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C1247" w14:textId="77777777" w:rsidR="006C5CE4" w:rsidRPr="00BA5AEE" w:rsidRDefault="006C5CE4" w:rsidP="006C5CE4">
      <w:pPr>
        <w:jc w:val="center"/>
        <w:rPr>
          <w:b/>
          <w:bCs/>
          <w:sz w:val="28"/>
          <w:szCs w:val="28"/>
        </w:rPr>
      </w:pPr>
      <w:r w:rsidRPr="00BA5AEE">
        <w:rPr>
          <w:b/>
          <w:bCs/>
          <w:sz w:val="28"/>
          <w:szCs w:val="28"/>
        </w:rPr>
        <w:t>Федеральное государственное образовательное бюджетное учреждение</w:t>
      </w:r>
    </w:p>
    <w:p w14:paraId="7BB5F173" w14:textId="77777777" w:rsidR="006C5CE4" w:rsidRPr="00BA5AEE" w:rsidRDefault="006C5CE4" w:rsidP="006C5CE4">
      <w:pPr>
        <w:jc w:val="center"/>
        <w:rPr>
          <w:b/>
          <w:bCs/>
          <w:sz w:val="28"/>
          <w:szCs w:val="28"/>
        </w:rPr>
      </w:pPr>
      <w:r w:rsidRPr="00BA5AEE">
        <w:rPr>
          <w:b/>
          <w:bCs/>
          <w:sz w:val="28"/>
          <w:szCs w:val="28"/>
        </w:rPr>
        <w:t>высшего образования</w:t>
      </w:r>
    </w:p>
    <w:p w14:paraId="0DFCC9CF" w14:textId="77777777" w:rsidR="006C5CE4" w:rsidRPr="00BA5AEE" w:rsidRDefault="006C5CE4" w:rsidP="006C5CE4">
      <w:pPr>
        <w:jc w:val="center"/>
        <w:rPr>
          <w:b/>
          <w:bCs/>
          <w:sz w:val="28"/>
          <w:szCs w:val="28"/>
        </w:rPr>
      </w:pPr>
      <w:r w:rsidRPr="00BA5AEE">
        <w:rPr>
          <w:b/>
          <w:bCs/>
          <w:sz w:val="28"/>
          <w:szCs w:val="28"/>
        </w:rPr>
        <w:t>«ФИНАНСОВЫЙ УНИВЕРСИТЕТ ПРИ ПРАВИТЕЛЬСТВЕ РОССИЙСКОЙ ФЕДЕРАЦИИ»</w:t>
      </w:r>
    </w:p>
    <w:p w14:paraId="35D6B595" w14:textId="77777777" w:rsidR="006C5CE4" w:rsidRPr="00BA5AEE" w:rsidRDefault="006C5CE4" w:rsidP="006C5CE4">
      <w:pPr>
        <w:jc w:val="center"/>
        <w:rPr>
          <w:b/>
          <w:sz w:val="28"/>
          <w:szCs w:val="28"/>
        </w:rPr>
      </w:pPr>
    </w:p>
    <w:p w14:paraId="0900F57E" w14:textId="77777777" w:rsidR="006C5CE4" w:rsidRPr="00BA5AEE" w:rsidRDefault="006C5CE4" w:rsidP="006C5CE4">
      <w:pPr>
        <w:jc w:val="center"/>
        <w:rPr>
          <w:bCs/>
          <w:sz w:val="28"/>
          <w:szCs w:val="28"/>
        </w:rPr>
      </w:pPr>
      <w:r w:rsidRPr="00BA5AEE">
        <w:rPr>
          <w:bCs/>
          <w:sz w:val="28"/>
          <w:szCs w:val="28"/>
        </w:rPr>
        <w:t>Кафедра иностранных языков и межкультурной коммуникации</w:t>
      </w:r>
      <w:r w:rsidRPr="00BA5AEE">
        <w:rPr>
          <w:bCs/>
          <w:sz w:val="28"/>
          <w:szCs w:val="28"/>
        </w:rPr>
        <w:br/>
        <w:t>Факультета международных экономических отношений</w:t>
      </w:r>
    </w:p>
    <w:p w14:paraId="04D68685" w14:textId="77777777" w:rsidR="006C5CE4" w:rsidRPr="00BA5AEE" w:rsidRDefault="006C5CE4" w:rsidP="006C5CE4">
      <w:pPr>
        <w:jc w:val="center"/>
        <w:rPr>
          <w:bCs/>
          <w:sz w:val="28"/>
          <w:szCs w:val="28"/>
        </w:rPr>
      </w:pPr>
    </w:p>
    <w:p w14:paraId="15126FDF" w14:textId="1C269D82" w:rsidR="006C5CE4" w:rsidRPr="00BA5AEE" w:rsidRDefault="006C5CE4" w:rsidP="006C5CE4">
      <w:pPr>
        <w:rPr>
          <w:bCs/>
          <w:sz w:val="28"/>
          <w:szCs w:val="28"/>
        </w:rPr>
      </w:pPr>
    </w:p>
    <w:p w14:paraId="10753BC0" w14:textId="7C81FF13" w:rsidR="006C5CE4" w:rsidRPr="00BA5AEE" w:rsidRDefault="006C5CE4" w:rsidP="006C5CE4">
      <w:pPr>
        <w:rPr>
          <w:bCs/>
          <w:sz w:val="28"/>
          <w:szCs w:val="28"/>
        </w:rPr>
      </w:pPr>
    </w:p>
    <w:p w14:paraId="5EB8915E" w14:textId="69AD9C63" w:rsidR="006C5CE4" w:rsidRPr="00BA5AEE" w:rsidRDefault="006C5CE4" w:rsidP="006C5CE4">
      <w:pPr>
        <w:rPr>
          <w:bCs/>
          <w:sz w:val="28"/>
          <w:szCs w:val="28"/>
        </w:rPr>
      </w:pPr>
    </w:p>
    <w:p w14:paraId="7F5A7BE6" w14:textId="77777777" w:rsidR="006C5CE4" w:rsidRPr="00BA5AEE" w:rsidRDefault="006C5CE4" w:rsidP="006C5CE4">
      <w:pPr>
        <w:jc w:val="center"/>
        <w:rPr>
          <w:b/>
          <w:sz w:val="28"/>
          <w:szCs w:val="28"/>
        </w:rPr>
      </w:pPr>
    </w:p>
    <w:p w14:paraId="6FCBAC2F" w14:textId="77777777" w:rsidR="00494757" w:rsidRDefault="00494757" w:rsidP="006C5CE4">
      <w:pPr>
        <w:jc w:val="center"/>
        <w:rPr>
          <w:b/>
          <w:sz w:val="28"/>
          <w:szCs w:val="28"/>
        </w:rPr>
      </w:pPr>
      <w:r>
        <w:rPr>
          <w:b/>
          <w:sz w:val="28"/>
          <w:szCs w:val="28"/>
        </w:rPr>
        <w:t>Ф.Л. Долгачев</w:t>
      </w:r>
    </w:p>
    <w:p w14:paraId="4D50281B" w14:textId="6B607DEC" w:rsidR="006C5CE4" w:rsidRPr="00BA5AEE" w:rsidRDefault="006C5CE4" w:rsidP="006C5CE4">
      <w:pPr>
        <w:jc w:val="center"/>
        <w:rPr>
          <w:b/>
          <w:sz w:val="28"/>
          <w:szCs w:val="28"/>
        </w:rPr>
      </w:pPr>
      <w:r w:rsidRPr="00BA5AEE">
        <w:rPr>
          <w:b/>
          <w:sz w:val="28"/>
          <w:szCs w:val="28"/>
        </w:rPr>
        <w:t>Н.Н. Михеева</w:t>
      </w:r>
    </w:p>
    <w:p w14:paraId="171F6FE6" w14:textId="77777777" w:rsidR="006C5CE4" w:rsidRPr="00BA5AEE" w:rsidRDefault="006C5CE4" w:rsidP="006C5CE4">
      <w:pPr>
        <w:jc w:val="center"/>
        <w:rPr>
          <w:b/>
          <w:sz w:val="28"/>
          <w:szCs w:val="28"/>
        </w:rPr>
      </w:pPr>
      <w:r w:rsidRPr="00BA5AEE">
        <w:rPr>
          <w:b/>
          <w:sz w:val="28"/>
          <w:szCs w:val="28"/>
        </w:rPr>
        <w:t>Е.А. Трофимова</w:t>
      </w:r>
    </w:p>
    <w:p w14:paraId="2C148719" w14:textId="6483E153" w:rsidR="006C5CE4" w:rsidRPr="00BA5AEE" w:rsidRDefault="00494757" w:rsidP="006C5CE4">
      <w:pPr>
        <w:jc w:val="center"/>
        <w:rPr>
          <w:b/>
          <w:sz w:val="28"/>
          <w:szCs w:val="28"/>
        </w:rPr>
      </w:pPr>
      <w:r>
        <w:rPr>
          <w:b/>
          <w:sz w:val="28"/>
          <w:szCs w:val="28"/>
        </w:rPr>
        <w:t>Л</w:t>
      </w:r>
      <w:r w:rsidR="006C5CE4" w:rsidRPr="00BA5AEE">
        <w:rPr>
          <w:b/>
          <w:sz w:val="28"/>
          <w:szCs w:val="28"/>
        </w:rPr>
        <w:t>.</w:t>
      </w:r>
      <w:r>
        <w:rPr>
          <w:b/>
          <w:sz w:val="28"/>
          <w:szCs w:val="28"/>
        </w:rPr>
        <w:t>К</w:t>
      </w:r>
      <w:r w:rsidR="006C5CE4" w:rsidRPr="00BA5AEE">
        <w:rPr>
          <w:b/>
          <w:sz w:val="28"/>
          <w:szCs w:val="28"/>
        </w:rPr>
        <w:t xml:space="preserve">. </w:t>
      </w:r>
      <w:r>
        <w:rPr>
          <w:b/>
          <w:sz w:val="28"/>
          <w:szCs w:val="28"/>
        </w:rPr>
        <w:t>Чичерина</w:t>
      </w:r>
    </w:p>
    <w:p w14:paraId="623775EC" w14:textId="77777777" w:rsidR="006C5CE4" w:rsidRPr="00BA5AEE" w:rsidRDefault="006C5CE4" w:rsidP="006C5CE4">
      <w:pPr>
        <w:jc w:val="center"/>
        <w:rPr>
          <w:b/>
          <w:sz w:val="28"/>
          <w:szCs w:val="28"/>
        </w:rPr>
      </w:pPr>
    </w:p>
    <w:p w14:paraId="04B3DA4C" w14:textId="77777777" w:rsidR="006C5CE4" w:rsidRPr="00BA5AEE" w:rsidRDefault="006C5CE4" w:rsidP="006C5CE4">
      <w:pPr>
        <w:jc w:val="center"/>
        <w:rPr>
          <w:b/>
          <w:sz w:val="28"/>
          <w:szCs w:val="28"/>
        </w:rPr>
      </w:pPr>
    </w:p>
    <w:p w14:paraId="02CA36E2" w14:textId="77777777" w:rsidR="006C5CE4" w:rsidRPr="00BA5AEE" w:rsidRDefault="006C5CE4" w:rsidP="006C5CE4">
      <w:pPr>
        <w:jc w:val="center"/>
        <w:rPr>
          <w:b/>
          <w:sz w:val="28"/>
          <w:szCs w:val="28"/>
        </w:rPr>
      </w:pPr>
    </w:p>
    <w:p w14:paraId="22A82218" w14:textId="6CB4FD13" w:rsidR="006C5CE4" w:rsidRPr="00BA5AEE" w:rsidRDefault="006C5CE4" w:rsidP="006C5CE4">
      <w:pPr>
        <w:jc w:val="center"/>
        <w:rPr>
          <w:b/>
          <w:sz w:val="28"/>
          <w:szCs w:val="28"/>
        </w:rPr>
      </w:pPr>
      <w:r w:rsidRPr="00BA5AEE">
        <w:rPr>
          <w:b/>
          <w:sz w:val="28"/>
          <w:szCs w:val="28"/>
        </w:rPr>
        <w:t>В</w:t>
      </w:r>
      <w:r w:rsidR="009130CC" w:rsidRPr="00BA5AEE">
        <w:rPr>
          <w:b/>
          <w:sz w:val="28"/>
          <w:szCs w:val="28"/>
        </w:rPr>
        <w:t>торой иностранный язык</w:t>
      </w:r>
      <w:r w:rsidR="009130CC">
        <w:rPr>
          <w:b/>
          <w:sz w:val="28"/>
          <w:szCs w:val="28"/>
        </w:rPr>
        <w:t xml:space="preserve"> (специальный)</w:t>
      </w:r>
    </w:p>
    <w:p w14:paraId="2730A9B8" w14:textId="77777777" w:rsidR="006C5CE4" w:rsidRPr="00BA5AEE" w:rsidRDefault="006C5CE4" w:rsidP="006C5CE4">
      <w:pPr>
        <w:jc w:val="center"/>
        <w:rPr>
          <w:b/>
          <w:sz w:val="28"/>
          <w:szCs w:val="28"/>
        </w:rPr>
      </w:pPr>
    </w:p>
    <w:p w14:paraId="10EBCEC4" w14:textId="77777777" w:rsidR="006C5CE4" w:rsidRPr="00BA5AEE" w:rsidRDefault="006C5CE4" w:rsidP="006C5CE4">
      <w:pPr>
        <w:rPr>
          <w:b/>
          <w:sz w:val="28"/>
          <w:szCs w:val="28"/>
        </w:rPr>
      </w:pPr>
    </w:p>
    <w:p w14:paraId="4167DD4A" w14:textId="77777777" w:rsidR="006C5CE4" w:rsidRPr="00BA5AEE" w:rsidRDefault="006C5CE4" w:rsidP="006C5CE4">
      <w:pPr>
        <w:jc w:val="center"/>
        <w:rPr>
          <w:b/>
          <w:sz w:val="28"/>
          <w:szCs w:val="28"/>
        </w:rPr>
      </w:pPr>
    </w:p>
    <w:p w14:paraId="48A1408A" w14:textId="77777777" w:rsidR="006C5CE4" w:rsidRPr="00BA5AEE" w:rsidRDefault="006C5CE4" w:rsidP="006C5CE4">
      <w:pPr>
        <w:jc w:val="center"/>
        <w:rPr>
          <w:b/>
          <w:sz w:val="28"/>
          <w:szCs w:val="28"/>
        </w:rPr>
      </w:pPr>
      <w:r w:rsidRPr="00BA5AEE">
        <w:rPr>
          <w:b/>
          <w:sz w:val="28"/>
          <w:szCs w:val="28"/>
        </w:rPr>
        <w:t>Рабочая программа дисциплины</w:t>
      </w:r>
    </w:p>
    <w:p w14:paraId="6D35D41C" w14:textId="77777777" w:rsidR="006C5CE4" w:rsidRPr="00BA5AEE" w:rsidRDefault="006C5CE4" w:rsidP="006C5CE4">
      <w:pPr>
        <w:adjustRightInd w:val="0"/>
        <w:jc w:val="center"/>
        <w:rPr>
          <w:sz w:val="28"/>
          <w:szCs w:val="28"/>
        </w:rPr>
      </w:pPr>
      <w:r w:rsidRPr="00BA5AEE">
        <w:rPr>
          <w:sz w:val="28"/>
          <w:szCs w:val="28"/>
        </w:rPr>
        <w:t>для студентов, обучающихся по направлению подготовки</w:t>
      </w:r>
    </w:p>
    <w:p w14:paraId="4517182E" w14:textId="77777777" w:rsidR="006C5CE4" w:rsidRPr="00BA5AEE" w:rsidRDefault="006C5CE4" w:rsidP="006C5CE4">
      <w:pPr>
        <w:adjustRightInd w:val="0"/>
        <w:jc w:val="center"/>
        <w:rPr>
          <w:sz w:val="28"/>
          <w:szCs w:val="28"/>
        </w:rPr>
      </w:pPr>
      <w:r w:rsidRPr="00BA5AEE">
        <w:rPr>
          <w:sz w:val="28"/>
          <w:szCs w:val="28"/>
        </w:rPr>
        <w:t xml:space="preserve">38.05.02 «Таможенное дело», </w:t>
      </w:r>
    </w:p>
    <w:p w14:paraId="56B1D890" w14:textId="77777777" w:rsidR="009130CC" w:rsidRDefault="006C5CE4" w:rsidP="006C5CE4">
      <w:pPr>
        <w:jc w:val="center"/>
        <w:rPr>
          <w:color w:val="000000"/>
          <w:sz w:val="28"/>
          <w:szCs w:val="28"/>
        </w:rPr>
      </w:pPr>
      <w:r w:rsidRPr="00BA5AEE">
        <w:rPr>
          <w:color w:val="000000"/>
          <w:sz w:val="28"/>
          <w:szCs w:val="28"/>
        </w:rPr>
        <w:t xml:space="preserve">ОП «Внешняя торговля, таможенное и валютное регулирование (с углубленным изучением иностранных языков)», </w:t>
      </w:r>
    </w:p>
    <w:p w14:paraId="220766AB" w14:textId="6D259AD5" w:rsidR="006C5CE4" w:rsidRPr="00BA5AEE" w:rsidRDefault="006C5CE4" w:rsidP="006C5CE4">
      <w:pPr>
        <w:jc w:val="center"/>
        <w:rPr>
          <w:b/>
          <w:sz w:val="28"/>
          <w:szCs w:val="28"/>
        </w:rPr>
      </w:pPr>
      <w:r w:rsidRPr="00BA5AEE">
        <w:rPr>
          <w:color w:val="000000"/>
          <w:sz w:val="28"/>
          <w:szCs w:val="28"/>
        </w:rPr>
        <w:t>направленность: «Внешняя торговля, таможенное и валютное регулирование (с углубленным изучением иностранных языков)»</w:t>
      </w:r>
    </w:p>
    <w:p w14:paraId="10FA6C51" w14:textId="77777777" w:rsidR="006C5CE4" w:rsidRPr="00BA5AEE" w:rsidRDefault="006C5CE4" w:rsidP="006C5CE4">
      <w:pPr>
        <w:jc w:val="center"/>
        <w:rPr>
          <w:b/>
          <w:sz w:val="28"/>
          <w:szCs w:val="28"/>
        </w:rPr>
      </w:pPr>
    </w:p>
    <w:p w14:paraId="721A09C2" w14:textId="77777777" w:rsidR="006C5CE4" w:rsidRPr="00BA5AEE" w:rsidRDefault="006C5CE4" w:rsidP="006C5CE4">
      <w:pPr>
        <w:jc w:val="center"/>
        <w:rPr>
          <w:b/>
          <w:sz w:val="28"/>
          <w:szCs w:val="28"/>
        </w:rPr>
      </w:pPr>
    </w:p>
    <w:p w14:paraId="67D34F45" w14:textId="77777777" w:rsidR="006C5CE4" w:rsidRPr="00BA5AEE" w:rsidRDefault="006C5CE4" w:rsidP="006C5CE4">
      <w:pPr>
        <w:jc w:val="center"/>
        <w:rPr>
          <w:b/>
          <w:sz w:val="28"/>
          <w:szCs w:val="28"/>
        </w:rPr>
      </w:pPr>
    </w:p>
    <w:p w14:paraId="309505C6" w14:textId="77777777" w:rsidR="006C5CE4" w:rsidRPr="00BA5AEE" w:rsidRDefault="006C5CE4" w:rsidP="006C5CE4">
      <w:pPr>
        <w:rPr>
          <w:b/>
          <w:sz w:val="28"/>
          <w:szCs w:val="28"/>
        </w:rPr>
      </w:pPr>
    </w:p>
    <w:p w14:paraId="7BC5B552" w14:textId="6AC9F449" w:rsidR="00CA7E4A" w:rsidRPr="00BA5AEE" w:rsidRDefault="00CA7E4A" w:rsidP="006C5CE4">
      <w:pPr>
        <w:jc w:val="center"/>
        <w:rPr>
          <w:b/>
          <w:sz w:val="28"/>
          <w:szCs w:val="28"/>
        </w:rPr>
      </w:pPr>
    </w:p>
    <w:p w14:paraId="60AD8B21" w14:textId="7CBF5F81" w:rsidR="00CA7E4A" w:rsidRPr="00BA5AEE" w:rsidRDefault="00CA7E4A" w:rsidP="006C5CE4">
      <w:pPr>
        <w:jc w:val="center"/>
        <w:rPr>
          <w:b/>
          <w:sz w:val="28"/>
          <w:szCs w:val="28"/>
        </w:rPr>
      </w:pPr>
    </w:p>
    <w:p w14:paraId="52C38E1B" w14:textId="19C8D999" w:rsidR="006C5CE4" w:rsidRDefault="006C5CE4" w:rsidP="006C5CE4">
      <w:pPr>
        <w:jc w:val="center"/>
        <w:rPr>
          <w:b/>
          <w:sz w:val="28"/>
          <w:szCs w:val="28"/>
        </w:rPr>
      </w:pPr>
    </w:p>
    <w:p w14:paraId="49508797" w14:textId="0E3D2CBE" w:rsidR="00BA5AEE" w:rsidRDefault="00BA5AEE" w:rsidP="006C5CE4">
      <w:pPr>
        <w:jc w:val="center"/>
        <w:rPr>
          <w:b/>
          <w:sz w:val="28"/>
          <w:szCs w:val="28"/>
        </w:rPr>
      </w:pPr>
    </w:p>
    <w:p w14:paraId="5BEA37A2" w14:textId="12923E9C" w:rsidR="00BA5AEE" w:rsidRDefault="00BA5AEE" w:rsidP="006C5CE4">
      <w:pPr>
        <w:jc w:val="center"/>
        <w:rPr>
          <w:b/>
          <w:sz w:val="28"/>
          <w:szCs w:val="28"/>
        </w:rPr>
      </w:pPr>
    </w:p>
    <w:p w14:paraId="0F789BF3" w14:textId="76A0D7F0" w:rsidR="00BA5AEE" w:rsidRDefault="00BA5AEE" w:rsidP="00A643AE">
      <w:pPr>
        <w:jc w:val="center"/>
        <w:rPr>
          <w:b/>
          <w:sz w:val="28"/>
          <w:szCs w:val="28"/>
        </w:rPr>
      </w:pPr>
    </w:p>
    <w:p w14:paraId="13890521" w14:textId="7F48D7E1" w:rsidR="00BA5AEE" w:rsidRDefault="00BA5AEE" w:rsidP="00A643AE">
      <w:pPr>
        <w:jc w:val="center"/>
        <w:rPr>
          <w:b/>
          <w:sz w:val="28"/>
          <w:szCs w:val="28"/>
        </w:rPr>
      </w:pPr>
    </w:p>
    <w:p w14:paraId="288EBE7D" w14:textId="77777777" w:rsidR="00BA5AEE" w:rsidRPr="00BA5AEE" w:rsidRDefault="00BA5AEE" w:rsidP="00A643AE">
      <w:pPr>
        <w:jc w:val="center"/>
        <w:rPr>
          <w:b/>
          <w:sz w:val="28"/>
          <w:szCs w:val="28"/>
        </w:rPr>
      </w:pPr>
    </w:p>
    <w:p w14:paraId="3EB30BF8" w14:textId="77777777" w:rsidR="006C5CE4" w:rsidRPr="00BA5AEE" w:rsidRDefault="006C5CE4" w:rsidP="00A643AE">
      <w:pPr>
        <w:jc w:val="center"/>
        <w:rPr>
          <w:b/>
          <w:sz w:val="28"/>
          <w:szCs w:val="28"/>
        </w:rPr>
      </w:pPr>
    </w:p>
    <w:p w14:paraId="2D68BC9C" w14:textId="373298BF" w:rsidR="006C5CE4" w:rsidRDefault="006C5CE4" w:rsidP="00A643AE">
      <w:pPr>
        <w:jc w:val="center"/>
        <w:rPr>
          <w:b/>
          <w:sz w:val="28"/>
          <w:szCs w:val="28"/>
        </w:rPr>
      </w:pPr>
      <w:r w:rsidRPr="00BA5AEE">
        <w:rPr>
          <w:b/>
          <w:sz w:val="28"/>
          <w:szCs w:val="28"/>
        </w:rPr>
        <w:t>Москва 2024</w:t>
      </w:r>
    </w:p>
    <w:p w14:paraId="2B1AB952" w14:textId="77777777" w:rsidR="00BA5AEE" w:rsidRPr="00BA5AEE" w:rsidRDefault="00BA5AEE" w:rsidP="00A643AE">
      <w:pPr>
        <w:jc w:val="center"/>
        <w:rPr>
          <w:b/>
          <w:sz w:val="28"/>
          <w:szCs w:val="28"/>
        </w:rPr>
      </w:pPr>
    </w:p>
    <w:p w14:paraId="11F94630" w14:textId="77777777" w:rsidR="003D4AFE" w:rsidRPr="00BA5AEE" w:rsidRDefault="003D4AFE" w:rsidP="00A643AE">
      <w:pPr>
        <w:jc w:val="center"/>
        <w:rPr>
          <w:b/>
          <w:bCs/>
          <w:sz w:val="28"/>
          <w:szCs w:val="28"/>
        </w:rPr>
      </w:pPr>
      <w:r w:rsidRPr="00BA5AEE">
        <w:rPr>
          <w:b/>
          <w:bCs/>
          <w:sz w:val="28"/>
          <w:szCs w:val="28"/>
        </w:rPr>
        <w:lastRenderedPageBreak/>
        <w:t>Федеральное государственное образовательное бюджетное учреждение</w:t>
      </w:r>
    </w:p>
    <w:p w14:paraId="23066CD7" w14:textId="77777777" w:rsidR="003D4AFE" w:rsidRPr="00BA5AEE" w:rsidRDefault="003D4AFE" w:rsidP="00A643AE">
      <w:pPr>
        <w:jc w:val="center"/>
        <w:rPr>
          <w:b/>
          <w:bCs/>
          <w:sz w:val="28"/>
          <w:szCs w:val="28"/>
        </w:rPr>
      </w:pPr>
      <w:r w:rsidRPr="00BA5AEE">
        <w:rPr>
          <w:b/>
          <w:bCs/>
          <w:sz w:val="28"/>
          <w:szCs w:val="28"/>
        </w:rPr>
        <w:t>высшего образования</w:t>
      </w:r>
    </w:p>
    <w:p w14:paraId="488A3FEF" w14:textId="77777777" w:rsidR="003D4AFE" w:rsidRPr="00BA5AEE" w:rsidRDefault="003D4AFE" w:rsidP="00A643AE">
      <w:pPr>
        <w:jc w:val="center"/>
        <w:rPr>
          <w:b/>
          <w:bCs/>
          <w:sz w:val="28"/>
          <w:szCs w:val="28"/>
        </w:rPr>
      </w:pPr>
      <w:r w:rsidRPr="00BA5AEE">
        <w:rPr>
          <w:b/>
          <w:bCs/>
          <w:sz w:val="28"/>
          <w:szCs w:val="28"/>
        </w:rPr>
        <w:t>«ФИНАНСОВЫЙ УНИВЕРСИТЕТ ПРИ ПРАВИТЕЛЬСТВЕ РОССИЙСКОЙ ФЕДЕРАЦИИ»</w:t>
      </w:r>
    </w:p>
    <w:p w14:paraId="7AC386C4" w14:textId="77777777" w:rsidR="003D4AFE" w:rsidRPr="00BA5AEE" w:rsidRDefault="003D4AFE" w:rsidP="00A643AE">
      <w:pPr>
        <w:jc w:val="center"/>
        <w:rPr>
          <w:b/>
          <w:sz w:val="28"/>
          <w:szCs w:val="28"/>
        </w:rPr>
      </w:pPr>
    </w:p>
    <w:p w14:paraId="3A161054" w14:textId="144C5DBC" w:rsidR="003D4AFE" w:rsidRPr="00BA5AEE" w:rsidRDefault="00B404A6" w:rsidP="00A643AE">
      <w:pPr>
        <w:jc w:val="center"/>
        <w:rPr>
          <w:bCs/>
          <w:sz w:val="28"/>
          <w:szCs w:val="28"/>
        </w:rPr>
      </w:pPr>
      <w:r w:rsidRPr="00BA5AEE">
        <w:rPr>
          <w:bCs/>
          <w:sz w:val="28"/>
          <w:szCs w:val="28"/>
        </w:rPr>
        <w:t>Кафедра</w:t>
      </w:r>
      <w:r w:rsidR="003D4AFE" w:rsidRPr="00BA5AEE">
        <w:rPr>
          <w:bCs/>
          <w:sz w:val="28"/>
          <w:szCs w:val="28"/>
        </w:rPr>
        <w:t xml:space="preserve"> иностранных языков и межкультурной коммуникации</w:t>
      </w:r>
      <w:r w:rsidR="003D4AFE" w:rsidRPr="00BA5AEE">
        <w:rPr>
          <w:bCs/>
          <w:sz w:val="28"/>
          <w:szCs w:val="28"/>
        </w:rPr>
        <w:br/>
        <w:t>Факультета международных экономических отношений</w:t>
      </w:r>
    </w:p>
    <w:p w14:paraId="50B4BFA0" w14:textId="41283E28" w:rsidR="00B404A6" w:rsidRPr="00BA5AEE" w:rsidRDefault="00B404A6" w:rsidP="00A643AE">
      <w:pPr>
        <w:jc w:val="center"/>
        <w:rPr>
          <w:bCs/>
          <w:sz w:val="28"/>
          <w:szCs w:val="28"/>
        </w:rPr>
      </w:pPr>
    </w:p>
    <w:p w14:paraId="3FE566FD" w14:textId="0DE80138" w:rsidR="00B404A6" w:rsidRPr="00BA5AEE" w:rsidRDefault="00B404A6" w:rsidP="00A643AE">
      <w:pPr>
        <w:rPr>
          <w:bCs/>
          <w:sz w:val="28"/>
          <w:szCs w:val="28"/>
        </w:rPr>
      </w:pPr>
      <w:r w:rsidRPr="00BA5AEE">
        <w:rPr>
          <w:bCs/>
          <w:sz w:val="28"/>
          <w:szCs w:val="28"/>
        </w:rPr>
        <w:t xml:space="preserve">                                                                                  УТВЕРЖДАЮ</w:t>
      </w:r>
    </w:p>
    <w:p w14:paraId="252B4EC8" w14:textId="0E682419" w:rsidR="00B404A6" w:rsidRPr="00BA5AEE" w:rsidRDefault="00B404A6" w:rsidP="00A643AE">
      <w:pPr>
        <w:jc w:val="both"/>
        <w:rPr>
          <w:bCs/>
          <w:sz w:val="28"/>
          <w:szCs w:val="28"/>
        </w:rPr>
      </w:pPr>
      <w:r w:rsidRPr="00BA5AEE">
        <w:rPr>
          <w:bCs/>
          <w:sz w:val="28"/>
          <w:szCs w:val="28"/>
        </w:rPr>
        <w:t xml:space="preserve">                                                                                  Проректор по учебной и</w:t>
      </w:r>
    </w:p>
    <w:p w14:paraId="14AFA447" w14:textId="6B6A3BEA" w:rsidR="00B404A6" w:rsidRPr="00BA5AEE" w:rsidRDefault="00B404A6" w:rsidP="00A643AE">
      <w:pPr>
        <w:jc w:val="both"/>
        <w:rPr>
          <w:bCs/>
          <w:sz w:val="28"/>
          <w:szCs w:val="28"/>
        </w:rPr>
      </w:pPr>
      <w:r w:rsidRPr="00BA5AEE">
        <w:rPr>
          <w:bCs/>
          <w:sz w:val="28"/>
          <w:szCs w:val="28"/>
        </w:rPr>
        <w:t xml:space="preserve">                                                                                  методической работе </w:t>
      </w:r>
    </w:p>
    <w:p w14:paraId="6E50F15C" w14:textId="3248404C" w:rsidR="00B404A6" w:rsidRPr="00BA5AEE" w:rsidRDefault="00B404A6" w:rsidP="00A643AE">
      <w:pPr>
        <w:jc w:val="both"/>
        <w:rPr>
          <w:bCs/>
          <w:sz w:val="28"/>
          <w:szCs w:val="28"/>
        </w:rPr>
      </w:pPr>
      <w:r w:rsidRPr="00BA5AEE">
        <w:rPr>
          <w:bCs/>
          <w:sz w:val="28"/>
          <w:szCs w:val="28"/>
        </w:rPr>
        <w:t xml:space="preserve"> </w:t>
      </w:r>
    </w:p>
    <w:p w14:paraId="1A1AE1E2" w14:textId="65897D36" w:rsidR="00B404A6" w:rsidRPr="00BA5AEE" w:rsidRDefault="00B404A6" w:rsidP="00A643AE">
      <w:pPr>
        <w:jc w:val="both"/>
        <w:rPr>
          <w:bCs/>
          <w:sz w:val="28"/>
          <w:szCs w:val="28"/>
        </w:rPr>
      </w:pPr>
      <w:r w:rsidRPr="00BA5AEE">
        <w:rPr>
          <w:bCs/>
          <w:sz w:val="28"/>
          <w:szCs w:val="28"/>
        </w:rPr>
        <w:t xml:space="preserve">                                                                                  _____________ Е.А. Каменева  </w:t>
      </w:r>
    </w:p>
    <w:p w14:paraId="57F5AD33" w14:textId="77777777" w:rsidR="00B404A6" w:rsidRPr="00BA5AEE" w:rsidRDefault="00B404A6" w:rsidP="00A643AE">
      <w:pPr>
        <w:jc w:val="both"/>
        <w:rPr>
          <w:bCs/>
          <w:sz w:val="28"/>
          <w:szCs w:val="28"/>
        </w:rPr>
      </w:pPr>
      <w:r w:rsidRPr="00BA5AEE">
        <w:rPr>
          <w:bCs/>
          <w:sz w:val="28"/>
          <w:szCs w:val="28"/>
        </w:rPr>
        <w:t xml:space="preserve">                   </w:t>
      </w:r>
    </w:p>
    <w:p w14:paraId="66956E89" w14:textId="00ECD3BC" w:rsidR="00B404A6" w:rsidRPr="00BA5AEE" w:rsidRDefault="00B404A6" w:rsidP="00A643AE">
      <w:pPr>
        <w:jc w:val="both"/>
        <w:rPr>
          <w:bCs/>
          <w:sz w:val="28"/>
          <w:szCs w:val="28"/>
        </w:rPr>
      </w:pPr>
      <w:r w:rsidRPr="00BA5AEE">
        <w:rPr>
          <w:bCs/>
          <w:sz w:val="28"/>
          <w:szCs w:val="28"/>
        </w:rPr>
        <w:t xml:space="preserve">                                                                                 </w:t>
      </w:r>
      <w:r w:rsidR="00FC5387">
        <w:rPr>
          <w:rFonts w:eastAsia="Calibri"/>
          <w:bCs/>
          <w:sz w:val="28"/>
          <w:szCs w:val="28"/>
        </w:rPr>
        <w:t>«27» ноября 2024 г.</w:t>
      </w:r>
      <w:bookmarkStart w:id="0" w:name="_GoBack"/>
      <w:bookmarkEnd w:id="0"/>
    </w:p>
    <w:p w14:paraId="15D94825" w14:textId="77777777" w:rsidR="003D4AFE" w:rsidRPr="00BA5AEE" w:rsidRDefault="003D4AFE" w:rsidP="00A643AE">
      <w:pPr>
        <w:rPr>
          <w:b/>
          <w:sz w:val="28"/>
          <w:szCs w:val="28"/>
        </w:rPr>
      </w:pPr>
    </w:p>
    <w:p w14:paraId="4BB1724E" w14:textId="77777777" w:rsidR="003D4AFE" w:rsidRPr="00BA5AEE" w:rsidRDefault="003D4AFE" w:rsidP="00A643AE">
      <w:pPr>
        <w:jc w:val="center"/>
        <w:rPr>
          <w:b/>
          <w:sz w:val="28"/>
          <w:szCs w:val="28"/>
        </w:rPr>
      </w:pPr>
    </w:p>
    <w:p w14:paraId="07921D11" w14:textId="77777777" w:rsidR="00494757" w:rsidRDefault="00494757" w:rsidP="00494757">
      <w:pPr>
        <w:jc w:val="center"/>
        <w:rPr>
          <w:b/>
          <w:sz w:val="28"/>
          <w:szCs w:val="28"/>
        </w:rPr>
      </w:pPr>
      <w:r>
        <w:rPr>
          <w:b/>
          <w:sz w:val="28"/>
          <w:szCs w:val="28"/>
        </w:rPr>
        <w:t>Ф.Л. Долгачев</w:t>
      </w:r>
    </w:p>
    <w:p w14:paraId="0B71C12A" w14:textId="77777777" w:rsidR="00494757" w:rsidRPr="00BA5AEE" w:rsidRDefault="00494757" w:rsidP="00494757">
      <w:pPr>
        <w:jc w:val="center"/>
        <w:rPr>
          <w:b/>
          <w:sz w:val="28"/>
          <w:szCs w:val="28"/>
        </w:rPr>
      </w:pPr>
      <w:r w:rsidRPr="00BA5AEE">
        <w:rPr>
          <w:b/>
          <w:sz w:val="28"/>
          <w:szCs w:val="28"/>
        </w:rPr>
        <w:t>Н.Н. Михеева</w:t>
      </w:r>
    </w:p>
    <w:p w14:paraId="260C0D46" w14:textId="77777777" w:rsidR="00494757" w:rsidRPr="00BA5AEE" w:rsidRDefault="00494757" w:rsidP="00494757">
      <w:pPr>
        <w:jc w:val="center"/>
        <w:rPr>
          <w:b/>
          <w:sz w:val="28"/>
          <w:szCs w:val="28"/>
        </w:rPr>
      </w:pPr>
      <w:r w:rsidRPr="00BA5AEE">
        <w:rPr>
          <w:b/>
          <w:sz w:val="28"/>
          <w:szCs w:val="28"/>
        </w:rPr>
        <w:t>Е.А. Трофимова</w:t>
      </w:r>
    </w:p>
    <w:p w14:paraId="376605EE" w14:textId="77777777" w:rsidR="00494757" w:rsidRPr="00BA5AEE" w:rsidRDefault="00494757" w:rsidP="00494757">
      <w:pPr>
        <w:jc w:val="center"/>
        <w:rPr>
          <w:b/>
          <w:sz w:val="28"/>
          <w:szCs w:val="28"/>
        </w:rPr>
      </w:pPr>
      <w:r>
        <w:rPr>
          <w:b/>
          <w:sz w:val="28"/>
          <w:szCs w:val="28"/>
        </w:rPr>
        <w:t>Л</w:t>
      </w:r>
      <w:r w:rsidRPr="00BA5AEE">
        <w:rPr>
          <w:b/>
          <w:sz w:val="28"/>
          <w:szCs w:val="28"/>
        </w:rPr>
        <w:t>.</w:t>
      </w:r>
      <w:r>
        <w:rPr>
          <w:b/>
          <w:sz w:val="28"/>
          <w:szCs w:val="28"/>
        </w:rPr>
        <w:t>К</w:t>
      </w:r>
      <w:r w:rsidRPr="00BA5AEE">
        <w:rPr>
          <w:b/>
          <w:sz w:val="28"/>
          <w:szCs w:val="28"/>
        </w:rPr>
        <w:t xml:space="preserve">. </w:t>
      </w:r>
      <w:r>
        <w:rPr>
          <w:b/>
          <w:sz w:val="28"/>
          <w:szCs w:val="28"/>
        </w:rPr>
        <w:t>Чичерина</w:t>
      </w:r>
    </w:p>
    <w:p w14:paraId="2DC845D7" w14:textId="77777777" w:rsidR="003D4AFE" w:rsidRPr="00BA5AEE" w:rsidRDefault="003D4AFE" w:rsidP="00494757">
      <w:pPr>
        <w:rPr>
          <w:b/>
          <w:sz w:val="28"/>
          <w:szCs w:val="28"/>
        </w:rPr>
      </w:pPr>
    </w:p>
    <w:p w14:paraId="772C1814" w14:textId="77777777" w:rsidR="003D4AFE" w:rsidRPr="00BA5AEE" w:rsidRDefault="003D4AFE" w:rsidP="00A643AE">
      <w:pPr>
        <w:jc w:val="center"/>
        <w:rPr>
          <w:b/>
          <w:sz w:val="28"/>
          <w:szCs w:val="28"/>
        </w:rPr>
      </w:pPr>
    </w:p>
    <w:p w14:paraId="6219E8FF" w14:textId="77777777" w:rsidR="009130CC" w:rsidRPr="00BA5AEE" w:rsidRDefault="009130CC" w:rsidP="009130CC">
      <w:pPr>
        <w:jc w:val="center"/>
        <w:rPr>
          <w:b/>
          <w:sz w:val="28"/>
          <w:szCs w:val="28"/>
        </w:rPr>
      </w:pPr>
      <w:r w:rsidRPr="00BA5AEE">
        <w:rPr>
          <w:b/>
          <w:sz w:val="28"/>
          <w:szCs w:val="28"/>
        </w:rPr>
        <w:t>Второй иностранный язык</w:t>
      </w:r>
      <w:r>
        <w:rPr>
          <w:b/>
          <w:sz w:val="28"/>
          <w:szCs w:val="28"/>
        </w:rPr>
        <w:t xml:space="preserve"> (специальный)</w:t>
      </w:r>
    </w:p>
    <w:p w14:paraId="5AF9611B" w14:textId="303BA96D" w:rsidR="009130CC" w:rsidRPr="00BA5AEE" w:rsidRDefault="009130CC" w:rsidP="009130CC">
      <w:pPr>
        <w:rPr>
          <w:b/>
          <w:sz w:val="28"/>
          <w:szCs w:val="28"/>
        </w:rPr>
      </w:pPr>
    </w:p>
    <w:p w14:paraId="2C0F1F21" w14:textId="77777777" w:rsidR="009130CC" w:rsidRPr="00BA5AEE" w:rsidRDefault="009130CC" w:rsidP="009130CC">
      <w:pPr>
        <w:jc w:val="center"/>
        <w:rPr>
          <w:b/>
          <w:sz w:val="28"/>
          <w:szCs w:val="28"/>
        </w:rPr>
      </w:pPr>
      <w:r w:rsidRPr="00BA5AEE">
        <w:rPr>
          <w:b/>
          <w:sz w:val="28"/>
          <w:szCs w:val="28"/>
        </w:rPr>
        <w:t>Рабочая программа дисциплины</w:t>
      </w:r>
    </w:p>
    <w:p w14:paraId="5B29F20E" w14:textId="77777777" w:rsidR="009130CC" w:rsidRPr="00BA5AEE" w:rsidRDefault="009130CC" w:rsidP="009130CC">
      <w:pPr>
        <w:adjustRightInd w:val="0"/>
        <w:jc w:val="center"/>
        <w:rPr>
          <w:sz w:val="28"/>
          <w:szCs w:val="28"/>
        </w:rPr>
      </w:pPr>
      <w:r w:rsidRPr="00BA5AEE">
        <w:rPr>
          <w:sz w:val="28"/>
          <w:szCs w:val="28"/>
        </w:rPr>
        <w:t>для студентов, обучающихся по направлению подготовки</w:t>
      </w:r>
    </w:p>
    <w:p w14:paraId="7337DE59" w14:textId="77777777" w:rsidR="009130CC" w:rsidRPr="00BA5AEE" w:rsidRDefault="009130CC" w:rsidP="009130CC">
      <w:pPr>
        <w:adjustRightInd w:val="0"/>
        <w:jc w:val="center"/>
        <w:rPr>
          <w:sz w:val="28"/>
          <w:szCs w:val="28"/>
        </w:rPr>
      </w:pPr>
      <w:r w:rsidRPr="00BA5AEE">
        <w:rPr>
          <w:sz w:val="28"/>
          <w:szCs w:val="28"/>
        </w:rPr>
        <w:t xml:space="preserve">38.05.02 «Таможенное дело», </w:t>
      </w:r>
    </w:p>
    <w:p w14:paraId="4159DF50" w14:textId="77777777" w:rsidR="009130CC" w:rsidRDefault="009130CC" w:rsidP="009130CC">
      <w:pPr>
        <w:jc w:val="center"/>
        <w:rPr>
          <w:color w:val="000000"/>
          <w:sz w:val="28"/>
          <w:szCs w:val="28"/>
        </w:rPr>
      </w:pPr>
      <w:r w:rsidRPr="00BA5AEE">
        <w:rPr>
          <w:color w:val="000000"/>
          <w:sz w:val="28"/>
          <w:szCs w:val="28"/>
        </w:rPr>
        <w:t xml:space="preserve">ОП «Внешняя торговля, таможенное и валютное регулирование (с углубленным изучением иностранных языков)», </w:t>
      </w:r>
    </w:p>
    <w:p w14:paraId="2FD8D7F4" w14:textId="77777777" w:rsidR="009130CC" w:rsidRPr="00BA5AEE" w:rsidRDefault="009130CC" w:rsidP="009130CC">
      <w:pPr>
        <w:jc w:val="center"/>
        <w:rPr>
          <w:b/>
          <w:sz w:val="28"/>
          <w:szCs w:val="28"/>
        </w:rPr>
      </w:pPr>
      <w:r w:rsidRPr="00BA5AEE">
        <w:rPr>
          <w:color w:val="000000"/>
          <w:sz w:val="28"/>
          <w:szCs w:val="28"/>
        </w:rPr>
        <w:t>направленность: «Внешняя торговля, таможенное и валютное регулирование (с углубленным изучением иностранных языков)»</w:t>
      </w:r>
    </w:p>
    <w:p w14:paraId="488BEAE2" w14:textId="0865D1CA" w:rsidR="007758B4" w:rsidRPr="00BA5AEE" w:rsidRDefault="007758B4" w:rsidP="00A643AE">
      <w:pPr>
        <w:rPr>
          <w:b/>
          <w:sz w:val="28"/>
          <w:szCs w:val="28"/>
        </w:rPr>
      </w:pPr>
    </w:p>
    <w:p w14:paraId="50EC51BB" w14:textId="77777777" w:rsidR="001A62A3" w:rsidRPr="00416E22" w:rsidRDefault="001A62A3" w:rsidP="001A62A3">
      <w:pPr>
        <w:suppressAutoHyphens/>
        <w:jc w:val="center"/>
        <w:rPr>
          <w:i/>
          <w:sz w:val="28"/>
          <w:szCs w:val="28"/>
        </w:rPr>
      </w:pPr>
      <w:r w:rsidRPr="00416E22">
        <w:rPr>
          <w:i/>
          <w:sz w:val="28"/>
          <w:szCs w:val="28"/>
        </w:rPr>
        <w:t>Рекомендовано Ученым советом факультета Международных экономических отношений</w:t>
      </w:r>
    </w:p>
    <w:p w14:paraId="15086607" w14:textId="77777777" w:rsidR="001A62A3" w:rsidRPr="00416E22" w:rsidRDefault="001A62A3" w:rsidP="001A62A3">
      <w:pPr>
        <w:suppressAutoHyphens/>
        <w:jc w:val="center"/>
        <w:rPr>
          <w:i/>
          <w:sz w:val="28"/>
          <w:szCs w:val="28"/>
        </w:rPr>
      </w:pPr>
      <w:r w:rsidRPr="00416E22">
        <w:rPr>
          <w:i/>
          <w:sz w:val="28"/>
          <w:szCs w:val="28"/>
        </w:rPr>
        <w:t xml:space="preserve">(протокол от «19» ноября 2024 г. </w:t>
      </w:r>
      <w:r w:rsidRPr="00416E22">
        <w:rPr>
          <w:rFonts w:eastAsia="Segoe UI Symbol"/>
          <w:i/>
          <w:sz w:val="28"/>
          <w:szCs w:val="28"/>
        </w:rPr>
        <w:t>№</w:t>
      </w:r>
      <w:r w:rsidRPr="00416E22">
        <w:rPr>
          <w:i/>
          <w:sz w:val="28"/>
          <w:szCs w:val="28"/>
        </w:rPr>
        <w:t xml:space="preserve"> 51)</w:t>
      </w:r>
    </w:p>
    <w:p w14:paraId="7E3ECE04" w14:textId="77777777" w:rsidR="001A62A3" w:rsidRPr="00416E22" w:rsidRDefault="001A62A3" w:rsidP="001A62A3">
      <w:pPr>
        <w:suppressAutoHyphens/>
        <w:jc w:val="center"/>
        <w:rPr>
          <w:i/>
          <w:sz w:val="28"/>
          <w:szCs w:val="28"/>
        </w:rPr>
      </w:pPr>
    </w:p>
    <w:p w14:paraId="4A72677D" w14:textId="77777777" w:rsidR="001A62A3" w:rsidRPr="00416E22" w:rsidRDefault="001A62A3" w:rsidP="001A62A3">
      <w:pPr>
        <w:suppressAutoHyphens/>
        <w:jc w:val="center"/>
        <w:rPr>
          <w:sz w:val="28"/>
          <w:szCs w:val="28"/>
        </w:rPr>
      </w:pPr>
      <w:r w:rsidRPr="00416E22">
        <w:rPr>
          <w:i/>
          <w:sz w:val="28"/>
          <w:szCs w:val="28"/>
        </w:rPr>
        <w:t xml:space="preserve">Одобрено Советом кафедры иностранных языков и межкультурной коммуникации </w:t>
      </w:r>
    </w:p>
    <w:p w14:paraId="417DA93A" w14:textId="1F34E144" w:rsidR="003D4AFE" w:rsidRPr="001A62A3" w:rsidRDefault="001A62A3" w:rsidP="001A62A3">
      <w:pPr>
        <w:suppressAutoHyphens/>
        <w:spacing w:after="160"/>
        <w:jc w:val="center"/>
        <w:rPr>
          <w:rFonts w:eastAsiaTheme="minorEastAsia" w:cstheme="minorBidi"/>
          <w:i/>
          <w:sz w:val="28"/>
          <w:szCs w:val="28"/>
        </w:rPr>
      </w:pPr>
      <w:r w:rsidRPr="00416E22">
        <w:rPr>
          <w:i/>
          <w:sz w:val="28"/>
          <w:szCs w:val="28"/>
        </w:rPr>
        <w:t xml:space="preserve">(протокол от «30» октября 2024 г. </w:t>
      </w:r>
      <w:r w:rsidRPr="00416E22">
        <w:rPr>
          <w:rFonts w:eastAsia="Segoe UI Symbol"/>
          <w:i/>
          <w:sz w:val="28"/>
          <w:szCs w:val="28"/>
        </w:rPr>
        <w:t>№</w:t>
      </w:r>
      <w:r w:rsidRPr="00416E22">
        <w:rPr>
          <w:i/>
          <w:sz w:val="28"/>
          <w:szCs w:val="28"/>
        </w:rPr>
        <w:t xml:space="preserve"> 8)</w:t>
      </w:r>
    </w:p>
    <w:p w14:paraId="341571C3" w14:textId="77777777" w:rsidR="006C5CE4" w:rsidRPr="00BA5AEE" w:rsidRDefault="006C5CE4" w:rsidP="00A643AE">
      <w:pPr>
        <w:jc w:val="center"/>
        <w:rPr>
          <w:b/>
          <w:sz w:val="28"/>
          <w:szCs w:val="28"/>
        </w:rPr>
      </w:pPr>
    </w:p>
    <w:p w14:paraId="54A51B18" w14:textId="64A6175E" w:rsidR="00CA7E4A" w:rsidRPr="00BA5AEE" w:rsidRDefault="003D4AFE" w:rsidP="00A643AE">
      <w:pPr>
        <w:jc w:val="center"/>
        <w:rPr>
          <w:b/>
          <w:sz w:val="28"/>
          <w:szCs w:val="28"/>
        </w:rPr>
      </w:pPr>
      <w:r w:rsidRPr="00BA5AEE">
        <w:rPr>
          <w:b/>
          <w:sz w:val="28"/>
          <w:szCs w:val="28"/>
        </w:rPr>
        <w:t>Москва 2024</w:t>
      </w:r>
    </w:p>
    <w:p w14:paraId="6FE85A28" w14:textId="7901C9BC" w:rsidR="00642E94" w:rsidRPr="00BE04BB" w:rsidRDefault="00642E94" w:rsidP="00A643AE">
      <w:pPr>
        <w:jc w:val="center"/>
        <w:rPr>
          <w:b/>
        </w:rPr>
      </w:pPr>
      <w:r w:rsidRPr="00BE04BB">
        <w:rPr>
          <w:b/>
        </w:rPr>
        <w:lastRenderedPageBreak/>
        <w:t>СОДЕРЖАНИЕ</w:t>
      </w:r>
    </w:p>
    <w:sdt>
      <w:sdtPr>
        <w:rPr>
          <w:rFonts w:ascii="Times New Roman" w:eastAsia="SimSun" w:hAnsi="Times New Roman" w:cstheme="minorBidi"/>
          <w:color w:val="auto"/>
          <w:sz w:val="24"/>
          <w:szCs w:val="24"/>
          <w:lang w:eastAsia="en-US"/>
        </w:rPr>
        <w:id w:val="-1217122033"/>
        <w:docPartObj>
          <w:docPartGallery w:val="Table of Contents"/>
          <w:docPartUnique/>
        </w:docPartObj>
      </w:sdtPr>
      <w:sdtEndPr>
        <w:rPr>
          <w:rFonts w:eastAsia="Times New Roman" w:cs="Times New Roman"/>
          <w:b/>
          <w:bCs/>
          <w:lang w:eastAsia="ru-RU"/>
        </w:rPr>
      </w:sdtEndPr>
      <w:sdtContent>
        <w:p w14:paraId="3FD792FD" w14:textId="77777777" w:rsidR="00642E94" w:rsidRPr="00BE04BB" w:rsidRDefault="00642E94" w:rsidP="00A643AE">
          <w:pPr>
            <w:pStyle w:val="ab"/>
            <w:keepNext w:val="0"/>
            <w:keepLines w:val="0"/>
            <w:widowControl w:val="0"/>
            <w:rPr>
              <w:sz w:val="24"/>
              <w:szCs w:val="24"/>
            </w:rPr>
          </w:pPr>
        </w:p>
        <w:p w14:paraId="4C2ED863" w14:textId="77777777" w:rsidR="00642E94" w:rsidRPr="00BE04BB" w:rsidRDefault="00642E94" w:rsidP="00A643AE">
          <w:pPr>
            <w:pStyle w:val="11"/>
            <w:widowControl w:val="0"/>
            <w:tabs>
              <w:tab w:val="right" w:leader="dot" w:pos="9912"/>
            </w:tabs>
            <w:rPr>
              <w:rFonts w:asciiTheme="minorHAnsi" w:eastAsiaTheme="minorEastAsia" w:hAnsiTheme="minorHAnsi"/>
              <w:noProof/>
              <w:sz w:val="24"/>
            </w:rPr>
          </w:pPr>
          <w:r w:rsidRPr="00BE04BB">
            <w:rPr>
              <w:sz w:val="24"/>
            </w:rPr>
            <w:fldChar w:fldCharType="begin"/>
          </w:r>
          <w:r w:rsidRPr="00BE04BB">
            <w:rPr>
              <w:sz w:val="24"/>
            </w:rPr>
            <w:instrText xml:space="preserve"> TOC \o "1-3" \h \z \u </w:instrText>
          </w:r>
          <w:r w:rsidRPr="00BE04BB">
            <w:rPr>
              <w:sz w:val="24"/>
            </w:rPr>
            <w:fldChar w:fldCharType="separate"/>
          </w:r>
          <w:hyperlink w:anchor="_Toc70253422" w:history="1">
            <w:r w:rsidRPr="00BE04BB">
              <w:rPr>
                <w:rStyle w:val="aa"/>
                <w:rFonts w:eastAsia="Times New Roman" w:cs="Times New Roman"/>
                <w:b/>
                <w:bCs/>
                <w:noProof/>
                <w:sz w:val="24"/>
              </w:rPr>
              <w:t>1. Наименование дисциплины</w:t>
            </w:r>
            <w:r w:rsidRPr="00BE04BB">
              <w:rPr>
                <w:noProof/>
                <w:webHidden/>
                <w:sz w:val="24"/>
              </w:rPr>
              <w:tab/>
            </w:r>
            <w:r w:rsidRPr="00BE04BB">
              <w:rPr>
                <w:noProof/>
                <w:webHidden/>
                <w:sz w:val="24"/>
              </w:rPr>
              <w:fldChar w:fldCharType="begin"/>
            </w:r>
            <w:r w:rsidRPr="00BE04BB">
              <w:rPr>
                <w:noProof/>
                <w:webHidden/>
                <w:sz w:val="24"/>
              </w:rPr>
              <w:instrText xml:space="preserve"> PAGEREF _Toc70253422 \h </w:instrText>
            </w:r>
            <w:r w:rsidRPr="00BE04BB">
              <w:rPr>
                <w:noProof/>
                <w:webHidden/>
                <w:sz w:val="24"/>
              </w:rPr>
            </w:r>
            <w:r w:rsidRPr="00BE04BB">
              <w:rPr>
                <w:noProof/>
                <w:webHidden/>
                <w:sz w:val="24"/>
              </w:rPr>
              <w:fldChar w:fldCharType="separate"/>
            </w:r>
            <w:r w:rsidRPr="00BE04BB">
              <w:rPr>
                <w:noProof/>
                <w:webHidden/>
                <w:sz w:val="24"/>
              </w:rPr>
              <w:t>4</w:t>
            </w:r>
            <w:r w:rsidRPr="00BE04BB">
              <w:rPr>
                <w:noProof/>
                <w:webHidden/>
                <w:sz w:val="24"/>
              </w:rPr>
              <w:fldChar w:fldCharType="end"/>
            </w:r>
          </w:hyperlink>
        </w:p>
        <w:p w14:paraId="3C303E0F" w14:textId="77777777" w:rsidR="00642E94" w:rsidRPr="00BE04BB" w:rsidRDefault="001C7E51" w:rsidP="00A643AE">
          <w:pPr>
            <w:pStyle w:val="11"/>
            <w:widowControl w:val="0"/>
            <w:tabs>
              <w:tab w:val="right" w:leader="dot" w:pos="9912"/>
            </w:tabs>
            <w:rPr>
              <w:rFonts w:asciiTheme="minorHAnsi" w:eastAsiaTheme="minorEastAsia" w:hAnsiTheme="minorHAnsi"/>
              <w:noProof/>
              <w:sz w:val="24"/>
            </w:rPr>
          </w:pPr>
          <w:hyperlink w:anchor="_Toc70253423" w:history="1">
            <w:r w:rsidR="00642E94" w:rsidRPr="00BE04BB">
              <w:rPr>
                <w:rStyle w:val="aa"/>
                <w:rFonts w:eastAsia="Times New Roman" w:cs="Times New Roman"/>
                <w:b/>
                <w:noProof/>
                <w:sz w:val="24"/>
              </w:rPr>
              <w:t xml:space="preserve">2. </w:t>
            </w:r>
            <w:r w:rsidR="00642E94" w:rsidRPr="00BE04BB">
              <w:rPr>
                <w:rStyle w:val="aa"/>
                <w:rFonts w:cs="Times New Roman"/>
                <w:b/>
                <w:noProof/>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42E94" w:rsidRPr="00BE04BB">
              <w:rPr>
                <w:noProof/>
                <w:webHidden/>
                <w:sz w:val="24"/>
              </w:rPr>
              <w:tab/>
            </w:r>
            <w:r w:rsidR="00642E94" w:rsidRPr="00BE04BB">
              <w:rPr>
                <w:noProof/>
                <w:webHidden/>
                <w:sz w:val="24"/>
              </w:rPr>
              <w:fldChar w:fldCharType="begin"/>
            </w:r>
            <w:r w:rsidR="00642E94" w:rsidRPr="00BE04BB">
              <w:rPr>
                <w:noProof/>
                <w:webHidden/>
                <w:sz w:val="24"/>
              </w:rPr>
              <w:instrText xml:space="preserve"> PAGEREF _Toc70253423 \h </w:instrText>
            </w:r>
            <w:r w:rsidR="00642E94" w:rsidRPr="00BE04BB">
              <w:rPr>
                <w:noProof/>
                <w:webHidden/>
                <w:sz w:val="24"/>
              </w:rPr>
            </w:r>
            <w:r w:rsidR="00642E94" w:rsidRPr="00BE04BB">
              <w:rPr>
                <w:noProof/>
                <w:webHidden/>
                <w:sz w:val="24"/>
              </w:rPr>
              <w:fldChar w:fldCharType="separate"/>
            </w:r>
            <w:r w:rsidR="00642E94" w:rsidRPr="00BE04BB">
              <w:rPr>
                <w:noProof/>
                <w:webHidden/>
                <w:sz w:val="24"/>
              </w:rPr>
              <w:t>4</w:t>
            </w:r>
            <w:r w:rsidR="00642E94" w:rsidRPr="00BE04BB">
              <w:rPr>
                <w:noProof/>
                <w:webHidden/>
                <w:sz w:val="24"/>
              </w:rPr>
              <w:fldChar w:fldCharType="end"/>
            </w:r>
          </w:hyperlink>
        </w:p>
        <w:p w14:paraId="21C9951A" w14:textId="114AB275" w:rsidR="00642E94" w:rsidRPr="00BE04BB" w:rsidRDefault="001C7E51" w:rsidP="00A643AE">
          <w:pPr>
            <w:pStyle w:val="11"/>
            <w:widowControl w:val="0"/>
            <w:tabs>
              <w:tab w:val="right" w:leader="dot" w:pos="9912"/>
            </w:tabs>
            <w:rPr>
              <w:rFonts w:asciiTheme="minorHAnsi" w:eastAsiaTheme="minorEastAsia" w:hAnsiTheme="minorHAnsi"/>
              <w:noProof/>
              <w:sz w:val="24"/>
            </w:rPr>
          </w:pPr>
          <w:hyperlink w:anchor="_Toc70253424" w:history="1">
            <w:r w:rsidR="00642E94" w:rsidRPr="00BE04BB">
              <w:rPr>
                <w:rStyle w:val="aa"/>
                <w:rFonts w:eastAsia="Times New Roman" w:cs="Times New Roman"/>
                <w:b/>
                <w:bCs/>
                <w:noProof/>
                <w:sz w:val="24"/>
              </w:rPr>
              <w:t>3. Место дисциплины в структуре образовательной программы</w:t>
            </w:r>
            <w:r w:rsidR="00642E94" w:rsidRPr="00BE04BB">
              <w:rPr>
                <w:noProof/>
                <w:webHidden/>
                <w:sz w:val="24"/>
              </w:rPr>
              <w:tab/>
            </w:r>
            <w:r w:rsidR="007709ED" w:rsidRPr="00BE04BB">
              <w:rPr>
                <w:noProof/>
                <w:webHidden/>
                <w:sz w:val="24"/>
              </w:rPr>
              <w:t>8</w:t>
            </w:r>
          </w:hyperlink>
        </w:p>
        <w:p w14:paraId="4D69BD24" w14:textId="7B3026A2" w:rsidR="00642E94" w:rsidRPr="00BE04BB" w:rsidRDefault="001C7E51" w:rsidP="00A643AE">
          <w:pPr>
            <w:pStyle w:val="11"/>
            <w:widowControl w:val="0"/>
            <w:tabs>
              <w:tab w:val="right" w:leader="dot" w:pos="9912"/>
            </w:tabs>
            <w:rPr>
              <w:rFonts w:asciiTheme="minorHAnsi" w:eastAsiaTheme="minorEastAsia" w:hAnsiTheme="minorHAnsi"/>
              <w:noProof/>
              <w:sz w:val="24"/>
            </w:rPr>
          </w:pPr>
          <w:hyperlink w:anchor="_Toc70253425" w:history="1">
            <w:r w:rsidR="00642E94" w:rsidRPr="00BE04BB">
              <w:rPr>
                <w:rStyle w:val="aa"/>
                <w:rFonts w:eastAsia="Times New Roman" w:cs="Times New Roman"/>
                <w:b/>
                <w:bCs/>
                <w:noProof/>
                <w:sz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42E94" w:rsidRPr="00BE04BB">
              <w:rPr>
                <w:noProof/>
                <w:webHidden/>
                <w:sz w:val="24"/>
              </w:rPr>
              <w:tab/>
            </w:r>
            <w:r w:rsidR="007709ED" w:rsidRPr="00BE04BB">
              <w:rPr>
                <w:noProof/>
                <w:webHidden/>
                <w:sz w:val="24"/>
              </w:rPr>
              <w:t>8</w:t>
            </w:r>
          </w:hyperlink>
        </w:p>
        <w:p w14:paraId="6C89FED8" w14:textId="1F3EC8FD" w:rsidR="00642E94" w:rsidRPr="00BE04BB" w:rsidRDefault="001C7E51" w:rsidP="00A643AE">
          <w:pPr>
            <w:pStyle w:val="11"/>
            <w:widowControl w:val="0"/>
            <w:tabs>
              <w:tab w:val="right" w:leader="dot" w:pos="9912"/>
            </w:tabs>
            <w:rPr>
              <w:rFonts w:asciiTheme="minorHAnsi" w:eastAsiaTheme="minorEastAsia" w:hAnsiTheme="minorHAnsi"/>
              <w:noProof/>
              <w:sz w:val="24"/>
            </w:rPr>
          </w:pPr>
          <w:hyperlink w:anchor="_Toc70253426" w:history="1">
            <w:r w:rsidR="00642E94" w:rsidRPr="00BE04BB">
              <w:rPr>
                <w:rStyle w:val="aa"/>
                <w:rFonts w:eastAsia="Times New Roman" w:cs="Times New Roman"/>
                <w:b/>
                <w:bCs/>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42E94" w:rsidRPr="00BE04BB">
              <w:rPr>
                <w:noProof/>
                <w:webHidden/>
                <w:sz w:val="24"/>
              </w:rPr>
              <w:tab/>
            </w:r>
            <w:r w:rsidR="007709ED" w:rsidRPr="00BE04BB">
              <w:rPr>
                <w:noProof/>
                <w:webHidden/>
                <w:sz w:val="24"/>
              </w:rPr>
              <w:t>8</w:t>
            </w:r>
          </w:hyperlink>
        </w:p>
        <w:p w14:paraId="05028C79" w14:textId="1E62EEBB" w:rsidR="00642E94" w:rsidRPr="00BE04BB" w:rsidRDefault="001C7E51" w:rsidP="00A643AE">
          <w:pPr>
            <w:pStyle w:val="21"/>
            <w:widowControl w:val="0"/>
            <w:tabs>
              <w:tab w:val="right" w:leader="dot" w:pos="9912"/>
            </w:tabs>
            <w:rPr>
              <w:rFonts w:asciiTheme="minorHAnsi" w:eastAsiaTheme="minorEastAsia" w:hAnsiTheme="minorHAnsi"/>
              <w:noProof/>
              <w:sz w:val="24"/>
            </w:rPr>
          </w:pPr>
          <w:hyperlink w:anchor="_Toc70253427" w:history="1">
            <w:r w:rsidR="00642E94" w:rsidRPr="00BE04BB">
              <w:rPr>
                <w:rStyle w:val="aa"/>
                <w:rFonts w:eastAsia="Times New Roman" w:cs="Times New Roman"/>
                <w:b/>
                <w:bCs/>
                <w:noProof/>
                <w:sz w:val="24"/>
              </w:rPr>
              <w:t>5.1. Содержание дисциплины</w:t>
            </w:r>
            <w:r w:rsidR="00642E94" w:rsidRPr="00BE04BB">
              <w:rPr>
                <w:noProof/>
                <w:webHidden/>
                <w:sz w:val="24"/>
              </w:rPr>
              <w:tab/>
            </w:r>
            <w:r w:rsidR="007709ED" w:rsidRPr="00BE04BB">
              <w:rPr>
                <w:noProof/>
                <w:webHidden/>
                <w:sz w:val="24"/>
              </w:rPr>
              <w:t>8</w:t>
            </w:r>
          </w:hyperlink>
        </w:p>
        <w:p w14:paraId="4DD3B5EE" w14:textId="7BC9406D" w:rsidR="00642E94" w:rsidRPr="00BE04BB" w:rsidRDefault="001C7E51" w:rsidP="00A643AE">
          <w:pPr>
            <w:pStyle w:val="21"/>
            <w:widowControl w:val="0"/>
            <w:tabs>
              <w:tab w:val="right" w:leader="dot" w:pos="9912"/>
            </w:tabs>
            <w:rPr>
              <w:rFonts w:asciiTheme="minorHAnsi" w:eastAsiaTheme="minorEastAsia" w:hAnsiTheme="minorHAnsi"/>
              <w:noProof/>
              <w:sz w:val="24"/>
            </w:rPr>
          </w:pPr>
          <w:hyperlink w:anchor="_Toc70253428" w:history="1">
            <w:r w:rsidR="00642E94" w:rsidRPr="00BE04BB">
              <w:rPr>
                <w:rStyle w:val="aa"/>
                <w:rFonts w:eastAsia="Times New Roman" w:cs="Times New Roman"/>
                <w:b/>
                <w:bCs/>
                <w:noProof/>
                <w:sz w:val="24"/>
              </w:rPr>
              <w:t>5.2. Учебно – тематический план</w:t>
            </w:r>
            <w:r w:rsidR="00642E94" w:rsidRPr="00BE04BB">
              <w:rPr>
                <w:noProof/>
                <w:webHidden/>
                <w:sz w:val="24"/>
              </w:rPr>
              <w:tab/>
            </w:r>
            <w:r w:rsidR="007709ED" w:rsidRPr="00BE04BB">
              <w:rPr>
                <w:noProof/>
                <w:webHidden/>
                <w:sz w:val="24"/>
              </w:rPr>
              <w:t>9</w:t>
            </w:r>
          </w:hyperlink>
        </w:p>
        <w:p w14:paraId="4DF7393C" w14:textId="09831D41" w:rsidR="00642E94" w:rsidRPr="00BE04BB" w:rsidRDefault="001C7E51" w:rsidP="00A643AE">
          <w:pPr>
            <w:pStyle w:val="21"/>
            <w:widowControl w:val="0"/>
            <w:tabs>
              <w:tab w:val="right" w:leader="dot" w:pos="9912"/>
            </w:tabs>
            <w:rPr>
              <w:rFonts w:asciiTheme="minorHAnsi" w:eastAsiaTheme="minorEastAsia" w:hAnsiTheme="minorHAnsi"/>
              <w:noProof/>
              <w:sz w:val="24"/>
            </w:rPr>
          </w:pPr>
          <w:hyperlink w:anchor="_Toc70253429" w:history="1">
            <w:r w:rsidR="00642E94" w:rsidRPr="00BE04BB">
              <w:rPr>
                <w:rStyle w:val="aa"/>
                <w:rFonts w:eastAsia="Times New Roman" w:cs="Times New Roman"/>
                <w:b/>
                <w:bCs/>
                <w:noProof/>
                <w:sz w:val="24"/>
              </w:rPr>
              <w:t>5.3. Содержание семинаров, практических занятий</w:t>
            </w:r>
            <w:r w:rsidR="00642E94" w:rsidRPr="00BE04BB">
              <w:rPr>
                <w:noProof/>
                <w:webHidden/>
                <w:sz w:val="24"/>
              </w:rPr>
              <w:tab/>
            </w:r>
            <w:r w:rsidR="007709ED" w:rsidRPr="00BE04BB">
              <w:rPr>
                <w:noProof/>
                <w:webHidden/>
                <w:sz w:val="24"/>
              </w:rPr>
              <w:t>1</w:t>
            </w:r>
            <w:r w:rsidR="0049208E" w:rsidRPr="00BE04BB">
              <w:rPr>
                <w:noProof/>
                <w:webHidden/>
                <w:sz w:val="24"/>
              </w:rPr>
              <w:t>2</w:t>
            </w:r>
          </w:hyperlink>
        </w:p>
        <w:p w14:paraId="205BA178" w14:textId="5BC1C5D2" w:rsidR="00642E94" w:rsidRPr="00BE04BB" w:rsidRDefault="001C7E51" w:rsidP="00A643AE">
          <w:pPr>
            <w:pStyle w:val="11"/>
            <w:widowControl w:val="0"/>
            <w:tabs>
              <w:tab w:val="right" w:leader="dot" w:pos="9912"/>
            </w:tabs>
            <w:rPr>
              <w:rFonts w:asciiTheme="minorHAnsi" w:eastAsiaTheme="minorEastAsia" w:hAnsiTheme="minorHAnsi"/>
              <w:noProof/>
              <w:sz w:val="24"/>
            </w:rPr>
          </w:pPr>
          <w:hyperlink w:anchor="_Toc70253430" w:history="1">
            <w:r w:rsidR="00642E94" w:rsidRPr="00BE04BB">
              <w:rPr>
                <w:rStyle w:val="aa"/>
                <w:rFonts w:eastAsia="Times New Roman" w:cs="Times New Roman"/>
                <w:b/>
                <w:bCs/>
                <w:noProof/>
                <w:sz w:val="24"/>
              </w:rPr>
              <w:t>6. Перечень учебно-методического обеспечения для самостоятельной работы обучающихся по дисциплине</w:t>
            </w:r>
            <w:r w:rsidR="00642E94" w:rsidRPr="00BE04BB">
              <w:rPr>
                <w:noProof/>
                <w:webHidden/>
                <w:sz w:val="24"/>
              </w:rPr>
              <w:tab/>
            </w:r>
            <w:r w:rsidR="007E0244" w:rsidRPr="00BE04BB">
              <w:rPr>
                <w:noProof/>
                <w:webHidden/>
                <w:sz w:val="24"/>
              </w:rPr>
              <w:t>14</w:t>
            </w:r>
          </w:hyperlink>
        </w:p>
        <w:p w14:paraId="764E36EE" w14:textId="0949FDF1" w:rsidR="00642E94" w:rsidRPr="00BE04BB" w:rsidRDefault="001C7E51" w:rsidP="00A643AE">
          <w:pPr>
            <w:pStyle w:val="21"/>
            <w:widowControl w:val="0"/>
            <w:tabs>
              <w:tab w:val="right" w:leader="dot" w:pos="9912"/>
            </w:tabs>
            <w:rPr>
              <w:rFonts w:asciiTheme="minorHAnsi" w:eastAsiaTheme="minorEastAsia" w:hAnsiTheme="minorHAnsi"/>
              <w:noProof/>
              <w:sz w:val="24"/>
            </w:rPr>
          </w:pPr>
          <w:hyperlink w:anchor="_Toc70253431" w:history="1">
            <w:r w:rsidR="00642E94" w:rsidRPr="00BE04BB">
              <w:rPr>
                <w:rStyle w:val="aa"/>
                <w:rFonts w:eastAsia="Times New Roman" w:cs="Times New Roman"/>
                <w:b/>
                <w:bCs/>
                <w:noProof/>
                <w:sz w:val="24"/>
              </w:rPr>
              <w:t>6.1. Перечень вопросов, отводимых на самостоятельное освоение дисциплины, формы внеаудиторной самостоятельной работы</w:t>
            </w:r>
            <w:r w:rsidR="00642E94" w:rsidRPr="00BE04BB">
              <w:rPr>
                <w:noProof/>
                <w:webHidden/>
                <w:sz w:val="24"/>
              </w:rPr>
              <w:tab/>
            </w:r>
            <w:r w:rsidR="007E0244" w:rsidRPr="00BE04BB">
              <w:rPr>
                <w:noProof/>
                <w:webHidden/>
                <w:sz w:val="24"/>
              </w:rPr>
              <w:t>14</w:t>
            </w:r>
          </w:hyperlink>
        </w:p>
        <w:p w14:paraId="319E4D76" w14:textId="65492357" w:rsidR="00642E94" w:rsidRPr="00BE04BB" w:rsidRDefault="001C7E51" w:rsidP="00A643AE">
          <w:pPr>
            <w:pStyle w:val="21"/>
            <w:widowControl w:val="0"/>
            <w:tabs>
              <w:tab w:val="right" w:leader="dot" w:pos="9912"/>
            </w:tabs>
            <w:rPr>
              <w:rFonts w:asciiTheme="minorHAnsi" w:eastAsiaTheme="minorEastAsia" w:hAnsiTheme="minorHAnsi"/>
              <w:noProof/>
              <w:sz w:val="24"/>
            </w:rPr>
          </w:pPr>
          <w:hyperlink w:anchor="_Toc70253432" w:history="1">
            <w:r w:rsidR="00642E94" w:rsidRPr="00BE04BB">
              <w:rPr>
                <w:rStyle w:val="aa"/>
                <w:rFonts w:cs="Times New Roman"/>
                <w:b/>
                <w:bCs/>
                <w:noProof/>
                <w:sz w:val="24"/>
              </w:rPr>
              <w:t>6.2. Перечень вопросов, заданий, тем для подготовки к текущему контролю</w:t>
            </w:r>
            <w:r w:rsidR="00642E94" w:rsidRPr="00BE04BB">
              <w:rPr>
                <w:noProof/>
                <w:webHidden/>
                <w:sz w:val="24"/>
              </w:rPr>
              <w:tab/>
            </w:r>
            <w:r w:rsidR="007E0244" w:rsidRPr="00BE04BB">
              <w:rPr>
                <w:noProof/>
                <w:webHidden/>
                <w:sz w:val="24"/>
              </w:rPr>
              <w:t>16</w:t>
            </w:r>
          </w:hyperlink>
        </w:p>
        <w:p w14:paraId="210E6B3B" w14:textId="326E589F" w:rsidR="00642E94" w:rsidRPr="00BE04BB" w:rsidRDefault="001C7E51" w:rsidP="00A643AE">
          <w:pPr>
            <w:pStyle w:val="11"/>
            <w:widowControl w:val="0"/>
            <w:tabs>
              <w:tab w:val="right" w:leader="dot" w:pos="9912"/>
            </w:tabs>
            <w:rPr>
              <w:rFonts w:asciiTheme="minorHAnsi" w:eastAsiaTheme="minorEastAsia" w:hAnsiTheme="minorHAnsi"/>
              <w:noProof/>
              <w:sz w:val="24"/>
            </w:rPr>
          </w:pPr>
          <w:hyperlink w:anchor="_Toc70253433" w:history="1">
            <w:r w:rsidR="00642E94" w:rsidRPr="00BE04BB">
              <w:rPr>
                <w:rStyle w:val="aa"/>
                <w:rFonts w:eastAsia="Times New Roman" w:cs="Times New Roman"/>
                <w:b/>
                <w:bCs/>
                <w:noProof/>
                <w:sz w:val="24"/>
              </w:rPr>
              <w:t>7. Фонд оценочных средств для проведения промежуточной аттестации обучающихся по дисциплине</w:t>
            </w:r>
            <w:r w:rsidR="00642E94" w:rsidRPr="00BE04BB">
              <w:rPr>
                <w:noProof/>
                <w:webHidden/>
                <w:sz w:val="24"/>
              </w:rPr>
              <w:tab/>
            </w:r>
            <w:r w:rsidR="007E0244" w:rsidRPr="00BE04BB">
              <w:rPr>
                <w:noProof/>
                <w:webHidden/>
                <w:sz w:val="24"/>
              </w:rPr>
              <w:t>35</w:t>
            </w:r>
          </w:hyperlink>
        </w:p>
        <w:p w14:paraId="41347539" w14:textId="225A6331" w:rsidR="00642E94" w:rsidRPr="00BE04BB" w:rsidRDefault="001C7E51" w:rsidP="00A643AE">
          <w:pPr>
            <w:pStyle w:val="11"/>
            <w:widowControl w:val="0"/>
            <w:tabs>
              <w:tab w:val="right" w:leader="dot" w:pos="9912"/>
            </w:tabs>
            <w:rPr>
              <w:rFonts w:asciiTheme="minorHAnsi" w:eastAsiaTheme="minorEastAsia" w:hAnsiTheme="minorHAnsi"/>
              <w:noProof/>
              <w:sz w:val="24"/>
            </w:rPr>
          </w:pPr>
          <w:hyperlink w:anchor="_Toc70253434" w:history="1">
            <w:r w:rsidR="00642E94" w:rsidRPr="00BE04BB">
              <w:rPr>
                <w:rStyle w:val="aa"/>
                <w:rFonts w:eastAsia="Times New Roman" w:cs="Times New Roman"/>
                <w:b/>
                <w:bCs/>
                <w:noProof/>
                <w:sz w:val="24"/>
              </w:rPr>
              <w:t>8. Перечень основной и дополнительной учебной литературы, необходимой для освоения дисциплины</w:t>
            </w:r>
            <w:r w:rsidR="00642E94" w:rsidRPr="00BE04BB">
              <w:rPr>
                <w:noProof/>
                <w:webHidden/>
                <w:sz w:val="24"/>
              </w:rPr>
              <w:tab/>
            </w:r>
            <w:r w:rsidR="00BE04BB" w:rsidRPr="00BE04BB">
              <w:rPr>
                <w:noProof/>
                <w:webHidden/>
                <w:sz w:val="24"/>
              </w:rPr>
              <w:t>98</w:t>
            </w:r>
          </w:hyperlink>
        </w:p>
        <w:p w14:paraId="1481EDCB" w14:textId="48C4B5AD" w:rsidR="00642E94" w:rsidRPr="00BE04BB" w:rsidRDefault="001C7E51" w:rsidP="00A643AE">
          <w:pPr>
            <w:pStyle w:val="11"/>
            <w:widowControl w:val="0"/>
            <w:tabs>
              <w:tab w:val="right" w:leader="dot" w:pos="9912"/>
            </w:tabs>
            <w:rPr>
              <w:rFonts w:asciiTheme="minorHAnsi" w:eastAsiaTheme="minorEastAsia" w:hAnsiTheme="minorHAnsi"/>
              <w:noProof/>
              <w:sz w:val="24"/>
            </w:rPr>
          </w:pPr>
          <w:hyperlink w:anchor="_Toc70253435" w:history="1">
            <w:r w:rsidR="00642E94" w:rsidRPr="00BE04BB">
              <w:rPr>
                <w:rStyle w:val="aa"/>
                <w:rFonts w:eastAsia="Times New Roman" w:cs="Times New Roman"/>
                <w:b/>
                <w:bCs/>
                <w:noProof/>
                <w:sz w:val="24"/>
              </w:rPr>
              <w:t>9. Перечень ресурсов информационно-телекоммуникационной сети «Интернет», необходимых для освоения дисциплины</w:t>
            </w:r>
            <w:r w:rsidR="00642E94" w:rsidRPr="00BE04BB">
              <w:rPr>
                <w:noProof/>
                <w:webHidden/>
                <w:sz w:val="24"/>
              </w:rPr>
              <w:tab/>
            </w:r>
            <w:r w:rsidR="007709ED" w:rsidRPr="00BE04BB">
              <w:rPr>
                <w:noProof/>
                <w:webHidden/>
                <w:sz w:val="24"/>
              </w:rPr>
              <w:t>1</w:t>
            </w:r>
            <w:r w:rsidR="00BE04BB" w:rsidRPr="00BE04BB">
              <w:rPr>
                <w:noProof/>
                <w:webHidden/>
                <w:sz w:val="24"/>
              </w:rPr>
              <w:t>01</w:t>
            </w:r>
          </w:hyperlink>
        </w:p>
        <w:p w14:paraId="578C2F4E" w14:textId="2E0EFA96" w:rsidR="00642E94" w:rsidRPr="00BE04BB" w:rsidRDefault="001C7E51" w:rsidP="00A643AE">
          <w:pPr>
            <w:pStyle w:val="11"/>
            <w:widowControl w:val="0"/>
            <w:tabs>
              <w:tab w:val="left" w:pos="660"/>
              <w:tab w:val="right" w:leader="dot" w:pos="9912"/>
            </w:tabs>
            <w:rPr>
              <w:rFonts w:asciiTheme="minorHAnsi" w:eastAsiaTheme="minorEastAsia" w:hAnsiTheme="minorHAnsi"/>
              <w:noProof/>
              <w:sz w:val="24"/>
            </w:rPr>
          </w:pPr>
          <w:hyperlink w:anchor="_Toc70253436" w:history="1">
            <w:r w:rsidR="00642E94" w:rsidRPr="00BE04BB">
              <w:rPr>
                <w:rStyle w:val="aa"/>
                <w:rFonts w:eastAsia="Times New Roman" w:cs="Times New Roman"/>
                <w:b/>
                <w:bCs/>
                <w:noProof/>
                <w:sz w:val="24"/>
              </w:rPr>
              <w:t>10.Методические указания для обучающихся по освоению дисциплины</w:t>
            </w:r>
            <w:r w:rsidR="00642E94" w:rsidRPr="00BE04BB">
              <w:rPr>
                <w:noProof/>
                <w:webHidden/>
                <w:sz w:val="24"/>
              </w:rPr>
              <w:tab/>
            </w:r>
            <w:r w:rsidR="007709ED" w:rsidRPr="00BE04BB">
              <w:rPr>
                <w:noProof/>
                <w:webHidden/>
                <w:sz w:val="24"/>
              </w:rPr>
              <w:t>1</w:t>
            </w:r>
            <w:r w:rsidR="00BE04BB" w:rsidRPr="00BE04BB">
              <w:rPr>
                <w:noProof/>
                <w:webHidden/>
                <w:sz w:val="24"/>
              </w:rPr>
              <w:t>0</w:t>
            </w:r>
            <w:r w:rsidR="00CD6CA1">
              <w:rPr>
                <w:noProof/>
                <w:webHidden/>
                <w:sz w:val="24"/>
              </w:rPr>
              <w:t>3</w:t>
            </w:r>
          </w:hyperlink>
        </w:p>
        <w:p w14:paraId="37FFA3C5" w14:textId="0E1F8F57" w:rsidR="00642E94" w:rsidRPr="00BE04BB" w:rsidRDefault="001C7E51" w:rsidP="00A643AE">
          <w:pPr>
            <w:pStyle w:val="11"/>
            <w:widowControl w:val="0"/>
            <w:tabs>
              <w:tab w:val="right" w:leader="dot" w:pos="9912"/>
            </w:tabs>
            <w:rPr>
              <w:rFonts w:asciiTheme="minorHAnsi" w:eastAsiaTheme="minorEastAsia" w:hAnsiTheme="minorHAnsi"/>
              <w:noProof/>
              <w:sz w:val="24"/>
            </w:rPr>
          </w:pPr>
          <w:hyperlink w:anchor="_Toc70253437" w:history="1">
            <w:r w:rsidR="00642E94" w:rsidRPr="00BE04BB">
              <w:rPr>
                <w:rStyle w:val="aa"/>
                <w:rFonts w:eastAsia="Times New Roman" w:cs="Times New Roman"/>
                <w:b/>
                <w:bCs/>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42E94" w:rsidRPr="00BE04BB">
              <w:rPr>
                <w:noProof/>
                <w:webHidden/>
                <w:sz w:val="24"/>
              </w:rPr>
              <w:tab/>
            </w:r>
            <w:r w:rsidR="007709ED" w:rsidRPr="00BE04BB">
              <w:rPr>
                <w:noProof/>
                <w:webHidden/>
                <w:sz w:val="24"/>
              </w:rPr>
              <w:t>1</w:t>
            </w:r>
            <w:r w:rsidR="00BE04BB" w:rsidRPr="00BE04BB">
              <w:rPr>
                <w:noProof/>
                <w:webHidden/>
                <w:sz w:val="24"/>
              </w:rPr>
              <w:t>05</w:t>
            </w:r>
          </w:hyperlink>
        </w:p>
        <w:p w14:paraId="653A8DA3" w14:textId="7E36AF03" w:rsidR="00642E94" w:rsidRPr="00BE04BB" w:rsidRDefault="001C7E51" w:rsidP="00A643AE">
          <w:pPr>
            <w:pStyle w:val="11"/>
            <w:widowControl w:val="0"/>
            <w:tabs>
              <w:tab w:val="right" w:leader="dot" w:pos="9912"/>
            </w:tabs>
            <w:rPr>
              <w:rFonts w:asciiTheme="minorHAnsi" w:eastAsiaTheme="minorEastAsia" w:hAnsiTheme="minorHAnsi"/>
              <w:noProof/>
              <w:sz w:val="24"/>
            </w:rPr>
          </w:pPr>
          <w:hyperlink w:anchor="_Toc70253441" w:history="1">
            <w:r w:rsidR="00642E94" w:rsidRPr="00BE04BB">
              <w:rPr>
                <w:rStyle w:val="aa"/>
                <w:rFonts w:eastAsia="Times New Roman" w:cs="Times New Roman"/>
                <w:b/>
                <w:bCs/>
                <w:noProof/>
                <w:sz w:val="24"/>
              </w:rPr>
              <w:t>12. Описание материально-технической базы, необходимой для осуществления образовательного процесса по дисциплине</w:t>
            </w:r>
            <w:r w:rsidR="00642E94" w:rsidRPr="00BE04BB">
              <w:rPr>
                <w:noProof/>
                <w:webHidden/>
                <w:sz w:val="24"/>
              </w:rPr>
              <w:tab/>
            </w:r>
            <w:r w:rsidR="007709ED" w:rsidRPr="00BE04BB">
              <w:rPr>
                <w:noProof/>
                <w:webHidden/>
                <w:sz w:val="24"/>
              </w:rPr>
              <w:t>1</w:t>
            </w:r>
            <w:r w:rsidR="00BE04BB" w:rsidRPr="00BE04BB">
              <w:rPr>
                <w:noProof/>
                <w:webHidden/>
                <w:sz w:val="24"/>
              </w:rPr>
              <w:t>05</w:t>
            </w:r>
          </w:hyperlink>
        </w:p>
        <w:p w14:paraId="753589A6" w14:textId="51913915" w:rsidR="00642E94" w:rsidRPr="00EB5499" w:rsidRDefault="00642E94" w:rsidP="00A643AE">
          <w:pPr>
            <w:rPr>
              <w:b/>
              <w:bCs/>
            </w:rPr>
          </w:pPr>
          <w:r w:rsidRPr="00BE04BB">
            <w:rPr>
              <w:b/>
              <w:bCs/>
            </w:rPr>
            <w:fldChar w:fldCharType="end"/>
          </w:r>
        </w:p>
      </w:sdtContent>
    </w:sdt>
    <w:p w14:paraId="118CF33C" w14:textId="0298B3AE" w:rsidR="00642E94" w:rsidRDefault="00642E94" w:rsidP="00A643AE">
      <w:pPr>
        <w:rPr>
          <w:b/>
          <w:color w:val="FF0000"/>
          <w:sz w:val="28"/>
          <w:szCs w:val="28"/>
        </w:rPr>
      </w:pPr>
    </w:p>
    <w:p w14:paraId="3731C200" w14:textId="0AEC3ECA" w:rsidR="00870C20" w:rsidRDefault="00870C20" w:rsidP="00A643AE">
      <w:pPr>
        <w:rPr>
          <w:b/>
          <w:color w:val="FF0000"/>
          <w:sz w:val="28"/>
          <w:szCs w:val="28"/>
        </w:rPr>
      </w:pPr>
    </w:p>
    <w:p w14:paraId="24318C1F" w14:textId="77777777" w:rsidR="00870C20" w:rsidRPr="00EB5499" w:rsidRDefault="00870C20" w:rsidP="00A643AE">
      <w:pPr>
        <w:rPr>
          <w:b/>
          <w:bCs/>
        </w:rPr>
      </w:pPr>
    </w:p>
    <w:p w14:paraId="4DEBCBA1" w14:textId="69EFAFA9" w:rsidR="00642E94" w:rsidRPr="00EB5499" w:rsidRDefault="00642E94" w:rsidP="00A643AE">
      <w:pPr>
        <w:rPr>
          <w:b/>
          <w:bCs/>
        </w:rPr>
      </w:pPr>
    </w:p>
    <w:p w14:paraId="2B32CDDF" w14:textId="5710B7EE" w:rsidR="00642E94" w:rsidRPr="00EB5499" w:rsidRDefault="00642E94" w:rsidP="00A643AE">
      <w:pPr>
        <w:rPr>
          <w:b/>
          <w:bCs/>
        </w:rPr>
      </w:pPr>
    </w:p>
    <w:p w14:paraId="376D1016" w14:textId="6E0EE1AC" w:rsidR="00642E94" w:rsidRPr="00EB5499" w:rsidRDefault="00642E94" w:rsidP="00A643AE">
      <w:pPr>
        <w:rPr>
          <w:b/>
          <w:bCs/>
        </w:rPr>
      </w:pPr>
    </w:p>
    <w:p w14:paraId="5DF05E28" w14:textId="09CED8CB" w:rsidR="00642E94" w:rsidRPr="00EB5499" w:rsidRDefault="00642E94" w:rsidP="00A643AE">
      <w:pPr>
        <w:rPr>
          <w:b/>
          <w:bCs/>
        </w:rPr>
      </w:pPr>
    </w:p>
    <w:p w14:paraId="2B28A3CC" w14:textId="77777777" w:rsidR="00642E94" w:rsidRPr="00BA5AEE" w:rsidRDefault="00642E94" w:rsidP="00A643AE">
      <w:pPr>
        <w:pStyle w:val="1"/>
        <w:rPr>
          <w:b w:val="0"/>
          <w:bCs w:val="0"/>
        </w:rPr>
      </w:pPr>
      <w:bookmarkStart w:id="1" w:name="_Toc70253422"/>
      <w:r w:rsidRPr="00BA5AEE">
        <w:lastRenderedPageBreak/>
        <w:t>1. Наименование дисциплины</w:t>
      </w:r>
      <w:bookmarkEnd w:id="1"/>
      <w:r w:rsidRPr="00BA5AEE">
        <w:t xml:space="preserve"> </w:t>
      </w:r>
    </w:p>
    <w:p w14:paraId="512087D3" w14:textId="512C5F66" w:rsidR="00642E94" w:rsidRPr="00BA5AEE" w:rsidRDefault="00642E94" w:rsidP="00A643AE">
      <w:pPr>
        <w:tabs>
          <w:tab w:val="left" w:pos="540"/>
        </w:tabs>
        <w:adjustRightInd w:val="0"/>
        <w:ind w:firstLine="709"/>
        <w:jc w:val="both"/>
        <w:rPr>
          <w:sz w:val="28"/>
          <w:szCs w:val="28"/>
        </w:rPr>
      </w:pPr>
      <w:r w:rsidRPr="00BA5AEE">
        <w:rPr>
          <w:sz w:val="28"/>
          <w:szCs w:val="28"/>
        </w:rPr>
        <w:t>«Второй иностранный язык</w:t>
      </w:r>
      <w:r w:rsidR="00494757">
        <w:rPr>
          <w:sz w:val="28"/>
          <w:szCs w:val="28"/>
        </w:rPr>
        <w:t xml:space="preserve"> (специальный)</w:t>
      </w:r>
      <w:r w:rsidRPr="00BA5AEE">
        <w:rPr>
          <w:sz w:val="28"/>
          <w:szCs w:val="28"/>
        </w:rPr>
        <w:t>»</w:t>
      </w:r>
    </w:p>
    <w:p w14:paraId="680784C3" w14:textId="77777777" w:rsidR="00642E94" w:rsidRPr="00BA5AEE" w:rsidRDefault="00642E94" w:rsidP="00A643AE">
      <w:pPr>
        <w:tabs>
          <w:tab w:val="left" w:pos="540"/>
        </w:tabs>
        <w:adjustRightInd w:val="0"/>
        <w:ind w:firstLine="709"/>
        <w:jc w:val="both"/>
        <w:rPr>
          <w:sz w:val="28"/>
          <w:szCs w:val="28"/>
        </w:rPr>
      </w:pPr>
    </w:p>
    <w:p w14:paraId="037D2840" w14:textId="2520965C" w:rsidR="00642E94" w:rsidRPr="00BA5AEE" w:rsidRDefault="00642E94" w:rsidP="00A643AE">
      <w:pPr>
        <w:pStyle w:val="1"/>
      </w:pPr>
      <w:bookmarkStart w:id="2" w:name="_Toc70253423"/>
      <w:r w:rsidRPr="00BA5AEE">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6E34FCEB" w14:textId="77777777" w:rsidR="00E00DA6" w:rsidRPr="00EB5499" w:rsidRDefault="00E00DA6" w:rsidP="00A643AE">
      <w:pPr>
        <w:pStyle w:val="1"/>
        <w:rPr>
          <w:b w:val="0"/>
          <w:sz w:val="24"/>
          <w:szCs w:val="24"/>
        </w:rPr>
      </w:pPr>
    </w:p>
    <w:tbl>
      <w:tblPr>
        <w:tblStyle w:val="ac"/>
        <w:tblW w:w="9634" w:type="dxa"/>
        <w:tblLook w:val="04A0" w:firstRow="1" w:lastRow="0" w:firstColumn="1" w:lastColumn="0" w:noHBand="0" w:noVBand="1"/>
      </w:tblPr>
      <w:tblGrid>
        <w:gridCol w:w="1661"/>
        <w:gridCol w:w="2240"/>
        <w:gridCol w:w="2258"/>
        <w:gridCol w:w="3608"/>
      </w:tblGrid>
      <w:tr w:rsidR="00E00DA6" w:rsidRPr="00EB5499" w14:paraId="2BCBE0C2" w14:textId="77777777" w:rsidTr="00874662">
        <w:tc>
          <w:tcPr>
            <w:tcW w:w="1661" w:type="dxa"/>
          </w:tcPr>
          <w:p w14:paraId="1505484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rPr>
            </w:pPr>
            <w:r w:rsidRPr="00EB5499">
              <w:rPr>
                <w:rFonts w:eastAsiaTheme="minorHAnsi"/>
                <w:b/>
                <w:bCs/>
                <w:color w:val="000000"/>
              </w:rPr>
              <w:t>Код</w:t>
            </w:r>
          </w:p>
          <w:p w14:paraId="2C4F65BA" w14:textId="06B23851" w:rsidR="00E00DA6" w:rsidRPr="00EB5499" w:rsidRDefault="005D2928" w:rsidP="00A643AE">
            <w:pPr>
              <w:rPr>
                <w:b/>
              </w:rPr>
            </w:pPr>
            <w:r w:rsidRPr="00EB5499">
              <w:rPr>
                <w:rFonts w:eastAsiaTheme="minorHAnsi"/>
                <w:b/>
                <w:bCs/>
                <w:color w:val="000000"/>
              </w:rPr>
              <w:t>компетенции</w:t>
            </w:r>
          </w:p>
        </w:tc>
        <w:tc>
          <w:tcPr>
            <w:tcW w:w="2240" w:type="dxa"/>
          </w:tcPr>
          <w:p w14:paraId="39E0CDF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rPr>
            </w:pPr>
            <w:r w:rsidRPr="00EB5499">
              <w:rPr>
                <w:rFonts w:eastAsiaTheme="minorHAnsi"/>
                <w:b/>
                <w:bCs/>
                <w:color w:val="000000"/>
              </w:rPr>
              <w:t>Наименование</w:t>
            </w:r>
          </w:p>
          <w:p w14:paraId="7CFE5042" w14:textId="004A1191" w:rsidR="00E00DA6" w:rsidRPr="00EB5499" w:rsidRDefault="005D2928" w:rsidP="00A643AE">
            <w:pPr>
              <w:rPr>
                <w:b/>
              </w:rPr>
            </w:pPr>
            <w:r w:rsidRPr="00EB5499">
              <w:rPr>
                <w:rFonts w:eastAsiaTheme="minorHAnsi"/>
                <w:b/>
                <w:bCs/>
                <w:color w:val="000000"/>
              </w:rPr>
              <w:t>компетенции</w:t>
            </w:r>
          </w:p>
        </w:tc>
        <w:tc>
          <w:tcPr>
            <w:tcW w:w="2088" w:type="dxa"/>
          </w:tcPr>
          <w:p w14:paraId="4359DCF4" w14:textId="11A9A037" w:rsidR="00E00DA6" w:rsidRPr="00EB5499" w:rsidRDefault="005D2928" w:rsidP="00A643AE">
            <w:pPr>
              <w:rPr>
                <w:b/>
                <w:bCs/>
              </w:rPr>
            </w:pPr>
            <w:r w:rsidRPr="00EB5499">
              <w:rPr>
                <w:b/>
                <w:bCs/>
              </w:rPr>
              <w:t>Индикаторы достижения компетенции</w:t>
            </w:r>
            <w:r w:rsidRPr="00EB5499">
              <w:rPr>
                <w:b/>
                <w:bCs/>
                <w:vertAlign w:val="superscript"/>
              </w:rPr>
              <w:footnoteReference w:id="1"/>
            </w:r>
          </w:p>
        </w:tc>
        <w:tc>
          <w:tcPr>
            <w:tcW w:w="3645" w:type="dxa"/>
          </w:tcPr>
          <w:p w14:paraId="56EE2AE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rPr>
            </w:pPr>
            <w:r w:rsidRPr="00EB5499">
              <w:rPr>
                <w:rFonts w:eastAsiaTheme="minorHAnsi"/>
                <w:b/>
                <w:bCs/>
                <w:color w:val="000000"/>
              </w:rPr>
              <w:t>Результаты обучения (умения</w:t>
            </w:r>
          </w:p>
          <w:p w14:paraId="09F157D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rPr>
            </w:pPr>
            <w:r w:rsidRPr="00EB5499">
              <w:rPr>
                <w:rFonts w:eastAsiaTheme="minorHAnsi"/>
                <w:b/>
                <w:bCs/>
                <w:color w:val="000000"/>
              </w:rPr>
              <w:t>и знания), соотнесенные с</w:t>
            </w:r>
          </w:p>
          <w:p w14:paraId="697E428C" w14:textId="46CC66BA" w:rsidR="00E00DA6"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rPr>
            </w:pPr>
            <w:r w:rsidRPr="00EB5499">
              <w:rPr>
                <w:rFonts w:eastAsiaTheme="minorHAnsi"/>
                <w:b/>
                <w:bCs/>
                <w:color w:val="000000"/>
              </w:rPr>
              <w:t>компетенциями/индикаторами достижения компетенции</w:t>
            </w:r>
          </w:p>
        </w:tc>
      </w:tr>
      <w:tr w:rsidR="00E00DA6" w:rsidRPr="00EB5499" w14:paraId="2DC4C12C" w14:textId="77777777" w:rsidTr="00874662">
        <w:tc>
          <w:tcPr>
            <w:tcW w:w="1661" w:type="dxa"/>
          </w:tcPr>
          <w:p w14:paraId="477A3B88" w14:textId="45A42026" w:rsidR="00E00DA6" w:rsidRPr="00EB5499" w:rsidRDefault="005D2928" w:rsidP="00A643AE">
            <w:pPr>
              <w:rPr>
                <w:bCs/>
              </w:rPr>
            </w:pPr>
            <w:r w:rsidRPr="00EB5499">
              <w:rPr>
                <w:bCs/>
              </w:rPr>
              <w:t>УК-4</w:t>
            </w:r>
          </w:p>
        </w:tc>
        <w:tc>
          <w:tcPr>
            <w:tcW w:w="2240" w:type="dxa"/>
          </w:tcPr>
          <w:p w14:paraId="6C367B7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Способен</w:t>
            </w:r>
          </w:p>
          <w:p w14:paraId="012AC1F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применять</w:t>
            </w:r>
          </w:p>
          <w:p w14:paraId="60608DB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современные</w:t>
            </w:r>
          </w:p>
          <w:p w14:paraId="732A06B7"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коммуникативные</w:t>
            </w:r>
          </w:p>
          <w:p w14:paraId="2E50803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технологии, в том</w:t>
            </w:r>
          </w:p>
          <w:p w14:paraId="61544B0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числе на</w:t>
            </w:r>
          </w:p>
          <w:p w14:paraId="79CFEF9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иностранном(ых)</w:t>
            </w:r>
          </w:p>
          <w:p w14:paraId="3928353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языке(ах), для</w:t>
            </w:r>
          </w:p>
          <w:p w14:paraId="568EA7C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академического и</w:t>
            </w:r>
          </w:p>
          <w:p w14:paraId="39C7F9A7"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профессионального</w:t>
            </w:r>
          </w:p>
          <w:p w14:paraId="374AAE11" w14:textId="47C14C84" w:rsidR="00E00DA6" w:rsidRPr="00EB5499" w:rsidRDefault="005D2928" w:rsidP="00A643AE">
            <w:pPr>
              <w:rPr>
                <w:bCs/>
              </w:rPr>
            </w:pPr>
            <w:r w:rsidRPr="00EB5499">
              <w:rPr>
                <w:rFonts w:eastAsiaTheme="minorHAnsi"/>
                <w:color w:val="000000"/>
              </w:rPr>
              <w:t>взаимодействия</w:t>
            </w:r>
          </w:p>
        </w:tc>
        <w:tc>
          <w:tcPr>
            <w:tcW w:w="2088" w:type="dxa"/>
          </w:tcPr>
          <w:p w14:paraId="3564E47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1. Использует</w:t>
            </w:r>
          </w:p>
          <w:p w14:paraId="7A9E4E0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иностранный язык в</w:t>
            </w:r>
          </w:p>
          <w:p w14:paraId="262533D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межличностном</w:t>
            </w:r>
          </w:p>
          <w:p w14:paraId="7C43C24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общении и</w:t>
            </w:r>
          </w:p>
          <w:p w14:paraId="4E804C6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профессиональной</w:t>
            </w:r>
          </w:p>
          <w:p w14:paraId="2B009B2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деятельности,</w:t>
            </w:r>
          </w:p>
          <w:p w14:paraId="514E2CA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выбирая</w:t>
            </w:r>
          </w:p>
          <w:p w14:paraId="3F13963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соответствующие</w:t>
            </w:r>
          </w:p>
          <w:p w14:paraId="6D76F23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вербальные и</w:t>
            </w:r>
          </w:p>
          <w:p w14:paraId="0736AB8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невербальные</w:t>
            </w:r>
          </w:p>
          <w:p w14:paraId="575E3C0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средства</w:t>
            </w:r>
          </w:p>
          <w:p w14:paraId="47049DF6" w14:textId="55316295" w:rsidR="00E00DA6" w:rsidRPr="00EB5499" w:rsidRDefault="005D2928" w:rsidP="00A643AE">
            <w:pPr>
              <w:rPr>
                <w:bCs/>
              </w:rPr>
            </w:pPr>
            <w:r w:rsidRPr="00EB5499">
              <w:rPr>
                <w:rFonts w:eastAsiaTheme="minorHAnsi"/>
                <w:color w:val="000000"/>
              </w:rPr>
              <w:t>коммуникации.</w:t>
            </w:r>
          </w:p>
        </w:tc>
        <w:tc>
          <w:tcPr>
            <w:tcW w:w="3645" w:type="dxa"/>
          </w:tcPr>
          <w:p w14:paraId="6A597D0E"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 xml:space="preserve">1. </w:t>
            </w:r>
            <w:r w:rsidRPr="00EB5499">
              <w:rPr>
                <w:rFonts w:eastAsiaTheme="minorHAnsi"/>
                <w:b/>
                <w:bCs/>
                <w:color w:val="000000"/>
              </w:rPr>
              <w:t>Знать</w:t>
            </w:r>
            <w:r w:rsidRPr="00EB5499">
              <w:rPr>
                <w:rFonts w:eastAsiaTheme="minorHAnsi"/>
                <w:color w:val="000000"/>
              </w:rPr>
              <w:t>: особенности</w:t>
            </w:r>
          </w:p>
          <w:p w14:paraId="061F79E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грамматического и лексического</w:t>
            </w:r>
          </w:p>
          <w:p w14:paraId="0094310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строя иностранного языка;</w:t>
            </w:r>
          </w:p>
          <w:p w14:paraId="502A273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особенности видов речевой</w:t>
            </w:r>
          </w:p>
          <w:p w14:paraId="7C2F805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деятельности на иностранном</w:t>
            </w:r>
          </w:p>
          <w:p w14:paraId="455B4540"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специфику использования</w:t>
            </w:r>
          </w:p>
          <w:p w14:paraId="597C723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вербальных и невербальных</w:t>
            </w:r>
          </w:p>
          <w:p w14:paraId="1636197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средств в ситуациях иноязычной</w:t>
            </w:r>
          </w:p>
          <w:p w14:paraId="347AFB1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особенности</w:t>
            </w:r>
          </w:p>
          <w:p w14:paraId="6D00530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межличностной коммуникации при</w:t>
            </w:r>
          </w:p>
          <w:p w14:paraId="407F6A40"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межкультурном общении;</w:t>
            </w:r>
          </w:p>
          <w:p w14:paraId="731BE034" w14:textId="1D4E2295"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лексико-грамматические</w:t>
            </w:r>
          </w:p>
          <w:p w14:paraId="0F752B9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особенности профессионально-</w:t>
            </w:r>
          </w:p>
          <w:p w14:paraId="1D1728A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ориентированного иностранного</w:t>
            </w:r>
          </w:p>
          <w:p w14:paraId="1C7EBFB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языка; содержание основных</w:t>
            </w:r>
          </w:p>
          <w:p w14:paraId="458CD84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иноязычных профессиональных</w:t>
            </w:r>
          </w:p>
          <w:p w14:paraId="4751A94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понятий</w:t>
            </w:r>
          </w:p>
          <w:p w14:paraId="22D7FD4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b/>
                <w:bCs/>
                <w:color w:val="000000"/>
              </w:rPr>
              <w:t>уметь</w:t>
            </w:r>
            <w:r w:rsidRPr="00EB5499">
              <w:rPr>
                <w:rFonts w:eastAsiaTheme="minorHAnsi"/>
                <w:color w:val="000000"/>
              </w:rPr>
              <w:t>: распознавать и</w:t>
            </w:r>
          </w:p>
          <w:p w14:paraId="531D847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дифференцировать языковые и</w:t>
            </w:r>
          </w:p>
          <w:p w14:paraId="2E70592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речевые явления, выделять</w:t>
            </w:r>
          </w:p>
          <w:p w14:paraId="2718C0F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основную и второстепенную</w:t>
            </w:r>
          </w:p>
          <w:p w14:paraId="7BAF0251"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при чтении текстов и</w:t>
            </w:r>
          </w:p>
          <w:p w14:paraId="03F8C7AE"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восприятии речи на слух,</w:t>
            </w:r>
          </w:p>
          <w:p w14:paraId="7A11013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использовать типовые средства</w:t>
            </w:r>
          </w:p>
          <w:p w14:paraId="7967FB0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устной и письменной</w:t>
            </w:r>
          </w:p>
          <w:p w14:paraId="2517604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в межличностном</w:t>
            </w:r>
          </w:p>
          <w:p w14:paraId="0CD4E740"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общении; применять адекватные</w:t>
            </w:r>
          </w:p>
          <w:p w14:paraId="5EB82DD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коммуникативные средства в</w:t>
            </w:r>
          </w:p>
          <w:p w14:paraId="5AC41FD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стандартных ситуациях общения на</w:t>
            </w:r>
          </w:p>
          <w:p w14:paraId="31059F6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w:t>
            </w:r>
          </w:p>
          <w:p w14:paraId="172CD3C4" w14:textId="3FC0B2F1" w:rsidR="00E00DA6" w:rsidRPr="00EB5499" w:rsidRDefault="005D2928" w:rsidP="00A643AE">
            <w:pPr>
              <w:rPr>
                <w:bCs/>
              </w:rPr>
            </w:pPr>
            <w:r w:rsidRPr="00EB5499">
              <w:rPr>
                <w:rFonts w:eastAsiaTheme="minorHAnsi"/>
                <w:color w:val="000000"/>
              </w:rPr>
              <w:t>ориентированные темы;</w:t>
            </w:r>
          </w:p>
        </w:tc>
      </w:tr>
      <w:tr w:rsidR="00E00DA6" w:rsidRPr="00EB5499" w14:paraId="4D542FA0" w14:textId="77777777" w:rsidTr="00874662">
        <w:tc>
          <w:tcPr>
            <w:tcW w:w="1661" w:type="dxa"/>
          </w:tcPr>
          <w:p w14:paraId="70338CF3" w14:textId="77777777" w:rsidR="00E00DA6" w:rsidRPr="00EB5499" w:rsidRDefault="00E00DA6" w:rsidP="00A643AE">
            <w:pPr>
              <w:rPr>
                <w:bCs/>
              </w:rPr>
            </w:pPr>
          </w:p>
        </w:tc>
        <w:tc>
          <w:tcPr>
            <w:tcW w:w="2240" w:type="dxa"/>
          </w:tcPr>
          <w:p w14:paraId="04B32990" w14:textId="77777777" w:rsidR="00E00DA6" w:rsidRPr="00EB5499" w:rsidRDefault="00E00DA6" w:rsidP="00A643AE">
            <w:pPr>
              <w:rPr>
                <w:bCs/>
              </w:rPr>
            </w:pPr>
          </w:p>
        </w:tc>
        <w:tc>
          <w:tcPr>
            <w:tcW w:w="2088" w:type="dxa"/>
          </w:tcPr>
          <w:p w14:paraId="0CD0465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2. Реализует на</w:t>
            </w:r>
          </w:p>
          <w:p w14:paraId="2D274B9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 языке</w:t>
            </w:r>
          </w:p>
          <w:p w14:paraId="578C1E2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коммуникативные</w:t>
            </w:r>
          </w:p>
          <w:p w14:paraId="356E65E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намерения устно и</w:t>
            </w:r>
          </w:p>
          <w:p w14:paraId="6748730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w:t>
            </w:r>
          </w:p>
          <w:p w14:paraId="61710BF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используя</w:t>
            </w:r>
          </w:p>
          <w:p w14:paraId="483FF68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современные информационно</w:t>
            </w:r>
          </w:p>
          <w:p w14:paraId="58E1B57E"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коммуникационные</w:t>
            </w:r>
          </w:p>
          <w:p w14:paraId="684E2059" w14:textId="65FC86CD" w:rsidR="00E00DA6" w:rsidRPr="00EB5499" w:rsidRDefault="005D2928" w:rsidP="00A643AE">
            <w:pPr>
              <w:rPr>
                <w:bCs/>
              </w:rPr>
            </w:pPr>
            <w:r w:rsidRPr="00EB5499">
              <w:rPr>
                <w:rFonts w:eastAsiaTheme="minorHAnsi"/>
                <w:color w:val="000000"/>
              </w:rPr>
              <w:t>технологии.</w:t>
            </w:r>
          </w:p>
        </w:tc>
        <w:tc>
          <w:tcPr>
            <w:tcW w:w="3645" w:type="dxa"/>
          </w:tcPr>
          <w:p w14:paraId="3928442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 xml:space="preserve">2. </w:t>
            </w:r>
            <w:r w:rsidRPr="00EB5499">
              <w:rPr>
                <w:rFonts w:eastAsiaTheme="minorHAnsi"/>
                <w:b/>
                <w:bCs/>
                <w:color w:val="000000"/>
              </w:rPr>
              <w:t>Знать</w:t>
            </w:r>
            <w:r w:rsidRPr="00EB5499">
              <w:rPr>
                <w:rFonts w:eastAsiaTheme="minorHAnsi"/>
                <w:color w:val="000000"/>
              </w:rPr>
              <w:t>: виды коммуникативных</w:t>
            </w:r>
          </w:p>
          <w:p w14:paraId="58CC488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намерений; соотношение</w:t>
            </w:r>
          </w:p>
          <w:p w14:paraId="3006C57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коммуникативных намерений с</w:t>
            </w:r>
          </w:p>
          <w:p w14:paraId="0ED189E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замыслом и целью речевой</w:t>
            </w:r>
          </w:p>
          <w:p w14:paraId="17A4DE9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типовые приемы</w:t>
            </w:r>
          </w:p>
          <w:p w14:paraId="1419E4D2" w14:textId="56B5D870"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 способы выражения коммуникативных намерений на иностранном языке в устной и</w:t>
            </w:r>
          </w:p>
          <w:p w14:paraId="406C113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речи; принципы</w:t>
            </w:r>
          </w:p>
          <w:p w14:paraId="0CDD95B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понимания коммуникативных</w:t>
            </w:r>
          </w:p>
          <w:p w14:paraId="2BC6724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намерений собеседников;</w:t>
            </w:r>
          </w:p>
          <w:p w14:paraId="4CE52673" w14:textId="63138DC1"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способы использования информационно-коммуникативных технологий в общении на иностранном языке;</w:t>
            </w:r>
          </w:p>
          <w:p w14:paraId="0E00E771"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b/>
                <w:bCs/>
                <w:color w:val="000000"/>
              </w:rPr>
              <w:t>уметь</w:t>
            </w:r>
            <w:r w:rsidRPr="00EB5499">
              <w:rPr>
                <w:rFonts w:eastAsiaTheme="minorHAnsi"/>
                <w:color w:val="000000"/>
              </w:rPr>
              <w:t>: выражать коммуникативные</w:t>
            </w:r>
          </w:p>
          <w:p w14:paraId="53BB8F7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намерения и цель высказывания</w:t>
            </w:r>
          </w:p>
          <w:p w14:paraId="5D7C025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лексико-грамматическими</w:t>
            </w:r>
          </w:p>
          <w:p w14:paraId="7973180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средствами иностранного языка</w:t>
            </w:r>
          </w:p>
          <w:p w14:paraId="4F6D9C8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соответственно коммуникативной</w:t>
            </w:r>
          </w:p>
          <w:p w14:paraId="3B1A0AA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ситуации; учитывать</w:t>
            </w:r>
          </w:p>
          <w:p w14:paraId="7117AA4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коммуникативные и социальные</w:t>
            </w:r>
          </w:p>
          <w:p w14:paraId="33ECE23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роли участников речевого общения</w:t>
            </w:r>
          </w:p>
          <w:p w14:paraId="21AFA2F7"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 выражении коммуникативных</w:t>
            </w:r>
          </w:p>
          <w:p w14:paraId="6A0B93A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намерений; понимать</w:t>
            </w:r>
          </w:p>
          <w:p w14:paraId="592D4BA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коммуникативные интенции</w:t>
            </w:r>
          </w:p>
          <w:p w14:paraId="39BC56E1"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полученных письменных и устных</w:t>
            </w:r>
          </w:p>
          <w:p w14:paraId="095DD05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сообщений; применять</w:t>
            </w:r>
          </w:p>
          <w:p w14:paraId="6F0DF12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информационно-коммуникативные</w:t>
            </w:r>
          </w:p>
          <w:p w14:paraId="04E8EEF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технологии в общении и речевой</w:t>
            </w:r>
          </w:p>
          <w:p w14:paraId="183BE887" w14:textId="77250B97" w:rsidR="00E00DA6" w:rsidRPr="00EB5499" w:rsidRDefault="005D2928" w:rsidP="00A643AE">
            <w:pPr>
              <w:rPr>
                <w:bCs/>
              </w:rPr>
            </w:pPr>
            <w:r w:rsidRPr="00EB5499">
              <w:rPr>
                <w:rFonts w:eastAsiaTheme="minorHAnsi"/>
                <w:color w:val="000000"/>
              </w:rPr>
              <w:t>деятельности на иностранном языке;</w:t>
            </w:r>
          </w:p>
        </w:tc>
      </w:tr>
      <w:tr w:rsidR="00E00DA6" w:rsidRPr="00EB5499" w14:paraId="1B020EBE" w14:textId="77777777" w:rsidTr="00874662">
        <w:tc>
          <w:tcPr>
            <w:tcW w:w="1661" w:type="dxa"/>
          </w:tcPr>
          <w:p w14:paraId="31B3E9E3" w14:textId="77777777" w:rsidR="00E00DA6" w:rsidRPr="00EB5499" w:rsidRDefault="00E00DA6" w:rsidP="00A643AE">
            <w:pPr>
              <w:rPr>
                <w:bCs/>
              </w:rPr>
            </w:pPr>
          </w:p>
        </w:tc>
        <w:tc>
          <w:tcPr>
            <w:tcW w:w="2240" w:type="dxa"/>
          </w:tcPr>
          <w:p w14:paraId="5E207E5B" w14:textId="77777777" w:rsidR="00E00DA6" w:rsidRPr="00EB5499" w:rsidRDefault="00E00DA6" w:rsidP="00A643AE">
            <w:pPr>
              <w:rPr>
                <w:bCs/>
              </w:rPr>
            </w:pPr>
          </w:p>
        </w:tc>
        <w:tc>
          <w:tcPr>
            <w:tcW w:w="2088" w:type="dxa"/>
          </w:tcPr>
          <w:p w14:paraId="32C2E72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3. Использует</w:t>
            </w:r>
          </w:p>
          <w:p w14:paraId="7A2B1EA1"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приёмы публичной</w:t>
            </w:r>
          </w:p>
          <w:p w14:paraId="634307A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речи и делового и</w:t>
            </w:r>
          </w:p>
          <w:p w14:paraId="1D89E44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профессионального</w:t>
            </w:r>
          </w:p>
          <w:p w14:paraId="4E07DB6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дискурса на</w:t>
            </w:r>
          </w:p>
          <w:p w14:paraId="1F9C618C" w14:textId="1E79B7B2" w:rsidR="00E00DA6" w:rsidRPr="00EB5499" w:rsidRDefault="005D2928" w:rsidP="00A643AE">
            <w:pPr>
              <w:rPr>
                <w:bCs/>
              </w:rPr>
            </w:pPr>
            <w:r w:rsidRPr="00EB5499">
              <w:rPr>
                <w:rFonts w:eastAsiaTheme="minorHAnsi"/>
                <w:color w:val="000000"/>
              </w:rPr>
              <w:t>иностранном языке.</w:t>
            </w:r>
          </w:p>
        </w:tc>
        <w:tc>
          <w:tcPr>
            <w:tcW w:w="3645" w:type="dxa"/>
          </w:tcPr>
          <w:p w14:paraId="1B538D50"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 xml:space="preserve">3. </w:t>
            </w:r>
            <w:r w:rsidRPr="00EB5499">
              <w:rPr>
                <w:rFonts w:eastAsiaTheme="minorHAnsi"/>
                <w:b/>
                <w:bCs/>
                <w:color w:val="000000"/>
              </w:rPr>
              <w:t>Знать</w:t>
            </w:r>
            <w:r w:rsidRPr="00EB5499">
              <w:rPr>
                <w:rFonts w:eastAsiaTheme="minorHAnsi"/>
                <w:color w:val="000000"/>
              </w:rPr>
              <w:t>: приемы и принципы</w:t>
            </w:r>
          </w:p>
          <w:p w14:paraId="6F60FD4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построения публичной речи в</w:t>
            </w:r>
          </w:p>
          <w:p w14:paraId="76E164B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ситуации межкультурного</w:t>
            </w:r>
          </w:p>
          <w:p w14:paraId="3FE1D9D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взаимодействия; приёмы</w:t>
            </w:r>
          </w:p>
          <w:p w14:paraId="566F9FDE"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убеждения, аргументации,</w:t>
            </w:r>
          </w:p>
          <w:p w14:paraId="1354E46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выражения мнения на</w:t>
            </w:r>
          </w:p>
          <w:p w14:paraId="3ACB650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 языке; лексико-</w:t>
            </w:r>
          </w:p>
          <w:p w14:paraId="27F002C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грамматические особенности</w:t>
            </w:r>
          </w:p>
          <w:p w14:paraId="3DA682F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публичной речи в</w:t>
            </w:r>
          </w:p>
          <w:p w14:paraId="37FA802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ситуации делового и</w:t>
            </w:r>
          </w:p>
          <w:p w14:paraId="2012B31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профессионального общения;</w:t>
            </w:r>
          </w:p>
          <w:p w14:paraId="086CE37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правила подготовки публичной</w:t>
            </w:r>
          </w:p>
          <w:p w14:paraId="545F97A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речи на иностранном языке;</w:t>
            </w:r>
          </w:p>
          <w:p w14:paraId="724A0E2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приемы и иноязычные средства</w:t>
            </w:r>
          </w:p>
          <w:p w14:paraId="1E0DCD41"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делового и профессионального</w:t>
            </w:r>
          </w:p>
          <w:p w14:paraId="1287FD6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дискурса;</w:t>
            </w:r>
          </w:p>
          <w:p w14:paraId="0611E4A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b/>
                <w:bCs/>
                <w:color w:val="000000"/>
              </w:rPr>
              <w:t>уметь</w:t>
            </w:r>
            <w:r w:rsidRPr="00EB5499">
              <w:rPr>
                <w:rFonts w:eastAsiaTheme="minorHAnsi"/>
                <w:color w:val="000000"/>
              </w:rPr>
              <w:t>: применять правила деловой</w:t>
            </w:r>
          </w:p>
          <w:p w14:paraId="777E0BB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риторики на иностранном языке;</w:t>
            </w:r>
          </w:p>
          <w:p w14:paraId="39949A5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использовать приемы и принципы</w:t>
            </w:r>
          </w:p>
          <w:p w14:paraId="14F2B9D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построения публичной речи для</w:t>
            </w:r>
          </w:p>
          <w:p w14:paraId="3ECFBDE7"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сообщения профессионально-</w:t>
            </w:r>
          </w:p>
          <w:p w14:paraId="42B51020"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ориентированного содержания на</w:t>
            </w:r>
          </w:p>
          <w:p w14:paraId="373860D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 языке; использовать</w:t>
            </w:r>
          </w:p>
          <w:p w14:paraId="08E8AB7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стереотипные иноязычные фразы</w:t>
            </w:r>
          </w:p>
          <w:p w14:paraId="4D56EE55" w14:textId="01D3F65B" w:rsidR="005D2928" w:rsidRPr="00EB5499" w:rsidRDefault="005D2928" w:rsidP="00A643AE">
            <w:pPr>
              <w:rPr>
                <w:bCs/>
              </w:rPr>
            </w:pPr>
            <w:r w:rsidRPr="00EB5499">
              <w:rPr>
                <w:rFonts w:eastAsiaTheme="minorHAnsi"/>
                <w:color w:val="000000"/>
              </w:rPr>
              <w:t>для передачи структуры и содержания общения;</w:t>
            </w:r>
          </w:p>
        </w:tc>
      </w:tr>
      <w:tr w:rsidR="00E00DA6" w:rsidRPr="00EB5499" w14:paraId="5F71E9F8" w14:textId="77777777" w:rsidTr="00874662">
        <w:tc>
          <w:tcPr>
            <w:tcW w:w="1661" w:type="dxa"/>
          </w:tcPr>
          <w:p w14:paraId="38FC5D06" w14:textId="77777777" w:rsidR="00E00DA6" w:rsidRPr="00EB5499" w:rsidRDefault="00E00DA6" w:rsidP="00A643AE">
            <w:pPr>
              <w:rPr>
                <w:bCs/>
              </w:rPr>
            </w:pPr>
          </w:p>
        </w:tc>
        <w:tc>
          <w:tcPr>
            <w:tcW w:w="2240" w:type="dxa"/>
          </w:tcPr>
          <w:p w14:paraId="44898C64" w14:textId="77777777" w:rsidR="00E00DA6" w:rsidRPr="00EB5499" w:rsidRDefault="00E00DA6" w:rsidP="00A643AE">
            <w:pPr>
              <w:rPr>
                <w:bCs/>
              </w:rPr>
            </w:pPr>
          </w:p>
        </w:tc>
        <w:tc>
          <w:tcPr>
            <w:tcW w:w="2088" w:type="dxa"/>
          </w:tcPr>
          <w:p w14:paraId="365829A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4. Демонстрирует</w:t>
            </w:r>
          </w:p>
          <w:p w14:paraId="6F4234BE"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владение основами</w:t>
            </w:r>
          </w:p>
          <w:p w14:paraId="59EE57C1"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w:t>
            </w:r>
          </w:p>
          <w:p w14:paraId="27A9755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и</w:t>
            </w:r>
          </w:p>
          <w:p w14:paraId="2B071F2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речевого этикета</w:t>
            </w:r>
          </w:p>
          <w:p w14:paraId="4B4252B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изучаемого</w:t>
            </w:r>
          </w:p>
          <w:p w14:paraId="6BDBB0AB" w14:textId="4A6BF785" w:rsidR="00E00DA6" w:rsidRPr="00EB5499" w:rsidRDefault="005D2928" w:rsidP="00A643AE">
            <w:pPr>
              <w:rPr>
                <w:bCs/>
              </w:rPr>
            </w:pPr>
            <w:r w:rsidRPr="00EB5499">
              <w:rPr>
                <w:rFonts w:eastAsiaTheme="minorHAnsi"/>
                <w:color w:val="000000"/>
              </w:rPr>
              <w:t>иностранного языка.</w:t>
            </w:r>
          </w:p>
        </w:tc>
        <w:tc>
          <w:tcPr>
            <w:tcW w:w="3645" w:type="dxa"/>
          </w:tcPr>
          <w:p w14:paraId="0861402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 xml:space="preserve">4. </w:t>
            </w:r>
            <w:r w:rsidRPr="00EB5499">
              <w:rPr>
                <w:rFonts w:eastAsiaTheme="minorHAnsi"/>
                <w:b/>
                <w:bCs/>
                <w:color w:val="000000"/>
              </w:rPr>
              <w:t>Знать</w:t>
            </w:r>
            <w:r w:rsidRPr="00EB5499">
              <w:rPr>
                <w:rFonts w:eastAsiaTheme="minorHAnsi"/>
                <w:color w:val="000000"/>
              </w:rPr>
              <w:t>: основные лексико-</w:t>
            </w:r>
          </w:p>
          <w:p w14:paraId="15E5FAB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грамматические и стилистические</w:t>
            </w:r>
          </w:p>
          <w:p w14:paraId="6D2672A4" w14:textId="5F8AD16D"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ресурсы иностранного языка в сфере академической коммуникации; особенности иноязычной академической</w:t>
            </w:r>
          </w:p>
          <w:p w14:paraId="14B07289" w14:textId="392DA429"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приемы извлечения и сообщения иноязычной информации с</w:t>
            </w:r>
          </w:p>
          <w:p w14:paraId="5026BE4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академическими целями; основы</w:t>
            </w:r>
          </w:p>
          <w:p w14:paraId="795E485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иноязычного речевого этикета в</w:t>
            </w:r>
          </w:p>
          <w:p w14:paraId="310AF5D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устной и письменной</w:t>
            </w:r>
          </w:p>
          <w:p w14:paraId="0C8551A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w:t>
            </w:r>
          </w:p>
          <w:p w14:paraId="71996D3E"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b/>
                <w:bCs/>
                <w:color w:val="000000"/>
              </w:rPr>
              <w:t>Уметь</w:t>
            </w:r>
            <w:r w:rsidRPr="00EB5499">
              <w:rPr>
                <w:rFonts w:eastAsiaTheme="minorHAnsi"/>
                <w:color w:val="000000"/>
              </w:rPr>
              <w:t>: извлекать и сообщать</w:t>
            </w:r>
          </w:p>
          <w:p w14:paraId="2600E8F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академического</w:t>
            </w:r>
          </w:p>
          <w:p w14:paraId="0BF65F4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содержания на иностранном языке;</w:t>
            </w:r>
          </w:p>
          <w:p w14:paraId="086E8306" w14:textId="610ED131"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использовать приемы академической устной и письменной коммуникации на иностранном языке; применять</w:t>
            </w:r>
          </w:p>
          <w:p w14:paraId="66156FE1" w14:textId="733BB268" w:rsidR="00E00DA6"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правила речевого этикета в ситуациях академического общения;</w:t>
            </w:r>
          </w:p>
        </w:tc>
      </w:tr>
      <w:tr w:rsidR="00E00DA6" w:rsidRPr="00EB5499" w14:paraId="2B04135C" w14:textId="77777777" w:rsidTr="00874662">
        <w:tc>
          <w:tcPr>
            <w:tcW w:w="1661" w:type="dxa"/>
          </w:tcPr>
          <w:p w14:paraId="3029CA21" w14:textId="77777777" w:rsidR="00E00DA6" w:rsidRPr="00EB5499" w:rsidRDefault="00E00DA6" w:rsidP="00A643AE">
            <w:pPr>
              <w:rPr>
                <w:bCs/>
              </w:rPr>
            </w:pPr>
          </w:p>
        </w:tc>
        <w:tc>
          <w:tcPr>
            <w:tcW w:w="2240" w:type="dxa"/>
          </w:tcPr>
          <w:p w14:paraId="4E3C1134" w14:textId="77777777" w:rsidR="00E00DA6" w:rsidRPr="00EB5499" w:rsidRDefault="00E00DA6" w:rsidP="00A643AE">
            <w:pPr>
              <w:rPr>
                <w:bCs/>
              </w:rPr>
            </w:pPr>
          </w:p>
        </w:tc>
        <w:tc>
          <w:tcPr>
            <w:tcW w:w="2088" w:type="dxa"/>
          </w:tcPr>
          <w:p w14:paraId="040C1AEA"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5. Грамотно и</w:t>
            </w:r>
          </w:p>
          <w:p w14:paraId="5F7132F6"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эффективно</w:t>
            </w:r>
          </w:p>
          <w:p w14:paraId="14BCEACD"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пользуется</w:t>
            </w:r>
          </w:p>
          <w:p w14:paraId="2E886F60"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иноязычными</w:t>
            </w:r>
          </w:p>
          <w:p w14:paraId="4325727E"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источниками</w:t>
            </w:r>
          </w:p>
          <w:p w14:paraId="716CE116" w14:textId="0EA62398" w:rsidR="00E00DA6" w:rsidRPr="00EB5499" w:rsidRDefault="006F1BEC" w:rsidP="00A643AE">
            <w:pPr>
              <w:rPr>
                <w:bCs/>
              </w:rPr>
            </w:pPr>
            <w:r w:rsidRPr="00EB5499">
              <w:rPr>
                <w:rFonts w:eastAsiaTheme="minorHAnsi"/>
                <w:color w:val="000000"/>
              </w:rPr>
              <w:lastRenderedPageBreak/>
              <w:t>информации.</w:t>
            </w:r>
          </w:p>
        </w:tc>
        <w:tc>
          <w:tcPr>
            <w:tcW w:w="3645" w:type="dxa"/>
          </w:tcPr>
          <w:p w14:paraId="6C9BBC1E"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5.</w:t>
            </w:r>
            <w:r w:rsidRPr="00EB5499">
              <w:rPr>
                <w:rFonts w:eastAsiaTheme="minorHAnsi"/>
                <w:b/>
                <w:bCs/>
                <w:color w:val="000000"/>
              </w:rPr>
              <w:t>Знать</w:t>
            </w:r>
            <w:r w:rsidRPr="00EB5499">
              <w:rPr>
                <w:rFonts w:eastAsiaTheme="minorHAnsi"/>
                <w:color w:val="000000"/>
              </w:rPr>
              <w:t>: правила использования</w:t>
            </w:r>
          </w:p>
          <w:p w14:paraId="08EEC919" w14:textId="17F6C7AC"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различных технических средств с целью поиска и извлечения</w:t>
            </w:r>
          </w:p>
          <w:p w14:paraId="4BA56700"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информации;</w:t>
            </w:r>
          </w:p>
          <w:p w14:paraId="236D3734"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основные правила определения</w:t>
            </w:r>
          </w:p>
          <w:p w14:paraId="2FEB9551"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релевантности и надежности</w:t>
            </w:r>
          </w:p>
          <w:p w14:paraId="7BCC0C94"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иноязычных источников;</w:t>
            </w:r>
          </w:p>
          <w:p w14:paraId="5E0B86E5"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основные правила анализа и</w:t>
            </w:r>
          </w:p>
          <w:p w14:paraId="7B42E637"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синтеза информации;</w:t>
            </w:r>
          </w:p>
          <w:p w14:paraId="5086C2D1"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b/>
                <w:bCs/>
                <w:color w:val="000000"/>
              </w:rPr>
              <w:t>уметь</w:t>
            </w:r>
            <w:r w:rsidRPr="00EB5499">
              <w:rPr>
                <w:rFonts w:eastAsiaTheme="minorHAnsi"/>
                <w:color w:val="000000"/>
              </w:rPr>
              <w:t>: извлекать основную и</w:t>
            </w:r>
          </w:p>
          <w:p w14:paraId="5CECA90F"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второстепенную информацию из</w:t>
            </w:r>
          </w:p>
          <w:p w14:paraId="7E1E9C2E"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иноязычных источников разного</w:t>
            </w:r>
          </w:p>
          <w:p w14:paraId="7D422519" w14:textId="4F35753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типа; систематизировать и применять извлеченную информацию для решения коммуникативных и</w:t>
            </w:r>
          </w:p>
          <w:p w14:paraId="79040A17" w14:textId="6D963946" w:rsidR="00E00DA6" w:rsidRPr="00EB5499" w:rsidRDefault="006F1BEC" w:rsidP="00A643AE">
            <w:pPr>
              <w:rPr>
                <w:bCs/>
              </w:rPr>
            </w:pPr>
            <w:r w:rsidRPr="00EB5499">
              <w:rPr>
                <w:rFonts w:eastAsiaTheme="minorHAnsi"/>
                <w:color w:val="000000"/>
              </w:rPr>
              <w:t>профессиональных задач</w:t>
            </w:r>
          </w:p>
        </w:tc>
      </w:tr>
      <w:tr w:rsidR="006F1BEC" w:rsidRPr="00EB5499" w14:paraId="08457677" w14:textId="77777777" w:rsidTr="00874662">
        <w:tc>
          <w:tcPr>
            <w:tcW w:w="1661" w:type="dxa"/>
          </w:tcPr>
          <w:p w14:paraId="4D9B1353" w14:textId="77777777" w:rsidR="006F1BEC" w:rsidRPr="00EB5499" w:rsidRDefault="006F1BEC" w:rsidP="00A643AE">
            <w:pPr>
              <w:rPr>
                <w:bCs/>
              </w:rPr>
            </w:pPr>
          </w:p>
        </w:tc>
        <w:tc>
          <w:tcPr>
            <w:tcW w:w="2240" w:type="dxa"/>
          </w:tcPr>
          <w:p w14:paraId="51413915" w14:textId="77777777" w:rsidR="006F1BEC" w:rsidRPr="00EB5499" w:rsidRDefault="006F1BEC" w:rsidP="00A643AE">
            <w:pPr>
              <w:rPr>
                <w:bCs/>
              </w:rPr>
            </w:pPr>
          </w:p>
        </w:tc>
        <w:tc>
          <w:tcPr>
            <w:tcW w:w="2088" w:type="dxa"/>
          </w:tcPr>
          <w:p w14:paraId="6F8B098F"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6. Продуцирует на</w:t>
            </w:r>
          </w:p>
          <w:p w14:paraId="43FAAE5B"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 языке</w:t>
            </w:r>
          </w:p>
          <w:p w14:paraId="2770685D" w14:textId="73789AC5"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письменные речевые произведения в</w:t>
            </w:r>
          </w:p>
          <w:p w14:paraId="1E609048"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соответствии с</w:t>
            </w:r>
          </w:p>
          <w:p w14:paraId="798BD220"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коммуникативной</w:t>
            </w:r>
          </w:p>
          <w:p w14:paraId="4E37C3FA" w14:textId="040909C5"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задачей.</w:t>
            </w:r>
          </w:p>
        </w:tc>
        <w:tc>
          <w:tcPr>
            <w:tcW w:w="3645" w:type="dxa"/>
          </w:tcPr>
          <w:p w14:paraId="33628A1F"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 xml:space="preserve">6. </w:t>
            </w:r>
            <w:r w:rsidRPr="00EB5499">
              <w:rPr>
                <w:rFonts w:eastAsiaTheme="minorHAnsi"/>
                <w:b/>
                <w:bCs/>
                <w:color w:val="000000"/>
              </w:rPr>
              <w:t>Знать</w:t>
            </w:r>
            <w:r w:rsidRPr="00EB5499">
              <w:rPr>
                <w:rFonts w:eastAsiaTheme="minorHAnsi"/>
                <w:color w:val="000000"/>
              </w:rPr>
              <w:t>: основы организации</w:t>
            </w:r>
          </w:p>
          <w:p w14:paraId="6659A405"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коммуникации; типы</w:t>
            </w:r>
          </w:p>
          <w:p w14:paraId="17F64F14"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коммуникативных задач</w:t>
            </w:r>
          </w:p>
          <w:p w14:paraId="5F445E06"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письменного общения; функции</w:t>
            </w:r>
          </w:p>
          <w:p w14:paraId="5CD7E904"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письменных коммуникативных</w:t>
            </w:r>
          </w:p>
          <w:p w14:paraId="62131A50"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средств;</w:t>
            </w:r>
          </w:p>
          <w:p w14:paraId="11E5636E"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b/>
                <w:bCs/>
                <w:color w:val="000000"/>
              </w:rPr>
              <w:t>уметь</w:t>
            </w:r>
            <w:r w:rsidRPr="00EB5499">
              <w:rPr>
                <w:rFonts w:eastAsiaTheme="minorHAnsi"/>
                <w:color w:val="000000"/>
              </w:rPr>
              <w:t>: определять</w:t>
            </w:r>
          </w:p>
          <w:p w14:paraId="282429CF"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коммуникативную задачу</w:t>
            </w:r>
          </w:p>
          <w:p w14:paraId="21949BBE" w14:textId="078EA891"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письменного речевого произведения; создавать и оформлять отдельные виды деловых писем; излагать</w:t>
            </w:r>
          </w:p>
          <w:p w14:paraId="5D278D7B"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собственную точку зрения в</w:t>
            </w:r>
          </w:p>
          <w:p w14:paraId="516B9022"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форме; анализировать</w:t>
            </w:r>
          </w:p>
          <w:p w14:paraId="26854A23"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 обобщать в письменном виде</w:t>
            </w:r>
          </w:p>
          <w:p w14:paraId="4C66367F" w14:textId="0C9D704F"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профессионально-ориентированные тексты на иностранном языке.</w:t>
            </w:r>
          </w:p>
        </w:tc>
      </w:tr>
    </w:tbl>
    <w:p w14:paraId="2E6CB0AD" w14:textId="77777777" w:rsidR="00C76CAA" w:rsidRPr="00EB5499" w:rsidRDefault="00C76CAA" w:rsidP="00A643AE">
      <w:pPr>
        <w:rPr>
          <w:b/>
          <w:bCs/>
        </w:rPr>
      </w:pPr>
      <w:bookmarkStart w:id="3" w:name="_Toc70253424"/>
    </w:p>
    <w:p w14:paraId="386EEC10" w14:textId="77777777" w:rsidR="00C76CAA" w:rsidRPr="00EB5499" w:rsidRDefault="00C76CAA" w:rsidP="00A643AE">
      <w:pPr>
        <w:rPr>
          <w:b/>
          <w:bCs/>
        </w:rPr>
      </w:pPr>
    </w:p>
    <w:p w14:paraId="782F606D" w14:textId="5D0D53D7" w:rsidR="00C76CAA" w:rsidRPr="00EB5499" w:rsidRDefault="00C76CAA" w:rsidP="00A643AE">
      <w:pPr>
        <w:rPr>
          <w:b/>
          <w:bCs/>
        </w:rPr>
      </w:pPr>
    </w:p>
    <w:p w14:paraId="63563D10" w14:textId="7E718678" w:rsidR="00CA7E4A" w:rsidRPr="00EB5499" w:rsidRDefault="00CA7E4A" w:rsidP="00A643AE">
      <w:pPr>
        <w:rPr>
          <w:b/>
          <w:bCs/>
        </w:rPr>
      </w:pPr>
    </w:p>
    <w:p w14:paraId="6440ACDE" w14:textId="2034A37B" w:rsidR="00CA7E4A" w:rsidRPr="00EB5499" w:rsidRDefault="00CA7E4A" w:rsidP="00A643AE">
      <w:pPr>
        <w:rPr>
          <w:b/>
          <w:bCs/>
        </w:rPr>
      </w:pPr>
    </w:p>
    <w:p w14:paraId="1E706F91" w14:textId="5A74C4E6" w:rsidR="00CA7E4A" w:rsidRPr="00EB5499" w:rsidRDefault="00CA7E4A" w:rsidP="00A643AE">
      <w:pPr>
        <w:rPr>
          <w:b/>
          <w:bCs/>
        </w:rPr>
      </w:pPr>
    </w:p>
    <w:p w14:paraId="4CB28060" w14:textId="76F3AE06" w:rsidR="00CA7E4A" w:rsidRPr="00EB5499" w:rsidRDefault="00CA7E4A" w:rsidP="00A643AE">
      <w:pPr>
        <w:rPr>
          <w:b/>
          <w:bCs/>
        </w:rPr>
      </w:pPr>
    </w:p>
    <w:p w14:paraId="7D68237F" w14:textId="1F26C124" w:rsidR="00CA7E4A" w:rsidRPr="00EB5499" w:rsidRDefault="00CA7E4A" w:rsidP="00A643AE">
      <w:pPr>
        <w:rPr>
          <w:b/>
          <w:bCs/>
        </w:rPr>
      </w:pPr>
    </w:p>
    <w:p w14:paraId="2CCC3B40" w14:textId="3209D06E" w:rsidR="00CA7E4A" w:rsidRPr="00EB5499" w:rsidRDefault="00CA7E4A" w:rsidP="00A643AE">
      <w:pPr>
        <w:rPr>
          <w:b/>
          <w:bCs/>
        </w:rPr>
      </w:pPr>
    </w:p>
    <w:p w14:paraId="3D8DDF0F" w14:textId="06B306CA" w:rsidR="00CA7E4A" w:rsidRPr="00EB5499" w:rsidRDefault="00CA7E4A" w:rsidP="00A643AE">
      <w:pPr>
        <w:rPr>
          <w:b/>
          <w:bCs/>
        </w:rPr>
      </w:pPr>
    </w:p>
    <w:p w14:paraId="1D1819AC" w14:textId="409DAE5B" w:rsidR="00CA7E4A" w:rsidRPr="00EB5499" w:rsidRDefault="00CA7E4A" w:rsidP="00A643AE">
      <w:pPr>
        <w:rPr>
          <w:b/>
          <w:bCs/>
        </w:rPr>
      </w:pPr>
    </w:p>
    <w:p w14:paraId="7C36AED9" w14:textId="58DEBA35" w:rsidR="00CA7E4A" w:rsidRPr="00EB5499" w:rsidRDefault="00CA7E4A" w:rsidP="00A643AE">
      <w:pPr>
        <w:rPr>
          <w:b/>
          <w:bCs/>
        </w:rPr>
      </w:pPr>
    </w:p>
    <w:p w14:paraId="739A7B5C" w14:textId="087B7F26" w:rsidR="00CA7E4A" w:rsidRPr="00EB5499" w:rsidRDefault="00CA7E4A" w:rsidP="00A643AE">
      <w:pPr>
        <w:rPr>
          <w:b/>
          <w:bCs/>
        </w:rPr>
      </w:pPr>
    </w:p>
    <w:p w14:paraId="04C978B3" w14:textId="77777777" w:rsidR="00CA7E4A" w:rsidRPr="00EB5499" w:rsidRDefault="00CA7E4A" w:rsidP="00A643AE">
      <w:pPr>
        <w:rPr>
          <w:b/>
          <w:bCs/>
        </w:rPr>
      </w:pPr>
    </w:p>
    <w:p w14:paraId="4586D69A" w14:textId="77777777" w:rsidR="00C76CAA" w:rsidRPr="00EB5499" w:rsidRDefault="00C76CAA" w:rsidP="00A643AE">
      <w:pPr>
        <w:rPr>
          <w:b/>
          <w:bCs/>
        </w:rPr>
      </w:pPr>
    </w:p>
    <w:p w14:paraId="171748A7" w14:textId="77777777" w:rsidR="00C76CAA" w:rsidRPr="00EB5499" w:rsidRDefault="00C76CAA" w:rsidP="00A643AE">
      <w:pPr>
        <w:rPr>
          <w:b/>
          <w:bCs/>
        </w:rPr>
      </w:pPr>
    </w:p>
    <w:p w14:paraId="1EF72765" w14:textId="77777777" w:rsidR="00C76CAA" w:rsidRPr="00EB5499" w:rsidRDefault="00C76CAA" w:rsidP="00A643AE">
      <w:pPr>
        <w:rPr>
          <w:b/>
          <w:bCs/>
        </w:rPr>
      </w:pPr>
    </w:p>
    <w:p w14:paraId="78D20903" w14:textId="77777777" w:rsidR="00C76CAA" w:rsidRPr="00EB5499" w:rsidRDefault="00C76CAA" w:rsidP="00A643AE">
      <w:pPr>
        <w:rPr>
          <w:b/>
          <w:bCs/>
        </w:rPr>
      </w:pPr>
    </w:p>
    <w:p w14:paraId="59CDEB0B" w14:textId="2CB0AAF5" w:rsidR="00C76CAA" w:rsidRPr="000A2B7E" w:rsidRDefault="00C76CAA" w:rsidP="00A643AE">
      <w:pPr>
        <w:rPr>
          <w:b/>
          <w:bCs/>
          <w:sz w:val="28"/>
          <w:szCs w:val="28"/>
        </w:rPr>
      </w:pPr>
      <w:r w:rsidRPr="000A2B7E">
        <w:rPr>
          <w:b/>
          <w:bCs/>
          <w:sz w:val="28"/>
          <w:szCs w:val="28"/>
        </w:rPr>
        <w:lastRenderedPageBreak/>
        <w:t>3. Место дисциплины в структуре образовательной программы</w:t>
      </w:r>
      <w:bookmarkEnd w:id="3"/>
    </w:p>
    <w:p w14:paraId="20B9EC8C" w14:textId="3D7B9CC2" w:rsidR="00C76CAA" w:rsidRPr="000A2B7E" w:rsidRDefault="00C76CAA" w:rsidP="00A643AE">
      <w:pPr>
        <w:adjustRightInd w:val="0"/>
        <w:rPr>
          <w:color w:val="000000"/>
          <w:sz w:val="28"/>
          <w:szCs w:val="28"/>
        </w:rPr>
      </w:pPr>
      <w:r w:rsidRPr="000A2B7E">
        <w:rPr>
          <w:bCs/>
          <w:sz w:val="28"/>
          <w:szCs w:val="28"/>
        </w:rPr>
        <w:t>Дисциплина «Второй иностранный язык</w:t>
      </w:r>
      <w:r w:rsidR="00AA21E7">
        <w:rPr>
          <w:bCs/>
          <w:sz w:val="28"/>
          <w:szCs w:val="28"/>
        </w:rPr>
        <w:t xml:space="preserve"> (специальный)</w:t>
      </w:r>
      <w:r w:rsidRPr="000A2B7E">
        <w:rPr>
          <w:bCs/>
          <w:sz w:val="28"/>
          <w:szCs w:val="28"/>
        </w:rPr>
        <w:t xml:space="preserve">» относится к блоку дисциплин обязательной </w:t>
      </w:r>
      <w:r w:rsidRPr="00686A38">
        <w:rPr>
          <w:bCs/>
          <w:sz w:val="28"/>
          <w:szCs w:val="28"/>
        </w:rPr>
        <w:t xml:space="preserve">части </w:t>
      </w:r>
      <w:r w:rsidR="000A2B7E" w:rsidRPr="00686A38">
        <w:rPr>
          <w:bCs/>
          <w:sz w:val="28"/>
          <w:szCs w:val="28"/>
        </w:rPr>
        <w:t>модуля углубленного изучения иностранных языков,</w:t>
      </w:r>
      <w:r w:rsidR="000A2B7E">
        <w:rPr>
          <w:bCs/>
          <w:sz w:val="28"/>
          <w:szCs w:val="28"/>
        </w:rPr>
        <w:t xml:space="preserve"> </w:t>
      </w:r>
      <w:r w:rsidRPr="00A82BBD">
        <w:rPr>
          <w:bCs/>
          <w:sz w:val="28"/>
          <w:szCs w:val="28"/>
        </w:rPr>
        <w:t>программы</w:t>
      </w:r>
      <w:r w:rsidR="00A5566B" w:rsidRPr="00A82BBD">
        <w:rPr>
          <w:bCs/>
          <w:sz w:val="28"/>
          <w:szCs w:val="28"/>
        </w:rPr>
        <w:t xml:space="preserve"> специалитета</w:t>
      </w:r>
      <w:r w:rsidRPr="00A82BBD">
        <w:rPr>
          <w:bCs/>
          <w:sz w:val="28"/>
          <w:szCs w:val="28"/>
        </w:rPr>
        <w:t xml:space="preserve"> по</w:t>
      </w:r>
      <w:r w:rsidRPr="000A2B7E">
        <w:rPr>
          <w:bCs/>
          <w:sz w:val="28"/>
          <w:szCs w:val="28"/>
        </w:rPr>
        <w:t xml:space="preserve"> направлению подготовки </w:t>
      </w:r>
      <w:r w:rsidRPr="000A2B7E">
        <w:rPr>
          <w:sz w:val="28"/>
          <w:szCs w:val="28"/>
        </w:rPr>
        <w:t xml:space="preserve">38.05.02 «Таможенное дело», </w:t>
      </w:r>
      <w:r w:rsidRPr="000A2B7E">
        <w:rPr>
          <w:color w:val="000000"/>
          <w:sz w:val="28"/>
          <w:szCs w:val="28"/>
        </w:rPr>
        <w:t xml:space="preserve">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 </w:t>
      </w:r>
    </w:p>
    <w:p w14:paraId="2638EF82" w14:textId="71490AD7" w:rsidR="00C76CAA" w:rsidRPr="000A2B7E" w:rsidRDefault="00C76CAA" w:rsidP="00A643AE">
      <w:pPr>
        <w:adjustRightInd w:val="0"/>
        <w:rPr>
          <w:color w:val="000000"/>
          <w:sz w:val="28"/>
          <w:szCs w:val="28"/>
        </w:rPr>
      </w:pPr>
    </w:p>
    <w:p w14:paraId="05433DDE" w14:textId="69FED8C9" w:rsidR="00C76CAA" w:rsidRPr="000A2B7E" w:rsidRDefault="00C76CAA" w:rsidP="00A643AE">
      <w:pPr>
        <w:jc w:val="both"/>
        <w:rPr>
          <w:b/>
          <w:bCs/>
          <w:sz w:val="28"/>
          <w:szCs w:val="28"/>
        </w:rPr>
      </w:pPr>
      <w:r w:rsidRPr="000A2B7E">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1A31D84A" w14:textId="5321098F" w:rsidR="00C76CAA" w:rsidRPr="000A2B7E" w:rsidRDefault="004C0E68" w:rsidP="00A643AE">
      <w:pPr>
        <w:jc w:val="right"/>
        <w:rPr>
          <w:color w:val="000000"/>
          <w:sz w:val="28"/>
          <w:szCs w:val="28"/>
        </w:rPr>
      </w:pPr>
      <w:r w:rsidRPr="000A2B7E">
        <w:rPr>
          <w:sz w:val="28"/>
          <w:szCs w:val="28"/>
        </w:rPr>
        <w:t>Таблица 1</w:t>
      </w:r>
    </w:p>
    <w:p w14:paraId="249DC6C6" w14:textId="77777777" w:rsidR="00C76CAA" w:rsidRPr="00EB5499" w:rsidRDefault="00C76CAA" w:rsidP="00A643AE">
      <w:pPr>
        <w:adjustRightInd w:val="0"/>
      </w:pPr>
    </w:p>
    <w:tbl>
      <w:tblPr>
        <w:tblStyle w:val="Style94"/>
        <w:tblW w:w="86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3"/>
        <w:gridCol w:w="1739"/>
        <w:gridCol w:w="1984"/>
        <w:gridCol w:w="1701"/>
      </w:tblGrid>
      <w:tr w:rsidR="002D0A9E" w14:paraId="15728457" w14:textId="77777777" w:rsidTr="002D0A9E">
        <w:trPr>
          <w:jc w:val="center"/>
        </w:trPr>
        <w:tc>
          <w:tcPr>
            <w:tcW w:w="3223" w:type="dxa"/>
            <w:shd w:val="clear" w:color="auto" w:fill="auto"/>
          </w:tcPr>
          <w:p w14:paraId="5AB9E6A1" w14:textId="77777777" w:rsidR="002D0A9E" w:rsidRPr="009839A5" w:rsidRDefault="002D0A9E" w:rsidP="00CC4AE3">
            <w:pPr>
              <w:jc w:val="both"/>
              <w:rPr>
                <w:b/>
                <w:sz w:val="24"/>
                <w:szCs w:val="24"/>
              </w:rPr>
            </w:pPr>
            <w:r w:rsidRPr="009839A5">
              <w:rPr>
                <w:b/>
                <w:sz w:val="24"/>
                <w:szCs w:val="24"/>
              </w:rPr>
              <w:t>Вид учебной работы по дисциплине</w:t>
            </w:r>
          </w:p>
        </w:tc>
        <w:tc>
          <w:tcPr>
            <w:tcW w:w="1739" w:type="dxa"/>
            <w:shd w:val="clear" w:color="auto" w:fill="auto"/>
          </w:tcPr>
          <w:p w14:paraId="28D1A1BB" w14:textId="77777777" w:rsidR="002D0A9E" w:rsidRPr="009839A5" w:rsidRDefault="002D0A9E" w:rsidP="00CC4AE3">
            <w:pPr>
              <w:jc w:val="both"/>
              <w:rPr>
                <w:b/>
                <w:sz w:val="24"/>
                <w:szCs w:val="24"/>
              </w:rPr>
            </w:pPr>
            <w:r w:rsidRPr="009839A5">
              <w:rPr>
                <w:b/>
                <w:sz w:val="24"/>
                <w:szCs w:val="24"/>
              </w:rPr>
              <w:t xml:space="preserve">Всего </w:t>
            </w:r>
          </w:p>
          <w:p w14:paraId="0D364459" w14:textId="77777777" w:rsidR="002D0A9E" w:rsidRPr="009839A5" w:rsidRDefault="002D0A9E" w:rsidP="00CC4AE3">
            <w:pPr>
              <w:jc w:val="both"/>
              <w:rPr>
                <w:b/>
                <w:sz w:val="24"/>
                <w:szCs w:val="24"/>
              </w:rPr>
            </w:pPr>
            <w:r w:rsidRPr="009839A5">
              <w:rPr>
                <w:b/>
                <w:sz w:val="24"/>
                <w:szCs w:val="24"/>
              </w:rPr>
              <w:t>(в з/е и часах)</w:t>
            </w:r>
          </w:p>
        </w:tc>
        <w:tc>
          <w:tcPr>
            <w:tcW w:w="1984" w:type="dxa"/>
            <w:shd w:val="clear" w:color="auto" w:fill="auto"/>
          </w:tcPr>
          <w:p w14:paraId="75E8D3C2" w14:textId="77777777" w:rsidR="002D0A9E" w:rsidRPr="009839A5" w:rsidRDefault="002D0A9E" w:rsidP="00CC4AE3">
            <w:pPr>
              <w:jc w:val="both"/>
              <w:rPr>
                <w:b/>
                <w:sz w:val="24"/>
                <w:szCs w:val="24"/>
              </w:rPr>
            </w:pPr>
            <w:r w:rsidRPr="009839A5">
              <w:rPr>
                <w:b/>
                <w:sz w:val="24"/>
                <w:szCs w:val="24"/>
              </w:rPr>
              <w:t>5 семестр</w:t>
            </w:r>
          </w:p>
          <w:p w14:paraId="0010B9FC" w14:textId="77777777" w:rsidR="002D0A9E" w:rsidRPr="009839A5" w:rsidRDefault="002D0A9E" w:rsidP="00CC4AE3">
            <w:pPr>
              <w:jc w:val="both"/>
              <w:rPr>
                <w:b/>
                <w:sz w:val="24"/>
                <w:szCs w:val="24"/>
              </w:rPr>
            </w:pPr>
            <w:r w:rsidRPr="009839A5">
              <w:rPr>
                <w:b/>
                <w:sz w:val="24"/>
                <w:szCs w:val="24"/>
              </w:rPr>
              <w:t>(в часах)</w:t>
            </w:r>
          </w:p>
        </w:tc>
        <w:tc>
          <w:tcPr>
            <w:tcW w:w="1701" w:type="dxa"/>
            <w:shd w:val="clear" w:color="auto" w:fill="auto"/>
          </w:tcPr>
          <w:p w14:paraId="1CBB9971" w14:textId="77777777" w:rsidR="002D0A9E" w:rsidRPr="009839A5" w:rsidRDefault="002D0A9E" w:rsidP="00CC4AE3">
            <w:pPr>
              <w:jc w:val="both"/>
              <w:rPr>
                <w:b/>
                <w:sz w:val="24"/>
                <w:szCs w:val="24"/>
              </w:rPr>
            </w:pPr>
            <w:r w:rsidRPr="009839A5">
              <w:rPr>
                <w:b/>
                <w:sz w:val="24"/>
                <w:szCs w:val="24"/>
              </w:rPr>
              <w:t>6 семестр</w:t>
            </w:r>
          </w:p>
          <w:p w14:paraId="63FA53ED" w14:textId="77777777" w:rsidR="002D0A9E" w:rsidRPr="009839A5" w:rsidRDefault="002D0A9E" w:rsidP="00CC4AE3">
            <w:pPr>
              <w:jc w:val="both"/>
              <w:rPr>
                <w:b/>
                <w:sz w:val="24"/>
                <w:szCs w:val="24"/>
              </w:rPr>
            </w:pPr>
            <w:r w:rsidRPr="009839A5">
              <w:rPr>
                <w:b/>
                <w:sz w:val="24"/>
                <w:szCs w:val="24"/>
              </w:rPr>
              <w:t>(в часах)</w:t>
            </w:r>
          </w:p>
        </w:tc>
      </w:tr>
      <w:tr w:rsidR="002D0A9E" w14:paraId="4811E251" w14:textId="77777777" w:rsidTr="002D0A9E">
        <w:trPr>
          <w:jc w:val="center"/>
        </w:trPr>
        <w:tc>
          <w:tcPr>
            <w:tcW w:w="3223" w:type="dxa"/>
            <w:shd w:val="clear" w:color="auto" w:fill="auto"/>
          </w:tcPr>
          <w:p w14:paraId="654BBDE4" w14:textId="77777777" w:rsidR="002D0A9E" w:rsidRPr="009839A5" w:rsidRDefault="002D0A9E" w:rsidP="00CC4AE3">
            <w:pPr>
              <w:jc w:val="both"/>
              <w:rPr>
                <w:b/>
                <w:sz w:val="24"/>
                <w:szCs w:val="24"/>
              </w:rPr>
            </w:pPr>
            <w:r w:rsidRPr="009839A5">
              <w:rPr>
                <w:b/>
                <w:sz w:val="24"/>
                <w:szCs w:val="24"/>
              </w:rPr>
              <w:t xml:space="preserve">Общая трудоемкость дисциплины </w:t>
            </w:r>
          </w:p>
        </w:tc>
        <w:tc>
          <w:tcPr>
            <w:tcW w:w="1739" w:type="dxa"/>
            <w:shd w:val="clear" w:color="auto" w:fill="auto"/>
          </w:tcPr>
          <w:p w14:paraId="25C0CE30" w14:textId="77777777" w:rsidR="002D0A9E" w:rsidRPr="00C66AB5" w:rsidRDefault="002D0A9E" w:rsidP="00CC4AE3">
            <w:pPr>
              <w:jc w:val="center"/>
              <w:rPr>
                <w:sz w:val="24"/>
                <w:szCs w:val="24"/>
              </w:rPr>
            </w:pPr>
            <w:r w:rsidRPr="00C66AB5">
              <w:rPr>
                <w:sz w:val="24"/>
                <w:szCs w:val="24"/>
              </w:rPr>
              <w:t xml:space="preserve">5 з.е. </w:t>
            </w:r>
          </w:p>
          <w:p w14:paraId="70B2D2AA" w14:textId="77777777" w:rsidR="002D0A9E" w:rsidRPr="00C66AB5" w:rsidRDefault="002D0A9E" w:rsidP="00CC4AE3">
            <w:pPr>
              <w:jc w:val="center"/>
              <w:rPr>
                <w:sz w:val="24"/>
                <w:szCs w:val="24"/>
              </w:rPr>
            </w:pPr>
            <w:r w:rsidRPr="00C66AB5">
              <w:rPr>
                <w:sz w:val="24"/>
                <w:szCs w:val="24"/>
              </w:rPr>
              <w:t>/ 180</w:t>
            </w:r>
          </w:p>
        </w:tc>
        <w:tc>
          <w:tcPr>
            <w:tcW w:w="1984" w:type="dxa"/>
            <w:shd w:val="clear" w:color="auto" w:fill="auto"/>
          </w:tcPr>
          <w:p w14:paraId="57A26C1C" w14:textId="0E1A7125" w:rsidR="002D0A9E" w:rsidRPr="00C66AB5" w:rsidRDefault="00C66AB5" w:rsidP="00CC4AE3">
            <w:pPr>
              <w:jc w:val="center"/>
              <w:rPr>
                <w:sz w:val="24"/>
                <w:szCs w:val="24"/>
              </w:rPr>
            </w:pPr>
            <w:r w:rsidRPr="00C66AB5">
              <w:rPr>
                <w:sz w:val="24"/>
                <w:szCs w:val="24"/>
              </w:rPr>
              <w:t>72</w:t>
            </w:r>
          </w:p>
          <w:p w14:paraId="1748ABB0" w14:textId="0D1A4265" w:rsidR="00C66AB5" w:rsidRPr="00C66AB5" w:rsidRDefault="00C66AB5" w:rsidP="00C66AB5">
            <w:pPr>
              <w:rPr>
                <w:sz w:val="24"/>
                <w:szCs w:val="24"/>
              </w:rPr>
            </w:pPr>
          </w:p>
        </w:tc>
        <w:tc>
          <w:tcPr>
            <w:tcW w:w="1701" w:type="dxa"/>
            <w:shd w:val="clear" w:color="auto" w:fill="auto"/>
          </w:tcPr>
          <w:p w14:paraId="59EF3004" w14:textId="33700B27" w:rsidR="002D0A9E" w:rsidRPr="00502E2F" w:rsidRDefault="00C66AB5" w:rsidP="00CC4AE3">
            <w:pPr>
              <w:jc w:val="center"/>
              <w:rPr>
                <w:sz w:val="24"/>
                <w:szCs w:val="24"/>
                <w:lang w:val="es-ES"/>
              </w:rPr>
            </w:pPr>
            <w:r w:rsidRPr="00C66AB5">
              <w:rPr>
                <w:sz w:val="24"/>
                <w:szCs w:val="24"/>
              </w:rPr>
              <w:t>108</w:t>
            </w:r>
          </w:p>
        </w:tc>
      </w:tr>
      <w:tr w:rsidR="002D0A9E" w14:paraId="139F0FA8" w14:textId="77777777" w:rsidTr="002D0A9E">
        <w:trPr>
          <w:jc w:val="center"/>
        </w:trPr>
        <w:tc>
          <w:tcPr>
            <w:tcW w:w="3223" w:type="dxa"/>
            <w:shd w:val="clear" w:color="auto" w:fill="auto"/>
          </w:tcPr>
          <w:p w14:paraId="71242799" w14:textId="77777777" w:rsidR="002D0A9E" w:rsidRPr="009839A5" w:rsidRDefault="002D0A9E" w:rsidP="00CC4AE3">
            <w:pPr>
              <w:rPr>
                <w:b/>
                <w:i/>
                <w:sz w:val="24"/>
                <w:szCs w:val="24"/>
              </w:rPr>
            </w:pPr>
            <w:r w:rsidRPr="009839A5">
              <w:rPr>
                <w:b/>
                <w:i/>
                <w:sz w:val="24"/>
                <w:szCs w:val="24"/>
              </w:rPr>
              <w:t xml:space="preserve">Контактная работа - Аудиторные занятия </w:t>
            </w:r>
          </w:p>
        </w:tc>
        <w:tc>
          <w:tcPr>
            <w:tcW w:w="1739" w:type="dxa"/>
            <w:shd w:val="clear" w:color="auto" w:fill="auto"/>
          </w:tcPr>
          <w:p w14:paraId="1310012F" w14:textId="77777777" w:rsidR="002D0A9E" w:rsidRPr="009839A5" w:rsidRDefault="002D0A9E" w:rsidP="00CC4AE3">
            <w:pPr>
              <w:jc w:val="center"/>
              <w:rPr>
                <w:sz w:val="24"/>
                <w:szCs w:val="24"/>
              </w:rPr>
            </w:pPr>
            <w:r w:rsidRPr="009839A5">
              <w:rPr>
                <w:sz w:val="24"/>
                <w:szCs w:val="24"/>
              </w:rPr>
              <w:t>108</w:t>
            </w:r>
          </w:p>
        </w:tc>
        <w:tc>
          <w:tcPr>
            <w:tcW w:w="1984" w:type="dxa"/>
            <w:shd w:val="clear" w:color="auto" w:fill="auto"/>
          </w:tcPr>
          <w:p w14:paraId="680A316D" w14:textId="77777777" w:rsidR="002D0A9E" w:rsidRPr="009839A5" w:rsidRDefault="002D0A9E" w:rsidP="00CC4AE3">
            <w:pPr>
              <w:jc w:val="center"/>
              <w:rPr>
                <w:sz w:val="24"/>
                <w:szCs w:val="24"/>
              </w:rPr>
            </w:pPr>
            <w:r w:rsidRPr="009839A5">
              <w:rPr>
                <w:sz w:val="24"/>
                <w:szCs w:val="24"/>
              </w:rPr>
              <w:t>40</w:t>
            </w:r>
          </w:p>
        </w:tc>
        <w:tc>
          <w:tcPr>
            <w:tcW w:w="1701" w:type="dxa"/>
            <w:shd w:val="clear" w:color="auto" w:fill="auto"/>
          </w:tcPr>
          <w:p w14:paraId="6A171C21" w14:textId="77777777" w:rsidR="002D0A9E" w:rsidRPr="009839A5" w:rsidRDefault="002D0A9E" w:rsidP="00CC4AE3">
            <w:pPr>
              <w:jc w:val="center"/>
              <w:rPr>
                <w:sz w:val="24"/>
                <w:szCs w:val="24"/>
              </w:rPr>
            </w:pPr>
            <w:r w:rsidRPr="009839A5">
              <w:rPr>
                <w:sz w:val="24"/>
                <w:szCs w:val="24"/>
              </w:rPr>
              <w:t>68</w:t>
            </w:r>
          </w:p>
        </w:tc>
      </w:tr>
      <w:tr w:rsidR="002D0A9E" w14:paraId="7AA63084" w14:textId="77777777" w:rsidTr="002D0A9E">
        <w:trPr>
          <w:jc w:val="center"/>
        </w:trPr>
        <w:tc>
          <w:tcPr>
            <w:tcW w:w="3223" w:type="dxa"/>
            <w:shd w:val="clear" w:color="auto" w:fill="auto"/>
          </w:tcPr>
          <w:p w14:paraId="58286890" w14:textId="77777777" w:rsidR="002D0A9E" w:rsidRPr="009839A5" w:rsidRDefault="002D0A9E" w:rsidP="00CC4AE3">
            <w:pPr>
              <w:jc w:val="both"/>
              <w:rPr>
                <w:i/>
                <w:sz w:val="24"/>
                <w:szCs w:val="24"/>
              </w:rPr>
            </w:pPr>
            <w:r w:rsidRPr="009839A5">
              <w:rPr>
                <w:i/>
                <w:sz w:val="24"/>
                <w:szCs w:val="24"/>
              </w:rPr>
              <w:t xml:space="preserve">Лекции </w:t>
            </w:r>
          </w:p>
        </w:tc>
        <w:tc>
          <w:tcPr>
            <w:tcW w:w="1739" w:type="dxa"/>
            <w:shd w:val="clear" w:color="auto" w:fill="auto"/>
          </w:tcPr>
          <w:p w14:paraId="21402F8F" w14:textId="77777777" w:rsidR="002D0A9E" w:rsidRPr="009839A5" w:rsidRDefault="002D0A9E" w:rsidP="00CC4AE3">
            <w:pPr>
              <w:ind w:firstLine="709"/>
              <w:rPr>
                <w:sz w:val="24"/>
                <w:szCs w:val="24"/>
              </w:rPr>
            </w:pPr>
            <w:r w:rsidRPr="009839A5">
              <w:rPr>
                <w:sz w:val="24"/>
                <w:szCs w:val="24"/>
              </w:rPr>
              <w:t>-</w:t>
            </w:r>
          </w:p>
        </w:tc>
        <w:tc>
          <w:tcPr>
            <w:tcW w:w="1984" w:type="dxa"/>
            <w:shd w:val="clear" w:color="auto" w:fill="auto"/>
          </w:tcPr>
          <w:p w14:paraId="366D5339" w14:textId="77777777" w:rsidR="002D0A9E" w:rsidRPr="009839A5" w:rsidRDefault="002D0A9E" w:rsidP="00CC4AE3">
            <w:pPr>
              <w:ind w:firstLine="709"/>
              <w:rPr>
                <w:sz w:val="24"/>
                <w:szCs w:val="24"/>
              </w:rPr>
            </w:pPr>
            <w:r w:rsidRPr="009839A5">
              <w:rPr>
                <w:sz w:val="24"/>
                <w:szCs w:val="24"/>
              </w:rPr>
              <w:t>-</w:t>
            </w:r>
          </w:p>
        </w:tc>
        <w:tc>
          <w:tcPr>
            <w:tcW w:w="1701" w:type="dxa"/>
            <w:shd w:val="clear" w:color="auto" w:fill="auto"/>
          </w:tcPr>
          <w:p w14:paraId="1B1E761F" w14:textId="77777777" w:rsidR="002D0A9E" w:rsidRPr="009839A5" w:rsidRDefault="002D0A9E" w:rsidP="00CC4AE3">
            <w:pPr>
              <w:ind w:firstLine="709"/>
              <w:rPr>
                <w:sz w:val="24"/>
                <w:szCs w:val="24"/>
              </w:rPr>
            </w:pPr>
            <w:r w:rsidRPr="009839A5">
              <w:rPr>
                <w:sz w:val="24"/>
                <w:szCs w:val="24"/>
              </w:rPr>
              <w:t>-</w:t>
            </w:r>
          </w:p>
        </w:tc>
      </w:tr>
      <w:tr w:rsidR="002D0A9E" w14:paraId="350A0D05" w14:textId="77777777" w:rsidTr="002D0A9E">
        <w:trPr>
          <w:jc w:val="center"/>
        </w:trPr>
        <w:tc>
          <w:tcPr>
            <w:tcW w:w="3223" w:type="dxa"/>
            <w:shd w:val="clear" w:color="auto" w:fill="auto"/>
          </w:tcPr>
          <w:p w14:paraId="54A02D11" w14:textId="77777777" w:rsidR="002D0A9E" w:rsidRPr="009839A5" w:rsidRDefault="002D0A9E" w:rsidP="00CC4AE3">
            <w:pPr>
              <w:jc w:val="both"/>
              <w:rPr>
                <w:i/>
                <w:sz w:val="24"/>
                <w:szCs w:val="24"/>
              </w:rPr>
            </w:pPr>
            <w:r w:rsidRPr="009839A5">
              <w:rPr>
                <w:i/>
                <w:sz w:val="24"/>
                <w:szCs w:val="24"/>
              </w:rPr>
              <w:t xml:space="preserve">Семинары, практические занятия  </w:t>
            </w:r>
          </w:p>
        </w:tc>
        <w:tc>
          <w:tcPr>
            <w:tcW w:w="1739" w:type="dxa"/>
            <w:shd w:val="clear" w:color="auto" w:fill="auto"/>
          </w:tcPr>
          <w:p w14:paraId="1FEDBB6C" w14:textId="77777777" w:rsidR="002D0A9E" w:rsidRPr="009839A5" w:rsidRDefault="002D0A9E" w:rsidP="00CC4AE3">
            <w:pPr>
              <w:jc w:val="center"/>
              <w:rPr>
                <w:sz w:val="24"/>
                <w:szCs w:val="24"/>
              </w:rPr>
            </w:pPr>
            <w:r w:rsidRPr="009839A5">
              <w:rPr>
                <w:sz w:val="24"/>
                <w:szCs w:val="24"/>
              </w:rPr>
              <w:t>108</w:t>
            </w:r>
          </w:p>
        </w:tc>
        <w:tc>
          <w:tcPr>
            <w:tcW w:w="1984" w:type="dxa"/>
            <w:shd w:val="clear" w:color="auto" w:fill="auto"/>
          </w:tcPr>
          <w:p w14:paraId="7E3BD454" w14:textId="77777777" w:rsidR="002D0A9E" w:rsidRPr="009839A5" w:rsidRDefault="002D0A9E" w:rsidP="00CC4AE3">
            <w:pPr>
              <w:jc w:val="center"/>
              <w:rPr>
                <w:sz w:val="24"/>
                <w:szCs w:val="24"/>
              </w:rPr>
            </w:pPr>
            <w:r w:rsidRPr="009839A5">
              <w:rPr>
                <w:sz w:val="24"/>
                <w:szCs w:val="24"/>
              </w:rPr>
              <w:t>40</w:t>
            </w:r>
          </w:p>
        </w:tc>
        <w:tc>
          <w:tcPr>
            <w:tcW w:w="1701" w:type="dxa"/>
            <w:shd w:val="clear" w:color="auto" w:fill="auto"/>
          </w:tcPr>
          <w:p w14:paraId="584DA043" w14:textId="77777777" w:rsidR="002D0A9E" w:rsidRPr="009839A5" w:rsidRDefault="002D0A9E" w:rsidP="00CC4AE3">
            <w:pPr>
              <w:jc w:val="center"/>
              <w:rPr>
                <w:sz w:val="24"/>
                <w:szCs w:val="24"/>
              </w:rPr>
            </w:pPr>
            <w:r w:rsidRPr="009839A5">
              <w:rPr>
                <w:sz w:val="24"/>
                <w:szCs w:val="24"/>
              </w:rPr>
              <w:t>68</w:t>
            </w:r>
          </w:p>
        </w:tc>
      </w:tr>
      <w:tr w:rsidR="002D0A9E" w14:paraId="371A728D" w14:textId="77777777" w:rsidTr="002D0A9E">
        <w:trPr>
          <w:jc w:val="center"/>
        </w:trPr>
        <w:tc>
          <w:tcPr>
            <w:tcW w:w="3223" w:type="dxa"/>
            <w:shd w:val="clear" w:color="auto" w:fill="auto"/>
          </w:tcPr>
          <w:p w14:paraId="5DA25B1F" w14:textId="77777777" w:rsidR="002D0A9E" w:rsidRPr="009839A5" w:rsidRDefault="002D0A9E" w:rsidP="00CC4AE3">
            <w:pPr>
              <w:jc w:val="both"/>
              <w:rPr>
                <w:b/>
                <w:i/>
                <w:sz w:val="24"/>
                <w:szCs w:val="24"/>
              </w:rPr>
            </w:pPr>
            <w:r w:rsidRPr="009839A5">
              <w:rPr>
                <w:b/>
                <w:i/>
                <w:sz w:val="24"/>
                <w:szCs w:val="24"/>
              </w:rPr>
              <w:t>Самостоятельная работа</w:t>
            </w:r>
          </w:p>
        </w:tc>
        <w:tc>
          <w:tcPr>
            <w:tcW w:w="1739" w:type="dxa"/>
            <w:shd w:val="clear" w:color="auto" w:fill="auto"/>
          </w:tcPr>
          <w:p w14:paraId="388E9A17" w14:textId="77777777" w:rsidR="002D0A9E" w:rsidRPr="009839A5" w:rsidRDefault="002D0A9E" w:rsidP="00CC4AE3">
            <w:pPr>
              <w:jc w:val="center"/>
              <w:rPr>
                <w:sz w:val="24"/>
                <w:szCs w:val="24"/>
              </w:rPr>
            </w:pPr>
            <w:r w:rsidRPr="009839A5">
              <w:rPr>
                <w:sz w:val="24"/>
                <w:szCs w:val="24"/>
              </w:rPr>
              <w:t>72</w:t>
            </w:r>
          </w:p>
        </w:tc>
        <w:tc>
          <w:tcPr>
            <w:tcW w:w="1984" w:type="dxa"/>
            <w:shd w:val="clear" w:color="auto" w:fill="auto"/>
          </w:tcPr>
          <w:p w14:paraId="51BA386D" w14:textId="77777777" w:rsidR="002D0A9E" w:rsidRPr="009839A5" w:rsidRDefault="002D0A9E" w:rsidP="00CC4AE3">
            <w:pPr>
              <w:jc w:val="center"/>
              <w:rPr>
                <w:sz w:val="24"/>
                <w:szCs w:val="24"/>
              </w:rPr>
            </w:pPr>
            <w:r w:rsidRPr="009839A5">
              <w:rPr>
                <w:sz w:val="24"/>
                <w:szCs w:val="24"/>
              </w:rPr>
              <w:t>32</w:t>
            </w:r>
          </w:p>
        </w:tc>
        <w:tc>
          <w:tcPr>
            <w:tcW w:w="1701" w:type="dxa"/>
            <w:shd w:val="clear" w:color="auto" w:fill="auto"/>
          </w:tcPr>
          <w:p w14:paraId="70137FCB" w14:textId="77777777" w:rsidR="002D0A9E" w:rsidRPr="009839A5" w:rsidRDefault="002D0A9E" w:rsidP="00CC4AE3">
            <w:pPr>
              <w:jc w:val="center"/>
              <w:rPr>
                <w:sz w:val="24"/>
                <w:szCs w:val="24"/>
              </w:rPr>
            </w:pPr>
            <w:r w:rsidRPr="009839A5">
              <w:rPr>
                <w:sz w:val="24"/>
                <w:szCs w:val="24"/>
              </w:rPr>
              <w:t>40</w:t>
            </w:r>
          </w:p>
        </w:tc>
      </w:tr>
      <w:tr w:rsidR="002D0A9E" w14:paraId="0EB1B26F" w14:textId="77777777" w:rsidTr="002D0A9E">
        <w:trPr>
          <w:jc w:val="center"/>
        </w:trPr>
        <w:tc>
          <w:tcPr>
            <w:tcW w:w="3223" w:type="dxa"/>
            <w:shd w:val="clear" w:color="auto" w:fill="auto"/>
          </w:tcPr>
          <w:p w14:paraId="0CA962F8" w14:textId="77777777" w:rsidR="002D0A9E" w:rsidRPr="009839A5" w:rsidRDefault="002D0A9E" w:rsidP="00CC4AE3">
            <w:pPr>
              <w:jc w:val="both"/>
              <w:rPr>
                <w:sz w:val="24"/>
                <w:szCs w:val="24"/>
              </w:rPr>
            </w:pPr>
            <w:r w:rsidRPr="009839A5">
              <w:rPr>
                <w:sz w:val="24"/>
                <w:szCs w:val="24"/>
              </w:rPr>
              <w:t xml:space="preserve">Вид текущего контроля </w:t>
            </w:r>
          </w:p>
        </w:tc>
        <w:tc>
          <w:tcPr>
            <w:tcW w:w="1739" w:type="dxa"/>
            <w:shd w:val="clear" w:color="auto" w:fill="auto"/>
          </w:tcPr>
          <w:p w14:paraId="59466C1B" w14:textId="77777777" w:rsidR="002D0A9E" w:rsidRPr="009839A5" w:rsidRDefault="002D0A9E" w:rsidP="00CC4AE3">
            <w:pPr>
              <w:jc w:val="center"/>
              <w:rPr>
                <w:sz w:val="24"/>
                <w:szCs w:val="24"/>
              </w:rPr>
            </w:pPr>
            <w:r w:rsidRPr="009839A5">
              <w:rPr>
                <w:i/>
                <w:sz w:val="24"/>
                <w:szCs w:val="24"/>
              </w:rPr>
              <w:t>Контрольная работа</w:t>
            </w:r>
          </w:p>
        </w:tc>
        <w:tc>
          <w:tcPr>
            <w:tcW w:w="1984" w:type="dxa"/>
            <w:shd w:val="clear" w:color="auto" w:fill="auto"/>
          </w:tcPr>
          <w:p w14:paraId="7DAE217F" w14:textId="77777777" w:rsidR="002D0A9E" w:rsidRPr="009839A5" w:rsidRDefault="002D0A9E" w:rsidP="00CC4AE3">
            <w:pPr>
              <w:jc w:val="center"/>
              <w:rPr>
                <w:i/>
                <w:sz w:val="24"/>
                <w:szCs w:val="24"/>
              </w:rPr>
            </w:pPr>
            <w:r w:rsidRPr="009839A5">
              <w:rPr>
                <w:i/>
                <w:sz w:val="24"/>
                <w:szCs w:val="24"/>
              </w:rPr>
              <w:t>Контрольная работа</w:t>
            </w:r>
          </w:p>
        </w:tc>
        <w:tc>
          <w:tcPr>
            <w:tcW w:w="1701" w:type="dxa"/>
            <w:shd w:val="clear" w:color="auto" w:fill="auto"/>
          </w:tcPr>
          <w:p w14:paraId="1C47EF3D" w14:textId="77777777" w:rsidR="002D0A9E" w:rsidRPr="009839A5" w:rsidRDefault="002D0A9E" w:rsidP="00CC4AE3">
            <w:pPr>
              <w:jc w:val="center"/>
              <w:rPr>
                <w:i/>
                <w:sz w:val="24"/>
                <w:szCs w:val="24"/>
              </w:rPr>
            </w:pPr>
            <w:r w:rsidRPr="009839A5">
              <w:rPr>
                <w:i/>
                <w:sz w:val="24"/>
                <w:szCs w:val="24"/>
              </w:rPr>
              <w:t>Контрольная работа</w:t>
            </w:r>
          </w:p>
        </w:tc>
      </w:tr>
      <w:tr w:rsidR="002D0A9E" w14:paraId="00EE323B" w14:textId="77777777" w:rsidTr="002D0A9E">
        <w:trPr>
          <w:jc w:val="center"/>
        </w:trPr>
        <w:tc>
          <w:tcPr>
            <w:tcW w:w="3223" w:type="dxa"/>
            <w:shd w:val="clear" w:color="auto" w:fill="auto"/>
          </w:tcPr>
          <w:p w14:paraId="5216F370" w14:textId="77777777" w:rsidR="002D0A9E" w:rsidRPr="009839A5" w:rsidRDefault="002D0A9E" w:rsidP="00CC4AE3">
            <w:pPr>
              <w:jc w:val="both"/>
              <w:rPr>
                <w:sz w:val="24"/>
                <w:szCs w:val="24"/>
              </w:rPr>
            </w:pPr>
            <w:r w:rsidRPr="009839A5">
              <w:rPr>
                <w:sz w:val="24"/>
                <w:szCs w:val="24"/>
              </w:rPr>
              <w:t>Вид промежуточной аттестации</w:t>
            </w:r>
          </w:p>
        </w:tc>
        <w:tc>
          <w:tcPr>
            <w:tcW w:w="1739" w:type="dxa"/>
            <w:shd w:val="clear" w:color="auto" w:fill="auto"/>
          </w:tcPr>
          <w:p w14:paraId="5585E27B" w14:textId="77777777" w:rsidR="002D0A9E" w:rsidRPr="009839A5" w:rsidRDefault="002D0A9E" w:rsidP="00CC4AE3">
            <w:pPr>
              <w:jc w:val="center"/>
              <w:rPr>
                <w:sz w:val="24"/>
                <w:szCs w:val="24"/>
              </w:rPr>
            </w:pPr>
            <w:r w:rsidRPr="009839A5">
              <w:rPr>
                <w:sz w:val="24"/>
                <w:szCs w:val="24"/>
              </w:rPr>
              <w:t>Зачет,</w:t>
            </w:r>
          </w:p>
          <w:p w14:paraId="0C4E7DE0" w14:textId="77777777" w:rsidR="002D0A9E" w:rsidRPr="009839A5" w:rsidRDefault="002D0A9E" w:rsidP="00CC4AE3">
            <w:pPr>
              <w:jc w:val="center"/>
              <w:rPr>
                <w:sz w:val="24"/>
                <w:szCs w:val="24"/>
              </w:rPr>
            </w:pPr>
            <w:r w:rsidRPr="009839A5">
              <w:rPr>
                <w:sz w:val="24"/>
                <w:szCs w:val="24"/>
              </w:rPr>
              <w:t>Экзамен</w:t>
            </w:r>
          </w:p>
        </w:tc>
        <w:tc>
          <w:tcPr>
            <w:tcW w:w="1984" w:type="dxa"/>
            <w:shd w:val="clear" w:color="auto" w:fill="auto"/>
          </w:tcPr>
          <w:p w14:paraId="3A3FB126" w14:textId="77777777" w:rsidR="002D0A9E" w:rsidRPr="009839A5" w:rsidRDefault="002D0A9E" w:rsidP="00CC4AE3">
            <w:pPr>
              <w:jc w:val="center"/>
              <w:rPr>
                <w:sz w:val="24"/>
                <w:szCs w:val="24"/>
              </w:rPr>
            </w:pPr>
            <w:r w:rsidRPr="009839A5">
              <w:rPr>
                <w:sz w:val="24"/>
                <w:szCs w:val="24"/>
              </w:rPr>
              <w:t>зачет</w:t>
            </w:r>
          </w:p>
        </w:tc>
        <w:tc>
          <w:tcPr>
            <w:tcW w:w="1701" w:type="dxa"/>
            <w:shd w:val="clear" w:color="auto" w:fill="auto"/>
          </w:tcPr>
          <w:p w14:paraId="387BD02D" w14:textId="77777777" w:rsidR="002D0A9E" w:rsidRPr="009839A5" w:rsidRDefault="002D0A9E" w:rsidP="00CC4AE3">
            <w:pPr>
              <w:jc w:val="center"/>
              <w:rPr>
                <w:sz w:val="24"/>
                <w:szCs w:val="24"/>
              </w:rPr>
            </w:pPr>
            <w:r w:rsidRPr="009839A5">
              <w:rPr>
                <w:sz w:val="24"/>
                <w:szCs w:val="24"/>
              </w:rPr>
              <w:t>экзамен</w:t>
            </w:r>
          </w:p>
        </w:tc>
      </w:tr>
    </w:tbl>
    <w:p w14:paraId="059302AD" w14:textId="77777777" w:rsidR="002D0A9E" w:rsidRDefault="002D0A9E" w:rsidP="00A643AE">
      <w:pPr>
        <w:rPr>
          <w:b/>
          <w:sz w:val="28"/>
          <w:szCs w:val="28"/>
        </w:rPr>
      </w:pPr>
    </w:p>
    <w:p w14:paraId="19974189" w14:textId="77777777" w:rsidR="002D0A9E" w:rsidRDefault="002D0A9E" w:rsidP="00A643AE">
      <w:pPr>
        <w:rPr>
          <w:b/>
          <w:sz w:val="28"/>
          <w:szCs w:val="28"/>
        </w:rPr>
      </w:pPr>
    </w:p>
    <w:p w14:paraId="02D42DDB" w14:textId="73DA5261" w:rsidR="00C76CAA" w:rsidRPr="000A2B7E" w:rsidRDefault="00ED5248" w:rsidP="00A643AE">
      <w:pPr>
        <w:rPr>
          <w:b/>
          <w:sz w:val="28"/>
          <w:szCs w:val="28"/>
        </w:rPr>
      </w:pPr>
      <w:r w:rsidRPr="000A2B7E">
        <w:rPr>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6DEDAE5E" w14:textId="6CF428E9" w:rsidR="00ED5248" w:rsidRPr="000A2B7E" w:rsidRDefault="00ED5248" w:rsidP="00A643AE">
      <w:pPr>
        <w:rPr>
          <w:b/>
          <w:sz w:val="28"/>
          <w:szCs w:val="28"/>
        </w:rPr>
      </w:pPr>
      <w:r w:rsidRPr="000A2B7E">
        <w:rPr>
          <w:b/>
          <w:sz w:val="28"/>
          <w:szCs w:val="28"/>
        </w:rPr>
        <w:t>5.1 Содержание дисциплины</w:t>
      </w:r>
    </w:p>
    <w:p w14:paraId="6DD25672" w14:textId="394B5185" w:rsidR="003C382D" w:rsidRPr="00EB5499" w:rsidRDefault="003C382D" w:rsidP="00A643AE">
      <w:pPr>
        <w:rPr>
          <w:b/>
        </w:rPr>
      </w:pPr>
    </w:p>
    <w:tbl>
      <w:tblPr>
        <w:tblStyle w:val="ac"/>
        <w:tblW w:w="0" w:type="auto"/>
        <w:tblLook w:val="04A0" w:firstRow="1" w:lastRow="0" w:firstColumn="1" w:lastColumn="0" w:noHBand="0" w:noVBand="1"/>
      </w:tblPr>
      <w:tblGrid>
        <w:gridCol w:w="1393"/>
        <w:gridCol w:w="3847"/>
        <w:gridCol w:w="4105"/>
      </w:tblGrid>
      <w:tr w:rsidR="003C382D" w:rsidRPr="00EB5499" w14:paraId="59CC3560" w14:textId="77777777" w:rsidTr="002468CF">
        <w:tc>
          <w:tcPr>
            <w:tcW w:w="1393" w:type="dxa"/>
          </w:tcPr>
          <w:p w14:paraId="4855EC44" w14:textId="7DB7A055" w:rsidR="003C382D" w:rsidRPr="00EB5499" w:rsidRDefault="003C382D" w:rsidP="00A643AE">
            <w:pPr>
              <w:rPr>
                <w:b/>
              </w:rPr>
            </w:pPr>
            <w:r w:rsidRPr="00EB5499">
              <w:rPr>
                <w:b/>
              </w:rPr>
              <w:t>Семестр обучения</w:t>
            </w:r>
          </w:p>
        </w:tc>
        <w:tc>
          <w:tcPr>
            <w:tcW w:w="3847" w:type="dxa"/>
          </w:tcPr>
          <w:p w14:paraId="79097300" w14:textId="77777777" w:rsidR="003C382D" w:rsidRPr="00EB5499" w:rsidRDefault="003C382D" w:rsidP="00A643AE">
            <w:pPr>
              <w:rPr>
                <w:b/>
              </w:rPr>
            </w:pPr>
            <w:r w:rsidRPr="00EB5499">
              <w:rPr>
                <w:b/>
              </w:rPr>
              <w:t>Немецкий, французский,</w:t>
            </w:r>
          </w:p>
          <w:p w14:paraId="2355D142" w14:textId="7A8DCB65" w:rsidR="003C382D" w:rsidRPr="00EB5499" w:rsidRDefault="003C382D" w:rsidP="00A643AE">
            <w:pPr>
              <w:rPr>
                <w:b/>
              </w:rPr>
            </w:pPr>
            <w:r w:rsidRPr="00EB5499">
              <w:rPr>
                <w:b/>
              </w:rPr>
              <w:t>испанский языки</w:t>
            </w:r>
          </w:p>
        </w:tc>
        <w:tc>
          <w:tcPr>
            <w:tcW w:w="4105" w:type="dxa"/>
          </w:tcPr>
          <w:p w14:paraId="2E49A1AD" w14:textId="456994BB" w:rsidR="003C382D" w:rsidRPr="00EB5499" w:rsidRDefault="003C382D" w:rsidP="00A643AE">
            <w:pPr>
              <w:rPr>
                <w:b/>
              </w:rPr>
            </w:pPr>
            <w:r w:rsidRPr="00EB5499">
              <w:rPr>
                <w:b/>
              </w:rPr>
              <w:t>Китайский язык</w:t>
            </w:r>
          </w:p>
        </w:tc>
      </w:tr>
      <w:tr w:rsidR="003C382D" w:rsidRPr="00EB5499" w14:paraId="7B52B1E7" w14:textId="77777777" w:rsidTr="002468CF">
        <w:tc>
          <w:tcPr>
            <w:tcW w:w="1393" w:type="dxa"/>
          </w:tcPr>
          <w:p w14:paraId="0A288150" w14:textId="2879862E" w:rsidR="003C382D" w:rsidRPr="00EB5499" w:rsidRDefault="00E25222" w:rsidP="00A643AE">
            <w:pPr>
              <w:rPr>
                <w:bCs/>
              </w:rPr>
            </w:pPr>
            <w:r>
              <w:rPr>
                <w:bCs/>
              </w:rPr>
              <w:t>5</w:t>
            </w:r>
            <w:r w:rsidR="003C382D" w:rsidRPr="00EB5499">
              <w:rPr>
                <w:bCs/>
              </w:rPr>
              <w:t xml:space="preserve"> семестр</w:t>
            </w:r>
          </w:p>
        </w:tc>
        <w:tc>
          <w:tcPr>
            <w:tcW w:w="3847" w:type="dxa"/>
          </w:tcPr>
          <w:p w14:paraId="70B1061F" w14:textId="77777777" w:rsidR="00E25222" w:rsidRPr="00E25222" w:rsidRDefault="00E25222" w:rsidP="00E252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E25222">
              <w:rPr>
                <w:b/>
                <w:bCs/>
              </w:rPr>
              <w:t>Тема 1</w:t>
            </w:r>
            <w:r w:rsidRPr="00E25222">
              <w:t>. П</w:t>
            </w:r>
            <w:r w:rsidRPr="00E25222">
              <w:rPr>
                <w:rFonts w:eastAsiaTheme="minorHAnsi"/>
                <w:color w:val="000000"/>
                <w:lang w:eastAsia="en-US"/>
              </w:rPr>
              <w:t>роведение</w:t>
            </w:r>
          </w:p>
          <w:p w14:paraId="5244C1A1" w14:textId="1BB870D2" w:rsidR="00E25222" w:rsidRPr="00E25222" w:rsidRDefault="00E25222" w:rsidP="00E25222">
            <w:pPr>
              <w:tabs>
                <w:tab w:val="left" w:pos="993"/>
                <w:tab w:val="left" w:pos="1276"/>
                <w:tab w:val="left" w:pos="1418"/>
                <w:tab w:val="left" w:pos="2552"/>
              </w:tabs>
              <w:adjustRightInd w:val="0"/>
              <w:jc w:val="both"/>
            </w:pPr>
            <w:r w:rsidRPr="00E25222">
              <w:rPr>
                <w:rFonts w:eastAsiaTheme="minorHAnsi"/>
                <w:color w:val="000000"/>
                <w:lang w:eastAsia="en-US"/>
              </w:rPr>
              <w:t xml:space="preserve">телефонных переговоров </w:t>
            </w:r>
            <w:r w:rsidR="00220233">
              <w:rPr>
                <w:rFonts w:eastAsiaTheme="minorHAnsi"/>
                <w:color w:val="000000"/>
                <w:lang w:eastAsia="en-US"/>
              </w:rPr>
              <w:t>и направление запросов</w:t>
            </w:r>
          </w:p>
          <w:p w14:paraId="32C52CC2" w14:textId="77777777" w:rsidR="00E25222" w:rsidRPr="00E25222" w:rsidRDefault="00E25222" w:rsidP="00E25222">
            <w:pPr>
              <w:tabs>
                <w:tab w:val="left" w:pos="993"/>
                <w:tab w:val="left" w:pos="1276"/>
                <w:tab w:val="left" w:pos="1418"/>
                <w:tab w:val="left" w:pos="2552"/>
              </w:tabs>
              <w:adjustRightInd w:val="0"/>
              <w:jc w:val="both"/>
            </w:pPr>
            <w:r w:rsidRPr="00E25222">
              <w:rPr>
                <w:b/>
                <w:bCs/>
              </w:rPr>
              <w:t>Тема 2.</w:t>
            </w:r>
            <w:r w:rsidRPr="00E25222">
              <w:t xml:space="preserve"> </w:t>
            </w:r>
            <w:r w:rsidRPr="00E25222">
              <w:rPr>
                <w:rFonts w:eastAsiaTheme="minorHAnsi"/>
                <w:color w:val="000000"/>
                <w:lang w:eastAsia="en-US"/>
              </w:rPr>
              <w:t xml:space="preserve">Организация деловой поездки </w:t>
            </w:r>
          </w:p>
          <w:p w14:paraId="5152DE33" w14:textId="77777777" w:rsidR="00E25222" w:rsidRPr="00E25222" w:rsidRDefault="00E25222" w:rsidP="00E252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E25222">
              <w:rPr>
                <w:b/>
                <w:bCs/>
              </w:rPr>
              <w:t>Тема 3.</w:t>
            </w:r>
            <w:r w:rsidRPr="00E25222">
              <w:t xml:space="preserve"> Деятельность таможенных органов стран изучаемого языка</w:t>
            </w:r>
          </w:p>
          <w:p w14:paraId="4EF5A0F2" w14:textId="77777777" w:rsidR="003C382D" w:rsidRPr="00EB5499" w:rsidRDefault="003C382D" w:rsidP="00A643AE">
            <w:pPr>
              <w:rPr>
                <w:b/>
              </w:rPr>
            </w:pPr>
          </w:p>
        </w:tc>
        <w:tc>
          <w:tcPr>
            <w:tcW w:w="4105" w:type="dxa"/>
          </w:tcPr>
          <w:p w14:paraId="156C8BBA" w14:textId="77777777" w:rsidR="00E25222" w:rsidRPr="00BD7DF1" w:rsidRDefault="00E25222" w:rsidP="00E25222">
            <w:pPr>
              <w:tabs>
                <w:tab w:val="left" w:pos="993"/>
                <w:tab w:val="left" w:pos="1276"/>
                <w:tab w:val="left" w:pos="1418"/>
                <w:tab w:val="left" w:pos="2552"/>
              </w:tabs>
              <w:adjustRightInd w:val="0"/>
              <w:jc w:val="both"/>
              <w:rPr>
                <w:bCs/>
              </w:rPr>
            </w:pPr>
            <w:r w:rsidRPr="00BD7DF1">
              <w:rPr>
                <w:b/>
                <w:bCs/>
              </w:rPr>
              <w:t>Тема 1</w:t>
            </w:r>
            <w:r w:rsidRPr="00BD7DF1">
              <w:rPr>
                <w:b/>
              </w:rPr>
              <w:t xml:space="preserve">. </w:t>
            </w:r>
            <w:r w:rsidRPr="00BD7DF1">
              <w:rPr>
                <w:bCs/>
              </w:rPr>
              <w:t>Организация и проведение</w:t>
            </w:r>
            <w:r>
              <w:rPr>
                <w:bCs/>
              </w:rPr>
              <w:t xml:space="preserve"> </w:t>
            </w:r>
            <w:r w:rsidRPr="00BD7DF1">
              <w:rPr>
                <w:bCs/>
              </w:rPr>
              <w:t>рабочих собраний, совещаний,</w:t>
            </w:r>
            <w:r>
              <w:rPr>
                <w:bCs/>
              </w:rPr>
              <w:t xml:space="preserve"> </w:t>
            </w:r>
            <w:r w:rsidRPr="00BD7DF1">
              <w:rPr>
                <w:bCs/>
              </w:rPr>
              <w:t>деловых переговоров</w:t>
            </w:r>
          </w:p>
          <w:p w14:paraId="402C374F" w14:textId="43BA70AA" w:rsidR="003C382D" w:rsidRPr="00EB5499" w:rsidRDefault="00E25222" w:rsidP="00E25222">
            <w:pPr>
              <w:rPr>
                <w:b/>
              </w:rPr>
            </w:pPr>
            <w:r>
              <w:rPr>
                <w:b/>
              </w:rPr>
              <w:t xml:space="preserve">Тема 2. </w:t>
            </w:r>
            <w:r w:rsidRPr="00220B30">
              <w:rPr>
                <w:bCs/>
              </w:rPr>
              <w:t>Обсуждение цены</w:t>
            </w:r>
            <w:r>
              <w:rPr>
                <w:bCs/>
              </w:rPr>
              <w:t xml:space="preserve"> товаров</w:t>
            </w:r>
            <w:r w:rsidRPr="00220B30">
              <w:rPr>
                <w:bCs/>
              </w:rPr>
              <w:t>. Оферта и контроферта</w:t>
            </w:r>
            <w:r>
              <w:rPr>
                <w:bCs/>
              </w:rPr>
              <w:t>.</w:t>
            </w:r>
            <w:r>
              <w:rPr>
                <w:b/>
              </w:rPr>
              <w:t xml:space="preserve"> </w:t>
            </w:r>
            <w:r w:rsidRPr="00D43947">
              <w:rPr>
                <w:bCs/>
              </w:rPr>
              <w:t>Формы платежей и условия платежей</w:t>
            </w:r>
            <w:r>
              <w:rPr>
                <w:bCs/>
              </w:rPr>
              <w:t xml:space="preserve">. Вексель и кредит. </w:t>
            </w:r>
          </w:p>
        </w:tc>
      </w:tr>
      <w:tr w:rsidR="003C382D" w:rsidRPr="00EB5499" w14:paraId="59C4CCC4" w14:textId="77777777" w:rsidTr="002468CF">
        <w:tc>
          <w:tcPr>
            <w:tcW w:w="1393" w:type="dxa"/>
          </w:tcPr>
          <w:p w14:paraId="2E7FF3D0" w14:textId="5850351A" w:rsidR="003C382D" w:rsidRPr="00EB5499" w:rsidRDefault="00E25222" w:rsidP="00A643AE">
            <w:pPr>
              <w:rPr>
                <w:bCs/>
              </w:rPr>
            </w:pPr>
            <w:r>
              <w:rPr>
                <w:bCs/>
              </w:rPr>
              <w:lastRenderedPageBreak/>
              <w:t>6</w:t>
            </w:r>
            <w:r w:rsidR="003C382D" w:rsidRPr="00EB5499">
              <w:rPr>
                <w:bCs/>
              </w:rPr>
              <w:t xml:space="preserve"> семестр</w:t>
            </w:r>
          </w:p>
        </w:tc>
        <w:tc>
          <w:tcPr>
            <w:tcW w:w="3847" w:type="dxa"/>
          </w:tcPr>
          <w:p w14:paraId="070DA4FF" w14:textId="77777777" w:rsidR="00E25222" w:rsidRPr="00E25222" w:rsidRDefault="00E25222" w:rsidP="00E252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E25222">
              <w:rPr>
                <w:b/>
              </w:rPr>
              <w:t>Тема 4.</w:t>
            </w:r>
            <w:r w:rsidRPr="00E25222">
              <w:t xml:space="preserve"> Организация деловых переговоров, совещаний, семинаров</w:t>
            </w:r>
          </w:p>
          <w:p w14:paraId="317F81DC" w14:textId="77777777" w:rsidR="00E25222" w:rsidRPr="00E25222" w:rsidRDefault="00E25222" w:rsidP="00E25222">
            <w:pPr>
              <w:rPr>
                <w:b/>
              </w:rPr>
            </w:pPr>
            <w:r w:rsidRPr="00E25222">
              <w:rPr>
                <w:b/>
              </w:rPr>
              <w:t xml:space="preserve">Тема 5. </w:t>
            </w:r>
            <w:r w:rsidRPr="00E25222">
              <w:rPr>
                <w:bCs/>
              </w:rPr>
              <w:t>Контракт во внешнеторговой деятельности</w:t>
            </w:r>
          </w:p>
          <w:p w14:paraId="64A02FD1" w14:textId="77777777" w:rsidR="003D282A" w:rsidRPr="003D282A" w:rsidRDefault="00E25222" w:rsidP="003D282A">
            <w:pPr>
              <w:rPr>
                <w:bCs/>
              </w:rPr>
            </w:pPr>
            <w:r w:rsidRPr="00E25222">
              <w:rPr>
                <w:b/>
              </w:rPr>
              <w:t xml:space="preserve">Тема 6. </w:t>
            </w:r>
            <w:r w:rsidR="003D282A" w:rsidRPr="003D282A">
              <w:rPr>
                <w:bCs/>
              </w:rPr>
              <w:t>Внешняя торговля и</w:t>
            </w:r>
            <w:r w:rsidR="003D282A" w:rsidRPr="003D282A">
              <w:rPr>
                <w:b/>
                <w:bCs/>
              </w:rPr>
              <w:t xml:space="preserve"> </w:t>
            </w:r>
            <w:r w:rsidR="003D282A" w:rsidRPr="00B471DC">
              <w:t>вн</w:t>
            </w:r>
            <w:r w:rsidR="003D282A" w:rsidRPr="003D282A">
              <w:rPr>
                <w:bCs/>
              </w:rPr>
              <w:t>ешнеторговая документация</w:t>
            </w:r>
          </w:p>
          <w:p w14:paraId="7DB94701" w14:textId="70573F83" w:rsidR="003C382D" w:rsidRPr="00EB5499" w:rsidRDefault="00E25222" w:rsidP="00E25222">
            <w:pPr>
              <w:rPr>
                <w:b/>
              </w:rPr>
            </w:pPr>
            <w:r w:rsidRPr="00E25222">
              <w:rPr>
                <w:b/>
              </w:rPr>
              <w:t xml:space="preserve">Тема 7. </w:t>
            </w:r>
            <w:r w:rsidRPr="00E25222">
              <w:rPr>
                <w:bCs/>
              </w:rPr>
              <w:t>Политико-экономическая характеристика стран изучаемого языка</w:t>
            </w:r>
          </w:p>
        </w:tc>
        <w:tc>
          <w:tcPr>
            <w:tcW w:w="4105" w:type="dxa"/>
          </w:tcPr>
          <w:p w14:paraId="6815C95F" w14:textId="77777777" w:rsidR="00E25222" w:rsidRDefault="00E25222" w:rsidP="00E25222">
            <w:pPr>
              <w:tabs>
                <w:tab w:val="left" w:pos="993"/>
                <w:tab w:val="left" w:pos="1276"/>
                <w:tab w:val="left" w:pos="1418"/>
                <w:tab w:val="left" w:pos="2552"/>
              </w:tabs>
              <w:adjustRightInd w:val="0"/>
              <w:jc w:val="both"/>
              <w:rPr>
                <w:rFonts w:eastAsiaTheme="minorEastAsia"/>
                <w:lang w:eastAsia="zh-CN"/>
              </w:rPr>
            </w:pPr>
            <w:r w:rsidRPr="006B1911">
              <w:rPr>
                <w:b/>
                <w:bCs/>
              </w:rPr>
              <w:t xml:space="preserve">Тема 3. </w:t>
            </w:r>
            <w:r w:rsidRPr="006B1911">
              <w:t>Совершение сделки</w:t>
            </w:r>
            <w:r>
              <w:t>. Условия поставки товаров.</w:t>
            </w:r>
            <w:r>
              <w:rPr>
                <w:rFonts w:eastAsiaTheme="minorEastAsia" w:hint="eastAsia"/>
                <w:lang w:eastAsia="zh-CN"/>
              </w:rPr>
              <w:t xml:space="preserve"> </w:t>
            </w:r>
            <w:r>
              <w:rPr>
                <w:rFonts w:eastAsiaTheme="minorEastAsia"/>
                <w:lang w:eastAsia="zh-CN"/>
              </w:rPr>
              <w:t>Упаковка и маркировка.</w:t>
            </w:r>
          </w:p>
          <w:p w14:paraId="47E5E667" w14:textId="26DB25C5" w:rsidR="003C382D" w:rsidRPr="00EB5499" w:rsidRDefault="00E25222" w:rsidP="00E25222">
            <w:pPr>
              <w:tabs>
                <w:tab w:val="left" w:pos="993"/>
                <w:tab w:val="left" w:pos="1276"/>
                <w:tab w:val="left" w:pos="1418"/>
                <w:tab w:val="left" w:pos="2552"/>
              </w:tabs>
              <w:adjustRightInd w:val="0"/>
              <w:jc w:val="both"/>
            </w:pPr>
            <w:r>
              <w:rPr>
                <w:rFonts w:eastAsiaTheme="minorEastAsia"/>
                <w:b/>
                <w:bCs/>
                <w:lang w:eastAsia="zh-CN"/>
              </w:rPr>
              <w:t>Тема 4.</w:t>
            </w:r>
            <w:r>
              <w:rPr>
                <w:rFonts w:eastAsiaTheme="minorEastAsia"/>
                <w:lang w:eastAsia="zh-CN"/>
              </w:rPr>
              <w:t xml:space="preserve"> Пограничный и таможенный досмотр.</w:t>
            </w:r>
            <w:r>
              <w:rPr>
                <w:rFonts w:eastAsiaTheme="minorEastAsia" w:hint="eastAsia"/>
                <w:lang w:eastAsia="zh-CN"/>
              </w:rPr>
              <w:t xml:space="preserve"> </w:t>
            </w:r>
            <w:r>
              <w:rPr>
                <w:rFonts w:eastAsiaTheme="minorEastAsia"/>
                <w:lang w:eastAsia="zh-CN"/>
              </w:rPr>
              <w:t>Таможенная очистка грузов.</w:t>
            </w:r>
          </w:p>
        </w:tc>
      </w:tr>
    </w:tbl>
    <w:p w14:paraId="1C07950C" w14:textId="77777777" w:rsidR="001A7707" w:rsidRDefault="001A7707" w:rsidP="001A7707">
      <w:pPr>
        <w:rPr>
          <w:b/>
          <w:bCs/>
          <w:sz w:val="28"/>
          <w:szCs w:val="28"/>
        </w:rPr>
      </w:pPr>
    </w:p>
    <w:p w14:paraId="7874F44F" w14:textId="78B89F4B" w:rsidR="001A7707" w:rsidRDefault="001A7707" w:rsidP="001A7707">
      <w:pPr>
        <w:rPr>
          <w:b/>
          <w:bCs/>
          <w:sz w:val="28"/>
          <w:szCs w:val="28"/>
        </w:rPr>
      </w:pPr>
      <w:r w:rsidRPr="000A2B7E">
        <w:rPr>
          <w:b/>
          <w:bCs/>
          <w:sz w:val="28"/>
          <w:szCs w:val="28"/>
        </w:rPr>
        <w:t>5.2 Учебно-тематический план</w:t>
      </w:r>
    </w:p>
    <w:p w14:paraId="5DC3EA58" w14:textId="77777777" w:rsidR="001A7707" w:rsidRDefault="001A7707" w:rsidP="001A7707">
      <w:pPr>
        <w:rPr>
          <w:b/>
          <w:bCs/>
          <w:sz w:val="28"/>
          <w:szCs w:val="28"/>
        </w:rPr>
      </w:pPr>
    </w:p>
    <w:p w14:paraId="79AB0253" w14:textId="0FCB323C" w:rsidR="001A7707" w:rsidRPr="001A7707" w:rsidRDefault="001A7707" w:rsidP="001A7707">
      <w:pPr>
        <w:jc w:val="center"/>
        <w:rPr>
          <w:b/>
          <w:bCs/>
        </w:rPr>
      </w:pPr>
      <w:r w:rsidRPr="001A7707">
        <w:rPr>
          <w:b/>
          <w:bCs/>
        </w:rPr>
        <w:t>Немецкий, французский, испанский языки</w:t>
      </w:r>
    </w:p>
    <w:p w14:paraId="61E9A727" w14:textId="714921DF" w:rsidR="001A7707" w:rsidRPr="00220233" w:rsidRDefault="001A7707" w:rsidP="001A7707">
      <w:pPr>
        <w:pStyle w:val="af0"/>
        <w:ind w:left="567"/>
        <w:jc w:val="right"/>
        <w:outlineLvl w:val="1"/>
        <w:rPr>
          <w:bCs/>
          <w:szCs w:val="28"/>
        </w:rPr>
      </w:pPr>
      <w:bookmarkStart w:id="4" w:name="_Toc131171467"/>
      <w:bookmarkStart w:id="5" w:name="_Toc131171590"/>
      <w:r w:rsidRPr="00AF6260">
        <w:rPr>
          <w:bCs/>
          <w:szCs w:val="28"/>
        </w:rPr>
        <w:t>Таблица 2</w:t>
      </w:r>
      <w:bookmarkEnd w:id="4"/>
      <w:bookmarkEnd w:id="5"/>
      <w:r w:rsidR="00220233">
        <w:rPr>
          <w:bCs/>
          <w:szCs w:val="28"/>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39"/>
        <w:gridCol w:w="768"/>
        <w:gridCol w:w="1004"/>
        <w:gridCol w:w="1006"/>
        <w:gridCol w:w="1405"/>
        <w:gridCol w:w="1030"/>
        <w:gridCol w:w="1731"/>
      </w:tblGrid>
      <w:tr w:rsidR="001A7707" w:rsidRPr="00E37DDE" w14:paraId="503E32FD" w14:textId="77777777" w:rsidTr="00DB0690">
        <w:trPr>
          <w:jc w:val="center"/>
        </w:trPr>
        <w:tc>
          <w:tcPr>
            <w:tcW w:w="301" w:type="pct"/>
            <w:vMerge w:val="restart"/>
            <w:shd w:val="clear" w:color="auto" w:fill="auto"/>
          </w:tcPr>
          <w:p w14:paraId="5BBE707D" w14:textId="77777777" w:rsidR="001A7707" w:rsidRPr="00E37DDE" w:rsidRDefault="001A7707" w:rsidP="00CC4AE3">
            <w:pPr>
              <w:widowControl w:val="0"/>
              <w:tabs>
                <w:tab w:val="right" w:pos="851"/>
              </w:tabs>
              <w:autoSpaceDE w:val="0"/>
              <w:autoSpaceDN w:val="0"/>
              <w:adjustRightInd w:val="0"/>
              <w:ind w:firstLine="709"/>
              <w:jc w:val="both"/>
            </w:pPr>
            <w:r w:rsidRPr="00E37DDE">
              <w:t>№</w:t>
            </w:r>
          </w:p>
          <w:p w14:paraId="33EE513D" w14:textId="77777777" w:rsidR="001A7707" w:rsidRPr="00E37DDE" w:rsidRDefault="001A7707" w:rsidP="00CC4AE3">
            <w:pPr>
              <w:widowControl w:val="0"/>
              <w:tabs>
                <w:tab w:val="right" w:pos="851"/>
              </w:tabs>
              <w:autoSpaceDE w:val="0"/>
              <w:autoSpaceDN w:val="0"/>
              <w:adjustRightInd w:val="0"/>
              <w:ind w:firstLine="709"/>
              <w:jc w:val="both"/>
            </w:pPr>
            <w:r w:rsidRPr="00E37DDE">
              <w:t>пп/п</w:t>
            </w:r>
          </w:p>
        </w:tc>
        <w:tc>
          <w:tcPr>
            <w:tcW w:w="984" w:type="pct"/>
            <w:vMerge w:val="restart"/>
            <w:shd w:val="clear" w:color="auto" w:fill="auto"/>
          </w:tcPr>
          <w:p w14:paraId="58AF653B" w14:textId="77777777" w:rsidR="001A7707" w:rsidRPr="00E37DDE" w:rsidRDefault="001A7707" w:rsidP="00CC4AE3">
            <w:pPr>
              <w:widowControl w:val="0"/>
              <w:tabs>
                <w:tab w:val="right" w:pos="851"/>
              </w:tabs>
              <w:autoSpaceDE w:val="0"/>
              <w:autoSpaceDN w:val="0"/>
              <w:adjustRightInd w:val="0"/>
              <w:jc w:val="both"/>
            </w:pPr>
            <w:r w:rsidRPr="00E37DDE">
              <w:rPr>
                <w:b/>
              </w:rPr>
              <w:t>Наименование тем (разделов) дисциплины</w:t>
            </w:r>
          </w:p>
        </w:tc>
        <w:tc>
          <w:tcPr>
            <w:tcW w:w="2789" w:type="pct"/>
            <w:gridSpan w:val="5"/>
          </w:tcPr>
          <w:p w14:paraId="5BCB5AA1" w14:textId="77777777" w:rsidR="001A7707" w:rsidRPr="00E37DDE" w:rsidRDefault="001A7707" w:rsidP="00CC4AE3">
            <w:pPr>
              <w:widowControl w:val="0"/>
              <w:tabs>
                <w:tab w:val="right" w:pos="851"/>
              </w:tabs>
              <w:autoSpaceDE w:val="0"/>
              <w:autoSpaceDN w:val="0"/>
              <w:adjustRightInd w:val="0"/>
              <w:ind w:firstLine="709"/>
              <w:jc w:val="both"/>
              <w:rPr>
                <w:b/>
              </w:rPr>
            </w:pPr>
            <w:r w:rsidRPr="00E37DDE">
              <w:rPr>
                <w:b/>
              </w:rPr>
              <w:t>Трудоемкость в часах</w:t>
            </w:r>
          </w:p>
        </w:tc>
        <w:tc>
          <w:tcPr>
            <w:tcW w:w="926" w:type="pct"/>
            <w:vMerge w:val="restart"/>
            <w:shd w:val="clear" w:color="auto" w:fill="auto"/>
          </w:tcPr>
          <w:p w14:paraId="2360B64B" w14:textId="77777777" w:rsidR="001A7707" w:rsidRPr="00E37DDE" w:rsidRDefault="001A7707" w:rsidP="00CC4AE3">
            <w:pPr>
              <w:widowControl w:val="0"/>
              <w:tabs>
                <w:tab w:val="right" w:pos="851"/>
              </w:tabs>
              <w:autoSpaceDE w:val="0"/>
              <w:autoSpaceDN w:val="0"/>
              <w:adjustRightInd w:val="0"/>
              <w:jc w:val="both"/>
              <w:rPr>
                <w:b/>
              </w:rPr>
            </w:pPr>
            <w:r w:rsidRPr="00E37DDE">
              <w:rPr>
                <w:b/>
              </w:rPr>
              <w:t>Формы текущего контроля успеваемости</w:t>
            </w:r>
          </w:p>
        </w:tc>
      </w:tr>
      <w:tr w:rsidR="001A7707" w:rsidRPr="00E37DDE" w14:paraId="03563FBD" w14:textId="77777777" w:rsidTr="00DB0690">
        <w:trPr>
          <w:jc w:val="center"/>
        </w:trPr>
        <w:tc>
          <w:tcPr>
            <w:tcW w:w="301" w:type="pct"/>
            <w:vMerge/>
            <w:shd w:val="clear" w:color="auto" w:fill="auto"/>
          </w:tcPr>
          <w:p w14:paraId="7D36E248" w14:textId="77777777" w:rsidR="001A7707" w:rsidRPr="00E37DDE" w:rsidRDefault="001A7707" w:rsidP="00CC4AE3">
            <w:pPr>
              <w:widowControl w:val="0"/>
              <w:tabs>
                <w:tab w:val="right" w:pos="851"/>
              </w:tabs>
              <w:autoSpaceDE w:val="0"/>
              <w:autoSpaceDN w:val="0"/>
              <w:adjustRightInd w:val="0"/>
              <w:ind w:firstLine="709"/>
              <w:jc w:val="both"/>
            </w:pPr>
          </w:p>
        </w:tc>
        <w:tc>
          <w:tcPr>
            <w:tcW w:w="984" w:type="pct"/>
            <w:vMerge/>
            <w:shd w:val="clear" w:color="auto" w:fill="auto"/>
          </w:tcPr>
          <w:p w14:paraId="3D93E436" w14:textId="77777777" w:rsidR="001A7707" w:rsidRPr="00E37DDE" w:rsidRDefault="001A7707" w:rsidP="00CC4AE3">
            <w:pPr>
              <w:widowControl w:val="0"/>
              <w:tabs>
                <w:tab w:val="right" w:pos="851"/>
              </w:tabs>
              <w:autoSpaceDE w:val="0"/>
              <w:autoSpaceDN w:val="0"/>
              <w:adjustRightInd w:val="0"/>
              <w:ind w:firstLine="709"/>
              <w:jc w:val="both"/>
            </w:pPr>
          </w:p>
        </w:tc>
        <w:tc>
          <w:tcPr>
            <w:tcW w:w="411" w:type="pct"/>
            <w:vMerge w:val="restart"/>
            <w:shd w:val="clear" w:color="auto" w:fill="auto"/>
          </w:tcPr>
          <w:p w14:paraId="6DA6AF6D" w14:textId="77777777" w:rsidR="001A7707" w:rsidRPr="00E37DDE" w:rsidRDefault="001A7707" w:rsidP="00CC4AE3">
            <w:pPr>
              <w:widowControl w:val="0"/>
              <w:tabs>
                <w:tab w:val="right" w:pos="851"/>
              </w:tabs>
              <w:autoSpaceDE w:val="0"/>
              <w:autoSpaceDN w:val="0"/>
              <w:adjustRightInd w:val="0"/>
              <w:jc w:val="both"/>
              <w:rPr>
                <w:b/>
              </w:rPr>
            </w:pPr>
            <w:r w:rsidRPr="00E37DDE">
              <w:rPr>
                <w:b/>
              </w:rPr>
              <w:t>Всего</w:t>
            </w:r>
          </w:p>
        </w:tc>
        <w:tc>
          <w:tcPr>
            <w:tcW w:w="1827" w:type="pct"/>
            <w:gridSpan w:val="3"/>
            <w:shd w:val="clear" w:color="auto" w:fill="auto"/>
          </w:tcPr>
          <w:p w14:paraId="2EA4D133" w14:textId="77777777" w:rsidR="001A7707" w:rsidRPr="00E37DDE" w:rsidRDefault="001A7707" w:rsidP="00CC4AE3">
            <w:pPr>
              <w:widowControl w:val="0"/>
              <w:tabs>
                <w:tab w:val="right" w:pos="851"/>
              </w:tabs>
              <w:autoSpaceDE w:val="0"/>
              <w:autoSpaceDN w:val="0"/>
              <w:adjustRightInd w:val="0"/>
              <w:ind w:firstLine="709"/>
              <w:jc w:val="both"/>
              <w:rPr>
                <w:b/>
              </w:rPr>
            </w:pPr>
            <w:r w:rsidRPr="00E37DDE">
              <w:rPr>
                <w:b/>
              </w:rPr>
              <w:t>Контактная работа - Аудиторная работа</w:t>
            </w:r>
          </w:p>
        </w:tc>
        <w:tc>
          <w:tcPr>
            <w:tcW w:w="551" w:type="pct"/>
            <w:vMerge w:val="restart"/>
            <w:shd w:val="clear" w:color="auto" w:fill="auto"/>
          </w:tcPr>
          <w:p w14:paraId="03FA5AE3" w14:textId="77777777" w:rsidR="001A7707" w:rsidRPr="00E37DDE" w:rsidRDefault="001A7707" w:rsidP="00CC4AE3">
            <w:pPr>
              <w:widowControl w:val="0"/>
              <w:tabs>
                <w:tab w:val="right" w:pos="851"/>
              </w:tabs>
              <w:autoSpaceDE w:val="0"/>
              <w:autoSpaceDN w:val="0"/>
              <w:adjustRightInd w:val="0"/>
              <w:jc w:val="both"/>
            </w:pPr>
            <w:r w:rsidRPr="00E37DDE">
              <w:rPr>
                <w:b/>
              </w:rPr>
              <w:t>Самостоятельная работа</w:t>
            </w:r>
          </w:p>
        </w:tc>
        <w:tc>
          <w:tcPr>
            <w:tcW w:w="926" w:type="pct"/>
            <w:vMerge/>
            <w:shd w:val="clear" w:color="auto" w:fill="auto"/>
          </w:tcPr>
          <w:p w14:paraId="367D6346" w14:textId="77777777" w:rsidR="001A7707" w:rsidRPr="00E37DDE" w:rsidRDefault="001A7707" w:rsidP="00CC4AE3">
            <w:pPr>
              <w:widowControl w:val="0"/>
              <w:tabs>
                <w:tab w:val="right" w:pos="851"/>
              </w:tabs>
              <w:autoSpaceDE w:val="0"/>
              <w:autoSpaceDN w:val="0"/>
              <w:adjustRightInd w:val="0"/>
              <w:jc w:val="both"/>
            </w:pPr>
          </w:p>
        </w:tc>
      </w:tr>
      <w:tr w:rsidR="001A7707" w:rsidRPr="00E37DDE" w14:paraId="1AF044E1" w14:textId="77777777" w:rsidTr="00DB0690">
        <w:trPr>
          <w:jc w:val="center"/>
        </w:trPr>
        <w:tc>
          <w:tcPr>
            <w:tcW w:w="301" w:type="pct"/>
            <w:vMerge/>
            <w:shd w:val="clear" w:color="auto" w:fill="auto"/>
          </w:tcPr>
          <w:p w14:paraId="1ED7D7D4" w14:textId="77777777" w:rsidR="001A7707" w:rsidRPr="00E37DDE" w:rsidRDefault="001A7707" w:rsidP="00CC4AE3">
            <w:pPr>
              <w:widowControl w:val="0"/>
              <w:tabs>
                <w:tab w:val="right" w:pos="851"/>
              </w:tabs>
              <w:autoSpaceDE w:val="0"/>
              <w:autoSpaceDN w:val="0"/>
              <w:adjustRightInd w:val="0"/>
              <w:ind w:firstLine="709"/>
              <w:jc w:val="both"/>
            </w:pPr>
          </w:p>
        </w:tc>
        <w:tc>
          <w:tcPr>
            <w:tcW w:w="984" w:type="pct"/>
            <w:vMerge/>
            <w:shd w:val="clear" w:color="auto" w:fill="auto"/>
          </w:tcPr>
          <w:p w14:paraId="597FB342" w14:textId="77777777" w:rsidR="001A7707" w:rsidRPr="00E37DDE" w:rsidRDefault="001A7707" w:rsidP="00CC4AE3">
            <w:pPr>
              <w:widowControl w:val="0"/>
              <w:tabs>
                <w:tab w:val="right" w:pos="851"/>
              </w:tabs>
              <w:autoSpaceDE w:val="0"/>
              <w:autoSpaceDN w:val="0"/>
              <w:adjustRightInd w:val="0"/>
              <w:ind w:firstLine="709"/>
              <w:jc w:val="both"/>
            </w:pPr>
          </w:p>
        </w:tc>
        <w:tc>
          <w:tcPr>
            <w:tcW w:w="411" w:type="pct"/>
            <w:vMerge/>
            <w:shd w:val="clear" w:color="auto" w:fill="auto"/>
          </w:tcPr>
          <w:p w14:paraId="130CE39D" w14:textId="77777777" w:rsidR="001A7707" w:rsidRPr="00E37DDE" w:rsidRDefault="001A7707" w:rsidP="00CC4AE3">
            <w:pPr>
              <w:widowControl w:val="0"/>
              <w:tabs>
                <w:tab w:val="right" w:pos="851"/>
              </w:tabs>
              <w:autoSpaceDE w:val="0"/>
              <w:autoSpaceDN w:val="0"/>
              <w:adjustRightInd w:val="0"/>
              <w:ind w:firstLine="709"/>
              <w:jc w:val="both"/>
            </w:pPr>
          </w:p>
        </w:tc>
        <w:tc>
          <w:tcPr>
            <w:tcW w:w="537" w:type="pct"/>
            <w:shd w:val="clear" w:color="auto" w:fill="auto"/>
          </w:tcPr>
          <w:p w14:paraId="7084C271" w14:textId="77777777" w:rsidR="001A7707" w:rsidRPr="00E37DDE" w:rsidRDefault="001A7707" w:rsidP="00CC4AE3">
            <w:pPr>
              <w:widowControl w:val="0"/>
              <w:tabs>
                <w:tab w:val="right" w:pos="851"/>
              </w:tabs>
              <w:autoSpaceDE w:val="0"/>
              <w:autoSpaceDN w:val="0"/>
              <w:adjustRightInd w:val="0"/>
              <w:jc w:val="both"/>
            </w:pPr>
            <w:r w:rsidRPr="00E37DDE">
              <w:t>Общая, в т.ч.:</w:t>
            </w:r>
          </w:p>
        </w:tc>
        <w:tc>
          <w:tcPr>
            <w:tcW w:w="538" w:type="pct"/>
            <w:shd w:val="clear" w:color="auto" w:fill="auto"/>
          </w:tcPr>
          <w:p w14:paraId="30246309" w14:textId="77777777" w:rsidR="001A7707" w:rsidRPr="00E37DDE" w:rsidRDefault="001A7707" w:rsidP="00CC4AE3">
            <w:pPr>
              <w:widowControl w:val="0"/>
              <w:tabs>
                <w:tab w:val="right" w:pos="851"/>
              </w:tabs>
              <w:autoSpaceDE w:val="0"/>
              <w:autoSpaceDN w:val="0"/>
              <w:adjustRightInd w:val="0"/>
              <w:jc w:val="both"/>
            </w:pPr>
            <w:r w:rsidRPr="00E37DDE">
              <w:t>Лекции</w:t>
            </w:r>
          </w:p>
        </w:tc>
        <w:tc>
          <w:tcPr>
            <w:tcW w:w="752" w:type="pct"/>
            <w:shd w:val="clear" w:color="auto" w:fill="auto"/>
          </w:tcPr>
          <w:p w14:paraId="7EF81F04" w14:textId="77777777" w:rsidR="001A7707" w:rsidRPr="00E37DDE" w:rsidRDefault="001A7707" w:rsidP="00CC4AE3">
            <w:pPr>
              <w:widowControl w:val="0"/>
              <w:tabs>
                <w:tab w:val="right" w:pos="851"/>
              </w:tabs>
              <w:autoSpaceDE w:val="0"/>
              <w:autoSpaceDN w:val="0"/>
              <w:adjustRightInd w:val="0"/>
              <w:jc w:val="both"/>
            </w:pPr>
            <w:r w:rsidRPr="00E37DDE">
              <w:t>Семинары, практические занятия</w:t>
            </w:r>
          </w:p>
          <w:p w14:paraId="0FCAD8FD" w14:textId="77777777" w:rsidR="001A7707" w:rsidRPr="00E37DDE" w:rsidRDefault="001A7707" w:rsidP="00CC4AE3">
            <w:pPr>
              <w:widowControl w:val="0"/>
              <w:tabs>
                <w:tab w:val="right" w:pos="851"/>
              </w:tabs>
              <w:autoSpaceDE w:val="0"/>
              <w:autoSpaceDN w:val="0"/>
              <w:adjustRightInd w:val="0"/>
              <w:jc w:val="both"/>
            </w:pPr>
          </w:p>
        </w:tc>
        <w:tc>
          <w:tcPr>
            <w:tcW w:w="551" w:type="pct"/>
            <w:vMerge/>
            <w:shd w:val="clear" w:color="auto" w:fill="auto"/>
          </w:tcPr>
          <w:p w14:paraId="73F31130" w14:textId="77777777" w:rsidR="001A7707" w:rsidRPr="00E37DDE" w:rsidRDefault="001A7707" w:rsidP="00CC4AE3">
            <w:pPr>
              <w:widowControl w:val="0"/>
              <w:tabs>
                <w:tab w:val="right" w:pos="851"/>
              </w:tabs>
              <w:autoSpaceDE w:val="0"/>
              <w:autoSpaceDN w:val="0"/>
              <w:adjustRightInd w:val="0"/>
              <w:ind w:firstLine="709"/>
              <w:jc w:val="both"/>
            </w:pPr>
          </w:p>
        </w:tc>
        <w:tc>
          <w:tcPr>
            <w:tcW w:w="926" w:type="pct"/>
            <w:vMerge/>
            <w:shd w:val="clear" w:color="auto" w:fill="auto"/>
          </w:tcPr>
          <w:p w14:paraId="4EE74FE1" w14:textId="77777777" w:rsidR="001A7707" w:rsidRPr="00E37DDE" w:rsidRDefault="001A7707" w:rsidP="00CC4AE3">
            <w:pPr>
              <w:widowControl w:val="0"/>
              <w:tabs>
                <w:tab w:val="right" w:pos="851"/>
              </w:tabs>
              <w:autoSpaceDE w:val="0"/>
              <w:autoSpaceDN w:val="0"/>
              <w:adjustRightInd w:val="0"/>
              <w:ind w:firstLine="709"/>
              <w:jc w:val="both"/>
            </w:pPr>
          </w:p>
        </w:tc>
      </w:tr>
      <w:tr w:rsidR="001A7707" w:rsidRPr="00E37DDE" w14:paraId="26A150A4" w14:textId="77777777" w:rsidTr="00DB0690">
        <w:trPr>
          <w:jc w:val="center"/>
        </w:trPr>
        <w:tc>
          <w:tcPr>
            <w:tcW w:w="5000" w:type="pct"/>
            <w:gridSpan w:val="8"/>
            <w:shd w:val="clear" w:color="auto" w:fill="auto"/>
          </w:tcPr>
          <w:p w14:paraId="0E8F32EC" w14:textId="77777777" w:rsidR="001A7707" w:rsidRPr="00E37DDE" w:rsidRDefault="001A7707" w:rsidP="00CC4AE3">
            <w:pPr>
              <w:widowControl w:val="0"/>
              <w:tabs>
                <w:tab w:val="right" w:pos="851"/>
              </w:tabs>
              <w:autoSpaceDE w:val="0"/>
              <w:autoSpaceDN w:val="0"/>
              <w:adjustRightInd w:val="0"/>
              <w:ind w:firstLine="709"/>
              <w:jc w:val="center"/>
              <w:rPr>
                <w:b/>
                <w:bCs/>
              </w:rPr>
            </w:pPr>
            <w:r>
              <w:rPr>
                <w:b/>
                <w:bCs/>
              </w:rPr>
              <w:t>4</w:t>
            </w:r>
            <w:r w:rsidRPr="00E37DDE">
              <w:rPr>
                <w:b/>
                <w:bCs/>
              </w:rPr>
              <w:t xml:space="preserve"> курс </w:t>
            </w:r>
            <w:r>
              <w:rPr>
                <w:b/>
                <w:bCs/>
              </w:rPr>
              <w:t>5</w:t>
            </w:r>
            <w:r w:rsidRPr="00E37DDE">
              <w:rPr>
                <w:b/>
                <w:bCs/>
              </w:rPr>
              <w:t xml:space="preserve"> семестр</w:t>
            </w:r>
          </w:p>
        </w:tc>
      </w:tr>
      <w:tr w:rsidR="001A7707" w:rsidRPr="00E37DDE" w14:paraId="66DB17BD" w14:textId="77777777" w:rsidTr="00DB0690">
        <w:trPr>
          <w:jc w:val="center"/>
        </w:trPr>
        <w:tc>
          <w:tcPr>
            <w:tcW w:w="301" w:type="pct"/>
            <w:shd w:val="clear" w:color="auto" w:fill="auto"/>
          </w:tcPr>
          <w:p w14:paraId="159F734E" w14:textId="77777777" w:rsidR="001A7707" w:rsidRPr="00E37DDE" w:rsidRDefault="001A7707" w:rsidP="00CC4AE3">
            <w:pPr>
              <w:widowControl w:val="0"/>
              <w:tabs>
                <w:tab w:val="right" w:pos="318"/>
              </w:tabs>
              <w:autoSpaceDE w:val="0"/>
              <w:autoSpaceDN w:val="0"/>
              <w:adjustRightInd w:val="0"/>
              <w:jc w:val="center"/>
            </w:pPr>
            <w:r w:rsidRPr="00E37DDE">
              <w:t>1</w:t>
            </w:r>
          </w:p>
        </w:tc>
        <w:tc>
          <w:tcPr>
            <w:tcW w:w="984" w:type="pct"/>
            <w:shd w:val="clear" w:color="auto" w:fill="auto"/>
          </w:tcPr>
          <w:p w14:paraId="108FA07D" w14:textId="77777777" w:rsidR="00751FDD" w:rsidRPr="00751FDD" w:rsidRDefault="00751FDD" w:rsidP="00751F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51FDD">
              <w:rPr>
                <w:rFonts w:eastAsiaTheme="minorHAnsi"/>
                <w:color w:val="000000"/>
                <w:lang w:eastAsia="en-US"/>
              </w:rPr>
              <w:t>Проведение</w:t>
            </w:r>
          </w:p>
          <w:p w14:paraId="1E67C3DD" w14:textId="710C9AF2" w:rsidR="001A7707" w:rsidRPr="00E37DDE" w:rsidRDefault="00751FDD" w:rsidP="00751FDD">
            <w:pPr>
              <w:widowControl w:val="0"/>
              <w:tabs>
                <w:tab w:val="right" w:pos="0"/>
              </w:tabs>
              <w:autoSpaceDE w:val="0"/>
              <w:autoSpaceDN w:val="0"/>
              <w:adjustRightInd w:val="0"/>
              <w:jc w:val="both"/>
            </w:pPr>
            <w:r w:rsidRPr="00751FDD">
              <w:rPr>
                <w:rFonts w:eastAsiaTheme="minorHAnsi"/>
                <w:color w:val="000000"/>
                <w:lang w:eastAsia="en-US"/>
              </w:rPr>
              <w:t>телефонных переговоров и направление запросов</w:t>
            </w:r>
          </w:p>
        </w:tc>
        <w:tc>
          <w:tcPr>
            <w:tcW w:w="411" w:type="pct"/>
            <w:shd w:val="clear" w:color="auto" w:fill="auto"/>
          </w:tcPr>
          <w:p w14:paraId="0DD1BA73" w14:textId="4321B694" w:rsidR="001A7707" w:rsidRPr="00E37DDE" w:rsidRDefault="001A7707" w:rsidP="00CC4AE3">
            <w:pPr>
              <w:widowControl w:val="0"/>
              <w:tabs>
                <w:tab w:val="right" w:pos="851"/>
              </w:tabs>
              <w:autoSpaceDE w:val="0"/>
              <w:autoSpaceDN w:val="0"/>
              <w:adjustRightInd w:val="0"/>
              <w:jc w:val="center"/>
            </w:pPr>
            <w:r>
              <w:t>2</w:t>
            </w:r>
            <w:r w:rsidR="007C0807">
              <w:t>2</w:t>
            </w:r>
          </w:p>
        </w:tc>
        <w:tc>
          <w:tcPr>
            <w:tcW w:w="537" w:type="pct"/>
            <w:shd w:val="clear" w:color="auto" w:fill="auto"/>
          </w:tcPr>
          <w:p w14:paraId="41EA73FE" w14:textId="6740577A" w:rsidR="001A7707" w:rsidRPr="00E37DDE" w:rsidRDefault="001A7707" w:rsidP="00CC4AE3">
            <w:pPr>
              <w:widowControl w:val="0"/>
              <w:tabs>
                <w:tab w:val="right" w:pos="851"/>
              </w:tabs>
              <w:autoSpaceDE w:val="0"/>
              <w:autoSpaceDN w:val="0"/>
              <w:adjustRightInd w:val="0"/>
              <w:ind w:hanging="3"/>
              <w:jc w:val="center"/>
            </w:pPr>
            <w:r w:rsidRPr="00E37DDE">
              <w:t>1</w:t>
            </w:r>
            <w:r w:rsidR="007C0807">
              <w:t>2</w:t>
            </w:r>
          </w:p>
        </w:tc>
        <w:tc>
          <w:tcPr>
            <w:tcW w:w="538" w:type="pct"/>
            <w:shd w:val="clear" w:color="auto" w:fill="auto"/>
          </w:tcPr>
          <w:p w14:paraId="5A70A32D" w14:textId="77777777" w:rsidR="001A7707" w:rsidRPr="00E37DDE" w:rsidRDefault="001A7707" w:rsidP="00CC4AE3">
            <w:pPr>
              <w:widowControl w:val="0"/>
              <w:tabs>
                <w:tab w:val="right" w:pos="851"/>
              </w:tabs>
              <w:autoSpaceDE w:val="0"/>
              <w:autoSpaceDN w:val="0"/>
              <w:adjustRightInd w:val="0"/>
              <w:jc w:val="center"/>
            </w:pPr>
            <w:r w:rsidRPr="00E37DDE">
              <w:t>-</w:t>
            </w:r>
          </w:p>
        </w:tc>
        <w:tc>
          <w:tcPr>
            <w:tcW w:w="752" w:type="pct"/>
            <w:shd w:val="clear" w:color="auto" w:fill="auto"/>
          </w:tcPr>
          <w:p w14:paraId="2E30CF43" w14:textId="1377AE2B" w:rsidR="001A7707" w:rsidRPr="00E37DDE" w:rsidRDefault="001A7707" w:rsidP="00CC4AE3">
            <w:pPr>
              <w:widowControl w:val="0"/>
              <w:tabs>
                <w:tab w:val="right" w:pos="851"/>
              </w:tabs>
              <w:autoSpaceDE w:val="0"/>
              <w:autoSpaceDN w:val="0"/>
              <w:adjustRightInd w:val="0"/>
              <w:jc w:val="center"/>
            </w:pPr>
            <w:r w:rsidRPr="00E37DDE">
              <w:t>1</w:t>
            </w:r>
            <w:r w:rsidR="007C0807">
              <w:t>2</w:t>
            </w:r>
          </w:p>
        </w:tc>
        <w:tc>
          <w:tcPr>
            <w:tcW w:w="551" w:type="pct"/>
            <w:shd w:val="clear" w:color="auto" w:fill="auto"/>
          </w:tcPr>
          <w:p w14:paraId="218C15FB" w14:textId="3EABA2DC" w:rsidR="001A7707" w:rsidRPr="00E37DDE" w:rsidRDefault="001A7707" w:rsidP="00CC4AE3">
            <w:pPr>
              <w:widowControl w:val="0"/>
              <w:tabs>
                <w:tab w:val="right" w:pos="851"/>
              </w:tabs>
              <w:autoSpaceDE w:val="0"/>
              <w:autoSpaceDN w:val="0"/>
              <w:adjustRightInd w:val="0"/>
              <w:ind w:hanging="9"/>
              <w:jc w:val="center"/>
            </w:pPr>
            <w:r>
              <w:t>1</w:t>
            </w:r>
            <w:r w:rsidR="007C0807">
              <w:t>0</w:t>
            </w:r>
          </w:p>
        </w:tc>
        <w:tc>
          <w:tcPr>
            <w:tcW w:w="926" w:type="pct"/>
            <w:shd w:val="clear" w:color="auto" w:fill="auto"/>
          </w:tcPr>
          <w:p w14:paraId="16341374" w14:textId="77777777" w:rsidR="001A7707" w:rsidRPr="00E37DDE" w:rsidRDefault="001A7707" w:rsidP="00CC4AE3">
            <w:pPr>
              <w:widowControl w:val="0"/>
              <w:tabs>
                <w:tab w:val="right" w:pos="851"/>
              </w:tabs>
              <w:autoSpaceDE w:val="0"/>
              <w:autoSpaceDN w:val="0"/>
              <w:adjustRightInd w:val="0"/>
            </w:pPr>
            <w:r>
              <w:t>Ролевая игра</w:t>
            </w:r>
          </w:p>
        </w:tc>
      </w:tr>
      <w:tr w:rsidR="001A7707" w:rsidRPr="00E37DDE" w14:paraId="102E8525" w14:textId="77777777" w:rsidTr="00DB0690">
        <w:trPr>
          <w:jc w:val="center"/>
        </w:trPr>
        <w:tc>
          <w:tcPr>
            <w:tcW w:w="301" w:type="pct"/>
            <w:shd w:val="clear" w:color="auto" w:fill="auto"/>
          </w:tcPr>
          <w:p w14:paraId="7E2A9C40" w14:textId="77777777" w:rsidR="001A7707" w:rsidRPr="00E37DDE" w:rsidRDefault="001A7707" w:rsidP="00CC4AE3">
            <w:pPr>
              <w:widowControl w:val="0"/>
              <w:tabs>
                <w:tab w:val="right" w:pos="318"/>
              </w:tabs>
              <w:autoSpaceDE w:val="0"/>
              <w:autoSpaceDN w:val="0"/>
              <w:adjustRightInd w:val="0"/>
              <w:jc w:val="center"/>
            </w:pPr>
            <w:r>
              <w:t>2</w:t>
            </w:r>
          </w:p>
        </w:tc>
        <w:tc>
          <w:tcPr>
            <w:tcW w:w="984" w:type="pct"/>
            <w:shd w:val="clear" w:color="auto" w:fill="auto"/>
          </w:tcPr>
          <w:p w14:paraId="46F38923" w14:textId="372CFEDA" w:rsidR="001A7707" w:rsidRPr="00E37DDE" w:rsidRDefault="00751FDD" w:rsidP="00CC4AE3">
            <w:pPr>
              <w:widowControl w:val="0"/>
              <w:tabs>
                <w:tab w:val="right" w:pos="851"/>
              </w:tabs>
              <w:autoSpaceDE w:val="0"/>
              <w:autoSpaceDN w:val="0"/>
              <w:adjustRightInd w:val="0"/>
              <w:jc w:val="both"/>
            </w:pPr>
            <w:r w:rsidRPr="00751FDD">
              <w:rPr>
                <w:rFonts w:eastAsiaTheme="minorHAnsi"/>
                <w:color w:val="000000"/>
                <w:lang w:eastAsia="en-US"/>
              </w:rPr>
              <w:t>Организация деловой поездки</w:t>
            </w:r>
          </w:p>
        </w:tc>
        <w:tc>
          <w:tcPr>
            <w:tcW w:w="411" w:type="pct"/>
            <w:shd w:val="clear" w:color="auto" w:fill="auto"/>
          </w:tcPr>
          <w:p w14:paraId="07E0E14E" w14:textId="0EB8C5F7" w:rsidR="001A7707" w:rsidRPr="00E37DDE" w:rsidRDefault="001A7707" w:rsidP="00CC4AE3">
            <w:pPr>
              <w:widowControl w:val="0"/>
              <w:tabs>
                <w:tab w:val="right" w:pos="851"/>
              </w:tabs>
              <w:autoSpaceDE w:val="0"/>
              <w:autoSpaceDN w:val="0"/>
              <w:adjustRightInd w:val="0"/>
              <w:jc w:val="center"/>
            </w:pPr>
            <w:r>
              <w:t>2</w:t>
            </w:r>
            <w:r w:rsidR="007C0807">
              <w:t>4</w:t>
            </w:r>
          </w:p>
        </w:tc>
        <w:tc>
          <w:tcPr>
            <w:tcW w:w="537" w:type="pct"/>
            <w:shd w:val="clear" w:color="auto" w:fill="auto"/>
          </w:tcPr>
          <w:p w14:paraId="59301BCA" w14:textId="546401CD" w:rsidR="001A7707" w:rsidRPr="00E37DDE" w:rsidRDefault="001A7707" w:rsidP="00CC4AE3">
            <w:pPr>
              <w:widowControl w:val="0"/>
              <w:tabs>
                <w:tab w:val="right" w:pos="851"/>
              </w:tabs>
              <w:autoSpaceDE w:val="0"/>
              <w:autoSpaceDN w:val="0"/>
              <w:adjustRightInd w:val="0"/>
              <w:ind w:hanging="3"/>
              <w:jc w:val="center"/>
            </w:pPr>
            <w:r w:rsidRPr="00E37DDE">
              <w:t>1</w:t>
            </w:r>
            <w:r w:rsidR="007C0807">
              <w:t>4</w:t>
            </w:r>
          </w:p>
        </w:tc>
        <w:tc>
          <w:tcPr>
            <w:tcW w:w="538" w:type="pct"/>
            <w:shd w:val="clear" w:color="auto" w:fill="auto"/>
          </w:tcPr>
          <w:p w14:paraId="25A705E7" w14:textId="77777777" w:rsidR="001A7707" w:rsidRPr="00E37DDE" w:rsidRDefault="001A7707" w:rsidP="00CC4AE3">
            <w:pPr>
              <w:widowControl w:val="0"/>
              <w:tabs>
                <w:tab w:val="right" w:pos="851"/>
              </w:tabs>
              <w:autoSpaceDE w:val="0"/>
              <w:autoSpaceDN w:val="0"/>
              <w:adjustRightInd w:val="0"/>
              <w:jc w:val="center"/>
            </w:pPr>
            <w:r w:rsidRPr="00E37DDE">
              <w:t>-</w:t>
            </w:r>
          </w:p>
        </w:tc>
        <w:tc>
          <w:tcPr>
            <w:tcW w:w="752" w:type="pct"/>
            <w:shd w:val="clear" w:color="auto" w:fill="auto"/>
          </w:tcPr>
          <w:p w14:paraId="139A2984" w14:textId="46DDAD1D" w:rsidR="001A7707" w:rsidRPr="00E37DDE" w:rsidRDefault="001A7707" w:rsidP="00CC4AE3">
            <w:pPr>
              <w:widowControl w:val="0"/>
              <w:tabs>
                <w:tab w:val="right" w:pos="851"/>
              </w:tabs>
              <w:autoSpaceDE w:val="0"/>
              <w:autoSpaceDN w:val="0"/>
              <w:adjustRightInd w:val="0"/>
              <w:jc w:val="center"/>
            </w:pPr>
            <w:r w:rsidRPr="00E37DDE">
              <w:t>1</w:t>
            </w:r>
            <w:r w:rsidR="007C0807">
              <w:t>4</w:t>
            </w:r>
          </w:p>
        </w:tc>
        <w:tc>
          <w:tcPr>
            <w:tcW w:w="551" w:type="pct"/>
            <w:shd w:val="clear" w:color="auto" w:fill="auto"/>
          </w:tcPr>
          <w:p w14:paraId="1C376214" w14:textId="6015D651" w:rsidR="001A7707" w:rsidRPr="00E37DDE" w:rsidRDefault="001A7707" w:rsidP="00CC4AE3">
            <w:pPr>
              <w:widowControl w:val="0"/>
              <w:tabs>
                <w:tab w:val="right" w:pos="851"/>
              </w:tabs>
              <w:autoSpaceDE w:val="0"/>
              <w:autoSpaceDN w:val="0"/>
              <w:adjustRightInd w:val="0"/>
              <w:ind w:hanging="9"/>
              <w:jc w:val="center"/>
            </w:pPr>
            <w:r>
              <w:t>1</w:t>
            </w:r>
            <w:r w:rsidR="007C0807">
              <w:t>0</w:t>
            </w:r>
          </w:p>
        </w:tc>
        <w:tc>
          <w:tcPr>
            <w:tcW w:w="926" w:type="pct"/>
            <w:shd w:val="clear" w:color="auto" w:fill="auto"/>
          </w:tcPr>
          <w:p w14:paraId="13BA6ACA" w14:textId="77777777" w:rsidR="001A7707"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Ролевая</w:t>
            </w:r>
          </w:p>
          <w:p w14:paraId="719F92D5" w14:textId="77777777" w:rsidR="001A7707"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игра,</w:t>
            </w:r>
          </w:p>
          <w:p w14:paraId="11D0F236" w14:textId="77777777" w:rsidR="001A7707"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монологиче</w:t>
            </w:r>
          </w:p>
          <w:p w14:paraId="17E8CCC6" w14:textId="77777777" w:rsidR="001A7707"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ское</w:t>
            </w:r>
          </w:p>
          <w:p w14:paraId="59048286" w14:textId="77777777" w:rsidR="001A7707"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высказыван</w:t>
            </w:r>
          </w:p>
          <w:p w14:paraId="1D102A2B" w14:textId="77777777" w:rsidR="001A7707" w:rsidRPr="00E37DDE" w:rsidRDefault="001A7707" w:rsidP="00CC4AE3">
            <w:pPr>
              <w:widowControl w:val="0"/>
              <w:tabs>
                <w:tab w:val="right" w:pos="851"/>
              </w:tabs>
              <w:autoSpaceDE w:val="0"/>
              <w:autoSpaceDN w:val="0"/>
              <w:adjustRightInd w:val="0"/>
              <w:jc w:val="both"/>
            </w:pPr>
            <w:r>
              <w:rPr>
                <w:rFonts w:eastAsiaTheme="minorHAnsi"/>
                <w:color w:val="000000"/>
                <w:lang w:eastAsia="en-US"/>
              </w:rPr>
              <w:t xml:space="preserve">ие </w:t>
            </w:r>
          </w:p>
        </w:tc>
      </w:tr>
      <w:tr w:rsidR="001A7707" w:rsidRPr="00E37DDE" w14:paraId="4B114D96" w14:textId="77777777" w:rsidTr="00DB0690">
        <w:trPr>
          <w:jc w:val="center"/>
        </w:trPr>
        <w:tc>
          <w:tcPr>
            <w:tcW w:w="301" w:type="pct"/>
            <w:shd w:val="clear" w:color="auto" w:fill="auto"/>
          </w:tcPr>
          <w:p w14:paraId="63B6A7E4" w14:textId="77777777" w:rsidR="001A7707" w:rsidRPr="00E37DDE" w:rsidRDefault="001A7707" w:rsidP="00CC4AE3">
            <w:pPr>
              <w:widowControl w:val="0"/>
              <w:tabs>
                <w:tab w:val="right" w:pos="318"/>
              </w:tabs>
              <w:autoSpaceDE w:val="0"/>
              <w:autoSpaceDN w:val="0"/>
              <w:adjustRightInd w:val="0"/>
              <w:jc w:val="center"/>
            </w:pPr>
            <w:r>
              <w:t>3</w:t>
            </w:r>
          </w:p>
        </w:tc>
        <w:tc>
          <w:tcPr>
            <w:tcW w:w="984" w:type="pct"/>
            <w:shd w:val="clear" w:color="auto" w:fill="auto"/>
          </w:tcPr>
          <w:p w14:paraId="40377081" w14:textId="0FB41E08" w:rsidR="001A7707" w:rsidRPr="00E37DDE" w:rsidRDefault="00751FDD" w:rsidP="00CC4AE3">
            <w:pPr>
              <w:widowControl w:val="0"/>
              <w:tabs>
                <w:tab w:val="right" w:pos="851"/>
              </w:tabs>
              <w:autoSpaceDE w:val="0"/>
              <w:autoSpaceDN w:val="0"/>
              <w:adjustRightInd w:val="0"/>
              <w:jc w:val="both"/>
              <w:rPr>
                <w:b/>
                <w:bCs/>
              </w:rPr>
            </w:pPr>
            <w:r w:rsidRPr="00751FDD">
              <w:rPr>
                <w:rFonts w:eastAsiaTheme="minorHAnsi"/>
                <w:color w:val="000000"/>
                <w:lang w:eastAsia="en-US"/>
              </w:rPr>
              <w:t>Деятельность таможенных органов стран изучаемого языка</w:t>
            </w:r>
          </w:p>
        </w:tc>
        <w:tc>
          <w:tcPr>
            <w:tcW w:w="411" w:type="pct"/>
            <w:shd w:val="clear" w:color="auto" w:fill="auto"/>
          </w:tcPr>
          <w:p w14:paraId="29E3D184" w14:textId="7E030DBB" w:rsidR="001A7707" w:rsidRPr="009033BE" w:rsidRDefault="007C0807" w:rsidP="00CC4AE3">
            <w:pPr>
              <w:widowControl w:val="0"/>
              <w:tabs>
                <w:tab w:val="right" w:pos="851"/>
              </w:tabs>
              <w:autoSpaceDE w:val="0"/>
              <w:autoSpaceDN w:val="0"/>
              <w:adjustRightInd w:val="0"/>
              <w:ind w:hanging="36"/>
              <w:jc w:val="center"/>
              <w:rPr>
                <w:bCs/>
              </w:rPr>
            </w:pPr>
            <w:r>
              <w:rPr>
                <w:bCs/>
              </w:rPr>
              <w:t>26</w:t>
            </w:r>
          </w:p>
        </w:tc>
        <w:tc>
          <w:tcPr>
            <w:tcW w:w="537" w:type="pct"/>
            <w:shd w:val="clear" w:color="auto" w:fill="auto"/>
          </w:tcPr>
          <w:p w14:paraId="23E987D3" w14:textId="751D64F9" w:rsidR="001A7707" w:rsidRPr="009033BE" w:rsidRDefault="001A7707" w:rsidP="00CC4AE3">
            <w:pPr>
              <w:widowControl w:val="0"/>
              <w:tabs>
                <w:tab w:val="right" w:pos="851"/>
              </w:tabs>
              <w:autoSpaceDE w:val="0"/>
              <w:autoSpaceDN w:val="0"/>
              <w:adjustRightInd w:val="0"/>
              <w:ind w:hanging="3"/>
              <w:jc w:val="center"/>
              <w:rPr>
                <w:bCs/>
              </w:rPr>
            </w:pPr>
            <w:r w:rsidRPr="009033BE">
              <w:rPr>
                <w:bCs/>
              </w:rPr>
              <w:t>1</w:t>
            </w:r>
            <w:r w:rsidR="007C0807">
              <w:rPr>
                <w:bCs/>
              </w:rPr>
              <w:t>4</w:t>
            </w:r>
          </w:p>
        </w:tc>
        <w:tc>
          <w:tcPr>
            <w:tcW w:w="538" w:type="pct"/>
            <w:shd w:val="clear" w:color="auto" w:fill="auto"/>
          </w:tcPr>
          <w:p w14:paraId="510C7F72" w14:textId="77777777" w:rsidR="001A7707" w:rsidRPr="009033BE" w:rsidRDefault="001A7707" w:rsidP="00CC4AE3">
            <w:pPr>
              <w:widowControl w:val="0"/>
              <w:tabs>
                <w:tab w:val="right" w:pos="851"/>
              </w:tabs>
              <w:autoSpaceDE w:val="0"/>
              <w:autoSpaceDN w:val="0"/>
              <w:adjustRightInd w:val="0"/>
              <w:jc w:val="center"/>
              <w:rPr>
                <w:bCs/>
              </w:rPr>
            </w:pPr>
            <w:r w:rsidRPr="009033BE">
              <w:rPr>
                <w:bCs/>
              </w:rPr>
              <w:t>-</w:t>
            </w:r>
          </w:p>
        </w:tc>
        <w:tc>
          <w:tcPr>
            <w:tcW w:w="752" w:type="pct"/>
            <w:shd w:val="clear" w:color="auto" w:fill="auto"/>
          </w:tcPr>
          <w:p w14:paraId="6782116D" w14:textId="3800D009" w:rsidR="001A7707" w:rsidRPr="009033BE" w:rsidRDefault="001A7707" w:rsidP="00CC4AE3">
            <w:pPr>
              <w:widowControl w:val="0"/>
              <w:tabs>
                <w:tab w:val="right" w:pos="851"/>
              </w:tabs>
              <w:autoSpaceDE w:val="0"/>
              <w:autoSpaceDN w:val="0"/>
              <w:adjustRightInd w:val="0"/>
              <w:jc w:val="center"/>
              <w:rPr>
                <w:bCs/>
              </w:rPr>
            </w:pPr>
            <w:r w:rsidRPr="009033BE">
              <w:rPr>
                <w:bCs/>
              </w:rPr>
              <w:t>1</w:t>
            </w:r>
            <w:r w:rsidR="007C0807">
              <w:rPr>
                <w:bCs/>
              </w:rPr>
              <w:t>4</w:t>
            </w:r>
          </w:p>
        </w:tc>
        <w:tc>
          <w:tcPr>
            <w:tcW w:w="551" w:type="pct"/>
            <w:shd w:val="clear" w:color="auto" w:fill="auto"/>
          </w:tcPr>
          <w:p w14:paraId="03E37AB6" w14:textId="2236EF81" w:rsidR="001A7707" w:rsidRPr="009033BE" w:rsidRDefault="001A7707" w:rsidP="00CC4AE3">
            <w:pPr>
              <w:widowControl w:val="0"/>
              <w:tabs>
                <w:tab w:val="right" w:pos="851"/>
              </w:tabs>
              <w:autoSpaceDE w:val="0"/>
              <w:autoSpaceDN w:val="0"/>
              <w:adjustRightInd w:val="0"/>
              <w:jc w:val="center"/>
              <w:rPr>
                <w:bCs/>
              </w:rPr>
            </w:pPr>
            <w:r>
              <w:rPr>
                <w:bCs/>
              </w:rPr>
              <w:t>1</w:t>
            </w:r>
            <w:r w:rsidR="004571B9">
              <w:rPr>
                <w:bCs/>
              </w:rPr>
              <w:t>2</w:t>
            </w:r>
          </w:p>
        </w:tc>
        <w:tc>
          <w:tcPr>
            <w:tcW w:w="926" w:type="pct"/>
            <w:shd w:val="clear" w:color="auto" w:fill="auto"/>
          </w:tcPr>
          <w:p w14:paraId="48E7521D" w14:textId="77777777" w:rsidR="001A7707"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Тест,</w:t>
            </w:r>
          </w:p>
          <w:p w14:paraId="6D45ECA3" w14:textId="77777777" w:rsidR="001A7707"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ролевая</w:t>
            </w:r>
          </w:p>
          <w:p w14:paraId="2E941BB5" w14:textId="77777777" w:rsidR="001A7707"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игра,</w:t>
            </w:r>
          </w:p>
          <w:p w14:paraId="02F7B737" w14:textId="77777777" w:rsidR="001A7707"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круглый</w:t>
            </w:r>
          </w:p>
          <w:p w14:paraId="743C5EE4" w14:textId="77777777" w:rsidR="001A7707" w:rsidRPr="00E37DDE" w:rsidRDefault="001A7707" w:rsidP="00CC4AE3">
            <w:pPr>
              <w:widowControl w:val="0"/>
              <w:tabs>
                <w:tab w:val="right" w:pos="851"/>
              </w:tabs>
              <w:autoSpaceDE w:val="0"/>
              <w:autoSpaceDN w:val="0"/>
              <w:adjustRightInd w:val="0"/>
              <w:jc w:val="both"/>
              <w:rPr>
                <w:i/>
                <w:iCs/>
              </w:rPr>
            </w:pPr>
            <w:r>
              <w:rPr>
                <w:rFonts w:eastAsiaTheme="minorHAnsi"/>
                <w:color w:val="000000"/>
                <w:lang w:eastAsia="en-US"/>
              </w:rPr>
              <w:t>стол</w:t>
            </w:r>
          </w:p>
        </w:tc>
      </w:tr>
      <w:tr w:rsidR="001A7707" w:rsidRPr="00E37DDE" w14:paraId="6319FBF4" w14:textId="77777777" w:rsidTr="00DB0690">
        <w:trPr>
          <w:jc w:val="center"/>
        </w:trPr>
        <w:tc>
          <w:tcPr>
            <w:tcW w:w="301" w:type="pct"/>
            <w:shd w:val="clear" w:color="auto" w:fill="auto"/>
          </w:tcPr>
          <w:p w14:paraId="71DA4E87" w14:textId="77777777" w:rsidR="001A7707" w:rsidRPr="00E37DDE" w:rsidRDefault="001A7707" w:rsidP="00CC4AE3">
            <w:pPr>
              <w:widowControl w:val="0"/>
              <w:tabs>
                <w:tab w:val="right" w:pos="318"/>
              </w:tabs>
              <w:autoSpaceDE w:val="0"/>
              <w:autoSpaceDN w:val="0"/>
              <w:adjustRightInd w:val="0"/>
              <w:jc w:val="center"/>
            </w:pPr>
          </w:p>
        </w:tc>
        <w:tc>
          <w:tcPr>
            <w:tcW w:w="984" w:type="pct"/>
            <w:shd w:val="clear" w:color="auto" w:fill="auto"/>
          </w:tcPr>
          <w:p w14:paraId="5F03857B" w14:textId="77777777" w:rsidR="001A7707" w:rsidRPr="00E37DDE" w:rsidRDefault="001A7707" w:rsidP="00CC4AE3">
            <w:pPr>
              <w:widowControl w:val="0"/>
              <w:tabs>
                <w:tab w:val="right" w:pos="851"/>
              </w:tabs>
              <w:autoSpaceDE w:val="0"/>
              <w:autoSpaceDN w:val="0"/>
              <w:adjustRightInd w:val="0"/>
              <w:jc w:val="both"/>
            </w:pPr>
            <w:r w:rsidRPr="00E37DDE">
              <w:rPr>
                <w:b/>
                <w:bCs/>
              </w:rPr>
              <w:t xml:space="preserve">Итого за </w:t>
            </w:r>
            <w:r>
              <w:rPr>
                <w:b/>
                <w:bCs/>
              </w:rPr>
              <w:t>5</w:t>
            </w:r>
            <w:r w:rsidRPr="00E37DDE">
              <w:rPr>
                <w:b/>
                <w:bCs/>
              </w:rPr>
              <w:t xml:space="preserve"> семестр</w:t>
            </w:r>
          </w:p>
        </w:tc>
        <w:tc>
          <w:tcPr>
            <w:tcW w:w="411" w:type="pct"/>
            <w:shd w:val="clear" w:color="auto" w:fill="auto"/>
          </w:tcPr>
          <w:p w14:paraId="2524A404" w14:textId="5E40948B" w:rsidR="001A7707" w:rsidRPr="00E37DDE" w:rsidRDefault="007C0807" w:rsidP="00CC4AE3">
            <w:pPr>
              <w:widowControl w:val="0"/>
              <w:tabs>
                <w:tab w:val="right" w:pos="851"/>
              </w:tabs>
              <w:autoSpaceDE w:val="0"/>
              <w:autoSpaceDN w:val="0"/>
              <w:adjustRightInd w:val="0"/>
              <w:jc w:val="center"/>
              <w:rPr>
                <w:b/>
                <w:bCs/>
              </w:rPr>
            </w:pPr>
            <w:r>
              <w:rPr>
                <w:b/>
                <w:bCs/>
              </w:rPr>
              <w:t>72</w:t>
            </w:r>
          </w:p>
        </w:tc>
        <w:tc>
          <w:tcPr>
            <w:tcW w:w="537" w:type="pct"/>
            <w:shd w:val="clear" w:color="auto" w:fill="auto"/>
          </w:tcPr>
          <w:p w14:paraId="09B4E940" w14:textId="732DFF6D" w:rsidR="001A7707" w:rsidRPr="00E37DDE" w:rsidRDefault="007C0807" w:rsidP="00CC4AE3">
            <w:pPr>
              <w:widowControl w:val="0"/>
              <w:tabs>
                <w:tab w:val="right" w:pos="851"/>
              </w:tabs>
              <w:autoSpaceDE w:val="0"/>
              <w:autoSpaceDN w:val="0"/>
              <w:adjustRightInd w:val="0"/>
              <w:jc w:val="center"/>
              <w:rPr>
                <w:b/>
                <w:bCs/>
              </w:rPr>
            </w:pPr>
            <w:r>
              <w:rPr>
                <w:b/>
                <w:bCs/>
              </w:rPr>
              <w:t>40</w:t>
            </w:r>
          </w:p>
        </w:tc>
        <w:tc>
          <w:tcPr>
            <w:tcW w:w="538" w:type="pct"/>
            <w:shd w:val="clear" w:color="auto" w:fill="auto"/>
          </w:tcPr>
          <w:p w14:paraId="7C64EDC6" w14:textId="77777777" w:rsidR="001A7707" w:rsidRPr="00E37DDE" w:rsidRDefault="001A7707" w:rsidP="00CC4AE3">
            <w:pPr>
              <w:widowControl w:val="0"/>
              <w:tabs>
                <w:tab w:val="right" w:pos="851"/>
              </w:tabs>
              <w:autoSpaceDE w:val="0"/>
              <w:autoSpaceDN w:val="0"/>
              <w:adjustRightInd w:val="0"/>
              <w:ind w:hanging="19"/>
              <w:jc w:val="center"/>
              <w:rPr>
                <w:b/>
                <w:bCs/>
              </w:rPr>
            </w:pPr>
            <w:r w:rsidRPr="00E37DDE">
              <w:rPr>
                <w:b/>
                <w:bCs/>
              </w:rPr>
              <w:t>-</w:t>
            </w:r>
          </w:p>
        </w:tc>
        <w:tc>
          <w:tcPr>
            <w:tcW w:w="752" w:type="pct"/>
            <w:shd w:val="clear" w:color="auto" w:fill="auto"/>
          </w:tcPr>
          <w:p w14:paraId="4702C79B" w14:textId="76C28AA2" w:rsidR="001A7707" w:rsidRPr="00E37DDE" w:rsidRDefault="007C0807" w:rsidP="00CC4AE3">
            <w:pPr>
              <w:widowControl w:val="0"/>
              <w:tabs>
                <w:tab w:val="right" w:pos="851"/>
              </w:tabs>
              <w:autoSpaceDE w:val="0"/>
              <w:autoSpaceDN w:val="0"/>
              <w:adjustRightInd w:val="0"/>
              <w:jc w:val="center"/>
              <w:rPr>
                <w:b/>
                <w:bCs/>
                <w:highlight w:val="yellow"/>
              </w:rPr>
            </w:pPr>
            <w:r w:rsidRPr="007C0807">
              <w:rPr>
                <w:b/>
                <w:bCs/>
              </w:rPr>
              <w:t>40</w:t>
            </w:r>
          </w:p>
        </w:tc>
        <w:tc>
          <w:tcPr>
            <w:tcW w:w="551" w:type="pct"/>
            <w:shd w:val="clear" w:color="auto" w:fill="auto"/>
          </w:tcPr>
          <w:p w14:paraId="50B056C1" w14:textId="350E06FF" w:rsidR="001A7707" w:rsidRPr="00E37DDE" w:rsidRDefault="007C0807" w:rsidP="00CC4AE3">
            <w:pPr>
              <w:widowControl w:val="0"/>
              <w:tabs>
                <w:tab w:val="right" w:pos="851"/>
              </w:tabs>
              <w:autoSpaceDE w:val="0"/>
              <w:autoSpaceDN w:val="0"/>
              <w:adjustRightInd w:val="0"/>
              <w:jc w:val="center"/>
              <w:rPr>
                <w:b/>
                <w:bCs/>
              </w:rPr>
            </w:pPr>
            <w:r>
              <w:rPr>
                <w:b/>
                <w:bCs/>
              </w:rPr>
              <w:t>32</w:t>
            </w:r>
          </w:p>
        </w:tc>
        <w:tc>
          <w:tcPr>
            <w:tcW w:w="926" w:type="pct"/>
            <w:shd w:val="clear" w:color="auto" w:fill="auto"/>
          </w:tcPr>
          <w:p w14:paraId="17FD14F7" w14:textId="533EDC08" w:rsidR="001A7707" w:rsidRPr="00E37DDE" w:rsidRDefault="00D60B49" w:rsidP="00CC4AE3">
            <w:pPr>
              <w:widowControl w:val="0"/>
              <w:tabs>
                <w:tab w:val="right" w:pos="851"/>
              </w:tabs>
              <w:autoSpaceDE w:val="0"/>
              <w:autoSpaceDN w:val="0"/>
              <w:adjustRightInd w:val="0"/>
              <w:ind w:hanging="15"/>
              <w:jc w:val="both"/>
            </w:pPr>
            <w:r>
              <w:rPr>
                <w:i/>
                <w:iCs/>
              </w:rPr>
              <w:t>Контрольная работа</w:t>
            </w:r>
          </w:p>
        </w:tc>
      </w:tr>
      <w:tr w:rsidR="001A7707" w:rsidRPr="00E37DDE" w14:paraId="1B849F03" w14:textId="77777777" w:rsidTr="00DB0690">
        <w:trPr>
          <w:jc w:val="center"/>
        </w:trPr>
        <w:tc>
          <w:tcPr>
            <w:tcW w:w="301" w:type="pct"/>
            <w:shd w:val="clear" w:color="auto" w:fill="auto"/>
          </w:tcPr>
          <w:p w14:paraId="76E3B0A1" w14:textId="77777777" w:rsidR="001A7707" w:rsidRDefault="001A7707" w:rsidP="00CC4AE3">
            <w:pPr>
              <w:widowControl w:val="0"/>
              <w:tabs>
                <w:tab w:val="right" w:pos="851"/>
              </w:tabs>
              <w:autoSpaceDE w:val="0"/>
              <w:autoSpaceDN w:val="0"/>
              <w:adjustRightInd w:val="0"/>
              <w:ind w:firstLine="709"/>
              <w:jc w:val="both"/>
            </w:pPr>
            <w:r>
              <w:t>4</w:t>
            </w:r>
          </w:p>
          <w:p w14:paraId="17FC0D66" w14:textId="77777777" w:rsidR="001A7707" w:rsidRPr="00E3627B" w:rsidRDefault="001A7707" w:rsidP="00CC4AE3">
            <w:r>
              <w:t>4</w:t>
            </w:r>
          </w:p>
        </w:tc>
        <w:tc>
          <w:tcPr>
            <w:tcW w:w="984" w:type="pct"/>
            <w:shd w:val="clear" w:color="auto" w:fill="auto"/>
          </w:tcPr>
          <w:p w14:paraId="061C722C" w14:textId="12301AF7" w:rsidR="001A7707" w:rsidRPr="00E37DDE" w:rsidRDefault="00D075CB" w:rsidP="00D075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E25222">
              <w:t>Организация деловых переговоров, совещаний, семинаров</w:t>
            </w:r>
            <w:r>
              <w:rPr>
                <w:rFonts w:eastAsiaTheme="minorHAnsi"/>
                <w:color w:val="000000"/>
                <w:lang w:eastAsia="en-US"/>
              </w:rPr>
              <w:t xml:space="preserve"> </w:t>
            </w:r>
          </w:p>
        </w:tc>
        <w:tc>
          <w:tcPr>
            <w:tcW w:w="411" w:type="pct"/>
            <w:shd w:val="clear" w:color="auto" w:fill="auto"/>
          </w:tcPr>
          <w:p w14:paraId="0C54BC5B" w14:textId="01B4EBC0" w:rsidR="001A7707" w:rsidRPr="00DB0690" w:rsidRDefault="00D60B49" w:rsidP="00A82BBD">
            <w:pPr>
              <w:widowControl w:val="0"/>
              <w:tabs>
                <w:tab w:val="right" w:pos="851"/>
              </w:tabs>
              <w:autoSpaceDE w:val="0"/>
              <w:autoSpaceDN w:val="0"/>
              <w:adjustRightInd w:val="0"/>
              <w:jc w:val="center"/>
            </w:pPr>
            <w:r w:rsidRPr="00DB0690">
              <w:t>27</w:t>
            </w:r>
          </w:p>
        </w:tc>
        <w:tc>
          <w:tcPr>
            <w:tcW w:w="537" w:type="pct"/>
            <w:shd w:val="clear" w:color="auto" w:fill="auto"/>
          </w:tcPr>
          <w:p w14:paraId="29CAB5A5" w14:textId="77777777" w:rsidR="001A7707" w:rsidRPr="00DB0690" w:rsidRDefault="001A7707" w:rsidP="00A82BBD">
            <w:pPr>
              <w:widowControl w:val="0"/>
              <w:tabs>
                <w:tab w:val="right" w:pos="851"/>
              </w:tabs>
              <w:autoSpaceDE w:val="0"/>
              <w:autoSpaceDN w:val="0"/>
              <w:adjustRightInd w:val="0"/>
              <w:jc w:val="center"/>
            </w:pPr>
            <w:r w:rsidRPr="00DB0690">
              <w:t>17</w:t>
            </w:r>
          </w:p>
        </w:tc>
        <w:tc>
          <w:tcPr>
            <w:tcW w:w="538" w:type="pct"/>
            <w:shd w:val="clear" w:color="auto" w:fill="auto"/>
          </w:tcPr>
          <w:p w14:paraId="60A73276" w14:textId="77777777" w:rsidR="001A7707" w:rsidRPr="00DB0690" w:rsidRDefault="001A7707" w:rsidP="00A82BBD">
            <w:pPr>
              <w:widowControl w:val="0"/>
              <w:tabs>
                <w:tab w:val="right" w:pos="851"/>
              </w:tabs>
              <w:autoSpaceDE w:val="0"/>
              <w:autoSpaceDN w:val="0"/>
              <w:adjustRightInd w:val="0"/>
              <w:jc w:val="center"/>
            </w:pPr>
            <w:r w:rsidRPr="00DB0690">
              <w:t>-</w:t>
            </w:r>
          </w:p>
        </w:tc>
        <w:tc>
          <w:tcPr>
            <w:tcW w:w="752" w:type="pct"/>
            <w:shd w:val="clear" w:color="auto" w:fill="auto"/>
          </w:tcPr>
          <w:p w14:paraId="0947C990" w14:textId="77777777" w:rsidR="001A7707" w:rsidRPr="00DB0690" w:rsidRDefault="001A7707" w:rsidP="00A82BBD">
            <w:pPr>
              <w:widowControl w:val="0"/>
              <w:tabs>
                <w:tab w:val="right" w:pos="851"/>
              </w:tabs>
              <w:autoSpaceDE w:val="0"/>
              <w:autoSpaceDN w:val="0"/>
              <w:adjustRightInd w:val="0"/>
              <w:jc w:val="center"/>
            </w:pPr>
            <w:r w:rsidRPr="00DB0690">
              <w:t>17</w:t>
            </w:r>
          </w:p>
        </w:tc>
        <w:tc>
          <w:tcPr>
            <w:tcW w:w="551" w:type="pct"/>
            <w:shd w:val="clear" w:color="auto" w:fill="auto"/>
          </w:tcPr>
          <w:p w14:paraId="220C53FC" w14:textId="14C4D6E1" w:rsidR="001A7707" w:rsidRPr="00DB0690" w:rsidRDefault="00D60B49" w:rsidP="00A82BBD">
            <w:pPr>
              <w:widowControl w:val="0"/>
              <w:tabs>
                <w:tab w:val="right" w:pos="851"/>
              </w:tabs>
              <w:autoSpaceDE w:val="0"/>
              <w:autoSpaceDN w:val="0"/>
              <w:adjustRightInd w:val="0"/>
              <w:jc w:val="center"/>
            </w:pPr>
            <w:r w:rsidRPr="00DB0690">
              <w:t>10</w:t>
            </w:r>
          </w:p>
        </w:tc>
        <w:tc>
          <w:tcPr>
            <w:tcW w:w="926" w:type="pct"/>
            <w:shd w:val="clear" w:color="auto" w:fill="auto"/>
          </w:tcPr>
          <w:p w14:paraId="4DFEA6A4" w14:textId="77777777" w:rsidR="001A7707" w:rsidRPr="00DB0690"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DB0690">
              <w:rPr>
                <w:rFonts w:eastAsiaTheme="minorHAnsi"/>
                <w:lang w:eastAsia="en-US"/>
              </w:rPr>
              <w:t>Круглый</w:t>
            </w:r>
          </w:p>
          <w:p w14:paraId="3D4BAEFB" w14:textId="77777777" w:rsidR="001A7707" w:rsidRPr="00DB0690" w:rsidRDefault="001A7707" w:rsidP="00CC4AE3">
            <w:pPr>
              <w:widowControl w:val="0"/>
              <w:tabs>
                <w:tab w:val="right" w:pos="851"/>
              </w:tabs>
              <w:autoSpaceDE w:val="0"/>
              <w:autoSpaceDN w:val="0"/>
              <w:adjustRightInd w:val="0"/>
              <w:jc w:val="both"/>
            </w:pPr>
            <w:r w:rsidRPr="00DB0690">
              <w:rPr>
                <w:rFonts w:eastAsiaTheme="minorHAnsi"/>
                <w:lang w:eastAsia="en-US"/>
              </w:rPr>
              <w:t>стол</w:t>
            </w:r>
          </w:p>
        </w:tc>
      </w:tr>
      <w:tr w:rsidR="001A7707" w:rsidRPr="00E37DDE" w14:paraId="36A4142B" w14:textId="77777777" w:rsidTr="00DB0690">
        <w:trPr>
          <w:jc w:val="center"/>
        </w:trPr>
        <w:tc>
          <w:tcPr>
            <w:tcW w:w="301" w:type="pct"/>
            <w:shd w:val="clear" w:color="auto" w:fill="auto"/>
          </w:tcPr>
          <w:p w14:paraId="49D50909" w14:textId="77777777" w:rsidR="001A7707" w:rsidRPr="00E37DDE" w:rsidRDefault="001A7707" w:rsidP="00CC4AE3">
            <w:pPr>
              <w:widowControl w:val="0"/>
              <w:tabs>
                <w:tab w:val="right" w:pos="851"/>
              </w:tabs>
              <w:autoSpaceDE w:val="0"/>
              <w:autoSpaceDN w:val="0"/>
              <w:adjustRightInd w:val="0"/>
              <w:ind w:firstLine="709"/>
              <w:jc w:val="both"/>
            </w:pPr>
            <w:r>
              <w:rPr>
                <w:lang w:val="es-ES"/>
              </w:rPr>
              <w:t>5</w:t>
            </w:r>
            <w:r>
              <w:t>5</w:t>
            </w:r>
          </w:p>
        </w:tc>
        <w:tc>
          <w:tcPr>
            <w:tcW w:w="984" w:type="pct"/>
            <w:shd w:val="clear" w:color="auto" w:fill="auto"/>
          </w:tcPr>
          <w:p w14:paraId="0224B6CE" w14:textId="6BDEEA4F" w:rsidR="001A7707" w:rsidRPr="00E37DDE" w:rsidRDefault="00D075CB" w:rsidP="00CC4AE3">
            <w:pPr>
              <w:widowControl w:val="0"/>
              <w:tabs>
                <w:tab w:val="right" w:pos="851"/>
              </w:tabs>
              <w:autoSpaceDE w:val="0"/>
              <w:autoSpaceDN w:val="0"/>
              <w:adjustRightInd w:val="0"/>
              <w:jc w:val="both"/>
            </w:pPr>
            <w:r w:rsidRPr="00E25222">
              <w:rPr>
                <w:bCs/>
              </w:rPr>
              <w:t>Контракт во внешнеторгово</w:t>
            </w:r>
            <w:r w:rsidRPr="00E25222">
              <w:rPr>
                <w:bCs/>
              </w:rPr>
              <w:lastRenderedPageBreak/>
              <w:t>й деятельности</w:t>
            </w:r>
            <w:r w:rsidRPr="00E37DDE">
              <w:t xml:space="preserve"> </w:t>
            </w:r>
          </w:p>
        </w:tc>
        <w:tc>
          <w:tcPr>
            <w:tcW w:w="411" w:type="pct"/>
            <w:shd w:val="clear" w:color="auto" w:fill="auto"/>
          </w:tcPr>
          <w:p w14:paraId="5585A898" w14:textId="5E375802" w:rsidR="001A7707" w:rsidRPr="00DB0690" w:rsidRDefault="00D60B49" w:rsidP="00A82BBD">
            <w:pPr>
              <w:widowControl w:val="0"/>
              <w:tabs>
                <w:tab w:val="right" w:pos="851"/>
              </w:tabs>
              <w:autoSpaceDE w:val="0"/>
              <w:autoSpaceDN w:val="0"/>
              <w:adjustRightInd w:val="0"/>
              <w:jc w:val="center"/>
              <w:rPr>
                <w:bCs/>
              </w:rPr>
            </w:pPr>
            <w:r w:rsidRPr="00DB0690">
              <w:lastRenderedPageBreak/>
              <w:t>27</w:t>
            </w:r>
          </w:p>
        </w:tc>
        <w:tc>
          <w:tcPr>
            <w:tcW w:w="537" w:type="pct"/>
            <w:shd w:val="clear" w:color="auto" w:fill="auto"/>
          </w:tcPr>
          <w:p w14:paraId="03A1AC10" w14:textId="77777777" w:rsidR="001A7707" w:rsidRPr="00DB0690" w:rsidRDefault="001A7707" w:rsidP="00A82BBD">
            <w:pPr>
              <w:widowControl w:val="0"/>
              <w:tabs>
                <w:tab w:val="right" w:pos="851"/>
              </w:tabs>
              <w:autoSpaceDE w:val="0"/>
              <w:autoSpaceDN w:val="0"/>
              <w:adjustRightInd w:val="0"/>
              <w:jc w:val="center"/>
              <w:rPr>
                <w:bCs/>
              </w:rPr>
            </w:pPr>
            <w:r w:rsidRPr="00DB0690">
              <w:rPr>
                <w:bCs/>
              </w:rPr>
              <w:t>17</w:t>
            </w:r>
          </w:p>
        </w:tc>
        <w:tc>
          <w:tcPr>
            <w:tcW w:w="538" w:type="pct"/>
            <w:shd w:val="clear" w:color="auto" w:fill="auto"/>
          </w:tcPr>
          <w:p w14:paraId="6C5287F3" w14:textId="77777777" w:rsidR="001A7707" w:rsidRPr="00DB0690" w:rsidRDefault="001A7707" w:rsidP="00A82BBD">
            <w:pPr>
              <w:widowControl w:val="0"/>
              <w:tabs>
                <w:tab w:val="right" w:pos="851"/>
              </w:tabs>
              <w:autoSpaceDE w:val="0"/>
              <w:autoSpaceDN w:val="0"/>
              <w:adjustRightInd w:val="0"/>
              <w:jc w:val="center"/>
              <w:rPr>
                <w:bCs/>
              </w:rPr>
            </w:pPr>
            <w:r w:rsidRPr="00DB0690">
              <w:rPr>
                <w:bCs/>
              </w:rPr>
              <w:t>-</w:t>
            </w:r>
          </w:p>
        </w:tc>
        <w:tc>
          <w:tcPr>
            <w:tcW w:w="752" w:type="pct"/>
            <w:shd w:val="clear" w:color="auto" w:fill="auto"/>
          </w:tcPr>
          <w:p w14:paraId="35366093" w14:textId="77777777" w:rsidR="001A7707" w:rsidRPr="00DB0690" w:rsidRDefault="001A7707" w:rsidP="00A82BBD">
            <w:pPr>
              <w:widowControl w:val="0"/>
              <w:tabs>
                <w:tab w:val="right" w:pos="851"/>
              </w:tabs>
              <w:autoSpaceDE w:val="0"/>
              <w:autoSpaceDN w:val="0"/>
              <w:adjustRightInd w:val="0"/>
              <w:jc w:val="center"/>
              <w:rPr>
                <w:bCs/>
              </w:rPr>
            </w:pPr>
            <w:r w:rsidRPr="00DB0690">
              <w:rPr>
                <w:bCs/>
              </w:rPr>
              <w:t>17</w:t>
            </w:r>
          </w:p>
        </w:tc>
        <w:tc>
          <w:tcPr>
            <w:tcW w:w="551" w:type="pct"/>
            <w:shd w:val="clear" w:color="auto" w:fill="auto"/>
          </w:tcPr>
          <w:p w14:paraId="0223C571" w14:textId="4B1F0FFB" w:rsidR="001A7707" w:rsidRPr="00DB0690" w:rsidRDefault="00D60B49" w:rsidP="00A82BBD">
            <w:pPr>
              <w:widowControl w:val="0"/>
              <w:tabs>
                <w:tab w:val="right" w:pos="851"/>
              </w:tabs>
              <w:autoSpaceDE w:val="0"/>
              <w:autoSpaceDN w:val="0"/>
              <w:adjustRightInd w:val="0"/>
              <w:jc w:val="center"/>
              <w:rPr>
                <w:bCs/>
              </w:rPr>
            </w:pPr>
            <w:r w:rsidRPr="00DB0690">
              <w:t>10</w:t>
            </w:r>
          </w:p>
        </w:tc>
        <w:tc>
          <w:tcPr>
            <w:tcW w:w="926" w:type="pct"/>
            <w:shd w:val="clear" w:color="auto" w:fill="auto"/>
          </w:tcPr>
          <w:p w14:paraId="315A31F4" w14:textId="77777777" w:rsidR="001A7707" w:rsidRPr="00DB0690"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DB0690">
              <w:rPr>
                <w:rFonts w:eastAsiaTheme="minorHAnsi"/>
                <w:lang w:eastAsia="en-US"/>
              </w:rPr>
              <w:t>Тест,</w:t>
            </w:r>
          </w:p>
          <w:p w14:paraId="6C3B366E" w14:textId="77777777" w:rsidR="001A7707" w:rsidRPr="00DB0690"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DB0690">
              <w:rPr>
                <w:rFonts w:eastAsiaTheme="minorHAnsi"/>
                <w:lang w:eastAsia="en-US"/>
              </w:rPr>
              <w:t>Ролевая игра</w:t>
            </w:r>
          </w:p>
        </w:tc>
      </w:tr>
      <w:tr w:rsidR="001A7707" w:rsidRPr="00E37DDE" w14:paraId="29114BF4" w14:textId="77777777" w:rsidTr="00DB0690">
        <w:trPr>
          <w:jc w:val="center"/>
        </w:trPr>
        <w:tc>
          <w:tcPr>
            <w:tcW w:w="301" w:type="pct"/>
            <w:shd w:val="clear" w:color="auto" w:fill="auto"/>
          </w:tcPr>
          <w:p w14:paraId="4FA6995A" w14:textId="77777777" w:rsidR="001A7707" w:rsidRPr="00E02B23" w:rsidRDefault="001A7707" w:rsidP="00CC4AE3">
            <w:pPr>
              <w:widowControl w:val="0"/>
              <w:tabs>
                <w:tab w:val="right" w:pos="851"/>
              </w:tabs>
              <w:autoSpaceDE w:val="0"/>
              <w:autoSpaceDN w:val="0"/>
              <w:adjustRightInd w:val="0"/>
              <w:ind w:firstLine="709"/>
              <w:jc w:val="both"/>
              <w:rPr>
                <w:lang w:val="es-ES"/>
              </w:rPr>
            </w:pPr>
            <w:r>
              <w:rPr>
                <w:lang w:val="es-ES"/>
              </w:rPr>
              <w:t>66</w:t>
            </w:r>
          </w:p>
        </w:tc>
        <w:tc>
          <w:tcPr>
            <w:tcW w:w="984" w:type="pct"/>
            <w:shd w:val="clear" w:color="auto" w:fill="auto"/>
          </w:tcPr>
          <w:p w14:paraId="0ADDE818" w14:textId="1ABB0625" w:rsidR="001A7707" w:rsidRPr="00E37DDE" w:rsidRDefault="00D075CB" w:rsidP="00CC4AE3">
            <w:pPr>
              <w:widowControl w:val="0"/>
              <w:tabs>
                <w:tab w:val="right" w:pos="851"/>
              </w:tabs>
              <w:autoSpaceDE w:val="0"/>
              <w:autoSpaceDN w:val="0"/>
              <w:adjustRightInd w:val="0"/>
              <w:jc w:val="both"/>
            </w:pPr>
            <w:r w:rsidRPr="003D282A">
              <w:rPr>
                <w:bCs/>
              </w:rPr>
              <w:t>Внешняя торговля и</w:t>
            </w:r>
            <w:r w:rsidRPr="003D282A">
              <w:rPr>
                <w:b/>
                <w:bCs/>
              </w:rPr>
              <w:t xml:space="preserve"> </w:t>
            </w:r>
            <w:r w:rsidRPr="00B471DC">
              <w:t>внешн</w:t>
            </w:r>
            <w:r w:rsidRPr="003D282A">
              <w:rPr>
                <w:bCs/>
              </w:rPr>
              <w:t>еторговая документация</w:t>
            </w:r>
            <w:r w:rsidRPr="00E37DDE">
              <w:t xml:space="preserve"> </w:t>
            </w:r>
          </w:p>
        </w:tc>
        <w:tc>
          <w:tcPr>
            <w:tcW w:w="411" w:type="pct"/>
            <w:shd w:val="clear" w:color="auto" w:fill="auto"/>
          </w:tcPr>
          <w:p w14:paraId="7E1D93AB" w14:textId="5E743D12" w:rsidR="001A7707" w:rsidRPr="00DB0690" w:rsidRDefault="00D60B49" w:rsidP="00CC4AE3">
            <w:pPr>
              <w:widowControl w:val="0"/>
              <w:tabs>
                <w:tab w:val="right" w:pos="851"/>
              </w:tabs>
              <w:autoSpaceDE w:val="0"/>
              <w:autoSpaceDN w:val="0"/>
              <w:adjustRightInd w:val="0"/>
              <w:jc w:val="center"/>
              <w:rPr>
                <w:bCs/>
              </w:rPr>
            </w:pPr>
            <w:r w:rsidRPr="00DB0690">
              <w:t>27</w:t>
            </w:r>
          </w:p>
        </w:tc>
        <w:tc>
          <w:tcPr>
            <w:tcW w:w="537" w:type="pct"/>
            <w:shd w:val="clear" w:color="auto" w:fill="auto"/>
          </w:tcPr>
          <w:p w14:paraId="4FB6F4BE" w14:textId="77777777" w:rsidR="001A7707" w:rsidRPr="00DB0690" w:rsidRDefault="001A7707" w:rsidP="00CC4AE3">
            <w:pPr>
              <w:widowControl w:val="0"/>
              <w:tabs>
                <w:tab w:val="right" w:pos="851"/>
              </w:tabs>
              <w:autoSpaceDE w:val="0"/>
              <w:autoSpaceDN w:val="0"/>
              <w:adjustRightInd w:val="0"/>
              <w:jc w:val="center"/>
              <w:rPr>
                <w:bCs/>
              </w:rPr>
            </w:pPr>
            <w:r w:rsidRPr="00DB0690">
              <w:rPr>
                <w:bCs/>
              </w:rPr>
              <w:t>17</w:t>
            </w:r>
          </w:p>
        </w:tc>
        <w:tc>
          <w:tcPr>
            <w:tcW w:w="538" w:type="pct"/>
            <w:shd w:val="clear" w:color="auto" w:fill="auto"/>
          </w:tcPr>
          <w:p w14:paraId="38D7ECF9" w14:textId="77777777" w:rsidR="001A7707" w:rsidRPr="00DB0690" w:rsidRDefault="001A7707" w:rsidP="00CC4AE3">
            <w:pPr>
              <w:widowControl w:val="0"/>
              <w:tabs>
                <w:tab w:val="right" w:pos="851"/>
              </w:tabs>
              <w:autoSpaceDE w:val="0"/>
              <w:autoSpaceDN w:val="0"/>
              <w:adjustRightInd w:val="0"/>
              <w:jc w:val="center"/>
              <w:rPr>
                <w:bCs/>
              </w:rPr>
            </w:pPr>
            <w:r w:rsidRPr="00DB0690">
              <w:rPr>
                <w:bCs/>
              </w:rPr>
              <w:t>-</w:t>
            </w:r>
          </w:p>
        </w:tc>
        <w:tc>
          <w:tcPr>
            <w:tcW w:w="752" w:type="pct"/>
            <w:shd w:val="clear" w:color="auto" w:fill="auto"/>
          </w:tcPr>
          <w:p w14:paraId="4EAADF07" w14:textId="77777777" w:rsidR="001A7707" w:rsidRPr="00DB0690" w:rsidRDefault="001A7707" w:rsidP="00CC4AE3">
            <w:pPr>
              <w:widowControl w:val="0"/>
              <w:tabs>
                <w:tab w:val="right" w:pos="851"/>
              </w:tabs>
              <w:autoSpaceDE w:val="0"/>
              <w:autoSpaceDN w:val="0"/>
              <w:adjustRightInd w:val="0"/>
              <w:jc w:val="center"/>
              <w:rPr>
                <w:bCs/>
              </w:rPr>
            </w:pPr>
            <w:r w:rsidRPr="00DB0690">
              <w:rPr>
                <w:bCs/>
              </w:rPr>
              <w:t>17</w:t>
            </w:r>
          </w:p>
        </w:tc>
        <w:tc>
          <w:tcPr>
            <w:tcW w:w="551" w:type="pct"/>
            <w:shd w:val="clear" w:color="auto" w:fill="auto"/>
          </w:tcPr>
          <w:p w14:paraId="0C3AEFD4" w14:textId="7C4A0968" w:rsidR="001A7707" w:rsidRPr="00DB0690" w:rsidRDefault="00D60B49" w:rsidP="00CC4AE3">
            <w:pPr>
              <w:widowControl w:val="0"/>
              <w:tabs>
                <w:tab w:val="right" w:pos="851"/>
              </w:tabs>
              <w:autoSpaceDE w:val="0"/>
              <w:autoSpaceDN w:val="0"/>
              <w:adjustRightInd w:val="0"/>
              <w:jc w:val="center"/>
              <w:rPr>
                <w:bCs/>
                <w:strike/>
              </w:rPr>
            </w:pPr>
            <w:r w:rsidRPr="00DB0690">
              <w:rPr>
                <w:bCs/>
              </w:rPr>
              <w:t>10</w:t>
            </w:r>
          </w:p>
        </w:tc>
        <w:tc>
          <w:tcPr>
            <w:tcW w:w="926" w:type="pct"/>
            <w:shd w:val="clear" w:color="auto" w:fill="auto"/>
          </w:tcPr>
          <w:p w14:paraId="4C0F5B27" w14:textId="77777777" w:rsidR="001A7707" w:rsidRPr="00DB0690"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DB0690">
              <w:rPr>
                <w:rFonts w:eastAsiaTheme="minorHAnsi"/>
                <w:lang w:eastAsia="en-US"/>
              </w:rPr>
              <w:t>Тест,</w:t>
            </w:r>
          </w:p>
          <w:p w14:paraId="0428B76C" w14:textId="77777777" w:rsidR="001A7707" w:rsidRPr="00DB0690" w:rsidRDefault="001A7707" w:rsidP="00CC4AE3">
            <w:pPr>
              <w:widowControl w:val="0"/>
              <w:tabs>
                <w:tab w:val="right" w:pos="851"/>
              </w:tabs>
              <w:autoSpaceDE w:val="0"/>
              <w:autoSpaceDN w:val="0"/>
              <w:adjustRightInd w:val="0"/>
              <w:jc w:val="both"/>
            </w:pPr>
            <w:r w:rsidRPr="00DB0690">
              <w:rPr>
                <w:rFonts w:eastAsiaTheme="minorHAnsi"/>
                <w:lang w:eastAsia="en-US"/>
              </w:rPr>
              <w:t>презентация</w:t>
            </w:r>
          </w:p>
        </w:tc>
      </w:tr>
      <w:tr w:rsidR="001A7707" w:rsidRPr="00E37DDE" w14:paraId="4CAF58A4" w14:textId="77777777" w:rsidTr="00DB0690">
        <w:trPr>
          <w:jc w:val="center"/>
        </w:trPr>
        <w:tc>
          <w:tcPr>
            <w:tcW w:w="301" w:type="pct"/>
            <w:shd w:val="clear" w:color="auto" w:fill="auto"/>
          </w:tcPr>
          <w:p w14:paraId="179B9F71" w14:textId="77777777" w:rsidR="001A7707" w:rsidRPr="00E02B23" w:rsidRDefault="001A7707" w:rsidP="00CC4AE3">
            <w:pPr>
              <w:widowControl w:val="0"/>
              <w:tabs>
                <w:tab w:val="right" w:pos="851"/>
              </w:tabs>
              <w:autoSpaceDE w:val="0"/>
              <w:autoSpaceDN w:val="0"/>
              <w:adjustRightInd w:val="0"/>
              <w:ind w:firstLine="709"/>
              <w:jc w:val="both"/>
              <w:rPr>
                <w:lang w:val="es-ES"/>
              </w:rPr>
            </w:pPr>
            <w:r>
              <w:rPr>
                <w:lang w:val="es-ES"/>
              </w:rPr>
              <w:t>77</w:t>
            </w:r>
          </w:p>
        </w:tc>
        <w:tc>
          <w:tcPr>
            <w:tcW w:w="984" w:type="pct"/>
            <w:shd w:val="clear" w:color="auto" w:fill="auto"/>
          </w:tcPr>
          <w:p w14:paraId="484076AF" w14:textId="047486DE" w:rsidR="001A7707" w:rsidRPr="00E37DDE" w:rsidRDefault="00D075CB" w:rsidP="00CC4AE3">
            <w:pPr>
              <w:widowControl w:val="0"/>
              <w:tabs>
                <w:tab w:val="right" w:pos="851"/>
              </w:tabs>
              <w:autoSpaceDE w:val="0"/>
              <w:autoSpaceDN w:val="0"/>
              <w:adjustRightInd w:val="0"/>
              <w:jc w:val="both"/>
            </w:pPr>
            <w:r w:rsidRPr="00E25222">
              <w:rPr>
                <w:bCs/>
              </w:rPr>
              <w:t>Политико-экономическая характеристика стран изучаемого языка</w:t>
            </w:r>
          </w:p>
        </w:tc>
        <w:tc>
          <w:tcPr>
            <w:tcW w:w="411" w:type="pct"/>
            <w:shd w:val="clear" w:color="auto" w:fill="auto"/>
          </w:tcPr>
          <w:p w14:paraId="6C160019" w14:textId="2C57C963" w:rsidR="001A7707" w:rsidRPr="00DB0690" w:rsidRDefault="00D60B49" w:rsidP="00CC4AE3">
            <w:pPr>
              <w:widowControl w:val="0"/>
              <w:tabs>
                <w:tab w:val="right" w:pos="851"/>
              </w:tabs>
              <w:autoSpaceDE w:val="0"/>
              <w:autoSpaceDN w:val="0"/>
              <w:adjustRightInd w:val="0"/>
              <w:jc w:val="center"/>
              <w:rPr>
                <w:bCs/>
              </w:rPr>
            </w:pPr>
            <w:r w:rsidRPr="00DB0690">
              <w:t>27</w:t>
            </w:r>
          </w:p>
        </w:tc>
        <w:tc>
          <w:tcPr>
            <w:tcW w:w="537" w:type="pct"/>
            <w:shd w:val="clear" w:color="auto" w:fill="auto"/>
          </w:tcPr>
          <w:p w14:paraId="230EA7D5" w14:textId="77777777" w:rsidR="001A7707" w:rsidRPr="00DB0690" w:rsidRDefault="001A7707" w:rsidP="00CC4AE3">
            <w:pPr>
              <w:widowControl w:val="0"/>
              <w:tabs>
                <w:tab w:val="right" w:pos="851"/>
              </w:tabs>
              <w:autoSpaceDE w:val="0"/>
              <w:autoSpaceDN w:val="0"/>
              <w:adjustRightInd w:val="0"/>
              <w:jc w:val="center"/>
              <w:rPr>
                <w:bCs/>
              </w:rPr>
            </w:pPr>
            <w:r w:rsidRPr="00DB0690">
              <w:rPr>
                <w:bCs/>
              </w:rPr>
              <w:t>17</w:t>
            </w:r>
          </w:p>
        </w:tc>
        <w:tc>
          <w:tcPr>
            <w:tcW w:w="538" w:type="pct"/>
            <w:shd w:val="clear" w:color="auto" w:fill="auto"/>
          </w:tcPr>
          <w:p w14:paraId="04496DD3" w14:textId="77777777" w:rsidR="001A7707" w:rsidRPr="00DB0690" w:rsidRDefault="001A7707" w:rsidP="00CC4AE3">
            <w:pPr>
              <w:widowControl w:val="0"/>
              <w:tabs>
                <w:tab w:val="right" w:pos="851"/>
              </w:tabs>
              <w:autoSpaceDE w:val="0"/>
              <w:autoSpaceDN w:val="0"/>
              <w:adjustRightInd w:val="0"/>
              <w:jc w:val="center"/>
              <w:rPr>
                <w:bCs/>
              </w:rPr>
            </w:pPr>
            <w:r w:rsidRPr="00DB0690">
              <w:rPr>
                <w:bCs/>
              </w:rPr>
              <w:t>-</w:t>
            </w:r>
          </w:p>
        </w:tc>
        <w:tc>
          <w:tcPr>
            <w:tcW w:w="752" w:type="pct"/>
            <w:shd w:val="clear" w:color="auto" w:fill="auto"/>
          </w:tcPr>
          <w:p w14:paraId="1006EA28" w14:textId="77777777" w:rsidR="001A7707" w:rsidRPr="00DB0690" w:rsidRDefault="001A7707" w:rsidP="00CC4AE3">
            <w:pPr>
              <w:widowControl w:val="0"/>
              <w:tabs>
                <w:tab w:val="right" w:pos="851"/>
              </w:tabs>
              <w:autoSpaceDE w:val="0"/>
              <w:autoSpaceDN w:val="0"/>
              <w:adjustRightInd w:val="0"/>
              <w:jc w:val="center"/>
              <w:rPr>
                <w:bCs/>
              </w:rPr>
            </w:pPr>
            <w:r w:rsidRPr="00DB0690">
              <w:rPr>
                <w:bCs/>
              </w:rPr>
              <w:t>17</w:t>
            </w:r>
          </w:p>
        </w:tc>
        <w:tc>
          <w:tcPr>
            <w:tcW w:w="551" w:type="pct"/>
            <w:shd w:val="clear" w:color="auto" w:fill="auto"/>
          </w:tcPr>
          <w:p w14:paraId="7451C457" w14:textId="3F57E3D3" w:rsidR="001A7707" w:rsidRPr="00DB0690" w:rsidRDefault="00D60B49" w:rsidP="00CC4AE3">
            <w:pPr>
              <w:widowControl w:val="0"/>
              <w:tabs>
                <w:tab w:val="right" w:pos="851"/>
              </w:tabs>
              <w:autoSpaceDE w:val="0"/>
              <w:autoSpaceDN w:val="0"/>
              <w:adjustRightInd w:val="0"/>
              <w:jc w:val="center"/>
              <w:rPr>
                <w:bCs/>
              </w:rPr>
            </w:pPr>
            <w:r w:rsidRPr="00DB0690">
              <w:rPr>
                <w:bCs/>
              </w:rPr>
              <w:t>10</w:t>
            </w:r>
          </w:p>
        </w:tc>
        <w:tc>
          <w:tcPr>
            <w:tcW w:w="926" w:type="pct"/>
            <w:shd w:val="clear" w:color="auto" w:fill="auto"/>
          </w:tcPr>
          <w:p w14:paraId="7FE62634" w14:textId="77777777" w:rsidR="001A7707" w:rsidRPr="00DB0690"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DB0690">
              <w:rPr>
                <w:rFonts w:eastAsiaTheme="minorHAnsi"/>
                <w:lang w:eastAsia="en-US"/>
              </w:rPr>
              <w:t>Ролевая</w:t>
            </w:r>
          </w:p>
          <w:p w14:paraId="3B54889C" w14:textId="77777777" w:rsidR="001A7707" w:rsidRPr="00DB0690" w:rsidRDefault="001A7707"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DB0690">
              <w:rPr>
                <w:rFonts w:eastAsiaTheme="minorHAnsi"/>
                <w:lang w:eastAsia="en-US"/>
              </w:rPr>
              <w:t>игра,</w:t>
            </w:r>
          </w:p>
          <w:p w14:paraId="35099BEB" w14:textId="77777777" w:rsidR="001A7707" w:rsidRPr="00DB0690" w:rsidRDefault="001A7707" w:rsidP="00CC4AE3">
            <w:pPr>
              <w:widowControl w:val="0"/>
              <w:tabs>
                <w:tab w:val="right" w:pos="851"/>
              </w:tabs>
              <w:autoSpaceDE w:val="0"/>
              <w:autoSpaceDN w:val="0"/>
              <w:adjustRightInd w:val="0"/>
              <w:jc w:val="both"/>
            </w:pPr>
            <w:r w:rsidRPr="00DB0690">
              <w:rPr>
                <w:rFonts w:eastAsiaTheme="minorHAnsi"/>
                <w:lang w:eastAsia="en-US"/>
              </w:rPr>
              <w:t>презентация</w:t>
            </w:r>
          </w:p>
        </w:tc>
      </w:tr>
      <w:tr w:rsidR="001A7707" w:rsidRPr="00E37DDE" w14:paraId="0EFCB29B" w14:textId="77777777" w:rsidTr="00DB0690">
        <w:trPr>
          <w:jc w:val="center"/>
        </w:trPr>
        <w:tc>
          <w:tcPr>
            <w:tcW w:w="301" w:type="pct"/>
            <w:shd w:val="clear" w:color="auto" w:fill="auto"/>
          </w:tcPr>
          <w:p w14:paraId="7DE87659" w14:textId="77777777" w:rsidR="001A7707" w:rsidRPr="00E37DDE" w:rsidRDefault="001A7707" w:rsidP="00CC4AE3">
            <w:pPr>
              <w:widowControl w:val="0"/>
              <w:tabs>
                <w:tab w:val="right" w:pos="851"/>
              </w:tabs>
              <w:autoSpaceDE w:val="0"/>
              <w:autoSpaceDN w:val="0"/>
              <w:adjustRightInd w:val="0"/>
              <w:ind w:firstLine="709"/>
              <w:jc w:val="both"/>
            </w:pPr>
          </w:p>
        </w:tc>
        <w:tc>
          <w:tcPr>
            <w:tcW w:w="984" w:type="pct"/>
            <w:shd w:val="clear" w:color="auto" w:fill="auto"/>
          </w:tcPr>
          <w:p w14:paraId="5A112E50" w14:textId="77777777" w:rsidR="001A7707" w:rsidRDefault="001A7707" w:rsidP="00CC4AE3">
            <w:pPr>
              <w:widowControl w:val="0"/>
              <w:tabs>
                <w:tab w:val="right" w:pos="851"/>
              </w:tabs>
              <w:autoSpaceDE w:val="0"/>
              <w:autoSpaceDN w:val="0"/>
              <w:adjustRightInd w:val="0"/>
              <w:jc w:val="both"/>
              <w:rPr>
                <w:rFonts w:eastAsiaTheme="minorHAnsi"/>
                <w:color w:val="000000"/>
                <w:lang w:eastAsia="en-US"/>
              </w:rPr>
            </w:pPr>
            <w:r w:rsidRPr="00E37DDE">
              <w:rPr>
                <w:b/>
                <w:bCs/>
              </w:rPr>
              <w:t xml:space="preserve">Итого за </w:t>
            </w:r>
            <w:r>
              <w:rPr>
                <w:b/>
                <w:bCs/>
              </w:rPr>
              <w:t>6</w:t>
            </w:r>
            <w:r w:rsidRPr="00E37DDE">
              <w:rPr>
                <w:b/>
                <w:bCs/>
              </w:rPr>
              <w:t xml:space="preserve"> семестр</w:t>
            </w:r>
          </w:p>
        </w:tc>
        <w:tc>
          <w:tcPr>
            <w:tcW w:w="411" w:type="pct"/>
            <w:shd w:val="clear" w:color="auto" w:fill="auto"/>
            <w:vAlign w:val="center"/>
          </w:tcPr>
          <w:p w14:paraId="602AA82C" w14:textId="623346C6" w:rsidR="001A7707" w:rsidRPr="00DB0690" w:rsidRDefault="00CC4AE3" w:rsidP="00DB0690">
            <w:pPr>
              <w:widowControl w:val="0"/>
              <w:tabs>
                <w:tab w:val="right" w:pos="851"/>
              </w:tabs>
              <w:autoSpaceDE w:val="0"/>
              <w:autoSpaceDN w:val="0"/>
              <w:adjustRightInd w:val="0"/>
              <w:rPr>
                <w:b/>
                <w:bCs/>
              </w:rPr>
            </w:pPr>
            <w:r w:rsidRPr="00DB0690">
              <w:rPr>
                <w:b/>
                <w:bCs/>
              </w:rPr>
              <w:t>108</w:t>
            </w:r>
          </w:p>
        </w:tc>
        <w:tc>
          <w:tcPr>
            <w:tcW w:w="537" w:type="pct"/>
            <w:shd w:val="clear" w:color="auto" w:fill="auto"/>
            <w:vAlign w:val="center"/>
          </w:tcPr>
          <w:p w14:paraId="5F829C83" w14:textId="568D53D2" w:rsidR="001A7707" w:rsidRPr="00DB0690" w:rsidRDefault="00CC4AE3" w:rsidP="00A82BBD">
            <w:pPr>
              <w:widowControl w:val="0"/>
              <w:tabs>
                <w:tab w:val="right" w:pos="851"/>
              </w:tabs>
              <w:autoSpaceDE w:val="0"/>
              <w:autoSpaceDN w:val="0"/>
              <w:adjustRightInd w:val="0"/>
              <w:rPr>
                <w:b/>
                <w:bCs/>
              </w:rPr>
            </w:pPr>
            <w:r w:rsidRPr="00DB0690">
              <w:rPr>
                <w:b/>
                <w:bCs/>
              </w:rPr>
              <w:t>68</w:t>
            </w:r>
          </w:p>
        </w:tc>
        <w:tc>
          <w:tcPr>
            <w:tcW w:w="538" w:type="pct"/>
            <w:shd w:val="clear" w:color="auto" w:fill="auto"/>
            <w:vAlign w:val="center"/>
          </w:tcPr>
          <w:p w14:paraId="30BB4973" w14:textId="77777777" w:rsidR="001A7707" w:rsidRPr="00DB0690" w:rsidRDefault="001A7707" w:rsidP="00CC4AE3">
            <w:pPr>
              <w:widowControl w:val="0"/>
              <w:tabs>
                <w:tab w:val="right" w:pos="851"/>
              </w:tabs>
              <w:autoSpaceDE w:val="0"/>
              <w:autoSpaceDN w:val="0"/>
              <w:adjustRightInd w:val="0"/>
              <w:jc w:val="center"/>
              <w:rPr>
                <w:b/>
                <w:bCs/>
              </w:rPr>
            </w:pPr>
            <w:r w:rsidRPr="00DB0690">
              <w:rPr>
                <w:b/>
                <w:bCs/>
              </w:rPr>
              <w:t>-</w:t>
            </w:r>
          </w:p>
        </w:tc>
        <w:tc>
          <w:tcPr>
            <w:tcW w:w="752" w:type="pct"/>
            <w:shd w:val="clear" w:color="auto" w:fill="auto"/>
            <w:vAlign w:val="center"/>
          </w:tcPr>
          <w:p w14:paraId="1BFD7DEC" w14:textId="5E586389" w:rsidR="001A7707" w:rsidRPr="00DB0690" w:rsidRDefault="00CC4AE3" w:rsidP="00DB0690">
            <w:pPr>
              <w:widowControl w:val="0"/>
              <w:tabs>
                <w:tab w:val="right" w:pos="851"/>
              </w:tabs>
              <w:autoSpaceDE w:val="0"/>
              <w:autoSpaceDN w:val="0"/>
              <w:adjustRightInd w:val="0"/>
              <w:rPr>
                <w:b/>
                <w:bCs/>
              </w:rPr>
            </w:pPr>
            <w:r w:rsidRPr="00DB0690">
              <w:rPr>
                <w:b/>
                <w:bCs/>
              </w:rPr>
              <w:t>68</w:t>
            </w:r>
          </w:p>
        </w:tc>
        <w:tc>
          <w:tcPr>
            <w:tcW w:w="551" w:type="pct"/>
            <w:shd w:val="clear" w:color="auto" w:fill="auto"/>
            <w:vAlign w:val="center"/>
          </w:tcPr>
          <w:p w14:paraId="66D4829A" w14:textId="45947F4B" w:rsidR="001A7707" w:rsidRPr="00DB0690" w:rsidRDefault="00CC4AE3" w:rsidP="00CC4AE3">
            <w:pPr>
              <w:widowControl w:val="0"/>
              <w:tabs>
                <w:tab w:val="right" w:pos="851"/>
              </w:tabs>
              <w:autoSpaceDE w:val="0"/>
              <w:autoSpaceDN w:val="0"/>
              <w:adjustRightInd w:val="0"/>
              <w:jc w:val="center"/>
              <w:rPr>
                <w:b/>
                <w:bCs/>
              </w:rPr>
            </w:pPr>
            <w:r w:rsidRPr="00DB0690">
              <w:rPr>
                <w:b/>
                <w:bCs/>
              </w:rPr>
              <w:t>40</w:t>
            </w:r>
          </w:p>
        </w:tc>
        <w:tc>
          <w:tcPr>
            <w:tcW w:w="926" w:type="pct"/>
            <w:shd w:val="clear" w:color="auto" w:fill="auto"/>
          </w:tcPr>
          <w:p w14:paraId="691613A6" w14:textId="34CCB65C" w:rsidR="001A7707" w:rsidRPr="00DB0690" w:rsidRDefault="00D60B49"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lang w:eastAsia="en-US"/>
              </w:rPr>
            </w:pPr>
            <w:r w:rsidRPr="00DB0690">
              <w:rPr>
                <w:i/>
                <w:iCs/>
              </w:rPr>
              <w:t>Контрольная работа</w:t>
            </w:r>
          </w:p>
        </w:tc>
      </w:tr>
      <w:tr w:rsidR="001A7707" w:rsidRPr="00E37DDE" w14:paraId="6FF1596B" w14:textId="77777777" w:rsidTr="00DB0690">
        <w:trPr>
          <w:jc w:val="center"/>
        </w:trPr>
        <w:tc>
          <w:tcPr>
            <w:tcW w:w="301" w:type="pct"/>
            <w:shd w:val="clear" w:color="auto" w:fill="auto"/>
          </w:tcPr>
          <w:p w14:paraId="0F5C9BFC" w14:textId="77777777" w:rsidR="001A7707" w:rsidRPr="00E3627B" w:rsidRDefault="001A7707" w:rsidP="00CC4AE3">
            <w:pPr>
              <w:widowControl w:val="0"/>
              <w:tabs>
                <w:tab w:val="right" w:pos="851"/>
              </w:tabs>
              <w:autoSpaceDE w:val="0"/>
              <w:autoSpaceDN w:val="0"/>
              <w:adjustRightInd w:val="0"/>
              <w:ind w:firstLine="709"/>
              <w:jc w:val="both"/>
              <w:rPr>
                <w:highlight w:val="yellow"/>
              </w:rPr>
            </w:pPr>
          </w:p>
        </w:tc>
        <w:tc>
          <w:tcPr>
            <w:tcW w:w="984" w:type="pct"/>
            <w:shd w:val="clear" w:color="auto" w:fill="auto"/>
          </w:tcPr>
          <w:p w14:paraId="6ED8C472" w14:textId="77777777" w:rsidR="001A7707" w:rsidRPr="009839A5" w:rsidRDefault="001A7707" w:rsidP="00CC4AE3">
            <w:pPr>
              <w:widowControl w:val="0"/>
              <w:tabs>
                <w:tab w:val="right" w:pos="851"/>
              </w:tabs>
              <w:autoSpaceDE w:val="0"/>
              <w:autoSpaceDN w:val="0"/>
              <w:adjustRightInd w:val="0"/>
              <w:jc w:val="both"/>
            </w:pPr>
            <w:r w:rsidRPr="009839A5">
              <w:t xml:space="preserve">В целом по дисциплине </w:t>
            </w:r>
          </w:p>
        </w:tc>
        <w:tc>
          <w:tcPr>
            <w:tcW w:w="411" w:type="pct"/>
            <w:shd w:val="clear" w:color="auto" w:fill="auto"/>
          </w:tcPr>
          <w:p w14:paraId="0CF54892" w14:textId="77777777" w:rsidR="001A7707" w:rsidRPr="00DB0690" w:rsidRDefault="001A7707" w:rsidP="00CC4AE3">
            <w:pPr>
              <w:widowControl w:val="0"/>
              <w:tabs>
                <w:tab w:val="right" w:pos="851"/>
              </w:tabs>
              <w:autoSpaceDE w:val="0"/>
              <w:autoSpaceDN w:val="0"/>
              <w:adjustRightInd w:val="0"/>
              <w:jc w:val="center"/>
              <w:rPr>
                <w:b/>
                <w:bCs/>
              </w:rPr>
            </w:pPr>
            <w:r w:rsidRPr="00DB0690">
              <w:rPr>
                <w:b/>
                <w:bCs/>
              </w:rPr>
              <w:t>180</w:t>
            </w:r>
          </w:p>
        </w:tc>
        <w:tc>
          <w:tcPr>
            <w:tcW w:w="537" w:type="pct"/>
            <w:shd w:val="clear" w:color="auto" w:fill="auto"/>
          </w:tcPr>
          <w:p w14:paraId="38EDC5F5" w14:textId="77777777" w:rsidR="001A7707" w:rsidRPr="00DB0690" w:rsidRDefault="001A7707" w:rsidP="00CC4AE3">
            <w:pPr>
              <w:widowControl w:val="0"/>
              <w:tabs>
                <w:tab w:val="right" w:pos="851"/>
              </w:tabs>
              <w:autoSpaceDE w:val="0"/>
              <w:autoSpaceDN w:val="0"/>
              <w:adjustRightInd w:val="0"/>
              <w:jc w:val="center"/>
              <w:rPr>
                <w:b/>
                <w:bCs/>
              </w:rPr>
            </w:pPr>
            <w:r w:rsidRPr="00DB0690">
              <w:rPr>
                <w:b/>
                <w:bCs/>
              </w:rPr>
              <w:t>108</w:t>
            </w:r>
          </w:p>
        </w:tc>
        <w:tc>
          <w:tcPr>
            <w:tcW w:w="538" w:type="pct"/>
            <w:shd w:val="clear" w:color="auto" w:fill="auto"/>
          </w:tcPr>
          <w:p w14:paraId="14D01555" w14:textId="77777777" w:rsidR="001A7707" w:rsidRPr="00DB0690" w:rsidRDefault="001A7707" w:rsidP="00CC4AE3">
            <w:pPr>
              <w:widowControl w:val="0"/>
              <w:tabs>
                <w:tab w:val="right" w:pos="851"/>
              </w:tabs>
              <w:autoSpaceDE w:val="0"/>
              <w:autoSpaceDN w:val="0"/>
              <w:adjustRightInd w:val="0"/>
              <w:jc w:val="center"/>
              <w:rPr>
                <w:b/>
                <w:bCs/>
              </w:rPr>
            </w:pPr>
            <w:r w:rsidRPr="00DB0690">
              <w:rPr>
                <w:b/>
                <w:bCs/>
              </w:rPr>
              <w:t>-</w:t>
            </w:r>
          </w:p>
        </w:tc>
        <w:tc>
          <w:tcPr>
            <w:tcW w:w="752" w:type="pct"/>
            <w:shd w:val="clear" w:color="auto" w:fill="auto"/>
          </w:tcPr>
          <w:p w14:paraId="0DCF22BE" w14:textId="45744286" w:rsidR="001A7707" w:rsidRPr="00DB0690" w:rsidRDefault="00CC4AE3" w:rsidP="00CC4AE3">
            <w:pPr>
              <w:widowControl w:val="0"/>
              <w:tabs>
                <w:tab w:val="right" w:pos="851"/>
              </w:tabs>
              <w:autoSpaceDE w:val="0"/>
              <w:autoSpaceDN w:val="0"/>
              <w:adjustRightInd w:val="0"/>
              <w:jc w:val="center"/>
              <w:rPr>
                <w:b/>
                <w:bCs/>
              </w:rPr>
            </w:pPr>
            <w:r w:rsidRPr="00DB0690">
              <w:rPr>
                <w:b/>
                <w:bCs/>
              </w:rPr>
              <w:t>108</w:t>
            </w:r>
          </w:p>
        </w:tc>
        <w:tc>
          <w:tcPr>
            <w:tcW w:w="551" w:type="pct"/>
            <w:shd w:val="clear" w:color="auto" w:fill="auto"/>
          </w:tcPr>
          <w:p w14:paraId="5E7483BA" w14:textId="1828FA94" w:rsidR="001A7707" w:rsidRPr="00DB0690" w:rsidRDefault="00CC4AE3" w:rsidP="00CC4AE3">
            <w:pPr>
              <w:widowControl w:val="0"/>
              <w:tabs>
                <w:tab w:val="right" w:pos="851"/>
              </w:tabs>
              <w:autoSpaceDE w:val="0"/>
              <w:autoSpaceDN w:val="0"/>
              <w:adjustRightInd w:val="0"/>
              <w:jc w:val="center"/>
              <w:rPr>
                <w:b/>
                <w:bCs/>
              </w:rPr>
            </w:pPr>
            <w:r w:rsidRPr="00DB0690">
              <w:rPr>
                <w:b/>
                <w:bCs/>
              </w:rPr>
              <w:t>72</w:t>
            </w:r>
          </w:p>
        </w:tc>
        <w:tc>
          <w:tcPr>
            <w:tcW w:w="926" w:type="pct"/>
            <w:shd w:val="clear" w:color="auto" w:fill="auto"/>
          </w:tcPr>
          <w:p w14:paraId="36EE52F5" w14:textId="2C7CA936" w:rsidR="001A7707" w:rsidRPr="00DB0690" w:rsidRDefault="001A7707" w:rsidP="00CC4AE3">
            <w:pPr>
              <w:widowControl w:val="0"/>
              <w:tabs>
                <w:tab w:val="right" w:pos="851"/>
              </w:tabs>
              <w:autoSpaceDE w:val="0"/>
              <w:autoSpaceDN w:val="0"/>
              <w:adjustRightInd w:val="0"/>
              <w:jc w:val="both"/>
            </w:pPr>
            <w:r w:rsidRPr="00DB0690">
              <w:t xml:space="preserve">Согласно учебному плану: </w:t>
            </w:r>
            <w:r w:rsidR="00D60B49" w:rsidRPr="00DB0690">
              <w:t xml:space="preserve"> две контрольные работы </w:t>
            </w:r>
          </w:p>
        </w:tc>
      </w:tr>
      <w:tr w:rsidR="001A7707" w:rsidRPr="00E37DDE" w14:paraId="5635D9ED" w14:textId="77777777" w:rsidTr="00DB0690">
        <w:trPr>
          <w:jc w:val="center"/>
        </w:trPr>
        <w:tc>
          <w:tcPr>
            <w:tcW w:w="301" w:type="pct"/>
            <w:shd w:val="clear" w:color="auto" w:fill="auto"/>
          </w:tcPr>
          <w:p w14:paraId="1900449A" w14:textId="77777777" w:rsidR="001A7707" w:rsidRPr="00E37DDE" w:rsidRDefault="001A7707" w:rsidP="00CC4AE3">
            <w:pPr>
              <w:widowControl w:val="0"/>
              <w:tabs>
                <w:tab w:val="right" w:pos="851"/>
              </w:tabs>
              <w:autoSpaceDE w:val="0"/>
              <w:autoSpaceDN w:val="0"/>
              <w:adjustRightInd w:val="0"/>
              <w:spacing w:line="360" w:lineRule="auto"/>
              <w:ind w:firstLine="709"/>
              <w:jc w:val="both"/>
            </w:pPr>
          </w:p>
        </w:tc>
        <w:tc>
          <w:tcPr>
            <w:tcW w:w="984" w:type="pct"/>
            <w:shd w:val="clear" w:color="auto" w:fill="auto"/>
          </w:tcPr>
          <w:p w14:paraId="3A547C9F" w14:textId="77777777" w:rsidR="001A7707" w:rsidRPr="009839A5" w:rsidRDefault="001A7707" w:rsidP="00CC4AE3">
            <w:pPr>
              <w:widowControl w:val="0"/>
              <w:tabs>
                <w:tab w:val="right" w:pos="851"/>
              </w:tabs>
              <w:autoSpaceDE w:val="0"/>
              <w:autoSpaceDN w:val="0"/>
              <w:adjustRightInd w:val="0"/>
              <w:spacing w:line="360" w:lineRule="auto"/>
              <w:jc w:val="both"/>
            </w:pPr>
            <w:r w:rsidRPr="009839A5">
              <w:t>Итого в %</w:t>
            </w:r>
          </w:p>
        </w:tc>
        <w:tc>
          <w:tcPr>
            <w:tcW w:w="411" w:type="pct"/>
            <w:shd w:val="clear" w:color="auto" w:fill="auto"/>
          </w:tcPr>
          <w:p w14:paraId="563DADD6" w14:textId="77777777" w:rsidR="001A7707" w:rsidRPr="00DB0690" w:rsidRDefault="001A7707" w:rsidP="00CC4AE3">
            <w:pPr>
              <w:widowControl w:val="0"/>
              <w:tabs>
                <w:tab w:val="right" w:pos="851"/>
              </w:tabs>
              <w:autoSpaceDE w:val="0"/>
              <w:autoSpaceDN w:val="0"/>
              <w:adjustRightInd w:val="0"/>
              <w:spacing w:line="360" w:lineRule="auto"/>
              <w:jc w:val="center"/>
              <w:rPr>
                <w:b/>
                <w:bCs/>
              </w:rPr>
            </w:pPr>
            <w:r w:rsidRPr="00DB0690">
              <w:rPr>
                <w:b/>
                <w:bCs/>
              </w:rPr>
              <w:t>100</w:t>
            </w:r>
          </w:p>
        </w:tc>
        <w:tc>
          <w:tcPr>
            <w:tcW w:w="537" w:type="pct"/>
            <w:shd w:val="clear" w:color="auto" w:fill="auto"/>
          </w:tcPr>
          <w:p w14:paraId="1742CEED" w14:textId="7721C8D1" w:rsidR="001A7707" w:rsidRPr="00DB0690" w:rsidRDefault="00D60B49" w:rsidP="00CC4AE3">
            <w:pPr>
              <w:widowControl w:val="0"/>
              <w:tabs>
                <w:tab w:val="right" w:pos="851"/>
              </w:tabs>
              <w:autoSpaceDE w:val="0"/>
              <w:autoSpaceDN w:val="0"/>
              <w:adjustRightInd w:val="0"/>
              <w:spacing w:line="360" w:lineRule="auto"/>
              <w:jc w:val="center"/>
              <w:rPr>
                <w:b/>
                <w:bCs/>
              </w:rPr>
            </w:pPr>
            <w:r w:rsidRPr="00DB0690">
              <w:rPr>
                <w:b/>
                <w:bCs/>
              </w:rPr>
              <w:t>60</w:t>
            </w:r>
          </w:p>
        </w:tc>
        <w:tc>
          <w:tcPr>
            <w:tcW w:w="538" w:type="pct"/>
            <w:shd w:val="clear" w:color="auto" w:fill="auto"/>
          </w:tcPr>
          <w:p w14:paraId="790907F3" w14:textId="77777777" w:rsidR="001A7707" w:rsidRPr="00DB0690" w:rsidRDefault="001A7707" w:rsidP="00CC4AE3">
            <w:pPr>
              <w:widowControl w:val="0"/>
              <w:tabs>
                <w:tab w:val="right" w:pos="851"/>
              </w:tabs>
              <w:autoSpaceDE w:val="0"/>
              <w:autoSpaceDN w:val="0"/>
              <w:adjustRightInd w:val="0"/>
              <w:spacing w:line="360" w:lineRule="auto"/>
              <w:jc w:val="center"/>
              <w:rPr>
                <w:b/>
                <w:bCs/>
              </w:rPr>
            </w:pPr>
            <w:r w:rsidRPr="00DB0690">
              <w:rPr>
                <w:b/>
                <w:bCs/>
              </w:rPr>
              <w:t>-</w:t>
            </w:r>
          </w:p>
        </w:tc>
        <w:tc>
          <w:tcPr>
            <w:tcW w:w="752" w:type="pct"/>
            <w:shd w:val="clear" w:color="auto" w:fill="auto"/>
          </w:tcPr>
          <w:p w14:paraId="6A82FBC5" w14:textId="77777777" w:rsidR="001A7707" w:rsidRPr="00DB0690" w:rsidRDefault="001A7707" w:rsidP="00CC4AE3">
            <w:pPr>
              <w:widowControl w:val="0"/>
              <w:tabs>
                <w:tab w:val="right" w:pos="851"/>
              </w:tabs>
              <w:autoSpaceDE w:val="0"/>
              <w:autoSpaceDN w:val="0"/>
              <w:adjustRightInd w:val="0"/>
              <w:spacing w:line="360" w:lineRule="auto"/>
              <w:jc w:val="center"/>
              <w:rPr>
                <w:b/>
                <w:bCs/>
              </w:rPr>
            </w:pPr>
            <w:r w:rsidRPr="00DB0690">
              <w:rPr>
                <w:b/>
                <w:bCs/>
              </w:rPr>
              <w:t xml:space="preserve">100 </w:t>
            </w:r>
          </w:p>
        </w:tc>
        <w:tc>
          <w:tcPr>
            <w:tcW w:w="551" w:type="pct"/>
            <w:shd w:val="clear" w:color="auto" w:fill="auto"/>
          </w:tcPr>
          <w:p w14:paraId="3E01B691" w14:textId="6621FDF3" w:rsidR="001A7707" w:rsidRPr="00DB0690" w:rsidRDefault="00D60B49" w:rsidP="00CC4AE3">
            <w:pPr>
              <w:widowControl w:val="0"/>
              <w:tabs>
                <w:tab w:val="right" w:pos="851"/>
              </w:tabs>
              <w:autoSpaceDE w:val="0"/>
              <w:autoSpaceDN w:val="0"/>
              <w:adjustRightInd w:val="0"/>
              <w:spacing w:line="360" w:lineRule="auto"/>
              <w:jc w:val="center"/>
              <w:rPr>
                <w:b/>
                <w:bCs/>
                <w:strike/>
              </w:rPr>
            </w:pPr>
            <w:r w:rsidRPr="00DB0690">
              <w:rPr>
                <w:b/>
                <w:bCs/>
              </w:rPr>
              <w:t>40</w:t>
            </w:r>
          </w:p>
        </w:tc>
        <w:tc>
          <w:tcPr>
            <w:tcW w:w="926" w:type="pct"/>
            <w:shd w:val="clear" w:color="auto" w:fill="auto"/>
          </w:tcPr>
          <w:p w14:paraId="62C5B822" w14:textId="77777777" w:rsidR="001A7707" w:rsidRPr="00DB0690" w:rsidRDefault="001A7707" w:rsidP="00CC4AE3">
            <w:pPr>
              <w:widowControl w:val="0"/>
              <w:tabs>
                <w:tab w:val="right" w:pos="851"/>
              </w:tabs>
              <w:autoSpaceDE w:val="0"/>
              <w:autoSpaceDN w:val="0"/>
              <w:adjustRightInd w:val="0"/>
              <w:spacing w:line="360" w:lineRule="auto"/>
              <w:jc w:val="both"/>
            </w:pPr>
          </w:p>
        </w:tc>
      </w:tr>
    </w:tbl>
    <w:p w14:paraId="198329C5" w14:textId="35C277FA" w:rsidR="003C382D" w:rsidRDefault="003C382D" w:rsidP="00A643AE">
      <w:pPr>
        <w:rPr>
          <w:b/>
        </w:rPr>
      </w:pPr>
    </w:p>
    <w:p w14:paraId="008182E6" w14:textId="216C8C06" w:rsidR="00612719" w:rsidRDefault="00612719" w:rsidP="00612719">
      <w:pPr>
        <w:jc w:val="center"/>
        <w:rPr>
          <w:b/>
        </w:rPr>
      </w:pPr>
      <w:r>
        <w:rPr>
          <w:b/>
        </w:rPr>
        <w:t>Китайский язык</w:t>
      </w:r>
    </w:p>
    <w:p w14:paraId="5C4493ED" w14:textId="3E62D5EE" w:rsidR="00A9553F" w:rsidRPr="00A9553F" w:rsidRDefault="00A9553F" w:rsidP="00A9553F">
      <w:pPr>
        <w:pStyle w:val="af0"/>
        <w:ind w:left="567"/>
        <w:jc w:val="right"/>
        <w:outlineLvl w:val="1"/>
        <w:rPr>
          <w:bCs/>
          <w:szCs w:val="28"/>
        </w:rPr>
      </w:pPr>
      <w:r w:rsidRPr="00AF6260">
        <w:rPr>
          <w:bCs/>
          <w:szCs w:val="28"/>
        </w:rPr>
        <w:t>Таблица 2</w:t>
      </w:r>
      <w:r>
        <w:rPr>
          <w:bCs/>
          <w:szCs w:val="28"/>
        </w:rPr>
        <w:t>.2</w:t>
      </w:r>
    </w:p>
    <w:p w14:paraId="08737BCA" w14:textId="5160A709" w:rsidR="00612719" w:rsidRDefault="00612719" w:rsidP="00612719">
      <w:pPr>
        <w:jc w:val="center"/>
        <w:rPr>
          <w:b/>
        </w:rPr>
      </w:pP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838"/>
        <w:gridCol w:w="854"/>
        <w:gridCol w:w="917"/>
        <w:gridCol w:w="1006"/>
        <w:gridCol w:w="1407"/>
        <w:gridCol w:w="1031"/>
        <w:gridCol w:w="2019"/>
      </w:tblGrid>
      <w:tr w:rsidR="00ED2965" w:rsidRPr="00E37DDE" w14:paraId="3DBAF36C" w14:textId="77777777" w:rsidTr="00CC4AE3">
        <w:tc>
          <w:tcPr>
            <w:tcW w:w="292" w:type="pct"/>
            <w:vMerge w:val="restart"/>
            <w:shd w:val="clear" w:color="auto" w:fill="auto"/>
          </w:tcPr>
          <w:p w14:paraId="10D7791E" w14:textId="77777777" w:rsidR="00ED2965" w:rsidRPr="00E37DDE" w:rsidRDefault="00ED2965" w:rsidP="00CC4AE3">
            <w:pPr>
              <w:widowControl w:val="0"/>
              <w:tabs>
                <w:tab w:val="right" w:pos="851"/>
              </w:tabs>
              <w:autoSpaceDE w:val="0"/>
              <w:autoSpaceDN w:val="0"/>
              <w:adjustRightInd w:val="0"/>
              <w:ind w:firstLine="709"/>
              <w:jc w:val="both"/>
            </w:pPr>
            <w:r w:rsidRPr="00E37DDE">
              <w:t>№</w:t>
            </w:r>
          </w:p>
          <w:p w14:paraId="354E249A" w14:textId="77777777" w:rsidR="00ED2965" w:rsidRPr="00E37DDE" w:rsidRDefault="00ED2965" w:rsidP="00CC4AE3">
            <w:pPr>
              <w:widowControl w:val="0"/>
              <w:tabs>
                <w:tab w:val="right" w:pos="851"/>
              </w:tabs>
              <w:autoSpaceDE w:val="0"/>
              <w:autoSpaceDN w:val="0"/>
              <w:adjustRightInd w:val="0"/>
              <w:ind w:firstLine="709"/>
              <w:jc w:val="both"/>
            </w:pPr>
            <w:r w:rsidRPr="00E37DDE">
              <w:t>пп/п</w:t>
            </w:r>
          </w:p>
        </w:tc>
        <w:tc>
          <w:tcPr>
            <w:tcW w:w="954" w:type="pct"/>
            <w:vMerge w:val="restart"/>
            <w:shd w:val="clear" w:color="auto" w:fill="auto"/>
          </w:tcPr>
          <w:p w14:paraId="11DF0456" w14:textId="77777777" w:rsidR="00ED2965" w:rsidRPr="00E37DDE" w:rsidRDefault="00ED2965" w:rsidP="00CC4AE3">
            <w:pPr>
              <w:widowControl w:val="0"/>
              <w:tabs>
                <w:tab w:val="right" w:pos="851"/>
              </w:tabs>
              <w:autoSpaceDE w:val="0"/>
              <w:autoSpaceDN w:val="0"/>
              <w:adjustRightInd w:val="0"/>
              <w:jc w:val="both"/>
            </w:pPr>
            <w:r w:rsidRPr="00E37DDE">
              <w:rPr>
                <w:b/>
              </w:rPr>
              <w:t>Наименование тем (разделов) дисциплины</w:t>
            </w:r>
          </w:p>
        </w:tc>
        <w:tc>
          <w:tcPr>
            <w:tcW w:w="2706" w:type="pct"/>
            <w:gridSpan w:val="5"/>
          </w:tcPr>
          <w:p w14:paraId="33B6094C" w14:textId="77777777" w:rsidR="00ED2965" w:rsidRPr="00E37DDE" w:rsidRDefault="00ED2965" w:rsidP="00CC4AE3">
            <w:pPr>
              <w:widowControl w:val="0"/>
              <w:tabs>
                <w:tab w:val="right" w:pos="851"/>
              </w:tabs>
              <w:autoSpaceDE w:val="0"/>
              <w:autoSpaceDN w:val="0"/>
              <w:adjustRightInd w:val="0"/>
              <w:ind w:firstLine="709"/>
              <w:jc w:val="both"/>
              <w:rPr>
                <w:b/>
              </w:rPr>
            </w:pPr>
            <w:r w:rsidRPr="00E37DDE">
              <w:rPr>
                <w:b/>
              </w:rPr>
              <w:t>Трудоемкость в часах</w:t>
            </w:r>
          </w:p>
        </w:tc>
        <w:tc>
          <w:tcPr>
            <w:tcW w:w="1048" w:type="pct"/>
            <w:vMerge w:val="restart"/>
            <w:shd w:val="clear" w:color="auto" w:fill="auto"/>
          </w:tcPr>
          <w:p w14:paraId="698F68F8" w14:textId="77777777" w:rsidR="00ED2965" w:rsidRPr="00E37DDE" w:rsidRDefault="00ED2965" w:rsidP="00CC4AE3">
            <w:pPr>
              <w:widowControl w:val="0"/>
              <w:tabs>
                <w:tab w:val="right" w:pos="851"/>
              </w:tabs>
              <w:autoSpaceDE w:val="0"/>
              <w:autoSpaceDN w:val="0"/>
              <w:adjustRightInd w:val="0"/>
              <w:jc w:val="both"/>
              <w:rPr>
                <w:b/>
              </w:rPr>
            </w:pPr>
            <w:r w:rsidRPr="00E37DDE">
              <w:rPr>
                <w:b/>
              </w:rPr>
              <w:t>Формы текущего контроля успеваемости</w:t>
            </w:r>
          </w:p>
        </w:tc>
      </w:tr>
      <w:tr w:rsidR="00ED2965" w:rsidRPr="00E37DDE" w14:paraId="52F6A37C" w14:textId="77777777" w:rsidTr="00CC4AE3">
        <w:tc>
          <w:tcPr>
            <w:tcW w:w="292" w:type="pct"/>
            <w:vMerge/>
            <w:shd w:val="clear" w:color="auto" w:fill="auto"/>
          </w:tcPr>
          <w:p w14:paraId="48193D57" w14:textId="77777777" w:rsidR="00ED2965" w:rsidRPr="00E37DDE" w:rsidRDefault="00ED2965" w:rsidP="00CC4AE3">
            <w:pPr>
              <w:widowControl w:val="0"/>
              <w:tabs>
                <w:tab w:val="right" w:pos="851"/>
              </w:tabs>
              <w:autoSpaceDE w:val="0"/>
              <w:autoSpaceDN w:val="0"/>
              <w:adjustRightInd w:val="0"/>
              <w:ind w:firstLine="709"/>
              <w:jc w:val="both"/>
            </w:pPr>
          </w:p>
        </w:tc>
        <w:tc>
          <w:tcPr>
            <w:tcW w:w="954" w:type="pct"/>
            <w:vMerge/>
            <w:shd w:val="clear" w:color="auto" w:fill="auto"/>
          </w:tcPr>
          <w:p w14:paraId="0B531AE9" w14:textId="77777777" w:rsidR="00ED2965" w:rsidRPr="00E37DDE" w:rsidRDefault="00ED2965" w:rsidP="00CC4AE3">
            <w:pPr>
              <w:widowControl w:val="0"/>
              <w:tabs>
                <w:tab w:val="right" w:pos="851"/>
              </w:tabs>
              <w:autoSpaceDE w:val="0"/>
              <w:autoSpaceDN w:val="0"/>
              <w:adjustRightInd w:val="0"/>
              <w:ind w:firstLine="709"/>
              <w:jc w:val="both"/>
            </w:pPr>
          </w:p>
        </w:tc>
        <w:tc>
          <w:tcPr>
            <w:tcW w:w="443" w:type="pct"/>
            <w:vMerge w:val="restart"/>
            <w:shd w:val="clear" w:color="auto" w:fill="auto"/>
          </w:tcPr>
          <w:p w14:paraId="0E3C0A21" w14:textId="77777777" w:rsidR="00ED2965" w:rsidRPr="00E37DDE" w:rsidRDefault="00ED2965" w:rsidP="00CC4AE3">
            <w:pPr>
              <w:widowControl w:val="0"/>
              <w:tabs>
                <w:tab w:val="right" w:pos="851"/>
              </w:tabs>
              <w:autoSpaceDE w:val="0"/>
              <w:autoSpaceDN w:val="0"/>
              <w:adjustRightInd w:val="0"/>
              <w:jc w:val="both"/>
              <w:rPr>
                <w:b/>
              </w:rPr>
            </w:pPr>
            <w:r w:rsidRPr="00E37DDE">
              <w:rPr>
                <w:b/>
              </w:rPr>
              <w:t>Всего</w:t>
            </w:r>
          </w:p>
        </w:tc>
        <w:tc>
          <w:tcPr>
            <w:tcW w:w="1728" w:type="pct"/>
            <w:gridSpan w:val="3"/>
            <w:shd w:val="clear" w:color="auto" w:fill="auto"/>
          </w:tcPr>
          <w:p w14:paraId="305D5148" w14:textId="77777777" w:rsidR="00ED2965" w:rsidRPr="00E37DDE" w:rsidRDefault="00ED2965" w:rsidP="00CC4AE3">
            <w:pPr>
              <w:widowControl w:val="0"/>
              <w:tabs>
                <w:tab w:val="right" w:pos="851"/>
              </w:tabs>
              <w:autoSpaceDE w:val="0"/>
              <w:autoSpaceDN w:val="0"/>
              <w:adjustRightInd w:val="0"/>
              <w:ind w:firstLine="709"/>
              <w:jc w:val="both"/>
              <w:rPr>
                <w:b/>
              </w:rPr>
            </w:pPr>
            <w:r w:rsidRPr="00E37DDE">
              <w:rPr>
                <w:b/>
              </w:rPr>
              <w:t>Контактная работа - Аудиторная работа</w:t>
            </w:r>
          </w:p>
        </w:tc>
        <w:tc>
          <w:tcPr>
            <w:tcW w:w="535" w:type="pct"/>
            <w:vMerge w:val="restart"/>
            <w:shd w:val="clear" w:color="auto" w:fill="auto"/>
          </w:tcPr>
          <w:p w14:paraId="070400F7" w14:textId="77777777" w:rsidR="00ED2965" w:rsidRPr="00E37DDE" w:rsidRDefault="00ED2965" w:rsidP="00CC4AE3">
            <w:pPr>
              <w:widowControl w:val="0"/>
              <w:tabs>
                <w:tab w:val="right" w:pos="851"/>
              </w:tabs>
              <w:autoSpaceDE w:val="0"/>
              <w:autoSpaceDN w:val="0"/>
              <w:adjustRightInd w:val="0"/>
              <w:jc w:val="both"/>
            </w:pPr>
            <w:r w:rsidRPr="00E37DDE">
              <w:rPr>
                <w:b/>
              </w:rPr>
              <w:t>Самостоятельная работа</w:t>
            </w:r>
          </w:p>
        </w:tc>
        <w:tc>
          <w:tcPr>
            <w:tcW w:w="1048" w:type="pct"/>
            <w:vMerge/>
            <w:shd w:val="clear" w:color="auto" w:fill="auto"/>
          </w:tcPr>
          <w:p w14:paraId="3FA5B3FC" w14:textId="77777777" w:rsidR="00ED2965" w:rsidRPr="00E37DDE" w:rsidRDefault="00ED2965" w:rsidP="00CC4AE3">
            <w:pPr>
              <w:widowControl w:val="0"/>
              <w:tabs>
                <w:tab w:val="right" w:pos="851"/>
              </w:tabs>
              <w:autoSpaceDE w:val="0"/>
              <w:autoSpaceDN w:val="0"/>
              <w:adjustRightInd w:val="0"/>
              <w:jc w:val="both"/>
            </w:pPr>
          </w:p>
        </w:tc>
      </w:tr>
      <w:tr w:rsidR="00ED2965" w:rsidRPr="00E37DDE" w14:paraId="0B36845F" w14:textId="77777777" w:rsidTr="00D60B49">
        <w:tc>
          <w:tcPr>
            <w:tcW w:w="292" w:type="pct"/>
            <w:vMerge/>
            <w:shd w:val="clear" w:color="auto" w:fill="auto"/>
          </w:tcPr>
          <w:p w14:paraId="5AEABD30" w14:textId="77777777" w:rsidR="00ED2965" w:rsidRPr="00E37DDE" w:rsidRDefault="00ED2965" w:rsidP="00CC4AE3">
            <w:pPr>
              <w:widowControl w:val="0"/>
              <w:tabs>
                <w:tab w:val="right" w:pos="851"/>
              </w:tabs>
              <w:autoSpaceDE w:val="0"/>
              <w:autoSpaceDN w:val="0"/>
              <w:adjustRightInd w:val="0"/>
              <w:ind w:firstLine="709"/>
              <w:jc w:val="both"/>
            </w:pPr>
          </w:p>
        </w:tc>
        <w:tc>
          <w:tcPr>
            <w:tcW w:w="954" w:type="pct"/>
            <w:vMerge/>
            <w:shd w:val="clear" w:color="auto" w:fill="auto"/>
          </w:tcPr>
          <w:p w14:paraId="7A68BEEA" w14:textId="77777777" w:rsidR="00ED2965" w:rsidRPr="00E37DDE" w:rsidRDefault="00ED2965" w:rsidP="00CC4AE3">
            <w:pPr>
              <w:widowControl w:val="0"/>
              <w:tabs>
                <w:tab w:val="right" w:pos="851"/>
              </w:tabs>
              <w:autoSpaceDE w:val="0"/>
              <w:autoSpaceDN w:val="0"/>
              <w:adjustRightInd w:val="0"/>
              <w:ind w:firstLine="709"/>
              <w:jc w:val="both"/>
            </w:pPr>
          </w:p>
        </w:tc>
        <w:tc>
          <w:tcPr>
            <w:tcW w:w="443" w:type="pct"/>
            <w:vMerge/>
            <w:shd w:val="clear" w:color="auto" w:fill="auto"/>
          </w:tcPr>
          <w:p w14:paraId="1F71071A" w14:textId="77777777" w:rsidR="00ED2965" w:rsidRPr="00E37DDE" w:rsidRDefault="00ED2965" w:rsidP="00CC4AE3">
            <w:pPr>
              <w:widowControl w:val="0"/>
              <w:tabs>
                <w:tab w:val="right" w:pos="851"/>
              </w:tabs>
              <w:autoSpaceDE w:val="0"/>
              <w:autoSpaceDN w:val="0"/>
              <w:adjustRightInd w:val="0"/>
              <w:ind w:firstLine="709"/>
              <w:jc w:val="both"/>
            </w:pPr>
          </w:p>
        </w:tc>
        <w:tc>
          <w:tcPr>
            <w:tcW w:w="476" w:type="pct"/>
            <w:shd w:val="clear" w:color="auto" w:fill="auto"/>
          </w:tcPr>
          <w:p w14:paraId="4E2A4018" w14:textId="77777777" w:rsidR="00ED2965" w:rsidRPr="00E37DDE" w:rsidRDefault="00ED2965" w:rsidP="00CC4AE3">
            <w:pPr>
              <w:widowControl w:val="0"/>
              <w:tabs>
                <w:tab w:val="right" w:pos="851"/>
              </w:tabs>
              <w:autoSpaceDE w:val="0"/>
              <w:autoSpaceDN w:val="0"/>
              <w:adjustRightInd w:val="0"/>
              <w:jc w:val="both"/>
            </w:pPr>
            <w:r w:rsidRPr="00E37DDE">
              <w:t>Общая, в т.ч.:</w:t>
            </w:r>
          </w:p>
        </w:tc>
        <w:tc>
          <w:tcPr>
            <w:tcW w:w="522" w:type="pct"/>
            <w:shd w:val="clear" w:color="auto" w:fill="auto"/>
          </w:tcPr>
          <w:p w14:paraId="45E9B5C8" w14:textId="77777777" w:rsidR="00ED2965" w:rsidRPr="00E37DDE" w:rsidRDefault="00ED2965" w:rsidP="00CC4AE3">
            <w:pPr>
              <w:widowControl w:val="0"/>
              <w:tabs>
                <w:tab w:val="right" w:pos="851"/>
              </w:tabs>
              <w:autoSpaceDE w:val="0"/>
              <w:autoSpaceDN w:val="0"/>
              <w:adjustRightInd w:val="0"/>
              <w:jc w:val="both"/>
            </w:pPr>
            <w:r w:rsidRPr="00E37DDE">
              <w:t>Лекции</w:t>
            </w:r>
          </w:p>
        </w:tc>
        <w:tc>
          <w:tcPr>
            <w:tcW w:w="730" w:type="pct"/>
            <w:shd w:val="clear" w:color="auto" w:fill="auto"/>
          </w:tcPr>
          <w:p w14:paraId="31EF8410" w14:textId="77777777" w:rsidR="00ED2965" w:rsidRPr="00E37DDE" w:rsidRDefault="00ED2965" w:rsidP="00CC4AE3">
            <w:pPr>
              <w:widowControl w:val="0"/>
              <w:tabs>
                <w:tab w:val="right" w:pos="851"/>
              </w:tabs>
              <w:autoSpaceDE w:val="0"/>
              <w:autoSpaceDN w:val="0"/>
              <w:adjustRightInd w:val="0"/>
              <w:jc w:val="both"/>
            </w:pPr>
            <w:r w:rsidRPr="00E37DDE">
              <w:t>Семинары, практические занятия</w:t>
            </w:r>
          </w:p>
          <w:p w14:paraId="4CAA1B73" w14:textId="77777777" w:rsidR="00ED2965" w:rsidRPr="00E37DDE" w:rsidRDefault="00ED2965" w:rsidP="00CC4AE3">
            <w:pPr>
              <w:widowControl w:val="0"/>
              <w:tabs>
                <w:tab w:val="right" w:pos="851"/>
              </w:tabs>
              <w:autoSpaceDE w:val="0"/>
              <w:autoSpaceDN w:val="0"/>
              <w:adjustRightInd w:val="0"/>
              <w:jc w:val="both"/>
            </w:pPr>
          </w:p>
        </w:tc>
        <w:tc>
          <w:tcPr>
            <w:tcW w:w="535" w:type="pct"/>
            <w:vMerge/>
            <w:shd w:val="clear" w:color="auto" w:fill="auto"/>
          </w:tcPr>
          <w:p w14:paraId="34EBE91D" w14:textId="77777777" w:rsidR="00ED2965" w:rsidRPr="00E37DDE" w:rsidRDefault="00ED2965" w:rsidP="00CC4AE3">
            <w:pPr>
              <w:widowControl w:val="0"/>
              <w:tabs>
                <w:tab w:val="right" w:pos="851"/>
              </w:tabs>
              <w:autoSpaceDE w:val="0"/>
              <w:autoSpaceDN w:val="0"/>
              <w:adjustRightInd w:val="0"/>
              <w:ind w:firstLine="709"/>
              <w:jc w:val="both"/>
            </w:pPr>
          </w:p>
        </w:tc>
        <w:tc>
          <w:tcPr>
            <w:tcW w:w="1048" w:type="pct"/>
            <w:vMerge/>
            <w:shd w:val="clear" w:color="auto" w:fill="auto"/>
          </w:tcPr>
          <w:p w14:paraId="595ACB4F" w14:textId="77777777" w:rsidR="00ED2965" w:rsidRPr="00E37DDE" w:rsidRDefault="00ED2965" w:rsidP="00CC4AE3">
            <w:pPr>
              <w:widowControl w:val="0"/>
              <w:tabs>
                <w:tab w:val="right" w:pos="851"/>
              </w:tabs>
              <w:autoSpaceDE w:val="0"/>
              <w:autoSpaceDN w:val="0"/>
              <w:adjustRightInd w:val="0"/>
              <w:ind w:firstLine="709"/>
              <w:jc w:val="both"/>
            </w:pPr>
          </w:p>
        </w:tc>
      </w:tr>
      <w:tr w:rsidR="00ED2965" w:rsidRPr="00E37DDE" w14:paraId="7E57FFD4" w14:textId="77777777" w:rsidTr="00CC4AE3">
        <w:tc>
          <w:tcPr>
            <w:tcW w:w="5000" w:type="pct"/>
            <w:gridSpan w:val="8"/>
            <w:shd w:val="clear" w:color="auto" w:fill="auto"/>
          </w:tcPr>
          <w:p w14:paraId="4580EEDA" w14:textId="77777777" w:rsidR="00ED2965" w:rsidRPr="00E37DDE" w:rsidRDefault="00ED2965" w:rsidP="00CC4AE3">
            <w:pPr>
              <w:widowControl w:val="0"/>
              <w:tabs>
                <w:tab w:val="right" w:pos="851"/>
              </w:tabs>
              <w:autoSpaceDE w:val="0"/>
              <w:autoSpaceDN w:val="0"/>
              <w:adjustRightInd w:val="0"/>
              <w:ind w:firstLine="709"/>
              <w:jc w:val="center"/>
              <w:rPr>
                <w:b/>
                <w:bCs/>
              </w:rPr>
            </w:pPr>
            <w:r>
              <w:rPr>
                <w:b/>
                <w:bCs/>
              </w:rPr>
              <w:t>4</w:t>
            </w:r>
            <w:r w:rsidRPr="00E37DDE">
              <w:rPr>
                <w:b/>
                <w:bCs/>
              </w:rPr>
              <w:t xml:space="preserve"> курс </w:t>
            </w:r>
            <w:r>
              <w:rPr>
                <w:b/>
                <w:bCs/>
              </w:rPr>
              <w:t>5</w:t>
            </w:r>
            <w:r w:rsidRPr="00E37DDE">
              <w:rPr>
                <w:b/>
                <w:bCs/>
              </w:rPr>
              <w:t xml:space="preserve"> семестр</w:t>
            </w:r>
          </w:p>
        </w:tc>
      </w:tr>
      <w:tr w:rsidR="00ED2965" w:rsidRPr="00E37DDE" w14:paraId="1E2D9F31" w14:textId="77777777" w:rsidTr="00D60B49">
        <w:tc>
          <w:tcPr>
            <w:tcW w:w="292" w:type="pct"/>
            <w:shd w:val="clear" w:color="auto" w:fill="auto"/>
          </w:tcPr>
          <w:p w14:paraId="10FE51AB" w14:textId="77777777" w:rsidR="00ED2965" w:rsidRPr="00E37DDE" w:rsidRDefault="00ED2965" w:rsidP="00CC4AE3">
            <w:pPr>
              <w:widowControl w:val="0"/>
              <w:tabs>
                <w:tab w:val="right" w:pos="318"/>
              </w:tabs>
              <w:autoSpaceDE w:val="0"/>
              <w:autoSpaceDN w:val="0"/>
              <w:adjustRightInd w:val="0"/>
              <w:jc w:val="center"/>
            </w:pPr>
            <w:r w:rsidRPr="00E37DDE">
              <w:t>1</w:t>
            </w:r>
          </w:p>
        </w:tc>
        <w:tc>
          <w:tcPr>
            <w:tcW w:w="954" w:type="pct"/>
            <w:shd w:val="clear" w:color="auto" w:fill="auto"/>
          </w:tcPr>
          <w:p w14:paraId="078FC519" w14:textId="77777777" w:rsidR="00ED2965"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Организация и</w:t>
            </w:r>
          </w:p>
          <w:p w14:paraId="3188F77F" w14:textId="77777777" w:rsidR="00ED2965"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проведение</w:t>
            </w:r>
          </w:p>
          <w:p w14:paraId="6E8B8B71" w14:textId="77777777" w:rsidR="00ED2965"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рабочих</w:t>
            </w:r>
          </w:p>
          <w:p w14:paraId="7A7152C0" w14:textId="77777777" w:rsidR="00ED2965"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собраний,</w:t>
            </w:r>
          </w:p>
          <w:p w14:paraId="688094BF" w14:textId="77777777" w:rsidR="00ED2965"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совещаний,</w:t>
            </w:r>
          </w:p>
          <w:p w14:paraId="27D74D1D" w14:textId="77777777" w:rsidR="00ED2965"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деловых</w:t>
            </w:r>
          </w:p>
          <w:p w14:paraId="09B61054" w14:textId="77777777" w:rsidR="00ED2965" w:rsidRPr="00E37DDE" w:rsidRDefault="00ED2965" w:rsidP="00CC4AE3">
            <w:pPr>
              <w:widowControl w:val="0"/>
              <w:tabs>
                <w:tab w:val="right" w:pos="0"/>
              </w:tabs>
              <w:autoSpaceDE w:val="0"/>
              <w:autoSpaceDN w:val="0"/>
              <w:adjustRightInd w:val="0"/>
              <w:jc w:val="both"/>
            </w:pPr>
            <w:r>
              <w:rPr>
                <w:rFonts w:eastAsiaTheme="minorHAnsi"/>
                <w:color w:val="000000"/>
                <w:lang w:eastAsia="en-US"/>
              </w:rPr>
              <w:t>переговоров</w:t>
            </w:r>
          </w:p>
        </w:tc>
        <w:tc>
          <w:tcPr>
            <w:tcW w:w="443" w:type="pct"/>
            <w:shd w:val="clear" w:color="auto" w:fill="auto"/>
          </w:tcPr>
          <w:p w14:paraId="289D223C" w14:textId="77777777" w:rsidR="00ED2965" w:rsidRPr="00745291" w:rsidRDefault="00ED2965" w:rsidP="00CC4AE3">
            <w:pPr>
              <w:widowControl w:val="0"/>
              <w:tabs>
                <w:tab w:val="right" w:pos="851"/>
              </w:tabs>
              <w:autoSpaceDE w:val="0"/>
              <w:autoSpaceDN w:val="0"/>
              <w:adjustRightInd w:val="0"/>
              <w:jc w:val="center"/>
              <w:rPr>
                <w:rFonts w:eastAsiaTheme="minorEastAsia"/>
                <w:lang w:eastAsia="zh-CN"/>
              </w:rPr>
            </w:pPr>
            <w:r>
              <w:rPr>
                <w:rFonts w:eastAsiaTheme="minorEastAsia" w:hint="eastAsia"/>
                <w:lang w:eastAsia="zh-CN"/>
              </w:rPr>
              <w:t>36</w:t>
            </w:r>
          </w:p>
        </w:tc>
        <w:tc>
          <w:tcPr>
            <w:tcW w:w="476" w:type="pct"/>
            <w:shd w:val="clear" w:color="auto" w:fill="auto"/>
          </w:tcPr>
          <w:p w14:paraId="2F3728B9" w14:textId="77777777" w:rsidR="00ED2965" w:rsidRPr="007E577B" w:rsidRDefault="00ED2965" w:rsidP="00CC4AE3">
            <w:pPr>
              <w:widowControl w:val="0"/>
              <w:tabs>
                <w:tab w:val="right" w:pos="851"/>
              </w:tabs>
              <w:autoSpaceDE w:val="0"/>
              <w:autoSpaceDN w:val="0"/>
              <w:adjustRightInd w:val="0"/>
              <w:ind w:hanging="3"/>
              <w:jc w:val="center"/>
              <w:rPr>
                <w:rFonts w:eastAsiaTheme="minorEastAsia"/>
                <w:lang w:eastAsia="zh-CN"/>
              </w:rPr>
            </w:pPr>
            <w:r>
              <w:rPr>
                <w:rFonts w:eastAsiaTheme="minorEastAsia" w:hint="eastAsia"/>
                <w:lang w:eastAsia="zh-CN"/>
              </w:rPr>
              <w:t>20</w:t>
            </w:r>
          </w:p>
        </w:tc>
        <w:tc>
          <w:tcPr>
            <w:tcW w:w="522" w:type="pct"/>
            <w:shd w:val="clear" w:color="auto" w:fill="auto"/>
          </w:tcPr>
          <w:p w14:paraId="7221FB46" w14:textId="77777777" w:rsidR="00ED2965" w:rsidRPr="00E37DDE" w:rsidRDefault="00ED2965" w:rsidP="00CC4AE3">
            <w:pPr>
              <w:widowControl w:val="0"/>
              <w:tabs>
                <w:tab w:val="right" w:pos="851"/>
              </w:tabs>
              <w:autoSpaceDE w:val="0"/>
              <w:autoSpaceDN w:val="0"/>
              <w:adjustRightInd w:val="0"/>
              <w:jc w:val="center"/>
            </w:pPr>
            <w:r w:rsidRPr="00E37DDE">
              <w:t>-</w:t>
            </w:r>
          </w:p>
        </w:tc>
        <w:tc>
          <w:tcPr>
            <w:tcW w:w="730" w:type="pct"/>
            <w:shd w:val="clear" w:color="auto" w:fill="auto"/>
          </w:tcPr>
          <w:p w14:paraId="1CB1A3DE" w14:textId="77777777" w:rsidR="00ED2965" w:rsidRPr="007E577B" w:rsidRDefault="00ED2965" w:rsidP="00CC4AE3">
            <w:pPr>
              <w:widowControl w:val="0"/>
              <w:tabs>
                <w:tab w:val="right" w:pos="851"/>
              </w:tabs>
              <w:autoSpaceDE w:val="0"/>
              <w:autoSpaceDN w:val="0"/>
              <w:adjustRightInd w:val="0"/>
              <w:jc w:val="center"/>
              <w:rPr>
                <w:rFonts w:eastAsiaTheme="minorEastAsia"/>
                <w:lang w:eastAsia="zh-CN"/>
              </w:rPr>
            </w:pPr>
            <w:r>
              <w:rPr>
                <w:rFonts w:eastAsiaTheme="minorEastAsia" w:hint="eastAsia"/>
                <w:lang w:eastAsia="zh-CN"/>
              </w:rPr>
              <w:t>20</w:t>
            </w:r>
          </w:p>
        </w:tc>
        <w:tc>
          <w:tcPr>
            <w:tcW w:w="535" w:type="pct"/>
            <w:shd w:val="clear" w:color="auto" w:fill="auto"/>
          </w:tcPr>
          <w:p w14:paraId="65E843CD" w14:textId="77777777" w:rsidR="00ED2965" w:rsidRPr="00745291" w:rsidRDefault="00ED2965" w:rsidP="00CC4AE3">
            <w:pPr>
              <w:widowControl w:val="0"/>
              <w:tabs>
                <w:tab w:val="right" w:pos="851"/>
              </w:tabs>
              <w:autoSpaceDE w:val="0"/>
              <w:autoSpaceDN w:val="0"/>
              <w:adjustRightInd w:val="0"/>
              <w:ind w:hanging="9"/>
              <w:jc w:val="center"/>
              <w:rPr>
                <w:rFonts w:eastAsiaTheme="minorEastAsia"/>
                <w:lang w:eastAsia="zh-CN"/>
              </w:rPr>
            </w:pPr>
            <w:r>
              <w:t>1</w:t>
            </w:r>
            <w:r>
              <w:rPr>
                <w:rFonts w:eastAsiaTheme="minorEastAsia" w:hint="eastAsia"/>
                <w:lang w:eastAsia="zh-CN"/>
              </w:rPr>
              <w:t>6</w:t>
            </w:r>
          </w:p>
        </w:tc>
        <w:tc>
          <w:tcPr>
            <w:tcW w:w="1048" w:type="pct"/>
            <w:shd w:val="clear" w:color="auto" w:fill="auto"/>
          </w:tcPr>
          <w:p w14:paraId="1A7E0C9B" w14:textId="77777777" w:rsidR="00ED2965" w:rsidRDefault="00ED2965" w:rsidP="00CC4AE3">
            <w:pPr>
              <w:widowControl w:val="0"/>
              <w:tabs>
                <w:tab w:val="right" w:pos="851"/>
              </w:tabs>
              <w:autoSpaceDE w:val="0"/>
              <w:autoSpaceDN w:val="0"/>
              <w:adjustRightInd w:val="0"/>
              <w:rPr>
                <w:rFonts w:eastAsiaTheme="minorEastAsia"/>
                <w:lang w:eastAsia="zh-CN"/>
              </w:rPr>
            </w:pPr>
            <w:r>
              <w:t>Ролевая игра</w:t>
            </w:r>
          </w:p>
          <w:p w14:paraId="70B656D2" w14:textId="77777777" w:rsidR="00ED2965" w:rsidRPr="00745291" w:rsidRDefault="00ED2965" w:rsidP="00CC4AE3">
            <w:pPr>
              <w:widowControl w:val="0"/>
              <w:tabs>
                <w:tab w:val="right" w:pos="851"/>
              </w:tabs>
              <w:autoSpaceDE w:val="0"/>
              <w:autoSpaceDN w:val="0"/>
              <w:adjustRightInd w:val="0"/>
              <w:rPr>
                <w:rFonts w:eastAsiaTheme="minorEastAsia"/>
                <w:lang w:eastAsia="zh-CN"/>
              </w:rPr>
            </w:pPr>
            <w:r>
              <w:rPr>
                <w:rFonts w:eastAsiaTheme="minorEastAsia"/>
                <w:lang w:eastAsia="zh-CN"/>
              </w:rPr>
              <w:t>Письменный перевод предложений</w:t>
            </w:r>
          </w:p>
        </w:tc>
      </w:tr>
      <w:tr w:rsidR="00ED2965" w:rsidRPr="00E37DDE" w14:paraId="7B586439" w14:textId="77777777" w:rsidTr="00D60B49">
        <w:tc>
          <w:tcPr>
            <w:tcW w:w="292" w:type="pct"/>
            <w:shd w:val="clear" w:color="auto" w:fill="auto"/>
          </w:tcPr>
          <w:p w14:paraId="5740D9AA" w14:textId="77777777" w:rsidR="00ED2965" w:rsidRPr="00E37DDE" w:rsidRDefault="00ED2965" w:rsidP="00CC4AE3">
            <w:pPr>
              <w:widowControl w:val="0"/>
              <w:tabs>
                <w:tab w:val="right" w:pos="318"/>
              </w:tabs>
              <w:autoSpaceDE w:val="0"/>
              <w:autoSpaceDN w:val="0"/>
              <w:adjustRightInd w:val="0"/>
              <w:jc w:val="center"/>
            </w:pPr>
            <w:r>
              <w:t>2</w:t>
            </w:r>
          </w:p>
        </w:tc>
        <w:tc>
          <w:tcPr>
            <w:tcW w:w="954" w:type="pct"/>
            <w:shd w:val="clear" w:color="auto" w:fill="auto"/>
          </w:tcPr>
          <w:p w14:paraId="6DEB37CE" w14:textId="77777777" w:rsidR="00ED2965" w:rsidRPr="00E37DDE" w:rsidRDefault="00ED2965" w:rsidP="00CC4AE3">
            <w:pPr>
              <w:widowControl w:val="0"/>
              <w:tabs>
                <w:tab w:val="right" w:pos="851"/>
              </w:tabs>
              <w:autoSpaceDE w:val="0"/>
              <w:autoSpaceDN w:val="0"/>
              <w:adjustRightInd w:val="0"/>
              <w:jc w:val="both"/>
            </w:pPr>
            <w:r w:rsidRPr="007E577B">
              <w:rPr>
                <w:rFonts w:eastAsiaTheme="minorHAnsi"/>
                <w:bCs/>
                <w:color w:val="000000"/>
                <w:lang w:eastAsia="en-US"/>
              </w:rPr>
              <w:t>Обсуждение цены товаров. Оферта и контроферта.</w:t>
            </w:r>
            <w:r w:rsidRPr="007E577B">
              <w:rPr>
                <w:rFonts w:eastAsiaTheme="minorHAnsi"/>
                <w:b/>
                <w:color w:val="000000"/>
                <w:lang w:eastAsia="en-US"/>
              </w:rPr>
              <w:t xml:space="preserve"> </w:t>
            </w:r>
            <w:r w:rsidRPr="007E577B">
              <w:rPr>
                <w:rFonts w:eastAsiaTheme="minorHAnsi"/>
                <w:bCs/>
                <w:color w:val="000000"/>
                <w:lang w:eastAsia="en-US"/>
              </w:rPr>
              <w:t>Формы платежей и условия платежей. Вексель и кредит</w:t>
            </w:r>
          </w:p>
        </w:tc>
        <w:tc>
          <w:tcPr>
            <w:tcW w:w="443" w:type="pct"/>
            <w:shd w:val="clear" w:color="auto" w:fill="auto"/>
          </w:tcPr>
          <w:p w14:paraId="73C8CCFF" w14:textId="77777777" w:rsidR="00ED2965" w:rsidRPr="00745291" w:rsidRDefault="00ED2965" w:rsidP="00CC4AE3">
            <w:pPr>
              <w:widowControl w:val="0"/>
              <w:tabs>
                <w:tab w:val="right" w:pos="851"/>
              </w:tabs>
              <w:autoSpaceDE w:val="0"/>
              <w:autoSpaceDN w:val="0"/>
              <w:adjustRightInd w:val="0"/>
              <w:jc w:val="center"/>
              <w:rPr>
                <w:rFonts w:eastAsiaTheme="minorEastAsia"/>
                <w:lang w:eastAsia="zh-CN"/>
              </w:rPr>
            </w:pPr>
            <w:r>
              <w:rPr>
                <w:rFonts w:eastAsiaTheme="minorEastAsia" w:hint="eastAsia"/>
                <w:lang w:eastAsia="zh-CN"/>
              </w:rPr>
              <w:t>36</w:t>
            </w:r>
          </w:p>
        </w:tc>
        <w:tc>
          <w:tcPr>
            <w:tcW w:w="476" w:type="pct"/>
            <w:shd w:val="clear" w:color="auto" w:fill="auto"/>
          </w:tcPr>
          <w:p w14:paraId="796D59E1" w14:textId="77777777" w:rsidR="00ED2965" w:rsidRPr="007E577B" w:rsidRDefault="00ED2965" w:rsidP="00CC4AE3">
            <w:pPr>
              <w:widowControl w:val="0"/>
              <w:tabs>
                <w:tab w:val="right" w:pos="851"/>
              </w:tabs>
              <w:autoSpaceDE w:val="0"/>
              <w:autoSpaceDN w:val="0"/>
              <w:adjustRightInd w:val="0"/>
              <w:ind w:hanging="3"/>
              <w:jc w:val="center"/>
              <w:rPr>
                <w:rFonts w:eastAsiaTheme="minorEastAsia"/>
                <w:lang w:eastAsia="zh-CN"/>
              </w:rPr>
            </w:pPr>
            <w:r>
              <w:rPr>
                <w:rFonts w:eastAsiaTheme="minorEastAsia" w:hint="eastAsia"/>
                <w:lang w:eastAsia="zh-CN"/>
              </w:rPr>
              <w:t>20</w:t>
            </w:r>
          </w:p>
        </w:tc>
        <w:tc>
          <w:tcPr>
            <w:tcW w:w="522" w:type="pct"/>
            <w:shd w:val="clear" w:color="auto" w:fill="auto"/>
          </w:tcPr>
          <w:p w14:paraId="731E07B1" w14:textId="77777777" w:rsidR="00ED2965" w:rsidRPr="00E37DDE" w:rsidRDefault="00ED2965" w:rsidP="00CC4AE3">
            <w:pPr>
              <w:widowControl w:val="0"/>
              <w:tabs>
                <w:tab w:val="right" w:pos="851"/>
              </w:tabs>
              <w:autoSpaceDE w:val="0"/>
              <w:autoSpaceDN w:val="0"/>
              <w:adjustRightInd w:val="0"/>
              <w:jc w:val="center"/>
            </w:pPr>
            <w:r w:rsidRPr="00E37DDE">
              <w:t>-</w:t>
            </w:r>
          </w:p>
        </w:tc>
        <w:tc>
          <w:tcPr>
            <w:tcW w:w="730" w:type="pct"/>
            <w:shd w:val="clear" w:color="auto" w:fill="auto"/>
          </w:tcPr>
          <w:p w14:paraId="621A1459" w14:textId="77777777" w:rsidR="00ED2965" w:rsidRPr="00745291" w:rsidRDefault="00ED2965" w:rsidP="00CC4AE3">
            <w:pPr>
              <w:widowControl w:val="0"/>
              <w:tabs>
                <w:tab w:val="right" w:pos="851"/>
              </w:tabs>
              <w:autoSpaceDE w:val="0"/>
              <w:autoSpaceDN w:val="0"/>
              <w:adjustRightInd w:val="0"/>
              <w:jc w:val="center"/>
              <w:rPr>
                <w:rFonts w:eastAsiaTheme="minorEastAsia"/>
                <w:lang w:eastAsia="zh-CN"/>
              </w:rPr>
            </w:pPr>
            <w:r>
              <w:rPr>
                <w:rFonts w:eastAsiaTheme="minorEastAsia" w:hint="eastAsia"/>
                <w:lang w:eastAsia="zh-CN"/>
              </w:rPr>
              <w:t>20</w:t>
            </w:r>
          </w:p>
        </w:tc>
        <w:tc>
          <w:tcPr>
            <w:tcW w:w="535" w:type="pct"/>
            <w:shd w:val="clear" w:color="auto" w:fill="auto"/>
          </w:tcPr>
          <w:p w14:paraId="1D8B8EB3" w14:textId="77777777" w:rsidR="00ED2965" w:rsidRPr="00745291" w:rsidRDefault="00ED2965" w:rsidP="00CC4AE3">
            <w:pPr>
              <w:widowControl w:val="0"/>
              <w:tabs>
                <w:tab w:val="right" w:pos="851"/>
              </w:tabs>
              <w:autoSpaceDE w:val="0"/>
              <w:autoSpaceDN w:val="0"/>
              <w:adjustRightInd w:val="0"/>
              <w:ind w:hanging="9"/>
              <w:jc w:val="center"/>
              <w:rPr>
                <w:rFonts w:eastAsiaTheme="minorEastAsia"/>
                <w:lang w:eastAsia="zh-CN"/>
              </w:rPr>
            </w:pPr>
            <w:r>
              <w:rPr>
                <w:rFonts w:eastAsiaTheme="minorEastAsia" w:hint="eastAsia"/>
                <w:lang w:eastAsia="zh-CN"/>
              </w:rPr>
              <w:t>16</w:t>
            </w:r>
          </w:p>
        </w:tc>
        <w:tc>
          <w:tcPr>
            <w:tcW w:w="1048" w:type="pct"/>
            <w:shd w:val="clear" w:color="auto" w:fill="auto"/>
          </w:tcPr>
          <w:p w14:paraId="0DEE1FE1" w14:textId="77777777" w:rsidR="00ED2965"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Ролевая</w:t>
            </w:r>
          </w:p>
          <w:p w14:paraId="0349ACB8" w14:textId="77777777" w:rsidR="00ED2965"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игра,</w:t>
            </w:r>
          </w:p>
          <w:p w14:paraId="3C73C83D" w14:textId="77777777" w:rsidR="00ED2965"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монологиче</w:t>
            </w:r>
          </w:p>
          <w:p w14:paraId="40D5AB3F" w14:textId="77777777" w:rsidR="00ED2965"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ское и диалогическое</w:t>
            </w:r>
          </w:p>
          <w:p w14:paraId="60176D9F" w14:textId="77777777" w:rsidR="00ED2965"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xml:space="preserve">высказывание </w:t>
            </w:r>
          </w:p>
          <w:p w14:paraId="7DD54F84" w14:textId="77777777" w:rsidR="00ED2965" w:rsidRPr="008E210C" w:rsidRDefault="00ED2965" w:rsidP="00CC4AE3">
            <w:pPr>
              <w:widowControl w:val="0"/>
              <w:tabs>
                <w:tab w:val="right" w:pos="851"/>
              </w:tabs>
              <w:autoSpaceDE w:val="0"/>
              <w:autoSpaceDN w:val="0"/>
              <w:adjustRightInd w:val="0"/>
              <w:jc w:val="both"/>
              <w:rPr>
                <w:lang w:val="en-US"/>
              </w:rPr>
            </w:pPr>
            <w:r w:rsidRPr="00745291">
              <w:t>Письменный перевод предложений</w:t>
            </w:r>
          </w:p>
        </w:tc>
      </w:tr>
      <w:tr w:rsidR="00ED2965" w:rsidRPr="00E37DDE" w14:paraId="08DC6075" w14:textId="77777777" w:rsidTr="00D60B49">
        <w:tc>
          <w:tcPr>
            <w:tcW w:w="292" w:type="pct"/>
            <w:shd w:val="clear" w:color="auto" w:fill="auto"/>
          </w:tcPr>
          <w:p w14:paraId="0909E6DB" w14:textId="77777777" w:rsidR="00ED2965" w:rsidRPr="00E37DDE" w:rsidRDefault="00ED2965" w:rsidP="00CC4AE3">
            <w:pPr>
              <w:widowControl w:val="0"/>
              <w:tabs>
                <w:tab w:val="right" w:pos="318"/>
              </w:tabs>
              <w:autoSpaceDE w:val="0"/>
              <w:autoSpaceDN w:val="0"/>
              <w:adjustRightInd w:val="0"/>
              <w:jc w:val="center"/>
            </w:pPr>
            <w:bookmarkStart w:id="6" w:name="_Hlk104847460"/>
          </w:p>
        </w:tc>
        <w:tc>
          <w:tcPr>
            <w:tcW w:w="954" w:type="pct"/>
            <w:shd w:val="clear" w:color="auto" w:fill="auto"/>
          </w:tcPr>
          <w:p w14:paraId="5BEA14AE" w14:textId="77777777" w:rsidR="00ED2965" w:rsidRPr="00E37DDE" w:rsidRDefault="00ED2965" w:rsidP="00CC4AE3">
            <w:pPr>
              <w:widowControl w:val="0"/>
              <w:tabs>
                <w:tab w:val="right" w:pos="851"/>
              </w:tabs>
              <w:autoSpaceDE w:val="0"/>
              <w:autoSpaceDN w:val="0"/>
              <w:adjustRightInd w:val="0"/>
              <w:jc w:val="both"/>
            </w:pPr>
            <w:r w:rsidRPr="00E37DDE">
              <w:rPr>
                <w:b/>
                <w:bCs/>
              </w:rPr>
              <w:t xml:space="preserve">Итого за </w:t>
            </w:r>
            <w:r>
              <w:rPr>
                <w:b/>
                <w:bCs/>
              </w:rPr>
              <w:t>5</w:t>
            </w:r>
            <w:r w:rsidRPr="00E37DDE">
              <w:rPr>
                <w:b/>
                <w:bCs/>
              </w:rPr>
              <w:t xml:space="preserve"> семестр</w:t>
            </w:r>
          </w:p>
        </w:tc>
        <w:tc>
          <w:tcPr>
            <w:tcW w:w="443" w:type="pct"/>
            <w:shd w:val="clear" w:color="auto" w:fill="auto"/>
          </w:tcPr>
          <w:p w14:paraId="3E284F19" w14:textId="77777777" w:rsidR="00ED2965" w:rsidRPr="007E577B" w:rsidRDefault="00ED2965" w:rsidP="00CC4AE3">
            <w:pPr>
              <w:widowControl w:val="0"/>
              <w:tabs>
                <w:tab w:val="right" w:pos="851"/>
              </w:tabs>
              <w:autoSpaceDE w:val="0"/>
              <w:autoSpaceDN w:val="0"/>
              <w:adjustRightInd w:val="0"/>
              <w:jc w:val="center"/>
              <w:rPr>
                <w:rFonts w:eastAsiaTheme="minorEastAsia"/>
                <w:b/>
                <w:bCs/>
                <w:lang w:eastAsia="zh-CN"/>
              </w:rPr>
            </w:pPr>
            <w:r>
              <w:rPr>
                <w:rFonts w:eastAsiaTheme="minorEastAsia" w:hint="eastAsia"/>
                <w:b/>
                <w:bCs/>
                <w:lang w:eastAsia="zh-CN"/>
              </w:rPr>
              <w:t>72</w:t>
            </w:r>
          </w:p>
        </w:tc>
        <w:tc>
          <w:tcPr>
            <w:tcW w:w="476" w:type="pct"/>
            <w:shd w:val="clear" w:color="auto" w:fill="auto"/>
          </w:tcPr>
          <w:p w14:paraId="2B6F3D89" w14:textId="77777777" w:rsidR="00ED2965" w:rsidRPr="00745291" w:rsidRDefault="00ED2965" w:rsidP="00CC4AE3">
            <w:pPr>
              <w:widowControl w:val="0"/>
              <w:tabs>
                <w:tab w:val="right" w:pos="851"/>
              </w:tabs>
              <w:autoSpaceDE w:val="0"/>
              <w:autoSpaceDN w:val="0"/>
              <w:adjustRightInd w:val="0"/>
              <w:jc w:val="center"/>
              <w:rPr>
                <w:rFonts w:eastAsiaTheme="minorEastAsia"/>
                <w:b/>
                <w:bCs/>
                <w:lang w:eastAsia="zh-CN"/>
              </w:rPr>
            </w:pPr>
            <w:r>
              <w:rPr>
                <w:rFonts w:eastAsiaTheme="minorEastAsia" w:hint="eastAsia"/>
                <w:b/>
                <w:bCs/>
                <w:lang w:eastAsia="zh-CN"/>
              </w:rPr>
              <w:t>40</w:t>
            </w:r>
          </w:p>
        </w:tc>
        <w:tc>
          <w:tcPr>
            <w:tcW w:w="522" w:type="pct"/>
            <w:shd w:val="clear" w:color="auto" w:fill="auto"/>
          </w:tcPr>
          <w:p w14:paraId="6598873C" w14:textId="77777777" w:rsidR="00ED2965" w:rsidRPr="00E37DDE" w:rsidRDefault="00ED2965" w:rsidP="00CC4AE3">
            <w:pPr>
              <w:widowControl w:val="0"/>
              <w:tabs>
                <w:tab w:val="right" w:pos="851"/>
              </w:tabs>
              <w:autoSpaceDE w:val="0"/>
              <w:autoSpaceDN w:val="0"/>
              <w:adjustRightInd w:val="0"/>
              <w:ind w:hanging="19"/>
              <w:jc w:val="center"/>
              <w:rPr>
                <w:b/>
                <w:bCs/>
              </w:rPr>
            </w:pPr>
            <w:r w:rsidRPr="00E37DDE">
              <w:rPr>
                <w:b/>
                <w:bCs/>
              </w:rPr>
              <w:t>-</w:t>
            </w:r>
          </w:p>
        </w:tc>
        <w:tc>
          <w:tcPr>
            <w:tcW w:w="730" w:type="pct"/>
            <w:shd w:val="clear" w:color="auto" w:fill="auto"/>
          </w:tcPr>
          <w:p w14:paraId="2788FA2A" w14:textId="77777777" w:rsidR="00ED2965" w:rsidRPr="00745291" w:rsidRDefault="00ED2965" w:rsidP="00CC4AE3">
            <w:pPr>
              <w:widowControl w:val="0"/>
              <w:tabs>
                <w:tab w:val="right" w:pos="851"/>
              </w:tabs>
              <w:autoSpaceDE w:val="0"/>
              <w:autoSpaceDN w:val="0"/>
              <w:adjustRightInd w:val="0"/>
              <w:jc w:val="center"/>
              <w:rPr>
                <w:rFonts w:eastAsiaTheme="minorEastAsia"/>
                <w:b/>
                <w:bCs/>
                <w:highlight w:val="yellow"/>
                <w:lang w:eastAsia="zh-CN"/>
              </w:rPr>
            </w:pPr>
            <w:r>
              <w:rPr>
                <w:rFonts w:eastAsiaTheme="minorEastAsia" w:hint="eastAsia"/>
                <w:b/>
                <w:bCs/>
                <w:lang w:eastAsia="zh-CN"/>
              </w:rPr>
              <w:t>40</w:t>
            </w:r>
          </w:p>
        </w:tc>
        <w:tc>
          <w:tcPr>
            <w:tcW w:w="535" w:type="pct"/>
            <w:shd w:val="clear" w:color="auto" w:fill="auto"/>
          </w:tcPr>
          <w:p w14:paraId="4CF1F047" w14:textId="77777777" w:rsidR="00ED2965" w:rsidRPr="00E37DDE" w:rsidRDefault="00ED2965" w:rsidP="00CC4AE3">
            <w:pPr>
              <w:widowControl w:val="0"/>
              <w:tabs>
                <w:tab w:val="right" w:pos="851"/>
              </w:tabs>
              <w:autoSpaceDE w:val="0"/>
              <w:autoSpaceDN w:val="0"/>
              <w:adjustRightInd w:val="0"/>
              <w:jc w:val="center"/>
              <w:rPr>
                <w:b/>
                <w:bCs/>
              </w:rPr>
            </w:pPr>
            <w:r>
              <w:rPr>
                <w:rFonts w:eastAsiaTheme="minorEastAsia" w:hint="eastAsia"/>
                <w:b/>
                <w:bCs/>
                <w:lang w:eastAsia="zh-CN"/>
              </w:rPr>
              <w:t>3</w:t>
            </w:r>
            <w:r>
              <w:rPr>
                <w:b/>
                <w:bCs/>
              </w:rPr>
              <w:t>2</w:t>
            </w:r>
          </w:p>
        </w:tc>
        <w:tc>
          <w:tcPr>
            <w:tcW w:w="1048" w:type="pct"/>
            <w:shd w:val="clear" w:color="auto" w:fill="auto"/>
          </w:tcPr>
          <w:p w14:paraId="789BB785" w14:textId="77777777" w:rsidR="00ED2965" w:rsidRPr="00E37DDE" w:rsidRDefault="00ED2965" w:rsidP="00CC4AE3">
            <w:pPr>
              <w:widowControl w:val="0"/>
              <w:tabs>
                <w:tab w:val="right" w:pos="851"/>
              </w:tabs>
              <w:autoSpaceDE w:val="0"/>
              <w:autoSpaceDN w:val="0"/>
              <w:adjustRightInd w:val="0"/>
              <w:ind w:hanging="15"/>
              <w:jc w:val="both"/>
            </w:pPr>
            <w:r>
              <w:rPr>
                <w:i/>
                <w:iCs/>
              </w:rPr>
              <w:t>Контрольная работа</w:t>
            </w:r>
          </w:p>
        </w:tc>
      </w:tr>
      <w:tr w:rsidR="00ED2965" w:rsidRPr="007A538C" w14:paraId="7508B1BD" w14:textId="77777777" w:rsidTr="00D60B49">
        <w:tc>
          <w:tcPr>
            <w:tcW w:w="292" w:type="pct"/>
            <w:shd w:val="clear" w:color="auto" w:fill="auto"/>
          </w:tcPr>
          <w:p w14:paraId="096D14CA" w14:textId="77777777" w:rsidR="00ED2965" w:rsidRPr="007A538C" w:rsidRDefault="00ED2965" w:rsidP="00CC4AE3">
            <w:pPr>
              <w:widowControl w:val="0"/>
              <w:tabs>
                <w:tab w:val="right" w:pos="851"/>
              </w:tabs>
              <w:autoSpaceDE w:val="0"/>
              <w:autoSpaceDN w:val="0"/>
              <w:adjustRightInd w:val="0"/>
              <w:ind w:firstLine="709"/>
              <w:jc w:val="both"/>
            </w:pPr>
            <w:r w:rsidRPr="007A538C">
              <w:t>4</w:t>
            </w:r>
          </w:p>
          <w:p w14:paraId="38C34A45" w14:textId="77777777" w:rsidR="00ED2965" w:rsidRPr="007A538C" w:rsidRDefault="00ED2965" w:rsidP="00CC4AE3">
            <w:r w:rsidRPr="007A538C">
              <w:t>3</w:t>
            </w:r>
          </w:p>
        </w:tc>
        <w:tc>
          <w:tcPr>
            <w:tcW w:w="954" w:type="pct"/>
            <w:shd w:val="clear" w:color="auto" w:fill="auto"/>
          </w:tcPr>
          <w:p w14:paraId="37051E72" w14:textId="77777777" w:rsidR="00ED2965" w:rsidRPr="007A538C"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7A538C">
              <w:rPr>
                <w:rFonts w:eastAsiaTheme="minorHAnsi"/>
                <w:color w:val="000000"/>
                <w:lang w:eastAsia="en-US"/>
              </w:rPr>
              <w:t>Совершение сделки. Условия поставки товаров.</w:t>
            </w:r>
            <w:r w:rsidRPr="007A538C">
              <w:rPr>
                <w:rFonts w:eastAsiaTheme="minorHAnsi" w:hint="eastAsia"/>
                <w:color w:val="000000"/>
                <w:lang w:eastAsia="en-US"/>
              </w:rPr>
              <w:t xml:space="preserve"> </w:t>
            </w:r>
            <w:r w:rsidRPr="007A538C">
              <w:rPr>
                <w:rFonts w:eastAsiaTheme="minorHAnsi"/>
                <w:color w:val="000000"/>
                <w:lang w:eastAsia="en-US"/>
              </w:rPr>
              <w:t>Упаковка и маркировка.</w:t>
            </w:r>
          </w:p>
        </w:tc>
        <w:tc>
          <w:tcPr>
            <w:tcW w:w="443" w:type="pct"/>
            <w:shd w:val="clear" w:color="auto" w:fill="auto"/>
          </w:tcPr>
          <w:p w14:paraId="5A6DCC09" w14:textId="77777777" w:rsidR="00ED2965" w:rsidRPr="007A538C" w:rsidRDefault="00ED2965" w:rsidP="00CC4AE3">
            <w:pPr>
              <w:widowControl w:val="0"/>
              <w:tabs>
                <w:tab w:val="right" w:pos="851"/>
              </w:tabs>
              <w:autoSpaceDE w:val="0"/>
              <w:autoSpaceDN w:val="0"/>
              <w:adjustRightInd w:val="0"/>
              <w:jc w:val="center"/>
            </w:pPr>
            <w:r w:rsidRPr="007A538C">
              <w:t>54</w:t>
            </w:r>
          </w:p>
        </w:tc>
        <w:tc>
          <w:tcPr>
            <w:tcW w:w="476" w:type="pct"/>
            <w:shd w:val="clear" w:color="auto" w:fill="auto"/>
          </w:tcPr>
          <w:p w14:paraId="41396031" w14:textId="77777777" w:rsidR="00ED2965" w:rsidRPr="007A538C" w:rsidRDefault="00ED2965" w:rsidP="00CC4AE3">
            <w:pPr>
              <w:widowControl w:val="0"/>
              <w:tabs>
                <w:tab w:val="right" w:pos="851"/>
              </w:tabs>
              <w:autoSpaceDE w:val="0"/>
              <w:autoSpaceDN w:val="0"/>
              <w:adjustRightInd w:val="0"/>
              <w:jc w:val="center"/>
            </w:pPr>
            <w:r w:rsidRPr="007A538C">
              <w:t>34</w:t>
            </w:r>
          </w:p>
        </w:tc>
        <w:tc>
          <w:tcPr>
            <w:tcW w:w="522" w:type="pct"/>
            <w:shd w:val="clear" w:color="auto" w:fill="auto"/>
          </w:tcPr>
          <w:p w14:paraId="512C195B" w14:textId="77777777" w:rsidR="00ED2965" w:rsidRPr="007A538C" w:rsidRDefault="00ED2965" w:rsidP="00CC4AE3">
            <w:pPr>
              <w:widowControl w:val="0"/>
              <w:tabs>
                <w:tab w:val="right" w:pos="851"/>
              </w:tabs>
              <w:autoSpaceDE w:val="0"/>
              <w:autoSpaceDN w:val="0"/>
              <w:adjustRightInd w:val="0"/>
              <w:jc w:val="center"/>
            </w:pPr>
            <w:r w:rsidRPr="007A538C">
              <w:t>-</w:t>
            </w:r>
          </w:p>
        </w:tc>
        <w:tc>
          <w:tcPr>
            <w:tcW w:w="730" w:type="pct"/>
            <w:shd w:val="clear" w:color="auto" w:fill="auto"/>
          </w:tcPr>
          <w:p w14:paraId="23D5A4EE" w14:textId="77777777" w:rsidR="00ED2965" w:rsidRPr="007A538C" w:rsidRDefault="00ED2965" w:rsidP="00CC4AE3">
            <w:pPr>
              <w:widowControl w:val="0"/>
              <w:tabs>
                <w:tab w:val="right" w:pos="851"/>
              </w:tabs>
              <w:autoSpaceDE w:val="0"/>
              <w:autoSpaceDN w:val="0"/>
              <w:adjustRightInd w:val="0"/>
              <w:jc w:val="center"/>
            </w:pPr>
            <w:r w:rsidRPr="007A538C">
              <w:t>34</w:t>
            </w:r>
          </w:p>
        </w:tc>
        <w:tc>
          <w:tcPr>
            <w:tcW w:w="535" w:type="pct"/>
            <w:shd w:val="clear" w:color="auto" w:fill="auto"/>
          </w:tcPr>
          <w:p w14:paraId="56251560" w14:textId="77777777" w:rsidR="00ED2965" w:rsidRPr="007A538C" w:rsidRDefault="00ED2965" w:rsidP="00CC4AE3">
            <w:pPr>
              <w:widowControl w:val="0"/>
              <w:tabs>
                <w:tab w:val="right" w:pos="851"/>
              </w:tabs>
              <w:autoSpaceDE w:val="0"/>
              <w:autoSpaceDN w:val="0"/>
              <w:adjustRightInd w:val="0"/>
              <w:jc w:val="center"/>
            </w:pPr>
            <w:r w:rsidRPr="007A538C">
              <w:t>20</w:t>
            </w:r>
          </w:p>
        </w:tc>
        <w:tc>
          <w:tcPr>
            <w:tcW w:w="1048" w:type="pct"/>
            <w:shd w:val="clear" w:color="auto" w:fill="auto"/>
          </w:tcPr>
          <w:p w14:paraId="67B1F8B0" w14:textId="77777777" w:rsidR="00ED2965" w:rsidRPr="007A538C" w:rsidRDefault="00ED2965" w:rsidP="00CC4AE3">
            <w:pPr>
              <w:widowControl w:val="0"/>
              <w:tabs>
                <w:tab w:val="right" w:pos="851"/>
              </w:tabs>
              <w:autoSpaceDE w:val="0"/>
              <w:autoSpaceDN w:val="0"/>
              <w:adjustRightInd w:val="0"/>
              <w:jc w:val="both"/>
              <w:rPr>
                <w:rFonts w:eastAsiaTheme="minorEastAsia"/>
                <w:lang w:eastAsia="zh-CN"/>
              </w:rPr>
            </w:pPr>
            <w:r w:rsidRPr="007A538C">
              <w:rPr>
                <w:rFonts w:eastAsiaTheme="minorEastAsia"/>
                <w:lang w:eastAsia="zh-CN"/>
              </w:rPr>
              <w:t>Ролевая</w:t>
            </w:r>
          </w:p>
          <w:p w14:paraId="319E5899" w14:textId="77777777" w:rsidR="00ED2965" w:rsidRPr="007A538C" w:rsidRDefault="00ED2965" w:rsidP="00CC4AE3">
            <w:pPr>
              <w:widowControl w:val="0"/>
              <w:tabs>
                <w:tab w:val="right" w:pos="851"/>
              </w:tabs>
              <w:autoSpaceDE w:val="0"/>
              <w:autoSpaceDN w:val="0"/>
              <w:adjustRightInd w:val="0"/>
              <w:jc w:val="both"/>
              <w:rPr>
                <w:rFonts w:eastAsiaTheme="minorEastAsia"/>
                <w:lang w:eastAsia="zh-CN"/>
              </w:rPr>
            </w:pPr>
            <w:r w:rsidRPr="007A538C">
              <w:rPr>
                <w:rFonts w:eastAsiaTheme="minorEastAsia"/>
                <w:lang w:eastAsia="zh-CN"/>
              </w:rPr>
              <w:t>игра,</w:t>
            </w:r>
          </w:p>
          <w:p w14:paraId="22B9A533" w14:textId="77777777" w:rsidR="00ED2965" w:rsidRPr="007A538C" w:rsidRDefault="00ED2965" w:rsidP="00CC4AE3">
            <w:pPr>
              <w:widowControl w:val="0"/>
              <w:tabs>
                <w:tab w:val="right" w:pos="851"/>
              </w:tabs>
              <w:autoSpaceDE w:val="0"/>
              <w:autoSpaceDN w:val="0"/>
              <w:adjustRightInd w:val="0"/>
              <w:jc w:val="both"/>
              <w:rPr>
                <w:rFonts w:eastAsiaTheme="minorEastAsia"/>
                <w:lang w:eastAsia="zh-CN"/>
              </w:rPr>
            </w:pPr>
            <w:r w:rsidRPr="007A538C">
              <w:rPr>
                <w:rFonts w:eastAsiaTheme="minorEastAsia"/>
                <w:lang w:eastAsia="zh-CN"/>
              </w:rPr>
              <w:t>монологическое и диалогическое</w:t>
            </w:r>
          </w:p>
          <w:p w14:paraId="4703512C" w14:textId="77777777" w:rsidR="00ED2965" w:rsidRPr="007A538C" w:rsidRDefault="00ED2965" w:rsidP="00CC4AE3">
            <w:pPr>
              <w:widowControl w:val="0"/>
              <w:tabs>
                <w:tab w:val="right" w:pos="851"/>
              </w:tabs>
              <w:autoSpaceDE w:val="0"/>
              <w:autoSpaceDN w:val="0"/>
              <w:adjustRightInd w:val="0"/>
              <w:jc w:val="both"/>
              <w:rPr>
                <w:rFonts w:eastAsiaTheme="minorEastAsia"/>
                <w:lang w:eastAsia="zh-CN"/>
              </w:rPr>
            </w:pPr>
            <w:r w:rsidRPr="007A538C">
              <w:rPr>
                <w:rFonts w:eastAsiaTheme="minorEastAsia"/>
                <w:lang w:eastAsia="zh-CN"/>
              </w:rPr>
              <w:t xml:space="preserve">высказывание </w:t>
            </w:r>
          </w:p>
          <w:p w14:paraId="654DCEF0" w14:textId="77777777" w:rsidR="00ED2965" w:rsidRPr="007A538C" w:rsidRDefault="00ED2965" w:rsidP="00CC4AE3">
            <w:pPr>
              <w:widowControl w:val="0"/>
              <w:tabs>
                <w:tab w:val="right" w:pos="851"/>
              </w:tabs>
              <w:autoSpaceDE w:val="0"/>
              <w:autoSpaceDN w:val="0"/>
              <w:adjustRightInd w:val="0"/>
              <w:jc w:val="both"/>
              <w:rPr>
                <w:rFonts w:eastAsiaTheme="minorEastAsia"/>
                <w:lang w:eastAsia="zh-CN"/>
              </w:rPr>
            </w:pPr>
            <w:r w:rsidRPr="007A538C">
              <w:rPr>
                <w:rFonts w:eastAsiaTheme="minorEastAsia"/>
                <w:lang w:eastAsia="zh-CN"/>
              </w:rPr>
              <w:t>Письменный перевод предложений</w:t>
            </w:r>
          </w:p>
        </w:tc>
      </w:tr>
      <w:tr w:rsidR="00ED2965" w:rsidRPr="007A538C" w14:paraId="7B6D6B2B" w14:textId="77777777" w:rsidTr="00D60B49">
        <w:tc>
          <w:tcPr>
            <w:tcW w:w="292" w:type="pct"/>
            <w:shd w:val="clear" w:color="auto" w:fill="auto"/>
          </w:tcPr>
          <w:p w14:paraId="699796B8" w14:textId="77777777" w:rsidR="00ED2965" w:rsidRPr="007A538C" w:rsidRDefault="00ED2965" w:rsidP="00CC4AE3">
            <w:pPr>
              <w:widowControl w:val="0"/>
              <w:tabs>
                <w:tab w:val="right" w:pos="851"/>
              </w:tabs>
              <w:autoSpaceDE w:val="0"/>
              <w:autoSpaceDN w:val="0"/>
              <w:adjustRightInd w:val="0"/>
              <w:ind w:firstLine="709"/>
              <w:jc w:val="both"/>
            </w:pPr>
            <w:r w:rsidRPr="007A538C">
              <w:rPr>
                <w:lang w:val="es-ES"/>
              </w:rPr>
              <w:t>5</w:t>
            </w:r>
            <w:r w:rsidRPr="007A538C">
              <w:t>4</w:t>
            </w:r>
          </w:p>
        </w:tc>
        <w:tc>
          <w:tcPr>
            <w:tcW w:w="954" w:type="pct"/>
            <w:shd w:val="clear" w:color="auto" w:fill="auto"/>
          </w:tcPr>
          <w:p w14:paraId="777E02CE" w14:textId="77777777" w:rsidR="00ED2965" w:rsidRPr="007A538C" w:rsidRDefault="00ED2965" w:rsidP="00CC4AE3">
            <w:pPr>
              <w:widowControl w:val="0"/>
              <w:tabs>
                <w:tab w:val="right" w:pos="851"/>
              </w:tabs>
              <w:autoSpaceDE w:val="0"/>
              <w:autoSpaceDN w:val="0"/>
              <w:adjustRightInd w:val="0"/>
              <w:jc w:val="both"/>
            </w:pPr>
            <w:bookmarkStart w:id="7" w:name="_Hlk179895187"/>
            <w:r w:rsidRPr="007A538C">
              <w:rPr>
                <w:rFonts w:eastAsiaTheme="minorHAnsi"/>
                <w:color w:val="000000"/>
                <w:lang w:eastAsia="en-US"/>
              </w:rPr>
              <w:t>Пограничный и таможенный досмотр.</w:t>
            </w:r>
            <w:r w:rsidRPr="007A538C">
              <w:rPr>
                <w:rFonts w:eastAsiaTheme="minorHAnsi" w:hint="eastAsia"/>
                <w:color w:val="000000"/>
                <w:lang w:eastAsia="en-US"/>
              </w:rPr>
              <w:t xml:space="preserve"> </w:t>
            </w:r>
            <w:r w:rsidRPr="007A538C">
              <w:rPr>
                <w:rFonts w:eastAsiaTheme="minorHAnsi"/>
                <w:color w:val="000000"/>
                <w:lang w:eastAsia="en-US"/>
              </w:rPr>
              <w:t>Таможенная очистка грузов.</w:t>
            </w:r>
            <w:bookmarkEnd w:id="7"/>
          </w:p>
        </w:tc>
        <w:tc>
          <w:tcPr>
            <w:tcW w:w="443" w:type="pct"/>
            <w:shd w:val="clear" w:color="auto" w:fill="auto"/>
          </w:tcPr>
          <w:p w14:paraId="383EA39B" w14:textId="77777777" w:rsidR="00ED2965" w:rsidRPr="007A538C" w:rsidRDefault="00ED2965" w:rsidP="00CC4AE3">
            <w:pPr>
              <w:widowControl w:val="0"/>
              <w:tabs>
                <w:tab w:val="right" w:pos="851"/>
              </w:tabs>
              <w:autoSpaceDE w:val="0"/>
              <w:autoSpaceDN w:val="0"/>
              <w:adjustRightInd w:val="0"/>
              <w:jc w:val="center"/>
            </w:pPr>
            <w:r w:rsidRPr="007A538C">
              <w:t>54</w:t>
            </w:r>
          </w:p>
        </w:tc>
        <w:tc>
          <w:tcPr>
            <w:tcW w:w="476" w:type="pct"/>
            <w:shd w:val="clear" w:color="auto" w:fill="auto"/>
          </w:tcPr>
          <w:p w14:paraId="56173412" w14:textId="77777777" w:rsidR="00ED2965" w:rsidRPr="007A538C" w:rsidRDefault="00ED2965" w:rsidP="00CC4AE3">
            <w:pPr>
              <w:widowControl w:val="0"/>
              <w:tabs>
                <w:tab w:val="right" w:pos="851"/>
              </w:tabs>
              <w:autoSpaceDE w:val="0"/>
              <w:autoSpaceDN w:val="0"/>
              <w:adjustRightInd w:val="0"/>
              <w:jc w:val="center"/>
            </w:pPr>
            <w:r w:rsidRPr="007A538C">
              <w:t>34</w:t>
            </w:r>
          </w:p>
        </w:tc>
        <w:tc>
          <w:tcPr>
            <w:tcW w:w="522" w:type="pct"/>
            <w:shd w:val="clear" w:color="auto" w:fill="auto"/>
          </w:tcPr>
          <w:p w14:paraId="53356A4F" w14:textId="77777777" w:rsidR="00ED2965" w:rsidRPr="007A538C" w:rsidRDefault="00ED2965" w:rsidP="00CC4AE3">
            <w:pPr>
              <w:widowControl w:val="0"/>
              <w:tabs>
                <w:tab w:val="right" w:pos="851"/>
              </w:tabs>
              <w:autoSpaceDE w:val="0"/>
              <w:autoSpaceDN w:val="0"/>
              <w:adjustRightInd w:val="0"/>
              <w:jc w:val="center"/>
            </w:pPr>
            <w:r w:rsidRPr="007A538C">
              <w:t>-</w:t>
            </w:r>
          </w:p>
        </w:tc>
        <w:tc>
          <w:tcPr>
            <w:tcW w:w="730" w:type="pct"/>
            <w:shd w:val="clear" w:color="auto" w:fill="auto"/>
          </w:tcPr>
          <w:p w14:paraId="433C3563" w14:textId="77777777" w:rsidR="00ED2965" w:rsidRPr="007A538C" w:rsidRDefault="00ED2965" w:rsidP="00CC4AE3">
            <w:pPr>
              <w:widowControl w:val="0"/>
              <w:tabs>
                <w:tab w:val="right" w:pos="851"/>
              </w:tabs>
              <w:autoSpaceDE w:val="0"/>
              <w:autoSpaceDN w:val="0"/>
              <w:adjustRightInd w:val="0"/>
              <w:jc w:val="center"/>
            </w:pPr>
            <w:r w:rsidRPr="007A538C">
              <w:t>34</w:t>
            </w:r>
          </w:p>
        </w:tc>
        <w:tc>
          <w:tcPr>
            <w:tcW w:w="535" w:type="pct"/>
            <w:shd w:val="clear" w:color="auto" w:fill="auto"/>
          </w:tcPr>
          <w:p w14:paraId="77D8E4E3" w14:textId="77777777" w:rsidR="00ED2965" w:rsidRPr="007A538C" w:rsidRDefault="00ED2965" w:rsidP="00CC4AE3">
            <w:pPr>
              <w:widowControl w:val="0"/>
              <w:tabs>
                <w:tab w:val="right" w:pos="851"/>
              </w:tabs>
              <w:autoSpaceDE w:val="0"/>
              <w:autoSpaceDN w:val="0"/>
              <w:adjustRightInd w:val="0"/>
              <w:jc w:val="center"/>
            </w:pPr>
            <w:r w:rsidRPr="007A538C">
              <w:t>20</w:t>
            </w:r>
          </w:p>
        </w:tc>
        <w:tc>
          <w:tcPr>
            <w:tcW w:w="1048" w:type="pct"/>
            <w:shd w:val="clear" w:color="auto" w:fill="auto"/>
          </w:tcPr>
          <w:p w14:paraId="56D1D512" w14:textId="77777777" w:rsidR="00ED2965" w:rsidRPr="007A538C"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Ролевая</w:t>
            </w:r>
          </w:p>
          <w:p w14:paraId="4AE7F013" w14:textId="77777777" w:rsidR="00ED2965" w:rsidRPr="007A538C"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игра,</w:t>
            </w:r>
          </w:p>
          <w:p w14:paraId="3EF1EF41" w14:textId="77777777" w:rsidR="00ED2965" w:rsidRPr="007A538C"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монологическое и диалогическое</w:t>
            </w:r>
          </w:p>
          <w:p w14:paraId="62746F19" w14:textId="77777777" w:rsidR="00ED2965" w:rsidRPr="007A538C"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 xml:space="preserve">высказывание </w:t>
            </w:r>
          </w:p>
          <w:p w14:paraId="27D6EDCC" w14:textId="77777777" w:rsidR="00ED2965" w:rsidRPr="007A538C" w:rsidRDefault="00ED2965"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Письменный перевод предложений</w:t>
            </w:r>
          </w:p>
        </w:tc>
      </w:tr>
      <w:bookmarkEnd w:id="6"/>
      <w:tr w:rsidR="00D60B49" w:rsidRPr="007A538C" w14:paraId="51E5A909" w14:textId="77777777" w:rsidTr="00D60B49">
        <w:tc>
          <w:tcPr>
            <w:tcW w:w="292" w:type="pct"/>
            <w:shd w:val="clear" w:color="auto" w:fill="auto"/>
          </w:tcPr>
          <w:p w14:paraId="2FB55C70" w14:textId="77777777" w:rsidR="00D60B49" w:rsidRPr="007A538C" w:rsidRDefault="00D60B49" w:rsidP="00D60B49">
            <w:pPr>
              <w:widowControl w:val="0"/>
              <w:tabs>
                <w:tab w:val="right" w:pos="851"/>
              </w:tabs>
              <w:autoSpaceDE w:val="0"/>
              <w:autoSpaceDN w:val="0"/>
              <w:adjustRightInd w:val="0"/>
              <w:ind w:firstLine="709"/>
              <w:jc w:val="both"/>
            </w:pPr>
          </w:p>
        </w:tc>
        <w:tc>
          <w:tcPr>
            <w:tcW w:w="954" w:type="pct"/>
            <w:shd w:val="clear" w:color="auto" w:fill="auto"/>
          </w:tcPr>
          <w:p w14:paraId="5BA80C6D" w14:textId="77777777" w:rsidR="00D60B49" w:rsidRPr="007A538C" w:rsidRDefault="00D60B49" w:rsidP="00D60B49">
            <w:pPr>
              <w:widowControl w:val="0"/>
              <w:tabs>
                <w:tab w:val="right" w:pos="851"/>
              </w:tabs>
              <w:autoSpaceDE w:val="0"/>
              <w:autoSpaceDN w:val="0"/>
              <w:adjustRightInd w:val="0"/>
              <w:jc w:val="both"/>
              <w:rPr>
                <w:rFonts w:eastAsiaTheme="minorHAnsi"/>
                <w:color w:val="000000"/>
                <w:lang w:eastAsia="en-US"/>
              </w:rPr>
            </w:pPr>
            <w:r w:rsidRPr="007A538C">
              <w:rPr>
                <w:b/>
                <w:bCs/>
              </w:rPr>
              <w:t>Итого за 6 семестр</w:t>
            </w:r>
          </w:p>
        </w:tc>
        <w:tc>
          <w:tcPr>
            <w:tcW w:w="443" w:type="pct"/>
            <w:shd w:val="clear" w:color="auto" w:fill="auto"/>
          </w:tcPr>
          <w:p w14:paraId="58F1A656" w14:textId="77777777" w:rsidR="00D60B49" w:rsidRPr="00DB0690" w:rsidRDefault="00D60B49" w:rsidP="00D60B49">
            <w:pPr>
              <w:widowControl w:val="0"/>
              <w:tabs>
                <w:tab w:val="right" w:pos="851"/>
              </w:tabs>
              <w:autoSpaceDE w:val="0"/>
              <w:autoSpaceDN w:val="0"/>
              <w:adjustRightInd w:val="0"/>
              <w:jc w:val="center"/>
              <w:rPr>
                <w:b/>
                <w:bCs/>
              </w:rPr>
            </w:pPr>
            <w:r w:rsidRPr="00DB0690">
              <w:rPr>
                <w:b/>
                <w:bCs/>
              </w:rPr>
              <w:t>108</w:t>
            </w:r>
          </w:p>
        </w:tc>
        <w:tc>
          <w:tcPr>
            <w:tcW w:w="476" w:type="pct"/>
            <w:shd w:val="clear" w:color="auto" w:fill="auto"/>
          </w:tcPr>
          <w:p w14:paraId="49870AEE" w14:textId="77777777" w:rsidR="00D60B49" w:rsidRPr="00DB0690" w:rsidRDefault="00D60B49" w:rsidP="00D60B49">
            <w:pPr>
              <w:widowControl w:val="0"/>
              <w:tabs>
                <w:tab w:val="right" w:pos="851"/>
              </w:tabs>
              <w:autoSpaceDE w:val="0"/>
              <w:autoSpaceDN w:val="0"/>
              <w:adjustRightInd w:val="0"/>
              <w:jc w:val="center"/>
              <w:rPr>
                <w:b/>
                <w:bCs/>
              </w:rPr>
            </w:pPr>
            <w:r w:rsidRPr="00DB0690">
              <w:rPr>
                <w:b/>
                <w:bCs/>
              </w:rPr>
              <w:t>68</w:t>
            </w:r>
          </w:p>
        </w:tc>
        <w:tc>
          <w:tcPr>
            <w:tcW w:w="522" w:type="pct"/>
            <w:shd w:val="clear" w:color="auto" w:fill="auto"/>
          </w:tcPr>
          <w:p w14:paraId="5CBB368F" w14:textId="77777777" w:rsidR="00D60B49" w:rsidRPr="00DB0690" w:rsidRDefault="00D60B49" w:rsidP="00D60B49">
            <w:pPr>
              <w:widowControl w:val="0"/>
              <w:tabs>
                <w:tab w:val="right" w:pos="851"/>
              </w:tabs>
              <w:autoSpaceDE w:val="0"/>
              <w:autoSpaceDN w:val="0"/>
              <w:adjustRightInd w:val="0"/>
              <w:jc w:val="center"/>
              <w:rPr>
                <w:b/>
                <w:bCs/>
              </w:rPr>
            </w:pPr>
            <w:r w:rsidRPr="00DB0690">
              <w:rPr>
                <w:b/>
                <w:bCs/>
              </w:rPr>
              <w:t>-</w:t>
            </w:r>
          </w:p>
        </w:tc>
        <w:tc>
          <w:tcPr>
            <w:tcW w:w="730" w:type="pct"/>
            <w:shd w:val="clear" w:color="auto" w:fill="auto"/>
          </w:tcPr>
          <w:p w14:paraId="1528ED95" w14:textId="77777777" w:rsidR="00D60B49" w:rsidRPr="00DB0690" w:rsidRDefault="00D60B49" w:rsidP="00D60B49">
            <w:pPr>
              <w:widowControl w:val="0"/>
              <w:tabs>
                <w:tab w:val="right" w:pos="851"/>
              </w:tabs>
              <w:autoSpaceDE w:val="0"/>
              <w:autoSpaceDN w:val="0"/>
              <w:adjustRightInd w:val="0"/>
              <w:jc w:val="center"/>
              <w:rPr>
                <w:b/>
                <w:bCs/>
              </w:rPr>
            </w:pPr>
            <w:r w:rsidRPr="00DB0690">
              <w:rPr>
                <w:b/>
                <w:bCs/>
              </w:rPr>
              <w:t>68</w:t>
            </w:r>
          </w:p>
        </w:tc>
        <w:tc>
          <w:tcPr>
            <w:tcW w:w="535" w:type="pct"/>
            <w:shd w:val="clear" w:color="auto" w:fill="auto"/>
          </w:tcPr>
          <w:p w14:paraId="5E2F3A9A" w14:textId="77777777" w:rsidR="00D60B49" w:rsidRPr="00DB0690" w:rsidRDefault="00D60B49" w:rsidP="00D60B49">
            <w:pPr>
              <w:widowControl w:val="0"/>
              <w:tabs>
                <w:tab w:val="right" w:pos="851"/>
              </w:tabs>
              <w:autoSpaceDE w:val="0"/>
              <w:autoSpaceDN w:val="0"/>
              <w:adjustRightInd w:val="0"/>
              <w:jc w:val="center"/>
              <w:rPr>
                <w:b/>
                <w:bCs/>
              </w:rPr>
            </w:pPr>
            <w:r w:rsidRPr="00DB0690">
              <w:rPr>
                <w:b/>
                <w:bCs/>
              </w:rPr>
              <w:t>40</w:t>
            </w:r>
          </w:p>
        </w:tc>
        <w:tc>
          <w:tcPr>
            <w:tcW w:w="1048" w:type="pct"/>
            <w:shd w:val="clear" w:color="auto" w:fill="auto"/>
          </w:tcPr>
          <w:p w14:paraId="5FD03748" w14:textId="41182F37" w:rsidR="00D60B49" w:rsidRPr="00DB0690" w:rsidRDefault="00D60B49" w:rsidP="00D60B4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DB0690">
              <w:rPr>
                <w:i/>
                <w:iCs/>
              </w:rPr>
              <w:t>Контрольная работа</w:t>
            </w:r>
          </w:p>
        </w:tc>
      </w:tr>
      <w:tr w:rsidR="00D60B49" w:rsidRPr="007A538C" w14:paraId="53A7D3D8" w14:textId="77777777" w:rsidTr="00D60B49">
        <w:tc>
          <w:tcPr>
            <w:tcW w:w="292" w:type="pct"/>
            <w:shd w:val="clear" w:color="auto" w:fill="auto"/>
          </w:tcPr>
          <w:p w14:paraId="72929CFA" w14:textId="77777777" w:rsidR="00D60B49" w:rsidRPr="007A538C" w:rsidRDefault="00D60B49" w:rsidP="00D60B49">
            <w:pPr>
              <w:widowControl w:val="0"/>
              <w:tabs>
                <w:tab w:val="right" w:pos="851"/>
              </w:tabs>
              <w:autoSpaceDE w:val="0"/>
              <w:autoSpaceDN w:val="0"/>
              <w:adjustRightInd w:val="0"/>
              <w:ind w:firstLine="709"/>
              <w:jc w:val="both"/>
            </w:pPr>
          </w:p>
        </w:tc>
        <w:tc>
          <w:tcPr>
            <w:tcW w:w="954" w:type="pct"/>
            <w:shd w:val="clear" w:color="auto" w:fill="auto"/>
          </w:tcPr>
          <w:p w14:paraId="7D9D136F" w14:textId="77777777" w:rsidR="00D60B49" w:rsidRPr="007A538C" w:rsidRDefault="00D60B49" w:rsidP="00D60B49">
            <w:pPr>
              <w:widowControl w:val="0"/>
              <w:tabs>
                <w:tab w:val="right" w:pos="851"/>
              </w:tabs>
              <w:autoSpaceDE w:val="0"/>
              <w:autoSpaceDN w:val="0"/>
              <w:adjustRightInd w:val="0"/>
              <w:jc w:val="both"/>
            </w:pPr>
            <w:r w:rsidRPr="007A538C">
              <w:t xml:space="preserve">В целом по дисциплине </w:t>
            </w:r>
          </w:p>
        </w:tc>
        <w:tc>
          <w:tcPr>
            <w:tcW w:w="443" w:type="pct"/>
            <w:shd w:val="clear" w:color="auto" w:fill="auto"/>
          </w:tcPr>
          <w:p w14:paraId="0DFF89D4" w14:textId="77777777" w:rsidR="00D60B49" w:rsidRPr="00DB0690" w:rsidRDefault="00D60B49" w:rsidP="00D60B49">
            <w:pPr>
              <w:widowControl w:val="0"/>
              <w:tabs>
                <w:tab w:val="right" w:pos="851"/>
              </w:tabs>
              <w:autoSpaceDE w:val="0"/>
              <w:autoSpaceDN w:val="0"/>
              <w:adjustRightInd w:val="0"/>
              <w:jc w:val="center"/>
              <w:rPr>
                <w:b/>
                <w:bCs/>
              </w:rPr>
            </w:pPr>
            <w:r w:rsidRPr="00DB0690">
              <w:rPr>
                <w:b/>
                <w:bCs/>
              </w:rPr>
              <w:t>180</w:t>
            </w:r>
          </w:p>
        </w:tc>
        <w:tc>
          <w:tcPr>
            <w:tcW w:w="476" w:type="pct"/>
            <w:shd w:val="clear" w:color="auto" w:fill="auto"/>
          </w:tcPr>
          <w:p w14:paraId="1F575146" w14:textId="77777777" w:rsidR="00D60B49" w:rsidRPr="00DB0690" w:rsidRDefault="00D60B49" w:rsidP="00D60B49">
            <w:pPr>
              <w:widowControl w:val="0"/>
              <w:tabs>
                <w:tab w:val="right" w:pos="851"/>
              </w:tabs>
              <w:autoSpaceDE w:val="0"/>
              <w:autoSpaceDN w:val="0"/>
              <w:adjustRightInd w:val="0"/>
              <w:jc w:val="center"/>
              <w:rPr>
                <w:b/>
                <w:bCs/>
              </w:rPr>
            </w:pPr>
            <w:r w:rsidRPr="00DB0690">
              <w:rPr>
                <w:b/>
                <w:bCs/>
              </w:rPr>
              <w:t>108</w:t>
            </w:r>
          </w:p>
        </w:tc>
        <w:tc>
          <w:tcPr>
            <w:tcW w:w="522" w:type="pct"/>
            <w:shd w:val="clear" w:color="auto" w:fill="auto"/>
          </w:tcPr>
          <w:p w14:paraId="73D5BA4D" w14:textId="77777777" w:rsidR="00D60B49" w:rsidRPr="00DB0690" w:rsidRDefault="00D60B49" w:rsidP="00D60B49">
            <w:pPr>
              <w:widowControl w:val="0"/>
              <w:tabs>
                <w:tab w:val="right" w:pos="851"/>
              </w:tabs>
              <w:autoSpaceDE w:val="0"/>
              <w:autoSpaceDN w:val="0"/>
              <w:adjustRightInd w:val="0"/>
              <w:jc w:val="center"/>
              <w:rPr>
                <w:b/>
                <w:bCs/>
              </w:rPr>
            </w:pPr>
            <w:r w:rsidRPr="00DB0690">
              <w:rPr>
                <w:b/>
                <w:bCs/>
              </w:rPr>
              <w:t>-</w:t>
            </w:r>
          </w:p>
        </w:tc>
        <w:tc>
          <w:tcPr>
            <w:tcW w:w="730" w:type="pct"/>
            <w:shd w:val="clear" w:color="auto" w:fill="auto"/>
          </w:tcPr>
          <w:p w14:paraId="69590DF0" w14:textId="77777777" w:rsidR="00D60B49" w:rsidRPr="00DB0690" w:rsidRDefault="00D60B49" w:rsidP="00D60B49">
            <w:pPr>
              <w:widowControl w:val="0"/>
              <w:tabs>
                <w:tab w:val="right" w:pos="851"/>
              </w:tabs>
              <w:autoSpaceDE w:val="0"/>
              <w:autoSpaceDN w:val="0"/>
              <w:adjustRightInd w:val="0"/>
              <w:jc w:val="center"/>
              <w:rPr>
                <w:b/>
                <w:bCs/>
              </w:rPr>
            </w:pPr>
            <w:r w:rsidRPr="00DB0690">
              <w:rPr>
                <w:b/>
                <w:bCs/>
              </w:rPr>
              <w:t>108</w:t>
            </w:r>
          </w:p>
        </w:tc>
        <w:tc>
          <w:tcPr>
            <w:tcW w:w="535" w:type="pct"/>
            <w:shd w:val="clear" w:color="auto" w:fill="auto"/>
          </w:tcPr>
          <w:p w14:paraId="187894AB" w14:textId="77777777" w:rsidR="00D60B49" w:rsidRPr="00DB0690" w:rsidRDefault="00D60B49" w:rsidP="00D60B49">
            <w:pPr>
              <w:widowControl w:val="0"/>
              <w:tabs>
                <w:tab w:val="right" w:pos="851"/>
              </w:tabs>
              <w:autoSpaceDE w:val="0"/>
              <w:autoSpaceDN w:val="0"/>
              <w:adjustRightInd w:val="0"/>
              <w:jc w:val="center"/>
              <w:rPr>
                <w:b/>
                <w:bCs/>
              </w:rPr>
            </w:pPr>
            <w:r w:rsidRPr="00DB0690">
              <w:rPr>
                <w:b/>
                <w:bCs/>
              </w:rPr>
              <w:t>72</w:t>
            </w:r>
          </w:p>
        </w:tc>
        <w:tc>
          <w:tcPr>
            <w:tcW w:w="1048" w:type="pct"/>
            <w:shd w:val="clear" w:color="auto" w:fill="auto"/>
          </w:tcPr>
          <w:p w14:paraId="64EC2DD9" w14:textId="57D825F3" w:rsidR="00D60B49" w:rsidRPr="00DB0690" w:rsidRDefault="00D60B49" w:rsidP="00D60B49">
            <w:pPr>
              <w:widowControl w:val="0"/>
              <w:tabs>
                <w:tab w:val="right" w:pos="851"/>
              </w:tabs>
              <w:autoSpaceDE w:val="0"/>
              <w:autoSpaceDN w:val="0"/>
              <w:adjustRightInd w:val="0"/>
              <w:jc w:val="both"/>
            </w:pPr>
            <w:r w:rsidRPr="00DB0690">
              <w:t xml:space="preserve">Согласно учебному плану:  две контрольные работы </w:t>
            </w:r>
          </w:p>
        </w:tc>
      </w:tr>
      <w:tr w:rsidR="00D60B49" w:rsidRPr="007A538C" w14:paraId="3849766A" w14:textId="77777777" w:rsidTr="00D60B49">
        <w:tc>
          <w:tcPr>
            <w:tcW w:w="292" w:type="pct"/>
            <w:shd w:val="clear" w:color="auto" w:fill="auto"/>
          </w:tcPr>
          <w:p w14:paraId="6876E287" w14:textId="77777777" w:rsidR="00D60B49" w:rsidRPr="007A538C" w:rsidRDefault="00D60B49" w:rsidP="00D60B49">
            <w:pPr>
              <w:widowControl w:val="0"/>
              <w:tabs>
                <w:tab w:val="right" w:pos="851"/>
              </w:tabs>
              <w:autoSpaceDE w:val="0"/>
              <w:autoSpaceDN w:val="0"/>
              <w:adjustRightInd w:val="0"/>
              <w:spacing w:line="360" w:lineRule="auto"/>
              <w:ind w:firstLine="709"/>
              <w:jc w:val="both"/>
            </w:pPr>
            <w:bookmarkStart w:id="8" w:name="_Hlk104845814"/>
          </w:p>
        </w:tc>
        <w:tc>
          <w:tcPr>
            <w:tcW w:w="954" w:type="pct"/>
            <w:shd w:val="clear" w:color="auto" w:fill="auto"/>
          </w:tcPr>
          <w:p w14:paraId="33DD45D0" w14:textId="77777777" w:rsidR="00D60B49" w:rsidRPr="007A538C" w:rsidRDefault="00D60B49" w:rsidP="00D60B49">
            <w:pPr>
              <w:widowControl w:val="0"/>
              <w:tabs>
                <w:tab w:val="right" w:pos="851"/>
              </w:tabs>
              <w:autoSpaceDE w:val="0"/>
              <w:autoSpaceDN w:val="0"/>
              <w:adjustRightInd w:val="0"/>
              <w:spacing w:line="360" w:lineRule="auto"/>
              <w:jc w:val="both"/>
            </w:pPr>
            <w:r w:rsidRPr="007A538C">
              <w:t>Итого в %</w:t>
            </w:r>
          </w:p>
        </w:tc>
        <w:tc>
          <w:tcPr>
            <w:tcW w:w="443" w:type="pct"/>
            <w:shd w:val="clear" w:color="auto" w:fill="auto"/>
          </w:tcPr>
          <w:p w14:paraId="4ACBFE33" w14:textId="77777777" w:rsidR="00D60B49" w:rsidRPr="00DB0690" w:rsidRDefault="00D60B49" w:rsidP="00D60B49">
            <w:pPr>
              <w:widowControl w:val="0"/>
              <w:tabs>
                <w:tab w:val="right" w:pos="851"/>
              </w:tabs>
              <w:autoSpaceDE w:val="0"/>
              <w:autoSpaceDN w:val="0"/>
              <w:adjustRightInd w:val="0"/>
              <w:spacing w:line="360" w:lineRule="auto"/>
              <w:jc w:val="center"/>
              <w:rPr>
                <w:b/>
                <w:bCs/>
              </w:rPr>
            </w:pPr>
            <w:r w:rsidRPr="00DB0690">
              <w:rPr>
                <w:b/>
                <w:bCs/>
              </w:rPr>
              <w:t>100</w:t>
            </w:r>
          </w:p>
        </w:tc>
        <w:tc>
          <w:tcPr>
            <w:tcW w:w="476" w:type="pct"/>
            <w:shd w:val="clear" w:color="auto" w:fill="auto"/>
          </w:tcPr>
          <w:p w14:paraId="0EE3C8DE" w14:textId="1A34B45F" w:rsidR="00D60B49" w:rsidRPr="00DB0690" w:rsidRDefault="00D60B49" w:rsidP="00D60B49">
            <w:pPr>
              <w:widowControl w:val="0"/>
              <w:tabs>
                <w:tab w:val="right" w:pos="851"/>
              </w:tabs>
              <w:autoSpaceDE w:val="0"/>
              <w:autoSpaceDN w:val="0"/>
              <w:adjustRightInd w:val="0"/>
              <w:spacing w:line="360" w:lineRule="auto"/>
              <w:jc w:val="center"/>
              <w:rPr>
                <w:b/>
                <w:bCs/>
              </w:rPr>
            </w:pPr>
            <w:r w:rsidRPr="00DB0690">
              <w:rPr>
                <w:b/>
                <w:bCs/>
              </w:rPr>
              <w:t>60</w:t>
            </w:r>
          </w:p>
        </w:tc>
        <w:tc>
          <w:tcPr>
            <w:tcW w:w="522" w:type="pct"/>
            <w:shd w:val="clear" w:color="auto" w:fill="auto"/>
          </w:tcPr>
          <w:p w14:paraId="539D940F" w14:textId="553D5FE8" w:rsidR="00D60B49" w:rsidRPr="00DB0690" w:rsidRDefault="00D60B49" w:rsidP="00D60B49">
            <w:pPr>
              <w:widowControl w:val="0"/>
              <w:tabs>
                <w:tab w:val="right" w:pos="851"/>
              </w:tabs>
              <w:autoSpaceDE w:val="0"/>
              <w:autoSpaceDN w:val="0"/>
              <w:adjustRightInd w:val="0"/>
              <w:spacing w:line="360" w:lineRule="auto"/>
              <w:jc w:val="center"/>
              <w:rPr>
                <w:b/>
                <w:bCs/>
              </w:rPr>
            </w:pPr>
            <w:r w:rsidRPr="00DB0690">
              <w:rPr>
                <w:b/>
                <w:bCs/>
              </w:rPr>
              <w:t>-</w:t>
            </w:r>
          </w:p>
        </w:tc>
        <w:tc>
          <w:tcPr>
            <w:tcW w:w="730" w:type="pct"/>
            <w:shd w:val="clear" w:color="auto" w:fill="auto"/>
          </w:tcPr>
          <w:p w14:paraId="5F45F21E" w14:textId="2E4EE3F4" w:rsidR="00D60B49" w:rsidRPr="00DB0690" w:rsidRDefault="00D60B49" w:rsidP="00D60B49">
            <w:pPr>
              <w:widowControl w:val="0"/>
              <w:tabs>
                <w:tab w:val="right" w:pos="851"/>
              </w:tabs>
              <w:autoSpaceDE w:val="0"/>
              <w:autoSpaceDN w:val="0"/>
              <w:adjustRightInd w:val="0"/>
              <w:spacing w:line="360" w:lineRule="auto"/>
              <w:jc w:val="center"/>
              <w:rPr>
                <w:b/>
                <w:bCs/>
              </w:rPr>
            </w:pPr>
            <w:r w:rsidRPr="00DB0690">
              <w:rPr>
                <w:b/>
                <w:bCs/>
              </w:rPr>
              <w:t xml:space="preserve">100 </w:t>
            </w:r>
          </w:p>
        </w:tc>
        <w:tc>
          <w:tcPr>
            <w:tcW w:w="535" w:type="pct"/>
            <w:shd w:val="clear" w:color="auto" w:fill="auto"/>
          </w:tcPr>
          <w:p w14:paraId="19664D9B" w14:textId="72F852DC" w:rsidR="00D60B49" w:rsidRPr="00DB0690" w:rsidRDefault="00D60B49" w:rsidP="00D60B49">
            <w:pPr>
              <w:widowControl w:val="0"/>
              <w:tabs>
                <w:tab w:val="right" w:pos="851"/>
              </w:tabs>
              <w:autoSpaceDE w:val="0"/>
              <w:autoSpaceDN w:val="0"/>
              <w:adjustRightInd w:val="0"/>
              <w:spacing w:line="360" w:lineRule="auto"/>
              <w:jc w:val="center"/>
              <w:rPr>
                <w:b/>
                <w:bCs/>
              </w:rPr>
            </w:pPr>
            <w:r w:rsidRPr="00DB0690">
              <w:rPr>
                <w:b/>
                <w:bCs/>
              </w:rPr>
              <w:t>40</w:t>
            </w:r>
          </w:p>
        </w:tc>
        <w:tc>
          <w:tcPr>
            <w:tcW w:w="1048" w:type="pct"/>
            <w:shd w:val="clear" w:color="auto" w:fill="auto"/>
          </w:tcPr>
          <w:p w14:paraId="04BBEB95" w14:textId="77777777" w:rsidR="00D60B49" w:rsidRPr="00DB0690" w:rsidRDefault="00D60B49" w:rsidP="00D60B49">
            <w:pPr>
              <w:widowControl w:val="0"/>
              <w:tabs>
                <w:tab w:val="right" w:pos="851"/>
              </w:tabs>
              <w:autoSpaceDE w:val="0"/>
              <w:autoSpaceDN w:val="0"/>
              <w:adjustRightInd w:val="0"/>
              <w:spacing w:line="360" w:lineRule="auto"/>
              <w:jc w:val="both"/>
            </w:pPr>
          </w:p>
        </w:tc>
      </w:tr>
    </w:tbl>
    <w:bookmarkEnd w:id="8"/>
    <w:p w14:paraId="28D5B126" w14:textId="1A926E91" w:rsidR="000F4214" w:rsidRPr="007A538C" w:rsidRDefault="000F4214" w:rsidP="00A643AE">
      <w:r w:rsidRPr="007A538C">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F5D7FD8" w14:textId="77777777" w:rsidR="006B5933" w:rsidRPr="007A538C" w:rsidRDefault="006B5933" w:rsidP="00A643AE">
      <w:pPr>
        <w:rPr>
          <w:b/>
          <w:bCs/>
        </w:rPr>
      </w:pPr>
    </w:p>
    <w:p w14:paraId="334DFB3D" w14:textId="77777777" w:rsidR="0069283F" w:rsidRPr="007A538C" w:rsidRDefault="0069283F" w:rsidP="00A643AE">
      <w:pPr>
        <w:rPr>
          <w:b/>
          <w:bCs/>
        </w:rPr>
      </w:pPr>
    </w:p>
    <w:p w14:paraId="30AAFFA9" w14:textId="119234FA" w:rsidR="0069283F" w:rsidRDefault="0069283F" w:rsidP="00A643AE">
      <w:pPr>
        <w:rPr>
          <w:b/>
          <w:bCs/>
        </w:rPr>
      </w:pPr>
    </w:p>
    <w:p w14:paraId="31071484" w14:textId="77777777" w:rsidR="00D60B49" w:rsidRPr="007A538C" w:rsidRDefault="00D60B49" w:rsidP="00A643AE">
      <w:pPr>
        <w:rPr>
          <w:b/>
          <w:bCs/>
          <w:sz w:val="28"/>
          <w:szCs w:val="28"/>
        </w:rPr>
      </w:pPr>
    </w:p>
    <w:p w14:paraId="15401F4D" w14:textId="02BD8A83" w:rsidR="00993EE6" w:rsidRPr="007A538C" w:rsidRDefault="00993EE6" w:rsidP="00A643AE">
      <w:pPr>
        <w:rPr>
          <w:b/>
          <w:bCs/>
          <w:sz w:val="28"/>
          <w:szCs w:val="28"/>
        </w:rPr>
      </w:pPr>
      <w:r w:rsidRPr="007A538C">
        <w:rPr>
          <w:b/>
          <w:bCs/>
          <w:sz w:val="28"/>
          <w:szCs w:val="28"/>
        </w:rPr>
        <w:t>5.3. Содержание семинаров, практических занятий</w:t>
      </w:r>
    </w:p>
    <w:p w14:paraId="7F1B3585" w14:textId="77777777" w:rsidR="002B05D9" w:rsidRPr="007A538C" w:rsidRDefault="002B05D9" w:rsidP="00A643AE">
      <w:pPr>
        <w:jc w:val="center"/>
        <w:rPr>
          <w:b/>
          <w:bCs/>
          <w:sz w:val="28"/>
          <w:szCs w:val="28"/>
        </w:rPr>
      </w:pPr>
    </w:p>
    <w:p w14:paraId="73C731A1" w14:textId="4E64764D" w:rsidR="002B05D9" w:rsidRPr="007A538C" w:rsidRDefault="002B05D9" w:rsidP="00A643AE">
      <w:pPr>
        <w:jc w:val="center"/>
        <w:rPr>
          <w:b/>
          <w:bCs/>
          <w:sz w:val="28"/>
          <w:szCs w:val="28"/>
        </w:rPr>
      </w:pPr>
      <w:r w:rsidRPr="007A538C">
        <w:rPr>
          <w:b/>
          <w:bCs/>
          <w:sz w:val="28"/>
          <w:szCs w:val="28"/>
        </w:rPr>
        <w:t>Немецкий, французский, испанский языки</w:t>
      </w:r>
    </w:p>
    <w:p w14:paraId="024A8F1C" w14:textId="51E12F71" w:rsidR="001B18B5" w:rsidRPr="007A538C" w:rsidRDefault="002B05D9" w:rsidP="00A643AE">
      <w:pPr>
        <w:jc w:val="right"/>
        <w:rPr>
          <w:sz w:val="28"/>
          <w:szCs w:val="28"/>
        </w:rPr>
      </w:pPr>
      <w:r w:rsidRPr="007A538C">
        <w:rPr>
          <w:sz w:val="28"/>
          <w:szCs w:val="28"/>
        </w:rPr>
        <w:t>Таблица 3.1</w:t>
      </w:r>
    </w:p>
    <w:tbl>
      <w:tblPr>
        <w:tblStyle w:val="ac"/>
        <w:tblW w:w="10065" w:type="dxa"/>
        <w:tblInd w:w="-572" w:type="dxa"/>
        <w:tblLook w:val="04A0" w:firstRow="1" w:lastRow="0" w:firstColumn="1" w:lastColumn="0" w:noHBand="0" w:noVBand="1"/>
      </w:tblPr>
      <w:tblGrid>
        <w:gridCol w:w="2882"/>
        <w:gridCol w:w="5056"/>
        <w:gridCol w:w="2127"/>
      </w:tblGrid>
      <w:tr w:rsidR="00B471DC" w:rsidRPr="007A538C" w14:paraId="1A9AD79A" w14:textId="77777777" w:rsidTr="00CC4AE3">
        <w:tc>
          <w:tcPr>
            <w:tcW w:w="2882" w:type="dxa"/>
          </w:tcPr>
          <w:p w14:paraId="24109B8C"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Тема 1.</w:t>
            </w:r>
          </w:p>
          <w:p w14:paraId="2C2C1F94"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t>П</w:t>
            </w:r>
            <w:r w:rsidRPr="007A538C">
              <w:rPr>
                <w:rFonts w:eastAsiaTheme="minorHAnsi"/>
                <w:color w:val="000000"/>
                <w:lang w:eastAsia="en-US"/>
              </w:rPr>
              <w:t>роведение</w:t>
            </w:r>
          </w:p>
          <w:p w14:paraId="33C442D0" w14:textId="77777777" w:rsidR="00B471DC" w:rsidRPr="007A538C" w:rsidRDefault="00B471DC" w:rsidP="00CC4AE3">
            <w:pPr>
              <w:rPr>
                <w:b/>
                <w:bCs/>
              </w:rPr>
            </w:pPr>
            <w:r w:rsidRPr="007A538C">
              <w:rPr>
                <w:rFonts w:eastAsiaTheme="minorHAnsi"/>
                <w:color w:val="000000"/>
                <w:lang w:eastAsia="en-US"/>
              </w:rPr>
              <w:t>телефонных переговоров и направление запросов</w:t>
            </w:r>
          </w:p>
        </w:tc>
        <w:tc>
          <w:tcPr>
            <w:tcW w:w="5056" w:type="dxa"/>
          </w:tcPr>
          <w:p w14:paraId="0B43FB6F"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Типы речи. Особенности речи и речевые клише при телефонных переговорах. Корпоративная культура стран изучаемого языка. Письмо вопрос/ответ</w:t>
            </w:r>
          </w:p>
          <w:p w14:paraId="4A118AF2"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о специализации и деятельности</w:t>
            </w:r>
          </w:p>
          <w:p w14:paraId="1E0C338B"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предприятия/компании</w:t>
            </w:r>
          </w:p>
          <w:p w14:paraId="552215DD" w14:textId="21D3A3CA"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 xml:space="preserve">место </w:t>
            </w:r>
            <w:r w:rsidR="006300C1">
              <w:rPr>
                <w:rFonts w:eastAsiaTheme="minorHAnsi"/>
                <w:color w:val="000000"/>
                <w:lang w:eastAsia="en-US"/>
              </w:rPr>
              <w:t xml:space="preserve">нахождения, </w:t>
            </w:r>
            <w:r w:rsidRPr="007A538C">
              <w:rPr>
                <w:rFonts w:eastAsiaTheme="minorHAnsi"/>
                <w:color w:val="000000"/>
                <w:lang w:eastAsia="en-US"/>
              </w:rPr>
              <w:t>виды деятельности размер рынка. Выражение</w:t>
            </w:r>
          </w:p>
          <w:p w14:paraId="17ADAC3C"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 xml:space="preserve">согласия/несогласия. Условия успешных телефонных переговоров. </w:t>
            </w:r>
          </w:p>
          <w:p w14:paraId="7CB53151"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Рекомендуемые источники из разделов:</w:t>
            </w:r>
          </w:p>
          <w:p w14:paraId="4E31E11E" w14:textId="0BF08886"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lastRenderedPageBreak/>
              <w:t>Немецкий язык: 8.3, 8.4, 8.6, 8.7</w:t>
            </w:r>
            <w:r w:rsidR="00B76AE8" w:rsidRPr="00B76AE8">
              <w:rPr>
                <w:rFonts w:eastAsiaTheme="minorHAnsi"/>
                <w:color w:val="000000"/>
                <w:lang w:eastAsia="en-US"/>
              </w:rPr>
              <w:t xml:space="preserve">, </w:t>
            </w:r>
            <w:r w:rsidR="00B76AE8" w:rsidRPr="00B76AE8">
              <w:rPr>
                <w:rFonts w:eastAsiaTheme="minorHAnsi"/>
                <w:color w:val="000000"/>
                <w:lang w:eastAsia="zh-CN"/>
              </w:rPr>
              <w:t>9.1</w:t>
            </w:r>
            <w:r w:rsidR="00B76AE8">
              <w:rPr>
                <w:rFonts w:eastAsiaTheme="minorHAnsi"/>
                <w:color w:val="000000"/>
                <w:lang w:eastAsia="zh-CN"/>
              </w:rPr>
              <w:t>, 9</w:t>
            </w:r>
            <w:r w:rsidR="00B76AE8" w:rsidRPr="00B76AE8">
              <w:rPr>
                <w:rFonts w:eastAsiaTheme="minorHAnsi"/>
                <w:color w:val="000000"/>
                <w:lang w:eastAsia="zh-CN"/>
              </w:rPr>
              <w:t>.2, 9.3</w:t>
            </w:r>
          </w:p>
          <w:p w14:paraId="6A961CEE" w14:textId="3A36EF41" w:rsidR="00B471DC" w:rsidRPr="007A538C" w:rsidRDefault="00B471DC" w:rsidP="00396CCF">
            <w:pPr>
              <w:tabs>
                <w:tab w:val="left" w:pos="4252"/>
              </w:tabs>
              <w:jc w:val="both"/>
              <w:rPr>
                <w:rFonts w:eastAsiaTheme="minorHAnsi"/>
                <w:color w:val="000000"/>
                <w:lang w:eastAsia="en-US"/>
              </w:rPr>
            </w:pPr>
            <w:r w:rsidRPr="007A538C">
              <w:rPr>
                <w:rFonts w:eastAsiaTheme="minorHAnsi"/>
                <w:color w:val="000000"/>
                <w:lang w:eastAsia="en-US"/>
              </w:rPr>
              <w:t>Французский язык:</w:t>
            </w:r>
            <w:r w:rsidR="00396CCF" w:rsidRPr="007A538C">
              <w:t xml:space="preserve"> </w:t>
            </w:r>
            <w:r w:rsidR="00B76AE8" w:rsidRPr="007A538C">
              <w:rPr>
                <w:rFonts w:eastAsiaTheme="minorHAnsi"/>
                <w:color w:val="000000"/>
                <w:lang w:eastAsia="en-US"/>
              </w:rPr>
              <w:t>8.1</w:t>
            </w:r>
            <w:r w:rsidR="00B76AE8" w:rsidRPr="007A538C">
              <w:rPr>
                <w:rFonts w:eastAsiaTheme="minorHAnsi"/>
                <w:color w:val="000000"/>
                <w:lang w:eastAsia="zh-CN"/>
              </w:rPr>
              <w:t>, 8.2, 8.3</w:t>
            </w:r>
            <w:r w:rsidR="00B76AE8">
              <w:rPr>
                <w:rFonts w:eastAsiaTheme="minorHAnsi"/>
                <w:color w:val="000000"/>
                <w:lang w:val="es-ES" w:eastAsia="zh-CN"/>
              </w:rPr>
              <w:t xml:space="preserve">, </w:t>
            </w:r>
            <w:r w:rsidR="00396CCF" w:rsidRPr="007A538C">
              <w:t>9.1</w:t>
            </w:r>
            <w:r w:rsidR="00B76AE8">
              <w:rPr>
                <w:lang w:val="es-ES"/>
              </w:rPr>
              <w:t xml:space="preserve">, </w:t>
            </w:r>
            <w:r w:rsidR="00396CCF" w:rsidRPr="007A538C">
              <w:t>9.2</w:t>
            </w:r>
            <w:r w:rsidR="00B76AE8">
              <w:rPr>
                <w:lang w:val="es-ES"/>
              </w:rPr>
              <w:t xml:space="preserve">, </w:t>
            </w:r>
            <w:r w:rsidR="00396CCF" w:rsidRPr="007A538C">
              <w:t>9.3</w:t>
            </w:r>
            <w:r w:rsidR="00B76AE8">
              <w:rPr>
                <w:lang w:val="es-ES"/>
              </w:rPr>
              <w:t xml:space="preserve">, </w:t>
            </w:r>
            <w:r w:rsidR="00396CCF" w:rsidRPr="007A538C">
              <w:t>9.4</w:t>
            </w:r>
          </w:p>
          <w:p w14:paraId="1BE0B8EB" w14:textId="16AE0105" w:rsidR="00B471DC" w:rsidRPr="00B76AE8" w:rsidRDefault="00B471DC" w:rsidP="00CC4AE3">
            <w:pPr>
              <w:rPr>
                <w:b/>
                <w:bCs/>
                <w:lang w:eastAsia="zh-CN"/>
              </w:rPr>
            </w:pPr>
            <w:r w:rsidRPr="007A538C">
              <w:rPr>
                <w:rFonts w:eastAsiaTheme="minorHAnsi"/>
                <w:color w:val="000000"/>
                <w:lang w:eastAsia="en-US"/>
              </w:rPr>
              <w:t>Испанский язык:</w:t>
            </w:r>
            <w:r w:rsidR="009839A5" w:rsidRPr="007A538C">
              <w:rPr>
                <w:rFonts w:eastAsiaTheme="minorHAnsi"/>
                <w:color w:val="000000"/>
                <w:lang w:eastAsia="en-US"/>
              </w:rPr>
              <w:t>8.1</w:t>
            </w:r>
            <w:r w:rsidR="009839A5" w:rsidRPr="007A538C">
              <w:rPr>
                <w:rFonts w:eastAsiaTheme="minorHAnsi"/>
                <w:color w:val="000000"/>
                <w:lang w:eastAsia="zh-CN"/>
              </w:rPr>
              <w:t>, 8.2, 8.3</w:t>
            </w:r>
            <w:r w:rsidR="00A82BBD" w:rsidRPr="00B76AE8">
              <w:rPr>
                <w:rFonts w:eastAsiaTheme="minorHAnsi"/>
                <w:color w:val="000000"/>
                <w:lang w:eastAsia="zh-CN"/>
              </w:rPr>
              <w:t>, 9.1</w:t>
            </w:r>
            <w:r w:rsidR="00A82BBD">
              <w:rPr>
                <w:rFonts w:eastAsiaTheme="minorHAnsi"/>
                <w:color w:val="000000"/>
                <w:lang w:eastAsia="zh-CN"/>
              </w:rPr>
              <w:t>, 9</w:t>
            </w:r>
            <w:r w:rsidR="00A82BBD" w:rsidRPr="00B76AE8">
              <w:rPr>
                <w:rFonts w:eastAsiaTheme="minorHAnsi"/>
                <w:color w:val="000000"/>
                <w:lang w:eastAsia="zh-CN"/>
              </w:rPr>
              <w:t>.2, 9.3</w:t>
            </w:r>
          </w:p>
        </w:tc>
        <w:tc>
          <w:tcPr>
            <w:tcW w:w="2127" w:type="dxa"/>
          </w:tcPr>
          <w:p w14:paraId="1722DCC6"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lastRenderedPageBreak/>
              <w:t>Семинары:</w:t>
            </w:r>
          </w:p>
          <w:p w14:paraId="2F7C63C2"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Чередование</w:t>
            </w:r>
          </w:p>
          <w:p w14:paraId="520BDC6C"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фронтальной,</w:t>
            </w:r>
          </w:p>
          <w:p w14:paraId="2C13F7FF"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групповой,</w:t>
            </w:r>
          </w:p>
          <w:p w14:paraId="151DC689"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индивидуальной</w:t>
            </w:r>
          </w:p>
          <w:p w14:paraId="32562187"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форм обучения</w:t>
            </w:r>
          </w:p>
          <w:p w14:paraId="2D5114E1" w14:textId="77777777" w:rsidR="00B471DC" w:rsidRPr="007A538C" w:rsidRDefault="00B471DC" w:rsidP="00CC4AE3">
            <w:pPr>
              <w:rPr>
                <w:b/>
                <w:bCs/>
              </w:rPr>
            </w:pPr>
            <w:r w:rsidRPr="007A538C">
              <w:rPr>
                <w:rFonts w:eastAsiaTheme="minorHAnsi"/>
                <w:color w:val="000000"/>
                <w:lang w:eastAsia="en-US"/>
              </w:rPr>
              <w:t>второму ИЯ</w:t>
            </w:r>
          </w:p>
        </w:tc>
      </w:tr>
      <w:tr w:rsidR="00B471DC" w:rsidRPr="007A538C" w14:paraId="4AC296CF" w14:textId="77777777" w:rsidTr="00CC4AE3">
        <w:tc>
          <w:tcPr>
            <w:tcW w:w="2882" w:type="dxa"/>
          </w:tcPr>
          <w:p w14:paraId="414DFCF2"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b/>
                <w:bCs/>
                <w:color w:val="000000"/>
                <w:lang w:eastAsia="en-US"/>
              </w:rPr>
              <w:t>Тема 2.</w:t>
            </w:r>
            <w:r w:rsidRPr="007A538C">
              <w:rPr>
                <w:rFonts w:eastAsiaTheme="minorHAnsi"/>
                <w:color w:val="000000"/>
                <w:lang w:eastAsia="en-US"/>
              </w:rPr>
              <w:t xml:space="preserve"> </w:t>
            </w:r>
          </w:p>
          <w:p w14:paraId="67EDAD1F"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rPr>
            </w:pPr>
            <w:r w:rsidRPr="007A538C">
              <w:rPr>
                <w:rFonts w:eastAsiaTheme="minorHAnsi"/>
                <w:color w:val="000000"/>
                <w:lang w:eastAsia="en-US"/>
              </w:rPr>
              <w:t>Организация деловой поездки</w:t>
            </w:r>
          </w:p>
          <w:p w14:paraId="24177CF8" w14:textId="77777777" w:rsidR="00B471DC" w:rsidRPr="007A538C" w:rsidRDefault="00B471DC" w:rsidP="00CC4AE3">
            <w:pPr>
              <w:rPr>
                <w:b/>
                <w:bCs/>
              </w:rPr>
            </w:pPr>
          </w:p>
        </w:tc>
        <w:tc>
          <w:tcPr>
            <w:tcW w:w="5056" w:type="dxa"/>
          </w:tcPr>
          <w:p w14:paraId="3421EF7D"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Виды деловых поездок. Подготовка деловой документации и планирование поездки. Стажировки: особенности подготовки и партнерство. Сотрудничество в режиме онлайн.</w:t>
            </w:r>
          </w:p>
          <w:p w14:paraId="14ED6D7F"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Рекомендуемые источники из разделов:</w:t>
            </w:r>
          </w:p>
          <w:p w14:paraId="738E67DE" w14:textId="18CCBDEB"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Немецкий язык: 8.4, 8.6, 8.7</w:t>
            </w:r>
            <w:r w:rsidR="00B76AE8" w:rsidRPr="00B76AE8">
              <w:rPr>
                <w:rFonts w:eastAsiaTheme="minorHAnsi"/>
                <w:color w:val="000000"/>
                <w:lang w:eastAsia="en-US"/>
              </w:rPr>
              <w:t xml:space="preserve">, </w:t>
            </w:r>
            <w:r w:rsidR="00B76AE8" w:rsidRPr="00B76AE8">
              <w:rPr>
                <w:rFonts w:eastAsiaTheme="minorHAnsi"/>
                <w:color w:val="000000"/>
                <w:lang w:eastAsia="zh-CN"/>
              </w:rPr>
              <w:t>9.1</w:t>
            </w:r>
            <w:r w:rsidR="00B76AE8">
              <w:rPr>
                <w:rFonts w:eastAsiaTheme="minorHAnsi"/>
                <w:color w:val="000000"/>
                <w:lang w:eastAsia="zh-CN"/>
              </w:rPr>
              <w:t>, 9</w:t>
            </w:r>
            <w:r w:rsidR="00B76AE8" w:rsidRPr="00B76AE8">
              <w:rPr>
                <w:rFonts w:eastAsiaTheme="minorHAnsi"/>
                <w:color w:val="000000"/>
                <w:lang w:eastAsia="zh-CN"/>
              </w:rPr>
              <w:t>.2, 9.3</w:t>
            </w:r>
          </w:p>
          <w:p w14:paraId="39339B79" w14:textId="4C8A36D7" w:rsidR="00B471DC" w:rsidRPr="007A538C" w:rsidRDefault="00B471DC" w:rsidP="00396CCF">
            <w:pPr>
              <w:tabs>
                <w:tab w:val="left" w:pos="4252"/>
              </w:tabs>
              <w:jc w:val="both"/>
              <w:rPr>
                <w:rFonts w:eastAsiaTheme="minorHAnsi"/>
                <w:color w:val="000000"/>
                <w:lang w:eastAsia="en-US"/>
              </w:rPr>
            </w:pPr>
            <w:r w:rsidRPr="007A538C">
              <w:rPr>
                <w:rFonts w:eastAsiaTheme="minorHAnsi"/>
                <w:color w:val="000000"/>
                <w:lang w:eastAsia="en-US"/>
              </w:rPr>
              <w:t>Французский язык:</w:t>
            </w:r>
            <w:r w:rsidR="00396CCF" w:rsidRPr="007A538C">
              <w:t xml:space="preserve"> 9.1</w:t>
            </w:r>
            <w:r w:rsidR="00B76AE8" w:rsidRPr="00B76AE8">
              <w:t xml:space="preserve">, </w:t>
            </w:r>
            <w:r w:rsidR="00396CCF" w:rsidRPr="007A538C">
              <w:t>9.2</w:t>
            </w:r>
            <w:r w:rsidR="00B76AE8" w:rsidRPr="00B76AE8">
              <w:t xml:space="preserve">, </w:t>
            </w:r>
            <w:r w:rsidR="00396CCF" w:rsidRPr="007A538C">
              <w:t>9</w:t>
            </w:r>
            <w:r w:rsidR="00B76AE8" w:rsidRPr="00B76AE8">
              <w:t>.</w:t>
            </w:r>
            <w:r w:rsidR="00396CCF" w:rsidRPr="007A538C">
              <w:t>.4</w:t>
            </w:r>
            <w:r w:rsidRPr="007A538C">
              <w:rPr>
                <w:rFonts w:eastAsiaTheme="minorHAnsi"/>
                <w:color w:val="000000"/>
                <w:lang w:eastAsia="en-US"/>
              </w:rPr>
              <w:t xml:space="preserve"> </w:t>
            </w:r>
          </w:p>
          <w:p w14:paraId="0BE0331F" w14:textId="34ECB06C" w:rsidR="00B471DC" w:rsidRPr="00B76AE8" w:rsidRDefault="00B471DC" w:rsidP="00CC4AE3">
            <w:pPr>
              <w:rPr>
                <w:b/>
                <w:bCs/>
              </w:rPr>
            </w:pPr>
            <w:r w:rsidRPr="007A538C">
              <w:rPr>
                <w:rFonts w:eastAsiaTheme="minorHAnsi"/>
                <w:color w:val="000000"/>
                <w:lang w:eastAsia="en-US"/>
              </w:rPr>
              <w:t>Испанский язык:</w:t>
            </w:r>
            <w:r w:rsidR="006300C1" w:rsidRPr="007A538C">
              <w:rPr>
                <w:rFonts w:eastAsiaTheme="minorHAnsi"/>
                <w:color w:val="000000"/>
                <w:lang w:eastAsia="en-US"/>
              </w:rPr>
              <w:t xml:space="preserve"> 8.1</w:t>
            </w:r>
            <w:r w:rsidR="006300C1" w:rsidRPr="007A538C">
              <w:rPr>
                <w:rFonts w:eastAsiaTheme="minorHAnsi"/>
                <w:color w:val="000000"/>
                <w:lang w:eastAsia="zh-CN"/>
              </w:rPr>
              <w:t>, 8.2, 8.3</w:t>
            </w:r>
            <w:r w:rsidR="00A0746C">
              <w:rPr>
                <w:rFonts w:eastAsiaTheme="minorHAnsi"/>
                <w:color w:val="000000"/>
                <w:lang w:eastAsia="zh-CN"/>
              </w:rPr>
              <w:t xml:space="preserve">, </w:t>
            </w:r>
            <w:r w:rsidR="00A0746C" w:rsidRPr="00B76AE8">
              <w:rPr>
                <w:rFonts w:eastAsiaTheme="minorHAnsi"/>
                <w:color w:val="000000"/>
                <w:lang w:eastAsia="zh-CN"/>
              </w:rPr>
              <w:t>9.1</w:t>
            </w:r>
            <w:r w:rsidR="00A0746C">
              <w:rPr>
                <w:rFonts w:eastAsiaTheme="minorHAnsi"/>
                <w:color w:val="000000"/>
                <w:lang w:eastAsia="zh-CN"/>
              </w:rPr>
              <w:t>, 9</w:t>
            </w:r>
            <w:r w:rsidR="00A0746C" w:rsidRPr="00B76AE8">
              <w:rPr>
                <w:rFonts w:eastAsiaTheme="minorHAnsi"/>
                <w:color w:val="000000"/>
                <w:lang w:eastAsia="zh-CN"/>
              </w:rPr>
              <w:t>.2, 9.3</w:t>
            </w:r>
          </w:p>
        </w:tc>
        <w:tc>
          <w:tcPr>
            <w:tcW w:w="2127" w:type="dxa"/>
          </w:tcPr>
          <w:p w14:paraId="3315EEA6"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Семинары:</w:t>
            </w:r>
          </w:p>
          <w:p w14:paraId="6B712D98"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Чередование</w:t>
            </w:r>
          </w:p>
          <w:p w14:paraId="6FEF1182"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фронтальной,</w:t>
            </w:r>
          </w:p>
          <w:p w14:paraId="417F9AA4"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групповой,</w:t>
            </w:r>
          </w:p>
          <w:p w14:paraId="575C6D81"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индивидуальной</w:t>
            </w:r>
          </w:p>
          <w:p w14:paraId="0FE1C53C"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форм обучения</w:t>
            </w:r>
          </w:p>
          <w:p w14:paraId="63583A54" w14:textId="77777777" w:rsidR="00B471DC" w:rsidRPr="007A538C" w:rsidRDefault="00B471DC" w:rsidP="00CC4AE3">
            <w:pPr>
              <w:rPr>
                <w:b/>
                <w:bCs/>
              </w:rPr>
            </w:pPr>
            <w:r w:rsidRPr="007A538C">
              <w:rPr>
                <w:rFonts w:eastAsiaTheme="minorHAnsi"/>
                <w:color w:val="000000"/>
                <w:lang w:eastAsia="en-US"/>
              </w:rPr>
              <w:t>второму ИЯ</w:t>
            </w:r>
          </w:p>
        </w:tc>
      </w:tr>
      <w:tr w:rsidR="00B471DC" w:rsidRPr="007A538C" w14:paraId="5710C950" w14:textId="77777777" w:rsidTr="00CC4AE3">
        <w:tc>
          <w:tcPr>
            <w:tcW w:w="2882" w:type="dxa"/>
          </w:tcPr>
          <w:p w14:paraId="26206B6D"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Тема 3.</w:t>
            </w:r>
          </w:p>
          <w:p w14:paraId="44C60179" w14:textId="77777777" w:rsidR="00B471DC" w:rsidRPr="007A538C" w:rsidRDefault="00B471DC" w:rsidP="00CC4AE3">
            <w:pPr>
              <w:rPr>
                <w:b/>
                <w:bCs/>
              </w:rPr>
            </w:pPr>
            <w:r w:rsidRPr="007A538C">
              <w:t>Деятельность таможенных органов стран изучаемого языка</w:t>
            </w:r>
          </w:p>
        </w:tc>
        <w:tc>
          <w:tcPr>
            <w:tcW w:w="5056" w:type="dxa"/>
          </w:tcPr>
          <w:p w14:paraId="7B3366BB" w14:textId="77777777"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B76AE8">
              <w:rPr>
                <w:rFonts w:eastAsiaTheme="minorHAnsi"/>
                <w:color w:val="000000"/>
                <w:lang w:eastAsia="en-US"/>
              </w:rPr>
              <w:t>Структура таможенной службы страны/стран изучаемого языка. Основные виды деятельности таможенных органов. Актуальная информация о деятельности таможни.</w:t>
            </w:r>
          </w:p>
          <w:p w14:paraId="7DF903B9" w14:textId="77777777"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B76AE8">
              <w:rPr>
                <w:rFonts w:eastAsiaTheme="minorHAnsi"/>
                <w:b/>
                <w:bCs/>
                <w:color w:val="000000"/>
                <w:lang w:eastAsia="en-US"/>
              </w:rPr>
              <w:t>Рекомендуемые источники из разделов:</w:t>
            </w:r>
          </w:p>
          <w:p w14:paraId="5510D0B5" w14:textId="15006E16"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s-ES" w:eastAsia="en-US"/>
              </w:rPr>
            </w:pPr>
            <w:r w:rsidRPr="00B76AE8">
              <w:rPr>
                <w:rFonts w:eastAsiaTheme="minorHAnsi"/>
                <w:color w:val="000000"/>
                <w:lang w:eastAsia="en-US"/>
              </w:rPr>
              <w:t xml:space="preserve">Немецкий язык: </w:t>
            </w:r>
            <w:r w:rsidR="00B76AE8" w:rsidRPr="00B76AE8">
              <w:rPr>
                <w:rFonts w:eastAsiaTheme="minorHAnsi"/>
                <w:color w:val="000000"/>
                <w:lang w:val="es-ES" w:eastAsia="en-US"/>
              </w:rPr>
              <w:t xml:space="preserve">8.1, </w:t>
            </w:r>
            <w:r w:rsidR="00B76AE8" w:rsidRPr="00B76AE8">
              <w:rPr>
                <w:rFonts w:eastAsiaTheme="minorHAnsi"/>
                <w:color w:val="000000"/>
                <w:lang w:eastAsia="zh-CN"/>
              </w:rPr>
              <w:t>9.1, 9.2, 9.3</w:t>
            </w:r>
            <w:r w:rsidR="00B76AE8" w:rsidRPr="00B76AE8">
              <w:rPr>
                <w:rFonts w:eastAsiaTheme="minorHAnsi"/>
                <w:color w:val="000000"/>
                <w:lang w:val="es-ES" w:eastAsia="zh-CN"/>
              </w:rPr>
              <w:t xml:space="preserve">, 9.5, </w:t>
            </w:r>
            <w:r w:rsidR="00B76AE8" w:rsidRPr="00B76AE8">
              <w:rPr>
                <w:rFonts w:eastAsiaTheme="minorHAnsi"/>
                <w:color w:val="000000"/>
                <w:lang w:eastAsia="zh-CN"/>
              </w:rPr>
              <w:t>9</w:t>
            </w:r>
            <w:r w:rsidR="00B76AE8" w:rsidRPr="00B76AE8">
              <w:rPr>
                <w:rFonts w:eastAsiaTheme="minorHAnsi"/>
                <w:color w:val="000000"/>
                <w:lang w:val="es-ES" w:eastAsia="zh-CN"/>
              </w:rPr>
              <w:t>.6, 9.7</w:t>
            </w:r>
          </w:p>
          <w:p w14:paraId="01239D61" w14:textId="47484C6B"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s-ES" w:eastAsia="en-US"/>
              </w:rPr>
            </w:pPr>
            <w:r w:rsidRPr="00B76AE8">
              <w:rPr>
                <w:rFonts w:eastAsiaTheme="minorHAnsi"/>
                <w:color w:val="000000"/>
                <w:lang w:eastAsia="en-US"/>
              </w:rPr>
              <w:t>Французский язык:</w:t>
            </w:r>
            <w:r w:rsidR="00396CCF" w:rsidRPr="00B76AE8">
              <w:t xml:space="preserve"> </w:t>
            </w:r>
            <w:r w:rsidR="00A82BBD" w:rsidRPr="00B76AE8">
              <w:t>8</w:t>
            </w:r>
            <w:r w:rsidR="00396CCF" w:rsidRPr="00B76AE8">
              <w:t>.1;</w:t>
            </w:r>
            <w:r w:rsidR="00A82BBD" w:rsidRPr="00B76AE8">
              <w:t>8</w:t>
            </w:r>
            <w:r w:rsidR="00396CCF" w:rsidRPr="00B76AE8">
              <w:t>.2;</w:t>
            </w:r>
            <w:r w:rsidR="00A82BBD" w:rsidRPr="00B76AE8">
              <w:t>8</w:t>
            </w:r>
            <w:r w:rsidR="00396CCF" w:rsidRPr="00B76AE8">
              <w:t>.3;</w:t>
            </w:r>
            <w:r w:rsidR="00A82BBD" w:rsidRPr="00B76AE8">
              <w:t>8</w:t>
            </w:r>
            <w:r w:rsidR="00396CCF" w:rsidRPr="00B76AE8">
              <w:t>.4</w:t>
            </w:r>
            <w:r w:rsidR="00B76AE8" w:rsidRPr="00B76AE8">
              <w:rPr>
                <w:lang w:val="es-ES"/>
              </w:rPr>
              <w:t>,</w:t>
            </w:r>
            <w:r w:rsidR="00B76AE8" w:rsidRPr="00B76AE8">
              <w:t xml:space="preserve"> 9.1</w:t>
            </w:r>
            <w:r w:rsidR="00B76AE8" w:rsidRPr="00B76AE8">
              <w:rPr>
                <w:lang w:val="es-ES"/>
              </w:rPr>
              <w:t xml:space="preserve">, </w:t>
            </w:r>
            <w:r w:rsidR="00B76AE8" w:rsidRPr="00B76AE8">
              <w:t>9.2</w:t>
            </w:r>
            <w:r w:rsidR="00B76AE8" w:rsidRPr="00B76AE8">
              <w:rPr>
                <w:lang w:val="es-ES"/>
              </w:rPr>
              <w:t xml:space="preserve">, </w:t>
            </w:r>
            <w:r w:rsidR="00B76AE8" w:rsidRPr="00B76AE8">
              <w:t>9.3</w:t>
            </w:r>
            <w:r w:rsidR="00B76AE8" w:rsidRPr="00B76AE8">
              <w:rPr>
                <w:lang w:val="es-ES"/>
              </w:rPr>
              <w:t xml:space="preserve">, </w:t>
            </w:r>
            <w:r w:rsidR="00B76AE8" w:rsidRPr="00B76AE8">
              <w:t>9.4</w:t>
            </w:r>
          </w:p>
          <w:p w14:paraId="4E593BBF" w14:textId="47DA253B" w:rsidR="00B471DC" w:rsidRPr="00B76AE8" w:rsidRDefault="00B471DC" w:rsidP="00CC4AE3">
            <w:pPr>
              <w:rPr>
                <w:b/>
                <w:bCs/>
              </w:rPr>
            </w:pPr>
            <w:r w:rsidRPr="00B76AE8">
              <w:rPr>
                <w:rFonts w:eastAsiaTheme="minorHAnsi"/>
                <w:color w:val="000000"/>
                <w:lang w:eastAsia="en-US"/>
              </w:rPr>
              <w:t>Испанский язык:</w:t>
            </w:r>
            <w:r w:rsidR="009839A5" w:rsidRPr="00B76AE8">
              <w:rPr>
                <w:rFonts w:eastAsiaTheme="minorHAnsi"/>
                <w:color w:val="000000"/>
                <w:lang w:eastAsia="en-US"/>
              </w:rPr>
              <w:t xml:space="preserve"> 8.1</w:t>
            </w:r>
            <w:r w:rsidR="009839A5" w:rsidRPr="00B76AE8">
              <w:rPr>
                <w:rFonts w:eastAsiaTheme="minorHAnsi"/>
                <w:color w:val="000000"/>
                <w:lang w:eastAsia="zh-CN"/>
              </w:rPr>
              <w:t>, 8.2, 8.3</w:t>
            </w:r>
            <w:r w:rsidR="00A0746C" w:rsidRPr="00B76AE8">
              <w:rPr>
                <w:rFonts w:eastAsiaTheme="minorHAnsi"/>
                <w:color w:val="000000"/>
                <w:lang w:eastAsia="zh-CN"/>
              </w:rPr>
              <w:t>, 9.1, 9.2, 9.3</w:t>
            </w:r>
          </w:p>
        </w:tc>
        <w:tc>
          <w:tcPr>
            <w:tcW w:w="2127" w:type="dxa"/>
          </w:tcPr>
          <w:p w14:paraId="5056005A"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Семинары:</w:t>
            </w:r>
          </w:p>
          <w:p w14:paraId="0E586C91"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Чередование</w:t>
            </w:r>
          </w:p>
          <w:p w14:paraId="7149B16B"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фронтальной,</w:t>
            </w:r>
          </w:p>
          <w:p w14:paraId="33283F4C"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групповой,</w:t>
            </w:r>
          </w:p>
          <w:p w14:paraId="2A110FF7"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индивидуальной</w:t>
            </w:r>
          </w:p>
          <w:p w14:paraId="6B9E49E6"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форм обучения</w:t>
            </w:r>
          </w:p>
          <w:p w14:paraId="3285EE39" w14:textId="77777777" w:rsidR="00B471DC" w:rsidRPr="007A538C" w:rsidRDefault="00B471DC" w:rsidP="00CC4AE3">
            <w:pPr>
              <w:rPr>
                <w:b/>
                <w:bCs/>
              </w:rPr>
            </w:pPr>
            <w:r w:rsidRPr="007A538C">
              <w:rPr>
                <w:rFonts w:eastAsiaTheme="minorHAnsi"/>
                <w:color w:val="000000"/>
                <w:lang w:eastAsia="en-US"/>
              </w:rPr>
              <w:t>второму ИЯ</w:t>
            </w:r>
          </w:p>
        </w:tc>
      </w:tr>
      <w:tr w:rsidR="00B471DC" w:rsidRPr="007A538C" w14:paraId="2F491E2B" w14:textId="77777777" w:rsidTr="00CC4AE3">
        <w:tc>
          <w:tcPr>
            <w:tcW w:w="2882" w:type="dxa"/>
          </w:tcPr>
          <w:p w14:paraId="3A07DC47"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Тема 4.</w:t>
            </w:r>
          </w:p>
          <w:p w14:paraId="5A9A5DF1"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t>Организация деловых переговоров, совещаний, семинаров</w:t>
            </w:r>
          </w:p>
        </w:tc>
        <w:tc>
          <w:tcPr>
            <w:tcW w:w="5056" w:type="dxa"/>
          </w:tcPr>
          <w:p w14:paraId="2C77993B" w14:textId="77777777" w:rsidR="006300C1" w:rsidRPr="00B76AE8" w:rsidRDefault="006300C1" w:rsidP="006300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B76AE8">
              <w:rPr>
                <w:rFonts w:eastAsiaTheme="minorHAnsi"/>
                <w:color w:val="000000"/>
                <w:lang w:eastAsia="en-US"/>
              </w:rPr>
              <w:t>Виды деловых</w:t>
            </w:r>
          </w:p>
          <w:p w14:paraId="033E3DE2" w14:textId="77777777" w:rsidR="006300C1" w:rsidRPr="00B76AE8" w:rsidRDefault="006300C1" w:rsidP="006300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B76AE8">
              <w:rPr>
                <w:rFonts w:eastAsiaTheme="minorHAnsi"/>
                <w:color w:val="000000"/>
                <w:lang w:eastAsia="en-US"/>
              </w:rPr>
              <w:t>собраний/переговоров: внутренние</w:t>
            </w:r>
          </w:p>
          <w:p w14:paraId="05D8CB97" w14:textId="77777777" w:rsidR="006300C1" w:rsidRPr="00B76AE8" w:rsidRDefault="006300C1" w:rsidP="006300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B76AE8">
              <w:rPr>
                <w:rFonts w:eastAsiaTheme="minorHAnsi"/>
                <w:color w:val="000000"/>
                <w:lang w:eastAsia="en-US"/>
              </w:rPr>
              <w:t>(внутрикорпоративные) и внешние. Основные руководящие должности высшего и среднего звена. Функции подразделений и их место в</w:t>
            </w:r>
          </w:p>
          <w:p w14:paraId="69071415" w14:textId="77777777" w:rsidR="006300C1" w:rsidRPr="00B76AE8" w:rsidRDefault="006300C1" w:rsidP="006300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B76AE8">
              <w:rPr>
                <w:rFonts w:eastAsiaTheme="minorHAnsi"/>
                <w:color w:val="000000"/>
                <w:lang w:eastAsia="en-US"/>
              </w:rPr>
              <w:t xml:space="preserve">структуре компании. </w:t>
            </w:r>
          </w:p>
          <w:p w14:paraId="589AF008" w14:textId="77777777"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B76AE8">
              <w:rPr>
                <w:rFonts w:eastAsiaTheme="minorHAnsi"/>
                <w:b/>
                <w:bCs/>
                <w:color w:val="000000"/>
                <w:lang w:eastAsia="en-US"/>
              </w:rPr>
              <w:t>Рекомендуемые источники из разделов:</w:t>
            </w:r>
          </w:p>
          <w:p w14:paraId="4AF74C08" w14:textId="77777777"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B76AE8">
              <w:rPr>
                <w:rFonts w:eastAsiaTheme="minorHAnsi"/>
                <w:color w:val="000000"/>
                <w:lang w:eastAsia="en-US"/>
              </w:rPr>
              <w:t>Немецкий язык: 8.3, 8.4, 8.6, 8.8</w:t>
            </w:r>
          </w:p>
          <w:p w14:paraId="66183BBC" w14:textId="77D38A76" w:rsidR="00396CCF" w:rsidRPr="00B76AE8" w:rsidRDefault="00B471DC" w:rsidP="00396CCF">
            <w:pPr>
              <w:tabs>
                <w:tab w:val="left" w:pos="4252"/>
              </w:tabs>
              <w:jc w:val="both"/>
              <w:rPr>
                <w:rFonts w:eastAsiaTheme="minorHAnsi"/>
                <w:color w:val="000000"/>
                <w:lang w:val="es-ES" w:eastAsia="en-US"/>
              </w:rPr>
            </w:pPr>
            <w:r w:rsidRPr="00B76AE8">
              <w:rPr>
                <w:rFonts w:eastAsiaTheme="minorHAnsi"/>
                <w:color w:val="000000"/>
                <w:lang w:eastAsia="en-US"/>
              </w:rPr>
              <w:t xml:space="preserve">Французский язык: </w:t>
            </w:r>
            <w:r w:rsidR="00A82BBD" w:rsidRPr="00B76AE8">
              <w:rPr>
                <w:color w:val="000000"/>
                <w:lang w:val="es-ES"/>
              </w:rPr>
              <w:t>8</w:t>
            </w:r>
            <w:r w:rsidR="00396CCF" w:rsidRPr="00B76AE8">
              <w:t xml:space="preserve">.1, </w:t>
            </w:r>
            <w:r w:rsidR="00A82BBD" w:rsidRPr="00B76AE8">
              <w:rPr>
                <w:lang w:val="es-ES"/>
              </w:rPr>
              <w:t>8</w:t>
            </w:r>
            <w:r w:rsidR="00396CCF" w:rsidRPr="00B76AE8">
              <w:t xml:space="preserve">.3, </w:t>
            </w:r>
            <w:r w:rsidR="00A82BBD" w:rsidRPr="00B76AE8">
              <w:rPr>
                <w:lang w:val="es-ES"/>
              </w:rPr>
              <w:t>8</w:t>
            </w:r>
            <w:r w:rsidR="00396CCF" w:rsidRPr="00B76AE8">
              <w:t>.4</w:t>
            </w:r>
            <w:r w:rsidR="00B76AE8" w:rsidRPr="00B76AE8">
              <w:rPr>
                <w:lang w:val="es-ES"/>
              </w:rPr>
              <w:t xml:space="preserve">, </w:t>
            </w:r>
            <w:r w:rsidR="00B76AE8" w:rsidRPr="00B76AE8">
              <w:t>9.2;9.3</w:t>
            </w:r>
            <w:r w:rsidR="00B76AE8" w:rsidRPr="00B76AE8">
              <w:rPr>
                <w:lang w:val="es-ES"/>
              </w:rPr>
              <w:t xml:space="preserve">, </w:t>
            </w:r>
            <w:r w:rsidR="00B76AE8" w:rsidRPr="00B76AE8">
              <w:t>9.4</w:t>
            </w:r>
          </w:p>
          <w:p w14:paraId="2769A389" w14:textId="13F4BE9C" w:rsidR="00B471DC" w:rsidRPr="00B76AE8" w:rsidRDefault="00B471DC" w:rsidP="00CC4AE3">
            <w:pPr>
              <w:rPr>
                <w:b/>
                <w:bCs/>
                <w:lang w:val="es-ES"/>
              </w:rPr>
            </w:pPr>
            <w:r w:rsidRPr="00B76AE8">
              <w:rPr>
                <w:rFonts w:eastAsiaTheme="minorHAnsi"/>
                <w:color w:val="000000"/>
                <w:lang w:eastAsia="en-US"/>
              </w:rPr>
              <w:t>Испанский язык:</w:t>
            </w:r>
            <w:r w:rsidR="009839A5" w:rsidRPr="00B76AE8">
              <w:rPr>
                <w:rFonts w:eastAsiaTheme="minorHAnsi"/>
                <w:color w:val="000000"/>
                <w:lang w:eastAsia="en-US"/>
              </w:rPr>
              <w:t xml:space="preserve"> 8.1</w:t>
            </w:r>
            <w:r w:rsidR="009839A5" w:rsidRPr="00B76AE8">
              <w:rPr>
                <w:rFonts w:eastAsiaTheme="minorHAnsi"/>
                <w:color w:val="000000"/>
                <w:lang w:eastAsia="zh-CN"/>
              </w:rPr>
              <w:t>, 8.2, 8.3, 8.5</w:t>
            </w:r>
            <w:r w:rsidR="00A0746C" w:rsidRPr="00B76AE8">
              <w:rPr>
                <w:rFonts w:eastAsiaTheme="minorHAnsi"/>
                <w:color w:val="000000"/>
                <w:lang w:val="es-ES" w:eastAsia="zh-CN"/>
              </w:rPr>
              <w:t>, 9.1</w:t>
            </w:r>
            <w:r w:rsidR="00A0746C" w:rsidRPr="00B76AE8">
              <w:rPr>
                <w:rFonts w:eastAsiaTheme="minorHAnsi"/>
                <w:color w:val="000000"/>
                <w:lang w:eastAsia="zh-CN"/>
              </w:rPr>
              <w:t>, 9</w:t>
            </w:r>
            <w:r w:rsidR="00A0746C" w:rsidRPr="00B76AE8">
              <w:rPr>
                <w:rFonts w:eastAsiaTheme="minorHAnsi"/>
                <w:color w:val="000000"/>
                <w:lang w:val="es-ES" w:eastAsia="zh-CN"/>
              </w:rPr>
              <w:t>.2, 9.3</w:t>
            </w:r>
          </w:p>
        </w:tc>
        <w:tc>
          <w:tcPr>
            <w:tcW w:w="2127" w:type="dxa"/>
          </w:tcPr>
          <w:p w14:paraId="1AB38CB3"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Семинары:</w:t>
            </w:r>
          </w:p>
          <w:p w14:paraId="75295EE7"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Чередование</w:t>
            </w:r>
          </w:p>
          <w:p w14:paraId="4F2AC6BE"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фронтальной,</w:t>
            </w:r>
          </w:p>
          <w:p w14:paraId="3717468F"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групповой,</w:t>
            </w:r>
          </w:p>
          <w:p w14:paraId="12FAA622"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индивидуальной</w:t>
            </w:r>
          </w:p>
          <w:p w14:paraId="34C41316"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форм обучения</w:t>
            </w:r>
          </w:p>
          <w:p w14:paraId="611CF753" w14:textId="77777777" w:rsidR="00B471DC" w:rsidRPr="007A538C" w:rsidRDefault="00B471DC" w:rsidP="00CC4AE3">
            <w:pPr>
              <w:rPr>
                <w:b/>
                <w:bCs/>
              </w:rPr>
            </w:pPr>
            <w:r w:rsidRPr="007A538C">
              <w:rPr>
                <w:rFonts w:eastAsiaTheme="minorHAnsi"/>
                <w:color w:val="000000"/>
                <w:lang w:eastAsia="en-US"/>
              </w:rPr>
              <w:t>второму ИЯ</w:t>
            </w:r>
          </w:p>
        </w:tc>
      </w:tr>
      <w:tr w:rsidR="00B471DC" w:rsidRPr="007A538C" w14:paraId="1CED80FE" w14:textId="77777777" w:rsidTr="00CC4AE3">
        <w:tc>
          <w:tcPr>
            <w:tcW w:w="2882" w:type="dxa"/>
          </w:tcPr>
          <w:p w14:paraId="377AF6C6" w14:textId="77777777" w:rsidR="006300C1" w:rsidRDefault="00B471DC" w:rsidP="006300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Тема 5.</w:t>
            </w:r>
          </w:p>
          <w:p w14:paraId="4AC5F991" w14:textId="7A15F593" w:rsidR="00B471DC" w:rsidRPr="006300C1" w:rsidRDefault="00B471DC" w:rsidP="006300C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bCs/>
              </w:rPr>
              <w:t>Контракт во внешнеторговой деятельности</w:t>
            </w:r>
          </w:p>
          <w:p w14:paraId="280408B1" w14:textId="77777777" w:rsidR="00B471DC" w:rsidRPr="007A538C" w:rsidRDefault="00B471DC" w:rsidP="00CC4AE3">
            <w:pPr>
              <w:rPr>
                <w:b/>
                <w:bCs/>
              </w:rPr>
            </w:pPr>
          </w:p>
        </w:tc>
        <w:tc>
          <w:tcPr>
            <w:tcW w:w="5056" w:type="dxa"/>
          </w:tcPr>
          <w:p w14:paraId="3DCE400C" w14:textId="77777777"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B76AE8">
              <w:rPr>
                <w:rFonts w:eastAsiaTheme="minorHAnsi"/>
                <w:color w:val="000000"/>
                <w:lang w:eastAsia="en-US"/>
              </w:rPr>
              <w:t>Типы контрактов и договоров. Структура контракта. Предмет контракта, платежные условия, условия поставки, качество товара. Спорные вопросы.</w:t>
            </w:r>
          </w:p>
          <w:p w14:paraId="2C7BECB8" w14:textId="77777777"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B76AE8">
              <w:rPr>
                <w:rFonts w:eastAsiaTheme="minorHAnsi"/>
                <w:b/>
                <w:bCs/>
                <w:color w:val="000000"/>
                <w:lang w:eastAsia="en-US"/>
              </w:rPr>
              <w:t>Рекомендуемые источники из разделов:</w:t>
            </w:r>
          </w:p>
          <w:p w14:paraId="293518F3" w14:textId="601F2D53"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s-ES" w:eastAsia="en-US"/>
              </w:rPr>
            </w:pPr>
            <w:r w:rsidRPr="00B76AE8">
              <w:rPr>
                <w:rFonts w:eastAsiaTheme="minorHAnsi"/>
                <w:color w:val="000000"/>
                <w:lang w:eastAsia="en-US"/>
              </w:rPr>
              <w:t>Немецкий язык: 8.3, 8.7, 8.10</w:t>
            </w:r>
            <w:r w:rsidR="00B76AE8" w:rsidRPr="00B76AE8">
              <w:rPr>
                <w:rFonts w:eastAsiaTheme="minorHAnsi"/>
                <w:color w:val="000000"/>
                <w:lang w:val="es-ES" w:eastAsia="en-US"/>
              </w:rPr>
              <w:t xml:space="preserve">, </w:t>
            </w:r>
            <w:r w:rsidR="00B76AE8" w:rsidRPr="00B76AE8">
              <w:rPr>
                <w:rFonts w:eastAsiaTheme="minorHAnsi"/>
                <w:color w:val="000000"/>
                <w:lang w:eastAsia="zh-CN"/>
              </w:rPr>
              <w:t>9.1, 9.2</w:t>
            </w:r>
          </w:p>
          <w:p w14:paraId="750AEE67" w14:textId="4D704DAD"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s-ES" w:eastAsia="en-US"/>
              </w:rPr>
            </w:pPr>
            <w:r w:rsidRPr="00B76AE8">
              <w:rPr>
                <w:rFonts w:eastAsiaTheme="minorHAnsi"/>
                <w:color w:val="000000"/>
                <w:lang w:eastAsia="en-US"/>
              </w:rPr>
              <w:t>Французский язык:</w:t>
            </w:r>
            <w:r w:rsidR="00396CCF" w:rsidRPr="00B76AE8">
              <w:t xml:space="preserve"> </w:t>
            </w:r>
            <w:r w:rsidR="00A82BBD" w:rsidRPr="00B76AE8">
              <w:rPr>
                <w:lang w:val="es-ES"/>
              </w:rPr>
              <w:t>8</w:t>
            </w:r>
            <w:r w:rsidR="00396CCF" w:rsidRPr="00B76AE8">
              <w:t xml:space="preserve">.1, </w:t>
            </w:r>
            <w:r w:rsidR="00A82BBD" w:rsidRPr="00B76AE8">
              <w:rPr>
                <w:lang w:val="es-ES"/>
              </w:rPr>
              <w:t>8</w:t>
            </w:r>
            <w:r w:rsidR="00396CCF" w:rsidRPr="00B76AE8">
              <w:t xml:space="preserve">.2, </w:t>
            </w:r>
            <w:r w:rsidR="00A82BBD" w:rsidRPr="00B76AE8">
              <w:rPr>
                <w:lang w:val="es-ES"/>
              </w:rPr>
              <w:t>8</w:t>
            </w:r>
            <w:r w:rsidR="00396CCF" w:rsidRPr="00B76AE8">
              <w:t>.5</w:t>
            </w:r>
            <w:r w:rsidR="00B76AE8" w:rsidRPr="00B76AE8">
              <w:rPr>
                <w:lang w:val="es-ES"/>
              </w:rPr>
              <w:t xml:space="preserve">, </w:t>
            </w:r>
            <w:r w:rsidR="00B76AE8" w:rsidRPr="00B76AE8">
              <w:t>9.2;9.3</w:t>
            </w:r>
            <w:r w:rsidR="00B76AE8" w:rsidRPr="00B76AE8">
              <w:rPr>
                <w:lang w:val="es-ES"/>
              </w:rPr>
              <w:t xml:space="preserve">, </w:t>
            </w:r>
            <w:r w:rsidR="00B76AE8" w:rsidRPr="00B76AE8">
              <w:t>9.4</w:t>
            </w:r>
          </w:p>
          <w:p w14:paraId="3F68D43D" w14:textId="562B59AF" w:rsidR="00B471DC" w:rsidRPr="00B76AE8" w:rsidRDefault="00B471DC" w:rsidP="00CC4AE3">
            <w:pPr>
              <w:rPr>
                <w:b/>
                <w:bCs/>
              </w:rPr>
            </w:pPr>
            <w:r w:rsidRPr="00B76AE8">
              <w:rPr>
                <w:rFonts w:eastAsiaTheme="minorHAnsi"/>
                <w:color w:val="000000"/>
                <w:lang w:eastAsia="en-US"/>
              </w:rPr>
              <w:t>Испанский язык:</w:t>
            </w:r>
            <w:r w:rsidR="009839A5" w:rsidRPr="00B76AE8">
              <w:rPr>
                <w:rFonts w:eastAsiaTheme="minorHAnsi"/>
                <w:color w:val="000000"/>
                <w:lang w:eastAsia="en-US"/>
              </w:rPr>
              <w:t xml:space="preserve"> 8.1</w:t>
            </w:r>
            <w:r w:rsidR="009839A5" w:rsidRPr="00B76AE8">
              <w:rPr>
                <w:rFonts w:eastAsiaTheme="minorHAnsi"/>
                <w:color w:val="000000"/>
                <w:lang w:eastAsia="zh-CN"/>
              </w:rPr>
              <w:t>, 8.2, 8.3</w:t>
            </w:r>
            <w:r w:rsidR="00B76AE8" w:rsidRPr="00B76AE8">
              <w:rPr>
                <w:rFonts w:eastAsiaTheme="minorHAnsi"/>
                <w:color w:val="000000"/>
                <w:lang w:val="es-ES" w:eastAsia="zh-CN"/>
              </w:rPr>
              <w:t xml:space="preserve">, </w:t>
            </w:r>
            <w:r w:rsidR="00A0746C" w:rsidRPr="00B76AE8">
              <w:rPr>
                <w:rFonts w:eastAsiaTheme="minorHAnsi"/>
                <w:color w:val="000000"/>
                <w:lang w:val="es-ES" w:eastAsia="zh-CN"/>
              </w:rPr>
              <w:t>9.</w:t>
            </w:r>
            <w:r w:rsidR="00B76AE8" w:rsidRPr="00B76AE8">
              <w:rPr>
                <w:rFonts w:eastAsiaTheme="minorHAnsi"/>
                <w:color w:val="000000"/>
                <w:lang w:val="es-ES" w:eastAsia="zh-CN"/>
              </w:rPr>
              <w:t>5,</w:t>
            </w:r>
            <w:r w:rsidR="00A0746C" w:rsidRPr="00B76AE8">
              <w:rPr>
                <w:rFonts w:eastAsiaTheme="minorHAnsi"/>
                <w:color w:val="000000"/>
                <w:lang w:eastAsia="zh-CN"/>
              </w:rPr>
              <w:t xml:space="preserve"> 9</w:t>
            </w:r>
            <w:r w:rsidR="00A0746C" w:rsidRPr="00B76AE8">
              <w:rPr>
                <w:rFonts w:eastAsiaTheme="minorHAnsi"/>
                <w:color w:val="000000"/>
                <w:lang w:val="es-ES" w:eastAsia="zh-CN"/>
              </w:rPr>
              <w:t>.</w:t>
            </w:r>
            <w:r w:rsidR="00B76AE8" w:rsidRPr="00B76AE8">
              <w:rPr>
                <w:rFonts w:eastAsiaTheme="minorHAnsi"/>
                <w:color w:val="000000"/>
                <w:lang w:val="es-ES" w:eastAsia="zh-CN"/>
              </w:rPr>
              <w:t>6</w:t>
            </w:r>
            <w:r w:rsidR="00A0746C" w:rsidRPr="00B76AE8">
              <w:rPr>
                <w:rFonts w:eastAsiaTheme="minorHAnsi"/>
                <w:color w:val="000000"/>
                <w:lang w:val="es-ES" w:eastAsia="zh-CN"/>
              </w:rPr>
              <w:t>, 9.</w:t>
            </w:r>
            <w:r w:rsidR="00B76AE8" w:rsidRPr="00B76AE8">
              <w:rPr>
                <w:rFonts w:eastAsiaTheme="minorHAnsi"/>
                <w:color w:val="000000"/>
                <w:lang w:val="es-ES" w:eastAsia="zh-CN"/>
              </w:rPr>
              <w:t>7</w:t>
            </w:r>
          </w:p>
        </w:tc>
        <w:tc>
          <w:tcPr>
            <w:tcW w:w="2127" w:type="dxa"/>
          </w:tcPr>
          <w:p w14:paraId="33A2F483"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Семинары:</w:t>
            </w:r>
          </w:p>
          <w:p w14:paraId="0D8B22F4"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Чередование</w:t>
            </w:r>
          </w:p>
          <w:p w14:paraId="2DC8AA8E"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фронтальной,</w:t>
            </w:r>
          </w:p>
          <w:p w14:paraId="0643E11B"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групповой,</w:t>
            </w:r>
          </w:p>
          <w:p w14:paraId="751F8247"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индивидуальной</w:t>
            </w:r>
          </w:p>
          <w:p w14:paraId="54D5C3D8"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форм обучения</w:t>
            </w:r>
          </w:p>
          <w:p w14:paraId="27C71E98" w14:textId="77777777" w:rsidR="00B471DC" w:rsidRPr="007A538C" w:rsidRDefault="00B471DC" w:rsidP="00CC4AE3">
            <w:pPr>
              <w:rPr>
                <w:b/>
                <w:bCs/>
              </w:rPr>
            </w:pPr>
            <w:r w:rsidRPr="007A538C">
              <w:rPr>
                <w:rFonts w:eastAsiaTheme="minorHAnsi"/>
                <w:color w:val="000000"/>
                <w:lang w:eastAsia="en-US"/>
              </w:rPr>
              <w:t>второму ИЯ</w:t>
            </w:r>
          </w:p>
        </w:tc>
      </w:tr>
      <w:tr w:rsidR="00B471DC" w:rsidRPr="007A538C" w14:paraId="004516F1" w14:textId="77777777" w:rsidTr="00CC4AE3">
        <w:tc>
          <w:tcPr>
            <w:tcW w:w="2882" w:type="dxa"/>
          </w:tcPr>
          <w:p w14:paraId="5E7A4698"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Тема 6.</w:t>
            </w:r>
          </w:p>
          <w:p w14:paraId="13F32983" w14:textId="77777777" w:rsidR="00B471DC" w:rsidRPr="007A538C" w:rsidRDefault="00B471DC" w:rsidP="00CC4AE3">
            <w:pPr>
              <w:rPr>
                <w:b/>
                <w:bCs/>
              </w:rPr>
            </w:pPr>
            <w:r w:rsidRPr="007A538C">
              <w:rPr>
                <w:bCs/>
              </w:rPr>
              <w:t>Внешняя торговля и</w:t>
            </w:r>
            <w:r w:rsidRPr="007A538C">
              <w:rPr>
                <w:b/>
              </w:rPr>
              <w:t xml:space="preserve"> в</w:t>
            </w:r>
            <w:r w:rsidRPr="007A538C">
              <w:rPr>
                <w:bCs/>
              </w:rPr>
              <w:t>нешнеторговая документация</w:t>
            </w:r>
          </w:p>
        </w:tc>
        <w:tc>
          <w:tcPr>
            <w:tcW w:w="5056" w:type="dxa"/>
          </w:tcPr>
          <w:p w14:paraId="728C3677"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Развитие и структура международной</w:t>
            </w:r>
          </w:p>
          <w:p w14:paraId="0812760F"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 xml:space="preserve">торговли. Обзор деловой и внешнеторговой документации. Таможенная декларация. </w:t>
            </w:r>
          </w:p>
          <w:p w14:paraId="4747D69F"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Рекомендуемые источники из разделов:</w:t>
            </w:r>
          </w:p>
          <w:p w14:paraId="2A015BF1" w14:textId="53DCD9B1"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val="es-ES" w:eastAsia="en-US"/>
              </w:rPr>
            </w:pPr>
            <w:r w:rsidRPr="007A538C">
              <w:rPr>
                <w:rFonts w:eastAsiaTheme="minorHAnsi"/>
                <w:color w:val="000000"/>
                <w:lang w:eastAsia="en-US"/>
              </w:rPr>
              <w:t>Немецкий язык: 8.1, 8.2, 8.3, 8.9, 8.10</w:t>
            </w:r>
            <w:r w:rsidR="00B76AE8" w:rsidRPr="00B76AE8">
              <w:rPr>
                <w:rFonts w:eastAsiaTheme="minorHAnsi"/>
                <w:color w:val="000000"/>
                <w:lang w:eastAsia="zh-CN"/>
              </w:rPr>
              <w:t>9.1</w:t>
            </w:r>
            <w:r w:rsidR="00B76AE8">
              <w:rPr>
                <w:rFonts w:eastAsiaTheme="minorHAnsi"/>
                <w:color w:val="000000"/>
                <w:lang w:eastAsia="zh-CN"/>
              </w:rPr>
              <w:t>, 9</w:t>
            </w:r>
            <w:r w:rsidR="00B76AE8" w:rsidRPr="00B76AE8">
              <w:rPr>
                <w:rFonts w:eastAsiaTheme="minorHAnsi"/>
                <w:color w:val="000000"/>
                <w:lang w:eastAsia="zh-CN"/>
              </w:rPr>
              <w:t>.2, 9.3</w:t>
            </w:r>
            <w:r w:rsidR="00B76AE8">
              <w:rPr>
                <w:rFonts w:eastAsiaTheme="minorHAnsi"/>
                <w:color w:val="000000"/>
                <w:lang w:val="es-ES" w:eastAsia="zh-CN"/>
              </w:rPr>
              <w:t xml:space="preserve">, 9.4, 9.5, </w:t>
            </w:r>
            <w:r w:rsidR="00B76AE8">
              <w:rPr>
                <w:rFonts w:eastAsiaTheme="minorHAnsi"/>
                <w:color w:val="000000"/>
                <w:lang w:eastAsia="zh-CN"/>
              </w:rPr>
              <w:t>9</w:t>
            </w:r>
            <w:r w:rsidR="00B76AE8">
              <w:rPr>
                <w:rFonts w:eastAsiaTheme="minorHAnsi"/>
                <w:color w:val="000000"/>
                <w:lang w:val="es-ES" w:eastAsia="zh-CN"/>
              </w:rPr>
              <w:t>.6, 9.7</w:t>
            </w:r>
          </w:p>
          <w:p w14:paraId="1130FFA6" w14:textId="20EB792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Французский язык:</w:t>
            </w:r>
            <w:r w:rsidR="00396CCF" w:rsidRPr="007A538C">
              <w:t xml:space="preserve"> 8.1, 8.2, 8.3, 9.1,9.2</w:t>
            </w:r>
            <w:r w:rsidRPr="007A538C">
              <w:rPr>
                <w:rFonts w:eastAsiaTheme="minorHAnsi"/>
                <w:color w:val="000000"/>
                <w:lang w:eastAsia="en-US"/>
              </w:rPr>
              <w:t xml:space="preserve"> </w:t>
            </w:r>
          </w:p>
          <w:p w14:paraId="1FCC47A4" w14:textId="21CDC24D"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rPr>
            </w:pPr>
            <w:r w:rsidRPr="007A538C">
              <w:rPr>
                <w:rFonts w:eastAsiaTheme="minorHAnsi"/>
                <w:color w:val="000000"/>
                <w:lang w:eastAsia="en-US"/>
              </w:rPr>
              <w:t xml:space="preserve">Испанский язык: </w:t>
            </w:r>
            <w:r w:rsidR="009839A5" w:rsidRPr="007A538C">
              <w:rPr>
                <w:rFonts w:eastAsiaTheme="minorHAnsi"/>
                <w:color w:val="000000"/>
                <w:lang w:eastAsia="en-US"/>
              </w:rPr>
              <w:t>8</w:t>
            </w:r>
            <w:r w:rsidR="00B76AE8" w:rsidRPr="007A538C">
              <w:rPr>
                <w:rFonts w:eastAsiaTheme="minorHAnsi"/>
                <w:color w:val="000000"/>
                <w:lang w:eastAsia="en-US"/>
              </w:rPr>
              <w:t>1</w:t>
            </w:r>
            <w:r w:rsidR="00B76AE8" w:rsidRPr="007A538C">
              <w:rPr>
                <w:rFonts w:eastAsiaTheme="minorHAnsi"/>
                <w:color w:val="000000"/>
                <w:lang w:eastAsia="zh-CN"/>
              </w:rPr>
              <w:t>, 8.2, 8.3</w:t>
            </w:r>
            <w:r w:rsidR="00B76AE8">
              <w:rPr>
                <w:rFonts w:eastAsiaTheme="minorHAnsi"/>
                <w:color w:val="000000"/>
                <w:lang w:val="es-ES" w:eastAsia="zh-CN"/>
              </w:rPr>
              <w:t>, 9.5,</w:t>
            </w:r>
            <w:r w:rsidR="00B76AE8">
              <w:rPr>
                <w:rFonts w:eastAsiaTheme="minorHAnsi"/>
                <w:color w:val="000000"/>
                <w:lang w:eastAsia="zh-CN"/>
              </w:rPr>
              <w:t xml:space="preserve"> 9</w:t>
            </w:r>
            <w:r w:rsidR="00B76AE8">
              <w:rPr>
                <w:rFonts w:eastAsiaTheme="minorHAnsi"/>
                <w:color w:val="000000"/>
                <w:lang w:val="es-ES" w:eastAsia="zh-CN"/>
              </w:rPr>
              <w:t>.6, 9.7</w:t>
            </w:r>
          </w:p>
        </w:tc>
        <w:tc>
          <w:tcPr>
            <w:tcW w:w="2127" w:type="dxa"/>
          </w:tcPr>
          <w:p w14:paraId="7AE52B3A"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Семинары:</w:t>
            </w:r>
          </w:p>
          <w:p w14:paraId="44B8494E"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Чередование</w:t>
            </w:r>
          </w:p>
          <w:p w14:paraId="6CE10B47"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фронтальной,</w:t>
            </w:r>
          </w:p>
          <w:p w14:paraId="107A89BF"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групповой,</w:t>
            </w:r>
          </w:p>
          <w:p w14:paraId="48032E0B"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индивидуальной</w:t>
            </w:r>
          </w:p>
          <w:p w14:paraId="3D0A24AD"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форм обучения</w:t>
            </w:r>
          </w:p>
          <w:p w14:paraId="492DE208" w14:textId="77777777" w:rsidR="00B471DC" w:rsidRPr="007A538C" w:rsidRDefault="00B471DC" w:rsidP="00CC4AE3">
            <w:pPr>
              <w:rPr>
                <w:b/>
                <w:bCs/>
              </w:rPr>
            </w:pPr>
            <w:r w:rsidRPr="007A538C">
              <w:rPr>
                <w:rFonts w:eastAsiaTheme="minorHAnsi"/>
                <w:color w:val="000000"/>
                <w:lang w:eastAsia="en-US"/>
              </w:rPr>
              <w:t>второму ИЯ</w:t>
            </w:r>
          </w:p>
        </w:tc>
      </w:tr>
      <w:tr w:rsidR="00B471DC" w14:paraId="183560F0" w14:textId="77777777" w:rsidTr="00CC4AE3">
        <w:tc>
          <w:tcPr>
            <w:tcW w:w="2882" w:type="dxa"/>
          </w:tcPr>
          <w:p w14:paraId="758DBA58"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t>Тема 7.</w:t>
            </w:r>
          </w:p>
          <w:p w14:paraId="5932B4E9" w14:textId="77777777" w:rsidR="00B471DC" w:rsidRPr="007A538C" w:rsidRDefault="00B471DC" w:rsidP="00CC4AE3">
            <w:r w:rsidRPr="007A538C">
              <w:rPr>
                <w:bCs/>
              </w:rPr>
              <w:lastRenderedPageBreak/>
              <w:t>Политико-экономическая характеристика стран изучаемого языка</w:t>
            </w:r>
          </w:p>
        </w:tc>
        <w:tc>
          <w:tcPr>
            <w:tcW w:w="5056" w:type="dxa"/>
          </w:tcPr>
          <w:p w14:paraId="095328F0" w14:textId="77777777" w:rsidR="00B471DC" w:rsidRPr="007A538C" w:rsidRDefault="00B471DC" w:rsidP="00CC4AE3">
            <w:pPr>
              <w:rPr>
                <w:rFonts w:eastAsiaTheme="minorHAnsi"/>
                <w:color w:val="000000"/>
                <w:lang w:eastAsia="en-US"/>
              </w:rPr>
            </w:pPr>
            <w:r w:rsidRPr="007A538C">
              <w:rPr>
                <w:rFonts w:eastAsiaTheme="minorHAnsi"/>
                <w:color w:val="000000"/>
                <w:lang w:eastAsia="en-US"/>
              </w:rPr>
              <w:lastRenderedPageBreak/>
              <w:t xml:space="preserve">Краткий обзор политической системы и государственного устройства. Характеристика </w:t>
            </w:r>
            <w:r w:rsidRPr="007A538C">
              <w:rPr>
                <w:rFonts w:eastAsiaTheme="minorHAnsi"/>
                <w:color w:val="000000"/>
                <w:lang w:eastAsia="en-US"/>
              </w:rPr>
              <w:lastRenderedPageBreak/>
              <w:t>экономики и основные этапы ее развития. Развитие внешней торговли. Перспективные направления развития стран.</w:t>
            </w:r>
          </w:p>
          <w:p w14:paraId="56562DF1" w14:textId="77777777" w:rsidR="00B471DC" w:rsidRPr="007A538C" w:rsidRDefault="00B471DC" w:rsidP="00CC4AE3">
            <w:pPr>
              <w:rPr>
                <w:rFonts w:eastAsiaTheme="minorHAnsi"/>
                <w:b/>
                <w:bCs/>
                <w:color w:val="000000"/>
                <w:lang w:eastAsia="en-US"/>
              </w:rPr>
            </w:pPr>
            <w:r w:rsidRPr="007A538C">
              <w:rPr>
                <w:rFonts w:eastAsiaTheme="minorHAnsi"/>
                <w:b/>
                <w:bCs/>
                <w:color w:val="000000"/>
                <w:lang w:eastAsia="en-US"/>
              </w:rPr>
              <w:t>Рекомендуемые источники из разделов:</w:t>
            </w:r>
          </w:p>
          <w:p w14:paraId="432D5D94" w14:textId="17F6FDBC"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Немецкий язык: 8.6, 8.7, 8.9</w:t>
            </w:r>
            <w:r w:rsidR="00B76AE8" w:rsidRPr="00B76AE8">
              <w:rPr>
                <w:rFonts w:eastAsiaTheme="minorHAnsi"/>
                <w:color w:val="000000"/>
                <w:lang w:eastAsia="en-US"/>
              </w:rPr>
              <w:t>, 9.8, 9.9,</w:t>
            </w:r>
          </w:p>
          <w:p w14:paraId="3E6BC73D" w14:textId="6F401DAF" w:rsidR="00B471DC" w:rsidRPr="00B76AE8"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B76AE8">
              <w:rPr>
                <w:rFonts w:eastAsiaTheme="minorHAnsi"/>
                <w:color w:val="000000"/>
                <w:lang w:eastAsia="en-US"/>
              </w:rPr>
              <w:t>Французский язык:</w:t>
            </w:r>
            <w:r w:rsidR="00396CCF" w:rsidRPr="00B76AE8">
              <w:t xml:space="preserve"> </w:t>
            </w:r>
            <w:r w:rsidR="00A82BBD" w:rsidRPr="00B76AE8">
              <w:t>8</w:t>
            </w:r>
            <w:r w:rsidR="00396CCF" w:rsidRPr="00B76AE8">
              <w:t>.1;</w:t>
            </w:r>
            <w:r w:rsidR="00A82BBD" w:rsidRPr="00B76AE8">
              <w:t>8</w:t>
            </w:r>
            <w:r w:rsidR="00396CCF" w:rsidRPr="00B76AE8">
              <w:t>.2;</w:t>
            </w:r>
            <w:r w:rsidR="00A82BBD" w:rsidRPr="00B76AE8">
              <w:t>8</w:t>
            </w:r>
            <w:r w:rsidR="00396CCF" w:rsidRPr="00B76AE8">
              <w:t>.3;</w:t>
            </w:r>
            <w:r w:rsidR="00A82BBD" w:rsidRPr="00B76AE8">
              <w:t>8</w:t>
            </w:r>
            <w:r w:rsidR="00396CCF" w:rsidRPr="00B76AE8">
              <w:t>.4</w:t>
            </w:r>
            <w:r w:rsidR="00B76AE8" w:rsidRPr="00B76AE8">
              <w:t>, 9.2;</w:t>
            </w:r>
            <w:r w:rsidR="00B76AE8" w:rsidRPr="007A538C">
              <w:t>9.3</w:t>
            </w:r>
            <w:r w:rsidR="00B76AE8" w:rsidRPr="00B76AE8">
              <w:t xml:space="preserve">, </w:t>
            </w:r>
            <w:r w:rsidR="00B76AE8" w:rsidRPr="007A538C">
              <w:t>9.4</w:t>
            </w:r>
          </w:p>
          <w:p w14:paraId="47C74C25" w14:textId="3DD29C2A" w:rsidR="00B471DC" w:rsidRPr="00A0746C" w:rsidRDefault="00B471DC" w:rsidP="00CC4AE3">
            <w:pPr>
              <w:rPr>
                <w:b/>
                <w:bCs/>
              </w:rPr>
            </w:pPr>
            <w:r w:rsidRPr="007A538C">
              <w:rPr>
                <w:rFonts w:eastAsiaTheme="minorHAnsi"/>
                <w:color w:val="000000"/>
                <w:lang w:eastAsia="en-US"/>
              </w:rPr>
              <w:t>Испанский язык:</w:t>
            </w:r>
            <w:r w:rsidR="009839A5" w:rsidRPr="007A538C">
              <w:rPr>
                <w:rFonts w:eastAsiaTheme="minorHAnsi"/>
                <w:color w:val="000000"/>
                <w:lang w:eastAsia="en-US"/>
              </w:rPr>
              <w:t xml:space="preserve"> </w:t>
            </w:r>
            <w:r w:rsidR="00B76AE8" w:rsidRPr="007A538C">
              <w:rPr>
                <w:rFonts w:eastAsiaTheme="minorHAnsi"/>
                <w:color w:val="000000"/>
                <w:lang w:eastAsia="en-US"/>
              </w:rPr>
              <w:t>1</w:t>
            </w:r>
            <w:r w:rsidR="00B76AE8" w:rsidRPr="007A538C">
              <w:rPr>
                <w:rFonts w:eastAsiaTheme="minorHAnsi"/>
                <w:color w:val="000000"/>
                <w:lang w:eastAsia="zh-CN"/>
              </w:rPr>
              <w:t>, 8.2, 8.3</w:t>
            </w:r>
            <w:r w:rsidR="00B76AE8" w:rsidRPr="00B76AE8">
              <w:rPr>
                <w:rFonts w:eastAsiaTheme="minorHAnsi"/>
                <w:color w:val="000000"/>
                <w:lang w:eastAsia="zh-CN"/>
              </w:rPr>
              <w:t>, 9.5,</w:t>
            </w:r>
            <w:r w:rsidR="00B76AE8">
              <w:rPr>
                <w:rFonts w:eastAsiaTheme="minorHAnsi"/>
                <w:color w:val="000000"/>
                <w:lang w:eastAsia="zh-CN"/>
              </w:rPr>
              <w:t xml:space="preserve"> 9</w:t>
            </w:r>
            <w:r w:rsidR="00B76AE8" w:rsidRPr="00B76AE8">
              <w:rPr>
                <w:rFonts w:eastAsiaTheme="minorHAnsi"/>
                <w:color w:val="000000"/>
                <w:lang w:eastAsia="zh-CN"/>
              </w:rPr>
              <w:t>.6, 9.7</w:t>
            </w:r>
          </w:p>
        </w:tc>
        <w:tc>
          <w:tcPr>
            <w:tcW w:w="2127" w:type="dxa"/>
          </w:tcPr>
          <w:p w14:paraId="43C1113E"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A538C">
              <w:rPr>
                <w:rFonts w:eastAsiaTheme="minorHAnsi"/>
                <w:b/>
                <w:bCs/>
                <w:color w:val="000000"/>
                <w:lang w:eastAsia="en-US"/>
              </w:rPr>
              <w:lastRenderedPageBreak/>
              <w:t>Семинары:</w:t>
            </w:r>
          </w:p>
          <w:p w14:paraId="60BF3D48"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Чередование</w:t>
            </w:r>
          </w:p>
          <w:p w14:paraId="239ED11E"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lastRenderedPageBreak/>
              <w:t>фронтальной,</w:t>
            </w:r>
          </w:p>
          <w:p w14:paraId="1EC93D33"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групповой,</w:t>
            </w:r>
          </w:p>
          <w:p w14:paraId="293D8414"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индивидуальной</w:t>
            </w:r>
          </w:p>
          <w:p w14:paraId="3800AFBC" w14:textId="77777777" w:rsidR="00B471DC" w:rsidRPr="007A538C" w:rsidRDefault="00B471D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A538C">
              <w:rPr>
                <w:rFonts w:eastAsiaTheme="minorHAnsi"/>
                <w:color w:val="000000"/>
                <w:lang w:eastAsia="en-US"/>
              </w:rPr>
              <w:t>форм обучения</w:t>
            </w:r>
          </w:p>
          <w:p w14:paraId="0D62892E" w14:textId="77777777" w:rsidR="00B471DC" w:rsidRDefault="00B471DC" w:rsidP="00CC4AE3">
            <w:pPr>
              <w:rPr>
                <w:b/>
                <w:bCs/>
              </w:rPr>
            </w:pPr>
            <w:r w:rsidRPr="007A538C">
              <w:rPr>
                <w:rFonts w:eastAsiaTheme="minorHAnsi"/>
                <w:color w:val="000000"/>
                <w:lang w:eastAsia="en-US"/>
              </w:rPr>
              <w:t>второму ИЯ</w:t>
            </w:r>
          </w:p>
        </w:tc>
      </w:tr>
    </w:tbl>
    <w:p w14:paraId="7D60F316" w14:textId="7A181FA7" w:rsidR="001B18B5" w:rsidRPr="00EB5499" w:rsidRDefault="001B18B5" w:rsidP="00A643AE">
      <w:pPr>
        <w:rPr>
          <w:b/>
          <w:bCs/>
        </w:rPr>
      </w:pPr>
    </w:p>
    <w:p w14:paraId="0A8342AE" w14:textId="10FE3193" w:rsidR="00A34CE6" w:rsidRPr="00EB5499" w:rsidRDefault="00A34CE6" w:rsidP="00A643AE">
      <w:pPr>
        <w:rPr>
          <w:b/>
          <w:bCs/>
        </w:rPr>
      </w:pPr>
    </w:p>
    <w:p w14:paraId="7DC279E0" w14:textId="2CBC4C76" w:rsidR="00DD0E2B" w:rsidRPr="005C166B" w:rsidRDefault="00571ED6" w:rsidP="00DD0E2B">
      <w:pPr>
        <w:spacing w:line="360" w:lineRule="auto"/>
        <w:jc w:val="center"/>
        <w:rPr>
          <w:b/>
          <w:color w:val="FF0000"/>
          <w:sz w:val="28"/>
          <w:szCs w:val="28"/>
        </w:rPr>
      </w:pPr>
      <w:r>
        <w:rPr>
          <w:rFonts w:eastAsiaTheme="minorHAnsi"/>
          <w:b/>
          <w:bCs/>
          <w:color w:val="000000"/>
          <w:sz w:val="28"/>
          <w:szCs w:val="28"/>
          <w:lang w:eastAsia="en-US"/>
        </w:rPr>
        <w:t>Китайский язык</w:t>
      </w:r>
    </w:p>
    <w:p w14:paraId="465F7C5E" w14:textId="295879B7" w:rsidR="00571ED6" w:rsidRDefault="00571ED6" w:rsidP="00571E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eastAsiaTheme="minorHAnsi"/>
          <w:b/>
          <w:bCs/>
          <w:color w:val="000000"/>
          <w:sz w:val="28"/>
          <w:szCs w:val="28"/>
          <w:lang w:eastAsia="en-US"/>
        </w:rPr>
      </w:pPr>
    </w:p>
    <w:p w14:paraId="5832FA56" w14:textId="0E641C18" w:rsidR="00571ED6" w:rsidRDefault="00571ED6" w:rsidP="00571ED6">
      <w:pPr>
        <w:jc w:val="right"/>
        <w:rPr>
          <w:rFonts w:eastAsiaTheme="minorHAnsi"/>
          <w:color w:val="000000"/>
          <w:sz w:val="28"/>
          <w:szCs w:val="28"/>
          <w:lang w:eastAsia="en-US"/>
        </w:rPr>
      </w:pPr>
      <w:r>
        <w:rPr>
          <w:rFonts w:eastAsiaTheme="minorHAnsi"/>
          <w:color w:val="000000"/>
          <w:sz w:val="28"/>
          <w:szCs w:val="28"/>
          <w:lang w:eastAsia="en-US"/>
        </w:rPr>
        <w:t>Таблица 3.2</w:t>
      </w:r>
    </w:p>
    <w:tbl>
      <w:tblPr>
        <w:tblStyle w:val="ac"/>
        <w:tblW w:w="10065" w:type="dxa"/>
        <w:tblInd w:w="-572" w:type="dxa"/>
        <w:tblLook w:val="04A0" w:firstRow="1" w:lastRow="0" w:firstColumn="1" w:lastColumn="0" w:noHBand="0" w:noVBand="1"/>
      </w:tblPr>
      <w:tblGrid>
        <w:gridCol w:w="2882"/>
        <w:gridCol w:w="5056"/>
        <w:gridCol w:w="2127"/>
      </w:tblGrid>
      <w:tr w:rsidR="00571ED6" w:rsidRPr="00944F44" w14:paraId="53C8DC2F" w14:textId="77777777" w:rsidTr="00CC4AE3">
        <w:tc>
          <w:tcPr>
            <w:tcW w:w="2882" w:type="dxa"/>
          </w:tcPr>
          <w:p w14:paraId="36BAAD6E"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Тема 1.</w:t>
            </w:r>
          </w:p>
          <w:p w14:paraId="329C15ED"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Организация и</w:t>
            </w:r>
          </w:p>
          <w:p w14:paraId="2901EB15"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проведение рабочих</w:t>
            </w:r>
          </w:p>
          <w:p w14:paraId="49A45121"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собраний,</w:t>
            </w:r>
          </w:p>
          <w:p w14:paraId="3FC94A49"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совещаний, деловых</w:t>
            </w:r>
          </w:p>
          <w:p w14:paraId="2833B08E" w14:textId="77777777" w:rsidR="00571ED6" w:rsidRPr="00944F44" w:rsidRDefault="00571ED6" w:rsidP="00CC4AE3">
            <w:pPr>
              <w:rPr>
                <w:b/>
                <w:bCs/>
              </w:rPr>
            </w:pPr>
            <w:r w:rsidRPr="00944F44">
              <w:rPr>
                <w:rFonts w:eastAsiaTheme="minorHAnsi"/>
                <w:color w:val="000000"/>
                <w:lang w:eastAsia="en-US"/>
              </w:rPr>
              <w:t>переговоров</w:t>
            </w:r>
          </w:p>
        </w:tc>
        <w:tc>
          <w:tcPr>
            <w:tcW w:w="5056" w:type="dxa"/>
          </w:tcPr>
          <w:p w14:paraId="62090FDA"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Типы речи. Встреча делегаций. Проводы делегаций. Памятные подарки.</w:t>
            </w:r>
          </w:p>
          <w:p w14:paraId="10B1F6FD"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Организация и проведение деловых</w:t>
            </w:r>
          </w:p>
          <w:p w14:paraId="165D04C1"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собраний /встреч. Письмо вопрос/ответ</w:t>
            </w:r>
          </w:p>
          <w:p w14:paraId="098C2679"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участника/сотрудника о специализации</w:t>
            </w:r>
          </w:p>
          <w:p w14:paraId="60ACB8EF"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предприятия: деятельность, продукция,</w:t>
            </w:r>
          </w:p>
          <w:p w14:paraId="5D3FA5E1"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место расположения и т.д. Типы и особенности переговоров. Банкет как форма переговоров. Установление деловых и партнерских отношений. Участие в выставках</w:t>
            </w:r>
          </w:p>
          <w:p w14:paraId="6DCB88A5"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Рекомендуемые источники из разделов:</w:t>
            </w:r>
          </w:p>
          <w:p w14:paraId="34460EF7" w14:textId="67116577" w:rsidR="00571ED6" w:rsidRPr="00944F44" w:rsidRDefault="00571ED6" w:rsidP="00CC4AE3">
            <w:pPr>
              <w:rPr>
                <w:b/>
                <w:bCs/>
                <w:lang w:val="es-ES"/>
              </w:rPr>
            </w:pPr>
            <w:r w:rsidRPr="00944F44">
              <w:rPr>
                <w:rFonts w:eastAsiaTheme="minorHAnsi"/>
                <w:color w:val="000000"/>
                <w:lang w:eastAsia="en-US"/>
              </w:rPr>
              <w:t>Китайский язык:</w:t>
            </w:r>
            <w:r w:rsidR="0049208E" w:rsidRPr="00944F44">
              <w:rPr>
                <w:rFonts w:eastAsiaTheme="minorHAnsi"/>
                <w:color w:val="000000"/>
                <w:lang w:val="es-ES" w:eastAsia="en-US"/>
              </w:rPr>
              <w:t>8.1, 8.2.1, 8.2.2, 8.3</w:t>
            </w:r>
            <w:r w:rsidR="00B76AE8">
              <w:rPr>
                <w:rFonts w:eastAsiaTheme="minorHAnsi"/>
                <w:color w:val="000000"/>
                <w:lang w:val="es-ES" w:eastAsia="en-US"/>
              </w:rPr>
              <w:t xml:space="preserve">, </w:t>
            </w:r>
            <w:r w:rsidR="00B76AE8" w:rsidRPr="00B76AE8">
              <w:rPr>
                <w:rFonts w:eastAsiaTheme="minorHAnsi"/>
                <w:color w:val="000000"/>
                <w:lang w:eastAsia="zh-CN"/>
              </w:rPr>
              <w:t>9.1</w:t>
            </w:r>
            <w:r w:rsidR="00B76AE8">
              <w:rPr>
                <w:rFonts w:eastAsiaTheme="minorHAnsi"/>
                <w:color w:val="000000"/>
                <w:lang w:eastAsia="zh-CN"/>
              </w:rPr>
              <w:t>, 9</w:t>
            </w:r>
            <w:r w:rsidR="00B76AE8" w:rsidRPr="00B76AE8">
              <w:rPr>
                <w:rFonts w:eastAsiaTheme="minorHAnsi"/>
                <w:color w:val="000000"/>
                <w:lang w:eastAsia="zh-CN"/>
              </w:rPr>
              <w:t>.2, 9.3</w:t>
            </w:r>
          </w:p>
        </w:tc>
        <w:tc>
          <w:tcPr>
            <w:tcW w:w="2127" w:type="dxa"/>
          </w:tcPr>
          <w:p w14:paraId="7EB8D84B"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Семинары:</w:t>
            </w:r>
          </w:p>
          <w:p w14:paraId="144EA8CA"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Чередование</w:t>
            </w:r>
          </w:p>
          <w:p w14:paraId="28AE0475"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фронтальной,</w:t>
            </w:r>
          </w:p>
          <w:p w14:paraId="36EDC363"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групповой,</w:t>
            </w:r>
          </w:p>
          <w:p w14:paraId="5A6D805C"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индивидуальной</w:t>
            </w:r>
          </w:p>
          <w:p w14:paraId="35E229A1"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форм обучения</w:t>
            </w:r>
          </w:p>
          <w:p w14:paraId="4063E805" w14:textId="77777777" w:rsidR="00571ED6" w:rsidRPr="00944F44" w:rsidRDefault="00571ED6" w:rsidP="00CC4AE3">
            <w:pPr>
              <w:rPr>
                <w:b/>
                <w:bCs/>
              </w:rPr>
            </w:pPr>
            <w:r w:rsidRPr="00944F44">
              <w:rPr>
                <w:rFonts w:eastAsiaTheme="minorHAnsi"/>
                <w:color w:val="000000"/>
                <w:lang w:eastAsia="en-US"/>
              </w:rPr>
              <w:t>второму ИЯ</w:t>
            </w:r>
          </w:p>
        </w:tc>
      </w:tr>
      <w:tr w:rsidR="00571ED6" w:rsidRPr="00944F44" w14:paraId="294B4C89" w14:textId="77777777" w:rsidTr="00CC4AE3">
        <w:tc>
          <w:tcPr>
            <w:tcW w:w="2882" w:type="dxa"/>
          </w:tcPr>
          <w:p w14:paraId="5BB3E524" w14:textId="77777777" w:rsidR="00571ED6" w:rsidRPr="00944F44" w:rsidRDefault="00571ED6" w:rsidP="00CC4AE3">
            <w:pPr>
              <w:rPr>
                <w:b/>
                <w:bCs/>
              </w:rPr>
            </w:pPr>
            <w:r w:rsidRPr="00944F44">
              <w:rPr>
                <w:rFonts w:eastAsiaTheme="minorHAnsi"/>
                <w:b/>
                <w:bCs/>
                <w:color w:val="000000"/>
                <w:lang w:eastAsia="en-US"/>
              </w:rPr>
              <w:t>Тема 2</w:t>
            </w:r>
            <w:r w:rsidRPr="00944F44">
              <w:rPr>
                <w:rFonts w:eastAsiaTheme="minorHAnsi"/>
                <w:bCs/>
                <w:color w:val="000000"/>
                <w:lang w:eastAsia="en-US"/>
              </w:rPr>
              <w:t xml:space="preserve"> Обсуждение цены товаров. Оферта и контроферта.</w:t>
            </w:r>
            <w:r w:rsidRPr="00944F44">
              <w:rPr>
                <w:rFonts w:eastAsiaTheme="minorHAnsi"/>
                <w:b/>
                <w:color w:val="000000"/>
                <w:lang w:eastAsia="en-US"/>
              </w:rPr>
              <w:t xml:space="preserve"> </w:t>
            </w:r>
            <w:r w:rsidRPr="00944F44">
              <w:rPr>
                <w:rFonts w:eastAsiaTheme="minorHAnsi"/>
                <w:bCs/>
                <w:color w:val="000000"/>
                <w:lang w:eastAsia="en-US"/>
              </w:rPr>
              <w:t>Формы платежей и условия платежей. Вексель и кредит</w:t>
            </w:r>
          </w:p>
        </w:tc>
        <w:tc>
          <w:tcPr>
            <w:tcW w:w="5056" w:type="dxa"/>
          </w:tcPr>
          <w:p w14:paraId="1F6A8FC4"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Представление выступающего. Виды</w:t>
            </w:r>
          </w:p>
          <w:p w14:paraId="561A0514"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публичной речи. Структура выступления:</w:t>
            </w:r>
          </w:p>
          <w:p w14:paraId="3F41B6EB"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Cs/>
                <w:color w:val="000000"/>
                <w:lang w:eastAsia="en-US"/>
              </w:rPr>
              <w:t>Обсуждение цены товаров. Оферта и контроферта.</w:t>
            </w:r>
            <w:r w:rsidRPr="00944F44">
              <w:rPr>
                <w:rFonts w:eastAsiaTheme="minorHAnsi"/>
                <w:b/>
                <w:color w:val="000000"/>
                <w:lang w:eastAsia="en-US"/>
              </w:rPr>
              <w:t xml:space="preserve"> </w:t>
            </w:r>
            <w:r w:rsidRPr="00944F44">
              <w:rPr>
                <w:rFonts w:eastAsiaTheme="minorHAnsi"/>
                <w:color w:val="000000"/>
                <w:lang w:eastAsia="en-US"/>
              </w:rPr>
              <w:t xml:space="preserve">Поставки СИФ и ФОБ. </w:t>
            </w:r>
            <w:r w:rsidRPr="00944F44">
              <w:rPr>
                <w:rFonts w:eastAsiaTheme="minorHAnsi"/>
                <w:bCs/>
                <w:color w:val="000000"/>
                <w:lang w:eastAsia="en-US"/>
              </w:rPr>
              <w:t>Формы платежей и условия платежей. Вексель и кредит</w:t>
            </w:r>
            <w:r w:rsidRPr="00944F44">
              <w:rPr>
                <w:rFonts w:eastAsiaTheme="minorHAnsi"/>
                <w:b/>
                <w:bCs/>
                <w:color w:val="000000"/>
                <w:lang w:eastAsia="en-US"/>
              </w:rPr>
              <w:t xml:space="preserve"> </w:t>
            </w:r>
          </w:p>
          <w:p w14:paraId="5713295D"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Рекомендуемые источники из разделов:</w:t>
            </w:r>
          </w:p>
          <w:p w14:paraId="1526C661" w14:textId="1F3099E1" w:rsidR="00571ED6" w:rsidRPr="00944F44" w:rsidRDefault="00571ED6" w:rsidP="00CC4AE3">
            <w:pPr>
              <w:rPr>
                <w:b/>
                <w:bCs/>
              </w:rPr>
            </w:pPr>
            <w:r w:rsidRPr="00944F44">
              <w:rPr>
                <w:rFonts w:eastAsiaTheme="minorHAnsi"/>
                <w:color w:val="000000"/>
                <w:lang w:eastAsia="en-US"/>
              </w:rPr>
              <w:t>Китайский язык:</w:t>
            </w:r>
            <w:r w:rsidR="0049208E" w:rsidRPr="00944F44">
              <w:rPr>
                <w:rFonts w:eastAsiaTheme="minorHAnsi"/>
                <w:color w:val="000000"/>
                <w:lang w:val="es-ES" w:eastAsia="en-US"/>
              </w:rPr>
              <w:t xml:space="preserve"> </w:t>
            </w:r>
            <w:r w:rsidR="0049208E" w:rsidRPr="00944F44">
              <w:rPr>
                <w:rFonts w:eastAsiaTheme="minorHAnsi"/>
                <w:color w:val="000000"/>
                <w:lang w:eastAsia="en-US"/>
              </w:rPr>
              <w:t>8</w:t>
            </w:r>
            <w:r w:rsidR="0049208E" w:rsidRPr="00944F44">
              <w:rPr>
                <w:rFonts w:eastAsiaTheme="minorHAnsi"/>
                <w:color w:val="000000"/>
                <w:lang w:val="es-ES" w:eastAsia="en-US"/>
              </w:rPr>
              <w:t>.</w:t>
            </w:r>
            <w:r w:rsidR="0049208E" w:rsidRPr="00944F44">
              <w:rPr>
                <w:rFonts w:eastAsiaTheme="minorHAnsi"/>
                <w:color w:val="000000"/>
                <w:lang w:eastAsia="en-US"/>
              </w:rPr>
              <w:t>1</w:t>
            </w:r>
            <w:r w:rsidR="0049208E" w:rsidRPr="00944F44">
              <w:rPr>
                <w:rFonts w:eastAsiaTheme="minorHAnsi"/>
                <w:color w:val="000000"/>
                <w:lang w:val="es-ES" w:eastAsia="en-US"/>
              </w:rPr>
              <w:t>, 8.2.1, 8.2.2, 8.3</w:t>
            </w:r>
            <w:r w:rsidR="00B76AE8">
              <w:rPr>
                <w:rFonts w:eastAsiaTheme="minorHAnsi"/>
                <w:color w:val="000000"/>
                <w:lang w:val="es-ES" w:eastAsia="en-US"/>
              </w:rPr>
              <w:t xml:space="preserve">, </w:t>
            </w:r>
            <w:r w:rsidR="00B76AE8" w:rsidRPr="00B76AE8">
              <w:rPr>
                <w:rFonts w:eastAsiaTheme="minorHAnsi"/>
                <w:color w:val="000000"/>
                <w:lang w:eastAsia="zh-CN"/>
              </w:rPr>
              <w:t>9.1</w:t>
            </w:r>
            <w:r w:rsidR="00B76AE8">
              <w:rPr>
                <w:rFonts w:eastAsiaTheme="minorHAnsi"/>
                <w:color w:val="000000"/>
                <w:lang w:eastAsia="zh-CN"/>
              </w:rPr>
              <w:t>, 9</w:t>
            </w:r>
            <w:r w:rsidR="00B76AE8" w:rsidRPr="00B76AE8">
              <w:rPr>
                <w:rFonts w:eastAsiaTheme="minorHAnsi"/>
                <w:color w:val="000000"/>
                <w:lang w:eastAsia="zh-CN"/>
              </w:rPr>
              <w:t>.2, 9.3</w:t>
            </w:r>
          </w:p>
        </w:tc>
        <w:tc>
          <w:tcPr>
            <w:tcW w:w="2127" w:type="dxa"/>
          </w:tcPr>
          <w:p w14:paraId="0B9538CE"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Семинары:</w:t>
            </w:r>
          </w:p>
          <w:p w14:paraId="76B0E7D6"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Чередование</w:t>
            </w:r>
          </w:p>
          <w:p w14:paraId="7BBAF500"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фронтальной,</w:t>
            </w:r>
          </w:p>
          <w:p w14:paraId="4E55EF5E"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групповой,</w:t>
            </w:r>
          </w:p>
          <w:p w14:paraId="51CCD86B"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индивидуальной</w:t>
            </w:r>
          </w:p>
          <w:p w14:paraId="3A975098"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форм обучения</w:t>
            </w:r>
          </w:p>
          <w:p w14:paraId="59FBBB3F" w14:textId="77777777" w:rsidR="00571ED6" w:rsidRPr="00944F44" w:rsidRDefault="00571ED6" w:rsidP="00CC4AE3">
            <w:pPr>
              <w:rPr>
                <w:b/>
                <w:bCs/>
              </w:rPr>
            </w:pPr>
            <w:r w:rsidRPr="00944F44">
              <w:rPr>
                <w:rFonts w:eastAsiaTheme="minorHAnsi"/>
                <w:color w:val="000000"/>
                <w:lang w:eastAsia="en-US"/>
              </w:rPr>
              <w:t>второму ИЯ</w:t>
            </w:r>
          </w:p>
        </w:tc>
      </w:tr>
      <w:tr w:rsidR="00571ED6" w:rsidRPr="00944F44" w14:paraId="4ACFDE4C" w14:textId="77777777" w:rsidTr="00CC4AE3">
        <w:tc>
          <w:tcPr>
            <w:tcW w:w="2882" w:type="dxa"/>
          </w:tcPr>
          <w:p w14:paraId="48C3E5C8"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Тема 3.</w:t>
            </w:r>
          </w:p>
          <w:p w14:paraId="1E530479" w14:textId="77777777" w:rsidR="00571ED6" w:rsidRPr="00944F44" w:rsidRDefault="00571ED6" w:rsidP="00CC4AE3">
            <w:pPr>
              <w:rPr>
                <w:b/>
                <w:bCs/>
              </w:rPr>
            </w:pPr>
            <w:r w:rsidRPr="00944F44">
              <w:rPr>
                <w:rFonts w:eastAsiaTheme="minorHAnsi"/>
                <w:color w:val="000000"/>
                <w:lang w:eastAsia="en-US"/>
              </w:rPr>
              <w:t>Совершение сделки. Условия поставки товаров.</w:t>
            </w:r>
            <w:r w:rsidRPr="00944F44">
              <w:rPr>
                <w:rFonts w:eastAsiaTheme="minorHAnsi" w:hint="eastAsia"/>
                <w:color w:val="000000"/>
                <w:lang w:eastAsia="en-US"/>
              </w:rPr>
              <w:t xml:space="preserve"> </w:t>
            </w:r>
            <w:r w:rsidRPr="00944F44">
              <w:rPr>
                <w:rFonts w:eastAsiaTheme="minorHAnsi"/>
                <w:color w:val="000000"/>
                <w:lang w:eastAsia="en-US"/>
              </w:rPr>
              <w:t>Упаковка и маркировка.</w:t>
            </w:r>
          </w:p>
        </w:tc>
        <w:tc>
          <w:tcPr>
            <w:tcW w:w="5056" w:type="dxa"/>
          </w:tcPr>
          <w:p w14:paraId="71DF4F20"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Совершение сделки. Договоренности и компромиссы. Условия поставки товаров. Упаковка и маркировка. Срочный товар. Гарантии поставок и оплаты.</w:t>
            </w:r>
          </w:p>
          <w:p w14:paraId="1EEB6F2B"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Рекомендуемые источники из разделов:</w:t>
            </w:r>
          </w:p>
          <w:p w14:paraId="491497DE" w14:textId="6E5D4E51" w:rsidR="00571ED6" w:rsidRPr="00944F44" w:rsidRDefault="00571ED6" w:rsidP="00CC4AE3">
            <w:pPr>
              <w:rPr>
                <w:b/>
                <w:bCs/>
              </w:rPr>
            </w:pPr>
            <w:r w:rsidRPr="00944F44">
              <w:rPr>
                <w:rFonts w:eastAsiaTheme="minorHAnsi"/>
                <w:color w:val="000000"/>
                <w:lang w:eastAsia="en-US"/>
              </w:rPr>
              <w:t>Китайский язык:</w:t>
            </w:r>
            <w:r w:rsidR="0049208E" w:rsidRPr="00944F44">
              <w:rPr>
                <w:rFonts w:eastAsiaTheme="minorHAnsi"/>
                <w:color w:val="000000"/>
                <w:lang w:val="es-ES" w:eastAsia="en-US"/>
              </w:rPr>
              <w:t xml:space="preserve"> </w:t>
            </w:r>
            <w:r w:rsidR="0049208E" w:rsidRPr="00944F44">
              <w:rPr>
                <w:rFonts w:eastAsiaTheme="minorHAnsi"/>
                <w:color w:val="000000"/>
                <w:lang w:eastAsia="en-US"/>
              </w:rPr>
              <w:t>8</w:t>
            </w:r>
            <w:r w:rsidR="0049208E" w:rsidRPr="00944F44">
              <w:rPr>
                <w:rFonts w:eastAsiaTheme="minorHAnsi"/>
                <w:color w:val="000000"/>
                <w:lang w:val="es-ES" w:eastAsia="en-US"/>
              </w:rPr>
              <w:t>.</w:t>
            </w:r>
            <w:r w:rsidR="0049208E" w:rsidRPr="00944F44">
              <w:rPr>
                <w:rFonts w:eastAsiaTheme="minorHAnsi"/>
                <w:color w:val="000000"/>
                <w:lang w:eastAsia="en-US"/>
              </w:rPr>
              <w:t>1</w:t>
            </w:r>
            <w:r w:rsidR="0049208E" w:rsidRPr="00944F44">
              <w:rPr>
                <w:rFonts w:eastAsiaTheme="minorHAnsi"/>
                <w:color w:val="000000"/>
                <w:lang w:val="es-ES" w:eastAsia="en-US"/>
              </w:rPr>
              <w:t>, 8.2.1, 8.2.2, 8.3</w:t>
            </w:r>
            <w:r w:rsidR="00B76AE8">
              <w:rPr>
                <w:rFonts w:eastAsiaTheme="minorHAnsi"/>
                <w:color w:val="000000"/>
                <w:lang w:val="es-ES" w:eastAsia="en-US"/>
              </w:rPr>
              <w:t xml:space="preserve">, </w:t>
            </w:r>
            <w:r w:rsidR="00B76AE8" w:rsidRPr="00B76AE8">
              <w:rPr>
                <w:rFonts w:eastAsiaTheme="minorHAnsi"/>
                <w:color w:val="000000"/>
                <w:lang w:eastAsia="zh-CN"/>
              </w:rPr>
              <w:t>9.1</w:t>
            </w:r>
            <w:r w:rsidR="00B76AE8">
              <w:rPr>
                <w:rFonts w:eastAsiaTheme="minorHAnsi"/>
                <w:color w:val="000000"/>
                <w:lang w:eastAsia="zh-CN"/>
              </w:rPr>
              <w:t>, 9</w:t>
            </w:r>
            <w:r w:rsidR="00B76AE8" w:rsidRPr="00B76AE8">
              <w:rPr>
                <w:rFonts w:eastAsiaTheme="minorHAnsi"/>
                <w:color w:val="000000"/>
                <w:lang w:eastAsia="zh-CN"/>
              </w:rPr>
              <w:t>.2, 9.3</w:t>
            </w:r>
          </w:p>
        </w:tc>
        <w:tc>
          <w:tcPr>
            <w:tcW w:w="2127" w:type="dxa"/>
          </w:tcPr>
          <w:p w14:paraId="3612F1EC"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Семинары:</w:t>
            </w:r>
          </w:p>
          <w:p w14:paraId="0FD7AF26"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Чередование</w:t>
            </w:r>
          </w:p>
          <w:p w14:paraId="6066F20F"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фронтальной,</w:t>
            </w:r>
          </w:p>
          <w:p w14:paraId="68611E8F"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групповой,</w:t>
            </w:r>
          </w:p>
          <w:p w14:paraId="70DE507A"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индивидуальной</w:t>
            </w:r>
          </w:p>
          <w:p w14:paraId="1BC2542E"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форм обучения</w:t>
            </w:r>
          </w:p>
          <w:p w14:paraId="092425EE" w14:textId="77777777" w:rsidR="00571ED6" w:rsidRPr="00944F44" w:rsidRDefault="00571ED6" w:rsidP="00CC4AE3">
            <w:pPr>
              <w:rPr>
                <w:b/>
                <w:bCs/>
              </w:rPr>
            </w:pPr>
            <w:r w:rsidRPr="00944F44">
              <w:rPr>
                <w:rFonts w:eastAsiaTheme="minorHAnsi"/>
                <w:color w:val="000000"/>
                <w:lang w:eastAsia="en-US"/>
              </w:rPr>
              <w:t>второму ИЯ</w:t>
            </w:r>
          </w:p>
        </w:tc>
      </w:tr>
      <w:tr w:rsidR="00571ED6" w:rsidRPr="00944F44" w14:paraId="6890F83D" w14:textId="77777777" w:rsidTr="00CC4AE3">
        <w:tc>
          <w:tcPr>
            <w:tcW w:w="2882" w:type="dxa"/>
          </w:tcPr>
          <w:p w14:paraId="238FE459"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Тема 4.</w:t>
            </w:r>
          </w:p>
          <w:p w14:paraId="623802E5"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Пограничный контроль и таможенный досмотр.</w:t>
            </w:r>
            <w:r w:rsidRPr="00944F44">
              <w:rPr>
                <w:rFonts w:eastAsiaTheme="minorHAnsi" w:hint="eastAsia"/>
                <w:color w:val="000000"/>
                <w:lang w:eastAsia="en-US"/>
              </w:rPr>
              <w:t xml:space="preserve"> </w:t>
            </w:r>
            <w:r w:rsidRPr="00944F44">
              <w:rPr>
                <w:rFonts w:eastAsiaTheme="minorHAnsi"/>
                <w:color w:val="000000"/>
                <w:lang w:eastAsia="en-US"/>
              </w:rPr>
              <w:t>Таможенная очистка грузов.</w:t>
            </w:r>
          </w:p>
        </w:tc>
        <w:tc>
          <w:tcPr>
            <w:tcW w:w="5056" w:type="dxa"/>
          </w:tcPr>
          <w:p w14:paraId="19D3FFDB"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Прохождение пограничного контроля и таможенного досмотра. Визы. Таможенная очистка грузов. Таможенные тарифы и пошлины. Лицензии и транспортные накладные. Таможенные барьеры.</w:t>
            </w:r>
          </w:p>
          <w:p w14:paraId="750B4747"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Рекомендуемые источники из разделов:</w:t>
            </w:r>
          </w:p>
          <w:p w14:paraId="4CBA5D03" w14:textId="7FBA5C7C" w:rsidR="00571ED6" w:rsidRPr="00944F44" w:rsidRDefault="00571ED6" w:rsidP="00CC4AE3">
            <w:pPr>
              <w:rPr>
                <w:b/>
                <w:bCs/>
              </w:rPr>
            </w:pPr>
            <w:r w:rsidRPr="00944F44">
              <w:rPr>
                <w:rFonts w:eastAsiaTheme="minorHAnsi"/>
                <w:color w:val="000000"/>
                <w:lang w:eastAsia="en-US"/>
              </w:rPr>
              <w:t>Китайский язык:</w:t>
            </w:r>
            <w:r w:rsidR="0049208E" w:rsidRPr="00944F44">
              <w:rPr>
                <w:rFonts w:eastAsiaTheme="minorHAnsi"/>
                <w:color w:val="000000"/>
                <w:lang w:val="es-ES" w:eastAsia="en-US"/>
              </w:rPr>
              <w:t xml:space="preserve"> </w:t>
            </w:r>
            <w:r w:rsidR="0049208E" w:rsidRPr="00944F44">
              <w:rPr>
                <w:rFonts w:eastAsiaTheme="minorHAnsi"/>
                <w:color w:val="000000"/>
                <w:lang w:eastAsia="en-US"/>
              </w:rPr>
              <w:t>8</w:t>
            </w:r>
            <w:r w:rsidR="0049208E" w:rsidRPr="00944F44">
              <w:rPr>
                <w:rFonts w:eastAsiaTheme="minorHAnsi"/>
                <w:color w:val="000000"/>
                <w:lang w:val="es-ES" w:eastAsia="en-US"/>
              </w:rPr>
              <w:t>.</w:t>
            </w:r>
            <w:r w:rsidR="0049208E" w:rsidRPr="00944F44">
              <w:rPr>
                <w:rFonts w:eastAsiaTheme="minorHAnsi"/>
                <w:color w:val="000000"/>
                <w:lang w:eastAsia="en-US"/>
              </w:rPr>
              <w:t>1</w:t>
            </w:r>
            <w:r w:rsidR="0049208E" w:rsidRPr="00944F44">
              <w:rPr>
                <w:rFonts w:eastAsiaTheme="minorHAnsi"/>
                <w:color w:val="000000"/>
                <w:lang w:val="es-ES" w:eastAsia="en-US"/>
              </w:rPr>
              <w:t>, 8.2.1, 8.2.2, 8.3</w:t>
            </w:r>
            <w:r w:rsidR="00B76AE8">
              <w:rPr>
                <w:rFonts w:eastAsiaTheme="minorHAnsi"/>
                <w:color w:val="000000"/>
                <w:lang w:val="es-ES" w:eastAsia="en-US"/>
              </w:rPr>
              <w:t xml:space="preserve">, </w:t>
            </w:r>
            <w:r w:rsidR="00B76AE8" w:rsidRPr="00B76AE8">
              <w:rPr>
                <w:rFonts w:eastAsiaTheme="minorHAnsi"/>
                <w:color w:val="000000"/>
                <w:lang w:eastAsia="zh-CN"/>
              </w:rPr>
              <w:t>9.1</w:t>
            </w:r>
            <w:r w:rsidR="00B76AE8">
              <w:rPr>
                <w:rFonts w:eastAsiaTheme="minorHAnsi"/>
                <w:color w:val="000000"/>
                <w:lang w:eastAsia="zh-CN"/>
              </w:rPr>
              <w:t>, 9</w:t>
            </w:r>
            <w:r w:rsidR="00B76AE8" w:rsidRPr="00B76AE8">
              <w:rPr>
                <w:rFonts w:eastAsiaTheme="minorHAnsi"/>
                <w:color w:val="000000"/>
                <w:lang w:eastAsia="zh-CN"/>
              </w:rPr>
              <w:t>.2, 9.3</w:t>
            </w:r>
          </w:p>
        </w:tc>
        <w:tc>
          <w:tcPr>
            <w:tcW w:w="2127" w:type="dxa"/>
          </w:tcPr>
          <w:p w14:paraId="248F1D6C"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Семинары:</w:t>
            </w:r>
          </w:p>
          <w:p w14:paraId="21689034"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Чередование</w:t>
            </w:r>
          </w:p>
          <w:p w14:paraId="4370D7CF"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фронтальной,</w:t>
            </w:r>
          </w:p>
          <w:p w14:paraId="5B13ED86"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групповой,</w:t>
            </w:r>
          </w:p>
          <w:p w14:paraId="268C18E7"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индивидуальной</w:t>
            </w:r>
          </w:p>
          <w:p w14:paraId="67A42CFC" w14:textId="77777777" w:rsidR="00571ED6" w:rsidRPr="00944F44" w:rsidRDefault="00571ED6"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944F44">
              <w:rPr>
                <w:rFonts w:eastAsiaTheme="minorHAnsi"/>
                <w:color w:val="000000"/>
                <w:lang w:eastAsia="en-US"/>
              </w:rPr>
              <w:t>форм обучения</w:t>
            </w:r>
          </w:p>
          <w:p w14:paraId="205E9BF0" w14:textId="77777777" w:rsidR="00571ED6" w:rsidRPr="00944F44" w:rsidRDefault="00571ED6" w:rsidP="00CC4AE3">
            <w:pPr>
              <w:rPr>
                <w:b/>
                <w:bCs/>
              </w:rPr>
            </w:pPr>
            <w:r w:rsidRPr="00944F44">
              <w:rPr>
                <w:rFonts w:eastAsiaTheme="minorHAnsi"/>
                <w:color w:val="000000"/>
                <w:lang w:eastAsia="en-US"/>
              </w:rPr>
              <w:t>второму ИЯ</w:t>
            </w:r>
          </w:p>
        </w:tc>
      </w:tr>
    </w:tbl>
    <w:p w14:paraId="7EB26326" w14:textId="1C9294C7" w:rsidR="002B05D9" w:rsidRPr="00944F44" w:rsidRDefault="002B05D9" w:rsidP="00A643AE">
      <w:pPr>
        <w:rPr>
          <w:b/>
          <w:bCs/>
        </w:rPr>
      </w:pPr>
    </w:p>
    <w:p w14:paraId="3E626664" w14:textId="7C958AC6" w:rsidR="002B05D9" w:rsidRPr="00944F44" w:rsidRDefault="002B05D9" w:rsidP="00A643AE">
      <w:pPr>
        <w:rPr>
          <w:b/>
          <w:bCs/>
          <w:sz w:val="28"/>
          <w:szCs w:val="28"/>
        </w:rPr>
      </w:pPr>
    </w:p>
    <w:p w14:paraId="0FF9DA46" w14:textId="25036848" w:rsidR="000E7B3F" w:rsidRPr="00944F44" w:rsidRDefault="005B78CA" w:rsidP="00A643AE">
      <w:pPr>
        <w:rPr>
          <w:b/>
          <w:bCs/>
          <w:sz w:val="28"/>
          <w:szCs w:val="28"/>
        </w:rPr>
      </w:pPr>
      <w:r w:rsidRPr="00944F44">
        <w:rPr>
          <w:b/>
          <w:bCs/>
          <w:sz w:val="28"/>
          <w:szCs w:val="28"/>
        </w:rPr>
        <w:t xml:space="preserve">6. Перечень учебно-методического обеспечения для самостоятельной работы обучающихся по дисциплине. </w:t>
      </w:r>
    </w:p>
    <w:p w14:paraId="0C1661BB" w14:textId="51AFFD01" w:rsidR="000E7B3F" w:rsidRPr="00944F44" w:rsidRDefault="000E7B3F" w:rsidP="00A643AE">
      <w:pPr>
        <w:rPr>
          <w:b/>
          <w:bCs/>
        </w:rPr>
      </w:pPr>
    </w:p>
    <w:p w14:paraId="69543159" w14:textId="77777777" w:rsidR="005B78CA" w:rsidRPr="00944F44" w:rsidRDefault="005B78CA" w:rsidP="005B78CA">
      <w:pPr>
        <w:adjustRightInd w:val="0"/>
        <w:jc w:val="both"/>
        <w:rPr>
          <w:b/>
          <w:sz w:val="28"/>
          <w:szCs w:val="28"/>
        </w:rPr>
      </w:pPr>
      <w:r w:rsidRPr="00944F44">
        <w:rPr>
          <w:b/>
          <w:sz w:val="28"/>
          <w:szCs w:val="28"/>
        </w:rPr>
        <w:t xml:space="preserve">6.1 Перечень вопросов, отводимых на самостоятельное освоение дисциплины, форм внеаудиторной самостоятельной работы. </w:t>
      </w:r>
    </w:p>
    <w:p w14:paraId="6789E06F" w14:textId="2B11D131" w:rsidR="000E7B3F" w:rsidRPr="00944F44" w:rsidRDefault="000E7B3F" w:rsidP="00A643AE">
      <w:pPr>
        <w:rPr>
          <w:b/>
          <w:bCs/>
        </w:rPr>
      </w:pPr>
    </w:p>
    <w:p w14:paraId="53E3BB1A" w14:textId="77777777" w:rsidR="00B71260" w:rsidRPr="00944F44" w:rsidRDefault="00B71260" w:rsidP="00B71260">
      <w:pPr>
        <w:adjustRightInd w:val="0"/>
        <w:jc w:val="center"/>
        <w:rPr>
          <w:b/>
          <w:sz w:val="28"/>
          <w:szCs w:val="28"/>
        </w:rPr>
      </w:pPr>
      <w:r w:rsidRPr="00944F44">
        <w:rPr>
          <w:b/>
          <w:sz w:val="28"/>
          <w:szCs w:val="28"/>
        </w:rPr>
        <w:t>Немецкий, французский, испанский языки</w:t>
      </w:r>
    </w:p>
    <w:p w14:paraId="628DA418" w14:textId="77777777" w:rsidR="00B71260" w:rsidRPr="00944F44" w:rsidRDefault="00B71260" w:rsidP="00B71260">
      <w:pPr>
        <w:adjustRightInd w:val="0"/>
        <w:jc w:val="right"/>
        <w:rPr>
          <w:bCs/>
          <w:sz w:val="28"/>
          <w:szCs w:val="28"/>
        </w:rPr>
      </w:pPr>
      <w:r w:rsidRPr="00944F44">
        <w:rPr>
          <w:bCs/>
          <w:sz w:val="28"/>
          <w:szCs w:val="28"/>
        </w:rPr>
        <w:t>Таблица 4.1.</w:t>
      </w:r>
    </w:p>
    <w:tbl>
      <w:tblPr>
        <w:tblStyle w:val="ac"/>
        <w:tblW w:w="0" w:type="auto"/>
        <w:tblLook w:val="04A0" w:firstRow="1" w:lastRow="0" w:firstColumn="1" w:lastColumn="0" w:noHBand="0" w:noVBand="1"/>
      </w:tblPr>
      <w:tblGrid>
        <w:gridCol w:w="3115"/>
        <w:gridCol w:w="3115"/>
        <w:gridCol w:w="3115"/>
      </w:tblGrid>
      <w:tr w:rsidR="00B71260" w14:paraId="39A026BD" w14:textId="77777777" w:rsidTr="00CC4AE3">
        <w:tc>
          <w:tcPr>
            <w:tcW w:w="3115" w:type="dxa"/>
          </w:tcPr>
          <w:p w14:paraId="6EDD09C7" w14:textId="77777777" w:rsidR="00B71260" w:rsidRPr="00944F44"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Наименование тем</w:t>
            </w:r>
          </w:p>
          <w:p w14:paraId="30CD0810" w14:textId="77777777" w:rsidR="00B71260" w:rsidRPr="00944F44"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(разделов) дисциплины</w:t>
            </w:r>
          </w:p>
        </w:tc>
        <w:tc>
          <w:tcPr>
            <w:tcW w:w="3115" w:type="dxa"/>
          </w:tcPr>
          <w:p w14:paraId="44BB0F86" w14:textId="77777777" w:rsidR="00B71260" w:rsidRPr="00944F44"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Перечень вопросов, отводимых на самостоятельное освоение</w:t>
            </w:r>
          </w:p>
        </w:tc>
        <w:tc>
          <w:tcPr>
            <w:tcW w:w="3115" w:type="dxa"/>
          </w:tcPr>
          <w:p w14:paraId="574F6CFB" w14:textId="77777777" w:rsidR="00B71260" w:rsidRPr="00944F44"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Формы</w:t>
            </w:r>
          </w:p>
          <w:p w14:paraId="1D14C934" w14:textId="77777777" w:rsidR="00B71260" w:rsidRPr="00944F44"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внеаудиторной</w:t>
            </w:r>
          </w:p>
          <w:p w14:paraId="41779892" w14:textId="77777777" w:rsidR="00B71260" w:rsidRPr="00944F44"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944F44">
              <w:rPr>
                <w:rFonts w:eastAsiaTheme="minorHAnsi"/>
                <w:b/>
                <w:bCs/>
                <w:color w:val="000000"/>
                <w:lang w:eastAsia="en-US"/>
              </w:rPr>
              <w:t>самостоятельной</w:t>
            </w:r>
          </w:p>
          <w:p w14:paraId="2424FA39" w14:textId="77777777" w:rsidR="00B71260" w:rsidRDefault="00B71260" w:rsidP="00CC4AE3">
            <w:pPr>
              <w:rPr>
                <w:b/>
                <w:bCs/>
              </w:rPr>
            </w:pPr>
            <w:r w:rsidRPr="00944F44">
              <w:rPr>
                <w:rFonts w:eastAsiaTheme="minorHAnsi"/>
                <w:b/>
                <w:bCs/>
                <w:color w:val="000000"/>
                <w:lang w:eastAsia="en-US"/>
              </w:rPr>
              <w:t>работы</w:t>
            </w:r>
          </w:p>
        </w:tc>
      </w:tr>
      <w:tr w:rsidR="00B71260" w14:paraId="33992D05" w14:textId="77777777" w:rsidTr="00CC4AE3">
        <w:tc>
          <w:tcPr>
            <w:tcW w:w="3115" w:type="dxa"/>
          </w:tcPr>
          <w:p w14:paraId="4FFAE5D1"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b/>
                <w:bCs/>
                <w:color w:val="000000"/>
                <w:lang w:eastAsia="en-US"/>
              </w:rPr>
              <w:t>Тема 1.</w:t>
            </w:r>
            <w:r>
              <w:rPr>
                <w:rFonts w:eastAsiaTheme="minorHAnsi"/>
                <w:color w:val="000000"/>
                <w:lang w:eastAsia="en-US"/>
              </w:rPr>
              <w:t xml:space="preserve"> </w:t>
            </w:r>
          </w:p>
          <w:p w14:paraId="674F75DD" w14:textId="77777777" w:rsidR="00B71260" w:rsidRPr="001C2EF7"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C2EF7">
              <w:rPr>
                <w:rFonts w:eastAsiaTheme="minorHAnsi"/>
                <w:color w:val="000000"/>
                <w:lang w:eastAsia="en-US"/>
              </w:rPr>
              <w:t>Проведение</w:t>
            </w:r>
          </w:p>
          <w:p w14:paraId="6E69918C"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C2EF7">
              <w:rPr>
                <w:rFonts w:eastAsiaTheme="minorHAnsi"/>
                <w:color w:val="000000"/>
                <w:lang w:eastAsia="en-US"/>
              </w:rPr>
              <w:t>телефонных переговоров и направление запросов</w:t>
            </w:r>
          </w:p>
          <w:p w14:paraId="6301A823" w14:textId="77777777" w:rsidR="00B71260" w:rsidRDefault="00B71260" w:rsidP="00CC4AE3">
            <w:pPr>
              <w:rPr>
                <w:rFonts w:eastAsiaTheme="minorHAnsi"/>
                <w:color w:val="000000"/>
                <w:lang w:eastAsia="en-US"/>
              </w:rPr>
            </w:pPr>
          </w:p>
          <w:p w14:paraId="519C1F5B" w14:textId="77777777" w:rsidR="00B71260" w:rsidRDefault="00B71260" w:rsidP="00CC4AE3">
            <w:pPr>
              <w:rPr>
                <w:b/>
                <w:bCs/>
              </w:rPr>
            </w:pPr>
          </w:p>
        </w:tc>
        <w:tc>
          <w:tcPr>
            <w:tcW w:w="3115" w:type="dxa"/>
          </w:tcPr>
          <w:p w14:paraId="6D6BBB53" w14:textId="77777777" w:rsidR="00B71260" w:rsidRPr="00074066" w:rsidRDefault="00B71260" w:rsidP="00CC4AE3">
            <w:r w:rsidRPr="00074066">
              <w:t>Цели телефонных переговоров. Основные правила и речевые единицы телефонного этикета. Этапы телефонного разговора.</w:t>
            </w:r>
          </w:p>
        </w:tc>
        <w:tc>
          <w:tcPr>
            <w:tcW w:w="3115" w:type="dxa"/>
            <w:vMerge w:val="restart"/>
          </w:tcPr>
          <w:p w14:paraId="58FE541D"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1.Обязательная</w:t>
            </w:r>
          </w:p>
          <w:p w14:paraId="2FEDCB35"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самостоятельная работа</w:t>
            </w:r>
          </w:p>
          <w:p w14:paraId="50996E98"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студентов под руководством</w:t>
            </w:r>
          </w:p>
          <w:p w14:paraId="29349BDB"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преподавателя:</w:t>
            </w:r>
          </w:p>
          <w:p w14:paraId="624BE3D8"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выполнение заданий,</w:t>
            </w:r>
          </w:p>
          <w:p w14:paraId="1470B3A8"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предусмотренных в</w:t>
            </w:r>
          </w:p>
          <w:p w14:paraId="42A8F3DF"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учебных пособиях;</w:t>
            </w:r>
          </w:p>
          <w:p w14:paraId="66A0828F"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выполнение лексико-</w:t>
            </w:r>
          </w:p>
          <w:p w14:paraId="36BD8BE8"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грамматических</w:t>
            </w:r>
          </w:p>
          <w:p w14:paraId="20AD0299"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заданий,</w:t>
            </w:r>
          </w:p>
          <w:p w14:paraId="28496DB7"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представленных в</w:t>
            </w:r>
          </w:p>
          <w:p w14:paraId="2402DFEC"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печатном виде;</w:t>
            </w:r>
          </w:p>
          <w:p w14:paraId="1D551D6E"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работа с</w:t>
            </w:r>
          </w:p>
          <w:p w14:paraId="6556BD61"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мультимедийными</w:t>
            </w:r>
          </w:p>
          <w:p w14:paraId="4BAC29D3"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средствами</w:t>
            </w:r>
          </w:p>
          <w:p w14:paraId="26CD5999"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p>
          <w:p w14:paraId="2EF3032C"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p>
          <w:p w14:paraId="3BCD787D"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2.Индивидуальная</w:t>
            </w:r>
          </w:p>
          <w:p w14:paraId="54943484"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самостоятельная работа</w:t>
            </w:r>
          </w:p>
          <w:p w14:paraId="54AF9560"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студентов под</w:t>
            </w:r>
          </w:p>
          <w:p w14:paraId="6F027384"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руководством</w:t>
            </w:r>
          </w:p>
          <w:p w14:paraId="4C168185"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преподавателя:</w:t>
            </w:r>
          </w:p>
          <w:p w14:paraId="16739AD1"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работа с</w:t>
            </w:r>
          </w:p>
          <w:p w14:paraId="6C07130C"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использованием</w:t>
            </w:r>
          </w:p>
          <w:p w14:paraId="6672AC5E"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оригинальных</w:t>
            </w:r>
          </w:p>
          <w:p w14:paraId="584B7979" w14:textId="77777777" w:rsidR="00B71260" w:rsidRDefault="00B71260" w:rsidP="00CC4AE3">
            <w:pPr>
              <w:rPr>
                <w:rFonts w:eastAsiaTheme="minorHAnsi"/>
                <w:color w:val="000000"/>
                <w:lang w:eastAsia="en-US"/>
              </w:rPr>
            </w:pPr>
            <w:r>
              <w:rPr>
                <w:rFonts w:eastAsiaTheme="minorHAnsi"/>
                <w:color w:val="000000"/>
                <w:lang w:eastAsia="en-US"/>
              </w:rPr>
              <w:t>источников</w:t>
            </w:r>
          </w:p>
          <w:p w14:paraId="6280034D"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прослушивание</w:t>
            </w:r>
          </w:p>
          <w:p w14:paraId="640B93D6"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аудиоматериала);</w:t>
            </w:r>
          </w:p>
          <w:p w14:paraId="2B33640B"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подготовка к участию в</w:t>
            </w:r>
          </w:p>
          <w:p w14:paraId="6D91B1AA"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деловых беседах и</w:t>
            </w:r>
          </w:p>
          <w:p w14:paraId="0959C564"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ролевых играх, круглых</w:t>
            </w:r>
          </w:p>
          <w:p w14:paraId="53F63FE7"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столах</w:t>
            </w:r>
          </w:p>
          <w:p w14:paraId="28FE7210"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p>
          <w:p w14:paraId="446A8DEE"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lastRenderedPageBreak/>
              <w:t>3.Внеаудиторная</w:t>
            </w:r>
          </w:p>
          <w:p w14:paraId="46D3AD31"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самостоятельная</w:t>
            </w:r>
          </w:p>
          <w:p w14:paraId="41A80073"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работа:</w:t>
            </w:r>
          </w:p>
          <w:p w14:paraId="652618D6"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подготовка</w:t>
            </w:r>
          </w:p>
          <w:p w14:paraId="0193BA83"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монологических и</w:t>
            </w:r>
          </w:p>
          <w:p w14:paraId="1B66F53B"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диалогических</w:t>
            </w:r>
          </w:p>
          <w:p w14:paraId="57DA9068"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высказываний;</w:t>
            </w:r>
          </w:p>
          <w:p w14:paraId="76E2BF0E"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выполнение</w:t>
            </w:r>
          </w:p>
          <w:p w14:paraId="73C8795D"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домашнего задания по</w:t>
            </w:r>
          </w:p>
          <w:p w14:paraId="6CE4D999"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теме</w:t>
            </w:r>
          </w:p>
          <w:p w14:paraId="227CA351"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подготовка</w:t>
            </w:r>
          </w:p>
          <w:p w14:paraId="22922116"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презентации.</w:t>
            </w:r>
          </w:p>
          <w:p w14:paraId="5B0C077B"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подготовка к</w:t>
            </w:r>
          </w:p>
          <w:p w14:paraId="7787E640" w14:textId="77777777" w:rsidR="00B71260" w:rsidRDefault="00B71260" w:rsidP="00CC4AE3">
            <w:pPr>
              <w:rPr>
                <w:b/>
                <w:bCs/>
              </w:rPr>
            </w:pPr>
            <w:r>
              <w:rPr>
                <w:rFonts w:eastAsiaTheme="minorHAnsi"/>
                <w:color w:val="000000"/>
                <w:lang w:eastAsia="en-US"/>
              </w:rPr>
              <w:t>контрольной работе</w:t>
            </w:r>
          </w:p>
        </w:tc>
      </w:tr>
      <w:tr w:rsidR="00B71260" w14:paraId="433E4528" w14:textId="77777777" w:rsidTr="00CC4AE3">
        <w:tc>
          <w:tcPr>
            <w:tcW w:w="3115" w:type="dxa"/>
          </w:tcPr>
          <w:p w14:paraId="1660F7C1"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Тема 2.</w:t>
            </w:r>
          </w:p>
          <w:p w14:paraId="210D5FE9" w14:textId="77777777" w:rsidR="00B71260" w:rsidRPr="001C2EF7"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C2EF7">
              <w:rPr>
                <w:rFonts w:eastAsiaTheme="minorHAnsi"/>
                <w:color w:val="000000"/>
                <w:lang w:eastAsia="en-US"/>
              </w:rPr>
              <w:t>Организация деловой поездки</w:t>
            </w:r>
          </w:p>
          <w:p w14:paraId="19253B59" w14:textId="77777777" w:rsidR="00B71260" w:rsidRDefault="00B71260" w:rsidP="00CC4AE3">
            <w:pPr>
              <w:rPr>
                <w:b/>
                <w:bCs/>
              </w:rPr>
            </w:pPr>
          </w:p>
        </w:tc>
        <w:tc>
          <w:tcPr>
            <w:tcW w:w="3115" w:type="dxa"/>
          </w:tcPr>
          <w:p w14:paraId="446286AB"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Роль организатора поездки. Расчет расходов. Составление отчета о поездке.</w:t>
            </w:r>
          </w:p>
          <w:p w14:paraId="12D536F3" w14:textId="77777777" w:rsidR="00B71260" w:rsidRDefault="00B71260" w:rsidP="00CC4AE3">
            <w:pPr>
              <w:rPr>
                <w:b/>
                <w:bCs/>
              </w:rPr>
            </w:pPr>
          </w:p>
        </w:tc>
        <w:tc>
          <w:tcPr>
            <w:tcW w:w="3115" w:type="dxa"/>
            <w:vMerge/>
          </w:tcPr>
          <w:p w14:paraId="18A9C02D" w14:textId="77777777" w:rsidR="00B71260" w:rsidRDefault="00B71260" w:rsidP="00CC4AE3">
            <w:pPr>
              <w:rPr>
                <w:b/>
                <w:bCs/>
              </w:rPr>
            </w:pPr>
          </w:p>
        </w:tc>
      </w:tr>
      <w:tr w:rsidR="00B71260" w14:paraId="320636F3" w14:textId="77777777" w:rsidTr="00CC4AE3">
        <w:tc>
          <w:tcPr>
            <w:tcW w:w="3115" w:type="dxa"/>
          </w:tcPr>
          <w:p w14:paraId="46EFDBF5"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Тема 3.</w:t>
            </w:r>
          </w:p>
          <w:p w14:paraId="7AD62A54" w14:textId="77777777" w:rsidR="00B71260" w:rsidRPr="001A3669" w:rsidRDefault="00B71260" w:rsidP="00CC4AE3">
            <w:r w:rsidRPr="001A3669">
              <w:t>Деятельность таможенных органов стран изучаемого языка</w:t>
            </w:r>
          </w:p>
        </w:tc>
        <w:tc>
          <w:tcPr>
            <w:tcW w:w="3115" w:type="dxa"/>
          </w:tcPr>
          <w:p w14:paraId="0522E10A" w14:textId="77777777" w:rsidR="00B71260" w:rsidRPr="007D0AF5"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Краткая история создания таможни. Функции таможенных органов. Правоохранительная и оперативно-розыскная деятельность.</w:t>
            </w:r>
          </w:p>
        </w:tc>
        <w:tc>
          <w:tcPr>
            <w:tcW w:w="3115" w:type="dxa"/>
            <w:vMerge/>
          </w:tcPr>
          <w:p w14:paraId="261FEE50" w14:textId="77777777" w:rsidR="00B71260" w:rsidRDefault="00B71260" w:rsidP="00CC4AE3">
            <w:pPr>
              <w:rPr>
                <w:b/>
                <w:bCs/>
              </w:rPr>
            </w:pPr>
          </w:p>
        </w:tc>
      </w:tr>
      <w:tr w:rsidR="00B71260" w14:paraId="14B118B8" w14:textId="77777777" w:rsidTr="00CC4AE3">
        <w:tc>
          <w:tcPr>
            <w:tcW w:w="3115" w:type="dxa"/>
          </w:tcPr>
          <w:p w14:paraId="3376D17C"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Тема 4.</w:t>
            </w:r>
          </w:p>
          <w:p w14:paraId="704F4747"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1C2EF7">
              <w:t>Организация деловых переговоров, совещаний, семинаров</w:t>
            </w:r>
          </w:p>
          <w:p w14:paraId="2C6E68B4" w14:textId="77777777" w:rsidR="00B71260" w:rsidRDefault="00B71260" w:rsidP="00CC4AE3">
            <w:pPr>
              <w:rPr>
                <w:b/>
                <w:bCs/>
              </w:rPr>
            </w:pPr>
          </w:p>
        </w:tc>
        <w:tc>
          <w:tcPr>
            <w:tcW w:w="3115" w:type="dxa"/>
          </w:tcPr>
          <w:p w14:paraId="43B2DBCF" w14:textId="7024175F" w:rsidR="00B71260" w:rsidRPr="006300C1" w:rsidRDefault="00C66AB5" w:rsidP="006300C1">
            <w:pPr>
              <w:pStyle w:val="af1"/>
              <w:spacing w:before="0" w:beforeAutospacing="0" w:after="0" w:afterAutospacing="0"/>
              <w:rPr>
                <w:b/>
                <w:bCs/>
              </w:rPr>
            </w:pPr>
            <w:r w:rsidRPr="00C66AB5">
              <w:t>Типы деловых встреч: официальные и неофициальные. Планирование и логистика делового собрания: цели,</w:t>
            </w:r>
            <w:r w:rsidRPr="00C66AB5">
              <w:rPr>
                <w:b/>
                <w:bCs/>
              </w:rPr>
              <w:t xml:space="preserve"> </w:t>
            </w:r>
            <w:r w:rsidRPr="00C66AB5">
              <w:t>участники, повестка,</w:t>
            </w:r>
            <w:r w:rsidRPr="00C66AB5">
              <w:rPr>
                <w:b/>
                <w:bCs/>
              </w:rPr>
              <w:t xml:space="preserve"> </w:t>
            </w:r>
            <w:r w:rsidRPr="00C66AB5">
              <w:t>документация, место проведения.</w:t>
            </w:r>
          </w:p>
        </w:tc>
        <w:tc>
          <w:tcPr>
            <w:tcW w:w="3115" w:type="dxa"/>
            <w:vMerge/>
          </w:tcPr>
          <w:p w14:paraId="3FA76A98" w14:textId="77777777" w:rsidR="00B71260" w:rsidRDefault="00B71260" w:rsidP="00CC4AE3">
            <w:pPr>
              <w:rPr>
                <w:b/>
                <w:bCs/>
              </w:rPr>
            </w:pPr>
          </w:p>
        </w:tc>
      </w:tr>
      <w:tr w:rsidR="00B71260" w14:paraId="6F39EF43" w14:textId="77777777" w:rsidTr="00CC4AE3">
        <w:tc>
          <w:tcPr>
            <w:tcW w:w="3115" w:type="dxa"/>
          </w:tcPr>
          <w:p w14:paraId="690E19F7"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Тема 5.</w:t>
            </w:r>
          </w:p>
          <w:p w14:paraId="5D0711BD" w14:textId="77777777" w:rsidR="00B71260" w:rsidRPr="00074066" w:rsidRDefault="00B71260" w:rsidP="00CC4AE3">
            <w:r w:rsidRPr="00074066">
              <w:t>Контракт во внешнеторговой деятельности</w:t>
            </w:r>
          </w:p>
          <w:p w14:paraId="734066E9" w14:textId="77777777" w:rsidR="00B71260" w:rsidRDefault="00B71260" w:rsidP="00CC4AE3">
            <w:pPr>
              <w:rPr>
                <w:b/>
                <w:bCs/>
              </w:rPr>
            </w:pPr>
          </w:p>
        </w:tc>
        <w:tc>
          <w:tcPr>
            <w:tcW w:w="3115" w:type="dxa"/>
          </w:tcPr>
          <w:p w14:paraId="08B8DE07" w14:textId="77777777" w:rsidR="00B71260" w:rsidRPr="00EC100A" w:rsidRDefault="00B71260" w:rsidP="00CC4AE3">
            <w:r w:rsidRPr="00EC100A">
              <w:t>Виды транспорта. Упаковка и маркировка грузов. Санкции. Форс-мажорные обстоятельства.</w:t>
            </w:r>
          </w:p>
        </w:tc>
        <w:tc>
          <w:tcPr>
            <w:tcW w:w="3115" w:type="dxa"/>
            <w:vMerge/>
          </w:tcPr>
          <w:p w14:paraId="372A5CE1" w14:textId="77777777" w:rsidR="00B71260" w:rsidRDefault="00B71260" w:rsidP="00CC4AE3">
            <w:pPr>
              <w:rPr>
                <w:b/>
                <w:bCs/>
              </w:rPr>
            </w:pPr>
          </w:p>
        </w:tc>
      </w:tr>
      <w:tr w:rsidR="00B71260" w14:paraId="59DCCC17" w14:textId="77777777" w:rsidTr="00CC4AE3">
        <w:tc>
          <w:tcPr>
            <w:tcW w:w="3115" w:type="dxa"/>
          </w:tcPr>
          <w:p w14:paraId="1C9CE124"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Тема 6.</w:t>
            </w:r>
          </w:p>
          <w:p w14:paraId="4975E909" w14:textId="77777777" w:rsidR="00B71260" w:rsidRDefault="00B71260" w:rsidP="00CC4AE3">
            <w:pPr>
              <w:rPr>
                <w:b/>
                <w:bCs/>
              </w:rPr>
            </w:pPr>
            <w:r w:rsidRPr="00EC100A">
              <w:rPr>
                <w:bCs/>
              </w:rPr>
              <w:t>Внешняя торговля и</w:t>
            </w:r>
            <w:r w:rsidRPr="00EC100A">
              <w:rPr>
                <w:b/>
              </w:rPr>
              <w:t xml:space="preserve"> в</w:t>
            </w:r>
            <w:r w:rsidRPr="00EC100A">
              <w:rPr>
                <w:bCs/>
              </w:rPr>
              <w:t>нешнеторговая документация</w:t>
            </w:r>
          </w:p>
        </w:tc>
        <w:tc>
          <w:tcPr>
            <w:tcW w:w="3115" w:type="dxa"/>
          </w:tcPr>
          <w:p w14:paraId="4B79D8A2" w14:textId="77777777" w:rsidR="00B71260" w:rsidRPr="00EC100A"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AC7A94">
              <w:t xml:space="preserve">Торговая деятельность стран изучения языка, их взаимодействие с Россией. </w:t>
            </w:r>
            <w:r w:rsidRPr="00DB5907">
              <w:rPr>
                <w:rFonts w:eastAsiaTheme="minorHAnsi"/>
                <w:color w:val="000000"/>
                <w:lang w:eastAsia="en-US"/>
              </w:rPr>
              <w:t xml:space="preserve">Сертификат происхождения </w:t>
            </w:r>
            <w:r w:rsidRPr="00DB5907">
              <w:rPr>
                <w:rFonts w:eastAsiaTheme="minorHAnsi"/>
                <w:color w:val="000000"/>
                <w:lang w:eastAsia="en-US"/>
              </w:rPr>
              <w:lastRenderedPageBreak/>
              <w:t>товара, автотранспортная накладная.</w:t>
            </w:r>
            <w:r>
              <w:rPr>
                <w:rFonts w:eastAsiaTheme="minorHAnsi"/>
                <w:color w:val="000000"/>
                <w:lang w:eastAsia="en-US"/>
              </w:rPr>
              <w:t xml:space="preserve"> </w:t>
            </w:r>
            <w:r w:rsidRPr="00EC100A">
              <w:t>Таможенные льготы.</w:t>
            </w:r>
          </w:p>
        </w:tc>
        <w:tc>
          <w:tcPr>
            <w:tcW w:w="3115" w:type="dxa"/>
            <w:vMerge/>
          </w:tcPr>
          <w:p w14:paraId="1C789AF1" w14:textId="77777777" w:rsidR="00B71260" w:rsidRDefault="00B71260" w:rsidP="00CC4AE3">
            <w:pPr>
              <w:rPr>
                <w:b/>
                <w:bCs/>
              </w:rPr>
            </w:pPr>
          </w:p>
        </w:tc>
      </w:tr>
      <w:tr w:rsidR="00B71260" w14:paraId="644996B1" w14:textId="77777777" w:rsidTr="00CC4AE3">
        <w:tc>
          <w:tcPr>
            <w:tcW w:w="3115" w:type="dxa"/>
          </w:tcPr>
          <w:p w14:paraId="068E8592" w14:textId="77777777" w:rsidR="00B71260" w:rsidRDefault="00B7126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Тема 7.</w:t>
            </w:r>
          </w:p>
          <w:p w14:paraId="24A6E524" w14:textId="77777777" w:rsidR="00B71260" w:rsidRDefault="00B71260" w:rsidP="00CC4AE3">
            <w:r w:rsidRPr="00EC100A">
              <w:t>Политико-экономическая характеристика стран изучаемого языка</w:t>
            </w:r>
          </w:p>
          <w:p w14:paraId="31B16B46" w14:textId="77777777" w:rsidR="00B71260" w:rsidRDefault="00B71260" w:rsidP="00CC4AE3">
            <w:pPr>
              <w:rPr>
                <w:b/>
                <w:bCs/>
              </w:rPr>
            </w:pPr>
          </w:p>
        </w:tc>
        <w:tc>
          <w:tcPr>
            <w:tcW w:w="3115" w:type="dxa"/>
          </w:tcPr>
          <w:p w14:paraId="7E6D240F" w14:textId="77777777" w:rsidR="00B71260" w:rsidRPr="00AC7A94" w:rsidRDefault="00B71260" w:rsidP="00CC4AE3">
            <w:r>
              <w:t xml:space="preserve">Основные экономические структуры государств. Важные экономические районы и центры. Крупные транспортные узлы. </w:t>
            </w:r>
          </w:p>
        </w:tc>
        <w:tc>
          <w:tcPr>
            <w:tcW w:w="3115" w:type="dxa"/>
            <w:vMerge/>
          </w:tcPr>
          <w:p w14:paraId="3C0D462A" w14:textId="77777777" w:rsidR="00B71260" w:rsidRDefault="00B71260" w:rsidP="00CC4AE3">
            <w:pPr>
              <w:rPr>
                <w:b/>
                <w:bCs/>
              </w:rPr>
            </w:pPr>
          </w:p>
        </w:tc>
      </w:tr>
    </w:tbl>
    <w:p w14:paraId="659302EA" w14:textId="77777777" w:rsidR="00B71260" w:rsidRPr="00EB5499" w:rsidRDefault="00B71260" w:rsidP="00A643AE">
      <w:pPr>
        <w:rPr>
          <w:b/>
          <w:bCs/>
        </w:rPr>
      </w:pPr>
    </w:p>
    <w:p w14:paraId="0DE5A57F" w14:textId="3E0AC1E4" w:rsidR="000E7B3F" w:rsidRPr="00EB5499" w:rsidRDefault="000E7B3F" w:rsidP="00A643AE">
      <w:pPr>
        <w:rPr>
          <w:b/>
          <w:bCs/>
        </w:rPr>
      </w:pPr>
    </w:p>
    <w:p w14:paraId="3DBD2FFB" w14:textId="4905C8ED" w:rsidR="000E7B3F" w:rsidRDefault="000E7B3F" w:rsidP="00A643AE">
      <w:pPr>
        <w:rPr>
          <w:b/>
          <w:bCs/>
        </w:rPr>
      </w:pPr>
    </w:p>
    <w:p w14:paraId="1B094584" w14:textId="508297EF" w:rsidR="005B78CA" w:rsidRDefault="005B78CA" w:rsidP="005B78CA">
      <w:pPr>
        <w:adjustRightInd w:val="0"/>
        <w:jc w:val="center"/>
        <w:rPr>
          <w:b/>
          <w:sz w:val="28"/>
          <w:szCs w:val="28"/>
        </w:rPr>
      </w:pPr>
      <w:r>
        <w:rPr>
          <w:b/>
          <w:sz w:val="28"/>
          <w:szCs w:val="28"/>
        </w:rPr>
        <w:t>Китайский</w:t>
      </w:r>
      <w:r w:rsidRPr="00C42CDD">
        <w:rPr>
          <w:b/>
          <w:sz w:val="28"/>
          <w:szCs w:val="28"/>
        </w:rPr>
        <w:t xml:space="preserve"> язык</w:t>
      </w:r>
    </w:p>
    <w:p w14:paraId="1C06C451" w14:textId="744F3A1D" w:rsidR="005B78CA" w:rsidRPr="00C42CDD" w:rsidRDefault="005B78CA" w:rsidP="005B78CA">
      <w:pPr>
        <w:adjustRightInd w:val="0"/>
        <w:jc w:val="right"/>
        <w:rPr>
          <w:bCs/>
          <w:sz w:val="28"/>
          <w:szCs w:val="28"/>
        </w:rPr>
      </w:pPr>
      <w:r w:rsidRPr="00C42CDD">
        <w:rPr>
          <w:bCs/>
          <w:sz w:val="28"/>
          <w:szCs w:val="28"/>
        </w:rPr>
        <w:t>Таблица 4.</w:t>
      </w:r>
      <w:r w:rsidR="005F4EB5">
        <w:rPr>
          <w:bCs/>
          <w:sz w:val="28"/>
          <w:szCs w:val="28"/>
        </w:rPr>
        <w:t>2</w:t>
      </w:r>
      <w:r w:rsidRPr="00C42CDD">
        <w:rPr>
          <w:bCs/>
          <w:sz w:val="28"/>
          <w:szCs w:val="28"/>
        </w:rPr>
        <w:t>.</w:t>
      </w:r>
    </w:p>
    <w:p w14:paraId="147D91AA" w14:textId="77777777" w:rsidR="005B78CA" w:rsidRPr="00C42CDD" w:rsidRDefault="005B78CA" w:rsidP="005B78CA">
      <w:pPr>
        <w:adjustRightInd w:val="0"/>
        <w:rPr>
          <w:b/>
          <w:sz w:val="28"/>
          <w:szCs w:val="28"/>
        </w:rPr>
      </w:pPr>
    </w:p>
    <w:tbl>
      <w:tblPr>
        <w:tblStyle w:val="ac"/>
        <w:tblW w:w="9351" w:type="dxa"/>
        <w:tblLook w:val="04A0" w:firstRow="1" w:lastRow="0" w:firstColumn="1" w:lastColumn="0" w:noHBand="0" w:noVBand="1"/>
      </w:tblPr>
      <w:tblGrid>
        <w:gridCol w:w="2830"/>
        <w:gridCol w:w="3115"/>
        <w:gridCol w:w="3406"/>
      </w:tblGrid>
      <w:tr w:rsidR="005B78CA" w14:paraId="3BF834CE" w14:textId="77777777" w:rsidTr="00CC4AE3">
        <w:tc>
          <w:tcPr>
            <w:tcW w:w="2830" w:type="dxa"/>
          </w:tcPr>
          <w:p w14:paraId="6E86A540"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Наименование тем</w:t>
            </w:r>
          </w:p>
          <w:p w14:paraId="3E7E75A5" w14:textId="77777777" w:rsidR="005B78CA" w:rsidRPr="00AC7A94"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(разделов) дисциплины</w:t>
            </w:r>
          </w:p>
        </w:tc>
        <w:tc>
          <w:tcPr>
            <w:tcW w:w="3115" w:type="dxa"/>
          </w:tcPr>
          <w:p w14:paraId="14741C47" w14:textId="77777777" w:rsidR="005B78CA" w:rsidRPr="00AC7A94"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Перечень вопросов, отводимых на самостоятельное освоение</w:t>
            </w:r>
          </w:p>
        </w:tc>
        <w:tc>
          <w:tcPr>
            <w:tcW w:w="3406" w:type="dxa"/>
          </w:tcPr>
          <w:p w14:paraId="456D8165"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Формы</w:t>
            </w:r>
          </w:p>
          <w:p w14:paraId="1509E2F9"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внеаудиторной</w:t>
            </w:r>
          </w:p>
          <w:p w14:paraId="375537C9"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самостоятельной</w:t>
            </w:r>
          </w:p>
          <w:p w14:paraId="5B49DEE1" w14:textId="77777777" w:rsidR="005B78CA" w:rsidRDefault="005B78CA" w:rsidP="00CC4AE3">
            <w:pPr>
              <w:rPr>
                <w:b/>
                <w:bCs/>
              </w:rPr>
            </w:pPr>
            <w:r>
              <w:rPr>
                <w:rFonts w:eastAsiaTheme="minorHAnsi"/>
                <w:b/>
                <w:bCs/>
                <w:color w:val="000000"/>
                <w:lang w:eastAsia="en-US"/>
              </w:rPr>
              <w:t>работы</w:t>
            </w:r>
          </w:p>
        </w:tc>
      </w:tr>
      <w:tr w:rsidR="005B78CA" w14:paraId="6C282320" w14:textId="77777777" w:rsidTr="00CC4AE3">
        <w:tc>
          <w:tcPr>
            <w:tcW w:w="2830" w:type="dxa"/>
          </w:tcPr>
          <w:p w14:paraId="3C0E9F39"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b/>
                <w:bCs/>
                <w:color w:val="000000"/>
                <w:lang w:eastAsia="en-US"/>
              </w:rPr>
              <w:t>Тема 1.</w:t>
            </w:r>
            <w:r>
              <w:rPr>
                <w:rFonts w:eastAsiaTheme="minorHAnsi"/>
                <w:color w:val="000000"/>
                <w:lang w:eastAsia="en-US"/>
              </w:rPr>
              <w:t xml:space="preserve"> Организация и</w:t>
            </w:r>
          </w:p>
          <w:p w14:paraId="17FF2620"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проведение рабочих</w:t>
            </w:r>
          </w:p>
          <w:p w14:paraId="326659FD"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rPr>
            </w:pPr>
            <w:r>
              <w:rPr>
                <w:rFonts w:eastAsiaTheme="minorHAnsi"/>
                <w:color w:val="000000"/>
                <w:lang w:eastAsia="en-US"/>
              </w:rPr>
              <w:t>собраний, совещаний, деловых переговоров</w:t>
            </w:r>
          </w:p>
        </w:tc>
        <w:tc>
          <w:tcPr>
            <w:tcW w:w="3115" w:type="dxa"/>
          </w:tcPr>
          <w:p w14:paraId="1B9719E0"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Встреча делегаций. Проводы делегаций. Памятные подарки.</w:t>
            </w:r>
          </w:p>
          <w:p w14:paraId="0EC86D7C"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Организация и проведение деловых</w:t>
            </w:r>
          </w:p>
          <w:p w14:paraId="3A1CEFFC"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собраний /встреч. Письмо вопрос/ответ</w:t>
            </w:r>
          </w:p>
          <w:p w14:paraId="032F6A65"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участника/сотрудника о специализации</w:t>
            </w:r>
          </w:p>
          <w:p w14:paraId="4D1161FB"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предприятия: деятельность, продукция,</w:t>
            </w:r>
          </w:p>
          <w:p w14:paraId="2EE8CA5B" w14:textId="77777777" w:rsidR="005B78CA" w:rsidRDefault="005B78CA" w:rsidP="00CC4AE3">
            <w:pPr>
              <w:rPr>
                <w:b/>
                <w:bCs/>
              </w:rPr>
            </w:pPr>
            <w:r>
              <w:rPr>
                <w:rFonts w:eastAsiaTheme="minorHAnsi"/>
                <w:color w:val="000000"/>
                <w:lang w:eastAsia="en-US"/>
              </w:rPr>
              <w:t>место расположения и т.д. Типы и особенности переговоров. Банкет как форма переговоров. Установление деловых и партнерских отношений. Участие в выставках</w:t>
            </w:r>
          </w:p>
        </w:tc>
        <w:tc>
          <w:tcPr>
            <w:tcW w:w="3406" w:type="dxa"/>
            <w:vMerge w:val="restart"/>
          </w:tcPr>
          <w:p w14:paraId="33A7CC51"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1.Обязательная</w:t>
            </w:r>
          </w:p>
          <w:p w14:paraId="47560F4D"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самостоятельная работа</w:t>
            </w:r>
          </w:p>
          <w:p w14:paraId="4B95C893"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студентов под руководством</w:t>
            </w:r>
          </w:p>
          <w:p w14:paraId="4C3C93CE"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преподавателя:</w:t>
            </w:r>
          </w:p>
          <w:p w14:paraId="4AFF2EF6"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выполнение заданий,</w:t>
            </w:r>
          </w:p>
          <w:p w14:paraId="3AB96723"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предусмотренных в</w:t>
            </w:r>
          </w:p>
          <w:p w14:paraId="75B68666"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учебных пособиях;</w:t>
            </w:r>
          </w:p>
          <w:p w14:paraId="764EEB57"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выполнение лексико-</w:t>
            </w:r>
          </w:p>
          <w:p w14:paraId="4CA76536"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грамматических</w:t>
            </w:r>
          </w:p>
          <w:p w14:paraId="4CE2A527"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заданий,</w:t>
            </w:r>
          </w:p>
          <w:p w14:paraId="2DE6AF85"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представленных в</w:t>
            </w:r>
          </w:p>
          <w:p w14:paraId="05E85FCE"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печатном виде;</w:t>
            </w:r>
          </w:p>
          <w:p w14:paraId="3EB0172F"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работа с</w:t>
            </w:r>
          </w:p>
          <w:p w14:paraId="04764C81"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мультимедийными</w:t>
            </w:r>
          </w:p>
          <w:p w14:paraId="4961AFF4"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средствами</w:t>
            </w:r>
          </w:p>
          <w:p w14:paraId="43A7FB3B"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p>
          <w:p w14:paraId="1E5DED3D"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2.Индивидуальная</w:t>
            </w:r>
          </w:p>
          <w:p w14:paraId="1462F8BB"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самостоятельная работа</w:t>
            </w:r>
          </w:p>
          <w:p w14:paraId="33ECE0EC"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студентов под</w:t>
            </w:r>
          </w:p>
          <w:p w14:paraId="217D800C"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руководством</w:t>
            </w:r>
          </w:p>
          <w:p w14:paraId="66A61CAE"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преподавателя:</w:t>
            </w:r>
          </w:p>
          <w:p w14:paraId="0DA734A1"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работа с</w:t>
            </w:r>
          </w:p>
          <w:p w14:paraId="629AA9CD"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использованием</w:t>
            </w:r>
          </w:p>
          <w:p w14:paraId="627108D8"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оригинальных</w:t>
            </w:r>
          </w:p>
          <w:p w14:paraId="256D2B79" w14:textId="77777777" w:rsidR="005B78CA" w:rsidRDefault="005B78CA" w:rsidP="00CC4AE3">
            <w:pPr>
              <w:rPr>
                <w:rFonts w:eastAsiaTheme="minorHAnsi"/>
                <w:color w:val="000000"/>
                <w:lang w:eastAsia="en-US"/>
              </w:rPr>
            </w:pPr>
            <w:r>
              <w:rPr>
                <w:rFonts w:eastAsiaTheme="minorHAnsi"/>
                <w:color w:val="000000"/>
                <w:lang w:eastAsia="en-US"/>
              </w:rPr>
              <w:t>источников</w:t>
            </w:r>
          </w:p>
          <w:p w14:paraId="68299519"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lastRenderedPageBreak/>
              <w:t>прослушивание</w:t>
            </w:r>
          </w:p>
          <w:p w14:paraId="1E49DF9D"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аудиоматериала);</w:t>
            </w:r>
          </w:p>
          <w:p w14:paraId="1314435C"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подготовка к участию в</w:t>
            </w:r>
          </w:p>
          <w:p w14:paraId="0B68D22E"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деловых беседах и</w:t>
            </w:r>
          </w:p>
          <w:p w14:paraId="4F53D333"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ролевых играх, круглых</w:t>
            </w:r>
          </w:p>
          <w:p w14:paraId="5DDA36F9"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столах</w:t>
            </w:r>
          </w:p>
          <w:p w14:paraId="177BDA6E"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p>
          <w:p w14:paraId="05777DFD"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3.Внеаудиторная</w:t>
            </w:r>
          </w:p>
          <w:p w14:paraId="54290616"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самостоятельная</w:t>
            </w:r>
          </w:p>
          <w:p w14:paraId="44DB5627"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работа:</w:t>
            </w:r>
          </w:p>
          <w:p w14:paraId="2D85000B"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подготовка</w:t>
            </w:r>
          </w:p>
          <w:p w14:paraId="625F72B9"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монологических и</w:t>
            </w:r>
          </w:p>
          <w:p w14:paraId="02C0FD0D"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диалогических</w:t>
            </w:r>
          </w:p>
          <w:p w14:paraId="40B88708"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высказываний;</w:t>
            </w:r>
          </w:p>
          <w:p w14:paraId="0221174D"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выполнение</w:t>
            </w:r>
          </w:p>
          <w:p w14:paraId="4A87A3D6"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домашнего задания по</w:t>
            </w:r>
          </w:p>
          <w:p w14:paraId="50A531CB"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теме</w:t>
            </w:r>
          </w:p>
          <w:p w14:paraId="6C741C8C"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подготовка</w:t>
            </w:r>
          </w:p>
          <w:p w14:paraId="3D7824F7"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презентации.</w:t>
            </w:r>
          </w:p>
          <w:p w14:paraId="452EE62E"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подготовка к</w:t>
            </w:r>
          </w:p>
          <w:p w14:paraId="3341535F" w14:textId="77777777" w:rsidR="005B78CA" w:rsidRDefault="005B78CA" w:rsidP="00CC4AE3">
            <w:pPr>
              <w:rPr>
                <w:b/>
                <w:bCs/>
              </w:rPr>
            </w:pPr>
            <w:r>
              <w:rPr>
                <w:rFonts w:eastAsiaTheme="minorHAnsi"/>
                <w:color w:val="000000"/>
                <w:lang w:eastAsia="en-US"/>
              </w:rPr>
              <w:t>контрольной работе</w:t>
            </w:r>
          </w:p>
        </w:tc>
      </w:tr>
      <w:tr w:rsidR="005B78CA" w14:paraId="52651CC9" w14:textId="77777777" w:rsidTr="00CC4AE3">
        <w:tc>
          <w:tcPr>
            <w:tcW w:w="2830" w:type="dxa"/>
          </w:tcPr>
          <w:p w14:paraId="5AD864A1"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Тема 2.</w:t>
            </w:r>
          </w:p>
          <w:p w14:paraId="3A9964CE" w14:textId="77777777" w:rsidR="005B78CA" w:rsidRDefault="005B78CA" w:rsidP="00CC4AE3">
            <w:pPr>
              <w:rPr>
                <w:b/>
                <w:bCs/>
              </w:rPr>
            </w:pPr>
            <w:r w:rsidRPr="007E577B">
              <w:rPr>
                <w:rFonts w:eastAsiaTheme="minorHAnsi"/>
                <w:bCs/>
                <w:color w:val="000000"/>
                <w:lang w:eastAsia="en-US"/>
              </w:rPr>
              <w:t>Обсуждение цены товаров. Оферта и контроферта.</w:t>
            </w:r>
            <w:r w:rsidRPr="007E577B">
              <w:rPr>
                <w:rFonts w:eastAsiaTheme="minorHAnsi"/>
                <w:b/>
                <w:color w:val="000000"/>
                <w:lang w:eastAsia="en-US"/>
              </w:rPr>
              <w:t xml:space="preserve"> </w:t>
            </w:r>
            <w:r w:rsidRPr="007E577B">
              <w:rPr>
                <w:rFonts w:eastAsiaTheme="minorHAnsi"/>
                <w:bCs/>
                <w:color w:val="000000"/>
                <w:lang w:eastAsia="en-US"/>
              </w:rPr>
              <w:t>Формы платежей и условия платежей. Вексель и кредит</w:t>
            </w:r>
          </w:p>
        </w:tc>
        <w:tc>
          <w:tcPr>
            <w:tcW w:w="3115" w:type="dxa"/>
          </w:tcPr>
          <w:p w14:paraId="29BD1764"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Представление выступающего. Виды</w:t>
            </w:r>
          </w:p>
          <w:p w14:paraId="56372806"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публичной речи. Структура выступления:</w:t>
            </w:r>
          </w:p>
          <w:p w14:paraId="1D076013"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7E577B">
              <w:rPr>
                <w:rFonts w:eastAsiaTheme="minorHAnsi"/>
                <w:bCs/>
                <w:color w:val="000000"/>
                <w:lang w:eastAsia="en-US"/>
              </w:rPr>
              <w:t>Обсуждение цены товаров. Оферта и контроферта.</w:t>
            </w:r>
            <w:r w:rsidRPr="007E577B">
              <w:rPr>
                <w:rFonts w:eastAsiaTheme="minorHAnsi"/>
                <w:b/>
                <w:color w:val="000000"/>
                <w:lang w:eastAsia="en-US"/>
              </w:rPr>
              <w:t xml:space="preserve"> </w:t>
            </w:r>
            <w:r>
              <w:rPr>
                <w:rFonts w:eastAsiaTheme="minorHAnsi"/>
                <w:color w:val="000000"/>
                <w:lang w:eastAsia="en-US"/>
              </w:rPr>
              <w:t xml:space="preserve">Поставки СИФ и ФОБ. </w:t>
            </w:r>
            <w:r w:rsidRPr="007E577B">
              <w:rPr>
                <w:rFonts w:eastAsiaTheme="minorHAnsi"/>
                <w:bCs/>
                <w:color w:val="000000"/>
                <w:lang w:eastAsia="en-US"/>
              </w:rPr>
              <w:lastRenderedPageBreak/>
              <w:t>Формы платежей и условия платежей. Вексель и кредит</w:t>
            </w:r>
            <w:r>
              <w:rPr>
                <w:rFonts w:eastAsiaTheme="minorHAnsi"/>
                <w:b/>
                <w:bCs/>
                <w:color w:val="000000"/>
                <w:lang w:eastAsia="en-US"/>
              </w:rPr>
              <w:t xml:space="preserve"> </w:t>
            </w:r>
          </w:p>
          <w:p w14:paraId="3EFD6FFA" w14:textId="77777777" w:rsidR="005B78CA" w:rsidRDefault="005B78CA" w:rsidP="00CC4AE3">
            <w:pPr>
              <w:rPr>
                <w:b/>
                <w:bCs/>
              </w:rPr>
            </w:pPr>
          </w:p>
        </w:tc>
        <w:tc>
          <w:tcPr>
            <w:tcW w:w="3406" w:type="dxa"/>
            <w:vMerge/>
          </w:tcPr>
          <w:p w14:paraId="1BBD90B4" w14:textId="77777777" w:rsidR="005B78CA" w:rsidRDefault="005B78CA" w:rsidP="00CC4AE3">
            <w:pPr>
              <w:rPr>
                <w:b/>
                <w:bCs/>
              </w:rPr>
            </w:pPr>
          </w:p>
        </w:tc>
      </w:tr>
      <w:tr w:rsidR="005B78CA" w14:paraId="059C6CAD" w14:textId="77777777" w:rsidTr="00CC4AE3">
        <w:tc>
          <w:tcPr>
            <w:tcW w:w="2830" w:type="dxa"/>
          </w:tcPr>
          <w:p w14:paraId="0C0E2B3B"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Тема 3.</w:t>
            </w:r>
          </w:p>
          <w:p w14:paraId="169D329B" w14:textId="77777777" w:rsidR="005B78CA" w:rsidRDefault="005B78CA" w:rsidP="00CC4AE3">
            <w:pPr>
              <w:rPr>
                <w:b/>
                <w:bCs/>
              </w:rPr>
            </w:pPr>
            <w:r w:rsidRPr="007E577B">
              <w:rPr>
                <w:rFonts w:eastAsiaTheme="minorHAnsi"/>
                <w:color w:val="000000"/>
                <w:lang w:eastAsia="en-US"/>
              </w:rPr>
              <w:t>Совершение сделки. Условия поставки товаров.</w:t>
            </w:r>
            <w:r w:rsidRPr="007E577B">
              <w:rPr>
                <w:rFonts w:eastAsiaTheme="minorHAnsi" w:hint="eastAsia"/>
                <w:color w:val="000000"/>
                <w:lang w:eastAsia="en-US"/>
              </w:rPr>
              <w:t xml:space="preserve"> </w:t>
            </w:r>
            <w:r w:rsidRPr="007E577B">
              <w:rPr>
                <w:rFonts w:eastAsiaTheme="minorHAnsi"/>
                <w:color w:val="000000"/>
                <w:lang w:eastAsia="en-US"/>
              </w:rPr>
              <w:t>Упаковка и маркировка.</w:t>
            </w:r>
          </w:p>
        </w:tc>
        <w:tc>
          <w:tcPr>
            <w:tcW w:w="3115" w:type="dxa"/>
          </w:tcPr>
          <w:p w14:paraId="27AB1251" w14:textId="77777777" w:rsidR="005B78CA" w:rsidRPr="007D0AF5"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7E577B">
              <w:rPr>
                <w:rFonts w:eastAsiaTheme="minorHAnsi"/>
                <w:color w:val="000000"/>
                <w:lang w:eastAsia="en-US"/>
              </w:rPr>
              <w:t xml:space="preserve">Совершение сделки. </w:t>
            </w:r>
            <w:r>
              <w:rPr>
                <w:rFonts w:eastAsiaTheme="minorHAnsi"/>
                <w:color w:val="000000"/>
                <w:lang w:eastAsia="en-US"/>
              </w:rPr>
              <w:t xml:space="preserve">Договоренности и компромиссы. </w:t>
            </w:r>
            <w:r w:rsidRPr="007E577B">
              <w:rPr>
                <w:rFonts w:eastAsiaTheme="minorHAnsi"/>
                <w:color w:val="000000"/>
                <w:lang w:eastAsia="en-US"/>
              </w:rPr>
              <w:t>Условия поставки товаров</w:t>
            </w:r>
            <w:r>
              <w:rPr>
                <w:rFonts w:eastAsiaTheme="minorHAnsi"/>
                <w:color w:val="000000"/>
                <w:lang w:eastAsia="en-US"/>
              </w:rPr>
              <w:t xml:space="preserve">. </w:t>
            </w:r>
            <w:r w:rsidRPr="007E577B">
              <w:rPr>
                <w:rFonts w:eastAsiaTheme="minorHAnsi"/>
                <w:color w:val="000000"/>
                <w:lang w:eastAsia="en-US"/>
              </w:rPr>
              <w:t>Упаковка и маркировка.</w:t>
            </w:r>
            <w:r>
              <w:rPr>
                <w:rFonts w:eastAsiaTheme="minorHAnsi"/>
                <w:color w:val="000000"/>
                <w:lang w:eastAsia="en-US"/>
              </w:rPr>
              <w:t xml:space="preserve"> Срочный товар. Гарантии поставок и оплаты.</w:t>
            </w:r>
          </w:p>
        </w:tc>
        <w:tc>
          <w:tcPr>
            <w:tcW w:w="3406" w:type="dxa"/>
            <w:vMerge/>
          </w:tcPr>
          <w:p w14:paraId="68EA7521" w14:textId="77777777" w:rsidR="005B78CA" w:rsidRDefault="005B78CA" w:rsidP="00CC4AE3">
            <w:pPr>
              <w:rPr>
                <w:b/>
                <w:bCs/>
              </w:rPr>
            </w:pPr>
          </w:p>
        </w:tc>
      </w:tr>
      <w:tr w:rsidR="005B78CA" w14:paraId="6619CAAA" w14:textId="77777777" w:rsidTr="00CC4AE3">
        <w:tc>
          <w:tcPr>
            <w:tcW w:w="2830" w:type="dxa"/>
          </w:tcPr>
          <w:p w14:paraId="5D01DBB9"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Тема 4.</w:t>
            </w:r>
          </w:p>
          <w:p w14:paraId="2B572EDC" w14:textId="77777777" w:rsidR="005B78CA" w:rsidRDefault="005B78CA" w:rsidP="00CC4AE3">
            <w:pPr>
              <w:rPr>
                <w:b/>
                <w:bCs/>
              </w:rPr>
            </w:pPr>
            <w:r w:rsidRPr="007E577B">
              <w:rPr>
                <w:rFonts w:eastAsiaTheme="minorHAnsi"/>
                <w:color w:val="000000"/>
                <w:lang w:eastAsia="en-US"/>
              </w:rPr>
              <w:t xml:space="preserve">Пограничный </w:t>
            </w:r>
            <w:r>
              <w:rPr>
                <w:rFonts w:eastAsiaTheme="minorHAnsi"/>
                <w:color w:val="000000"/>
                <w:lang w:eastAsia="en-US"/>
              </w:rPr>
              <w:t xml:space="preserve">контроль </w:t>
            </w:r>
            <w:r w:rsidRPr="007E577B">
              <w:rPr>
                <w:rFonts w:eastAsiaTheme="minorHAnsi"/>
                <w:color w:val="000000"/>
                <w:lang w:eastAsia="en-US"/>
              </w:rPr>
              <w:t>и таможенный досмотр.</w:t>
            </w:r>
            <w:r w:rsidRPr="007E577B">
              <w:rPr>
                <w:rFonts w:eastAsiaTheme="minorHAnsi" w:hint="eastAsia"/>
                <w:color w:val="000000"/>
                <w:lang w:eastAsia="en-US"/>
              </w:rPr>
              <w:t xml:space="preserve"> </w:t>
            </w:r>
            <w:r w:rsidRPr="007E577B">
              <w:rPr>
                <w:rFonts w:eastAsiaTheme="minorHAnsi"/>
                <w:color w:val="000000"/>
                <w:lang w:eastAsia="en-US"/>
              </w:rPr>
              <w:t>Таможенная очистка грузов.</w:t>
            </w:r>
          </w:p>
        </w:tc>
        <w:tc>
          <w:tcPr>
            <w:tcW w:w="3115" w:type="dxa"/>
          </w:tcPr>
          <w:p w14:paraId="4AAD81EB" w14:textId="77777777" w:rsidR="005B78CA" w:rsidRDefault="005B78CA"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Прохождение п</w:t>
            </w:r>
            <w:r w:rsidRPr="007E577B">
              <w:rPr>
                <w:rFonts w:eastAsiaTheme="minorHAnsi"/>
                <w:color w:val="000000"/>
                <w:lang w:eastAsia="en-US"/>
              </w:rPr>
              <w:t>ограничн</w:t>
            </w:r>
            <w:r>
              <w:rPr>
                <w:rFonts w:eastAsiaTheme="minorHAnsi"/>
                <w:color w:val="000000"/>
                <w:lang w:eastAsia="en-US"/>
              </w:rPr>
              <w:t>ого</w:t>
            </w:r>
            <w:r w:rsidRPr="007E577B">
              <w:rPr>
                <w:rFonts w:eastAsiaTheme="minorHAnsi"/>
                <w:color w:val="000000"/>
                <w:lang w:eastAsia="en-US"/>
              </w:rPr>
              <w:t xml:space="preserve"> </w:t>
            </w:r>
            <w:r>
              <w:rPr>
                <w:rFonts w:eastAsiaTheme="minorHAnsi"/>
                <w:color w:val="000000"/>
                <w:lang w:eastAsia="en-US"/>
              </w:rPr>
              <w:t xml:space="preserve">контроля </w:t>
            </w:r>
            <w:r w:rsidRPr="007E577B">
              <w:rPr>
                <w:rFonts w:eastAsiaTheme="minorHAnsi"/>
                <w:color w:val="000000"/>
                <w:lang w:eastAsia="en-US"/>
              </w:rPr>
              <w:t>и таможенн</w:t>
            </w:r>
            <w:r>
              <w:rPr>
                <w:rFonts w:eastAsiaTheme="minorHAnsi"/>
                <w:color w:val="000000"/>
                <w:lang w:eastAsia="en-US"/>
              </w:rPr>
              <w:t>ого</w:t>
            </w:r>
            <w:r w:rsidRPr="007E577B">
              <w:rPr>
                <w:rFonts w:eastAsiaTheme="minorHAnsi"/>
                <w:color w:val="000000"/>
                <w:lang w:eastAsia="en-US"/>
              </w:rPr>
              <w:t xml:space="preserve"> досмотр</w:t>
            </w:r>
            <w:r>
              <w:rPr>
                <w:rFonts w:eastAsiaTheme="minorHAnsi"/>
                <w:color w:val="000000"/>
                <w:lang w:eastAsia="en-US"/>
              </w:rPr>
              <w:t xml:space="preserve">а. Визы. </w:t>
            </w:r>
            <w:r w:rsidRPr="007E577B">
              <w:rPr>
                <w:rFonts w:eastAsiaTheme="minorHAnsi"/>
                <w:color w:val="000000"/>
                <w:lang w:eastAsia="en-US"/>
              </w:rPr>
              <w:t>Таможенная очистка грузов.</w:t>
            </w:r>
            <w:r>
              <w:rPr>
                <w:rFonts w:eastAsiaTheme="minorHAnsi"/>
                <w:color w:val="000000"/>
                <w:lang w:eastAsia="en-US"/>
              </w:rPr>
              <w:t xml:space="preserve"> Таможенные тарифы и пошлины. Лицензии и транспортные накладные. Таможенные барьеры.</w:t>
            </w:r>
          </w:p>
          <w:p w14:paraId="7D5DDF98" w14:textId="77777777" w:rsidR="005B78CA" w:rsidRDefault="005B78CA" w:rsidP="00CC4AE3">
            <w:pPr>
              <w:rPr>
                <w:b/>
                <w:bCs/>
              </w:rPr>
            </w:pPr>
            <w:r>
              <w:rPr>
                <w:rFonts w:eastAsiaTheme="minorHAnsi"/>
                <w:color w:val="000000"/>
                <w:lang w:eastAsia="en-US"/>
              </w:rPr>
              <w:t>структурой.</w:t>
            </w:r>
          </w:p>
        </w:tc>
        <w:tc>
          <w:tcPr>
            <w:tcW w:w="3406" w:type="dxa"/>
            <w:vMerge/>
          </w:tcPr>
          <w:p w14:paraId="1557D883" w14:textId="77777777" w:rsidR="005B78CA" w:rsidRDefault="005B78CA" w:rsidP="00CC4AE3">
            <w:pPr>
              <w:rPr>
                <w:b/>
                <w:bCs/>
              </w:rPr>
            </w:pPr>
          </w:p>
        </w:tc>
      </w:tr>
    </w:tbl>
    <w:p w14:paraId="7DF9FB4B" w14:textId="7A2A6C38" w:rsidR="00671C8B" w:rsidRDefault="00671C8B" w:rsidP="00A643AE">
      <w:pPr>
        <w:rPr>
          <w:b/>
          <w:bCs/>
        </w:rPr>
      </w:pPr>
    </w:p>
    <w:p w14:paraId="52D84658" w14:textId="77777777" w:rsidR="00144EBA" w:rsidRPr="00C42CDD" w:rsidRDefault="00144EBA" w:rsidP="00144EBA">
      <w:pPr>
        <w:pStyle w:val="2"/>
        <w:keepNext w:val="0"/>
        <w:keepLines w:val="0"/>
        <w:widowControl w:val="0"/>
        <w:rPr>
          <w:rFonts w:ascii="Times New Roman" w:hAnsi="Times New Roman" w:cs="Times New Roman"/>
          <w:b/>
          <w:bCs/>
          <w:color w:val="auto"/>
          <w:sz w:val="28"/>
          <w:szCs w:val="28"/>
        </w:rPr>
      </w:pPr>
      <w:r w:rsidRPr="00C42CDD">
        <w:rPr>
          <w:rFonts w:ascii="Times New Roman" w:hAnsi="Times New Roman" w:cs="Times New Roman"/>
          <w:b/>
          <w:bCs/>
          <w:color w:val="auto"/>
          <w:sz w:val="28"/>
          <w:szCs w:val="28"/>
        </w:rPr>
        <w:t>6.2. Перечень вопросов, заданий, тем для подготовки к текущему контролю</w:t>
      </w:r>
    </w:p>
    <w:p w14:paraId="4E0F85E5" w14:textId="77777777" w:rsidR="00144EBA" w:rsidRPr="00C42CDD" w:rsidRDefault="00144EBA" w:rsidP="00144EBA">
      <w:pPr>
        <w:jc w:val="center"/>
        <w:rPr>
          <w:b/>
          <w:bCs/>
          <w:sz w:val="28"/>
          <w:szCs w:val="28"/>
        </w:rPr>
      </w:pPr>
    </w:p>
    <w:p w14:paraId="4490798F" w14:textId="77777777" w:rsidR="00144EBA" w:rsidRPr="00C42CDD" w:rsidRDefault="00144EBA" w:rsidP="00144EBA">
      <w:pPr>
        <w:jc w:val="center"/>
        <w:rPr>
          <w:b/>
          <w:bCs/>
          <w:sz w:val="28"/>
          <w:szCs w:val="28"/>
        </w:rPr>
      </w:pPr>
      <w:r w:rsidRPr="00C42CDD">
        <w:rPr>
          <w:b/>
          <w:bCs/>
          <w:sz w:val="28"/>
          <w:szCs w:val="28"/>
        </w:rPr>
        <w:t>Формы текущего контроля успеваемости и их балльная оценка</w:t>
      </w:r>
    </w:p>
    <w:p w14:paraId="759434D8" w14:textId="77777777" w:rsidR="00144EBA" w:rsidRPr="00EB5499" w:rsidRDefault="00144EBA" w:rsidP="00144EBA">
      <w:pPr>
        <w:jc w:val="center"/>
        <w:rPr>
          <w:b/>
          <w:bCs/>
        </w:rPr>
      </w:pPr>
    </w:p>
    <w:tbl>
      <w:tblPr>
        <w:tblStyle w:val="ac"/>
        <w:tblW w:w="0" w:type="auto"/>
        <w:tblLook w:val="04A0" w:firstRow="1" w:lastRow="0" w:firstColumn="1" w:lastColumn="0" w:noHBand="0" w:noVBand="1"/>
      </w:tblPr>
      <w:tblGrid>
        <w:gridCol w:w="846"/>
        <w:gridCol w:w="5953"/>
        <w:gridCol w:w="2546"/>
      </w:tblGrid>
      <w:tr w:rsidR="00144EBA" w:rsidRPr="00EB5499" w14:paraId="7276087F" w14:textId="77777777" w:rsidTr="00CC4AE3">
        <w:tc>
          <w:tcPr>
            <w:tcW w:w="846" w:type="dxa"/>
          </w:tcPr>
          <w:p w14:paraId="51BC30C3" w14:textId="77777777" w:rsidR="00144EBA" w:rsidRPr="00EB5499" w:rsidRDefault="00144EBA" w:rsidP="00CC4AE3">
            <w:pPr>
              <w:jc w:val="center"/>
              <w:rPr>
                <w:b/>
                <w:bCs/>
              </w:rPr>
            </w:pPr>
            <w:r w:rsidRPr="00EB5499">
              <w:rPr>
                <w:b/>
                <w:bCs/>
              </w:rPr>
              <w:t>№</w:t>
            </w:r>
          </w:p>
        </w:tc>
        <w:tc>
          <w:tcPr>
            <w:tcW w:w="5953" w:type="dxa"/>
          </w:tcPr>
          <w:p w14:paraId="3BA79111" w14:textId="77777777" w:rsidR="00144EBA" w:rsidRPr="00EB5499" w:rsidRDefault="00144EBA" w:rsidP="00CC4AE3">
            <w:pPr>
              <w:jc w:val="center"/>
              <w:rPr>
                <w:b/>
                <w:bCs/>
              </w:rPr>
            </w:pPr>
            <w:r w:rsidRPr="00EB5499">
              <w:rPr>
                <w:b/>
                <w:bCs/>
              </w:rPr>
              <w:t>Формы текущего контроля</w:t>
            </w:r>
          </w:p>
        </w:tc>
        <w:tc>
          <w:tcPr>
            <w:tcW w:w="2546" w:type="dxa"/>
          </w:tcPr>
          <w:p w14:paraId="2675060E" w14:textId="77777777" w:rsidR="00144EBA" w:rsidRPr="00EB5499" w:rsidRDefault="00144EBA" w:rsidP="00CC4AE3">
            <w:pPr>
              <w:jc w:val="center"/>
              <w:rPr>
                <w:b/>
                <w:bCs/>
              </w:rPr>
            </w:pPr>
            <w:r w:rsidRPr="00EB5499">
              <w:rPr>
                <w:b/>
                <w:bCs/>
              </w:rPr>
              <w:t>Количество баллов</w:t>
            </w:r>
          </w:p>
        </w:tc>
      </w:tr>
      <w:tr w:rsidR="00144EBA" w:rsidRPr="00EB5499" w14:paraId="70C348EA" w14:textId="77777777" w:rsidTr="00CC4AE3">
        <w:tc>
          <w:tcPr>
            <w:tcW w:w="846" w:type="dxa"/>
          </w:tcPr>
          <w:p w14:paraId="3530DFEE" w14:textId="77777777" w:rsidR="00144EBA" w:rsidRPr="00EB5499" w:rsidRDefault="00144EBA" w:rsidP="00CC4AE3">
            <w:pPr>
              <w:jc w:val="center"/>
            </w:pPr>
            <w:r w:rsidRPr="00EB5499">
              <w:t>1.</w:t>
            </w:r>
          </w:p>
        </w:tc>
        <w:tc>
          <w:tcPr>
            <w:tcW w:w="5953" w:type="dxa"/>
          </w:tcPr>
          <w:p w14:paraId="2F0B879A" w14:textId="77777777" w:rsidR="00144EBA" w:rsidRPr="00EB5499" w:rsidRDefault="00144EBA" w:rsidP="00DD0E2B">
            <w:r w:rsidRPr="00EB5499">
              <w:t>Активная работа на семинарском занятии</w:t>
            </w:r>
          </w:p>
          <w:p w14:paraId="685DE620" w14:textId="77777777" w:rsidR="00144EBA" w:rsidRPr="00EB5499" w:rsidRDefault="00144EBA" w:rsidP="00DD0E2B">
            <w:r w:rsidRPr="00EB5499">
              <w:t>(в том числе блиц-опрос по теме)</w:t>
            </w:r>
          </w:p>
        </w:tc>
        <w:tc>
          <w:tcPr>
            <w:tcW w:w="2546" w:type="dxa"/>
          </w:tcPr>
          <w:p w14:paraId="755248E4" w14:textId="77777777" w:rsidR="00144EBA" w:rsidRPr="00EB5499" w:rsidRDefault="00144EBA" w:rsidP="00CC4AE3">
            <w:pPr>
              <w:jc w:val="center"/>
            </w:pPr>
            <w:r w:rsidRPr="00EB5499">
              <w:t>12</w:t>
            </w:r>
          </w:p>
        </w:tc>
      </w:tr>
      <w:tr w:rsidR="00144EBA" w:rsidRPr="00EB5499" w14:paraId="5AA8274E" w14:textId="77777777" w:rsidTr="00CC4AE3">
        <w:tc>
          <w:tcPr>
            <w:tcW w:w="846" w:type="dxa"/>
          </w:tcPr>
          <w:p w14:paraId="0ED11D0A" w14:textId="77777777" w:rsidR="00144EBA" w:rsidRPr="00EB5499" w:rsidRDefault="00144EBA" w:rsidP="00CC4AE3">
            <w:pPr>
              <w:jc w:val="center"/>
            </w:pPr>
            <w:r w:rsidRPr="00EB5499">
              <w:t>2.</w:t>
            </w:r>
          </w:p>
        </w:tc>
        <w:tc>
          <w:tcPr>
            <w:tcW w:w="5953" w:type="dxa"/>
          </w:tcPr>
          <w:p w14:paraId="0753CEFF" w14:textId="77777777" w:rsidR="00144EBA" w:rsidRPr="00EB5499" w:rsidRDefault="00144EBA" w:rsidP="00DD0E2B">
            <w:r w:rsidRPr="00EB5499">
              <w:t>Посещение</w:t>
            </w:r>
          </w:p>
        </w:tc>
        <w:tc>
          <w:tcPr>
            <w:tcW w:w="2546" w:type="dxa"/>
          </w:tcPr>
          <w:p w14:paraId="3538AF41" w14:textId="77777777" w:rsidR="00144EBA" w:rsidRPr="00EB5499" w:rsidRDefault="00144EBA" w:rsidP="00CC4AE3">
            <w:pPr>
              <w:jc w:val="center"/>
            </w:pPr>
            <w:r w:rsidRPr="00EB5499">
              <w:t>6</w:t>
            </w:r>
          </w:p>
        </w:tc>
      </w:tr>
      <w:tr w:rsidR="00144EBA" w:rsidRPr="00EB5499" w14:paraId="32E3ED85" w14:textId="77777777" w:rsidTr="00CC4AE3">
        <w:tc>
          <w:tcPr>
            <w:tcW w:w="846" w:type="dxa"/>
          </w:tcPr>
          <w:p w14:paraId="7FF8BB3E" w14:textId="77777777" w:rsidR="00144EBA" w:rsidRPr="00EB5499" w:rsidRDefault="00144EBA" w:rsidP="00CC4AE3">
            <w:pPr>
              <w:jc w:val="center"/>
            </w:pPr>
            <w:r w:rsidRPr="00EB5499">
              <w:t>3.</w:t>
            </w:r>
          </w:p>
        </w:tc>
        <w:tc>
          <w:tcPr>
            <w:tcW w:w="5953" w:type="dxa"/>
          </w:tcPr>
          <w:p w14:paraId="0434268C" w14:textId="77777777" w:rsidR="00144EBA" w:rsidRPr="00EB5499" w:rsidRDefault="00144EBA" w:rsidP="00DD0E2B">
            <w:r w:rsidRPr="00EB5499">
              <w:t>Выполнение заранее подготовленных для</w:t>
            </w:r>
          </w:p>
          <w:p w14:paraId="5FB7876C" w14:textId="77777777" w:rsidR="00144EBA" w:rsidRPr="00EB5499" w:rsidRDefault="00144EBA" w:rsidP="00DD0E2B">
            <w:r w:rsidRPr="00EB5499">
              <w:t>семинара презентаций, ситуационных</w:t>
            </w:r>
          </w:p>
          <w:p w14:paraId="1ED32DC7" w14:textId="77777777" w:rsidR="00144EBA" w:rsidRPr="00EB5499" w:rsidRDefault="00144EBA" w:rsidP="00DD0E2B">
            <w:r w:rsidRPr="00EB5499">
              <w:t>задач, ролевых / деловы игр (по перечню,</w:t>
            </w:r>
          </w:p>
          <w:p w14:paraId="268FE238" w14:textId="77777777" w:rsidR="00144EBA" w:rsidRPr="00EB5499" w:rsidRDefault="00144EBA" w:rsidP="00DD0E2B">
            <w:r w:rsidRPr="00EB5499">
              <w:t>предложенному преподавателем, ведущим семинары)</w:t>
            </w:r>
          </w:p>
        </w:tc>
        <w:tc>
          <w:tcPr>
            <w:tcW w:w="2546" w:type="dxa"/>
          </w:tcPr>
          <w:p w14:paraId="78E63749" w14:textId="77777777" w:rsidR="00144EBA" w:rsidRPr="00EB5499" w:rsidRDefault="00144EBA" w:rsidP="00CC4AE3">
            <w:pPr>
              <w:jc w:val="center"/>
            </w:pPr>
            <w:r w:rsidRPr="00EB5499">
              <w:t>12</w:t>
            </w:r>
          </w:p>
        </w:tc>
      </w:tr>
      <w:tr w:rsidR="00144EBA" w:rsidRPr="00EB5499" w14:paraId="2E457089" w14:textId="77777777" w:rsidTr="00CC4AE3">
        <w:tc>
          <w:tcPr>
            <w:tcW w:w="846" w:type="dxa"/>
          </w:tcPr>
          <w:p w14:paraId="6D1BE6D9" w14:textId="77777777" w:rsidR="00144EBA" w:rsidRPr="00EB5499" w:rsidRDefault="00144EBA" w:rsidP="00CC4AE3">
            <w:pPr>
              <w:jc w:val="center"/>
            </w:pPr>
            <w:r w:rsidRPr="00EB5499">
              <w:t>4.</w:t>
            </w:r>
          </w:p>
        </w:tc>
        <w:tc>
          <w:tcPr>
            <w:tcW w:w="5953" w:type="dxa"/>
          </w:tcPr>
          <w:p w14:paraId="6274035F" w14:textId="77777777" w:rsidR="00144EBA" w:rsidRPr="00EB5499" w:rsidRDefault="00144EBA" w:rsidP="00DD0E2B">
            <w:r w:rsidRPr="00EB5499">
              <w:t>Выполнение контрольной работы</w:t>
            </w:r>
          </w:p>
        </w:tc>
        <w:tc>
          <w:tcPr>
            <w:tcW w:w="2546" w:type="dxa"/>
          </w:tcPr>
          <w:p w14:paraId="17B24D20" w14:textId="77777777" w:rsidR="00144EBA" w:rsidRPr="00EB5499" w:rsidRDefault="00144EBA" w:rsidP="00CC4AE3">
            <w:pPr>
              <w:jc w:val="center"/>
            </w:pPr>
            <w:r w:rsidRPr="00EB5499">
              <w:t>10</w:t>
            </w:r>
          </w:p>
        </w:tc>
      </w:tr>
      <w:tr w:rsidR="00144EBA" w:rsidRPr="00EB5499" w14:paraId="3D28D9A8" w14:textId="77777777" w:rsidTr="00CC4AE3">
        <w:tc>
          <w:tcPr>
            <w:tcW w:w="846" w:type="dxa"/>
          </w:tcPr>
          <w:p w14:paraId="38FAFC2E" w14:textId="77777777" w:rsidR="00144EBA" w:rsidRPr="00EB5499" w:rsidRDefault="00144EBA" w:rsidP="00CC4AE3">
            <w:pPr>
              <w:jc w:val="center"/>
            </w:pPr>
          </w:p>
        </w:tc>
        <w:tc>
          <w:tcPr>
            <w:tcW w:w="5953" w:type="dxa"/>
          </w:tcPr>
          <w:p w14:paraId="0FA94456" w14:textId="77777777" w:rsidR="00144EBA" w:rsidRPr="00EB5499" w:rsidRDefault="00144EBA" w:rsidP="00CC4AE3">
            <w:r w:rsidRPr="00EB5499">
              <w:t>Итого</w:t>
            </w:r>
          </w:p>
        </w:tc>
        <w:tc>
          <w:tcPr>
            <w:tcW w:w="2546" w:type="dxa"/>
          </w:tcPr>
          <w:p w14:paraId="6BAF3FA0" w14:textId="77777777" w:rsidR="00144EBA" w:rsidRPr="00EB5499" w:rsidRDefault="00144EBA" w:rsidP="00CC4AE3">
            <w:pPr>
              <w:jc w:val="center"/>
            </w:pPr>
            <w:r w:rsidRPr="00EB5499">
              <w:t>40</w:t>
            </w:r>
          </w:p>
        </w:tc>
      </w:tr>
    </w:tbl>
    <w:p w14:paraId="6332D7AC" w14:textId="77777777" w:rsidR="00144EBA" w:rsidRPr="00EB5499" w:rsidRDefault="00144EBA" w:rsidP="00144EBA">
      <w:pPr>
        <w:jc w:val="center"/>
        <w:rPr>
          <w:b/>
          <w:bCs/>
        </w:rPr>
      </w:pPr>
    </w:p>
    <w:p w14:paraId="73816C17" w14:textId="77777777" w:rsidR="00144EBA" w:rsidRPr="00C42CDD" w:rsidRDefault="00144EBA" w:rsidP="00144EBA">
      <w:pPr>
        <w:rPr>
          <w:sz w:val="28"/>
          <w:szCs w:val="28"/>
        </w:rPr>
      </w:pPr>
      <w:r w:rsidRPr="00C42CDD">
        <w:rPr>
          <w:sz w:val="28"/>
          <w:szCs w:val="28"/>
        </w:rPr>
        <w:t>Промежуточный контроль проводится в форме зачёта или экзамена, оценки итоговых знаний и в соответствии с критериями Финансового</w:t>
      </w:r>
    </w:p>
    <w:p w14:paraId="471CA3C5" w14:textId="77777777" w:rsidR="00144EBA" w:rsidRPr="00C42CDD" w:rsidRDefault="00144EBA" w:rsidP="00144EBA">
      <w:pPr>
        <w:rPr>
          <w:sz w:val="28"/>
          <w:szCs w:val="28"/>
        </w:rPr>
      </w:pPr>
      <w:r w:rsidRPr="00C42CDD">
        <w:rPr>
          <w:sz w:val="28"/>
          <w:szCs w:val="28"/>
        </w:rPr>
        <w:t>университета реализуется следующим образом:</w:t>
      </w:r>
    </w:p>
    <w:p w14:paraId="30C38852" w14:textId="77777777" w:rsidR="00144EBA" w:rsidRPr="00EB5499" w:rsidRDefault="00144EBA" w:rsidP="00144EBA"/>
    <w:tbl>
      <w:tblPr>
        <w:tblStyle w:val="ac"/>
        <w:tblW w:w="0" w:type="auto"/>
        <w:tblLook w:val="04A0" w:firstRow="1" w:lastRow="0" w:firstColumn="1" w:lastColumn="0" w:noHBand="0" w:noVBand="1"/>
      </w:tblPr>
      <w:tblGrid>
        <w:gridCol w:w="846"/>
        <w:gridCol w:w="5384"/>
        <w:gridCol w:w="3115"/>
      </w:tblGrid>
      <w:tr w:rsidR="00144EBA" w:rsidRPr="00EB5499" w14:paraId="1C7970E1" w14:textId="77777777" w:rsidTr="00CC4AE3">
        <w:tc>
          <w:tcPr>
            <w:tcW w:w="846" w:type="dxa"/>
          </w:tcPr>
          <w:p w14:paraId="58517DC4" w14:textId="77777777" w:rsidR="00144EBA" w:rsidRPr="00EB5499" w:rsidRDefault="00144EBA" w:rsidP="00CC4AE3">
            <w:pPr>
              <w:jc w:val="center"/>
              <w:rPr>
                <w:b/>
                <w:bCs/>
              </w:rPr>
            </w:pPr>
            <w:r w:rsidRPr="00EB5499">
              <w:rPr>
                <w:b/>
                <w:bCs/>
              </w:rPr>
              <w:t>№</w:t>
            </w:r>
          </w:p>
        </w:tc>
        <w:tc>
          <w:tcPr>
            <w:tcW w:w="5384" w:type="dxa"/>
          </w:tcPr>
          <w:p w14:paraId="4952A916" w14:textId="77777777" w:rsidR="00144EBA" w:rsidRPr="00EB5499" w:rsidRDefault="00144EBA" w:rsidP="00CC4AE3">
            <w:pPr>
              <w:jc w:val="center"/>
              <w:rPr>
                <w:b/>
                <w:bCs/>
              </w:rPr>
            </w:pPr>
            <w:r w:rsidRPr="00EB5499">
              <w:rPr>
                <w:b/>
                <w:bCs/>
              </w:rPr>
              <w:t>Вид отчетности</w:t>
            </w:r>
          </w:p>
          <w:p w14:paraId="032D8584" w14:textId="77777777" w:rsidR="00144EBA" w:rsidRPr="00EB5499" w:rsidRDefault="00144EBA" w:rsidP="00CC4AE3">
            <w:pPr>
              <w:jc w:val="center"/>
              <w:rPr>
                <w:b/>
                <w:bCs/>
              </w:rPr>
            </w:pPr>
          </w:p>
        </w:tc>
        <w:tc>
          <w:tcPr>
            <w:tcW w:w="3115" w:type="dxa"/>
          </w:tcPr>
          <w:p w14:paraId="0467C83D" w14:textId="77777777" w:rsidR="00144EBA" w:rsidRPr="00EB5499" w:rsidRDefault="00144EBA" w:rsidP="00CC4AE3">
            <w:pPr>
              <w:jc w:val="center"/>
              <w:rPr>
                <w:b/>
                <w:bCs/>
              </w:rPr>
            </w:pPr>
            <w:r w:rsidRPr="00EB5499">
              <w:rPr>
                <w:b/>
                <w:bCs/>
              </w:rPr>
              <w:t>Баллы</w:t>
            </w:r>
          </w:p>
        </w:tc>
      </w:tr>
      <w:tr w:rsidR="00144EBA" w:rsidRPr="00EB5499" w14:paraId="7A492089" w14:textId="77777777" w:rsidTr="00CC4AE3">
        <w:tc>
          <w:tcPr>
            <w:tcW w:w="846" w:type="dxa"/>
          </w:tcPr>
          <w:p w14:paraId="79EC325B" w14:textId="77777777" w:rsidR="00144EBA" w:rsidRPr="00EB5499" w:rsidRDefault="00144EBA" w:rsidP="00CC4AE3">
            <w:pPr>
              <w:jc w:val="center"/>
            </w:pPr>
            <w:r w:rsidRPr="00EB5499">
              <w:t>1.</w:t>
            </w:r>
          </w:p>
        </w:tc>
        <w:tc>
          <w:tcPr>
            <w:tcW w:w="5384" w:type="dxa"/>
          </w:tcPr>
          <w:p w14:paraId="7554BAB7" w14:textId="77777777" w:rsidR="00144EBA" w:rsidRPr="00EB5499" w:rsidRDefault="00144EBA" w:rsidP="00CC4AE3">
            <w:r w:rsidRPr="00EB5499">
              <w:t>Работа в семестре</w:t>
            </w:r>
          </w:p>
          <w:p w14:paraId="4E8BE50F" w14:textId="77777777" w:rsidR="00144EBA" w:rsidRPr="00EB5499" w:rsidRDefault="00144EBA" w:rsidP="00CC4AE3"/>
        </w:tc>
        <w:tc>
          <w:tcPr>
            <w:tcW w:w="3115" w:type="dxa"/>
          </w:tcPr>
          <w:p w14:paraId="67DF3D8C" w14:textId="77777777" w:rsidR="00144EBA" w:rsidRPr="00EB5499" w:rsidRDefault="00144EBA" w:rsidP="00CC4AE3">
            <w:pPr>
              <w:jc w:val="center"/>
            </w:pPr>
            <w:r w:rsidRPr="00EB5499">
              <w:t>40</w:t>
            </w:r>
          </w:p>
        </w:tc>
      </w:tr>
      <w:tr w:rsidR="00144EBA" w:rsidRPr="00EB5499" w14:paraId="14F41F6C" w14:textId="77777777" w:rsidTr="00CC4AE3">
        <w:tc>
          <w:tcPr>
            <w:tcW w:w="846" w:type="dxa"/>
          </w:tcPr>
          <w:p w14:paraId="62723190" w14:textId="77777777" w:rsidR="00144EBA" w:rsidRPr="00EB5499" w:rsidRDefault="00144EBA" w:rsidP="00CC4AE3">
            <w:pPr>
              <w:jc w:val="center"/>
            </w:pPr>
            <w:r w:rsidRPr="00EB5499">
              <w:t>2.</w:t>
            </w:r>
          </w:p>
        </w:tc>
        <w:tc>
          <w:tcPr>
            <w:tcW w:w="5384" w:type="dxa"/>
          </w:tcPr>
          <w:p w14:paraId="51E43CA6" w14:textId="77777777" w:rsidR="00144EBA" w:rsidRPr="00EB5499" w:rsidRDefault="00144EBA" w:rsidP="00CC4AE3">
            <w:r w:rsidRPr="00EB5499">
              <w:t>Зачёт/Экзамен</w:t>
            </w:r>
          </w:p>
          <w:p w14:paraId="3BF79641" w14:textId="77777777" w:rsidR="00144EBA" w:rsidRPr="00EB5499" w:rsidRDefault="00144EBA" w:rsidP="00CC4AE3"/>
        </w:tc>
        <w:tc>
          <w:tcPr>
            <w:tcW w:w="3115" w:type="dxa"/>
          </w:tcPr>
          <w:p w14:paraId="244C0F4F" w14:textId="77777777" w:rsidR="00144EBA" w:rsidRPr="00EB5499" w:rsidRDefault="00144EBA" w:rsidP="00CC4AE3">
            <w:pPr>
              <w:jc w:val="center"/>
            </w:pPr>
            <w:r w:rsidRPr="00EB5499">
              <w:t>60</w:t>
            </w:r>
          </w:p>
        </w:tc>
      </w:tr>
    </w:tbl>
    <w:p w14:paraId="4886A9D6" w14:textId="77777777" w:rsidR="00671C8B" w:rsidRPr="00EB5499" w:rsidRDefault="00671C8B" w:rsidP="00A643AE">
      <w:pPr>
        <w:rPr>
          <w:b/>
          <w:bCs/>
        </w:rPr>
      </w:pPr>
    </w:p>
    <w:p w14:paraId="4329036D" w14:textId="03FDDC9A" w:rsidR="00144EBA" w:rsidRPr="00C42CDD" w:rsidRDefault="00144EBA" w:rsidP="00144EBA">
      <w:pPr>
        <w:jc w:val="center"/>
        <w:rPr>
          <w:b/>
          <w:bCs/>
          <w:sz w:val="28"/>
          <w:szCs w:val="28"/>
        </w:rPr>
      </w:pPr>
      <w:r w:rsidRPr="00C42CDD">
        <w:rPr>
          <w:b/>
          <w:bCs/>
          <w:sz w:val="28"/>
          <w:szCs w:val="28"/>
        </w:rPr>
        <w:t>V семестр</w:t>
      </w:r>
    </w:p>
    <w:p w14:paraId="1775416B" w14:textId="77777777" w:rsidR="00144EBA" w:rsidRPr="00C42CDD" w:rsidRDefault="00144EBA" w:rsidP="00144EBA">
      <w:pPr>
        <w:adjustRightInd w:val="0"/>
        <w:ind w:firstLine="709"/>
        <w:jc w:val="center"/>
        <w:rPr>
          <w:b/>
          <w:sz w:val="28"/>
          <w:szCs w:val="28"/>
        </w:rPr>
      </w:pPr>
      <w:r w:rsidRPr="00C42CDD">
        <w:rPr>
          <w:b/>
          <w:sz w:val="28"/>
          <w:szCs w:val="28"/>
        </w:rPr>
        <w:t xml:space="preserve">Текущий контроль успеваемости </w:t>
      </w:r>
    </w:p>
    <w:p w14:paraId="085B7107" w14:textId="77777777" w:rsidR="00144EBA" w:rsidRPr="00C42CDD" w:rsidRDefault="00144EBA" w:rsidP="00144EBA">
      <w:pPr>
        <w:adjustRightInd w:val="0"/>
        <w:ind w:firstLine="709"/>
        <w:jc w:val="center"/>
        <w:rPr>
          <w:b/>
          <w:sz w:val="28"/>
          <w:szCs w:val="28"/>
        </w:rPr>
      </w:pPr>
      <w:r w:rsidRPr="00C42CDD">
        <w:rPr>
          <w:b/>
          <w:sz w:val="28"/>
          <w:szCs w:val="28"/>
        </w:rPr>
        <w:t>(Контрольная работа)</w:t>
      </w:r>
    </w:p>
    <w:p w14:paraId="370BD423" w14:textId="77777777" w:rsidR="00144EBA" w:rsidRPr="00C42CDD" w:rsidRDefault="00144EBA" w:rsidP="00144EBA">
      <w:pPr>
        <w:adjustRightInd w:val="0"/>
        <w:ind w:firstLine="709"/>
        <w:jc w:val="center"/>
        <w:rPr>
          <w:b/>
          <w:sz w:val="28"/>
          <w:szCs w:val="28"/>
        </w:rPr>
      </w:pPr>
    </w:p>
    <w:p w14:paraId="5BD61E33" w14:textId="77777777" w:rsidR="00144EBA" w:rsidRPr="00C42CDD" w:rsidRDefault="00144EBA" w:rsidP="00144EBA">
      <w:pPr>
        <w:adjustRightInd w:val="0"/>
        <w:ind w:firstLine="709"/>
        <w:jc w:val="center"/>
        <w:rPr>
          <w:b/>
          <w:bCs/>
          <w:i/>
          <w:iCs/>
          <w:sz w:val="28"/>
          <w:szCs w:val="28"/>
        </w:rPr>
      </w:pPr>
      <w:r w:rsidRPr="00C42CDD">
        <w:rPr>
          <w:b/>
          <w:bCs/>
          <w:i/>
          <w:iCs/>
          <w:sz w:val="28"/>
          <w:szCs w:val="28"/>
        </w:rPr>
        <w:t>Немецкий язык, Французский язык, Испанский язык</w:t>
      </w:r>
    </w:p>
    <w:p w14:paraId="4051826A" w14:textId="77777777" w:rsidR="00144EBA" w:rsidRPr="00C42CDD" w:rsidRDefault="00144EBA" w:rsidP="00144EBA">
      <w:pPr>
        <w:adjustRightInd w:val="0"/>
        <w:jc w:val="both"/>
        <w:rPr>
          <w:sz w:val="28"/>
          <w:szCs w:val="28"/>
        </w:rPr>
      </w:pPr>
      <w:r w:rsidRPr="00C42CDD">
        <w:rPr>
          <w:sz w:val="28"/>
          <w:szCs w:val="28"/>
        </w:rPr>
        <w:t>1. Прослушивание 1-2 аудио - текстов на иностранном языке по тематике курса и выполнение 10 заданий на его основе; общее время звучания 1-1,5 мин, аудиозапись предъявляется дважды (2 балла);</w:t>
      </w:r>
    </w:p>
    <w:p w14:paraId="1204E7F7" w14:textId="77777777" w:rsidR="00144EBA" w:rsidRPr="00C42CDD" w:rsidRDefault="00144EBA" w:rsidP="00144EBA">
      <w:pPr>
        <w:adjustRightInd w:val="0"/>
        <w:jc w:val="both"/>
        <w:rPr>
          <w:sz w:val="28"/>
          <w:szCs w:val="28"/>
        </w:rPr>
      </w:pPr>
      <w:r w:rsidRPr="00C42CDD">
        <w:rPr>
          <w:sz w:val="28"/>
          <w:szCs w:val="28"/>
        </w:rPr>
        <w:t>2. Выполнение заданий лексико-грамматического теста с элементами формата международного экзамена/ АСТ-теста (40 заданий, 4 балла);</w:t>
      </w:r>
    </w:p>
    <w:p w14:paraId="61439ED5" w14:textId="77777777" w:rsidR="00144EBA" w:rsidRPr="00C42CDD" w:rsidRDefault="00144EBA" w:rsidP="00144EBA">
      <w:pPr>
        <w:adjustRightInd w:val="0"/>
        <w:jc w:val="both"/>
        <w:rPr>
          <w:sz w:val="28"/>
          <w:szCs w:val="28"/>
        </w:rPr>
      </w:pPr>
      <w:r w:rsidRPr="00C42CDD">
        <w:rPr>
          <w:sz w:val="28"/>
          <w:szCs w:val="28"/>
        </w:rPr>
        <w:t>3. Написание эссе/делового письма в рамках пройденной тематики (120–150 слов, 4 балла).</w:t>
      </w:r>
    </w:p>
    <w:p w14:paraId="7A3142BE" w14:textId="77777777" w:rsidR="00144EBA" w:rsidRPr="00C42CDD" w:rsidRDefault="00144EBA" w:rsidP="00144EBA">
      <w:pPr>
        <w:adjustRightInd w:val="0"/>
        <w:jc w:val="both"/>
        <w:rPr>
          <w:sz w:val="28"/>
          <w:szCs w:val="28"/>
        </w:rPr>
      </w:pPr>
    </w:p>
    <w:p w14:paraId="4EDA6C68" w14:textId="77777777" w:rsidR="00144EBA" w:rsidRPr="006B4C9F" w:rsidRDefault="00144EBA" w:rsidP="00144EBA">
      <w:pPr>
        <w:adjustRightInd w:val="0"/>
        <w:ind w:firstLine="709"/>
        <w:jc w:val="center"/>
        <w:rPr>
          <w:b/>
          <w:bCs/>
          <w:i/>
          <w:iCs/>
          <w:sz w:val="28"/>
          <w:szCs w:val="28"/>
        </w:rPr>
      </w:pPr>
      <w:r w:rsidRPr="006B4C9F">
        <w:rPr>
          <w:b/>
          <w:bCs/>
          <w:i/>
          <w:iCs/>
          <w:sz w:val="28"/>
          <w:szCs w:val="28"/>
        </w:rPr>
        <w:t>Китайский язык</w:t>
      </w:r>
    </w:p>
    <w:p w14:paraId="2C7DB583" w14:textId="77777777" w:rsidR="00144EBA" w:rsidRPr="006B4C9F" w:rsidRDefault="00144EBA" w:rsidP="00144EBA">
      <w:pPr>
        <w:adjustRightInd w:val="0"/>
        <w:jc w:val="both"/>
        <w:rPr>
          <w:sz w:val="28"/>
          <w:szCs w:val="28"/>
        </w:rPr>
      </w:pPr>
      <w:r w:rsidRPr="006B4C9F">
        <w:rPr>
          <w:sz w:val="28"/>
          <w:szCs w:val="28"/>
        </w:rPr>
        <w:t>1. Прослушивание аудио-текста на иностранном языке по тематике курса и выполнение 10 заданий на его основе; общее время звучания 1-1,5 мин, аудиозапись предъявляется дважды (2 балла)</w:t>
      </w:r>
    </w:p>
    <w:p w14:paraId="6DA9335C" w14:textId="77777777" w:rsidR="00144EBA" w:rsidRPr="006B4C9F" w:rsidRDefault="00144EBA" w:rsidP="00144EBA">
      <w:pPr>
        <w:adjustRightInd w:val="0"/>
        <w:jc w:val="both"/>
        <w:rPr>
          <w:sz w:val="28"/>
          <w:szCs w:val="28"/>
        </w:rPr>
      </w:pPr>
      <w:r w:rsidRPr="006B4C9F">
        <w:rPr>
          <w:sz w:val="28"/>
          <w:szCs w:val="28"/>
        </w:rPr>
        <w:t>2. Выполнение заданий лексико-грамматического теста с элементами формата международного экзамена / АСТ-теста (20 заданий, 4 балла);</w:t>
      </w:r>
    </w:p>
    <w:p w14:paraId="0F244949" w14:textId="0ACB9535" w:rsidR="00144EBA" w:rsidRPr="006B4C9F" w:rsidRDefault="00144EBA" w:rsidP="00144EBA">
      <w:pPr>
        <w:adjustRightInd w:val="0"/>
        <w:jc w:val="both"/>
        <w:rPr>
          <w:sz w:val="28"/>
          <w:szCs w:val="28"/>
        </w:rPr>
      </w:pPr>
      <w:r w:rsidRPr="006B4C9F">
        <w:rPr>
          <w:sz w:val="28"/>
          <w:szCs w:val="28"/>
        </w:rPr>
        <w:t xml:space="preserve">3. </w:t>
      </w:r>
      <w:r w:rsidR="006B4C9F" w:rsidRPr="00C42CDD">
        <w:rPr>
          <w:sz w:val="28"/>
          <w:szCs w:val="28"/>
        </w:rPr>
        <w:t>Написание эссе/делового письма в рамках пройденной тематики (120–150 слов, 4 балла).</w:t>
      </w:r>
      <w:r w:rsidRPr="006B4C9F">
        <w:rPr>
          <w:sz w:val="28"/>
          <w:szCs w:val="28"/>
        </w:rPr>
        <w:t xml:space="preserve">. </w:t>
      </w:r>
    </w:p>
    <w:p w14:paraId="3422A0AD" w14:textId="3D04BAC4" w:rsidR="005F4EB5" w:rsidRPr="006B4C9F" w:rsidRDefault="005F4EB5" w:rsidP="00144EBA">
      <w:pPr>
        <w:rPr>
          <w:b/>
          <w:bCs/>
          <w:sz w:val="28"/>
          <w:szCs w:val="28"/>
        </w:rPr>
      </w:pPr>
    </w:p>
    <w:p w14:paraId="6784B1F4" w14:textId="055262D5" w:rsidR="00144EBA" w:rsidRPr="006B4C9F" w:rsidRDefault="00144EBA" w:rsidP="00144EBA">
      <w:pPr>
        <w:jc w:val="center"/>
        <w:rPr>
          <w:b/>
          <w:bCs/>
          <w:sz w:val="28"/>
          <w:szCs w:val="28"/>
        </w:rPr>
      </w:pPr>
      <w:r w:rsidRPr="006B4C9F">
        <w:rPr>
          <w:b/>
          <w:bCs/>
          <w:sz w:val="28"/>
          <w:szCs w:val="28"/>
        </w:rPr>
        <w:t>VI семестр</w:t>
      </w:r>
    </w:p>
    <w:p w14:paraId="68ABD0A7" w14:textId="77777777" w:rsidR="00144EBA" w:rsidRPr="006B4C9F" w:rsidRDefault="00144EBA" w:rsidP="00144EBA">
      <w:pPr>
        <w:adjustRightInd w:val="0"/>
        <w:ind w:firstLine="709"/>
        <w:jc w:val="center"/>
        <w:rPr>
          <w:b/>
          <w:sz w:val="28"/>
          <w:szCs w:val="28"/>
        </w:rPr>
      </w:pPr>
      <w:r w:rsidRPr="006B4C9F">
        <w:rPr>
          <w:b/>
          <w:sz w:val="28"/>
          <w:szCs w:val="28"/>
        </w:rPr>
        <w:t xml:space="preserve">Текущий контроль успеваемости </w:t>
      </w:r>
    </w:p>
    <w:p w14:paraId="22708FE7" w14:textId="77777777" w:rsidR="00144EBA" w:rsidRPr="006B4C9F" w:rsidRDefault="00144EBA" w:rsidP="00144EBA">
      <w:pPr>
        <w:adjustRightInd w:val="0"/>
        <w:ind w:firstLine="709"/>
        <w:jc w:val="center"/>
        <w:rPr>
          <w:b/>
          <w:sz w:val="28"/>
          <w:szCs w:val="28"/>
        </w:rPr>
      </w:pPr>
      <w:r w:rsidRPr="006B4C9F">
        <w:rPr>
          <w:b/>
          <w:sz w:val="28"/>
          <w:szCs w:val="28"/>
        </w:rPr>
        <w:t>(Контрольная работа)</w:t>
      </w:r>
    </w:p>
    <w:p w14:paraId="534D66B6" w14:textId="77777777" w:rsidR="00144EBA" w:rsidRPr="006B4C9F" w:rsidRDefault="00144EBA" w:rsidP="00144EBA">
      <w:pPr>
        <w:adjustRightInd w:val="0"/>
        <w:ind w:firstLine="709"/>
        <w:jc w:val="center"/>
        <w:rPr>
          <w:b/>
          <w:sz w:val="28"/>
          <w:szCs w:val="28"/>
        </w:rPr>
      </w:pPr>
    </w:p>
    <w:p w14:paraId="5B6A2D21" w14:textId="77777777" w:rsidR="00144EBA" w:rsidRPr="006B4C9F" w:rsidRDefault="00144EBA" w:rsidP="00144EBA">
      <w:pPr>
        <w:adjustRightInd w:val="0"/>
        <w:ind w:firstLine="709"/>
        <w:jc w:val="center"/>
        <w:rPr>
          <w:b/>
          <w:bCs/>
          <w:i/>
          <w:iCs/>
          <w:sz w:val="28"/>
          <w:szCs w:val="28"/>
        </w:rPr>
      </w:pPr>
      <w:r w:rsidRPr="006B4C9F">
        <w:rPr>
          <w:b/>
          <w:bCs/>
          <w:i/>
          <w:iCs/>
          <w:sz w:val="28"/>
          <w:szCs w:val="28"/>
        </w:rPr>
        <w:t>Немецкий язык, Французский язык, Испанский язык</w:t>
      </w:r>
    </w:p>
    <w:p w14:paraId="1352431A" w14:textId="77777777" w:rsidR="00144EBA" w:rsidRPr="006B4C9F" w:rsidRDefault="00144EBA" w:rsidP="00144EBA">
      <w:pPr>
        <w:adjustRightInd w:val="0"/>
        <w:jc w:val="both"/>
        <w:rPr>
          <w:sz w:val="28"/>
          <w:szCs w:val="28"/>
        </w:rPr>
      </w:pPr>
      <w:r w:rsidRPr="006B4C9F">
        <w:rPr>
          <w:sz w:val="28"/>
          <w:szCs w:val="28"/>
        </w:rPr>
        <w:t>1. Прослушивание 1-2 аудио - текстов на иностранном языке по тематике курса и выполнение 10 заданий на его основе; общее время звучания 1-1,5 мин, аудиозапись предъявляется дважды (2 балла);</w:t>
      </w:r>
    </w:p>
    <w:p w14:paraId="55E4F670" w14:textId="77777777" w:rsidR="00144EBA" w:rsidRPr="006B4C9F" w:rsidRDefault="00144EBA" w:rsidP="00144EBA">
      <w:pPr>
        <w:adjustRightInd w:val="0"/>
        <w:jc w:val="both"/>
        <w:rPr>
          <w:sz w:val="28"/>
          <w:szCs w:val="28"/>
        </w:rPr>
      </w:pPr>
      <w:r w:rsidRPr="006B4C9F">
        <w:rPr>
          <w:sz w:val="28"/>
          <w:szCs w:val="28"/>
        </w:rPr>
        <w:t>2. Выполнение заданий лексико-грамматического теста с элементами формата международного экзамена/ АСТ-теста (40 заданий, 4 балла);</w:t>
      </w:r>
    </w:p>
    <w:p w14:paraId="4BCF1728" w14:textId="77777777" w:rsidR="00144EBA" w:rsidRPr="006B4C9F" w:rsidRDefault="00144EBA" w:rsidP="00144EBA">
      <w:pPr>
        <w:adjustRightInd w:val="0"/>
        <w:jc w:val="both"/>
        <w:rPr>
          <w:sz w:val="28"/>
          <w:szCs w:val="28"/>
        </w:rPr>
      </w:pPr>
      <w:r w:rsidRPr="006B4C9F">
        <w:rPr>
          <w:sz w:val="28"/>
          <w:szCs w:val="28"/>
        </w:rPr>
        <w:t>3. Написание эссе/делового письма в рамках пройденной тематики (120–150 слов, 4 балла).</w:t>
      </w:r>
    </w:p>
    <w:p w14:paraId="62B825A8" w14:textId="77777777" w:rsidR="00144EBA" w:rsidRPr="006B4C9F" w:rsidRDefault="00144EBA" w:rsidP="00144EBA">
      <w:pPr>
        <w:adjustRightInd w:val="0"/>
        <w:jc w:val="both"/>
        <w:rPr>
          <w:sz w:val="28"/>
          <w:szCs w:val="28"/>
        </w:rPr>
      </w:pPr>
    </w:p>
    <w:p w14:paraId="4D898CDA" w14:textId="77777777" w:rsidR="00144EBA" w:rsidRPr="006B4C9F" w:rsidRDefault="00144EBA" w:rsidP="00144EBA">
      <w:pPr>
        <w:adjustRightInd w:val="0"/>
        <w:ind w:firstLine="709"/>
        <w:jc w:val="center"/>
        <w:rPr>
          <w:b/>
          <w:bCs/>
          <w:i/>
          <w:iCs/>
          <w:sz w:val="28"/>
          <w:szCs w:val="28"/>
        </w:rPr>
      </w:pPr>
      <w:r w:rsidRPr="006B4C9F">
        <w:rPr>
          <w:b/>
          <w:bCs/>
          <w:i/>
          <w:iCs/>
          <w:sz w:val="28"/>
          <w:szCs w:val="28"/>
        </w:rPr>
        <w:t>Китайский язык</w:t>
      </w:r>
    </w:p>
    <w:p w14:paraId="30ED5379" w14:textId="77777777" w:rsidR="00144EBA" w:rsidRPr="006B4C9F" w:rsidRDefault="00144EBA" w:rsidP="00144EBA">
      <w:pPr>
        <w:adjustRightInd w:val="0"/>
        <w:jc w:val="both"/>
        <w:rPr>
          <w:sz w:val="28"/>
          <w:szCs w:val="28"/>
        </w:rPr>
      </w:pPr>
      <w:r w:rsidRPr="006B4C9F">
        <w:rPr>
          <w:sz w:val="28"/>
          <w:szCs w:val="28"/>
        </w:rPr>
        <w:t>1. Прослушивание аудио-текста на иностранном языке по тематике курса и выполнение 10 заданий на его основе; общее время звучания 1-1,5 мин, аудиозапись предъявляется дважды (2 балла)</w:t>
      </w:r>
    </w:p>
    <w:p w14:paraId="1BA81F5A" w14:textId="77777777" w:rsidR="00144EBA" w:rsidRPr="006B4C9F" w:rsidRDefault="00144EBA" w:rsidP="00144EBA">
      <w:pPr>
        <w:adjustRightInd w:val="0"/>
        <w:jc w:val="both"/>
        <w:rPr>
          <w:sz w:val="28"/>
          <w:szCs w:val="28"/>
        </w:rPr>
      </w:pPr>
      <w:r w:rsidRPr="006B4C9F">
        <w:rPr>
          <w:sz w:val="28"/>
          <w:szCs w:val="28"/>
        </w:rPr>
        <w:t>2. Выполнение заданий лексико-грамматического теста с элементами формата международного экзамена / АСТ-теста (20 заданий, 4 балла);</w:t>
      </w:r>
    </w:p>
    <w:p w14:paraId="1BC783BC" w14:textId="723E5B19" w:rsidR="00144EBA" w:rsidRPr="006B4C9F" w:rsidRDefault="00144EBA" w:rsidP="00144EBA">
      <w:pPr>
        <w:adjustRightInd w:val="0"/>
        <w:jc w:val="both"/>
        <w:rPr>
          <w:sz w:val="28"/>
          <w:szCs w:val="28"/>
        </w:rPr>
      </w:pPr>
      <w:r w:rsidRPr="006B4C9F">
        <w:rPr>
          <w:sz w:val="28"/>
          <w:szCs w:val="28"/>
        </w:rPr>
        <w:lastRenderedPageBreak/>
        <w:t xml:space="preserve">3. </w:t>
      </w:r>
      <w:r w:rsidR="006B4C9F" w:rsidRPr="00C42CDD">
        <w:rPr>
          <w:sz w:val="28"/>
          <w:szCs w:val="28"/>
        </w:rPr>
        <w:t>Написание эссе/делового письма в рамках пройденной тематики (120–150 слов, 4 балла).</w:t>
      </w:r>
    </w:p>
    <w:p w14:paraId="50157413" w14:textId="40DB9C30" w:rsidR="00144EBA" w:rsidRPr="006B4C9F" w:rsidRDefault="00144EBA" w:rsidP="00144EBA">
      <w:pPr>
        <w:rPr>
          <w:b/>
          <w:bCs/>
          <w:sz w:val="28"/>
          <w:szCs w:val="28"/>
        </w:rPr>
      </w:pPr>
    </w:p>
    <w:p w14:paraId="4403AA50" w14:textId="5BA9A6D6" w:rsidR="00144EBA" w:rsidRPr="006B4C9F" w:rsidRDefault="00144EBA" w:rsidP="00144EBA">
      <w:pPr>
        <w:rPr>
          <w:b/>
          <w:bCs/>
          <w:sz w:val="28"/>
          <w:szCs w:val="28"/>
        </w:rPr>
      </w:pPr>
    </w:p>
    <w:p w14:paraId="16724F8A" w14:textId="3A6214E9" w:rsidR="00144EBA" w:rsidRPr="006B4C9F" w:rsidRDefault="00144EBA" w:rsidP="00144EBA">
      <w:pPr>
        <w:rPr>
          <w:b/>
          <w:bCs/>
          <w:sz w:val="28"/>
          <w:szCs w:val="28"/>
        </w:rPr>
      </w:pPr>
    </w:p>
    <w:p w14:paraId="5FC8F5D3" w14:textId="3B8B8EEC" w:rsidR="00144EBA" w:rsidRPr="006B4C9F" w:rsidRDefault="00144EBA" w:rsidP="00144EBA">
      <w:pPr>
        <w:rPr>
          <w:b/>
          <w:bCs/>
          <w:sz w:val="28"/>
          <w:szCs w:val="28"/>
        </w:rPr>
      </w:pPr>
    </w:p>
    <w:p w14:paraId="73F6C375" w14:textId="5CB54388" w:rsidR="00144EBA" w:rsidRPr="006B4C9F" w:rsidRDefault="00144EBA" w:rsidP="00144EBA">
      <w:pPr>
        <w:rPr>
          <w:b/>
          <w:bCs/>
          <w:sz w:val="28"/>
          <w:szCs w:val="28"/>
        </w:rPr>
      </w:pPr>
    </w:p>
    <w:p w14:paraId="30ECA521" w14:textId="0187ABF9" w:rsidR="00144EBA" w:rsidRPr="006B4C9F" w:rsidRDefault="00144EBA" w:rsidP="00144EBA">
      <w:pPr>
        <w:rPr>
          <w:b/>
          <w:bCs/>
          <w:sz w:val="28"/>
          <w:szCs w:val="28"/>
        </w:rPr>
      </w:pPr>
    </w:p>
    <w:p w14:paraId="4CDD1FC9" w14:textId="5A1941ED" w:rsidR="00144EBA" w:rsidRPr="006B4C9F" w:rsidRDefault="00144EBA" w:rsidP="00144EBA">
      <w:pPr>
        <w:rPr>
          <w:b/>
          <w:bCs/>
          <w:sz w:val="28"/>
          <w:szCs w:val="28"/>
        </w:rPr>
      </w:pPr>
    </w:p>
    <w:p w14:paraId="16031996" w14:textId="0FF945F8" w:rsidR="00144EBA" w:rsidRPr="006B4C9F" w:rsidRDefault="00144EBA" w:rsidP="00144EBA">
      <w:pPr>
        <w:rPr>
          <w:b/>
          <w:bCs/>
          <w:sz w:val="28"/>
          <w:szCs w:val="28"/>
        </w:rPr>
      </w:pPr>
    </w:p>
    <w:p w14:paraId="68FDF097" w14:textId="7103C537" w:rsidR="00144EBA" w:rsidRPr="006B4C9F" w:rsidRDefault="00144EBA" w:rsidP="00144EBA">
      <w:pPr>
        <w:rPr>
          <w:b/>
          <w:bCs/>
          <w:sz w:val="28"/>
          <w:szCs w:val="28"/>
        </w:rPr>
      </w:pPr>
    </w:p>
    <w:p w14:paraId="38B1D28E" w14:textId="18E769EE" w:rsidR="00144EBA" w:rsidRPr="006B4C9F" w:rsidRDefault="00144EBA" w:rsidP="00144EBA">
      <w:pPr>
        <w:rPr>
          <w:b/>
          <w:bCs/>
          <w:sz w:val="28"/>
          <w:szCs w:val="28"/>
        </w:rPr>
      </w:pPr>
    </w:p>
    <w:p w14:paraId="00D788DC" w14:textId="67AA18A4" w:rsidR="00144EBA" w:rsidRPr="006B4C9F" w:rsidRDefault="00144EBA" w:rsidP="00144EBA">
      <w:pPr>
        <w:rPr>
          <w:b/>
          <w:bCs/>
          <w:sz w:val="28"/>
          <w:szCs w:val="28"/>
        </w:rPr>
      </w:pPr>
    </w:p>
    <w:p w14:paraId="038038AE" w14:textId="690B15C5" w:rsidR="00144EBA" w:rsidRPr="006B4C9F" w:rsidRDefault="00144EBA" w:rsidP="00144EBA">
      <w:pPr>
        <w:rPr>
          <w:b/>
          <w:bCs/>
          <w:sz w:val="28"/>
          <w:szCs w:val="28"/>
        </w:rPr>
      </w:pPr>
    </w:p>
    <w:p w14:paraId="694F06FF" w14:textId="17CC5C13" w:rsidR="00144EBA" w:rsidRPr="006B4C9F" w:rsidRDefault="00144EBA" w:rsidP="00144EBA">
      <w:pPr>
        <w:rPr>
          <w:b/>
          <w:bCs/>
          <w:sz w:val="28"/>
          <w:szCs w:val="28"/>
        </w:rPr>
      </w:pPr>
    </w:p>
    <w:p w14:paraId="15F50CE9" w14:textId="74FD0F79" w:rsidR="00144EBA" w:rsidRPr="006B4C9F" w:rsidRDefault="00144EBA" w:rsidP="00144EBA">
      <w:pPr>
        <w:rPr>
          <w:b/>
          <w:bCs/>
          <w:sz w:val="28"/>
          <w:szCs w:val="28"/>
        </w:rPr>
      </w:pPr>
    </w:p>
    <w:p w14:paraId="2B478414" w14:textId="71A2B520" w:rsidR="00144EBA" w:rsidRPr="006B4C9F" w:rsidRDefault="00144EBA" w:rsidP="00144EBA">
      <w:pPr>
        <w:rPr>
          <w:b/>
          <w:bCs/>
          <w:sz w:val="28"/>
          <w:szCs w:val="28"/>
        </w:rPr>
      </w:pPr>
    </w:p>
    <w:p w14:paraId="0A0B7FDE" w14:textId="76352935" w:rsidR="00144EBA" w:rsidRPr="006B4C9F" w:rsidRDefault="00144EBA" w:rsidP="00144EBA">
      <w:pPr>
        <w:rPr>
          <w:b/>
          <w:bCs/>
          <w:sz w:val="28"/>
          <w:szCs w:val="28"/>
        </w:rPr>
      </w:pPr>
    </w:p>
    <w:p w14:paraId="707AD3FB" w14:textId="33233C98" w:rsidR="00144EBA" w:rsidRPr="006B4C9F" w:rsidRDefault="00144EBA" w:rsidP="00144EBA">
      <w:pPr>
        <w:rPr>
          <w:b/>
          <w:bCs/>
          <w:sz w:val="28"/>
          <w:szCs w:val="28"/>
        </w:rPr>
      </w:pPr>
    </w:p>
    <w:p w14:paraId="69D86929" w14:textId="2E4730D9" w:rsidR="00144EBA" w:rsidRPr="006B4C9F" w:rsidRDefault="00144EBA" w:rsidP="00144EBA">
      <w:pPr>
        <w:rPr>
          <w:b/>
          <w:bCs/>
          <w:sz w:val="28"/>
          <w:szCs w:val="28"/>
        </w:rPr>
      </w:pPr>
    </w:p>
    <w:p w14:paraId="7C29BE55" w14:textId="6877CA59" w:rsidR="00144EBA" w:rsidRPr="006B4C9F" w:rsidRDefault="00144EBA" w:rsidP="00144EBA">
      <w:pPr>
        <w:rPr>
          <w:b/>
          <w:bCs/>
          <w:sz w:val="28"/>
          <w:szCs w:val="28"/>
        </w:rPr>
      </w:pPr>
    </w:p>
    <w:p w14:paraId="569AA1C1" w14:textId="053C58C3" w:rsidR="00144EBA" w:rsidRPr="006B4C9F" w:rsidRDefault="00144EBA" w:rsidP="00144EBA">
      <w:pPr>
        <w:rPr>
          <w:b/>
          <w:bCs/>
          <w:sz w:val="28"/>
          <w:szCs w:val="28"/>
        </w:rPr>
      </w:pPr>
    </w:p>
    <w:p w14:paraId="7725D6AD" w14:textId="01A9A0A4" w:rsidR="00144EBA" w:rsidRPr="006B4C9F" w:rsidRDefault="00144EBA" w:rsidP="00144EBA">
      <w:pPr>
        <w:rPr>
          <w:b/>
          <w:bCs/>
          <w:sz w:val="28"/>
          <w:szCs w:val="28"/>
        </w:rPr>
      </w:pPr>
    </w:p>
    <w:p w14:paraId="6384555E" w14:textId="66CBF447" w:rsidR="00144EBA" w:rsidRPr="006B4C9F" w:rsidRDefault="00144EBA" w:rsidP="00144EBA">
      <w:pPr>
        <w:rPr>
          <w:b/>
          <w:bCs/>
          <w:sz w:val="28"/>
          <w:szCs w:val="28"/>
        </w:rPr>
      </w:pPr>
    </w:p>
    <w:p w14:paraId="39673A22" w14:textId="0AAEBB2B" w:rsidR="00144EBA" w:rsidRDefault="00144EBA" w:rsidP="00144EBA">
      <w:pPr>
        <w:rPr>
          <w:b/>
          <w:bCs/>
          <w:sz w:val="28"/>
          <w:szCs w:val="28"/>
          <w:highlight w:val="green"/>
        </w:rPr>
      </w:pPr>
    </w:p>
    <w:p w14:paraId="6C4F07EB" w14:textId="2EEFB9C5" w:rsidR="00B4197A" w:rsidRDefault="00B4197A" w:rsidP="00144EBA">
      <w:pPr>
        <w:rPr>
          <w:b/>
          <w:bCs/>
          <w:sz w:val="28"/>
          <w:szCs w:val="28"/>
          <w:highlight w:val="green"/>
        </w:rPr>
      </w:pPr>
    </w:p>
    <w:p w14:paraId="3DB6924F" w14:textId="2017AF14" w:rsidR="00B4197A" w:rsidRDefault="00B4197A" w:rsidP="00144EBA">
      <w:pPr>
        <w:rPr>
          <w:b/>
          <w:bCs/>
          <w:sz w:val="28"/>
          <w:szCs w:val="28"/>
          <w:highlight w:val="green"/>
        </w:rPr>
      </w:pPr>
    </w:p>
    <w:p w14:paraId="47A44597" w14:textId="040E9BF5" w:rsidR="00B4197A" w:rsidRDefault="00B4197A" w:rsidP="00144EBA">
      <w:pPr>
        <w:rPr>
          <w:b/>
          <w:bCs/>
          <w:sz w:val="28"/>
          <w:szCs w:val="28"/>
          <w:highlight w:val="green"/>
        </w:rPr>
      </w:pPr>
    </w:p>
    <w:p w14:paraId="3F81C146" w14:textId="6FE067E7" w:rsidR="00B4197A" w:rsidRDefault="00B4197A" w:rsidP="00144EBA">
      <w:pPr>
        <w:rPr>
          <w:b/>
          <w:bCs/>
          <w:sz w:val="28"/>
          <w:szCs w:val="28"/>
          <w:highlight w:val="green"/>
        </w:rPr>
      </w:pPr>
    </w:p>
    <w:p w14:paraId="0EFF0215" w14:textId="67FF882A" w:rsidR="00B4197A" w:rsidRDefault="00B4197A" w:rsidP="00144EBA">
      <w:pPr>
        <w:rPr>
          <w:b/>
          <w:bCs/>
          <w:sz w:val="28"/>
          <w:szCs w:val="28"/>
          <w:highlight w:val="green"/>
        </w:rPr>
      </w:pPr>
    </w:p>
    <w:p w14:paraId="5117975C" w14:textId="77777777" w:rsidR="00B4197A" w:rsidRDefault="00B4197A" w:rsidP="00144EBA">
      <w:pPr>
        <w:rPr>
          <w:b/>
          <w:bCs/>
          <w:sz w:val="28"/>
          <w:szCs w:val="28"/>
          <w:highlight w:val="green"/>
        </w:rPr>
      </w:pPr>
    </w:p>
    <w:p w14:paraId="2971D151" w14:textId="0E77E612" w:rsidR="00144EBA" w:rsidRDefault="00144EBA" w:rsidP="00144EBA">
      <w:pPr>
        <w:rPr>
          <w:b/>
          <w:bCs/>
          <w:sz w:val="28"/>
          <w:szCs w:val="28"/>
          <w:highlight w:val="green"/>
        </w:rPr>
      </w:pPr>
    </w:p>
    <w:p w14:paraId="3CB8749E" w14:textId="4DB4FCD0" w:rsidR="00502E2F" w:rsidRDefault="00502E2F" w:rsidP="00DD0E2B">
      <w:pPr>
        <w:rPr>
          <w:b/>
          <w:bCs/>
        </w:rPr>
      </w:pPr>
    </w:p>
    <w:p w14:paraId="48C8213F" w14:textId="77777777" w:rsidR="00502E2F" w:rsidRDefault="00502E2F" w:rsidP="00144EBA">
      <w:pPr>
        <w:ind w:firstLine="709"/>
        <w:jc w:val="center"/>
        <w:rPr>
          <w:b/>
          <w:bCs/>
        </w:rPr>
      </w:pPr>
    </w:p>
    <w:p w14:paraId="1A782E2A" w14:textId="0B5EA40C" w:rsidR="00144EBA" w:rsidRPr="00DD0E2B" w:rsidRDefault="00144EBA" w:rsidP="00144EBA">
      <w:pPr>
        <w:ind w:firstLine="709"/>
        <w:jc w:val="center"/>
        <w:rPr>
          <w:b/>
          <w:bCs/>
          <w:sz w:val="28"/>
          <w:szCs w:val="28"/>
        </w:rPr>
      </w:pPr>
      <w:r w:rsidRPr="00DD0E2B">
        <w:rPr>
          <w:b/>
          <w:bCs/>
          <w:sz w:val="28"/>
          <w:szCs w:val="28"/>
        </w:rPr>
        <w:t xml:space="preserve">Текущий контроль успеваемости </w:t>
      </w:r>
    </w:p>
    <w:p w14:paraId="0F8FC1A0" w14:textId="77777777" w:rsidR="00144EBA" w:rsidRPr="00DD0E2B" w:rsidRDefault="00144EBA" w:rsidP="00144EBA">
      <w:pPr>
        <w:ind w:firstLine="709"/>
        <w:jc w:val="center"/>
        <w:rPr>
          <w:b/>
          <w:bCs/>
          <w:sz w:val="28"/>
          <w:szCs w:val="28"/>
        </w:rPr>
      </w:pPr>
      <w:r w:rsidRPr="00DD0E2B">
        <w:rPr>
          <w:b/>
          <w:bCs/>
          <w:sz w:val="28"/>
          <w:szCs w:val="28"/>
        </w:rPr>
        <w:t>(Контрольная работа)</w:t>
      </w:r>
    </w:p>
    <w:p w14:paraId="1903CBBA" w14:textId="2274ECC1" w:rsidR="00144EBA" w:rsidRPr="00DD0E2B" w:rsidRDefault="00144EBA" w:rsidP="00144EBA">
      <w:pPr>
        <w:keepNext/>
        <w:widowControl w:val="0"/>
        <w:autoSpaceDE w:val="0"/>
        <w:autoSpaceDN w:val="0"/>
        <w:adjustRightInd w:val="0"/>
        <w:jc w:val="center"/>
        <w:rPr>
          <w:b/>
          <w:bCs/>
          <w:i/>
          <w:iCs/>
          <w:sz w:val="28"/>
          <w:szCs w:val="28"/>
        </w:rPr>
      </w:pPr>
      <w:r w:rsidRPr="00DD0E2B">
        <w:rPr>
          <w:b/>
          <w:bCs/>
          <w:i/>
          <w:iCs/>
          <w:sz w:val="28"/>
          <w:szCs w:val="28"/>
        </w:rPr>
        <w:t>Немецкий язык, Французский язык, Испанский язык</w:t>
      </w:r>
      <w:r w:rsidR="006B4C9F" w:rsidRPr="00DD0E2B">
        <w:rPr>
          <w:b/>
          <w:bCs/>
          <w:i/>
          <w:iCs/>
          <w:sz w:val="28"/>
          <w:szCs w:val="28"/>
        </w:rPr>
        <w:t>, Китайский язык</w:t>
      </w:r>
    </w:p>
    <w:p w14:paraId="59DB80C0" w14:textId="1C3A234B" w:rsidR="00144EBA" w:rsidRPr="00DD0E2B" w:rsidRDefault="00144EBA" w:rsidP="00144EBA">
      <w:pPr>
        <w:keepNext/>
        <w:widowControl w:val="0"/>
        <w:autoSpaceDE w:val="0"/>
        <w:autoSpaceDN w:val="0"/>
        <w:adjustRightInd w:val="0"/>
        <w:jc w:val="center"/>
        <w:rPr>
          <w:b/>
          <w:bCs/>
          <w:i/>
          <w:iCs/>
          <w:sz w:val="28"/>
          <w:szCs w:val="28"/>
        </w:rPr>
      </w:pPr>
      <w:r w:rsidRPr="00DD0E2B">
        <w:rPr>
          <w:b/>
          <w:bCs/>
          <w:i/>
          <w:iCs/>
          <w:sz w:val="28"/>
          <w:szCs w:val="28"/>
        </w:rPr>
        <w:t>5 / 6 семестры</w:t>
      </w:r>
    </w:p>
    <w:p w14:paraId="41AB65AD" w14:textId="77777777" w:rsidR="00144EBA" w:rsidRPr="00CB189E" w:rsidRDefault="00144EBA" w:rsidP="00144EBA">
      <w:pPr>
        <w:ind w:firstLine="709"/>
        <w:jc w:val="center"/>
        <w:rPr>
          <w:b/>
          <w:bCs/>
        </w:rPr>
      </w:pPr>
    </w:p>
    <w:tbl>
      <w:tblPr>
        <w:tblStyle w:val="ac"/>
        <w:tblW w:w="0" w:type="auto"/>
        <w:tblLayout w:type="fixed"/>
        <w:tblLook w:val="06A0" w:firstRow="1" w:lastRow="0" w:firstColumn="1" w:lastColumn="0" w:noHBand="1" w:noVBand="1"/>
      </w:tblPr>
      <w:tblGrid>
        <w:gridCol w:w="9915"/>
      </w:tblGrid>
      <w:tr w:rsidR="00144EBA" w:rsidRPr="00CB189E" w14:paraId="11230703" w14:textId="77777777" w:rsidTr="00CC4AE3">
        <w:tc>
          <w:tcPr>
            <w:tcW w:w="9915" w:type="dxa"/>
          </w:tcPr>
          <w:p w14:paraId="67688625" w14:textId="77777777" w:rsidR="00144EBA" w:rsidRPr="00CB189E" w:rsidRDefault="00144EBA" w:rsidP="00CC4AE3">
            <w:pPr>
              <w:jc w:val="center"/>
              <w:rPr>
                <w:b/>
                <w:bCs/>
              </w:rPr>
            </w:pPr>
            <w:r w:rsidRPr="00CB189E">
              <w:rPr>
                <w:b/>
                <w:bCs/>
              </w:rPr>
              <w:t xml:space="preserve">Федеральное государственное образовательное бюджетное учреждение высшего образования </w:t>
            </w:r>
          </w:p>
          <w:p w14:paraId="2FEF33A7" w14:textId="77777777" w:rsidR="00144EBA" w:rsidRPr="00CB189E" w:rsidRDefault="00144EBA" w:rsidP="00CC4AE3">
            <w:pPr>
              <w:jc w:val="center"/>
              <w:rPr>
                <w:b/>
                <w:bCs/>
              </w:rPr>
            </w:pPr>
            <w:r w:rsidRPr="00CB189E">
              <w:rPr>
                <w:b/>
                <w:bCs/>
              </w:rPr>
              <w:t>«Финансовый университет при Правительстве Российской Федерации» (Финуниверситет)</w:t>
            </w:r>
          </w:p>
          <w:p w14:paraId="069D4AF7" w14:textId="77777777" w:rsidR="00144EBA" w:rsidRPr="00CB189E" w:rsidRDefault="00144EBA" w:rsidP="00CC4AE3">
            <w:pPr>
              <w:jc w:val="center"/>
            </w:pPr>
            <w:r w:rsidRPr="00CB189E">
              <w:t>---------------------------------------------------------------------------------------------------------------</w:t>
            </w:r>
          </w:p>
          <w:p w14:paraId="5B51892C" w14:textId="76DBCC78" w:rsidR="00144EBA" w:rsidRPr="00CB189E" w:rsidRDefault="00144EBA" w:rsidP="00CC4AE3">
            <w:pPr>
              <w:jc w:val="center"/>
              <w:rPr>
                <w:b/>
                <w:bCs/>
              </w:rPr>
            </w:pPr>
            <w:r>
              <w:rPr>
                <w:b/>
                <w:bCs/>
              </w:rPr>
              <w:lastRenderedPageBreak/>
              <w:t>Кафедра</w:t>
            </w:r>
            <w:r w:rsidRPr="00CB189E">
              <w:rPr>
                <w:b/>
                <w:bCs/>
              </w:rPr>
              <w:t xml:space="preserve"> иностранных языков и межкультурной коммуникации</w:t>
            </w:r>
          </w:p>
          <w:p w14:paraId="6208339A" w14:textId="77777777" w:rsidR="00144EBA" w:rsidRPr="00CB189E" w:rsidRDefault="00144EBA" w:rsidP="00CC4AE3">
            <w:pPr>
              <w:jc w:val="center"/>
              <w:rPr>
                <w:b/>
                <w:bCs/>
              </w:rPr>
            </w:pPr>
            <w:r w:rsidRPr="00CB189E">
              <w:rPr>
                <w:b/>
                <w:bCs/>
              </w:rPr>
              <w:t>КОНТРОЛЬНАЯ РАБОТА ПО ДИСЦИПЛИНЕ</w:t>
            </w:r>
          </w:p>
          <w:p w14:paraId="6FB073E2" w14:textId="77777777" w:rsidR="00144EBA" w:rsidRPr="00CB189E" w:rsidRDefault="00144EBA" w:rsidP="00CC4AE3">
            <w:pPr>
              <w:jc w:val="center"/>
              <w:rPr>
                <w:b/>
                <w:bCs/>
              </w:rPr>
            </w:pPr>
            <w:r w:rsidRPr="00CB189E">
              <w:rPr>
                <w:b/>
                <w:bCs/>
              </w:rPr>
              <w:t>«Второй иностранный язык</w:t>
            </w:r>
            <w:r>
              <w:rPr>
                <w:b/>
                <w:bCs/>
              </w:rPr>
              <w:t xml:space="preserve"> (специальный)</w:t>
            </w:r>
            <w:r w:rsidRPr="00CB189E">
              <w:rPr>
                <w:b/>
                <w:bCs/>
              </w:rPr>
              <w:t>»</w:t>
            </w:r>
          </w:p>
          <w:p w14:paraId="5F5A963E" w14:textId="77777777" w:rsidR="00144EBA" w:rsidRPr="0035135C" w:rsidRDefault="00144EBA" w:rsidP="00CC4AE3">
            <w:pPr>
              <w:jc w:val="center"/>
            </w:pPr>
            <w:r w:rsidRPr="0035135C">
              <w:t>Направление 38.05.02 «Таможенное дело»</w:t>
            </w:r>
          </w:p>
          <w:p w14:paraId="3142AD27" w14:textId="77777777" w:rsidR="00144EBA" w:rsidRPr="0035135C" w:rsidRDefault="00144EBA" w:rsidP="00CC4AE3">
            <w:pPr>
              <w:jc w:val="center"/>
            </w:pPr>
            <w:r w:rsidRPr="0035135C">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w:t>
            </w:r>
          </w:p>
          <w:p w14:paraId="65F988D5" w14:textId="77777777" w:rsidR="00144EBA" w:rsidRPr="0035135C" w:rsidRDefault="00144EBA" w:rsidP="00CC4AE3">
            <w:pPr>
              <w:jc w:val="center"/>
              <w:rPr>
                <w:b/>
                <w:bCs/>
              </w:rPr>
            </w:pPr>
            <w:r w:rsidRPr="0035135C">
              <w:t>3 курс, V семестр</w:t>
            </w:r>
          </w:p>
          <w:p w14:paraId="31034126" w14:textId="77777777" w:rsidR="00144EBA" w:rsidRPr="00CB189E" w:rsidRDefault="00144EBA" w:rsidP="00CC4AE3">
            <w:pPr>
              <w:jc w:val="center"/>
              <w:rPr>
                <w:b/>
                <w:bCs/>
              </w:rPr>
            </w:pPr>
            <w:r w:rsidRPr="00CB189E">
              <w:rPr>
                <w:b/>
                <w:bCs/>
              </w:rPr>
              <w:t>20__- 20__ учебный год</w:t>
            </w:r>
          </w:p>
          <w:p w14:paraId="64E72C9D" w14:textId="77777777" w:rsidR="00144EBA" w:rsidRPr="00CB189E" w:rsidRDefault="00144EBA" w:rsidP="00CC4AE3">
            <w:pPr>
              <w:jc w:val="center"/>
            </w:pPr>
            <w:r w:rsidRPr="00CB189E">
              <w:t>Вариант 1</w:t>
            </w:r>
          </w:p>
          <w:p w14:paraId="13A76CC3" w14:textId="77777777" w:rsidR="00144EBA" w:rsidRPr="00CB189E" w:rsidRDefault="00144EBA" w:rsidP="00CC4AE3">
            <w:pPr>
              <w:jc w:val="center"/>
            </w:pPr>
            <w:r w:rsidRPr="00CB189E">
              <w:t xml:space="preserve"> </w:t>
            </w:r>
          </w:p>
          <w:p w14:paraId="190433A2" w14:textId="77777777" w:rsidR="00144EBA" w:rsidRPr="00CB189E" w:rsidRDefault="00144EBA" w:rsidP="00CC4AE3">
            <w:pPr>
              <w:jc w:val="center"/>
            </w:pPr>
            <w:r w:rsidRPr="00CB189E">
              <w:t>Работу выполнил/а студент/ка _____________________________________ гр.___________</w:t>
            </w:r>
          </w:p>
          <w:p w14:paraId="513D8992" w14:textId="77777777" w:rsidR="00144EBA" w:rsidRPr="00CB189E" w:rsidRDefault="00144EBA" w:rsidP="00CC4AE3">
            <w:pPr>
              <w:jc w:val="center"/>
              <w:rPr>
                <w:b/>
                <w:bCs/>
              </w:rPr>
            </w:pPr>
            <w:r w:rsidRPr="00CB189E">
              <w:rPr>
                <w:b/>
                <w:bCs/>
              </w:rPr>
              <w:t xml:space="preserve"> </w:t>
            </w:r>
          </w:p>
          <w:p w14:paraId="40D376F6" w14:textId="77777777" w:rsidR="00144EBA" w:rsidRPr="00CB189E" w:rsidRDefault="00144EBA" w:rsidP="00CC4AE3">
            <w:pPr>
              <w:jc w:val="center"/>
              <w:rPr>
                <w:b/>
                <w:bCs/>
              </w:rPr>
            </w:pPr>
            <w:r w:rsidRPr="00CB189E">
              <w:rPr>
                <w:b/>
                <w:bCs/>
              </w:rPr>
              <w:t xml:space="preserve">Система оценки знаний по учебной дисциплине «Второй иностранный язык» </w:t>
            </w:r>
          </w:p>
          <w:tbl>
            <w:tblPr>
              <w:tblW w:w="9795" w:type="dxa"/>
              <w:tblLayout w:type="fixed"/>
              <w:tblLook w:val="01E0" w:firstRow="1" w:lastRow="1" w:firstColumn="1" w:lastColumn="1" w:noHBand="0" w:noVBand="0"/>
            </w:tblPr>
            <w:tblGrid>
              <w:gridCol w:w="2421"/>
              <w:gridCol w:w="1680"/>
              <w:gridCol w:w="2040"/>
              <w:gridCol w:w="1530"/>
              <w:gridCol w:w="2124"/>
            </w:tblGrid>
            <w:tr w:rsidR="00144EBA" w:rsidRPr="00CB189E" w14:paraId="06F693E0" w14:textId="77777777" w:rsidTr="00CC4AE3">
              <w:trPr>
                <w:trHeight w:val="615"/>
              </w:trPr>
              <w:tc>
                <w:tcPr>
                  <w:tcW w:w="2421" w:type="dxa"/>
                  <w:vMerge w:val="restart"/>
                  <w:tcBorders>
                    <w:top w:val="single" w:sz="8" w:space="0" w:color="auto"/>
                    <w:left w:val="single" w:sz="4" w:space="0" w:color="auto"/>
                    <w:bottom w:val="single" w:sz="8" w:space="0" w:color="auto"/>
                    <w:right w:val="single" w:sz="4" w:space="0" w:color="auto"/>
                  </w:tcBorders>
                </w:tcPr>
                <w:p w14:paraId="0B879BCE" w14:textId="77777777" w:rsidR="00144EBA" w:rsidRPr="0035135C" w:rsidRDefault="00144EBA" w:rsidP="00CC4AE3">
                  <w:pPr>
                    <w:jc w:val="center"/>
                  </w:pPr>
                  <w:r w:rsidRPr="0035135C">
                    <w:rPr>
                      <w:b/>
                      <w:bCs/>
                    </w:rPr>
                    <w:t xml:space="preserve"> </w:t>
                  </w:r>
                  <w:r w:rsidRPr="0035135C">
                    <w:t>Текущая семестровая оценка</w:t>
                  </w:r>
                </w:p>
                <w:p w14:paraId="6C70D88B" w14:textId="77777777" w:rsidR="00144EBA" w:rsidRPr="0035135C" w:rsidRDefault="00144EBA" w:rsidP="00CC4AE3">
                  <w:pPr>
                    <w:jc w:val="center"/>
                  </w:pPr>
                  <w:r w:rsidRPr="0035135C">
                    <w:t>сентябрь-октябрь/</w:t>
                  </w:r>
                </w:p>
                <w:p w14:paraId="40303ADE" w14:textId="77777777" w:rsidR="00144EBA" w:rsidRPr="0035135C" w:rsidRDefault="00144EBA" w:rsidP="00CC4AE3">
                  <w:pPr>
                    <w:jc w:val="center"/>
                  </w:pPr>
                  <w:r w:rsidRPr="0035135C">
                    <w:t xml:space="preserve">февраль-март </w:t>
                  </w:r>
                </w:p>
                <w:p w14:paraId="154F1F8E" w14:textId="77777777" w:rsidR="00144EBA" w:rsidRPr="0035135C" w:rsidRDefault="00144EBA" w:rsidP="00CC4AE3">
                  <w:pPr>
                    <w:jc w:val="center"/>
                  </w:pPr>
                  <w:r w:rsidRPr="0035135C">
                    <w:t xml:space="preserve"> 20__/20__ уч.г.</w:t>
                  </w:r>
                </w:p>
                <w:p w14:paraId="177A5A50" w14:textId="77777777" w:rsidR="00144EBA" w:rsidRPr="0035135C" w:rsidRDefault="00144EBA" w:rsidP="00CC4AE3">
                  <w:pPr>
                    <w:jc w:val="both"/>
                  </w:pPr>
                  <w:r w:rsidRPr="0035135C">
                    <w:t xml:space="preserve"> </w:t>
                  </w:r>
                </w:p>
              </w:tc>
              <w:tc>
                <w:tcPr>
                  <w:tcW w:w="5250" w:type="dxa"/>
                  <w:gridSpan w:val="3"/>
                  <w:tcBorders>
                    <w:top w:val="single" w:sz="8" w:space="0" w:color="auto"/>
                    <w:left w:val="single" w:sz="4" w:space="0" w:color="auto"/>
                    <w:bottom w:val="single" w:sz="8" w:space="0" w:color="auto"/>
                    <w:right w:val="single" w:sz="8" w:space="0" w:color="auto"/>
                  </w:tcBorders>
                </w:tcPr>
                <w:p w14:paraId="4BE76CBA" w14:textId="77777777" w:rsidR="00144EBA" w:rsidRPr="0035135C" w:rsidRDefault="00144EBA" w:rsidP="00CC4AE3">
                  <w:pPr>
                    <w:jc w:val="center"/>
                  </w:pPr>
                  <w:r w:rsidRPr="0035135C">
                    <w:t>Текущий контроль успеваемости</w:t>
                  </w:r>
                </w:p>
                <w:p w14:paraId="08430838" w14:textId="77777777" w:rsidR="00144EBA" w:rsidRPr="0035135C" w:rsidRDefault="00144EBA" w:rsidP="00CC4AE3">
                  <w:pPr>
                    <w:jc w:val="center"/>
                  </w:pPr>
                  <w:r w:rsidRPr="0035135C">
                    <w:t>(10 баллов)</w:t>
                  </w:r>
                </w:p>
              </w:tc>
              <w:tc>
                <w:tcPr>
                  <w:tcW w:w="2124" w:type="dxa"/>
                  <w:vMerge w:val="restart"/>
                  <w:tcBorders>
                    <w:top w:val="single" w:sz="8" w:space="0" w:color="auto"/>
                    <w:left w:val="nil"/>
                    <w:bottom w:val="single" w:sz="8" w:space="0" w:color="auto"/>
                    <w:right w:val="single" w:sz="8" w:space="0" w:color="auto"/>
                  </w:tcBorders>
                </w:tcPr>
                <w:p w14:paraId="0E9F0E5C" w14:textId="77777777" w:rsidR="00144EBA" w:rsidRPr="0035135C" w:rsidRDefault="00144EBA" w:rsidP="00CC4AE3">
                  <w:pPr>
                    <w:jc w:val="center"/>
                  </w:pPr>
                  <w:r w:rsidRPr="0035135C">
                    <w:t>Итоговая оценка</w:t>
                  </w:r>
                </w:p>
              </w:tc>
            </w:tr>
            <w:tr w:rsidR="00144EBA" w:rsidRPr="00CB189E" w14:paraId="0048012A" w14:textId="77777777" w:rsidTr="00CC4AE3">
              <w:trPr>
                <w:trHeight w:val="645"/>
              </w:trPr>
              <w:tc>
                <w:tcPr>
                  <w:tcW w:w="2421" w:type="dxa"/>
                  <w:vMerge/>
                  <w:tcBorders>
                    <w:left w:val="single" w:sz="4" w:space="0" w:color="auto"/>
                    <w:bottom w:val="single" w:sz="4" w:space="0" w:color="auto"/>
                    <w:right w:val="single" w:sz="4" w:space="0" w:color="auto"/>
                  </w:tcBorders>
                  <w:vAlign w:val="center"/>
                </w:tcPr>
                <w:p w14:paraId="3C93B18C" w14:textId="77777777" w:rsidR="00144EBA" w:rsidRPr="0035135C" w:rsidRDefault="00144EBA" w:rsidP="00CC4AE3"/>
              </w:tc>
              <w:tc>
                <w:tcPr>
                  <w:tcW w:w="1680" w:type="dxa"/>
                  <w:tcBorders>
                    <w:top w:val="single" w:sz="8" w:space="0" w:color="auto"/>
                    <w:left w:val="single" w:sz="4" w:space="0" w:color="auto"/>
                    <w:bottom w:val="single" w:sz="8" w:space="0" w:color="auto"/>
                    <w:right w:val="single" w:sz="8" w:space="0" w:color="auto"/>
                  </w:tcBorders>
                </w:tcPr>
                <w:p w14:paraId="090F120B" w14:textId="77777777" w:rsidR="00144EBA" w:rsidRPr="0035135C" w:rsidRDefault="00144EBA" w:rsidP="00CC4AE3">
                  <w:pPr>
                    <w:jc w:val="center"/>
                  </w:pPr>
                  <w:r w:rsidRPr="0035135C">
                    <w:t>Аудирование (10 заданий)</w:t>
                  </w:r>
                </w:p>
                <w:p w14:paraId="2233DCBB" w14:textId="77777777" w:rsidR="00144EBA" w:rsidRPr="0035135C" w:rsidRDefault="00144EBA" w:rsidP="00CC4AE3">
                  <w:pPr>
                    <w:jc w:val="center"/>
                  </w:pPr>
                  <w:r w:rsidRPr="0035135C">
                    <w:t xml:space="preserve"> </w:t>
                  </w:r>
                </w:p>
              </w:tc>
              <w:tc>
                <w:tcPr>
                  <w:tcW w:w="2040" w:type="dxa"/>
                  <w:tcBorders>
                    <w:top w:val="nil"/>
                    <w:left w:val="single" w:sz="8" w:space="0" w:color="auto"/>
                    <w:bottom w:val="single" w:sz="8" w:space="0" w:color="auto"/>
                    <w:right w:val="single" w:sz="8" w:space="0" w:color="auto"/>
                  </w:tcBorders>
                </w:tcPr>
                <w:p w14:paraId="3AA7B645" w14:textId="77777777" w:rsidR="00144EBA" w:rsidRPr="0035135C" w:rsidRDefault="00144EBA" w:rsidP="00CC4AE3">
                  <w:pPr>
                    <w:jc w:val="center"/>
                  </w:pPr>
                  <w:r w:rsidRPr="0035135C">
                    <w:t xml:space="preserve">Лексико-грамматический тест </w:t>
                  </w:r>
                </w:p>
                <w:p w14:paraId="4F0841B8" w14:textId="77777777" w:rsidR="00144EBA" w:rsidRPr="0035135C" w:rsidRDefault="00144EBA" w:rsidP="00CC4AE3">
                  <w:pPr>
                    <w:jc w:val="center"/>
                  </w:pPr>
                  <w:r w:rsidRPr="0035135C">
                    <w:t>(40 заданий)</w:t>
                  </w:r>
                </w:p>
              </w:tc>
              <w:tc>
                <w:tcPr>
                  <w:tcW w:w="1530" w:type="dxa"/>
                  <w:tcBorders>
                    <w:top w:val="nil"/>
                    <w:left w:val="single" w:sz="8" w:space="0" w:color="auto"/>
                    <w:bottom w:val="single" w:sz="8" w:space="0" w:color="auto"/>
                    <w:right w:val="single" w:sz="8" w:space="0" w:color="auto"/>
                  </w:tcBorders>
                  <w:shd w:val="clear" w:color="auto" w:fill="FFFFFF" w:themeFill="background1"/>
                </w:tcPr>
                <w:p w14:paraId="0ACE02B8" w14:textId="77777777" w:rsidR="00144EBA" w:rsidRPr="0035135C" w:rsidRDefault="00144EBA" w:rsidP="00CC4AE3">
                  <w:pPr>
                    <w:jc w:val="center"/>
                  </w:pPr>
                  <w:r w:rsidRPr="0035135C">
                    <w:t>Письменное задание</w:t>
                  </w:r>
                </w:p>
                <w:p w14:paraId="1C4AFC47" w14:textId="77777777" w:rsidR="00144EBA" w:rsidRPr="0035135C" w:rsidRDefault="00144EBA" w:rsidP="00CC4AE3">
                  <w:pPr>
                    <w:jc w:val="center"/>
                  </w:pPr>
                  <w:r w:rsidRPr="0035135C">
                    <w:t xml:space="preserve"> </w:t>
                  </w:r>
                </w:p>
              </w:tc>
              <w:tc>
                <w:tcPr>
                  <w:tcW w:w="2124" w:type="dxa"/>
                  <w:vMerge/>
                  <w:tcBorders>
                    <w:bottom w:val="single" w:sz="4" w:space="0" w:color="auto"/>
                  </w:tcBorders>
                  <w:vAlign w:val="center"/>
                </w:tcPr>
                <w:p w14:paraId="03BCE273" w14:textId="77777777" w:rsidR="00144EBA" w:rsidRPr="0035135C" w:rsidRDefault="00144EBA" w:rsidP="00CC4AE3"/>
              </w:tc>
            </w:tr>
            <w:tr w:rsidR="00144EBA" w:rsidRPr="00CB189E" w14:paraId="61A0D5FE" w14:textId="77777777" w:rsidTr="00CC4AE3">
              <w:tc>
                <w:tcPr>
                  <w:tcW w:w="2421" w:type="dxa"/>
                  <w:tcBorders>
                    <w:top w:val="single" w:sz="4" w:space="0" w:color="auto"/>
                    <w:left w:val="single" w:sz="8" w:space="0" w:color="auto"/>
                    <w:bottom w:val="single" w:sz="8" w:space="0" w:color="auto"/>
                    <w:right w:val="single" w:sz="8" w:space="0" w:color="auto"/>
                  </w:tcBorders>
                </w:tcPr>
                <w:p w14:paraId="65616240" w14:textId="77777777" w:rsidR="00144EBA" w:rsidRPr="0035135C" w:rsidRDefault="00144EBA" w:rsidP="00CC4AE3">
                  <w:pPr>
                    <w:jc w:val="center"/>
                  </w:pPr>
                  <w:r w:rsidRPr="0035135C">
                    <w:t>10 баллов</w:t>
                  </w:r>
                </w:p>
              </w:tc>
              <w:tc>
                <w:tcPr>
                  <w:tcW w:w="1680" w:type="dxa"/>
                  <w:tcBorders>
                    <w:top w:val="single" w:sz="8" w:space="0" w:color="auto"/>
                    <w:left w:val="single" w:sz="8" w:space="0" w:color="auto"/>
                    <w:bottom w:val="single" w:sz="4" w:space="0" w:color="auto"/>
                    <w:right w:val="single" w:sz="8" w:space="0" w:color="auto"/>
                  </w:tcBorders>
                </w:tcPr>
                <w:p w14:paraId="640321B8" w14:textId="77777777" w:rsidR="00144EBA" w:rsidRPr="0035135C" w:rsidRDefault="00144EBA" w:rsidP="00CC4AE3">
                  <w:pPr>
                    <w:jc w:val="center"/>
                  </w:pPr>
                  <w:r w:rsidRPr="0035135C">
                    <w:t>2 балла</w:t>
                  </w:r>
                </w:p>
              </w:tc>
              <w:tc>
                <w:tcPr>
                  <w:tcW w:w="2040" w:type="dxa"/>
                  <w:tcBorders>
                    <w:top w:val="single" w:sz="8" w:space="0" w:color="auto"/>
                    <w:left w:val="single" w:sz="8" w:space="0" w:color="auto"/>
                    <w:bottom w:val="single" w:sz="8" w:space="0" w:color="auto"/>
                    <w:right w:val="single" w:sz="8" w:space="0" w:color="auto"/>
                  </w:tcBorders>
                </w:tcPr>
                <w:p w14:paraId="67316A5B" w14:textId="77777777" w:rsidR="00144EBA" w:rsidRPr="0035135C" w:rsidRDefault="00144EBA" w:rsidP="00CC4AE3">
                  <w:pPr>
                    <w:jc w:val="center"/>
                  </w:pPr>
                  <w:r w:rsidRPr="0035135C">
                    <w:t>4 балла</w:t>
                  </w:r>
                </w:p>
              </w:tc>
              <w:tc>
                <w:tcPr>
                  <w:tcW w:w="1530" w:type="dxa"/>
                  <w:tcBorders>
                    <w:top w:val="single" w:sz="8" w:space="0" w:color="auto"/>
                    <w:left w:val="single" w:sz="8" w:space="0" w:color="auto"/>
                    <w:bottom w:val="single" w:sz="8" w:space="0" w:color="auto"/>
                    <w:right w:val="single" w:sz="8" w:space="0" w:color="auto"/>
                  </w:tcBorders>
                </w:tcPr>
                <w:p w14:paraId="6DCA0F14" w14:textId="77777777" w:rsidR="00144EBA" w:rsidRPr="0035135C" w:rsidRDefault="00144EBA" w:rsidP="00CC4AE3">
                  <w:pPr>
                    <w:jc w:val="center"/>
                  </w:pPr>
                  <w:r w:rsidRPr="0035135C">
                    <w:t>4 балла</w:t>
                  </w:r>
                </w:p>
              </w:tc>
              <w:tc>
                <w:tcPr>
                  <w:tcW w:w="2124" w:type="dxa"/>
                  <w:tcBorders>
                    <w:top w:val="single" w:sz="4" w:space="0" w:color="auto"/>
                    <w:left w:val="single" w:sz="8" w:space="0" w:color="auto"/>
                    <w:bottom w:val="single" w:sz="8" w:space="0" w:color="auto"/>
                    <w:right w:val="single" w:sz="8" w:space="0" w:color="auto"/>
                  </w:tcBorders>
                </w:tcPr>
                <w:p w14:paraId="7BB1734A" w14:textId="77777777" w:rsidR="00144EBA" w:rsidRPr="0035135C" w:rsidRDefault="00144EBA" w:rsidP="00CC4AE3">
                  <w:pPr>
                    <w:jc w:val="center"/>
                  </w:pPr>
                  <w:r w:rsidRPr="0035135C">
                    <w:t>20 баллов</w:t>
                  </w:r>
                </w:p>
              </w:tc>
            </w:tr>
            <w:tr w:rsidR="00144EBA" w:rsidRPr="00CB189E" w14:paraId="34A66B07" w14:textId="77777777" w:rsidTr="00CC4AE3">
              <w:tc>
                <w:tcPr>
                  <w:tcW w:w="2421" w:type="dxa"/>
                  <w:tcBorders>
                    <w:top w:val="single" w:sz="8" w:space="0" w:color="auto"/>
                    <w:left w:val="single" w:sz="8" w:space="0" w:color="auto"/>
                    <w:bottom w:val="single" w:sz="8" w:space="0" w:color="auto"/>
                    <w:right w:val="single" w:sz="8" w:space="0" w:color="auto"/>
                  </w:tcBorders>
                </w:tcPr>
                <w:p w14:paraId="723E51B4" w14:textId="77777777" w:rsidR="00144EBA" w:rsidRPr="0035135C" w:rsidRDefault="00144EBA" w:rsidP="00CC4AE3">
                  <w:pPr>
                    <w:jc w:val="both"/>
                  </w:pPr>
                  <w:r w:rsidRPr="0035135C">
                    <w:t xml:space="preserve"> </w:t>
                  </w:r>
                </w:p>
              </w:tc>
              <w:tc>
                <w:tcPr>
                  <w:tcW w:w="1680" w:type="dxa"/>
                  <w:tcBorders>
                    <w:top w:val="single" w:sz="4" w:space="0" w:color="auto"/>
                    <w:left w:val="single" w:sz="8" w:space="0" w:color="auto"/>
                    <w:bottom w:val="single" w:sz="8" w:space="0" w:color="auto"/>
                    <w:right w:val="single" w:sz="8" w:space="0" w:color="auto"/>
                  </w:tcBorders>
                </w:tcPr>
                <w:p w14:paraId="5BD15DD3" w14:textId="77777777" w:rsidR="00144EBA" w:rsidRPr="0035135C" w:rsidRDefault="00144EBA" w:rsidP="00CC4AE3">
                  <w:pPr>
                    <w:jc w:val="both"/>
                  </w:pPr>
                  <w:r w:rsidRPr="0035135C">
                    <w:t xml:space="preserve"> </w:t>
                  </w:r>
                </w:p>
              </w:tc>
              <w:tc>
                <w:tcPr>
                  <w:tcW w:w="2040" w:type="dxa"/>
                  <w:tcBorders>
                    <w:top w:val="single" w:sz="8" w:space="0" w:color="auto"/>
                    <w:left w:val="single" w:sz="8" w:space="0" w:color="auto"/>
                    <w:bottom w:val="single" w:sz="8" w:space="0" w:color="auto"/>
                    <w:right w:val="single" w:sz="8" w:space="0" w:color="auto"/>
                  </w:tcBorders>
                </w:tcPr>
                <w:p w14:paraId="0A09562D" w14:textId="77777777" w:rsidR="00144EBA" w:rsidRPr="0035135C" w:rsidRDefault="00144EBA" w:rsidP="00CC4AE3">
                  <w:pPr>
                    <w:jc w:val="both"/>
                  </w:pPr>
                  <w:r w:rsidRPr="0035135C">
                    <w:t xml:space="preserve"> </w:t>
                  </w:r>
                </w:p>
              </w:tc>
              <w:tc>
                <w:tcPr>
                  <w:tcW w:w="1530" w:type="dxa"/>
                  <w:tcBorders>
                    <w:top w:val="single" w:sz="8" w:space="0" w:color="auto"/>
                    <w:left w:val="single" w:sz="8" w:space="0" w:color="auto"/>
                    <w:bottom w:val="single" w:sz="8" w:space="0" w:color="auto"/>
                    <w:right w:val="single" w:sz="8" w:space="0" w:color="auto"/>
                  </w:tcBorders>
                </w:tcPr>
                <w:p w14:paraId="233BACC1" w14:textId="77777777" w:rsidR="00144EBA" w:rsidRPr="0035135C" w:rsidRDefault="00144EBA" w:rsidP="00CC4AE3">
                  <w:pPr>
                    <w:jc w:val="both"/>
                  </w:pPr>
                  <w:r w:rsidRPr="0035135C">
                    <w:t xml:space="preserve"> </w:t>
                  </w:r>
                </w:p>
              </w:tc>
              <w:tc>
                <w:tcPr>
                  <w:tcW w:w="2124" w:type="dxa"/>
                  <w:tcBorders>
                    <w:top w:val="single" w:sz="8" w:space="0" w:color="auto"/>
                    <w:left w:val="single" w:sz="8" w:space="0" w:color="auto"/>
                    <w:bottom w:val="single" w:sz="8" w:space="0" w:color="auto"/>
                    <w:right w:val="single" w:sz="8" w:space="0" w:color="auto"/>
                  </w:tcBorders>
                </w:tcPr>
                <w:p w14:paraId="435F28A0" w14:textId="77777777" w:rsidR="00144EBA" w:rsidRPr="0035135C" w:rsidRDefault="00144EBA" w:rsidP="00CC4AE3">
                  <w:pPr>
                    <w:jc w:val="both"/>
                  </w:pPr>
                  <w:r w:rsidRPr="0035135C">
                    <w:t xml:space="preserve"> </w:t>
                  </w:r>
                </w:p>
              </w:tc>
            </w:tr>
          </w:tbl>
          <w:p w14:paraId="6F64AA68" w14:textId="77777777" w:rsidR="00144EBA" w:rsidRPr="008E2B19" w:rsidRDefault="00144EBA" w:rsidP="00CC4AE3">
            <w:pPr>
              <w:jc w:val="both"/>
              <w:rPr>
                <w:sz w:val="10"/>
                <w:szCs w:val="10"/>
              </w:rPr>
            </w:pPr>
            <w:r w:rsidRPr="00CB189E">
              <w:t xml:space="preserve"> </w:t>
            </w:r>
          </w:p>
          <w:p w14:paraId="03EA40D6" w14:textId="77777777" w:rsidR="00144EBA" w:rsidRPr="00CB189E" w:rsidRDefault="00144EBA" w:rsidP="00CC4AE3">
            <w:pPr>
              <w:jc w:val="right"/>
            </w:pPr>
            <w:r w:rsidRPr="00CB189E">
              <w:t>Работу составил(а) (ФИО преподавателя)</w:t>
            </w:r>
          </w:p>
          <w:p w14:paraId="4CC5F854" w14:textId="77777777" w:rsidR="00144EBA" w:rsidRPr="00CB189E" w:rsidRDefault="00144EBA" w:rsidP="00CC4AE3">
            <w:pPr>
              <w:jc w:val="right"/>
            </w:pPr>
            <w:r w:rsidRPr="00CB189E">
              <w:t>Работу проверил(а) ______________________ (ФИО преподавателя)</w:t>
            </w:r>
          </w:p>
          <w:p w14:paraId="61D49D42" w14:textId="77777777" w:rsidR="00144EBA" w:rsidRPr="008E2B19" w:rsidRDefault="00144EBA" w:rsidP="00CC4AE3">
            <w:pPr>
              <w:rPr>
                <w:sz w:val="10"/>
                <w:szCs w:val="10"/>
              </w:rPr>
            </w:pPr>
            <w:r w:rsidRPr="00CB189E">
              <w:t xml:space="preserve"> </w:t>
            </w:r>
          </w:p>
          <w:p w14:paraId="34A1D8A6" w14:textId="77777777" w:rsidR="00144EBA" w:rsidRPr="008E2B19" w:rsidRDefault="00144EBA" w:rsidP="00CC4AE3">
            <w:pPr>
              <w:rPr>
                <w:b/>
                <w:bCs/>
                <w:sz w:val="10"/>
                <w:szCs w:val="10"/>
              </w:rPr>
            </w:pPr>
          </w:p>
          <w:tbl>
            <w:tblPr>
              <w:tblStyle w:val="ac"/>
              <w:tblW w:w="0" w:type="auto"/>
              <w:tblLayout w:type="fixed"/>
              <w:tblLook w:val="04A0" w:firstRow="1" w:lastRow="0" w:firstColumn="1" w:lastColumn="0" w:noHBand="0" w:noVBand="1"/>
            </w:tblPr>
            <w:tblGrid>
              <w:gridCol w:w="4898"/>
              <w:gridCol w:w="4898"/>
            </w:tblGrid>
            <w:tr w:rsidR="00144EBA" w:rsidRPr="00CB189E" w14:paraId="5494DC39" w14:textId="77777777" w:rsidTr="00CC4AE3">
              <w:tc>
                <w:tcPr>
                  <w:tcW w:w="4898" w:type="dxa"/>
                </w:tcPr>
                <w:p w14:paraId="400132D2" w14:textId="77777777" w:rsidR="00144EBA" w:rsidRPr="00CB189E" w:rsidRDefault="00144EBA" w:rsidP="00CC4AE3">
                  <w:pPr>
                    <w:jc w:val="both"/>
                  </w:pPr>
                  <w:r w:rsidRPr="00CB189E">
                    <w:t xml:space="preserve">Заместитель Руководителя </w:t>
                  </w:r>
                  <w:r>
                    <w:t>Кафедры</w:t>
                  </w:r>
                  <w:r w:rsidRPr="00CB189E">
                    <w:t xml:space="preserve"> </w:t>
                  </w:r>
                </w:p>
                <w:p w14:paraId="090765F4" w14:textId="77777777" w:rsidR="00144EBA" w:rsidRPr="00CB189E" w:rsidRDefault="00144EBA" w:rsidP="00CC4AE3">
                  <w:pPr>
                    <w:jc w:val="both"/>
                  </w:pPr>
                  <w:r w:rsidRPr="00CB189E">
                    <w:t xml:space="preserve">иностранных языков и межкультурной </w:t>
                  </w:r>
                </w:p>
                <w:p w14:paraId="7BDEF5F0" w14:textId="77777777" w:rsidR="00144EBA" w:rsidRPr="00CB189E" w:rsidRDefault="00144EBA" w:rsidP="00CC4AE3">
                  <w:pPr>
                    <w:jc w:val="both"/>
                  </w:pPr>
                  <w:r w:rsidRPr="00CB189E">
                    <w:t>коммуникации по учебной и учебно-методической работе</w:t>
                  </w:r>
                </w:p>
                <w:p w14:paraId="338DF026" w14:textId="77777777" w:rsidR="00144EBA" w:rsidRPr="00CB189E" w:rsidRDefault="00144EBA" w:rsidP="00CC4AE3">
                  <w:pPr>
                    <w:jc w:val="both"/>
                  </w:pPr>
                  <w:r w:rsidRPr="00CB189E">
                    <w:t>«____» _____________ 20__ г.</w:t>
                  </w:r>
                </w:p>
                <w:p w14:paraId="6742B44C" w14:textId="77777777" w:rsidR="00144EBA" w:rsidRPr="00CB189E" w:rsidRDefault="00144EBA" w:rsidP="00CC4AE3">
                  <w:pPr>
                    <w:jc w:val="both"/>
                  </w:pPr>
                  <w:r w:rsidRPr="00CB189E">
                    <w:t xml:space="preserve"> </w:t>
                  </w:r>
                </w:p>
              </w:tc>
              <w:tc>
                <w:tcPr>
                  <w:tcW w:w="4898" w:type="dxa"/>
                </w:tcPr>
                <w:p w14:paraId="050BC74B" w14:textId="77777777" w:rsidR="00144EBA" w:rsidRPr="00CB189E" w:rsidRDefault="00144EBA" w:rsidP="00CC4AE3">
                  <w:pPr>
                    <w:jc w:val="both"/>
                  </w:pPr>
                  <w:r w:rsidRPr="00CB189E">
                    <w:t xml:space="preserve"> </w:t>
                  </w:r>
                </w:p>
                <w:p w14:paraId="2FE92924" w14:textId="77777777" w:rsidR="00144EBA" w:rsidRPr="00CB189E" w:rsidRDefault="00144EBA" w:rsidP="00CC4AE3">
                  <w:pPr>
                    <w:jc w:val="both"/>
                  </w:pPr>
                  <w:r w:rsidRPr="00CB189E">
                    <w:t xml:space="preserve"> </w:t>
                  </w:r>
                </w:p>
                <w:p w14:paraId="1EDC19F4" w14:textId="77777777" w:rsidR="00144EBA" w:rsidRPr="00CB189E" w:rsidRDefault="00144EBA" w:rsidP="00CC4AE3">
                  <w:pPr>
                    <w:jc w:val="right"/>
                  </w:pPr>
                  <w:r w:rsidRPr="00CB189E">
                    <w:t>______________ (Ф.И.О.)</w:t>
                  </w:r>
                </w:p>
                <w:p w14:paraId="7CDC713D" w14:textId="77777777" w:rsidR="00144EBA" w:rsidRPr="00CB189E" w:rsidRDefault="00144EBA" w:rsidP="00CC4AE3">
                  <w:pPr>
                    <w:jc w:val="right"/>
                  </w:pPr>
                  <w:r w:rsidRPr="00CB189E">
                    <w:t xml:space="preserve"> </w:t>
                  </w:r>
                </w:p>
                <w:p w14:paraId="2FF13BEE" w14:textId="77777777" w:rsidR="00144EBA" w:rsidRPr="00CB189E" w:rsidRDefault="00144EBA" w:rsidP="00CC4AE3">
                  <w:pPr>
                    <w:jc w:val="right"/>
                    <w:rPr>
                      <w:lang w:val="fr"/>
                    </w:rPr>
                  </w:pPr>
                </w:p>
              </w:tc>
            </w:tr>
          </w:tbl>
          <w:p w14:paraId="6DD14A79" w14:textId="77777777" w:rsidR="00144EBA" w:rsidRPr="00CB189E" w:rsidRDefault="00144EBA" w:rsidP="00CC4AE3"/>
        </w:tc>
      </w:tr>
    </w:tbl>
    <w:p w14:paraId="797DBB3B" w14:textId="77777777" w:rsidR="00144EBA" w:rsidRDefault="00144EBA" w:rsidP="00144EBA">
      <w:pPr>
        <w:rPr>
          <w:b/>
          <w:bCs/>
          <w:sz w:val="28"/>
          <w:szCs w:val="28"/>
          <w:highlight w:val="green"/>
        </w:rPr>
      </w:pPr>
    </w:p>
    <w:p w14:paraId="17868FE8" w14:textId="77777777" w:rsidR="005F4EB5" w:rsidRDefault="005F4EB5" w:rsidP="00A643AE">
      <w:pPr>
        <w:jc w:val="center"/>
        <w:rPr>
          <w:b/>
          <w:bCs/>
          <w:sz w:val="28"/>
          <w:szCs w:val="28"/>
          <w:highlight w:val="green"/>
        </w:rPr>
      </w:pPr>
    </w:p>
    <w:p w14:paraId="0B4DC37E" w14:textId="77777777" w:rsidR="005F4EB5" w:rsidRDefault="005F4EB5" w:rsidP="00A643AE">
      <w:pPr>
        <w:jc w:val="center"/>
        <w:rPr>
          <w:b/>
          <w:bCs/>
          <w:sz w:val="28"/>
          <w:szCs w:val="28"/>
          <w:highlight w:val="green"/>
        </w:rPr>
      </w:pPr>
    </w:p>
    <w:p w14:paraId="6CD7D7BA" w14:textId="77777777" w:rsidR="005F4EB5" w:rsidRDefault="005F4EB5" w:rsidP="00A643AE">
      <w:pPr>
        <w:jc w:val="center"/>
        <w:rPr>
          <w:b/>
          <w:bCs/>
          <w:sz w:val="28"/>
          <w:szCs w:val="28"/>
          <w:highlight w:val="green"/>
        </w:rPr>
      </w:pPr>
    </w:p>
    <w:p w14:paraId="427E4D9B" w14:textId="77777777" w:rsidR="005F4EB5" w:rsidRDefault="005F4EB5" w:rsidP="00A643AE">
      <w:pPr>
        <w:jc w:val="center"/>
        <w:rPr>
          <w:b/>
          <w:bCs/>
          <w:sz w:val="28"/>
          <w:szCs w:val="28"/>
          <w:highlight w:val="green"/>
        </w:rPr>
      </w:pPr>
    </w:p>
    <w:p w14:paraId="3BC13E9A" w14:textId="77777777" w:rsidR="005F4EB5" w:rsidRDefault="005F4EB5" w:rsidP="00A643AE">
      <w:pPr>
        <w:jc w:val="center"/>
        <w:rPr>
          <w:b/>
          <w:bCs/>
          <w:sz w:val="28"/>
          <w:szCs w:val="28"/>
          <w:highlight w:val="green"/>
        </w:rPr>
      </w:pPr>
    </w:p>
    <w:p w14:paraId="21CD8D96" w14:textId="77777777" w:rsidR="00944F44" w:rsidRDefault="00944F44" w:rsidP="00FD244C">
      <w:pPr>
        <w:jc w:val="center"/>
        <w:rPr>
          <w:b/>
          <w:bCs/>
          <w:color w:val="000000"/>
          <w:sz w:val="28"/>
          <w:szCs w:val="28"/>
        </w:rPr>
      </w:pPr>
    </w:p>
    <w:p w14:paraId="5DAF0609" w14:textId="720E1877" w:rsidR="00FD244C" w:rsidRPr="00FC6757" w:rsidRDefault="00FD244C" w:rsidP="00FD244C">
      <w:pPr>
        <w:jc w:val="center"/>
        <w:rPr>
          <w:b/>
          <w:bCs/>
          <w:color w:val="000000"/>
          <w:sz w:val="28"/>
          <w:szCs w:val="28"/>
        </w:rPr>
      </w:pPr>
      <w:r w:rsidRPr="00FC6757">
        <w:rPr>
          <w:b/>
          <w:bCs/>
          <w:color w:val="000000"/>
          <w:sz w:val="28"/>
          <w:szCs w:val="28"/>
        </w:rPr>
        <w:t>Примеры заданий контрольной работы</w:t>
      </w:r>
    </w:p>
    <w:p w14:paraId="1E87805B" w14:textId="77777777" w:rsidR="00FD244C" w:rsidRPr="00FD244C"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rPr>
      </w:pPr>
      <w:r w:rsidRPr="00FC6757">
        <w:rPr>
          <w:b/>
          <w:bCs/>
          <w:color w:val="000000"/>
          <w:sz w:val="28"/>
          <w:szCs w:val="28"/>
        </w:rPr>
        <w:t>Испанский</w:t>
      </w:r>
      <w:r w:rsidRPr="00FD244C">
        <w:rPr>
          <w:b/>
          <w:bCs/>
          <w:color w:val="000000"/>
          <w:sz w:val="28"/>
          <w:szCs w:val="28"/>
        </w:rPr>
        <w:t xml:space="preserve"> </w:t>
      </w:r>
      <w:r w:rsidRPr="00FC6757">
        <w:rPr>
          <w:b/>
          <w:bCs/>
          <w:color w:val="000000"/>
          <w:sz w:val="28"/>
          <w:szCs w:val="28"/>
        </w:rPr>
        <w:t>язык</w:t>
      </w:r>
    </w:p>
    <w:p w14:paraId="4F53EAEA"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b/>
          <w:bCs/>
          <w:color w:val="000000"/>
          <w:sz w:val="28"/>
          <w:szCs w:val="28"/>
          <w:lang w:val="es-ES"/>
        </w:rPr>
        <w:t>COMPRENSIÓN LÉXICO-GRAMATICAL (4 puntos)</w:t>
      </w:r>
    </w:p>
    <w:p w14:paraId="6167F443"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Complete el texto con las palabras del recuadro. Tenga en cuenta que hay más palabras</w:t>
      </w:r>
      <w:r w:rsidRPr="00EB14A1">
        <w:rPr>
          <w:b/>
          <w:bCs/>
          <w:color w:val="000000"/>
          <w:sz w:val="28"/>
          <w:szCs w:val="28"/>
          <w:lang w:val="es-ES"/>
        </w:rPr>
        <w:t xml:space="preserve"> </w:t>
      </w:r>
      <w:r w:rsidRPr="00FC6757">
        <w:rPr>
          <w:b/>
          <w:bCs/>
          <w:color w:val="000000"/>
          <w:sz w:val="28"/>
          <w:szCs w:val="28"/>
          <w:lang w:val="es-ES"/>
        </w:rPr>
        <w:t>que huecos (1 punto).</w:t>
      </w:r>
    </w:p>
    <w:p w14:paraId="6C12A5B3"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bl>
      <w:tblPr>
        <w:tblStyle w:val="ac"/>
        <w:tblW w:w="0" w:type="auto"/>
        <w:tblLook w:val="04A0" w:firstRow="1" w:lastRow="0" w:firstColumn="1" w:lastColumn="0" w:noHBand="0" w:noVBand="1"/>
      </w:tblPr>
      <w:tblGrid>
        <w:gridCol w:w="9345"/>
      </w:tblGrid>
      <w:tr w:rsidR="00FD244C" w:rsidRPr="001A62A3" w14:paraId="179C67EA" w14:textId="77777777" w:rsidTr="00CC4AE3">
        <w:tc>
          <w:tcPr>
            <w:tcW w:w="9345" w:type="dxa"/>
          </w:tcPr>
          <w:p w14:paraId="226BAB6E"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líderes, capital, razón social, requisitos, beneficios, personas, bienes</w:t>
            </w:r>
            <w:r w:rsidRPr="00FC6757">
              <w:rPr>
                <w:b/>
                <w:bCs/>
                <w:color w:val="000000"/>
                <w:sz w:val="28"/>
                <w:szCs w:val="28"/>
                <w:lang w:val="es-ES"/>
              </w:rPr>
              <w:t xml:space="preserve">, </w:t>
            </w:r>
            <w:r w:rsidRPr="00FC6757">
              <w:rPr>
                <w:color w:val="000000"/>
                <w:sz w:val="28"/>
                <w:szCs w:val="28"/>
                <w:lang w:val="es-ES"/>
              </w:rPr>
              <w:t>iniciar, sociedad</w:t>
            </w:r>
            <w:r w:rsidRPr="00F23934">
              <w:rPr>
                <w:color w:val="000000"/>
                <w:sz w:val="28"/>
                <w:szCs w:val="28"/>
                <w:lang w:val="es-ES"/>
              </w:rPr>
              <w:t xml:space="preserve"> </w:t>
            </w:r>
            <w:r w:rsidRPr="00FC6757">
              <w:rPr>
                <w:color w:val="000000"/>
                <w:sz w:val="28"/>
                <w:szCs w:val="28"/>
                <w:lang w:val="es-ES"/>
              </w:rPr>
              <w:t>mercantil, socios, poner en marcha, responsabilidad</w:t>
            </w:r>
          </w:p>
        </w:tc>
      </w:tr>
    </w:tbl>
    <w:p w14:paraId="664B4463"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p w14:paraId="708B75A2"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lang w:val="es-ES"/>
        </w:rPr>
        <w:t>Cómo montar un negocio</w:t>
      </w:r>
    </w:p>
    <w:p w14:paraId="312CC8BB"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Una de las cosas que hay que pensar muy bien antes de (1) ___________________________</w:t>
      </w:r>
    </w:p>
    <w:p w14:paraId="1E1D7199"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una empresa, es la forma jurídica que se le va a dar. Los dos grandes grupos bajo los que se pueden</w:t>
      </w:r>
      <w:r w:rsidRPr="00F23934">
        <w:rPr>
          <w:color w:val="000000"/>
          <w:sz w:val="28"/>
          <w:szCs w:val="28"/>
          <w:lang w:val="es-ES"/>
        </w:rPr>
        <w:t xml:space="preserve"> </w:t>
      </w:r>
      <w:r w:rsidRPr="00FC6757">
        <w:rPr>
          <w:color w:val="000000"/>
          <w:sz w:val="28"/>
          <w:szCs w:val="28"/>
          <w:lang w:val="es-ES"/>
        </w:rPr>
        <w:t>organizar las empresas son: empresario individual (una persona física) y (2)</w:t>
      </w:r>
      <w:r w:rsidRPr="00F23934">
        <w:rPr>
          <w:color w:val="000000"/>
          <w:sz w:val="28"/>
          <w:szCs w:val="28"/>
          <w:lang w:val="es-ES"/>
        </w:rPr>
        <w:t xml:space="preserve"> </w:t>
      </w:r>
      <w:r w:rsidRPr="00FC6757">
        <w:rPr>
          <w:color w:val="000000"/>
          <w:sz w:val="28"/>
          <w:szCs w:val="28"/>
          <w:lang w:val="es-ES"/>
        </w:rPr>
        <w:t>_________________________ (una persona jurídica).</w:t>
      </w:r>
    </w:p>
    <w:p w14:paraId="6A9BAEE1"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El empresario individual debe cumplir dos (3) ___________________________: ser mayor</w:t>
      </w:r>
      <w:r w:rsidRPr="00F23934">
        <w:rPr>
          <w:color w:val="000000"/>
          <w:sz w:val="28"/>
          <w:szCs w:val="28"/>
          <w:lang w:val="es-ES"/>
        </w:rPr>
        <w:t xml:space="preserve"> </w:t>
      </w:r>
      <w:r w:rsidRPr="00FC6757">
        <w:rPr>
          <w:color w:val="000000"/>
          <w:sz w:val="28"/>
          <w:szCs w:val="28"/>
          <w:lang w:val="es-ES"/>
        </w:rPr>
        <w:t>de edad y tener la libre disposición de sus (4) ___________________________. Es el propietario</w:t>
      </w:r>
      <w:r w:rsidRPr="00F23934">
        <w:rPr>
          <w:color w:val="000000"/>
          <w:sz w:val="28"/>
          <w:szCs w:val="28"/>
          <w:lang w:val="es-ES"/>
        </w:rPr>
        <w:t xml:space="preserve"> </w:t>
      </w:r>
      <w:r w:rsidRPr="00FC6757">
        <w:rPr>
          <w:color w:val="000000"/>
          <w:sz w:val="28"/>
          <w:szCs w:val="28"/>
          <w:lang w:val="es-ES"/>
        </w:rPr>
        <w:t>único de la empresa que gestiona, el que aporta el (5) ___________________________ y trabajo</w:t>
      </w:r>
      <w:r w:rsidRPr="00F23934">
        <w:rPr>
          <w:color w:val="000000"/>
          <w:sz w:val="28"/>
          <w:szCs w:val="28"/>
          <w:lang w:val="es-ES"/>
        </w:rPr>
        <w:t xml:space="preserve"> </w:t>
      </w:r>
      <w:r w:rsidRPr="00FC6757">
        <w:rPr>
          <w:color w:val="000000"/>
          <w:sz w:val="28"/>
          <w:szCs w:val="28"/>
          <w:lang w:val="es-ES"/>
        </w:rPr>
        <w:t>necesarios para el desarrollo de la actividad, que dirige personalmente, bajo un nombre comercial</w:t>
      </w:r>
      <w:r w:rsidRPr="00F23934">
        <w:rPr>
          <w:color w:val="000000"/>
          <w:sz w:val="28"/>
          <w:szCs w:val="28"/>
          <w:lang w:val="es-ES"/>
        </w:rPr>
        <w:t xml:space="preserve"> </w:t>
      </w:r>
      <w:r w:rsidRPr="00FC6757">
        <w:rPr>
          <w:color w:val="000000"/>
          <w:sz w:val="28"/>
          <w:szCs w:val="28"/>
          <w:lang w:val="es-ES"/>
        </w:rPr>
        <w:t>y bajo su (6) ________________ personal. Por lo tanto, también percibe todos los beneficios.</w:t>
      </w:r>
    </w:p>
    <w:p w14:paraId="7190E5B2"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En cambio, las sociedades mercantiles están compuestas por un grupo de (7)</w:t>
      </w:r>
    </w:p>
    <w:p w14:paraId="5EC8D672"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___________________ que, voluntariamente y bajo una misma denominación o (8)</w:t>
      </w:r>
    </w:p>
    <w:p w14:paraId="59D7CC1F"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___________________________, constituyen un fondo patrimonial común integrado por las</w:t>
      </w:r>
    </w:p>
    <w:p w14:paraId="46BEB301"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aportaciones de los (9) ___________________________. Estas pueden ser no sólo de capital, sino</w:t>
      </w:r>
    </w:p>
    <w:p w14:paraId="1CE5FCDD"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también de bienes o industria. Los (10) ____________________ , en este caso, se reparten entre</w:t>
      </w:r>
    </w:p>
    <w:p w14:paraId="3E227969"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los socios.</w:t>
      </w:r>
    </w:p>
    <w:p w14:paraId="4B9883CA"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Relacione cada palabra con su definición. Hay 2 definiciones que sobran (1 punto).</w:t>
      </w:r>
    </w:p>
    <w:p w14:paraId="3504C3A3"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bl>
      <w:tblPr>
        <w:tblStyle w:val="ac"/>
        <w:tblW w:w="0" w:type="auto"/>
        <w:tblInd w:w="-431" w:type="dxa"/>
        <w:tblLook w:val="04A0" w:firstRow="1" w:lastRow="0" w:firstColumn="1" w:lastColumn="0" w:noHBand="0" w:noVBand="1"/>
      </w:tblPr>
      <w:tblGrid>
        <w:gridCol w:w="568"/>
        <w:gridCol w:w="2520"/>
        <w:gridCol w:w="419"/>
        <w:gridCol w:w="6269"/>
      </w:tblGrid>
      <w:tr w:rsidR="00FD244C" w:rsidRPr="001A62A3" w14:paraId="54767F75" w14:textId="77777777" w:rsidTr="00CC4AE3">
        <w:tc>
          <w:tcPr>
            <w:tcW w:w="568" w:type="dxa"/>
          </w:tcPr>
          <w:p w14:paraId="12D2033C"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11</w:t>
            </w:r>
          </w:p>
        </w:tc>
        <w:tc>
          <w:tcPr>
            <w:tcW w:w="2525" w:type="dxa"/>
          </w:tcPr>
          <w:p w14:paraId="1DD2BF0F"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Subordinado</w:t>
            </w:r>
          </w:p>
        </w:tc>
        <w:tc>
          <w:tcPr>
            <w:tcW w:w="390" w:type="dxa"/>
          </w:tcPr>
          <w:p w14:paraId="38F86702"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A</w:t>
            </w:r>
          </w:p>
        </w:tc>
        <w:tc>
          <w:tcPr>
            <w:tcW w:w="6293" w:type="dxa"/>
          </w:tcPr>
          <w:p w14:paraId="2C949949"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xml:space="preserve">Conocimiento de las cosas adquirido con la práctica. </w:t>
            </w:r>
          </w:p>
          <w:p w14:paraId="5BC94C07"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r>
      <w:tr w:rsidR="00FD244C" w:rsidRPr="001A62A3" w14:paraId="0FDA7062" w14:textId="77777777" w:rsidTr="00CC4AE3">
        <w:tc>
          <w:tcPr>
            <w:tcW w:w="568" w:type="dxa"/>
          </w:tcPr>
          <w:p w14:paraId="6104A051"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12</w:t>
            </w:r>
          </w:p>
        </w:tc>
        <w:tc>
          <w:tcPr>
            <w:tcW w:w="2525" w:type="dxa"/>
          </w:tcPr>
          <w:p w14:paraId="09872416"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Paro</w:t>
            </w:r>
          </w:p>
        </w:tc>
        <w:tc>
          <w:tcPr>
            <w:tcW w:w="390" w:type="dxa"/>
          </w:tcPr>
          <w:p w14:paraId="20801F9C"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B</w:t>
            </w:r>
          </w:p>
        </w:tc>
        <w:tc>
          <w:tcPr>
            <w:tcW w:w="6293" w:type="dxa"/>
          </w:tcPr>
          <w:p w14:paraId="6E495F50"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Interrupción en una actividad comercial no poder afrontar los pagos.</w:t>
            </w:r>
          </w:p>
        </w:tc>
      </w:tr>
      <w:tr w:rsidR="00FD244C" w:rsidRPr="001A62A3" w14:paraId="6EEBF10C" w14:textId="77777777" w:rsidTr="00CC4AE3">
        <w:tc>
          <w:tcPr>
            <w:tcW w:w="568" w:type="dxa"/>
          </w:tcPr>
          <w:p w14:paraId="4A161DDE"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13</w:t>
            </w:r>
          </w:p>
        </w:tc>
        <w:tc>
          <w:tcPr>
            <w:tcW w:w="2525" w:type="dxa"/>
          </w:tcPr>
          <w:p w14:paraId="4D84A550"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Sucursal</w:t>
            </w:r>
          </w:p>
        </w:tc>
        <w:tc>
          <w:tcPr>
            <w:tcW w:w="390" w:type="dxa"/>
          </w:tcPr>
          <w:p w14:paraId="74C6DBD4"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C</w:t>
            </w:r>
          </w:p>
        </w:tc>
        <w:tc>
          <w:tcPr>
            <w:tcW w:w="6293" w:type="dxa"/>
          </w:tcPr>
          <w:p w14:paraId="0BEC5831"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Cantidad de dinero calculado o destinado a una cosa.</w:t>
            </w:r>
          </w:p>
          <w:p w14:paraId="0500132A"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r>
      <w:tr w:rsidR="00FD244C" w:rsidRPr="001A62A3" w14:paraId="795BB67F" w14:textId="77777777" w:rsidTr="00CC4AE3">
        <w:trPr>
          <w:trHeight w:val="703"/>
        </w:trPr>
        <w:tc>
          <w:tcPr>
            <w:tcW w:w="568" w:type="dxa"/>
          </w:tcPr>
          <w:p w14:paraId="6C8B3B70"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14</w:t>
            </w:r>
          </w:p>
        </w:tc>
        <w:tc>
          <w:tcPr>
            <w:tcW w:w="2525" w:type="dxa"/>
          </w:tcPr>
          <w:p w14:paraId="34742F0D"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Jornada</w:t>
            </w:r>
            <w:r w:rsidRPr="00FC6757">
              <w:rPr>
                <w:color w:val="000000"/>
                <w:sz w:val="28"/>
                <w:szCs w:val="28"/>
              </w:rPr>
              <w:t xml:space="preserve"> </w:t>
            </w:r>
            <w:r w:rsidRPr="00FC6757">
              <w:rPr>
                <w:color w:val="000000"/>
                <w:sz w:val="28"/>
                <w:szCs w:val="28"/>
                <w:lang w:val="es-ES"/>
              </w:rPr>
              <w:t>intensiva</w:t>
            </w:r>
          </w:p>
          <w:p w14:paraId="683DC6D5"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390" w:type="dxa"/>
          </w:tcPr>
          <w:p w14:paraId="2501D3AA"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D</w:t>
            </w:r>
          </w:p>
        </w:tc>
        <w:tc>
          <w:tcPr>
            <w:tcW w:w="6293" w:type="dxa"/>
          </w:tcPr>
          <w:p w14:paraId="5221E504"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Retribución fijada por unidad de tiempo o de obra, supone el grueso principal del sueldo del trabajador.</w:t>
            </w:r>
          </w:p>
        </w:tc>
      </w:tr>
      <w:tr w:rsidR="00FD244C" w:rsidRPr="001A62A3" w14:paraId="7631F4E7" w14:textId="77777777" w:rsidTr="00CC4AE3">
        <w:tc>
          <w:tcPr>
            <w:tcW w:w="568" w:type="dxa"/>
          </w:tcPr>
          <w:p w14:paraId="4E75237E"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15</w:t>
            </w:r>
          </w:p>
        </w:tc>
        <w:tc>
          <w:tcPr>
            <w:tcW w:w="2525" w:type="dxa"/>
          </w:tcPr>
          <w:p w14:paraId="7EDF6E43"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Experiencia</w:t>
            </w:r>
          </w:p>
        </w:tc>
        <w:tc>
          <w:tcPr>
            <w:tcW w:w="390" w:type="dxa"/>
          </w:tcPr>
          <w:p w14:paraId="5C960A35"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E</w:t>
            </w:r>
          </w:p>
        </w:tc>
        <w:tc>
          <w:tcPr>
            <w:tcW w:w="6293" w:type="dxa"/>
          </w:tcPr>
          <w:p w14:paraId="0312757D"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Horario especial de trabajo, establecido especialmente en verano, que se realiza sin interrupción, sólo con un breve intervalo de descanso.</w:t>
            </w:r>
          </w:p>
        </w:tc>
      </w:tr>
      <w:tr w:rsidR="00FD244C" w:rsidRPr="001A62A3" w14:paraId="3FED3D86" w14:textId="77777777" w:rsidTr="00CC4AE3">
        <w:tc>
          <w:tcPr>
            <w:tcW w:w="568" w:type="dxa"/>
          </w:tcPr>
          <w:p w14:paraId="758D4079"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16</w:t>
            </w:r>
          </w:p>
        </w:tc>
        <w:tc>
          <w:tcPr>
            <w:tcW w:w="2525" w:type="dxa"/>
          </w:tcPr>
          <w:p w14:paraId="46EF4AC8"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Proceso de</w:t>
            </w:r>
          </w:p>
          <w:p w14:paraId="6514B8FD"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selección</w:t>
            </w:r>
          </w:p>
          <w:p w14:paraId="6709B60C"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390" w:type="dxa"/>
          </w:tcPr>
          <w:p w14:paraId="7A99D906"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F</w:t>
            </w:r>
          </w:p>
        </w:tc>
        <w:tc>
          <w:tcPr>
            <w:tcW w:w="6293" w:type="dxa"/>
          </w:tcPr>
          <w:p w14:paraId="7B27C63E"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Índice de personas sin trabajo en relación a la población activa.</w:t>
            </w:r>
          </w:p>
        </w:tc>
      </w:tr>
      <w:tr w:rsidR="00FD244C" w:rsidRPr="001A62A3" w14:paraId="2A3FA295" w14:textId="77777777" w:rsidTr="00CC4AE3">
        <w:tc>
          <w:tcPr>
            <w:tcW w:w="568" w:type="dxa"/>
          </w:tcPr>
          <w:p w14:paraId="0B5E010B"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lastRenderedPageBreak/>
              <w:t>17</w:t>
            </w:r>
          </w:p>
        </w:tc>
        <w:tc>
          <w:tcPr>
            <w:tcW w:w="2525" w:type="dxa"/>
          </w:tcPr>
          <w:p w14:paraId="305AC1CA"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Plantilla</w:t>
            </w:r>
          </w:p>
        </w:tc>
        <w:tc>
          <w:tcPr>
            <w:tcW w:w="390" w:type="dxa"/>
          </w:tcPr>
          <w:p w14:paraId="24C91E1A"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G</w:t>
            </w:r>
          </w:p>
        </w:tc>
        <w:tc>
          <w:tcPr>
            <w:tcW w:w="6293" w:type="dxa"/>
          </w:tcPr>
          <w:p w14:paraId="52949C5E"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Uno de los establecimientos u oficinas que una empresa tiene en distintos sitios.</w:t>
            </w:r>
          </w:p>
        </w:tc>
      </w:tr>
      <w:tr w:rsidR="00FD244C" w:rsidRPr="001A62A3" w14:paraId="56EA2A11" w14:textId="77777777" w:rsidTr="00CC4AE3">
        <w:tc>
          <w:tcPr>
            <w:tcW w:w="568" w:type="dxa"/>
          </w:tcPr>
          <w:p w14:paraId="664CFF33"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18</w:t>
            </w:r>
          </w:p>
        </w:tc>
        <w:tc>
          <w:tcPr>
            <w:tcW w:w="2525" w:type="dxa"/>
          </w:tcPr>
          <w:p w14:paraId="32E735E6"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Salario base</w:t>
            </w:r>
          </w:p>
        </w:tc>
        <w:tc>
          <w:tcPr>
            <w:tcW w:w="390" w:type="dxa"/>
          </w:tcPr>
          <w:p w14:paraId="6B0B8162"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H</w:t>
            </w:r>
          </w:p>
        </w:tc>
        <w:tc>
          <w:tcPr>
            <w:tcW w:w="6293" w:type="dxa"/>
          </w:tcPr>
          <w:p w14:paraId="336F7BB9"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Conjunto de cualidades y rasgos sicológicos que caracterizan a una persona.</w:t>
            </w:r>
          </w:p>
        </w:tc>
      </w:tr>
      <w:tr w:rsidR="00FD244C" w:rsidRPr="001A62A3" w14:paraId="07F55A46" w14:textId="77777777" w:rsidTr="00CC4AE3">
        <w:tc>
          <w:tcPr>
            <w:tcW w:w="568" w:type="dxa"/>
          </w:tcPr>
          <w:p w14:paraId="705CC16A"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19</w:t>
            </w:r>
          </w:p>
        </w:tc>
        <w:tc>
          <w:tcPr>
            <w:tcW w:w="2525" w:type="dxa"/>
          </w:tcPr>
          <w:p w14:paraId="3174E749"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Quiebra</w:t>
            </w:r>
          </w:p>
          <w:p w14:paraId="6CD9A506"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390" w:type="dxa"/>
          </w:tcPr>
          <w:p w14:paraId="749CB849"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n-US"/>
              </w:rPr>
            </w:pPr>
            <w:r w:rsidRPr="00FC6757">
              <w:rPr>
                <w:color w:val="000000"/>
                <w:sz w:val="28"/>
                <w:szCs w:val="28"/>
                <w:lang w:val="en-US"/>
              </w:rPr>
              <w:t>I</w:t>
            </w:r>
          </w:p>
        </w:tc>
        <w:tc>
          <w:tcPr>
            <w:tcW w:w="6293" w:type="dxa"/>
          </w:tcPr>
          <w:p w14:paraId="3B56B1F2"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 xml:space="preserve">Propietario de una empresa o negocio. </w:t>
            </w:r>
          </w:p>
        </w:tc>
      </w:tr>
      <w:tr w:rsidR="00FD244C" w:rsidRPr="001A62A3" w14:paraId="73542CEA" w14:textId="77777777" w:rsidTr="00CC4AE3">
        <w:tc>
          <w:tcPr>
            <w:tcW w:w="568" w:type="dxa"/>
          </w:tcPr>
          <w:p w14:paraId="6A94DC3C"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20</w:t>
            </w:r>
          </w:p>
        </w:tc>
        <w:tc>
          <w:tcPr>
            <w:tcW w:w="2525" w:type="dxa"/>
          </w:tcPr>
          <w:p w14:paraId="6BD1DB76"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Presupuesto</w:t>
            </w:r>
          </w:p>
        </w:tc>
        <w:tc>
          <w:tcPr>
            <w:tcW w:w="390" w:type="dxa"/>
          </w:tcPr>
          <w:p w14:paraId="6CDD2CC2"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J</w:t>
            </w:r>
          </w:p>
        </w:tc>
        <w:tc>
          <w:tcPr>
            <w:tcW w:w="6293" w:type="dxa"/>
          </w:tcPr>
          <w:p w14:paraId="7C0B0815"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Persona que desempeña algún empleo, cargo o servicio a las órdenes</w:t>
            </w:r>
          </w:p>
          <w:p w14:paraId="4E420656"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de un particular, corporación o empresa.</w:t>
            </w:r>
          </w:p>
          <w:p w14:paraId="55FA030F"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r>
      <w:tr w:rsidR="00FD244C" w:rsidRPr="00FC6757" w14:paraId="6704AE36" w14:textId="77777777" w:rsidTr="00CC4AE3">
        <w:tc>
          <w:tcPr>
            <w:tcW w:w="568" w:type="dxa"/>
          </w:tcPr>
          <w:p w14:paraId="7F4BFE5F"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2525" w:type="dxa"/>
          </w:tcPr>
          <w:p w14:paraId="216A7BF9"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390" w:type="dxa"/>
          </w:tcPr>
          <w:p w14:paraId="0D22C3DF"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K</w:t>
            </w:r>
          </w:p>
        </w:tc>
        <w:tc>
          <w:tcPr>
            <w:tcW w:w="6293" w:type="dxa"/>
          </w:tcPr>
          <w:p w14:paraId="09C0EF46"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Conjunto de personas que forman la empresa junto con sus</w:t>
            </w:r>
          </w:p>
          <w:p w14:paraId="49A7F8D1"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competencias.</w:t>
            </w:r>
          </w:p>
          <w:p w14:paraId="4C014018"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r>
      <w:tr w:rsidR="00FD244C" w:rsidRPr="001A62A3" w14:paraId="61F41F40" w14:textId="77777777" w:rsidTr="00CC4AE3">
        <w:tc>
          <w:tcPr>
            <w:tcW w:w="568" w:type="dxa"/>
          </w:tcPr>
          <w:p w14:paraId="399C311F"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2525" w:type="dxa"/>
          </w:tcPr>
          <w:p w14:paraId="3815547E"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390" w:type="dxa"/>
          </w:tcPr>
          <w:p w14:paraId="255744A2"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L</w:t>
            </w:r>
          </w:p>
        </w:tc>
        <w:tc>
          <w:tcPr>
            <w:tcW w:w="6293" w:type="dxa"/>
          </w:tcPr>
          <w:p w14:paraId="1FF0D30B"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Conjunto de etapas o pasos que tienen como objetivo el reclutar y seleccionar al personal más idóneo para un puesto de trabajo en una empresa.</w:t>
            </w:r>
          </w:p>
          <w:p w14:paraId="74DD1ED1"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tc>
      </w:tr>
    </w:tbl>
    <w:p w14:paraId="6D5FC6AB"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bl>
      <w:tblPr>
        <w:tblStyle w:val="ac"/>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FD244C" w:rsidRPr="00FC6757" w14:paraId="700F31A1" w14:textId="77777777" w:rsidTr="00CC4AE3">
        <w:tc>
          <w:tcPr>
            <w:tcW w:w="934" w:type="dxa"/>
          </w:tcPr>
          <w:p w14:paraId="0E5587F5" w14:textId="77777777" w:rsidR="00FD244C" w:rsidRPr="00FC6757" w:rsidRDefault="00FD244C" w:rsidP="00CC4AE3">
            <w:pPr>
              <w:rPr>
                <w:sz w:val="28"/>
                <w:szCs w:val="28"/>
                <w:lang w:val="en-US"/>
              </w:rPr>
            </w:pPr>
            <w:r w:rsidRPr="00FC6757">
              <w:rPr>
                <w:sz w:val="28"/>
                <w:szCs w:val="28"/>
                <w:lang w:val="en-US"/>
              </w:rPr>
              <w:t>11</w:t>
            </w:r>
          </w:p>
        </w:tc>
        <w:tc>
          <w:tcPr>
            <w:tcW w:w="934" w:type="dxa"/>
          </w:tcPr>
          <w:p w14:paraId="024D82F9" w14:textId="77777777" w:rsidR="00FD244C" w:rsidRPr="00FC6757" w:rsidRDefault="00FD244C" w:rsidP="00CC4AE3">
            <w:pPr>
              <w:rPr>
                <w:sz w:val="28"/>
                <w:szCs w:val="28"/>
                <w:lang w:val="en-US"/>
              </w:rPr>
            </w:pPr>
            <w:r w:rsidRPr="00FC6757">
              <w:rPr>
                <w:sz w:val="28"/>
                <w:szCs w:val="28"/>
                <w:lang w:val="en-US"/>
              </w:rPr>
              <w:t>12</w:t>
            </w:r>
          </w:p>
        </w:tc>
        <w:tc>
          <w:tcPr>
            <w:tcW w:w="934" w:type="dxa"/>
          </w:tcPr>
          <w:p w14:paraId="72A62A13" w14:textId="77777777" w:rsidR="00FD244C" w:rsidRPr="00FC6757" w:rsidRDefault="00FD244C" w:rsidP="00CC4AE3">
            <w:pPr>
              <w:rPr>
                <w:sz w:val="28"/>
                <w:szCs w:val="28"/>
                <w:lang w:val="en-US"/>
              </w:rPr>
            </w:pPr>
            <w:r w:rsidRPr="00FC6757">
              <w:rPr>
                <w:sz w:val="28"/>
                <w:szCs w:val="28"/>
                <w:lang w:val="en-US"/>
              </w:rPr>
              <w:t>13</w:t>
            </w:r>
          </w:p>
        </w:tc>
        <w:tc>
          <w:tcPr>
            <w:tcW w:w="934" w:type="dxa"/>
          </w:tcPr>
          <w:p w14:paraId="6BA90DC4" w14:textId="77777777" w:rsidR="00FD244C" w:rsidRPr="00FC6757" w:rsidRDefault="00FD244C" w:rsidP="00CC4AE3">
            <w:pPr>
              <w:rPr>
                <w:sz w:val="28"/>
                <w:szCs w:val="28"/>
                <w:lang w:val="en-US"/>
              </w:rPr>
            </w:pPr>
            <w:r w:rsidRPr="00FC6757">
              <w:rPr>
                <w:sz w:val="28"/>
                <w:szCs w:val="28"/>
                <w:lang w:val="en-US"/>
              </w:rPr>
              <w:t>14</w:t>
            </w:r>
          </w:p>
        </w:tc>
        <w:tc>
          <w:tcPr>
            <w:tcW w:w="934" w:type="dxa"/>
          </w:tcPr>
          <w:p w14:paraId="4F821A81" w14:textId="77777777" w:rsidR="00FD244C" w:rsidRPr="00FC6757" w:rsidRDefault="00FD244C" w:rsidP="00CC4AE3">
            <w:pPr>
              <w:rPr>
                <w:sz w:val="28"/>
                <w:szCs w:val="28"/>
                <w:lang w:val="en-US"/>
              </w:rPr>
            </w:pPr>
            <w:r w:rsidRPr="00FC6757">
              <w:rPr>
                <w:sz w:val="28"/>
                <w:szCs w:val="28"/>
                <w:lang w:val="en-US"/>
              </w:rPr>
              <w:t>15</w:t>
            </w:r>
          </w:p>
        </w:tc>
        <w:tc>
          <w:tcPr>
            <w:tcW w:w="935" w:type="dxa"/>
          </w:tcPr>
          <w:p w14:paraId="4D3F9BE8" w14:textId="77777777" w:rsidR="00FD244C" w:rsidRPr="00FC6757" w:rsidRDefault="00FD244C" w:rsidP="00CC4AE3">
            <w:pPr>
              <w:rPr>
                <w:sz w:val="28"/>
                <w:szCs w:val="28"/>
                <w:lang w:val="en-US"/>
              </w:rPr>
            </w:pPr>
            <w:r w:rsidRPr="00FC6757">
              <w:rPr>
                <w:sz w:val="28"/>
                <w:szCs w:val="28"/>
                <w:lang w:val="en-US"/>
              </w:rPr>
              <w:t>16</w:t>
            </w:r>
          </w:p>
        </w:tc>
        <w:tc>
          <w:tcPr>
            <w:tcW w:w="935" w:type="dxa"/>
          </w:tcPr>
          <w:p w14:paraId="1C4CF358" w14:textId="77777777" w:rsidR="00FD244C" w:rsidRPr="00FC6757" w:rsidRDefault="00FD244C" w:rsidP="00CC4AE3">
            <w:pPr>
              <w:rPr>
                <w:sz w:val="28"/>
                <w:szCs w:val="28"/>
                <w:lang w:val="en-US"/>
              </w:rPr>
            </w:pPr>
            <w:r w:rsidRPr="00FC6757">
              <w:rPr>
                <w:sz w:val="28"/>
                <w:szCs w:val="28"/>
                <w:lang w:val="en-US"/>
              </w:rPr>
              <w:t>17</w:t>
            </w:r>
          </w:p>
        </w:tc>
        <w:tc>
          <w:tcPr>
            <w:tcW w:w="935" w:type="dxa"/>
          </w:tcPr>
          <w:p w14:paraId="4F202533" w14:textId="77777777" w:rsidR="00FD244C" w:rsidRPr="00FC6757" w:rsidRDefault="00FD244C" w:rsidP="00CC4AE3">
            <w:pPr>
              <w:rPr>
                <w:sz w:val="28"/>
                <w:szCs w:val="28"/>
                <w:lang w:val="en-US"/>
              </w:rPr>
            </w:pPr>
            <w:r w:rsidRPr="00FC6757">
              <w:rPr>
                <w:sz w:val="28"/>
                <w:szCs w:val="28"/>
                <w:lang w:val="en-US"/>
              </w:rPr>
              <w:t>18</w:t>
            </w:r>
          </w:p>
        </w:tc>
        <w:tc>
          <w:tcPr>
            <w:tcW w:w="935" w:type="dxa"/>
          </w:tcPr>
          <w:p w14:paraId="1F3FF224" w14:textId="77777777" w:rsidR="00FD244C" w:rsidRPr="00FC6757" w:rsidRDefault="00FD244C" w:rsidP="00CC4AE3">
            <w:pPr>
              <w:rPr>
                <w:sz w:val="28"/>
                <w:szCs w:val="28"/>
                <w:lang w:val="en-US"/>
              </w:rPr>
            </w:pPr>
            <w:r w:rsidRPr="00FC6757">
              <w:rPr>
                <w:sz w:val="28"/>
                <w:szCs w:val="28"/>
                <w:lang w:val="en-US"/>
              </w:rPr>
              <w:t>19</w:t>
            </w:r>
          </w:p>
        </w:tc>
        <w:tc>
          <w:tcPr>
            <w:tcW w:w="935" w:type="dxa"/>
          </w:tcPr>
          <w:p w14:paraId="73391608" w14:textId="77777777" w:rsidR="00FD244C" w:rsidRPr="00FC6757" w:rsidRDefault="00FD244C" w:rsidP="00CC4AE3">
            <w:pPr>
              <w:rPr>
                <w:sz w:val="28"/>
                <w:szCs w:val="28"/>
                <w:lang w:val="en-US"/>
              </w:rPr>
            </w:pPr>
            <w:r w:rsidRPr="00FC6757">
              <w:rPr>
                <w:sz w:val="28"/>
                <w:szCs w:val="28"/>
                <w:lang w:val="en-US"/>
              </w:rPr>
              <w:t>20</w:t>
            </w:r>
          </w:p>
        </w:tc>
      </w:tr>
      <w:tr w:rsidR="00FD244C" w:rsidRPr="00FC6757" w14:paraId="2909B81C" w14:textId="77777777" w:rsidTr="00CC4AE3">
        <w:tc>
          <w:tcPr>
            <w:tcW w:w="934" w:type="dxa"/>
          </w:tcPr>
          <w:p w14:paraId="11EFF017" w14:textId="77777777" w:rsidR="00FD244C" w:rsidRPr="00FC6757" w:rsidRDefault="00FD244C" w:rsidP="00CC4AE3">
            <w:pPr>
              <w:rPr>
                <w:sz w:val="28"/>
                <w:szCs w:val="28"/>
              </w:rPr>
            </w:pPr>
          </w:p>
        </w:tc>
        <w:tc>
          <w:tcPr>
            <w:tcW w:w="934" w:type="dxa"/>
          </w:tcPr>
          <w:p w14:paraId="3CDA6CE9" w14:textId="77777777" w:rsidR="00FD244C" w:rsidRPr="00FC6757" w:rsidRDefault="00FD244C" w:rsidP="00CC4AE3">
            <w:pPr>
              <w:rPr>
                <w:sz w:val="28"/>
                <w:szCs w:val="28"/>
              </w:rPr>
            </w:pPr>
          </w:p>
        </w:tc>
        <w:tc>
          <w:tcPr>
            <w:tcW w:w="934" w:type="dxa"/>
          </w:tcPr>
          <w:p w14:paraId="2290F638" w14:textId="77777777" w:rsidR="00FD244C" w:rsidRPr="00FC6757" w:rsidRDefault="00FD244C" w:rsidP="00CC4AE3">
            <w:pPr>
              <w:rPr>
                <w:sz w:val="28"/>
                <w:szCs w:val="28"/>
              </w:rPr>
            </w:pPr>
          </w:p>
        </w:tc>
        <w:tc>
          <w:tcPr>
            <w:tcW w:w="934" w:type="dxa"/>
          </w:tcPr>
          <w:p w14:paraId="2E429870" w14:textId="77777777" w:rsidR="00FD244C" w:rsidRPr="00FC6757" w:rsidRDefault="00FD244C" w:rsidP="00CC4AE3">
            <w:pPr>
              <w:rPr>
                <w:sz w:val="28"/>
                <w:szCs w:val="28"/>
              </w:rPr>
            </w:pPr>
          </w:p>
        </w:tc>
        <w:tc>
          <w:tcPr>
            <w:tcW w:w="934" w:type="dxa"/>
          </w:tcPr>
          <w:p w14:paraId="4BDECF36" w14:textId="77777777" w:rsidR="00FD244C" w:rsidRPr="00FC6757" w:rsidRDefault="00FD244C" w:rsidP="00CC4AE3">
            <w:pPr>
              <w:rPr>
                <w:sz w:val="28"/>
                <w:szCs w:val="28"/>
              </w:rPr>
            </w:pPr>
          </w:p>
        </w:tc>
        <w:tc>
          <w:tcPr>
            <w:tcW w:w="935" w:type="dxa"/>
          </w:tcPr>
          <w:p w14:paraId="3DC0323E" w14:textId="77777777" w:rsidR="00FD244C" w:rsidRPr="00FC6757" w:rsidRDefault="00FD244C" w:rsidP="00CC4AE3">
            <w:pPr>
              <w:rPr>
                <w:sz w:val="28"/>
                <w:szCs w:val="28"/>
              </w:rPr>
            </w:pPr>
          </w:p>
        </w:tc>
        <w:tc>
          <w:tcPr>
            <w:tcW w:w="935" w:type="dxa"/>
          </w:tcPr>
          <w:p w14:paraId="11545662" w14:textId="77777777" w:rsidR="00FD244C" w:rsidRPr="00FC6757" w:rsidRDefault="00FD244C" w:rsidP="00CC4AE3">
            <w:pPr>
              <w:rPr>
                <w:sz w:val="28"/>
                <w:szCs w:val="28"/>
              </w:rPr>
            </w:pPr>
          </w:p>
        </w:tc>
        <w:tc>
          <w:tcPr>
            <w:tcW w:w="935" w:type="dxa"/>
          </w:tcPr>
          <w:p w14:paraId="6B82A99E" w14:textId="77777777" w:rsidR="00FD244C" w:rsidRPr="00FC6757" w:rsidRDefault="00FD244C" w:rsidP="00CC4AE3">
            <w:pPr>
              <w:rPr>
                <w:sz w:val="28"/>
                <w:szCs w:val="28"/>
              </w:rPr>
            </w:pPr>
          </w:p>
        </w:tc>
        <w:tc>
          <w:tcPr>
            <w:tcW w:w="935" w:type="dxa"/>
          </w:tcPr>
          <w:p w14:paraId="0EB1FF33" w14:textId="77777777" w:rsidR="00FD244C" w:rsidRPr="00FC6757" w:rsidRDefault="00FD244C" w:rsidP="00CC4AE3">
            <w:pPr>
              <w:rPr>
                <w:sz w:val="28"/>
                <w:szCs w:val="28"/>
              </w:rPr>
            </w:pPr>
          </w:p>
        </w:tc>
        <w:tc>
          <w:tcPr>
            <w:tcW w:w="935" w:type="dxa"/>
          </w:tcPr>
          <w:p w14:paraId="5D97F11C" w14:textId="77777777" w:rsidR="00FD244C" w:rsidRPr="00FC6757" w:rsidRDefault="00FD244C" w:rsidP="00CC4AE3">
            <w:pPr>
              <w:rPr>
                <w:sz w:val="28"/>
                <w:szCs w:val="28"/>
              </w:rPr>
            </w:pPr>
          </w:p>
        </w:tc>
      </w:tr>
    </w:tbl>
    <w:p w14:paraId="74E8C417" w14:textId="77777777" w:rsidR="00FD244C" w:rsidRPr="00FC6757" w:rsidRDefault="00FD244C" w:rsidP="00FD244C">
      <w:pPr>
        <w:rPr>
          <w:sz w:val="28"/>
          <w:szCs w:val="28"/>
        </w:rPr>
      </w:pPr>
    </w:p>
    <w:p w14:paraId="20B78FDB"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Ponga los verbos entre paréntesis en la forma adecuada (1 punto).</w:t>
      </w:r>
    </w:p>
    <w:p w14:paraId="3D1694CF"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(21) El viernes tuve una entrevista. Creo que me fue muy bien, me dijeron que el siguiente paso</w:t>
      </w:r>
      <w:r w:rsidRPr="00F23934">
        <w:rPr>
          <w:color w:val="000000"/>
          <w:sz w:val="28"/>
          <w:szCs w:val="28"/>
          <w:lang w:val="es-ES"/>
        </w:rPr>
        <w:t xml:space="preserve"> </w:t>
      </w:r>
      <w:r w:rsidRPr="00FC6757">
        <w:rPr>
          <w:color w:val="000000"/>
          <w:sz w:val="28"/>
          <w:szCs w:val="28"/>
          <w:lang w:val="es-ES"/>
        </w:rPr>
        <w:t>(ser)___________________ con RRHH para hablar del sueldo.</w:t>
      </w:r>
    </w:p>
    <w:p w14:paraId="26579148"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(22) En enero de 2015, El Corté Inglés, a través de su filial Hipercor, (lanzar)</w:t>
      </w:r>
    </w:p>
    <w:p w14:paraId="086D46F5"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xml:space="preserve">______________________ una emisisón de bonos </w:t>
      </w:r>
      <w:r w:rsidRPr="00FC6757">
        <w:rPr>
          <w:i/>
          <w:iCs/>
          <w:color w:val="000000"/>
          <w:sz w:val="28"/>
          <w:szCs w:val="28"/>
          <w:lang w:val="es-ES"/>
        </w:rPr>
        <w:t>senior</w:t>
      </w:r>
      <w:r w:rsidRPr="00FC6757">
        <w:rPr>
          <w:color w:val="000000"/>
          <w:sz w:val="28"/>
          <w:szCs w:val="28"/>
          <w:lang w:val="es-ES"/>
        </w:rPr>
        <w:t xml:space="preserve"> por importe de 500 millones de euros a</w:t>
      </w:r>
      <w:r w:rsidRPr="00F23934">
        <w:rPr>
          <w:color w:val="000000"/>
          <w:sz w:val="28"/>
          <w:szCs w:val="28"/>
          <w:lang w:val="es-ES"/>
        </w:rPr>
        <w:t xml:space="preserve"> </w:t>
      </w:r>
      <w:r w:rsidRPr="00FC6757">
        <w:rPr>
          <w:color w:val="000000"/>
          <w:sz w:val="28"/>
          <w:szCs w:val="28"/>
          <w:lang w:val="es-ES"/>
        </w:rPr>
        <w:t>Irlanda.</w:t>
      </w:r>
    </w:p>
    <w:p w14:paraId="6347E9A3"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(23) La plantilla ha recibido esta mañana la noticia de que (ponerse) _____________________ en</w:t>
      </w:r>
      <w:r w:rsidRPr="00F23934">
        <w:rPr>
          <w:color w:val="000000"/>
          <w:sz w:val="28"/>
          <w:szCs w:val="28"/>
          <w:lang w:val="es-ES"/>
        </w:rPr>
        <w:t xml:space="preserve"> </w:t>
      </w:r>
      <w:r w:rsidRPr="00FC6757">
        <w:rPr>
          <w:color w:val="000000"/>
          <w:sz w:val="28"/>
          <w:szCs w:val="28"/>
          <w:lang w:val="es-ES"/>
        </w:rPr>
        <w:t>marcha un ERE de extinción de contratos para toda la plantilla, 180 trabajadores en total.</w:t>
      </w:r>
    </w:p>
    <w:p w14:paraId="58DAFABD"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(24) Para alcanzar el éxito en entrevistas con futuros empleadores nos siempre aconseja que no</w:t>
      </w:r>
      <w:r w:rsidRPr="00F23934">
        <w:rPr>
          <w:color w:val="000000"/>
          <w:sz w:val="28"/>
          <w:szCs w:val="28"/>
          <w:lang w:val="es-ES"/>
        </w:rPr>
        <w:t xml:space="preserve"> </w:t>
      </w:r>
      <w:r w:rsidRPr="00FC6757">
        <w:rPr>
          <w:color w:val="000000"/>
          <w:sz w:val="28"/>
          <w:szCs w:val="28"/>
          <w:lang w:val="es-ES"/>
        </w:rPr>
        <w:t>(hablar) _______________________ mal de las empresas en las que hemos trabajado antes.</w:t>
      </w:r>
    </w:p>
    <w:p w14:paraId="63D20D68"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(25) Después de la entrevista de trabajo (anotar) ________________________ puntos fuertes y</w:t>
      </w:r>
      <w:r w:rsidRPr="00F23934">
        <w:rPr>
          <w:color w:val="000000"/>
          <w:sz w:val="28"/>
          <w:szCs w:val="28"/>
          <w:lang w:val="es-ES"/>
        </w:rPr>
        <w:t xml:space="preserve"> </w:t>
      </w:r>
      <w:r w:rsidRPr="00FC6757">
        <w:rPr>
          <w:color w:val="000000"/>
          <w:sz w:val="28"/>
          <w:szCs w:val="28"/>
          <w:lang w:val="es-ES"/>
        </w:rPr>
        <w:t>débiles lo que puede servirle para una segunda entrevista o para próximas entrevistas en otras</w:t>
      </w:r>
      <w:r w:rsidRPr="00F23934">
        <w:rPr>
          <w:color w:val="000000"/>
          <w:sz w:val="28"/>
          <w:szCs w:val="28"/>
          <w:lang w:val="es-ES"/>
        </w:rPr>
        <w:t xml:space="preserve"> </w:t>
      </w:r>
      <w:r w:rsidRPr="00FC6757">
        <w:rPr>
          <w:color w:val="000000"/>
          <w:sz w:val="28"/>
          <w:szCs w:val="28"/>
          <w:lang w:val="es-ES"/>
        </w:rPr>
        <w:t>empresas.</w:t>
      </w:r>
    </w:p>
    <w:p w14:paraId="0C594C71"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p w14:paraId="58D62F9D"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4.</w:t>
      </w:r>
      <w:r w:rsidRPr="00FC6757">
        <w:rPr>
          <w:color w:val="000000"/>
          <w:sz w:val="28"/>
          <w:szCs w:val="28"/>
          <w:lang w:val="es-ES"/>
        </w:rPr>
        <w:t xml:space="preserve"> </w:t>
      </w:r>
      <w:r w:rsidRPr="00FC6757">
        <w:rPr>
          <w:b/>
          <w:bCs/>
          <w:color w:val="000000"/>
          <w:sz w:val="28"/>
          <w:szCs w:val="28"/>
          <w:lang w:val="es-ES"/>
        </w:rPr>
        <w:t>Elija la opción correcta (1 punto).</w:t>
      </w:r>
    </w:p>
    <w:p w14:paraId="2BED8C74"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(26) Ojalá el mes que viene les … el sueldo a todos los trabajadores de la empresa. En caso</w:t>
      </w:r>
      <w:r w:rsidRPr="0035135C">
        <w:rPr>
          <w:color w:val="000000"/>
          <w:sz w:val="28"/>
          <w:szCs w:val="28"/>
          <w:lang w:val="es-ES"/>
        </w:rPr>
        <w:t xml:space="preserve"> </w:t>
      </w:r>
      <w:r w:rsidRPr="00FC6757">
        <w:rPr>
          <w:color w:val="000000"/>
          <w:sz w:val="28"/>
          <w:szCs w:val="28"/>
          <w:lang w:val="es-ES"/>
        </w:rPr>
        <w:t>contrario ellos convocarán una huelga.</w:t>
      </w:r>
    </w:p>
    <w:p w14:paraId="5331FFA1"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suban b) suben c) subirán d) han subido</w:t>
      </w:r>
    </w:p>
    <w:p w14:paraId="402893E3"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lastRenderedPageBreak/>
        <w:t>(27) Mi jefe quiere verme inmediatamente. Tal vez … algún problema con el informe detallado de</w:t>
      </w:r>
      <w:r w:rsidRPr="00F23934">
        <w:rPr>
          <w:color w:val="000000"/>
          <w:sz w:val="28"/>
          <w:szCs w:val="28"/>
          <w:lang w:val="es-ES"/>
        </w:rPr>
        <w:t xml:space="preserve"> </w:t>
      </w:r>
      <w:r w:rsidRPr="00FC6757">
        <w:rPr>
          <w:color w:val="000000"/>
          <w:sz w:val="28"/>
          <w:szCs w:val="28"/>
          <w:lang w:val="es-ES"/>
        </w:rPr>
        <w:t>auditoría.</w:t>
      </w:r>
    </w:p>
    <w:p w14:paraId="6FBE417B"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hay b) haya c) hará d) haría</w:t>
      </w:r>
    </w:p>
    <w:p w14:paraId="70E2F99A"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(28) El informe del Departamento de Empresa y Conocimiento determina que más de la mitad (un</w:t>
      </w:r>
      <w:r w:rsidRPr="00F23934">
        <w:rPr>
          <w:color w:val="000000"/>
          <w:sz w:val="28"/>
          <w:szCs w:val="28"/>
          <w:lang w:val="es-ES"/>
        </w:rPr>
        <w:t xml:space="preserve"> </w:t>
      </w:r>
      <w:r w:rsidRPr="00FC6757">
        <w:rPr>
          <w:color w:val="000000"/>
          <w:sz w:val="28"/>
          <w:szCs w:val="28"/>
          <w:lang w:val="es-ES"/>
        </w:rPr>
        <w:t>61%) de las empresas … la Comunidad de Madrid como nuevo destino para trasladar su sede fuera</w:t>
      </w:r>
      <w:r w:rsidRPr="00F23934">
        <w:rPr>
          <w:color w:val="000000"/>
          <w:sz w:val="28"/>
          <w:szCs w:val="28"/>
          <w:lang w:val="es-ES"/>
        </w:rPr>
        <w:t xml:space="preserve"> </w:t>
      </w:r>
      <w:r w:rsidRPr="00FC6757">
        <w:rPr>
          <w:color w:val="000000"/>
          <w:sz w:val="28"/>
          <w:szCs w:val="28"/>
          <w:lang w:val="es-ES"/>
        </w:rPr>
        <w:t>de Cataluña en el último año.</w:t>
      </w:r>
    </w:p>
    <w:p w14:paraId="4E8E74C4"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eligió b) eligieron c) han elegido d) habían elegido</w:t>
      </w:r>
    </w:p>
    <w:p w14:paraId="4A226BBA"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(29) Si estás en paro, no …, puedes acudir a las oficinas de empleo o bolsas de trabajo. Ahora el</w:t>
      </w:r>
      <w:r w:rsidRPr="0035135C">
        <w:rPr>
          <w:color w:val="000000"/>
          <w:sz w:val="28"/>
          <w:szCs w:val="28"/>
          <w:lang w:val="es-ES"/>
        </w:rPr>
        <w:t xml:space="preserve"> </w:t>
      </w:r>
      <w:r w:rsidRPr="00FC6757">
        <w:rPr>
          <w:color w:val="000000"/>
          <w:sz w:val="28"/>
          <w:szCs w:val="28"/>
          <w:lang w:val="es-ES"/>
        </w:rPr>
        <w:t>servicio está tan desarrollado. Estoy seguro de que te ayudarán.</w:t>
      </w:r>
    </w:p>
    <w:p w14:paraId="258BA752"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te preocupas b) te preocupa c) te preocupe d) te preocupes</w:t>
      </w:r>
    </w:p>
    <w:p w14:paraId="799ECC14"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(30) Quien … el jefe del Departamento de RRHH para confeccionar las nóminas, aplicar las</w:t>
      </w:r>
      <w:r w:rsidRPr="00F23934">
        <w:rPr>
          <w:color w:val="000000"/>
          <w:sz w:val="28"/>
          <w:szCs w:val="28"/>
          <w:lang w:val="es-ES"/>
        </w:rPr>
        <w:t xml:space="preserve"> </w:t>
      </w:r>
      <w:r w:rsidRPr="00FC6757">
        <w:rPr>
          <w:color w:val="000000"/>
          <w:sz w:val="28"/>
          <w:szCs w:val="28"/>
          <w:lang w:val="es-ES"/>
        </w:rPr>
        <w:t>retenciones o prorratear las pagas extras.</w:t>
      </w:r>
    </w:p>
    <w:p w14:paraId="5C080C8E"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era b) será c) fuera d) sea</w:t>
      </w:r>
    </w:p>
    <w:p w14:paraId="3BD69601"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p w14:paraId="324565DA"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5.</w:t>
      </w:r>
      <w:r w:rsidRPr="00FC6757">
        <w:rPr>
          <w:color w:val="000000"/>
          <w:sz w:val="28"/>
          <w:szCs w:val="28"/>
          <w:lang w:val="es-ES"/>
        </w:rPr>
        <w:t xml:space="preserve"> </w:t>
      </w:r>
      <w:r w:rsidRPr="00FC6757">
        <w:rPr>
          <w:b/>
          <w:bCs/>
          <w:color w:val="000000"/>
          <w:sz w:val="28"/>
          <w:szCs w:val="28"/>
          <w:lang w:val="es-ES"/>
        </w:rPr>
        <w:t>Elija la opción correcta (1 punto).</w:t>
      </w:r>
    </w:p>
    <w:p w14:paraId="2B612C98"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El _________ es la reunión de dos o más personas en un mismo lugar.</w:t>
      </w:r>
    </w:p>
    <w:p w14:paraId="49F8993C"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presentación b) encuentro c) conversación d) oficina</w:t>
      </w:r>
    </w:p>
    <w:p w14:paraId="611B80B7"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Leticia pide ayuda para organizar la ________________ de mañana.</w:t>
      </w:r>
    </w:p>
    <w:p w14:paraId="7725D839"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informe b) reunión c) trato d) horario</w:t>
      </w:r>
    </w:p>
    <w:p w14:paraId="01E50A8E"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El CV es una cosa muy importante en __________________ de los empleados.</w:t>
      </w:r>
    </w:p>
    <w:p w14:paraId="4AD2A933"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conversación b) selección c) utilización d) preparación</w:t>
      </w:r>
    </w:p>
    <w:p w14:paraId="0EB1EB8A"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Hoy he firmado _____________________ nuevos.</w:t>
      </w:r>
    </w:p>
    <w:p w14:paraId="5AA5C7BA"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cartas b) contratos c) instrucciones d) directivas</w:t>
      </w:r>
    </w:p>
    <w:p w14:paraId="24EC060F"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El tiene un ____________________ muy cómodo.</w:t>
      </w:r>
    </w:p>
    <w:p w14:paraId="0DB13EF9"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presentación b) horario c) reunión d) empresa</w:t>
      </w:r>
    </w:p>
    <w:p w14:paraId="63C9A1E8"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Los empleados de esta empresa tienen mucha _________________________.</w:t>
      </w:r>
    </w:p>
    <w:p w14:paraId="49553E1D"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conocimiento b) experiencia c) influencia d) ayuda</w:t>
      </w:r>
    </w:p>
    <w:p w14:paraId="663CA989"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Los _____________ es la actividad o trabajo que se realiza para obtener un beneficio.</w:t>
      </w:r>
    </w:p>
    <w:p w14:paraId="4040E627"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negocios b) competiciones c) presentaciones d) reuniones</w:t>
      </w:r>
    </w:p>
    <w:p w14:paraId="14CA49E7"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Una buena planificación te __________________ evitar problemas.</w:t>
      </w:r>
    </w:p>
    <w:p w14:paraId="2F81CD54"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prohibirá b) complicará c) dificultará d) permitirá</w:t>
      </w:r>
    </w:p>
    <w:p w14:paraId="21AEE204"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Anteayer Carlos ______________________ de un viaje de negocio.</w:t>
      </w:r>
    </w:p>
    <w:p w14:paraId="4D216667"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fue b) volvió c) vino d) corrió</w:t>
      </w:r>
    </w:p>
    <w:p w14:paraId="15626B0A"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Solo necesito poner en orden mi _________________.</w:t>
      </w:r>
    </w:p>
    <w:p w14:paraId="7BB12E81"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horario b) investigación c) concentración d) reunión</w:t>
      </w:r>
    </w:p>
    <w:p w14:paraId="5751FCD4"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p w14:paraId="7F5D357E" w14:textId="733A0CF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b/>
          <w:bCs/>
          <w:color w:val="000000"/>
          <w:sz w:val="28"/>
          <w:szCs w:val="28"/>
          <w:lang w:val="es-ES"/>
        </w:rPr>
        <w:t xml:space="preserve">EXPRESIÓN ESCRITA. </w:t>
      </w:r>
      <w:r w:rsidRPr="00FC6757">
        <w:rPr>
          <w:color w:val="000000"/>
          <w:sz w:val="28"/>
          <w:szCs w:val="28"/>
          <w:lang w:val="es-ES"/>
        </w:rPr>
        <w:t>Usted es asesor de empresas en España. Uno de sus clientes quiere</w:t>
      </w:r>
      <w:r w:rsidRPr="00F23934">
        <w:rPr>
          <w:color w:val="000000"/>
          <w:sz w:val="28"/>
          <w:szCs w:val="28"/>
          <w:lang w:val="es-ES"/>
        </w:rPr>
        <w:t xml:space="preserve"> </w:t>
      </w:r>
      <w:r w:rsidRPr="00FC6757">
        <w:rPr>
          <w:color w:val="000000"/>
          <w:sz w:val="28"/>
          <w:szCs w:val="28"/>
          <w:lang w:val="es-ES"/>
        </w:rPr>
        <w:t>abrir una nueva sucursal en Galicia. A Ud. le interesa especialmente este asunto porque el Sr.</w:t>
      </w:r>
      <w:r w:rsidRPr="00F23934">
        <w:rPr>
          <w:color w:val="000000"/>
          <w:sz w:val="28"/>
          <w:szCs w:val="28"/>
          <w:lang w:val="es-ES"/>
        </w:rPr>
        <w:t xml:space="preserve"> </w:t>
      </w:r>
      <w:r w:rsidRPr="00FC6757">
        <w:rPr>
          <w:color w:val="000000"/>
          <w:sz w:val="28"/>
          <w:szCs w:val="28"/>
          <w:lang w:val="es-ES"/>
        </w:rPr>
        <w:t>Zapatero siempre paga muchísimo.</w:t>
      </w:r>
    </w:p>
    <w:p w14:paraId="35DA12DE"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p w14:paraId="0A129E4D" w14:textId="77777777" w:rsidR="00FD244C" w:rsidRPr="00EB14A1"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lastRenderedPageBreak/>
        <w:t>Escriba una carta a este cliente dándole la información necesaria y guía para acción e</w:t>
      </w:r>
      <w:r w:rsidRPr="00EB14A1">
        <w:rPr>
          <w:b/>
          <w:bCs/>
          <w:color w:val="000000"/>
          <w:sz w:val="28"/>
          <w:szCs w:val="28"/>
          <w:lang w:val="es-ES"/>
        </w:rPr>
        <w:t xml:space="preserve"> </w:t>
      </w:r>
      <w:r w:rsidRPr="00FC6757">
        <w:rPr>
          <w:b/>
          <w:bCs/>
          <w:color w:val="000000"/>
          <w:sz w:val="28"/>
          <w:szCs w:val="28"/>
          <w:lang w:val="es-ES"/>
        </w:rPr>
        <w:t>invita a su empresa para dar una cosultación amplia</w:t>
      </w:r>
      <w:r w:rsidRPr="00FC6757">
        <w:rPr>
          <w:color w:val="000000"/>
          <w:sz w:val="28"/>
          <w:szCs w:val="28"/>
          <w:lang w:val="es-ES"/>
        </w:rPr>
        <w:t xml:space="preserve"> (80 - 100 pal.) (</w:t>
      </w:r>
      <w:r w:rsidRPr="00FC6757">
        <w:rPr>
          <w:b/>
          <w:bCs/>
          <w:color w:val="000000"/>
          <w:sz w:val="28"/>
          <w:szCs w:val="28"/>
          <w:lang w:val="es-ES"/>
        </w:rPr>
        <w:t>4 puntos</w:t>
      </w:r>
      <w:r w:rsidRPr="00FC6757">
        <w:rPr>
          <w:color w:val="000000"/>
          <w:sz w:val="28"/>
          <w:szCs w:val="28"/>
          <w:lang w:val="es-ES"/>
        </w:rPr>
        <w:t>).</w:t>
      </w:r>
    </w:p>
    <w:p w14:paraId="074FA6AD"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p w14:paraId="16A89278"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COMPRENSIÓN AUDITIVA (2 puntos)</w:t>
      </w:r>
    </w:p>
    <w:p w14:paraId="5C07BD90"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Alicia presenta a sus compañeros de clase. Escucha la audición dos veces y haz las tareas a</w:t>
      </w:r>
      <w:r w:rsidRPr="00EB14A1">
        <w:rPr>
          <w:b/>
          <w:bCs/>
          <w:color w:val="000000"/>
          <w:sz w:val="28"/>
          <w:szCs w:val="28"/>
          <w:lang w:val="es-ES"/>
        </w:rPr>
        <w:t xml:space="preserve"> </w:t>
      </w:r>
      <w:r w:rsidRPr="00FC6757">
        <w:rPr>
          <w:b/>
          <w:bCs/>
          <w:color w:val="000000"/>
          <w:sz w:val="28"/>
          <w:szCs w:val="28"/>
          <w:lang w:val="es-ES"/>
        </w:rPr>
        <w:t>continuación.</w:t>
      </w:r>
    </w:p>
    <w:p w14:paraId="30003174" w14:textId="4F508EC0"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Relaciona cada número (columna de la izquierda) con una letra (columna de la derecha).</w:t>
      </w:r>
    </w:p>
    <w:p w14:paraId="1275F773"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Hay tres letras que no se debe seleccionar (1 punto).</w:t>
      </w:r>
    </w:p>
    <w:p w14:paraId="52A2B51E"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bl>
      <w:tblPr>
        <w:tblStyle w:val="ac"/>
        <w:tblW w:w="0" w:type="auto"/>
        <w:tblLook w:val="04A0" w:firstRow="1" w:lastRow="0" w:firstColumn="1" w:lastColumn="0" w:noHBand="0" w:noVBand="1"/>
      </w:tblPr>
      <w:tblGrid>
        <w:gridCol w:w="562"/>
        <w:gridCol w:w="1560"/>
        <w:gridCol w:w="850"/>
        <w:gridCol w:w="2977"/>
      </w:tblGrid>
      <w:tr w:rsidR="00FD244C" w:rsidRPr="00FC6757" w14:paraId="0E15349E" w14:textId="77777777" w:rsidTr="00CC4AE3">
        <w:tc>
          <w:tcPr>
            <w:tcW w:w="562" w:type="dxa"/>
          </w:tcPr>
          <w:p w14:paraId="470B1E88"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r w:rsidRPr="00FC6757">
              <w:rPr>
                <w:b/>
                <w:bCs/>
                <w:color w:val="000000"/>
                <w:sz w:val="28"/>
                <w:szCs w:val="28"/>
                <w:lang w:val="en-US"/>
              </w:rPr>
              <w:t>1</w:t>
            </w:r>
          </w:p>
        </w:tc>
        <w:tc>
          <w:tcPr>
            <w:tcW w:w="1560" w:type="dxa"/>
          </w:tcPr>
          <w:p w14:paraId="109F310F"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Sam</w:t>
            </w:r>
          </w:p>
        </w:tc>
        <w:tc>
          <w:tcPr>
            <w:tcW w:w="850" w:type="dxa"/>
          </w:tcPr>
          <w:p w14:paraId="4629C445"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b/>
                <w:bCs/>
                <w:color w:val="000000"/>
                <w:sz w:val="28"/>
                <w:szCs w:val="28"/>
                <w:lang w:val="es-ES"/>
              </w:rPr>
              <w:t>A</w:t>
            </w:r>
          </w:p>
        </w:tc>
        <w:tc>
          <w:tcPr>
            <w:tcW w:w="2977" w:type="dxa"/>
          </w:tcPr>
          <w:p w14:paraId="4B5B7145"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Estudia en la biblioteca.</w:t>
            </w:r>
          </w:p>
        </w:tc>
      </w:tr>
      <w:tr w:rsidR="00FD244C" w:rsidRPr="00FC6757" w14:paraId="6AA43C63" w14:textId="77777777" w:rsidTr="00CC4AE3">
        <w:tc>
          <w:tcPr>
            <w:tcW w:w="562" w:type="dxa"/>
          </w:tcPr>
          <w:p w14:paraId="5E904EFD"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r w:rsidRPr="00FC6757">
              <w:rPr>
                <w:b/>
                <w:bCs/>
                <w:color w:val="000000"/>
                <w:sz w:val="28"/>
                <w:szCs w:val="28"/>
                <w:lang w:val="en-US"/>
              </w:rPr>
              <w:t>2</w:t>
            </w:r>
          </w:p>
        </w:tc>
        <w:tc>
          <w:tcPr>
            <w:tcW w:w="1560" w:type="dxa"/>
          </w:tcPr>
          <w:p w14:paraId="61332596"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Paola</w:t>
            </w:r>
          </w:p>
        </w:tc>
        <w:tc>
          <w:tcPr>
            <w:tcW w:w="850" w:type="dxa"/>
          </w:tcPr>
          <w:p w14:paraId="0235D7FE"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b/>
                <w:bCs/>
                <w:color w:val="000000"/>
                <w:sz w:val="28"/>
                <w:szCs w:val="28"/>
                <w:lang w:val="es-ES"/>
              </w:rPr>
              <w:t>B</w:t>
            </w:r>
          </w:p>
        </w:tc>
        <w:tc>
          <w:tcPr>
            <w:tcW w:w="2977" w:type="dxa"/>
          </w:tcPr>
          <w:p w14:paraId="66ABDF59"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Tiene muchos libros.</w:t>
            </w:r>
          </w:p>
        </w:tc>
      </w:tr>
      <w:tr w:rsidR="00FD244C" w:rsidRPr="001A62A3" w14:paraId="5CE01083" w14:textId="77777777" w:rsidTr="00CC4AE3">
        <w:tc>
          <w:tcPr>
            <w:tcW w:w="562" w:type="dxa"/>
          </w:tcPr>
          <w:p w14:paraId="39AD97C1"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r w:rsidRPr="00FC6757">
              <w:rPr>
                <w:b/>
                <w:bCs/>
                <w:color w:val="000000"/>
                <w:sz w:val="28"/>
                <w:szCs w:val="28"/>
                <w:lang w:val="en-US"/>
              </w:rPr>
              <w:t>3</w:t>
            </w:r>
          </w:p>
        </w:tc>
        <w:tc>
          <w:tcPr>
            <w:tcW w:w="1560" w:type="dxa"/>
          </w:tcPr>
          <w:p w14:paraId="53A38F45"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Andreas</w:t>
            </w:r>
          </w:p>
        </w:tc>
        <w:tc>
          <w:tcPr>
            <w:tcW w:w="850" w:type="dxa"/>
          </w:tcPr>
          <w:p w14:paraId="44BC20D5"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b/>
                <w:bCs/>
                <w:color w:val="000000"/>
                <w:sz w:val="28"/>
                <w:szCs w:val="28"/>
                <w:lang w:val="es-ES"/>
              </w:rPr>
              <w:t>C</w:t>
            </w:r>
          </w:p>
        </w:tc>
        <w:tc>
          <w:tcPr>
            <w:tcW w:w="2977" w:type="dxa"/>
          </w:tcPr>
          <w:p w14:paraId="00447242"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Toma té por la mañana.</w:t>
            </w:r>
          </w:p>
        </w:tc>
      </w:tr>
      <w:tr w:rsidR="00FD244C" w:rsidRPr="00FC6757" w14:paraId="1C2D2C86" w14:textId="77777777" w:rsidTr="00CC4AE3">
        <w:tc>
          <w:tcPr>
            <w:tcW w:w="562" w:type="dxa"/>
          </w:tcPr>
          <w:p w14:paraId="1AE656D2"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r w:rsidRPr="00FC6757">
              <w:rPr>
                <w:b/>
                <w:bCs/>
                <w:color w:val="000000"/>
                <w:sz w:val="28"/>
                <w:szCs w:val="28"/>
                <w:lang w:val="en-US"/>
              </w:rPr>
              <w:t>4</w:t>
            </w:r>
          </w:p>
        </w:tc>
        <w:tc>
          <w:tcPr>
            <w:tcW w:w="1560" w:type="dxa"/>
          </w:tcPr>
          <w:p w14:paraId="119D875D"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Altín</w:t>
            </w:r>
          </w:p>
        </w:tc>
        <w:tc>
          <w:tcPr>
            <w:tcW w:w="850" w:type="dxa"/>
          </w:tcPr>
          <w:p w14:paraId="635EC2CA"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b/>
                <w:bCs/>
                <w:color w:val="000000"/>
                <w:sz w:val="28"/>
                <w:szCs w:val="28"/>
                <w:lang w:val="es-ES"/>
              </w:rPr>
              <w:t>D</w:t>
            </w:r>
          </w:p>
        </w:tc>
        <w:tc>
          <w:tcPr>
            <w:tcW w:w="2977" w:type="dxa"/>
          </w:tcPr>
          <w:p w14:paraId="4563AE94"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Come mucho.</w:t>
            </w:r>
          </w:p>
        </w:tc>
      </w:tr>
      <w:tr w:rsidR="00FD244C" w:rsidRPr="00FC6757" w14:paraId="6BC23AD4" w14:textId="77777777" w:rsidTr="00CC4AE3">
        <w:tc>
          <w:tcPr>
            <w:tcW w:w="562" w:type="dxa"/>
          </w:tcPr>
          <w:p w14:paraId="0C11D278"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r w:rsidRPr="00FC6757">
              <w:rPr>
                <w:b/>
                <w:bCs/>
                <w:color w:val="000000"/>
                <w:sz w:val="28"/>
                <w:szCs w:val="28"/>
                <w:lang w:val="en-US"/>
              </w:rPr>
              <w:t>5</w:t>
            </w:r>
          </w:p>
        </w:tc>
        <w:tc>
          <w:tcPr>
            <w:tcW w:w="1560" w:type="dxa"/>
          </w:tcPr>
          <w:p w14:paraId="22C40B81"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Amín</w:t>
            </w:r>
          </w:p>
        </w:tc>
        <w:tc>
          <w:tcPr>
            <w:tcW w:w="850" w:type="dxa"/>
          </w:tcPr>
          <w:p w14:paraId="55FA1965"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b/>
                <w:bCs/>
                <w:color w:val="000000"/>
                <w:sz w:val="28"/>
                <w:szCs w:val="28"/>
                <w:lang w:val="es-ES"/>
              </w:rPr>
              <w:t>E</w:t>
            </w:r>
          </w:p>
        </w:tc>
        <w:tc>
          <w:tcPr>
            <w:tcW w:w="2977" w:type="dxa"/>
          </w:tcPr>
          <w:p w14:paraId="76AD271B"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Estudia español.</w:t>
            </w:r>
          </w:p>
        </w:tc>
      </w:tr>
      <w:tr w:rsidR="00FD244C" w:rsidRPr="00FC6757" w14:paraId="648669F3" w14:textId="77777777" w:rsidTr="00CC4AE3">
        <w:tc>
          <w:tcPr>
            <w:tcW w:w="562" w:type="dxa"/>
          </w:tcPr>
          <w:p w14:paraId="1557D952"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p>
        </w:tc>
        <w:tc>
          <w:tcPr>
            <w:tcW w:w="1560" w:type="dxa"/>
          </w:tcPr>
          <w:p w14:paraId="6638CD78"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tc>
        <w:tc>
          <w:tcPr>
            <w:tcW w:w="850" w:type="dxa"/>
          </w:tcPr>
          <w:p w14:paraId="2C2F54A7"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F</w:t>
            </w:r>
          </w:p>
        </w:tc>
        <w:tc>
          <w:tcPr>
            <w:tcW w:w="2977" w:type="dxa"/>
          </w:tcPr>
          <w:p w14:paraId="2ECF5F43"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Le gustan las fiestas.</w:t>
            </w:r>
          </w:p>
        </w:tc>
      </w:tr>
      <w:tr w:rsidR="00FD244C" w:rsidRPr="00FC6757" w14:paraId="679AEE20" w14:textId="77777777" w:rsidTr="00CC4AE3">
        <w:tc>
          <w:tcPr>
            <w:tcW w:w="562" w:type="dxa"/>
          </w:tcPr>
          <w:p w14:paraId="139B7C9A"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p>
        </w:tc>
        <w:tc>
          <w:tcPr>
            <w:tcW w:w="1560" w:type="dxa"/>
          </w:tcPr>
          <w:p w14:paraId="4F07D3F2"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tc>
        <w:tc>
          <w:tcPr>
            <w:tcW w:w="850" w:type="dxa"/>
          </w:tcPr>
          <w:p w14:paraId="7A5AC6FF"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G</w:t>
            </w:r>
          </w:p>
        </w:tc>
        <w:tc>
          <w:tcPr>
            <w:tcW w:w="2977" w:type="dxa"/>
          </w:tcPr>
          <w:p w14:paraId="07912DE9"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No tiene diccionario.</w:t>
            </w:r>
          </w:p>
        </w:tc>
      </w:tr>
      <w:tr w:rsidR="00FD244C" w:rsidRPr="00FC6757" w14:paraId="7B7023ED" w14:textId="77777777" w:rsidTr="00CC4AE3">
        <w:tc>
          <w:tcPr>
            <w:tcW w:w="562" w:type="dxa"/>
          </w:tcPr>
          <w:p w14:paraId="3DAE4174"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p>
        </w:tc>
        <w:tc>
          <w:tcPr>
            <w:tcW w:w="1560" w:type="dxa"/>
          </w:tcPr>
          <w:p w14:paraId="6111D455"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tc>
        <w:tc>
          <w:tcPr>
            <w:tcW w:w="850" w:type="dxa"/>
          </w:tcPr>
          <w:p w14:paraId="040BAEE1"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H</w:t>
            </w:r>
          </w:p>
        </w:tc>
        <w:tc>
          <w:tcPr>
            <w:tcW w:w="2977" w:type="dxa"/>
          </w:tcPr>
          <w:p w14:paraId="4F4093BA"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Juega al fútbol.</w:t>
            </w:r>
          </w:p>
        </w:tc>
      </w:tr>
    </w:tbl>
    <w:p w14:paraId="181F47BE"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bl>
      <w:tblPr>
        <w:tblStyle w:val="ac"/>
        <w:tblW w:w="0" w:type="auto"/>
        <w:tblLook w:val="04A0" w:firstRow="1" w:lastRow="0" w:firstColumn="1" w:lastColumn="0" w:noHBand="0" w:noVBand="1"/>
      </w:tblPr>
      <w:tblGrid>
        <w:gridCol w:w="1869"/>
        <w:gridCol w:w="1869"/>
        <w:gridCol w:w="1869"/>
        <w:gridCol w:w="1869"/>
        <w:gridCol w:w="1869"/>
      </w:tblGrid>
      <w:tr w:rsidR="00FD244C" w:rsidRPr="00FC6757" w14:paraId="685B3BBE" w14:textId="77777777" w:rsidTr="00CC4AE3">
        <w:tc>
          <w:tcPr>
            <w:tcW w:w="1869" w:type="dxa"/>
          </w:tcPr>
          <w:p w14:paraId="030FF541"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lang w:val="es-ES"/>
              </w:rPr>
              <w:t>1</w:t>
            </w:r>
          </w:p>
        </w:tc>
        <w:tc>
          <w:tcPr>
            <w:tcW w:w="1869" w:type="dxa"/>
          </w:tcPr>
          <w:p w14:paraId="16407F0E"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lang w:val="es-ES"/>
              </w:rPr>
              <w:t>2</w:t>
            </w:r>
          </w:p>
        </w:tc>
        <w:tc>
          <w:tcPr>
            <w:tcW w:w="1869" w:type="dxa"/>
          </w:tcPr>
          <w:p w14:paraId="4356F7A8"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lang w:val="es-ES"/>
              </w:rPr>
              <w:t>3</w:t>
            </w:r>
          </w:p>
        </w:tc>
        <w:tc>
          <w:tcPr>
            <w:tcW w:w="1869" w:type="dxa"/>
          </w:tcPr>
          <w:p w14:paraId="7A67C204"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lang w:val="es-ES"/>
              </w:rPr>
              <w:t>4</w:t>
            </w:r>
          </w:p>
        </w:tc>
        <w:tc>
          <w:tcPr>
            <w:tcW w:w="1869" w:type="dxa"/>
          </w:tcPr>
          <w:p w14:paraId="798B196C"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lang w:val="es-ES"/>
              </w:rPr>
              <w:t>5</w:t>
            </w:r>
          </w:p>
        </w:tc>
      </w:tr>
      <w:tr w:rsidR="00FD244C" w:rsidRPr="00FC6757" w14:paraId="43CD5210" w14:textId="77777777" w:rsidTr="00CC4AE3">
        <w:tc>
          <w:tcPr>
            <w:tcW w:w="1869" w:type="dxa"/>
          </w:tcPr>
          <w:p w14:paraId="0F0FDD70"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1869" w:type="dxa"/>
          </w:tcPr>
          <w:p w14:paraId="6EAEDD5D"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1869" w:type="dxa"/>
          </w:tcPr>
          <w:p w14:paraId="456F2428"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1869" w:type="dxa"/>
          </w:tcPr>
          <w:p w14:paraId="53CAF79C"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1869" w:type="dxa"/>
          </w:tcPr>
          <w:p w14:paraId="2C89F6C9" w14:textId="77777777" w:rsidR="00FD244C" w:rsidRPr="00FC6757" w:rsidRDefault="00FD244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r>
    </w:tbl>
    <w:p w14:paraId="36D20FDF"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p w14:paraId="33B7B29B"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p w14:paraId="294BC0EC"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Completa las frases con la información que falta (1 punto).</w:t>
      </w:r>
    </w:p>
    <w:p w14:paraId="5A34E4B1"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b/>
          <w:bCs/>
          <w:color w:val="000000"/>
          <w:sz w:val="28"/>
          <w:szCs w:val="28"/>
          <w:lang w:val="es-ES"/>
        </w:rPr>
        <w:t>6.</w:t>
      </w:r>
      <w:r w:rsidRPr="00FC6757">
        <w:rPr>
          <w:color w:val="000000"/>
          <w:sz w:val="28"/>
          <w:szCs w:val="28"/>
          <w:lang w:val="es-ES"/>
        </w:rPr>
        <w:t xml:space="preserve"> Cora Yako es japonesa. Es muy trabajadora y muy ..............................., ¿verdad?</w:t>
      </w:r>
    </w:p>
    <w:p w14:paraId="3A3634AA"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b/>
          <w:bCs/>
          <w:color w:val="000000"/>
          <w:sz w:val="28"/>
          <w:szCs w:val="28"/>
          <w:lang w:val="es-ES"/>
        </w:rPr>
        <w:t>7.</w:t>
      </w:r>
      <w:r w:rsidRPr="00FC6757">
        <w:rPr>
          <w:color w:val="000000"/>
          <w:sz w:val="28"/>
          <w:szCs w:val="28"/>
          <w:lang w:val="es-ES"/>
        </w:rPr>
        <w:t xml:space="preserve"> Paola es de ..................................................... .</w:t>
      </w:r>
    </w:p>
    <w:p w14:paraId="4C8F39D8"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b/>
          <w:bCs/>
          <w:color w:val="000000"/>
          <w:sz w:val="28"/>
          <w:szCs w:val="28"/>
          <w:lang w:val="es-ES"/>
        </w:rPr>
        <w:t>8.</w:t>
      </w:r>
      <w:r w:rsidRPr="00FC6757">
        <w:rPr>
          <w:color w:val="000000"/>
          <w:sz w:val="28"/>
          <w:szCs w:val="28"/>
          <w:lang w:val="es-ES"/>
        </w:rPr>
        <w:t xml:space="preserve"> Uta siempre está en la cafetería con sus ...................................... .............................. .</w:t>
      </w:r>
    </w:p>
    <w:p w14:paraId="2DAAF660" w14:textId="77777777" w:rsidR="00FD244C" w:rsidRPr="00FC6757" w:rsidRDefault="00FD244C" w:rsidP="00FD24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b/>
          <w:bCs/>
          <w:color w:val="000000"/>
          <w:sz w:val="28"/>
          <w:szCs w:val="28"/>
          <w:lang w:val="es-ES"/>
        </w:rPr>
        <w:t>9.</w:t>
      </w:r>
      <w:r w:rsidRPr="00FC6757">
        <w:rPr>
          <w:color w:val="000000"/>
          <w:sz w:val="28"/>
          <w:szCs w:val="28"/>
          <w:lang w:val="es-ES"/>
        </w:rPr>
        <w:t xml:space="preserve"> Scott es ........................................ y siempre está enfadado.</w:t>
      </w:r>
    </w:p>
    <w:p w14:paraId="12BA91BA" w14:textId="77777777" w:rsidR="00FD244C" w:rsidRPr="00FC6757" w:rsidRDefault="00FD244C" w:rsidP="00FD244C">
      <w:pPr>
        <w:rPr>
          <w:sz w:val="28"/>
          <w:szCs w:val="28"/>
          <w:lang w:val="es-ES"/>
        </w:rPr>
      </w:pPr>
      <w:r w:rsidRPr="00FC6757">
        <w:rPr>
          <w:b/>
          <w:bCs/>
          <w:color w:val="000000"/>
          <w:sz w:val="28"/>
          <w:szCs w:val="28"/>
          <w:lang w:val="es-ES"/>
        </w:rPr>
        <w:t>10.</w:t>
      </w:r>
      <w:r w:rsidRPr="00FC6757">
        <w:rPr>
          <w:color w:val="000000"/>
          <w:sz w:val="28"/>
          <w:szCs w:val="28"/>
          <w:lang w:val="es-ES"/>
        </w:rPr>
        <w:t xml:space="preserve"> Laura es de España, es .................................. y le gusta mucho su trabajo.</w:t>
      </w:r>
    </w:p>
    <w:p w14:paraId="5305B36A" w14:textId="1CC0C12D" w:rsidR="00FD244C" w:rsidRPr="00FD244C" w:rsidRDefault="00FD244C" w:rsidP="00A643AE">
      <w:pPr>
        <w:jc w:val="center"/>
        <w:rPr>
          <w:b/>
          <w:bCs/>
          <w:sz w:val="28"/>
          <w:szCs w:val="28"/>
          <w:highlight w:val="green"/>
          <w:lang w:val="es-ES"/>
        </w:rPr>
      </w:pPr>
    </w:p>
    <w:p w14:paraId="29BFA2C2" w14:textId="37D3A3ED" w:rsidR="00FD244C" w:rsidRPr="00FD244C" w:rsidRDefault="00FD244C" w:rsidP="00A643AE">
      <w:pPr>
        <w:jc w:val="center"/>
        <w:rPr>
          <w:b/>
          <w:bCs/>
          <w:sz w:val="28"/>
          <w:szCs w:val="28"/>
          <w:highlight w:val="green"/>
          <w:lang w:val="es-ES"/>
        </w:rPr>
      </w:pPr>
    </w:p>
    <w:p w14:paraId="4D447E75" w14:textId="57B433A8" w:rsidR="00FD244C" w:rsidRPr="00FD244C" w:rsidRDefault="00FD244C" w:rsidP="00A643AE">
      <w:pPr>
        <w:jc w:val="center"/>
        <w:rPr>
          <w:b/>
          <w:bCs/>
          <w:sz w:val="28"/>
          <w:szCs w:val="28"/>
          <w:highlight w:val="green"/>
          <w:lang w:val="es-ES"/>
        </w:rPr>
      </w:pPr>
    </w:p>
    <w:p w14:paraId="372E961D" w14:textId="1141A776" w:rsidR="00FD244C" w:rsidRPr="00FD244C" w:rsidRDefault="00FD244C" w:rsidP="00A643AE">
      <w:pPr>
        <w:jc w:val="center"/>
        <w:rPr>
          <w:b/>
          <w:bCs/>
          <w:sz w:val="28"/>
          <w:szCs w:val="28"/>
          <w:highlight w:val="green"/>
          <w:lang w:val="es-ES"/>
        </w:rPr>
      </w:pPr>
    </w:p>
    <w:p w14:paraId="1EC213F0" w14:textId="1683AF43" w:rsidR="00FD244C" w:rsidRPr="00FD244C" w:rsidRDefault="00FD244C" w:rsidP="00A643AE">
      <w:pPr>
        <w:jc w:val="center"/>
        <w:rPr>
          <w:b/>
          <w:bCs/>
          <w:sz w:val="28"/>
          <w:szCs w:val="28"/>
          <w:highlight w:val="green"/>
          <w:lang w:val="es-ES"/>
        </w:rPr>
      </w:pPr>
    </w:p>
    <w:p w14:paraId="119063BC" w14:textId="477F227A" w:rsidR="005773E1" w:rsidRPr="009130CC" w:rsidRDefault="005773E1" w:rsidP="005773E1">
      <w:pPr>
        <w:jc w:val="center"/>
        <w:rPr>
          <w:b/>
          <w:bCs/>
          <w:sz w:val="28"/>
          <w:szCs w:val="28"/>
          <w:lang w:val="en-US"/>
        </w:rPr>
      </w:pPr>
      <w:r>
        <w:rPr>
          <w:b/>
          <w:bCs/>
          <w:sz w:val="28"/>
          <w:szCs w:val="28"/>
        </w:rPr>
        <w:t>Немецкий</w:t>
      </w:r>
      <w:r w:rsidRPr="009130CC">
        <w:rPr>
          <w:b/>
          <w:bCs/>
          <w:sz w:val="28"/>
          <w:szCs w:val="28"/>
          <w:lang w:val="en-US"/>
        </w:rPr>
        <w:t xml:space="preserve"> </w:t>
      </w:r>
      <w:r>
        <w:rPr>
          <w:b/>
          <w:bCs/>
          <w:sz w:val="28"/>
          <w:szCs w:val="28"/>
        </w:rPr>
        <w:t>язык</w:t>
      </w:r>
    </w:p>
    <w:p w14:paraId="6B4EE35C" w14:textId="77777777" w:rsidR="005773E1" w:rsidRPr="009130CC" w:rsidRDefault="005773E1" w:rsidP="005773E1">
      <w:pPr>
        <w:jc w:val="both"/>
        <w:rPr>
          <w:b/>
          <w:bCs/>
          <w:sz w:val="28"/>
          <w:szCs w:val="28"/>
          <w:lang w:val="en-US"/>
        </w:rPr>
      </w:pPr>
    </w:p>
    <w:p w14:paraId="4C7525E0" w14:textId="77777777" w:rsidR="005773E1" w:rsidRPr="001E0C17" w:rsidRDefault="005773E1" w:rsidP="005773E1">
      <w:pPr>
        <w:spacing w:line="256" w:lineRule="auto"/>
        <w:rPr>
          <w:b/>
          <w:sz w:val="28"/>
          <w:szCs w:val="28"/>
          <w:lang w:val="de-DE"/>
        </w:rPr>
      </w:pPr>
      <w:r w:rsidRPr="001E0C17">
        <w:rPr>
          <w:b/>
          <w:sz w:val="28"/>
          <w:szCs w:val="28"/>
          <w:lang w:val="de-DE"/>
        </w:rPr>
        <w:t xml:space="preserve">A </w:t>
      </w:r>
      <w:r w:rsidRPr="009130CC">
        <w:rPr>
          <w:b/>
          <w:sz w:val="28"/>
          <w:szCs w:val="28"/>
          <w:lang w:val="en-US"/>
        </w:rPr>
        <w:t xml:space="preserve">   </w:t>
      </w:r>
      <w:r w:rsidRPr="001E0C17">
        <w:rPr>
          <w:b/>
          <w:sz w:val="28"/>
          <w:szCs w:val="28"/>
          <w:lang w:val="de-DE"/>
        </w:rPr>
        <w:t>H</w:t>
      </w:r>
      <w:r w:rsidRPr="005B447B">
        <w:rPr>
          <w:b/>
          <w:sz w:val="28"/>
          <w:szCs w:val="28"/>
        </w:rPr>
        <w:t>Ӧ</w:t>
      </w:r>
      <w:r w:rsidRPr="001E0C17">
        <w:rPr>
          <w:b/>
          <w:sz w:val="28"/>
          <w:szCs w:val="28"/>
          <w:lang w:val="de-DE"/>
        </w:rPr>
        <w:t>RVERSTEHEN</w:t>
      </w:r>
    </w:p>
    <w:p w14:paraId="453ADA1E" w14:textId="77777777" w:rsidR="005773E1" w:rsidRPr="001E0C17" w:rsidRDefault="005773E1" w:rsidP="005773E1">
      <w:pPr>
        <w:spacing w:line="256" w:lineRule="auto"/>
        <w:rPr>
          <w:b/>
          <w:sz w:val="28"/>
          <w:szCs w:val="28"/>
          <w:lang w:val="de-DE"/>
        </w:rPr>
      </w:pPr>
      <w:r w:rsidRPr="001E0C17">
        <w:rPr>
          <w:b/>
          <w:sz w:val="28"/>
          <w:szCs w:val="28"/>
          <w:lang w:val="de-DE"/>
        </w:rPr>
        <w:t>I  H</w:t>
      </w:r>
      <w:r w:rsidRPr="001E0C17">
        <w:rPr>
          <w:b/>
          <w:sz w:val="28"/>
          <w:szCs w:val="28"/>
          <w:lang w:val="en-US"/>
        </w:rPr>
        <w:t>ӧ</w:t>
      </w:r>
      <w:r w:rsidRPr="001E0C17">
        <w:rPr>
          <w:b/>
          <w:sz w:val="28"/>
          <w:szCs w:val="28"/>
          <w:lang w:val="de-DE"/>
        </w:rPr>
        <w:t>ren Sie das Gespr</w:t>
      </w:r>
      <w:r w:rsidRPr="001E0C17">
        <w:rPr>
          <w:b/>
          <w:sz w:val="28"/>
          <w:szCs w:val="28"/>
          <w:lang w:val="en-US"/>
        </w:rPr>
        <w:t>ӓ</w:t>
      </w:r>
      <w:r w:rsidRPr="001E0C17">
        <w:rPr>
          <w:b/>
          <w:sz w:val="28"/>
          <w:szCs w:val="28"/>
          <w:lang w:val="de-DE"/>
        </w:rPr>
        <w:t>ch und markieren Sie die richtige Antwort.</w:t>
      </w:r>
    </w:p>
    <w:p w14:paraId="7DCE7F45" w14:textId="77777777" w:rsidR="005773E1" w:rsidRPr="001E0C17" w:rsidRDefault="005773E1">
      <w:pPr>
        <w:numPr>
          <w:ilvl w:val="0"/>
          <w:numId w:val="8"/>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Das kleine </w:t>
      </w:r>
      <w:r>
        <w:rPr>
          <w:noProof/>
          <w:color w:val="000000" w:themeColor="text1"/>
          <w:sz w:val="28"/>
          <w:szCs w:val="28"/>
        </w:rPr>
        <w:drawing>
          <wp:inline distT="0" distB="0" distL="0" distR="0" wp14:anchorId="7EFE512A" wp14:editId="7D7CBDDA">
            <wp:extent cx="630555" cy="236220"/>
            <wp:effectExtent l="0" t="0" r="4445" b="5080"/>
            <wp:docPr id="44" name="Рисунок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555" cy="236220"/>
                    </a:xfrm>
                    <a:prstGeom prst="rect">
                      <a:avLst/>
                    </a:prstGeom>
                    <a:noFill/>
                    <a:ln>
                      <a:noFill/>
                    </a:ln>
                  </pic:spPr>
                </pic:pic>
              </a:graphicData>
            </a:graphic>
          </wp:inline>
        </w:drawing>
      </w:r>
      <w:r w:rsidRPr="001E0C17">
        <w:rPr>
          <w:bCs/>
          <w:color w:val="000000" w:themeColor="text1"/>
          <w:sz w:val="28"/>
          <w:szCs w:val="28"/>
          <w:shd w:val="clear" w:color="auto" w:fill="FFFFFF"/>
          <w:lang w:val="de-DE"/>
        </w:rPr>
        <w:t> Schengen liegt in Luxemburg. Nur 560 Menschen wohnen dort.</w:t>
      </w:r>
    </w:p>
    <w:p w14:paraId="75F57A1E" w14:textId="77777777" w:rsidR="005773E1" w:rsidRPr="001E0C17" w:rsidRDefault="005773E1">
      <w:pPr>
        <w:numPr>
          <w:ilvl w:val="0"/>
          <w:numId w:val="9"/>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lastRenderedPageBreak/>
        <w:t xml:space="preserve">Siedlung      b. Dorf     c. Zentrum    d. Stadt </w:t>
      </w:r>
    </w:p>
    <w:p w14:paraId="655ABB12" w14:textId="77777777" w:rsidR="005773E1" w:rsidRPr="001E0C17" w:rsidRDefault="005773E1" w:rsidP="005773E1">
      <w:pPr>
        <w:spacing w:after="200" w:line="276" w:lineRule="auto"/>
        <w:ind w:left="1440"/>
        <w:contextualSpacing/>
        <w:rPr>
          <w:bCs/>
          <w:color w:val="000000" w:themeColor="text1"/>
          <w:sz w:val="28"/>
          <w:szCs w:val="28"/>
          <w:shd w:val="clear" w:color="auto" w:fill="FFFFFF"/>
          <w:lang w:val="de-DE"/>
        </w:rPr>
      </w:pPr>
    </w:p>
    <w:p w14:paraId="64C78A36" w14:textId="77777777" w:rsidR="005773E1" w:rsidRPr="001E0C17" w:rsidRDefault="005773E1">
      <w:pPr>
        <w:numPr>
          <w:ilvl w:val="0"/>
          <w:numId w:val="8"/>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Es ist nicht weit entfernt bis zu den </w:t>
      </w:r>
      <w:r>
        <w:rPr>
          <w:noProof/>
          <w:color w:val="000000" w:themeColor="text1"/>
          <w:sz w:val="28"/>
          <w:szCs w:val="28"/>
        </w:rPr>
        <w:drawing>
          <wp:inline distT="0" distB="0" distL="0" distR="0" wp14:anchorId="358C4F4E" wp14:editId="62CB2798">
            <wp:extent cx="630555" cy="236220"/>
            <wp:effectExtent l="0" t="0" r="4445" b="5080"/>
            <wp:docPr id="45" name="Рисунок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555" cy="236220"/>
                    </a:xfrm>
                    <a:prstGeom prst="rect">
                      <a:avLst/>
                    </a:prstGeom>
                    <a:noFill/>
                    <a:ln>
                      <a:noFill/>
                    </a:ln>
                  </pic:spPr>
                </pic:pic>
              </a:graphicData>
            </a:graphic>
          </wp:inline>
        </w:drawing>
      </w:r>
      <w:r w:rsidRPr="001E0C17">
        <w:rPr>
          <w:bCs/>
          <w:color w:val="000000" w:themeColor="text1"/>
          <w:sz w:val="28"/>
          <w:szCs w:val="28"/>
          <w:shd w:val="clear" w:color="auto" w:fill="FFFFFF"/>
          <w:lang w:val="de-DE"/>
        </w:rPr>
        <w:t> nach Deutschland und Frankreich.</w:t>
      </w:r>
    </w:p>
    <w:p w14:paraId="560E304D" w14:textId="77777777" w:rsidR="005773E1" w:rsidRPr="001E0C17" w:rsidRDefault="005773E1">
      <w:pPr>
        <w:numPr>
          <w:ilvl w:val="0"/>
          <w:numId w:val="10"/>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 xml:space="preserve">Grenzen      b. Staaten   c. Wӓldern  d. Fluss </w:t>
      </w:r>
    </w:p>
    <w:p w14:paraId="795FEF62" w14:textId="77777777" w:rsidR="005773E1" w:rsidRPr="001E0C17" w:rsidRDefault="005773E1" w:rsidP="005773E1">
      <w:pPr>
        <w:spacing w:after="200" w:line="276" w:lineRule="auto"/>
        <w:ind w:left="1440"/>
        <w:contextualSpacing/>
        <w:rPr>
          <w:bCs/>
          <w:color w:val="000000" w:themeColor="text1"/>
          <w:sz w:val="28"/>
          <w:szCs w:val="28"/>
          <w:shd w:val="clear" w:color="auto" w:fill="FFFFFF"/>
          <w:lang w:val="de-DE"/>
        </w:rPr>
      </w:pPr>
    </w:p>
    <w:p w14:paraId="706F74A4" w14:textId="77777777" w:rsidR="005773E1" w:rsidRPr="001E0C17" w:rsidRDefault="005773E1">
      <w:pPr>
        <w:numPr>
          <w:ilvl w:val="0"/>
          <w:numId w:val="8"/>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Doch das kleine Dorf hat eine große </w:t>
      </w:r>
      <w:r>
        <w:rPr>
          <w:noProof/>
          <w:color w:val="000000" w:themeColor="text1"/>
          <w:sz w:val="28"/>
          <w:szCs w:val="28"/>
        </w:rPr>
        <w:drawing>
          <wp:inline distT="0" distB="0" distL="0" distR="0" wp14:anchorId="26BADE44" wp14:editId="69EDADB1">
            <wp:extent cx="630555" cy="236220"/>
            <wp:effectExtent l="0" t="0" r="4445" b="5080"/>
            <wp:docPr id="46" name="Рисунок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555" cy="236220"/>
                    </a:xfrm>
                    <a:prstGeom prst="rect">
                      <a:avLst/>
                    </a:prstGeom>
                    <a:noFill/>
                    <a:ln>
                      <a:noFill/>
                    </a:ln>
                  </pic:spPr>
                </pic:pic>
              </a:graphicData>
            </a:graphic>
          </wp:inline>
        </w:drawing>
      </w:r>
      <w:r w:rsidRPr="001E0C17">
        <w:rPr>
          <w:bCs/>
          <w:color w:val="000000" w:themeColor="text1"/>
          <w:sz w:val="28"/>
          <w:szCs w:val="28"/>
          <w:shd w:val="clear" w:color="auto" w:fill="FFFFFF"/>
          <w:lang w:val="de-DE"/>
        </w:rPr>
        <w:t xml:space="preserve">. </w:t>
      </w:r>
    </w:p>
    <w:p w14:paraId="7EDAA319" w14:textId="77777777" w:rsidR="005773E1" w:rsidRPr="001E0C17" w:rsidRDefault="005773E1">
      <w:pPr>
        <w:numPr>
          <w:ilvl w:val="0"/>
          <w:numId w:val="11"/>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Platz    b. Regierung    c. Bedeutung   d. Situation</w:t>
      </w:r>
    </w:p>
    <w:p w14:paraId="24AFE919" w14:textId="77777777" w:rsidR="005773E1" w:rsidRPr="001E0C17" w:rsidRDefault="005773E1" w:rsidP="005773E1">
      <w:pPr>
        <w:spacing w:after="200" w:line="276" w:lineRule="auto"/>
        <w:ind w:left="1440"/>
        <w:contextualSpacing/>
        <w:rPr>
          <w:bCs/>
          <w:color w:val="000000" w:themeColor="text1"/>
          <w:sz w:val="28"/>
          <w:szCs w:val="28"/>
          <w:shd w:val="clear" w:color="auto" w:fill="FFFFFF"/>
          <w:lang w:val="de-DE"/>
        </w:rPr>
      </w:pPr>
    </w:p>
    <w:p w14:paraId="0B8E3708" w14:textId="77777777" w:rsidR="005773E1" w:rsidRPr="001E0C17" w:rsidRDefault="005773E1">
      <w:pPr>
        <w:numPr>
          <w:ilvl w:val="0"/>
          <w:numId w:val="8"/>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Hier wurde ein wichtiges </w:t>
      </w:r>
      <w:r>
        <w:rPr>
          <w:noProof/>
          <w:color w:val="000000" w:themeColor="text1"/>
          <w:sz w:val="28"/>
          <w:szCs w:val="28"/>
        </w:rPr>
        <w:drawing>
          <wp:inline distT="0" distB="0" distL="0" distR="0" wp14:anchorId="5E2D5B15" wp14:editId="0D0C112B">
            <wp:extent cx="630555" cy="236220"/>
            <wp:effectExtent l="0" t="0" r="4445" b="5080"/>
            <wp:docPr id="47" name="Рисунок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555" cy="236220"/>
                    </a:xfrm>
                    <a:prstGeom prst="rect">
                      <a:avLst/>
                    </a:prstGeom>
                    <a:noFill/>
                    <a:ln>
                      <a:noFill/>
                    </a:ln>
                  </pic:spPr>
                </pic:pic>
              </a:graphicData>
            </a:graphic>
          </wp:inline>
        </w:drawing>
      </w:r>
      <w:r w:rsidRPr="001E0C17">
        <w:rPr>
          <w:bCs/>
          <w:color w:val="000000" w:themeColor="text1"/>
          <w:sz w:val="28"/>
          <w:szCs w:val="28"/>
          <w:shd w:val="clear" w:color="auto" w:fill="FFFFFF"/>
          <w:lang w:val="de-DE"/>
        </w:rPr>
        <w:t xml:space="preserve"> geschlossen. </w:t>
      </w:r>
    </w:p>
    <w:p w14:paraId="69E1E44D" w14:textId="77777777" w:rsidR="005773E1" w:rsidRPr="001E0C17" w:rsidRDefault="005773E1">
      <w:pPr>
        <w:numPr>
          <w:ilvl w:val="0"/>
          <w:numId w:val="12"/>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Abkommen   b. Brief    c. Instrument    d. Treffen</w:t>
      </w:r>
    </w:p>
    <w:p w14:paraId="1A00593B" w14:textId="77777777" w:rsidR="005773E1" w:rsidRPr="001E0C17" w:rsidRDefault="005773E1" w:rsidP="005773E1">
      <w:pPr>
        <w:spacing w:after="200" w:line="276" w:lineRule="auto"/>
        <w:ind w:left="1440"/>
        <w:contextualSpacing/>
        <w:rPr>
          <w:bCs/>
          <w:color w:val="000000" w:themeColor="text1"/>
          <w:sz w:val="28"/>
          <w:szCs w:val="28"/>
          <w:shd w:val="clear" w:color="auto" w:fill="FFFFFF"/>
          <w:lang w:val="de-DE"/>
        </w:rPr>
      </w:pPr>
    </w:p>
    <w:p w14:paraId="1A6BFE8F" w14:textId="77777777" w:rsidR="005773E1" w:rsidRPr="001E0C17" w:rsidRDefault="005773E1">
      <w:pPr>
        <w:numPr>
          <w:ilvl w:val="0"/>
          <w:numId w:val="8"/>
        </w:numPr>
        <w:spacing w:after="200" w:line="276" w:lineRule="auto"/>
        <w:contextualSpacing/>
        <w:rPr>
          <w:color w:val="000000" w:themeColor="text1"/>
          <w:sz w:val="28"/>
          <w:szCs w:val="28"/>
          <w:lang w:val="de-DE"/>
        </w:rPr>
      </w:pPr>
      <w:r w:rsidRPr="001E0C17">
        <w:rPr>
          <w:bCs/>
          <w:color w:val="000000" w:themeColor="text1"/>
          <w:sz w:val="28"/>
          <w:szCs w:val="28"/>
          <w:shd w:val="clear" w:color="auto" w:fill="FFFFFF"/>
          <w:lang w:val="de-DE"/>
        </w:rPr>
        <w:t>Es besagt, dass es an den Übergängen zu anderen Ländern in Europa keine Kontrollen mehr gibt. Darum ist Schengen auch ein </w:t>
      </w:r>
      <w:r>
        <w:rPr>
          <w:noProof/>
          <w:color w:val="000000" w:themeColor="text1"/>
          <w:sz w:val="28"/>
          <w:szCs w:val="28"/>
        </w:rPr>
        <w:drawing>
          <wp:inline distT="0" distB="0" distL="0" distR="0" wp14:anchorId="22FB5E9D" wp14:editId="20696529">
            <wp:extent cx="630555" cy="236220"/>
            <wp:effectExtent l="0" t="0" r="4445" b="5080"/>
            <wp:docPr id="48" name="Рисунок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555" cy="236220"/>
                    </a:xfrm>
                    <a:prstGeom prst="rect">
                      <a:avLst/>
                    </a:prstGeom>
                    <a:noFill/>
                    <a:ln>
                      <a:noFill/>
                    </a:ln>
                  </pic:spPr>
                </pic:pic>
              </a:graphicData>
            </a:graphic>
          </wp:inline>
        </w:drawing>
      </w:r>
      <w:r w:rsidRPr="001E0C17">
        <w:rPr>
          <w:bCs/>
          <w:color w:val="000000" w:themeColor="text1"/>
          <w:sz w:val="28"/>
          <w:szCs w:val="28"/>
          <w:shd w:val="clear" w:color="auto" w:fill="FFFFFF"/>
          <w:lang w:val="de-DE"/>
        </w:rPr>
        <w:t> für das offene Europa.</w:t>
      </w:r>
    </w:p>
    <w:p w14:paraId="3C116A6C" w14:textId="77777777" w:rsidR="005773E1" w:rsidRPr="001E0C17" w:rsidRDefault="005773E1">
      <w:pPr>
        <w:numPr>
          <w:ilvl w:val="0"/>
          <w:numId w:val="13"/>
        </w:numPr>
        <w:spacing w:after="200" w:line="276" w:lineRule="auto"/>
        <w:contextualSpacing/>
        <w:rPr>
          <w:color w:val="000000" w:themeColor="text1"/>
          <w:sz w:val="28"/>
          <w:szCs w:val="28"/>
          <w:lang w:val="de-DE"/>
        </w:rPr>
      </w:pPr>
      <w:r w:rsidRPr="001E0C17">
        <w:rPr>
          <w:bCs/>
          <w:color w:val="000000" w:themeColor="text1"/>
          <w:sz w:val="28"/>
          <w:szCs w:val="28"/>
          <w:shd w:val="clear" w:color="auto" w:fill="FFFFFF"/>
          <w:lang w:val="de-DE"/>
        </w:rPr>
        <w:t>Denkmal    b. Blatt      c. Metropole     d. Symbol</w:t>
      </w:r>
    </w:p>
    <w:p w14:paraId="032C8D1A" w14:textId="77777777" w:rsidR="005773E1" w:rsidRPr="001E0C17" w:rsidRDefault="005773E1" w:rsidP="005773E1">
      <w:pPr>
        <w:shd w:val="clear" w:color="auto" w:fill="FFFFFF"/>
        <w:spacing w:after="225" w:line="375" w:lineRule="atLeast"/>
        <w:outlineLvl w:val="2"/>
        <w:rPr>
          <w:b/>
          <w:bCs/>
          <w:color w:val="000000" w:themeColor="text1"/>
          <w:sz w:val="28"/>
          <w:szCs w:val="28"/>
          <w:lang w:val="de-DE"/>
        </w:rPr>
      </w:pPr>
      <w:r w:rsidRPr="001E0C17">
        <w:rPr>
          <w:b/>
          <w:bCs/>
          <w:color w:val="000000" w:themeColor="text1"/>
          <w:sz w:val="28"/>
          <w:szCs w:val="28"/>
          <w:lang w:val="de-DE"/>
        </w:rPr>
        <w:t>II   Welche Aussagen sind richtig</w:t>
      </w:r>
      <w:r w:rsidRPr="001E0C17">
        <w:rPr>
          <w:b/>
          <w:bCs/>
          <w:color w:val="000000" w:themeColor="text1"/>
          <w:sz w:val="28"/>
          <w:szCs w:val="28"/>
          <w:lang w:val="en-US"/>
        </w:rPr>
        <w:t xml:space="preserve"> und welche falsch</w:t>
      </w:r>
      <w:r w:rsidRPr="001E0C17">
        <w:rPr>
          <w:b/>
          <w:bCs/>
          <w:color w:val="000000" w:themeColor="text1"/>
          <w:sz w:val="28"/>
          <w:szCs w:val="28"/>
          <w:lang w:val="de-DE"/>
        </w:rPr>
        <w:t>?</w:t>
      </w:r>
    </w:p>
    <w:p w14:paraId="5F2DC615" w14:textId="77777777" w:rsidR="005773E1" w:rsidRPr="001E0C17" w:rsidRDefault="005773E1" w:rsidP="005773E1">
      <w:pPr>
        <w:shd w:val="clear" w:color="auto" w:fill="FFFFFF"/>
        <w:tabs>
          <w:tab w:val="left" w:pos="7265"/>
        </w:tabs>
        <w:spacing w:after="225" w:line="375" w:lineRule="atLeast"/>
        <w:outlineLvl w:val="2"/>
        <w:rPr>
          <w:iCs/>
          <w:color w:val="000000" w:themeColor="text1"/>
          <w:sz w:val="28"/>
          <w:szCs w:val="28"/>
          <w:lang w:val="de-DE"/>
        </w:rPr>
      </w:pPr>
      <w:r w:rsidRPr="001E0C17">
        <w:rPr>
          <w:bCs/>
          <w:iCs/>
          <w:color w:val="000000" w:themeColor="text1"/>
          <w:sz w:val="28"/>
          <w:szCs w:val="28"/>
          <w:lang w:val="de-DE"/>
        </w:rPr>
        <w:t>1.Schengen liegt im westlichen Teil Frankreichs.               R/F</w:t>
      </w:r>
    </w:p>
    <w:p w14:paraId="7A14F0D7" w14:textId="77777777" w:rsidR="005773E1" w:rsidRPr="001E0C17" w:rsidRDefault="005773E1" w:rsidP="005773E1">
      <w:pPr>
        <w:shd w:val="clear" w:color="auto" w:fill="FFFFFF"/>
        <w:spacing w:after="225" w:line="375" w:lineRule="atLeast"/>
        <w:outlineLvl w:val="2"/>
        <w:rPr>
          <w:bCs/>
          <w:iCs/>
          <w:color w:val="000000" w:themeColor="text1"/>
          <w:sz w:val="28"/>
          <w:szCs w:val="28"/>
          <w:lang w:val="de-DE"/>
        </w:rPr>
      </w:pPr>
      <w:r w:rsidRPr="001E0C17">
        <w:rPr>
          <w:bCs/>
          <w:iCs/>
          <w:color w:val="000000" w:themeColor="text1"/>
          <w:sz w:val="28"/>
          <w:szCs w:val="28"/>
          <w:lang w:val="de-DE"/>
        </w:rPr>
        <w:t>2.Das Besondere an dem Arbeitsweg der Leute, die in Schengen arbeiten, ist, dass der Weg nach mehrere Länder führt.               R/F</w:t>
      </w:r>
    </w:p>
    <w:p w14:paraId="10685774" w14:textId="77777777" w:rsidR="005773E1" w:rsidRPr="001E0C17" w:rsidRDefault="005773E1" w:rsidP="005773E1">
      <w:pPr>
        <w:shd w:val="clear" w:color="auto" w:fill="FFFFFF"/>
        <w:spacing w:after="225" w:line="375" w:lineRule="atLeast"/>
        <w:outlineLvl w:val="2"/>
        <w:rPr>
          <w:bCs/>
          <w:iCs/>
          <w:color w:val="000000" w:themeColor="text1"/>
          <w:sz w:val="28"/>
          <w:szCs w:val="28"/>
          <w:lang w:val="de-DE"/>
        </w:rPr>
      </w:pPr>
      <w:r w:rsidRPr="001E0C17">
        <w:rPr>
          <w:bCs/>
          <w:iCs/>
          <w:color w:val="000000" w:themeColor="text1"/>
          <w:sz w:val="28"/>
          <w:szCs w:val="28"/>
          <w:lang w:val="de-DE"/>
        </w:rPr>
        <w:t xml:space="preserve">3.Tony Song </w:t>
      </w:r>
      <w:r w:rsidRPr="001E0C17">
        <w:rPr>
          <w:iCs/>
          <w:color w:val="000000" w:themeColor="text1"/>
          <w:sz w:val="28"/>
          <w:szCs w:val="28"/>
          <w:lang w:val="de-DE"/>
        </w:rPr>
        <w:t>arbeitet als IT-Spezialist in Schengen.      R/F</w:t>
      </w:r>
    </w:p>
    <w:p w14:paraId="0DEFAD9F" w14:textId="77777777" w:rsidR="005773E1" w:rsidRPr="001E0C17" w:rsidRDefault="005773E1" w:rsidP="005773E1">
      <w:pPr>
        <w:shd w:val="clear" w:color="auto" w:fill="FFFFFF"/>
        <w:spacing w:after="225" w:line="375" w:lineRule="atLeast"/>
        <w:outlineLvl w:val="2"/>
        <w:rPr>
          <w:iCs/>
          <w:color w:val="000000" w:themeColor="text1"/>
          <w:sz w:val="28"/>
          <w:szCs w:val="28"/>
          <w:lang w:val="de-DE"/>
        </w:rPr>
      </w:pPr>
      <w:r w:rsidRPr="001E0C17">
        <w:rPr>
          <w:bCs/>
          <w:iCs/>
          <w:color w:val="000000" w:themeColor="text1"/>
          <w:sz w:val="28"/>
          <w:szCs w:val="28"/>
          <w:lang w:val="de-DE"/>
        </w:rPr>
        <w:t xml:space="preserve">4.Wegen des Schengener Abkommens braucht man als Nicht-Europäer </w:t>
      </w:r>
      <w:r w:rsidRPr="001E0C17">
        <w:rPr>
          <w:iCs/>
          <w:color w:val="000000" w:themeColor="text1"/>
          <w:sz w:val="28"/>
          <w:szCs w:val="28"/>
          <w:lang w:val="de-DE"/>
        </w:rPr>
        <w:t>für jeden europäischen Staat ein Visum.             R/F</w:t>
      </w:r>
    </w:p>
    <w:p w14:paraId="3EE4743E" w14:textId="77777777" w:rsidR="005773E1" w:rsidRPr="001E0C17" w:rsidRDefault="005773E1" w:rsidP="005773E1">
      <w:pPr>
        <w:shd w:val="clear" w:color="auto" w:fill="FFFFFF"/>
        <w:spacing w:after="225" w:line="375" w:lineRule="atLeast"/>
        <w:outlineLvl w:val="2"/>
        <w:rPr>
          <w:iCs/>
          <w:sz w:val="28"/>
          <w:szCs w:val="28"/>
          <w:lang w:val="de-DE"/>
        </w:rPr>
      </w:pPr>
      <w:r w:rsidRPr="001E0C17">
        <w:rPr>
          <w:bCs/>
          <w:iCs/>
          <w:color w:val="000000" w:themeColor="text1"/>
          <w:sz w:val="28"/>
          <w:szCs w:val="28"/>
          <w:lang w:val="de-DE"/>
        </w:rPr>
        <w:t xml:space="preserve">5.Was sagt Roger Weber? Das Besondere an Schengen ist, dass </w:t>
      </w:r>
      <w:r w:rsidRPr="001E0C17">
        <w:rPr>
          <w:iCs/>
          <w:color w:val="000000" w:themeColor="text1"/>
          <w:sz w:val="28"/>
          <w:szCs w:val="28"/>
          <w:lang w:val="de-DE"/>
        </w:rPr>
        <w:t>viele Menschen verschiedener Nationalitäten dort leben.        R/F</w:t>
      </w:r>
    </w:p>
    <w:p w14:paraId="5D4C534D" w14:textId="77777777" w:rsidR="005773E1" w:rsidRPr="00906D79" w:rsidRDefault="005773E1" w:rsidP="005773E1">
      <w:pPr>
        <w:jc w:val="both"/>
        <w:rPr>
          <w:b/>
          <w:bCs/>
          <w:sz w:val="28"/>
          <w:szCs w:val="28"/>
          <w:lang w:val="en-US"/>
        </w:rPr>
      </w:pPr>
    </w:p>
    <w:p w14:paraId="54249693" w14:textId="77777777" w:rsidR="005773E1" w:rsidRDefault="005773E1" w:rsidP="005773E1">
      <w:pPr>
        <w:jc w:val="both"/>
        <w:rPr>
          <w:b/>
          <w:bCs/>
          <w:sz w:val="28"/>
          <w:szCs w:val="28"/>
          <w:lang w:val="en-GB"/>
        </w:rPr>
      </w:pPr>
      <w:r>
        <w:rPr>
          <w:b/>
          <w:bCs/>
          <w:sz w:val="28"/>
          <w:szCs w:val="28"/>
          <w:lang w:val="en-GB"/>
        </w:rPr>
        <w:t>B WORTSCHATZ UND STRUKTUREN</w:t>
      </w:r>
    </w:p>
    <w:p w14:paraId="1AB16AEF" w14:textId="77777777" w:rsidR="005773E1" w:rsidRDefault="005773E1" w:rsidP="005773E1">
      <w:pPr>
        <w:jc w:val="both"/>
        <w:rPr>
          <w:b/>
          <w:bCs/>
          <w:sz w:val="28"/>
          <w:szCs w:val="28"/>
          <w:lang w:val="en-GB"/>
        </w:rPr>
      </w:pPr>
    </w:p>
    <w:p w14:paraId="23600B06" w14:textId="77777777" w:rsidR="005773E1" w:rsidRPr="0089354F" w:rsidRDefault="005773E1" w:rsidP="005773E1">
      <w:pPr>
        <w:jc w:val="both"/>
        <w:rPr>
          <w:sz w:val="28"/>
          <w:szCs w:val="28"/>
          <w:lang w:val="de-DE"/>
        </w:rPr>
      </w:pPr>
      <w:bookmarkStart w:id="9" w:name="_Hlk179494655"/>
      <w:r w:rsidRPr="0089354F">
        <w:rPr>
          <w:b/>
          <w:sz w:val="28"/>
          <w:szCs w:val="28"/>
          <w:lang w:val="de-DE"/>
        </w:rPr>
        <w:t xml:space="preserve">Aufgabe </w:t>
      </w:r>
      <w:r>
        <w:rPr>
          <w:b/>
          <w:sz w:val="28"/>
          <w:szCs w:val="28"/>
          <w:lang w:val="de-DE"/>
        </w:rPr>
        <w:t>1</w:t>
      </w:r>
      <w:r w:rsidRPr="0089354F">
        <w:rPr>
          <w:b/>
          <w:sz w:val="28"/>
          <w:szCs w:val="28"/>
          <w:lang w:val="de-DE"/>
        </w:rPr>
        <w:t>.</w:t>
      </w:r>
      <w:r w:rsidRPr="0089354F">
        <w:rPr>
          <w:sz w:val="28"/>
          <w:szCs w:val="28"/>
          <w:lang w:val="de-DE"/>
        </w:rPr>
        <w:t xml:space="preserve"> </w:t>
      </w:r>
      <w:bookmarkEnd w:id="9"/>
      <w:r w:rsidRPr="0089354F">
        <w:rPr>
          <w:b/>
          <w:sz w:val="28"/>
          <w:szCs w:val="28"/>
          <w:lang w:val="de-DE"/>
        </w:rPr>
        <w:t>Welches Wort passt? Setzen Sie die Wӧrter in den Text ein.</w:t>
      </w:r>
      <w:r>
        <w:rPr>
          <w:b/>
          <w:sz w:val="28"/>
          <w:szCs w:val="28"/>
          <w:lang w:val="de-DE"/>
        </w:rPr>
        <w:t xml:space="preserve"> Es gibt dabei nur 10 richtige Varianten.</w:t>
      </w:r>
    </w:p>
    <w:p w14:paraId="3693A17F" w14:textId="77777777" w:rsidR="005773E1" w:rsidRPr="0089354F" w:rsidRDefault="005773E1" w:rsidP="005773E1">
      <w:pPr>
        <w:shd w:val="clear" w:color="auto" w:fill="FFFFFF"/>
        <w:tabs>
          <w:tab w:val="left" w:pos="9288"/>
        </w:tabs>
        <w:ind w:left="10"/>
        <w:rPr>
          <w:b/>
          <w:sz w:val="28"/>
          <w:szCs w:val="28"/>
          <w:lang w:val="de-DE"/>
        </w:rPr>
      </w:pPr>
    </w:p>
    <w:p w14:paraId="58A76771" w14:textId="77777777" w:rsidR="005773E1" w:rsidRPr="0089354F" w:rsidRDefault="005773E1" w:rsidP="005773E1">
      <w:pPr>
        <w:shd w:val="clear" w:color="auto" w:fill="FFFFFF"/>
        <w:tabs>
          <w:tab w:val="left" w:pos="9288"/>
        </w:tabs>
        <w:spacing w:line="276" w:lineRule="auto"/>
        <w:ind w:left="10"/>
        <w:rPr>
          <w:lang w:val="de-DE"/>
        </w:rPr>
      </w:pPr>
      <w:r w:rsidRPr="0089354F">
        <w:rPr>
          <w:i/>
          <w:sz w:val="28"/>
          <w:szCs w:val="28"/>
          <w:lang w:val="de-DE"/>
        </w:rPr>
        <w:t>Die</w:t>
      </w:r>
      <w:r w:rsidRPr="00425301">
        <w:rPr>
          <w:i/>
          <w:sz w:val="28"/>
          <w:szCs w:val="28"/>
          <w:lang w:val="en-US"/>
        </w:rPr>
        <w:t xml:space="preserve"> </w:t>
      </w:r>
      <w:r w:rsidRPr="0089354F">
        <w:rPr>
          <w:i/>
          <w:sz w:val="28"/>
          <w:szCs w:val="28"/>
          <w:lang w:val="de-DE"/>
        </w:rPr>
        <w:t>Schweizerische Eidgenossenschaft</w:t>
      </w:r>
      <w:r w:rsidRPr="0089354F">
        <w:rPr>
          <w:b/>
          <w:sz w:val="28"/>
          <w:szCs w:val="28"/>
          <w:lang w:val="de-DE"/>
        </w:rPr>
        <w:t xml:space="preserve"> </w:t>
      </w:r>
      <w:r w:rsidRPr="0089354F">
        <w:rPr>
          <w:sz w:val="28"/>
          <w:szCs w:val="28"/>
          <w:lang w:val="de-DE"/>
        </w:rPr>
        <w:t xml:space="preserve"> </w:t>
      </w:r>
      <w:r w:rsidRPr="0089354F">
        <w:rPr>
          <w:sz w:val="28"/>
          <w:szCs w:val="28"/>
          <w:lang w:val="de-DE"/>
        </w:rPr>
        <w:br/>
        <w:t>_(1)___ in Mitteleuropa und ist über 700 Jahre alt. Das ist ein _(2)___  Staat.</w:t>
      </w:r>
      <w:r w:rsidRPr="0089354F">
        <w:rPr>
          <w:sz w:val="28"/>
          <w:szCs w:val="28"/>
          <w:lang w:val="de-DE"/>
        </w:rPr>
        <w:br/>
      </w:r>
      <w:r w:rsidRPr="0089354F">
        <w:rPr>
          <w:sz w:val="28"/>
          <w:szCs w:val="28"/>
          <w:lang w:val="de-DE"/>
        </w:rPr>
        <w:lastRenderedPageBreak/>
        <w:t xml:space="preserve">Er _(3)___  aus 23 Kantonen und 3 Halbkantonen, die alle ein eigenes Parlament </w:t>
      </w:r>
      <w:r w:rsidRPr="0089354F">
        <w:rPr>
          <w:spacing w:val="-2"/>
          <w:sz w:val="28"/>
          <w:szCs w:val="28"/>
          <w:lang w:val="de-DE"/>
        </w:rPr>
        <w:t>haben. Die Kultur der Kantone ist sehr</w:t>
      </w:r>
      <w:r>
        <w:rPr>
          <w:spacing w:val="-2"/>
          <w:sz w:val="28"/>
          <w:szCs w:val="28"/>
          <w:lang w:val="de-DE"/>
        </w:rPr>
        <w:t xml:space="preserve"> __(4)____</w:t>
      </w:r>
      <w:r w:rsidRPr="0089354F">
        <w:rPr>
          <w:spacing w:val="-2"/>
          <w:sz w:val="28"/>
          <w:szCs w:val="28"/>
          <w:lang w:val="de-DE"/>
        </w:rPr>
        <w:t>.</w:t>
      </w:r>
    </w:p>
    <w:p w14:paraId="29383FE1" w14:textId="77777777" w:rsidR="005773E1" w:rsidRDefault="005773E1" w:rsidP="005773E1">
      <w:pPr>
        <w:shd w:val="clear" w:color="auto" w:fill="FFFFFF"/>
        <w:spacing w:line="276" w:lineRule="auto"/>
        <w:jc w:val="both"/>
        <w:rPr>
          <w:sz w:val="28"/>
          <w:szCs w:val="28"/>
          <w:shd w:val="clear" w:color="auto" w:fill="FFFFFF"/>
          <w:lang w:val="de-DE"/>
        </w:rPr>
      </w:pPr>
      <w:r w:rsidRPr="001B6646">
        <w:rPr>
          <w:sz w:val="28"/>
          <w:szCs w:val="28"/>
          <w:shd w:val="clear" w:color="auto" w:fill="FFFFFF"/>
          <w:lang w:val="de-DE"/>
        </w:rPr>
        <w:t>Die Schweizerische Nationalbank führt als __(</w:t>
      </w:r>
      <w:r>
        <w:rPr>
          <w:sz w:val="28"/>
          <w:szCs w:val="28"/>
          <w:shd w:val="clear" w:color="auto" w:fill="FFFFFF"/>
          <w:lang w:val="de-DE"/>
        </w:rPr>
        <w:t>5</w:t>
      </w:r>
      <w:r w:rsidRPr="001B6646">
        <w:rPr>
          <w:sz w:val="28"/>
          <w:szCs w:val="28"/>
          <w:shd w:val="clear" w:color="auto" w:fill="FFFFFF"/>
          <w:lang w:val="de-DE"/>
        </w:rPr>
        <w:t>)__ Zentralbank die Geld- und Währungspolitik des Landes. Die Nationalbank hat in Bern und Zürich je einen</w:t>
      </w:r>
      <w:r>
        <w:rPr>
          <w:sz w:val="28"/>
          <w:szCs w:val="28"/>
          <w:shd w:val="clear" w:color="auto" w:fill="FFFFFF"/>
          <w:lang w:val="de-DE"/>
        </w:rPr>
        <w:t xml:space="preserve"> _(6)____</w:t>
      </w:r>
      <w:r w:rsidRPr="001B6646">
        <w:rPr>
          <w:sz w:val="28"/>
          <w:szCs w:val="28"/>
          <w:shd w:val="clear" w:color="auto" w:fill="FFFFFF"/>
          <w:lang w:val="de-DE"/>
        </w:rPr>
        <w:t>. Daneben unterhält sie sechs Vertretungen in Basel, Genf, Lausanne, Lugano, Luzern und St. Gallen. Dazu kommen 14 Agenturen, die von __(</w:t>
      </w:r>
      <w:r>
        <w:rPr>
          <w:sz w:val="28"/>
          <w:szCs w:val="28"/>
          <w:shd w:val="clear" w:color="auto" w:fill="FFFFFF"/>
          <w:lang w:val="de-DE"/>
        </w:rPr>
        <w:t>7</w:t>
      </w:r>
      <w:r w:rsidRPr="001B6646">
        <w:rPr>
          <w:sz w:val="28"/>
          <w:szCs w:val="28"/>
          <w:shd w:val="clear" w:color="auto" w:fill="FFFFFF"/>
          <w:lang w:val="de-DE"/>
        </w:rPr>
        <w:t>)___  geführt werden und der Geldversorgung des Landes dienen.</w:t>
      </w:r>
      <w:r>
        <w:rPr>
          <w:sz w:val="28"/>
          <w:szCs w:val="28"/>
          <w:shd w:val="clear" w:color="auto" w:fill="FFFFFF"/>
          <w:lang w:val="de-DE"/>
        </w:rPr>
        <w:t xml:space="preserve"> </w:t>
      </w:r>
    </w:p>
    <w:p w14:paraId="6DF76ECE" w14:textId="77777777" w:rsidR="005773E1" w:rsidRDefault="005773E1" w:rsidP="005773E1">
      <w:pPr>
        <w:shd w:val="clear" w:color="auto" w:fill="FFFFFF"/>
        <w:spacing w:line="276" w:lineRule="auto"/>
        <w:jc w:val="both"/>
        <w:rPr>
          <w:sz w:val="28"/>
          <w:szCs w:val="28"/>
          <w:lang w:val="en-US"/>
        </w:rPr>
      </w:pPr>
      <w:r>
        <w:rPr>
          <w:sz w:val="28"/>
          <w:szCs w:val="28"/>
          <w:lang w:val="en-US"/>
        </w:rPr>
        <w:t>D</w:t>
      </w:r>
      <w:r w:rsidRPr="00C36BEB">
        <w:rPr>
          <w:sz w:val="28"/>
          <w:szCs w:val="28"/>
          <w:lang w:val="en-US"/>
        </w:rPr>
        <w:t xml:space="preserve">ie helvetischen </w:t>
      </w:r>
      <w:r>
        <w:rPr>
          <w:sz w:val="28"/>
          <w:szCs w:val="28"/>
          <w:lang w:val="en-US"/>
        </w:rPr>
        <w:t xml:space="preserve">_(8)__ </w:t>
      </w:r>
      <w:r w:rsidRPr="00C36BEB">
        <w:rPr>
          <w:sz w:val="28"/>
          <w:szCs w:val="28"/>
          <w:lang w:val="en-US"/>
        </w:rPr>
        <w:t xml:space="preserve">sind nicht vom Himmel gefallen. Ihre Grösse ist das Resultat von unermüdlichem Einsatz von Hunderttausenden </w:t>
      </w:r>
      <w:r>
        <w:rPr>
          <w:sz w:val="28"/>
          <w:szCs w:val="28"/>
          <w:lang w:val="en-US"/>
        </w:rPr>
        <w:t xml:space="preserve"> __(9)__</w:t>
      </w:r>
      <w:r w:rsidRPr="00C36BEB">
        <w:rPr>
          <w:sz w:val="28"/>
          <w:szCs w:val="28"/>
          <w:lang w:val="en-US"/>
        </w:rPr>
        <w:t>, meist über Jahrzehnte hinweg.</w:t>
      </w:r>
    </w:p>
    <w:p w14:paraId="4862CD65" w14:textId="77777777" w:rsidR="005773E1" w:rsidRPr="00C36BEB" w:rsidRDefault="005773E1" w:rsidP="005773E1">
      <w:pPr>
        <w:shd w:val="clear" w:color="auto" w:fill="FFFFFF"/>
        <w:spacing w:line="276" w:lineRule="auto"/>
        <w:jc w:val="both"/>
        <w:rPr>
          <w:sz w:val="28"/>
          <w:szCs w:val="28"/>
          <w:lang w:val="en-US"/>
        </w:rPr>
      </w:pPr>
      <w:r w:rsidRPr="003640E5">
        <w:rPr>
          <w:sz w:val="28"/>
          <w:szCs w:val="28"/>
          <w:lang w:val="en-US"/>
        </w:rPr>
        <w:t xml:space="preserve">Die Genfer Mineralölhandelsgruppe Vitol liegt </w:t>
      </w:r>
      <w:r>
        <w:rPr>
          <w:sz w:val="28"/>
          <w:szCs w:val="28"/>
          <w:lang w:val="en-US"/>
        </w:rPr>
        <w:t>_(10)__</w:t>
      </w:r>
      <w:r w:rsidRPr="003640E5">
        <w:rPr>
          <w:sz w:val="28"/>
          <w:szCs w:val="28"/>
          <w:lang w:val="en-US"/>
        </w:rPr>
        <w:t>von 279,1 Milliarden Franken mit Vorsprung von 104 Milliarden Franken vor Glencore</w:t>
      </w:r>
      <w:r>
        <w:rPr>
          <w:sz w:val="28"/>
          <w:szCs w:val="28"/>
          <w:lang w:val="en-US"/>
        </w:rPr>
        <w:t xml:space="preserve">. </w:t>
      </w:r>
    </w:p>
    <w:p w14:paraId="116E7F93" w14:textId="77777777" w:rsidR="005773E1" w:rsidRPr="003D535D" w:rsidRDefault="005773E1">
      <w:pPr>
        <w:numPr>
          <w:ilvl w:val="0"/>
          <w:numId w:val="6"/>
        </w:numPr>
        <w:shd w:val="clear" w:color="auto" w:fill="FFFFFF"/>
        <w:spacing w:before="322" w:after="160"/>
        <w:ind w:left="360"/>
        <w:jc w:val="both"/>
        <w:rPr>
          <w:sz w:val="28"/>
          <w:szCs w:val="28"/>
          <w:lang w:val="de-DE"/>
        </w:rPr>
      </w:pPr>
      <w:r w:rsidRPr="003D535D">
        <w:rPr>
          <w:sz w:val="28"/>
          <w:szCs w:val="28"/>
          <w:shd w:val="clear" w:color="auto" w:fill="FFFFFF"/>
          <w:lang w:val="de-DE"/>
        </w:rPr>
        <w:t>Sitz</w:t>
      </w:r>
      <w:r w:rsidRPr="003D535D">
        <w:rPr>
          <w:sz w:val="28"/>
          <w:szCs w:val="28"/>
          <w:lang w:val="de-DE"/>
        </w:rPr>
        <w:t xml:space="preserve">      b) </w:t>
      </w:r>
      <w:r w:rsidRPr="003D535D">
        <w:rPr>
          <w:sz w:val="28"/>
          <w:szCs w:val="28"/>
          <w:lang w:val="en-US"/>
        </w:rPr>
        <w:t>Umsatzgiganten</w:t>
      </w:r>
      <w:r w:rsidRPr="003D535D">
        <w:rPr>
          <w:sz w:val="28"/>
          <w:szCs w:val="28"/>
          <w:lang w:val="de-DE"/>
        </w:rPr>
        <w:t xml:space="preserve">      c) </w:t>
      </w:r>
      <w:r w:rsidRPr="003D535D">
        <w:rPr>
          <w:spacing w:val="-2"/>
          <w:sz w:val="28"/>
          <w:szCs w:val="28"/>
          <w:lang w:val="de-DE"/>
        </w:rPr>
        <w:t>unterschiedlich</w:t>
      </w:r>
      <w:r w:rsidRPr="003D535D">
        <w:rPr>
          <w:sz w:val="28"/>
          <w:szCs w:val="28"/>
          <w:lang w:val="de-DE"/>
        </w:rPr>
        <w:t xml:space="preserve">    d) besteht     e) bespricht  </w:t>
      </w:r>
    </w:p>
    <w:p w14:paraId="5720E2BF" w14:textId="77777777" w:rsidR="005773E1" w:rsidRPr="003D535D" w:rsidRDefault="005773E1" w:rsidP="005773E1">
      <w:pPr>
        <w:shd w:val="clear" w:color="auto" w:fill="FFFFFF"/>
        <w:spacing w:before="322"/>
        <w:ind w:left="360"/>
        <w:jc w:val="both"/>
        <w:rPr>
          <w:sz w:val="28"/>
          <w:szCs w:val="28"/>
          <w:lang w:val="de-DE"/>
        </w:rPr>
      </w:pPr>
      <w:r w:rsidRPr="003D535D">
        <w:rPr>
          <w:sz w:val="28"/>
          <w:szCs w:val="28"/>
          <w:lang w:val="de-DE"/>
        </w:rPr>
        <w:t xml:space="preserve">f) neutraler       g) </w:t>
      </w:r>
      <w:r w:rsidRPr="003D535D">
        <w:rPr>
          <w:sz w:val="28"/>
          <w:szCs w:val="28"/>
          <w:lang w:val="en-US"/>
        </w:rPr>
        <w:t xml:space="preserve">befindet sich   </w:t>
      </w:r>
      <w:r w:rsidRPr="003D535D">
        <w:rPr>
          <w:sz w:val="28"/>
          <w:szCs w:val="28"/>
          <w:lang w:val="de-DE"/>
        </w:rPr>
        <w:t xml:space="preserve">h)  </w:t>
      </w:r>
      <w:r w:rsidRPr="003D535D">
        <w:rPr>
          <w:sz w:val="28"/>
          <w:szCs w:val="28"/>
          <w:shd w:val="clear" w:color="auto" w:fill="FFFFFF"/>
          <w:lang w:val="de-DE"/>
        </w:rPr>
        <w:t>Kantonalbanken</w:t>
      </w:r>
      <w:r w:rsidRPr="003D535D">
        <w:rPr>
          <w:sz w:val="28"/>
          <w:szCs w:val="28"/>
          <w:lang w:val="de-DE"/>
        </w:rPr>
        <w:t xml:space="preserve">   i) </w:t>
      </w:r>
      <w:r w:rsidRPr="003D535D">
        <w:rPr>
          <w:sz w:val="28"/>
          <w:szCs w:val="28"/>
          <w:shd w:val="clear" w:color="auto" w:fill="FFFFFF"/>
          <w:lang w:val="de-DE"/>
        </w:rPr>
        <w:t xml:space="preserve">unabhängige    </w:t>
      </w:r>
      <w:r w:rsidRPr="003D535D">
        <w:rPr>
          <w:sz w:val="28"/>
          <w:szCs w:val="28"/>
          <w:lang w:val="de-DE"/>
        </w:rPr>
        <w:tab/>
        <w:t xml:space="preserve">  </w:t>
      </w:r>
    </w:p>
    <w:p w14:paraId="23A7AA02" w14:textId="77777777" w:rsidR="005773E1" w:rsidRPr="00C36BEB" w:rsidRDefault="005773E1" w:rsidP="005773E1">
      <w:pPr>
        <w:shd w:val="clear" w:color="auto" w:fill="FFFFFF"/>
        <w:spacing w:before="322"/>
        <w:ind w:left="360"/>
        <w:jc w:val="both"/>
        <w:rPr>
          <w:sz w:val="28"/>
          <w:szCs w:val="28"/>
          <w:highlight w:val="yellow"/>
          <w:lang w:val="de-DE"/>
        </w:rPr>
      </w:pPr>
      <w:r w:rsidRPr="003D535D">
        <w:rPr>
          <w:sz w:val="28"/>
          <w:szCs w:val="28"/>
          <w:lang w:val="de-DE"/>
        </w:rPr>
        <w:t xml:space="preserve"> j)  </w:t>
      </w:r>
      <w:r w:rsidRPr="003D535D">
        <w:rPr>
          <w:sz w:val="28"/>
          <w:szCs w:val="28"/>
          <w:lang w:val="en-US"/>
        </w:rPr>
        <w:t>Angestellten</w:t>
      </w:r>
      <w:r>
        <w:rPr>
          <w:sz w:val="28"/>
          <w:szCs w:val="28"/>
          <w:lang w:val="de-DE"/>
        </w:rPr>
        <w:t xml:space="preserve">    k)  </w:t>
      </w:r>
      <w:r w:rsidRPr="003640E5">
        <w:rPr>
          <w:sz w:val="28"/>
          <w:szCs w:val="28"/>
          <w:lang w:val="en-US"/>
        </w:rPr>
        <w:t>mit Verkäufen</w:t>
      </w:r>
      <w:r>
        <w:rPr>
          <w:sz w:val="28"/>
          <w:szCs w:val="28"/>
          <w:lang w:val="de-DE"/>
        </w:rPr>
        <w:t xml:space="preserve">   </w:t>
      </w:r>
      <w:r w:rsidRPr="00425301">
        <w:rPr>
          <w:sz w:val="28"/>
          <w:szCs w:val="28"/>
          <w:lang w:val="de-DE"/>
        </w:rPr>
        <w:t xml:space="preserve">   </w:t>
      </w:r>
    </w:p>
    <w:p w14:paraId="7231C26D" w14:textId="77777777" w:rsidR="005773E1" w:rsidRPr="00242F8B" w:rsidRDefault="005773E1" w:rsidP="005773E1">
      <w:pPr>
        <w:shd w:val="clear" w:color="auto" w:fill="FFFFFF"/>
        <w:jc w:val="both"/>
        <w:rPr>
          <w:sz w:val="28"/>
          <w:szCs w:val="28"/>
          <w:lang w:val="de-DE"/>
        </w:rPr>
      </w:pPr>
    </w:p>
    <w:tbl>
      <w:tblPr>
        <w:tblStyle w:val="ac"/>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5773E1" w14:paraId="725CA45E" w14:textId="77777777" w:rsidTr="00CC4AE3">
        <w:tc>
          <w:tcPr>
            <w:tcW w:w="934" w:type="dxa"/>
          </w:tcPr>
          <w:p w14:paraId="79FCB62C" w14:textId="77777777" w:rsidR="005773E1" w:rsidRDefault="005773E1" w:rsidP="00CC4AE3">
            <w:pPr>
              <w:jc w:val="both"/>
              <w:rPr>
                <w:sz w:val="28"/>
                <w:szCs w:val="28"/>
                <w:lang w:val="en-US"/>
              </w:rPr>
            </w:pPr>
            <w:r>
              <w:rPr>
                <w:sz w:val="28"/>
                <w:szCs w:val="28"/>
                <w:lang w:val="en-US"/>
              </w:rPr>
              <w:t>1</w:t>
            </w:r>
          </w:p>
        </w:tc>
        <w:tc>
          <w:tcPr>
            <w:tcW w:w="934" w:type="dxa"/>
          </w:tcPr>
          <w:p w14:paraId="6EE5A972" w14:textId="77777777" w:rsidR="005773E1" w:rsidRDefault="005773E1" w:rsidP="00CC4AE3">
            <w:pPr>
              <w:jc w:val="both"/>
              <w:rPr>
                <w:sz w:val="28"/>
                <w:szCs w:val="28"/>
                <w:lang w:val="en-US"/>
              </w:rPr>
            </w:pPr>
            <w:r>
              <w:rPr>
                <w:sz w:val="28"/>
                <w:szCs w:val="28"/>
                <w:lang w:val="en-US"/>
              </w:rPr>
              <w:t>2</w:t>
            </w:r>
          </w:p>
        </w:tc>
        <w:tc>
          <w:tcPr>
            <w:tcW w:w="934" w:type="dxa"/>
          </w:tcPr>
          <w:p w14:paraId="7BA2772B" w14:textId="77777777" w:rsidR="005773E1" w:rsidRDefault="005773E1" w:rsidP="00CC4AE3">
            <w:pPr>
              <w:jc w:val="both"/>
              <w:rPr>
                <w:sz w:val="28"/>
                <w:szCs w:val="28"/>
                <w:lang w:val="en-US"/>
              </w:rPr>
            </w:pPr>
            <w:r>
              <w:rPr>
                <w:sz w:val="28"/>
                <w:szCs w:val="28"/>
                <w:lang w:val="en-US"/>
              </w:rPr>
              <w:t>3</w:t>
            </w:r>
          </w:p>
        </w:tc>
        <w:tc>
          <w:tcPr>
            <w:tcW w:w="934" w:type="dxa"/>
          </w:tcPr>
          <w:p w14:paraId="22C29719" w14:textId="77777777" w:rsidR="005773E1" w:rsidRDefault="005773E1" w:rsidP="00CC4AE3">
            <w:pPr>
              <w:jc w:val="both"/>
              <w:rPr>
                <w:sz w:val="28"/>
                <w:szCs w:val="28"/>
                <w:lang w:val="en-US"/>
              </w:rPr>
            </w:pPr>
            <w:r>
              <w:rPr>
                <w:sz w:val="28"/>
                <w:szCs w:val="28"/>
                <w:lang w:val="en-US"/>
              </w:rPr>
              <w:t>4</w:t>
            </w:r>
          </w:p>
        </w:tc>
        <w:tc>
          <w:tcPr>
            <w:tcW w:w="934" w:type="dxa"/>
          </w:tcPr>
          <w:p w14:paraId="1E2B51E8" w14:textId="77777777" w:rsidR="005773E1" w:rsidRDefault="005773E1" w:rsidP="00CC4AE3">
            <w:pPr>
              <w:jc w:val="both"/>
              <w:rPr>
                <w:sz w:val="28"/>
                <w:szCs w:val="28"/>
                <w:lang w:val="en-US"/>
              </w:rPr>
            </w:pPr>
            <w:r>
              <w:rPr>
                <w:sz w:val="28"/>
                <w:szCs w:val="28"/>
                <w:lang w:val="en-US"/>
              </w:rPr>
              <w:t>5</w:t>
            </w:r>
          </w:p>
        </w:tc>
        <w:tc>
          <w:tcPr>
            <w:tcW w:w="935" w:type="dxa"/>
          </w:tcPr>
          <w:p w14:paraId="7EF1F11E" w14:textId="77777777" w:rsidR="005773E1" w:rsidRDefault="005773E1" w:rsidP="00CC4AE3">
            <w:pPr>
              <w:jc w:val="both"/>
              <w:rPr>
                <w:sz w:val="28"/>
                <w:szCs w:val="28"/>
                <w:lang w:val="en-US"/>
              </w:rPr>
            </w:pPr>
            <w:r>
              <w:rPr>
                <w:sz w:val="28"/>
                <w:szCs w:val="28"/>
                <w:lang w:val="en-US"/>
              </w:rPr>
              <w:t>6</w:t>
            </w:r>
          </w:p>
        </w:tc>
        <w:tc>
          <w:tcPr>
            <w:tcW w:w="935" w:type="dxa"/>
          </w:tcPr>
          <w:p w14:paraId="22BC02D0" w14:textId="77777777" w:rsidR="005773E1" w:rsidRDefault="005773E1" w:rsidP="00CC4AE3">
            <w:pPr>
              <w:jc w:val="both"/>
              <w:rPr>
                <w:sz w:val="28"/>
                <w:szCs w:val="28"/>
                <w:lang w:val="en-US"/>
              </w:rPr>
            </w:pPr>
            <w:r>
              <w:rPr>
                <w:sz w:val="28"/>
                <w:szCs w:val="28"/>
                <w:lang w:val="en-US"/>
              </w:rPr>
              <w:t>7</w:t>
            </w:r>
          </w:p>
        </w:tc>
        <w:tc>
          <w:tcPr>
            <w:tcW w:w="935" w:type="dxa"/>
          </w:tcPr>
          <w:p w14:paraId="21C4A33B" w14:textId="77777777" w:rsidR="005773E1" w:rsidRDefault="005773E1" w:rsidP="00CC4AE3">
            <w:pPr>
              <w:jc w:val="both"/>
              <w:rPr>
                <w:sz w:val="28"/>
                <w:szCs w:val="28"/>
                <w:lang w:val="en-US"/>
              </w:rPr>
            </w:pPr>
            <w:r>
              <w:rPr>
                <w:sz w:val="28"/>
                <w:szCs w:val="28"/>
                <w:lang w:val="en-US"/>
              </w:rPr>
              <w:t>8</w:t>
            </w:r>
          </w:p>
        </w:tc>
        <w:tc>
          <w:tcPr>
            <w:tcW w:w="935" w:type="dxa"/>
          </w:tcPr>
          <w:p w14:paraId="0FB6D4B8" w14:textId="77777777" w:rsidR="005773E1" w:rsidRDefault="005773E1" w:rsidP="00CC4AE3">
            <w:pPr>
              <w:jc w:val="both"/>
              <w:rPr>
                <w:sz w:val="28"/>
                <w:szCs w:val="28"/>
                <w:lang w:val="en-US"/>
              </w:rPr>
            </w:pPr>
            <w:r>
              <w:rPr>
                <w:sz w:val="28"/>
                <w:szCs w:val="28"/>
                <w:lang w:val="en-US"/>
              </w:rPr>
              <w:t>9</w:t>
            </w:r>
          </w:p>
        </w:tc>
        <w:tc>
          <w:tcPr>
            <w:tcW w:w="935" w:type="dxa"/>
          </w:tcPr>
          <w:p w14:paraId="740B58DA" w14:textId="77777777" w:rsidR="005773E1" w:rsidRDefault="005773E1" w:rsidP="00CC4AE3">
            <w:pPr>
              <w:jc w:val="both"/>
              <w:rPr>
                <w:sz w:val="28"/>
                <w:szCs w:val="28"/>
                <w:lang w:val="en-US"/>
              </w:rPr>
            </w:pPr>
            <w:r>
              <w:rPr>
                <w:sz w:val="28"/>
                <w:szCs w:val="28"/>
                <w:lang w:val="en-US"/>
              </w:rPr>
              <w:t>10</w:t>
            </w:r>
          </w:p>
        </w:tc>
      </w:tr>
      <w:tr w:rsidR="005773E1" w14:paraId="1BFE7BD8" w14:textId="77777777" w:rsidTr="00CC4AE3">
        <w:tc>
          <w:tcPr>
            <w:tcW w:w="934" w:type="dxa"/>
          </w:tcPr>
          <w:p w14:paraId="671AB00B" w14:textId="77777777" w:rsidR="005773E1" w:rsidRDefault="005773E1" w:rsidP="00CC4AE3">
            <w:pPr>
              <w:jc w:val="both"/>
              <w:rPr>
                <w:sz w:val="28"/>
                <w:szCs w:val="28"/>
                <w:lang w:val="en-US"/>
              </w:rPr>
            </w:pPr>
          </w:p>
        </w:tc>
        <w:tc>
          <w:tcPr>
            <w:tcW w:w="934" w:type="dxa"/>
          </w:tcPr>
          <w:p w14:paraId="05E0869E" w14:textId="77777777" w:rsidR="005773E1" w:rsidRDefault="005773E1" w:rsidP="00CC4AE3">
            <w:pPr>
              <w:jc w:val="both"/>
              <w:rPr>
                <w:sz w:val="28"/>
                <w:szCs w:val="28"/>
                <w:lang w:val="en-US"/>
              </w:rPr>
            </w:pPr>
          </w:p>
        </w:tc>
        <w:tc>
          <w:tcPr>
            <w:tcW w:w="934" w:type="dxa"/>
          </w:tcPr>
          <w:p w14:paraId="11990F1A" w14:textId="77777777" w:rsidR="005773E1" w:rsidRDefault="005773E1" w:rsidP="00CC4AE3">
            <w:pPr>
              <w:jc w:val="both"/>
              <w:rPr>
                <w:sz w:val="28"/>
                <w:szCs w:val="28"/>
                <w:lang w:val="en-US"/>
              </w:rPr>
            </w:pPr>
          </w:p>
        </w:tc>
        <w:tc>
          <w:tcPr>
            <w:tcW w:w="934" w:type="dxa"/>
          </w:tcPr>
          <w:p w14:paraId="37E518A9" w14:textId="77777777" w:rsidR="005773E1" w:rsidRDefault="005773E1" w:rsidP="00CC4AE3">
            <w:pPr>
              <w:jc w:val="both"/>
              <w:rPr>
                <w:sz w:val="28"/>
                <w:szCs w:val="28"/>
                <w:lang w:val="en-US"/>
              </w:rPr>
            </w:pPr>
          </w:p>
        </w:tc>
        <w:tc>
          <w:tcPr>
            <w:tcW w:w="934" w:type="dxa"/>
          </w:tcPr>
          <w:p w14:paraId="6AEFD86B" w14:textId="77777777" w:rsidR="005773E1" w:rsidRDefault="005773E1" w:rsidP="00CC4AE3">
            <w:pPr>
              <w:jc w:val="both"/>
              <w:rPr>
                <w:sz w:val="28"/>
                <w:szCs w:val="28"/>
                <w:lang w:val="en-US"/>
              </w:rPr>
            </w:pPr>
          </w:p>
        </w:tc>
        <w:tc>
          <w:tcPr>
            <w:tcW w:w="935" w:type="dxa"/>
          </w:tcPr>
          <w:p w14:paraId="0E4E7696" w14:textId="77777777" w:rsidR="005773E1" w:rsidRDefault="005773E1" w:rsidP="00CC4AE3">
            <w:pPr>
              <w:jc w:val="both"/>
              <w:rPr>
                <w:sz w:val="28"/>
                <w:szCs w:val="28"/>
                <w:lang w:val="en-US"/>
              </w:rPr>
            </w:pPr>
          </w:p>
        </w:tc>
        <w:tc>
          <w:tcPr>
            <w:tcW w:w="935" w:type="dxa"/>
          </w:tcPr>
          <w:p w14:paraId="732819C0" w14:textId="77777777" w:rsidR="005773E1" w:rsidRDefault="005773E1" w:rsidP="00CC4AE3">
            <w:pPr>
              <w:jc w:val="both"/>
              <w:rPr>
                <w:sz w:val="28"/>
                <w:szCs w:val="28"/>
                <w:lang w:val="en-US"/>
              </w:rPr>
            </w:pPr>
          </w:p>
        </w:tc>
        <w:tc>
          <w:tcPr>
            <w:tcW w:w="935" w:type="dxa"/>
          </w:tcPr>
          <w:p w14:paraId="6470E2F8" w14:textId="77777777" w:rsidR="005773E1" w:rsidRDefault="005773E1" w:rsidP="00CC4AE3">
            <w:pPr>
              <w:jc w:val="both"/>
              <w:rPr>
                <w:sz w:val="28"/>
                <w:szCs w:val="28"/>
                <w:lang w:val="en-US"/>
              </w:rPr>
            </w:pPr>
          </w:p>
        </w:tc>
        <w:tc>
          <w:tcPr>
            <w:tcW w:w="935" w:type="dxa"/>
          </w:tcPr>
          <w:p w14:paraId="59C026A0" w14:textId="77777777" w:rsidR="005773E1" w:rsidRDefault="005773E1" w:rsidP="00CC4AE3">
            <w:pPr>
              <w:jc w:val="both"/>
              <w:rPr>
                <w:sz w:val="28"/>
                <w:szCs w:val="28"/>
                <w:lang w:val="en-US"/>
              </w:rPr>
            </w:pPr>
          </w:p>
        </w:tc>
        <w:tc>
          <w:tcPr>
            <w:tcW w:w="935" w:type="dxa"/>
          </w:tcPr>
          <w:p w14:paraId="3B969C7F" w14:textId="77777777" w:rsidR="005773E1" w:rsidRDefault="005773E1" w:rsidP="00CC4AE3">
            <w:pPr>
              <w:jc w:val="both"/>
              <w:rPr>
                <w:sz w:val="28"/>
                <w:szCs w:val="28"/>
                <w:lang w:val="en-US"/>
              </w:rPr>
            </w:pPr>
          </w:p>
        </w:tc>
      </w:tr>
    </w:tbl>
    <w:p w14:paraId="0CE1E0CB" w14:textId="77777777" w:rsidR="005773E1" w:rsidRDefault="005773E1" w:rsidP="005773E1">
      <w:pPr>
        <w:jc w:val="both"/>
        <w:rPr>
          <w:b/>
          <w:bCs/>
          <w:sz w:val="28"/>
          <w:szCs w:val="28"/>
        </w:rPr>
      </w:pPr>
    </w:p>
    <w:p w14:paraId="50797E9F" w14:textId="77777777" w:rsidR="005773E1" w:rsidRDefault="005773E1" w:rsidP="005773E1">
      <w:pPr>
        <w:jc w:val="both"/>
        <w:rPr>
          <w:b/>
          <w:bCs/>
          <w:sz w:val="28"/>
          <w:szCs w:val="28"/>
        </w:rPr>
      </w:pPr>
    </w:p>
    <w:p w14:paraId="5FFB8069" w14:textId="77777777" w:rsidR="005773E1" w:rsidRDefault="005773E1" w:rsidP="005773E1">
      <w:pPr>
        <w:spacing w:line="276" w:lineRule="auto"/>
        <w:rPr>
          <w:b/>
          <w:sz w:val="28"/>
          <w:szCs w:val="28"/>
          <w:lang w:val="de-DE"/>
        </w:rPr>
      </w:pPr>
      <w:r w:rsidRPr="0089354F">
        <w:rPr>
          <w:b/>
          <w:sz w:val="28"/>
          <w:szCs w:val="28"/>
          <w:lang w:val="de-DE"/>
        </w:rPr>
        <w:t xml:space="preserve">Aufgabe </w:t>
      </w:r>
      <w:r>
        <w:rPr>
          <w:b/>
          <w:sz w:val="28"/>
          <w:szCs w:val="28"/>
          <w:lang w:val="de-DE"/>
        </w:rPr>
        <w:t>2</w:t>
      </w:r>
      <w:r w:rsidRPr="0089354F">
        <w:rPr>
          <w:b/>
          <w:sz w:val="28"/>
          <w:szCs w:val="28"/>
          <w:lang w:val="de-DE"/>
        </w:rPr>
        <w:t>.</w:t>
      </w:r>
      <w:r w:rsidRPr="0089354F">
        <w:rPr>
          <w:sz w:val="28"/>
          <w:szCs w:val="28"/>
          <w:lang w:val="de-DE"/>
        </w:rPr>
        <w:t xml:space="preserve"> </w:t>
      </w:r>
      <w:r w:rsidRPr="002A5270">
        <w:rPr>
          <w:b/>
          <w:sz w:val="28"/>
          <w:szCs w:val="28"/>
          <w:lang w:val="de-DE"/>
        </w:rPr>
        <w:t>Lesen Sie den Text. Sind die Aussagen nach dem Inhalt des Textes richtig</w:t>
      </w:r>
      <w:r>
        <w:rPr>
          <w:b/>
          <w:sz w:val="28"/>
          <w:szCs w:val="28"/>
          <w:lang w:val="de-DE"/>
        </w:rPr>
        <w:t xml:space="preserve"> </w:t>
      </w:r>
      <w:r w:rsidRPr="002A5270">
        <w:rPr>
          <w:b/>
          <w:sz w:val="28"/>
          <w:szCs w:val="28"/>
          <w:lang w:val="de-DE"/>
        </w:rPr>
        <w:t>, falsch</w:t>
      </w:r>
      <w:r>
        <w:rPr>
          <w:b/>
          <w:sz w:val="28"/>
          <w:szCs w:val="28"/>
          <w:lang w:val="de-DE"/>
        </w:rPr>
        <w:t xml:space="preserve"> </w:t>
      </w:r>
      <w:r w:rsidRPr="002A5270">
        <w:rPr>
          <w:b/>
          <w:sz w:val="28"/>
          <w:szCs w:val="28"/>
          <w:lang w:val="de-DE"/>
        </w:rPr>
        <w:t>oder fehlt die Information?</w:t>
      </w:r>
    </w:p>
    <w:p w14:paraId="4E7A3680" w14:textId="77777777" w:rsidR="005773E1" w:rsidRDefault="005773E1" w:rsidP="005773E1">
      <w:pPr>
        <w:spacing w:line="276" w:lineRule="auto"/>
        <w:rPr>
          <w:b/>
          <w:sz w:val="28"/>
          <w:szCs w:val="28"/>
          <w:lang w:val="de-DE"/>
        </w:rPr>
      </w:pPr>
    </w:p>
    <w:p w14:paraId="4189BE17" w14:textId="77777777" w:rsidR="005773E1" w:rsidRPr="00CB50DF" w:rsidRDefault="005773E1" w:rsidP="005773E1">
      <w:pPr>
        <w:spacing w:line="276" w:lineRule="auto"/>
        <w:jc w:val="both"/>
        <w:rPr>
          <w:color w:val="000000"/>
          <w:sz w:val="28"/>
          <w:szCs w:val="28"/>
          <w:shd w:val="clear" w:color="auto" w:fill="F4F3F1"/>
          <w:lang w:val="en-US"/>
        </w:rPr>
      </w:pPr>
      <w:r w:rsidRPr="00CB50DF">
        <w:rPr>
          <w:color w:val="000000"/>
          <w:sz w:val="28"/>
          <w:szCs w:val="28"/>
          <w:shd w:val="clear" w:color="auto" w:fill="F4F3F1"/>
          <w:lang w:val="en-US"/>
        </w:rPr>
        <w:t>Im Ausland gelten die Deutschen oft als pünktlich, fleißig, </w:t>
      </w:r>
      <w:r w:rsidRPr="00CB50DF">
        <w:rPr>
          <w:sz w:val="28"/>
          <w:szCs w:val="28"/>
          <w:lang w:val="en-US"/>
        </w:rPr>
        <w:t>ordentlich</w:t>
      </w:r>
      <w:r w:rsidRPr="00CB50DF">
        <w:rPr>
          <w:color w:val="000000"/>
          <w:sz w:val="28"/>
          <w:szCs w:val="28"/>
          <w:shd w:val="clear" w:color="auto" w:fill="F4F3F1"/>
          <w:lang w:val="en-US"/>
        </w:rPr>
        <w:t> und </w:t>
      </w:r>
      <w:r w:rsidRPr="00CB50DF">
        <w:rPr>
          <w:sz w:val="28"/>
          <w:szCs w:val="28"/>
          <w:lang w:val="en-US"/>
        </w:rPr>
        <w:t>humorlos</w:t>
      </w:r>
      <w:r w:rsidRPr="00CB50DF">
        <w:rPr>
          <w:color w:val="000000"/>
          <w:sz w:val="28"/>
          <w:szCs w:val="28"/>
          <w:shd w:val="clear" w:color="auto" w:fill="F4F3F1"/>
          <w:lang w:val="en-US"/>
        </w:rPr>
        <w:t>. Dieses alte </w:t>
      </w:r>
      <w:r w:rsidRPr="00CB50DF">
        <w:rPr>
          <w:sz w:val="28"/>
          <w:szCs w:val="28"/>
          <w:lang w:val="en-US"/>
        </w:rPr>
        <w:t>Bild</w:t>
      </w:r>
      <w:r w:rsidRPr="00CB50DF">
        <w:rPr>
          <w:color w:val="000000"/>
          <w:sz w:val="28"/>
          <w:szCs w:val="28"/>
          <w:shd w:val="clear" w:color="auto" w:fill="F4F3F1"/>
          <w:lang w:val="en-US"/>
        </w:rPr>
        <w:t> von den Deutschen hat sich bis heute an vielen Orten der Welt </w:t>
      </w:r>
      <w:r w:rsidRPr="00CB50DF">
        <w:rPr>
          <w:sz w:val="28"/>
          <w:szCs w:val="28"/>
          <w:lang w:val="en-US"/>
        </w:rPr>
        <w:t>gehalten</w:t>
      </w:r>
      <w:r w:rsidRPr="00CB50DF">
        <w:rPr>
          <w:color w:val="000000"/>
          <w:sz w:val="28"/>
          <w:szCs w:val="28"/>
          <w:shd w:val="clear" w:color="auto" w:fill="F4F3F1"/>
          <w:lang w:val="en-US"/>
        </w:rPr>
        <w:t>. Aber aktuelle internationale </w:t>
      </w:r>
      <w:r w:rsidRPr="00CB50DF">
        <w:rPr>
          <w:sz w:val="28"/>
          <w:szCs w:val="28"/>
          <w:lang w:val="en-US"/>
        </w:rPr>
        <w:t>Studien</w:t>
      </w:r>
      <w:r w:rsidRPr="00CB50DF">
        <w:rPr>
          <w:color w:val="000000"/>
          <w:sz w:val="28"/>
          <w:szCs w:val="28"/>
          <w:shd w:val="clear" w:color="auto" w:fill="F4F3F1"/>
          <w:lang w:val="en-US"/>
        </w:rPr>
        <w:t xml:space="preserve"> zeigen, dass es in vielen Ländern heute ein positives Bild von Deutschland und den Deutschen gibt. </w:t>
      </w:r>
    </w:p>
    <w:p w14:paraId="5C4E6048" w14:textId="77777777" w:rsidR="005773E1" w:rsidRPr="00CB50DF" w:rsidRDefault="005773E1" w:rsidP="005773E1">
      <w:pPr>
        <w:spacing w:line="276" w:lineRule="auto"/>
        <w:jc w:val="both"/>
        <w:rPr>
          <w:color w:val="000000"/>
          <w:sz w:val="28"/>
          <w:szCs w:val="28"/>
          <w:shd w:val="clear" w:color="auto" w:fill="F4F3F1"/>
          <w:lang w:val="en-US"/>
        </w:rPr>
      </w:pPr>
      <w:r w:rsidRPr="00CB50DF">
        <w:rPr>
          <w:color w:val="000000"/>
          <w:sz w:val="28"/>
          <w:szCs w:val="28"/>
          <w:shd w:val="clear" w:color="auto" w:fill="F4F3F1"/>
          <w:lang w:val="en-US"/>
        </w:rPr>
        <w:t>Es gibt etwa 80 Millionen Deutsche, und die sind natürlich nicht alle gleich. Aber es gibt Unterschiede zwischen verschiedenen Kulturen, die zu Problemen führen können. </w:t>
      </w:r>
      <w:r w:rsidRPr="00CB50DF">
        <w:rPr>
          <w:sz w:val="28"/>
          <w:szCs w:val="28"/>
          <w:lang w:val="en-US"/>
        </w:rPr>
        <w:t xml:space="preserve">Kommunikationsexperte </w:t>
      </w:r>
      <w:r w:rsidRPr="00CB50DF">
        <w:rPr>
          <w:color w:val="000000"/>
          <w:sz w:val="28"/>
          <w:szCs w:val="28"/>
          <w:shd w:val="clear" w:color="auto" w:fill="F4F3F1"/>
          <w:lang w:val="en-US"/>
        </w:rPr>
        <w:t>Wolfgang Jockusch bereitet Mitarbeiter aus anderen Ländern auf die Arbeit in Deutschland vor. Er meint, dass viele halten die Deutschen zum Beispiel für die besonders pünktlichen Leute. Fleiß hat sicherlich auch einen hohen Stellenwert für die Deutschen. Die Deutschen sagen über die Deutschen, dass sie ordentlich, diszipliniert und genau sind. Sie haben viele Regeln und sind oft sehr direkt, wenn sie ihre Meinung sagen.</w:t>
      </w:r>
    </w:p>
    <w:p w14:paraId="45D08186" w14:textId="77777777" w:rsidR="005773E1" w:rsidRDefault="005773E1" w:rsidP="005773E1">
      <w:pPr>
        <w:spacing w:line="276" w:lineRule="auto"/>
        <w:rPr>
          <w:sz w:val="28"/>
          <w:szCs w:val="28"/>
          <w:lang w:val="en-US"/>
        </w:rPr>
      </w:pPr>
      <w:r w:rsidRPr="00CB50DF">
        <w:rPr>
          <w:sz w:val="28"/>
          <w:szCs w:val="28"/>
          <w:lang w:val="en-US"/>
        </w:rPr>
        <w:lastRenderedPageBreak/>
        <w:t>In Deutschland funktioniert vieles gut, zum Beispiel die Stromversorgung oder die</w:t>
      </w:r>
      <w:r w:rsidRPr="00CB50DF">
        <w:rPr>
          <w:sz w:val="28"/>
          <w:szCs w:val="28"/>
          <w:lang w:val="en-US"/>
        </w:rPr>
        <w:br/>
        <w:t>Verwaltung und die öffentlichen Verkehrsmittel wie Bahn und Bus. Genauigkeit und</w:t>
      </w:r>
      <w:r>
        <w:rPr>
          <w:sz w:val="28"/>
          <w:szCs w:val="28"/>
          <w:lang w:val="en-US"/>
        </w:rPr>
        <w:t xml:space="preserve"> </w:t>
      </w:r>
      <w:r w:rsidRPr="00CB50DF">
        <w:rPr>
          <w:sz w:val="28"/>
          <w:szCs w:val="28"/>
          <w:lang w:val="en-US"/>
        </w:rPr>
        <w:t>Pünktlichkeit sind den Deutschen sehr wichtig. Für viele sind sie die Basis für eine</w:t>
      </w:r>
      <w:r>
        <w:rPr>
          <w:sz w:val="28"/>
          <w:szCs w:val="28"/>
          <w:lang w:val="en-US"/>
        </w:rPr>
        <w:t xml:space="preserve"> </w:t>
      </w:r>
      <w:r w:rsidRPr="00CB50DF">
        <w:rPr>
          <w:sz w:val="28"/>
          <w:szCs w:val="28"/>
          <w:lang w:val="en-US"/>
        </w:rPr>
        <w:t>gute Organisation. Auch in der Freizeit organisieren sich viele Leute in Deutschland gern: Es gibt 580.000 Vereine, vom Sportverein bis zum Naturschutzverein.</w:t>
      </w:r>
    </w:p>
    <w:p w14:paraId="6B05C393" w14:textId="77777777" w:rsidR="005773E1" w:rsidRDefault="005773E1" w:rsidP="005773E1">
      <w:pPr>
        <w:spacing w:line="276" w:lineRule="auto"/>
        <w:rPr>
          <w:sz w:val="28"/>
          <w:szCs w:val="28"/>
          <w:lang w:val="en-US"/>
        </w:rPr>
      </w:pPr>
      <w:r w:rsidRPr="00CB50DF">
        <w:rPr>
          <w:sz w:val="28"/>
          <w:szCs w:val="28"/>
          <w:lang w:val="en-US"/>
        </w:rPr>
        <w:t>Viele Deutsche planen für Tage oder Wochen im Voraus. In ihrer Freizeit verabreden</w:t>
      </w:r>
      <w:r>
        <w:rPr>
          <w:sz w:val="28"/>
          <w:szCs w:val="28"/>
          <w:lang w:val="en-US"/>
        </w:rPr>
        <w:t xml:space="preserve"> </w:t>
      </w:r>
      <w:r w:rsidRPr="00CB50DF">
        <w:rPr>
          <w:sz w:val="28"/>
          <w:szCs w:val="28"/>
          <w:lang w:val="en-US"/>
        </w:rPr>
        <w:t>sich viele junge Leute aber eher spontan, zum Beispiel über soziale Netzwerke.</w:t>
      </w:r>
    </w:p>
    <w:p w14:paraId="572CCCB2" w14:textId="77777777" w:rsidR="005773E1" w:rsidRPr="001E0C17" w:rsidRDefault="005773E1">
      <w:pPr>
        <w:pStyle w:val="af0"/>
        <w:numPr>
          <w:ilvl w:val="0"/>
          <w:numId w:val="7"/>
        </w:numPr>
        <w:spacing w:line="276" w:lineRule="auto"/>
        <w:rPr>
          <w:rFonts w:cs="Times New Roman"/>
          <w:szCs w:val="28"/>
          <w:lang w:val="en-US"/>
        </w:rPr>
      </w:pPr>
      <w:r w:rsidRPr="001E0C17">
        <w:rPr>
          <w:rFonts w:cs="Times New Roman"/>
          <w:szCs w:val="28"/>
          <w:lang w:val="en-US"/>
        </w:rPr>
        <w:t>Die Ausländer haben heute ein positives Bild von Deutschland.</w:t>
      </w:r>
    </w:p>
    <w:p w14:paraId="6CB5B0E3" w14:textId="77777777" w:rsidR="005773E1" w:rsidRPr="001E0C17" w:rsidRDefault="005773E1" w:rsidP="005773E1">
      <w:pPr>
        <w:spacing w:line="256" w:lineRule="auto"/>
        <w:ind w:left="720"/>
        <w:contextualSpacing/>
        <w:jc w:val="both"/>
        <w:rPr>
          <w:sz w:val="28"/>
          <w:szCs w:val="28"/>
          <w:lang w:val="de-DE"/>
        </w:rPr>
      </w:pPr>
      <w:r w:rsidRPr="001E0C17">
        <w:rPr>
          <w:sz w:val="28"/>
          <w:szCs w:val="28"/>
          <w:lang w:val="de-DE"/>
        </w:rPr>
        <w:t>Ja /nein /keine Information</w:t>
      </w:r>
    </w:p>
    <w:p w14:paraId="114FE7B5" w14:textId="77777777" w:rsidR="005773E1" w:rsidRPr="001E0C17" w:rsidRDefault="005773E1">
      <w:pPr>
        <w:pStyle w:val="af0"/>
        <w:numPr>
          <w:ilvl w:val="0"/>
          <w:numId w:val="7"/>
        </w:numPr>
        <w:spacing w:line="256" w:lineRule="auto"/>
        <w:jc w:val="both"/>
        <w:rPr>
          <w:rFonts w:cs="Times New Roman"/>
          <w:szCs w:val="28"/>
          <w:lang w:val="de-DE"/>
        </w:rPr>
      </w:pPr>
      <w:r w:rsidRPr="001E0C17">
        <w:rPr>
          <w:rFonts w:cs="Times New Roman"/>
          <w:szCs w:val="28"/>
          <w:lang w:val="de-DE"/>
        </w:rPr>
        <w:t>Es gibt keine Kommunikationsprobleme unter den Mitarbeitern in Deutschland.</w:t>
      </w:r>
    </w:p>
    <w:p w14:paraId="4178CC51" w14:textId="77777777" w:rsidR="005773E1" w:rsidRPr="001E0C17" w:rsidRDefault="005773E1" w:rsidP="005773E1">
      <w:pPr>
        <w:spacing w:line="256" w:lineRule="auto"/>
        <w:ind w:left="720"/>
        <w:contextualSpacing/>
        <w:jc w:val="both"/>
        <w:rPr>
          <w:sz w:val="28"/>
          <w:szCs w:val="28"/>
          <w:lang w:val="de-DE"/>
        </w:rPr>
      </w:pPr>
      <w:r w:rsidRPr="001E0C17">
        <w:rPr>
          <w:sz w:val="28"/>
          <w:szCs w:val="28"/>
          <w:lang w:val="de-DE"/>
        </w:rPr>
        <w:t>Ja /nein /keine Information</w:t>
      </w:r>
    </w:p>
    <w:p w14:paraId="524316CB" w14:textId="77777777" w:rsidR="005773E1" w:rsidRPr="001E0C17" w:rsidRDefault="005773E1" w:rsidP="005773E1">
      <w:pPr>
        <w:spacing w:line="256" w:lineRule="auto"/>
        <w:ind w:left="720"/>
        <w:contextualSpacing/>
        <w:jc w:val="both"/>
        <w:rPr>
          <w:sz w:val="28"/>
          <w:szCs w:val="28"/>
          <w:lang w:val="de-DE"/>
        </w:rPr>
      </w:pPr>
    </w:p>
    <w:p w14:paraId="72CE3BA4" w14:textId="77777777" w:rsidR="005773E1" w:rsidRPr="001E0C17" w:rsidRDefault="005773E1">
      <w:pPr>
        <w:numPr>
          <w:ilvl w:val="0"/>
          <w:numId w:val="7"/>
        </w:numPr>
        <w:spacing w:after="160" w:line="256" w:lineRule="auto"/>
        <w:contextualSpacing/>
        <w:jc w:val="both"/>
        <w:rPr>
          <w:sz w:val="28"/>
          <w:szCs w:val="28"/>
          <w:lang w:val="de-DE"/>
        </w:rPr>
      </w:pPr>
      <w:r w:rsidRPr="001E0C17">
        <w:rPr>
          <w:sz w:val="28"/>
          <w:szCs w:val="28"/>
          <w:lang w:val="de-DE"/>
        </w:rPr>
        <w:t>Für die Deutschen sind Fleiβ und Disziplin besonders wichtig.</w:t>
      </w:r>
    </w:p>
    <w:p w14:paraId="6CD2F0DF" w14:textId="77777777" w:rsidR="005773E1" w:rsidRPr="001E0C17" w:rsidRDefault="005773E1" w:rsidP="005773E1">
      <w:pPr>
        <w:spacing w:line="256" w:lineRule="auto"/>
        <w:ind w:left="720"/>
        <w:contextualSpacing/>
        <w:jc w:val="both"/>
        <w:rPr>
          <w:sz w:val="28"/>
          <w:szCs w:val="28"/>
          <w:lang w:val="de-DE"/>
        </w:rPr>
      </w:pPr>
      <w:r w:rsidRPr="001E0C17">
        <w:rPr>
          <w:sz w:val="28"/>
          <w:szCs w:val="28"/>
          <w:lang w:val="de-DE"/>
        </w:rPr>
        <w:t>Ja /nein /keine Information</w:t>
      </w:r>
    </w:p>
    <w:p w14:paraId="736F833C" w14:textId="77777777" w:rsidR="005773E1" w:rsidRPr="001E0C17" w:rsidRDefault="005773E1" w:rsidP="005773E1">
      <w:pPr>
        <w:spacing w:line="256" w:lineRule="auto"/>
        <w:ind w:left="720"/>
        <w:contextualSpacing/>
        <w:jc w:val="both"/>
        <w:rPr>
          <w:sz w:val="28"/>
          <w:szCs w:val="28"/>
          <w:lang w:val="de-DE"/>
        </w:rPr>
      </w:pPr>
    </w:p>
    <w:p w14:paraId="180A881D" w14:textId="77777777" w:rsidR="005773E1" w:rsidRPr="001E0C17" w:rsidRDefault="005773E1">
      <w:pPr>
        <w:numPr>
          <w:ilvl w:val="0"/>
          <w:numId w:val="7"/>
        </w:numPr>
        <w:spacing w:after="160" w:line="256" w:lineRule="auto"/>
        <w:contextualSpacing/>
        <w:jc w:val="both"/>
        <w:rPr>
          <w:sz w:val="28"/>
          <w:szCs w:val="28"/>
          <w:lang w:val="de-DE"/>
        </w:rPr>
      </w:pPr>
      <w:r w:rsidRPr="001E0C17">
        <w:rPr>
          <w:sz w:val="28"/>
          <w:szCs w:val="28"/>
          <w:lang w:val="de-DE"/>
        </w:rPr>
        <w:t>In der Freizeit sind die Deutschen nicht so gut organisiert wie im Beruf.</w:t>
      </w:r>
    </w:p>
    <w:p w14:paraId="671488FD" w14:textId="77777777" w:rsidR="005773E1" w:rsidRPr="001E0C17" w:rsidRDefault="005773E1" w:rsidP="005773E1">
      <w:pPr>
        <w:spacing w:line="256" w:lineRule="auto"/>
        <w:ind w:left="720"/>
        <w:contextualSpacing/>
        <w:jc w:val="both"/>
        <w:rPr>
          <w:sz w:val="28"/>
          <w:szCs w:val="28"/>
          <w:lang w:val="de-DE"/>
        </w:rPr>
      </w:pPr>
      <w:r w:rsidRPr="001E0C17">
        <w:rPr>
          <w:sz w:val="28"/>
          <w:szCs w:val="28"/>
          <w:lang w:val="de-DE"/>
        </w:rPr>
        <w:t>Ja /nein /keine Information</w:t>
      </w:r>
    </w:p>
    <w:p w14:paraId="19D8448E" w14:textId="77777777" w:rsidR="005773E1" w:rsidRPr="001E0C17" w:rsidRDefault="005773E1" w:rsidP="005773E1">
      <w:pPr>
        <w:spacing w:line="256" w:lineRule="auto"/>
        <w:ind w:left="720"/>
        <w:contextualSpacing/>
        <w:jc w:val="both"/>
        <w:rPr>
          <w:sz w:val="28"/>
          <w:szCs w:val="28"/>
          <w:lang w:val="de-DE"/>
        </w:rPr>
      </w:pPr>
    </w:p>
    <w:p w14:paraId="18CAAB9E" w14:textId="77777777" w:rsidR="005773E1" w:rsidRPr="001E0C17" w:rsidRDefault="005773E1">
      <w:pPr>
        <w:numPr>
          <w:ilvl w:val="0"/>
          <w:numId w:val="7"/>
        </w:numPr>
        <w:spacing w:after="160" w:line="256" w:lineRule="auto"/>
        <w:contextualSpacing/>
        <w:jc w:val="both"/>
        <w:rPr>
          <w:sz w:val="28"/>
          <w:szCs w:val="28"/>
          <w:lang w:val="de-DE"/>
        </w:rPr>
      </w:pPr>
      <w:r w:rsidRPr="001E0C17">
        <w:rPr>
          <w:sz w:val="28"/>
          <w:szCs w:val="28"/>
          <w:lang w:val="de-DE"/>
        </w:rPr>
        <w:t>Sehr viele junge Leute planen ihre private Treffen im Voraus.</w:t>
      </w:r>
    </w:p>
    <w:p w14:paraId="3226906F" w14:textId="77777777" w:rsidR="005773E1" w:rsidRPr="001E0C17" w:rsidRDefault="005773E1" w:rsidP="005773E1">
      <w:pPr>
        <w:spacing w:line="256" w:lineRule="auto"/>
        <w:ind w:left="720"/>
        <w:contextualSpacing/>
        <w:jc w:val="both"/>
        <w:rPr>
          <w:sz w:val="28"/>
          <w:szCs w:val="28"/>
          <w:lang w:val="de-DE"/>
        </w:rPr>
      </w:pPr>
      <w:r w:rsidRPr="001E0C17">
        <w:rPr>
          <w:sz w:val="28"/>
          <w:szCs w:val="28"/>
          <w:lang w:val="de-DE"/>
        </w:rPr>
        <w:t>Ja /nein /keine Information</w:t>
      </w:r>
    </w:p>
    <w:p w14:paraId="0C7FC978" w14:textId="77777777" w:rsidR="005773E1" w:rsidRPr="00906D79" w:rsidRDefault="005773E1" w:rsidP="005773E1">
      <w:pPr>
        <w:jc w:val="both"/>
        <w:rPr>
          <w:b/>
          <w:bCs/>
          <w:sz w:val="28"/>
          <w:szCs w:val="28"/>
          <w:lang w:val="en-US"/>
        </w:rPr>
      </w:pPr>
    </w:p>
    <w:p w14:paraId="1D60BD96" w14:textId="77777777" w:rsidR="005773E1" w:rsidRPr="00255B84" w:rsidRDefault="005773E1" w:rsidP="005773E1">
      <w:pPr>
        <w:spacing w:after="200" w:line="276" w:lineRule="auto"/>
        <w:rPr>
          <w:b/>
          <w:sz w:val="28"/>
          <w:szCs w:val="28"/>
          <w:lang w:val="de-DE"/>
        </w:rPr>
      </w:pPr>
      <w:r>
        <w:rPr>
          <w:b/>
          <w:sz w:val="28"/>
          <w:szCs w:val="28"/>
          <w:lang w:val="de-DE"/>
        </w:rPr>
        <w:t xml:space="preserve">    </w:t>
      </w:r>
      <w:r w:rsidRPr="0089354F">
        <w:rPr>
          <w:b/>
          <w:sz w:val="28"/>
          <w:szCs w:val="28"/>
          <w:lang w:val="de-DE"/>
        </w:rPr>
        <w:t xml:space="preserve">Aufgabe </w:t>
      </w:r>
      <w:r>
        <w:rPr>
          <w:b/>
          <w:sz w:val="28"/>
          <w:szCs w:val="28"/>
          <w:lang w:val="de-DE"/>
        </w:rPr>
        <w:t>3</w:t>
      </w:r>
      <w:r w:rsidRPr="0089354F">
        <w:rPr>
          <w:b/>
          <w:sz w:val="28"/>
          <w:szCs w:val="28"/>
          <w:lang w:val="de-DE"/>
        </w:rPr>
        <w:t>.</w:t>
      </w:r>
      <w:r w:rsidRPr="0089354F">
        <w:rPr>
          <w:sz w:val="28"/>
          <w:szCs w:val="28"/>
          <w:lang w:val="de-DE"/>
        </w:rPr>
        <w:t xml:space="preserve"> </w:t>
      </w:r>
      <w:r w:rsidRPr="00255B84">
        <w:rPr>
          <w:b/>
          <w:sz w:val="28"/>
          <w:szCs w:val="28"/>
          <w:lang w:val="de-DE"/>
        </w:rPr>
        <w:t xml:space="preserve">   Ergӓnzen Sie die richtigen Formen und passenden Wӧrter.</w:t>
      </w:r>
    </w:p>
    <w:p w14:paraId="2355F7CA" w14:textId="77777777" w:rsidR="005773E1" w:rsidRPr="00255B84" w:rsidRDefault="005773E1">
      <w:pPr>
        <w:numPr>
          <w:ilvl w:val="0"/>
          <w:numId w:val="14"/>
        </w:numPr>
        <w:spacing w:after="200" w:line="276" w:lineRule="auto"/>
        <w:contextualSpacing/>
        <w:rPr>
          <w:b/>
          <w:sz w:val="28"/>
          <w:szCs w:val="28"/>
          <w:lang w:val="de-DE"/>
        </w:rPr>
      </w:pPr>
      <w:r w:rsidRPr="00255B84">
        <w:rPr>
          <w:color w:val="000000"/>
          <w:sz w:val="28"/>
          <w:szCs w:val="28"/>
          <w:lang w:val="de-DE"/>
        </w:rPr>
        <w:t xml:space="preserve">Herbert hat einen Kunden ______Jubiläum eingeladen.   </w:t>
      </w:r>
      <w:r w:rsidRPr="00255B84">
        <w:rPr>
          <w:bCs/>
          <w:i/>
          <w:color w:val="000000"/>
          <w:sz w:val="28"/>
          <w:szCs w:val="28"/>
          <w:lang w:val="de-DE"/>
        </w:rPr>
        <w:t>für- im- zum- vor</w:t>
      </w:r>
      <w:r w:rsidRPr="00255B84">
        <w:rPr>
          <w:color w:val="000000"/>
          <w:sz w:val="28"/>
          <w:szCs w:val="28"/>
          <w:lang w:val="de-DE"/>
        </w:rPr>
        <w:t xml:space="preserve"> </w:t>
      </w:r>
    </w:p>
    <w:p w14:paraId="340FC11F" w14:textId="77777777" w:rsidR="005773E1" w:rsidRPr="00255B84" w:rsidRDefault="005773E1">
      <w:pPr>
        <w:numPr>
          <w:ilvl w:val="0"/>
          <w:numId w:val="14"/>
        </w:numPr>
        <w:spacing w:after="200" w:line="276" w:lineRule="auto"/>
        <w:contextualSpacing/>
        <w:rPr>
          <w:b/>
          <w:sz w:val="28"/>
          <w:szCs w:val="28"/>
          <w:lang w:val="de-DE"/>
        </w:rPr>
      </w:pPr>
      <w:r w:rsidRPr="00255B84">
        <w:rPr>
          <w:color w:val="000000"/>
          <w:sz w:val="28"/>
          <w:szCs w:val="28"/>
          <w:lang w:val="de-DE"/>
        </w:rPr>
        <w:t>Herr Schreiber hat _______ einer wichtigen Konferenz teilgenommen.</w:t>
      </w:r>
    </w:p>
    <w:p w14:paraId="5B7099B4" w14:textId="77777777" w:rsidR="005773E1" w:rsidRPr="00255B84" w:rsidRDefault="005773E1" w:rsidP="005773E1">
      <w:pPr>
        <w:spacing w:after="200" w:line="276" w:lineRule="auto"/>
        <w:ind w:left="720"/>
        <w:contextualSpacing/>
        <w:rPr>
          <w:b/>
          <w:sz w:val="28"/>
          <w:szCs w:val="28"/>
          <w:lang w:val="de-DE"/>
        </w:rPr>
      </w:pPr>
      <w:r w:rsidRPr="00255B84">
        <w:rPr>
          <w:bCs/>
          <w:i/>
          <w:color w:val="000000"/>
          <w:sz w:val="28"/>
          <w:szCs w:val="28"/>
          <w:lang w:val="de-DE"/>
        </w:rPr>
        <w:t>für- im- mit-an</w:t>
      </w:r>
    </w:p>
    <w:p w14:paraId="09C56742" w14:textId="77777777" w:rsidR="005773E1" w:rsidRPr="00255B84" w:rsidRDefault="005773E1">
      <w:pPr>
        <w:numPr>
          <w:ilvl w:val="0"/>
          <w:numId w:val="14"/>
        </w:numPr>
        <w:spacing w:after="200" w:line="276" w:lineRule="auto"/>
        <w:contextualSpacing/>
        <w:rPr>
          <w:b/>
          <w:sz w:val="28"/>
          <w:szCs w:val="28"/>
          <w:lang w:val="de-DE"/>
        </w:rPr>
      </w:pPr>
      <w:bookmarkStart w:id="10" w:name="_Hlk162103455"/>
      <w:r w:rsidRPr="00255B84">
        <w:rPr>
          <w:color w:val="000000"/>
          <w:sz w:val="28"/>
          <w:szCs w:val="28"/>
          <w:lang w:val="de-DE"/>
        </w:rPr>
        <w:t>Unser Unternehmen handelt________ Bauanlagen.</w:t>
      </w:r>
    </w:p>
    <w:p w14:paraId="751712C9" w14:textId="77777777" w:rsidR="005773E1" w:rsidRPr="00255B84" w:rsidRDefault="005773E1" w:rsidP="005773E1">
      <w:pPr>
        <w:spacing w:after="200" w:line="276" w:lineRule="auto"/>
        <w:ind w:left="720"/>
        <w:contextualSpacing/>
        <w:rPr>
          <w:bCs/>
          <w:i/>
          <w:color w:val="000000"/>
          <w:sz w:val="28"/>
          <w:szCs w:val="28"/>
          <w:lang w:val="de-DE"/>
        </w:rPr>
      </w:pPr>
      <w:r w:rsidRPr="00255B84">
        <w:rPr>
          <w:bCs/>
          <w:i/>
          <w:color w:val="000000"/>
          <w:sz w:val="28"/>
          <w:szCs w:val="28"/>
          <w:lang w:val="de-DE"/>
        </w:rPr>
        <w:t>von - mit-um-zu</w:t>
      </w:r>
    </w:p>
    <w:bookmarkEnd w:id="10"/>
    <w:p w14:paraId="1138919F" w14:textId="77777777" w:rsidR="005773E1" w:rsidRPr="00255B84" w:rsidRDefault="005773E1">
      <w:pPr>
        <w:numPr>
          <w:ilvl w:val="0"/>
          <w:numId w:val="14"/>
        </w:numPr>
        <w:spacing w:after="200" w:line="276" w:lineRule="auto"/>
        <w:contextualSpacing/>
        <w:rPr>
          <w:sz w:val="28"/>
          <w:szCs w:val="28"/>
          <w:lang w:val="de-DE"/>
        </w:rPr>
      </w:pPr>
      <w:r w:rsidRPr="00255B84">
        <w:rPr>
          <w:sz w:val="28"/>
          <w:szCs w:val="28"/>
          <w:lang w:val="de-DE"/>
        </w:rPr>
        <w:t xml:space="preserve">______man aber die </w:t>
      </w:r>
      <w:r w:rsidRPr="00255B84">
        <w:rPr>
          <w:sz w:val="28"/>
          <w:szCs w:val="28"/>
          <w:lang w:val="en-US"/>
        </w:rPr>
        <w:t xml:space="preserve">Seminare </w:t>
      </w:r>
      <w:r w:rsidRPr="00255B84">
        <w:rPr>
          <w:sz w:val="28"/>
          <w:szCs w:val="28"/>
          <w:lang w:val="de-DE"/>
        </w:rPr>
        <w:t>um 50 Prozent verkürzt, spart man eine Menge Zeit.       w</w:t>
      </w:r>
      <w:r w:rsidRPr="00255B84">
        <w:rPr>
          <w:i/>
          <w:sz w:val="28"/>
          <w:szCs w:val="28"/>
          <w:lang w:val="de-DE"/>
        </w:rPr>
        <w:t>enn – als – dass - ob</w:t>
      </w:r>
    </w:p>
    <w:p w14:paraId="42374A1E" w14:textId="77777777" w:rsidR="005773E1" w:rsidRPr="00255B84" w:rsidRDefault="005773E1">
      <w:pPr>
        <w:numPr>
          <w:ilvl w:val="0"/>
          <w:numId w:val="14"/>
        </w:numPr>
        <w:spacing w:after="200" w:line="276" w:lineRule="auto"/>
        <w:contextualSpacing/>
        <w:rPr>
          <w:sz w:val="28"/>
          <w:szCs w:val="28"/>
          <w:lang w:val="de-DE"/>
        </w:rPr>
      </w:pPr>
      <w:bookmarkStart w:id="11" w:name="_Hlk162103411"/>
      <w:r w:rsidRPr="00255B84">
        <w:rPr>
          <w:sz w:val="28"/>
          <w:szCs w:val="28"/>
          <w:lang w:val="de-DE"/>
        </w:rPr>
        <w:t>Sie telefoniert heute abend nicht, _____  sie gerade im Büro bis 22 Uhr arbeitet.     w</w:t>
      </w:r>
      <w:r w:rsidRPr="00255B84">
        <w:rPr>
          <w:i/>
          <w:sz w:val="28"/>
          <w:szCs w:val="28"/>
          <w:lang w:val="de-DE"/>
        </w:rPr>
        <w:t>enn – weil – ob –denn</w:t>
      </w:r>
    </w:p>
    <w:bookmarkEnd w:id="11"/>
    <w:p w14:paraId="5E233411" w14:textId="77777777" w:rsidR="005773E1" w:rsidRPr="00255B84" w:rsidRDefault="005773E1">
      <w:pPr>
        <w:numPr>
          <w:ilvl w:val="0"/>
          <w:numId w:val="14"/>
        </w:numPr>
        <w:spacing w:after="200" w:line="360" w:lineRule="auto"/>
        <w:contextualSpacing/>
        <w:jc w:val="both"/>
        <w:rPr>
          <w:sz w:val="28"/>
          <w:szCs w:val="28"/>
          <w:lang w:val="de-DE"/>
        </w:rPr>
      </w:pPr>
      <w:r w:rsidRPr="00255B84">
        <w:rPr>
          <w:sz w:val="28"/>
          <w:szCs w:val="28"/>
          <w:lang w:val="de-DE"/>
        </w:rPr>
        <w:t>Die vom Partner gestern _______  Kataloge.</w:t>
      </w:r>
    </w:p>
    <w:p w14:paraId="079161D9" w14:textId="77777777" w:rsidR="005773E1" w:rsidRPr="00255B84" w:rsidRDefault="005773E1">
      <w:pPr>
        <w:numPr>
          <w:ilvl w:val="0"/>
          <w:numId w:val="16"/>
        </w:numPr>
        <w:spacing w:after="200" w:line="276" w:lineRule="auto"/>
        <w:contextualSpacing/>
        <w:rPr>
          <w:sz w:val="28"/>
          <w:szCs w:val="28"/>
          <w:lang w:val="de-DE"/>
        </w:rPr>
      </w:pPr>
      <w:r w:rsidRPr="00255B84">
        <w:rPr>
          <w:sz w:val="28"/>
          <w:szCs w:val="28"/>
          <w:lang w:val="de-DE"/>
        </w:rPr>
        <w:t>bringenden     b) bringen     c) gebrachten     d) zu bringen</w:t>
      </w:r>
    </w:p>
    <w:p w14:paraId="6F6363FF" w14:textId="77777777" w:rsidR="005773E1" w:rsidRPr="00255B84" w:rsidRDefault="005773E1" w:rsidP="005773E1">
      <w:pPr>
        <w:spacing w:after="200" w:line="276" w:lineRule="auto"/>
        <w:ind w:left="1004"/>
        <w:contextualSpacing/>
        <w:rPr>
          <w:sz w:val="28"/>
          <w:szCs w:val="28"/>
          <w:lang w:val="de-DE"/>
        </w:rPr>
      </w:pPr>
    </w:p>
    <w:p w14:paraId="5300273F" w14:textId="77777777" w:rsidR="005773E1" w:rsidRPr="00255B84" w:rsidRDefault="005773E1">
      <w:pPr>
        <w:numPr>
          <w:ilvl w:val="0"/>
          <w:numId w:val="14"/>
        </w:numPr>
        <w:spacing w:after="200" w:line="276" w:lineRule="auto"/>
        <w:contextualSpacing/>
        <w:rPr>
          <w:sz w:val="28"/>
          <w:szCs w:val="28"/>
          <w:lang w:val="de-DE"/>
        </w:rPr>
      </w:pPr>
      <w:r w:rsidRPr="00255B84">
        <w:rPr>
          <w:sz w:val="28"/>
          <w:szCs w:val="28"/>
          <w:lang w:val="de-DE"/>
        </w:rPr>
        <w:lastRenderedPageBreak/>
        <w:t>Es ist interessant zu erfahren, _____  diese Steuer erhӧht wird.</w:t>
      </w:r>
    </w:p>
    <w:p w14:paraId="47EE6E3C" w14:textId="77777777" w:rsidR="005773E1" w:rsidRDefault="005773E1">
      <w:pPr>
        <w:numPr>
          <w:ilvl w:val="0"/>
          <w:numId w:val="17"/>
        </w:numPr>
        <w:spacing w:after="200" w:line="276" w:lineRule="auto"/>
        <w:contextualSpacing/>
        <w:rPr>
          <w:sz w:val="28"/>
          <w:szCs w:val="28"/>
          <w:lang w:val="de-DE"/>
        </w:rPr>
      </w:pPr>
      <w:r w:rsidRPr="00255B84">
        <w:rPr>
          <w:sz w:val="28"/>
          <w:szCs w:val="28"/>
          <w:lang w:val="de-DE"/>
        </w:rPr>
        <w:t>wenn      b) ob      c)   dafür       d) damit</w:t>
      </w:r>
    </w:p>
    <w:p w14:paraId="2107BF2D" w14:textId="77777777" w:rsidR="005773E1" w:rsidRPr="00255B84" w:rsidRDefault="005773E1" w:rsidP="005773E1">
      <w:pPr>
        <w:spacing w:after="200" w:line="276" w:lineRule="auto"/>
        <w:ind w:left="1004"/>
        <w:contextualSpacing/>
        <w:rPr>
          <w:sz w:val="28"/>
          <w:szCs w:val="28"/>
          <w:lang w:val="de-DE"/>
        </w:rPr>
      </w:pPr>
    </w:p>
    <w:p w14:paraId="413DF0D9" w14:textId="77777777" w:rsidR="005773E1" w:rsidRPr="00255B84" w:rsidRDefault="005773E1" w:rsidP="005773E1">
      <w:pPr>
        <w:spacing w:after="200" w:line="276" w:lineRule="auto"/>
        <w:rPr>
          <w:b/>
          <w:sz w:val="28"/>
          <w:szCs w:val="28"/>
          <w:lang w:val="de-DE"/>
        </w:rPr>
      </w:pPr>
      <w:r>
        <w:rPr>
          <w:b/>
          <w:sz w:val="28"/>
          <w:szCs w:val="28"/>
          <w:lang w:val="de-DE"/>
        </w:rPr>
        <w:t xml:space="preserve">    </w:t>
      </w:r>
      <w:r w:rsidRPr="0089354F">
        <w:rPr>
          <w:b/>
          <w:sz w:val="28"/>
          <w:szCs w:val="28"/>
          <w:lang w:val="de-DE"/>
        </w:rPr>
        <w:t xml:space="preserve">Aufgabe </w:t>
      </w:r>
      <w:r>
        <w:rPr>
          <w:b/>
          <w:sz w:val="28"/>
          <w:szCs w:val="28"/>
          <w:lang w:val="de-DE"/>
        </w:rPr>
        <w:t>4</w:t>
      </w:r>
      <w:r w:rsidRPr="0089354F">
        <w:rPr>
          <w:b/>
          <w:sz w:val="28"/>
          <w:szCs w:val="28"/>
          <w:lang w:val="de-DE"/>
        </w:rPr>
        <w:t>.</w:t>
      </w:r>
      <w:r w:rsidRPr="0089354F">
        <w:rPr>
          <w:sz w:val="28"/>
          <w:szCs w:val="28"/>
          <w:lang w:val="de-DE"/>
        </w:rPr>
        <w:t xml:space="preserve"> </w:t>
      </w:r>
      <w:r w:rsidRPr="00255B84">
        <w:rPr>
          <w:b/>
          <w:sz w:val="28"/>
          <w:szCs w:val="28"/>
          <w:lang w:val="de-DE"/>
        </w:rPr>
        <w:t xml:space="preserve">   Ergänzen Sie die Sätze, gebrauchen Sie den Infinitiv mit </w:t>
      </w:r>
      <w:r w:rsidRPr="00255B84">
        <w:rPr>
          <w:b/>
          <w:i/>
          <w:sz w:val="28"/>
          <w:szCs w:val="28"/>
          <w:lang w:val="de-DE"/>
        </w:rPr>
        <w:t>zu</w:t>
      </w:r>
      <w:r w:rsidRPr="00255B84">
        <w:rPr>
          <w:b/>
          <w:sz w:val="28"/>
          <w:szCs w:val="28"/>
          <w:lang w:val="de-DE"/>
        </w:rPr>
        <w:t>:</w:t>
      </w:r>
    </w:p>
    <w:p w14:paraId="004D83F6" w14:textId="77777777" w:rsidR="005773E1" w:rsidRPr="00255B84" w:rsidRDefault="005773E1">
      <w:pPr>
        <w:numPr>
          <w:ilvl w:val="0"/>
          <w:numId w:val="15"/>
        </w:numPr>
        <w:spacing w:after="200" w:line="276" w:lineRule="auto"/>
        <w:contextualSpacing/>
        <w:rPr>
          <w:sz w:val="28"/>
          <w:szCs w:val="28"/>
          <w:lang w:val="de-DE"/>
        </w:rPr>
      </w:pPr>
      <w:r w:rsidRPr="00255B84">
        <w:rPr>
          <w:sz w:val="28"/>
          <w:szCs w:val="28"/>
          <w:lang w:val="de-DE"/>
        </w:rPr>
        <w:t>Ich habe ihn gebeten, ….. (er soll sofort zurückkommen).</w:t>
      </w:r>
    </w:p>
    <w:p w14:paraId="38CC20A7" w14:textId="77777777" w:rsidR="005773E1" w:rsidRPr="00255B84" w:rsidRDefault="005773E1" w:rsidP="005773E1">
      <w:pPr>
        <w:spacing w:after="200" w:line="276" w:lineRule="auto"/>
        <w:ind w:left="720"/>
        <w:contextualSpacing/>
        <w:rPr>
          <w:sz w:val="28"/>
          <w:szCs w:val="28"/>
          <w:lang w:val="de-DE"/>
        </w:rPr>
      </w:pPr>
      <w:r w:rsidRPr="00255B84">
        <w:rPr>
          <w:sz w:val="28"/>
          <w:szCs w:val="28"/>
          <w:lang w:val="de-DE"/>
        </w:rPr>
        <w:t>___________________________________________________________</w:t>
      </w:r>
    </w:p>
    <w:p w14:paraId="0A0D6790" w14:textId="77777777" w:rsidR="005773E1" w:rsidRPr="00255B84" w:rsidRDefault="005773E1" w:rsidP="005773E1">
      <w:pPr>
        <w:spacing w:after="200" w:line="276" w:lineRule="auto"/>
        <w:ind w:left="720"/>
        <w:contextualSpacing/>
        <w:rPr>
          <w:sz w:val="28"/>
          <w:szCs w:val="28"/>
          <w:lang w:val="de-DE"/>
        </w:rPr>
      </w:pPr>
    </w:p>
    <w:p w14:paraId="3F4AA65A" w14:textId="77777777" w:rsidR="005773E1" w:rsidRPr="00255B84" w:rsidRDefault="005773E1">
      <w:pPr>
        <w:numPr>
          <w:ilvl w:val="0"/>
          <w:numId w:val="15"/>
        </w:numPr>
        <w:spacing w:after="200" w:line="276" w:lineRule="auto"/>
        <w:contextualSpacing/>
        <w:rPr>
          <w:sz w:val="28"/>
          <w:szCs w:val="28"/>
          <w:lang w:val="de-DE"/>
        </w:rPr>
      </w:pPr>
      <w:r w:rsidRPr="00255B84">
        <w:rPr>
          <w:sz w:val="28"/>
          <w:szCs w:val="28"/>
          <w:lang w:val="de-DE"/>
        </w:rPr>
        <w:t>Sie hat uns erlaubt, ….  (wir dürfen das Auto ihres Mannes nehmen).</w:t>
      </w:r>
    </w:p>
    <w:p w14:paraId="2DDC9686" w14:textId="77777777" w:rsidR="005773E1" w:rsidRPr="00255B84" w:rsidRDefault="005773E1" w:rsidP="005773E1">
      <w:pPr>
        <w:spacing w:after="200" w:line="276" w:lineRule="auto"/>
        <w:ind w:left="720"/>
        <w:contextualSpacing/>
        <w:rPr>
          <w:sz w:val="28"/>
          <w:szCs w:val="28"/>
          <w:lang w:val="de-DE"/>
        </w:rPr>
      </w:pPr>
      <w:r w:rsidRPr="00255B84">
        <w:rPr>
          <w:sz w:val="28"/>
          <w:szCs w:val="28"/>
          <w:lang w:val="de-DE"/>
        </w:rPr>
        <w:t>___________________________________________________________</w:t>
      </w:r>
    </w:p>
    <w:p w14:paraId="028765A1" w14:textId="77777777" w:rsidR="005773E1" w:rsidRPr="00255B84" w:rsidRDefault="005773E1" w:rsidP="005773E1">
      <w:pPr>
        <w:spacing w:after="200" w:line="276" w:lineRule="auto"/>
        <w:ind w:left="720"/>
        <w:contextualSpacing/>
        <w:rPr>
          <w:sz w:val="28"/>
          <w:szCs w:val="28"/>
          <w:lang w:val="de-DE"/>
        </w:rPr>
      </w:pPr>
    </w:p>
    <w:p w14:paraId="1F5287E3" w14:textId="77777777" w:rsidR="005773E1" w:rsidRPr="00255B84" w:rsidRDefault="005773E1">
      <w:pPr>
        <w:numPr>
          <w:ilvl w:val="0"/>
          <w:numId w:val="15"/>
        </w:numPr>
        <w:spacing w:after="200" w:line="276" w:lineRule="auto"/>
        <w:contextualSpacing/>
        <w:rPr>
          <w:sz w:val="28"/>
          <w:szCs w:val="28"/>
          <w:lang w:val="de-DE"/>
        </w:rPr>
      </w:pPr>
      <w:r w:rsidRPr="00255B84">
        <w:rPr>
          <w:sz w:val="28"/>
          <w:szCs w:val="28"/>
          <w:lang w:val="de-DE"/>
        </w:rPr>
        <w:t>Es ist sehr wichtig, ….. (man muss den Kunden anrufen).</w:t>
      </w:r>
    </w:p>
    <w:p w14:paraId="3C33E45D" w14:textId="77777777" w:rsidR="005773E1" w:rsidRPr="00255B84" w:rsidRDefault="005773E1" w:rsidP="005773E1">
      <w:pPr>
        <w:spacing w:after="200" w:line="276" w:lineRule="auto"/>
        <w:ind w:left="720"/>
        <w:contextualSpacing/>
        <w:rPr>
          <w:sz w:val="28"/>
          <w:szCs w:val="28"/>
          <w:lang w:val="de-DE"/>
        </w:rPr>
      </w:pPr>
      <w:r w:rsidRPr="00255B84">
        <w:rPr>
          <w:sz w:val="28"/>
          <w:szCs w:val="28"/>
          <w:lang w:val="de-DE"/>
        </w:rPr>
        <w:t>___________________________________________________________</w:t>
      </w:r>
    </w:p>
    <w:p w14:paraId="2DCC868C" w14:textId="77777777" w:rsidR="005773E1" w:rsidRPr="00255B84" w:rsidRDefault="005773E1" w:rsidP="005773E1">
      <w:pPr>
        <w:spacing w:after="200" w:line="276" w:lineRule="auto"/>
        <w:ind w:left="720"/>
        <w:contextualSpacing/>
        <w:rPr>
          <w:sz w:val="28"/>
          <w:szCs w:val="28"/>
          <w:lang w:val="de-DE"/>
        </w:rPr>
      </w:pPr>
    </w:p>
    <w:p w14:paraId="1A527CA2" w14:textId="77777777" w:rsidR="005773E1" w:rsidRPr="00696B0F" w:rsidRDefault="005773E1" w:rsidP="005773E1">
      <w:pPr>
        <w:spacing w:after="200" w:line="276" w:lineRule="auto"/>
        <w:jc w:val="both"/>
        <w:rPr>
          <w:b/>
          <w:bCs/>
          <w:lang w:val="de-DE"/>
        </w:rPr>
      </w:pPr>
      <w:r w:rsidRPr="0089354F">
        <w:rPr>
          <w:b/>
          <w:sz w:val="28"/>
          <w:szCs w:val="28"/>
          <w:lang w:val="de-DE"/>
        </w:rPr>
        <w:t xml:space="preserve">Aufgabe </w:t>
      </w:r>
      <w:r>
        <w:rPr>
          <w:b/>
          <w:sz w:val="28"/>
          <w:szCs w:val="28"/>
          <w:lang w:val="de-DE"/>
        </w:rPr>
        <w:t>5</w:t>
      </w:r>
      <w:r w:rsidRPr="0089354F">
        <w:rPr>
          <w:b/>
          <w:sz w:val="28"/>
          <w:szCs w:val="28"/>
          <w:lang w:val="de-DE"/>
        </w:rPr>
        <w:t>.</w:t>
      </w:r>
      <w:r w:rsidRPr="0089354F">
        <w:rPr>
          <w:sz w:val="28"/>
          <w:szCs w:val="28"/>
          <w:lang w:val="de-DE"/>
        </w:rPr>
        <w:t xml:space="preserve"> </w:t>
      </w:r>
      <w:r w:rsidRPr="00696B0F">
        <w:rPr>
          <w:b/>
          <w:bCs/>
          <w:sz w:val="28"/>
          <w:szCs w:val="28"/>
          <w:lang w:val="de-DE"/>
        </w:rPr>
        <w:t xml:space="preserve">  Ergänzen Sie die fehlenden Relativpronomen im Nominativ und Akkusativ! </w:t>
      </w:r>
      <w:r w:rsidRPr="00696B0F">
        <w:rPr>
          <w:b/>
          <w:bCs/>
          <w:lang w:val="de-DE"/>
        </w:rPr>
        <w:t>Wählen Sie eine Variante.</w:t>
      </w:r>
    </w:p>
    <w:p w14:paraId="6984092C" w14:textId="77777777" w:rsidR="005773E1" w:rsidRPr="00696B0F" w:rsidRDefault="005773E1" w:rsidP="005773E1">
      <w:pPr>
        <w:spacing w:after="200" w:line="276" w:lineRule="auto"/>
        <w:jc w:val="both"/>
        <w:rPr>
          <w:sz w:val="28"/>
          <w:szCs w:val="28"/>
          <w:lang w:val="de-DE"/>
        </w:rPr>
      </w:pPr>
      <w:r w:rsidRPr="00696B0F">
        <w:rPr>
          <w:sz w:val="28"/>
          <w:szCs w:val="28"/>
          <w:lang w:val="de-DE"/>
        </w:rPr>
        <w:t xml:space="preserve">  1.</w:t>
      </w:r>
      <w:r w:rsidRPr="00696B0F">
        <w:rPr>
          <w:sz w:val="28"/>
          <w:szCs w:val="28"/>
          <w:lang w:val="de-DE"/>
        </w:rPr>
        <w:tab/>
        <w:t xml:space="preserve">Wem die Aufgabenverteilung in unserem neuen Projekt nicht gefällt, ___soll dies jetzt sagen.      </w:t>
      </w:r>
    </w:p>
    <w:p w14:paraId="0960D147" w14:textId="77777777" w:rsidR="005773E1" w:rsidRPr="00696B0F" w:rsidRDefault="005773E1" w:rsidP="005773E1">
      <w:pPr>
        <w:spacing w:after="200" w:line="276" w:lineRule="auto"/>
        <w:jc w:val="both"/>
        <w:rPr>
          <w:sz w:val="28"/>
          <w:szCs w:val="28"/>
          <w:lang w:val="de-DE"/>
        </w:rPr>
      </w:pPr>
      <w:r w:rsidRPr="00696B0F">
        <w:rPr>
          <w:sz w:val="28"/>
          <w:szCs w:val="28"/>
          <w:lang w:val="de-DE"/>
        </w:rPr>
        <w:t>A) dem     b)  der   c)  die   d) dessen</w:t>
      </w:r>
    </w:p>
    <w:p w14:paraId="624940AC" w14:textId="77777777" w:rsidR="005773E1" w:rsidRPr="00696B0F" w:rsidRDefault="005773E1" w:rsidP="005773E1">
      <w:pPr>
        <w:spacing w:after="200" w:line="276" w:lineRule="auto"/>
        <w:jc w:val="both"/>
        <w:rPr>
          <w:sz w:val="28"/>
          <w:szCs w:val="28"/>
          <w:lang w:val="de-DE"/>
        </w:rPr>
      </w:pPr>
      <w:r w:rsidRPr="00696B0F">
        <w:rPr>
          <w:sz w:val="28"/>
          <w:szCs w:val="28"/>
          <w:lang w:val="de-DE"/>
        </w:rPr>
        <w:t xml:space="preserve">  2.</w:t>
      </w:r>
      <w:r w:rsidRPr="00696B0F">
        <w:rPr>
          <w:sz w:val="28"/>
          <w:szCs w:val="28"/>
          <w:lang w:val="de-DE"/>
        </w:rPr>
        <w:tab/>
        <w:t xml:space="preserve">Wer an unserem Betriebsausflug teilnehmen möchte, ____bitte ich, sich in die Teilnehmerliste einzutragen.      </w:t>
      </w:r>
    </w:p>
    <w:p w14:paraId="2F42E2F2" w14:textId="77777777" w:rsidR="005773E1" w:rsidRPr="00696B0F" w:rsidRDefault="005773E1" w:rsidP="005773E1">
      <w:pPr>
        <w:spacing w:after="200" w:line="276" w:lineRule="auto"/>
        <w:jc w:val="both"/>
        <w:rPr>
          <w:sz w:val="28"/>
          <w:szCs w:val="28"/>
          <w:lang w:val="de-DE"/>
        </w:rPr>
      </w:pPr>
      <w:r w:rsidRPr="00696B0F">
        <w:rPr>
          <w:sz w:val="28"/>
          <w:szCs w:val="28"/>
          <w:lang w:val="de-DE"/>
        </w:rPr>
        <w:t>A) den    b)  denen     c) die    d) dem</w:t>
      </w:r>
    </w:p>
    <w:p w14:paraId="34093D4D" w14:textId="77777777" w:rsidR="005773E1" w:rsidRPr="00696B0F" w:rsidRDefault="005773E1" w:rsidP="005773E1">
      <w:pPr>
        <w:spacing w:after="200" w:line="276" w:lineRule="auto"/>
        <w:jc w:val="both"/>
        <w:rPr>
          <w:sz w:val="28"/>
          <w:szCs w:val="28"/>
          <w:lang w:val="de-DE"/>
        </w:rPr>
      </w:pPr>
      <w:r w:rsidRPr="00696B0F">
        <w:rPr>
          <w:sz w:val="28"/>
          <w:szCs w:val="28"/>
          <w:lang w:val="de-DE"/>
        </w:rPr>
        <w:t xml:space="preserve">  3.</w:t>
      </w:r>
      <w:r w:rsidRPr="00696B0F">
        <w:rPr>
          <w:sz w:val="28"/>
          <w:szCs w:val="28"/>
          <w:lang w:val="de-DE"/>
        </w:rPr>
        <w:tab/>
        <w:t>Der Partner, _____ unsere Firma besuchte, ist gestern abgereist.</w:t>
      </w:r>
    </w:p>
    <w:p w14:paraId="61816F37" w14:textId="77777777" w:rsidR="005773E1" w:rsidRPr="00696B0F" w:rsidRDefault="005773E1" w:rsidP="005773E1">
      <w:pPr>
        <w:spacing w:after="200" w:line="276" w:lineRule="auto"/>
        <w:jc w:val="both"/>
        <w:rPr>
          <w:sz w:val="28"/>
          <w:szCs w:val="28"/>
          <w:lang w:val="de-DE"/>
        </w:rPr>
      </w:pPr>
      <w:r w:rsidRPr="00696B0F">
        <w:rPr>
          <w:sz w:val="28"/>
          <w:szCs w:val="28"/>
          <w:lang w:val="de-DE"/>
        </w:rPr>
        <w:t>a) den    b)  das    c) der     d) dem</w:t>
      </w:r>
    </w:p>
    <w:p w14:paraId="3D946C52" w14:textId="77777777" w:rsidR="005773E1" w:rsidRPr="00696B0F" w:rsidRDefault="005773E1" w:rsidP="005773E1">
      <w:pPr>
        <w:suppressAutoHyphens/>
        <w:spacing w:after="200" w:line="276" w:lineRule="auto"/>
        <w:ind w:right="567"/>
        <w:rPr>
          <w:b/>
          <w:bCs/>
          <w:sz w:val="28"/>
          <w:szCs w:val="28"/>
          <w:lang w:val="de-DE"/>
        </w:rPr>
      </w:pPr>
      <w:r w:rsidRPr="00696B0F">
        <w:rPr>
          <w:b/>
          <w:bCs/>
          <w:sz w:val="28"/>
          <w:szCs w:val="28"/>
          <w:lang w:val="de-DE"/>
        </w:rPr>
        <w:t xml:space="preserve">Aufgabe </w:t>
      </w:r>
      <w:r>
        <w:rPr>
          <w:b/>
          <w:bCs/>
          <w:sz w:val="28"/>
          <w:szCs w:val="28"/>
          <w:lang w:val="de-DE"/>
        </w:rPr>
        <w:t>6</w:t>
      </w:r>
      <w:r w:rsidRPr="00696B0F">
        <w:rPr>
          <w:b/>
          <w:bCs/>
          <w:sz w:val="28"/>
          <w:szCs w:val="28"/>
          <w:lang w:val="de-DE"/>
        </w:rPr>
        <w:t>. Welches Partizip II passt in welchen Satz?</w:t>
      </w:r>
    </w:p>
    <w:p w14:paraId="020C4961" w14:textId="77777777" w:rsidR="005773E1" w:rsidRPr="00696B0F" w:rsidRDefault="005773E1" w:rsidP="005773E1">
      <w:pPr>
        <w:widowControl w:val="0"/>
        <w:tabs>
          <w:tab w:val="left" w:pos="3420"/>
        </w:tabs>
        <w:suppressAutoHyphens/>
        <w:jc w:val="both"/>
        <w:rPr>
          <w:rFonts w:cs="Mangal"/>
          <w:sz w:val="28"/>
          <w:szCs w:val="28"/>
          <w:lang w:val="de-DE" w:eastAsia="zh-CN" w:bidi="hi-IN"/>
        </w:rPr>
      </w:pPr>
      <w:r w:rsidRPr="00696B0F">
        <w:rPr>
          <w:rFonts w:cs="Mangal"/>
          <w:sz w:val="28"/>
          <w:szCs w:val="28"/>
          <w:lang w:val="de-DE" w:eastAsia="zh-CN" w:bidi="hi-IN"/>
        </w:rPr>
        <w:t>1. Am Sonntag ist er zum Fußballspiel _____.           a) geliefert</w:t>
      </w:r>
    </w:p>
    <w:p w14:paraId="2C67BB92" w14:textId="77777777" w:rsidR="005773E1" w:rsidRPr="00696B0F" w:rsidRDefault="005773E1" w:rsidP="005773E1">
      <w:pPr>
        <w:widowControl w:val="0"/>
        <w:tabs>
          <w:tab w:val="left" w:pos="3420"/>
        </w:tabs>
        <w:suppressAutoHyphens/>
        <w:jc w:val="both"/>
        <w:rPr>
          <w:rFonts w:cs="Mangal"/>
          <w:sz w:val="28"/>
          <w:szCs w:val="28"/>
          <w:lang w:val="de-DE" w:eastAsia="zh-CN" w:bidi="hi-IN"/>
        </w:rPr>
      </w:pPr>
      <w:r w:rsidRPr="00696B0F">
        <w:rPr>
          <w:rFonts w:cs="Mangal"/>
          <w:sz w:val="28"/>
          <w:szCs w:val="28"/>
          <w:lang w:val="de-DE" w:eastAsia="zh-CN" w:bidi="hi-IN"/>
        </w:rPr>
        <w:t>2.  Man hat die Waren hoher Qualit</w:t>
      </w:r>
      <w:r w:rsidRPr="00696B0F">
        <w:rPr>
          <w:sz w:val="28"/>
          <w:szCs w:val="28"/>
          <w:lang w:val="de-DE" w:eastAsia="zh-CN" w:bidi="hi-IN"/>
        </w:rPr>
        <w:t>ä</w:t>
      </w:r>
      <w:r w:rsidRPr="00696B0F">
        <w:rPr>
          <w:rFonts w:cs="Mangal"/>
          <w:sz w:val="28"/>
          <w:szCs w:val="28"/>
          <w:lang w:val="de-DE" w:eastAsia="zh-CN" w:bidi="hi-IN"/>
        </w:rPr>
        <w:t>t  _____ .           b) geblieben</w:t>
      </w:r>
    </w:p>
    <w:p w14:paraId="2293A5C3" w14:textId="77777777" w:rsidR="005773E1" w:rsidRPr="00696B0F" w:rsidRDefault="005773E1" w:rsidP="005773E1">
      <w:pPr>
        <w:widowControl w:val="0"/>
        <w:tabs>
          <w:tab w:val="left" w:pos="3420"/>
        </w:tabs>
        <w:suppressAutoHyphens/>
        <w:jc w:val="both"/>
        <w:rPr>
          <w:rFonts w:cs="Mangal"/>
          <w:sz w:val="28"/>
          <w:szCs w:val="28"/>
          <w:lang w:val="de-DE" w:eastAsia="zh-CN" w:bidi="hi-IN"/>
        </w:rPr>
      </w:pPr>
      <w:r w:rsidRPr="00696B0F">
        <w:rPr>
          <w:rFonts w:cs="Mangal"/>
          <w:sz w:val="28"/>
          <w:szCs w:val="28"/>
          <w:lang w:val="de-DE" w:eastAsia="zh-CN" w:bidi="hi-IN"/>
        </w:rPr>
        <w:t>3. Das Unternehmen hat Maschinen ______ .            c) unterschrieben</w:t>
      </w:r>
    </w:p>
    <w:p w14:paraId="154AEC87" w14:textId="77777777" w:rsidR="005773E1" w:rsidRPr="00696B0F" w:rsidRDefault="005773E1" w:rsidP="005773E1">
      <w:pPr>
        <w:widowControl w:val="0"/>
        <w:tabs>
          <w:tab w:val="left" w:pos="3420"/>
        </w:tabs>
        <w:suppressAutoHyphens/>
        <w:jc w:val="both"/>
        <w:rPr>
          <w:rFonts w:cs="Mangal"/>
          <w:sz w:val="28"/>
          <w:szCs w:val="28"/>
          <w:lang w:val="de-DE" w:eastAsia="zh-CN" w:bidi="hi-IN"/>
        </w:rPr>
      </w:pPr>
      <w:r w:rsidRPr="00696B0F">
        <w:rPr>
          <w:rFonts w:cs="Mangal"/>
          <w:sz w:val="28"/>
          <w:szCs w:val="28"/>
          <w:lang w:val="de-DE" w:eastAsia="zh-CN" w:bidi="hi-IN"/>
        </w:rPr>
        <w:t>4. Wir haben ein wichtiges Dokument _____ .          d) gegangen</w:t>
      </w:r>
    </w:p>
    <w:p w14:paraId="7660C3D7" w14:textId="77777777" w:rsidR="005773E1" w:rsidRPr="00696B0F" w:rsidRDefault="005773E1" w:rsidP="005773E1">
      <w:pPr>
        <w:widowControl w:val="0"/>
        <w:tabs>
          <w:tab w:val="left" w:pos="3420"/>
        </w:tabs>
        <w:suppressAutoHyphens/>
        <w:jc w:val="both"/>
        <w:rPr>
          <w:rFonts w:cs="Mangal"/>
          <w:sz w:val="28"/>
          <w:szCs w:val="28"/>
          <w:lang w:val="de-DE" w:eastAsia="zh-CN" w:bidi="hi-IN"/>
        </w:rPr>
      </w:pPr>
      <w:r w:rsidRPr="00696B0F">
        <w:rPr>
          <w:rFonts w:cs="Mangal"/>
          <w:sz w:val="28"/>
          <w:szCs w:val="28"/>
          <w:lang w:val="de-DE" w:eastAsia="zh-CN" w:bidi="hi-IN"/>
        </w:rPr>
        <w:t>5. Ich bin in Berlin drei Jahre lang ______ .              e) verkauft</w:t>
      </w:r>
    </w:p>
    <w:p w14:paraId="79461646" w14:textId="77777777" w:rsidR="005773E1" w:rsidRPr="00696B0F" w:rsidRDefault="005773E1" w:rsidP="005773E1">
      <w:pPr>
        <w:widowControl w:val="0"/>
        <w:tabs>
          <w:tab w:val="left" w:pos="3420"/>
        </w:tabs>
        <w:suppressAutoHyphens/>
        <w:jc w:val="both"/>
        <w:rPr>
          <w:rFonts w:cs="Mangal"/>
          <w:sz w:val="28"/>
          <w:szCs w:val="28"/>
          <w:lang w:val="de-DE" w:eastAsia="zh-CN" w:bidi="hi-IN"/>
        </w:rPr>
      </w:pPr>
    </w:p>
    <w:tbl>
      <w:tblPr>
        <w:tblStyle w:val="12"/>
        <w:tblW w:w="0" w:type="auto"/>
        <w:tblLook w:val="04A0" w:firstRow="1" w:lastRow="0" w:firstColumn="1" w:lastColumn="0" w:noHBand="0" w:noVBand="1"/>
      </w:tblPr>
      <w:tblGrid>
        <w:gridCol w:w="1274"/>
        <w:gridCol w:w="1274"/>
        <w:gridCol w:w="1274"/>
        <w:gridCol w:w="1274"/>
        <w:gridCol w:w="1274"/>
      </w:tblGrid>
      <w:tr w:rsidR="005773E1" w:rsidRPr="00696B0F" w14:paraId="15533C91" w14:textId="77777777" w:rsidTr="00CC4AE3">
        <w:trPr>
          <w:trHeight w:val="308"/>
        </w:trPr>
        <w:tc>
          <w:tcPr>
            <w:tcW w:w="1274" w:type="dxa"/>
          </w:tcPr>
          <w:p w14:paraId="10D16F59" w14:textId="77777777" w:rsidR="005773E1" w:rsidRPr="00696B0F" w:rsidRDefault="005773E1" w:rsidP="00CC4AE3">
            <w:pPr>
              <w:widowControl w:val="0"/>
              <w:tabs>
                <w:tab w:val="left" w:pos="3420"/>
              </w:tabs>
              <w:jc w:val="both"/>
              <w:rPr>
                <w:rFonts w:cs="Mangal"/>
                <w:sz w:val="24"/>
                <w:szCs w:val="24"/>
                <w:lang w:val="de-DE" w:eastAsia="zh-CN" w:bidi="hi-IN"/>
              </w:rPr>
            </w:pPr>
            <w:r w:rsidRPr="00696B0F">
              <w:rPr>
                <w:rFonts w:cs="Mangal"/>
                <w:sz w:val="24"/>
                <w:szCs w:val="24"/>
                <w:lang w:val="de-DE" w:eastAsia="zh-CN" w:bidi="hi-IN"/>
              </w:rPr>
              <w:t>1</w:t>
            </w:r>
          </w:p>
        </w:tc>
        <w:tc>
          <w:tcPr>
            <w:tcW w:w="1274" w:type="dxa"/>
          </w:tcPr>
          <w:p w14:paraId="4DA95CCF" w14:textId="77777777" w:rsidR="005773E1" w:rsidRPr="00696B0F" w:rsidRDefault="005773E1" w:rsidP="00CC4AE3">
            <w:pPr>
              <w:widowControl w:val="0"/>
              <w:tabs>
                <w:tab w:val="left" w:pos="3420"/>
              </w:tabs>
              <w:jc w:val="both"/>
              <w:rPr>
                <w:rFonts w:cs="Mangal"/>
                <w:sz w:val="24"/>
                <w:szCs w:val="24"/>
                <w:lang w:val="de-DE" w:eastAsia="zh-CN" w:bidi="hi-IN"/>
              </w:rPr>
            </w:pPr>
            <w:r w:rsidRPr="00696B0F">
              <w:rPr>
                <w:rFonts w:cs="Mangal"/>
                <w:sz w:val="24"/>
                <w:szCs w:val="24"/>
                <w:lang w:val="de-DE" w:eastAsia="zh-CN" w:bidi="hi-IN"/>
              </w:rPr>
              <w:t>2</w:t>
            </w:r>
          </w:p>
        </w:tc>
        <w:tc>
          <w:tcPr>
            <w:tcW w:w="1274" w:type="dxa"/>
          </w:tcPr>
          <w:p w14:paraId="755A42DE" w14:textId="77777777" w:rsidR="005773E1" w:rsidRPr="00696B0F" w:rsidRDefault="005773E1" w:rsidP="00CC4AE3">
            <w:pPr>
              <w:widowControl w:val="0"/>
              <w:tabs>
                <w:tab w:val="left" w:pos="3420"/>
              </w:tabs>
              <w:jc w:val="both"/>
              <w:rPr>
                <w:rFonts w:cs="Mangal"/>
                <w:sz w:val="24"/>
                <w:szCs w:val="24"/>
                <w:lang w:val="de-DE" w:eastAsia="zh-CN" w:bidi="hi-IN"/>
              </w:rPr>
            </w:pPr>
            <w:r w:rsidRPr="00696B0F">
              <w:rPr>
                <w:rFonts w:cs="Mangal"/>
                <w:sz w:val="24"/>
                <w:szCs w:val="24"/>
                <w:lang w:val="de-DE" w:eastAsia="zh-CN" w:bidi="hi-IN"/>
              </w:rPr>
              <w:t>3</w:t>
            </w:r>
          </w:p>
        </w:tc>
        <w:tc>
          <w:tcPr>
            <w:tcW w:w="1274" w:type="dxa"/>
          </w:tcPr>
          <w:p w14:paraId="22C43E67" w14:textId="77777777" w:rsidR="005773E1" w:rsidRPr="00696B0F" w:rsidRDefault="005773E1" w:rsidP="00CC4AE3">
            <w:pPr>
              <w:widowControl w:val="0"/>
              <w:tabs>
                <w:tab w:val="left" w:pos="3420"/>
              </w:tabs>
              <w:jc w:val="both"/>
              <w:rPr>
                <w:rFonts w:cs="Mangal"/>
                <w:sz w:val="24"/>
                <w:szCs w:val="24"/>
                <w:lang w:val="de-DE" w:eastAsia="zh-CN" w:bidi="hi-IN"/>
              </w:rPr>
            </w:pPr>
            <w:r w:rsidRPr="00696B0F">
              <w:rPr>
                <w:rFonts w:cs="Mangal"/>
                <w:sz w:val="24"/>
                <w:szCs w:val="24"/>
                <w:lang w:val="de-DE" w:eastAsia="zh-CN" w:bidi="hi-IN"/>
              </w:rPr>
              <w:t>4</w:t>
            </w:r>
          </w:p>
        </w:tc>
        <w:tc>
          <w:tcPr>
            <w:tcW w:w="1274" w:type="dxa"/>
          </w:tcPr>
          <w:p w14:paraId="5D9AC3B7" w14:textId="77777777" w:rsidR="005773E1" w:rsidRPr="00696B0F" w:rsidRDefault="005773E1" w:rsidP="00CC4AE3">
            <w:pPr>
              <w:widowControl w:val="0"/>
              <w:tabs>
                <w:tab w:val="left" w:pos="3420"/>
              </w:tabs>
              <w:jc w:val="both"/>
              <w:rPr>
                <w:rFonts w:cs="Mangal"/>
                <w:sz w:val="24"/>
                <w:szCs w:val="24"/>
                <w:lang w:val="de-DE" w:eastAsia="zh-CN" w:bidi="hi-IN"/>
              </w:rPr>
            </w:pPr>
            <w:r w:rsidRPr="00696B0F">
              <w:rPr>
                <w:rFonts w:cs="Mangal"/>
                <w:sz w:val="24"/>
                <w:szCs w:val="24"/>
                <w:lang w:val="de-DE" w:eastAsia="zh-CN" w:bidi="hi-IN"/>
              </w:rPr>
              <w:t>5</w:t>
            </w:r>
          </w:p>
        </w:tc>
      </w:tr>
      <w:tr w:rsidR="005773E1" w:rsidRPr="00696B0F" w14:paraId="592A85A9" w14:textId="77777777" w:rsidTr="00CC4AE3">
        <w:trPr>
          <w:trHeight w:val="318"/>
        </w:trPr>
        <w:tc>
          <w:tcPr>
            <w:tcW w:w="1274" w:type="dxa"/>
          </w:tcPr>
          <w:p w14:paraId="35474E88" w14:textId="77777777" w:rsidR="005773E1" w:rsidRPr="00696B0F" w:rsidRDefault="005773E1" w:rsidP="00CC4AE3">
            <w:pPr>
              <w:widowControl w:val="0"/>
              <w:tabs>
                <w:tab w:val="left" w:pos="3420"/>
              </w:tabs>
              <w:jc w:val="both"/>
              <w:rPr>
                <w:rFonts w:cs="Mangal"/>
                <w:sz w:val="24"/>
                <w:szCs w:val="24"/>
                <w:lang w:val="de-DE" w:eastAsia="zh-CN" w:bidi="hi-IN"/>
              </w:rPr>
            </w:pPr>
          </w:p>
        </w:tc>
        <w:tc>
          <w:tcPr>
            <w:tcW w:w="1274" w:type="dxa"/>
          </w:tcPr>
          <w:p w14:paraId="0B9C98AB" w14:textId="77777777" w:rsidR="005773E1" w:rsidRPr="00696B0F" w:rsidRDefault="005773E1" w:rsidP="00CC4AE3">
            <w:pPr>
              <w:widowControl w:val="0"/>
              <w:tabs>
                <w:tab w:val="left" w:pos="3420"/>
              </w:tabs>
              <w:jc w:val="both"/>
              <w:rPr>
                <w:rFonts w:cs="Mangal"/>
                <w:sz w:val="24"/>
                <w:szCs w:val="24"/>
                <w:lang w:val="de-DE" w:eastAsia="zh-CN" w:bidi="hi-IN"/>
              </w:rPr>
            </w:pPr>
          </w:p>
        </w:tc>
        <w:tc>
          <w:tcPr>
            <w:tcW w:w="1274" w:type="dxa"/>
          </w:tcPr>
          <w:p w14:paraId="119982C2" w14:textId="77777777" w:rsidR="005773E1" w:rsidRPr="00696B0F" w:rsidRDefault="005773E1" w:rsidP="00CC4AE3">
            <w:pPr>
              <w:widowControl w:val="0"/>
              <w:tabs>
                <w:tab w:val="left" w:pos="3420"/>
              </w:tabs>
              <w:jc w:val="both"/>
              <w:rPr>
                <w:rFonts w:cs="Mangal"/>
                <w:sz w:val="24"/>
                <w:szCs w:val="24"/>
                <w:lang w:val="de-DE" w:eastAsia="zh-CN" w:bidi="hi-IN"/>
              </w:rPr>
            </w:pPr>
          </w:p>
        </w:tc>
        <w:tc>
          <w:tcPr>
            <w:tcW w:w="1274" w:type="dxa"/>
          </w:tcPr>
          <w:p w14:paraId="493A0D84" w14:textId="77777777" w:rsidR="005773E1" w:rsidRPr="00696B0F" w:rsidRDefault="005773E1" w:rsidP="00CC4AE3">
            <w:pPr>
              <w:widowControl w:val="0"/>
              <w:tabs>
                <w:tab w:val="left" w:pos="3420"/>
              </w:tabs>
              <w:jc w:val="both"/>
              <w:rPr>
                <w:rFonts w:cs="Mangal"/>
                <w:sz w:val="24"/>
                <w:szCs w:val="24"/>
                <w:lang w:val="de-DE" w:eastAsia="zh-CN" w:bidi="hi-IN"/>
              </w:rPr>
            </w:pPr>
          </w:p>
        </w:tc>
        <w:tc>
          <w:tcPr>
            <w:tcW w:w="1274" w:type="dxa"/>
          </w:tcPr>
          <w:p w14:paraId="53254DE7" w14:textId="77777777" w:rsidR="005773E1" w:rsidRPr="00696B0F" w:rsidRDefault="005773E1" w:rsidP="00CC4AE3">
            <w:pPr>
              <w:widowControl w:val="0"/>
              <w:tabs>
                <w:tab w:val="left" w:pos="3420"/>
              </w:tabs>
              <w:jc w:val="both"/>
              <w:rPr>
                <w:rFonts w:cs="Mangal"/>
                <w:sz w:val="24"/>
                <w:szCs w:val="24"/>
                <w:lang w:val="de-DE" w:eastAsia="zh-CN" w:bidi="hi-IN"/>
              </w:rPr>
            </w:pPr>
          </w:p>
        </w:tc>
      </w:tr>
    </w:tbl>
    <w:p w14:paraId="4F569011" w14:textId="77777777" w:rsidR="005773E1" w:rsidRPr="00696B0F" w:rsidRDefault="005773E1" w:rsidP="005773E1">
      <w:pPr>
        <w:widowControl w:val="0"/>
        <w:tabs>
          <w:tab w:val="left" w:pos="3420"/>
        </w:tabs>
        <w:suppressAutoHyphens/>
        <w:jc w:val="both"/>
        <w:rPr>
          <w:rFonts w:cs="Mangal"/>
          <w:lang w:val="de-DE" w:eastAsia="zh-CN" w:bidi="hi-IN"/>
        </w:rPr>
      </w:pPr>
    </w:p>
    <w:p w14:paraId="46E1B6B0" w14:textId="77777777" w:rsidR="005773E1" w:rsidRDefault="005773E1" w:rsidP="005773E1">
      <w:pPr>
        <w:jc w:val="both"/>
        <w:rPr>
          <w:b/>
          <w:bCs/>
          <w:sz w:val="28"/>
          <w:szCs w:val="28"/>
          <w:lang w:val="en-GB"/>
        </w:rPr>
      </w:pPr>
      <w:r w:rsidRPr="00696B0F">
        <w:rPr>
          <w:b/>
          <w:bCs/>
          <w:sz w:val="28"/>
          <w:szCs w:val="28"/>
          <w:lang w:val="de-DE"/>
        </w:rPr>
        <w:t xml:space="preserve">Aufgabe </w:t>
      </w:r>
      <w:r>
        <w:rPr>
          <w:b/>
          <w:bCs/>
          <w:sz w:val="28"/>
          <w:szCs w:val="28"/>
          <w:lang w:val="de-DE"/>
        </w:rPr>
        <w:t>7</w:t>
      </w:r>
      <w:r w:rsidRPr="00696B0F">
        <w:rPr>
          <w:b/>
          <w:bCs/>
          <w:sz w:val="28"/>
          <w:szCs w:val="28"/>
          <w:lang w:val="de-DE"/>
        </w:rPr>
        <w:t>.</w:t>
      </w:r>
      <w:r w:rsidRPr="00367756">
        <w:rPr>
          <w:b/>
          <w:bCs/>
          <w:sz w:val="28"/>
          <w:szCs w:val="28"/>
          <w:lang w:val="en-US"/>
        </w:rPr>
        <w:t xml:space="preserve"> </w:t>
      </w:r>
      <w:r>
        <w:rPr>
          <w:b/>
          <w:bCs/>
          <w:sz w:val="28"/>
          <w:szCs w:val="28"/>
          <w:lang w:val="en-GB"/>
        </w:rPr>
        <w:t>Schreiben Sie die Antwort.</w:t>
      </w:r>
    </w:p>
    <w:p w14:paraId="5C2A67F6" w14:textId="77777777" w:rsidR="005773E1" w:rsidRDefault="005773E1" w:rsidP="005773E1">
      <w:pPr>
        <w:jc w:val="both"/>
        <w:rPr>
          <w:b/>
          <w:bCs/>
          <w:sz w:val="28"/>
          <w:szCs w:val="28"/>
          <w:lang w:val="en-GB"/>
        </w:rPr>
      </w:pPr>
    </w:p>
    <w:p w14:paraId="61E32307" w14:textId="77777777" w:rsidR="005773E1" w:rsidRPr="00367756" w:rsidRDefault="005773E1">
      <w:pPr>
        <w:pStyle w:val="af0"/>
        <w:numPr>
          <w:ilvl w:val="0"/>
          <w:numId w:val="18"/>
        </w:numPr>
        <w:spacing w:after="0" w:line="240" w:lineRule="auto"/>
        <w:jc w:val="both"/>
        <w:rPr>
          <w:rFonts w:cs="Times New Roman"/>
          <w:szCs w:val="28"/>
          <w:lang w:val="en-GB"/>
        </w:rPr>
      </w:pPr>
      <w:r w:rsidRPr="00367756">
        <w:rPr>
          <w:rFonts w:cs="Times New Roman"/>
          <w:szCs w:val="28"/>
          <w:lang w:val="en-GB"/>
        </w:rPr>
        <w:t>Wann könnten wir unser Gespräch fortsetzen? -  ____________________.</w:t>
      </w:r>
    </w:p>
    <w:p w14:paraId="61C3BB80" w14:textId="77777777" w:rsidR="005773E1" w:rsidRPr="00367756" w:rsidRDefault="005773E1">
      <w:pPr>
        <w:pStyle w:val="af0"/>
        <w:numPr>
          <w:ilvl w:val="0"/>
          <w:numId w:val="18"/>
        </w:numPr>
        <w:spacing w:after="0" w:line="240" w:lineRule="auto"/>
        <w:jc w:val="both"/>
        <w:rPr>
          <w:rFonts w:cs="Times New Roman"/>
          <w:szCs w:val="28"/>
          <w:lang w:val="en-GB"/>
        </w:rPr>
      </w:pPr>
      <w:r w:rsidRPr="00367756">
        <w:rPr>
          <w:rFonts w:cs="Times New Roman"/>
          <w:szCs w:val="28"/>
          <w:lang w:val="en-GB"/>
        </w:rPr>
        <w:t>Am wievielten starten Sie das Projekt? - _________________________.</w:t>
      </w:r>
    </w:p>
    <w:p w14:paraId="2CFD1649" w14:textId="77777777" w:rsidR="005773E1" w:rsidRDefault="005773E1">
      <w:pPr>
        <w:pStyle w:val="af0"/>
        <w:numPr>
          <w:ilvl w:val="0"/>
          <w:numId w:val="18"/>
        </w:numPr>
        <w:spacing w:after="0" w:line="240" w:lineRule="auto"/>
        <w:jc w:val="both"/>
        <w:rPr>
          <w:rFonts w:cs="Times New Roman"/>
          <w:szCs w:val="28"/>
          <w:lang w:val="en-GB"/>
        </w:rPr>
      </w:pPr>
      <w:r w:rsidRPr="00367756">
        <w:rPr>
          <w:rFonts w:cs="Times New Roman"/>
          <w:szCs w:val="28"/>
          <w:lang w:val="en-GB"/>
        </w:rPr>
        <w:t xml:space="preserve">Können Sie am zwölften April nach Budapest fahren? – Nein, __________________________. </w:t>
      </w:r>
    </w:p>
    <w:p w14:paraId="044CC0DF" w14:textId="77777777" w:rsidR="005773E1" w:rsidRPr="005773E1" w:rsidRDefault="005773E1">
      <w:pPr>
        <w:pStyle w:val="af0"/>
        <w:numPr>
          <w:ilvl w:val="0"/>
          <w:numId w:val="18"/>
        </w:numPr>
        <w:spacing w:after="0" w:line="240" w:lineRule="auto"/>
        <w:jc w:val="both"/>
        <w:rPr>
          <w:rFonts w:cs="Times New Roman"/>
          <w:szCs w:val="28"/>
          <w:lang w:val="es-ES"/>
        </w:rPr>
      </w:pPr>
      <w:r w:rsidRPr="005773E1">
        <w:rPr>
          <w:rFonts w:cs="Times New Roman"/>
          <w:szCs w:val="28"/>
          <w:lang w:val="es-ES"/>
        </w:rPr>
        <w:t>Können Sie die Dokumente senden? – Nein, ________________________.</w:t>
      </w:r>
    </w:p>
    <w:p w14:paraId="0F8FD008" w14:textId="77777777" w:rsidR="005773E1" w:rsidRPr="005773E1" w:rsidRDefault="005773E1" w:rsidP="005773E1">
      <w:pPr>
        <w:jc w:val="both"/>
        <w:rPr>
          <w:sz w:val="28"/>
          <w:szCs w:val="28"/>
          <w:lang w:val="es-ES"/>
        </w:rPr>
      </w:pPr>
    </w:p>
    <w:p w14:paraId="1B2C6C0B" w14:textId="77777777" w:rsidR="005773E1" w:rsidRDefault="005773E1" w:rsidP="005773E1">
      <w:pPr>
        <w:jc w:val="both"/>
        <w:rPr>
          <w:b/>
          <w:sz w:val="28"/>
          <w:szCs w:val="28"/>
          <w:lang w:val="de-DE"/>
        </w:rPr>
      </w:pPr>
      <w:r w:rsidRPr="0089354F">
        <w:rPr>
          <w:b/>
          <w:sz w:val="28"/>
          <w:szCs w:val="28"/>
          <w:lang w:val="de-DE"/>
        </w:rPr>
        <w:t xml:space="preserve">Aufgabe </w:t>
      </w:r>
      <w:r>
        <w:rPr>
          <w:b/>
          <w:sz w:val="28"/>
          <w:szCs w:val="28"/>
          <w:lang w:val="de-DE"/>
        </w:rPr>
        <w:t>8</w:t>
      </w:r>
      <w:r w:rsidRPr="0089354F">
        <w:rPr>
          <w:b/>
          <w:sz w:val="28"/>
          <w:szCs w:val="28"/>
          <w:lang w:val="de-DE"/>
        </w:rPr>
        <w:t>.</w:t>
      </w:r>
      <w:r>
        <w:rPr>
          <w:b/>
          <w:sz w:val="28"/>
          <w:szCs w:val="28"/>
          <w:lang w:val="de-DE"/>
        </w:rPr>
        <w:t xml:space="preserve">   Was passt zusammen?</w:t>
      </w:r>
    </w:p>
    <w:p w14:paraId="1239B120" w14:textId="77777777" w:rsidR="005773E1" w:rsidRDefault="005773E1" w:rsidP="005773E1">
      <w:pPr>
        <w:jc w:val="both"/>
        <w:rPr>
          <w:b/>
          <w:sz w:val="28"/>
          <w:szCs w:val="28"/>
          <w:lang w:val="de-DE"/>
        </w:rPr>
      </w:pPr>
    </w:p>
    <w:p w14:paraId="4A4CC4E8" w14:textId="77777777" w:rsidR="005773E1" w:rsidRDefault="005773E1" w:rsidP="005773E1">
      <w:pPr>
        <w:jc w:val="both"/>
        <w:rPr>
          <w:b/>
          <w:sz w:val="28"/>
          <w:szCs w:val="28"/>
          <w:lang w:val="de-DE"/>
        </w:rPr>
      </w:pPr>
    </w:p>
    <w:tbl>
      <w:tblPr>
        <w:tblStyle w:val="ac"/>
        <w:tblW w:w="0" w:type="auto"/>
        <w:tblLook w:val="04A0" w:firstRow="1" w:lastRow="0" w:firstColumn="1" w:lastColumn="0" w:noHBand="0" w:noVBand="1"/>
      </w:tblPr>
      <w:tblGrid>
        <w:gridCol w:w="4672"/>
        <w:gridCol w:w="4673"/>
      </w:tblGrid>
      <w:tr w:rsidR="005773E1" w:rsidRPr="001A62A3" w14:paraId="7DF174B7" w14:textId="77777777" w:rsidTr="00CC4AE3">
        <w:tc>
          <w:tcPr>
            <w:tcW w:w="4672" w:type="dxa"/>
          </w:tcPr>
          <w:p w14:paraId="7E2ADF87" w14:textId="77777777" w:rsidR="005773E1" w:rsidRPr="00100993" w:rsidRDefault="005773E1" w:rsidP="00CC4AE3">
            <w:pPr>
              <w:jc w:val="both"/>
              <w:rPr>
                <w:sz w:val="28"/>
                <w:szCs w:val="28"/>
                <w:lang w:val="en-US"/>
              </w:rPr>
            </w:pPr>
            <w:r w:rsidRPr="00100993">
              <w:rPr>
                <w:sz w:val="28"/>
                <w:szCs w:val="28"/>
                <w:lang w:val="en-US"/>
              </w:rPr>
              <w:t>die Abfertigung</w:t>
            </w:r>
          </w:p>
        </w:tc>
        <w:tc>
          <w:tcPr>
            <w:tcW w:w="4673" w:type="dxa"/>
          </w:tcPr>
          <w:p w14:paraId="4DCE49C9" w14:textId="77777777" w:rsidR="005773E1" w:rsidRPr="00100993" w:rsidRDefault="005773E1" w:rsidP="00CC4AE3">
            <w:pPr>
              <w:jc w:val="both"/>
              <w:rPr>
                <w:sz w:val="28"/>
                <w:szCs w:val="28"/>
                <w:lang w:val="en-US"/>
              </w:rPr>
            </w:pPr>
            <w:r w:rsidRPr="00100993">
              <w:rPr>
                <w:sz w:val="28"/>
                <w:szCs w:val="28"/>
                <w:lang w:val="en-US"/>
              </w:rPr>
              <w:t>Ein Bundesamt, der wichtige Funktionen beim Schutz des Staates hat</w:t>
            </w:r>
          </w:p>
        </w:tc>
      </w:tr>
      <w:tr w:rsidR="005773E1" w:rsidRPr="00100993" w14:paraId="3CF8F04A" w14:textId="77777777" w:rsidTr="00CC4AE3">
        <w:tc>
          <w:tcPr>
            <w:tcW w:w="4672" w:type="dxa"/>
          </w:tcPr>
          <w:p w14:paraId="3317825F" w14:textId="77777777" w:rsidR="005773E1" w:rsidRPr="00100993" w:rsidRDefault="005773E1" w:rsidP="00CC4AE3">
            <w:pPr>
              <w:jc w:val="both"/>
              <w:rPr>
                <w:sz w:val="28"/>
                <w:szCs w:val="28"/>
                <w:lang w:val="en-US"/>
              </w:rPr>
            </w:pPr>
          </w:p>
        </w:tc>
        <w:tc>
          <w:tcPr>
            <w:tcW w:w="4673" w:type="dxa"/>
          </w:tcPr>
          <w:p w14:paraId="27F153F3" w14:textId="77777777" w:rsidR="005773E1" w:rsidRPr="00100993" w:rsidRDefault="005773E1" w:rsidP="00CC4AE3">
            <w:pPr>
              <w:jc w:val="both"/>
              <w:rPr>
                <w:sz w:val="28"/>
                <w:szCs w:val="28"/>
              </w:rPr>
            </w:pPr>
            <w:r w:rsidRPr="00100993">
              <w:rPr>
                <w:sz w:val="28"/>
                <w:szCs w:val="28"/>
              </w:rPr>
              <w:t>Wirtschafts</w:t>
            </w:r>
            <w:r w:rsidRPr="00100993">
              <w:rPr>
                <w:sz w:val="28"/>
                <w:szCs w:val="28"/>
                <w:lang w:val="en-GB"/>
              </w:rPr>
              <w:t>dienst</w:t>
            </w:r>
            <w:r w:rsidRPr="00100993">
              <w:rPr>
                <w:sz w:val="28"/>
                <w:szCs w:val="28"/>
              </w:rPr>
              <w:t xml:space="preserve"> des Bundes</w:t>
            </w:r>
          </w:p>
          <w:p w14:paraId="702E5828" w14:textId="77777777" w:rsidR="005773E1" w:rsidRPr="00100993" w:rsidRDefault="005773E1" w:rsidP="00CC4AE3">
            <w:pPr>
              <w:jc w:val="both"/>
              <w:rPr>
                <w:sz w:val="28"/>
                <w:szCs w:val="28"/>
                <w:lang w:val="en-US"/>
              </w:rPr>
            </w:pPr>
          </w:p>
        </w:tc>
      </w:tr>
      <w:tr w:rsidR="005773E1" w:rsidRPr="00100993" w14:paraId="319F58A7" w14:textId="77777777" w:rsidTr="00CC4AE3">
        <w:tc>
          <w:tcPr>
            <w:tcW w:w="4672" w:type="dxa"/>
          </w:tcPr>
          <w:p w14:paraId="3527272B" w14:textId="77777777" w:rsidR="005773E1" w:rsidRPr="00100993" w:rsidRDefault="005773E1" w:rsidP="00CC4AE3">
            <w:pPr>
              <w:jc w:val="both"/>
              <w:rPr>
                <w:sz w:val="28"/>
                <w:szCs w:val="28"/>
                <w:lang w:val="en-US"/>
              </w:rPr>
            </w:pPr>
            <w:r w:rsidRPr="00100993">
              <w:rPr>
                <w:sz w:val="28"/>
                <w:szCs w:val="28"/>
                <w:lang w:val="en-US"/>
              </w:rPr>
              <w:t>der Zoll</w:t>
            </w:r>
          </w:p>
        </w:tc>
        <w:tc>
          <w:tcPr>
            <w:tcW w:w="4673" w:type="dxa"/>
          </w:tcPr>
          <w:p w14:paraId="3A165FC2" w14:textId="77777777" w:rsidR="005773E1" w:rsidRPr="00100993" w:rsidRDefault="005773E1" w:rsidP="00CC4AE3">
            <w:pPr>
              <w:jc w:val="both"/>
              <w:rPr>
                <w:sz w:val="28"/>
                <w:szCs w:val="28"/>
                <w:lang w:val="en-US"/>
              </w:rPr>
            </w:pPr>
            <w:r w:rsidRPr="00100993">
              <w:rPr>
                <w:sz w:val="28"/>
                <w:szCs w:val="28"/>
                <w:lang w:val="en-US"/>
              </w:rPr>
              <w:t>Warenverkehr in der EU</w:t>
            </w:r>
          </w:p>
          <w:p w14:paraId="076465BB" w14:textId="77777777" w:rsidR="005773E1" w:rsidRPr="00100993" w:rsidRDefault="005773E1" w:rsidP="00CC4AE3">
            <w:pPr>
              <w:jc w:val="both"/>
              <w:rPr>
                <w:sz w:val="28"/>
                <w:szCs w:val="28"/>
                <w:lang w:val="en-US"/>
              </w:rPr>
            </w:pPr>
          </w:p>
        </w:tc>
      </w:tr>
      <w:tr w:rsidR="005773E1" w:rsidRPr="001A62A3" w14:paraId="6C511798" w14:textId="77777777" w:rsidTr="00CC4AE3">
        <w:tc>
          <w:tcPr>
            <w:tcW w:w="4672" w:type="dxa"/>
          </w:tcPr>
          <w:p w14:paraId="4918CE77" w14:textId="77777777" w:rsidR="005773E1" w:rsidRPr="00100993" w:rsidRDefault="005773E1" w:rsidP="00CC4AE3">
            <w:pPr>
              <w:jc w:val="both"/>
              <w:rPr>
                <w:sz w:val="28"/>
                <w:szCs w:val="28"/>
                <w:lang w:val="en-US"/>
              </w:rPr>
            </w:pPr>
          </w:p>
        </w:tc>
        <w:tc>
          <w:tcPr>
            <w:tcW w:w="4673" w:type="dxa"/>
          </w:tcPr>
          <w:p w14:paraId="57B5963A" w14:textId="77777777" w:rsidR="005773E1" w:rsidRPr="00100993" w:rsidRDefault="005773E1" w:rsidP="00CC4AE3">
            <w:pPr>
              <w:jc w:val="both"/>
              <w:rPr>
                <w:sz w:val="28"/>
                <w:szCs w:val="28"/>
                <w:lang w:val="en-US"/>
              </w:rPr>
            </w:pPr>
            <w:r w:rsidRPr="00100993">
              <w:rPr>
                <w:sz w:val="28"/>
                <w:szCs w:val="28"/>
                <w:lang w:val="en-US"/>
              </w:rPr>
              <w:t>Behandlung von Waren bei der Einfuhr in ein bzw. Ausfuhr aus einem Zollgebiet</w:t>
            </w:r>
          </w:p>
        </w:tc>
      </w:tr>
      <w:tr w:rsidR="005773E1" w:rsidRPr="00100993" w14:paraId="0D3697B6" w14:textId="77777777" w:rsidTr="00CC4AE3">
        <w:tc>
          <w:tcPr>
            <w:tcW w:w="4672" w:type="dxa"/>
          </w:tcPr>
          <w:p w14:paraId="7E030AF7" w14:textId="77777777" w:rsidR="005773E1" w:rsidRPr="00100993" w:rsidRDefault="005773E1" w:rsidP="00CC4AE3">
            <w:pPr>
              <w:jc w:val="both"/>
              <w:rPr>
                <w:sz w:val="28"/>
                <w:szCs w:val="28"/>
                <w:lang w:val="en-US"/>
              </w:rPr>
            </w:pPr>
            <w:r w:rsidRPr="00100993">
              <w:rPr>
                <w:sz w:val="28"/>
                <w:szCs w:val="28"/>
                <w:lang w:val="en-US"/>
              </w:rPr>
              <w:t>die Zollverwaltung</w:t>
            </w:r>
          </w:p>
        </w:tc>
        <w:tc>
          <w:tcPr>
            <w:tcW w:w="4673" w:type="dxa"/>
          </w:tcPr>
          <w:p w14:paraId="55C8A389" w14:textId="77777777" w:rsidR="005773E1" w:rsidRPr="00100993" w:rsidRDefault="005773E1" w:rsidP="00CC4AE3">
            <w:pPr>
              <w:jc w:val="both"/>
              <w:rPr>
                <w:sz w:val="28"/>
                <w:szCs w:val="28"/>
                <w:lang w:val="en-US"/>
              </w:rPr>
            </w:pPr>
            <w:r w:rsidRPr="00100993">
              <w:rPr>
                <w:sz w:val="28"/>
                <w:szCs w:val="28"/>
                <w:lang w:val="en-US"/>
              </w:rPr>
              <w:t>Informationen über bestimmte Produkte</w:t>
            </w:r>
          </w:p>
        </w:tc>
      </w:tr>
      <w:tr w:rsidR="005773E1" w:rsidRPr="001A62A3" w14:paraId="30785438" w14:textId="77777777" w:rsidTr="00CC4AE3">
        <w:tc>
          <w:tcPr>
            <w:tcW w:w="4672" w:type="dxa"/>
          </w:tcPr>
          <w:p w14:paraId="0266EBE6" w14:textId="77777777" w:rsidR="005773E1" w:rsidRPr="00100993" w:rsidRDefault="005773E1" w:rsidP="00CC4AE3">
            <w:pPr>
              <w:jc w:val="both"/>
              <w:rPr>
                <w:sz w:val="28"/>
                <w:szCs w:val="28"/>
                <w:lang w:val="en-US"/>
              </w:rPr>
            </w:pPr>
          </w:p>
        </w:tc>
        <w:tc>
          <w:tcPr>
            <w:tcW w:w="4673" w:type="dxa"/>
          </w:tcPr>
          <w:p w14:paraId="417494AC" w14:textId="77777777" w:rsidR="005773E1" w:rsidRPr="00100993" w:rsidRDefault="005773E1" w:rsidP="00CC4AE3">
            <w:pPr>
              <w:jc w:val="both"/>
              <w:rPr>
                <w:sz w:val="28"/>
                <w:szCs w:val="28"/>
                <w:lang w:val="en-US"/>
              </w:rPr>
            </w:pPr>
            <w:r w:rsidRPr="00100993">
              <w:rPr>
                <w:sz w:val="28"/>
                <w:szCs w:val="28"/>
                <w:lang w:val="en-US"/>
              </w:rPr>
              <w:t>Geld, eine Abgabe, die ein Staat fordert für die Einfuhr, Ausfuhr und Durchfuhr von Waren.</w:t>
            </w:r>
          </w:p>
        </w:tc>
      </w:tr>
    </w:tbl>
    <w:p w14:paraId="1343A8A3" w14:textId="77777777" w:rsidR="005773E1" w:rsidRPr="00100993" w:rsidRDefault="005773E1" w:rsidP="005773E1">
      <w:pPr>
        <w:jc w:val="both"/>
        <w:rPr>
          <w:sz w:val="28"/>
          <w:szCs w:val="28"/>
          <w:lang w:val="en-US"/>
        </w:rPr>
      </w:pPr>
    </w:p>
    <w:p w14:paraId="25A922D9" w14:textId="77777777" w:rsidR="005773E1" w:rsidRPr="00100993" w:rsidRDefault="005773E1" w:rsidP="005773E1">
      <w:pPr>
        <w:jc w:val="both"/>
        <w:rPr>
          <w:sz w:val="28"/>
          <w:szCs w:val="28"/>
          <w:lang w:val="en-US"/>
        </w:rPr>
      </w:pPr>
    </w:p>
    <w:p w14:paraId="64AAAA0F" w14:textId="77777777" w:rsidR="005773E1" w:rsidRPr="00255B84" w:rsidRDefault="005773E1" w:rsidP="005773E1">
      <w:pPr>
        <w:spacing w:line="276" w:lineRule="auto"/>
        <w:rPr>
          <w:b/>
          <w:sz w:val="28"/>
          <w:szCs w:val="28"/>
          <w:lang w:val="en-US"/>
        </w:rPr>
      </w:pPr>
      <w:r>
        <w:rPr>
          <w:b/>
          <w:sz w:val="28"/>
          <w:szCs w:val="28"/>
          <w:lang w:val="en-US"/>
        </w:rPr>
        <w:t xml:space="preserve">C   </w:t>
      </w:r>
      <w:r w:rsidRPr="00255B84">
        <w:rPr>
          <w:b/>
          <w:sz w:val="28"/>
          <w:szCs w:val="28"/>
          <w:lang w:val="en-US"/>
        </w:rPr>
        <w:t xml:space="preserve"> </w:t>
      </w:r>
      <w:r w:rsidRPr="00255B84">
        <w:rPr>
          <w:b/>
          <w:sz w:val="28"/>
          <w:szCs w:val="28"/>
          <w:lang w:val="de-DE"/>
        </w:rPr>
        <w:t xml:space="preserve">Schreiben Sie eine E-Mail </w:t>
      </w:r>
      <w:r w:rsidRPr="00255B84">
        <w:rPr>
          <w:b/>
          <w:sz w:val="28"/>
          <w:szCs w:val="28"/>
          <w:lang w:val="en-US"/>
        </w:rPr>
        <w:t>(eine Einladung)</w:t>
      </w:r>
    </w:p>
    <w:p w14:paraId="024AE961" w14:textId="77777777" w:rsidR="005773E1" w:rsidRPr="00255B84" w:rsidRDefault="005773E1" w:rsidP="005773E1">
      <w:pPr>
        <w:spacing w:line="276" w:lineRule="auto"/>
        <w:rPr>
          <w:b/>
          <w:sz w:val="28"/>
          <w:szCs w:val="28"/>
          <w:lang w:val="de-DE"/>
        </w:rPr>
      </w:pPr>
    </w:p>
    <w:p w14:paraId="0EE7DF3F" w14:textId="77777777" w:rsidR="005773E1" w:rsidRPr="00906D79" w:rsidRDefault="005773E1" w:rsidP="005773E1">
      <w:pPr>
        <w:jc w:val="both"/>
        <w:rPr>
          <w:sz w:val="28"/>
          <w:szCs w:val="28"/>
          <w:lang w:val="de-DE"/>
        </w:rPr>
      </w:pPr>
      <w:r w:rsidRPr="00255B84">
        <w:rPr>
          <w:sz w:val="28"/>
          <w:szCs w:val="28"/>
          <w:lang w:val="de-DE"/>
        </w:rPr>
        <w:t xml:space="preserve">Sie sind im Bereich …..(Ihre Wahl) tӓtig. Sie sind  bei der Firma SONNE </w:t>
      </w:r>
      <w:r w:rsidRPr="005773E1">
        <w:rPr>
          <w:sz w:val="28"/>
          <w:szCs w:val="28"/>
          <w:lang w:val="de-DE"/>
        </w:rPr>
        <w:t>tätig</w:t>
      </w:r>
      <w:r w:rsidRPr="00255B84">
        <w:rPr>
          <w:sz w:val="28"/>
          <w:szCs w:val="28"/>
          <w:lang w:val="de-DE"/>
        </w:rPr>
        <w:t xml:space="preserve"> und organisieren eine Konferenz. Sie laden die Vertreter der Firma D&amp;U (Walter Bock, Jutta Gerdes) ein, die Sie an der Fachmesse in Frankfurt kennengelernt haben. Schreiben Sie eine Einladung</w:t>
      </w:r>
      <w:r w:rsidRPr="00906D79">
        <w:rPr>
          <w:sz w:val="28"/>
          <w:szCs w:val="28"/>
          <w:lang w:val="de-DE"/>
        </w:rPr>
        <w:t>.</w:t>
      </w:r>
    </w:p>
    <w:p w14:paraId="706C1F6B" w14:textId="77777777" w:rsidR="005773E1" w:rsidRPr="00906D79" w:rsidRDefault="005773E1" w:rsidP="005773E1">
      <w:pPr>
        <w:jc w:val="both"/>
        <w:rPr>
          <w:sz w:val="28"/>
          <w:szCs w:val="28"/>
          <w:lang w:val="de-DE"/>
        </w:rPr>
      </w:pPr>
    </w:p>
    <w:p w14:paraId="2E69A404" w14:textId="25C5EF3E" w:rsidR="00FD244C" w:rsidRPr="00AD32AC" w:rsidRDefault="00FD244C" w:rsidP="00A643AE">
      <w:pPr>
        <w:jc w:val="center"/>
        <w:rPr>
          <w:b/>
          <w:bCs/>
          <w:sz w:val="28"/>
          <w:szCs w:val="28"/>
          <w:highlight w:val="green"/>
          <w:lang w:val="de-DE"/>
        </w:rPr>
      </w:pPr>
    </w:p>
    <w:p w14:paraId="3577E36F" w14:textId="31F2A7D5" w:rsidR="00FD244C" w:rsidRPr="00AD32AC" w:rsidRDefault="005773E1" w:rsidP="00A643AE">
      <w:pPr>
        <w:jc w:val="center"/>
        <w:rPr>
          <w:b/>
          <w:bCs/>
          <w:sz w:val="28"/>
          <w:szCs w:val="28"/>
          <w:lang w:val="de-DE"/>
        </w:rPr>
      </w:pPr>
      <w:r w:rsidRPr="005773E1">
        <w:rPr>
          <w:b/>
          <w:bCs/>
          <w:sz w:val="28"/>
          <w:szCs w:val="28"/>
        </w:rPr>
        <w:t>Французский</w:t>
      </w:r>
      <w:r w:rsidRPr="00AD32AC">
        <w:rPr>
          <w:b/>
          <w:bCs/>
          <w:sz w:val="28"/>
          <w:szCs w:val="28"/>
          <w:lang w:val="de-DE"/>
        </w:rPr>
        <w:t xml:space="preserve"> </w:t>
      </w:r>
      <w:r w:rsidRPr="005773E1">
        <w:rPr>
          <w:b/>
          <w:bCs/>
          <w:sz w:val="28"/>
          <w:szCs w:val="28"/>
        </w:rPr>
        <w:t>язык</w:t>
      </w:r>
    </w:p>
    <w:p w14:paraId="1E11DA5C" w14:textId="77777777" w:rsidR="005773E1" w:rsidRPr="00AD32AC" w:rsidRDefault="005773E1" w:rsidP="005773E1">
      <w:pPr>
        <w:rPr>
          <w:color w:val="000000"/>
          <w:sz w:val="28"/>
          <w:szCs w:val="28"/>
          <w:lang w:val="de-DE"/>
        </w:rPr>
      </w:pPr>
    </w:p>
    <w:p w14:paraId="10DABA65" w14:textId="64409E9D" w:rsidR="005773E1" w:rsidRPr="00AD32AC" w:rsidRDefault="005773E1" w:rsidP="005773E1">
      <w:pPr>
        <w:rPr>
          <w:color w:val="000000"/>
          <w:sz w:val="28"/>
          <w:szCs w:val="28"/>
          <w:lang w:val="de-DE"/>
        </w:rPr>
      </w:pPr>
      <w:r w:rsidRPr="00AD32AC">
        <w:rPr>
          <w:color w:val="000000"/>
          <w:sz w:val="28"/>
          <w:szCs w:val="28"/>
          <w:lang w:val="de-DE"/>
        </w:rPr>
        <w:t>COMPRÉHENSION DE L’ORAL</w:t>
      </w:r>
    </w:p>
    <w:p w14:paraId="322D7B20" w14:textId="77777777" w:rsidR="005773E1" w:rsidRPr="00AD32AC" w:rsidRDefault="005773E1" w:rsidP="005773E1">
      <w:pPr>
        <w:rPr>
          <w:color w:val="000000"/>
          <w:sz w:val="28"/>
          <w:szCs w:val="28"/>
          <w:lang w:val="de-DE"/>
        </w:rPr>
      </w:pPr>
      <w:r w:rsidRPr="00AD32AC">
        <w:rPr>
          <w:color w:val="000000"/>
          <w:sz w:val="28"/>
          <w:szCs w:val="28"/>
          <w:lang w:val="de-DE"/>
        </w:rPr>
        <w:t xml:space="preserve"> Écoutez le document et répondez Vrai ou Faux.</w:t>
      </w:r>
    </w:p>
    <w:p w14:paraId="15D94A94" w14:textId="77777777" w:rsidR="005773E1" w:rsidRPr="00AD32AC" w:rsidRDefault="005773E1" w:rsidP="005773E1">
      <w:pPr>
        <w:rPr>
          <w:color w:val="000000"/>
          <w:sz w:val="28"/>
          <w:szCs w:val="28"/>
          <w:lang w:val="de-DE"/>
        </w:rPr>
      </w:pPr>
    </w:p>
    <w:tbl>
      <w:tblPr>
        <w:tblStyle w:val="ac"/>
        <w:tblW w:w="0" w:type="auto"/>
        <w:tblLook w:val="04A0" w:firstRow="1" w:lastRow="0" w:firstColumn="1" w:lastColumn="0" w:noHBand="0" w:noVBand="1"/>
      </w:tblPr>
      <w:tblGrid>
        <w:gridCol w:w="7979"/>
        <w:gridCol w:w="652"/>
        <w:gridCol w:w="714"/>
      </w:tblGrid>
      <w:tr w:rsidR="005773E1" w14:paraId="6F2F1824" w14:textId="77777777" w:rsidTr="00CC4AE3">
        <w:tc>
          <w:tcPr>
            <w:tcW w:w="0" w:type="auto"/>
            <w:tcBorders>
              <w:top w:val="single" w:sz="4" w:space="0" w:color="auto"/>
              <w:left w:val="single" w:sz="4" w:space="0" w:color="auto"/>
              <w:bottom w:val="single" w:sz="4" w:space="0" w:color="auto"/>
              <w:right w:val="single" w:sz="4" w:space="0" w:color="auto"/>
            </w:tcBorders>
          </w:tcPr>
          <w:p w14:paraId="4C0EBBF9" w14:textId="77777777" w:rsidR="005773E1" w:rsidRDefault="005773E1" w:rsidP="00CC4AE3">
            <w:pPr>
              <w:rPr>
                <w:color w:val="000000"/>
                <w:sz w:val="28"/>
                <w:szCs w:val="28"/>
                <w:lang w:val="es-ES"/>
              </w:rPr>
            </w:pPr>
            <w:r>
              <w:rPr>
                <w:color w:val="000000"/>
                <w:sz w:val="28"/>
                <w:szCs w:val="28"/>
                <w:lang w:val="es-ES"/>
              </w:rPr>
              <w:t>1) Dans les entreprises françaises l’absentéisme se développe</w:t>
            </w:r>
          </w:p>
        </w:tc>
        <w:tc>
          <w:tcPr>
            <w:tcW w:w="0" w:type="auto"/>
            <w:tcBorders>
              <w:top w:val="single" w:sz="4" w:space="0" w:color="auto"/>
              <w:left w:val="single" w:sz="4" w:space="0" w:color="auto"/>
              <w:bottom w:val="single" w:sz="4" w:space="0" w:color="auto"/>
              <w:right w:val="single" w:sz="4" w:space="0" w:color="auto"/>
            </w:tcBorders>
          </w:tcPr>
          <w:p w14:paraId="6C4E1FBD" w14:textId="77777777" w:rsidR="005773E1" w:rsidRDefault="005773E1" w:rsidP="00CC4AE3">
            <w:pPr>
              <w:rPr>
                <w:color w:val="000000"/>
                <w:sz w:val="28"/>
                <w:szCs w:val="28"/>
                <w:lang w:val="es-ES"/>
              </w:rPr>
            </w:pPr>
            <w:r>
              <w:rPr>
                <w:color w:val="000000"/>
                <w:sz w:val="28"/>
                <w:szCs w:val="28"/>
                <w:lang w:val="es-ES"/>
              </w:rPr>
              <w:t>vrai</w:t>
            </w:r>
          </w:p>
        </w:tc>
        <w:tc>
          <w:tcPr>
            <w:tcW w:w="0" w:type="auto"/>
            <w:tcBorders>
              <w:top w:val="single" w:sz="4" w:space="0" w:color="auto"/>
              <w:left w:val="single" w:sz="4" w:space="0" w:color="auto"/>
              <w:bottom w:val="single" w:sz="4" w:space="0" w:color="auto"/>
              <w:right w:val="single" w:sz="4" w:space="0" w:color="auto"/>
            </w:tcBorders>
          </w:tcPr>
          <w:p w14:paraId="0C247F2A" w14:textId="77777777" w:rsidR="005773E1" w:rsidRDefault="005773E1" w:rsidP="00CC4AE3">
            <w:pPr>
              <w:rPr>
                <w:color w:val="000000"/>
                <w:sz w:val="28"/>
                <w:szCs w:val="28"/>
                <w:lang w:val="es-ES"/>
              </w:rPr>
            </w:pPr>
            <w:r>
              <w:rPr>
                <w:color w:val="000000"/>
                <w:sz w:val="28"/>
                <w:szCs w:val="28"/>
                <w:lang w:val="es-ES"/>
              </w:rPr>
              <w:t>faux</w:t>
            </w:r>
          </w:p>
        </w:tc>
      </w:tr>
      <w:tr w:rsidR="005773E1" w14:paraId="1E05819B" w14:textId="77777777" w:rsidTr="00CC4AE3">
        <w:tc>
          <w:tcPr>
            <w:tcW w:w="0" w:type="auto"/>
            <w:tcBorders>
              <w:top w:val="single" w:sz="4" w:space="0" w:color="auto"/>
              <w:left w:val="single" w:sz="4" w:space="0" w:color="auto"/>
              <w:bottom w:val="single" w:sz="4" w:space="0" w:color="auto"/>
              <w:right w:val="single" w:sz="4" w:space="0" w:color="auto"/>
            </w:tcBorders>
          </w:tcPr>
          <w:p w14:paraId="7CBE0B85" w14:textId="77777777" w:rsidR="005773E1" w:rsidRDefault="005773E1" w:rsidP="00CC4AE3">
            <w:pPr>
              <w:rPr>
                <w:color w:val="000000"/>
                <w:sz w:val="28"/>
                <w:szCs w:val="28"/>
                <w:lang w:val="es-ES"/>
              </w:rPr>
            </w:pPr>
            <w:r>
              <w:rPr>
                <w:color w:val="000000"/>
                <w:sz w:val="28"/>
                <w:szCs w:val="28"/>
                <w:lang w:val="es-ES"/>
              </w:rPr>
              <w:t>2) Dans les entreprises françaises l’absentéisme reste stable</w:t>
            </w:r>
          </w:p>
        </w:tc>
        <w:tc>
          <w:tcPr>
            <w:tcW w:w="0" w:type="auto"/>
            <w:tcBorders>
              <w:top w:val="single" w:sz="4" w:space="0" w:color="auto"/>
              <w:left w:val="single" w:sz="4" w:space="0" w:color="auto"/>
              <w:bottom w:val="single" w:sz="4" w:space="0" w:color="auto"/>
              <w:right w:val="single" w:sz="4" w:space="0" w:color="auto"/>
            </w:tcBorders>
          </w:tcPr>
          <w:p w14:paraId="21CCE3A1" w14:textId="77777777" w:rsidR="005773E1" w:rsidRDefault="005773E1" w:rsidP="00CC4AE3">
            <w:pPr>
              <w:rPr>
                <w:color w:val="000000"/>
                <w:sz w:val="28"/>
                <w:szCs w:val="28"/>
                <w:lang w:val="es-ES"/>
              </w:rPr>
            </w:pPr>
            <w:r>
              <w:rPr>
                <w:color w:val="000000"/>
                <w:sz w:val="28"/>
                <w:szCs w:val="28"/>
                <w:lang w:val="es-ES"/>
              </w:rPr>
              <w:t>vrai</w:t>
            </w:r>
          </w:p>
        </w:tc>
        <w:tc>
          <w:tcPr>
            <w:tcW w:w="0" w:type="auto"/>
            <w:tcBorders>
              <w:top w:val="single" w:sz="4" w:space="0" w:color="auto"/>
              <w:left w:val="single" w:sz="4" w:space="0" w:color="auto"/>
              <w:bottom w:val="single" w:sz="4" w:space="0" w:color="auto"/>
              <w:right w:val="single" w:sz="4" w:space="0" w:color="auto"/>
            </w:tcBorders>
          </w:tcPr>
          <w:p w14:paraId="4C456A22" w14:textId="77777777" w:rsidR="005773E1" w:rsidRDefault="005773E1" w:rsidP="00CC4AE3">
            <w:pPr>
              <w:rPr>
                <w:color w:val="000000"/>
                <w:sz w:val="28"/>
                <w:szCs w:val="28"/>
                <w:lang w:val="es-ES"/>
              </w:rPr>
            </w:pPr>
            <w:r>
              <w:rPr>
                <w:color w:val="000000"/>
                <w:sz w:val="28"/>
                <w:szCs w:val="28"/>
                <w:lang w:val="es-ES"/>
              </w:rPr>
              <w:t>faux</w:t>
            </w:r>
          </w:p>
        </w:tc>
      </w:tr>
      <w:tr w:rsidR="005773E1" w14:paraId="2D9E78C1" w14:textId="77777777" w:rsidTr="00CC4AE3">
        <w:tc>
          <w:tcPr>
            <w:tcW w:w="0" w:type="auto"/>
            <w:tcBorders>
              <w:top w:val="single" w:sz="4" w:space="0" w:color="auto"/>
              <w:left w:val="single" w:sz="4" w:space="0" w:color="auto"/>
              <w:bottom w:val="single" w:sz="4" w:space="0" w:color="auto"/>
              <w:right w:val="single" w:sz="4" w:space="0" w:color="auto"/>
            </w:tcBorders>
          </w:tcPr>
          <w:p w14:paraId="5449D653" w14:textId="77777777" w:rsidR="005773E1" w:rsidRDefault="005773E1" w:rsidP="00CC4AE3">
            <w:pPr>
              <w:rPr>
                <w:color w:val="000000"/>
                <w:sz w:val="28"/>
                <w:szCs w:val="28"/>
                <w:lang w:val="es-ES"/>
              </w:rPr>
            </w:pPr>
            <w:r>
              <w:rPr>
                <w:color w:val="000000"/>
                <w:sz w:val="28"/>
                <w:szCs w:val="28"/>
                <w:lang w:val="es-ES"/>
              </w:rPr>
              <w:t>3) Dans les entreprises françaises l’absentéisme se réduit</w:t>
            </w:r>
          </w:p>
        </w:tc>
        <w:tc>
          <w:tcPr>
            <w:tcW w:w="0" w:type="auto"/>
            <w:tcBorders>
              <w:top w:val="single" w:sz="4" w:space="0" w:color="auto"/>
              <w:left w:val="single" w:sz="4" w:space="0" w:color="auto"/>
              <w:bottom w:val="single" w:sz="4" w:space="0" w:color="auto"/>
              <w:right w:val="single" w:sz="4" w:space="0" w:color="auto"/>
            </w:tcBorders>
          </w:tcPr>
          <w:p w14:paraId="2FAFFEC7" w14:textId="77777777" w:rsidR="005773E1" w:rsidRDefault="005773E1" w:rsidP="00CC4AE3">
            <w:pPr>
              <w:rPr>
                <w:color w:val="000000"/>
                <w:sz w:val="28"/>
                <w:szCs w:val="28"/>
                <w:lang w:val="es-ES"/>
              </w:rPr>
            </w:pPr>
            <w:r>
              <w:rPr>
                <w:color w:val="000000"/>
                <w:sz w:val="28"/>
                <w:szCs w:val="28"/>
                <w:lang w:val="es-ES"/>
              </w:rPr>
              <w:t>vrai</w:t>
            </w:r>
          </w:p>
        </w:tc>
        <w:tc>
          <w:tcPr>
            <w:tcW w:w="0" w:type="auto"/>
            <w:tcBorders>
              <w:top w:val="single" w:sz="4" w:space="0" w:color="auto"/>
              <w:left w:val="single" w:sz="4" w:space="0" w:color="auto"/>
              <w:bottom w:val="single" w:sz="4" w:space="0" w:color="auto"/>
              <w:right w:val="single" w:sz="4" w:space="0" w:color="auto"/>
            </w:tcBorders>
          </w:tcPr>
          <w:p w14:paraId="0DCDDCDB" w14:textId="77777777" w:rsidR="005773E1" w:rsidRDefault="005773E1" w:rsidP="00CC4AE3">
            <w:pPr>
              <w:rPr>
                <w:color w:val="000000"/>
                <w:sz w:val="28"/>
                <w:szCs w:val="28"/>
                <w:lang w:val="es-ES"/>
              </w:rPr>
            </w:pPr>
            <w:r>
              <w:rPr>
                <w:color w:val="000000"/>
                <w:sz w:val="28"/>
                <w:szCs w:val="28"/>
                <w:lang w:val="es-ES"/>
              </w:rPr>
              <w:t>faux</w:t>
            </w:r>
          </w:p>
        </w:tc>
      </w:tr>
      <w:tr w:rsidR="005773E1" w14:paraId="467FDD0E" w14:textId="77777777" w:rsidTr="00CC4AE3">
        <w:tc>
          <w:tcPr>
            <w:tcW w:w="0" w:type="auto"/>
            <w:tcBorders>
              <w:top w:val="single" w:sz="4" w:space="0" w:color="auto"/>
              <w:left w:val="single" w:sz="4" w:space="0" w:color="auto"/>
              <w:bottom w:val="single" w:sz="4" w:space="0" w:color="auto"/>
              <w:right w:val="single" w:sz="4" w:space="0" w:color="auto"/>
            </w:tcBorders>
          </w:tcPr>
          <w:p w14:paraId="338B4A9F" w14:textId="77777777" w:rsidR="005773E1" w:rsidRDefault="005773E1" w:rsidP="00CC4AE3">
            <w:pPr>
              <w:rPr>
                <w:color w:val="000000"/>
                <w:sz w:val="28"/>
                <w:szCs w:val="28"/>
                <w:lang w:val="es-ES"/>
              </w:rPr>
            </w:pPr>
            <w:r>
              <w:rPr>
                <w:color w:val="000000"/>
                <w:sz w:val="28"/>
                <w:szCs w:val="28"/>
                <w:lang w:val="es-ES"/>
              </w:rPr>
              <w:lastRenderedPageBreak/>
              <w:t xml:space="preserve">4) Selon le sociologue, pour les entreprises françaises l’absentéisme est meilleur que le présentéisme </w:t>
            </w:r>
          </w:p>
        </w:tc>
        <w:tc>
          <w:tcPr>
            <w:tcW w:w="0" w:type="auto"/>
            <w:tcBorders>
              <w:top w:val="single" w:sz="4" w:space="0" w:color="auto"/>
              <w:left w:val="single" w:sz="4" w:space="0" w:color="auto"/>
              <w:bottom w:val="single" w:sz="4" w:space="0" w:color="auto"/>
              <w:right w:val="single" w:sz="4" w:space="0" w:color="auto"/>
            </w:tcBorders>
          </w:tcPr>
          <w:p w14:paraId="01BA8CAF" w14:textId="77777777" w:rsidR="005773E1" w:rsidRDefault="005773E1" w:rsidP="00CC4AE3">
            <w:pPr>
              <w:rPr>
                <w:color w:val="000000"/>
                <w:sz w:val="28"/>
                <w:szCs w:val="28"/>
                <w:lang w:val="es-ES"/>
              </w:rPr>
            </w:pPr>
            <w:r>
              <w:rPr>
                <w:color w:val="000000"/>
                <w:sz w:val="28"/>
                <w:szCs w:val="28"/>
                <w:lang w:val="es-ES"/>
              </w:rPr>
              <w:t>vrai</w:t>
            </w:r>
          </w:p>
        </w:tc>
        <w:tc>
          <w:tcPr>
            <w:tcW w:w="0" w:type="auto"/>
            <w:tcBorders>
              <w:top w:val="single" w:sz="4" w:space="0" w:color="auto"/>
              <w:left w:val="single" w:sz="4" w:space="0" w:color="auto"/>
              <w:bottom w:val="single" w:sz="4" w:space="0" w:color="auto"/>
              <w:right w:val="single" w:sz="4" w:space="0" w:color="auto"/>
            </w:tcBorders>
          </w:tcPr>
          <w:p w14:paraId="6CB3BDA9" w14:textId="77777777" w:rsidR="005773E1" w:rsidRDefault="005773E1" w:rsidP="00CC4AE3">
            <w:pPr>
              <w:rPr>
                <w:color w:val="000000"/>
                <w:sz w:val="28"/>
                <w:szCs w:val="28"/>
                <w:lang w:val="es-ES"/>
              </w:rPr>
            </w:pPr>
            <w:r>
              <w:rPr>
                <w:color w:val="000000"/>
                <w:sz w:val="28"/>
                <w:szCs w:val="28"/>
                <w:lang w:val="es-ES"/>
              </w:rPr>
              <w:t>faux</w:t>
            </w:r>
          </w:p>
        </w:tc>
      </w:tr>
      <w:tr w:rsidR="005773E1" w14:paraId="766166B6" w14:textId="77777777" w:rsidTr="00CC4AE3">
        <w:tc>
          <w:tcPr>
            <w:tcW w:w="0" w:type="auto"/>
            <w:tcBorders>
              <w:top w:val="single" w:sz="4" w:space="0" w:color="auto"/>
              <w:left w:val="single" w:sz="4" w:space="0" w:color="auto"/>
              <w:bottom w:val="single" w:sz="4" w:space="0" w:color="auto"/>
              <w:right w:val="single" w:sz="4" w:space="0" w:color="auto"/>
            </w:tcBorders>
          </w:tcPr>
          <w:p w14:paraId="325038C7" w14:textId="77777777" w:rsidR="005773E1" w:rsidRDefault="005773E1" w:rsidP="00CC4AE3">
            <w:pPr>
              <w:rPr>
                <w:color w:val="000000"/>
                <w:sz w:val="28"/>
                <w:szCs w:val="28"/>
                <w:lang w:val="es-ES"/>
              </w:rPr>
            </w:pPr>
            <w:r>
              <w:rPr>
                <w:color w:val="000000"/>
                <w:sz w:val="28"/>
                <w:szCs w:val="28"/>
                <w:lang w:val="es-ES"/>
              </w:rPr>
              <w:t>5) Le présentéisme est typiquement français</w:t>
            </w:r>
          </w:p>
        </w:tc>
        <w:tc>
          <w:tcPr>
            <w:tcW w:w="0" w:type="auto"/>
            <w:tcBorders>
              <w:top w:val="single" w:sz="4" w:space="0" w:color="auto"/>
              <w:left w:val="single" w:sz="4" w:space="0" w:color="auto"/>
              <w:bottom w:val="single" w:sz="4" w:space="0" w:color="auto"/>
              <w:right w:val="single" w:sz="4" w:space="0" w:color="auto"/>
            </w:tcBorders>
          </w:tcPr>
          <w:p w14:paraId="4A9F0A33" w14:textId="77777777" w:rsidR="005773E1" w:rsidRDefault="005773E1" w:rsidP="00CC4AE3">
            <w:pPr>
              <w:rPr>
                <w:color w:val="000000"/>
                <w:sz w:val="28"/>
                <w:szCs w:val="28"/>
                <w:lang w:val="es-ES"/>
              </w:rPr>
            </w:pPr>
            <w:r>
              <w:rPr>
                <w:color w:val="000000"/>
                <w:sz w:val="28"/>
                <w:szCs w:val="28"/>
                <w:lang w:val="es-ES"/>
              </w:rPr>
              <w:t>vrai</w:t>
            </w:r>
          </w:p>
        </w:tc>
        <w:tc>
          <w:tcPr>
            <w:tcW w:w="0" w:type="auto"/>
            <w:tcBorders>
              <w:top w:val="single" w:sz="4" w:space="0" w:color="auto"/>
              <w:left w:val="single" w:sz="4" w:space="0" w:color="auto"/>
              <w:bottom w:val="single" w:sz="4" w:space="0" w:color="auto"/>
              <w:right w:val="single" w:sz="4" w:space="0" w:color="auto"/>
            </w:tcBorders>
          </w:tcPr>
          <w:p w14:paraId="5257338C" w14:textId="77777777" w:rsidR="005773E1" w:rsidRDefault="005773E1" w:rsidP="00CC4AE3">
            <w:pPr>
              <w:rPr>
                <w:color w:val="000000"/>
                <w:sz w:val="28"/>
                <w:szCs w:val="28"/>
                <w:lang w:val="es-ES"/>
              </w:rPr>
            </w:pPr>
            <w:r>
              <w:rPr>
                <w:color w:val="000000"/>
                <w:sz w:val="28"/>
                <w:szCs w:val="28"/>
                <w:lang w:val="es-ES"/>
              </w:rPr>
              <w:t>faux</w:t>
            </w:r>
          </w:p>
        </w:tc>
      </w:tr>
      <w:tr w:rsidR="005773E1" w14:paraId="463745F8" w14:textId="77777777" w:rsidTr="00CC4AE3">
        <w:tc>
          <w:tcPr>
            <w:tcW w:w="0" w:type="auto"/>
            <w:tcBorders>
              <w:top w:val="single" w:sz="4" w:space="0" w:color="auto"/>
              <w:left w:val="single" w:sz="4" w:space="0" w:color="auto"/>
              <w:bottom w:val="single" w:sz="4" w:space="0" w:color="auto"/>
              <w:right w:val="single" w:sz="4" w:space="0" w:color="auto"/>
            </w:tcBorders>
          </w:tcPr>
          <w:p w14:paraId="11AE40B1" w14:textId="77777777" w:rsidR="005773E1" w:rsidRDefault="005773E1" w:rsidP="00CC4AE3">
            <w:pPr>
              <w:rPr>
                <w:color w:val="000000"/>
                <w:sz w:val="28"/>
                <w:szCs w:val="28"/>
                <w:lang w:val="es-ES"/>
              </w:rPr>
            </w:pPr>
            <w:r>
              <w:rPr>
                <w:color w:val="000000"/>
                <w:sz w:val="28"/>
                <w:szCs w:val="28"/>
                <w:lang w:val="es-ES"/>
              </w:rPr>
              <w:t>6) Le présentéisme est développé dans tous les pays</w:t>
            </w:r>
          </w:p>
        </w:tc>
        <w:tc>
          <w:tcPr>
            <w:tcW w:w="0" w:type="auto"/>
            <w:tcBorders>
              <w:top w:val="single" w:sz="4" w:space="0" w:color="auto"/>
              <w:left w:val="single" w:sz="4" w:space="0" w:color="auto"/>
              <w:bottom w:val="single" w:sz="4" w:space="0" w:color="auto"/>
              <w:right w:val="single" w:sz="4" w:space="0" w:color="auto"/>
            </w:tcBorders>
          </w:tcPr>
          <w:p w14:paraId="64F4816B" w14:textId="77777777" w:rsidR="005773E1" w:rsidRDefault="005773E1" w:rsidP="00CC4AE3">
            <w:pPr>
              <w:rPr>
                <w:color w:val="000000"/>
                <w:sz w:val="28"/>
                <w:szCs w:val="28"/>
                <w:lang w:val="es-ES"/>
              </w:rPr>
            </w:pPr>
            <w:r>
              <w:rPr>
                <w:color w:val="000000"/>
                <w:sz w:val="28"/>
                <w:szCs w:val="28"/>
                <w:lang w:val="es-ES"/>
              </w:rPr>
              <w:t>vrai</w:t>
            </w:r>
          </w:p>
        </w:tc>
        <w:tc>
          <w:tcPr>
            <w:tcW w:w="0" w:type="auto"/>
            <w:tcBorders>
              <w:top w:val="single" w:sz="4" w:space="0" w:color="auto"/>
              <w:left w:val="single" w:sz="4" w:space="0" w:color="auto"/>
              <w:bottom w:val="single" w:sz="4" w:space="0" w:color="auto"/>
              <w:right w:val="single" w:sz="4" w:space="0" w:color="auto"/>
            </w:tcBorders>
          </w:tcPr>
          <w:p w14:paraId="1315CBC7" w14:textId="77777777" w:rsidR="005773E1" w:rsidRDefault="005773E1" w:rsidP="00CC4AE3">
            <w:pPr>
              <w:rPr>
                <w:color w:val="000000"/>
                <w:sz w:val="28"/>
                <w:szCs w:val="28"/>
                <w:lang w:val="es-ES"/>
              </w:rPr>
            </w:pPr>
            <w:r>
              <w:rPr>
                <w:color w:val="000000"/>
                <w:sz w:val="28"/>
                <w:szCs w:val="28"/>
                <w:lang w:val="es-ES"/>
              </w:rPr>
              <w:t>faux</w:t>
            </w:r>
          </w:p>
        </w:tc>
      </w:tr>
      <w:tr w:rsidR="005773E1" w14:paraId="0D4C2C70" w14:textId="77777777" w:rsidTr="00CC4AE3">
        <w:tc>
          <w:tcPr>
            <w:tcW w:w="0" w:type="auto"/>
            <w:tcBorders>
              <w:top w:val="single" w:sz="4" w:space="0" w:color="auto"/>
              <w:left w:val="single" w:sz="4" w:space="0" w:color="auto"/>
              <w:bottom w:val="single" w:sz="4" w:space="0" w:color="auto"/>
              <w:right w:val="single" w:sz="4" w:space="0" w:color="auto"/>
            </w:tcBorders>
          </w:tcPr>
          <w:p w14:paraId="5184092B" w14:textId="77777777" w:rsidR="005773E1" w:rsidRDefault="005773E1" w:rsidP="00CC4AE3">
            <w:pPr>
              <w:rPr>
                <w:color w:val="000000"/>
                <w:sz w:val="28"/>
                <w:szCs w:val="28"/>
                <w:lang w:val="es-ES"/>
              </w:rPr>
            </w:pPr>
            <w:r>
              <w:rPr>
                <w:color w:val="000000"/>
                <w:sz w:val="28"/>
                <w:szCs w:val="28"/>
                <w:lang w:val="es-ES"/>
              </w:rPr>
              <w:t>7) Le présentéisme est présent dans d’autres pays mais particulièrement développé en France</w:t>
            </w:r>
          </w:p>
        </w:tc>
        <w:tc>
          <w:tcPr>
            <w:tcW w:w="0" w:type="auto"/>
            <w:tcBorders>
              <w:top w:val="single" w:sz="4" w:space="0" w:color="auto"/>
              <w:left w:val="single" w:sz="4" w:space="0" w:color="auto"/>
              <w:bottom w:val="single" w:sz="4" w:space="0" w:color="auto"/>
              <w:right w:val="single" w:sz="4" w:space="0" w:color="auto"/>
            </w:tcBorders>
          </w:tcPr>
          <w:p w14:paraId="51609ACD" w14:textId="77777777" w:rsidR="005773E1" w:rsidRDefault="005773E1" w:rsidP="00CC4AE3">
            <w:pPr>
              <w:rPr>
                <w:color w:val="000000"/>
                <w:sz w:val="28"/>
                <w:szCs w:val="28"/>
                <w:lang w:val="es-ES"/>
              </w:rPr>
            </w:pPr>
            <w:r>
              <w:rPr>
                <w:color w:val="000000"/>
                <w:sz w:val="28"/>
                <w:szCs w:val="28"/>
                <w:lang w:val="es-ES"/>
              </w:rPr>
              <w:t>vrai</w:t>
            </w:r>
          </w:p>
        </w:tc>
        <w:tc>
          <w:tcPr>
            <w:tcW w:w="0" w:type="auto"/>
            <w:tcBorders>
              <w:top w:val="single" w:sz="4" w:space="0" w:color="auto"/>
              <w:left w:val="single" w:sz="4" w:space="0" w:color="auto"/>
              <w:bottom w:val="single" w:sz="4" w:space="0" w:color="auto"/>
              <w:right w:val="single" w:sz="4" w:space="0" w:color="auto"/>
            </w:tcBorders>
          </w:tcPr>
          <w:p w14:paraId="021F7EB2" w14:textId="77777777" w:rsidR="005773E1" w:rsidRDefault="005773E1" w:rsidP="00CC4AE3">
            <w:pPr>
              <w:rPr>
                <w:color w:val="000000"/>
                <w:sz w:val="28"/>
                <w:szCs w:val="28"/>
                <w:lang w:val="es-ES"/>
              </w:rPr>
            </w:pPr>
            <w:r>
              <w:rPr>
                <w:color w:val="000000"/>
                <w:sz w:val="28"/>
                <w:szCs w:val="28"/>
                <w:lang w:val="es-ES"/>
              </w:rPr>
              <w:t>faux</w:t>
            </w:r>
          </w:p>
        </w:tc>
      </w:tr>
      <w:tr w:rsidR="005773E1" w14:paraId="32C5B455" w14:textId="77777777" w:rsidTr="00CC4AE3">
        <w:tc>
          <w:tcPr>
            <w:tcW w:w="0" w:type="auto"/>
            <w:tcBorders>
              <w:top w:val="single" w:sz="4" w:space="0" w:color="auto"/>
              <w:left w:val="single" w:sz="4" w:space="0" w:color="auto"/>
              <w:bottom w:val="single" w:sz="4" w:space="0" w:color="auto"/>
              <w:right w:val="single" w:sz="4" w:space="0" w:color="auto"/>
            </w:tcBorders>
          </w:tcPr>
          <w:p w14:paraId="3E5179E4" w14:textId="77777777" w:rsidR="005773E1" w:rsidRPr="00DB0690" w:rsidRDefault="005773E1" w:rsidP="00CC4AE3">
            <w:pPr>
              <w:rPr>
                <w:color w:val="000000"/>
                <w:sz w:val="28"/>
                <w:szCs w:val="28"/>
                <w:lang w:val="en-US"/>
              </w:rPr>
            </w:pPr>
            <w:r w:rsidRPr="00DB0690">
              <w:rPr>
                <w:color w:val="000000"/>
                <w:sz w:val="28"/>
                <w:szCs w:val="28"/>
                <w:lang w:val="en-US"/>
              </w:rPr>
              <w:t xml:space="preserve">8) </w:t>
            </w:r>
            <w:r>
              <w:rPr>
                <w:color w:val="000000"/>
                <w:sz w:val="28"/>
                <w:szCs w:val="28"/>
                <w:lang w:val="es-ES"/>
              </w:rPr>
              <w:t>Dans</w:t>
            </w:r>
            <w:r w:rsidRPr="00DB0690">
              <w:rPr>
                <w:color w:val="000000"/>
                <w:sz w:val="28"/>
                <w:szCs w:val="28"/>
                <w:lang w:val="en-US"/>
              </w:rPr>
              <w:t xml:space="preserve"> </w:t>
            </w:r>
            <w:r>
              <w:rPr>
                <w:color w:val="000000"/>
                <w:sz w:val="28"/>
                <w:szCs w:val="28"/>
                <w:lang w:val="es-ES"/>
              </w:rPr>
              <w:t>les</w:t>
            </w:r>
            <w:r w:rsidRPr="00DB0690">
              <w:rPr>
                <w:color w:val="000000"/>
                <w:sz w:val="28"/>
                <w:szCs w:val="28"/>
                <w:lang w:val="en-US"/>
              </w:rPr>
              <w:t xml:space="preserve"> </w:t>
            </w:r>
            <w:r>
              <w:rPr>
                <w:color w:val="000000"/>
                <w:sz w:val="28"/>
                <w:szCs w:val="28"/>
                <w:lang w:val="es-ES"/>
              </w:rPr>
              <w:t>pays</w:t>
            </w:r>
            <w:r w:rsidRPr="00DB0690">
              <w:rPr>
                <w:color w:val="000000"/>
                <w:sz w:val="28"/>
                <w:szCs w:val="28"/>
                <w:lang w:val="en-US"/>
              </w:rPr>
              <w:t xml:space="preserve"> </w:t>
            </w:r>
            <w:r>
              <w:rPr>
                <w:color w:val="000000"/>
                <w:sz w:val="28"/>
                <w:szCs w:val="28"/>
                <w:lang w:val="es-ES"/>
              </w:rPr>
              <w:t>nordiques</w:t>
            </w:r>
            <w:r w:rsidRPr="00DB0690">
              <w:rPr>
                <w:color w:val="000000"/>
                <w:sz w:val="28"/>
                <w:szCs w:val="28"/>
                <w:lang w:val="en-US"/>
              </w:rPr>
              <w:t xml:space="preserve">, </w:t>
            </w:r>
            <w:r>
              <w:rPr>
                <w:color w:val="000000"/>
                <w:sz w:val="28"/>
                <w:szCs w:val="28"/>
                <w:lang w:val="es-ES"/>
              </w:rPr>
              <w:t>un</w:t>
            </w:r>
            <w:r w:rsidRPr="00DB0690">
              <w:rPr>
                <w:color w:val="000000"/>
                <w:sz w:val="28"/>
                <w:szCs w:val="28"/>
                <w:lang w:val="en-US"/>
              </w:rPr>
              <w:t>(</w:t>
            </w:r>
            <w:r>
              <w:rPr>
                <w:color w:val="000000"/>
                <w:sz w:val="28"/>
                <w:szCs w:val="28"/>
                <w:lang w:val="es-ES"/>
              </w:rPr>
              <w:t>e</w:t>
            </w:r>
            <w:r w:rsidRPr="00DB0690">
              <w:rPr>
                <w:color w:val="000000"/>
                <w:sz w:val="28"/>
                <w:szCs w:val="28"/>
                <w:lang w:val="en-US"/>
              </w:rPr>
              <w:t xml:space="preserve">) </w:t>
            </w:r>
            <w:r>
              <w:rPr>
                <w:color w:val="000000"/>
                <w:sz w:val="28"/>
                <w:szCs w:val="28"/>
                <w:lang w:val="es-ES"/>
              </w:rPr>
              <w:t>salari</w:t>
            </w:r>
            <w:r w:rsidRPr="00DB0690">
              <w:rPr>
                <w:color w:val="000000"/>
                <w:sz w:val="28"/>
                <w:szCs w:val="28"/>
                <w:lang w:val="en-US"/>
              </w:rPr>
              <w:t>é(</w:t>
            </w:r>
            <w:r>
              <w:rPr>
                <w:color w:val="000000"/>
                <w:sz w:val="28"/>
                <w:szCs w:val="28"/>
                <w:lang w:val="es-ES"/>
              </w:rPr>
              <w:t>e</w:t>
            </w:r>
            <w:r w:rsidRPr="00DB0690">
              <w:rPr>
                <w:color w:val="000000"/>
                <w:sz w:val="28"/>
                <w:szCs w:val="28"/>
                <w:lang w:val="en-US"/>
              </w:rPr>
              <w:t xml:space="preserve">) </w:t>
            </w:r>
            <w:r>
              <w:rPr>
                <w:color w:val="000000"/>
                <w:sz w:val="28"/>
                <w:szCs w:val="28"/>
                <w:lang w:val="es-ES"/>
              </w:rPr>
              <w:t>qui</w:t>
            </w:r>
            <w:r w:rsidRPr="00DB0690">
              <w:rPr>
                <w:color w:val="000000"/>
                <w:sz w:val="28"/>
                <w:szCs w:val="28"/>
                <w:lang w:val="en-US"/>
              </w:rPr>
              <w:t xml:space="preserve"> </w:t>
            </w:r>
            <w:r>
              <w:rPr>
                <w:color w:val="000000"/>
                <w:sz w:val="28"/>
                <w:szCs w:val="28"/>
                <w:lang w:val="es-ES"/>
              </w:rPr>
              <w:t>reste</w:t>
            </w:r>
            <w:r w:rsidRPr="00DB0690">
              <w:rPr>
                <w:color w:val="000000"/>
                <w:sz w:val="28"/>
                <w:szCs w:val="28"/>
                <w:lang w:val="en-US"/>
              </w:rPr>
              <w:t xml:space="preserve"> </w:t>
            </w:r>
            <w:r>
              <w:rPr>
                <w:color w:val="000000"/>
                <w:sz w:val="28"/>
                <w:szCs w:val="28"/>
                <w:lang w:val="es-ES"/>
              </w:rPr>
              <w:t>tard</w:t>
            </w:r>
            <w:r w:rsidRPr="00DB0690">
              <w:rPr>
                <w:color w:val="000000"/>
                <w:sz w:val="28"/>
                <w:szCs w:val="28"/>
                <w:lang w:val="en-US"/>
              </w:rPr>
              <w:t xml:space="preserve"> </w:t>
            </w:r>
            <w:r>
              <w:rPr>
                <w:color w:val="000000"/>
                <w:sz w:val="28"/>
                <w:szCs w:val="28"/>
                <w:lang w:val="es-ES"/>
              </w:rPr>
              <w:t>au</w:t>
            </w:r>
            <w:r w:rsidRPr="00DB0690">
              <w:rPr>
                <w:color w:val="000000"/>
                <w:sz w:val="28"/>
                <w:szCs w:val="28"/>
                <w:lang w:val="en-US"/>
              </w:rPr>
              <w:t xml:space="preserve"> </w:t>
            </w:r>
            <w:r>
              <w:rPr>
                <w:color w:val="000000"/>
                <w:sz w:val="28"/>
                <w:szCs w:val="28"/>
                <w:lang w:val="es-ES"/>
              </w:rPr>
              <w:t>bureau</w:t>
            </w:r>
            <w:r w:rsidRPr="00DB0690">
              <w:rPr>
                <w:color w:val="000000"/>
                <w:sz w:val="28"/>
                <w:szCs w:val="28"/>
                <w:lang w:val="en-US"/>
              </w:rPr>
              <w:t xml:space="preserve"> </w:t>
            </w:r>
            <w:r>
              <w:rPr>
                <w:color w:val="000000"/>
                <w:sz w:val="28"/>
                <w:szCs w:val="28"/>
                <w:lang w:val="es-ES"/>
              </w:rPr>
              <w:t>est</w:t>
            </w:r>
            <w:r w:rsidRPr="00DB0690">
              <w:rPr>
                <w:color w:val="000000"/>
                <w:sz w:val="28"/>
                <w:szCs w:val="28"/>
                <w:lang w:val="en-US"/>
              </w:rPr>
              <w:t xml:space="preserve"> </w:t>
            </w:r>
            <w:r>
              <w:rPr>
                <w:color w:val="000000"/>
                <w:sz w:val="28"/>
                <w:szCs w:val="28"/>
                <w:lang w:val="es-ES"/>
              </w:rPr>
              <w:t>per</w:t>
            </w:r>
            <w:r w:rsidRPr="00DB0690">
              <w:rPr>
                <w:color w:val="000000"/>
                <w:sz w:val="28"/>
                <w:szCs w:val="28"/>
                <w:lang w:val="en-US"/>
              </w:rPr>
              <w:t>ç</w:t>
            </w:r>
            <w:r>
              <w:rPr>
                <w:color w:val="000000"/>
                <w:sz w:val="28"/>
                <w:szCs w:val="28"/>
                <w:lang w:val="es-ES"/>
              </w:rPr>
              <w:t>u</w:t>
            </w:r>
            <w:r w:rsidRPr="00DB0690">
              <w:rPr>
                <w:color w:val="000000"/>
                <w:sz w:val="28"/>
                <w:szCs w:val="28"/>
                <w:lang w:val="en-US"/>
              </w:rPr>
              <w:t>(</w:t>
            </w:r>
            <w:r>
              <w:rPr>
                <w:color w:val="000000"/>
                <w:sz w:val="28"/>
                <w:szCs w:val="28"/>
                <w:lang w:val="es-ES"/>
              </w:rPr>
              <w:t>e</w:t>
            </w:r>
            <w:r w:rsidRPr="00DB0690">
              <w:rPr>
                <w:color w:val="000000"/>
                <w:sz w:val="28"/>
                <w:szCs w:val="28"/>
                <w:lang w:val="en-US"/>
              </w:rPr>
              <w:t xml:space="preserve">) </w:t>
            </w:r>
            <w:r>
              <w:rPr>
                <w:color w:val="000000"/>
                <w:sz w:val="28"/>
                <w:szCs w:val="28"/>
                <w:lang w:val="es-ES"/>
              </w:rPr>
              <w:t>comme</w:t>
            </w:r>
            <w:r w:rsidRPr="00DB0690">
              <w:rPr>
                <w:color w:val="000000"/>
                <w:sz w:val="28"/>
                <w:szCs w:val="28"/>
                <w:lang w:val="en-US"/>
              </w:rPr>
              <w:t xml:space="preserve"> </w:t>
            </w:r>
            <w:r>
              <w:rPr>
                <w:color w:val="000000"/>
                <w:sz w:val="28"/>
                <w:szCs w:val="28"/>
                <w:lang w:val="es-ES"/>
              </w:rPr>
              <w:t>peu</w:t>
            </w:r>
            <w:r w:rsidRPr="00DB0690">
              <w:rPr>
                <w:color w:val="000000"/>
                <w:sz w:val="28"/>
                <w:szCs w:val="28"/>
                <w:lang w:val="en-US"/>
              </w:rPr>
              <w:t xml:space="preserve"> </w:t>
            </w:r>
            <w:r>
              <w:rPr>
                <w:color w:val="000000"/>
                <w:sz w:val="28"/>
                <w:szCs w:val="28"/>
                <w:lang w:val="es-ES"/>
              </w:rPr>
              <w:t>efficace</w:t>
            </w:r>
            <w:r w:rsidRPr="00DB0690">
              <w:rPr>
                <w:color w:val="000000"/>
                <w:sz w:val="28"/>
                <w:szCs w:val="28"/>
                <w:lang w:val="en-US"/>
              </w:rPr>
              <w:t xml:space="preserve"> </w:t>
            </w:r>
            <w:r>
              <w:rPr>
                <w:color w:val="000000"/>
                <w:sz w:val="28"/>
                <w:szCs w:val="28"/>
                <w:lang w:val="es-ES"/>
              </w:rPr>
              <w:t>dans</w:t>
            </w:r>
            <w:r w:rsidRPr="00DB0690">
              <w:rPr>
                <w:color w:val="000000"/>
                <w:sz w:val="28"/>
                <w:szCs w:val="28"/>
                <w:lang w:val="en-US"/>
              </w:rPr>
              <w:t xml:space="preserve"> </w:t>
            </w:r>
            <w:r>
              <w:rPr>
                <w:color w:val="000000"/>
                <w:sz w:val="28"/>
                <w:szCs w:val="28"/>
                <w:lang w:val="es-ES"/>
              </w:rPr>
              <w:t>son</w:t>
            </w:r>
            <w:r w:rsidRPr="00DB0690">
              <w:rPr>
                <w:color w:val="000000"/>
                <w:sz w:val="28"/>
                <w:szCs w:val="28"/>
                <w:lang w:val="en-US"/>
              </w:rPr>
              <w:t xml:space="preserve"> </w:t>
            </w:r>
            <w:r>
              <w:rPr>
                <w:color w:val="000000"/>
                <w:sz w:val="28"/>
                <w:szCs w:val="28"/>
                <w:lang w:val="es-ES"/>
              </w:rPr>
              <w:t>travail</w:t>
            </w:r>
          </w:p>
        </w:tc>
        <w:tc>
          <w:tcPr>
            <w:tcW w:w="0" w:type="auto"/>
            <w:tcBorders>
              <w:top w:val="single" w:sz="4" w:space="0" w:color="auto"/>
              <w:left w:val="single" w:sz="4" w:space="0" w:color="auto"/>
              <w:bottom w:val="single" w:sz="4" w:space="0" w:color="auto"/>
              <w:right w:val="single" w:sz="4" w:space="0" w:color="auto"/>
            </w:tcBorders>
          </w:tcPr>
          <w:p w14:paraId="56BDE8F3" w14:textId="77777777" w:rsidR="005773E1" w:rsidRDefault="005773E1" w:rsidP="00CC4AE3">
            <w:pPr>
              <w:rPr>
                <w:color w:val="000000"/>
                <w:sz w:val="28"/>
                <w:szCs w:val="28"/>
                <w:lang w:val="es-ES"/>
              </w:rPr>
            </w:pPr>
            <w:r>
              <w:rPr>
                <w:color w:val="000000"/>
                <w:sz w:val="28"/>
                <w:szCs w:val="28"/>
                <w:lang w:val="es-ES"/>
              </w:rPr>
              <w:t>vrai</w:t>
            </w:r>
          </w:p>
        </w:tc>
        <w:tc>
          <w:tcPr>
            <w:tcW w:w="0" w:type="auto"/>
            <w:tcBorders>
              <w:top w:val="single" w:sz="4" w:space="0" w:color="auto"/>
              <w:left w:val="single" w:sz="4" w:space="0" w:color="auto"/>
              <w:bottom w:val="single" w:sz="4" w:space="0" w:color="auto"/>
              <w:right w:val="single" w:sz="4" w:space="0" w:color="auto"/>
            </w:tcBorders>
          </w:tcPr>
          <w:p w14:paraId="4E9E879F" w14:textId="77777777" w:rsidR="005773E1" w:rsidRDefault="005773E1" w:rsidP="00CC4AE3">
            <w:pPr>
              <w:rPr>
                <w:color w:val="000000"/>
                <w:sz w:val="28"/>
                <w:szCs w:val="28"/>
                <w:lang w:val="es-ES"/>
              </w:rPr>
            </w:pPr>
            <w:r>
              <w:rPr>
                <w:color w:val="000000"/>
                <w:sz w:val="28"/>
                <w:szCs w:val="28"/>
                <w:lang w:val="es-ES"/>
              </w:rPr>
              <w:t>faux</w:t>
            </w:r>
          </w:p>
        </w:tc>
      </w:tr>
      <w:tr w:rsidR="005773E1" w14:paraId="77760663" w14:textId="77777777" w:rsidTr="00CC4AE3">
        <w:tc>
          <w:tcPr>
            <w:tcW w:w="0" w:type="auto"/>
            <w:tcBorders>
              <w:top w:val="single" w:sz="4" w:space="0" w:color="auto"/>
              <w:left w:val="single" w:sz="4" w:space="0" w:color="auto"/>
              <w:bottom w:val="single" w:sz="4" w:space="0" w:color="auto"/>
              <w:right w:val="single" w:sz="4" w:space="0" w:color="auto"/>
            </w:tcBorders>
          </w:tcPr>
          <w:p w14:paraId="65A3E4FD" w14:textId="77777777" w:rsidR="005773E1" w:rsidRPr="00DB0690" w:rsidRDefault="005773E1" w:rsidP="00CC4AE3">
            <w:pPr>
              <w:rPr>
                <w:color w:val="000000"/>
                <w:sz w:val="28"/>
                <w:szCs w:val="28"/>
                <w:lang w:val="en-US"/>
              </w:rPr>
            </w:pPr>
            <w:r w:rsidRPr="00DB0690">
              <w:rPr>
                <w:color w:val="000000"/>
                <w:sz w:val="28"/>
                <w:szCs w:val="28"/>
                <w:lang w:val="en-US"/>
              </w:rPr>
              <w:t xml:space="preserve">9) </w:t>
            </w:r>
            <w:r>
              <w:rPr>
                <w:color w:val="000000"/>
                <w:sz w:val="28"/>
                <w:szCs w:val="28"/>
                <w:lang w:val="es-ES"/>
              </w:rPr>
              <w:t>Dans</w:t>
            </w:r>
            <w:r w:rsidRPr="00DB0690">
              <w:rPr>
                <w:color w:val="000000"/>
                <w:sz w:val="28"/>
                <w:szCs w:val="28"/>
                <w:lang w:val="en-US"/>
              </w:rPr>
              <w:t xml:space="preserve"> </w:t>
            </w:r>
            <w:r>
              <w:rPr>
                <w:color w:val="000000"/>
                <w:sz w:val="28"/>
                <w:szCs w:val="28"/>
                <w:lang w:val="es-ES"/>
              </w:rPr>
              <w:t>les</w:t>
            </w:r>
            <w:r w:rsidRPr="00DB0690">
              <w:rPr>
                <w:color w:val="000000"/>
                <w:sz w:val="28"/>
                <w:szCs w:val="28"/>
                <w:lang w:val="en-US"/>
              </w:rPr>
              <w:t xml:space="preserve"> </w:t>
            </w:r>
            <w:r>
              <w:rPr>
                <w:color w:val="000000"/>
                <w:sz w:val="28"/>
                <w:szCs w:val="28"/>
                <w:lang w:val="es-ES"/>
              </w:rPr>
              <w:t>pays</w:t>
            </w:r>
            <w:r w:rsidRPr="00DB0690">
              <w:rPr>
                <w:color w:val="000000"/>
                <w:sz w:val="28"/>
                <w:szCs w:val="28"/>
                <w:lang w:val="en-US"/>
              </w:rPr>
              <w:t xml:space="preserve"> </w:t>
            </w:r>
            <w:r>
              <w:rPr>
                <w:color w:val="000000"/>
                <w:sz w:val="28"/>
                <w:szCs w:val="28"/>
                <w:lang w:val="es-ES"/>
              </w:rPr>
              <w:t>nordiques</w:t>
            </w:r>
            <w:r w:rsidRPr="00DB0690">
              <w:rPr>
                <w:color w:val="000000"/>
                <w:sz w:val="28"/>
                <w:szCs w:val="28"/>
                <w:lang w:val="en-US"/>
              </w:rPr>
              <w:t xml:space="preserve">, </w:t>
            </w:r>
            <w:r>
              <w:rPr>
                <w:color w:val="000000"/>
                <w:sz w:val="28"/>
                <w:szCs w:val="28"/>
                <w:lang w:val="es-ES"/>
              </w:rPr>
              <w:t>un</w:t>
            </w:r>
            <w:r w:rsidRPr="00DB0690">
              <w:rPr>
                <w:color w:val="000000"/>
                <w:sz w:val="28"/>
                <w:szCs w:val="28"/>
                <w:lang w:val="en-US"/>
              </w:rPr>
              <w:t>(</w:t>
            </w:r>
            <w:r>
              <w:rPr>
                <w:color w:val="000000"/>
                <w:sz w:val="28"/>
                <w:szCs w:val="28"/>
                <w:lang w:val="es-ES"/>
              </w:rPr>
              <w:t>e</w:t>
            </w:r>
            <w:r w:rsidRPr="00DB0690">
              <w:rPr>
                <w:color w:val="000000"/>
                <w:sz w:val="28"/>
                <w:szCs w:val="28"/>
                <w:lang w:val="en-US"/>
              </w:rPr>
              <w:t xml:space="preserve">) </w:t>
            </w:r>
            <w:r>
              <w:rPr>
                <w:color w:val="000000"/>
                <w:sz w:val="28"/>
                <w:szCs w:val="28"/>
                <w:lang w:val="es-ES"/>
              </w:rPr>
              <w:t>salari</w:t>
            </w:r>
            <w:r w:rsidRPr="00DB0690">
              <w:rPr>
                <w:color w:val="000000"/>
                <w:sz w:val="28"/>
                <w:szCs w:val="28"/>
                <w:lang w:val="en-US"/>
              </w:rPr>
              <w:t>é(</w:t>
            </w:r>
            <w:r>
              <w:rPr>
                <w:color w:val="000000"/>
                <w:sz w:val="28"/>
                <w:szCs w:val="28"/>
                <w:lang w:val="es-ES"/>
              </w:rPr>
              <w:t>e</w:t>
            </w:r>
            <w:r w:rsidRPr="00DB0690">
              <w:rPr>
                <w:color w:val="000000"/>
                <w:sz w:val="28"/>
                <w:szCs w:val="28"/>
                <w:lang w:val="en-US"/>
              </w:rPr>
              <w:t xml:space="preserve">) </w:t>
            </w:r>
            <w:r>
              <w:rPr>
                <w:color w:val="000000"/>
                <w:sz w:val="28"/>
                <w:szCs w:val="28"/>
                <w:lang w:val="es-ES"/>
              </w:rPr>
              <w:t>qui</w:t>
            </w:r>
            <w:r w:rsidRPr="00DB0690">
              <w:rPr>
                <w:color w:val="000000"/>
                <w:sz w:val="28"/>
                <w:szCs w:val="28"/>
                <w:lang w:val="en-US"/>
              </w:rPr>
              <w:t xml:space="preserve"> </w:t>
            </w:r>
            <w:r>
              <w:rPr>
                <w:color w:val="000000"/>
                <w:sz w:val="28"/>
                <w:szCs w:val="28"/>
                <w:lang w:val="es-ES"/>
              </w:rPr>
              <w:t>reste</w:t>
            </w:r>
            <w:r w:rsidRPr="00DB0690">
              <w:rPr>
                <w:color w:val="000000"/>
                <w:sz w:val="28"/>
                <w:szCs w:val="28"/>
                <w:lang w:val="en-US"/>
              </w:rPr>
              <w:t xml:space="preserve"> </w:t>
            </w:r>
            <w:r>
              <w:rPr>
                <w:color w:val="000000"/>
                <w:sz w:val="28"/>
                <w:szCs w:val="28"/>
                <w:lang w:val="es-ES"/>
              </w:rPr>
              <w:t>tard</w:t>
            </w:r>
            <w:r w:rsidRPr="00DB0690">
              <w:rPr>
                <w:color w:val="000000"/>
                <w:sz w:val="28"/>
                <w:szCs w:val="28"/>
                <w:lang w:val="en-US"/>
              </w:rPr>
              <w:t xml:space="preserve"> </w:t>
            </w:r>
            <w:r>
              <w:rPr>
                <w:color w:val="000000"/>
                <w:sz w:val="28"/>
                <w:szCs w:val="28"/>
                <w:lang w:val="es-ES"/>
              </w:rPr>
              <w:t>au</w:t>
            </w:r>
            <w:r w:rsidRPr="00DB0690">
              <w:rPr>
                <w:color w:val="000000"/>
                <w:sz w:val="28"/>
                <w:szCs w:val="28"/>
                <w:lang w:val="en-US"/>
              </w:rPr>
              <w:t xml:space="preserve"> </w:t>
            </w:r>
            <w:r>
              <w:rPr>
                <w:color w:val="000000"/>
                <w:sz w:val="28"/>
                <w:szCs w:val="28"/>
                <w:lang w:val="es-ES"/>
              </w:rPr>
              <w:t>bureau</w:t>
            </w:r>
            <w:r w:rsidRPr="00DB0690">
              <w:rPr>
                <w:color w:val="000000"/>
                <w:sz w:val="28"/>
                <w:szCs w:val="28"/>
                <w:lang w:val="en-US"/>
              </w:rPr>
              <w:t xml:space="preserve"> </w:t>
            </w:r>
            <w:r>
              <w:rPr>
                <w:color w:val="000000"/>
                <w:sz w:val="28"/>
                <w:szCs w:val="28"/>
                <w:lang w:val="es-ES"/>
              </w:rPr>
              <w:t>est</w:t>
            </w:r>
            <w:r w:rsidRPr="00DB0690">
              <w:rPr>
                <w:color w:val="000000"/>
                <w:sz w:val="28"/>
                <w:szCs w:val="28"/>
                <w:lang w:val="en-US"/>
              </w:rPr>
              <w:t xml:space="preserve"> </w:t>
            </w:r>
            <w:r>
              <w:rPr>
                <w:color w:val="000000"/>
                <w:sz w:val="28"/>
                <w:szCs w:val="28"/>
                <w:lang w:val="es-ES"/>
              </w:rPr>
              <w:t>per</w:t>
            </w:r>
            <w:r w:rsidRPr="00DB0690">
              <w:rPr>
                <w:color w:val="000000"/>
                <w:sz w:val="28"/>
                <w:szCs w:val="28"/>
                <w:lang w:val="en-US"/>
              </w:rPr>
              <w:t>ç</w:t>
            </w:r>
            <w:r>
              <w:rPr>
                <w:color w:val="000000"/>
                <w:sz w:val="28"/>
                <w:szCs w:val="28"/>
                <w:lang w:val="es-ES"/>
              </w:rPr>
              <w:t>u</w:t>
            </w:r>
            <w:r w:rsidRPr="00DB0690">
              <w:rPr>
                <w:color w:val="000000"/>
                <w:sz w:val="28"/>
                <w:szCs w:val="28"/>
                <w:lang w:val="en-US"/>
              </w:rPr>
              <w:t>(</w:t>
            </w:r>
            <w:r>
              <w:rPr>
                <w:color w:val="000000"/>
                <w:sz w:val="28"/>
                <w:szCs w:val="28"/>
                <w:lang w:val="es-ES"/>
              </w:rPr>
              <w:t>e</w:t>
            </w:r>
            <w:r w:rsidRPr="00DB0690">
              <w:rPr>
                <w:color w:val="000000"/>
                <w:sz w:val="28"/>
                <w:szCs w:val="28"/>
                <w:lang w:val="en-US"/>
              </w:rPr>
              <w:t xml:space="preserve">) </w:t>
            </w:r>
            <w:r>
              <w:rPr>
                <w:color w:val="000000"/>
                <w:sz w:val="28"/>
                <w:szCs w:val="28"/>
                <w:lang w:val="es-ES"/>
              </w:rPr>
              <w:t>comme</w:t>
            </w:r>
            <w:r w:rsidRPr="00DB0690">
              <w:rPr>
                <w:color w:val="000000"/>
                <w:sz w:val="28"/>
                <w:szCs w:val="28"/>
                <w:lang w:val="en-US"/>
              </w:rPr>
              <w:t xml:space="preserve"> </w:t>
            </w:r>
            <w:r>
              <w:rPr>
                <w:color w:val="000000"/>
                <w:sz w:val="28"/>
                <w:szCs w:val="28"/>
                <w:lang w:val="es-ES"/>
              </w:rPr>
              <w:t>peu</w:t>
            </w:r>
            <w:r w:rsidRPr="00DB0690">
              <w:rPr>
                <w:color w:val="000000"/>
                <w:sz w:val="28"/>
                <w:szCs w:val="28"/>
                <w:lang w:val="en-US"/>
              </w:rPr>
              <w:t xml:space="preserve"> </w:t>
            </w:r>
            <w:r>
              <w:rPr>
                <w:color w:val="000000"/>
                <w:sz w:val="28"/>
                <w:szCs w:val="28"/>
                <w:lang w:val="es-ES"/>
              </w:rPr>
              <w:t>stable</w:t>
            </w:r>
            <w:r w:rsidRPr="00DB0690">
              <w:rPr>
                <w:color w:val="000000"/>
                <w:sz w:val="28"/>
                <w:szCs w:val="28"/>
                <w:lang w:val="en-US"/>
              </w:rPr>
              <w:t xml:space="preserve"> </w:t>
            </w:r>
            <w:r>
              <w:rPr>
                <w:color w:val="000000"/>
                <w:sz w:val="28"/>
                <w:szCs w:val="28"/>
                <w:lang w:val="es-ES"/>
              </w:rPr>
              <w:t>dans</w:t>
            </w:r>
            <w:r w:rsidRPr="00DB0690">
              <w:rPr>
                <w:color w:val="000000"/>
                <w:sz w:val="28"/>
                <w:szCs w:val="28"/>
                <w:lang w:val="en-US"/>
              </w:rPr>
              <w:t xml:space="preserve"> </w:t>
            </w:r>
            <w:r>
              <w:rPr>
                <w:color w:val="000000"/>
                <w:sz w:val="28"/>
                <w:szCs w:val="28"/>
                <w:lang w:val="es-ES"/>
              </w:rPr>
              <w:t>sa</w:t>
            </w:r>
            <w:r w:rsidRPr="00DB0690">
              <w:rPr>
                <w:color w:val="000000"/>
                <w:sz w:val="28"/>
                <w:szCs w:val="28"/>
                <w:lang w:val="en-US"/>
              </w:rPr>
              <w:t xml:space="preserve"> </w:t>
            </w:r>
            <w:r>
              <w:rPr>
                <w:color w:val="000000"/>
                <w:sz w:val="28"/>
                <w:szCs w:val="28"/>
                <w:lang w:val="es-ES"/>
              </w:rPr>
              <w:t>vie</w:t>
            </w:r>
            <w:r w:rsidRPr="00DB0690">
              <w:rPr>
                <w:color w:val="000000"/>
                <w:sz w:val="28"/>
                <w:szCs w:val="28"/>
                <w:lang w:val="en-US"/>
              </w:rPr>
              <w:t xml:space="preserve"> </w:t>
            </w:r>
            <w:r>
              <w:rPr>
                <w:color w:val="000000"/>
                <w:sz w:val="28"/>
                <w:szCs w:val="28"/>
                <w:lang w:val="es-ES"/>
              </w:rPr>
              <w:t>personnelle</w:t>
            </w:r>
          </w:p>
        </w:tc>
        <w:tc>
          <w:tcPr>
            <w:tcW w:w="0" w:type="auto"/>
            <w:tcBorders>
              <w:top w:val="single" w:sz="4" w:space="0" w:color="auto"/>
              <w:left w:val="single" w:sz="4" w:space="0" w:color="auto"/>
              <w:bottom w:val="single" w:sz="4" w:space="0" w:color="auto"/>
              <w:right w:val="single" w:sz="4" w:space="0" w:color="auto"/>
            </w:tcBorders>
          </w:tcPr>
          <w:p w14:paraId="5B949C05" w14:textId="77777777" w:rsidR="005773E1" w:rsidRDefault="005773E1" w:rsidP="00CC4AE3">
            <w:pPr>
              <w:rPr>
                <w:color w:val="000000"/>
                <w:sz w:val="28"/>
                <w:szCs w:val="28"/>
                <w:lang w:val="es-ES"/>
              </w:rPr>
            </w:pPr>
            <w:r>
              <w:rPr>
                <w:color w:val="000000"/>
                <w:sz w:val="28"/>
                <w:szCs w:val="28"/>
                <w:lang w:val="es-ES"/>
              </w:rPr>
              <w:t>vrai</w:t>
            </w:r>
          </w:p>
        </w:tc>
        <w:tc>
          <w:tcPr>
            <w:tcW w:w="0" w:type="auto"/>
            <w:tcBorders>
              <w:top w:val="single" w:sz="4" w:space="0" w:color="auto"/>
              <w:left w:val="single" w:sz="4" w:space="0" w:color="auto"/>
              <w:bottom w:val="single" w:sz="4" w:space="0" w:color="auto"/>
              <w:right w:val="single" w:sz="4" w:space="0" w:color="auto"/>
            </w:tcBorders>
          </w:tcPr>
          <w:p w14:paraId="6F324B0C" w14:textId="77777777" w:rsidR="005773E1" w:rsidRDefault="005773E1" w:rsidP="00CC4AE3">
            <w:pPr>
              <w:rPr>
                <w:color w:val="000000"/>
                <w:sz w:val="28"/>
                <w:szCs w:val="28"/>
                <w:lang w:val="es-ES"/>
              </w:rPr>
            </w:pPr>
            <w:r>
              <w:rPr>
                <w:color w:val="000000"/>
                <w:sz w:val="28"/>
                <w:szCs w:val="28"/>
                <w:lang w:val="es-ES"/>
              </w:rPr>
              <w:t>faux</w:t>
            </w:r>
          </w:p>
        </w:tc>
      </w:tr>
      <w:tr w:rsidR="005773E1" w14:paraId="0BDFAD40" w14:textId="77777777" w:rsidTr="00CC4AE3">
        <w:tc>
          <w:tcPr>
            <w:tcW w:w="0" w:type="auto"/>
            <w:tcBorders>
              <w:top w:val="single" w:sz="4" w:space="0" w:color="auto"/>
              <w:left w:val="single" w:sz="4" w:space="0" w:color="auto"/>
              <w:bottom w:val="single" w:sz="4" w:space="0" w:color="auto"/>
              <w:right w:val="single" w:sz="4" w:space="0" w:color="auto"/>
            </w:tcBorders>
          </w:tcPr>
          <w:p w14:paraId="05E00E10" w14:textId="77777777" w:rsidR="005773E1" w:rsidRDefault="005773E1" w:rsidP="00CC4AE3">
            <w:pPr>
              <w:rPr>
                <w:color w:val="000000"/>
                <w:sz w:val="28"/>
                <w:szCs w:val="28"/>
                <w:lang w:val="es-ES"/>
              </w:rPr>
            </w:pPr>
            <w:r>
              <w:rPr>
                <w:color w:val="000000"/>
                <w:sz w:val="28"/>
                <w:szCs w:val="28"/>
                <w:lang w:val="es-ES"/>
              </w:rPr>
              <w:t>10) Dans les pays nordiques, un(e) salarié(e) qui reste tard au bureau est perçu(e) comme trop impliqué(e) dans la vie de l’entreprise</w:t>
            </w:r>
          </w:p>
        </w:tc>
        <w:tc>
          <w:tcPr>
            <w:tcW w:w="0" w:type="auto"/>
            <w:tcBorders>
              <w:top w:val="single" w:sz="4" w:space="0" w:color="auto"/>
              <w:left w:val="single" w:sz="4" w:space="0" w:color="auto"/>
              <w:bottom w:val="single" w:sz="4" w:space="0" w:color="auto"/>
              <w:right w:val="single" w:sz="4" w:space="0" w:color="auto"/>
            </w:tcBorders>
          </w:tcPr>
          <w:p w14:paraId="7F88264B" w14:textId="77777777" w:rsidR="005773E1" w:rsidRDefault="005773E1" w:rsidP="00CC4AE3">
            <w:pPr>
              <w:rPr>
                <w:color w:val="000000"/>
                <w:sz w:val="28"/>
                <w:szCs w:val="28"/>
                <w:lang w:val="es-ES"/>
              </w:rPr>
            </w:pPr>
            <w:r>
              <w:rPr>
                <w:color w:val="000000"/>
                <w:sz w:val="28"/>
                <w:szCs w:val="28"/>
                <w:lang w:val="es-ES"/>
              </w:rPr>
              <w:t>vrai</w:t>
            </w:r>
          </w:p>
        </w:tc>
        <w:tc>
          <w:tcPr>
            <w:tcW w:w="0" w:type="auto"/>
            <w:tcBorders>
              <w:top w:val="single" w:sz="4" w:space="0" w:color="auto"/>
              <w:left w:val="single" w:sz="4" w:space="0" w:color="auto"/>
              <w:bottom w:val="single" w:sz="4" w:space="0" w:color="auto"/>
              <w:right w:val="single" w:sz="4" w:space="0" w:color="auto"/>
            </w:tcBorders>
          </w:tcPr>
          <w:p w14:paraId="25320B13" w14:textId="77777777" w:rsidR="005773E1" w:rsidRDefault="005773E1" w:rsidP="00CC4AE3">
            <w:pPr>
              <w:rPr>
                <w:color w:val="000000"/>
                <w:sz w:val="28"/>
                <w:szCs w:val="28"/>
                <w:lang w:val="es-ES"/>
              </w:rPr>
            </w:pPr>
            <w:r>
              <w:rPr>
                <w:color w:val="000000"/>
                <w:sz w:val="28"/>
                <w:szCs w:val="28"/>
                <w:lang w:val="es-ES"/>
              </w:rPr>
              <w:t>faux</w:t>
            </w:r>
          </w:p>
        </w:tc>
      </w:tr>
    </w:tbl>
    <w:p w14:paraId="1F061F75" w14:textId="77777777" w:rsidR="005773E1" w:rsidRDefault="005773E1" w:rsidP="005773E1">
      <w:pPr>
        <w:rPr>
          <w:color w:val="000000"/>
          <w:sz w:val="28"/>
          <w:szCs w:val="28"/>
          <w:lang w:val="es-ES"/>
        </w:rPr>
      </w:pPr>
    </w:p>
    <w:p w14:paraId="48F18F9D" w14:textId="77777777" w:rsidR="005773E1" w:rsidRDefault="005773E1" w:rsidP="005773E1">
      <w:pPr>
        <w:rPr>
          <w:b/>
          <w:bCs/>
          <w:color w:val="000000"/>
          <w:sz w:val="28"/>
          <w:szCs w:val="28"/>
          <w:lang w:val="es-ES"/>
        </w:rPr>
      </w:pPr>
      <w:r>
        <w:rPr>
          <w:b/>
          <w:bCs/>
          <w:color w:val="000000"/>
          <w:sz w:val="28"/>
          <w:szCs w:val="28"/>
          <w:lang w:val="es-ES"/>
        </w:rPr>
        <w:t xml:space="preserve">COMPRÉHENSION LÉXICO-GRAMMATICALE </w:t>
      </w:r>
    </w:p>
    <w:p w14:paraId="761F5824" w14:textId="77777777" w:rsidR="005773E1" w:rsidRDefault="005773E1" w:rsidP="005773E1">
      <w:pPr>
        <w:rPr>
          <w:color w:val="000000"/>
          <w:sz w:val="28"/>
          <w:szCs w:val="28"/>
          <w:lang w:val="es-ES"/>
        </w:rPr>
      </w:pPr>
      <w:r>
        <w:rPr>
          <w:color w:val="000000"/>
          <w:sz w:val="28"/>
          <w:szCs w:val="28"/>
          <w:lang w:val="es-ES"/>
        </w:rPr>
        <w:t xml:space="preserve">Complétez le texte avec les mots proposés. </w:t>
      </w:r>
    </w:p>
    <w:p w14:paraId="2B8562AD" w14:textId="77777777" w:rsidR="005773E1" w:rsidRDefault="005773E1" w:rsidP="005773E1">
      <w:pPr>
        <w:rPr>
          <w:color w:val="000000"/>
          <w:sz w:val="28"/>
          <w:szCs w:val="28"/>
          <w:lang w:val="es-ES"/>
        </w:rPr>
      </w:pPr>
    </w:p>
    <w:p w14:paraId="37275B98" w14:textId="77777777" w:rsidR="005773E1" w:rsidRPr="005773E1" w:rsidRDefault="005773E1" w:rsidP="005773E1">
      <w:pPr>
        <w:rPr>
          <w:color w:val="000000"/>
          <w:sz w:val="28"/>
          <w:szCs w:val="28"/>
          <w:lang w:val="en-US"/>
        </w:rPr>
      </w:pPr>
      <w:r w:rsidRPr="005773E1">
        <w:rPr>
          <w:color w:val="000000"/>
          <w:sz w:val="28"/>
          <w:szCs w:val="28"/>
          <w:lang w:val="en-US"/>
        </w:rPr>
        <w:t>a) pénalité   b) achat c) application d) propriétaires e) indemnité f) prêt g) promesse h) total i) vente j) locataire k)</w:t>
      </w:r>
      <w:r w:rsidRPr="005773E1">
        <w:rPr>
          <w:color w:val="000000"/>
          <w:sz w:val="28"/>
          <w:szCs w:val="28"/>
          <w:lang w:val="en-US" w:eastAsia="ar-SA"/>
        </w:rPr>
        <w:t xml:space="preserve"> </w:t>
      </w:r>
      <w:r w:rsidRPr="005773E1">
        <w:rPr>
          <w:color w:val="000000"/>
          <w:sz w:val="28"/>
          <w:szCs w:val="28"/>
          <w:lang w:val="en-US"/>
        </w:rPr>
        <w:t>résilié l) préalable m) remboursement n) restitution o) appartiendra p) report</w:t>
      </w:r>
    </w:p>
    <w:p w14:paraId="7BF19A66" w14:textId="77777777" w:rsidR="005773E1" w:rsidRPr="005773E1" w:rsidRDefault="005773E1" w:rsidP="005773E1">
      <w:pPr>
        <w:rPr>
          <w:color w:val="000000"/>
          <w:sz w:val="28"/>
          <w:szCs w:val="28"/>
          <w:lang w:val="en-US"/>
        </w:rPr>
      </w:pPr>
    </w:p>
    <w:p w14:paraId="7EBD467E" w14:textId="77777777" w:rsidR="005773E1" w:rsidRDefault="005773E1" w:rsidP="005773E1">
      <w:pPr>
        <w:rPr>
          <w:color w:val="000000"/>
          <w:sz w:val="28"/>
          <w:szCs w:val="28"/>
          <w:lang w:val="es-ES"/>
        </w:rPr>
      </w:pPr>
      <w:r w:rsidRPr="005773E1">
        <w:rPr>
          <w:color w:val="000000"/>
          <w:sz w:val="28"/>
          <w:szCs w:val="28"/>
          <w:lang w:val="en-US"/>
        </w:rPr>
        <w:t xml:space="preserve">Appelé aussi location avec (1)______de vente, ou bail avec option  (2) d’______, ou crédit bail, ou « leasing ». </w:t>
      </w:r>
      <w:r>
        <w:rPr>
          <w:color w:val="000000"/>
          <w:sz w:val="28"/>
          <w:szCs w:val="28"/>
          <w:lang w:val="es-ES"/>
        </w:rPr>
        <w:t xml:space="preserve">Elle est surtout utilisée pour la (3)_______de véhicules, et parfois pour d’autres biens. Pendant toute la période (4) d’____ du contrat, vous n’êtes que (5)______ du bien, même si avez les charges des (6)______. </w:t>
      </w:r>
      <w:r w:rsidRPr="005773E1">
        <w:rPr>
          <w:color w:val="000000"/>
          <w:sz w:val="28"/>
          <w:szCs w:val="28"/>
          <w:lang w:val="en-US"/>
        </w:rPr>
        <w:t xml:space="preserve">Une offre (7)_____ doit vous être remise et doit comporter les mentions obligatoires de tout (8)____ à la consommation. </w:t>
      </w:r>
      <w:r>
        <w:rPr>
          <w:color w:val="000000"/>
          <w:sz w:val="28"/>
          <w:szCs w:val="28"/>
          <w:lang w:val="es-ES"/>
        </w:rPr>
        <w:t>Vous pouvez effectuer (9) le____ anticipé, sans indemnité partiel ou (10)____de votre crédit, si votre contrat de location-vente prévoit que le bien vous (11)_____finalement. Si le bien est détruit : Le contrat doit être (12)____par anticipation et une (13)____ vous sera appliquée.Si vous ne pouvez plus payer le loyer,vous pouvez demander un (14)____ d’échéance à l’organisme de crédit. S’il est accepté, l’organisme de crédit peut vous demander une (15)______égale à 4% des sommes reportées. S’il est refusé, il peut demander la (16)____du bien, le paiement des loyers échus et non réglés, et une indemnité de résiliation (8 % du montant du capital restant dû).</w:t>
      </w:r>
    </w:p>
    <w:p w14:paraId="3E465153" w14:textId="77777777" w:rsidR="005773E1" w:rsidRDefault="005773E1" w:rsidP="005773E1">
      <w:pPr>
        <w:rPr>
          <w:color w:val="000000"/>
          <w:sz w:val="28"/>
          <w:szCs w:val="28"/>
          <w:lang w:val="es-ES"/>
        </w:rPr>
      </w:pPr>
      <w:r>
        <w:rPr>
          <w:color w:val="000000"/>
          <w:sz w:val="28"/>
          <w:szCs w:val="28"/>
          <w:lang w:val="es-ES"/>
        </w:rPr>
        <w:t>2.Mettez les verbes aux temps convenables.</w:t>
      </w:r>
    </w:p>
    <w:p w14:paraId="2AAAB93E" w14:textId="77777777" w:rsidR="005773E1" w:rsidRDefault="005773E1" w:rsidP="005773E1">
      <w:pPr>
        <w:rPr>
          <w:color w:val="000000"/>
          <w:sz w:val="28"/>
          <w:szCs w:val="28"/>
          <w:lang w:val="es-ES"/>
        </w:rPr>
      </w:pPr>
      <w:r>
        <w:rPr>
          <w:color w:val="000000"/>
          <w:sz w:val="28"/>
          <w:szCs w:val="28"/>
          <w:lang w:val="es-ES"/>
        </w:rPr>
        <w:t xml:space="preserve">Marie nous a dit qu'elle ne (17) (répondre) ___pas à notre lettre parce qu'elle (18) (perdre)____notre adresse. Ils ont dit qu'ils ne (19) (connaître)___ pas cet homme, qu'ils ne lui (20) (parler)____ jamais. Elle a raconté à Hélène  que Paris lui (21) (plaire)___ beaucoup. </w:t>
      </w:r>
    </w:p>
    <w:p w14:paraId="72913C10" w14:textId="77777777" w:rsidR="005773E1" w:rsidRDefault="005773E1" w:rsidP="005773E1">
      <w:pPr>
        <w:rPr>
          <w:color w:val="000000"/>
          <w:sz w:val="28"/>
          <w:szCs w:val="28"/>
          <w:lang w:val="es-ES"/>
        </w:rPr>
      </w:pPr>
    </w:p>
    <w:p w14:paraId="48BA2906" w14:textId="77777777" w:rsidR="005773E1" w:rsidRDefault="005773E1" w:rsidP="005773E1">
      <w:pPr>
        <w:rPr>
          <w:color w:val="000000"/>
          <w:sz w:val="28"/>
          <w:szCs w:val="28"/>
          <w:lang w:val="es-ES"/>
        </w:rPr>
      </w:pPr>
      <w:r>
        <w:rPr>
          <w:color w:val="000000"/>
          <w:sz w:val="28"/>
          <w:szCs w:val="28"/>
          <w:lang w:val="es-ES"/>
        </w:rPr>
        <w:t>3.Choisissez  la bonne variante.</w:t>
      </w:r>
    </w:p>
    <w:p w14:paraId="28C4A4B9" w14:textId="77777777" w:rsidR="005773E1" w:rsidRDefault="005773E1" w:rsidP="005773E1">
      <w:pPr>
        <w:rPr>
          <w:color w:val="000000"/>
          <w:sz w:val="28"/>
          <w:szCs w:val="28"/>
          <w:lang w:val="es-ES" w:eastAsia="es-ES"/>
        </w:rPr>
      </w:pPr>
      <w:r>
        <w:rPr>
          <w:color w:val="000000"/>
          <w:sz w:val="28"/>
          <w:szCs w:val="28"/>
          <w:lang w:val="es-ES"/>
        </w:rPr>
        <w:lastRenderedPageBreak/>
        <w:t xml:space="preserve">(22) </w:t>
      </w:r>
      <w:r>
        <w:rPr>
          <w:color w:val="000000"/>
          <w:sz w:val="28"/>
          <w:szCs w:val="28"/>
          <w:lang w:val="es-ES" w:eastAsia="es-ES"/>
        </w:rPr>
        <w:t>Dans la rue, tu tomberas sur un restaurant italien en face dont/duquel/lequel se trouve le marchand de journaux.</w:t>
      </w:r>
    </w:p>
    <w:p w14:paraId="1AF00302" w14:textId="77777777" w:rsidR="005773E1" w:rsidRDefault="005773E1" w:rsidP="005773E1">
      <w:pPr>
        <w:rPr>
          <w:color w:val="000000"/>
          <w:sz w:val="28"/>
          <w:szCs w:val="28"/>
          <w:lang w:val="es-ES"/>
        </w:rPr>
      </w:pPr>
      <w:r>
        <w:rPr>
          <w:color w:val="000000"/>
          <w:sz w:val="28"/>
          <w:szCs w:val="28"/>
          <w:lang w:val="es-ES"/>
        </w:rPr>
        <w:t xml:space="preserve">(23) </w:t>
      </w:r>
      <w:r>
        <w:rPr>
          <w:color w:val="000000"/>
          <w:sz w:val="28"/>
          <w:szCs w:val="28"/>
          <w:lang w:val="es-ES" w:eastAsia="es-ES"/>
        </w:rPr>
        <w:t>L’artiste peintre n’a pas pu finir le tableau pour dont/duquel/lequel il avait pourtant était payé.</w:t>
      </w:r>
    </w:p>
    <w:p w14:paraId="04B0273E" w14:textId="77777777" w:rsidR="005773E1" w:rsidRDefault="005773E1" w:rsidP="005773E1">
      <w:pPr>
        <w:rPr>
          <w:color w:val="000000"/>
          <w:sz w:val="28"/>
          <w:szCs w:val="28"/>
          <w:lang w:val="es-ES" w:eastAsia="es-ES"/>
        </w:rPr>
      </w:pPr>
      <w:r>
        <w:rPr>
          <w:color w:val="000000"/>
          <w:sz w:val="28"/>
          <w:szCs w:val="28"/>
          <w:lang w:val="es-ES"/>
        </w:rPr>
        <w:t xml:space="preserve">(24) </w:t>
      </w:r>
      <w:r>
        <w:rPr>
          <w:color w:val="000000"/>
          <w:sz w:val="28"/>
          <w:szCs w:val="28"/>
          <w:lang w:val="es-ES" w:eastAsia="es-ES"/>
        </w:rPr>
        <w:t>Voici une photo de mon grand-père dont/duquel/lequel j’ai hérité le violon.</w:t>
      </w:r>
      <w:r>
        <w:rPr>
          <w:color w:val="000000"/>
          <w:sz w:val="28"/>
          <w:szCs w:val="28"/>
          <w:lang w:val="es-ES"/>
        </w:rPr>
        <w:br/>
        <w:t xml:space="preserve">(25) </w:t>
      </w:r>
      <w:r>
        <w:rPr>
          <w:color w:val="000000"/>
          <w:sz w:val="28"/>
          <w:szCs w:val="28"/>
          <w:lang w:val="es-ES" w:eastAsia="es-ES"/>
        </w:rPr>
        <w:t>Il existe un joli parc près dont/duquel/lequel j’aimerais bien louer un appartement.</w:t>
      </w:r>
    </w:p>
    <w:p w14:paraId="74DE1BE2" w14:textId="77777777" w:rsidR="005773E1" w:rsidRDefault="005773E1" w:rsidP="005773E1">
      <w:pPr>
        <w:rPr>
          <w:color w:val="000000"/>
          <w:sz w:val="28"/>
          <w:szCs w:val="28"/>
          <w:lang w:val="es-ES"/>
        </w:rPr>
      </w:pPr>
      <w:r>
        <w:rPr>
          <w:color w:val="000000"/>
          <w:sz w:val="28"/>
          <w:szCs w:val="28"/>
          <w:lang w:val="es-ES"/>
        </w:rPr>
        <w:t>(26) La fête auquel/dont/à laquelle je vous invite finira sûrement tard.</w:t>
      </w:r>
    </w:p>
    <w:p w14:paraId="07E0AD4F" w14:textId="77777777" w:rsidR="005773E1" w:rsidRDefault="005773E1" w:rsidP="005773E1">
      <w:pPr>
        <w:rPr>
          <w:color w:val="000000"/>
          <w:sz w:val="28"/>
          <w:szCs w:val="28"/>
          <w:lang w:val="es-ES"/>
        </w:rPr>
      </w:pPr>
      <w:r>
        <w:rPr>
          <w:color w:val="000000"/>
          <w:sz w:val="28"/>
          <w:szCs w:val="28"/>
          <w:lang w:val="es-ES"/>
        </w:rPr>
        <w:t>(27) Jean Reno est un grand acteur qui/dont/que tous les Français adorent.</w:t>
      </w:r>
    </w:p>
    <w:p w14:paraId="51655B15" w14:textId="77777777" w:rsidR="005773E1" w:rsidRDefault="005773E1" w:rsidP="005773E1">
      <w:pPr>
        <w:rPr>
          <w:color w:val="000000"/>
          <w:sz w:val="28"/>
          <w:szCs w:val="28"/>
          <w:lang w:val="es-ES" w:eastAsia="es-ES"/>
        </w:rPr>
      </w:pPr>
      <w:r>
        <w:rPr>
          <w:color w:val="000000"/>
          <w:sz w:val="28"/>
          <w:szCs w:val="28"/>
          <w:lang w:val="es-ES"/>
        </w:rPr>
        <w:t xml:space="preserve">(28) </w:t>
      </w:r>
      <w:r>
        <w:rPr>
          <w:color w:val="000000"/>
          <w:sz w:val="28"/>
          <w:szCs w:val="28"/>
          <w:lang w:val="es-ES" w:eastAsia="es-ES"/>
        </w:rPr>
        <w:t>Je lis le livre dont/que/lequel tu m’as offert.</w:t>
      </w:r>
    </w:p>
    <w:p w14:paraId="386414FD" w14:textId="77777777" w:rsidR="005773E1" w:rsidRDefault="005773E1" w:rsidP="005773E1">
      <w:pPr>
        <w:rPr>
          <w:color w:val="000000"/>
          <w:sz w:val="28"/>
          <w:szCs w:val="28"/>
          <w:lang w:val="es-ES" w:eastAsia="es-ES"/>
        </w:rPr>
      </w:pPr>
      <w:r>
        <w:rPr>
          <w:color w:val="000000"/>
          <w:sz w:val="28"/>
          <w:szCs w:val="28"/>
          <w:lang w:val="es-ES"/>
        </w:rPr>
        <w:t xml:space="preserve">(29) </w:t>
      </w:r>
      <w:r>
        <w:rPr>
          <w:color w:val="000000"/>
          <w:sz w:val="28"/>
          <w:szCs w:val="28"/>
          <w:lang w:val="es-ES" w:eastAsia="es-ES"/>
        </w:rPr>
        <w:t>C’est un voyage qui/que/dont je rêve de faire.</w:t>
      </w:r>
    </w:p>
    <w:p w14:paraId="7285F803" w14:textId="77777777" w:rsidR="005773E1" w:rsidRDefault="005773E1" w:rsidP="005773E1">
      <w:pPr>
        <w:rPr>
          <w:color w:val="000000"/>
          <w:sz w:val="28"/>
          <w:szCs w:val="28"/>
          <w:lang w:val="es-ES"/>
        </w:rPr>
      </w:pPr>
      <w:r>
        <w:rPr>
          <w:color w:val="000000"/>
          <w:sz w:val="28"/>
          <w:szCs w:val="28"/>
          <w:lang w:val="es-ES"/>
        </w:rPr>
        <w:t>(30)Voici un résultat qui/que/dont vous pouvez être content.</w:t>
      </w:r>
    </w:p>
    <w:p w14:paraId="18887D95" w14:textId="77777777" w:rsidR="005773E1" w:rsidRDefault="005773E1" w:rsidP="005773E1">
      <w:pPr>
        <w:rPr>
          <w:color w:val="000000"/>
          <w:sz w:val="28"/>
          <w:szCs w:val="28"/>
          <w:lang w:val="es-ES"/>
        </w:rPr>
      </w:pPr>
      <w:r>
        <w:rPr>
          <w:color w:val="000000"/>
          <w:sz w:val="28"/>
          <w:szCs w:val="28"/>
          <w:lang w:val="es-ES"/>
        </w:rPr>
        <w:t>(31) Dis-moi ce qui/ce que/ce dont tu as envie!</w:t>
      </w:r>
    </w:p>
    <w:p w14:paraId="47468596" w14:textId="77777777" w:rsidR="005773E1" w:rsidRPr="005773E1" w:rsidRDefault="005773E1" w:rsidP="005773E1">
      <w:pPr>
        <w:rPr>
          <w:color w:val="000000"/>
          <w:sz w:val="28"/>
          <w:szCs w:val="28"/>
          <w:lang w:val="en-US"/>
        </w:rPr>
      </w:pPr>
      <w:r w:rsidRPr="005773E1">
        <w:rPr>
          <w:color w:val="000000"/>
          <w:sz w:val="28"/>
          <w:szCs w:val="28"/>
          <w:lang w:val="en-US"/>
        </w:rPr>
        <w:t xml:space="preserve">(32) </w:t>
      </w:r>
      <w:r w:rsidRPr="005773E1">
        <w:rPr>
          <w:color w:val="000000"/>
          <w:sz w:val="28"/>
          <w:szCs w:val="28"/>
          <w:lang w:val="en-US" w:eastAsia="it-IT"/>
        </w:rPr>
        <w:t xml:space="preserve">Dernière étape ou phase indésirable du cycle de vie, au cours </w:t>
      </w:r>
      <w:r w:rsidRPr="005773E1">
        <w:rPr>
          <w:color w:val="000000"/>
          <w:sz w:val="28"/>
          <w:szCs w:val="28"/>
          <w:lang w:val="en-US" w:eastAsia="es-ES"/>
        </w:rPr>
        <w:t>dont/duquel</w:t>
      </w:r>
      <w:r w:rsidRPr="005773E1">
        <w:rPr>
          <w:color w:val="000000"/>
          <w:sz w:val="28"/>
          <w:szCs w:val="28"/>
          <w:lang w:val="en-US" w:eastAsia="it-IT"/>
        </w:rPr>
        <w:t>de/laquelle le produit est oublié ou dépassé, réduisant dangereusement ses ventes.</w:t>
      </w:r>
    </w:p>
    <w:p w14:paraId="777F97C4" w14:textId="77777777" w:rsidR="005773E1" w:rsidRPr="005773E1" w:rsidRDefault="005773E1" w:rsidP="005773E1">
      <w:pPr>
        <w:rPr>
          <w:color w:val="000000"/>
          <w:sz w:val="28"/>
          <w:szCs w:val="28"/>
          <w:lang w:val="en-US"/>
        </w:rPr>
      </w:pPr>
    </w:p>
    <w:p w14:paraId="74EE36F5" w14:textId="77777777" w:rsidR="005773E1" w:rsidRPr="005773E1" w:rsidRDefault="005773E1" w:rsidP="005773E1">
      <w:pPr>
        <w:rPr>
          <w:color w:val="000000"/>
          <w:sz w:val="28"/>
          <w:szCs w:val="28"/>
          <w:lang w:val="en-US"/>
        </w:rPr>
      </w:pPr>
    </w:p>
    <w:p w14:paraId="71BF3F79" w14:textId="77777777" w:rsidR="005773E1" w:rsidRPr="005773E1" w:rsidRDefault="005773E1" w:rsidP="005773E1">
      <w:pPr>
        <w:rPr>
          <w:color w:val="000000"/>
          <w:sz w:val="28"/>
          <w:szCs w:val="28"/>
          <w:lang w:val="en-US"/>
        </w:rPr>
      </w:pPr>
      <w:r>
        <w:rPr>
          <w:color w:val="000000"/>
          <w:sz w:val="28"/>
          <w:szCs w:val="28"/>
          <w:lang w:val="es-ES"/>
        </w:rPr>
        <w:t xml:space="preserve">4.Associez chaque mot à sa définition. </w:t>
      </w:r>
      <w:r w:rsidRPr="005773E1">
        <w:rPr>
          <w:color w:val="000000"/>
          <w:sz w:val="28"/>
          <w:szCs w:val="28"/>
          <w:lang w:val="en-US"/>
        </w:rPr>
        <w:t>Attention ! Il y a 8 mots pour 10 définitions.</w:t>
      </w:r>
    </w:p>
    <w:p w14:paraId="50F30981" w14:textId="77777777" w:rsidR="005773E1" w:rsidRPr="005773E1" w:rsidRDefault="005773E1" w:rsidP="005773E1">
      <w:pPr>
        <w:rPr>
          <w:color w:val="000000"/>
          <w:sz w:val="28"/>
          <w:szCs w:val="28"/>
          <w:lang w:val="en-US"/>
        </w:rPr>
      </w:pPr>
    </w:p>
    <w:tbl>
      <w:tblPr>
        <w:tblStyle w:val="TableNormal1"/>
        <w:tblW w:w="9475"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8"/>
        <w:gridCol w:w="2268"/>
        <w:gridCol w:w="567"/>
        <w:gridCol w:w="6072"/>
      </w:tblGrid>
      <w:tr w:rsidR="005773E1" w:rsidRPr="001A62A3" w14:paraId="1ECEB7C7" w14:textId="77777777" w:rsidTr="00CC4AE3">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16C08025" w14:textId="77777777" w:rsidR="005773E1" w:rsidRDefault="005773E1" w:rsidP="00CC4AE3">
            <w:pPr>
              <w:rPr>
                <w:color w:val="000000"/>
                <w:sz w:val="28"/>
                <w:szCs w:val="28"/>
                <w:lang w:val="es-ES" w:eastAsia="it-IT"/>
              </w:rPr>
            </w:pPr>
            <w:r w:rsidRPr="005773E1">
              <w:rPr>
                <w:color w:val="000000"/>
                <w:sz w:val="28"/>
                <w:szCs w:val="28"/>
                <w:lang w:val="en-US" w:eastAsia="it-IT"/>
              </w:rPr>
              <w:t xml:space="preserve"> </w:t>
            </w:r>
            <w:r>
              <w:rPr>
                <w:color w:val="000000"/>
                <w:sz w:val="28"/>
                <w:szCs w:val="28"/>
                <w:lang w:val="es-ES" w:eastAsia="it-IT"/>
              </w:rPr>
              <w:t>(33)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0BC97" w14:textId="77777777" w:rsidR="005773E1" w:rsidRDefault="005773E1" w:rsidP="00CC4AE3">
            <w:pPr>
              <w:rPr>
                <w:color w:val="000000"/>
                <w:sz w:val="28"/>
                <w:szCs w:val="28"/>
                <w:lang w:val="es-ES" w:eastAsia="it-IT"/>
              </w:rPr>
            </w:pPr>
            <w:r>
              <w:rPr>
                <w:color w:val="000000"/>
                <w:sz w:val="28"/>
                <w:szCs w:val="28"/>
                <w:lang w:val="es-ES" w:eastAsia="it-IT"/>
              </w:rPr>
              <w:t>Grève perlée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214FF30E" w14:textId="77777777" w:rsidR="005773E1" w:rsidRDefault="005773E1" w:rsidP="00CC4AE3">
            <w:pPr>
              <w:rPr>
                <w:color w:val="000000"/>
                <w:sz w:val="28"/>
                <w:szCs w:val="28"/>
                <w:lang w:val="es-ES" w:eastAsia="it-IT"/>
              </w:rPr>
            </w:pPr>
            <w:r>
              <w:rPr>
                <w:color w:val="000000"/>
                <w:sz w:val="28"/>
                <w:szCs w:val="28"/>
                <w:lang w:val="es-ES" w:eastAsia="it-IT"/>
              </w:rPr>
              <w:t>A</w:t>
            </w:r>
          </w:p>
        </w:tc>
        <w:tc>
          <w:tcPr>
            <w:tcW w:w="6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C1FDA" w14:textId="77777777" w:rsidR="005773E1" w:rsidRDefault="005773E1" w:rsidP="00CC4AE3">
            <w:pPr>
              <w:rPr>
                <w:color w:val="000000"/>
                <w:sz w:val="28"/>
                <w:szCs w:val="28"/>
                <w:lang w:val="es-ES" w:eastAsia="it-IT"/>
              </w:rPr>
            </w:pPr>
            <w:r>
              <w:rPr>
                <w:color w:val="000000"/>
                <w:sz w:val="28"/>
                <w:szCs w:val="28"/>
                <w:lang w:val="es-ES" w:eastAsia="it-IT"/>
              </w:rPr>
              <w:t>une grève au cours de laquelle les grévistes occupent et bloquent les lieux de travail</w:t>
            </w:r>
          </w:p>
        </w:tc>
      </w:tr>
      <w:tr w:rsidR="005773E1" w:rsidRPr="001A62A3" w14:paraId="1E210ACB" w14:textId="77777777" w:rsidTr="00CC4AE3">
        <w:trPr>
          <w:trHeight w:val="348"/>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B6D0F00" w14:textId="77777777" w:rsidR="005773E1" w:rsidRDefault="005773E1" w:rsidP="00CC4AE3">
            <w:pPr>
              <w:rPr>
                <w:color w:val="000000"/>
                <w:sz w:val="28"/>
                <w:szCs w:val="28"/>
                <w:lang w:val="es-ES" w:eastAsia="it-IT"/>
              </w:rPr>
            </w:pPr>
            <w:r>
              <w:rPr>
                <w:color w:val="000000"/>
                <w:sz w:val="28"/>
                <w:szCs w:val="28"/>
                <w:lang w:val="es-ES" w:eastAsia="it-IT"/>
              </w:rPr>
              <w:t>(34)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57EAB" w14:textId="77777777" w:rsidR="005773E1" w:rsidRDefault="005773E1" w:rsidP="00CC4AE3">
            <w:pPr>
              <w:rPr>
                <w:color w:val="000000"/>
                <w:sz w:val="28"/>
                <w:szCs w:val="28"/>
                <w:lang w:val="es-ES" w:eastAsia="it-IT"/>
              </w:rPr>
            </w:pPr>
            <w:r>
              <w:rPr>
                <w:color w:val="000000"/>
                <w:sz w:val="28"/>
                <w:szCs w:val="28"/>
                <w:lang w:val="es-ES" w:eastAsia="it-IT"/>
              </w:rPr>
              <w:t xml:space="preserve"> Grève générale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7C392FC6" w14:textId="77777777" w:rsidR="005773E1" w:rsidRDefault="005773E1" w:rsidP="00CC4AE3">
            <w:pPr>
              <w:rPr>
                <w:color w:val="000000"/>
                <w:sz w:val="28"/>
                <w:szCs w:val="28"/>
                <w:lang w:val="es-ES" w:eastAsia="it-IT"/>
              </w:rPr>
            </w:pPr>
            <w:r>
              <w:rPr>
                <w:color w:val="000000"/>
                <w:sz w:val="28"/>
                <w:szCs w:val="28"/>
                <w:lang w:val="es-ES" w:eastAsia="it-IT"/>
              </w:rPr>
              <w:t>B</w:t>
            </w:r>
          </w:p>
        </w:tc>
        <w:tc>
          <w:tcPr>
            <w:tcW w:w="6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AADF9" w14:textId="77777777" w:rsidR="005773E1" w:rsidRDefault="005773E1" w:rsidP="00CC4AE3">
            <w:pPr>
              <w:rPr>
                <w:color w:val="000000"/>
                <w:sz w:val="28"/>
                <w:szCs w:val="28"/>
                <w:lang w:val="es-ES" w:eastAsia="it-IT"/>
              </w:rPr>
            </w:pPr>
            <w:r>
              <w:rPr>
                <w:color w:val="000000"/>
                <w:sz w:val="28"/>
                <w:szCs w:val="28"/>
                <w:lang w:val="es-ES" w:eastAsia="it-IT"/>
              </w:rPr>
              <w:t>une grève qui aﬀecte successivement les diﬀérents ateliers d’une usine ou services d’une entreprise de telle sorte que les eﬀectifs ne soient jamais au complet et que les pertes de salaire ne soient pas trop importantes</w:t>
            </w:r>
          </w:p>
        </w:tc>
      </w:tr>
      <w:tr w:rsidR="005773E1" w:rsidRPr="001A62A3" w14:paraId="40385EE6" w14:textId="77777777" w:rsidTr="00CC4AE3">
        <w:trPr>
          <w:trHeight w:val="411"/>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4A7BF59" w14:textId="77777777" w:rsidR="005773E1" w:rsidRDefault="005773E1" w:rsidP="00CC4AE3">
            <w:pPr>
              <w:rPr>
                <w:color w:val="000000"/>
                <w:sz w:val="28"/>
                <w:szCs w:val="28"/>
                <w:lang w:val="es-ES" w:eastAsia="it-IT"/>
              </w:rPr>
            </w:pPr>
            <w:r>
              <w:rPr>
                <w:color w:val="000000"/>
                <w:sz w:val="28"/>
                <w:szCs w:val="28"/>
                <w:lang w:val="es-ES" w:eastAsia="it-IT"/>
              </w:rPr>
              <w:t>(35)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49C9C" w14:textId="77777777" w:rsidR="005773E1" w:rsidRDefault="005773E1" w:rsidP="00CC4AE3">
            <w:pPr>
              <w:rPr>
                <w:color w:val="000000"/>
                <w:sz w:val="28"/>
                <w:szCs w:val="28"/>
                <w:lang w:val="es-ES" w:eastAsia="it-IT"/>
              </w:rPr>
            </w:pPr>
            <w:r>
              <w:rPr>
                <w:color w:val="000000"/>
                <w:sz w:val="28"/>
                <w:szCs w:val="28"/>
                <w:lang w:val="es-ES" w:eastAsia="it-IT"/>
              </w:rPr>
              <w:t xml:space="preserve"> Grève  sauvage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8D90070" w14:textId="77777777" w:rsidR="005773E1" w:rsidRDefault="005773E1" w:rsidP="00CC4AE3">
            <w:pPr>
              <w:rPr>
                <w:color w:val="000000"/>
                <w:sz w:val="28"/>
                <w:szCs w:val="28"/>
                <w:lang w:val="es-ES" w:eastAsia="it-IT"/>
              </w:rPr>
            </w:pPr>
            <w:r>
              <w:rPr>
                <w:color w:val="000000"/>
                <w:sz w:val="28"/>
                <w:szCs w:val="28"/>
                <w:lang w:val="es-ES" w:eastAsia="it-IT"/>
              </w:rPr>
              <w:t>C</w:t>
            </w:r>
          </w:p>
        </w:tc>
        <w:tc>
          <w:tcPr>
            <w:tcW w:w="6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29484" w14:textId="77777777" w:rsidR="005773E1" w:rsidRDefault="005773E1" w:rsidP="00CC4AE3">
            <w:pPr>
              <w:rPr>
                <w:color w:val="000000"/>
                <w:sz w:val="28"/>
                <w:szCs w:val="28"/>
                <w:lang w:val="es-ES" w:eastAsia="it-IT"/>
              </w:rPr>
            </w:pPr>
            <w:r>
              <w:rPr>
                <w:color w:val="000000"/>
                <w:sz w:val="28"/>
                <w:szCs w:val="28"/>
                <w:lang w:val="es-ES" w:eastAsia="it-IT"/>
              </w:rPr>
              <w:t>une grève suivie par la grande majorité des travailleurs d’un pays autour des mêmes revendications principales</w:t>
            </w:r>
          </w:p>
        </w:tc>
      </w:tr>
      <w:tr w:rsidR="005773E1" w:rsidRPr="001A62A3" w14:paraId="728D3A8B" w14:textId="77777777" w:rsidTr="00CC4AE3">
        <w:trPr>
          <w:trHeight w:val="383"/>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4D9D7A51" w14:textId="77777777" w:rsidR="005773E1" w:rsidRDefault="005773E1" w:rsidP="00CC4AE3">
            <w:pPr>
              <w:rPr>
                <w:color w:val="000000"/>
                <w:sz w:val="28"/>
                <w:szCs w:val="28"/>
                <w:lang w:val="es-ES" w:eastAsia="it-IT"/>
              </w:rPr>
            </w:pPr>
            <w:r>
              <w:rPr>
                <w:color w:val="000000"/>
                <w:sz w:val="28"/>
                <w:szCs w:val="28"/>
                <w:lang w:val="es-ES" w:eastAsia="it-IT"/>
              </w:rPr>
              <w:t>(36)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A4A52" w14:textId="77777777" w:rsidR="005773E1" w:rsidRDefault="005773E1" w:rsidP="00CC4AE3">
            <w:pPr>
              <w:rPr>
                <w:color w:val="000000"/>
                <w:sz w:val="28"/>
                <w:szCs w:val="28"/>
                <w:lang w:val="es-ES" w:eastAsia="it-IT"/>
              </w:rPr>
            </w:pPr>
            <w:r>
              <w:rPr>
                <w:color w:val="000000"/>
                <w:sz w:val="28"/>
                <w:szCs w:val="28"/>
                <w:lang w:val="es-ES" w:eastAsia="it-IT"/>
              </w:rPr>
              <w:t>Grève  sur le tas</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61B1FDE9" w14:textId="77777777" w:rsidR="005773E1" w:rsidRDefault="005773E1" w:rsidP="00CC4AE3">
            <w:pPr>
              <w:rPr>
                <w:color w:val="000000"/>
                <w:sz w:val="28"/>
                <w:szCs w:val="28"/>
                <w:lang w:val="es-ES" w:eastAsia="it-IT"/>
              </w:rPr>
            </w:pPr>
            <w:r>
              <w:rPr>
                <w:color w:val="000000"/>
                <w:sz w:val="28"/>
                <w:szCs w:val="28"/>
                <w:lang w:val="es-ES" w:eastAsia="it-IT"/>
              </w:rPr>
              <w:t>D</w:t>
            </w:r>
          </w:p>
        </w:tc>
        <w:tc>
          <w:tcPr>
            <w:tcW w:w="6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6B07C" w14:textId="77777777" w:rsidR="005773E1" w:rsidRDefault="005773E1" w:rsidP="00CC4AE3">
            <w:pPr>
              <w:rPr>
                <w:color w:val="000000"/>
                <w:sz w:val="28"/>
                <w:szCs w:val="28"/>
                <w:lang w:val="es-ES" w:eastAsia="it-IT"/>
              </w:rPr>
            </w:pPr>
            <w:r>
              <w:rPr>
                <w:color w:val="000000"/>
                <w:sz w:val="28"/>
                <w:szCs w:val="28"/>
                <w:lang w:val="es-ES" w:eastAsia="it-IT"/>
              </w:rPr>
              <w:t>une succession concertée d’arrêts de travail de courte durée ou de ralentissements de l’activité d’une entreprise aﬀectant sa production. Ce type d’action qui n’est pas une grève au sens de la loi est illégal en France</w:t>
            </w:r>
          </w:p>
        </w:tc>
      </w:tr>
      <w:tr w:rsidR="005773E1" w:rsidRPr="001A62A3" w14:paraId="36C50FBD" w14:textId="77777777" w:rsidTr="00CC4AE3">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2F0BDADC" w14:textId="77777777" w:rsidR="005773E1" w:rsidRDefault="005773E1" w:rsidP="00CC4AE3">
            <w:pPr>
              <w:rPr>
                <w:color w:val="000000"/>
                <w:sz w:val="28"/>
                <w:szCs w:val="28"/>
                <w:lang w:val="es-ES" w:eastAsia="it-IT"/>
              </w:rPr>
            </w:pPr>
            <w:r>
              <w:rPr>
                <w:color w:val="000000"/>
                <w:sz w:val="28"/>
                <w:szCs w:val="28"/>
                <w:lang w:val="es-ES" w:eastAsia="it-IT"/>
              </w:rPr>
              <w:t>(37)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80734" w14:textId="77777777" w:rsidR="005773E1" w:rsidRDefault="005773E1" w:rsidP="00CC4AE3">
            <w:pPr>
              <w:rPr>
                <w:color w:val="000000"/>
                <w:sz w:val="28"/>
                <w:szCs w:val="28"/>
                <w:lang w:val="es-ES" w:eastAsia="it-IT"/>
              </w:rPr>
            </w:pPr>
            <w:r>
              <w:rPr>
                <w:color w:val="000000"/>
                <w:sz w:val="28"/>
                <w:szCs w:val="28"/>
                <w:lang w:val="es-ES" w:eastAsia="it-IT"/>
              </w:rPr>
              <w:t>Grève  du zèle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1E995B91" w14:textId="77777777" w:rsidR="005773E1" w:rsidRDefault="005773E1" w:rsidP="00CC4AE3">
            <w:pPr>
              <w:rPr>
                <w:color w:val="000000"/>
                <w:sz w:val="28"/>
                <w:szCs w:val="28"/>
                <w:lang w:val="es-ES" w:eastAsia="it-IT"/>
              </w:rPr>
            </w:pPr>
            <w:r>
              <w:rPr>
                <w:color w:val="000000"/>
                <w:sz w:val="28"/>
                <w:szCs w:val="28"/>
                <w:lang w:val="es-ES" w:eastAsia="it-IT"/>
              </w:rPr>
              <w:t>E</w:t>
            </w:r>
          </w:p>
        </w:tc>
        <w:tc>
          <w:tcPr>
            <w:tcW w:w="6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A7EF2" w14:textId="77777777" w:rsidR="005773E1" w:rsidRPr="005773E1" w:rsidRDefault="005773E1" w:rsidP="00CC4AE3">
            <w:pPr>
              <w:rPr>
                <w:color w:val="000000"/>
                <w:sz w:val="28"/>
                <w:szCs w:val="28"/>
                <w:lang w:val="en-US" w:eastAsia="it-IT"/>
              </w:rPr>
            </w:pPr>
            <w:r w:rsidRPr="005773E1">
              <w:rPr>
                <w:color w:val="000000"/>
                <w:sz w:val="28"/>
                <w:szCs w:val="28"/>
                <w:lang w:val="en-US" w:eastAsia="it-IT"/>
              </w:rPr>
              <w:t>ensemble d’activités économiques ayant pour fin ou pour moyen l’action humanitaire</w:t>
            </w:r>
          </w:p>
        </w:tc>
      </w:tr>
      <w:tr w:rsidR="005773E1" w:rsidRPr="001A62A3" w14:paraId="06CFA381" w14:textId="77777777" w:rsidTr="00CC4AE3">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40F98905" w14:textId="77777777" w:rsidR="005773E1" w:rsidRDefault="005773E1" w:rsidP="00CC4AE3">
            <w:pPr>
              <w:rPr>
                <w:color w:val="000000"/>
                <w:sz w:val="28"/>
                <w:szCs w:val="28"/>
                <w:lang w:val="es-ES" w:eastAsia="it-IT"/>
              </w:rPr>
            </w:pPr>
            <w:r>
              <w:rPr>
                <w:color w:val="000000"/>
                <w:sz w:val="28"/>
                <w:szCs w:val="28"/>
                <w:lang w:val="es-ES" w:eastAsia="it-IT"/>
              </w:rPr>
              <w:lastRenderedPageBreak/>
              <w:t>(38)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A69F8" w14:textId="77777777" w:rsidR="005773E1" w:rsidRDefault="005773E1" w:rsidP="00CC4AE3">
            <w:pPr>
              <w:rPr>
                <w:color w:val="000000"/>
                <w:sz w:val="28"/>
                <w:szCs w:val="28"/>
                <w:lang w:val="es-ES" w:eastAsia="it-IT"/>
              </w:rPr>
            </w:pPr>
            <w:r>
              <w:rPr>
                <w:color w:val="000000"/>
                <w:sz w:val="28"/>
                <w:szCs w:val="28"/>
                <w:lang w:val="es-ES" w:eastAsia="it-IT"/>
              </w:rPr>
              <w:t xml:space="preserve"> Grève surprise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6A90312C" w14:textId="77777777" w:rsidR="005773E1" w:rsidRDefault="005773E1" w:rsidP="00CC4AE3">
            <w:pPr>
              <w:rPr>
                <w:color w:val="000000"/>
                <w:sz w:val="28"/>
                <w:szCs w:val="28"/>
                <w:lang w:val="es-ES" w:eastAsia="it-IT"/>
              </w:rPr>
            </w:pPr>
            <w:r>
              <w:rPr>
                <w:color w:val="000000"/>
                <w:sz w:val="28"/>
                <w:szCs w:val="28"/>
                <w:lang w:val="es-ES" w:eastAsia="it-IT"/>
              </w:rPr>
              <w:t>F</w:t>
            </w:r>
          </w:p>
        </w:tc>
        <w:tc>
          <w:tcPr>
            <w:tcW w:w="6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5C45" w14:textId="77777777" w:rsidR="005773E1" w:rsidRDefault="005773E1" w:rsidP="00CC4AE3">
            <w:pPr>
              <w:rPr>
                <w:color w:val="000000"/>
                <w:sz w:val="28"/>
                <w:szCs w:val="28"/>
                <w:lang w:val="es-ES" w:eastAsia="it-IT"/>
              </w:rPr>
            </w:pPr>
            <w:r>
              <w:rPr>
                <w:color w:val="000000"/>
                <w:sz w:val="28"/>
                <w:szCs w:val="28"/>
                <w:lang w:val="es-ES" w:eastAsia="it-IT"/>
              </w:rPr>
              <w:t>une grève qui a pour objectif de soutenir, par solidarité, les revendications d’une autre catégorie de salariés</w:t>
            </w:r>
          </w:p>
        </w:tc>
      </w:tr>
      <w:tr w:rsidR="005773E1" w:rsidRPr="001A62A3" w14:paraId="13A1978F" w14:textId="77777777" w:rsidTr="00CC4AE3">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66C03692" w14:textId="77777777" w:rsidR="005773E1" w:rsidRDefault="005773E1" w:rsidP="00CC4AE3">
            <w:pPr>
              <w:rPr>
                <w:color w:val="000000"/>
                <w:sz w:val="28"/>
                <w:szCs w:val="28"/>
                <w:lang w:val="es-ES" w:eastAsia="it-IT"/>
              </w:rPr>
            </w:pPr>
            <w:r>
              <w:rPr>
                <w:color w:val="000000"/>
                <w:sz w:val="28"/>
                <w:szCs w:val="28"/>
                <w:lang w:val="es-ES" w:eastAsia="it-IT"/>
              </w:rPr>
              <w:t>(39)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A6D68" w14:textId="77777777" w:rsidR="005773E1" w:rsidRDefault="005773E1" w:rsidP="00CC4AE3">
            <w:pPr>
              <w:rPr>
                <w:color w:val="000000"/>
                <w:sz w:val="28"/>
                <w:szCs w:val="28"/>
                <w:lang w:val="es-ES" w:eastAsia="it-IT"/>
              </w:rPr>
            </w:pPr>
            <w:r>
              <w:rPr>
                <w:color w:val="000000"/>
                <w:sz w:val="28"/>
                <w:szCs w:val="28"/>
                <w:lang w:val="es-ES" w:eastAsia="it-IT"/>
              </w:rPr>
              <w:t xml:space="preserve"> Lock-out</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00441DFB" w14:textId="77777777" w:rsidR="005773E1" w:rsidRDefault="005773E1" w:rsidP="00CC4AE3">
            <w:pPr>
              <w:rPr>
                <w:color w:val="000000"/>
                <w:sz w:val="28"/>
                <w:szCs w:val="28"/>
                <w:lang w:val="es-ES" w:eastAsia="it-IT"/>
              </w:rPr>
            </w:pPr>
            <w:r>
              <w:rPr>
                <w:color w:val="000000"/>
                <w:sz w:val="28"/>
                <w:szCs w:val="28"/>
                <w:lang w:val="es-ES" w:eastAsia="it-IT"/>
              </w:rPr>
              <w:t>G</w:t>
            </w:r>
          </w:p>
        </w:tc>
        <w:tc>
          <w:tcPr>
            <w:tcW w:w="6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EC893" w14:textId="77777777" w:rsidR="005773E1" w:rsidRDefault="005773E1" w:rsidP="00CC4AE3">
            <w:pPr>
              <w:rPr>
                <w:color w:val="000000"/>
                <w:sz w:val="28"/>
                <w:szCs w:val="28"/>
                <w:lang w:val="es-ES" w:eastAsia="it-IT"/>
              </w:rPr>
            </w:pPr>
            <w:r>
              <w:rPr>
                <w:color w:val="000000"/>
                <w:sz w:val="28"/>
                <w:szCs w:val="28"/>
                <w:lang w:val="es-ES" w:eastAsia="it-IT"/>
              </w:rPr>
              <w:t>une grève décidée directement par les salariés en dehors de toute consigne syndicale</w:t>
            </w:r>
          </w:p>
        </w:tc>
      </w:tr>
      <w:tr w:rsidR="005773E1" w:rsidRPr="001A62A3" w14:paraId="2DC2FD62" w14:textId="77777777" w:rsidTr="00CC4AE3">
        <w:trPr>
          <w:trHeight w:val="215"/>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393FF6E2" w14:textId="77777777" w:rsidR="005773E1" w:rsidRDefault="005773E1" w:rsidP="00CC4AE3">
            <w:pPr>
              <w:rPr>
                <w:color w:val="000000"/>
                <w:sz w:val="28"/>
                <w:szCs w:val="28"/>
                <w:lang w:val="es-ES" w:eastAsia="it-IT"/>
              </w:rPr>
            </w:pPr>
            <w:r>
              <w:rPr>
                <w:color w:val="000000"/>
                <w:sz w:val="28"/>
                <w:szCs w:val="28"/>
                <w:lang w:val="es-ES" w:eastAsia="it-IT"/>
              </w:rPr>
              <w:t>(40)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EFCD6" w14:textId="77777777" w:rsidR="005773E1" w:rsidRDefault="005773E1" w:rsidP="00CC4AE3">
            <w:pPr>
              <w:rPr>
                <w:color w:val="000000"/>
                <w:sz w:val="28"/>
                <w:szCs w:val="28"/>
                <w:lang w:val="es-ES" w:eastAsia="it-IT"/>
              </w:rPr>
            </w:pPr>
            <w:r>
              <w:rPr>
                <w:color w:val="000000"/>
                <w:sz w:val="28"/>
                <w:szCs w:val="28"/>
                <w:lang w:val="es-ES" w:eastAsia="it-IT"/>
              </w:rPr>
              <w:t>Grève tournante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1C669B8D" w14:textId="77777777" w:rsidR="005773E1" w:rsidRDefault="005773E1" w:rsidP="00CC4AE3">
            <w:pPr>
              <w:rPr>
                <w:color w:val="000000"/>
                <w:sz w:val="28"/>
                <w:szCs w:val="28"/>
                <w:lang w:val="es-ES" w:eastAsia="it-IT"/>
              </w:rPr>
            </w:pPr>
            <w:r>
              <w:rPr>
                <w:color w:val="000000"/>
                <w:sz w:val="28"/>
                <w:szCs w:val="28"/>
                <w:lang w:val="es-ES" w:eastAsia="it-IT"/>
              </w:rPr>
              <w:t>H</w:t>
            </w:r>
          </w:p>
        </w:tc>
        <w:tc>
          <w:tcPr>
            <w:tcW w:w="6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A22BA" w14:textId="77777777" w:rsidR="005773E1" w:rsidRDefault="005773E1" w:rsidP="00CC4AE3">
            <w:pPr>
              <w:rPr>
                <w:color w:val="000000"/>
                <w:sz w:val="28"/>
                <w:szCs w:val="28"/>
                <w:lang w:val="es-ES" w:eastAsia="it-IT"/>
              </w:rPr>
            </w:pPr>
            <w:r>
              <w:rPr>
                <w:color w:val="000000"/>
                <w:sz w:val="28"/>
                <w:szCs w:val="28"/>
                <w:lang w:val="es-ES" w:eastAsia="it-IT"/>
              </w:rPr>
              <w:t>une grève qui consiste à exécuter le travail en appliquant à la lettre tous les règlements, aﬁn d’en ralentir le plus possible l’exécution</w:t>
            </w:r>
          </w:p>
        </w:tc>
      </w:tr>
      <w:tr w:rsidR="005773E1" w:rsidRPr="001A62A3" w14:paraId="322332B8" w14:textId="77777777" w:rsidTr="00CC4AE3">
        <w:trPr>
          <w:trHeight w:val="366"/>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2C7F5AD7" w14:textId="77777777" w:rsidR="005773E1" w:rsidRDefault="005773E1" w:rsidP="00CC4AE3">
            <w:pPr>
              <w:rPr>
                <w:color w:val="000000"/>
                <w:sz w:val="28"/>
                <w:szCs w:val="28"/>
                <w:lang w:val="es-ES" w:eastAsia="it-IT"/>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CB376" w14:textId="77777777" w:rsidR="005773E1" w:rsidRDefault="005773E1" w:rsidP="00CC4AE3">
            <w:pPr>
              <w:rPr>
                <w:color w:val="000000"/>
                <w:sz w:val="28"/>
                <w:szCs w:val="28"/>
                <w:lang w:val="es-ES" w:eastAsia="it-IT"/>
              </w:rPr>
            </w:pP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40D890A" w14:textId="77777777" w:rsidR="005773E1" w:rsidRDefault="005773E1" w:rsidP="00CC4AE3">
            <w:pPr>
              <w:rPr>
                <w:color w:val="000000"/>
                <w:sz w:val="28"/>
                <w:szCs w:val="28"/>
                <w:lang w:val="es-ES" w:eastAsia="it-IT"/>
              </w:rPr>
            </w:pPr>
            <w:r>
              <w:rPr>
                <w:color w:val="000000"/>
                <w:sz w:val="28"/>
                <w:szCs w:val="28"/>
                <w:lang w:val="es-ES" w:eastAsia="it-IT"/>
              </w:rPr>
              <w:t>I</w:t>
            </w:r>
          </w:p>
        </w:tc>
        <w:tc>
          <w:tcPr>
            <w:tcW w:w="6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F0FEF" w14:textId="77777777" w:rsidR="005773E1" w:rsidRDefault="005773E1" w:rsidP="00CC4AE3">
            <w:pPr>
              <w:rPr>
                <w:color w:val="000000"/>
                <w:sz w:val="28"/>
                <w:szCs w:val="28"/>
                <w:lang w:val="es-ES" w:eastAsia="it-IT"/>
              </w:rPr>
            </w:pPr>
            <w:r>
              <w:rPr>
                <w:color w:val="000000"/>
                <w:sz w:val="28"/>
                <w:szCs w:val="28"/>
                <w:lang w:val="es-ES" w:eastAsia="it-IT"/>
              </w:rPr>
              <w:t>en cas de force majeure (par exemple, une grève illicite parce que de nature politique), l’employeur peut décider de fermer l’entreprise de façon temporaire</w:t>
            </w:r>
          </w:p>
        </w:tc>
      </w:tr>
      <w:tr w:rsidR="005773E1" w:rsidRPr="001A62A3" w14:paraId="5D72B419" w14:textId="77777777" w:rsidTr="00CC4AE3">
        <w:trPr>
          <w:trHeight w:val="334"/>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B5D9018" w14:textId="77777777" w:rsidR="005773E1" w:rsidRDefault="005773E1" w:rsidP="00CC4AE3">
            <w:pPr>
              <w:rPr>
                <w:color w:val="000000"/>
                <w:sz w:val="28"/>
                <w:szCs w:val="28"/>
                <w:lang w:val="es-ES" w:eastAsia="it-IT"/>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D94A1" w14:textId="77777777" w:rsidR="005773E1" w:rsidRDefault="005773E1" w:rsidP="00CC4AE3">
            <w:pPr>
              <w:rPr>
                <w:color w:val="000000"/>
                <w:sz w:val="28"/>
                <w:szCs w:val="28"/>
                <w:lang w:val="es-ES" w:eastAsia="it-IT"/>
              </w:rPr>
            </w:pP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9EBA8E6" w14:textId="77777777" w:rsidR="005773E1" w:rsidRDefault="005773E1" w:rsidP="00CC4AE3">
            <w:pPr>
              <w:rPr>
                <w:color w:val="000000"/>
                <w:sz w:val="28"/>
                <w:szCs w:val="28"/>
                <w:lang w:val="es-ES" w:eastAsia="it-IT"/>
              </w:rPr>
            </w:pPr>
            <w:r>
              <w:rPr>
                <w:color w:val="000000"/>
                <w:sz w:val="28"/>
                <w:szCs w:val="28"/>
                <w:lang w:val="es-ES" w:eastAsia="it-IT"/>
              </w:rPr>
              <w:t>J</w:t>
            </w:r>
          </w:p>
        </w:tc>
        <w:tc>
          <w:tcPr>
            <w:tcW w:w="60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B532C" w14:textId="77777777" w:rsidR="005773E1" w:rsidRDefault="005773E1" w:rsidP="00CC4AE3">
            <w:pPr>
              <w:rPr>
                <w:color w:val="000000"/>
                <w:sz w:val="28"/>
                <w:szCs w:val="28"/>
                <w:lang w:val="es-ES" w:eastAsia="it-IT"/>
              </w:rPr>
            </w:pPr>
            <w:r>
              <w:rPr>
                <w:color w:val="000000"/>
                <w:sz w:val="28"/>
                <w:szCs w:val="28"/>
                <w:lang w:val="es-ES" w:eastAsia="it-IT"/>
              </w:rPr>
              <w:t xml:space="preserve">une grève sans dépôt préalable d’un préavis </w:t>
            </w:r>
          </w:p>
        </w:tc>
      </w:tr>
    </w:tbl>
    <w:p w14:paraId="1473F954" w14:textId="77777777" w:rsidR="005773E1" w:rsidRDefault="005773E1" w:rsidP="005773E1">
      <w:pPr>
        <w:rPr>
          <w:color w:val="000000"/>
          <w:sz w:val="28"/>
          <w:szCs w:val="28"/>
          <w:lang w:val="es-ES"/>
        </w:rPr>
      </w:pPr>
    </w:p>
    <w:p w14:paraId="4030C19D" w14:textId="77777777" w:rsidR="005773E1" w:rsidRDefault="005773E1" w:rsidP="005773E1">
      <w:pPr>
        <w:rPr>
          <w:color w:val="000000"/>
          <w:sz w:val="28"/>
          <w:szCs w:val="28"/>
          <w:lang w:val="es-ES"/>
        </w:rPr>
      </w:pPr>
    </w:p>
    <w:p w14:paraId="2980836C" w14:textId="77777777" w:rsidR="005773E1" w:rsidRDefault="005773E1" w:rsidP="005773E1">
      <w:pPr>
        <w:rPr>
          <w:sz w:val="28"/>
          <w:szCs w:val="28"/>
          <w:lang w:val="es-ES"/>
        </w:rPr>
      </w:pPr>
      <w:r>
        <w:rPr>
          <w:sz w:val="28"/>
          <w:szCs w:val="28"/>
          <w:lang w:val="es-ES"/>
        </w:rPr>
        <w:t>ПИСЬМЕННОЕ ЗАДАНИЕ</w:t>
      </w:r>
    </w:p>
    <w:p w14:paraId="423E827A" w14:textId="77777777" w:rsidR="005773E1" w:rsidRDefault="005773E1" w:rsidP="005773E1">
      <w:pPr>
        <w:rPr>
          <w:sz w:val="28"/>
          <w:szCs w:val="28"/>
          <w:lang w:val="es-ES"/>
        </w:rPr>
      </w:pPr>
    </w:p>
    <w:p w14:paraId="73205DA8" w14:textId="77777777" w:rsidR="005773E1" w:rsidRDefault="005773E1" w:rsidP="005773E1">
      <w:pPr>
        <w:rPr>
          <w:sz w:val="28"/>
          <w:szCs w:val="28"/>
          <w:lang w:val="es-ES"/>
        </w:rPr>
      </w:pPr>
      <w:r>
        <w:rPr>
          <w:sz w:val="28"/>
          <w:szCs w:val="28"/>
          <w:lang w:val="es-ES"/>
        </w:rPr>
        <w:t>Vous avez passé un entretien pour un nouvel emploi. Vous écrivez un mél à votre ancien (ne) collègue. Vous décrivez le poste et ses avantages.</w:t>
      </w:r>
    </w:p>
    <w:p w14:paraId="451D51DF" w14:textId="77777777" w:rsidR="005773E1" w:rsidRPr="00AD32AC" w:rsidRDefault="005773E1" w:rsidP="005773E1">
      <w:pPr>
        <w:rPr>
          <w:sz w:val="28"/>
          <w:szCs w:val="28"/>
          <w:lang w:val="es-ES"/>
        </w:rPr>
      </w:pPr>
    </w:p>
    <w:p w14:paraId="2CDE66FA" w14:textId="6B21627A" w:rsidR="00FD244C" w:rsidRPr="00FD244C" w:rsidRDefault="00FD244C" w:rsidP="00A643AE">
      <w:pPr>
        <w:jc w:val="center"/>
        <w:rPr>
          <w:b/>
          <w:bCs/>
          <w:sz w:val="28"/>
          <w:szCs w:val="28"/>
          <w:highlight w:val="green"/>
          <w:lang w:val="es-ES"/>
        </w:rPr>
      </w:pPr>
    </w:p>
    <w:p w14:paraId="2A97A1A8" w14:textId="34B54A03" w:rsidR="00FD244C" w:rsidRPr="006B4C9F" w:rsidRDefault="005773E1" w:rsidP="00A643AE">
      <w:pPr>
        <w:jc w:val="center"/>
        <w:rPr>
          <w:b/>
          <w:bCs/>
          <w:sz w:val="28"/>
          <w:szCs w:val="28"/>
          <w:lang w:val="es-ES"/>
        </w:rPr>
      </w:pPr>
      <w:r w:rsidRPr="006B4C9F">
        <w:rPr>
          <w:b/>
          <w:bCs/>
          <w:sz w:val="28"/>
          <w:szCs w:val="28"/>
        </w:rPr>
        <w:t>Китайский</w:t>
      </w:r>
      <w:r w:rsidRPr="006B4C9F">
        <w:rPr>
          <w:b/>
          <w:bCs/>
          <w:sz w:val="28"/>
          <w:szCs w:val="28"/>
          <w:lang w:val="es-ES"/>
        </w:rPr>
        <w:t xml:space="preserve"> </w:t>
      </w:r>
      <w:r w:rsidRPr="006B4C9F">
        <w:rPr>
          <w:b/>
          <w:bCs/>
          <w:sz w:val="28"/>
          <w:szCs w:val="28"/>
        </w:rPr>
        <w:t>язык</w:t>
      </w:r>
    </w:p>
    <w:p w14:paraId="1BD5F5D4" w14:textId="77777777" w:rsidR="00FD244C" w:rsidRPr="00FD244C" w:rsidRDefault="00FD244C" w:rsidP="00A643AE">
      <w:pPr>
        <w:jc w:val="center"/>
        <w:rPr>
          <w:b/>
          <w:bCs/>
          <w:sz w:val="28"/>
          <w:szCs w:val="28"/>
          <w:highlight w:val="green"/>
          <w:lang w:val="es-ES"/>
        </w:rPr>
      </w:pPr>
    </w:p>
    <w:p w14:paraId="2F0A366B" w14:textId="77777777" w:rsidR="006B4C9F" w:rsidRDefault="006B4C9F" w:rsidP="006B4C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rPr>
      </w:pPr>
    </w:p>
    <w:p w14:paraId="35D680C9" w14:textId="30ED64C7" w:rsidR="006B4C9F" w:rsidRPr="00870248" w:rsidRDefault="006B4C9F" w:rsidP="006B4C9F">
      <w:pPr>
        <w:pStyle w:val="af0"/>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Cs w:val="28"/>
        </w:rPr>
      </w:pPr>
      <w:r>
        <w:rPr>
          <w:b/>
          <w:bCs/>
        </w:rPr>
        <w:t xml:space="preserve">Аудирование. </w:t>
      </w:r>
      <w:r w:rsidRPr="00870248">
        <w:rPr>
          <w:b/>
          <w:bCs/>
        </w:rPr>
        <w:t>Прослушайте аудиозапись и ответьте на вопросы</w:t>
      </w:r>
      <w:r>
        <w:rPr>
          <w:b/>
          <w:bCs/>
        </w:rPr>
        <w:t xml:space="preserve"> (2 балла)</w:t>
      </w:r>
    </w:p>
    <w:p w14:paraId="011777AA" w14:textId="77777777" w:rsidR="006B4C9F" w:rsidRDefault="006B4C9F" w:rsidP="006B4C9F">
      <w:pPr>
        <w:pStyle w:val="af0"/>
        <w:numPr>
          <w:ilvl w:val="0"/>
          <w:numId w:val="46"/>
        </w:numPr>
        <w:rPr>
          <w:lang w:eastAsia="zh-CN"/>
        </w:rPr>
      </w:pPr>
      <w:r>
        <w:rPr>
          <w:rFonts w:asciiTheme="minorHAnsi" w:hAnsiTheme="minorHAnsi" w:cs="SimSun"/>
          <w:lang w:eastAsia="zh-CN"/>
        </w:rPr>
        <w:t xml:space="preserve"> </w:t>
      </w:r>
      <w:r w:rsidRPr="00870248">
        <w:rPr>
          <w:rFonts w:ascii="SimSun" w:hAnsi="SimSun" w:cs="SimSun" w:hint="eastAsia"/>
          <w:lang w:eastAsia="zh-CN"/>
        </w:rPr>
        <w:t>参加博览会的有哪些国家</w:t>
      </w:r>
      <w:r w:rsidRPr="0058766E">
        <w:rPr>
          <w:lang w:eastAsia="zh-CN"/>
        </w:rPr>
        <w:t>?</w:t>
      </w:r>
      <w:r w:rsidRPr="00870248">
        <w:rPr>
          <w:rFonts w:ascii="SimSun" w:hAnsi="SimSun" w:cs="SimSun" w:hint="eastAsia"/>
          <w:lang w:eastAsia="zh-CN"/>
        </w:rPr>
        <w:t>他们是什么公司</w:t>
      </w:r>
      <w:r w:rsidRPr="0058766E">
        <w:rPr>
          <w:lang w:eastAsia="zh-CN"/>
        </w:rPr>
        <w:t>?</w:t>
      </w:r>
    </w:p>
    <w:tbl>
      <w:tblPr>
        <w:tblStyle w:val="ac"/>
        <w:tblW w:w="0" w:type="auto"/>
        <w:tblInd w:w="1080" w:type="dxa"/>
        <w:tblLook w:val="04A0" w:firstRow="1" w:lastRow="0" w:firstColumn="1" w:lastColumn="0" w:noHBand="0" w:noVBand="1"/>
      </w:tblPr>
      <w:tblGrid>
        <w:gridCol w:w="8265"/>
      </w:tblGrid>
      <w:tr w:rsidR="006B4C9F" w14:paraId="193A3F5D" w14:textId="77777777" w:rsidTr="00CC4AE3">
        <w:tc>
          <w:tcPr>
            <w:tcW w:w="9345" w:type="dxa"/>
          </w:tcPr>
          <w:p w14:paraId="7C5663A9" w14:textId="77777777" w:rsidR="006B4C9F" w:rsidRDefault="006B4C9F" w:rsidP="00CC4AE3">
            <w:pPr>
              <w:pStyle w:val="af0"/>
              <w:ind w:left="0"/>
              <w:rPr>
                <w:lang w:eastAsia="zh-CN"/>
              </w:rPr>
            </w:pPr>
          </w:p>
        </w:tc>
      </w:tr>
    </w:tbl>
    <w:p w14:paraId="6A9D8044" w14:textId="77777777" w:rsidR="006B4C9F" w:rsidRPr="0058766E" w:rsidRDefault="006B4C9F" w:rsidP="006B4C9F">
      <w:pPr>
        <w:pStyle w:val="af0"/>
        <w:ind w:left="1080"/>
        <w:rPr>
          <w:lang w:eastAsia="zh-CN"/>
        </w:rPr>
      </w:pPr>
    </w:p>
    <w:p w14:paraId="374E945C" w14:textId="77777777" w:rsidR="006B4C9F" w:rsidRDefault="006B4C9F" w:rsidP="006B4C9F">
      <w:pPr>
        <w:pStyle w:val="af0"/>
        <w:numPr>
          <w:ilvl w:val="0"/>
          <w:numId w:val="46"/>
        </w:numPr>
        <w:rPr>
          <w:lang w:eastAsia="zh-CN"/>
        </w:rPr>
      </w:pPr>
      <w:r w:rsidRPr="00870248">
        <w:rPr>
          <w:rFonts w:ascii="SimSun" w:hAnsi="SimSun" w:cs="SimSun" w:hint="eastAsia"/>
          <w:lang w:eastAsia="zh-CN"/>
        </w:rPr>
        <w:t>除了展品以外各家公司还准备了些什么</w:t>
      </w:r>
      <w:r w:rsidRPr="0058766E">
        <w:rPr>
          <w:lang w:eastAsia="zh-CN"/>
        </w:rPr>
        <w:t xml:space="preserve"> </w:t>
      </w:r>
      <w:r w:rsidRPr="00870248">
        <w:rPr>
          <w:rFonts w:ascii="SimSun" w:hAnsi="SimSun" w:cs="SimSun" w:hint="eastAsia"/>
          <w:lang w:eastAsia="zh-CN"/>
        </w:rPr>
        <w:t>材料</w:t>
      </w:r>
      <w:r w:rsidRPr="0058766E">
        <w:rPr>
          <w:lang w:eastAsia="zh-CN"/>
        </w:rPr>
        <w:t>?</w:t>
      </w:r>
    </w:p>
    <w:tbl>
      <w:tblPr>
        <w:tblStyle w:val="ac"/>
        <w:tblW w:w="0" w:type="auto"/>
        <w:tblInd w:w="1080" w:type="dxa"/>
        <w:tblLook w:val="04A0" w:firstRow="1" w:lastRow="0" w:firstColumn="1" w:lastColumn="0" w:noHBand="0" w:noVBand="1"/>
      </w:tblPr>
      <w:tblGrid>
        <w:gridCol w:w="8265"/>
      </w:tblGrid>
      <w:tr w:rsidR="006B4C9F" w14:paraId="418522B0" w14:textId="77777777" w:rsidTr="00CC4AE3">
        <w:tc>
          <w:tcPr>
            <w:tcW w:w="9345" w:type="dxa"/>
          </w:tcPr>
          <w:p w14:paraId="5C9E573A" w14:textId="77777777" w:rsidR="006B4C9F" w:rsidRDefault="006B4C9F" w:rsidP="00CC4AE3">
            <w:pPr>
              <w:pStyle w:val="af0"/>
              <w:ind w:left="0"/>
              <w:rPr>
                <w:lang w:eastAsia="zh-CN"/>
              </w:rPr>
            </w:pPr>
          </w:p>
        </w:tc>
      </w:tr>
    </w:tbl>
    <w:p w14:paraId="2B9092E1" w14:textId="77777777" w:rsidR="006B4C9F" w:rsidRPr="0058766E" w:rsidRDefault="006B4C9F" w:rsidP="006B4C9F">
      <w:pPr>
        <w:pStyle w:val="af0"/>
        <w:ind w:left="1080"/>
        <w:rPr>
          <w:lang w:eastAsia="zh-CN"/>
        </w:rPr>
      </w:pPr>
    </w:p>
    <w:p w14:paraId="645F8C84" w14:textId="77777777" w:rsidR="006B4C9F" w:rsidRDefault="006B4C9F" w:rsidP="006B4C9F">
      <w:pPr>
        <w:pStyle w:val="af0"/>
        <w:numPr>
          <w:ilvl w:val="0"/>
          <w:numId w:val="46"/>
        </w:numPr>
        <w:rPr>
          <w:lang w:eastAsia="zh-CN"/>
        </w:rPr>
      </w:pPr>
      <w:r w:rsidRPr="00870248">
        <w:rPr>
          <w:rFonts w:ascii="SimSun" w:hAnsi="SimSun" w:cs="SimSun" w:hint="eastAsia"/>
          <w:lang w:eastAsia="zh-CN"/>
        </w:rPr>
        <w:t>博览会的各家参展公司工作人员的工作态度怎么样</w:t>
      </w:r>
      <w:r w:rsidRPr="0058766E">
        <w:rPr>
          <w:lang w:eastAsia="zh-CN"/>
        </w:rPr>
        <w:t xml:space="preserve">? </w:t>
      </w:r>
      <w:r w:rsidRPr="00870248">
        <w:rPr>
          <w:rFonts w:ascii="SimSun" w:hAnsi="SimSun" w:cs="SimSun" w:hint="eastAsia"/>
          <w:lang w:eastAsia="zh-CN"/>
        </w:rPr>
        <w:t>这次博览会是为什么人举办的</w:t>
      </w:r>
      <w:r w:rsidRPr="0058766E">
        <w:rPr>
          <w:lang w:eastAsia="zh-CN"/>
        </w:rPr>
        <w:t>?</w:t>
      </w:r>
    </w:p>
    <w:tbl>
      <w:tblPr>
        <w:tblStyle w:val="ac"/>
        <w:tblW w:w="0" w:type="auto"/>
        <w:tblInd w:w="1080" w:type="dxa"/>
        <w:tblLook w:val="04A0" w:firstRow="1" w:lastRow="0" w:firstColumn="1" w:lastColumn="0" w:noHBand="0" w:noVBand="1"/>
      </w:tblPr>
      <w:tblGrid>
        <w:gridCol w:w="8265"/>
      </w:tblGrid>
      <w:tr w:rsidR="006B4C9F" w14:paraId="1CE4D40E" w14:textId="77777777" w:rsidTr="00CC4AE3">
        <w:tc>
          <w:tcPr>
            <w:tcW w:w="9345" w:type="dxa"/>
          </w:tcPr>
          <w:p w14:paraId="409E886F" w14:textId="77777777" w:rsidR="006B4C9F" w:rsidRDefault="006B4C9F" w:rsidP="00CC4AE3">
            <w:pPr>
              <w:pStyle w:val="af0"/>
              <w:ind w:left="0"/>
              <w:rPr>
                <w:lang w:eastAsia="zh-CN"/>
              </w:rPr>
            </w:pPr>
          </w:p>
        </w:tc>
      </w:tr>
    </w:tbl>
    <w:p w14:paraId="11A7ECBD" w14:textId="77777777" w:rsidR="006B4C9F" w:rsidRPr="0058766E" w:rsidRDefault="006B4C9F" w:rsidP="006B4C9F">
      <w:pPr>
        <w:pStyle w:val="af0"/>
        <w:ind w:left="1080"/>
        <w:rPr>
          <w:lang w:eastAsia="zh-CN"/>
        </w:rPr>
      </w:pPr>
    </w:p>
    <w:p w14:paraId="7231C55B" w14:textId="77777777" w:rsidR="006B4C9F" w:rsidRDefault="006B4C9F" w:rsidP="006B4C9F">
      <w:pPr>
        <w:pStyle w:val="af0"/>
        <w:numPr>
          <w:ilvl w:val="0"/>
          <w:numId w:val="46"/>
        </w:numPr>
        <w:rPr>
          <w:lang w:eastAsia="zh-CN"/>
        </w:rPr>
      </w:pPr>
      <w:r w:rsidRPr="00870248">
        <w:rPr>
          <w:rFonts w:ascii="SimSun" w:hAnsi="SimSun" w:cs="SimSun" w:hint="eastAsia"/>
          <w:lang w:eastAsia="zh-CN"/>
        </w:rPr>
        <w:t>在举办博览会期间可以订购货物或签订合同吗</w:t>
      </w:r>
      <w:r w:rsidRPr="0058766E">
        <w:rPr>
          <w:lang w:eastAsia="zh-CN"/>
        </w:rPr>
        <w:t>?</w:t>
      </w:r>
    </w:p>
    <w:tbl>
      <w:tblPr>
        <w:tblStyle w:val="ac"/>
        <w:tblW w:w="0" w:type="auto"/>
        <w:tblInd w:w="1080" w:type="dxa"/>
        <w:tblLook w:val="04A0" w:firstRow="1" w:lastRow="0" w:firstColumn="1" w:lastColumn="0" w:noHBand="0" w:noVBand="1"/>
      </w:tblPr>
      <w:tblGrid>
        <w:gridCol w:w="8265"/>
      </w:tblGrid>
      <w:tr w:rsidR="006B4C9F" w14:paraId="482A9ABA" w14:textId="77777777" w:rsidTr="00CC4AE3">
        <w:tc>
          <w:tcPr>
            <w:tcW w:w="9345" w:type="dxa"/>
          </w:tcPr>
          <w:p w14:paraId="7A6D24D3" w14:textId="77777777" w:rsidR="006B4C9F" w:rsidRDefault="006B4C9F" w:rsidP="00CC4AE3">
            <w:pPr>
              <w:pStyle w:val="af0"/>
              <w:ind w:left="0"/>
              <w:rPr>
                <w:lang w:eastAsia="zh-CN"/>
              </w:rPr>
            </w:pPr>
          </w:p>
        </w:tc>
      </w:tr>
    </w:tbl>
    <w:p w14:paraId="257EB6F3" w14:textId="77777777" w:rsidR="006B4C9F" w:rsidRPr="00870248" w:rsidRDefault="006B4C9F" w:rsidP="006B4C9F">
      <w:pPr>
        <w:pStyle w:val="af0"/>
        <w:ind w:left="1080"/>
        <w:rPr>
          <w:lang w:eastAsia="zh-CN"/>
        </w:rPr>
      </w:pPr>
    </w:p>
    <w:p w14:paraId="093D58E7" w14:textId="77777777" w:rsidR="006B4C9F" w:rsidRDefault="006B4C9F" w:rsidP="006B4C9F">
      <w:pPr>
        <w:pStyle w:val="af0"/>
        <w:numPr>
          <w:ilvl w:val="0"/>
          <w:numId w:val="46"/>
        </w:numPr>
        <w:rPr>
          <w:lang w:eastAsia="zh-CN"/>
        </w:rPr>
      </w:pPr>
      <w:r w:rsidRPr="00870248">
        <w:rPr>
          <w:rFonts w:ascii="SimSun" w:hAnsi="SimSun" w:cs="SimSun" w:hint="eastAsia"/>
          <w:lang w:eastAsia="zh-CN"/>
        </w:rPr>
        <w:t>国外公司通过什么渠道与中国公司建立商业联系</w:t>
      </w:r>
      <w:r w:rsidRPr="0058766E">
        <w:rPr>
          <w:lang w:eastAsia="zh-CN"/>
        </w:rPr>
        <w:t>?</w:t>
      </w:r>
    </w:p>
    <w:tbl>
      <w:tblPr>
        <w:tblStyle w:val="ac"/>
        <w:tblW w:w="0" w:type="auto"/>
        <w:tblInd w:w="1080" w:type="dxa"/>
        <w:tblLook w:val="04A0" w:firstRow="1" w:lastRow="0" w:firstColumn="1" w:lastColumn="0" w:noHBand="0" w:noVBand="1"/>
      </w:tblPr>
      <w:tblGrid>
        <w:gridCol w:w="8265"/>
      </w:tblGrid>
      <w:tr w:rsidR="006B4C9F" w14:paraId="3703DBE1" w14:textId="77777777" w:rsidTr="00CC4AE3">
        <w:tc>
          <w:tcPr>
            <w:tcW w:w="9345" w:type="dxa"/>
          </w:tcPr>
          <w:p w14:paraId="11885A7B" w14:textId="77777777" w:rsidR="006B4C9F" w:rsidRDefault="006B4C9F" w:rsidP="00CC4AE3">
            <w:pPr>
              <w:pStyle w:val="af0"/>
              <w:ind w:left="0"/>
              <w:rPr>
                <w:lang w:eastAsia="zh-CN"/>
              </w:rPr>
            </w:pPr>
          </w:p>
        </w:tc>
      </w:tr>
    </w:tbl>
    <w:p w14:paraId="2A170D3F" w14:textId="77777777" w:rsidR="006B4C9F" w:rsidRPr="0058766E" w:rsidRDefault="006B4C9F" w:rsidP="006B4C9F">
      <w:pPr>
        <w:pStyle w:val="af0"/>
        <w:ind w:left="1080"/>
        <w:rPr>
          <w:lang w:eastAsia="zh-CN"/>
        </w:rPr>
      </w:pPr>
    </w:p>
    <w:p w14:paraId="516400CE" w14:textId="77777777" w:rsidR="006B4C9F" w:rsidRPr="0058766E" w:rsidRDefault="006B4C9F" w:rsidP="006B4C9F">
      <w:pPr>
        <w:pStyle w:val="af0"/>
        <w:ind w:left="1080"/>
        <w:rPr>
          <w:lang w:eastAsia="zh-CN"/>
        </w:rPr>
      </w:pPr>
    </w:p>
    <w:p w14:paraId="047FAD4A" w14:textId="77777777" w:rsidR="006B4C9F" w:rsidRPr="00870248" w:rsidRDefault="006B4C9F" w:rsidP="006B4C9F">
      <w:pPr>
        <w:pStyle w:val="af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Cs w:val="28"/>
          <w:lang w:eastAsia="zh-CN"/>
        </w:rPr>
      </w:pPr>
    </w:p>
    <w:p w14:paraId="3127AA2E" w14:textId="77777777" w:rsidR="006B4C9F" w:rsidRDefault="006B4C9F" w:rsidP="006B4C9F">
      <w:pPr>
        <w:pStyle w:val="af0"/>
        <w:numPr>
          <w:ilvl w:val="0"/>
          <w:numId w:val="45"/>
        </w:numPr>
        <w:rPr>
          <w:b/>
          <w:bCs/>
          <w:lang w:eastAsia="zh-CN"/>
        </w:rPr>
      </w:pPr>
      <w:r w:rsidRPr="005751A2">
        <w:rPr>
          <w:b/>
          <w:bCs/>
          <w:lang w:eastAsia="zh-CN"/>
        </w:rPr>
        <w:t xml:space="preserve">ЛЕКСИКО-ГРАММАТИЧЕСКИЙ ТЕСТ </w:t>
      </w:r>
    </w:p>
    <w:p w14:paraId="59B86653" w14:textId="77777777" w:rsidR="006B4C9F" w:rsidRPr="00870248" w:rsidRDefault="006B4C9F" w:rsidP="006B4C9F">
      <w:pPr>
        <w:pStyle w:val="af0"/>
        <w:numPr>
          <w:ilvl w:val="1"/>
          <w:numId w:val="45"/>
        </w:numPr>
        <w:rPr>
          <w:b/>
          <w:bCs/>
          <w:lang w:eastAsia="zh-CN"/>
        </w:rPr>
      </w:pPr>
      <w:r>
        <w:rPr>
          <w:b/>
          <w:bCs/>
          <w:lang w:eastAsia="zh-CN"/>
        </w:rPr>
        <w:t xml:space="preserve">. </w:t>
      </w:r>
      <w:r w:rsidRPr="00870248">
        <w:rPr>
          <w:b/>
          <w:bCs/>
          <w:lang w:eastAsia="zh-CN"/>
        </w:rPr>
        <w:t>Зап</w:t>
      </w:r>
      <w:r w:rsidRPr="00870248">
        <w:rPr>
          <w:b/>
          <w:bCs/>
        </w:rPr>
        <w:t>олните пропуск подходящим по смыслу словосочетанием из квадрата</w:t>
      </w:r>
      <w:r>
        <w:rPr>
          <w:b/>
          <w:bCs/>
        </w:rPr>
        <w:t xml:space="preserve"> (3 балла, каждый 0,5 балла)</w:t>
      </w:r>
    </w:p>
    <w:tbl>
      <w:tblPr>
        <w:tblStyle w:val="ac"/>
        <w:tblW w:w="0" w:type="auto"/>
        <w:tblLayout w:type="fixed"/>
        <w:tblLook w:val="04A0" w:firstRow="1" w:lastRow="0" w:firstColumn="1" w:lastColumn="0" w:noHBand="0" w:noVBand="1"/>
      </w:tblPr>
      <w:tblGrid>
        <w:gridCol w:w="2111"/>
      </w:tblGrid>
      <w:tr w:rsidR="006B4C9F" w:rsidRPr="00EF7723" w14:paraId="61CFD0E2" w14:textId="77777777" w:rsidTr="00CC4AE3">
        <w:tc>
          <w:tcPr>
            <w:tcW w:w="2111" w:type="dxa"/>
          </w:tcPr>
          <w:p w14:paraId="123A6029" w14:textId="77777777" w:rsidR="006B4C9F" w:rsidRPr="00EF7723" w:rsidRDefault="006B4C9F" w:rsidP="00CC4AE3">
            <w:pPr>
              <w:rPr>
                <w:rFonts w:asciiTheme="majorHAnsi" w:eastAsia="SimSun" w:hAnsiTheme="majorHAnsi" w:cstheme="majorHAnsi"/>
                <w:lang w:eastAsia="zh-CN"/>
              </w:rPr>
            </w:pPr>
            <w:r w:rsidRPr="00EF7723">
              <w:rPr>
                <w:rFonts w:asciiTheme="majorHAnsi" w:eastAsia="SimSun" w:hAnsiTheme="majorHAnsi" w:cstheme="majorHAnsi"/>
                <w:lang w:eastAsia="zh-CN"/>
              </w:rPr>
              <w:t>疲劳</w:t>
            </w:r>
          </w:p>
          <w:p w14:paraId="6487CED9" w14:textId="77777777" w:rsidR="006B4C9F" w:rsidRDefault="006B4C9F" w:rsidP="00CC4AE3">
            <w:pPr>
              <w:rPr>
                <w:rFonts w:asciiTheme="minorHAnsi" w:eastAsia="SimSun" w:hAnsiTheme="minorHAnsi" w:cstheme="minorHAnsi"/>
                <w:lang w:eastAsia="zh-CN"/>
              </w:rPr>
            </w:pPr>
            <w:r w:rsidRPr="00EF7723">
              <w:rPr>
                <w:rFonts w:asciiTheme="minorHAnsi" w:eastAsia="SimSun" w:hAnsiTheme="minorHAnsi" w:cstheme="minorHAnsi"/>
                <w:lang w:eastAsia="zh-CN"/>
              </w:rPr>
              <w:t>时候到了</w:t>
            </w:r>
          </w:p>
          <w:p w14:paraId="49173F63" w14:textId="77777777" w:rsidR="006B4C9F" w:rsidRPr="00EF7723" w:rsidRDefault="006B4C9F" w:rsidP="00CC4AE3">
            <w:pPr>
              <w:rPr>
                <w:rFonts w:asciiTheme="majorHAnsi" w:eastAsia="SimSun" w:hAnsiTheme="majorHAnsi" w:cstheme="majorHAnsi"/>
                <w:lang w:eastAsia="zh-CN"/>
              </w:rPr>
            </w:pPr>
            <w:r w:rsidRPr="00EF7723">
              <w:rPr>
                <w:rFonts w:asciiTheme="minorHAnsi" w:eastAsia="SimSun" w:hAnsiTheme="minorHAnsi" w:cstheme="minorHAnsi"/>
                <w:lang w:eastAsia="zh-CN"/>
              </w:rPr>
              <w:t>远道</w:t>
            </w:r>
            <w:r w:rsidRPr="00EF7723">
              <w:rPr>
                <w:rFonts w:asciiTheme="majorHAnsi" w:eastAsia="SimSun" w:hAnsiTheme="majorHAnsi" w:cstheme="majorHAnsi"/>
                <w:lang w:eastAsia="zh-CN"/>
              </w:rPr>
              <w:t>来访</w:t>
            </w:r>
          </w:p>
          <w:p w14:paraId="1BE789AA" w14:textId="77777777" w:rsidR="006B4C9F" w:rsidRDefault="006B4C9F" w:rsidP="00CC4AE3">
            <w:pPr>
              <w:rPr>
                <w:rFonts w:asciiTheme="minorHAnsi" w:eastAsia="SimSun" w:hAnsiTheme="minorHAnsi" w:cs="SimSun"/>
                <w:lang w:eastAsia="zh-CN"/>
              </w:rPr>
            </w:pPr>
            <w:r w:rsidRPr="00EF7723">
              <w:rPr>
                <w:rFonts w:ascii="SimSun" w:eastAsia="SimSun" w:hAnsi="SimSun" w:cs="SimSun" w:hint="eastAsia"/>
                <w:lang w:eastAsia="zh-CN"/>
              </w:rPr>
              <w:t>待一周</w:t>
            </w:r>
          </w:p>
          <w:p w14:paraId="1C990A4A" w14:textId="77777777" w:rsidR="006B4C9F" w:rsidRDefault="006B4C9F" w:rsidP="00CC4AE3">
            <w:pPr>
              <w:rPr>
                <w:rFonts w:asciiTheme="minorHAnsi" w:eastAsia="Microsoft YaHei" w:hAnsiTheme="minorHAnsi" w:cstheme="minorHAnsi"/>
                <w:lang w:eastAsia="zh-CN"/>
              </w:rPr>
            </w:pPr>
            <w:r w:rsidRPr="00EF7723">
              <w:rPr>
                <w:rFonts w:asciiTheme="minorHAnsi" w:eastAsia="Microsoft YaHei" w:hAnsiTheme="minorHAnsi" w:cstheme="minorHAnsi"/>
                <w:lang w:eastAsia="zh-CN"/>
              </w:rPr>
              <w:t>旅途输快</w:t>
            </w:r>
          </w:p>
          <w:p w14:paraId="362C6FF5" w14:textId="77777777" w:rsidR="006B4C9F" w:rsidRPr="00EF7723" w:rsidRDefault="006B4C9F" w:rsidP="00CC4AE3">
            <w:pPr>
              <w:rPr>
                <w:rFonts w:asciiTheme="minorHAnsi" w:hAnsiTheme="minorHAnsi" w:cstheme="minorHAnsi"/>
                <w:lang w:val="es-ES" w:eastAsia="zh-CN"/>
              </w:rPr>
            </w:pPr>
            <w:r w:rsidRPr="00EF7723">
              <w:rPr>
                <w:rFonts w:asciiTheme="minorHAnsi" w:eastAsia="Microsoft YaHei" w:hAnsiTheme="minorHAnsi" w:cstheme="minorHAnsi"/>
                <w:lang w:eastAsia="zh-CN"/>
              </w:rPr>
              <w:t>明确</w:t>
            </w:r>
          </w:p>
        </w:tc>
      </w:tr>
    </w:tbl>
    <w:p w14:paraId="7C8D67DB" w14:textId="77777777" w:rsidR="006B4C9F" w:rsidRPr="00EB5499" w:rsidRDefault="006B4C9F" w:rsidP="006B4C9F">
      <w:pPr>
        <w:rPr>
          <w:lang w:val="es-ES" w:eastAsia="zh-CN"/>
        </w:rPr>
      </w:pPr>
    </w:p>
    <w:p w14:paraId="57D64321" w14:textId="77777777" w:rsidR="006B4C9F" w:rsidRPr="00EB5499" w:rsidRDefault="006B4C9F" w:rsidP="006B4C9F">
      <w:pPr>
        <w:rPr>
          <w:lang w:val="es-ES" w:eastAsia="zh-CN"/>
        </w:rPr>
      </w:pPr>
    </w:p>
    <w:p w14:paraId="51DA2B85" w14:textId="77777777" w:rsidR="006B4C9F" w:rsidRPr="009130CC" w:rsidRDefault="006B4C9F" w:rsidP="006B4C9F">
      <w:pPr>
        <w:rPr>
          <w:lang w:val="es-ES" w:eastAsia="zh-CN"/>
        </w:rPr>
      </w:pPr>
      <w:r w:rsidRPr="00EF7723">
        <w:rPr>
          <w:rFonts w:ascii="SimSun" w:eastAsia="SimSun" w:hAnsi="SimSun" w:cs="SimSun" w:hint="eastAsia"/>
          <w:lang w:eastAsia="zh-CN"/>
        </w:rPr>
        <w:t>今天贵代表团</w:t>
      </w:r>
      <w:r w:rsidRPr="009130CC">
        <w:rPr>
          <w:rFonts w:asciiTheme="minorHAnsi" w:eastAsia="SimSun" w:hAnsiTheme="minorHAnsi" w:cs="SimSun"/>
          <w:lang w:val="es-ES" w:eastAsia="zh-CN"/>
        </w:rPr>
        <w:t>__________</w:t>
      </w:r>
      <w:r w:rsidRPr="009130CC">
        <w:rPr>
          <w:lang w:val="es-ES" w:eastAsia="zh-CN"/>
        </w:rPr>
        <w:t>,</w:t>
      </w:r>
      <w:r w:rsidRPr="00EF7723">
        <w:rPr>
          <w:rFonts w:ascii="SimSun" w:eastAsia="SimSun" w:hAnsi="SimSun" w:cs="SimSun" w:hint="eastAsia"/>
          <w:lang w:eastAsia="zh-CN"/>
        </w:rPr>
        <w:t>我们十分高</w:t>
      </w:r>
      <w:r w:rsidRPr="009130CC">
        <w:rPr>
          <w:lang w:val="es-ES" w:eastAsia="zh-CN"/>
        </w:rPr>
        <w:t xml:space="preserve"> </w:t>
      </w:r>
      <w:r w:rsidRPr="00EF7723">
        <w:rPr>
          <w:rFonts w:ascii="SimSun" w:eastAsia="SimSun" w:hAnsi="SimSun" w:cs="SimSun" w:hint="eastAsia"/>
          <w:lang w:eastAsia="zh-CN"/>
        </w:rPr>
        <w:t>兴。</w:t>
      </w:r>
    </w:p>
    <w:p w14:paraId="39C461B0" w14:textId="77777777" w:rsidR="006B4C9F" w:rsidRPr="009130CC" w:rsidRDefault="006B4C9F" w:rsidP="006B4C9F">
      <w:pPr>
        <w:rPr>
          <w:lang w:val="es-ES" w:eastAsia="zh-CN"/>
        </w:rPr>
      </w:pPr>
      <w:r w:rsidRPr="00EF7723">
        <w:rPr>
          <w:rFonts w:ascii="SimSun" w:eastAsia="SimSun" w:hAnsi="SimSun" w:cs="SimSun" w:hint="eastAsia"/>
          <w:lang w:eastAsia="zh-CN"/>
        </w:rPr>
        <w:t>您旅途</w:t>
      </w:r>
      <w:r w:rsidRPr="009130CC">
        <w:rPr>
          <w:rFonts w:asciiTheme="minorHAnsi" w:eastAsia="SimSun" w:hAnsiTheme="minorHAnsi" w:cs="SimSun"/>
          <w:lang w:val="es-ES" w:eastAsia="zh-CN"/>
        </w:rPr>
        <w:t>______</w:t>
      </w:r>
      <w:r w:rsidRPr="00EF7723">
        <w:rPr>
          <w:rFonts w:ascii="SimSun" w:eastAsia="SimSun" w:hAnsi="SimSun" w:cs="SimSun" w:hint="eastAsia"/>
          <w:lang w:eastAsia="zh-CN"/>
        </w:rPr>
        <w:t>吗</w:t>
      </w:r>
      <w:r w:rsidRPr="009130CC">
        <w:rPr>
          <w:lang w:val="es-ES" w:eastAsia="zh-CN"/>
        </w:rPr>
        <w:t>?</w:t>
      </w:r>
    </w:p>
    <w:p w14:paraId="3DE464A5" w14:textId="77777777" w:rsidR="006B4C9F" w:rsidRPr="009130CC" w:rsidRDefault="006B4C9F" w:rsidP="006B4C9F">
      <w:pPr>
        <w:rPr>
          <w:lang w:val="es-ES" w:eastAsia="zh-CN"/>
        </w:rPr>
      </w:pPr>
      <w:r w:rsidRPr="00EF7723">
        <w:rPr>
          <w:rFonts w:ascii="SimSun" w:eastAsia="SimSun" w:hAnsi="SimSun" w:cs="SimSun" w:hint="eastAsia"/>
          <w:lang w:eastAsia="zh-CN"/>
        </w:rPr>
        <w:t>我们想</w:t>
      </w:r>
      <w:r w:rsidRPr="009130CC">
        <w:rPr>
          <w:rFonts w:asciiTheme="minorHAnsi" w:eastAsia="SimSun" w:hAnsiTheme="minorHAnsi" w:cs="SimSun"/>
          <w:lang w:val="es-ES" w:eastAsia="zh-CN"/>
        </w:rPr>
        <w:t>_________</w:t>
      </w:r>
      <w:r w:rsidRPr="00EF7723">
        <w:rPr>
          <w:rFonts w:ascii="SimSun" w:eastAsia="SimSun" w:hAnsi="SimSun" w:cs="SimSun" w:hint="eastAsia"/>
          <w:lang w:eastAsia="zh-CN"/>
        </w:rPr>
        <w:t>一下我们的访问安排。</w:t>
      </w:r>
    </w:p>
    <w:p w14:paraId="7DF5E142" w14:textId="77777777" w:rsidR="006B4C9F" w:rsidRPr="009130CC" w:rsidRDefault="006B4C9F" w:rsidP="006B4C9F">
      <w:pPr>
        <w:rPr>
          <w:lang w:val="es-ES" w:eastAsia="zh-CN"/>
        </w:rPr>
      </w:pPr>
      <w:r w:rsidRPr="00EF7723">
        <w:rPr>
          <w:rFonts w:ascii="SimSun" w:eastAsia="SimSun" w:hAnsi="SimSun" w:cs="SimSun" w:hint="eastAsia"/>
          <w:lang w:eastAsia="zh-CN"/>
        </w:rPr>
        <w:t>我们在这里</w:t>
      </w:r>
      <w:r w:rsidRPr="009130CC">
        <w:rPr>
          <w:rFonts w:asciiTheme="minorHAnsi" w:eastAsia="SimSun" w:hAnsiTheme="minorHAnsi" w:cs="SimSun"/>
          <w:lang w:val="es-ES" w:eastAsia="zh-CN"/>
        </w:rPr>
        <w:t>_______</w:t>
      </w:r>
      <w:r w:rsidRPr="00EF7723">
        <w:rPr>
          <w:rFonts w:ascii="SimSun" w:eastAsia="SimSun" w:hAnsi="SimSun" w:cs="SimSun" w:hint="eastAsia"/>
          <w:lang w:eastAsia="zh-CN"/>
        </w:rPr>
        <w:t>左右</w:t>
      </w:r>
      <w:r w:rsidRPr="009130CC">
        <w:rPr>
          <w:lang w:val="es-ES" w:eastAsia="zh-CN"/>
        </w:rPr>
        <w:t>,</w:t>
      </w:r>
      <w:r w:rsidRPr="00EF7723">
        <w:rPr>
          <w:rFonts w:ascii="SimSun" w:eastAsia="SimSun" w:hAnsi="SimSun" w:cs="SimSun" w:hint="eastAsia"/>
          <w:lang w:eastAsia="zh-CN"/>
        </w:rPr>
        <w:t>一切取决于说</w:t>
      </w:r>
      <w:r w:rsidRPr="009130CC">
        <w:rPr>
          <w:lang w:val="es-ES" w:eastAsia="zh-CN"/>
        </w:rPr>
        <w:t xml:space="preserve"> </w:t>
      </w:r>
      <w:r w:rsidRPr="00EF7723">
        <w:rPr>
          <w:rFonts w:ascii="SimSun" w:eastAsia="SimSun" w:hAnsi="SimSun" w:cs="SimSun" w:hint="eastAsia"/>
          <w:lang w:eastAsia="zh-CN"/>
        </w:rPr>
        <w:t>判的进程。</w:t>
      </w:r>
    </w:p>
    <w:p w14:paraId="5CCFA094" w14:textId="77777777" w:rsidR="006B4C9F" w:rsidRPr="009130CC" w:rsidRDefault="006B4C9F" w:rsidP="006B4C9F">
      <w:pPr>
        <w:rPr>
          <w:lang w:val="es-ES" w:eastAsia="zh-CN"/>
        </w:rPr>
      </w:pPr>
      <w:r w:rsidRPr="00EF7723">
        <w:rPr>
          <w:rFonts w:ascii="SimSun" w:eastAsia="SimSun" w:hAnsi="SimSun" w:cs="SimSun" w:hint="eastAsia"/>
          <w:lang w:eastAsia="zh-CN"/>
        </w:rPr>
        <w:t>后会有期</w:t>
      </w:r>
      <w:r w:rsidRPr="009130CC">
        <w:rPr>
          <w:lang w:val="es-ES" w:eastAsia="zh-CN"/>
        </w:rPr>
        <w:t>,</w:t>
      </w:r>
      <w:r w:rsidRPr="00EF7723">
        <w:rPr>
          <w:rFonts w:ascii="SimSun" w:eastAsia="SimSun" w:hAnsi="SimSun" w:cs="SimSun" w:hint="eastAsia"/>
          <w:lang w:eastAsia="zh-CN"/>
        </w:rPr>
        <w:t>祝大家</w:t>
      </w:r>
      <w:r w:rsidRPr="009130CC">
        <w:rPr>
          <w:rFonts w:asciiTheme="minorHAnsi" w:eastAsia="SimSun" w:hAnsiTheme="minorHAnsi" w:cs="SimSun"/>
          <w:lang w:val="es-ES" w:eastAsia="zh-CN"/>
        </w:rPr>
        <w:t>__________</w:t>
      </w:r>
      <w:r w:rsidRPr="00EF7723">
        <w:rPr>
          <w:rFonts w:ascii="SimSun" w:eastAsia="SimSun" w:hAnsi="SimSun" w:cs="SimSun" w:hint="eastAsia"/>
          <w:lang w:eastAsia="zh-CN"/>
        </w:rPr>
        <w:t>。</w:t>
      </w:r>
    </w:p>
    <w:p w14:paraId="2450347F" w14:textId="77777777" w:rsidR="006B4C9F" w:rsidRPr="009130CC" w:rsidRDefault="006B4C9F" w:rsidP="006B4C9F">
      <w:pPr>
        <w:rPr>
          <w:lang w:val="es-ES" w:eastAsia="zh-CN"/>
        </w:rPr>
      </w:pPr>
      <w:r w:rsidRPr="00EF7723">
        <w:rPr>
          <w:rFonts w:ascii="SimSun" w:eastAsia="SimSun" w:hAnsi="SimSun" w:cs="SimSun" w:hint="eastAsia"/>
          <w:lang w:eastAsia="zh-CN"/>
        </w:rPr>
        <w:t>分别的</w:t>
      </w:r>
      <w:r w:rsidRPr="009130CC">
        <w:rPr>
          <w:rFonts w:asciiTheme="minorHAnsi" w:eastAsia="SimSun" w:hAnsiTheme="minorHAnsi" w:cs="SimSun"/>
          <w:lang w:val="es-ES" w:eastAsia="zh-CN"/>
        </w:rPr>
        <w:t>________</w:t>
      </w:r>
      <w:r w:rsidRPr="009130CC">
        <w:rPr>
          <w:lang w:val="es-ES" w:eastAsia="zh-CN"/>
        </w:rPr>
        <w:t>,</w:t>
      </w:r>
      <w:r w:rsidRPr="00EF7723">
        <w:rPr>
          <w:rFonts w:ascii="SimSun" w:eastAsia="SimSun" w:hAnsi="SimSun" w:cs="SimSun" w:hint="eastAsia"/>
          <w:lang w:eastAsia="zh-CN"/>
        </w:rPr>
        <w:t>希望你们再来。</w:t>
      </w:r>
    </w:p>
    <w:p w14:paraId="33FAA0BD" w14:textId="77777777" w:rsidR="006B4C9F" w:rsidRPr="009130CC" w:rsidRDefault="006B4C9F" w:rsidP="006B4C9F">
      <w:pPr>
        <w:rPr>
          <w:rFonts w:asciiTheme="minorHAnsi" w:hAnsiTheme="minorHAnsi"/>
          <w:b/>
          <w:lang w:val="es-ES" w:eastAsia="zh-CN"/>
        </w:rPr>
      </w:pPr>
    </w:p>
    <w:p w14:paraId="30F539C5" w14:textId="77777777" w:rsidR="006B4C9F" w:rsidRPr="00B17F0C" w:rsidRDefault="006B4C9F" w:rsidP="006B4C9F">
      <w:pPr>
        <w:pStyle w:val="western"/>
        <w:numPr>
          <w:ilvl w:val="1"/>
          <w:numId w:val="48"/>
        </w:numPr>
        <w:spacing w:line="276" w:lineRule="auto"/>
        <w:rPr>
          <w:b/>
        </w:rPr>
      </w:pPr>
      <w:r w:rsidRPr="009130CC">
        <w:rPr>
          <w:b/>
          <w:lang w:val="es-ES"/>
        </w:rPr>
        <w:t xml:space="preserve">  </w:t>
      </w:r>
      <w:r w:rsidRPr="00B17F0C">
        <w:rPr>
          <w:b/>
        </w:rPr>
        <w:t>Переведите следующие выражения на китайский язык</w:t>
      </w:r>
      <w:r>
        <w:rPr>
          <w:b/>
        </w:rPr>
        <w:t xml:space="preserve"> </w:t>
      </w:r>
      <w:r w:rsidRPr="005C567C">
        <w:rPr>
          <w:b/>
          <w:bCs/>
        </w:rPr>
        <w:t>(3 балла, каждый 0,5 балла)</w:t>
      </w:r>
      <w:r w:rsidRPr="00B17F0C">
        <w:rPr>
          <w:b/>
        </w:rPr>
        <w:t>:</w:t>
      </w:r>
      <w:r>
        <w:rPr>
          <w:b/>
        </w:rPr>
        <w:t xml:space="preserve"> </w:t>
      </w:r>
    </w:p>
    <w:p w14:paraId="4AB5FC81" w14:textId="77777777" w:rsidR="006B4C9F" w:rsidRDefault="006B4C9F" w:rsidP="006B4C9F">
      <w:pPr>
        <w:pStyle w:val="western"/>
        <w:numPr>
          <w:ilvl w:val="2"/>
          <w:numId w:val="44"/>
        </w:numPr>
        <w:spacing w:line="360" w:lineRule="auto"/>
      </w:pPr>
      <w:r>
        <w:t xml:space="preserve">Вексель _______________________ </w:t>
      </w:r>
    </w:p>
    <w:p w14:paraId="42A4B4B5" w14:textId="77777777" w:rsidR="006B4C9F" w:rsidRDefault="006B4C9F" w:rsidP="006B4C9F">
      <w:pPr>
        <w:pStyle w:val="western"/>
        <w:numPr>
          <w:ilvl w:val="2"/>
          <w:numId w:val="44"/>
        </w:numPr>
        <w:spacing w:line="360" w:lineRule="auto"/>
      </w:pPr>
      <w:r>
        <w:t>Тратта; переводный вексель ___________________________</w:t>
      </w:r>
    </w:p>
    <w:p w14:paraId="43B56769" w14:textId="77777777" w:rsidR="006B4C9F" w:rsidRDefault="006B4C9F" w:rsidP="006B4C9F">
      <w:pPr>
        <w:pStyle w:val="western"/>
        <w:numPr>
          <w:ilvl w:val="2"/>
          <w:numId w:val="44"/>
        </w:numPr>
        <w:spacing w:line="360" w:lineRule="auto"/>
      </w:pPr>
      <w:r>
        <w:t>Субподрядчик __________________________</w:t>
      </w:r>
    </w:p>
    <w:p w14:paraId="214CF0F3" w14:textId="77777777" w:rsidR="006B4C9F" w:rsidRDefault="006B4C9F" w:rsidP="006B4C9F">
      <w:pPr>
        <w:pStyle w:val="western"/>
        <w:numPr>
          <w:ilvl w:val="2"/>
          <w:numId w:val="44"/>
        </w:numPr>
        <w:spacing w:line="360" w:lineRule="auto"/>
      </w:pPr>
      <w:r>
        <w:t>Иметь обязательную силу _____________________________</w:t>
      </w:r>
    </w:p>
    <w:p w14:paraId="1FC470E6" w14:textId="77777777" w:rsidR="006B4C9F" w:rsidRDefault="006B4C9F" w:rsidP="006B4C9F">
      <w:pPr>
        <w:pStyle w:val="western"/>
        <w:numPr>
          <w:ilvl w:val="2"/>
          <w:numId w:val="44"/>
        </w:numPr>
        <w:spacing w:line="360" w:lineRule="auto"/>
      </w:pPr>
      <w:r>
        <w:t>Превосходить финансовые возможности _______________________</w:t>
      </w:r>
    </w:p>
    <w:p w14:paraId="4E2BDA21" w14:textId="77777777" w:rsidR="006B4C9F" w:rsidRDefault="006B4C9F" w:rsidP="006B4C9F">
      <w:pPr>
        <w:pStyle w:val="western"/>
        <w:numPr>
          <w:ilvl w:val="2"/>
          <w:numId w:val="44"/>
        </w:numPr>
        <w:spacing w:line="360" w:lineRule="auto"/>
      </w:pPr>
      <w:r>
        <w:t>Сокращать транспортные расходы ______________________</w:t>
      </w:r>
    </w:p>
    <w:p w14:paraId="035C1522" w14:textId="77777777" w:rsidR="006B4C9F" w:rsidRPr="005751A2" w:rsidRDefault="006B4C9F" w:rsidP="006B4C9F">
      <w:pPr>
        <w:pStyle w:val="af0"/>
        <w:numPr>
          <w:ilvl w:val="1"/>
          <w:numId w:val="48"/>
        </w:numPr>
        <w:tabs>
          <w:tab w:val="left" w:pos="67"/>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eastAsia="zh-CN"/>
        </w:rPr>
      </w:pPr>
      <w:r w:rsidRPr="005751A2">
        <w:rPr>
          <w:rFonts w:eastAsia="Microsoft YaHei"/>
          <w:b/>
          <w:bCs/>
          <w:color w:val="000000"/>
          <w:sz w:val="23"/>
          <w:szCs w:val="23"/>
          <w:lang w:eastAsia="zh-CN"/>
        </w:rPr>
        <w:t>В приведенном тексте выделите все рамочные конструкции (Обратите внимание, клеток может быть больше, чем рамочных конструкций)</w:t>
      </w:r>
      <w:r>
        <w:rPr>
          <w:rFonts w:eastAsia="Microsoft YaHei"/>
          <w:b/>
          <w:bCs/>
          <w:color w:val="000000"/>
          <w:sz w:val="23"/>
          <w:szCs w:val="23"/>
          <w:lang w:eastAsia="zh-CN"/>
        </w:rPr>
        <w:t xml:space="preserve"> </w:t>
      </w:r>
      <w:r w:rsidRPr="005C567C">
        <w:rPr>
          <w:rFonts w:eastAsia="Microsoft YaHei"/>
          <w:b/>
          <w:bCs/>
          <w:color w:val="000000"/>
          <w:sz w:val="23"/>
          <w:szCs w:val="23"/>
          <w:lang w:eastAsia="zh-CN"/>
        </w:rPr>
        <w:t>(3 балла)</w:t>
      </w:r>
    </w:p>
    <w:p w14:paraId="7EA37777" w14:textId="77777777" w:rsidR="006B4C9F" w:rsidRDefault="006B4C9F" w:rsidP="006B4C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Microsoft YaHei" w:eastAsia="Microsoft YaHei" w:hAnsi="Microsoft YaHei" w:cs="Microsoft YaHei"/>
          <w:color w:val="000000"/>
          <w:lang w:eastAsia="zh-CN"/>
        </w:rPr>
      </w:pPr>
      <w:r w:rsidRPr="00C03EF9">
        <w:rPr>
          <w:rFonts w:ascii="Microsoft YaHei" w:eastAsia="Microsoft YaHei" w:hAnsi="Microsoft YaHei" w:cs="Microsoft YaHei"/>
          <w:color w:val="000000"/>
          <w:sz w:val="23"/>
          <w:szCs w:val="23"/>
          <w:lang w:eastAsia="zh-CN"/>
        </w:rPr>
        <w:lastRenderedPageBreak/>
        <w:t>《暂行海关法》对关税征收的原则和纳税义务的承担者作了规定。海关应依照国家颁布的海关税则征收关税。 货物的收发货人、物品的所有者或他们的代理人为纳税义务人。海关原则上采用从价征税的办法。从价完纳进口税的货物和物品,</w:t>
      </w:r>
      <w:r>
        <w:rPr>
          <w:rFonts w:ascii="Microsoft YaHei" w:eastAsia="Microsoft YaHei" w:hAnsi="Microsoft YaHei" w:cs="Microsoft YaHei"/>
          <w:color w:val="000000"/>
          <w:sz w:val="23"/>
          <w:szCs w:val="23"/>
          <w:lang w:eastAsia="zh-CN"/>
        </w:rPr>
        <w:t xml:space="preserve"> </w:t>
      </w:r>
      <w:r w:rsidRPr="00C03EF9">
        <w:rPr>
          <w:rFonts w:ascii="Microsoft YaHei" w:eastAsia="Microsoft YaHei" w:hAnsi="Microsoft YaHei" w:cs="Microsoft YaHei"/>
          <w:color w:val="000000"/>
          <w:sz w:val="23"/>
          <w:szCs w:val="23"/>
          <w:lang w:eastAsia="zh-CN"/>
        </w:rPr>
        <w:t>以海关审查确定的到岸价格为完税价格, 即进口货物运抵我国的到岸价格。</w:t>
      </w:r>
    </w:p>
    <w:tbl>
      <w:tblPr>
        <w:tblStyle w:val="ac"/>
        <w:tblW w:w="0" w:type="auto"/>
        <w:tblLook w:val="04A0" w:firstRow="1" w:lastRow="0" w:firstColumn="1" w:lastColumn="0" w:noHBand="0" w:noVBand="1"/>
      </w:tblPr>
      <w:tblGrid>
        <w:gridCol w:w="9345"/>
      </w:tblGrid>
      <w:tr w:rsidR="006B4C9F" w14:paraId="6CB83FCC" w14:textId="77777777" w:rsidTr="00CC4AE3">
        <w:tc>
          <w:tcPr>
            <w:tcW w:w="9345" w:type="dxa"/>
          </w:tcPr>
          <w:p w14:paraId="602B0052" w14:textId="77777777" w:rsidR="006B4C9F" w:rsidRDefault="006B4C9F"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Theme="minorHAnsi"/>
                <w:color w:val="000000"/>
                <w:lang w:eastAsia="zh-CN"/>
              </w:rPr>
            </w:pPr>
          </w:p>
        </w:tc>
      </w:tr>
      <w:tr w:rsidR="006B4C9F" w14:paraId="5640EA52" w14:textId="77777777" w:rsidTr="00CC4AE3">
        <w:tc>
          <w:tcPr>
            <w:tcW w:w="9345" w:type="dxa"/>
          </w:tcPr>
          <w:p w14:paraId="73747888" w14:textId="77777777" w:rsidR="006B4C9F" w:rsidRDefault="006B4C9F"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Theme="minorHAnsi"/>
                <w:color w:val="000000"/>
                <w:lang w:eastAsia="zh-CN"/>
              </w:rPr>
            </w:pPr>
          </w:p>
        </w:tc>
      </w:tr>
      <w:tr w:rsidR="006B4C9F" w14:paraId="6E6B3288" w14:textId="77777777" w:rsidTr="00CC4AE3">
        <w:tc>
          <w:tcPr>
            <w:tcW w:w="9345" w:type="dxa"/>
          </w:tcPr>
          <w:p w14:paraId="136A41CE" w14:textId="77777777" w:rsidR="006B4C9F" w:rsidRDefault="006B4C9F"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Theme="minorHAnsi"/>
                <w:color w:val="000000"/>
                <w:lang w:eastAsia="zh-CN"/>
              </w:rPr>
            </w:pPr>
          </w:p>
        </w:tc>
      </w:tr>
      <w:tr w:rsidR="006B4C9F" w14:paraId="0C6E8C10" w14:textId="77777777" w:rsidTr="00CC4AE3">
        <w:tc>
          <w:tcPr>
            <w:tcW w:w="9345" w:type="dxa"/>
          </w:tcPr>
          <w:p w14:paraId="217E7C2D" w14:textId="77777777" w:rsidR="006B4C9F" w:rsidRDefault="006B4C9F"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Theme="minorHAnsi"/>
                <w:color w:val="000000"/>
                <w:lang w:eastAsia="zh-CN"/>
              </w:rPr>
            </w:pPr>
          </w:p>
        </w:tc>
      </w:tr>
      <w:tr w:rsidR="006B4C9F" w14:paraId="0329B5C6" w14:textId="77777777" w:rsidTr="00CC4AE3">
        <w:tc>
          <w:tcPr>
            <w:tcW w:w="9345" w:type="dxa"/>
          </w:tcPr>
          <w:p w14:paraId="080000C2" w14:textId="77777777" w:rsidR="006B4C9F" w:rsidRDefault="006B4C9F"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Theme="minorHAnsi"/>
                <w:color w:val="000000"/>
                <w:lang w:eastAsia="zh-CN"/>
              </w:rPr>
            </w:pPr>
          </w:p>
        </w:tc>
      </w:tr>
      <w:tr w:rsidR="006B4C9F" w14:paraId="1268C513" w14:textId="77777777" w:rsidTr="00CC4AE3">
        <w:tc>
          <w:tcPr>
            <w:tcW w:w="9345" w:type="dxa"/>
          </w:tcPr>
          <w:p w14:paraId="722F0F3E" w14:textId="77777777" w:rsidR="006B4C9F" w:rsidRDefault="006B4C9F"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Theme="minorHAnsi"/>
                <w:color w:val="000000"/>
                <w:lang w:eastAsia="zh-CN"/>
              </w:rPr>
            </w:pPr>
          </w:p>
        </w:tc>
      </w:tr>
    </w:tbl>
    <w:p w14:paraId="585D2492" w14:textId="77777777" w:rsidR="006B4C9F" w:rsidRPr="008E7DE7" w:rsidRDefault="006B4C9F" w:rsidP="006B4C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p>
    <w:p w14:paraId="0850D780" w14:textId="77777777" w:rsidR="006B4C9F" w:rsidRPr="00B64753" w:rsidRDefault="006B4C9F" w:rsidP="006B4C9F">
      <w:pPr>
        <w:pStyle w:val="af0"/>
        <w:numPr>
          <w:ilvl w:val="1"/>
          <w:numId w:val="4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lang w:eastAsia="zh-CN"/>
        </w:rPr>
      </w:pPr>
      <w:r w:rsidRPr="00B64753">
        <w:rPr>
          <w:rFonts w:eastAsia="Microsoft YaHei"/>
          <w:b/>
          <w:bCs/>
          <w:color w:val="000000"/>
          <w:sz w:val="23"/>
          <w:szCs w:val="23"/>
          <w:lang w:eastAsia="zh-CN"/>
        </w:rPr>
        <w:t>В приведенном тексте найдите сказуемое в предложении и впишите его в квадрат</w:t>
      </w:r>
      <w:r>
        <w:rPr>
          <w:rFonts w:eastAsia="Microsoft YaHei"/>
          <w:b/>
          <w:bCs/>
          <w:color w:val="000000"/>
          <w:sz w:val="23"/>
          <w:szCs w:val="23"/>
          <w:lang w:eastAsia="zh-CN"/>
        </w:rPr>
        <w:t xml:space="preserve"> </w:t>
      </w:r>
      <w:r w:rsidRPr="005C567C">
        <w:rPr>
          <w:rFonts w:eastAsia="Microsoft YaHei"/>
          <w:b/>
          <w:bCs/>
          <w:color w:val="000000"/>
          <w:sz w:val="23"/>
          <w:szCs w:val="23"/>
          <w:lang w:eastAsia="zh-CN"/>
        </w:rPr>
        <w:t>(3 балла)</w:t>
      </w:r>
    </w:p>
    <w:p w14:paraId="2067F08A" w14:textId="77777777" w:rsidR="006B4C9F" w:rsidRDefault="006B4C9F" w:rsidP="006B4C9F">
      <w:pPr>
        <w:pStyle w:val="af2"/>
        <w:rPr>
          <w:rFonts w:ascii="Microsoft YaHei" w:eastAsia="Microsoft YaHei" w:hAnsi="Microsoft YaHei" w:cs="Microsoft YaHei"/>
          <w:color w:val="000000"/>
          <w:lang w:eastAsia="zh-CN"/>
        </w:rPr>
      </w:pPr>
      <w:r>
        <w:rPr>
          <w:rFonts w:ascii="Microsoft YaHei" w:eastAsia="Microsoft YaHei" w:hAnsi="Microsoft YaHei" w:cs="Microsoft YaHei" w:hint="eastAsia"/>
          <w:noProof/>
          <w:color w:val="000000"/>
          <w:lang w:eastAsia="ru-RU"/>
        </w:rPr>
        <mc:AlternateContent>
          <mc:Choice Requires="wps">
            <w:drawing>
              <wp:anchor distT="0" distB="0" distL="114300" distR="114300" simplePos="0" relativeHeight="251661312" behindDoc="0" locked="0" layoutInCell="1" allowOverlap="1" wp14:anchorId="57807D53" wp14:editId="7754C1AD">
                <wp:simplePos x="0" y="0"/>
                <wp:positionH relativeFrom="column">
                  <wp:posOffset>2950845</wp:posOffset>
                </wp:positionH>
                <wp:positionV relativeFrom="paragraph">
                  <wp:posOffset>521335</wp:posOffset>
                </wp:positionV>
                <wp:extent cx="1897380" cy="251460"/>
                <wp:effectExtent l="0" t="0" r="26670" b="15240"/>
                <wp:wrapNone/>
                <wp:docPr id="1" name="Прямоугольник 4"/>
                <wp:cNvGraphicFramePr/>
                <a:graphic xmlns:a="http://schemas.openxmlformats.org/drawingml/2006/main">
                  <a:graphicData uri="http://schemas.microsoft.com/office/word/2010/wordprocessingShape">
                    <wps:wsp>
                      <wps:cNvSpPr/>
                      <wps:spPr>
                        <a:xfrm>
                          <a:off x="0" y="0"/>
                          <a:ext cx="1897380" cy="2514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61A237B" id="Прямоугольник 4" o:spid="_x0000_s1026" style="position:absolute;margin-left:232.35pt;margin-top:41.05pt;width:149.4pt;height:19.8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" filled="f" strokecolor="#09101d [484]" strokeweight="1pt"/>
            </w:pict>
          </mc:Fallback>
        </mc:AlternateContent>
      </w:r>
      <w:r w:rsidRPr="008E7DE7">
        <w:rPr>
          <w:rFonts w:ascii="Microsoft YaHei" w:eastAsia="Microsoft YaHei" w:hAnsi="Microsoft YaHei" w:cs="Microsoft YaHei" w:hint="eastAsia"/>
          <w:color w:val="000000"/>
          <w:lang w:eastAsia="zh-CN"/>
        </w:rPr>
        <w:t>设有自由港、自由区或海关保税仓库</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由海关设立或经海关注册的仓库</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外国货物存入后可不缴纳进口税</w:t>
      </w:r>
      <w:r w:rsidRPr="008E7DE7">
        <w:rPr>
          <w:rFonts w:eastAsiaTheme="minorHAnsi"/>
          <w:color w:val="000000"/>
          <w:lang w:eastAsia="zh-CN"/>
        </w:rPr>
        <w:t>,</w:t>
      </w:r>
      <w:r>
        <w:rPr>
          <w:rFonts w:eastAsiaTheme="minorEastAsia" w:hint="eastAsia"/>
          <w:color w:val="000000"/>
          <w:lang w:eastAsia="zh-CN"/>
        </w:rPr>
        <w:t xml:space="preserve"> </w:t>
      </w:r>
      <w:r w:rsidRPr="008E7DE7">
        <w:rPr>
          <w:rFonts w:ascii="Microsoft YaHei" w:eastAsia="Microsoft YaHei" w:hAnsi="Microsoft YaHei" w:cs="Microsoft YaHei" w:hint="eastAsia"/>
          <w:color w:val="000000"/>
          <w:lang w:eastAsia="zh-CN"/>
        </w:rPr>
        <w:t>以后复</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运出口</w:t>
      </w:r>
      <w:r w:rsidRPr="008E7DE7">
        <w:rPr>
          <w:rFonts w:eastAsiaTheme="minorHAnsi"/>
          <w:color w:val="000000"/>
          <w:lang w:eastAsia="zh-CN"/>
        </w:rPr>
        <w:t>,</w:t>
      </w:r>
      <w:r>
        <w:rPr>
          <w:rFonts w:eastAsiaTheme="minorEastAsia" w:hint="eastAsia"/>
          <w:color w:val="000000"/>
          <w:lang w:eastAsia="zh-CN"/>
        </w:rPr>
        <w:t xml:space="preserve"> </w:t>
      </w:r>
      <w:r w:rsidRPr="008E7DE7">
        <w:rPr>
          <w:rFonts w:ascii="Microsoft YaHei" w:eastAsia="Microsoft YaHei" w:hAnsi="Microsoft YaHei" w:cs="Microsoft YaHei" w:hint="eastAsia"/>
          <w:color w:val="000000"/>
          <w:lang w:eastAsia="zh-CN"/>
        </w:rPr>
        <w:t>也不须纳税</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的国家</w:t>
      </w:r>
      <w:r w:rsidRPr="008E7DE7">
        <w:rPr>
          <w:rFonts w:eastAsiaTheme="minorHAnsi"/>
          <w:color w:val="000000"/>
          <w:lang w:eastAsia="zh-CN"/>
        </w:rPr>
        <w:t>,</w:t>
      </w:r>
      <w:r>
        <w:rPr>
          <w:rFonts w:eastAsiaTheme="minorEastAsia" w:hint="eastAsia"/>
          <w:color w:val="000000"/>
          <w:lang w:eastAsia="zh-CN"/>
        </w:rPr>
        <w:t xml:space="preserve"> </w:t>
      </w:r>
      <w:r w:rsidRPr="008E7DE7">
        <w:rPr>
          <w:rFonts w:ascii="Microsoft YaHei" w:eastAsia="Microsoft YaHei" w:hAnsi="Microsoft YaHei" w:cs="Microsoft YaHei" w:hint="eastAsia"/>
          <w:color w:val="000000"/>
          <w:lang w:eastAsia="zh-CN"/>
        </w:rPr>
        <w:t>因自由港、自由区或海关保税仓库都不属于关境范围</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这些国家的关境小于国境。</w:t>
      </w:r>
    </w:p>
    <w:p w14:paraId="4E83A9F6" w14:textId="77777777" w:rsidR="006B4C9F" w:rsidRPr="009130CC" w:rsidRDefault="006B4C9F" w:rsidP="006B4C9F">
      <w:pPr>
        <w:pStyle w:val="af2"/>
        <w:rPr>
          <w:rFonts w:eastAsia="Microsoft YaHei"/>
          <w:b/>
          <w:bCs/>
          <w:color w:val="000000"/>
          <w:lang w:eastAsia="zh-CN"/>
        </w:rPr>
      </w:pPr>
    </w:p>
    <w:p w14:paraId="2C1C1550" w14:textId="77777777" w:rsidR="006B4C9F" w:rsidRPr="009130CC" w:rsidRDefault="006B4C9F" w:rsidP="006B4C9F">
      <w:pPr>
        <w:pStyle w:val="af2"/>
        <w:rPr>
          <w:rFonts w:eastAsia="Microsoft YaHei"/>
          <w:b/>
          <w:bCs/>
          <w:color w:val="000000"/>
          <w:lang w:eastAsia="zh-CN"/>
        </w:rPr>
      </w:pPr>
    </w:p>
    <w:p w14:paraId="4C6A7AD3" w14:textId="77777777" w:rsidR="006B4C9F" w:rsidRDefault="006B4C9F" w:rsidP="006B4C9F">
      <w:pPr>
        <w:pStyle w:val="af2"/>
        <w:numPr>
          <w:ilvl w:val="1"/>
          <w:numId w:val="48"/>
        </w:numPr>
        <w:rPr>
          <w:rFonts w:eastAsia="Microsoft YaHei"/>
          <w:b/>
          <w:bCs/>
          <w:color w:val="000000"/>
          <w:lang w:eastAsia="zh-CN"/>
        </w:rPr>
      </w:pPr>
      <w:r>
        <w:rPr>
          <w:rFonts w:eastAsia="Microsoft YaHei"/>
          <w:b/>
          <w:bCs/>
          <w:color w:val="000000"/>
          <w:lang w:eastAsia="zh-CN"/>
        </w:rPr>
        <w:t xml:space="preserve">     Переведите предложения на китайский язык </w:t>
      </w:r>
      <w:r w:rsidRPr="009A383C">
        <w:rPr>
          <w:rFonts w:eastAsia="Microsoft YaHei"/>
          <w:b/>
          <w:bCs/>
          <w:color w:val="000000"/>
          <w:lang w:eastAsia="zh-CN"/>
        </w:rPr>
        <w:t>(3 балла, каждый 0,5 балла)</w:t>
      </w:r>
      <w:r>
        <w:rPr>
          <w:rFonts w:eastAsia="Microsoft YaHei"/>
          <w:b/>
          <w:bCs/>
          <w:color w:val="000000"/>
          <w:lang w:eastAsia="zh-CN"/>
        </w:rPr>
        <w:t>:</w:t>
      </w:r>
    </w:p>
    <w:p w14:paraId="2BF6C58C" w14:textId="77777777" w:rsidR="006B4C9F" w:rsidRPr="006A2CEE" w:rsidRDefault="006B4C9F" w:rsidP="006B4C9F">
      <w:pPr>
        <w:pStyle w:val="af2"/>
        <w:ind w:left="720"/>
        <w:rPr>
          <w:rFonts w:eastAsia="Microsoft YaHei"/>
          <w:b/>
          <w:bCs/>
          <w:color w:val="000000"/>
          <w:lang w:eastAsia="zh-CN"/>
        </w:rPr>
      </w:pPr>
    </w:p>
    <w:p w14:paraId="35055DFB" w14:textId="77777777" w:rsidR="006B4C9F" w:rsidRPr="006A2CEE" w:rsidRDefault="006B4C9F" w:rsidP="006B4C9F">
      <w:pPr>
        <w:pStyle w:val="af2"/>
        <w:numPr>
          <w:ilvl w:val="0"/>
          <w:numId w:val="47"/>
        </w:numPr>
        <w:rPr>
          <w:rFonts w:eastAsia="Microsoft YaHei"/>
          <w:color w:val="000000"/>
          <w:lang w:eastAsia="zh-CN"/>
        </w:rPr>
      </w:pPr>
      <w:r w:rsidRPr="006A2CEE">
        <w:rPr>
          <w:rFonts w:eastAsia="Microsoft YaHei"/>
          <w:color w:val="000000"/>
          <w:lang w:eastAsia="zh-CN"/>
        </w:rPr>
        <w:t>Вы обязательно должны тщательно проверить всю документацию.</w:t>
      </w:r>
    </w:p>
    <w:tbl>
      <w:tblPr>
        <w:tblStyle w:val="ac"/>
        <w:tblW w:w="9577" w:type="dxa"/>
        <w:tblInd w:w="-5" w:type="dxa"/>
        <w:tblLook w:val="04A0" w:firstRow="1" w:lastRow="0" w:firstColumn="1" w:lastColumn="0" w:noHBand="0" w:noVBand="1"/>
      </w:tblPr>
      <w:tblGrid>
        <w:gridCol w:w="433"/>
        <w:gridCol w:w="433"/>
        <w:gridCol w:w="434"/>
        <w:gridCol w:w="434"/>
        <w:gridCol w:w="434"/>
        <w:gridCol w:w="434"/>
        <w:gridCol w:w="436"/>
        <w:gridCol w:w="436"/>
        <w:gridCol w:w="436"/>
        <w:gridCol w:w="434"/>
        <w:gridCol w:w="434"/>
        <w:gridCol w:w="434"/>
        <w:gridCol w:w="434"/>
        <w:gridCol w:w="434"/>
        <w:gridCol w:w="434"/>
        <w:gridCol w:w="434"/>
        <w:gridCol w:w="434"/>
        <w:gridCol w:w="434"/>
        <w:gridCol w:w="434"/>
        <w:gridCol w:w="434"/>
        <w:gridCol w:w="434"/>
        <w:gridCol w:w="459"/>
      </w:tblGrid>
      <w:tr w:rsidR="006B4C9F" w14:paraId="45D91C03" w14:textId="77777777" w:rsidTr="00CC4AE3">
        <w:trPr>
          <w:trHeight w:val="492"/>
        </w:trPr>
        <w:tc>
          <w:tcPr>
            <w:tcW w:w="433" w:type="dxa"/>
          </w:tcPr>
          <w:p w14:paraId="29F34305" w14:textId="77777777" w:rsidR="006B4C9F" w:rsidRDefault="006B4C9F" w:rsidP="00CC4AE3">
            <w:pPr>
              <w:pStyle w:val="af2"/>
              <w:spacing w:line="480" w:lineRule="auto"/>
              <w:rPr>
                <w:rFonts w:eastAsia="Microsoft YaHei"/>
                <w:color w:val="000000"/>
                <w:lang w:eastAsia="zh-CN"/>
              </w:rPr>
            </w:pPr>
          </w:p>
        </w:tc>
        <w:tc>
          <w:tcPr>
            <w:tcW w:w="433" w:type="dxa"/>
          </w:tcPr>
          <w:p w14:paraId="745EF2AD" w14:textId="77777777" w:rsidR="006B4C9F" w:rsidRDefault="006B4C9F" w:rsidP="00CC4AE3">
            <w:pPr>
              <w:pStyle w:val="af2"/>
              <w:spacing w:line="480" w:lineRule="auto"/>
              <w:rPr>
                <w:rFonts w:eastAsia="Microsoft YaHei"/>
                <w:color w:val="000000"/>
                <w:lang w:eastAsia="zh-CN"/>
              </w:rPr>
            </w:pPr>
          </w:p>
        </w:tc>
        <w:tc>
          <w:tcPr>
            <w:tcW w:w="434" w:type="dxa"/>
          </w:tcPr>
          <w:p w14:paraId="7990CB35" w14:textId="77777777" w:rsidR="006B4C9F" w:rsidRDefault="006B4C9F" w:rsidP="00CC4AE3">
            <w:pPr>
              <w:pStyle w:val="af2"/>
              <w:spacing w:line="480" w:lineRule="auto"/>
              <w:rPr>
                <w:rFonts w:eastAsia="Microsoft YaHei"/>
                <w:color w:val="000000"/>
                <w:lang w:eastAsia="zh-CN"/>
              </w:rPr>
            </w:pPr>
          </w:p>
        </w:tc>
        <w:tc>
          <w:tcPr>
            <w:tcW w:w="434" w:type="dxa"/>
          </w:tcPr>
          <w:p w14:paraId="42D0B3E7" w14:textId="77777777" w:rsidR="006B4C9F" w:rsidRDefault="006B4C9F" w:rsidP="00CC4AE3">
            <w:pPr>
              <w:pStyle w:val="af2"/>
              <w:spacing w:line="480" w:lineRule="auto"/>
              <w:rPr>
                <w:rFonts w:eastAsia="Microsoft YaHei"/>
                <w:color w:val="000000"/>
                <w:lang w:eastAsia="zh-CN"/>
              </w:rPr>
            </w:pPr>
          </w:p>
        </w:tc>
        <w:tc>
          <w:tcPr>
            <w:tcW w:w="434" w:type="dxa"/>
          </w:tcPr>
          <w:p w14:paraId="5B92844D" w14:textId="77777777" w:rsidR="006B4C9F" w:rsidRDefault="006B4C9F" w:rsidP="00CC4AE3">
            <w:pPr>
              <w:pStyle w:val="af2"/>
              <w:spacing w:line="480" w:lineRule="auto"/>
              <w:rPr>
                <w:rFonts w:eastAsia="Microsoft YaHei"/>
                <w:color w:val="000000"/>
                <w:lang w:eastAsia="zh-CN"/>
              </w:rPr>
            </w:pPr>
          </w:p>
        </w:tc>
        <w:tc>
          <w:tcPr>
            <w:tcW w:w="434" w:type="dxa"/>
          </w:tcPr>
          <w:p w14:paraId="1EEA6095" w14:textId="77777777" w:rsidR="006B4C9F" w:rsidRDefault="006B4C9F" w:rsidP="00CC4AE3">
            <w:pPr>
              <w:pStyle w:val="af2"/>
              <w:spacing w:line="480" w:lineRule="auto"/>
              <w:rPr>
                <w:rFonts w:eastAsia="Microsoft YaHei"/>
                <w:color w:val="000000"/>
                <w:lang w:eastAsia="zh-CN"/>
              </w:rPr>
            </w:pPr>
          </w:p>
        </w:tc>
        <w:tc>
          <w:tcPr>
            <w:tcW w:w="436" w:type="dxa"/>
          </w:tcPr>
          <w:p w14:paraId="2087E91B" w14:textId="77777777" w:rsidR="006B4C9F" w:rsidRDefault="006B4C9F" w:rsidP="00CC4AE3">
            <w:pPr>
              <w:pStyle w:val="af2"/>
              <w:spacing w:line="480" w:lineRule="auto"/>
              <w:rPr>
                <w:rFonts w:eastAsia="Microsoft YaHei"/>
                <w:color w:val="000000"/>
                <w:lang w:eastAsia="zh-CN"/>
              </w:rPr>
            </w:pPr>
          </w:p>
        </w:tc>
        <w:tc>
          <w:tcPr>
            <w:tcW w:w="436" w:type="dxa"/>
          </w:tcPr>
          <w:p w14:paraId="19067466" w14:textId="77777777" w:rsidR="006B4C9F" w:rsidRDefault="006B4C9F" w:rsidP="00CC4AE3">
            <w:pPr>
              <w:pStyle w:val="af2"/>
              <w:spacing w:line="480" w:lineRule="auto"/>
              <w:rPr>
                <w:rFonts w:eastAsia="Microsoft YaHei"/>
                <w:color w:val="000000"/>
                <w:lang w:eastAsia="zh-CN"/>
              </w:rPr>
            </w:pPr>
          </w:p>
        </w:tc>
        <w:tc>
          <w:tcPr>
            <w:tcW w:w="436" w:type="dxa"/>
          </w:tcPr>
          <w:p w14:paraId="27AC1A63" w14:textId="77777777" w:rsidR="006B4C9F" w:rsidRDefault="006B4C9F" w:rsidP="00CC4AE3">
            <w:pPr>
              <w:pStyle w:val="af2"/>
              <w:spacing w:line="480" w:lineRule="auto"/>
              <w:rPr>
                <w:rFonts w:eastAsia="Microsoft YaHei"/>
                <w:color w:val="000000"/>
                <w:lang w:eastAsia="zh-CN"/>
              </w:rPr>
            </w:pPr>
          </w:p>
        </w:tc>
        <w:tc>
          <w:tcPr>
            <w:tcW w:w="434" w:type="dxa"/>
          </w:tcPr>
          <w:p w14:paraId="107D1DB0" w14:textId="77777777" w:rsidR="006B4C9F" w:rsidRDefault="006B4C9F" w:rsidP="00CC4AE3">
            <w:pPr>
              <w:pStyle w:val="af2"/>
              <w:spacing w:line="480" w:lineRule="auto"/>
              <w:rPr>
                <w:rFonts w:eastAsia="Microsoft YaHei"/>
                <w:color w:val="000000"/>
                <w:lang w:eastAsia="zh-CN"/>
              </w:rPr>
            </w:pPr>
          </w:p>
        </w:tc>
        <w:tc>
          <w:tcPr>
            <w:tcW w:w="434" w:type="dxa"/>
          </w:tcPr>
          <w:p w14:paraId="2AE8949F" w14:textId="77777777" w:rsidR="006B4C9F" w:rsidRDefault="006B4C9F" w:rsidP="00CC4AE3">
            <w:pPr>
              <w:pStyle w:val="af2"/>
              <w:spacing w:line="480" w:lineRule="auto"/>
              <w:rPr>
                <w:rFonts w:eastAsia="Microsoft YaHei"/>
                <w:color w:val="000000"/>
                <w:lang w:eastAsia="zh-CN"/>
              </w:rPr>
            </w:pPr>
          </w:p>
        </w:tc>
        <w:tc>
          <w:tcPr>
            <w:tcW w:w="434" w:type="dxa"/>
          </w:tcPr>
          <w:p w14:paraId="379A6DA1" w14:textId="77777777" w:rsidR="006B4C9F" w:rsidRDefault="006B4C9F" w:rsidP="00CC4AE3">
            <w:pPr>
              <w:pStyle w:val="af2"/>
              <w:spacing w:line="480" w:lineRule="auto"/>
              <w:rPr>
                <w:rFonts w:eastAsia="Microsoft YaHei"/>
                <w:color w:val="000000"/>
                <w:lang w:eastAsia="zh-CN"/>
              </w:rPr>
            </w:pPr>
          </w:p>
        </w:tc>
        <w:tc>
          <w:tcPr>
            <w:tcW w:w="434" w:type="dxa"/>
          </w:tcPr>
          <w:p w14:paraId="3A6C9979" w14:textId="77777777" w:rsidR="006B4C9F" w:rsidRDefault="006B4C9F" w:rsidP="00CC4AE3">
            <w:pPr>
              <w:pStyle w:val="af2"/>
              <w:spacing w:line="480" w:lineRule="auto"/>
              <w:rPr>
                <w:rFonts w:eastAsia="Microsoft YaHei"/>
                <w:color w:val="000000"/>
                <w:lang w:eastAsia="zh-CN"/>
              </w:rPr>
            </w:pPr>
          </w:p>
        </w:tc>
        <w:tc>
          <w:tcPr>
            <w:tcW w:w="434" w:type="dxa"/>
          </w:tcPr>
          <w:p w14:paraId="73488494" w14:textId="77777777" w:rsidR="006B4C9F" w:rsidRDefault="006B4C9F" w:rsidP="00CC4AE3">
            <w:pPr>
              <w:pStyle w:val="af2"/>
              <w:spacing w:line="480" w:lineRule="auto"/>
              <w:rPr>
                <w:rFonts w:eastAsia="Microsoft YaHei"/>
                <w:color w:val="000000"/>
                <w:lang w:eastAsia="zh-CN"/>
              </w:rPr>
            </w:pPr>
          </w:p>
        </w:tc>
        <w:tc>
          <w:tcPr>
            <w:tcW w:w="434" w:type="dxa"/>
          </w:tcPr>
          <w:p w14:paraId="401328DD" w14:textId="77777777" w:rsidR="006B4C9F" w:rsidRDefault="006B4C9F" w:rsidP="00CC4AE3">
            <w:pPr>
              <w:pStyle w:val="af2"/>
              <w:spacing w:line="480" w:lineRule="auto"/>
              <w:rPr>
                <w:rFonts w:eastAsia="Microsoft YaHei"/>
                <w:color w:val="000000"/>
                <w:lang w:eastAsia="zh-CN"/>
              </w:rPr>
            </w:pPr>
          </w:p>
        </w:tc>
        <w:tc>
          <w:tcPr>
            <w:tcW w:w="434" w:type="dxa"/>
          </w:tcPr>
          <w:p w14:paraId="3A136CF1" w14:textId="77777777" w:rsidR="006B4C9F" w:rsidRDefault="006B4C9F" w:rsidP="00CC4AE3">
            <w:pPr>
              <w:pStyle w:val="af2"/>
              <w:spacing w:line="480" w:lineRule="auto"/>
              <w:rPr>
                <w:rFonts w:eastAsia="Microsoft YaHei"/>
                <w:color w:val="000000"/>
                <w:lang w:eastAsia="zh-CN"/>
              </w:rPr>
            </w:pPr>
          </w:p>
        </w:tc>
        <w:tc>
          <w:tcPr>
            <w:tcW w:w="434" w:type="dxa"/>
          </w:tcPr>
          <w:p w14:paraId="16473E68" w14:textId="77777777" w:rsidR="006B4C9F" w:rsidRDefault="006B4C9F" w:rsidP="00CC4AE3">
            <w:pPr>
              <w:pStyle w:val="af2"/>
              <w:spacing w:line="480" w:lineRule="auto"/>
              <w:rPr>
                <w:rFonts w:eastAsia="Microsoft YaHei"/>
                <w:color w:val="000000"/>
                <w:lang w:eastAsia="zh-CN"/>
              </w:rPr>
            </w:pPr>
          </w:p>
        </w:tc>
        <w:tc>
          <w:tcPr>
            <w:tcW w:w="434" w:type="dxa"/>
          </w:tcPr>
          <w:p w14:paraId="4631E1FD" w14:textId="77777777" w:rsidR="006B4C9F" w:rsidRDefault="006B4C9F" w:rsidP="00CC4AE3">
            <w:pPr>
              <w:pStyle w:val="af2"/>
              <w:spacing w:line="480" w:lineRule="auto"/>
              <w:rPr>
                <w:rFonts w:eastAsia="Microsoft YaHei"/>
                <w:color w:val="000000"/>
                <w:lang w:eastAsia="zh-CN"/>
              </w:rPr>
            </w:pPr>
          </w:p>
        </w:tc>
        <w:tc>
          <w:tcPr>
            <w:tcW w:w="434" w:type="dxa"/>
          </w:tcPr>
          <w:p w14:paraId="02B78852" w14:textId="77777777" w:rsidR="006B4C9F" w:rsidRDefault="006B4C9F" w:rsidP="00CC4AE3">
            <w:pPr>
              <w:pStyle w:val="af2"/>
              <w:spacing w:line="480" w:lineRule="auto"/>
              <w:rPr>
                <w:rFonts w:eastAsia="Microsoft YaHei"/>
                <w:color w:val="000000"/>
                <w:lang w:eastAsia="zh-CN"/>
              </w:rPr>
            </w:pPr>
          </w:p>
        </w:tc>
        <w:tc>
          <w:tcPr>
            <w:tcW w:w="434" w:type="dxa"/>
          </w:tcPr>
          <w:p w14:paraId="55F56A5C" w14:textId="77777777" w:rsidR="006B4C9F" w:rsidRDefault="006B4C9F" w:rsidP="00CC4AE3">
            <w:pPr>
              <w:pStyle w:val="af2"/>
              <w:spacing w:line="480" w:lineRule="auto"/>
              <w:rPr>
                <w:rFonts w:eastAsia="Microsoft YaHei"/>
                <w:color w:val="000000"/>
                <w:lang w:eastAsia="zh-CN"/>
              </w:rPr>
            </w:pPr>
          </w:p>
        </w:tc>
        <w:tc>
          <w:tcPr>
            <w:tcW w:w="434" w:type="dxa"/>
          </w:tcPr>
          <w:p w14:paraId="42FE2A95" w14:textId="77777777" w:rsidR="006B4C9F" w:rsidRDefault="006B4C9F" w:rsidP="00CC4AE3">
            <w:pPr>
              <w:pStyle w:val="af2"/>
              <w:spacing w:line="480" w:lineRule="auto"/>
              <w:rPr>
                <w:rFonts w:eastAsia="Microsoft YaHei"/>
                <w:color w:val="000000"/>
                <w:lang w:eastAsia="zh-CN"/>
              </w:rPr>
            </w:pPr>
          </w:p>
        </w:tc>
        <w:tc>
          <w:tcPr>
            <w:tcW w:w="459" w:type="dxa"/>
          </w:tcPr>
          <w:p w14:paraId="2BB47AD6" w14:textId="77777777" w:rsidR="006B4C9F" w:rsidRDefault="006B4C9F" w:rsidP="00CC4AE3">
            <w:pPr>
              <w:pStyle w:val="af2"/>
              <w:spacing w:line="480" w:lineRule="auto"/>
              <w:rPr>
                <w:rFonts w:eastAsia="Microsoft YaHei"/>
                <w:color w:val="000000"/>
                <w:lang w:eastAsia="zh-CN"/>
              </w:rPr>
            </w:pPr>
          </w:p>
        </w:tc>
      </w:tr>
    </w:tbl>
    <w:p w14:paraId="351488BD" w14:textId="77777777" w:rsidR="006B4C9F" w:rsidRPr="006A2CEE" w:rsidRDefault="006B4C9F" w:rsidP="006B4C9F">
      <w:pPr>
        <w:pStyle w:val="af2"/>
        <w:ind w:left="720"/>
        <w:rPr>
          <w:rFonts w:eastAsia="Microsoft YaHei"/>
          <w:color w:val="000000"/>
          <w:lang w:eastAsia="zh-CN"/>
        </w:rPr>
      </w:pPr>
    </w:p>
    <w:p w14:paraId="6FCE98D8" w14:textId="77777777" w:rsidR="006B4C9F" w:rsidRPr="006A2CEE" w:rsidRDefault="006B4C9F" w:rsidP="006B4C9F">
      <w:pPr>
        <w:pStyle w:val="af2"/>
        <w:numPr>
          <w:ilvl w:val="0"/>
          <w:numId w:val="47"/>
        </w:numPr>
        <w:rPr>
          <w:rFonts w:eastAsia="Microsoft YaHei"/>
          <w:color w:val="000000"/>
          <w:lang w:eastAsia="zh-CN"/>
        </w:rPr>
      </w:pPr>
      <w:r w:rsidRPr="006A2CEE">
        <w:rPr>
          <w:rFonts w:eastAsia="Microsoft YaHei"/>
          <w:color w:val="000000"/>
          <w:lang w:eastAsia="zh-CN"/>
        </w:rPr>
        <w:t>Пожалуй, пока очень трудно сказать заранее, какие проблемы могут возникнуть при прохождении таможни.</w:t>
      </w:r>
    </w:p>
    <w:tbl>
      <w:tblPr>
        <w:tblStyle w:val="ac"/>
        <w:tblW w:w="9577" w:type="dxa"/>
        <w:tblInd w:w="-5" w:type="dxa"/>
        <w:tblLook w:val="04A0" w:firstRow="1" w:lastRow="0" w:firstColumn="1" w:lastColumn="0" w:noHBand="0" w:noVBand="1"/>
      </w:tblPr>
      <w:tblGrid>
        <w:gridCol w:w="433"/>
        <w:gridCol w:w="433"/>
        <w:gridCol w:w="434"/>
        <w:gridCol w:w="434"/>
        <w:gridCol w:w="434"/>
        <w:gridCol w:w="434"/>
        <w:gridCol w:w="436"/>
        <w:gridCol w:w="436"/>
        <w:gridCol w:w="436"/>
        <w:gridCol w:w="434"/>
        <w:gridCol w:w="434"/>
        <w:gridCol w:w="434"/>
        <w:gridCol w:w="434"/>
        <w:gridCol w:w="434"/>
        <w:gridCol w:w="434"/>
        <w:gridCol w:w="434"/>
        <w:gridCol w:w="434"/>
        <w:gridCol w:w="434"/>
        <w:gridCol w:w="434"/>
        <w:gridCol w:w="434"/>
        <w:gridCol w:w="434"/>
        <w:gridCol w:w="459"/>
      </w:tblGrid>
      <w:tr w:rsidR="006B4C9F" w:rsidRPr="006A2CEE" w14:paraId="61761F6B" w14:textId="77777777" w:rsidTr="00CC4AE3">
        <w:trPr>
          <w:trHeight w:val="492"/>
        </w:trPr>
        <w:tc>
          <w:tcPr>
            <w:tcW w:w="433" w:type="dxa"/>
          </w:tcPr>
          <w:p w14:paraId="63CA7CAB" w14:textId="77777777" w:rsidR="006B4C9F" w:rsidRPr="006A2CEE" w:rsidRDefault="006B4C9F" w:rsidP="00CC4AE3">
            <w:pPr>
              <w:pStyle w:val="af2"/>
              <w:rPr>
                <w:rFonts w:eastAsia="Microsoft YaHei"/>
                <w:color w:val="000000"/>
                <w:lang w:eastAsia="zh-CN"/>
              </w:rPr>
            </w:pPr>
          </w:p>
        </w:tc>
        <w:tc>
          <w:tcPr>
            <w:tcW w:w="433" w:type="dxa"/>
          </w:tcPr>
          <w:p w14:paraId="6A1DA308" w14:textId="77777777" w:rsidR="006B4C9F" w:rsidRPr="006A2CEE" w:rsidRDefault="006B4C9F" w:rsidP="00CC4AE3">
            <w:pPr>
              <w:pStyle w:val="af2"/>
              <w:rPr>
                <w:rFonts w:eastAsia="Microsoft YaHei"/>
                <w:color w:val="000000"/>
                <w:lang w:eastAsia="zh-CN"/>
              </w:rPr>
            </w:pPr>
          </w:p>
        </w:tc>
        <w:tc>
          <w:tcPr>
            <w:tcW w:w="434" w:type="dxa"/>
          </w:tcPr>
          <w:p w14:paraId="0E044DDD" w14:textId="77777777" w:rsidR="006B4C9F" w:rsidRPr="006A2CEE" w:rsidRDefault="006B4C9F" w:rsidP="00CC4AE3">
            <w:pPr>
              <w:pStyle w:val="af2"/>
              <w:rPr>
                <w:rFonts w:eastAsia="Microsoft YaHei"/>
                <w:color w:val="000000"/>
                <w:lang w:eastAsia="zh-CN"/>
              </w:rPr>
            </w:pPr>
          </w:p>
        </w:tc>
        <w:tc>
          <w:tcPr>
            <w:tcW w:w="434" w:type="dxa"/>
          </w:tcPr>
          <w:p w14:paraId="562BD699" w14:textId="77777777" w:rsidR="006B4C9F" w:rsidRPr="006A2CEE" w:rsidRDefault="006B4C9F" w:rsidP="00CC4AE3">
            <w:pPr>
              <w:pStyle w:val="af2"/>
              <w:rPr>
                <w:rFonts w:eastAsia="Microsoft YaHei"/>
                <w:color w:val="000000"/>
                <w:lang w:eastAsia="zh-CN"/>
              </w:rPr>
            </w:pPr>
          </w:p>
        </w:tc>
        <w:tc>
          <w:tcPr>
            <w:tcW w:w="434" w:type="dxa"/>
          </w:tcPr>
          <w:p w14:paraId="6AD49813" w14:textId="77777777" w:rsidR="006B4C9F" w:rsidRPr="006A2CEE" w:rsidRDefault="006B4C9F" w:rsidP="00CC4AE3">
            <w:pPr>
              <w:pStyle w:val="af2"/>
              <w:rPr>
                <w:rFonts w:eastAsia="Microsoft YaHei"/>
                <w:color w:val="000000"/>
                <w:lang w:eastAsia="zh-CN"/>
              </w:rPr>
            </w:pPr>
          </w:p>
        </w:tc>
        <w:tc>
          <w:tcPr>
            <w:tcW w:w="434" w:type="dxa"/>
          </w:tcPr>
          <w:p w14:paraId="78DB11B3" w14:textId="77777777" w:rsidR="006B4C9F" w:rsidRPr="006A2CEE" w:rsidRDefault="006B4C9F" w:rsidP="00CC4AE3">
            <w:pPr>
              <w:pStyle w:val="af2"/>
              <w:rPr>
                <w:rFonts w:eastAsia="Microsoft YaHei"/>
                <w:color w:val="000000"/>
                <w:lang w:eastAsia="zh-CN"/>
              </w:rPr>
            </w:pPr>
          </w:p>
        </w:tc>
        <w:tc>
          <w:tcPr>
            <w:tcW w:w="436" w:type="dxa"/>
          </w:tcPr>
          <w:p w14:paraId="07430986" w14:textId="77777777" w:rsidR="006B4C9F" w:rsidRPr="006A2CEE" w:rsidRDefault="006B4C9F" w:rsidP="00CC4AE3">
            <w:pPr>
              <w:pStyle w:val="af2"/>
              <w:rPr>
                <w:rFonts w:eastAsia="Microsoft YaHei"/>
                <w:color w:val="000000"/>
                <w:lang w:eastAsia="zh-CN"/>
              </w:rPr>
            </w:pPr>
          </w:p>
        </w:tc>
        <w:tc>
          <w:tcPr>
            <w:tcW w:w="436" w:type="dxa"/>
          </w:tcPr>
          <w:p w14:paraId="31D11925" w14:textId="77777777" w:rsidR="006B4C9F" w:rsidRPr="006A2CEE" w:rsidRDefault="006B4C9F" w:rsidP="00CC4AE3">
            <w:pPr>
              <w:pStyle w:val="af2"/>
              <w:rPr>
                <w:rFonts w:eastAsia="Microsoft YaHei"/>
                <w:color w:val="000000"/>
                <w:lang w:eastAsia="zh-CN"/>
              </w:rPr>
            </w:pPr>
          </w:p>
        </w:tc>
        <w:tc>
          <w:tcPr>
            <w:tcW w:w="436" w:type="dxa"/>
          </w:tcPr>
          <w:p w14:paraId="3DBE7483" w14:textId="77777777" w:rsidR="006B4C9F" w:rsidRPr="006A2CEE" w:rsidRDefault="006B4C9F" w:rsidP="00CC4AE3">
            <w:pPr>
              <w:pStyle w:val="af2"/>
              <w:rPr>
                <w:rFonts w:eastAsia="Microsoft YaHei"/>
                <w:color w:val="000000"/>
                <w:lang w:eastAsia="zh-CN"/>
              </w:rPr>
            </w:pPr>
          </w:p>
        </w:tc>
        <w:tc>
          <w:tcPr>
            <w:tcW w:w="434" w:type="dxa"/>
          </w:tcPr>
          <w:p w14:paraId="4E8897C9" w14:textId="77777777" w:rsidR="006B4C9F" w:rsidRPr="006A2CEE" w:rsidRDefault="006B4C9F" w:rsidP="00CC4AE3">
            <w:pPr>
              <w:pStyle w:val="af2"/>
              <w:rPr>
                <w:rFonts w:eastAsia="Microsoft YaHei"/>
                <w:color w:val="000000"/>
                <w:lang w:eastAsia="zh-CN"/>
              </w:rPr>
            </w:pPr>
          </w:p>
        </w:tc>
        <w:tc>
          <w:tcPr>
            <w:tcW w:w="434" w:type="dxa"/>
          </w:tcPr>
          <w:p w14:paraId="6933DDD2" w14:textId="77777777" w:rsidR="006B4C9F" w:rsidRPr="006A2CEE" w:rsidRDefault="006B4C9F" w:rsidP="00CC4AE3">
            <w:pPr>
              <w:pStyle w:val="af2"/>
              <w:rPr>
                <w:rFonts w:eastAsia="Microsoft YaHei"/>
                <w:color w:val="000000"/>
                <w:lang w:eastAsia="zh-CN"/>
              </w:rPr>
            </w:pPr>
          </w:p>
        </w:tc>
        <w:tc>
          <w:tcPr>
            <w:tcW w:w="434" w:type="dxa"/>
          </w:tcPr>
          <w:p w14:paraId="05D1BF66" w14:textId="77777777" w:rsidR="006B4C9F" w:rsidRPr="006A2CEE" w:rsidRDefault="006B4C9F" w:rsidP="00CC4AE3">
            <w:pPr>
              <w:pStyle w:val="af2"/>
              <w:rPr>
                <w:rFonts w:eastAsia="Microsoft YaHei"/>
                <w:color w:val="000000"/>
                <w:lang w:eastAsia="zh-CN"/>
              </w:rPr>
            </w:pPr>
          </w:p>
        </w:tc>
        <w:tc>
          <w:tcPr>
            <w:tcW w:w="434" w:type="dxa"/>
          </w:tcPr>
          <w:p w14:paraId="5AA85411" w14:textId="77777777" w:rsidR="006B4C9F" w:rsidRPr="006A2CEE" w:rsidRDefault="006B4C9F" w:rsidP="00CC4AE3">
            <w:pPr>
              <w:pStyle w:val="af2"/>
              <w:rPr>
                <w:rFonts w:eastAsia="Microsoft YaHei"/>
                <w:color w:val="000000"/>
                <w:lang w:eastAsia="zh-CN"/>
              </w:rPr>
            </w:pPr>
          </w:p>
        </w:tc>
        <w:tc>
          <w:tcPr>
            <w:tcW w:w="434" w:type="dxa"/>
          </w:tcPr>
          <w:p w14:paraId="06ADE9DE" w14:textId="77777777" w:rsidR="006B4C9F" w:rsidRPr="006A2CEE" w:rsidRDefault="006B4C9F" w:rsidP="00CC4AE3">
            <w:pPr>
              <w:pStyle w:val="af2"/>
              <w:rPr>
                <w:rFonts w:eastAsia="Microsoft YaHei"/>
                <w:color w:val="000000"/>
                <w:lang w:eastAsia="zh-CN"/>
              </w:rPr>
            </w:pPr>
          </w:p>
        </w:tc>
        <w:tc>
          <w:tcPr>
            <w:tcW w:w="434" w:type="dxa"/>
          </w:tcPr>
          <w:p w14:paraId="58F1AD62" w14:textId="77777777" w:rsidR="006B4C9F" w:rsidRPr="006A2CEE" w:rsidRDefault="006B4C9F" w:rsidP="00CC4AE3">
            <w:pPr>
              <w:pStyle w:val="af2"/>
              <w:rPr>
                <w:rFonts w:eastAsia="Microsoft YaHei"/>
                <w:color w:val="000000"/>
                <w:lang w:eastAsia="zh-CN"/>
              </w:rPr>
            </w:pPr>
          </w:p>
        </w:tc>
        <w:tc>
          <w:tcPr>
            <w:tcW w:w="434" w:type="dxa"/>
          </w:tcPr>
          <w:p w14:paraId="4A956A3C" w14:textId="77777777" w:rsidR="006B4C9F" w:rsidRPr="006A2CEE" w:rsidRDefault="006B4C9F" w:rsidP="00CC4AE3">
            <w:pPr>
              <w:pStyle w:val="af2"/>
              <w:rPr>
                <w:rFonts w:eastAsia="Microsoft YaHei"/>
                <w:color w:val="000000"/>
                <w:lang w:eastAsia="zh-CN"/>
              </w:rPr>
            </w:pPr>
          </w:p>
        </w:tc>
        <w:tc>
          <w:tcPr>
            <w:tcW w:w="434" w:type="dxa"/>
          </w:tcPr>
          <w:p w14:paraId="61194D45" w14:textId="77777777" w:rsidR="006B4C9F" w:rsidRPr="006A2CEE" w:rsidRDefault="006B4C9F" w:rsidP="00CC4AE3">
            <w:pPr>
              <w:pStyle w:val="af2"/>
              <w:rPr>
                <w:rFonts w:eastAsia="Microsoft YaHei"/>
                <w:color w:val="000000"/>
                <w:lang w:eastAsia="zh-CN"/>
              </w:rPr>
            </w:pPr>
          </w:p>
        </w:tc>
        <w:tc>
          <w:tcPr>
            <w:tcW w:w="434" w:type="dxa"/>
          </w:tcPr>
          <w:p w14:paraId="22B6493A" w14:textId="77777777" w:rsidR="006B4C9F" w:rsidRPr="006A2CEE" w:rsidRDefault="006B4C9F" w:rsidP="00CC4AE3">
            <w:pPr>
              <w:pStyle w:val="af2"/>
              <w:rPr>
                <w:rFonts w:eastAsia="Microsoft YaHei"/>
                <w:color w:val="000000"/>
                <w:lang w:eastAsia="zh-CN"/>
              </w:rPr>
            </w:pPr>
          </w:p>
        </w:tc>
        <w:tc>
          <w:tcPr>
            <w:tcW w:w="434" w:type="dxa"/>
          </w:tcPr>
          <w:p w14:paraId="462404E5" w14:textId="77777777" w:rsidR="006B4C9F" w:rsidRPr="006A2CEE" w:rsidRDefault="006B4C9F" w:rsidP="00CC4AE3">
            <w:pPr>
              <w:pStyle w:val="af2"/>
              <w:rPr>
                <w:rFonts w:eastAsia="Microsoft YaHei"/>
                <w:color w:val="000000"/>
                <w:lang w:eastAsia="zh-CN"/>
              </w:rPr>
            </w:pPr>
          </w:p>
        </w:tc>
        <w:tc>
          <w:tcPr>
            <w:tcW w:w="434" w:type="dxa"/>
          </w:tcPr>
          <w:p w14:paraId="6EDCA253" w14:textId="77777777" w:rsidR="006B4C9F" w:rsidRPr="006A2CEE" w:rsidRDefault="006B4C9F" w:rsidP="00CC4AE3">
            <w:pPr>
              <w:pStyle w:val="af2"/>
              <w:rPr>
                <w:rFonts w:eastAsia="Microsoft YaHei"/>
                <w:color w:val="000000"/>
                <w:lang w:eastAsia="zh-CN"/>
              </w:rPr>
            </w:pPr>
          </w:p>
        </w:tc>
        <w:tc>
          <w:tcPr>
            <w:tcW w:w="434" w:type="dxa"/>
          </w:tcPr>
          <w:p w14:paraId="214C41E4" w14:textId="77777777" w:rsidR="006B4C9F" w:rsidRPr="006A2CEE" w:rsidRDefault="006B4C9F" w:rsidP="00CC4AE3">
            <w:pPr>
              <w:pStyle w:val="af2"/>
              <w:rPr>
                <w:rFonts w:eastAsia="Microsoft YaHei"/>
                <w:color w:val="000000"/>
                <w:lang w:eastAsia="zh-CN"/>
              </w:rPr>
            </w:pPr>
          </w:p>
        </w:tc>
        <w:tc>
          <w:tcPr>
            <w:tcW w:w="459" w:type="dxa"/>
          </w:tcPr>
          <w:p w14:paraId="0588857F" w14:textId="77777777" w:rsidR="006B4C9F" w:rsidRPr="006A2CEE" w:rsidRDefault="006B4C9F" w:rsidP="00CC4AE3">
            <w:pPr>
              <w:pStyle w:val="af2"/>
              <w:rPr>
                <w:rFonts w:eastAsia="Microsoft YaHei"/>
                <w:color w:val="000000"/>
                <w:lang w:eastAsia="zh-CN"/>
              </w:rPr>
            </w:pPr>
          </w:p>
        </w:tc>
      </w:tr>
    </w:tbl>
    <w:p w14:paraId="0BA03440" w14:textId="77777777" w:rsidR="006B4C9F" w:rsidRPr="006A2CEE" w:rsidRDefault="006B4C9F" w:rsidP="006B4C9F">
      <w:pPr>
        <w:pStyle w:val="af2"/>
        <w:rPr>
          <w:rFonts w:eastAsia="Microsoft YaHei"/>
          <w:color w:val="000000"/>
          <w:lang w:eastAsia="zh-CN"/>
        </w:rPr>
      </w:pPr>
    </w:p>
    <w:p w14:paraId="1C012FB4" w14:textId="77777777" w:rsidR="006B4C9F" w:rsidRPr="006A2CEE" w:rsidRDefault="006B4C9F" w:rsidP="006B4C9F">
      <w:pPr>
        <w:pStyle w:val="af2"/>
        <w:numPr>
          <w:ilvl w:val="0"/>
          <w:numId w:val="47"/>
        </w:numPr>
        <w:rPr>
          <w:rFonts w:eastAsia="Microsoft YaHei"/>
          <w:color w:val="000000"/>
          <w:lang w:eastAsia="zh-CN"/>
        </w:rPr>
      </w:pPr>
      <w:r w:rsidRPr="006A2CEE">
        <w:rPr>
          <w:rFonts w:eastAsia="Microsoft YaHei"/>
          <w:color w:val="000000"/>
          <w:lang w:eastAsia="zh-CN"/>
        </w:rPr>
        <w:t>Некоторые предметы в обязательном порядке облагаются таможенной пошлиной.</w:t>
      </w:r>
    </w:p>
    <w:tbl>
      <w:tblPr>
        <w:tblStyle w:val="ac"/>
        <w:tblW w:w="9577" w:type="dxa"/>
        <w:tblInd w:w="-5" w:type="dxa"/>
        <w:tblLook w:val="04A0" w:firstRow="1" w:lastRow="0" w:firstColumn="1" w:lastColumn="0" w:noHBand="0" w:noVBand="1"/>
      </w:tblPr>
      <w:tblGrid>
        <w:gridCol w:w="433"/>
        <w:gridCol w:w="433"/>
        <w:gridCol w:w="434"/>
        <w:gridCol w:w="434"/>
        <w:gridCol w:w="434"/>
        <w:gridCol w:w="434"/>
        <w:gridCol w:w="436"/>
        <w:gridCol w:w="436"/>
        <w:gridCol w:w="436"/>
        <w:gridCol w:w="434"/>
        <w:gridCol w:w="434"/>
        <w:gridCol w:w="434"/>
        <w:gridCol w:w="434"/>
        <w:gridCol w:w="434"/>
        <w:gridCol w:w="434"/>
        <w:gridCol w:w="434"/>
        <w:gridCol w:w="434"/>
        <w:gridCol w:w="434"/>
        <w:gridCol w:w="434"/>
        <w:gridCol w:w="434"/>
        <w:gridCol w:w="434"/>
        <w:gridCol w:w="459"/>
      </w:tblGrid>
      <w:tr w:rsidR="006B4C9F" w:rsidRPr="006A2CEE" w14:paraId="6ED45EB9" w14:textId="77777777" w:rsidTr="00CC4AE3">
        <w:trPr>
          <w:trHeight w:val="492"/>
        </w:trPr>
        <w:tc>
          <w:tcPr>
            <w:tcW w:w="433" w:type="dxa"/>
          </w:tcPr>
          <w:p w14:paraId="748FC58F" w14:textId="77777777" w:rsidR="006B4C9F" w:rsidRPr="006A2CEE" w:rsidRDefault="006B4C9F" w:rsidP="00CC4AE3">
            <w:pPr>
              <w:pStyle w:val="af2"/>
              <w:rPr>
                <w:rFonts w:eastAsia="Microsoft YaHei"/>
                <w:color w:val="000000"/>
                <w:lang w:eastAsia="zh-CN"/>
              </w:rPr>
            </w:pPr>
          </w:p>
        </w:tc>
        <w:tc>
          <w:tcPr>
            <w:tcW w:w="433" w:type="dxa"/>
          </w:tcPr>
          <w:p w14:paraId="4A9AEF7E" w14:textId="77777777" w:rsidR="006B4C9F" w:rsidRPr="006A2CEE" w:rsidRDefault="006B4C9F" w:rsidP="00CC4AE3">
            <w:pPr>
              <w:pStyle w:val="af2"/>
              <w:rPr>
                <w:rFonts w:eastAsia="Microsoft YaHei"/>
                <w:color w:val="000000"/>
                <w:lang w:eastAsia="zh-CN"/>
              </w:rPr>
            </w:pPr>
          </w:p>
        </w:tc>
        <w:tc>
          <w:tcPr>
            <w:tcW w:w="434" w:type="dxa"/>
          </w:tcPr>
          <w:p w14:paraId="34E28805" w14:textId="77777777" w:rsidR="006B4C9F" w:rsidRPr="006A2CEE" w:rsidRDefault="006B4C9F" w:rsidP="00CC4AE3">
            <w:pPr>
              <w:pStyle w:val="af2"/>
              <w:rPr>
                <w:rFonts w:eastAsia="Microsoft YaHei"/>
                <w:color w:val="000000"/>
                <w:lang w:eastAsia="zh-CN"/>
              </w:rPr>
            </w:pPr>
          </w:p>
        </w:tc>
        <w:tc>
          <w:tcPr>
            <w:tcW w:w="434" w:type="dxa"/>
          </w:tcPr>
          <w:p w14:paraId="7188FA16" w14:textId="77777777" w:rsidR="006B4C9F" w:rsidRPr="006A2CEE" w:rsidRDefault="006B4C9F" w:rsidP="00CC4AE3">
            <w:pPr>
              <w:pStyle w:val="af2"/>
              <w:rPr>
                <w:rFonts w:eastAsia="Microsoft YaHei"/>
                <w:color w:val="000000"/>
                <w:lang w:eastAsia="zh-CN"/>
              </w:rPr>
            </w:pPr>
          </w:p>
        </w:tc>
        <w:tc>
          <w:tcPr>
            <w:tcW w:w="434" w:type="dxa"/>
          </w:tcPr>
          <w:p w14:paraId="2EEF08C4" w14:textId="77777777" w:rsidR="006B4C9F" w:rsidRPr="006A2CEE" w:rsidRDefault="006B4C9F" w:rsidP="00CC4AE3">
            <w:pPr>
              <w:pStyle w:val="af2"/>
              <w:rPr>
                <w:rFonts w:eastAsia="Microsoft YaHei"/>
                <w:color w:val="000000"/>
                <w:lang w:eastAsia="zh-CN"/>
              </w:rPr>
            </w:pPr>
          </w:p>
        </w:tc>
        <w:tc>
          <w:tcPr>
            <w:tcW w:w="434" w:type="dxa"/>
          </w:tcPr>
          <w:p w14:paraId="23301AE6" w14:textId="77777777" w:rsidR="006B4C9F" w:rsidRPr="006A2CEE" w:rsidRDefault="006B4C9F" w:rsidP="00CC4AE3">
            <w:pPr>
              <w:pStyle w:val="af2"/>
              <w:rPr>
                <w:rFonts w:eastAsia="Microsoft YaHei"/>
                <w:color w:val="000000"/>
                <w:lang w:eastAsia="zh-CN"/>
              </w:rPr>
            </w:pPr>
          </w:p>
        </w:tc>
        <w:tc>
          <w:tcPr>
            <w:tcW w:w="436" w:type="dxa"/>
          </w:tcPr>
          <w:p w14:paraId="0784BF47" w14:textId="77777777" w:rsidR="006B4C9F" w:rsidRPr="006A2CEE" w:rsidRDefault="006B4C9F" w:rsidP="00CC4AE3">
            <w:pPr>
              <w:pStyle w:val="af2"/>
              <w:rPr>
                <w:rFonts w:eastAsia="Microsoft YaHei"/>
                <w:color w:val="000000"/>
                <w:lang w:eastAsia="zh-CN"/>
              </w:rPr>
            </w:pPr>
          </w:p>
        </w:tc>
        <w:tc>
          <w:tcPr>
            <w:tcW w:w="436" w:type="dxa"/>
          </w:tcPr>
          <w:p w14:paraId="0AAAB27B" w14:textId="77777777" w:rsidR="006B4C9F" w:rsidRPr="006A2CEE" w:rsidRDefault="006B4C9F" w:rsidP="00CC4AE3">
            <w:pPr>
              <w:pStyle w:val="af2"/>
              <w:rPr>
                <w:rFonts w:eastAsia="Microsoft YaHei"/>
                <w:color w:val="000000"/>
                <w:lang w:eastAsia="zh-CN"/>
              </w:rPr>
            </w:pPr>
          </w:p>
        </w:tc>
        <w:tc>
          <w:tcPr>
            <w:tcW w:w="436" w:type="dxa"/>
          </w:tcPr>
          <w:p w14:paraId="518DC830" w14:textId="77777777" w:rsidR="006B4C9F" w:rsidRPr="006A2CEE" w:rsidRDefault="006B4C9F" w:rsidP="00CC4AE3">
            <w:pPr>
              <w:pStyle w:val="af2"/>
              <w:rPr>
                <w:rFonts w:eastAsia="Microsoft YaHei"/>
                <w:color w:val="000000"/>
                <w:lang w:eastAsia="zh-CN"/>
              </w:rPr>
            </w:pPr>
          </w:p>
        </w:tc>
        <w:tc>
          <w:tcPr>
            <w:tcW w:w="434" w:type="dxa"/>
          </w:tcPr>
          <w:p w14:paraId="4745B96C" w14:textId="77777777" w:rsidR="006B4C9F" w:rsidRPr="006A2CEE" w:rsidRDefault="006B4C9F" w:rsidP="00CC4AE3">
            <w:pPr>
              <w:pStyle w:val="af2"/>
              <w:rPr>
                <w:rFonts w:eastAsia="Microsoft YaHei"/>
                <w:color w:val="000000"/>
                <w:lang w:eastAsia="zh-CN"/>
              </w:rPr>
            </w:pPr>
          </w:p>
        </w:tc>
        <w:tc>
          <w:tcPr>
            <w:tcW w:w="434" w:type="dxa"/>
          </w:tcPr>
          <w:p w14:paraId="58E731DC" w14:textId="77777777" w:rsidR="006B4C9F" w:rsidRPr="006A2CEE" w:rsidRDefault="006B4C9F" w:rsidP="00CC4AE3">
            <w:pPr>
              <w:pStyle w:val="af2"/>
              <w:rPr>
                <w:rFonts w:eastAsia="Microsoft YaHei"/>
                <w:color w:val="000000"/>
                <w:lang w:eastAsia="zh-CN"/>
              </w:rPr>
            </w:pPr>
          </w:p>
        </w:tc>
        <w:tc>
          <w:tcPr>
            <w:tcW w:w="434" w:type="dxa"/>
          </w:tcPr>
          <w:p w14:paraId="3870A5A8" w14:textId="77777777" w:rsidR="006B4C9F" w:rsidRPr="006A2CEE" w:rsidRDefault="006B4C9F" w:rsidP="00CC4AE3">
            <w:pPr>
              <w:pStyle w:val="af2"/>
              <w:rPr>
                <w:rFonts w:eastAsia="Microsoft YaHei"/>
                <w:color w:val="000000"/>
                <w:lang w:eastAsia="zh-CN"/>
              </w:rPr>
            </w:pPr>
          </w:p>
        </w:tc>
        <w:tc>
          <w:tcPr>
            <w:tcW w:w="434" w:type="dxa"/>
          </w:tcPr>
          <w:p w14:paraId="548FE49D" w14:textId="77777777" w:rsidR="006B4C9F" w:rsidRPr="006A2CEE" w:rsidRDefault="006B4C9F" w:rsidP="00CC4AE3">
            <w:pPr>
              <w:pStyle w:val="af2"/>
              <w:rPr>
                <w:rFonts w:eastAsia="Microsoft YaHei"/>
                <w:color w:val="000000"/>
                <w:lang w:eastAsia="zh-CN"/>
              </w:rPr>
            </w:pPr>
          </w:p>
        </w:tc>
        <w:tc>
          <w:tcPr>
            <w:tcW w:w="434" w:type="dxa"/>
          </w:tcPr>
          <w:p w14:paraId="2F4238EC" w14:textId="77777777" w:rsidR="006B4C9F" w:rsidRPr="006A2CEE" w:rsidRDefault="006B4C9F" w:rsidP="00CC4AE3">
            <w:pPr>
              <w:pStyle w:val="af2"/>
              <w:rPr>
                <w:rFonts w:eastAsia="Microsoft YaHei"/>
                <w:color w:val="000000"/>
                <w:lang w:eastAsia="zh-CN"/>
              </w:rPr>
            </w:pPr>
          </w:p>
        </w:tc>
        <w:tc>
          <w:tcPr>
            <w:tcW w:w="434" w:type="dxa"/>
          </w:tcPr>
          <w:p w14:paraId="1A8E8011" w14:textId="77777777" w:rsidR="006B4C9F" w:rsidRPr="006A2CEE" w:rsidRDefault="006B4C9F" w:rsidP="00CC4AE3">
            <w:pPr>
              <w:pStyle w:val="af2"/>
              <w:rPr>
                <w:rFonts w:eastAsia="Microsoft YaHei"/>
                <w:color w:val="000000"/>
                <w:lang w:eastAsia="zh-CN"/>
              </w:rPr>
            </w:pPr>
          </w:p>
        </w:tc>
        <w:tc>
          <w:tcPr>
            <w:tcW w:w="434" w:type="dxa"/>
          </w:tcPr>
          <w:p w14:paraId="67D3C6D8" w14:textId="77777777" w:rsidR="006B4C9F" w:rsidRPr="006A2CEE" w:rsidRDefault="006B4C9F" w:rsidP="00CC4AE3">
            <w:pPr>
              <w:pStyle w:val="af2"/>
              <w:rPr>
                <w:rFonts w:eastAsia="Microsoft YaHei"/>
                <w:color w:val="000000"/>
                <w:lang w:eastAsia="zh-CN"/>
              </w:rPr>
            </w:pPr>
          </w:p>
        </w:tc>
        <w:tc>
          <w:tcPr>
            <w:tcW w:w="434" w:type="dxa"/>
          </w:tcPr>
          <w:p w14:paraId="42802EED" w14:textId="77777777" w:rsidR="006B4C9F" w:rsidRPr="006A2CEE" w:rsidRDefault="006B4C9F" w:rsidP="00CC4AE3">
            <w:pPr>
              <w:pStyle w:val="af2"/>
              <w:rPr>
                <w:rFonts w:eastAsia="Microsoft YaHei"/>
                <w:color w:val="000000"/>
                <w:lang w:eastAsia="zh-CN"/>
              </w:rPr>
            </w:pPr>
          </w:p>
        </w:tc>
        <w:tc>
          <w:tcPr>
            <w:tcW w:w="434" w:type="dxa"/>
          </w:tcPr>
          <w:p w14:paraId="4A950780" w14:textId="77777777" w:rsidR="006B4C9F" w:rsidRPr="006A2CEE" w:rsidRDefault="006B4C9F" w:rsidP="00CC4AE3">
            <w:pPr>
              <w:pStyle w:val="af2"/>
              <w:rPr>
                <w:rFonts w:eastAsia="Microsoft YaHei"/>
                <w:color w:val="000000"/>
                <w:lang w:eastAsia="zh-CN"/>
              </w:rPr>
            </w:pPr>
          </w:p>
        </w:tc>
        <w:tc>
          <w:tcPr>
            <w:tcW w:w="434" w:type="dxa"/>
          </w:tcPr>
          <w:p w14:paraId="524D8554" w14:textId="77777777" w:rsidR="006B4C9F" w:rsidRPr="006A2CEE" w:rsidRDefault="006B4C9F" w:rsidP="00CC4AE3">
            <w:pPr>
              <w:pStyle w:val="af2"/>
              <w:rPr>
                <w:rFonts w:eastAsia="Microsoft YaHei"/>
                <w:color w:val="000000"/>
                <w:lang w:eastAsia="zh-CN"/>
              </w:rPr>
            </w:pPr>
          </w:p>
        </w:tc>
        <w:tc>
          <w:tcPr>
            <w:tcW w:w="434" w:type="dxa"/>
          </w:tcPr>
          <w:p w14:paraId="0300BA77" w14:textId="77777777" w:rsidR="006B4C9F" w:rsidRPr="006A2CEE" w:rsidRDefault="006B4C9F" w:rsidP="00CC4AE3">
            <w:pPr>
              <w:pStyle w:val="af2"/>
              <w:rPr>
                <w:rFonts w:eastAsia="Microsoft YaHei"/>
                <w:color w:val="000000"/>
                <w:lang w:eastAsia="zh-CN"/>
              </w:rPr>
            </w:pPr>
          </w:p>
        </w:tc>
        <w:tc>
          <w:tcPr>
            <w:tcW w:w="434" w:type="dxa"/>
          </w:tcPr>
          <w:p w14:paraId="4DFE1DA1" w14:textId="77777777" w:rsidR="006B4C9F" w:rsidRPr="006A2CEE" w:rsidRDefault="006B4C9F" w:rsidP="00CC4AE3">
            <w:pPr>
              <w:pStyle w:val="af2"/>
              <w:rPr>
                <w:rFonts w:eastAsia="Microsoft YaHei"/>
                <w:color w:val="000000"/>
                <w:lang w:eastAsia="zh-CN"/>
              </w:rPr>
            </w:pPr>
          </w:p>
        </w:tc>
        <w:tc>
          <w:tcPr>
            <w:tcW w:w="459" w:type="dxa"/>
          </w:tcPr>
          <w:p w14:paraId="28C37E63" w14:textId="77777777" w:rsidR="006B4C9F" w:rsidRPr="006A2CEE" w:rsidRDefault="006B4C9F" w:rsidP="00CC4AE3">
            <w:pPr>
              <w:pStyle w:val="af2"/>
              <w:rPr>
                <w:rFonts w:eastAsia="Microsoft YaHei"/>
                <w:color w:val="000000"/>
                <w:lang w:eastAsia="zh-CN"/>
              </w:rPr>
            </w:pPr>
          </w:p>
        </w:tc>
      </w:tr>
    </w:tbl>
    <w:p w14:paraId="6442D957" w14:textId="77777777" w:rsidR="006B4C9F" w:rsidRPr="006A2CEE" w:rsidRDefault="006B4C9F" w:rsidP="006B4C9F">
      <w:pPr>
        <w:pStyle w:val="af2"/>
        <w:rPr>
          <w:rFonts w:eastAsia="Microsoft YaHei"/>
          <w:color w:val="000000"/>
          <w:lang w:eastAsia="zh-CN"/>
        </w:rPr>
      </w:pPr>
    </w:p>
    <w:p w14:paraId="7398BB70" w14:textId="77777777" w:rsidR="006B4C9F" w:rsidRPr="006A2CEE" w:rsidRDefault="006B4C9F" w:rsidP="006B4C9F">
      <w:pPr>
        <w:pStyle w:val="af2"/>
        <w:numPr>
          <w:ilvl w:val="0"/>
          <w:numId w:val="47"/>
        </w:numPr>
        <w:rPr>
          <w:rFonts w:eastAsia="Microsoft YaHei"/>
          <w:color w:val="000000"/>
          <w:lang w:eastAsia="zh-CN"/>
        </w:rPr>
      </w:pPr>
      <w:r w:rsidRPr="006A2CEE">
        <w:rPr>
          <w:rFonts w:eastAsia="Microsoft YaHei"/>
          <w:color w:val="000000"/>
          <w:lang w:eastAsia="zh-CN"/>
        </w:rPr>
        <w:t xml:space="preserve">Отправитель груза либо его агент представляет в таможню импортную таможенную грузовую декларацию и одновременно прилагает к ней товаротранспортные документы </w:t>
      </w:r>
    </w:p>
    <w:tbl>
      <w:tblPr>
        <w:tblStyle w:val="ac"/>
        <w:tblW w:w="9577" w:type="dxa"/>
        <w:tblInd w:w="-5" w:type="dxa"/>
        <w:tblLook w:val="04A0" w:firstRow="1" w:lastRow="0" w:firstColumn="1" w:lastColumn="0" w:noHBand="0" w:noVBand="1"/>
      </w:tblPr>
      <w:tblGrid>
        <w:gridCol w:w="433"/>
        <w:gridCol w:w="433"/>
        <w:gridCol w:w="434"/>
        <w:gridCol w:w="434"/>
        <w:gridCol w:w="434"/>
        <w:gridCol w:w="434"/>
        <w:gridCol w:w="436"/>
        <w:gridCol w:w="436"/>
        <w:gridCol w:w="436"/>
        <w:gridCol w:w="434"/>
        <w:gridCol w:w="434"/>
        <w:gridCol w:w="434"/>
        <w:gridCol w:w="434"/>
        <w:gridCol w:w="434"/>
        <w:gridCol w:w="434"/>
        <w:gridCol w:w="434"/>
        <w:gridCol w:w="434"/>
        <w:gridCol w:w="434"/>
        <w:gridCol w:w="434"/>
        <w:gridCol w:w="434"/>
        <w:gridCol w:w="434"/>
        <w:gridCol w:w="459"/>
      </w:tblGrid>
      <w:tr w:rsidR="006B4C9F" w:rsidRPr="006A2CEE" w14:paraId="0B3B5860" w14:textId="77777777" w:rsidTr="00CC4AE3">
        <w:trPr>
          <w:trHeight w:val="492"/>
        </w:trPr>
        <w:tc>
          <w:tcPr>
            <w:tcW w:w="433" w:type="dxa"/>
          </w:tcPr>
          <w:p w14:paraId="455BB9EA" w14:textId="77777777" w:rsidR="006B4C9F" w:rsidRPr="006A2CEE" w:rsidRDefault="006B4C9F" w:rsidP="00CC4AE3">
            <w:pPr>
              <w:pStyle w:val="af2"/>
              <w:rPr>
                <w:rFonts w:eastAsia="Microsoft YaHei"/>
                <w:color w:val="000000"/>
                <w:lang w:eastAsia="zh-CN"/>
              </w:rPr>
            </w:pPr>
          </w:p>
        </w:tc>
        <w:tc>
          <w:tcPr>
            <w:tcW w:w="433" w:type="dxa"/>
          </w:tcPr>
          <w:p w14:paraId="6AF81428" w14:textId="77777777" w:rsidR="006B4C9F" w:rsidRPr="006A2CEE" w:rsidRDefault="006B4C9F" w:rsidP="00CC4AE3">
            <w:pPr>
              <w:pStyle w:val="af2"/>
              <w:rPr>
                <w:rFonts w:eastAsia="Microsoft YaHei"/>
                <w:color w:val="000000"/>
                <w:lang w:eastAsia="zh-CN"/>
              </w:rPr>
            </w:pPr>
          </w:p>
        </w:tc>
        <w:tc>
          <w:tcPr>
            <w:tcW w:w="434" w:type="dxa"/>
          </w:tcPr>
          <w:p w14:paraId="4A2A2DAE" w14:textId="77777777" w:rsidR="006B4C9F" w:rsidRPr="006A2CEE" w:rsidRDefault="006B4C9F" w:rsidP="00CC4AE3">
            <w:pPr>
              <w:pStyle w:val="af2"/>
              <w:rPr>
                <w:rFonts w:eastAsia="Microsoft YaHei"/>
                <w:color w:val="000000"/>
                <w:lang w:eastAsia="zh-CN"/>
              </w:rPr>
            </w:pPr>
          </w:p>
        </w:tc>
        <w:tc>
          <w:tcPr>
            <w:tcW w:w="434" w:type="dxa"/>
          </w:tcPr>
          <w:p w14:paraId="4F273C75" w14:textId="77777777" w:rsidR="006B4C9F" w:rsidRPr="006A2CEE" w:rsidRDefault="006B4C9F" w:rsidP="00CC4AE3">
            <w:pPr>
              <w:pStyle w:val="af2"/>
              <w:rPr>
                <w:rFonts w:eastAsia="Microsoft YaHei"/>
                <w:color w:val="000000"/>
                <w:lang w:eastAsia="zh-CN"/>
              </w:rPr>
            </w:pPr>
          </w:p>
        </w:tc>
        <w:tc>
          <w:tcPr>
            <w:tcW w:w="434" w:type="dxa"/>
          </w:tcPr>
          <w:p w14:paraId="2F4742F3" w14:textId="77777777" w:rsidR="006B4C9F" w:rsidRPr="006A2CEE" w:rsidRDefault="006B4C9F" w:rsidP="00CC4AE3">
            <w:pPr>
              <w:pStyle w:val="af2"/>
              <w:rPr>
                <w:rFonts w:eastAsia="Microsoft YaHei"/>
                <w:color w:val="000000"/>
                <w:lang w:eastAsia="zh-CN"/>
              </w:rPr>
            </w:pPr>
          </w:p>
        </w:tc>
        <w:tc>
          <w:tcPr>
            <w:tcW w:w="434" w:type="dxa"/>
          </w:tcPr>
          <w:p w14:paraId="5BE03413" w14:textId="77777777" w:rsidR="006B4C9F" w:rsidRPr="006A2CEE" w:rsidRDefault="006B4C9F" w:rsidP="00CC4AE3">
            <w:pPr>
              <w:pStyle w:val="af2"/>
              <w:rPr>
                <w:rFonts w:eastAsia="Microsoft YaHei"/>
                <w:color w:val="000000"/>
                <w:lang w:eastAsia="zh-CN"/>
              </w:rPr>
            </w:pPr>
          </w:p>
        </w:tc>
        <w:tc>
          <w:tcPr>
            <w:tcW w:w="436" w:type="dxa"/>
          </w:tcPr>
          <w:p w14:paraId="433AA7E6" w14:textId="77777777" w:rsidR="006B4C9F" w:rsidRPr="006A2CEE" w:rsidRDefault="006B4C9F" w:rsidP="00CC4AE3">
            <w:pPr>
              <w:pStyle w:val="af2"/>
              <w:rPr>
                <w:rFonts w:eastAsia="Microsoft YaHei"/>
                <w:color w:val="000000"/>
                <w:lang w:eastAsia="zh-CN"/>
              </w:rPr>
            </w:pPr>
          </w:p>
        </w:tc>
        <w:tc>
          <w:tcPr>
            <w:tcW w:w="436" w:type="dxa"/>
          </w:tcPr>
          <w:p w14:paraId="3C480B15" w14:textId="77777777" w:rsidR="006B4C9F" w:rsidRPr="006A2CEE" w:rsidRDefault="006B4C9F" w:rsidP="00CC4AE3">
            <w:pPr>
              <w:pStyle w:val="af2"/>
              <w:rPr>
                <w:rFonts w:eastAsia="Microsoft YaHei"/>
                <w:color w:val="000000"/>
                <w:lang w:eastAsia="zh-CN"/>
              </w:rPr>
            </w:pPr>
          </w:p>
        </w:tc>
        <w:tc>
          <w:tcPr>
            <w:tcW w:w="436" w:type="dxa"/>
          </w:tcPr>
          <w:p w14:paraId="32DDE704" w14:textId="77777777" w:rsidR="006B4C9F" w:rsidRPr="006A2CEE" w:rsidRDefault="006B4C9F" w:rsidP="00CC4AE3">
            <w:pPr>
              <w:pStyle w:val="af2"/>
              <w:rPr>
                <w:rFonts w:eastAsia="Microsoft YaHei"/>
                <w:color w:val="000000"/>
                <w:lang w:eastAsia="zh-CN"/>
              </w:rPr>
            </w:pPr>
          </w:p>
        </w:tc>
        <w:tc>
          <w:tcPr>
            <w:tcW w:w="434" w:type="dxa"/>
          </w:tcPr>
          <w:p w14:paraId="05F45BC0" w14:textId="77777777" w:rsidR="006B4C9F" w:rsidRPr="006A2CEE" w:rsidRDefault="006B4C9F" w:rsidP="00CC4AE3">
            <w:pPr>
              <w:pStyle w:val="af2"/>
              <w:rPr>
                <w:rFonts w:eastAsia="Microsoft YaHei"/>
                <w:color w:val="000000"/>
                <w:lang w:eastAsia="zh-CN"/>
              </w:rPr>
            </w:pPr>
          </w:p>
        </w:tc>
        <w:tc>
          <w:tcPr>
            <w:tcW w:w="434" w:type="dxa"/>
          </w:tcPr>
          <w:p w14:paraId="0A707952" w14:textId="77777777" w:rsidR="006B4C9F" w:rsidRPr="006A2CEE" w:rsidRDefault="006B4C9F" w:rsidP="00CC4AE3">
            <w:pPr>
              <w:pStyle w:val="af2"/>
              <w:rPr>
                <w:rFonts w:eastAsia="Microsoft YaHei"/>
                <w:color w:val="000000"/>
                <w:lang w:eastAsia="zh-CN"/>
              </w:rPr>
            </w:pPr>
          </w:p>
        </w:tc>
        <w:tc>
          <w:tcPr>
            <w:tcW w:w="434" w:type="dxa"/>
          </w:tcPr>
          <w:p w14:paraId="17EAE47B" w14:textId="77777777" w:rsidR="006B4C9F" w:rsidRPr="006A2CEE" w:rsidRDefault="006B4C9F" w:rsidP="00CC4AE3">
            <w:pPr>
              <w:pStyle w:val="af2"/>
              <w:rPr>
                <w:rFonts w:eastAsia="Microsoft YaHei"/>
                <w:color w:val="000000"/>
                <w:lang w:eastAsia="zh-CN"/>
              </w:rPr>
            </w:pPr>
          </w:p>
        </w:tc>
        <w:tc>
          <w:tcPr>
            <w:tcW w:w="434" w:type="dxa"/>
          </w:tcPr>
          <w:p w14:paraId="294C042C" w14:textId="77777777" w:rsidR="006B4C9F" w:rsidRPr="006A2CEE" w:rsidRDefault="006B4C9F" w:rsidP="00CC4AE3">
            <w:pPr>
              <w:pStyle w:val="af2"/>
              <w:rPr>
                <w:rFonts w:eastAsia="Microsoft YaHei"/>
                <w:color w:val="000000"/>
                <w:lang w:eastAsia="zh-CN"/>
              </w:rPr>
            </w:pPr>
          </w:p>
        </w:tc>
        <w:tc>
          <w:tcPr>
            <w:tcW w:w="434" w:type="dxa"/>
          </w:tcPr>
          <w:p w14:paraId="6448DC61" w14:textId="77777777" w:rsidR="006B4C9F" w:rsidRPr="006A2CEE" w:rsidRDefault="006B4C9F" w:rsidP="00CC4AE3">
            <w:pPr>
              <w:pStyle w:val="af2"/>
              <w:rPr>
                <w:rFonts w:eastAsia="Microsoft YaHei"/>
                <w:color w:val="000000"/>
                <w:lang w:eastAsia="zh-CN"/>
              </w:rPr>
            </w:pPr>
          </w:p>
        </w:tc>
        <w:tc>
          <w:tcPr>
            <w:tcW w:w="434" w:type="dxa"/>
          </w:tcPr>
          <w:p w14:paraId="5A3B719E" w14:textId="77777777" w:rsidR="006B4C9F" w:rsidRPr="006A2CEE" w:rsidRDefault="006B4C9F" w:rsidP="00CC4AE3">
            <w:pPr>
              <w:pStyle w:val="af2"/>
              <w:rPr>
                <w:rFonts w:eastAsia="Microsoft YaHei"/>
                <w:color w:val="000000"/>
                <w:lang w:eastAsia="zh-CN"/>
              </w:rPr>
            </w:pPr>
          </w:p>
        </w:tc>
        <w:tc>
          <w:tcPr>
            <w:tcW w:w="434" w:type="dxa"/>
          </w:tcPr>
          <w:p w14:paraId="3582A852" w14:textId="77777777" w:rsidR="006B4C9F" w:rsidRPr="006A2CEE" w:rsidRDefault="006B4C9F" w:rsidP="00CC4AE3">
            <w:pPr>
              <w:pStyle w:val="af2"/>
              <w:rPr>
                <w:rFonts w:eastAsia="Microsoft YaHei"/>
                <w:color w:val="000000"/>
                <w:lang w:eastAsia="zh-CN"/>
              </w:rPr>
            </w:pPr>
          </w:p>
        </w:tc>
        <w:tc>
          <w:tcPr>
            <w:tcW w:w="434" w:type="dxa"/>
          </w:tcPr>
          <w:p w14:paraId="7080172C" w14:textId="77777777" w:rsidR="006B4C9F" w:rsidRPr="006A2CEE" w:rsidRDefault="006B4C9F" w:rsidP="00CC4AE3">
            <w:pPr>
              <w:pStyle w:val="af2"/>
              <w:rPr>
                <w:rFonts w:eastAsia="Microsoft YaHei"/>
                <w:color w:val="000000"/>
                <w:lang w:eastAsia="zh-CN"/>
              </w:rPr>
            </w:pPr>
          </w:p>
        </w:tc>
        <w:tc>
          <w:tcPr>
            <w:tcW w:w="434" w:type="dxa"/>
          </w:tcPr>
          <w:p w14:paraId="7D05D476" w14:textId="77777777" w:rsidR="006B4C9F" w:rsidRPr="006A2CEE" w:rsidRDefault="006B4C9F" w:rsidP="00CC4AE3">
            <w:pPr>
              <w:pStyle w:val="af2"/>
              <w:rPr>
                <w:rFonts w:eastAsia="Microsoft YaHei"/>
                <w:color w:val="000000"/>
                <w:lang w:eastAsia="zh-CN"/>
              </w:rPr>
            </w:pPr>
          </w:p>
        </w:tc>
        <w:tc>
          <w:tcPr>
            <w:tcW w:w="434" w:type="dxa"/>
          </w:tcPr>
          <w:p w14:paraId="63B4BF35" w14:textId="77777777" w:rsidR="006B4C9F" w:rsidRPr="006A2CEE" w:rsidRDefault="006B4C9F" w:rsidP="00CC4AE3">
            <w:pPr>
              <w:pStyle w:val="af2"/>
              <w:rPr>
                <w:rFonts w:eastAsia="Microsoft YaHei"/>
                <w:color w:val="000000"/>
                <w:lang w:eastAsia="zh-CN"/>
              </w:rPr>
            </w:pPr>
          </w:p>
        </w:tc>
        <w:tc>
          <w:tcPr>
            <w:tcW w:w="434" w:type="dxa"/>
          </w:tcPr>
          <w:p w14:paraId="28183656" w14:textId="77777777" w:rsidR="006B4C9F" w:rsidRPr="006A2CEE" w:rsidRDefault="006B4C9F" w:rsidP="00CC4AE3">
            <w:pPr>
              <w:pStyle w:val="af2"/>
              <w:rPr>
                <w:rFonts w:eastAsia="Microsoft YaHei"/>
                <w:color w:val="000000"/>
                <w:lang w:eastAsia="zh-CN"/>
              </w:rPr>
            </w:pPr>
          </w:p>
        </w:tc>
        <w:tc>
          <w:tcPr>
            <w:tcW w:w="434" w:type="dxa"/>
          </w:tcPr>
          <w:p w14:paraId="43E9522A" w14:textId="77777777" w:rsidR="006B4C9F" w:rsidRPr="006A2CEE" w:rsidRDefault="006B4C9F" w:rsidP="00CC4AE3">
            <w:pPr>
              <w:pStyle w:val="af2"/>
              <w:rPr>
                <w:rFonts w:eastAsia="Microsoft YaHei"/>
                <w:color w:val="000000"/>
                <w:lang w:eastAsia="zh-CN"/>
              </w:rPr>
            </w:pPr>
          </w:p>
        </w:tc>
        <w:tc>
          <w:tcPr>
            <w:tcW w:w="459" w:type="dxa"/>
          </w:tcPr>
          <w:p w14:paraId="6901F5B0" w14:textId="77777777" w:rsidR="006B4C9F" w:rsidRPr="006A2CEE" w:rsidRDefault="006B4C9F" w:rsidP="00CC4AE3">
            <w:pPr>
              <w:pStyle w:val="af2"/>
              <w:rPr>
                <w:rFonts w:eastAsia="Microsoft YaHei"/>
                <w:color w:val="000000"/>
                <w:lang w:eastAsia="zh-CN"/>
              </w:rPr>
            </w:pPr>
          </w:p>
        </w:tc>
      </w:tr>
      <w:tr w:rsidR="006B4C9F" w:rsidRPr="006A2CEE" w14:paraId="1C09E2D6" w14:textId="77777777" w:rsidTr="00CC4AE3">
        <w:trPr>
          <w:trHeight w:val="492"/>
        </w:trPr>
        <w:tc>
          <w:tcPr>
            <w:tcW w:w="433" w:type="dxa"/>
          </w:tcPr>
          <w:p w14:paraId="7EBA22E1" w14:textId="77777777" w:rsidR="006B4C9F" w:rsidRPr="006A2CEE" w:rsidRDefault="006B4C9F" w:rsidP="00CC4AE3">
            <w:pPr>
              <w:pStyle w:val="af2"/>
              <w:rPr>
                <w:rFonts w:eastAsia="Microsoft YaHei"/>
                <w:color w:val="000000"/>
                <w:lang w:eastAsia="zh-CN"/>
              </w:rPr>
            </w:pPr>
          </w:p>
        </w:tc>
        <w:tc>
          <w:tcPr>
            <w:tcW w:w="433" w:type="dxa"/>
          </w:tcPr>
          <w:p w14:paraId="45D900EF" w14:textId="77777777" w:rsidR="006B4C9F" w:rsidRPr="006A2CEE" w:rsidRDefault="006B4C9F" w:rsidP="00CC4AE3">
            <w:pPr>
              <w:pStyle w:val="af2"/>
              <w:rPr>
                <w:rFonts w:eastAsia="Microsoft YaHei"/>
                <w:color w:val="000000"/>
                <w:lang w:eastAsia="zh-CN"/>
              </w:rPr>
            </w:pPr>
          </w:p>
        </w:tc>
        <w:tc>
          <w:tcPr>
            <w:tcW w:w="434" w:type="dxa"/>
          </w:tcPr>
          <w:p w14:paraId="31059995" w14:textId="77777777" w:rsidR="006B4C9F" w:rsidRPr="006A2CEE" w:rsidRDefault="006B4C9F" w:rsidP="00CC4AE3">
            <w:pPr>
              <w:pStyle w:val="af2"/>
              <w:rPr>
                <w:rFonts w:eastAsia="Microsoft YaHei"/>
                <w:color w:val="000000"/>
                <w:lang w:eastAsia="zh-CN"/>
              </w:rPr>
            </w:pPr>
          </w:p>
        </w:tc>
        <w:tc>
          <w:tcPr>
            <w:tcW w:w="434" w:type="dxa"/>
          </w:tcPr>
          <w:p w14:paraId="3EE1AAEB" w14:textId="77777777" w:rsidR="006B4C9F" w:rsidRPr="006A2CEE" w:rsidRDefault="006B4C9F" w:rsidP="00CC4AE3">
            <w:pPr>
              <w:pStyle w:val="af2"/>
              <w:rPr>
                <w:rFonts w:eastAsia="Microsoft YaHei"/>
                <w:color w:val="000000"/>
                <w:lang w:eastAsia="zh-CN"/>
              </w:rPr>
            </w:pPr>
          </w:p>
        </w:tc>
        <w:tc>
          <w:tcPr>
            <w:tcW w:w="434" w:type="dxa"/>
          </w:tcPr>
          <w:p w14:paraId="7266BF47" w14:textId="77777777" w:rsidR="006B4C9F" w:rsidRPr="006A2CEE" w:rsidRDefault="006B4C9F" w:rsidP="00CC4AE3">
            <w:pPr>
              <w:pStyle w:val="af2"/>
              <w:rPr>
                <w:rFonts w:eastAsia="Microsoft YaHei"/>
                <w:color w:val="000000"/>
                <w:lang w:eastAsia="zh-CN"/>
              </w:rPr>
            </w:pPr>
          </w:p>
        </w:tc>
        <w:tc>
          <w:tcPr>
            <w:tcW w:w="434" w:type="dxa"/>
          </w:tcPr>
          <w:p w14:paraId="6AC4F2B0" w14:textId="77777777" w:rsidR="006B4C9F" w:rsidRPr="006A2CEE" w:rsidRDefault="006B4C9F" w:rsidP="00CC4AE3">
            <w:pPr>
              <w:pStyle w:val="af2"/>
              <w:rPr>
                <w:rFonts w:eastAsia="Microsoft YaHei"/>
                <w:color w:val="000000"/>
                <w:lang w:eastAsia="zh-CN"/>
              </w:rPr>
            </w:pPr>
          </w:p>
        </w:tc>
        <w:tc>
          <w:tcPr>
            <w:tcW w:w="436" w:type="dxa"/>
          </w:tcPr>
          <w:p w14:paraId="209F395C" w14:textId="77777777" w:rsidR="006B4C9F" w:rsidRPr="006A2CEE" w:rsidRDefault="006B4C9F" w:rsidP="00CC4AE3">
            <w:pPr>
              <w:pStyle w:val="af2"/>
              <w:rPr>
                <w:rFonts w:eastAsia="Microsoft YaHei"/>
                <w:color w:val="000000"/>
                <w:lang w:eastAsia="zh-CN"/>
              </w:rPr>
            </w:pPr>
          </w:p>
        </w:tc>
        <w:tc>
          <w:tcPr>
            <w:tcW w:w="436" w:type="dxa"/>
          </w:tcPr>
          <w:p w14:paraId="176835CC" w14:textId="77777777" w:rsidR="006B4C9F" w:rsidRPr="006A2CEE" w:rsidRDefault="006B4C9F" w:rsidP="00CC4AE3">
            <w:pPr>
              <w:pStyle w:val="af2"/>
              <w:rPr>
                <w:rFonts w:eastAsia="Microsoft YaHei"/>
                <w:color w:val="000000"/>
                <w:lang w:eastAsia="zh-CN"/>
              </w:rPr>
            </w:pPr>
          </w:p>
        </w:tc>
        <w:tc>
          <w:tcPr>
            <w:tcW w:w="436" w:type="dxa"/>
          </w:tcPr>
          <w:p w14:paraId="13E48F81" w14:textId="77777777" w:rsidR="006B4C9F" w:rsidRPr="006A2CEE" w:rsidRDefault="006B4C9F" w:rsidP="00CC4AE3">
            <w:pPr>
              <w:pStyle w:val="af2"/>
              <w:rPr>
                <w:rFonts w:eastAsia="Microsoft YaHei"/>
                <w:color w:val="000000"/>
                <w:lang w:eastAsia="zh-CN"/>
              </w:rPr>
            </w:pPr>
          </w:p>
        </w:tc>
        <w:tc>
          <w:tcPr>
            <w:tcW w:w="434" w:type="dxa"/>
          </w:tcPr>
          <w:p w14:paraId="42620AC6" w14:textId="77777777" w:rsidR="006B4C9F" w:rsidRPr="006A2CEE" w:rsidRDefault="006B4C9F" w:rsidP="00CC4AE3">
            <w:pPr>
              <w:pStyle w:val="af2"/>
              <w:rPr>
                <w:rFonts w:eastAsia="Microsoft YaHei"/>
                <w:color w:val="000000"/>
                <w:lang w:eastAsia="zh-CN"/>
              </w:rPr>
            </w:pPr>
          </w:p>
        </w:tc>
        <w:tc>
          <w:tcPr>
            <w:tcW w:w="434" w:type="dxa"/>
          </w:tcPr>
          <w:p w14:paraId="46442FA3" w14:textId="77777777" w:rsidR="006B4C9F" w:rsidRPr="006A2CEE" w:rsidRDefault="006B4C9F" w:rsidP="00CC4AE3">
            <w:pPr>
              <w:pStyle w:val="af2"/>
              <w:rPr>
                <w:rFonts w:eastAsia="Microsoft YaHei"/>
                <w:color w:val="000000"/>
                <w:lang w:eastAsia="zh-CN"/>
              </w:rPr>
            </w:pPr>
          </w:p>
        </w:tc>
        <w:tc>
          <w:tcPr>
            <w:tcW w:w="434" w:type="dxa"/>
          </w:tcPr>
          <w:p w14:paraId="40E454A9" w14:textId="77777777" w:rsidR="006B4C9F" w:rsidRPr="006A2CEE" w:rsidRDefault="006B4C9F" w:rsidP="00CC4AE3">
            <w:pPr>
              <w:pStyle w:val="af2"/>
              <w:rPr>
                <w:rFonts w:eastAsia="Microsoft YaHei"/>
                <w:color w:val="000000"/>
                <w:lang w:eastAsia="zh-CN"/>
              </w:rPr>
            </w:pPr>
          </w:p>
        </w:tc>
        <w:tc>
          <w:tcPr>
            <w:tcW w:w="434" w:type="dxa"/>
          </w:tcPr>
          <w:p w14:paraId="1290A613" w14:textId="77777777" w:rsidR="006B4C9F" w:rsidRPr="006A2CEE" w:rsidRDefault="006B4C9F" w:rsidP="00CC4AE3">
            <w:pPr>
              <w:pStyle w:val="af2"/>
              <w:rPr>
                <w:rFonts w:eastAsia="Microsoft YaHei"/>
                <w:color w:val="000000"/>
                <w:lang w:eastAsia="zh-CN"/>
              </w:rPr>
            </w:pPr>
          </w:p>
        </w:tc>
        <w:tc>
          <w:tcPr>
            <w:tcW w:w="434" w:type="dxa"/>
          </w:tcPr>
          <w:p w14:paraId="523FCFBD" w14:textId="77777777" w:rsidR="006B4C9F" w:rsidRPr="006A2CEE" w:rsidRDefault="006B4C9F" w:rsidP="00CC4AE3">
            <w:pPr>
              <w:pStyle w:val="af2"/>
              <w:rPr>
                <w:rFonts w:eastAsia="Microsoft YaHei"/>
                <w:color w:val="000000"/>
                <w:lang w:eastAsia="zh-CN"/>
              </w:rPr>
            </w:pPr>
          </w:p>
        </w:tc>
        <w:tc>
          <w:tcPr>
            <w:tcW w:w="434" w:type="dxa"/>
          </w:tcPr>
          <w:p w14:paraId="75115F45" w14:textId="77777777" w:rsidR="006B4C9F" w:rsidRPr="006A2CEE" w:rsidRDefault="006B4C9F" w:rsidP="00CC4AE3">
            <w:pPr>
              <w:pStyle w:val="af2"/>
              <w:rPr>
                <w:rFonts w:eastAsia="Microsoft YaHei"/>
                <w:color w:val="000000"/>
                <w:lang w:eastAsia="zh-CN"/>
              </w:rPr>
            </w:pPr>
          </w:p>
        </w:tc>
        <w:tc>
          <w:tcPr>
            <w:tcW w:w="434" w:type="dxa"/>
          </w:tcPr>
          <w:p w14:paraId="3680E390" w14:textId="77777777" w:rsidR="006B4C9F" w:rsidRPr="006A2CEE" w:rsidRDefault="006B4C9F" w:rsidP="00CC4AE3">
            <w:pPr>
              <w:pStyle w:val="af2"/>
              <w:rPr>
                <w:rFonts w:eastAsia="Microsoft YaHei"/>
                <w:color w:val="000000"/>
                <w:lang w:eastAsia="zh-CN"/>
              </w:rPr>
            </w:pPr>
          </w:p>
        </w:tc>
        <w:tc>
          <w:tcPr>
            <w:tcW w:w="434" w:type="dxa"/>
          </w:tcPr>
          <w:p w14:paraId="09A6CAC8" w14:textId="77777777" w:rsidR="006B4C9F" w:rsidRPr="006A2CEE" w:rsidRDefault="006B4C9F" w:rsidP="00CC4AE3">
            <w:pPr>
              <w:pStyle w:val="af2"/>
              <w:rPr>
                <w:rFonts w:eastAsia="Microsoft YaHei"/>
                <w:color w:val="000000"/>
                <w:lang w:eastAsia="zh-CN"/>
              </w:rPr>
            </w:pPr>
          </w:p>
        </w:tc>
        <w:tc>
          <w:tcPr>
            <w:tcW w:w="434" w:type="dxa"/>
          </w:tcPr>
          <w:p w14:paraId="5EBE085C" w14:textId="77777777" w:rsidR="006B4C9F" w:rsidRPr="006A2CEE" w:rsidRDefault="006B4C9F" w:rsidP="00CC4AE3">
            <w:pPr>
              <w:pStyle w:val="af2"/>
              <w:rPr>
                <w:rFonts w:eastAsia="Microsoft YaHei"/>
                <w:color w:val="000000"/>
                <w:lang w:eastAsia="zh-CN"/>
              </w:rPr>
            </w:pPr>
          </w:p>
        </w:tc>
        <w:tc>
          <w:tcPr>
            <w:tcW w:w="434" w:type="dxa"/>
          </w:tcPr>
          <w:p w14:paraId="3B53A9FB" w14:textId="77777777" w:rsidR="006B4C9F" w:rsidRPr="006A2CEE" w:rsidRDefault="006B4C9F" w:rsidP="00CC4AE3">
            <w:pPr>
              <w:pStyle w:val="af2"/>
              <w:rPr>
                <w:rFonts w:eastAsia="Microsoft YaHei"/>
                <w:color w:val="000000"/>
                <w:lang w:eastAsia="zh-CN"/>
              </w:rPr>
            </w:pPr>
          </w:p>
        </w:tc>
        <w:tc>
          <w:tcPr>
            <w:tcW w:w="434" w:type="dxa"/>
          </w:tcPr>
          <w:p w14:paraId="13ACE5FE" w14:textId="77777777" w:rsidR="006B4C9F" w:rsidRPr="006A2CEE" w:rsidRDefault="006B4C9F" w:rsidP="00CC4AE3">
            <w:pPr>
              <w:pStyle w:val="af2"/>
              <w:rPr>
                <w:rFonts w:eastAsia="Microsoft YaHei"/>
                <w:color w:val="000000"/>
                <w:lang w:eastAsia="zh-CN"/>
              </w:rPr>
            </w:pPr>
          </w:p>
        </w:tc>
        <w:tc>
          <w:tcPr>
            <w:tcW w:w="434" w:type="dxa"/>
          </w:tcPr>
          <w:p w14:paraId="6AFFF2A6" w14:textId="77777777" w:rsidR="006B4C9F" w:rsidRPr="006A2CEE" w:rsidRDefault="006B4C9F" w:rsidP="00CC4AE3">
            <w:pPr>
              <w:pStyle w:val="af2"/>
              <w:rPr>
                <w:rFonts w:eastAsia="Microsoft YaHei"/>
                <w:color w:val="000000"/>
                <w:lang w:eastAsia="zh-CN"/>
              </w:rPr>
            </w:pPr>
          </w:p>
        </w:tc>
        <w:tc>
          <w:tcPr>
            <w:tcW w:w="459" w:type="dxa"/>
          </w:tcPr>
          <w:p w14:paraId="780CBF0A" w14:textId="77777777" w:rsidR="006B4C9F" w:rsidRPr="006A2CEE" w:rsidRDefault="006B4C9F" w:rsidP="00CC4AE3">
            <w:pPr>
              <w:pStyle w:val="af2"/>
              <w:rPr>
                <w:rFonts w:eastAsia="Microsoft YaHei"/>
                <w:color w:val="000000"/>
                <w:lang w:eastAsia="zh-CN"/>
              </w:rPr>
            </w:pPr>
          </w:p>
        </w:tc>
      </w:tr>
    </w:tbl>
    <w:p w14:paraId="424FFD7D" w14:textId="77777777" w:rsidR="006B4C9F" w:rsidRPr="006A2CEE" w:rsidRDefault="006B4C9F" w:rsidP="006B4C9F">
      <w:pPr>
        <w:pStyle w:val="af2"/>
        <w:rPr>
          <w:rFonts w:eastAsia="Microsoft YaHei"/>
          <w:color w:val="000000"/>
          <w:lang w:eastAsia="zh-CN"/>
        </w:rPr>
      </w:pPr>
    </w:p>
    <w:p w14:paraId="11BC84C5" w14:textId="77777777" w:rsidR="006B4C9F" w:rsidRDefault="006B4C9F" w:rsidP="006B4C9F">
      <w:pPr>
        <w:pStyle w:val="af2"/>
        <w:numPr>
          <w:ilvl w:val="0"/>
          <w:numId w:val="47"/>
        </w:numPr>
        <w:rPr>
          <w:rFonts w:eastAsia="Microsoft YaHei"/>
          <w:color w:val="000000"/>
          <w:lang w:eastAsia="zh-CN"/>
        </w:rPr>
      </w:pPr>
      <w:r w:rsidRPr="006A2CEE">
        <w:rPr>
          <w:rFonts w:eastAsia="Microsoft YaHei"/>
          <w:color w:val="000000"/>
          <w:lang w:eastAsia="zh-CN"/>
        </w:rPr>
        <w:t>Процедура таможенного досмотра на пограничных пунктах во всех странах в целом одинакова.</w:t>
      </w:r>
    </w:p>
    <w:tbl>
      <w:tblPr>
        <w:tblStyle w:val="ac"/>
        <w:tblW w:w="9577" w:type="dxa"/>
        <w:tblInd w:w="-5" w:type="dxa"/>
        <w:tblLook w:val="04A0" w:firstRow="1" w:lastRow="0" w:firstColumn="1" w:lastColumn="0" w:noHBand="0" w:noVBand="1"/>
      </w:tblPr>
      <w:tblGrid>
        <w:gridCol w:w="433"/>
        <w:gridCol w:w="433"/>
        <w:gridCol w:w="434"/>
        <w:gridCol w:w="434"/>
        <w:gridCol w:w="434"/>
        <w:gridCol w:w="434"/>
        <w:gridCol w:w="436"/>
        <w:gridCol w:w="436"/>
        <w:gridCol w:w="436"/>
        <w:gridCol w:w="434"/>
        <w:gridCol w:w="434"/>
        <w:gridCol w:w="434"/>
        <w:gridCol w:w="434"/>
        <w:gridCol w:w="434"/>
        <w:gridCol w:w="434"/>
        <w:gridCol w:w="434"/>
        <w:gridCol w:w="434"/>
        <w:gridCol w:w="434"/>
        <w:gridCol w:w="434"/>
        <w:gridCol w:w="434"/>
        <w:gridCol w:w="434"/>
        <w:gridCol w:w="459"/>
      </w:tblGrid>
      <w:tr w:rsidR="006B4C9F" w:rsidRPr="009A383C" w14:paraId="4A7C3809" w14:textId="77777777" w:rsidTr="00CC4AE3">
        <w:trPr>
          <w:trHeight w:val="492"/>
        </w:trPr>
        <w:tc>
          <w:tcPr>
            <w:tcW w:w="433" w:type="dxa"/>
          </w:tcPr>
          <w:p w14:paraId="083E43AD" w14:textId="77777777" w:rsidR="006B4C9F" w:rsidRPr="009A383C" w:rsidRDefault="006B4C9F" w:rsidP="00CC4AE3">
            <w:pPr>
              <w:pStyle w:val="af2"/>
              <w:rPr>
                <w:rFonts w:eastAsia="Microsoft YaHei"/>
                <w:color w:val="000000"/>
                <w:lang w:eastAsia="zh-CN"/>
              </w:rPr>
            </w:pPr>
          </w:p>
        </w:tc>
        <w:tc>
          <w:tcPr>
            <w:tcW w:w="433" w:type="dxa"/>
          </w:tcPr>
          <w:p w14:paraId="57B6E99C" w14:textId="77777777" w:rsidR="006B4C9F" w:rsidRPr="009A383C" w:rsidRDefault="006B4C9F" w:rsidP="00CC4AE3">
            <w:pPr>
              <w:pStyle w:val="af2"/>
              <w:rPr>
                <w:rFonts w:eastAsia="Microsoft YaHei"/>
                <w:color w:val="000000"/>
                <w:lang w:eastAsia="zh-CN"/>
              </w:rPr>
            </w:pPr>
          </w:p>
        </w:tc>
        <w:tc>
          <w:tcPr>
            <w:tcW w:w="434" w:type="dxa"/>
          </w:tcPr>
          <w:p w14:paraId="1F2CF47E" w14:textId="77777777" w:rsidR="006B4C9F" w:rsidRPr="009A383C" w:rsidRDefault="006B4C9F" w:rsidP="00CC4AE3">
            <w:pPr>
              <w:pStyle w:val="af2"/>
              <w:rPr>
                <w:rFonts w:eastAsia="Microsoft YaHei"/>
                <w:color w:val="000000"/>
                <w:lang w:eastAsia="zh-CN"/>
              </w:rPr>
            </w:pPr>
          </w:p>
        </w:tc>
        <w:tc>
          <w:tcPr>
            <w:tcW w:w="434" w:type="dxa"/>
          </w:tcPr>
          <w:p w14:paraId="1AAC520E" w14:textId="77777777" w:rsidR="006B4C9F" w:rsidRPr="009A383C" w:rsidRDefault="006B4C9F" w:rsidP="00CC4AE3">
            <w:pPr>
              <w:pStyle w:val="af2"/>
              <w:rPr>
                <w:rFonts w:eastAsia="Microsoft YaHei"/>
                <w:color w:val="000000"/>
                <w:lang w:eastAsia="zh-CN"/>
              </w:rPr>
            </w:pPr>
          </w:p>
        </w:tc>
        <w:tc>
          <w:tcPr>
            <w:tcW w:w="434" w:type="dxa"/>
          </w:tcPr>
          <w:p w14:paraId="5FD4931D" w14:textId="77777777" w:rsidR="006B4C9F" w:rsidRPr="009A383C" w:rsidRDefault="006B4C9F" w:rsidP="00CC4AE3">
            <w:pPr>
              <w:pStyle w:val="af2"/>
              <w:rPr>
                <w:rFonts w:eastAsia="Microsoft YaHei"/>
                <w:color w:val="000000"/>
                <w:lang w:eastAsia="zh-CN"/>
              </w:rPr>
            </w:pPr>
          </w:p>
        </w:tc>
        <w:tc>
          <w:tcPr>
            <w:tcW w:w="434" w:type="dxa"/>
          </w:tcPr>
          <w:p w14:paraId="791CA9EE" w14:textId="77777777" w:rsidR="006B4C9F" w:rsidRPr="009A383C" w:rsidRDefault="006B4C9F" w:rsidP="00CC4AE3">
            <w:pPr>
              <w:pStyle w:val="af2"/>
              <w:rPr>
                <w:rFonts w:eastAsia="Microsoft YaHei"/>
                <w:color w:val="000000"/>
                <w:lang w:eastAsia="zh-CN"/>
              </w:rPr>
            </w:pPr>
          </w:p>
        </w:tc>
        <w:tc>
          <w:tcPr>
            <w:tcW w:w="436" w:type="dxa"/>
          </w:tcPr>
          <w:p w14:paraId="5BB00CF7" w14:textId="77777777" w:rsidR="006B4C9F" w:rsidRPr="009A383C" w:rsidRDefault="006B4C9F" w:rsidP="00CC4AE3">
            <w:pPr>
              <w:pStyle w:val="af2"/>
              <w:rPr>
                <w:rFonts w:eastAsia="Microsoft YaHei"/>
                <w:color w:val="000000"/>
                <w:lang w:eastAsia="zh-CN"/>
              </w:rPr>
            </w:pPr>
          </w:p>
        </w:tc>
        <w:tc>
          <w:tcPr>
            <w:tcW w:w="436" w:type="dxa"/>
          </w:tcPr>
          <w:p w14:paraId="0BEE432A" w14:textId="77777777" w:rsidR="006B4C9F" w:rsidRPr="009A383C" w:rsidRDefault="006B4C9F" w:rsidP="00CC4AE3">
            <w:pPr>
              <w:pStyle w:val="af2"/>
              <w:rPr>
                <w:rFonts w:eastAsia="Microsoft YaHei"/>
                <w:color w:val="000000"/>
                <w:lang w:eastAsia="zh-CN"/>
              </w:rPr>
            </w:pPr>
          </w:p>
        </w:tc>
        <w:tc>
          <w:tcPr>
            <w:tcW w:w="436" w:type="dxa"/>
          </w:tcPr>
          <w:p w14:paraId="4E935728" w14:textId="77777777" w:rsidR="006B4C9F" w:rsidRPr="009A383C" w:rsidRDefault="006B4C9F" w:rsidP="00CC4AE3">
            <w:pPr>
              <w:pStyle w:val="af2"/>
              <w:rPr>
                <w:rFonts w:eastAsia="Microsoft YaHei"/>
                <w:color w:val="000000"/>
                <w:lang w:eastAsia="zh-CN"/>
              </w:rPr>
            </w:pPr>
          </w:p>
        </w:tc>
        <w:tc>
          <w:tcPr>
            <w:tcW w:w="434" w:type="dxa"/>
          </w:tcPr>
          <w:p w14:paraId="05837C84" w14:textId="77777777" w:rsidR="006B4C9F" w:rsidRPr="009A383C" w:rsidRDefault="006B4C9F" w:rsidP="00CC4AE3">
            <w:pPr>
              <w:pStyle w:val="af2"/>
              <w:rPr>
                <w:rFonts w:eastAsia="Microsoft YaHei"/>
                <w:color w:val="000000"/>
                <w:lang w:eastAsia="zh-CN"/>
              </w:rPr>
            </w:pPr>
          </w:p>
        </w:tc>
        <w:tc>
          <w:tcPr>
            <w:tcW w:w="434" w:type="dxa"/>
          </w:tcPr>
          <w:p w14:paraId="204C8568" w14:textId="77777777" w:rsidR="006B4C9F" w:rsidRPr="009A383C" w:rsidRDefault="006B4C9F" w:rsidP="00CC4AE3">
            <w:pPr>
              <w:pStyle w:val="af2"/>
              <w:rPr>
                <w:rFonts w:eastAsia="Microsoft YaHei"/>
                <w:color w:val="000000"/>
                <w:lang w:eastAsia="zh-CN"/>
              </w:rPr>
            </w:pPr>
          </w:p>
        </w:tc>
        <w:tc>
          <w:tcPr>
            <w:tcW w:w="434" w:type="dxa"/>
          </w:tcPr>
          <w:p w14:paraId="32A6BC20" w14:textId="77777777" w:rsidR="006B4C9F" w:rsidRPr="009A383C" w:rsidRDefault="006B4C9F" w:rsidP="00CC4AE3">
            <w:pPr>
              <w:pStyle w:val="af2"/>
              <w:rPr>
                <w:rFonts w:eastAsia="Microsoft YaHei"/>
                <w:color w:val="000000"/>
                <w:lang w:eastAsia="zh-CN"/>
              </w:rPr>
            </w:pPr>
          </w:p>
        </w:tc>
        <w:tc>
          <w:tcPr>
            <w:tcW w:w="434" w:type="dxa"/>
          </w:tcPr>
          <w:p w14:paraId="418BED31" w14:textId="77777777" w:rsidR="006B4C9F" w:rsidRPr="009A383C" w:rsidRDefault="006B4C9F" w:rsidP="00CC4AE3">
            <w:pPr>
              <w:pStyle w:val="af2"/>
              <w:rPr>
                <w:rFonts w:eastAsia="Microsoft YaHei"/>
                <w:color w:val="000000"/>
                <w:lang w:eastAsia="zh-CN"/>
              </w:rPr>
            </w:pPr>
          </w:p>
        </w:tc>
        <w:tc>
          <w:tcPr>
            <w:tcW w:w="434" w:type="dxa"/>
          </w:tcPr>
          <w:p w14:paraId="30175B46" w14:textId="77777777" w:rsidR="006B4C9F" w:rsidRPr="009A383C" w:rsidRDefault="006B4C9F" w:rsidP="00CC4AE3">
            <w:pPr>
              <w:pStyle w:val="af2"/>
              <w:rPr>
                <w:rFonts w:eastAsia="Microsoft YaHei"/>
                <w:color w:val="000000"/>
                <w:lang w:eastAsia="zh-CN"/>
              </w:rPr>
            </w:pPr>
          </w:p>
        </w:tc>
        <w:tc>
          <w:tcPr>
            <w:tcW w:w="434" w:type="dxa"/>
          </w:tcPr>
          <w:p w14:paraId="0B156A8B" w14:textId="77777777" w:rsidR="006B4C9F" w:rsidRPr="009A383C" w:rsidRDefault="006B4C9F" w:rsidP="00CC4AE3">
            <w:pPr>
              <w:pStyle w:val="af2"/>
              <w:rPr>
                <w:rFonts w:eastAsia="Microsoft YaHei"/>
                <w:color w:val="000000"/>
                <w:lang w:eastAsia="zh-CN"/>
              </w:rPr>
            </w:pPr>
          </w:p>
        </w:tc>
        <w:tc>
          <w:tcPr>
            <w:tcW w:w="434" w:type="dxa"/>
          </w:tcPr>
          <w:p w14:paraId="4FA50F5E" w14:textId="77777777" w:rsidR="006B4C9F" w:rsidRPr="009A383C" w:rsidRDefault="006B4C9F" w:rsidP="00CC4AE3">
            <w:pPr>
              <w:pStyle w:val="af2"/>
              <w:rPr>
                <w:rFonts w:eastAsia="Microsoft YaHei"/>
                <w:color w:val="000000"/>
                <w:lang w:eastAsia="zh-CN"/>
              </w:rPr>
            </w:pPr>
          </w:p>
        </w:tc>
        <w:tc>
          <w:tcPr>
            <w:tcW w:w="434" w:type="dxa"/>
          </w:tcPr>
          <w:p w14:paraId="0A4B5DD2" w14:textId="77777777" w:rsidR="006B4C9F" w:rsidRPr="009A383C" w:rsidRDefault="006B4C9F" w:rsidP="00CC4AE3">
            <w:pPr>
              <w:pStyle w:val="af2"/>
              <w:rPr>
                <w:rFonts w:eastAsia="Microsoft YaHei"/>
                <w:color w:val="000000"/>
                <w:lang w:eastAsia="zh-CN"/>
              </w:rPr>
            </w:pPr>
          </w:p>
        </w:tc>
        <w:tc>
          <w:tcPr>
            <w:tcW w:w="434" w:type="dxa"/>
          </w:tcPr>
          <w:p w14:paraId="085AFE82" w14:textId="77777777" w:rsidR="006B4C9F" w:rsidRPr="009A383C" w:rsidRDefault="006B4C9F" w:rsidP="00CC4AE3">
            <w:pPr>
              <w:pStyle w:val="af2"/>
              <w:rPr>
                <w:rFonts w:eastAsia="Microsoft YaHei"/>
                <w:color w:val="000000"/>
                <w:lang w:eastAsia="zh-CN"/>
              </w:rPr>
            </w:pPr>
          </w:p>
        </w:tc>
        <w:tc>
          <w:tcPr>
            <w:tcW w:w="434" w:type="dxa"/>
          </w:tcPr>
          <w:p w14:paraId="25E28411" w14:textId="77777777" w:rsidR="006B4C9F" w:rsidRPr="009A383C" w:rsidRDefault="006B4C9F" w:rsidP="00CC4AE3">
            <w:pPr>
              <w:pStyle w:val="af2"/>
              <w:rPr>
                <w:rFonts w:eastAsia="Microsoft YaHei"/>
                <w:color w:val="000000"/>
                <w:lang w:eastAsia="zh-CN"/>
              </w:rPr>
            </w:pPr>
          </w:p>
        </w:tc>
        <w:tc>
          <w:tcPr>
            <w:tcW w:w="434" w:type="dxa"/>
          </w:tcPr>
          <w:p w14:paraId="7DF1348C" w14:textId="77777777" w:rsidR="006B4C9F" w:rsidRPr="009A383C" w:rsidRDefault="006B4C9F" w:rsidP="00CC4AE3">
            <w:pPr>
              <w:pStyle w:val="af2"/>
              <w:rPr>
                <w:rFonts w:eastAsia="Microsoft YaHei"/>
                <w:color w:val="000000"/>
                <w:lang w:eastAsia="zh-CN"/>
              </w:rPr>
            </w:pPr>
          </w:p>
        </w:tc>
        <w:tc>
          <w:tcPr>
            <w:tcW w:w="434" w:type="dxa"/>
          </w:tcPr>
          <w:p w14:paraId="2979DDCA" w14:textId="77777777" w:rsidR="006B4C9F" w:rsidRPr="009A383C" w:rsidRDefault="006B4C9F" w:rsidP="00CC4AE3">
            <w:pPr>
              <w:pStyle w:val="af2"/>
              <w:rPr>
                <w:rFonts w:eastAsia="Microsoft YaHei"/>
                <w:color w:val="000000"/>
                <w:lang w:eastAsia="zh-CN"/>
              </w:rPr>
            </w:pPr>
          </w:p>
        </w:tc>
        <w:tc>
          <w:tcPr>
            <w:tcW w:w="459" w:type="dxa"/>
          </w:tcPr>
          <w:p w14:paraId="433E5CD5" w14:textId="77777777" w:rsidR="006B4C9F" w:rsidRPr="009A383C" w:rsidRDefault="006B4C9F" w:rsidP="00CC4AE3">
            <w:pPr>
              <w:pStyle w:val="af2"/>
              <w:rPr>
                <w:rFonts w:eastAsia="Microsoft YaHei"/>
                <w:color w:val="000000"/>
                <w:lang w:eastAsia="zh-CN"/>
              </w:rPr>
            </w:pPr>
          </w:p>
        </w:tc>
      </w:tr>
    </w:tbl>
    <w:p w14:paraId="1A7E9740" w14:textId="77777777" w:rsidR="006B4C9F" w:rsidRDefault="006B4C9F" w:rsidP="006B4C9F">
      <w:pPr>
        <w:pStyle w:val="af2"/>
        <w:rPr>
          <w:rFonts w:eastAsia="Microsoft YaHei"/>
          <w:color w:val="000000"/>
          <w:lang w:eastAsia="zh-CN"/>
        </w:rPr>
      </w:pPr>
    </w:p>
    <w:p w14:paraId="057D2DE6" w14:textId="77777777" w:rsidR="006B4C9F" w:rsidRPr="006A2CEE" w:rsidRDefault="006B4C9F" w:rsidP="006B4C9F">
      <w:pPr>
        <w:pStyle w:val="af2"/>
        <w:numPr>
          <w:ilvl w:val="0"/>
          <w:numId w:val="47"/>
        </w:numPr>
        <w:rPr>
          <w:rFonts w:eastAsia="Microsoft YaHei"/>
          <w:color w:val="000000"/>
          <w:lang w:eastAsia="zh-CN"/>
        </w:rPr>
      </w:pPr>
      <w:r>
        <w:rPr>
          <w:rFonts w:eastAsia="Microsoft YaHei"/>
          <w:color w:val="000000"/>
          <w:lang w:eastAsia="zh-CN"/>
        </w:rPr>
        <w:t>Время и место проведения таможенного досмотра определяется таможней.</w:t>
      </w:r>
    </w:p>
    <w:tbl>
      <w:tblPr>
        <w:tblStyle w:val="ac"/>
        <w:tblW w:w="9577" w:type="dxa"/>
        <w:tblInd w:w="-5" w:type="dxa"/>
        <w:tblLook w:val="04A0" w:firstRow="1" w:lastRow="0" w:firstColumn="1" w:lastColumn="0" w:noHBand="0" w:noVBand="1"/>
      </w:tblPr>
      <w:tblGrid>
        <w:gridCol w:w="433"/>
        <w:gridCol w:w="433"/>
        <w:gridCol w:w="434"/>
        <w:gridCol w:w="434"/>
        <w:gridCol w:w="434"/>
        <w:gridCol w:w="434"/>
        <w:gridCol w:w="436"/>
        <w:gridCol w:w="436"/>
        <w:gridCol w:w="436"/>
        <w:gridCol w:w="434"/>
        <w:gridCol w:w="434"/>
        <w:gridCol w:w="434"/>
        <w:gridCol w:w="434"/>
        <w:gridCol w:w="434"/>
        <w:gridCol w:w="434"/>
        <w:gridCol w:w="434"/>
        <w:gridCol w:w="434"/>
        <w:gridCol w:w="434"/>
        <w:gridCol w:w="434"/>
        <w:gridCol w:w="434"/>
        <w:gridCol w:w="434"/>
        <w:gridCol w:w="459"/>
      </w:tblGrid>
      <w:tr w:rsidR="006B4C9F" w:rsidRPr="006A2CEE" w14:paraId="3156848B" w14:textId="77777777" w:rsidTr="00CC4AE3">
        <w:trPr>
          <w:trHeight w:val="492"/>
        </w:trPr>
        <w:tc>
          <w:tcPr>
            <w:tcW w:w="433" w:type="dxa"/>
          </w:tcPr>
          <w:p w14:paraId="2E567426" w14:textId="77777777" w:rsidR="006B4C9F" w:rsidRPr="006A2CEE" w:rsidRDefault="006B4C9F" w:rsidP="00CC4AE3">
            <w:pPr>
              <w:pStyle w:val="af2"/>
              <w:rPr>
                <w:rFonts w:eastAsia="Microsoft YaHei"/>
                <w:color w:val="000000"/>
                <w:lang w:eastAsia="zh-CN"/>
              </w:rPr>
            </w:pPr>
          </w:p>
        </w:tc>
        <w:tc>
          <w:tcPr>
            <w:tcW w:w="433" w:type="dxa"/>
          </w:tcPr>
          <w:p w14:paraId="45B293FF" w14:textId="77777777" w:rsidR="006B4C9F" w:rsidRPr="006A2CEE" w:rsidRDefault="006B4C9F" w:rsidP="00CC4AE3">
            <w:pPr>
              <w:pStyle w:val="af2"/>
              <w:rPr>
                <w:rFonts w:eastAsia="Microsoft YaHei"/>
                <w:color w:val="000000"/>
                <w:lang w:eastAsia="zh-CN"/>
              </w:rPr>
            </w:pPr>
          </w:p>
        </w:tc>
        <w:tc>
          <w:tcPr>
            <w:tcW w:w="434" w:type="dxa"/>
          </w:tcPr>
          <w:p w14:paraId="6EE46E55" w14:textId="77777777" w:rsidR="006B4C9F" w:rsidRPr="006A2CEE" w:rsidRDefault="006B4C9F" w:rsidP="00CC4AE3">
            <w:pPr>
              <w:pStyle w:val="af2"/>
              <w:rPr>
                <w:rFonts w:eastAsia="Microsoft YaHei"/>
                <w:color w:val="000000"/>
                <w:lang w:eastAsia="zh-CN"/>
              </w:rPr>
            </w:pPr>
          </w:p>
        </w:tc>
        <w:tc>
          <w:tcPr>
            <w:tcW w:w="434" w:type="dxa"/>
          </w:tcPr>
          <w:p w14:paraId="4C69A4C5" w14:textId="77777777" w:rsidR="006B4C9F" w:rsidRPr="006A2CEE" w:rsidRDefault="006B4C9F" w:rsidP="00CC4AE3">
            <w:pPr>
              <w:pStyle w:val="af2"/>
              <w:rPr>
                <w:rFonts w:eastAsia="Microsoft YaHei"/>
                <w:color w:val="000000"/>
                <w:lang w:eastAsia="zh-CN"/>
              </w:rPr>
            </w:pPr>
          </w:p>
        </w:tc>
        <w:tc>
          <w:tcPr>
            <w:tcW w:w="434" w:type="dxa"/>
          </w:tcPr>
          <w:p w14:paraId="0BE2F701" w14:textId="77777777" w:rsidR="006B4C9F" w:rsidRPr="006A2CEE" w:rsidRDefault="006B4C9F" w:rsidP="00CC4AE3">
            <w:pPr>
              <w:pStyle w:val="af2"/>
              <w:rPr>
                <w:rFonts w:eastAsia="Microsoft YaHei"/>
                <w:color w:val="000000"/>
                <w:lang w:eastAsia="zh-CN"/>
              </w:rPr>
            </w:pPr>
          </w:p>
        </w:tc>
        <w:tc>
          <w:tcPr>
            <w:tcW w:w="434" w:type="dxa"/>
          </w:tcPr>
          <w:p w14:paraId="1D2AA83F" w14:textId="77777777" w:rsidR="006B4C9F" w:rsidRPr="006A2CEE" w:rsidRDefault="006B4C9F" w:rsidP="00CC4AE3">
            <w:pPr>
              <w:pStyle w:val="af2"/>
              <w:rPr>
                <w:rFonts w:eastAsia="Microsoft YaHei"/>
                <w:color w:val="000000"/>
                <w:lang w:eastAsia="zh-CN"/>
              </w:rPr>
            </w:pPr>
          </w:p>
        </w:tc>
        <w:tc>
          <w:tcPr>
            <w:tcW w:w="436" w:type="dxa"/>
          </w:tcPr>
          <w:p w14:paraId="08854C49" w14:textId="77777777" w:rsidR="006B4C9F" w:rsidRPr="006A2CEE" w:rsidRDefault="006B4C9F" w:rsidP="00CC4AE3">
            <w:pPr>
              <w:pStyle w:val="af2"/>
              <w:rPr>
                <w:rFonts w:eastAsia="Microsoft YaHei"/>
                <w:color w:val="000000"/>
                <w:lang w:eastAsia="zh-CN"/>
              </w:rPr>
            </w:pPr>
          </w:p>
        </w:tc>
        <w:tc>
          <w:tcPr>
            <w:tcW w:w="436" w:type="dxa"/>
          </w:tcPr>
          <w:p w14:paraId="7CCC465C" w14:textId="77777777" w:rsidR="006B4C9F" w:rsidRPr="006A2CEE" w:rsidRDefault="006B4C9F" w:rsidP="00CC4AE3">
            <w:pPr>
              <w:pStyle w:val="af2"/>
              <w:rPr>
                <w:rFonts w:eastAsia="Microsoft YaHei"/>
                <w:color w:val="000000"/>
                <w:lang w:eastAsia="zh-CN"/>
              </w:rPr>
            </w:pPr>
          </w:p>
        </w:tc>
        <w:tc>
          <w:tcPr>
            <w:tcW w:w="436" w:type="dxa"/>
          </w:tcPr>
          <w:p w14:paraId="43B44051" w14:textId="77777777" w:rsidR="006B4C9F" w:rsidRPr="006A2CEE" w:rsidRDefault="006B4C9F" w:rsidP="00CC4AE3">
            <w:pPr>
              <w:pStyle w:val="af2"/>
              <w:rPr>
                <w:rFonts w:eastAsia="Microsoft YaHei"/>
                <w:color w:val="000000"/>
                <w:lang w:eastAsia="zh-CN"/>
              </w:rPr>
            </w:pPr>
          </w:p>
        </w:tc>
        <w:tc>
          <w:tcPr>
            <w:tcW w:w="434" w:type="dxa"/>
          </w:tcPr>
          <w:p w14:paraId="751437DE" w14:textId="77777777" w:rsidR="006B4C9F" w:rsidRPr="006A2CEE" w:rsidRDefault="006B4C9F" w:rsidP="00CC4AE3">
            <w:pPr>
              <w:pStyle w:val="af2"/>
              <w:rPr>
                <w:rFonts w:eastAsia="Microsoft YaHei"/>
                <w:color w:val="000000"/>
                <w:lang w:eastAsia="zh-CN"/>
              </w:rPr>
            </w:pPr>
          </w:p>
        </w:tc>
        <w:tc>
          <w:tcPr>
            <w:tcW w:w="434" w:type="dxa"/>
          </w:tcPr>
          <w:p w14:paraId="23B034B0" w14:textId="77777777" w:rsidR="006B4C9F" w:rsidRPr="006A2CEE" w:rsidRDefault="006B4C9F" w:rsidP="00CC4AE3">
            <w:pPr>
              <w:pStyle w:val="af2"/>
              <w:rPr>
                <w:rFonts w:eastAsia="Microsoft YaHei"/>
                <w:color w:val="000000"/>
                <w:lang w:eastAsia="zh-CN"/>
              </w:rPr>
            </w:pPr>
          </w:p>
        </w:tc>
        <w:tc>
          <w:tcPr>
            <w:tcW w:w="434" w:type="dxa"/>
          </w:tcPr>
          <w:p w14:paraId="39E2134A" w14:textId="77777777" w:rsidR="006B4C9F" w:rsidRPr="006A2CEE" w:rsidRDefault="006B4C9F" w:rsidP="00CC4AE3">
            <w:pPr>
              <w:pStyle w:val="af2"/>
              <w:rPr>
                <w:rFonts w:eastAsia="Microsoft YaHei"/>
                <w:color w:val="000000"/>
                <w:lang w:eastAsia="zh-CN"/>
              </w:rPr>
            </w:pPr>
          </w:p>
        </w:tc>
        <w:tc>
          <w:tcPr>
            <w:tcW w:w="434" w:type="dxa"/>
          </w:tcPr>
          <w:p w14:paraId="310ABF12" w14:textId="77777777" w:rsidR="006B4C9F" w:rsidRPr="006A2CEE" w:rsidRDefault="006B4C9F" w:rsidP="00CC4AE3">
            <w:pPr>
              <w:pStyle w:val="af2"/>
              <w:rPr>
                <w:rFonts w:eastAsia="Microsoft YaHei"/>
                <w:color w:val="000000"/>
                <w:lang w:eastAsia="zh-CN"/>
              </w:rPr>
            </w:pPr>
          </w:p>
        </w:tc>
        <w:tc>
          <w:tcPr>
            <w:tcW w:w="434" w:type="dxa"/>
          </w:tcPr>
          <w:p w14:paraId="0450F06E" w14:textId="77777777" w:rsidR="006B4C9F" w:rsidRPr="006A2CEE" w:rsidRDefault="006B4C9F" w:rsidP="00CC4AE3">
            <w:pPr>
              <w:pStyle w:val="af2"/>
              <w:rPr>
                <w:rFonts w:eastAsia="Microsoft YaHei"/>
                <w:color w:val="000000"/>
                <w:lang w:eastAsia="zh-CN"/>
              </w:rPr>
            </w:pPr>
          </w:p>
        </w:tc>
        <w:tc>
          <w:tcPr>
            <w:tcW w:w="434" w:type="dxa"/>
          </w:tcPr>
          <w:p w14:paraId="30246C1A" w14:textId="77777777" w:rsidR="006B4C9F" w:rsidRPr="006A2CEE" w:rsidRDefault="006B4C9F" w:rsidP="00CC4AE3">
            <w:pPr>
              <w:pStyle w:val="af2"/>
              <w:rPr>
                <w:rFonts w:eastAsia="Microsoft YaHei"/>
                <w:color w:val="000000"/>
                <w:lang w:eastAsia="zh-CN"/>
              </w:rPr>
            </w:pPr>
          </w:p>
        </w:tc>
        <w:tc>
          <w:tcPr>
            <w:tcW w:w="434" w:type="dxa"/>
          </w:tcPr>
          <w:p w14:paraId="0053E782" w14:textId="77777777" w:rsidR="006B4C9F" w:rsidRPr="006A2CEE" w:rsidRDefault="006B4C9F" w:rsidP="00CC4AE3">
            <w:pPr>
              <w:pStyle w:val="af2"/>
              <w:rPr>
                <w:rFonts w:eastAsia="Microsoft YaHei"/>
                <w:color w:val="000000"/>
                <w:lang w:eastAsia="zh-CN"/>
              </w:rPr>
            </w:pPr>
          </w:p>
        </w:tc>
        <w:tc>
          <w:tcPr>
            <w:tcW w:w="434" w:type="dxa"/>
          </w:tcPr>
          <w:p w14:paraId="2DE51356" w14:textId="77777777" w:rsidR="006B4C9F" w:rsidRPr="006A2CEE" w:rsidRDefault="006B4C9F" w:rsidP="00CC4AE3">
            <w:pPr>
              <w:pStyle w:val="af2"/>
              <w:rPr>
                <w:rFonts w:eastAsia="Microsoft YaHei"/>
                <w:color w:val="000000"/>
                <w:lang w:eastAsia="zh-CN"/>
              </w:rPr>
            </w:pPr>
          </w:p>
        </w:tc>
        <w:tc>
          <w:tcPr>
            <w:tcW w:w="434" w:type="dxa"/>
          </w:tcPr>
          <w:p w14:paraId="48238B0E" w14:textId="77777777" w:rsidR="006B4C9F" w:rsidRPr="006A2CEE" w:rsidRDefault="006B4C9F" w:rsidP="00CC4AE3">
            <w:pPr>
              <w:pStyle w:val="af2"/>
              <w:rPr>
                <w:rFonts w:eastAsia="Microsoft YaHei"/>
                <w:color w:val="000000"/>
                <w:lang w:eastAsia="zh-CN"/>
              </w:rPr>
            </w:pPr>
          </w:p>
        </w:tc>
        <w:tc>
          <w:tcPr>
            <w:tcW w:w="434" w:type="dxa"/>
          </w:tcPr>
          <w:p w14:paraId="169A84E2" w14:textId="77777777" w:rsidR="006B4C9F" w:rsidRPr="006A2CEE" w:rsidRDefault="006B4C9F" w:rsidP="00CC4AE3">
            <w:pPr>
              <w:pStyle w:val="af2"/>
              <w:rPr>
                <w:rFonts w:eastAsia="Microsoft YaHei"/>
                <w:color w:val="000000"/>
                <w:lang w:eastAsia="zh-CN"/>
              </w:rPr>
            </w:pPr>
          </w:p>
        </w:tc>
        <w:tc>
          <w:tcPr>
            <w:tcW w:w="434" w:type="dxa"/>
          </w:tcPr>
          <w:p w14:paraId="40E8A20D" w14:textId="77777777" w:rsidR="006B4C9F" w:rsidRPr="006A2CEE" w:rsidRDefault="006B4C9F" w:rsidP="00CC4AE3">
            <w:pPr>
              <w:pStyle w:val="af2"/>
              <w:rPr>
                <w:rFonts w:eastAsia="Microsoft YaHei"/>
                <w:color w:val="000000"/>
                <w:lang w:eastAsia="zh-CN"/>
              </w:rPr>
            </w:pPr>
          </w:p>
        </w:tc>
        <w:tc>
          <w:tcPr>
            <w:tcW w:w="434" w:type="dxa"/>
          </w:tcPr>
          <w:p w14:paraId="379D9F4B" w14:textId="77777777" w:rsidR="006B4C9F" w:rsidRPr="006A2CEE" w:rsidRDefault="006B4C9F" w:rsidP="00CC4AE3">
            <w:pPr>
              <w:pStyle w:val="af2"/>
              <w:rPr>
                <w:rFonts w:eastAsia="Microsoft YaHei"/>
                <w:color w:val="000000"/>
                <w:lang w:eastAsia="zh-CN"/>
              </w:rPr>
            </w:pPr>
          </w:p>
        </w:tc>
        <w:tc>
          <w:tcPr>
            <w:tcW w:w="459" w:type="dxa"/>
          </w:tcPr>
          <w:p w14:paraId="34F4E088" w14:textId="77777777" w:rsidR="006B4C9F" w:rsidRPr="006A2CEE" w:rsidRDefault="006B4C9F" w:rsidP="00CC4AE3">
            <w:pPr>
              <w:pStyle w:val="af2"/>
              <w:rPr>
                <w:rFonts w:eastAsia="Microsoft YaHei"/>
                <w:color w:val="000000"/>
                <w:lang w:eastAsia="zh-CN"/>
              </w:rPr>
            </w:pPr>
          </w:p>
        </w:tc>
      </w:tr>
    </w:tbl>
    <w:p w14:paraId="5F2798BE" w14:textId="77777777" w:rsidR="006B4C9F" w:rsidRDefault="006B4C9F" w:rsidP="006B4C9F">
      <w:pPr>
        <w:pStyle w:val="af2"/>
        <w:rPr>
          <w:rFonts w:eastAsia="Microsoft YaHei"/>
          <w:color w:val="000000"/>
          <w:lang w:eastAsia="zh-CN"/>
        </w:rPr>
      </w:pPr>
    </w:p>
    <w:p w14:paraId="0D1B9F79" w14:textId="77777777" w:rsidR="006B4C9F" w:rsidRPr="00EB5499" w:rsidRDefault="006B4C9F" w:rsidP="006B4C9F">
      <w:pPr>
        <w:pStyle w:val="af0"/>
        <w:numPr>
          <w:ilvl w:val="0"/>
          <w:numId w:val="48"/>
        </w:numPr>
        <w:jc w:val="both"/>
      </w:pPr>
      <w:r w:rsidRPr="00B64753">
        <w:rPr>
          <w:rFonts w:eastAsia="Calibri"/>
          <w:b/>
          <w:bCs/>
        </w:rPr>
        <w:t>ПИСЬМЕННОЕ ЗАДАНИЕ</w:t>
      </w:r>
    </w:p>
    <w:p w14:paraId="77C18E64" w14:textId="1A5D701E" w:rsidR="006B4C9F" w:rsidRPr="006A2CEE" w:rsidRDefault="006B4C9F" w:rsidP="006B4C9F">
      <w:pPr>
        <w:pStyle w:val="af2"/>
        <w:ind w:left="360"/>
        <w:rPr>
          <w:rFonts w:eastAsia="Microsoft YaHei"/>
          <w:b/>
          <w:bCs/>
          <w:color w:val="000000"/>
          <w:lang w:eastAsia="zh-CN"/>
        </w:rPr>
      </w:pPr>
      <w:r>
        <w:rPr>
          <w:rFonts w:eastAsia="Microsoft YaHei"/>
          <w:b/>
          <w:bCs/>
          <w:color w:val="000000"/>
          <w:lang w:eastAsia="zh-CN"/>
        </w:rPr>
        <w:t xml:space="preserve">- </w:t>
      </w:r>
      <w:r w:rsidRPr="005751A2">
        <w:rPr>
          <w:rFonts w:eastAsia="Microsoft YaHei"/>
          <w:b/>
          <w:bCs/>
          <w:color w:val="000000"/>
          <w:lang w:eastAsia="zh-CN"/>
        </w:rPr>
        <w:t>Напишите своему торговому партнеру деловое письмо с перечислением предполагаемых способов и условий оплаты поставляемых товаров.</w:t>
      </w:r>
      <w:r>
        <w:rPr>
          <w:rFonts w:eastAsia="Microsoft YaHei"/>
          <w:b/>
          <w:bCs/>
          <w:color w:val="000000"/>
          <w:lang w:eastAsia="zh-CN"/>
        </w:rPr>
        <w:t xml:space="preserve"> (4 балла)</w:t>
      </w:r>
    </w:p>
    <w:p w14:paraId="4ACE733C" w14:textId="0439E926" w:rsidR="005C3F87" w:rsidRDefault="005C3F87" w:rsidP="00DD0E2B">
      <w:pPr>
        <w:rPr>
          <w:b/>
          <w:bCs/>
          <w:sz w:val="28"/>
          <w:szCs w:val="28"/>
          <w:highlight w:val="green"/>
          <w:lang w:val="es-ES"/>
        </w:rPr>
      </w:pPr>
    </w:p>
    <w:p w14:paraId="203AF624" w14:textId="11018BD6" w:rsidR="005C3F87" w:rsidRDefault="005C3F87" w:rsidP="00A643AE">
      <w:pPr>
        <w:jc w:val="center"/>
        <w:rPr>
          <w:b/>
          <w:bCs/>
          <w:sz w:val="28"/>
          <w:szCs w:val="28"/>
          <w:highlight w:val="green"/>
          <w:lang w:val="es-ES"/>
        </w:rPr>
      </w:pPr>
    </w:p>
    <w:p w14:paraId="035E5289" w14:textId="0B51054C" w:rsidR="005C3F87" w:rsidRPr="00AD32AC" w:rsidRDefault="005C3F87" w:rsidP="005C3F87">
      <w:pPr>
        <w:rPr>
          <w:b/>
          <w:bCs/>
          <w:sz w:val="28"/>
          <w:szCs w:val="28"/>
          <w:lang w:val="es-ES"/>
        </w:rPr>
      </w:pPr>
      <w:r w:rsidRPr="005C3F87">
        <w:rPr>
          <w:b/>
          <w:bCs/>
          <w:sz w:val="28"/>
          <w:szCs w:val="28"/>
        </w:rPr>
        <w:t>Примерные</w:t>
      </w:r>
      <w:r w:rsidRPr="00AD32AC">
        <w:rPr>
          <w:b/>
          <w:bCs/>
          <w:sz w:val="28"/>
          <w:szCs w:val="28"/>
          <w:lang w:val="es-ES"/>
        </w:rPr>
        <w:t xml:space="preserve"> </w:t>
      </w:r>
      <w:r w:rsidRPr="005C3F87">
        <w:rPr>
          <w:b/>
          <w:bCs/>
          <w:sz w:val="28"/>
          <w:szCs w:val="28"/>
        </w:rPr>
        <w:t>темы</w:t>
      </w:r>
      <w:r w:rsidRPr="00AD32AC">
        <w:rPr>
          <w:b/>
          <w:bCs/>
          <w:sz w:val="28"/>
          <w:szCs w:val="28"/>
          <w:lang w:val="es-ES"/>
        </w:rPr>
        <w:t xml:space="preserve"> </w:t>
      </w:r>
      <w:r w:rsidRPr="005C3F87">
        <w:rPr>
          <w:b/>
          <w:bCs/>
          <w:sz w:val="28"/>
          <w:szCs w:val="28"/>
        </w:rPr>
        <w:t>для</w:t>
      </w:r>
      <w:r w:rsidRPr="00AD32AC">
        <w:rPr>
          <w:b/>
          <w:bCs/>
          <w:sz w:val="28"/>
          <w:szCs w:val="28"/>
          <w:lang w:val="es-ES"/>
        </w:rPr>
        <w:t xml:space="preserve"> </w:t>
      </w:r>
      <w:r w:rsidRPr="005C3F87">
        <w:rPr>
          <w:b/>
          <w:bCs/>
          <w:sz w:val="28"/>
          <w:szCs w:val="28"/>
        </w:rPr>
        <w:t>подготовки</w:t>
      </w:r>
      <w:r w:rsidRPr="00AD32AC">
        <w:rPr>
          <w:b/>
          <w:bCs/>
          <w:sz w:val="28"/>
          <w:szCs w:val="28"/>
          <w:lang w:val="es-ES"/>
        </w:rPr>
        <w:t xml:space="preserve"> </w:t>
      </w:r>
      <w:r w:rsidRPr="005C3F87">
        <w:rPr>
          <w:b/>
          <w:bCs/>
          <w:sz w:val="28"/>
          <w:szCs w:val="28"/>
        </w:rPr>
        <w:t>презентаций</w:t>
      </w:r>
    </w:p>
    <w:p w14:paraId="033F95CA" w14:textId="77777777" w:rsidR="005C3F87" w:rsidRPr="00AD32AC" w:rsidRDefault="005C3F87" w:rsidP="005C3F87">
      <w:pPr>
        <w:pStyle w:val="af0"/>
        <w:tabs>
          <w:tab w:val="left" w:pos="1875"/>
        </w:tabs>
        <w:spacing w:after="0" w:line="240" w:lineRule="auto"/>
        <w:ind w:left="360"/>
        <w:rPr>
          <w:szCs w:val="28"/>
          <w:lang w:val="es-ES"/>
        </w:rPr>
      </w:pPr>
    </w:p>
    <w:p w14:paraId="6E411DAF" w14:textId="02D01198" w:rsidR="005C3F87" w:rsidRPr="008F239D" w:rsidRDefault="005C3F87">
      <w:pPr>
        <w:pStyle w:val="af0"/>
        <w:numPr>
          <w:ilvl w:val="0"/>
          <w:numId w:val="19"/>
        </w:numPr>
        <w:tabs>
          <w:tab w:val="left" w:pos="1875"/>
        </w:tabs>
        <w:spacing w:after="0" w:line="240" w:lineRule="auto"/>
        <w:rPr>
          <w:szCs w:val="28"/>
        </w:rPr>
      </w:pPr>
      <w:r w:rsidRPr="00C07351">
        <w:rPr>
          <w:szCs w:val="28"/>
        </w:rPr>
        <w:t>Деловое общение, деловые беседы, собрания, переговоры, дискуссии: как форма деловой коммуникации</w:t>
      </w:r>
    </w:p>
    <w:p w14:paraId="48F4A02C" w14:textId="77777777" w:rsidR="005C3F87" w:rsidRPr="000B262B" w:rsidRDefault="005C3F87">
      <w:pPr>
        <w:pStyle w:val="af0"/>
        <w:numPr>
          <w:ilvl w:val="0"/>
          <w:numId w:val="19"/>
        </w:numPr>
        <w:spacing w:line="276" w:lineRule="auto"/>
        <w:jc w:val="both"/>
        <w:rPr>
          <w:bCs/>
          <w:szCs w:val="28"/>
        </w:rPr>
      </w:pPr>
      <w:r w:rsidRPr="000B262B">
        <w:rPr>
          <w:bCs/>
          <w:szCs w:val="28"/>
        </w:rPr>
        <w:t>Правонарушения в сфере экономической деятельности</w:t>
      </w:r>
    </w:p>
    <w:p w14:paraId="6BB19F9C" w14:textId="77777777" w:rsidR="005C3F87" w:rsidRPr="000B262B" w:rsidRDefault="005C3F87">
      <w:pPr>
        <w:pStyle w:val="af0"/>
        <w:numPr>
          <w:ilvl w:val="0"/>
          <w:numId w:val="19"/>
        </w:numPr>
        <w:spacing w:line="276" w:lineRule="auto"/>
        <w:jc w:val="both"/>
        <w:rPr>
          <w:bCs/>
          <w:szCs w:val="28"/>
        </w:rPr>
      </w:pPr>
      <w:r w:rsidRPr="000B262B">
        <w:rPr>
          <w:bCs/>
          <w:szCs w:val="28"/>
        </w:rPr>
        <w:t>Логистика под следствием</w:t>
      </w:r>
    </w:p>
    <w:p w14:paraId="18450588" w14:textId="77777777" w:rsidR="005C3F87" w:rsidRPr="000B262B" w:rsidRDefault="005C3F87">
      <w:pPr>
        <w:pStyle w:val="af0"/>
        <w:numPr>
          <w:ilvl w:val="0"/>
          <w:numId w:val="19"/>
        </w:numPr>
        <w:spacing w:line="276" w:lineRule="auto"/>
        <w:jc w:val="both"/>
        <w:rPr>
          <w:bCs/>
          <w:szCs w:val="28"/>
        </w:rPr>
      </w:pPr>
      <w:r w:rsidRPr="000B262B">
        <w:rPr>
          <w:bCs/>
          <w:szCs w:val="28"/>
        </w:rPr>
        <w:t>Таможенный контроль: нарушения и ответственность</w:t>
      </w:r>
    </w:p>
    <w:p w14:paraId="2AF1EE93" w14:textId="77777777" w:rsidR="005C3F87" w:rsidRPr="000B262B" w:rsidRDefault="005C3F87">
      <w:pPr>
        <w:pStyle w:val="af0"/>
        <w:numPr>
          <w:ilvl w:val="0"/>
          <w:numId w:val="19"/>
        </w:numPr>
        <w:spacing w:line="276" w:lineRule="auto"/>
        <w:jc w:val="both"/>
        <w:rPr>
          <w:bCs/>
          <w:szCs w:val="28"/>
        </w:rPr>
      </w:pPr>
      <w:r w:rsidRPr="000B262B">
        <w:rPr>
          <w:bCs/>
          <w:szCs w:val="28"/>
        </w:rPr>
        <w:t>Сущность демпинга в международной торговле</w:t>
      </w:r>
    </w:p>
    <w:p w14:paraId="1E5A51C6" w14:textId="77777777" w:rsidR="005C3F87" w:rsidRPr="000B262B" w:rsidRDefault="005C3F87">
      <w:pPr>
        <w:pStyle w:val="af0"/>
        <w:numPr>
          <w:ilvl w:val="0"/>
          <w:numId w:val="19"/>
        </w:numPr>
        <w:spacing w:line="276" w:lineRule="auto"/>
        <w:jc w:val="both"/>
        <w:rPr>
          <w:bCs/>
          <w:szCs w:val="28"/>
        </w:rPr>
      </w:pPr>
      <w:r w:rsidRPr="000B262B">
        <w:rPr>
          <w:bCs/>
          <w:szCs w:val="28"/>
        </w:rPr>
        <w:t>Динамика развития международной торговли</w:t>
      </w:r>
    </w:p>
    <w:p w14:paraId="09FFE0A4" w14:textId="77777777" w:rsidR="005C3F87" w:rsidRPr="008F239D" w:rsidRDefault="005C3F87" w:rsidP="005C3F87">
      <w:pPr>
        <w:spacing w:line="276" w:lineRule="auto"/>
        <w:jc w:val="center"/>
        <w:rPr>
          <w:b/>
          <w:sz w:val="28"/>
          <w:szCs w:val="28"/>
        </w:rPr>
      </w:pPr>
      <w:r w:rsidRPr="008F239D">
        <w:rPr>
          <w:b/>
          <w:sz w:val="28"/>
          <w:szCs w:val="28"/>
        </w:rPr>
        <w:t>Ситуа</w:t>
      </w:r>
      <w:r>
        <w:rPr>
          <w:b/>
          <w:sz w:val="28"/>
          <w:szCs w:val="28"/>
        </w:rPr>
        <w:t>тивные</w:t>
      </w:r>
      <w:r w:rsidRPr="008F239D">
        <w:rPr>
          <w:b/>
          <w:sz w:val="28"/>
          <w:szCs w:val="28"/>
        </w:rPr>
        <w:t xml:space="preserve"> задания, отдельные проблемные вопросы или задания</w:t>
      </w:r>
    </w:p>
    <w:p w14:paraId="3859A089" w14:textId="77777777" w:rsidR="005C3F87" w:rsidRPr="008F239D" w:rsidRDefault="005C3F87">
      <w:pPr>
        <w:numPr>
          <w:ilvl w:val="0"/>
          <w:numId w:val="20"/>
        </w:numPr>
        <w:tabs>
          <w:tab w:val="left" w:pos="142"/>
          <w:tab w:val="left" w:pos="284"/>
          <w:tab w:val="left" w:pos="426"/>
        </w:tabs>
        <w:spacing w:line="276" w:lineRule="auto"/>
        <w:contextualSpacing/>
        <w:jc w:val="both"/>
        <w:rPr>
          <w:sz w:val="28"/>
          <w:szCs w:val="28"/>
          <w:lang w:val="en-US"/>
        </w:rPr>
      </w:pPr>
      <w:r w:rsidRPr="008F239D">
        <w:rPr>
          <w:sz w:val="28"/>
          <w:szCs w:val="28"/>
        </w:rPr>
        <w:t>Поддержите или опровергните утверждение.</w:t>
      </w:r>
    </w:p>
    <w:p w14:paraId="61708102" w14:textId="77777777" w:rsidR="005C3F87" w:rsidRPr="008F239D" w:rsidRDefault="005C3F87">
      <w:pPr>
        <w:numPr>
          <w:ilvl w:val="0"/>
          <w:numId w:val="20"/>
        </w:numPr>
        <w:tabs>
          <w:tab w:val="left" w:pos="142"/>
          <w:tab w:val="left" w:pos="284"/>
          <w:tab w:val="left" w:pos="426"/>
        </w:tabs>
        <w:spacing w:line="276" w:lineRule="auto"/>
        <w:rPr>
          <w:sz w:val="28"/>
          <w:szCs w:val="28"/>
          <w:lang w:val="en-US"/>
        </w:rPr>
      </w:pPr>
      <w:r w:rsidRPr="008F239D">
        <w:rPr>
          <w:sz w:val="28"/>
          <w:szCs w:val="28"/>
        </w:rPr>
        <w:t>Прокомментируйте следующее высказывание.</w:t>
      </w:r>
    </w:p>
    <w:p w14:paraId="34121061" w14:textId="77777777" w:rsidR="005C3F87" w:rsidRPr="008F239D" w:rsidRDefault="005C3F87">
      <w:pPr>
        <w:numPr>
          <w:ilvl w:val="0"/>
          <w:numId w:val="20"/>
        </w:numPr>
        <w:tabs>
          <w:tab w:val="left" w:pos="142"/>
          <w:tab w:val="left" w:pos="284"/>
          <w:tab w:val="left" w:pos="426"/>
        </w:tabs>
        <w:spacing w:line="276" w:lineRule="auto"/>
        <w:contextualSpacing/>
        <w:jc w:val="both"/>
        <w:rPr>
          <w:sz w:val="28"/>
          <w:szCs w:val="28"/>
          <w:lang w:val="en-US"/>
        </w:rPr>
      </w:pPr>
      <w:r w:rsidRPr="008F239D">
        <w:rPr>
          <w:sz w:val="28"/>
          <w:szCs w:val="28"/>
        </w:rPr>
        <w:t>Разверните тезис.</w:t>
      </w:r>
    </w:p>
    <w:p w14:paraId="340B2D3C" w14:textId="77777777" w:rsidR="005C3F87" w:rsidRPr="008F239D" w:rsidRDefault="005C3F87">
      <w:pPr>
        <w:numPr>
          <w:ilvl w:val="0"/>
          <w:numId w:val="20"/>
        </w:numPr>
        <w:tabs>
          <w:tab w:val="left" w:pos="142"/>
          <w:tab w:val="left" w:pos="284"/>
          <w:tab w:val="left" w:pos="426"/>
        </w:tabs>
        <w:spacing w:line="276" w:lineRule="auto"/>
        <w:rPr>
          <w:sz w:val="28"/>
          <w:szCs w:val="28"/>
          <w:lang w:val="en-US"/>
        </w:rPr>
      </w:pPr>
      <w:r w:rsidRPr="008F239D">
        <w:rPr>
          <w:sz w:val="28"/>
          <w:szCs w:val="28"/>
        </w:rPr>
        <w:t>Опишите достоинства и недостатки.</w:t>
      </w:r>
    </w:p>
    <w:p w14:paraId="2BD32207" w14:textId="77777777" w:rsidR="005C3F87" w:rsidRPr="008F239D" w:rsidRDefault="005C3F87">
      <w:pPr>
        <w:numPr>
          <w:ilvl w:val="0"/>
          <w:numId w:val="20"/>
        </w:numPr>
        <w:tabs>
          <w:tab w:val="left" w:pos="142"/>
          <w:tab w:val="left" w:pos="284"/>
          <w:tab w:val="left" w:pos="426"/>
        </w:tabs>
        <w:spacing w:line="276" w:lineRule="auto"/>
        <w:rPr>
          <w:sz w:val="28"/>
          <w:szCs w:val="28"/>
        </w:rPr>
      </w:pPr>
      <w:r w:rsidRPr="008F239D">
        <w:rPr>
          <w:sz w:val="28"/>
          <w:szCs w:val="28"/>
        </w:rPr>
        <w:t>Передайте содержание на иностранном языке.</w:t>
      </w:r>
    </w:p>
    <w:p w14:paraId="5DCD281B" w14:textId="77777777" w:rsidR="005C3F87" w:rsidRPr="008F239D" w:rsidRDefault="005C3F87">
      <w:pPr>
        <w:numPr>
          <w:ilvl w:val="0"/>
          <w:numId w:val="20"/>
        </w:numPr>
        <w:tabs>
          <w:tab w:val="left" w:pos="142"/>
          <w:tab w:val="left" w:pos="284"/>
          <w:tab w:val="left" w:pos="426"/>
        </w:tabs>
        <w:spacing w:line="276" w:lineRule="auto"/>
        <w:rPr>
          <w:sz w:val="28"/>
          <w:szCs w:val="28"/>
        </w:rPr>
      </w:pPr>
      <w:r w:rsidRPr="008F239D">
        <w:rPr>
          <w:sz w:val="28"/>
          <w:szCs w:val="28"/>
        </w:rPr>
        <w:t xml:space="preserve">Кратко изложите содержание изученной темы (устно). </w:t>
      </w:r>
    </w:p>
    <w:p w14:paraId="22886B2D" w14:textId="77777777" w:rsidR="005C3F87" w:rsidRPr="008F239D" w:rsidRDefault="005C3F87">
      <w:pPr>
        <w:numPr>
          <w:ilvl w:val="0"/>
          <w:numId w:val="20"/>
        </w:numPr>
        <w:tabs>
          <w:tab w:val="left" w:pos="142"/>
          <w:tab w:val="left" w:pos="284"/>
          <w:tab w:val="left" w:pos="426"/>
        </w:tabs>
        <w:spacing w:line="276" w:lineRule="auto"/>
        <w:rPr>
          <w:sz w:val="28"/>
          <w:szCs w:val="28"/>
        </w:rPr>
      </w:pPr>
      <w:r w:rsidRPr="008F239D">
        <w:rPr>
          <w:sz w:val="28"/>
          <w:szCs w:val="28"/>
        </w:rPr>
        <w:t>Кратко изложите содержание изученной темы (письменно).</w:t>
      </w:r>
    </w:p>
    <w:p w14:paraId="66846F3E" w14:textId="77777777" w:rsidR="005C3F87" w:rsidRPr="008F239D" w:rsidRDefault="005C3F87">
      <w:pPr>
        <w:numPr>
          <w:ilvl w:val="0"/>
          <w:numId w:val="20"/>
        </w:numPr>
        <w:tabs>
          <w:tab w:val="left" w:pos="142"/>
          <w:tab w:val="left" w:pos="284"/>
          <w:tab w:val="left" w:pos="426"/>
        </w:tabs>
        <w:spacing w:line="276" w:lineRule="auto"/>
        <w:rPr>
          <w:sz w:val="28"/>
          <w:szCs w:val="28"/>
        </w:rPr>
      </w:pPr>
      <w:r w:rsidRPr="008F239D">
        <w:rPr>
          <w:sz w:val="28"/>
          <w:szCs w:val="28"/>
        </w:rPr>
        <w:t>Разыграйте по ролям предложенную ситуацию.</w:t>
      </w:r>
    </w:p>
    <w:p w14:paraId="01AC8BD2" w14:textId="77777777" w:rsidR="005C3F87" w:rsidRPr="008F239D" w:rsidRDefault="005C3F87">
      <w:pPr>
        <w:numPr>
          <w:ilvl w:val="0"/>
          <w:numId w:val="20"/>
        </w:numPr>
        <w:tabs>
          <w:tab w:val="left" w:pos="142"/>
          <w:tab w:val="left" w:pos="284"/>
          <w:tab w:val="left" w:pos="426"/>
        </w:tabs>
        <w:spacing w:line="276" w:lineRule="auto"/>
        <w:rPr>
          <w:sz w:val="28"/>
          <w:szCs w:val="28"/>
        </w:rPr>
      </w:pPr>
      <w:r w:rsidRPr="008F239D">
        <w:rPr>
          <w:sz w:val="28"/>
          <w:szCs w:val="28"/>
        </w:rPr>
        <w:t>Сделайте презентацию на тему.</w:t>
      </w:r>
    </w:p>
    <w:p w14:paraId="3E44FA38" w14:textId="3E06869E" w:rsidR="005C3F87" w:rsidRPr="00DB0690" w:rsidRDefault="005C3F87" w:rsidP="005C3F87">
      <w:pPr>
        <w:numPr>
          <w:ilvl w:val="0"/>
          <w:numId w:val="20"/>
        </w:numPr>
        <w:tabs>
          <w:tab w:val="left" w:pos="142"/>
          <w:tab w:val="left" w:pos="284"/>
          <w:tab w:val="left" w:pos="426"/>
        </w:tabs>
        <w:spacing w:line="276" w:lineRule="auto"/>
        <w:rPr>
          <w:sz w:val="28"/>
          <w:szCs w:val="28"/>
        </w:rPr>
      </w:pPr>
      <w:r w:rsidRPr="008F239D">
        <w:rPr>
          <w:sz w:val="28"/>
          <w:szCs w:val="28"/>
        </w:rPr>
        <w:t xml:space="preserve">Опишите график </w:t>
      </w:r>
    </w:p>
    <w:p w14:paraId="0E205926" w14:textId="7ADF56F0" w:rsidR="00314167" w:rsidRPr="00A74540" w:rsidRDefault="00314167" w:rsidP="00314167">
      <w:pPr>
        <w:rPr>
          <w:rFonts w:ascii="Arial" w:hAnsi="Arial" w:cs="Arial"/>
          <w:sz w:val="20"/>
          <w:szCs w:val="20"/>
        </w:rPr>
      </w:pPr>
      <w:r w:rsidRPr="00A74540">
        <w:rPr>
          <w:b/>
          <w:bCs/>
          <w:color w:val="000000"/>
          <w:sz w:val="28"/>
          <w:szCs w:val="28"/>
        </w:rPr>
        <w:lastRenderedPageBreak/>
        <w:t>Пример ролевой игры «</w:t>
      </w:r>
      <w:r w:rsidR="0071513E">
        <w:rPr>
          <w:b/>
          <w:bCs/>
          <w:color w:val="000000"/>
          <w:sz w:val="28"/>
          <w:szCs w:val="28"/>
        </w:rPr>
        <w:t>Организация переговоров</w:t>
      </w:r>
      <w:r w:rsidRPr="00A74540">
        <w:rPr>
          <w:b/>
          <w:bCs/>
          <w:color w:val="000000"/>
          <w:sz w:val="28"/>
          <w:szCs w:val="28"/>
        </w:rPr>
        <w:t>»</w:t>
      </w:r>
    </w:p>
    <w:p w14:paraId="0A08AD06" w14:textId="77777777" w:rsidR="00314167" w:rsidRPr="00A74540" w:rsidRDefault="00314167" w:rsidP="00314167">
      <w:pPr>
        <w:rPr>
          <w:rFonts w:ascii="Arial" w:hAnsi="Arial" w:cs="Arial"/>
          <w:sz w:val="20"/>
          <w:szCs w:val="20"/>
        </w:rPr>
      </w:pPr>
      <w:r w:rsidRPr="00A74540">
        <w:rPr>
          <w:b/>
          <w:bCs/>
          <w:color w:val="000000"/>
          <w:sz w:val="28"/>
          <w:szCs w:val="28"/>
        </w:rPr>
        <w:t>Цель:</w:t>
      </w:r>
      <w:r w:rsidRPr="00A74540">
        <w:rPr>
          <w:color w:val="000000"/>
          <w:sz w:val="28"/>
          <w:szCs w:val="28"/>
        </w:rPr>
        <w:t xml:space="preserve"> определить успешные стратегии поведения при</w:t>
      </w:r>
    </w:p>
    <w:p w14:paraId="09E264B9" w14:textId="3269762D" w:rsidR="00314167" w:rsidRPr="00A74540" w:rsidRDefault="00314167" w:rsidP="00314167">
      <w:pPr>
        <w:rPr>
          <w:rFonts w:ascii="Arial" w:hAnsi="Arial" w:cs="Arial"/>
          <w:sz w:val="20"/>
          <w:szCs w:val="20"/>
        </w:rPr>
      </w:pPr>
      <w:r w:rsidRPr="00A74540">
        <w:rPr>
          <w:color w:val="000000"/>
          <w:sz w:val="28"/>
          <w:szCs w:val="28"/>
        </w:rPr>
        <w:t xml:space="preserve">взаимодействии с </w:t>
      </w:r>
      <w:r w:rsidR="0071513E">
        <w:rPr>
          <w:color w:val="000000"/>
          <w:sz w:val="28"/>
          <w:szCs w:val="28"/>
        </w:rPr>
        <w:t>с коллегами во время переговоров</w:t>
      </w:r>
      <w:r w:rsidRPr="00A74540">
        <w:rPr>
          <w:color w:val="000000"/>
          <w:sz w:val="28"/>
          <w:szCs w:val="28"/>
        </w:rPr>
        <w:t>.</w:t>
      </w:r>
    </w:p>
    <w:p w14:paraId="4D3EC0C2" w14:textId="77777777" w:rsidR="00314167" w:rsidRPr="00A74540" w:rsidRDefault="00314167" w:rsidP="00314167">
      <w:pPr>
        <w:rPr>
          <w:rFonts w:ascii="Arial" w:hAnsi="Arial" w:cs="Arial"/>
          <w:sz w:val="20"/>
          <w:szCs w:val="20"/>
        </w:rPr>
      </w:pPr>
      <w:r w:rsidRPr="00A74540">
        <w:rPr>
          <w:b/>
          <w:bCs/>
          <w:color w:val="000000"/>
          <w:sz w:val="28"/>
          <w:szCs w:val="28"/>
        </w:rPr>
        <w:t>Количество участников:</w:t>
      </w:r>
      <w:r w:rsidRPr="00A74540">
        <w:rPr>
          <w:color w:val="000000"/>
          <w:sz w:val="28"/>
          <w:szCs w:val="28"/>
        </w:rPr>
        <w:t xml:space="preserve"> до 15 человек.</w:t>
      </w:r>
    </w:p>
    <w:p w14:paraId="7B75AB1D" w14:textId="77777777" w:rsidR="00314167" w:rsidRPr="00A74540" w:rsidRDefault="00314167" w:rsidP="00314167">
      <w:pPr>
        <w:rPr>
          <w:rFonts w:ascii="Arial" w:hAnsi="Arial" w:cs="Arial"/>
          <w:sz w:val="20"/>
          <w:szCs w:val="20"/>
        </w:rPr>
      </w:pPr>
      <w:r w:rsidRPr="00A74540">
        <w:rPr>
          <w:b/>
          <w:bCs/>
          <w:color w:val="000000"/>
          <w:sz w:val="28"/>
          <w:szCs w:val="28"/>
        </w:rPr>
        <w:t>Время проведения:</w:t>
      </w:r>
      <w:r w:rsidRPr="00A74540">
        <w:rPr>
          <w:color w:val="000000"/>
          <w:sz w:val="28"/>
          <w:szCs w:val="28"/>
        </w:rPr>
        <w:t xml:space="preserve"> 30–50  минут.</w:t>
      </w:r>
    </w:p>
    <w:p w14:paraId="6C32732A" w14:textId="77777777" w:rsidR="00314167" w:rsidRPr="00A74540" w:rsidRDefault="00314167" w:rsidP="00314167">
      <w:pPr>
        <w:rPr>
          <w:rFonts w:ascii="Arial" w:hAnsi="Arial" w:cs="Arial"/>
          <w:b/>
          <w:bCs/>
          <w:sz w:val="20"/>
          <w:szCs w:val="20"/>
        </w:rPr>
      </w:pPr>
      <w:r w:rsidRPr="00A74540">
        <w:rPr>
          <w:b/>
          <w:bCs/>
          <w:color w:val="000000"/>
          <w:sz w:val="28"/>
          <w:szCs w:val="28"/>
        </w:rPr>
        <w:t>Ход занятия:</w:t>
      </w:r>
    </w:p>
    <w:p w14:paraId="77FB83E6" w14:textId="3B10CD54" w:rsidR="00314167" w:rsidRPr="00A74540" w:rsidRDefault="0071513E" w:rsidP="00314167">
      <w:pPr>
        <w:rPr>
          <w:rFonts w:ascii="Arial" w:hAnsi="Arial" w:cs="Arial"/>
          <w:sz w:val="20"/>
          <w:szCs w:val="20"/>
        </w:rPr>
      </w:pPr>
      <w:r>
        <w:rPr>
          <w:color w:val="000000"/>
          <w:sz w:val="28"/>
          <w:szCs w:val="28"/>
        </w:rPr>
        <w:t xml:space="preserve">Ситуация: В прошлые выходные конфиденциальные данные компании были украдены в результате кибератаки. Директор назначает совещание, чтобы обсудить текущую ситуацию и разработать план действий. </w:t>
      </w:r>
    </w:p>
    <w:p w14:paraId="07001727" w14:textId="79FD37D3" w:rsidR="00314167" w:rsidRPr="00A74540" w:rsidRDefault="0071513E" w:rsidP="00314167">
      <w:pPr>
        <w:rPr>
          <w:rFonts w:ascii="Arial" w:hAnsi="Arial" w:cs="Arial"/>
          <w:sz w:val="20"/>
          <w:szCs w:val="20"/>
        </w:rPr>
      </w:pPr>
      <w:r>
        <w:rPr>
          <w:color w:val="000000"/>
          <w:sz w:val="28"/>
          <w:szCs w:val="28"/>
        </w:rPr>
        <w:t>Участники</w:t>
      </w:r>
      <w:r w:rsidR="00314167" w:rsidRPr="00A74540">
        <w:rPr>
          <w:color w:val="000000"/>
          <w:sz w:val="28"/>
          <w:szCs w:val="28"/>
        </w:rPr>
        <w:t>:</w:t>
      </w:r>
      <w:r>
        <w:rPr>
          <w:color w:val="000000"/>
          <w:sz w:val="28"/>
          <w:szCs w:val="28"/>
        </w:rPr>
        <w:t xml:space="preserve"> Директор, заместитель директора, представители отделов компании (финансовый, логистический, отдел закупок, бухгалтерия)</w:t>
      </w:r>
    </w:p>
    <w:p w14:paraId="73B69B1C" w14:textId="77777777" w:rsidR="0071513E" w:rsidRDefault="0071513E" w:rsidP="00314167">
      <w:pPr>
        <w:rPr>
          <w:color w:val="000000"/>
          <w:sz w:val="28"/>
          <w:szCs w:val="28"/>
        </w:rPr>
      </w:pPr>
      <w:r>
        <w:rPr>
          <w:color w:val="000000"/>
          <w:sz w:val="28"/>
          <w:szCs w:val="28"/>
        </w:rPr>
        <w:t xml:space="preserve">Задачи: </w:t>
      </w:r>
    </w:p>
    <w:p w14:paraId="303AF2B0" w14:textId="7D2B201A" w:rsidR="00314167" w:rsidRDefault="0071513E" w:rsidP="00314167">
      <w:pPr>
        <w:rPr>
          <w:color w:val="000000"/>
          <w:sz w:val="28"/>
          <w:szCs w:val="28"/>
        </w:rPr>
      </w:pPr>
      <w:r>
        <w:rPr>
          <w:color w:val="000000"/>
          <w:sz w:val="28"/>
          <w:szCs w:val="28"/>
        </w:rPr>
        <w:t xml:space="preserve">1. Провести планирование хода совещания (выбрать участников, определить цели, запросить необходимую информацию, забронировать переговорочную комнату, определить формат совещания и т. д.). </w:t>
      </w:r>
    </w:p>
    <w:p w14:paraId="07C26DE7" w14:textId="040D15EE" w:rsidR="0071513E" w:rsidRDefault="0071513E" w:rsidP="00314167">
      <w:pPr>
        <w:rPr>
          <w:color w:val="000000"/>
          <w:sz w:val="28"/>
          <w:szCs w:val="28"/>
        </w:rPr>
      </w:pPr>
      <w:r>
        <w:rPr>
          <w:color w:val="000000"/>
          <w:sz w:val="28"/>
          <w:szCs w:val="28"/>
        </w:rPr>
        <w:t xml:space="preserve">2. Обсудить с каждым участников причины и последствия вощникшей ситуации, получить конструктивное мнение участников. </w:t>
      </w:r>
    </w:p>
    <w:p w14:paraId="050F005D" w14:textId="2806B173" w:rsidR="0071513E" w:rsidRPr="00A74540" w:rsidRDefault="0071513E" w:rsidP="00314167">
      <w:pPr>
        <w:rPr>
          <w:rFonts w:ascii="Arial" w:hAnsi="Arial" w:cs="Arial"/>
          <w:sz w:val="20"/>
          <w:szCs w:val="20"/>
        </w:rPr>
      </w:pPr>
      <w:r>
        <w:rPr>
          <w:color w:val="000000"/>
          <w:sz w:val="28"/>
          <w:szCs w:val="28"/>
        </w:rPr>
        <w:t xml:space="preserve">3. Определить последующие шаги действия компании, дать инструкции ассистентам отделов. </w:t>
      </w:r>
    </w:p>
    <w:p w14:paraId="4CF92C2B" w14:textId="77777777" w:rsidR="00314167" w:rsidRPr="005C3F87" w:rsidRDefault="00314167" w:rsidP="005C3F87">
      <w:pPr>
        <w:rPr>
          <w:b/>
          <w:bCs/>
          <w:sz w:val="28"/>
          <w:szCs w:val="28"/>
          <w:highlight w:val="green"/>
        </w:rPr>
      </w:pPr>
    </w:p>
    <w:p w14:paraId="7F2DB876" w14:textId="77777777" w:rsidR="00A643AE" w:rsidRPr="004E1C54" w:rsidRDefault="00A643AE" w:rsidP="00A643AE">
      <w:pPr>
        <w:jc w:val="both"/>
        <w:rPr>
          <w:bCs/>
          <w:sz w:val="28"/>
          <w:szCs w:val="28"/>
        </w:rPr>
      </w:pPr>
      <w:bookmarkStart w:id="12" w:name="_Toc70253433"/>
    </w:p>
    <w:p w14:paraId="65DDF0FC" w14:textId="7A64D53F" w:rsidR="00E92D16" w:rsidRPr="004E1C54" w:rsidRDefault="00E92D16" w:rsidP="00A643AE">
      <w:pPr>
        <w:rPr>
          <w:b/>
          <w:bCs/>
          <w:sz w:val="28"/>
          <w:szCs w:val="28"/>
        </w:rPr>
      </w:pPr>
      <w:r w:rsidRPr="004E1C54">
        <w:rPr>
          <w:b/>
          <w:bCs/>
          <w:sz w:val="28"/>
          <w:szCs w:val="28"/>
        </w:rPr>
        <w:t>7. Фонд оценочных средств для проведения промежуточной аттестации обучающихся по дисциплине</w:t>
      </w:r>
      <w:bookmarkEnd w:id="12"/>
    </w:p>
    <w:p w14:paraId="0E72D40F" w14:textId="29E8AFC5" w:rsidR="00E92D16" w:rsidRPr="004E1C54" w:rsidRDefault="00E92D16" w:rsidP="00A643AE">
      <w:pPr>
        <w:tabs>
          <w:tab w:val="left" w:pos="540"/>
        </w:tabs>
        <w:ind w:firstLine="709"/>
        <w:contextualSpacing/>
        <w:jc w:val="both"/>
        <w:rPr>
          <w:sz w:val="28"/>
          <w:szCs w:val="28"/>
        </w:rPr>
      </w:pPr>
      <w:r w:rsidRPr="004E1C5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E1C54">
        <w:rPr>
          <w:b/>
          <w:sz w:val="28"/>
          <w:szCs w:val="28"/>
        </w:rPr>
        <w:t xml:space="preserve"> </w:t>
      </w:r>
      <w:r w:rsidRPr="004E1C5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ABE6F1" w14:textId="3806489C" w:rsidR="00B8250A" w:rsidRPr="005F4EB5" w:rsidRDefault="00B8250A" w:rsidP="00E92D16">
      <w:pPr>
        <w:tabs>
          <w:tab w:val="left" w:pos="540"/>
        </w:tabs>
        <w:ind w:firstLine="709"/>
        <w:contextualSpacing/>
        <w:jc w:val="both"/>
        <w:rPr>
          <w:highlight w:val="green"/>
        </w:rPr>
      </w:pPr>
    </w:p>
    <w:p w14:paraId="641C5625" w14:textId="7F1C4102" w:rsidR="00B8250A" w:rsidRPr="00AD32AC" w:rsidRDefault="00B8250A" w:rsidP="00B8250A">
      <w:pPr>
        <w:tabs>
          <w:tab w:val="left" w:pos="540"/>
        </w:tabs>
        <w:ind w:firstLine="709"/>
        <w:contextualSpacing/>
        <w:jc w:val="center"/>
        <w:rPr>
          <w:b/>
          <w:bCs/>
          <w:i/>
          <w:iCs/>
          <w:sz w:val="28"/>
          <w:szCs w:val="28"/>
          <w:u w:val="single"/>
        </w:rPr>
      </w:pPr>
      <w:r w:rsidRPr="00AD32AC">
        <w:rPr>
          <w:b/>
          <w:bCs/>
          <w:i/>
          <w:iCs/>
          <w:sz w:val="28"/>
          <w:szCs w:val="28"/>
          <w:u w:val="single"/>
        </w:rPr>
        <w:t>Испанский язык</w:t>
      </w:r>
    </w:p>
    <w:p w14:paraId="43159F3E" w14:textId="08DED5FF" w:rsidR="003B1A9B" w:rsidRPr="00AD32AC" w:rsidRDefault="00A643AE" w:rsidP="00A643AE">
      <w:pPr>
        <w:jc w:val="right"/>
        <w:rPr>
          <w:bCs/>
          <w:sz w:val="28"/>
          <w:szCs w:val="28"/>
        </w:rPr>
      </w:pPr>
      <w:r w:rsidRPr="00AD32AC">
        <w:rPr>
          <w:bCs/>
          <w:sz w:val="28"/>
          <w:szCs w:val="28"/>
        </w:rPr>
        <w:t>Таблица 5.1.</w:t>
      </w:r>
    </w:p>
    <w:tbl>
      <w:tblPr>
        <w:tblStyle w:val="ac"/>
        <w:tblW w:w="0" w:type="auto"/>
        <w:tblLook w:val="04A0" w:firstRow="1" w:lastRow="0" w:firstColumn="1" w:lastColumn="0" w:noHBand="0" w:noVBand="1"/>
      </w:tblPr>
      <w:tblGrid>
        <w:gridCol w:w="1522"/>
        <w:gridCol w:w="1580"/>
        <w:gridCol w:w="1522"/>
        <w:gridCol w:w="4721"/>
      </w:tblGrid>
      <w:tr w:rsidR="00E92D16" w:rsidRPr="00AD32AC" w14:paraId="0BE50DA9" w14:textId="77777777" w:rsidTr="00E43A9D">
        <w:tc>
          <w:tcPr>
            <w:tcW w:w="2269" w:type="dxa"/>
          </w:tcPr>
          <w:p w14:paraId="7E78955D" w14:textId="2744F003" w:rsidR="00E92D16" w:rsidRPr="00AD32AC" w:rsidRDefault="00E92D16" w:rsidP="003B1A9B">
            <w:pPr>
              <w:rPr>
                <w:b/>
                <w:bCs/>
              </w:rPr>
            </w:pPr>
            <w:r w:rsidRPr="00AD32AC">
              <w:rPr>
                <w:b/>
                <w:bCs/>
              </w:rPr>
              <w:t>Наименование компетенции</w:t>
            </w:r>
          </w:p>
        </w:tc>
        <w:tc>
          <w:tcPr>
            <w:tcW w:w="2150" w:type="dxa"/>
          </w:tcPr>
          <w:p w14:paraId="7306FD81" w14:textId="662257CD" w:rsidR="00E92D16" w:rsidRPr="00AD32AC" w:rsidRDefault="00E92D16" w:rsidP="003B1A9B">
            <w:pPr>
              <w:rPr>
                <w:b/>
                <w:bCs/>
              </w:rPr>
            </w:pPr>
            <w:r w:rsidRPr="00AD32AC">
              <w:rPr>
                <w:b/>
                <w:bCs/>
              </w:rPr>
              <w:t xml:space="preserve">Наименование индикаторов достижения компетенции  </w:t>
            </w:r>
          </w:p>
        </w:tc>
        <w:tc>
          <w:tcPr>
            <w:tcW w:w="2178" w:type="dxa"/>
          </w:tcPr>
          <w:p w14:paraId="6E382D47" w14:textId="0CA87749" w:rsidR="00E92D16" w:rsidRPr="00AD32AC" w:rsidRDefault="00E92D16" w:rsidP="003B1A9B">
            <w:pPr>
              <w:rPr>
                <w:b/>
                <w:bCs/>
              </w:rPr>
            </w:pPr>
            <w:r w:rsidRPr="00AD32AC">
              <w:rPr>
                <w:b/>
              </w:rPr>
              <w:t>Результаты обучения</w:t>
            </w:r>
            <w:r w:rsidRPr="00AD32AC">
              <w:rPr>
                <w:b/>
                <w:spacing w:val="1"/>
              </w:rPr>
              <w:t xml:space="preserve"> </w:t>
            </w:r>
            <w:r w:rsidRPr="00AD32AC">
              <w:rPr>
                <w:b/>
              </w:rPr>
              <w:t>(умения и знания),</w:t>
            </w:r>
            <w:r w:rsidRPr="00AD32AC">
              <w:rPr>
                <w:b/>
                <w:spacing w:val="1"/>
              </w:rPr>
              <w:t xml:space="preserve"> </w:t>
            </w:r>
            <w:r w:rsidRPr="00AD32AC">
              <w:rPr>
                <w:b/>
              </w:rPr>
              <w:t>соотнесенные с</w:t>
            </w:r>
            <w:r w:rsidRPr="00AD32AC">
              <w:rPr>
                <w:b/>
                <w:spacing w:val="1"/>
              </w:rPr>
              <w:t xml:space="preserve"> </w:t>
            </w:r>
            <w:r w:rsidRPr="00AD32AC">
              <w:rPr>
                <w:b/>
              </w:rPr>
              <w:t>индикаторами</w:t>
            </w:r>
            <w:r w:rsidRPr="00AD32AC">
              <w:rPr>
                <w:b/>
                <w:spacing w:val="1"/>
              </w:rPr>
              <w:t xml:space="preserve"> </w:t>
            </w:r>
            <w:r w:rsidRPr="00AD32AC">
              <w:rPr>
                <w:b/>
              </w:rPr>
              <w:t>достижения</w:t>
            </w:r>
            <w:r w:rsidRPr="00AD32AC">
              <w:rPr>
                <w:b/>
                <w:spacing w:val="-7"/>
              </w:rPr>
              <w:t xml:space="preserve"> </w:t>
            </w:r>
            <w:r w:rsidRPr="00AD32AC">
              <w:rPr>
                <w:b/>
              </w:rPr>
              <w:t>компетенции</w:t>
            </w:r>
          </w:p>
        </w:tc>
        <w:tc>
          <w:tcPr>
            <w:tcW w:w="2748" w:type="dxa"/>
          </w:tcPr>
          <w:p w14:paraId="7C2E00E3" w14:textId="0D5BBE68" w:rsidR="00E92D16" w:rsidRPr="00AD32AC" w:rsidRDefault="00E92D16" w:rsidP="003B1A9B">
            <w:pPr>
              <w:rPr>
                <w:b/>
                <w:bCs/>
              </w:rPr>
            </w:pPr>
            <w:r w:rsidRPr="00AD32AC">
              <w:rPr>
                <w:b/>
              </w:rPr>
              <w:t>Типовые</w:t>
            </w:r>
            <w:r w:rsidRPr="00AD32AC">
              <w:rPr>
                <w:b/>
                <w:spacing w:val="-4"/>
              </w:rPr>
              <w:t xml:space="preserve"> </w:t>
            </w:r>
            <w:r w:rsidRPr="00AD32AC">
              <w:rPr>
                <w:b/>
              </w:rPr>
              <w:t>контрольные</w:t>
            </w:r>
            <w:r w:rsidRPr="00AD32AC">
              <w:rPr>
                <w:b/>
                <w:spacing w:val="-2"/>
              </w:rPr>
              <w:t xml:space="preserve"> </w:t>
            </w:r>
            <w:r w:rsidRPr="00AD32AC">
              <w:rPr>
                <w:b/>
              </w:rPr>
              <w:t>задания</w:t>
            </w:r>
          </w:p>
        </w:tc>
      </w:tr>
      <w:tr w:rsidR="00E92D16" w:rsidRPr="00AD32AC" w14:paraId="7A25E33C" w14:textId="77777777" w:rsidTr="00E43A9D">
        <w:tc>
          <w:tcPr>
            <w:tcW w:w="2269" w:type="dxa"/>
          </w:tcPr>
          <w:p w14:paraId="7230FCFF" w14:textId="77777777" w:rsidR="00E92D16" w:rsidRPr="00AD32AC" w:rsidRDefault="00E92D16" w:rsidP="003B1A9B">
            <w:pPr>
              <w:rPr>
                <w:b/>
                <w:bCs/>
              </w:rPr>
            </w:pPr>
            <w:r w:rsidRPr="00AD32AC">
              <w:rPr>
                <w:b/>
                <w:bCs/>
              </w:rPr>
              <w:t xml:space="preserve">УК-4  </w:t>
            </w:r>
          </w:p>
          <w:p w14:paraId="6D49D659" w14:textId="07E4DE4E" w:rsidR="00E92D16" w:rsidRPr="00AD32AC" w:rsidRDefault="00E92D16" w:rsidP="003B1A9B">
            <w:pPr>
              <w:rPr>
                <w:b/>
                <w:bCs/>
              </w:rPr>
            </w:pPr>
            <w:r w:rsidRPr="00AD32AC">
              <w:lastRenderedPageBreak/>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 </w:t>
            </w:r>
            <w:r w:rsidRPr="00AD32AC">
              <w:rPr>
                <w:b/>
                <w:bCs/>
              </w:rPr>
              <w:t xml:space="preserve"> </w:t>
            </w:r>
          </w:p>
        </w:tc>
        <w:tc>
          <w:tcPr>
            <w:tcW w:w="2150" w:type="dxa"/>
          </w:tcPr>
          <w:p w14:paraId="44B0F8E3" w14:textId="18408EE6" w:rsidR="00E92D16" w:rsidRPr="00AD32AC" w:rsidRDefault="00E92D16" w:rsidP="003B1A9B">
            <w:r w:rsidRPr="00AD32AC">
              <w:lastRenderedPageBreak/>
              <w:t xml:space="preserve">1. Использует </w:t>
            </w:r>
            <w:r w:rsidRPr="00AD32AC">
              <w:lastRenderedPageBreak/>
              <w:t xml:space="preserve">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2178" w:type="dxa"/>
          </w:tcPr>
          <w:p w14:paraId="1BA325C8" w14:textId="77777777" w:rsidR="00E92D16" w:rsidRPr="00AD32AC" w:rsidRDefault="00E92D16" w:rsidP="003B1A9B">
            <w:r w:rsidRPr="00AD32AC">
              <w:lastRenderedPageBreak/>
              <w:t xml:space="preserve">1. Знает особенности </w:t>
            </w:r>
            <w:r w:rsidRPr="00AD32AC">
              <w:lastRenderedPageBreak/>
              <w:t>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 ориентированного иностранного языка; содержание основных иноязычных профессиональных понятий</w:t>
            </w:r>
            <w:r w:rsidR="00DD3C49" w:rsidRPr="00AD32AC">
              <w:t xml:space="preserve">. </w:t>
            </w:r>
          </w:p>
          <w:p w14:paraId="0ECE5B2D" w14:textId="77777777" w:rsidR="00DD3C49" w:rsidRPr="00AD32AC" w:rsidRDefault="00DD3C49" w:rsidP="003B1A9B"/>
          <w:p w14:paraId="30CFA07E" w14:textId="77777777" w:rsidR="00DD3C49" w:rsidRPr="00AD32AC" w:rsidRDefault="00DD3C49" w:rsidP="003B1A9B"/>
          <w:p w14:paraId="24366E61" w14:textId="77777777" w:rsidR="00DD3C49" w:rsidRPr="00AD32AC" w:rsidRDefault="00DD3C49" w:rsidP="003B1A9B"/>
          <w:p w14:paraId="2F85810A" w14:textId="77777777" w:rsidR="00DD3C49" w:rsidRPr="00AD32AC" w:rsidRDefault="00DD3C49" w:rsidP="003B1A9B"/>
          <w:p w14:paraId="30106C54" w14:textId="77777777" w:rsidR="00DD3C49" w:rsidRPr="00AD32AC" w:rsidRDefault="00DD3C49" w:rsidP="003B1A9B"/>
          <w:p w14:paraId="2834AC47" w14:textId="77777777" w:rsidR="00DD3C49" w:rsidRPr="00AD32AC" w:rsidRDefault="00DD3C49" w:rsidP="003B1A9B"/>
          <w:p w14:paraId="36D201B1" w14:textId="77777777" w:rsidR="00DD3C49" w:rsidRPr="00AD32AC" w:rsidRDefault="00DD3C49" w:rsidP="003B1A9B"/>
          <w:p w14:paraId="22C32C5C" w14:textId="77777777" w:rsidR="00DD3C49" w:rsidRPr="00AD32AC" w:rsidRDefault="00DD3C49" w:rsidP="003B1A9B"/>
          <w:p w14:paraId="1CE97373" w14:textId="77777777" w:rsidR="00DD3C49" w:rsidRPr="00AD32AC" w:rsidRDefault="00DD3C49" w:rsidP="003B1A9B"/>
          <w:p w14:paraId="40692FDF" w14:textId="77777777" w:rsidR="00DD3C49" w:rsidRPr="00AD32AC" w:rsidRDefault="00DD3C49" w:rsidP="003B1A9B"/>
          <w:p w14:paraId="25264ED1" w14:textId="77777777" w:rsidR="00DD3C49" w:rsidRPr="00AD32AC" w:rsidRDefault="00DD3C49" w:rsidP="003B1A9B"/>
          <w:p w14:paraId="2A33310E" w14:textId="77777777" w:rsidR="00DD3C49" w:rsidRPr="00AD32AC" w:rsidRDefault="00DD3C49" w:rsidP="003B1A9B"/>
          <w:p w14:paraId="1F59AD47" w14:textId="77777777" w:rsidR="00DD3C49" w:rsidRPr="00AD32AC" w:rsidRDefault="00DD3C49" w:rsidP="003B1A9B"/>
          <w:p w14:paraId="5212F0E8" w14:textId="77777777" w:rsidR="00DD3C49" w:rsidRPr="00AD32AC" w:rsidRDefault="00DD3C49" w:rsidP="003B1A9B"/>
          <w:p w14:paraId="08509367" w14:textId="77777777" w:rsidR="00DD3C49" w:rsidRPr="00AD32AC" w:rsidRDefault="00DD3C49" w:rsidP="003B1A9B"/>
          <w:p w14:paraId="5448ED50" w14:textId="748F30ED" w:rsidR="00DD3C49" w:rsidRPr="00AD32AC" w:rsidRDefault="00DD3C49" w:rsidP="003B1A9B">
            <w:r w:rsidRPr="00AD32AC">
              <w:t xml:space="preserve">Уметь: Распознает и  дифференцирует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w:t>
            </w:r>
            <w:r w:rsidRPr="00AD32AC">
              <w:lastRenderedPageBreak/>
              <w:t xml:space="preserve">на  профессионально- ориентированные темы;  </w:t>
            </w:r>
          </w:p>
        </w:tc>
        <w:tc>
          <w:tcPr>
            <w:tcW w:w="2748" w:type="dxa"/>
          </w:tcPr>
          <w:p w14:paraId="053B779D" w14:textId="77777777" w:rsidR="00E92D16" w:rsidRPr="00AD32AC" w:rsidRDefault="00E43A9D" w:rsidP="003B1A9B">
            <w:pPr>
              <w:rPr>
                <w:b/>
                <w:bCs/>
                <w:lang w:val="es-ES"/>
              </w:rPr>
            </w:pPr>
            <w:r w:rsidRPr="00AD32AC">
              <w:rPr>
                <w:b/>
                <w:bCs/>
                <w:lang w:val="es-ES"/>
              </w:rPr>
              <w:lastRenderedPageBreak/>
              <w:t>1. Complete el texto con las palabras del recuadro</w:t>
            </w:r>
          </w:p>
          <w:tbl>
            <w:tblPr>
              <w:tblStyle w:val="ac"/>
              <w:tblW w:w="0" w:type="auto"/>
              <w:tblLook w:val="04A0" w:firstRow="1" w:lastRow="0" w:firstColumn="1" w:lastColumn="0" w:noHBand="0" w:noVBand="1"/>
            </w:tblPr>
            <w:tblGrid>
              <w:gridCol w:w="2111"/>
            </w:tblGrid>
            <w:tr w:rsidR="00E43A9D" w:rsidRPr="001A62A3" w14:paraId="53171F02" w14:textId="77777777" w:rsidTr="00E43A9D">
              <w:tc>
                <w:tcPr>
                  <w:tcW w:w="2111" w:type="dxa"/>
                </w:tcPr>
                <w:p w14:paraId="231AB825" w14:textId="5ECA6862" w:rsidR="00E43A9D" w:rsidRPr="00AD32AC" w:rsidRDefault="00E43A9D" w:rsidP="003B1A9B">
                  <w:pPr>
                    <w:rPr>
                      <w:lang w:val="es-ES"/>
                    </w:rPr>
                  </w:pPr>
                  <w:r w:rsidRPr="00AD32AC">
                    <w:rPr>
                      <w:lang w:val="es-ES"/>
                    </w:rPr>
                    <w:lastRenderedPageBreak/>
                    <w:t>un café con leche, consiste en, comida principal, varias comidas, postre, es bastante, ligera, pescado o carne, plato, un refresco, mañana, zumo, desayuno</w:t>
                  </w:r>
                </w:p>
              </w:tc>
            </w:tr>
          </w:tbl>
          <w:p w14:paraId="62F7C63D" w14:textId="77777777" w:rsidR="00E43A9D" w:rsidRPr="00AD32AC" w:rsidRDefault="00E43A9D" w:rsidP="003B1A9B">
            <w:pPr>
              <w:rPr>
                <w:lang w:val="es-ES"/>
              </w:rPr>
            </w:pPr>
          </w:p>
          <w:p w14:paraId="16CED01E" w14:textId="77777777" w:rsidR="00E43A9D" w:rsidRPr="00AD32AC" w:rsidRDefault="00E43A9D" w:rsidP="003B1A9B">
            <w:pPr>
              <w:rPr>
                <w:lang w:val="es-ES"/>
              </w:rPr>
            </w:pPr>
          </w:p>
          <w:p w14:paraId="6A5B8763" w14:textId="1712BCD5" w:rsidR="00E43A9D" w:rsidRPr="00AD32AC" w:rsidRDefault="00E43A9D" w:rsidP="003B1A9B">
            <w:pPr>
              <w:rPr>
                <w:lang w:val="es-ES"/>
              </w:rPr>
            </w:pPr>
            <w:r w:rsidRPr="00AD32AC">
              <w:rPr>
                <w:lang w:val="es-ES"/>
              </w:rPr>
              <w:t xml:space="preserve">Los españoles hacemos </w:t>
            </w:r>
          </w:p>
          <w:p w14:paraId="52556E57" w14:textId="77777777" w:rsidR="00E43A9D" w:rsidRPr="00AD32AC" w:rsidRDefault="00E43A9D" w:rsidP="003B1A9B">
            <w:pPr>
              <w:rPr>
                <w:lang w:val="es-ES"/>
              </w:rPr>
            </w:pPr>
            <w:r w:rsidRPr="00AD32AC">
              <w:rPr>
                <w:lang w:val="es-ES"/>
              </w:rPr>
              <w:t>(1)</w:t>
            </w:r>
            <w:r w:rsidRPr="00AD32AC">
              <w:rPr>
                <w:b/>
                <w:bCs/>
                <w:lang w:val="es-ES"/>
              </w:rPr>
              <w:t xml:space="preserve"> </w:t>
            </w:r>
            <w:r w:rsidRPr="00AD32AC">
              <w:rPr>
                <w:lang w:val="es-ES"/>
              </w:rPr>
              <w:t>_______________al día. La primera comida que tomamos se llama desayuno y (2) _______________por ejemplo, un café con leche y una tostada. A media (3) _______________, es frecuente tomar un segundo desayuno que (4) _______________un bocadillo o pincho de tortilla acompañado de (5) _______________un vaso de zumo o (6) _______________. Generalmente, entre las 13:30 h y las 15:00 h, tomamos la comida o almuerzo. En la cultura mediterránea esta es la (7) _______________del día y consiste en dos platos: un primer (8) _______________más ligero, como una ensalada, verdura o una sopa, y un segundo plato a base de (9) _______________. Después, se toma un (10) _______________, habitualmente yogur, flan o fruta.</w:t>
            </w:r>
          </w:p>
          <w:p w14:paraId="00D4781F" w14:textId="77777777" w:rsidR="00E43A9D" w:rsidRPr="00AD32AC" w:rsidRDefault="00E43A9D" w:rsidP="003B1A9B">
            <w:pPr>
              <w:rPr>
                <w:b/>
                <w:bCs/>
                <w:lang w:val="es-ES"/>
              </w:rPr>
            </w:pPr>
            <w:r w:rsidRPr="00AD32AC">
              <w:rPr>
                <w:b/>
                <w:bCs/>
                <w:lang w:val="es-ES"/>
              </w:rPr>
              <w:t>2. Usted va a leer un correo electrónico de Paco. A continuación, lea las preguntas (11-15) y seleccione la opción correcta (A, B, C o D).</w:t>
            </w:r>
          </w:p>
          <w:p w14:paraId="059A1DEB" w14:textId="5FAA1D33" w:rsidR="00DD2A30" w:rsidRPr="00AD32AC" w:rsidRDefault="00E43A9D" w:rsidP="003B1A9B">
            <w:pPr>
              <w:rPr>
                <w:lang w:val="es-ES"/>
              </w:rPr>
            </w:pPr>
            <w:r w:rsidRPr="00AD32AC">
              <w:rPr>
                <w:lang w:val="es-ES"/>
              </w:rPr>
              <w:t>¡Hola Leticia! ¿Cómo estás?  Estoy muy feliz con mi curso de español aquí en Montevideo. Uruguay es un país que me encanta. Me gustan mucho el clima temperado, las muchas opciones de paseo y la hermosura de las</w:t>
            </w:r>
            <w:r w:rsidRPr="00AD32AC">
              <w:rPr>
                <w:b/>
                <w:bCs/>
                <w:lang w:val="es-ES"/>
              </w:rPr>
              <w:t xml:space="preserve"> </w:t>
            </w:r>
            <w:r w:rsidRPr="00AD32AC">
              <w:rPr>
                <w:lang w:val="es-ES"/>
              </w:rPr>
              <w:t xml:space="preserve">ciudades. Montevideo es una capital metropolitana, pero aún así se respira un aire calmo y tranquilo. Además, es interesante que la ciudad es tan cerca de la ciudad de Punta del Este y hasta de la capital de Argentina, Buenos Aires.  Mi vida aquí es muy difícil. Me despierto temprano para ir a la universidad, donde tengo que cumplir muchas tareas. Es estupendo contar con la ayuda de mis colegas de clase, ellos vienen de distintos </w:t>
            </w:r>
            <w:r w:rsidRPr="00AD32AC">
              <w:rPr>
                <w:lang w:val="es-ES"/>
              </w:rPr>
              <w:lastRenderedPageBreak/>
              <w:t>lugares, y como yo, nunca pierden una oportunidad para practicar el idioma.  Por ejemplo, en la tarea de hoy, debo imaginar que he ido a vivir a otra ciudad durante un año para estudiar español y escribir un correo electrónico a un amigo. En él, debo describir la ciudad donde vivo, cómo es mi vida en ella y explicar cómo son mis amigos de clase.  ¡Ah! Para esta tarea, no puedo olvidar despedirme. Os echo de menos a ti y a mis amigos. Hasta luego Leticia, espero verte pronto en Brasil</w:t>
            </w:r>
            <w:r w:rsidR="00DD2A30" w:rsidRPr="00AD32AC">
              <w:rPr>
                <w:lang w:val="es-ES"/>
              </w:rPr>
              <w:t xml:space="preserve">. </w:t>
            </w:r>
          </w:p>
          <w:p w14:paraId="1C2F15AE" w14:textId="67489CA7" w:rsidR="00DD2A30" w:rsidRPr="00AD32AC" w:rsidRDefault="00DD2A30" w:rsidP="003B1A9B">
            <w:pPr>
              <w:rPr>
                <w:lang w:val="es-ES"/>
              </w:rPr>
            </w:pPr>
            <w:r w:rsidRPr="00AD32AC">
              <w:rPr>
                <w:lang w:val="es-ES"/>
              </w:rPr>
              <w:t>Un beso,</w:t>
            </w:r>
          </w:p>
          <w:p w14:paraId="67AEA9CD" w14:textId="2146441C" w:rsidR="00DD2A30" w:rsidRPr="00AD32AC" w:rsidRDefault="00DD2A30" w:rsidP="003B1A9B">
            <w:pPr>
              <w:rPr>
                <w:lang w:val="es-ES"/>
              </w:rPr>
            </w:pPr>
            <w:r w:rsidRPr="00AD32AC">
              <w:rPr>
                <w:lang w:val="es-ES"/>
              </w:rPr>
              <w:t>Paco</w:t>
            </w:r>
          </w:p>
          <w:p w14:paraId="6E6E8D90" w14:textId="77777777" w:rsidR="00DD3C49" w:rsidRPr="00AD32AC" w:rsidRDefault="00DD3C49" w:rsidP="003B1A9B">
            <w:pPr>
              <w:rPr>
                <w:b/>
                <w:bCs/>
                <w:lang w:val="es-ES"/>
              </w:rPr>
            </w:pPr>
            <w:r w:rsidRPr="00AD32AC">
              <w:rPr>
                <w:b/>
                <w:bCs/>
                <w:lang w:val="es-ES"/>
              </w:rPr>
              <w:t>1. En este correo Paco:</w:t>
            </w:r>
          </w:p>
          <w:p w14:paraId="23203225" w14:textId="77777777" w:rsidR="00DD3C49" w:rsidRPr="00AD32AC" w:rsidRDefault="00DD3C49" w:rsidP="003B1A9B">
            <w:pPr>
              <w:rPr>
                <w:lang w:val="es-ES"/>
              </w:rPr>
            </w:pPr>
            <w:r w:rsidRPr="00AD32AC">
              <w:rPr>
                <w:lang w:val="es-ES"/>
              </w:rPr>
              <w:t>a) invita a Leticia</w:t>
            </w:r>
          </w:p>
          <w:p w14:paraId="1490BDE9" w14:textId="77777777" w:rsidR="00DD2A30" w:rsidRPr="00AD32AC" w:rsidRDefault="00DD2A30" w:rsidP="003B1A9B">
            <w:pPr>
              <w:rPr>
                <w:lang w:val="es-ES"/>
              </w:rPr>
            </w:pPr>
            <w:r w:rsidRPr="00AD32AC">
              <w:rPr>
                <w:lang w:val="es-ES"/>
              </w:rPr>
              <w:t xml:space="preserve">b) habla de su vida en Montevideo </w:t>
            </w:r>
          </w:p>
          <w:p w14:paraId="134107F1" w14:textId="77777777" w:rsidR="00DD2A30" w:rsidRPr="00AD32AC" w:rsidRDefault="00DD2A30" w:rsidP="003B1A9B">
            <w:pPr>
              <w:rPr>
                <w:lang w:val="es-ES"/>
              </w:rPr>
            </w:pPr>
            <w:r w:rsidRPr="00AD32AC">
              <w:rPr>
                <w:lang w:val="es-ES"/>
              </w:rPr>
              <w:t xml:space="preserve">c) dice que no le gusta vivir en páis </w:t>
            </w:r>
          </w:p>
          <w:p w14:paraId="1650CFF7" w14:textId="77777777" w:rsidR="00DD3C49" w:rsidRPr="00AD32AC" w:rsidRDefault="00DD2A30" w:rsidP="003B1A9B">
            <w:pPr>
              <w:rPr>
                <w:lang w:val="es-ES"/>
              </w:rPr>
            </w:pPr>
            <w:r w:rsidRPr="00AD32AC">
              <w:rPr>
                <w:lang w:val="es-ES"/>
              </w:rPr>
              <w:t>d) dice que su vida es muy fácil</w:t>
            </w:r>
          </w:p>
          <w:p w14:paraId="6908D406" w14:textId="77777777" w:rsidR="00DD2A30" w:rsidRPr="00AD32AC" w:rsidRDefault="00DD2A30" w:rsidP="003B1A9B">
            <w:pPr>
              <w:rPr>
                <w:b/>
                <w:bCs/>
                <w:lang w:val="es-ES"/>
              </w:rPr>
            </w:pPr>
            <w:r w:rsidRPr="00AD32AC">
              <w:rPr>
                <w:b/>
                <w:bCs/>
                <w:lang w:val="es-ES"/>
              </w:rPr>
              <w:t xml:space="preserve">2. Paco está en Montevideo para ... </w:t>
            </w:r>
          </w:p>
          <w:p w14:paraId="24BC25EF" w14:textId="77777777" w:rsidR="00DD2A30" w:rsidRPr="00AD32AC" w:rsidRDefault="00DD2A30" w:rsidP="003B1A9B">
            <w:pPr>
              <w:rPr>
                <w:lang w:val="es-ES"/>
              </w:rPr>
            </w:pPr>
            <w:r w:rsidRPr="00AD32AC">
              <w:rPr>
                <w:lang w:val="es-ES"/>
              </w:rPr>
              <w:t xml:space="preserve">a) trabajar </w:t>
            </w:r>
          </w:p>
          <w:p w14:paraId="0DD2692D" w14:textId="77777777" w:rsidR="00DD2A30" w:rsidRPr="00AD32AC" w:rsidRDefault="00DD2A30" w:rsidP="003B1A9B">
            <w:pPr>
              <w:rPr>
                <w:lang w:val="es-ES"/>
              </w:rPr>
            </w:pPr>
            <w:r w:rsidRPr="00AD32AC">
              <w:rPr>
                <w:lang w:val="es-ES"/>
              </w:rPr>
              <w:t xml:space="preserve">b) como un turista </w:t>
            </w:r>
          </w:p>
          <w:p w14:paraId="5E14DECE" w14:textId="77777777" w:rsidR="00DD2A30" w:rsidRPr="00AD32AC" w:rsidRDefault="00DD2A30" w:rsidP="003B1A9B">
            <w:pPr>
              <w:rPr>
                <w:lang w:val="es-ES"/>
              </w:rPr>
            </w:pPr>
            <w:r w:rsidRPr="00AD32AC">
              <w:rPr>
                <w:lang w:val="es-ES"/>
              </w:rPr>
              <w:t xml:space="preserve">c) estudiar en escuela </w:t>
            </w:r>
          </w:p>
          <w:p w14:paraId="60309E0D" w14:textId="77777777" w:rsidR="00DD2A30" w:rsidRPr="00AD32AC" w:rsidRDefault="00DD2A30" w:rsidP="003B1A9B">
            <w:pPr>
              <w:rPr>
                <w:lang w:val="es-ES"/>
              </w:rPr>
            </w:pPr>
            <w:r w:rsidRPr="00AD32AC">
              <w:rPr>
                <w:lang w:val="es-ES"/>
              </w:rPr>
              <w:t>d) estudiar en universidad</w:t>
            </w:r>
          </w:p>
          <w:p w14:paraId="594E3EBB" w14:textId="77777777" w:rsidR="00DD2A30" w:rsidRPr="00AD32AC" w:rsidRDefault="00DD2A30" w:rsidP="003B1A9B">
            <w:pPr>
              <w:rPr>
                <w:b/>
                <w:bCs/>
                <w:lang w:val="es-ES"/>
              </w:rPr>
            </w:pPr>
            <w:r w:rsidRPr="00AD32AC">
              <w:rPr>
                <w:b/>
                <w:bCs/>
                <w:lang w:val="es-ES"/>
              </w:rPr>
              <w:t xml:space="preserve">3. El texto dice que Paco … </w:t>
            </w:r>
          </w:p>
          <w:p w14:paraId="32F27952" w14:textId="77777777" w:rsidR="00DD2A30" w:rsidRPr="00AD32AC" w:rsidRDefault="00DD2A30" w:rsidP="003B1A9B">
            <w:pPr>
              <w:rPr>
                <w:lang w:val="es-ES"/>
              </w:rPr>
            </w:pPr>
            <w:r w:rsidRPr="00AD32AC">
              <w:rPr>
                <w:lang w:val="es-ES"/>
              </w:rPr>
              <w:t xml:space="preserve">a) se despierta temprano b) se despierta tarde </w:t>
            </w:r>
          </w:p>
          <w:p w14:paraId="77A1FC01" w14:textId="77777777" w:rsidR="00DD2A30" w:rsidRPr="00AD32AC" w:rsidRDefault="00DD2A30" w:rsidP="003B1A9B">
            <w:pPr>
              <w:rPr>
                <w:lang w:val="es-ES"/>
              </w:rPr>
            </w:pPr>
            <w:r w:rsidRPr="00AD32AC">
              <w:rPr>
                <w:lang w:val="es-ES"/>
              </w:rPr>
              <w:t xml:space="preserve">c) se despierta el mediodía </w:t>
            </w:r>
          </w:p>
          <w:p w14:paraId="6AB442D6" w14:textId="77777777" w:rsidR="00DD2A30" w:rsidRPr="00AD32AC" w:rsidRDefault="00DD2A30" w:rsidP="003B1A9B">
            <w:pPr>
              <w:rPr>
                <w:lang w:val="es-ES"/>
              </w:rPr>
            </w:pPr>
            <w:r w:rsidRPr="00AD32AC">
              <w:rPr>
                <w:lang w:val="es-ES"/>
              </w:rPr>
              <w:t>d) se despierta la medianoche</w:t>
            </w:r>
          </w:p>
          <w:p w14:paraId="02727C7D" w14:textId="77777777" w:rsidR="00DD2A30" w:rsidRPr="00AD32AC" w:rsidRDefault="00DD2A30" w:rsidP="003B1A9B">
            <w:pPr>
              <w:rPr>
                <w:lang w:val="es-ES"/>
              </w:rPr>
            </w:pPr>
            <w:r w:rsidRPr="00AD32AC">
              <w:rPr>
                <w:b/>
                <w:bCs/>
                <w:lang w:val="es-ES"/>
              </w:rPr>
              <w:t>4. Paco tiene la tarea de…</w:t>
            </w:r>
            <w:r w:rsidRPr="00AD32AC">
              <w:rPr>
                <w:lang w:val="es-ES"/>
              </w:rPr>
              <w:t xml:space="preserve"> a) hacer un proyecto </w:t>
            </w:r>
          </w:p>
          <w:p w14:paraId="405542EB" w14:textId="77777777" w:rsidR="00DD2A30" w:rsidRPr="00AD32AC" w:rsidRDefault="00DD2A30" w:rsidP="003B1A9B">
            <w:pPr>
              <w:rPr>
                <w:lang w:val="es-ES"/>
              </w:rPr>
            </w:pPr>
            <w:r w:rsidRPr="00AD32AC">
              <w:rPr>
                <w:lang w:val="es-ES"/>
              </w:rPr>
              <w:t xml:space="preserve">b) leer el texto </w:t>
            </w:r>
          </w:p>
          <w:p w14:paraId="647D4F24" w14:textId="77777777" w:rsidR="00DD2A30" w:rsidRPr="00AD32AC" w:rsidRDefault="00DD2A30" w:rsidP="003B1A9B">
            <w:pPr>
              <w:rPr>
                <w:lang w:val="es-ES"/>
              </w:rPr>
            </w:pPr>
            <w:r w:rsidRPr="00AD32AC">
              <w:rPr>
                <w:lang w:val="es-ES"/>
              </w:rPr>
              <w:t xml:space="preserve">c) escribir la carta </w:t>
            </w:r>
          </w:p>
          <w:p w14:paraId="3243DD56" w14:textId="77777777" w:rsidR="00DD2A30" w:rsidRPr="00AD32AC" w:rsidRDefault="00DD2A30" w:rsidP="003B1A9B">
            <w:pPr>
              <w:rPr>
                <w:lang w:val="es-ES"/>
              </w:rPr>
            </w:pPr>
            <w:r w:rsidRPr="00AD32AC">
              <w:rPr>
                <w:lang w:val="es-ES"/>
              </w:rPr>
              <w:t>d) escribir el texto</w:t>
            </w:r>
          </w:p>
          <w:p w14:paraId="2CD0A650" w14:textId="77777777" w:rsidR="00DD2A30" w:rsidRPr="00AD32AC" w:rsidRDefault="00DD2A30" w:rsidP="003B1A9B">
            <w:pPr>
              <w:rPr>
                <w:b/>
                <w:bCs/>
                <w:lang w:val="es-ES"/>
              </w:rPr>
            </w:pPr>
            <w:r w:rsidRPr="00AD32AC">
              <w:rPr>
                <w:b/>
                <w:bCs/>
                <w:lang w:val="es-ES"/>
              </w:rPr>
              <w:t>5. A Leticia la invita a…</w:t>
            </w:r>
          </w:p>
          <w:p w14:paraId="14958DB8" w14:textId="77777777" w:rsidR="00DD2A30" w:rsidRPr="00AD32AC" w:rsidRDefault="00DD2A30" w:rsidP="003B1A9B">
            <w:pPr>
              <w:rPr>
                <w:lang w:val="es-ES"/>
              </w:rPr>
            </w:pPr>
            <w:r w:rsidRPr="00AD32AC">
              <w:rPr>
                <w:lang w:val="es-ES"/>
              </w:rPr>
              <w:t>a) Uruguay</w:t>
            </w:r>
          </w:p>
          <w:p w14:paraId="3195A33D" w14:textId="77777777" w:rsidR="00DD2A30" w:rsidRPr="00AD32AC" w:rsidRDefault="00DD2A30" w:rsidP="003B1A9B">
            <w:pPr>
              <w:rPr>
                <w:lang w:val="es-ES"/>
              </w:rPr>
            </w:pPr>
            <w:r w:rsidRPr="00AD32AC">
              <w:rPr>
                <w:lang w:val="es-ES"/>
              </w:rPr>
              <w:t>b) Brasil</w:t>
            </w:r>
          </w:p>
          <w:p w14:paraId="164B3BFB" w14:textId="77777777" w:rsidR="00DD2A30" w:rsidRPr="00AD32AC" w:rsidRDefault="00DD2A30" w:rsidP="003B1A9B">
            <w:pPr>
              <w:rPr>
                <w:lang w:val="es-ES"/>
              </w:rPr>
            </w:pPr>
            <w:r w:rsidRPr="00AD32AC">
              <w:rPr>
                <w:lang w:val="es-ES"/>
              </w:rPr>
              <w:t>c) Buenos Aires</w:t>
            </w:r>
          </w:p>
          <w:p w14:paraId="0CC4EF88" w14:textId="70C61C8D" w:rsidR="00DD2A30" w:rsidRPr="00AD32AC" w:rsidRDefault="00DD2A30" w:rsidP="003B1A9B">
            <w:pPr>
              <w:rPr>
                <w:lang w:val="es-ES"/>
              </w:rPr>
            </w:pPr>
            <w:r w:rsidRPr="00AD32AC">
              <w:rPr>
                <w:lang w:val="es-ES"/>
              </w:rPr>
              <w:t>d) España</w:t>
            </w:r>
          </w:p>
        </w:tc>
      </w:tr>
      <w:tr w:rsidR="00E92D16" w:rsidRPr="001A62A3" w14:paraId="3D9B24C6" w14:textId="77777777" w:rsidTr="00E43A9D">
        <w:tc>
          <w:tcPr>
            <w:tcW w:w="2269" w:type="dxa"/>
          </w:tcPr>
          <w:p w14:paraId="1A8B62CB" w14:textId="77777777" w:rsidR="00E92D16" w:rsidRPr="00AD32AC" w:rsidRDefault="00E92D16" w:rsidP="003B1A9B">
            <w:pPr>
              <w:rPr>
                <w:b/>
                <w:bCs/>
                <w:lang w:val="es-ES"/>
              </w:rPr>
            </w:pPr>
          </w:p>
        </w:tc>
        <w:tc>
          <w:tcPr>
            <w:tcW w:w="2150" w:type="dxa"/>
          </w:tcPr>
          <w:p w14:paraId="7059D218" w14:textId="4425BFA2" w:rsidR="00E92D16" w:rsidRPr="00AD32AC" w:rsidRDefault="00DD2A30" w:rsidP="003B1A9B">
            <w:r w:rsidRPr="00AD32AC">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tc>
        <w:tc>
          <w:tcPr>
            <w:tcW w:w="2178" w:type="dxa"/>
          </w:tcPr>
          <w:p w14:paraId="6236FDEF" w14:textId="77777777" w:rsidR="00E92D16" w:rsidRPr="00AD32AC" w:rsidRDefault="00DD2A30" w:rsidP="003B1A9B">
            <w:r w:rsidRPr="00AD32AC">
              <w:t xml:space="preserve">2. Знает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 коммуникативных технологий в </w:t>
            </w:r>
            <w:r w:rsidR="001D48E7" w:rsidRPr="00AD32AC">
              <w:t>общении на</w:t>
            </w:r>
            <w:r w:rsidRPr="00AD32AC">
              <w:t xml:space="preserve"> иностранном языке;  </w:t>
            </w:r>
          </w:p>
          <w:p w14:paraId="3294BDED" w14:textId="77777777" w:rsidR="001D48E7" w:rsidRPr="00AD32AC" w:rsidRDefault="001D48E7" w:rsidP="003B1A9B"/>
          <w:p w14:paraId="5281FF35" w14:textId="77777777" w:rsidR="001D48E7" w:rsidRPr="00AD32AC" w:rsidRDefault="001D48E7" w:rsidP="003B1A9B"/>
          <w:p w14:paraId="08961198" w14:textId="77777777" w:rsidR="001D48E7" w:rsidRPr="00AD32AC" w:rsidRDefault="001D48E7" w:rsidP="003B1A9B"/>
          <w:p w14:paraId="40DDE671" w14:textId="42862554" w:rsidR="001D48E7" w:rsidRPr="00AD32AC" w:rsidRDefault="001D48E7" w:rsidP="003B1A9B">
            <w:r w:rsidRPr="00AD32AC">
              <w:t>Уметь</w:t>
            </w:r>
            <w:r w:rsidR="003102E2" w:rsidRPr="00AD32AC">
              <w:t>: выражает</w:t>
            </w:r>
            <w:r w:rsidRPr="00AD32AC">
              <w:t xml:space="preserve"> коммуникативные намерения и цель высказывания </w:t>
            </w:r>
            <w:r w:rsidR="003102E2" w:rsidRPr="00AD32AC">
              <w:t>лексико-грамматическими</w:t>
            </w:r>
            <w:r w:rsidRPr="00AD32AC">
              <w:t xml:space="preserve">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понимает коммуникативные интенции полученных письменных и устных сообщений; применяет информационно- коммуникативные технологии в общении и речевой </w:t>
            </w:r>
            <w:r w:rsidRPr="00AD32AC">
              <w:lastRenderedPageBreak/>
              <w:t>деятельности на иностранном языке;</w:t>
            </w:r>
          </w:p>
        </w:tc>
        <w:tc>
          <w:tcPr>
            <w:tcW w:w="2748" w:type="dxa"/>
          </w:tcPr>
          <w:p w14:paraId="17FFAF85" w14:textId="34414184" w:rsidR="00E92D16" w:rsidRPr="00AD32AC" w:rsidRDefault="00EB2687" w:rsidP="003B1A9B">
            <w:pPr>
              <w:rPr>
                <w:b/>
                <w:bCs/>
                <w:lang w:val="es-ES"/>
              </w:rPr>
            </w:pPr>
            <w:r w:rsidRPr="00AD32AC">
              <w:rPr>
                <w:b/>
                <w:bCs/>
                <w:lang w:val="es-ES"/>
              </w:rPr>
              <w:lastRenderedPageBreak/>
              <w:t>1. Vea la película y responda a las preguntas</w:t>
            </w:r>
          </w:p>
          <w:p w14:paraId="7F1F5AB1" w14:textId="77777777" w:rsidR="00EB2687" w:rsidRPr="00AD32AC" w:rsidRDefault="00EB2687" w:rsidP="003B1A9B">
            <w:pPr>
              <w:rPr>
                <w:lang w:val="es-ES"/>
              </w:rPr>
            </w:pPr>
            <w:r w:rsidRPr="00AD32AC">
              <w:rPr>
                <w:lang w:val="es-ES"/>
              </w:rPr>
              <w:t xml:space="preserve">http://www.youtube.com/watch?v=puf1 8FonLxg:  </w:t>
            </w:r>
          </w:p>
          <w:p w14:paraId="734CA924" w14:textId="77777777" w:rsidR="00EB2687" w:rsidRPr="00AD32AC" w:rsidRDefault="00EB2687" w:rsidP="003B1A9B">
            <w:pPr>
              <w:rPr>
                <w:lang w:val="es-ES"/>
              </w:rPr>
            </w:pPr>
            <w:r w:rsidRPr="00AD32AC">
              <w:rPr>
                <w:lang w:val="es-ES"/>
              </w:rPr>
              <w:t xml:space="preserve">- ¿Dónde viven?  </w:t>
            </w:r>
          </w:p>
          <w:p w14:paraId="5EEE699D" w14:textId="77777777" w:rsidR="00EB2687" w:rsidRPr="00AD32AC" w:rsidRDefault="00EB2687" w:rsidP="003B1A9B">
            <w:pPr>
              <w:rPr>
                <w:lang w:val="es-ES"/>
              </w:rPr>
            </w:pPr>
            <w:r w:rsidRPr="00AD32AC">
              <w:rPr>
                <w:lang w:val="es-ES"/>
              </w:rPr>
              <w:t>- ¿Para qué se levantan muy</w:t>
            </w:r>
            <w:r w:rsidRPr="00AD32AC">
              <w:rPr>
                <w:b/>
                <w:bCs/>
                <w:lang w:val="es-ES"/>
              </w:rPr>
              <w:t xml:space="preserve"> </w:t>
            </w:r>
            <w:r w:rsidRPr="00AD32AC">
              <w:rPr>
                <w:lang w:val="es-ES"/>
              </w:rPr>
              <w:t xml:space="preserve">temprano?  </w:t>
            </w:r>
          </w:p>
          <w:p w14:paraId="441AF45D" w14:textId="77777777" w:rsidR="00EB2687" w:rsidRPr="00AD32AC" w:rsidRDefault="00EB2687" w:rsidP="003B1A9B">
            <w:pPr>
              <w:rPr>
                <w:lang w:val="es-ES"/>
              </w:rPr>
            </w:pPr>
            <w:r w:rsidRPr="00AD32AC">
              <w:rPr>
                <w:lang w:val="es-ES"/>
              </w:rPr>
              <w:t xml:space="preserve">- ¿Con quién desayunan?  </w:t>
            </w:r>
          </w:p>
          <w:p w14:paraId="57207A86" w14:textId="77777777" w:rsidR="00EB2687" w:rsidRPr="00AD32AC" w:rsidRDefault="00EB2687" w:rsidP="003B1A9B">
            <w:pPr>
              <w:rPr>
                <w:lang w:val="es-ES"/>
              </w:rPr>
            </w:pPr>
            <w:r w:rsidRPr="00AD32AC">
              <w:rPr>
                <w:lang w:val="es-ES"/>
              </w:rPr>
              <w:t xml:space="preserve">- ¿Cuánto tiempo tardan en llegar al colegio? </w:t>
            </w:r>
          </w:p>
          <w:p w14:paraId="62E8D854" w14:textId="77777777" w:rsidR="00EB2687" w:rsidRPr="00AD32AC" w:rsidRDefault="00EB2687" w:rsidP="003B1A9B">
            <w:pPr>
              <w:rPr>
                <w:lang w:val="es-ES"/>
              </w:rPr>
            </w:pPr>
            <w:r w:rsidRPr="00AD32AC">
              <w:rPr>
                <w:lang w:val="es-ES"/>
              </w:rPr>
              <w:t xml:space="preserve">- ¿Qué hacen por la tarde?  </w:t>
            </w:r>
          </w:p>
          <w:p w14:paraId="7746A2EB" w14:textId="77777777" w:rsidR="00EB2687" w:rsidRPr="00AD32AC" w:rsidRDefault="00EB2687" w:rsidP="003B1A9B">
            <w:pPr>
              <w:rPr>
                <w:lang w:val="es-ES"/>
              </w:rPr>
            </w:pPr>
            <w:r w:rsidRPr="00AD32AC">
              <w:rPr>
                <w:lang w:val="es-ES"/>
              </w:rPr>
              <w:t xml:space="preserve">- ¿Qué le gusta a las chicas?  </w:t>
            </w:r>
          </w:p>
          <w:p w14:paraId="4DB4E803" w14:textId="77777777" w:rsidR="00EB2687" w:rsidRPr="00AD32AC" w:rsidRDefault="00EB2687" w:rsidP="003B1A9B">
            <w:pPr>
              <w:rPr>
                <w:lang w:val="es-ES"/>
              </w:rPr>
            </w:pPr>
            <w:r w:rsidRPr="00AD32AC">
              <w:rPr>
                <w:lang w:val="es-ES"/>
              </w:rPr>
              <w:t xml:space="preserve">- ¿De dónde son? </w:t>
            </w:r>
          </w:p>
          <w:p w14:paraId="2F239811" w14:textId="77777777" w:rsidR="00EB2687" w:rsidRPr="00AD32AC" w:rsidRDefault="00EB2687" w:rsidP="003B1A9B">
            <w:pPr>
              <w:rPr>
                <w:lang w:val="es-ES"/>
              </w:rPr>
            </w:pPr>
            <w:r w:rsidRPr="00AD32AC">
              <w:rPr>
                <w:lang w:val="es-ES"/>
              </w:rPr>
              <w:t xml:space="preserve">- ¿Cómo se llaman?  </w:t>
            </w:r>
          </w:p>
          <w:p w14:paraId="6941C4A7" w14:textId="77777777" w:rsidR="00EB2687" w:rsidRPr="00AD32AC" w:rsidRDefault="00EB2687" w:rsidP="003B1A9B">
            <w:pPr>
              <w:rPr>
                <w:lang w:val="es-ES"/>
              </w:rPr>
            </w:pPr>
            <w:r w:rsidRPr="00AD32AC">
              <w:rPr>
                <w:lang w:val="es-ES"/>
              </w:rPr>
              <w:t xml:space="preserve">- ¿Viven en la misma ciudad?  </w:t>
            </w:r>
          </w:p>
          <w:p w14:paraId="5DE8B7D5" w14:textId="77777777" w:rsidR="00EB2687" w:rsidRPr="00AD32AC" w:rsidRDefault="00EB2687" w:rsidP="003B1A9B">
            <w:pPr>
              <w:rPr>
                <w:lang w:val="es-ES"/>
              </w:rPr>
            </w:pPr>
            <w:r w:rsidRPr="00AD32AC">
              <w:rPr>
                <w:lang w:val="es-ES"/>
              </w:rPr>
              <w:t xml:space="preserve">- ¿Viven en el mismo país?  </w:t>
            </w:r>
          </w:p>
          <w:p w14:paraId="38126059" w14:textId="77777777" w:rsidR="00EB2687" w:rsidRPr="00AD32AC" w:rsidRDefault="00EB2687" w:rsidP="003B1A9B">
            <w:pPr>
              <w:rPr>
                <w:lang w:val="es-ES"/>
              </w:rPr>
            </w:pPr>
            <w:r w:rsidRPr="00AD32AC">
              <w:rPr>
                <w:lang w:val="es-ES"/>
              </w:rPr>
              <w:t xml:space="preserve">- ¿Cuántos años tienen?    </w:t>
            </w:r>
          </w:p>
          <w:p w14:paraId="0A9D40D8" w14:textId="30A50D17" w:rsidR="00EB2687" w:rsidRPr="00AD32AC" w:rsidRDefault="00EB2687" w:rsidP="003B1A9B">
            <w:pPr>
              <w:rPr>
                <w:b/>
                <w:bCs/>
                <w:lang w:val="es-ES"/>
              </w:rPr>
            </w:pPr>
            <w:r w:rsidRPr="00AD32AC">
              <w:rPr>
                <w:b/>
                <w:bCs/>
                <w:lang w:val="es-ES"/>
              </w:rPr>
              <w:t xml:space="preserve">1.2. ¿Existen tales términos en su lengua materna?  </w:t>
            </w:r>
          </w:p>
          <w:p w14:paraId="16F46951" w14:textId="77777777" w:rsidR="00EB2687" w:rsidRPr="00AD32AC" w:rsidRDefault="00EB2687" w:rsidP="003B1A9B">
            <w:pPr>
              <w:rPr>
                <w:lang w:val="es-ES"/>
              </w:rPr>
            </w:pPr>
            <w:r w:rsidRPr="00AD32AC">
              <w:rPr>
                <w:lang w:val="es-ES"/>
              </w:rPr>
              <w:t xml:space="preserve">Festival, prevalecer, hacer una cita, tomar una decisión, chico afortunado, desafortunado, afortunado, desafortunado, planear.  </w:t>
            </w:r>
          </w:p>
          <w:p w14:paraId="74E8561C" w14:textId="77777777" w:rsidR="00EB2687" w:rsidRPr="00AD32AC" w:rsidRDefault="00EB2687" w:rsidP="003B1A9B">
            <w:pPr>
              <w:rPr>
                <w:b/>
                <w:bCs/>
                <w:lang w:val="es-ES"/>
              </w:rPr>
            </w:pPr>
            <w:r w:rsidRPr="00AD32AC">
              <w:rPr>
                <w:b/>
                <w:bCs/>
                <w:lang w:val="es-ES"/>
              </w:rPr>
              <w:t xml:space="preserve">¿Se distinguen semántica y culturalmente? Se comparan el significado\ el uso en ambos idiomas? Argumente su opinión.    </w:t>
            </w:r>
          </w:p>
          <w:p w14:paraId="2AF16F82" w14:textId="77777777" w:rsidR="00EB2687" w:rsidRPr="00AD32AC" w:rsidRDefault="00EB2687" w:rsidP="003B1A9B">
            <w:pPr>
              <w:rPr>
                <w:b/>
                <w:bCs/>
                <w:lang w:val="es-ES"/>
              </w:rPr>
            </w:pPr>
          </w:p>
          <w:p w14:paraId="741C7719" w14:textId="77777777" w:rsidR="001D48E7" w:rsidRPr="00AD32AC" w:rsidRDefault="001D48E7" w:rsidP="003B1A9B">
            <w:pPr>
              <w:rPr>
                <w:b/>
                <w:bCs/>
                <w:lang w:val="es-ES"/>
              </w:rPr>
            </w:pPr>
          </w:p>
          <w:p w14:paraId="62D2CD0D" w14:textId="77777777" w:rsidR="001D48E7" w:rsidRPr="00AD32AC" w:rsidRDefault="001D48E7" w:rsidP="003B1A9B">
            <w:pPr>
              <w:rPr>
                <w:b/>
                <w:bCs/>
                <w:lang w:val="es-ES"/>
              </w:rPr>
            </w:pPr>
          </w:p>
          <w:p w14:paraId="50E5489D" w14:textId="77777777" w:rsidR="001D48E7" w:rsidRPr="00AD32AC" w:rsidRDefault="001D48E7" w:rsidP="003B1A9B">
            <w:pPr>
              <w:rPr>
                <w:b/>
                <w:bCs/>
                <w:lang w:val="es-ES"/>
              </w:rPr>
            </w:pPr>
          </w:p>
          <w:p w14:paraId="5E239E72" w14:textId="77777777" w:rsidR="001D48E7" w:rsidRPr="00AD32AC" w:rsidRDefault="001D48E7" w:rsidP="003B1A9B">
            <w:pPr>
              <w:rPr>
                <w:b/>
                <w:bCs/>
                <w:lang w:val="es-ES"/>
              </w:rPr>
            </w:pPr>
          </w:p>
          <w:p w14:paraId="7EA2E98F" w14:textId="77777777" w:rsidR="001D48E7" w:rsidRPr="00AD32AC" w:rsidRDefault="001D48E7" w:rsidP="003B1A9B">
            <w:pPr>
              <w:rPr>
                <w:b/>
                <w:bCs/>
                <w:lang w:val="es-ES"/>
              </w:rPr>
            </w:pPr>
          </w:p>
          <w:p w14:paraId="0914EFAE" w14:textId="17825927" w:rsidR="00EB2687" w:rsidRPr="00AD32AC" w:rsidRDefault="00EB2687" w:rsidP="003B1A9B">
            <w:pPr>
              <w:rPr>
                <w:b/>
                <w:bCs/>
                <w:lang w:val="es-ES"/>
              </w:rPr>
            </w:pPr>
            <w:r w:rsidRPr="00AD32AC">
              <w:rPr>
                <w:b/>
                <w:bCs/>
                <w:lang w:val="es-ES"/>
              </w:rPr>
              <w:t xml:space="preserve">Llenar los huecos con palabras en español  </w:t>
            </w:r>
          </w:p>
          <w:p w14:paraId="6590BCBD" w14:textId="7CDB0AFD" w:rsidR="00EB2687" w:rsidRPr="00AD32AC" w:rsidRDefault="00EB2687" w:rsidP="003B1A9B">
            <w:pPr>
              <w:rPr>
                <w:lang w:val="es-ES"/>
              </w:rPr>
            </w:pPr>
            <w:r w:rsidRPr="00AD32AC">
              <w:rPr>
                <w:lang w:val="es-ES"/>
              </w:rPr>
              <w:t xml:space="preserve">Estoy en _____________ (lugar de nacimiento), que se encuentra en _____________ (país). Actualmente vivo en (la ubicación), que está en _____________ (país).  </w:t>
            </w:r>
          </w:p>
          <w:p w14:paraId="563DD9E6" w14:textId="77777777" w:rsidR="00EB2687" w:rsidRPr="00AD32AC" w:rsidRDefault="00EB2687" w:rsidP="003B1A9B">
            <w:pPr>
              <w:rPr>
                <w:lang w:val="es-ES"/>
              </w:rPr>
            </w:pPr>
            <w:r w:rsidRPr="00AD32AC">
              <w:rPr>
                <w:lang w:val="es-ES"/>
              </w:rPr>
              <w:t xml:space="preserve">País de sueño es _____________, mi ciudad de sueño es _____________.  La gente en _____________ (país/ciudad) me parece particularmente interesante. gustaría conocer mejor este país/ ciudad _____________.    </w:t>
            </w:r>
          </w:p>
          <w:p w14:paraId="484A8009" w14:textId="77777777" w:rsidR="00EB2687" w:rsidRPr="00AD32AC" w:rsidRDefault="00EB2687" w:rsidP="003B1A9B">
            <w:pPr>
              <w:rPr>
                <w:b/>
                <w:bCs/>
                <w:lang w:val="es-ES"/>
              </w:rPr>
            </w:pPr>
            <w:r w:rsidRPr="00AD32AC">
              <w:rPr>
                <w:b/>
                <w:bCs/>
                <w:lang w:val="es-ES"/>
              </w:rPr>
              <w:t xml:space="preserve">2.2. Compare con otro compañero de estudios.  </w:t>
            </w:r>
          </w:p>
          <w:p w14:paraId="1BDE637B" w14:textId="40272091" w:rsidR="00EB2687" w:rsidRPr="00AD32AC" w:rsidRDefault="00EB2687" w:rsidP="003B1A9B">
            <w:pPr>
              <w:rPr>
                <w:lang w:val="es-ES"/>
              </w:rPr>
            </w:pPr>
            <w:r w:rsidRPr="00AD32AC">
              <w:rPr>
                <w:lang w:val="es-ES"/>
              </w:rPr>
              <w:t xml:space="preserve">¿Dónde naciste? ¿En qué país quieres vivir? ¿Dónde vives actualmente? ¿Cuál es el país de tus sueños / lugar de tus sueños? ¿Qué </w:t>
            </w:r>
            <w:r w:rsidRPr="00AD32AC">
              <w:rPr>
                <w:lang w:val="es-ES"/>
              </w:rPr>
              <w:lastRenderedPageBreak/>
              <w:t xml:space="preserve">personas le parecen particularmente interesantes? ¿Qué país te gustaría conocer mejor?  </w:t>
            </w:r>
          </w:p>
        </w:tc>
      </w:tr>
      <w:tr w:rsidR="00E92D16" w:rsidRPr="001A62A3" w14:paraId="2534DE76" w14:textId="77777777" w:rsidTr="00E43A9D">
        <w:tc>
          <w:tcPr>
            <w:tcW w:w="2269" w:type="dxa"/>
          </w:tcPr>
          <w:p w14:paraId="03DE9786" w14:textId="77777777" w:rsidR="00E92D16" w:rsidRPr="00AD32AC" w:rsidRDefault="00E92D16" w:rsidP="003B1A9B">
            <w:pPr>
              <w:rPr>
                <w:b/>
                <w:bCs/>
                <w:lang w:val="es-ES"/>
              </w:rPr>
            </w:pPr>
          </w:p>
        </w:tc>
        <w:tc>
          <w:tcPr>
            <w:tcW w:w="2150" w:type="dxa"/>
          </w:tcPr>
          <w:p w14:paraId="0D67B01F" w14:textId="27B65691" w:rsidR="00E92D16" w:rsidRPr="00AD32AC" w:rsidRDefault="003102E2" w:rsidP="003102E2">
            <w:pPr>
              <w:pStyle w:val="TableParagraph"/>
              <w:tabs>
                <w:tab w:val="left" w:pos="1415"/>
              </w:tabs>
              <w:ind w:right="94"/>
            </w:pPr>
            <w:r w:rsidRPr="00AD32AC">
              <w:t>3.</w:t>
            </w:r>
            <w:r w:rsidRPr="00AD32AC">
              <w:rPr>
                <w:spacing w:val="1"/>
              </w:rPr>
              <w:t xml:space="preserve"> </w:t>
            </w:r>
            <w:r w:rsidRPr="00AD32AC">
              <w:t>Использует</w:t>
            </w:r>
            <w:r w:rsidRPr="00AD32AC">
              <w:rPr>
                <w:spacing w:val="-52"/>
              </w:rPr>
              <w:t xml:space="preserve"> </w:t>
            </w:r>
            <w:r w:rsidRPr="00AD32AC">
              <w:t>приёмы публичной</w:t>
            </w:r>
            <w:r w:rsidRPr="00AD32AC">
              <w:rPr>
                <w:spacing w:val="1"/>
              </w:rPr>
              <w:t xml:space="preserve"> </w:t>
            </w:r>
            <w:r w:rsidRPr="00AD32AC">
              <w:t xml:space="preserve">речи </w:t>
            </w:r>
            <w:r w:rsidRPr="00AD32AC">
              <w:rPr>
                <w:spacing w:val="-4"/>
              </w:rPr>
              <w:t xml:space="preserve">и </w:t>
            </w:r>
            <w:r w:rsidRPr="00AD32AC">
              <w:t>делового</w:t>
            </w:r>
            <w:r w:rsidR="00FA3D7C" w:rsidRPr="00AD32AC">
              <w:t xml:space="preserve"> </w:t>
            </w:r>
            <w:r w:rsidRPr="00AD32AC">
              <w:rPr>
                <w:spacing w:val="-3"/>
              </w:rPr>
              <w:t>и</w:t>
            </w:r>
            <w:r w:rsidRPr="00AD32AC">
              <w:rPr>
                <w:spacing w:val="-52"/>
              </w:rPr>
              <w:t xml:space="preserve"> </w:t>
            </w:r>
            <w:r w:rsidRPr="00AD32AC">
              <w:t>профессионал</w:t>
            </w:r>
            <w:r w:rsidRPr="00AD32AC">
              <w:rPr>
                <w:spacing w:val="-1"/>
              </w:rPr>
              <w:t>ьного</w:t>
            </w:r>
            <w:r w:rsidRPr="00AD32AC">
              <w:rPr>
                <w:spacing w:val="-10"/>
              </w:rPr>
              <w:t xml:space="preserve"> </w:t>
            </w:r>
            <w:r w:rsidRPr="00AD32AC">
              <w:t>дискурса на иностранном языке</w:t>
            </w:r>
          </w:p>
        </w:tc>
        <w:tc>
          <w:tcPr>
            <w:tcW w:w="2178" w:type="dxa"/>
          </w:tcPr>
          <w:p w14:paraId="2C8D3931" w14:textId="65211875" w:rsidR="00E92D16" w:rsidRPr="00AD32AC" w:rsidRDefault="003102E2" w:rsidP="003B1A9B">
            <w:r w:rsidRPr="00AD32AC">
              <w:t xml:space="preserve">3. Знает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 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w:t>
            </w:r>
            <w:r w:rsidR="00190FB2" w:rsidRPr="00AD32AC">
              <w:t>и профессионального</w:t>
            </w:r>
            <w:r w:rsidRPr="00AD32AC">
              <w:t xml:space="preserve"> дискурса;  </w:t>
            </w:r>
          </w:p>
          <w:p w14:paraId="3542188E" w14:textId="41B433AB" w:rsidR="00190FB2" w:rsidRPr="00AD32AC" w:rsidRDefault="00190FB2" w:rsidP="003B1A9B"/>
          <w:p w14:paraId="392F07EE" w14:textId="5C500303" w:rsidR="00190FB2" w:rsidRPr="00AD32AC" w:rsidRDefault="00190FB2" w:rsidP="003B1A9B"/>
          <w:p w14:paraId="049063DC" w14:textId="32539343" w:rsidR="00190FB2" w:rsidRPr="00AD32AC" w:rsidRDefault="00190FB2" w:rsidP="003B1A9B"/>
          <w:p w14:paraId="4B454EDA" w14:textId="3CEECF0C" w:rsidR="00190FB2" w:rsidRPr="00AD32AC" w:rsidRDefault="00190FB2" w:rsidP="003B1A9B"/>
          <w:p w14:paraId="3089CEA3" w14:textId="31C8FD6F" w:rsidR="00190FB2" w:rsidRPr="00AD32AC" w:rsidRDefault="00190FB2" w:rsidP="003B1A9B"/>
          <w:p w14:paraId="06AF6A56" w14:textId="128F2502" w:rsidR="00190FB2" w:rsidRPr="00AD32AC" w:rsidRDefault="00190FB2" w:rsidP="003B1A9B"/>
          <w:p w14:paraId="188B874F" w14:textId="3BD2A369" w:rsidR="00190FB2" w:rsidRPr="00AD32AC" w:rsidRDefault="00190FB2" w:rsidP="003B1A9B"/>
          <w:p w14:paraId="1AD3D873" w14:textId="4C237D6E" w:rsidR="00190FB2" w:rsidRPr="00AD32AC" w:rsidRDefault="00190FB2" w:rsidP="003B1A9B"/>
          <w:p w14:paraId="088FD402" w14:textId="10C50B8C" w:rsidR="00190FB2" w:rsidRPr="00AD32AC" w:rsidRDefault="00190FB2" w:rsidP="003B1A9B"/>
          <w:p w14:paraId="7258C3E3" w14:textId="525FC6FC" w:rsidR="00190FB2" w:rsidRPr="00AD32AC" w:rsidRDefault="00190FB2" w:rsidP="003B1A9B"/>
          <w:p w14:paraId="3F61A490" w14:textId="1FF2FB2F" w:rsidR="00190FB2" w:rsidRPr="00AD32AC" w:rsidRDefault="00190FB2" w:rsidP="003B1A9B"/>
          <w:p w14:paraId="479B0FDE" w14:textId="22BC90AA" w:rsidR="00190FB2" w:rsidRPr="00AD32AC" w:rsidRDefault="00190FB2" w:rsidP="003B1A9B"/>
          <w:p w14:paraId="37069B81" w14:textId="13888439" w:rsidR="00190FB2" w:rsidRPr="00AD32AC" w:rsidRDefault="00190FB2" w:rsidP="003B1A9B"/>
          <w:p w14:paraId="774548CF" w14:textId="38071FB1" w:rsidR="00190FB2" w:rsidRPr="00AD32AC" w:rsidRDefault="00190FB2" w:rsidP="003B1A9B"/>
          <w:p w14:paraId="045791C3" w14:textId="2E7F8BC1" w:rsidR="00190FB2" w:rsidRPr="00AD32AC" w:rsidRDefault="00190FB2" w:rsidP="003B1A9B"/>
          <w:p w14:paraId="6E214181" w14:textId="0CDADC44" w:rsidR="00190FB2" w:rsidRPr="00AD32AC" w:rsidRDefault="00190FB2" w:rsidP="003B1A9B"/>
          <w:p w14:paraId="4340CD7B" w14:textId="2817CB0A" w:rsidR="00190FB2" w:rsidRPr="00AD32AC" w:rsidRDefault="00190FB2" w:rsidP="003B1A9B"/>
          <w:p w14:paraId="33D512EE" w14:textId="1043F534" w:rsidR="00190FB2" w:rsidRPr="00AD32AC" w:rsidRDefault="00190FB2" w:rsidP="003B1A9B"/>
          <w:p w14:paraId="1A227CF9" w14:textId="38210EF6" w:rsidR="00190FB2" w:rsidRPr="00AD32AC" w:rsidRDefault="00190FB2" w:rsidP="003B1A9B"/>
          <w:p w14:paraId="6747B72D" w14:textId="454B21F3" w:rsidR="00190FB2" w:rsidRPr="00AD32AC" w:rsidRDefault="00190FB2" w:rsidP="003B1A9B"/>
          <w:p w14:paraId="6E6230A1" w14:textId="47F08A06" w:rsidR="00190FB2" w:rsidRPr="00AD32AC" w:rsidRDefault="00190FB2" w:rsidP="003B1A9B"/>
          <w:p w14:paraId="71EBD3A1" w14:textId="7F22C451" w:rsidR="00190FB2" w:rsidRPr="00AD32AC" w:rsidRDefault="00190FB2" w:rsidP="003B1A9B"/>
          <w:p w14:paraId="73D248F0" w14:textId="65452695" w:rsidR="00190FB2" w:rsidRPr="00AD32AC" w:rsidRDefault="00190FB2" w:rsidP="003B1A9B"/>
          <w:p w14:paraId="28E604A9" w14:textId="1B4D9BC4" w:rsidR="00190FB2" w:rsidRPr="00AD32AC" w:rsidRDefault="00190FB2" w:rsidP="003B1A9B"/>
          <w:p w14:paraId="0B5D75EA" w14:textId="1B813EF8" w:rsidR="00190FB2" w:rsidRPr="00AD32AC" w:rsidRDefault="00190FB2" w:rsidP="003B1A9B"/>
          <w:p w14:paraId="485962F8" w14:textId="2836AABF" w:rsidR="00190FB2" w:rsidRPr="00AD32AC" w:rsidRDefault="00190FB2" w:rsidP="003B1A9B"/>
          <w:p w14:paraId="54413561" w14:textId="64A9BBD4" w:rsidR="00190FB2" w:rsidRPr="00AD32AC" w:rsidRDefault="00190FB2" w:rsidP="003B1A9B"/>
          <w:p w14:paraId="5E979BF1" w14:textId="794643EA" w:rsidR="00190FB2" w:rsidRPr="00AD32AC" w:rsidRDefault="00190FB2" w:rsidP="003B1A9B"/>
          <w:p w14:paraId="17A86045" w14:textId="3181FF13" w:rsidR="00190FB2" w:rsidRPr="00AD32AC" w:rsidRDefault="00190FB2" w:rsidP="003B1A9B"/>
          <w:p w14:paraId="632344BB" w14:textId="5B10A90D" w:rsidR="00190FB2" w:rsidRPr="00AD32AC" w:rsidRDefault="00190FB2" w:rsidP="003B1A9B"/>
          <w:p w14:paraId="29323FE0" w14:textId="07C93A49" w:rsidR="00190FB2" w:rsidRPr="00AD32AC" w:rsidRDefault="00190FB2" w:rsidP="003B1A9B"/>
          <w:p w14:paraId="4DCDC80D" w14:textId="6A808A24" w:rsidR="00190FB2" w:rsidRPr="00AD32AC" w:rsidRDefault="00190FB2" w:rsidP="003B1A9B"/>
          <w:p w14:paraId="604064BD" w14:textId="21658273" w:rsidR="00190FB2" w:rsidRPr="00AD32AC" w:rsidRDefault="00190FB2" w:rsidP="003B1A9B"/>
          <w:p w14:paraId="4E4A3CCF" w14:textId="110BB289" w:rsidR="00190FB2" w:rsidRPr="00AD32AC" w:rsidRDefault="00190FB2" w:rsidP="003B1A9B"/>
          <w:p w14:paraId="4B28A819" w14:textId="77777777" w:rsidR="00190FB2" w:rsidRPr="00AD32AC"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Уметь:</w:t>
            </w:r>
          </w:p>
          <w:p w14:paraId="71C5B48D" w14:textId="77777777" w:rsidR="00190FB2" w:rsidRPr="00AD32AC"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Применяет правила деловой</w:t>
            </w:r>
          </w:p>
          <w:p w14:paraId="48AC6D86" w14:textId="77777777" w:rsidR="00190FB2" w:rsidRPr="00AD32AC"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риторики на иностранном</w:t>
            </w:r>
          </w:p>
          <w:p w14:paraId="19F28187" w14:textId="77777777" w:rsidR="00190FB2" w:rsidRPr="00AD32AC"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языке; использует приемы и</w:t>
            </w:r>
          </w:p>
          <w:p w14:paraId="075FD557" w14:textId="77777777" w:rsidR="00190FB2" w:rsidRPr="00AD32AC"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принципы построения</w:t>
            </w:r>
          </w:p>
          <w:p w14:paraId="48E4809B" w14:textId="31210637" w:rsidR="00190FB2" w:rsidRPr="00AD32AC"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публичной речи для сообщения профессионально-</w:t>
            </w:r>
          </w:p>
          <w:p w14:paraId="3DE9402E" w14:textId="003F8A9D" w:rsidR="00190FB2" w:rsidRPr="00AD32AC"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lastRenderedPageBreak/>
              <w:t>ориентированного содержания на иностранном</w:t>
            </w:r>
          </w:p>
          <w:p w14:paraId="384FEB98" w14:textId="77777777" w:rsidR="00190FB2" w:rsidRPr="00AD32AC"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языке; использует</w:t>
            </w:r>
          </w:p>
          <w:p w14:paraId="6D0E0513" w14:textId="77777777" w:rsidR="00190FB2" w:rsidRPr="00AD32AC"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стереотипные иноязычные</w:t>
            </w:r>
          </w:p>
          <w:p w14:paraId="4DE5A875" w14:textId="77777777" w:rsidR="00190FB2" w:rsidRPr="00AD32AC"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фразы для передачи</w:t>
            </w:r>
          </w:p>
          <w:p w14:paraId="7E7C6266" w14:textId="77777777" w:rsidR="00190FB2" w:rsidRPr="00AD32AC"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структуры и содержания</w:t>
            </w:r>
          </w:p>
          <w:p w14:paraId="08CCE360" w14:textId="04D7D15A" w:rsidR="00190FB2" w:rsidRPr="00AD32AC" w:rsidRDefault="00190FB2" w:rsidP="00190FB2">
            <w:r w:rsidRPr="00AD32AC">
              <w:rPr>
                <w:rFonts w:eastAsiaTheme="minorHAnsi"/>
                <w:color w:val="000000"/>
              </w:rPr>
              <w:t>сообщения;</w:t>
            </w:r>
          </w:p>
          <w:p w14:paraId="5DDC50D4" w14:textId="40D7E391" w:rsidR="00190FB2" w:rsidRPr="00AD32AC" w:rsidRDefault="00190FB2" w:rsidP="003B1A9B"/>
        </w:tc>
        <w:tc>
          <w:tcPr>
            <w:tcW w:w="2748" w:type="dxa"/>
          </w:tcPr>
          <w:p w14:paraId="60CD1F8B" w14:textId="77777777" w:rsidR="003102E2" w:rsidRPr="00AD32AC" w:rsidRDefault="003102E2" w:rsidP="003102E2">
            <w:pPr>
              <w:pStyle w:val="TableParagraph"/>
              <w:rPr>
                <w:lang w:val="es-ES"/>
              </w:rPr>
            </w:pPr>
            <w:r w:rsidRPr="00AD32AC">
              <w:rPr>
                <w:b/>
                <w:lang w:val="es-ES"/>
              </w:rPr>
              <w:lastRenderedPageBreak/>
              <w:t>1. Vea la película y responda a las</w:t>
            </w:r>
            <w:r w:rsidRPr="00AD32AC">
              <w:rPr>
                <w:b/>
                <w:spacing w:val="1"/>
                <w:lang w:val="es-ES"/>
              </w:rPr>
              <w:t xml:space="preserve"> </w:t>
            </w:r>
            <w:r w:rsidRPr="00AD32AC">
              <w:rPr>
                <w:b/>
                <w:lang w:val="es-ES"/>
              </w:rPr>
              <w:t>preguntas, llenando los huecos</w:t>
            </w:r>
            <w:r w:rsidRPr="00AD32AC">
              <w:rPr>
                <w:b/>
                <w:spacing w:val="1"/>
                <w:lang w:val="es-ES"/>
              </w:rPr>
              <w:t xml:space="preserve"> </w:t>
            </w:r>
            <w:hyperlink r:id="rId9">
              <w:r w:rsidRPr="00AD32AC">
                <w:rPr>
                  <w:spacing w:val="-1"/>
                  <w:u w:val="single"/>
                  <w:lang w:val="es-ES"/>
                </w:rPr>
                <w:t>https://www.youtube.com/watch?v=Dp1</w:t>
              </w:r>
            </w:hyperlink>
            <w:r w:rsidRPr="00AD32AC">
              <w:rPr>
                <w:spacing w:val="-52"/>
                <w:lang w:val="es-ES"/>
              </w:rPr>
              <w:t xml:space="preserve"> </w:t>
            </w:r>
            <w:hyperlink r:id="rId10">
              <w:r w:rsidRPr="00AD32AC">
                <w:rPr>
                  <w:u w:val="single"/>
                  <w:lang w:val="es-ES"/>
                </w:rPr>
                <w:t>H4VbvyhI</w:t>
              </w:r>
            </w:hyperlink>
          </w:p>
          <w:p w14:paraId="384002A5" w14:textId="274D9E47" w:rsidR="003102E2" w:rsidRPr="00AD32AC" w:rsidRDefault="003102E2" w:rsidP="003102E2">
            <w:pPr>
              <w:pStyle w:val="TableParagraph"/>
              <w:tabs>
                <w:tab w:val="left" w:pos="3221"/>
              </w:tabs>
              <w:spacing w:line="249" w:lineRule="exact"/>
              <w:rPr>
                <w:lang w:val="es-ES"/>
              </w:rPr>
            </w:pPr>
            <w:r w:rsidRPr="00AD32AC">
              <w:rPr>
                <w:lang w:val="es-ES"/>
              </w:rPr>
              <w:t xml:space="preserve">  1.</w:t>
            </w:r>
            <w:r w:rsidRPr="00AD32AC">
              <w:rPr>
                <w:spacing w:val="-1"/>
                <w:lang w:val="es-ES"/>
              </w:rPr>
              <w:t xml:space="preserve"> </w:t>
            </w:r>
            <w:r w:rsidRPr="00AD32AC">
              <w:rPr>
                <w:lang w:val="es-ES"/>
              </w:rPr>
              <w:t>Una</w:t>
            </w:r>
            <w:r w:rsidRPr="00AD32AC">
              <w:rPr>
                <w:spacing w:val="-1"/>
                <w:lang w:val="es-ES"/>
              </w:rPr>
              <w:t xml:space="preserve"> </w:t>
            </w:r>
            <w:r w:rsidRPr="00AD32AC">
              <w:rPr>
                <w:lang w:val="es-ES"/>
              </w:rPr>
              <w:t xml:space="preserve">larga </w:t>
            </w:r>
            <w:r w:rsidRPr="00AD32AC">
              <w:rPr>
                <w:u w:val="single"/>
                <w:lang w:val="es-ES"/>
              </w:rPr>
              <w:t xml:space="preserve"> </w:t>
            </w:r>
            <w:r w:rsidRPr="00AD32AC">
              <w:rPr>
                <w:u w:val="single"/>
                <w:lang w:val="es-ES"/>
              </w:rPr>
              <w:tab/>
            </w:r>
          </w:p>
          <w:p w14:paraId="5C0AB289" w14:textId="2F0D3936" w:rsidR="00E92D16" w:rsidRPr="00AD32AC" w:rsidRDefault="003102E2" w:rsidP="003102E2">
            <w:pPr>
              <w:rPr>
                <w:lang w:val="es-ES"/>
              </w:rPr>
            </w:pPr>
            <w:r w:rsidRPr="00AD32AC">
              <w:rPr>
                <w:u w:val="single"/>
                <w:lang w:val="es-ES"/>
              </w:rPr>
              <w:t xml:space="preserve"> </w:t>
            </w:r>
            <w:r w:rsidRPr="00AD32AC">
              <w:rPr>
                <w:u w:val="single"/>
                <w:lang w:val="es-ES"/>
              </w:rPr>
              <w:tab/>
            </w:r>
            <w:r w:rsidRPr="00AD32AC">
              <w:rPr>
                <w:lang w:val="es-ES"/>
              </w:rPr>
              <w:t>esperan</w:t>
            </w:r>
            <w:r w:rsidRPr="00AD32AC">
              <w:rPr>
                <w:spacing w:val="-4"/>
                <w:lang w:val="es-ES"/>
              </w:rPr>
              <w:t xml:space="preserve"> </w:t>
            </w:r>
            <w:r w:rsidRPr="00AD32AC">
              <w:rPr>
                <w:lang w:val="es-ES"/>
              </w:rPr>
              <w:t>la</w:t>
            </w:r>
            <w:r w:rsidRPr="00AD32AC">
              <w:rPr>
                <w:spacing w:val="-1"/>
                <w:lang w:val="es-ES"/>
              </w:rPr>
              <w:t xml:space="preserve"> </w:t>
            </w:r>
            <w:r w:rsidRPr="00AD32AC">
              <w:rPr>
                <w:lang w:val="es-ES"/>
              </w:rPr>
              <w:t>puerta.</w:t>
            </w:r>
          </w:p>
          <w:p w14:paraId="5BC18EA9"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2. En el interior del _______________</w:t>
            </w:r>
          </w:p>
          <w:p w14:paraId="2B8AC02A"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se preparan para la avalancha (</w:t>
            </w:r>
            <w:r w:rsidRPr="00AD32AC">
              <w:rPr>
                <w:rFonts w:eastAsiaTheme="minorHAnsi"/>
                <w:color w:val="000000"/>
              </w:rPr>
              <w:t>лавина</w:t>
            </w:r>
            <w:r w:rsidRPr="00AD32AC">
              <w:rPr>
                <w:rFonts w:eastAsiaTheme="minorHAnsi"/>
                <w:color w:val="000000"/>
                <w:lang w:val="es-ES"/>
              </w:rPr>
              <w:t>,</w:t>
            </w:r>
          </w:p>
          <w:p w14:paraId="04FACBC6"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rPr>
              <w:t>наплыв</w:t>
            </w:r>
            <w:r w:rsidRPr="00AD32AC">
              <w:rPr>
                <w:rFonts w:eastAsiaTheme="minorHAnsi"/>
                <w:color w:val="000000"/>
                <w:lang w:val="es-ES"/>
              </w:rPr>
              <w:t>).</w:t>
            </w:r>
          </w:p>
          <w:p w14:paraId="24682D78"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3. A la vista está que _______________.</w:t>
            </w:r>
          </w:p>
          <w:p w14:paraId="4BA51375"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4. Cada semana inaigura una nueva</w:t>
            </w:r>
          </w:p>
          <w:p w14:paraId="16E8588E"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w:t>
            </w:r>
          </w:p>
          <w:p w14:paraId="6A9A0C63"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5. La empresa de moda barata situa su</w:t>
            </w:r>
          </w:p>
          <w:p w14:paraId="730F037A" w14:textId="60F8AFA1"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 _________________ en el sitio más caro</w:t>
            </w:r>
          </w:p>
          <w:p w14:paraId="22055F73"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de la ciudad.</w:t>
            </w:r>
          </w:p>
          <w:p w14:paraId="432B89A1"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6. Llevan solo 4 años en</w:t>
            </w:r>
          </w:p>
          <w:p w14:paraId="784BD0EF"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 pero ya facturan más</w:t>
            </w:r>
          </w:p>
          <w:p w14:paraId="0F9B4CCD"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de _______________</w:t>
            </w:r>
          </w:p>
          <w:p w14:paraId="53DDFE35"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 de euros al año.</w:t>
            </w:r>
          </w:p>
          <w:p w14:paraId="066E17C4"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7. La reducción de costes también se</w:t>
            </w:r>
          </w:p>
          <w:p w14:paraId="48926BE1"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nota en la _______________.</w:t>
            </w:r>
          </w:p>
          <w:p w14:paraId="344180FD"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8. Las diseñadoras están haciendo cosas</w:t>
            </w:r>
          </w:p>
          <w:p w14:paraId="4FFE331D"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en _______________ días.</w:t>
            </w:r>
          </w:p>
          <w:p w14:paraId="65FBCB21"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9. Se hacen _______________ __</w:t>
            </w:r>
          </w:p>
          <w:p w14:paraId="07ACAAE6"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 colecciones cada</w:t>
            </w:r>
          </w:p>
          <w:p w14:paraId="06250157"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temporada.</w:t>
            </w:r>
          </w:p>
          <w:p w14:paraId="54B11A88"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10. Las tiendas de moda barata necesitan</w:t>
            </w:r>
          </w:p>
          <w:p w14:paraId="2953A887"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vender mucho para _______________</w:t>
            </w:r>
          </w:p>
          <w:p w14:paraId="097503B6"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w:t>
            </w:r>
          </w:p>
          <w:p w14:paraId="691C073A"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11. Todo pensado para provocar</w:t>
            </w:r>
          </w:p>
          <w:p w14:paraId="734E190E"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 __</w:t>
            </w:r>
          </w:p>
          <w:p w14:paraId="162417E3"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 hasta las fotos.</w:t>
            </w:r>
          </w:p>
          <w:p w14:paraId="01B5253A"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12. Cuanto más prendas, más</w:t>
            </w:r>
          </w:p>
          <w:p w14:paraId="1D61D9AB"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 es el precio.</w:t>
            </w:r>
          </w:p>
          <w:p w14:paraId="62E26AC9" w14:textId="095552E0"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13. Un gran plan de _______________es clave.</w:t>
            </w:r>
          </w:p>
          <w:p w14:paraId="23277AC9"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14. ¿Dónde acaba esta</w:t>
            </w:r>
          </w:p>
          <w:p w14:paraId="3C9E3BB9"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 __</w:t>
            </w:r>
          </w:p>
          <w:p w14:paraId="1D6605B8"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w:t>
            </w:r>
          </w:p>
          <w:p w14:paraId="6DF631B1"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15. Esta empresa, nacida en Madrid,</w:t>
            </w:r>
          </w:p>
          <w:p w14:paraId="18DD48F1"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quiere crecer tanto como sus</w:t>
            </w:r>
          </w:p>
          <w:p w14:paraId="7C43FFEB"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w:t>
            </w:r>
          </w:p>
          <w:p w14:paraId="57BDC751"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16. La mayoría de los</w:t>
            </w:r>
          </w:p>
          <w:p w14:paraId="26944C76"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 son ciudadanos</w:t>
            </w:r>
          </w:p>
          <w:p w14:paraId="22462323"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chinos.</w:t>
            </w:r>
          </w:p>
          <w:p w14:paraId="77BEA823"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lastRenderedPageBreak/>
              <w:t>17. Nosotros empezamos a abrir en</w:t>
            </w:r>
          </w:p>
          <w:p w14:paraId="68455048"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w:t>
            </w:r>
          </w:p>
          <w:p w14:paraId="324B6EB8" w14:textId="77DA35F8"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18. Descubrimos que tras el negocio se oculta una _______________asiática.</w:t>
            </w:r>
          </w:p>
          <w:p w14:paraId="37D4EAAE" w14:textId="2711E59E"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19. Huir de la imagen de tienda china es una de la _______________ de su</w:t>
            </w:r>
          </w:p>
          <w:p w14:paraId="7E3BDBDD"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w:t>
            </w:r>
          </w:p>
          <w:p w14:paraId="596EB880"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20. Hecha en España, la ropa aparenta</w:t>
            </w:r>
          </w:p>
          <w:p w14:paraId="07A8F33A"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más _______________, y repercuten las</w:t>
            </w:r>
          </w:p>
          <w:p w14:paraId="77879AAF" w14:textId="77777777"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_______________.</w:t>
            </w:r>
          </w:p>
          <w:p w14:paraId="2958A6C2" w14:textId="460C73AA" w:rsidR="003102E2" w:rsidRPr="00AD32AC"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21. ¿Es posible _______________ aquí a esos precios?</w:t>
            </w:r>
          </w:p>
          <w:p w14:paraId="48B5CE86" w14:textId="3DB8BF57" w:rsidR="003102E2" w:rsidRPr="00AD32AC" w:rsidRDefault="003102E2" w:rsidP="003102E2">
            <w:pPr>
              <w:pStyle w:val="TableParagraph"/>
              <w:spacing w:before="4"/>
              <w:rPr>
                <w:b/>
                <w:i/>
                <w:lang w:val="es-ES"/>
              </w:rPr>
            </w:pPr>
          </w:p>
          <w:p w14:paraId="01CCFD45"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2. Forma las frases:</w:t>
            </w:r>
          </w:p>
          <w:p w14:paraId="301CF198"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 Los-se pierden-en-niños-a veces-el</w:t>
            </w:r>
          </w:p>
          <w:p w14:paraId="616D3088"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bosque.</w:t>
            </w:r>
          </w:p>
          <w:p w14:paraId="73914505" w14:textId="5B4A71F7" w:rsidR="005A25E0" w:rsidRPr="00AD32AC" w:rsidRDefault="005A25E0" w:rsidP="005A25E0">
            <w:pPr>
              <w:pStyle w:val="TableParagraph"/>
              <w:spacing w:before="4"/>
              <w:rPr>
                <w:rFonts w:eastAsiaTheme="minorHAnsi"/>
                <w:color w:val="000000"/>
                <w:lang w:val="es-ES"/>
              </w:rPr>
            </w:pPr>
            <w:r w:rsidRPr="00AD32AC">
              <w:rPr>
                <w:rFonts w:eastAsiaTheme="minorHAnsi"/>
                <w:color w:val="000000"/>
                <w:lang w:val="es-ES"/>
              </w:rPr>
              <w:t>2. Mará-color-de-pelo-rojo-tiene-el</w:t>
            </w:r>
          </w:p>
          <w:p w14:paraId="2BE811DC"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3. Martin, -la ciudad-reúnete-Hans-en-</w:t>
            </w:r>
          </w:p>
          <w:p w14:paraId="0101E2AB"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con</w:t>
            </w:r>
          </w:p>
          <w:p w14:paraId="40616102"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4. Nuestro-jardín-padre-trabaja-en.</w:t>
            </w:r>
          </w:p>
          <w:p w14:paraId="72D36DFB"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5. Los estudiantes-un-¡más!-hacer-</w:t>
            </w:r>
          </w:p>
          <w:p w14:paraId="342F1CD6"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deberían- esfuerzo</w:t>
            </w:r>
          </w:p>
          <w:p w14:paraId="0E7211E4"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2.1. Forma las oraciones en tiempo</w:t>
            </w:r>
          </w:p>
          <w:p w14:paraId="49250AA1"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presente, imperfecto y perfecto.</w:t>
            </w:r>
          </w:p>
          <w:p w14:paraId="2D15A22C"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w:t>
            </w:r>
            <w:r w:rsidRPr="00AD32AC">
              <w:rPr>
                <w:rFonts w:ascii="Arial" w:eastAsiaTheme="minorHAnsi" w:hAnsi="Arial" w:cs="Arial"/>
                <w:color w:val="000000"/>
                <w:lang w:val="es-ES"/>
              </w:rPr>
              <w:t xml:space="preserve"> </w:t>
            </w:r>
            <w:r w:rsidRPr="00AD32AC">
              <w:rPr>
                <w:rFonts w:eastAsiaTheme="minorHAnsi"/>
                <w:color w:val="000000"/>
                <w:lang w:val="es-ES"/>
              </w:rPr>
              <w:t>Los estudiantes-deberían-un-¡más!-</w:t>
            </w:r>
          </w:p>
          <w:p w14:paraId="31FB4A1A"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hacer-deberían-esfuerzo</w:t>
            </w:r>
          </w:p>
          <w:p w14:paraId="1056924D"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w:t>
            </w:r>
            <w:r w:rsidRPr="00AD32AC">
              <w:rPr>
                <w:rFonts w:ascii="Arial" w:eastAsiaTheme="minorHAnsi" w:hAnsi="Arial" w:cs="Arial"/>
                <w:color w:val="000000"/>
                <w:lang w:val="es-ES"/>
              </w:rPr>
              <w:t xml:space="preserve"> </w:t>
            </w:r>
            <w:r w:rsidRPr="00AD32AC">
              <w:rPr>
                <w:rFonts w:eastAsiaTheme="minorHAnsi"/>
                <w:color w:val="000000"/>
                <w:lang w:val="es-ES"/>
              </w:rPr>
              <w:t>Se duchó-de- la clase-después-de</w:t>
            </w:r>
          </w:p>
          <w:p w14:paraId="6437590E"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gimnasia- nunca</w:t>
            </w:r>
          </w:p>
          <w:p w14:paraId="3A605A0F"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Exprese su opinión sobre la declaración:</w:t>
            </w:r>
          </w:p>
          <w:p w14:paraId="1D6BC17A"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w:t>
            </w:r>
            <w:r w:rsidRPr="00AD32AC">
              <w:rPr>
                <w:rFonts w:ascii="Arial" w:eastAsiaTheme="minorHAnsi" w:hAnsi="Arial" w:cs="Arial"/>
                <w:color w:val="000000"/>
                <w:lang w:val="es-ES"/>
              </w:rPr>
              <w:t xml:space="preserve"> </w:t>
            </w:r>
            <w:r w:rsidRPr="00AD32AC">
              <w:rPr>
                <w:rFonts w:eastAsiaTheme="minorHAnsi"/>
                <w:color w:val="000000"/>
                <w:lang w:val="es-ES"/>
              </w:rPr>
              <w:t>¿Ya le has dado las gracias al profesor?</w:t>
            </w:r>
          </w:p>
          <w:p w14:paraId="49EA187F"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w:t>
            </w:r>
            <w:r w:rsidRPr="00AD32AC">
              <w:rPr>
                <w:rFonts w:ascii="Arial" w:eastAsiaTheme="minorHAnsi" w:hAnsi="Arial" w:cs="Arial"/>
                <w:color w:val="000000"/>
                <w:lang w:val="es-ES"/>
              </w:rPr>
              <w:t xml:space="preserve"> </w:t>
            </w:r>
            <w:r w:rsidRPr="00AD32AC">
              <w:rPr>
                <w:rFonts w:eastAsiaTheme="minorHAnsi"/>
                <w:color w:val="000000"/>
                <w:lang w:val="es-ES"/>
              </w:rPr>
              <w:t>Que-claro-si-hemos-lo-hecho</w:t>
            </w:r>
          </w:p>
          <w:p w14:paraId="34BA9C4D"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2.2. Describa el perfil ideal de un</w:t>
            </w:r>
          </w:p>
          <w:p w14:paraId="760AF97B"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líder. Las palabras y frases siguientes</w:t>
            </w:r>
          </w:p>
          <w:p w14:paraId="1E11D6C7"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le ayudarán</w:t>
            </w:r>
          </w:p>
          <w:p w14:paraId="60A8E587" w14:textId="0BCF5FD8"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i/>
                <w:iCs/>
                <w:color w:val="000000"/>
                <w:lang w:val="es-ES"/>
              </w:rPr>
            </w:pPr>
            <w:r w:rsidRPr="00AD32AC">
              <w:rPr>
                <w:rFonts w:eastAsiaTheme="minorHAnsi"/>
                <w:i/>
                <w:iCs/>
                <w:color w:val="000000"/>
                <w:lang w:val="es-ES"/>
              </w:rPr>
              <w:t>Confiable, comunicativo, sociable, flexible, motivado, creativo, organizador bueno, toma decisiones, lucha por los logros, analiza, toma la iniciativa, hace cumplir sus ideas, planifica, muestra comprensión, alcanza metas, asuma la</w:t>
            </w:r>
          </w:p>
          <w:p w14:paraId="7EFC8790" w14:textId="64C9680C"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i/>
                <w:iCs/>
                <w:color w:val="000000"/>
                <w:lang w:val="es-ES"/>
              </w:rPr>
            </w:pPr>
            <w:r w:rsidRPr="00AD32AC">
              <w:rPr>
                <w:rFonts w:eastAsiaTheme="minorHAnsi"/>
                <w:i/>
                <w:iCs/>
                <w:color w:val="000000"/>
                <w:lang w:val="es-ES"/>
              </w:rPr>
              <w:t>responsabilidad, tiene confianza, controla, desarrolla una estrategia, define y implementa objetivos</w:t>
            </w:r>
          </w:p>
          <w:p w14:paraId="6BDCB025"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38E99B52" w14:textId="2D9C9A6A"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Dependiendo de la cultura, hay</w:t>
            </w:r>
          </w:p>
          <w:p w14:paraId="74F863F0" w14:textId="77777777" w:rsidR="005A25E0"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diferentes estilos de liderazgo y</w:t>
            </w:r>
          </w:p>
          <w:p w14:paraId="6815BE5D" w14:textId="549CADAC" w:rsidR="003102E2" w:rsidRPr="00AD32AC"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estándares para tratar entre superiores y subordinados. ¿Puede dar ejemplos de tal comportamiento?</w:t>
            </w:r>
          </w:p>
        </w:tc>
      </w:tr>
      <w:tr w:rsidR="00E92D16" w:rsidRPr="001A62A3" w14:paraId="43D7D57F" w14:textId="77777777" w:rsidTr="00E43A9D">
        <w:tc>
          <w:tcPr>
            <w:tcW w:w="2269" w:type="dxa"/>
          </w:tcPr>
          <w:p w14:paraId="78472530" w14:textId="77777777" w:rsidR="00E92D16" w:rsidRPr="00AD32AC" w:rsidRDefault="00E92D16" w:rsidP="003B1A9B">
            <w:pPr>
              <w:rPr>
                <w:b/>
                <w:bCs/>
                <w:lang w:val="es-ES"/>
              </w:rPr>
            </w:pPr>
          </w:p>
        </w:tc>
        <w:tc>
          <w:tcPr>
            <w:tcW w:w="2150" w:type="dxa"/>
          </w:tcPr>
          <w:p w14:paraId="37ADA219" w14:textId="3939F91F"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4. Демонстрирует владение основами</w:t>
            </w:r>
          </w:p>
          <w:p w14:paraId="1B306224"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академической</w:t>
            </w:r>
          </w:p>
          <w:p w14:paraId="2A31B660"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коммуникации</w:t>
            </w:r>
          </w:p>
          <w:p w14:paraId="502E5CA9"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 речевого</w:t>
            </w:r>
          </w:p>
          <w:p w14:paraId="1DA5ACCB"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этикета</w:t>
            </w:r>
          </w:p>
          <w:p w14:paraId="77E2A2B6"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изучаемого</w:t>
            </w:r>
          </w:p>
          <w:p w14:paraId="4C891E72"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иностранного</w:t>
            </w:r>
          </w:p>
          <w:p w14:paraId="5C6A97D9" w14:textId="4361DED8" w:rsidR="00E92D16" w:rsidRPr="00AD32AC" w:rsidRDefault="004C17F1" w:rsidP="004C17F1">
            <w:pPr>
              <w:rPr>
                <w:b/>
                <w:bCs/>
              </w:rPr>
            </w:pPr>
            <w:r w:rsidRPr="00AD32AC">
              <w:rPr>
                <w:rFonts w:eastAsiaTheme="minorHAnsi"/>
                <w:color w:val="000000"/>
              </w:rPr>
              <w:t>языка.</w:t>
            </w:r>
          </w:p>
        </w:tc>
        <w:tc>
          <w:tcPr>
            <w:tcW w:w="2178" w:type="dxa"/>
          </w:tcPr>
          <w:p w14:paraId="5AADA96D"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4. Знает основные лексико-</w:t>
            </w:r>
          </w:p>
          <w:p w14:paraId="5349A808"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грамматические и</w:t>
            </w:r>
          </w:p>
          <w:p w14:paraId="4BC00C94"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стилистические ресурсы</w:t>
            </w:r>
          </w:p>
          <w:p w14:paraId="21AF6328"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иностранного языка в сфере</w:t>
            </w:r>
          </w:p>
          <w:p w14:paraId="607BC3C1"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академической</w:t>
            </w:r>
          </w:p>
          <w:p w14:paraId="0711B53C"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коммуникации; особенности</w:t>
            </w:r>
          </w:p>
          <w:p w14:paraId="4D626469"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иноязычной академической</w:t>
            </w:r>
          </w:p>
          <w:p w14:paraId="52B2F107"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коммуникации; приемы</w:t>
            </w:r>
          </w:p>
          <w:p w14:paraId="35D56E10"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извлечения и сообщения</w:t>
            </w:r>
          </w:p>
          <w:p w14:paraId="57EC3174"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иноязычной информации с</w:t>
            </w:r>
          </w:p>
          <w:p w14:paraId="1B322096"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академическими целями;</w:t>
            </w:r>
          </w:p>
          <w:p w14:paraId="6D18CE1E"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основы иноязычного</w:t>
            </w:r>
          </w:p>
          <w:p w14:paraId="6BA83481"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lastRenderedPageBreak/>
              <w:t>речевого этикета в устной и</w:t>
            </w:r>
          </w:p>
          <w:p w14:paraId="47851D91" w14:textId="77777777" w:rsidR="00E92D16" w:rsidRPr="00AD32AC" w:rsidRDefault="004C17F1" w:rsidP="004C17F1">
            <w:pPr>
              <w:rPr>
                <w:rFonts w:eastAsiaTheme="minorHAnsi"/>
                <w:color w:val="000000"/>
              </w:rPr>
            </w:pPr>
            <w:r w:rsidRPr="00AD32AC">
              <w:rPr>
                <w:rFonts w:eastAsiaTheme="minorHAnsi"/>
                <w:color w:val="000000"/>
              </w:rPr>
              <w:t>письменной коммуникации</w:t>
            </w:r>
          </w:p>
          <w:p w14:paraId="2B07F1F2" w14:textId="77777777" w:rsidR="004C17F1" w:rsidRPr="00AD32AC" w:rsidRDefault="004C17F1" w:rsidP="004C17F1">
            <w:pPr>
              <w:rPr>
                <w:b/>
                <w:bCs/>
              </w:rPr>
            </w:pPr>
          </w:p>
          <w:p w14:paraId="36795956" w14:textId="77777777" w:rsidR="004C17F1" w:rsidRPr="00AD32AC" w:rsidRDefault="004C17F1" w:rsidP="004C17F1">
            <w:pPr>
              <w:rPr>
                <w:b/>
                <w:bCs/>
              </w:rPr>
            </w:pPr>
          </w:p>
          <w:p w14:paraId="26B44BED"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Уметь:</w:t>
            </w:r>
          </w:p>
          <w:p w14:paraId="6DD18A47"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Извлекает и сообщает</w:t>
            </w:r>
          </w:p>
          <w:p w14:paraId="1AB2B510"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информацию академического</w:t>
            </w:r>
          </w:p>
          <w:p w14:paraId="54D8F69C"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содержания на иностранном</w:t>
            </w:r>
          </w:p>
          <w:p w14:paraId="2279A9AC"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языке; использует приемы</w:t>
            </w:r>
          </w:p>
          <w:p w14:paraId="7A4CFB3B"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академической устной и письменной коммуникации</w:t>
            </w:r>
          </w:p>
          <w:p w14:paraId="764EF15A"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на иностранном языке;</w:t>
            </w:r>
          </w:p>
          <w:p w14:paraId="4D8E11B1"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применяет правила речевого</w:t>
            </w:r>
          </w:p>
          <w:p w14:paraId="5E4980DA"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этикета в ситуациях</w:t>
            </w:r>
          </w:p>
          <w:p w14:paraId="005051F4" w14:textId="44E104F6" w:rsidR="004C17F1" w:rsidRPr="00AD32AC" w:rsidRDefault="004C17F1" w:rsidP="004C17F1">
            <w:pPr>
              <w:rPr>
                <w:b/>
                <w:bCs/>
              </w:rPr>
            </w:pPr>
            <w:r w:rsidRPr="00AD32AC">
              <w:rPr>
                <w:rFonts w:eastAsiaTheme="minorHAnsi"/>
                <w:color w:val="000000"/>
              </w:rPr>
              <w:t>академического общения;</w:t>
            </w:r>
          </w:p>
        </w:tc>
        <w:tc>
          <w:tcPr>
            <w:tcW w:w="2748" w:type="dxa"/>
          </w:tcPr>
          <w:p w14:paraId="19B80CBC"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lastRenderedPageBreak/>
              <w:t>De la oración debajo forme una</w:t>
            </w:r>
          </w:p>
          <w:p w14:paraId="44CD4357"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construcción infinitiva con "para",</w:t>
            </w:r>
          </w:p>
          <w:p w14:paraId="58F297D4" w14:textId="77777777" w:rsidR="00E92D16" w:rsidRPr="00AD32AC" w:rsidRDefault="004C17F1" w:rsidP="004C17F1">
            <w:pPr>
              <w:rPr>
                <w:rFonts w:eastAsiaTheme="minorHAnsi"/>
                <w:b/>
                <w:bCs/>
                <w:color w:val="000000"/>
                <w:lang w:val="es-ES"/>
              </w:rPr>
            </w:pPr>
            <w:r w:rsidRPr="00AD32AC">
              <w:rPr>
                <w:rFonts w:eastAsiaTheme="minorHAnsi"/>
                <w:b/>
                <w:bCs/>
                <w:color w:val="000000"/>
                <w:lang w:val="es-ES"/>
              </w:rPr>
              <w:t>"sin" o "en lugar (de)"</w:t>
            </w:r>
          </w:p>
          <w:p w14:paraId="3431E811" w14:textId="77777777" w:rsidR="004C17F1" w:rsidRPr="00AD32AC" w:rsidRDefault="004C17F1" w:rsidP="004C17F1">
            <w:pPr>
              <w:rPr>
                <w:b/>
                <w:bCs/>
                <w:lang w:val="es-ES"/>
              </w:rPr>
            </w:pPr>
          </w:p>
          <w:p w14:paraId="0D7337F8"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Ejemplo:</w:t>
            </w:r>
          </w:p>
          <w:p w14:paraId="1836E396" w14:textId="09A5B4C2"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 Abrieron el coche en secreto. Querían</w:t>
            </w:r>
          </w:p>
          <w:p w14:paraId="0CC5B7B4"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robarlo. - Abrieron el auto en secreto</w:t>
            </w:r>
          </w:p>
          <w:p w14:paraId="18252F70"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para robarlo.</w:t>
            </w:r>
          </w:p>
          <w:p w14:paraId="6722176A" w14:textId="45903434"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 Conducía el coche. No tenía carné de conducir. - Conducía el coche sin carné de conducir.</w:t>
            </w:r>
          </w:p>
          <w:p w14:paraId="21E92536" w14:textId="590036A8"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 No denunció el accidente. Siguió</w:t>
            </w:r>
          </w:p>
          <w:p w14:paraId="08454B15"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conduciendo.</w:t>
            </w:r>
          </w:p>
          <w:p w14:paraId="55C33AA1"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 En lugar de reportar sobre el accidente, siguió conduciendo.</w:t>
            </w:r>
          </w:p>
          <w:p w14:paraId="342EB3A3"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7B943331"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73D782DE"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640FDC4A"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6BA50801"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33EF1A88"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18483685"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7756ED9B"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0ACE1DF6"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22D1D960"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2566FF46"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0E784A76"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739571DC" w14:textId="34380FD4"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 Tres ladrones de bancos asaltaron un banco. Querían hacerse ricos</w:t>
            </w:r>
          </w:p>
          <w:p w14:paraId="473E0AAB"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rápidamente.</w:t>
            </w:r>
          </w:p>
          <w:p w14:paraId="293A1C52"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2. Los ladrones de bancos cambiaron de auto dos veces. Querían desaparecer rápidamente desapercibidos.</w:t>
            </w:r>
          </w:p>
          <w:p w14:paraId="4FF2B4E0"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lastRenderedPageBreak/>
              <w:t>3. No volvieron más. Los gánsteres</w:t>
            </w:r>
          </w:p>
          <w:p w14:paraId="1E055124" w14:textId="6FF36220"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olvidadizos se escaparon en el segundo automóvil.</w:t>
            </w:r>
          </w:p>
          <w:p w14:paraId="4D06864D"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4. Manejaron hasta el aeropuerto.</w:t>
            </w:r>
          </w:p>
          <w:p w14:paraId="0E5B28F8"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Querían escaparse a América.</w:t>
            </w:r>
          </w:p>
          <w:p w14:paraId="2D6BE352" w14:textId="6F6EA940"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5. No pagaron con tarjeta. Compraron los boletos de avión con el dinero robado.</w:t>
            </w:r>
          </w:p>
          <w:p w14:paraId="224CB54A" w14:textId="13745993"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6. Querían esconderse en la gran ciudad. Bajaron del avión en Buenos Aires, pero fueron detenidos de inmediato.</w:t>
            </w:r>
          </w:p>
          <w:p w14:paraId="15C9D7C5" w14:textId="34B2E2AB"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7. Fueron detenidos y arrestados. No se resistieron.</w:t>
            </w:r>
          </w:p>
          <w:p w14:paraId="4660780C" w14:textId="3A2D7B8B"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8. Fueron de nuevo a España. Deben ser llevados ante la justicia.</w:t>
            </w:r>
          </w:p>
          <w:p w14:paraId="2464A342" w14:textId="7D7D7499"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9. Aceptaron el veredicto. No mostraron emoción alguna.</w:t>
            </w:r>
          </w:p>
        </w:tc>
      </w:tr>
      <w:tr w:rsidR="00E92D16" w:rsidRPr="001A62A3" w14:paraId="7CC95E72" w14:textId="77777777" w:rsidTr="00E43A9D">
        <w:tc>
          <w:tcPr>
            <w:tcW w:w="2269" w:type="dxa"/>
          </w:tcPr>
          <w:p w14:paraId="4A264C0B" w14:textId="77777777" w:rsidR="00E92D16" w:rsidRPr="00AD32AC" w:rsidRDefault="00E92D16" w:rsidP="003B1A9B">
            <w:pPr>
              <w:rPr>
                <w:b/>
                <w:bCs/>
                <w:lang w:val="es-ES"/>
              </w:rPr>
            </w:pPr>
          </w:p>
        </w:tc>
        <w:tc>
          <w:tcPr>
            <w:tcW w:w="2150" w:type="dxa"/>
          </w:tcPr>
          <w:p w14:paraId="1956D2D6"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5. Грамотно и</w:t>
            </w:r>
          </w:p>
          <w:p w14:paraId="32E32ACB"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эффективно</w:t>
            </w:r>
          </w:p>
          <w:p w14:paraId="4FED796C"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пользуется</w:t>
            </w:r>
          </w:p>
          <w:p w14:paraId="64580F9B"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иноязычными</w:t>
            </w:r>
          </w:p>
          <w:p w14:paraId="215B9250"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источниками</w:t>
            </w:r>
          </w:p>
          <w:p w14:paraId="3A4012D8" w14:textId="5108DB35" w:rsidR="00E92D16" w:rsidRPr="00AD32AC" w:rsidRDefault="004C17F1" w:rsidP="004C17F1">
            <w:pPr>
              <w:rPr>
                <w:b/>
                <w:bCs/>
                <w:lang w:val="es-ES"/>
              </w:rPr>
            </w:pPr>
            <w:r w:rsidRPr="00AD32AC">
              <w:rPr>
                <w:rFonts w:eastAsiaTheme="minorHAnsi"/>
                <w:color w:val="000000"/>
              </w:rPr>
              <w:t>информации.</w:t>
            </w:r>
          </w:p>
        </w:tc>
        <w:tc>
          <w:tcPr>
            <w:tcW w:w="2178" w:type="dxa"/>
          </w:tcPr>
          <w:p w14:paraId="055BCE30"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5.Знает правила</w:t>
            </w:r>
          </w:p>
          <w:p w14:paraId="2E01BEBC"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использования различных</w:t>
            </w:r>
          </w:p>
          <w:p w14:paraId="13FF0E16"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технических средств с целью</w:t>
            </w:r>
          </w:p>
          <w:p w14:paraId="3ACC2906"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поиска и извлечения</w:t>
            </w:r>
          </w:p>
          <w:p w14:paraId="454EAC83"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lastRenderedPageBreak/>
              <w:t>иноязычной информации;</w:t>
            </w:r>
          </w:p>
          <w:p w14:paraId="763CF58D"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основные правила</w:t>
            </w:r>
          </w:p>
          <w:p w14:paraId="1BA52BDE"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определения релевантности и</w:t>
            </w:r>
          </w:p>
          <w:p w14:paraId="2A90B10D"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надежности иноязычных</w:t>
            </w:r>
          </w:p>
          <w:p w14:paraId="0BE50B8E"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источников; основные</w:t>
            </w:r>
          </w:p>
          <w:p w14:paraId="6CF8F32A" w14:textId="77777777" w:rsidR="004C17F1" w:rsidRPr="00AD32AC"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правила анализа и синтеза</w:t>
            </w:r>
          </w:p>
          <w:p w14:paraId="37CA2CFC" w14:textId="77777777" w:rsidR="00E92D16" w:rsidRPr="00AD32AC" w:rsidRDefault="004C17F1" w:rsidP="004C17F1">
            <w:pPr>
              <w:rPr>
                <w:rFonts w:eastAsiaTheme="minorHAnsi"/>
                <w:color w:val="000000"/>
              </w:rPr>
            </w:pPr>
            <w:r w:rsidRPr="00AD32AC">
              <w:rPr>
                <w:rFonts w:eastAsiaTheme="minorHAnsi"/>
                <w:color w:val="000000"/>
              </w:rPr>
              <w:t>информации;</w:t>
            </w:r>
          </w:p>
          <w:p w14:paraId="62C34B1F" w14:textId="6C5B9E52" w:rsidR="008151F1" w:rsidRPr="00AD32AC" w:rsidRDefault="008151F1" w:rsidP="004C17F1">
            <w:pPr>
              <w:rPr>
                <w:b/>
                <w:bCs/>
              </w:rPr>
            </w:pPr>
          </w:p>
          <w:p w14:paraId="11D59FF6" w14:textId="77777777" w:rsidR="008151F1" w:rsidRPr="00AD32AC" w:rsidRDefault="008151F1" w:rsidP="004C17F1">
            <w:pPr>
              <w:rPr>
                <w:b/>
                <w:bCs/>
              </w:rPr>
            </w:pPr>
          </w:p>
          <w:p w14:paraId="542BEBDF"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Уметь:</w:t>
            </w:r>
          </w:p>
          <w:p w14:paraId="3404A221"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Извлекает основную и</w:t>
            </w:r>
          </w:p>
          <w:p w14:paraId="30CC96D8"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второстепенную</w:t>
            </w:r>
          </w:p>
          <w:p w14:paraId="33C3A18E"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информацию из иноязычных</w:t>
            </w:r>
          </w:p>
          <w:p w14:paraId="73198A31"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источников разного типа;</w:t>
            </w:r>
          </w:p>
          <w:p w14:paraId="35D77030"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систематизирует и</w:t>
            </w:r>
          </w:p>
          <w:p w14:paraId="24F7BAFB"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применяет извлеченную</w:t>
            </w:r>
          </w:p>
          <w:p w14:paraId="4ECCE4FB"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информацию для решения</w:t>
            </w:r>
          </w:p>
          <w:p w14:paraId="25795B0F"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коммуникативных и</w:t>
            </w:r>
          </w:p>
          <w:p w14:paraId="471FC1EF" w14:textId="3BA71B2D" w:rsidR="008151F1" w:rsidRPr="00AD32AC" w:rsidRDefault="008151F1" w:rsidP="008151F1">
            <w:pPr>
              <w:rPr>
                <w:b/>
                <w:bCs/>
              </w:rPr>
            </w:pPr>
            <w:r w:rsidRPr="00AD32AC">
              <w:rPr>
                <w:rFonts w:eastAsiaTheme="minorHAnsi"/>
                <w:color w:val="000000"/>
              </w:rPr>
              <w:t>профессиональных задач.</w:t>
            </w:r>
          </w:p>
        </w:tc>
        <w:tc>
          <w:tcPr>
            <w:tcW w:w="2748" w:type="dxa"/>
          </w:tcPr>
          <w:p w14:paraId="39497EF8" w14:textId="50D3C903"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lastRenderedPageBreak/>
              <w:t>1. Lea una carta de solicitud y anote su esquema.</w:t>
            </w:r>
          </w:p>
          <w:p w14:paraId="5398CBBB"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Traduzca al ruso.</w:t>
            </w:r>
          </w:p>
          <w:p w14:paraId="27CCA465"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APLICACIÓN GERENTE DE</w:t>
            </w:r>
          </w:p>
          <w:p w14:paraId="70CB79E6"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RESTAURANTE</w:t>
            </w:r>
          </w:p>
          <w:p w14:paraId="49106A22"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Estimado Sr. Zapatero,</w:t>
            </w:r>
          </w:p>
          <w:p w14:paraId="23C1B52B" w14:textId="4BD97BC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 Su oferta en www.trabajador.es me interesa mucho. Como especialista en restaurantes capacitado, tengo la experiencia necesaria para trabajar en su</w:t>
            </w:r>
          </w:p>
          <w:p w14:paraId="594FF6E1"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empresa.</w:t>
            </w:r>
          </w:p>
          <w:p w14:paraId="6BBF01C8"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2. Desde el final de mi educación, he</w:t>
            </w:r>
          </w:p>
          <w:p w14:paraId="7C06437C" w14:textId="1EF91B00"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lastRenderedPageBreak/>
              <w:t>estado trabajando en un hotel de cuatro estrellas en mi isla natal de Santorini. Nuestro hotel se especializa en bodas y lunas de miel. Planeo y organizo las festividades.</w:t>
            </w:r>
          </w:p>
          <w:p w14:paraId="1757EA9B"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3. Por razones privadas, me mudaré a</w:t>
            </w:r>
          </w:p>
          <w:p w14:paraId="59EE5E47" w14:textId="72FD895F"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España en diciembre y podría empezar a trabajar a partir del 1 y 20 de enero, estas fechas son disponible para mi.</w:t>
            </w:r>
          </w:p>
          <w:p w14:paraId="28A3BD09"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4. Me gustaría mostrarle de mis</w:t>
            </w:r>
          </w:p>
          <w:p w14:paraId="2C97C3AF"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calificaciones en una conversación</w:t>
            </w:r>
          </w:p>
          <w:p w14:paraId="553ADA01"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personal.</w:t>
            </w:r>
          </w:p>
          <w:p w14:paraId="28BB2E3D" w14:textId="77777777" w:rsidR="00E92D16" w:rsidRPr="00AD32AC" w:rsidRDefault="008151F1" w:rsidP="008151F1">
            <w:pPr>
              <w:rPr>
                <w:rFonts w:eastAsiaTheme="minorHAnsi"/>
                <w:color w:val="000000"/>
                <w:lang w:val="es-ES"/>
              </w:rPr>
            </w:pPr>
            <w:r w:rsidRPr="00AD32AC">
              <w:rPr>
                <w:rFonts w:eastAsiaTheme="minorHAnsi"/>
                <w:color w:val="000000"/>
                <w:lang w:val="es-ES"/>
              </w:rPr>
              <w:t>Atentamente,</w:t>
            </w:r>
          </w:p>
          <w:p w14:paraId="0C41B5F2" w14:textId="77777777" w:rsidR="008151F1" w:rsidRPr="00AD32AC" w:rsidRDefault="008151F1" w:rsidP="008151F1">
            <w:pPr>
              <w:rPr>
                <w:lang w:val="es-ES"/>
              </w:rPr>
            </w:pPr>
            <w:r w:rsidRPr="00AD32AC">
              <w:rPr>
                <w:lang w:val="es-ES"/>
              </w:rPr>
              <w:t>Anna Cruz</w:t>
            </w:r>
          </w:p>
          <w:p w14:paraId="6E8DFD13" w14:textId="35A9A91B" w:rsidR="008151F1" w:rsidRPr="00AD32AC" w:rsidRDefault="008151F1" w:rsidP="008151F1">
            <w:pPr>
              <w:rPr>
                <w:lang w:val="es-ES"/>
              </w:rPr>
            </w:pPr>
          </w:p>
          <w:p w14:paraId="48C944A7" w14:textId="77777777" w:rsidR="008151F1" w:rsidRPr="00AD32AC" w:rsidRDefault="008151F1" w:rsidP="008151F1">
            <w:pPr>
              <w:rPr>
                <w:lang w:val="es-ES"/>
              </w:rPr>
            </w:pPr>
          </w:p>
          <w:p w14:paraId="645FDF45"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2.</w:t>
            </w:r>
            <w:r w:rsidRPr="00AD32AC">
              <w:rPr>
                <w:rFonts w:eastAsiaTheme="minorHAnsi"/>
                <w:color w:val="000000"/>
                <w:lang w:val="es-ES"/>
              </w:rPr>
              <w:t xml:space="preserve"> </w:t>
            </w:r>
            <w:r w:rsidRPr="00AD32AC">
              <w:rPr>
                <w:rFonts w:eastAsiaTheme="minorHAnsi"/>
                <w:b/>
                <w:bCs/>
                <w:color w:val="000000"/>
                <w:lang w:val="es-ES"/>
              </w:rPr>
              <w:t>Vea la película y responda a las</w:t>
            </w:r>
          </w:p>
          <w:p w14:paraId="4D054FA1"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preguntas</w:t>
            </w:r>
          </w:p>
          <w:p w14:paraId="4A19A193" w14:textId="1935F27D"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https://www.youtube.com/watch?time_continue=1&amp;v=xaxzZZWY4Co</w:t>
            </w:r>
          </w:p>
          <w:p w14:paraId="54586A27"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 ¿Qué tiempo hace en Sevilla?</w:t>
            </w:r>
          </w:p>
          <w:p w14:paraId="5EED4DA2"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2. ¿Cómo se llama el mirador?</w:t>
            </w:r>
          </w:p>
          <w:p w14:paraId="50C8162B"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3. ¿Qué sitio es el favorito de Enrique en</w:t>
            </w:r>
          </w:p>
          <w:p w14:paraId="2707530E"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Sevilla?</w:t>
            </w:r>
          </w:p>
          <w:p w14:paraId="51651AEC" w14:textId="77777777" w:rsidR="008151F1" w:rsidRPr="00AD32AC" w:rsidRDefault="008151F1" w:rsidP="008151F1">
            <w:pPr>
              <w:rPr>
                <w:rFonts w:eastAsiaTheme="minorHAnsi"/>
                <w:color w:val="000000"/>
                <w:lang w:val="es-ES"/>
              </w:rPr>
            </w:pPr>
            <w:r w:rsidRPr="00AD32AC">
              <w:rPr>
                <w:rFonts w:eastAsiaTheme="minorHAnsi"/>
                <w:color w:val="000000"/>
                <w:lang w:val="es-ES"/>
              </w:rPr>
              <w:t>4. ¿Qué se ha rodado en este lugar?</w:t>
            </w:r>
          </w:p>
          <w:p w14:paraId="7A00C500" w14:textId="43DFB2A2"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5. ¿Durante cuántos años estuvo la Península Ibérica bajo la influencia musulmana?</w:t>
            </w:r>
          </w:p>
          <w:p w14:paraId="0A9283DE"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6. ¿Cuándo fue construido el edificio?</w:t>
            </w:r>
          </w:p>
          <w:p w14:paraId="31D9A0A9"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7. ¿Para qué?</w:t>
            </w:r>
          </w:p>
          <w:p w14:paraId="04F5320A"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8. ¿Qué río cruza la ciudad?</w:t>
            </w:r>
          </w:p>
          <w:p w14:paraId="4D8D576A"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9. ¿En qué año fue construida la Torre</w:t>
            </w:r>
          </w:p>
          <w:p w14:paraId="425F56AC"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del Oro?</w:t>
            </w:r>
          </w:p>
          <w:p w14:paraId="5E8CE42B"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10. ¿De qué color era la Catedral de</w:t>
            </w:r>
          </w:p>
          <w:p w14:paraId="5E1A1DBC"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Sevilla antes?</w:t>
            </w:r>
          </w:p>
          <w:p w14:paraId="285FC305" w14:textId="2AF3A684" w:rsidR="008151F1" w:rsidRPr="00AD32AC" w:rsidRDefault="008151F1" w:rsidP="008151F1">
            <w:pPr>
              <w:rPr>
                <w:lang w:val="es-ES"/>
              </w:rPr>
            </w:pPr>
            <w:r w:rsidRPr="00AD32AC">
              <w:rPr>
                <w:rFonts w:eastAsiaTheme="minorHAnsi"/>
                <w:color w:val="000000"/>
                <w:lang w:val="es-ES"/>
              </w:rPr>
              <w:t>11. ¿Por dónde están paseando?</w:t>
            </w:r>
          </w:p>
        </w:tc>
      </w:tr>
      <w:tr w:rsidR="00E92D16" w:rsidRPr="005F4EB5" w14:paraId="56FF6E79" w14:textId="77777777" w:rsidTr="00E43A9D">
        <w:tc>
          <w:tcPr>
            <w:tcW w:w="2269" w:type="dxa"/>
          </w:tcPr>
          <w:p w14:paraId="54392E21" w14:textId="77777777" w:rsidR="00E92D16" w:rsidRPr="00AD32AC" w:rsidRDefault="00E92D16" w:rsidP="003B1A9B">
            <w:pPr>
              <w:rPr>
                <w:b/>
                <w:bCs/>
                <w:lang w:val="es-ES"/>
              </w:rPr>
            </w:pPr>
          </w:p>
        </w:tc>
        <w:tc>
          <w:tcPr>
            <w:tcW w:w="2150" w:type="dxa"/>
          </w:tcPr>
          <w:p w14:paraId="7A0F327F"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6.</w:t>
            </w:r>
          </w:p>
          <w:p w14:paraId="3411230E"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Продуцирует</w:t>
            </w:r>
          </w:p>
          <w:p w14:paraId="107A9FBD"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на</w:t>
            </w:r>
          </w:p>
          <w:p w14:paraId="4B4ECC5C"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иностранном</w:t>
            </w:r>
          </w:p>
          <w:p w14:paraId="2902AFD4"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языке</w:t>
            </w:r>
          </w:p>
          <w:p w14:paraId="672019A7"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письменные</w:t>
            </w:r>
          </w:p>
          <w:p w14:paraId="5584FA00"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речевые</w:t>
            </w:r>
          </w:p>
          <w:p w14:paraId="6977C623"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lastRenderedPageBreak/>
              <w:t>произведения</w:t>
            </w:r>
          </w:p>
          <w:p w14:paraId="32F91B63"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в соответствии</w:t>
            </w:r>
          </w:p>
          <w:p w14:paraId="199C634F"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с</w:t>
            </w:r>
          </w:p>
          <w:p w14:paraId="30AB856D" w14:textId="3184CF7A" w:rsidR="00E92D16"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коммуникативной задачей.</w:t>
            </w:r>
          </w:p>
        </w:tc>
        <w:tc>
          <w:tcPr>
            <w:tcW w:w="2178" w:type="dxa"/>
          </w:tcPr>
          <w:p w14:paraId="1CA15155"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lastRenderedPageBreak/>
              <w:t>6. Знает основы организации</w:t>
            </w:r>
          </w:p>
          <w:p w14:paraId="73B9E046"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письменной коммуникации;</w:t>
            </w:r>
          </w:p>
          <w:p w14:paraId="3CDDD8B0"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lastRenderedPageBreak/>
              <w:t>типы коммуникативных</w:t>
            </w:r>
          </w:p>
          <w:p w14:paraId="25CEAA23"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задач письменного общения;</w:t>
            </w:r>
          </w:p>
          <w:p w14:paraId="0461BE29"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функции письменных</w:t>
            </w:r>
          </w:p>
          <w:p w14:paraId="48156702" w14:textId="77777777" w:rsidR="00E92D16" w:rsidRPr="00AD32AC" w:rsidRDefault="008151F1" w:rsidP="008151F1">
            <w:pPr>
              <w:rPr>
                <w:rFonts w:eastAsiaTheme="minorHAnsi"/>
                <w:color w:val="000000"/>
              </w:rPr>
            </w:pPr>
            <w:r w:rsidRPr="00AD32AC">
              <w:rPr>
                <w:rFonts w:eastAsiaTheme="minorHAnsi"/>
                <w:color w:val="000000"/>
              </w:rPr>
              <w:t>коммуникативных средств;</w:t>
            </w:r>
          </w:p>
          <w:p w14:paraId="2043E669" w14:textId="77777777" w:rsidR="008151F1" w:rsidRPr="00AD32AC" w:rsidRDefault="008151F1" w:rsidP="008151F1">
            <w:pPr>
              <w:rPr>
                <w:b/>
                <w:bCs/>
              </w:rPr>
            </w:pPr>
          </w:p>
          <w:p w14:paraId="41E496D3" w14:textId="77777777" w:rsidR="008151F1" w:rsidRPr="00AD32AC" w:rsidRDefault="008151F1" w:rsidP="008151F1">
            <w:pPr>
              <w:rPr>
                <w:b/>
                <w:bCs/>
              </w:rPr>
            </w:pPr>
          </w:p>
          <w:p w14:paraId="7C241EE4" w14:textId="77777777" w:rsidR="008151F1" w:rsidRPr="00AD32AC" w:rsidRDefault="008151F1" w:rsidP="008151F1">
            <w:pPr>
              <w:rPr>
                <w:b/>
                <w:bCs/>
              </w:rPr>
            </w:pPr>
          </w:p>
          <w:p w14:paraId="5233393C"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Уметь:</w:t>
            </w:r>
          </w:p>
          <w:p w14:paraId="12278213"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Определяет</w:t>
            </w:r>
          </w:p>
          <w:p w14:paraId="10B5CD20"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коммуникативную задачу</w:t>
            </w:r>
          </w:p>
          <w:p w14:paraId="298AFD46"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письменного речевого</w:t>
            </w:r>
          </w:p>
          <w:p w14:paraId="54232631"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произведения; создает и</w:t>
            </w:r>
          </w:p>
          <w:p w14:paraId="637D15BE"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оформляет отдельные виды</w:t>
            </w:r>
          </w:p>
          <w:p w14:paraId="50B80219"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деловых писем; излагает</w:t>
            </w:r>
          </w:p>
          <w:p w14:paraId="3E355E63"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собственную точку зрения в</w:t>
            </w:r>
          </w:p>
          <w:p w14:paraId="2072C59F"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письменной форме;</w:t>
            </w:r>
          </w:p>
          <w:p w14:paraId="6E142D71"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анализирует и обобщает в</w:t>
            </w:r>
          </w:p>
          <w:p w14:paraId="1720293C"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письменном виде</w:t>
            </w:r>
          </w:p>
          <w:p w14:paraId="47DAACE7"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профессионально-</w:t>
            </w:r>
          </w:p>
          <w:p w14:paraId="2B27E60C" w14:textId="66D26BEA"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ориентированные тексты на</w:t>
            </w:r>
          </w:p>
          <w:p w14:paraId="3F2A6D7B" w14:textId="34B122D1" w:rsidR="008151F1" w:rsidRPr="00AD32AC" w:rsidRDefault="008151F1" w:rsidP="008151F1">
            <w:pPr>
              <w:rPr>
                <w:b/>
                <w:bCs/>
              </w:rPr>
            </w:pPr>
            <w:r w:rsidRPr="00AD32AC">
              <w:rPr>
                <w:rFonts w:eastAsiaTheme="minorHAnsi"/>
                <w:color w:val="000000"/>
              </w:rPr>
              <w:t>иностранном языке.</w:t>
            </w:r>
          </w:p>
        </w:tc>
        <w:tc>
          <w:tcPr>
            <w:tcW w:w="2748" w:type="dxa"/>
          </w:tcPr>
          <w:p w14:paraId="63869B1D"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lastRenderedPageBreak/>
              <w:t>1.Cambia la forma de las</w:t>
            </w:r>
          </w:p>
          <w:p w14:paraId="3DF996BB"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declaraciones, usando los verbos</w:t>
            </w:r>
          </w:p>
          <w:p w14:paraId="2B184CB1"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reflexivos.</w:t>
            </w:r>
          </w:p>
          <w:p w14:paraId="5E42E416"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Por ejemplo: su salud no está bien.</w:t>
            </w:r>
          </w:p>
          <w:p w14:paraId="47350C43"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 No se siente bien</w:t>
            </w:r>
          </w:p>
          <w:p w14:paraId="5924523C"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 Ella estudia mal</w:t>
            </w:r>
          </w:p>
          <w:p w14:paraId="6173B737"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2. Él quiere estar alegre.</w:t>
            </w:r>
          </w:p>
          <w:p w14:paraId="2F4896A4"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lastRenderedPageBreak/>
              <w:t>3. Ellos quieren estar vestidos.</w:t>
            </w:r>
          </w:p>
          <w:p w14:paraId="0EC7ED5E"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4. Queremos ser limpios.</w:t>
            </w:r>
          </w:p>
          <w:p w14:paraId="26E9F62F" w14:textId="5383AF2B"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5. Antonio no está peinado.</w:t>
            </w:r>
          </w:p>
          <w:p w14:paraId="7896240A"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6. El grupo turístico salió muy temprano</w:t>
            </w:r>
          </w:p>
          <w:p w14:paraId="32F191F7"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7. ¡Pon tu cabello en orden!</w:t>
            </w:r>
          </w:p>
          <w:p w14:paraId="6576065F" w14:textId="15011EA9"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8. ¡Llévate la chaqueta caliente! Puede tener tos y secreción nasal.</w:t>
            </w:r>
          </w:p>
          <w:p w14:paraId="529EB57E" w14:textId="77777777" w:rsidR="00E92D16"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 xml:space="preserve">9. En la calle hace frío, hay que tener ropa de abrigo. </w:t>
            </w:r>
          </w:p>
          <w:p w14:paraId="43C0E124"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20247A6E"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7CA37D9F"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5EBE8C2A"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2. Una conversación en la fiesta. Hay</w:t>
            </w:r>
          </w:p>
          <w:p w14:paraId="4F141687"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AD32AC">
              <w:rPr>
                <w:rFonts w:eastAsiaTheme="minorHAnsi"/>
                <w:b/>
                <w:bCs/>
                <w:color w:val="000000"/>
                <w:lang w:val="es-ES"/>
              </w:rPr>
              <w:t>que eligir la respuesta correspondiente</w:t>
            </w:r>
          </w:p>
          <w:p w14:paraId="50B108C4"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1) ¡Feliz Cumpleaños!</w:t>
            </w:r>
          </w:p>
          <w:p w14:paraId="32AA2B3C"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A) Nada que agradecer B) ¡Muchas</w:t>
            </w:r>
          </w:p>
          <w:p w14:paraId="45496314"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gracias!</w:t>
            </w:r>
          </w:p>
          <w:p w14:paraId="2B6ADEA4"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C) Muy bien que han venido.</w:t>
            </w:r>
          </w:p>
          <w:p w14:paraId="3DEC1464"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2) ¿Cómo te van las cosas?</w:t>
            </w:r>
          </w:p>
          <w:p w14:paraId="24D71FDD"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A. Sí, me gusta hacer eso. B) Genial,</w:t>
            </w:r>
          </w:p>
          <w:p w14:paraId="6BEE2B76"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muchas gracias C) No me gusta eso</w:t>
            </w:r>
          </w:p>
          <w:p w14:paraId="2B064754"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3) ¿Y trabajas con tus colegas?</w:t>
            </w:r>
          </w:p>
          <w:p w14:paraId="2AEB25ED"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A) Muchas gracias B) Claro que sí C)</w:t>
            </w:r>
          </w:p>
          <w:p w14:paraId="1A1AC8B8"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Estoy muy bien</w:t>
            </w:r>
          </w:p>
          <w:p w14:paraId="10930999"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4) ¿Tus padres también viven en España?</w:t>
            </w:r>
          </w:p>
          <w:p w14:paraId="73E3E262" w14:textId="4F7EE279"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A). Sí, muy bien. Somos un buen equipo</w:t>
            </w:r>
          </w:p>
          <w:p w14:paraId="0870C576"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B) No, viven en Cuba C) No estoy</w:t>
            </w:r>
          </w:p>
          <w:p w14:paraId="6953FD15"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muy bien</w:t>
            </w:r>
          </w:p>
          <w:p w14:paraId="5620F7D4"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5) ¿Horneaste el pastel tú mismo?</w:t>
            </w:r>
          </w:p>
          <w:p w14:paraId="49D05AC1"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A) Sí, desde los años 70 B) No, lo ha</w:t>
            </w:r>
          </w:p>
          <w:p w14:paraId="593676AD"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hecho mi mamá C) Tengo ocho</w:t>
            </w:r>
          </w:p>
          <w:p w14:paraId="1973BF84"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años</w:t>
            </w:r>
          </w:p>
          <w:p w14:paraId="0886D750"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6) Lo siento, ya tengo que irme. Gracias</w:t>
            </w:r>
          </w:p>
          <w:p w14:paraId="37FEDFEB"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por la invitación.</w:t>
            </w:r>
          </w:p>
          <w:p w14:paraId="47E11BA1"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A) Gracias por venir B) Me</w:t>
            </w:r>
          </w:p>
          <w:p w14:paraId="21EDC07D" w14:textId="77777777"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AD32AC">
              <w:rPr>
                <w:rFonts w:eastAsiaTheme="minorHAnsi"/>
                <w:color w:val="000000"/>
                <w:lang w:val="es-ES"/>
              </w:rPr>
              <w:t>gusta escuchar la música C) Está en</w:t>
            </w:r>
          </w:p>
          <w:p w14:paraId="59B6DB14" w14:textId="38FE3C73" w:rsidR="008151F1" w:rsidRPr="00AD32AC"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AD32AC">
              <w:rPr>
                <w:rFonts w:eastAsiaTheme="minorHAnsi"/>
                <w:color w:val="000000"/>
              </w:rPr>
              <w:t>el trabajo</w:t>
            </w:r>
          </w:p>
        </w:tc>
      </w:tr>
    </w:tbl>
    <w:p w14:paraId="25624C16" w14:textId="209F453A" w:rsidR="00E92D16" w:rsidRPr="005F4EB5" w:rsidRDefault="00E92D16" w:rsidP="003B1A9B">
      <w:pPr>
        <w:rPr>
          <w:b/>
          <w:bCs/>
          <w:highlight w:val="green"/>
          <w:lang w:val="es-ES"/>
        </w:rPr>
      </w:pPr>
    </w:p>
    <w:p w14:paraId="141B7517" w14:textId="77777777" w:rsidR="00AD32AC" w:rsidRPr="00A643AE" w:rsidRDefault="00AD32AC" w:rsidP="00AD32AC">
      <w:pPr>
        <w:tabs>
          <w:tab w:val="left" w:pos="540"/>
        </w:tabs>
        <w:ind w:firstLine="709"/>
        <w:contextualSpacing/>
        <w:jc w:val="center"/>
        <w:rPr>
          <w:b/>
          <w:bCs/>
          <w:i/>
          <w:iCs/>
          <w:sz w:val="28"/>
          <w:szCs w:val="28"/>
          <w:u w:val="single"/>
        </w:rPr>
      </w:pPr>
      <w:r>
        <w:rPr>
          <w:b/>
          <w:bCs/>
          <w:i/>
          <w:iCs/>
          <w:sz w:val="28"/>
          <w:szCs w:val="28"/>
          <w:u w:val="single"/>
        </w:rPr>
        <w:t>Немецк</w:t>
      </w:r>
      <w:r w:rsidRPr="00A643AE">
        <w:rPr>
          <w:b/>
          <w:bCs/>
          <w:i/>
          <w:iCs/>
          <w:sz w:val="28"/>
          <w:szCs w:val="28"/>
          <w:u w:val="single"/>
        </w:rPr>
        <w:t>кий язык</w:t>
      </w:r>
    </w:p>
    <w:p w14:paraId="7C67BCEF" w14:textId="4592DEAC" w:rsidR="00AD32AC" w:rsidRPr="00A643AE" w:rsidRDefault="00AD32AC" w:rsidP="00AD32AC">
      <w:pPr>
        <w:jc w:val="right"/>
        <w:rPr>
          <w:bCs/>
          <w:sz w:val="28"/>
          <w:szCs w:val="28"/>
        </w:rPr>
      </w:pPr>
      <w:r w:rsidRPr="00913126">
        <w:rPr>
          <w:bCs/>
          <w:sz w:val="28"/>
          <w:szCs w:val="28"/>
        </w:rPr>
        <w:t>Таблица 5.</w:t>
      </w:r>
      <w:r>
        <w:rPr>
          <w:bCs/>
          <w:sz w:val="28"/>
          <w:szCs w:val="28"/>
        </w:rPr>
        <w:t>2</w:t>
      </w:r>
      <w:r w:rsidRPr="00913126">
        <w:rPr>
          <w:bCs/>
          <w:sz w:val="28"/>
          <w:szCs w:val="28"/>
        </w:rPr>
        <w:t>.</w:t>
      </w:r>
    </w:p>
    <w:tbl>
      <w:tblPr>
        <w:tblStyle w:val="ac"/>
        <w:tblW w:w="0" w:type="auto"/>
        <w:tblLook w:val="04A0" w:firstRow="1" w:lastRow="0" w:firstColumn="1" w:lastColumn="0" w:noHBand="0" w:noVBand="1"/>
      </w:tblPr>
      <w:tblGrid>
        <w:gridCol w:w="1482"/>
        <w:gridCol w:w="1538"/>
        <w:gridCol w:w="1482"/>
        <w:gridCol w:w="4843"/>
      </w:tblGrid>
      <w:tr w:rsidR="00AD32AC" w:rsidRPr="00EB5499" w14:paraId="12BF3DCD" w14:textId="77777777" w:rsidTr="00CC4AE3">
        <w:tc>
          <w:tcPr>
            <w:tcW w:w="2269" w:type="dxa"/>
          </w:tcPr>
          <w:p w14:paraId="32C804E7" w14:textId="77777777" w:rsidR="00AD32AC" w:rsidRPr="00EB5499" w:rsidRDefault="00AD32AC" w:rsidP="00CC4AE3">
            <w:pPr>
              <w:rPr>
                <w:b/>
                <w:bCs/>
              </w:rPr>
            </w:pPr>
            <w:r w:rsidRPr="00EB5499">
              <w:rPr>
                <w:b/>
                <w:bCs/>
              </w:rPr>
              <w:lastRenderedPageBreak/>
              <w:t>Наименование компетенции</w:t>
            </w:r>
          </w:p>
        </w:tc>
        <w:tc>
          <w:tcPr>
            <w:tcW w:w="2150" w:type="dxa"/>
          </w:tcPr>
          <w:p w14:paraId="3E70D0EF" w14:textId="77777777" w:rsidR="00AD32AC" w:rsidRPr="00EB5499" w:rsidRDefault="00AD32AC" w:rsidP="00CC4AE3">
            <w:pPr>
              <w:rPr>
                <w:b/>
                <w:bCs/>
              </w:rPr>
            </w:pPr>
            <w:r w:rsidRPr="00EB5499">
              <w:rPr>
                <w:b/>
                <w:bCs/>
              </w:rPr>
              <w:t xml:space="preserve">Наименование индикаторов достижения компетенции  </w:t>
            </w:r>
          </w:p>
        </w:tc>
        <w:tc>
          <w:tcPr>
            <w:tcW w:w="2178" w:type="dxa"/>
          </w:tcPr>
          <w:p w14:paraId="090C3173" w14:textId="77777777" w:rsidR="00AD32AC" w:rsidRPr="00EB5499" w:rsidRDefault="00AD32AC" w:rsidP="00CC4AE3">
            <w:pPr>
              <w:rPr>
                <w:b/>
                <w:bCs/>
              </w:rPr>
            </w:pPr>
            <w:r w:rsidRPr="00EB5499">
              <w:rPr>
                <w:b/>
              </w:rPr>
              <w:t>Результаты обучения</w:t>
            </w:r>
            <w:r w:rsidRPr="00EB5499">
              <w:rPr>
                <w:b/>
                <w:spacing w:val="1"/>
              </w:rPr>
              <w:t xml:space="preserve"> </w:t>
            </w:r>
            <w:r w:rsidRPr="00EB5499">
              <w:rPr>
                <w:b/>
              </w:rPr>
              <w:t>(умения и знания),</w:t>
            </w:r>
            <w:r w:rsidRPr="00EB5499">
              <w:rPr>
                <w:b/>
                <w:spacing w:val="1"/>
              </w:rPr>
              <w:t xml:space="preserve"> </w:t>
            </w:r>
            <w:r w:rsidRPr="00EB5499">
              <w:rPr>
                <w:b/>
              </w:rPr>
              <w:t>соотнесенные с</w:t>
            </w:r>
            <w:r w:rsidRPr="00EB5499">
              <w:rPr>
                <w:b/>
                <w:spacing w:val="1"/>
              </w:rPr>
              <w:t xml:space="preserve"> </w:t>
            </w:r>
            <w:r w:rsidRPr="00EB5499">
              <w:rPr>
                <w:b/>
              </w:rPr>
              <w:t>индикаторами</w:t>
            </w:r>
            <w:r w:rsidRPr="00EB5499">
              <w:rPr>
                <w:b/>
                <w:spacing w:val="1"/>
              </w:rPr>
              <w:t xml:space="preserve"> </w:t>
            </w:r>
            <w:r w:rsidRPr="00EB5499">
              <w:rPr>
                <w:b/>
              </w:rPr>
              <w:t>достижения</w:t>
            </w:r>
            <w:r w:rsidRPr="00EB5499">
              <w:rPr>
                <w:b/>
                <w:spacing w:val="-7"/>
              </w:rPr>
              <w:t xml:space="preserve"> </w:t>
            </w:r>
            <w:r w:rsidRPr="00EB5499">
              <w:rPr>
                <w:b/>
              </w:rPr>
              <w:t>компетенции</w:t>
            </w:r>
          </w:p>
        </w:tc>
        <w:tc>
          <w:tcPr>
            <w:tcW w:w="2748" w:type="dxa"/>
          </w:tcPr>
          <w:p w14:paraId="33D1CD56" w14:textId="77777777" w:rsidR="00AD32AC" w:rsidRPr="00EB5499" w:rsidRDefault="00AD32AC" w:rsidP="00CC4AE3">
            <w:pPr>
              <w:rPr>
                <w:b/>
                <w:bCs/>
              </w:rPr>
            </w:pPr>
            <w:r w:rsidRPr="00EB5499">
              <w:rPr>
                <w:b/>
              </w:rPr>
              <w:t>Типовые</w:t>
            </w:r>
            <w:r w:rsidRPr="00EB5499">
              <w:rPr>
                <w:b/>
                <w:spacing w:val="-4"/>
              </w:rPr>
              <w:t xml:space="preserve"> </w:t>
            </w:r>
            <w:r w:rsidRPr="00EB5499">
              <w:rPr>
                <w:b/>
              </w:rPr>
              <w:t>контрольные</w:t>
            </w:r>
            <w:r w:rsidRPr="00EB5499">
              <w:rPr>
                <w:b/>
                <w:spacing w:val="-2"/>
              </w:rPr>
              <w:t xml:space="preserve"> </w:t>
            </w:r>
            <w:r w:rsidRPr="00EB5499">
              <w:rPr>
                <w:b/>
              </w:rPr>
              <w:t>задания</w:t>
            </w:r>
          </w:p>
        </w:tc>
      </w:tr>
      <w:tr w:rsidR="00AD32AC" w:rsidRPr="001A62A3" w14:paraId="11EBFBE3" w14:textId="77777777" w:rsidTr="00CC4AE3">
        <w:tc>
          <w:tcPr>
            <w:tcW w:w="2269" w:type="dxa"/>
          </w:tcPr>
          <w:p w14:paraId="4DB2A7FB" w14:textId="77777777" w:rsidR="00AD32AC" w:rsidRPr="00EB5499" w:rsidRDefault="00AD32AC" w:rsidP="00CC4AE3">
            <w:pPr>
              <w:rPr>
                <w:b/>
                <w:bCs/>
              </w:rPr>
            </w:pPr>
            <w:r w:rsidRPr="00EB5499">
              <w:rPr>
                <w:b/>
                <w:bCs/>
              </w:rPr>
              <w:t xml:space="preserve">УК-4  </w:t>
            </w:r>
          </w:p>
          <w:p w14:paraId="59E31F19" w14:textId="77777777" w:rsidR="00AD32AC" w:rsidRPr="00EB5499" w:rsidRDefault="00AD32AC" w:rsidP="00CC4AE3">
            <w:pPr>
              <w:rPr>
                <w:b/>
                <w:bCs/>
              </w:rPr>
            </w:pPr>
            <w:r w:rsidRPr="00EB5499">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 </w:t>
            </w:r>
            <w:r w:rsidRPr="00EB5499">
              <w:rPr>
                <w:b/>
                <w:bCs/>
              </w:rPr>
              <w:t xml:space="preserve"> </w:t>
            </w:r>
          </w:p>
        </w:tc>
        <w:tc>
          <w:tcPr>
            <w:tcW w:w="2150" w:type="dxa"/>
          </w:tcPr>
          <w:p w14:paraId="792CF6E4" w14:textId="77777777" w:rsidR="00AD32AC" w:rsidRPr="00EB5499" w:rsidRDefault="00AD32AC" w:rsidP="00CC4AE3">
            <w:r w:rsidRPr="00EB5499">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2178" w:type="dxa"/>
          </w:tcPr>
          <w:p w14:paraId="4D088FD9" w14:textId="77777777" w:rsidR="00AD32AC" w:rsidRPr="00EB5499" w:rsidRDefault="00AD32AC" w:rsidP="00CC4AE3">
            <w:r w:rsidRPr="00EB5499">
              <w:t>1. Знает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w:t>
            </w:r>
            <w:r w:rsidRPr="00EB5499">
              <w:lastRenderedPageBreak/>
              <w:t xml:space="preserve">ские особенности профессионально- ориентированного иностранного языка; содержание основных иноязычных профессиональных понятий. </w:t>
            </w:r>
          </w:p>
          <w:p w14:paraId="5C835DF5" w14:textId="77777777" w:rsidR="00AD32AC" w:rsidRPr="00EB5499" w:rsidRDefault="00AD32AC" w:rsidP="00CC4AE3"/>
          <w:p w14:paraId="36B86FF3" w14:textId="77777777" w:rsidR="00AD32AC" w:rsidRPr="00EB5499" w:rsidRDefault="00AD32AC" w:rsidP="00CC4AE3"/>
          <w:p w14:paraId="5CAB7EFD" w14:textId="77777777" w:rsidR="00AD32AC" w:rsidRPr="00EB5499" w:rsidRDefault="00AD32AC" w:rsidP="00CC4AE3"/>
          <w:p w14:paraId="3A339537" w14:textId="77777777" w:rsidR="00AD32AC" w:rsidRPr="00EB5499" w:rsidRDefault="00AD32AC" w:rsidP="00CC4AE3"/>
          <w:p w14:paraId="67F028A2" w14:textId="77777777" w:rsidR="00AD32AC" w:rsidRPr="00EB5499" w:rsidRDefault="00AD32AC" w:rsidP="00CC4AE3"/>
          <w:p w14:paraId="0353BDE6" w14:textId="77777777" w:rsidR="00AD32AC" w:rsidRPr="00EB5499" w:rsidRDefault="00AD32AC" w:rsidP="00CC4AE3"/>
          <w:p w14:paraId="3EA8DB60" w14:textId="77777777" w:rsidR="00AD32AC" w:rsidRPr="00EB5499" w:rsidRDefault="00AD32AC" w:rsidP="00CC4AE3"/>
          <w:p w14:paraId="6EF4BBE7" w14:textId="77777777" w:rsidR="00AD32AC" w:rsidRPr="00EB5499" w:rsidRDefault="00AD32AC" w:rsidP="00CC4AE3"/>
          <w:p w14:paraId="3DD98F72" w14:textId="77777777" w:rsidR="00AD32AC" w:rsidRPr="00EB5499" w:rsidRDefault="00AD32AC" w:rsidP="00CC4AE3"/>
          <w:p w14:paraId="5E60CC13" w14:textId="77777777" w:rsidR="00AD32AC" w:rsidRPr="00EB5499" w:rsidRDefault="00AD32AC" w:rsidP="00CC4AE3"/>
          <w:p w14:paraId="4281CF91" w14:textId="77777777" w:rsidR="00AD32AC" w:rsidRPr="00EB5499" w:rsidRDefault="00AD32AC" w:rsidP="00CC4AE3"/>
          <w:p w14:paraId="0904BF47" w14:textId="77777777" w:rsidR="00AD32AC" w:rsidRPr="00EB5499" w:rsidRDefault="00AD32AC" w:rsidP="00CC4AE3"/>
          <w:p w14:paraId="162AB2DB" w14:textId="77777777" w:rsidR="00AD32AC" w:rsidRPr="00EB5499" w:rsidRDefault="00AD32AC" w:rsidP="00CC4AE3"/>
          <w:p w14:paraId="7F1C278A" w14:textId="77777777" w:rsidR="00AD32AC" w:rsidRPr="00EB5499" w:rsidRDefault="00AD32AC" w:rsidP="00CC4AE3"/>
          <w:p w14:paraId="7625CADF" w14:textId="77777777" w:rsidR="00AD32AC" w:rsidRPr="00EB5499" w:rsidRDefault="00AD32AC" w:rsidP="00CC4AE3"/>
          <w:p w14:paraId="22E4C307" w14:textId="77777777" w:rsidR="00AD32AC" w:rsidRPr="00EB5499" w:rsidRDefault="00AD32AC" w:rsidP="00CC4AE3">
            <w:r w:rsidRPr="00EB5499">
              <w:t xml:space="preserve">Уметь: Распознает и  дифференцирует языковые и речевые   явления,   выделять основную и второстепенную информацию при чтении текстов и восприятии речи на слух, </w:t>
            </w:r>
            <w:r w:rsidRPr="00EB5499">
              <w:lastRenderedPageBreak/>
              <w:t xml:space="preserve">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 ориентированные темы;  </w:t>
            </w:r>
          </w:p>
        </w:tc>
        <w:tc>
          <w:tcPr>
            <w:tcW w:w="2748" w:type="dxa"/>
          </w:tcPr>
          <w:p w14:paraId="3D1A9A51" w14:textId="77777777" w:rsidR="00AD32AC" w:rsidRPr="00AD32AC" w:rsidRDefault="00AD32AC" w:rsidP="00CC4AE3">
            <w:pPr>
              <w:rPr>
                <w:b/>
                <w:bCs/>
                <w:lang w:val="en-US"/>
              </w:rPr>
            </w:pPr>
            <w:r w:rsidRPr="00AD32AC">
              <w:rPr>
                <w:b/>
                <w:bCs/>
                <w:lang w:val="en-US"/>
              </w:rPr>
              <w:lastRenderedPageBreak/>
              <w:t xml:space="preserve">1. </w:t>
            </w:r>
            <w:r w:rsidRPr="008A2E74">
              <w:rPr>
                <w:b/>
                <w:bCs/>
                <w:lang w:val="de-DE"/>
              </w:rPr>
              <w:t>Ergänzen Sie den Text mit den unten angegebenen Wörtern.</w:t>
            </w:r>
          </w:p>
          <w:p w14:paraId="409EE6CC" w14:textId="77777777" w:rsidR="00AD32AC" w:rsidRPr="00AD32AC" w:rsidRDefault="00AD32AC" w:rsidP="00CC4AE3">
            <w:pPr>
              <w:rPr>
                <w:lang w:val="en-US"/>
              </w:rPr>
            </w:pPr>
            <w:r w:rsidRPr="00AD32AC">
              <w:rPr>
                <w:lang w:val="en-US"/>
              </w:rPr>
              <w:t xml:space="preserve">Die Volkswagen Group mit Sitz in Wolfsburg ist einer der führenden …1… von Automobilen und Nutzfahrzeugen …2… und der größte Autobauer Europas. Mit unseren Marken, …3… und Finanzdienstleistungen gestalten wir die emissionsfreie und autonome Zukunft der Mobilität. Die Volkswagen Group …4… zu den weltweit führenden Automobilherstellern. Sie operiert global und verfügt über 114 Produktionsstätten in 19 …5… Ländern und zehn Ländern in Nord- und Südamerika, Asien und Afrika. </w:t>
            </w:r>
          </w:p>
          <w:p w14:paraId="2B0903FE" w14:textId="77777777" w:rsidR="00AD32AC" w:rsidRPr="00AD32AC" w:rsidRDefault="00AD32AC" w:rsidP="00CC4AE3">
            <w:pPr>
              <w:rPr>
                <w:lang w:val="en-US"/>
              </w:rPr>
            </w:pPr>
            <w:r w:rsidRPr="00AD32AC">
              <w:rPr>
                <w:lang w:val="en-US"/>
              </w:rPr>
              <w:t>1: Geschäftsbereichen</w:t>
            </w:r>
          </w:p>
          <w:p w14:paraId="13EADF9F" w14:textId="77777777" w:rsidR="00AD32AC" w:rsidRPr="00AD32AC" w:rsidRDefault="00AD32AC" w:rsidP="00CC4AE3">
            <w:pPr>
              <w:rPr>
                <w:lang w:val="en-US"/>
              </w:rPr>
            </w:pPr>
            <w:r w:rsidRPr="00AD32AC">
              <w:rPr>
                <w:lang w:val="en-US"/>
              </w:rPr>
              <w:t>2: europäischen</w:t>
            </w:r>
          </w:p>
          <w:p w14:paraId="3491A104" w14:textId="77777777" w:rsidR="00AD32AC" w:rsidRPr="00AD32AC" w:rsidRDefault="00AD32AC" w:rsidP="00CC4AE3">
            <w:pPr>
              <w:rPr>
                <w:lang w:val="en-US"/>
              </w:rPr>
            </w:pPr>
            <w:r w:rsidRPr="00AD32AC">
              <w:rPr>
                <w:lang w:val="en-US"/>
              </w:rPr>
              <w:t xml:space="preserve">3: </w:t>
            </w:r>
            <w:r w:rsidRPr="008A2E74">
              <w:rPr>
                <w:lang w:val="en-US"/>
              </w:rPr>
              <w:t>Hersteller</w:t>
            </w:r>
          </w:p>
          <w:p w14:paraId="51DAF084" w14:textId="77777777" w:rsidR="00AD32AC" w:rsidRPr="00AD32AC" w:rsidRDefault="00AD32AC" w:rsidP="00CC4AE3">
            <w:pPr>
              <w:rPr>
                <w:lang w:val="en-US"/>
              </w:rPr>
            </w:pPr>
            <w:r w:rsidRPr="00AD32AC">
              <w:rPr>
                <w:lang w:val="en-US"/>
              </w:rPr>
              <w:t>4: gehört</w:t>
            </w:r>
          </w:p>
          <w:p w14:paraId="5749DE87" w14:textId="77777777" w:rsidR="00AD32AC" w:rsidRPr="008A2E74" w:rsidRDefault="00AD32AC" w:rsidP="00CC4AE3">
            <w:pPr>
              <w:rPr>
                <w:lang w:val="en-US"/>
              </w:rPr>
            </w:pPr>
            <w:r w:rsidRPr="00AD32AC">
              <w:rPr>
                <w:lang w:val="en-US"/>
              </w:rPr>
              <w:t xml:space="preserve">5: </w:t>
            </w:r>
            <w:r w:rsidRPr="008A2E74">
              <w:rPr>
                <w:lang w:val="en-US"/>
              </w:rPr>
              <w:t>weltweit</w:t>
            </w:r>
          </w:p>
          <w:p w14:paraId="47EAD46F" w14:textId="77777777" w:rsidR="00AD32AC" w:rsidRPr="00AD32AC" w:rsidRDefault="00AD32AC" w:rsidP="00CC4AE3">
            <w:pPr>
              <w:rPr>
                <w:lang w:val="en-US"/>
              </w:rPr>
            </w:pPr>
          </w:p>
          <w:p w14:paraId="16E475AD" w14:textId="77777777" w:rsidR="00AD32AC" w:rsidRPr="00AD32AC" w:rsidRDefault="00AD32AC" w:rsidP="00CC4AE3">
            <w:pPr>
              <w:rPr>
                <w:lang w:val="en-US"/>
              </w:rPr>
            </w:pPr>
          </w:p>
          <w:p w14:paraId="55832F09" w14:textId="77777777" w:rsidR="00AD32AC" w:rsidRPr="005953E7" w:rsidRDefault="00AD32AC" w:rsidP="00CC4AE3">
            <w:pPr>
              <w:rPr>
                <w:b/>
                <w:bCs/>
                <w:i/>
                <w:lang w:val="de-DE"/>
              </w:rPr>
            </w:pPr>
            <w:r w:rsidRPr="00AD32AC">
              <w:rPr>
                <w:b/>
                <w:bCs/>
                <w:lang w:val="en-US"/>
              </w:rPr>
              <w:t>2. Lesen und ü</w:t>
            </w:r>
            <w:r w:rsidRPr="005953E7">
              <w:rPr>
                <w:b/>
                <w:bCs/>
                <w:lang w:val="de-DE"/>
              </w:rPr>
              <w:t>bersetzen Sie d</w:t>
            </w:r>
            <w:r>
              <w:rPr>
                <w:b/>
                <w:bCs/>
                <w:lang w:val="de-DE"/>
              </w:rPr>
              <w:t>en</w:t>
            </w:r>
            <w:r w:rsidRPr="005953E7">
              <w:rPr>
                <w:b/>
                <w:bCs/>
                <w:lang w:val="de-DE"/>
              </w:rPr>
              <w:t xml:space="preserve"> Brief  und beantworten Sie die Fragen.</w:t>
            </w:r>
          </w:p>
          <w:p w14:paraId="24B04729" w14:textId="77777777" w:rsidR="00AD32AC" w:rsidRPr="005953E7" w:rsidRDefault="00AD32AC" w:rsidP="00CC4AE3">
            <w:pPr>
              <w:rPr>
                <w:lang w:val="de-DE"/>
              </w:rPr>
            </w:pPr>
            <w:r w:rsidRPr="005953E7">
              <w:rPr>
                <w:lang w:val="de-DE"/>
              </w:rPr>
              <w:t>1.</w:t>
            </w:r>
            <w:r w:rsidRPr="005953E7">
              <w:rPr>
                <w:lang w:val="de-DE"/>
              </w:rPr>
              <w:tab/>
              <w:t>Nennen Sie bitte den Absender und den Empfänger.</w:t>
            </w:r>
          </w:p>
          <w:p w14:paraId="19A6B009" w14:textId="77777777" w:rsidR="00AD32AC" w:rsidRPr="005953E7" w:rsidRDefault="00AD32AC" w:rsidP="00CC4AE3">
            <w:pPr>
              <w:rPr>
                <w:lang w:val="de-DE"/>
              </w:rPr>
            </w:pPr>
            <w:r w:rsidRPr="005953E7">
              <w:rPr>
                <w:lang w:val="de-DE"/>
              </w:rPr>
              <w:t>2.</w:t>
            </w:r>
            <w:r w:rsidRPr="005953E7">
              <w:rPr>
                <w:lang w:val="de-DE"/>
              </w:rPr>
              <w:tab/>
              <w:t>Wovon ist die Rede in diesen Briefen?</w:t>
            </w:r>
          </w:p>
          <w:p w14:paraId="2ABC0F54" w14:textId="77777777" w:rsidR="00AD32AC" w:rsidRPr="005953E7" w:rsidRDefault="00AD32AC" w:rsidP="00CC4AE3">
            <w:pPr>
              <w:rPr>
                <w:lang w:val="de-DE"/>
              </w:rPr>
            </w:pPr>
            <w:r w:rsidRPr="005953E7">
              <w:rPr>
                <w:lang w:val="de-DE"/>
              </w:rPr>
              <w:t>3.</w:t>
            </w:r>
            <w:r w:rsidRPr="005953E7">
              <w:rPr>
                <w:lang w:val="de-DE"/>
              </w:rPr>
              <w:tab/>
              <w:t>Zu welchen Typen gehören diese Briefe?</w:t>
            </w:r>
          </w:p>
          <w:p w14:paraId="0BA4DCFD" w14:textId="77777777" w:rsidR="00AD32AC" w:rsidRDefault="00AD32AC" w:rsidP="00CC4AE3">
            <w:pPr>
              <w:rPr>
                <w:lang w:val="de-DE"/>
              </w:rPr>
            </w:pPr>
            <w:r w:rsidRPr="005953E7">
              <w:rPr>
                <w:lang w:val="de-DE"/>
              </w:rPr>
              <w:t>4.</w:t>
            </w:r>
            <w:r w:rsidRPr="005953E7">
              <w:rPr>
                <w:lang w:val="de-DE"/>
              </w:rPr>
              <w:tab/>
              <w:t>Brauchen die Briefe eine Antwort?</w:t>
            </w:r>
          </w:p>
          <w:p w14:paraId="4EBE96B9" w14:textId="77777777" w:rsidR="00AD32AC" w:rsidRPr="005953E7" w:rsidRDefault="00AD32AC" w:rsidP="00CC4AE3">
            <w:pPr>
              <w:rPr>
                <w:lang w:val="de-DE"/>
              </w:rPr>
            </w:pPr>
          </w:p>
          <w:p w14:paraId="00A9159F" w14:textId="77777777" w:rsidR="00AD32AC" w:rsidRPr="005953E7" w:rsidRDefault="00AD32AC" w:rsidP="00CC4AE3">
            <w:pPr>
              <w:rPr>
                <w:b/>
                <w:bCs/>
                <w:sz w:val="20"/>
                <w:szCs w:val="20"/>
                <w:lang w:val="de-DE"/>
              </w:rPr>
            </w:pPr>
            <w:r w:rsidRPr="005953E7">
              <w:rPr>
                <w:b/>
                <w:bCs/>
                <w:sz w:val="20"/>
                <w:szCs w:val="20"/>
                <w:lang w:val="de-DE"/>
              </w:rPr>
              <w:t>Anton Weber AG</w:t>
            </w:r>
          </w:p>
          <w:p w14:paraId="71AF2324" w14:textId="77777777" w:rsidR="00AD32AC" w:rsidRPr="005953E7" w:rsidRDefault="00AD32AC" w:rsidP="00CC4AE3">
            <w:pPr>
              <w:rPr>
                <w:b/>
                <w:bCs/>
                <w:sz w:val="20"/>
                <w:szCs w:val="20"/>
                <w:lang w:val="de-DE"/>
              </w:rPr>
            </w:pPr>
            <w:r w:rsidRPr="005953E7">
              <w:rPr>
                <w:b/>
                <w:bCs/>
                <w:sz w:val="20"/>
                <w:szCs w:val="20"/>
                <w:lang w:val="de-DE"/>
              </w:rPr>
              <w:t>Güterstrasse 1-4, D-7530 Pforzheim</w:t>
            </w:r>
          </w:p>
          <w:p w14:paraId="66E406A0" w14:textId="77777777" w:rsidR="00AD32AC" w:rsidRPr="005953E7" w:rsidRDefault="00AD32AC" w:rsidP="00CC4AE3">
            <w:pPr>
              <w:rPr>
                <w:b/>
                <w:bCs/>
                <w:sz w:val="20"/>
                <w:szCs w:val="20"/>
                <w:lang w:val="de-DE"/>
              </w:rPr>
            </w:pPr>
            <w:r w:rsidRPr="005953E7">
              <w:rPr>
                <w:b/>
                <w:bCs/>
                <w:sz w:val="20"/>
                <w:szCs w:val="20"/>
                <w:lang w:val="de-DE"/>
              </w:rPr>
              <w:t>Friedrich Deckel A6, München Pforzheim, 20. März 200…</w:t>
            </w:r>
          </w:p>
          <w:p w14:paraId="54DF18BE" w14:textId="77777777" w:rsidR="00AD32AC" w:rsidRPr="005953E7" w:rsidRDefault="00AD32AC" w:rsidP="00CC4AE3">
            <w:pPr>
              <w:rPr>
                <w:b/>
                <w:bCs/>
                <w:sz w:val="20"/>
                <w:szCs w:val="20"/>
                <w:lang w:val="de-DE"/>
              </w:rPr>
            </w:pPr>
          </w:p>
          <w:p w14:paraId="0DC50B17" w14:textId="77777777" w:rsidR="00AD32AC" w:rsidRPr="005953E7" w:rsidRDefault="00AD32AC" w:rsidP="00CC4AE3">
            <w:pPr>
              <w:rPr>
                <w:lang w:val="de-DE"/>
              </w:rPr>
            </w:pPr>
            <w:r w:rsidRPr="005953E7">
              <w:rPr>
                <w:lang w:val="de-DE"/>
              </w:rPr>
              <w:t>Anfrage</w:t>
            </w:r>
          </w:p>
          <w:p w14:paraId="5B473191" w14:textId="77777777" w:rsidR="00AD32AC" w:rsidRPr="005953E7" w:rsidRDefault="00AD32AC" w:rsidP="00CC4AE3">
            <w:pPr>
              <w:rPr>
                <w:lang w:val="de-DE"/>
              </w:rPr>
            </w:pPr>
            <w:r w:rsidRPr="005953E7">
              <w:rPr>
                <w:lang w:val="de-DE"/>
              </w:rPr>
              <w:t>Sehr geehrte Herren,</w:t>
            </w:r>
          </w:p>
          <w:p w14:paraId="55457B10" w14:textId="77777777" w:rsidR="00AD32AC" w:rsidRPr="005953E7" w:rsidRDefault="00AD32AC" w:rsidP="00CC4AE3">
            <w:pPr>
              <w:rPr>
                <w:lang w:val="de-DE"/>
              </w:rPr>
            </w:pPr>
            <w:r w:rsidRPr="005953E7">
              <w:rPr>
                <w:lang w:val="de-DE"/>
              </w:rPr>
              <w:t>bitte senden Sie uns Ihr Angebot über Maschinen 642/18.</w:t>
            </w:r>
          </w:p>
          <w:p w14:paraId="658F0A86" w14:textId="77777777" w:rsidR="00AD32AC" w:rsidRPr="005953E7" w:rsidRDefault="00AD32AC" w:rsidP="00CC4AE3">
            <w:pPr>
              <w:rPr>
                <w:lang w:val="de-DE"/>
              </w:rPr>
            </w:pPr>
          </w:p>
          <w:p w14:paraId="3B939E3B" w14:textId="77777777" w:rsidR="00AD32AC" w:rsidRPr="005953E7" w:rsidRDefault="00AD32AC" w:rsidP="00CC4AE3">
            <w:pPr>
              <w:rPr>
                <w:lang w:val="de-DE"/>
              </w:rPr>
            </w:pPr>
            <w:r w:rsidRPr="005953E7">
              <w:rPr>
                <w:lang w:val="de-DE"/>
              </w:rPr>
              <w:t>Außerdem interessieren wir uns für Ihre Baureihe von Fräsermaschinen und bitten um Zusendung von Unterlagen. Besten Dank.</w:t>
            </w:r>
          </w:p>
          <w:p w14:paraId="292A1853" w14:textId="77777777" w:rsidR="00AD32AC" w:rsidRPr="005953E7" w:rsidRDefault="00AD32AC" w:rsidP="00CC4AE3">
            <w:pPr>
              <w:rPr>
                <w:lang w:val="de-DE"/>
              </w:rPr>
            </w:pPr>
            <w:r w:rsidRPr="005953E7">
              <w:rPr>
                <w:lang w:val="de-DE"/>
              </w:rPr>
              <w:t>M.F.G.</w:t>
            </w:r>
          </w:p>
          <w:p w14:paraId="4EF3E84A" w14:textId="77777777" w:rsidR="00AD32AC" w:rsidRPr="005953E7" w:rsidRDefault="00AD32AC" w:rsidP="00CC4AE3">
            <w:pPr>
              <w:rPr>
                <w:lang w:val="de-DE"/>
              </w:rPr>
            </w:pPr>
            <w:r w:rsidRPr="005953E7">
              <w:rPr>
                <w:lang w:val="de-DE"/>
              </w:rPr>
              <w:t>Anton Weber AG</w:t>
            </w:r>
          </w:p>
          <w:p w14:paraId="7E234B4D" w14:textId="77777777" w:rsidR="00AD32AC" w:rsidRPr="005953E7" w:rsidRDefault="00AD32AC" w:rsidP="00CC4AE3">
            <w:pPr>
              <w:rPr>
                <w:lang w:val="de-DE"/>
              </w:rPr>
            </w:pPr>
            <w:r w:rsidRPr="005953E7">
              <w:rPr>
                <w:lang w:val="de-DE"/>
              </w:rPr>
              <w:t>Hans Stierlimann</w:t>
            </w:r>
          </w:p>
          <w:p w14:paraId="2B0CC2CF" w14:textId="77777777" w:rsidR="00AD32AC" w:rsidRPr="005953E7" w:rsidRDefault="00AD32AC" w:rsidP="00CC4AE3">
            <w:pPr>
              <w:rPr>
                <w:lang w:val="de-DE"/>
              </w:rPr>
            </w:pPr>
            <w:r w:rsidRPr="005953E7">
              <w:rPr>
                <w:lang w:val="de-DE"/>
              </w:rPr>
              <w:t>Firmenleitung</w:t>
            </w:r>
          </w:p>
          <w:p w14:paraId="239A402A" w14:textId="77777777" w:rsidR="00AD32AC" w:rsidRPr="005953E7" w:rsidRDefault="00AD32AC" w:rsidP="00CC4AE3">
            <w:pPr>
              <w:rPr>
                <w:lang w:val="de-DE"/>
              </w:rPr>
            </w:pPr>
          </w:p>
          <w:p w14:paraId="6F9C513D" w14:textId="77777777" w:rsidR="00AD32AC" w:rsidRPr="00AD32AC" w:rsidRDefault="00AD32AC" w:rsidP="00CC4AE3">
            <w:pPr>
              <w:rPr>
                <w:b/>
                <w:bCs/>
                <w:lang w:val="en-US"/>
              </w:rPr>
            </w:pPr>
          </w:p>
          <w:p w14:paraId="5AE58406" w14:textId="77777777" w:rsidR="00AD32AC" w:rsidRPr="00EB5499" w:rsidRDefault="00AD32AC" w:rsidP="00CC4AE3">
            <w:pPr>
              <w:rPr>
                <w:b/>
                <w:bCs/>
                <w:lang w:val="es-ES"/>
              </w:rPr>
            </w:pPr>
            <w:r w:rsidRPr="00EB5499">
              <w:rPr>
                <w:b/>
                <w:bCs/>
                <w:lang w:val="es-ES"/>
              </w:rPr>
              <w:t xml:space="preserve">1. </w:t>
            </w:r>
            <w:r w:rsidRPr="00866EE5">
              <w:rPr>
                <w:b/>
                <w:bCs/>
                <w:lang w:val="de-DE"/>
              </w:rPr>
              <w:t>Ergänzen Sie.Wählen Sie die richtige Variante.</w:t>
            </w:r>
          </w:p>
          <w:p w14:paraId="3206C58E" w14:textId="77777777" w:rsidR="00AD32AC" w:rsidRPr="00866EE5" w:rsidRDefault="00AD32AC" w:rsidP="00CC4AE3">
            <w:pPr>
              <w:rPr>
                <w:lang w:val="de-DE"/>
              </w:rPr>
            </w:pPr>
            <w:r w:rsidRPr="00866EE5">
              <w:rPr>
                <w:b/>
                <w:bCs/>
                <w:lang w:val="de-DE"/>
              </w:rPr>
              <w:t xml:space="preserve">  </w:t>
            </w:r>
            <w:r w:rsidRPr="00866EE5">
              <w:rPr>
                <w:lang w:val="de-DE"/>
              </w:rPr>
              <w:t>Wir … gestern zwei Briefe an die Bank geschrieben.</w:t>
            </w:r>
          </w:p>
          <w:p w14:paraId="48D5973A" w14:textId="77777777" w:rsidR="00AD32AC" w:rsidRPr="00866EE5" w:rsidRDefault="00AD32AC" w:rsidP="00CC4AE3">
            <w:pPr>
              <w:rPr>
                <w:lang w:val="de-DE"/>
              </w:rPr>
            </w:pPr>
            <w:r w:rsidRPr="00866EE5">
              <w:rPr>
                <w:lang w:val="de-DE"/>
              </w:rPr>
              <w:t>+: haben</w:t>
            </w:r>
          </w:p>
          <w:p w14:paraId="45176037" w14:textId="77777777" w:rsidR="00AD32AC" w:rsidRPr="00866EE5" w:rsidRDefault="00AD32AC" w:rsidP="00CC4AE3">
            <w:pPr>
              <w:rPr>
                <w:lang w:val="de-DE"/>
              </w:rPr>
            </w:pPr>
            <w:r w:rsidRPr="00866EE5">
              <w:rPr>
                <w:lang w:val="de-DE"/>
              </w:rPr>
              <w:t>-: musst</w:t>
            </w:r>
          </w:p>
          <w:p w14:paraId="2CD2F726" w14:textId="77777777" w:rsidR="00AD32AC" w:rsidRPr="00866EE5" w:rsidRDefault="00AD32AC" w:rsidP="00CC4AE3">
            <w:pPr>
              <w:rPr>
                <w:lang w:val="de-DE"/>
              </w:rPr>
            </w:pPr>
            <w:r w:rsidRPr="00866EE5">
              <w:rPr>
                <w:lang w:val="de-DE"/>
              </w:rPr>
              <w:t>-: sind</w:t>
            </w:r>
          </w:p>
          <w:p w14:paraId="34602620" w14:textId="77777777" w:rsidR="00AD32AC" w:rsidRPr="00866EE5" w:rsidRDefault="00AD32AC" w:rsidP="00CC4AE3">
            <w:pPr>
              <w:rPr>
                <w:lang w:val="de-DE"/>
              </w:rPr>
            </w:pPr>
            <w:r w:rsidRPr="00866EE5">
              <w:rPr>
                <w:lang w:val="de-DE"/>
              </w:rPr>
              <w:t>-: kann</w:t>
            </w:r>
          </w:p>
          <w:p w14:paraId="67A371BD" w14:textId="77777777" w:rsidR="00AD32AC" w:rsidRDefault="00AD32AC" w:rsidP="00CC4AE3">
            <w:pPr>
              <w:rPr>
                <w:lang w:val="de-DE"/>
              </w:rPr>
            </w:pPr>
            <w:r w:rsidRPr="00866EE5">
              <w:rPr>
                <w:lang w:val="de-DE"/>
              </w:rPr>
              <w:t>-: wurden</w:t>
            </w:r>
          </w:p>
          <w:p w14:paraId="044F50E1" w14:textId="77777777" w:rsidR="00AD32AC" w:rsidRDefault="00AD32AC" w:rsidP="00CC4AE3">
            <w:pPr>
              <w:rPr>
                <w:lang w:val="de-DE"/>
              </w:rPr>
            </w:pPr>
          </w:p>
          <w:p w14:paraId="71DE8CD2" w14:textId="77777777" w:rsidR="00AD32AC" w:rsidRPr="00866EE5" w:rsidRDefault="00AD32AC" w:rsidP="00CC4AE3">
            <w:pPr>
              <w:rPr>
                <w:b/>
                <w:bCs/>
                <w:lang w:val="de-DE"/>
              </w:rPr>
            </w:pPr>
            <w:r w:rsidRPr="00AD32AC">
              <w:rPr>
                <w:b/>
                <w:bCs/>
                <w:lang w:val="de-DE"/>
              </w:rPr>
              <w:t xml:space="preserve">2. </w:t>
            </w:r>
            <w:r w:rsidRPr="00866EE5">
              <w:rPr>
                <w:b/>
                <w:bCs/>
                <w:lang w:val="de-DE"/>
              </w:rPr>
              <w:t>Ergänzen Sie. Schreiben Sie das passende Fragewort.</w:t>
            </w:r>
          </w:p>
          <w:p w14:paraId="01CD4044" w14:textId="77777777" w:rsidR="00AD32AC" w:rsidRDefault="00AD32AC" w:rsidP="00CC4AE3">
            <w:pPr>
              <w:rPr>
                <w:lang w:val="de-DE"/>
              </w:rPr>
            </w:pPr>
            <w:r w:rsidRPr="00866EE5">
              <w:rPr>
                <w:b/>
                <w:bCs/>
                <w:lang w:val="de-DE"/>
              </w:rPr>
              <w:t xml:space="preserve">  </w:t>
            </w:r>
            <w:r w:rsidRPr="00866EE5">
              <w:rPr>
                <w:lang w:val="de-DE"/>
              </w:rPr>
              <w:t>… werden die Produkte von Humpel KG verkauft? Nur in Deutschland?</w:t>
            </w:r>
          </w:p>
          <w:p w14:paraId="3A271A70" w14:textId="77777777" w:rsidR="00AD32AC" w:rsidRPr="00866EE5" w:rsidRDefault="00AD32AC" w:rsidP="00CC4AE3">
            <w:pPr>
              <w:rPr>
                <w:lang w:val="de-DE"/>
              </w:rPr>
            </w:pPr>
            <w:r w:rsidRPr="00866EE5">
              <w:rPr>
                <w:lang w:val="de-DE"/>
              </w:rPr>
              <w:tab/>
            </w:r>
          </w:p>
          <w:p w14:paraId="092E1B33" w14:textId="77777777" w:rsidR="00AD32AC" w:rsidRPr="00866EE5" w:rsidRDefault="00AD32AC" w:rsidP="00CC4AE3">
            <w:pPr>
              <w:rPr>
                <w:b/>
                <w:bCs/>
                <w:lang w:val="de-DE"/>
              </w:rPr>
            </w:pPr>
            <w:r w:rsidRPr="00AD32AC">
              <w:rPr>
                <w:b/>
                <w:bCs/>
                <w:lang w:val="en-US"/>
              </w:rPr>
              <w:t xml:space="preserve">3. </w:t>
            </w:r>
            <w:r w:rsidRPr="00866EE5">
              <w:rPr>
                <w:b/>
                <w:bCs/>
                <w:lang w:val="de-DE"/>
              </w:rPr>
              <w:t xml:space="preserve">Ordnen Sie zu. </w:t>
            </w:r>
          </w:p>
          <w:p w14:paraId="48D63C35" w14:textId="77777777" w:rsidR="00AD32AC" w:rsidRPr="00866EE5" w:rsidRDefault="00AD32AC" w:rsidP="00CC4AE3">
            <w:pPr>
              <w:rPr>
                <w:lang w:val="de-DE"/>
              </w:rPr>
            </w:pPr>
            <w:r w:rsidRPr="00866EE5">
              <w:rPr>
                <w:lang w:val="de-DE"/>
              </w:rPr>
              <w:t>1: die Gäste aus Deutschland wurden</w:t>
            </w:r>
          </w:p>
          <w:p w14:paraId="5DD09E6F" w14:textId="77777777" w:rsidR="00AD32AC" w:rsidRPr="00866EE5" w:rsidRDefault="00AD32AC" w:rsidP="00CC4AE3">
            <w:pPr>
              <w:rPr>
                <w:lang w:val="de-DE"/>
              </w:rPr>
            </w:pPr>
            <w:r w:rsidRPr="00866EE5">
              <w:rPr>
                <w:lang w:val="de-DE"/>
              </w:rPr>
              <w:t>2: viele Sportobjekte</w:t>
            </w:r>
          </w:p>
          <w:p w14:paraId="275AF8B8" w14:textId="77777777" w:rsidR="00AD32AC" w:rsidRPr="00866EE5" w:rsidRDefault="00AD32AC" w:rsidP="00CC4AE3">
            <w:pPr>
              <w:rPr>
                <w:lang w:val="de-DE"/>
              </w:rPr>
            </w:pPr>
            <w:r w:rsidRPr="00866EE5">
              <w:rPr>
                <w:lang w:val="de-DE"/>
              </w:rPr>
              <w:t>3: in der nächsten Woche</w:t>
            </w:r>
          </w:p>
          <w:p w14:paraId="68047000" w14:textId="77777777" w:rsidR="00AD32AC" w:rsidRPr="00866EE5" w:rsidRDefault="00AD32AC" w:rsidP="00CC4AE3">
            <w:pPr>
              <w:rPr>
                <w:lang w:val="de-DE"/>
              </w:rPr>
            </w:pPr>
            <w:r>
              <w:t>а</w:t>
            </w:r>
            <w:r w:rsidRPr="00866EE5">
              <w:rPr>
                <w:lang w:val="de-DE"/>
              </w:rPr>
              <w:t>: vorgestern empfangen</w:t>
            </w:r>
          </w:p>
          <w:p w14:paraId="0D49A2F2" w14:textId="77777777" w:rsidR="00AD32AC" w:rsidRPr="00866EE5" w:rsidRDefault="00AD32AC" w:rsidP="00CC4AE3">
            <w:pPr>
              <w:rPr>
                <w:lang w:val="de-DE"/>
              </w:rPr>
            </w:pPr>
            <w:r>
              <w:rPr>
                <w:lang w:val="en-GB"/>
              </w:rPr>
              <w:t>b</w:t>
            </w:r>
            <w:r w:rsidRPr="00866EE5">
              <w:rPr>
                <w:lang w:val="de-DE"/>
              </w:rPr>
              <w:t>: wurden vor der Olympiade-2014 gebaut</w:t>
            </w:r>
          </w:p>
          <w:p w14:paraId="5CFCC374" w14:textId="77777777" w:rsidR="00AD32AC" w:rsidRPr="00866EE5" w:rsidRDefault="00AD32AC" w:rsidP="00CC4AE3">
            <w:pPr>
              <w:rPr>
                <w:lang w:val="de-DE"/>
              </w:rPr>
            </w:pPr>
            <w:r>
              <w:rPr>
                <w:lang w:val="de-DE"/>
              </w:rPr>
              <w:t>c</w:t>
            </w:r>
            <w:r w:rsidRPr="00866EE5">
              <w:rPr>
                <w:lang w:val="de-DE"/>
              </w:rPr>
              <w:t xml:space="preserve">: werden von uns die Preise besprochen </w:t>
            </w:r>
          </w:p>
          <w:p w14:paraId="67E3130D" w14:textId="77777777" w:rsidR="00AD32AC" w:rsidRPr="00866EE5" w:rsidRDefault="00AD32AC" w:rsidP="00CC4AE3">
            <w:pPr>
              <w:rPr>
                <w:lang w:val="de-DE"/>
              </w:rPr>
            </w:pPr>
            <w:r>
              <w:rPr>
                <w:lang w:val="de-DE"/>
              </w:rPr>
              <w:t>d</w:t>
            </w:r>
            <w:r w:rsidRPr="00866EE5">
              <w:rPr>
                <w:lang w:val="de-DE"/>
              </w:rPr>
              <w:t>: haben sie das gemacht</w:t>
            </w:r>
          </w:p>
          <w:p w14:paraId="0D5ED8BB" w14:textId="77777777" w:rsidR="00AD32AC" w:rsidRDefault="00AD32AC" w:rsidP="00CC4AE3">
            <w:pPr>
              <w:rPr>
                <w:lang w:val="de-DE"/>
              </w:rPr>
            </w:pPr>
            <w:r>
              <w:rPr>
                <w:lang w:val="de-DE"/>
              </w:rPr>
              <w:t>e</w:t>
            </w:r>
            <w:r w:rsidRPr="00866EE5">
              <w:rPr>
                <w:lang w:val="de-DE"/>
              </w:rPr>
              <w:t>: wird heute vereinbart</w:t>
            </w:r>
          </w:p>
          <w:p w14:paraId="0AAD2CD8" w14:textId="77777777" w:rsidR="00AD32AC" w:rsidRDefault="00AD32AC" w:rsidP="00CC4AE3">
            <w:pPr>
              <w:rPr>
                <w:lang w:val="de-DE"/>
              </w:rPr>
            </w:pPr>
          </w:p>
          <w:p w14:paraId="309E02B5" w14:textId="77777777" w:rsidR="00AD32AC" w:rsidRPr="00AD32AC" w:rsidRDefault="00AD32AC" w:rsidP="00CC4AE3">
            <w:pPr>
              <w:rPr>
                <w:b/>
                <w:bCs/>
                <w:lang w:val="en-US"/>
              </w:rPr>
            </w:pPr>
            <w:r w:rsidRPr="00AD32AC">
              <w:rPr>
                <w:b/>
                <w:bCs/>
                <w:lang w:val="en-US"/>
              </w:rPr>
              <w:t>4.</w:t>
            </w:r>
            <w:r w:rsidRPr="008A2E74">
              <w:rPr>
                <w:sz w:val="28"/>
                <w:szCs w:val="28"/>
                <w:lang w:val="en-US"/>
                <w14:ligatures w14:val="standardContextual"/>
              </w:rPr>
              <w:t xml:space="preserve"> </w:t>
            </w:r>
            <w:r w:rsidRPr="008A2E74">
              <w:rPr>
                <w:b/>
                <w:bCs/>
                <w:lang w:val="en-US"/>
              </w:rPr>
              <w:t xml:space="preserve">Bilden Sie den Satz. Beginnen Sie mit dem </w:t>
            </w:r>
            <w:r w:rsidRPr="008A2E74">
              <w:rPr>
                <w:b/>
                <w:bCs/>
                <w:lang w:val="en-GB"/>
              </w:rPr>
              <w:t>Subjekt</w:t>
            </w:r>
            <w:r w:rsidRPr="008A2E74">
              <w:rPr>
                <w:b/>
                <w:bCs/>
                <w:lang w:val="en-US"/>
              </w:rPr>
              <w:t>.</w:t>
            </w:r>
            <w:r w:rsidRPr="00AD32AC">
              <w:rPr>
                <w:b/>
                <w:bCs/>
                <w:lang w:val="en-US"/>
              </w:rPr>
              <w:t xml:space="preserve"> </w:t>
            </w:r>
          </w:p>
          <w:p w14:paraId="38DAA1FC" w14:textId="77777777" w:rsidR="00AD32AC" w:rsidRPr="00AD32AC" w:rsidRDefault="00AD32AC" w:rsidP="00CC4AE3">
            <w:pPr>
              <w:rPr>
                <w:lang w:val="en-US"/>
              </w:rPr>
            </w:pPr>
            <w:r w:rsidRPr="00AD32AC">
              <w:rPr>
                <w:lang w:val="en-US"/>
              </w:rPr>
              <w:t>1: immer</w:t>
            </w:r>
          </w:p>
          <w:p w14:paraId="36851E48" w14:textId="77777777" w:rsidR="00AD32AC" w:rsidRPr="00AD32AC" w:rsidRDefault="00AD32AC" w:rsidP="00CC4AE3">
            <w:pPr>
              <w:rPr>
                <w:lang w:val="en-US"/>
              </w:rPr>
            </w:pPr>
            <w:r w:rsidRPr="00AD32AC">
              <w:rPr>
                <w:lang w:val="en-US"/>
              </w:rPr>
              <w:t>2: gut</w:t>
            </w:r>
          </w:p>
          <w:p w14:paraId="2BE792EA" w14:textId="77777777" w:rsidR="00AD32AC" w:rsidRPr="00AD32AC" w:rsidRDefault="00AD32AC" w:rsidP="00CC4AE3">
            <w:pPr>
              <w:rPr>
                <w:lang w:val="en-US"/>
              </w:rPr>
            </w:pPr>
            <w:r w:rsidRPr="00AD32AC">
              <w:rPr>
                <w:lang w:val="en-US"/>
              </w:rPr>
              <w:t>3: vorbereitet</w:t>
            </w:r>
          </w:p>
          <w:p w14:paraId="6DFBDDEB" w14:textId="77777777" w:rsidR="00AD32AC" w:rsidRPr="00AD32AC" w:rsidRDefault="00AD32AC" w:rsidP="00CC4AE3">
            <w:pPr>
              <w:rPr>
                <w:lang w:val="en-US"/>
              </w:rPr>
            </w:pPr>
            <w:r w:rsidRPr="00AD32AC">
              <w:rPr>
                <w:lang w:val="en-US"/>
              </w:rPr>
              <w:t xml:space="preserve">4: die Reisen </w:t>
            </w:r>
          </w:p>
          <w:p w14:paraId="727D6213" w14:textId="77777777" w:rsidR="00AD32AC" w:rsidRPr="00AD32AC" w:rsidRDefault="00AD32AC" w:rsidP="00CC4AE3">
            <w:pPr>
              <w:rPr>
                <w:lang w:val="en-US"/>
              </w:rPr>
            </w:pPr>
            <w:r w:rsidRPr="00AD32AC">
              <w:rPr>
                <w:lang w:val="en-US"/>
              </w:rPr>
              <w:t>5: werden</w:t>
            </w:r>
          </w:p>
          <w:p w14:paraId="4F286DB6" w14:textId="77777777" w:rsidR="00AD32AC" w:rsidRPr="00AD32AC" w:rsidRDefault="00AD32AC" w:rsidP="00CC4AE3">
            <w:pPr>
              <w:rPr>
                <w:lang w:val="en-US"/>
              </w:rPr>
            </w:pPr>
          </w:p>
          <w:p w14:paraId="5D05ADDE" w14:textId="77777777" w:rsidR="00AD32AC" w:rsidRDefault="00AD32AC" w:rsidP="00CC4AE3">
            <w:pPr>
              <w:rPr>
                <w:b/>
                <w:bCs/>
                <w:lang w:val="en-US"/>
              </w:rPr>
            </w:pPr>
            <w:r w:rsidRPr="00AD32AC">
              <w:rPr>
                <w:b/>
                <w:bCs/>
                <w:lang w:val="en-US"/>
              </w:rPr>
              <w:t>5.</w:t>
            </w:r>
            <w:r w:rsidRPr="00BB3C4A">
              <w:rPr>
                <w:lang w:val="en-US"/>
              </w:rPr>
              <w:t xml:space="preserve"> </w:t>
            </w:r>
            <w:r w:rsidRPr="00BB3C4A">
              <w:rPr>
                <w:b/>
                <w:bCs/>
                <w:lang w:val="en-US"/>
              </w:rPr>
              <w:t xml:space="preserve">Setzen Sie die passenden Wörter </w:t>
            </w:r>
            <w:r>
              <w:rPr>
                <w:b/>
                <w:bCs/>
                <w:lang w:val="en-US"/>
              </w:rPr>
              <w:t xml:space="preserve">richtig </w:t>
            </w:r>
            <w:r w:rsidRPr="00BB3C4A">
              <w:rPr>
                <w:b/>
                <w:bCs/>
                <w:lang w:val="en-US"/>
              </w:rPr>
              <w:t>ein.</w:t>
            </w:r>
          </w:p>
          <w:p w14:paraId="3DEBF3D1" w14:textId="77777777" w:rsidR="00AD32AC" w:rsidRPr="00BB3C4A" w:rsidRDefault="00AD32AC" w:rsidP="00CC4AE3">
            <w:pPr>
              <w:rPr>
                <w:lang w:val="es-ES"/>
              </w:rPr>
            </w:pPr>
            <w:r w:rsidRPr="00BB3C4A">
              <w:rPr>
                <w:lang w:val="es-ES"/>
              </w:rPr>
              <w:t>1.Die Firma N  kann Ihnen .... mitteilen.</w:t>
            </w:r>
          </w:p>
          <w:p w14:paraId="1FF56E6C" w14:textId="77777777" w:rsidR="00AD32AC" w:rsidRPr="00BB3C4A" w:rsidRDefault="00AD32AC" w:rsidP="00CC4AE3">
            <w:pPr>
              <w:rPr>
                <w:lang w:val="es-ES"/>
              </w:rPr>
            </w:pPr>
            <w:r>
              <w:rPr>
                <w:lang w:val="es-ES"/>
              </w:rPr>
              <w:t>2</w:t>
            </w:r>
            <w:r w:rsidRPr="00BB3C4A">
              <w:rPr>
                <w:lang w:val="es-ES"/>
              </w:rPr>
              <w:t>.Wir haben Ihre Preisliste .... gelesen.</w:t>
            </w:r>
          </w:p>
          <w:p w14:paraId="2599E261" w14:textId="77777777" w:rsidR="00AD32AC" w:rsidRPr="00AD32AC" w:rsidRDefault="00AD32AC" w:rsidP="00CC4AE3">
            <w:pPr>
              <w:rPr>
                <w:lang w:val="en-US"/>
              </w:rPr>
            </w:pPr>
            <w:r w:rsidRPr="00AD32AC">
              <w:rPr>
                <w:lang w:val="en-US"/>
              </w:rPr>
              <w:t>3.Es handelt sich um ..... .</w:t>
            </w:r>
          </w:p>
          <w:p w14:paraId="1B8E5F1C" w14:textId="77777777" w:rsidR="00AD32AC" w:rsidRPr="00AD32AC" w:rsidRDefault="00AD32AC" w:rsidP="00CC4AE3">
            <w:pPr>
              <w:rPr>
                <w:lang w:val="en-US"/>
              </w:rPr>
            </w:pPr>
            <w:r w:rsidRPr="00AD32AC">
              <w:rPr>
                <w:lang w:val="en-US"/>
              </w:rPr>
              <w:t>4.Wir haben uns über .... gefreut.</w:t>
            </w:r>
          </w:p>
          <w:p w14:paraId="3FE36DAB" w14:textId="77777777" w:rsidR="00AD32AC" w:rsidRPr="00AD32AC" w:rsidRDefault="00AD32AC" w:rsidP="00CC4AE3">
            <w:pPr>
              <w:rPr>
                <w:lang w:val="en-US"/>
              </w:rPr>
            </w:pPr>
            <w:r w:rsidRPr="00AD32AC">
              <w:rPr>
                <w:lang w:val="en-US"/>
              </w:rPr>
              <w:t>5.Wann ändern Sie .......?</w:t>
            </w:r>
          </w:p>
          <w:p w14:paraId="12F31151" w14:textId="77777777" w:rsidR="00AD32AC" w:rsidRPr="00AD32AC" w:rsidRDefault="00AD32AC" w:rsidP="00CC4AE3">
            <w:pPr>
              <w:rPr>
                <w:lang w:val="en-US"/>
              </w:rPr>
            </w:pPr>
            <w:r w:rsidRPr="00AD32AC">
              <w:rPr>
                <w:lang w:val="en-US"/>
              </w:rPr>
              <w:lastRenderedPageBreak/>
              <w:t>6.Seit wann ist die deutsche Firma......?</w:t>
            </w:r>
          </w:p>
        </w:tc>
      </w:tr>
      <w:tr w:rsidR="00AD32AC" w:rsidRPr="001A62A3" w14:paraId="0C9D0D1A" w14:textId="77777777" w:rsidTr="00CC4AE3">
        <w:tc>
          <w:tcPr>
            <w:tcW w:w="2269" w:type="dxa"/>
          </w:tcPr>
          <w:p w14:paraId="252AF46E" w14:textId="77777777" w:rsidR="00AD32AC" w:rsidRPr="00AD32AC" w:rsidRDefault="00AD32AC" w:rsidP="00CC4AE3">
            <w:pPr>
              <w:rPr>
                <w:b/>
                <w:bCs/>
                <w:lang w:val="en-US"/>
              </w:rPr>
            </w:pPr>
          </w:p>
        </w:tc>
        <w:tc>
          <w:tcPr>
            <w:tcW w:w="2150" w:type="dxa"/>
          </w:tcPr>
          <w:p w14:paraId="7BEFE5F1" w14:textId="77777777" w:rsidR="00AD32AC" w:rsidRPr="00EB5499" w:rsidRDefault="00AD32AC" w:rsidP="00CC4AE3">
            <w:r w:rsidRPr="00EB5499">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tc>
        <w:tc>
          <w:tcPr>
            <w:tcW w:w="2178" w:type="dxa"/>
          </w:tcPr>
          <w:p w14:paraId="3D55416B" w14:textId="77777777" w:rsidR="00AD32AC" w:rsidRPr="00EB5499" w:rsidRDefault="00AD32AC" w:rsidP="00CC4AE3">
            <w:r w:rsidRPr="00EB5499">
              <w:t xml:space="preserve">2. Знает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w:t>
            </w:r>
            <w:r w:rsidRPr="00EB5499">
              <w:lastRenderedPageBreak/>
              <w:t xml:space="preserve">устной и письменной речи; принципы понимания коммуникативных намерений собеседников; способы использования информационно- коммуникативных технологий в общении на иностранном языке;  </w:t>
            </w:r>
          </w:p>
          <w:p w14:paraId="0ABB6AE2" w14:textId="77777777" w:rsidR="00AD32AC" w:rsidRPr="00EB5499" w:rsidRDefault="00AD32AC" w:rsidP="00CC4AE3"/>
          <w:p w14:paraId="53001EBE" w14:textId="77777777" w:rsidR="00AD32AC" w:rsidRPr="00EB5499" w:rsidRDefault="00AD32AC" w:rsidP="00CC4AE3"/>
          <w:p w14:paraId="46A8332B" w14:textId="77777777" w:rsidR="00AD32AC" w:rsidRPr="00EB5499" w:rsidRDefault="00AD32AC" w:rsidP="00CC4AE3"/>
          <w:p w14:paraId="3DBFD1C9" w14:textId="77777777" w:rsidR="00AD32AC" w:rsidRPr="00EB5499" w:rsidRDefault="00AD32AC" w:rsidP="00CC4AE3">
            <w:r w:rsidRPr="00EB5499">
              <w:t xml:space="preserve">Уметь: выражает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w:t>
            </w:r>
            <w:r w:rsidRPr="00EB5499">
              <w:lastRenderedPageBreak/>
              <w:t>при выражении коммуникативных намерений; понимает коммуникативные интенции полученных письменных и устных сообщений; применяет информационно- коммуникативные технологии в общении и речевой деятельности на иностранном языке;</w:t>
            </w:r>
          </w:p>
        </w:tc>
        <w:tc>
          <w:tcPr>
            <w:tcW w:w="2748" w:type="dxa"/>
          </w:tcPr>
          <w:p w14:paraId="02DFEBB5" w14:textId="77777777" w:rsidR="00AD32AC" w:rsidRPr="00EB5499" w:rsidRDefault="00AD32AC" w:rsidP="00CC4AE3">
            <w:pPr>
              <w:rPr>
                <w:b/>
                <w:bCs/>
                <w:lang w:val="es-ES"/>
              </w:rPr>
            </w:pPr>
            <w:r w:rsidRPr="00EB5499">
              <w:rPr>
                <w:b/>
                <w:bCs/>
                <w:lang w:val="es-ES"/>
              </w:rPr>
              <w:lastRenderedPageBreak/>
              <w:t xml:space="preserve">1. </w:t>
            </w:r>
            <w:r w:rsidRPr="00BB3C4A">
              <w:rPr>
                <w:b/>
                <w:bCs/>
                <w:lang w:val="es-ES"/>
              </w:rPr>
              <w:t>Fragen Sie einander. Beantworten Sie die Fragen.</w:t>
            </w:r>
          </w:p>
          <w:p w14:paraId="63623081" w14:textId="77777777" w:rsidR="00AD32AC" w:rsidRPr="00AD32AC" w:rsidRDefault="00AD32AC" w:rsidP="00CC4AE3">
            <w:pPr>
              <w:rPr>
                <w:lang w:val="en-US"/>
              </w:rPr>
            </w:pPr>
            <w:r w:rsidRPr="00AD32AC">
              <w:rPr>
                <w:lang w:val="en-US"/>
              </w:rPr>
              <w:t>1.der Brief, sein, der Absender, wer</w:t>
            </w:r>
          </w:p>
          <w:p w14:paraId="48EBB615" w14:textId="77777777" w:rsidR="00AD32AC" w:rsidRPr="00AD32AC" w:rsidRDefault="00AD32AC" w:rsidP="00CC4AE3">
            <w:pPr>
              <w:rPr>
                <w:lang w:val="en-US"/>
              </w:rPr>
            </w:pPr>
            <w:r w:rsidRPr="00AD32AC">
              <w:rPr>
                <w:lang w:val="en-US"/>
              </w:rPr>
              <w:t>2.der Empfänger, sein, die Anschrift</w:t>
            </w:r>
          </w:p>
          <w:p w14:paraId="15B51FB8" w14:textId="77777777" w:rsidR="00AD32AC" w:rsidRPr="00AD32AC" w:rsidRDefault="00AD32AC" w:rsidP="00CC4AE3">
            <w:pPr>
              <w:rPr>
                <w:lang w:val="en-US"/>
              </w:rPr>
            </w:pPr>
            <w:r w:rsidRPr="00AD32AC">
              <w:rPr>
                <w:lang w:val="en-US"/>
              </w:rPr>
              <w:t>3.schreiben, die Anfrage, in, der Absender, was</w:t>
            </w:r>
          </w:p>
          <w:p w14:paraId="608E9262" w14:textId="77777777" w:rsidR="00AD32AC" w:rsidRPr="00AD32AC" w:rsidRDefault="00AD32AC" w:rsidP="00CC4AE3">
            <w:pPr>
              <w:rPr>
                <w:lang w:val="en-US"/>
              </w:rPr>
            </w:pPr>
            <w:r w:rsidRPr="00AD32AC">
              <w:rPr>
                <w:lang w:val="en-US"/>
              </w:rPr>
              <w:t>4.absenden, in, der Empfänger, die Anlage</w:t>
            </w:r>
          </w:p>
          <w:p w14:paraId="5892B0D0" w14:textId="77777777" w:rsidR="00AD32AC" w:rsidRPr="00AD32AC" w:rsidRDefault="00AD32AC" w:rsidP="00CC4AE3">
            <w:pPr>
              <w:rPr>
                <w:lang w:val="en-US"/>
              </w:rPr>
            </w:pPr>
            <w:r w:rsidRPr="00AD32AC">
              <w:rPr>
                <w:lang w:val="en-US"/>
              </w:rPr>
              <w:t>5.müssen, sich wenden an (A), Frau Komarova</w:t>
            </w:r>
          </w:p>
          <w:p w14:paraId="0E95F508" w14:textId="77777777" w:rsidR="00AD32AC" w:rsidRPr="00AD32AC" w:rsidRDefault="00AD32AC" w:rsidP="00CC4AE3">
            <w:pPr>
              <w:rPr>
                <w:lang w:val="en-US"/>
              </w:rPr>
            </w:pPr>
          </w:p>
          <w:p w14:paraId="29E5E2BD" w14:textId="77777777" w:rsidR="00AD32AC" w:rsidRPr="00AD32AC" w:rsidRDefault="00AD32AC" w:rsidP="00CC4AE3">
            <w:pPr>
              <w:rPr>
                <w:b/>
                <w:bCs/>
                <w:lang w:val="en-US"/>
              </w:rPr>
            </w:pPr>
            <w:r w:rsidRPr="00AD32AC">
              <w:rPr>
                <w:b/>
                <w:bCs/>
                <w:lang w:val="en-US"/>
              </w:rPr>
              <w:t>2. Erklären Sie auf Deutsch. Was bedeuten folgende Termini?</w:t>
            </w:r>
          </w:p>
          <w:p w14:paraId="7338344A" w14:textId="77777777" w:rsidR="00AD32AC" w:rsidRPr="00AD32AC" w:rsidRDefault="00AD32AC" w:rsidP="00CC4AE3">
            <w:pPr>
              <w:rPr>
                <w:lang w:val="en-US"/>
              </w:rPr>
            </w:pPr>
            <w:r w:rsidRPr="00AD32AC">
              <w:rPr>
                <w:lang w:val="en-US"/>
              </w:rPr>
              <w:t>Geschäftsreise, Zoll, Zollkontrolle, schmuggeln, weltweit bekannt, abfertigen</w:t>
            </w:r>
          </w:p>
          <w:p w14:paraId="4E3AED99" w14:textId="77777777" w:rsidR="00AD32AC" w:rsidRPr="00AD32AC" w:rsidRDefault="00AD32AC" w:rsidP="00CC4AE3">
            <w:pPr>
              <w:rPr>
                <w:b/>
                <w:bCs/>
                <w:lang w:val="en-US"/>
              </w:rPr>
            </w:pPr>
            <w:r w:rsidRPr="00AD32AC">
              <w:rPr>
                <w:b/>
                <w:bCs/>
                <w:lang w:val="en-US"/>
              </w:rPr>
              <w:t xml:space="preserve">  </w:t>
            </w:r>
          </w:p>
          <w:p w14:paraId="45B9E405" w14:textId="77777777" w:rsidR="00AD32AC" w:rsidRPr="00AD32AC" w:rsidRDefault="00AD32AC" w:rsidP="00CC4AE3">
            <w:pPr>
              <w:rPr>
                <w:b/>
                <w:bCs/>
                <w:lang w:val="en-US"/>
              </w:rPr>
            </w:pPr>
            <w:r w:rsidRPr="00AD32AC">
              <w:rPr>
                <w:b/>
                <w:bCs/>
                <w:lang w:val="en-US"/>
              </w:rPr>
              <w:t>3. Antworten Sie auf die Fragen. Benutzen Sie die Webseite des deutschen Zolls.</w:t>
            </w:r>
          </w:p>
          <w:p w14:paraId="076D5AB4" w14:textId="77777777" w:rsidR="00AD32AC" w:rsidRPr="00AD32AC" w:rsidRDefault="001C7E51" w:rsidP="00CC4AE3">
            <w:pPr>
              <w:rPr>
                <w:b/>
                <w:bCs/>
                <w:lang w:val="en-US"/>
              </w:rPr>
            </w:pPr>
            <w:hyperlink r:id="rId11" w:history="1">
              <w:r w:rsidR="00AD32AC" w:rsidRPr="00AD32AC">
                <w:rPr>
                  <w:rStyle w:val="aa"/>
                  <w:b/>
                  <w:bCs/>
                  <w:lang w:val="en-US"/>
                </w:rPr>
                <w:t>https://www.zoll.de/DE/Home/home_node.html</w:t>
              </w:r>
            </w:hyperlink>
            <w:r w:rsidR="00AD32AC" w:rsidRPr="00AD32AC">
              <w:rPr>
                <w:b/>
                <w:bCs/>
                <w:lang w:val="en-US"/>
              </w:rPr>
              <w:t xml:space="preserve"> </w:t>
            </w:r>
          </w:p>
          <w:p w14:paraId="093D586D" w14:textId="77777777" w:rsidR="00AD32AC" w:rsidRPr="00AD32AC" w:rsidRDefault="00AD32AC">
            <w:pPr>
              <w:pStyle w:val="af0"/>
              <w:numPr>
                <w:ilvl w:val="0"/>
                <w:numId w:val="22"/>
              </w:numPr>
              <w:spacing w:after="0" w:line="240" w:lineRule="auto"/>
              <w:rPr>
                <w:lang w:val="en-US"/>
              </w:rPr>
            </w:pPr>
            <w:r w:rsidRPr="00AD32AC">
              <w:rPr>
                <w:lang w:val="en-US"/>
              </w:rPr>
              <w:t>Welche Informationen kann man auf dieser Webseite finden?</w:t>
            </w:r>
          </w:p>
          <w:p w14:paraId="11760772" w14:textId="77777777" w:rsidR="00AD32AC" w:rsidRPr="000A34F9" w:rsidRDefault="00AD32AC">
            <w:pPr>
              <w:pStyle w:val="af0"/>
              <w:numPr>
                <w:ilvl w:val="0"/>
                <w:numId w:val="22"/>
              </w:numPr>
              <w:spacing w:after="0" w:line="240" w:lineRule="auto"/>
              <w:rPr>
                <w:lang w:val="es-ES"/>
              </w:rPr>
            </w:pPr>
            <w:r w:rsidRPr="000A34F9">
              <w:rPr>
                <w:lang w:val="es-ES"/>
              </w:rPr>
              <w:t>Welche Informationen gibt es für die Reisenden?</w:t>
            </w:r>
          </w:p>
          <w:p w14:paraId="78085C94" w14:textId="77777777" w:rsidR="00AD32AC" w:rsidRPr="000A34F9" w:rsidRDefault="00AD32AC">
            <w:pPr>
              <w:pStyle w:val="af0"/>
              <w:numPr>
                <w:ilvl w:val="0"/>
                <w:numId w:val="22"/>
              </w:numPr>
              <w:spacing w:after="0" w:line="240" w:lineRule="auto"/>
              <w:rPr>
                <w:lang w:val="es-ES"/>
              </w:rPr>
            </w:pPr>
            <w:r w:rsidRPr="000A34F9">
              <w:rPr>
                <w:lang w:val="es-ES"/>
              </w:rPr>
              <w:t>Welche Informationen gibt es für die Unternehmen?</w:t>
            </w:r>
          </w:p>
          <w:p w14:paraId="73D4947F" w14:textId="77777777" w:rsidR="00AD32AC" w:rsidRPr="00AD32AC" w:rsidRDefault="00AD32AC">
            <w:pPr>
              <w:pStyle w:val="af0"/>
              <w:numPr>
                <w:ilvl w:val="0"/>
                <w:numId w:val="22"/>
              </w:numPr>
              <w:spacing w:after="0" w:line="240" w:lineRule="auto"/>
              <w:rPr>
                <w:lang w:val="en-US"/>
              </w:rPr>
            </w:pPr>
            <w:r w:rsidRPr="00AD32AC">
              <w:rPr>
                <w:lang w:val="en-US"/>
              </w:rPr>
              <w:lastRenderedPageBreak/>
              <w:t>Welche Themen werden in den Publikationen (Pressemitteilungen)beleuchtet?</w:t>
            </w:r>
          </w:p>
          <w:p w14:paraId="3D51BA5B" w14:textId="77777777" w:rsidR="00AD32AC" w:rsidRPr="00AD32AC" w:rsidRDefault="00AD32AC" w:rsidP="00CC4AE3">
            <w:pPr>
              <w:rPr>
                <w:b/>
                <w:bCs/>
                <w:lang w:val="en-US"/>
              </w:rPr>
            </w:pPr>
          </w:p>
          <w:p w14:paraId="03671665" w14:textId="77777777" w:rsidR="00AD32AC" w:rsidRPr="00AD32AC" w:rsidRDefault="00AD32AC" w:rsidP="00CC4AE3">
            <w:pPr>
              <w:rPr>
                <w:b/>
                <w:bCs/>
                <w:lang w:val="en-US"/>
              </w:rPr>
            </w:pPr>
            <w:r w:rsidRPr="00AD32AC">
              <w:rPr>
                <w:b/>
                <w:bCs/>
                <w:lang w:val="en-US"/>
              </w:rPr>
              <w:t>4. Lesen Sie die Situation und schreiben Sie einen Brief.</w:t>
            </w:r>
          </w:p>
          <w:p w14:paraId="24D2D24C" w14:textId="77777777" w:rsidR="00AD32AC" w:rsidRPr="00AD32AC" w:rsidRDefault="00AD32AC" w:rsidP="00CC4AE3">
            <w:pPr>
              <w:rPr>
                <w:lang w:val="en-US"/>
              </w:rPr>
            </w:pPr>
            <w:r w:rsidRPr="00AD32AC">
              <w:rPr>
                <w:lang w:val="en-US"/>
              </w:rPr>
              <w:t>Situation: Ihre Chefin plant eine Dienstreise. Sie sollen für sie ein Hotel suchen. Ihre Kollegin hat Ihnen ein Hotel genannt, Sie möchten aber mehr Informationen darüber bekommen.</w:t>
            </w:r>
          </w:p>
          <w:p w14:paraId="46DA6A87" w14:textId="77777777" w:rsidR="00AD32AC" w:rsidRPr="00AD32AC" w:rsidRDefault="00AD32AC" w:rsidP="00CC4AE3">
            <w:pPr>
              <w:rPr>
                <w:lang w:val="en-US"/>
              </w:rPr>
            </w:pPr>
          </w:p>
          <w:p w14:paraId="44358A5E" w14:textId="77777777" w:rsidR="00AD32AC" w:rsidRPr="00AD32AC" w:rsidRDefault="00AD32AC" w:rsidP="00CC4AE3">
            <w:pPr>
              <w:rPr>
                <w:lang w:val="en-US"/>
              </w:rPr>
            </w:pPr>
            <w:r w:rsidRPr="00AD32AC">
              <w:rPr>
                <w:lang w:val="en-US"/>
              </w:rPr>
              <w:t>Folgende Wendungen helfen Ihnen dabei:</w:t>
            </w:r>
          </w:p>
          <w:p w14:paraId="550A235F" w14:textId="77777777" w:rsidR="00AD32AC" w:rsidRPr="00AD32AC" w:rsidRDefault="00AD32AC" w:rsidP="00CC4AE3">
            <w:pPr>
              <w:rPr>
                <w:lang w:val="en-US"/>
              </w:rPr>
            </w:pPr>
            <w:r w:rsidRPr="00AD32AC">
              <w:rPr>
                <w:lang w:val="en-US"/>
              </w:rPr>
              <w:t>Sehr geehrte Frau ..., / Sehr geehrter Herr ..., / Sehr geehrte Damen und Herren,</w:t>
            </w:r>
          </w:p>
          <w:p w14:paraId="00FBCA95" w14:textId="77777777" w:rsidR="00AD32AC" w:rsidRPr="00AD32AC" w:rsidRDefault="00AD32AC" w:rsidP="00CC4AE3">
            <w:pPr>
              <w:rPr>
                <w:lang w:val="en-US"/>
              </w:rPr>
            </w:pPr>
            <w:r w:rsidRPr="00AD32AC">
              <w:rPr>
                <w:lang w:val="en-US"/>
              </w:rPr>
              <w:t xml:space="preserve"> im Auftrag von ... sende ich Ihnen ... zu.</w:t>
            </w:r>
          </w:p>
          <w:p w14:paraId="56976C27" w14:textId="77777777" w:rsidR="00AD32AC" w:rsidRPr="00AD32AC" w:rsidRDefault="00AD32AC" w:rsidP="00CC4AE3">
            <w:pPr>
              <w:rPr>
                <w:lang w:val="en-US"/>
              </w:rPr>
            </w:pPr>
            <w:r w:rsidRPr="00AD32AC">
              <w:rPr>
                <w:lang w:val="en-US"/>
              </w:rPr>
              <w:t xml:space="preserve"> mit diesem Schreiben schicke ich Ihnen ... .</w:t>
            </w:r>
          </w:p>
          <w:p w14:paraId="0A1CEC97" w14:textId="77777777" w:rsidR="00AD32AC" w:rsidRPr="00AD32AC" w:rsidRDefault="00AD32AC" w:rsidP="00CC4AE3">
            <w:pPr>
              <w:rPr>
                <w:lang w:val="en-US"/>
              </w:rPr>
            </w:pPr>
            <w:r w:rsidRPr="00AD32AC">
              <w:rPr>
                <w:lang w:val="en-US"/>
              </w:rPr>
              <w:t xml:space="preserve"> Als Anlage / Beiliegend erhalten / bekommen Sie außerdem ...</w:t>
            </w:r>
          </w:p>
          <w:p w14:paraId="12AD0253" w14:textId="77777777" w:rsidR="00AD32AC" w:rsidRPr="00AD32AC" w:rsidRDefault="00AD32AC" w:rsidP="00CC4AE3">
            <w:pPr>
              <w:rPr>
                <w:lang w:val="en-US"/>
              </w:rPr>
            </w:pPr>
            <w:r w:rsidRPr="00AD32AC">
              <w:rPr>
                <w:lang w:val="en-US"/>
              </w:rPr>
              <w:t xml:space="preserve"> Für die Zusendung der ... wäre ich Ihnen dankbar. </w:t>
            </w:r>
          </w:p>
          <w:p w14:paraId="123ED6BD" w14:textId="77777777" w:rsidR="00AD32AC" w:rsidRPr="00AD32AC" w:rsidRDefault="00AD32AC" w:rsidP="00CC4AE3">
            <w:pPr>
              <w:rPr>
                <w:lang w:val="en-US"/>
              </w:rPr>
            </w:pPr>
            <w:r w:rsidRPr="00AD32AC">
              <w:rPr>
                <w:lang w:val="en-US"/>
              </w:rPr>
              <w:t xml:space="preserve">Für weitere Fragen stehe ich Ihnen gerne zur Verfügung. </w:t>
            </w:r>
          </w:p>
          <w:p w14:paraId="0FC0C710" w14:textId="77777777" w:rsidR="00AD32AC" w:rsidRPr="00AD32AC" w:rsidRDefault="00AD32AC" w:rsidP="00CC4AE3">
            <w:pPr>
              <w:rPr>
                <w:lang w:val="en-US"/>
              </w:rPr>
            </w:pPr>
            <w:r w:rsidRPr="00AD32AC">
              <w:rPr>
                <w:lang w:val="en-US"/>
              </w:rPr>
              <w:t>Bei Rückfragen erreichen Sie mich telefonisch unter ... oder per E-Mail.</w:t>
            </w:r>
          </w:p>
          <w:p w14:paraId="71A15F57" w14:textId="77777777" w:rsidR="00AD32AC" w:rsidRPr="00AD32AC" w:rsidRDefault="00AD32AC" w:rsidP="00CC4AE3">
            <w:pPr>
              <w:rPr>
                <w:lang w:val="en-US"/>
              </w:rPr>
            </w:pPr>
          </w:p>
          <w:p w14:paraId="56D38517" w14:textId="77777777" w:rsidR="00AD32AC" w:rsidRPr="00AD32AC" w:rsidRDefault="00AD32AC" w:rsidP="00CC4AE3">
            <w:pPr>
              <w:rPr>
                <w:lang w:val="en-US"/>
              </w:rPr>
            </w:pPr>
          </w:p>
          <w:p w14:paraId="0BA5A032" w14:textId="77777777" w:rsidR="00AD32AC" w:rsidRPr="00AD32AC" w:rsidRDefault="00AD32AC" w:rsidP="00CC4AE3">
            <w:pPr>
              <w:rPr>
                <w:b/>
                <w:bCs/>
                <w:lang w:val="en-US"/>
              </w:rPr>
            </w:pPr>
            <w:r w:rsidRPr="00AD32AC">
              <w:rPr>
                <w:b/>
                <w:bCs/>
                <w:lang w:val="en-US"/>
              </w:rPr>
              <w:t>5.  Ordnen Sie den Anlass der Danksagung dem entsprechenden Text zu.</w:t>
            </w:r>
          </w:p>
          <w:p w14:paraId="6BFF53A9" w14:textId="77777777" w:rsidR="00AD32AC" w:rsidRDefault="00AD32AC">
            <w:pPr>
              <w:numPr>
                <w:ilvl w:val="0"/>
                <w:numId w:val="21"/>
              </w:numPr>
              <w:rPr>
                <w:i/>
                <w:iCs/>
                <w:lang w:val="de-DE"/>
              </w:rPr>
            </w:pPr>
            <w:r w:rsidRPr="0086099D">
              <w:rPr>
                <w:i/>
                <w:iCs/>
                <w:lang w:val="de-DE"/>
              </w:rPr>
              <w:t xml:space="preserve">Zusammenarbeit   b)  Neujahr   </w:t>
            </w:r>
          </w:p>
          <w:p w14:paraId="3D396EC2" w14:textId="77777777" w:rsidR="00AD32AC" w:rsidRPr="0086099D" w:rsidRDefault="00AD32AC" w:rsidP="00CC4AE3">
            <w:pPr>
              <w:ind w:left="720"/>
              <w:rPr>
                <w:i/>
                <w:iCs/>
                <w:lang w:val="de-DE"/>
              </w:rPr>
            </w:pPr>
            <w:r w:rsidRPr="0086099D">
              <w:rPr>
                <w:i/>
                <w:iCs/>
                <w:lang w:val="de-DE"/>
              </w:rPr>
              <w:t xml:space="preserve">c) positive Geschӓftsbeziehungen  </w:t>
            </w:r>
          </w:p>
          <w:p w14:paraId="5F5AE5C3" w14:textId="77777777" w:rsidR="00AD32AC" w:rsidRPr="0086099D" w:rsidRDefault="00AD32AC" w:rsidP="00CC4AE3">
            <w:pPr>
              <w:rPr>
                <w:i/>
                <w:iCs/>
                <w:lang w:val="de-DE"/>
              </w:rPr>
            </w:pPr>
            <w:r w:rsidRPr="0086099D">
              <w:rPr>
                <w:i/>
                <w:iCs/>
                <w:lang w:val="de-DE"/>
              </w:rPr>
              <w:t>d)  Weihnachten  Geschenk   e) Einladung</w:t>
            </w:r>
          </w:p>
          <w:p w14:paraId="3D2D4926" w14:textId="77777777" w:rsidR="00AD32AC" w:rsidRPr="00EB5499" w:rsidRDefault="00AD32AC" w:rsidP="00CC4AE3">
            <w:pPr>
              <w:rPr>
                <w:b/>
                <w:bCs/>
                <w:lang w:val="es-ES"/>
              </w:rPr>
            </w:pPr>
          </w:p>
          <w:p w14:paraId="0D5C1272" w14:textId="77777777" w:rsidR="00AD32AC" w:rsidRPr="0086099D" w:rsidRDefault="00AD32AC" w:rsidP="00CC4AE3">
            <w:pPr>
              <w:rPr>
                <w:lang w:val="es-ES"/>
              </w:rPr>
            </w:pPr>
            <w:r w:rsidRPr="0086099D">
              <w:rPr>
                <w:lang w:val="es-ES"/>
              </w:rPr>
              <w:t>1.</w:t>
            </w:r>
            <w:r w:rsidRPr="0086099D">
              <w:rPr>
                <w:lang w:val="es-ES"/>
              </w:rPr>
              <w:tab/>
              <w:t>Meine lieben Mitarbeiter,</w:t>
            </w:r>
          </w:p>
          <w:p w14:paraId="203C5883" w14:textId="77777777" w:rsidR="00AD32AC" w:rsidRPr="00AD32AC" w:rsidRDefault="00AD32AC" w:rsidP="00CC4AE3">
            <w:pPr>
              <w:rPr>
                <w:lang w:val="en-US"/>
              </w:rPr>
            </w:pPr>
            <w:r w:rsidRPr="00AD32AC">
              <w:rPr>
                <w:lang w:val="en-US"/>
              </w:rPr>
              <w:t>es ist Weihnachten und ich möchte mich zu diesem Anlass für die gute Zusammenarbeit bedanken. Wir sind ein tolles Team, das weiß ich zu schätzen.</w:t>
            </w:r>
          </w:p>
          <w:p w14:paraId="461C5CCD" w14:textId="77777777" w:rsidR="00AD32AC" w:rsidRPr="00AD32AC" w:rsidRDefault="00AD32AC" w:rsidP="00CC4AE3">
            <w:pPr>
              <w:rPr>
                <w:lang w:val="en-US"/>
              </w:rPr>
            </w:pPr>
            <w:r w:rsidRPr="00AD32AC">
              <w:rPr>
                <w:lang w:val="en-US"/>
              </w:rPr>
              <w:t>2.</w:t>
            </w:r>
            <w:r w:rsidRPr="00AD32AC">
              <w:rPr>
                <w:lang w:val="en-US"/>
              </w:rPr>
              <w:tab/>
              <w:t>Liebe Kollegen,</w:t>
            </w:r>
          </w:p>
          <w:p w14:paraId="4920FBB0" w14:textId="77777777" w:rsidR="00AD32AC" w:rsidRPr="00AD32AC" w:rsidRDefault="00AD32AC" w:rsidP="00CC4AE3">
            <w:pPr>
              <w:rPr>
                <w:lang w:val="en-US"/>
              </w:rPr>
            </w:pPr>
            <w:r w:rsidRPr="00AD32AC">
              <w:rPr>
                <w:lang w:val="en-US"/>
              </w:rPr>
              <w:t>wir sind gut. Wir machen uns immer gegenseitig Mut.</w:t>
            </w:r>
          </w:p>
          <w:p w14:paraId="11647944" w14:textId="77777777" w:rsidR="00AD32AC" w:rsidRPr="00AD32AC" w:rsidRDefault="00AD32AC" w:rsidP="00CC4AE3">
            <w:pPr>
              <w:rPr>
                <w:lang w:val="en-US"/>
              </w:rPr>
            </w:pPr>
            <w:r w:rsidRPr="00AD32AC">
              <w:rPr>
                <w:lang w:val="en-US"/>
              </w:rPr>
              <w:t>Nur so haben wir es geschafft und das Projekt war doch gelacht!</w:t>
            </w:r>
          </w:p>
          <w:p w14:paraId="568CCF83" w14:textId="77777777" w:rsidR="00AD32AC" w:rsidRPr="00AD32AC" w:rsidRDefault="00AD32AC" w:rsidP="00CC4AE3">
            <w:pPr>
              <w:rPr>
                <w:lang w:val="en-US"/>
              </w:rPr>
            </w:pPr>
            <w:r w:rsidRPr="00AD32AC">
              <w:rPr>
                <w:lang w:val="en-US"/>
              </w:rPr>
              <w:t>Danke für die tolle Zusammenarbeit.</w:t>
            </w:r>
          </w:p>
          <w:p w14:paraId="7301BC10" w14:textId="77777777" w:rsidR="00AD32AC" w:rsidRPr="00AD32AC" w:rsidRDefault="00AD32AC" w:rsidP="00CC4AE3">
            <w:pPr>
              <w:rPr>
                <w:lang w:val="en-US"/>
              </w:rPr>
            </w:pPr>
            <w:r w:rsidRPr="00AD32AC">
              <w:rPr>
                <w:lang w:val="en-US"/>
              </w:rPr>
              <w:t>3.</w:t>
            </w:r>
            <w:r w:rsidRPr="00AD32AC">
              <w:rPr>
                <w:lang w:val="en-US"/>
              </w:rPr>
              <w:tab/>
              <w:t xml:space="preserve">All die Menschen die heute um dich versammelt sind, sind dankbar. Dankbar, dass du in ihrer Mitte bist. Unter ihnen stehe auch ich – dankbar, dass ich heute bei dir sein darf </w:t>
            </w:r>
            <w:r w:rsidRPr="00AD32AC">
              <w:rPr>
                <w:lang w:val="en-US"/>
              </w:rPr>
              <w:lastRenderedPageBreak/>
              <w:t>und dich zu meinen liebsten Menschen auf dieser Welt zählen darf.</w:t>
            </w:r>
          </w:p>
          <w:p w14:paraId="2498AC19" w14:textId="77777777" w:rsidR="00AD32AC" w:rsidRPr="00AD32AC" w:rsidRDefault="00AD32AC" w:rsidP="00CC4AE3">
            <w:pPr>
              <w:rPr>
                <w:lang w:val="en-US"/>
              </w:rPr>
            </w:pPr>
            <w:r w:rsidRPr="00AD32AC">
              <w:rPr>
                <w:lang w:val="en-US"/>
              </w:rPr>
              <w:t>4.</w:t>
            </w:r>
            <w:r w:rsidRPr="00AD32AC">
              <w:rPr>
                <w:lang w:val="en-US"/>
              </w:rPr>
              <w:tab/>
              <w:t>Zum neuen Jahr wünsche ich Ihnen viel Erfolg für ihr Unternehmen, Gesundheit und auch Glück. Ich freue mich auf die weitere Zusammenarbeit und möchte Ihnen für das Vertrauen danken, das sie uns entgegenbringen.</w:t>
            </w:r>
          </w:p>
          <w:p w14:paraId="100EFF58" w14:textId="77777777" w:rsidR="00AD32AC" w:rsidRPr="00AD32AC" w:rsidRDefault="00AD32AC" w:rsidP="00CC4AE3">
            <w:pPr>
              <w:rPr>
                <w:lang w:val="en-US"/>
              </w:rPr>
            </w:pPr>
            <w:r w:rsidRPr="00AD32AC">
              <w:rPr>
                <w:lang w:val="en-US"/>
              </w:rPr>
              <w:t>5.</w:t>
            </w:r>
            <w:r w:rsidRPr="00AD32AC">
              <w:rPr>
                <w:lang w:val="en-US"/>
              </w:rPr>
              <w:tab/>
              <w:t>Wir wünschen unserem Chef zum Feste alles Gute, denn er ist der Beste.</w:t>
            </w:r>
          </w:p>
          <w:p w14:paraId="2A6698A7" w14:textId="77777777" w:rsidR="00AD32AC" w:rsidRPr="00AD32AC" w:rsidRDefault="00AD32AC" w:rsidP="00CC4AE3">
            <w:pPr>
              <w:rPr>
                <w:lang w:val="en-US"/>
              </w:rPr>
            </w:pPr>
            <w:r w:rsidRPr="00AD32AC">
              <w:rPr>
                <w:lang w:val="en-US"/>
              </w:rPr>
              <w:t>Wir fühlen uns wohl bei Ihnen und danken für ihr Vertrauen in unsere Arbeit. Einen guten Rutsch ins neue Jahr wünschen Ihre Mitarbeiter.</w:t>
            </w:r>
          </w:p>
          <w:p w14:paraId="3CFB15A9" w14:textId="77777777" w:rsidR="00AD32AC" w:rsidRPr="00AD32AC" w:rsidRDefault="00AD32AC" w:rsidP="00CC4AE3">
            <w:pPr>
              <w:rPr>
                <w:lang w:val="en-US"/>
              </w:rPr>
            </w:pPr>
            <w:r w:rsidRPr="00AD32AC">
              <w:rPr>
                <w:lang w:val="en-US"/>
              </w:rPr>
              <w:t>6.</w:t>
            </w:r>
            <w:r w:rsidRPr="00AD32AC">
              <w:rPr>
                <w:lang w:val="en-US"/>
              </w:rPr>
              <w:tab/>
              <w:t>Lieber Papa, es musste dringend sein. Danke, dass es zum Geburtstag für mich gab ‘nen schönen Schein.</w:t>
            </w:r>
          </w:p>
          <w:p w14:paraId="077AC9D1" w14:textId="77777777" w:rsidR="00AD32AC" w:rsidRPr="00AD32AC" w:rsidRDefault="00AD32AC" w:rsidP="00CC4AE3">
            <w:pPr>
              <w:rPr>
                <w:lang w:val="en-US"/>
              </w:rPr>
            </w:pPr>
            <w:r w:rsidRPr="00AD32AC">
              <w:rPr>
                <w:lang w:val="en-US"/>
              </w:rPr>
              <w:t>7.</w:t>
            </w:r>
            <w:r w:rsidRPr="00AD32AC">
              <w:rPr>
                <w:lang w:val="en-US"/>
              </w:rPr>
              <w:tab/>
              <w:t>Vielen Dank für Eure nette Karte. Über die Einladung zum Grillfest haben wir uns sehr gefreut und sagen deshalb gerne zu.</w:t>
            </w:r>
          </w:p>
        </w:tc>
      </w:tr>
      <w:tr w:rsidR="00AD32AC" w:rsidRPr="001A62A3" w14:paraId="00BA84CA" w14:textId="77777777" w:rsidTr="00CC4AE3">
        <w:tc>
          <w:tcPr>
            <w:tcW w:w="2269" w:type="dxa"/>
          </w:tcPr>
          <w:p w14:paraId="000C5E70" w14:textId="77777777" w:rsidR="00AD32AC" w:rsidRPr="00AD32AC" w:rsidRDefault="00AD32AC" w:rsidP="00CC4AE3">
            <w:pPr>
              <w:rPr>
                <w:b/>
                <w:bCs/>
                <w:lang w:val="en-US"/>
              </w:rPr>
            </w:pPr>
          </w:p>
        </w:tc>
        <w:tc>
          <w:tcPr>
            <w:tcW w:w="2150" w:type="dxa"/>
          </w:tcPr>
          <w:p w14:paraId="758FA6CE" w14:textId="77777777" w:rsidR="00AD32AC" w:rsidRPr="00EB5499" w:rsidRDefault="00AD32AC" w:rsidP="00CC4AE3">
            <w:pPr>
              <w:pStyle w:val="TableParagraph"/>
              <w:tabs>
                <w:tab w:val="left" w:pos="1415"/>
              </w:tabs>
              <w:ind w:right="94"/>
            </w:pPr>
            <w:r w:rsidRPr="00EB5499">
              <w:t>3.</w:t>
            </w:r>
            <w:r w:rsidRPr="00EB5499">
              <w:rPr>
                <w:spacing w:val="1"/>
              </w:rPr>
              <w:t xml:space="preserve"> </w:t>
            </w:r>
            <w:r w:rsidRPr="00EB5499">
              <w:t>Использует</w:t>
            </w:r>
            <w:r w:rsidRPr="00EB5499">
              <w:rPr>
                <w:spacing w:val="-52"/>
              </w:rPr>
              <w:t xml:space="preserve"> </w:t>
            </w:r>
            <w:r w:rsidRPr="00EB5499">
              <w:t>приёмы публичной</w:t>
            </w:r>
            <w:r w:rsidRPr="00EB5499">
              <w:rPr>
                <w:spacing w:val="1"/>
              </w:rPr>
              <w:t xml:space="preserve"> </w:t>
            </w:r>
            <w:r w:rsidRPr="00EB5499">
              <w:t xml:space="preserve">речи </w:t>
            </w:r>
            <w:r w:rsidRPr="00EB5499">
              <w:rPr>
                <w:spacing w:val="-4"/>
              </w:rPr>
              <w:t xml:space="preserve">и </w:t>
            </w:r>
            <w:r w:rsidRPr="00EB5499">
              <w:t xml:space="preserve">делового </w:t>
            </w:r>
            <w:r w:rsidRPr="00EB5499">
              <w:rPr>
                <w:spacing w:val="-3"/>
              </w:rPr>
              <w:t>и</w:t>
            </w:r>
            <w:r w:rsidRPr="00EB5499">
              <w:rPr>
                <w:spacing w:val="-52"/>
              </w:rPr>
              <w:t xml:space="preserve"> </w:t>
            </w:r>
            <w:r w:rsidRPr="00EB5499">
              <w:t>профессионал</w:t>
            </w:r>
            <w:r w:rsidRPr="00EB5499">
              <w:rPr>
                <w:spacing w:val="-1"/>
              </w:rPr>
              <w:t>ьного</w:t>
            </w:r>
            <w:r w:rsidRPr="00EB5499">
              <w:rPr>
                <w:spacing w:val="-10"/>
              </w:rPr>
              <w:t xml:space="preserve"> </w:t>
            </w:r>
            <w:r w:rsidRPr="00EB5499">
              <w:t>дискурса на иностранном языке</w:t>
            </w:r>
          </w:p>
        </w:tc>
        <w:tc>
          <w:tcPr>
            <w:tcW w:w="2178" w:type="dxa"/>
          </w:tcPr>
          <w:p w14:paraId="22FF2EEA" w14:textId="77777777" w:rsidR="00AD32AC" w:rsidRPr="00EB5499" w:rsidRDefault="00AD32AC" w:rsidP="00CC4AE3">
            <w:r w:rsidRPr="00EB5499">
              <w:t xml:space="preserve">3. Знает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 грамматические особенности </w:t>
            </w:r>
            <w:r w:rsidRPr="00EB5499">
              <w:lastRenderedPageBreak/>
              <w:t xml:space="preserve">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  </w:t>
            </w:r>
          </w:p>
          <w:p w14:paraId="32B794DC" w14:textId="77777777" w:rsidR="00AD32AC" w:rsidRPr="00EB5499" w:rsidRDefault="00AD32AC" w:rsidP="00CC4AE3"/>
          <w:p w14:paraId="47D68B32" w14:textId="77777777" w:rsidR="00AD32AC" w:rsidRPr="00EB5499" w:rsidRDefault="00AD32AC" w:rsidP="00CC4AE3"/>
          <w:p w14:paraId="0CA6DDC0"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7895C765"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правила деловой</w:t>
            </w:r>
          </w:p>
          <w:p w14:paraId="250F53D2"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риторики на иностранном</w:t>
            </w:r>
          </w:p>
          <w:p w14:paraId="580F68F1"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 приемы и</w:t>
            </w:r>
          </w:p>
          <w:p w14:paraId="6239D498"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принципы построения</w:t>
            </w:r>
          </w:p>
          <w:p w14:paraId="5F9DAC66"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публичной речи для сообщения профессионально-</w:t>
            </w:r>
          </w:p>
          <w:p w14:paraId="3EEBB573"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ориентированного содержания на иностранном</w:t>
            </w:r>
          </w:p>
          <w:p w14:paraId="739CC1EF"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w:t>
            </w:r>
          </w:p>
          <w:p w14:paraId="5FC8E0C3"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стереотипные иноязычные</w:t>
            </w:r>
          </w:p>
          <w:p w14:paraId="38638B42"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фразы для передачи</w:t>
            </w:r>
          </w:p>
          <w:p w14:paraId="5DE22476"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структуры и содержания</w:t>
            </w:r>
          </w:p>
          <w:p w14:paraId="479DB9A1" w14:textId="77777777" w:rsidR="00AD32AC" w:rsidRPr="00EB5499" w:rsidRDefault="00AD32AC" w:rsidP="00CC4AE3">
            <w:r w:rsidRPr="00EB5499">
              <w:rPr>
                <w:rFonts w:eastAsiaTheme="minorHAnsi"/>
                <w:color w:val="000000"/>
              </w:rPr>
              <w:t>сообщения;</w:t>
            </w:r>
          </w:p>
          <w:p w14:paraId="08E72B82" w14:textId="77777777" w:rsidR="00AD32AC" w:rsidRPr="00EB5499" w:rsidRDefault="00AD32AC" w:rsidP="00CC4AE3"/>
        </w:tc>
        <w:tc>
          <w:tcPr>
            <w:tcW w:w="2748" w:type="dxa"/>
          </w:tcPr>
          <w:p w14:paraId="277CE1C9"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Pr>
                <w:rFonts w:eastAsiaTheme="minorHAnsi"/>
                <w:b/>
                <w:bCs/>
                <w:color w:val="000000"/>
                <w:lang w:val="es-ES"/>
              </w:rPr>
              <w:lastRenderedPageBreak/>
              <w:t>1.</w:t>
            </w:r>
            <w:r w:rsidRPr="0039361B">
              <w:rPr>
                <w:rFonts w:eastAsiaTheme="minorHAnsi"/>
                <w:b/>
                <w:bCs/>
                <w:color w:val="000000"/>
                <w:lang w:val="es-ES"/>
              </w:rPr>
              <w:t>Hören Sie den Dialog und ergänzen Sie die Informationen.</w:t>
            </w:r>
          </w:p>
          <w:p w14:paraId="7CEEA166" w14:textId="77777777" w:rsidR="00AD32AC" w:rsidRPr="0039361B" w:rsidRDefault="001C7E51"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hyperlink r:id="rId12" w:history="1">
              <w:r w:rsidR="00AD32AC" w:rsidRPr="00625672">
                <w:rPr>
                  <w:rStyle w:val="aa"/>
                  <w:rFonts w:eastAsiaTheme="minorHAnsi"/>
                  <w:lang w:val="es-ES"/>
                </w:rPr>
                <w:t>https://www.schubert-verlag.de/aufgaben/uebungen_a1/a1_kap3_hoeren1.htm</w:t>
              </w:r>
            </w:hyperlink>
            <w:r w:rsidR="00AD32AC">
              <w:rPr>
                <w:rFonts w:eastAsiaTheme="minorHAnsi"/>
                <w:color w:val="000000"/>
                <w:lang w:val="es-ES"/>
              </w:rPr>
              <w:t xml:space="preserve"> </w:t>
            </w:r>
          </w:p>
          <w:p w14:paraId="69B2CDE6" w14:textId="77777777" w:rsidR="00AD32AC" w:rsidRPr="0039361B"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p>
          <w:p w14:paraId="0B91D689"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n-US"/>
              </w:rPr>
            </w:pPr>
            <w:r w:rsidRPr="00AD32AC">
              <w:rPr>
                <w:rFonts w:eastAsiaTheme="minorHAnsi"/>
                <w:b/>
                <w:bCs/>
                <w:color w:val="000000"/>
                <w:lang w:val="en-US"/>
              </w:rPr>
              <w:t>An der Hotelrezeption</w:t>
            </w:r>
          </w:p>
          <w:p w14:paraId="74E00169"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 xml:space="preserve">1.Der Mann möchte ...............  </w:t>
            </w:r>
          </w:p>
          <w:p w14:paraId="50A30976"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 xml:space="preserve">2.Er bleibt ...............  </w:t>
            </w:r>
          </w:p>
          <w:p w14:paraId="19AED880"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 xml:space="preserve">3.Das Zimmer mit Internetanschluss kostet   </w:t>
            </w:r>
          </w:p>
          <w:p w14:paraId="63B457CD" w14:textId="77777777" w:rsidR="00AD32AC" w:rsidRPr="0039361B"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39361B">
              <w:rPr>
                <w:rFonts w:eastAsiaTheme="minorHAnsi"/>
                <w:color w:val="000000"/>
                <w:lang w:val="es-ES"/>
              </w:rPr>
              <w:t>.........  Euro.</w:t>
            </w:r>
          </w:p>
          <w:p w14:paraId="1899413F" w14:textId="77777777" w:rsidR="00AD32AC" w:rsidRPr="0039361B"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39361B">
              <w:rPr>
                <w:rFonts w:eastAsiaTheme="minorHAnsi"/>
                <w:color w:val="000000"/>
                <w:lang w:val="es-ES"/>
              </w:rPr>
              <w:t>4. ..............   haben eine Minibar.</w:t>
            </w:r>
          </w:p>
          <w:p w14:paraId="4A68C555" w14:textId="77777777" w:rsidR="00AD32AC" w:rsidRPr="0039361B"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39361B">
              <w:rPr>
                <w:rFonts w:eastAsiaTheme="minorHAnsi"/>
                <w:color w:val="000000"/>
                <w:lang w:val="es-ES"/>
              </w:rPr>
              <w:t xml:space="preserve">5.Die Rezeptionistin möchte ..............  </w:t>
            </w:r>
          </w:p>
          <w:p w14:paraId="3067379B"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 xml:space="preserve">6.Der Mann kommt ..............   </w:t>
            </w:r>
          </w:p>
          <w:p w14:paraId="02CCF41A"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 xml:space="preserve">7.Seine Postleitzahl ist ................  </w:t>
            </w:r>
          </w:p>
          <w:p w14:paraId="0BBD452B"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 xml:space="preserve">8.Die Rezeptionistin gibt dem Mann ...........  </w:t>
            </w:r>
          </w:p>
          <w:p w14:paraId="77132D2E"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n-US"/>
              </w:rPr>
            </w:pPr>
          </w:p>
          <w:p w14:paraId="35B93523"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 xml:space="preserve">2. </w:t>
            </w:r>
            <w:r w:rsidRPr="000A34F9">
              <w:rPr>
                <w:rFonts w:eastAsiaTheme="minorHAnsi"/>
                <w:b/>
                <w:bCs/>
                <w:color w:val="000000"/>
                <w:lang w:val="es-ES"/>
              </w:rPr>
              <w:t>Ergӓnzen Sie die Pronomen.</w:t>
            </w:r>
          </w:p>
          <w:p w14:paraId="1D385EF3"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p>
          <w:p w14:paraId="169F64F3" w14:textId="77777777" w:rsidR="00AD32AC" w:rsidRPr="000A34F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0A34F9">
              <w:rPr>
                <w:rFonts w:eastAsiaTheme="minorHAnsi"/>
                <w:color w:val="000000"/>
                <w:lang w:val="es-ES"/>
              </w:rPr>
              <w:t>Liebe Lisa, lieber Manuel,</w:t>
            </w:r>
          </w:p>
          <w:p w14:paraId="7BF07B7E" w14:textId="77777777" w:rsidR="00AD32AC" w:rsidRPr="000A34F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53BE79F9"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vielen Dank für  Eure/eure  Glückwünsche  und ________  sch</w:t>
            </w:r>
            <w:r w:rsidRPr="000A34F9">
              <w:rPr>
                <w:rFonts w:eastAsiaTheme="minorHAnsi"/>
                <w:color w:val="000000"/>
                <w:lang w:val="es-ES"/>
              </w:rPr>
              <w:t>ӧ</w:t>
            </w:r>
            <w:r w:rsidRPr="00AD32AC">
              <w:rPr>
                <w:rFonts w:eastAsiaTheme="minorHAnsi"/>
                <w:color w:val="000000"/>
                <w:lang w:val="en-US"/>
              </w:rPr>
              <w:t>nes Geschenk, mit dem  _________     _________  eine gro</w:t>
            </w:r>
            <w:r w:rsidRPr="000A34F9">
              <w:rPr>
                <w:rFonts w:eastAsiaTheme="minorHAnsi"/>
                <w:color w:val="000000"/>
                <w:lang w:val="es-ES"/>
              </w:rPr>
              <w:t>β</w:t>
            </w:r>
            <w:r w:rsidRPr="00AD32AC">
              <w:rPr>
                <w:rFonts w:eastAsiaTheme="minorHAnsi"/>
                <w:color w:val="000000"/>
                <w:lang w:val="en-US"/>
              </w:rPr>
              <w:t xml:space="preserve">e Freude bereitet habt. Besonders haben </w:t>
            </w:r>
          </w:p>
          <w:p w14:paraId="4D5A2032"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lastRenderedPageBreak/>
              <w:t>_________    __________ darüber gefreut, dass  __________    __________ trotz</w:t>
            </w:r>
          </w:p>
          <w:p w14:paraId="1591F6BB"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__________ vollen Terminkalenders Zeit genommen habt, diesen besonderen Tag mit __________ zu feiern.</w:t>
            </w:r>
          </w:p>
          <w:p w14:paraId="1BB3323C"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449AFA85"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Mit den besten Grü</w:t>
            </w:r>
            <w:r w:rsidRPr="000A34F9">
              <w:rPr>
                <w:rFonts w:eastAsiaTheme="minorHAnsi"/>
                <w:color w:val="000000"/>
                <w:lang w:val="es-ES"/>
              </w:rPr>
              <w:t>β</w:t>
            </w:r>
            <w:r w:rsidRPr="00AD32AC">
              <w:rPr>
                <w:rFonts w:eastAsiaTheme="minorHAnsi"/>
                <w:color w:val="000000"/>
                <w:lang w:val="en-US"/>
              </w:rPr>
              <w:t>en</w:t>
            </w:r>
          </w:p>
          <w:p w14:paraId="0889882D"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Luisa und Harry Berner</w:t>
            </w:r>
          </w:p>
          <w:p w14:paraId="1F39E13E"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0A82D886"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58B94DB7"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57E758CB"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6146527D"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61D77115"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211A0D25"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7F770819"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147EA81D"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5A040BEB"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684A16BA"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7D56CE09"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062B21C4"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3FBAFE4C" w14:textId="77777777" w:rsidR="00AD32AC" w:rsidRPr="00A309D3" w:rsidRDefault="00AD32AC" w:rsidP="00CC4AE3">
            <w:pPr>
              <w:rPr>
                <w:rFonts w:eastAsiaTheme="minorHAnsi"/>
                <w:b/>
                <w:bCs/>
                <w:kern w:val="2"/>
                <w:lang w:val="en-GB" w:eastAsia="en-US"/>
                <w14:ligatures w14:val="standardContextual"/>
              </w:rPr>
            </w:pPr>
            <w:r w:rsidRPr="00AD32AC">
              <w:rPr>
                <w:rFonts w:eastAsiaTheme="minorHAnsi"/>
                <w:color w:val="000000"/>
                <w:lang w:val="en-US"/>
              </w:rPr>
              <w:t>3</w:t>
            </w:r>
            <w:r w:rsidRPr="00A309D3">
              <w:rPr>
                <w:rFonts w:eastAsiaTheme="minorHAnsi"/>
                <w:color w:val="000000"/>
                <w:lang w:val="en-US"/>
              </w:rPr>
              <w:t xml:space="preserve">. </w:t>
            </w:r>
            <w:r w:rsidRPr="00A309D3">
              <w:rPr>
                <w:rFonts w:eastAsiaTheme="minorHAnsi"/>
                <w:b/>
                <w:bCs/>
                <w:kern w:val="2"/>
                <w:lang w:val="en-GB" w:eastAsia="en-US"/>
                <w14:ligatures w14:val="standardContextual"/>
              </w:rPr>
              <w:t>Wählen Sie eine geschäftliche Veranstaltung (in Ihrem Bereich) und präsentieren Sie diese.</w:t>
            </w:r>
          </w:p>
          <w:p w14:paraId="03BA75E4" w14:textId="77777777" w:rsidR="00AD32AC" w:rsidRDefault="00AD32AC" w:rsidP="00CC4AE3">
            <w:pPr>
              <w:spacing w:after="160" w:line="259" w:lineRule="auto"/>
              <w:rPr>
                <w:rFonts w:eastAsiaTheme="minorHAnsi"/>
                <w:kern w:val="2"/>
                <w:lang w:val="en-GB" w:eastAsia="en-US"/>
                <w14:ligatures w14:val="standardContextual"/>
              </w:rPr>
            </w:pPr>
            <w:r w:rsidRPr="00A309D3">
              <w:rPr>
                <w:rFonts w:asciiTheme="minorHAnsi" w:eastAsiaTheme="minorHAnsi" w:hAnsiTheme="minorHAnsi" w:cstheme="minorBidi"/>
                <w:b/>
                <w:bCs/>
                <w:kern w:val="2"/>
                <w:sz w:val="28"/>
                <w:szCs w:val="28"/>
                <w:lang w:val="en-GB" w:eastAsia="en-US"/>
                <w14:ligatures w14:val="standardContextual"/>
              </w:rPr>
              <w:t xml:space="preserve"> </w:t>
            </w:r>
            <w:r w:rsidRPr="00A309D3">
              <w:rPr>
                <w:rFonts w:eastAsiaTheme="minorHAnsi"/>
                <w:kern w:val="2"/>
                <w:lang w:val="en-GB" w:eastAsia="en-US"/>
                <w14:ligatures w14:val="standardContextual"/>
              </w:rPr>
              <w:t xml:space="preserve">Nennen Sie das Thema und den Typ (Konferenz, Seminar, Beratung u.s.w.). Stellen Sie das Programm, Unterthemen, Fragen zur Besprechung vor. Die Information über die Teilnehmer und Veranstalter, die Termine und Ort. </w:t>
            </w:r>
          </w:p>
          <w:p w14:paraId="23495BDC" w14:textId="77777777" w:rsidR="00AD32AC" w:rsidRDefault="00AD32AC" w:rsidP="00CC4AE3">
            <w:pPr>
              <w:spacing w:after="160" w:line="259" w:lineRule="auto"/>
              <w:rPr>
                <w:rFonts w:eastAsiaTheme="minorHAnsi"/>
                <w:color w:val="000000"/>
                <w:lang w:val="en-GB"/>
              </w:rPr>
            </w:pPr>
            <w:r>
              <w:rPr>
                <w:rFonts w:eastAsiaTheme="minorHAnsi"/>
                <w:color w:val="000000"/>
                <w:lang w:val="en-GB"/>
              </w:rPr>
              <w:t>Benutzen Sie folgende Redewendungen.</w:t>
            </w:r>
          </w:p>
          <w:p w14:paraId="5055CAF5" w14:textId="77777777" w:rsidR="00AD32AC" w:rsidRPr="00A309D3" w:rsidRDefault="00AD32AC" w:rsidP="00CC4AE3">
            <w:pPr>
              <w:spacing w:after="160" w:line="259" w:lineRule="auto"/>
              <w:rPr>
                <w:rFonts w:eastAsiaTheme="minorHAnsi"/>
                <w:i/>
                <w:iCs/>
                <w:color w:val="000000"/>
                <w:lang w:val="en-US"/>
              </w:rPr>
            </w:pPr>
            <w:r w:rsidRPr="00A309D3">
              <w:rPr>
                <w:rFonts w:eastAsiaTheme="minorHAnsi"/>
                <w:i/>
                <w:iCs/>
                <w:color w:val="000000"/>
                <w:lang w:val="en-US"/>
              </w:rPr>
              <w:t>Einleitung</w:t>
            </w:r>
          </w:p>
          <w:p w14:paraId="0657F026" w14:textId="77777777" w:rsidR="00AD32AC" w:rsidRPr="00A309D3" w:rsidRDefault="00AD32AC" w:rsidP="00CC4AE3">
            <w:pPr>
              <w:spacing w:after="160" w:line="259" w:lineRule="auto"/>
              <w:rPr>
                <w:rFonts w:eastAsiaTheme="minorHAnsi"/>
                <w:color w:val="000000"/>
                <w:sz w:val="20"/>
                <w:szCs w:val="20"/>
                <w:lang w:val="en-US"/>
              </w:rPr>
            </w:pPr>
            <w:r w:rsidRPr="00A309D3">
              <w:rPr>
                <w:rFonts w:eastAsiaTheme="minorHAnsi"/>
                <w:color w:val="000000"/>
                <w:sz w:val="20"/>
                <w:szCs w:val="20"/>
                <w:lang w:val="en-US"/>
              </w:rPr>
              <w:t>Das Thema meiner Präsentation / meines Vortrags ist …</w:t>
            </w:r>
          </w:p>
          <w:p w14:paraId="76A49ECB" w14:textId="77777777" w:rsidR="00AD32AC" w:rsidRPr="00A309D3" w:rsidRDefault="00AD32AC" w:rsidP="00CC4AE3">
            <w:pPr>
              <w:spacing w:after="160" w:line="259" w:lineRule="auto"/>
              <w:rPr>
                <w:rFonts w:eastAsiaTheme="minorHAnsi"/>
                <w:color w:val="000000"/>
                <w:sz w:val="20"/>
                <w:szCs w:val="20"/>
                <w:lang w:val="en-US"/>
              </w:rPr>
            </w:pPr>
            <w:r w:rsidRPr="00A309D3">
              <w:rPr>
                <w:rFonts w:eastAsiaTheme="minorHAnsi"/>
                <w:color w:val="000000"/>
                <w:sz w:val="20"/>
                <w:szCs w:val="20"/>
                <w:lang w:val="en-US"/>
              </w:rPr>
              <w:t>Heute möchte ich (Sie/euch) über … informieren.</w:t>
            </w:r>
          </w:p>
          <w:p w14:paraId="246CCC68" w14:textId="77777777" w:rsidR="00AD32AC" w:rsidRPr="00A309D3" w:rsidRDefault="00AD32AC" w:rsidP="00CC4AE3">
            <w:pPr>
              <w:spacing w:after="160" w:line="259" w:lineRule="auto"/>
              <w:rPr>
                <w:rFonts w:eastAsiaTheme="minorHAnsi"/>
                <w:color w:val="000000"/>
                <w:sz w:val="20"/>
                <w:szCs w:val="20"/>
                <w:lang w:val="en-US"/>
              </w:rPr>
            </w:pPr>
            <w:r w:rsidRPr="00A309D3">
              <w:rPr>
                <w:rFonts w:eastAsiaTheme="minorHAnsi"/>
                <w:color w:val="000000"/>
                <w:sz w:val="20"/>
                <w:szCs w:val="20"/>
                <w:lang w:val="en-US"/>
              </w:rPr>
              <w:t>Ich möchte Ihnen/euch heute … präsentieren/vorstellen.</w:t>
            </w:r>
          </w:p>
          <w:p w14:paraId="7CEA7297" w14:textId="77777777" w:rsidR="00AD32AC" w:rsidRPr="00A309D3" w:rsidRDefault="00AD32AC" w:rsidP="00CC4AE3">
            <w:pPr>
              <w:spacing w:after="160" w:line="259" w:lineRule="auto"/>
              <w:rPr>
                <w:rFonts w:eastAsiaTheme="minorHAnsi"/>
                <w:color w:val="000000"/>
                <w:sz w:val="20"/>
                <w:szCs w:val="20"/>
                <w:lang w:val="en-US"/>
              </w:rPr>
            </w:pPr>
            <w:r w:rsidRPr="00A309D3">
              <w:rPr>
                <w:rFonts w:eastAsiaTheme="minorHAnsi"/>
                <w:color w:val="000000"/>
                <w:sz w:val="20"/>
                <w:szCs w:val="20"/>
                <w:lang w:val="en-US"/>
              </w:rPr>
              <w:t>In meiner Präsentation / meinem Vortrag geht es um …</w:t>
            </w:r>
          </w:p>
          <w:p w14:paraId="493B0FA1" w14:textId="77777777" w:rsidR="00AD32AC" w:rsidRPr="00A309D3" w:rsidRDefault="00AD32AC" w:rsidP="00CC4AE3">
            <w:pPr>
              <w:spacing w:after="160" w:line="259" w:lineRule="auto"/>
              <w:rPr>
                <w:rFonts w:eastAsiaTheme="minorHAnsi"/>
                <w:i/>
                <w:iCs/>
                <w:color w:val="000000"/>
                <w:lang w:val="en-US"/>
              </w:rPr>
            </w:pPr>
            <w:r w:rsidRPr="00A309D3">
              <w:rPr>
                <w:rFonts w:eastAsiaTheme="minorHAnsi"/>
                <w:i/>
                <w:iCs/>
                <w:color w:val="000000"/>
                <w:lang w:val="en-US"/>
              </w:rPr>
              <w:t>Gliederung</w:t>
            </w:r>
          </w:p>
          <w:p w14:paraId="79D3683B" w14:textId="77777777" w:rsidR="00AD32AC" w:rsidRPr="00A309D3" w:rsidRDefault="00AD32AC" w:rsidP="00CC4AE3">
            <w:pPr>
              <w:spacing w:after="160" w:line="259" w:lineRule="auto"/>
              <w:rPr>
                <w:rFonts w:eastAsiaTheme="minorHAnsi"/>
                <w:color w:val="000000"/>
                <w:sz w:val="20"/>
                <w:szCs w:val="20"/>
                <w:lang w:val="en-US"/>
              </w:rPr>
            </w:pPr>
            <w:r w:rsidRPr="00A309D3">
              <w:rPr>
                <w:rFonts w:eastAsiaTheme="minorHAnsi"/>
                <w:color w:val="000000"/>
                <w:sz w:val="20"/>
                <w:szCs w:val="20"/>
                <w:lang w:val="en-US"/>
              </w:rPr>
              <w:t>Zuerst spreche ich über …, im zweiten Teil geht es um …, dann …, zum Schluss möchte ich …</w:t>
            </w:r>
          </w:p>
          <w:p w14:paraId="3E5289FB" w14:textId="77777777" w:rsidR="00AD32AC" w:rsidRPr="00A309D3" w:rsidRDefault="00AD32AC" w:rsidP="00CC4AE3">
            <w:pPr>
              <w:spacing w:after="160" w:line="259" w:lineRule="auto"/>
              <w:rPr>
                <w:rFonts w:eastAsiaTheme="minorHAnsi"/>
                <w:color w:val="000000"/>
                <w:sz w:val="20"/>
                <w:szCs w:val="20"/>
                <w:lang w:val="en-US"/>
              </w:rPr>
            </w:pPr>
            <w:r w:rsidRPr="00A309D3">
              <w:rPr>
                <w:rFonts w:eastAsiaTheme="minorHAnsi"/>
                <w:color w:val="000000"/>
                <w:sz w:val="20"/>
                <w:szCs w:val="20"/>
                <w:lang w:val="en-US"/>
              </w:rPr>
              <w:t>Meine Präsentation / Mein Vortrag besteht aus … Teilen.</w:t>
            </w:r>
          </w:p>
          <w:p w14:paraId="7F844768" w14:textId="77777777" w:rsidR="00AD32AC" w:rsidRPr="00A309D3" w:rsidRDefault="00AD32AC" w:rsidP="00CC4AE3">
            <w:pPr>
              <w:spacing w:after="160" w:line="259" w:lineRule="auto"/>
              <w:rPr>
                <w:rFonts w:eastAsiaTheme="minorHAnsi"/>
                <w:i/>
                <w:iCs/>
                <w:color w:val="000000"/>
                <w:lang w:val="en-US"/>
              </w:rPr>
            </w:pPr>
            <w:r w:rsidRPr="00A309D3">
              <w:rPr>
                <w:rFonts w:eastAsiaTheme="minorHAnsi"/>
                <w:i/>
                <w:iCs/>
                <w:color w:val="000000"/>
                <w:lang w:val="en-US"/>
              </w:rPr>
              <w:t>Überleitung</w:t>
            </w:r>
          </w:p>
          <w:p w14:paraId="10B47032" w14:textId="77777777" w:rsidR="00AD32AC" w:rsidRPr="00A309D3" w:rsidRDefault="00AD32AC" w:rsidP="00CC4AE3">
            <w:pPr>
              <w:spacing w:after="160" w:line="259" w:lineRule="auto"/>
              <w:rPr>
                <w:rFonts w:eastAsiaTheme="minorHAnsi"/>
                <w:color w:val="000000"/>
                <w:sz w:val="20"/>
                <w:szCs w:val="20"/>
                <w:lang w:val="en-US"/>
              </w:rPr>
            </w:pPr>
            <w:r w:rsidRPr="00A309D3">
              <w:rPr>
                <w:rFonts w:eastAsiaTheme="minorHAnsi"/>
                <w:color w:val="000000"/>
                <w:sz w:val="20"/>
                <w:szCs w:val="20"/>
                <w:lang w:val="en-US"/>
              </w:rPr>
              <w:t>Nun spreche ich über …</w:t>
            </w:r>
          </w:p>
          <w:p w14:paraId="7540FB1D" w14:textId="77777777" w:rsidR="00AD32AC" w:rsidRPr="00A309D3" w:rsidRDefault="00AD32AC" w:rsidP="00CC4AE3">
            <w:pPr>
              <w:spacing w:after="160" w:line="259" w:lineRule="auto"/>
              <w:rPr>
                <w:rFonts w:eastAsiaTheme="minorHAnsi"/>
                <w:color w:val="000000"/>
                <w:sz w:val="20"/>
                <w:szCs w:val="20"/>
                <w:lang w:val="en-US"/>
              </w:rPr>
            </w:pPr>
            <w:r w:rsidRPr="00A309D3">
              <w:rPr>
                <w:rFonts w:eastAsiaTheme="minorHAnsi"/>
                <w:color w:val="000000"/>
                <w:sz w:val="20"/>
                <w:szCs w:val="20"/>
                <w:lang w:val="en-US"/>
              </w:rPr>
              <w:lastRenderedPageBreak/>
              <w:t>Ich komme jetzt zum zweiten/…/nächsten / letzten Teil.</w:t>
            </w:r>
          </w:p>
          <w:p w14:paraId="58EE7647" w14:textId="77777777" w:rsidR="00AD32AC" w:rsidRPr="00A309D3" w:rsidRDefault="00AD32AC" w:rsidP="00CC4AE3">
            <w:pPr>
              <w:spacing w:after="160" w:line="259" w:lineRule="auto"/>
              <w:rPr>
                <w:rFonts w:eastAsiaTheme="minorHAnsi"/>
                <w:color w:val="000000"/>
                <w:sz w:val="20"/>
                <w:szCs w:val="20"/>
                <w:lang w:val="en-US"/>
              </w:rPr>
            </w:pPr>
            <w:r w:rsidRPr="00A309D3">
              <w:rPr>
                <w:rFonts w:eastAsiaTheme="minorHAnsi"/>
                <w:color w:val="000000"/>
                <w:sz w:val="20"/>
                <w:szCs w:val="20"/>
                <w:lang w:val="en-US"/>
              </w:rPr>
              <w:t>Auf wichtige Punkte hinweisen</w:t>
            </w:r>
          </w:p>
          <w:p w14:paraId="4F3C6D9D" w14:textId="77777777" w:rsidR="00AD32AC" w:rsidRPr="00A309D3" w:rsidRDefault="00AD32AC" w:rsidP="00CC4AE3">
            <w:pPr>
              <w:spacing w:after="160" w:line="259" w:lineRule="auto"/>
              <w:rPr>
                <w:rFonts w:eastAsiaTheme="minorHAnsi"/>
                <w:color w:val="000000"/>
                <w:sz w:val="20"/>
                <w:szCs w:val="20"/>
                <w:lang w:val="en-US"/>
              </w:rPr>
            </w:pPr>
            <w:r w:rsidRPr="00A309D3">
              <w:rPr>
                <w:rFonts w:eastAsiaTheme="minorHAnsi"/>
                <w:color w:val="000000"/>
                <w:sz w:val="20"/>
                <w:szCs w:val="20"/>
                <w:lang w:val="en-US"/>
              </w:rPr>
              <w:t>Besonders wichtig/interessant/ … ist es, dass …</w:t>
            </w:r>
          </w:p>
          <w:p w14:paraId="5C46087C" w14:textId="77777777" w:rsidR="00AD32AC" w:rsidRPr="00A309D3" w:rsidRDefault="00AD32AC" w:rsidP="00CC4AE3">
            <w:pPr>
              <w:spacing w:after="160" w:line="259" w:lineRule="auto"/>
              <w:rPr>
                <w:rFonts w:eastAsiaTheme="minorHAnsi"/>
                <w:color w:val="000000"/>
                <w:sz w:val="20"/>
                <w:szCs w:val="20"/>
                <w:lang w:val="en-US"/>
              </w:rPr>
            </w:pPr>
            <w:r w:rsidRPr="00A309D3">
              <w:rPr>
                <w:rFonts w:eastAsiaTheme="minorHAnsi"/>
                <w:color w:val="000000"/>
                <w:sz w:val="20"/>
                <w:szCs w:val="20"/>
                <w:lang w:val="en-US"/>
              </w:rPr>
              <w:t>Das ist sehr wichtig/interessant/ …, da/weil …</w:t>
            </w:r>
          </w:p>
          <w:p w14:paraId="05C05ED5" w14:textId="77777777" w:rsidR="00AD32AC" w:rsidRPr="00A309D3" w:rsidRDefault="00AD32AC" w:rsidP="00CC4AE3">
            <w:pPr>
              <w:spacing w:after="160" w:line="259" w:lineRule="auto"/>
              <w:rPr>
                <w:rFonts w:eastAsiaTheme="minorHAnsi"/>
                <w:color w:val="000000"/>
                <w:sz w:val="20"/>
                <w:szCs w:val="20"/>
                <w:lang w:val="en-US"/>
              </w:rPr>
            </w:pPr>
            <w:r w:rsidRPr="00A309D3">
              <w:rPr>
                <w:rFonts w:eastAsiaTheme="minorHAnsi"/>
                <w:color w:val="000000"/>
                <w:sz w:val="20"/>
                <w:szCs w:val="20"/>
                <w:lang w:val="en-US"/>
              </w:rPr>
              <w:t>Ich möchte besonders darauf hinweisen, dass …</w:t>
            </w:r>
          </w:p>
          <w:p w14:paraId="4002C66E" w14:textId="77777777" w:rsidR="00AD32AC" w:rsidRPr="009E573B" w:rsidRDefault="00AD32AC" w:rsidP="00CC4AE3">
            <w:pPr>
              <w:spacing w:after="160" w:line="259" w:lineRule="auto"/>
              <w:rPr>
                <w:rFonts w:eastAsiaTheme="minorHAnsi"/>
                <w:i/>
                <w:iCs/>
                <w:color w:val="000000"/>
                <w:lang w:val="en-US"/>
              </w:rPr>
            </w:pPr>
            <w:r w:rsidRPr="009E573B">
              <w:rPr>
                <w:rFonts w:eastAsiaTheme="minorHAnsi"/>
                <w:i/>
                <w:iCs/>
                <w:color w:val="000000"/>
                <w:lang w:val="en-US"/>
              </w:rPr>
              <w:t>Schluss</w:t>
            </w:r>
          </w:p>
          <w:p w14:paraId="45833484" w14:textId="77777777" w:rsidR="00AD32AC" w:rsidRPr="009E573B" w:rsidRDefault="00AD32AC" w:rsidP="00CC4AE3">
            <w:pPr>
              <w:spacing w:after="160" w:line="259" w:lineRule="auto"/>
              <w:rPr>
                <w:rFonts w:eastAsiaTheme="minorHAnsi"/>
                <w:color w:val="000000"/>
                <w:sz w:val="20"/>
                <w:szCs w:val="20"/>
                <w:lang w:val="en-US"/>
              </w:rPr>
            </w:pPr>
            <w:r w:rsidRPr="009E573B">
              <w:rPr>
                <w:rFonts w:eastAsiaTheme="minorHAnsi"/>
                <w:color w:val="000000"/>
                <w:sz w:val="20"/>
                <w:szCs w:val="20"/>
                <w:lang w:val="en-US"/>
              </w:rPr>
              <w:t>Ich komme jetzt zum Schluss.</w:t>
            </w:r>
          </w:p>
          <w:p w14:paraId="55827B87" w14:textId="77777777" w:rsidR="00AD32AC" w:rsidRPr="009E573B" w:rsidRDefault="00AD32AC" w:rsidP="00CC4AE3">
            <w:pPr>
              <w:spacing w:after="160" w:line="259" w:lineRule="auto"/>
              <w:rPr>
                <w:rFonts w:eastAsiaTheme="minorHAnsi"/>
                <w:color w:val="000000"/>
                <w:sz w:val="20"/>
                <w:szCs w:val="20"/>
                <w:lang w:val="en-US"/>
              </w:rPr>
            </w:pPr>
            <w:r w:rsidRPr="009E573B">
              <w:rPr>
                <w:rFonts w:eastAsiaTheme="minorHAnsi"/>
                <w:color w:val="000000"/>
                <w:sz w:val="20"/>
                <w:szCs w:val="20"/>
                <w:lang w:val="en-US"/>
              </w:rPr>
              <w:t>Abschließend/Zusammenfassend möchte ich …</w:t>
            </w:r>
          </w:p>
          <w:p w14:paraId="09C9C024" w14:textId="77777777" w:rsidR="00AD32AC" w:rsidRPr="009E573B" w:rsidRDefault="00AD32AC" w:rsidP="00CC4AE3">
            <w:pPr>
              <w:spacing w:after="160" w:line="259" w:lineRule="auto"/>
              <w:rPr>
                <w:rFonts w:eastAsiaTheme="minorHAnsi"/>
                <w:color w:val="000000"/>
                <w:sz w:val="20"/>
                <w:szCs w:val="20"/>
                <w:lang w:val="en-US"/>
              </w:rPr>
            </w:pPr>
            <w:r w:rsidRPr="009E573B">
              <w:rPr>
                <w:rFonts w:eastAsiaTheme="minorHAnsi"/>
                <w:color w:val="000000"/>
                <w:sz w:val="20"/>
                <w:szCs w:val="20"/>
                <w:lang w:val="en-US"/>
              </w:rPr>
              <w:t>Vielen Dank für Ihre/eure Aufmerksamkeit.</w:t>
            </w:r>
          </w:p>
          <w:p w14:paraId="1BDCCD3E" w14:textId="77777777" w:rsidR="00AD32AC" w:rsidRPr="009E573B" w:rsidRDefault="00AD32AC" w:rsidP="00CC4AE3">
            <w:pPr>
              <w:spacing w:after="160" w:line="259" w:lineRule="auto"/>
              <w:rPr>
                <w:rFonts w:eastAsiaTheme="minorHAnsi"/>
                <w:color w:val="000000"/>
                <w:sz w:val="20"/>
                <w:szCs w:val="20"/>
                <w:lang w:val="en-US"/>
              </w:rPr>
            </w:pPr>
            <w:r w:rsidRPr="009E573B">
              <w:rPr>
                <w:rFonts w:eastAsiaTheme="minorHAnsi"/>
                <w:color w:val="000000"/>
                <w:sz w:val="20"/>
                <w:szCs w:val="20"/>
                <w:lang w:val="en-US"/>
              </w:rPr>
              <w:t>Wenn es Fragen gibt, können Sie diese / könnt ihr diese jetzt gern stellen.</w:t>
            </w:r>
          </w:p>
        </w:tc>
      </w:tr>
      <w:tr w:rsidR="00AD32AC" w:rsidRPr="001A62A3" w14:paraId="38E16F92" w14:textId="77777777" w:rsidTr="00CC4AE3">
        <w:tc>
          <w:tcPr>
            <w:tcW w:w="2269" w:type="dxa"/>
          </w:tcPr>
          <w:p w14:paraId="0E84F4E1" w14:textId="77777777" w:rsidR="00AD32AC" w:rsidRPr="00AD32AC" w:rsidRDefault="00AD32AC" w:rsidP="00CC4AE3">
            <w:pPr>
              <w:rPr>
                <w:b/>
                <w:bCs/>
                <w:lang w:val="en-US"/>
              </w:rPr>
            </w:pPr>
          </w:p>
        </w:tc>
        <w:tc>
          <w:tcPr>
            <w:tcW w:w="2150" w:type="dxa"/>
          </w:tcPr>
          <w:p w14:paraId="1DB317C2"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4. Демонстрирует владение основами</w:t>
            </w:r>
          </w:p>
          <w:p w14:paraId="7AA33F68"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w:t>
            </w:r>
          </w:p>
          <w:p w14:paraId="63C47DBD"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w:t>
            </w:r>
          </w:p>
          <w:p w14:paraId="0418B51F"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 речевого</w:t>
            </w:r>
          </w:p>
          <w:p w14:paraId="42E92A99"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этикета</w:t>
            </w:r>
          </w:p>
          <w:p w14:paraId="0613FC3D"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изучаемого</w:t>
            </w:r>
          </w:p>
          <w:p w14:paraId="47C05CAB"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иностранного</w:t>
            </w:r>
          </w:p>
          <w:p w14:paraId="39AFE1EA" w14:textId="77777777" w:rsidR="00AD32AC" w:rsidRPr="00EB5499" w:rsidRDefault="00AD32AC" w:rsidP="00CC4AE3">
            <w:pPr>
              <w:rPr>
                <w:b/>
                <w:bCs/>
              </w:rPr>
            </w:pPr>
            <w:r w:rsidRPr="00EB5499">
              <w:rPr>
                <w:rFonts w:eastAsiaTheme="minorHAnsi"/>
                <w:color w:val="000000"/>
              </w:rPr>
              <w:t>языка.</w:t>
            </w:r>
          </w:p>
        </w:tc>
        <w:tc>
          <w:tcPr>
            <w:tcW w:w="2178" w:type="dxa"/>
          </w:tcPr>
          <w:p w14:paraId="2B7AA706"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4. Знает основные лексико-</w:t>
            </w:r>
          </w:p>
          <w:p w14:paraId="1B6662EE"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грамматические и</w:t>
            </w:r>
          </w:p>
          <w:p w14:paraId="41EDFE75"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стилистические ресурсы</w:t>
            </w:r>
          </w:p>
          <w:p w14:paraId="6247989B"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иностранного языка в сфере</w:t>
            </w:r>
          </w:p>
          <w:p w14:paraId="6FB664CC"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w:t>
            </w:r>
          </w:p>
          <w:p w14:paraId="4345D4EE"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особенности</w:t>
            </w:r>
          </w:p>
          <w:p w14:paraId="69067AD0"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академической</w:t>
            </w:r>
          </w:p>
          <w:p w14:paraId="38A25AED"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приемы</w:t>
            </w:r>
          </w:p>
          <w:p w14:paraId="4786F603"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извлечения и сообщения</w:t>
            </w:r>
          </w:p>
          <w:p w14:paraId="1F98A89C"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информации с</w:t>
            </w:r>
          </w:p>
          <w:p w14:paraId="3E892224"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академическими целями;</w:t>
            </w:r>
          </w:p>
          <w:p w14:paraId="2DEFA522"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основы иноязычного</w:t>
            </w:r>
          </w:p>
          <w:p w14:paraId="5D9ECBF6"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речевого этикета в устной и</w:t>
            </w:r>
          </w:p>
          <w:p w14:paraId="30038891" w14:textId="77777777" w:rsidR="00AD32AC" w:rsidRPr="00EB5499" w:rsidRDefault="00AD32AC" w:rsidP="00CC4AE3">
            <w:pPr>
              <w:rPr>
                <w:rFonts w:eastAsiaTheme="minorHAnsi"/>
                <w:color w:val="000000"/>
              </w:rPr>
            </w:pPr>
            <w:r w:rsidRPr="00EB5499">
              <w:rPr>
                <w:rFonts w:eastAsiaTheme="minorHAnsi"/>
                <w:color w:val="000000"/>
              </w:rPr>
              <w:t>письменной коммуникации</w:t>
            </w:r>
          </w:p>
          <w:p w14:paraId="129AE13E" w14:textId="77777777" w:rsidR="00AD32AC" w:rsidRPr="00EB5499" w:rsidRDefault="00AD32AC" w:rsidP="00CC4AE3">
            <w:pPr>
              <w:rPr>
                <w:b/>
                <w:bCs/>
              </w:rPr>
            </w:pPr>
          </w:p>
          <w:p w14:paraId="5ABFD4B3" w14:textId="77777777" w:rsidR="00AD32AC" w:rsidRPr="00EB5499" w:rsidRDefault="00AD32AC" w:rsidP="00CC4AE3">
            <w:pPr>
              <w:rPr>
                <w:b/>
                <w:bCs/>
              </w:rPr>
            </w:pPr>
          </w:p>
          <w:p w14:paraId="0C4FB451"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68C5405E"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Извлекает и сообщает</w:t>
            </w:r>
          </w:p>
          <w:p w14:paraId="72435825"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академического</w:t>
            </w:r>
          </w:p>
          <w:p w14:paraId="1C998944"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содержания на иностранном</w:t>
            </w:r>
          </w:p>
          <w:p w14:paraId="4933B910"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 приемы</w:t>
            </w:r>
          </w:p>
          <w:p w14:paraId="604F7FF7"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 устной и письменной коммуникации</w:t>
            </w:r>
          </w:p>
          <w:p w14:paraId="64ED08CF"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 иностранном языке;</w:t>
            </w:r>
          </w:p>
          <w:p w14:paraId="7477E47B"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правила речевого</w:t>
            </w:r>
          </w:p>
          <w:p w14:paraId="3685497B"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этикета в ситуациях</w:t>
            </w:r>
          </w:p>
          <w:p w14:paraId="3260C4D5" w14:textId="77777777" w:rsidR="00AD32AC" w:rsidRPr="00EB5499" w:rsidRDefault="00AD32AC" w:rsidP="00CC4AE3">
            <w:pPr>
              <w:rPr>
                <w:b/>
                <w:bCs/>
              </w:rPr>
            </w:pPr>
            <w:r w:rsidRPr="00EB5499">
              <w:rPr>
                <w:rFonts w:eastAsiaTheme="minorHAnsi"/>
                <w:color w:val="000000"/>
              </w:rPr>
              <w:t>академического общения;</w:t>
            </w:r>
          </w:p>
        </w:tc>
        <w:tc>
          <w:tcPr>
            <w:tcW w:w="2748" w:type="dxa"/>
          </w:tcPr>
          <w:p w14:paraId="456BEE5A" w14:textId="77777777" w:rsidR="00AD32AC" w:rsidRPr="009E573B" w:rsidRDefault="00AD32AC" w:rsidP="00CC4AE3">
            <w:pPr>
              <w:rPr>
                <w:b/>
                <w:bCs/>
                <w:iCs/>
                <w:lang w:val="de-DE"/>
              </w:rPr>
            </w:pPr>
            <w:r w:rsidRPr="009E573B">
              <w:rPr>
                <w:b/>
                <w:bCs/>
                <w:lang w:val="en-GB"/>
              </w:rPr>
              <w:lastRenderedPageBreak/>
              <w:t>1.</w:t>
            </w:r>
            <w:r>
              <w:rPr>
                <w:b/>
                <w:bCs/>
                <w:lang w:val="en-GB"/>
              </w:rPr>
              <w:t xml:space="preserve"> </w:t>
            </w:r>
            <w:r w:rsidRPr="009E573B">
              <w:rPr>
                <w:b/>
                <w:bCs/>
                <w:iCs/>
                <w:lang w:val="de-DE"/>
              </w:rPr>
              <w:t>W</w:t>
            </w:r>
            <w:r w:rsidRPr="009E573B">
              <w:rPr>
                <w:b/>
                <w:bCs/>
                <w:iCs/>
                <w:lang w:val="en-US"/>
              </w:rPr>
              <w:t>ӓ</w:t>
            </w:r>
            <w:r w:rsidRPr="009E573B">
              <w:rPr>
                <w:b/>
                <w:bCs/>
                <w:iCs/>
                <w:lang w:val="de-DE"/>
              </w:rPr>
              <w:t>hlen Sie die Kernw</w:t>
            </w:r>
            <w:r w:rsidRPr="009E573B">
              <w:rPr>
                <w:b/>
                <w:bCs/>
                <w:iCs/>
                <w:lang w:val="en-US"/>
              </w:rPr>
              <w:t>ӧ</w:t>
            </w:r>
            <w:r w:rsidRPr="009E573B">
              <w:rPr>
                <w:b/>
                <w:bCs/>
                <w:iCs/>
                <w:lang w:val="de-DE"/>
              </w:rPr>
              <w:t xml:space="preserve">rter. Welche Dokumente wurden genannt? </w:t>
            </w:r>
          </w:p>
          <w:p w14:paraId="58A3DDC4" w14:textId="77777777" w:rsidR="00AD32AC" w:rsidRPr="009E573B" w:rsidRDefault="00AD32AC" w:rsidP="00CC4AE3">
            <w:pPr>
              <w:rPr>
                <w:iCs/>
                <w:lang w:val="de-DE"/>
              </w:rPr>
            </w:pPr>
            <w:r>
              <w:rPr>
                <w:iCs/>
                <w:lang w:val="de-DE"/>
              </w:rPr>
              <w:t xml:space="preserve">a) </w:t>
            </w:r>
            <w:r w:rsidRPr="009E573B">
              <w:rPr>
                <w:iCs/>
                <w:lang w:val="de-DE"/>
              </w:rPr>
              <w:t>Die Qualität der zu liefernden Ware gemäß dem vorliegenden Vertrag muß den in Anlage 1 aufgeführten Spezifikationen und den technischen Bedingungen TU 14-9-01-93 (Anlage 1) entsprechen, die untrennbarer Bestandteil des Vertrags sind und können auf Wunsch entweder vom Hersteller oder von einem vom Rohstofflieferanten genannten Labor oder einem Verbraucherunternehmen bestätigt werden.</w:t>
            </w:r>
          </w:p>
          <w:p w14:paraId="217F97B3" w14:textId="77777777" w:rsidR="00AD32AC" w:rsidRPr="009E573B" w:rsidRDefault="00AD32AC" w:rsidP="00CC4AE3">
            <w:pPr>
              <w:rPr>
                <w:iCs/>
                <w:lang w:val="de-DE"/>
              </w:rPr>
            </w:pPr>
          </w:p>
          <w:p w14:paraId="36EB6C4B" w14:textId="77777777" w:rsidR="00AD32AC" w:rsidRPr="009E573B" w:rsidRDefault="00AD32AC" w:rsidP="00CC4AE3">
            <w:pPr>
              <w:rPr>
                <w:iCs/>
                <w:lang w:val="de-DE"/>
              </w:rPr>
            </w:pPr>
            <w:r>
              <w:rPr>
                <w:iCs/>
                <w:lang w:val="de-DE"/>
              </w:rPr>
              <w:t xml:space="preserve">b) </w:t>
            </w:r>
            <w:r w:rsidRPr="009E573B">
              <w:rPr>
                <w:iCs/>
                <w:lang w:val="de-DE"/>
              </w:rPr>
              <w:t>Die Qualitätszertifikate für die Waren werden für jeden Transportabschnitt gesondert erteilt. In den Zertifikaten werden der “Rohstofflieferant”, die Vertragsnummer, das Versanddatum, der Frachtempfänger, der Frachtabsender, der Warencode, die Versandmenge, der Eisengehalt und der Kieselerdegehalt angegeben.</w:t>
            </w:r>
          </w:p>
          <w:p w14:paraId="00A650EB" w14:textId="77777777" w:rsidR="00AD32AC" w:rsidRPr="009E573B" w:rsidRDefault="00AD32AC" w:rsidP="00CC4AE3">
            <w:pPr>
              <w:rPr>
                <w:iCs/>
                <w:lang w:val="de-DE"/>
              </w:rPr>
            </w:pPr>
          </w:p>
          <w:p w14:paraId="077AE86B" w14:textId="77777777" w:rsidR="00AD32AC" w:rsidRPr="009E573B" w:rsidRDefault="00AD32AC" w:rsidP="00CC4AE3">
            <w:pPr>
              <w:rPr>
                <w:iCs/>
                <w:lang w:val="de-DE"/>
              </w:rPr>
            </w:pPr>
            <w:r>
              <w:rPr>
                <w:iCs/>
                <w:lang w:val="de-DE"/>
              </w:rPr>
              <w:t xml:space="preserve">c) </w:t>
            </w:r>
            <w:r w:rsidRPr="009E573B">
              <w:rPr>
                <w:iCs/>
                <w:lang w:val="de-DE"/>
              </w:rPr>
              <w:t>Die Probenahme und Analyse erfolgen nach dem im Herstellerland üblichen Verfahren auf Wunsch nach einem vom Endverbraucher akzeptierten Verfahren.</w:t>
            </w:r>
          </w:p>
          <w:p w14:paraId="11330853" w14:textId="77777777" w:rsidR="00AD32AC" w:rsidRPr="009E573B" w:rsidRDefault="00AD32AC" w:rsidP="00CC4AE3">
            <w:pPr>
              <w:rPr>
                <w:iCs/>
                <w:lang w:val="de-DE"/>
              </w:rPr>
            </w:pPr>
          </w:p>
          <w:p w14:paraId="6DD300A6" w14:textId="77777777" w:rsidR="00AD32AC" w:rsidRPr="009E573B" w:rsidRDefault="00AD32AC" w:rsidP="00CC4AE3">
            <w:pPr>
              <w:rPr>
                <w:iCs/>
                <w:lang w:val="de-DE"/>
              </w:rPr>
            </w:pPr>
            <w:r>
              <w:rPr>
                <w:iCs/>
                <w:lang w:val="de-DE"/>
              </w:rPr>
              <w:t xml:space="preserve">d) </w:t>
            </w:r>
            <w:r w:rsidRPr="009E573B">
              <w:rPr>
                <w:iCs/>
                <w:lang w:val="de-DE"/>
              </w:rPr>
              <w:t xml:space="preserve">Der Preis pro eine Wareneinheit: 25 US-Dollar für eine Tonne bei einem Basiseisengehalt von 63,0%. Bei einem höheren oder niedrigeren Eisengehalt der Ware bezüglich der festgelegten Basis wird ein Preiszu- bzw. -abschlag festgesetzt, der 0,34 US-Dollar proportional zum prozentualen </w:t>
            </w:r>
            <w:r w:rsidRPr="009E573B">
              <w:rPr>
                <w:iCs/>
                <w:lang w:val="de-DE"/>
              </w:rPr>
              <w:lastRenderedPageBreak/>
              <w:t>Anteil der Abweichung des Eisens in den Pallets beträgt.</w:t>
            </w:r>
          </w:p>
          <w:p w14:paraId="52CCD41B" w14:textId="77777777" w:rsidR="00AD32AC" w:rsidRPr="009E573B" w:rsidRDefault="00AD32AC" w:rsidP="00CC4AE3">
            <w:pPr>
              <w:rPr>
                <w:iCs/>
                <w:lang w:val="de-DE"/>
              </w:rPr>
            </w:pPr>
          </w:p>
          <w:p w14:paraId="16F1F258" w14:textId="77777777" w:rsidR="00AD32AC" w:rsidRPr="009E573B" w:rsidRDefault="00AD32AC" w:rsidP="00CC4AE3">
            <w:pPr>
              <w:rPr>
                <w:lang w:val="de-DE"/>
              </w:rPr>
            </w:pPr>
          </w:p>
          <w:p w14:paraId="5AEAC7F9" w14:textId="77777777" w:rsidR="00AD32AC" w:rsidRPr="009E573B"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de-DE"/>
              </w:rPr>
            </w:pPr>
            <w:r w:rsidRPr="00AD32AC">
              <w:rPr>
                <w:rFonts w:eastAsiaTheme="minorHAnsi"/>
                <w:b/>
                <w:bCs/>
                <w:color w:val="000000"/>
                <w:lang w:val="en-US"/>
              </w:rPr>
              <w:t xml:space="preserve">2. </w:t>
            </w:r>
            <w:r w:rsidRPr="009E573B">
              <w:rPr>
                <w:rFonts w:eastAsiaTheme="minorHAnsi"/>
                <w:b/>
                <w:bCs/>
                <w:color w:val="000000"/>
                <w:lang w:val="de-DE"/>
              </w:rPr>
              <w:t>Lesen und übersetzen Sie die Verhandlungsauszüge. Beantworten Sie die Fragen.</w:t>
            </w:r>
          </w:p>
          <w:p w14:paraId="7C068986"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a)</w:t>
            </w:r>
            <w:r w:rsidRPr="00AD32AC">
              <w:rPr>
                <w:rFonts w:eastAsiaTheme="minorHAnsi"/>
                <w:color w:val="000000"/>
                <w:lang w:val="en-US"/>
              </w:rPr>
              <w:tab/>
              <w:t>Welches ist das Thema der Verhandlungen?</w:t>
            </w:r>
          </w:p>
          <w:p w14:paraId="21D6D35E"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b)</w:t>
            </w:r>
            <w:r w:rsidRPr="00AD32AC">
              <w:rPr>
                <w:rFonts w:eastAsiaTheme="minorHAnsi"/>
                <w:color w:val="000000"/>
                <w:lang w:val="en-US"/>
              </w:rPr>
              <w:tab/>
              <w:t>Von welchen Dokumenten ist die Rede?</w:t>
            </w:r>
          </w:p>
          <w:p w14:paraId="49777006"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c)</w:t>
            </w:r>
            <w:r w:rsidRPr="00AD32AC">
              <w:rPr>
                <w:rFonts w:eastAsiaTheme="minorHAnsi"/>
                <w:color w:val="000000"/>
                <w:lang w:val="en-US"/>
              </w:rPr>
              <w:tab/>
              <w:t>Wer zahlt die Verzugszinsen?</w:t>
            </w:r>
          </w:p>
          <w:p w14:paraId="06117CD6"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67EECB5F"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w:t>
            </w:r>
            <w:r w:rsidRPr="00AD32AC">
              <w:rPr>
                <w:rFonts w:eastAsiaTheme="minorHAnsi"/>
                <w:color w:val="000000"/>
                <w:lang w:val="en-US"/>
              </w:rPr>
              <w:tab/>
              <w:t>Ich möchte noch eininge Fragen bezüglich unseres Auftrages klären. Wie sind Ihre Zahlungsbedingungen?</w:t>
            </w:r>
          </w:p>
          <w:p w14:paraId="4EFCED1A"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w:t>
            </w:r>
            <w:r w:rsidRPr="00AD32AC">
              <w:rPr>
                <w:rFonts w:eastAsiaTheme="minorHAnsi"/>
                <w:color w:val="000000"/>
                <w:lang w:val="en-US"/>
              </w:rPr>
              <w:tab/>
              <w:t>Die Zahlung erfolgt in der Regel aus einem Akkreditiv, das vom Käufer bei der Dresdner Bank in Hannover eröffnet wird. Die Hälfte der Auftragssumme zahlen Sie gegen Vorlage der Versandbereitschaftsmeldung, und der restliche Betrag ist innerhalb 30 Tage nach dem Eintreffen der Ware zu zahlen.</w:t>
            </w:r>
          </w:p>
          <w:p w14:paraId="5820E65F"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w:t>
            </w:r>
            <w:r w:rsidRPr="00AD32AC">
              <w:rPr>
                <w:rFonts w:eastAsiaTheme="minorHAnsi"/>
                <w:color w:val="000000"/>
                <w:lang w:val="en-US"/>
              </w:rPr>
              <w:tab/>
              <w:t>Welche Verzugszinsen berechnen Sie, wenn wir die Zahlung verzögern?</w:t>
            </w:r>
          </w:p>
          <w:p w14:paraId="0132A1E2"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w:t>
            </w:r>
            <w:r w:rsidRPr="00AD32AC">
              <w:rPr>
                <w:rFonts w:eastAsiaTheme="minorHAnsi"/>
                <w:color w:val="000000"/>
                <w:lang w:val="en-US"/>
              </w:rPr>
              <w:tab/>
              <w:t>Selbstverständlich. Der Käufer entrichtet Verzugszinsen in Höhe von 0,01% des Wertes der gelieferten Ware pro Tag der Verzögerung.</w:t>
            </w:r>
          </w:p>
          <w:p w14:paraId="0E7906A3"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54006325"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2DE8762B"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4A0A2B2F"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03278292"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1DC8BC03"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tc>
      </w:tr>
      <w:tr w:rsidR="00AD32AC" w:rsidRPr="001A62A3" w14:paraId="48500B9D" w14:textId="77777777" w:rsidTr="00CC4AE3">
        <w:tc>
          <w:tcPr>
            <w:tcW w:w="2269" w:type="dxa"/>
          </w:tcPr>
          <w:p w14:paraId="3B821286" w14:textId="77777777" w:rsidR="00AD32AC" w:rsidRPr="00AD32AC" w:rsidRDefault="00AD32AC" w:rsidP="00CC4AE3">
            <w:pPr>
              <w:rPr>
                <w:b/>
                <w:bCs/>
                <w:lang w:val="en-US"/>
              </w:rPr>
            </w:pPr>
          </w:p>
        </w:tc>
        <w:tc>
          <w:tcPr>
            <w:tcW w:w="2150" w:type="dxa"/>
          </w:tcPr>
          <w:p w14:paraId="080D7A65"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5. Грамотно и</w:t>
            </w:r>
          </w:p>
          <w:p w14:paraId="081D34C2"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эффективно</w:t>
            </w:r>
          </w:p>
          <w:p w14:paraId="637DB590"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пользуется</w:t>
            </w:r>
          </w:p>
          <w:p w14:paraId="68AB5344"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иноязычными</w:t>
            </w:r>
          </w:p>
          <w:p w14:paraId="0FA63E82"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источниками</w:t>
            </w:r>
          </w:p>
          <w:p w14:paraId="77B8BCCB" w14:textId="77777777" w:rsidR="00AD32AC" w:rsidRPr="00EB5499" w:rsidRDefault="00AD32AC" w:rsidP="00CC4AE3">
            <w:pPr>
              <w:rPr>
                <w:b/>
                <w:bCs/>
                <w:lang w:val="es-ES"/>
              </w:rPr>
            </w:pPr>
            <w:r w:rsidRPr="00EB5499">
              <w:rPr>
                <w:rFonts w:eastAsiaTheme="minorHAnsi"/>
                <w:color w:val="000000"/>
              </w:rPr>
              <w:t>информации.</w:t>
            </w:r>
          </w:p>
        </w:tc>
        <w:tc>
          <w:tcPr>
            <w:tcW w:w="2178" w:type="dxa"/>
          </w:tcPr>
          <w:p w14:paraId="052FA119"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5.Знает правила</w:t>
            </w:r>
          </w:p>
          <w:p w14:paraId="0F43FE8C"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использования различных</w:t>
            </w:r>
          </w:p>
          <w:p w14:paraId="3E88F8C2"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технических средств с целью</w:t>
            </w:r>
          </w:p>
          <w:p w14:paraId="27BBF149"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поиска и извлечения</w:t>
            </w:r>
          </w:p>
          <w:p w14:paraId="702449F2"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иноязычной информации;</w:t>
            </w:r>
          </w:p>
          <w:p w14:paraId="3B35AD3E"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основные правила</w:t>
            </w:r>
          </w:p>
          <w:p w14:paraId="154405C2"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определения релевантности и</w:t>
            </w:r>
          </w:p>
          <w:p w14:paraId="6D9D9BF8"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надежности иноязычных</w:t>
            </w:r>
          </w:p>
          <w:p w14:paraId="527577A6"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источников; основные</w:t>
            </w:r>
          </w:p>
          <w:p w14:paraId="7F7BED33"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правила анализа и синтеза</w:t>
            </w:r>
          </w:p>
          <w:p w14:paraId="5047ABD2" w14:textId="77777777" w:rsidR="00AD32AC" w:rsidRPr="00EB5499" w:rsidRDefault="00AD32AC" w:rsidP="00CC4AE3">
            <w:pPr>
              <w:rPr>
                <w:rFonts w:eastAsiaTheme="minorHAnsi"/>
                <w:color w:val="000000"/>
              </w:rPr>
            </w:pPr>
            <w:r w:rsidRPr="00EB5499">
              <w:rPr>
                <w:rFonts w:eastAsiaTheme="minorHAnsi"/>
                <w:color w:val="000000"/>
              </w:rPr>
              <w:t>информации;</w:t>
            </w:r>
          </w:p>
          <w:p w14:paraId="68977F83" w14:textId="77777777" w:rsidR="00AD32AC" w:rsidRPr="00EB5499" w:rsidRDefault="00AD32AC" w:rsidP="00CC4AE3">
            <w:pPr>
              <w:rPr>
                <w:b/>
                <w:bCs/>
              </w:rPr>
            </w:pPr>
          </w:p>
          <w:p w14:paraId="1703B7D5" w14:textId="77777777" w:rsidR="00AD32AC" w:rsidRPr="00EB5499" w:rsidRDefault="00AD32AC" w:rsidP="00CC4AE3">
            <w:pPr>
              <w:rPr>
                <w:b/>
                <w:bCs/>
              </w:rPr>
            </w:pPr>
          </w:p>
          <w:p w14:paraId="04B027CC"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74F3602C"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Извлекает основную и</w:t>
            </w:r>
          </w:p>
          <w:p w14:paraId="37BD787D"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второстепенную</w:t>
            </w:r>
          </w:p>
          <w:p w14:paraId="7AC41AAA"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из иноязычных</w:t>
            </w:r>
          </w:p>
          <w:p w14:paraId="503FE1FE"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источников разного типа;</w:t>
            </w:r>
          </w:p>
          <w:p w14:paraId="3DCDBF64"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систематизирует и</w:t>
            </w:r>
          </w:p>
          <w:p w14:paraId="19342B4F"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извлеченную</w:t>
            </w:r>
          </w:p>
          <w:p w14:paraId="016E3039"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для решения</w:t>
            </w:r>
          </w:p>
          <w:p w14:paraId="7B3CA8DC"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коммуникативных и</w:t>
            </w:r>
          </w:p>
          <w:p w14:paraId="6126FBED" w14:textId="77777777" w:rsidR="00AD32AC" w:rsidRPr="00EB5499" w:rsidRDefault="00AD32AC" w:rsidP="00CC4AE3">
            <w:pPr>
              <w:rPr>
                <w:b/>
                <w:bCs/>
              </w:rPr>
            </w:pPr>
            <w:r w:rsidRPr="00EB5499">
              <w:rPr>
                <w:rFonts w:eastAsiaTheme="minorHAnsi"/>
                <w:color w:val="000000"/>
              </w:rPr>
              <w:t>профессиональных задач.</w:t>
            </w:r>
          </w:p>
        </w:tc>
        <w:tc>
          <w:tcPr>
            <w:tcW w:w="2748" w:type="dxa"/>
          </w:tcPr>
          <w:p w14:paraId="2F9BB028" w14:textId="77777777" w:rsidR="00AD32AC" w:rsidRPr="00DB069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n-US"/>
              </w:rPr>
            </w:pPr>
            <w:r w:rsidRPr="00DB0690">
              <w:rPr>
                <w:rFonts w:eastAsiaTheme="minorHAnsi"/>
                <w:b/>
                <w:bCs/>
                <w:color w:val="000000"/>
                <w:lang w:val="en-US"/>
              </w:rPr>
              <w:lastRenderedPageBreak/>
              <w:t xml:space="preserve">1. </w:t>
            </w:r>
            <w:r>
              <w:rPr>
                <w:rFonts w:eastAsiaTheme="minorHAnsi"/>
                <w:b/>
                <w:bCs/>
                <w:color w:val="000000"/>
                <w:lang w:val="es-ES"/>
              </w:rPr>
              <w:t>Recherchieren</w:t>
            </w:r>
            <w:r w:rsidRPr="00DB0690">
              <w:rPr>
                <w:rFonts w:eastAsiaTheme="minorHAnsi"/>
                <w:b/>
                <w:bCs/>
                <w:color w:val="000000"/>
                <w:lang w:val="en-US"/>
              </w:rPr>
              <w:t xml:space="preserve"> </w:t>
            </w:r>
            <w:r>
              <w:rPr>
                <w:rFonts w:eastAsiaTheme="minorHAnsi"/>
                <w:b/>
                <w:bCs/>
                <w:color w:val="000000"/>
                <w:lang w:val="es-ES"/>
              </w:rPr>
              <w:t>Sie</w:t>
            </w:r>
            <w:r w:rsidRPr="00DB0690">
              <w:rPr>
                <w:rFonts w:eastAsiaTheme="minorHAnsi"/>
                <w:b/>
                <w:bCs/>
                <w:color w:val="000000"/>
                <w:lang w:val="en-US"/>
              </w:rPr>
              <w:t xml:space="preserve"> </w:t>
            </w:r>
            <w:r>
              <w:rPr>
                <w:rFonts w:eastAsiaTheme="minorHAnsi"/>
                <w:b/>
                <w:bCs/>
                <w:color w:val="000000"/>
                <w:lang w:val="es-ES"/>
              </w:rPr>
              <w:t>im</w:t>
            </w:r>
            <w:r w:rsidRPr="00DB0690">
              <w:rPr>
                <w:rFonts w:eastAsiaTheme="minorHAnsi"/>
                <w:b/>
                <w:bCs/>
                <w:color w:val="000000"/>
                <w:lang w:val="en-US"/>
              </w:rPr>
              <w:t xml:space="preserve"> </w:t>
            </w:r>
            <w:r>
              <w:rPr>
                <w:rFonts w:eastAsiaTheme="minorHAnsi"/>
                <w:b/>
                <w:bCs/>
                <w:color w:val="000000"/>
                <w:lang w:val="es-ES"/>
              </w:rPr>
              <w:t>Internet</w:t>
            </w:r>
            <w:r w:rsidRPr="00DB0690">
              <w:rPr>
                <w:rFonts w:eastAsiaTheme="minorHAnsi"/>
                <w:b/>
                <w:bCs/>
                <w:color w:val="000000"/>
                <w:lang w:val="en-US"/>
              </w:rPr>
              <w:t xml:space="preserve"> </w:t>
            </w:r>
            <w:r>
              <w:rPr>
                <w:rFonts w:eastAsiaTheme="minorHAnsi"/>
                <w:b/>
                <w:bCs/>
                <w:color w:val="000000"/>
                <w:lang w:val="es-ES"/>
              </w:rPr>
              <w:t>folgende</w:t>
            </w:r>
            <w:r w:rsidRPr="00DB0690">
              <w:rPr>
                <w:rFonts w:eastAsiaTheme="minorHAnsi"/>
                <w:b/>
                <w:bCs/>
                <w:color w:val="000000"/>
                <w:lang w:val="en-US"/>
              </w:rPr>
              <w:t xml:space="preserve"> </w:t>
            </w:r>
            <w:r>
              <w:rPr>
                <w:rFonts w:eastAsiaTheme="minorHAnsi"/>
                <w:b/>
                <w:bCs/>
                <w:color w:val="000000"/>
                <w:lang w:val="es-ES"/>
              </w:rPr>
              <w:t>Informationen</w:t>
            </w:r>
            <w:r w:rsidRPr="00DB0690">
              <w:rPr>
                <w:rFonts w:eastAsiaTheme="minorHAnsi"/>
                <w:b/>
                <w:bCs/>
                <w:color w:val="000000"/>
                <w:lang w:val="en-US"/>
              </w:rPr>
              <w:t xml:space="preserve"> ü</w:t>
            </w:r>
            <w:r>
              <w:rPr>
                <w:rFonts w:eastAsiaTheme="minorHAnsi"/>
                <w:b/>
                <w:bCs/>
                <w:color w:val="000000"/>
                <w:lang w:val="es-ES"/>
              </w:rPr>
              <w:t>ber</w:t>
            </w:r>
            <w:r w:rsidRPr="00DB0690">
              <w:rPr>
                <w:rFonts w:eastAsiaTheme="minorHAnsi"/>
                <w:b/>
                <w:bCs/>
                <w:color w:val="000000"/>
                <w:lang w:val="en-US"/>
              </w:rPr>
              <w:t xml:space="preserve"> </w:t>
            </w:r>
            <w:r>
              <w:rPr>
                <w:rFonts w:eastAsiaTheme="minorHAnsi"/>
                <w:b/>
                <w:bCs/>
                <w:color w:val="000000"/>
                <w:lang w:val="es-ES"/>
              </w:rPr>
              <w:t>Deutschland</w:t>
            </w:r>
            <w:r w:rsidRPr="00DB0690">
              <w:rPr>
                <w:rFonts w:eastAsiaTheme="minorHAnsi"/>
                <w:b/>
                <w:bCs/>
                <w:color w:val="000000"/>
                <w:lang w:val="en-US"/>
              </w:rPr>
              <w:t xml:space="preserve">, </w:t>
            </w:r>
            <w:r w:rsidRPr="00AD32AC">
              <w:rPr>
                <w:rFonts w:eastAsiaTheme="minorHAnsi"/>
                <w:b/>
                <w:bCs/>
                <w:color w:val="000000"/>
              </w:rPr>
              <w:t>Ӧ</w:t>
            </w:r>
            <w:r>
              <w:rPr>
                <w:rFonts w:eastAsiaTheme="minorHAnsi"/>
                <w:b/>
                <w:bCs/>
                <w:color w:val="000000"/>
                <w:lang w:val="es-ES"/>
              </w:rPr>
              <w:t>sterreich</w:t>
            </w:r>
            <w:r w:rsidRPr="00DB0690">
              <w:rPr>
                <w:rFonts w:eastAsiaTheme="minorHAnsi"/>
                <w:b/>
                <w:bCs/>
                <w:color w:val="000000"/>
                <w:lang w:val="en-US"/>
              </w:rPr>
              <w:t xml:space="preserve"> </w:t>
            </w:r>
            <w:r>
              <w:rPr>
                <w:rFonts w:eastAsiaTheme="minorHAnsi"/>
                <w:b/>
                <w:bCs/>
                <w:color w:val="000000"/>
                <w:lang w:val="es-ES"/>
              </w:rPr>
              <w:t>und</w:t>
            </w:r>
            <w:r w:rsidRPr="00DB0690">
              <w:rPr>
                <w:rFonts w:eastAsiaTheme="minorHAnsi"/>
                <w:b/>
                <w:bCs/>
                <w:color w:val="000000"/>
                <w:lang w:val="en-US"/>
              </w:rPr>
              <w:t xml:space="preserve"> </w:t>
            </w:r>
            <w:r>
              <w:rPr>
                <w:rFonts w:eastAsiaTheme="minorHAnsi"/>
                <w:b/>
                <w:bCs/>
                <w:color w:val="000000"/>
                <w:lang w:val="es-ES"/>
              </w:rPr>
              <w:t>die</w:t>
            </w:r>
            <w:r w:rsidRPr="00DB0690">
              <w:rPr>
                <w:rFonts w:eastAsiaTheme="minorHAnsi"/>
                <w:b/>
                <w:bCs/>
                <w:color w:val="000000"/>
                <w:lang w:val="en-US"/>
              </w:rPr>
              <w:t xml:space="preserve"> </w:t>
            </w:r>
            <w:r>
              <w:rPr>
                <w:rFonts w:eastAsiaTheme="minorHAnsi"/>
                <w:b/>
                <w:bCs/>
                <w:color w:val="000000"/>
                <w:lang w:val="es-ES"/>
              </w:rPr>
              <w:t>Schweiz</w:t>
            </w:r>
            <w:r w:rsidRPr="00DB0690">
              <w:rPr>
                <w:rFonts w:eastAsiaTheme="minorHAnsi"/>
                <w:b/>
                <w:bCs/>
                <w:color w:val="000000"/>
                <w:lang w:val="en-US"/>
              </w:rPr>
              <w:t xml:space="preserve">, </w:t>
            </w:r>
            <w:r>
              <w:rPr>
                <w:rFonts w:eastAsiaTheme="minorHAnsi"/>
                <w:b/>
                <w:bCs/>
                <w:color w:val="000000"/>
                <w:lang w:val="es-ES"/>
              </w:rPr>
              <w:t>pr</w:t>
            </w:r>
            <w:r w:rsidRPr="00DB0690">
              <w:rPr>
                <w:rFonts w:eastAsiaTheme="minorHAnsi"/>
                <w:b/>
                <w:bCs/>
                <w:color w:val="000000"/>
                <w:lang w:val="en-US"/>
              </w:rPr>
              <w:t>ä</w:t>
            </w:r>
            <w:r>
              <w:rPr>
                <w:rFonts w:eastAsiaTheme="minorHAnsi"/>
                <w:b/>
                <w:bCs/>
                <w:color w:val="000000"/>
                <w:lang w:val="es-ES"/>
              </w:rPr>
              <w:t>sentieren</w:t>
            </w:r>
            <w:r w:rsidRPr="00DB0690">
              <w:rPr>
                <w:rFonts w:eastAsiaTheme="minorHAnsi"/>
                <w:b/>
                <w:bCs/>
                <w:color w:val="000000"/>
                <w:lang w:val="en-US"/>
              </w:rPr>
              <w:t xml:space="preserve"> </w:t>
            </w:r>
            <w:r>
              <w:rPr>
                <w:rFonts w:eastAsiaTheme="minorHAnsi"/>
                <w:b/>
                <w:bCs/>
                <w:color w:val="000000"/>
                <w:lang w:val="es-ES"/>
              </w:rPr>
              <w:t>Sie</w:t>
            </w:r>
            <w:r w:rsidRPr="00DB0690">
              <w:rPr>
                <w:rFonts w:eastAsiaTheme="minorHAnsi"/>
                <w:b/>
                <w:bCs/>
                <w:color w:val="000000"/>
                <w:lang w:val="en-US"/>
              </w:rPr>
              <w:t xml:space="preserve"> </w:t>
            </w:r>
            <w:r>
              <w:rPr>
                <w:rFonts w:eastAsiaTheme="minorHAnsi"/>
                <w:b/>
                <w:bCs/>
                <w:color w:val="000000"/>
                <w:lang w:val="es-ES"/>
              </w:rPr>
              <w:t>die</w:t>
            </w:r>
            <w:r w:rsidRPr="00DB0690">
              <w:rPr>
                <w:rFonts w:eastAsiaTheme="minorHAnsi"/>
                <w:b/>
                <w:bCs/>
                <w:color w:val="000000"/>
                <w:lang w:val="en-US"/>
              </w:rPr>
              <w:t xml:space="preserve"> </w:t>
            </w:r>
            <w:r>
              <w:rPr>
                <w:rFonts w:eastAsiaTheme="minorHAnsi"/>
                <w:b/>
                <w:bCs/>
                <w:color w:val="000000"/>
                <w:lang w:val="es-ES"/>
              </w:rPr>
              <w:t>Informationen</w:t>
            </w:r>
            <w:r w:rsidRPr="00DB0690">
              <w:rPr>
                <w:rFonts w:eastAsiaTheme="minorHAnsi"/>
                <w:b/>
                <w:bCs/>
                <w:color w:val="000000"/>
                <w:lang w:val="en-US"/>
              </w:rPr>
              <w:t xml:space="preserve"> </w:t>
            </w:r>
            <w:r>
              <w:rPr>
                <w:rFonts w:eastAsiaTheme="minorHAnsi"/>
                <w:b/>
                <w:bCs/>
                <w:color w:val="000000"/>
                <w:lang w:val="es-ES"/>
              </w:rPr>
              <w:t>tabellarisch</w:t>
            </w:r>
            <w:r w:rsidRPr="00DB0690">
              <w:rPr>
                <w:rFonts w:eastAsiaTheme="minorHAnsi"/>
                <w:b/>
                <w:bCs/>
                <w:color w:val="000000"/>
                <w:lang w:val="en-US"/>
              </w:rPr>
              <w:t>.</w:t>
            </w:r>
          </w:p>
          <w:p w14:paraId="02C1A815" w14:textId="77777777" w:rsidR="00AD32AC" w:rsidRPr="00DB069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1F3029">
              <w:rPr>
                <w:rFonts w:eastAsiaTheme="minorHAnsi"/>
                <w:color w:val="000000"/>
                <w:lang w:val="es-ES"/>
              </w:rPr>
              <w:t>a</w:t>
            </w:r>
            <w:r w:rsidRPr="00DB0690">
              <w:rPr>
                <w:rFonts w:eastAsiaTheme="minorHAnsi"/>
                <w:color w:val="000000"/>
                <w:lang w:val="en-US"/>
              </w:rPr>
              <w:t xml:space="preserve">) </w:t>
            </w:r>
            <w:r w:rsidRPr="001F3029">
              <w:rPr>
                <w:rFonts w:eastAsiaTheme="minorHAnsi"/>
                <w:color w:val="000000"/>
                <w:lang w:val="es-ES"/>
              </w:rPr>
              <w:t>Hauptstadt</w:t>
            </w:r>
          </w:p>
          <w:p w14:paraId="5A59CDEC" w14:textId="77777777" w:rsidR="00AD32AC" w:rsidRPr="00DB069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1F3029">
              <w:rPr>
                <w:rFonts w:eastAsiaTheme="minorHAnsi"/>
                <w:color w:val="000000"/>
                <w:lang w:val="es-ES"/>
              </w:rPr>
              <w:t>b</w:t>
            </w:r>
            <w:r w:rsidRPr="00DB0690">
              <w:rPr>
                <w:rFonts w:eastAsiaTheme="minorHAnsi"/>
                <w:color w:val="000000"/>
                <w:lang w:val="en-US"/>
              </w:rPr>
              <w:t xml:space="preserve">) </w:t>
            </w:r>
            <w:r w:rsidRPr="001F3029">
              <w:rPr>
                <w:rFonts w:eastAsiaTheme="minorHAnsi"/>
                <w:color w:val="000000"/>
                <w:lang w:val="es-ES"/>
              </w:rPr>
              <w:t>Regionen</w:t>
            </w:r>
          </w:p>
          <w:p w14:paraId="423DBB97" w14:textId="77777777" w:rsidR="00AD32AC" w:rsidRPr="00DB069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1F3029">
              <w:rPr>
                <w:rFonts w:eastAsiaTheme="minorHAnsi"/>
                <w:color w:val="000000"/>
                <w:lang w:val="es-ES"/>
              </w:rPr>
              <w:t>c</w:t>
            </w:r>
            <w:r w:rsidRPr="00DB0690">
              <w:rPr>
                <w:rFonts w:eastAsiaTheme="minorHAnsi"/>
                <w:color w:val="000000"/>
                <w:lang w:val="en-US"/>
              </w:rPr>
              <w:t xml:space="preserve">) </w:t>
            </w:r>
            <w:r w:rsidRPr="001F3029">
              <w:rPr>
                <w:rFonts w:eastAsiaTheme="minorHAnsi"/>
                <w:color w:val="000000"/>
                <w:lang w:val="es-ES"/>
              </w:rPr>
              <w:t>Gro</w:t>
            </w:r>
            <w:r w:rsidRPr="00DB0690">
              <w:rPr>
                <w:rFonts w:eastAsiaTheme="minorHAnsi"/>
                <w:color w:val="000000"/>
                <w:lang w:val="en-US"/>
              </w:rPr>
              <w:t>ß</w:t>
            </w:r>
            <w:r w:rsidRPr="001F3029">
              <w:rPr>
                <w:rFonts w:eastAsiaTheme="minorHAnsi"/>
                <w:color w:val="000000"/>
                <w:lang w:val="es-ES"/>
              </w:rPr>
              <w:t>st</w:t>
            </w:r>
            <w:r w:rsidRPr="00DB0690">
              <w:rPr>
                <w:rFonts w:eastAsiaTheme="minorHAnsi"/>
                <w:color w:val="000000"/>
                <w:lang w:val="en-US"/>
              </w:rPr>
              <w:t>ä</w:t>
            </w:r>
            <w:r w:rsidRPr="001F3029">
              <w:rPr>
                <w:rFonts w:eastAsiaTheme="minorHAnsi"/>
                <w:color w:val="000000"/>
                <w:lang w:val="es-ES"/>
              </w:rPr>
              <w:t>dte</w:t>
            </w:r>
          </w:p>
          <w:p w14:paraId="55526D11" w14:textId="77777777" w:rsidR="00AD32AC" w:rsidRPr="00DB069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1F3029">
              <w:rPr>
                <w:rFonts w:eastAsiaTheme="minorHAnsi"/>
                <w:color w:val="000000"/>
                <w:lang w:val="es-ES"/>
              </w:rPr>
              <w:t>d</w:t>
            </w:r>
            <w:r w:rsidRPr="00DB0690">
              <w:rPr>
                <w:rFonts w:eastAsiaTheme="minorHAnsi"/>
                <w:color w:val="000000"/>
                <w:lang w:val="en-US"/>
              </w:rPr>
              <w:t xml:space="preserve">) </w:t>
            </w:r>
            <w:r w:rsidRPr="001F3029">
              <w:rPr>
                <w:rFonts w:eastAsiaTheme="minorHAnsi"/>
                <w:color w:val="000000"/>
                <w:lang w:val="es-ES"/>
              </w:rPr>
              <w:t>Wirtschaftszweige</w:t>
            </w:r>
          </w:p>
          <w:p w14:paraId="562EFD84" w14:textId="77777777" w:rsidR="00AD32AC" w:rsidRPr="00DB069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1F3029">
              <w:rPr>
                <w:rFonts w:eastAsiaTheme="minorHAnsi"/>
                <w:color w:val="000000"/>
                <w:lang w:val="es-ES"/>
              </w:rPr>
              <w:t>e</w:t>
            </w:r>
            <w:r w:rsidRPr="00DB0690">
              <w:rPr>
                <w:rFonts w:eastAsiaTheme="minorHAnsi"/>
                <w:color w:val="000000"/>
                <w:lang w:val="en-US"/>
              </w:rPr>
              <w:t xml:space="preserve">) </w:t>
            </w:r>
            <w:r w:rsidRPr="001F3029">
              <w:rPr>
                <w:rFonts w:eastAsiaTheme="minorHAnsi"/>
                <w:color w:val="000000"/>
                <w:lang w:val="es-ES"/>
              </w:rPr>
              <w:t>Hauptzoll</w:t>
            </w:r>
            <w:r w:rsidRPr="00DB0690">
              <w:rPr>
                <w:rFonts w:eastAsiaTheme="minorHAnsi"/>
                <w:color w:val="000000"/>
                <w:lang w:val="en-US"/>
              </w:rPr>
              <w:t>ä</w:t>
            </w:r>
            <w:r w:rsidRPr="001F3029">
              <w:rPr>
                <w:rFonts w:eastAsiaTheme="minorHAnsi"/>
                <w:color w:val="000000"/>
                <w:lang w:val="es-ES"/>
              </w:rPr>
              <w:t>mter</w:t>
            </w:r>
          </w:p>
          <w:p w14:paraId="63C090B6"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f) wichtige Statistiken</w:t>
            </w:r>
          </w:p>
          <w:p w14:paraId="6D7C7533" w14:textId="77777777" w:rsidR="00AD32AC" w:rsidRPr="00AD32AC" w:rsidRDefault="00AD32AC" w:rsidP="00CC4AE3">
            <w:pPr>
              <w:rPr>
                <w:lang w:val="en-US"/>
              </w:rPr>
            </w:pPr>
          </w:p>
          <w:p w14:paraId="5AA9129F"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color w:val="000000"/>
                <w:lang w:val="de-DE"/>
              </w:rPr>
            </w:pPr>
            <w:r>
              <w:rPr>
                <w:rFonts w:eastAsiaTheme="minorHAnsi"/>
                <w:b/>
                <w:color w:val="000000"/>
                <w:lang w:val="de-DE"/>
              </w:rPr>
              <w:lastRenderedPageBreak/>
              <w:t>2.</w:t>
            </w:r>
            <w:r w:rsidRPr="00363DA2">
              <w:rPr>
                <w:rFonts w:eastAsiaTheme="minorHAnsi"/>
                <w:b/>
                <w:color w:val="000000"/>
                <w:lang w:val="de-DE"/>
              </w:rPr>
              <w:t>Lesen Sie den Text und füllen Sie die Tabelle aus.</w:t>
            </w:r>
          </w:p>
          <w:tbl>
            <w:tblPr>
              <w:tblStyle w:val="ac"/>
              <w:tblW w:w="0" w:type="auto"/>
              <w:tblLook w:val="04A0" w:firstRow="1" w:lastRow="0" w:firstColumn="1" w:lastColumn="0" w:noHBand="0" w:noVBand="1"/>
            </w:tblPr>
            <w:tblGrid>
              <w:gridCol w:w="1291"/>
              <w:gridCol w:w="1176"/>
              <w:gridCol w:w="1025"/>
              <w:gridCol w:w="1125"/>
            </w:tblGrid>
            <w:tr w:rsidR="00AD32AC" w:rsidRPr="001A62A3" w14:paraId="05E691FD" w14:textId="77777777" w:rsidTr="00CC4AE3">
              <w:tc>
                <w:tcPr>
                  <w:tcW w:w="2222" w:type="dxa"/>
                </w:tcPr>
                <w:p w14:paraId="233C4996"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363DA2">
                    <w:rPr>
                      <w:rFonts w:eastAsiaTheme="minorHAnsi"/>
                      <w:color w:val="000000"/>
                      <w:lang w:val="de-DE"/>
                    </w:rPr>
                    <w:t>Textsorte/Bereich</w:t>
                  </w:r>
                </w:p>
              </w:tc>
              <w:tc>
                <w:tcPr>
                  <w:tcW w:w="2026" w:type="dxa"/>
                </w:tcPr>
                <w:p w14:paraId="5ADFC194"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color w:val="000000"/>
                      <w:lang w:val="de-DE"/>
                    </w:rPr>
                  </w:pPr>
                  <w:r w:rsidRPr="00363DA2">
                    <w:rPr>
                      <w:rFonts w:eastAsiaTheme="minorHAnsi"/>
                      <w:color w:val="000000"/>
                      <w:lang w:val="de-DE"/>
                    </w:rPr>
                    <w:t>Schlüsselwӧrter</w:t>
                  </w:r>
                </w:p>
              </w:tc>
              <w:tc>
                <w:tcPr>
                  <w:tcW w:w="2126" w:type="dxa"/>
                </w:tcPr>
                <w:p w14:paraId="55122C8C"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363DA2">
                    <w:rPr>
                      <w:rFonts w:eastAsiaTheme="minorHAnsi"/>
                      <w:color w:val="000000"/>
                      <w:lang w:val="de-DE"/>
                    </w:rPr>
                    <w:t>Hauptthemen</w:t>
                  </w:r>
                </w:p>
              </w:tc>
              <w:tc>
                <w:tcPr>
                  <w:tcW w:w="2971" w:type="dxa"/>
                </w:tcPr>
                <w:p w14:paraId="3543D246"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363DA2">
                    <w:rPr>
                      <w:rFonts w:eastAsiaTheme="minorHAnsi"/>
                      <w:color w:val="000000"/>
                      <w:lang w:val="de-DE"/>
                    </w:rPr>
                    <w:t>Hauptaussagen</w:t>
                  </w:r>
                </w:p>
              </w:tc>
            </w:tr>
            <w:tr w:rsidR="00AD32AC" w:rsidRPr="001A62A3" w14:paraId="2620DA8A" w14:textId="77777777" w:rsidTr="00CC4AE3">
              <w:trPr>
                <w:trHeight w:val="689"/>
              </w:trPr>
              <w:tc>
                <w:tcPr>
                  <w:tcW w:w="2222" w:type="dxa"/>
                </w:tcPr>
                <w:p w14:paraId="797B401E"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color w:val="000000"/>
                      <w:lang w:val="de-DE"/>
                    </w:rPr>
                  </w:pPr>
                </w:p>
              </w:tc>
              <w:tc>
                <w:tcPr>
                  <w:tcW w:w="2026" w:type="dxa"/>
                </w:tcPr>
                <w:p w14:paraId="0857BB5C"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color w:val="000000"/>
                      <w:lang w:val="de-DE"/>
                    </w:rPr>
                  </w:pPr>
                </w:p>
              </w:tc>
              <w:tc>
                <w:tcPr>
                  <w:tcW w:w="2126" w:type="dxa"/>
                </w:tcPr>
                <w:p w14:paraId="28BB60A9"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color w:val="000000"/>
                      <w:lang w:val="de-DE"/>
                    </w:rPr>
                  </w:pPr>
                </w:p>
              </w:tc>
              <w:tc>
                <w:tcPr>
                  <w:tcW w:w="2971" w:type="dxa"/>
                </w:tcPr>
                <w:p w14:paraId="3777FBA0"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color w:val="000000"/>
                      <w:lang w:val="de-DE"/>
                    </w:rPr>
                  </w:pPr>
                </w:p>
                <w:p w14:paraId="10FD06DD"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color w:val="000000"/>
                      <w:lang w:val="de-DE"/>
                    </w:rPr>
                  </w:pPr>
                </w:p>
                <w:p w14:paraId="55FD08AD"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color w:val="000000"/>
                      <w:lang w:val="de-DE"/>
                    </w:rPr>
                  </w:pPr>
                </w:p>
                <w:p w14:paraId="6742BE1F"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color w:val="000000"/>
                      <w:lang w:val="de-DE"/>
                    </w:rPr>
                  </w:pPr>
                </w:p>
                <w:p w14:paraId="06848CF9"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color w:val="000000"/>
                      <w:lang w:val="de-DE"/>
                    </w:rPr>
                  </w:pPr>
                </w:p>
              </w:tc>
            </w:tr>
          </w:tbl>
          <w:p w14:paraId="556CAECE" w14:textId="77777777" w:rsidR="00AD32AC" w:rsidRPr="00363DA2"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n-US"/>
              </w:rPr>
            </w:pPr>
          </w:p>
          <w:p w14:paraId="457B0A66" w14:textId="77777777" w:rsidR="00AD32AC" w:rsidRPr="00AD32AC" w:rsidRDefault="00AD32AC" w:rsidP="00CC4AE3">
            <w:pPr>
              <w:rPr>
                <w:i/>
                <w:iCs/>
                <w:lang w:val="en-US"/>
              </w:rPr>
            </w:pPr>
            <w:r w:rsidRPr="00AD32AC">
              <w:rPr>
                <w:i/>
                <w:iCs/>
                <w:lang w:val="en-US"/>
              </w:rPr>
              <w:t>Das Einkaufsverhalten der deutschen Konsumenten</w:t>
            </w:r>
          </w:p>
          <w:p w14:paraId="1C4AC4AC" w14:textId="77777777" w:rsidR="00AD32AC" w:rsidRPr="00AD32AC" w:rsidRDefault="00AD32AC" w:rsidP="00CC4AE3">
            <w:pPr>
              <w:rPr>
                <w:lang w:val="en-US"/>
              </w:rPr>
            </w:pPr>
            <w:r w:rsidRPr="00AD32AC">
              <w:rPr>
                <w:lang w:val="en-US"/>
              </w:rPr>
              <w:t xml:space="preserve">Wie wichtig ist den Deutschen Preis und Qualität des Essens? Wo kaufen sie ein? Worauf achten sie beim Kauf ihrer Lebensmittel? Das Markt- und Meinungsforschungsinstitut Forsa hat dazu eine Umfrage durchgeführt (2014: Gesunde Ernährung). In kaum einem Land in Europa sind Discounter so beliebt wie in Deutschland. 32 % aller Deutschen kaufen ihre Lebensmittel dort. Noch mehr, 58 %, gehen in den Supermarkt.  Dabei will der deutsche Konsument Qualität auf dem Tisch: Für 22 % der Deutschen sind frische Lebensmittel wichtig, 13 % wollen beim Essen Bio-Qualität und jeder zweite möchte Lebensmittel aus der Region kaufen. Kaufen also viele Deutsche frisches Gemüse beim </w:t>
            </w:r>
          </w:p>
          <w:p w14:paraId="7B67B73F" w14:textId="77777777" w:rsidR="00AD32AC" w:rsidRPr="00AD32AC" w:rsidRDefault="00AD32AC" w:rsidP="00CC4AE3">
            <w:pPr>
              <w:rPr>
                <w:lang w:val="en-US"/>
              </w:rPr>
            </w:pPr>
            <w:r w:rsidRPr="00AD32AC">
              <w:rPr>
                <w:lang w:val="en-US"/>
              </w:rPr>
              <w:t>Bauern auf dem Markt? Oder Bio-Obst im Bioladen? Nein, der Preis scheint wichtiger zu sein. 80 % der Deutschen achten auf aktuelle Sonderangebote, 46 % auf einen niedrigen Preis. Nur 2 % kaufen ihr Essen im Bioladen und nur 4 % auf einem Markt. Vielen deutschen Konsumenten ist auch die Beratung beim Einkauf wichtig, aber die gibt es nur im Tante-Emma-Laden, wo man noch persönlich bedient wird, nicht im Discounter. Im Tante- Emma-Laden kaufen aber nur 3 % der Deutschen ein.</w:t>
            </w:r>
          </w:p>
          <w:p w14:paraId="54EDF800" w14:textId="77777777" w:rsidR="00AD32AC" w:rsidRPr="00AD32AC" w:rsidRDefault="00AD32AC" w:rsidP="00CC4AE3">
            <w:pPr>
              <w:rPr>
                <w:lang w:val="en-US"/>
              </w:rPr>
            </w:pPr>
            <w:r w:rsidRPr="00AD32AC">
              <w:rPr>
                <w:lang w:val="en-US"/>
              </w:rPr>
              <w:t xml:space="preserve">https://www.derdiedaf.com/unterrichtsmaterial/erwachsene/b1/lese- hoerverstehen/?page=3  </w:t>
            </w:r>
          </w:p>
        </w:tc>
      </w:tr>
      <w:tr w:rsidR="00AD32AC" w:rsidRPr="001A62A3" w14:paraId="0C90050E" w14:textId="77777777" w:rsidTr="00CC4AE3">
        <w:tc>
          <w:tcPr>
            <w:tcW w:w="2269" w:type="dxa"/>
          </w:tcPr>
          <w:p w14:paraId="41DA6A4A" w14:textId="77777777" w:rsidR="00AD32AC" w:rsidRPr="00AD32AC" w:rsidRDefault="00AD32AC" w:rsidP="00CC4AE3">
            <w:pPr>
              <w:rPr>
                <w:b/>
                <w:bCs/>
                <w:lang w:val="en-US"/>
              </w:rPr>
            </w:pPr>
          </w:p>
        </w:tc>
        <w:tc>
          <w:tcPr>
            <w:tcW w:w="2150" w:type="dxa"/>
          </w:tcPr>
          <w:p w14:paraId="732C7411"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6.</w:t>
            </w:r>
          </w:p>
          <w:p w14:paraId="0B6DB28E"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Продуцирует</w:t>
            </w:r>
          </w:p>
          <w:p w14:paraId="0A67A72A"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w:t>
            </w:r>
          </w:p>
          <w:p w14:paraId="4584A4DD"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иностранном</w:t>
            </w:r>
          </w:p>
          <w:p w14:paraId="0CB58B61"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w:t>
            </w:r>
          </w:p>
          <w:p w14:paraId="2BB0BA97"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письменные</w:t>
            </w:r>
          </w:p>
          <w:p w14:paraId="35F30F18"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речевые</w:t>
            </w:r>
          </w:p>
          <w:p w14:paraId="4896D633"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произведения</w:t>
            </w:r>
          </w:p>
          <w:p w14:paraId="5DA42B22"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 соответствии</w:t>
            </w:r>
          </w:p>
          <w:p w14:paraId="7E179190"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w:t>
            </w:r>
          </w:p>
          <w:p w14:paraId="693835D3"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коммуникативной задачей.</w:t>
            </w:r>
          </w:p>
        </w:tc>
        <w:tc>
          <w:tcPr>
            <w:tcW w:w="2178" w:type="dxa"/>
          </w:tcPr>
          <w:p w14:paraId="2C75CAE0"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6. Знает основы организации</w:t>
            </w:r>
          </w:p>
          <w:p w14:paraId="3DF4CA71"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письменной коммуникации;</w:t>
            </w:r>
          </w:p>
          <w:p w14:paraId="73072D6F"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типы коммуникативных</w:t>
            </w:r>
          </w:p>
          <w:p w14:paraId="7566FA1A"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задач письменного общения;</w:t>
            </w:r>
          </w:p>
          <w:p w14:paraId="0A959E2D"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функции письменных</w:t>
            </w:r>
          </w:p>
          <w:p w14:paraId="28E1D906" w14:textId="77777777" w:rsidR="00AD32AC" w:rsidRPr="00EB5499" w:rsidRDefault="00AD32AC" w:rsidP="00CC4AE3">
            <w:pPr>
              <w:rPr>
                <w:rFonts w:eastAsiaTheme="minorHAnsi"/>
                <w:color w:val="000000"/>
              </w:rPr>
            </w:pPr>
            <w:r w:rsidRPr="00EB5499">
              <w:rPr>
                <w:rFonts w:eastAsiaTheme="minorHAnsi"/>
                <w:color w:val="000000"/>
              </w:rPr>
              <w:t>коммуникативных средств;</w:t>
            </w:r>
          </w:p>
          <w:p w14:paraId="7B4F8940" w14:textId="77777777" w:rsidR="00AD32AC" w:rsidRPr="00EB5499" w:rsidRDefault="00AD32AC" w:rsidP="00CC4AE3">
            <w:pPr>
              <w:rPr>
                <w:b/>
                <w:bCs/>
              </w:rPr>
            </w:pPr>
          </w:p>
          <w:p w14:paraId="355166CB" w14:textId="77777777" w:rsidR="00AD32AC" w:rsidRPr="00EB5499" w:rsidRDefault="00AD32AC" w:rsidP="00CC4AE3">
            <w:pPr>
              <w:rPr>
                <w:b/>
                <w:bCs/>
              </w:rPr>
            </w:pPr>
          </w:p>
          <w:p w14:paraId="0EE14E0B" w14:textId="77777777" w:rsidR="00AD32AC" w:rsidRPr="00EB5499" w:rsidRDefault="00AD32AC" w:rsidP="00CC4AE3">
            <w:pPr>
              <w:rPr>
                <w:b/>
                <w:bCs/>
              </w:rPr>
            </w:pPr>
          </w:p>
          <w:p w14:paraId="747BBCBB"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4A044FBD"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Определяет</w:t>
            </w:r>
          </w:p>
          <w:p w14:paraId="2273DE9A"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коммуникативную задачу</w:t>
            </w:r>
          </w:p>
          <w:p w14:paraId="522F84B9"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письменного речевого</w:t>
            </w:r>
          </w:p>
          <w:p w14:paraId="040391B1"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произведения; создает и</w:t>
            </w:r>
          </w:p>
          <w:p w14:paraId="17F8D6AB"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оформляет отдельные виды</w:t>
            </w:r>
          </w:p>
          <w:p w14:paraId="40502DC5"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деловых писем; излагает</w:t>
            </w:r>
          </w:p>
          <w:p w14:paraId="5EF8BBA0"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собственную точку зрения в</w:t>
            </w:r>
          </w:p>
          <w:p w14:paraId="0742D9E5"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форме;</w:t>
            </w:r>
          </w:p>
          <w:p w14:paraId="2AADE7D5"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анализирует и обобщает в</w:t>
            </w:r>
          </w:p>
          <w:p w14:paraId="6CA38E59"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письменном виде</w:t>
            </w:r>
          </w:p>
          <w:p w14:paraId="5998E078"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w:t>
            </w:r>
          </w:p>
          <w:p w14:paraId="58E84A69" w14:textId="77777777" w:rsidR="00AD32AC" w:rsidRPr="00EB5499"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ориентированные тексты на</w:t>
            </w:r>
          </w:p>
          <w:p w14:paraId="627B90C8" w14:textId="77777777" w:rsidR="00AD32AC" w:rsidRPr="00EB5499" w:rsidRDefault="00AD32AC" w:rsidP="00CC4AE3">
            <w:pPr>
              <w:rPr>
                <w:b/>
                <w:bCs/>
              </w:rPr>
            </w:pPr>
            <w:r w:rsidRPr="00EB5499">
              <w:rPr>
                <w:rFonts w:eastAsiaTheme="minorHAnsi"/>
                <w:color w:val="000000"/>
              </w:rPr>
              <w:lastRenderedPageBreak/>
              <w:t>иностранном языке.</w:t>
            </w:r>
          </w:p>
        </w:tc>
        <w:tc>
          <w:tcPr>
            <w:tcW w:w="2748" w:type="dxa"/>
          </w:tcPr>
          <w:p w14:paraId="396E456A"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n-US"/>
              </w:rPr>
            </w:pPr>
            <w:r w:rsidRPr="00AD32AC">
              <w:rPr>
                <w:rFonts w:eastAsiaTheme="minorHAnsi"/>
                <w:b/>
                <w:bCs/>
                <w:color w:val="000000"/>
                <w:lang w:val="en-US"/>
              </w:rPr>
              <w:lastRenderedPageBreak/>
              <w:t>1.</w:t>
            </w:r>
            <w:r w:rsidRPr="00363DA2">
              <w:rPr>
                <w:sz w:val="28"/>
                <w:szCs w:val="28"/>
                <w:lang w:val="en-US"/>
                <w14:ligatures w14:val="standardContextual"/>
              </w:rPr>
              <w:t xml:space="preserve"> </w:t>
            </w:r>
            <w:r w:rsidRPr="00363DA2">
              <w:rPr>
                <w:rFonts w:eastAsiaTheme="minorHAnsi"/>
                <w:b/>
                <w:bCs/>
                <w:color w:val="000000"/>
                <w:lang w:val="en-US"/>
              </w:rPr>
              <w:t>Stellen Sie die richtige Reihenfolge des Dialogs her.</w:t>
            </w:r>
          </w:p>
          <w:p w14:paraId="5669B78B" w14:textId="77777777" w:rsidR="00AD32AC" w:rsidRPr="00D1232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Pr>
                <w:rFonts w:eastAsiaTheme="minorHAnsi"/>
                <w:color w:val="000000"/>
                <w:lang w:val="en-US"/>
              </w:rPr>
              <w:t>a)</w:t>
            </w:r>
            <w:r w:rsidRPr="00D1232D">
              <w:rPr>
                <w:rFonts w:eastAsiaTheme="minorHAnsi"/>
                <w:color w:val="000000"/>
                <w:lang w:val="en-US"/>
              </w:rPr>
              <w:t>Am dritten September.</w:t>
            </w:r>
          </w:p>
          <w:p w14:paraId="30B326A4" w14:textId="77777777" w:rsidR="00AD32AC" w:rsidRPr="00D1232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Pr>
                <w:rFonts w:eastAsiaTheme="minorHAnsi"/>
                <w:color w:val="000000"/>
                <w:lang w:val="en-US"/>
              </w:rPr>
              <w:t>b)</w:t>
            </w:r>
            <w:r w:rsidRPr="00D1232D">
              <w:rPr>
                <w:rFonts w:eastAsiaTheme="minorHAnsi"/>
                <w:color w:val="000000"/>
                <w:lang w:val="en-US"/>
              </w:rPr>
              <w:t>Ich warte auf Ihren Telefonanruf.</w:t>
            </w:r>
          </w:p>
          <w:p w14:paraId="63DE1E91" w14:textId="77777777" w:rsidR="00AD32AC" w:rsidRPr="00A82BB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82BBD">
              <w:rPr>
                <w:rFonts w:eastAsiaTheme="minorHAnsi"/>
                <w:color w:val="000000"/>
                <w:lang w:val="en-US"/>
              </w:rPr>
              <w:lastRenderedPageBreak/>
              <w:t>c) Haben Sie die Artikelnummer?</w:t>
            </w:r>
          </w:p>
          <w:p w14:paraId="5B479B55" w14:textId="77777777" w:rsidR="00AD32AC" w:rsidRPr="00D1232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Pr>
                <w:rFonts w:eastAsiaTheme="minorHAnsi"/>
                <w:color w:val="000000"/>
                <w:lang w:val="en-US"/>
              </w:rPr>
              <w:t>d)W</w:t>
            </w:r>
            <w:r w:rsidRPr="00D1232D">
              <w:rPr>
                <w:rFonts w:eastAsiaTheme="minorHAnsi"/>
                <w:color w:val="000000"/>
                <w:lang w:val="en-US"/>
              </w:rPr>
              <w:t>arten Sie …, ja 5832.</w:t>
            </w:r>
          </w:p>
          <w:p w14:paraId="651EF2FA"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e) Wir haben die Ware nicht bekommen. Was ist los?</w:t>
            </w:r>
          </w:p>
          <w:p w14:paraId="6F5C5E9F"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AD32AC">
              <w:rPr>
                <w:rFonts w:eastAsiaTheme="minorHAnsi"/>
                <w:color w:val="000000"/>
                <w:lang w:val="en-US"/>
              </w:rPr>
              <w:t>f) Entschuldigung, wir prüfen die Dokumente… Wann haben Sie Wein bestellt?</w:t>
            </w:r>
          </w:p>
          <w:p w14:paraId="45A6F8FD"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31AAEC3C" w14:textId="77777777" w:rsidR="00AD32AC" w:rsidRPr="00D1232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de-DE"/>
              </w:rPr>
            </w:pPr>
            <w:r w:rsidRPr="00AD32AC">
              <w:rPr>
                <w:rFonts w:eastAsiaTheme="minorHAnsi"/>
                <w:b/>
                <w:bCs/>
                <w:color w:val="000000"/>
                <w:lang w:val="en-US"/>
              </w:rPr>
              <w:t xml:space="preserve">2. </w:t>
            </w:r>
            <w:r w:rsidRPr="00D1232D">
              <w:rPr>
                <w:rFonts w:eastAsiaTheme="minorHAnsi"/>
                <w:b/>
                <w:bCs/>
                <w:color w:val="000000"/>
                <w:lang w:val="de-DE"/>
              </w:rPr>
              <w:t xml:space="preserve">Ordnen Sie die Fragen und die Antworten zu. </w:t>
            </w:r>
          </w:p>
          <w:p w14:paraId="053589F9" w14:textId="77777777" w:rsidR="00AD32AC" w:rsidRPr="00D1232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D1232D">
              <w:rPr>
                <w:rFonts w:eastAsiaTheme="minorHAnsi"/>
                <w:color w:val="000000"/>
                <w:lang w:val="de-DE"/>
              </w:rPr>
              <w:t>1 Können Sie die Fotos machen?</w:t>
            </w:r>
          </w:p>
          <w:p w14:paraId="71FAD691" w14:textId="77777777" w:rsidR="00AD32AC" w:rsidRPr="00D1232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D1232D">
              <w:rPr>
                <w:rFonts w:eastAsiaTheme="minorHAnsi"/>
                <w:color w:val="000000"/>
                <w:lang w:val="de-DE"/>
              </w:rPr>
              <w:t>2 Bis wann brauchen Sie die Fotos?</w:t>
            </w:r>
          </w:p>
          <w:p w14:paraId="3F0672F6" w14:textId="77777777" w:rsidR="00AD32AC" w:rsidRPr="00D1232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D1232D">
              <w:rPr>
                <w:rFonts w:eastAsiaTheme="minorHAnsi"/>
                <w:color w:val="000000"/>
                <w:lang w:val="de-DE"/>
              </w:rPr>
              <w:t>3 Wer hat die Umfragen gemacht?</w:t>
            </w:r>
          </w:p>
          <w:p w14:paraId="75750BA0" w14:textId="77777777" w:rsidR="00AD32AC" w:rsidRPr="00D1232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D1232D">
              <w:rPr>
                <w:rFonts w:eastAsiaTheme="minorHAnsi"/>
                <w:color w:val="000000"/>
                <w:lang w:val="de-DE"/>
              </w:rPr>
              <w:t>A  Aber natürlich. Dafür sind wir ja da.</w:t>
            </w:r>
          </w:p>
          <w:p w14:paraId="264BE52C" w14:textId="77777777" w:rsidR="00AD32AC" w:rsidRPr="00D1232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D1232D">
              <w:rPr>
                <w:rFonts w:eastAsiaTheme="minorHAnsi"/>
                <w:color w:val="000000"/>
                <w:lang w:val="de-DE"/>
              </w:rPr>
              <w:t>B Möglichst schnell, bitte.</w:t>
            </w:r>
          </w:p>
          <w:p w14:paraId="48A3A020" w14:textId="77777777" w:rsidR="00AD32AC" w:rsidRPr="00D1232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D1232D">
              <w:rPr>
                <w:rFonts w:eastAsiaTheme="minorHAnsi"/>
                <w:color w:val="000000"/>
                <w:lang w:val="de-DE"/>
              </w:rPr>
              <w:t>C Das Managermagazin hat die Kunden getestet.</w:t>
            </w:r>
          </w:p>
          <w:p w14:paraId="4842CEFB" w14:textId="77777777" w:rsidR="00AD32AC" w:rsidRPr="00D1232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D1232D">
              <w:rPr>
                <w:rFonts w:eastAsiaTheme="minorHAnsi"/>
                <w:color w:val="000000"/>
                <w:lang w:val="de-DE"/>
              </w:rPr>
              <w:t>D Ich bestelle das Produkt.</w:t>
            </w:r>
          </w:p>
          <w:p w14:paraId="460B477A" w14:textId="77777777" w:rsidR="00AD32AC" w:rsidRPr="00D1232D"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D1232D">
              <w:rPr>
                <w:rFonts w:eastAsiaTheme="minorHAnsi"/>
                <w:color w:val="000000"/>
                <w:lang w:val="de-DE"/>
              </w:rPr>
              <w:t>E Wir kaufen nicht.</w:t>
            </w:r>
          </w:p>
          <w:p w14:paraId="39C1FA6C"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p>
          <w:p w14:paraId="61B0D8AD"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i/>
                <w:color w:val="000000"/>
                <w:lang w:val="de-DE"/>
              </w:rPr>
            </w:pPr>
            <w:r w:rsidRPr="00AD32AC">
              <w:rPr>
                <w:rFonts w:eastAsiaTheme="minorHAnsi"/>
                <w:b/>
                <w:bCs/>
                <w:color w:val="000000"/>
                <w:lang w:val="de-DE"/>
              </w:rPr>
              <w:t>3.1</w:t>
            </w:r>
            <w:r w:rsidRPr="00AD32AC">
              <w:rPr>
                <w:rFonts w:eastAsiaTheme="minorHAnsi"/>
                <w:color w:val="000000"/>
                <w:lang w:val="de-DE"/>
              </w:rPr>
              <w:t xml:space="preserve"> </w:t>
            </w:r>
            <w:r w:rsidRPr="004855D0">
              <w:rPr>
                <w:rFonts w:eastAsiaTheme="minorHAnsi"/>
                <w:b/>
                <w:bCs/>
                <w:iCs/>
                <w:color w:val="000000"/>
                <w:lang w:val="de-DE"/>
              </w:rPr>
              <w:t>Zu welchem Typ gehӧrt das Schreiben? Numerieren Sie die Sӓtze in der richtigen Reihenfolge.</w:t>
            </w:r>
          </w:p>
          <w:p w14:paraId="58753DB6"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4855D0">
              <w:rPr>
                <w:rFonts w:eastAsiaTheme="minorHAnsi"/>
                <w:color w:val="000000"/>
                <w:lang w:val="de-DE"/>
              </w:rPr>
              <w:t>a) Wir warten auf Ihre Anrufe bzw. Mails mit Namen, falls Sie jemanden mitbringen      wollen (Kollegen, Freunde, Schüler usw.). Sie können sich auch telefonisch anmelden.</w:t>
            </w:r>
          </w:p>
          <w:p w14:paraId="24CD594B"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p>
          <w:p w14:paraId="74E7547B"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4855D0">
              <w:rPr>
                <w:rFonts w:eastAsiaTheme="minorHAnsi"/>
                <w:color w:val="000000"/>
                <w:lang w:val="de-DE"/>
              </w:rPr>
              <w:t xml:space="preserve">  b) ) und Marianne Gruber (Schriftstellerin, Ehrenpräsidentin der Österreichischen Gesellschaft für Literatur) zum Thema "Österreich gestern und heute" am 17. </w:t>
            </w:r>
          </w:p>
          <w:p w14:paraId="69A0E266"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4855D0">
              <w:rPr>
                <w:rFonts w:eastAsiaTheme="minorHAnsi"/>
                <w:color w:val="000000"/>
                <w:lang w:val="de-DE"/>
              </w:rPr>
              <w:t xml:space="preserve">März (Freitag)  um 15 Uhr in der Österreich-Bibliothek endlich stattfindet. </w:t>
            </w:r>
          </w:p>
          <w:p w14:paraId="5C1A5CA9"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p>
          <w:p w14:paraId="7A61B807"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4855D0">
              <w:rPr>
                <w:rFonts w:eastAsiaTheme="minorHAnsi"/>
                <w:color w:val="000000"/>
                <w:lang w:val="de-DE"/>
              </w:rPr>
              <w:t xml:space="preserve">  c) Wir freuen uns auf Ihr Kommen! </w:t>
            </w:r>
          </w:p>
          <w:p w14:paraId="11DDCF52"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p>
          <w:p w14:paraId="05672A20"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4855D0">
              <w:rPr>
                <w:rFonts w:eastAsiaTheme="minorHAnsi"/>
                <w:color w:val="000000"/>
                <w:lang w:val="de-DE"/>
              </w:rPr>
              <w:t xml:space="preserve">  d) Liebe Kolleginnen und Kollegen!</w:t>
            </w:r>
          </w:p>
          <w:p w14:paraId="61C7BCFA"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4855D0">
              <w:rPr>
                <w:rFonts w:eastAsiaTheme="minorHAnsi"/>
                <w:color w:val="000000"/>
                <w:lang w:val="de-DE"/>
              </w:rPr>
              <w:t xml:space="preserve">        Liebe Freunde!</w:t>
            </w:r>
          </w:p>
          <w:p w14:paraId="46A9BB3B"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4855D0">
              <w:rPr>
                <w:rFonts w:eastAsiaTheme="minorHAnsi"/>
                <w:color w:val="000000"/>
                <w:lang w:val="de-DE"/>
              </w:rPr>
              <w:t xml:space="preserve">  e) Nun ist es so weit. Wir freuen uns sehr, dass die von uns schon lange gewünschte und geplante Autorenlesung und Diskussionsrunde mit Herrn Dr. Erhard Busek (Vizebürgermeister in Wien, Wissenschaftsminister, Unterrichtsminister und Vizekanzler)</w:t>
            </w:r>
          </w:p>
          <w:p w14:paraId="78809C4C"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4855D0">
              <w:rPr>
                <w:rFonts w:eastAsiaTheme="minorHAnsi"/>
                <w:color w:val="000000"/>
                <w:lang w:val="de-DE"/>
              </w:rPr>
              <w:t xml:space="preserve"> f) Mit freundlichen Grüßen,</w:t>
            </w:r>
          </w:p>
          <w:p w14:paraId="78F915F4"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r w:rsidRPr="004855D0">
              <w:rPr>
                <w:rFonts w:eastAsiaTheme="minorHAnsi"/>
                <w:color w:val="000000"/>
                <w:lang w:val="de-DE"/>
              </w:rPr>
              <w:t xml:space="preserve">        Ihr ÖBi-Team</w:t>
            </w:r>
          </w:p>
          <w:p w14:paraId="06CC25B5"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de-DE"/>
              </w:rPr>
            </w:pPr>
          </w:p>
          <w:p w14:paraId="60CF522A" w14:textId="77777777" w:rsidR="00AD32AC" w:rsidRPr="004855D0"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de-DE"/>
              </w:rPr>
            </w:pPr>
            <w:bookmarkStart w:id="13" w:name="_Hlk179548397"/>
            <w:r w:rsidRPr="004855D0">
              <w:rPr>
                <w:rFonts w:eastAsiaTheme="minorHAnsi"/>
                <w:b/>
                <w:bCs/>
                <w:color w:val="000000"/>
                <w:lang w:val="de-DE"/>
              </w:rPr>
              <w:t>3.2 Verfassen Sie die Antwort auf obigen Brief.</w:t>
            </w:r>
            <w:bookmarkEnd w:id="13"/>
          </w:p>
        </w:tc>
      </w:tr>
    </w:tbl>
    <w:p w14:paraId="0C1E9DDD" w14:textId="77777777" w:rsidR="00AD32AC" w:rsidRPr="004855D0" w:rsidRDefault="00AD32AC" w:rsidP="00AD32AC">
      <w:pPr>
        <w:rPr>
          <w:lang w:val="en-US"/>
        </w:rPr>
      </w:pPr>
    </w:p>
    <w:p w14:paraId="261ADFBA" w14:textId="77777777" w:rsidR="00AD32AC" w:rsidRDefault="00AD32AC" w:rsidP="00AD32AC">
      <w:pPr>
        <w:tabs>
          <w:tab w:val="left" w:pos="540"/>
        </w:tabs>
        <w:ind w:firstLine="709"/>
        <w:contextualSpacing/>
        <w:jc w:val="center"/>
        <w:rPr>
          <w:b/>
          <w:bCs/>
          <w:i/>
          <w:iCs/>
          <w:sz w:val="28"/>
          <w:szCs w:val="28"/>
          <w:u w:val="single"/>
        </w:rPr>
      </w:pPr>
      <w:r>
        <w:rPr>
          <w:b/>
          <w:bCs/>
          <w:i/>
          <w:iCs/>
          <w:sz w:val="28"/>
          <w:szCs w:val="28"/>
          <w:u w:val="single"/>
        </w:rPr>
        <w:t>Французский язык</w:t>
      </w:r>
    </w:p>
    <w:p w14:paraId="70059B83" w14:textId="491A74CE" w:rsidR="00AD32AC" w:rsidRDefault="00AD32AC" w:rsidP="00AD32AC">
      <w:pPr>
        <w:jc w:val="right"/>
        <w:rPr>
          <w:bCs/>
          <w:sz w:val="28"/>
          <w:szCs w:val="28"/>
        </w:rPr>
      </w:pPr>
      <w:r>
        <w:rPr>
          <w:bCs/>
          <w:sz w:val="28"/>
          <w:szCs w:val="28"/>
        </w:rPr>
        <w:t>Таблица 5.3.</w:t>
      </w:r>
    </w:p>
    <w:tbl>
      <w:tblPr>
        <w:tblStyle w:val="ac"/>
        <w:tblW w:w="0" w:type="auto"/>
        <w:tblLayout w:type="fixed"/>
        <w:tblLook w:val="04A0" w:firstRow="1" w:lastRow="0" w:firstColumn="1" w:lastColumn="0" w:noHBand="0" w:noVBand="1"/>
      </w:tblPr>
      <w:tblGrid>
        <w:gridCol w:w="1690"/>
        <w:gridCol w:w="1475"/>
        <w:gridCol w:w="2141"/>
        <w:gridCol w:w="4265"/>
      </w:tblGrid>
      <w:tr w:rsidR="00AD32AC" w14:paraId="5D56127C" w14:textId="77777777" w:rsidTr="00CC4AE3">
        <w:tc>
          <w:tcPr>
            <w:tcW w:w="1690" w:type="dxa"/>
          </w:tcPr>
          <w:p w14:paraId="222BF298" w14:textId="77777777" w:rsidR="00AD32AC" w:rsidRDefault="00AD32AC" w:rsidP="00CC4AE3">
            <w:pPr>
              <w:rPr>
                <w:b/>
                <w:bCs/>
              </w:rPr>
            </w:pPr>
            <w:r>
              <w:rPr>
                <w:b/>
                <w:bCs/>
              </w:rPr>
              <w:t>Наименование компетенции</w:t>
            </w:r>
          </w:p>
        </w:tc>
        <w:tc>
          <w:tcPr>
            <w:tcW w:w="1475" w:type="dxa"/>
          </w:tcPr>
          <w:p w14:paraId="0B066A65" w14:textId="77777777" w:rsidR="00AD32AC" w:rsidRDefault="00AD32AC" w:rsidP="00CC4AE3">
            <w:pPr>
              <w:rPr>
                <w:b/>
                <w:bCs/>
              </w:rPr>
            </w:pPr>
            <w:r>
              <w:rPr>
                <w:b/>
                <w:bCs/>
              </w:rPr>
              <w:t xml:space="preserve">Наименование индикаторов достижения компетенции  </w:t>
            </w:r>
          </w:p>
        </w:tc>
        <w:tc>
          <w:tcPr>
            <w:tcW w:w="2141" w:type="dxa"/>
          </w:tcPr>
          <w:p w14:paraId="102C4883" w14:textId="77777777" w:rsidR="00AD32AC" w:rsidRDefault="00AD32AC" w:rsidP="00CC4AE3">
            <w:pPr>
              <w:rPr>
                <w:b/>
                <w:bCs/>
              </w:rPr>
            </w:pPr>
            <w:r>
              <w:rPr>
                <w:b/>
              </w:rPr>
              <w:t>Результаты обучения</w:t>
            </w:r>
            <w:r>
              <w:rPr>
                <w:b/>
                <w:spacing w:val="1"/>
              </w:rPr>
              <w:t xml:space="preserve"> </w:t>
            </w:r>
            <w:r>
              <w:rPr>
                <w:b/>
              </w:rPr>
              <w:t>(умения и знания),</w:t>
            </w:r>
            <w:r>
              <w:rPr>
                <w:b/>
                <w:spacing w:val="1"/>
              </w:rPr>
              <w:t xml:space="preserve"> </w:t>
            </w:r>
            <w:r>
              <w:rPr>
                <w:b/>
              </w:rPr>
              <w:t>соотнесенные с</w:t>
            </w:r>
            <w:r>
              <w:rPr>
                <w:b/>
                <w:spacing w:val="1"/>
              </w:rPr>
              <w:t xml:space="preserve"> </w:t>
            </w:r>
            <w:r>
              <w:rPr>
                <w:b/>
              </w:rPr>
              <w:t>индикаторами</w:t>
            </w:r>
            <w:r>
              <w:rPr>
                <w:b/>
                <w:spacing w:val="1"/>
              </w:rPr>
              <w:t xml:space="preserve"> </w:t>
            </w:r>
            <w:r>
              <w:rPr>
                <w:b/>
              </w:rPr>
              <w:t>достижения</w:t>
            </w:r>
            <w:r>
              <w:rPr>
                <w:b/>
                <w:spacing w:val="-7"/>
              </w:rPr>
              <w:t xml:space="preserve"> </w:t>
            </w:r>
            <w:r>
              <w:rPr>
                <w:b/>
              </w:rPr>
              <w:t>компетенции</w:t>
            </w:r>
          </w:p>
        </w:tc>
        <w:tc>
          <w:tcPr>
            <w:tcW w:w="4265" w:type="dxa"/>
          </w:tcPr>
          <w:p w14:paraId="0DE67653" w14:textId="77777777" w:rsidR="00AD32AC" w:rsidRDefault="00AD32AC" w:rsidP="00CC4AE3">
            <w:pPr>
              <w:rPr>
                <w:b/>
                <w:bCs/>
              </w:rPr>
            </w:pPr>
            <w:r>
              <w:rPr>
                <w:b/>
              </w:rPr>
              <w:t>Типовые</w:t>
            </w:r>
            <w:r>
              <w:rPr>
                <w:b/>
                <w:spacing w:val="-4"/>
              </w:rPr>
              <w:t xml:space="preserve"> </w:t>
            </w:r>
            <w:r>
              <w:rPr>
                <w:b/>
              </w:rPr>
              <w:t>контрольные</w:t>
            </w:r>
            <w:r>
              <w:rPr>
                <w:b/>
                <w:spacing w:val="-2"/>
              </w:rPr>
              <w:t xml:space="preserve"> </w:t>
            </w:r>
            <w:r>
              <w:rPr>
                <w:b/>
              </w:rPr>
              <w:t>задания</w:t>
            </w:r>
          </w:p>
        </w:tc>
      </w:tr>
      <w:tr w:rsidR="00AD32AC" w14:paraId="0E9EAD12" w14:textId="77777777" w:rsidTr="00CC4AE3">
        <w:tc>
          <w:tcPr>
            <w:tcW w:w="1690" w:type="dxa"/>
          </w:tcPr>
          <w:p w14:paraId="4A101210" w14:textId="77777777" w:rsidR="00AD32AC" w:rsidRDefault="00AD32AC" w:rsidP="00CC4AE3">
            <w:pPr>
              <w:rPr>
                <w:b/>
                <w:bCs/>
              </w:rPr>
            </w:pPr>
            <w:r>
              <w:rPr>
                <w:b/>
                <w:bCs/>
              </w:rPr>
              <w:t xml:space="preserve">УК-4  </w:t>
            </w:r>
          </w:p>
          <w:p w14:paraId="6591C2AE" w14:textId="77777777" w:rsidR="00AD32AC" w:rsidRDefault="00AD32AC" w:rsidP="00CC4AE3">
            <w:pPr>
              <w:rPr>
                <w:b/>
                <w:bCs/>
              </w:rPr>
            </w:pPr>
            <w: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 </w:t>
            </w:r>
            <w:r>
              <w:rPr>
                <w:b/>
                <w:bCs/>
              </w:rPr>
              <w:t xml:space="preserve"> </w:t>
            </w:r>
          </w:p>
        </w:tc>
        <w:tc>
          <w:tcPr>
            <w:tcW w:w="1475" w:type="dxa"/>
          </w:tcPr>
          <w:p w14:paraId="23E6895F" w14:textId="77777777" w:rsidR="00AD32AC" w:rsidRDefault="00AD32AC" w:rsidP="00CC4AE3">
            <w: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2141" w:type="dxa"/>
          </w:tcPr>
          <w:p w14:paraId="5E30B429" w14:textId="77777777" w:rsidR="00AD32AC" w:rsidRDefault="00AD32AC" w:rsidP="00CC4AE3">
            <w:r>
              <w:t xml:space="preserve">1. Знает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 ориентированного иностранного языка; содержание основных иноязычных </w:t>
            </w:r>
            <w:r>
              <w:lastRenderedPageBreak/>
              <w:t xml:space="preserve">профессиональных понятий. </w:t>
            </w:r>
          </w:p>
          <w:p w14:paraId="0D7C8102" w14:textId="77777777" w:rsidR="00AD32AC" w:rsidRDefault="00AD32AC" w:rsidP="00CC4AE3"/>
          <w:p w14:paraId="7C6DE3B8" w14:textId="77777777" w:rsidR="00AD32AC" w:rsidRDefault="00AD32AC" w:rsidP="00CC4AE3"/>
          <w:p w14:paraId="1EC5FA50" w14:textId="77777777" w:rsidR="00AD32AC" w:rsidRDefault="00AD32AC" w:rsidP="00CC4AE3"/>
          <w:p w14:paraId="2C209B44" w14:textId="77777777" w:rsidR="00AD32AC" w:rsidRDefault="00AD32AC" w:rsidP="00CC4AE3"/>
          <w:p w14:paraId="79F14F20" w14:textId="77777777" w:rsidR="00AD32AC" w:rsidRDefault="00AD32AC" w:rsidP="00CC4AE3"/>
          <w:p w14:paraId="39756D25" w14:textId="77777777" w:rsidR="00AD32AC" w:rsidRDefault="00AD32AC" w:rsidP="00CC4AE3"/>
          <w:p w14:paraId="68E8FB48" w14:textId="77777777" w:rsidR="00AD32AC" w:rsidRDefault="00AD32AC" w:rsidP="00CC4AE3"/>
          <w:p w14:paraId="4CFCE700" w14:textId="77777777" w:rsidR="00AD32AC" w:rsidRDefault="00AD32AC" w:rsidP="00CC4AE3"/>
          <w:p w14:paraId="1D36CFC8" w14:textId="77777777" w:rsidR="00AD32AC" w:rsidRDefault="00AD32AC" w:rsidP="00CC4AE3"/>
          <w:p w14:paraId="5ACDEAE5" w14:textId="77777777" w:rsidR="00AD32AC" w:rsidRDefault="00AD32AC" w:rsidP="00CC4AE3"/>
          <w:p w14:paraId="28B938B9" w14:textId="77777777" w:rsidR="00AD32AC" w:rsidRDefault="00AD32AC" w:rsidP="00CC4AE3"/>
          <w:p w14:paraId="64C1C967" w14:textId="77777777" w:rsidR="00AD32AC" w:rsidRDefault="00AD32AC" w:rsidP="00CC4AE3"/>
          <w:p w14:paraId="79585718" w14:textId="77777777" w:rsidR="00AD32AC" w:rsidRDefault="00AD32AC" w:rsidP="00CC4AE3"/>
          <w:p w14:paraId="4D123C63" w14:textId="77777777" w:rsidR="00AD32AC" w:rsidRDefault="00AD32AC" w:rsidP="00CC4AE3">
            <w:r>
              <w:t xml:space="preserve">Уметь: Распознает и  дифференцирует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 ориентированные темы;  </w:t>
            </w:r>
          </w:p>
        </w:tc>
        <w:tc>
          <w:tcPr>
            <w:tcW w:w="4265" w:type="dxa"/>
          </w:tcPr>
          <w:p w14:paraId="4FA387CB" w14:textId="77777777" w:rsidR="00AD32AC" w:rsidRDefault="00AD32AC" w:rsidP="00CC4AE3">
            <w:pPr>
              <w:jc w:val="both"/>
              <w:rPr>
                <w:b/>
                <w:szCs w:val="28"/>
                <w:lang w:val="fr-CA"/>
              </w:rPr>
            </w:pPr>
            <w:r>
              <w:rPr>
                <w:b/>
                <w:szCs w:val="28"/>
              </w:rPr>
              <w:lastRenderedPageBreak/>
              <w:t>Задание</w:t>
            </w:r>
            <w:r>
              <w:rPr>
                <w:b/>
                <w:szCs w:val="28"/>
                <w:lang w:val="fr-CA"/>
              </w:rPr>
              <w:t xml:space="preserve"> </w:t>
            </w:r>
            <w:r>
              <w:rPr>
                <w:b/>
                <w:szCs w:val="28"/>
                <w:lang w:val="fr-FR"/>
              </w:rPr>
              <w:t>1</w:t>
            </w:r>
          </w:p>
          <w:p w14:paraId="4F9D4AD1" w14:textId="77777777" w:rsidR="00AD32AC" w:rsidRDefault="00AD32AC" w:rsidP="00CC4AE3">
            <w:pPr>
              <w:jc w:val="both"/>
              <w:rPr>
                <w:lang w:val="fr-FR"/>
              </w:rPr>
            </w:pPr>
            <w:r>
              <w:rPr>
                <w:lang w:val="fr-FR"/>
              </w:rPr>
              <w:t>Associez ces mots et expressions à leur définition</w:t>
            </w:r>
          </w:p>
          <w:p w14:paraId="604C061F" w14:textId="77777777" w:rsidR="00AD32AC" w:rsidRDefault="00AD32AC" w:rsidP="00CC4AE3">
            <w:pPr>
              <w:jc w:val="both"/>
              <w:rPr>
                <w:lang w:val="fr-FR"/>
              </w:rPr>
            </w:pPr>
            <w:r>
              <w:rPr>
                <w:lang w:val="fr-FR"/>
              </w:rPr>
              <w:t xml:space="preserve">1. Hiérarchie </w:t>
            </w:r>
          </w:p>
          <w:p w14:paraId="5F93B711" w14:textId="77777777" w:rsidR="00AD32AC" w:rsidRDefault="00AD32AC" w:rsidP="00CC4AE3">
            <w:pPr>
              <w:jc w:val="both"/>
              <w:rPr>
                <w:lang w:val="fr-FR"/>
              </w:rPr>
            </w:pPr>
            <w:r>
              <w:rPr>
                <w:lang w:val="fr-FR"/>
              </w:rPr>
              <w:t>2. Encadrement</w:t>
            </w:r>
          </w:p>
          <w:p w14:paraId="40E2DEEB" w14:textId="77777777" w:rsidR="00AD32AC" w:rsidRDefault="00AD32AC" w:rsidP="00CC4AE3">
            <w:pPr>
              <w:jc w:val="both"/>
              <w:rPr>
                <w:lang w:val="fr-FR"/>
              </w:rPr>
            </w:pPr>
            <w:r>
              <w:rPr>
                <w:lang w:val="fr-FR"/>
              </w:rPr>
              <w:t>3. Pyramide</w:t>
            </w:r>
          </w:p>
          <w:p w14:paraId="5A8EABBF" w14:textId="77777777" w:rsidR="00AD32AC" w:rsidRDefault="00AD32AC" w:rsidP="00CC4AE3">
            <w:pPr>
              <w:jc w:val="both"/>
              <w:rPr>
                <w:lang w:val="fr-FR"/>
              </w:rPr>
            </w:pPr>
            <w:r>
              <w:rPr>
                <w:lang w:val="fr-FR"/>
              </w:rPr>
              <w:t xml:space="preserve">4. Centralisation </w:t>
            </w:r>
          </w:p>
          <w:p w14:paraId="2E5F9814" w14:textId="77777777" w:rsidR="00AD32AC" w:rsidRDefault="00AD32AC" w:rsidP="00CC4AE3">
            <w:pPr>
              <w:jc w:val="both"/>
              <w:rPr>
                <w:lang w:val="fr-FR"/>
              </w:rPr>
            </w:pPr>
            <w:r>
              <w:rPr>
                <w:lang w:val="fr-FR"/>
              </w:rPr>
              <w:t>5. Parrainer</w:t>
            </w:r>
          </w:p>
          <w:p w14:paraId="2459FB01" w14:textId="77777777" w:rsidR="00AD32AC" w:rsidRDefault="00AD32AC" w:rsidP="00CC4AE3">
            <w:pPr>
              <w:jc w:val="both"/>
              <w:rPr>
                <w:lang w:val="fr-FR"/>
              </w:rPr>
            </w:pPr>
            <w:r>
              <w:rPr>
                <w:lang w:val="fr-FR"/>
              </w:rPr>
              <w:t>6. Individualisme</w:t>
            </w:r>
          </w:p>
          <w:p w14:paraId="2AFF10A2" w14:textId="77777777" w:rsidR="00AD32AC" w:rsidRDefault="00AD32AC" w:rsidP="00CC4AE3">
            <w:pPr>
              <w:jc w:val="both"/>
              <w:rPr>
                <w:lang w:val="fr-FR"/>
              </w:rPr>
            </w:pPr>
            <w:r>
              <w:rPr>
                <w:lang w:val="fr-FR"/>
              </w:rPr>
              <w:t>7. Un subordonné</w:t>
            </w:r>
          </w:p>
          <w:p w14:paraId="162DE455" w14:textId="77777777" w:rsidR="00AD32AC" w:rsidRDefault="00AD32AC" w:rsidP="00CC4AE3">
            <w:pPr>
              <w:jc w:val="both"/>
              <w:rPr>
                <w:lang w:val="fr-FR"/>
              </w:rPr>
            </w:pPr>
            <w:r>
              <w:rPr>
                <w:lang w:val="fr-FR"/>
              </w:rPr>
              <w:t>8. Mettre sur un pied d’égalité</w:t>
            </w:r>
          </w:p>
          <w:p w14:paraId="799D3D4F" w14:textId="77777777" w:rsidR="00AD32AC" w:rsidRDefault="00AD32AC" w:rsidP="00CC4AE3">
            <w:pPr>
              <w:jc w:val="both"/>
              <w:rPr>
                <w:lang w:val="fr-FR"/>
              </w:rPr>
            </w:pPr>
            <w:r>
              <w:rPr>
                <w:lang w:val="fr-FR"/>
              </w:rPr>
              <w:t>9. Tisser des liens</w:t>
            </w:r>
          </w:p>
          <w:p w14:paraId="2045F4E4" w14:textId="77777777" w:rsidR="00AD32AC" w:rsidRDefault="00AD32AC" w:rsidP="00CC4AE3">
            <w:pPr>
              <w:jc w:val="both"/>
              <w:rPr>
                <w:lang w:val="fr-FR"/>
              </w:rPr>
            </w:pPr>
            <w:r>
              <w:rPr>
                <w:lang w:val="fr-FR"/>
              </w:rPr>
              <w:t xml:space="preserve">10. Un atout </w:t>
            </w:r>
          </w:p>
          <w:p w14:paraId="36D0859A" w14:textId="77777777" w:rsidR="00AD32AC" w:rsidRDefault="00AD32AC" w:rsidP="00CC4AE3">
            <w:pPr>
              <w:jc w:val="both"/>
              <w:rPr>
                <w:lang w:val="fr-FR"/>
              </w:rPr>
            </w:pPr>
            <w:r>
              <w:rPr>
                <w:lang w:val="fr-FR"/>
              </w:rPr>
              <w:t xml:space="preserve">11. Loyauté </w:t>
            </w:r>
          </w:p>
          <w:p w14:paraId="78A23650" w14:textId="77777777" w:rsidR="00AD32AC" w:rsidRDefault="00AD32AC" w:rsidP="00CC4AE3">
            <w:pPr>
              <w:jc w:val="both"/>
              <w:rPr>
                <w:lang w:val="fr-FR"/>
              </w:rPr>
            </w:pPr>
            <w:r>
              <w:rPr>
                <w:lang w:val="fr-FR"/>
              </w:rPr>
              <w:t>12. Salutaire</w:t>
            </w:r>
          </w:p>
          <w:p w14:paraId="020AA54F" w14:textId="77777777" w:rsidR="00AD32AC" w:rsidRDefault="00AD32AC" w:rsidP="00CC4AE3">
            <w:pPr>
              <w:jc w:val="both"/>
              <w:rPr>
                <w:lang w:val="fr-FR"/>
              </w:rPr>
            </w:pPr>
            <w:r>
              <w:rPr>
                <w:lang w:val="fr-FR"/>
              </w:rPr>
              <w:t>13. Un impact</w:t>
            </w:r>
          </w:p>
          <w:p w14:paraId="6D74801E" w14:textId="77777777" w:rsidR="00AD32AC" w:rsidRDefault="00AD32AC" w:rsidP="00CC4AE3">
            <w:pPr>
              <w:jc w:val="both"/>
              <w:rPr>
                <w:lang w:val="fr-FR"/>
              </w:rPr>
            </w:pPr>
            <w:r>
              <w:rPr>
                <w:lang w:val="fr-FR"/>
              </w:rPr>
              <w:t>14. Mutuel</w:t>
            </w:r>
          </w:p>
          <w:p w14:paraId="2963F67D" w14:textId="77777777" w:rsidR="00AD32AC" w:rsidRDefault="00AD32AC" w:rsidP="00CC4AE3">
            <w:pPr>
              <w:jc w:val="both"/>
              <w:rPr>
                <w:lang w:val="fr-FR"/>
              </w:rPr>
            </w:pPr>
          </w:p>
          <w:p w14:paraId="7AF3E010" w14:textId="77777777" w:rsidR="00AD32AC" w:rsidRDefault="00AD32AC" w:rsidP="00CC4AE3">
            <w:pPr>
              <w:jc w:val="both"/>
              <w:rPr>
                <w:lang w:val="fr-FR"/>
              </w:rPr>
            </w:pPr>
            <w:r>
              <w:rPr>
                <w:lang w:val="fr-FR"/>
              </w:rPr>
              <w:t>a. Constituer des relations de manière étroite.</w:t>
            </w:r>
          </w:p>
          <w:p w14:paraId="78E7D107" w14:textId="77777777" w:rsidR="00AD32AC" w:rsidRDefault="00AD32AC" w:rsidP="00CC4AE3">
            <w:pPr>
              <w:jc w:val="both"/>
              <w:rPr>
                <w:lang w:val="fr-FR"/>
              </w:rPr>
            </w:pPr>
            <w:r>
              <w:rPr>
                <w:lang w:val="fr-FR"/>
              </w:rPr>
              <w:t>b. Un moyen de réussir.</w:t>
            </w:r>
          </w:p>
          <w:p w14:paraId="704AE643" w14:textId="77777777" w:rsidR="00AD32AC" w:rsidRDefault="00AD32AC" w:rsidP="00CC4AE3">
            <w:pPr>
              <w:jc w:val="both"/>
              <w:rPr>
                <w:lang w:val="fr-FR"/>
              </w:rPr>
            </w:pPr>
            <w:r>
              <w:rPr>
                <w:lang w:val="fr-FR"/>
              </w:rPr>
              <w:t xml:space="preserve">c. Organisation sociale divisée en échelons selon le rang et la </w:t>
            </w:r>
          </w:p>
          <w:p w14:paraId="047087C3" w14:textId="77777777" w:rsidR="00AD32AC" w:rsidRDefault="00AD32AC" w:rsidP="00CC4AE3">
            <w:pPr>
              <w:jc w:val="both"/>
              <w:rPr>
                <w:lang w:val="fr-FR"/>
              </w:rPr>
            </w:pPr>
            <w:r>
              <w:rPr>
                <w:lang w:val="fr-FR"/>
              </w:rPr>
              <w:t>fonction avec des degrés de pouvoir.</w:t>
            </w:r>
          </w:p>
          <w:p w14:paraId="6C14FB36" w14:textId="77777777" w:rsidR="00AD32AC" w:rsidRDefault="00AD32AC" w:rsidP="00CC4AE3">
            <w:pPr>
              <w:jc w:val="both"/>
              <w:rPr>
                <w:lang w:val="fr-FR"/>
              </w:rPr>
            </w:pPr>
            <w:r>
              <w:rPr>
                <w:lang w:val="fr-FR"/>
              </w:rPr>
              <w:t>d. Qui a une action favorable.</w:t>
            </w:r>
          </w:p>
          <w:p w14:paraId="7BF6295F" w14:textId="77777777" w:rsidR="00AD32AC" w:rsidRDefault="00AD32AC" w:rsidP="00CC4AE3">
            <w:pPr>
              <w:jc w:val="both"/>
              <w:rPr>
                <w:lang w:val="fr-FR"/>
              </w:rPr>
            </w:pPr>
            <w:r>
              <w:rPr>
                <w:lang w:val="fr-FR"/>
              </w:rPr>
              <w:t>e. Fidélité à ses engagements, à obéir aux règles de l’honneur.</w:t>
            </w:r>
          </w:p>
          <w:p w14:paraId="2D9E0AF0" w14:textId="77777777" w:rsidR="00AD32AC" w:rsidRDefault="00AD32AC" w:rsidP="00CC4AE3">
            <w:pPr>
              <w:jc w:val="both"/>
              <w:rPr>
                <w:lang w:val="fr-FR"/>
              </w:rPr>
            </w:pPr>
            <w:r>
              <w:rPr>
                <w:lang w:val="fr-FR"/>
              </w:rPr>
              <w:t xml:space="preserve">f. Ensemble des personnes qui dirigent et organisent le travail des </w:t>
            </w:r>
          </w:p>
          <w:p w14:paraId="2316628B" w14:textId="77777777" w:rsidR="00AD32AC" w:rsidRDefault="00AD32AC" w:rsidP="00CC4AE3">
            <w:pPr>
              <w:jc w:val="both"/>
              <w:rPr>
                <w:lang w:val="fr-FR"/>
              </w:rPr>
            </w:pPr>
            <w:r>
              <w:rPr>
                <w:lang w:val="fr-FR"/>
              </w:rPr>
              <w:t>employés d’une entreprise.</w:t>
            </w:r>
          </w:p>
          <w:p w14:paraId="2CCF41AB" w14:textId="77777777" w:rsidR="00AD32AC" w:rsidRDefault="00AD32AC" w:rsidP="00CC4AE3">
            <w:pPr>
              <w:jc w:val="both"/>
              <w:rPr>
                <w:lang w:val="fr-FR"/>
              </w:rPr>
            </w:pPr>
            <w:r>
              <w:rPr>
                <w:lang w:val="fr-FR"/>
              </w:rPr>
              <w:t>g. Personne qui est soumise à l’autorité d’un supérieur hiérarchique.</w:t>
            </w:r>
          </w:p>
          <w:p w14:paraId="2617086D" w14:textId="77777777" w:rsidR="00AD32AC" w:rsidRDefault="00AD32AC" w:rsidP="00CC4AE3">
            <w:pPr>
              <w:jc w:val="both"/>
              <w:rPr>
                <w:lang w:val="fr-FR"/>
              </w:rPr>
            </w:pPr>
            <w:r>
              <w:rPr>
                <w:lang w:val="fr-FR"/>
              </w:rPr>
              <w:t xml:space="preserve">h. Fait de réunir tous les moyens d’action et de contrôle en un centre </w:t>
            </w:r>
          </w:p>
          <w:p w14:paraId="5CAB0620" w14:textId="77777777" w:rsidR="00AD32AC" w:rsidRDefault="00AD32AC" w:rsidP="00CC4AE3">
            <w:pPr>
              <w:jc w:val="both"/>
              <w:rPr>
                <w:lang w:val="fr-FR"/>
              </w:rPr>
            </w:pPr>
            <w:r>
              <w:rPr>
                <w:lang w:val="fr-FR"/>
              </w:rPr>
              <w:t>unique.</w:t>
            </w:r>
          </w:p>
          <w:p w14:paraId="2816F33C" w14:textId="77777777" w:rsidR="00AD32AC" w:rsidRDefault="00AD32AC" w:rsidP="00CC4AE3">
            <w:pPr>
              <w:jc w:val="both"/>
              <w:rPr>
                <w:lang w:val="fr-FR"/>
              </w:rPr>
            </w:pPr>
            <w:r>
              <w:rPr>
                <w:lang w:val="fr-FR"/>
              </w:rPr>
              <w:lastRenderedPageBreak/>
              <w:t>i. Qui implique un échange d’actes, de sentiments ; réciproque.</w:t>
            </w:r>
          </w:p>
          <w:p w14:paraId="137E1712" w14:textId="77777777" w:rsidR="00AD32AC" w:rsidRDefault="00AD32AC" w:rsidP="00CC4AE3">
            <w:pPr>
              <w:jc w:val="both"/>
              <w:rPr>
                <w:lang w:val="fr-FR"/>
              </w:rPr>
            </w:pPr>
            <w:r>
              <w:rPr>
                <w:lang w:val="fr-FR"/>
              </w:rPr>
              <w:t>j. Effet, influence d’une action forte</w:t>
            </w:r>
          </w:p>
          <w:p w14:paraId="6747D1F2" w14:textId="77777777" w:rsidR="00AD32AC" w:rsidRDefault="00AD32AC" w:rsidP="00CC4AE3">
            <w:pPr>
              <w:jc w:val="both"/>
              <w:rPr>
                <w:lang w:val="fr-FR"/>
              </w:rPr>
            </w:pPr>
            <w:r>
              <w:rPr>
                <w:lang w:val="fr-FR"/>
              </w:rPr>
              <w:t>k. Considérer comme son égal.</w:t>
            </w:r>
          </w:p>
          <w:p w14:paraId="494E2AE6" w14:textId="77777777" w:rsidR="00AD32AC" w:rsidRDefault="00AD32AC" w:rsidP="00CC4AE3">
            <w:pPr>
              <w:jc w:val="both"/>
              <w:rPr>
                <w:lang w:val="fr-FR"/>
              </w:rPr>
            </w:pPr>
            <w:r>
              <w:rPr>
                <w:lang w:val="fr-FR"/>
              </w:rPr>
              <w:t xml:space="preserve">l. Attitude d’esprit favorisant l’initiative et la réflexion individuelle, le </w:t>
            </w:r>
          </w:p>
          <w:p w14:paraId="56D0884E" w14:textId="77777777" w:rsidR="00AD32AC" w:rsidRDefault="00AD32AC" w:rsidP="00CC4AE3">
            <w:pPr>
              <w:jc w:val="both"/>
              <w:rPr>
                <w:lang w:val="fr-FR"/>
              </w:rPr>
            </w:pPr>
            <w:r>
              <w:rPr>
                <w:lang w:val="fr-FR"/>
              </w:rPr>
              <w:t>goût de l’indépendance.</w:t>
            </w:r>
          </w:p>
          <w:p w14:paraId="1909EE82" w14:textId="77777777" w:rsidR="00AD32AC" w:rsidRDefault="00AD32AC" w:rsidP="00CC4AE3">
            <w:pPr>
              <w:jc w:val="both"/>
              <w:rPr>
                <w:lang w:val="fr-FR"/>
              </w:rPr>
            </w:pPr>
            <w:r>
              <w:rPr>
                <w:lang w:val="fr-FR"/>
              </w:rPr>
              <w:t>m. Accorder son appui moral et/ou financier.</w:t>
            </w:r>
          </w:p>
          <w:p w14:paraId="2D0FA05C" w14:textId="77777777" w:rsidR="00AD32AC" w:rsidRDefault="00AD32AC" w:rsidP="00CC4AE3">
            <w:pPr>
              <w:jc w:val="both"/>
              <w:rPr>
                <w:lang w:val="fr-FR"/>
              </w:rPr>
            </w:pPr>
            <w:r>
              <w:rPr>
                <w:lang w:val="fr-FR"/>
              </w:rPr>
              <w:t xml:space="preserve">n. Représentation graphique de l’organisation d’une entreprise où le </w:t>
            </w:r>
          </w:p>
          <w:p w14:paraId="4B87A690" w14:textId="77777777" w:rsidR="00AD32AC" w:rsidRDefault="00AD32AC" w:rsidP="00CC4AE3">
            <w:pPr>
              <w:jc w:val="both"/>
              <w:rPr>
                <w:lang w:val="fr-FR"/>
              </w:rPr>
            </w:pPr>
            <w:r>
              <w:rPr>
                <w:lang w:val="fr-FR"/>
              </w:rPr>
              <w:t>pouvoir est détenu par un petit nombre de personnes.</w:t>
            </w:r>
          </w:p>
          <w:p w14:paraId="2E0DC48B" w14:textId="77777777" w:rsidR="00AD32AC" w:rsidRDefault="00AD32AC" w:rsidP="00CC4AE3">
            <w:pPr>
              <w:jc w:val="both"/>
              <w:rPr>
                <w:lang w:val="fr-FR"/>
              </w:rPr>
            </w:pPr>
          </w:p>
          <w:p w14:paraId="6139E75B" w14:textId="77777777" w:rsidR="00AD32AC" w:rsidRDefault="00AD32AC" w:rsidP="00CC4AE3">
            <w:pPr>
              <w:rPr>
                <w:lang w:val="es-ES"/>
              </w:rPr>
            </w:pPr>
          </w:p>
          <w:p w14:paraId="056D6641" w14:textId="77777777" w:rsidR="00AD32AC" w:rsidRDefault="00AD32AC" w:rsidP="00CC4AE3">
            <w:pPr>
              <w:jc w:val="center"/>
              <w:rPr>
                <w:b/>
                <w:szCs w:val="28"/>
                <w:lang w:val="fr-FR"/>
              </w:rPr>
            </w:pPr>
            <w:r>
              <w:rPr>
                <w:b/>
                <w:szCs w:val="28"/>
              </w:rPr>
              <w:t>Задание</w:t>
            </w:r>
          </w:p>
          <w:p w14:paraId="50F87712" w14:textId="77777777" w:rsidR="00AD32AC" w:rsidRDefault="00AD32AC" w:rsidP="00CC4AE3">
            <w:pPr>
              <w:jc w:val="both"/>
              <w:rPr>
                <w:lang w:val="fr-FR"/>
              </w:rPr>
            </w:pPr>
            <w:r>
              <w:rPr>
                <w:lang w:val="fr-FR"/>
              </w:rPr>
              <w:t xml:space="preserve">Vous travaillez pour un site Internet qui donne des informations et des conseils sur le travail en entreprise. Vous rédigez une fiche pratique dont le titre est : « Comment bien accueillir un nouveau collaborateur ? » </w:t>
            </w:r>
          </w:p>
          <w:p w14:paraId="66FCD4DD" w14:textId="77777777" w:rsidR="00AD32AC" w:rsidRDefault="00AD32AC" w:rsidP="00CC4AE3">
            <w:pPr>
              <w:jc w:val="both"/>
              <w:rPr>
                <w:lang w:val="fr-FR"/>
              </w:rPr>
            </w:pPr>
            <w:r>
              <w:rPr>
                <w:lang w:val="fr-FR"/>
              </w:rPr>
              <w:t>Trader, fondateur du site Investir.ch, mais aussi chroniqueur dans 24 heures, Thomas Veillet parle de ces forces qui s’opposent sur les marchés. Trouvez les questions pour chaque réponse de M. Veillet.</w:t>
            </w:r>
          </w:p>
          <w:p w14:paraId="0C7F0EA3" w14:textId="77777777" w:rsidR="00AD32AC" w:rsidRDefault="00AD32AC" w:rsidP="00CC4AE3">
            <w:pPr>
              <w:jc w:val="both"/>
              <w:rPr>
                <w:i/>
                <w:lang w:val="fr-FR"/>
              </w:rPr>
            </w:pPr>
            <w:r>
              <w:rPr>
                <w:i/>
                <w:lang w:val="fr-FR"/>
              </w:rPr>
              <w:t>a)</w:t>
            </w:r>
            <w:r>
              <w:rPr>
                <w:i/>
                <w:lang w:val="fr-FR"/>
              </w:rPr>
              <w:tab/>
              <w:t>Comment identifier des marchés euphoriques?</w:t>
            </w:r>
          </w:p>
          <w:p w14:paraId="0161295C" w14:textId="77777777" w:rsidR="00AD32AC" w:rsidRDefault="00AD32AC" w:rsidP="00CC4AE3">
            <w:pPr>
              <w:jc w:val="both"/>
              <w:rPr>
                <w:i/>
                <w:lang w:val="fr-FR"/>
              </w:rPr>
            </w:pPr>
            <w:r>
              <w:rPr>
                <w:i/>
                <w:lang w:val="fr-FR"/>
              </w:rPr>
              <w:t>b)</w:t>
            </w:r>
            <w:r>
              <w:rPr>
                <w:i/>
                <w:lang w:val="fr-FR"/>
              </w:rPr>
              <w:tab/>
              <w:t>Pourtant, les marchés continuent de monter...</w:t>
            </w:r>
          </w:p>
          <w:p w14:paraId="077C4CFF" w14:textId="77777777" w:rsidR="00AD32AC" w:rsidRDefault="00AD32AC" w:rsidP="00CC4AE3">
            <w:pPr>
              <w:jc w:val="both"/>
              <w:rPr>
                <w:i/>
                <w:lang w:val="fr-FR"/>
              </w:rPr>
            </w:pPr>
            <w:r>
              <w:rPr>
                <w:i/>
                <w:lang w:val="fr-FR"/>
              </w:rPr>
              <w:t>c)</w:t>
            </w:r>
            <w:r>
              <w:rPr>
                <w:i/>
                <w:lang w:val="fr-FR"/>
              </w:rPr>
              <w:tab/>
              <w:t>Est-il possible de faire partie des deux camps?</w:t>
            </w:r>
          </w:p>
          <w:p w14:paraId="46A28A4F" w14:textId="77777777" w:rsidR="00AD32AC" w:rsidRDefault="00AD32AC" w:rsidP="00CC4AE3">
            <w:pPr>
              <w:jc w:val="both"/>
              <w:rPr>
                <w:i/>
                <w:lang w:val="fr-FR"/>
              </w:rPr>
            </w:pPr>
            <w:r>
              <w:rPr>
                <w:i/>
                <w:lang w:val="fr-FR"/>
              </w:rPr>
              <w:t>d)</w:t>
            </w:r>
            <w:r>
              <w:rPr>
                <w:i/>
                <w:lang w:val="fr-FR"/>
              </w:rPr>
              <w:tab/>
              <w:t>Quel type de trader êtes-vous?</w:t>
            </w:r>
          </w:p>
          <w:p w14:paraId="64A0DC77" w14:textId="77777777" w:rsidR="00AD32AC" w:rsidRDefault="00AD32AC" w:rsidP="00CC4AE3">
            <w:pPr>
              <w:jc w:val="both"/>
              <w:rPr>
                <w:i/>
                <w:lang w:val="fr-FR"/>
              </w:rPr>
            </w:pPr>
            <w:r>
              <w:rPr>
                <w:i/>
                <w:lang w:val="fr-FR"/>
              </w:rPr>
              <w:t>e)</w:t>
            </w:r>
            <w:r>
              <w:rPr>
                <w:i/>
                <w:lang w:val="fr-FR"/>
              </w:rPr>
              <w:tab/>
              <w:t>Est-ce le cas aujourd’hui? Les Bourses sont-elles euphoriques?</w:t>
            </w:r>
          </w:p>
          <w:p w14:paraId="0A36A8A3" w14:textId="77777777" w:rsidR="00AD32AC" w:rsidRDefault="00AD32AC" w:rsidP="00CC4AE3">
            <w:pPr>
              <w:jc w:val="both"/>
              <w:rPr>
                <w:i/>
                <w:lang w:val="fr-FR"/>
              </w:rPr>
            </w:pPr>
            <w:r>
              <w:rPr>
                <w:i/>
                <w:lang w:val="fr-FR"/>
              </w:rPr>
              <w:t>f)</w:t>
            </w:r>
            <w:r>
              <w:rPr>
                <w:i/>
                <w:lang w:val="fr-FR"/>
              </w:rPr>
              <w:tab/>
              <w:t>A quel moment l’optimisme du taureau finit par laisser la place au pessimisme de l’ours?</w:t>
            </w:r>
          </w:p>
          <w:p w14:paraId="6DF01BCD" w14:textId="77777777" w:rsidR="00AD32AC" w:rsidRDefault="00AD32AC" w:rsidP="00CC4AE3">
            <w:pPr>
              <w:jc w:val="center"/>
              <w:rPr>
                <w:b/>
                <w:lang w:val="fr-FR"/>
              </w:rPr>
            </w:pPr>
            <w:r>
              <w:rPr>
                <w:b/>
                <w:lang w:val="fr-FR"/>
              </w:rPr>
              <w:t xml:space="preserve">«Pour un ours, </w:t>
            </w:r>
          </w:p>
          <w:p w14:paraId="2F677638" w14:textId="77777777" w:rsidR="00AD32AC" w:rsidRDefault="00AD32AC" w:rsidP="00CC4AE3">
            <w:pPr>
              <w:jc w:val="center"/>
              <w:rPr>
                <w:b/>
                <w:lang w:val="fr-FR"/>
              </w:rPr>
            </w:pPr>
            <w:r>
              <w:rPr>
                <w:b/>
                <w:lang w:val="fr-FR"/>
              </w:rPr>
              <w:t>la fin du monde n’est jamais loin»</w:t>
            </w:r>
          </w:p>
          <w:p w14:paraId="2F2F07CE" w14:textId="77777777" w:rsidR="00AD32AC" w:rsidRDefault="00AD32AC" w:rsidP="00CC4AE3">
            <w:pPr>
              <w:jc w:val="both"/>
              <w:rPr>
                <w:lang w:val="fr-FR"/>
              </w:rPr>
            </w:pPr>
            <w:r>
              <w:rPr>
                <w:lang w:val="fr-FR"/>
              </w:rPr>
              <w:t xml:space="preserve">[1...] Comme la grande majorité de mes confrères, je suis «Bullish», soit dans le camp des taureaux. Si cela m’est arrivé d’adopter brièvement un comportement «Bearish» en misant sur des titres à la baisse, je préfère investir généralement dans des sociétés dans lesquelles je crois. </w:t>
            </w:r>
          </w:p>
          <w:p w14:paraId="3A4B2BEC" w14:textId="77777777" w:rsidR="00AD32AC" w:rsidRDefault="00AD32AC" w:rsidP="00CC4AE3">
            <w:pPr>
              <w:jc w:val="both"/>
              <w:rPr>
                <w:lang w:val="fr-FR"/>
              </w:rPr>
            </w:pPr>
            <w:r>
              <w:rPr>
                <w:lang w:val="fr-FR"/>
              </w:rPr>
              <w:t xml:space="preserve">[2...] Très peu de gens arrivent à jongler entre les deux camps, tant les mentalités </w:t>
            </w:r>
            <w:r>
              <w:rPr>
                <w:lang w:val="fr-FR"/>
              </w:rPr>
              <w:lastRenderedPageBreak/>
              <w:t xml:space="preserve">diffèrent. Les ours ont une vision très négative de l’avenir, à l’opposé de celle des taureaux. Prenez un investisseur comme le Suisse Marc Faber, l’une des figures de proue du mouvement «Bearish»: il parle d’une chute majeure des cours et cela depuis des années. Certains sont même persuadés que le capitalisme vit ses derniers jours et que l’étalon or sera bientôt de retour. Dans leur esprit, l’apocalypse n’est jamais loin. </w:t>
            </w:r>
          </w:p>
          <w:p w14:paraId="70E0DE83" w14:textId="77777777" w:rsidR="00AD32AC" w:rsidRDefault="00AD32AC" w:rsidP="00CC4AE3">
            <w:pPr>
              <w:jc w:val="both"/>
              <w:rPr>
                <w:lang w:val="fr-FR"/>
              </w:rPr>
            </w:pPr>
            <w:r>
              <w:rPr>
                <w:lang w:val="fr-FR"/>
              </w:rPr>
              <w:t>[3...] Pour les ours, la grande difficulté est de bien anticiper une baisse des marchés. La plupart du temps, ils se trompent puisque historiquement le constat est que la longueur des périodes de hausse surpasse de loin celle des phases où les Bourses sombrent. Sauf qu’un jour ou l’autre, ils finissent par avoir raison. Or si les chutes sont courtes, elles s’avèrent également extrêmement violentes. Dans un laps de temps très bref, les ours les plus doués parviennent ainsi à gagner énormément d’argent.</w:t>
            </w:r>
          </w:p>
          <w:p w14:paraId="7DC5495D" w14:textId="77777777" w:rsidR="00AD32AC" w:rsidRDefault="00AD32AC" w:rsidP="00CC4AE3">
            <w:pPr>
              <w:jc w:val="both"/>
              <w:rPr>
                <w:lang w:val="fr-FR"/>
              </w:rPr>
            </w:pPr>
            <w:r>
              <w:rPr>
                <w:lang w:val="fr-FR"/>
              </w:rPr>
              <w:t xml:space="preserve">[4...] Cette maxime de l’investisseur anglo-saxon Sir John Templeton répond à votre question: «Les marchés haussiers naissent dans le pessimisme, grandissent dans le scepticisme, mûrissent dans l’optimisme et meurent dans l’euphorie.» </w:t>
            </w:r>
          </w:p>
          <w:p w14:paraId="149C65B4" w14:textId="77777777" w:rsidR="00AD32AC" w:rsidRDefault="00AD32AC" w:rsidP="00CC4AE3">
            <w:pPr>
              <w:jc w:val="both"/>
              <w:rPr>
                <w:lang w:val="fr-FR"/>
              </w:rPr>
            </w:pPr>
            <w:r>
              <w:rPr>
                <w:lang w:val="fr-FR"/>
              </w:rPr>
              <w:t xml:space="preserve">[5...] Lorsqu’un chauffeur de taxi ou un garçon de café commence à vous faire des recommandations de placement en Bourse. </w:t>
            </w:r>
          </w:p>
          <w:p w14:paraId="4EF67A0A" w14:textId="77777777" w:rsidR="00AD32AC" w:rsidRDefault="00AD32AC" w:rsidP="00CC4AE3">
            <w:pPr>
              <w:jc w:val="both"/>
              <w:rPr>
                <w:lang w:val="fr-FR"/>
              </w:rPr>
            </w:pPr>
            <w:r>
              <w:rPr>
                <w:lang w:val="fr-FR"/>
              </w:rPr>
              <w:t>[6...] La situation est ambiguë. Beaucoup anticipent déjà un retour à une situation de «Bear Market» et diminuent dans ce sens leurs positions en actions par exemple. Le constat est qu’actuellement les marchés sont tirés à la hausse par cinq titres (Amazon, Google, Apple, Microsoft et Facebook). Est-ce là le signe d’une bulle prête à éclater et du retour prochain des ours à Wall Street? Je l’ignore</w:t>
            </w:r>
          </w:p>
          <w:p w14:paraId="60B4AEB1" w14:textId="77777777" w:rsidR="00AD32AC" w:rsidRDefault="00AD32AC" w:rsidP="00CC4AE3">
            <w:pPr>
              <w:rPr>
                <w:lang w:val="es-ES"/>
              </w:rPr>
            </w:pPr>
          </w:p>
        </w:tc>
      </w:tr>
      <w:tr w:rsidR="00AD32AC" w14:paraId="598D037B" w14:textId="77777777" w:rsidTr="00CC4AE3">
        <w:tc>
          <w:tcPr>
            <w:tcW w:w="1690" w:type="dxa"/>
          </w:tcPr>
          <w:p w14:paraId="78624D2C" w14:textId="77777777" w:rsidR="00AD32AC" w:rsidRDefault="00AD32AC" w:rsidP="00CC4AE3">
            <w:pPr>
              <w:rPr>
                <w:b/>
                <w:bCs/>
                <w:lang w:val="es-ES"/>
              </w:rPr>
            </w:pPr>
          </w:p>
        </w:tc>
        <w:tc>
          <w:tcPr>
            <w:tcW w:w="1475" w:type="dxa"/>
          </w:tcPr>
          <w:p w14:paraId="6E3795AE" w14:textId="77777777" w:rsidR="00AD32AC" w:rsidRDefault="00AD32AC" w:rsidP="00CC4AE3">
            <w:r>
              <w:t xml:space="preserve">2. Реализует на иностранном языке </w:t>
            </w:r>
            <w:r>
              <w:lastRenderedPageBreak/>
              <w:t xml:space="preserve">коммуникативные намерения устно и письменно, используя современные информационно коммуникационные технологии.  </w:t>
            </w:r>
          </w:p>
        </w:tc>
        <w:tc>
          <w:tcPr>
            <w:tcW w:w="2141" w:type="dxa"/>
          </w:tcPr>
          <w:p w14:paraId="6576286C" w14:textId="77777777" w:rsidR="00AD32AC" w:rsidRDefault="00AD32AC" w:rsidP="00CC4AE3">
            <w:r>
              <w:lastRenderedPageBreak/>
              <w:t xml:space="preserve">2. Знает виды коммуникативных намерений; соотношение коммуникативных </w:t>
            </w:r>
            <w:r>
              <w:lastRenderedPageBreak/>
              <w:t xml:space="preserve">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 коммуникативных технологий в общении на иностранном языке;  </w:t>
            </w:r>
          </w:p>
          <w:p w14:paraId="00F9ACF3" w14:textId="77777777" w:rsidR="00AD32AC" w:rsidRDefault="00AD32AC" w:rsidP="00CC4AE3"/>
          <w:p w14:paraId="056CA778" w14:textId="77777777" w:rsidR="00AD32AC" w:rsidRDefault="00AD32AC" w:rsidP="00CC4AE3"/>
          <w:p w14:paraId="34615B1F" w14:textId="77777777" w:rsidR="00AD32AC" w:rsidRDefault="00AD32AC" w:rsidP="00CC4AE3"/>
          <w:p w14:paraId="15F17FE6" w14:textId="77777777" w:rsidR="00AD32AC" w:rsidRDefault="00AD32AC" w:rsidP="00CC4AE3"/>
          <w:p w14:paraId="6CC4679E" w14:textId="77777777" w:rsidR="00AD32AC" w:rsidRDefault="00AD32AC" w:rsidP="00CC4AE3"/>
          <w:p w14:paraId="45C7FE6A" w14:textId="77777777" w:rsidR="00AD32AC" w:rsidRDefault="00AD32AC" w:rsidP="00CC4AE3">
            <w:r>
              <w:t xml:space="preserve">Уметь: выражает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w:t>
            </w:r>
            <w:r>
              <w:lastRenderedPageBreak/>
              <w:t>понимает коммуникативные интенции полученных письменных и устных сообщений; применяет информационно- коммуникативные технологии в общении и речевой деятельности на иностранном языке;</w:t>
            </w:r>
          </w:p>
        </w:tc>
        <w:tc>
          <w:tcPr>
            <w:tcW w:w="4265" w:type="dxa"/>
          </w:tcPr>
          <w:p w14:paraId="2477FADB" w14:textId="77777777" w:rsidR="00AD32AC" w:rsidRDefault="00AD32AC" w:rsidP="00CC4AE3">
            <w:pPr>
              <w:rPr>
                <w:b/>
                <w:bCs/>
                <w:lang w:val="es-ES"/>
              </w:rPr>
            </w:pPr>
            <w:r>
              <w:rPr>
                <w:b/>
                <w:bCs/>
                <w:lang w:val="es-ES"/>
              </w:rPr>
              <w:lastRenderedPageBreak/>
              <w:t>Задание 1</w:t>
            </w:r>
          </w:p>
          <w:p w14:paraId="29DF6EF0" w14:textId="77777777" w:rsidR="00AD32AC" w:rsidRDefault="00AD32AC" w:rsidP="00CC4AE3">
            <w:pPr>
              <w:rPr>
                <w:lang w:val="es-ES"/>
              </w:rPr>
            </w:pPr>
            <w:r>
              <w:rPr>
                <w:lang w:val="es-ES"/>
              </w:rPr>
              <w:t>Dans la vie de l’entreprise, il y a de nombreuses occasions de se rassembler et de nouer des contacts. Lesquelles et pourquoi ?</w:t>
            </w:r>
          </w:p>
          <w:p w14:paraId="7BAFBCAF" w14:textId="77777777" w:rsidR="00AD32AC" w:rsidRPr="0010012C" w:rsidRDefault="00AD32AC" w:rsidP="00CC4AE3">
            <w:r>
              <w:rPr>
                <w:lang w:val="es-ES"/>
              </w:rPr>
              <w:lastRenderedPageBreak/>
              <w:t xml:space="preserve">Regardez le début de la vidéo (jusqu’à 00'50) et sélectionnez les bonnes réponses.( </w:t>
            </w:r>
            <w:hyperlink r:id="rId13" w:history="1">
              <w:r>
                <w:rPr>
                  <w:lang w:val="es-ES"/>
                </w:rPr>
                <w:t>https</w:t>
              </w:r>
              <w:r w:rsidRPr="0010012C">
                <w:t>://</w:t>
              </w:r>
              <w:r>
                <w:rPr>
                  <w:lang w:val="es-ES"/>
                </w:rPr>
                <w:t>apprendre</w:t>
              </w:r>
              <w:r w:rsidRPr="0010012C">
                <w:t>.</w:t>
              </w:r>
              <w:r>
                <w:rPr>
                  <w:lang w:val="es-ES"/>
                </w:rPr>
                <w:t>tv</w:t>
              </w:r>
              <w:r w:rsidRPr="0010012C">
                <w:t>5</w:t>
              </w:r>
              <w:r>
                <w:rPr>
                  <w:lang w:val="es-ES"/>
                </w:rPr>
                <w:t>monde</w:t>
              </w:r>
              <w:r w:rsidRPr="0010012C">
                <w:t>.</w:t>
              </w:r>
              <w:r>
                <w:rPr>
                  <w:lang w:val="es-ES"/>
                </w:rPr>
                <w:t>com</w:t>
              </w:r>
              <w:r w:rsidRPr="0010012C">
                <w:t>/</w:t>
              </w:r>
              <w:r>
                <w:rPr>
                  <w:lang w:val="es-ES"/>
                </w:rPr>
                <w:t>fr</w:t>
              </w:r>
              <w:r w:rsidRPr="0010012C">
                <w:t>/</w:t>
              </w:r>
              <w:r>
                <w:rPr>
                  <w:lang w:val="es-ES"/>
                </w:rPr>
                <w:t>exercice</w:t>
              </w:r>
              <w:r w:rsidRPr="0010012C">
                <w:t>/5941?</w:t>
              </w:r>
              <w:r>
                <w:rPr>
                  <w:lang w:val="es-ES"/>
                </w:rPr>
                <w:t>id</w:t>
              </w:r>
              <w:r w:rsidRPr="0010012C">
                <w:t>_</w:t>
              </w:r>
              <w:r>
                <w:rPr>
                  <w:lang w:val="es-ES"/>
                </w:rPr>
                <w:t>serie</w:t>
              </w:r>
              <w:r w:rsidRPr="0010012C">
                <w:t>=12312&amp;</w:t>
              </w:r>
              <w:r>
                <w:rPr>
                  <w:lang w:val="es-ES"/>
                </w:rPr>
                <w:t>nom</w:t>
              </w:r>
              <w:r w:rsidRPr="0010012C">
                <w:t>_</w:t>
              </w:r>
              <w:r>
                <w:rPr>
                  <w:lang w:val="es-ES"/>
                </w:rPr>
                <w:t>serie</w:t>
              </w:r>
              <w:r w:rsidRPr="0010012C">
                <w:t>=</w:t>
              </w:r>
              <w:r>
                <w:rPr>
                  <w:lang w:val="es-ES"/>
                </w:rPr>
                <w:t>les</w:t>
              </w:r>
              <w:r w:rsidRPr="0010012C">
                <w:t>_</w:t>
              </w:r>
              <w:r>
                <w:rPr>
                  <w:lang w:val="es-ES"/>
                </w:rPr>
                <w:t>types</w:t>
              </w:r>
              <w:r w:rsidRPr="0010012C">
                <w:t>_</w:t>
              </w:r>
              <w:r>
                <w:rPr>
                  <w:lang w:val="es-ES"/>
                </w:rPr>
                <w:t>de</w:t>
              </w:r>
              <w:r w:rsidRPr="0010012C">
                <w:t>_</w:t>
              </w:r>
              <w:r>
                <w:rPr>
                  <w:lang w:val="es-ES"/>
                </w:rPr>
                <w:t>personnalite</w:t>
              </w:r>
              <w:r w:rsidRPr="0010012C">
                <w:t>&amp;</w:t>
              </w:r>
              <w:r>
                <w:rPr>
                  <w:lang w:val="es-ES"/>
                </w:rPr>
                <w:t>niveau</w:t>
              </w:r>
              <w:r w:rsidRPr="0010012C">
                <w:t>=</w:t>
              </w:r>
              <w:r>
                <w:rPr>
                  <w:lang w:val="es-ES"/>
                </w:rPr>
                <w:t>b</w:t>
              </w:r>
              <w:r w:rsidRPr="0010012C">
                <w:t>1_</w:t>
              </w:r>
              <w:r>
                <w:rPr>
                  <w:lang w:val="es-ES"/>
                </w:rPr>
                <w:t>intermediaire</w:t>
              </w:r>
              <w:r w:rsidRPr="0010012C">
                <w:t>&amp;</w:t>
              </w:r>
              <w:r>
                <w:rPr>
                  <w:lang w:val="es-ES"/>
                </w:rPr>
                <w:t>exercice</w:t>
              </w:r>
              <w:r w:rsidRPr="0010012C">
                <w:t>=1</w:t>
              </w:r>
            </w:hyperlink>
            <w:r w:rsidRPr="0010012C">
              <w:t xml:space="preserve">) </w:t>
            </w:r>
          </w:p>
          <w:p w14:paraId="1FE67B10" w14:textId="77777777" w:rsidR="00AD32AC" w:rsidRPr="00AD32AC" w:rsidRDefault="00AD32AC" w:rsidP="00CC4AE3">
            <w:pPr>
              <w:rPr>
                <w:lang w:val="en-US"/>
              </w:rPr>
            </w:pPr>
            <w:r w:rsidRPr="00AD32AC">
              <w:rPr>
                <w:lang w:val="en-US"/>
              </w:rPr>
              <w:t>1.À quoi le coach compare-t-il l'entreprise ?</w:t>
            </w:r>
          </w:p>
          <w:p w14:paraId="680BE775" w14:textId="77777777" w:rsidR="00AD32AC" w:rsidRDefault="00AD32AC" w:rsidP="00CC4AE3">
            <w:pPr>
              <w:rPr>
                <w:lang w:val="es-ES"/>
              </w:rPr>
            </w:pPr>
            <w:r>
              <w:rPr>
                <w:lang w:val="es-ES"/>
              </w:rPr>
              <w:t>À une fête.</w:t>
            </w:r>
          </w:p>
          <w:p w14:paraId="2BBB5AC2" w14:textId="77777777" w:rsidR="00AD32AC" w:rsidRDefault="00AD32AC" w:rsidP="00CC4AE3">
            <w:pPr>
              <w:rPr>
                <w:lang w:val="es-ES"/>
              </w:rPr>
            </w:pPr>
            <w:r>
              <w:rPr>
                <w:lang w:val="es-ES"/>
              </w:rPr>
              <w:t>À un théâtre.</w:t>
            </w:r>
          </w:p>
          <w:p w14:paraId="4D95837E" w14:textId="77777777" w:rsidR="00AD32AC" w:rsidRDefault="00AD32AC" w:rsidP="00CC4AE3">
            <w:pPr>
              <w:rPr>
                <w:lang w:val="es-ES"/>
              </w:rPr>
            </w:pPr>
            <w:r>
              <w:rPr>
                <w:lang w:val="es-ES"/>
              </w:rPr>
              <w:t>À une machine.</w:t>
            </w:r>
          </w:p>
          <w:p w14:paraId="7BE24965" w14:textId="77777777" w:rsidR="00AD32AC" w:rsidRDefault="00AD32AC" w:rsidP="00CC4AE3">
            <w:pPr>
              <w:rPr>
                <w:lang w:val="es-ES"/>
              </w:rPr>
            </w:pPr>
            <w:r>
              <w:rPr>
                <w:lang w:val="es-ES"/>
              </w:rPr>
              <w:t>2.À quoi servent les déjeuners et les pots entre collègues ?</w:t>
            </w:r>
          </w:p>
          <w:p w14:paraId="3326929D" w14:textId="77777777" w:rsidR="00AD32AC" w:rsidRDefault="00AD32AC" w:rsidP="00CC4AE3">
            <w:pPr>
              <w:rPr>
                <w:lang w:val="es-ES"/>
              </w:rPr>
            </w:pPr>
            <w:r>
              <w:rPr>
                <w:lang w:val="es-ES"/>
              </w:rPr>
              <w:t>À prendre des décisions.</w:t>
            </w:r>
          </w:p>
          <w:p w14:paraId="69D372AA" w14:textId="77777777" w:rsidR="00AD32AC" w:rsidRDefault="00AD32AC" w:rsidP="00CC4AE3">
            <w:pPr>
              <w:rPr>
                <w:lang w:val="es-ES"/>
              </w:rPr>
            </w:pPr>
            <w:r>
              <w:rPr>
                <w:lang w:val="es-ES"/>
              </w:rPr>
              <w:t>À communiquer.</w:t>
            </w:r>
          </w:p>
          <w:p w14:paraId="6FE2D798" w14:textId="77777777" w:rsidR="00AD32AC" w:rsidRDefault="00AD32AC" w:rsidP="00CC4AE3">
            <w:pPr>
              <w:rPr>
                <w:lang w:val="es-ES"/>
              </w:rPr>
            </w:pPr>
            <w:r>
              <w:rPr>
                <w:lang w:val="es-ES"/>
              </w:rPr>
              <w:t>À travailler.</w:t>
            </w:r>
          </w:p>
          <w:p w14:paraId="6C75DB60" w14:textId="77777777" w:rsidR="00AD32AC" w:rsidRPr="00AD32AC" w:rsidRDefault="00AD32AC" w:rsidP="00CC4AE3">
            <w:pPr>
              <w:rPr>
                <w:lang w:val="en-US"/>
              </w:rPr>
            </w:pPr>
            <w:r w:rsidRPr="00AD32AC">
              <w:rPr>
                <w:lang w:val="en-US"/>
              </w:rPr>
              <w:t>3.À quoi servent essentiellement les réunions ?</w:t>
            </w:r>
          </w:p>
          <w:p w14:paraId="006DE724" w14:textId="77777777" w:rsidR="00AD32AC" w:rsidRPr="00AD32AC" w:rsidRDefault="00AD32AC" w:rsidP="00CC4AE3">
            <w:pPr>
              <w:rPr>
                <w:lang w:val="en-US"/>
              </w:rPr>
            </w:pPr>
            <w:r w:rsidRPr="00AD32AC">
              <w:rPr>
                <w:lang w:val="en-US"/>
              </w:rPr>
              <w:t>À échanger et partager des informations.</w:t>
            </w:r>
          </w:p>
          <w:p w14:paraId="13490DE6" w14:textId="77777777" w:rsidR="00AD32AC" w:rsidRDefault="00AD32AC" w:rsidP="00CC4AE3">
            <w:pPr>
              <w:rPr>
                <w:lang w:val="es-ES"/>
              </w:rPr>
            </w:pPr>
            <w:r>
              <w:rPr>
                <w:lang w:val="es-ES"/>
              </w:rPr>
              <w:t>À se distraire.</w:t>
            </w:r>
          </w:p>
          <w:p w14:paraId="74A6DE69" w14:textId="77777777" w:rsidR="00AD32AC" w:rsidRDefault="00AD32AC" w:rsidP="00CC4AE3">
            <w:pPr>
              <w:rPr>
                <w:lang w:val="es-ES"/>
              </w:rPr>
            </w:pPr>
            <w:r>
              <w:rPr>
                <w:lang w:val="es-ES"/>
              </w:rPr>
              <w:t>À mieux se connaître.</w:t>
            </w:r>
          </w:p>
          <w:p w14:paraId="40AF4DC8" w14:textId="77777777" w:rsidR="00AD32AC" w:rsidRDefault="00AD32AC" w:rsidP="00CC4AE3">
            <w:pPr>
              <w:rPr>
                <w:lang w:val="es-ES"/>
              </w:rPr>
            </w:pPr>
            <w:r w:rsidRPr="00AD32AC">
              <w:rPr>
                <w:lang w:val="en-US"/>
              </w:rPr>
              <w:t xml:space="preserve">4.Pourquoi est-il important d’aller au-devant des gens ? </w:t>
            </w:r>
            <w:r>
              <w:rPr>
                <w:lang w:val="es-ES"/>
              </w:rPr>
              <w:t>(2 réponses)</w:t>
            </w:r>
          </w:p>
          <w:p w14:paraId="2047B59E" w14:textId="77777777" w:rsidR="00AD32AC" w:rsidRDefault="00AD32AC" w:rsidP="00CC4AE3">
            <w:pPr>
              <w:rPr>
                <w:lang w:val="es-ES"/>
              </w:rPr>
            </w:pPr>
            <w:r>
              <w:rPr>
                <w:lang w:val="es-ES"/>
              </w:rPr>
              <w:t>Pour se faire des amis.</w:t>
            </w:r>
          </w:p>
          <w:p w14:paraId="7A0F3E92" w14:textId="77777777" w:rsidR="00AD32AC" w:rsidRPr="00AD32AC" w:rsidRDefault="00AD32AC" w:rsidP="00CC4AE3">
            <w:pPr>
              <w:rPr>
                <w:lang w:val="en-US"/>
              </w:rPr>
            </w:pPr>
            <w:r w:rsidRPr="00AD32AC">
              <w:rPr>
                <w:lang w:val="en-US"/>
              </w:rPr>
              <w:t>Pour se faire des relations.</w:t>
            </w:r>
          </w:p>
          <w:p w14:paraId="35E04E84" w14:textId="77777777" w:rsidR="00AD32AC" w:rsidRDefault="00AD32AC" w:rsidP="00CC4AE3">
            <w:pPr>
              <w:rPr>
                <w:lang w:val="es-ES"/>
              </w:rPr>
            </w:pPr>
            <w:r>
              <w:rPr>
                <w:lang w:val="es-ES"/>
              </w:rPr>
              <w:t>Pour prendre des décisions.</w:t>
            </w:r>
          </w:p>
          <w:p w14:paraId="7930F1F2" w14:textId="77777777" w:rsidR="00AD32AC" w:rsidRDefault="00AD32AC" w:rsidP="00CC4AE3">
            <w:pPr>
              <w:rPr>
                <w:lang w:val="es-ES"/>
              </w:rPr>
            </w:pPr>
            <w:r>
              <w:rPr>
                <w:lang w:val="es-ES"/>
              </w:rPr>
              <w:t>Pour créer un réseau.</w:t>
            </w:r>
          </w:p>
          <w:p w14:paraId="65BEC281" w14:textId="77777777" w:rsidR="00AD32AC" w:rsidRDefault="00AD32AC" w:rsidP="00CC4AE3">
            <w:pPr>
              <w:rPr>
                <w:lang w:val="es-ES"/>
              </w:rPr>
            </w:pPr>
          </w:p>
          <w:p w14:paraId="6238B6C9" w14:textId="77777777" w:rsidR="00AD32AC" w:rsidRDefault="00AD32AC" w:rsidP="00CC4AE3">
            <w:pPr>
              <w:rPr>
                <w:lang w:val="es-ES"/>
              </w:rPr>
            </w:pPr>
          </w:p>
          <w:p w14:paraId="34C93AC0" w14:textId="77777777" w:rsidR="00AD32AC" w:rsidRDefault="00AD32AC" w:rsidP="00CC4AE3">
            <w:pPr>
              <w:rPr>
                <w:lang w:val="es-ES"/>
              </w:rPr>
            </w:pPr>
            <w:r>
              <w:rPr>
                <w:b/>
                <w:bCs/>
                <w:lang w:val="es-ES"/>
              </w:rPr>
              <w:t>Задание</w:t>
            </w:r>
          </w:p>
          <w:p w14:paraId="26DFA9A6" w14:textId="77777777" w:rsidR="00AD32AC" w:rsidRDefault="00AD32AC" w:rsidP="00CC4AE3">
            <w:pPr>
              <w:rPr>
                <w:lang w:val="es-ES"/>
              </w:rPr>
            </w:pPr>
            <w:r>
              <w:rPr>
                <w:lang w:val="es-ES"/>
              </w:rPr>
              <w:t xml:space="preserve">Composez une lettre de réservation selon la consigne: </w:t>
            </w:r>
          </w:p>
          <w:p w14:paraId="6D7C0D3C" w14:textId="77777777" w:rsidR="00AD32AC" w:rsidRDefault="00AD32AC" w:rsidP="00CC4AE3">
            <w:pPr>
              <w:rPr>
                <w:lang w:val="es-ES"/>
              </w:rPr>
            </w:pPr>
            <w:r>
              <w:rPr>
                <w:lang w:val="es-ES"/>
              </w:rPr>
              <w:t xml:space="preserve">1. Vous souhaitez réserver 2 chambres:1 chambre pour une personne, 1 chambre pour deux personnes </w:t>
            </w:r>
          </w:p>
          <w:p w14:paraId="4B149F06" w14:textId="77777777" w:rsidR="00AD32AC" w:rsidRDefault="00AD32AC" w:rsidP="00CC4AE3">
            <w:pPr>
              <w:rPr>
                <w:lang w:val="es-ES"/>
              </w:rPr>
            </w:pPr>
            <w:r>
              <w:rPr>
                <w:lang w:val="es-ES"/>
              </w:rPr>
              <w:t xml:space="preserve">2. Vous souhaitez avoir des lits doubles dans les chambres </w:t>
            </w:r>
          </w:p>
          <w:p w14:paraId="71257621" w14:textId="77777777" w:rsidR="00AD32AC" w:rsidRDefault="00AD32AC" w:rsidP="00CC4AE3">
            <w:pPr>
              <w:rPr>
                <w:lang w:val="es-ES"/>
              </w:rPr>
            </w:pPr>
            <w:r>
              <w:rPr>
                <w:lang w:val="es-ES"/>
              </w:rPr>
              <w:t xml:space="preserve">3. Vous allez rester à l’hôtel deux nuits, précisez les dates du séjour, la date et l’heure de l’arrivée et du départ </w:t>
            </w:r>
          </w:p>
          <w:p w14:paraId="4531BEBB" w14:textId="77777777" w:rsidR="00AD32AC" w:rsidRDefault="00AD32AC" w:rsidP="00CC4AE3">
            <w:pPr>
              <w:rPr>
                <w:lang w:val="es-ES"/>
              </w:rPr>
            </w:pPr>
            <w:r>
              <w:rPr>
                <w:lang w:val="es-ES"/>
              </w:rPr>
              <w:t xml:space="preserve">4. Vous vous renseignez sur le parking </w:t>
            </w:r>
          </w:p>
          <w:p w14:paraId="206EF7C2" w14:textId="77777777" w:rsidR="00AD32AC" w:rsidRDefault="00AD32AC" w:rsidP="00CC4AE3">
            <w:pPr>
              <w:rPr>
                <w:lang w:val="es-ES"/>
              </w:rPr>
            </w:pPr>
            <w:r>
              <w:rPr>
                <w:lang w:val="es-ES"/>
              </w:rPr>
              <w:t xml:space="preserve">5. Vous demandez s’il y a un restaurant dans l’hôtel, si oui vous demandez ses horaires </w:t>
            </w:r>
          </w:p>
          <w:p w14:paraId="5C238F90" w14:textId="77777777" w:rsidR="00AD32AC" w:rsidRDefault="00AD32AC" w:rsidP="00CC4AE3">
            <w:pPr>
              <w:rPr>
                <w:lang w:val="es-ES"/>
              </w:rPr>
            </w:pPr>
            <w:r>
              <w:rPr>
                <w:lang w:val="es-ES"/>
              </w:rPr>
              <w:t xml:space="preserve">6. Vous voulez savoir si le petit déjeuner est inclus dans le prix </w:t>
            </w:r>
          </w:p>
          <w:p w14:paraId="5B476918" w14:textId="77777777" w:rsidR="00AD32AC" w:rsidRDefault="00AD32AC" w:rsidP="00CC4AE3">
            <w:pPr>
              <w:rPr>
                <w:lang w:val="es-ES"/>
              </w:rPr>
            </w:pPr>
            <w:r>
              <w:rPr>
                <w:lang w:val="es-ES"/>
              </w:rPr>
              <w:t>7. Vous précisez à quel nom il faut faire la réservation</w:t>
            </w:r>
          </w:p>
          <w:p w14:paraId="5D979921" w14:textId="77777777" w:rsidR="00AD32AC" w:rsidRDefault="00AD32AC" w:rsidP="00CC4AE3">
            <w:pPr>
              <w:rPr>
                <w:lang w:val="es-ES"/>
              </w:rPr>
            </w:pPr>
            <w:r w:rsidRPr="00A82BBD">
              <w:rPr>
                <w:lang w:val="es-ES"/>
              </w:rPr>
              <w:lastRenderedPageBreak/>
              <w:t xml:space="preserve">Selon sa personnalité, chacun réagit différemment à ces situations. </w:t>
            </w:r>
            <w:r>
              <w:rPr>
                <w:lang w:val="es-ES"/>
              </w:rPr>
              <w:t>Qu’en est-il pour les introvertis ?</w:t>
            </w:r>
          </w:p>
          <w:p w14:paraId="1BDA77E8" w14:textId="77777777" w:rsidR="00AD32AC" w:rsidRPr="0010012C" w:rsidRDefault="00AD32AC" w:rsidP="00CC4AE3">
            <w:r>
              <w:rPr>
                <w:lang w:val="es-ES"/>
              </w:rPr>
              <w:t xml:space="preserve">Regardez la vidéo (du début jusqu’à 1'26) et dites si les informations sont vraies ou fausses. </w:t>
            </w:r>
            <w:hyperlink r:id="rId14" w:history="1">
              <w:r>
                <w:rPr>
                  <w:lang w:val="es-ES"/>
                </w:rPr>
                <w:t>https</w:t>
              </w:r>
              <w:r w:rsidRPr="0010012C">
                <w:t>://</w:t>
              </w:r>
              <w:r>
                <w:rPr>
                  <w:lang w:val="es-ES"/>
                </w:rPr>
                <w:t>apprendre</w:t>
              </w:r>
              <w:r w:rsidRPr="0010012C">
                <w:t>.</w:t>
              </w:r>
              <w:r>
                <w:rPr>
                  <w:lang w:val="es-ES"/>
                </w:rPr>
                <w:t>tv</w:t>
              </w:r>
              <w:r w:rsidRPr="0010012C">
                <w:t>5</w:t>
              </w:r>
              <w:r>
                <w:rPr>
                  <w:lang w:val="es-ES"/>
                </w:rPr>
                <w:t>monde</w:t>
              </w:r>
              <w:r w:rsidRPr="0010012C">
                <w:t>.</w:t>
              </w:r>
              <w:r>
                <w:rPr>
                  <w:lang w:val="es-ES"/>
                </w:rPr>
                <w:t>com</w:t>
              </w:r>
              <w:r w:rsidRPr="0010012C">
                <w:t>/</w:t>
              </w:r>
              <w:r>
                <w:rPr>
                  <w:lang w:val="es-ES"/>
                </w:rPr>
                <w:t>fr</w:t>
              </w:r>
              <w:r w:rsidRPr="0010012C">
                <w:t>/</w:t>
              </w:r>
              <w:r>
                <w:rPr>
                  <w:lang w:val="es-ES"/>
                </w:rPr>
                <w:t>exercice</w:t>
              </w:r>
              <w:r w:rsidRPr="0010012C">
                <w:t>/10408?</w:t>
              </w:r>
              <w:r>
                <w:rPr>
                  <w:lang w:val="es-ES"/>
                </w:rPr>
                <w:t>id</w:t>
              </w:r>
              <w:r w:rsidRPr="0010012C">
                <w:t>_</w:t>
              </w:r>
              <w:r>
                <w:rPr>
                  <w:lang w:val="es-ES"/>
                </w:rPr>
                <w:t>serie</w:t>
              </w:r>
              <w:r w:rsidRPr="0010012C">
                <w:t>=12312&amp;</w:t>
              </w:r>
              <w:r>
                <w:rPr>
                  <w:lang w:val="es-ES"/>
                </w:rPr>
                <w:t>nom</w:t>
              </w:r>
              <w:r w:rsidRPr="0010012C">
                <w:t>_</w:t>
              </w:r>
              <w:r>
                <w:rPr>
                  <w:lang w:val="es-ES"/>
                </w:rPr>
                <w:t>serie</w:t>
              </w:r>
              <w:r w:rsidRPr="0010012C">
                <w:t>=</w:t>
              </w:r>
              <w:r>
                <w:rPr>
                  <w:lang w:val="es-ES"/>
                </w:rPr>
                <w:t>les</w:t>
              </w:r>
              <w:r w:rsidRPr="0010012C">
                <w:t>_</w:t>
              </w:r>
              <w:r>
                <w:rPr>
                  <w:lang w:val="es-ES"/>
                </w:rPr>
                <w:t>types</w:t>
              </w:r>
              <w:r w:rsidRPr="0010012C">
                <w:t>_</w:t>
              </w:r>
              <w:r>
                <w:rPr>
                  <w:lang w:val="es-ES"/>
                </w:rPr>
                <w:t>de</w:t>
              </w:r>
              <w:r w:rsidRPr="0010012C">
                <w:t>_</w:t>
              </w:r>
              <w:r>
                <w:rPr>
                  <w:lang w:val="es-ES"/>
                </w:rPr>
                <w:t>personnalite</w:t>
              </w:r>
              <w:r w:rsidRPr="0010012C">
                <w:t>&amp;</w:t>
              </w:r>
              <w:r>
                <w:rPr>
                  <w:lang w:val="es-ES"/>
                </w:rPr>
                <w:t>niveau</w:t>
              </w:r>
              <w:r w:rsidRPr="0010012C">
                <w:t>=</w:t>
              </w:r>
              <w:r>
                <w:rPr>
                  <w:lang w:val="es-ES"/>
                </w:rPr>
                <w:t>b</w:t>
              </w:r>
              <w:r w:rsidRPr="0010012C">
                <w:t>1_</w:t>
              </w:r>
              <w:r>
                <w:rPr>
                  <w:lang w:val="es-ES"/>
                </w:rPr>
                <w:t>intermediaire</w:t>
              </w:r>
              <w:r w:rsidRPr="0010012C">
                <w:t>&amp;</w:t>
              </w:r>
              <w:r>
                <w:rPr>
                  <w:lang w:val="es-ES"/>
                </w:rPr>
                <w:t>exercice</w:t>
              </w:r>
              <w:r w:rsidRPr="0010012C">
                <w:t>=2</w:t>
              </w:r>
            </w:hyperlink>
          </w:p>
          <w:p w14:paraId="2736CEDB" w14:textId="77777777" w:rsidR="00AD32AC" w:rsidRPr="00DB0690" w:rsidRDefault="00AD32AC" w:rsidP="00CC4AE3">
            <w:pPr>
              <w:rPr>
                <w:lang w:val="en-US"/>
              </w:rPr>
            </w:pPr>
            <w:r>
              <w:rPr>
                <w:lang w:val="es-ES"/>
              </w:rPr>
              <w:t>Les</w:t>
            </w:r>
            <w:r w:rsidRPr="00DB0690">
              <w:rPr>
                <w:lang w:val="en-US"/>
              </w:rPr>
              <w:t xml:space="preserve"> </w:t>
            </w:r>
            <w:r>
              <w:rPr>
                <w:lang w:val="es-ES"/>
              </w:rPr>
              <w:t>introvertis</w:t>
            </w:r>
            <w:r w:rsidRPr="00DB0690">
              <w:rPr>
                <w:lang w:val="en-US"/>
              </w:rPr>
              <w:t xml:space="preserve"> …</w:t>
            </w:r>
          </w:p>
          <w:p w14:paraId="7CAA7DA6" w14:textId="77777777" w:rsidR="00AD32AC" w:rsidRPr="00DB0690" w:rsidRDefault="00AD32AC" w:rsidP="00CC4AE3">
            <w:pPr>
              <w:rPr>
                <w:lang w:val="en-US"/>
              </w:rPr>
            </w:pPr>
            <w:r>
              <w:rPr>
                <w:lang w:val="es-ES"/>
              </w:rPr>
              <w:t>aiment</w:t>
            </w:r>
            <w:r w:rsidRPr="00DB0690">
              <w:rPr>
                <w:lang w:val="en-US"/>
              </w:rPr>
              <w:t xml:space="preserve"> </w:t>
            </w:r>
            <w:r>
              <w:rPr>
                <w:lang w:val="es-ES"/>
              </w:rPr>
              <w:t>les</w:t>
            </w:r>
            <w:r w:rsidRPr="00DB0690">
              <w:rPr>
                <w:lang w:val="en-US"/>
              </w:rPr>
              <w:t xml:space="preserve"> </w:t>
            </w:r>
            <w:r>
              <w:rPr>
                <w:lang w:val="es-ES"/>
              </w:rPr>
              <w:t>d</w:t>
            </w:r>
            <w:r w:rsidRPr="00DB0690">
              <w:rPr>
                <w:lang w:val="en-US"/>
              </w:rPr>
              <w:t>é</w:t>
            </w:r>
            <w:r>
              <w:rPr>
                <w:lang w:val="es-ES"/>
              </w:rPr>
              <w:t>jeuners</w:t>
            </w:r>
            <w:r w:rsidRPr="00DB0690">
              <w:rPr>
                <w:lang w:val="en-US"/>
              </w:rPr>
              <w:t xml:space="preserve"> </w:t>
            </w:r>
            <w:r>
              <w:rPr>
                <w:lang w:val="es-ES"/>
              </w:rPr>
              <w:t>et</w:t>
            </w:r>
            <w:r w:rsidRPr="00DB0690">
              <w:rPr>
                <w:lang w:val="en-US"/>
              </w:rPr>
              <w:t xml:space="preserve"> </w:t>
            </w:r>
            <w:r>
              <w:rPr>
                <w:lang w:val="es-ES"/>
              </w:rPr>
              <w:t>les</w:t>
            </w:r>
            <w:r w:rsidRPr="00DB0690">
              <w:rPr>
                <w:lang w:val="en-US"/>
              </w:rPr>
              <w:t xml:space="preserve"> </w:t>
            </w:r>
            <w:r>
              <w:rPr>
                <w:lang w:val="es-ES"/>
              </w:rPr>
              <w:t>c</w:t>
            </w:r>
            <w:r w:rsidRPr="00DB0690">
              <w:rPr>
                <w:lang w:val="en-US"/>
              </w:rPr>
              <w:t>é</w:t>
            </w:r>
            <w:r>
              <w:rPr>
                <w:lang w:val="es-ES"/>
              </w:rPr>
              <w:t>l</w:t>
            </w:r>
            <w:r w:rsidRPr="00DB0690">
              <w:rPr>
                <w:lang w:val="en-US"/>
              </w:rPr>
              <w:t>é</w:t>
            </w:r>
            <w:r>
              <w:rPr>
                <w:lang w:val="es-ES"/>
              </w:rPr>
              <w:t>brations</w:t>
            </w:r>
            <w:r w:rsidRPr="00DB0690">
              <w:rPr>
                <w:lang w:val="en-US"/>
              </w:rPr>
              <w:t xml:space="preserve"> </w:t>
            </w:r>
            <w:r>
              <w:rPr>
                <w:lang w:val="es-ES"/>
              </w:rPr>
              <w:t>entre</w:t>
            </w:r>
            <w:r w:rsidRPr="00DB0690">
              <w:rPr>
                <w:lang w:val="en-US"/>
              </w:rPr>
              <w:t xml:space="preserve"> </w:t>
            </w:r>
            <w:r>
              <w:rPr>
                <w:lang w:val="es-ES"/>
              </w:rPr>
              <w:t>coll</w:t>
            </w:r>
            <w:r w:rsidRPr="00DB0690">
              <w:rPr>
                <w:lang w:val="en-US"/>
              </w:rPr>
              <w:t>è</w:t>
            </w:r>
            <w:r>
              <w:rPr>
                <w:lang w:val="es-ES"/>
              </w:rPr>
              <w:t>gues</w:t>
            </w:r>
            <w:r w:rsidRPr="00DB0690">
              <w:rPr>
                <w:lang w:val="en-US"/>
              </w:rPr>
              <w:t xml:space="preserve">.  </w:t>
            </w:r>
            <w:r>
              <w:rPr>
                <w:lang w:val="es-ES"/>
              </w:rPr>
              <w:t>Vrai</w:t>
            </w:r>
            <w:r w:rsidRPr="00DB0690">
              <w:rPr>
                <w:lang w:val="en-US"/>
              </w:rPr>
              <w:t xml:space="preserve"> / </w:t>
            </w:r>
            <w:r>
              <w:rPr>
                <w:lang w:val="es-ES"/>
              </w:rPr>
              <w:t>Faux</w:t>
            </w:r>
            <w:r w:rsidRPr="00DB0690">
              <w:rPr>
                <w:lang w:val="en-US"/>
              </w:rPr>
              <w:t xml:space="preserve"> </w:t>
            </w:r>
          </w:p>
          <w:p w14:paraId="33A33E32" w14:textId="77777777" w:rsidR="00AD32AC" w:rsidRPr="001A62A3" w:rsidRDefault="00AD32AC" w:rsidP="00CC4AE3">
            <w:pPr>
              <w:rPr>
                <w:lang w:val="en-US"/>
              </w:rPr>
            </w:pPr>
            <w:r>
              <w:rPr>
                <w:lang w:val="es-ES"/>
              </w:rPr>
              <w:t>sont</w:t>
            </w:r>
            <w:r w:rsidRPr="00DB0690">
              <w:rPr>
                <w:lang w:val="en-US"/>
              </w:rPr>
              <w:t xml:space="preserve"> </w:t>
            </w:r>
            <w:r>
              <w:rPr>
                <w:lang w:val="es-ES"/>
              </w:rPr>
              <w:t>l</w:t>
            </w:r>
            <w:r w:rsidRPr="00DB0690">
              <w:rPr>
                <w:lang w:val="en-US"/>
              </w:rPr>
              <w:t>’</w:t>
            </w:r>
            <w:r>
              <w:rPr>
                <w:lang w:val="es-ES"/>
              </w:rPr>
              <w:t>aise</w:t>
            </w:r>
            <w:r w:rsidRPr="00DB0690">
              <w:rPr>
                <w:lang w:val="en-US"/>
              </w:rPr>
              <w:t xml:space="preserve"> </w:t>
            </w:r>
            <w:r>
              <w:rPr>
                <w:lang w:val="es-ES"/>
              </w:rPr>
              <w:t>en</w:t>
            </w:r>
            <w:r w:rsidRPr="00DB0690">
              <w:rPr>
                <w:lang w:val="en-US"/>
              </w:rPr>
              <w:t xml:space="preserve"> </w:t>
            </w:r>
            <w:r>
              <w:rPr>
                <w:lang w:val="es-ES"/>
              </w:rPr>
              <w:t>r</w:t>
            </w:r>
            <w:r w:rsidRPr="00DB0690">
              <w:rPr>
                <w:lang w:val="en-US"/>
              </w:rPr>
              <w:t>é</w:t>
            </w:r>
            <w:r>
              <w:rPr>
                <w:lang w:val="es-ES"/>
              </w:rPr>
              <w:t>union</w:t>
            </w:r>
            <w:r w:rsidRPr="00DB0690">
              <w:rPr>
                <w:lang w:val="en-US"/>
              </w:rPr>
              <w:t xml:space="preserve">. </w:t>
            </w:r>
            <w:r>
              <w:rPr>
                <w:lang w:val="es-ES"/>
              </w:rPr>
              <w:t>Vrai</w:t>
            </w:r>
            <w:r w:rsidRPr="001A62A3">
              <w:rPr>
                <w:lang w:val="en-US"/>
              </w:rPr>
              <w:t xml:space="preserve"> / </w:t>
            </w:r>
            <w:r>
              <w:rPr>
                <w:lang w:val="es-ES"/>
              </w:rPr>
              <w:t>Faux</w:t>
            </w:r>
          </w:p>
          <w:p w14:paraId="1895C56E" w14:textId="77777777" w:rsidR="00AD32AC" w:rsidRPr="00DB0690" w:rsidRDefault="00AD32AC" w:rsidP="00CC4AE3">
            <w:pPr>
              <w:rPr>
                <w:lang w:val="en-US"/>
              </w:rPr>
            </w:pPr>
            <w:r>
              <w:rPr>
                <w:lang w:val="es-ES"/>
              </w:rPr>
              <w:t>ont</w:t>
            </w:r>
            <w:r w:rsidRPr="00DB0690">
              <w:rPr>
                <w:lang w:val="en-US"/>
              </w:rPr>
              <w:t xml:space="preserve"> </w:t>
            </w:r>
            <w:r>
              <w:rPr>
                <w:lang w:val="es-ES"/>
              </w:rPr>
              <w:t>un</w:t>
            </w:r>
            <w:r w:rsidRPr="00DB0690">
              <w:rPr>
                <w:lang w:val="en-US"/>
              </w:rPr>
              <w:t xml:space="preserve"> </w:t>
            </w:r>
            <w:r>
              <w:rPr>
                <w:lang w:val="es-ES"/>
              </w:rPr>
              <w:t>carnet</w:t>
            </w:r>
            <w:r w:rsidRPr="00DB0690">
              <w:rPr>
                <w:lang w:val="en-US"/>
              </w:rPr>
              <w:t xml:space="preserve"> </w:t>
            </w:r>
            <w:r>
              <w:rPr>
                <w:lang w:val="es-ES"/>
              </w:rPr>
              <w:t>d</w:t>
            </w:r>
            <w:r w:rsidRPr="00DB0690">
              <w:rPr>
                <w:lang w:val="en-US"/>
              </w:rPr>
              <w:t>’</w:t>
            </w:r>
            <w:r>
              <w:rPr>
                <w:lang w:val="es-ES"/>
              </w:rPr>
              <w:t>adresse</w:t>
            </w:r>
            <w:r w:rsidRPr="00DB0690">
              <w:rPr>
                <w:lang w:val="en-US"/>
              </w:rPr>
              <w:t xml:space="preserve"> </w:t>
            </w:r>
            <w:r>
              <w:rPr>
                <w:lang w:val="es-ES"/>
              </w:rPr>
              <w:t>bien</w:t>
            </w:r>
            <w:r w:rsidRPr="00DB0690">
              <w:rPr>
                <w:lang w:val="en-US"/>
              </w:rPr>
              <w:t xml:space="preserve"> </w:t>
            </w:r>
            <w:r>
              <w:rPr>
                <w:lang w:val="es-ES"/>
              </w:rPr>
              <w:t>rempli</w:t>
            </w:r>
            <w:r w:rsidRPr="00DB0690">
              <w:rPr>
                <w:lang w:val="en-US"/>
              </w:rPr>
              <w:t xml:space="preserve">. </w:t>
            </w:r>
            <w:r>
              <w:rPr>
                <w:lang w:val="es-ES"/>
              </w:rPr>
              <w:t>Vrai</w:t>
            </w:r>
            <w:r w:rsidRPr="00DB0690">
              <w:rPr>
                <w:lang w:val="en-US"/>
              </w:rPr>
              <w:t xml:space="preserve"> / </w:t>
            </w:r>
            <w:r>
              <w:rPr>
                <w:lang w:val="es-ES"/>
              </w:rPr>
              <w:t>Faux</w:t>
            </w:r>
          </w:p>
          <w:p w14:paraId="44C3C874" w14:textId="77777777" w:rsidR="00AD32AC" w:rsidRPr="00DB0690" w:rsidRDefault="00AD32AC" w:rsidP="00CC4AE3">
            <w:pPr>
              <w:rPr>
                <w:lang w:val="en-US"/>
              </w:rPr>
            </w:pPr>
            <w:r>
              <w:rPr>
                <w:lang w:val="es-ES"/>
              </w:rPr>
              <w:t>sont</w:t>
            </w:r>
            <w:r w:rsidRPr="00DB0690">
              <w:rPr>
                <w:lang w:val="en-US"/>
              </w:rPr>
              <w:t xml:space="preserve"> </w:t>
            </w:r>
            <w:r>
              <w:rPr>
                <w:lang w:val="es-ES"/>
              </w:rPr>
              <w:t>pers</w:t>
            </w:r>
            <w:r w:rsidRPr="00DB0690">
              <w:rPr>
                <w:lang w:val="en-US"/>
              </w:rPr>
              <w:t>é</w:t>
            </w:r>
            <w:r>
              <w:rPr>
                <w:lang w:val="es-ES"/>
              </w:rPr>
              <w:t>v</w:t>
            </w:r>
            <w:r w:rsidRPr="00DB0690">
              <w:rPr>
                <w:lang w:val="en-US"/>
              </w:rPr>
              <w:t>é</w:t>
            </w:r>
            <w:r>
              <w:rPr>
                <w:lang w:val="es-ES"/>
              </w:rPr>
              <w:t>rants</w:t>
            </w:r>
            <w:r w:rsidRPr="00DB0690">
              <w:rPr>
                <w:lang w:val="en-US"/>
              </w:rPr>
              <w:t xml:space="preserve">. </w:t>
            </w:r>
            <w:r>
              <w:rPr>
                <w:lang w:val="es-ES"/>
              </w:rPr>
              <w:t>Vrai</w:t>
            </w:r>
            <w:r w:rsidRPr="00DB0690">
              <w:rPr>
                <w:lang w:val="en-US"/>
              </w:rPr>
              <w:t xml:space="preserve"> / </w:t>
            </w:r>
            <w:r>
              <w:rPr>
                <w:lang w:val="es-ES"/>
              </w:rPr>
              <w:t>Faux</w:t>
            </w:r>
          </w:p>
          <w:p w14:paraId="25EDEC86" w14:textId="77777777" w:rsidR="00AD32AC" w:rsidRPr="00AD32AC" w:rsidRDefault="00AD32AC" w:rsidP="00CC4AE3">
            <w:pPr>
              <w:rPr>
                <w:lang w:val="en-US"/>
              </w:rPr>
            </w:pPr>
            <w:r w:rsidRPr="00AD32AC">
              <w:rPr>
                <w:lang w:val="en-US"/>
              </w:rPr>
              <w:t xml:space="preserve">restent motivés plus longtemps. Vrai / Faux </w:t>
            </w:r>
          </w:p>
          <w:p w14:paraId="3397971D" w14:textId="77777777" w:rsidR="00AD32AC" w:rsidRDefault="00AD32AC" w:rsidP="00CC4AE3">
            <w:pPr>
              <w:rPr>
                <w:lang w:val="es-ES"/>
              </w:rPr>
            </w:pPr>
            <w:r w:rsidRPr="00AD32AC">
              <w:rPr>
                <w:lang w:val="en-US"/>
              </w:rPr>
              <w:t xml:space="preserve">savent fédérer l’équipe et encourager les gens. </w:t>
            </w:r>
            <w:r>
              <w:rPr>
                <w:lang w:val="es-ES"/>
              </w:rPr>
              <w:t xml:space="preserve">→ Vrai / Faux </w:t>
            </w:r>
          </w:p>
        </w:tc>
      </w:tr>
      <w:tr w:rsidR="00AD32AC" w:rsidRPr="001A62A3" w14:paraId="322C1389" w14:textId="77777777" w:rsidTr="00CC4AE3">
        <w:tc>
          <w:tcPr>
            <w:tcW w:w="1690" w:type="dxa"/>
          </w:tcPr>
          <w:p w14:paraId="11CB7E9F" w14:textId="77777777" w:rsidR="00AD32AC" w:rsidRDefault="00AD32AC" w:rsidP="00CC4AE3">
            <w:pPr>
              <w:rPr>
                <w:b/>
                <w:bCs/>
                <w:lang w:val="es-ES"/>
              </w:rPr>
            </w:pPr>
          </w:p>
        </w:tc>
        <w:tc>
          <w:tcPr>
            <w:tcW w:w="1475" w:type="dxa"/>
          </w:tcPr>
          <w:p w14:paraId="46C553AE" w14:textId="77777777" w:rsidR="00AD32AC" w:rsidRDefault="00AD32AC" w:rsidP="00CC4AE3">
            <w:pPr>
              <w:pStyle w:val="TableParagraph"/>
              <w:tabs>
                <w:tab w:val="left" w:pos="1415"/>
              </w:tabs>
              <w:ind w:right="94"/>
            </w:pPr>
            <w:r>
              <w:t>3.</w:t>
            </w:r>
            <w:r>
              <w:rPr>
                <w:spacing w:val="1"/>
              </w:rPr>
              <w:t xml:space="preserve"> </w:t>
            </w:r>
            <w:r>
              <w:t>Использует</w:t>
            </w:r>
            <w:r>
              <w:rPr>
                <w:spacing w:val="-52"/>
              </w:rPr>
              <w:t xml:space="preserve"> </w:t>
            </w:r>
            <w:r>
              <w:t>приёмы публичной</w:t>
            </w:r>
            <w:r>
              <w:rPr>
                <w:spacing w:val="1"/>
              </w:rPr>
              <w:t xml:space="preserve"> </w:t>
            </w:r>
            <w:r>
              <w:t xml:space="preserve">речи </w:t>
            </w:r>
            <w:r>
              <w:rPr>
                <w:spacing w:val="-4"/>
              </w:rPr>
              <w:t xml:space="preserve">и </w:t>
            </w:r>
            <w:r>
              <w:t xml:space="preserve">делового </w:t>
            </w:r>
            <w:r>
              <w:rPr>
                <w:spacing w:val="-3"/>
              </w:rPr>
              <w:t>и</w:t>
            </w:r>
            <w:r>
              <w:rPr>
                <w:spacing w:val="-52"/>
              </w:rPr>
              <w:t xml:space="preserve"> </w:t>
            </w:r>
            <w:r>
              <w:t>профессионал</w:t>
            </w:r>
            <w:r>
              <w:rPr>
                <w:spacing w:val="-1"/>
              </w:rPr>
              <w:t>ьного</w:t>
            </w:r>
            <w:r>
              <w:rPr>
                <w:spacing w:val="-10"/>
              </w:rPr>
              <w:t xml:space="preserve"> </w:t>
            </w:r>
            <w:r>
              <w:t>дискурса на иностранном языке</w:t>
            </w:r>
          </w:p>
        </w:tc>
        <w:tc>
          <w:tcPr>
            <w:tcW w:w="2141" w:type="dxa"/>
          </w:tcPr>
          <w:p w14:paraId="1B2823B6" w14:textId="77777777" w:rsidR="00AD32AC" w:rsidRDefault="00AD32AC" w:rsidP="00CC4AE3">
            <w:r>
              <w:t xml:space="preserve">3. Знает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 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w:t>
            </w:r>
            <w:r>
              <w:lastRenderedPageBreak/>
              <w:t xml:space="preserve">и профессионального дискурса;  </w:t>
            </w:r>
          </w:p>
          <w:p w14:paraId="6DEECD5D" w14:textId="77777777" w:rsidR="00AD32AC" w:rsidRDefault="00AD32AC" w:rsidP="00CC4AE3"/>
          <w:p w14:paraId="7D49573A" w14:textId="77777777" w:rsidR="00AD32AC" w:rsidRDefault="00AD32AC" w:rsidP="00CC4AE3"/>
          <w:p w14:paraId="01A44263" w14:textId="77777777" w:rsidR="00AD32AC" w:rsidRDefault="00AD32AC" w:rsidP="00CC4AE3"/>
          <w:p w14:paraId="15937C40" w14:textId="77777777" w:rsidR="00AD32AC" w:rsidRDefault="00AD32AC" w:rsidP="00CC4AE3"/>
          <w:p w14:paraId="56126423" w14:textId="77777777" w:rsidR="00AD32AC" w:rsidRDefault="00AD32AC" w:rsidP="00CC4AE3"/>
          <w:p w14:paraId="1A988399" w14:textId="77777777" w:rsidR="00AD32AC" w:rsidRDefault="00AD32AC" w:rsidP="00CC4AE3"/>
          <w:p w14:paraId="67FD3D87" w14:textId="77777777" w:rsidR="00AD32AC" w:rsidRDefault="00AD32AC" w:rsidP="00CC4AE3"/>
          <w:p w14:paraId="792E3FAD" w14:textId="77777777" w:rsidR="00AD32AC" w:rsidRDefault="00AD32AC" w:rsidP="00CC4AE3"/>
          <w:p w14:paraId="7E4DD5AB" w14:textId="77777777" w:rsidR="00AD32AC" w:rsidRDefault="00AD32AC" w:rsidP="00CC4AE3"/>
          <w:p w14:paraId="0B0AEAD9" w14:textId="77777777" w:rsidR="00AD32AC" w:rsidRDefault="00AD32AC" w:rsidP="00CC4AE3"/>
          <w:p w14:paraId="3CE045B3" w14:textId="77777777" w:rsidR="00AD32AC" w:rsidRDefault="00AD32AC" w:rsidP="00CC4AE3"/>
          <w:p w14:paraId="02DEA6B8" w14:textId="77777777" w:rsidR="00AD32AC" w:rsidRDefault="00AD32AC" w:rsidP="00CC4AE3"/>
          <w:p w14:paraId="32AE8748" w14:textId="77777777" w:rsidR="00AD32AC" w:rsidRDefault="00AD32AC" w:rsidP="00CC4AE3"/>
          <w:p w14:paraId="6C88B5F7" w14:textId="77777777" w:rsidR="00AD32AC" w:rsidRDefault="00AD32AC" w:rsidP="00CC4AE3"/>
          <w:p w14:paraId="53B9A949" w14:textId="77777777" w:rsidR="00AD32AC" w:rsidRDefault="00AD32AC" w:rsidP="00CC4AE3"/>
          <w:p w14:paraId="14A0265F"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Уметь:</w:t>
            </w:r>
          </w:p>
          <w:p w14:paraId="5EECBD9C"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Применяет правила деловой</w:t>
            </w:r>
          </w:p>
          <w:p w14:paraId="3B33053B"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риторики на иностранном</w:t>
            </w:r>
          </w:p>
          <w:p w14:paraId="2F5C7011"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языке; использует приемы и</w:t>
            </w:r>
          </w:p>
          <w:p w14:paraId="08440888"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принципы построения</w:t>
            </w:r>
          </w:p>
          <w:p w14:paraId="35080068"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публичной речи для сообщения профессионально-</w:t>
            </w:r>
          </w:p>
          <w:p w14:paraId="0F0455B3"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ориентированного содержания на иностранном</w:t>
            </w:r>
          </w:p>
          <w:p w14:paraId="3458652E"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языке; использует</w:t>
            </w:r>
          </w:p>
          <w:p w14:paraId="3E2E758B"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стереотипные иноязычные</w:t>
            </w:r>
          </w:p>
          <w:p w14:paraId="17603B8D"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фразы для передачи</w:t>
            </w:r>
          </w:p>
          <w:p w14:paraId="61D952D5"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структуры и содержания</w:t>
            </w:r>
          </w:p>
          <w:p w14:paraId="694BA193" w14:textId="77777777" w:rsidR="00AD32AC" w:rsidRDefault="00AD32AC" w:rsidP="00CC4AE3">
            <w:r>
              <w:rPr>
                <w:rFonts w:eastAsiaTheme="minorHAnsi"/>
                <w:color w:val="000000"/>
              </w:rPr>
              <w:t>сообщения;</w:t>
            </w:r>
          </w:p>
          <w:p w14:paraId="15826955" w14:textId="77777777" w:rsidR="00AD32AC" w:rsidRDefault="00AD32AC" w:rsidP="00CC4AE3"/>
        </w:tc>
        <w:tc>
          <w:tcPr>
            <w:tcW w:w="4265" w:type="dxa"/>
          </w:tcPr>
          <w:p w14:paraId="470FAF0E" w14:textId="77777777" w:rsidR="00AD32AC" w:rsidRDefault="00AD32AC" w:rsidP="00CC4AE3">
            <w:pPr>
              <w:jc w:val="center"/>
              <w:rPr>
                <w:b/>
                <w:szCs w:val="28"/>
                <w:lang w:val="fr-FR"/>
              </w:rPr>
            </w:pPr>
            <w:r>
              <w:rPr>
                <w:b/>
                <w:szCs w:val="28"/>
              </w:rPr>
              <w:lastRenderedPageBreak/>
              <w:t>Задание</w:t>
            </w:r>
            <w:r>
              <w:rPr>
                <w:b/>
                <w:szCs w:val="28"/>
                <w:lang w:val="fr-CA"/>
              </w:rPr>
              <w:t xml:space="preserve"> </w:t>
            </w:r>
            <w:r>
              <w:rPr>
                <w:b/>
                <w:szCs w:val="28"/>
                <w:lang w:val="fr-FR"/>
              </w:rPr>
              <w:t>1</w:t>
            </w:r>
          </w:p>
          <w:p w14:paraId="3FBB895F" w14:textId="77777777" w:rsidR="00AD32AC" w:rsidRDefault="00AD32AC" w:rsidP="00CC4AE3">
            <w:pPr>
              <w:jc w:val="both"/>
              <w:rPr>
                <w:lang w:val="fr-FR"/>
              </w:rPr>
            </w:pPr>
            <w:r>
              <w:rPr>
                <w:lang w:val="fr-FR"/>
              </w:rPr>
              <w:t xml:space="preserve">Vous travaillez pour EcoSolaire, une entreprise spécialisée dans l’énergie solaire. </w:t>
            </w:r>
          </w:p>
          <w:p w14:paraId="1891E0D3" w14:textId="77777777" w:rsidR="00AD32AC" w:rsidRDefault="00AD32AC" w:rsidP="00CC4AE3">
            <w:pPr>
              <w:jc w:val="both"/>
              <w:rPr>
                <w:lang w:val="fr-FR"/>
              </w:rPr>
            </w:pPr>
            <w:r>
              <w:rPr>
                <w:lang w:val="fr-FR"/>
              </w:rPr>
              <w:t xml:space="preserve">Vous vous rendez à Dakar pour le Salon de la transition écologique. </w:t>
            </w:r>
          </w:p>
          <w:p w14:paraId="2F6AB3ED" w14:textId="77777777" w:rsidR="00AD32AC" w:rsidRDefault="00AD32AC" w:rsidP="00CC4AE3">
            <w:pPr>
              <w:jc w:val="both"/>
              <w:rPr>
                <w:lang w:val="fr-FR"/>
              </w:rPr>
            </w:pPr>
            <w:r>
              <w:rPr>
                <w:lang w:val="fr-FR"/>
              </w:rPr>
              <w:t>Vous devez faire un discours aux industriels locaux pour les convaincre d’équiper leurs bâtiments en énergie solaire.</w:t>
            </w:r>
          </w:p>
          <w:p w14:paraId="2B856A8F" w14:textId="77777777" w:rsidR="00AD32AC" w:rsidRDefault="00AD32AC" w:rsidP="00CC4AE3">
            <w:pPr>
              <w:jc w:val="both"/>
              <w:rPr>
                <w:lang w:val="fr-FR"/>
              </w:rPr>
            </w:pPr>
            <w:r>
              <w:rPr>
                <w:lang w:val="fr-FR"/>
              </w:rPr>
              <w:t xml:space="preserve">1. Lisez les informations à transmettre. </w:t>
            </w:r>
          </w:p>
          <w:p w14:paraId="3855B329" w14:textId="77777777" w:rsidR="00AD32AC" w:rsidRDefault="00AD32AC" w:rsidP="00CC4AE3">
            <w:pPr>
              <w:jc w:val="both"/>
              <w:rPr>
                <w:lang w:val="fr-FR"/>
              </w:rPr>
            </w:pPr>
            <w:r>
              <w:rPr>
                <w:lang w:val="fr-FR"/>
              </w:rPr>
              <w:t xml:space="preserve">2. Préparez votre discours avec votre équipe. </w:t>
            </w:r>
          </w:p>
          <w:p w14:paraId="4AC7031C" w14:textId="77777777" w:rsidR="00AD32AC" w:rsidRDefault="00AD32AC" w:rsidP="00CC4AE3">
            <w:pPr>
              <w:jc w:val="both"/>
              <w:rPr>
                <w:lang w:val="fr-FR"/>
              </w:rPr>
            </w:pPr>
            <w:r>
              <w:rPr>
                <w:lang w:val="fr-FR"/>
              </w:rPr>
              <w:t>3. Faites votre discours.</w:t>
            </w:r>
          </w:p>
          <w:p w14:paraId="4FCF337F" w14:textId="77777777" w:rsidR="00AD32AC" w:rsidRDefault="00AD32AC" w:rsidP="00CC4AE3">
            <w:pPr>
              <w:jc w:val="center"/>
              <w:rPr>
                <w:b/>
                <w:lang w:val="fr-FR"/>
              </w:rPr>
            </w:pPr>
            <w:r>
              <w:rPr>
                <w:b/>
                <w:lang w:val="fr-FR"/>
              </w:rPr>
              <w:t>Interculturel :</w:t>
            </w:r>
          </w:p>
          <w:p w14:paraId="5AF75F4F" w14:textId="77777777" w:rsidR="00AD32AC" w:rsidRDefault="00AD32AC" w:rsidP="00CC4AE3">
            <w:pPr>
              <w:jc w:val="center"/>
              <w:rPr>
                <w:b/>
                <w:lang w:val="fr-FR"/>
              </w:rPr>
            </w:pPr>
            <w:r>
              <w:rPr>
                <w:b/>
                <w:lang w:val="fr-FR"/>
              </w:rPr>
              <w:t>théories de la communication</w:t>
            </w:r>
          </w:p>
          <w:p w14:paraId="5F10412C" w14:textId="77777777" w:rsidR="00AD32AC" w:rsidRDefault="00AD32AC" w:rsidP="00CC4AE3">
            <w:pPr>
              <w:jc w:val="both"/>
              <w:rPr>
                <w:lang w:val="fr-FR"/>
              </w:rPr>
            </w:pPr>
            <w:r>
              <w:rPr>
                <w:lang w:val="fr-FR"/>
              </w:rPr>
              <w:t>C'est en se connaissant bien soi-même que l'on peut mieux comprendre l’autre. Le modèle de Jung peut nous y aider.</w:t>
            </w:r>
          </w:p>
          <w:p w14:paraId="0DA12F45" w14:textId="77777777" w:rsidR="00AD32AC" w:rsidRDefault="00AD32AC" w:rsidP="00CC4AE3">
            <w:pPr>
              <w:jc w:val="both"/>
              <w:rPr>
                <w:lang w:val="fr-FR"/>
              </w:rPr>
            </w:pPr>
            <w:r>
              <w:rPr>
                <w:lang w:val="fr-FR"/>
              </w:rPr>
              <w:t>Regardez l'animation et complétez le texte avec les mots proposés.</w:t>
            </w:r>
          </w:p>
          <w:p w14:paraId="7B9F2E53" w14:textId="77777777" w:rsidR="00AD32AC" w:rsidRDefault="00AD32AC" w:rsidP="00CC4AE3">
            <w:pPr>
              <w:jc w:val="center"/>
              <w:rPr>
                <w:i/>
                <w:lang w:val="fr-FR"/>
              </w:rPr>
            </w:pPr>
            <w:r>
              <w:rPr>
                <w:i/>
                <w:lang w:val="fr-FR"/>
              </w:rPr>
              <w:t>par intuition – différente – par la pensée – La perception – par le sentiment – par sensation – Le jugement – plus importante</w:t>
            </w:r>
          </w:p>
          <w:p w14:paraId="24C11233" w14:textId="77777777" w:rsidR="00AD32AC" w:rsidRDefault="00AD32AC" w:rsidP="00CC4AE3">
            <w:pPr>
              <w:jc w:val="both"/>
              <w:rPr>
                <w:lang w:val="fr-FR"/>
              </w:rPr>
            </w:pPr>
            <w:r>
              <w:rPr>
                <w:lang w:val="fr-FR"/>
              </w:rPr>
              <w:t>♦  ____, c'est la manière de recevoir l'information.</w:t>
            </w:r>
          </w:p>
          <w:p w14:paraId="1DE405AC" w14:textId="77777777" w:rsidR="00AD32AC" w:rsidRDefault="00AD32AC" w:rsidP="00CC4AE3">
            <w:pPr>
              <w:jc w:val="both"/>
              <w:rPr>
                <w:lang w:val="fr-FR"/>
              </w:rPr>
            </w:pPr>
            <w:r>
              <w:rPr>
                <w:lang w:val="fr-FR"/>
              </w:rPr>
              <w:t>♦ ____, c’est la manière d’utiliser l'information.</w:t>
            </w:r>
          </w:p>
          <w:p w14:paraId="4FBA547A" w14:textId="77777777" w:rsidR="00AD32AC" w:rsidRDefault="00AD32AC" w:rsidP="00CC4AE3">
            <w:pPr>
              <w:jc w:val="both"/>
              <w:rPr>
                <w:lang w:val="fr-FR"/>
              </w:rPr>
            </w:pPr>
            <w:r>
              <w:rPr>
                <w:lang w:val="fr-FR"/>
              </w:rPr>
              <w:lastRenderedPageBreak/>
              <w:t>Ces deux actions sont réalisées de manière  ____ par chacun de nous :</w:t>
            </w:r>
          </w:p>
          <w:p w14:paraId="3A47A09E" w14:textId="77777777" w:rsidR="00AD32AC" w:rsidRDefault="00AD32AC" w:rsidP="00CC4AE3">
            <w:pPr>
              <w:jc w:val="both"/>
              <w:rPr>
                <w:lang w:val="fr-FR"/>
              </w:rPr>
            </w:pPr>
            <w:r>
              <w:rPr>
                <w:lang w:val="fr-FR"/>
              </w:rPr>
              <w:t xml:space="preserve">      • Certains cherchent à avoir une information très détaillée. C'est la perception  ____.</w:t>
            </w:r>
          </w:p>
          <w:p w14:paraId="68E98E22" w14:textId="77777777" w:rsidR="00AD32AC" w:rsidRDefault="00AD32AC" w:rsidP="00CC4AE3">
            <w:pPr>
              <w:jc w:val="both"/>
              <w:rPr>
                <w:lang w:val="fr-FR"/>
              </w:rPr>
            </w:pPr>
            <w:r>
              <w:rPr>
                <w:lang w:val="fr-FR"/>
              </w:rPr>
              <w:t xml:space="preserve">      • D'autres préfèrent avoir une vision plus globale. C'est la perception  ____.</w:t>
            </w:r>
          </w:p>
          <w:p w14:paraId="62FEAC28" w14:textId="77777777" w:rsidR="00AD32AC" w:rsidRDefault="00AD32AC" w:rsidP="00CC4AE3">
            <w:pPr>
              <w:jc w:val="both"/>
              <w:rPr>
                <w:lang w:val="fr-FR"/>
              </w:rPr>
            </w:pPr>
            <w:r>
              <w:rPr>
                <w:lang w:val="fr-FR"/>
              </w:rPr>
              <w:t xml:space="preserve">      • Certaines personnes prennent des décisions en se basant sur les faits. C'est le jugement ____ .</w:t>
            </w:r>
          </w:p>
          <w:p w14:paraId="5F1F5365" w14:textId="77777777" w:rsidR="00AD32AC" w:rsidRDefault="00AD32AC" w:rsidP="00CC4AE3">
            <w:pPr>
              <w:jc w:val="both"/>
              <w:rPr>
                <w:lang w:val="fr-FR"/>
              </w:rPr>
            </w:pPr>
            <w:r>
              <w:rPr>
                <w:lang w:val="fr-FR"/>
              </w:rPr>
              <w:t xml:space="preserve">      • D'autres prennent en compte les conséquences de leur décision, pas seulement les faits. C'est le jugement ____  .</w:t>
            </w:r>
          </w:p>
          <w:p w14:paraId="4FCF33DD" w14:textId="77777777" w:rsidR="00AD32AC" w:rsidRDefault="00AD32AC" w:rsidP="00CC4AE3">
            <w:pPr>
              <w:rPr>
                <w:lang w:val="fr-FR"/>
              </w:rPr>
            </w:pPr>
            <w:r>
              <w:rPr>
                <w:lang w:val="fr-FR"/>
              </w:rPr>
              <w:t>Nous possédons tous l'ensemble de ces fonctions psychologiques, mais il y en a toujours une qui est  ____ que l'autre.</w:t>
            </w:r>
          </w:p>
          <w:p w14:paraId="5B058DE2" w14:textId="77777777" w:rsidR="00AD32AC" w:rsidRDefault="00AD32AC" w:rsidP="00CC4AE3">
            <w:pPr>
              <w:rPr>
                <w:lang w:val="fr-FR"/>
              </w:rPr>
            </w:pPr>
          </w:p>
          <w:p w14:paraId="7F2106D1" w14:textId="77777777" w:rsidR="00AD32AC" w:rsidRDefault="00AD32AC" w:rsidP="00CC4AE3">
            <w:pPr>
              <w:jc w:val="center"/>
              <w:rPr>
                <w:b/>
                <w:szCs w:val="28"/>
                <w:lang w:val="fr-FR"/>
              </w:rPr>
            </w:pPr>
            <w:r>
              <w:rPr>
                <w:b/>
                <w:szCs w:val="28"/>
              </w:rPr>
              <w:t>Задание</w:t>
            </w:r>
          </w:p>
          <w:p w14:paraId="310F7976" w14:textId="77777777" w:rsidR="00AD32AC" w:rsidRDefault="00AD32AC" w:rsidP="00CC4AE3">
            <w:pPr>
              <w:jc w:val="both"/>
              <w:rPr>
                <w:b/>
                <w:lang w:val="fr-FR"/>
              </w:rPr>
            </w:pPr>
            <w:r>
              <w:rPr>
                <w:b/>
                <w:lang w:val="fr-FR"/>
              </w:rPr>
              <w:t xml:space="preserve">Un plan d’action. </w:t>
            </w:r>
          </w:p>
          <w:p w14:paraId="39B36F52" w14:textId="77777777" w:rsidR="00AD32AC" w:rsidRDefault="00AD32AC" w:rsidP="00CC4AE3">
            <w:pPr>
              <w:jc w:val="both"/>
              <w:rPr>
                <w:lang w:val="fr-FR"/>
              </w:rPr>
            </w:pPr>
            <w:r>
              <w:rPr>
                <w:b/>
                <w:lang w:val="fr-FR"/>
              </w:rPr>
              <w:t>Etape 1 :</w:t>
            </w:r>
            <w:r>
              <w:rPr>
                <w:lang w:val="fr-FR"/>
              </w:rPr>
              <w:t xml:space="preserve"> Vous imaginez un plan d’action pour la réorganisation d’un service ou d’un plan de formation en trois ou qutre étape.</w:t>
            </w:r>
          </w:p>
          <w:p w14:paraId="33C27342" w14:textId="77777777" w:rsidR="00AD32AC" w:rsidRDefault="00AD32AC" w:rsidP="00CC4AE3">
            <w:pPr>
              <w:jc w:val="both"/>
              <w:rPr>
                <w:lang w:val="fr-FR"/>
              </w:rPr>
            </w:pPr>
            <w:r>
              <w:rPr>
                <w:b/>
                <w:lang w:val="fr-FR"/>
              </w:rPr>
              <w:t>Etape 2 :</w:t>
            </w:r>
            <w:r>
              <w:rPr>
                <w:lang w:val="fr-FR"/>
              </w:rPr>
              <w:t xml:space="preserve"> Vous vous réunissez avec d’autres collaborateurs pour parler de votre plan d’action. Vous enregistrez la réunion. </w:t>
            </w:r>
          </w:p>
          <w:p w14:paraId="45CC75FB" w14:textId="77777777" w:rsidR="00AD32AC" w:rsidRDefault="00AD32AC" w:rsidP="00CC4AE3">
            <w:pPr>
              <w:jc w:val="both"/>
              <w:rPr>
                <w:lang w:val="fr-FR"/>
              </w:rPr>
            </w:pPr>
            <w:r>
              <w:rPr>
                <w:b/>
                <w:i/>
                <w:lang w:val="fr-FR"/>
              </w:rPr>
              <w:t>Un(e) collaborateur/trice :</w:t>
            </w:r>
            <w:r>
              <w:rPr>
                <w:lang w:val="fr-FR"/>
              </w:rPr>
              <w:t xml:space="preserve"> annonce l’ordre du jour, donne la parole, conclut.</w:t>
            </w:r>
          </w:p>
          <w:p w14:paraId="4FD6F134" w14:textId="77777777" w:rsidR="00AD32AC" w:rsidRDefault="00AD32AC" w:rsidP="00CC4AE3">
            <w:pPr>
              <w:jc w:val="both"/>
              <w:rPr>
                <w:lang w:val="fr-FR"/>
              </w:rPr>
            </w:pPr>
            <w:r>
              <w:rPr>
                <w:b/>
                <w:i/>
                <w:lang w:val="fr-FR"/>
              </w:rPr>
              <w:t>Vous :</w:t>
            </w:r>
            <w:r>
              <w:rPr>
                <w:lang w:val="fr-FR"/>
              </w:rPr>
              <w:t xml:space="preserve"> expliquez le déroulement du plan d’action, répondez aux qustions, gardez la parole.</w:t>
            </w:r>
          </w:p>
          <w:p w14:paraId="03F03BA0"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Pr>
                <w:b/>
                <w:lang w:val="fr-FR"/>
              </w:rPr>
              <w:t>Etape 3 :</w:t>
            </w:r>
            <w:r>
              <w:rPr>
                <w:lang w:val="fr-FR"/>
              </w:rPr>
              <w:t xml:space="preserve"> Vous rédigez le compte rendu de votre réunio</w:t>
            </w:r>
          </w:p>
        </w:tc>
      </w:tr>
      <w:tr w:rsidR="00AD32AC" w:rsidRPr="001A62A3" w14:paraId="5FD1459B" w14:textId="77777777" w:rsidTr="00CC4AE3">
        <w:tc>
          <w:tcPr>
            <w:tcW w:w="1690" w:type="dxa"/>
          </w:tcPr>
          <w:p w14:paraId="5FF64144" w14:textId="77777777" w:rsidR="00AD32AC" w:rsidRDefault="00AD32AC" w:rsidP="00CC4AE3">
            <w:pPr>
              <w:rPr>
                <w:b/>
                <w:bCs/>
                <w:lang w:val="es-ES"/>
              </w:rPr>
            </w:pPr>
          </w:p>
        </w:tc>
        <w:tc>
          <w:tcPr>
            <w:tcW w:w="1475" w:type="dxa"/>
          </w:tcPr>
          <w:p w14:paraId="0532A706"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4. Демонстрирует владение основами</w:t>
            </w:r>
          </w:p>
          <w:p w14:paraId="033E3214"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академической</w:t>
            </w:r>
          </w:p>
          <w:p w14:paraId="0413D2C8"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lastRenderedPageBreak/>
              <w:t>коммуникации</w:t>
            </w:r>
          </w:p>
          <w:p w14:paraId="0789E7E7"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 речевого</w:t>
            </w:r>
          </w:p>
          <w:p w14:paraId="50923797"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этикета</w:t>
            </w:r>
          </w:p>
          <w:p w14:paraId="146B6CA9"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изучаемого</w:t>
            </w:r>
          </w:p>
          <w:p w14:paraId="783442F1"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иностранного</w:t>
            </w:r>
          </w:p>
          <w:p w14:paraId="07F9168F" w14:textId="77777777" w:rsidR="00AD32AC" w:rsidRDefault="00AD32AC" w:rsidP="00CC4AE3">
            <w:pPr>
              <w:rPr>
                <w:b/>
                <w:bCs/>
              </w:rPr>
            </w:pPr>
            <w:r>
              <w:rPr>
                <w:rFonts w:eastAsiaTheme="minorHAnsi"/>
                <w:color w:val="000000"/>
              </w:rPr>
              <w:t>языка.</w:t>
            </w:r>
          </w:p>
        </w:tc>
        <w:tc>
          <w:tcPr>
            <w:tcW w:w="2141" w:type="dxa"/>
          </w:tcPr>
          <w:p w14:paraId="79E31AED"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lastRenderedPageBreak/>
              <w:t>4. Знает основные лексико-</w:t>
            </w:r>
          </w:p>
          <w:p w14:paraId="188CF208"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грамматические и</w:t>
            </w:r>
          </w:p>
          <w:p w14:paraId="722DE12A"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стилистические ресурсы</w:t>
            </w:r>
          </w:p>
          <w:p w14:paraId="6523F44D"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иностранного языка в сфере</w:t>
            </w:r>
          </w:p>
          <w:p w14:paraId="2F602B7B"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академической</w:t>
            </w:r>
          </w:p>
          <w:p w14:paraId="1770CAAE"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lastRenderedPageBreak/>
              <w:t>коммуникации; особенности</w:t>
            </w:r>
          </w:p>
          <w:p w14:paraId="5D1C2324"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иноязычной академической</w:t>
            </w:r>
          </w:p>
          <w:p w14:paraId="1B7D032F"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коммуникации; приемы</w:t>
            </w:r>
          </w:p>
          <w:p w14:paraId="25EFD327"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извлечения и сообщения</w:t>
            </w:r>
          </w:p>
          <w:p w14:paraId="7C845808"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иноязычной информации с</w:t>
            </w:r>
          </w:p>
          <w:p w14:paraId="7C321514"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академическими целями;</w:t>
            </w:r>
          </w:p>
          <w:p w14:paraId="285F88F1"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основы иноязычного</w:t>
            </w:r>
          </w:p>
          <w:p w14:paraId="741555F2"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речевого этикета в устной и</w:t>
            </w:r>
          </w:p>
          <w:p w14:paraId="718F214B" w14:textId="77777777" w:rsidR="00AD32AC" w:rsidRDefault="00AD32AC" w:rsidP="00CC4AE3">
            <w:pPr>
              <w:rPr>
                <w:rFonts w:eastAsiaTheme="minorHAnsi"/>
                <w:color w:val="000000"/>
              </w:rPr>
            </w:pPr>
            <w:r>
              <w:rPr>
                <w:rFonts w:eastAsiaTheme="minorHAnsi"/>
                <w:color w:val="000000"/>
              </w:rPr>
              <w:t>письменной коммуникации</w:t>
            </w:r>
          </w:p>
          <w:p w14:paraId="1AFD282B" w14:textId="77777777" w:rsidR="00AD32AC" w:rsidRDefault="00AD32AC" w:rsidP="00CC4AE3">
            <w:pPr>
              <w:rPr>
                <w:b/>
                <w:bCs/>
              </w:rPr>
            </w:pPr>
          </w:p>
          <w:p w14:paraId="7CFABF14" w14:textId="77777777" w:rsidR="00AD32AC" w:rsidRDefault="00AD32AC" w:rsidP="00CC4AE3">
            <w:pPr>
              <w:rPr>
                <w:b/>
                <w:bCs/>
              </w:rPr>
            </w:pPr>
          </w:p>
          <w:p w14:paraId="3A814AB7"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Уметь:</w:t>
            </w:r>
          </w:p>
          <w:p w14:paraId="0D1C306A"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Извлекает и сообщает</w:t>
            </w:r>
          </w:p>
          <w:p w14:paraId="0D7A157F"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информацию академического</w:t>
            </w:r>
          </w:p>
          <w:p w14:paraId="1F976B73"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содержания на иностранном</w:t>
            </w:r>
          </w:p>
          <w:p w14:paraId="0F01EB1B"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языке; использует приемы</w:t>
            </w:r>
          </w:p>
          <w:p w14:paraId="57A5137E"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академической устной и письменной коммуникации</w:t>
            </w:r>
          </w:p>
          <w:p w14:paraId="72E9BAD0"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на иностранном языке;</w:t>
            </w:r>
          </w:p>
          <w:p w14:paraId="0BB0A8F0"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применяет правила речевого</w:t>
            </w:r>
          </w:p>
          <w:p w14:paraId="134DBDE8"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этикета в ситуациях</w:t>
            </w:r>
          </w:p>
          <w:p w14:paraId="287B2208" w14:textId="77777777" w:rsidR="00AD32AC" w:rsidRDefault="00AD32AC" w:rsidP="00CC4AE3">
            <w:pPr>
              <w:rPr>
                <w:b/>
                <w:bCs/>
              </w:rPr>
            </w:pPr>
            <w:r>
              <w:rPr>
                <w:rFonts w:eastAsiaTheme="minorHAnsi"/>
                <w:color w:val="000000"/>
              </w:rPr>
              <w:t>академического общения;</w:t>
            </w:r>
          </w:p>
        </w:tc>
        <w:tc>
          <w:tcPr>
            <w:tcW w:w="4265" w:type="dxa"/>
          </w:tcPr>
          <w:p w14:paraId="16D561F4" w14:textId="77777777" w:rsidR="00AD32AC" w:rsidRDefault="00AD32AC" w:rsidP="00CC4AE3">
            <w:pPr>
              <w:jc w:val="center"/>
              <w:rPr>
                <w:b/>
                <w:szCs w:val="28"/>
                <w:lang w:val="fr-FR"/>
              </w:rPr>
            </w:pPr>
            <w:r>
              <w:rPr>
                <w:b/>
                <w:szCs w:val="28"/>
              </w:rPr>
              <w:lastRenderedPageBreak/>
              <w:t>Задание</w:t>
            </w:r>
            <w:r>
              <w:rPr>
                <w:b/>
                <w:szCs w:val="28"/>
                <w:lang w:val="fr-CA"/>
              </w:rPr>
              <w:t xml:space="preserve"> </w:t>
            </w:r>
            <w:r>
              <w:rPr>
                <w:b/>
                <w:szCs w:val="28"/>
                <w:lang w:val="fr-FR"/>
              </w:rPr>
              <w:t>1</w:t>
            </w:r>
          </w:p>
          <w:p w14:paraId="131B8757" w14:textId="77777777" w:rsidR="00AD32AC" w:rsidRDefault="00AD32AC" w:rsidP="00CC4AE3">
            <w:pPr>
              <w:jc w:val="both"/>
              <w:rPr>
                <w:b/>
                <w:szCs w:val="28"/>
                <w:lang w:val="fr-FR"/>
              </w:rPr>
            </w:pPr>
            <w:r>
              <w:rPr>
                <w:bCs/>
                <w:szCs w:val="28"/>
                <w:lang w:val="fr-FR"/>
              </w:rPr>
              <w:t>Style et rédaction d’une lettre professionnelle</w:t>
            </w:r>
          </w:p>
          <w:p w14:paraId="2223C2D7" w14:textId="77777777" w:rsidR="00AD32AC" w:rsidRDefault="00AD32AC" w:rsidP="00CC4AE3">
            <w:pPr>
              <w:jc w:val="both"/>
              <w:rPr>
                <w:szCs w:val="28"/>
                <w:lang w:val="fr-FR"/>
              </w:rPr>
            </w:pPr>
            <w:r>
              <w:rPr>
                <w:szCs w:val="28"/>
                <w:lang w:val="fr-FR"/>
              </w:rPr>
              <w:t xml:space="preserve">Le registre généralement utilisé est celui du langage courant : des phrases simples, des mots précis. De nombreuses formulations standard sont utilisées, en fonction du type de situation. Les formules </w:t>
            </w:r>
            <w:r>
              <w:rPr>
                <w:szCs w:val="28"/>
                <w:lang w:val="fr-FR"/>
              </w:rPr>
              <w:lastRenderedPageBreak/>
              <w:t>de politesse, notamment, sont extrêmement ritualisées : elles doivent tenir compte du positionnement entre les interlocuteurs.</w:t>
            </w:r>
          </w:p>
          <w:p w14:paraId="50F6685A" w14:textId="77777777" w:rsidR="00AD32AC" w:rsidRDefault="00AD32AC" w:rsidP="00CC4AE3">
            <w:pPr>
              <w:jc w:val="both"/>
              <w:rPr>
                <w:szCs w:val="28"/>
                <w:lang w:val="fr-FR"/>
              </w:rPr>
            </w:pPr>
            <w:r>
              <w:rPr>
                <w:szCs w:val="28"/>
                <w:lang w:val="fr-FR"/>
              </w:rPr>
              <w:t>Voici trois liens qui peuvent vous aider à trouver la formule que vous jugez la plus pertinente.</w:t>
            </w:r>
          </w:p>
          <w:p w14:paraId="180E3205" w14:textId="77777777" w:rsidR="00AD32AC" w:rsidRDefault="00AD32AC">
            <w:pPr>
              <w:pStyle w:val="af0"/>
              <w:numPr>
                <w:ilvl w:val="0"/>
                <w:numId w:val="23"/>
              </w:numPr>
              <w:spacing w:after="0" w:line="240" w:lineRule="auto"/>
              <w:jc w:val="both"/>
              <w:rPr>
                <w:szCs w:val="28"/>
                <w:lang w:val="fr-FR"/>
              </w:rPr>
            </w:pPr>
            <w:r>
              <w:rPr>
                <w:szCs w:val="28"/>
                <w:lang w:val="fr-FR"/>
              </w:rPr>
              <w:t>http://www.abc-lettres.com/formule-politesse.html</w:t>
            </w:r>
          </w:p>
          <w:p w14:paraId="73A19DD0" w14:textId="77777777" w:rsidR="00AD32AC" w:rsidRDefault="00AD32AC">
            <w:pPr>
              <w:pStyle w:val="af0"/>
              <w:numPr>
                <w:ilvl w:val="0"/>
                <w:numId w:val="23"/>
              </w:numPr>
              <w:spacing w:after="0" w:line="240" w:lineRule="auto"/>
              <w:jc w:val="both"/>
              <w:rPr>
                <w:szCs w:val="28"/>
                <w:lang w:val="fr-FR"/>
              </w:rPr>
            </w:pPr>
            <w:r>
              <w:rPr>
                <w:szCs w:val="28"/>
                <w:lang w:val="fr-FR"/>
              </w:rPr>
              <w:t>http://www.la-lettre.com/index.php/2008/02/14/420-formules-de-politesse</w:t>
            </w:r>
          </w:p>
          <w:p w14:paraId="1A303704" w14:textId="77777777" w:rsidR="00AD32AC" w:rsidRDefault="00AD32AC">
            <w:pPr>
              <w:pStyle w:val="af0"/>
              <w:numPr>
                <w:ilvl w:val="0"/>
                <w:numId w:val="23"/>
              </w:numPr>
              <w:spacing w:after="0" w:line="240" w:lineRule="auto"/>
              <w:jc w:val="both"/>
              <w:rPr>
                <w:szCs w:val="28"/>
                <w:lang w:val="fr-FR"/>
              </w:rPr>
            </w:pPr>
            <w:r>
              <w:rPr>
                <w:szCs w:val="28"/>
                <w:lang w:val="fr-FR"/>
              </w:rPr>
              <w:t>http://www.lettres-gratuites.com/formules-politesse.html</w:t>
            </w:r>
          </w:p>
          <w:p w14:paraId="46BB5112" w14:textId="77777777" w:rsidR="00AD32AC" w:rsidRDefault="00AD32AC" w:rsidP="00CC4AE3">
            <w:pPr>
              <w:jc w:val="both"/>
              <w:rPr>
                <w:b/>
                <w:szCs w:val="28"/>
                <w:lang w:val="fr-CA"/>
              </w:rPr>
            </w:pPr>
          </w:p>
          <w:p w14:paraId="1B21F75C" w14:textId="77777777" w:rsidR="00AD32AC" w:rsidRPr="00AD32AC" w:rsidRDefault="00AD32AC" w:rsidP="00CC4AE3">
            <w:pPr>
              <w:jc w:val="center"/>
              <w:rPr>
                <w:b/>
                <w:szCs w:val="28"/>
                <w:lang w:val="fr-FR"/>
              </w:rPr>
            </w:pPr>
          </w:p>
          <w:p w14:paraId="011B3368" w14:textId="77777777" w:rsidR="00AD32AC" w:rsidRPr="00AD32AC" w:rsidRDefault="00AD32AC" w:rsidP="00CC4AE3">
            <w:pPr>
              <w:jc w:val="center"/>
              <w:rPr>
                <w:b/>
                <w:szCs w:val="28"/>
                <w:lang w:val="fr-FR"/>
              </w:rPr>
            </w:pPr>
          </w:p>
          <w:p w14:paraId="0B8FCBFD" w14:textId="77777777" w:rsidR="00AD32AC" w:rsidRPr="00AD32AC" w:rsidRDefault="00AD32AC" w:rsidP="00CC4AE3">
            <w:pPr>
              <w:jc w:val="center"/>
              <w:rPr>
                <w:b/>
                <w:szCs w:val="28"/>
                <w:lang w:val="fr-FR"/>
              </w:rPr>
            </w:pPr>
          </w:p>
          <w:p w14:paraId="26916D06" w14:textId="77777777" w:rsidR="00AD32AC" w:rsidRPr="00AD32AC" w:rsidRDefault="00AD32AC" w:rsidP="00CC4AE3">
            <w:pPr>
              <w:jc w:val="center"/>
              <w:rPr>
                <w:b/>
                <w:szCs w:val="28"/>
                <w:lang w:val="fr-FR"/>
              </w:rPr>
            </w:pPr>
          </w:p>
          <w:p w14:paraId="3410426E" w14:textId="77777777" w:rsidR="00AD32AC" w:rsidRPr="00AD32AC" w:rsidRDefault="00AD32AC" w:rsidP="00CC4AE3">
            <w:pPr>
              <w:jc w:val="center"/>
              <w:rPr>
                <w:b/>
                <w:szCs w:val="28"/>
                <w:lang w:val="fr-FR"/>
              </w:rPr>
            </w:pPr>
          </w:p>
          <w:p w14:paraId="6ED13D7A" w14:textId="77777777" w:rsidR="00AD32AC" w:rsidRDefault="00AD32AC" w:rsidP="00CC4AE3">
            <w:pPr>
              <w:jc w:val="center"/>
              <w:rPr>
                <w:b/>
                <w:szCs w:val="28"/>
                <w:lang w:val="fr-CA"/>
              </w:rPr>
            </w:pPr>
            <w:r>
              <w:rPr>
                <w:b/>
                <w:szCs w:val="28"/>
              </w:rPr>
              <w:t>Задание</w:t>
            </w:r>
          </w:p>
          <w:p w14:paraId="6C306CC3" w14:textId="77777777" w:rsidR="00AD32AC" w:rsidRDefault="00AD32AC" w:rsidP="00CC4AE3">
            <w:pPr>
              <w:jc w:val="both"/>
              <w:rPr>
                <w:bCs/>
                <w:szCs w:val="28"/>
                <w:lang w:val="fr-FR"/>
              </w:rPr>
            </w:pPr>
            <w:r>
              <w:rPr>
                <w:bCs/>
                <w:szCs w:val="28"/>
                <w:lang w:val="fr-FR"/>
              </w:rPr>
              <w:t>L’innovation technologique est un élément important du monde de l’entreprise.</w:t>
            </w:r>
          </w:p>
          <w:p w14:paraId="18C96B9B" w14:textId="77777777" w:rsidR="00AD32AC" w:rsidRDefault="00AD32AC" w:rsidP="00CC4AE3">
            <w:pPr>
              <w:jc w:val="both"/>
              <w:rPr>
                <w:szCs w:val="28"/>
                <w:lang w:val="fr-FR"/>
              </w:rPr>
            </w:pPr>
            <w:r>
              <w:rPr>
                <w:szCs w:val="28"/>
                <w:lang w:val="fr-FR"/>
              </w:rPr>
              <w:t>Écoutez l’intervention du PDG de l’entreprise ACCENTA et remettez les parties dans l’ordre (</w:t>
            </w:r>
            <w:hyperlink r:id="rId15" w:history="1">
              <w:r>
                <w:rPr>
                  <w:rStyle w:val="aa"/>
                  <w:lang w:val="fr-FR"/>
                </w:rPr>
                <w:t>Une entreprise au service de la transition énergétique | Apprendre le français avec TV5MONDE</w:t>
              </w:r>
            </w:hyperlink>
            <w:r>
              <w:rPr>
                <w:szCs w:val="28"/>
                <w:lang w:val="fr-FR"/>
              </w:rPr>
              <w:t xml:space="preserve">) </w:t>
            </w:r>
          </w:p>
          <w:p w14:paraId="0231C90B" w14:textId="77777777" w:rsidR="00AD32AC" w:rsidRDefault="00AD32AC">
            <w:pPr>
              <w:pStyle w:val="af0"/>
              <w:numPr>
                <w:ilvl w:val="0"/>
                <w:numId w:val="24"/>
              </w:numPr>
              <w:spacing w:after="0" w:line="240" w:lineRule="auto"/>
              <w:jc w:val="both"/>
              <w:rPr>
                <w:szCs w:val="28"/>
                <w:lang w:val="fr-FR"/>
              </w:rPr>
            </w:pPr>
            <w:r>
              <w:rPr>
                <w:szCs w:val="28"/>
                <w:lang w:val="fr-FR"/>
              </w:rPr>
              <w:t>La stratégie d’ACCENTA : la décarbonation du chauffage et de la climatisation</w:t>
            </w:r>
          </w:p>
          <w:p w14:paraId="4AFA5328" w14:textId="77777777" w:rsidR="00AD32AC" w:rsidRDefault="00AD32AC">
            <w:pPr>
              <w:pStyle w:val="af0"/>
              <w:numPr>
                <w:ilvl w:val="0"/>
                <w:numId w:val="24"/>
              </w:numPr>
              <w:spacing w:after="0" w:line="240" w:lineRule="auto"/>
              <w:jc w:val="both"/>
              <w:rPr>
                <w:szCs w:val="28"/>
                <w:lang w:val="fr-FR"/>
              </w:rPr>
            </w:pPr>
            <w:r>
              <w:rPr>
                <w:szCs w:val="28"/>
                <w:lang w:val="fr-FR"/>
              </w:rPr>
              <w:t>Le secteur du bâtiment : un vecteur de transition énergétique</w:t>
            </w:r>
          </w:p>
          <w:p w14:paraId="00550D2A" w14:textId="77777777" w:rsidR="00AD32AC" w:rsidRDefault="00AD32AC">
            <w:pPr>
              <w:pStyle w:val="af0"/>
              <w:numPr>
                <w:ilvl w:val="0"/>
                <w:numId w:val="24"/>
              </w:numPr>
              <w:spacing w:after="0" w:line="240" w:lineRule="auto"/>
              <w:jc w:val="both"/>
              <w:rPr>
                <w:szCs w:val="28"/>
                <w:lang w:val="fr-FR"/>
              </w:rPr>
            </w:pPr>
            <w:r>
              <w:rPr>
                <w:szCs w:val="28"/>
                <w:lang w:val="fr-FR"/>
              </w:rPr>
              <w:t>L’innovation technologique : l’alliance de l'intelligence artificielle et des énergies renouvelables</w:t>
            </w:r>
          </w:p>
          <w:p w14:paraId="59E6B064" w14:textId="77777777" w:rsidR="00AD32AC" w:rsidRDefault="00AD32AC">
            <w:pPr>
              <w:pStyle w:val="af0"/>
              <w:numPr>
                <w:ilvl w:val="0"/>
                <w:numId w:val="24"/>
              </w:numPr>
              <w:spacing w:after="0" w:line="240" w:lineRule="auto"/>
              <w:jc w:val="both"/>
              <w:rPr>
                <w:szCs w:val="28"/>
                <w:lang w:val="fr-FR"/>
              </w:rPr>
            </w:pPr>
            <w:r>
              <w:rPr>
                <w:szCs w:val="28"/>
                <w:lang w:val="fr-FR"/>
              </w:rPr>
              <w:t>L’implantation d’ACCENTA sur le marché international</w:t>
            </w:r>
          </w:p>
          <w:p w14:paraId="0209C5A6" w14:textId="77777777" w:rsidR="00AD32AC" w:rsidRDefault="00AD32AC">
            <w:pPr>
              <w:pStyle w:val="af0"/>
              <w:numPr>
                <w:ilvl w:val="0"/>
                <w:numId w:val="24"/>
              </w:numPr>
              <w:spacing w:after="0" w:line="240" w:lineRule="auto"/>
              <w:jc w:val="both"/>
              <w:rPr>
                <w:szCs w:val="28"/>
                <w:lang w:val="fr-FR"/>
              </w:rPr>
            </w:pPr>
            <w:r>
              <w:rPr>
                <w:szCs w:val="28"/>
                <w:lang w:val="fr-FR"/>
              </w:rPr>
              <w:t>Le financement : condition indispensable de la transition énergétique et environnementale</w:t>
            </w:r>
          </w:p>
          <w:p w14:paraId="4BF02096" w14:textId="77777777" w:rsidR="00AD32AC" w:rsidRDefault="00AD32AC">
            <w:pPr>
              <w:pStyle w:val="af0"/>
              <w:numPr>
                <w:ilvl w:val="0"/>
                <w:numId w:val="24"/>
              </w:numPr>
              <w:spacing w:after="0" w:line="240" w:lineRule="auto"/>
              <w:jc w:val="both"/>
              <w:rPr>
                <w:b/>
                <w:szCs w:val="28"/>
                <w:lang w:val="fr-CA"/>
              </w:rPr>
            </w:pPr>
            <w:r>
              <w:rPr>
                <w:szCs w:val="28"/>
                <w:lang w:val="fr-FR"/>
              </w:rPr>
              <w:lastRenderedPageBreak/>
              <w:t>La solution technologique d’ACCENTA : un investissement rentable</w:t>
            </w:r>
          </w:p>
          <w:p w14:paraId="561EE592" w14:textId="77777777" w:rsidR="00AD32AC" w:rsidRDefault="00AD32AC" w:rsidP="00CC4AE3">
            <w:pPr>
              <w:jc w:val="both"/>
              <w:rPr>
                <w:szCs w:val="28"/>
                <w:lang w:val="fr-FR"/>
              </w:rPr>
            </w:pPr>
            <w:r>
              <w:rPr>
                <w:szCs w:val="28"/>
                <w:lang w:val="fr-FR"/>
              </w:rPr>
              <w:t>ACCENTA veut décarboner, réduire l’empreinte carbone des bâtiments.</w:t>
            </w:r>
          </w:p>
          <w:p w14:paraId="7A5A0307" w14:textId="77777777" w:rsidR="00AD32AC" w:rsidRDefault="00AD32AC" w:rsidP="00CC4AE3">
            <w:pPr>
              <w:jc w:val="both"/>
              <w:rPr>
                <w:szCs w:val="28"/>
                <w:lang w:val="fr-FR"/>
              </w:rPr>
            </w:pPr>
            <w:r>
              <w:rPr>
                <w:szCs w:val="28"/>
                <w:lang w:val="fr-FR"/>
              </w:rPr>
              <w:t>Réécoutez l’intervention et complétez les phrases.</w:t>
            </w:r>
          </w:p>
          <w:p w14:paraId="6A332072" w14:textId="77777777" w:rsidR="00AD32AC" w:rsidRDefault="00AD32AC" w:rsidP="00CC4AE3">
            <w:pPr>
              <w:jc w:val="both"/>
              <w:rPr>
                <w:szCs w:val="28"/>
                <w:lang w:val="fr-FR"/>
              </w:rPr>
            </w:pPr>
            <w:r>
              <w:rPr>
                <w:szCs w:val="28"/>
                <w:lang w:val="fr-FR"/>
              </w:rPr>
              <w:t>1.Dans un pays, le secteur du bâtiment produit … des émissions de CO2 et  … de la consommation énergétique.</w:t>
            </w:r>
          </w:p>
          <w:p w14:paraId="4670ADD3" w14:textId="77777777" w:rsidR="00AD32AC" w:rsidRDefault="00AD32AC">
            <w:pPr>
              <w:pStyle w:val="af0"/>
              <w:numPr>
                <w:ilvl w:val="0"/>
                <w:numId w:val="25"/>
              </w:numPr>
              <w:spacing w:after="0" w:line="240" w:lineRule="auto"/>
              <w:jc w:val="both"/>
              <w:rPr>
                <w:szCs w:val="28"/>
                <w:lang w:val="fr-FR"/>
              </w:rPr>
            </w:pPr>
            <w:r>
              <w:rPr>
                <w:szCs w:val="28"/>
                <w:lang w:val="fr-FR"/>
              </w:rPr>
              <w:t>la moitié / le quart</w:t>
            </w:r>
          </w:p>
          <w:p w14:paraId="6BC94D85" w14:textId="77777777" w:rsidR="00AD32AC" w:rsidRDefault="00AD32AC">
            <w:pPr>
              <w:pStyle w:val="af0"/>
              <w:numPr>
                <w:ilvl w:val="0"/>
                <w:numId w:val="25"/>
              </w:numPr>
              <w:spacing w:after="0" w:line="240" w:lineRule="auto"/>
              <w:jc w:val="both"/>
              <w:rPr>
                <w:szCs w:val="28"/>
                <w:lang w:val="fr-FR"/>
              </w:rPr>
            </w:pPr>
            <w:r>
              <w:rPr>
                <w:szCs w:val="28"/>
                <w:lang w:val="fr-FR"/>
              </w:rPr>
              <w:t>plus du quart / plus de la moitié</w:t>
            </w:r>
          </w:p>
          <w:p w14:paraId="24AFC74D" w14:textId="77777777" w:rsidR="00AD32AC" w:rsidRDefault="00AD32AC">
            <w:pPr>
              <w:pStyle w:val="af0"/>
              <w:numPr>
                <w:ilvl w:val="0"/>
                <w:numId w:val="25"/>
              </w:numPr>
              <w:spacing w:after="0" w:line="240" w:lineRule="auto"/>
              <w:jc w:val="both"/>
              <w:rPr>
                <w:szCs w:val="28"/>
                <w:lang w:val="fr-FR"/>
              </w:rPr>
            </w:pPr>
            <w:r>
              <w:rPr>
                <w:szCs w:val="28"/>
                <w:lang w:val="fr-FR"/>
              </w:rPr>
              <w:t>les trois-quarts / moins de la moitié</w:t>
            </w:r>
          </w:p>
          <w:p w14:paraId="067DA2AD" w14:textId="77777777" w:rsidR="00AD32AC" w:rsidRDefault="00AD32AC" w:rsidP="00CC4AE3">
            <w:pPr>
              <w:jc w:val="both"/>
              <w:rPr>
                <w:szCs w:val="28"/>
                <w:lang w:val="fr-FR"/>
              </w:rPr>
            </w:pPr>
            <w:r>
              <w:rPr>
                <w:szCs w:val="28"/>
                <w:lang w:val="fr-FR"/>
              </w:rPr>
              <w:t>2.Les domaines d’intervention d’ACCENTA sont…</w:t>
            </w:r>
          </w:p>
          <w:p w14:paraId="1CD68830" w14:textId="77777777" w:rsidR="00AD32AC" w:rsidRDefault="00AD32AC" w:rsidP="00CC4AE3">
            <w:pPr>
              <w:jc w:val="both"/>
              <w:rPr>
                <w:szCs w:val="28"/>
                <w:lang w:val="fr-FR"/>
              </w:rPr>
            </w:pPr>
            <w:r>
              <w:rPr>
                <w:szCs w:val="28"/>
                <w:lang w:val="fr-FR"/>
              </w:rPr>
              <w:t>(2 réponses)</w:t>
            </w:r>
          </w:p>
          <w:p w14:paraId="6D335BE5" w14:textId="77777777" w:rsidR="00AD32AC" w:rsidRDefault="00AD32AC">
            <w:pPr>
              <w:pStyle w:val="af0"/>
              <w:numPr>
                <w:ilvl w:val="0"/>
                <w:numId w:val="26"/>
              </w:numPr>
              <w:spacing w:after="0" w:line="240" w:lineRule="auto"/>
              <w:jc w:val="both"/>
              <w:rPr>
                <w:szCs w:val="28"/>
                <w:lang w:val="fr-FR"/>
              </w:rPr>
            </w:pPr>
            <w:r>
              <w:rPr>
                <w:szCs w:val="28"/>
                <w:lang w:val="fr-FR"/>
              </w:rPr>
              <w:t>le chauffage.</w:t>
            </w:r>
          </w:p>
          <w:p w14:paraId="665964D0" w14:textId="77777777" w:rsidR="00AD32AC" w:rsidRDefault="00AD32AC">
            <w:pPr>
              <w:pStyle w:val="af0"/>
              <w:numPr>
                <w:ilvl w:val="0"/>
                <w:numId w:val="26"/>
              </w:numPr>
              <w:spacing w:after="0" w:line="240" w:lineRule="auto"/>
              <w:jc w:val="both"/>
              <w:rPr>
                <w:szCs w:val="28"/>
                <w:lang w:val="fr-FR"/>
              </w:rPr>
            </w:pPr>
            <w:r>
              <w:rPr>
                <w:szCs w:val="28"/>
                <w:lang w:val="fr-FR"/>
              </w:rPr>
              <w:t>l’éclairage.</w:t>
            </w:r>
          </w:p>
          <w:p w14:paraId="0E7D6CE3" w14:textId="77777777" w:rsidR="00AD32AC" w:rsidRDefault="00AD32AC">
            <w:pPr>
              <w:pStyle w:val="af0"/>
              <w:numPr>
                <w:ilvl w:val="0"/>
                <w:numId w:val="26"/>
              </w:numPr>
              <w:spacing w:after="0" w:line="240" w:lineRule="auto"/>
              <w:jc w:val="both"/>
              <w:rPr>
                <w:szCs w:val="28"/>
                <w:lang w:val="fr-FR"/>
              </w:rPr>
            </w:pPr>
            <w:r>
              <w:rPr>
                <w:szCs w:val="28"/>
                <w:lang w:val="fr-FR"/>
              </w:rPr>
              <w:t>la production d’eau chaude.</w:t>
            </w:r>
          </w:p>
          <w:p w14:paraId="7CC6F476" w14:textId="77777777" w:rsidR="00AD32AC" w:rsidRDefault="00AD32AC">
            <w:pPr>
              <w:pStyle w:val="af0"/>
              <w:numPr>
                <w:ilvl w:val="0"/>
                <w:numId w:val="26"/>
              </w:numPr>
              <w:spacing w:after="0" w:line="240" w:lineRule="auto"/>
              <w:jc w:val="both"/>
              <w:rPr>
                <w:szCs w:val="28"/>
                <w:lang w:val="fr-FR"/>
              </w:rPr>
            </w:pPr>
            <w:r>
              <w:rPr>
                <w:szCs w:val="28"/>
                <w:lang w:val="fr-FR"/>
              </w:rPr>
              <w:t>la climatisation.</w:t>
            </w:r>
          </w:p>
          <w:p w14:paraId="779D5550" w14:textId="77777777" w:rsidR="00AD32AC" w:rsidRDefault="00AD32AC" w:rsidP="00CC4AE3">
            <w:pPr>
              <w:jc w:val="both"/>
              <w:rPr>
                <w:szCs w:val="28"/>
                <w:lang w:val="fr-FR"/>
              </w:rPr>
            </w:pPr>
            <w:r>
              <w:rPr>
                <w:szCs w:val="28"/>
                <w:lang w:val="fr-FR"/>
              </w:rPr>
              <w:t>3.ACCENTA utilise l’intelligence artificielle et …</w:t>
            </w:r>
          </w:p>
          <w:p w14:paraId="69DEE767" w14:textId="77777777" w:rsidR="00AD32AC" w:rsidRDefault="00AD32AC" w:rsidP="00CC4AE3">
            <w:pPr>
              <w:jc w:val="both"/>
              <w:rPr>
                <w:szCs w:val="28"/>
                <w:lang w:val="fr-FR"/>
              </w:rPr>
            </w:pPr>
            <w:r>
              <w:rPr>
                <w:szCs w:val="28"/>
                <w:lang w:val="fr-FR"/>
              </w:rPr>
              <w:t>(3 réponses)</w:t>
            </w:r>
          </w:p>
          <w:p w14:paraId="276058AD" w14:textId="77777777" w:rsidR="00AD32AC" w:rsidRDefault="00AD32AC">
            <w:pPr>
              <w:pStyle w:val="af0"/>
              <w:numPr>
                <w:ilvl w:val="0"/>
                <w:numId w:val="27"/>
              </w:numPr>
              <w:spacing w:after="0" w:line="240" w:lineRule="auto"/>
              <w:jc w:val="both"/>
              <w:rPr>
                <w:szCs w:val="28"/>
                <w:lang w:val="fr-FR"/>
              </w:rPr>
            </w:pPr>
            <w:r>
              <w:rPr>
                <w:szCs w:val="28"/>
                <w:lang w:val="fr-FR"/>
              </w:rPr>
              <w:t>stocke de l’énergie renouvelable.</w:t>
            </w:r>
          </w:p>
          <w:p w14:paraId="36369ACC" w14:textId="77777777" w:rsidR="00AD32AC" w:rsidRDefault="00AD32AC">
            <w:pPr>
              <w:pStyle w:val="af0"/>
              <w:numPr>
                <w:ilvl w:val="0"/>
                <w:numId w:val="27"/>
              </w:numPr>
              <w:spacing w:after="0" w:line="240" w:lineRule="auto"/>
              <w:jc w:val="both"/>
              <w:rPr>
                <w:szCs w:val="28"/>
                <w:lang w:val="fr-FR"/>
              </w:rPr>
            </w:pPr>
            <w:r>
              <w:rPr>
                <w:szCs w:val="28"/>
                <w:lang w:val="fr-FR"/>
              </w:rPr>
              <w:t>produit de l’énergie renouvelable.</w:t>
            </w:r>
          </w:p>
          <w:p w14:paraId="67DD558E" w14:textId="77777777" w:rsidR="00AD32AC" w:rsidRDefault="00AD32AC">
            <w:pPr>
              <w:pStyle w:val="af0"/>
              <w:numPr>
                <w:ilvl w:val="0"/>
                <w:numId w:val="27"/>
              </w:numPr>
              <w:spacing w:after="0" w:line="240" w:lineRule="auto"/>
              <w:jc w:val="both"/>
              <w:rPr>
                <w:szCs w:val="28"/>
                <w:lang w:val="fr-FR"/>
              </w:rPr>
            </w:pPr>
            <w:r>
              <w:rPr>
                <w:szCs w:val="28"/>
                <w:lang w:val="fr-FR"/>
              </w:rPr>
              <w:t>sensibilise aux éco-gestes.</w:t>
            </w:r>
          </w:p>
          <w:p w14:paraId="3128136F" w14:textId="77777777" w:rsidR="00AD32AC" w:rsidRDefault="00AD32AC">
            <w:pPr>
              <w:pStyle w:val="af0"/>
              <w:numPr>
                <w:ilvl w:val="0"/>
                <w:numId w:val="27"/>
              </w:numPr>
              <w:spacing w:after="0" w:line="240" w:lineRule="auto"/>
              <w:jc w:val="both"/>
              <w:rPr>
                <w:szCs w:val="28"/>
                <w:lang w:val="fr-FR"/>
              </w:rPr>
            </w:pPr>
            <w:r>
              <w:rPr>
                <w:szCs w:val="28"/>
                <w:lang w:val="fr-FR"/>
              </w:rPr>
              <w:t>déstocke l’énergie en cas de besoin.</w:t>
            </w:r>
          </w:p>
          <w:p w14:paraId="697E63E9" w14:textId="77777777" w:rsidR="00AD32AC" w:rsidRDefault="00AD32AC" w:rsidP="00CC4AE3">
            <w:pPr>
              <w:jc w:val="both"/>
              <w:rPr>
                <w:szCs w:val="28"/>
                <w:lang w:val="fr-FR"/>
              </w:rPr>
            </w:pPr>
            <w:r>
              <w:rPr>
                <w:szCs w:val="28"/>
                <w:lang w:val="fr-FR"/>
              </w:rPr>
              <w:t>4.ACCENTA est implantée à l’international. Elle travaille…</w:t>
            </w:r>
          </w:p>
          <w:p w14:paraId="30CBD2A3" w14:textId="77777777" w:rsidR="00AD32AC" w:rsidRDefault="00AD32AC" w:rsidP="00CC4AE3">
            <w:pPr>
              <w:jc w:val="both"/>
              <w:rPr>
                <w:szCs w:val="28"/>
                <w:lang w:val="fr-FR"/>
              </w:rPr>
            </w:pPr>
            <w:r>
              <w:rPr>
                <w:szCs w:val="28"/>
                <w:lang w:val="fr-FR"/>
              </w:rPr>
              <w:t>(3 réponses)</w:t>
            </w:r>
          </w:p>
          <w:p w14:paraId="165C8DC3" w14:textId="77777777" w:rsidR="00AD32AC" w:rsidRDefault="00AD32AC">
            <w:pPr>
              <w:pStyle w:val="af0"/>
              <w:numPr>
                <w:ilvl w:val="0"/>
                <w:numId w:val="28"/>
              </w:numPr>
              <w:spacing w:after="0" w:line="240" w:lineRule="auto"/>
              <w:jc w:val="both"/>
              <w:rPr>
                <w:szCs w:val="28"/>
                <w:lang w:val="fr-FR"/>
              </w:rPr>
            </w:pPr>
            <w:r>
              <w:rPr>
                <w:szCs w:val="28"/>
                <w:lang w:val="fr-FR"/>
              </w:rPr>
              <w:t>en Chine.</w:t>
            </w:r>
          </w:p>
          <w:p w14:paraId="77B71D72" w14:textId="77777777" w:rsidR="00AD32AC" w:rsidRDefault="00AD32AC">
            <w:pPr>
              <w:pStyle w:val="af0"/>
              <w:numPr>
                <w:ilvl w:val="0"/>
                <w:numId w:val="28"/>
              </w:numPr>
              <w:spacing w:after="0" w:line="240" w:lineRule="auto"/>
              <w:jc w:val="both"/>
              <w:rPr>
                <w:szCs w:val="28"/>
                <w:lang w:val="fr-FR"/>
              </w:rPr>
            </w:pPr>
            <w:r>
              <w:rPr>
                <w:szCs w:val="28"/>
                <w:lang w:val="fr-FR"/>
              </w:rPr>
              <w:t>au Japon.</w:t>
            </w:r>
          </w:p>
          <w:p w14:paraId="46F193AD" w14:textId="77777777" w:rsidR="00AD32AC" w:rsidRDefault="00AD32AC">
            <w:pPr>
              <w:pStyle w:val="af0"/>
              <w:numPr>
                <w:ilvl w:val="0"/>
                <w:numId w:val="28"/>
              </w:numPr>
              <w:spacing w:after="0" w:line="240" w:lineRule="auto"/>
              <w:jc w:val="both"/>
              <w:rPr>
                <w:szCs w:val="28"/>
                <w:lang w:val="fr-FR"/>
              </w:rPr>
            </w:pPr>
            <w:r>
              <w:rPr>
                <w:szCs w:val="28"/>
                <w:lang w:val="fr-FR"/>
              </w:rPr>
              <w:t>en Allemagne.</w:t>
            </w:r>
          </w:p>
          <w:p w14:paraId="3CBB3807" w14:textId="77777777" w:rsidR="00AD32AC" w:rsidRDefault="00AD32AC">
            <w:pPr>
              <w:pStyle w:val="af0"/>
              <w:numPr>
                <w:ilvl w:val="0"/>
                <w:numId w:val="28"/>
              </w:numPr>
              <w:spacing w:after="0" w:line="240" w:lineRule="auto"/>
              <w:jc w:val="both"/>
              <w:rPr>
                <w:szCs w:val="28"/>
                <w:lang w:val="fr-FR"/>
              </w:rPr>
            </w:pPr>
            <w:r>
              <w:rPr>
                <w:szCs w:val="28"/>
                <w:lang w:val="fr-FR"/>
              </w:rPr>
              <w:t>en Espagne.</w:t>
            </w:r>
          </w:p>
          <w:p w14:paraId="756138C2" w14:textId="77777777" w:rsidR="00AD32AC" w:rsidRDefault="00AD32AC">
            <w:pPr>
              <w:pStyle w:val="af0"/>
              <w:numPr>
                <w:ilvl w:val="0"/>
                <w:numId w:val="28"/>
              </w:numPr>
              <w:spacing w:after="0" w:line="240" w:lineRule="auto"/>
              <w:jc w:val="both"/>
              <w:rPr>
                <w:szCs w:val="28"/>
                <w:lang w:val="fr-FR"/>
              </w:rPr>
            </w:pPr>
            <w:r>
              <w:rPr>
                <w:szCs w:val="28"/>
                <w:lang w:val="fr-FR"/>
              </w:rPr>
              <w:t>en Grèce.</w:t>
            </w:r>
          </w:p>
          <w:p w14:paraId="2DCB70F9" w14:textId="77777777" w:rsidR="00AD32AC" w:rsidRDefault="00AD32AC" w:rsidP="00CC4AE3">
            <w:pPr>
              <w:jc w:val="both"/>
              <w:rPr>
                <w:szCs w:val="28"/>
                <w:lang w:val="fr-FR"/>
              </w:rPr>
            </w:pPr>
            <w:r>
              <w:rPr>
                <w:szCs w:val="28"/>
                <w:lang w:val="fr-FR"/>
              </w:rPr>
              <w:t>5.La technologie d’ACCENTA est un investissement financier qui devient rentable au bout de…</w:t>
            </w:r>
          </w:p>
          <w:p w14:paraId="70B9DC17" w14:textId="77777777" w:rsidR="00AD32AC" w:rsidRDefault="00AD32AC">
            <w:pPr>
              <w:pStyle w:val="af0"/>
              <w:numPr>
                <w:ilvl w:val="0"/>
                <w:numId w:val="29"/>
              </w:numPr>
              <w:spacing w:after="0" w:line="240" w:lineRule="auto"/>
              <w:jc w:val="both"/>
              <w:rPr>
                <w:szCs w:val="28"/>
                <w:lang w:val="fr-FR"/>
              </w:rPr>
            </w:pPr>
            <w:r>
              <w:rPr>
                <w:szCs w:val="28"/>
                <w:lang w:val="fr-FR"/>
              </w:rPr>
              <w:t>1 à 2 ans.</w:t>
            </w:r>
          </w:p>
          <w:p w14:paraId="253D642E" w14:textId="77777777" w:rsidR="00AD32AC" w:rsidRDefault="00AD32AC">
            <w:pPr>
              <w:pStyle w:val="af0"/>
              <w:numPr>
                <w:ilvl w:val="0"/>
                <w:numId w:val="29"/>
              </w:numPr>
              <w:spacing w:after="0" w:line="240" w:lineRule="auto"/>
              <w:jc w:val="both"/>
              <w:rPr>
                <w:szCs w:val="28"/>
                <w:lang w:val="fr-FR"/>
              </w:rPr>
            </w:pPr>
            <w:r>
              <w:rPr>
                <w:szCs w:val="28"/>
                <w:lang w:val="fr-FR"/>
              </w:rPr>
              <w:t>50 à 100 ans.</w:t>
            </w:r>
          </w:p>
          <w:p w14:paraId="3F38FC12" w14:textId="77777777" w:rsidR="00AD32AC" w:rsidRDefault="00AD32AC">
            <w:pPr>
              <w:pStyle w:val="af0"/>
              <w:numPr>
                <w:ilvl w:val="0"/>
                <w:numId w:val="29"/>
              </w:numPr>
              <w:spacing w:after="0" w:line="240" w:lineRule="auto"/>
              <w:jc w:val="both"/>
              <w:rPr>
                <w:szCs w:val="28"/>
                <w:lang w:val="fr-FR"/>
              </w:rPr>
            </w:pPr>
            <w:r>
              <w:rPr>
                <w:szCs w:val="28"/>
                <w:lang w:val="fr-FR"/>
              </w:rPr>
              <w:t>5 à 10 ans.</w:t>
            </w:r>
          </w:p>
          <w:p w14:paraId="082B23B2" w14:textId="77777777" w:rsidR="00AD32AC" w:rsidRDefault="00AD32AC" w:rsidP="00CC4AE3">
            <w:pPr>
              <w:jc w:val="both"/>
              <w:rPr>
                <w:szCs w:val="28"/>
                <w:lang w:val="fr-FR"/>
              </w:rPr>
            </w:pPr>
            <w:r>
              <w:rPr>
                <w:szCs w:val="28"/>
                <w:lang w:val="fr-FR"/>
              </w:rPr>
              <w:t>6.Pour assurer une transition écologique et environnementale, il faut la financer…</w:t>
            </w:r>
          </w:p>
          <w:p w14:paraId="7A051F61" w14:textId="77777777" w:rsidR="00AD32AC" w:rsidRDefault="00AD32AC">
            <w:pPr>
              <w:pStyle w:val="af0"/>
              <w:numPr>
                <w:ilvl w:val="0"/>
                <w:numId w:val="30"/>
              </w:numPr>
              <w:spacing w:after="0" w:line="240" w:lineRule="auto"/>
              <w:jc w:val="both"/>
              <w:rPr>
                <w:szCs w:val="28"/>
                <w:lang w:val="fr-FR"/>
              </w:rPr>
            </w:pPr>
            <w:r>
              <w:rPr>
                <w:szCs w:val="28"/>
                <w:lang w:val="fr-FR"/>
              </w:rPr>
              <w:lastRenderedPageBreak/>
              <w:t>en faisant un emprunt.</w:t>
            </w:r>
          </w:p>
          <w:p w14:paraId="3191C386" w14:textId="77777777" w:rsidR="00AD32AC" w:rsidRDefault="00AD32AC">
            <w:pPr>
              <w:pStyle w:val="af0"/>
              <w:numPr>
                <w:ilvl w:val="0"/>
                <w:numId w:val="30"/>
              </w:numPr>
              <w:spacing w:after="0" w:line="240" w:lineRule="auto"/>
              <w:jc w:val="both"/>
              <w:rPr>
                <w:szCs w:val="28"/>
                <w:lang w:val="fr-FR"/>
              </w:rPr>
            </w:pPr>
            <w:r>
              <w:rPr>
                <w:szCs w:val="28"/>
                <w:lang w:val="fr-FR"/>
              </w:rPr>
              <w:t>en demandant des subventions à l’État.</w:t>
            </w:r>
          </w:p>
          <w:p w14:paraId="4006CC1D"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Pr>
                <w:szCs w:val="28"/>
                <w:lang w:val="fr-FR"/>
              </w:rPr>
              <w:t>en choisissant la solution la plus performante.</w:t>
            </w:r>
          </w:p>
        </w:tc>
      </w:tr>
      <w:tr w:rsidR="00AD32AC" w:rsidRPr="001A62A3" w14:paraId="024157A0" w14:textId="77777777" w:rsidTr="00CC4AE3">
        <w:tc>
          <w:tcPr>
            <w:tcW w:w="1690" w:type="dxa"/>
          </w:tcPr>
          <w:p w14:paraId="7A6839AD" w14:textId="77777777" w:rsidR="00AD32AC" w:rsidRDefault="00AD32AC" w:rsidP="00CC4AE3">
            <w:pPr>
              <w:rPr>
                <w:b/>
                <w:bCs/>
                <w:lang w:val="es-ES"/>
              </w:rPr>
            </w:pPr>
          </w:p>
        </w:tc>
        <w:tc>
          <w:tcPr>
            <w:tcW w:w="1475" w:type="dxa"/>
          </w:tcPr>
          <w:p w14:paraId="0B79910B"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5. Грамотно и</w:t>
            </w:r>
          </w:p>
          <w:p w14:paraId="51BE1BC0"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эффективно</w:t>
            </w:r>
          </w:p>
          <w:p w14:paraId="053B7CE7"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пользуется</w:t>
            </w:r>
          </w:p>
          <w:p w14:paraId="56336FD3"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иноязычными</w:t>
            </w:r>
          </w:p>
          <w:p w14:paraId="0E55DD8D"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источниками</w:t>
            </w:r>
          </w:p>
          <w:p w14:paraId="0F213348" w14:textId="77777777" w:rsidR="00AD32AC" w:rsidRDefault="00AD32AC" w:rsidP="00CC4AE3">
            <w:pPr>
              <w:rPr>
                <w:b/>
                <w:bCs/>
                <w:lang w:val="es-ES"/>
              </w:rPr>
            </w:pPr>
            <w:r>
              <w:rPr>
                <w:rFonts w:eastAsiaTheme="minorHAnsi"/>
                <w:color w:val="000000"/>
              </w:rPr>
              <w:t>информации.</w:t>
            </w:r>
          </w:p>
        </w:tc>
        <w:tc>
          <w:tcPr>
            <w:tcW w:w="2141" w:type="dxa"/>
          </w:tcPr>
          <w:p w14:paraId="07B90875"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5.Знает правила</w:t>
            </w:r>
          </w:p>
          <w:p w14:paraId="608625ED"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использования различных</w:t>
            </w:r>
          </w:p>
          <w:p w14:paraId="1569E27F"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технических средств с целью</w:t>
            </w:r>
          </w:p>
          <w:p w14:paraId="1A22DD1C"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поиска и извлечения</w:t>
            </w:r>
          </w:p>
          <w:p w14:paraId="46892CC6"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иноязычной информации;</w:t>
            </w:r>
          </w:p>
          <w:p w14:paraId="17878B36"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основные правила</w:t>
            </w:r>
          </w:p>
          <w:p w14:paraId="45F463F1"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определения релевантности и</w:t>
            </w:r>
          </w:p>
          <w:p w14:paraId="4BAAFFC6"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надежности иноязычных</w:t>
            </w:r>
          </w:p>
          <w:p w14:paraId="7A2325FE"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источников; основные</w:t>
            </w:r>
          </w:p>
          <w:p w14:paraId="31758406"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правила анализа и синтеза</w:t>
            </w:r>
          </w:p>
          <w:p w14:paraId="0456B2AD" w14:textId="77777777" w:rsidR="00AD32AC" w:rsidRDefault="00AD32AC" w:rsidP="00CC4AE3">
            <w:pPr>
              <w:rPr>
                <w:rFonts w:eastAsiaTheme="minorHAnsi"/>
                <w:color w:val="000000"/>
              </w:rPr>
            </w:pPr>
            <w:r>
              <w:rPr>
                <w:rFonts w:eastAsiaTheme="minorHAnsi"/>
                <w:color w:val="000000"/>
              </w:rPr>
              <w:t>информации;</w:t>
            </w:r>
          </w:p>
          <w:p w14:paraId="0D1137D2" w14:textId="77777777" w:rsidR="00AD32AC" w:rsidRDefault="00AD32AC" w:rsidP="00CC4AE3">
            <w:pPr>
              <w:rPr>
                <w:b/>
                <w:bCs/>
              </w:rPr>
            </w:pPr>
          </w:p>
          <w:p w14:paraId="689723C4" w14:textId="77777777" w:rsidR="00AD32AC" w:rsidRDefault="00AD32AC" w:rsidP="00CC4AE3">
            <w:pPr>
              <w:rPr>
                <w:b/>
                <w:bCs/>
              </w:rPr>
            </w:pPr>
          </w:p>
          <w:p w14:paraId="0944040D"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Уметь:</w:t>
            </w:r>
          </w:p>
          <w:p w14:paraId="115C2524"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Извлекает основную и</w:t>
            </w:r>
          </w:p>
          <w:p w14:paraId="17099552"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второстепенную</w:t>
            </w:r>
          </w:p>
          <w:p w14:paraId="65B229F4"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информацию из иноязычных</w:t>
            </w:r>
          </w:p>
          <w:p w14:paraId="7F005432"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источников разного типа;</w:t>
            </w:r>
          </w:p>
          <w:p w14:paraId="4AAB0B35"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систематизирует и</w:t>
            </w:r>
          </w:p>
          <w:p w14:paraId="1ED9D2A3"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применяет извлеченную</w:t>
            </w:r>
          </w:p>
          <w:p w14:paraId="25727DA6"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информацию для решения</w:t>
            </w:r>
          </w:p>
          <w:p w14:paraId="344B1941"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коммуникативных и</w:t>
            </w:r>
          </w:p>
          <w:p w14:paraId="4014A52F" w14:textId="77777777" w:rsidR="00AD32AC" w:rsidRDefault="00AD32AC" w:rsidP="00CC4AE3">
            <w:pPr>
              <w:rPr>
                <w:b/>
                <w:bCs/>
              </w:rPr>
            </w:pPr>
            <w:r>
              <w:rPr>
                <w:rFonts w:eastAsiaTheme="minorHAnsi"/>
                <w:color w:val="000000"/>
              </w:rPr>
              <w:t>профессиональных задач.</w:t>
            </w:r>
          </w:p>
        </w:tc>
        <w:tc>
          <w:tcPr>
            <w:tcW w:w="4265" w:type="dxa"/>
          </w:tcPr>
          <w:p w14:paraId="7311DC5B" w14:textId="77777777" w:rsidR="00AD32AC" w:rsidRDefault="00AD32AC" w:rsidP="00CC4AE3">
            <w:pPr>
              <w:jc w:val="center"/>
              <w:rPr>
                <w:b/>
                <w:szCs w:val="28"/>
                <w:lang w:val="fr-FR"/>
              </w:rPr>
            </w:pPr>
            <w:r>
              <w:rPr>
                <w:b/>
                <w:szCs w:val="28"/>
              </w:rPr>
              <w:t>Задание</w:t>
            </w:r>
            <w:r>
              <w:rPr>
                <w:b/>
                <w:szCs w:val="28"/>
                <w:lang w:val="fr-CA"/>
              </w:rPr>
              <w:t xml:space="preserve"> </w:t>
            </w:r>
            <w:r>
              <w:rPr>
                <w:b/>
                <w:szCs w:val="28"/>
                <w:lang w:val="fr-FR"/>
              </w:rPr>
              <w:t>1</w:t>
            </w:r>
          </w:p>
          <w:p w14:paraId="0F3F7890" w14:textId="77777777" w:rsidR="00AD32AC" w:rsidRDefault="00AD32AC" w:rsidP="00CC4AE3">
            <w:pPr>
              <w:rPr>
                <w:lang w:val="fr-FR"/>
              </w:rPr>
            </w:pPr>
            <w:r>
              <w:rPr>
                <w:lang w:val="fr-FR"/>
              </w:rPr>
              <w:t>Nommez les principales ressources, revues, sites où vous pouvez trouver les dernières nouvelles sur le tourisme aujourd'hui. Mentionne l'ONU, l'OMT, le Rostourisme, etc.</w:t>
            </w:r>
          </w:p>
          <w:p w14:paraId="1100D633" w14:textId="77777777" w:rsidR="00AD32AC" w:rsidRDefault="00AD32AC" w:rsidP="00CC4AE3">
            <w:pPr>
              <w:rPr>
                <w:lang w:val="fr-FR"/>
              </w:rPr>
            </w:pPr>
          </w:p>
          <w:p w14:paraId="68262A9B" w14:textId="77777777" w:rsidR="00AD32AC" w:rsidRPr="00AD32AC" w:rsidRDefault="00AD32AC" w:rsidP="00CC4AE3">
            <w:pPr>
              <w:jc w:val="center"/>
              <w:rPr>
                <w:b/>
                <w:szCs w:val="28"/>
                <w:lang w:val="es-ES"/>
              </w:rPr>
            </w:pPr>
          </w:p>
          <w:p w14:paraId="1B3D7279" w14:textId="77777777" w:rsidR="00AD32AC" w:rsidRPr="00AD32AC" w:rsidRDefault="00AD32AC" w:rsidP="00CC4AE3">
            <w:pPr>
              <w:jc w:val="center"/>
              <w:rPr>
                <w:b/>
                <w:szCs w:val="28"/>
                <w:lang w:val="es-ES"/>
              </w:rPr>
            </w:pPr>
          </w:p>
          <w:p w14:paraId="1F5D5098" w14:textId="77777777" w:rsidR="00AD32AC" w:rsidRPr="00AD32AC" w:rsidRDefault="00AD32AC" w:rsidP="00CC4AE3">
            <w:pPr>
              <w:jc w:val="center"/>
              <w:rPr>
                <w:b/>
                <w:szCs w:val="28"/>
                <w:lang w:val="es-ES"/>
              </w:rPr>
            </w:pPr>
          </w:p>
          <w:p w14:paraId="59E99961" w14:textId="77777777" w:rsidR="00AD32AC" w:rsidRPr="00AD32AC" w:rsidRDefault="00AD32AC" w:rsidP="00CC4AE3">
            <w:pPr>
              <w:jc w:val="center"/>
              <w:rPr>
                <w:b/>
                <w:szCs w:val="28"/>
                <w:lang w:val="es-ES"/>
              </w:rPr>
            </w:pPr>
          </w:p>
          <w:p w14:paraId="71AE06FC" w14:textId="77777777" w:rsidR="00AD32AC" w:rsidRPr="00AD32AC" w:rsidRDefault="00AD32AC" w:rsidP="00CC4AE3">
            <w:pPr>
              <w:jc w:val="center"/>
              <w:rPr>
                <w:b/>
                <w:szCs w:val="28"/>
                <w:lang w:val="es-ES"/>
              </w:rPr>
            </w:pPr>
          </w:p>
          <w:p w14:paraId="3C4EEF34" w14:textId="77777777" w:rsidR="00AD32AC" w:rsidRPr="00AD32AC" w:rsidRDefault="00AD32AC" w:rsidP="00CC4AE3">
            <w:pPr>
              <w:jc w:val="center"/>
              <w:rPr>
                <w:b/>
                <w:szCs w:val="28"/>
                <w:lang w:val="es-ES"/>
              </w:rPr>
            </w:pPr>
          </w:p>
          <w:p w14:paraId="3B3B68E5" w14:textId="77777777" w:rsidR="00AD32AC" w:rsidRPr="00AD32AC" w:rsidRDefault="00AD32AC" w:rsidP="00CC4AE3">
            <w:pPr>
              <w:jc w:val="center"/>
              <w:rPr>
                <w:b/>
                <w:szCs w:val="28"/>
                <w:lang w:val="es-ES"/>
              </w:rPr>
            </w:pPr>
          </w:p>
          <w:p w14:paraId="7133EC36" w14:textId="77777777" w:rsidR="00AD32AC" w:rsidRPr="00AD32AC" w:rsidRDefault="00AD32AC" w:rsidP="00CC4AE3">
            <w:pPr>
              <w:jc w:val="center"/>
              <w:rPr>
                <w:b/>
                <w:szCs w:val="28"/>
                <w:lang w:val="es-ES"/>
              </w:rPr>
            </w:pPr>
          </w:p>
          <w:p w14:paraId="6FF9B758" w14:textId="77777777" w:rsidR="00AD32AC" w:rsidRPr="00AD32AC" w:rsidRDefault="00AD32AC" w:rsidP="00CC4AE3">
            <w:pPr>
              <w:jc w:val="center"/>
              <w:rPr>
                <w:b/>
                <w:szCs w:val="28"/>
                <w:lang w:val="es-ES"/>
              </w:rPr>
            </w:pPr>
          </w:p>
          <w:p w14:paraId="59FBA22E" w14:textId="77777777" w:rsidR="00AD32AC" w:rsidRPr="00AD32AC" w:rsidRDefault="00AD32AC" w:rsidP="00CC4AE3">
            <w:pPr>
              <w:jc w:val="center"/>
              <w:rPr>
                <w:b/>
                <w:szCs w:val="28"/>
                <w:lang w:val="es-ES"/>
              </w:rPr>
            </w:pPr>
          </w:p>
          <w:p w14:paraId="25899841" w14:textId="77777777" w:rsidR="00AD32AC" w:rsidRPr="00AD32AC" w:rsidRDefault="00AD32AC" w:rsidP="00CC4AE3">
            <w:pPr>
              <w:jc w:val="center"/>
              <w:rPr>
                <w:b/>
                <w:szCs w:val="28"/>
                <w:lang w:val="es-ES"/>
              </w:rPr>
            </w:pPr>
          </w:p>
          <w:p w14:paraId="2AA2AB6A" w14:textId="77777777" w:rsidR="00AD32AC" w:rsidRPr="00AD32AC" w:rsidRDefault="00AD32AC" w:rsidP="00CC4AE3">
            <w:pPr>
              <w:jc w:val="center"/>
              <w:rPr>
                <w:b/>
                <w:szCs w:val="28"/>
                <w:lang w:val="es-ES"/>
              </w:rPr>
            </w:pPr>
          </w:p>
          <w:p w14:paraId="3D96C505" w14:textId="77777777" w:rsidR="00AD32AC" w:rsidRPr="00AD32AC" w:rsidRDefault="00AD32AC" w:rsidP="00CC4AE3">
            <w:pPr>
              <w:jc w:val="center"/>
              <w:rPr>
                <w:b/>
                <w:szCs w:val="28"/>
                <w:lang w:val="es-ES"/>
              </w:rPr>
            </w:pPr>
          </w:p>
          <w:p w14:paraId="5C111D8B" w14:textId="77777777" w:rsidR="00AD32AC" w:rsidRPr="00AD32AC" w:rsidRDefault="00AD32AC" w:rsidP="00CC4AE3">
            <w:pPr>
              <w:jc w:val="center"/>
              <w:rPr>
                <w:b/>
                <w:szCs w:val="28"/>
                <w:lang w:val="es-ES"/>
              </w:rPr>
            </w:pPr>
          </w:p>
          <w:p w14:paraId="17A73757" w14:textId="77777777" w:rsidR="00AD32AC" w:rsidRDefault="00AD32AC" w:rsidP="00CC4AE3">
            <w:pPr>
              <w:jc w:val="center"/>
              <w:rPr>
                <w:b/>
                <w:szCs w:val="28"/>
                <w:lang w:val="fr-FR"/>
              </w:rPr>
            </w:pPr>
            <w:r>
              <w:rPr>
                <w:b/>
                <w:szCs w:val="28"/>
              </w:rPr>
              <w:t>Задание</w:t>
            </w:r>
          </w:p>
          <w:p w14:paraId="0502AFEB" w14:textId="77777777" w:rsidR="00AD32AC" w:rsidRDefault="00AD32AC" w:rsidP="00CC4AE3">
            <w:pPr>
              <w:rPr>
                <w:lang w:val="fr-FR"/>
              </w:rPr>
            </w:pPr>
            <w:r>
              <w:rPr>
                <w:lang w:val="fr-FR"/>
              </w:rPr>
              <w:t>Rédigez une critique sur un article de votre axe d’études, consacré à la situation actuelle ou aux tendances contemporaines.</w:t>
            </w:r>
          </w:p>
          <w:p w14:paraId="53237D65" w14:textId="77777777" w:rsidR="00AD32AC" w:rsidRDefault="00AD32AC" w:rsidP="00CC4AE3">
            <w:pPr>
              <w:rPr>
                <w:lang w:val="fr-FR"/>
              </w:rPr>
            </w:pPr>
          </w:p>
          <w:p w14:paraId="138E8048" w14:textId="77777777" w:rsidR="00AD32AC" w:rsidRDefault="00AD32AC" w:rsidP="00CC4AE3">
            <w:pPr>
              <w:rPr>
                <w:lang w:val="fr-FR"/>
              </w:rPr>
            </w:pPr>
          </w:p>
          <w:p w14:paraId="5CDC15E8" w14:textId="77777777" w:rsidR="00AD32AC" w:rsidRDefault="00AD32AC" w:rsidP="00CC4AE3">
            <w:pPr>
              <w:rPr>
                <w:lang w:val="es-ES"/>
              </w:rPr>
            </w:pPr>
          </w:p>
        </w:tc>
      </w:tr>
      <w:tr w:rsidR="00AD32AC" w:rsidRPr="001A62A3" w14:paraId="79DF190E" w14:textId="77777777" w:rsidTr="00CC4AE3">
        <w:tc>
          <w:tcPr>
            <w:tcW w:w="1690" w:type="dxa"/>
          </w:tcPr>
          <w:p w14:paraId="1FCB4FA5" w14:textId="77777777" w:rsidR="00AD32AC" w:rsidRDefault="00AD32AC" w:rsidP="00CC4AE3">
            <w:pPr>
              <w:rPr>
                <w:b/>
                <w:bCs/>
                <w:lang w:val="es-ES"/>
              </w:rPr>
            </w:pPr>
          </w:p>
        </w:tc>
        <w:tc>
          <w:tcPr>
            <w:tcW w:w="1475" w:type="dxa"/>
          </w:tcPr>
          <w:p w14:paraId="55BB4176"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6.</w:t>
            </w:r>
          </w:p>
          <w:p w14:paraId="0BCB3884"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Продуцирует</w:t>
            </w:r>
          </w:p>
          <w:p w14:paraId="0E43E1F8"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на</w:t>
            </w:r>
          </w:p>
          <w:p w14:paraId="5D409B8B"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иностранном</w:t>
            </w:r>
          </w:p>
          <w:p w14:paraId="129C0308"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lastRenderedPageBreak/>
              <w:t>языке</w:t>
            </w:r>
          </w:p>
          <w:p w14:paraId="062D1417"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письменные</w:t>
            </w:r>
          </w:p>
          <w:p w14:paraId="0A686317"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речевые</w:t>
            </w:r>
          </w:p>
          <w:p w14:paraId="61AE2DB0"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произведения</w:t>
            </w:r>
          </w:p>
          <w:p w14:paraId="721BABF3"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в соответствии</w:t>
            </w:r>
          </w:p>
          <w:p w14:paraId="2AA08283"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с</w:t>
            </w:r>
          </w:p>
          <w:p w14:paraId="6ABBB188"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коммуникативной задачей.</w:t>
            </w:r>
          </w:p>
        </w:tc>
        <w:tc>
          <w:tcPr>
            <w:tcW w:w="2141" w:type="dxa"/>
          </w:tcPr>
          <w:p w14:paraId="3D96955C"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lastRenderedPageBreak/>
              <w:t>6. Знает основы организации</w:t>
            </w:r>
          </w:p>
          <w:p w14:paraId="54ECB3ED"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письменной коммуникации;</w:t>
            </w:r>
          </w:p>
          <w:p w14:paraId="17BF6C35"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типы коммуникативных</w:t>
            </w:r>
          </w:p>
          <w:p w14:paraId="25A6F051"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lastRenderedPageBreak/>
              <w:t>задач письменного общения;</w:t>
            </w:r>
          </w:p>
          <w:p w14:paraId="105E1CB5"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функции письменных</w:t>
            </w:r>
          </w:p>
          <w:p w14:paraId="058017F6" w14:textId="77777777" w:rsidR="00AD32AC" w:rsidRDefault="00AD32AC" w:rsidP="00CC4AE3">
            <w:pPr>
              <w:rPr>
                <w:rFonts w:eastAsiaTheme="minorHAnsi"/>
                <w:color w:val="000000"/>
              </w:rPr>
            </w:pPr>
            <w:r>
              <w:rPr>
                <w:rFonts w:eastAsiaTheme="minorHAnsi"/>
                <w:color w:val="000000"/>
              </w:rPr>
              <w:t>коммуникативных средств;</w:t>
            </w:r>
          </w:p>
          <w:p w14:paraId="1E23E16E" w14:textId="77777777" w:rsidR="00AD32AC" w:rsidRDefault="00AD32AC" w:rsidP="00CC4AE3">
            <w:pPr>
              <w:rPr>
                <w:b/>
                <w:bCs/>
              </w:rPr>
            </w:pPr>
          </w:p>
          <w:p w14:paraId="618C011D" w14:textId="77777777" w:rsidR="00AD32AC" w:rsidRDefault="00AD32AC" w:rsidP="00CC4AE3">
            <w:pPr>
              <w:rPr>
                <w:b/>
                <w:bCs/>
              </w:rPr>
            </w:pPr>
          </w:p>
          <w:p w14:paraId="5313B2AA" w14:textId="77777777" w:rsidR="00AD32AC" w:rsidRDefault="00AD32AC" w:rsidP="00CC4AE3">
            <w:pPr>
              <w:rPr>
                <w:b/>
                <w:bCs/>
              </w:rPr>
            </w:pPr>
          </w:p>
          <w:p w14:paraId="35BA0AA3"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Уметь:</w:t>
            </w:r>
          </w:p>
          <w:p w14:paraId="3D36D1C0"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Определяет</w:t>
            </w:r>
          </w:p>
          <w:p w14:paraId="7B1997FA"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коммуникативную задачу</w:t>
            </w:r>
          </w:p>
          <w:p w14:paraId="1FE83ADF"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письменного речевого</w:t>
            </w:r>
          </w:p>
          <w:p w14:paraId="2B2749F7"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произведения; создает и</w:t>
            </w:r>
          </w:p>
          <w:p w14:paraId="1D4D511D"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оформляет отдельные виды</w:t>
            </w:r>
          </w:p>
          <w:p w14:paraId="3A2D8AD8"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деловых писем; излагает</w:t>
            </w:r>
          </w:p>
          <w:p w14:paraId="00345AFD"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собственную точку зрения в</w:t>
            </w:r>
          </w:p>
          <w:p w14:paraId="73933934"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письменной форме;</w:t>
            </w:r>
          </w:p>
          <w:p w14:paraId="720680EA"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анализирует и обобщает в</w:t>
            </w:r>
          </w:p>
          <w:p w14:paraId="7E8C975A"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письменном виде</w:t>
            </w:r>
          </w:p>
          <w:p w14:paraId="72974BC2"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профессионально-</w:t>
            </w:r>
          </w:p>
          <w:p w14:paraId="31423941" w14:textId="77777777" w:rsid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Pr>
                <w:rFonts w:eastAsiaTheme="minorHAnsi"/>
                <w:color w:val="000000"/>
              </w:rPr>
              <w:t>ориентированные тексты на</w:t>
            </w:r>
          </w:p>
          <w:p w14:paraId="549B3C1E" w14:textId="77777777" w:rsidR="00AD32AC" w:rsidRDefault="00AD32AC" w:rsidP="00CC4AE3">
            <w:pPr>
              <w:rPr>
                <w:b/>
                <w:bCs/>
              </w:rPr>
            </w:pPr>
            <w:r>
              <w:rPr>
                <w:rFonts w:eastAsiaTheme="minorHAnsi"/>
                <w:color w:val="000000"/>
              </w:rPr>
              <w:t>иностранном языке.</w:t>
            </w:r>
          </w:p>
        </w:tc>
        <w:tc>
          <w:tcPr>
            <w:tcW w:w="4265" w:type="dxa"/>
          </w:tcPr>
          <w:p w14:paraId="625E2C01" w14:textId="77777777" w:rsidR="00AD32AC" w:rsidRDefault="00AD32AC" w:rsidP="00CC4AE3">
            <w:pPr>
              <w:jc w:val="center"/>
              <w:rPr>
                <w:b/>
                <w:szCs w:val="28"/>
                <w:lang w:val="fr-FR"/>
              </w:rPr>
            </w:pPr>
            <w:r>
              <w:rPr>
                <w:b/>
                <w:szCs w:val="28"/>
              </w:rPr>
              <w:lastRenderedPageBreak/>
              <w:t>Задание</w:t>
            </w:r>
            <w:r>
              <w:rPr>
                <w:b/>
                <w:szCs w:val="28"/>
                <w:lang w:val="fr-CA"/>
              </w:rPr>
              <w:t xml:space="preserve"> </w:t>
            </w:r>
            <w:r>
              <w:rPr>
                <w:b/>
                <w:szCs w:val="28"/>
                <w:lang w:val="fr-FR"/>
              </w:rPr>
              <w:t>1</w:t>
            </w:r>
          </w:p>
          <w:p w14:paraId="51CB0BC9" w14:textId="77777777" w:rsidR="00AD32AC" w:rsidRDefault="00AD32AC" w:rsidP="00CC4AE3">
            <w:pPr>
              <w:jc w:val="both"/>
              <w:rPr>
                <w:lang w:val="fr-FR"/>
              </w:rPr>
            </w:pPr>
            <w:r>
              <w:rPr>
                <w:lang w:val="fr-FR"/>
              </w:rPr>
              <w:t>Réalisez la série d’exercices « Un sac à main unique en son genre » (</w:t>
            </w:r>
          </w:p>
          <w:p w14:paraId="75900DA9" w14:textId="77777777" w:rsidR="00AD32AC" w:rsidRDefault="001C7E51" w:rsidP="00CC4AE3">
            <w:pPr>
              <w:jc w:val="both"/>
              <w:rPr>
                <w:lang w:val="fr-FR"/>
              </w:rPr>
            </w:pPr>
            <w:hyperlink r:id="rId16" w:history="1">
              <w:r w:rsidR="00AD32AC">
                <w:rPr>
                  <w:rStyle w:val="aa"/>
                  <w:lang w:val="fr-FR"/>
                </w:rPr>
                <w:t>https://apprendre.tv5monde.com/fr/exercices/a2-elementaire/un-sac-main-unique-en-son-genre</w:t>
              </w:r>
            </w:hyperlink>
            <w:r w:rsidR="00AD32AC">
              <w:rPr>
                <w:lang w:val="fr-FR"/>
              </w:rPr>
              <w:t>).</w:t>
            </w:r>
          </w:p>
          <w:p w14:paraId="3268FEF6" w14:textId="77777777" w:rsidR="00AD32AC" w:rsidRDefault="00AD32AC">
            <w:pPr>
              <w:pStyle w:val="af0"/>
              <w:numPr>
                <w:ilvl w:val="0"/>
                <w:numId w:val="31"/>
              </w:numPr>
              <w:spacing w:after="0" w:line="240" w:lineRule="auto"/>
              <w:jc w:val="both"/>
              <w:rPr>
                <w:lang w:val="fr-FR"/>
              </w:rPr>
            </w:pPr>
            <w:r>
              <w:rPr>
                <w:lang w:val="fr-FR"/>
              </w:rPr>
              <w:lastRenderedPageBreak/>
              <w:t>Quelles rubriques peut-on trouver dans une fiche produit ?</w:t>
            </w:r>
          </w:p>
          <w:p w14:paraId="0109F2DF" w14:textId="77777777" w:rsidR="00AD32AC" w:rsidRDefault="00AD32AC">
            <w:pPr>
              <w:pStyle w:val="af0"/>
              <w:numPr>
                <w:ilvl w:val="0"/>
                <w:numId w:val="31"/>
              </w:numPr>
              <w:spacing w:after="0" w:line="240" w:lineRule="auto"/>
              <w:jc w:val="both"/>
              <w:rPr>
                <w:lang w:val="fr-FR"/>
              </w:rPr>
            </w:pPr>
            <w:r>
              <w:rPr>
                <w:lang w:val="fr-FR"/>
              </w:rPr>
              <w:t>Quels mots utiliser pour mettre en valeur un produit de luxe ?</w:t>
            </w:r>
          </w:p>
          <w:p w14:paraId="75B6FDC5" w14:textId="77777777" w:rsidR="00AD32AC" w:rsidRDefault="00AD32AC">
            <w:pPr>
              <w:pStyle w:val="af0"/>
              <w:numPr>
                <w:ilvl w:val="0"/>
                <w:numId w:val="31"/>
              </w:numPr>
              <w:spacing w:after="0" w:line="240" w:lineRule="auto"/>
              <w:jc w:val="both"/>
              <w:rPr>
                <w:lang w:val="fr-FR"/>
              </w:rPr>
            </w:pPr>
            <w:r>
              <w:rPr>
                <w:lang w:val="fr-FR"/>
              </w:rPr>
              <w:t>Comment présenter un produit et le mettre en valeur ?</w:t>
            </w:r>
          </w:p>
          <w:p w14:paraId="08326795" w14:textId="77777777" w:rsidR="00AD32AC" w:rsidRDefault="00AD32AC" w:rsidP="00CC4AE3">
            <w:pPr>
              <w:rPr>
                <w:b/>
                <w:bCs/>
                <w:iCs/>
                <w:lang w:val="fr-CA"/>
              </w:rPr>
            </w:pPr>
          </w:p>
          <w:p w14:paraId="10BC6545" w14:textId="77777777" w:rsidR="00AD32AC" w:rsidRDefault="00AD32AC" w:rsidP="00CC4AE3">
            <w:pPr>
              <w:rPr>
                <w:b/>
                <w:bCs/>
                <w:iCs/>
                <w:lang w:val="fr-CA"/>
              </w:rPr>
            </w:pPr>
          </w:p>
          <w:p w14:paraId="2685CD01" w14:textId="77777777" w:rsidR="00AD32AC" w:rsidRPr="00AD32AC" w:rsidRDefault="00AD32AC" w:rsidP="00CC4AE3">
            <w:pPr>
              <w:jc w:val="center"/>
              <w:rPr>
                <w:b/>
                <w:szCs w:val="28"/>
                <w:lang w:val="es-ES"/>
              </w:rPr>
            </w:pPr>
          </w:p>
          <w:p w14:paraId="76165708" w14:textId="77777777" w:rsidR="00AD32AC" w:rsidRPr="00AD32AC" w:rsidRDefault="00AD32AC" w:rsidP="00CC4AE3">
            <w:pPr>
              <w:jc w:val="center"/>
              <w:rPr>
                <w:b/>
                <w:szCs w:val="28"/>
                <w:lang w:val="es-ES"/>
              </w:rPr>
            </w:pPr>
          </w:p>
          <w:p w14:paraId="5215CC89" w14:textId="77777777" w:rsidR="00AD32AC" w:rsidRDefault="00AD32AC" w:rsidP="00CC4AE3">
            <w:pPr>
              <w:jc w:val="center"/>
              <w:rPr>
                <w:b/>
                <w:szCs w:val="28"/>
                <w:lang w:val="fr-FR"/>
              </w:rPr>
            </w:pPr>
            <w:r>
              <w:rPr>
                <w:b/>
                <w:szCs w:val="28"/>
              </w:rPr>
              <w:t>Задание</w:t>
            </w:r>
          </w:p>
          <w:p w14:paraId="29547CB6" w14:textId="77777777" w:rsidR="00AD32AC" w:rsidRDefault="00AD32AC" w:rsidP="00CC4AE3">
            <w:pPr>
              <w:jc w:val="both"/>
              <w:rPr>
                <w:lang w:val="fr-FR"/>
              </w:rPr>
            </w:pPr>
            <w:r>
              <w:rPr>
                <w:lang w:val="fr-FR"/>
              </w:rPr>
              <w:t xml:space="preserve">Vous travaillez au service Marketing de la marque de prêt-à-porter Air Brigitte. </w:t>
            </w:r>
          </w:p>
          <w:p w14:paraId="29411CE6" w14:textId="77777777" w:rsidR="00AD32AC" w:rsidRDefault="00AD32AC" w:rsidP="00CC4AE3">
            <w:pPr>
              <w:jc w:val="both"/>
              <w:rPr>
                <w:lang w:val="fr-FR"/>
              </w:rPr>
            </w:pPr>
            <w:r>
              <w:rPr>
                <w:lang w:val="fr-FR"/>
              </w:rPr>
              <w:t xml:space="preserve">Vous devez rédiger un texte de présentation du produit « Le sac Hugo Matha » pour le site internet </w:t>
            </w:r>
          </w:p>
          <w:p w14:paraId="41FE61AC" w14:textId="77777777" w:rsidR="00AD32AC" w:rsidRDefault="00AD32AC" w:rsidP="00CC4AE3">
            <w:pPr>
              <w:jc w:val="both"/>
              <w:rPr>
                <w:lang w:val="fr-FR"/>
              </w:rPr>
            </w:pPr>
            <w:r>
              <w:rPr>
                <w:lang w:val="fr-FR"/>
              </w:rPr>
              <w:t xml:space="preserve">de votre entreprise. </w:t>
            </w:r>
          </w:p>
          <w:p w14:paraId="56F5CD36" w14:textId="77777777" w:rsidR="00AD32AC" w:rsidRDefault="00AD32AC" w:rsidP="00CC4AE3">
            <w:pPr>
              <w:jc w:val="both"/>
              <w:rPr>
                <w:lang w:val="fr-FR"/>
              </w:rPr>
            </w:pPr>
            <w:r>
              <w:rPr>
                <w:lang w:val="fr-FR"/>
              </w:rPr>
              <w:t xml:space="preserve">Complétez le texte de présentation à l’aide des informations de la fiche produit. </w:t>
            </w:r>
          </w:p>
          <w:p w14:paraId="2ECE86A1" w14:textId="77777777" w:rsidR="00AD32AC" w:rsidRDefault="00AD32AC">
            <w:pPr>
              <w:pStyle w:val="af0"/>
              <w:numPr>
                <w:ilvl w:val="0"/>
                <w:numId w:val="32"/>
              </w:numPr>
              <w:spacing w:after="0" w:line="240" w:lineRule="auto"/>
              <w:jc w:val="both"/>
              <w:rPr>
                <w:lang w:val="fr-FR"/>
              </w:rPr>
            </w:pPr>
            <w:r>
              <w:rPr>
                <w:lang w:val="fr-FR"/>
              </w:rPr>
              <w:t xml:space="preserve">Lisez la fiche produit du sac Hugo Matha. </w:t>
            </w:r>
          </w:p>
          <w:p w14:paraId="440FAB8D" w14:textId="77777777" w:rsidR="00AD32AC" w:rsidRDefault="00AD32AC">
            <w:pPr>
              <w:pStyle w:val="af0"/>
              <w:numPr>
                <w:ilvl w:val="0"/>
                <w:numId w:val="32"/>
              </w:numPr>
              <w:spacing w:after="0" w:line="240" w:lineRule="auto"/>
              <w:jc w:val="both"/>
              <w:rPr>
                <w:lang w:val="fr-FR"/>
              </w:rPr>
            </w:pPr>
            <w:r>
              <w:rPr>
                <w:lang w:val="fr-FR"/>
              </w:rPr>
              <w:t>Complétez le texte de présentation à l’aide des informations de la fiche produit.</w:t>
            </w:r>
          </w:p>
          <w:p w14:paraId="28350AA1" w14:textId="77777777" w:rsidR="00AD32AC" w:rsidRDefault="00AD32AC" w:rsidP="00CC4AE3">
            <w:pPr>
              <w:jc w:val="both"/>
              <w:rPr>
                <w:lang w:val="fr-FR"/>
              </w:rPr>
            </w:pPr>
            <w:r>
              <w:rPr>
                <w:lang w:val="fr-FR"/>
              </w:rPr>
              <w:t xml:space="preserve">Le designer ………………… pense chaque sac comme une …………………, presque comme une œuvre d'art. </w:t>
            </w:r>
          </w:p>
          <w:p w14:paraId="15E58421" w14:textId="77777777" w:rsidR="00AD32AC" w:rsidRDefault="00AD32AC" w:rsidP="00CC4AE3">
            <w:pPr>
              <w:jc w:val="both"/>
              <w:rPr>
                <w:lang w:val="fr-FR"/>
              </w:rPr>
            </w:pPr>
            <w:r>
              <w:rPr>
                <w:lang w:val="fr-FR"/>
              </w:rPr>
              <w:t xml:space="preserve">Il a réussi à transformer le sac en objet de design. Il a déjà séduit les ………………… avec ses sacs …… bois, </w:t>
            </w:r>
          </w:p>
          <w:p w14:paraId="210A9DF6" w14:textId="77777777" w:rsidR="00AD32AC" w:rsidRDefault="00AD32AC" w:rsidP="00CC4AE3">
            <w:pPr>
              <w:jc w:val="both"/>
              <w:rPr>
                <w:lang w:val="fr-FR"/>
              </w:rPr>
            </w:pPr>
            <w:r>
              <w:rPr>
                <w:lang w:val="fr-FR"/>
              </w:rPr>
              <w:t xml:space="preserve">…… plexiglas et …… fil de métal. Pour cette création au look ………………… et ………………… , il nous propose </w:t>
            </w:r>
          </w:p>
          <w:p w14:paraId="2F5AB425" w14:textId="77777777" w:rsidR="00AD32AC" w:rsidRDefault="00AD32AC" w:rsidP="00CC4AE3">
            <w:pPr>
              <w:jc w:val="both"/>
              <w:rPr>
                <w:lang w:val="fr-FR"/>
              </w:rPr>
            </w:pPr>
            <w:r>
              <w:rPr>
                <w:lang w:val="fr-FR"/>
              </w:rPr>
              <w:t xml:space="preserve">avec un ………………… qui est fait à partir d’une matière noble : le ………………… , et d’une matière </w:t>
            </w:r>
          </w:p>
          <w:p w14:paraId="45BDB7BF" w14:textId="77777777" w:rsidR="00AD32AC" w:rsidRDefault="00AD32AC" w:rsidP="00CC4AE3">
            <w:pPr>
              <w:jc w:val="both"/>
              <w:rPr>
                <w:lang w:val="fr-FR"/>
              </w:rPr>
            </w:pPr>
            <w:r>
              <w:rPr>
                <w:lang w:val="fr-FR"/>
              </w:rPr>
              <w:t xml:space="preserve">originale : le ………………… . Ce sac haut de gamme est synonyme de ………………… . Laissez-vous séduire </w:t>
            </w:r>
          </w:p>
          <w:p w14:paraId="1A3EFF18" w14:textId="77777777" w:rsidR="00AD32AC" w:rsidRDefault="00AD32AC" w:rsidP="00CC4AE3">
            <w:pPr>
              <w:rPr>
                <w:lang w:val="fr-FR"/>
              </w:rPr>
            </w:pPr>
            <w:r>
              <w:rPr>
                <w:lang w:val="fr-FR"/>
              </w:rPr>
              <w:t>pour la somme de ………………… . Rendez-vous sur le site de la maison …………………</w:t>
            </w:r>
          </w:p>
          <w:p w14:paraId="7DCCF3FD" w14:textId="77777777" w:rsidR="00AD32AC" w:rsidRDefault="00AD32AC" w:rsidP="00CC4AE3">
            <w:pPr>
              <w:rPr>
                <w:lang w:val="fr-FR"/>
              </w:rPr>
            </w:pPr>
          </w:p>
          <w:p w14:paraId="3AB91A8F" w14:textId="77777777" w:rsidR="00AD32AC" w:rsidRDefault="00AD32AC" w:rsidP="00CC4AE3">
            <w:pPr>
              <w:jc w:val="both"/>
              <w:rPr>
                <w:lang w:val="fr-FR"/>
              </w:rPr>
            </w:pPr>
            <w:r>
              <w:rPr>
                <w:lang w:val="fr-FR"/>
              </w:rPr>
              <w:t>Réalisez la série « L’entreprise régénérative, un modèle à suivre »</w:t>
            </w:r>
          </w:p>
          <w:p w14:paraId="6A3CBE48" w14:textId="77777777" w:rsidR="00AD32AC" w:rsidRDefault="00AD32AC" w:rsidP="00CC4AE3">
            <w:pPr>
              <w:jc w:val="both"/>
              <w:rPr>
                <w:lang w:val="fr-FR"/>
              </w:rPr>
            </w:pPr>
            <w:r>
              <w:rPr>
                <w:lang w:val="fr-FR"/>
              </w:rPr>
              <w:t>https://apprendre.tv5monde.com/fr/exercices/b2-avance/lentreprise-regenerative-un-modele-suivre .</w:t>
            </w:r>
          </w:p>
          <w:p w14:paraId="375CC44C" w14:textId="77777777" w:rsidR="00AD32AC" w:rsidRDefault="00AD32AC" w:rsidP="00CC4AE3">
            <w:pPr>
              <w:jc w:val="both"/>
              <w:rPr>
                <w:lang w:val="fr-FR"/>
              </w:rPr>
            </w:pPr>
            <w:r>
              <w:rPr>
                <w:lang w:val="fr-FR"/>
              </w:rPr>
              <w:lastRenderedPageBreak/>
              <w:t>1.</w:t>
            </w:r>
            <w:r>
              <w:rPr>
                <w:lang w:val="fr-FR"/>
              </w:rPr>
              <w:tab/>
              <w:t xml:space="preserve">Pourquoi le modèle de l’économie mondialisée est obsolète ? </w:t>
            </w:r>
          </w:p>
          <w:p w14:paraId="7CE35FE9" w14:textId="77777777" w:rsidR="00AD32AC" w:rsidRDefault="00AD32AC" w:rsidP="00CC4AE3">
            <w:pPr>
              <w:jc w:val="both"/>
              <w:rPr>
                <w:lang w:val="fr-FR"/>
              </w:rPr>
            </w:pPr>
            <w:r>
              <w:rPr>
                <w:lang w:val="fr-FR"/>
              </w:rPr>
              <w:t>2.</w:t>
            </w:r>
            <w:r>
              <w:rPr>
                <w:lang w:val="fr-FR"/>
              </w:rPr>
              <w:tab/>
              <w:t xml:space="preserve">Qu’est-ce qu’une entreprise régénérative ? </w:t>
            </w:r>
          </w:p>
          <w:p w14:paraId="39E378B6" w14:textId="77777777" w:rsidR="00AD32AC" w:rsidRDefault="00AD32AC" w:rsidP="00CC4AE3">
            <w:pPr>
              <w:jc w:val="both"/>
              <w:rPr>
                <w:lang w:val="fr-FR"/>
              </w:rPr>
            </w:pPr>
            <w:r>
              <w:rPr>
                <w:lang w:val="fr-FR"/>
              </w:rPr>
              <w:t>3.</w:t>
            </w:r>
            <w:r>
              <w:rPr>
                <w:lang w:val="fr-FR"/>
              </w:rPr>
              <w:tab/>
              <w:t>En quoi l’économie régénérative est-elle vertueuse ?</w:t>
            </w:r>
          </w:p>
          <w:p w14:paraId="669ABCC0" w14:textId="77777777" w:rsidR="00AD32AC" w:rsidRDefault="00AD32AC" w:rsidP="00CC4AE3">
            <w:pPr>
              <w:jc w:val="both"/>
              <w:rPr>
                <w:lang w:val="fr-FR"/>
              </w:rPr>
            </w:pPr>
          </w:p>
          <w:p w14:paraId="5947FB66" w14:textId="77777777" w:rsidR="00AD32AC" w:rsidRDefault="00AD32AC" w:rsidP="00CC4AE3">
            <w:pPr>
              <w:jc w:val="both"/>
              <w:rPr>
                <w:lang w:val="fr-FR"/>
              </w:rPr>
            </w:pPr>
            <w:r>
              <w:rPr>
                <w:lang w:val="fr-FR"/>
              </w:rPr>
              <w:t xml:space="preserve">Vous travaillez pour la filiale italienne de Saveurs d’antan, spécialisée dans la vente de biscuits régionaux. La maison-mère, consciente des enjeux actuels, veut rejoindre la communauté « B Corp » en obtenant le label. </w:t>
            </w:r>
          </w:p>
          <w:p w14:paraId="3984563E" w14:textId="77777777" w:rsidR="00AD32AC" w:rsidRDefault="00AD32AC" w:rsidP="00CC4AE3">
            <w:pPr>
              <w:jc w:val="both"/>
              <w:rPr>
                <w:lang w:val="fr-FR"/>
              </w:rPr>
            </w:pPr>
            <w:r>
              <w:rPr>
                <w:lang w:val="fr-FR"/>
              </w:rPr>
              <w:t xml:space="preserve">Chaque filiale est chargée de transmettre des propositions d’actions concrètes. Votre responsable vous demande un bref argumentaire. Vous visionnez une interview de Sofia De Meyer, co-fondatrice d’Opaline, une des premières entreprises à avoir été certifiée «B Corp». </w:t>
            </w:r>
          </w:p>
          <w:p w14:paraId="24ED485D" w14:textId="77777777" w:rsidR="00AD32AC" w:rsidRDefault="00AD32AC" w:rsidP="00CC4AE3">
            <w:pPr>
              <w:jc w:val="both"/>
              <w:rPr>
                <w:lang w:val="fr-FR"/>
              </w:rPr>
            </w:pPr>
            <w:r>
              <w:rPr>
                <w:lang w:val="fr-FR"/>
              </w:rPr>
              <w:t xml:space="preserve">1. Écoutez l’interview. </w:t>
            </w:r>
          </w:p>
          <w:p w14:paraId="3DFDE855" w14:textId="77777777" w:rsidR="00AD32AC" w:rsidRDefault="00AD32AC" w:rsidP="00CC4AE3">
            <w:pPr>
              <w:jc w:val="both"/>
              <w:rPr>
                <w:lang w:val="fr-FR"/>
              </w:rPr>
            </w:pPr>
            <w:r>
              <w:rPr>
                <w:lang w:val="fr-FR"/>
              </w:rPr>
              <w:t xml:space="preserve">2. Prenez des notes. </w:t>
            </w:r>
          </w:p>
          <w:p w14:paraId="50C6E8D5" w14:textId="77777777" w:rsidR="00AD32AC" w:rsidRPr="00AD32AC" w:rsidRDefault="00AD32AC"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Pr>
                <w:lang w:val="fr-FR"/>
              </w:rPr>
              <w:t>3. Rédigez un bref-compte rendu à l’intention de votre responsable.</w:t>
            </w:r>
          </w:p>
        </w:tc>
      </w:tr>
    </w:tbl>
    <w:p w14:paraId="7ED11A94" w14:textId="77777777" w:rsidR="00AD32AC" w:rsidRPr="00AD32AC" w:rsidRDefault="00AD32AC" w:rsidP="00AD32AC">
      <w:pPr>
        <w:rPr>
          <w:lang w:val="es-ES"/>
        </w:rPr>
      </w:pPr>
    </w:p>
    <w:p w14:paraId="598C6E30" w14:textId="77777777" w:rsidR="004640B0" w:rsidRPr="00A643AE" w:rsidRDefault="004640B0" w:rsidP="004640B0">
      <w:pPr>
        <w:tabs>
          <w:tab w:val="left" w:pos="540"/>
        </w:tabs>
        <w:ind w:firstLine="709"/>
        <w:contextualSpacing/>
        <w:jc w:val="center"/>
        <w:rPr>
          <w:b/>
          <w:bCs/>
          <w:i/>
          <w:iCs/>
          <w:sz w:val="28"/>
          <w:szCs w:val="28"/>
          <w:u w:val="single"/>
        </w:rPr>
      </w:pPr>
      <w:r>
        <w:rPr>
          <w:b/>
          <w:bCs/>
          <w:i/>
          <w:iCs/>
          <w:sz w:val="28"/>
          <w:szCs w:val="28"/>
          <w:u w:val="single"/>
        </w:rPr>
        <w:t>Китайский</w:t>
      </w:r>
      <w:r w:rsidRPr="00A643AE">
        <w:rPr>
          <w:b/>
          <w:bCs/>
          <w:i/>
          <w:iCs/>
          <w:sz w:val="28"/>
          <w:szCs w:val="28"/>
          <w:u w:val="single"/>
        </w:rPr>
        <w:t xml:space="preserve"> язык</w:t>
      </w:r>
    </w:p>
    <w:p w14:paraId="7B6C0B50" w14:textId="46EED3D4" w:rsidR="004640B0" w:rsidRPr="00A643AE" w:rsidRDefault="004640B0" w:rsidP="004640B0">
      <w:pPr>
        <w:jc w:val="right"/>
        <w:rPr>
          <w:bCs/>
          <w:sz w:val="28"/>
          <w:szCs w:val="28"/>
        </w:rPr>
      </w:pPr>
      <w:r w:rsidRPr="00913126">
        <w:rPr>
          <w:bCs/>
          <w:sz w:val="28"/>
          <w:szCs w:val="28"/>
        </w:rPr>
        <w:t>Таблица 5.</w:t>
      </w:r>
      <w:r>
        <w:rPr>
          <w:bCs/>
          <w:sz w:val="28"/>
          <w:szCs w:val="28"/>
        </w:rPr>
        <w:t>4</w:t>
      </w:r>
      <w:r w:rsidRPr="00913126">
        <w:rPr>
          <w:bCs/>
          <w:sz w:val="28"/>
          <w:szCs w:val="28"/>
        </w:rPr>
        <w:t>.</w:t>
      </w:r>
    </w:p>
    <w:tbl>
      <w:tblPr>
        <w:tblStyle w:val="ac"/>
        <w:tblW w:w="9776" w:type="dxa"/>
        <w:tblLayout w:type="fixed"/>
        <w:tblLook w:val="04A0" w:firstRow="1" w:lastRow="0" w:firstColumn="1" w:lastColumn="0" w:noHBand="0" w:noVBand="1"/>
      </w:tblPr>
      <w:tblGrid>
        <w:gridCol w:w="1838"/>
        <w:gridCol w:w="1843"/>
        <w:gridCol w:w="2240"/>
        <w:gridCol w:w="3855"/>
      </w:tblGrid>
      <w:tr w:rsidR="004640B0" w:rsidRPr="00EB5499" w14:paraId="2A58B717" w14:textId="77777777" w:rsidTr="00CC4AE3">
        <w:tc>
          <w:tcPr>
            <w:tcW w:w="1838" w:type="dxa"/>
          </w:tcPr>
          <w:p w14:paraId="7AFB0122" w14:textId="77777777" w:rsidR="004640B0" w:rsidRPr="00EB5499" w:rsidRDefault="004640B0" w:rsidP="00CC4AE3">
            <w:pPr>
              <w:rPr>
                <w:b/>
                <w:bCs/>
              </w:rPr>
            </w:pPr>
            <w:r w:rsidRPr="00EB5499">
              <w:rPr>
                <w:b/>
                <w:bCs/>
              </w:rPr>
              <w:t>Наименование компетенции</w:t>
            </w:r>
          </w:p>
        </w:tc>
        <w:tc>
          <w:tcPr>
            <w:tcW w:w="1843" w:type="dxa"/>
          </w:tcPr>
          <w:p w14:paraId="0A6765F9" w14:textId="77777777" w:rsidR="004640B0" w:rsidRPr="00EB5499" w:rsidRDefault="004640B0" w:rsidP="00CC4AE3">
            <w:pPr>
              <w:rPr>
                <w:b/>
                <w:bCs/>
              </w:rPr>
            </w:pPr>
            <w:r w:rsidRPr="00EB5499">
              <w:rPr>
                <w:b/>
                <w:bCs/>
              </w:rPr>
              <w:t xml:space="preserve">Наименование индикаторов достижения компетенции  </w:t>
            </w:r>
          </w:p>
        </w:tc>
        <w:tc>
          <w:tcPr>
            <w:tcW w:w="2240" w:type="dxa"/>
          </w:tcPr>
          <w:p w14:paraId="3BBFB53C" w14:textId="77777777" w:rsidR="004640B0" w:rsidRPr="00EB5499" w:rsidRDefault="004640B0" w:rsidP="00CC4AE3">
            <w:pPr>
              <w:rPr>
                <w:b/>
                <w:bCs/>
              </w:rPr>
            </w:pPr>
            <w:r w:rsidRPr="00EB5499">
              <w:rPr>
                <w:b/>
              </w:rPr>
              <w:t>Результаты обучения</w:t>
            </w:r>
            <w:r w:rsidRPr="00EB5499">
              <w:rPr>
                <w:b/>
                <w:spacing w:val="1"/>
              </w:rPr>
              <w:t xml:space="preserve"> </w:t>
            </w:r>
            <w:r w:rsidRPr="00EB5499">
              <w:rPr>
                <w:b/>
              </w:rPr>
              <w:t>(умения и знания),</w:t>
            </w:r>
            <w:r w:rsidRPr="00EB5499">
              <w:rPr>
                <w:b/>
                <w:spacing w:val="1"/>
              </w:rPr>
              <w:t xml:space="preserve"> </w:t>
            </w:r>
            <w:r w:rsidRPr="00EB5499">
              <w:rPr>
                <w:b/>
              </w:rPr>
              <w:t>соотнесенные с</w:t>
            </w:r>
            <w:r w:rsidRPr="00EB5499">
              <w:rPr>
                <w:b/>
                <w:spacing w:val="1"/>
              </w:rPr>
              <w:t xml:space="preserve"> </w:t>
            </w:r>
            <w:r w:rsidRPr="00EB5499">
              <w:rPr>
                <w:b/>
              </w:rPr>
              <w:t>индикаторами</w:t>
            </w:r>
            <w:r w:rsidRPr="00EB5499">
              <w:rPr>
                <w:b/>
                <w:spacing w:val="1"/>
              </w:rPr>
              <w:t xml:space="preserve"> </w:t>
            </w:r>
            <w:r w:rsidRPr="00EB5499">
              <w:rPr>
                <w:b/>
              </w:rPr>
              <w:t>достижения</w:t>
            </w:r>
            <w:r w:rsidRPr="00EB5499">
              <w:rPr>
                <w:b/>
                <w:spacing w:val="-7"/>
              </w:rPr>
              <w:t xml:space="preserve"> </w:t>
            </w:r>
            <w:r w:rsidRPr="00EB5499">
              <w:rPr>
                <w:b/>
              </w:rPr>
              <w:t>компетенции</w:t>
            </w:r>
          </w:p>
        </w:tc>
        <w:tc>
          <w:tcPr>
            <w:tcW w:w="3855" w:type="dxa"/>
          </w:tcPr>
          <w:p w14:paraId="449885FB" w14:textId="77777777" w:rsidR="004640B0" w:rsidRPr="00EB5499" w:rsidRDefault="004640B0" w:rsidP="00CC4AE3">
            <w:pPr>
              <w:rPr>
                <w:b/>
                <w:bCs/>
              </w:rPr>
            </w:pPr>
            <w:r w:rsidRPr="00EB5499">
              <w:rPr>
                <w:b/>
              </w:rPr>
              <w:t>Типовые</w:t>
            </w:r>
            <w:r w:rsidRPr="00EB5499">
              <w:rPr>
                <w:b/>
                <w:spacing w:val="-4"/>
              </w:rPr>
              <w:t xml:space="preserve"> </w:t>
            </w:r>
            <w:r w:rsidRPr="00EB5499">
              <w:rPr>
                <w:b/>
              </w:rPr>
              <w:t>контрольные</w:t>
            </w:r>
            <w:r w:rsidRPr="00EB5499">
              <w:rPr>
                <w:b/>
                <w:spacing w:val="-2"/>
              </w:rPr>
              <w:t xml:space="preserve"> </w:t>
            </w:r>
            <w:r w:rsidRPr="00EB5499">
              <w:rPr>
                <w:b/>
              </w:rPr>
              <w:t>задания</w:t>
            </w:r>
          </w:p>
        </w:tc>
      </w:tr>
      <w:tr w:rsidR="004640B0" w:rsidRPr="00EB5499" w14:paraId="3C1DF35D" w14:textId="77777777" w:rsidTr="00CC4AE3">
        <w:tc>
          <w:tcPr>
            <w:tcW w:w="1838" w:type="dxa"/>
          </w:tcPr>
          <w:p w14:paraId="2874BD15" w14:textId="77777777" w:rsidR="004640B0" w:rsidRPr="00EB5499" w:rsidRDefault="004640B0" w:rsidP="00CC4AE3">
            <w:pPr>
              <w:rPr>
                <w:b/>
                <w:bCs/>
              </w:rPr>
            </w:pPr>
            <w:r w:rsidRPr="00EB5499">
              <w:rPr>
                <w:b/>
                <w:bCs/>
              </w:rPr>
              <w:t xml:space="preserve">УК-4  </w:t>
            </w:r>
          </w:p>
          <w:p w14:paraId="21868C4C" w14:textId="77777777" w:rsidR="004640B0" w:rsidRPr="00EB5499" w:rsidRDefault="004640B0" w:rsidP="00CC4AE3">
            <w:pPr>
              <w:rPr>
                <w:b/>
                <w:bCs/>
              </w:rPr>
            </w:pPr>
            <w:r w:rsidRPr="00EB5499">
              <w:t xml:space="preserve">Способен применять современные коммуникативные технологии, в том  числе на иностранном(ых) языке(ах), для академического  и  профессионального </w:t>
            </w:r>
            <w:r w:rsidRPr="00EB5499">
              <w:lastRenderedPageBreak/>
              <w:t xml:space="preserve">взаимодействия </w:t>
            </w:r>
            <w:r w:rsidRPr="00EB5499">
              <w:rPr>
                <w:b/>
                <w:bCs/>
              </w:rPr>
              <w:t xml:space="preserve"> </w:t>
            </w:r>
          </w:p>
        </w:tc>
        <w:tc>
          <w:tcPr>
            <w:tcW w:w="1843" w:type="dxa"/>
          </w:tcPr>
          <w:p w14:paraId="41C105E4" w14:textId="77777777" w:rsidR="004640B0" w:rsidRPr="00EB5499" w:rsidRDefault="004640B0" w:rsidP="00CC4AE3">
            <w:r w:rsidRPr="00EB5499">
              <w:lastRenderedPageBreak/>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2240" w:type="dxa"/>
          </w:tcPr>
          <w:p w14:paraId="250BE435" w14:textId="77777777" w:rsidR="004640B0" w:rsidRPr="00EB5499" w:rsidRDefault="004640B0" w:rsidP="00CC4AE3">
            <w:r w:rsidRPr="00EB5499">
              <w:t xml:space="preserve">1. Знает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w:t>
            </w:r>
            <w:r w:rsidRPr="00EB5499">
              <w:lastRenderedPageBreak/>
              <w:t xml:space="preserve">иноязычной коммуникации; особенности межличностной коммуникации при межкультурном общении; лексико-грамматические особенности профессионально- ориентированного иностранного языка; содержание основных иноязычных профессиональных понятий. </w:t>
            </w:r>
          </w:p>
          <w:p w14:paraId="543E79B4" w14:textId="77777777" w:rsidR="004640B0" w:rsidRPr="00EB5499" w:rsidRDefault="004640B0" w:rsidP="00CC4AE3"/>
          <w:p w14:paraId="7BCFCDEC" w14:textId="77777777" w:rsidR="004640B0" w:rsidRPr="00EB5499" w:rsidRDefault="004640B0" w:rsidP="00CC4AE3"/>
          <w:p w14:paraId="6E1BC746" w14:textId="77777777" w:rsidR="004640B0" w:rsidRPr="00EB5499" w:rsidRDefault="004640B0" w:rsidP="00CC4AE3"/>
          <w:p w14:paraId="3AB8C20A" w14:textId="77777777" w:rsidR="004640B0" w:rsidRPr="00EB5499" w:rsidRDefault="004640B0" w:rsidP="00CC4AE3"/>
          <w:p w14:paraId="5CF8CBFA" w14:textId="77777777" w:rsidR="004640B0" w:rsidRPr="00EB5499" w:rsidRDefault="004640B0" w:rsidP="00CC4AE3"/>
          <w:p w14:paraId="4FB62790" w14:textId="77777777" w:rsidR="004640B0" w:rsidRPr="00EB5499" w:rsidRDefault="004640B0" w:rsidP="00CC4AE3"/>
          <w:p w14:paraId="1A188ED0" w14:textId="77777777" w:rsidR="004640B0" w:rsidRPr="00EB5499" w:rsidRDefault="004640B0" w:rsidP="00CC4AE3"/>
          <w:p w14:paraId="3B2B90B0" w14:textId="77777777" w:rsidR="004640B0" w:rsidRPr="00EB5499" w:rsidRDefault="004640B0" w:rsidP="00CC4AE3"/>
          <w:p w14:paraId="115A8296" w14:textId="77777777" w:rsidR="004640B0" w:rsidRPr="00EB5499" w:rsidRDefault="004640B0" w:rsidP="00CC4AE3"/>
          <w:p w14:paraId="58507561" w14:textId="77777777" w:rsidR="004640B0" w:rsidRPr="00EB5499" w:rsidRDefault="004640B0" w:rsidP="00CC4AE3"/>
          <w:p w14:paraId="21B3EF9E" w14:textId="77777777" w:rsidR="004640B0" w:rsidRPr="00EB5499" w:rsidRDefault="004640B0" w:rsidP="00CC4AE3"/>
          <w:p w14:paraId="0EFC5106" w14:textId="77777777" w:rsidR="004640B0" w:rsidRPr="00EB5499" w:rsidRDefault="004640B0" w:rsidP="00CC4AE3"/>
          <w:p w14:paraId="00BD17BE" w14:textId="77777777" w:rsidR="004640B0" w:rsidRPr="00EB5499" w:rsidRDefault="004640B0" w:rsidP="00CC4AE3"/>
          <w:p w14:paraId="71448F37" w14:textId="77777777" w:rsidR="004640B0" w:rsidRPr="00EB5499" w:rsidRDefault="004640B0" w:rsidP="00CC4AE3"/>
          <w:p w14:paraId="6E371DDA" w14:textId="77777777" w:rsidR="004640B0" w:rsidRPr="00EB5499" w:rsidRDefault="004640B0" w:rsidP="00CC4AE3"/>
          <w:p w14:paraId="538116BA" w14:textId="77777777" w:rsidR="004640B0" w:rsidRPr="00EB5499" w:rsidRDefault="004640B0" w:rsidP="00CC4AE3">
            <w:r w:rsidRPr="00EB5499">
              <w:t xml:space="preserve">Уметь: Распознает и  дифференцирует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w:t>
            </w:r>
            <w:r w:rsidRPr="00EB5499">
              <w:lastRenderedPageBreak/>
              <w:t xml:space="preserve">коммуникативные средства в стандартных  ситуациях общения   на  профессионально- ориентированные темы;  </w:t>
            </w:r>
          </w:p>
        </w:tc>
        <w:tc>
          <w:tcPr>
            <w:tcW w:w="3855" w:type="dxa"/>
          </w:tcPr>
          <w:p w14:paraId="1A51B204" w14:textId="77777777" w:rsidR="004640B0" w:rsidRPr="00137E4F" w:rsidRDefault="004640B0" w:rsidP="00CC4AE3">
            <w:pPr>
              <w:rPr>
                <w:b/>
                <w:bCs/>
                <w:lang w:eastAsia="zh-CN"/>
              </w:rPr>
            </w:pPr>
            <w:r w:rsidRPr="004640B0">
              <w:rPr>
                <w:b/>
                <w:bCs/>
                <w:lang w:eastAsia="zh-CN"/>
              </w:rPr>
              <w:lastRenderedPageBreak/>
              <w:t xml:space="preserve">1. </w:t>
            </w:r>
            <w:r>
              <w:rPr>
                <w:b/>
                <w:bCs/>
                <w:lang w:eastAsia="zh-CN"/>
              </w:rPr>
              <w:t>Зап</w:t>
            </w:r>
            <w:r>
              <w:rPr>
                <w:b/>
                <w:bCs/>
              </w:rPr>
              <w:t>олните пропуск подходящим по смыслу словосочетанием из квадрата</w:t>
            </w:r>
          </w:p>
          <w:tbl>
            <w:tblPr>
              <w:tblStyle w:val="ac"/>
              <w:tblW w:w="0" w:type="auto"/>
              <w:tblLayout w:type="fixed"/>
              <w:tblLook w:val="04A0" w:firstRow="1" w:lastRow="0" w:firstColumn="1" w:lastColumn="0" w:noHBand="0" w:noVBand="1"/>
            </w:tblPr>
            <w:tblGrid>
              <w:gridCol w:w="2111"/>
            </w:tblGrid>
            <w:tr w:rsidR="004640B0" w:rsidRPr="00EF7723" w14:paraId="0E901405" w14:textId="77777777" w:rsidTr="00CC4AE3">
              <w:tc>
                <w:tcPr>
                  <w:tcW w:w="2111" w:type="dxa"/>
                </w:tcPr>
                <w:p w14:paraId="4B271221" w14:textId="77777777" w:rsidR="004640B0" w:rsidRPr="00EF7723" w:rsidRDefault="004640B0" w:rsidP="00CC4AE3">
                  <w:pPr>
                    <w:rPr>
                      <w:rFonts w:asciiTheme="majorHAnsi" w:eastAsia="SimSun" w:hAnsiTheme="majorHAnsi" w:cstheme="majorHAnsi"/>
                      <w:lang w:eastAsia="zh-CN"/>
                    </w:rPr>
                  </w:pPr>
                  <w:r w:rsidRPr="00EF7723">
                    <w:rPr>
                      <w:rFonts w:asciiTheme="majorHAnsi" w:eastAsia="SimSun" w:hAnsiTheme="majorHAnsi" w:cstheme="majorHAnsi"/>
                      <w:lang w:eastAsia="zh-CN"/>
                    </w:rPr>
                    <w:t>疲劳</w:t>
                  </w:r>
                </w:p>
                <w:p w14:paraId="34EF4B30" w14:textId="77777777" w:rsidR="004640B0" w:rsidRDefault="004640B0" w:rsidP="00CC4AE3">
                  <w:pPr>
                    <w:rPr>
                      <w:rFonts w:asciiTheme="minorHAnsi" w:eastAsia="SimSun" w:hAnsiTheme="minorHAnsi" w:cstheme="minorHAnsi"/>
                      <w:lang w:eastAsia="zh-CN"/>
                    </w:rPr>
                  </w:pPr>
                  <w:r w:rsidRPr="00EF7723">
                    <w:rPr>
                      <w:rFonts w:asciiTheme="minorHAnsi" w:eastAsia="SimSun" w:hAnsiTheme="minorHAnsi" w:cstheme="minorHAnsi"/>
                      <w:lang w:eastAsia="zh-CN"/>
                    </w:rPr>
                    <w:t>时候到了</w:t>
                  </w:r>
                </w:p>
                <w:p w14:paraId="5B244A0D" w14:textId="77777777" w:rsidR="004640B0" w:rsidRPr="00EF7723" w:rsidRDefault="004640B0" w:rsidP="00CC4AE3">
                  <w:pPr>
                    <w:rPr>
                      <w:rFonts w:asciiTheme="majorHAnsi" w:eastAsia="SimSun" w:hAnsiTheme="majorHAnsi" w:cstheme="majorHAnsi"/>
                      <w:lang w:eastAsia="zh-CN"/>
                    </w:rPr>
                  </w:pPr>
                  <w:r w:rsidRPr="00EF7723">
                    <w:rPr>
                      <w:rFonts w:asciiTheme="minorHAnsi" w:eastAsia="SimSun" w:hAnsiTheme="minorHAnsi" w:cstheme="minorHAnsi"/>
                      <w:lang w:eastAsia="zh-CN"/>
                    </w:rPr>
                    <w:t>远道</w:t>
                  </w:r>
                  <w:r w:rsidRPr="00EF7723">
                    <w:rPr>
                      <w:rFonts w:asciiTheme="majorHAnsi" w:eastAsia="SimSun" w:hAnsiTheme="majorHAnsi" w:cstheme="majorHAnsi"/>
                      <w:lang w:eastAsia="zh-CN"/>
                    </w:rPr>
                    <w:t>来访</w:t>
                  </w:r>
                </w:p>
                <w:p w14:paraId="1A39B7DB" w14:textId="77777777" w:rsidR="004640B0" w:rsidRDefault="004640B0" w:rsidP="00CC4AE3">
                  <w:pPr>
                    <w:rPr>
                      <w:rFonts w:asciiTheme="minorHAnsi" w:eastAsia="SimSun" w:hAnsiTheme="minorHAnsi" w:cs="SimSun"/>
                      <w:lang w:eastAsia="zh-CN"/>
                    </w:rPr>
                  </w:pPr>
                  <w:r w:rsidRPr="00EF7723">
                    <w:rPr>
                      <w:rFonts w:ascii="SimSun" w:eastAsia="SimSun" w:hAnsi="SimSun" w:cs="SimSun"/>
                      <w:lang w:eastAsia="zh-CN"/>
                    </w:rPr>
                    <w:t>电子显示板</w:t>
                  </w:r>
                </w:p>
                <w:p w14:paraId="334F0BF3" w14:textId="77777777" w:rsidR="004640B0" w:rsidRDefault="004640B0" w:rsidP="00CC4AE3">
                  <w:pPr>
                    <w:rPr>
                      <w:rFonts w:asciiTheme="minorHAnsi" w:eastAsia="SimSun" w:hAnsiTheme="minorHAnsi" w:cs="SimSun"/>
                      <w:lang w:eastAsia="zh-CN"/>
                    </w:rPr>
                  </w:pPr>
                  <w:r w:rsidRPr="00EF7723">
                    <w:rPr>
                      <w:rFonts w:ascii="SimSun" w:eastAsia="SimSun" w:hAnsi="SimSun" w:cs="SimSun" w:hint="eastAsia"/>
                      <w:lang w:eastAsia="zh-CN"/>
                    </w:rPr>
                    <w:t>待一周</w:t>
                  </w:r>
                </w:p>
                <w:p w14:paraId="7A8A3660" w14:textId="77777777" w:rsidR="004640B0" w:rsidRDefault="004640B0" w:rsidP="00CC4AE3">
                  <w:pPr>
                    <w:rPr>
                      <w:rFonts w:asciiTheme="minorHAnsi" w:eastAsia="Microsoft YaHei" w:hAnsiTheme="minorHAnsi" w:cstheme="minorHAnsi"/>
                      <w:lang w:eastAsia="zh-CN"/>
                    </w:rPr>
                  </w:pPr>
                  <w:r w:rsidRPr="00EF7723">
                    <w:rPr>
                      <w:rFonts w:asciiTheme="minorHAnsi" w:eastAsia="Microsoft YaHei" w:hAnsiTheme="minorHAnsi" w:cstheme="minorHAnsi"/>
                      <w:lang w:eastAsia="zh-CN"/>
                    </w:rPr>
                    <w:t>旅途输快</w:t>
                  </w:r>
                </w:p>
                <w:p w14:paraId="2354FD8F" w14:textId="77777777" w:rsidR="004640B0" w:rsidRPr="00EF7723" w:rsidRDefault="004640B0" w:rsidP="00CC4AE3">
                  <w:pPr>
                    <w:rPr>
                      <w:rFonts w:asciiTheme="minorHAnsi" w:hAnsiTheme="minorHAnsi" w:cstheme="minorHAnsi"/>
                      <w:lang w:val="es-ES" w:eastAsia="zh-CN"/>
                    </w:rPr>
                  </w:pPr>
                  <w:r w:rsidRPr="00EF7723">
                    <w:rPr>
                      <w:rFonts w:asciiTheme="minorHAnsi" w:eastAsia="Microsoft YaHei" w:hAnsiTheme="minorHAnsi" w:cstheme="minorHAnsi"/>
                      <w:lang w:eastAsia="zh-CN"/>
                    </w:rPr>
                    <w:t>明确</w:t>
                  </w:r>
                </w:p>
              </w:tc>
            </w:tr>
          </w:tbl>
          <w:p w14:paraId="485CB8B7" w14:textId="77777777" w:rsidR="004640B0" w:rsidRPr="00EB5499" w:rsidRDefault="004640B0" w:rsidP="00CC4AE3">
            <w:pPr>
              <w:rPr>
                <w:lang w:val="es-ES" w:eastAsia="zh-CN"/>
              </w:rPr>
            </w:pPr>
          </w:p>
          <w:p w14:paraId="28272776" w14:textId="77777777" w:rsidR="004640B0" w:rsidRPr="00EB5499" w:rsidRDefault="004640B0" w:rsidP="00CC4AE3">
            <w:pPr>
              <w:rPr>
                <w:lang w:val="es-ES" w:eastAsia="zh-CN"/>
              </w:rPr>
            </w:pPr>
          </w:p>
          <w:p w14:paraId="0121B1B0" w14:textId="77777777" w:rsidR="004640B0" w:rsidRPr="00EF7723" w:rsidRDefault="004640B0" w:rsidP="00CC4AE3">
            <w:pPr>
              <w:rPr>
                <w:lang w:eastAsia="zh-CN"/>
              </w:rPr>
            </w:pPr>
            <w:r w:rsidRPr="00EF7723">
              <w:rPr>
                <w:rFonts w:ascii="SimSun" w:eastAsia="SimSun" w:hAnsi="SimSun" w:cs="SimSun" w:hint="eastAsia"/>
                <w:lang w:eastAsia="zh-CN"/>
              </w:rPr>
              <w:lastRenderedPageBreak/>
              <w:t>今天贵代表团</w:t>
            </w:r>
            <w:r>
              <w:rPr>
                <w:rFonts w:asciiTheme="minorHAnsi" w:eastAsia="SimSun" w:hAnsiTheme="minorHAnsi" w:cs="SimSun"/>
                <w:lang w:eastAsia="zh-CN"/>
              </w:rPr>
              <w:t>__________</w:t>
            </w:r>
            <w:r w:rsidRPr="00EF7723">
              <w:rPr>
                <w:lang w:eastAsia="zh-CN"/>
              </w:rPr>
              <w:t>,</w:t>
            </w:r>
            <w:r w:rsidRPr="00EF7723">
              <w:rPr>
                <w:rFonts w:ascii="SimSun" w:eastAsia="SimSun" w:hAnsi="SimSun" w:cs="SimSun" w:hint="eastAsia"/>
                <w:lang w:eastAsia="zh-CN"/>
              </w:rPr>
              <w:t>我们十分高</w:t>
            </w:r>
            <w:r w:rsidRPr="00EF7723">
              <w:rPr>
                <w:lang w:eastAsia="zh-CN"/>
              </w:rPr>
              <w:t xml:space="preserve"> </w:t>
            </w:r>
            <w:r w:rsidRPr="00EF7723">
              <w:rPr>
                <w:rFonts w:ascii="SimSun" w:eastAsia="SimSun" w:hAnsi="SimSun" w:cs="SimSun" w:hint="eastAsia"/>
                <w:lang w:eastAsia="zh-CN"/>
              </w:rPr>
              <w:t>兴。</w:t>
            </w:r>
          </w:p>
          <w:p w14:paraId="04AA5BEC" w14:textId="77777777" w:rsidR="004640B0" w:rsidRPr="00EF7723" w:rsidRDefault="004640B0" w:rsidP="00CC4AE3">
            <w:pPr>
              <w:rPr>
                <w:lang w:eastAsia="zh-CN"/>
              </w:rPr>
            </w:pPr>
            <w:r w:rsidRPr="00EF7723">
              <w:rPr>
                <w:rFonts w:ascii="SimSun" w:eastAsia="SimSun" w:hAnsi="SimSun" w:cs="SimSun" w:hint="eastAsia"/>
                <w:lang w:eastAsia="zh-CN"/>
              </w:rPr>
              <w:t>您旅途</w:t>
            </w:r>
            <w:r>
              <w:rPr>
                <w:rFonts w:asciiTheme="minorHAnsi" w:eastAsia="SimSun" w:hAnsiTheme="minorHAnsi" w:cs="SimSun"/>
                <w:lang w:eastAsia="zh-CN"/>
              </w:rPr>
              <w:t>______</w:t>
            </w:r>
            <w:r w:rsidRPr="00EF7723">
              <w:rPr>
                <w:rFonts w:ascii="SimSun" w:eastAsia="SimSun" w:hAnsi="SimSun" w:cs="SimSun" w:hint="eastAsia"/>
                <w:lang w:eastAsia="zh-CN"/>
              </w:rPr>
              <w:t>吗</w:t>
            </w:r>
            <w:r w:rsidRPr="00EF7723">
              <w:rPr>
                <w:lang w:eastAsia="zh-CN"/>
              </w:rPr>
              <w:t>?</w:t>
            </w:r>
          </w:p>
          <w:p w14:paraId="16951BF1" w14:textId="77777777" w:rsidR="004640B0" w:rsidRPr="00EF7723" w:rsidRDefault="004640B0" w:rsidP="00CC4AE3">
            <w:pPr>
              <w:rPr>
                <w:lang w:eastAsia="zh-CN"/>
              </w:rPr>
            </w:pPr>
            <w:r w:rsidRPr="00EF7723">
              <w:rPr>
                <w:rFonts w:ascii="SimSun" w:eastAsia="SimSun" w:hAnsi="SimSun" w:cs="SimSun" w:hint="eastAsia"/>
                <w:lang w:eastAsia="zh-CN"/>
              </w:rPr>
              <w:t>我们想</w:t>
            </w:r>
            <w:r>
              <w:rPr>
                <w:rFonts w:asciiTheme="minorHAnsi" w:eastAsia="SimSun" w:hAnsiTheme="minorHAnsi" w:cs="SimSun"/>
                <w:lang w:eastAsia="zh-CN"/>
              </w:rPr>
              <w:t>_________</w:t>
            </w:r>
            <w:r w:rsidRPr="00EF7723">
              <w:rPr>
                <w:rFonts w:ascii="SimSun" w:eastAsia="SimSun" w:hAnsi="SimSun" w:cs="SimSun" w:hint="eastAsia"/>
                <w:lang w:eastAsia="zh-CN"/>
              </w:rPr>
              <w:t>一下我们的访问安排。</w:t>
            </w:r>
          </w:p>
          <w:p w14:paraId="715DBC28" w14:textId="77777777" w:rsidR="004640B0" w:rsidRPr="00EF7723" w:rsidRDefault="004640B0" w:rsidP="00CC4AE3">
            <w:pPr>
              <w:rPr>
                <w:lang w:eastAsia="zh-CN"/>
              </w:rPr>
            </w:pPr>
            <w:r w:rsidRPr="00EF7723">
              <w:rPr>
                <w:rFonts w:ascii="SimSun" w:eastAsia="SimSun" w:hAnsi="SimSun" w:cs="SimSun" w:hint="eastAsia"/>
                <w:lang w:eastAsia="zh-CN"/>
              </w:rPr>
              <w:t>我们在这里</w:t>
            </w:r>
            <w:r>
              <w:rPr>
                <w:rFonts w:asciiTheme="minorHAnsi" w:eastAsia="SimSun" w:hAnsiTheme="minorHAnsi" w:cs="SimSun"/>
                <w:lang w:eastAsia="zh-CN"/>
              </w:rPr>
              <w:t>_______</w:t>
            </w:r>
            <w:r w:rsidRPr="00EF7723">
              <w:rPr>
                <w:rFonts w:ascii="SimSun" w:eastAsia="SimSun" w:hAnsi="SimSun" w:cs="SimSun" w:hint="eastAsia"/>
                <w:lang w:eastAsia="zh-CN"/>
              </w:rPr>
              <w:t>左右</w:t>
            </w:r>
            <w:r w:rsidRPr="00EF7723">
              <w:rPr>
                <w:lang w:eastAsia="zh-CN"/>
              </w:rPr>
              <w:t>,</w:t>
            </w:r>
            <w:r w:rsidRPr="00EF7723">
              <w:rPr>
                <w:rFonts w:ascii="SimSun" w:eastAsia="SimSun" w:hAnsi="SimSun" w:cs="SimSun" w:hint="eastAsia"/>
                <w:lang w:eastAsia="zh-CN"/>
              </w:rPr>
              <w:t>一切取决于说</w:t>
            </w:r>
            <w:r w:rsidRPr="00EF7723">
              <w:rPr>
                <w:lang w:eastAsia="zh-CN"/>
              </w:rPr>
              <w:t xml:space="preserve"> </w:t>
            </w:r>
            <w:r w:rsidRPr="00EF7723">
              <w:rPr>
                <w:rFonts w:ascii="SimSun" w:eastAsia="SimSun" w:hAnsi="SimSun" w:cs="SimSun" w:hint="eastAsia"/>
                <w:lang w:eastAsia="zh-CN"/>
              </w:rPr>
              <w:t>判的进程。</w:t>
            </w:r>
          </w:p>
          <w:p w14:paraId="34082FAB" w14:textId="77777777" w:rsidR="004640B0" w:rsidRPr="00EF7723" w:rsidRDefault="004640B0" w:rsidP="00CC4AE3">
            <w:pPr>
              <w:rPr>
                <w:lang w:eastAsia="zh-CN"/>
              </w:rPr>
            </w:pPr>
            <w:r w:rsidRPr="00EF7723">
              <w:rPr>
                <w:rFonts w:ascii="SimSun" w:eastAsia="SimSun" w:hAnsi="SimSun" w:cs="SimSun" w:hint="eastAsia"/>
                <w:lang w:eastAsia="zh-CN"/>
              </w:rPr>
              <w:t>后会有期</w:t>
            </w:r>
            <w:r w:rsidRPr="00EF7723">
              <w:rPr>
                <w:lang w:eastAsia="zh-CN"/>
              </w:rPr>
              <w:t>,</w:t>
            </w:r>
            <w:r w:rsidRPr="00EF7723">
              <w:rPr>
                <w:rFonts w:ascii="SimSun" w:eastAsia="SimSun" w:hAnsi="SimSun" w:cs="SimSun" w:hint="eastAsia"/>
                <w:lang w:eastAsia="zh-CN"/>
              </w:rPr>
              <w:t>祝大家</w:t>
            </w:r>
            <w:r>
              <w:rPr>
                <w:rFonts w:asciiTheme="minorHAnsi" w:eastAsia="SimSun" w:hAnsiTheme="minorHAnsi" w:cs="SimSun"/>
                <w:lang w:eastAsia="zh-CN"/>
              </w:rPr>
              <w:t>__________</w:t>
            </w:r>
            <w:r w:rsidRPr="00EF7723">
              <w:rPr>
                <w:rFonts w:ascii="SimSun" w:eastAsia="SimSun" w:hAnsi="SimSun" w:cs="SimSun" w:hint="eastAsia"/>
                <w:lang w:eastAsia="zh-CN"/>
              </w:rPr>
              <w:t>。</w:t>
            </w:r>
          </w:p>
          <w:p w14:paraId="391976C8" w14:textId="77777777" w:rsidR="004640B0" w:rsidRPr="00EF7723" w:rsidRDefault="004640B0" w:rsidP="00CC4AE3">
            <w:pPr>
              <w:rPr>
                <w:lang w:eastAsia="zh-CN"/>
              </w:rPr>
            </w:pPr>
            <w:r w:rsidRPr="00EF7723">
              <w:rPr>
                <w:rFonts w:ascii="SimSun" w:eastAsia="SimSun" w:hAnsi="SimSun" w:cs="SimSun" w:hint="eastAsia"/>
                <w:lang w:eastAsia="zh-CN"/>
              </w:rPr>
              <w:t>分别的</w:t>
            </w:r>
            <w:r>
              <w:rPr>
                <w:rFonts w:asciiTheme="minorHAnsi" w:eastAsia="SimSun" w:hAnsiTheme="minorHAnsi" w:cs="SimSun"/>
                <w:lang w:eastAsia="zh-CN"/>
              </w:rPr>
              <w:t>________</w:t>
            </w:r>
            <w:r w:rsidRPr="00EF7723">
              <w:rPr>
                <w:lang w:eastAsia="zh-CN"/>
              </w:rPr>
              <w:t>,</w:t>
            </w:r>
            <w:r w:rsidRPr="00EF7723">
              <w:rPr>
                <w:rFonts w:ascii="SimSun" w:eastAsia="SimSun" w:hAnsi="SimSun" w:cs="SimSun" w:hint="eastAsia"/>
                <w:lang w:eastAsia="zh-CN"/>
              </w:rPr>
              <w:t>希望你们再来。</w:t>
            </w:r>
          </w:p>
          <w:p w14:paraId="20EEB152" w14:textId="77777777" w:rsidR="004640B0" w:rsidRPr="00EF7723" w:rsidRDefault="004640B0" w:rsidP="00CC4AE3">
            <w:pPr>
              <w:rPr>
                <w:lang w:eastAsia="zh-CN"/>
              </w:rPr>
            </w:pPr>
            <w:r w:rsidRPr="00EF7723">
              <w:rPr>
                <w:rFonts w:ascii="SimSun" w:eastAsia="SimSun" w:hAnsi="SimSun" w:cs="SimSun" w:hint="eastAsia"/>
                <w:lang w:eastAsia="zh-CN"/>
              </w:rPr>
              <w:t>在首都机场到港大</w:t>
            </w:r>
            <w:r w:rsidRPr="00EF7723">
              <w:rPr>
                <w:lang w:eastAsia="zh-CN"/>
              </w:rPr>
              <w:t xml:space="preserve"> </w:t>
            </w:r>
            <w:r w:rsidRPr="00EF7723">
              <w:rPr>
                <w:rFonts w:ascii="SimSun" w:eastAsia="SimSun" w:hAnsi="SimSun" w:cs="SimSun" w:hint="eastAsia"/>
                <w:lang w:eastAsia="zh-CN"/>
              </w:rPr>
              <w:t>厅看航班</w:t>
            </w:r>
            <w:r>
              <w:rPr>
                <w:rFonts w:asciiTheme="minorHAnsi" w:eastAsia="SimSun" w:hAnsiTheme="minorHAnsi" w:cs="SimSun"/>
                <w:lang w:eastAsia="zh-CN"/>
              </w:rPr>
              <w:t>__________</w:t>
            </w:r>
            <w:r w:rsidRPr="00EF7723">
              <w:rPr>
                <w:rFonts w:ascii="SimSun" w:eastAsia="SimSun" w:hAnsi="SimSun" w:cs="SimSun" w:hint="eastAsia"/>
                <w:lang w:eastAsia="zh-CN"/>
              </w:rPr>
              <w:t>。</w:t>
            </w:r>
          </w:p>
          <w:p w14:paraId="00156864" w14:textId="77777777" w:rsidR="004640B0" w:rsidRDefault="004640B0" w:rsidP="00CC4AE3">
            <w:pPr>
              <w:rPr>
                <w:b/>
                <w:bCs/>
                <w:lang w:eastAsia="zh-CN"/>
              </w:rPr>
            </w:pPr>
          </w:p>
          <w:p w14:paraId="50527063" w14:textId="77777777" w:rsidR="004640B0" w:rsidRPr="00D007F7" w:rsidRDefault="004640B0" w:rsidP="00CC4AE3">
            <w:pPr>
              <w:rPr>
                <w:b/>
                <w:bCs/>
                <w:lang w:eastAsia="zh-CN"/>
              </w:rPr>
            </w:pPr>
            <w:r w:rsidRPr="004640B0">
              <w:rPr>
                <w:b/>
                <w:bCs/>
                <w:lang w:eastAsia="zh-CN"/>
              </w:rPr>
              <w:t xml:space="preserve">2. </w:t>
            </w:r>
            <w:r w:rsidRPr="00D007F7">
              <w:rPr>
                <w:b/>
                <w:bCs/>
                <w:lang w:eastAsia="zh-CN"/>
              </w:rPr>
              <w:t>Прослушайте аудиозапись и ответьте на вопросы</w:t>
            </w:r>
          </w:p>
          <w:p w14:paraId="05AE5851" w14:textId="77777777" w:rsidR="004640B0" w:rsidRPr="00D007F7" w:rsidRDefault="004640B0" w:rsidP="00CC4AE3">
            <w:pPr>
              <w:rPr>
                <w:lang w:eastAsia="zh-CN"/>
              </w:rPr>
            </w:pPr>
            <w:r w:rsidRPr="00D007F7">
              <w:rPr>
                <w:lang w:eastAsia="zh-CN"/>
              </w:rPr>
              <w:t xml:space="preserve">1. </w:t>
            </w:r>
            <w:r w:rsidRPr="00D007F7">
              <w:rPr>
                <w:rFonts w:ascii="SimSun" w:eastAsia="SimSun" w:hAnsi="SimSun" w:cs="SimSun" w:hint="eastAsia"/>
                <w:lang w:eastAsia="zh-CN"/>
              </w:rPr>
              <w:t>谁来机场接俄罗斯团</w:t>
            </w:r>
            <w:r w:rsidRPr="00D007F7">
              <w:rPr>
                <w:lang w:eastAsia="zh-CN"/>
              </w:rPr>
              <w:t>?</w:t>
            </w:r>
          </w:p>
          <w:p w14:paraId="0C7ECE15" w14:textId="77777777" w:rsidR="004640B0" w:rsidRPr="00D007F7" w:rsidRDefault="004640B0" w:rsidP="00CC4AE3">
            <w:pPr>
              <w:rPr>
                <w:lang w:eastAsia="zh-CN"/>
              </w:rPr>
            </w:pPr>
            <w:r w:rsidRPr="00D007F7">
              <w:rPr>
                <w:lang w:eastAsia="zh-CN"/>
              </w:rPr>
              <w:t xml:space="preserve">2. </w:t>
            </w:r>
            <w:r w:rsidRPr="00D007F7">
              <w:rPr>
                <w:rFonts w:ascii="SimSun" w:eastAsia="SimSun" w:hAnsi="SimSun" w:cs="SimSun" w:hint="eastAsia"/>
                <w:lang w:eastAsia="zh-CN"/>
              </w:rPr>
              <w:t>为什么王主任不能亲自到机场来接俄罗斯团</w:t>
            </w:r>
            <w:r w:rsidRPr="00D007F7">
              <w:rPr>
                <w:lang w:eastAsia="zh-CN"/>
              </w:rPr>
              <w:t>?</w:t>
            </w:r>
          </w:p>
          <w:p w14:paraId="77B4A702" w14:textId="77777777" w:rsidR="004640B0" w:rsidRPr="00D007F7" w:rsidRDefault="004640B0" w:rsidP="00CC4AE3">
            <w:pPr>
              <w:rPr>
                <w:lang w:eastAsia="zh-CN"/>
              </w:rPr>
            </w:pPr>
            <w:r w:rsidRPr="00D007F7">
              <w:rPr>
                <w:lang w:eastAsia="zh-CN"/>
              </w:rPr>
              <w:t xml:space="preserve">3. </w:t>
            </w:r>
            <w:r w:rsidRPr="00D007F7">
              <w:rPr>
                <w:rFonts w:ascii="SimSun" w:eastAsia="SimSun" w:hAnsi="SimSun" w:cs="SimSun" w:hint="eastAsia"/>
                <w:lang w:eastAsia="zh-CN"/>
              </w:rPr>
              <w:t>为了使俄罗斯团在中国工作顺利</w:t>
            </w:r>
            <w:r w:rsidRPr="00D007F7">
              <w:rPr>
                <w:lang w:eastAsia="zh-CN"/>
              </w:rPr>
              <w:t>,</w:t>
            </w:r>
            <w:r w:rsidRPr="00D007F7">
              <w:rPr>
                <w:rFonts w:ascii="SimSun" w:eastAsia="SimSun" w:hAnsi="SimSun" w:cs="SimSun" w:hint="eastAsia"/>
                <w:lang w:eastAsia="zh-CN"/>
              </w:rPr>
              <w:t>中方做了哪些准备</w:t>
            </w:r>
            <w:r w:rsidRPr="00D007F7">
              <w:rPr>
                <w:lang w:eastAsia="zh-CN"/>
              </w:rPr>
              <w:t>?</w:t>
            </w:r>
          </w:p>
          <w:p w14:paraId="6877FE72" w14:textId="77777777" w:rsidR="004640B0" w:rsidRPr="00D007F7" w:rsidRDefault="004640B0" w:rsidP="00CC4AE3">
            <w:pPr>
              <w:rPr>
                <w:lang w:eastAsia="zh-CN"/>
              </w:rPr>
            </w:pPr>
            <w:r w:rsidRPr="00D007F7">
              <w:rPr>
                <w:lang w:eastAsia="zh-CN"/>
              </w:rPr>
              <w:t xml:space="preserve">4. </w:t>
            </w:r>
            <w:r w:rsidRPr="00D007F7">
              <w:rPr>
                <w:rFonts w:ascii="SimSun" w:eastAsia="SimSun" w:hAnsi="SimSun" w:cs="SimSun" w:hint="eastAsia"/>
                <w:lang w:eastAsia="zh-CN"/>
              </w:rPr>
              <w:t>王先生给罗马诺娃女士安排了哪家饭店</w:t>
            </w:r>
            <w:r w:rsidRPr="00D007F7">
              <w:rPr>
                <w:lang w:eastAsia="zh-CN"/>
              </w:rPr>
              <w:t>?</w:t>
            </w:r>
          </w:p>
          <w:p w14:paraId="5E694C08" w14:textId="77777777" w:rsidR="004640B0" w:rsidRPr="00D007F7" w:rsidRDefault="004640B0" w:rsidP="00CC4AE3">
            <w:pPr>
              <w:rPr>
                <w:lang w:eastAsia="zh-CN"/>
              </w:rPr>
            </w:pPr>
            <w:r w:rsidRPr="00D007F7">
              <w:rPr>
                <w:lang w:eastAsia="zh-CN"/>
              </w:rPr>
              <w:t xml:space="preserve">5. </w:t>
            </w:r>
            <w:r w:rsidRPr="00D007F7">
              <w:rPr>
                <w:rFonts w:ascii="SimSun" w:eastAsia="SimSun" w:hAnsi="SimSun" w:cs="SimSun" w:hint="eastAsia"/>
                <w:lang w:eastAsia="zh-CN"/>
              </w:rPr>
              <w:t>罗马诺妹在中国的工作计划是怎么安排的</w:t>
            </w:r>
            <w:r w:rsidRPr="00D007F7">
              <w:rPr>
                <w:lang w:eastAsia="zh-CN"/>
              </w:rPr>
              <w:t>?</w:t>
            </w:r>
          </w:p>
          <w:p w14:paraId="0896A8F9" w14:textId="77777777" w:rsidR="004640B0" w:rsidRPr="00D007F7" w:rsidRDefault="004640B0" w:rsidP="00CC4AE3">
            <w:pPr>
              <w:rPr>
                <w:lang w:eastAsia="zh-CN"/>
              </w:rPr>
            </w:pPr>
            <w:r w:rsidRPr="00D007F7">
              <w:rPr>
                <w:lang w:eastAsia="zh-CN"/>
              </w:rPr>
              <w:t xml:space="preserve">6. </w:t>
            </w:r>
            <w:r w:rsidRPr="00D007F7">
              <w:rPr>
                <w:rFonts w:ascii="SimSun" w:eastAsia="SimSun" w:hAnsi="SimSun" w:cs="SimSun" w:hint="eastAsia"/>
                <w:lang w:eastAsia="zh-CN"/>
              </w:rPr>
              <w:t>来迎接杰明先生的是什么人</w:t>
            </w:r>
            <w:r w:rsidRPr="00D007F7">
              <w:rPr>
                <w:lang w:eastAsia="zh-CN"/>
              </w:rPr>
              <w:t>?</w:t>
            </w:r>
          </w:p>
          <w:p w14:paraId="16DD18AC" w14:textId="77777777" w:rsidR="004640B0" w:rsidRPr="00D007F7" w:rsidRDefault="004640B0" w:rsidP="00CC4AE3">
            <w:pPr>
              <w:rPr>
                <w:lang w:eastAsia="zh-CN"/>
              </w:rPr>
            </w:pPr>
            <w:r w:rsidRPr="00D007F7">
              <w:rPr>
                <w:lang w:eastAsia="zh-CN"/>
              </w:rPr>
              <w:t xml:space="preserve">7. </w:t>
            </w:r>
            <w:r w:rsidRPr="00D007F7">
              <w:rPr>
                <w:rFonts w:ascii="SimSun" w:eastAsia="SimSun" w:hAnsi="SimSun" w:cs="SimSun" w:hint="eastAsia"/>
                <w:lang w:eastAsia="zh-CN"/>
              </w:rPr>
              <w:t>办签证首先需要办什么手续</w:t>
            </w:r>
            <w:r w:rsidRPr="00D007F7">
              <w:rPr>
                <w:lang w:eastAsia="zh-CN"/>
              </w:rPr>
              <w:t>?</w:t>
            </w:r>
          </w:p>
          <w:p w14:paraId="3B084B83" w14:textId="77777777" w:rsidR="004640B0" w:rsidRPr="00D007F7" w:rsidRDefault="004640B0" w:rsidP="00CC4AE3">
            <w:pPr>
              <w:rPr>
                <w:lang w:eastAsia="zh-CN"/>
              </w:rPr>
            </w:pPr>
            <w:r w:rsidRPr="00D007F7">
              <w:rPr>
                <w:lang w:eastAsia="zh-CN"/>
              </w:rPr>
              <w:t xml:space="preserve">8. </w:t>
            </w:r>
            <w:r w:rsidRPr="00D007F7">
              <w:rPr>
                <w:rFonts w:ascii="SimSun" w:eastAsia="SimSun" w:hAnsi="SimSun" w:cs="SimSun" w:hint="eastAsia"/>
                <w:lang w:eastAsia="zh-CN"/>
              </w:rPr>
              <w:t>分别的时候俄罗斯团向接待他们的中国朋友有什么表</w:t>
            </w:r>
            <w:r w:rsidRPr="00D007F7">
              <w:rPr>
                <w:lang w:eastAsia="zh-CN"/>
              </w:rPr>
              <w:t xml:space="preserve"> </w:t>
            </w:r>
            <w:r w:rsidRPr="00D007F7">
              <w:rPr>
                <w:rFonts w:ascii="SimSun" w:eastAsia="SimSun" w:hAnsi="SimSun" w:cs="SimSun" w:hint="eastAsia"/>
                <w:lang w:eastAsia="zh-CN"/>
              </w:rPr>
              <w:t>示</w:t>
            </w:r>
            <w:r w:rsidRPr="00D007F7">
              <w:rPr>
                <w:lang w:eastAsia="zh-CN"/>
              </w:rPr>
              <w:t>?</w:t>
            </w:r>
          </w:p>
          <w:p w14:paraId="4845AFF0" w14:textId="77777777" w:rsidR="004640B0" w:rsidRPr="00D007F7" w:rsidRDefault="004640B0" w:rsidP="00CC4AE3">
            <w:pPr>
              <w:rPr>
                <w:lang w:eastAsia="zh-CN"/>
              </w:rPr>
            </w:pPr>
            <w:r w:rsidRPr="00D007F7">
              <w:rPr>
                <w:lang w:eastAsia="zh-CN"/>
              </w:rPr>
              <w:t xml:space="preserve">9. </w:t>
            </w:r>
            <w:r w:rsidRPr="00D007F7">
              <w:rPr>
                <w:rFonts w:ascii="SimSun" w:eastAsia="SimSun" w:hAnsi="SimSun" w:cs="SimSun" w:hint="eastAsia"/>
                <w:lang w:eastAsia="zh-CN"/>
              </w:rPr>
              <w:t>告别的时候送礼物是什么意思</w:t>
            </w:r>
            <w:r w:rsidRPr="00D007F7">
              <w:rPr>
                <w:lang w:eastAsia="zh-CN"/>
              </w:rPr>
              <w:t>?</w:t>
            </w:r>
          </w:p>
          <w:p w14:paraId="347B71BD" w14:textId="77777777" w:rsidR="004640B0" w:rsidRDefault="001C7E51" w:rsidP="00CC4AE3">
            <w:hyperlink r:id="rId17" w:history="1">
              <w:r w:rsidR="004640B0" w:rsidRPr="00457DA6">
                <w:rPr>
                  <w:rStyle w:val="aa"/>
                  <w:lang w:val="es-ES"/>
                </w:rPr>
                <w:t>https</w:t>
              </w:r>
              <w:r w:rsidR="004640B0" w:rsidRPr="004640B0">
                <w:rPr>
                  <w:rStyle w:val="aa"/>
                </w:rPr>
                <w:t>://</w:t>
              </w:r>
              <w:r w:rsidR="004640B0" w:rsidRPr="00457DA6">
                <w:rPr>
                  <w:rStyle w:val="aa"/>
                  <w:lang w:val="es-ES"/>
                </w:rPr>
                <w:t>disk</w:t>
              </w:r>
              <w:r w:rsidR="004640B0" w:rsidRPr="004640B0">
                <w:rPr>
                  <w:rStyle w:val="aa"/>
                </w:rPr>
                <w:t>.</w:t>
              </w:r>
              <w:r w:rsidR="004640B0" w:rsidRPr="00457DA6">
                <w:rPr>
                  <w:rStyle w:val="aa"/>
                  <w:lang w:val="es-ES"/>
                </w:rPr>
                <w:t>yandex</w:t>
              </w:r>
              <w:r w:rsidR="004640B0" w:rsidRPr="004640B0">
                <w:rPr>
                  <w:rStyle w:val="aa"/>
                </w:rPr>
                <w:t>.</w:t>
              </w:r>
              <w:r w:rsidR="004640B0" w:rsidRPr="00457DA6">
                <w:rPr>
                  <w:rStyle w:val="aa"/>
                  <w:lang w:val="es-ES"/>
                </w:rPr>
                <w:t>ru</w:t>
              </w:r>
              <w:r w:rsidR="004640B0" w:rsidRPr="004640B0">
                <w:rPr>
                  <w:rStyle w:val="aa"/>
                </w:rPr>
                <w:t>/</w:t>
              </w:r>
              <w:r w:rsidR="004640B0" w:rsidRPr="00457DA6">
                <w:rPr>
                  <w:rStyle w:val="aa"/>
                  <w:lang w:val="es-ES"/>
                </w:rPr>
                <w:t>d</w:t>
              </w:r>
              <w:r w:rsidR="004640B0" w:rsidRPr="004640B0">
                <w:rPr>
                  <w:rStyle w:val="aa"/>
                </w:rPr>
                <w:t>/</w:t>
              </w:r>
              <w:r w:rsidR="004640B0" w:rsidRPr="00457DA6">
                <w:rPr>
                  <w:rStyle w:val="aa"/>
                  <w:lang w:val="es-ES"/>
                </w:rPr>
                <w:t>yPqGcmr</w:t>
              </w:r>
              <w:r w:rsidR="004640B0" w:rsidRPr="004640B0">
                <w:rPr>
                  <w:rStyle w:val="aa"/>
                </w:rPr>
                <w:t>9</w:t>
              </w:r>
              <w:r w:rsidR="004640B0" w:rsidRPr="00457DA6">
                <w:rPr>
                  <w:rStyle w:val="aa"/>
                  <w:lang w:val="es-ES"/>
                </w:rPr>
                <w:t>JxsFHQ</w:t>
              </w:r>
            </w:hyperlink>
          </w:p>
          <w:p w14:paraId="7EC73A8B" w14:textId="77777777" w:rsidR="004640B0" w:rsidRPr="0058766E" w:rsidRDefault="004640B0" w:rsidP="00CC4AE3"/>
        </w:tc>
      </w:tr>
      <w:tr w:rsidR="004640B0" w:rsidRPr="0058766E" w14:paraId="67B4F22C" w14:textId="77777777" w:rsidTr="00CC4AE3">
        <w:tc>
          <w:tcPr>
            <w:tcW w:w="1838" w:type="dxa"/>
          </w:tcPr>
          <w:p w14:paraId="640DFCD7" w14:textId="77777777" w:rsidR="004640B0" w:rsidRPr="004640B0" w:rsidRDefault="004640B0" w:rsidP="00CC4AE3">
            <w:pPr>
              <w:rPr>
                <w:b/>
                <w:bCs/>
              </w:rPr>
            </w:pPr>
          </w:p>
        </w:tc>
        <w:tc>
          <w:tcPr>
            <w:tcW w:w="1843" w:type="dxa"/>
          </w:tcPr>
          <w:p w14:paraId="07A9BDF1" w14:textId="77777777" w:rsidR="004640B0" w:rsidRPr="00EB5499" w:rsidRDefault="004640B0" w:rsidP="00CC4AE3">
            <w:r w:rsidRPr="00EB5499">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tc>
        <w:tc>
          <w:tcPr>
            <w:tcW w:w="2240" w:type="dxa"/>
          </w:tcPr>
          <w:p w14:paraId="15E8875E" w14:textId="77777777" w:rsidR="004640B0" w:rsidRPr="00EB5499" w:rsidRDefault="004640B0" w:rsidP="00CC4AE3">
            <w:r w:rsidRPr="00EB5499">
              <w:t xml:space="preserve">2. Знает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 коммуникативных технологий в общении на иностранном языке;  </w:t>
            </w:r>
          </w:p>
          <w:p w14:paraId="149DD933" w14:textId="77777777" w:rsidR="004640B0" w:rsidRPr="00EB5499" w:rsidRDefault="004640B0" w:rsidP="00CC4AE3"/>
          <w:p w14:paraId="06A227E9" w14:textId="77777777" w:rsidR="004640B0" w:rsidRPr="00EB5499" w:rsidRDefault="004640B0" w:rsidP="00CC4AE3"/>
          <w:p w14:paraId="15E1D9D5" w14:textId="77777777" w:rsidR="004640B0" w:rsidRPr="00EB5499" w:rsidRDefault="004640B0" w:rsidP="00CC4AE3"/>
          <w:p w14:paraId="146E7F19" w14:textId="77777777" w:rsidR="004640B0" w:rsidRPr="00EB5499" w:rsidRDefault="004640B0" w:rsidP="00CC4AE3">
            <w:r w:rsidRPr="00EB5499">
              <w:t xml:space="preserve">Уметь: выражает коммуникативные намерения и цель высказывания лексико-грамматическими средствами иностранного языка </w:t>
            </w:r>
            <w:r w:rsidRPr="00EB5499">
              <w:lastRenderedPageBreak/>
              <w:t>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понимает коммуникативные интенции полученных письменных и устных сообщений; применяет информационно- коммуникативные технологии в общении и речевой деятельности на иностранном языке;</w:t>
            </w:r>
          </w:p>
        </w:tc>
        <w:tc>
          <w:tcPr>
            <w:tcW w:w="3855" w:type="dxa"/>
          </w:tcPr>
          <w:p w14:paraId="6E0E96D4" w14:textId="77777777" w:rsidR="004640B0" w:rsidRPr="00D007F7" w:rsidRDefault="004640B0" w:rsidP="00CC4AE3">
            <w:pPr>
              <w:rPr>
                <w:b/>
                <w:bCs/>
              </w:rPr>
            </w:pPr>
            <w:r w:rsidRPr="004640B0">
              <w:rPr>
                <w:b/>
                <w:bCs/>
              </w:rPr>
              <w:lastRenderedPageBreak/>
              <w:t xml:space="preserve">1. </w:t>
            </w:r>
            <w:r>
              <w:rPr>
                <w:b/>
                <w:bCs/>
              </w:rPr>
              <w:t>Прослушайте аудиозапись и ответьте на вопросы</w:t>
            </w:r>
          </w:p>
          <w:p w14:paraId="40BD3E6C" w14:textId="77777777" w:rsidR="004640B0" w:rsidRDefault="001C7E51" w:rsidP="00CC4AE3">
            <w:hyperlink r:id="rId18" w:history="1">
              <w:r w:rsidR="004640B0" w:rsidRPr="00457DA6">
                <w:rPr>
                  <w:rStyle w:val="aa"/>
                  <w:lang w:val="es-ES"/>
                </w:rPr>
                <w:t>https</w:t>
              </w:r>
              <w:r w:rsidR="004640B0" w:rsidRPr="004640B0">
                <w:rPr>
                  <w:rStyle w:val="aa"/>
                </w:rPr>
                <w:t>://</w:t>
              </w:r>
              <w:r w:rsidR="004640B0" w:rsidRPr="00457DA6">
                <w:rPr>
                  <w:rStyle w:val="aa"/>
                  <w:lang w:val="es-ES"/>
                </w:rPr>
                <w:t>disk</w:t>
              </w:r>
              <w:r w:rsidR="004640B0" w:rsidRPr="004640B0">
                <w:rPr>
                  <w:rStyle w:val="aa"/>
                </w:rPr>
                <w:t>.</w:t>
              </w:r>
              <w:r w:rsidR="004640B0" w:rsidRPr="00457DA6">
                <w:rPr>
                  <w:rStyle w:val="aa"/>
                  <w:lang w:val="es-ES"/>
                </w:rPr>
                <w:t>yandex</w:t>
              </w:r>
              <w:r w:rsidR="004640B0" w:rsidRPr="004640B0">
                <w:rPr>
                  <w:rStyle w:val="aa"/>
                </w:rPr>
                <w:t>.</w:t>
              </w:r>
              <w:r w:rsidR="004640B0" w:rsidRPr="00457DA6">
                <w:rPr>
                  <w:rStyle w:val="aa"/>
                  <w:lang w:val="es-ES"/>
                </w:rPr>
                <w:t>ru</w:t>
              </w:r>
              <w:r w:rsidR="004640B0" w:rsidRPr="004640B0">
                <w:rPr>
                  <w:rStyle w:val="aa"/>
                </w:rPr>
                <w:t>/</w:t>
              </w:r>
              <w:r w:rsidR="004640B0" w:rsidRPr="00457DA6">
                <w:rPr>
                  <w:rStyle w:val="aa"/>
                  <w:lang w:val="es-ES"/>
                </w:rPr>
                <w:t>d</w:t>
              </w:r>
              <w:r w:rsidR="004640B0" w:rsidRPr="004640B0">
                <w:rPr>
                  <w:rStyle w:val="aa"/>
                </w:rPr>
                <w:t>/</w:t>
              </w:r>
              <w:r w:rsidR="004640B0" w:rsidRPr="00457DA6">
                <w:rPr>
                  <w:rStyle w:val="aa"/>
                  <w:lang w:val="es-ES"/>
                </w:rPr>
                <w:t>Jp</w:t>
              </w:r>
              <w:r w:rsidR="004640B0" w:rsidRPr="004640B0">
                <w:rPr>
                  <w:rStyle w:val="aa"/>
                </w:rPr>
                <w:t>1</w:t>
              </w:r>
              <w:r w:rsidR="004640B0" w:rsidRPr="00457DA6">
                <w:rPr>
                  <w:rStyle w:val="aa"/>
                  <w:lang w:val="es-ES"/>
                </w:rPr>
                <w:t>H</w:t>
              </w:r>
              <w:r w:rsidR="004640B0" w:rsidRPr="004640B0">
                <w:rPr>
                  <w:rStyle w:val="aa"/>
                </w:rPr>
                <w:t>10</w:t>
              </w:r>
              <w:r w:rsidR="004640B0" w:rsidRPr="00457DA6">
                <w:rPr>
                  <w:rStyle w:val="aa"/>
                  <w:lang w:val="es-ES"/>
                </w:rPr>
                <w:t>Xf</w:t>
              </w:r>
              <w:r w:rsidR="004640B0" w:rsidRPr="004640B0">
                <w:rPr>
                  <w:rStyle w:val="aa"/>
                </w:rPr>
                <w:t>0</w:t>
              </w:r>
              <w:r w:rsidR="004640B0" w:rsidRPr="00457DA6">
                <w:rPr>
                  <w:rStyle w:val="aa"/>
                  <w:lang w:val="es-ES"/>
                </w:rPr>
                <w:t>O</w:t>
              </w:r>
              <w:r w:rsidR="004640B0" w:rsidRPr="004640B0">
                <w:rPr>
                  <w:rStyle w:val="aa"/>
                </w:rPr>
                <w:t>7_</w:t>
              </w:r>
              <w:r w:rsidR="004640B0" w:rsidRPr="00457DA6">
                <w:rPr>
                  <w:rStyle w:val="aa"/>
                  <w:lang w:val="es-ES"/>
                </w:rPr>
                <w:t>Bw</w:t>
              </w:r>
            </w:hyperlink>
          </w:p>
          <w:p w14:paraId="3710955E" w14:textId="77777777" w:rsidR="004640B0" w:rsidRPr="0058766E" w:rsidRDefault="004640B0" w:rsidP="00CC4AE3">
            <w:pPr>
              <w:rPr>
                <w:lang w:eastAsia="zh-CN"/>
              </w:rPr>
            </w:pPr>
            <w:r w:rsidRPr="0058766E">
              <w:rPr>
                <w:rFonts w:ascii="SimSun" w:eastAsia="SimSun" w:hAnsi="SimSun" w:cs="SimSun" w:hint="eastAsia"/>
                <w:lang w:eastAsia="zh-CN"/>
              </w:rPr>
              <w:t>参加博览会的有哪些国家</w:t>
            </w:r>
            <w:r w:rsidRPr="0058766E">
              <w:rPr>
                <w:lang w:eastAsia="zh-CN"/>
              </w:rPr>
              <w:t>?</w:t>
            </w:r>
            <w:r w:rsidRPr="0058766E">
              <w:rPr>
                <w:rFonts w:ascii="SimSun" w:eastAsia="SimSun" w:hAnsi="SimSun" w:cs="SimSun" w:hint="eastAsia"/>
                <w:lang w:eastAsia="zh-CN"/>
              </w:rPr>
              <w:t>他们是什么公司</w:t>
            </w:r>
            <w:r w:rsidRPr="0058766E">
              <w:rPr>
                <w:lang w:eastAsia="zh-CN"/>
              </w:rPr>
              <w:t>?</w:t>
            </w:r>
          </w:p>
          <w:p w14:paraId="123F12B7" w14:textId="77777777" w:rsidR="004640B0" w:rsidRPr="0058766E" w:rsidRDefault="004640B0" w:rsidP="00CC4AE3">
            <w:pPr>
              <w:rPr>
                <w:lang w:eastAsia="zh-CN"/>
              </w:rPr>
            </w:pPr>
            <w:r w:rsidRPr="0058766E">
              <w:rPr>
                <w:rFonts w:ascii="SimSun" w:eastAsia="SimSun" w:hAnsi="SimSun" w:cs="SimSun" w:hint="eastAsia"/>
                <w:lang w:eastAsia="zh-CN"/>
              </w:rPr>
              <w:t>除了展品以外各家公司还准备了些什么</w:t>
            </w:r>
            <w:r w:rsidRPr="0058766E">
              <w:rPr>
                <w:lang w:eastAsia="zh-CN"/>
              </w:rPr>
              <w:t xml:space="preserve"> </w:t>
            </w:r>
            <w:r w:rsidRPr="0058766E">
              <w:rPr>
                <w:rFonts w:ascii="SimSun" w:eastAsia="SimSun" w:hAnsi="SimSun" w:cs="SimSun" w:hint="eastAsia"/>
                <w:lang w:eastAsia="zh-CN"/>
              </w:rPr>
              <w:t>材料</w:t>
            </w:r>
            <w:r w:rsidRPr="0058766E">
              <w:rPr>
                <w:lang w:eastAsia="zh-CN"/>
              </w:rPr>
              <w:t>?</w:t>
            </w:r>
          </w:p>
          <w:p w14:paraId="18BDA89C" w14:textId="77777777" w:rsidR="004640B0" w:rsidRPr="0058766E" w:rsidRDefault="004640B0" w:rsidP="00CC4AE3">
            <w:pPr>
              <w:rPr>
                <w:lang w:eastAsia="zh-CN"/>
              </w:rPr>
            </w:pPr>
            <w:r w:rsidRPr="0058766E">
              <w:rPr>
                <w:rFonts w:ascii="SimSun" w:eastAsia="SimSun" w:hAnsi="SimSun" w:cs="SimSun" w:hint="eastAsia"/>
                <w:lang w:eastAsia="zh-CN"/>
              </w:rPr>
              <w:t>博览会的各家参展公司工作人员的工作态度怎么样</w:t>
            </w:r>
            <w:r w:rsidRPr="0058766E">
              <w:rPr>
                <w:lang w:eastAsia="zh-CN"/>
              </w:rPr>
              <w:t xml:space="preserve">? </w:t>
            </w:r>
            <w:r w:rsidRPr="0058766E">
              <w:rPr>
                <w:rFonts w:ascii="SimSun" w:eastAsia="SimSun" w:hAnsi="SimSun" w:cs="SimSun" w:hint="eastAsia"/>
                <w:lang w:eastAsia="zh-CN"/>
              </w:rPr>
              <w:t>这次博览会是为什么人举办的</w:t>
            </w:r>
            <w:r w:rsidRPr="0058766E">
              <w:rPr>
                <w:lang w:eastAsia="zh-CN"/>
              </w:rPr>
              <w:t>?</w:t>
            </w:r>
          </w:p>
          <w:p w14:paraId="3EFA3001" w14:textId="77777777" w:rsidR="004640B0" w:rsidRPr="0058766E" w:rsidRDefault="004640B0" w:rsidP="00CC4AE3">
            <w:pPr>
              <w:rPr>
                <w:lang w:eastAsia="zh-CN"/>
              </w:rPr>
            </w:pPr>
            <w:r w:rsidRPr="0058766E">
              <w:rPr>
                <w:rFonts w:ascii="SimSun" w:eastAsia="SimSun" w:hAnsi="SimSun" w:cs="SimSun" w:hint="eastAsia"/>
                <w:lang w:eastAsia="zh-CN"/>
              </w:rPr>
              <w:t>在举办博览会期间可以订购货物或签订合同吗</w:t>
            </w:r>
            <w:r w:rsidRPr="0058766E">
              <w:rPr>
                <w:lang w:eastAsia="zh-CN"/>
              </w:rPr>
              <w:t>?</w:t>
            </w:r>
          </w:p>
          <w:p w14:paraId="1F106D35" w14:textId="77777777" w:rsidR="004640B0" w:rsidRPr="0058766E" w:rsidRDefault="004640B0" w:rsidP="00CC4AE3">
            <w:pPr>
              <w:rPr>
                <w:lang w:eastAsia="zh-CN"/>
              </w:rPr>
            </w:pPr>
            <w:r w:rsidRPr="0058766E">
              <w:rPr>
                <w:rFonts w:ascii="SimSun" w:eastAsia="SimSun" w:hAnsi="SimSun" w:cs="SimSun" w:hint="eastAsia"/>
                <w:lang w:eastAsia="zh-CN"/>
              </w:rPr>
              <w:t>国外公司通过什么渠道与中国公司建立商业联系</w:t>
            </w:r>
            <w:r w:rsidRPr="0058766E">
              <w:rPr>
                <w:lang w:eastAsia="zh-CN"/>
              </w:rPr>
              <w:t>?</w:t>
            </w:r>
          </w:p>
          <w:p w14:paraId="543A51BC" w14:textId="77777777" w:rsidR="004640B0" w:rsidRPr="0058766E" w:rsidRDefault="004640B0" w:rsidP="00CC4AE3">
            <w:pPr>
              <w:rPr>
                <w:lang w:eastAsia="zh-CN"/>
              </w:rPr>
            </w:pPr>
            <w:r w:rsidRPr="0058766E">
              <w:rPr>
                <w:rFonts w:ascii="SimSun" w:eastAsia="SimSun" w:hAnsi="SimSun" w:cs="SimSun" w:hint="eastAsia"/>
                <w:lang w:eastAsia="zh-CN"/>
              </w:rPr>
              <w:t>在中国举办全国综合性交易会吗</w:t>
            </w:r>
            <w:r w:rsidRPr="0058766E">
              <w:rPr>
                <w:lang w:eastAsia="zh-CN"/>
              </w:rPr>
              <w:t>?</w:t>
            </w:r>
          </w:p>
          <w:p w14:paraId="5C5E7E13" w14:textId="77777777" w:rsidR="004640B0" w:rsidRPr="0058766E" w:rsidRDefault="004640B0" w:rsidP="00CC4AE3">
            <w:pPr>
              <w:rPr>
                <w:lang w:eastAsia="zh-CN"/>
              </w:rPr>
            </w:pPr>
            <w:r w:rsidRPr="0058766E">
              <w:rPr>
                <w:rFonts w:ascii="SimSun" w:eastAsia="SimSun" w:hAnsi="SimSun" w:cs="SimSun" w:hint="eastAsia"/>
                <w:lang w:eastAsia="zh-CN"/>
              </w:rPr>
              <w:t>小型的地区性交易会是如何举办的</w:t>
            </w:r>
            <w:r w:rsidRPr="0058766E">
              <w:rPr>
                <w:lang w:eastAsia="zh-CN"/>
              </w:rPr>
              <w:t>?</w:t>
            </w:r>
            <w:r w:rsidRPr="0058766E">
              <w:rPr>
                <w:rFonts w:ascii="SimSun" w:eastAsia="SimSun" w:hAnsi="SimSun" w:cs="SimSun" w:hint="eastAsia"/>
                <w:lang w:eastAsia="zh-CN"/>
              </w:rPr>
              <w:t>其目的是什么</w:t>
            </w:r>
            <w:r w:rsidRPr="0058766E">
              <w:rPr>
                <w:lang w:eastAsia="zh-CN"/>
              </w:rPr>
              <w:t>?</w:t>
            </w:r>
          </w:p>
          <w:p w14:paraId="30178482" w14:textId="77777777" w:rsidR="004640B0" w:rsidRPr="0058766E" w:rsidRDefault="004640B0" w:rsidP="00CC4AE3">
            <w:pPr>
              <w:rPr>
                <w:lang w:eastAsia="zh-CN"/>
              </w:rPr>
            </w:pPr>
            <w:r w:rsidRPr="0058766E">
              <w:rPr>
                <w:rFonts w:ascii="SimSun" w:eastAsia="SimSun" w:hAnsi="SimSun" w:cs="SimSun" w:hint="eastAsia"/>
                <w:lang w:eastAsia="zh-CN"/>
              </w:rPr>
              <w:t>参加在国外举行的活动对中国商人有什么好处</w:t>
            </w:r>
            <w:r w:rsidRPr="0058766E">
              <w:rPr>
                <w:lang w:eastAsia="zh-CN"/>
              </w:rPr>
              <w:t>?</w:t>
            </w:r>
          </w:p>
          <w:p w14:paraId="11432E65" w14:textId="77777777" w:rsidR="004640B0" w:rsidRDefault="001C7E51" w:rsidP="00CC4AE3">
            <w:hyperlink r:id="rId19" w:history="1">
              <w:r w:rsidR="004640B0" w:rsidRPr="0058766E">
                <w:rPr>
                  <w:rStyle w:val="aa"/>
                  <w:lang w:val="es-ES"/>
                </w:rPr>
                <w:t>https</w:t>
              </w:r>
              <w:r w:rsidR="004640B0" w:rsidRPr="004640B0">
                <w:rPr>
                  <w:rStyle w:val="aa"/>
                </w:rPr>
                <w:t>://</w:t>
              </w:r>
              <w:r w:rsidR="004640B0" w:rsidRPr="0058766E">
                <w:rPr>
                  <w:rStyle w:val="aa"/>
                  <w:lang w:val="es-ES"/>
                </w:rPr>
                <w:t>disk</w:t>
              </w:r>
              <w:r w:rsidR="004640B0" w:rsidRPr="004640B0">
                <w:rPr>
                  <w:rStyle w:val="aa"/>
                </w:rPr>
                <w:t>.</w:t>
              </w:r>
              <w:r w:rsidR="004640B0" w:rsidRPr="0058766E">
                <w:rPr>
                  <w:rStyle w:val="aa"/>
                  <w:lang w:val="es-ES"/>
                </w:rPr>
                <w:t>yandex</w:t>
              </w:r>
              <w:r w:rsidR="004640B0" w:rsidRPr="004640B0">
                <w:rPr>
                  <w:rStyle w:val="aa"/>
                </w:rPr>
                <w:t>.</w:t>
              </w:r>
              <w:r w:rsidR="004640B0" w:rsidRPr="0058766E">
                <w:rPr>
                  <w:rStyle w:val="aa"/>
                  <w:lang w:val="es-ES"/>
                </w:rPr>
                <w:t>ru</w:t>
              </w:r>
              <w:r w:rsidR="004640B0" w:rsidRPr="004640B0">
                <w:rPr>
                  <w:rStyle w:val="aa"/>
                </w:rPr>
                <w:t>/</w:t>
              </w:r>
              <w:r w:rsidR="004640B0" w:rsidRPr="0058766E">
                <w:rPr>
                  <w:rStyle w:val="aa"/>
                  <w:lang w:val="es-ES"/>
                </w:rPr>
                <w:t>d</w:t>
              </w:r>
              <w:r w:rsidR="004640B0" w:rsidRPr="004640B0">
                <w:rPr>
                  <w:rStyle w:val="aa"/>
                </w:rPr>
                <w:t>/</w:t>
              </w:r>
              <w:r w:rsidR="004640B0" w:rsidRPr="0058766E">
                <w:rPr>
                  <w:rStyle w:val="aa"/>
                  <w:lang w:val="es-ES"/>
                </w:rPr>
                <w:t>wg</w:t>
              </w:r>
              <w:r w:rsidR="004640B0" w:rsidRPr="004640B0">
                <w:rPr>
                  <w:rStyle w:val="aa"/>
                </w:rPr>
                <w:t>2</w:t>
              </w:r>
              <w:r w:rsidR="004640B0" w:rsidRPr="0058766E">
                <w:rPr>
                  <w:rStyle w:val="aa"/>
                  <w:lang w:val="es-ES"/>
                </w:rPr>
                <w:t>QmMHqEu</w:t>
              </w:r>
              <w:r w:rsidR="004640B0" w:rsidRPr="004640B0">
                <w:rPr>
                  <w:rStyle w:val="aa"/>
                </w:rPr>
                <w:t>7</w:t>
              </w:r>
              <w:r w:rsidR="004640B0" w:rsidRPr="0058766E">
                <w:rPr>
                  <w:rStyle w:val="aa"/>
                  <w:lang w:val="es-ES"/>
                </w:rPr>
                <w:t>cpg</w:t>
              </w:r>
            </w:hyperlink>
          </w:p>
          <w:p w14:paraId="595790E3" w14:textId="77777777" w:rsidR="004640B0" w:rsidRPr="00DF1993" w:rsidRDefault="004640B0" w:rsidP="00CC4AE3">
            <w:pPr>
              <w:rPr>
                <w:b/>
                <w:bCs/>
              </w:rPr>
            </w:pPr>
            <w:r w:rsidRPr="00DF1993">
              <w:rPr>
                <w:b/>
                <w:bCs/>
              </w:rPr>
              <w:t>Отработайте следующие ситуативные задания:</w:t>
            </w:r>
          </w:p>
          <w:p w14:paraId="0F5E3726" w14:textId="77777777" w:rsidR="004640B0" w:rsidRPr="0058766E" w:rsidRDefault="004640B0" w:rsidP="00CC4AE3">
            <w:pPr>
              <w:rPr>
                <w:lang w:eastAsia="zh-CN"/>
              </w:rPr>
            </w:pPr>
            <w:r w:rsidRPr="0058766E">
              <w:rPr>
                <w:lang w:eastAsia="zh-CN"/>
              </w:rPr>
              <w:t>(</w:t>
            </w:r>
            <w:r w:rsidRPr="0058766E">
              <w:rPr>
                <w:rFonts w:ascii="SimSun" w:eastAsia="SimSun" w:hAnsi="SimSun" w:cs="SimSun" w:hint="eastAsia"/>
                <w:lang w:eastAsia="zh-CN"/>
              </w:rPr>
              <w:t>一</w:t>
            </w:r>
            <w:r w:rsidRPr="0058766E">
              <w:rPr>
                <w:lang w:eastAsia="zh-CN"/>
              </w:rPr>
              <w:t xml:space="preserve">) </w:t>
            </w:r>
            <w:r w:rsidRPr="0058766E">
              <w:rPr>
                <w:rFonts w:ascii="SimSun" w:eastAsia="SimSun" w:hAnsi="SimSun" w:cs="SimSun" w:hint="eastAsia"/>
                <w:lang w:eastAsia="zh-CN"/>
              </w:rPr>
              <w:t>在莫斯科举行国际轻工业产品博览会。展览期间你</w:t>
            </w:r>
            <w:r w:rsidRPr="0058766E">
              <w:rPr>
                <w:lang w:eastAsia="zh-CN"/>
              </w:rPr>
              <w:t xml:space="preserve"> </w:t>
            </w:r>
            <w:r w:rsidRPr="0058766E">
              <w:rPr>
                <w:rFonts w:ascii="SimSun" w:eastAsia="SimSun" w:hAnsi="SimSun" w:cs="SimSun" w:hint="eastAsia"/>
                <w:lang w:eastAsia="zh-CN"/>
              </w:rPr>
              <w:t>给参展的一家公司当翻译和讲解员。你向同学介绍博览会</w:t>
            </w:r>
            <w:r w:rsidRPr="0058766E">
              <w:rPr>
                <w:lang w:eastAsia="zh-CN"/>
              </w:rPr>
              <w:t xml:space="preserve"> </w:t>
            </w:r>
            <w:r w:rsidRPr="0058766E">
              <w:rPr>
                <w:rFonts w:ascii="SimSun" w:eastAsia="SimSun" w:hAnsi="SimSun" w:cs="SimSun" w:hint="eastAsia"/>
                <w:lang w:eastAsia="zh-CN"/>
              </w:rPr>
              <w:t>的情况</w:t>
            </w:r>
            <w:r w:rsidRPr="0058766E">
              <w:rPr>
                <w:lang w:eastAsia="zh-CN"/>
              </w:rPr>
              <w:t>,</w:t>
            </w:r>
            <w:r w:rsidRPr="0058766E">
              <w:rPr>
                <w:rFonts w:ascii="SimSun" w:eastAsia="SimSun" w:hAnsi="SimSun" w:cs="SimSun" w:hint="eastAsia"/>
                <w:lang w:eastAsia="zh-CN"/>
              </w:rPr>
              <w:t>什么展品最吸引顾客</w:t>
            </w:r>
            <w:r w:rsidRPr="0058766E">
              <w:rPr>
                <w:lang w:eastAsia="zh-CN"/>
              </w:rPr>
              <w:t>,</w:t>
            </w:r>
            <w:r w:rsidRPr="0058766E">
              <w:rPr>
                <w:rFonts w:ascii="SimSun" w:eastAsia="SimSun" w:hAnsi="SimSun" w:cs="SimSun" w:hint="eastAsia"/>
                <w:lang w:eastAsia="zh-CN"/>
              </w:rPr>
              <w:t>你负责的是什么工作</w:t>
            </w:r>
            <w:r w:rsidRPr="0058766E">
              <w:rPr>
                <w:lang w:eastAsia="zh-CN"/>
              </w:rPr>
              <w:t xml:space="preserve">, </w:t>
            </w:r>
            <w:r w:rsidRPr="0058766E">
              <w:rPr>
                <w:rFonts w:ascii="SimSun" w:eastAsia="SimSun" w:hAnsi="SimSun" w:cs="SimSun" w:hint="eastAsia"/>
                <w:lang w:eastAsia="zh-CN"/>
              </w:rPr>
              <w:t>工作上遇到了什么困难。</w:t>
            </w:r>
          </w:p>
          <w:p w14:paraId="2C7668C0" w14:textId="77777777" w:rsidR="004640B0" w:rsidRPr="0058766E" w:rsidRDefault="004640B0" w:rsidP="00CC4AE3">
            <w:pPr>
              <w:rPr>
                <w:lang w:eastAsia="zh-CN"/>
              </w:rPr>
            </w:pPr>
            <w:r w:rsidRPr="0058766E">
              <w:rPr>
                <w:lang w:eastAsia="zh-CN"/>
              </w:rPr>
              <w:t>(</w:t>
            </w:r>
            <w:r w:rsidRPr="0058766E">
              <w:rPr>
                <w:rFonts w:ascii="SimSun" w:eastAsia="SimSun" w:hAnsi="SimSun" w:cs="SimSun" w:hint="eastAsia"/>
                <w:lang w:eastAsia="zh-CN"/>
              </w:rPr>
              <w:t>二</w:t>
            </w:r>
            <w:r w:rsidRPr="0058766E">
              <w:rPr>
                <w:lang w:eastAsia="zh-CN"/>
              </w:rPr>
              <w:t xml:space="preserve">) </w:t>
            </w:r>
            <w:r w:rsidRPr="0058766E">
              <w:rPr>
                <w:rFonts w:ascii="SimSun" w:eastAsia="SimSun" w:hAnsi="SimSun" w:cs="SimSun" w:hint="eastAsia"/>
                <w:lang w:eastAsia="zh-CN"/>
              </w:rPr>
              <w:t>你公司经营化工品</w:t>
            </w:r>
            <w:r w:rsidRPr="0058766E">
              <w:rPr>
                <w:lang w:eastAsia="zh-CN"/>
              </w:rPr>
              <w:t>,</w:t>
            </w:r>
            <w:r w:rsidRPr="0058766E">
              <w:rPr>
                <w:rFonts w:ascii="SimSun" w:eastAsia="SimSun" w:hAnsi="SimSun" w:cs="SimSun" w:hint="eastAsia"/>
                <w:lang w:eastAsia="zh-CN"/>
              </w:rPr>
              <w:t>你考虑如何能扩大销售市场。</w:t>
            </w:r>
          </w:p>
          <w:p w14:paraId="559D4D37" w14:textId="77777777" w:rsidR="004640B0" w:rsidRPr="0058766E" w:rsidRDefault="004640B0" w:rsidP="00CC4AE3">
            <w:pPr>
              <w:rPr>
                <w:lang w:eastAsia="zh-CN"/>
              </w:rPr>
            </w:pPr>
            <w:r w:rsidRPr="0058766E">
              <w:rPr>
                <w:rFonts w:ascii="SimSun" w:eastAsia="SimSun" w:hAnsi="SimSun" w:cs="SimSun" w:hint="eastAsia"/>
                <w:lang w:eastAsia="zh-CN"/>
              </w:rPr>
              <w:t>跟一位中国商人讨论通过哪些渠道可以在中国找到合作</w:t>
            </w:r>
          </w:p>
          <w:p w14:paraId="0EA80B0E" w14:textId="77777777" w:rsidR="004640B0" w:rsidRPr="0058766E" w:rsidRDefault="004640B0" w:rsidP="00CC4AE3">
            <w:r w:rsidRPr="0058766E">
              <w:rPr>
                <w:rFonts w:ascii="SimSun" w:eastAsia="SimSun" w:hAnsi="SimSun" w:cs="SimSun" w:hint="eastAsia"/>
              </w:rPr>
              <w:t>伙伴</w:t>
            </w:r>
            <w:r w:rsidRPr="0058766E">
              <w:t>,</w:t>
            </w:r>
            <w:r w:rsidRPr="0058766E">
              <w:rPr>
                <w:rFonts w:ascii="SimSun" w:eastAsia="SimSun" w:hAnsi="SimSun" w:cs="SimSun" w:hint="eastAsia"/>
              </w:rPr>
              <w:t>建立业务关系。</w:t>
            </w:r>
          </w:p>
          <w:p w14:paraId="5FBCC3EB" w14:textId="77777777" w:rsidR="004640B0" w:rsidRPr="00EB5499" w:rsidRDefault="004640B0" w:rsidP="00CC4AE3">
            <w:pPr>
              <w:rPr>
                <w:lang w:val="es-ES"/>
              </w:rPr>
            </w:pPr>
          </w:p>
        </w:tc>
      </w:tr>
      <w:tr w:rsidR="004640B0" w:rsidRPr="00FE535C" w14:paraId="653626EF" w14:textId="77777777" w:rsidTr="00CC4AE3">
        <w:tc>
          <w:tcPr>
            <w:tcW w:w="1838" w:type="dxa"/>
          </w:tcPr>
          <w:p w14:paraId="23BB8017" w14:textId="77777777" w:rsidR="004640B0" w:rsidRPr="00EB5499" w:rsidRDefault="004640B0" w:rsidP="00CC4AE3">
            <w:pPr>
              <w:rPr>
                <w:b/>
                <w:bCs/>
                <w:lang w:val="es-ES"/>
              </w:rPr>
            </w:pPr>
          </w:p>
        </w:tc>
        <w:tc>
          <w:tcPr>
            <w:tcW w:w="1843" w:type="dxa"/>
          </w:tcPr>
          <w:p w14:paraId="6B2DC0BA" w14:textId="77777777" w:rsidR="004640B0" w:rsidRPr="00EB5499" w:rsidRDefault="004640B0" w:rsidP="00CC4AE3">
            <w:pPr>
              <w:pStyle w:val="TableParagraph"/>
              <w:tabs>
                <w:tab w:val="left" w:pos="1415"/>
              </w:tabs>
              <w:ind w:right="94"/>
            </w:pPr>
            <w:r w:rsidRPr="00EB5499">
              <w:t>3.</w:t>
            </w:r>
            <w:r w:rsidRPr="00EB5499">
              <w:rPr>
                <w:spacing w:val="1"/>
              </w:rPr>
              <w:t xml:space="preserve"> </w:t>
            </w:r>
            <w:r w:rsidRPr="00EB5499">
              <w:t>Использует</w:t>
            </w:r>
            <w:r w:rsidRPr="00EB5499">
              <w:rPr>
                <w:spacing w:val="-52"/>
              </w:rPr>
              <w:t xml:space="preserve"> </w:t>
            </w:r>
            <w:r w:rsidRPr="00EB5499">
              <w:t>приёмы публичной</w:t>
            </w:r>
            <w:r w:rsidRPr="00EB5499">
              <w:rPr>
                <w:spacing w:val="1"/>
              </w:rPr>
              <w:t xml:space="preserve"> </w:t>
            </w:r>
            <w:r w:rsidRPr="00EB5499">
              <w:t xml:space="preserve">речи </w:t>
            </w:r>
            <w:r w:rsidRPr="00EB5499">
              <w:rPr>
                <w:spacing w:val="-4"/>
              </w:rPr>
              <w:t xml:space="preserve">и </w:t>
            </w:r>
            <w:r w:rsidRPr="00EB5499">
              <w:t xml:space="preserve">делового </w:t>
            </w:r>
            <w:r w:rsidRPr="00EB5499">
              <w:rPr>
                <w:spacing w:val="-3"/>
              </w:rPr>
              <w:t>и</w:t>
            </w:r>
            <w:r w:rsidRPr="00EB5499">
              <w:rPr>
                <w:spacing w:val="-52"/>
              </w:rPr>
              <w:t xml:space="preserve"> </w:t>
            </w:r>
            <w:r w:rsidRPr="00EB5499">
              <w:t>профессионал</w:t>
            </w:r>
            <w:r w:rsidRPr="00EB5499">
              <w:rPr>
                <w:spacing w:val="-1"/>
              </w:rPr>
              <w:t>ьного</w:t>
            </w:r>
            <w:r w:rsidRPr="00EB5499">
              <w:rPr>
                <w:spacing w:val="-10"/>
              </w:rPr>
              <w:t xml:space="preserve"> </w:t>
            </w:r>
            <w:r w:rsidRPr="00EB5499">
              <w:t>дискурса на иностранном языке</w:t>
            </w:r>
          </w:p>
        </w:tc>
        <w:tc>
          <w:tcPr>
            <w:tcW w:w="2240" w:type="dxa"/>
          </w:tcPr>
          <w:p w14:paraId="55479F9F" w14:textId="77777777" w:rsidR="004640B0" w:rsidRPr="00EB5499" w:rsidRDefault="004640B0" w:rsidP="00CC4AE3">
            <w:r w:rsidRPr="00EB5499">
              <w:t xml:space="preserve">3. Знает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 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w:t>
            </w:r>
            <w:r w:rsidRPr="00EB5499">
              <w:lastRenderedPageBreak/>
              <w:t xml:space="preserve">языке; приемы и иноязычные средства делового и профессионального дискурса;  </w:t>
            </w:r>
          </w:p>
          <w:p w14:paraId="37C380F0" w14:textId="77777777" w:rsidR="004640B0" w:rsidRPr="00EB5499" w:rsidRDefault="004640B0" w:rsidP="00CC4AE3"/>
          <w:p w14:paraId="6236396C"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5545D3F4"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правила деловой</w:t>
            </w:r>
          </w:p>
          <w:p w14:paraId="72E10ACF"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риторики на иностранном</w:t>
            </w:r>
          </w:p>
          <w:p w14:paraId="3E6898DE"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 приемы и</w:t>
            </w:r>
          </w:p>
          <w:p w14:paraId="4DBD4541"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принципы построения</w:t>
            </w:r>
          </w:p>
          <w:p w14:paraId="7116A8D3"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публичной речи для сообщения профессионально-</w:t>
            </w:r>
          </w:p>
          <w:p w14:paraId="0D579B2B"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ориентированного содержания на иностранном</w:t>
            </w:r>
          </w:p>
          <w:p w14:paraId="74E8857A"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w:t>
            </w:r>
          </w:p>
          <w:p w14:paraId="175596C1"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стереотипные иноязычные</w:t>
            </w:r>
          </w:p>
          <w:p w14:paraId="49852049"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фразы для передачи</w:t>
            </w:r>
          </w:p>
          <w:p w14:paraId="133476E0"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структуры и содержания</w:t>
            </w:r>
          </w:p>
          <w:p w14:paraId="5EC1277F" w14:textId="77777777" w:rsidR="004640B0" w:rsidRPr="00EB5499" w:rsidRDefault="004640B0" w:rsidP="00CC4AE3">
            <w:r w:rsidRPr="00EB5499">
              <w:rPr>
                <w:rFonts w:eastAsiaTheme="minorHAnsi"/>
                <w:color w:val="000000"/>
              </w:rPr>
              <w:t>сообщения;</w:t>
            </w:r>
          </w:p>
          <w:p w14:paraId="33150EDA" w14:textId="77777777" w:rsidR="004640B0" w:rsidRPr="00EB5499" w:rsidRDefault="004640B0" w:rsidP="00CC4AE3"/>
        </w:tc>
        <w:tc>
          <w:tcPr>
            <w:tcW w:w="3855" w:type="dxa"/>
          </w:tcPr>
          <w:p w14:paraId="49E78142"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Microsoft YaHei" w:eastAsia="Microsoft YaHei" w:hAnsi="Microsoft YaHei" w:cs="Microsoft YaHei"/>
                <w:color w:val="000000"/>
              </w:rPr>
            </w:pPr>
            <w:r w:rsidRPr="0058766E">
              <w:rPr>
                <w:rFonts w:eastAsiaTheme="minorHAnsi"/>
                <w:b/>
                <w:bCs/>
                <w:color w:val="000000"/>
              </w:rPr>
              <w:lastRenderedPageBreak/>
              <w:t>Заполните пропуски подходящими по смыслу и грамматической функции словами:</w:t>
            </w:r>
            <w:r w:rsidRPr="0058766E">
              <w:rPr>
                <w:rFonts w:eastAsiaTheme="minorHAnsi"/>
                <w:color w:val="000000"/>
              </w:rPr>
              <w:t xml:space="preserve"> </w:t>
            </w:r>
            <w:r w:rsidRPr="0058766E">
              <w:rPr>
                <w:rFonts w:ascii="Microsoft YaHei" w:eastAsia="Microsoft YaHei" w:hAnsi="Microsoft YaHei" w:cs="Microsoft YaHei" w:hint="eastAsia"/>
                <w:color w:val="000000"/>
              </w:rPr>
              <w:t>一国、时间、划分、永久性、参</w:t>
            </w:r>
            <w:r w:rsidRPr="0058766E">
              <w:rPr>
                <w:rFonts w:eastAsiaTheme="minorHAnsi"/>
                <w:color w:val="000000"/>
              </w:rPr>
              <w:t xml:space="preserve"> </w:t>
            </w:r>
            <w:r w:rsidRPr="0058766E">
              <w:rPr>
                <w:rFonts w:ascii="Microsoft YaHei" w:eastAsia="Microsoft YaHei" w:hAnsi="Microsoft YaHei" w:cs="Microsoft YaHei" w:hint="eastAsia"/>
                <w:color w:val="000000"/>
              </w:rPr>
              <w:t>观、参展者、国际。</w:t>
            </w:r>
          </w:p>
          <w:p w14:paraId="5156A66E" w14:textId="77777777" w:rsidR="004640B0" w:rsidRPr="0058766E"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043BA18E" w14:textId="77777777" w:rsidR="004640B0" w:rsidRPr="0058766E"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58766E">
              <w:rPr>
                <w:rFonts w:ascii="Microsoft YaHei" w:eastAsia="Microsoft YaHei" w:hAnsi="Microsoft YaHei" w:cs="Microsoft YaHei" w:hint="eastAsia"/>
                <w:color w:val="000000"/>
                <w:lang w:eastAsia="zh-CN"/>
              </w:rPr>
              <w:t>展销的种类及其选择</w:t>
            </w:r>
          </w:p>
          <w:p w14:paraId="7EB18505" w14:textId="77777777" w:rsidR="004640B0" w:rsidRPr="0058766E"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58766E">
              <w:rPr>
                <w:rFonts w:ascii="Microsoft YaHei" w:eastAsia="Microsoft YaHei" w:hAnsi="Microsoft YaHei" w:cs="Microsoft YaHei" w:hint="eastAsia"/>
                <w:color w:val="000000"/>
                <w:lang w:eastAsia="zh-CN"/>
              </w:rPr>
              <w:t>对展销种类的上</w:t>
            </w:r>
            <w:r>
              <w:rPr>
                <w:rFonts w:ascii="Microsoft YaHei" w:eastAsia="Microsoft YaHei" w:hAnsi="Microsoft YaHei" w:cs="Microsoft YaHei"/>
                <w:color w:val="000000"/>
                <w:lang w:eastAsia="zh-CN"/>
              </w:rPr>
              <w:t>__</w:t>
            </w:r>
            <w:r w:rsidRPr="00664C47">
              <w:rPr>
                <w:rFonts w:ascii="Microsoft YaHei" w:eastAsia="Microsoft YaHei" w:hAnsi="Microsoft YaHei" w:cs="Microsoft YaHei"/>
                <w:color w:val="FF0000"/>
                <w:u w:val="single"/>
                <w:lang w:eastAsia="zh-CN"/>
              </w:rPr>
              <w:t>1</w:t>
            </w:r>
            <w:r>
              <w:rPr>
                <w:rFonts w:ascii="Microsoft YaHei" w:eastAsia="Microsoft YaHei" w:hAnsi="Microsoft YaHei" w:cs="Microsoft YaHei"/>
                <w:color w:val="000000"/>
                <w:lang w:eastAsia="zh-CN"/>
              </w:rPr>
              <w:t>_</w:t>
            </w:r>
            <w:r w:rsidRPr="0058766E">
              <w:rPr>
                <w:rFonts w:ascii="Microsoft YaHei" w:eastAsia="Microsoft YaHei" w:hAnsi="Microsoft YaHei" w:cs="Microsoft YaHei" w:hint="eastAsia"/>
                <w:color w:val="000000"/>
                <w:lang w:eastAsia="zh-CN"/>
              </w:rPr>
              <w:t>有不同的标准。从展销产品性质划分</w:t>
            </w:r>
            <w:r w:rsidRPr="0058766E">
              <w:rPr>
                <w:rFonts w:eastAsiaTheme="minorHAnsi"/>
                <w:color w:val="000000"/>
                <w:lang w:eastAsia="zh-CN"/>
              </w:rPr>
              <w:t xml:space="preserve">, </w:t>
            </w:r>
            <w:r w:rsidRPr="0058766E">
              <w:rPr>
                <w:rFonts w:ascii="Microsoft YaHei" w:eastAsia="Microsoft YaHei" w:hAnsi="Microsoft YaHei" w:cs="Microsoft YaHei" w:hint="eastAsia"/>
                <w:color w:val="000000"/>
                <w:lang w:eastAsia="zh-CN"/>
              </w:rPr>
              <w:t>可分为一般性的</w:t>
            </w:r>
            <w:r w:rsidRPr="0058766E">
              <w:rPr>
                <w:rFonts w:eastAsiaTheme="minorHAnsi"/>
                <w:color w:val="000000"/>
                <w:lang w:eastAsia="zh-CN"/>
              </w:rPr>
              <w:t>(</w:t>
            </w:r>
            <w:r w:rsidRPr="0058766E">
              <w:rPr>
                <w:rFonts w:ascii="Microsoft YaHei" w:eastAsia="Microsoft YaHei" w:hAnsi="Microsoft YaHei" w:cs="Microsoft YaHei" w:hint="eastAsia"/>
                <w:color w:val="000000"/>
                <w:lang w:eastAsia="zh-CN"/>
              </w:rPr>
              <w:t>或综合性的</w:t>
            </w:r>
            <w:r w:rsidRPr="0058766E">
              <w:rPr>
                <w:rFonts w:eastAsiaTheme="minorHAnsi"/>
                <w:color w:val="000000"/>
                <w:lang w:eastAsia="zh-CN"/>
              </w:rPr>
              <w:t>)</w:t>
            </w:r>
            <w:r w:rsidRPr="0058766E">
              <w:rPr>
                <w:rFonts w:ascii="Microsoft YaHei" w:eastAsia="Microsoft YaHei" w:hAnsi="Microsoft YaHei" w:cs="Microsoft YaHei" w:hint="eastAsia"/>
                <w:color w:val="000000"/>
                <w:lang w:eastAsia="zh-CN"/>
              </w:rPr>
              <w:t>展销会和专业性的</w:t>
            </w:r>
            <w:r w:rsidRPr="0058766E">
              <w:rPr>
                <w:rFonts w:eastAsiaTheme="minorHAnsi"/>
                <w:color w:val="000000"/>
                <w:lang w:eastAsia="zh-CN"/>
              </w:rPr>
              <w:t>(</w:t>
            </w:r>
            <w:r w:rsidRPr="0058766E">
              <w:rPr>
                <w:rFonts w:ascii="Microsoft YaHei" w:eastAsia="Microsoft YaHei" w:hAnsi="Microsoft YaHei" w:cs="Microsoft YaHei" w:hint="eastAsia"/>
                <w:color w:val="000000"/>
                <w:lang w:eastAsia="zh-CN"/>
              </w:rPr>
              <w:t>某一</w:t>
            </w:r>
            <w:r w:rsidRPr="0058766E">
              <w:rPr>
                <w:rFonts w:eastAsiaTheme="minorHAnsi"/>
                <w:color w:val="000000"/>
                <w:lang w:eastAsia="zh-CN"/>
              </w:rPr>
              <w:t xml:space="preserve"> </w:t>
            </w:r>
            <w:r w:rsidRPr="0058766E">
              <w:rPr>
                <w:rFonts w:ascii="Microsoft YaHei" w:eastAsia="Microsoft YaHei" w:hAnsi="Microsoft YaHei" w:cs="Microsoft YaHei" w:hint="eastAsia"/>
                <w:color w:val="000000"/>
                <w:lang w:eastAsia="zh-CN"/>
              </w:rPr>
              <w:t>行业</w:t>
            </w:r>
            <w:r w:rsidRPr="0058766E">
              <w:rPr>
                <w:rFonts w:eastAsiaTheme="minorHAnsi"/>
                <w:color w:val="000000"/>
                <w:lang w:eastAsia="zh-CN"/>
              </w:rPr>
              <w:t>)</w:t>
            </w:r>
            <w:r w:rsidRPr="0058766E">
              <w:rPr>
                <w:rFonts w:ascii="Microsoft YaHei" w:eastAsia="Microsoft YaHei" w:hAnsi="Microsoft YaHei" w:cs="Microsoft YaHei" w:hint="eastAsia"/>
                <w:color w:val="000000"/>
                <w:lang w:eastAsia="zh-CN"/>
              </w:rPr>
              <w:t>的展销会。从</w:t>
            </w:r>
            <w:r w:rsidRPr="0058766E">
              <w:rPr>
                <w:rFonts w:eastAsiaTheme="minorHAnsi"/>
                <w:color w:val="000000"/>
                <w:u w:val="single"/>
                <w:lang w:eastAsia="zh-CN"/>
              </w:rPr>
              <w:t xml:space="preserve"> </w:t>
            </w:r>
            <w:r w:rsidRPr="0058766E">
              <w:rPr>
                <w:rFonts w:eastAsiaTheme="minorHAnsi"/>
                <w:color w:val="FF0000"/>
                <w:u w:val="single"/>
                <w:lang w:eastAsia="zh-CN"/>
              </w:rPr>
              <w:t>2</w:t>
            </w:r>
            <w:r w:rsidRPr="0058766E">
              <w:rPr>
                <w:rFonts w:eastAsiaTheme="minorHAnsi"/>
                <w:color w:val="000000"/>
                <w:u w:val="single"/>
                <w:lang w:eastAsia="zh-CN"/>
              </w:rPr>
              <w:t xml:space="preserve"> </w:t>
            </w:r>
            <w:r w:rsidRPr="0058766E">
              <w:rPr>
                <w:rFonts w:ascii="Microsoft YaHei" w:eastAsia="Microsoft YaHei" w:hAnsi="Microsoft YaHei" w:cs="Microsoft YaHei" w:hint="eastAsia"/>
                <w:color w:val="000000"/>
                <w:lang w:eastAsia="zh-CN"/>
              </w:rPr>
              <w:t>国别来看</w:t>
            </w:r>
            <w:r w:rsidRPr="0058766E">
              <w:rPr>
                <w:rFonts w:eastAsiaTheme="minorHAnsi"/>
                <w:color w:val="000000"/>
                <w:lang w:eastAsia="zh-CN"/>
              </w:rPr>
              <w:t>,</w:t>
            </w:r>
            <w:r w:rsidRPr="0058766E">
              <w:rPr>
                <w:rFonts w:ascii="Microsoft YaHei" w:eastAsia="Microsoft YaHei" w:hAnsi="Microsoft YaHei" w:cs="Microsoft YaHei" w:hint="eastAsia"/>
                <w:color w:val="000000"/>
                <w:lang w:eastAsia="zh-CN"/>
              </w:rPr>
              <w:t>可分为</w:t>
            </w:r>
            <w:r w:rsidRPr="0058766E">
              <w:rPr>
                <w:rFonts w:eastAsiaTheme="minorHAnsi"/>
                <w:color w:val="000000"/>
                <w:u w:val="single"/>
                <w:lang w:eastAsia="zh-CN"/>
              </w:rPr>
              <w:t xml:space="preserve"> </w:t>
            </w:r>
            <w:r w:rsidRPr="0058766E">
              <w:rPr>
                <w:rFonts w:eastAsiaTheme="minorHAnsi"/>
                <w:color w:val="FF0000"/>
                <w:u w:val="single"/>
                <w:lang w:eastAsia="zh-CN"/>
              </w:rPr>
              <w:t>3</w:t>
            </w:r>
            <w:r w:rsidRPr="0058766E">
              <w:rPr>
                <w:rFonts w:eastAsiaTheme="minorHAnsi"/>
                <w:color w:val="000000"/>
                <w:u w:val="single"/>
                <w:lang w:eastAsia="zh-CN"/>
              </w:rPr>
              <w:t xml:space="preserve"> </w:t>
            </w:r>
            <w:r w:rsidRPr="0058766E">
              <w:rPr>
                <w:rFonts w:ascii="Microsoft YaHei" w:eastAsia="Microsoft YaHei" w:hAnsi="Microsoft YaHei" w:cs="Microsoft YaHei" w:hint="eastAsia"/>
                <w:color w:val="000000"/>
                <w:lang w:eastAsia="zh-CN"/>
              </w:rPr>
              <w:t>展销会和</w:t>
            </w:r>
            <w:r w:rsidRPr="0058766E">
              <w:rPr>
                <w:rFonts w:eastAsiaTheme="minorHAnsi"/>
                <w:color w:val="000000"/>
                <w:u w:val="single"/>
                <w:lang w:eastAsia="zh-CN"/>
              </w:rPr>
              <w:t xml:space="preserve"> </w:t>
            </w:r>
            <w:r w:rsidRPr="0058766E">
              <w:rPr>
                <w:rFonts w:eastAsiaTheme="minorHAnsi"/>
                <w:color w:val="FF0000"/>
                <w:u w:val="single"/>
                <w:lang w:eastAsia="zh-CN"/>
              </w:rPr>
              <w:t>4</w:t>
            </w:r>
            <w:r w:rsidRPr="0058766E">
              <w:rPr>
                <w:rFonts w:ascii="Microsoft YaHei" w:eastAsia="Microsoft YaHei" w:hAnsi="Microsoft YaHei" w:cs="Microsoft YaHei" w:hint="eastAsia"/>
                <w:color w:val="000000"/>
                <w:lang w:eastAsia="zh-CN"/>
              </w:rPr>
              <w:t>展</w:t>
            </w:r>
          </w:p>
          <w:p w14:paraId="7B49191C" w14:textId="77777777" w:rsidR="004640B0" w:rsidRPr="0058766E"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58766E">
              <w:rPr>
                <w:rFonts w:ascii="Microsoft YaHei" w:eastAsia="Microsoft YaHei" w:hAnsi="Microsoft YaHei" w:cs="Microsoft YaHei" w:hint="eastAsia"/>
                <w:color w:val="000000"/>
                <w:lang w:eastAsia="zh-CN"/>
              </w:rPr>
              <w:t>参与博览会</w:t>
            </w:r>
            <w:r w:rsidRPr="0058766E">
              <w:rPr>
                <w:rFonts w:eastAsiaTheme="minorHAnsi"/>
                <w:color w:val="000000"/>
                <w:lang w:eastAsia="zh-CN"/>
              </w:rPr>
              <w:t>,</w:t>
            </w:r>
            <w:r w:rsidRPr="0058766E">
              <w:rPr>
                <w:rFonts w:ascii="Microsoft YaHei" w:eastAsia="Microsoft YaHei" w:hAnsi="Microsoft YaHei" w:cs="Microsoft YaHei" w:hint="eastAsia"/>
                <w:color w:val="000000"/>
                <w:lang w:eastAsia="zh-CN"/>
              </w:rPr>
              <w:t>建立业务关系销会。从</w:t>
            </w:r>
            <w:r>
              <w:rPr>
                <w:rFonts w:ascii="Microsoft YaHei" w:eastAsia="Microsoft YaHei" w:hAnsi="Microsoft YaHei" w:cs="Microsoft YaHei"/>
                <w:color w:val="000000"/>
                <w:lang w:eastAsia="zh-CN"/>
              </w:rPr>
              <w:t>_</w:t>
            </w:r>
            <w:r w:rsidRPr="0058766E">
              <w:rPr>
                <w:rFonts w:eastAsiaTheme="minorHAnsi"/>
                <w:color w:val="FF0000"/>
                <w:u w:val="single"/>
                <w:lang w:eastAsia="zh-CN"/>
              </w:rPr>
              <w:t>5</w:t>
            </w:r>
            <w:r w:rsidRPr="0058766E">
              <w:rPr>
                <w:rFonts w:ascii="Microsoft YaHei" w:eastAsia="Microsoft YaHei" w:hAnsi="Microsoft YaHei" w:cs="Microsoft YaHei" w:hint="eastAsia"/>
                <w:color w:val="000000"/>
                <w:lang w:eastAsia="zh-CN"/>
              </w:rPr>
              <w:t>对象来看</w:t>
            </w:r>
            <w:r w:rsidRPr="0058766E">
              <w:rPr>
                <w:rFonts w:eastAsiaTheme="minorHAnsi"/>
                <w:color w:val="000000"/>
                <w:lang w:eastAsia="zh-CN"/>
              </w:rPr>
              <w:t>,</w:t>
            </w:r>
            <w:r w:rsidRPr="0058766E">
              <w:rPr>
                <w:rFonts w:ascii="Microsoft YaHei" w:eastAsia="Microsoft YaHei" w:hAnsi="Microsoft YaHei" w:cs="Microsoft YaHei" w:hint="eastAsia"/>
                <w:color w:val="000000"/>
                <w:lang w:eastAsia="zh-CN"/>
              </w:rPr>
              <w:t>可分为对商界开放的展销会和对公</w:t>
            </w:r>
            <w:r w:rsidRPr="0058766E">
              <w:rPr>
                <w:rFonts w:eastAsiaTheme="minorHAnsi"/>
                <w:color w:val="000000"/>
                <w:lang w:eastAsia="zh-CN"/>
              </w:rPr>
              <w:t xml:space="preserve"> </w:t>
            </w:r>
            <w:r w:rsidRPr="0058766E">
              <w:rPr>
                <w:rFonts w:ascii="Microsoft YaHei" w:eastAsia="Microsoft YaHei" w:hAnsi="Microsoft YaHei" w:cs="Microsoft YaHei" w:hint="eastAsia"/>
                <w:color w:val="000000"/>
                <w:lang w:eastAsia="zh-CN"/>
              </w:rPr>
              <w:t>众开放的展销会。从举办的</w:t>
            </w:r>
            <w:r w:rsidRPr="0058766E">
              <w:rPr>
                <w:rFonts w:eastAsiaTheme="minorHAnsi"/>
                <w:color w:val="FF0000"/>
                <w:u w:val="single"/>
                <w:lang w:eastAsia="zh-CN"/>
              </w:rPr>
              <w:t xml:space="preserve"> 6 </w:t>
            </w:r>
            <w:r w:rsidRPr="0058766E">
              <w:rPr>
                <w:rFonts w:ascii="Microsoft YaHei" w:eastAsia="Microsoft YaHei" w:hAnsi="Microsoft YaHei" w:cs="Microsoft YaHei" w:hint="eastAsia"/>
                <w:color w:val="000000"/>
                <w:lang w:eastAsia="zh-CN"/>
              </w:rPr>
              <w:t>上来看</w:t>
            </w:r>
            <w:r w:rsidRPr="0058766E">
              <w:rPr>
                <w:rFonts w:eastAsiaTheme="minorHAnsi"/>
                <w:color w:val="000000"/>
                <w:lang w:eastAsia="zh-CN"/>
              </w:rPr>
              <w:t>,</w:t>
            </w:r>
            <w:r w:rsidRPr="0058766E">
              <w:rPr>
                <w:rFonts w:ascii="Microsoft YaHei" w:eastAsia="Microsoft YaHei" w:hAnsi="Microsoft YaHei" w:cs="Microsoft YaHei" w:hint="eastAsia"/>
                <w:color w:val="000000"/>
                <w:lang w:eastAsia="zh-CN"/>
              </w:rPr>
              <w:t>可分为临时性的展</w:t>
            </w:r>
            <w:r w:rsidRPr="0058766E">
              <w:rPr>
                <w:rFonts w:eastAsiaTheme="minorHAnsi"/>
                <w:color w:val="000000"/>
                <w:lang w:eastAsia="zh-CN"/>
              </w:rPr>
              <w:t xml:space="preserve"> </w:t>
            </w:r>
            <w:r w:rsidRPr="0058766E">
              <w:rPr>
                <w:rFonts w:ascii="Microsoft YaHei" w:eastAsia="Microsoft YaHei" w:hAnsi="Microsoft YaHei" w:cs="Microsoft YaHei" w:hint="eastAsia"/>
                <w:color w:val="000000"/>
                <w:lang w:eastAsia="zh-CN"/>
              </w:rPr>
              <w:t>销会和</w:t>
            </w:r>
            <w:r w:rsidRPr="0058766E">
              <w:rPr>
                <w:rFonts w:eastAsiaTheme="minorHAnsi"/>
                <w:color w:val="FF0000"/>
                <w:u w:val="single"/>
                <w:lang w:eastAsia="zh-CN"/>
              </w:rPr>
              <w:t xml:space="preserve"> </w:t>
            </w:r>
            <w:r w:rsidRPr="00664C47">
              <w:rPr>
                <w:rFonts w:eastAsiaTheme="minorHAnsi"/>
                <w:color w:val="FF0000"/>
                <w:u w:val="single"/>
                <w:lang w:eastAsia="zh-CN"/>
              </w:rPr>
              <w:t xml:space="preserve">7  </w:t>
            </w:r>
            <w:r w:rsidRPr="0058766E">
              <w:rPr>
                <w:rFonts w:ascii="Microsoft YaHei" w:eastAsia="Microsoft YaHei" w:hAnsi="Microsoft YaHei" w:cs="Microsoft YaHei" w:hint="eastAsia"/>
                <w:color w:val="000000"/>
                <w:lang w:eastAsia="zh-CN"/>
              </w:rPr>
              <w:t>的展销会。</w:t>
            </w:r>
          </w:p>
          <w:p w14:paraId="3E553099"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eastAsia="zh-CN"/>
              </w:rPr>
            </w:pPr>
          </w:p>
        </w:tc>
      </w:tr>
      <w:tr w:rsidR="004640B0" w:rsidRPr="00664C47" w14:paraId="4930C1B5" w14:textId="77777777" w:rsidTr="00CC4AE3">
        <w:tc>
          <w:tcPr>
            <w:tcW w:w="1838" w:type="dxa"/>
          </w:tcPr>
          <w:p w14:paraId="6980985B" w14:textId="77777777" w:rsidR="004640B0" w:rsidRPr="00EB5499" w:rsidRDefault="004640B0" w:rsidP="00CC4AE3">
            <w:pPr>
              <w:rPr>
                <w:b/>
                <w:bCs/>
                <w:lang w:val="es-ES" w:eastAsia="zh-CN"/>
              </w:rPr>
            </w:pPr>
          </w:p>
        </w:tc>
        <w:tc>
          <w:tcPr>
            <w:tcW w:w="1843" w:type="dxa"/>
          </w:tcPr>
          <w:p w14:paraId="0561CCBB"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4. Демонстрирует владение основами</w:t>
            </w:r>
          </w:p>
          <w:p w14:paraId="13F7C41B"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w:t>
            </w:r>
          </w:p>
          <w:p w14:paraId="232AECB1"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w:t>
            </w:r>
          </w:p>
          <w:p w14:paraId="40C71493"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 речевого</w:t>
            </w:r>
          </w:p>
          <w:p w14:paraId="306D0FD0"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этикета</w:t>
            </w:r>
          </w:p>
          <w:p w14:paraId="6304722E"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изучаемого</w:t>
            </w:r>
          </w:p>
          <w:p w14:paraId="3C9D43D3"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иностранного</w:t>
            </w:r>
          </w:p>
          <w:p w14:paraId="783FCBD1" w14:textId="77777777" w:rsidR="004640B0" w:rsidRPr="00EB5499" w:rsidRDefault="004640B0" w:rsidP="00CC4AE3">
            <w:pPr>
              <w:rPr>
                <w:b/>
                <w:bCs/>
              </w:rPr>
            </w:pPr>
            <w:r w:rsidRPr="00EB5499">
              <w:rPr>
                <w:rFonts w:eastAsiaTheme="minorHAnsi"/>
                <w:color w:val="000000"/>
              </w:rPr>
              <w:t>языка.</w:t>
            </w:r>
          </w:p>
        </w:tc>
        <w:tc>
          <w:tcPr>
            <w:tcW w:w="2240" w:type="dxa"/>
          </w:tcPr>
          <w:p w14:paraId="427B0CC8"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4. Знает основные лексико-</w:t>
            </w:r>
          </w:p>
          <w:p w14:paraId="05A6383D"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грамматические и</w:t>
            </w:r>
          </w:p>
          <w:p w14:paraId="54C83EFF"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стилистические ресурсы</w:t>
            </w:r>
          </w:p>
          <w:p w14:paraId="21259761"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иностранного языка в сфере</w:t>
            </w:r>
          </w:p>
          <w:p w14:paraId="3A2D1671"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w:t>
            </w:r>
          </w:p>
          <w:p w14:paraId="6EC2BB59"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особенности</w:t>
            </w:r>
          </w:p>
          <w:p w14:paraId="3F9A3E6B"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академической</w:t>
            </w:r>
          </w:p>
          <w:p w14:paraId="1B5956BB"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приемы</w:t>
            </w:r>
          </w:p>
          <w:p w14:paraId="4D60FED4"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извлечения и сообщения</w:t>
            </w:r>
          </w:p>
          <w:p w14:paraId="1D1CDC04"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информации с</w:t>
            </w:r>
          </w:p>
          <w:p w14:paraId="7731467D"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академическими целями;</w:t>
            </w:r>
          </w:p>
          <w:p w14:paraId="386A1CBA"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основы иноязычного</w:t>
            </w:r>
          </w:p>
          <w:p w14:paraId="59DCD406"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речевого этикета в устной и</w:t>
            </w:r>
          </w:p>
          <w:p w14:paraId="07BEDCD3" w14:textId="77777777" w:rsidR="004640B0" w:rsidRPr="00EB5499" w:rsidRDefault="004640B0" w:rsidP="00CC4AE3">
            <w:pPr>
              <w:rPr>
                <w:rFonts w:eastAsiaTheme="minorHAnsi"/>
                <w:color w:val="000000"/>
              </w:rPr>
            </w:pPr>
            <w:r w:rsidRPr="00EB5499">
              <w:rPr>
                <w:rFonts w:eastAsiaTheme="minorHAnsi"/>
                <w:color w:val="000000"/>
              </w:rPr>
              <w:t>письменной коммуникации</w:t>
            </w:r>
          </w:p>
          <w:p w14:paraId="402A3AAF" w14:textId="77777777" w:rsidR="004640B0" w:rsidRPr="00EB5499" w:rsidRDefault="004640B0" w:rsidP="00CC4AE3">
            <w:pPr>
              <w:rPr>
                <w:b/>
                <w:bCs/>
              </w:rPr>
            </w:pPr>
          </w:p>
          <w:p w14:paraId="2F1A0F9C" w14:textId="77777777" w:rsidR="004640B0" w:rsidRPr="00EB5499" w:rsidRDefault="004640B0" w:rsidP="00CC4AE3">
            <w:pPr>
              <w:rPr>
                <w:b/>
                <w:bCs/>
              </w:rPr>
            </w:pPr>
          </w:p>
          <w:p w14:paraId="15D5AAD1"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4106D0EB"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Извлекает и сообщает</w:t>
            </w:r>
          </w:p>
          <w:p w14:paraId="3D899BAA"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академического</w:t>
            </w:r>
          </w:p>
          <w:p w14:paraId="6325AFDB"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содержания на иностранном</w:t>
            </w:r>
          </w:p>
          <w:p w14:paraId="37D8625D"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 приемы</w:t>
            </w:r>
          </w:p>
          <w:p w14:paraId="034262A7"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 устной и письменной коммуникации</w:t>
            </w:r>
          </w:p>
          <w:p w14:paraId="24CF647B"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 иностранном языке;</w:t>
            </w:r>
          </w:p>
          <w:p w14:paraId="434E84EC"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правила речевого</w:t>
            </w:r>
          </w:p>
          <w:p w14:paraId="364E3218"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этикета в ситуациях</w:t>
            </w:r>
          </w:p>
          <w:p w14:paraId="70E48CD2" w14:textId="77777777" w:rsidR="004640B0" w:rsidRPr="00EB5499" w:rsidRDefault="004640B0" w:rsidP="00CC4AE3">
            <w:pPr>
              <w:rPr>
                <w:b/>
                <w:bCs/>
              </w:rPr>
            </w:pPr>
            <w:r w:rsidRPr="00EB5499">
              <w:rPr>
                <w:rFonts w:eastAsiaTheme="minorHAnsi"/>
                <w:color w:val="000000"/>
              </w:rPr>
              <w:t>академического общения;</w:t>
            </w:r>
          </w:p>
        </w:tc>
        <w:tc>
          <w:tcPr>
            <w:tcW w:w="3855" w:type="dxa"/>
          </w:tcPr>
          <w:p w14:paraId="0AFB46C8" w14:textId="77777777" w:rsidR="004640B0" w:rsidRDefault="001C7E51"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hyperlink r:id="rId20" w:history="1">
              <w:r w:rsidR="004640B0" w:rsidRPr="00457DA6">
                <w:rPr>
                  <w:rStyle w:val="aa"/>
                  <w:rFonts w:eastAsiaTheme="minorHAnsi"/>
                  <w:lang w:val="es-ES"/>
                </w:rPr>
                <w:t>https</w:t>
              </w:r>
              <w:r w:rsidR="004640B0" w:rsidRPr="004640B0">
                <w:rPr>
                  <w:rStyle w:val="aa"/>
                  <w:rFonts w:eastAsiaTheme="minorHAnsi"/>
                </w:rPr>
                <w:t>://</w:t>
              </w:r>
              <w:r w:rsidR="004640B0" w:rsidRPr="00457DA6">
                <w:rPr>
                  <w:rStyle w:val="aa"/>
                  <w:rFonts w:eastAsiaTheme="minorHAnsi"/>
                  <w:lang w:val="es-ES"/>
                </w:rPr>
                <w:t>disk</w:t>
              </w:r>
              <w:r w:rsidR="004640B0" w:rsidRPr="004640B0">
                <w:rPr>
                  <w:rStyle w:val="aa"/>
                  <w:rFonts w:eastAsiaTheme="minorHAnsi"/>
                </w:rPr>
                <w:t>.</w:t>
              </w:r>
              <w:r w:rsidR="004640B0" w:rsidRPr="00457DA6">
                <w:rPr>
                  <w:rStyle w:val="aa"/>
                  <w:rFonts w:eastAsiaTheme="minorHAnsi"/>
                  <w:lang w:val="es-ES"/>
                </w:rPr>
                <w:t>yandex</w:t>
              </w:r>
              <w:r w:rsidR="004640B0" w:rsidRPr="004640B0">
                <w:rPr>
                  <w:rStyle w:val="aa"/>
                  <w:rFonts w:eastAsiaTheme="minorHAnsi"/>
                </w:rPr>
                <w:t>.</w:t>
              </w:r>
              <w:r w:rsidR="004640B0" w:rsidRPr="00457DA6">
                <w:rPr>
                  <w:rStyle w:val="aa"/>
                  <w:rFonts w:eastAsiaTheme="minorHAnsi"/>
                  <w:lang w:val="es-ES"/>
                </w:rPr>
                <w:t>ru</w:t>
              </w:r>
              <w:r w:rsidR="004640B0" w:rsidRPr="004640B0">
                <w:rPr>
                  <w:rStyle w:val="aa"/>
                  <w:rFonts w:eastAsiaTheme="minorHAnsi"/>
                </w:rPr>
                <w:t>/</w:t>
              </w:r>
              <w:r w:rsidR="004640B0" w:rsidRPr="00457DA6">
                <w:rPr>
                  <w:rStyle w:val="aa"/>
                  <w:rFonts w:eastAsiaTheme="minorHAnsi"/>
                  <w:lang w:val="es-ES"/>
                </w:rPr>
                <w:t>d</w:t>
              </w:r>
              <w:r w:rsidR="004640B0" w:rsidRPr="004640B0">
                <w:rPr>
                  <w:rStyle w:val="aa"/>
                  <w:rFonts w:eastAsiaTheme="minorHAnsi"/>
                </w:rPr>
                <w:t>/</w:t>
              </w:r>
              <w:r w:rsidR="004640B0" w:rsidRPr="00457DA6">
                <w:rPr>
                  <w:rStyle w:val="aa"/>
                  <w:rFonts w:eastAsiaTheme="minorHAnsi"/>
                  <w:lang w:val="es-ES"/>
                </w:rPr>
                <w:t>iuecZ</w:t>
              </w:r>
              <w:r w:rsidR="004640B0" w:rsidRPr="004640B0">
                <w:rPr>
                  <w:rStyle w:val="aa"/>
                  <w:rFonts w:eastAsiaTheme="minorHAnsi"/>
                </w:rPr>
                <w:t>6</w:t>
              </w:r>
              <w:r w:rsidR="004640B0" w:rsidRPr="00457DA6">
                <w:rPr>
                  <w:rStyle w:val="aa"/>
                  <w:rFonts w:eastAsiaTheme="minorHAnsi"/>
                  <w:lang w:val="es-ES"/>
                </w:rPr>
                <w:t>pWaAx</w:t>
              </w:r>
              <w:r w:rsidR="004640B0" w:rsidRPr="004640B0">
                <w:rPr>
                  <w:rStyle w:val="aa"/>
                  <w:rFonts w:eastAsiaTheme="minorHAnsi"/>
                </w:rPr>
                <w:t>9</w:t>
              </w:r>
              <w:r w:rsidR="004640B0" w:rsidRPr="00457DA6">
                <w:rPr>
                  <w:rStyle w:val="aa"/>
                  <w:rFonts w:eastAsiaTheme="minorHAnsi"/>
                  <w:lang w:val="es-ES"/>
                </w:rPr>
                <w:t>Hg</w:t>
              </w:r>
            </w:hyperlink>
          </w:p>
          <w:p w14:paraId="64D72F1C" w14:textId="77777777" w:rsidR="004640B0" w:rsidRPr="00DF1993"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rPr>
            </w:pPr>
            <w:r w:rsidRPr="00DF1993">
              <w:rPr>
                <w:rFonts w:eastAsiaTheme="minorHAnsi"/>
                <w:b/>
                <w:bCs/>
                <w:color w:val="000000"/>
              </w:rPr>
              <w:t>Прослушайте запись и ответьте на вопросы:</w:t>
            </w:r>
          </w:p>
          <w:p w14:paraId="2E3737D0"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1764FCF5"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ascii="Microsoft YaHei" w:eastAsia="Microsoft YaHei" w:hAnsi="Microsoft YaHei" w:cs="Microsoft YaHei" w:hint="eastAsia"/>
                <w:color w:val="000000"/>
                <w:lang w:eastAsia="zh-CN"/>
              </w:rPr>
              <w:t>研究了哪些资料以后杰明</w:t>
            </w:r>
            <w:r>
              <w:rPr>
                <w:rFonts w:ascii="Microsoft YaHei" w:eastAsia="Microsoft YaHei" w:hAnsi="Microsoft YaHei" w:cs="Microsoft YaHei" w:hint="eastAsia"/>
                <w:color w:val="000000"/>
                <w:lang w:eastAsia="zh-CN"/>
              </w:rPr>
              <w:t>先生</w:t>
            </w:r>
            <w:r w:rsidRPr="00664C47">
              <w:rPr>
                <w:rFonts w:ascii="Microsoft YaHei" w:eastAsia="Microsoft YaHei" w:hAnsi="Microsoft YaHei" w:cs="Microsoft YaHei" w:hint="eastAsia"/>
                <w:color w:val="000000"/>
                <w:lang w:eastAsia="zh-CN"/>
              </w:rPr>
              <w:t>向中方提出了询价单</w:t>
            </w:r>
            <w:r w:rsidRPr="00664C47">
              <w:rPr>
                <w:rFonts w:eastAsiaTheme="minorHAnsi"/>
                <w:color w:val="000000"/>
                <w:lang w:eastAsia="zh-CN"/>
              </w:rPr>
              <w:t>?</w:t>
            </w:r>
          </w:p>
          <w:p w14:paraId="1849070B"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ascii="Microsoft YaHei" w:eastAsia="Microsoft YaHei" w:hAnsi="Microsoft YaHei" w:cs="Microsoft YaHei" w:hint="eastAsia"/>
                <w:color w:val="000000"/>
                <w:lang w:eastAsia="zh-CN"/>
              </w:rPr>
              <w:t>为了提出报价中方需要什么信息</w:t>
            </w:r>
            <w:r w:rsidRPr="00664C47">
              <w:rPr>
                <w:rFonts w:eastAsiaTheme="minorHAnsi"/>
                <w:color w:val="000000"/>
                <w:lang w:eastAsia="zh-CN"/>
              </w:rPr>
              <w:t>?</w:t>
            </w:r>
          </w:p>
          <w:p w14:paraId="449FE1C6"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eastAsiaTheme="minorHAnsi"/>
                <w:color w:val="000000"/>
                <w:lang w:eastAsia="zh-CN"/>
              </w:rPr>
              <w:t xml:space="preserve">CIF </w:t>
            </w:r>
            <w:r w:rsidRPr="00664C47">
              <w:rPr>
                <w:rFonts w:ascii="Microsoft YaHei" w:eastAsia="Microsoft YaHei" w:hAnsi="Microsoft YaHei" w:cs="Microsoft YaHei" w:hint="eastAsia"/>
                <w:color w:val="000000"/>
                <w:lang w:eastAsia="zh-CN"/>
              </w:rPr>
              <w:t>价和</w:t>
            </w:r>
            <w:r w:rsidRPr="00664C47">
              <w:rPr>
                <w:rFonts w:eastAsiaTheme="minorHAnsi"/>
                <w:color w:val="000000"/>
                <w:lang w:eastAsia="zh-CN"/>
              </w:rPr>
              <w:t xml:space="preserve"> FOB </w:t>
            </w:r>
            <w:r w:rsidRPr="00664C47">
              <w:rPr>
                <w:rFonts w:ascii="Microsoft YaHei" w:eastAsia="Microsoft YaHei" w:hAnsi="Microsoft YaHei" w:cs="Microsoft YaHei" w:hint="eastAsia"/>
                <w:color w:val="000000"/>
                <w:lang w:eastAsia="zh-CN"/>
              </w:rPr>
              <w:t>价有什么区别</w:t>
            </w:r>
            <w:r w:rsidRPr="00664C47">
              <w:rPr>
                <w:rFonts w:eastAsiaTheme="minorHAnsi"/>
                <w:color w:val="000000"/>
                <w:lang w:eastAsia="zh-CN"/>
              </w:rPr>
              <w:t>?</w:t>
            </w:r>
          </w:p>
          <w:p w14:paraId="44A54C49"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ascii="Microsoft YaHei" w:eastAsia="Microsoft YaHei" w:hAnsi="Microsoft YaHei" w:cs="Microsoft YaHei" w:hint="eastAsia"/>
                <w:color w:val="000000"/>
                <w:lang w:eastAsia="zh-CN"/>
              </w:rPr>
              <w:t>在什么条件下中方可以考虑给予佣金</w:t>
            </w:r>
            <w:r w:rsidRPr="00664C47">
              <w:rPr>
                <w:rFonts w:eastAsiaTheme="minorHAnsi"/>
                <w:color w:val="000000"/>
                <w:lang w:eastAsia="zh-CN"/>
              </w:rPr>
              <w:t>?</w:t>
            </w:r>
          </w:p>
          <w:p w14:paraId="146C60D1"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ascii="Microsoft YaHei" w:eastAsia="Microsoft YaHei" w:hAnsi="Microsoft YaHei" w:cs="Microsoft YaHei" w:hint="eastAsia"/>
                <w:color w:val="000000"/>
                <w:lang w:eastAsia="zh-CN"/>
              </w:rPr>
              <w:t>通过取得佣金俄方打算解决什么问题</w:t>
            </w:r>
            <w:r w:rsidRPr="00664C47">
              <w:rPr>
                <w:rFonts w:eastAsiaTheme="minorHAnsi"/>
                <w:color w:val="000000"/>
                <w:lang w:eastAsia="zh-CN"/>
              </w:rPr>
              <w:t>?</w:t>
            </w:r>
          </w:p>
          <w:p w14:paraId="1CCAF2AB"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ascii="Microsoft YaHei" w:eastAsia="Microsoft YaHei" w:hAnsi="Microsoft YaHei" w:cs="Microsoft YaHei" w:hint="eastAsia"/>
                <w:color w:val="000000"/>
                <w:lang w:eastAsia="zh-CN"/>
              </w:rPr>
              <w:t>一般来说</w:t>
            </w: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报价几天有效</w:t>
            </w:r>
            <w:r w:rsidRPr="00664C47">
              <w:rPr>
                <w:rFonts w:eastAsiaTheme="minorHAnsi"/>
                <w:color w:val="000000"/>
                <w:lang w:eastAsia="zh-CN"/>
              </w:rPr>
              <w:t>?</w:t>
            </w:r>
          </w:p>
          <w:p w14:paraId="30CC3B33"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ascii="Microsoft YaHei" w:eastAsia="Microsoft YaHei" w:hAnsi="Microsoft YaHei" w:cs="Microsoft YaHei" w:hint="eastAsia"/>
                <w:color w:val="000000"/>
                <w:lang w:eastAsia="zh-CN"/>
              </w:rPr>
              <w:lastRenderedPageBreak/>
              <w:t>为什么甲方认为推士机的价格很有竞争能力</w:t>
            </w:r>
            <w:r w:rsidRPr="00664C47">
              <w:rPr>
                <w:rFonts w:eastAsiaTheme="minorHAnsi"/>
                <w:color w:val="000000"/>
                <w:lang w:eastAsia="zh-CN"/>
              </w:rPr>
              <w:t>?</w:t>
            </w:r>
          </w:p>
          <w:p w14:paraId="2607EC65"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ascii="Microsoft YaHei" w:eastAsia="Microsoft YaHei" w:hAnsi="Microsoft YaHei" w:cs="Microsoft YaHei" w:hint="eastAsia"/>
                <w:color w:val="000000"/>
                <w:lang w:eastAsia="zh-CN"/>
              </w:rPr>
              <w:t>甲方能否接受特殊订货</w:t>
            </w:r>
            <w:r w:rsidRPr="00664C47">
              <w:rPr>
                <w:rFonts w:eastAsiaTheme="minorHAnsi"/>
                <w:color w:val="000000"/>
                <w:lang w:eastAsia="zh-CN"/>
              </w:rPr>
              <w:t>?</w:t>
            </w:r>
          </w:p>
          <w:p w14:paraId="1904A281"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ascii="Microsoft YaHei" w:eastAsia="Microsoft YaHei" w:hAnsi="Microsoft YaHei" w:cs="Microsoft YaHei" w:hint="eastAsia"/>
                <w:color w:val="000000"/>
                <w:lang w:eastAsia="zh-CN"/>
              </w:rPr>
              <w:t>特殊订货的交货期是多久</w:t>
            </w:r>
            <w:r w:rsidRPr="00664C47">
              <w:rPr>
                <w:rFonts w:eastAsiaTheme="minorHAnsi"/>
                <w:color w:val="000000"/>
                <w:lang w:eastAsia="zh-CN"/>
              </w:rPr>
              <w:t>?</w:t>
            </w:r>
          </w:p>
          <w:p w14:paraId="61DAF119"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p>
          <w:p w14:paraId="27603BCD"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p>
          <w:p w14:paraId="31E2FAA5" w14:textId="77777777" w:rsidR="004640B0" w:rsidRPr="00DF1993"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eastAsia="zh-CN"/>
              </w:rPr>
            </w:pPr>
            <w:r w:rsidRPr="00DF1993">
              <w:rPr>
                <w:rFonts w:eastAsiaTheme="minorHAnsi"/>
                <w:b/>
                <w:bCs/>
                <w:color w:val="000000"/>
                <w:lang w:eastAsia="zh-CN"/>
              </w:rPr>
              <w:t>Переведите справочный текст:</w:t>
            </w:r>
          </w:p>
          <w:p w14:paraId="6BB6573E"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eastAsia="zh-CN"/>
              </w:rPr>
            </w:pPr>
            <w:r w:rsidRPr="00664C47">
              <w:rPr>
                <w:rFonts w:ascii="Microsoft YaHei" w:eastAsia="Microsoft YaHei" w:hAnsi="Microsoft YaHei" w:cs="Microsoft YaHei" w:hint="eastAsia"/>
                <w:b/>
                <w:bCs/>
                <w:color w:val="000000"/>
                <w:lang w:eastAsia="zh-CN"/>
              </w:rPr>
              <w:t>询盘</w:t>
            </w:r>
          </w:p>
          <w:p w14:paraId="4D3DD46B"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ascii="Microsoft YaHei" w:eastAsia="Microsoft YaHei" w:hAnsi="Microsoft YaHei" w:cs="Microsoft YaHei" w:hint="eastAsia"/>
                <w:color w:val="000000"/>
                <w:lang w:eastAsia="zh-CN"/>
              </w:rPr>
              <w:t>询盘就是在国际贸易中向对方询问有无买进或卖出某。</w:t>
            </w:r>
            <w:r w:rsidRPr="00664C47">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种商品的意向</w:t>
            </w: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并询问对方要求什么样的交易条件。询</w:t>
            </w:r>
            <w:r w:rsidRPr="00664C47">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盘</w:t>
            </w: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是贸易中的一种询问</w:t>
            </w: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多由买方向卖方发出。询盘的</w:t>
            </w:r>
            <w:r w:rsidRPr="00664C47">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内容可繁可简</w:t>
            </w: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没有固定的格式。有时</w:t>
            </w:r>
            <w:r w:rsidRPr="00664C47">
              <w:rPr>
                <w:rFonts w:eastAsiaTheme="minorHAnsi"/>
                <w:color w:val="000000"/>
                <w:lang w:eastAsia="zh-CN"/>
              </w:rPr>
              <w:t>,</w:t>
            </w:r>
            <w:r>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国外厂商主动发来函电探询我们对他们的商品有无需要</w:t>
            </w:r>
            <w:r w:rsidRPr="00664C47">
              <w:rPr>
                <w:rFonts w:eastAsiaTheme="minorHAnsi"/>
                <w:color w:val="000000"/>
                <w:lang w:eastAsia="zh-CN"/>
              </w:rPr>
              <w:t>,</w:t>
            </w:r>
            <w:r>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这也属询盘性</w:t>
            </w:r>
            <w:r w:rsidRPr="00664C47">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质。在进口业务中</w:t>
            </w:r>
            <w:r w:rsidRPr="00664C47">
              <w:rPr>
                <w:rFonts w:eastAsiaTheme="minorHAnsi"/>
                <w:color w:val="000000"/>
                <w:lang w:eastAsia="zh-CN"/>
              </w:rPr>
              <w:t>,</w:t>
            </w:r>
            <w:r>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我们常主动发出询盘函电</w:t>
            </w:r>
            <w:r w:rsidRPr="00664C47">
              <w:rPr>
                <w:rFonts w:eastAsiaTheme="minorHAnsi"/>
                <w:color w:val="000000"/>
                <w:lang w:eastAsia="zh-CN"/>
              </w:rPr>
              <w:t>,</w:t>
            </w:r>
            <w:r>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向国外厂商询购我们需要的进口货物和推</w:t>
            </w:r>
            <w:r w:rsidRPr="00664C47">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销我国的出口商品。</w:t>
            </w:r>
            <w:r w:rsidRPr="00664C47">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询盘时</w:t>
            </w: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要统筹考虑</w:t>
            </w: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不要乱发和滥发</w:t>
            </w: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以免对未来</w:t>
            </w:r>
          </w:p>
          <w:p w14:paraId="580AE01E"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Microsoft YaHei" w:eastAsia="Microsoft YaHei" w:hAnsi="Microsoft YaHei" w:cs="Microsoft YaHei"/>
                <w:color w:val="000000"/>
                <w:lang w:eastAsia="zh-CN"/>
              </w:rPr>
            </w:pPr>
            <w:r w:rsidRPr="00664C47">
              <w:rPr>
                <w:rFonts w:ascii="Microsoft YaHei" w:eastAsia="Microsoft YaHei" w:hAnsi="Microsoft YaHei" w:cs="Microsoft YaHei" w:hint="eastAsia"/>
                <w:color w:val="000000"/>
                <w:lang w:eastAsia="zh-CN"/>
              </w:rPr>
              <w:t>的交易带来不利的影响。</w:t>
            </w:r>
          </w:p>
          <w:p w14:paraId="3444B12C"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p>
          <w:p w14:paraId="4A4DA965"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eastAsia="zh-CN"/>
              </w:rPr>
            </w:pPr>
            <w:r w:rsidRPr="00664C47">
              <w:rPr>
                <w:rFonts w:ascii="Microsoft YaHei" w:eastAsia="Microsoft YaHei" w:hAnsi="Microsoft YaHei" w:cs="Microsoft YaHei" w:hint="eastAsia"/>
                <w:b/>
                <w:bCs/>
                <w:color w:val="000000"/>
                <w:lang w:eastAsia="zh-CN"/>
              </w:rPr>
              <w:t>世界市场价格</w:t>
            </w:r>
          </w:p>
          <w:p w14:paraId="20685B50"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ascii="Microsoft YaHei" w:eastAsia="Microsoft YaHei" w:hAnsi="Microsoft YaHei" w:cs="Microsoft YaHei" w:hint="eastAsia"/>
                <w:color w:val="000000"/>
                <w:lang w:eastAsia="zh-CN"/>
              </w:rPr>
              <w:t>指同一时期同一商品在世界市场上按单独的、互不联</w:t>
            </w:r>
            <w:r w:rsidRPr="00664C47">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系的进出口业务进行的大宗交易</w:t>
            </w: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用自由外汇支付的成交</w:t>
            </w:r>
            <w:r w:rsidRPr="00664C47">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价格</w:t>
            </w: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称为世界市场价格。它是同外商贸易谈判中考虑定</w:t>
            </w:r>
            <w:r w:rsidRPr="00664C47">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价水平的主要依据。</w:t>
            </w:r>
          </w:p>
          <w:p w14:paraId="5E83DAD0"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ascii="Microsoft YaHei" w:eastAsia="Microsoft YaHei" w:hAnsi="Microsoft YaHei" w:cs="Microsoft YaHei" w:hint="eastAsia"/>
                <w:color w:val="000000"/>
                <w:lang w:eastAsia="zh-CN"/>
              </w:rPr>
              <w:t>世界市场价格主要有三种类型</w:t>
            </w:r>
            <w:r w:rsidRPr="00664C47">
              <w:rPr>
                <w:rFonts w:eastAsiaTheme="minorHAnsi"/>
                <w:color w:val="000000"/>
                <w:lang w:eastAsia="zh-CN"/>
              </w:rPr>
              <w:t>:</w:t>
            </w:r>
          </w:p>
          <w:p w14:paraId="036E33BC"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一</w:t>
            </w: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实际成交价格</w:t>
            </w:r>
            <w:r w:rsidRPr="00664C47">
              <w:rPr>
                <w:rFonts w:eastAsiaTheme="minorHAnsi"/>
                <w:color w:val="000000"/>
                <w:lang w:eastAsia="zh-CN"/>
              </w:rPr>
              <w:t>;</w:t>
            </w:r>
          </w:p>
          <w:p w14:paraId="35C3626D"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二</w:t>
            </w: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参考价格</w:t>
            </w:r>
            <w:r w:rsidRPr="00664C47">
              <w:rPr>
                <w:rFonts w:eastAsiaTheme="minorHAnsi"/>
                <w:color w:val="000000"/>
                <w:lang w:eastAsia="zh-CN"/>
              </w:rPr>
              <w:t>;</w:t>
            </w:r>
          </w:p>
          <w:p w14:paraId="23A3D31B" w14:textId="77777777" w:rsidR="004640B0" w:rsidRPr="00664C4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664C47">
              <w:rPr>
                <w:rFonts w:eastAsiaTheme="minorHAnsi"/>
                <w:color w:val="000000"/>
                <w:lang w:eastAsia="zh-CN"/>
              </w:rPr>
              <w:t>(</w:t>
            </w:r>
            <w:r w:rsidRPr="00664C47">
              <w:rPr>
                <w:rFonts w:ascii="Microsoft YaHei" w:eastAsia="Microsoft YaHei" w:hAnsi="Microsoft YaHei" w:cs="Microsoft YaHei" w:hint="eastAsia"/>
                <w:color w:val="000000"/>
                <w:lang w:eastAsia="zh-CN"/>
              </w:rPr>
              <w:t>三</w:t>
            </w:r>
            <w:r w:rsidRPr="00664C47">
              <w:rPr>
                <w:rFonts w:eastAsiaTheme="minorHAnsi"/>
                <w:color w:val="000000"/>
                <w:lang w:eastAsia="zh-CN"/>
              </w:rPr>
              <w:t xml:space="preserve">) </w:t>
            </w:r>
            <w:r w:rsidRPr="00664C47">
              <w:rPr>
                <w:rFonts w:ascii="Microsoft YaHei" w:eastAsia="Microsoft YaHei" w:hAnsi="Microsoft YaHei" w:cs="Microsoft YaHei" w:hint="eastAsia"/>
                <w:color w:val="000000"/>
                <w:lang w:eastAsia="zh-CN"/>
              </w:rPr>
              <w:t>对外贸易统计价格</w:t>
            </w:r>
            <w:r>
              <w:rPr>
                <w:rFonts w:ascii="Microsoft YaHei" w:eastAsia="Microsoft YaHei" w:hAnsi="Microsoft YaHei" w:cs="Microsoft YaHei"/>
                <w:color w:val="000000"/>
                <w:lang w:eastAsia="zh-CN"/>
              </w:rPr>
              <w:t xml:space="preserve"> </w:t>
            </w:r>
            <w:r w:rsidRPr="00664C47">
              <w:rPr>
                <w:rFonts w:ascii="Microsoft YaHei" w:eastAsia="Microsoft YaHei" w:hAnsi="Microsoft YaHei" w:cs="Microsoft YaHei" w:hint="eastAsia"/>
                <w:color w:val="000000"/>
                <w:lang w:eastAsia="zh-CN"/>
              </w:rPr>
              <w:t>。</w:t>
            </w:r>
          </w:p>
          <w:p w14:paraId="5EE66EAD" w14:textId="77777777" w:rsidR="004640B0" w:rsidRPr="005F7E7D"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EastAsia"/>
                <w:color w:val="000000"/>
                <w:lang w:eastAsia="zh-CN"/>
              </w:rPr>
            </w:pPr>
          </w:p>
        </w:tc>
      </w:tr>
      <w:tr w:rsidR="004640B0" w:rsidRPr="00356F66" w14:paraId="6F3BD8CB" w14:textId="77777777" w:rsidTr="00CC4AE3">
        <w:tc>
          <w:tcPr>
            <w:tcW w:w="1838" w:type="dxa"/>
          </w:tcPr>
          <w:p w14:paraId="6E8414F1" w14:textId="77777777" w:rsidR="004640B0" w:rsidRPr="00EB5499" w:rsidRDefault="004640B0" w:rsidP="00CC4AE3">
            <w:pPr>
              <w:rPr>
                <w:b/>
                <w:bCs/>
                <w:lang w:val="es-ES" w:eastAsia="zh-CN"/>
              </w:rPr>
            </w:pPr>
          </w:p>
        </w:tc>
        <w:tc>
          <w:tcPr>
            <w:tcW w:w="1843" w:type="dxa"/>
          </w:tcPr>
          <w:p w14:paraId="5C2459BC"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5. Грамотно и</w:t>
            </w:r>
          </w:p>
          <w:p w14:paraId="7993689F"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эффективно</w:t>
            </w:r>
          </w:p>
          <w:p w14:paraId="2721881C"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пользуется</w:t>
            </w:r>
          </w:p>
          <w:p w14:paraId="4C6F66D3"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иноязычными</w:t>
            </w:r>
          </w:p>
          <w:p w14:paraId="68C87F85"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источниками</w:t>
            </w:r>
          </w:p>
          <w:p w14:paraId="6ED10D78" w14:textId="77777777" w:rsidR="004640B0" w:rsidRPr="00EB5499" w:rsidRDefault="004640B0" w:rsidP="00CC4AE3">
            <w:pPr>
              <w:rPr>
                <w:b/>
                <w:bCs/>
                <w:lang w:val="es-ES"/>
              </w:rPr>
            </w:pPr>
            <w:r w:rsidRPr="00EB5499">
              <w:rPr>
                <w:rFonts w:eastAsiaTheme="minorHAnsi"/>
                <w:color w:val="000000"/>
              </w:rPr>
              <w:t>информации.</w:t>
            </w:r>
          </w:p>
        </w:tc>
        <w:tc>
          <w:tcPr>
            <w:tcW w:w="2240" w:type="dxa"/>
          </w:tcPr>
          <w:p w14:paraId="64FEB3F8"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5.Знает правила</w:t>
            </w:r>
          </w:p>
          <w:p w14:paraId="1A4B2935"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использования различных</w:t>
            </w:r>
          </w:p>
          <w:p w14:paraId="5078903F"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технических средств с целью</w:t>
            </w:r>
          </w:p>
          <w:p w14:paraId="3C42B15B"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поиска и извлечения</w:t>
            </w:r>
          </w:p>
          <w:p w14:paraId="659ABC2F"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информации;</w:t>
            </w:r>
          </w:p>
          <w:p w14:paraId="7C3245E4"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основные правила</w:t>
            </w:r>
          </w:p>
          <w:p w14:paraId="2FB02E78"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определения релевантности и</w:t>
            </w:r>
          </w:p>
          <w:p w14:paraId="14F38824"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надежности иноязычных</w:t>
            </w:r>
          </w:p>
          <w:p w14:paraId="5DBA78AF"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источников; основные</w:t>
            </w:r>
          </w:p>
          <w:p w14:paraId="55B4C6D6"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правила анализа и синтеза</w:t>
            </w:r>
          </w:p>
          <w:p w14:paraId="133CE3D9" w14:textId="77777777" w:rsidR="004640B0" w:rsidRPr="00EB5499" w:rsidRDefault="004640B0" w:rsidP="00CC4AE3">
            <w:pPr>
              <w:rPr>
                <w:rFonts w:eastAsiaTheme="minorHAnsi"/>
                <w:color w:val="000000"/>
              </w:rPr>
            </w:pPr>
            <w:r w:rsidRPr="00EB5499">
              <w:rPr>
                <w:rFonts w:eastAsiaTheme="minorHAnsi"/>
                <w:color w:val="000000"/>
              </w:rPr>
              <w:t>информации;</w:t>
            </w:r>
          </w:p>
          <w:p w14:paraId="21FDC916" w14:textId="77777777" w:rsidR="004640B0" w:rsidRPr="00EB5499" w:rsidRDefault="004640B0" w:rsidP="00CC4AE3">
            <w:pPr>
              <w:rPr>
                <w:b/>
                <w:bCs/>
              </w:rPr>
            </w:pPr>
          </w:p>
          <w:p w14:paraId="20180EE3" w14:textId="77777777" w:rsidR="004640B0" w:rsidRPr="00EB5499" w:rsidRDefault="004640B0" w:rsidP="00CC4AE3">
            <w:pPr>
              <w:rPr>
                <w:b/>
                <w:bCs/>
              </w:rPr>
            </w:pPr>
          </w:p>
          <w:p w14:paraId="55FFCF4A"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51C025E5"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Извлекает основную и</w:t>
            </w:r>
          </w:p>
          <w:p w14:paraId="537A9E21"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второстепенную</w:t>
            </w:r>
          </w:p>
          <w:p w14:paraId="22112CF6"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из иноязычных</w:t>
            </w:r>
          </w:p>
          <w:p w14:paraId="07F68C19"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источников разного типа;</w:t>
            </w:r>
          </w:p>
          <w:p w14:paraId="18694D70"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систематизирует и</w:t>
            </w:r>
          </w:p>
          <w:p w14:paraId="1ACC7790"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извлеченную</w:t>
            </w:r>
          </w:p>
          <w:p w14:paraId="311399CB"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для решения</w:t>
            </w:r>
          </w:p>
          <w:p w14:paraId="57FFC95A"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коммуникативных и</w:t>
            </w:r>
          </w:p>
          <w:p w14:paraId="0ADC5BEA" w14:textId="77777777" w:rsidR="004640B0" w:rsidRPr="00EB5499" w:rsidRDefault="004640B0" w:rsidP="00CC4AE3">
            <w:pPr>
              <w:rPr>
                <w:b/>
                <w:bCs/>
              </w:rPr>
            </w:pPr>
            <w:r w:rsidRPr="00EB5499">
              <w:rPr>
                <w:rFonts w:eastAsiaTheme="minorHAnsi"/>
                <w:color w:val="000000"/>
              </w:rPr>
              <w:t>профессиональных задач.</w:t>
            </w:r>
          </w:p>
        </w:tc>
        <w:tc>
          <w:tcPr>
            <w:tcW w:w="3855" w:type="dxa"/>
          </w:tcPr>
          <w:p w14:paraId="42BEC7CB" w14:textId="77777777" w:rsidR="004640B0" w:rsidRPr="00C7696D"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rPr>
            </w:pPr>
            <w:r w:rsidRPr="00356F66">
              <w:rPr>
                <w:rFonts w:eastAsiaTheme="minorHAnsi"/>
                <w:color w:val="000000"/>
              </w:rPr>
              <w:t xml:space="preserve">5. </w:t>
            </w:r>
            <w:r w:rsidRPr="00C7696D">
              <w:rPr>
                <w:rFonts w:eastAsiaTheme="minorHAnsi"/>
                <w:b/>
                <w:bCs/>
                <w:color w:val="000000"/>
              </w:rPr>
              <w:t>Переведите на китайский язык:</w:t>
            </w:r>
          </w:p>
          <w:p w14:paraId="2C03A1E5" w14:textId="77777777" w:rsidR="004640B0" w:rsidRPr="00356F66"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1. Очень сожалеем, но по целому ряду причин мы не сможем далее продолжать наши операции / сделки.</w:t>
            </w:r>
          </w:p>
          <w:p w14:paraId="22669E4B" w14:textId="77777777" w:rsidR="004640B0" w:rsidRPr="00356F66"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2. Пожалуй, уже более 20 лет мы поставляем в Вашу страну химические удобрения.</w:t>
            </w:r>
          </w:p>
          <w:p w14:paraId="55D35D64" w14:textId="77777777" w:rsidR="004640B0" w:rsidRPr="00356F66"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3. В соответствии с договором поставка осуществляется в течение 45 дней со дня получения аккредитива, оферта действительна в течение одной недели (срок действия оферты одна неделя).</w:t>
            </w:r>
          </w:p>
          <w:p w14:paraId="28B29D5F" w14:textId="77777777" w:rsidR="004640B0" w:rsidRPr="00356F66"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4. Наш перечень цен основывается на условиях ФОБ, объявленная цена не имеет обязательной силы.</w:t>
            </w:r>
          </w:p>
          <w:p w14:paraId="674C0965" w14:textId="77777777" w:rsidR="004640B0" w:rsidRPr="00356F66"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6. Нам будет непросто уговорить наших клиентов покупать по этой цене.</w:t>
            </w:r>
          </w:p>
          <w:p w14:paraId="6B115742" w14:textId="77777777" w:rsidR="004640B0" w:rsidRPr="00356F66"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7. Откровенно говоря, если бы не наши давние связи, мы вряд ли смогли бы дать Вам твердое предложение с такими ценами.</w:t>
            </w:r>
          </w:p>
          <w:p w14:paraId="134D6A94" w14:textId="77777777" w:rsidR="004640B0" w:rsidRPr="00356F66"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8. Цена СИФ Санкт-Петербург (себестоимость плюс страховка и доставка в Санкт-Петербург) на такую одежду составляет 50 долларов США.</w:t>
            </w:r>
          </w:p>
          <w:p w14:paraId="1BFE5CF3"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 xml:space="preserve">9. Цель моего сегодняшнего визита - выслушать ваши предложения по ценам на женские костюмы. </w:t>
            </w:r>
          </w:p>
          <w:p w14:paraId="08409E10"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 xml:space="preserve">10. Возможность выхода на заключение сделки в значительной мере зависит от разумности цены [товара]. </w:t>
            </w:r>
          </w:p>
          <w:p w14:paraId="31FC7FBD"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 xml:space="preserve">11. Конъюнктура [рынка] химических удобрений в настоящее время [характеризуется] превышением предложения над спросом. </w:t>
            </w:r>
          </w:p>
          <w:p w14:paraId="3EBD4AC7"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 xml:space="preserve">12. Во имя того, чтобы сделка состоялась, мы готовы подумать о некоторых уступках. </w:t>
            </w:r>
          </w:p>
          <w:p w14:paraId="7EEA9B51"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13. Качество ваших образцов находится в соответствии со стандартом и отвечает нашим требо</w:t>
            </w:r>
            <w:r>
              <w:rPr>
                <w:rFonts w:eastAsiaTheme="minorHAnsi"/>
                <w:color w:val="000000"/>
              </w:rPr>
              <w:t>в</w:t>
            </w:r>
            <w:r w:rsidRPr="00356F66">
              <w:rPr>
                <w:rFonts w:eastAsiaTheme="minorHAnsi"/>
                <w:color w:val="000000"/>
              </w:rPr>
              <w:t xml:space="preserve">аниям. Поэтому к Вашей </w:t>
            </w:r>
            <w:r w:rsidRPr="00356F66">
              <w:rPr>
                <w:rFonts w:eastAsiaTheme="minorHAnsi"/>
                <w:color w:val="000000"/>
              </w:rPr>
              <w:lastRenderedPageBreak/>
              <w:t xml:space="preserve">компании у нас нет претензий / замечаний. </w:t>
            </w:r>
          </w:p>
          <w:p w14:paraId="09556944"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 xml:space="preserve">14. Вы не можете пренебрегать тем фактом, что спрос потребителей на фирменную одежду (известных торговых марок) непрерывно растет. </w:t>
            </w:r>
          </w:p>
          <w:p w14:paraId="2CB40C7A"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15. Зачастую проблемы транспортировки в трюмах [торговых судов] массовых товаров, как, например, химических удобрений, ложатся на продавца товара.</w:t>
            </w:r>
          </w:p>
          <w:p w14:paraId="124F75B2" w14:textId="77777777" w:rsidR="004640B0" w:rsidRPr="00356F66"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 xml:space="preserve"> 16. Я твердо убежден, что, если мы будем следовать принципам равенства, взаимной выгоды и взаимодополняемости, мы сможем заключить сделку, одинаково выгодную для обе</w:t>
            </w:r>
            <w:r>
              <w:rPr>
                <w:rFonts w:eastAsiaTheme="minorHAnsi"/>
                <w:color w:val="000000"/>
              </w:rPr>
              <w:t>и</w:t>
            </w:r>
            <w:r w:rsidRPr="00356F66">
              <w:rPr>
                <w:rFonts w:eastAsiaTheme="minorHAnsi"/>
                <w:color w:val="000000"/>
              </w:rPr>
              <w:t>х сторон.</w:t>
            </w:r>
          </w:p>
          <w:p w14:paraId="0D62EB2F"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 xml:space="preserve">17. Для того чтобы мы соответственно откорректировали цену, просим Вас уточнить, какое количество Вы собираетесь закупить. </w:t>
            </w:r>
          </w:p>
          <w:p w14:paraId="26E5226C"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 xml:space="preserve">18. Если объем заказа будет большим, мы готовы снизить цену на 2 %. </w:t>
            </w:r>
          </w:p>
          <w:p w14:paraId="3F66537D" w14:textId="77777777" w:rsidR="004640B0"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 xml:space="preserve">19. Если Вы примите во внимание все факторы, то Вам станет очевидно, что в сравнении с другими компаниями мы предлагаем более низкие цены. </w:t>
            </w:r>
          </w:p>
          <w:p w14:paraId="539DBC79" w14:textId="77777777" w:rsidR="004640B0" w:rsidRPr="00356F66"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356F66">
              <w:rPr>
                <w:rFonts w:eastAsiaTheme="minorHAnsi"/>
                <w:color w:val="000000"/>
              </w:rPr>
              <w:t xml:space="preserve">20. Мы просим всего лишь, чтобы ваша цена была такой же, как у других. </w:t>
            </w:r>
          </w:p>
          <w:p w14:paraId="65545488" w14:textId="77777777" w:rsidR="004640B0" w:rsidRPr="00356F66"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pPr>
            <w:r w:rsidRPr="00356F66">
              <w:rPr>
                <w:rFonts w:eastAsiaTheme="minorHAnsi"/>
                <w:color w:val="000000"/>
              </w:rPr>
              <w:t>22. Ваши цены гораз</w:t>
            </w:r>
            <w:r>
              <w:rPr>
                <w:rFonts w:eastAsiaTheme="minorHAnsi"/>
                <w:color w:val="000000"/>
              </w:rPr>
              <w:t>д</w:t>
            </w:r>
            <w:r w:rsidRPr="00356F66">
              <w:rPr>
                <w:rFonts w:eastAsiaTheme="minorHAnsi"/>
                <w:color w:val="000000"/>
              </w:rPr>
              <w:t xml:space="preserve">о выше предложений, которые мы получили в других местах. </w:t>
            </w:r>
          </w:p>
        </w:tc>
      </w:tr>
      <w:tr w:rsidR="004640B0" w:rsidRPr="00EB5499" w14:paraId="0308E8FA" w14:textId="77777777" w:rsidTr="00CC4AE3">
        <w:tc>
          <w:tcPr>
            <w:tcW w:w="1838" w:type="dxa"/>
          </w:tcPr>
          <w:p w14:paraId="65F8D975" w14:textId="77777777" w:rsidR="004640B0" w:rsidRPr="004640B0" w:rsidRDefault="004640B0" w:rsidP="00CC4AE3">
            <w:pPr>
              <w:rPr>
                <w:b/>
                <w:bCs/>
              </w:rPr>
            </w:pPr>
          </w:p>
        </w:tc>
        <w:tc>
          <w:tcPr>
            <w:tcW w:w="1843" w:type="dxa"/>
          </w:tcPr>
          <w:p w14:paraId="16BB4522"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6.</w:t>
            </w:r>
          </w:p>
          <w:p w14:paraId="2957E4D9"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Продуцирует</w:t>
            </w:r>
          </w:p>
          <w:p w14:paraId="2BF314DA"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w:t>
            </w:r>
          </w:p>
          <w:p w14:paraId="2773B5A1"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w:t>
            </w:r>
          </w:p>
          <w:p w14:paraId="1D0BB170"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w:t>
            </w:r>
          </w:p>
          <w:p w14:paraId="64A2E842"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письменные</w:t>
            </w:r>
          </w:p>
          <w:p w14:paraId="58B50C42"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речевые</w:t>
            </w:r>
          </w:p>
          <w:p w14:paraId="34A4297A"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произведения</w:t>
            </w:r>
          </w:p>
          <w:p w14:paraId="18D7FD92"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 соответствии</w:t>
            </w:r>
          </w:p>
          <w:p w14:paraId="3127921F"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w:t>
            </w:r>
          </w:p>
          <w:p w14:paraId="561D7F0F"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коммуникативной задачей.</w:t>
            </w:r>
          </w:p>
        </w:tc>
        <w:tc>
          <w:tcPr>
            <w:tcW w:w="2240" w:type="dxa"/>
          </w:tcPr>
          <w:p w14:paraId="44A04D72"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6. Знает основы организации</w:t>
            </w:r>
          </w:p>
          <w:p w14:paraId="54C7F6F0"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коммуникации;</w:t>
            </w:r>
          </w:p>
          <w:p w14:paraId="16593DF1"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типы коммуникативных</w:t>
            </w:r>
          </w:p>
          <w:p w14:paraId="78A9F77A"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задач письменного общения;</w:t>
            </w:r>
          </w:p>
          <w:p w14:paraId="2B87F49D"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функции письменных</w:t>
            </w:r>
          </w:p>
          <w:p w14:paraId="19BFF717" w14:textId="77777777" w:rsidR="004640B0" w:rsidRPr="00EB5499" w:rsidRDefault="004640B0" w:rsidP="00CC4AE3">
            <w:pPr>
              <w:rPr>
                <w:rFonts w:eastAsiaTheme="minorHAnsi"/>
                <w:color w:val="000000"/>
              </w:rPr>
            </w:pPr>
            <w:r w:rsidRPr="00EB5499">
              <w:rPr>
                <w:rFonts w:eastAsiaTheme="minorHAnsi"/>
                <w:color w:val="000000"/>
              </w:rPr>
              <w:t>коммуникативных средств;</w:t>
            </w:r>
          </w:p>
          <w:p w14:paraId="7476EED7" w14:textId="77777777" w:rsidR="004640B0" w:rsidRPr="00EB5499" w:rsidRDefault="004640B0" w:rsidP="00CC4AE3">
            <w:pPr>
              <w:rPr>
                <w:b/>
                <w:bCs/>
              </w:rPr>
            </w:pPr>
          </w:p>
          <w:p w14:paraId="11B5A4DF" w14:textId="77777777" w:rsidR="004640B0" w:rsidRPr="00EB5499" w:rsidRDefault="004640B0" w:rsidP="00CC4AE3">
            <w:pPr>
              <w:rPr>
                <w:b/>
                <w:bCs/>
              </w:rPr>
            </w:pPr>
          </w:p>
          <w:p w14:paraId="0082AEBF" w14:textId="77777777" w:rsidR="004640B0" w:rsidRPr="00EB5499" w:rsidRDefault="004640B0" w:rsidP="00CC4AE3">
            <w:pPr>
              <w:rPr>
                <w:b/>
                <w:bCs/>
              </w:rPr>
            </w:pPr>
          </w:p>
          <w:p w14:paraId="30767D8D"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4CBB4B7C"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Определяет</w:t>
            </w:r>
          </w:p>
          <w:p w14:paraId="484BC168"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коммуникативную задачу</w:t>
            </w:r>
          </w:p>
          <w:p w14:paraId="1D477D6A"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письменного речевого</w:t>
            </w:r>
          </w:p>
          <w:p w14:paraId="5AA2FBAF"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произведения; создает и</w:t>
            </w:r>
          </w:p>
          <w:p w14:paraId="399E60E9"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оформляет отдельные виды</w:t>
            </w:r>
          </w:p>
          <w:p w14:paraId="0BF8998C"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деловых писем; излагает</w:t>
            </w:r>
          </w:p>
          <w:p w14:paraId="5B274D99"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собственную точку зрения в</w:t>
            </w:r>
          </w:p>
          <w:p w14:paraId="0DD8DA33"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форме;</w:t>
            </w:r>
          </w:p>
          <w:p w14:paraId="5337946B"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анализирует и обобщает в</w:t>
            </w:r>
          </w:p>
          <w:p w14:paraId="1645A810"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письменном виде</w:t>
            </w:r>
          </w:p>
          <w:p w14:paraId="094D2377"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w:t>
            </w:r>
          </w:p>
          <w:p w14:paraId="6F5641CD" w14:textId="77777777" w:rsidR="004640B0" w:rsidRPr="00EB5499"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ориентированные тексты на</w:t>
            </w:r>
          </w:p>
          <w:p w14:paraId="5B2750CE" w14:textId="77777777" w:rsidR="004640B0" w:rsidRPr="00EB5499" w:rsidRDefault="004640B0" w:rsidP="00CC4AE3">
            <w:pPr>
              <w:rPr>
                <w:b/>
                <w:bCs/>
              </w:rPr>
            </w:pPr>
            <w:r w:rsidRPr="00EB5499">
              <w:rPr>
                <w:rFonts w:eastAsiaTheme="minorHAnsi"/>
                <w:color w:val="000000"/>
              </w:rPr>
              <w:t>иностранном языке.</w:t>
            </w:r>
          </w:p>
        </w:tc>
        <w:tc>
          <w:tcPr>
            <w:tcW w:w="3855" w:type="dxa"/>
          </w:tcPr>
          <w:p w14:paraId="0E53C814" w14:textId="77777777" w:rsidR="004640B0" w:rsidRPr="008E7DE7" w:rsidRDefault="004640B0">
            <w:pPr>
              <w:pStyle w:val="af0"/>
              <w:numPr>
                <w:ilvl w:val="0"/>
                <w:numId w:val="33"/>
              </w:numPr>
              <w:tabs>
                <w:tab w:val="left" w:pos="67"/>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after="0" w:line="240" w:lineRule="auto"/>
              <w:ind w:left="208" w:hanging="208"/>
              <w:rPr>
                <w:rFonts w:eastAsiaTheme="minorHAnsi"/>
                <w:b/>
                <w:bCs/>
                <w:color w:val="000000"/>
                <w:lang w:eastAsia="zh-CN"/>
              </w:rPr>
            </w:pPr>
            <w:r w:rsidRPr="008E7DE7">
              <w:rPr>
                <w:rFonts w:eastAsia="Microsoft YaHei"/>
                <w:b/>
                <w:bCs/>
                <w:color w:val="000000"/>
                <w:sz w:val="23"/>
                <w:szCs w:val="23"/>
                <w:lang w:eastAsia="zh-CN"/>
              </w:rPr>
              <w:lastRenderedPageBreak/>
              <w:t>В приведенных текстах выделите все рамочные конструкции</w:t>
            </w:r>
            <w:r>
              <w:rPr>
                <w:rFonts w:eastAsia="Microsoft YaHei"/>
                <w:b/>
                <w:bCs/>
                <w:color w:val="000000"/>
                <w:sz w:val="23"/>
                <w:szCs w:val="23"/>
                <w:lang w:eastAsia="zh-CN"/>
              </w:rPr>
              <w:t xml:space="preserve"> и найдите сказуемое в предложении</w:t>
            </w:r>
          </w:p>
          <w:p w14:paraId="3F2F678E" w14:textId="77777777" w:rsidR="004640B0" w:rsidRPr="008E7DE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8E7DE7">
              <w:rPr>
                <w:rFonts w:ascii="Microsoft YaHei" w:eastAsia="Microsoft YaHei" w:hAnsi="Microsoft YaHei" w:cs="Microsoft YaHei"/>
                <w:color w:val="000000"/>
                <w:sz w:val="23"/>
                <w:szCs w:val="23"/>
                <w:lang w:eastAsia="zh-CN"/>
              </w:rPr>
              <w:t xml:space="preserve"> </w:t>
            </w:r>
            <w:r w:rsidRPr="008E7DE7">
              <w:rPr>
                <w:rFonts w:ascii="Microsoft YaHei" w:eastAsia="Microsoft YaHei" w:hAnsi="Microsoft YaHei" w:cs="Microsoft YaHei" w:hint="eastAsia"/>
                <w:color w:val="000000"/>
                <w:lang w:eastAsia="zh-CN"/>
              </w:rPr>
              <w:t>关税</w:t>
            </w:r>
          </w:p>
          <w:p w14:paraId="18A48695" w14:textId="77777777" w:rsidR="004640B0" w:rsidRPr="008E7DE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8E7DE7">
              <w:rPr>
                <w:rFonts w:ascii="Microsoft YaHei" w:eastAsia="Microsoft YaHei" w:hAnsi="Microsoft YaHei" w:cs="Microsoft YaHei" w:hint="eastAsia"/>
                <w:color w:val="000000"/>
                <w:lang w:eastAsia="zh-CN"/>
              </w:rPr>
              <w:t>进出口商品经过一国关境时</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由政府设置的海关根据</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国家公布的海关税则</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向进出口商征收的税</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称为关税。</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征收关税的日的主要有两</w:t>
            </w:r>
            <w:r w:rsidRPr="008E7DE7">
              <w:rPr>
                <w:rFonts w:ascii="Microsoft YaHei" w:eastAsia="Microsoft YaHei" w:hAnsi="Microsoft YaHei" w:cs="Microsoft YaHei" w:hint="eastAsia"/>
                <w:color w:val="000000"/>
                <w:lang w:eastAsia="zh-CN"/>
              </w:rPr>
              <w:lastRenderedPageBreak/>
              <w:t>个</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一是增加国家财政收</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入</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二是保护本国工农业生产。前者称为财政关税</w:t>
            </w:r>
            <w:r w:rsidRPr="008E7DE7">
              <w:rPr>
                <w:rFonts w:eastAsiaTheme="minorHAnsi"/>
                <w:color w:val="000000"/>
                <w:lang w:eastAsia="zh-CN"/>
              </w:rPr>
              <w:t>,</w:t>
            </w:r>
            <w:r>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后者称为保护关税。</w:t>
            </w:r>
          </w:p>
          <w:p w14:paraId="7ACBCD5B" w14:textId="77777777" w:rsidR="004640B0" w:rsidRPr="008E7DE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8E7DE7">
              <w:rPr>
                <w:rFonts w:ascii="Microsoft YaHei" w:eastAsia="Microsoft YaHei" w:hAnsi="Microsoft YaHei" w:cs="Microsoft YaHei" w:hint="eastAsia"/>
                <w:color w:val="000000"/>
                <w:lang w:eastAsia="zh-CN"/>
              </w:rPr>
              <w:t>关税种类繁多</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按征收对象</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可分为进口税、出口税</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和国境税。按计征标准</w:t>
            </w:r>
            <w:r w:rsidRPr="008E7DE7">
              <w:rPr>
                <w:rFonts w:eastAsiaTheme="minorHAnsi"/>
                <w:color w:val="000000"/>
                <w:lang w:eastAsia="zh-CN"/>
              </w:rPr>
              <w:t>,</w:t>
            </w:r>
            <w:r>
              <w:rPr>
                <w:rFonts w:eastAsiaTheme="minorEastAsia" w:hint="eastAsia"/>
                <w:color w:val="000000"/>
                <w:lang w:eastAsia="zh-CN"/>
              </w:rPr>
              <w:t xml:space="preserve"> </w:t>
            </w:r>
            <w:r w:rsidRPr="008E7DE7">
              <w:rPr>
                <w:rFonts w:ascii="Microsoft YaHei" w:eastAsia="Microsoft YaHei" w:hAnsi="Microsoft YaHei" w:cs="Microsoft YaHei" w:hint="eastAsia"/>
                <w:color w:val="000000"/>
                <w:lang w:eastAsia="zh-CN"/>
              </w:rPr>
              <w:t>可分为按商品价值计征的从价。</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税</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按商品数量计征的从量税</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和按商品的价值和数量同</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时计征的混合税。按税率的制定方式</w:t>
            </w:r>
            <w:r w:rsidRPr="008E7DE7">
              <w:rPr>
                <w:rFonts w:eastAsiaTheme="minorHAnsi"/>
                <w:color w:val="000000"/>
                <w:lang w:eastAsia="zh-CN"/>
              </w:rPr>
              <w:t>,</w:t>
            </w:r>
            <w:r>
              <w:rPr>
                <w:rFonts w:eastAsiaTheme="minorEastAsia" w:hint="eastAsia"/>
                <w:color w:val="000000"/>
                <w:lang w:eastAsia="zh-CN"/>
              </w:rPr>
              <w:t xml:space="preserve"> </w:t>
            </w:r>
            <w:r w:rsidRPr="008E7DE7">
              <w:rPr>
                <w:rFonts w:ascii="Microsoft YaHei" w:eastAsia="Microsoft YaHei" w:hAnsi="Microsoft YaHei" w:cs="Microsoft YaHei" w:hint="eastAsia"/>
                <w:color w:val="000000"/>
                <w:lang w:eastAsia="zh-CN"/>
              </w:rPr>
              <w:t>可分为税率由一国。</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独自规定的自主关税</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和税率根据与他国缔结的条约或贸</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易协定所规定的协议关税。按征收的日的</w:t>
            </w:r>
            <w:r w:rsidRPr="008E7DE7">
              <w:rPr>
                <w:rFonts w:eastAsiaTheme="minorHAnsi"/>
                <w:color w:val="000000"/>
                <w:lang w:eastAsia="zh-CN"/>
              </w:rPr>
              <w:t>,</w:t>
            </w:r>
            <w:r>
              <w:rPr>
                <w:rFonts w:eastAsiaTheme="minorEastAsia" w:hint="eastAsia"/>
                <w:color w:val="000000"/>
                <w:lang w:eastAsia="zh-CN"/>
              </w:rPr>
              <w:t xml:space="preserve"> </w:t>
            </w:r>
            <w:r w:rsidRPr="008E7DE7">
              <w:rPr>
                <w:rFonts w:ascii="Microsoft YaHei" w:eastAsia="Microsoft YaHei" w:hAnsi="Microsoft YaHei" w:cs="Microsoft YaHei" w:hint="eastAsia"/>
                <w:color w:val="000000"/>
                <w:lang w:eastAsia="zh-CN"/>
              </w:rPr>
              <w:t>可分为财政关</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税和保护关税。关税制度是维护和发展国家经济建设的重</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要手段。征收关税是国家行使主权的行为</w:t>
            </w:r>
            <w:r w:rsidRPr="008E7DE7">
              <w:rPr>
                <w:rFonts w:eastAsiaTheme="minorHAnsi"/>
                <w:color w:val="000000"/>
                <w:lang w:eastAsia="zh-CN"/>
              </w:rPr>
              <w:t>,</w:t>
            </w:r>
            <w:r>
              <w:rPr>
                <w:rFonts w:eastAsiaTheme="minorEastAsia" w:hint="eastAsia"/>
                <w:color w:val="000000"/>
                <w:lang w:eastAsia="zh-CN"/>
              </w:rPr>
              <w:t xml:space="preserve"> </w:t>
            </w:r>
            <w:r w:rsidRPr="008E7DE7">
              <w:rPr>
                <w:rFonts w:ascii="Microsoft YaHei" w:eastAsia="Microsoft YaHei" w:hAnsi="Microsoft YaHei" w:cs="Microsoft YaHei" w:hint="eastAsia"/>
                <w:color w:val="000000"/>
                <w:lang w:eastAsia="zh-CN"/>
              </w:rPr>
              <w:t>是保护本国经</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济</w:t>
            </w:r>
            <w:r w:rsidRPr="008E7DE7">
              <w:rPr>
                <w:rFonts w:eastAsiaTheme="minorHAnsi"/>
                <w:color w:val="000000"/>
                <w:lang w:eastAsia="zh-CN"/>
              </w:rPr>
              <w:t>,</w:t>
            </w:r>
            <w:r>
              <w:rPr>
                <w:rFonts w:eastAsiaTheme="minorEastAsia" w:hint="eastAsia"/>
                <w:color w:val="000000"/>
                <w:lang w:eastAsia="zh-CN"/>
              </w:rPr>
              <w:t xml:space="preserve"> </w:t>
            </w:r>
            <w:r w:rsidRPr="008E7DE7">
              <w:rPr>
                <w:rFonts w:ascii="Microsoft YaHei" w:eastAsia="Microsoft YaHei" w:hAnsi="Microsoft YaHei" w:cs="Microsoft YaHei" w:hint="eastAsia"/>
                <w:color w:val="000000"/>
                <w:lang w:eastAsia="zh-CN"/>
              </w:rPr>
              <w:t>开展对外贸易的工具。</w:t>
            </w:r>
          </w:p>
          <w:p w14:paraId="779203FB" w14:textId="77777777" w:rsidR="004640B0" w:rsidRPr="008E7DE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8E7DE7">
              <w:rPr>
                <w:rFonts w:ascii="Microsoft YaHei" w:eastAsia="Microsoft YaHei" w:hAnsi="Microsoft YaHei" w:cs="Microsoft YaHei" w:hint="eastAsia"/>
                <w:color w:val="000000"/>
                <w:lang w:eastAsia="zh-CN"/>
              </w:rPr>
              <w:t>关境</w:t>
            </w:r>
          </w:p>
          <w:p w14:paraId="37AFB1FD" w14:textId="77777777" w:rsidR="004640B0" w:rsidRPr="008E7DE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8E7DE7">
              <w:rPr>
                <w:rFonts w:ascii="Microsoft YaHei" w:eastAsia="Microsoft YaHei" w:hAnsi="Microsoft YaHei" w:cs="Microsoft YaHei" w:hint="eastAsia"/>
                <w:color w:val="000000"/>
                <w:lang w:eastAsia="zh-CN"/>
              </w:rPr>
              <w:t>指执行统一海关法规的地区。也称</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海关境域</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或</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海关领域</w:t>
            </w:r>
            <w:r w:rsidRPr="008E7DE7">
              <w:rPr>
                <w:rFonts w:eastAsiaTheme="minorHAnsi"/>
                <w:color w:val="000000"/>
                <w:lang w:eastAsia="zh-CN"/>
              </w:rPr>
              <w:t>"</w:t>
            </w:r>
            <w:r>
              <w:rPr>
                <w:rFonts w:ascii="Microsoft YaHei" w:eastAsia="Microsoft YaHei" w:hAnsi="Microsoft YaHei" w:cs="Microsoft YaHei" w:hint="eastAsia"/>
                <w:color w:val="000000"/>
                <w:lang w:eastAsia="zh-CN"/>
              </w:rPr>
              <w:t>。</w:t>
            </w:r>
            <w:r w:rsidRPr="008E7DE7">
              <w:rPr>
                <w:rFonts w:ascii="Microsoft YaHei" w:eastAsia="Microsoft YaHei" w:hAnsi="Microsoft YaHei" w:cs="Microsoft YaHei" w:hint="eastAsia"/>
                <w:color w:val="000000"/>
                <w:lang w:eastAsia="zh-CN"/>
              </w:rPr>
              <w:t>在通常情况下</w:t>
            </w:r>
            <w:r w:rsidRPr="008E7DE7">
              <w:rPr>
                <w:rFonts w:eastAsiaTheme="minorHAnsi"/>
                <w:color w:val="000000"/>
                <w:lang w:eastAsia="zh-CN"/>
              </w:rPr>
              <w:t>,</w:t>
            </w:r>
            <w:r>
              <w:rPr>
                <w:rFonts w:eastAsiaTheme="minorEastAsia" w:hint="eastAsia"/>
                <w:color w:val="000000"/>
                <w:lang w:eastAsia="zh-CN"/>
              </w:rPr>
              <w:t xml:space="preserve"> </w:t>
            </w:r>
            <w:r w:rsidRPr="008E7DE7">
              <w:rPr>
                <w:rFonts w:ascii="Microsoft YaHei" w:eastAsia="Microsoft YaHei" w:hAnsi="Microsoft YaHei" w:cs="Microsoft YaHei" w:hint="eastAsia"/>
                <w:color w:val="000000"/>
                <w:lang w:eastAsia="zh-CN"/>
              </w:rPr>
              <w:t>关境与国境是一致的。但</w:t>
            </w:r>
          </w:p>
          <w:p w14:paraId="6A4C0FD9" w14:textId="77777777" w:rsidR="004640B0" w:rsidRPr="008E7DE7" w:rsidRDefault="004640B0"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8E7DE7">
              <w:rPr>
                <w:rFonts w:ascii="Microsoft YaHei" w:eastAsia="Microsoft YaHei" w:hAnsi="Microsoft YaHei" w:cs="Microsoft YaHei" w:hint="eastAsia"/>
                <w:color w:val="000000"/>
                <w:lang w:eastAsia="zh-CN"/>
              </w:rPr>
              <w:t>设有自由港、自由区或海关保税仓库</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由海关设立或经海</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关注册的仓库</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外国货物存入后可不缴纳进口税</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以后复</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运出口</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也不须纳税</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的国家</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因自由港、自由区或海关</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保税仓库都不属于关境范围</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这些国家的关境小于国境。</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而缔结关税同盟的国家</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如对外征收统一的关税</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对内各</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国之间不征关税</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则因其领土成为统一的关境</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这些国家</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的关境大于国境。</w:t>
            </w:r>
          </w:p>
        </w:tc>
      </w:tr>
    </w:tbl>
    <w:p w14:paraId="67FF5B95" w14:textId="77777777" w:rsidR="00AA59DA" w:rsidRPr="005F4EB5" w:rsidRDefault="00AA59DA" w:rsidP="00104B20">
      <w:pPr>
        <w:rPr>
          <w:b/>
          <w:bCs/>
          <w:i/>
          <w:iCs/>
          <w:sz w:val="28"/>
          <w:szCs w:val="28"/>
          <w:highlight w:val="green"/>
          <w:u w:val="single"/>
          <w:lang w:eastAsia="zh-CN"/>
        </w:rPr>
      </w:pPr>
    </w:p>
    <w:p w14:paraId="608A6942" w14:textId="2C26C01C" w:rsidR="0025616D" w:rsidRPr="004640B0" w:rsidRDefault="0025616D" w:rsidP="0025616D">
      <w:pPr>
        <w:rPr>
          <w:sz w:val="28"/>
          <w:szCs w:val="28"/>
        </w:rPr>
      </w:pPr>
      <w:r w:rsidRPr="004640B0">
        <w:rPr>
          <w:sz w:val="28"/>
          <w:szCs w:val="28"/>
        </w:rPr>
        <w:t>Итоговая оценка по дисциплине «Второй иностранный язык</w:t>
      </w:r>
      <w:r w:rsidR="004640B0" w:rsidRPr="004640B0">
        <w:rPr>
          <w:sz w:val="28"/>
          <w:szCs w:val="28"/>
        </w:rPr>
        <w:t xml:space="preserve"> (специальный)</w:t>
      </w:r>
      <w:r w:rsidRPr="004640B0">
        <w:rPr>
          <w:sz w:val="28"/>
          <w:szCs w:val="28"/>
        </w:rPr>
        <w:t>» складывается как сумма нескольких компонентов и включает в себя результаты: 1) текущего контроля знаний на 15 ноября и 15 апреля; 2) оценку работы студента в течение учебного семестра; 3) результаты зачёта/экзамена. Распределение баллов по указанным компонентам следующее: 20-20-60:</w:t>
      </w:r>
    </w:p>
    <w:p w14:paraId="6483CC22" w14:textId="77777777" w:rsidR="0025616D" w:rsidRPr="004640B0" w:rsidRDefault="0025616D" w:rsidP="0025616D">
      <w:pPr>
        <w:rPr>
          <w:lang w:eastAsia="zh-CN"/>
        </w:rPr>
      </w:pPr>
    </w:p>
    <w:tbl>
      <w:tblPr>
        <w:tblStyle w:val="ac"/>
        <w:tblW w:w="0" w:type="auto"/>
        <w:jc w:val="center"/>
        <w:tblLook w:val="04A0" w:firstRow="1" w:lastRow="0" w:firstColumn="1" w:lastColumn="0" w:noHBand="0" w:noVBand="1"/>
      </w:tblPr>
      <w:tblGrid>
        <w:gridCol w:w="2467"/>
        <w:gridCol w:w="2538"/>
        <w:gridCol w:w="2165"/>
        <w:gridCol w:w="2175"/>
      </w:tblGrid>
      <w:tr w:rsidR="0025616D" w:rsidRPr="004640B0" w14:paraId="74E1E396" w14:textId="77777777" w:rsidTr="00C42CDD">
        <w:trPr>
          <w:jc w:val="center"/>
        </w:trPr>
        <w:tc>
          <w:tcPr>
            <w:tcW w:w="2621" w:type="dxa"/>
          </w:tcPr>
          <w:p w14:paraId="38F4E2AB" w14:textId="77777777" w:rsidR="0025616D" w:rsidRPr="004640B0" w:rsidRDefault="0025616D" w:rsidP="00C42CDD">
            <w:pPr>
              <w:adjustRightInd w:val="0"/>
              <w:jc w:val="both"/>
            </w:pPr>
            <w:r w:rsidRPr="004640B0">
              <w:t>Текущий контроль знаний (сентябрь-октябрь / февраль-март учебного года)</w:t>
            </w:r>
          </w:p>
        </w:tc>
        <w:tc>
          <w:tcPr>
            <w:tcW w:w="2677" w:type="dxa"/>
          </w:tcPr>
          <w:p w14:paraId="25A87DDC" w14:textId="77777777" w:rsidR="0025616D" w:rsidRPr="004640B0" w:rsidRDefault="0025616D" w:rsidP="00C42CDD">
            <w:pPr>
              <w:adjustRightInd w:val="0"/>
              <w:jc w:val="center"/>
            </w:pPr>
            <w:r w:rsidRPr="004640B0">
              <w:t>Текущая семестровая оценка</w:t>
            </w:r>
          </w:p>
        </w:tc>
        <w:tc>
          <w:tcPr>
            <w:tcW w:w="2307" w:type="dxa"/>
          </w:tcPr>
          <w:p w14:paraId="4BF11C31" w14:textId="77777777" w:rsidR="0025616D" w:rsidRPr="004640B0" w:rsidRDefault="0025616D" w:rsidP="00C42CDD">
            <w:pPr>
              <w:adjustRightInd w:val="0"/>
              <w:jc w:val="center"/>
            </w:pPr>
            <w:r w:rsidRPr="004640B0">
              <w:t>Зачет / Экзамен</w:t>
            </w:r>
          </w:p>
        </w:tc>
        <w:tc>
          <w:tcPr>
            <w:tcW w:w="2307" w:type="dxa"/>
          </w:tcPr>
          <w:p w14:paraId="7BD35146" w14:textId="77777777" w:rsidR="0025616D" w:rsidRPr="004640B0" w:rsidRDefault="0025616D" w:rsidP="00C42CDD">
            <w:pPr>
              <w:adjustRightInd w:val="0"/>
              <w:jc w:val="center"/>
            </w:pPr>
            <w:r w:rsidRPr="004640B0">
              <w:t>Итоговая оценка</w:t>
            </w:r>
          </w:p>
        </w:tc>
      </w:tr>
      <w:tr w:rsidR="0025616D" w:rsidRPr="004640B0" w14:paraId="0B4DBB5A" w14:textId="77777777" w:rsidTr="00C42CDD">
        <w:trPr>
          <w:jc w:val="center"/>
        </w:trPr>
        <w:tc>
          <w:tcPr>
            <w:tcW w:w="2621" w:type="dxa"/>
          </w:tcPr>
          <w:p w14:paraId="18E4E6C2" w14:textId="77777777" w:rsidR="0025616D" w:rsidRPr="004640B0" w:rsidRDefault="0025616D" w:rsidP="00C42CDD">
            <w:pPr>
              <w:adjustRightInd w:val="0"/>
              <w:jc w:val="center"/>
            </w:pPr>
            <w:r w:rsidRPr="004640B0">
              <w:t>20%</w:t>
            </w:r>
          </w:p>
        </w:tc>
        <w:tc>
          <w:tcPr>
            <w:tcW w:w="2677" w:type="dxa"/>
          </w:tcPr>
          <w:p w14:paraId="20755E4B" w14:textId="77777777" w:rsidR="0025616D" w:rsidRPr="004640B0" w:rsidRDefault="0025616D" w:rsidP="00C42CDD">
            <w:pPr>
              <w:adjustRightInd w:val="0"/>
              <w:jc w:val="center"/>
            </w:pPr>
            <w:r w:rsidRPr="004640B0">
              <w:t>20%</w:t>
            </w:r>
          </w:p>
        </w:tc>
        <w:tc>
          <w:tcPr>
            <w:tcW w:w="2307" w:type="dxa"/>
          </w:tcPr>
          <w:p w14:paraId="51AF3777" w14:textId="77777777" w:rsidR="0025616D" w:rsidRPr="004640B0" w:rsidRDefault="0025616D" w:rsidP="00C42CDD">
            <w:pPr>
              <w:adjustRightInd w:val="0"/>
              <w:jc w:val="center"/>
            </w:pPr>
            <w:r w:rsidRPr="004640B0">
              <w:t>60%</w:t>
            </w:r>
          </w:p>
        </w:tc>
        <w:tc>
          <w:tcPr>
            <w:tcW w:w="2307" w:type="dxa"/>
          </w:tcPr>
          <w:p w14:paraId="49EFB05D" w14:textId="77777777" w:rsidR="0025616D" w:rsidRPr="004640B0" w:rsidRDefault="0025616D" w:rsidP="00C42CDD">
            <w:pPr>
              <w:adjustRightInd w:val="0"/>
              <w:jc w:val="center"/>
            </w:pPr>
            <w:r w:rsidRPr="004640B0">
              <w:t>100%</w:t>
            </w:r>
          </w:p>
        </w:tc>
      </w:tr>
    </w:tbl>
    <w:p w14:paraId="40191DD3" w14:textId="77777777" w:rsidR="0025616D" w:rsidRPr="004640B0" w:rsidRDefault="0025616D" w:rsidP="0025616D">
      <w:pPr>
        <w:adjustRightInd w:val="0"/>
        <w:ind w:firstLine="709"/>
        <w:jc w:val="both"/>
      </w:pPr>
    </w:p>
    <w:p w14:paraId="38CD99A5" w14:textId="65A4C078" w:rsidR="00C5019C" w:rsidRPr="004640B0" w:rsidRDefault="0025616D" w:rsidP="004640B0">
      <w:pPr>
        <w:adjustRightInd w:val="0"/>
        <w:ind w:firstLine="709"/>
        <w:jc w:val="both"/>
        <w:rPr>
          <w:sz w:val="28"/>
          <w:szCs w:val="28"/>
        </w:rPr>
      </w:pPr>
      <w:r w:rsidRPr="004640B0">
        <w:rPr>
          <w:sz w:val="28"/>
          <w:szCs w:val="28"/>
        </w:rPr>
        <w:t>Контроль является обязательным компонентом процесса обучения иностранному языку. Целью всех форм контроля является проверка (устная и письменная) уровня владения обучаемыми изученным языковым материалом и степени сформированности навыков и умений в различных видах речевой деятельности.</w:t>
      </w:r>
    </w:p>
    <w:p w14:paraId="15337BC6" w14:textId="732007E2" w:rsidR="00C5019C" w:rsidRPr="005F4EB5" w:rsidRDefault="00C5019C" w:rsidP="0025616D">
      <w:pPr>
        <w:adjustRightInd w:val="0"/>
        <w:ind w:firstLine="709"/>
        <w:jc w:val="both"/>
        <w:rPr>
          <w:highlight w:val="green"/>
        </w:rPr>
      </w:pPr>
    </w:p>
    <w:p w14:paraId="2EDB68B5" w14:textId="324CA81E" w:rsidR="00C5019C" w:rsidRPr="005F4EB5" w:rsidRDefault="00C5019C" w:rsidP="0025616D">
      <w:pPr>
        <w:adjustRightInd w:val="0"/>
        <w:ind w:firstLine="709"/>
        <w:jc w:val="both"/>
        <w:rPr>
          <w:highlight w:val="green"/>
        </w:rPr>
      </w:pPr>
    </w:p>
    <w:p w14:paraId="41DA61DD" w14:textId="77777777" w:rsidR="00C5019C" w:rsidRPr="005F4EB5" w:rsidRDefault="00C5019C" w:rsidP="0025616D">
      <w:pPr>
        <w:adjustRightInd w:val="0"/>
        <w:ind w:firstLine="709"/>
        <w:jc w:val="both"/>
        <w:rPr>
          <w:highlight w:val="green"/>
        </w:rPr>
      </w:pPr>
    </w:p>
    <w:tbl>
      <w:tblPr>
        <w:tblW w:w="0" w:type="auto"/>
        <w:tblInd w:w="108" w:type="dxa"/>
        <w:tblCellMar>
          <w:left w:w="10" w:type="dxa"/>
          <w:right w:w="10" w:type="dxa"/>
        </w:tblCellMar>
        <w:tblLook w:val="0000" w:firstRow="0" w:lastRow="0" w:firstColumn="0" w:lastColumn="0" w:noHBand="0" w:noVBand="0"/>
      </w:tblPr>
      <w:tblGrid>
        <w:gridCol w:w="1427"/>
        <w:gridCol w:w="4032"/>
        <w:gridCol w:w="3778"/>
      </w:tblGrid>
      <w:tr w:rsidR="00C5019C" w:rsidRPr="005F4EB5" w14:paraId="19B1DC83" w14:textId="77777777" w:rsidTr="004640B0">
        <w:trPr>
          <w:trHeight w:val="1"/>
        </w:trPr>
        <w:tc>
          <w:tcPr>
            <w:tcW w:w="1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DB4499" w14:textId="77777777" w:rsidR="00C5019C" w:rsidRPr="00606D40" w:rsidRDefault="00C5019C" w:rsidP="00C42CDD">
            <w:pPr>
              <w:jc w:val="center"/>
            </w:pPr>
            <w:r w:rsidRPr="00606D40">
              <w:rPr>
                <w:b/>
              </w:rPr>
              <w:t>Семестр / Форма контроля</w:t>
            </w:r>
          </w:p>
        </w:tc>
        <w:tc>
          <w:tcPr>
            <w:tcW w:w="78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A12FF5" w14:textId="77777777" w:rsidR="00606D40" w:rsidRDefault="00606D40" w:rsidP="00C42CDD">
            <w:pPr>
              <w:jc w:val="center"/>
              <w:rPr>
                <w:b/>
              </w:rPr>
            </w:pPr>
          </w:p>
          <w:p w14:paraId="1EE386AA" w14:textId="11379D7B" w:rsidR="00C5019C" w:rsidRPr="005F4EB5" w:rsidRDefault="00C5019C" w:rsidP="00C42CDD">
            <w:pPr>
              <w:jc w:val="center"/>
              <w:rPr>
                <w:highlight w:val="green"/>
              </w:rPr>
            </w:pPr>
            <w:r w:rsidRPr="00606D40">
              <w:rPr>
                <w:b/>
              </w:rPr>
              <w:t>Содержание</w:t>
            </w:r>
          </w:p>
        </w:tc>
      </w:tr>
      <w:tr w:rsidR="00C5019C" w:rsidRPr="005F4EB5" w14:paraId="018F8199" w14:textId="77777777" w:rsidTr="004640B0">
        <w:trPr>
          <w:trHeight w:val="1"/>
        </w:trPr>
        <w:tc>
          <w:tcPr>
            <w:tcW w:w="1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653C45" w14:textId="590D1CF4" w:rsidR="00C5019C" w:rsidRPr="00606D40" w:rsidRDefault="00C5019C" w:rsidP="00C42CDD">
            <w:pPr>
              <w:jc w:val="center"/>
              <w:rPr>
                <w:b/>
              </w:rPr>
            </w:pPr>
            <w:r w:rsidRPr="00606D40">
              <w:rPr>
                <w:b/>
                <w:lang w:val="en-US"/>
              </w:rPr>
              <w:t>I</w:t>
            </w:r>
            <w:r w:rsidR="004640B0" w:rsidRPr="00606D40">
              <w:rPr>
                <w:b/>
                <w:bCs/>
              </w:rPr>
              <w:t xml:space="preserve">V </w:t>
            </w:r>
            <w:r w:rsidRPr="00606D40">
              <w:rPr>
                <w:b/>
              </w:rPr>
              <w:t>семестр</w:t>
            </w:r>
          </w:p>
          <w:p w14:paraId="61C6031F" w14:textId="77777777" w:rsidR="00C5019C" w:rsidRPr="00606D40" w:rsidRDefault="00C5019C" w:rsidP="00C42CDD">
            <w:pPr>
              <w:jc w:val="center"/>
              <w:rPr>
                <w:b/>
              </w:rPr>
            </w:pPr>
            <w:r w:rsidRPr="00606D40">
              <w:rPr>
                <w:b/>
              </w:rPr>
              <w:t>ЗАЧЕТ</w:t>
            </w:r>
          </w:p>
        </w:tc>
        <w:tc>
          <w:tcPr>
            <w:tcW w:w="4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BDEBD" w14:textId="77777777" w:rsidR="00C40C02"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eastAsiaTheme="minorHAnsi"/>
                <w:b/>
                <w:bCs/>
                <w:i/>
                <w:iCs/>
                <w:color w:val="000000"/>
                <w:lang w:eastAsia="en-US"/>
              </w:rPr>
            </w:pPr>
            <w:r>
              <w:rPr>
                <w:rFonts w:eastAsiaTheme="minorHAnsi"/>
                <w:b/>
                <w:bCs/>
                <w:i/>
                <w:iCs/>
                <w:color w:val="000000"/>
                <w:lang w:eastAsia="en-US"/>
              </w:rPr>
              <w:t>Немецкий язык, французский</w:t>
            </w:r>
          </w:p>
          <w:p w14:paraId="15FCCFA8" w14:textId="77777777" w:rsidR="00C40C02"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eastAsiaTheme="minorHAnsi"/>
                <w:b/>
                <w:bCs/>
                <w:i/>
                <w:iCs/>
                <w:color w:val="000000"/>
                <w:lang w:eastAsia="en-US"/>
              </w:rPr>
            </w:pPr>
            <w:r>
              <w:rPr>
                <w:rFonts w:eastAsiaTheme="minorHAnsi"/>
                <w:b/>
                <w:bCs/>
                <w:i/>
                <w:iCs/>
                <w:color w:val="000000"/>
                <w:lang w:eastAsia="en-US"/>
              </w:rPr>
              <w:t>язык, испанский язык</w:t>
            </w:r>
          </w:p>
          <w:p w14:paraId="1EB70F17" w14:textId="77777777" w:rsidR="00C40C02"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Письменная часть</w:t>
            </w:r>
          </w:p>
          <w:p w14:paraId="3083E4A9" w14:textId="3EFC0176" w:rsidR="00C40C02" w:rsidRDefault="00C40C02" w:rsidP="00606D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xml:space="preserve">1. Прослушивание 1-2 аудио </w:t>
            </w:r>
            <w:r w:rsidR="00606D40">
              <w:rPr>
                <w:rFonts w:eastAsiaTheme="minorHAnsi"/>
                <w:color w:val="000000"/>
                <w:lang w:eastAsia="en-US"/>
              </w:rPr>
              <w:t>–</w:t>
            </w:r>
            <w:r>
              <w:rPr>
                <w:rFonts w:eastAsiaTheme="minorHAnsi"/>
                <w:color w:val="000000"/>
                <w:lang w:eastAsia="en-US"/>
              </w:rPr>
              <w:t xml:space="preserve"> текстов</w:t>
            </w:r>
            <w:r w:rsidR="00606D40">
              <w:rPr>
                <w:rFonts w:eastAsiaTheme="minorHAnsi"/>
                <w:color w:val="000000"/>
                <w:lang w:eastAsia="en-US"/>
              </w:rPr>
              <w:t xml:space="preserve"> </w:t>
            </w:r>
            <w:r>
              <w:rPr>
                <w:rFonts w:eastAsiaTheme="minorHAnsi"/>
                <w:color w:val="000000"/>
                <w:lang w:eastAsia="en-US"/>
              </w:rPr>
              <w:t>на иностранном языке по тематике курса и выполнение 10 заданий на его</w:t>
            </w:r>
            <w:r w:rsidR="00606D40">
              <w:rPr>
                <w:rFonts w:eastAsiaTheme="minorHAnsi"/>
                <w:color w:val="000000"/>
                <w:lang w:eastAsia="en-US"/>
              </w:rPr>
              <w:t xml:space="preserve"> </w:t>
            </w:r>
            <w:r>
              <w:rPr>
                <w:rFonts w:eastAsiaTheme="minorHAnsi"/>
                <w:color w:val="000000"/>
                <w:lang w:eastAsia="en-US"/>
              </w:rPr>
              <w:t>основе; общее время звучания 1,5 – 2</w:t>
            </w:r>
            <w:r w:rsidR="00606D40">
              <w:rPr>
                <w:rFonts w:eastAsiaTheme="minorHAnsi"/>
                <w:color w:val="000000"/>
                <w:lang w:eastAsia="en-US"/>
              </w:rPr>
              <w:t xml:space="preserve"> </w:t>
            </w:r>
            <w:r>
              <w:rPr>
                <w:rFonts w:eastAsiaTheme="minorHAnsi"/>
                <w:color w:val="000000"/>
                <w:lang w:eastAsia="en-US"/>
              </w:rPr>
              <w:t>мин., аудиозапись предъявляется</w:t>
            </w:r>
            <w:r w:rsidR="00606D40">
              <w:rPr>
                <w:rFonts w:eastAsiaTheme="minorHAnsi"/>
                <w:color w:val="000000"/>
                <w:lang w:eastAsia="en-US"/>
              </w:rPr>
              <w:t xml:space="preserve"> </w:t>
            </w:r>
            <w:r>
              <w:rPr>
                <w:rFonts w:eastAsiaTheme="minorHAnsi"/>
                <w:color w:val="000000"/>
                <w:lang w:eastAsia="en-US"/>
              </w:rPr>
              <w:t>дважды (5 баллов);</w:t>
            </w:r>
          </w:p>
          <w:p w14:paraId="4EE7E73C" w14:textId="77777777" w:rsidR="00C40C02"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2. Выполнение заданий лексико-</w:t>
            </w:r>
          </w:p>
          <w:p w14:paraId="319EB959" w14:textId="77777777" w:rsidR="00C40C02"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грамматического теста с элементами</w:t>
            </w:r>
          </w:p>
          <w:p w14:paraId="7DAF6B69" w14:textId="231BE1CA" w:rsidR="00C40C02"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формата международного экзамена (40</w:t>
            </w:r>
            <w:r w:rsidR="00606D40">
              <w:rPr>
                <w:rFonts w:eastAsiaTheme="minorHAnsi"/>
                <w:color w:val="000000"/>
                <w:lang w:eastAsia="en-US"/>
              </w:rPr>
              <w:t xml:space="preserve"> з</w:t>
            </w:r>
            <w:r>
              <w:rPr>
                <w:rFonts w:eastAsiaTheme="minorHAnsi"/>
                <w:color w:val="000000"/>
                <w:lang w:eastAsia="en-US"/>
              </w:rPr>
              <w:t>аданий, 15 баллов);</w:t>
            </w:r>
          </w:p>
          <w:p w14:paraId="00877183" w14:textId="1C4ED425" w:rsidR="00C40C02"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3. Написание делового письма в рамках</w:t>
            </w:r>
            <w:r w:rsidR="00606D40">
              <w:rPr>
                <w:rFonts w:eastAsiaTheme="minorHAnsi"/>
                <w:color w:val="000000"/>
                <w:lang w:eastAsia="en-US"/>
              </w:rPr>
              <w:t xml:space="preserve"> </w:t>
            </w:r>
            <w:r>
              <w:rPr>
                <w:rFonts w:eastAsiaTheme="minorHAnsi"/>
                <w:color w:val="000000"/>
                <w:lang w:eastAsia="en-US"/>
              </w:rPr>
              <w:t>пройденной тематики (100-120 слов, 10</w:t>
            </w:r>
            <w:r w:rsidR="00606D40">
              <w:rPr>
                <w:rFonts w:eastAsiaTheme="minorHAnsi"/>
                <w:color w:val="000000"/>
                <w:lang w:eastAsia="en-US"/>
              </w:rPr>
              <w:t xml:space="preserve"> </w:t>
            </w:r>
            <w:r>
              <w:rPr>
                <w:rFonts w:eastAsiaTheme="minorHAnsi"/>
                <w:color w:val="000000"/>
                <w:lang w:eastAsia="en-US"/>
              </w:rPr>
              <w:t>баллов).</w:t>
            </w:r>
          </w:p>
          <w:p w14:paraId="671A6702" w14:textId="77777777" w:rsidR="00C40C02"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Pr>
                <w:rFonts w:eastAsiaTheme="minorHAnsi"/>
                <w:b/>
                <w:bCs/>
                <w:color w:val="000000"/>
                <w:lang w:eastAsia="en-US"/>
              </w:rPr>
              <w:t>Устная часть</w:t>
            </w:r>
          </w:p>
          <w:p w14:paraId="7AEEAF4F" w14:textId="77777777" w:rsidR="00C40C02"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1. Выполнение практико-</w:t>
            </w:r>
          </w:p>
          <w:p w14:paraId="71B5E786" w14:textId="3F307A40" w:rsidR="00C40C02"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ориентированного задания на одну из</w:t>
            </w:r>
            <w:r w:rsidR="00606D40">
              <w:rPr>
                <w:rFonts w:eastAsiaTheme="minorHAnsi"/>
                <w:color w:val="000000"/>
                <w:lang w:eastAsia="en-US"/>
              </w:rPr>
              <w:t xml:space="preserve"> </w:t>
            </w:r>
            <w:r>
              <w:rPr>
                <w:rFonts w:eastAsiaTheme="minorHAnsi"/>
                <w:color w:val="000000"/>
                <w:lang w:eastAsia="en-US"/>
              </w:rPr>
              <w:t>двух предложенных ситуаций по</w:t>
            </w:r>
          </w:p>
          <w:p w14:paraId="4E2FDD6A" w14:textId="6A800533" w:rsidR="00C5019C" w:rsidRPr="005F4EB5" w:rsidRDefault="00C40C02" w:rsidP="00C40C02">
            <w:pPr>
              <w:jc w:val="both"/>
              <w:rPr>
                <w:highlight w:val="green"/>
              </w:rPr>
            </w:pPr>
            <w:r>
              <w:rPr>
                <w:rFonts w:eastAsiaTheme="minorHAnsi"/>
                <w:color w:val="000000"/>
                <w:lang w:eastAsia="en-US"/>
              </w:rPr>
              <w:t>пройденному материалу. (30 баллов).</w:t>
            </w:r>
          </w:p>
        </w:tc>
        <w:tc>
          <w:tcPr>
            <w:tcW w:w="3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4E1981" w14:textId="77777777" w:rsidR="00C5019C" w:rsidRPr="0010012C" w:rsidRDefault="00C5019C" w:rsidP="00C42CDD">
            <w:pPr>
              <w:keepNext/>
              <w:ind w:firstLine="709"/>
              <w:jc w:val="center"/>
              <w:rPr>
                <w:b/>
                <w:i/>
              </w:rPr>
            </w:pPr>
            <w:r w:rsidRPr="0010012C">
              <w:rPr>
                <w:b/>
                <w:i/>
              </w:rPr>
              <w:t xml:space="preserve">Китайский язык </w:t>
            </w:r>
          </w:p>
          <w:p w14:paraId="58353637" w14:textId="77777777" w:rsidR="00C5019C" w:rsidRPr="004640B0" w:rsidRDefault="00C5019C" w:rsidP="00C42CDD">
            <w:pPr>
              <w:keepNext/>
              <w:ind w:firstLine="709"/>
              <w:jc w:val="center"/>
              <w:rPr>
                <w:b/>
                <w:i/>
                <w:highlight w:val="red"/>
              </w:rPr>
            </w:pPr>
          </w:p>
          <w:p w14:paraId="69949746" w14:textId="77777777" w:rsidR="0010012C" w:rsidRPr="001413CF" w:rsidRDefault="0010012C" w:rsidP="0010012C">
            <w:pPr>
              <w:rPr>
                <w:b/>
                <w:bCs/>
              </w:rPr>
            </w:pPr>
            <w:r w:rsidRPr="001413CF">
              <w:rPr>
                <w:b/>
                <w:bCs/>
              </w:rPr>
              <w:t>Письменная часть</w:t>
            </w:r>
          </w:p>
          <w:p w14:paraId="0C0BCC1F" w14:textId="35DE1FAE" w:rsidR="0010012C" w:rsidRPr="001413CF" w:rsidRDefault="0010012C" w:rsidP="0010012C">
            <w:r w:rsidRPr="001413CF">
              <w:t xml:space="preserve">1. Прослушивание 1-2 аудио </w:t>
            </w:r>
            <w:r>
              <w:t>–</w:t>
            </w:r>
            <w:r w:rsidRPr="001413CF">
              <w:t xml:space="preserve"> текстов</w:t>
            </w:r>
            <w:r w:rsidRPr="0010012C">
              <w:t xml:space="preserve"> </w:t>
            </w:r>
            <w:r w:rsidRPr="001413CF">
              <w:t xml:space="preserve">на иностранном языке по тематике курса и выполнение </w:t>
            </w:r>
            <w:r>
              <w:t>5</w:t>
            </w:r>
            <w:r w:rsidRPr="001413CF">
              <w:t xml:space="preserve"> заданий на его</w:t>
            </w:r>
            <w:r>
              <w:t xml:space="preserve"> </w:t>
            </w:r>
            <w:r w:rsidRPr="001413CF">
              <w:t>основе; общее время звучания 1,5 – 2</w:t>
            </w:r>
            <w:r w:rsidRPr="0010012C">
              <w:t xml:space="preserve"> </w:t>
            </w:r>
            <w:r w:rsidRPr="001413CF">
              <w:t>мин., аудиозапись предъявляется</w:t>
            </w:r>
          </w:p>
          <w:p w14:paraId="3BA28034" w14:textId="77777777" w:rsidR="0010012C" w:rsidRPr="001413CF" w:rsidRDefault="0010012C" w:rsidP="0010012C">
            <w:r w:rsidRPr="001413CF">
              <w:t>дважды (5 баллов);</w:t>
            </w:r>
          </w:p>
          <w:p w14:paraId="641D148B" w14:textId="77777777" w:rsidR="0010012C" w:rsidRPr="001413CF" w:rsidRDefault="0010012C" w:rsidP="0010012C">
            <w:r w:rsidRPr="001413CF">
              <w:t>2. Выполнение заданий лексико-</w:t>
            </w:r>
          </w:p>
          <w:p w14:paraId="77F01A50" w14:textId="29176F7B" w:rsidR="0010012C" w:rsidRPr="001413CF" w:rsidRDefault="0010012C" w:rsidP="0010012C">
            <w:r w:rsidRPr="001413CF">
              <w:t>грамматического теста с элементами</w:t>
            </w:r>
            <w:r w:rsidRPr="0010012C">
              <w:t xml:space="preserve"> </w:t>
            </w:r>
            <w:r w:rsidRPr="001413CF">
              <w:t>формата международного экзамена (</w:t>
            </w:r>
            <w:r>
              <w:t xml:space="preserve">5 </w:t>
            </w:r>
            <w:r w:rsidRPr="001413CF">
              <w:t>заданий, 15 баллов);</w:t>
            </w:r>
          </w:p>
          <w:p w14:paraId="512E5F74" w14:textId="77777777" w:rsidR="0010012C" w:rsidRPr="001413CF" w:rsidRDefault="0010012C" w:rsidP="0010012C">
            <w:r w:rsidRPr="001413CF">
              <w:t>3. Написание делового письма в рамках</w:t>
            </w:r>
          </w:p>
          <w:p w14:paraId="7B10D0A9" w14:textId="77777777" w:rsidR="0010012C" w:rsidRPr="001413CF" w:rsidRDefault="0010012C" w:rsidP="0010012C">
            <w:r w:rsidRPr="001413CF">
              <w:t>пройденной тематики (1</w:t>
            </w:r>
            <w:r>
              <w:t>20</w:t>
            </w:r>
            <w:r w:rsidRPr="001413CF">
              <w:t>-</w:t>
            </w:r>
            <w:r>
              <w:t>15</w:t>
            </w:r>
            <w:r w:rsidRPr="001413CF">
              <w:t xml:space="preserve">0 </w:t>
            </w:r>
            <w:r>
              <w:t>иероглифических знаков</w:t>
            </w:r>
            <w:r w:rsidRPr="001413CF">
              <w:t>, 10</w:t>
            </w:r>
          </w:p>
          <w:p w14:paraId="4F21D655" w14:textId="77777777" w:rsidR="0010012C" w:rsidRPr="001413CF" w:rsidRDefault="0010012C" w:rsidP="0010012C">
            <w:r w:rsidRPr="001413CF">
              <w:t>баллов).</w:t>
            </w:r>
          </w:p>
          <w:p w14:paraId="64F762A0" w14:textId="77777777" w:rsidR="00C5019C" w:rsidRPr="005F4EB5" w:rsidRDefault="00C5019C" w:rsidP="0010012C">
            <w:pPr>
              <w:adjustRightInd w:val="0"/>
              <w:spacing w:after="240"/>
              <w:jc w:val="both"/>
              <w:rPr>
                <w:highlight w:val="green"/>
              </w:rPr>
            </w:pPr>
          </w:p>
        </w:tc>
      </w:tr>
      <w:tr w:rsidR="00C5019C" w:rsidRPr="005F4EB5" w14:paraId="6936A421" w14:textId="77777777" w:rsidTr="004640B0">
        <w:trPr>
          <w:trHeight w:val="1"/>
        </w:trPr>
        <w:tc>
          <w:tcPr>
            <w:tcW w:w="1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6B8C84" w14:textId="38094664" w:rsidR="00C5019C" w:rsidRPr="0010012C" w:rsidRDefault="004640B0" w:rsidP="00C42CDD">
            <w:pPr>
              <w:jc w:val="center"/>
              <w:rPr>
                <w:b/>
              </w:rPr>
            </w:pPr>
            <w:r w:rsidRPr="0010012C">
              <w:rPr>
                <w:b/>
                <w:bCs/>
              </w:rPr>
              <w:lastRenderedPageBreak/>
              <w:t>V</w:t>
            </w:r>
            <w:r w:rsidRPr="0010012C">
              <w:rPr>
                <w:b/>
                <w:lang w:val="en-US"/>
              </w:rPr>
              <w:t>I</w:t>
            </w:r>
            <w:r w:rsidRPr="0010012C">
              <w:rPr>
                <w:b/>
                <w:bCs/>
              </w:rPr>
              <w:t xml:space="preserve"> </w:t>
            </w:r>
            <w:r w:rsidR="00C5019C" w:rsidRPr="0010012C">
              <w:rPr>
                <w:b/>
              </w:rPr>
              <w:t>семестр</w:t>
            </w:r>
          </w:p>
          <w:p w14:paraId="2DFA9E2A" w14:textId="77777777" w:rsidR="00C5019C" w:rsidRPr="0010012C" w:rsidRDefault="00C5019C" w:rsidP="00C42CDD">
            <w:pPr>
              <w:jc w:val="center"/>
              <w:rPr>
                <w:b/>
              </w:rPr>
            </w:pPr>
            <w:r w:rsidRPr="0010012C">
              <w:rPr>
                <w:b/>
              </w:rPr>
              <w:t>ЭКЗАМЕН</w:t>
            </w:r>
          </w:p>
          <w:p w14:paraId="02927A2B" w14:textId="77777777" w:rsidR="00C5019C" w:rsidRPr="0010012C" w:rsidRDefault="00C5019C" w:rsidP="00C42CDD">
            <w:pPr>
              <w:jc w:val="center"/>
              <w:rPr>
                <w:b/>
              </w:rPr>
            </w:pPr>
          </w:p>
        </w:tc>
        <w:tc>
          <w:tcPr>
            <w:tcW w:w="40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31ED49" w14:textId="77777777"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i/>
                <w:iCs/>
                <w:color w:val="000000"/>
                <w:lang w:eastAsia="en-US"/>
              </w:rPr>
            </w:pPr>
            <w:r w:rsidRPr="0010012C">
              <w:rPr>
                <w:rFonts w:eastAsiaTheme="minorHAnsi"/>
                <w:b/>
                <w:bCs/>
                <w:i/>
                <w:iCs/>
                <w:color w:val="000000"/>
                <w:lang w:eastAsia="en-US"/>
              </w:rPr>
              <w:t>Немецкий язык, французский</w:t>
            </w:r>
          </w:p>
          <w:p w14:paraId="1168DC9E" w14:textId="77777777"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i/>
                <w:iCs/>
                <w:color w:val="000000"/>
                <w:lang w:eastAsia="en-US"/>
              </w:rPr>
            </w:pPr>
            <w:r w:rsidRPr="0010012C">
              <w:rPr>
                <w:rFonts w:eastAsiaTheme="minorHAnsi"/>
                <w:b/>
                <w:bCs/>
                <w:i/>
                <w:iCs/>
                <w:color w:val="000000"/>
                <w:lang w:eastAsia="en-US"/>
              </w:rPr>
              <w:t>язык, испанский язык</w:t>
            </w:r>
          </w:p>
          <w:p w14:paraId="7EE45DBB" w14:textId="77777777"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10012C">
              <w:rPr>
                <w:rFonts w:eastAsiaTheme="minorHAnsi"/>
                <w:b/>
                <w:bCs/>
                <w:color w:val="000000"/>
                <w:lang w:eastAsia="en-US"/>
              </w:rPr>
              <w:t>Письменная часть</w:t>
            </w:r>
          </w:p>
          <w:p w14:paraId="32D5241D" w14:textId="25B96C42"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0012C">
              <w:rPr>
                <w:rFonts w:eastAsiaTheme="minorHAnsi"/>
                <w:color w:val="000000"/>
                <w:lang w:eastAsia="en-US"/>
              </w:rPr>
              <w:t xml:space="preserve">1. Прослушивание 1-2 аудио </w:t>
            </w:r>
            <w:r w:rsidR="00606D40" w:rsidRPr="0010012C">
              <w:rPr>
                <w:rFonts w:eastAsiaTheme="minorHAnsi"/>
                <w:color w:val="000000"/>
                <w:lang w:eastAsia="en-US"/>
              </w:rPr>
              <w:t>–</w:t>
            </w:r>
            <w:r w:rsidRPr="0010012C">
              <w:rPr>
                <w:rFonts w:eastAsiaTheme="minorHAnsi"/>
                <w:color w:val="000000"/>
                <w:lang w:eastAsia="en-US"/>
              </w:rPr>
              <w:t xml:space="preserve"> текстов</w:t>
            </w:r>
            <w:r w:rsidR="00606D40" w:rsidRPr="0010012C">
              <w:rPr>
                <w:rFonts w:eastAsiaTheme="minorHAnsi"/>
                <w:color w:val="000000"/>
                <w:lang w:eastAsia="en-US"/>
              </w:rPr>
              <w:t xml:space="preserve"> </w:t>
            </w:r>
            <w:r w:rsidRPr="0010012C">
              <w:rPr>
                <w:rFonts w:eastAsiaTheme="minorHAnsi"/>
                <w:color w:val="000000"/>
                <w:lang w:eastAsia="en-US"/>
              </w:rPr>
              <w:t>на иностранном языке по тематике</w:t>
            </w:r>
            <w:r w:rsidR="00606D40" w:rsidRPr="0010012C">
              <w:rPr>
                <w:rFonts w:eastAsiaTheme="minorHAnsi"/>
                <w:color w:val="000000"/>
                <w:lang w:eastAsia="en-US"/>
              </w:rPr>
              <w:t xml:space="preserve"> </w:t>
            </w:r>
            <w:r w:rsidRPr="0010012C">
              <w:rPr>
                <w:rFonts w:eastAsiaTheme="minorHAnsi"/>
                <w:color w:val="000000"/>
                <w:lang w:eastAsia="en-US"/>
              </w:rPr>
              <w:t>курса и выполнение 10 заданий на его</w:t>
            </w:r>
            <w:r w:rsidR="00606D40" w:rsidRPr="0010012C">
              <w:rPr>
                <w:rFonts w:eastAsiaTheme="minorHAnsi"/>
                <w:color w:val="000000"/>
                <w:lang w:eastAsia="en-US"/>
              </w:rPr>
              <w:t xml:space="preserve"> </w:t>
            </w:r>
            <w:r w:rsidRPr="0010012C">
              <w:rPr>
                <w:rFonts w:eastAsiaTheme="minorHAnsi"/>
                <w:color w:val="000000"/>
                <w:lang w:eastAsia="en-US"/>
              </w:rPr>
              <w:t>основе; общее время звучания 2 – 2,5</w:t>
            </w:r>
            <w:r w:rsidR="00606D40" w:rsidRPr="0010012C">
              <w:rPr>
                <w:rFonts w:eastAsiaTheme="minorHAnsi"/>
                <w:color w:val="000000"/>
                <w:lang w:eastAsia="en-US"/>
              </w:rPr>
              <w:t xml:space="preserve"> </w:t>
            </w:r>
            <w:r w:rsidRPr="0010012C">
              <w:rPr>
                <w:rFonts w:eastAsiaTheme="minorHAnsi"/>
                <w:color w:val="000000"/>
                <w:lang w:eastAsia="en-US"/>
              </w:rPr>
              <w:t>мин., аудиозапись предъявляется</w:t>
            </w:r>
            <w:r w:rsidR="00606D40" w:rsidRPr="0010012C">
              <w:rPr>
                <w:rFonts w:eastAsiaTheme="minorHAnsi"/>
                <w:color w:val="000000"/>
                <w:lang w:eastAsia="en-US"/>
              </w:rPr>
              <w:t xml:space="preserve"> </w:t>
            </w:r>
            <w:r w:rsidRPr="0010012C">
              <w:rPr>
                <w:rFonts w:eastAsiaTheme="minorHAnsi"/>
                <w:color w:val="000000"/>
                <w:lang w:eastAsia="en-US"/>
              </w:rPr>
              <w:t>дважды (5 баллов);</w:t>
            </w:r>
          </w:p>
          <w:p w14:paraId="35D74447" w14:textId="77777777"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0012C">
              <w:rPr>
                <w:rFonts w:eastAsiaTheme="minorHAnsi"/>
                <w:color w:val="000000"/>
                <w:lang w:eastAsia="en-US"/>
              </w:rPr>
              <w:t>2. Выполнение заданий лексико-</w:t>
            </w:r>
          </w:p>
          <w:p w14:paraId="1E63262C" w14:textId="77777777"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0012C">
              <w:rPr>
                <w:rFonts w:eastAsiaTheme="minorHAnsi"/>
                <w:color w:val="000000"/>
                <w:lang w:eastAsia="en-US"/>
              </w:rPr>
              <w:t>грамматического теста с элементами</w:t>
            </w:r>
          </w:p>
          <w:p w14:paraId="3723D5CC" w14:textId="7A53260D"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0012C">
              <w:rPr>
                <w:rFonts w:eastAsiaTheme="minorHAnsi"/>
                <w:color w:val="000000"/>
                <w:lang w:eastAsia="en-US"/>
              </w:rPr>
              <w:t>формата международного экзамена (</w:t>
            </w:r>
            <w:r w:rsidR="00606D40" w:rsidRPr="0010012C">
              <w:rPr>
                <w:rFonts w:eastAsiaTheme="minorHAnsi"/>
                <w:color w:val="000000"/>
                <w:lang w:eastAsia="en-US"/>
              </w:rPr>
              <w:t>4</w:t>
            </w:r>
            <w:r w:rsidRPr="0010012C">
              <w:rPr>
                <w:rFonts w:eastAsiaTheme="minorHAnsi"/>
                <w:color w:val="000000"/>
                <w:lang w:eastAsia="en-US"/>
              </w:rPr>
              <w:t>0</w:t>
            </w:r>
            <w:r w:rsidR="00606D40" w:rsidRPr="0010012C">
              <w:rPr>
                <w:rFonts w:eastAsiaTheme="minorHAnsi"/>
                <w:color w:val="000000"/>
                <w:lang w:eastAsia="en-US"/>
              </w:rPr>
              <w:t xml:space="preserve"> </w:t>
            </w:r>
            <w:r w:rsidRPr="0010012C">
              <w:rPr>
                <w:rFonts w:eastAsiaTheme="minorHAnsi"/>
                <w:color w:val="000000"/>
                <w:lang w:eastAsia="en-US"/>
              </w:rPr>
              <w:t>заданий, 15 баллов);</w:t>
            </w:r>
          </w:p>
          <w:p w14:paraId="70A1E371" w14:textId="6F401D16"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0012C">
              <w:rPr>
                <w:rFonts w:eastAsiaTheme="minorHAnsi"/>
                <w:color w:val="000000"/>
                <w:lang w:eastAsia="en-US"/>
              </w:rPr>
              <w:t>3. Написание делового письма в рамках</w:t>
            </w:r>
            <w:r w:rsidR="00606D40" w:rsidRPr="0010012C">
              <w:rPr>
                <w:rFonts w:eastAsiaTheme="minorHAnsi"/>
                <w:color w:val="000000"/>
                <w:lang w:eastAsia="en-US"/>
              </w:rPr>
              <w:t xml:space="preserve"> </w:t>
            </w:r>
            <w:r w:rsidRPr="0010012C">
              <w:rPr>
                <w:rFonts w:eastAsiaTheme="minorHAnsi"/>
                <w:color w:val="000000"/>
                <w:lang w:eastAsia="en-US"/>
              </w:rPr>
              <w:t>пройденной тематики (100-120 слов, 10</w:t>
            </w:r>
            <w:r w:rsidR="00606D40" w:rsidRPr="0010012C">
              <w:rPr>
                <w:rFonts w:eastAsiaTheme="minorHAnsi"/>
                <w:color w:val="000000"/>
                <w:lang w:eastAsia="en-US"/>
              </w:rPr>
              <w:t xml:space="preserve"> </w:t>
            </w:r>
            <w:r w:rsidRPr="0010012C">
              <w:rPr>
                <w:rFonts w:eastAsiaTheme="minorHAnsi"/>
                <w:color w:val="000000"/>
                <w:lang w:eastAsia="en-US"/>
              </w:rPr>
              <w:t>баллов).</w:t>
            </w:r>
          </w:p>
          <w:p w14:paraId="0D9F692E" w14:textId="77777777"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10012C">
              <w:rPr>
                <w:rFonts w:eastAsiaTheme="minorHAnsi"/>
                <w:b/>
                <w:bCs/>
                <w:color w:val="000000"/>
                <w:lang w:eastAsia="en-US"/>
              </w:rPr>
              <w:t>Устная часть</w:t>
            </w:r>
          </w:p>
          <w:p w14:paraId="3792B864" w14:textId="77777777"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0012C">
              <w:rPr>
                <w:rFonts w:eastAsiaTheme="minorHAnsi"/>
                <w:color w:val="000000"/>
                <w:lang w:eastAsia="en-US"/>
              </w:rPr>
              <w:t>1. Чтение (без словаря) и</w:t>
            </w:r>
          </w:p>
          <w:p w14:paraId="12B8B464" w14:textId="77777777"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0012C">
              <w:rPr>
                <w:rFonts w:eastAsiaTheme="minorHAnsi"/>
                <w:color w:val="000000"/>
                <w:lang w:eastAsia="en-US"/>
              </w:rPr>
              <w:t>реферирование текста,</w:t>
            </w:r>
          </w:p>
          <w:p w14:paraId="52ED0E8F" w14:textId="77777777"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0012C">
              <w:rPr>
                <w:rFonts w:eastAsiaTheme="minorHAnsi"/>
                <w:color w:val="000000"/>
                <w:lang w:eastAsia="en-US"/>
              </w:rPr>
              <w:t>представленного на иностранном</w:t>
            </w:r>
          </w:p>
          <w:p w14:paraId="6B54608F" w14:textId="7863A941"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0012C">
              <w:rPr>
                <w:rFonts w:eastAsiaTheme="minorHAnsi"/>
                <w:color w:val="000000"/>
                <w:lang w:eastAsia="en-US"/>
              </w:rPr>
              <w:t>языке (объем 800-1000 п.з., 15</w:t>
            </w:r>
            <w:r w:rsidR="00EF289D" w:rsidRPr="0010012C">
              <w:rPr>
                <w:rFonts w:eastAsiaTheme="minorHAnsi"/>
                <w:color w:val="000000"/>
                <w:lang w:eastAsia="en-US"/>
              </w:rPr>
              <w:t xml:space="preserve"> </w:t>
            </w:r>
            <w:r w:rsidRPr="0010012C">
              <w:rPr>
                <w:rFonts w:eastAsiaTheme="minorHAnsi"/>
                <w:color w:val="000000"/>
                <w:lang w:eastAsia="en-US"/>
              </w:rPr>
              <w:t>баллов).</w:t>
            </w:r>
          </w:p>
          <w:p w14:paraId="1F093B46" w14:textId="77777777"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0012C">
              <w:rPr>
                <w:rFonts w:eastAsiaTheme="minorHAnsi"/>
                <w:color w:val="000000"/>
                <w:lang w:eastAsia="en-US"/>
              </w:rPr>
              <w:t>2. Выполнение практико-</w:t>
            </w:r>
          </w:p>
          <w:p w14:paraId="17A157EC" w14:textId="0333DE60" w:rsidR="00C40C02" w:rsidRPr="0010012C" w:rsidRDefault="00C40C02" w:rsidP="00C40C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10012C">
              <w:rPr>
                <w:rFonts w:eastAsiaTheme="minorHAnsi"/>
                <w:color w:val="000000"/>
                <w:lang w:eastAsia="en-US"/>
              </w:rPr>
              <w:t>ориентированного задания на одну из двух предложенных ситуаций по</w:t>
            </w:r>
          </w:p>
          <w:p w14:paraId="0C07CEE3" w14:textId="23B6B128" w:rsidR="00C5019C" w:rsidRPr="0010012C" w:rsidRDefault="00C40C02" w:rsidP="00C40C02">
            <w:pPr>
              <w:jc w:val="both"/>
            </w:pPr>
            <w:r w:rsidRPr="0010012C">
              <w:rPr>
                <w:rFonts w:eastAsiaTheme="minorHAnsi"/>
                <w:color w:val="000000"/>
                <w:lang w:eastAsia="en-US"/>
              </w:rPr>
              <w:t>пройденному материалу. (15 баллов).</w:t>
            </w:r>
          </w:p>
        </w:tc>
        <w:tc>
          <w:tcPr>
            <w:tcW w:w="37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9881BB" w14:textId="77777777" w:rsidR="00C5019C" w:rsidRPr="0010012C" w:rsidRDefault="00C5019C" w:rsidP="00C42CDD">
            <w:pPr>
              <w:keepNext/>
              <w:ind w:firstLine="709"/>
              <w:jc w:val="center"/>
              <w:rPr>
                <w:b/>
                <w:i/>
              </w:rPr>
            </w:pPr>
            <w:r w:rsidRPr="0010012C">
              <w:rPr>
                <w:b/>
                <w:i/>
              </w:rPr>
              <w:t>Китайский язык</w:t>
            </w:r>
          </w:p>
          <w:p w14:paraId="4FB59D4D" w14:textId="77777777" w:rsidR="00C5019C" w:rsidRPr="0010012C" w:rsidRDefault="00C5019C" w:rsidP="00C42CDD">
            <w:pPr>
              <w:keepNext/>
              <w:ind w:firstLine="709"/>
              <w:jc w:val="center"/>
              <w:rPr>
                <w:b/>
                <w:i/>
              </w:rPr>
            </w:pPr>
          </w:p>
          <w:p w14:paraId="16BAF5E6" w14:textId="77777777" w:rsidR="0010012C" w:rsidRPr="0010012C" w:rsidRDefault="0010012C" w:rsidP="0010012C">
            <w:pPr>
              <w:rPr>
                <w:b/>
                <w:bCs/>
              </w:rPr>
            </w:pPr>
            <w:r w:rsidRPr="0010012C">
              <w:rPr>
                <w:b/>
                <w:bCs/>
              </w:rPr>
              <w:t>Письменная часть</w:t>
            </w:r>
          </w:p>
          <w:p w14:paraId="1D78346D" w14:textId="77777777" w:rsidR="0010012C" w:rsidRPr="0010012C" w:rsidRDefault="0010012C" w:rsidP="0010012C">
            <w:r w:rsidRPr="0010012C">
              <w:t>1. Прослушивание 1-2 аудио - текстов</w:t>
            </w:r>
          </w:p>
          <w:p w14:paraId="277FF218" w14:textId="77777777" w:rsidR="0010012C" w:rsidRPr="0010012C" w:rsidRDefault="0010012C" w:rsidP="0010012C">
            <w:r w:rsidRPr="0010012C">
              <w:t>на иностранном языке по тематике курса и выполнение 5 заданий на его основе; общее время звучания 1,5 – 2</w:t>
            </w:r>
          </w:p>
          <w:p w14:paraId="72775AE8" w14:textId="77777777" w:rsidR="0010012C" w:rsidRPr="0010012C" w:rsidRDefault="0010012C" w:rsidP="0010012C">
            <w:r w:rsidRPr="0010012C">
              <w:t>мин., аудиозапись предъявляется</w:t>
            </w:r>
          </w:p>
          <w:p w14:paraId="67E76E77" w14:textId="77777777" w:rsidR="0010012C" w:rsidRPr="0010012C" w:rsidRDefault="0010012C" w:rsidP="0010012C">
            <w:r w:rsidRPr="0010012C">
              <w:t>дважды (5 баллов);</w:t>
            </w:r>
          </w:p>
          <w:p w14:paraId="3485B28F" w14:textId="77777777" w:rsidR="0010012C" w:rsidRPr="0010012C" w:rsidRDefault="0010012C" w:rsidP="0010012C">
            <w:r w:rsidRPr="0010012C">
              <w:t>2. Выполнение заданий лексико-</w:t>
            </w:r>
          </w:p>
          <w:p w14:paraId="4991E653" w14:textId="44C00223" w:rsidR="0010012C" w:rsidRPr="0010012C" w:rsidRDefault="0010012C" w:rsidP="0010012C">
            <w:r w:rsidRPr="0010012C">
              <w:t>грамматического теста с элементами формата международного экзамена (5 заданий, 15 баллов);</w:t>
            </w:r>
          </w:p>
          <w:p w14:paraId="377E91D1" w14:textId="7FB1C1DB" w:rsidR="0010012C" w:rsidRPr="0010012C" w:rsidRDefault="0010012C" w:rsidP="0010012C">
            <w:r w:rsidRPr="0010012C">
              <w:t>3. Написание делового письма в рамках пройденной тематики (120-150 иероглифических знаков, 10 баллов).</w:t>
            </w:r>
          </w:p>
          <w:p w14:paraId="0DACE31C" w14:textId="77777777" w:rsidR="0010012C" w:rsidRPr="0010012C" w:rsidRDefault="0010012C" w:rsidP="0010012C">
            <w:pPr>
              <w:rPr>
                <w:b/>
                <w:bCs/>
              </w:rPr>
            </w:pPr>
            <w:r w:rsidRPr="0010012C">
              <w:rPr>
                <w:b/>
                <w:bCs/>
              </w:rPr>
              <w:t>Устная часть</w:t>
            </w:r>
          </w:p>
          <w:p w14:paraId="3C915707" w14:textId="77777777" w:rsidR="0010012C" w:rsidRPr="0010012C" w:rsidRDefault="0010012C" w:rsidP="0010012C">
            <w:r w:rsidRPr="0010012C">
              <w:t>1. Чтение (без словаря) и</w:t>
            </w:r>
          </w:p>
          <w:p w14:paraId="2EC487AD" w14:textId="77777777" w:rsidR="0010012C" w:rsidRPr="0010012C" w:rsidRDefault="0010012C" w:rsidP="0010012C">
            <w:r w:rsidRPr="0010012C">
              <w:t>реферирование текста,</w:t>
            </w:r>
          </w:p>
          <w:p w14:paraId="4495D369" w14:textId="77777777" w:rsidR="0010012C" w:rsidRPr="0010012C" w:rsidRDefault="0010012C" w:rsidP="0010012C">
            <w:r w:rsidRPr="0010012C">
              <w:t>представленного на иностранном языке (объем 280-320 иероглифических зн., 15 баллов).</w:t>
            </w:r>
          </w:p>
          <w:p w14:paraId="42DC3BA3" w14:textId="77777777" w:rsidR="0010012C" w:rsidRPr="0010012C" w:rsidRDefault="0010012C" w:rsidP="0010012C">
            <w:r w:rsidRPr="0010012C">
              <w:t>2. Выполнение практико-</w:t>
            </w:r>
          </w:p>
          <w:p w14:paraId="15E8A38D" w14:textId="77777777" w:rsidR="0010012C" w:rsidRPr="0010012C" w:rsidRDefault="0010012C" w:rsidP="0010012C">
            <w:r w:rsidRPr="0010012C">
              <w:t>ориентированного задания на одну из</w:t>
            </w:r>
          </w:p>
          <w:p w14:paraId="18D708B4" w14:textId="77777777" w:rsidR="0010012C" w:rsidRPr="0010012C" w:rsidRDefault="0010012C" w:rsidP="0010012C">
            <w:r w:rsidRPr="0010012C">
              <w:t>двух предложенных ситуаций по</w:t>
            </w:r>
          </w:p>
          <w:p w14:paraId="7D3DE972" w14:textId="0C75A8E0" w:rsidR="0010012C" w:rsidRPr="0010012C" w:rsidRDefault="0010012C" w:rsidP="0010012C">
            <w:pPr>
              <w:rPr>
                <w:lang w:val="es-ES"/>
              </w:rPr>
            </w:pPr>
            <w:r w:rsidRPr="0010012C">
              <w:t>пройденному материалу. (15 баллов).</w:t>
            </w:r>
          </w:p>
          <w:p w14:paraId="659A3D82" w14:textId="395BEDB4" w:rsidR="00C5019C" w:rsidRPr="0010012C" w:rsidRDefault="00C5019C" w:rsidP="00C42CDD">
            <w:pPr>
              <w:adjustRightInd w:val="0"/>
              <w:spacing w:after="240"/>
            </w:pPr>
          </w:p>
        </w:tc>
      </w:tr>
    </w:tbl>
    <w:p w14:paraId="1DB87A59" w14:textId="493A5E6E" w:rsidR="0025616D" w:rsidRPr="005F4EB5" w:rsidRDefault="0025616D"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highlight w:val="green"/>
        </w:rPr>
      </w:pPr>
    </w:p>
    <w:p w14:paraId="4DAE471B" w14:textId="77777777" w:rsidR="00EF289D" w:rsidRPr="00365CAA" w:rsidRDefault="00EF289D" w:rsidP="00EF289D">
      <w:pPr>
        <w:keepNext/>
        <w:adjustRightInd w:val="0"/>
        <w:jc w:val="center"/>
        <w:rPr>
          <w:b/>
          <w:bCs/>
          <w:sz w:val="28"/>
          <w:szCs w:val="28"/>
          <w:u w:val="single"/>
        </w:rPr>
      </w:pPr>
      <w:r w:rsidRPr="00365CAA">
        <w:rPr>
          <w:b/>
          <w:bCs/>
          <w:sz w:val="28"/>
          <w:szCs w:val="28"/>
          <w:u w:val="single"/>
        </w:rPr>
        <w:lastRenderedPageBreak/>
        <w:t>Образец титульного листа экзаменационной работы</w:t>
      </w:r>
    </w:p>
    <w:p w14:paraId="31EAB8AB" w14:textId="77777777" w:rsidR="00EF289D" w:rsidRPr="00EB5499" w:rsidRDefault="00EF289D" w:rsidP="00EF289D">
      <w:pPr>
        <w:keepNext/>
        <w:adjustRightInd w:val="0"/>
        <w:jc w:val="center"/>
        <w:rPr>
          <w:b/>
          <w:bCs/>
          <w:u w:val="single"/>
        </w:rPr>
      </w:pPr>
    </w:p>
    <w:p w14:paraId="14BB3424" w14:textId="77777777" w:rsidR="00EF289D" w:rsidRPr="00EB5499" w:rsidRDefault="00EF289D" w:rsidP="00EF289D">
      <w:pPr>
        <w:keepNext/>
        <w:adjustRightInd w:val="0"/>
        <w:ind w:firstLine="709"/>
        <w:jc w:val="center"/>
        <w:rPr>
          <w:b/>
          <w:bCs/>
          <w:i/>
          <w:iCs/>
        </w:rPr>
      </w:pPr>
      <w:r w:rsidRPr="00EB5499">
        <w:rPr>
          <w:b/>
          <w:bCs/>
          <w:i/>
          <w:iCs/>
        </w:rPr>
        <w:t xml:space="preserve">Испанский язык, Китайский язык, Немецкий язык, Французский язык, </w:t>
      </w:r>
    </w:p>
    <w:tbl>
      <w:tblPr>
        <w:tblStyle w:val="ac"/>
        <w:tblpPr w:leftFromText="180" w:rightFromText="180" w:vertAnchor="text" w:horzAnchor="margin" w:tblpY="418"/>
        <w:tblW w:w="9067" w:type="dxa"/>
        <w:tblLayout w:type="fixed"/>
        <w:tblLook w:val="06A0" w:firstRow="1" w:lastRow="0" w:firstColumn="1" w:lastColumn="0" w:noHBand="1" w:noVBand="1"/>
      </w:tblPr>
      <w:tblGrid>
        <w:gridCol w:w="9067"/>
      </w:tblGrid>
      <w:tr w:rsidR="00EF289D" w:rsidRPr="00EB5499" w14:paraId="4789628D" w14:textId="77777777" w:rsidTr="00CC4AE3">
        <w:trPr>
          <w:trHeight w:val="10450"/>
        </w:trPr>
        <w:tc>
          <w:tcPr>
            <w:tcW w:w="9067" w:type="dxa"/>
          </w:tcPr>
          <w:p w14:paraId="6CCC0F82" w14:textId="77777777" w:rsidR="00EF289D" w:rsidRPr="00EB5499" w:rsidRDefault="00EF289D" w:rsidP="00CC4AE3">
            <w:pPr>
              <w:jc w:val="center"/>
            </w:pPr>
            <w:r w:rsidRPr="00EB5499">
              <w:rPr>
                <w:b/>
                <w:bCs/>
              </w:rPr>
              <w:t xml:space="preserve">Федеральное государственное образовательное бюджетное учреждение </w:t>
            </w:r>
          </w:p>
          <w:p w14:paraId="6B7BE489" w14:textId="77777777" w:rsidR="00EF289D" w:rsidRPr="00EB5499" w:rsidRDefault="00EF289D" w:rsidP="00CC4AE3">
            <w:pPr>
              <w:jc w:val="center"/>
            </w:pPr>
            <w:r w:rsidRPr="00EB5499">
              <w:rPr>
                <w:b/>
                <w:bCs/>
              </w:rPr>
              <w:t>высшего образования</w:t>
            </w:r>
          </w:p>
          <w:p w14:paraId="0AFB54C8" w14:textId="77777777" w:rsidR="00EF289D" w:rsidRPr="00EB5499" w:rsidRDefault="00EF289D" w:rsidP="00CC4AE3">
            <w:pPr>
              <w:jc w:val="center"/>
            </w:pPr>
            <w:r w:rsidRPr="00EB5499">
              <w:t xml:space="preserve"> </w:t>
            </w:r>
          </w:p>
          <w:p w14:paraId="66F03D9E" w14:textId="77777777" w:rsidR="00EF289D" w:rsidRPr="00EB5499" w:rsidRDefault="00EF289D" w:rsidP="00CC4AE3">
            <w:pPr>
              <w:jc w:val="center"/>
            </w:pPr>
            <w:r w:rsidRPr="00EB5499">
              <w:rPr>
                <w:b/>
                <w:bCs/>
              </w:rPr>
              <w:t xml:space="preserve">«ФИНАНСОВЫЙ УНИВЕРСИТЕТ ПРИ ПРАВИТЕЛЬСТВЕ </w:t>
            </w:r>
          </w:p>
          <w:p w14:paraId="2978C2BF" w14:textId="77777777" w:rsidR="00EF289D" w:rsidRPr="00EB5499" w:rsidRDefault="00EF289D" w:rsidP="00CC4AE3">
            <w:pPr>
              <w:jc w:val="center"/>
            </w:pPr>
            <w:r w:rsidRPr="00EB5499">
              <w:rPr>
                <w:b/>
                <w:bCs/>
              </w:rPr>
              <w:t xml:space="preserve">РОССИЙСКОЙ ФЕДЕРАЦИИ» </w:t>
            </w:r>
          </w:p>
          <w:p w14:paraId="18D3E5E4" w14:textId="77777777" w:rsidR="00EF289D" w:rsidRPr="00EB5499" w:rsidRDefault="00EF289D" w:rsidP="00CC4AE3">
            <w:pPr>
              <w:jc w:val="center"/>
            </w:pPr>
            <w:r w:rsidRPr="00EB5499">
              <w:rPr>
                <w:b/>
                <w:bCs/>
              </w:rPr>
              <w:t>(Финансовый университет)</w:t>
            </w:r>
          </w:p>
          <w:p w14:paraId="142720C4" w14:textId="77777777" w:rsidR="00EF289D" w:rsidRPr="00EB5499" w:rsidRDefault="00EF289D" w:rsidP="00CC4AE3">
            <w:pPr>
              <w:jc w:val="center"/>
            </w:pPr>
            <w:r w:rsidRPr="00EB5499">
              <w:t xml:space="preserve"> </w:t>
            </w:r>
          </w:p>
          <w:p w14:paraId="3C20B6E0" w14:textId="77777777" w:rsidR="00EF289D" w:rsidRPr="00EB5499" w:rsidRDefault="00EF289D" w:rsidP="00CC4AE3">
            <w:r w:rsidRPr="00EB5499">
              <w:t xml:space="preserve">Кафедра иностранных языков и межкультурной коммуникации Факультета международных экономических отношений </w:t>
            </w:r>
          </w:p>
          <w:p w14:paraId="4E1487A4" w14:textId="77777777" w:rsidR="00EF289D" w:rsidRPr="00EB5499" w:rsidRDefault="00EF289D" w:rsidP="00CC4AE3">
            <w:r w:rsidRPr="00EB5499">
              <w:rPr>
                <w:b/>
                <w:bCs/>
              </w:rPr>
              <w:t xml:space="preserve">Дисциплина: </w:t>
            </w:r>
            <w:r w:rsidRPr="00EB5499">
              <w:t>«Второй иностранный язык</w:t>
            </w:r>
            <w:r>
              <w:t xml:space="preserve"> (специальный)</w:t>
            </w:r>
            <w:r w:rsidRPr="00EB5499">
              <w:t>»</w:t>
            </w:r>
          </w:p>
          <w:p w14:paraId="04A4775F" w14:textId="77777777" w:rsidR="00EF289D" w:rsidRPr="00EB5499" w:rsidRDefault="00EF289D" w:rsidP="00CC4AE3">
            <w:r w:rsidRPr="00EB5499">
              <w:rPr>
                <w:b/>
                <w:bCs/>
              </w:rPr>
              <w:t xml:space="preserve">Факультет </w:t>
            </w:r>
            <w:r w:rsidRPr="00EB5499">
              <w:t>налогов, аудита и бизнес-анализа</w:t>
            </w:r>
          </w:p>
          <w:p w14:paraId="3484345B" w14:textId="77777777" w:rsidR="00EF289D" w:rsidRPr="00EB5499" w:rsidRDefault="00EF289D" w:rsidP="00CC4AE3">
            <w:r w:rsidRPr="00EB5499">
              <w:rPr>
                <w:b/>
                <w:bCs/>
              </w:rPr>
              <w:t>Форма обучения:</w:t>
            </w:r>
            <w:r w:rsidRPr="00EB5499">
              <w:t xml:space="preserve"> очная</w:t>
            </w:r>
          </w:p>
          <w:p w14:paraId="4ED94D6A" w14:textId="77777777" w:rsidR="00EF289D" w:rsidRPr="000D39D6" w:rsidRDefault="00EF289D" w:rsidP="00CC4AE3">
            <w:pPr>
              <w:rPr>
                <w:rFonts w:eastAsiaTheme="minorHAnsi"/>
                <w:b/>
                <w:bCs/>
                <w:color w:val="000000"/>
                <w:lang w:eastAsia="en-US"/>
              </w:rPr>
            </w:pPr>
            <w:r w:rsidRPr="00EB5499">
              <w:rPr>
                <w:b/>
                <w:bCs/>
              </w:rPr>
              <w:t xml:space="preserve">Семестр: </w:t>
            </w:r>
            <w:r>
              <w:rPr>
                <w:rFonts w:eastAsiaTheme="minorHAnsi"/>
                <w:b/>
                <w:bCs/>
                <w:color w:val="000000"/>
                <w:lang w:eastAsia="en-US"/>
              </w:rPr>
              <w:t>VI</w:t>
            </w:r>
          </w:p>
          <w:p w14:paraId="017BCADB" w14:textId="77777777" w:rsidR="00EF289D" w:rsidRPr="00EB5499" w:rsidRDefault="00EF289D" w:rsidP="00CC4AE3">
            <w:r w:rsidRPr="00EB5499">
              <w:rPr>
                <w:b/>
                <w:bCs/>
              </w:rPr>
              <w:t>Направление:</w:t>
            </w:r>
            <w:r w:rsidRPr="00EB5499">
              <w:t xml:space="preserve"> </w:t>
            </w:r>
            <w:r w:rsidRPr="00EB5499">
              <w:rPr>
                <w:color w:val="000000"/>
              </w:rPr>
              <w:t>38.05.02 «Таможенное дело»</w:t>
            </w:r>
          </w:p>
          <w:p w14:paraId="0521E3E4" w14:textId="77777777" w:rsidR="00EF289D" w:rsidRPr="00EB5499" w:rsidRDefault="00EF289D" w:rsidP="00CC4AE3">
            <w:pPr>
              <w:jc w:val="both"/>
              <w:rPr>
                <w:color w:val="000000"/>
              </w:rPr>
            </w:pPr>
            <w:r w:rsidRPr="00EB5499">
              <w:rPr>
                <w:b/>
                <w:bCs/>
              </w:rPr>
              <w:t>Профили:</w:t>
            </w:r>
            <w:r w:rsidRPr="00EB5499">
              <w:t xml:space="preserve"> </w:t>
            </w:r>
            <w:r w:rsidRPr="00EB5499">
              <w:rPr>
                <w:color w:val="000000"/>
              </w:rPr>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w:t>
            </w:r>
          </w:p>
          <w:p w14:paraId="00305B61" w14:textId="77777777" w:rsidR="00EF289D" w:rsidRPr="00EB5499" w:rsidRDefault="00EF289D" w:rsidP="00CC4AE3">
            <w:pPr>
              <w:jc w:val="center"/>
            </w:pPr>
            <w:r w:rsidRPr="00EB5499">
              <w:rPr>
                <w:b/>
                <w:bCs/>
              </w:rPr>
              <w:t xml:space="preserve"> </w:t>
            </w:r>
          </w:p>
          <w:p w14:paraId="5A2E4407" w14:textId="77777777" w:rsidR="00EF289D" w:rsidRPr="00EB5499" w:rsidRDefault="00EF289D" w:rsidP="00CC4AE3">
            <w:pPr>
              <w:jc w:val="center"/>
              <w:rPr>
                <w:b/>
                <w:bCs/>
              </w:rPr>
            </w:pPr>
            <w:r w:rsidRPr="00EB5499">
              <w:rPr>
                <w:b/>
                <w:bCs/>
              </w:rPr>
              <w:t xml:space="preserve">ЭКЗАМЕНАЦИОННЫЙ БИЛЕТ № 1 </w:t>
            </w:r>
          </w:p>
          <w:p w14:paraId="3BF4AC6B" w14:textId="77777777" w:rsidR="00EF289D" w:rsidRPr="00EB5499" w:rsidRDefault="00EF289D" w:rsidP="00CC4AE3">
            <w:pPr>
              <w:pStyle w:val="af0"/>
              <w:numPr>
                <w:ilvl w:val="0"/>
                <w:numId w:val="1"/>
              </w:numPr>
              <w:spacing w:after="0" w:line="240" w:lineRule="auto"/>
              <w:contextualSpacing w:val="0"/>
              <w:rPr>
                <w:rFonts w:eastAsia="Times New Roman" w:cs="Times New Roman"/>
                <w:sz w:val="24"/>
              </w:rPr>
            </w:pPr>
            <w:r w:rsidRPr="00EB5499">
              <w:rPr>
                <w:rFonts w:eastAsia="Times New Roman" w:cs="Times New Roman"/>
                <w:sz w:val="24"/>
              </w:rPr>
              <w:t>Выполните письменную экзаменационную работу (30 баллов).</w:t>
            </w:r>
          </w:p>
          <w:p w14:paraId="34875C8A" w14:textId="59D0FF02" w:rsidR="00EF289D" w:rsidRPr="00EB5499" w:rsidRDefault="00EF289D" w:rsidP="00CC4AE3">
            <w:pPr>
              <w:pStyle w:val="af0"/>
              <w:numPr>
                <w:ilvl w:val="0"/>
                <w:numId w:val="1"/>
              </w:numPr>
              <w:spacing w:after="0" w:line="240" w:lineRule="auto"/>
              <w:contextualSpacing w:val="0"/>
              <w:jc w:val="both"/>
              <w:rPr>
                <w:rFonts w:eastAsia="Times New Roman" w:cs="Times New Roman"/>
                <w:sz w:val="24"/>
              </w:rPr>
            </w:pPr>
            <w:r w:rsidRPr="00EB5499">
              <w:rPr>
                <w:rFonts w:eastAsia="Times New Roman" w:cs="Times New Roman"/>
                <w:sz w:val="24"/>
              </w:rPr>
              <w:t xml:space="preserve">Прочитайте и </w:t>
            </w:r>
            <w:r>
              <w:rPr>
                <w:rFonts w:eastAsia="Times New Roman" w:cs="Times New Roman"/>
                <w:sz w:val="24"/>
              </w:rPr>
              <w:t>выполните реферирование</w:t>
            </w:r>
            <w:r w:rsidRPr="00EB5499">
              <w:rPr>
                <w:rFonts w:eastAsia="Times New Roman" w:cs="Times New Roman"/>
                <w:sz w:val="24"/>
              </w:rPr>
              <w:t xml:space="preserve"> текста «</w:t>
            </w:r>
            <w:r w:rsidRPr="00EB5499">
              <w:rPr>
                <w:rFonts w:eastAsia="Times New Roman" w:cs="Times New Roman"/>
                <w:sz w:val="24"/>
                <w:lang w:val="en-US"/>
              </w:rPr>
              <w:t>XXX</w:t>
            </w:r>
            <w:r w:rsidRPr="00EB5499">
              <w:rPr>
                <w:rFonts w:eastAsia="Times New Roman" w:cs="Times New Roman"/>
                <w:sz w:val="24"/>
              </w:rPr>
              <w:t xml:space="preserve">». Побеседуйте с экзаменатором по содержанию текста и затронутым в нём проблемам (15 баллов). </w:t>
            </w:r>
          </w:p>
          <w:p w14:paraId="47F5E18A" w14:textId="77777777" w:rsidR="00EF289D" w:rsidRPr="00EB5499" w:rsidRDefault="00EF289D" w:rsidP="00CC4AE3">
            <w:pPr>
              <w:pStyle w:val="af0"/>
              <w:numPr>
                <w:ilvl w:val="0"/>
                <w:numId w:val="1"/>
              </w:numPr>
              <w:spacing w:after="0" w:line="240" w:lineRule="auto"/>
              <w:contextualSpacing w:val="0"/>
              <w:jc w:val="both"/>
              <w:rPr>
                <w:rFonts w:eastAsia="Times New Roman" w:cs="Times New Roman"/>
                <w:sz w:val="24"/>
              </w:rPr>
            </w:pPr>
            <w:r w:rsidRPr="00EB5499">
              <w:rPr>
                <w:rFonts w:eastAsia="Times New Roman" w:cs="Times New Roman"/>
                <w:sz w:val="24"/>
              </w:rPr>
              <w:t xml:space="preserve">Выполните ситуативное задание </w:t>
            </w:r>
            <w:r w:rsidRPr="00EB5499">
              <w:rPr>
                <w:rFonts w:eastAsia="Times New Roman" w:cs="Times New Roman"/>
                <w:sz w:val="24"/>
                <w:lang w:val="de"/>
              </w:rPr>
              <w:t>«</w:t>
            </w:r>
            <w:r w:rsidRPr="00EB5499">
              <w:rPr>
                <w:rFonts w:eastAsia="Times New Roman" w:cs="Times New Roman"/>
                <w:sz w:val="24"/>
                <w:lang w:val="en-US"/>
              </w:rPr>
              <w:t>XXX</w:t>
            </w:r>
            <w:r w:rsidRPr="00EB5499">
              <w:rPr>
                <w:rFonts w:eastAsia="Times New Roman" w:cs="Times New Roman"/>
                <w:sz w:val="24"/>
              </w:rPr>
              <w:t xml:space="preserve"> </w:t>
            </w:r>
            <w:r w:rsidRPr="00EB5499">
              <w:rPr>
                <w:rFonts w:eastAsia="Times New Roman" w:cs="Times New Roman"/>
                <w:sz w:val="24"/>
                <w:lang w:val="en-US"/>
              </w:rPr>
              <w:t>XXX</w:t>
            </w:r>
            <w:r w:rsidRPr="00EB5499">
              <w:rPr>
                <w:rFonts w:eastAsia="Times New Roman" w:cs="Times New Roman"/>
                <w:sz w:val="24"/>
                <w:lang w:val="de"/>
              </w:rPr>
              <w:t xml:space="preserve"> XXX XXX XXX XXX XXX » (15 </w:t>
            </w:r>
            <w:r w:rsidRPr="00EB5499">
              <w:rPr>
                <w:rFonts w:eastAsia="Times New Roman" w:cs="Times New Roman"/>
                <w:sz w:val="24"/>
              </w:rPr>
              <w:t>баллов</w:t>
            </w:r>
            <w:r w:rsidRPr="00EB5499">
              <w:rPr>
                <w:rFonts w:eastAsia="Times New Roman" w:cs="Times New Roman"/>
                <w:sz w:val="24"/>
                <w:lang w:val="de"/>
              </w:rPr>
              <w:t>)</w:t>
            </w:r>
            <w:r w:rsidRPr="00EB5499">
              <w:rPr>
                <w:rFonts w:eastAsia="Times New Roman" w:cs="Times New Roman"/>
                <w:sz w:val="24"/>
              </w:rPr>
              <w:t>.</w:t>
            </w:r>
          </w:p>
          <w:p w14:paraId="3EDA48F2" w14:textId="77777777" w:rsidR="00EF289D" w:rsidRPr="00EB5499" w:rsidRDefault="00EF289D" w:rsidP="00CC4AE3">
            <w:pPr>
              <w:jc w:val="both"/>
            </w:pPr>
            <w:r w:rsidRPr="00EB5499">
              <w:t xml:space="preserve"> </w:t>
            </w:r>
          </w:p>
          <w:tbl>
            <w:tblPr>
              <w:tblStyle w:val="ac"/>
              <w:tblW w:w="6986" w:type="dxa"/>
              <w:tblLayout w:type="fixed"/>
              <w:tblLook w:val="04A0" w:firstRow="1" w:lastRow="0" w:firstColumn="1" w:lastColumn="0" w:noHBand="0" w:noVBand="1"/>
            </w:tblPr>
            <w:tblGrid>
              <w:gridCol w:w="3716"/>
              <w:gridCol w:w="3270"/>
            </w:tblGrid>
            <w:tr w:rsidR="00EF289D" w:rsidRPr="00EB5499" w14:paraId="521D46A3" w14:textId="77777777" w:rsidTr="00CC4AE3">
              <w:trPr>
                <w:trHeight w:val="875"/>
              </w:trPr>
              <w:tc>
                <w:tcPr>
                  <w:tcW w:w="3716" w:type="dxa"/>
                </w:tcPr>
                <w:p w14:paraId="572D2F46" w14:textId="77777777" w:rsidR="00EF289D" w:rsidRPr="00EB5499" w:rsidRDefault="00EF289D" w:rsidP="00FC5387">
                  <w:pPr>
                    <w:framePr w:hSpace="180" w:wrap="around" w:vAnchor="text" w:hAnchor="margin" w:y="418"/>
                  </w:pPr>
                  <w:r w:rsidRPr="00EB5499">
                    <w:t xml:space="preserve">Подготовил/а:         </w:t>
                  </w:r>
                </w:p>
                <w:p w14:paraId="7B7B7594" w14:textId="77777777" w:rsidR="00EF289D" w:rsidRPr="00EB5499" w:rsidRDefault="00EF289D" w:rsidP="00FC5387">
                  <w:pPr>
                    <w:framePr w:hSpace="180" w:wrap="around" w:vAnchor="text" w:hAnchor="margin" w:y="418"/>
                  </w:pPr>
                  <w:r w:rsidRPr="00EB5499">
                    <w:t>старший преподаватель/доцент</w:t>
                  </w:r>
                </w:p>
                <w:p w14:paraId="4A5AB736" w14:textId="77777777" w:rsidR="00EF289D" w:rsidRPr="00EB5499" w:rsidRDefault="00EF289D" w:rsidP="00FC5387">
                  <w:pPr>
                    <w:framePr w:hSpace="180" w:wrap="around" w:vAnchor="text" w:hAnchor="margin" w:y="418"/>
                  </w:pPr>
                  <w:r w:rsidRPr="00EB5499">
                    <w:t xml:space="preserve"> </w:t>
                  </w:r>
                </w:p>
              </w:tc>
              <w:tc>
                <w:tcPr>
                  <w:tcW w:w="3270" w:type="dxa"/>
                </w:tcPr>
                <w:p w14:paraId="1533639E" w14:textId="77777777" w:rsidR="00EF289D" w:rsidRPr="00EB5499" w:rsidRDefault="00EF289D" w:rsidP="00FC5387">
                  <w:pPr>
                    <w:framePr w:hSpace="180" w:wrap="around" w:vAnchor="text" w:hAnchor="margin" w:y="418"/>
                    <w:jc w:val="right"/>
                  </w:pPr>
                  <w:r w:rsidRPr="00EB5499">
                    <w:t xml:space="preserve"> </w:t>
                  </w:r>
                </w:p>
                <w:p w14:paraId="6F81656F" w14:textId="77777777" w:rsidR="00EF289D" w:rsidRPr="00EB5499" w:rsidRDefault="00EF289D" w:rsidP="00FC5387">
                  <w:pPr>
                    <w:framePr w:hSpace="180" w:wrap="around" w:vAnchor="text" w:hAnchor="margin" w:y="418"/>
                    <w:jc w:val="right"/>
                  </w:pPr>
                  <w:r w:rsidRPr="00EB5499">
                    <w:t xml:space="preserve">И.И. Иванов/а </w:t>
                  </w:r>
                </w:p>
              </w:tc>
            </w:tr>
            <w:tr w:rsidR="00EF289D" w:rsidRPr="00EB5499" w14:paraId="7B03D8F3" w14:textId="77777777" w:rsidTr="00CC4AE3">
              <w:trPr>
                <w:trHeight w:val="1711"/>
              </w:trPr>
              <w:tc>
                <w:tcPr>
                  <w:tcW w:w="3716" w:type="dxa"/>
                </w:tcPr>
                <w:p w14:paraId="482BCA09" w14:textId="77777777" w:rsidR="00EF289D" w:rsidRPr="00EB5499" w:rsidRDefault="00EF289D" w:rsidP="00FC5387">
                  <w:pPr>
                    <w:framePr w:hSpace="180" w:wrap="around" w:vAnchor="text" w:hAnchor="margin" w:y="418"/>
                  </w:pPr>
                  <w:r w:rsidRPr="00EB5499">
                    <w:t>Утверждаю:</w:t>
                  </w:r>
                </w:p>
                <w:p w14:paraId="52F2878C" w14:textId="77777777" w:rsidR="00EF289D" w:rsidRPr="00EB5499" w:rsidRDefault="00EF289D" w:rsidP="00FC5387">
                  <w:pPr>
                    <w:framePr w:hSpace="180" w:wrap="around" w:vAnchor="text" w:hAnchor="margin" w:y="418"/>
                  </w:pPr>
                  <w:r w:rsidRPr="00EB5499">
                    <w:t xml:space="preserve">Заместитель заведующего </w:t>
                  </w:r>
                </w:p>
                <w:p w14:paraId="3D46DC41" w14:textId="77777777" w:rsidR="00EF289D" w:rsidRPr="00EB5499" w:rsidRDefault="00EF289D" w:rsidP="00FC5387">
                  <w:pPr>
                    <w:framePr w:hSpace="180" w:wrap="around" w:vAnchor="text" w:hAnchor="margin" w:y="418"/>
                  </w:pPr>
                  <w:r w:rsidRPr="00EB5499">
                    <w:t>Кафедры иностранных языков и межкультурной коммуникации по учебной и учебно-методической работе</w:t>
                  </w:r>
                </w:p>
                <w:p w14:paraId="627C6DA5" w14:textId="77777777" w:rsidR="00EF289D" w:rsidRPr="00EB5499" w:rsidRDefault="00EF289D" w:rsidP="00FC5387">
                  <w:pPr>
                    <w:framePr w:hSpace="180" w:wrap="around" w:vAnchor="text" w:hAnchor="margin" w:y="418"/>
                  </w:pPr>
                  <w:r w:rsidRPr="00EB5499">
                    <w:t xml:space="preserve">  </w:t>
                  </w:r>
                </w:p>
                <w:p w14:paraId="5A875072" w14:textId="77777777" w:rsidR="00EF289D" w:rsidRPr="00EB5499" w:rsidRDefault="00EF289D" w:rsidP="00FC5387">
                  <w:pPr>
                    <w:framePr w:hSpace="180" w:wrap="around" w:vAnchor="text" w:hAnchor="margin" w:y="418"/>
                  </w:pPr>
                  <w:r w:rsidRPr="00EB5499">
                    <w:t xml:space="preserve">«___» ____________ 202__г. </w:t>
                  </w:r>
                </w:p>
              </w:tc>
              <w:tc>
                <w:tcPr>
                  <w:tcW w:w="3270" w:type="dxa"/>
                </w:tcPr>
                <w:p w14:paraId="142608C6" w14:textId="77777777" w:rsidR="00EF289D" w:rsidRPr="00EB5499" w:rsidRDefault="00EF289D" w:rsidP="00FC5387">
                  <w:pPr>
                    <w:framePr w:hSpace="180" w:wrap="around" w:vAnchor="text" w:hAnchor="margin" w:y="418"/>
                  </w:pPr>
                  <w:r w:rsidRPr="00EB5499">
                    <w:t xml:space="preserve"> </w:t>
                  </w:r>
                </w:p>
                <w:p w14:paraId="122B41DD" w14:textId="77777777" w:rsidR="00EF289D" w:rsidRPr="00EB5499" w:rsidRDefault="00EF289D" w:rsidP="00FC5387">
                  <w:pPr>
                    <w:framePr w:hSpace="180" w:wrap="around" w:vAnchor="text" w:hAnchor="margin" w:y="418"/>
                  </w:pPr>
                  <w:r w:rsidRPr="00EB5499">
                    <w:t xml:space="preserve"> </w:t>
                  </w:r>
                </w:p>
                <w:p w14:paraId="208A7C07" w14:textId="77777777" w:rsidR="00EF289D" w:rsidRPr="00EB5499" w:rsidRDefault="00EF289D" w:rsidP="00FC5387">
                  <w:pPr>
                    <w:framePr w:hSpace="180" w:wrap="around" w:vAnchor="text" w:hAnchor="margin" w:y="418"/>
                  </w:pPr>
                </w:p>
                <w:p w14:paraId="7BC4C99E" w14:textId="77777777" w:rsidR="00EF289D" w:rsidRPr="00EB5499" w:rsidRDefault="00EF289D" w:rsidP="00FC5387">
                  <w:pPr>
                    <w:framePr w:hSpace="180" w:wrap="around" w:vAnchor="text" w:hAnchor="margin" w:y="418"/>
                  </w:pPr>
                </w:p>
                <w:p w14:paraId="4777B1A0" w14:textId="77777777" w:rsidR="00EF289D" w:rsidRPr="00EB5499" w:rsidRDefault="00EF289D" w:rsidP="00FC5387">
                  <w:pPr>
                    <w:framePr w:hSpace="180" w:wrap="around" w:vAnchor="text" w:hAnchor="margin" w:y="418"/>
                    <w:jc w:val="center"/>
                  </w:pPr>
                  <w:r w:rsidRPr="00EB5499">
                    <w:t>_____________________ (ФИО)</w:t>
                  </w:r>
                </w:p>
                <w:p w14:paraId="55E63172" w14:textId="77777777" w:rsidR="00EF289D" w:rsidRPr="00EB5499" w:rsidRDefault="00EF289D" w:rsidP="00FC5387">
                  <w:pPr>
                    <w:framePr w:hSpace="180" w:wrap="around" w:vAnchor="text" w:hAnchor="margin" w:y="418"/>
                    <w:ind w:left="708"/>
                    <w:jc w:val="right"/>
                  </w:pPr>
                  <w:r w:rsidRPr="00EB5499">
                    <w:t xml:space="preserve">                                                  </w:t>
                  </w:r>
                </w:p>
              </w:tc>
            </w:tr>
          </w:tbl>
          <w:p w14:paraId="5DA6C9C0" w14:textId="77777777" w:rsidR="00EF289D" w:rsidRPr="00EB5499" w:rsidRDefault="00EF289D" w:rsidP="00CC4AE3">
            <w:pPr>
              <w:jc w:val="center"/>
            </w:pPr>
            <w:r w:rsidRPr="00EB5499">
              <w:t xml:space="preserve"> </w:t>
            </w:r>
          </w:p>
          <w:p w14:paraId="6296C51B" w14:textId="77777777" w:rsidR="00EF289D" w:rsidRPr="00EB5499" w:rsidRDefault="00EF289D" w:rsidP="00CC4AE3">
            <w:pPr>
              <w:jc w:val="center"/>
            </w:pPr>
            <w:r w:rsidRPr="00EB5499">
              <w:t>Утверждено на заседании Совета Кафедры иностранных языков и межкультурной коммуникации Факультета международных экономических отношений</w:t>
            </w:r>
          </w:p>
          <w:p w14:paraId="4D148E66" w14:textId="77777777" w:rsidR="00EF289D" w:rsidRPr="00EB5499" w:rsidRDefault="00EF289D" w:rsidP="00CC4AE3">
            <w:pPr>
              <w:ind w:firstLine="709"/>
              <w:jc w:val="center"/>
            </w:pPr>
            <w:r w:rsidRPr="00EB5499">
              <w:t>Протокол № ____ от _____________ г.</w:t>
            </w:r>
          </w:p>
          <w:p w14:paraId="28A7C6FB" w14:textId="77777777" w:rsidR="00EF289D" w:rsidRPr="00EB5499" w:rsidRDefault="00EF289D" w:rsidP="00CC4AE3">
            <w:pPr>
              <w:rPr>
                <w:b/>
                <w:bCs/>
              </w:rPr>
            </w:pPr>
          </w:p>
        </w:tc>
      </w:tr>
    </w:tbl>
    <w:p w14:paraId="1D956C2C" w14:textId="77777777" w:rsidR="00EF289D" w:rsidRPr="00EB5499" w:rsidRDefault="00EF289D" w:rsidP="00EF289D">
      <w:pPr>
        <w:adjustRightInd w:val="0"/>
        <w:ind w:firstLine="709"/>
        <w:jc w:val="center"/>
        <w:rPr>
          <w:b/>
        </w:rPr>
      </w:pPr>
    </w:p>
    <w:tbl>
      <w:tblPr>
        <w:tblStyle w:val="ac"/>
        <w:tblW w:w="10913" w:type="dxa"/>
        <w:tblInd w:w="-998" w:type="dxa"/>
        <w:tblLayout w:type="fixed"/>
        <w:tblLook w:val="06A0" w:firstRow="1" w:lastRow="0" w:firstColumn="1" w:lastColumn="0" w:noHBand="1" w:noVBand="1"/>
      </w:tblPr>
      <w:tblGrid>
        <w:gridCol w:w="10913"/>
      </w:tblGrid>
      <w:tr w:rsidR="003B3101" w:rsidRPr="00EB5499" w14:paraId="2541E338" w14:textId="77777777" w:rsidTr="00CC4AE3">
        <w:trPr>
          <w:trHeight w:val="2966"/>
        </w:trPr>
        <w:tc>
          <w:tcPr>
            <w:tcW w:w="10913" w:type="dxa"/>
          </w:tcPr>
          <w:p w14:paraId="0EE6E3AE" w14:textId="77777777" w:rsidR="003B3101" w:rsidRPr="00EB5499" w:rsidRDefault="003B3101" w:rsidP="00CC4AE3">
            <w:pPr>
              <w:jc w:val="center"/>
            </w:pPr>
            <w:r w:rsidRPr="00EB5499">
              <w:rPr>
                <w:b/>
                <w:bCs/>
              </w:rPr>
              <w:lastRenderedPageBreak/>
              <w:t xml:space="preserve">Федеральное государственное образовательное бюджетное учреждение </w:t>
            </w:r>
          </w:p>
          <w:p w14:paraId="4AB950DE" w14:textId="77777777" w:rsidR="003B3101" w:rsidRPr="00EB5499" w:rsidRDefault="003B3101" w:rsidP="00CC4AE3">
            <w:pPr>
              <w:jc w:val="center"/>
            </w:pPr>
            <w:r w:rsidRPr="00EB5499">
              <w:rPr>
                <w:b/>
                <w:bCs/>
              </w:rPr>
              <w:t>высшего образования</w:t>
            </w:r>
          </w:p>
          <w:p w14:paraId="42603981" w14:textId="77777777" w:rsidR="003B3101" w:rsidRPr="00EB5499" w:rsidRDefault="003B3101" w:rsidP="00CC4AE3">
            <w:pPr>
              <w:jc w:val="center"/>
            </w:pPr>
            <w:r w:rsidRPr="00EB5499">
              <w:rPr>
                <w:b/>
                <w:bCs/>
              </w:rPr>
              <w:t>«Финансовый университет при Правительстве Российской Федерации»</w:t>
            </w:r>
          </w:p>
          <w:p w14:paraId="008AD013" w14:textId="77777777" w:rsidR="003B3101" w:rsidRPr="00EB5499" w:rsidRDefault="003B3101" w:rsidP="00CC4AE3">
            <w:pPr>
              <w:jc w:val="center"/>
            </w:pPr>
            <w:r w:rsidRPr="00EB5499">
              <w:rPr>
                <w:b/>
                <w:bCs/>
              </w:rPr>
              <w:t>_____________________________________________________________________________</w:t>
            </w:r>
          </w:p>
          <w:p w14:paraId="685D23F2" w14:textId="77777777" w:rsidR="003B3101" w:rsidRPr="00EB5499" w:rsidRDefault="003B3101" w:rsidP="00CC4AE3">
            <w:pPr>
              <w:jc w:val="center"/>
            </w:pPr>
            <w:r w:rsidRPr="00EB5499">
              <w:rPr>
                <w:b/>
                <w:bCs/>
                <w:caps/>
              </w:rPr>
              <w:t>экзаменационная работа</w:t>
            </w:r>
            <w:r w:rsidRPr="00EB5499">
              <w:rPr>
                <w:b/>
                <w:bCs/>
              </w:rPr>
              <w:t xml:space="preserve"> ПО ДИСЦИПЛИНЕ </w:t>
            </w:r>
          </w:p>
          <w:p w14:paraId="5838D9D9" w14:textId="77777777" w:rsidR="003B3101" w:rsidRPr="00EB5499" w:rsidRDefault="003B3101" w:rsidP="00CC4AE3">
            <w:pPr>
              <w:jc w:val="center"/>
            </w:pPr>
            <w:r w:rsidRPr="00EB5499">
              <w:rPr>
                <w:b/>
                <w:bCs/>
              </w:rPr>
              <w:t>«Второй иностранный язык</w:t>
            </w:r>
            <w:r>
              <w:rPr>
                <w:b/>
                <w:bCs/>
              </w:rPr>
              <w:t xml:space="preserve"> (специальный)</w:t>
            </w:r>
            <w:r w:rsidRPr="00EB5499">
              <w:rPr>
                <w:b/>
                <w:bCs/>
              </w:rPr>
              <w:t>»</w:t>
            </w:r>
          </w:p>
          <w:p w14:paraId="180A4475" w14:textId="77777777" w:rsidR="003B3101" w:rsidRPr="00EB5499" w:rsidRDefault="003B3101" w:rsidP="00CC4AE3">
            <w:pPr>
              <w:jc w:val="center"/>
            </w:pPr>
            <w:r w:rsidRPr="00EB5499">
              <w:t xml:space="preserve">Направление </w:t>
            </w:r>
            <w:r w:rsidRPr="00EB5499">
              <w:rPr>
                <w:color w:val="000000"/>
              </w:rPr>
              <w:t>38.05.02 «Таможенное дело»</w:t>
            </w:r>
          </w:p>
          <w:p w14:paraId="5CF10230" w14:textId="77777777" w:rsidR="003B3101" w:rsidRPr="00EB5499" w:rsidRDefault="003B3101" w:rsidP="00CC4AE3">
            <w:pPr>
              <w:jc w:val="center"/>
              <w:rPr>
                <w:color w:val="000000"/>
              </w:rPr>
            </w:pPr>
            <w:r w:rsidRPr="00EB5499">
              <w:rPr>
                <w:color w:val="000000"/>
              </w:rPr>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w:t>
            </w:r>
          </w:p>
          <w:p w14:paraId="24EDC26E" w14:textId="77777777" w:rsidR="003B3101" w:rsidRPr="000D39D6" w:rsidRDefault="003B3101" w:rsidP="00CC4AE3">
            <w:pPr>
              <w:jc w:val="center"/>
              <w:rPr>
                <w:b/>
                <w:bCs/>
              </w:rPr>
            </w:pPr>
            <w:r>
              <w:t>3</w:t>
            </w:r>
            <w:r w:rsidRPr="00EB5499">
              <w:t xml:space="preserve"> курс, </w:t>
            </w:r>
            <w:r w:rsidRPr="000D39D6">
              <w:t>VI</w:t>
            </w:r>
            <w:r w:rsidRPr="00EB5499">
              <w:t xml:space="preserve"> семестр</w:t>
            </w:r>
          </w:p>
          <w:p w14:paraId="5048CB61" w14:textId="77777777" w:rsidR="003B3101" w:rsidRPr="00EB5499" w:rsidRDefault="003B3101" w:rsidP="00CC4AE3">
            <w:pPr>
              <w:jc w:val="center"/>
            </w:pPr>
            <w:r w:rsidRPr="00EB5499">
              <w:t>20__ /20__ учебный год</w:t>
            </w:r>
          </w:p>
          <w:p w14:paraId="13AF24C7" w14:textId="77777777" w:rsidR="003B3101" w:rsidRPr="00EB5499" w:rsidRDefault="003B3101" w:rsidP="00CC4AE3">
            <w:pPr>
              <w:jc w:val="center"/>
            </w:pPr>
            <w:r w:rsidRPr="00EB5499">
              <w:rPr>
                <w:lang w:val="en-GB"/>
              </w:rPr>
              <w:t>I</w:t>
            </w:r>
            <w:r w:rsidRPr="00EB5499">
              <w:t xml:space="preserve"> вариант</w:t>
            </w:r>
          </w:p>
          <w:p w14:paraId="4122A648" w14:textId="77777777" w:rsidR="003B3101" w:rsidRPr="00EB5499" w:rsidRDefault="003B3101" w:rsidP="00CC4AE3">
            <w:pPr>
              <w:jc w:val="center"/>
            </w:pPr>
            <w:r w:rsidRPr="00EB5499">
              <w:t>Работу выполнил/а студент _________________________________ группа ____________</w:t>
            </w:r>
          </w:p>
          <w:p w14:paraId="6951F6A3" w14:textId="77777777" w:rsidR="003B3101" w:rsidRPr="00EB5499" w:rsidRDefault="003B3101" w:rsidP="00CC4AE3">
            <w:pPr>
              <w:jc w:val="center"/>
            </w:pPr>
          </w:p>
          <w:p w14:paraId="086FCD4B" w14:textId="77777777" w:rsidR="003B3101" w:rsidRPr="00EB5499" w:rsidRDefault="003B3101" w:rsidP="00CC4AE3">
            <w:pPr>
              <w:jc w:val="center"/>
            </w:pPr>
            <w:r w:rsidRPr="00EB5499">
              <w:t xml:space="preserve"> </w:t>
            </w:r>
          </w:p>
          <w:p w14:paraId="4423764F" w14:textId="77777777" w:rsidR="003B3101" w:rsidRPr="00EB5499" w:rsidRDefault="003B3101" w:rsidP="00CC4AE3">
            <w:pPr>
              <w:jc w:val="center"/>
            </w:pPr>
            <w:r w:rsidRPr="00EB5499">
              <w:t>Система оценки знаний по дисциплине «Второй иностранный язык»</w:t>
            </w:r>
          </w:p>
          <w:p w14:paraId="1F7E9A28" w14:textId="77777777" w:rsidR="003B3101" w:rsidRPr="00EB5499" w:rsidRDefault="003B3101" w:rsidP="00CC4AE3">
            <w:r w:rsidRPr="00EB5499">
              <w:rPr>
                <w:b/>
                <w:bCs/>
              </w:rPr>
              <w:t xml:space="preserve"> </w:t>
            </w:r>
          </w:p>
          <w:tbl>
            <w:tblPr>
              <w:tblW w:w="10682" w:type="dxa"/>
              <w:tblLayout w:type="fixed"/>
              <w:tblLook w:val="04A0" w:firstRow="1" w:lastRow="0" w:firstColumn="1" w:lastColumn="0" w:noHBand="0" w:noVBand="1"/>
            </w:tblPr>
            <w:tblGrid>
              <w:gridCol w:w="1106"/>
              <w:gridCol w:w="1107"/>
              <w:gridCol w:w="1316"/>
              <w:gridCol w:w="1318"/>
              <w:gridCol w:w="1174"/>
              <w:gridCol w:w="1537"/>
              <w:gridCol w:w="1280"/>
              <w:gridCol w:w="866"/>
              <w:gridCol w:w="978"/>
            </w:tblGrid>
            <w:tr w:rsidR="003B3101" w:rsidRPr="00EB5499" w14:paraId="4ECC27CE" w14:textId="77777777" w:rsidTr="00CC4AE3">
              <w:trPr>
                <w:trHeight w:val="330"/>
              </w:trPr>
              <w:tc>
                <w:tcPr>
                  <w:tcW w:w="1106" w:type="dxa"/>
                  <w:vMerge w:val="restart"/>
                  <w:tcBorders>
                    <w:top w:val="single" w:sz="8" w:space="0" w:color="auto"/>
                    <w:left w:val="single" w:sz="8" w:space="0" w:color="auto"/>
                    <w:right w:val="single" w:sz="8" w:space="0" w:color="auto"/>
                  </w:tcBorders>
                </w:tcPr>
                <w:p w14:paraId="56ECA1C2" w14:textId="77777777" w:rsidR="003B3101" w:rsidRPr="003B3101" w:rsidRDefault="003B3101" w:rsidP="00CC4AE3">
                  <w:pPr>
                    <w:rPr>
                      <w:sz w:val="22"/>
                      <w:szCs w:val="22"/>
                    </w:rPr>
                  </w:pPr>
                  <w:r w:rsidRPr="003B3101">
                    <w:rPr>
                      <w:sz w:val="22"/>
                      <w:szCs w:val="22"/>
                    </w:rPr>
                    <w:t>Текущий контроль, СРС, домашние задания (февраль-март 20__/20__)</w:t>
                  </w:r>
                </w:p>
                <w:p w14:paraId="4F067647" w14:textId="77777777" w:rsidR="003B3101" w:rsidRPr="003B3101" w:rsidRDefault="003B3101" w:rsidP="00CC4AE3">
                  <w:pPr>
                    <w:rPr>
                      <w:sz w:val="22"/>
                      <w:szCs w:val="22"/>
                    </w:rPr>
                  </w:pPr>
                  <w:r w:rsidRPr="003B3101">
                    <w:rPr>
                      <w:sz w:val="22"/>
                      <w:szCs w:val="22"/>
                    </w:rPr>
                    <w:t xml:space="preserve"> </w:t>
                  </w:r>
                </w:p>
              </w:tc>
              <w:tc>
                <w:tcPr>
                  <w:tcW w:w="1107" w:type="dxa"/>
                  <w:vMerge w:val="restart"/>
                  <w:tcBorders>
                    <w:top w:val="single" w:sz="8" w:space="0" w:color="auto"/>
                    <w:left w:val="single" w:sz="8" w:space="0" w:color="auto"/>
                    <w:bottom w:val="single" w:sz="8" w:space="0" w:color="auto"/>
                    <w:right w:val="single" w:sz="4" w:space="0" w:color="auto"/>
                  </w:tcBorders>
                  <w:vAlign w:val="center"/>
                </w:tcPr>
                <w:p w14:paraId="45F463B9" w14:textId="77777777" w:rsidR="003B3101" w:rsidRPr="003B3101" w:rsidRDefault="003B3101" w:rsidP="00CC4AE3">
                  <w:pPr>
                    <w:jc w:val="center"/>
                    <w:rPr>
                      <w:sz w:val="22"/>
                      <w:szCs w:val="22"/>
                    </w:rPr>
                  </w:pPr>
                  <w:r w:rsidRPr="003B3101">
                    <w:rPr>
                      <w:sz w:val="22"/>
                      <w:szCs w:val="22"/>
                    </w:rPr>
                    <w:t>Текущий контроль, СРС, домашние задания (апрель-май 20__/20__)</w:t>
                  </w:r>
                </w:p>
              </w:tc>
              <w:tc>
                <w:tcPr>
                  <w:tcW w:w="6625" w:type="dxa"/>
                  <w:gridSpan w:val="5"/>
                  <w:tcBorders>
                    <w:top w:val="single" w:sz="8" w:space="0" w:color="auto"/>
                    <w:left w:val="single" w:sz="4" w:space="0" w:color="auto"/>
                    <w:bottom w:val="single" w:sz="8" w:space="0" w:color="auto"/>
                    <w:right w:val="single" w:sz="8" w:space="0" w:color="auto"/>
                  </w:tcBorders>
                  <w:vAlign w:val="center"/>
                </w:tcPr>
                <w:p w14:paraId="4BA2998E" w14:textId="77777777" w:rsidR="003B3101" w:rsidRPr="003B3101" w:rsidRDefault="003B3101" w:rsidP="00CC4AE3">
                  <w:pPr>
                    <w:jc w:val="center"/>
                    <w:rPr>
                      <w:sz w:val="22"/>
                      <w:szCs w:val="22"/>
                    </w:rPr>
                  </w:pPr>
                  <w:r w:rsidRPr="003B3101">
                    <w:rPr>
                      <w:sz w:val="22"/>
                      <w:szCs w:val="22"/>
                    </w:rPr>
                    <w:t>ЭКЗАМЕН (китайский язык)</w:t>
                  </w:r>
                </w:p>
              </w:tc>
              <w:tc>
                <w:tcPr>
                  <w:tcW w:w="866" w:type="dxa"/>
                  <w:vMerge w:val="restart"/>
                  <w:tcBorders>
                    <w:top w:val="single" w:sz="8" w:space="0" w:color="auto"/>
                    <w:left w:val="nil"/>
                    <w:bottom w:val="single" w:sz="8" w:space="0" w:color="auto"/>
                    <w:right w:val="single" w:sz="4" w:space="0" w:color="auto"/>
                  </w:tcBorders>
                  <w:vAlign w:val="center"/>
                </w:tcPr>
                <w:p w14:paraId="37E9C543" w14:textId="77777777" w:rsidR="003B3101" w:rsidRPr="003B3101" w:rsidRDefault="003B3101" w:rsidP="00CC4AE3">
                  <w:pPr>
                    <w:jc w:val="center"/>
                    <w:rPr>
                      <w:sz w:val="22"/>
                      <w:szCs w:val="22"/>
                    </w:rPr>
                  </w:pPr>
                  <w:r w:rsidRPr="003B3101">
                    <w:rPr>
                      <w:sz w:val="22"/>
                      <w:szCs w:val="22"/>
                    </w:rPr>
                    <w:t>Оценка за экзамен</w:t>
                  </w:r>
                </w:p>
              </w:tc>
              <w:tc>
                <w:tcPr>
                  <w:tcW w:w="978" w:type="dxa"/>
                  <w:vMerge w:val="restart"/>
                  <w:tcBorders>
                    <w:top w:val="single" w:sz="8" w:space="0" w:color="auto"/>
                    <w:left w:val="single" w:sz="4" w:space="0" w:color="auto"/>
                    <w:bottom w:val="single" w:sz="8" w:space="0" w:color="auto"/>
                    <w:right w:val="single" w:sz="4" w:space="0" w:color="auto"/>
                  </w:tcBorders>
                  <w:vAlign w:val="center"/>
                </w:tcPr>
                <w:p w14:paraId="1E416BAA" w14:textId="77777777" w:rsidR="003B3101" w:rsidRPr="003B3101" w:rsidRDefault="003B3101" w:rsidP="00CC4AE3">
                  <w:pPr>
                    <w:jc w:val="center"/>
                    <w:rPr>
                      <w:sz w:val="22"/>
                      <w:szCs w:val="22"/>
                    </w:rPr>
                  </w:pPr>
                  <w:r w:rsidRPr="003B3101">
                    <w:rPr>
                      <w:sz w:val="22"/>
                      <w:szCs w:val="22"/>
                    </w:rPr>
                    <w:t>Итоговая оценка</w:t>
                  </w:r>
                </w:p>
              </w:tc>
            </w:tr>
            <w:tr w:rsidR="003B3101" w:rsidRPr="00EB5499" w14:paraId="5742AFEB" w14:textId="77777777" w:rsidTr="00CC4AE3">
              <w:trPr>
                <w:trHeight w:val="390"/>
              </w:trPr>
              <w:tc>
                <w:tcPr>
                  <w:tcW w:w="1106" w:type="dxa"/>
                  <w:vMerge/>
                  <w:tcBorders>
                    <w:left w:val="single" w:sz="8" w:space="0" w:color="auto"/>
                    <w:right w:val="single" w:sz="8" w:space="0" w:color="auto"/>
                  </w:tcBorders>
                </w:tcPr>
                <w:p w14:paraId="091FFBE1" w14:textId="77777777" w:rsidR="003B3101" w:rsidRPr="003B3101" w:rsidRDefault="003B3101" w:rsidP="00CC4AE3">
                  <w:pPr>
                    <w:rPr>
                      <w:sz w:val="22"/>
                      <w:szCs w:val="22"/>
                    </w:rPr>
                  </w:pPr>
                </w:p>
              </w:tc>
              <w:tc>
                <w:tcPr>
                  <w:tcW w:w="1107" w:type="dxa"/>
                  <w:vMerge/>
                  <w:tcBorders>
                    <w:left w:val="single" w:sz="8" w:space="0" w:color="auto"/>
                    <w:right w:val="single" w:sz="4" w:space="0" w:color="auto"/>
                  </w:tcBorders>
                  <w:vAlign w:val="center"/>
                </w:tcPr>
                <w:p w14:paraId="2B0EABC0" w14:textId="77777777" w:rsidR="003B3101" w:rsidRPr="003B3101" w:rsidRDefault="003B3101" w:rsidP="00CC4AE3">
                  <w:pPr>
                    <w:rPr>
                      <w:sz w:val="22"/>
                      <w:szCs w:val="22"/>
                    </w:rPr>
                  </w:pPr>
                </w:p>
              </w:tc>
              <w:tc>
                <w:tcPr>
                  <w:tcW w:w="3808" w:type="dxa"/>
                  <w:gridSpan w:val="3"/>
                  <w:tcBorders>
                    <w:top w:val="single" w:sz="8" w:space="0" w:color="auto"/>
                    <w:left w:val="single" w:sz="4" w:space="0" w:color="auto"/>
                    <w:bottom w:val="single" w:sz="8" w:space="0" w:color="auto"/>
                    <w:right w:val="inset" w:sz="8" w:space="0" w:color="auto"/>
                  </w:tcBorders>
                  <w:vAlign w:val="center"/>
                </w:tcPr>
                <w:p w14:paraId="6CDFA363" w14:textId="77777777" w:rsidR="003B3101" w:rsidRPr="003B3101" w:rsidRDefault="003B3101" w:rsidP="00CC4AE3">
                  <w:pPr>
                    <w:jc w:val="center"/>
                    <w:rPr>
                      <w:sz w:val="22"/>
                      <w:szCs w:val="22"/>
                    </w:rPr>
                  </w:pPr>
                  <w:r w:rsidRPr="003B3101">
                    <w:rPr>
                      <w:sz w:val="22"/>
                      <w:szCs w:val="22"/>
                    </w:rPr>
                    <w:t>Письменная часть</w:t>
                  </w:r>
                </w:p>
              </w:tc>
              <w:tc>
                <w:tcPr>
                  <w:tcW w:w="2817" w:type="dxa"/>
                  <w:gridSpan w:val="2"/>
                  <w:tcBorders>
                    <w:top w:val="inset" w:sz="8" w:space="0" w:color="auto"/>
                    <w:left w:val="nil"/>
                    <w:bottom w:val="single" w:sz="8" w:space="0" w:color="auto"/>
                    <w:right w:val="single" w:sz="8" w:space="0" w:color="auto"/>
                  </w:tcBorders>
                  <w:vAlign w:val="center"/>
                </w:tcPr>
                <w:p w14:paraId="5A8C0779" w14:textId="77777777" w:rsidR="003B3101" w:rsidRPr="003B3101" w:rsidRDefault="003B3101" w:rsidP="00CC4AE3">
                  <w:pPr>
                    <w:jc w:val="center"/>
                    <w:rPr>
                      <w:sz w:val="22"/>
                      <w:szCs w:val="22"/>
                    </w:rPr>
                  </w:pPr>
                  <w:r w:rsidRPr="003B3101">
                    <w:rPr>
                      <w:sz w:val="22"/>
                      <w:szCs w:val="22"/>
                    </w:rPr>
                    <w:t>Устная часть</w:t>
                  </w:r>
                </w:p>
              </w:tc>
              <w:tc>
                <w:tcPr>
                  <w:tcW w:w="866" w:type="dxa"/>
                  <w:vMerge/>
                  <w:tcBorders>
                    <w:right w:val="single" w:sz="4" w:space="0" w:color="auto"/>
                  </w:tcBorders>
                  <w:vAlign w:val="center"/>
                </w:tcPr>
                <w:p w14:paraId="49078632" w14:textId="77777777" w:rsidR="003B3101" w:rsidRPr="003B3101" w:rsidRDefault="003B3101" w:rsidP="00CC4AE3">
                  <w:pPr>
                    <w:rPr>
                      <w:sz w:val="22"/>
                      <w:szCs w:val="22"/>
                    </w:rPr>
                  </w:pPr>
                </w:p>
              </w:tc>
              <w:tc>
                <w:tcPr>
                  <w:tcW w:w="978" w:type="dxa"/>
                  <w:vMerge/>
                  <w:tcBorders>
                    <w:left w:val="single" w:sz="4" w:space="0" w:color="auto"/>
                    <w:right w:val="single" w:sz="4" w:space="0" w:color="auto"/>
                  </w:tcBorders>
                  <w:vAlign w:val="center"/>
                </w:tcPr>
                <w:p w14:paraId="40B412D1" w14:textId="77777777" w:rsidR="003B3101" w:rsidRPr="003B3101" w:rsidRDefault="003B3101" w:rsidP="00CC4AE3">
                  <w:pPr>
                    <w:rPr>
                      <w:sz w:val="22"/>
                      <w:szCs w:val="22"/>
                    </w:rPr>
                  </w:pPr>
                </w:p>
              </w:tc>
            </w:tr>
            <w:tr w:rsidR="003B3101" w:rsidRPr="00EB5499" w14:paraId="292577C8" w14:textId="77777777" w:rsidTr="00CC4AE3">
              <w:trPr>
                <w:trHeight w:val="390"/>
              </w:trPr>
              <w:tc>
                <w:tcPr>
                  <w:tcW w:w="1106" w:type="dxa"/>
                  <w:vMerge/>
                  <w:tcBorders>
                    <w:left w:val="single" w:sz="8" w:space="0" w:color="auto"/>
                    <w:bottom w:val="single" w:sz="4" w:space="0" w:color="auto"/>
                    <w:right w:val="single" w:sz="8" w:space="0" w:color="auto"/>
                  </w:tcBorders>
                  <w:vAlign w:val="center"/>
                </w:tcPr>
                <w:p w14:paraId="3463BBF7" w14:textId="77777777" w:rsidR="003B3101" w:rsidRPr="003B3101" w:rsidRDefault="003B3101" w:rsidP="00CC4AE3">
                  <w:pPr>
                    <w:rPr>
                      <w:sz w:val="22"/>
                      <w:szCs w:val="22"/>
                    </w:rPr>
                  </w:pPr>
                </w:p>
              </w:tc>
              <w:tc>
                <w:tcPr>
                  <w:tcW w:w="1107" w:type="dxa"/>
                  <w:vMerge/>
                  <w:tcBorders>
                    <w:left w:val="single" w:sz="8" w:space="0" w:color="auto"/>
                    <w:bottom w:val="single" w:sz="4" w:space="0" w:color="auto"/>
                    <w:right w:val="single" w:sz="4" w:space="0" w:color="auto"/>
                  </w:tcBorders>
                  <w:vAlign w:val="center"/>
                </w:tcPr>
                <w:p w14:paraId="712EB44A" w14:textId="77777777" w:rsidR="003B3101" w:rsidRPr="003B3101" w:rsidRDefault="003B3101" w:rsidP="00CC4AE3">
                  <w:pPr>
                    <w:rPr>
                      <w:sz w:val="22"/>
                      <w:szCs w:val="22"/>
                    </w:rPr>
                  </w:pPr>
                </w:p>
              </w:tc>
              <w:tc>
                <w:tcPr>
                  <w:tcW w:w="1316" w:type="dxa"/>
                  <w:tcBorders>
                    <w:top w:val="single" w:sz="8" w:space="0" w:color="auto"/>
                    <w:left w:val="single" w:sz="4" w:space="0" w:color="auto"/>
                    <w:bottom w:val="single" w:sz="8" w:space="0" w:color="auto"/>
                    <w:right w:val="single" w:sz="8" w:space="0" w:color="auto"/>
                  </w:tcBorders>
                  <w:vAlign w:val="center"/>
                </w:tcPr>
                <w:p w14:paraId="27C7789D" w14:textId="77777777" w:rsidR="003B3101" w:rsidRPr="003B3101" w:rsidRDefault="003B3101" w:rsidP="00CC4AE3">
                  <w:pPr>
                    <w:jc w:val="center"/>
                    <w:rPr>
                      <w:sz w:val="22"/>
                      <w:szCs w:val="22"/>
                    </w:rPr>
                  </w:pPr>
                  <w:r w:rsidRPr="003B3101">
                    <w:rPr>
                      <w:sz w:val="22"/>
                      <w:szCs w:val="22"/>
                    </w:rPr>
                    <w:t>Аудирование</w:t>
                  </w:r>
                </w:p>
              </w:tc>
              <w:tc>
                <w:tcPr>
                  <w:tcW w:w="1318" w:type="dxa"/>
                  <w:tcBorders>
                    <w:top w:val="nil"/>
                    <w:left w:val="single" w:sz="8" w:space="0" w:color="auto"/>
                    <w:bottom w:val="single" w:sz="8" w:space="0" w:color="auto"/>
                    <w:right w:val="inset" w:sz="8" w:space="0" w:color="auto"/>
                  </w:tcBorders>
                </w:tcPr>
                <w:p w14:paraId="2A6AF115" w14:textId="77777777" w:rsidR="003B3101" w:rsidRPr="003B3101" w:rsidRDefault="003B3101" w:rsidP="00CC4AE3">
                  <w:pPr>
                    <w:jc w:val="center"/>
                    <w:rPr>
                      <w:sz w:val="22"/>
                      <w:szCs w:val="22"/>
                    </w:rPr>
                  </w:pPr>
                  <w:r w:rsidRPr="003B3101">
                    <w:rPr>
                      <w:sz w:val="22"/>
                      <w:szCs w:val="22"/>
                    </w:rPr>
                    <w:t xml:space="preserve"> </w:t>
                  </w:r>
                </w:p>
                <w:p w14:paraId="63AF887F" w14:textId="77777777" w:rsidR="003B3101" w:rsidRPr="003B3101" w:rsidRDefault="003B3101" w:rsidP="00CC4AE3">
                  <w:pPr>
                    <w:jc w:val="center"/>
                    <w:rPr>
                      <w:sz w:val="22"/>
                      <w:szCs w:val="22"/>
                    </w:rPr>
                  </w:pPr>
                  <w:r w:rsidRPr="003B3101">
                    <w:rPr>
                      <w:sz w:val="22"/>
                      <w:szCs w:val="22"/>
                    </w:rPr>
                    <w:t>Лексико-грамматический тест</w:t>
                  </w:r>
                </w:p>
              </w:tc>
              <w:tc>
                <w:tcPr>
                  <w:tcW w:w="1174" w:type="dxa"/>
                  <w:tcBorders>
                    <w:top w:val="nil"/>
                    <w:left w:val="inset" w:sz="8" w:space="0" w:color="auto"/>
                    <w:bottom w:val="single" w:sz="8" w:space="0" w:color="auto"/>
                    <w:right w:val="inset" w:sz="8" w:space="0" w:color="auto"/>
                  </w:tcBorders>
                  <w:vAlign w:val="center"/>
                </w:tcPr>
                <w:p w14:paraId="6014501E" w14:textId="77777777" w:rsidR="003B3101" w:rsidRPr="003B3101" w:rsidRDefault="003B3101" w:rsidP="00CC4AE3">
                  <w:pPr>
                    <w:jc w:val="center"/>
                    <w:rPr>
                      <w:sz w:val="22"/>
                      <w:szCs w:val="22"/>
                    </w:rPr>
                  </w:pPr>
                  <w:r w:rsidRPr="003B3101">
                    <w:rPr>
                      <w:rFonts w:eastAsia="SimSun"/>
                      <w:color w:val="000000"/>
                      <w:sz w:val="22"/>
                      <w:szCs w:val="22"/>
                    </w:rPr>
                    <w:t>Письменное задание</w:t>
                  </w:r>
                </w:p>
              </w:tc>
              <w:tc>
                <w:tcPr>
                  <w:tcW w:w="1537" w:type="dxa"/>
                  <w:tcBorders>
                    <w:top w:val="single" w:sz="8" w:space="0" w:color="auto"/>
                    <w:left w:val="inset" w:sz="8" w:space="0" w:color="auto"/>
                    <w:bottom w:val="single" w:sz="8" w:space="0" w:color="auto"/>
                    <w:right w:val="single" w:sz="8" w:space="0" w:color="auto"/>
                  </w:tcBorders>
                  <w:vAlign w:val="center"/>
                </w:tcPr>
                <w:p w14:paraId="065282E4" w14:textId="77777777" w:rsidR="003B3101" w:rsidRPr="003B3101" w:rsidRDefault="003B3101" w:rsidP="00CC4AE3">
                  <w:pPr>
                    <w:jc w:val="center"/>
                    <w:rPr>
                      <w:sz w:val="22"/>
                      <w:szCs w:val="22"/>
                    </w:rPr>
                  </w:pPr>
                  <w:r w:rsidRPr="003B3101">
                    <w:rPr>
                      <w:sz w:val="22"/>
                      <w:szCs w:val="22"/>
                    </w:rPr>
                    <w:t>Чтение и пересказ текста. Беседа с преподавателем</w:t>
                  </w:r>
                </w:p>
              </w:tc>
              <w:tc>
                <w:tcPr>
                  <w:tcW w:w="1280" w:type="dxa"/>
                  <w:tcBorders>
                    <w:top w:val="nil"/>
                    <w:left w:val="single" w:sz="8" w:space="0" w:color="auto"/>
                    <w:bottom w:val="single" w:sz="8" w:space="0" w:color="auto"/>
                    <w:right w:val="single" w:sz="8" w:space="0" w:color="auto"/>
                  </w:tcBorders>
                  <w:vAlign w:val="center"/>
                </w:tcPr>
                <w:p w14:paraId="26741F33" w14:textId="77777777" w:rsidR="003B3101" w:rsidRPr="003B3101" w:rsidRDefault="003B3101" w:rsidP="00CC4AE3">
                  <w:pPr>
                    <w:jc w:val="center"/>
                    <w:rPr>
                      <w:sz w:val="22"/>
                      <w:szCs w:val="22"/>
                    </w:rPr>
                  </w:pPr>
                  <w:r w:rsidRPr="003B3101">
                    <w:rPr>
                      <w:sz w:val="22"/>
                      <w:szCs w:val="22"/>
                    </w:rPr>
                    <w:t xml:space="preserve">Ситуативное задание </w:t>
                  </w:r>
                </w:p>
              </w:tc>
              <w:tc>
                <w:tcPr>
                  <w:tcW w:w="866" w:type="dxa"/>
                  <w:vMerge/>
                  <w:tcBorders>
                    <w:bottom w:val="single" w:sz="4" w:space="0" w:color="auto"/>
                    <w:right w:val="single" w:sz="4" w:space="0" w:color="auto"/>
                  </w:tcBorders>
                  <w:vAlign w:val="center"/>
                </w:tcPr>
                <w:p w14:paraId="4FDDAE1C" w14:textId="77777777" w:rsidR="003B3101" w:rsidRPr="003B3101" w:rsidRDefault="003B3101" w:rsidP="00CC4AE3">
                  <w:pPr>
                    <w:rPr>
                      <w:sz w:val="22"/>
                      <w:szCs w:val="22"/>
                    </w:rPr>
                  </w:pPr>
                </w:p>
              </w:tc>
              <w:tc>
                <w:tcPr>
                  <w:tcW w:w="978" w:type="dxa"/>
                  <w:vMerge/>
                  <w:tcBorders>
                    <w:left w:val="single" w:sz="4" w:space="0" w:color="auto"/>
                    <w:bottom w:val="single" w:sz="4" w:space="0" w:color="auto"/>
                    <w:right w:val="single" w:sz="4" w:space="0" w:color="auto"/>
                  </w:tcBorders>
                  <w:vAlign w:val="center"/>
                </w:tcPr>
                <w:p w14:paraId="066D4610" w14:textId="77777777" w:rsidR="003B3101" w:rsidRPr="003B3101" w:rsidRDefault="003B3101" w:rsidP="00CC4AE3">
                  <w:pPr>
                    <w:rPr>
                      <w:sz w:val="22"/>
                      <w:szCs w:val="22"/>
                    </w:rPr>
                  </w:pPr>
                </w:p>
              </w:tc>
            </w:tr>
            <w:tr w:rsidR="003B3101" w:rsidRPr="00EB5499" w14:paraId="6A7EE549" w14:textId="77777777" w:rsidTr="00CC4AE3">
              <w:trPr>
                <w:trHeight w:val="720"/>
              </w:trPr>
              <w:tc>
                <w:tcPr>
                  <w:tcW w:w="1106" w:type="dxa"/>
                  <w:tcBorders>
                    <w:top w:val="single" w:sz="4" w:space="0" w:color="auto"/>
                    <w:left w:val="single" w:sz="8" w:space="0" w:color="auto"/>
                    <w:bottom w:val="single" w:sz="8" w:space="0" w:color="auto"/>
                    <w:right w:val="single" w:sz="8" w:space="0" w:color="auto"/>
                  </w:tcBorders>
                  <w:vAlign w:val="center"/>
                </w:tcPr>
                <w:p w14:paraId="1D70EE54" w14:textId="77777777" w:rsidR="003B3101" w:rsidRPr="003B3101" w:rsidRDefault="003B3101" w:rsidP="00CC4AE3">
                  <w:pPr>
                    <w:jc w:val="center"/>
                    <w:rPr>
                      <w:sz w:val="22"/>
                      <w:szCs w:val="22"/>
                    </w:rPr>
                  </w:pPr>
                  <w:r w:rsidRPr="003B3101">
                    <w:rPr>
                      <w:sz w:val="22"/>
                      <w:szCs w:val="22"/>
                    </w:rPr>
                    <w:t xml:space="preserve">20 баллов </w:t>
                  </w:r>
                </w:p>
              </w:tc>
              <w:tc>
                <w:tcPr>
                  <w:tcW w:w="1107" w:type="dxa"/>
                  <w:tcBorders>
                    <w:top w:val="single" w:sz="4" w:space="0" w:color="auto"/>
                    <w:left w:val="single" w:sz="8" w:space="0" w:color="auto"/>
                    <w:bottom w:val="single" w:sz="8" w:space="0" w:color="auto"/>
                    <w:right w:val="single" w:sz="8" w:space="0" w:color="auto"/>
                  </w:tcBorders>
                  <w:vAlign w:val="center"/>
                </w:tcPr>
                <w:p w14:paraId="1073C89D" w14:textId="77777777" w:rsidR="003B3101" w:rsidRPr="003B3101" w:rsidRDefault="003B3101" w:rsidP="00CC4AE3">
                  <w:pPr>
                    <w:jc w:val="center"/>
                    <w:rPr>
                      <w:sz w:val="22"/>
                      <w:szCs w:val="22"/>
                    </w:rPr>
                  </w:pPr>
                  <w:r w:rsidRPr="003B3101">
                    <w:rPr>
                      <w:sz w:val="22"/>
                      <w:szCs w:val="22"/>
                    </w:rPr>
                    <w:t xml:space="preserve">20 баллов </w:t>
                  </w:r>
                </w:p>
              </w:tc>
              <w:tc>
                <w:tcPr>
                  <w:tcW w:w="1316" w:type="dxa"/>
                  <w:tcBorders>
                    <w:top w:val="single" w:sz="8" w:space="0" w:color="auto"/>
                    <w:left w:val="single" w:sz="8" w:space="0" w:color="auto"/>
                    <w:bottom w:val="single" w:sz="8" w:space="0" w:color="auto"/>
                    <w:right w:val="single" w:sz="8" w:space="0" w:color="auto"/>
                  </w:tcBorders>
                  <w:vAlign w:val="center"/>
                </w:tcPr>
                <w:p w14:paraId="44E3D613" w14:textId="77777777" w:rsidR="003B3101" w:rsidRPr="003B3101" w:rsidRDefault="003B3101" w:rsidP="00CC4AE3">
                  <w:pPr>
                    <w:jc w:val="center"/>
                    <w:rPr>
                      <w:sz w:val="22"/>
                      <w:szCs w:val="22"/>
                    </w:rPr>
                  </w:pPr>
                  <w:r w:rsidRPr="003B3101">
                    <w:rPr>
                      <w:sz w:val="22"/>
                      <w:szCs w:val="22"/>
                    </w:rPr>
                    <w:t>5 баллов</w:t>
                  </w:r>
                </w:p>
              </w:tc>
              <w:tc>
                <w:tcPr>
                  <w:tcW w:w="1318" w:type="dxa"/>
                  <w:tcBorders>
                    <w:top w:val="single" w:sz="8" w:space="0" w:color="auto"/>
                    <w:left w:val="single" w:sz="8" w:space="0" w:color="auto"/>
                    <w:bottom w:val="single" w:sz="8" w:space="0" w:color="auto"/>
                    <w:right w:val="inset" w:sz="8" w:space="0" w:color="auto"/>
                  </w:tcBorders>
                  <w:vAlign w:val="center"/>
                </w:tcPr>
                <w:p w14:paraId="739862BA" w14:textId="77777777" w:rsidR="003B3101" w:rsidRPr="003B3101" w:rsidRDefault="003B3101" w:rsidP="00CC4AE3">
                  <w:pPr>
                    <w:jc w:val="center"/>
                    <w:rPr>
                      <w:sz w:val="22"/>
                      <w:szCs w:val="22"/>
                    </w:rPr>
                  </w:pPr>
                  <w:r w:rsidRPr="003B3101">
                    <w:rPr>
                      <w:sz w:val="22"/>
                      <w:szCs w:val="22"/>
                    </w:rPr>
                    <w:t>15 баллов</w:t>
                  </w:r>
                </w:p>
              </w:tc>
              <w:tc>
                <w:tcPr>
                  <w:tcW w:w="1174" w:type="dxa"/>
                  <w:tcBorders>
                    <w:top w:val="single" w:sz="8" w:space="0" w:color="auto"/>
                    <w:left w:val="inset" w:sz="8" w:space="0" w:color="auto"/>
                    <w:bottom w:val="single" w:sz="8" w:space="0" w:color="auto"/>
                    <w:right w:val="inset" w:sz="8" w:space="0" w:color="auto"/>
                  </w:tcBorders>
                  <w:vAlign w:val="center"/>
                </w:tcPr>
                <w:p w14:paraId="381072E1" w14:textId="77777777" w:rsidR="003B3101" w:rsidRPr="003B3101" w:rsidRDefault="003B3101" w:rsidP="00CC4AE3">
                  <w:pPr>
                    <w:jc w:val="center"/>
                    <w:rPr>
                      <w:sz w:val="22"/>
                      <w:szCs w:val="22"/>
                    </w:rPr>
                  </w:pPr>
                  <w:r w:rsidRPr="003B3101">
                    <w:rPr>
                      <w:sz w:val="22"/>
                      <w:szCs w:val="22"/>
                    </w:rPr>
                    <w:t>10 баллов</w:t>
                  </w:r>
                </w:p>
              </w:tc>
              <w:tc>
                <w:tcPr>
                  <w:tcW w:w="1537" w:type="dxa"/>
                  <w:tcBorders>
                    <w:top w:val="single" w:sz="8" w:space="0" w:color="auto"/>
                    <w:left w:val="inset" w:sz="8" w:space="0" w:color="auto"/>
                    <w:bottom w:val="single" w:sz="8" w:space="0" w:color="auto"/>
                    <w:right w:val="single" w:sz="8" w:space="0" w:color="auto"/>
                  </w:tcBorders>
                  <w:vAlign w:val="center"/>
                </w:tcPr>
                <w:p w14:paraId="6A13FE92" w14:textId="77777777" w:rsidR="003B3101" w:rsidRPr="003B3101" w:rsidRDefault="003B3101" w:rsidP="00CC4AE3">
                  <w:pPr>
                    <w:jc w:val="center"/>
                    <w:rPr>
                      <w:sz w:val="22"/>
                      <w:szCs w:val="22"/>
                    </w:rPr>
                  </w:pPr>
                  <w:r w:rsidRPr="003B3101">
                    <w:rPr>
                      <w:sz w:val="22"/>
                      <w:szCs w:val="22"/>
                    </w:rPr>
                    <w:t>15 баллов</w:t>
                  </w:r>
                </w:p>
              </w:tc>
              <w:tc>
                <w:tcPr>
                  <w:tcW w:w="1280" w:type="dxa"/>
                  <w:tcBorders>
                    <w:top w:val="single" w:sz="8" w:space="0" w:color="auto"/>
                    <w:left w:val="single" w:sz="8" w:space="0" w:color="auto"/>
                    <w:bottom w:val="single" w:sz="8" w:space="0" w:color="auto"/>
                    <w:right w:val="single" w:sz="8" w:space="0" w:color="auto"/>
                  </w:tcBorders>
                  <w:vAlign w:val="center"/>
                </w:tcPr>
                <w:p w14:paraId="1C1A2944" w14:textId="77777777" w:rsidR="003B3101" w:rsidRPr="003B3101" w:rsidRDefault="003B3101" w:rsidP="00CC4AE3">
                  <w:pPr>
                    <w:jc w:val="center"/>
                    <w:rPr>
                      <w:sz w:val="22"/>
                      <w:szCs w:val="22"/>
                    </w:rPr>
                  </w:pPr>
                  <w:r w:rsidRPr="003B3101">
                    <w:rPr>
                      <w:sz w:val="22"/>
                      <w:szCs w:val="22"/>
                    </w:rPr>
                    <w:t>15 баллов</w:t>
                  </w:r>
                </w:p>
              </w:tc>
              <w:tc>
                <w:tcPr>
                  <w:tcW w:w="866" w:type="dxa"/>
                  <w:tcBorders>
                    <w:top w:val="single" w:sz="4" w:space="0" w:color="auto"/>
                    <w:left w:val="single" w:sz="8" w:space="0" w:color="auto"/>
                    <w:bottom w:val="single" w:sz="8" w:space="0" w:color="auto"/>
                    <w:right w:val="single" w:sz="8" w:space="0" w:color="auto"/>
                  </w:tcBorders>
                  <w:vAlign w:val="center"/>
                </w:tcPr>
                <w:p w14:paraId="32ADE3B4" w14:textId="77777777" w:rsidR="003B3101" w:rsidRPr="003B3101" w:rsidRDefault="003B3101" w:rsidP="00CC4AE3">
                  <w:pPr>
                    <w:jc w:val="center"/>
                    <w:rPr>
                      <w:sz w:val="22"/>
                      <w:szCs w:val="22"/>
                    </w:rPr>
                  </w:pPr>
                  <w:r w:rsidRPr="003B3101">
                    <w:rPr>
                      <w:sz w:val="22"/>
                      <w:szCs w:val="22"/>
                    </w:rPr>
                    <w:t>60 баллов</w:t>
                  </w:r>
                </w:p>
              </w:tc>
              <w:tc>
                <w:tcPr>
                  <w:tcW w:w="978" w:type="dxa"/>
                  <w:tcBorders>
                    <w:top w:val="single" w:sz="4" w:space="0" w:color="auto"/>
                    <w:left w:val="single" w:sz="8" w:space="0" w:color="auto"/>
                    <w:bottom w:val="single" w:sz="8" w:space="0" w:color="auto"/>
                    <w:right w:val="single" w:sz="8" w:space="0" w:color="auto"/>
                  </w:tcBorders>
                  <w:vAlign w:val="center"/>
                </w:tcPr>
                <w:p w14:paraId="54054D9A" w14:textId="77777777" w:rsidR="003B3101" w:rsidRPr="003B3101" w:rsidRDefault="003B3101" w:rsidP="00CC4AE3">
                  <w:pPr>
                    <w:jc w:val="center"/>
                    <w:rPr>
                      <w:sz w:val="22"/>
                      <w:szCs w:val="22"/>
                    </w:rPr>
                  </w:pPr>
                  <w:r w:rsidRPr="003B3101">
                    <w:rPr>
                      <w:sz w:val="22"/>
                      <w:szCs w:val="22"/>
                    </w:rPr>
                    <w:t xml:space="preserve">100 баллов </w:t>
                  </w:r>
                </w:p>
              </w:tc>
            </w:tr>
            <w:tr w:rsidR="003B3101" w:rsidRPr="00EB5499" w14:paraId="6E7C0D0F" w14:textId="77777777" w:rsidTr="00CC4AE3">
              <w:trPr>
                <w:trHeight w:val="240"/>
              </w:trPr>
              <w:tc>
                <w:tcPr>
                  <w:tcW w:w="1106" w:type="dxa"/>
                  <w:tcBorders>
                    <w:top w:val="single" w:sz="8" w:space="0" w:color="auto"/>
                    <w:left w:val="single" w:sz="8" w:space="0" w:color="auto"/>
                    <w:bottom w:val="single" w:sz="8" w:space="0" w:color="auto"/>
                    <w:right w:val="single" w:sz="8" w:space="0" w:color="auto"/>
                  </w:tcBorders>
                </w:tcPr>
                <w:p w14:paraId="212F0148" w14:textId="77777777" w:rsidR="003B3101" w:rsidRPr="00EB5499" w:rsidRDefault="003B3101" w:rsidP="00CC4AE3">
                  <w:pPr>
                    <w:jc w:val="center"/>
                  </w:pPr>
                  <w:r w:rsidRPr="00EB5499">
                    <w:t xml:space="preserve"> </w:t>
                  </w:r>
                </w:p>
              </w:tc>
              <w:tc>
                <w:tcPr>
                  <w:tcW w:w="1107" w:type="dxa"/>
                  <w:tcBorders>
                    <w:top w:val="single" w:sz="8" w:space="0" w:color="auto"/>
                    <w:left w:val="single" w:sz="8" w:space="0" w:color="auto"/>
                    <w:bottom w:val="single" w:sz="8" w:space="0" w:color="auto"/>
                    <w:right w:val="single" w:sz="8" w:space="0" w:color="auto"/>
                  </w:tcBorders>
                </w:tcPr>
                <w:p w14:paraId="2350DFE1" w14:textId="77777777" w:rsidR="003B3101" w:rsidRPr="00EB5499" w:rsidRDefault="003B3101" w:rsidP="00CC4AE3">
                  <w:pPr>
                    <w:jc w:val="center"/>
                  </w:pPr>
                  <w:r w:rsidRPr="00EB5499">
                    <w:t xml:space="preserve"> </w:t>
                  </w:r>
                </w:p>
              </w:tc>
              <w:tc>
                <w:tcPr>
                  <w:tcW w:w="1316" w:type="dxa"/>
                  <w:tcBorders>
                    <w:top w:val="single" w:sz="8" w:space="0" w:color="auto"/>
                    <w:left w:val="single" w:sz="8" w:space="0" w:color="auto"/>
                    <w:bottom w:val="single" w:sz="8" w:space="0" w:color="auto"/>
                    <w:right w:val="single" w:sz="8" w:space="0" w:color="auto"/>
                  </w:tcBorders>
                </w:tcPr>
                <w:p w14:paraId="70A98178" w14:textId="77777777" w:rsidR="003B3101" w:rsidRPr="00EB5499" w:rsidRDefault="003B3101" w:rsidP="00CC4AE3">
                  <w:pPr>
                    <w:jc w:val="center"/>
                  </w:pPr>
                  <w:r w:rsidRPr="00EB5499">
                    <w:t xml:space="preserve">  </w:t>
                  </w:r>
                </w:p>
              </w:tc>
              <w:tc>
                <w:tcPr>
                  <w:tcW w:w="1318" w:type="dxa"/>
                  <w:tcBorders>
                    <w:top w:val="single" w:sz="8" w:space="0" w:color="auto"/>
                    <w:left w:val="single" w:sz="8" w:space="0" w:color="auto"/>
                    <w:bottom w:val="single" w:sz="8" w:space="0" w:color="auto"/>
                    <w:right w:val="inset" w:sz="8" w:space="0" w:color="auto"/>
                  </w:tcBorders>
                </w:tcPr>
                <w:p w14:paraId="31D8C46B" w14:textId="77777777" w:rsidR="003B3101" w:rsidRPr="00EB5499" w:rsidRDefault="003B3101" w:rsidP="00CC4AE3">
                  <w:pPr>
                    <w:jc w:val="center"/>
                  </w:pPr>
                  <w:r w:rsidRPr="00EB5499">
                    <w:t xml:space="preserve"> </w:t>
                  </w:r>
                </w:p>
              </w:tc>
              <w:tc>
                <w:tcPr>
                  <w:tcW w:w="1174" w:type="dxa"/>
                  <w:tcBorders>
                    <w:top w:val="single" w:sz="8" w:space="0" w:color="auto"/>
                    <w:left w:val="inset" w:sz="8" w:space="0" w:color="auto"/>
                    <w:bottom w:val="single" w:sz="8" w:space="0" w:color="auto"/>
                    <w:right w:val="inset" w:sz="8" w:space="0" w:color="auto"/>
                  </w:tcBorders>
                </w:tcPr>
                <w:p w14:paraId="63F3FF08" w14:textId="77777777" w:rsidR="003B3101" w:rsidRPr="00EB5499" w:rsidRDefault="003B3101" w:rsidP="00CC4AE3">
                  <w:pPr>
                    <w:jc w:val="center"/>
                  </w:pPr>
                  <w:r w:rsidRPr="00EB5499">
                    <w:t xml:space="preserve"> </w:t>
                  </w:r>
                </w:p>
              </w:tc>
              <w:tc>
                <w:tcPr>
                  <w:tcW w:w="1537" w:type="dxa"/>
                  <w:tcBorders>
                    <w:top w:val="single" w:sz="8" w:space="0" w:color="auto"/>
                    <w:left w:val="inset" w:sz="8" w:space="0" w:color="auto"/>
                    <w:bottom w:val="single" w:sz="8" w:space="0" w:color="auto"/>
                    <w:right w:val="single" w:sz="8" w:space="0" w:color="auto"/>
                  </w:tcBorders>
                </w:tcPr>
                <w:p w14:paraId="228BBEA8" w14:textId="77777777" w:rsidR="003B3101" w:rsidRPr="00EB5499" w:rsidRDefault="003B3101" w:rsidP="00CC4AE3">
                  <w:pPr>
                    <w:jc w:val="center"/>
                  </w:pPr>
                  <w:r w:rsidRPr="00EB5499">
                    <w:t xml:space="preserve"> </w:t>
                  </w:r>
                </w:p>
              </w:tc>
              <w:tc>
                <w:tcPr>
                  <w:tcW w:w="1280" w:type="dxa"/>
                  <w:tcBorders>
                    <w:top w:val="single" w:sz="8" w:space="0" w:color="auto"/>
                    <w:left w:val="single" w:sz="8" w:space="0" w:color="auto"/>
                    <w:bottom w:val="single" w:sz="8" w:space="0" w:color="auto"/>
                    <w:right w:val="single" w:sz="8" w:space="0" w:color="auto"/>
                  </w:tcBorders>
                </w:tcPr>
                <w:p w14:paraId="661E0A52" w14:textId="77777777" w:rsidR="003B3101" w:rsidRPr="00EB5499" w:rsidRDefault="003B3101" w:rsidP="00CC4AE3">
                  <w:pPr>
                    <w:jc w:val="center"/>
                  </w:pPr>
                  <w:r w:rsidRPr="00EB5499">
                    <w:t xml:space="preserve"> </w:t>
                  </w:r>
                </w:p>
              </w:tc>
              <w:tc>
                <w:tcPr>
                  <w:tcW w:w="866" w:type="dxa"/>
                  <w:tcBorders>
                    <w:top w:val="single" w:sz="8" w:space="0" w:color="auto"/>
                    <w:left w:val="single" w:sz="8" w:space="0" w:color="auto"/>
                    <w:bottom w:val="single" w:sz="8" w:space="0" w:color="auto"/>
                    <w:right w:val="single" w:sz="8" w:space="0" w:color="auto"/>
                  </w:tcBorders>
                </w:tcPr>
                <w:p w14:paraId="297EDD15" w14:textId="77777777" w:rsidR="003B3101" w:rsidRPr="00EB5499" w:rsidRDefault="003B3101" w:rsidP="00CC4AE3">
                  <w:pPr>
                    <w:jc w:val="center"/>
                  </w:pPr>
                  <w:r w:rsidRPr="00EB5499">
                    <w:t xml:space="preserve"> </w:t>
                  </w:r>
                </w:p>
              </w:tc>
              <w:tc>
                <w:tcPr>
                  <w:tcW w:w="978" w:type="dxa"/>
                  <w:tcBorders>
                    <w:top w:val="single" w:sz="8" w:space="0" w:color="auto"/>
                    <w:left w:val="single" w:sz="8" w:space="0" w:color="auto"/>
                    <w:bottom w:val="single" w:sz="8" w:space="0" w:color="auto"/>
                    <w:right w:val="single" w:sz="8" w:space="0" w:color="auto"/>
                  </w:tcBorders>
                </w:tcPr>
                <w:p w14:paraId="02F43AAF" w14:textId="77777777" w:rsidR="003B3101" w:rsidRPr="00EB5499" w:rsidRDefault="003B3101" w:rsidP="00CC4AE3">
                  <w:pPr>
                    <w:jc w:val="center"/>
                  </w:pPr>
                  <w:r w:rsidRPr="00EB5499">
                    <w:t xml:space="preserve"> </w:t>
                  </w:r>
                </w:p>
              </w:tc>
            </w:tr>
          </w:tbl>
          <w:p w14:paraId="280DEF37" w14:textId="77777777" w:rsidR="003B3101" w:rsidRPr="00EB5499" w:rsidRDefault="003B3101" w:rsidP="00CC4AE3">
            <w:r w:rsidRPr="00EB5499">
              <w:rPr>
                <w:b/>
                <w:bCs/>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3B3101" w:rsidRPr="00EB5499" w14:paraId="2D7C6F5D" w14:textId="77777777" w:rsidTr="00CC4AE3">
              <w:trPr>
                <w:trHeight w:val="330"/>
              </w:trPr>
              <w:tc>
                <w:tcPr>
                  <w:tcW w:w="1053" w:type="dxa"/>
                  <w:vMerge w:val="restart"/>
                  <w:tcBorders>
                    <w:top w:val="single" w:sz="8" w:space="0" w:color="auto"/>
                    <w:left w:val="single" w:sz="8" w:space="0" w:color="auto"/>
                    <w:right w:val="single" w:sz="8" w:space="0" w:color="auto"/>
                  </w:tcBorders>
                </w:tcPr>
                <w:p w14:paraId="399ED7A3" w14:textId="77777777" w:rsidR="003B3101" w:rsidRPr="00EB5499" w:rsidRDefault="003B3101" w:rsidP="00CC4AE3">
                  <w:r w:rsidRPr="00EB5499">
                    <w:t>Текущий контроль, СРС, домашние задания (февраль-март 20__/20__)</w:t>
                  </w:r>
                </w:p>
                <w:p w14:paraId="1DC36D12" w14:textId="77777777" w:rsidR="003B3101" w:rsidRPr="00EB5499" w:rsidRDefault="003B3101" w:rsidP="00CC4AE3">
                  <w:r w:rsidRPr="00EB5499">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6D3C11BF" w14:textId="77777777" w:rsidR="003B3101" w:rsidRPr="00EB5499" w:rsidRDefault="003B3101" w:rsidP="00CC4AE3">
                  <w:pPr>
                    <w:jc w:val="center"/>
                  </w:pPr>
                  <w:r w:rsidRPr="00EB5499">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3481ADCB" w14:textId="77777777" w:rsidR="003B3101" w:rsidRPr="00EB5499" w:rsidRDefault="003B3101" w:rsidP="00CC4AE3">
                  <w:pPr>
                    <w:jc w:val="center"/>
                  </w:pPr>
                  <w:r w:rsidRPr="00EB5499">
                    <w:t>ЭКЗАМЕН (европейские языки)</w:t>
                  </w:r>
                </w:p>
              </w:tc>
              <w:tc>
                <w:tcPr>
                  <w:tcW w:w="885" w:type="dxa"/>
                  <w:vMerge w:val="restart"/>
                  <w:tcBorders>
                    <w:top w:val="single" w:sz="8" w:space="0" w:color="auto"/>
                    <w:left w:val="nil"/>
                    <w:bottom w:val="single" w:sz="8" w:space="0" w:color="auto"/>
                    <w:right w:val="single" w:sz="4" w:space="0" w:color="auto"/>
                  </w:tcBorders>
                  <w:vAlign w:val="center"/>
                </w:tcPr>
                <w:p w14:paraId="6DF523AE" w14:textId="77777777" w:rsidR="003B3101" w:rsidRPr="00EB5499" w:rsidRDefault="003B3101" w:rsidP="00CC4AE3">
                  <w:pPr>
                    <w:jc w:val="center"/>
                  </w:pPr>
                  <w:r w:rsidRPr="00EB5499">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7066A95E" w14:textId="77777777" w:rsidR="003B3101" w:rsidRPr="00EB5499" w:rsidRDefault="003B3101" w:rsidP="00CC4AE3">
                  <w:pPr>
                    <w:jc w:val="center"/>
                  </w:pPr>
                  <w:r w:rsidRPr="00EB5499">
                    <w:t>Итоговая оценка</w:t>
                  </w:r>
                </w:p>
              </w:tc>
            </w:tr>
            <w:tr w:rsidR="003B3101" w:rsidRPr="00EB5499" w14:paraId="277FBE40" w14:textId="77777777" w:rsidTr="00CC4AE3">
              <w:trPr>
                <w:trHeight w:val="390"/>
              </w:trPr>
              <w:tc>
                <w:tcPr>
                  <w:tcW w:w="1053" w:type="dxa"/>
                  <w:vMerge/>
                  <w:tcBorders>
                    <w:left w:val="single" w:sz="8" w:space="0" w:color="auto"/>
                    <w:right w:val="single" w:sz="8" w:space="0" w:color="auto"/>
                  </w:tcBorders>
                </w:tcPr>
                <w:p w14:paraId="19C91223" w14:textId="77777777" w:rsidR="003B3101" w:rsidRPr="00EB5499" w:rsidRDefault="003B3101" w:rsidP="00CC4AE3"/>
              </w:tc>
              <w:tc>
                <w:tcPr>
                  <w:tcW w:w="1014" w:type="dxa"/>
                  <w:vMerge/>
                  <w:tcBorders>
                    <w:left w:val="single" w:sz="8" w:space="0" w:color="auto"/>
                    <w:right w:val="single" w:sz="4" w:space="0" w:color="auto"/>
                  </w:tcBorders>
                  <w:vAlign w:val="center"/>
                </w:tcPr>
                <w:p w14:paraId="51C989E7" w14:textId="77777777" w:rsidR="003B3101" w:rsidRPr="00EB5499" w:rsidRDefault="003B3101" w:rsidP="00CC4AE3"/>
              </w:tc>
              <w:tc>
                <w:tcPr>
                  <w:tcW w:w="3556" w:type="dxa"/>
                  <w:gridSpan w:val="3"/>
                  <w:tcBorders>
                    <w:top w:val="single" w:sz="8" w:space="0" w:color="auto"/>
                    <w:left w:val="single" w:sz="4" w:space="0" w:color="auto"/>
                    <w:bottom w:val="single" w:sz="8" w:space="0" w:color="auto"/>
                    <w:right w:val="inset" w:sz="8" w:space="0" w:color="auto"/>
                  </w:tcBorders>
                  <w:vAlign w:val="center"/>
                </w:tcPr>
                <w:p w14:paraId="3BBC3DCE" w14:textId="77777777" w:rsidR="003B3101" w:rsidRPr="00EB5499" w:rsidRDefault="003B3101" w:rsidP="00CC4AE3">
                  <w:pPr>
                    <w:jc w:val="center"/>
                  </w:pPr>
                  <w:r w:rsidRPr="00EB5499">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3F9BEE57" w14:textId="77777777" w:rsidR="003B3101" w:rsidRPr="00EB5499" w:rsidRDefault="003B3101" w:rsidP="00CC4AE3">
                  <w:pPr>
                    <w:jc w:val="center"/>
                  </w:pPr>
                  <w:r w:rsidRPr="00EB5499">
                    <w:t>Устная часть</w:t>
                  </w:r>
                </w:p>
              </w:tc>
              <w:tc>
                <w:tcPr>
                  <w:tcW w:w="885" w:type="dxa"/>
                  <w:vMerge/>
                  <w:tcBorders>
                    <w:right w:val="single" w:sz="4" w:space="0" w:color="auto"/>
                  </w:tcBorders>
                  <w:vAlign w:val="center"/>
                </w:tcPr>
                <w:p w14:paraId="5C1345A9" w14:textId="77777777" w:rsidR="003B3101" w:rsidRPr="00EB5499" w:rsidRDefault="003B3101" w:rsidP="00CC4AE3"/>
              </w:tc>
              <w:tc>
                <w:tcPr>
                  <w:tcW w:w="915" w:type="dxa"/>
                  <w:vMerge/>
                  <w:tcBorders>
                    <w:left w:val="single" w:sz="4" w:space="0" w:color="auto"/>
                    <w:right w:val="single" w:sz="4" w:space="0" w:color="auto"/>
                  </w:tcBorders>
                  <w:vAlign w:val="center"/>
                </w:tcPr>
                <w:p w14:paraId="6A645E3A" w14:textId="77777777" w:rsidR="003B3101" w:rsidRPr="00EB5499" w:rsidRDefault="003B3101" w:rsidP="00CC4AE3"/>
              </w:tc>
            </w:tr>
            <w:tr w:rsidR="003B3101" w:rsidRPr="00EB5499" w14:paraId="1646BBF7" w14:textId="77777777" w:rsidTr="00CC4AE3">
              <w:trPr>
                <w:trHeight w:val="390"/>
              </w:trPr>
              <w:tc>
                <w:tcPr>
                  <w:tcW w:w="1053" w:type="dxa"/>
                  <w:vMerge/>
                  <w:tcBorders>
                    <w:left w:val="single" w:sz="8" w:space="0" w:color="auto"/>
                    <w:bottom w:val="single" w:sz="4" w:space="0" w:color="auto"/>
                    <w:right w:val="single" w:sz="8" w:space="0" w:color="auto"/>
                  </w:tcBorders>
                  <w:vAlign w:val="center"/>
                </w:tcPr>
                <w:p w14:paraId="6AB2554B" w14:textId="77777777" w:rsidR="003B3101" w:rsidRPr="00EB5499" w:rsidRDefault="003B3101" w:rsidP="00CC4AE3"/>
              </w:tc>
              <w:tc>
                <w:tcPr>
                  <w:tcW w:w="1014" w:type="dxa"/>
                  <w:vMerge/>
                  <w:tcBorders>
                    <w:left w:val="single" w:sz="8" w:space="0" w:color="auto"/>
                    <w:bottom w:val="single" w:sz="4" w:space="0" w:color="auto"/>
                    <w:right w:val="single" w:sz="4" w:space="0" w:color="auto"/>
                  </w:tcBorders>
                  <w:vAlign w:val="center"/>
                </w:tcPr>
                <w:p w14:paraId="567F195A" w14:textId="77777777" w:rsidR="003B3101" w:rsidRPr="00EB5499" w:rsidRDefault="003B3101" w:rsidP="00CC4AE3"/>
              </w:tc>
              <w:tc>
                <w:tcPr>
                  <w:tcW w:w="1217" w:type="dxa"/>
                  <w:tcBorders>
                    <w:top w:val="single" w:sz="8" w:space="0" w:color="auto"/>
                    <w:left w:val="single" w:sz="4" w:space="0" w:color="auto"/>
                    <w:bottom w:val="single" w:sz="8" w:space="0" w:color="auto"/>
                    <w:right w:val="single" w:sz="8" w:space="0" w:color="auto"/>
                  </w:tcBorders>
                  <w:vAlign w:val="center"/>
                </w:tcPr>
                <w:p w14:paraId="64FC7C3E" w14:textId="77777777" w:rsidR="003B3101" w:rsidRPr="00EB5499" w:rsidRDefault="003B3101" w:rsidP="00CC4AE3">
                  <w:pPr>
                    <w:jc w:val="center"/>
                  </w:pPr>
                  <w:r w:rsidRPr="00EB5499">
                    <w:t>Аудирование</w:t>
                  </w:r>
                </w:p>
              </w:tc>
              <w:tc>
                <w:tcPr>
                  <w:tcW w:w="1248" w:type="dxa"/>
                  <w:tcBorders>
                    <w:top w:val="nil"/>
                    <w:left w:val="single" w:sz="8" w:space="0" w:color="auto"/>
                    <w:bottom w:val="single" w:sz="8" w:space="0" w:color="auto"/>
                    <w:right w:val="inset" w:sz="8" w:space="0" w:color="auto"/>
                  </w:tcBorders>
                </w:tcPr>
                <w:p w14:paraId="45373B9A" w14:textId="77777777" w:rsidR="003B3101" w:rsidRPr="00EB5499" w:rsidRDefault="003B3101" w:rsidP="00CC4AE3">
                  <w:pPr>
                    <w:jc w:val="center"/>
                  </w:pPr>
                  <w:r w:rsidRPr="00EB5499">
                    <w:t xml:space="preserve"> </w:t>
                  </w:r>
                </w:p>
                <w:p w14:paraId="72F65E0E" w14:textId="77777777" w:rsidR="003B3101" w:rsidRPr="00EB5499" w:rsidRDefault="003B3101" w:rsidP="00CC4AE3">
                  <w:pPr>
                    <w:jc w:val="center"/>
                  </w:pPr>
                  <w:r w:rsidRPr="00EB5499">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70833A7D" w14:textId="77777777" w:rsidR="003B3101" w:rsidRPr="00EB5499" w:rsidRDefault="003B3101" w:rsidP="00CC4AE3">
                  <w:pPr>
                    <w:jc w:val="center"/>
                  </w:pPr>
                  <w:r w:rsidRPr="00EB5499">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7567D3E7" w14:textId="77777777" w:rsidR="003B3101" w:rsidRPr="00EB5499" w:rsidRDefault="003B3101" w:rsidP="00CC4AE3">
                  <w:pPr>
                    <w:jc w:val="center"/>
                  </w:pPr>
                  <w:r w:rsidRPr="00EB5499">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2B3946EC" w14:textId="77777777" w:rsidR="003B3101" w:rsidRPr="00EB5499" w:rsidRDefault="003B3101" w:rsidP="00CC4AE3">
                  <w:pPr>
                    <w:jc w:val="center"/>
                  </w:pPr>
                  <w:r w:rsidRPr="00EB5499">
                    <w:t xml:space="preserve">Ситуативное задание </w:t>
                  </w:r>
                </w:p>
              </w:tc>
              <w:tc>
                <w:tcPr>
                  <w:tcW w:w="885" w:type="dxa"/>
                  <w:vMerge/>
                  <w:tcBorders>
                    <w:bottom w:val="single" w:sz="4" w:space="0" w:color="auto"/>
                    <w:right w:val="single" w:sz="4" w:space="0" w:color="auto"/>
                  </w:tcBorders>
                  <w:vAlign w:val="center"/>
                </w:tcPr>
                <w:p w14:paraId="4F6284E7" w14:textId="77777777" w:rsidR="003B3101" w:rsidRPr="00EB5499" w:rsidRDefault="003B3101" w:rsidP="00CC4AE3"/>
              </w:tc>
              <w:tc>
                <w:tcPr>
                  <w:tcW w:w="915" w:type="dxa"/>
                  <w:vMerge/>
                  <w:tcBorders>
                    <w:left w:val="single" w:sz="4" w:space="0" w:color="auto"/>
                    <w:bottom w:val="single" w:sz="4" w:space="0" w:color="auto"/>
                    <w:right w:val="single" w:sz="4" w:space="0" w:color="auto"/>
                  </w:tcBorders>
                  <w:vAlign w:val="center"/>
                </w:tcPr>
                <w:p w14:paraId="11918277" w14:textId="77777777" w:rsidR="003B3101" w:rsidRPr="00EB5499" w:rsidRDefault="003B3101" w:rsidP="00CC4AE3"/>
              </w:tc>
            </w:tr>
            <w:tr w:rsidR="003B3101" w:rsidRPr="00EB5499" w14:paraId="3D755F2D" w14:textId="77777777" w:rsidTr="00CC4AE3">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32A5B711" w14:textId="77777777" w:rsidR="003B3101" w:rsidRPr="00EB5499" w:rsidRDefault="003B3101" w:rsidP="00CC4AE3">
                  <w:pPr>
                    <w:jc w:val="center"/>
                  </w:pPr>
                  <w:r w:rsidRPr="00EB5499">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1A6CD3D4" w14:textId="77777777" w:rsidR="003B3101" w:rsidRPr="00EB5499" w:rsidRDefault="003B3101" w:rsidP="00CC4AE3">
                  <w:pPr>
                    <w:jc w:val="center"/>
                  </w:pPr>
                  <w:r w:rsidRPr="00EB5499">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5C073EE3" w14:textId="77777777" w:rsidR="003B3101" w:rsidRPr="00EB5499" w:rsidRDefault="003B3101" w:rsidP="00CC4AE3">
                  <w:pPr>
                    <w:jc w:val="center"/>
                  </w:pPr>
                  <w:r w:rsidRPr="00EB5499">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1D046043" w14:textId="77777777" w:rsidR="003B3101" w:rsidRPr="00EB5499" w:rsidRDefault="003B3101" w:rsidP="00CC4AE3">
                  <w:pPr>
                    <w:jc w:val="center"/>
                  </w:pPr>
                  <w:r w:rsidRPr="00EB5499">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4BED9CFE" w14:textId="77777777" w:rsidR="003B3101" w:rsidRPr="00EB5499" w:rsidRDefault="003B3101" w:rsidP="00CC4AE3">
                  <w:pPr>
                    <w:jc w:val="center"/>
                  </w:pPr>
                  <w:r w:rsidRPr="00EB5499">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75AC8E04" w14:textId="77777777" w:rsidR="003B3101" w:rsidRPr="00EB5499" w:rsidRDefault="003B3101" w:rsidP="00CC4AE3">
                  <w:pPr>
                    <w:jc w:val="center"/>
                  </w:pPr>
                  <w:r w:rsidRPr="00EB5499">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77D1362C" w14:textId="77777777" w:rsidR="003B3101" w:rsidRPr="00EB5499" w:rsidRDefault="003B3101" w:rsidP="00CC4AE3">
                  <w:pPr>
                    <w:jc w:val="center"/>
                  </w:pPr>
                  <w:r w:rsidRPr="00EB5499">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3018269A" w14:textId="77777777" w:rsidR="003B3101" w:rsidRPr="00EB5499" w:rsidRDefault="003B3101" w:rsidP="00CC4AE3">
                  <w:pPr>
                    <w:jc w:val="center"/>
                  </w:pPr>
                  <w:r w:rsidRPr="00EB5499">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298DBC16" w14:textId="77777777" w:rsidR="003B3101" w:rsidRPr="00EB5499" w:rsidRDefault="003B3101" w:rsidP="00CC4AE3">
                  <w:pPr>
                    <w:jc w:val="center"/>
                  </w:pPr>
                  <w:r w:rsidRPr="00EB5499">
                    <w:t xml:space="preserve">100 баллов </w:t>
                  </w:r>
                </w:p>
              </w:tc>
            </w:tr>
            <w:tr w:rsidR="003B3101" w:rsidRPr="00EB5499" w14:paraId="456297AC" w14:textId="77777777" w:rsidTr="00CC4AE3">
              <w:trPr>
                <w:trHeight w:val="240"/>
              </w:trPr>
              <w:tc>
                <w:tcPr>
                  <w:tcW w:w="1053" w:type="dxa"/>
                  <w:tcBorders>
                    <w:top w:val="single" w:sz="8" w:space="0" w:color="auto"/>
                    <w:left w:val="single" w:sz="8" w:space="0" w:color="auto"/>
                    <w:bottom w:val="single" w:sz="8" w:space="0" w:color="auto"/>
                    <w:right w:val="single" w:sz="8" w:space="0" w:color="auto"/>
                  </w:tcBorders>
                </w:tcPr>
                <w:p w14:paraId="5AD10A40" w14:textId="77777777" w:rsidR="003B3101" w:rsidRPr="00EB5499" w:rsidRDefault="003B3101" w:rsidP="00CC4AE3">
                  <w:pPr>
                    <w:jc w:val="center"/>
                  </w:pPr>
                  <w:r w:rsidRPr="00EB5499">
                    <w:t xml:space="preserve"> </w:t>
                  </w:r>
                </w:p>
              </w:tc>
              <w:tc>
                <w:tcPr>
                  <w:tcW w:w="1014" w:type="dxa"/>
                  <w:tcBorders>
                    <w:top w:val="single" w:sz="8" w:space="0" w:color="auto"/>
                    <w:left w:val="single" w:sz="8" w:space="0" w:color="auto"/>
                    <w:bottom w:val="single" w:sz="8" w:space="0" w:color="auto"/>
                    <w:right w:val="single" w:sz="8" w:space="0" w:color="auto"/>
                  </w:tcBorders>
                </w:tcPr>
                <w:p w14:paraId="20832F57" w14:textId="77777777" w:rsidR="003B3101" w:rsidRPr="00EB5499" w:rsidRDefault="003B3101" w:rsidP="00CC4AE3">
                  <w:pPr>
                    <w:jc w:val="center"/>
                  </w:pPr>
                  <w:r w:rsidRPr="00EB5499">
                    <w:t xml:space="preserve"> </w:t>
                  </w:r>
                </w:p>
              </w:tc>
              <w:tc>
                <w:tcPr>
                  <w:tcW w:w="1217" w:type="dxa"/>
                  <w:tcBorders>
                    <w:top w:val="single" w:sz="8" w:space="0" w:color="auto"/>
                    <w:left w:val="single" w:sz="8" w:space="0" w:color="auto"/>
                    <w:bottom w:val="single" w:sz="8" w:space="0" w:color="auto"/>
                    <w:right w:val="single" w:sz="8" w:space="0" w:color="auto"/>
                  </w:tcBorders>
                </w:tcPr>
                <w:p w14:paraId="63BBDA45" w14:textId="77777777" w:rsidR="003B3101" w:rsidRPr="00EB5499" w:rsidRDefault="003B3101" w:rsidP="00CC4AE3">
                  <w:pPr>
                    <w:jc w:val="center"/>
                  </w:pPr>
                  <w:r w:rsidRPr="00EB5499">
                    <w:t xml:space="preserve">  </w:t>
                  </w:r>
                </w:p>
              </w:tc>
              <w:tc>
                <w:tcPr>
                  <w:tcW w:w="1248" w:type="dxa"/>
                  <w:tcBorders>
                    <w:top w:val="single" w:sz="8" w:space="0" w:color="auto"/>
                    <w:left w:val="single" w:sz="8" w:space="0" w:color="auto"/>
                    <w:bottom w:val="single" w:sz="8" w:space="0" w:color="auto"/>
                    <w:right w:val="inset" w:sz="8" w:space="0" w:color="auto"/>
                  </w:tcBorders>
                </w:tcPr>
                <w:p w14:paraId="38B175B7" w14:textId="77777777" w:rsidR="003B3101" w:rsidRPr="00EB5499" w:rsidRDefault="003B3101" w:rsidP="00CC4AE3">
                  <w:pPr>
                    <w:jc w:val="center"/>
                  </w:pPr>
                  <w:r w:rsidRPr="00EB5499">
                    <w:t xml:space="preserve"> </w:t>
                  </w:r>
                </w:p>
              </w:tc>
              <w:tc>
                <w:tcPr>
                  <w:tcW w:w="1091" w:type="dxa"/>
                  <w:tcBorders>
                    <w:top w:val="single" w:sz="8" w:space="0" w:color="auto"/>
                    <w:left w:val="inset" w:sz="8" w:space="0" w:color="auto"/>
                    <w:bottom w:val="single" w:sz="8" w:space="0" w:color="auto"/>
                    <w:right w:val="inset" w:sz="8" w:space="0" w:color="auto"/>
                  </w:tcBorders>
                </w:tcPr>
                <w:p w14:paraId="0AFDAF7F" w14:textId="77777777" w:rsidR="003B3101" w:rsidRPr="00EB5499" w:rsidRDefault="003B3101" w:rsidP="00CC4AE3">
                  <w:pPr>
                    <w:jc w:val="center"/>
                  </w:pPr>
                  <w:r w:rsidRPr="00EB5499">
                    <w:t xml:space="preserve"> </w:t>
                  </w:r>
                </w:p>
              </w:tc>
              <w:tc>
                <w:tcPr>
                  <w:tcW w:w="1220" w:type="dxa"/>
                  <w:tcBorders>
                    <w:top w:val="single" w:sz="8" w:space="0" w:color="auto"/>
                    <w:left w:val="inset" w:sz="8" w:space="0" w:color="auto"/>
                    <w:bottom w:val="single" w:sz="8" w:space="0" w:color="auto"/>
                    <w:right w:val="single" w:sz="8" w:space="0" w:color="auto"/>
                  </w:tcBorders>
                </w:tcPr>
                <w:p w14:paraId="41424F96" w14:textId="77777777" w:rsidR="003B3101" w:rsidRPr="00EB5499" w:rsidRDefault="003B3101" w:rsidP="00CC4AE3">
                  <w:pPr>
                    <w:jc w:val="center"/>
                  </w:pPr>
                  <w:r w:rsidRPr="00EB5499">
                    <w:t xml:space="preserve"> </w:t>
                  </w:r>
                </w:p>
              </w:tc>
              <w:tc>
                <w:tcPr>
                  <w:tcW w:w="1020" w:type="dxa"/>
                  <w:tcBorders>
                    <w:top w:val="single" w:sz="8" w:space="0" w:color="auto"/>
                    <w:left w:val="single" w:sz="8" w:space="0" w:color="auto"/>
                    <w:bottom w:val="single" w:sz="8" w:space="0" w:color="auto"/>
                    <w:right w:val="single" w:sz="8" w:space="0" w:color="auto"/>
                  </w:tcBorders>
                </w:tcPr>
                <w:p w14:paraId="27F40D07" w14:textId="77777777" w:rsidR="003B3101" w:rsidRPr="00EB5499" w:rsidRDefault="003B3101" w:rsidP="00CC4AE3">
                  <w:pPr>
                    <w:jc w:val="center"/>
                  </w:pPr>
                  <w:r w:rsidRPr="00EB5499">
                    <w:t xml:space="preserve"> </w:t>
                  </w:r>
                </w:p>
              </w:tc>
              <w:tc>
                <w:tcPr>
                  <w:tcW w:w="885" w:type="dxa"/>
                  <w:tcBorders>
                    <w:top w:val="single" w:sz="8" w:space="0" w:color="auto"/>
                    <w:left w:val="single" w:sz="8" w:space="0" w:color="auto"/>
                    <w:bottom w:val="single" w:sz="8" w:space="0" w:color="auto"/>
                    <w:right w:val="single" w:sz="8" w:space="0" w:color="auto"/>
                  </w:tcBorders>
                </w:tcPr>
                <w:p w14:paraId="58A48FB9" w14:textId="77777777" w:rsidR="003B3101" w:rsidRPr="00EB5499" w:rsidRDefault="003B3101" w:rsidP="00CC4AE3">
                  <w:pPr>
                    <w:jc w:val="center"/>
                  </w:pPr>
                  <w:r w:rsidRPr="00EB5499">
                    <w:t xml:space="preserve"> </w:t>
                  </w:r>
                </w:p>
              </w:tc>
              <w:tc>
                <w:tcPr>
                  <w:tcW w:w="915" w:type="dxa"/>
                  <w:tcBorders>
                    <w:top w:val="single" w:sz="8" w:space="0" w:color="auto"/>
                    <w:left w:val="single" w:sz="8" w:space="0" w:color="auto"/>
                    <w:bottom w:val="single" w:sz="8" w:space="0" w:color="auto"/>
                    <w:right w:val="single" w:sz="8" w:space="0" w:color="auto"/>
                  </w:tcBorders>
                </w:tcPr>
                <w:p w14:paraId="3C2A7F4E" w14:textId="77777777" w:rsidR="003B3101" w:rsidRPr="00EB5499" w:rsidRDefault="003B3101" w:rsidP="00CC4AE3">
                  <w:pPr>
                    <w:jc w:val="center"/>
                  </w:pPr>
                  <w:r w:rsidRPr="00EB5499">
                    <w:t xml:space="preserve"> </w:t>
                  </w:r>
                </w:p>
              </w:tc>
            </w:tr>
          </w:tbl>
          <w:p w14:paraId="72616E22" w14:textId="77777777" w:rsidR="003B3101" w:rsidRPr="00EB5499" w:rsidRDefault="003B3101" w:rsidP="00CC4AE3"/>
          <w:p w14:paraId="1ECB0797" w14:textId="77777777" w:rsidR="003B3101" w:rsidRPr="00EB5499" w:rsidRDefault="003B3101" w:rsidP="00CC4AE3">
            <w:pPr>
              <w:jc w:val="right"/>
            </w:pPr>
            <w:r w:rsidRPr="00EB5499">
              <w:t xml:space="preserve">Работу подготовил/а __________________________________ Ф.И.О. преподавателя </w:t>
            </w:r>
          </w:p>
          <w:p w14:paraId="6DEEDB6F" w14:textId="77777777" w:rsidR="003B3101" w:rsidRPr="00EB5499" w:rsidRDefault="003B3101" w:rsidP="00CC4AE3">
            <w:pPr>
              <w:jc w:val="right"/>
            </w:pPr>
            <w:r w:rsidRPr="00EB5499">
              <w:lastRenderedPageBreak/>
              <w:t>Работу проверил/а __________________________________ Ф.И.О. преподавателя</w:t>
            </w:r>
          </w:p>
          <w:p w14:paraId="7F651846" w14:textId="77777777" w:rsidR="003B3101" w:rsidRPr="00EB5499" w:rsidRDefault="003B3101" w:rsidP="00CC4AE3">
            <w:pPr>
              <w:jc w:val="both"/>
              <w:rPr>
                <w:rFonts w:eastAsia="Calibri"/>
                <w:b/>
                <w:bCs/>
              </w:rPr>
            </w:pPr>
            <w:r w:rsidRPr="00EB5499">
              <w:rPr>
                <w:rFonts w:eastAsia="Calibri"/>
                <w:b/>
                <w:bCs/>
              </w:rPr>
              <w:t xml:space="preserve"> АУДИРОВАНИЕ</w:t>
            </w:r>
          </w:p>
          <w:p w14:paraId="64612572" w14:textId="77777777" w:rsidR="003B3101" w:rsidRPr="00EB5499" w:rsidRDefault="003B3101" w:rsidP="00CC4AE3">
            <w:pPr>
              <w:jc w:val="both"/>
              <w:rPr>
                <w:rFonts w:eastAsia="Calibri"/>
                <w:b/>
                <w:bCs/>
              </w:rPr>
            </w:pPr>
            <w:r w:rsidRPr="00EB5499">
              <w:rPr>
                <w:rFonts w:eastAsia="Calibri"/>
                <w:b/>
                <w:bCs/>
              </w:rPr>
              <w:t>ЛЕКСИКО-ГРАММАТИЧЕСКИЙ ТЕСТ</w:t>
            </w:r>
          </w:p>
          <w:p w14:paraId="7DE67587" w14:textId="77777777" w:rsidR="003B3101" w:rsidRPr="00EB5499" w:rsidRDefault="003B3101" w:rsidP="00CC4AE3">
            <w:pPr>
              <w:jc w:val="both"/>
            </w:pPr>
            <w:r w:rsidRPr="00EB5499">
              <w:rPr>
                <w:rFonts w:eastAsia="Calibri"/>
                <w:b/>
                <w:bCs/>
              </w:rPr>
              <w:t>ПИСЬМЕННОЕ ЗАДАНИЕ</w:t>
            </w:r>
          </w:p>
          <w:p w14:paraId="0D37CA8F" w14:textId="77777777" w:rsidR="003B3101" w:rsidRPr="00EB5499" w:rsidRDefault="003B3101" w:rsidP="00CC4AE3">
            <w:pPr>
              <w:jc w:val="both"/>
            </w:pPr>
          </w:p>
          <w:tbl>
            <w:tblPr>
              <w:tblStyle w:val="ac"/>
              <w:tblW w:w="9729" w:type="dxa"/>
              <w:tblLayout w:type="fixed"/>
              <w:tblLook w:val="04A0" w:firstRow="1" w:lastRow="0" w:firstColumn="1" w:lastColumn="0" w:noHBand="0" w:noVBand="1"/>
            </w:tblPr>
            <w:tblGrid>
              <w:gridCol w:w="4496"/>
              <w:gridCol w:w="5233"/>
            </w:tblGrid>
            <w:tr w:rsidR="003B3101" w:rsidRPr="00EB5499" w14:paraId="78C701D5" w14:textId="77777777" w:rsidTr="00CC4AE3">
              <w:trPr>
                <w:trHeight w:val="1118"/>
              </w:trPr>
              <w:tc>
                <w:tcPr>
                  <w:tcW w:w="4496" w:type="dxa"/>
                </w:tcPr>
                <w:p w14:paraId="30629602" w14:textId="77777777" w:rsidR="003B3101" w:rsidRPr="00EB5499" w:rsidRDefault="003B3101" w:rsidP="00CC4AE3">
                  <w:r w:rsidRPr="00EB5499">
                    <w:t xml:space="preserve">Заместитель заведующего </w:t>
                  </w:r>
                </w:p>
                <w:p w14:paraId="51219E32" w14:textId="77777777" w:rsidR="003B3101" w:rsidRPr="00EB5499" w:rsidRDefault="003B3101" w:rsidP="00CC4AE3">
                  <w:r w:rsidRPr="00EB5499">
                    <w:t>Кафедры иностранных языков и межкультурной коммуникации по учебной и учебно-методической работе</w:t>
                  </w:r>
                </w:p>
                <w:p w14:paraId="11BECB58" w14:textId="77777777" w:rsidR="003B3101" w:rsidRPr="00EB5499" w:rsidRDefault="003B3101" w:rsidP="00CC4AE3">
                  <w:r w:rsidRPr="00EB5499">
                    <w:t xml:space="preserve">  </w:t>
                  </w:r>
                </w:p>
                <w:p w14:paraId="5F8BA703" w14:textId="77777777" w:rsidR="003B3101" w:rsidRPr="00EB5499" w:rsidRDefault="003B3101" w:rsidP="00CC4AE3">
                  <w:r w:rsidRPr="00EB5499">
                    <w:t xml:space="preserve">«____» ________ 202___ г. </w:t>
                  </w:r>
                </w:p>
              </w:tc>
              <w:tc>
                <w:tcPr>
                  <w:tcW w:w="5233" w:type="dxa"/>
                </w:tcPr>
                <w:p w14:paraId="0B931933" w14:textId="77777777" w:rsidR="003B3101" w:rsidRPr="00EB5499" w:rsidRDefault="003B3101" w:rsidP="00CC4AE3">
                  <w:r w:rsidRPr="00EB5499">
                    <w:t xml:space="preserve"> </w:t>
                  </w:r>
                </w:p>
                <w:p w14:paraId="253A7DB7" w14:textId="77777777" w:rsidR="003B3101" w:rsidRPr="00EB5499" w:rsidRDefault="003B3101" w:rsidP="00CC4AE3">
                  <w:r w:rsidRPr="00EB5499">
                    <w:t xml:space="preserve"> </w:t>
                  </w:r>
                </w:p>
                <w:p w14:paraId="4FF59432" w14:textId="77777777" w:rsidR="003B3101" w:rsidRPr="00EB5499" w:rsidRDefault="003B3101" w:rsidP="00CC4AE3"/>
                <w:p w14:paraId="1B431D48" w14:textId="77777777" w:rsidR="003B3101" w:rsidRPr="00EB5499" w:rsidRDefault="003B3101" w:rsidP="00CC4AE3">
                  <w:pPr>
                    <w:jc w:val="right"/>
                  </w:pPr>
                  <w:r w:rsidRPr="00EB5499">
                    <w:t>___________________ (ФИО)</w:t>
                  </w:r>
                </w:p>
              </w:tc>
            </w:tr>
          </w:tbl>
          <w:p w14:paraId="059E4ECE" w14:textId="77777777" w:rsidR="003B3101" w:rsidRPr="00EB5499" w:rsidRDefault="003B3101" w:rsidP="00CC4AE3">
            <w:pPr>
              <w:rPr>
                <w:b/>
                <w:bCs/>
              </w:rPr>
            </w:pPr>
          </w:p>
        </w:tc>
      </w:tr>
    </w:tbl>
    <w:p w14:paraId="15C1878C" w14:textId="3C79C7DF" w:rsidR="00D6437C" w:rsidRPr="005F4EB5" w:rsidRDefault="00D6437C"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highlight w:val="green"/>
        </w:rPr>
      </w:pPr>
    </w:p>
    <w:p w14:paraId="336F4C2B" w14:textId="77777777" w:rsidR="00D6437C" w:rsidRPr="00193E42" w:rsidRDefault="00D6437C" w:rsidP="00193E42">
      <w:pPr>
        <w:jc w:val="center"/>
      </w:pPr>
      <w:r w:rsidRPr="00193E42">
        <w:rPr>
          <w:b/>
          <w:bCs/>
        </w:rPr>
        <w:t>Примеры заданий зачетной/экзаменационной работы</w:t>
      </w:r>
    </w:p>
    <w:p w14:paraId="52B2E105" w14:textId="65A23AE0" w:rsidR="00D6437C" w:rsidRPr="005F4EB5" w:rsidRDefault="00D6437C"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highlight w:val="green"/>
        </w:rPr>
      </w:pPr>
    </w:p>
    <w:p w14:paraId="3EF021CC"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rPr>
        <w:t>Испанский</w:t>
      </w:r>
      <w:r w:rsidRPr="00FC6757">
        <w:rPr>
          <w:b/>
          <w:bCs/>
          <w:color w:val="000000"/>
          <w:sz w:val="28"/>
          <w:szCs w:val="28"/>
          <w:lang w:val="es-ES"/>
        </w:rPr>
        <w:t xml:space="preserve"> </w:t>
      </w:r>
      <w:r w:rsidRPr="00FC6757">
        <w:rPr>
          <w:b/>
          <w:bCs/>
          <w:color w:val="000000"/>
          <w:sz w:val="28"/>
          <w:szCs w:val="28"/>
        </w:rPr>
        <w:t>язык</w:t>
      </w:r>
    </w:p>
    <w:p w14:paraId="1D4D655B"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b/>
          <w:bCs/>
          <w:color w:val="000000"/>
          <w:sz w:val="28"/>
          <w:szCs w:val="28"/>
          <w:lang w:val="es-ES"/>
        </w:rPr>
        <w:t>COMPRENSIÓN LÉXICO-GRAMATICAL (4 puntos)</w:t>
      </w:r>
    </w:p>
    <w:p w14:paraId="3D360A28"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Complete el texto con las palabras del recuadro. Tenga en cuenta que hay más palabras</w:t>
      </w:r>
      <w:r w:rsidRPr="00EB14A1">
        <w:rPr>
          <w:b/>
          <w:bCs/>
          <w:color w:val="000000"/>
          <w:sz w:val="28"/>
          <w:szCs w:val="28"/>
          <w:lang w:val="es-ES"/>
        </w:rPr>
        <w:t xml:space="preserve"> </w:t>
      </w:r>
      <w:r w:rsidRPr="00FC6757">
        <w:rPr>
          <w:b/>
          <w:bCs/>
          <w:color w:val="000000"/>
          <w:sz w:val="28"/>
          <w:szCs w:val="28"/>
          <w:lang w:val="es-ES"/>
        </w:rPr>
        <w:t>que huecos (1 punto).</w:t>
      </w:r>
    </w:p>
    <w:p w14:paraId="5D307FEA"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bl>
      <w:tblPr>
        <w:tblStyle w:val="ac"/>
        <w:tblW w:w="0" w:type="auto"/>
        <w:tblLook w:val="04A0" w:firstRow="1" w:lastRow="0" w:firstColumn="1" w:lastColumn="0" w:noHBand="0" w:noVBand="1"/>
      </w:tblPr>
      <w:tblGrid>
        <w:gridCol w:w="9345"/>
      </w:tblGrid>
      <w:tr w:rsidR="00193E42" w:rsidRPr="001A62A3" w14:paraId="5378605F" w14:textId="77777777" w:rsidTr="00CC4AE3">
        <w:tc>
          <w:tcPr>
            <w:tcW w:w="9345" w:type="dxa"/>
          </w:tcPr>
          <w:p w14:paraId="28A8169D"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líderes, capital, razón social, requisitos, beneficios, personas, bienes</w:t>
            </w:r>
            <w:r w:rsidRPr="00FC6757">
              <w:rPr>
                <w:b/>
                <w:bCs/>
                <w:color w:val="000000"/>
                <w:sz w:val="28"/>
                <w:szCs w:val="28"/>
                <w:lang w:val="es-ES"/>
              </w:rPr>
              <w:t xml:space="preserve">, </w:t>
            </w:r>
            <w:r w:rsidRPr="00FC6757">
              <w:rPr>
                <w:color w:val="000000"/>
                <w:sz w:val="28"/>
                <w:szCs w:val="28"/>
                <w:lang w:val="es-ES"/>
              </w:rPr>
              <w:t>iniciar, sociedad</w:t>
            </w:r>
            <w:r w:rsidRPr="00F23934">
              <w:rPr>
                <w:color w:val="000000"/>
                <w:sz w:val="28"/>
                <w:szCs w:val="28"/>
                <w:lang w:val="es-ES"/>
              </w:rPr>
              <w:t xml:space="preserve"> </w:t>
            </w:r>
            <w:r w:rsidRPr="00FC6757">
              <w:rPr>
                <w:color w:val="000000"/>
                <w:sz w:val="28"/>
                <w:szCs w:val="28"/>
                <w:lang w:val="es-ES"/>
              </w:rPr>
              <w:t>mercantil, socios, poner en marcha, responsabilidad</w:t>
            </w:r>
          </w:p>
        </w:tc>
      </w:tr>
    </w:tbl>
    <w:p w14:paraId="4C160676"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p w14:paraId="0402B091"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lang w:val="es-ES"/>
        </w:rPr>
        <w:t>Cómo montar un negocio</w:t>
      </w:r>
    </w:p>
    <w:p w14:paraId="763C5A07"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Una de las cosas que hay que pensar muy bien antes de (1) ___________________________</w:t>
      </w:r>
    </w:p>
    <w:p w14:paraId="0456B6F5"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una empresa, es la forma jurídica que se le va a dar. Los dos grandes grupos bajo los que se pueden</w:t>
      </w:r>
      <w:r w:rsidRPr="00F23934">
        <w:rPr>
          <w:color w:val="000000"/>
          <w:sz w:val="28"/>
          <w:szCs w:val="28"/>
          <w:lang w:val="es-ES"/>
        </w:rPr>
        <w:t xml:space="preserve"> </w:t>
      </w:r>
      <w:r w:rsidRPr="00FC6757">
        <w:rPr>
          <w:color w:val="000000"/>
          <w:sz w:val="28"/>
          <w:szCs w:val="28"/>
          <w:lang w:val="es-ES"/>
        </w:rPr>
        <w:t>organizar las empresas son: empresario individual (una persona física) y (2)</w:t>
      </w:r>
      <w:r w:rsidRPr="00F23934">
        <w:rPr>
          <w:color w:val="000000"/>
          <w:sz w:val="28"/>
          <w:szCs w:val="28"/>
          <w:lang w:val="es-ES"/>
        </w:rPr>
        <w:t xml:space="preserve"> </w:t>
      </w:r>
      <w:r w:rsidRPr="00FC6757">
        <w:rPr>
          <w:color w:val="000000"/>
          <w:sz w:val="28"/>
          <w:szCs w:val="28"/>
          <w:lang w:val="es-ES"/>
        </w:rPr>
        <w:t>_________________________ (una persona jurídica).</w:t>
      </w:r>
    </w:p>
    <w:p w14:paraId="0DB58496"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El empresario individual debe cumplir dos (3) ___________________________: ser mayor</w:t>
      </w:r>
      <w:r w:rsidRPr="00F23934">
        <w:rPr>
          <w:color w:val="000000"/>
          <w:sz w:val="28"/>
          <w:szCs w:val="28"/>
          <w:lang w:val="es-ES"/>
        </w:rPr>
        <w:t xml:space="preserve"> </w:t>
      </w:r>
      <w:r w:rsidRPr="00FC6757">
        <w:rPr>
          <w:color w:val="000000"/>
          <w:sz w:val="28"/>
          <w:szCs w:val="28"/>
          <w:lang w:val="es-ES"/>
        </w:rPr>
        <w:t>de edad y tener la libre disposición de sus (4) ___________________________. Es el propietario</w:t>
      </w:r>
      <w:r w:rsidRPr="00F23934">
        <w:rPr>
          <w:color w:val="000000"/>
          <w:sz w:val="28"/>
          <w:szCs w:val="28"/>
          <w:lang w:val="es-ES"/>
        </w:rPr>
        <w:t xml:space="preserve"> </w:t>
      </w:r>
      <w:r w:rsidRPr="00FC6757">
        <w:rPr>
          <w:color w:val="000000"/>
          <w:sz w:val="28"/>
          <w:szCs w:val="28"/>
          <w:lang w:val="es-ES"/>
        </w:rPr>
        <w:t>único de la empresa que gestiona, el que aporta el (5) ___________________________ y trabajo</w:t>
      </w:r>
      <w:r w:rsidRPr="00F23934">
        <w:rPr>
          <w:color w:val="000000"/>
          <w:sz w:val="28"/>
          <w:szCs w:val="28"/>
          <w:lang w:val="es-ES"/>
        </w:rPr>
        <w:t xml:space="preserve"> </w:t>
      </w:r>
      <w:r w:rsidRPr="00FC6757">
        <w:rPr>
          <w:color w:val="000000"/>
          <w:sz w:val="28"/>
          <w:szCs w:val="28"/>
          <w:lang w:val="es-ES"/>
        </w:rPr>
        <w:t>necesarios para el desarrollo de la actividad, que dirige personalmente, bajo un nombre comercial</w:t>
      </w:r>
      <w:r w:rsidRPr="00F23934">
        <w:rPr>
          <w:color w:val="000000"/>
          <w:sz w:val="28"/>
          <w:szCs w:val="28"/>
          <w:lang w:val="es-ES"/>
        </w:rPr>
        <w:t xml:space="preserve"> </w:t>
      </w:r>
      <w:r w:rsidRPr="00FC6757">
        <w:rPr>
          <w:color w:val="000000"/>
          <w:sz w:val="28"/>
          <w:szCs w:val="28"/>
          <w:lang w:val="es-ES"/>
        </w:rPr>
        <w:t>y bajo su (6) ________________ personal. Por lo tanto, también percibe todos los beneficios.</w:t>
      </w:r>
    </w:p>
    <w:p w14:paraId="07AC2F16"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En cambio, las sociedades mercantiles están compuestas por un grupo de (7)</w:t>
      </w:r>
    </w:p>
    <w:p w14:paraId="73970221"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___________________ que, voluntariamente y bajo una misma denominación o (8)</w:t>
      </w:r>
    </w:p>
    <w:p w14:paraId="0339B376"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___________________________, constituyen un fondo patrimonial común integrado por las</w:t>
      </w:r>
    </w:p>
    <w:p w14:paraId="57A678ED"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aportaciones de los (9) ___________________________. Estas pueden ser no sólo de capital, sino</w:t>
      </w:r>
    </w:p>
    <w:p w14:paraId="287A0BBF"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también de bienes o industria. Los (10) ____________________ , en este caso, se reparten entre</w:t>
      </w:r>
    </w:p>
    <w:p w14:paraId="6D215B3A"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lastRenderedPageBreak/>
        <w:t>los socios.</w:t>
      </w:r>
    </w:p>
    <w:p w14:paraId="33B5ACCB"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Relacione cada palabra con su definición. Hay 2 definiciones que sobran (1 punto).</w:t>
      </w:r>
    </w:p>
    <w:p w14:paraId="5BB2B0CD"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bl>
      <w:tblPr>
        <w:tblStyle w:val="ac"/>
        <w:tblW w:w="0" w:type="auto"/>
        <w:tblInd w:w="-431" w:type="dxa"/>
        <w:tblLook w:val="04A0" w:firstRow="1" w:lastRow="0" w:firstColumn="1" w:lastColumn="0" w:noHBand="0" w:noVBand="1"/>
      </w:tblPr>
      <w:tblGrid>
        <w:gridCol w:w="568"/>
        <w:gridCol w:w="2520"/>
        <w:gridCol w:w="419"/>
        <w:gridCol w:w="6269"/>
      </w:tblGrid>
      <w:tr w:rsidR="00193E42" w:rsidRPr="001A62A3" w14:paraId="49A3FD80" w14:textId="77777777" w:rsidTr="00CC4AE3">
        <w:tc>
          <w:tcPr>
            <w:tcW w:w="568" w:type="dxa"/>
          </w:tcPr>
          <w:p w14:paraId="71358621"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11</w:t>
            </w:r>
          </w:p>
        </w:tc>
        <w:tc>
          <w:tcPr>
            <w:tcW w:w="2525" w:type="dxa"/>
          </w:tcPr>
          <w:p w14:paraId="2D67A224"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Subordinado</w:t>
            </w:r>
          </w:p>
        </w:tc>
        <w:tc>
          <w:tcPr>
            <w:tcW w:w="390" w:type="dxa"/>
          </w:tcPr>
          <w:p w14:paraId="7BC4062F"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A</w:t>
            </w:r>
          </w:p>
        </w:tc>
        <w:tc>
          <w:tcPr>
            <w:tcW w:w="6293" w:type="dxa"/>
          </w:tcPr>
          <w:p w14:paraId="2A2E2160"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xml:space="preserve">Conocimiento de las cosas adquirido con la práctica. </w:t>
            </w:r>
          </w:p>
          <w:p w14:paraId="46C333B8"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r>
      <w:tr w:rsidR="00193E42" w:rsidRPr="001A62A3" w14:paraId="0D5F4EC3" w14:textId="77777777" w:rsidTr="00CC4AE3">
        <w:tc>
          <w:tcPr>
            <w:tcW w:w="568" w:type="dxa"/>
          </w:tcPr>
          <w:p w14:paraId="3340E14E"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12</w:t>
            </w:r>
          </w:p>
        </w:tc>
        <w:tc>
          <w:tcPr>
            <w:tcW w:w="2525" w:type="dxa"/>
          </w:tcPr>
          <w:p w14:paraId="5B1043F4"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Paro</w:t>
            </w:r>
          </w:p>
        </w:tc>
        <w:tc>
          <w:tcPr>
            <w:tcW w:w="390" w:type="dxa"/>
          </w:tcPr>
          <w:p w14:paraId="1A0BC095"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B</w:t>
            </w:r>
          </w:p>
        </w:tc>
        <w:tc>
          <w:tcPr>
            <w:tcW w:w="6293" w:type="dxa"/>
          </w:tcPr>
          <w:p w14:paraId="4FE7DEE8"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Interrupción en una actividad comercial no poder afrontar los pagos.</w:t>
            </w:r>
          </w:p>
        </w:tc>
      </w:tr>
      <w:tr w:rsidR="00193E42" w:rsidRPr="001A62A3" w14:paraId="3F1A5514" w14:textId="77777777" w:rsidTr="00CC4AE3">
        <w:tc>
          <w:tcPr>
            <w:tcW w:w="568" w:type="dxa"/>
          </w:tcPr>
          <w:p w14:paraId="1C5D5892"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13</w:t>
            </w:r>
          </w:p>
        </w:tc>
        <w:tc>
          <w:tcPr>
            <w:tcW w:w="2525" w:type="dxa"/>
          </w:tcPr>
          <w:p w14:paraId="441BA8B0"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Sucursal</w:t>
            </w:r>
          </w:p>
        </w:tc>
        <w:tc>
          <w:tcPr>
            <w:tcW w:w="390" w:type="dxa"/>
          </w:tcPr>
          <w:p w14:paraId="742344FF"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C</w:t>
            </w:r>
          </w:p>
        </w:tc>
        <w:tc>
          <w:tcPr>
            <w:tcW w:w="6293" w:type="dxa"/>
          </w:tcPr>
          <w:p w14:paraId="081ADB68"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Cantidad de dinero calculado o destinado a una cosa.</w:t>
            </w:r>
          </w:p>
          <w:p w14:paraId="095FE67F"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r>
      <w:tr w:rsidR="00193E42" w:rsidRPr="001A62A3" w14:paraId="21C4409E" w14:textId="77777777" w:rsidTr="00CC4AE3">
        <w:trPr>
          <w:trHeight w:val="703"/>
        </w:trPr>
        <w:tc>
          <w:tcPr>
            <w:tcW w:w="568" w:type="dxa"/>
          </w:tcPr>
          <w:p w14:paraId="703EA9EB"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14</w:t>
            </w:r>
          </w:p>
        </w:tc>
        <w:tc>
          <w:tcPr>
            <w:tcW w:w="2525" w:type="dxa"/>
          </w:tcPr>
          <w:p w14:paraId="2F098B6B"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Jornada</w:t>
            </w:r>
            <w:r w:rsidRPr="00FC6757">
              <w:rPr>
                <w:color w:val="000000"/>
                <w:sz w:val="28"/>
                <w:szCs w:val="28"/>
              </w:rPr>
              <w:t xml:space="preserve"> </w:t>
            </w:r>
            <w:r w:rsidRPr="00FC6757">
              <w:rPr>
                <w:color w:val="000000"/>
                <w:sz w:val="28"/>
                <w:szCs w:val="28"/>
                <w:lang w:val="es-ES"/>
              </w:rPr>
              <w:t>intensiva</w:t>
            </w:r>
          </w:p>
          <w:p w14:paraId="1C3642D8"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390" w:type="dxa"/>
          </w:tcPr>
          <w:p w14:paraId="68AF0A12"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D</w:t>
            </w:r>
          </w:p>
        </w:tc>
        <w:tc>
          <w:tcPr>
            <w:tcW w:w="6293" w:type="dxa"/>
          </w:tcPr>
          <w:p w14:paraId="1E2237D2"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Retribución fijada por unidad de tiempo o de obra, supone el grueso principal del sueldo del trabajador.</w:t>
            </w:r>
          </w:p>
        </w:tc>
      </w:tr>
      <w:tr w:rsidR="00193E42" w:rsidRPr="001A62A3" w14:paraId="5D2D015C" w14:textId="77777777" w:rsidTr="00CC4AE3">
        <w:tc>
          <w:tcPr>
            <w:tcW w:w="568" w:type="dxa"/>
          </w:tcPr>
          <w:p w14:paraId="00EFB243"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15</w:t>
            </w:r>
          </w:p>
        </w:tc>
        <w:tc>
          <w:tcPr>
            <w:tcW w:w="2525" w:type="dxa"/>
          </w:tcPr>
          <w:p w14:paraId="0696650C"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Experiencia</w:t>
            </w:r>
          </w:p>
        </w:tc>
        <w:tc>
          <w:tcPr>
            <w:tcW w:w="390" w:type="dxa"/>
          </w:tcPr>
          <w:p w14:paraId="52AF3362"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E</w:t>
            </w:r>
          </w:p>
        </w:tc>
        <w:tc>
          <w:tcPr>
            <w:tcW w:w="6293" w:type="dxa"/>
          </w:tcPr>
          <w:p w14:paraId="26531A84"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Horario especial de trabajo, establecido especialmente en verano, que se realiza sin interrupción, sólo con un breve intervalo de descanso.</w:t>
            </w:r>
          </w:p>
        </w:tc>
      </w:tr>
      <w:tr w:rsidR="00193E42" w:rsidRPr="001A62A3" w14:paraId="2F2E46FA" w14:textId="77777777" w:rsidTr="00CC4AE3">
        <w:tc>
          <w:tcPr>
            <w:tcW w:w="568" w:type="dxa"/>
          </w:tcPr>
          <w:p w14:paraId="229A043C"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16</w:t>
            </w:r>
          </w:p>
        </w:tc>
        <w:tc>
          <w:tcPr>
            <w:tcW w:w="2525" w:type="dxa"/>
          </w:tcPr>
          <w:p w14:paraId="09A13529"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Proceso de</w:t>
            </w:r>
          </w:p>
          <w:p w14:paraId="088124B0"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selección</w:t>
            </w:r>
          </w:p>
          <w:p w14:paraId="5D692FA7"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390" w:type="dxa"/>
          </w:tcPr>
          <w:p w14:paraId="275610F5"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F</w:t>
            </w:r>
          </w:p>
        </w:tc>
        <w:tc>
          <w:tcPr>
            <w:tcW w:w="6293" w:type="dxa"/>
          </w:tcPr>
          <w:p w14:paraId="2BD54113"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Índice de personas sin trabajo en relación a la población activa.</w:t>
            </w:r>
          </w:p>
        </w:tc>
      </w:tr>
      <w:tr w:rsidR="00193E42" w:rsidRPr="001A62A3" w14:paraId="6832BBD9" w14:textId="77777777" w:rsidTr="00CC4AE3">
        <w:tc>
          <w:tcPr>
            <w:tcW w:w="568" w:type="dxa"/>
          </w:tcPr>
          <w:p w14:paraId="1D65ACD4"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17</w:t>
            </w:r>
          </w:p>
        </w:tc>
        <w:tc>
          <w:tcPr>
            <w:tcW w:w="2525" w:type="dxa"/>
          </w:tcPr>
          <w:p w14:paraId="60A409D8"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Plantilla</w:t>
            </w:r>
          </w:p>
        </w:tc>
        <w:tc>
          <w:tcPr>
            <w:tcW w:w="390" w:type="dxa"/>
          </w:tcPr>
          <w:p w14:paraId="101A9297"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G</w:t>
            </w:r>
          </w:p>
        </w:tc>
        <w:tc>
          <w:tcPr>
            <w:tcW w:w="6293" w:type="dxa"/>
          </w:tcPr>
          <w:p w14:paraId="66766CA4"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Uno de los establecimientos u oficinas que una empresa tiene en distintos sitios.</w:t>
            </w:r>
          </w:p>
        </w:tc>
      </w:tr>
      <w:tr w:rsidR="00193E42" w:rsidRPr="001A62A3" w14:paraId="5AF22CF1" w14:textId="77777777" w:rsidTr="00CC4AE3">
        <w:tc>
          <w:tcPr>
            <w:tcW w:w="568" w:type="dxa"/>
          </w:tcPr>
          <w:p w14:paraId="7D5D5FBA"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sidRPr="00FC6757">
              <w:rPr>
                <w:color w:val="000000"/>
                <w:sz w:val="28"/>
                <w:szCs w:val="28"/>
              </w:rPr>
              <w:t>18</w:t>
            </w:r>
          </w:p>
        </w:tc>
        <w:tc>
          <w:tcPr>
            <w:tcW w:w="2525" w:type="dxa"/>
          </w:tcPr>
          <w:p w14:paraId="022E51FE"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Salario base</w:t>
            </w:r>
          </w:p>
        </w:tc>
        <w:tc>
          <w:tcPr>
            <w:tcW w:w="390" w:type="dxa"/>
          </w:tcPr>
          <w:p w14:paraId="460C34A5"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H</w:t>
            </w:r>
          </w:p>
        </w:tc>
        <w:tc>
          <w:tcPr>
            <w:tcW w:w="6293" w:type="dxa"/>
          </w:tcPr>
          <w:p w14:paraId="5D4C80B3"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Conjunto de cualidades y rasgos sicológicos que caracterizan a una persona.</w:t>
            </w:r>
          </w:p>
        </w:tc>
      </w:tr>
      <w:tr w:rsidR="00193E42" w:rsidRPr="001A62A3" w14:paraId="04588A15" w14:textId="77777777" w:rsidTr="00CC4AE3">
        <w:tc>
          <w:tcPr>
            <w:tcW w:w="568" w:type="dxa"/>
          </w:tcPr>
          <w:p w14:paraId="17B2F232"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19</w:t>
            </w:r>
          </w:p>
        </w:tc>
        <w:tc>
          <w:tcPr>
            <w:tcW w:w="2525" w:type="dxa"/>
          </w:tcPr>
          <w:p w14:paraId="47021712"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Quiebra</w:t>
            </w:r>
          </w:p>
          <w:p w14:paraId="363BDC24"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390" w:type="dxa"/>
          </w:tcPr>
          <w:p w14:paraId="3179194F"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n-US"/>
              </w:rPr>
            </w:pPr>
            <w:r w:rsidRPr="00FC6757">
              <w:rPr>
                <w:color w:val="000000"/>
                <w:sz w:val="28"/>
                <w:szCs w:val="28"/>
                <w:lang w:val="en-US"/>
              </w:rPr>
              <w:t>I</w:t>
            </w:r>
          </w:p>
        </w:tc>
        <w:tc>
          <w:tcPr>
            <w:tcW w:w="6293" w:type="dxa"/>
          </w:tcPr>
          <w:p w14:paraId="0DCCC970"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 xml:space="preserve">Propietario de una empresa o negocio. </w:t>
            </w:r>
          </w:p>
        </w:tc>
      </w:tr>
      <w:tr w:rsidR="00193E42" w:rsidRPr="001A62A3" w14:paraId="38581DB4" w14:textId="77777777" w:rsidTr="00CC4AE3">
        <w:tc>
          <w:tcPr>
            <w:tcW w:w="568" w:type="dxa"/>
          </w:tcPr>
          <w:p w14:paraId="53B60A8A"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20</w:t>
            </w:r>
          </w:p>
        </w:tc>
        <w:tc>
          <w:tcPr>
            <w:tcW w:w="2525" w:type="dxa"/>
          </w:tcPr>
          <w:p w14:paraId="09BF31D8"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Presupuesto</w:t>
            </w:r>
          </w:p>
        </w:tc>
        <w:tc>
          <w:tcPr>
            <w:tcW w:w="390" w:type="dxa"/>
          </w:tcPr>
          <w:p w14:paraId="06E7D98E"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J</w:t>
            </w:r>
          </w:p>
        </w:tc>
        <w:tc>
          <w:tcPr>
            <w:tcW w:w="6293" w:type="dxa"/>
          </w:tcPr>
          <w:p w14:paraId="0791C4E7"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Persona que desempeña algún empleo, cargo o servicio a las órdenes</w:t>
            </w:r>
          </w:p>
          <w:p w14:paraId="7E3B7AC0"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de un particular, corporación o empresa.</w:t>
            </w:r>
          </w:p>
          <w:p w14:paraId="4AE117BA"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r>
      <w:tr w:rsidR="00193E42" w:rsidRPr="00FC6757" w14:paraId="088E037D" w14:textId="77777777" w:rsidTr="00CC4AE3">
        <w:tc>
          <w:tcPr>
            <w:tcW w:w="568" w:type="dxa"/>
          </w:tcPr>
          <w:p w14:paraId="277841C8"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2525" w:type="dxa"/>
          </w:tcPr>
          <w:p w14:paraId="4B8062C2"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390" w:type="dxa"/>
          </w:tcPr>
          <w:p w14:paraId="175982CC"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K</w:t>
            </w:r>
          </w:p>
        </w:tc>
        <w:tc>
          <w:tcPr>
            <w:tcW w:w="6293" w:type="dxa"/>
          </w:tcPr>
          <w:p w14:paraId="5FFB892D"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Conjunto de personas que forman la empresa junto con sus</w:t>
            </w:r>
          </w:p>
          <w:p w14:paraId="4FCA5E9C"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competencias.</w:t>
            </w:r>
          </w:p>
          <w:p w14:paraId="219C69A8"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r>
      <w:tr w:rsidR="00193E42" w:rsidRPr="001A62A3" w14:paraId="4DCB57A9" w14:textId="77777777" w:rsidTr="00CC4AE3">
        <w:tc>
          <w:tcPr>
            <w:tcW w:w="568" w:type="dxa"/>
          </w:tcPr>
          <w:p w14:paraId="4B288164"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2525" w:type="dxa"/>
          </w:tcPr>
          <w:p w14:paraId="6BF8AEE5"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390" w:type="dxa"/>
          </w:tcPr>
          <w:p w14:paraId="3E5A71AA"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L</w:t>
            </w:r>
          </w:p>
        </w:tc>
        <w:tc>
          <w:tcPr>
            <w:tcW w:w="6293" w:type="dxa"/>
          </w:tcPr>
          <w:p w14:paraId="2EC764F2"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Conjunto de etapas o pasos que tienen como objetivo el reclutar y seleccionar al personal más idóneo para un puesto de trabajo en una empresa.</w:t>
            </w:r>
          </w:p>
          <w:p w14:paraId="327857C1"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tc>
      </w:tr>
    </w:tbl>
    <w:p w14:paraId="0CEED25A"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bl>
      <w:tblPr>
        <w:tblStyle w:val="ac"/>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193E42" w:rsidRPr="00FC6757" w14:paraId="7E3C30AA" w14:textId="77777777" w:rsidTr="00CC4AE3">
        <w:tc>
          <w:tcPr>
            <w:tcW w:w="934" w:type="dxa"/>
          </w:tcPr>
          <w:p w14:paraId="41088603" w14:textId="77777777" w:rsidR="00193E42" w:rsidRPr="00FC6757" w:rsidRDefault="00193E42" w:rsidP="00CC4AE3">
            <w:pPr>
              <w:rPr>
                <w:sz w:val="28"/>
                <w:szCs w:val="28"/>
                <w:lang w:val="en-US"/>
              </w:rPr>
            </w:pPr>
            <w:r w:rsidRPr="00FC6757">
              <w:rPr>
                <w:sz w:val="28"/>
                <w:szCs w:val="28"/>
                <w:lang w:val="en-US"/>
              </w:rPr>
              <w:t>11</w:t>
            </w:r>
          </w:p>
        </w:tc>
        <w:tc>
          <w:tcPr>
            <w:tcW w:w="934" w:type="dxa"/>
          </w:tcPr>
          <w:p w14:paraId="7F09E738" w14:textId="77777777" w:rsidR="00193E42" w:rsidRPr="00FC6757" w:rsidRDefault="00193E42" w:rsidP="00CC4AE3">
            <w:pPr>
              <w:rPr>
                <w:sz w:val="28"/>
                <w:szCs w:val="28"/>
                <w:lang w:val="en-US"/>
              </w:rPr>
            </w:pPr>
            <w:r w:rsidRPr="00FC6757">
              <w:rPr>
                <w:sz w:val="28"/>
                <w:szCs w:val="28"/>
                <w:lang w:val="en-US"/>
              </w:rPr>
              <w:t>12</w:t>
            </w:r>
          </w:p>
        </w:tc>
        <w:tc>
          <w:tcPr>
            <w:tcW w:w="934" w:type="dxa"/>
          </w:tcPr>
          <w:p w14:paraId="39F85025" w14:textId="77777777" w:rsidR="00193E42" w:rsidRPr="00FC6757" w:rsidRDefault="00193E42" w:rsidP="00CC4AE3">
            <w:pPr>
              <w:rPr>
                <w:sz w:val="28"/>
                <w:szCs w:val="28"/>
                <w:lang w:val="en-US"/>
              </w:rPr>
            </w:pPr>
            <w:r w:rsidRPr="00FC6757">
              <w:rPr>
                <w:sz w:val="28"/>
                <w:szCs w:val="28"/>
                <w:lang w:val="en-US"/>
              </w:rPr>
              <w:t>13</w:t>
            </w:r>
          </w:p>
        </w:tc>
        <w:tc>
          <w:tcPr>
            <w:tcW w:w="934" w:type="dxa"/>
          </w:tcPr>
          <w:p w14:paraId="06277E93" w14:textId="77777777" w:rsidR="00193E42" w:rsidRPr="00FC6757" w:rsidRDefault="00193E42" w:rsidP="00CC4AE3">
            <w:pPr>
              <w:rPr>
                <w:sz w:val="28"/>
                <w:szCs w:val="28"/>
                <w:lang w:val="en-US"/>
              </w:rPr>
            </w:pPr>
            <w:r w:rsidRPr="00FC6757">
              <w:rPr>
                <w:sz w:val="28"/>
                <w:szCs w:val="28"/>
                <w:lang w:val="en-US"/>
              </w:rPr>
              <w:t>14</w:t>
            </w:r>
          </w:p>
        </w:tc>
        <w:tc>
          <w:tcPr>
            <w:tcW w:w="934" w:type="dxa"/>
          </w:tcPr>
          <w:p w14:paraId="342F8CCB" w14:textId="77777777" w:rsidR="00193E42" w:rsidRPr="00FC6757" w:rsidRDefault="00193E42" w:rsidP="00CC4AE3">
            <w:pPr>
              <w:rPr>
                <w:sz w:val="28"/>
                <w:szCs w:val="28"/>
                <w:lang w:val="en-US"/>
              </w:rPr>
            </w:pPr>
            <w:r w:rsidRPr="00FC6757">
              <w:rPr>
                <w:sz w:val="28"/>
                <w:szCs w:val="28"/>
                <w:lang w:val="en-US"/>
              </w:rPr>
              <w:t>15</w:t>
            </w:r>
          </w:p>
        </w:tc>
        <w:tc>
          <w:tcPr>
            <w:tcW w:w="935" w:type="dxa"/>
          </w:tcPr>
          <w:p w14:paraId="1F3914DA" w14:textId="77777777" w:rsidR="00193E42" w:rsidRPr="00FC6757" w:rsidRDefault="00193E42" w:rsidP="00CC4AE3">
            <w:pPr>
              <w:rPr>
                <w:sz w:val="28"/>
                <w:szCs w:val="28"/>
                <w:lang w:val="en-US"/>
              </w:rPr>
            </w:pPr>
            <w:r w:rsidRPr="00FC6757">
              <w:rPr>
                <w:sz w:val="28"/>
                <w:szCs w:val="28"/>
                <w:lang w:val="en-US"/>
              </w:rPr>
              <w:t>16</w:t>
            </w:r>
          </w:p>
        </w:tc>
        <w:tc>
          <w:tcPr>
            <w:tcW w:w="935" w:type="dxa"/>
          </w:tcPr>
          <w:p w14:paraId="6BE19F26" w14:textId="77777777" w:rsidR="00193E42" w:rsidRPr="00FC6757" w:rsidRDefault="00193E42" w:rsidP="00CC4AE3">
            <w:pPr>
              <w:rPr>
                <w:sz w:val="28"/>
                <w:szCs w:val="28"/>
                <w:lang w:val="en-US"/>
              </w:rPr>
            </w:pPr>
            <w:r w:rsidRPr="00FC6757">
              <w:rPr>
                <w:sz w:val="28"/>
                <w:szCs w:val="28"/>
                <w:lang w:val="en-US"/>
              </w:rPr>
              <w:t>17</w:t>
            </w:r>
          </w:p>
        </w:tc>
        <w:tc>
          <w:tcPr>
            <w:tcW w:w="935" w:type="dxa"/>
          </w:tcPr>
          <w:p w14:paraId="49A3583C" w14:textId="77777777" w:rsidR="00193E42" w:rsidRPr="00FC6757" w:rsidRDefault="00193E42" w:rsidP="00CC4AE3">
            <w:pPr>
              <w:rPr>
                <w:sz w:val="28"/>
                <w:szCs w:val="28"/>
                <w:lang w:val="en-US"/>
              </w:rPr>
            </w:pPr>
            <w:r w:rsidRPr="00FC6757">
              <w:rPr>
                <w:sz w:val="28"/>
                <w:szCs w:val="28"/>
                <w:lang w:val="en-US"/>
              </w:rPr>
              <w:t>18</w:t>
            </w:r>
          </w:p>
        </w:tc>
        <w:tc>
          <w:tcPr>
            <w:tcW w:w="935" w:type="dxa"/>
          </w:tcPr>
          <w:p w14:paraId="1A7CD123" w14:textId="77777777" w:rsidR="00193E42" w:rsidRPr="00FC6757" w:rsidRDefault="00193E42" w:rsidP="00CC4AE3">
            <w:pPr>
              <w:rPr>
                <w:sz w:val="28"/>
                <w:szCs w:val="28"/>
                <w:lang w:val="en-US"/>
              </w:rPr>
            </w:pPr>
            <w:r w:rsidRPr="00FC6757">
              <w:rPr>
                <w:sz w:val="28"/>
                <w:szCs w:val="28"/>
                <w:lang w:val="en-US"/>
              </w:rPr>
              <w:t>19</w:t>
            </w:r>
          </w:p>
        </w:tc>
        <w:tc>
          <w:tcPr>
            <w:tcW w:w="935" w:type="dxa"/>
          </w:tcPr>
          <w:p w14:paraId="416FEF4D" w14:textId="77777777" w:rsidR="00193E42" w:rsidRPr="00FC6757" w:rsidRDefault="00193E42" w:rsidP="00CC4AE3">
            <w:pPr>
              <w:rPr>
                <w:sz w:val="28"/>
                <w:szCs w:val="28"/>
                <w:lang w:val="en-US"/>
              </w:rPr>
            </w:pPr>
            <w:r w:rsidRPr="00FC6757">
              <w:rPr>
                <w:sz w:val="28"/>
                <w:szCs w:val="28"/>
                <w:lang w:val="en-US"/>
              </w:rPr>
              <w:t>20</w:t>
            </w:r>
          </w:p>
        </w:tc>
      </w:tr>
      <w:tr w:rsidR="00193E42" w:rsidRPr="00FC6757" w14:paraId="1EC10D4A" w14:textId="77777777" w:rsidTr="00CC4AE3">
        <w:tc>
          <w:tcPr>
            <w:tcW w:w="934" w:type="dxa"/>
          </w:tcPr>
          <w:p w14:paraId="6623E5D6" w14:textId="77777777" w:rsidR="00193E42" w:rsidRPr="00FC6757" w:rsidRDefault="00193E42" w:rsidP="00CC4AE3">
            <w:pPr>
              <w:rPr>
                <w:sz w:val="28"/>
                <w:szCs w:val="28"/>
              </w:rPr>
            </w:pPr>
          </w:p>
        </w:tc>
        <w:tc>
          <w:tcPr>
            <w:tcW w:w="934" w:type="dxa"/>
          </w:tcPr>
          <w:p w14:paraId="0A353B28" w14:textId="77777777" w:rsidR="00193E42" w:rsidRPr="00FC6757" w:rsidRDefault="00193E42" w:rsidP="00CC4AE3">
            <w:pPr>
              <w:rPr>
                <w:sz w:val="28"/>
                <w:szCs w:val="28"/>
              </w:rPr>
            </w:pPr>
          </w:p>
        </w:tc>
        <w:tc>
          <w:tcPr>
            <w:tcW w:w="934" w:type="dxa"/>
          </w:tcPr>
          <w:p w14:paraId="372B1D09" w14:textId="77777777" w:rsidR="00193E42" w:rsidRPr="00FC6757" w:rsidRDefault="00193E42" w:rsidP="00CC4AE3">
            <w:pPr>
              <w:rPr>
                <w:sz w:val="28"/>
                <w:szCs w:val="28"/>
              </w:rPr>
            </w:pPr>
          </w:p>
        </w:tc>
        <w:tc>
          <w:tcPr>
            <w:tcW w:w="934" w:type="dxa"/>
          </w:tcPr>
          <w:p w14:paraId="0C05C242" w14:textId="77777777" w:rsidR="00193E42" w:rsidRPr="00FC6757" w:rsidRDefault="00193E42" w:rsidP="00CC4AE3">
            <w:pPr>
              <w:rPr>
                <w:sz w:val="28"/>
                <w:szCs w:val="28"/>
              </w:rPr>
            </w:pPr>
          </w:p>
        </w:tc>
        <w:tc>
          <w:tcPr>
            <w:tcW w:w="934" w:type="dxa"/>
          </w:tcPr>
          <w:p w14:paraId="53FA053D" w14:textId="77777777" w:rsidR="00193E42" w:rsidRPr="00FC6757" w:rsidRDefault="00193E42" w:rsidP="00CC4AE3">
            <w:pPr>
              <w:rPr>
                <w:sz w:val="28"/>
                <w:szCs w:val="28"/>
              </w:rPr>
            </w:pPr>
          </w:p>
        </w:tc>
        <w:tc>
          <w:tcPr>
            <w:tcW w:w="935" w:type="dxa"/>
          </w:tcPr>
          <w:p w14:paraId="39A7D5E5" w14:textId="77777777" w:rsidR="00193E42" w:rsidRPr="00FC6757" w:rsidRDefault="00193E42" w:rsidP="00CC4AE3">
            <w:pPr>
              <w:rPr>
                <w:sz w:val="28"/>
                <w:szCs w:val="28"/>
              </w:rPr>
            </w:pPr>
          </w:p>
        </w:tc>
        <w:tc>
          <w:tcPr>
            <w:tcW w:w="935" w:type="dxa"/>
          </w:tcPr>
          <w:p w14:paraId="76C578C5" w14:textId="77777777" w:rsidR="00193E42" w:rsidRPr="00FC6757" w:rsidRDefault="00193E42" w:rsidP="00CC4AE3">
            <w:pPr>
              <w:rPr>
                <w:sz w:val="28"/>
                <w:szCs w:val="28"/>
              </w:rPr>
            </w:pPr>
          </w:p>
        </w:tc>
        <w:tc>
          <w:tcPr>
            <w:tcW w:w="935" w:type="dxa"/>
          </w:tcPr>
          <w:p w14:paraId="10B721D1" w14:textId="77777777" w:rsidR="00193E42" w:rsidRPr="00FC6757" w:rsidRDefault="00193E42" w:rsidP="00CC4AE3">
            <w:pPr>
              <w:rPr>
                <w:sz w:val="28"/>
                <w:szCs w:val="28"/>
              </w:rPr>
            </w:pPr>
          </w:p>
        </w:tc>
        <w:tc>
          <w:tcPr>
            <w:tcW w:w="935" w:type="dxa"/>
          </w:tcPr>
          <w:p w14:paraId="5C991954" w14:textId="77777777" w:rsidR="00193E42" w:rsidRPr="00FC6757" w:rsidRDefault="00193E42" w:rsidP="00CC4AE3">
            <w:pPr>
              <w:rPr>
                <w:sz w:val="28"/>
                <w:szCs w:val="28"/>
              </w:rPr>
            </w:pPr>
          </w:p>
        </w:tc>
        <w:tc>
          <w:tcPr>
            <w:tcW w:w="935" w:type="dxa"/>
          </w:tcPr>
          <w:p w14:paraId="786D9383" w14:textId="77777777" w:rsidR="00193E42" w:rsidRPr="00FC6757" w:rsidRDefault="00193E42" w:rsidP="00CC4AE3">
            <w:pPr>
              <w:rPr>
                <w:sz w:val="28"/>
                <w:szCs w:val="28"/>
              </w:rPr>
            </w:pPr>
          </w:p>
        </w:tc>
      </w:tr>
    </w:tbl>
    <w:p w14:paraId="6F279DBB" w14:textId="77777777" w:rsidR="00193E42" w:rsidRPr="00FC6757" w:rsidRDefault="00193E42" w:rsidP="00193E42">
      <w:pPr>
        <w:rPr>
          <w:sz w:val="28"/>
          <w:szCs w:val="28"/>
        </w:rPr>
      </w:pPr>
    </w:p>
    <w:p w14:paraId="5DDB0492"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Ponga los verbos entre paréntesis en la forma adecuada (1 punto).</w:t>
      </w:r>
    </w:p>
    <w:p w14:paraId="364B35C6"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lastRenderedPageBreak/>
        <w:t>(21) El viernes tuve una entrevista. Creo que me fue muy bien, me dijeron que el siguiente paso</w:t>
      </w:r>
      <w:r w:rsidRPr="00F23934">
        <w:rPr>
          <w:color w:val="000000"/>
          <w:sz w:val="28"/>
          <w:szCs w:val="28"/>
          <w:lang w:val="es-ES"/>
        </w:rPr>
        <w:t xml:space="preserve"> </w:t>
      </w:r>
      <w:r w:rsidRPr="00FC6757">
        <w:rPr>
          <w:color w:val="000000"/>
          <w:sz w:val="28"/>
          <w:szCs w:val="28"/>
          <w:lang w:val="es-ES"/>
        </w:rPr>
        <w:t>(ser)___________________ con RRHH para hablar del sueldo.</w:t>
      </w:r>
    </w:p>
    <w:p w14:paraId="7E5AB382"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(22) En enero de 2015, El Corté Inglés, a través de su filial Hipercor, (lanzar)</w:t>
      </w:r>
    </w:p>
    <w:p w14:paraId="78A58679"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xml:space="preserve">______________________ una emisión de bonos </w:t>
      </w:r>
      <w:r w:rsidRPr="00FC6757">
        <w:rPr>
          <w:i/>
          <w:iCs/>
          <w:color w:val="000000"/>
          <w:sz w:val="28"/>
          <w:szCs w:val="28"/>
          <w:lang w:val="es-ES"/>
        </w:rPr>
        <w:t>senior</w:t>
      </w:r>
      <w:r w:rsidRPr="00FC6757">
        <w:rPr>
          <w:color w:val="000000"/>
          <w:sz w:val="28"/>
          <w:szCs w:val="28"/>
          <w:lang w:val="es-ES"/>
        </w:rPr>
        <w:t xml:space="preserve"> por importe de 500 millones de euros a</w:t>
      </w:r>
      <w:r w:rsidRPr="00F23934">
        <w:rPr>
          <w:color w:val="000000"/>
          <w:sz w:val="28"/>
          <w:szCs w:val="28"/>
          <w:lang w:val="es-ES"/>
        </w:rPr>
        <w:t xml:space="preserve"> </w:t>
      </w:r>
      <w:r w:rsidRPr="00FC6757">
        <w:rPr>
          <w:color w:val="000000"/>
          <w:sz w:val="28"/>
          <w:szCs w:val="28"/>
          <w:lang w:val="es-ES"/>
        </w:rPr>
        <w:t>Irlanda.</w:t>
      </w:r>
    </w:p>
    <w:p w14:paraId="0124C0BA"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(23) La plantilla ha recibido esta mañana la noticia de que (ponerse) _____________________ en</w:t>
      </w:r>
      <w:r w:rsidRPr="00F23934">
        <w:rPr>
          <w:color w:val="000000"/>
          <w:sz w:val="28"/>
          <w:szCs w:val="28"/>
          <w:lang w:val="es-ES"/>
        </w:rPr>
        <w:t xml:space="preserve"> </w:t>
      </w:r>
      <w:r w:rsidRPr="00FC6757">
        <w:rPr>
          <w:color w:val="000000"/>
          <w:sz w:val="28"/>
          <w:szCs w:val="28"/>
          <w:lang w:val="es-ES"/>
        </w:rPr>
        <w:t>marcha un ERE de extinción de contratos para toda la plantilla, 180 trabajadores en total.</w:t>
      </w:r>
    </w:p>
    <w:p w14:paraId="7A026147"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(24) Para alcanzar el éxito en entrevistas con futuros empleadores nos siempre aconseja que no</w:t>
      </w:r>
      <w:r w:rsidRPr="00F23934">
        <w:rPr>
          <w:color w:val="000000"/>
          <w:sz w:val="28"/>
          <w:szCs w:val="28"/>
          <w:lang w:val="es-ES"/>
        </w:rPr>
        <w:t xml:space="preserve"> </w:t>
      </w:r>
      <w:r w:rsidRPr="00FC6757">
        <w:rPr>
          <w:color w:val="000000"/>
          <w:sz w:val="28"/>
          <w:szCs w:val="28"/>
          <w:lang w:val="es-ES"/>
        </w:rPr>
        <w:t>(hablar) _______________________ mal de las empresas en las que hemos trabajado antes.</w:t>
      </w:r>
    </w:p>
    <w:p w14:paraId="485AEC76"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(25) Después de la entrevista de trabajo (anotar) ________________________ puntos fuertes y</w:t>
      </w:r>
      <w:r w:rsidRPr="00F23934">
        <w:rPr>
          <w:color w:val="000000"/>
          <w:sz w:val="28"/>
          <w:szCs w:val="28"/>
          <w:lang w:val="es-ES"/>
        </w:rPr>
        <w:t xml:space="preserve"> </w:t>
      </w:r>
      <w:r w:rsidRPr="00FC6757">
        <w:rPr>
          <w:color w:val="000000"/>
          <w:sz w:val="28"/>
          <w:szCs w:val="28"/>
          <w:lang w:val="es-ES"/>
        </w:rPr>
        <w:t>débiles lo que puede servirle para una segunda entrevista o para próximas entrevistas en otras</w:t>
      </w:r>
      <w:r w:rsidRPr="00F23934">
        <w:rPr>
          <w:color w:val="000000"/>
          <w:sz w:val="28"/>
          <w:szCs w:val="28"/>
          <w:lang w:val="es-ES"/>
        </w:rPr>
        <w:t xml:space="preserve"> </w:t>
      </w:r>
      <w:r w:rsidRPr="00FC6757">
        <w:rPr>
          <w:color w:val="000000"/>
          <w:sz w:val="28"/>
          <w:szCs w:val="28"/>
          <w:lang w:val="es-ES"/>
        </w:rPr>
        <w:t>empresas.</w:t>
      </w:r>
    </w:p>
    <w:p w14:paraId="632E400F"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p w14:paraId="005C6D73"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4.</w:t>
      </w:r>
      <w:r w:rsidRPr="00FC6757">
        <w:rPr>
          <w:color w:val="000000"/>
          <w:sz w:val="28"/>
          <w:szCs w:val="28"/>
          <w:lang w:val="es-ES"/>
        </w:rPr>
        <w:t xml:space="preserve"> </w:t>
      </w:r>
      <w:r w:rsidRPr="00FC6757">
        <w:rPr>
          <w:b/>
          <w:bCs/>
          <w:color w:val="000000"/>
          <w:sz w:val="28"/>
          <w:szCs w:val="28"/>
          <w:lang w:val="es-ES"/>
        </w:rPr>
        <w:t>Elija la opción correcta (1 punto).</w:t>
      </w:r>
    </w:p>
    <w:p w14:paraId="74DF7AC3"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(26) Ojalá el mes que viene les … el sueldo a todos los trabajadores de la empresa. En caso</w:t>
      </w:r>
      <w:r w:rsidRPr="002E30C8">
        <w:rPr>
          <w:color w:val="000000"/>
          <w:sz w:val="28"/>
          <w:szCs w:val="28"/>
          <w:lang w:val="es-ES"/>
        </w:rPr>
        <w:t xml:space="preserve"> </w:t>
      </w:r>
      <w:r w:rsidRPr="00FC6757">
        <w:rPr>
          <w:color w:val="000000"/>
          <w:sz w:val="28"/>
          <w:szCs w:val="28"/>
          <w:lang w:val="es-ES"/>
        </w:rPr>
        <w:t>contrario ellos convocarán una huelga.</w:t>
      </w:r>
    </w:p>
    <w:p w14:paraId="3C758E91"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suban b) suben c) subirán d) han subido</w:t>
      </w:r>
    </w:p>
    <w:p w14:paraId="04EB1EFB"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(27) Mi jefe quiere verme inmediatamente. Tal vez … algún problema con el informe detallado de</w:t>
      </w:r>
      <w:r w:rsidRPr="00F23934">
        <w:rPr>
          <w:color w:val="000000"/>
          <w:sz w:val="28"/>
          <w:szCs w:val="28"/>
          <w:lang w:val="es-ES"/>
        </w:rPr>
        <w:t xml:space="preserve"> </w:t>
      </w:r>
      <w:r w:rsidRPr="00FC6757">
        <w:rPr>
          <w:color w:val="000000"/>
          <w:sz w:val="28"/>
          <w:szCs w:val="28"/>
          <w:lang w:val="es-ES"/>
        </w:rPr>
        <w:t>auditoría.</w:t>
      </w:r>
    </w:p>
    <w:p w14:paraId="4B102F8A"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hay b) haya c) hará d) haría</w:t>
      </w:r>
    </w:p>
    <w:p w14:paraId="46FCAF5A"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(28) El informe del Departamento de Empresa y Conocimiento determina que más de la mitad (un</w:t>
      </w:r>
      <w:r w:rsidRPr="00F23934">
        <w:rPr>
          <w:color w:val="000000"/>
          <w:sz w:val="28"/>
          <w:szCs w:val="28"/>
          <w:lang w:val="es-ES"/>
        </w:rPr>
        <w:t xml:space="preserve"> </w:t>
      </w:r>
      <w:r w:rsidRPr="00FC6757">
        <w:rPr>
          <w:color w:val="000000"/>
          <w:sz w:val="28"/>
          <w:szCs w:val="28"/>
          <w:lang w:val="es-ES"/>
        </w:rPr>
        <w:t>61%) de las empresas … la Comunidad de Madrid como nuevo destino para trasladar su sede fuera</w:t>
      </w:r>
      <w:r w:rsidRPr="00F23934">
        <w:rPr>
          <w:color w:val="000000"/>
          <w:sz w:val="28"/>
          <w:szCs w:val="28"/>
          <w:lang w:val="es-ES"/>
        </w:rPr>
        <w:t xml:space="preserve"> </w:t>
      </w:r>
      <w:r w:rsidRPr="00FC6757">
        <w:rPr>
          <w:color w:val="000000"/>
          <w:sz w:val="28"/>
          <w:szCs w:val="28"/>
          <w:lang w:val="es-ES"/>
        </w:rPr>
        <w:t>de Cataluña en el último año.</w:t>
      </w:r>
    </w:p>
    <w:p w14:paraId="66DFF0F3"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eligió b) eligieron c) han elegido d) habían elegido</w:t>
      </w:r>
    </w:p>
    <w:p w14:paraId="382B91A4"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(29) Si estás en paro, no …, puedes acudir a las oficinas de empleo o bolsas de trabajo. Ahora el</w:t>
      </w:r>
      <w:r w:rsidRPr="002E30C8">
        <w:rPr>
          <w:color w:val="000000"/>
          <w:sz w:val="28"/>
          <w:szCs w:val="28"/>
          <w:lang w:val="es-ES"/>
        </w:rPr>
        <w:t xml:space="preserve"> </w:t>
      </w:r>
      <w:r w:rsidRPr="00FC6757">
        <w:rPr>
          <w:color w:val="000000"/>
          <w:sz w:val="28"/>
          <w:szCs w:val="28"/>
          <w:lang w:val="es-ES"/>
        </w:rPr>
        <w:t>servicio está tan desarrollado. Estoy seguro de que te ayudarán.</w:t>
      </w:r>
    </w:p>
    <w:p w14:paraId="7A7F019D"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te preocupas b) te preocupa c) te preocupe d) te preocupes</w:t>
      </w:r>
    </w:p>
    <w:p w14:paraId="756DD759"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(30) Quien … el jefe del Departamento de RRHH para confeccionar las nóminas, aplicar las</w:t>
      </w:r>
      <w:r w:rsidRPr="00F23934">
        <w:rPr>
          <w:color w:val="000000"/>
          <w:sz w:val="28"/>
          <w:szCs w:val="28"/>
          <w:lang w:val="es-ES"/>
        </w:rPr>
        <w:t xml:space="preserve"> </w:t>
      </w:r>
      <w:r w:rsidRPr="00FC6757">
        <w:rPr>
          <w:color w:val="000000"/>
          <w:sz w:val="28"/>
          <w:szCs w:val="28"/>
          <w:lang w:val="es-ES"/>
        </w:rPr>
        <w:t>retenciones o prorratear las pagas extras.</w:t>
      </w:r>
    </w:p>
    <w:p w14:paraId="11EB6027"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era b) será c) fuera d) sea</w:t>
      </w:r>
    </w:p>
    <w:p w14:paraId="0DD48486"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p w14:paraId="2CECBFAE"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5.</w:t>
      </w:r>
      <w:r w:rsidRPr="00FC6757">
        <w:rPr>
          <w:color w:val="000000"/>
          <w:sz w:val="28"/>
          <w:szCs w:val="28"/>
          <w:lang w:val="es-ES"/>
        </w:rPr>
        <w:t xml:space="preserve"> </w:t>
      </w:r>
      <w:r w:rsidRPr="00FC6757">
        <w:rPr>
          <w:b/>
          <w:bCs/>
          <w:color w:val="000000"/>
          <w:sz w:val="28"/>
          <w:szCs w:val="28"/>
          <w:lang w:val="es-ES"/>
        </w:rPr>
        <w:t>Elija la opción correcta (1 punto).</w:t>
      </w:r>
    </w:p>
    <w:p w14:paraId="11823621"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El _________ es la reunión de dos o más personas en un mismo lugar.</w:t>
      </w:r>
    </w:p>
    <w:p w14:paraId="4B634124"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presentación b) encuentro c) conversación d) oficina</w:t>
      </w:r>
    </w:p>
    <w:p w14:paraId="39C6E1EA"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Leticia pide ayuda para organizar la ________________ de mañana.</w:t>
      </w:r>
    </w:p>
    <w:p w14:paraId="1DD58DB3"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informe b) reunión c) trato d) horario</w:t>
      </w:r>
    </w:p>
    <w:p w14:paraId="24A9CEA4"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El CV es una cosa muy importante en __________________ de los empleados.</w:t>
      </w:r>
    </w:p>
    <w:p w14:paraId="21692F6A"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conversación b) selección c) utilización d) preparación</w:t>
      </w:r>
    </w:p>
    <w:p w14:paraId="5B4CB412"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Hoy he firmado _____________________ nuevos.</w:t>
      </w:r>
    </w:p>
    <w:p w14:paraId="28A50A15"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cartas b) contratos c) instrucciones d) directivas</w:t>
      </w:r>
    </w:p>
    <w:p w14:paraId="5E807E8D"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El tiene un ____________________ muy cómodo.</w:t>
      </w:r>
    </w:p>
    <w:p w14:paraId="0283C689"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lastRenderedPageBreak/>
        <w:t>a) presentación b) horario c) reunión d) empresa</w:t>
      </w:r>
    </w:p>
    <w:p w14:paraId="14642B0C"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Los empleados de esta empresa tienen mucha _________________________.</w:t>
      </w:r>
    </w:p>
    <w:p w14:paraId="61D42475"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conocimiento b) experiencia c) influencia d) ayuda</w:t>
      </w:r>
    </w:p>
    <w:p w14:paraId="228776B8"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Los _____________ es la actividad o trabajo que se realiza para obtener un beneficio.</w:t>
      </w:r>
    </w:p>
    <w:p w14:paraId="41E23EFF"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negocios b) competiciones c) presentaciones d) reuniones</w:t>
      </w:r>
    </w:p>
    <w:p w14:paraId="1F97816C"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Una buena planificación te __________________ evitar problemas.</w:t>
      </w:r>
    </w:p>
    <w:p w14:paraId="124CDC56"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prohibirá b) complicará c) dificultará d) permitirá</w:t>
      </w:r>
    </w:p>
    <w:p w14:paraId="29AD8963"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Anteayer Carlos ______________________ de un viaje de negocio.</w:t>
      </w:r>
    </w:p>
    <w:p w14:paraId="017C7302"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fue b) volvió c) vino d) corrió</w:t>
      </w:r>
    </w:p>
    <w:p w14:paraId="1E54D79D"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Solo necesito poner en orden mi _________________.</w:t>
      </w:r>
    </w:p>
    <w:p w14:paraId="37E06B3E"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a) horario b) investigación c) concentración d) reunión</w:t>
      </w:r>
    </w:p>
    <w:p w14:paraId="377EFA42"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p w14:paraId="1D539823"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 xml:space="preserve">• </w:t>
      </w:r>
      <w:r w:rsidRPr="00FC6757">
        <w:rPr>
          <w:b/>
          <w:bCs/>
          <w:color w:val="000000"/>
          <w:sz w:val="28"/>
          <w:szCs w:val="28"/>
          <w:lang w:val="es-ES"/>
        </w:rPr>
        <w:t xml:space="preserve">EXPRESIÓN ESCTRITA. </w:t>
      </w:r>
      <w:r w:rsidRPr="00FC6757">
        <w:rPr>
          <w:color w:val="000000"/>
          <w:sz w:val="28"/>
          <w:szCs w:val="28"/>
          <w:lang w:val="es-ES"/>
        </w:rPr>
        <w:t>Usted es asesor de empresas en España. Uno de sus clientes quiere</w:t>
      </w:r>
      <w:r w:rsidRPr="00F23934">
        <w:rPr>
          <w:color w:val="000000"/>
          <w:sz w:val="28"/>
          <w:szCs w:val="28"/>
          <w:lang w:val="es-ES"/>
        </w:rPr>
        <w:t xml:space="preserve"> </w:t>
      </w:r>
      <w:r w:rsidRPr="00FC6757">
        <w:rPr>
          <w:color w:val="000000"/>
          <w:sz w:val="28"/>
          <w:szCs w:val="28"/>
          <w:lang w:val="es-ES"/>
        </w:rPr>
        <w:t>abrir una nueva sucursal en Galicia. A Ud. le interesa especialmente este asunto porque el Sr.</w:t>
      </w:r>
      <w:r w:rsidRPr="00F23934">
        <w:rPr>
          <w:color w:val="000000"/>
          <w:sz w:val="28"/>
          <w:szCs w:val="28"/>
          <w:lang w:val="es-ES"/>
        </w:rPr>
        <w:t xml:space="preserve"> </w:t>
      </w:r>
      <w:r w:rsidRPr="00FC6757">
        <w:rPr>
          <w:color w:val="000000"/>
          <w:sz w:val="28"/>
          <w:szCs w:val="28"/>
          <w:lang w:val="es-ES"/>
        </w:rPr>
        <w:t>Zapatero siempre paga muchísimo.</w:t>
      </w:r>
    </w:p>
    <w:p w14:paraId="2B00283E"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p w14:paraId="4014AED6" w14:textId="77777777" w:rsidR="00193E42" w:rsidRPr="00EB14A1"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Escriba una carta a este cliente dándole la información necesaria y guía para acción e</w:t>
      </w:r>
      <w:r w:rsidRPr="00EB14A1">
        <w:rPr>
          <w:b/>
          <w:bCs/>
          <w:color w:val="000000"/>
          <w:sz w:val="28"/>
          <w:szCs w:val="28"/>
          <w:lang w:val="es-ES"/>
        </w:rPr>
        <w:t xml:space="preserve"> </w:t>
      </w:r>
      <w:r w:rsidRPr="00FC6757">
        <w:rPr>
          <w:b/>
          <w:bCs/>
          <w:color w:val="000000"/>
          <w:sz w:val="28"/>
          <w:szCs w:val="28"/>
          <w:lang w:val="es-ES"/>
        </w:rPr>
        <w:t>invita a su empresa para dar una cosultación amplia</w:t>
      </w:r>
      <w:r w:rsidRPr="00FC6757">
        <w:rPr>
          <w:color w:val="000000"/>
          <w:sz w:val="28"/>
          <w:szCs w:val="28"/>
          <w:lang w:val="es-ES"/>
        </w:rPr>
        <w:t xml:space="preserve"> (80 - 100 pal.) (</w:t>
      </w:r>
      <w:r w:rsidRPr="00FC6757">
        <w:rPr>
          <w:b/>
          <w:bCs/>
          <w:color w:val="000000"/>
          <w:sz w:val="28"/>
          <w:szCs w:val="28"/>
          <w:lang w:val="es-ES"/>
        </w:rPr>
        <w:t>4 puntos</w:t>
      </w:r>
      <w:r w:rsidRPr="00FC6757">
        <w:rPr>
          <w:color w:val="000000"/>
          <w:sz w:val="28"/>
          <w:szCs w:val="28"/>
          <w:lang w:val="es-ES"/>
        </w:rPr>
        <w:t>).</w:t>
      </w:r>
    </w:p>
    <w:p w14:paraId="74841930"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p w14:paraId="0AC7314A"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COMPRENSIÓN AUDITIVA</w:t>
      </w:r>
    </w:p>
    <w:p w14:paraId="16BA9843"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COMPRENSIÓN AUDITIVA (2 puntos)</w:t>
      </w:r>
    </w:p>
    <w:p w14:paraId="0F6FF48C"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Alicia presenta a sus compañeros de clase. Escucha la audición dos veces y haz las tareas a</w:t>
      </w:r>
      <w:r w:rsidRPr="00EB14A1">
        <w:rPr>
          <w:b/>
          <w:bCs/>
          <w:color w:val="000000"/>
          <w:sz w:val="28"/>
          <w:szCs w:val="28"/>
          <w:lang w:val="es-ES"/>
        </w:rPr>
        <w:t xml:space="preserve"> </w:t>
      </w:r>
      <w:r w:rsidRPr="00FC6757">
        <w:rPr>
          <w:b/>
          <w:bCs/>
          <w:color w:val="000000"/>
          <w:sz w:val="28"/>
          <w:szCs w:val="28"/>
          <w:lang w:val="es-ES"/>
        </w:rPr>
        <w:t>continuación.</w:t>
      </w:r>
    </w:p>
    <w:p w14:paraId="550546CC"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 xml:space="preserve">• </w:t>
      </w:r>
      <w:r w:rsidRPr="00FC6757">
        <w:rPr>
          <w:b/>
          <w:bCs/>
          <w:color w:val="000000"/>
          <w:sz w:val="28"/>
          <w:szCs w:val="28"/>
          <w:lang w:val="es-ES"/>
        </w:rPr>
        <w:t>Relaciona cada número (columna de la izquierda) con una letra (columna de la derecha).</w:t>
      </w:r>
    </w:p>
    <w:p w14:paraId="4679D2D5"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Hay tres letras que no se debe seleccionar (1 punto).</w:t>
      </w:r>
    </w:p>
    <w:p w14:paraId="4A99FD3C"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bl>
      <w:tblPr>
        <w:tblStyle w:val="ac"/>
        <w:tblW w:w="0" w:type="auto"/>
        <w:tblLook w:val="04A0" w:firstRow="1" w:lastRow="0" w:firstColumn="1" w:lastColumn="0" w:noHBand="0" w:noVBand="1"/>
      </w:tblPr>
      <w:tblGrid>
        <w:gridCol w:w="562"/>
        <w:gridCol w:w="1560"/>
        <w:gridCol w:w="850"/>
        <w:gridCol w:w="2977"/>
      </w:tblGrid>
      <w:tr w:rsidR="00193E42" w:rsidRPr="00FC6757" w14:paraId="415A724E" w14:textId="77777777" w:rsidTr="00CC4AE3">
        <w:tc>
          <w:tcPr>
            <w:tcW w:w="562" w:type="dxa"/>
          </w:tcPr>
          <w:p w14:paraId="1094C80F"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r w:rsidRPr="00FC6757">
              <w:rPr>
                <w:b/>
                <w:bCs/>
                <w:color w:val="000000"/>
                <w:sz w:val="28"/>
                <w:szCs w:val="28"/>
                <w:lang w:val="en-US"/>
              </w:rPr>
              <w:t>1</w:t>
            </w:r>
          </w:p>
        </w:tc>
        <w:tc>
          <w:tcPr>
            <w:tcW w:w="1560" w:type="dxa"/>
          </w:tcPr>
          <w:p w14:paraId="36CB9216"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Sam</w:t>
            </w:r>
          </w:p>
        </w:tc>
        <w:tc>
          <w:tcPr>
            <w:tcW w:w="850" w:type="dxa"/>
          </w:tcPr>
          <w:p w14:paraId="3AB01708"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b/>
                <w:bCs/>
                <w:color w:val="000000"/>
                <w:sz w:val="28"/>
                <w:szCs w:val="28"/>
                <w:lang w:val="es-ES"/>
              </w:rPr>
              <w:t>A</w:t>
            </w:r>
          </w:p>
        </w:tc>
        <w:tc>
          <w:tcPr>
            <w:tcW w:w="2977" w:type="dxa"/>
          </w:tcPr>
          <w:p w14:paraId="10705ADC"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Estudia en la biblioteca.</w:t>
            </w:r>
          </w:p>
        </w:tc>
      </w:tr>
      <w:tr w:rsidR="00193E42" w:rsidRPr="00FC6757" w14:paraId="03623F56" w14:textId="77777777" w:rsidTr="00CC4AE3">
        <w:tc>
          <w:tcPr>
            <w:tcW w:w="562" w:type="dxa"/>
          </w:tcPr>
          <w:p w14:paraId="45DFDFA5"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r w:rsidRPr="00FC6757">
              <w:rPr>
                <w:b/>
                <w:bCs/>
                <w:color w:val="000000"/>
                <w:sz w:val="28"/>
                <w:szCs w:val="28"/>
                <w:lang w:val="en-US"/>
              </w:rPr>
              <w:t>2</w:t>
            </w:r>
          </w:p>
        </w:tc>
        <w:tc>
          <w:tcPr>
            <w:tcW w:w="1560" w:type="dxa"/>
          </w:tcPr>
          <w:p w14:paraId="38939775"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Paola</w:t>
            </w:r>
          </w:p>
        </w:tc>
        <w:tc>
          <w:tcPr>
            <w:tcW w:w="850" w:type="dxa"/>
          </w:tcPr>
          <w:p w14:paraId="1126272B"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b/>
                <w:bCs/>
                <w:color w:val="000000"/>
                <w:sz w:val="28"/>
                <w:szCs w:val="28"/>
                <w:lang w:val="es-ES"/>
              </w:rPr>
              <w:t>B</w:t>
            </w:r>
          </w:p>
        </w:tc>
        <w:tc>
          <w:tcPr>
            <w:tcW w:w="2977" w:type="dxa"/>
          </w:tcPr>
          <w:p w14:paraId="7FB950EB"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Tiene muchos libros.</w:t>
            </w:r>
          </w:p>
        </w:tc>
      </w:tr>
      <w:tr w:rsidR="00193E42" w:rsidRPr="001A62A3" w14:paraId="0F8523A1" w14:textId="77777777" w:rsidTr="00CC4AE3">
        <w:tc>
          <w:tcPr>
            <w:tcW w:w="562" w:type="dxa"/>
          </w:tcPr>
          <w:p w14:paraId="6B24725F"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r w:rsidRPr="00FC6757">
              <w:rPr>
                <w:b/>
                <w:bCs/>
                <w:color w:val="000000"/>
                <w:sz w:val="28"/>
                <w:szCs w:val="28"/>
                <w:lang w:val="en-US"/>
              </w:rPr>
              <w:t>3</w:t>
            </w:r>
          </w:p>
        </w:tc>
        <w:tc>
          <w:tcPr>
            <w:tcW w:w="1560" w:type="dxa"/>
          </w:tcPr>
          <w:p w14:paraId="7044A630"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Andreas</w:t>
            </w:r>
          </w:p>
        </w:tc>
        <w:tc>
          <w:tcPr>
            <w:tcW w:w="850" w:type="dxa"/>
          </w:tcPr>
          <w:p w14:paraId="14A86D10"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b/>
                <w:bCs/>
                <w:color w:val="000000"/>
                <w:sz w:val="28"/>
                <w:szCs w:val="28"/>
                <w:lang w:val="es-ES"/>
              </w:rPr>
              <w:t>C</w:t>
            </w:r>
          </w:p>
        </w:tc>
        <w:tc>
          <w:tcPr>
            <w:tcW w:w="2977" w:type="dxa"/>
          </w:tcPr>
          <w:p w14:paraId="1C6CA866"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color w:val="000000"/>
                <w:sz w:val="28"/>
                <w:szCs w:val="28"/>
                <w:lang w:val="es-ES"/>
              </w:rPr>
              <w:t>Toma té por la mañana.</w:t>
            </w:r>
          </w:p>
        </w:tc>
      </w:tr>
      <w:tr w:rsidR="00193E42" w:rsidRPr="00FC6757" w14:paraId="687D9965" w14:textId="77777777" w:rsidTr="00CC4AE3">
        <w:tc>
          <w:tcPr>
            <w:tcW w:w="562" w:type="dxa"/>
          </w:tcPr>
          <w:p w14:paraId="01B49169"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r w:rsidRPr="00FC6757">
              <w:rPr>
                <w:b/>
                <w:bCs/>
                <w:color w:val="000000"/>
                <w:sz w:val="28"/>
                <w:szCs w:val="28"/>
                <w:lang w:val="en-US"/>
              </w:rPr>
              <w:t>4</w:t>
            </w:r>
          </w:p>
        </w:tc>
        <w:tc>
          <w:tcPr>
            <w:tcW w:w="1560" w:type="dxa"/>
          </w:tcPr>
          <w:p w14:paraId="073B2C49"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Altín</w:t>
            </w:r>
          </w:p>
        </w:tc>
        <w:tc>
          <w:tcPr>
            <w:tcW w:w="850" w:type="dxa"/>
          </w:tcPr>
          <w:p w14:paraId="041E9669"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b/>
                <w:bCs/>
                <w:color w:val="000000"/>
                <w:sz w:val="28"/>
                <w:szCs w:val="28"/>
                <w:lang w:val="es-ES"/>
              </w:rPr>
              <w:t>D</w:t>
            </w:r>
          </w:p>
        </w:tc>
        <w:tc>
          <w:tcPr>
            <w:tcW w:w="2977" w:type="dxa"/>
          </w:tcPr>
          <w:p w14:paraId="247CF2DC"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Come mucho.</w:t>
            </w:r>
          </w:p>
        </w:tc>
      </w:tr>
      <w:tr w:rsidR="00193E42" w:rsidRPr="00FC6757" w14:paraId="1DD07A7D" w14:textId="77777777" w:rsidTr="00CC4AE3">
        <w:tc>
          <w:tcPr>
            <w:tcW w:w="562" w:type="dxa"/>
          </w:tcPr>
          <w:p w14:paraId="3572A8D6"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r w:rsidRPr="00FC6757">
              <w:rPr>
                <w:b/>
                <w:bCs/>
                <w:color w:val="000000"/>
                <w:sz w:val="28"/>
                <w:szCs w:val="28"/>
                <w:lang w:val="en-US"/>
              </w:rPr>
              <w:t>5</w:t>
            </w:r>
          </w:p>
        </w:tc>
        <w:tc>
          <w:tcPr>
            <w:tcW w:w="1560" w:type="dxa"/>
          </w:tcPr>
          <w:p w14:paraId="0AC3D7DC"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Amín</w:t>
            </w:r>
          </w:p>
        </w:tc>
        <w:tc>
          <w:tcPr>
            <w:tcW w:w="850" w:type="dxa"/>
          </w:tcPr>
          <w:p w14:paraId="163CDCA7"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b/>
                <w:bCs/>
                <w:color w:val="000000"/>
                <w:sz w:val="28"/>
                <w:szCs w:val="28"/>
                <w:lang w:val="es-ES"/>
              </w:rPr>
              <w:t>E</w:t>
            </w:r>
          </w:p>
        </w:tc>
        <w:tc>
          <w:tcPr>
            <w:tcW w:w="2977" w:type="dxa"/>
          </w:tcPr>
          <w:p w14:paraId="37E9C251"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C6757">
              <w:rPr>
                <w:color w:val="000000"/>
                <w:sz w:val="28"/>
                <w:szCs w:val="28"/>
                <w:lang w:val="es-ES"/>
              </w:rPr>
              <w:t>Estudia español.</w:t>
            </w:r>
          </w:p>
        </w:tc>
      </w:tr>
      <w:tr w:rsidR="00193E42" w:rsidRPr="00FC6757" w14:paraId="0C586BCF" w14:textId="77777777" w:rsidTr="00CC4AE3">
        <w:tc>
          <w:tcPr>
            <w:tcW w:w="562" w:type="dxa"/>
          </w:tcPr>
          <w:p w14:paraId="61F7D7D0"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p>
        </w:tc>
        <w:tc>
          <w:tcPr>
            <w:tcW w:w="1560" w:type="dxa"/>
          </w:tcPr>
          <w:p w14:paraId="7C1F2E8F"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tc>
        <w:tc>
          <w:tcPr>
            <w:tcW w:w="850" w:type="dxa"/>
          </w:tcPr>
          <w:p w14:paraId="534A28A5"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F</w:t>
            </w:r>
          </w:p>
        </w:tc>
        <w:tc>
          <w:tcPr>
            <w:tcW w:w="2977" w:type="dxa"/>
          </w:tcPr>
          <w:p w14:paraId="5F063627"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Le gustan las fiestas.</w:t>
            </w:r>
          </w:p>
        </w:tc>
      </w:tr>
      <w:tr w:rsidR="00193E42" w:rsidRPr="00FC6757" w14:paraId="756E7525" w14:textId="77777777" w:rsidTr="00CC4AE3">
        <w:tc>
          <w:tcPr>
            <w:tcW w:w="562" w:type="dxa"/>
          </w:tcPr>
          <w:p w14:paraId="372C9E6B"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p>
        </w:tc>
        <w:tc>
          <w:tcPr>
            <w:tcW w:w="1560" w:type="dxa"/>
          </w:tcPr>
          <w:p w14:paraId="45C64DE1"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tc>
        <w:tc>
          <w:tcPr>
            <w:tcW w:w="850" w:type="dxa"/>
          </w:tcPr>
          <w:p w14:paraId="63A696DD"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G</w:t>
            </w:r>
          </w:p>
        </w:tc>
        <w:tc>
          <w:tcPr>
            <w:tcW w:w="2977" w:type="dxa"/>
          </w:tcPr>
          <w:p w14:paraId="08F68C3B"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No tiene diccionario.</w:t>
            </w:r>
          </w:p>
        </w:tc>
      </w:tr>
      <w:tr w:rsidR="00193E42" w:rsidRPr="00FC6757" w14:paraId="7F67FEEF" w14:textId="77777777" w:rsidTr="00CC4AE3">
        <w:tc>
          <w:tcPr>
            <w:tcW w:w="562" w:type="dxa"/>
          </w:tcPr>
          <w:p w14:paraId="2990F1BF"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n-US"/>
              </w:rPr>
            </w:pPr>
          </w:p>
        </w:tc>
        <w:tc>
          <w:tcPr>
            <w:tcW w:w="1560" w:type="dxa"/>
          </w:tcPr>
          <w:p w14:paraId="3896F60B"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p>
        </w:tc>
        <w:tc>
          <w:tcPr>
            <w:tcW w:w="850" w:type="dxa"/>
          </w:tcPr>
          <w:p w14:paraId="1269CCAE"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t>H</w:t>
            </w:r>
          </w:p>
        </w:tc>
        <w:tc>
          <w:tcPr>
            <w:tcW w:w="2977" w:type="dxa"/>
          </w:tcPr>
          <w:p w14:paraId="7FDDEA07"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color w:val="000000"/>
                <w:sz w:val="28"/>
                <w:szCs w:val="28"/>
                <w:lang w:val="es-ES"/>
              </w:rPr>
              <w:t>Juega al fútbol.</w:t>
            </w:r>
          </w:p>
        </w:tc>
      </w:tr>
    </w:tbl>
    <w:p w14:paraId="53AC0258"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bl>
      <w:tblPr>
        <w:tblStyle w:val="ac"/>
        <w:tblW w:w="0" w:type="auto"/>
        <w:tblLook w:val="04A0" w:firstRow="1" w:lastRow="0" w:firstColumn="1" w:lastColumn="0" w:noHBand="0" w:noVBand="1"/>
      </w:tblPr>
      <w:tblGrid>
        <w:gridCol w:w="1869"/>
        <w:gridCol w:w="1869"/>
        <w:gridCol w:w="1869"/>
        <w:gridCol w:w="1869"/>
        <w:gridCol w:w="1869"/>
      </w:tblGrid>
      <w:tr w:rsidR="00193E42" w:rsidRPr="00FC6757" w14:paraId="4E738880" w14:textId="77777777" w:rsidTr="00CC4AE3">
        <w:tc>
          <w:tcPr>
            <w:tcW w:w="1869" w:type="dxa"/>
          </w:tcPr>
          <w:p w14:paraId="08E2DCFD"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lang w:val="es-ES"/>
              </w:rPr>
              <w:t>1</w:t>
            </w:r>
          </w:p>
        </w:tc>
        <w:tc>
          <w:tcPr>
            <w:tcW w:w="1869" w:type="dxa"/>
          </w:tcPr>
          <w:p w14:paraId="0244826C"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lang w:val="es-ES"/>
              </w:rPr>
              <w:t>2</w:t>
            </w:r>
          </w:p>
        </w:tc>
        <w:tc>
          <w:tcPr>
            <w:tcW w:w="1869" w:type="dxa"/>
          </w:tcPr>
          <w:p w14:paraId="194C18AB"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lang w:val="es-ES"/>
              </w:rPr>
              <w:t>3</w:t>
            </w:r>
          </w:p>
        </w:tc>
        <w:tc>
          <w:tcPr>
            <w:tcW w:w="1869" w:type="dxa"/>
          </w:tcPr>
          <w:p w14:paraId="175B0AC7"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lang w:val="es-ES"/>
              </w:rPr>
              <w:t>4</w:t>
            </w:r>
          </w:p>
        </w:tc>
        <w:tc>
          <w:tcPr>
            <w:tcW w:w="1869" w:type="dxa"/>
          </w:tcPr>
          <w:p w14:paraId="1AB936AF"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lang w:val="es-ES"/>
              </w:rPr>
            </w:pPr>
            <w:r w:rsidRPr="00FC6757">
              <w:rPr>
                <w:b/>
                <w:bCs/>
                <w:color w:val="000000"/>
                <w:sz w:val="28"/>
                <w:szCs w:val="28"/>
                <w:lang w:val="es-ES"/>
              </w:rPr>
              <w:t>5</w:t>
            </w:r>
          </w:p>
        </w:tc>
      </w:tr>
      <w:tr w:rsidR="00193E42" w:rsidRPr="00FC6757" w14:paraId="7715A743" w14:textId="77777777" w:rsidTr="00CC4AE3">
        <w:tc>
          <w:tcPr>
            <w:tcW w:w="1869" w:type="dxa"/>
          </w:tcPr>
          <w:p w14:paraId="414887CB"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1869" w:type="dxa"/>
          </w:tcPr>
          <w:p w14:paraId="168E42CD"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1869" w:type="dxa"/>
          </w:tcPr>
          <w:p w14:paraId="6AA573F5"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1869" w:type="dxa"/>
          </w:tcPr>
          <w:p w14:paraId="685E74C3"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c>
          <w:tcPr>
            <w:tcW w:w="1869" w:type="dxa"/>
          </w:tcPr>
          <w:p w14:paraId="0AB25939" w14:textId="77777777" w:rsidR="00193E42" w:rsidRPr="00FC6757" w:rsidRDefault="00193E42"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tc>
      </w:tr>
    </w:tbl>
    <w:p w14:paraId="14BEA117"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p w14:paraId="7036AA9F"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p>
    <w:p w14:paraId="7C3C8999"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lang w:val="es-ES"/>
        </w:rPr>
      </w:pPr>
      <w:r w:rsidRPr="00FC6757">
        <w:rPr>
          <w:b/>
          <w:bCs/>
          <w:color w:val="000000"/>
          <w:sz w:val="28"/>
          <w:szCs w:val="28"/>
          <w:lang w:val="es-ES"/>
        </w:rPr>
        <w:lastRenderedPageBreak/>
        <w:t>Completa las frases con la información que falta (1 punto).</w:t>
      </w:r>
    </w:p>
    <w:p w14:paraId="3977ABE4"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b/>
          <w:bCs/>
          <w:color w:val="000000"/>
          <w:sz w:val="28"/>
          <w:szCs w:val="28"/>
          <w:lang w:val="es-ES"/>
        </w:rPr>
        <w:t>6.</w:t>
      </w:r>
      <w:r w:rsidRPr="00FC6757">
        <w:rPr>
          <w:color w:val="000000"/>
          <w:sz w:val="28"/>
          <w:szCs w:val="28"/>
          <w:lang w:val="es-ES"/>
        </w:rPr>
        <w:t xml:space="preserve"> Cora Yako es japonesa. Es muy trabajadora y muy ..............................., ¿verdad?</w:t>
      </w:r>
    </w:p>
    <w:p w14:paraId="3F0A26AA"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b/>
          <w:bCs/>
          <w:color w:val="000000"/>
          <w:sz w:val="28"/>
          <w:szCs w:val="28"/>
          <w:lang w:val="es-ES"/>
        </w:rPr>
        <w:t>7.</w:t>
      </w:r>
      <w:r w:rsidRPr="00FC6757">
        <w:rPr>
          <w:color w:val="000000"/>
          <w:sz w:val="28"/>
          <w:szCs w:val="28"/>
          <w:lang w:val="es-ES"/>
        </w:rPr>
        <w:t xml:space="preserve"> Paola es de ..................................................... .</w:t>
      </w:r>
    </w:p>
    <w:p w14:paraId="037A23A0"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b/>
          <w:bCs/>
          <w:color w:val="000000"/>
          <w:sz w:val="28"/>
          <w:szCs w:val="28"/>
          <w:lang w:val="es-ES"/>
        </w:rPr>
        <w:t>8.</w:t>
      </w:r>
      <w:r w:rsidRPr="00FC6757">
        <w:rPr>
          <w:color w:val="000000"/>
          <w:sz w:val="28"/>
          <w:szCs w:val="28"/>
          <w:lang w:val="es-ES"/>
        </w:rPr>
        <w:t xml:space="preserve"> Uta siempre está en la cafetería con sus ...................................... .............................. .</w:t>
      </w:r>
    </w:p>
    <w:p w14:paraId="7FB558C2" w14:textId="77777777" w:rsidR="00193E42" w:rsidRPr="00FC6757"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lang w:val="es-ES"/>
        </w:rPr>
      </w:pPr>
      <w:r w:rsidRPr="00FC6757">
        <w:rPr>
          <w:b/>
          <w:bCs/>
          <w:color w:val="000000"/>
          <w:sz w:val="28"/>
          <w:szCs w:val="28"/>
          <w:lang w:val="es-ES"/>
        </w:rPr>
        <w:t>9.</w:t>
      </w:r>
      <w:r w:rsidRPr="00FC6757">
        <w:rPr>
          <w:color w:val="000000"/>
          <w:sz w:val="28"/>
          <w:szCs w:val="28"/>
          <w:lang w:val="es-ES"/>
        </w:rPr>
        <w:t xml:space="preserve"> Scott es ........................................ y siempre está enfadado.</w:t>
      </w:r>
    </w:p>
    <w:p w14:paraId="6B1B0E0C" w14:textId="77777777" w:rsidR="00193E42" w:rsidRPr="00FC6757" w:rsidRDefault="00193E42" w:rsidP="00193E42">
      <w:pPr>
        <w:rPr>
          <w:sz w:val="28"/>
          <w:szCs w:val="28"/>
          <w:lang w:val="es-ES"/>
        </w:rPr>
      </w:pPr>
      <w:r w:rsidRPr="00FC6757">
        <w:rPr>
          <w:b/>
          <w:bCs/>
          <w:color w:val="000000"/>
          <w:sz w:val="28"/>
          <w:szCs w:val="28"/>
          <w:lang w:val="es-ES"/>
        </w:rPr>
        <w:t>10.</w:t>
      </w:r>
      <w:r w:rsidRPr="00FC6757">
        <w:rPr>
          <w:color w:val="000000"/>
          <w:sz w:val="28"/>
          <w:szCs w:val="28"/>
          <w:lang w:val="es-ES"/>
        </w:rPr>
        <w:t xml:space="preserve"> Laura es de España, es .................................. y le gusta mucho su trabajo.</w:t>
      </w:r>
    </w:p>
    <w:p w14:paraId="07F6E111" w14:textId="77777777" w:rsidR="00193E42" w:rsidRPr="002E30C8" w:rsidRDefault="00193E42" w:rsidP="00193E42">
      <w:pPr>
        <w:rPr>
          <w:b/>
          <w:bCs/>
          <w:lang w:val="es-ES"/>
        </w:rPr>
      </w:pPr>
    </w:p>
    <w:p w14:paraId="252502A6" w14:textId="77777777" w:rsidR="00193E42" w:rsidRPr="00A00E80" w:rsidRDefault="00193E42" w:rsidP="00193E42">
      <w:pPr>
        <w:rPr>
          <w:b/>
          <w:bCs/>
          <w:lang w:val="es-ES"/>
        </w:rPr>
      </w:pPr>
      <w:r>
        <w:rPr>
          <w:b/>
          <w:bCs/>
        </w:rPr>
        <w:t>Устная</w:t>
      </w:r>
      <w:r w:rsidRPr="00A00E80">
        <w:rPr>
          <w:b/>
          <w:bCs/>
          <w:lang w:val="es-ES"/>
        </w:rPr>
        <w:t xml:space="preserve"> </w:t>
      </w:r>
      <w:r>
        <w:rPr>
          <w:b/>
          <w:bCs/>
        </w:rPr>
        <w:t>часть</w:t>
      </w:r>
    </w:p>
    <w:p w14:paraId="17E359FF" w14:textId="77777777" w:rsidR="00193E42" w:rsidRPr="00A00E80" w:rsidRDefault="00193E42" w:rsidP="00193E42">
      <w:pPr>
        <w:rPr>
          <w:b/>
          <w:bCs/>
          <w:lang w:val="es-ES"/>
        </w:rPr>
      </w:pPr>
    </w:p>
    <w:p w14:paraId="08004E40"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val="es-ES" w:eastAsia="en-US"/>
        </w:rPr>
      </w:pPr>
      <w:r w:rsidRPr="005F313B">
        <w:rPr>
          <w:rFonts w:eastAsiaTheme="minorHAnsi"/>
          <w:b/>
          <w:bCs/>
          <w:color w:val="000000"/>
          <w:sz w:val="28"/>
          <w:szCs w:val="28"/>
          <w:lang w:val="es-ES" w:eastAsia="en-US"/>
        </w:rPr>
        <w:t xml:space="preserve">1. </w:t>
      </w:r>
      <w:r>
        <w:rPr>
          <w:rFonts w:eastAsiaTheme="minorHAnsi"/>
          <w:b/>
          <w:bCs/>
          <w:color w:val="000000"/>
          <w:sz w:val="28"/>
          <w:szCs w:val="28"/>
          <w:lang w:eastAsia="en-US"/>
        </w:rPr>
        <w:t>Прочитайте</w:t>
      </w:r>
      <w:r w:rsidRPr="005F313B">
        <w:rPr>
          <w:rFonts w:eastAsiaTheme="minorHAnsi"/>
          <w:b/>
          <w:bCs/>
          <w:color w:val="000000"/>
          <w:sz w:val="28"/>
          <w:szCs w:val="28"/>
          <w:lang w:val="es-ES" w:eastAsia="en-US"/>
        </w:rPr>
        <w:t xml:space="preserve"> </w:t>
      </w:r>
      <w:r>
        <w:rPr>
          <w:rFonts w:eastAsiaTheme="minorHAnsi"/>
          <w:b/>
          <w:bCs/>
          <w:color w:val="000000"/>
          <w:sz w:val="28"/>
          <w:szCs w:val="28"/>
          <w:lang w:eastAsia="en-US"/>
        </w:rPr>
        <w:t>текст</w:t>
      </w:r>
      <w:r w:rsidRPr="005F313B">
        <w:rPr>
          <w:rFonts w:eastAsiaTheme="minorHAnsi"/>
          <w:b/>
          <w:bCs/>
          <w:color w:val="000000"/>
          <w:sz w:val="28"/>
          <w:szCs w:val="28"/>
          <w:lang w:val="es-ES" w:eastAsia="en-US"/>
        </w:rPr>
        <w:t xml:space="preserve"> «La comparación de diferentes formas jurídicas de las</w:t>
      </w:r>
    </w:p>
    <w:p w14:paraId="0EC6B316" w14:textId="77777777" w:rsidR="00193E42"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empresas» (без словаря) на испанском языке и выполните его</w:t>
      </w:r>
    </w:p>
    <w:p w14:paraId="77D1118E" w14:textId="77777777" w:rsidR="00193E42"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реферирование. Обсудите с экзаменатором содержание текста (15 баллов).</w:t>
      </w:r>
    </w:p>
    <w:p w14:paraId="2A9B6821"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val="es-ES" w:eastAsia="en-US"/>
        </w:rPr>
      </w:pPr>
      <w:r w:rsidRPr="005F313B">
        <w:rPr>
          <w:rFonts w:eastAsiaTheme="minorHAnsi"/>
          <w:b/>
          <w:bCs/>
          <w:color w:val="000000"/>
          <w:sz w:val="28"/>
          <w:szCs w:val="28"/>
          <w:lang w:val="es-ES" w:eastAsia="en-US"/>
        </w:rPr>
        <w:t>La comparación de diferentes formas jurídicas de las empresas</w:t>
      </w:r>
    </w:p>
    <w:p w14:paraId="26F67110"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Al decidir crear una empresa, uno siempre se enfrenta a la elección de la forma</w:t>
      </w:r>
    </w:p>
    <w:p w14:paraId="575C39B2"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jurídica. Si una LLC y una SA tienen muchas similitudes, todavía hay puntos de</w:t>
      </w:r>
    </w:p>
    <w:p w14:paraId="081E3510"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divergencia que sería importante comparar para tomar la mejor decisión posible. En el caso de un proyecto pequeño, es mejor optar por una estructura tipo LLC.</w:t>
      </w:r>
    </w:p>
    <w:p w14:paraId="09E660A9"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Para empezar, la diferencia más notable se refiere al número de accionistas.</w:t>
      </w:r>
    </w:p>
    <w:p w14:paraId="6616EF8F"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De hecho, una LLC puede ser creada por una sola persona y en su lugar se llamará</w:t>
      </w:r>
    </w:p>
    <w:p w14:paraId="18F13BAF"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EURL. Para una SA, por otro lado, se requiere un mínimo de 7 asociados. Además,</w:t>
      </w:r>
    </w:p>
    <w:p w14:paraId="798B7047"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si no se establece un límite de accionistas para SA, la LLC solo puede tener 100</w:t>
      </w:r>
    </w:p>
    <w:p w14:paraId="755F4D79"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accionistas como máximo. Para la creación de una SA, es imperativo tener un capital mínimo de 50.000 francos suizos. Para una LLC, no hay obligación con respecto al capital inicial.</w:t>
      </w:r>
    </w:p>
    <w:p w14:paraId="642C1A8F"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Una LLC puede recibir contribuciones en efectivo, así como en efectivo o en</w:t>
      </w:r>
    </w:p>
    <w:p w14:paraId="0B03C6AE"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especie. Por otro lado, está prohibido hacer contribuciones a la industria en una SA.</w:t>
      </w:r>
    </w:p>
    <w:p w14:paraId="2AE9B5D0"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Este último es más estricto en lo que respecta a la evaluación por parte de un</w:t>
      </w:r>
    </w:p>
    <w:p w14:paraId="62F0B3AB"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comisionado de contribuciones de las contribuciones en especie. Los bienes</w:t>
      </w:r>
    </w:p>
    <w:p w14:paraId="47298F6C"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incorporados a una LLC no estarán necesariamente sujetos a este tipo de evaluación si ninguno de los bienes tiene un valor superior a 20.000 francos suizos o si el total de las contribuciones en especie no supera la mitad del capital social.</w:t>
      </w:r>
    </w:p>
    <w:p w14:paraId="206FF615"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Con respecto a la tributación de los beneficios, ambos tipos de formas</w:t>
      </w:r>
    </w:p>
    <w:p w14:paraId="024040ED"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jurídicas siguen el mismo régimen. Esto significa que SARL y SA están sujetas al</w:t>
      </w:r>
    </w:p>
    <w:p w14:paraId="76076789"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impuesto de sociedades por defecto. Es posible tomar la opción temporal durante 5</w:t>
      </w:r>
    </w:p>
    <w:p w14:paraId="151BEFC1"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años para el esquema de asociación. Las sociedades de responsabilidad limitada</w:t>
      </w:r>
    </w:p>
    <w:p w14:paraId="6BC988C4"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constituidas por miembros de una misma familia pueden disfrutar de un régimen</w:t>
      </w:r>
    </w:p>
    <w:p w14:paraId="2D90B640"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especial que les permite beneficiarse permanentemente del régimen de asociación.</w:t>
      </w:r>
    </w:p>
    <w:p w14:paraId="23AC7038" w14:textId="77777777" w:rsidR="00193E42" w:rsidRPr="00A00E80"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val="es-ES" w:eastAsia="en-US"/>
        </w:rPr>
      </w:pPr>
    </w:p>
    <w:p w14:paraId="2959EC50" w14:textId="77777777" w:rsidR="00193E42"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2. Выполните практико-ориентированное задание на одну из двух</w:t>
      </w:r>
    </w:p>
    <w:p w14:paraId="79CB75FA" w14:textId="77777777" w:rsidR="00193E42"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предложенных ситуаций по пройденному материалу (15 баллов).</w:t>
      </w:r>
    </w:p>
    <w:p w14:paraId="0D79EB83" w14:textId="77777777" w:rsidR="00193E42" w:rsidRPr="00A00E80"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eastAsia="en-US"/>
        </w:rPr>
      </w:pPr>
    </w:p>
    <w:p w14:paraId="194CC574"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b/>
          <w:bCs/>
          <w:color w:val="000000"/>
          <w:sz w:val="28"/>
          <w:szCs w:val="28"/>
          <w:lang w:val="es-ES" w:eastAsia="en-US"/>
        </w:rPr>
        <w:t>Situación 1.</w:t>
      </w:r>
      <w:r w:rsidRPr="005F313B">
        <w:rPr>
          <w:rFonts w:eastAsiaTheme="minorHAnsi"/>
          <w:color w:val="000000"/>
          <w:sz w:val="28"/>
          <w:szCs w:val="28"/>
          <w:lang w:val="es-ES" w:eastAsia="en-US"/>
        </w:rPr>
        <w:t xml:space="preserve"> Has obtenido una entrevista en una empresa de tu sector</w:t>
      </w:r>
    </w:p>
    <w:p w14:paraId="313FA3D8"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profesional. El reclutador te pide que cuentes tu experiencia profesional</w:t>
      </w:r>
    </w:p>
    <w:p w14:paraId="717D71DA"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anterior y te pregunta sobre tus motivaciones. Usted le hace al reclutador</w:t>
      </w:r>
    </w:p>
    <w:p w14:paraId="7485B6F9"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algunas preguntas sobre el del trabajo y la empresa. (El profesor desempeña</w:t>
      </w:r>
    </w:p>
    <w:p w14:paraId="48C9552F" w14:textId="77777777" w:rsidR="00193E42"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el papel de reclutador.)</w:t>
      </w:r>
    </w:p>
    <w:p w14:paraId="6ED5C71C"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p>
    <w:p w14:paraId="1A44719D"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b/>
          <w:bCs/>
          <w:color w:val="000000"/>
          <w:sz w:val="28"/>
          <w:szCs w:val="28"/>
          <w:lang w:val="es-ES" w:eastAsia="en-US"/>
        </w:rPr>
        <w:t>Situación 2</w:t>
      </w:r>
      <w:r w:rsidRPr="005F313B">
        <w:rPr>
          <w:rFonts w:eastAsiaTheme="minorHAnsi"/>
          <w:color w:val="000000"/>
          <w:sz w:val="28"/>
          <w:szCs w:val="28"/>
          <w:lang w:val="es-ES" w:eastAsia="en-US"/>
        </w:rPr>
        <w:t>. En una feria comercial te encuentras con un antiguo colega.</w:t>
      </w:r>
    </w:p>
    <w:p w14:paraId="4EC75200"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HAnsi" w:hAnsi="Helvetica" w:cs="Helvetica"/>
          <w:color w:val="000000"/>
          <w:sz w:val="22"/>
          <w:szCs w:val="22"/>
          <w:lang w:val="es-ES" w:eastAsia="en-US"/>
        </w:rPr>
      </w:pPr>
      <w:r w:rsidRPr="005F313B">
        <w:rPr>
          <w:rFonts w:eastAsiaTheme="minorHAnsi"/>
          <w:color w:val="000000"/>
          <w:sz w:val="28"/>
          <w:szCs w:val="28"/>
          <w:lang w:val="es-ES" w:eastAsia="en-US"/>
        </w:rPr>
        <w:t>Ahora trabaja en una empresa competidora. La tarea es hablar con él sobre</w:t>
      </w:r>
      <w:r w:rsidRPr="005F313B">
        <w:rPr>
          <w:rFonts w:ascii="Helvetica" w:eastAsiaTheme="minorHAnsi" w:hAnsi="Helvetica" w:cs="Helvetica"/>
          <w:color w:val="000000"/>
          <w:sz w:val="22"/>
          <w:szCs w:val="22"/>
          <w:lang w:val="es-ES" w:eastAsia="en-US"/>
        </w:rPr>
        <w:t>83</w:t>
      </w:r>
    </w:p>
    <w:p w14:paraId="4FA1AC28" w14:textId="77777777" w:rsidR="00193E42" w:rsidRPr="005F313B" w:rsidRDefault="00193E42" w:rsidP="00193E4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sz w:val="28"/>
          <w:szCs w:val="28"/>
          <w:lang w:val="es-ES" w:eastAsia="en-US"/>
        </w:rPr>
      </w:pPr>
      <w:r w:rsidRPr="005F313B">
        <w:rPr>
          <w:rFonts w:eastAsiaTheme="minorHAnsi"/>
          <w:color w:val="000000"/>
          <w:sz w:val="28"/>
          <w:szCs w:val="28"/>
          <w:lang w:val="es-ES" w:eastAsia="en-US"/>
        </w:rPr>
        <w:t>las diferencias entre vuestras empresas y lugares de trabajo. (El profesor</w:t>
      </w:r>
    </w:p>
    <w:p w14:paraId="6E9187E9" w14:textId="6E22D929" w:rsidR="004D494C" w:rsidRDefault="00193E42" w:rsidP="00193E42">
      <w:pPr>
        <w:adjustRightInd w:val="0"/>
        <w:jc w:val="both"/>
        <w:rPr>
          <w:rFonts w:eastAsiaTheme="minorHAnsi"/>
          <w:color w:val="000000"/>
          <w:sz w:val="28"/>
          <w:szCs w:val="28"/>
          <w:lang w:val="es-ES" w:eastAsia="en-US"/>
        </w:rPr>
      </w:pPr>
      <w:r w:rsidRPr="005F313B">
        <w:rPr>
          <w:rFonts w:eastAsiaTheme="minorHAnsi"/>
          <w:color w:val="000000"/>
          <w:sz w:val="28"/>
          <w:szCs w:val="28"/>
          <w:lang w:val="es-ES" w:eastAsia="en-US"/>
        </w:rPr>
        <w:t>desempeña el papel de colega.)</w:t>
      </w:r>
    </w:p>
    <w:p w14:paraId="49F1F60D" w14:textId="627929D0" w:rsidR="006D0E56" w:rsidRDefault="006D0E56" w:rsidP="00193E42">
      <w:pPr>
        <w:adjustRightInd w:val="0"/>
        <w:jc w:val="both"/>
        <w:rPr>
          <w:rFonts w:eastAsiaTheme="minorHAnsi"/>
          <w:color w:val="000000"/>
          <w:sz w:val="28"/>
          <w:szCs w:val="28"/>
          <w:lang w:val="es-ES" w:eastAsia="en-US"/>
        </w:rPr>
      </w:pPr>
    </w:p>
    <w:p w14:paraId="08746058" w14:textId="23A9E5D8" w:rsidR="006D0E56" w:rsidRPr="009130CC" w:rsidRDefault="006D0E56" w:rsidP="00F05AC3">
      <w:pPr>
        <w:adjustRightInd w:val="0"/>
        <w:jc w:val="center"/>
        <w:rPr>
          <w:rFonts w:eastAsiaTheme="minorHAnsi"/>
          <w:b/>
          <w:bCs/>
          <w:color w:val="000000"/>
          <w:sz w:val="28"/>
          <w:szCs w:val="28"/>
          <w:lang w:val="en-US" w:eastAsia="en-US"/>
        </w:rPr>
      </w:pPr>
      <w:r w:rsidRPr="006D0E56">
        <w:rPr>
          <w:rFonts w:eastAsiaTheme="minorHAnsi"/>
          <w:b/>
          <w:bCs/>
          <w:color w:val="000000"/>
          <w:sz w:val="28"/>
          <w:szCs w:val="28"/>
          <w:lang w:eastAsia="en-US"/>
        </w:rPr>
        <w:t>Немецкий</w:t>
      </w:r>
      <w:r w:rsidRPr="009130CC">
        <w:rPr>
          <w:rFonts w:eastAsiaTheme="minorHAnsi"/>
          <w:b/>
          <w:bCs/>
          <w:color w:val="000000"/>
          <w:sz w:val="28"/>
          <w:szCs w:val="28"/>
          <w:lang w:val="en-US" w:eastAsia="en-US"/>
        </w:rPr>
        <w:t xml:space="preserve"> </w:t>
      </w:r>
      <w:r w:rsidRPr="006D0E56">
        <w:rPr>
          <w:rFonts w:eastAsiaTheme="minorHAnsi"/>
          <w:b/>
          <w:bCs/>
          <w:color w:val="000000"/>
          <w:sz w:val="28"/>
          <w:szCs w:val="28"/>
          <w:lang w:eastAsia="en-US"/>
        </w:rPr>
        <w:t>язык</w:t>
      </w:r>
    </w:p>
    <w:p w14:paraId="3FAEAC9A" w14:textId="77777777" w:rsidR="006D0E56" w:rsidRPr="001E0C17" w:rsidRDefault="006D0E56" w:rsidP="006D0E56">
      <w:pPr>
        <w:spacing w:line="256" w:lineRule="auto"/>
        <w:rPr>
          <w:b/>
          <w:sz w:val="28"/>
          <w:szCs w:val="28"/>
          <w:lang w:val="de-DE"/>
        </w:rPr>
      </w:pPr>
      <w:r w:rsidRPr="001E0C17">
        <w:rPr>
          <w:b/>
          <w:sz w:val="28"/>
          <w:szCs w:val="28"/>
          <w:lang w:val="de-DE"/>
        </w:rPr>
        <w:t xml:space="preserve">A </w:t>
      </w:r>
      <w:r w:rsidRPr="006D0E56">
        <w:rPr>
          <w:b/>
          <w:sz w:val="28"/>
          <w:szCs w:val="28"/>
          <w:lang w:val="en-US"/>
        </w:rPr>
        <w:t xml:space="preserve">   </w:t>
      </w:r>
      <w:r w:rsidRPr="001E0C17">
        <w:rPr>
          <w:b/>
          <w:sz w:val="28"/>
          <w:szCs w:val="28"/>
          <w:lang w:val="de-DE"/>
        </w:rPr>
        <w:t>H</w:t>
      </w:r>
      <w:r w:rsidRPr="00F924BF">
        <w:rPr>
          <w:b/>
          <w:sz w:val="28"/>
          <w:szCs w:val="28"/>
        </w:rPr>
        <w:t>Ӧ</w:t>
      </w:r>
      <w:r w:rsidRPr="001E0C17">
        <w:rPr>
          <w:b/>
          <w:sz w:val="28"/>
          <w:szCs w:val="28"/>
          <w:lang w:val="de-DE"/>
        </w:rPr>
        <w:t>RVERSTEHEN</w:t>
      </w:r>
    </w:p>
    <w:p w14:paraId="2B205D33" w14:textId="77777777" w:rsidR="006D0E56" w:rsidRPr="001E0C17" w:rsidRDefault="006D0E56" w:rsidP="006D0E56">
      <w:pPr>
        <w:spacing w:line="256" w:lineRule="auto"/>
        <w:rPr>
          <w:b/>
          <w:sz w:val="28"/>
          <w:szCs w:val="28"/>
          <w:lang w:val="de-DE"/>
        </w:rPr>
      </w:pPr>
      <w:r w:rsidRPr="001E0C17">
        <w:rPr>
          <w:b/>
          <w:sz w:val="28"/>
          <w:szCs w:val="28"/>
          <w:lang w:val="de-DE"/>
        </w:rPr>
        <w:t>I  H</w:t>
      </w:r>
      <w:r w:rsidRPr="001E0C17">
        <w:rPr>
          <w:b/>
          <w:sz w:val="28"/>
          <w:szCs w:val="28"/>
          <w:lang w:val="en-US"/>
        </w:rPr>
        <w:t>ӧ</w:t>
      </w:r>
      <w:r w:rsidRPr="001E0C17">
        <w:rPr>
          <w:b/>
          <w:sz w:val="28"/>
          <w:szCs w:val="28"/>
          <w:lang w:val="de-DE"/>
        </w:rPr>
        <w:t>ren Sie das Gespr</w:t>
      </w:r>
      <w:r w:rsidRPr="001E0C17">
        <w:rPr>
          <w:b/>
          <w:sz w:val="28"/>
          <w:szCs w:val="28"/>
          <w:lang w:val="en-US"/>
        </w:rPr>
        <w:t>ӓ</w:t>
      </w:r>
      <w:r w:rsidRPr="001E0C17">
        <w:rPr>
          <w:b/>
          <w:sz w:val="28"/>
          <w:szCs w:val="28"/>
          <w:lang w:val="de-DE"/>
        </w:rPr>
        <w:t>ch und markieren Sie die richtige Antwort.</w:t>
      </w:r>
    </w:p>
    <w:p w14:paraId="13A42B6C" w14:textId="77777777" w:rsidR="006D0E56" w:rsidRPr="001E0C17" w:rsidRDefault="006D0E56">
      <w:pPr>
        <w:numPr>
          <w:ilvl w:val="0"/>
          <w:numId w:val="8"/>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Das kleine </w:t>
      </w:r>
      <w:r>
        <w:rPr>
          <w:noProof/>
          <w:color w:val="000000" w:themeColor="text1"/>
          <w:sz w:val="28"/>
          <w:szCs w:val="28"/>
        </w:rPr>
        <w:drawing>
          <wp:inline distT="0" distB="0" distL="0" distR="0" wp14:anchorId="68D42EB0" wp14:editId="2F101132">
            <wp:extent cx="630555" cy="236220"/>
            <wp:effectExtent l="0" t="0" r="4445" b="5080"/>
            <wp:docPr id="49" name="Рисунок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555" cy="236220"/>
                    </a:xfrm>
                    <a:prstGeom prst="rect">
                      <a:avLst/>
                    </a:prstGeom>
                    <a:noFill/>
                    <a:ln>
                      <a:noFill/>
                    </a:ln>
                  </pic:spPr>
                </pic:pic>
              </a:graphicData>
            </a:graphic>
          </wp:inline>
        </w:drawing>
      </w:r>
      <w:r w:rsidRPr="001E0C17">
        <w:rPr>
          <w:bCs/>
          <w:color w:val="000000" w:themeColor="text1"/>
          <w:sz w:val="28"/>
          <w:szCs w:val="28"/>
          <w:shd w:val="clear" w:color="auto" w:fill="FFFFFF"/>
          <w:lang w:val="de-DE"/>
        </w:rPr>
        <w:t> Schengen liegt in Luxemburg. Nur 560 Menschen wohnen dort.</w:t>
      </w:r>
    </w:p>
    <w:p w14:paraId="1C228310" w14:textId="77777777" w:rsidR="006D0E56" w:rsidRPr="001E0C17" w:rsidRDefault="006D0E56">
      <w:pPr>
        <w:numPr>
          <w:ilvl w:val="0"/>
          <w:numId w:val="9"/>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 xml:space="preserve">Siedlung      b. Dorf     c. Zentrum    d. Stadt </w:t>
      </w:r>
    </w:p>
    <w:p w14:paraId="730AB275" w14:textId="77777777" w:rsidR="006D0E56" w:rsidRPr="001E0C17" w:rsidRDefault="006D0E56" w:rsidP="006D0E56">
      <w:pPr>
        <w:spacing w:after="200" w:line="276" w:lineRule="auto"/>
        <w:ind w:left="1440"/>
        <w:contextualSpacing/>
        <w:rPr>
          <w:bCs/>
          <w:color w:val="000000" w:themeColor="text1"/>
          <w:sz w:val="28"/>
          <w:szCs w:val="28"/>
          <w:shd w:val="clear" w:color="auto" w:fill="FFFFFF"/>
          <w:lang w:val="de-DE"/>
        </w:rPr>
      </w:pPr>
    </w:p>
    <w:p w14:paraId="7C6D34CD" w14:textId="77777777" w:rsidR="006D0E56" w:rsidRPr="001E0C17" w:rsidRDefault="006D0E56">
      <w:pPr>
        <w:numPr>
          <w:ilvl w:val="0"/>
          <w:numId w:val="8"/>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Es ist nicht weit entfernt bis zu den </w:t>
      </w:r>
      <w:r>
        <w:rPr>
          <w:noProof/>
          <w:color w:val="000000" w:themeColor="text1"/>
          <w:sz w:val="28"/>
          <w:szCs w:val="28"/>
        </w:rPr>
        <w:drawing>
          <wp:inline distT="0" distB="0" distL="0" distR="0" wp14:anchorId="16707D4A" wp14:editId="7483365A">
            <wp:extent cx="630555" cy="236220"/>
            <wp:effectExtent l="0" t="0" r="4445" b="508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555" cy="236220"/>
                    </a:xfrm>
                    <a:prstGeom prst="rect">
                      <a:avLst/>
                    </a:prstGeom>
                    <a:noFill/>
                    <a:ln>
                      <a:noFill/>
                    </a:ln>
                  </pic:spPr>
                </pic:pic>
              </a:graphicData>
            </a:graphic>
          </wp:inline>
        </w:drawing>
      </w:r>
      <w:r w:rsidRPr="001E0C17">
        <w:rPr>
          <w:bCs/>
          <w:color w:val="000000" w:themeColor="text1"/>
          <w:sz w:val="28"/>
          <w:szCs w:val="28"/>
          <w:shd w:val="clear" w:color="auto" w:fill="FFFFFF"/>
          <w:lang w:val="de-DE"/>
        </w:rPr>
        <w:t> nach Deutschland und Frankreich.</w:t>
      </w:r>
    </w:p>
    <w:p w14:paraId="048F97E2" w14:textId="77777777" w:rsidR="006D0E56" w:rsidRPr="001E0C17" w:rsidRDefault="006D0E56">
      <w:pPr>
        <w:numPr>
          <w:ilvl w:val="0"/>
          <w:numId w:val="10"/>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 xml:space="preserve">Grenzen      b. Staaten   c. Wӓldern  d. Fluss </w:t>
      </w:r>
    </w:p>
    <w:p w14:paraId="13C272E0" w14:textId="77777777" w:rsidR="006D0E56" w:rsidRPr="001E0C17" w:rsidRDefault="006D0E56" w:rsidP="006D0E56">
      <w:pPr>
        <w:spacing w:after="200" w:line="276" w:lineRule="auto"/>
        <w:ind w:left="1440"/>
        <w:contextualSpacing/>
        <w:rPr>
          <w:bCs/>
          <w:color w:val="000000" w:themeColor="text1"/>
          <w:sz w:val="28"/>
          <w:szCs w:val="28"/>
          <w:shd w:val="clear" w:color="auto" w:fill="FFFFFF"/>
          <w:lang w:val="de-DE"/>
        </w:rPr>
      </w:pPr>
    </w:p>
    <w:p w14:paraId="25BDB093" w14:textId="77777777" w:rsidR="006D0E56" w:rsidRPr="001E0C17" w:rsidRDefault="006D0E56">
      <w:pPr>
        <w:numPr>
          <w:ilvl w:val="0"/>
          <w:numId w:val="8"/>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Doch das kleine Dorf hat eine große </w:t>
      </w:r>
      <w:r>
        <w:rPr>
          <w:noProof/>
          <w:color w:val="000000" w:themeColor="text1"/>
          <w:sz w:val="28"/>
          <w:szCs w:val="28"/>
        </w:rPr>
        <w:drawing>
          <wp:inline distT="0" distB="0" distL="0" distR="0" wp14:anchorId="68C91CEB" wp14:editId="066757E3">
            <wp:extent cx="630555" cy="236220"/>
            <wp:effectExtent l="0" t="0" r="4445" b="508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555" cy="236220"/>
                    </a:xfrm>
                    <a:prstGeom prst="rect">
                      <a:avLst/>
                    </a:prstGeom>
                    <a:noFill/>
                    <a:ln>
                      <a:noFill/>
                    </a:ln>
                  </pic:spPr>
                </pic:pic>
              </a:graphicData>
            </a:graphic>
          </wp:inline>
        </w:drawing>
      </w:r>
      <w:r w:rsidRPr="001E0C17">
        <w:rPr>
          <w:bCs/>
          <w:color w:val="000000" w:themeColor="text1"/>
          <w:sz w:val="28"/>
          <w:szCs w:val="28"/>
          <w:shd w:val="clear" w:color="auto" w:fill="FFFFFF"/>
          <w:lang w:val="de-DE"/>
        </w:rPr>
        <w:t xml:space="preserve">. </w:t>
      </w:r>
    </w:p>
    <w:p w14:paraId="792BCFE4" w14:textId="77777777" w:rsidR="006D0E56" w:rsidRPr="001E0C17" w:rsidRDefault="006D0E56">
      <w:pPr>
        <w:numPr>
          <w:ilvl w:val="0"/>
          <w:numId w:val="11"/>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Platz    b. Regierung    c. Bedeutung   d. Situation</w:t>
      </w:r>
    </w:p>
    <w:p w14:paraId="20D34B86" w14:textId="77777777" w:rsidR="006D0E56" w:rsidRPr="001E0C17" w:rsidRDefault="006D0E56" w:rsidP="006D0E56">
      <w:pPr>
        <w:spacing w:after="200" w:line="276" w:lineRule="auto"/>
        <w:ind w:left="1440"/>
        <w:contextualSpacing/>
        <w:rPr>
          <w:bCs/>
          <w:color w:val="000000" w:themeColor="text1"/>
          <w:sz w:val="28"/>
          <w:szCs w:val="28"/>
          <w:shd w:val="clear" w:color="auto" w:fill="FFFFFF"/>
          <w:lang w:val="de-DE"/>
        </w:rPr>
      </w:pPr>
    </w:p>
    <w:p w14:paraId="65052A85" w14:textId="77777777" w:rsidR="006D0E56" w:rsidRPr="001E0C17" w:rsidRDefault="006D0E56">
      <w:pPr>
        <w:numPr>
          <w:ilvl w:val="0"/>
          <w:numId w:val="8"/>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Hier wurde ein wichtiges </w:t>
      </w:r>
      <w:r>
        <w:rPr>
          <w:noProof/>
          <w:color w:val="000000" w:themeColor="text1"/>
          <w:sz w:val="28"/>
          <w:szCs w:val="28"/>
        </w:rPr>
        <w:drawing>
          <wp:inline distT="0" distB="0" distL="0" distR="0" wp14:anchorId="45A36440" wp14:editId="2849BB5A">
            <wp:extent cx="630555" cy="236220"/>
            <wp:effectExtent l="0" t="0" r="4445" b="5080"/>
            <wp:docPr id="50" name="Рисунок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555" cy="236220"/>
                    </a:xfrm>
                    <a:prstGeom prst="rect">
                      <a:avLst/>
                    </a:prstGeom>
                    <a:noFill/>
                    <a:ln>
                      <a:noFill/>
                    </a:ln>
                  </pic:spPr>
                </pic:pic>
              </a:graphicData>
            </a:graphic>
          </wp:inline>
        </w:drawing>
      </w:r>
      <w:r w:rsidRPr="001E0C17">
        <w:rPr>
          <w:bCs/>
          <w:color w:val="000000" w:themeColor="text1"/>
          <w:sz w:val="28"/>
          <w:szCs w:val="28"/>
          <w:shd w:val="clear" w:color="auto" w:fill="FFFFFF"/>
          <w:lang w:val="de-DE"/>
        </w:rPr>
        <w:t xml:space="preserve"> geschlossen. </w:t>
      </w:r>
    </w:p>
    <w:p w14:paraId="123D1E2A" w14:textId="77777777" w:rsidR="006D0E56" w:rsidRPr="001E0C17" w:rsidRDefault="006D0E56">
      <w:pPr>
        <w:numPr>
          <w:ilvl w:val="0"/>
          <w:numId w:val="12"/>
        </w:numPr>
        <w:spacing w:after="200" w:line="276" w:lineRule="auto"/>
        <w:contextualSpacing/>
        <w:rPr>
          <w:bCs/>
          <w:color w:val="000000" w:themeColor="text1"/>
          <w:sz w:val="28"/>
          <w:szCs w:val="28"/>
          <w:shd w:val="clear" w:color="auto" w:fill="FFFFFF"/>
          <w:lang w:val="de-DE"/>
        </w:rPr>
      </w:pPr>
      <w:r w:rsidRPr="001E0C17">
        <w:rPr>
          <w:bCs/>
          <w:color w:val="000000" w:themeColor="text1"/>
          <w:sz w:val="28"/>
          <w:szCs w:val="28"/>
          <w:shd w:val="clear" w:color="auto" w:fill="FFFFFF"/>
          <w:lang w:val="de-DE"/>
        </w:rPr>
        <w:t>Abkommen   b. Brief    c. Instrument    d. Treffen</w:t>
      </w:r>
    </w:p>
    <w:p w14:paraId="4DBAEFAC" w14:textId="77777777" w:rsidR="006D0E56" w:rsidRPr="001E0C17" w:rsidRDefault="006D0E56" w:rsidP="006D0E56">
      <w:pPr>
        <w:spacing w:after="200" w:line="276" w:lineRule="auto"/>
        <w:ind w:left="1440"/>
        <w:contextualSpacing/>
        <w:rPr>
          <w:bCs/>
          <w:color w:val="000000" w:themeColor="text1"/>
          <w:sz w:val="28"/>
          <w:szCs w:val="28"/>
          <w:shd w:val="clear" w:color="auto" w:fill="FFFFFF"/>
          <w:lang w:val="de-DE"/>
        </w:rPr>
      </w:pPr>
    </w:p>
    <w:p w14:paraId="17897F17" w14:textId="77777777" w:rsidR="006D0E56" w:rsidRPr="001E0C17" w:rsidRDefault="006D0E56">
      <w:pPr>
        <w:numPr>
          <w:ilvl w:val="0"/>
          <w:numId w:val="8"/>
        </w:numPr>
        <w:spacing w:after="200" w:line="276" w:lineRule="auto"/>
        <w:contextualSpacing/>
        <w:rPr>
          <w:color w:val="000000" w:themeColor="text1"/>
          <w:sz w:val="28"/>
          <w:szCs w:val="28"/>
          <w:lang w:val="de-DE"/>
        </w:rPr>
      </w:pPr>
      <w:r w:rsidRPr="001E0C17">
        <w:rPr>
          <w:bCs/>
          <w:color w:val="000000" w:themeColor="text1"/>
          <w:sz w:val="28"/>
          <w:szCs w:val="28"/>
          <w:shd w:val="clear" w:color="auto" w:fill="FFFFFF"/>
          <w:lang w:val="de-DE"/>
        </w:rPr>
        <w:t>Es besagt, dass es an den Übergängen zu anderen Ländern in Europa keine Kontrollen mehr gibt. Darum ist Schengen auch ein </w:t>
      </w:r>
      <w:r>
        <w:rPr>
          <w:noProof/>
          <w:color w:val="000000" w:themeColor="text1"/>
          <w:sz w:val="28"/>
          <w:szCs w:val="28"/>
        </w:rPr>
        <w:drawing>
          <wp:inline distT="0" distB="0" distL="0" distR="0" wp14:anchorId="2FA525D7" wp14:editId="6DA98125">
            <wp:extent cx="630555" cy="236220"/>
            <wp:effectExtent l="0" t="0" r="4445" b="508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555" cy="236220"/>
                    </a:xfrm>
                    <a:prstGeom prst="rect">
                      <a:avLst/>
                    </a:prstGeom>
                    <a:noFill/>
                    <a:ln>
                      <a:noFill/>
                    </a:ln>
                  </pic:spPr>
                </pic:pic>
              </a:graphicData>
            </a:graphic>
          </wp:inline>
        </w:drawing>
      </w:r>
      <w:r w:rsidRPr="001E0C17">
        <w:rPr>
          <w:bCs/>
          <w:color w:val="000000" w:themeColor="text1"/>
          <w:sz w:val="28"/>
          <w:szCs w:val="28"/>
          <w:shd w:val="clear" w:color="auto" w:fill="FFFFFF"/>
          <w:lang w:val="de-DE"/>
        </w:rPr>
        <w:t> für das offene Europa.</w:t>
      </w:r>
    </w:p>
    <w:p w14:paraId="10DD5486" w14:textId="77777777" w:rsidR="006D0E56" w:rsidRPr="001E0C17" w:rsidRDefault="006D0E56">
      <w:pPr>
        <w:numPr>
          <w:ilvl w:val="0"/>
          <w:numId w:val="13"/>
        </w:numPr>
        <w:spacing w:after="200" w:line="276" w:lineRule="auto"/>
        <w:contextualSpacing/>
        <w:rPr>
          <w:color w:val="000000" w:themeColor="text1"/>
          <w:sz w:val="28"/>
          <w:szCs w:val="28"/>
          <w:lang w:val="de-DE"/>
        </w:rPr>
      </w:pPr>
      <w:r w:rsidRPr="001E0C17">
        <w:rPr>
          <w:bCs/>
          <w:color w:val="000000" w:themeColor="text1"/>
          <w:sz w:val="28"/>
          <w:szCs w:val="28"/>
          <w:shd w:val="clear" w:color="auto" w:fill="FFFFFF"/>
          <w:lang w:val="de-DE"/>
        </w:rPr>
        <w:t>Denkmal    b. Blatt      c. Metropole     d. Symbol</w:t>
      </w:r>
    </w:p>
    <w:p w14:paraId="160050E1" w14:textId="77777777" w:rsidR="006D0E56" w:rsidRPr="001E0C17" w:rsidRDefault="006D0E56" w:rsidP="006D0E56">
      <w:pPr>
        <w:shd w:val="clear" w:color="auto" w:fill="FFFFFF"/>
        <w:spacing w:after="225" w:line="375" w:lineRule="atLeast"/>
        <w:outlineLvl w:val="2"/>
        <w:rPr>
          <w:b/>
          <w:bCs/>
          <w:color w:val="000000" w:themeColor="text1"/>
          <w:sz w:val="28"/>
          <w:szCs w:val="28"/>
          <w:lang w:val="de-DE"/>
        </w:rPr>
      </w:pPr>
      <w:r w:rsidRPr="001E0C17">
        <w:rPr>
          <w:b/>
          <w:bCs/>
          <w:color w:val="000000" w:themeColor="text1"/>
          <w:sz w:val="28"/>
          <w:szCs w:val="28"/>
          <w:lang w:val="de-DE"/>
        </w:rPr>
        <w:t>II   Welche Aussagen sind richtig</w:t>
      </w:r>
      <w:r w:rsidRPr="001E0C17">
        <w:rPr>
          <w:b/>
          <w:bCs/>
          <w:color w:val="000000" w:themeColor="text1"/>
          <w:sz w:val="28"/>
          <w:szCs w:val="28"/>
          <w:lang w:val="en-US"/>
        </w:rPr>
        <w:t xml:space="preserve"> und welche falsch</w:t>
      </w:r>
      <w:r w:rsidRPr="001E0C17">
        <w:rPr>
          <w:b/>
          <w:bCs/>
          <w:color w:val="000000" w:themeColor="text1"/>
          <w:sz w:val="28"/>
          <w:szCs w:val="28"/>
          <w:lang w:val="de-DE"/>
        </w:rPr>
        <w:t>?</w:t>
      </w:r>
    </w:p>
    <w:p w14:paraId="252B840F" w14:textId="77777777" w:rsidR="006D0E56" w:rsidRPr="001E0C17" w:rsidRDefault="006D0E56" w:rsidP="006D0E56">
      <w:pPr>
        <w:shd w:val="clear" w:color="auto" w:fill="FFFFFF"/>
        <w:tabs>
          <w:tab w:val="left" w:pos="7265"/>
        </w:tabs>
        <w:spacing w:after="225" w:line="375" w:lineRule="atLeast"/>
        <w:outlineLvl w:val="2"/>
        <w:rPr>
          <w:iCs/>
          <w:color w:val="000000" w:themeColor="text1"/>
          <w:sz w:val="28"/>
          <w:szCs w:val="28"/>
          <w:lang w:val="de-DE"/>
        </w:rPr>
      </w:pPr>
      <w:r w:rsidRPr="001E0C17">
        <w:rPr>
          <w:bCs/>
          <w:iCs/>
          <w:color w:val="000000" w:themeColor="text1"/>
          <w:sz w:val="28"/>
          <w:szCs w:val="28"/>
          <w:lang w:val="de-DE"/>
        </w:rPr>
        <w:t>1.Schengen liegt im westlichen Teil Frankreichs.               R/F</w:t>
      </w:r>
    </w:p>
    <w:p w14:paraId="1175EF65" w14:textId="77777777" w:rsidR="006D0E56" w:rsidRPr="001E0C17" w:rsidRDefault="006D0E56" w:rsidP="006D0E56">
      <w:pPr>
        <w:shd w:val="clear" w:color="auto" w:fill="FFFFFF"/>
        <w:spacing w:after="225" w:line="375" w:lineRule="atLeast"/>
        <w:outlineLvl w:val="2"/>
        <w:rPr>
          <w:bCs/>
          <w:iCs/>
          <w:color w:val="000000" w:themeColor="text1"/>
          <w:sz w:val="28"/>
          <w:szCs w:val="28"/>
          <w:lang w:val="de-DE"/>
        </w:rPr>
      </w:pPr>
      <w:r w:rsidRPr="001E0C17">
        <w:rPr>
          <w:bCs/>
          <w:iCs/>
          <w:color w:val="000000" w:themeColor="text1"/>
          <w:sz w:val="28"/>
          <w:szCs w:val="28"/>
          <w:lang w:val="de-DE"/>
        </w:rPr>
        <w:lastRenderedPageBreak/>
        <w:t>2.Das Besondere an dem Arbeitsweg der Leute, die in Schengen arbeiten, ist, dass der Weg nach mehrere Länder führt.               R/F</w:t>
      </w:r>
    </w:p>
    <w:p w14:paraId="746DB527" w14:textId="77777777" w:rsidR="006D0E56" w:rsidRPr="001E0C17" w:rsidRDefault="006D0E56" w:rsidP="006D0E56">
      <w:pPr>
        <w:shd w:val="clear" w:color="auto" w:fill="FFFFFF"/>
        <w:spacing w:after="225" w:line="375" w:lineRule="atLeast"/>
        <w:outlineLvl w:val="2"/>
        <w:rPr>
          <w:bCs/>
          <w:iCs/>
          <w:color w:val="000000" w:themeColor="text1"/>
          <w:sz w:val="28"/>
          <w:szCs w:val="28"/>
          <w:lang w:val="de-DE"/>
        </w:rPr>
      </w:pPr>
      <w:r w:rsidRPr="001E0C17">
        <w:rPr>
          <w:bCs/>
          <w:iCs/>
          <w:color w:val="000000" w:themeColor="text1"/>
          <w:sz w:val="28"/>
          <w:szCs w:val="28"/>
          <w:lang w:val="de-DE"/>
        </w:rPr>
        <w:t xml:space="preserve">3.Tony Song </w:t>
      </w:r>
      <w:r w:rsidRPr="001E0C17">
        <w:rPr>
          <w:iCs/>
          <w:color w:val="000000" w:themeColor="text1"/>
          <w:sz w:val="28"/>
          <w:szCs w:val="28"/>
          <w:lang w:val="de-DE"/>
        </w:rPr>
        <w:t>arbeitet als IT-Spezialist in Schengen.      R/F</w:t>
      </w:r>
    </w:p>
    <w:p w14:paraId="2FCB939A" w14:textId="77777777" w:rsidR="006D0E56" w:rsidRPr="001E0C17" w:rsidRDefault="006D0E56" w:rsidP="006D0E56">
      <w:pPr>
        <w:shd w:val="clear" w:color="auto" w:fill="FFFFFF"/>
        <w:spacing w:after="225" w:line="375" w:lineRule="atLeast"/>
        <w:outlineLvl w:val="2"/>
        <w:rPr>
          <w:iCs/>
          <w:color w:val="000000" w:themeColor="text1"/>
          <w:sz w:val="28"/>
          <w:szCs w:val="28"/>
          <w:lang w:val="de-DE"/>
        </w:rPr>
      </w:pPr>
      <w:r w:rsidRPr="001E0C17">
        <w:rPr>
          <w:bCs/>
          <w:iCs/>
          <w:color w:val="000000" w:themeColor="text1"/>
          <w:sz w:val="28"/>
          <w:szCs w:val="28"/>
          <w:lang w:val="de-DE"/>
        </w:rPr>
        <w:t xml:space="preserve">4.Wegen des Schengener Abkommens braucht man als Nicht-Europäer </w:t>
      </w:r>
      <w:r w:rsidRPr="001E0C17">
        <w:rPr>
          <w:iCs/>
          <w:color w:val="000000" w:themeColor="text1"/>
          <w:sz w:val="28"/>
          <w:szCs w:val="28"/>
          <w:lang w:val="de-DE"/>
        </w:rPr>
        <w:t>für jeden europäischen Staat ein Visum.             R/F</w:t>
      </w:r>
    </w:p>
    <w:p w14:paraId="2FEA4D4B" w14:textId="77777777" w:rsidR="006D0E56" w:rsidRPr="001E0C17" w:rsidRDefault="006D0E56" w:rsidP="006D0E56">
      <w:pPr>
        <w:shd w:val="clear" w:color="auto" w:fill="FFFFFF"/>
        <w:spacing w:after="225" w:line="375" w:lineRule="atLeast"/>
        <w:outlineLvl w:val="2"/>
        <w:rPr>
          <w:iCs/>
          <w:sz w:val="28"/>
          <w:szCs w:val="28"/>
          <w:lang w:val="de-DE"/>
        </w:rPr>
      </w:pPr>
      <w:r w:rsidRPr="001E0C17">
        <w:rPr>
          <w:bCs/>
          <w:iCs/>
          <w:color w:val="000000" w:themeColor="text1"/>
          <w:sz w:val="28"/>
          <w:szCs w:val="28"/>
          <w:lang w:val="de-DE"/>
        </w:rPr>
        <w:t xml:space="preserve">5.Was sagt Roger Weber? Das Besondere an Schengen ist, dass </w:t>
      </w:r>
      <w:r w:rsidRPr="001E0C17">
        <w:rPr>
          <w:iCs/>
          <w:color w:val="000000" w:themeColor="text1"/>
          <w:sz w:val="28"/>
          <w:szCs w:val="28"/>
          <w:lang w:val="de-DE"/>
        </w:rPr>
        <w:t>viele Menschen verschiedener Nationalitäten dort leben.        R/F</w:t>
      </w:r>
    </w:p>
    <w:p w14:paraId="4AA401A0" w14:textId="77777777" w:rsidR="006D0E56" w:rsidRPr="00906D79" w:rsidRDefault="006D0E56" w:rsidP="006D0E56">
      <w:pPr>
        <w:jc w:val="both"/>
        <w:rPr>
          <w:b/>
          <w:bCs/>
          <w:sz w:val="28"/>
          <w:szCs w:val="28"/>
          <w:lang w:val="en-US"/>
        </w:rPr>
      </w:pPr>
    </w:p>
    <w:p w14:paraId="10DF26A1" w14:textId="77777777" w:rsidR="006D0E56" w:rsidRDefault="006D0E56" w:rsidP="006D0E56">
      <w:pPr>
        <w:jc w:val="both"/>
        <w:rPr>
          <w:b/>
          <w:bCs/>
          <w:sz w:val="28"/>
          <w:szCs w:val="28"/>
          <w:lang w:val="en-GB"/>
        </w:rPr>
      </w:pPr>
      <w:r>
        <w:rPr>
          <w:b/>
          <w:bCs/>
          <w:sz w:val="28"/>
          <w:szCs w:val="28"/>
          <w:lang w:val="en-GB"/>
        </w:rPr>
        <w:t>B WORTSCHATZ UND STRUKTUREN</w:t>
      </w:r>
    </w:p>
    <w:p w14:paraId="5BD9973F" w14:textId="77777777" w:rsidR="006D0E56" w:rsidRDefault="006D0E56" w:rsidP="006D0E56">
      <w:pPr>
        <w:jc w:val="both"/>
        <w:rPr>
          <w:b/>
          <w:bCs/>
          <w:sz w:val="28"/>
          <w:szCs w:val="28"/>
          <w:lang w:val="en-GB"/>
        </w:rPr>
      </w:pPr>
    </w:p>
    <w:p w14:paraId="458C44E5" w14:textId="77777777" w:rsidR="006D0E56" w:rsidRPr="0089354F" w:rsidRDefault="006D0E56" w:rsidP="006D0E56">
      <w:pPr>
        <w:jc w:val="both"/>
        <w:rPr>
          <w:sz w:val="28"/>
          <w:szCs w:val="28"/>
          <w:lang w:val="de-DE"/>
        </w:rPr>
      </w:pPr>
      <w:r w:rsidRPr="0089354F">
        <w:rPr>
          <w:b/>
          <w:sz w:val="28"/>
          <w:szCs w:val="28"/>
          <w:lang w:val="de-DE"/>
        </w:rPr>
        <w:t xml:space="preserve">Aufgabe </w:t>
      </w:r>
      <w:r>
        <w:rPr>
          <w:b/>
          <w:sz w:val="28"/>
          <w:szCs w:val="28"/>
          <w:lang w:val="de-DE"/>
        </w:rPr>
        <w:t>1</w:t>
      </w:r>
      <w:r w:rsidRPr="0089354F">
        <w:rPr>
          <w:b/>
          <w:sz w:val="28"/>
          <w:szCs w:val="28"/>
          <w:lang w:val="de-DE"/>
        </w:rPr>
        <w:t>.</w:t>
      </w:r>
      <w:r w:rsidRPr="0089354F">
        <w:rPr>
          <w:sz w:val="28"/>
          <w:szCs w:val="28"/>
          <w:lang w:val="de-DE"/>
        </w:rPr>
        <w:t xml:space="preserve"> </w:t>
      </w:r>
      <w:r w:rsidRPr="0089354F">
        <w:rPr>
          <w:b/>
          <w:sz w:val="28"/>
          <w:szCs w:val="28"/>
          <w:lang w:val="de-DE"/>
        </w:rPr>
        <w:t>Welches Wort passt? Setzen Sie die Wӧrter in den Text ein.</w:t>
      </w:r>
      <w:r>
        <w:rPr>
          <w:b/>
          <w:sz w:val="28"/>
          <w:szCs w:val="28"/>
          <w:lang w:val="de-DE"/>
        </w:rPr>
        <w:t xml:space="preserve"> Es gibt dabei nur 10 richtige Varianten.</w:t>
      </w:r>
    </w:p>
    <w:p w14:paraId="313BEC72" w14:textId="77777777" w:rsidR="006D0E56" w:rsidRPr="0089354F" w:rsidRDefault="006D0E56" w:rsidP="006D0E56">
      <w:pPr>
        <w:shd w:val="clear" w:color="auto" w:fill="FFFFFF"/>
        <w:tabs>
          <w:tab w:val="left" w:pos="9288"/>
        </w:tabs>
        <w:ind w:left="10"/>
        <w:rPr>
          <w:b/>
          <w:sz w:val="28"/>
          <w:szCs w:val="28"/>
          <w:lang w:val="de-DE"/>
        </w:rPr>
      </w:pPr>
    </w:p>
    <w:p w14:paraId="62EA906D" w14:textId="77777777" w:rsidR="006D0E56" w:rsidRPr="0089354F" w:rsidRDefault="006D0E56" w:rsidP="006D0E56">
      <w:pPr>
        <w:shd w:val="clear" w:color="auto" w:fill="FFFFFF"/>
        <w:tabs>
          <w:tab w:val="left" w:pos="9288"/>
        </w:tabs>
        <w:spacing w:line="276" w:lineRule="auto"/>
        <w:ind w:left="10"/>
        <w:rPr>
          <w:lang w:val="de-DE"/>
        </w:rPr>
      </w:pPr>
      <w:r w:rsidRPr="0089354F">
        <w:rPr>
          <w:i/>
          <w:sz w:val="28"/>
          <w:szCs w:val="28"/>
          <w:lang w:val="de-DE"/>
        </w:rPr>
        <w:t>Die</w:t>
      </w:r>
      <w:r w:rsidRPr="00425301">
        <w:rPr>
          <w:i/>
          <w:sz w:val="28"/>
          <w:szCs w:val="28"/>
          <w:lang w:val="en-US"/>
        </w:rPr>
        <w:t xml:space="preserve"> </w:t>
      </w:r>
      <w:r w:rsidRPr="0089354F">
        <w:rPr>
          <w:i/>
          <w:sz w:val="28"/>
          <w:szCs w:val="28"/>
          <w:lang w:val="de-DE"/>
        </w:rPr>
        <w:t>Schweizerische Eidgenossenschaft</w:t>
      </w:r>
      <w:r w:rsidRPr="0089354F">
        <w:rPr>
          <w:b/>
          <w:sz w:val="28"/>
          <w:szCs w:val="28"/>
          <w:lang w:val="de-DE"/>
        </w:rPr>
        <w:t xml:space="preserve"> </w:t>
      </w:r>
      <w:r w:rsidRPr="0089354F">
        <w:rPr>
          <w:sz w:val="28"/>
          <w:szCs w:val="28"/>
          <w:lang w:val="de-DE"/>
        </w:rPr>
        <w:t xml:space="preserve"> </w:t>
      </w:r>
      <w:r w:rsidRPr="0089354F">
        <w:rPr>
          <w:sz w:val="28"/>
          <w:szCs w:val="28"/>
          <w:lang w:val="de-DE"/>
        </w:rPr>
        <w:br/>
        <w:t>_(1)___ in Mitteleuropa und ist über 700 Jahre alt. Das ist ein _(2)___  Staat.</w:t>
      </w:r>
      <w:r w:rsidRPr="0089354F">
        <w:rPr>
          <w:sz w:val="28"/>
          <w:szCs w:val="28"/>
          <w:lang w:val="de-DE"/>
        </w:rPr>
        <w:br/>
        <w:t xml:space="preserve">Er _(3)___  aus 23 Kantonen und 3 Halbkantonen, die alle ein eigenes Parlament </w:t>
      </w:r>
      <w:r w:rsidRPr="0089354F">
        <w:rPr>
          <w:spacing w:val="-2"/>
          <w:sz w:val="28"/>
          <w:szCs w:val="28"/>
          <w:lang w:val="de-DE"/>
        </w:rPr>
        <w:t>haben. Die Kultur der Kantone ist sehr</w:t>
      </w:r>
      <w:r>
        <w:rPr>
          <w:spacing w:val="-2"/>
          <w:sz w:val="28"/>
          <w:szCs w:val="28"/>
          <w:lang w:val="de-DE"/>
        </w:rPr>
        <w:t xml:space="preserve"> __(4)____</w:t>
      </w:r>
      <w:r w:rsidRPr="0089354F">
        <w:rPr>
          <w:spacing w:val="-2"/>
          <w:sz w:val="28"/>
          <w:szCs w:val="28"/>
          <w:lang w:val="de-DE"/>
        </w:rPr>
        <w:t>.</w:t>
      </w:r>
    </w:p>
    <w:p w14:paraId="5BB39C95" w14:textId="77777777" w:rsidR="006D0E56" w:rsidRDefault="006D0E56" w:rsidP="006D0E56">
      <w:pPr>
        <w:shd w:val="clear" w:color="auto" w:fill="FFFFFF"/>
        <w:spacing w:line="276" w:lineRule="auto"/>
        <w:jc w:val="both"/>
        <w:rPr>
          <w:sz w:val="28"/>
          <w:szCs w:val="28"/>
          <w:shd w:val="clear" w:color="auto" w:fill="FFFFFF"/>
          <w:lang w:val="de-DE"/>
        </w:rPr>
      </w:pPr>
      <w:r w:rsidRPr="001B6646">
        <w:rPr>
          <w:sz w:val="28"/>
          <w:szCs w:val="28"/>
          <w:shd w:val="clear" w:color="auto" w:fill="FFFFFF"/>
          <w:lang w:val="de-DE"/>
        </w:rPr>
        <w:t>Die Schweizerische Nationalbank führt als __(</w:t>
      </w:r>
      <w:r>
        <w:rPr>
          <w:sz w:val="28"/>
          <w:szCs w:val="28"/>
          <w:shd w:val="clear" w:color="auto" w:fill="FFFFFF"/>
          <w:lang w:val="de-DE"/>
        </w:rPr>
        <w:t>5</w:t>
      </w:r>
      <w:r w:rsidRPr="001B6646">
        <w:rPr>
          <w:sz w:val="28"/>
          <w:szCs w:val="28"/>
          <w:shd w:val="clear" w:color="auto" w:fill="FFFFFF"/>
          <w:lang w:val="de-DE"/>
        </w:rPr>
        <w:t>)__ Zentralbank die Geld- und Währungspolitik des Landes. Die Nationalbank hat in Bern und Zürich je einen</w:t>
      </w:r>
      <w:r>
        <w:rPr>
          <w:sz w:val="28"/>
          <w:szCs w:val="28"/>
          <w:shd w:val="clear" w:color="auto" w:fill="FFFFFF"/>
          <w:lang w:val="de-DE"/>
        </w:rPr>
        <w:t xml:space="preserve"> _(6)____</w:t>
      </w:r>
      <w:r w:rsidRPr="001B6646">
        <w:rPr>
          <w:sz w:val="28"/>
          <w:szCs w:val="28"/>
          <w:shd w:val="clear" w:color="auto" w:fill="FFFFFF"/>
          <w:lang w:val="de-DE"/>
        </w:rPr>
        <w:t>. Daneben unterhält sie sechs Vertretungen in Basel, Genf, Lausanne, Lugano, Luzern und St. Gallen. Dazu kommen 14 Agenturen, die von __(</w:t>
      </w:r>
      <w:r>
        <w:rPr>
          <w:sz w:val="28"/>
          <w:szCs w:val="28"/>
          <w:shd w:val="clear" w:color="auto" w:fill="FFFFFF"/>
          <w:lang w:val="de-DE"/>
        </w:rPr>
        <w:t>7</w:t>
      </w:r>
      <w:r w:rsidRPr="001B6646">
        <w:rPr>
          <w:sz w:val="28"/>
          <w:szCs w:val="28"/>
          <w:shd w:val="clear" w:color="auto" w:fill="FFFFFF"/>
          <w:lang w:val="de-DE"/>
        </w:rPr>
        <w:t>)___  geführt werden und der Geldversorgung des Landes dienen.</w:t>
      </w:r>
      <w:r>
        <w:rPr>
          <w:sz w:val="28"/>
          <w:szCs w:val="28"/>
          <w:shd w:val="clear" w:color="auto" w:fill="FFFFFF"/>
          <w:lang w:val="de-DE"/>
        </w:rPr>
        <w:t xml:space="preserve"> </w:t>
      </w:r>
    </w:p>
    <w:p w14:paraId="148AEB0E" w14:textId="77777777" w:rsidR="006D0E56" w:rsidRDefault="006D0E56" w:rsidP="006D0E56">
      <w:pPr>
        <w:shd w:val="clear" w:color="auto" w:fill="FFFFFF"/>
        <w:spacing w:line="276" w:lineRule="auto"/>
        <w:jc w:val="both"/>
        <w:rPr>
          <w:sz w:val="28"/>
          <w:szCs w:val="28"/>
          <w:lang w:val="en-US"/>
        </w:rPr>
      </w:pPr>
      <w:r>
        <w:rPr>
          <w:sz w:val="28"/>
          <w:szCs w:val="28"/>
          <w:lang w:val="en-US"/>
        </w:rPr>
        <w:t>D</w:t>
      </w:r>
      <w:r w:rsidRPr="00C36BEB">
        <w:rPr>
          <w:sz w:val="28"/>
          <w:szCs w:val="28"/>
          <w:lang w:val="en-US"/>
        </w:rPr>
        <w:t xml:space="preserve">ie helvetischen </w:t>
      </w:r>
      <w:r>
        <w:rPr>
          <w:sz w:val="28"/>
          <w:szCs w:val="28"/>
          <w:lang w:val="en-US"/>
        </w:rPr>
        <w:t xml:space="preserve">_(8)__ </w:t>
      </w:r>
      <w:r w:rsidRPr="00C36BEB">
        <w:rPr>
          <w:sz w:val="28"/>
          <w:szCs w:val="28"/>
          <w:lang w:val="en-US"/>
        </w:rPr>
        <w:t xml:space="preserve">sind nicht vom Himmel gefallen. Ihre Grösse ist das Resultat von unermüdlichem Einsatz von Hunderttausenden </w:t>
      </w:r>
      <w:r>
        <w:rPr>
          <w:sz w:val="28"/>
          <w:szCs w:val="28"/>
          <w:lang w:val="en-US"/>
        </w:rPr>
        <w:t xml:space="preserve"> __(9)__</w:t>
      </w:r>
      <w:r w:rsidRPr="00C36BEB">
        <w:rPr>
          <w:sz w:val="28"/>
          <w:szCs w:val="28"/>
          <w:lang w:val="en-US"/>
        </w:rPr>
        <w:t>, meist über Jahrzehnte hinweg.</w:t>
      </w:r>
    </w:p>
    <w:p w14:paraId="30683348" w14:textId="77777777" w:rsidR="006D0E56" w:rsidRPr="00C36BEB" w:rsidRDefault="006D0E56" w:rsidP="006D0E56">
      <w:pPr>
        <w:shd w:val="clear" w:color="auto" w:fill="FFFFFF"/>
        <w:spacing w:line="276" w:lineRule="auto"/>
        <w:jc w:val="both"/>
        <w:rPr>
          <w:sz w:val="28"/>
          <w:szCs w:val="28"/>
          <w:lang w:val="en-US"/>
        </w:rPr>
      </w:pPr>
      <w:r w:rsidRPr="003640E5">
        <w:rPr>
          <w:sz w:val="28"/>
          <w:szCs w:val="28"/>
          <w:lang w:val="en-US"/>
        </w:rPr>
        <w:t xml:space="preserve">Die Genfer Mineralölhandelsgruppe Vitol liegt </w:t>
      </w:r>
      <w:r>
        <w:rPr>
          <w:sz w:val="28"/>
          <w:szCs w:val="28"/>
          <w:lang w:val="en-US"/>
        </w:rPr>
        <w:t>_(10)__</w:t>
      </w:r>
      <w:r w:rsidRPr="003640E5">
        <w:rPr>
          <w:sz w:val="28"/>
          <w:szCs w:val="28"/>
          <w:lang w:val="en-US"/>
        </w:rPr>
        <w:t>von 279,1 Milliarden Franken mit Vorsprung von 104 Milliarden Franken vor Glencore</w:t>
      </w:r>
      <w:r>
        <w:rPr>
          <w:sz w:val="28"/>
          <w:szCs w:val="28"/>
          <w:lang w:val="en-US"/>
        </w:rPr>
        <w:t xml:space="preserve">. </w:t>
      </w:r>
    </w:p>
    <w:p w14:paraId="288417AA" w14:textId="77777777" w:rsidR="006D0E56" w:rsidRPr="003D535D" w:rsidRDefault="006D0E56">
      <w:pPr>
        <w:numPr>
          <w:ilvl w:val="0"/>
          <w:numId w:val="6"/>
        </w:numPr>
        <w:shd w:val="clear" w:color="auto" w:fill="FFFFFF"/>
        <w:spacing w:before="322" w:after="160"/>
        <w:ind w:left="360"/>
        <w:jc w:val="both"/>
        <w:rPr>
          <w:sz w:val="28"/>
          <w:szCs w:val="28"/>
          <w:lang w:val="de-DE"/>
        </w:rPr>
      </w:pPr>
      <w:r w:rsidRPr="003D535D">
        <w:rPr>
          <w:sz w:val="28"/>
          <w:szCs w:val="28"/>
          <w:shd w:val="clear" w:color="auto" w:fill="FFFFFF"/>
          <w:lang w:val="de-DE"/>
        </w:rPr>
        <w:t>Sitz</w:t>
      </w:r>
      <w:r w:rsidRPr="003D535D">
        <w:rPr>
          <w:sz w:val="28"/>
          <w:szCs w:val="28"/>
          <w:lang w:val="de-DE"/>
        </w:rPr>
        <w:t xml:space="preserve">      b) </w:t>
      </w:r>
      <w:r w:rsidRPr="003D535D">
        <w:rPr>
          <w:sz w:val="28"/>
          <w:szCs w:val="28"/>
          <w:lang w:val="en-US"/>
        </w:rPr>
        <w:t>Umsatzgiganten</w:t>
      </w:r>
      <w:r w:rsidRPr="003D535D">
        <w:rPr>
          <w:sz w:val="28"/>
          <w:szCs w:val="28"/>
          <w:lang w:val="de-DE"/>
        </w:rPr>
        <w:t xml:space="preserve">      c) </w:t>
      </w:r>
      <w:r w:rsidRPr="003D535D">
        <w:rPr>
          <w:spacing w:val="-2"/>
          <w:sz w:val="28"/>
          <w:szCs w:val="28"/>
          <w:lang w:val="de-DE"/>
        </w:rPr>
        <w:t>unterschiedlich</w:t>
      </w:r>
      <w:r w:rsidRPr="003D535D">
        <w:rPr>
          <w:sz w:val="28"/>
          <w:szCs w:val="28"/>
          <w:lang w:val="de-DE"/>
        </w:rPr>
        <w:t xml:space="preserve">    d) besteht     e) bespricht  </w:t>
      </w:r>
    </w:p>
    <w:p w14:paraId="6E8CABAC" w14:textId="77777777" w:rsidR="006D0E56" w:rsidRPr="003D535D" w:rsidRDefault="006D0E56" w:rsidP="006D0E56">
      <w:pPr>
        <w:shd w:val="clear" w:color="auto" w:fill="FFFFFF"/>
        <w:spacing w:before="322"/>
        <w:ind w:left="360"/>
        <w:jc w:val="both"/>
        <w:rPr>
          <w:sz w:val="28"/>
          <w:szCs w:val="28"/>
          <w:lang w:val="de-DE"/>
        </w:rPr>
      </w:pPr>
      <w:r w:rsidRPr="003D535D">
        <w:rPr>
          <w:sz w:val="28"/>
          <w:szCs w:val="28"/>
          <w:lang w:val="de-DE"/>
        </w:rPr>
        <w:t xml:space="preserve">f) neutraler       g) </w:t>
      </w:r>
      <w:r w:rsidRPr="003D535D">
        <w:rPr>
          <w:sz w:val="28"/>
          <w:szCs w:val="28"/>
          <w:lang w:val="en-US"/>
        </w:rPr>
        <w:t xml:space="preserve">befindet sich   </w:t>
      </w:r>
      <w:r w:rsidRPr="003D535D">
        <w:rPr>
          <w:sz w:val="28"/>
          <w:szCs w:val="28"/>
          <w:lang w:val="de-DE"/>
        </w:rPr>
        <w:t xml:space="preserve">h)  </w:t>
      </w:r>
      <w:r w:rsidRPr="003D535D">
        <w:rPr>
          <w:sz w:val="28"/>
          <w:szCs w:val="28"/>
          <w:shd w:val="clear" w:color="auto" w:fill="FFFFFF"/>
          <w:lang w:val="de-DE"/>
        </w:rPr>
        <w:t>Kantonalbanken</w:t>
      </w:r>
      <w:r w:rsidRPr="003D535D">
        <w:rPr>
          <w:sz w:val="28"/>
          <w:szCs w:val="28"/>
          <w:lang w:val="de-DE"/>
        </w:rPr>
        <w:t xml:space="preserve">   i) </w:t>
      </w:r>
      <w:r w:rsidRPr="003D535D">
        <w:rPr>
          <w:sz w:val="28"/>
          <w:szCs w:val="28"/>
          <w:shd w:val="clear" w:color="auto" w:fill="FFFFFF"/>
          <w:lang w:val="de-DE"/>
        </w:rPr>
        <w:t xml:space="preserve">unabhängige    </w:t>
      </w:r>
      <w:r w:rsidRPr="003D535D">
        <w:rPr>
          <w:sz w:val="28"/>
          <w:szCs w:val="28"/>
          <w:lang w:val="de-DE"/>
        </w:rPr>
        <w:tab/>
        <w:t xml:space="preserve">  </w:t>
      </w:r>
    </w:p>
    <w:p w14:paraId="25A2DA4D" w14:textId="77777777" w:rsidR="006D0E56" w:rsidRPr="00C36BEB" w:rsidRDefault="006D0E56" w:rsidP="006D0E56">
      <w:pPr>
        <w:shd w:val="clear" w:color="auto" w:fill="FFFFFF"/>
        <w:spacing w:before="322"/>
        <w:ind w:left="360"/>
        <w:jc w:val="both"/>
        <w:rPr>
          <w:sz w:val="28"/>
          <w:szCs w:val="28"/>
          <w:highlight w:val="yellow"/>
          <w:lang w:val="de-DE"/>
        </w:rPr>
      </w:pPr>
      <w:r w:rsidRPr="003D535D">
        <w:rPr>
          <w:sz w:val="28"/>
          <w:szCs w:val="28"/>
          <w:lang w:val="de-DE"/>
        </w:rPr>
        <w:t xml:space="preserve"> j)  </w:t>
      </w:r>
      <w:r w:rsidRPr="003D535D">
        <w:rPr>
          <w:sz w:val="28"/>
          <w:szCs w:val="28"/>
          <w:lang w:val="en-US"/>
        </w:rPr>
        <w:t>Angestellten</w:t>
      </w:r>
      <w:r>
        <w:rPr>
          <w:sz w:val="28"/>
          <w:szCs w:val="28"/>
          <w:lang w:val="de-DE"/>
        </w:rPr>
        <w:t xml:space="preserve">    k)  </w:t>
      </w:r>
      <w:r w:rsidRPr="003640E5">
        <w:rPr>
          <w:sz w:val="28"/>
          <w:szCs w:val="28"/>
          <w:lang w:val="en-US"/>
        </w:rPr>
        <w:t>mit Verkäufen</w:t>
      </w:r>
      <w:r>
        <w:rPr>
          <w:sz w:val="28"/>
          <w:szCs w:val="28"/>
          <w:lang w:val="de-DE"/>
        </w:rPr>
        <w:t xml:space="preserve">   </w:t>
      </w:r>
      <w:r w:rsidRPr="00425301">
        <w:rPr>
          <w:sz w:val="28"/>
          <w:szCs w:val="28"/>
          <w:lang w:val="de-DE"/>
        </w:rPr>
        <w:t xml:space="preserve">   </w:t>
      </w:r>
    </w:p>
    <w:p w14:paraId="739D7657" w14:textId="77777777" w:rsidR="006D0E56" w:rsidRPr="00242F8B" w:rsidRDefault="006D0E56" w:rsidP="006D0E56">
      <w:pPr>
        <w:shd w:val="clear" w:color="auto" w:fill="FFFFFF"/>
        <w:jc w:val="both"/>
        <w:rPr>
          <w:sz w:val="28"/>
          <w:szCs w:val="28"/>
          <w:lang w:val="de-DE"/>
        </w:rPr>
      </w:pPr>
    </w:p>
    <w:tbl>
      <w:tblPr>
        <w:tblStyle w:val="ac"/>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6D0E56" w14:paraId="1D34FFE9" w14:textId="77777777" w:rsidTr="00CC4AE3">
        <w:tc>
          <w:tcPr>
            <w:tcW w:w="934" w:type="dxa"/>
          </w:tcPr>
          <w:p w14:paraId="7AD1D48C" w14:textId="77777777" w:rsidR="006D0E56" w:rsidRDefault="006D0E56" w:rsidP="00CC4AE3">
            <w:pPr>
              <w:jc w:val="both"/>
              <w:rPr>
                <w:sz w:val="28"/>
                <w:szCs w:val="28"/>
                <w:lang w:val="en-US"/>
              </w:rPr>
            </w:pPr>
            <w:r>
              <w:rPr>
                <w:sz w:val="28"/>
                <w:szCs w:val="28"/>
                <w:lang w:val="en-US"/>
              </w:rPr>
              <w:t>1</w:t>
            </w:r>
          </w:p>
        </w:tc>
        <w:tc>
          <w:tcPr>
            <w:tcW w:w="934" w:type="dxa"/>
          </w:tcPr>
          <w:p w14:paraId="5ED40342" w14:textId="77777777" w:rsidR="006D0E56" w:rsidRDefault="006D0E56" w:rsidP="00CC4AE3">
            <w:pPr>
              <w:jc w:val="both"/>
              <w:rPr>
                <w:sz w:val="28"/>
                <w:szCs w:val="28"/>
                <w:lang w:val="en-US"/>
              </w:rPr>
            </w:pPr>
            <w:r>
              <w:rPr>
                <w:sz w:val="28"/>
                <w:szCs w:val="28"/>
                <w:lang w:val="en-US"/>
              </w:rPr>
              <w:t>2</w:t>
            </w:r>
          </w:p>
        </w:tc>
        <w:tc>
          <w:tcPr>
            <w:tcW w:w="934" w:type="dxa"/>
          </w:tcPr>
          <w:p w14:paraId="068DD352" w14:textId="77777777" w:rsidR="006D0E56" w:rsidRDefault="006D0E56" w:rsidP="00CC4AE3">
            <w:pPr>
              <w:jc w:val="both"/>
              <w:rPr>
                <w:sz w:val="28"/>
                <w:szCs w:val="28"/>
                <w:lang w:val="en-US"/>
              </w:rPr>
            </w:pPr>
            <w:r>
              <w:rPr>
                <w:sz w:val="28"/>
                <w:szCs w:val="28"/>
                <w:lang w:val="en-US"/>
              </w:rPr>
              <w:t>3</w:t>
            </w:r>
          </w:p>
        </w:tc>
        <w:tc>
          <w:tcPr>
            <w:tcW w:w="934" w:type="dxa"/>
          </w:tcPr>
          <w:p w14:paraId="09F0AA30" w14:textId="77777777" w:rsidR="006D0E56" w:rsidRDefault="006D0E56" w:rsidP="00CC4AE3">
            <w:pPr>
              <w:jc w:val="both"/>
              <w:rPr>
                <w:sz w:val="28"/>
                <w:szCs w:val="28"/>
                <w:lang w:val="en-US"/>
              </w:rPr>
            </w:pPr>
            <w:r>
              <w:rPr>
                <w:sz w:val="28"/>
                <w:szCs w:val="28"/>
                <w:lang w:val="en-US"/>
              </w:rPr>
              <w:t>4</w:t>
            </w:r>
          </w:p>
        </w:tc>
        <w:tc>
          <w:tcPr>
            <w:tcW w:w="934" w:type="dxa"/>
          </w:tcPr>
          <w:p w14:paraId="70BDAC28" w14:textId="77777777" w:rsidR="006D0E56" w:rsidRDefault="006D0E56" w:rsidP="00CC4AE3">
            <w:pPr>
              <w:jc w:val="both"/>
              <w:rPr>
                <w:sz w:val="28"/>
                <w:szCs w:val="28"/>
                <w:lang w:val="en-US"/>
              </w:rPr>
            </w:pPr>
            <w:r>
              <w:rPr>
                <w:sz w:val="28"/>
                <w:szCs w:val="28"/>
                <w:lang w:val="en-US"/>
              </w:rPr>
              <w:t>5</w:t>
            </w:r>
          </w:p>
        </w:tc>
        <w:tc>
          <w:tcPr>
            <w:tcW w:w="935" w:type="dxa"/>
          </w:tcPr>
          <w:p w14:paraId="378267A1" w14:textId="77777777" w:rsidR="006D0E56" w:rsidRDefault="006D0E56" w:rsidP="00CC4AE3">
            <w:pPr>
              <w:jc w:val="both"/>
              <w:rPr>
                <w:sz w:val="28"/>
                <w:szCs w:val="28"/>
                <w:lang w:val="en-US"/>
              </w:rPr>
            </w:pPr>
            <w:r>
              <w:rPr>
                <w:sz w:val="28"/>
                <w:szCs w:val="28"/>
                <w:lang w:val="en-US"/>
              </w:rPr>
              <w:t>6</w:t>
            </w:r>
          </w:p>
        </w:tc>
        <w:tc>
          <w:tcPr>
            <w:tcW w:w="935" w:type="dxa"/>
          </w:tcPr>
          <w:p w14:paraId="20CE50F3" w14:textId="77777777" w:rsidR="006D0E56" w:rsidRDefault="006D0E56" w:rsidP="00CC4AE3">
            <w:pPr>
              <w:jc w:val="both"/>
              <w:rPr>
                <w:sz w:val="28"/>
                <w:szCs w:val="28"/>
                <w:lang w:val="en-US"/>
              </w:rPr>
            </w:pPr>
            <w:r>
              <w:rPr>
                <w:sz w:val="28"/>
                <w:szCs w:val="28"/>
                <w:lang w:val="en-US"/>
              </w:rPr>
              <w:t>7</w:t>
            </w:r>
          </w:p>
        </w:tc>
        <w:tc>
          <w:tcPr>
            <w:tcW w:w="935" w:type="dxa"/>
          </w:tcPr>
          <w:p w14:paraId="26043C5E" w14:textId="77777777" w:rsidR="006D0E56" w:rsidRDefault="006D0E56" w:rsidP="00CC4AE3">
            <w:pPr>
              <w:jc w:val="both"/>
              <w:rPr>
                <w:sz w:val="28"/>
                <w:szCs w:val="28"/>
                <w:lang w:val="en-US"/>
              </w:rPr>
            </w:pPr>
            <w:r>
              <w:rPr>
                <w:sz w:val="28"/>
                <w:szCs w:val="28"/>
                <w:lang w:val="en-US"/>
              </w:rPr>
              <w:t>8</w:t>
            </w:r>
          </w:p>
        </w:tc>
        <w:tc>
          <w:tcPr>
            <w:tcW w:w="935" w:type="dxa"/>
          </w:tcPr>
          <w:p w14:paraId="0B8C9D92" w14:textId="77777777" w:rsidR="006D0E56" w:rsidRDefault="006D0E56" w:rsidP="00CC4AE3">
            <w:pPr>
              <w:jc w:val="both"/>
              <w:rPr>
                <w:sz w:val="28"/>
                <w:szCs w:val="28"/>
                <w:lang w:val="en-US"/>
              </w:rPr>
            </w:pPr>
            <w:r>
              <w:rPr>
                <w:sz w:val="28"/>
                <w:szCs w:val="28"/>
                <w:lang w:val="en-US"/>
              </w:rPr>
              <w:t>9</w:t>
            </w:r>
          </w:p>
        </w:tc>
        <w:tc>
          <w:tcPr>
            <w:tcW w:w="935" w:type="dxa"/>
          </w:tcPr>
          <w:p w14:paraId="2C859F17" w14:textId="77777777" w:rsidR="006D0E56" w:rsidRDefault="006D0E56" w:rsidP="00CC4AE3">
            <w:pPr>
              <w:jc w:val="both"/>
              <w:rPr>
                <w:sz w:val="28"/>
                <w:szCs w:val="28"/>
                <w:lang w:val="en-US"/>
              </w:rPr>
            </w:pPr>
            <w:r>
              <w:rPr>
                <w:sz w:val="28"/>
                <w:szCs w:val="28"/>
                <w:lang w:val="en-US"/>
              </w:rPr>
              <w:t>10</w:t>
            </w:r>
          </w:p>
        </w:tc>
      </w:tr>
      <w:tr w:rsidR="006D0E56" w14:paraId="538D8E98" w14:textId="77777777" w:rsidTr="00CC4AE3">
        <w:tc>
          <w:tcPr>
            <w:tcW w:w="934" w:type="dxa"/>
          </w:tcPr>
          <w:p w14:paraId="154A5D39" w14:textId="77777777" w:rsidR="006D0E56" w:rsidRDefault="006D0E56" w:rsidP="00CC4AE3">
            <w:pPr>
              <w:jc w:val="both"/>
              <w:rPr>
                <w:sz w:val="28"/>
                <w:szCs w:val="28"/>
                <w:lang w:val="en-US"/>
              </w:rPr>
            </w:pPr>
          </w:p>
        </w:tc>
        <w:tc>
          <w:tcPr>
            <w:tcW w:w="934" w:type="dxa"/>
          </w:tcPr>
          <w:p w14:paraId="60E7036F" w14:textId="77777777" w:rsidR="006D0E56" w:rsidRDefault="006D0E56" w:rsidP="00CC4AE3">
            <w:pPr>
              <w:jc w:val="both"/>
              <w:rPr>
                <w:sz w:val="28"/>
                <w:szCs w:val="28"/>
                <w:lang w:val="en-US"/>
              </w:rPr>
            </w:pPr>
          </w:p>
        </w:tc>
        <w:tc>
          <w:tcPr>
            <w:tcW w:w="934" w:type="dxa"/>
          </w:tcPr>
          <w:p w14:paraId="197BAE37" w14:textId="77777777" w:rsidR="006D0E56" w:rsidRDefault="006D0E56" w:rsidP="00CC4AE3">
            <w:pPr>
              <w:jc w:val="both"/>
              <w:rPr>
                <w:sz w:val="28"/>
                <w:szCs w:val="28"/>
                <w:lang w:val="en-US"/>
              </w:rPr>
            </w:pPr>
          </w:p>
        </w:tc>
        <w:tc>
          <w:tcPr>
            <w:tcW w:w="934" w:type="dxa"/>
          </w:tcPr>
          <w:p w14:paraId="38D7353E" w14:textId="77777777" w:rsidR="006D0E56" w:rsidRDefault="006D0E56" w:rsidP="00CC4AE3">
            <w:pPr>
              <w:jc w:val="both"/>
              <w:rPr>
                <w:sz w:val="28"/>
                <w:szCs w:val="28"/>
                <w:lang w:val="en-US"/>
              </w:rPr>
            </w:pPr>
          </w:p>
        </w:tc>
        <w:tc>
          <w:tcPr>
            <w:tcW w:w="934" w:type="dxa"/>
          </w:tcPr>
          <w:p w14:paraId="33226D62" w14:textId="77777777" w:rsidR="006D0E56" w:rsidRDefault="006D0E56" w:rsidP="00CC4AE3">
            <w:pPr>
              <w:jc w:val="both"/>
              <w:rPr>
                <w:sz w:val="28"/>
                <w:szCs w:val="28"/>
                <w:lang w:val="en-US"/>
              </w:rPr>
            </w:pPr>
          </w:p>
        </w:tc>
        <w:tc>
          <w:tcPr>
            <w:tcW w:w="935" w:type="dxa"/>
          </w:tcPr>
          <w:p w14:paraId="4ACB049E" w14:textId="77777777" w:rsidR="006D0E56" w:rsidRDefault="006D0E56" w:rsidP="00CC4AE3">
            <w:pPr>
              <w:jc w:val="both"/>
              <w:rPr>
                <w:sz w:val="28"/>
                <w:szCs w:val="28"/>
                <w:lang w:val="en-US"/>
              </w:rPr>
            </w:pPr>
          </w:p>
        </w:tc>
        <w:tc>
          <w:tcPr>
            <w:tcW w:w="935" w:type="dxa"/>
          </w:tcPr>
          <w:p w14:paraId="697D0E31" w14:textId="77777777" w:rsidR="006D0E56" w:rsidRDefault="006D0E56" w:rsidP="00CC4AE3">
            <w:pPr>
              <w:jc w:val="both"/>
              <w:rPr>
                <w:sz w:val="28"/>
                <w:szCs w:val="28"/>
                <w:lang w:val="en-US"/>
              </w:rPr>
            </w:pPr>
          </w:p>
        </w:tc>
        <w:tc>
          <w:tcPr>
            <w:tcW w:w="935" w:type="dxa"/>
          </w:tcPr>
          <w:p w14:paraId="7D96641C" w14:textId="77777777" w:rsidR="006D0E56" w:rsidRDefault="006D0E56" w:rsidP="00CC4AE3">
            <w:pPr>
              <w:jc w:val="both"/>
              <w:rPr>
                <w:sz w:val="28"/>
                <w:szCs w:val="28"/>
                <w:lang w:val="en-US"/>
              </w:rPr>
            </w:pPr>
          </w:p>
        </w:tc>
        <w:tc>
          <w:tcPr>
            <w:tcW w:w="935" w:type="dxa"/>
          </w:tcPr>
          <w:p w14:paraId="0D8B7F1C" w14:textId="77777777" w:rsidR="006D0E56" w:rsidRDefault="006D0E56" w:rsidP="00CC4AE3">
            <w:pPr>
              <w:jc w:val="both"/>
              <w:rPr>
                <w:sz w:val="28"/>
                <w:szCs w:val="28"/>
                <w:lang w:val="en-US"/>
              </w:rPr>
            </w:pPr>
          </w:p>
        </w:tc>
        <w:tc>
          <w:tcPr>
            <w:tcW w:w="935" w:type="dxa"/>
          </w:tcPr>
          <w:p w14:paraId="3B980F3E" w14:textId="77777777" w:rsidR="006D0E56" w:rsidRDefault="006D0E56" w:rsidP="00CC4AE3">
            <w:pPr>
              <w:jc w:val="both"/>
              <w:rPr>
                <w:sz w:val="28"/>
                <w:szCs w:val="28"/>
                <w:lang w:val="en-US"/>
              </w:rPr>
            </w:pPr>
          </w:p>
        </w:tc>
      </w:tr>
    </w:tbl>
    <w:p w14:paraId="78A44B96" w14:textId="77777777" w:rsidR="006D0E56" w:rsidRDefault="006D0E56" w:rsidP="006D0E56">
      <w:pPr>
        <w:jc w:val="both"/>
        <w:rPr>
          <w:b/>
          <w:bCs/>
          <w:sz w:val="28"/>
          <w:szCs w:val="28"/>
        </w:rPr>
      </w:pPr>
    </w:p>
    <w:p w14:paraId="51F4A8AF" w14:textId="77777777" w:rsidR="006D0E56" w:rsidRDefault="006D0E56" w:rsidP="006D0E56">
      <w:pPr>
        <w:jc w:val="both"/>
        <w:rPr>
          <w:b/>
          <w:bCs/>
          <w:sz w:val="28"/>
          <w:szCs w:val="28"/>
        </w:rPr>
      </w:pPr>
    </w:p>
    <w:p w14:paraId="31F830B2" w14:textId="77777777" w:rsidR="006D0E56" w:rsidRDefault="006D0E56" w:rsidP="006D0E56">
      <w:pPr>
        <w:spacing w:line="276" w:lineRule="auto"/>
        <w:rPr>
          <w:b/>
          <w:sz w:val="28"/>
          <w:szCs w:val="28"/>
          <w:lang w:val="de-DE"/>
        </w:rPr>
      </w:pPr>
      <w:r w:rsidRPr="0089354F">
        <w:rPr>
          <w:b/>
          <w:sz w:val="28"/>
          <w:szCs w:val="28"/>
          <w:lang w:val="de-DE"/>
        </w:rPr>
        <w:t xml:space="preserve">Aufgabe </w:t>
      </w:r>
      <w:r>
        <w:rPr>
          <w:b/>
          <w:sz w:val="28"/>
          <w:szCs w:val="28"/>
          <w:lang w:val="de-DE"/>
        </w:rPr>
        <w:t>2</w:t>
      </w:r>
      <w:r w:rsidRPr="0089354F">
        <w:rPr>
          <w:b/>
          <w:sz w:val="28"/>
          <w:szCs w:val="28"/>
          <w:lang w:val="de-DE"/>
        </w:rPr>
        <w:t>.</w:t>
      </w:r>
      <w:r w:rsidRPr="0089354F">
        <w:rPr>
          <w:sz w:val="28"/>
          <w:szCs w:val="28"/>
          <w:lang w:val="de-DE"/>
        </w:rPr>
        <w:t xml:space="preserve"> </w:t>
      </w:r>
      <w:r w:rsidRPr="002A5270">
        <w:rPr>
          <w:b/>
          <w:sz w:val="28"/>
          <w:szCs w:val="28"/>
          <w:lang w:val="de-DE"/>
        </w:rPr>
        <w:t>Lesen Sie den Text. Sind die Aussagen nach dem Inhalt des Textes richtig</w:t>
      </w:r>
      <w:r>
        <w:rPr>
          <w:b/>
          <w:sz w:val="28"/>
          <w:szCs w:val="28"/>
          <w:lang w:val="de-DE"/>
        </w:rPr>
        <w:t xml:space="preserve"> </w:t>
      </w:r>
      <w:r w:rsidRPr="002A5270">
        <w:rPr>
          <w:b/>
          <w:sz w:val="28"/>
          <w:szCs w:val="28"/>
          <w:lang w:val="de-DE"/>
        </w:rPr>
        <w:t>, falsch</w:t>
      </w:r>
      <w:r>
        <w:rPr>
          <w:b/>
          <w:sz w:val="28"/>
          <w:szCs w:val="28"/>
          <w:lang w:val="de-DE"/>
        </w:rPr>
        <w:t xml:space="preserve"> </w:t>
      </w:r>
      <w:r w:rsidRPr="002A5270">
        <w:rPr>
          <w:b/>
          <w:sz w:val="28"/>
          <w:szCs w:val="28"/>
          <w:lang w:val="de-DE"/>
        </w:rPr>
        <w:t>oder fehlt die Information?</w:t>
      </w:r>
    </w:p>
    <w:p w14:paraId="1970DE74" w14:textId="77777777" w:rsidR="006D0E56" w:rsidRDefault="006D0E56" w:rsidP="006D0E56">
      <w:pPr>
        <w:spacing w:line="276" w:lineRule="auto"/>
        <w:rPr>
          <w:b/>
          <w:sz w:val="28"/>
          <w:szCs w:val="28"/>
          <w:lang w:val="de-DE"/>
        </w:rPr>
      </w:pPr>
    </w:p>
    <w:p w14:paraId="1A12CE0D" w14:textId="77777777" w:rsidR="006D0E56" w:rsidRPr="00CB50DF" w:rsidRDefault="006D0E56" w:rsidP="006D0E56">
      <w:pPr>
        <w:spacing w:line="276" w:lineRule="auto"/>
        <w:jc w:val="both"/>
        <w:rPr>
          <w:color w:val="000000"/>
          <w:sz w:val="28"/>
          <w:szCs w:val="28"/>
          <w:shd w:val="clear" w:color="auto" w:fill="F4F3F1"/>
          <w:lang w:val="en-US"/>
        </w:rPr>
      </w:pPr>
      <w:r w:rsidRPr="00CB50DF">
        <w:rPr>
          <w:color w:val="000000"/>
          <w:sz w:val="28"/>
          <w:szCs w:val="28"/>
          <w:shd w:val="clear" w:color="auto" w:fill="F4F3F1"/>
          <w:lang w:val="en-US"/>
        </w:rPr>
        <w:t>Im Ausland gelten die Deutschen oft als pünktlich, fleißig, </w:t>
      </w:r>
      <w:r w:rsidRPr="00CB50DF">
        <w:rPr>
          <w:sz w:val="28"/>
          <w:szCs w:val="28"/>
          <w:lang w:val="en-US"/>
        </w:rPr>
        <w:t>ordentlich</w:t>
      </w:r>
      <w:r w:rsidRPr="00CB50DF">
        <w:rPr>
          <w:color w:val="000000"/>
          <w:sz w:val="28"/>
          <w:szCs w:val="28"/>
          <w:shd w:val="clear" w:color="auto" w:fill="F4F3F1"/>
          <w:lang w:val="en-US"/>
        </w:rPr>
        <w:t> und </w:t>
      </w:r>
      <w:r w:rsidRPr="00CB50DF">
        <w:rPr>
          <w:sz w:val="28"/>
          <w:szCs w:val="28"/>
          <w:lang w:val="en-US"/>
        </w:rPr>
        <w:t>humorlos</w:t>
      </w:r>
      <w:r w:rsidRPr="00CB50DF">
        <w:rPr>
          <w:color w:val="000000"/>
          <w:sz w:val="28"/>
          <w:szCs w:val="28"/>
          <w:shd w:val="clear" w:color="auto" w:fill="F4F3F1"/>
          <w:lang w:val="en-US"/>
        </w:rPr>
        <w:t>. Dieses alte </w:t>
      </w:r>
      <w:r w:rsidRPr="00CB50DF">
        <w:rPr>
          <w:sz w:val="28"/>
          <w:szCs w:val="28"/>
          <w:lang w:val="en-US"/>
        </w:rPr>
        <w:t>Bild</w:t>
      </w:r>
      <w:r w:rsidRPr="00CB50DF">
        <w:rPr>
          <w:color w:val="000000"/>
          <w:sz w:val="28"/>
          <w:szCs w:val="28"/>
          <w:shd w:val="clear" w:color="auto" w:fill="F4F3F1"/>
          <w:lang w:val="en-US"/>
        </w:rPr>
        <w:t> von den Deutschen hat sich bis heute an vielen Orten der Welt </w:t>
      </w:r>
      <w:r w:rsidRPr="00CB50DF">
        <w:rPr>
          <w:sz w:val="28"/>
          <w:szCs w:val="28"/>
          <w:lang w:val="en-US"/>
        </w:rPr>
        <w:t>gehalten</w:t>
      </w:r>
      <w:r w:rsidRPr="00CB50DF">
        <w:rPr>
          <w:color w:val="000000"/>
          <w:sz w:val="28"/>
          <w:szCs w:val="28"/>
          <w:shd w:val="clear" w:color="auto" w:fill="F4F3F1"/>
          <w:lang w:val="en-US"/>
        </w:rPr>
        <w:t>. Aber aktuelle internationale </w:t>
      </w:r>
      <w:r w:rsidRPr="00CB50DF">
        <w:rPr>
          <w:sz w:val="28"/>
          <w:szCs w:val="28"/>
          <w:lang w:val="en-US"/>
        </w:rPr>
        <w:t>Studien</w:t>
      </w:r>
      <w:r w:rsidRPr="00CB50DF">
        <w:rPr>
          <w:color w:val="000000"/>
          <w:sz w:val="28"/>
          <w:szCs w:val="28"/>
          <w:shd w:val="clear" w:color="auto" w:fill="F4F3F1"/>
          <w:lang w:val="en-US"/>
        </w:rPr>
        <w:t xml:space="preserve"> zeigen, dass es in vielen Ländern heute ein positives Bild von Deutschland und den Deutschen gibt. </w:t>
      </w:r>
    </w:p>
    <w:p w14:paraId="5E778E41" w14:textId="77777777" w:rsidR="006D0E56" w:rsidRPr="00CB50DF" w:rsidRDefault="006D0E56" w:rsidP="006D0E56">
      <w:pPr>
        <w:spacing w:line="276" w:lineRule="auto"/>
        <w:jc w:val="both"/>
        <w:rPr>
          <w:color w:val="000000"/>
          <w:sz w:val="28"/>
          <w:szCs w:val="28"/>
          <w:shd w:val="clear" w:color="auto" w:fill="F4F3F1"/>
          <w:lang w:val="en-US"/>
        </w:rPr>
      </w:pPr>
      <w:r w:rsidRPr="00CB50DF">
        <w:rPr>
          <w:color w:val="000000"/>
          <w:sz w:val="28"/>
          <w:szCs w:val="28"/>
          <w:shd w:val="clear" w:color="auto" w:fill="F4F3F1"/>
          <w:lang w:val="en-US"/>
        </w:rPr>
        <w:t>Es gibt etwa 80 Millionen Deutsche, und die sind natürlich nicht alle gleich. Aber es gibt Unterschiede zwischen verschiedenen Kulturen, die zu Problemen führen können. </w:t>
      </w:r>
      <w:r w:rsidRPr="00CB50DF">
        <w:rPr>
          <w:sz w:val="28"/>
          <w:szCs w:val="28"/>
          <w:lang w:val="en-US"/>
        </w:rPr>
        <w:t xml:space="preserve">Kommunikationsexperte </w:t>
      </w:r>
      <w:r w:rsidRPr="00CB50DF">
        <w:rPr>
          <w:color w:val="000000"/>
          <w:sz w:val="28"/>
          <w:szCs w:val="28"/>
          <w:shd w:val="clear" w:color="auto" w:fill="F4F3F1"/>
          <w:lang w:val="en-US"/>
        </w:rPr>
        <w:t>Wolfgang Jockusch bereitet Mitarbeiter aus anderen Ländern auf die Arbeit in Deutschland vor. Er meint, dass viele halten die Deutschen zum Beispiel für die besonders pünktlichen Leute. Fleiß hat sicherlich auch einen hohen Stellenwert für die Deutschen. Die Deutschen sagen über die Deutschen, dass sie ordentlich, diszipliniert und genau sind. Sie haben viele Regeln und sind oft sehr direkt, wenn sie ihre Meinung sagen.</w:t>
      </w:r>
    </w:p>
    <w:p w14:paraId="2B994309" w14:textId="77777777" w:rsidR="006D0E56" w:rsidRDefault="006D0E56" w:rsidP="006D0E56">
      <w:pPr>
        <w:spacing w:line="276" w:lineRule="auto"/>
        <w:rPr>
          <w:sz w:val="28"/>
          <w:szCs w:val="28"/>
          <w:lang w:val="en-US"/>
        </w:rPr>
      </w:pPr>
      <w:r w:rsidRPr="00CB50DF">
        <w:rPr>
          <w:sz w:val="28"/>
          <w:szCs w:val="28"/>
          <w:lang w:val="en-US"/>
        </w:rPr>
        <w:t>In Deutschland funktioniert vieles gut, zum Beispiel die Stromversorgung oder die</w:t>
      </w:r>
      <w:r w:rsidRPr="00CB50DF">
        <w:rPr>
          <w:sz w:val="28"/>
          <w:szCs w:val="28"/>
          <w:lang w:val="en-US"/>
        </w:rPr>
        <w:br/>
        <w:t>Verwaltung und die öffentlichen Verkehrsmittel wie Bahn und Bus. Genauigkeit und</w:t>
      </w:r>
      <w:r>
        <w:rPr>
          <w:sz w:val="28"/>
          <w:szCs w:val="28"/>
          <w:lang w:val="en-US"/>
        </w:rPr>
        <w:t xml:space="preserve"> </w:t>
      </w:r>
      <w:r w:rsidRPr="00CB50DF">
        <w:rPr>
          <w:sz w:val="28"/>
          <w:szCs w:val="28"/>
          <w:lang w:val="en-US"/>
        </w:rPr>
        <w:t>Pünktlichkeit sind den Deutschen sehr wichtig. Für viele sind sie die Basis für eine</w:t>
      </w:r>
      <w:r>
        <w:rPr>
          <w:sz w:val="28"/>
          <w:szCs w:val="28"/>
          <w:lang w:val="en-US"/>
        </w:rPr>
        <w:t xml:space="preserve"> </w:t>
      </w:r>
      <w:r w:rsidRPr="00CB50DF">
        <w:rPr>
          <w:sz w:val="28"/>
          <w:szCs w:val="28"/>
          <w:lang w:val="en-US"/>
        </w:rPr>
        <w:t>gute Organisation. Auch in der Freizeit organisieren sich viele Leute in Deutschland gern: Es gibt 580.000 Vereine, vom Sportverein bis zum Naturschutzverein.</w:t>
      </w:r>
    </w:p>
    <w:p w14:paraId="31AD6791" w14:textId="77777777" w:rsidR="006D0E56" w:rsidRDefault="006D0E56" w:rsidP="006D0E56">
      <w:pPr>
        <w:spacing w:line="276" w:lineRule="auto"/>
        <w:rPr>
          <w:sz w:val="28"/>
          <w:szCs w:val="28"/>
          <w:lang w:val="en-US"/>
        </w:rPr>
      </w:pPr>
      <w:r w:rsidRPr="00CB50DF">
        <w:rPr>
          <w:sz w:val="28"/>
          <w:szCs w:val="28"/>
          <w:lang w:val="en-US"/>
        </w:rPr>
        <w:t>Viele Deutsche planen für Tage oder Wochen im Voraus. In ihrer Freizeit verabreden</w:t>
      </w:r>
      <w:r>
        <w:rPr>
          <w:sz w:val="28"/>
          <w:szCs w:val="28"/>
          <w:lang w:val="en-US"/>
        </w:rPr>
        <w:t xml:space="preserve"> </w:t>
      </w:r>
      <w:r w:rsidRPr="00CB50DF">
        <w:rPr>
          <w:sz w:val="28"/>
          <w:szCs w:val="28"/>
          <w:lang w:val="en-US"/>
        </w:rPr>
        <w:t>sich viele junge Leute aber eher spontan, zum Beispiel über soziale Netzwerke.</w:t>
      </w:r>
    </w:p>
    <w:p w14:paraId="646B0176" w14:textId="77777777" w:rsidR="006D0E56" w:rsidRPr="001E0C17" w:rsidRDefault="006D0E56">
      <w:pPr>
        <w:pStyle w:val="af0"/>
        <w:numPr>
          <w:ilvl w:val="0"/>
          <w:numId w:val="7"/>
        </w:numPr>
        <w:spacing w:line="276" w:lineRule="auto"/>
        <w:rPr>
          <w:rFonts w:cs="Times New Roman"/>
          <w:szCs w:val="28"/>
          <w:lang w:val="en-US"/>
        </w:rPr>
      </w:pPr>
      <w:r w:rsidRPr="001E0C17">
        <w:rPr>
          <w:rFonts w:cs="Times New Roman"/>
          <w:szCs w:val="28"/>
          <w:lang w:val="en-US"/>
        </w:rPr>
        <w:t>Die Ausländer haben heute ein positives Bild von Deutschland.</w:t>
      </w:r>
    </w:p>
    <w:p w14:paraId="7823F942" w14:textId="77777777" w:rsidR="006D0E56" w:rsidRPr="001E0C17" w:rsidRDefault="006D0E56" w:rsidP="006D0E56">
      <w:pPr>
        <w:spacing w:line="256" w:lineRule="auto"/>
        <w:ind w:left="720"/>
        <w:contextualSpacing/>
        <w:jc w:val="both"/>
        <w:rPr>
          <w:sz w:val="28"/>
          <w:szCs w:val="28"/>
          <w:lang w:val="de-DE"/>
        </w:rPr>
      </w:pPr>
      <w:r w:rsidRPr="001E0C17">
        <w:rPr>
          <w:sz w:val="28"/>
          <w:szCs w:val="28"/>
          <w:lang w:val="de-DE"/>
        </w:rPr>
        <w:t>Ja /nein /keine Information</w:t>
      </w:r>
    </w:p>
    <w:p w14:paraId="171E60AD" w14:textId="77777777" w:rsidR="006D0E56" w:rsidRPr="001E0C17" w:rsidRDefault="006D0E56">
      <w:pPr>
        <w:pStyle w:val="af0"/>
        <w:numPr>
          <w:ilvl w:val="0"/>
          <w:numId w:val="7"/>
        </w:numPr>
        <w:spacing w:line="256" w:lineRule="auto"/>
        <w:jc w:val="both"/>
        <w:rPr>
          <w:rFonts w:cs="Times New Roman"/>
          <w:szCs w:val="28"/>
          <w:lang w:val="de-DE"/>
        </w:rPr>
      </w:pPr>
      <w:r w:rsidRPr="001E0C17">
        <w:rPr>
          <w:rFonts w:cs="Times New Roman"/>
          <w:szCs w:val="28"/>
          <w:lang w:val="de-DE"/>
        </w:rPr>
        <w:t>Es gibt keine Kommunikationsprobleme unter den Mitarbeitern in Deutschland.</w:t>
      </w:r>
    </w:p>
    <w:p w14:paraId="036F7E87" w14:textId="77777777" w:rsidR="006D0E56" w:rsidRPr="001E0C17" w:rsidRDefault="006D0E56" w:rsidP="006D0E56">
      <w:pPr>
        <w:spacing w:line="256" w:lineRule="auto"/>
        <w:ind w:left="720"/>
        <w:contextualSpacing/>
        <w:jc w:val="both"/>
        <w:rPr>
          <w:sz w:val="28"/>
          <w:szCs w:val="28"/>
          <w:lang w:val="de-DE"/>
        </w:rPr>
      </w:pPr>
      <w:r w:rsidRPr="001E0C17">
        <w:rPr>
          <w:sz w:val="28"/>
          <w:szCs w:val="28"/>
          <w:lang w:val="de-DE"/>
        </w:rPr>
        <w:t>Ja /nein /keine Information</w:t>
      </w:r>
    </w:p>
    <w:p w14:paraId="6755C4ED" w14:textId="77777777" w:rsidR="006D0E56" w:rsidRPr="001E0C17" w:rsidRDefault="006D0E56" w:rsidP="006D0E56">
      <w:pPr>
        <w:spacing w:line="256" w:lineRule="auto"/>
        <w:ind w:left="720"/>
        <w:contextualSpacing/>
        <w:jc w:val="both"/>
        <w:rPr>
          <w:sz w:val="28"/>
          <w:szCs w:val="28"/>
          <w:lang w:val="de-DE"/>
        </w:rPr>
      </w:pPr>
    </w:p>
    <w:p w14:paraId="6070A7AA" w14:textId="77777777" w:rsidR="006D0E56" w:rsidRPr="001E0C17" w:rsidRDefault="006D0E56">
      <w:pPr>
        <w:numPr>
          <w:ilvl w:val="0"/>
          <w:numId w:val="7"/>
        </w:numPr>
        <w:spacing w:after="160" w:line="256" w:lineRule="auto"/>
        <w:contextualSpacing/>
        <w:jc w:val="both"/>
        <w:rPr>
          <w:sz w:val="28"/>
          <w:szCs w:val="28"/>
          <w:lang w:val="de-DE"/>
        </w:rPr>
      </w:pPr>
      <w:r w:rsidRPr="001E0C17">
        <w:rPr>
          <w:sz w:val="28"/>
          <w:szCs w:val="28"/>
          <w:lang w:val="de-DE"/>
        </w:rPr>
        <w:t>Für die Deutschen sind Fleiβ und Disziplin besonders wichtig.</w:t>
      </w:r>
    </w:p>
    <w:p w14:paraId="5CDD105A" w14:textId="77777777" w:rsidR="006D0E56" w:rsidRPr="001E0C17" w:rsidRDefault="006D0E56" w:rsidP="006D0E56">
      <w:pPr>
        <w:spacing w:line="256" w:lineRule="auto"/>
        <w:ind w:left="720"/>
        <w:contextualSpacing/>
        <w:jc w:val="both"/>
        <w:rPr>
          <w:sz w:val="28"/>
          <w:szCs w:val="28"/>
          <w:lang w:val="de-DE"/>
        </w:rPr>
      </w:pPr>
      <w:r w:rsidRPr="001E0C17">
        <w:rPr>
          <w:sz w:val="28"/>
          <w:szCs w:val="28"/>
          <w:lang w:val="de-DE"/>
        </w:rPr>
        <w:t>Ja /nein /keine Information</w:t>
      </w:r>
    </w:p>
    <w:p w14:paraId="27C9469B" w14:textId="77777777" w:rsidR="006D0E56" w:rsidRPr="001E0C17" w:rsidRDefault="006D0E56" w:rsidP="006D0E56">
      <w:pPr>
        <w:spacing w:line="256" w:lineRule="auto"/>
        <w:ind w:left="720"/>
        <w:contextualSpacing/>
        <w:jc w:val="both"/>
        <w:rPr>
          <w:sz w:val="28"/>
          <w:szCs w:val="28"/>
          <w:lang w:val="de-DE"/>
        </w:rPr>
      </w:pPr>
    </w:p>
    <w:p w14:paraId="6FA67016" w14:textId="77777777" w:rsidR="006D0E56" w:rsidRPr="001E0C17" w:rsidRDefault="006D0E56">
      <w:pPr>
        <w:numPr>
          <w:ilvl w:val="0"/>
          <w:numId w:val="7"/>
        </w:numPr>
        <w:spacing w:after="160" w:line="256" w:lineRule="auto"/>
        <w:contextualSpacing/>
        <w:jc w:val="both"/>
        <w:rPr>
          <w:sz w:val="28"/>
          <w:szCs w:val="28"/>
          <w:lang w:val="de-DE"/>
        </w:rPr>
      </w:pPr>
      <w:r w:rsidRPr="001E0C17">
        <w:rPr>
          <w:sz w:val="28"/>
          <w:szCs w:val="28"/>
          <w:lang w:val="de-DE"/>
        </w:rPr>
        <w:t>In der Freizeit sind die Deutschen nicht so gut organisiert wie im Beruf.</w:t>
      </w:r>
    </w:p>
    <w:p w14:paraId="5F26FCA4" w14:textId="77777777" w:rsidR="006D0E56" w:rsidRPr="001E0C17" w:rsidRDefault="006D0E56" w:rsidP="006D0E56">
      <w:pPr>
        <w:spacing w:line="256" w:lineRule="auto"/>
        <w:ind w:left="720"/>
        <w:contextualSpacing/>
        <w:jc w:val="both"/>
        <w:rPr>
          <w:sz w:val="28"/>
          <w:szCs w:val="28"/>
          <w:lang w:val="de-DE"/>
        </w:rPr>
      </w:pPr>
      <w:r w:rsidRPr="001E0C17">
        <w:rPr>
          <w:sz w:val="28"/>
          <w:szCs w:val="28"/>
          <w:lang w:val="de-DE"/>
        </w:rPr>
        <w:t>Ja /nein /keine Information</w:t>
      </w:r>
    </w:p>
    <w:p w14:paraId="75B71B22" w14:textId="77777777" w:rsidR="006D0E56" w:rsidRPr="001E0C17" w:rsidRDefault="006D0E56" w:rsidP="006D0E56">
      <w:pPr>
        <w:spacing w:line="256" w:lineRule="auto"/>
        <w:ind w:left="720"/>
        <w:contextualSpacing/>
        <w:jc w:val="both"/>
        <w:rPr>
          <w:sz w:val="28"/>
          <w:szCs w:val="28"/>
          <w:lang w:val="de-DE"/>
        </w:rPr>
      </w:pPr>
    </w:p>
    <w:p w14:paraId="0C98D55A" w14:textId="77777777" w:rsidR="006D0E56" w:rsidRPr="001E0C17" w:rsidRDefault="006D0E56">
      <w:pPr>
        <w:numPr>
          <w:ilvl w:val="0"/>
          <w:numId w:val="7"/>
        </w:numPr>
        <w:spacing w:after="160" w:line="256" w:lineRule="auto"/>
        <w:contextualSpacing/>
        <w:jc w:val="both"/>
        <w:rPr>
          <w:sz w:val="28"/>
          <w:szCs w:val="28"/>
          <w:lang w:val="de-DE"/>
        </w:rPr>
      </w:pPr>
      <w:r w:rsidRPr="001E0C17">
        <w:rPr>
          <w:sz w:val="28"/>
          <w:szCs w:val="28"/>
          <w:lang w:val="de-DE"/>
        </w:rPr>
        <w:lastRenderedPageBreak/>
        <w:t>Sehr viele junge Leute planen ihre private Treffen im Voraus.</w:t>
      </w:r>
    </w:p>
    <w:p w14:paraId="5E3D83AF" w14:textId="77777777" w:rsidR="006D0E56" w:rsidRPr="001E0C17" w:rsidRDefault="006D0E56" w:rsidP="006D0E56">
      <w:pPr>
        <w:spacing w:line="256" w:lineRule="auto"/>
        <w:ind w:left="720"/>
        <w:contextualSpacing/>
        <w:jc w:val="both"/>
        <w:rPr>
          <w:sz w:val="28"/>
          <w:szCs w:val="28"/>
          <w:lang w:val="de-DE"/>
        </w:rPr>
      </w:pPr>
      <w:r w:rsidRPr="001E0C17">
        <w:rPr>
          <w:sz w:val="28"/>
          <w:szCs w:val="28"/>
          <w:lang w:val="de-DE"/>
        </w:rPr>
        <w:t>Ja /nein /keine Information</w:t>
      </w:r>
    </w:p>
    <w:p w14:paraId="78F1ADEF" w14:textId="77777777" w:rsidR="006D0E56" w:rsidRPr="00906D79" w:rsidRDefault="006D0E56" w:rsidP="006D0E56">
      <w:pPr>
        <w:jc w:val="both"/>
        <w:rPr>
          <w:b/>
          <w:bCs/>
          <w:sz w:val="28"/>
          <w:szCs w:val="28"/>
          <w:lang w:val="en-US"/>
        </w:rPr>
      </w:pPr>
    </w:p>
    <w:p w14:paraId="6AAA9019" w14:textId="77777777" w:rsidR="006D0E56" w:rsidRPr="00255B84" w:rsidRDefault="006D0E56" w:rsidP="006D0E56">
      <w:pPr>
        <w:spacing w:after="200" w:line="276" w:lineRule="auto"/>
        <w:rPr>
          <w:b/>
          <w:sz w:val="28"/>
          <w:szCs w:val="28"/>
          <w:lang w:val="de-DE"/>
        </w:rPr>
      </w:pPr>
      <w:r>
        <w:rPr>
          <w:b/>
          <w:sz w:val="28"/>
          <w:szCs w:val="28"/>
          <w:lang w:val="de-DE"/>
        </w:rPr>
        <w:t xml:space="preserve">    </w:t>
      </w:r>
      <w:r w:rsidRPr="0089354F">
        <w:rPr>
          <w:b/>
          <w:sz w:val="28"/>
          <w:szCs w:val="28"/>
          <w:lang w:val="de-DE"/>
        </w:rPr>
        <w:t xml:space="preserve">Aufgabe </w:t>
      </w:r>
      <w:r>
        <w:rPr>
          <w:b/>
          <w:sz w:val="28"/>
          <w:szCs w:val="28"/>
          <w:lang w:val="de-DE"/>
        </w:rPr>
        <w:t>3</w:t>
      </w:r>
      <w:r w:rsidRPr="0089354F">
        <w:rPr>
          <w:b/>
          <w:sz w:val="28"/>
          <w:szCs w:val="28"/>
          <w:lang w:val="de-DE"/>
        </w:rPr>
        <w:t>.</w:t>
      </w:r>
      <w:r w:rsidRPr="0089354F">
        <w:rPr>
          <w:sz w:val="28"/>
          <w:szCs w:val="28"/>
          <w:lang w:val="de-DE"/>
        </w:rPr>
        <w:t xml:space="preserve"> </w:t>
      </w:r>
      <w:r w:rsidRPr="00255B84">
        <w:rPr>
          <w:b/>
          <w:sz w:val="28"/>
          <w:szCs w:val="28"/>
          <w:lang w:val="de-DE"/>
        </w:rPr>
        <w:t xml:space="preserve">   Ergӓnzen Sie die richtigen Formen und passenden Wӧrter.</w:t>
      </w:r>
    </w:p>
    <w:p w14:paraId="2C670D0A" w14:textId="77777777" w:rsidR="006D0E56" w:rsidRPr="00255B84" w:rsidRDefault="006D0E56">
      <w:pPr>
        <w:numPr>
          <w:ilvl w:val="0"/>
          <w:numId w:val="14"/>
        </w:numPr>
        <w:spacing w:after="200" w:line="276" w:lineRule="auto"/>
        <w:contextualSpacing/>
        <w:rPr>
          <w:b/>
          <w:sz w:val="28"/>
          <w:szCs w:val="28"/>
          <w:lang w:val="de-DE"/>
        </w:rPr>
      </w:pPr>
      <w:r w:rsidRPr="00255B84">
        <w:rPr>
          <w:color w:val="000000"/>
          <w:sz w:val="28"/>
          <w:szCs w:val="28"/>
          <w:lang w:val="de-DE"/>
        </w:rPr>
        <w:t xml:space="preserve">Herbert hat einen Kunden ______Jubiläum eingeladen.   </w:t>
      </w:r>
      <w:r w:rsidRPr="00255B84">
        <w:rPr>
          <w:bCs/>
          <w:i/>
          <w:color w:val="000000"/>
          <w:sz w:val="28"/>
          <w:szCs w:val="28"/>
          <w:lang w:val="de-DE"/>
        </w:rPr>
        <w:t>für- im- zum- vor</w:t>
      </w:r>
      <w:r w:rsidRPr="00255B84">
        <w:rPr>
          <w:color w:val="000000"/>
          <w:sz w:val="28"/>
          <w:szCs w:val="28"/>
          <w:lang w:val="de-DE"/>
        </w:rPr>
        <w:t xml:space="preserve"> </w:t>
      </w:r>
    </w:p>
    <w:p w14:paraId="086BF913" w14:textId="77777777" w:rsidR="006D0E56" w:rsidRPr="00255B84" w:rsidRDefault="006D0E56">
      <w:pPr>
        <w:numPr>
          <w:ilvl w:val="0"/>
          <w:numId w:val="14"/>
        </w:numPr>
        <w:spacing w:after="200" w:line="276" w:lineRule="auto"/>
        <w:contextualSpacing/>
        <w:rPr>
          <w:b/>
          <w:sz w:val="28"/>
          <w:szCs w:val="28"/>
          <w:lang w:val="de-DE"/>
        </w:rPr>
      </w:pPr>
      <w:r w:rsidRPr="00255B84">
        <w:rPr>
          <w:color w:val="000000"/>
          <w:sz w:val="28"/>
          <w:szCs w:val="28"/>
          <w:lang w:val="de-DE"/>
        </w:rPr>
        <w:t>Herr Schreiber hat _______ einer wichtigen Konferenz teilgenommen.</w:t>
      </w:r>
    </w:p>
    <w:p w14:paraId="313F0979" w14:textId="77777777" w:rsidR="006D0E56" w:rsidRPr="00255B84" w:rsidRDefault="006D0E56" w:rsidP="006D0E56">
      <w:pPr>
        <w:spacing w:after="200" w:line="276" w:lineRule="auto"/>
        <w:ind w:left="720"/>
        <w:contextualSpacing/>
        <w:rPr>
          <w:b/>
          <w:sz w:val="28"/>
          <w:szCs w:val="28"/>
          <w:lang w:val="de-DE"/>
        </w:rPr>
      </w:pPr>
      <w:r w:rsidRPr="00255B84">
        <w:rPr>
          <w:bCs/>
          <w:i/>
          <w:color w:val="000000"/>
          <w:sz w:val="28"/>
          <w:szCs w:val="28"/>
          <w:lang w:val="de-DE"/>
        </w:rPr>
        <w:t>für- im- mit-an</w:t>
      </w:r>
    </w:p>
    <w:p w14:paraId="5A5B29F1" w14:textId="77777777" w:rsidR="006D0E56" w:rsidRPr="00255B84" w:rsidRDefault="006D0E56">
      <w:pPr>
        <w:numPr>
          <w:ilvl w:val="0"/>
          <w:numId w:val="14"/>
        </w:numPr>
        <w:spacing w:after="200" w:line="276" w:lineRule="auto"/>
        <w:contextualSpacing/>
        <w:rPr>
          <w:b/>
          <w:sz w:val="28"/>
          <w:szCs w:val="28"/>
          <w:lang w:val="de-DE"/>
        </w:rPr>
      </w:pPr>
      <w:r w:rsidRPr="00255B84">
        <w:rPr>
          <w:color w:val="000000"/>
          <w:sz w:val="28"/>
          <w:szCs w:val="28"/>
          <w:lang w:val="de-DE"/>
        </w:rPr>
        <w:t>Unser Unternehmen handelt________ Bauanlagen.</w:t>
      </w:r>
    </w:p>
    <w:p w14:paraId="7664EB39" w14:textId="77777777" w:rsidR="006D0E56" w:rsidRPr="00255B84" w:rsidRDefault="006D0E56" w:rsidP="006D0E56">
      <w:pPr>
        <w:spacing w:after="200" w:line="276" w:lineRule="auto"/>
        <w:ind w:left="720"/>
        <w:contextualSpacing/>
        <w:rPr>
          <w:bCs/>
          <w:i/>
          <w:color w:val="000000"/>
          <w:sz w:val="28"/>
          <w:szCs w:val="28"/>
          <w:lang w:val="de-DE"/>
        </w:rPr>
      </w:pPr>
      <w:r w:rsidRPr="00255B84">
        <w:rPr>
          <w:bCs/>
          <w:i/>
          <w:color w:val="000000"/>
          <w:sz w:val="28"/>
          <w:szCs w:val="28"/>
          <w:lang w:val="de-DE"/>
        </w:rPr>
        <w:t>von - mit-um-zu</w:t>
      </w:r>
    </w:p>
    <w:p w14:paraId="18A0E065" w14:textId="77777777" w:rsidR="006D0E56" w:rsidRPr="00255B84" w:rsidRDefault="006D0E56">
      <w:pPr>
        <w:numPr>
          <w:ilvl w:val="0"/>
          <w:numId w:val="14"/>
        </w:numPr>
        <w:spacing w:after="200" w:line="276" w:lineRule="auto"/>
        <w:contextualSpacing/>
        <w:rPr>
          <w:sz w:val="28"/>
          <w:szCs w:val="28"/>
          <w:lang w:val="de-DE"/>
        </w:rPr>
      </w:pPr>
      <w:r w:rsidRPr="00255B84">
        <w:rPr>
          <w:sz w:val="28"/>
          <w:szCs w:val="28"/>
          <w:lang w:val="de-DE"/>
        </w:rPr>
        <w:t xml:space="preserve">______man aber die </w:t>
      </w:r>
      <w:r w:rsidRPr="00255B84">
        <w:rPr>
          <w:sz w:val="28"/>
          <w:szCs w:val="28"/>
          <w:lang w:val="en-US"/>
        </w:rPr>
        <w:t xml:space="preserve">Seminare </w:t>
      </w:r>
      <w:r w:rsidRPr="00255B84">
        <w:rPr>
          <w:sz w:val="28"/>
          <w:szCs w:val="28"/>
          <w:lang w:val="de-DE"/>
        </w:rPr>
        <w:t>um 50 Prozent verkürzt, spart man eine Menge Zeit.       w</w:t>
      </w:r>
      <w:r w:rsidRPr="00255B84">
        <w:rPr>
          <w:i/>
          <w:sz w:val="28"/>
          <w:szCs w:val="28"/>
          <w:lang w:val="de-DE"/>
        </w:rPr>
        <w:t>enn – als – dass - ob</w:t>
      </w:r>
    </w:p>
    <w:p w14:paraId="6ECD51BD" w14:textId="77777777" w:rsidR="006D0E56" w:rsidRPr="00255B84" w:rsidRDefault="006D0E56">
      <w:pPr>
        <w:numPr>
          <w:ilvl w:val="0"/>
          <w:numId w:val="14"/>
        </w:numPr>
        <w:spacing w:after="200" w:line="276" w:lineRule="auto"/>
        <w:contextualSpacing/>
        <w:rPr>
          <w:sz w:val="28"/>
          <w:szCs w:val="28"/>
          <w:lang w:val="de-DE"/>
        </w:rPr>
      </w:pPr>
      <w:r w:rsidRPr="00255B84">
        <w:rPr>
          <w:sz w:val="28"/>
          <w:szCs w:val="28"/>
          <w:lang w:val="de-DE"/>
        </w:rPr>
        <w:t>Sie telefoniert heute abend nicht, _____  sie gerade im Büro bis 22 Uhr arbeitet.     w</w:t>
      </w:r>
      <w:r w:rsidRPr="00255B84">
        <w:rPr>
          <w:i/>
          <w:sz w:val="28"/>
          <w:szCs w:val="28"/>
          <w:lang w:val="de-DE"/>
        </w:rPr>
        <w:t>enn – weil – ob –denn</w:t>
      </w:r>
    </w:p>
    <w:p w14:paraId="55C5B1B3" w14:textId="77777777" w:rsidR="006D0E56" w:rsidRPr="00255B84" w:rsidRDefault="006D0E56">
      <w:pPr>
        <w:numPr>
          <w:ilvl w:val="0"/>
          <w:numId w:val="14"/>
        </w:numPr>
        <w:spacing w:after="200" w:line="360" w:lineRule="auto"/>
        <w:contextualSpacing/>
        <w:jc w:val="both"/>
        <w:rPr>
          <w:sz w:val="28"/>
          <w:szCs w:val="28"/>
          <w:lang w:val="de-DE"/>
        </w:rPr>
      </w:pPr>
      <w:r w:rsidRPr="00255B84">
        <w:rPr>
          <w:sz w:val="28"/>
          <w:szCs w:val="28"/>
          <w:lang w:val="de-DE"/>
        </w:rPr>
        <w:t>Die vom Partner gestern _______  Kataloge.</w:t>
      </w:r>
    </w:p>
    <w:p w14:paraId="1C3F0B8D" w14:textId="77777777" w:rsidR="006D0E56" w:rsidRPr="00255B84" w:rsidRDefault="006D0E56">
      <w:pPr>
        <w:numPr>
          <w:ilvl w:val="0"/>
          <w:numId w:val="16"/>
        </w:numPr>
        <w:spacing w:after="200" w:line="276" w:lineRule="auto"/>
        <w:contextualSpacing/>
        <w:rPr>
          <w:sz w:val="28"/>
          <w:szCs w:val="28"/>
          <w:lang w:val="de-DE"/>
        </w:rPr>
      </w:pPr>
      <w:r w:rsidRPr="00255B84">
        <w:rPr>
          <w:sz w:val="28"/>
          <w:szCs w:val="28"/>
          <w:lang w:val="de-DE"/>
        </w:rPr>
        <w:t>bringenden     b) bringen     c) gebrachten     d) zu bringen</w:t>
      </w:r>
    </w:p>
    <w:p w14:paraId="39AAECCD" w14:textId="77777777" w:rsidR="006D0E56" w:rsidRPr="00255B84" w:rsidRDefault="006D0E56" w:rsidP="006D0E56">
      <w:pPr>
        <w:spacing w:after="200" w:line="276" w:lineRule="auto"/>
        <w:ind w:left="1004"/>
        <w:contextualSpacing/>
        <w:rPr>
          <w:sz w:val="28"/>
          <w:szCs w:val="28"/>
          <w:lang w:val="de-DE"/>
        </w:rPr>
      </w:pPr>
    </w:p>
    <w:p w14:paraId="6D4B405F" w14:textId="77777777" w:rsidR="006D0E56" w:rsidRPr="00255B84" w:rsidRDefault="006D0E56">
      <w:pPr>
        <w:numPr>
          <w:ilvl w:val="0"/>
          <w:numId w:val="14"/>
        </w:numPr>
        <w:spacing w:after="200" w:line="276" w:lineRule="auto"/>
        <w:contextualSpacing/>
        <w:rPr>
          <w:sz w:val="28"/>
          <w:szCs w:val="28"/>
          <w:lang w:val="de-DE"/>
        </w:rPr>
      </w:pPr>
      <w:r w:rsidRPr="00255B84">
        <w:rPr>
          <w:sz w:val="28"/>
          <w:szCs w:val="28"/>
          <w:lang w:val="de-DE"/>
        </w:rPr>
        <w:t>Es ist interessant zu erfahren, _____  diese Steuer erhӧht wird.</w:t>
      </w:r>
    </w:p>
    <w:p w14:paraId="7AF17CC9" w14:textId="77777777" w:rsidR="006D0E56" w:rsidRDefault="006D0E56">
      <w:pPr>
        <w:numPr>
          <w:ilvl w:val="0"/>
          <w:numId w:val="17"/>
        </w:numPr>
        <w:spacing w:after="200" w:line="276" w:lineRule="auto"/>
        <w:contextualSpacing/>
        <w:rPr>
          <w:sz w:val="28"/>
          <w:szCs w:val="28"/>
          <w:lang w:val="de-DE"/>
        </w:rPr>
      </w:pPr>
      <w:r w:rsidRPr="00255B84">
        <w:rPr>
          <w:sz w:val="28"/>
          <w:szCs w:val="28"/>
          <w:lang w:val="de-DE"/>
        </w:rPr>
        <w:t>wenn      b) ob      c)   dafür       d) damit</w:t>
      </w:r>
    </w:p>
    <w:p w14:paraId="1D4D2A07" w14:textId="77777777" w:rsidR="006D0E56" w:rsidRPr="00255B84" w:rsidRDefault="006D0E56" w:rsidP="006D0E56">
      <w:pPr>
        <w:spacing w:after="200" w:line="276" w:lineRule="auto"/>
        <w:ind w:left="1004"/>
        <w:contextualSpacing/>
        <w:rPr>
          <w:sz w:val="28"/>
          <w:szCs w:val="28"/>
          <w:lang w:val="de-DE"/>
        </w:rPr>
      </w:pPr>
    </w:p>
    <w:p w14:paraId="3451FD86" w14:textId="77777777" w:rsidR="006D0E56" w:rsidRPr="00255B84" w:rsidRDefault="006D0E56" w:rsidP="006D0E56">
      <w:pPr>
        <w:spacing w:after="200" w:line="276" w:lineRule="auto"/>
        <w:rPr>
          <w:b/>
          <w:sz w:val="28"/>
          <w:szCs w:val="28"/>
          <w:lang w:val="de-DE"/>
        </w:rPr>
      </w:pPr>
      <w:r>
        <w:rPr>
          <w:b/>
          <w:sz w:val="28"/>
          <w:szCs w:val="28"/>
          <w:lang w:val="de-DE"/>
        </w:rPr>
        <w:t xml:space="preserve">    </w:t>
      </w:r>
      <w:r w:rsidRPr="0089354F">
        <w:rPr>
          <w:b/>
          <w:sz w:val="28"/>
          <w:szCs w:val="28"/>
          <w:lang w:val="de-DE"/>
        </w:rPr>
        <w:t xml:space="preserve">Aufgabe </w:t>
      </w:r>
      <w:r>
        <w:rPr>
          <w:b/>
          <w:sz w:val="28"/>
          <w:szCs w:val="28"/>
          <w:lang w:val="de-DE"/>
        </w:rPr>
        <w:t>4</w:t>
      </w:r>
      <w:r w:rsidRPr="0089354F">
        <w:rPr>
          <w:b/>
          <w:sz w:val="28"/>
          <w:szCs w:val="28"/>
          <w:lang w:val="de-DE"/>
        </w:rPr>
        <w:t>.</w:t>
      </w:r>
      <w:r w:rsidRPr="0089354F">
        <w:rPr>
          <w:sz w:val="28"/>
          <w:szCs w:val="28"/>
          <w:lang w:val="de-DE"/>
        </w:rPr>
        <w:t xml:space="preserve"> </w:t>
      </w:r>
      <w:r w:rsidRPr="00255B84">
        <w:rPr>
          <w:b/>
          <w:sz w:val="28"/>
          <w:szCs w:val="28"/>
          <w:lang w:val="de-DE"/>
        </w:rPr>
        <w:t xml:space="preserve">   Ergänzen Sie die Sätze, gebrauchen Sie den Infinitiv mit </w:t>
      </w:r>
      <w:r w:rsidRPr="00255B84">
        <w:rPr>
          <w:b/>
          <w:i/>
          <w:sz w:val="28"/>
          <w:szCs w:val="28"/>
          <w:lang w:val="de-DE"/>
        </w:rPr>
        <w:t>zu</w:t>
      </w:r>
      <w:r w:rsidRPr="00255B84">
        <w:rPr>
          <w:b/>
          <w:sz w:val="28"/>
          <w:szCs w:val="28"/>
          <w:lang w:val="de-DE"/>
        </w:rPr>
        <w:t>:</w:t>
      </w:r>
    </w:p>
    <w:p w14:paraId="4877D33F" w14:textId="77777777" w:rsidR="006D0E56" w:rsidRPr="00255B84" w:rsidRDefault="006D0E56">
      <w:pPr>
        <w:numPr>
          <w:ilvl w:val="0"/>
          <w:numId w:val="15"/>
        </w:numPr>
        <w:spacing w:after="200" w:line="276" w:lineRule="auto"/>
        <w:contextualSpacing/>
        <w:rPr>
          <w:sz w:val="28"/>
          <w:szCs w:val="28"/>
          <w:lang w:val="de-DE"/>
        </w:rPr>
      </w:pPr>
      <w:r w:rsidRPr="00255B84">
        <w:rPr>
          <w:sz w:val="28"/>
          <w:szCs w:val="28"/>
          <w:lang w:val="de-DE"/>
        </w:rPr>
        <w:t>Ich habe ihn gebeten, ….. (er soll sofort zurückkommen).</w:t>
      </w:r>
    </w:p>
    <w:p w14:paraId="37F0025C" w14:textId="77777777" w:rsidR="006D0E56" w:rsidRPr="00255B84" w:rsidRDefault="006D0E56" w:rsidP="006D0E56">
      <w:pPr>
        <w:spacing w:after="200" w:line="276" w:lineRule="auto"/>
        <w:ind w:left="720"/>
        <w:contextualSpacing/>
        <w:rPr>
          <w:sz w:val="28"/>
          <w:szCs w:val="28"/>
          <w:lang w:val="de-DE"/>
        </w:rPr>
      </w:pPr>
      <w:r w:rsidRPr="00255B84">
        <w:rPr>
          <w:sz w:val="28"/>
          <w:szCs w:val="28"/>
          <w:lang w:val="de-DE"/>
        </w:rPr>
        <w:t>___________________________________________________________</w:t>
      </w:r>
    </w:p>
    <w:p w14:paraId="0D976189" w14:textId="77777777" w:rsidR="006D0E56" w:rsidRPr="00255B84" w:rsidRDefault="006D0E56" w:rsidP="006D0E56">
      <w:pPr>
        <w:spacing w:after="200" w:line="276" w:lineRule="auto"/>
        <w:ind w:left="720"/>
        <w:contextualSpacing/>
        <w:rPr>
          <w:sz w:val="28"/>
          <w:szCs w:val="28"/>
          <w:lang w:val="de-DE"/>
        </w:rPr>
      </w:pPr>
    </w:p>
    <w:p w14:paraId="03857DA5" w14:textId="77777777" w:rsidR="006D0E56" w:rsidRPr="00255B84" w:rsidRDefault="006D0E56">
      <w:pPr>
        <w:numPr>
          <w:ilvl w:val="0"/>
          <w:numId w:val="15"/>
        </w:numPr>
        <w:spacing w:after="200" w:line="276" w:lineRule="auto"/>
        <w:contextualSpacing/>
        <w:rPr>
          <w:sz w:val="28"/>
          <w:szCs w:val="28"/>
          <w:lang w:val="de-DE"/>
        </w:rPr>
      </w:pPr>
      <w:r w:rsidRPr="00255B84">
        <w:rPr>
          <w:sz w:val="28"/>
          <w:szCs w:val="28"/>
          <w:lang w:val="de-DE"/>
        </w:rPr>
        <w:t>Sie hat uns erlaubt, ….  (wir dürfen das Auto ihres Mannes nehmen).</w:t>
      </w:r>
    </w:p>
    <w:p w14:paraId="3331D140" w14:textId="77777777" w:rsidR="006D0E56" w:rsidRPr="00255B84" w:rsidRDefault="006D0E56" w:rsidP="006D0E56">
      <w:pPr>
        <w:spacing w:after="200" w:line="276" w:lineRule="auto"/>
        <w:ind w:left="720"/>
        <w:contextualSpacing/>
        <w:rPr>
          <w:sz w:val="28"/>
          <w:szCs w:val="28"/>
          <w:lang w:val="de-DE"/>
        </w:rPr>
      </w:pPr>
      <w:r w:rsidRPr="00255B84">
        <w:rPr>
          <w:sz w:val="28"/>
          <w:szCs w:val="28"/>
          <w:lang w:val="de-DE"/>
        </w:rPr>
        <w:t>___________________________________________________________</w:t>
      </w:r>
    </w:p>
    <w:p w14:paraId="19354178" w14:textId="77777777" w:rsidR="006D0E56" w:rsidRPr="00255B84" w:rsidRDefault="006D0E56" w:rsidP="006D0E56">
      <w:pPr>
        <w:spacing w:after="200" w:line="276" w:lineRule="auto"/>
        <w:ind w:left="720"/>
        <w:contextualSpacing/>
        <w:rPr>
          <w:sz w:val="28"/>
          <w:szCs w:val="28"/>
          <w:lang w:val="de-DE"/>
        </w:rPr>
      </w:pPr>
    </w:p>
    <w:p w14:paraId="2B1D5B6E" w14:textId="77777777" w:rsidR="006D0E56" w:rsidRPr="00255B84" w:rsidRDefault="006D0E56">
      <w:pPr>
        <w:numPr>
          <w:ilvl w:val="0"/>
          <w:numId w:val="15"/>
        </w:numPr>
        <w:spacing w:after="200" w:line="276" w:lineRule="auto"/>
        <w:contextualSpacing/>
        <w:rPr>
          <w:sz w:val="28"/>
          <w:szCs w:val="28"/>
          <w:lang w:val="de-DE"/>
        </w:rPr>
      </w:pPr>
      <w:r w:rsidRPr="00255B84">
        <w:rPr>
          <w:sz w:val="28"/>
          <w:szCs w:val="28"/>
          <w:lang w:val="de-DE"/>
        </w:rPr>
        <w:t>Es ist sehr wichtig, ….. (man muss den Kunden anrufen).</w:t>
      </w:r>
    </w:p>
    <w:p w14:paraId="204965B4" w14:textId="77777777" w:rsidR="006D0E56" w:rsidRPr="00255B84" w:rsidRDefault="006D0E56" w:rsidP="006D0E56">
      <w:pPr>
        <w:spacing w:after="200" w:line="276" w:lineRule="auto"/>
        <w:ind w:left="720"/>
        <w:contextualSpacing/>
        <w:rPr>
          <w:sz w:val="28"/>
          <w:szCs w:val="28"/>
          <w:lang w:val="de-DE"/>
        </w:rPr>
      </w:pPr>
      <w:r w:rsidRPr="00255B84">
        <w:rPr>
          <w:sz w:val="28"/>
          <w:szCs w:val="28"/>
          <w:lang w:val="de-DE"/>
        </w:rPr>
        <w:t>___________________________________________________________</w:t>
      </w:r>
    </w:p>
    <w:p w14:paraId="3ACF5C98" w14:textId="77777777" w:rsidR="006D0E56" w:rsidRPr="00255B84" w:rsidRDefault="006D0E56" w:rsidP="006D0E56">
      <w:pPr>
        <w:spacing w:after="200" w:line="276" w:lineRule="auto"/>
        <w:ind w:left="720"/>
        <w:contextualSpacing/>
        <w:rPr>
          <w:sz w:val="28"/>
          <w:szCs w:val="28"/>
          <w:lang w:val="de-DE"/>
        </w:rPr>
      </w:pPr>
    </w:p>
    <w:p w14:paraId="40200185" w14:textId="77777777" w:rsidR="006D0E56" w:rsidRPr="00696B0F" w:rsidRDefault="006D0E56" w:rsidP="006D0E56">
      <w:pPr>
        <w:spacing w:after="200" w:line="276" w:lineRule="auto"/>
        <w:jc w:val="both"/>
        <w:rPr>
          <w:b/>
          <w:bCs/>
          <w:lang w:val="de-DE"/>
        </w:rPr>
      </w:pPr>
      <w:r w:rsidRPr="0089354F">
        <w:rPr>
          <w:b/>
          <w:sz w:val="28"/>
          <w:szCs w:val="28"/>
          <w:lang w:val="de-DE"/>
        </w:rPr>
        <w:t xml:space="preserve">Aufgabe </w:t>
      </w:r>
      <w:r>
        <w:rPr>
          <w:b/>
          <w:sz w:val="28"/>
          <w:szCs w:val="28"/>
          <w:lang w:val="de-DE"/>
        </w:rPr>
        <w:t>5</w:t>
      </w:r>
      <w:r w:rsidRPr="0089354F">
        <w:rPr>
          <w:b/>
          <w:sz w:val="28"/>
          <w:szCs w:val="28"/>
          <w:lang w:val="de-DE"/>
        </w:rPr>
        <w:t>.</w:t>
      </w:r>
      <w:r w:rsidRPr="0089354F">
        <w:rPr>
          <w:sz w:val="28"/>
          <w:szCs w:val="28"/>
          <w:lang w:val="de-DE"/>
        </w:rPr>
        <w:t xml:space="preserve"> </w:t>
      </w:r>
      <w:r w:rsidRPr="00696B0F">
        <w:rPr>
          <w:b/>
          <w:bCs/>
          <w:sz w:val="28"/>
          <w:szCs w:val="28"/>
          <w:lang w:val="de-DE"/>
        </w:rPr>
        <w:t xml:space="preserve">  Ergänzen Sie die fehlenden Relativpronomen im Nominativ und Akkusativ! </w:t>
      </w:r>
      <w:r w:rsidRPr="00696B0F">
        <w:rPr>
          <w:b/>
          <w:bCs/>
          <w:lang w:val="de-DE"/>
        </w:rPr>
        <w:t>Wählen Sie eine Variante.</w:t>
      </w:r>
    </w:p>
    <w:p w14:paraId="26E71E0A" w14:textId="77777777" w:rsidR="006D0E56" w:rsidRPr="00696B0F" w:rsidRDefault="006D0E56" w:rsidP="006D0E56">
      <w:pPr>
        <w:spacing w:after="200" w:line="276" w:lineRule="auto"/>
        <w:jc w:val="both"/>
        <w:rPr>
          <w:sz w:val="28"/>
          <w:szCs w:val="28"/>
          <w:lang w:val="de-DE"/>
        </w:rPr>
      </w:pPr>
      <w:r w:rsidRPr="00696B0F">
        <w:rPr>
          <w:sz w:val="28"/>
          <w:szCs w:val="28"/>
          <w:lang w:val="de-DE"/>
        </w:rPr>
        <w:t xml:space="preserve">  1.</w:t>
      </w:r>
      <w:r w:rsidRPr="00696B0F">
        <w:rPr>
          <w:sz w:val="28"/>
          <w:szCs w:val="28"/>
          <w:lang w:val="de-DE"/>
        </w:rPr>
        <w:tab/>
        <w:t xml:space="preserve">Wem die Aufgabenverteilung in unserem neuen Projekt nicht gefällt, ___soll dies jetzt sagen.      </w:t>
      </w:r>
    </w:p>
    <w:p w14:paraId="0B782D7E" w14:textId="77777777" w:rsidR="006D0E56" w:rsidRPr="00696B0F" w:rsidRDefault="006D0E56" w:rsidP="006D0E56">
      <w:pPr>
        <w:spacing w:after="200" w:line="276" w:lineRule="auto"/>
        <w:jc w:val="both"/>
        <w:rPr>
          <w:sz w:val="28"/>
          <w:szCs w:val="28"/>
          <w:lang w:val="de-DE"/>
        </w:rPr>
      </w:pPr>
      <w:r w:rsidRPr="00696B0F">
        <w:rPr>
          <w:sz w:val="28"/>
          <w:szCs w:val="28"/>
          <w:lang w:val="de-DE"/>
        </w:rPr>
        <w:t>A) dem     b)  der   c)  die   d) dessen</w:t>
      </w:r>
    </w:p>
    <w:p w14:paraId="1C75F5AB" w14:textId="77777777" w:rsidR="006D0E56" w:rsidRPr="00696B0F" w:rsidRDefault="006D0E56" w:rsidP="006D0E56">
      <w:pPr>
        <w:spacing w:after="200" w:line="276" w:lineRule="auto"/>
        <w:jc w:val="both"/>
        <w:rPr>
          <w:sz w:val="28"/>
          <w:szCs w:val="28"/>
          <w:lang w:val="de-DE"/>
        </w:rPr>
      </w:pPr>
      <w:r w:rsidRPr="00696B0F">
        <w:rPr>
          <w:sz w:val="28"/>
          <w:szCs w:val="28"/>
          <w:lang w:val="de-DE"/>
        </w:rPr>
        <w:lastRenderedPageBreak/>
        <w:t xml:space="preserve">  2.</w:t>
      </w:r>
      <w:r w:rsidRPr="00696B0F">
        <w:rPr>
          <w:sz w:val="28"/>
          <w:szCs w:val="28"/>
          <w:lang w:val="de-DE"/>
        </w:rPr>
        <w:tab/>
        <w:t xml:space="preserve">Wer an unserem Betriebsausflug teilnehmen möchte, ____bitte ich, sich in die Teilnehmerliste einzutragen.      </w:t>
      </w:r>
    </w:p>
    <w:p w14:paraId="745E721E" w14:textId="77777777" w:rsidR="006D0E56" w:rsidRPr="00696B0F" w:rsidRDefault="006D0E56" w:rsidP="006D0E56">
      <w:pPr>
        <w:spacing w:after="200" w:line="276" w:lineRule="auto"/>
        <w:jc w:val="both"/>
        <w:rPr>
          <w:sz w:val="28"/>
          <w:szCs w:val="28"/>
          <w:lang w:val="de-DE"/>
        </w:rPr>
      </w:pPr>
      <w:r w:rsidRPr="00696B0F">
        <w:rPr>
          <w:sz w:val="28"/>
          <w:szCs w:val="28"/>
          <w:lang w:val="de-DE"/>
        </w:rPr>
        <w:t>A) den    b)  denen     c) die    d) dem</w:t>
      </w:r>
    </w:p>
    <w:p w14:paraId="664CD04C" w14:textId="77777777" w:rsidR="006D0E56" w:rsidRPr="00696B0F" w:rsidRDefault="006D0E56" w:rsidP="006D0E56">
      <w:pPr>
        <w:spacing w:after="200" w:line="276" w:lineRule="auto"/>
        <w:jc w:val="both"/>
        <w:rPr>
          <w:sz w:val="28"/>
          <w:szCs w:val="28"/>
          <w:lang w:val="de-DE"/>
        </w:rPr>
      </w:pPr>
      <w:r w:rsidRPr="00696B0F">
        <w:rPr>
          <w:sz w:val="28"/>
          <w:szCs w:val="28"/>
          <w:lang w:val="de-DE"/>
        </w:rPr>
        <w:t xml:space="preserve">  3.</w:t>
      </w:r>
      <w:r w:rsidRPr="00696B0F">
        <w:rPr>
          <w:sz w:val="28"/>
          <w:szCs w:val="28"/>
          <w:lang w:val="de-DE"/>
        </w:rPr>
        <w:tab/>
        <w:t>Der Partner, _____ unsere Firma besuchte, ist gestern abgereist.</w:t>
      </w:r>
    </w:p>
    <w:p w14:paraId="2BDFE6ED" w14:textId="77777777" w:rsidR="006D0E56" w:rsidRPr="00696B0F" w:rsidRDefault="006D0E56" w:rsidP="006D0E56">
      <w:pPr>
        <w:spacing w:after="200" w:line="276" w:lineRule="auto"/>
        <w:jc w:val="both"/>
        <w:rPr>
          <w:sz w:val="28"/>
          <w:szCs w:val="28"/>
          <w:lang w:val="de-DE"/>
        </w:rPr>
      </w:pPr>
      <w:r w:rsidRPr="00696B0F">
        <w:rPr>
          <w:sz w:val="28"/>
          <w:szCs w:val="28"/>
          <w:lang w:val="de-DE"/>
        </w:rPr>
        <w:t>a) den    b)  das    c) der     d) dem</w:t>
      </w:r>
    </w:p>
    <w:p w14:paraId="47AADA7A" w14:textId="77777777" w:rsidR="006D0E56" w:rsidRPr="00696B0F" w:rsidRDefault="006D0E56" w:rsidP="006D0E56">
      <w:pPr>
        <w:suppressAutoHyphens/>
        <w:spacing w:after="200" w:line="276" w:lineRule="auto"/>
        <w:ind w:right="567"/>
        <w:rPr>
          <w:b/>
          <w:bCs/>
          <w:sz w:val="28"/>
          <w:szCs w:val="28"/>
          <w:lang w:val="de-DE"/>
        </w:rPr>
      </w:pPr>
      <w:r w:rsidRPr="00696B0F">
        <w:rPr>
          <w:b/>
          <w:bCs/>
          <w:sz w:val="28"/>
          <w:szCs w:val="28"/>
          <w:lang w:val="de-DE"/>
        </w:rPr>
        <w:t xml:space="preserve">Aufgabe </w:t>
      </w:r>
      <w:r>
        <w:rPr>
          <w:b/>
          <w:bCs/>
          <w:sz w:val="28"/>
          <w:szCs w:val="28"/>
          <w:lang w:val="de-DE"/>
        </w:rPr>
        <w:t>6</w:t>
      </w:r>
      <w:r w:rsidRPr="00696B0F">
        <w:rPr>
          <w:b/>
          <w:bCs/>
          <w:sz w:val="28"/>
          <w:szCs w:val="28"/>
          <w:lang w:val="de-DE"/>
        </w:rPr>
        <w:t>. Welches Partizip II passt in welchen Satz?</w:t>
      </w:r>
    </w:p>
    <w:p w14:paraId="008C65FF" w14:textId="77777777" w:rsidR="006D0E56" w:rsidRPr="00696B0F" w:rsidRDefault="006D0E56" w:rsidP="006D0E56">
      <w:pPr>
        <w:widowControl w:val="0"/>
        <w:tabs>
          <w:tab w:val="left" w:pos="3420"/>
        </w:tabs>
        <w:suppressAutoHyphens/>
        <w:jc w:val="both"/>
        <w:rPr>
          <w:rFonts w:cs="Mangal"/>
          <w:sz w:val="28"/>
          <w:szCs w:val="28"/>
          <w:lang w:val="de-DE" w:eastAsia="zh-CN" w:bidi="hi-IN"/>
        </w:rPr>
      </w:pPr>
      <w:r w:rsidRPr="00696B0F">
        <w:rPr>
          <w:rFonts w:cs="Mangal"/>
          <w:sz w:val="28"/>
          <w:szCs w:val="28"/>
          <w:lang w:val="de-DE" w:eastAsia="zh-CN" w:bidi="hi-IN"/>
        </w:rPr>
        <w:t>1. Am Sonntag ist er zum Fußballspiel _____.           a) geliefert</w:t>
      </w:r>
    </w:p>
    <w:p w14:paraId="25319BCA" w14:textId="77777777" w:rsidR="006D0E56" w:rsidRPr="00696B0F" w:rsidRDefault="006D0E56" w:rsidP="006D0E56">
      <w:pPr>
        <w:widowControl w:val="0"/>
        <w:tabs>
          <w:tab w:val="left" w:pos="3420"/>
        </w:tabs>
        <w:suppressAutoHyphens/>
        <w:jc w:val="both"/>
        <w:rPr>
          <w:rFonts w:cs="Mangal"/>
          <w:sz w:val="28"/>
          <w:szCs w:val="28"/>
          <w:lang w:val="de-DE" w:eastAsia="zh-CN" w:bidi="hi-IN"/>
        </w:rPr>
      </w:pPr>
      <w:r w:rsidRPr="00696B0F">
        <w:rPr>
          <w:rFonts w:cs="Mangal"/>
          <w:sz w:val="28"/>
          <w:szCs w:val="28"/>
          <w:lang w:val="de-DE" w:eastAsia="zh-CN" w:bidi="hi-IN"/>
        </w:rPr>
        <w:t>2.  Man hat die Waren hoher Qualit</w:t>
      </w:r>
      <w:r w:rsidRPr="00696B0F">
        <w:rPr>
          <w:sz w:val="28"/>
          <w:szCs w:val="28"/>
          <w:lang w:val="de-DE" w:eastAsia="zh-CN" w:bidi="hi-IN"/>
        </w:rPr>
        <w:t>ä</w:t>
      </w:r>
      <w:r w:rsidRPr="00696B0F">
        <w:rPr>
          <w:rFonts w:cs="Mangal"/>
          <w:sz w:val="28"/>
          <w:szCs w:val="28"/>
          <w:lang w:val="de-DE" w:eastAsia="zh-CN" w:bidi="hi-IN"/>
        </w:rPr>
        <w:t>t  _____ .           b) geblieben</w:t>
      </w:r>
    </w:p>
    <w:p w14:paraId="7B32580A" w14:textId="77777777" w:rsidR="006D0E56" w:rsidRPr="00696B0F" w:rsidRDefault="006D0E56" w:rsidP="006D0E56">
      <w:pPr>
        <w:widowControl w:val="0"/>
        <w:tabs>
          <w:tab w:val="left" w:pos="3420"/>
        </w:tabs>
        <w:suppressAutoHyphens/>
        <w:jc w:val="both"/>
        <w:rPr>
          <w:rFonts w:cs="Mangal"/>
          <w:sz w:val="28"/>
          <w:szCs w:val="28"/>
          <w:lang w:val="de-DE" w:eastAsia="zh-CN" w:bidi="hi-IN"/>
        </w:rPr>
      </w:pPr>
      <w:r w:rsidRPr="00696B0F">
        <w:rPr>
          <w:rFonts w:cs="Mangal"/>
          <w:sz w:val="28"/>
          <w:szCs w:val="28"/>
          <w:lang w:val="de-DE" w:eastAsia="zh-CN" w:bidi="hi-IN"/>
        </w:rPr>
        <w:t>3. Das Unternehmen hat Maschinen ______ .            c) unterschrieben</w:t>
      </w:r>
    </w:p>
    <w:p w14:paraId="55688429" w14:textId="77777777" w:rsidR="006D0E56" w:rsidRPr="00696B0F" w:rsidRDefault="006D0E56" w:rsidP="006D0E56">
      <w:pPr>
        <w:widowControl w:val="0"/>
        <w:tabs>
          <w:tab w:val="left" w:pos="3420"/>
        </w:tabs>
        <w:suppressAutoHyphens/>
        <w:jc w:val="both"/>
        <w:rPr>
          <w:rFonts w:cs="Mangal"/>
          <w:sz w:val="28"/>
          <w:szCs w:val="28"/>
          <w:lang w:val="de-DE" w:eastAsia="zh-CN" w:bidi="hi-IN"/>
        </w:rPr>
      </w:pPr>
      <w:r w:rsidRPr="00696B0F">
        <w:rPr>
          <w:rFonts w:cs="Mangal"/>
          <w:sz w:val="28"/>
          <w:szCs w:val="28"/>
          <w:lang w:val="de-DE" w:eastAsia="zh-CN" w:bidi="hi-IN"/>
        </w:rPr>
        <w:t>4. Wir haben ein wichtiges Dokument _____ .          d) gegangen</w:t>
      </w:r>
    </w:p>
    <w:p w14:paraId="25A2F92E" w14:textId="77777777" w:rsidR="006D0E56" w:rsidRPr="00696B0F" w:rsidRDefault="006D0E56" w:rsidP="006D0E56">
      <w:pPr>
        <w:widowControl w:val="0"/>
        <w:tabs>
          <w:tab w:val="left" w:pos="3420"/>
        </w:tabs>
        <w:suppressAutoHyphens/>
        <w:jc w:val="both"/>
        <w:rPr>
          <w:rFonts w:cs="Mangal"/>
          <w:sz w:val="28"/>
          <w:szCs w:val="28"/>
          <w:lang w:val="de-DE" w:eastAsia="zh-CN" w:bidi="hi-IN"/>
        </w:rPr>
      </w:pPr>
      <w:r w:rsidRPr="00696B0F">
        <w:rPr>
          <w:rFonts w:cs="Mangal"/>
          <w:sz w:val="28"/>
          <w:szCs w:val="28"/>
          <w:lang w:val="de-DE" w:eastAsia="zh-CN" w:bidi="hi-IN"/>
        </w:rPr>
        <w:t>5. Ich bin in Berlin drei Jahre lang ______ .              e) verkauft</w:t>
      </w:r>
    </w:p>
    <w:p w14:paraId="783E1CD8" w14:textId="77777777" w:rsidR="006D0E56" w:rsidRPr="00696B0F" w:rsidRDefault="006D0E56" w:rsidP="006D0E56">
      <w:pPr>
        <w:widowControl w:val="0"/>
        <w:tabs>
          <w:tab w:val="left" w:pos="3420"/>
        </w:tabs>
        <w:suppressAutoHyphens/>
        <w:jc w:val="both"/>
        <w:rPr>
          <w:rFonts w:cs="Mangal"/>
          <w:sz w:val="28"/>
          <w:szCs w:val="28"/>
          <w:lang w:val="de-DE" w:eastAsia="zh-CN" w:bidi="hi-IN"/>
        </w:rPr>
      </w:pPr>
    </w:p>
    <w:tbl>
      <w:tblPr>
        <w:tblStyle w:val="12"/>
        <w:tblW w:w="0" w:type="auto"/>
        <w:tblLook w:val="04A0" w:firstRow="1" w:lastRow="0" w:firstColumn="1" w:lastColumn="0" w:noHBand="0" w:noVBand="1"/>
      </w:tblPr>
      <w:tblGrid>
        <w:gridCol w:w="1274"/>
        <w:gridCol w:w="1274"/>
        <w:gridCol w:w="1274"/>
        <w:gridCol w:w="1274"/>
        <w:gridCol w:w="1274"/>
      </w:tblGrid>
      <w:tr w:rsidR="006D0E56" w:rsidRPr="00696B0F" w14:paraId="2F8C0605" w14:textId="77777777" w:rsidTr="00CC4AE3">
        <w:trPr>
          <w:trHeight w:val="308"/>
        </w:trPr>
        <w:tc>
          <w:tcPr>
            <w:tcW w:w="1274" w:type="dxa"/>
          </w:tcPr>
          <w:p w14:paraId="01E58116" w14:textId="77777777" w:rsidR="006D0E56" w:rsidRPr="00696B0F" w:rsidRDefault="006D0E56" w:rsidP="00CC4AE3">
            <w:pPr>
              <w:widowControl w:val="0"/>
              <w:tabs>
                <w:tab w:val="left" w:pos="3420"/>
              </w:tabs>
              <w:jc w:val="both"/>
              <w:rPr>
                <w:rFonts w:cs="Mangal"/>
                <w:sz w:val="24"/>
                <w:szCs w:val="24"/>
                <w:lang w:val="de-DE" w:eastAsia="zh-CN" w:bidi="hi-IN"/>
              </w:rPr>
            </w:pPr>
            <w:r w:rsidRPr="00696B0F">
              <w:rPr>
                <w:rFonts w:cs="Mangal"/>
                <w:sz w:val="24"/>
                <w:szCs w:val="24"/>
                <w:lang w:val="de-DE" w:eastAsia="zh-CN" w:bidi="hi-IN"/>
              </w:rPr>
              <w:t>1</w:t>
            </w:r>
          </w:p>
        </w:tc>
        <w:tc>
          <w:tcPr>
            <w:tcW w:w="1274" w:type="dxa"/>
          </w:tcPr>
          <w:p w14:paraId="5C95CAC9" w14:textId="77777777" w:rsidR="006D0E56" w:rsidRPr="00696B0F" w:rsidRDefault="006D0E56" w:rsidP="00CC4AE3">
            <w:pPr>
              <w:widowControl w:val="0"/>
              <w:tabs>
                <w:tab w:val="left" w:pos="3420"/>
              </w:tabs>
              <w:jc w:val="both"/>
              <w:rPr>
                <w:rFonts w:cs="Mangal"/>
                <w:sz w:val="24"/>
                <w:szCs w:val="24"/>
                <w:lang w:val="de-DE" w:eastAsia="zh-CN" w:bidi="hi-IN"/>
              </w:rPr>
            </w:pPr>
            <w:r w:rsidRPr="00696B0F">
              <w:rPr>
                <w:rFonts w:cs="Mangal"/>
                <w:sz w:val="24"/>
                <w:szCs w:val="24"/>
                <w:lang w:val="de-DE" w:eastAsia="zh-CN" w:bidi="hi-IN"/>
              </w:rPr>
              <w:t>2</w:t>
            </w:r>
          </w:p>
        </w:tc>
        <w:tc>
          <w:tcPr>
            <w:tcW w:w="1274" w:type="dxa"/>
          </w:tcPr>
          <w:p w14:paraId="799157C9" w14:textId="77777777" w:rsidR="006D0E56" w:rsidRPr="00696B0F" w:rsidRDefault="006D0E56" w:rsidP="00CC4AE3">
            <w:pPr>
              <w:widowControl w:val="0"/>
              <w:tabs>
                <w:tab w:val="left" w:pos="3420"/>
              </w:tabs>
              <w:jc w:val="both"/>
              <w:rPr>
                <w:rFonts w:cs="Mangal"/>
                <w:sz w:val="24"/>
                <w:szCs w:val="24"/>
                <w:lang w:val="de-DE" w:eastAsia="zh-CN" w:bidi="hi-IN"/>
              </w:rPr>
            </w:pPr>
            <w:r w:rsidRPr="00696B0F">
              <w:rPr>
                <w:rFonts w:cs="Mangal"/>
                <w:sz w:val="24"/>
                <w:szCs w:val="24"/>
                <w:lang w:val="de-DE" w:eastAsia="zh-CN" w:bidi="hi-IN"/>
              </w:rPr>
              <w:t>3</w:t>
            </w:r>
          </w:p>
        </w:tc>
        <w:tc>
          <w:tcPr>
            <w:tcW w:w="1274" w:type="dxa"/>
          </w:tcPr>
          <w:p w14:paraId="57E1B7E6" w14:textId="77777777" w:rsidR="006D0E56" w:rsidRPr="00696B0F" w:rsidRDefault="006D0E56" w:rsidP="00CC4AE3">
            <w:pPr>
              <w:widowControl w:val="0"/>
              <w:tabs>
                <w:tab w:val="left" w:pos="3420"/>
              </w:tabs>
              <w:jc w:val="both"/>
              <w:rPr>
                <w:rFonts w:cs="Mangal"/>
                <w:sz w:val="24"/>
                <w:szCs w:val="24"/>
                <w:lang w:val="de-DE" w:eastAsia="zh-CN" w:bidi="hi-IN"/>
              </w:rPr>
            </w:pPr>
            <w:r w:rsidRPr="00696B0F">
              <w:rPr>
                <w:rFonts w:cs="Mangal"/>
                <w:sz w:val="24"/>
                <w:szCs w:val="24"/>
                <w:lang w:val="de-DE" w:eastAsia="zh-CN" w:bidi="hi-IN"/>
              </w:rPr>
              <w:t>4</w:t>
            </w:r>
          </w:p>
        </w:tc>
        <w:tc>
          <w:tcPr>
            <w:tcW w:w="1274" w:type="dxa"/>
          </w:tcPr>
          <w:p w14:paraId="0958D264" w14:textId="77777777" w:rsidR="006D0E56" w:rsidRPr="00696B0F" w:rsidRDefault="006D0E56" w:rsidP="00CC4AE3">
            <w:pPr>
              <w:widowControl w:val="0"/>
              <w:tabs>
                <w:tab w:val="left" w:pos="3420"/>
              </w:tabs>
              <w:jc w:val="both"/>
              <w:rPr>
                <w:rFonts w:cs="Mangal"/>
                <w:sz w:val="24"/>
                <w:szCs w:val="24"/>
                <w:lang w:val="de-DE" w:eastAsia="zh-CN" w:bidi="hi-IN"/>
              </w:rPr>
            </w:pPr>
            <w:r w:rsidRPr="00696B0F">
              <w:rPr>
                <w:rFonts w:cs="Mangal"/>
                <w:sz w:val="24"/>
                <w:szCs w:val="24"/>
                <w:lang w:val="de-DE" w:eastAsia="zh-CN" w:bidi="hi-IN"/>
              </w:rPr>
              <w:t>5</w:t>
            </w:r>
          </w:p>
        </w:tc>
      </w:tr>
      <w:tr w:rsidR="006D0E56" w:rsidRPr="00696B0F" w14:paraId="59B2269D" w14:textId="77777777" w:rsidTr="00CC4AE3">
        <w:trPr>
          <w:trHeight w:val="318"/>
        </w:trPr>
        <w:tc>
          <w:tcPr>
            <w:tcW w:w="1274" w:type="dxa"/>
          </w:tcPr>
          <w:p w14:paraId="29CFB06E" w14:textId="77777777" w:rsidR="006D0E56" w:rsidRPr="00696B0F" w:rsidRDefault="006D0E56" w:rsidP="00CC4AE3">
            <w:pPr>
              <w:widowControl w:val="0"/>
              <w:tabs>
                <w:tab w:val="left" w:pos="3420"/>
              </w:tabs>
              <w:jc w:val="both"/>
              <w:rPr>
                <w:rFonts w:cs="Mangal"/>
                <w:sz w:val="24"/>
                <w:szCs w:val="24"/>
                <w:lang w:val="de-DE" w:eastAsia="zh-CN" w:bidi="hi-IN"/>
              </w:rPr>
            </w:pPr>
          </w:p>
        </w:tc>
        <w:tc>
          <w:tcPr>
            <w:tcW w:w="1274" w:type="dxa"/>
          </w:tcPr>
          <w:p w14:paraId="1FB031CC" w14:textId="77777777" w:rsidR="006D0E56" w:rsidRPr="00696B0F" w:rsidRDefault="006D0E56" w:rsidP="00CC4AE3">
            <w:pPr>
              <w:widowControl w:val="0"/>
              <w:tabs>
                <w:tab w:val="left" w:pos="3420"/>
              </w:tabs>
              <w:jc w:val="both"/>
              <w:rPr>
                <w:rFonts w:cs="Mangal"/>
                <w:sz w:val="24"/>
                <w:szCs w:val="24"/>
                <w:lang w:val="de-DE" w:eastAsia="zh-CN" w:bidi="hi-IN"/>
              </w:rPr>
            </w:pPr>
          </w:p>
        </w:tc>
        <w:tc>
          <w:tcPr>
            <w:tcW w:w="1274" w:type="dxa"/>
          </w:tcPr>
          <w:p w14:paraId="45731DAD" w14:textId="77777777" w:rsidR="006D0E56" w:rsidRPr="00696B0F" w:rsidRDefault="006D0E56" w:rsidP="00CC4AE3">
            <w:pPr>
              <w:widowControl w:val="0"/>
              <w:tabs>
                <w:tab w:val="left" w:pos="3420"/>
              </w:tabs>
              <w:jc w:val="both"/>
              <w:rPr>
                <w:rFonts w:cs="Mangal"/>
                <w:sz w:val="24"/>
                <w:szCs w:val="24"/>
                <w:lang w:val="de-DE" w:eastAsia="zh-CN" w:bidi="hi-IN"/>
              </w:rPr>
            </w:pPr>
          </w:p>
        </w:tc>
        <w:tc>
          <w:tcPr>
            <w:tcW w:w="1274" w:type="dxa"/>
          </w:tcPr>
          <w:p w14:paraId="6C464305" w14:textId="77777777" w:rsidR="006D0E56" w:rsidRPr="00696B0F" w:rsidRDefault="006D0E56" w:rsidP="00CC4AE3">
            <w:pPr>
              <w:widowControl w:val="0"/>
              <w:tabs>
                <w:tab w:val="left" w:pos="3420"/>
              </w:tabs>
              <w:jc w:val="both"/>
              <w:rPr>
                <w:rFonts w:cs="Mangal"/>
                <w:sz w:val="24"/>
                <w:szCs w:val="24"/>
                <w:lang w:val="de-DE" w:eastAsia="zh-CN" w:bidi="hi-IN"/>
              </w:rPr>
            </w:pPr>
          </w:p>
        </w:tc>
        <w:tc>
          <w:tcPr>
            <w:tcW w:w="1274" w:type="dxa"/>
          </w:tcPr>
          <w:p w14:paraId="5E861A77" w14:textId="77777777" w:rsidR="006D0E56" w:rsidRPr="00696B0F" w:rsidRDefault="006D0E56" w:rsidP="00CC4AE3">
            <w:pPr>
              <w:widowControl w:val="0"/>
              <w:tabs>
                <w:tab w:val="left" w:pos="3420"/>
              </w:tabs>
              <w:jc w:val="both"/>
              <w:rPr>
                <w:rFonts w:cs="Mangal"/>
                <w:sz w:val="24"/>
                <w:szCs w:val="24"/>
                <w:lang w:val="de-DE" w:eastAsia="zh-CN" w:bidi="hi-IN"/>
              </w:rPr>
            </w:pPr>
          </w:p>
        </w:tc>
      </w:tr>
    </w:tbl>
    <w:p w14:paraId="228037A5" w14:textId="77777777" w:rsidR="006D0E56" w:rsidRPr="00696B0F" w:rsidRDefault="006D0E56" w:rsidP="006D0E56">
      <w:pPr>
        <w:widowControl w:val="0"/>
        <w:tabs>
          <w:tab w:val="left" w:pos="3420"/>
        </w:tabs>
        <w:suppressAutoHyphens/>
        <w:jc w:val="both"/>
        <w:rPr>
          <w:rFonts w:cs="Mangal"/>
          <w:lang w:val="de-DE" w:eastAsia="zh-CN" w:bidi="hi-IN"/>
        </w:rPr>
      </w:pPr>
    </w:p>
    <w:p w14:paraId="2BE369EB" w14:textId="77777777" w:rsidR="006D0E56" w:rsidRDefault="006D0E56" w:rsidP="006D0E56">
      <w:pPr>
        <w:jc w:val="both"/>
        <w:rPr>
          <w:b/>
          <w:bCs/>
          <w:sz w:val="28"/>
          <w:szCs w:val="28"/>
          <w:lang w:val="en-GB"/>
        </w:rPr>
      </w:pPr>
      <w:r w:rsidRPr="00696B0F">
        <w:rPr>
          <w:b/>
          <w:bCs/>
          <w:sz w:val="28"/>
          <w:szCs w:val="28"/>
          <w:lang w:val="de-DE"/>
        </w:rPr>
        <w:t xml:space="preserve">Aufgabe </w:t>
      </w:r>
      <w:r>
        <w:rPr>
          <w:b/>
          <w:bCs/>
          <w:sz w:val="28"/>
          <w:szCs w:val="28"/>
          <w:lang w:val="de-DE"/>
        </w:rPr>
        <w:t>7</w:t>
      </w:r>
      <w:r w:rsidRPr="00696B0F">
        <w:rPr>
          <w:b/>
          <w:bCs/>
          <w:sz w:val="28"/>
          <w:szCs w:val="28"/>
          <w:lang w:val="de-DE"/>
        </w:rPr>
        <w:t>.</w:t>
      </w:r>
      <w:r w:rsidRPr="00367756">
        <w:rPr>
          <w:b/>
          <w:bCs/>
          <w:sz w:val="28"/>
          <w:szCs w:val="28"/>
          <w:lang w:val="en-US"/>
        </w:rPr>
        <w:t xml:space="preserve"> </w:t>
      </w:r>
      <w:r>
        <w:rPr>
          <w:b/>
          <w:bCs/>
          <w:sz w:val="28"/>
          <w:szCs w:val="28"/>
          <w:lang w:val="en-GB"/>
        </w:rPr>
        <w:t>Schreiben Sie die Antwort.</w:t>
      </w:r>
    </w:p>
    <w:p w14:paraId="4E631FF5" w14:textId="77777777" w:rsidR="006D0E56" w:rsidRDefault="006D0E56" w:rsidP="006D0E56">
      <w:pPr>
        <w:jc w:val="both"/>
        <w:rPr>
          <w:b/>
          <w:bCs/>
          <w:sz w:val="28"/>
          <w:szCs w:val="28"/>
          <w:lang w:val="en-GB"/>
        </w:rPr>
      </w:pPr>
    </w:p>
    <w:p w14:paraId="4BCDCDB3" w14:textId="77777777" w:rsidR="006D0E56" w:rsidRPr="00367756" w:rsidRDefault="006D0E56">
      <w:pPr>
        <w:pStyle w:val="af0"/>
        <w:numPr>
          <w:ilvl w:val="0"/>
          <w:numId w:val="18"/>
        </w:numPr>
        <w:spacing w:after="0" w:line="240" w:lineRule="auto"/>
        <w:jc w:val="both"/>
        <w:rPr>
          <w:rFonts w:cs="Times New Roman"/>
          <w:szCs w:val="28"/>
          <w:lang w:val="en-GB"/>
        </w:rPr>
      </w:pPr>
      <w:r w:rsidRPr="00367756">
        <w:rPr>
          <w:rFonts w:cs="Times New Roman"/>
          <w:szCs w:val="28"/>
          <w:lang w:val="en-GB"/>
        </w:rPr>
        <w:t>Wann könnten wir unser Gespräch fortsetzen? -  ____________________.</w:t>
      </w:r>
    </w:p>
    <w:p w14:paraId="315921BF" w14:textId="77777777" w:rsidR="006D0E56" w:rsidRPr="00367756" w:rsidRDefault="006D0E56">
      <w:pPr>
        <w:pStyle w:val="af0"/>
        <w:numPr>
          <w:ilvl w:val="0"/>
          <w:numId w:val="18"/>
        </w:numPr>
        <w:spacing w:after="0" w:line="240" w:lineRule="auto"/>
        <w:jc w:val="both"/>
        <w:rPr>
          <w:rFonts w:cs="Times New Roman"/>
          <w:szCs w:val="28"/>
          <w:lang w:val="en-GB"/>
        </w:rPr>
      </w:pPr>
      <w:r w:rsidRPr="00367756">
        <w:rPr>
          <w:rFonts w:cs="Times New Roman"/>
          <w:szCs w:val="28"/>
          <w:lang w:val="en-GB"/>
        </w:rPr>
        <w:t>Am wievielten starten Sie das Projekt? - _________________________.</w:t>
      </w:r>
    </w:p>
    <w:p w14:paraId="43706E6F" w14:textId="77777777" w:rsidR="006D0E56" w:rsidRDefault="006D0E56">
      <w:pPr>
        <w:pStyle w:val="af0"/>
        <w:numPr>
          <w:ilvl w:val="0"/>
          <w:numId w:val="18"/>
        </w:numPr>
        <w:spacing w:after="0" w:line="240" w:lineRule="auto"/>
        <w:jc w:val="both"/>
        <w:rPr>
          <w:rFonts w:cs="Times New Roman"/>
          <w:szCs w:val="28"/>
          <w:lang w:val="en-GB"/>
        </w:rPr>
      </w:pPr>
      <w:r w:rsidRPr="00367756">
        <w:rPr>
          <w:rFonts w:cs="Times New Roman"/>
          <w:szCs w:val="28"/>
          <w:lang w:val="en-GB"/>
        </w:rPr>
        <w:t xml:space="preserve">Können Sie am zwölften April nach Budapest fahren? – Nein, __________________________. </w:t>
      </w:r>
    </w:p>
    <w:p w14:paraId="4B496E31" w14:textId="77777777" w:rsidR="006D0E56" w:rsidRPr="00F924BF" w:rsidRDefault="006D0E56">
      <w:pPr>
        <w:pStyle w:val="af0"/>
        <w:numPr>
          <w:ilvl w:val="0"/>
          <w:numId w:val="18"/>
        </w:numPr>
        <w:spacing w:after="0" w:line="240" w:lineRule="auto"/>
        <w:jc w:val="both"/>
        <w:rPr>
          <w:rFonts w:cs="Times New Roman"/>
          <w:szCs w:val="28"/>
          <w:lang w:val="es-ES"/>
        </w:rPr>
      </w:pPr>
      <w:r w:rsidRPr="00F924BF">
        <w:rPr>
          <w:rFonts w:cs="Times New Roman"/>
          <w:szCs w:val="28"/>
          <w:lang w:val="es-ES"/>
        </w:rPr>
        <w:t>Können Sie die Dokumente senden? – Nein, ________________________.</w:t>
      </w:r>
    </w:p>
    <w:p w14:paraId="5B152DC8" w14:textId="77777777" w:rsidR="006D0E56" w:rsidRPr="00F924BF" w:rsidRDefault="006D0E56" w:rsidP="006D0E56">
      <w:pPr>
        <w:jc w:val="both"/>
        <w:rPr>
          <w:sz w:val="28"/>
          <w:szCs w:val="28"/>
          <w:lang w:val="es-ES"/>
        </w:rPr>
      </w:pPr>
    </w:p>
    <w:p w14:paraId="568A45A5" w14:textId="77777777" w:rsidR="006D0E56" w:rsidRDefault="006D0E56" w:rsidP="006D0E56">
      <w:pPr>
        <w:jc w:val="both"/>
        <w:rPr>
          <w:b/>
          <w:sz w:val="28"/>
          <w:szCs w:val="28"/>
          <w:lang w:val="de-DE"/>
        </w:rPr>
      </w:pPr>
      <w:r w:rsidRPr="0089354F">
        <w:rPr>
          <w:b/>
          <w:sz w:val="28"/>
          <w:szCs w:val="28"/>
          <w:lang w:val="de-DE"/>
        </w:rPr>
        <w:t xml:space="preserve">Aufgabe </w:t>
      </w:r>
      <w:r>
        <w:rPr>
          <w:b/>
          <w:sz w:val="28"/>
          <w:szCs w:val="28"/>
          <w:lang w:val="de-DE"/>
        </w:rPr>
        <w:t>8</w:t>
      </w:r>
      <w:r w:rsidRPr="0089354F">
        <w:rPr>
          <w:b/>
          <w:sz w:val="28"/>
          <w:szCs w:val="28"/>
          <w:lang w:val="de-DE"/>
        </w:rPr>
        <w:t>.</w:t>
      </w:r>
      <w:r>
        <w:rPr>
          <w:b/>
          <w:sz w:val="28"/>
          <w:szCs w:val="28"/>
          <w:lang w:val="de-DE"/>
        </w:rPr>
        <w:t xml:space="preserve">   Was passt zusammen?</w:t>
      </w:r>
    </w:p>
    <w:p w14:paraId="119EABAD" w14:textId="77777777" w:rsidR="006D0E56" w:rsidRDefault="006D0E56" w:rsidP="006D0E56">
      <w:pPr>
        <w:jc w:val="both"/>
        <w:rPr>
          <w:b/>
          <w:sz w:val="28"/>
          <w:szCs w:val="28"/>
          <w:lang w:val="de-DE"/>
        </w:rPr>
      </w:pPr>
    </w:p>
    <w:p w14:paraId="0F2CD26F" w14:textId="77777777" w:rsidR="006D0E56" w:rsidRDefault="006D0E56" w:rsidP="006D0E56">
      <w:pPr>
        <w:jc w:val="both"/>
        <w:rPr>
          <w:b/>
          <w:sz w:val="28"/>
          <w:szCs w:val="28"/>
          <w:lang w:val="de-DE"/>
        </w:rPr>
      </w:pPr>
    </w:p>
    <w:tbl>
      <w:tblPr>
        <w:tblStyle w:val="ac"/>
        <w:tblW w:w="0" w:type="auto"/>
        <w:tblLook w:val="04A0" w:firstRow="1" w:lastRow="0" w:firstColumn="1" w:lastColumn="0" w:noHBand="0" w:noVBand="1"/>
      </w:tblPr>
      <w:tblGrid>
        <w:gridCol w:w="4672"/>
        <w:gridCol w:w="4673"/>
      </w:tblGrid>
      <w:tr w:rsidR="006D0E56" w:rsidRPr="001A62A3" w14:paraId="75F2B3EC" w14:textId="77777777" w:rsidTr="00CC4AE3">
        <w:tc>
          <w:tcPr>
            <w:tcW w:w="4672" w:type="dxa"/>
          </w:tcPr>
          <w:p w14:paraId="4591A3D9" w14:textId="77777777" w:rsidR="006D0E56" w:rsidRPr="00100993" w:rsidRDefault="006D0E56" w:rsidP="00CC4AE3">
            <w:pPr>
              <w:jc w:val="both"/>
              <w:rPr>
                <w:sz w:val="28"/>
                <w:szCs w:val="28"/>
                <w:lang w:val="en-US"/>
              </w:rPr>
            </w:pPr>
            <w:r w:rsidRPr="00100993">
              <w:rPr>
                <w:sz w:val="28"/>
                <w:szCs w:val="28"/>
                <w:lang w:val="en-US"/>
              </w:rPr>
              <w:t>die Abfertigung</w:t>
            </w:r>
          </w:p>
        </w:tc>
        <w:tc>
          <w:tcPr>
            <w:tcW w:w="4673" w:type="dxa"/>
          </w:tcPr>
          <w:p w14:paraId="7F478628" w14:textId="77777777" w:rsidR="006D0E56" w:rsidRPr="00100993" w:rsidRDefault="006D0E56" w:rsidP="00CC4AE3">
            <w:pPr>
              <w:jc w:val="both"/>
              <w:rPr>
                <w:sz w:val="28"/>
                <w:szCs w:val="28"/>
                <w:lang w:val="en-US"/>
              </w:rPr>
            </w:pPr>
            <w:r w:rsidRPr="00100993">
              <w:rPr>
                <w:sz w:val="28"/>
                <w:szCs w:val="28"/>
                <w:lang w:val="en-US"/>
              </w:rPr>
              <w:t>Ein Bundesamt, der wichtige Funktionen beim Schutz des Staates hat</w:t>
            </w:r>
          </w:p>
        </w:tc>
      </w:tr>
      <w:tr w:rsidR="006D0E56" w:rsidRPr="00100993" w14:paraId="12595593" w14:textId="77777777" w:rsidTr="00CC4AE3">
        <w:tc>
          <w:tcPr>
            <w:tcW w:w="4672" w:type="dxa"/>
          </w:tcPr>
          <w:p w14:paraId="7AED6DA0" w14:textId="77777777" w:rsidR="006D0E56" w:rsidRPr="00100993" w:rsidRDefault="006D0E56" w:rsidP="00CC4AE3">
            <w:pPr>
              <w:jc w:val="both"/>
              <w:rPr>
                <w:sz w:val="28"/>
                <w:szCs w:val="28"/>
                <w:lang w:val="en-US"/>
              </w:rPr>
            </w:pPr>
          </w:p>
        </w:tc>
        <w:tc>
          <w:tcPr>
            <w:tcW w:w="4673" w:type="dxa"/>
          </w:tcPr>
          <w:p w14:paraId="01938DF0" w14:textId="77777777" w:rsidR="006D0E56" w:rsidRPr="00100993" w:rsidRDefault="006D0E56" w:rsidP="00CC4AE3">
            <w:pPr>
              <w:jc w:val="both"/>
              <w:rPr>
                <w:sz w:val="28"/>
                <w:szCs w:val="28"/>
              </w:rPr>
            </w:pPr>
            <w:r w:rsidRPr="00100993">
              <w:rPr>
                <w:sz w:val="28"/>
                <w:szCs w:val="28"/>
              </w:rPr>
              <w:t>Wirtschafts</w:t>
            </w:r>
            <w:r w:rsidRPr="00100993">
              <w:rPr>
                <w:sz w:val="28"/>
                <w:szCs w:val="28"/>
                <w:lang w:val="en-GB"/>
              </w:rPr>
              <w:t>dienst</w:t>
            </w:r>
            <w:r w:rsidRPr="00100993">
              <w:rPr>
                <w:sz w:val="28"/>
                <w:szCs w:val="28"/>
              </w:rPr>
              <w:t xml:space="preserve"> des Bundes</w:t>
            </w:r>
          </w:p>
          <w:p w14:paraId="14B8D894" w14:textId="77777777" w:rsidR="006D0E56" w:rsidRPr="00100993" w:rsidRDefault="006D0E56" w:rsidP="00CC4AE3">
            <w:pPr>
              <w:jc w:val="both"/>
              <w:rPr>
                <w:sz w:val="28"/>
                <w:szCs w:val="28"/>
                <w:lang w:val="en-US"/>
              </w:rPr>
            </w:pPr>
          </w:p>
        </w:tc>
      </w:tr>
      <w:tr w:rsidR="006D0E56" w:rsidRPr="00100993" w14:paraId="1A66FA66" w14:textId="77777777" w:rsidTr="00CC4AE3">
        <w:tc>
          <w:tcPr>
            <w:tcW w:w="4672" w:type="dxa"/>
          </w:tcPr>
          <w:p w14:paraId="0834A30A" w14:textId="77777777" w:rsidR="006D0E56" w:rsidRPr="00100993" w:rsidRDefault="006D0E56" w:rsidP="00CC4AE3">
            <w:pPr>
              <w:jc w:val="both"/>
              <w:rPr>
                <w:sz w:val="28"/>
                <w:szCs w:val="28"/>
                <w:lang w:val="en-US"/>
              </w:rPr>
            </w:pPr>
            <w:r w:rsidRPr="00100993">
              <w:rPr>
                <w:sz w:val="28"/>
                <w:szCs w:val="28"/>
                <w:lang w:val="en-US"/>
              </w:rPr>
              <w:t>der Zoll</w:t>
            </w:r>
          </w:p>
        </w:tc>
        <w:tc>
          <w:tcPr>
            <w:tcW w:w="4673" w:type="dxa"/>
          </w:tcPr>
          <w:p w14:paraId="665F5C0F" w14:textId="77777777" w:rsidR="006D0E56" w:rsidRPr="00100993" w:rsidRDefault="006D0E56" w:rsidP="00CC4AE3">
            <w:pPr>
              <w:jc w:val="both"/>
              <w:rPr>
                <w:sz w:val="28"/>
                <w:szCs w:val="28"/>
                <w:lang w:val="en-US"/>
              </w:rPr>
            </w:pPr>
            <w:r w:rsidRPr="00100993">
              <w:rPr>
                <w:sz w:val="28"/>
                <w:szCs w:val="28"/>
                <w:lang w:val="en-US"/>
              </w:rPr>
              <w:t>Warenverkehr in der EU</w:t>
            </w:r>
          </w:p>
          <w:p w14:paraId="735B8E17" w14:textId="77777777" w:rsidR="006D0E56" w:rsidRPr="00100993" w:rsidRDefault="006D0E56" w:rsidP="00CC4AE3">
            <w:pPr>
              <w:jc w:val="both"/>
              <w:rPr>
                <w:sz w:val="28"/>
                <w:szCs w:val="28"/>
                <w:lang w:val="en-US"/>
              </w:rPr>
            </w:pPr>
          </w:p>
        </w:tc>
      </w:tr>
      <w:tr w:rsidR="006D0E56" w:rsidRPr="001A62A3" w14:paraId="07F2BC01" w14:textId="77777777" w:rsidTr="00CC4AE3">
        <w:tc>
          <w:tcPr>
            <w:tcW w:w="4672" w:type="dxa"/>
          </w:tcPr>
          <w:p w14:paraId="7BA0E036" w14:textId="77777777" w:rsidR="006D0E56" w:rsidRPr="00100993" w:rsidRDefault="006D0E56" w:rsidP="00CC4AE3">
            <w:pPr>
              <w:jc w:val="both"/>
              <w:rPr>
                <w:sz w:val="28"/>
                <w:szCs w:val="28"/>
                <w:lang w:val="en-US"/>
              </w:rPr>
            </w:pPr>
          </w:p>
        </w:tc>
        <w:tc>
          <w:tcPr>
            <w:tcW w:w="4673" w:type="dxa"/>
          </w:tcPr>
          <w:p w14:paraId="65C66A8E" w14:textId="77777777" w:rsidR="006D0E56" w:rsidRPr="00100993" w:rsidRDefault="006D0E56" w:rsidP="00CC4AE3">
            <w:pPr>
              <w:jc w:val="both"/>
              <w:rPr>
                <w:sz w:val="28"/>
                <w:szCs w:val="28"/>
                <w:lang w:val="en-US"/>
              </w:rPr>
            </w:pPr>
            <w:r w:rsidRPr="00100993">
              <w:rPr>
                <w:sz w:val="28"/>
                <w:szCs w:val="28"/>
                <w:lang w:val="en-US"/>
              </w:rPr>
              <w:t>Behandlung von Waren bei der Einfuhr in ein bzw. Ausfuhr aus einem Zollgebiet</w:t>
            </w:r>
          </w:p>
        </w:tc>
      </w:tr>
      <w:tr w:rsidR="006D0E56" w:rsidRPr="00100993" w14:paraId="1635573D" w14:textId="77777777" w:rsidTr="00CC4AE3">
        <w:tc>
          <w:tcPr>
            <w:tcW w:w="4672" w:type="dxa"/>
          </w:tcPr>
          <w:p w14:paraId="062333DB" w14:textId="77777777" w:rsidR="006D0E56" w:rsidRPr="00100993" w:rsidRDefault="006D0E56" w:rsidP="00CC4AE3">
            <w:pPr>
              <w:jc w:val="both"/>
              <w:rPr>
                <w:sz w:val="28"/>
                <w:szCs w:val="28"/>
                <w:lang w:val="en-US"/>
              </w:rPr>
            </w:pPr>
            <w:r w:rsidRPr="00100993">
              <w:rPr>
                <w:sz w:val="28"/>
                <w:szCs w:val="28"/>
                <w:lang w:val="en-US"/>
              </w:rPr>
              <w:t>die Zollverwaltung</w:t>
            </w:r>
          </w:p>
        </w:tc>
        <w:tc>
          <w:tcPr>
            <w:tcW w:w="4673" w:type="dxa"/>
          </w:tcPr>
          <w:p w14:paraId="0F890299" w14:textId="77777777" w:rsidR="006D0E56" w:rsidRPr="00100993" w:rsidRDefault="006D0E56" w:rsidP="00CC4AE3">
            <w:pPr>
              <w:jc w:val="both"/>
              <w:rPr>
                <w:sz w:val="28"/>
                <w:szCs w:val="28"/>
                <w:lang w:val="en-US"/>
              </w:rPr>
            </w:pPr>
            <w:r w:rsidRPr="00100993">
              <w:rPr>
                <w:sz w:val="28"/>
                <w:szCs w:val="28"/>
                <w:lang w:val="en-US"/>
              </w:rPr>
              <w:t>Informationen über bestimmte Produkte</w:t>
            </w:r>
          </w:p>
        </w:tc>
      </w:tr>
      <w:tr w:rsidR="006D0E56" w:rsidRPr="001A62A3" w14:paraId="0D84C08E" w14:textId="77777777" w:rsidTr="00CC4AE3">
        <w:tc>
          <w:tcPr>
            <w:tcW w:w="4672" w:type="dxa"/>
          </w:tcPr>
          <w:p w14:paraId="176086B8" w14:textId="77777777" w:rsidR="006D0E56" w:rsidRPr="00100993" w:rsidRDefault="006D0E56" w:rsidP="00CC4AE3">
            <w:pPr>
              <w:jc w:val="both"/>
              <w:rPr>
                <w:sz w:val="28"/>
                <w:szCs w:val="28"/>
                <w:lang w:val="en-US"/>
              </w:rPr>
            </w:pPr>
          </w:p>
        </w:tc>
        <w:tc>
          <w:tcPr>
            <w:tcW w:w="4673" w:type="dxa"/>
          </w:tcPr>
          <w:p w14:paraId="6D1D063A" w14:textId="77777777" w:rsidR="006D0E56" w:rsidRPr="00100993" w:rsidRDefault="006D0E56" w:rsidP="00CC4AE3">
            <w:pPr>
              <w:jc w:val="both"/>
              <w:rPr>
                <w:sz w:val="28"/>
                <w:szCs w:val="28"/>
                <w:lang w:val="en-US"/>
              </w:rPr>
            </w:pPr>
            <w:r w:rsidRPr="00100993">
              <w:rPr>
                <w:sz w:val="28"/>
                <w:szCs w:val="28"/>
                <w:lang w:val="en-US"/>
              </w:rPr>
              <w:t>Geld, eine Abgabe, die ein Staat fordert für die Einfuhr, Ausfuhr und Durchfuhr von Waren.</w:t>
            </w:r>
          </w:p>
        </w:tc>
      </w:tr>
    </w:tbl>
    <w:p w14:paraId="38DBC733" w14:textId="77777777" w:rsidR="006D0E56" w:rsidRPr="00100993" w:rsidRDefault="006D0E56" w:rsidP="006D0E56">
      <w:pPr>
        <w:jc w:val="both"/>
        <w:rPr>
          <w:sz w:val="28"/>
          <w:szCs w:val="28"/>
          <w:lang w:val="en-US"/>
        </w:rPr>
      </w:pPr>
    </w:p>
    <w:p w14:paraId="6275D188" w14:textId="77777777" w:rsidR="006D0E56" w:rsidRPr="00100993" w:rsidRDefault="006D0E56" w:rsidP="006D0E56">
      <w:pPr>
        <w:jc w:val="both"/>
        <w:rPr>
          <w:sz w:val="28"/>
          <w:szCs w:val="28"/>
          <w:lang w:val="en-US"/>
        </w:rPr>
      </w:pPr>
    </w:p>
    <w:p w14:paraId="5CF43EB9" w14:textId="77777777" w:rsidR="006D0E56" w:rsidRPr="00255B84" w:rsidRDefault="006D0E56" w:rsidP="006D0E56">
      <w:pPr>
        <w:spacing w:line="276" w:lineRule="auto"/>
        <w:rPr>
          <w:b/>
          <w:sz w:val="28"/>
          <w:szCs w:val="28"/>
          <w:lang w:val="en-US"/>
        </w:rPr>
      </w:pPr>
      <w:r>
        <w:rPr>
          <w:b/>
          <w:sz w:val="28"/>
          <w:szCs w:val="28"/>
          <w:lang w:val="en-US"/>
        </w:rPr>
        <w:t xml:space="preserve">C   </w:t>
      </w:r>
      <w:r w:rsidRPr="00255B84">
        <w:rPr>
          <w:b/>
          <w:sz w:val="28"/>
          <w:szCs w:val="28"/>
          <w:lang w:val="en-US"/>
        </w:rPr>
        <w:t xml:space="preserve"> </w:t>
      </w:r>
      <w:r w:rsidRPr="00255B84">
        <w:rPr>
          <w:b/>
          <w:sz w:val="28"/>
          <w:szCs w:val="28"/>
          <w:lang w:val="de-DE"/>
        </w:rPr>
        <w:t xml:space="preserve">Schreiben Sie eine E-Mail </w:t>
      </w:r>
      <w:r w:rsidRPr="00255B84">
        <w:rPr>
          <w:b/>
          <w:sz w:val="28"/>
          <w:szCs w:val="28"/>
          <w:lang w:val="en-US"/>
        </w:rPr>
        <w:t>(eine Einladung)</w:t>
      </w:r>
    </w:p>
    <w:p w14:paraId="211723C3" w14:textId="77777777" w:rsidR="006D0E56" w:rsidRPr="00255B84" w:rsidRDefault="006D0E56" w:rsidP="006D0E56">
      <w:pPr>
        <w:spacing w:line="276" w:lineRule="auto"/>
        <w:rPr>
          <w:b/>
          <w:sz w:val="28"/>
          <w:szCs w:val="28"/>
          <w:lang w:val="de-DE"/>
        </w:rPr>
      </w:pPr>
    </w:p>
    <w:p w14:paraId="0FC3C08A" w14:textId="77777777" w:rsidR="006D0E56" w:rsidRPr="00906D79" w:rsidRDefault="006D0E56" w:rsidP="006D0E56">
      <w:pPr>
        <w:jc w:val="both"/>
        <w:rPr>
          <w:sz w:val="28"/>
          <w:szCs w:val="28"/>
          <w:lang w:val="de-DE"/>
        </w:rPr>
      </w:pPr>
      <w:r w:rsidRPr="00255B84">
        <w:rPr>
          <w:sz w:val="28"/>
          <w:szCs w:val="28"/>
          <w:lang w:val="de-DE"/>
        </w:rPr>
        <w:t xml:space="preserve">Sie sind im Bereich …..(Ihre Wahl) tӓtig. Sie sind  bei der Firma SONNE </w:t>
      </w:r>
      <w:r w:rsidRPr="00F924BF">
        <w:rPr>
          <w:sz w:val="28"/>
          <w:szCs w:val="28"/>
          <w:lang w:val="de-DE"/>
        </w:rPr>
        <w:t>tätig</w:t>
      </w:r>
      <w:r w:rsidRPr="00255B84">
        <w:rPr>
          <w:sz w:val="28"/>
          <w:szCs w:val="28"/>
          <w:lang w:val="de-DE"/>
        </w:rPr>
        <w:t xml:space="preserve"> und organisieren eine Konferenz. Sie laden die Vertreter der Firma D&amp;U (Walter Bock, Jutta Gerdes) ein, die Sie an der Fachmesse in Frankfurt kennengelernt haben. Schreiben Sie eine Einladung</w:t>
      </w:r>
      <w:r w:rsidRPr="00906D79">
        <w:rPr>
          <w:sz w:val="28"/>
          <w:szCs w:val="28"/>
          <w:lang w:val="de-DE"/>
        </w:rPr>
        <w:t>.</w:t>
      </w:r>
    </w:p>
    <w:p w14:paraId="63BE39A9" w14:textId="77777777" w:rsidR="006D0E56" w:rsidRPr="00906D79" w:rsidRDefault="006D0E56" w:rsidP="006D0E56">
      <w:pPr>
        <w:jc w:val="both"/>
        <w:rPr>
          <w:sz w:val="28"/>
          <w:szCs w:val="28"/>
          <w:lang w:val="de-DE"/>
        </w:rPr>
      </w:pPr>
    </w:p>
    <w:p w14:paraId="13B6E5D5" w14:textId="77777777" w:rsidR="006D0E56" w:rsidRPr="00906D79" w:rsidRDefault="006D0E56" w:rsidP="006D0E56">
      <w:pPr>
        <w:jc w:val="both"/>
        <w:rPr>
          <w:sz w:val="28"/>
          <w:szCs w:val="28"/>
          <w:lang w:val="de-DE"/>
        </w:rPr>
      </w:pPr>
    </w:p>
    <w:p w14:paraId="6A9BE342" w14:textId="77777777" w:rsidR="006D0E56" w:rsidRPr="00906D79" w:rsidRDefault="006D0E56" w:rsidP="006D0E56">
      <w:pPr>
        <w:jc w:val="both"/>
        <w:rPr>
          <w:sz w:val="28"/>
          <w:szCs w:val="28"/>
          <w:lang w:val="de-DE"/>
        </w:rPr>
      </w:pPr>
    </w:p>
    <w:p w14:paraId="796A54BB" w14:textId="77777777" w:rsidR="006D0E56" w:rsidRPr="00F924BF" w:rsidRDefault="006D0E56" w:rsidP="006D0E56">
      <w:pPr>
        <w:rPr>
          <w:b/>
          <w:bCs/>
          <w:lang w:val="de-DE"/>
        </w:rPr>
      </w:pPr>
      <w:r w:rsidRPr="00026299">
        <w:rPr>
          <w:b/>
          <w:bCs/>
        </w:rPr>
        <w:t>Устная</w:t>
      </w:r>
      <w:r w:rsidRPr="00F924BF">
        <w:rPr>
          <w:b/>
          <w:bCs/>
          <w:lang w:val="de-DE"/>
        </w:rPr>
        <w:t xml:space="preserve"> </w:t>
      </w:r>
      <w:r w:rsidRPr="00026299">
        <w:rPr>
          <w:b/>
          <w:bCs/>
        </w:rPr>
        <w:t>часть</w:t>
      </w:r>
    </w:p>
    <w:p w14:paraId="7F419080" w14:textId="77777777" w:rsidR="006D0E56" w:rsidRPr="00F924BF" w:rsidRDefault="006D0E56" w:rsidP="006D0E56">
      <w:pPr>
        <w:rPr>
          <w:b/>
          <w:bCs/>
          <w:lang w:val="de-DE"/>
        </w:rPr>
      </w:pPr>
    </w:p>
    <w:p w14:paraId="11518766" w14:textId="77777777" w:rsidR="006D0E56" w:rsidRPr="00026299" w:rsidRDefault="006D0E56" w:rsidP="006D0E5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F924BF">
        <w:rPr>
          <w:b/>
          <w:bCs/>
          <w:color w:val="000000"/>
          <w:sz w:val="28"/>
          <w:szCs w:val="28"/>
          <w:lang w:val="de-DE"/>
        </w:rPr>
        <w:t xml:space="preserve">1. </w:t>
      </w:r>
      <w:r w:rsidRPr="00026299">
        <w:rPr>
          <w:b/>
          <w:bCs/>
          <w:color w:val="000000"/>
          <w:sz w:val="28"/>
          <w:szCs w:val="28"/>
        </w:rPr>
        <w:t>Прочитайте</w:t>
      </w:r>
      <w:r w:rsidRPr="00F924BF">
        <w:rPr>
          <w:b/>
          <w:bCs/>
          <w:color w:val="000000"/>
          <w:sz w:val="28"/>
          <w:szCs w:val="28"/>
          <w:lang w:val="de-DE"/>
        </w:rPr>
        <w:t xml:space="preserve"> </w:t>
      </w:r>
      <w:r w:rsidRPr="00026299">
        <w:rPr>
          <w:b/>
          <w:bCs/>
          <w:color w:val="000000"/>
          <w:sz w:val="28"/>
          <w:szCs w:val="28"/>
        </w:rPr>
        <w:t>текст</w:t>
      </w:r>
      <w:r w:rsidRPr="00F924BF">
        <w:rPr>
          <w:b/>
          <w:bCs/>
          <w:color w:val="000000"/>
          <w:sz w:val="28"/>
          <w:szCs w:val="28"/>
          <w:lang w:val="de-DE"/>
        </w:rPr>
        <w:t xml:space="preserve"> «Von der Hauptstadt in die Hansestadt» (</w:t>
      </w:r>
      <w:r w:rsidRPr="00026299">
        <w:rPr>
          <w:b/>
          <w:bCs/>
          <w:color w:val="000000"/>
          <w:sz w:val="28"/>
          <w:szCs w:val="28"/>
        </w:rPr>
        <w:t>без</w:t>
      </w:r>
      <w:r w:rsidRPr="00F924BF">
        <w:rPr>
          <w:b/>
          <w:bCs/>
          <w:color w:val="000000"/>
          <w:sz w:val="28"/>
          <w:szCs w:val="28"/>
          <w:lang w:val="de-DE"/>
        </w:rPr>
        <w:t xml:space="preserve"> </w:t>
      </w:r>
      <w:r w:rsidRPr="00026299">
        <w:rPr>
          <w:b/>
          <w:bCs/>
          <w:color w:val="000000"/>
          <w:sz w:val="28"/>
          <w:szCs w:val="28"/>
        </w:rPr>
        <w:t>словаря</w:t>
      </w:r>
      <w:r w:rsidRPr="00F924BF">
        <w:rPr>
          <w:b/>
          <w:bCs/>
          <w:color w:val="000000"/>
          <w:sz w:val="28"/>
          <w:szCs w:val="28"/>
          <w:lang w:val="de-DE"/>
        </w:rPr>
        <w:t xml:space="preserve">) </w:t>
      </w:r>
      <w:r w:rsidRPr="00026299">
        <w:rPr>
          <w:b/>
          <w:bCs/>
          <w:color w:val="000000"/>
          <w:sz w:val="28"/>
          <w:szCs w:val="28"/>
        </w:rPr>
        <w:t>на</w:t>
      </w:r>
      <w:r w:rsidRPr="00F924BF">
        <w:rPr>
          <w:b/>
          <w:bCs/>
          <w:color w:val="000000"/>
          <w:sz w:val="28"/>
          <w:szCs w:val="28"/>
          <w:lang w:val="de-DE"/>
        </w:rPr>
        <w:t xml:space="preserve"> </w:t>
      </w:r>
      <w:r>
        <w:rPr>
          <w:b/>
          <w:bCs/>
          <w:color w:val="000000"/>
          <w:sz w:val="28"/>
          <w:szCs w:val="28"/>
        </w:rPr>
        <w:t>немецком</w:t>
      </w:r>
      <w:r w:rsidRPr="00906D79">
        <w:rPr>
          <w:b/>
          <w:bCs/>
          <w:color w:val="000000"/>
          <w:sz w:val="28"/>
          <w:szCs w:val="28"/>
          <w:lang w:val="de-DE"/>
        </w:rPr>
        <w:t xml:space="preserve"> </w:t>
      </w:r>
      <w:r w:rsidRPr="00026299">
        <w:rPr>
          <w:b/>
          <w:bCs/>
          <w:color w:val="000000"/>
          <w:sz w:val="28"/>
          <w:szCs w:val="28"/>
        </w:rPr>
        <w:t>языке</w:t>
      </w:r>
      <w:r w:rsidRPr="00F924BF">
        <w:rPr>
          <w:b/>
          <w:bCs/>
          <w:color w:val="000000"/>
          <w:sz w:val="28"/>
          <w:szCs w:val="28"/>
          <w:lang w:val="de-DE"/>
        </w:rPr>
        <w:t xml:space="preserve"> </w:t>
      </w:r>
      <w:r w:rsidRPr="00026299">
        <w:rPr>
          <w:b/>
          <w:bCs/>
          <w:color w:val="000000"/>
          <w:sz w:val="28"/>
          <w:szCs w:val="28"/>
        </w:rPr>
        <w:t>и</w:t>
      </w:r>
      <w:r w:rsidRPr="00F924BF">
        <w:rPr>
          <w:b/>
          <w:bCs/>
          <w:color w:val="000000"/>
          <w:sz w:val="28"/>
          <w:szCs w:val="28"/>
          <w:lang w:val="de-DE"/>
        </w:rPr>
        <w:t xml:space="preserve"> </w:t>
      </w:r>
      <w:r w:rsidRPr="00026299">
        <w:rPr>
          <w:b/>
          <w:bCs/>
          <w:color w:val="000000"/>
          <w:sz w:val="28"/>
          <w:szCs w:val="28"/>
        </w:rPr>
        <w:t>выполните</w:t>
      </w:r>
      <w:r w:rsidRPr="00F924BF">
        <w:rPr>
          <w:b/>
          <w:bCs/>
          <w:color w:val="000000"/>
          <w:sz w:val="28"/>
          <w:szCs w:val="28"/>
          <w:lang w:val="de-DE"/>
        </w:rPr>
        <w:t xml:space="preserve"> </w:t>
      </w:r>
      <w:r w:rsidRPr="00026299">
        <w:rPr>
          <w:b/>
          <w:bCs/>
          <w:color w:val="000000"/>
          <w:sz w:val="28"/>
          <w:szCs w:val="28"/>
        </w:rPr>
        <w:t>его</w:t>
      </w:r>
      <w:r w:rsidRPr="00906D79">
        <w:rPr>
          <w:b/>
          <w:bCs/>
          <w:color w:val="000000"/>
          <w:sz w:val="28"/>
          <w:szCs w:val="28"/>
          <w:lang w:val="de-DE"/>
        </w:rPr>
        <w:t xml:space="preserve"> </w:t>
      </w:r>
      <w:r w:rsidRPr="00026299">
        <w:rPr>
          <w:b/>
          <w:bCs/>
          <w:color w:val="000000"/>
          <w:sz w:val="28"/>
          <w:szCs w:val="28"/>
        </w:rPr>
        <w:t>реферирование</w:t>
      </w:r>
      <w:r w:rsidRPr="00906D79">
        <w:rPr>
          <w:b/>
          <w:bCs/>
          <w:color w:val="000000"/>
          <w:sz w:val="28"/>
          <w:szCs w:val="28"/>
          <w:lang w:val="de-DE"/>
        </w:rPr>
        <w:t xml:space="preserve">. </w:t>
      </w:r>
      <w:r w:rsidRPr="00026299">
        <w:rPr>
          <w:b/>
          <w:bCs/>
          <w:color w:val="000000"/>
          <w:sz w:val="28"/>
          <w:szCs w:val="28"/>
        </w:rPr>
        <w:t>Обсудите с экзаменатором содержание текста (15 баллов).</w:t>
      </w:r>
    </w:p>
    <w:p w14:paraId="7FC40222" w14:textId="77777777" w:rsidR="006D0E56" w:rsidRDefault="006D0E56" w:rsidP="006D0E56">
      <w:pPr>
        <w:jc w:val="both"/>
        <w:rPr>
          <w:sz w:val="28"/>
          <w:szCs w:val="28"/>
        </w:rPr>
      </w:pPr>
    </w:p>
    <w:p w14:paraId="1D92C764" w14:textId="77777777" w:rsidR="006D0E56" w:rsidRPr="00906D79" w:rsidRDefault="006D0E56" w:rsidP="006D0E56">
      <w:pPr>
        <w:shd w:val="clear" w:color="auto" w:fill="FFFFFF"/>
        <w:spacing w:after="300"/>
        <w:outlineLvl w:val="1"/>
        <w:rPr>
          <w:rFonts w:ascii="Arial" w:hAnsi="Arial" w:cs="Arial"/>
          <w:color w:val="333333"/>
        </w:rPr>
      </w:pPr>
      <w:bookmarkStart w:id="14" w:name="_Hlk179498267"/>
      <w:r w:rsidRPr="006411B2">
        <w:rPr>
          <w:b/>
          <w:bCs/>
          <w:color w:val="333333"/>
          <w:sz w:val="28"/>
          <w:szCs w:val="28"/>
          <w:lang w:val="en-US"/>
        </w:rPr>
        <w:t>Von</w:t>
      </w:r>
      <w:r w:rsidRPr="00906D79">
        <w:rPr>
          <w:b/>
          <w:bCs/>
          <w:color w:val="333333"/>
          <w:sz w:val="28"/>
          <w:szCs w:val="28"/>
        </w:rPr>
        <w:t xml:space="preserve"> </w:t>
      </w:r>
      <w:r w:rsidRPr="006411B2">
        <w:rPr>
          <w:b/>
          <w:bCs/>
          <w:color w:val="333333"/>
          <w:sz w:val="28"/>
          <w:szCs w:val="28"/>
          <w:lang w:val="en-US"/>
        </w:rPr>
        <w:t>der</w:t>
      </w:r>
      <w:r w:rsidRPr="00906D79">
        <w:rPr>
          <w:b/>
          <w:bCs/>
          <w:color w:val="333333"/>
          <w:sz w:val="28"/>
          <w:szCs w:val="28"/>
        </w:rPr>
        <w:t xml:space="preserve"> </w:t>
      </w:r>
      <w:r w:rsidRPr="006411B2">
        <w:rPr>
          <w:b/>
          <w:bCs/>
          <w:color w:val="333333"/>
          <w:sz w:val="28"/>
          <w:szCs w:val="28"/>
          <w:lang w:val="en-US"/>
        </w:rPr>
        <w:t>Hauptstadt</w:t>
      </w:r>
      <w:r w:rsidRPr="00906D79">
        <w:rPr>
          <w:b/>
          <w:bCs/>
          <w:color w:val="333333"/>
          <w:sz w:val="28"/>
          <w:szCs w:val="28"/>
        </w:rPr>
        <w:t xml:space="preserve"> </w:t>
      </w:r>
      <w:r w:rsidRPr="006411B2">
        <w:rPr>
          <w:b/>
          <w:bCs/>
          <w:color w:val="333333"/>
          <w:sz w:val="28"/>
          <w:szCs w:val="28"/>
          <w:lang w:val="en-US"/>
        </w:rPr>
        <w:t>in</w:t>
      </w:r>
      <w:r w:rsidRPr="00906D79">
        <w:rPr>
          <w:b/>
          <w:bCs/>
          <w:color w:val="333333"/>
          <w:sz w:val="28"/>
          <w:szCs w:val="28"/>
        </w:rPr>
        <w:t xml:space="preserve"> </w:t>
      </w:r>
      <w:r w:rsidRPr="006411B2">
        <w:rPr>
          <w:b/>
          <w:bCs/>
          <w:color w:val="333333"/>
          <w:sz w:val="28"/>
          <w:szCs w:val="28"/>
          <w:lang w:val="en-US"/>
        </w:rPr>
        <w:t>die</w:t>
      </w:r>
      <w:r w:rsidRPr="00906D79">
        <w:rPr>
          <w:b/>
          <w:bCs/>
          <w:color w:val="333333"/>
          <w:sz w:val="28"/>
          <w:szCs w:val="28"/>
        </w:rPr>
        <w:t xml:space="preserve"> </w:t>
      </w:r>
      <w:r w:rsidRPr="006411B2">
        <w:rPr>
          <w:b/>
          <w:bCs/>
          <w:color w:val="333333"/>
          <w:sz w:val="28"/>
          <w:szCs w:val="28"/>
          <w:lang w:val="en-US"/>
        </w:rPr>
        <w:t>Hansestadt</w:t>
      </w:r>
      <w:r w:rsidRPr="00906D79">
        <w:rPr>
          <w:b/>
          <w:bCs/>
          <w:color w:val="333333"/>
          <w:sz w:val="28"/>
          <w:szCs w:val="28"/>
        </w:rPr>
        <w:t xml:space="preserve"> </w:t>
      </w:r>
      <w:bookmarkEnd w:id="14"/>
      <w:r w:rsidRPr="006411B2">
        <w:rPr>
          <w:rFonts w:ascii="Arial" w:hAnsi="Arial" w:cs="Arial"/>
          <w:noProof/>
          <w:color w:val="2D6F9E"/>
          <w:sz w:val="2"/>
          <w:szCs w:val="2"/>
        </w:rPr>
        <mc:AlternateContent>
          <mc:Choice Requires="wps">
            <w:drawing>
              <wp:inline distT="0" distB="0" distL="0" distR="0" wp14:anchorId="1ACC52B1" wp14:editId="2B8D19A8">
                <wp:extent cx="304800" cy="304800"/>
                <wp:effectExtent l="0" t="0" r="0" b="0"/>
                <wp:docPr id="1677151215" name="AutoShape 2" descr="Außenansicht des Deutschen Zollmuseums">
                  <a:hlinkClick xmlns:a="http://schemas.openxmlformats.org/drawingml/2006/main" r:id="rId21" tgtFrame="&quot;_blank&quot;" tooltip="&quot;Außenansicht des Deutschen Zollmuseums (Vergrößerung öffnet sich im neuen Fenster)&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5491468" id="AutoShape 2" o:spid="_x0000_s1026" alt="Außenansicht des Deutschen Zollmuseums" href="https://www.zoll.de/SharedDocs/Bilder/DE/Artikel/Der_Zoll/Zollmuseum/museumsgeschichte/aussenansicht_dzm.jpg?__blob=poster&amp;v=4" target="&quot;_blank&quot;" title="&quot;Außenansicht des Deutschen Zollmuseums (Vergrößerung öffnet sich im neuen Fenster)&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" o:button="t" filled="f" stroked="f">
                <v:fill o:detectmouseclick="t"/>
                <o:lock v:ext="edit" aspectratio="t"/>
                <w10:anchorlock/>
              </v:rect>
            </w:pict>
          </mc:Fallback>
        </mc:AlternateContent>
      </w:r>
    </w:p>
    <w:p w14:paraId="22F816AE" w14:textId="77777777" w:rsidR="006D0E56" w:rsidRPr="006411B2" w:rsidRDefault="006D0E56" w:rsidP="006D0E56">
      <w:pPr>
        <w:shd w:val="clear" w:color="auto" w:fill="FFFFFF"/>
        <w:spacing w:after="300" w:line="276" w:lineRule="auto"/>
        <w:jc w:val="both"/>
        <w:rPr>
          <w:color w:val="333333"/>
          <w:sz w:val="28"/>
          <w:szCs w:val="28"/>
          <w:lang w:val="en-US"/>
        </w:rPr>
      </w:pPr>
      <w:r w:rsidRPr="006411B2">
        <w:rPr>
          <w:color w:val="333333"/>
          <w:sz w:val="28"/>
          <w:szCs w:val="28"/>
          <w:lang w:val="en-US"/>
        </w:rPr>
        <w:t>1927 gründete Dr. Johannes Popitz, geistiger Vater der Umsatzsteuer und späterer preußischer Finanzminister, das Reichszollmuseum in Berlin. Im Zweiten Weltkrieg wurde das Museumsgebäude jedoch völlig zerstört. Als Nachfolgeeinrichtung eröffnete der damalige Bundesfinanzminister Dr. Theo Waigel am 21. Mai 1992 das Deutsche Zollmuseum im ehemaligen Zollamt Kornhausbrücke in der Hamburger Speicherstadt.</w:t>
      </w:r>
    </w:p>
    <w:p w14:paraId="228AD267" w14:textId="77777777" w:rsidR="006D0E56" w:rsidRPr="006411B2" w:rsidRDefault="006D0E56" w:rsidP="006D0E56">
      <w:pPr>
        <w:shd w:val="clear" w:color="auto" w:fill="FFFFFF"/>
        <w:spacing w:line="276" w:lineRule="auto"/>
        <w:jc w:val="both"/>
        <w:rPr>
          <w:color w:val="333333"/>
          <w:sz w:val="28"/>
          <w:szCs w:val="28"/>
          <w:lang w:val="en-US"/>
        </w:rPr>
      </w:pPr>
      <w:r w:rsidRPr="006411B2">
        <w:rPr>
          <w:color w:val="333333"/>
          <w:sz w:val="28"/>
          <w:szCs w:val="28"/>
          <w:lang w:val="en-US"/>
        </w:rPr>
        <w:t xml:space="preserve">Auf dem Gelände der ehemaligen Wandrahminsel wurde 1650 das "Kornhaus" als Lager für die Hamburgischen Kornvorräte eingerichtet. In den folgenden Jahren entwickelte sich das Gebiet zum Wohnort vornehmer Bürger. </w:t>
      </w:r>
    </w:p>
    <w:p w14:paraId="42B66DF1" w14:textId="77777777" w:rsidR="006D0E56" w:rsidRPr="006411B2" w:rsidRDefault="006D0E56" w:rsidP="006D0E56">
      <w:pPr>
        <w:shd w:val="clear" w:color="auto" w:fill="FFFFFF"/>
        <w:spacing w:line="276" w:lineRule="auto"/>
        <w:jc w:val="both"/>
        <w:rPr>
          <w:color w:val="333333"/>
          <w:sz w:val="28"/>
          <w:szCs w:val="28"/>
          <w:lang w:val="en-US"/>
        </w:rPr>
      </w:pPr>
      <w:r w:rsidRPr="006411B2">
        <w:rPr>
          <w:color w:val="333333"/>
          <w:sz w:val="28"/>
          <w:szCs w:val="28"/>
          <w:lang w:val="en-US"/>
        </w:rPr>
        <w:t>Um die Jahrhundertwende wurde das Gebäude des heutigen Zollmuseums als Zollabfertigungsstelle und Lagerzollamt des Hauptzollamts St. Annen eingerichtet. In den 1960er-Jahren spezialisierte sich das Zollamt Kornhausbrücke auf die Abfertigung von Teppichen. 1985 stellte das traditionsreiche Zollamt seine Arbeit ein.</w:t>
      </w:r>
    </w:p>
    <w:p w14:paraId="6BA49D0D" w14:textId="77777777" w:rsidR="006D0E56" w:rsidRPr="006411B2" w:rsidRDefault="006D0E56" w:rsidP="006D0E56">
      <w:pPr>
        <w:shd w:val="clear" w:color="auto" w:fill="FFFFFF"/>
        <w:spacing w:after="300" w:line="276" w:lineRule="auto"/>
        <w:jc w:val="both"/>
        <w:rPr>
          <w:color w:val="333333"/>
          <w:sz w:val="28"/>
          <w:szCs w:val="28"/>
          <w:lang w:val="en-US"/>
        </w:rPr>
      </w:pPr>
      <w:r w:rsidRPr="006411B2">
        <w:rPr>
          <w:color w:val="333333"/>
          <w:sz w:val="28"/>
          <w:szCs w:val="28"/>
          <w:lang w:val="en-US"/>
        </w:rPr>
        <w:t xml:space="preserve">Aufgrund seiner Lage und Geschichte bot sich das Gebäude in der Speicherstadt zur Nutzung als Zollmuseum an. Das Zollmuseum wurde bereits ein Jahr nach seiner Eröffnung in den Museumsführer der "100 erlebnisreichsten Museen Deutschlands" aufgenommen und hat jährlich etwa 50.000 Besucher. </w:t>
      </w:r>
    </w:p>
    <w:p w14:paraId="2529E825" w14:textId="77777777" w:rsidR="006D0E56" w:rsidRPr="00514B3E" w:rsidRDefault="006D0E56" w:rsidP="006D0E5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514B3E">
        <w:rPr>
          <w:b/>
          <w:bCs/>
          <w:color w:val="000000"/>
          <w:sz w:val="28"/>
          <w:szCs w:val="28"/>
        </w:rPr>
        <w:lastRenderedPageBreak/>
        <w:t>2. Выполните практико-ориентированное задание на одну из двух</w:t>
      </w:r>
    </w:p>
    <w:p w14:paraId="53BBA6FC" w14:textId="77777777" w:rsidR="006D0E56" w:rsidRPr="00514B3E" w:rsidRDefault="006D0E56" w:rsidP="006D0E5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 w:val="28"/>
          <w:szCs w:val="28"/>
        </w:rPr>
      </w:pPr>
      <w:r w:rsidRPr="00514B3E">
        <w:rPr>
          <w:b/>
          <w:bCs/>
          <w:color w:val="000000"/>
          <w:sz w:val="28"/>
          <w:szCs w:val="28"/>
        </w:rPr>
        <w:t>предложенных ситуаций по пройденному материалу (15 баллов).</w:t>
      </w:r>
    </w:p>
    <w:p w14:paraId="6101FFB1" w14:textId="77777777" w:rsidR="006D0E56" w:rsidRDefault="006D0E56" w:rsidP="006D0E56">
      <w:pPr>
        <w:spacing w:line="276" w:lineRule="auto"/>
        <w:jc w:val="both"/>
        <w:rPr>
          <w:b/>
          <w:bCs/>
          <w:sz w:val="28"/>
          <w:szCs w:val="28"/>
        </w:rPr>
      </w:pPr>
    </w:p>
    <w:p w14:paraId="24BB0397" w14:textId="77777777" w:rsidR="006D0E56" w:rsidRPr="00F924BF" w:rsidRDefault="006D0E56">
      <w:pPr>
        <w:numPr>
          <w:ilvl w:val="0"/>
          <w:numId w:val="34"/>
        </w:numPr>
        <w:spacing w:line="276" w:lineRule="auto"/>
        <w:jc w:val="both"/>
        <w:rPr>
          <w:sz w:val="28"/>
          <w:szCs w:val="28"/>
          <w:lang w:val="de-DE"/>
        </w:rPr>
      </w:pPr>
      <w:r w:rsidRPr="00F924BF">
        <w:rPr>
          <w:sz w:val="28"/>
          <w:szCs w:val="28"/>
          <w:lang w:val="es-ES"/>
        </w:rPr>
        <w:t xml:space="preserve">Stellen Sie es sich vor: </w:t>
      </w:r>
      <w:r w:rsidRPr="00514B3E">
        <w:rPr>
          <w:sz w:val="28"/>
          <w:szCs w:val="28"/>
          <w:lang w:val="de-DE"/>
        </w:rPr>
        <w:t xml:space="preserve">Sie planen eine Dienstreise zu machen. Beschreiben Sie, wie bereiten Sie sich auf die Dienstreise vor. Informieren Sie </w:t>
      </w:r>
      <w:bookmarkStart w:id="15" w:name="_Hlk179489593"/>
      <w:r w:rsidRPr="00514B3E">
        <w:rPr>
          <w:sz w:val="28"/>
          <w:szCs w:val="28"/>
          <w:lang w:val="de-DE"/>
        </w:rPr>
        <w:t xml:space="preserve">über </w:t>
      </w:r>
      <w:bookmarkEnd w:id="15"/>
      <w:r w:rsidRPr="00514B3E">
        <w:rPr>
          <w:sz w:val="28"/>
          <w:szCs w:val="28"/>
          <w:lang w:val="de-DE"/>
        </w:rPr>
        <w:t>den Reiseziel, über Ihre Geschäftspartner und über die Termine.</w:t>
      </w:r>
    </w:p>
    <w:p w14:paraId="35858CFA" w14:textId="77777777" w:rsidR="006D0E56" w:rsidRPr="00F924BF" w:rsidRDefault="006D0E56" w:rsidP="006D0E56">
      <w:pPr>
        <w:spacing w:line="276" w:lineRule="auto"/>
        <w:jc w:val="both"/>
        <w:rPr>
          <w:sz w:val="28"/>
          <w:szCs w:val="28"/>
          <w:lang w:val="de-DE"/>
        </w:rPr>
      </w:pPr>
    </w:p>
    <w:p w14:paraId="5F7E137B" w14:textId="77777777" w:rsidR="006D0E56" w:rsidRPr="00514B3E" w:rsidRDefault="006D0E56">
      <w:pPr>
        <w:numPr>
          <w:ilvl w:val="0"/>
          <w:numId w:val="34"/>
        </w:numPr>
        <w:spacing w:line="276" w:lineRule="auto"/>
        <w:jc w:val="both"/>
        <w:rPr>
          <w:sz w:val="28"/>
          <w:szCs w:val="28"/>
          <w:lang w:val="en-US"/>
        </w:rPr>
      </w:pPr>
      <w:r w:rsidRPr="00F924BF">
        <w:rPr>
          <w:sz w:val="28"/>
          <w:szCs w:val="28"/>
          <w:lang w:val="de-DE"/>
        </w:rPr>
        <w:t xml:space="preserve">Stellen Sie es sich vor: Sie diskutieren mit Ihren ausländischen Kollegen per Telefon die Themen der gemeinsamen Seminare. Schlagen Sie die </w:t>
      </w:r>
      <w:r w:rsidRPr="00514B3E">
        <w:rPr>
          <w:sz w:val="28"/>
          <w:szCs w:val="28"/>
          <w:lang w:val="de-DE"/>
        </w:rPr>
        <w:t>berufsbezogenen Themen vor und erklären Sie Ihre Wahl. Aber Ihre Partner lehnen zwei Themen ab.</w:t>
      </w:r>
    </w:p>
    <w:p w14:paraId="02BE4C86" w14:textId="77777777" w:rsidR="006D0E56" w:rsidRPr="00514B3E" w:rsidRDefault="006D0E56" w:rsidP="006D0E56">
      <w:pPr>
        <w:spacing w:line="276" w:lineRule="auto"/>
        <w:jc w:val="both"/>
        <w:rPr>
          <w:sz w:val="28"/>
          <w:szCs w:val="28"/>
          <w:lang w:val="en-US"/>
        </w:rPr>
      </w:pPr>
    </w:p>
    <w:p w14:paraId="598A674D" w14:textId="31594F5E" w:rsidR="006D0E56" w:rsidRPr="00D32861" w:rsidRDefault="006D0E56">
      <w:pPr>
        <w:numPr>
          <w:ilvl w:val="0"/>
          <w:numId w:val="34"/>
        </w:numPr>
        <w:spacing w:line="276" w:lineRule="auto"/>
        <w:jc w:val="both"/>
        <w:rPr>
          <w:sz w:val="28"/>
          <w:szCs w:val="28"/>
          <w:lang w:val="en-US"/>
        </w:rPr>
      </w:pPr>
      <w:r w:rsidRPr="00514B3E">
        <w:rPr>
          <w:sz w:val="28"/>
          <w:szCs w:val="28"/>
          <w:lang w:val="en-GB"/>
        </w:rPr>
        <w:t xml:space="preserve">Stellen Sie es sich vor: </w:t>
      </w:r>
      <w:r w:rsidRPr="00514B3E">
        <w:rPr>
          <w:sz w:val="28"/>
          <w:szCs w:val="28"/>
          <w:lang w:val="de-DE"/>
        </w:rPr>
        <w:t>Sie geben als Experte ein Interview. Der Reporter fragt Sie über heutige Ziele und Aufgaben des Zolldienstes.Vermeiden Sie dabei politische Themen. Formulieren Sie auch die Fragen des Reporters.</w:t>
      </w:r>
    </w:p>
    <w:p w14:paraId="03850020" w14:textId="77777777" w:rsidR="00D32861" w:rsidRDefault="00D32861" w:rsidP="00D32861">
      <w:pPr>
        <w:jc w:val="center"/>
        <w:rPr>
          <w:b/>
        </w:rPr>
      </w:pPr>
    </w:p>
    <w:p w14:paraId="11BF82E8" w14:textId="3FABED3B" w:rsidR="00D32861" w:rsidRDefault="00D32861" w:rsidP="00D32861">
      <w:pPr>
        <w:jc w:val="center"/>
        <w:rPr>
          <w:b/>
          <w:lang w:val="fr-FR"/>
        </w:rPr>
      </w:pPr>
      <w:r>
        <w:rPr>
          <w:b/>
        </w:rPr>
        <w:t>Французский</w:t>
      </w:r>
      <w:r>
        <w:rPr>
          <w:b/>
          <w:lang w:val="de-DE"/>
        </w:rPr>
        <w:t xml:space="preserve"> </w:t>
      </w:r>
      <w:r>
        <w:rPr>
          <w:b/>
        </w:rPr>
        <w:t>язык</w:t>
      </w:r>
    </w:p>
    <w:p w14:paraId="7B0DB3C7" w14:textId="77777777" w:rsidR="00D32861" w:rsidRDefault="00D32861" w:rsidP="00D32861">
      <w:pPr>
        <w:jc w:val="both"/>
        <w:rPr>
          <w:b/>
          <w:sz w:val="22"/>
          <w:szCs w:val="22"/>
          <w:lang w:val="fr-CA"/>
        </w:rPr>
      </w:pPr>
      <w:r>
        <w:rPr>
          <w:b/>
          <w:sz w:val="22"/>
          <w:szCs w:val="22"/>
          <w:lang w:val="fr-FR"/>
        </w:rPr>
        <w:t>COMPRÉHENSION</w:t>
      </w:r>
      <w:r w:rsidRPr="00D32861">
        <w:rPr>
          <w:b/>
          <w:sz w:val="22"/>
          <w:szCs w:val="22"/>
          <w:lang w:val="en-US"/>
        </w:rPr>
        <w:t xml:space="preserve"> </w:t>
      </w:r>
      <w:r>
        <w:rPr>
          <w:b/>
          <w:sz w:val="22"/>
          <w:szCs w:val="22"/>
          <w:lang w:val="fr-CA"/>
        </w:rPr>
        <w:t>ORALE</w:t>
      </w:r>
    </w:p>
    <w:p w14:paraId="57B6CDA8" w14:textId="77777777" w:rsidR="00D32861" w:rsidRDefault="00D32861" w:rsidP="00D32861">
      <w:pPr>
        <w:jc w:val="both"/>
        <w:rPr>
          <w:b/>
          <w:sz w:val="22"/>
          <w:szCs w:val="22"/>
          <w:lang w:val="fr-CA"/>
        </w:rPr>
      </w:pPr>
    </w:p>
    <w:p w14:paraId="1AFC8352" w14:textId="77777777" w:rsidR="00D32861" w:rsidRDefault="00D32861" w:rsidP="00D32861">
      <w:pPr>
        <w:jc w:val="both"/>
        <w:rPr>
          <w:b/>
          <w:sz w:val="22"/>
          <w:szCs w:val="22"/>
          <w:lang w:val="fr-FR"/>
        </w:rPr>
      </w:pPr>
      <w:r>
        <w:rPr>
          <w:b/>
          <w:sz w:val="22"/>
          <w:szCs w:val="22"/>
          <w:lang w:val="fr-FR"/>
        </w:rPr>
        <w:t>Ecoutez et notez si c’est vrai</w:t>
      </w:r>
      <w:r>
        <w:rPr>
          <w:b/>
          <w:sz w:val="22"/>
          <w:szCs w:val="22"/>
          <w:lang w:val="fr-CA"/>
        </w:rPr>
        <w:t xml:space="preserve"> ou </w:t>
      </w:r>
      <w:r>
        <w:rPr>
          <w:b/>
          <w:sz w:val="22"/>
          <w:szCs w:val="22"/>
          <w:lang w:val="fr-FR"/>
        </w:rPr>
        <w:t xml:space="preserve">faux </w:t>
      </w:r>
    </w:p>
    <w:tbl>
      <w:tblPr>
        <w:tblStyle w:val="ac"/>
        <w:tblW w:w="0" w:type="auto"/>
        <w:tblLook w:val="04A0" w:firstRow="1" w:lastRow="0" w:firstColumn="1" w:lastColumn="0" w:noHBand="0" w:noVBand="1"/>
      </w:tblPr>
      <w:tblGrid>
        <w:gridCol w:w="438"/>
        <w:gridCol w:w="6060"/>
        <w:gridCol w:w="643"/>
        <w:gridCol w:w="696"/>
      </w:tblGrid>
      <w:tr w:rsidR="00D32861" w14:paraId="51F82026" w14:textId="77777777" w:rsidTr="00CC4AE3">
        <w:tc>
          <w:tcPr>
            <w:tcW w:w="438" w:type="dxa"/>
            <w:tcBorders>
              <w:top w:val="single" w:sz="4" w:space="0" w:color="auto"/>
              <w:left w:val="single" w:sz="4" w:space="0" w:color="auto"/>
              <w:bottom w:val="single" w:sz="4" w:space="0" w:color="auto"/>
              <w:right w:val="single" w:sz="4" w:space="0" w:color="auto"/>
            </w:tcBorders>
          </w:tcPr>
          <w:p w14:paraId="644699BC" w14:textId="77777777" w:rsidR="00D32861" w:rsidRDefault="00D32861">
            <w:pPr>
              <w:numPr>
                <w:ilvl w:val="0"/>
                <w:numId w:val="35"/>
              </w:numPr>
              <w:rPr>
                <w:lang w:val="fr-FR"/>
              </w:rPr>
            </w:pPr>
          </w:p>
        </w:tc>
        <w:tc>
          <w:tcPr>
            <w:tcW w:w="6060" w:type="dxa"/>
            <w:tcBorders>
              <w:top w:val="single" w:sz="4" w:space="0" w:color="auto"/>
              <w:left w:val="single" w:sz="4" w:space="0" w:color="auto"/>
              <w:bottom w:val="single" w:sz="4" w:space="0" w:color="auto"/>
              <w:right w:val="single" w:sz="4" w:space="0" w:color="auto"/>
            </w:tcBorders>
          </w:tcPr>
          <w:p w14:paraId="03849CF0" w14:textId="77777777" w:rsidR="00D32861" w:rsidRDefault="00D32861" w:rsidP="00CC4AE3">
            <w:pPr>
              <w:rPr>
                <w:lang w:val="fr-CA"/>
              </w:rPr>
            </w:pPr>
            <w:r>
              <w:rPr>
                <w:lang w:val="fr-CA"/>
              </w:rPr>
              <w:t>Les premières entreprises à proposer le télétravail l’ont fait en 2010</w:t>
            </w:r>
          </w:p>
        </w:tc>
        <w:tc>
          <w:tcPr>
            <w:tcW w:w="607" w:type="dxa"/>
            <w:tcBorders>
              <w:top w:val="single" w:sz="4" w:space="0" w:color="auto"/>
              <w:left w:val="single" w:sz="4" w:space="0" w:color="auto"/>
              <w:bottom w:val="single" w:sz="4" w:space="0" w:color="auto"/>
              <w:right w:val="single" w:sz="4" w:space="0" w:color="auto"/>
            </w:tcBorders>
          </w:tcPr>
          <w:p w14:paraId="11855C49" w14:textId="77777777" w:rsidR="00D32861" w:rsidRDefault="00D32861" w:rsidP="00CC4AE3">
            <w:pPr>
              <w:rPr>
                <w:lang w:val="fr-FR"/>
              </w:rPr>
            </w:pPr>
            <w:r>
              <w:rPr>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4321FBB" w14:textId="77777777" w:rsidR="00D32861" w:rsidRDefault="00D32861" w:rsidP="00CC4AE3">
            <w:pPr>
              <w:rPr>
                <w:lang w:val="fr-FR"/>
              </w:rPr>
            </w:pPr>
            <w:r>
              <w:rPr>
                <w:lang w:val="fr-FR"/>
              </w:rPr>
              <w:t xml:space="preserve">Faux </w:t>
            </w:r>
          </w:p>
        </w:tc>
      </w:tr>
      <w:tr w:rsidR="00D32861" w14:paraId="7C366895" w14:textId="77777777" w:rsidTr="00CC4AE3">
        <w:tc>
          <w:tcPr>
            <w:tcW w:w="438" w:type="dxa"/>
            <w:tcBorders>
              <w:top w:val="single" w:sz="4" w:space="0" w:color="auto"/>
              <w:left w:val="single" w:sz="4" w:space="0" w:color="auto"/>
              <w:bottom w:val="single" w:sz="4" w:space="0" w:color="auto"/>
              <w:right w:val="single" w:sz="4" w:space="0" w:color="auto"/>
            </w:tcBorders>
          </w:tcPr>
          <w:p w14:paraId="36F63C21" w14:textId="77777777" w:rsidR="00D32861" w:rsidRDefault="00D32861">
            <w:pPr>
              <w:numPr>
                <w:ilvl w:val="0"/>
                <w:numId w:val="35"/>
              </w:numPr>
              <w:rPr>
                <w:lang w:val="fr-FR"/>
              </w:rPr>
            </w:pPr>
          </w:p>
        </w:tc>
        <w:tc>
          <w:tcPr>
            <w:tcW w:w="6060" w:type="dxa"/>
            <w:tcBorders>
              <w:top w:val="single" w:sz="4" w:space="0" w:color="auto"/>
              <w:left w:val="single" w:sz="4" w:space="0" w:color="auto"/>
              <w:bottom w:val="single" w:sz="4" w:space="0" w:color="auto"/>
              <w:right w:val="single" w:sz="4" w:space="0" w:color="auto"/>
            </w:tcBorders>
          </w:tcPr>
          <w:p w14:paraId="1F6D8E2A" w14:textId="77777777" w:rsidR="00D32861" w:rsidRDefault="00D32861" w:rsidP="00CC4AE3">
            <w:pPr>
              <w:rPr>
                <w:lang w:val="fr-CA"/>
              </w:rPr>
            </w:pPr>
            <w:r>
              <w:rPr>
                <w:lang w:val="fr-CA"/>
              </w:rPr>
              <w:t>Les accords signés l’ont été dans les entreprises de plus de 50 employés</w:t>
            </w:r>
          </w:p>
        </w:tc>
        <w:tc>
          <w:tcPr>
            <w:tcW w:w="607" w:type="dxa"/>
            <w:tcBorders>
              <w:top w:val="single" w:sz="4" w:space="0" w:color="auto"/>
              <w:left w:val="single" w:sz="4" w:space="0" w:color="auto"/>
              <w:bottom w:val="single" w:sz="4" w:space="0" w:color="auto"/>
              <w:right w:val="single" w:sz="4" w:space="0" w:color="auto"/>
            </w:tcBorders>
          </w:tcPr>
          <w:p w14:paraId="48F3A25F" w14:textId="77777777" w:rsidR="00D32861" w:rsidRDefault="00D32861" w:rsidP="00CC4AE3">
            <w:pPr>
              <w:rPr>
                <w:lang w:val="fr-FR"/>
              </w:rPr>
            </w:pPr>
            <w:r>
              <w:rPr>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5A8EA6E" w14:textId="77777777" w:rsidR="00D32861" w:rsidRDefault="00D32861" w:rsidP="00CC4AE3">
            <w:pPr>
              <w:rPr>
                <w:lang w:val="fr-FR"/>
              </w:rPr>
            </w:pPr>
            <w:r>
              <w:rPr>
                <w:lang w:val="fr-FR"/>
              </w:rPr>
              <w:t xml:space="preserve">Faux </w:t>
            </w:r>
          </w:p>
        </w:tc>
      </w:tr>
      <w:tr w:rsidR="00D32861" w14:paraId="5E94B4FA" w14:textId="77777777" w:rsidTr="00CC4AE3">
        <w:tc>
          <w:tcPr>
            <w:tcW w:w="438" w:type="dxa"/>
            <w:tcBorders>
              <w:top w:val="single" w:sz="4" w:space="0" w:color="auto"/>
              <w:left w:val="single" w:sz="4" w:space="0" w:color="auto"/>
              <w:bottom w:val="single" w:sz="4" w:space="0" w:color="auto"/>
              <w:right w:val="single" w:sz="4" w:space="0" w:color="auto"/>
            </w:tcBorders>
          </w:tcPr>
          <w:p w14:paraId="4E57082D" w14:textId="77777777" w:rsidR="00D32861" w:rsidRDefault="00D32861">
            <w:pPr>
              <w:numPr>
                <w:ilvl w:val="0"/>
                <w:numId w:val="35"/>
              </w:numPr>
              <w:rPr>
                <w:lang w:val="fr-FR"/>
              </w:rPr>
            </w:pPr>
          </w:p>
        </w:tc>
        <w:tc>
          <w:tcPr>
            <w:tcW w:w="6060" w:type="dxa"/>
            <w:tcBorders>
              <w:top w:val="single" w:sz="4" w:space="0" w:color="auto"/>
              <w:left w:val="single" w:sz="4" w:space="0" w:color="auto"/>
              <w:bottom w:val="single" w:sz="4" w:space="0" w:color="auto"/>
              <w:right w:val="single" w:sz="4" w:space="0" w:color="auto"/>
            </w:tcBorders>
          </w:tcPr>
          <w:p w14:paraId="7BE17D7C" w14:textId="77777777" w:rsidR="00D32861" w:rsidRDefault="00D32861" w:rsidP="00CC4AE3">
            <w:pPr>
              <w:rPr>
                <w:lang w:val="fr-CA"/>
              </w:rPr>
            </w:pPr>
            <w:r>
              <w:rPr>
                <w:lang w:val="fr-CA"/>
              </w:rPr>
              <w:t>Dans les pays du nord de l’Europe et anglo-saxons, le télétravail concerne entre 20% et 30% des salariés</w:t>
            </w:r>
          </w:p>
        </w:tc>
        <w:tc>
          <w:tcPr>
            <w:tcW w:w="607" w:type="dxa"/>
            <w:tcBorders>
              <w:top w:val="single" w:sz="4" w:space="0" w:color="auto"/>
              <w:left w:val="single" w:sz="4" w:space="0" w:color="auto"/>
              <w:bottom w:val="single" w:sz="4" w:space="0" w:color="auto"/>
              <w:right w:val="single" w:sz="4" w:space="0" w:color="auto"/>
            </w:tcBorders>
          </w:tcPr>
          <w:p w14:paraId="149807C5" w14:textId="77777777" w:rsidR="00D32861" w:rsidRDefault="00D32861" w:rsidP="00CC4AE3">
            <w:pPr>
              <w:rPr>
                <w:lang w:val="fr-FR"/>
              </w:rPr>
            </w:pPr>
            <w:r>
              <w:rPr>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276EBEA6" w14:textId="77777777" w:rsidR="00D32861" w:rsidRDefault="00D32861" w:rsidP="00CC4AE3">
            <w:pPr>
              <w:rPr>
                <w:lang w:val="fr-FR"/>
              </w:rPr>
            </w:pPr>
            <w:r>
              <w:rPr>
                <w:lang w:val="fr-FR"/>
              </w:rPr>
              <w:t xml:space="preserve">Faux </w:t>
            </w:r>
          </w:p>
        </w:tc>
      </w:tr>
      <w:tr w:rsidR="00D32861" w14:paraId="04CE1234" w14:textId="77777777" w:rsidTr="00CC4AE3">
        <w:tc>
          <w:tcPr>
            <w:tcW w:w="438" w:type="dxa"/>
            <w:tcBorders>
              <w:top w:val="single" w:sz="4" w:space="0" w:color="auto"/>
              <w:left w:val="single" w:sz="4" w:space="0" w:color="auto"/>
              <w:bottom w:val="single" w:sz="4" w:space="0" w:color="auto"/>
              <w:right w:val="single" w:sz="4" w:space="0" w:color="auto"/>
            </w:tcBorders>
          </w:tcPr>
          <w:p w14:paraId="09EFD063" w14:textId="77777777" w:rsidR="00D32861" w:rsidRDefault="00D32861">
            <w:pPr>
              <w:numPr>
                <w:ilvl w:val="0"/>
                <w:numId w:val="35"/>
              </w:numPr>
              <w:rPr>
                <w:lang w:val="fr-FR"/>
              </w:rPr>
            </w:pPr>
          </w:p>
        </w:tc>
        <w:tc>
          <w:tcPr>
            <w:tcW w:w="6060" w:type="dxa"/>
            <w:tcBorders>
              <w:top w:val="single" w:sz="4" w:space="0" w:color="auto"/>
              <w:left w:val="single" w:sz="4" w:space="0" w:color="auto"/>
              <w:bottom w:val="single" w:sz="4" w:space="0" w:color="auto"/>
              <w:right w:val="single" w:sz="4" w:space="0" w:color="auto"/>
            </w:tcBorders>
          </w:tcPr>
          <w:p w14:paraId="501A1937" w14:textId="77777777" w:rsidR="00D32861" w:rsidRDefault="00D32861" w:rsidP="00CC4AE3">
            <w:pPr>
              <w:rPr>
                <w:lang w:val="fr-CA"/>
              </w:rPr>
            </w:pPr>
            <w:r>
              <w:rPr>
                <w:lang w:val="fr-CA"/>
              </w:rPr>
              <w:t>Les télétravailleurs concernés par le télétravail en France ne sont environ que 14%</w:t>
            </w:r>
          </w:p>
        </w:tc>
        <w:tc>
          <w:tcPr>
            <w:tcW w:w="607" w:type="dxa"/>
            <w:tcBorders>
              <w:top w:val="single" w:sz="4" w:space="0" w:color="auto"/>
              <w:left w:val="single" w:sz="4" w:space="0" w:color="auto"/>
              <w:bottom w:val="single" w:sz="4" w:space="0" w:color="auto"/>
              <w:right w:val="single" w:sz="4" w:space="0" w:color="auto"/>
            </w:tcBorders>
          </w:tcPr>
          <w:p w14:paraId="1446361D" w14:textId="77777777" w:rsidR="00D32861" w:rsidRDefault="00D32861" w:rsidP="00CC4AE3">
            <w:pPr>
              <w:rPr>
                <w:lang w:val="fr-FR"/>
              </w:rPr>
            </w:pPr>
            <w:r>
              <w:rPr>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6496B5EC" w14:textId="77777777" w:rsidR="00D32861" w:rsidRDefault="00D32861" w:rsidP="00CC4AE3">
            <w:pPr>
              <w:rPr>
                <w:lang w:val="fr-FR"/>
              </w:rPr>
            </w:pPr>
            <w:r>
              <w:rPr>
                <w:lang w:val="fr-FR"/>
              </w:rPr>
              <w:t xml:space="preserve">Faux </w:t>
            </w:r>
          </w:p>
        </w:tc>
      </w:tr>
      <w:tr w:rsidR="00D32861" w14:paraId="0064D4FE" w14:textId="77777777" w:rsidTr="00CC4AE3">
        <w:tc>
          <w:tcPr>
            <w:tcW w:w="438" w:type="dxa"/>
            <w:tcBorders>
              <w:top w:val="single" w:sz="4" w:space="0" w:color="auto"/>
              <w:left w:val="single" w:sz="4" w:space="0" w:color="auto"/>
              <w:bottom w:val="single" w:sz="4" w:space="0" w:color="auto"/>
              <w:right w:val="single" w:sz="4" w:space="0" w:color="auto"/>
            </w:tcBorders>
          </w:tcPr>
          <w:p w14:paraId="709D04D8" w14:textId="77777777" w:rsidR="00D32861" w:rsidRDefault="00D32861">
            <w:pPr>
              <w:numPr>
                <w:ilvl w:val="0"/>
                <w:numId w:val="35"/>
              </w:numPr>
              <w:rPr>
                <w:lang w:val="fr-FR"/>
              </w:rPr>
            </w:pPr>
          </w:p>
        </w:tc>
        <w:tc>
          <w:tcPr>
            <w:tcW w:w="6060" w:type="dxa"/>
            <w:tcBorders>
              <w:top w:val="single" w:sz="4" w:space="0" w:color="auto"/>
              <w:left w:val="single" w:sz="4" w:space="0" w:color="auto"/>
              <w:bottom w:val="single" w:sz="4" w:space="0" w:color="auto"/>
              <w:right w:val="single" w:sz="4" w:space="0" w:color="auto"/>
            </w:tcBorders>
          </w:tcPr>
          <w:p w14:paraId="52CFB5E6" w14:textId="77777777" w:rsidR="00D32861" w:rsidRDefault="00D32861" w:rsidP="00CC4AE3">
            <w:pPr>
              <w:rPr>
                <w:lang w:val="fr-CA"/>
              </w:rPr>
            </w:pPr>
            <w:r>
              <w:rPr>
                <w:lang w:val="fr-CA"/>
              </w:rPr>
              <w:t>Le télétravail permet aux employés de se consacrer à leur vie professionnelle</w:t>
            </w:r>
          </w:p>
        </w:tc>
        <w:tc>
          <w:tcPr>
            <w:tcW w:w="607" w:type="dxa"/>
            <w:tcBorders>
              <w:top w:val="single" w:sz="4" w:space="0" w:color="auto"/>
              <w:left w:val="single" w:sz="4" w:space="0" w:color="auto"/>
              <w:bottom w:val="single" w:sz="4" w:space="0" w:color="auto"/>
              <w:right w:val="single" w:sz="4" w:space="0" w:color="auto"/>
            </w:tcBorders>
          </w:tcPr>
          <w:p w14:paraId="058213E5" w14:textId="77777777" w:rsidR="00D32861" w:rsidRDefault="00D32861" w:rsidP="00CC4AE3">
            <w:pPr>
              <w:rPr>
                <w:lang w:val="fr-FR"/>
              </w:rPr>
            </w:pPr>
            <w:r>
              <w:rPr>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6A41FBC6" w14:textId="77777777" w:rsidR="00D32861" w:rsidRDefault="00D32861" w:rsidP="00CC4AE3">
            <w:pPr>
              <w:rPr>
                <w:lang w:val="fr-FR"/>
              </w:rPr>
            </w:pPr>
            <w:r>
              <w:rPr>
                <w:lang w:val="fr-FR"/>
              </w:rPr>
              <w:t xml:space="preserve">Faux </w:t>
            </w:r>
          </w:p>
        </w:tc>
      </w:tr>
      <w:tr w:rsidR="00D32861" w14:paraId="62D787E6" w14:textId="77777777" w:rsidTr="00CC4AE3">
        <w:tc>
          <w:tcPr>
            <w:tcW w:w="438" w:type="dxa"/>
            <w:tcBorders>
              <w:top w:val="single" w:sz="4" w:space="0" w:color="auto"/>
              <w:left w:val="single" w:sz="4" w:space="0" w:color="auto"/>
              <w:bottom w:val="single" w:sz="4" w:space="0" w:color="auto"/>
              <w:right w:val="single" w:sz="4" w:space="0" w:color="auto"/>
            </w:tcBorders>
          </w:tcPr>
          <w:p w14:paraId="374BC3A1" w14:textId="77777777" w:rsidR="00D32861" w:rsidRDefault="00D32861">
            <w:pPr>
              <w:numPr>
                <w:ilvl w:val="0"/>
                <w:numId w:val="35"/>
              </w:numPr>
              <w:rPr>
                <w:lang w:val="fr-FR"/>
              </w:rPr>
            </w:pPr>
          </w:p>
        </w:tc>
        <w:tc>
          <w:tcPr>
            <w:tcW w:w="6060" w:type="dxa"/>
            <w:tcBorders>
              <w:top w:val="single" w:sz="4" w:space="0" w:color="auto"/>
              <w:left w:val="single" w:sz="4" w:space="0" w:color="auto"/>
              <w:bottom w:val="single" w:sz="4" w:space="0" w:color="auto"/>
              <w:right w:val="single" w:sz="4" w:space="0" w:color="auto"/>
            </w:tcBorders>
          </w:tcPr>
          <w:p w14:paraId="709CC989" w14:textId="77777777" w:rsidR="00D32861" w:rsidRDefault="00D32861" w:rsidP="00CC4AE3">
            <w:pPr>
              <w:rPr>
                <w:lang w:val="fr-CA"/>
              </w:rPr>
            </w:pPr>
            <w:r>
              <w:rPr>
                <w:lang w:val="fr-CA"/>
              </w:rPr>
              <w:t>Le télétravail permet aux employés de disposer de plus de temps pour les loisirs</w:t>
            </w:r>
          </w:p>
        </w:tc>
        <w:tc>
          <w:tcPr>
            <w:tcW w:w="607" w:type="dxa"/>
            <w:tcBorders>
              <w:top w:val="single" w:sz="4" w:space="0" w:color="auto"/>
              <w:left w:val="single" w:sz="4" w:space="0" w:color="auto"/>
              <w:bottom w:val="single" w:sz="4" w:space="0" w:color="auto"/>
              <w:right w:val="single" w:sz="4" w:space="0" w:color="auto"/>
            </w:tcBorders>
          </w:tcPr>
          <w:p w14:paraId="49EC7106" w14:textId="77777777" w:rsidR="00D32861" w:rsidRDefault="00D32861" w:rsidP="00CC4AE3">
            <w:pPr>
              <w:rPr>
                <w:lang w:val="fr-FR"/>
              </w:rPr>
            </w:pPr>
            <w:r>
              <w:rPr>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0EB8CE85" w14:textId="77777777" w:rsidR="00D32861" w:rsidRDefault="00D32861" w:rsidP="00CC4AE3">
            <w:pPr>
              <w:rPr>
                <w:lang w:val="fr-FR"/>
              </w:rPr>
            </w:pPr>
            <w:r>
              <w:rPr>
                <w:lang w:val="fr-FR"/>
              </w:rPr>
              <w:t xml:space="preserve">Faux </w:t>
            </w:r>
          </w:p>
        </w:tc>
      </w:tr>
      <w:tr w:rsidR="00D32861" w14:paraId="6168ACC7" w14:textId="77777777" w:rsidTr="00CC4AE3">
        <w:tc>
          <w:tcPr>
            <w:tcW w:w="438" w:type="dxa"/>
            <w:tcBorders>
              <w:top w:val="single" w:sz="4" w:space="0" w:color="auto"/>
              <w:left w:val="single" w:sz="4" w:space="0" w:color="auto"/>
              <w:bottom w:val="single" w:sz="4" w:space="0" w:color="auto"/>
              <w:right w:val="single" w:sz="4" w:space="0" w:color="auto"/>
            </w:tcBorders>
          </w:tcPr>
          <w:p w14:paraId="01857C9E" w14:textId="77777777" w:rsidR="00D32861" w:rsidRDefault="00D32861">
            <w:pPr>
              <w:numPr>
                <w:ilvl w:val="0"/>
                <w:numId w:val="35"/>
              </w:numPr>
              <w:rPr>
                <w:lang w:val="fr-FR"/>
              </w:rPr>
            </w:pPr>
          </w:p>
        </w:tc>
        <w:tc>
          <w:tcPr>
            <w:tcW w:w="6060" w:type="dxa"/>
            <w:tcBorders>
              <w:top w:val="single" w:sz="4" w:space="0" w:color="auto"/>
              <w:left w:val="single" w:sz="4" w:space="0" w:color="auto"/>
              <w:bottom w:val="single" w:sz="4" w:space="0" w:color="auto"/>
              <w:right w:val="single" w:sz="4" w:space="0" w:color="auto"/>
            </w:tcBorders>
          </w:tcPr>
          <w:p w14:paraId="790A68C0" w14:textId="77777777" w:rsidR="00D32861" w:rsidRDefault="00D32861" w:rsidP="00CC4AE3">
            <w:pPr>
              <w:rPr>
                <w:lang w:val="fr-CA"/>
              </w:rPr>
            </w:pPr>
            <w:r>
              <w:rPr>
                <w:lang w:val="fr-CA"/>
              </w:rPr>
              <w:t>Dans les entreprises, le travail à distance permet une nette amélioration de la productivité</w:t>
            </w:r>
          </w:p>
        </w:tc>
        <w:tc>
          <w:tcPr>
            <w:tcW w:w="607" w:type="dxa"/>
            <w:tcBorders>
              <w:top w:val="single" w:sz="4" w:space="0" w:color="auto"/>
              <w:left w:val="single" w:sz="4" w:space="0" w:color="auto"/>
              <w:bottom w:val="single" w:sz="4" w:space="0" w:color="auto"/>
              <w:right w:val="single" w:sz="4" w:space="0" w:color="auto"/>
            </w:tcBorders>
          </w:tcPr>
          <w:p w14:paraId="1F61862A" w14:textId="77777777" w:rsidR="00D32861" w:rsidRDefault="00D32861" w:rsidP="00CC4AE3">
            <w:pPr>
              <w:rPr>
                <w:lang w:val="fr-FR"/>
              </w:rPr>
            </w:pPr>
            <w:r>
              <w:rPr>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B64B45F" w14:textId="77777777" w:rsidR="00D32861" w:rsidRDefault="00D32861" w:rsidP="00CC4AE3">
            <w:pPr>
              <w:rPr>
                <w:lang w:val="fr-FR"/>
              </w:rPr>
            </w:pPr>
            <w:r>
              <w:rPr>
                <w:lang w:val="fr-FR"/>
              </w:rPr>
              <w:t xml:space="preserve">Faux </w:t>
            </w:r>
          </w:p>
        </w:tc>
      </w:tr>
      <w:tr w:rsidR="00D32861" w14:paraId="1CF1365D" w14:textId="77777777" w:rsidTr="00CC4AE3">
        <w:tc>
          <w:tcPr>
            <w:tcW w:w="438" w:type="dxa"/>
            <w:tcBorders>
              <w:top w:val="single" w:sz="4" w:space="0" w:color="auto"/>
              <w:left w:val="single" w:sz="4" w:space="0" w:color="auto"/>
              <w:bottom w:val="single" w:sz="4" w:space="0" w:color="auto"/>
              <w:right w:val="single" w:sz="4" w:space="0" w:color="auto"/>
            </w:tcBorders>
          </w:tcPr>
          <w:p w14:paraId="07B92956" w14:textId="77777777" w:rsidR="00D32861" w:rsidRDefault="00D32861">
            <w:pPr>
              <w:numPr>
                <w:ilvl w:val="0"/>
                <w:numId w:val="35"/>
              </w:numPr>
              <w:rPr>
                <w:lang w:val="fr-FR"/>
              </w:rPr>
            </w:pPr>
          </w:p>
        </w:tc>
        <w:tc>
          <w:tcPr>
            <w:tcW w:w="6060" w:type="dxa"/>
            <w:tcBorders>
              <w:top w:val="single" w:sz="4" w:space="0" w:color="auto"/>
              <w:left w:val="single" w:sz="4" w:space="0" w:color="auto"/>
              <w:bottom w:val="single" w:sz="4" w:space="0" w:color="auto"/>
              <w:right w:val="single" w:sz="4" w:space="0" w:color="auto"/>
            </w:tcBorders>
          </w:tcPr>
          <w:p w14:paraId="65736FF4" w14:textId="77777777" w:rsidR="00D32861" w:rsidRDefault="00D32861" w:rsidP="00CC4AE3">
            <w:pPr>
              <w:rPr>
                <w:lang w:val="fr-CA"/>
              </w:rPr>
            </w:pPr>
            <w:r>
              <w:rPr>
                <w:lang w:val="fr-CA"/>
              </w:rPr>
              <w:t>Avec le télétravail, les salariés doivent veiller à respecter certains horaires</w:t>
            </w:r>
          </w:p>
        </w:tc>
        <w:tc>
          <w:tcPr>
            <w:tcW w:w="607" w:type="dxa"/>
            <w:tcBorders>
              <w:top w:val="single" w:sz="4" w:space="0" w:color="auto"/>
              <w:left w:val="single" w:sz="4" w:space="0" w:color="auto"/>
              <w:bottom w:val="single" w:sz="4" w:space="0" w:color="auto"/>
              <w:right w:val="single" w:sz="4" w:space="0" w:color="auto"/>
            </w:tcBorders>
          </w:tcPr>
          <w:p w14:paraId="189AC7D3" w14:textId="77777777" w:rsidR="00D32861" w:rsidRDefault="00D32861" w:rsidP="00CC4AE3">
            <w:pPr>
              <w:rPr>
                <w:lang w:val="fr-FR"/>
              </w:rPr>
            </w:pPr>
            <w:r>
              <w:rPr>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04F09783" w14:textId="77777777" w:rsidR="00D32861" w:rsidRDefault="00D32861" w:rsidP="00CC4AE3">
            <w:pPr>
              <w:rPr>
                <w:lang w:val="fr-FR"/>
              </w:rPr>
            </w:pPr>
            <w:r>
              <w:rPr>
                <w:lang w:val="fr-FR"/>
              </w:rPr>
              <w:t xml:space="preserve">Faux </w:t>
            </w:r>
          </w:p>
        </w:tc>
      </w:tr>
      <w:tr w:rsidR="00D32861" w14:paraId="74545A3C" w14:textId="77777777" w:rsidTr="00CC4AE3">
        <w:tc>
          <w:tcPr>
            <w:tcW w:w="438" w:type="dxa"/>
            <w:tcBorders>
              <w:top w:val="single" w:sz="4" w:space="0" w:color="auto"/>
              <w:left w:val="single" w:sz="4" w:space="0" w:color="auto"/>
              <w:bottom w:val="single" w:sz="4" w:space="0" w:color="auto"/>
              <w:right w:val="single" w:sz="4" w:space="0" w:color="auto"/>
            </w:tcBorders>
          </w:tcPr>
          <w:p w14:paraId="6CBF42FB" w14:textId="77777777" w:rsidR="00D32861" w:rsidRDefault="00D32861">
            <w:pPr>
              <w:numPr>
                <w:ilvl w:val="0"/>
                <w:numId w:val="35"/>
              </w:numPr>
              <w:rPr>
                <w:lang w:val="fr-FR"/>
              </w:rPr>
            </w:pPr>
          </w:p>
        </w:tc>
        <w:tc>
          <w:tcPr>
            <w:tcW w:w="6060" w:type="dxa"/>
            <w:tcBorders>
              <w:top w:val="single" w:sz="4" w:space="0" w:color="auto"/>
              <w:left w:val="single" w:sz="4" w:space="0" w:color="auto"/>
              <w:bottom w:val="single" w:sz="4" w:space="0" w:color="auto"/>
              <w:right w:val="single" w:sz="4" w:space="0" w:color="auto"/>
            </w:tcBorders>
          </w:tcPr>
          <w:p w14:paraId="0079960B" w14:textId="77777777" w:rsidR="00D32861" w:rsidRDefault="00D32861" w:rsidP="00CC4AE3">
            <w:pPr>
              <w:rPr>
                <w:lang w:val="fr-CA"/>
              </w:rPr>
            </w:pPr>
            <w:r>
              <w:rPr>
                <w:lang w:val="fr-CA"/>
              </w:rPr>
              <w:t>Avec le télétravail, les salariés doivent veiller à délimiter le temps entre le travail et la vie privée</w:t>
            </w:r>
          </w:p>
        </w:tc>
        <w:tc>
          <w:tcPr>
            <w:tcW w:w="607" w:type="dxa"/>
            <w:tcBorders>
              <w:top w:val="single" w:sz="4" w:space="0" w:color="auto"/>
              <w:left w:val="single" w:sz="4" w:space="0" w:color="auto"/>
              <w:bottom w:val="single" w:sz="4" w:space="0" w:color="auto"/>
              <w:right w:val="single" w:sz="4" w:space="0" w:color="auto"/>
            </w:tcBorders>
          </w:tcPr>
          <w:p w14:paraId="537DC50A" w14:textId="77777777" w:rsidR="00D32861" w:rsidRDefault="00D32861" w:rsidP="00CC4AE3">
            <w:pPr>
              <w:rPr>
                <w:lang w:val="fr-FR"/>
              </w:rPr>
            </w:pPr>
            <w:r>
              <w:rPr>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1AFCEE72" w14:textId="77777777" w:rsidR="00D32861" w:rsidRDefault="00D32861" w:rsidP="00CC4AE3">
            <w:pPr>
              <w:rPr>
                <w:lang w:val="fr-FR"/>
              </w:rPr>
            </w:pPr>
            <w:r>
              <w:rPr>
                <w:lang w:val="fr-FR"/>
              </w:rPr>
              <w:t xml:space="preserve">Faux </w:t>
            </w:r>
          </w:p>
        </w:tc>
      </w:tr>
      <w:tr w:rsidR="00D32861" w14:paraId="4DA112E1" w14:textId="77777777" w:rsidTr="00CC4AE3">
        <w:tc>
          <w:tcPr>
            <w:tcW w:w="438" w:type="dxa"/>
            <w:tcBorders>
              <w:top w:val="single" w:sz="4" w:space="0" w:color="auto"/>
              <w:left w:val="single" w:sz="4" w:space="0" w:color="auto"/>
              <w:bottom w:val="single" w:sz="4" w:space="0" w:color="auto"/>
              <w:right w:val="single" w:sz="4" w:space="0" w:color="auto"/>
            </w:tcBorders>
          </w:tcPr>
          <w:p w14:paraId="6316B34B" w14:textId="77777777" w:rsidR="00D32861" w:rsidRDefault="00D32861">
            <w:pPr>
              <w:numPr>
                <w:ilvl w:val="0"/>
                <w:numId w:val="35"/>
              </w:numPr>
              <w:rPr>
                <w:lang w:val="fr-FR"/>
              </w:rPr>
            </w:pPr>
          </w:p>
        </w:tc>
        <w:tc>
          <w:tcPr>
            <w:tcW w:w="6060" w:type="dxa"/>
            <w:tcBorders>
              <w:top w:val="single" w:sz="4" w:space="0" w:color="auto"/>
              <w:left w:val="single" w:sz="4" w:space="0" w:color="auto"/>
              <w:bottom w:val="single" w:sz="4" w:space="0" w:color="auto"/>
              <w:right w:val="single" w:sz="4" w:space="0" w:color="auto"/>
            </w:tcBorders>
          </w:tcPr>
          <w:p w14:paraId="78E93C0E" w14:textId="77777777" w:rsidR="00D32861" w:rsidRDefault="00D32861" w:rsidP="00CC4AE3">
            <w:pPr>
              <w:rPr>
                <w:lang w:val="fr-CA"/>
              </w:rPr>
            </w:pPr>
            <w:r>
              <w:rPr>
                <w:lang w:val="fr-CA"/>
              </w:rPr>
              <w:t>Les entrepreneurs concernés par le télétravail doivent veiller à mettre en avant la productivité</w:t>
            </w:r>
          </w:p>
        </w:tc>
        <w:tc>
          <w:tcPr>
            <w:tcW w:w="607" w:type="dxa"/>
            <w:tcBorders>
              <w:top w:val="single" w:sz="4" w:space="0" w:color="auto"/>
              <w:left w:val="single" w:sz="4" w:space="0" w:color="auto"/>
              <w:bottom w:val="single" w:sz="4" w:space="0" w:color="auto"/>
              <w:right w:val="single" w:sz="4" w:space="0" w:color="auto"/>
            </w:tcBorders>
          </w:tcPr>
          <w:p w14:paraId="26B1CFF0" w14:textId="77777777" w:rsidR="00D32861" w:rsidRDefault="00D32861" w:rsidP="00CC4AE3">
            <w:pPr>
              <w:rPr>
                <w:lang w:val="fr-FR"/>
              </w:rPr>
            </w:pPr>
            <w:r>
              <w:rPr>
                <w:lang w:val="fr-FR"/>
              </w:rPr>
              <w:t xml:space="preserve">Vrai </w:t>
            </w:r>
          </w:p>
        </w:tc>
        <w:tc>
          <w:tcPr>
            <w:tcW w:w="656" w:type="dxa"/>
            <w:tcBorders>
              <w:top w:val="single" w:sz="4" w:space="0" w:color="auto"/>
              <w:left w:val="single" w:sz="4" w:space="0" w:color="auto"/>
              <w:bottom w:val="single" w:sz="4" w:space="0" w:color="auto"/>
              <w:right w:val="single" w:sz="4" w:space="0" w:color="auto"/>
            </w:tcBorders>
          </w:tcPr>
          <w:p w14:paraId="0E82DE91" w14:textId="77777777" w:rsidR="00D32861" w:rsidRDefault="00D32861" w:rsidP="00CC4AE3">
            <w:pPr>
              <w:rPr>
                <w:lang w:val="fr-FR"/>
              </w:rPr>
            </w:pPr>
            <w:r>
              <w:rPr>
                <w:lang w:val="fr-FR"/>
              </w:rPr>
              <w:t xml:space="preserve">Faux </w:t>
            </w:r>
          </w:p>
        </w:tc>
      </w:tr>
    </w:tbl>
    <w:p w14:paraId="375E100A" w14:textId="77777777" w:rsidR="00D32861" w:rsidRDefault="00D32861" w:rsidP="00D32861">
      <w:pPr>
        <w:spacing w:line="360" w:lineRule="auto"/>
        <w:jc w:val="both"/>
        <w:rPr>
          <w:b/>
          <w:sz w:val="22"/>
          <w:szCs w:val="22"/>
          <w:lang w:val="es-ES"/>
        </w:rPr>
      </w:pPr>
    </w:p>
    <w:p w14:paraId="2E9A225B" w14:textId="77777777" w:rsidR="00D32861" w:rsidRDefault="00D32861" w:rsidP="00D32861">
      <w:pPr>
        <w:pStyle w:val="af0"/>
        <w:spacing w:line="360" w:lineRule="auto"/>
        <w:ind w:left="0"/>
        <w:rPr>
          <w:b/>
          <w:lang w:val="es-ES"/>
        </w:rPr>
      </w:pPr>
      <w:r>
        <w:rPr>
          <w:b/>
          <w:lang w:val="fr-FR"/>
        </w:rPr>
        <w:t>COMPRÉHENSION</w:t>
      </w:r>
      <w:r>
        <w:rPr>
          <w:b/>
          <w:lang w:val="es-ES"/>
        </w:rPr>
        <w:t xml:space="preserve"> LÉXICO-GRAMMATICALE </w:t>
      </w:r>
    </w:p>
    <w:p w14:paraId="6A24C4EA" w14:textId="77777777" w:rsidR="00D32861" w:rsidRDefault="00D32861">
      <w:pPr>
        <w:numPr>
          <w:ilvl w:val="0"/>
          <w:numId w:val="36"/>
        </w:numPr>
        <w:ind w:left="360" w:hanging="360"/>
        <w:rPr>
          <w:b/>
          <w:lang w:val="fr-CA"/>
        </w:rPr>
      </w:pPr>
      <w:r>
        <w:rPr>
          <w:b/>
          <w:lang w:val="fr-FR"/>
        </w:rPr>
        <w:t>Compl</w:t>
      </w:r>
      <w:r>
        <w:rPr>
          <w:b/>
          <w:lang w:val="fr-CA"/>
        </w:rPr>
        <w:t>é</w:t>
      </w:r>
      <w:r>
        <w:rPr>
          <w:b/>
          <w:lang w:val="fr-FR"/>
        </w:rPr>
        <w:t>tez</w:t>
      </w:r>
      <w:r>
        <w:rPr>
          <w:b/>
          <w:lang w:val="fr-CA"/>
        </w:rPr>
        <w:t xml:space="preserve"> </w:t>
      </w:r>
      <w:r>
        <w:rPr>
          <w:b/>
          <w:lang w:val="fr-FR"/>
        </w:rPr>
        <w:t>le</w:t>
      </w:r>
      <w:r>
        <w:rPr>
          <w:b/>
          <w:lang w:val="fr-CA"/>
        </w:rPr>
        <w:t xml:space="preserve"> </w:t>
      </w:r>
      <w:r>
        <w:rPr>
          <w:b/>
          <w:lang w:val="fr-FR"/>
        </w:rPr>
        <w:t>texte</w:t>
      </w:r>
      <w:r>
        <w:rPr>
          <w:b/>
          <w:lang w:val="fr-CA"/>
        </w:rPr>
        <w:t xml:space="preserve"> </w:t>
      </w:r>
      <w:r>
        <w:rPr>
          <w:b/>
          <w:lang w:val="fr-FR"/>
        </w:rPr>
        <w:t>avec</w:t>
      </w:r>
      <w:r>
        <w:rPr>
          <w:b/>
          <w:lang w:val="fr-CA"/>
        </w:rPr>
        <w:t xml:space="preserve"> </w:t>
      </w:r>
      <w:r>
        <w:rPr>
          <w:b/>
          <w:lang w:val="fr-FR"/>
        </w:rPr>
        <w:t>les</w:t>
      </w:r>
      <w:r>
        <w:rPr>
          <w:b/>
          <w:lang w:val="fr-CA"/>
        </w:rPr>
        <w:t xml:space="preserve"> </w:t>
      </w:r>
      <w:r>
        <w:rPr>
          <w:b/>
          <w:lang w:val="fr-FR"/>
        </w:rPr>
        <w:t>mots</w:t>
      </w:r>
      <w:r>
        <w:rPr>
          <w:b/>
          <w:lang w:val="fr-CA"/>
        </w:rPr>
        <w:t xml:space="preserve"> </w:t>
      </w:r>
      <w:r>
        <w:rPr>
          <w:b/>
          <w:lang w:val="fr-FR"/>
        </w:rPr>
        <w:t>propos</w:t>
      </w:r>
      <w:r>
        <w:rPr>
          <w:b/>
          <w:lang w:val="fr-CA"/>
        </w:rPr>
        <w:t>é</w:t>
      </w:r>
      <w:r>
        <w:rPr>
          <w:b/>
          <w:lang w:val="fr-FR"/>
        </w:rPr>
        <w:t>s</w:t>
      </w:r>
      <w:r>
        <w:rPr>
          <w:b/>
          <w:lang w:val="fr-CA"/>
        </w:rPr>
        <w:t xml:space="preserve">. </w:t>
      </w:r>
    </w:p>
    <w:p w14:paraId="1FA32644" w14:textId="77777777" w:rsidR="00D32861" w:rsidRDefault="00D32861" w:rsidP="00D32861">
      <w:pPr>
        <w:rPr>
          <w:b/>
          <w:lang w:val="fr-CA"/>
        </w:rPr>
      </w:pPr>
    </w:p>
    <w:p w14:paraId="50FFCFB3" w14:textId="77777777" w:rsidR="00D32861" w:rsidRDefault="00D32861">
      <w:pPr>
        <w:numPr>
          <w:ilvl w:val="0"/>
          <w:numId w:val="37"/>
        </w:numPr>
        <w:pBdr>
          <w:top w:val="single" w:sz="4" w:space="1" w:color="auto"/>
          <w:left w:val="single" w:sz="4" w:space="4" w:color="auto"/>
          <w:bottom w:val="single" w:sz="4" w:space="1" w:color="auto"/>
          <w:right w:val="single" w:sz="4" w:space="4" w:color="auto"/>
        </w:pBdr>
        <w:ind w:left="360" w:hanging="360"/>
        <w:rPr>
          <w:lang w:val="fr-CA"/>
        </w:rPr>
      </w:pPr>
      <w:r>
        <w:rPr>
          <w:lang w:val="fr-CA"/>
        </w:rPr>
        <w:t>habilitées</w:t>
      </w:r>
      <w:r>
        <w:rPr>
          <w:lang w:val="fr-FR"/>
        </w:rPr>
        <w:t xml:space="preserve"> b) </w:t>
      </w:r>
      <w:r>
        <w:rPr>
          <w:lang w:val="fr-CA"/>
        </w:rPr>
        <w:t>ordre</w:t>
      </w:r>
      <w:r>
        <w:rPr>
          <w:lang w:val="fr-FR"/>
        </w:rPr>
        <w:t xml:space="preserve"> </w:t>
      </w:r>
      <w:r>
        <w:rPr>
          <w:lang w:val="fr-CA"/>
        </w:rPr>
        <w:t>c)</w:t>
      </w:r>
      <w:r>
        <w:rPr>
          <w:lang w:val="fr-FR"/>
        </w:rPr>
        <w:t xml:space="preserve"> </w:t>
      </w:r>
      <w:r>
        <w:rPr>
          <w:lang w:val="fr-CA"/>
        </w:rPr>
        <w:t xml:space="preserve">code </w:t>
      </w:r>
      <w:r>
        <w:rPr>
          <w:lang w:val="fr-FR"/>
        </w:rPr>
        <w:t xml:space="preserve">d) </w:t>
      </w:r>
      <w:r>
        <w:rPr>
          <w:lang w:val="fr-CA"/>
        </w:rPr>
        <w:t>transfrontaliers</w:t>
      </w:r>
      <w:r>
        <w:rPr>
          <w:lang w:val="fr-FR"/>
        </w:rPr>
        <w:t xml:space="preserve"> e)</w:t>
      </w:r>
      <w:r>
        <w:rPr>
          <w:lang w:val="fr-CA"/>
        </w:rPr>
        <w:t xml:space="preserve"> erreur</w:t>
      </w:r>
      <w:r>
        <w:rPr>
          <w:b/>
          <w:lang w:val="fr-FR"/>
        </w:rPr>
        <w:t xml:space="preserve"> </w:t>
      </w:r>
      <w:r>
        <w:rPr>
          <w:lang w:val="fr-FR"/>
        </w:rPr>
        <w:t xml:space="preserve"> f)</w:t>
      </w:r>
      <w:r>
        <w:rPr>
          <w:b/>
          <w:lang w:val="fr-FR"/>
        </w:rPr>
        <w:t xml:space="preserve"> </w:t>
      </w:r>
      <w:r>
        <w:rPr>
          <w:bCs/>
          <w:lang w:val="fr-CA"/>
        </w:rPr>
        <w:t>national</w:t>
      </w:r>
      <w:r>
        <w:rPr>
          <w:lang w:val="fr-FR"/>
        </w:rPr>
        <w:t xml:space="preserve"> g)</w:t>
      </w:r>
      <w:r>
        <w:rPr>
          <w:b/>
          <w:lang w:val="fr-FR"/>
        </w:rPr>
        <w:t xml:space="preserve"> </w:t>
      </w:r>
      <w:r>
        <w:rPr>
          <w:lang w:val="fr-CA"/>
        </w:rPr>
        <w:t>uniformité</w:t>
      </w:r>
      <w:r>
        <w:rPr>
          <w:lang w:val="fr-FR"/>
        </w:rPr>
        <w:t xml:space="preserve"> h) </w:t>
      </w:r>
      <w:r>
        <w:rPr>
          <w:lang w:val="fr-CA"/>
        </w:rPr>
        <w:t>exclusivement</w:t>
      </w:r>
    </w:p>
    <w:p w14:paraId="00CFED6F" w14:textId="77777777" w:rsidR="00D32861" w:rsidRDefault="00D32861">
      <w:pPr>
        <w:numPr>
          <w:ilvl w:val="0"/>
          <w:numId w:val="37"/>
        </w:numPr>
        <w:pBdr>
          <w:top w:val="single" w:sz="4" w:space="1" w:color="auto"/>
          <w:left w:val="single" w:sz="4" w:space="4" w:color="auto"/>
          <w:bottom w:val="single" w:sz="4" w:space="1" w:color="auto"/>
          <w:right w:val="single" w:sz="4" w:space="4" w:color="auto"/>
        </w:pBdr>
        <w:ind w:left="360" w:hanging="360"/>
        <w:rPr>
          <w:lang w:val="fr-FR"/>
        </w:rPr>
      </w:pPr>
      <w:r>
        <w:rPr>
          <w:bCs/>
          <w:lang w:val="fr-FR"/>
        </w:rPr>
        <w:t xml:space="preserve"> </w:t>
      </w:r>
      <w:r>
        <w:rPr>
          <w:lang w:val="fr-FR"/>
        </w:rPr>
        <w:t>i)</w:t>
      </w:r>
      <w:r>
        <w:rPr>
          <w:lang w:val="fr-CA"/>
        </w:rPr>
        <w:t xml:space="preserve"> </w:t>
      </w:r>
      <w:r>
        <w:rPr>
          <w:bCs/>
          <w:lang w:val="fr-CA"/>
        </w:rPr>
        <w:t>adhèrent</w:t>
      </w:r>
      <w:r>
        <w:rPr>
          <w:lang w:val="fr-FR"/>
        </w:rPr>
        <w:t xml:space="preserve"> j)locataire</w:t>
      </w:r>
      <w:r>
        <w:rPr>
          <w:lang w:val="fr-CA"/>
        </w:rPr>
        <w:t xml:space="preserve"> k) assure</w:t>
      </w:r>
      <w:r>
        <w:rPr>
          <w:lang w:val="fr-FR"/>
        </w:rPr>
        <w:t xml:space="preserve"> </w:t>
      </w:r>
    </w:p>
    <w:p w14:paraId="43D461EA" w14:textId="77777777" w:rsidR="00D32861" w:rsidRDefault="00D32861" w:rsidP="00D32861">
      <w:pPr>
        <w:ind w:right="283"/>
        <w:jc w:val="both"/>
        <w:rPr>
          <w:lang w:val="fr-CA"/>
        </w:rPr>
      </w:pPr>
    </w:p>
    <w:p w14:paraId="45BD1664" w14:textId="77777777" w:rsidR="00D32861" w:rsidRDefault="00D32861" w:rsidP="00D32861">
      <w:pPr>
        <w:ind w:right="283"/>
        <w:jc w:val="both"/>
        <w:rPr>
          <w:lang w:val="fr-CA"/>
        </w:rPr>
      </w:pPr>
      <w:r>
        <w:rPr>
          <w:lang w:val="fr-CA"/>
        </w:rPr>
        <w:t>L’IBAN est une nouvelle structure de numéro de compte bancaire pour les transferts 1)_____ en Europe. L’IBAN se compose: du 2)____ ISO du pays ou le compte est détenu (2 lettres); d’un numéro de contrôle (Check digit de 2 chiffres); de l’actuel numéro de compte 3)_____. Les autres pays européens qui 4)_____ à cette nouvelle structure adaptent leur numérotation sur cette même base. L’IBAN permet 5) l’_____ des comptes bancaires pour les pays qui adoptent cette nouvelle norme. Ainsi, l’identification de la banque donneuse 6) d’______ et du pays d’origine est immédiate et sans risque 7) d’______. L’IBAN ne remplace pas votre numéro de compte actuel. L’IBAN est 8)______ valable pour les transferts transfrontaliers. Pour les transferts entre comptes nationaux, la structure habituelle reste d’application. Seules votre banque et la Banque de France du pays sont 9)_____ à convertir votre numéro de compte en IBAN. Ce numéro doit toujours être communiqué avec le BIC.</w:t>
      </w:r>
    </w:p>
    <w:p w14:paraId="0210CB1B" w14:textId="77777777" w:rsidR="00D32861" w:rsidRDefault="00D32861" w:rsidP="00D32861">
      <w:pPr>
        <w:ind w:right="283"/>
        <w:jc w:val="both"/>
        <w:rPr>
          <w:lang w:val="fr-CA"/>
        </w:rPr>
      </w:pPr>
    </w:p>
    <w:p w14:paraId="594C76F1" w14:textId="77777777" w:rsidR="00D32861" w:rsidRDefault="00D32861">
      <w:pPr>
        <w:numPr>
          <w:ilvl w:val="0"/>
          <w:numId w:val="36"/>
        </w:numPr>
        <w:ind w:left="360" w:right="283" w:hanging="360"/>
        <w:jc w:val="both"/>
        <w:rPr>
          <w:b/>
          <w:bCs/>
          <w:lang w:val="fr-CA"/>
        </w:rPr>
      </w:pPr>
      <w:r>
        <w:rPr>
          <w:b/>
          <w:bCs/>
          <w:lang w:val="fr-CA"/>
        </w:rPr>
        <w:t xml:space="preserve">Mettez les verbes à la forme correcte, </w:t>
      </w:r>
      <w:r>
        <w:rPr>
          <w:rFonts w:eastAsia="Calibri"/>
          <w:b/>
          <w:bCs/>
          <w:lang w:val="fr-CA"/>
        </w:rPr>
        <w:t>faites les accords nécessaires:</w:t>
      </w:r>
    </w:p>
    <w:p w14:paraId="657BD4DE" w14:textId="77777777" w:rsidR="00D32861" w:rsidRDefault="00D32861" w:rsidP="00D32861">
      <w:pPr>
        <w:ind w:right="283"/>
        <w:jc w:val="both"/>
        <w:rPr>
          <w:b/>
          <w:bCs/>
          <w:lang w:val="fr-CA"/>
        </w:rPr>
      </w:pPr>
    </w:p>
    <w:p w14:paraId="5AA226E8" w14:textId="77777777" w:rsidR="00D32861" w:rsidRDefault="00D32861" w:rsidP="00D32861">
      <w:pPr>
        <w:ind w:right="283"/>
        <w:jc w:val="both"/>
        <w:rPr>
          <w:rFonts w:eastAsia="Calibri"/>
          <w:lang w:val="fr-CA"/>
        </w:rPr>
      </w:pPr>
      <w:r>
        <w:rPr>
          <w:rFonts w:eastAsia="Calibri"/>
          <w:lang w:val="fr-CA"/>
        </w:rPr>
        <w:t>Quels crédits la banque a-t-elle 10) (distribuer)____________ aux ménages? Combien d’opérations de retrait avez-vous 11) (faire)____________, quelles dépenses avez-vous 12) (avoir)____________ ce mois? Il m’a parlé des missions qu’il avait 13) (exercer)__________ à son poste. Le texte de la loi a 14) (subir)________un certain nombre de modifications. Il les a 15) (subir)____________ pour correspondre au droit communautaire. Les décisions qu’il avait 16) (falloir)____________ prendre et qu’ on a 17) (faire)____________ voter ont amélioré le fonctionnement des agences. On a présenté les actions législatives des pouvoirs publics 18) (intéresser)______le secteur bancaire. Cette proposition 19) (intéresser)____________ s’adresse aux nouveaux clients. L’administration trouve que ces mesures ne sont pas 20) (suffir) _______. Ce sont des mesures 21) (suffir)_______aux besoins des retraités. 22) Il s’agit des intérêts 23) (concerner)____________ les comptes à terme.</w:t>
      </w:r>
    </w:p>
    <w:p w14:paraId="19BB7F74" w14:textId="77777777" w:rsidR="00D32861" w:rsidRDefault="00D32861" w:rsidP="00D32861">
      <w:pPr>
        <w:ind w:right="283"/>
        <w:jc w:val="both"/>
        <w:rPr>
          <w:lang w:val="fr-FR"/>
        </w:rPr>
      </w:pPr>
      <w:r>
        <w:rPr>
          <w:rFonts w:eastAsia="Calibri"/>
          <w:lang w:val="fr-CA"/>
        </w:rPr>
        <w:t xml:space="preserve"> </w:t>
      </w:r>
    </w:p>
    <w:p w14:paraId="49155191" w14:textId="77777777" w:rsidR="00D32861" w:rsidRDefault="00D32861" w:rsidP="00D32861">
      <w:pPr>
        <w:pStyle w:val="af1"/>
        <w:shd w:val="clear" w:color="auto" w:fill="FFFFFF"/>
        <w:spacing w:before="0" w:beforeAutospacing="0" w:after="0" w:afterAutospacing="0" w:line="276" w:lineRule="auto"/>
        <w:jc w:val="both"/>
        <w:rPr>
          <w:b/>
          <w:iCs/>
          <w:shd w:val="clear" w:color="auto" w:fill="FFFFFF"/>
          <w:lang w:val="fr-CA"/>
        </w:rPr>
      </w:pPr>
      <w:r>
        <w:rPr>
          <w:b/>
          <w:iCs/>
          <w:shd w:val="clear" w:color="auto" w:fill="FFFFFF"/>
          <w:lang w:val="fr-CA"/>
        </w:rPr>
        <w:t xml:space="preserve">3. </w:t>
      </w:r>
      <w:r>
        <w:rPr>
          <w:rFonts w:eastAsia="Petersburg-Regular"/>
          <w:b/>
          <w:lang w:val="fr-CA"/>
        </w:rPr>
        <w:t>A quelle définition correspondent les mots suivants?</w:t>
      </w:r>
    </w:p>
    <w:p w14:paraId="51E70C01" w14:textId="77777777" w:rsidR="00D32861" w:rsidRDefault="00D32861" w:rsidP="00D32861">
      <w:pPr>
        <w:pStyle w:val="af1"/>
        <w:shd w:val="clear" w:color="auto" w:fill="FFFFFF"/>
        <w:spacing w:before="0" w:beforeAutospacing="0" w:after="0" w:afterAutospacing="0" w:line="276" w:lineRule="auto"/>
        <w:jc w:val="both"/>
        <w:rPr>
          <w:b/>
          <w:i/>
          <w:shd w:val="clear" w:color="auto" w:fill="FFFFFF"/>
          <w:lang w:val="fr-CA"/>
        </w:rPr>
      </w:pPr>
    </w:p>
    <w:tbl>
      <w:tblPr>
        <w:tblStyle w:val="TableNormal1"/>
        <w:tblW w:w="9242"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8"/>
        <w:gridCol w:w="2268"/>
        <w:gridCol w:w="567"/>
        <w:gridCol w:w="5839"/>
      </w:tblGrid>
      <w:tr w:rsidR="00D32861" w:rsidRPr="001A62A3" w14:paraId="78F9E31B" w14:textId="77777777" w:rsidTr="00CC4AE3">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27C46485" w14:textId="77777777" w:rsidR="00D32861" w:rsidRDefault="00D32861" w:rsidP="00CC4AE3">
            <w:pPr>
              <w:jc w:val="center"/>
              <w:rPr>
                <w:rFonts w:eastAsia="Calibri"/>
                <w:u w:color="000000"/>
                <w:lang w:val="fr-CA" w:eastAsia="it-IT"/>
              </w:rPr>
            </w:pPr>
            <w:r>
              <w:rPr>
                <w:rFonts w:eastAsia="Calibri"/>
                <w:u w:color="000000"/>
                <w:lang w:val="fr-CA" w:eastAsia="it-IT"/>
              </w:rPr>
              <w:t xml:space="preserve"> (2</w:t>
            </w:r>
            <w:r>
              <w:rPr>
                <w:rFonts w:eastAsia="Calibri"/>
                <w:u w:color="000000"/>
                <w:lang w:eastAsia="it-IT"/>
              </w:rPr>
              <w:t>4</w:t>
            </w:r>
            <w:r>
              <w:rPr>
                <w:rFonts w:eastAsia="Calibri"/>
                <w:u w:color="000000"/>
                <w:lang w:val="fr-CA"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11A35" w14:textId="77777777" w:rsidR="00D32861" w:rsidRDefault="00D32861" w:rsidP="00CC4AE3">
            <w:pPr>
              <w:jc w:val="both"/>
              <w:rPr>
                <w:rFonts w:eastAsia="Arial Unicode MS"/>
                <w:lang w:val="fr-CA" w:eastAsia="it-IT"/>
              </w:rPr>
            </w:pPr>
            <w:r>
              <w:rPr>
                <w:rFonts w:eastAsia="Petersburg-Regular"/>
                <w:lang w:val="fr-CA"/>
              </w:rPr>
              <w:t>une échéance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26673F91" w14:textId="77777777" w:rsidR="00D32861" w:rsidRDefault="00D32861" w:rsidP="00CC4AE3">
            <w:pPr>
              <w:jc w:val="center"/>
              <w:rPr>
                <w:rFonts w:eastAsia="Calibri"/>
                <w:u w:color="000000"/>
                <w:lang w:val="fr-CA" w:eastAsia="it-IT"/>
              </w:rPr>
            </w:pPr>
            <w:r>
              <w:rPr>
                <w:rFonts w:eastAsia="Calibri"/>
                <w:u w:color="000000"/>
                <w:lang w:val="fr-CA" w:eastAsia="it-IT"/>
              </w:rPr>
              <w:t>A</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E6F1F" w14:textId="77777777" w:rsidR="00D32861" w:rsidRDefault="00D32861" w:rsidP="00CC4AE3">
            <w:pPr>
              <w:jc w:val="both"/>
              <w:rPr>
                <w:rFonts w:eastAsia="Arial Unicode MS"/>
                <w:lang w:val="fr-CA" w:eastAsia="it-IT"/>
              </w:rPr>
            </w:pPr>
            <w:r>
              <w:rPr>
                <w:rFonts w:eastAsia="Petersburg-Regular"/>
                <w:lang w:val="fr-CA"/>
              </w:rPr>
              <w:t>somme d’argent que l’on a sur un compte</w:t>
            </w:r>
          </w:p>
        </w:tc>
      </w:tr>
      <w:tr w:rsidR="00D32861" w14:paraId="7094330A" w14:textId="77777777" w:rsidTr="00CC4AE3">
        <w:trPr>
          <w:trHeight w:val="348"/>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258A83C3" w14:textId="77777777" w:rsidR="00D32861" w:rsidRDefault="00D32861" w:rsidP="00CC4AE3">
            <w:pPr>
              <w:jc w:val="center"/>
              <w:rPr>
                <w:rFonts w:eastAsia="Calibri"/>
                <w:u w:color="000000"/>
                <w:lang w:val="it-IT" w:eastAsia="it-IT"/>
              </w:rPr>
            </w:pPr>
            <w:r>
              <w:rPr>
                <w:rFonts w:eastAsia="Calibri"/>
                <w:u w:color="000000"/>
                <w:lang w:val="it-IT" w:eastAsia="it-IT"/>
              </w:rPr>
              <w:t>(2</w:t>
            </w:r>
            <w:r>
              <w:rPr>
                <w:rFonts w:eastAsia="Calibri"/>
                <w:u w:color="000000"/>
                <w:lang w:eastAsia="it-IT"/>
              </w:rPr>
              <w:t>5</w:t>
            </w:r>
            <w:r>
              <w:rPr>
                <w:rFonts w:eastAsia="Calibri"/>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D9A8B" w14:textId="77777777" w:rsidR="00D32861" w:rsidRDefault="00D32861" w:rsidP="00CC4AE3">
            <w:pPr>
              <w:jc w:val="both"/>
              <w:rPr>
                <w:rFonts w:eastAsia="Arial Unicode MS"/>
                <w:lang w:val="es-ES" w:eastAsia="it-IT"/>
              </w:rPr>
            </w:pPr>
            <w:r>
              <w:rPr>
                <w:rFonts w:eastAsia="Petersburg-Regular"/>
                <w:lang w:val="fr-CA"/>
              </w:rPr>
              <w:t>régulariser</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2F4EA402" w14:textId="77777777" w:rsidR="00D32861" w:rsidRDefault="00D32861" w:rsidP="00CC4AE3">
            <w:pPr>
              <w:jc w:val="center"/>
              <w:rPr>
                <w:rFonts w:eastAsia="Calibri"/>
                <w:u w:color="000000"/>
                <w:lang w:val="es-ES" w:eastAsia="it-IT"/>
              </w:rPr>
            </w:pPr>
            <w:r>
              <w:rPr>
                <w:rFonts w:eastAsia="Calibri"/>
                <w:u w:color="000000"/>
                <w:lang w:val="es-ES" w:eastAsia="it-IT"/>
              </w:rPr>
              <w:t>B</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6AE93" w14:textId="77777777" w:rsidR="00D32861" w:rsidRDefault="00D32861" w:rsidP="00CC4AE3">
            <w:pPr>
              <w:jc w:val="both"/>
              <w:rPr>
                <w:rFonts w:eastAsia="Arial Unicode MS"/>
                <w:lang w:val="fr-CA" w:eastAsia="it-IT"/>
              </w:rPr>
            </w:pPr>
            <w:r>
              <w:rPr>
                <w:rFonts w:eastAsia="Petersburg-Regular"/>
                <w:lang w:val="fr-CA"/>
              </w:rPr>
              <w:t>s’adresser à quelqu’un</w:t>
            </w:r>
          </w:p>
        </w:tc>
      </w:tr>
      <w:tr w:rsidR="00D32861" w:rsidRPr="001A62A3" w14:paraId="6026A2CA" w14:textId="77777777" w:rsidTr="00CC4AE3">
        <w:trPr>
          <w:trHeight w:val="411"/>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076E75F" w14:textId="77777777" w:rsidR="00D32861" w:rsidRDefault="00D32861" w:rsidP="00CC4AE3">
            <w:pPr>
              <w:jc w:val="center"/>
              <w:rPr>
                <w:rFonts w:eastAsia="Calibri"/>
                <w:u w:color="000000"/>
                <w:lang w:val="it-IT" w:eastAsia="it-IT"/>
              </w:rPr>
            </w:pPr>
            <w:r>
              <w:rPr>
                <w:rFonts w:eastAsia="Calibri"/>
                <w:u w:color="000000"/>
                <w:lang w:val="it-IT" w:eastAsia="it-IT"/>
              </w:rPr>
              <w:t>(2</w:t>
            </w:r>
            <w:r>
              <w:rPr>
                <w:rFonts w:eastAsia="Calibri"/>
                <w:u w:color="000000"/>
                <w:lang w:eastAsia="it-IT"/>
              </w:rPr>
              <w:t>6</w:t>
            </w:r>
            <w:r>
              <w:rPr>
                <w:rFonts w:eastAsia="Calibri"/>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6C7CE" w14:textId="77777777" w:rsidR="00D32861" w:rsidRDefault="00D32861" w:rsidP="00CC4AE3">
            <w:pPr>
              <w:jc w:val="both"/>
              <w:rPr>
                <w:rFonts w:eastAsia="Arial Unicode MS"/>
                <w:lang w:val="it-IT" w:eastAsia="it-IT"/>
              </w:rPr>
            </w:pPr>
            <w:r>
              <w:rPr>
                <w:rFonts w:eastAsia="Petersburg-Regular"/>
                <w:bCs/>
                <w:lang w:val="fr-CA"/>
              </w:rPr>
              <w:t>une provision</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6F7C0EB0" w14:textId="77777777" w:rsidR="00D32861" w:rsidRDefault="00D32861" w:rsidP="00CC4AE3">
            <w:pPr>
              <w:jc w:val="center"/>
              <w:rPr>
                <w:rFonts w:eastAsia="Calibri"/>
                <w:u w:color="000000"/>
                <w:lang w:val="es-ES" w:eastAsia="it-IT"/>
              </w:rPr>
            </w:pPr>
            <w:r>
              <w:rPr>
                <w:rFonts w:eastAsia="Calibri"/>
                <w:u w:color="000000"/>
                <w:lang w:val="es-ES" w:eastAsia="it-IT"/>
              </w:rPr>
              <w:t>C</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C6E0D" w14:textId="77777777" w:rsidR="00D32861" w:rsidRDefault="00D32861" w:rsidP="00CC4AE3">
            <w:pPr>
              <w:jc w:val="both"/>
              <w:rPr>
                <w:rFonts w:eastAsia="Arial Unicode MS"/>
                <w:lang w:val="fr-FR" w:eastAsia="it-IT"/>
              </w:rPr>
            </w:pPr>
            <w:r>
              <w:rPr>
                <w:rFonts w:eastAsia="Petersburg-Regular"/>
                <w:lang w:val="fr-CA"/>
              </w:rPr>
              <w:t>quelque chose doit arriver à destination</w:t>
            </w:r>
          </w:p>
        </w:tc>
      </w:tr>
      <w:tr w:rsidR="00D32861" w14:paraId="3CA103FD" w14:textId="77777777" w:rsidTr="00CC4AE3">
        <w:trPr>
          <w:trHeight w:val="383"/>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454016D2" w14:textId="77777777" w:rsidR="00D32861" w:rsidRDefault="00D32861" w:rsidP="00CC4AE3">
            <w:pPr>
              <w:jc w:val="center"/>
              <w:rPr>
                <w:rFonts w:eastAsia="Calibri"/>
                <w:u w:color="000000"/>
                <w:lang w:val="it-IT" w:eastAsia="it-IT"/>
              </w:rPr>
            </w:pPr>
            <w:r>
              <w:rPr>
                <w:rFonts w:eastAsia="Calibri"/>
                <w:u w:color="000000"/>
                <w:lang w:val="it-IT" w:eastAsia="it-IT"/>
              </w:rPr>
              <w:t>(2</w:t>
            </w:r>
            <w:r>
              <w:rPr>
                <w:rFonts w:eastAsia="Calibri"/>
                <w:u w:color="000000"/>
                <w:lang w:eastAsia="it-IT"/>
              </w:rPr>
              <w:t>7</w:t>
            </w:r>
            <w:r>
              <w:rPr>
                <w:rFonts w:eastAsia="Calibri"/>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83E4C" w14:textId="77777777" w:rsidR="00D32861" w:rsidRDefault="00D32861" w:rsidP="00CC4AE3">
            <w:pPr>
              <w:jc w:val="both"/>
              <w:rPr>
                <w:rFonts w:eastAsia="Arial Unicode MS"/>
                <w:lang w:val="it-IT" w:eastAsia="it-IT"/>
              </w:rPr>
            </w:pPr>
            <w:r>
              <w:rPr>
                <w:rFonts w:eastAsia="Petersburg-Regular"/>
                <w:lang w:val="fr-CA"/>
              </w:rPr>
              <w:t xml:space="preserve">un réglement </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253AB271" w14:textId="77777777" w:rsidR="00D32861" w:rsidRDefault="00D32861" w:rsidP="00CC4AE3">
            <w:pPr>
              <w:jc w:val="center"/>
              <w:rPr>
                <w:rFonts w:eastAsia="Calibri"/>
                <w:u w:color="000000"/>
                <w:lang w:val="es-ES" w:eastAsia="it-IT"/>
              </w:rPr>
            </w:pPr>
            <w:r>
              <w:rPr>
                <w:rFonts w:eastAsia="Calibri"/>
                <w:u w:color="000000"/>
                <w:lang w:val="es-ES" w:eastAsia="it-IT"/>
              </w:rPr>
              <w:t>D</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C61CE" w14:textId="77777777" w:rsidR="00D32861" w:rsidRDefault="00D32861" w:rsidP="00CC4AE3">
            <w:pPr>
              <w:jc w:val="both"/>
              <w:rPr>
                <w:rFonts w:eastAsia="Arial Unicode MS"/>
                <w:lang w:val="fr-CA" w:eastAsia="it-IT"/>
              </w:rPr>
            </w:pPr>
            <w:r>
              <w:rPr>
                <w:rFonts w:eastAsia="Petersburg-Regular"/>
                <w:lang w:val="fr-CA"/>
              </w:rPr>
              <w:t>arranger</w:t>
            </w:r>
          </w:p>
        </w:tc>
      </w:tr>
      <w:tr w:rsidR="00D32861" w14:paraId="1FAC5D4C" w14:textId="77777777" w:rsidTr="00CC4AE3">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822C6D2" w14:textId="77777777" w:rsidR="00D32861" w:rsidRDefault="00D32861" w:rsidP="00CC4AE3">
            <w:pPr>
              <w:jc w:val="center"/>
              <w:rPr>
                <w:rFonts w:eastAsia="Calibri"/>
                <w:lang w:val="it-IT" w:eastAsia="it-IT"/>
              </w:rPr>
            </w:pPr>
            <w:r>
              <w:rPr>
                <w:rFonts w:eastAsia="Calibri"/>
                <w:lang w:val="it-IT" w:eastAsia="it-IT"/>
              </w:rPr>
              <w:t>(2</w:t>
            </w:r>
            <w:r>
              <w:rPr>
                <w:rFonts w:eastAsia="Calibri"/>
                <w:lang w:eastAsia="it-IT"/>
              </w:rPr>
              <w:t>8</w:t>
            </w:r>
            <w:r>
              <w:rPr>
                <w:rFonts w:eastAsia="Calibri"/>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22BD3" w14:textId="77777777" w:rsidR="00D32861" w:rsidRDefault="00D32861" w:rsidP="00CC4AE3">
            <w:pPr>
              <w:jc w:val="both"/>
              <w:rPr>
                <w:rFonts w:eastAsia="Arial Unicode MS"/>
                <w:lang w:val="it-IT" w:eastAsia="it-IT"/>
              </w:rPr>
            </w:pPr>
            <w:r>
              <w:rPr>
                <w:rFonts w:eastAsia="Petersburg-Regular"/>
                <w:lang w:val="fr-CA"/>
              </w:rPr>
              <w:t>régler</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4C806B5" w14:textId="77777777" w:rsidR="00D32861" w:rsidRDefault="00D32861" w:rsidP="00CC4AE3">
            <w:pPr>
              <w:jc w:val="center"/>
              <w:rPr>
                <w:rFonts w:eastAsia="Calibri"/>
                <w:lang w:val="es-ES" w:eastAsia="it-IT"/>
              </w:rPr>
            </w:pPr>
            <w:r>
              <w:rPr>
                <w:rFonts w:eastAsia="Calibri"/>
                <w:lang w:val="es-ES" w:eastAsia="it-IT"/>
              </w:rPr>
              <w:t>E</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62B6B" w14:textId="77777777" w:rsidR="00D32861" w:rsidRDefault="00D32861" w:rsidP="00CC4AE3">
            <w:pPr>
              <w:jc w:val="both"/>
              <w:rPr>
                <w:rFonts w:eastAsia="Arial Unicode MS"/>
                <w:shd w:val="clear" w:color="auto" w:fill="FFFFFF"/>
                <w:lang w:val="fr-CA" w:eastAsia="it-IT"/>
              </w:rPr>
            </w:pPr>
            <w:r>
              <w:rPr>
                <w:rFonts w:eastAsia="Petersburg-Regular"/>
                <w:lang w:val="fr-CA"/>
              </w:rPr>
              <w:t>rendre régulier</w:t>
            </w:r>
          </w:p>
        </w:tc>
      </w:tr>
      <w:tr w:rsidR="00D32861" w14:paraId="4CE2ADF7" w14:textId="77777777" w:rsidTr="00CC4AE3">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3283F3A4" w14:textId="77777777" w:rsidR="00D32861" w:rsidRDefault="00D32861" w:rsidP="00CC4AE3">
            <w:pPr>
              <w:jc w:val="center"/>
              <w:rPr>
                <w:rFonts w:eastAsia="Calibri"/>
                <w:u w:color="000000"/>
                <w:lang w:val="it-IT" w:eastAsia="it-IT"/>
              </w:rPr>
            </w:pPr>
            <w:r>
              <w:rPr>
                <w:rFonts w:eastAsia="Calibri"/>
                <w:u w:color="000000"/>
                <w:lang w:val="it-IT" w:eastAsia="it-IT"/>
              </w:rPr>
              <w:t>(2</w:t>
            </w:r>
            <w:r>
              <w:rPr>
                <w:rFonts w:eastAsia="Calibri"/>
                <w:u w:color="000000"/>
                <w:lang w:eastAsia="it-IT"/>
              </w:rPr>
              <w:t>9</w:t>
            </w:r>
            <w:r>
              <w:rPr>
                <w:rFonts w:eastAsia="Calibri"/>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6BBEA" w14:textId="77777777" w:rsidR="00D32861" w:rsidRDefault="00D32861" w:rsidP="00CC4AE3">
            <w:pPr>
              <w:jc w:val="both"/>
              <w:rPr>
                <w:rFonts w:eastAsia="Arial Unicode MS"/>
                <w:lang w:val="fr-FR" w:eastAsia="it-IT"/>
              </w:rPr>
            </w:pPr>
            <w:r>
              <w:rPr>
                <w:rFonts w:eastAsia="Petersburg-Regular"/>
                <w:lang w:val="fr-CA"/>
              </w:rPr>
              <w:t>Faire parvenir qch à qn</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6803B19C" w14:textId="77777777" w:rsidR="00D32861" w:rsidRDefault="00D32861" w:rsidP="00CC4AE3">
            <w:pPr>
              <w:jc w:val="center"/>
              <w:rPr>
                <w:rFonts w:eastAsia="Calibri"/>
                <w:u w:color="000000"/>
                <w:lang w:val="es-ES" w:eastAsia="it-IT"/>
              </w:rPr>
            </w:pPr>
            <w:r>
              <w:rPr>
                <w:rFonts w:eastAsia="Calibri"/>
                <w:u w:color="000000"/>
                <w:lang w:val="es-ES" w:eastAsia="it-IT"/>
              </w:rPr>
              <w:t>F</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190F3" w14:textId="77777777" w:rsidR="00D32861" w:rsidRDefault="00D32861" w:rsidP="00CC4AE3">
            <w:pPr>
              <w:jc w:val="both"/>
              <w:rPr>
                <w:rFonts w:eastAsia="Arial Unicode MS"/>
                <w:shd w:val="clear" w:color="auto" w:fill="FFFFFF"/>
                <w:lang w:val="fr-CA" w:eastAsia="it-IT"/>
              </w:rPr>
            </w:pPr>
            <w:r>
              <w:rPr>
                <w:rFonts w:eastAsia="Petersburg-Regular"/>
                <w:lang w:val="fr-CA"/>
              </w:rPr>
              <w:t>action de payer</w:t>
            </w:r>
          </w:p>
        </w:tc>
      </w:tr>
      <w:tr w:rsidR="00D32861" w:rsidRPr="001A62A3" w14:paraId="4C194780" w14:textId="77777777" w:rsidTr="00CC4AE3">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2F38C7F4" w14:textId="77777777" w:rsidR="00D32861" w:rsidRDefault="00D32861" w:rsidP="00CC4AE3">
            <w:pPr>
              <w:jc w:val="center"/>
              <w:rPr>
                <w:rFonts w:eastAsia="Calibri"/>
                <w:u w:color="000000"/>
                <w:lang w:val="it-IT" w:eastAsia="it-IT"/>
              </w:rPr>
            </w:pPr>
            <w:r>
              <w:rPr>
                <w:rFonts w:eastAsia="Calibri"/>
                <w:u w:color="000000"/>
                <w:lang w:val="it-IT" w:eastAsia="it-IT"/>
              </w:rPr>
              <w:t>(</w:t>
            </w:r>
            <w:r>
              <w:rPr>
                <w:rFonts w:eastAsia="Calibri"/>
                <w:u w:color="000000"/>
                <w:lang w:eastAsia="it-IT"/>
              </w:rPr>
              <w:t>30</w:t>
            </w:r>
            <w:r>
              <w:rPr>
                <w:rFonts w:eastAsia="Calibri"/>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BB2B5" w14:textId="77777777" w:rsidR="00D32861" w:rsidRDefault="00D32861" w:rsidP="00CC4AE3">
            <w:pPr>
              <w:jc w:val="both"/>
              <w:rPr>
                <w:rFonts w:eastAsia="Arial Unicode MS"/>
                <w:lang w:val="it-IT" w:eastAsia="it-IT"/>
              </w:rPr>
            </w:pPr>
            <w:r>
              <w:rPr>
                <w:rFonts w:eastAsia="Petersburg-Regular"/>
                <w:lang w:val="fr-CA"/>
              </w:rPr>
              <w:t>venir vers</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8E3A624" w14:textId="77777777" w:rsidR="00D32861" w:rsidRDefault="00D32861" w:rsidP="00CC4AE3">
            <w:pPr>
              <w:jc w:val="center"/>
              <w:rPr>
                <w:rFonts w:eastAsia="Calibri"/>
                <w:u w:color="000000"/>
                <w:lang w:val="es-ES" w:eastAsia="it-IT"/>
              </w:rPr>
            </w:pPr>
            <w:r>
              <w:rPr>
                <w:rFonts w:eastAsia="Calibri"/>
                <w:u w:color="000000"/>
                <w:lang w:val="es-ES" w:eastAsia="it-IT"/>
              </w:rPr>
              <w:t>G</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98B7E" w14:textId="77777777" w:rsidR="00D32861" w:rsidRDefault="00D32861" w:rsidP="00CC4AE3">
            <w:pPr>
              <w:jc w:val="both"/>
              <w:rPr>
                <w:rFonts w:eastAsia="Arial Unicode MS"/>
                <w:shd w:val="clear" w:color="auto" w:fill="FFFFFF"/>
                <w:lang w:val="fr-CA" w:eastAsia="it-IT"/>
              </w:rPr>
            </w:pPr>
            <w:r>
              <w:rPr>
                <w:rFonts w:eastAsia="Petersburg-Regular"/>
                <w:lang w:val="fr-CA"/>
              </w:rPr>
              <w:t>date à laquelle on doit payer quelque chose</w:t>
            </w:r>
          </w:p>
        </w:tc>
      </w:tr>
    </w:tbl>
    <w:p w14:paraId="00D8D478" w14:textId="77777777" w:rsidR="00D32861" w:rsidRDefault="00D32861" w:rsidP="00D32861">
      <w:pPr>
        <w:rPr>
          <w:lang w:val="fr-CA"/>
        </w:rPr>
      </w:pPr>
    </w:p>
    <w:tbl>
      <w:tblPr>
        <w:tblStyle w:val="ac"/>
        <w:tblW w:w="0" w:type="auto"/>
        <w:tblLook w:val="04A0" w:firstRow="1" w:lastRow="0" w:firstColumn="1" w:lastColumn="0" w:noHBand="0" w:noVBand="1"/>
      </w:tblPr>
      <w:tblGrid>
        <w:gridCol w:w="1367"/>
        <w:gridCol w:w="1367"/>
        <w:gridCol w:w="1367"/>
        <w:gridCol w:w="1367"/>
        <w:gridCol w:w="1367"/>
        <w:gridCol w:w="1368"/>
        <w:gridCol w:w="1010"/>
      </w:tblGrid>
      <w:tr w:rsidR="00D32861" w14:paraId="4BAECE2B" w14:textId="77777777" w:rsidTr="00CC4AE3">
        <w:tc>
          <w:tcPr>
            <w:tcW w:w="1367" w:type="dxa"/>
          </w:tcPr>
          <w:p w14:paraId="195BA057" w14:textId="77777777" w:rsidR="00D32861" w:rsidRDefault="00D32861" w:rsidP="00CC4AE3">
            <w:pPr>
              <w:autoSpaceDE w:val="0"/>
              <w:autoSpaceDN w:val="0"/>
              <w:adjustRightInd w:val="0"/>
              <w:jc w:val="both"/>
              <w:rPr>
                <w:rFonts w:eastAsia="Petersburg-Regular"/>
                <w:b/>
                <w:lang w:val="fr-CA"/>
              </w:rPr>
            </w:pPr>
            <w:r>
              <w:rPr>
                <w:rFonts w:eastAsia="Petersburg-Regular"/>
                <w:b/>
                <w:lang w:val="fr-CA"/>
              </w:rPr>
              <w:t>24)</w:t>
            </w:r>
          </w:p>
        </w:tc>
        <w:tc>
          <w:tcPr>
            <w:tcW w:w="1367" w:type="dxa"/>
          </w:tcPr>
          <w:p w14:paraId="6B22EB8B" w14:textId="77777777" w:rsidR="00D32861" w:rsidRDefault="00D32861" w:rsidP="00CC4AE3">
            <w:pPr>
              <w:autoSpaceDE w:val="0"/>
              <w:autoSpaceDN w:val="0"/>
              <w:adjustRightInd w:val="0"/>
              <w:jc w:val="both"/>
              <w:rPr>
                <w:rFonts w:eastAsia="Petersburg-Regular"/>
                <w:b/>
                <w:lang w:val="fr-CA"/>
              </w:rPr>
            </w:pPr>
            <w:r>
              <w:rPr>
                <w:rFonts w:eastAsia="Petersburg-Regular"/>
                <w:b/>
                <w:lang w:val="fr-CA"/>
              </w:rPr>
              <w:t>25)</w:t>
            </w:r>
          </w:p>
        </w:tc>
        <w:tc>
          <w:tcPr>
            <w:tcW w:w="1367" w:type="dxa"/>
          </w:tcPr>
          <w:p w14:paraId="35B312D8" w14:textId="77777777" w:rsidR="00D32861" w:rsidRDefault="00D32861" w:rsidP="00CC4AE3">
            <w:pPr>
              <w:autoSpaceDE w:val="0"/>
              <w:autoSpaceDN w:val="0"/>
              <w:adjustRightInd w:val="0"/>
              <w:jc w:val="both"/>
              <w:rPr>
                <w:rFonts w:eastAsia="Petersburg-Regular"/>
                <w:b/>
                <w:lang w:val="fr-CA"/>
              </w:rPr>
            </w:pPr>
            <w:r>
              <w:rPr>
                <w:rFonts w:eastAsia="Petersburg-Regular"/>
                <w:b/>
                <w:lang w:val="fr-CA"/>
              </w:rPr>
              <w:t>26)</w:t>
            </w:r>
          </w:p>
        </w:tc>
        <w:tc>
          <w:tcPr>
            <w:tcW w:w="1367" w:type="dxa"/>
          </w:tcPr>
          <w:p w14:paraId="31E6B486" w14:textId="77777777" w:rsidR="00D32861" w:rsidRDefault="00D32861" w:rsidP="00CC4AE3">
            <w:pPr>
              <w:autoSpaceDE w:val="0"/>
              <w:autoSpaceDN w:val="0"/>
              <w:adjustRightInd w:val="0"/>
              <w:jc w:val="both"/>
              <w:rPr>
                <w:rFonts w:eastAsia="Petersburg-Regular"/>
                <w:b/>
                <w:lang w:val="fr-CA"/>
              </w:rPr>
            </w:pPr>
            <w:r>
              <w:rPr>
                <w:rFonts w:eastAsia="Petersburg-Regular"/>
                <w:b/>
                <w:lang w:val="fr-CA"/>
              </w:rPr>
              <w:t>27)</w:t>
            </w:r>
          </w:p>
        </w:tc>
        <w:tc>
          <w:tcPr>
            <w:tcW w:w="1367" w:type="dxa"/>
          </w:tcPr>
          <w:p w14:paraId="7AA83A2A" w14:textId="77777777" w:rsidR="00D32861" w:rsidRDefault="00D32861" w:rsidP="00CC4AE3">
            <w:pPr>
              <w:autoSpaceDE w:val="0"/>
              <w:autoSpaceDN w:val="0"/>
              <w:adjustRightInd w:val="0"/>
              <w:jc w:val="both"/>
              <w:rPr>
                <w:rFonts w:eastAsia="Petersburg-Regular"/>
                <w:b/>
                <w:lang w:val="fr-CA"/>
              </w:rPr>
            </w:pPr>
            <w:r>
              <w:rPr>
                <w:rFonts w:eastAsia="Petersburg-Regular"/>
                <w:b/>
                <w:lang w:val="fr-CA"/>
              </w:rPr>
              <w:t>28)</w:t>
            </w:r>
          </w:p>
        </w:tc>
        <w:tc>
          <w:tcPr>
            <w:tcW w:w="1368" w:type="dxa"/>
          </w:tcPr>
          <w:p w14:paraId="22CC5405" w14:textId="77777777" w:rsidR="00D32861" w:rsidRDefault="00D32861" w:rsidP="00CC4AE3">
            <w:pPr>
              <w:autoSpaceDE w:val="0"/>
              <w:autoSpaceDN w:val="0"/>
              <w:adjustRightInd w:val="0"/>
              <w:jc w:val="both"/>
              <w:rPr>
                <w:rFonts w:eastAsia="Petersburg-Regular"/>
                <w:b/>
                <w:lang w:val="fr-CA"/>
              </w:rPr>
            </w:pPr>
            <w:r>
              <w:rPr>
                <w:rFonts w:eastAsia="Petersburg-Regular"/>
                <w:b/>
                <w:lang w:val="fr-CA"/>
              </w:rPr>
              <w:t>29)</w:t>
            </w:r>
          </w:p>
        </w:tc>
        <w:tc>
          <w:tcPr>
            <w:tcW w:w="1010" w:type="dxa"/>
          </w:tcPr>
          <w:p w14:paraId="13C019E9" w14:textId="77777777" w:rsidR="00D32861" w:rsidRDefault="00D32861" w:rsidP="00CC4AE3">
            <w:pPr>
              <w:autoSpaceDE w:val="0"/>
              <w:autoSpaceDN w:val="0"/>
              <w:adjustRightInd w:val="0"/>
              <w:jc w:val="both"/>
              <w:rPr>
                <w:rFonts w:eastAsia="Petersburg-Regular"/>
                <w:b/>
                <w:lang w:val="fr-CA"/>
              </w:rPr>
            </w:pPr>
            <w:r>
              <w:rPr>
                <w:rFonts w:eastAsia="Petersburg-Regular"/>
                <w:b/>
                <w:lang w:val="fr-CA"/>
              </w:rPr>
              <w:t>30)</w:t>
            </w:r>
          </w:p>
        </w:tc>
      </w:tr>
    </w:tbl>
    <w:p w14:paraId="0C282F40" w14:textId="77777777" w:rsidR="00D32861" w:rsidRDefault="00D32861" w:rsidP="00D32861">
      <w:pPr>
        <w:rPr>
          <w:b/>
          <w:bCs/>
          <w:lang w:val="fr-CA"/>
        </w:rPr>
      </w:pPr>
    </w:p>
    <w:p w14:paraId="7CA965BD" w14:textId="77777777" w:rsidR="00D32861" w:rsidRDefault="00D32861" w:rsidP="00D32861">
      <w:pPr>
        <w:pStyle w:val="1"/>
        <w:ind w:left="0"/>
        <w:rPr>
          <w:sz w:val="24"/>
          <w:szCs w:val="24"/>
          <w:lang w:val="fr-CA"/>
        </w:rPr>
      </w:pPr>
      <w:bookmarkStart w:id="16" w:name="_Toc149821523"/>
      <w:r>
        <w:rPr>
          <w:sz w:val="24"/>
          <w:szCs w:val="24"/>
          <w:lang w:val="fr-CA"/>
        </w:rPr>
        <w:lastRenderedPageBreak/>
        <w:t>Remplissez les lacunes avec les prépositions ou les articles nécessaires:</w:t>
      </w:r>
      <w:bookmarkEnd w:id="16"/>
    </w:p>
    <w:p w14:paraId="09B10C68" w14:textId="77777777" w:rsidR="00D32861" w:rsidRDefault="00D32861" w:rsidP="00D32861">
      <w:pPr>
        <w:rPr>
          <w:b/>
          <w:bCs/>
          <w:lang w:val="fr-FR"/>
        </w:rPr>
      </w:pPr>
    </w:p>
    <w:p w14:paraId="6835B849" w14:textId="77777777" w:rsidR="00D32861" w:rsidRDefault="00D32861" w:rsidP="00D32861">
      <w:pPr>
        <w:jc w:val="both"/>
        <w:rPr>
          <w:lang w:val="fr-CA"/>
        </w:rPr>
      </w:pPr>
      <w:r>
        <w:rPr>
          <w:lang w:val="fr-CA"/>
        </w:rPr>
        <w:t>Le premier septembre nous faisons connaissance (</w:t>
      </w:r>
      <w:r>
        <w:rPr>
          <w:lang w:val="fr-FR"/>
        </w:rPr>
        <w:t>3</w:t>
      </w:r>
      <w:r>
        <w:rPr>
          <w:lang w:val="fr-CA"/>
        </w:rPr>
        <w:t>1) ..... nos professeurs. Les étudiants parlent (32)  ..... professeurs  (33) ..... leurs études. Je demande (34) ..... mon ami (35) ..... chanter une chanson française, mais il refuse (36) ..... chanter parce qu'il doit ..... partir. Il joue très bien (37) ..... la guitare mais il préfère (38) ...... jouer (39) .....  piano. Quand je fais bien mes études, tout le monde est content (40) ..... moi.</w:t>
      </w:r>
    </w:p>
    <w:p w14:paraId="6FEBC5CC" w14:textId="77777777" w:rsidR="00D32861" w:rsidRDefault="00D32861" w:rsidP="00D32861">
      <w:pPr>
        <w:jc w:val="both"/>
        <w:rPr>
          <w:lang w:val="fr-FR"/>
        </w:rPr>
      </w:pPr>
    </w:p>
    <w:p w14:paraId="431017EC" w14:textId="77777777" w:rsidR="00D32861" w:rsidRDefault="00D32861" w:rsidP="00D32861">
      <w:pPr>
        <w:jc w:val="both"/>
        <w:rPr>
          <w:b/>
          <w:lang w:val="fr-FR"/>
        </w:rPr>
      </w:pPr>
      <w:r>
        <w:rPr>
          <w:b/>
          <w:lang w:val="fr-CA"/>
        </w:rPr>
        <w:t xml:space="preserve">PRODUCTION ÉCRITE </w:t>
      </w:r>
    </w:p>
    <w:p w14:paraId="5B729977" w14:textId="77777777" w:rsidR="00D32861" w:rsidRDefault="00D32861" w:rsidP="00D32861">
      <w:pPr>
        <w:rPr>
          <w:b/>
          <w:lang w:val="fr-FR"/>
        </w:rPr>
      </w:pPr>
    </w:p>
    <w:p w14:paraId="5676572D" w14:textId="77777777" w:rsidR="00D32861" w:rsidRDefault="00D32861" w:rsidP="00D32861">
      <w:pPr>
        <w:spacing w:after="120"/>
        <w:rPr>
          <w:b/>
          <w:lang w:val="fr-FR"/>
        </w:rPr>
      </w:pPr>
      <w:r>
        <w:rPr>
          <w:b/>
          <w:lang w:val="fr-FR"/>
        </w:rPr>
        <w:t xml:space="preserve">Lettre à une agence immobilière </w:t>
      </w:r>
    </w:p>
    <w:p w14:paraId="14FB373C" w14:textId="77777777" w:rsidR="00D32861" w:rsidRDefault="00D32861" w:rsidP="00D32861">
      <w:pPr>
        <w:jc w:val="both"/>
        <w:rPr>
          <w:lang w:val="fr-FR"/>
        </w:rPr>
      </w:pPr>
      <w:r>
        <w:rPr>
          <w:lang w:val="fr-FR"/>
        </w:rPr>
        <w:t xml:space="preserve">Vous voulez louer un local pour votre commerce. Écrivez un e-mail à une agence immobilière pour leur faire savoir quel local vous recherchez. Donnez dans votre e-mail tous les détails nécessaires (type d’immeuble, type de local, emplacement, superficie, loyer, environnement etc.) pour qu’ils vous proposent la meilleure option qualité/prix. Utilisez les formules de début de lettre et les formules de politesse. </w:t>
      </w:r>
    </w:p>
    <w:p w14:paraId="0482C321" w14:textId="77777777" w:rsidR="00D32861" w:rsidRPr="00D32861" w:rsidRDefault="00D32861" w:rsidP="00D32861">
      <w:pPr>
        <w:rPr>
          <w:b/>
          <w:bCs/>
          <w:lang w:val="es-ES"/>
        </w:rPr>
      </w:pPr>
    </w:p>
    <w:p w14:paraId="278483A9" w14:textId="77777777" w:rsidR="00D32861" w:rsidRPr="00D32861" w:rsidRDefault="00D32861" w:rsidP="00D32861">
      <w:pPr>
        <w:rPr>
          <w:b/>
          <w:bCs/>
          <w:lang w:val="es-ES"/>
        </w:rPr>
      </w:pPr>
    </w:p>
    <w:p w14:paraId="21BBA67D" w14:textId="77777777" w:rsidR="00D32861" w:rsidRDefault="00D32861" w:rsidP="00D32861">
      <w:pPr>
        <w:rPr>
          <w:b/>
          <w:bCs/>
          <w:lang w:val="es-ES"/>
        </w:rPr>
      </w:pPr>
      <w:r>
        <w:rPr>
          <w:b/>
          <w:bCs/>
        </w:rPr>
        <w:t>Устная</w:t>
      </w:r>
      <w:r>
        <w:rPr>
          <w:b/>
          <w:bCs/>
          <w:lang w:val="es-ES"/>
        </w:rPr>
        <w:t xml:space="preserve"> </w:t>
      </w:r>
      <w:r>
        <w:rPr>
          <w:b/>
          <w:bCs/>
        </w:rPr>
        <w:t>часть</w:t>
      </w:r>
    </w:p>
    <w:p w14:paraId="36EED6D0" w14:textId="77777777" w:rsidR="00D32861" w:rsidRDefault="00D32861" w:rsidP="00D32861">
      <w:pPr>
        <w:rPr>
          <w:b/>
          <w:bCs/>
          <w:lang w:val="es-ES"/>
        </w:rPr>
      </w:pPr>
    </w:p>
    <w:p w14:paraId="20429047" w14:textId="77777777" w:rsidR="00D32861" w:rsidRDefault="00D32861">
      <w:pPr>
        <w:numPr>
          <w:ilvl w:val="0"/>
          <w:numId w:val="38"/>
        </w:numPr>
        <w:ind w:left="720" w:hanging="360"/>
        <w:jc w:val="both"/>
        <w:rPr>
          <w:b/>
          <w:sz w:val="28"/>
          <w:szCs w:val="28"/>
        </w:rPr>
      </w:pPr>
      <w:r>
        <w:rPr>
          <w:b/>
          <w:sz w:val="28"/>
          <w:szCs w:val="28"/>
        </w:rPr>
        <w:t>Прочитайте</w:t>
      </w:r>
      <w:r>
        <w:rPr>
          <w:b/>
          <w:sz w:val="28"/>
          <w:szCs w:val="28"/>
          <w:lang w:val="de-DE"/>
        </w:rPr>
        <w:t xml:space="preserve"> </w:t>
      </w:r>
      <w:r>
        <w:rPr>
          <w:b/>
          <w:sz w:val="28"/>
          <w:szCs w:val="28"/>
        </w:rPr>
        <w:t>и</w:t>
      </w:r>
      <w:r>
        <w:rPr>
          <w:b/>
          <w:sz w:val="28"/>
          <w:szCs w:val="28"/>
          <w:lang w:val="de-DE"/>
        </w:rPr>
        <w:t xml:space="preserve"> </w:t>
      </w:r>
      <w:r>
        <w:rPr>
          <w:b/>
          <w:sz w:val="28"/>
          <w:szCs w:val="28"/>
        </w:rPr>
        <w:t>проанализируйте</w:t>
      </w:r>
      <w:r>
        <w:rPr>
          <w:b/>
          <w:sz w:val="28"/>
          <w:szCs w:val="28"/>
          <w:lang w:val="de-DE"/>
        </w:rPr>
        <w:t xml:space="preserve"> </w:t>
      </w:r>
      <w:r>
        <w:rPr>
          <w:b/>
          <w:sz w:val="28"/>
          <w:szCs w:val="28"/>
        </w:rPr>
        <w:t>текст</w:t>
      </w:r>
      <w:r>
        <w:rPr>
          <w:b/>
          <w:sz w:val="28"/>
          <w:szCs w:val="28"/>
          <w:lang w:val="de-DE"/>
        </w:rPr>
        <w:t xml:space="preserve"> «La numérisation des tâches dans les entreprises» </w:t>
      </w:r>
      <w:r>
        <w:rPr>
          <w:b/>
          <w:sz w:val="28"/>
          <w:szCs w:val="28"/>
        </w:rPr>
        <w:t>на</w:t>
      </w:r>
      <w:r>
        <w:rPr>
          <w:b/>
          <w:sz w:val="28"/>
          <w:szCs w:val="28"/>
          <w:lang w:val="de-DE"/>
        </w:rPr>
        <w:t xml:space="preserve"> </w:t>
      </w:r>
      <w:r>
        <w:rPr>
          <w:b/>
          <w:sz w:val="28"/>
          <w:szCs w:val="28"/>
        </w:rPr>
        <w:t>французском</w:t>
      </w:r>
      <w:r>
        <w:rPr>
          <w:b/>
          <w:sz w:val="28"/>
          <w:szCs w:val="28"/>
          <w:lang w:val="de-DE"/>
        </w:rPr>
        <w:t xml:space="preserve"> </w:t>
      </w:r>
      <w:r>
        <w:rPr>
          <w:b/>
          <w:sz w:val="28"/>
          <w:szCs w:val="28"/>
        </w:rPr>
        <w:t>языке</w:t>
      </w:r>
      <w:r>
        <w:rPr>
          <w:b/>
          <w:sz w:val="28"/>
          <w:szCs w:val="28"/>
          <w:lang w:val="de-DE"/>
        </w:rPr>
        <w:t xml:space="preserve">. </w:t>
      </w:r>
      <w:r>
        <w:rPr>
          <w:b/>
          <w:sz w:val="28"/>
          <w:szCs w:val="28"/>
        </w:rPr>
        <w:t xml:space="preserve">Побеседуйте с экзаменатором по содержанию текста и затронутым в нём проблемам (15 баллов). </w:t>
      </w:r>
    </w:p>
    <w:p w14:paraId="34A5AA31" w14:textId="77777777" w:rsidR="00D32861" w:rsidRDefault="00D32861" w:rsidP="00D32861">
      <w:pPr>
        <w:jc w:val="both"/>
        <w:rPr>
          <w:sz w:val="28"/>
          <w:szCs w:val="28"/>
        </w:rPr>
      </w:pPr>
    </w:p>
    <w:p w14:paraId="527EEEB2" w14:textId="77777777" w:rsidR="00D32861" w:rsidRDefault="00D32861" w:rsidP="00D32861">
      <w:pPr>
        <w:spacing w:after="200" w:line="276" w:lineRule="auto"/>
        <w:jc w:val="center"/>
        <w:rPr>
          <w:b/>
          <w:i/>
          <w:lang w:val="fr-CA"/>
        </w:rPr>
      </w:pPr>
      <w:r>
        <w:rPr>
          <w:b/>
          <w:i/>
          <w:lang w:val="fr-CA"/>
        </w:rPr>
        <w:t>LA NUMÉRISATION DES TÂCHES DANS LES ENTREPRISES</w:t>
      </w:r>
    </w:p>
    <w:p w14:paraId="6A97F4C8" w14:textId="77777777" w:rsidR="00D32861" w:rsidRDefault="00D32861" w:rsidP="00D32861">
      <w:pPr>
        <w:jc w:val="both"/>
        <w:rPr>
          <w:bCs/>
          <w:spacing w:val="5"/>
          <w:sz w:val="28"/>
          <w:szCs w:val="28"/>
          <w:lang w:val="fr-CA"/>
        </w:rPr>
      </w:pPr>
      <w:r>
        <w:rPr>
          <w:bCs/>
          <w:spacing w:val="5"/>
          <w:sz w:val="28"/>
          <w:szCs w:val="28"/>
          <w:lang w:val="fr-CA"/>
        </w:rPr>
        <w:t>C’est le sujet de conversation de tout le monde. La réponse expliquerait pourquoi il y a de moins en moins de recrutements et toujours plus de demandeurs d’emploi. De nombreux chiffres préviennent, en effet, sur la révolution numérique et tout ce qu’elle implique, à savoir la robotisation générale des tâches. A-t-on raison de s’inquiéter ?</w:t>
      </w:r>
    </w:p>
    <w:p w14:paraId="62969FDB" w14:textId="77777777" w:rsidR="00D32861" w:rsidRDefault="00D32861" w:rsidP="00D32861">
      <w:pPr>
        <w:jc w:val="both"/>
        <w:rPr>
          <w:bCs/>
          <w:spacing w:val="5"/>
          <w:sz w:val="28"/>
          <w:szCs w:val="28"/>
          <w:lang w:val="fr-CA"/>
        </w:rPr>
      </w:pPr>
      <w:r>
        <w:rPr>
          <w:bCs/>
          <w:spacing w:val="5"/>
          <w:sz w:val="28"/>
          <w:szCs w:val="28"/>
          <w:lang w:val="fr-CA"/>
        </w:rPr>
        <w:t>Selon des études statistiques, 10 à 20 % des emplois seraient menacés d’extinction par la robotisation des tâches qu’il y a dans les entreprises quand 50 % subiront un intense changement dans une décennie. S’adapter devient urgent. Tous doivent continuellement assimiler des compétences nouvelles induites dans leurs métiers. Tout un système d’étude et de formation professionnelle s’en voit chamboulé. Une mutation rapide et alarmante qui se fait surtout sentir au niveau de la réforme qui s’opère actuellement dans la formation professionnelle. Selon la réforme, les compétences doivent être innovées en plus du système qui nécessite une évolution permanente. Les mutations technologiques ont ébranlé la notion même de métier. De ce fait, il serait plus correct de former les diplômés à changer de métier et non à les former à ce métier.</w:t>
      </w:r>
    </w:p>
    <w:p w14:paraId="477F706C" w14:textId="77777777" w:rsidR="00D32861" w:rsidRDefault="00D32861" w:rsidP="00D32861">
      <w:pPr>
        <w:jc w:val="both"/>
        <w:rPr>
          <w:bCs/>
          <w:spacing w:val="5"/>
          <w:sz w:val="28"/>
          <w:szCs w:val="28"/>
          <w:lang w:val="fr-CA"/>
        </w:rPr>
      </w:pPr>
      <w:r>
        <w:rPr>
          <w:bCs/>
          <w:spacing w:val="5"/>
          <w:sz w:val="28"/>
          <w:szCs w:val="28"/>
          <w:lang w:val="fr-CA"/>
        </w:rPr>
        <w:t xml:space="preserve">Ce futur marché ne recherchera plus des spécialistes dans leur domaine, mais plutôt des professionnels ayant une capacité d’adaptation élevée. Ces derniers devraient pouvoir intégrer des connaissances très évolutives pour pouvoir </w:t>
      </w:r>
      <w:r>
        <w:rPr>
          <w:bCs/>
          <w:spacing w:val="5"/>
          <w:sz w:val="28"/>
          <w:szCs w:val="28"/>
          <w:lang w:val="fr-CA"/>
        </w:rPr>
        <w:lastRenderedPageBreak/>
        <w:t>s’adapter au changement. Les compétences transversales sont aujourd’hui primordiales pour acquérir l’aptitude à l’adaptation. Parmi les compétences transversales figure la base digitale essentielle et évolutive qui est maintenant devenue une compétence socle.</w:t>
      </w:r>
    </w:p>
    <w:p w14:paraId="7F08AD3B" w14:textId="77777777" w:rsidR="00D32861" w:rsidRDefault="00D32861" w:rsidP="00D32861">
      <w:pPr>
        <w:jc w:val="both"/>
        <w:rPr>
          <w:bCs/>
          <w:spacing w:val="5"/>
          <w:sz w:val="28"/>
          <w:szCs w:val="28"/>
          <w:lang w:val="fr-CA"/>
        </w:rPr>
      </w:pPr>
      <w:r>
        <w:rPr>
          <w:bCs/>
          <w:spacing w:val="5"/>
          <w:sz w:val="28"/>
          <w:szCs w:val="28"/>
          <w:lang w:val="fr-CA"/>
        </w:rPr>
        <w:t>L’opinion est divisée quant aux apports du numérique sur l’emploi. L’a-t-il allégé, simplifié, voire dénaturé, ou l’a-t-il, au contraire, enrichi et complexifié ? En accordant un coup d’œil à notre passé, on remarque que le côté manuel de la saisie des données était extrêmement contraignant. En comparaison, force est de constater que l’avènement des ordinateurs et d’Internet a permis la percée des formalisations mathématiques et de la microéconomie. Tout dépendrait donc finalement de la manière dont on en fait usage.</w:t>
      </w:r>
    </w:p>
    <w:p w14:paraId="0AEAB403" w14:textId="77777777" w:rsidR="00D32861" w:rsidRDefault="00D32861" w:rsidP="00D32861">
      <w:pPr>
        <w:jc w:val="both"/>
        <w:rPr>
          <w:bCs/>
          <w:spacing w:val="5"/>
          <w:sz w:val="28"/>
          <w:szCs w:val="28"/>
          <w:lang w:val="fr-CA"/>
        </w:rPr>
      </w:pPr>
      <w:r>
        <w:rPr>
          <w:bCs/>
          <w:spacing w:val="5"/>
          <w:sz w:val="28"/>
          <w:szCs w:val="28"/>
          <w:lang w:val="fr-CA"/>
        </w:rPr>
        <w:t>Dans un monde de plus en plus numérisé, il est normal de s’inquiéter. Mais si elle fait peur, l’avancée technologique ne doit pas pour autant être perçue comme un danger pour l’emploi. Avec du recul, on peut réaliser l’impact positif de cette révolution, comme toute innovation que le monde a connue</w:t>
      </w:r>
    </w:p>
    <w:p w14:paraId="69088911" w14:textId="77777777" w:rsidR="00D32861" w:rsidRDefault="00D32861" w:rsidP="00D32861">
      <w:pPr>
        <w:jc w:val="right"/>
        <w:rPr>
          <w:b/>
          <w:bCs/>
          <w:i/>
          <w:spacing w:val="5"/>
          <w:sz w:val="20"/>
          <w:szCs w:val="20"/>
          <w:lang w:val="fr-CA"/>
        </w:rPr>
      </w:pPr>
    </w:p>
    <w:p w14:paraId="077F30F0" w14:textId="77777777" w:rsidR="00D32861" w:rsidRDefault="00D32861" w:rsidP="00D32861">
      <w:pPr>
        <w:jc w:val="right"/>
        <w:rPr>
          <w:b/>
          <w:bCs/>
          <w:i/>
          <w:spacing w:val="5"/>
          <w:sz w:val="20"/>
          <w:szCs w:val="20"/>
          <w:lang w:val="fr-CA"/>
        </w:rPr>
      </w:pPr>
      <w:r>
        <w:rPr>
          <w:b/>
          <w:bCs/>
          <w:i/>
          <w:spacing w:val="5"/>
          <w:sz w:val="20"/>
          <w:szCs w:val="20"/>
          <w:lang w:val="fr-CA"/>
        </w:rPr>
        <w:t>30/01/2018</w:t>
      </w:r>
      <w:hyperlink r:id="rId22" w:tooltip="Articles par Sandra Hernandez" w:history="1">
        <w:r>
          <w:rPr>
            <w:b/>
            <w:bCs/>
            <w:i/>
            <w:spacing w:val="5"/>
            <w:sz w:val="20"/>
            <w:szCs w:val="20"/>
            <w:lang w:val="fr-CA"/>
          </w:rPr>
          <w:t>sandra hernandez</w:t>
        </w:r>
      </w:hyperlink>
      <w:hyperlink r:id="rId23" w:history="1">
        <w:r>
          <w:rPr>
            <w:b/>
            <w:bCs/>
            <w:i/>
            <w:spacing w:val="5"/>
            <w:sz w:val="20"/>
            <w:szCs w:val="20"/>
            <w:lang w:val="fr-CA"/>
          </w:rPr>
          <w:t>entreprise</w:t>
        </w:r>
      </w:hyperlink>
      <w:r>
        <w:rPr>
          <w:b/>
          <w:bCs/>
          <w:i/>
          <w:spacing w:val="5"/>
          <w:sz w:val="20"/>
          <w:szCs w:val="20"/>
          <w:lang w:val="fr-CA"/>
        </w:rPr>
        <w:t>, </w:t>
      </w:r>
      <w:hyperlink r:id="rId24" w:history="1">
        <w:r>
          <w:rPr>
            <w:b/>
            <w:bCs/>
            <w:i/>
            <w:spacing w:val="5"/>
            <w:sz w:val="20"/>
            <w:szCs w:val="20"/>
            <w:lang w:val="fr-CA"/>
          </w:rPr>
          <w:t>numérique</w:t>
        </w:r>
      </w:hyperlink>
    </w:p>
    <w:p w14:paraId="35851FE9" w14:textId="77777777" w:rsidR="00D32861" w:rsidRDefault="00D32861" w:rsidP="00D32861">
      <w:pPr>
        <w:jc w:val="right"/>
        <w:rPr>
          <w:b/>
          <w:bCs/>
          <w:i/>
          <w:spacing w:val="5"/>
          <w:sz w:val="20"/>
          <w:szCs w:val="20"/>
          <w:lang w:val="fr-CA"/>
        </w:rPr>
      </w:pPr>
    </w:p>
    <w:p w14:paraId="4F25F460" w14:textId="77777777" w:rsidR="00D32861" w:rsidRDefault="00D32861" w:rsidP="00D328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2. Выполните практико-ориентированное задание на одну из двух</w:t>
      </w:r>
    </w:p>
    <w:p w14:paraId="7E1CF2B1" w14:textId="77777777" w:rsidR="00D32861" w:rsidRDefault="00D32861" w:rsidP="00D328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r>
        <w:rPr>
          <w:rFonts w:eastAsiaTheme="minorHAnsi"/>
          <w:b/>
          <w:bCs/>
          <w:color w:val="000000"/>
          <w:sz w:val="28"/>
          <w:szCs w:val="28"/>
          <w:lang w:eastAsia="en-US"/>
        </w:rPr>
        <w:t>предложенных ситуаций по пройденному материалу (15 баллов).</w:t>
      </w:r>
    </w:p>
    <w:p w14:paraId="37977F1D" w14:textId="77777777" w:rsidR="00D32861" w:rsidRDefault="00D32861" w:rsidP="00D328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eastAsia="en-US"/>
        </w:rPr>
      </w:pPr>
    </w:p>
    <w:p w14:paraId="49F45D77" w14:textId="77777777" w:rsidR="00D32861" w:rsidRPr="00DB0690" w:rsidRDefault="00D32861" w:rsidP="00D328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val="en-US" w:eastAsia="en-US"/>
        </w:rPr>
      </w:pPr>
      <w:r>
        <w:rPr>
          <w:rFonts w:eastAsiaTheme="minorHAnsi"/>
          <w:b/>
          <w:bCs/>
          <w:color w:val="000000"/>
          <w:sz w:val="28"/>
          <w:szCs w:val="28"/>
          <w:lang w:eastAsia="en-US"/>
        </w:rPr>
        <w:t xml:space="preserve"> </w:t>
      </w:r>
      <w:r>
        <w:rPr>
          <w:rFonts w:eastAsiaTheme="minorHAnsi"/>
          <w:b/>
          <w:bCs/>
          <w:color w:val="000000"/>
          <w:sz w:val="28"/>
          <w:szCs w:val="28"/>
          <w:lang w:val="fr-CA" w:eastAsia="en-US"/>
        </w:rPr>
        <w:t>Situation 1</w:t>
      </w:r>
    </w:p>
    <w:p w14:paraId="3EB28794" w14:textId="77777777" w:rsidR="00D32861" w:rsidRDefault="00D32861" w:rsidP="00D32861">
      <w:pPr>
        <w:jc w:val="both"/>
        <w:rPr>
          <w:bCs/>
          <w:sz w:val="28"/>
          <w:szCs w:val="28"/>
          <w:lang w:val="de-DE"/>
        </w:rPr>
      </w:pPr>
      <w:r>
        <w:rPr>
          <w:bCs/>
          <w:sz w:val="28"/>
          <w:szCs w:val="28"/>
          <w:lang w:val="de-DE"/>
        </w:rPr>
        <w:t>Vous travaillez pour une société qui gère une chaîne de magasins.</w:t>
      </w:r>
    </w:p>
    <w:p w14:paraId="62082170" w14:textId="77777777" w:rsidR="00D32861" w:rsidRDefault="00D32861" w:rsidP="00D32861">
      <w:pPr>
        <w:jc w:val="both"/>
        <w:rPr>
          <w:bCs/>
          <w:sz w:val="28"/>
          <w:szCs w:val="28"/>
          <w:lang w:val="fr-FR"/>
        </w:rPr>
      </w:pPr>
      <w:r>
        <w:rPr>
          <w:bCs/>
          <w:sz w:val="28"/>
          <w:szCs w:val="28"/>
          <w:lang w:val="de-DE"/>
        </w:rPr>
        <w:t>Pierre Dumont, votre directeur, s’inquète de la montée de l’absentéisme de certaines catégories du personnel, notamment dans deux magasins. Il n’est pas rare que certains salariés s’absentent pour maladie jusqu’à 40 jours par an. Monsieur Dumont vous a demandé de mener une enquête et de lui remettre un bref rapport sur le sujet. Dans ce rapport, vous identifierez la ou les causes véritables de cet l’absentéisme et vous ferez une ou des propositions pour résoudre ce problème</w:t>
      </w:r>
      <w:r>
        <w:rPr>
          <w:bCs/>
          <w:sz w:val="28"/>
          <w:szCs w:val="28"/>
          <w:lang w:val="fr-FR"/>
        </w:rPr>
        <w:t>.</w:t>
      </w:r>
    </w:p>
    <w:p w14:paraId="6CF7BC5F" w14:textId="77777777" w:rsidR="00D32861" w:rsidRDefault="00D32861" w:rsidP="00D32861">
      <w:pPr>
        <w:jc w:val="both"/>
        <w:rPr>
          <w:bCs/>
          <w:sz w:val="28"/>
          <w:szCs w:val="28"/>
          <w:lang w:val="fr-FR"/>
        </w:rPr>
      </w:pPr>
    </w:p>
    <w:p w14:paraId="77027DEC" w14:textId="77777777" w:rsidR="00D32861" w:rsidRDefault="00D32861" w:rsidP="00D328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sz w:val="28"/>
          <w:szCs w:val="28"/>
          <w:lang w:val="fr-CA" w:eastAsia="en-US"/>
        </w:rPr>
      </w:pPr>
      <w:r w:rsidRPr="00D32861">
        <w:rPr>
          <w:rFonts w:eastAsiaTheme="minorHAnsi"/>
          <w:b/>
          <w:bCs/>
          <w:color w:val="000000"/>
          <w:sz w:val="28"/>
          <w:szCs w:val="28"/>
          <w:lang w:val="de-DE" w:eastAsia="en-US"/>
        </w:rPr>
        <w:t xml:space="preserve"> </w:t>
      </w:r>
      <w:r>
        <w:rPr>
          <w:rFonts w:eastAsiaTheme="minorHAnsi"/>
          <w:b/>
          <w:bCs/>
          <w:color w:val="000000"/>
          <w:sz w:val="28"/>
          <w:szCs w:val="28"/>
          <w:lang w:val="fr-CA" w:eastAsia="en-US"/>
        </w:rPr>
        <w:t>Situation 2</w:t>
      </w:r>
      <w:r>
        <w:rPr>
          <w:rFonts w:eastAsiaTheme="minorHAnsi"/>
          <w:b/>
          <w:bCs/>
          <w:color w:val="000000"/>
          <w:sz w:val="28"/>
          <w:szCs w:val="28"/>
          <w:lang w:val="fr-CA" w:eastAsia="en-US"/>
        </w:rPr>
        <w:br/>
      </w:r>
    </w:p>
    <w:p w14:paraId="35A5B8DA" w14:textId="77777777" w:rsidR="00D32861" w:rsidRDefault="00D32861" w:rsidP="00D32861">
      <w:pPr>
        <w:jc w:val="both"/>
        <w:rPr>
          <w:bCs/>
          <w:sz w:val="28"/>
          <w:szCs w:val="28"/>
          <w:lang w:val="fr-FR"/>
        </w:rPr>
      </w:pPr>
      <w:r w:rsidRPr="00D32861">
        <w:rPr>
          <w:rFonts w:eastAsia="Arial"/>
          <w:color w:val="000000"/>
          <w:sz w:val="28"/>
          <w:szCs w:val="28"/>
          <w:lang w:val="es-ES"/>
        </w:rPr>
        <w:t xml:space="preserve">Parlez de la création de l'entreprise. </w:t>
      </w:r>
      <w:r w:rsidRPr="00D32861">
        <w:rPr>
          <w:rFonts w:eastAsia="Arial"/>
          <w:color w:val="000000"/>
          <w:sz w:val="28"/>
          <w:szCs w:val="28"/>
          <w:lang w:val="en-US"/>
        </w:rPr>
        <w:t>Qu'est-ce qu'un plan d'affaires? Comment faire ce plan et quelles étapes comprend-il? De quels documents et procédures avez-vous besoin pour ouvrir votre propre entreprise?</w:t>
      </w:r>
    </w:p>
    <w:p w14:paraId="1C72C239" w14:textId="7F02C66D" w:rsidR="00570129" w:rsidRPr="0049208E" w:rsidRDefault="00570129" w:rsidP="00570129">
      <w:pPr>
        <w:adjustRightInd w:val="0"/>
        <w:spacing w:after="240"/>
        <w:contextualSpacing/>
        <w:rPr>
          <w:rFonts w:eastAsia="SimSun"/>
          <w:b/>
          <w:bCs/>
          <w:color w:val="000000"/>
          <w:highlight w:val="green"/>
          <w:lang w:val="en-US" w:eastAsia="zh-CN"/>
        </w:rPr>
      </w:pPr>
    </w:p>
    <w:p w14:paraId="37201068" w14:textId="77777777" w:rsidR="003B3101" w:rsidRPr="006B4C9F" w:rsidRDefault="003B3101" w:rsidP="003B31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i/>
          <w:iCs/>
          <w:color w:val="000000"/>
        </w:rPr>
      </w:pPr>
      <w:r w:rsidRPr="006B4C9F">
        <w:rPr>
          <w:b/>
          <w:bCs/>
          <w:i/>
          <w:iCs/>
          <w:color w:val="000000"/>
        </w:rPr>
        <w:t>Китайский язык</w:t>
      </w:r>
    </w:p>
    <w:p w14:paraId="64222F5C" w14:textId="77777777" w:rsidR="003B3101" w:rsidRDefault="003B3101" w:rsidP="003B31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rPr>
      </w:pPr>
    </w:p>
    <w:p w14:paraId="0E7FC480" w14:textId="77777777" w:rsidR="003B3101" w:rsidRPr="00870248" w:rsidRDefault="003B3101" w:rsidP="003B3101">
      <w:pPr>
        <w:pStyle w:val="af0"/>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Cs w:val="28"/>
        </w:rPr>
      </w:pPr>
      <w:r>
        <w:rPr>
          <w:b/>
          <w:bCs/>
        </w:rPr>
        <w:t xml:space="preserve">Аудирование. </w:t>
      </w:r>
      <w:r w:rsidRPr="00870248">
        <w:rPr>
          <w:b/>
          <w:bCs/>
        </w:rPr>
        <w:t>Прослушайте аудиозапись и ответьте на вопросы</w:t>
      </w:r>
      <w:r>
        <w:rPr>
          <w:b/>
          <w:bCs/>
        </w:rPr>
        <w:t xml:space="preserve"> (5 баллов, каждый вопрос  - 1 балл)</w:t>
      </w:r>
    </w:p>
    <w:p w14:paraId="56A22170" w14:textId="77777777" w:rsidR="003B3101" w:rsidRDefault="003B3101" w:rsidP="003B3101">
      <w:pPr>
        <w:pStyle w:val="af0"/>
        <w:numPr>
          <w:ilvl w:val="0"/>
          <w:numId w:val="46"/>
        </w:numPr>
        <w:rPr>
          <w:lang w:eastAsia="zh-CN"/>
        </w:rPr>
      </w:pPr>
      <w:r>
        <w:rPr>
          <w:rFonts w:asciiTheme="minorHAnsi" w:hAnsiTheme="minorHAnsi" w:cs="SimSun"/>
          <w:lang w:eastAsia="zh-CN"/>
        </w:rPr>
        <w:t xml:space="preserve"> </w:t>
      </w:r>
      <w:r w:rsidRPr="00870248">
        <w:rPr>
          <w:rFonts w:ascii="SimSun" w:hAnsi="SimSun" w:cs="SimSun" w:hint="eastAsia"/>
          <w:lang w:eastAsia="zh-CN"/>
        </w:rPr>
        <w:t>参加博览会的有哪些国家</w:t>
      </w:r>
      <w:r w:rsidRPr="0058766E">
        <w:rPr>
          <w:lang w:eastAsia="zh-CN"/>
        </w:rPr>
        <w:t>?</w:t>
      </w:r>
      <w:r w:rsidRPr="00870248">
        <w:rPr>
          <w:rFonts w:ascii="SimSun" w:hAnsi="SimSun" w:cs="SimSun" w:hint="eastAsia"/>
          <w:lang w:eastAsia="zh-CN"/>
        </w:rPr>
        <w:t>他们是什么公司</w:t>
      </w:r>
      <w:r w:rsidRPr="0058766E">
        <w:rPr>
          <w:lang w:eastAsia="zh-CN"/>
        </w:rPr>
        <w:t>?</w:t>
      </w:r>
    </w:p>
    <w:tbl>
      <w:tblPr>
        <w:tblStyle w:val="ac"/>
        <w:tblW w:w="0" w:type="auto"/>
        <w:tblInd w:w="1080" w:type="dxa"/>
        <w:tblLook w:val="04A0" w:firstRow="1" w:lastRow="0" w:firstColumn="1" w:lastColumn="0" w:noHBand="0" w:noVBand="1"/>
      </w:tblPr>
      <w:tblGrid>
        <w:gridCol w:w="8265"/>
      </w:tblGrid>
      <w:tr w:rsidR="003B3101" w14:paraId="34ECA96F" w14:textId="77777777" w:rsidTr="00CC4AE3">
        <w:tc>
          <w:tcPr>
            <w:tcW w:w="9345" w:type="dxa"/>
          </w:tcPr>
          <w:p w14:paraId="24E9B5B5" w14:textId="77777777" w:rsidR="003B3101" w:rsidRDefault="003B3101" w:rsidP="00CC4AE3">
            <w:pPr>
              <w:pStyle w:val="af0"/>
              <w:ind w:left="0"/>
              <w:rPr>
                <w:lang w:eastAsia="zh-CN"/>
              </w:rPr>
            </w:pPr>
          </w:p>
        </w:tc>
      </w:tr>
    </w:tbl>
    <w:p w14:paraId="762CE881" w14:textId="77777777" w:rsidR="003B3101" w:rsidRPr="0058766E" w:rsidRDefault="003B3101" w:rsidP="003B3101">
      <w:pPr>
        <w:pStyle w:val="af0"/>
        <w:ind w:left="1080"/>
        <w:rPr>
          <w:lang w:eastAsia="zh-CN"/>
        </w:rPr>
      </w:pPr>
    </w:p>
    <w:p w14:paraId="33E08D42" w14:textId="77777777" w:rsidR="003B3101" w:rsidRDefault="003B3101" w:rsidP="003B3101">
      <w:pPr>
        <w:pStyle w:val="af0"/>
        <w:numPr>
          <w:ilvl w:val="0"/>
          <w:numId w:val="46"/>
        </w:numPr>
        <w:rPr>
          <w:lang w:eastAsia="zh-CN"/>
        </w:rPr>
      </w:pPr>
      <w:r w:rsidRPr="00870248">
        <w:rPr>
          <w:rFonts w:ascii="SimSun" w:hAnsi="SimSun" w:cs="SimSun" w:hint="eastAsia"/>
          <w:lang w:eastAsia="zh-CN"/>
        </w:rPr>
        <w:lastRenderedPageBreak/>
        <w:t>除了展品以外各家公司还准备了些什么</w:t>
      </w:r>
      <w:r w:rsidRPr="0058766E">
        <w:rPr>
          <w:lang w:eastAsia="zh-CN"/>
        </w:rPr>
        <w:t xml:space="preserve"> </w:t>
      </w:r>
      <w:r w:rsidRPr="00870248">
        <w:rPr>
          <w:rFonts w:ascii="SimSun" w:hAnsi="SimSun" w:cs="SimSun" w:hint="eastAsia"/>
          <w:lang w:eastAsia="zh-CN"/>
        </w:rPr>
        <w:t>材料</w:t>
      </w:r>
      <w:r w:rsidRPr="0058766E">
        <w:rPr>
          <w:lang w:eastAsia="zh-CN"/>
        </w:rPr>
        <w:t>?</w:t>
      </w:r>
    </w:p>
    <w:tbl>
      <w:tblPr>
        <w:tblStyle w:val="ac"/>
        <w:tblW w:w="0" w:type="auto"/>
        <w:tblInd w:w="1080" w:type="dxa"/>
        <w:tblLook w:val="04A0" w:firstRow="1" w:lastRow="0" w:firstColumn="1" w:lastColumn="0" w:noHBand="0" w:noVBand="1"/>
      </w:tblPr>
      <w:tblGrid>
        <w:gridCol w:w="8265"/>
      </w:tblGrid>
      <w:tr w:rsidR="003B3101" w14:paraId="05CB254C" w14:textId="77777777" w:rsidTr="00CC4AE3">
        <w:tc>
          <w:tcPr>
            <w:tcW w:w="9345" w:type="dxa"/>
          </w:tcPr>
          <w:p w14:paraId="4897E223" w14:textId="77777777" w:rsidR="003B3101" w:rsidRDefault="003B3101" w:rsidP="00CC4AE3">
            <w:pPr>
              <w:pStyle w:val="af0"/>
              <w:ind w:left="0"/>
              <w:rPr>
                <w:lang w:eastAsia="zh-CN"/>
              </w:rPr>
            </w:pPr>
          </w:p>
        </w:tc>
      </w:tr>
    </w:tbl>
    <w:p w14:paraId="5D627A26" w14:textId="77777777" w:rsidR="003B3101" w:rsidRPr="0058766E" w:rsidRDefault="003B3101" w:rsidP="003B3101">
      <w:pPr>
        <w:pStyle w:val="af0"/>
        <w:ind w:left="1080"/>
        <w:rPr>
          <w:lang w:eastAsia="zh-CN"/>
        </w:rPr>
      </w:pPr>
    </w:p>
    <w:p w14:paraId="25F4DDB8" w14:textId="77777777" w:rsidR="003B3101" w:rsidRDefault="003B3101" w:rsidP="003B3101">
      <w:pPr>
        <w:pStyle w:val="af0"/>
        <w:numPr>
          <w:ilvl w:val="0"/>
          <w:numId w:val="46"/>
        </w:numPr>
        <w:rPr>
          <w:lang w:eastAsia="zh-CN"/>
        </w:rPr>
      </w:pPr>
      <w:r w:rsidRPr="00870248">
        <w:rPr>
          <w:rFonts w:ascii="SimSun" w:hAnsi="SimSun" w:cs="SimSun" w:hint="eastAsia"/>
          <w:lang w:eastAsia="zh-CN"/>
        </w:rPr>
        <w:t>博览会的各家参展公司工作人员的工作态度怎么样</w:t>
      </w:r>
      <w:r w:rsidRPr="0058766E">
        <w:rPr>
          <w:lang w:eastAsia="zh-CN"/>
        </w:rPr>
        <w:t xml:space="preserve">? </w:t>
      </w:r>
      <w:r w:rsidRPr="00870248">
        <w:rPr>
          <w:rFonts w:ascii="SimSun" w:hAnsi="SimSun" w:cs="SimSun" w:hint="eastAsia"/>
          <w:lang w:eastAsia="zh-CN"/>
        </w:rPr>
        <w:t>这次博览会是为什么人举办的</w:t>
      </w:r>
      <w:r w:rsidRPr="0058766E">
        <w:rPr>
          <w:lang w:eastAsia="zh-CN"/>
        </w:rPr>
        <w:t>?</w:t>
      </w:r>
    </w:p>
    <w:tbl>
      <w:tblPr>
        <w:tblStyle w:val="ac"/>
        <w:tblW w:w="0" w:type="auto"/>
        <w:tblInd w:w="1080" w:type="dxa"/>
        <w:tblLook w:val="04A0" w:firstRow="1" w:lastRow="0" w:firstColumn="1" w:lastColumn="0" w:noHBand="0" w:noVBand="1"/>
      </w:tblPr>
      <w:tblGrid>
        <w:gridCol w:w="8265"/>
      </w:tblGrid>
      <w:tr w:rsidR="003B3101" w14:paraId="701ACE50" w14:textId="77777777" w:rsidTr="00CC4AE3">
        <w:tc>
          <w:tcPr>
            <w:tcW w:w="9345" w:type="dxa"/>
          </w:tcPr>
          <w:p w14:paraId="3DEAB47C" w14:textId="77777777" w:rsidR="003B3101" w:rsidRDefault="003B3101" w:rsidP="00CC4AE3">
            <w:pPr>
              <w:pStyle w:val="af0"/>
              <w:ind w:left="0"/>
              <w:rPr>
                <w:lang w:eastAsia="zh-CN"/>
              </w:rPr>
            </w:pPr>
          </w:p>
        </w:tc>
      </w:tr>
    </w:tbl>
    <w:p w14:paraId="4F69C806" w14:textId="77777777" w:rsidR="003B3101" w:rsidRPr="0058766E" w:rsidRDefault="003B3101" w:rsidP="003B3101">
      <w:pPr>
        <w:pStyle w:val="af0"/>
        <w:ind w:left="1080"/>
        <w:rPr>
          <w:lang w:eastAsia="zh-CN"/>
        </w:rPr>
      </w:pPr>
    </w:p>
    <w:p w14:paraId="282B7CDA" w14:textId="77777777" w:rsidR="003B3101" w:rsidRDefault="003B3101" w:rsidP="003B3101">
      <w:pPr>
        <w:pStyle w:val="af0"/>
        <w:numPr>
          <w:ilvl w:val="0"/>
          <w:numId w:val="46"/>
        </w:numPr>
        <w:rPr>
          <w:lang w:eastAsia="zh-CN"/>
        </w:rPr>
      </w:pPr>
      <w:r w:rsidRPr="00870248">
        <w:rPr>
          <w:rFonts w:ascii="SimSun" w:hAnsi="SimSun" w:cs="SimSun" w:hint="eastAsia"/>
          <w:lang w:eastAsia="zh-CN"/>
        </w:rPr>
        <w:t>在举办博览会期间可以订购货物或签订合同吗</w:t>
      </w:r>
      <w:r w:rsidRPr="0058766E">
        <w:rPr>
          <w:lang w:eastAsia="zh-CN"/>
        </w:rPr>
        <w:t>?</w:t>
      </w:r>
    </w:p>
    <w:tbl>
      <w:tblPr>
        <w:tblStyle w:val="ac"/>
        <w:tblW w:w="0" w:type="auto"/>
        <w:tblInd w:w="1080" w:type="dxa"/>
        <w:tblLook w:val="04A0" w:firstRow="1" w:lastRow="0" w:firstColumn="1" w:lastColumn="0" w:noHBand="0" w:noVBand="1"/>
      </w:tblPr>
      <w:tblGrid>
        <w:gridCol w:w="8265"/>
      </w:tblGrid>
      <w:tr w:rsidR="003B3101" w14:paraId="60E6E767" w14:textId="77777777" w:rsidTr="00CC4AE3">
        <w:tc>
          <w:tcPr>
            <w:tcW w:w="9345" w:type="dxa"/>
          </w:tcPr>
          <w:p w14:paraId="2761758A" w14:textId="77777777" w:rsidR="003B3101" w:rsidRDefault="003B3101" w:rsidP="00CC4AE3">
            <w:pPr>
              <w:pStyle w:val="af0"/>
              <w:ind w:left="0"/>
              <w:rPr>
                <w:lang w:eastAsia="zh-CN"/>
              </w:rPr>
            </w:pPr>
          </w:p>
        </w:tc>
      </w:tr>
    </w:tbl>
    <w:p w14:paraId="15484412" w14:textId="77777777" w:rsidR="003B3101" w:rsidRPr="00870248" w:rsidRDefault="003B3101" w:rsidP="003B3101">
      <w:pPr>
        <w:pStyle w:val="af0"/>
        <w:ind w:left="1080"/>
        <w:rPr>
          <w:lang w:eastAsia="zh-CN"/>
        </w:rPr>
      </w:pPr>
    </w:p>
    <w:p w14:paraId="10681E5D" w14:textId="77777777" w:rsidR="003B3101" w:rsidRDefault="003B3101" w:rsidP="003B3101">
      <w:pPr>
        <w:pStyle w:val="af0"/>
        <w:numPr>
          <w:ilvl w:val="0"/>
          <w:numId w:val="46"/>
        </w:numPr>
        <w:rPr>
          <w:lang w:eastAsia="zh-CN"/>
        </w:rPr>
      </w:pPr>
      <w:r w:rsidRPr="00870248">
        <w:rPr>
          <w:rFonts w:ascii="SimSun" w:hAnsi="SimSun" w:cs="SimSun" w:hint="eastAsia"/>
          <w:lang w:eastAsia="zh-CN"/>
        </w:rPr>
        <w:t>国外公司通过什么渠道与中国公司建立商业联系</w:t>
      </w:r>
      <w:r w:rsidRPr="0058766E">
        <w:rPr>
          <w:lang w:eastAsia="zh-CN"/>
        </w:rPr>
        <w:t>?</w:t>
      </w:r>
    </w:p>
    <w:tbl>
      <w:tblPr>
        <w:tblStyle w:val="ac"/>
        <w:tblW w:w="0" w:type="auto"/>
        <w:tblInd w:w="1080" w:type="dxa"/>
        <w:tblLook w:val="04A0" w:firstRow="1" w:lastRow="0" w:firstColumn="1" w:lastColumn="0" w:noHBand="0" w:noVBand="1"/>
      </w:tblPr>
      <w:tblGrid>
        <w:gridCol w:w="8265"/>
      </w:tblGrid>
      <w:tr w:rsidR="003B3101" w14:paraId="0BB5EBAD" w14:textId="77777777" w:rsidTr="00CC4AE3">
        <w:tc>
          <w:tcPr>
            <w:tcW w:w="9345" w:type="dxa"/>
          </w:tcPr>
          <w:p w14:paraId="056195A1" w14:textId="77777777" w:rsidR="003B3101" w:rsidRDefault="003B3101" w:rsidP="00CC4AE3">
            <w:pPr>
              <w:pStyle w:val="af0"/>
              <w:ind w:left="0"/>
              <w:rPr>
                <w:lang w:eastAsia="zh-CN"/>
              </w:rPr>
            </w:pPr>
          </w:p>
        </w:tc>
      </w:tr>
    </w:tbl>
    <w:p w14:paraId="5D1F0970" w14:textId="77777777" w:rsidR="003B3101" w:rsidRPr="0058766E" w:rsidRDefault="003B3101" w:rsidP="003B3101">
      <w:pPr>
        <w:pStyle w:val="af0"/>
        <w:ind w:left="1080"/>
        <w:rPr>
          <w:lang w:eastAsia="zh-CN"/>
        </w:rPr>
      </w:pPr>
    </w:p>
    <w:p w14:paraId="0AB9F35E" w14:textId="77777777" w:rsidR="003B3101" w:rsidRPr="0058766E" w:rsidRDefault="003B3101" w:rsidP="003B3101">
      <w:pPr>
        <w:pStyle w:val="af0"/>
        <w:ind w:left="1080"/>
        <w:rPr>
          <w:lang w:eastAsia="zh-CN"/>
        </w:rPr>
      </w:pPr>
    </w:p>
    <w:p w14:paraId="1ABA2349" w14:textId="77777777" w:rsidR="003B3101" w:rsidRPr="00870248" w:rsidRDefault="003B3101" w:rsidP="003B3101">
      <w:pPr>
        <w:pStyle w:val="af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color w:val="000000"/>
          <w:szCs w:val="28"/>
          <w:lang w:eastAsia="zh-CN"/>
        </w:rPr>
      </w:pPr>
    </w:p>
    <w:p w14:paraId="71E85B98" w14:textId="77777777" w:rsidR="003B3101" w:rsidRDefault="003B3101" w:rsidP="003B3101">
      <w:pPr>
        <w:pStyle w:val="af0"/>
        <w:numPr>
          <w:ilvl w:val="0"/>
          <w:numId w:val="45"/>
        </w:numPr>
        <w:rPr>
          <w:b/>
          <w:bCs/>
          <w:lang w:eastAsia="zh-CN"/>
        </w:rPr>
      </w:pPr>
      <w:r w:rsidRPr="005751A2">
        <w:rPr>
          <w:b/>
          <w:bCs/>
          <w:lang w:eastAsia="zh-CN"/>
        </w:rPr>
        <w:t xml:space="preserve">ЛЕКСИКО-ГРАММАТИЧЕСКИЙ ТЕСТ </w:t>
      </w:r>
    </w:p>
    <w:p w14:paraId="7A0EB945" w14:textId="77777777" w:rsidR="003B3101" w:rsidRPr="00870248" w:rsidRDefault="003B3101" w:rsidP="003B3101">
      <w:pPr>
        <w:pStyle w:val="af0"/>
        <w:numPr>
          <w:ilvl w:val="1"/>
          <w:numId w:val="45"/>
        </w:numPr>
        <w:rPr>
          <w:b/>
          <w:bCs/>
          <w:lang w:eastAsia="zh-CN"/>
        </w:rPr>
      </w:pPr>
      <w:r>
        <w:rPr>
          <w:b/>
          <w:bCs/>
          <w:lang w:eastAsia="zh-CN"/>
        </w:rPr>
        <w:t xml:space="preserve">. </w:t>
      </w:r>
      <w:r w:rsidRPr="00870248">
        <w:rPr>
          <w:b/>
          <w:bCs/>
          <w:lang w:eastAsia="zh-CN"/>
        </w:rPr>
        <w:t>Зап</w:t>
      </w:r>
      <w:r w:rsidRPr="00870248">
        <w:rPr>
          <w:b/>
          <w:bCs/>
        </w:rPr>
        <w:t>олните пропуск подходящим по смыслу словосочетанием из квадрата</w:t>
      </w:r>
      <w:r>
        <w:rPr>
          <w:b/>
          <w:bCs/>
        </w:rPr>
        <w:t xml:space="preserve"> (3 балла, каждый 0,5 балла)</w:t>
      </w:r>
    </w:p>
    <w:tbl>
      <w:tblPr>
        <w:tblStyle w:val="ac"/>
        <w:tblW w:w="0" w:type="auto"/>
        <w:tblLayout w:type="fixed"/>
        <w:tblLook w:val="04A0" w:firstRow="1" w:lastRow="0" w:firstColumn="1" w:lastColumn="0" w:noHBand="0" w:noVBand="1"/>
      </w:tblPr>
      <w:tblGrid>
        <w:gridCol w:w="2111"/>
      </w:tblGrid>
      <w:tr w:rsidR="003B3101" w:rsidRPr="00EF7723" w14:paraId="1157824A" w14:textId="77777777" w:rsidTr="00CC4AE3">
        <w:tc>
          <w:tcPr>
            <w:tcW w:w="2111" w:type="dxa"/>
          </w:tcPr>
          <w:p w14:paraId="21E6915E" w14:textId="77777777" w:rsidR="003B3101" w:rsidRPr="00EF7723" w:rsidRDefault="003B3101" w:rsidP="00CC4AE3">
            <w:pPr>
              <w:rPr>
                <w:rFonts w:asciiTheme="majorHAnsi" w:eastAsia="SimSun" w:hAnsiTheme="majorHAnsi" w:cstheme="majorHAnsi"/>
                <w:lang w:eastAsia="zh-CN"/>
              </w:rPr>
            </w:pPr>
            <w:r w:rsidRPr="00EF7723">
              <w:rPr>
                <w:rFonts w:asciiTheme="majorHAnsi" w:eastAsia="SimSun" w:hAnsiTheme="majorHAnsi" w:cstheme="majorHAnsi"/>
                <w:lang w:eastAsia="zh-CN"/>
              </w:rPr>
              <w:t>疲劳</w:t>
            </w:r>
          </w:p>
          <w:p w14:paraId="25637C05" w14:textId="77777777" w:rsidR="003B3101" w:rsidRDefault="003B3101" w:rsidP="00CC4AE3">
            <w:pPr>
              <w:rPr>
                <w:rFonts w:asciiTheme="minorHAnsi" w:eastAsia="SimSun" w:hAnsiTheme="minorHAnsi" w:cstheme="minorHAnsi"/>
                <w:lang w:eastAsia="zh-CN"/>
              </w:rPr>
            </w:pPr>
            <w:r w:rsidRPr="00EF7723">
              <w:rPr>
                <w:rFonts w:asciiTheme="minorHAnsi" w:eastAsia="SimSun" w:hAnsiTheme="minorHAnsi" w:cstheme="minorHAnsi"/>
                <w:lang w:eastAsia="zh-CN"/>
              </w:rPr>
              <w:t>时候到了</w:t>
            </w:r>
          </w:p>
          <w:p w14:paraId="7499A07C" w14:textId="77777777" w:rsidR="003B3101" w:rsidRPr="00EF7723" w:rsidRDefault="003B3101" w:rsidP="00CC4AE3">
            <w:pPr>
              <w:rPr>
                <w:rFonts w:asciiTheme="majorHAnsi" w:eastAsia="SimSun" w:hAnsiTheme="majorHAnsi" w:cstheme="majorHAnsi"/>
                <w:lang w:eastAsia="zh-CN"/>
              </w:rPr>
            </w:pPr>
            <w:r w:rsidRPr="00EF7723">
              <w:rPr>
                <w:rFonts w:asciiTheme="minorHAnsi" w:eastAsia="SimSun" w:hAnsiTheme="minorHAnsi" w:cstheme="minorHAnsi"/>
                <w:lang w:eastAsia="zh-CN"/>
              </w:rPr>
              <w:t>远道</w:t>
            </w:r>
            <w:r w:rsidRPr="00EF7723">
              <w:rPr>
                <w:rFonts w:asciiTheme="majorHAnsi" w:eastAsia="SimSun" w:hAnsiTheme="majorHAnsi" w:cstheme="majorHAnsi"/>
                <w:lang w:eastAsia="zh-CN"/>
              </w:rPr>
              <w:t>来访</w:t>
            </w:r>
          </w:p>
          <w:p w14:paraId="44AE98A0" w14:textId="77777777" w:rsidR="003B3101" w:rsidRDefault="003B3101" w:rsidP="00CC4AE3">
            <w:pPr>
              <w:rPr>
                <w:rFonts w:asciiTheme="minorHAnsi" w:eastAsia="SimSun" w:hAnsiTheme="minorHAnsi" w:cs="SimSun"/>
                <w:lang w:eastAsia="zh-CN"/>
              </w:rPr>
            </w:pPr>
            <w:r w:rsidRPr="00EF7723">
              <w:rPr>
                <w:rFonts w:ascii="SimSun" w:eastAsia="SimSun" w:hAnsi="SimSun" w:cs="SimSun" w:hint="eastAsia"/>
                <w:lang w:eastAsia="zh-CN"/>
              </w:rPr>
              <w:t>待一周</w:t>
            </w:r>
          </w:p>
          <w:p w14:paraId="79221B65" w14:textId="77777777" w:rsidR="003B3101" w:rsidRDefault="003B3101" w:rsidP="00CC4AE3">
            <w:pPr>
              <w:rPr>
                <w:rFonts w:asciiTheme="minorHAnsi" w:eastAsia="Microsoft YaHei" w:hAnsiTheme="minorHAnsi" w:cstheme="minorHAnsi"/>
                <w:lang w:eastAsia="zh-CN"/>
              </w:rPr>
            </w:pPr>
            <w:r w:rsidRPr="00EF7723">
              <w:rPr>
                <w:rFonts w:asciiTheme="minorHAnsi" w:eastAsia="Microsoft YaHei" w:hAnsiTheme="minorHAnsi" w:cstheme="minorHAnsi"/>
                <w:lang w:eastAsia="zh-CN"/>
              </w:rPr>
              <w:t>旅途输快</w:t>
            </w:r>
          </w:p>
          <w:p w14:paraId="2C81F9C3" w14:textId="77777777" w:rsidR="003B3101" w:rsidRPr="00EF7723" w:rsidRDefault="003B3101" w:rsidP="00CC4AE3">
            <w:pPr>
              <w:rPr>
                <w:rFonts w:asciiTheme="minorHAnsi" w:hAnsiTheme="minorHAnsi" w:cstheme="minorHAnsi"/>
                <w:lang w:val="es-ES" w:eastAsia="zh-CN"/>
              </w:rPr>
            </w:pPr>
            <w:r w:rsidRPr="00EF7723">
              <w:rPr>
                <w:rFonts w:asciiTheme="minorHAnsi" w:eastAsia="Microsoft YaHei" w:hAnsiTheme="minorHAnsi" w:cstheme="minorHAnsi"/>
                <w:lang w:eastAsia="zh-CN"/>
              </w:rPr>
              <w:t>明确</w:t>
            </w:r>
          </w:p>
        </w:tc>
      </w:tr>
    </w:tbl>
    <w:p w14:paraId="652DF931" w14:textId="77777777" w:rsidR="003B3101" w:rsidRPr="00EB5499" w:rsidRDefault="003B3101" w:rsidP="003B3101">
      <w:pPr>
        <w:rPr>
          <w:lang w:val="es-ES" w:eastAsia="zh-CN"/>
        </w:rPr>
      </w:pPr>
    </w:p>
    <w:p w14:paraId="2FBDC25D" w14:textId="77777777" w:rsidR="003B3101" w:rsidRPr="00EB5499" w:rsidRDefault="003B3101" w:rsidP="003B3101">
      <w:pPr>
        <w:rPr>
          <w:lang w:val="es-ES" w:eastAsia="zh-CN"/>
        </w:rPr>
      </w:pPr>
    </w:p>
    <w:p w14:paraId="1DD64367" w14:textId="77777777" w:rsidR="003B3101" w:rsidRPr="009130CC" w:rsidRDefault="003B3101" w:rsidP="003B3101">
      <w:pPr>
        <w:rPr>
          <w:lang w:val="es-ES" w:eastAsia="zh-CN"/>
        </w:rPr>
      </w:pPr>
      <w:r w:rsidRPr="00EF7723">
        <w:rPr>
          <w:rFonts w:ascii="SimSun" w:eastAsia="SimSun" w:hAnsi="SimSun" w:cs="SimSun" w:hint="eastAsia"/>
          <w:lang w:eastAsia="zh-CN"/>
        </w:rPr>
        <w:t>今天贵代表团</w:t>
      </w:r>
      <w:r w:rsidRPr="009130CC">
        <w:rPr>
          <w:rFonts w:asciiTheme="minorHAnsi" w:eastAsia="SimSun" w:hAnsiTheme="minorHAnsi" w:cs="SimSun"/>
          <w:lang w:val="es-ES" w:eastAsia="zh-CN"/>
        </w:rPr>
        <w:t>__________</w:t>
      </w:r>
      <w:r w:rsidRPr="009130CC">
        <w:rPr>
          <w:lang w:val="es-ES" w:eastAsia="zh-CN"/>
        </w:rPr>
        <w:t>,</w:t>
      </w:r>
      <w:r w:rsidRPr="00EF7723">
        <w:rPr>
          <w:rFonts w:ascii="SimSun" w:eastAsia="SimSun" w:hAnsi="SimSun" w:cs="SimSun" w:hint="eastAsia"/>
          <w:lang w:eastAsia="zh-CN"/>
        </w:rPr>
        <w:t>我们十分高</w:t>
      </w:r>
      <w:r w:rsidRPr="009130CC">
        <w:rPr>
          <w:lang w:val="es-ES" w:eastAsia="zh-CN"/>
        </w:rPr>
        <w:t xml:space="preserve"> </w:t>
      </w:r>
      <w:r w:rsidRPr="00EF7723">
        <w:rPr>
          <w:rFonts w:ascii="SimSun" w:eastAsia="SimSun" w:hAnsi="SimSun" w:cs="SimSun" w:hint="eastAsia"/>
          <w:lang w:eastAsia="zh-CN"/>
        </w:rPr>
        <w:t>兴。</w:t>
      </w:r>
    </w:p>
    <w:p w14:paraId="3FE4832F" w14:textId="77777777" w:rsidR="003B3101" w:rsidRPr="009130CC" w:rsidRDefault="003B3101" w:rsidP="003B3101">
      <w:pPr>
        <w:rPr>
          <w:lang w:val="es-ES" w:eastAsia="zh-CN"/>
        </w:rPr>
      </w:pPr>
      <w:r w:rsidRPr="00EF7723">
        <w:rPr>
          <w:rFonts w:ascii="SimSun" w:eastAsia="SimSun" w:hAnsi="SimSun" w:cs="SimSun" w:hint="eastAsia"/>
          <w:lang w:eastAsia="zh-CN"/>
        </w:rPr>
        <w:t>您旅途</w:t>
      </w:r>
      <w:r w:rsidRPr="009130CC">
        <w:rPr>
          <w:rFonts w:asciiTheme="minorHAnsi" w:eastAsia="SimSun" w:hAnsiTheme="minorHAnsi" w:cs="SimSun"/>
          <w:lang w:val="es-ES" w:eastAsia="zh-CN"/>
        </w:rPr>
        <w:t>______</w:t>
      </w:r>
      <w:r w:rsidRPr="00EF7723">
        <w:rPr>
          <w:rFonts w:ascii="SimSun" w:eastAsia="SimSun" w:hAnsi="SimSun" w:cs="SimSun" w:hint="eastAsia"/>
          <w:lang w:eastAsia="zh-CN"/>
        </w:rPr>
        <w:t>吗</w:t>
      </w:r>
      <w:r w:rsidRPr="009130CC">
        <w:rPr>
          <w:lang w:val="es-ES" w:eastAsia="zh-CN"/>
        </w:rPr>
        <w:t>?</w:t>
      </w:r>
    </w:p>
    <w:p w14:paraId="3C8987D4" w14:textId="77777777" w:rsidR="003B3101" w:rsidRPr="009130CC" w:rsidRDefault="003B3101" w:rsidP="003B3101">
      <w:pPr>
        <w:rPr>
          <w:lang w:val="es-ES" w:eastAsia="zh-CN"/>
        </w:rPr>
      </w:pPr>
      <w:r w:rsidRPr="00EF7723">
        <w:rPr>
          <w:rFonts w:ascii="SimSun" w:eastAsia="SimSun" w:hAnsi="SimSun" w:cs="SimSun" w:hint="eastAsia"/>
          <w:lang w:eastAsia="zh-CN"/>
        </w:rPr>
        <w:t>我们想</w:t>
      </w:r>
      <w:r w:rsidRPr="009130CC">
        <w:rPr>
          <w:rFonts w:asciiTheme="minorHAnsi" w:eastAsia="SimSun" w:hAnsiTheme="minorHAnsi" w:cs="SimSun"/>
          <w:lang w:val="es-ES" w:eastAsia="zh-CN"/>
        </w:rPr>
        <w:t>_________</w:t>
      </w:r>
      <w:r w:rsidRPr="00EF7723">
        <w:rPr>
          <w:rFonts w:ascii="SimSun" w:eastAsia="SimSun" w:hAnsi="SimSun" w:cs="SimSun" w:hint="eastAsia"/>
          <w:lang w:eastAsia="zh-CN"/>
        </w:rPr>
        <w:t>一下我们的访问安排。</w:t>
      </w:r>
    </w:p>
    <w:p w14:paraId="032C9D1F" w14:textId="77777777" w:rsidR="003B3101" w:rsidRPr="009130CC" w:rsidRDefault="003B3101" w:rsidP="003B3101">
      <w:pPr>
        <w:rPr>
          <w:lang w:val="es-ES" w:eastAsia="zh-CN"/>
        </w:rPr>
      </w:pPr>
      <w:r w:rsidRPr="00EF7723">
        <w:rPr>
          <w:rFonts w:ascii="SimSun" w:eastAsia="SimSun" w:hAnsi="SimSun" w:cs="SimSun" w:hint="eastAsia"/>
          <w:lang w:eastAsia="zh-CN"/>
        </w:rPr>
        <w:t>我们在这里</w:t>
      </w:r>
      <w:r w:rsidRPr="009130CC">
        <w:rPr>
          <w:rFonts w:asciiTheme="minorHAnsi" w:eastAsia="SimSun" w:hAnsiTheme="minorHAnsi" w:cs="SimSun"/>
          <w:lang w:val="es-ES" w:eastAsia="zh-CN"/>
        </w:rPr>
        <w:t>_______</w:t>
      </w:r>
      <w:r w:rsidRPr="00EF7723">
        <w:rPr>
          <w:rFonts w:ascii="SimSun" w:eastAsia="SimSun" w:hAnsi="SimSun" w:cs="SimSun" w:hint="eastAsia"/>
          <w:lang w:eastAsia="zh-CN"/>
        </w:rPr>
        <w:t>左右</w:t>
      </w:r>
      <w:r w:rsidRPr="009130CC">
        <w:rPr>
          <w:lang w:val="es-ES" w:eastAsia="zh-CN"/>
        </w:rPr>
        <w:t>,</w:t>
      </w:r>
      <w:r w:rsidRPr="00EF7723">
        <w:rPr>
          <w:rFonts w:ascii="SimSun" w:eastAsia="SimSun" w:hAnsi="SimSun" w:cs="SimSun" w:hint="eastAsia"/>
          <w:lang w:eastAsia="zh-CN"/>
        </w:rPr>
        <w:t>一切取决于说</w:t>
      </w:r>
      <w:r w:rsidRPr="009130CC">
        <w:rPr>
          <w:lang w:val="es-ES" w:eastAsia="zh-CN"/>
        </w:rPr>
        <w:t xml:space="preserve"> </w:t>
      </w:r>
      <w:r w:rsidRPr="00EF7723">
        <w:rPr>
          <w:rFonts w:ascii="SimSun" w:eastAsia="SimSun" w:hAnsi="SimSun" w:cs="SimSun" w:hint="eastAsia"/>
          <w:lang w:eastAsia="zh-CN"/>
        </w:rPr>
        <w:t>判的进程。</w:t>
      </w:r>
    </w:p>
    <w:p w14:paraId="61945E37" w14:textId="77777777" w:rsidR="003B3101" w:rsidRPr="009130CC" w:rsidRDefault="003B3101" w:rsidP="003B3101">
      <w:pPr>
        <w:rPr>
          <w:lang w:val="es-ES" w:eastAsia="zh-CN"/>
        </w:rPr>
      </w:pPr>
      <w:r w:rsidRPr="00EF7723">
        <w:rPr>
          <w:rFonts w:ascii="SimSun" w:eastAsia="SimSun" w:hAnsi="SimSun" w:cs="SimSun" w:hint="eastAsia"/>
          <w:lang w:eastAsia="zh-CN"/>
        </w:rPr>
        <w:t>后会有期</w:t>
      </w:r>
      <w:r w:rsidRPr="009130CC">
        <w:rPr>
          <w:lang w:val="es-ES" w:eastAsia="zh-CN"/>
        </w:rPr>
        <w:t>,</w:t>
      </w:r>
      <w:r w:rsidRPr="00EF7723">
        <w:rPr>
          <w:rFonts w:ascii="SimSun" w:eastAsia="SimSun" w:hAnsi="SimSun" w:cs="SimSun" w:hint="eastAsia"/>
          <w:lang w:eastAsia="zh-CN"/>
        </w:rPr>
        <w:t>祝大家</w:t>
      </w:r>
      <w:r w:rsidRPr="009130CC">
        <w:rPr>
          <w:rFonts w:asciiTheme="minorHAnsi" w:eastAsia="SimSun" w:hAnsiTheme="minorHAnsi" w:cs="SimSun"/>
          <w:lang w:val="es-ES" w:eastAsia="zh-CN"/>
        </w:rPr>
        <w:t>__________</w:t>
      </w:r>
      <w:r w:rsidRPr="00EF7723">
        <w:rPr>
          <w:rFonts w:ascii="SimSun" w:eastAsia="SimSun" w:hAnsi="SimSun" w:cs="SimSun" w:hint="eastAsia"/>
          <w:lang w:eastAsia="zh-CN"/>
        </w:rPr>
        <w:t>。</w:t>
      </w:r>
    </w:p>
    <w:p w14:paraId="13EF476A" w14:textId="77777777" w:rsidR="003B3101" w:rsidRPr="009130CC" w:rsidRDefault="003B3101" w:rsidP="003B3101">
      <w:pPr>
        <w:rPr>
          <w:lang w:val="es-ES" w:eastAsia="zh-CN"/>
        </w:rPr>
      </w:pPr>
      <w:r w:rsidRPr="00EF7723">
        <w:rPr>
          <w:rFonts w:ascii="SimSun" w:eastAsia="SimSun" w:hAnsi="SimSun" w:cs="SimSun" w:hint="eastAsia"/>
          <w:lang w:eastAsia="zh-CN"/>
        </w:rPr>
        <w:t>分别的</w:t>
      </w:r>
      <w:r w:rsidRPr="009130CC">
        <w:rPr>
          <w:rFonts w:asciiTheme="minorHAnsi" w:eastAsia="SimSun" w:hAnsiTheme="minorHAnsi" w:cs="SimSun"/>
          <w:lang w:val="es-ES" w:eastAsia="zh-CN"/>
        </w:rPr>
        <w:t>________</w:t>
      </w:r>
      <w:r w:rsidRPr="009130CC">
        <w:rPr>
          <w:lang w:val="es-ES" w:eastAsia="zh-CN"/>
        </w:rPr>
        <w:t>,</w:t>
      </w:r>
      <w:r w:rsidRPr="00EF7723">
        <w:rPr>
          <w:rFonts w:ascii="SimSun" w:eastAsia="SimSun" w:hAnsi="SimSun" w:cs="SimSun" w:hint="eastAsia"/>
          <w:lang w:eastAsia="zh-CN"/>
        </w:rPr>
        <w:t>希望你们再来。</w:t>
      </w:r>
    </w:p>
    <w:p w14:paraId="5D937969" w14:textId="77777777" w:rsidR="003B3101" w:rsidRPr="009130CC" w:rsidRDefault="003B3101" w:rsidP="003B3101">
      <w:pPr>
        <w:rPr>
          <w:rFonts w:asciiTheme="minorHAnsi" w:hAnsiTheme="minorHAnsi"/>
          <w:b/>
          <w:lang w:val="es-ES" w:eastAsia="zh-CN"/>
        </w:rPr>
      </w:pPr>
    </w:p>
    <w:p w14:paraId="7DA58B0E" w14:textId="77777777" w:rsidR="003B3101" w:rsidRPr="00B17F0C" w:rsidRDefault="003B3101" w:rsidP="003B3101">
      <w:pPr>
        <w:pStyle w:val="western"/>
        <w:numPr>
          <w:ilvl w:val="1"/>
          <w:numId w:val="48"/>
        </w:numPr>
        <w:spacing w:line="276" w:lineRule="auto"/>
        <w:rPr>
          <w:b/>
        </w:rPr>
      </w:pPr>
      <w:r w:rsidRPr="009130CC">
        <w:rPr>
          <w:b/>
          <w:lang w:val="es-ES"/>
        </w:rPr>
        <w:t xml:space="preserve">  </w:t>
      </w:r>
      <w:r w:rsidRPr="00B17F0C">
        <w:rPr>
          <w:b/>
        </w:rPr>
        <w:t>Переведите следующие выражения на китайский язык</w:t>
      </w:r>
      <w:r>
        <w:rPr>
          <w:b/>
        </w:rPr>
        <w:t xml:space="preserve"> </w:t>
      </w:r>
      <w:r w:rsidRPr="005C567C">
        <w:rPr>
          <w:b/>
          <w:bCs/>
        </w:rPr>
        <w:t>(3 балла, каждый 0,5 балла)</w:t>
      </w:r>
      <w:r w:rsidRPr="00B17F0C">
        <w:rPr>
          <w:b/>
        </w:rPr>
        <w:t>:</w:t>
      </w:r>
      <w:r>
        <w:rPr>
          <w:b/>
        </w:rPr>
        <w:t xml:space="preserve"> </w:t>
      </w:r>
    </w:p>
    <w:p w14:paraId="52D49717" w14:textId="77777777" w:rsidR="003B3101" w:rsidRDefault="003B3101" w:rsidP="003B3101">
      <w:pPr>
        <w:pStyle w:val="western"/>
        <w:numPr>
          <w:ilvl w:val="2"/>
          <w:numId w:val="44"/>
        </w:numPr>
        <w:spacing w:line="360" w:lineRule="auto"/>
      </w:pPr>
      <w:r>
        <w:t xml:space="preserve">Вексель _______________________ </w:t>
      </w:r>
    </w:p>
    <w:p w14:paraId="40B522B3" w14:textId="77777777" w:rsidR="003B3101" w:rsidRDefault="003B3101" w:rsidP="003B3101">
      <w:pPr>
        <w:pStyle w:val="western"/>
        <w:numPr>
          <w:ilvl w:val="2"/>
          <w:numId w:val="44"/>
        </w:numPr>
        <w:spacing w:line="360" w:lineRule="auto"/>
      </w:pPr>
      <w:r>
        <w:lastRenderedPageBreak/>
        <w:t>Тратта; переводный вексель ___________________________</w:t>
      </w:r>
    </w:p>
    <w:p w14:paraId="0001029A" w14:textId="77777777" w:rsidR="003B3101" w:rsidRDefault="003B3101" w:rsidP="003B3101">
      <w:pPr>
        <w:pStyle w:val="western"/>
        <w:numPr>
          <w:ilvl w:val="2"/>
          <w:numId w:val="44"/>
        </w:numPr>
        <w:spacing w:line="360" w:lineRule="auto"/>
      </w:pPr>
      <w:r>
        <w:t>Субподрядчик __________________________</w:t>
      </w:r>
    </w:p>
    <w:p w14:paraId="41CD6BB1" w14:textId="77777777" w:rsidR="003B3101" w:rsidRDefault="003B3101" w:rsidP="003B3101">
      <w:pPr>
        <w:pStyle w:val="western"/>
        <w:numPr>
          <w:ilvl w:val="2"/>
          <w:numId w:val="44"/>
        </w:numPr>
        <w:spacing w:line="360" w:lineRule="auto"/>
      </w:pPr>
      <w:r>
        <w:t>Иметь обязательную силу _____________________________</w:t>
      </w:r>
    </w:p>
    <w:p w14:paraId="00A9436B" w14:textId="77777777" w:rsidR="003B3101" w:rsidRDefault="003B3101" w:rsidP="003B3101">
      <w:pPr>
        <w:pStyle w:val="western"/>
        <w:numPr>
          <w:ilvl w:val="2"/>
          <w:numId w:val="44"/>
        </w:numPr>
        <w:spacing w:line="360" w:lineRule="auto"/>
      </w:pPr>
      <w:r>
        <w:t>Превосходить финансовые возможности _______________________</w:t>
      </w:r>
    </w:p>
    <w:p w14:paraId="788C003D" w14:textId="77777777" w:rsidR="003B3101" w:rsidRDefault="003B3101" w:rsidP="003B3101">
      <w:pPr>
        <w:pStyle w:val="western"/>
        <w:numPr>
          <w:ilvl w:val="2"/>
          <w:numId w:val="44"/>
        </w:numPr>
        <w:spacing w:line="360" w:lineRule="auto"/>
      </w:pPr>
      <w:r>
        <w:t>Сокращать транспортные расходы ______________________</w:t>
      </w:r>
    </w:p>
    <w:p w14:paraId="2DF20FFC" w14:textId="77777777" w:rsidR="003B3101" w:rsidRPr="005751A2" w:rsidRDefault="003B3101" w:rsidP="003B3101">
      <w:pPr>
        <w:pStyle w:val="af0"/>
        <w:numPr>
          <w:ilvl w:val="1"/>
          <w:numId w:val="48"/>
        </w:numPr>
        <w:tabs>
          <w:tab w:val="left" w:pos="67"/>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eastAsia="zh-CN"/>
        </w:rPr>
      </w:pPr>
      <w:r w:rsidRPr="005751A2">
        <w:rPr>
          <w:rFonts w:eastAsia="Microsoft YaHei"/>
          <w:b/>
          <w:bCs/>
          <w:color w:val="000000"/>
          <w:sz w:val="23"/>
          <w:szCs w:val="23"/>
          <w:lang w:eastAsia="zh-CN"/>
        </w:rPr>
        <w:t>В приведенном тексте выделите все рамочные конструкции (Обратите внимание, клеток может быть больше, чем рамочных конструкций)</w:t>
      </w:r>
      <w:r>
        <w:rPr>
          <w:rFonts w:eastAsia="Microsoft YaHei"/>
          <w:b/>
          <w:bCs/>
          <w:color w:val="000000"/>
          <w:sz w:val="23"/>
          <w:szCs w:val="23"/>
          <w:lang w:eastAsia="zh-CN"/>
        </w:rPr>
        <w:t xml:space="preserve"> </w:t>
      </w:r>
      <w:r w:rsidRPr="005C567C">
        <w:rPr>
          <w:rFonts w:eastAsia="Microsoft YaHei"/>
          <w:b/>
          <w:bCs/>
          <w:color w:val="000000"/>
          <w:sz w:val="23"/>
          <w:szCs w:val="23"/>
          <w:lang w:eastAsia="zh-CN"/>
        </w:rPr>
        <w:t>(3 балла)</w:t>
      </w:r>
    </w:p>
    <w:p w14:paraId="3A5C0440" w14:textId="77777777" w:rsidR="003B3101" w:rsidRDefault="003B3101" w:rsidP="003B31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Microsoft YaHei" w:eastAsia="Microsoft YaHei" w:hAnsi="Microsoft YaHei" w:cs="Microsoft YaHei"/>
          <w:color w:val="000000"/>
          <w:lang w:eastAsia="zh-CN"/>
        </w:rPr>
      </w:pPr>
      <w:r w:rsidRPr="00C03EF9">
        <w:rPr>
          <w:rFonts w:ascii="Microsoft YaHei" w:eastAsia="Microsoft YaHei" w:hAnsi="Microsoft YaHei" w:cs="Microsoft YaHei"/>
          <w:color w:val="000000"/>
          <w:sz w:val="23"/>
          <w:szCs w:val="23"/>
          <w:lang w:eastAsia="zh-CN"/>
        </w:rPr>
        <w:t>《暂行海关法》对关税征收的原则和纳税义务的承担者作了规定。海关应依照国家颁布的海关税则征收关税。 货物的收发货人、物品的所有者或他们的代理人为纳税义务人。海关原则上采用从价征税的办法。从价完纳进口税的货物和物品,</w:t>
      </w:r>
      <w:r>
        <w:rPr>
          <w:rFonts w:ascii="Microsoft YaHei" w:eastAsia="Microsoft YaHei" w:hAnsi="Microsoft YaHei" w:cs="Microsoft YaHei"/>
          <w:color w:val="000000"/>
          <w:sz w:val="23"/>
          <w:szCs w:val="23"/>
          <w:lang w:eastAsia="zh-CN"/>
        </w:rPr>
        <w:t xml:space="preserve"> </w:t>
      </w:r>
      <w:r w:rsidRPr="00C03EF9">
        <w:rPr>
          <w:rFonts w:ascii="Microsoft YaHei" w:eastAsia="Microsoft YaHei" w:hAnsi="Microsoft YaHei" w:cs="Microsoft YaHei"/>
          <w:color w:val="000000"/>
          <w:sz w:val="23"/>
          <w:szCs w:val="23"/>
          <w:lang w:eastAsia="zh-CN"/>
        </w:rPr>
        <w:t>以海关审查确定的到岸价格为完税价格, 即进口货物运抵我国的到岸价格。</w:t>
      </w:r>
    </w:p>
    <w:tbl>
      <w:tblPr>
        <w:tblStyle w:val="ac"/>
        <w:tblW w:w="0" w:type="auto"/>
        <w:tblLook w:val="04A0" w:firstRow="1" w:lastRow="0" w:firstColumn="1" w:lastColumn="0" w:noHBand="0" w:noVBand="1"/>
      </w:tblPr>
      <w:tblGrid>
        <w:gridCol w:w="9345"/>
      </w:tblGrid>
      <w:tr w:rsidR="003B3101" w14:paraId="00847F52" w14:textId="77777777" w:rsidTr="00CC4AE3">
        <w:tc>
          <w:tcPr>
            <w:tcW w:w="9345" w:type="dxa"/>
          </w:tcPr>
          <w:p w14:paraId="771BCC96" w14:textId="77777777" w:rsidR="003B3101" w:rsidRDefault="003B3101"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Theme="minorHAnsi"/>
                <w:color w:val="000000"/>
                <w:lang w:eastAsia="zh-CN"/>
              </w:rPr>
            </w:pPr>
          </w:p>
        </w:tc>
      </w:tr>
      <w:tr w:rsidR="003B3101" w14:paraId="24301A9E" w14:textId="77777777" w:rsidTr="00CC4AE3">
        <w:tc>
          <w:tcPr>
            <w:tcW w:w="9345" w:type="dxa"/>
          </w:tcPr>
          <w:p w14:paraId="761524C2" w14:textId="77777777" w:rsidR="003B3101" w:rsidRDefault="003B3101"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Theme="minorHAnsi"/>
                <w:color w:val="000000"/>
                <w:lang w:eastAsia="zh-CN"/>
              </w:rPr>
            </w:pPr>
          </w:p>
        </w:tc>
      </w:tr>
      <w:tr w:rsidR="003B3101" w14:paraId="3575752E" w14:textId="77777777" w:rsidTr="00CC4AE3">
        <w:tc>
          <w:tcPr>
            <w:tcW w:w="9345" w:type="dxa"/>
          </w:tcPr>
          <w:p w14:paraId="6479F33E" w14:textId="77777777" w:rsidR="003B3101" w:rsidRDefault="003B3101"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Theme="minorHAnsi"/>
                <w:color w:val="000000"/>
                <w:lang w:eastAsia="zh-CN"/>
              </w:rPr>
            </w:pPr>
          </w:p>
        </w:tc>
      </w:tr>
      <w:tr w:rsidR="003B3101" w14:paraId="58B4B192" w14:textId="77777777" w:rsidTr="00CC4AE3">
        <w:tc>
          <w:tcPr>
            <w:tcW w:w="9345" w:type="dxa"/>
          </w:tcPr>
          <w:p w14:paraId="761D2F83" w14:textId="77777777" w:rsidR="003B3101" w:rsidRDefault="003B3101"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Theme="minorHAnsi"/>
                <w:color w:val="000000"/>
                <w:lang w:eastAsia="zh-CN"/>
              </w:rPr>
            </w:pPr>
          </w:p>
        </w:tc>
      </w:tr>
      <w:tr w:rsidR="003B3101" w14:paraId="39D195F6" w14:textId="77777777" w:rsidTr="00CC4AE3">
        <w:tc>
          <w:tcPr>
            <w:tcW w:w="9345" w:type="dxa"/>
          </w:tcPr>
          <w:p w14:paraId="270D06FB" w14:textId="77777777" w:rsidR="003B3101" w:rsidRDefault="003B3101"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Theme="minorHAnsi"/>
                <w:color w:val="000000"/>
                <w:lang w:eastAsia="zh-CN"/>
              </w:rPr>
            </w:pPr>
          </w:p>
        </w:tc>
      </w:tr>
      <w:tr w:rsidR="003B3101" w14:paraId="2A756890" w14:textId="77777777" w:rsidTr="00CC4AE3">
        <w:tc>
          <w:tcPr>
            <w:tcW w:w="9345" w:type="dxa"/>
          </w:tcPr>
          <w:p w14:paraId="3872E2D9" w14:textId="77777777" w:rsidR="003B3101" w:rsidRDefault="003B3101" w:rsidP="00CC4A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rPr>
                <w:rFonts w:eastAsiaTheme="minorHAnsi"/>
                <w:color w:val="000000"/>
                <w:lang w:eastAsia="zh-CN"/>
              </w:rPr>
            </w:pPr>
          </w:p>
        </w:tc>
      </w:tr>
    </w:tbl>
    <w:p w14:paraId="75392BF5" w14:textId="77777777" w:rsidR="003B3101" w:rsidRPr="008E7DE7" w:rsidRDefault="003B3101" w:rsidP="003B31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p>
    <w:p w14:paraId="2D58596E" w14:textId="77777777" w:rsidR="003B3101" w:rsidRPr="00B64753" w:rsidRDefault="003B3101" w:rsidP="003B3101">
      <w:pPr>
        <w:pStyle w:val="af0"/>
        <w:numPr>
          <w:ilvl w:val="1"/>
          <w:numId w:val="4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lang w:eastAsia="zh-CN"/>
        </w:rPr>
      </w:pPr>
      <w:r w:rsidRPr="00B64753">
        <w:rPr>
          <w:rFonts w:eastAsia="Microsoft YaHei"/>
          <w:b/>
          <w:bCs/>
          <w:color w:val="000000"/>
          <w:sz w:val="23"/>
          <w:szCs w:val="23"/>
          <w:lang w:eastAsia="zh-CN"/>
        </w:rPr>
        <w:t>В приведенном тексте найдите сказуемое в предложении и впишите его в квадрат</w:t>
      </w:r>
      <w:r>
        <w:rPr>
          <w:rFonts w:eastAsia="Microsoft YaHei"/>
          <w:b/>
          <w:bCs/>
          <w:color w:val="000000"/>
          <w:sz w:val="23"/>
          <w:szCs w:val="23"/>
          <w:lang w:eastAsia="zh-CN"/>
        </w:rPr>
        <w:t xml:space="preserve"> </w:t>
      </w:r>
      <w:r w:rsidRPr="005C567C">
        <w:rPr>
          <w:rFonts w:eastAsia="Microsoft YaHei"/>
          <w:b/>
          <w:bCs/>
          <w:color w:val="000000"/>
          <w:sz w:val="23"/>
          <w:szCs w:val="23"/>
          <w:lang w:eastAsia="zh-CN"/>
        </w:rPr>
        <w:t>(3 балла)</w:t>
      </w:r>
    </w:p>
    <w:p w14:paraId="316B9B84" w14:textId="77777777" w:rsidR="003B3101" w:rsidRDefault="003B3101" w:rsidP="003B3101">
      <w:pPr>
        <w:pStyle w:val="af2"/>
        <w:rPr>
          <w:rFonts w:ascii="Microsoft YaHei" w:eastAsia="Microsoft YaHei" w:hAnsi="Microsoft YaHei" w:cs="Microsoft YaHei"/>
          <w:color w:val="000000"/>
          <w:lang w:eastAsia="zh-CN"/>
        </w:rPr>
      </w:pPr>
      <w:r>
        <w:rPr>
          <w:rFonts w:ascii="Microsoft YaHei" w:eastAsia="Microsoft YaHei" w:hAnsi="Microsoft YaHei" w:cs="Microsoft YaHei" w:hint="eastAsia"/>
          <w:noProof/>
          <w:color w:val="000000"/>
          <w:lang w:eastAsia="ru-RU"/>
        </w:rPr>
        <mc:AlternateContent>
          <mc:Choice Requires="wps">
            <w:drawing>
              <wp:anchor distT="0" distB="0" distL="114300" distR="114300" simplePos="0" relativeHeight="251659264" behindDoc="0" locked="0" layoutInCell="1" allowOverlap="1" wp14:anchorId="10740929" wp14:editId="4E9036EC">
                <wp:simplePos x="0" y="0"/>
                <wp:positionH relativeFrom="column">
                  <wp:posOffset>2950845</wp:posOffset>
                </wp:positionH>
                <wp:positionV relativeFrom="paragraph">
                  <wp:posOffset>521335</wp:posOffset>
                </wp:positionV>
                <wp:extent cx="1897380" cy="251460"/>
                <wp:effectExtent l="0" t="0" r="26670" b="15240"/>
                <wp:wrapNone/>
                <wp:docPr id="585351600" name="Прямоугольник 4"/>
                <wp:cNvGraphicFramePr/>
                <a:graphic xmlns:a="http://schemas.openxmlformats.org/drawingml/2006/main">
                  <a:graphicData uri="http://schemas.microsoft.com/office/word/2010/wordprocessingShape">
                    <wps:wsp>
                      <wps:cNvSpPr/>
                      <wps:spPr>
                        <a:xfrm>
                          <a:off x="0" y="0"/>
                          <a:ext cx="1897380" cy="2514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D5D92FB" id="Прямоугольник 4" o:spid="_x0000_s1026" style="position:absolute;margin-left:232.35pt;margin-top:41.05pt;width:149.4pt;height:19.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" filled="f" strokecolor="#09101d [484]" strokeweight="1pt"/>
            </w:pict>
          </mc:Fallback>
        </mc:AlternateContent>
      </w:r>
      <w:r w:rsidRPr="008E7DE7">
        <w:rPr>
          <w:rFonts w:ascii="Microsoft YaHei" w:eastAsia="Microsoft YaHei" w:hAnsi="Microsoft YaHei" w:cs="Microsoft YaHei" w:hint="eastAsia"/>
          <w:color w:val="000000"/>
          <w:lang w:eastAsia="zh-CN"/>
        </w:rPr>
        <w:t>设有自由港、自由区或海关保税仓库</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由海关设立或经海关注册的仓库</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外国货物存入后可不缴纳进口税</w:t>
      </w:r>
      <w:r w:rsidRPr="008E7DE7">
        <w:rPr>
          <w:rFonts w:eastAsiaTheme="minorHAnsi"/>
          <w:color w:val="000000"/>
          <w:lang w:eastAsia="zh-CN"/>
        </w:rPr>
        <w:t>,</w:t>
      </w:r>
      <w:r>
        <w:rPr>
          <w:rFonts w:eastAsiaTheme="minorEastAsia" w:hint="eastAsia"/>
          <w:color w:val="000000"/>
          <w:lang w:eastAsia="zh-CN"/>
        </w:rPr>
        <w:t xml:space="preserve"> </w:t>
      </w:r>
      <w:r w:rsidRPr="008E7DE7">
        <w:rPr>
          <w:rFonts w:ascii="Microsoft YaHei" w:eastAsia="Microsoft YaHei" w:hAnsi="Microsoft YaHei" w:cs="Microsoft YaHei" w:hint="eastAsia"/>
          <w:color w:val="000000"/>
          <w:lang w:eastAsia="zh-CN"/>
        </w:rPr>
        <w:t>以后复</w:t>
      </w:r>
      <w:r w:rsidRPr="008E7DE7">
        <w:rPr>
          <w:rFonts w:eastAsiaTheme="minorHAnsi"/>
          <w:color w:val="000000"/>
          <w:lang w:eastAsia="zh-CN"/>
        </w:rPr>
        <w:t xml:space="preserve"> </w:t>
      </w:r>
      <w:r w:rsidRPr="008E7DE7">
        <w:rPr>
          <w:rFonts w:ascii="Microsoft YaHei" w:eastAsia="Microsoft YaHei" w:hAnsi="Microsoft YaHei" w:cs="Microsoft YaHei" w:hint="eastAsia"/>
          <w:color w:val="000000"/>
          <w:lang w:eastAsia="zh-CN"/>
        </w:rPr>
        <w:t>运出口</w:t>
      </w:r>
      <w:r w:rsidRPr="008E7DE7">
        <w:rPr>
          <w:rFonts w:eastAsiaTheme="minorHAnsi"/>
          <w:color w:val="000000"/>
          <w:lang w:eastAsia="zh-CN"/>
        </w:rPr>
        <w:t>,</w:t>
      </w:r>
      <w:r>
        <w:rPr>
          <w:rFonts w:eastAsiaTheme="minorEastAsia" w:hint="eastAsia"/>
          <w:color w:val="000000"/>
          <w:lang w:eastAsia="zh-CN"/>
        </w:rPr>
        <w:t xml:space="preserve"> </w:t>
      </w:r>
      <w:r w:rsidRPr="008E7DE7">
        <w:rPr>
          <w:rFonts w:ascii="Microsoft YaHei" w:eastAsia="Microsoft YaHei" w:hAnsi="Microsoft YaHei" w:cs="Microsoft YaHei" w:hint="eastAsia"/>
          <w:color w:val="000000"/>
          <w:lang w:eastAsia="zh-CN"/>
        </w:rPr>
        <w:t>也不须纳税</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的国家</w:t>
      </w:r>
      <w:r w:rsidRPr="008E7DE7">
        <w:rPr>
          <w:rFonts w:eastAsiaTheme="minorHAnsi"/>
          <w:color w:val="000000"/>
          <w:lang w:eastAsia="zh-CN"/>
        </w:rPr>
        <w:t>,</w:t>
      </w:r>
      <w:r>
        <w:rPr>
          <w:rFonts w:eastAsiaTheme="minorEastAsia" w:hint="eastAsia"/>
          <w:color w:val="000000"/>
          <w:lang w:eastAsia="zh-CN"/>
        </w:rPr>
        <w:t xml:space="preserve"> </w:t>
      </w:r>
      <w:r w:rsidRPr="008E7DE7">
        <w:rPr>
          <w:rFonts w:ascii="Microsoft YaHei" w:eastAsia="Microsoft YaHei" w:hAnsi="Microsoft YaHei" w:cs="Microsoft YaHei" w:hint="eastAsia"/>
          <w:color w:val="000000"/>
          <w:lang w:eastAsia="zh-CN"/>
        </w:rPr>
        <w:t>因自由港、自由区或海关保税仓库都不属于关境范围</w:t>
      </w:r>
      <w:r w:rsidRPr="008E7DE7">
        <w:rPr>
          <w:rFonts w:eastAsiaTheme="minorHAnsi"/>
          <w:color w:val="000000"/>
          <w:lang w:eastAsia="zh-CN"/>
        </w:rPr>
        <w:t>,</w:t>
      </w:r>
      <w:r w:rsidRPr="008E7DE7">
        <w:rPr>
          <w:rFonts w:ascii="Microsoft YaHei" w:eastAsia="Microsoft YaHei" w:hAnsi="Microsoft YaHei" w:cs="Microsoft YaHei" w:hint="eastAsia"/>
          <w:color w:val="000000"/>
          <w:lang w:eastAsia="zh-CN"/>
        </w:rPr>
        <w:t>这些国家的关境小于国境。</w:t>
      </w:r>
    </w:p>
    <w:p w14:paraId="0839E688" w14:textId="77777777" w:rsidR="003B3101" w:rsidRPr="009130CC" w:rsidRDefault="003B3101" w:rsidP="003B3101">
      <w:pPr>
        <w:pStyle w:val="af2"/>
        <w:rPr>
          <w:rFonts w:eastAsia="Microsoft YaHei"/>
          <w:b/>
          <w:bCs/>
          <w:color w:val="000000"/>
          <w:lang w:eastAsia="zh-CN"/>
        </w:rPr>
      </w:pPr>
    </w:p>
    <w:p w14:paraId="304D9F23" w14:textId="77777777" w:rsidR="003B3101" w:rsidRPr="009130CC" w:rsidRDefault="003B3101" w:rsidP="003B3101">
      <w:pPr>
        <w:pStyle w:val="af2"/>
        <w:rPr>
          <w:rFonts w:eastAsia="Microsoft YaHei"/>
          <w:b/>
          <w:bCs/>
          <w:color w:val="000000"/>
          <w:lang w:eastAsia="zh-CN"/>
        </w:rPr>
      </w:pPr>
    </w:p>
    <w:p w14:paraId="2CDED03E" w14:textId="77777777" w:rsidR="003B3101" w:rsidRDefault="003B3101" w:rsidP="003B3101">
      <w:pPr>
        <w:pStyle w:val="af2"/>
        <w:numPr>
          <w:ilvl w:val="1"/>
          <w:numId w:val="48"/>
        </w:numPr>
        <w:rPr>
          <w:rFonts w:eastAsia="Microsoft YaHei"/>
          <w:b/>
          <w:bCs/>
          <w:color w:val="000000"/>
          <w:lang w:eastAsia="zh-CN"/>
        </w:rPr>
      </w:pPr>
      <w:r>
        <w:rPr>
          <w:rFonts w:eastAsia="Microsoft YaHei"/>
          <w:b/>
          <w:bCs/>
          <w:color w:val="000000"/>
          <w:lang w:eastAsia="zh-CN"/>
        </w:rPr>
        <w:t xml:space="preserve">     Переведите предложения на китайский язык </w:t>
      </w:r>
      <w:r w:rsidRPr="009A383C">
        <w:rPr>
          <w:rFonts w:eastAsia="Microsoft YaHei"/>
          <w:b/>
          <w:bCs/>
          <w:color w:val="000000"/>
          <w:lang w:eastAsia="zh-CN"/>
        </w:rPr>
        <w:t>(3 балла, каждый 0,5 балла)</w:t>
      </w:r>
      <w:r>
        <w:rPr>
          <w:rFonts w:eastAsia="Microsoft YaHei"/>
          <w:b/>
          <w:bCs/>
          <w:color w:val="000000"/>
          <w:lang w:eastAsia="zh-CN"/>
        </w:rPr>
        <w:t>:</w:t>
      </w:r>
    </w:p>
    <w:p w14:paraId="7AE79BC8" w14:textId="77777777" w:rsidR="003B3101" w:rsidRPr="006A2CEE" w:rsidRDefault="003B3101" w:rsidP="003B3101">
      <w:pPr>
        <w:pStyle w:val="af2"/>
        <w:ind w:left="720"/>
        <w:rPr>
          <w:rFonts w:eastAsia="Microsoft YaHei"/>
          <w:b/>
          <w:bCs/>
          <w:color w:val="000000"/>
          <w:lang w:eastAsia="zh-CN"/>
        </w:rPr>
      </w:pPr>
    </w:p>
    <w:p w14:paraId="22504FE1" w14:textId="77777777" w:rsidR="003B3101" w:rsidRPr="006A2CEE" w:rsidRDefault="003B3101" w:rsidP="003B3101">
      <w:pPr>
        <w:pStyle w:val="af2"/>
        <w:numPr>
          <w:ilvl w:val="0"/>
          <w:numId w:val="47"/>
        </w:numPr>
        <w:rPr>
          <w:rFonts w:eastAsia="Microsoft YaHei"/>
          <w:color w:val="000000"/>
          <w:lang w:eastAsia="zh-CN"/>
        </w:rPr>
      </w:pPr>
      <w:r w:rsidRPr="006A2CEE">
        <w:rPr>
          <w:rFonts w:eastAsia="Microsoft YaHei"/>
          <w:color w:val="000000"/>
          <w:lang w:eastAsia="zh-CN"/>
        </w:rPr>
        <w:t>Вы обязательно должны тщательно проверить всю документацию.</w:t>
      </w:r>
    </w:p>
    <w:tbl>
      <w:tblPr>
        <w:tblStyle w:val="ac"/>
        <w:tblW w:w="9577" w:type="dxa"/>
        <w:tblInd w:w="-5" w:type="dxa"/>
        <w:tblLook w:val="04A0" w:firstRow="1" w:lastRow="0" w:firstColumn="1" w:lastColumn="0" w:noHBand="0" w:noVBand="1"/>
      </w:tblPr>
      <w:tblGrid>
        <w:gridCol w:w="433"/>
        <w:gridCol w:w="433"/>
        <w:gridCol w:w="434"/>
        <w:gridCol w:w="434"/>
        <w:gridCol w:w="434"/>
        <w:gridCol w:w="434"/>
        <w:gridCol w:w="436"/>
        <w:gridCol w:w="436"/>
        <w:gridCol w:w="436"/>
        <w:gridCol w:w="434"/>
        <w:gridCol w:w="434"/>
        <w:gridCol w:w="434"/>
        <w:gridCol w:w="434"/>
        <w:gridCol w:w="434"/>
        <w:gridCol w:w="434"/>
        <w:gridCol w:w="434"/>
        <w:gridCol w:w="434"/>
        <w:gridCol w:w="434"/>
        <w:gridCol w:w="434"/>
        <w:gridCol w:w="434"/>
        <w:gridCol w:w="434"/>
        <w:gridCol w:w="459"/>
      </w:tblGrid>
      <w:tr w:rsidR="003B3101" w14:paraId="171BCF4F" w14:textId="77777777" w:rsidTr="00CC4AE3">
        <w:trPr>
          <w:trHeight w:val="492"/>
        </w:trPr>
        <w:tc>
          <w:tcPr>
            <w:tcW w:w="433" w:type="dxa"/>
          </w:tcPr>
          <w:p w14:paraId="7E1526E7" w14:textId="77777777" w:rsidR="003B3101" w:rsidRDefault="003B3101" w:rsidP="00CC4AE3">
            <w:pPr>
              <w:pStyle w:val="af2"/>
              <w:spacing w:line="480" w:lineRule="auto"/>
              <w:rPr>
                <w:rFonts w:eastAsia="Microsoft YaHei"/>
                <w:color w:val="000000"/>
                <w:lang w:eastAsia="zh-CN"/>
              </w:rPr>
            </w:pPr>
          </w:p>
        </w:tc>
        <w:tc>
          <w:tcPr>
            <w:tcW w:w="433" w:type="dxa"/>
          </w:tcPr>
          <w:p w14:paraId="0C8266A7" w14:textId="77777777" w:rsidR="003B3101" w:rsidRDefault="003B3101" w:rsidP="00CC4AE3">
            <w:pPr>
              <w:pStyle w:val="af2"/>
              <w:spacing w:line="480" w:lineRule="auto"/>
              <w:rPr>
                <w:rFonts w:eastAsia="Microsoft YaHei"/>
                <w:color w:val="000000"/>
                <w:lang w:eastAsia="zh-CN"/>
              </w:rPr>
            </w:pPr>
          </w:p>
        </w:tc>
        <w:tc>
          <w:tcPr>
            <w:tcW w:w="434" w:type="dxa"/>
          </w:tcPr>
          <w:p w14:paraId="01A8DC87" w14:textId="77777777" w:rsidR="003B3101" w:rsidRDefault="003B3101" w:rsidP="00CC4AE3">
            <w:pPr>
              <w:pStyle w:val="af2"/>
              <w:spacing w:line="480" w:lineRule="auto"/>
              <w:rPr>
                <w:rFonts w:eastAsia="Microsoft YaHei"/>
                <w:color w:val="000000"/>
                <w:lang w:eastAsia="zh-CN"/>
              </w:rPr>
            </w:pPr>
          </w:p>
        </w:tc>
        <w:tc>
          <w:tcPr>
            <w:tcW w:w="434" w:type="dxa"/>
          </w:tcPr>
          <w:p w14:paraId="4620E1F0" w14:textId="77777777" w:rsidR="003B3101" w:rsidRDefault="003B3101" w:rsidP="00CC4AE3">
            <w:pPr>
              <w:pStyle w:val="af2"/>
              <w:spacing w:line="480" w:lineRule="auto"/>
              <w:rPr>
                <w:rFonts w:eastAsia="Microsoft YaHei"/>
                <w:color w:val="000000"/>
                <w:lang w:eastAsia="zh-CN"/>
              </w:rPr>
            </w:pPr>
          </w:p>
        </w:tc>
        <w:tc>
          <w:tcPr>
            <w:tcW w:w="434" w:type="dxa"/>
          </w:tcPr>
          <w:p w14:paraId="7688852F" w14:textId="77777777" w:rsidR="003B3101" w:rsidRDefault="003B3101" w:rsidP="00CC4AE3">
            <w:pPr>
              <w:pStyle w:val="af2"/>
              <w:spacing w:line="480" w:lineRule="auto"/>
              <w:rPr>
                <w:rFonts w:eastAsia="Microsoft YaHei"/>
                <w:color w:val="000000"/>
                <w:lang w:eastAsia="zh-CN"/>
              </w:rPr>
            </w:pPr>
          </w:p>
        </w:tc>
        <w:tc>
          <w:tcPr>
            <w:tcW w:w="434" w:type="dxa"/>
          </w:tcPr>
          <w:p w14:paraId="6E6A4EF0" w14:textId="77777777" w:rsidR="003B3101" w:rsidRDefault="003B3101" w:rsidP="00CC4AE3">
            <w:pPr>
              <w:pStyle w:val="af2"/>
              <w:spacing w:line="480" w:lineRule="auto"/>
              <w:rPr>
                <w:rFonts w:eastAsia="Microsoft YaHei"/>
                <w:color w:val="000000"/>
                <w:lang w:eastAsia="zh-CN"/>
              </w:rPr>
            </w:pPr>
          </w:p>
        </w:tc>
        <w:tc>
          <w:tcPr>
            <w:tcW w:w="436" w:type="dxa"/>
          </w:tcPr>
          <w:p w14:paraId="7F63388E" w14:textId="77777777" w:rsidR="003B3101" w:rsidRDefault="003B3101" w:rsidP="00CC4AE3">
            <w:pPr>
              <w:pStyle w:val="af2"/>
              <w:spacing w:line="480" w:lineRule="auto"/>
              <w:rPr>
                <w:rFonts w:eastAsia="Microsoft YaHei"/>
                <w:color w:val="000000"/>
                <w:lang w:eastAsia="zh-CN"/>
              </w:rPr>
            </w:pPr>
          </w:p>
        </w:tc>
        <w:tc>
          <w:tcPr>
            <w:tcW w:w="436" w:type="dxa"/>
          </w:tcPr>
          <w:p w14:paraId="1C7DAB08" w14:textId="77777777" w:rsidR="003B3101" w:rsidRDefault="003B3101" w:rsidP="00CC4AE3">
            <w:pPr>
              <w:pStyle w:val="af2"/>
              <w:spacing w:line="480" w:lineRule="auto"/>
              <w:rPr>
                <w:rFonts w:eastAsia="Microsoft YaHei"/>
                <w:color w:val="000000"/>
                <w:lang w:eastAsia="zh-CN"/>
              </w:rPr>
            </w:pPr>
          </w:p>
        </w:tc>
        <w:tc>
          <w:tcPr>
            <w:tcW w:w="436" w:type="dxa"/>
          </w:tcPr>
          <w:p w14:paraId="1C1706BC" w14:textId="77777777" w:rsidR="003B3101" w:rsidRDefault="003B3101" w:rsidP="00CC4AE3">
            <w:pPr>
              <w:pStyle w:val="af2"/>
              <w:spacing w:line="480" w:lineRule="auto"/>
              <w:rPr>
                <w:rFonts w:eastAsia="Microsoft YaHei"/>
                <w:color w:val="000000"/>
                <w:lang w:eastAsia="zh-CN"/>
              </w:rPr>
            </w:pPr>
          </w:p>
        </w:tc>
        <w:tc>
          <w:tcPr>
            <w:tcW w:w="434" w:type="dxa"/>
          </w:tcPr>
          <w:p w14:paraId="3A6A0FF2" w14:textId="77777777" w:rsidR="003B3101" w:rsidRDefault="003B3101" w:rsidP="00CC4AE3">
            <w:pPr>
              <w:pStyle w:val="af2"/>
              <w:spacing w:line="480" w:lineRule="auto"/>
              <w:rPr>
                <w:rFonts w:eastAsia="Microsoft YaHei"/>
                <w:color w:val="000000"/>
                <w:lang w:eastAsia="zh-CN"/>
              </w:rPr>
            </w:pPr>
          </w:p>
        </w:tc>
        <w:tc>
          <w:tcPr>
            <w:tcW w:w="434" w:type="dxa"/>
          </w:tcPr>
          <w:p w14:paraId="11F292DB" w14:textId="77777777" w:rsidR="003B3101" w:rsidRDefault="003B3101" w:rsidP="00CC4AE3">
            <w:pPr>
              <w:pStyle w:val="af2"/>
              <w:spacing w:line="480" w:lineRule="auto"/>
              <w:rPr>
                <w:rFonts w:eastAsia="Microsoft YaHei"/>
                <w:color w:val="000000"/>
                <w:lang w:eastAsia="zh-CN"/>
              </w:rPr>
            </w:pPr>
          </w:p>
        </w:tc>
        <w:tc>
          <w:tcPr>
            <w:tcW w:w="434" w:type="dxa"/>
          </w:tcPr>
          <w:p w14:paraId="21F88A2B" w14:textId="77777777" w:rsidR="003B3101" w:rsidRDefault="003B3101" w:rsidP="00CC4AE3">
            <w:pPr>
              <w:pStyle w:val="af2"/>
              <w:spacing w:line="480" w:lineRule="auto"/>
              <w:rPr>
                <w:rFonts w:eastAsia="Microsoft YaHei"/>
                <w:color w:val="000000"/>
                <w:lang w:eastAsia="zh-CN"/>
              </w:rPr>
            </w:pPr>
          </w:p>
        </w:tc>
        <w:tc>
          <w:tcPr>
            <w:tcW w:w="434" w:type="dxa"/>
          </w:tcPr>
          <w:p w14:paraId="56D94659" w14:textId="77777777" w:rsidR="003B3101" w:rsidRDefault="003B3101" w:rsidP="00CC4AE3">
            <w:pPr>
              <w:pStyle w:val="af2"/>
              <w:spacing w:line="480" w:lineRule="auto"/>
              <w:rPr>
                <w:rFonts w:eastAsia="Microsoft YaHei"/>
                <w:color w:val="000000"/>
                <w:lang w:eastAsia="zh-CN"/>
              </w:rPr>
            </w:pPr>
          </w:p>
        </w:tc>
        <w:tc>
          <w:tcPr>
            <w:tcW w:w="434" w:type="dxa"/>
          </w:tcPr>
          <w:p w14:paraId="686C9D0C" w14:textId="77777777" w:rsidR="003B3101" w:rsidRDefault="003B3101" w:rsidP="00CC4AE3">
            <w:pPr>
              <w:pStyle w:val="af2"/>
              <w:spacing w:line="480" w:lineRule="auto"/>
              <w:rPr>
                <w:rFonts w:eastAsia="Microsoft YaHei"/>
                <w:color w:val="000000"/>
                <w:lang w:eastAsia="zh-CN"/>
              </w:rPr>
            </w:pPr>
          </w:p>
        </w:tc>
        <w:tc>
          <w:tcPr>
            <w:tcW w:w="434" w:type="dxa"/>
          </w:tcPr>
          <w:p w14:paraId="29D1B199" w14:textId="77777777" w:rsidR="003B3101" w:rsidRDefault="003B3101" w:rsidP="00CC4AE3">
            <w:pPr>
              <w:pStyle w:val="af2"/>
              <w:spacing w:line="480" w:lineRule="auto"/>
              <w:rPr>
                <w:rFonts w:eastAsia="Microsoft YaHei"/>
                <w:color w:val="000000"/>
                <w:lang w:eastAsia="zh-CN"/>
              </w:rPr>
            </w:pPr>
          </w:p>
        </w:tc>
        <w:tc>
          <w:tcPr>
            <w:tcW w:w="434" w:type="dxa"/>
          </w:tcPr>
          <w:p w14:paraId="6C97050F" w14:textId="77777777" w:rsidR="003B3101" w:rsidRDefault="003B3101" w:rsidP="00CC4AE3">
            <w:pPr>
              <w:pStyle w:val="af2"/>
              <w:spacing w:line="480" w:lineRule="auto"/>
              <w:rPr>
                <w:rFonts w:eastAsia="Microsoft YaHei"/>
                <w:color w:val="000000"/>
                <w:lang w:eastAsia="zh-CN"/>
              </w:rPr>
            </w:pPr>
          </w:p>
        </w:tc>
        <w:tc>
          <w:tcPr>
            <w:tcW w:w="434" w:type="dxa"/>
          </w:tcPr>
          <w:p w14:paraId="78A9FF6A" w14:textId="77777777" w:rsidR="003B3101" w:rsidRDefault="003B3101" w:rsidP="00CC4AE3">
            <w:pPr>
              <w:pStyle w:val="af2"/>
              <w:spacing w:line="480" w:lineRule="auto"/>
              <w:rPr>
                <w:rFonts w:eastAsia="Microsoft YaHei"/>
                <w:color w:val="000000"/>
                <w:lang w:eastAsia="zh-CN"/>
              </w:rPr>
            </w:pPr>
          </w:p>
        </w:tc>
        <w:tc>
          <w:tcPr>
            <w:tcW w:w="434" w:type="dxa"/>
          </w:tcPr>
          <w:p w14:paraId="2CB88629" w14:textId="77777777" w:rsidR="003B3101" w:rsidRDefault="003B3101" w:rsidP="00CC4AE3">
            <w:pPr>
              <w:pStyle w:val="af2"/>
              <w:spacing w:line="480" w:lineRule="auto"/>
              <w:rPr>
                <w:rFonts w:eastAsia="Microsoft YaHei"/>
                <w:color w:val="000000"/>
                <w:lang w:eastAsia="zh-CN"/>
              </w:rPr>
            </w:pPr>
          </w:p>
        </w:tc>
        <w:tc>
          <w:tcPr>
            <w:tcW w:w="434" w:type="dxa"/>
          </w:tcPr>
          <w:p w14:paraId="3DFFA817" w14:textId="77777777" w:rsidR="003B3101" w:rsidRDefault="003B3101" w:rsidP="00CC4AE3">
            <w:pPr>
              <w:pStyle w:val="af2"/>
              <w:spacing w:line="480" w:lineRule="auto"/>
              <w:rPr>
                <w:rFonts w:eastAsia="Microsoft YaHei"/>
                <w:color w:val="000000"/>
                <w:lang w:eastAsia="zh-CN"/>
              </w:rPr>
            </w:pPr>
          </w:p>
        </w:tc>
        <w:tc>
          <w:tcPr>
            <w:tcW w:w="434" w:type="dxa"/>
          </w:tcPr>
          <w:p w14:paraId="13E041FD" w14:textId="77777777" w:rsidR="003B3101" w:rsidRDefault="003B3101" w:rsidP="00CC4AE3">
            <w:pPr>
              <w:pStyle w:val="af2"/>
              <w:spacing w:line="480" w:lineRule="auto"/>
              <w:rPr>
                <w:rFonts w:eastAsia="Microsoft YaHei"/>
                <w:color w:val="000000"/>
                <w:lang w:eastAsia="zh-CN"/>
              </w:rPr>
            </w:pPr>
          </w:p>
        </w:tc>
        <w:tc>
          <w:tcPr>
            <w:tcW w:w="434" w:type="dxa"/>
          </w:tcPr>
          <w:p w14:paraId="1D505344" w14:textId="77777777" w:rsidR="003B3101" w:rsidRDefault="003B3101" w:rsidP="00CC4AE3">
            <w:pPr>
              <w:pStyle w:val="af2"/>
              <w:spacing w:line="480" w:lineRule="auto"/>
              <w:rPr>
                <w:rFonts w:eastAsia="Microsoft YaHei"/>
                <w:color w:val="000000"/>
                <w:lang w:eastAsia="zh-CN"/>
              </w:rPr>
            </w:pPr>
          </w:p>
        </w:tc>
        <w:tc>
          <w:tcPr>
            <w:tcW w:w="459" w:type="dxa"/>
          </w:tcPr>
          <w:p w14:paraId="2D970EB4" w14:textId="77777777" w:rsidR="003B3101" w:rsidRDefault="003B3101" w:rsidP="00CC4AE3">
            <w:pPr>
              <w:pStyle w:val="af2"/>
              <w:spacing w:line="480" w:lineRule="auto"/>
              <w:rPr>
                <w:rFonts w:eastAsia="Microsoft YaHei"/>
                <w:color w:val="000000"/>
                <w:lang w:eastAsia="zh-CN"/>
              </w:rPr>
            </w:pPr>
          </w:p>
        </w:tc>
      </w:tr>
    </w:tbl>
    <w:p w14:paraId="20ECBADB" w14:textId="77777777" w:rsidR="003B3101" w:rsidRPr="006A2CEE" w:rsidRDefault="003B3101" w:rsidP="003B3101">
      <w:pPr>
        <w:pStyle w:val="af2"/>
        <w:ind w:left="720"/>
        <w:rPr>
          <w:rFonts w:eastAsia="Microsoft YaHei"/>
          <w:color w:val="000000"/>
          <w:lang w:eastAsia="zh-CN"/>
        </w:rPr>
      </w:pPr>
    </w:p>
    <w:p w14:paraId="34C91D08" w14:textId="77777777" w:rsidR="003B3101" w:rsidRPr="006A2CEE" w:rsidRDefault="003B3101" w:rsidP="003B3101">
      <w:pPr>
        <w:pStyle w:val="af2"/>
        <w:numPr>
          <w:ilvl w:val="0"/>
          <w:numId w:val="47"/>
        </w:numPr>
        <w:rPr>
          <w:rFonts w:eastAsia="Microsoft YaHei"/>
          <w:color w:val="000000"/>
          <w:lang w:eastAsia="zh-CN"/>
        </w:rPr>
      </w:pPr>
      <w:r w:rsidRPr="006A2CEE">
        <w:rPr>
          <w:rFonts w:eastAsia="Microsoft YaHei"/>
          <w:color w:val="000000"/>
          <w:lang w:eastAsia="zh-CN"/>
        </w:rPr>
        <w:t>Пожалуй, пока очень трудно сказать заранее, какие проблемы могут возникнуть при прохождении таможни.</w:t>
      </w:r>
    </w:p>
    <w:tbl>
      <w:tblPr>
        <w:tblStyle w:val="ac"/>
        <w:tblW w:w="9577" w:type="dxa"/>
        <w:tblInd w:w="-5" w:type="dxa"/>
        <w:tblLook w:val="04A0" w:firstRow="1" w:lastRow="0" w:firstColumn="1" w:lastColumn="0" w:noHBand="0" w:noVBand="1"/>
      </w:tblPr>
      <w:tblGrid>
        <w:gridCol w:w="433"/>
        <w:gridCol w:w="433"/>
        <w:gridCol w:w="434"/>
        <w:gridCol w:w="434"/>
        <w:gridCol w:w="434"/>
        <w:gridCol w:w="434"/>
        <w:gridCol w:w="436"/>
        <w:gridCol w:w="436"/>
        <w:gridCol w:w="436"/>
        <w:gridCol w:w="434"/>
        <w:gridCol w:w="434"/>
        <w:gridCol w:w="434"/>
        <w:gridCol w:w="434"/>
        <w:gridCol w:w="434"/>
        <w:gridCol w:w="434"/>
        <w:gridCol w:w="434"/>
        <w:gridCol w:w="434"/>
        <w:gridCol w:w="434"/>
        <w:gridCol w:w="434"/>
        <w:gridCol w:w="434"/>
        <w:gridCol w:w="434"/>
        <w:gridCol w:w="459"/>
      </w:tblGrid>
      <w:tr w:rsidR="003B3101" w:rsidRPr="006A2CEE" w14:paraId="16B18A0B" w14:textId="77777777" w:rsidTr="00CC4AE3">
        <w:trPr>
          <w:trHeight w:val="492"/>
        </w:trPr>
        <w:tc>
          <w:tcPr>
            <w:tcW w:w="433" w:type="dxa"/>
          </w:tcPr>
          <w:p w14:paraId="226B7B99" w14:textId="77777777" w:rsidR="003B3101" w:rsidRPr="006A2CEE" w:rsidRDefault="003B3101" w:rsidP="00CC4AE3">
            <w:pPr>
              <w:pStyle w:val="af2"/>
              <w:rPr>
                <w:rFonts w:eastAsia="Microsoft YaHei"/>
                <w:color w:val="000000"/>
                <w:lang w:eastAsia="zh-CN"/>
              </w:rPr>
            </w:pPr>
          </w:p>
        </w:tc>
        <w:tc>
          <w:tcPr>
            <w:tcW w:w="433" w:type="dxa"/>
          </w:tcPr>
          <w:p w14:paraId="10715F32" w14:textId="77777777" w:rsidR="003B3101" w:rsidRPr="006A2CEE" w:rsidRDefault="003B3101" w:rsidP="00CC4AE3">
            <w:pPr>
              <w:pStyle w:val="af2"/>
              <w:rPr>
                <w:rFonts w:eastAsia="Microsoft YaHei"/>
                <w:color w:val="000000"/>
                <w:lang w:eastAsia="zh-CN"/>
              </w:rPr>
            </w:pPr>
          </w:p>
        </w:tc>
        <w:tc>
          <w:tcPr>
            <w:tcW w:w="434" w:type="dxa"/>
          </w:tcPr>
          <w:p w14:paraId="685DC6FF" w14:textId="77777777" w:rsidR="003B3101" w:rsidRPr="006A2CEE" w:rsidRDefault="003B3101" w:rsidP="00CC4AE3">
            <w:pPr>
              <w:pStyle w:val="af2"/>
              <w:rPr>
                <w:rFonts w:eastAsia="Microsoft YaHei"/>
                <w:color w:val="000000"/>
                <w:lang w:eastAsia="zh-CN"/>
              </w:rPr>
            </w:pPr>
          </w:p>
        </w:tc>
        <w:tc>
          <w:tcPr>
            <w:tcW w:w="434" w:type="dxa"/>
          </w:tcPr>
          <w:p w14:paraId="70A80990" w14:textId="77777777" w:rsidR="003B3101" w:rsidRPr="006A2CEE" w:rsidRDefault="003B3101" w:rsidP="00CC4AE3">
            <w:pPr>
              <w:pStyle w:val="af2"/>
              <w:rPr>
                <w:rFonts w:eastAsia="Microsoft YaHei"/>
                <w:color w:val="000000"/>
                <w:lang w:eastAsia="zh-CN"/>
              </w:rPr>
            </w:pPr>
          </w:p>
        </w:tc>
        <w:tc>
          <w:tcPr>
            <w:tcW w:w="434" w:type="dxa"/>
          </w:tcPr>
          <w:p w14:paraId="7983CCD9" w14:textId="77777777" w:rsidR="003B3101" w:rsidRPr="006A2CEE" w:rsidRDefault="003B3101" w:rsidP="00CC4AE3">
            <w:pPr>
              <w:pStyle w:val="af2"/>
              <w:rPr>
                <w:rFonts w:eastAsia="Microsoft YaHei"/>
                <w:color w:val="000000"/>
                <w:lang w:eastAsia="zh-CN"/>
              </w:rPr>
            </w:pPr>
          </w:p>
        </w:tc>
        <w:tc>
          <w:tcPr>
            <w:tcW w:w="434" w:type="dxa"/>
          </w:tcPr>
          <w:p w14:paraId="5056A4A1" w14:textId="77777777" w:rsidR="003B3101" w:rsidRPr="006A2CEE" w:rsidRDefault="003B3101" w:rsidP="00CC4AE3">
            <w:pPr>
              <w:pStyle w:val="af2"/>
              <w:rPr>
                <w:rFonts w:eastAsia="Microsoft YaHei"/>
                <w:color w:val="000000"/>
                <w:lang w:eastAsia="zh-CN"/>
              </w:rPr>
            </w:pPr>
          </w:p>
        </w:tc>
        <w:tc>
          <w:tcPr>
            <w:tcW w:w="436" w:type="dxa"/>
          </w:tcPr>
          <w:p w14:paraId="26F6A1CF" w14:textId="77777777" w:rsidR="003B3101" w:rsidRPr="006A2CEE" w:rsidRDefault="003B3101" w:rsidP="00CC4AE3">
            <w:pPr>
              <w:pStyle w:val="af2"/>
              <w:rPr>
                <w:rFonts w:eastAsia="Microsoft YaHei"/>
                <w:color w:val="000000"/>
                <w:lang w:eastAsia="zh-CN"/>
              </w:rPr>
            </w:pPr>
          </w:p>
        </w:tc>
        <w:tc>
          <w:tcPr>
            <w:tcW w:w="436" w:type="dxa"/>
          </w:tcPr>
          <w:p w14:paraId="5EAA5C90" w14:textId="77777777" w:rsidR="003B3101" w:rsidRPr="006A2CEE" w:rsidRDefault="003B3101" w:rsidP="00CC4AE3">
            <w:pPr>
              <w:pStyle w:val="af2"/>
              <w:rPr>
                <w:rFonts w:eastAsia="Microsoft YaHei"/>
                <w:color w:val="000000"/>
                <w:lang w:eastAsia="zh-CN"/>
              </w:rPr>
            </w:pPr>
          </w:p>
        </w:tc>
        <w:tc>
          <w:tcPr>
            <w:tcW w:w="436" w:type="dxa"/>
          </w:tcPr>
          <w:p w14:paraId="48ADDC66" w14:textId="77777777" w:rsidR="003B3101" w:rsidRPr="006A2CEE" w:rsidRDefault="003B3101" w:rsidP="00CC4AE3">
            <w:pPr>
              <w:pStyle w:val="af2"/>
              <w:rPr>
                <w:rFonts w:eastAsia="Microsoft YaHei"/>
                <w:color w:val="000000"/>
                <w:lang w:eastAsia="zh-CN"/>
              </w:rPr>
            </w:pPr>
          </w:p>
        </w:tc>
        <w:tc>
          <w:tcPr>
            <w:tcW w:w="434" w:type="dxa"/>
          </w:tcPr>
          <w:p w14:paraId="50ED17F6" w14:textId="77777777" w:rsidR="003B3101" w:rsidRPr="006A2CEE" w:rsidRDefault="003B3101" w:rsidP="00CC4AE3">
            <w:pPr>
              <w:pStyle w:val="af2"/>
              <w:rPr>
                <w:rFonts w:eastAsia="Microsoft YaHei"/>
                <w:color w:val="000000"/>
                <w:lang w:eastAsia="zh-CN"/>
              </w:rPr>
            </w:pPr>
          </w:p>
        </w:tc>
        <w:tc>
          <w:tcPr>
            <w:tcW w:w="434" w:type="dxa"/>
          </w:tcPr>
          <w:p w14:paraId="32BD0937" w14:textId="77777777" w:rsidR="003B3101" w:rsidRPr="006A2CEE" w:rsidRDefault="003B3101" w:rsidP="00CC4AE3">
            <w:pPr>
              <w:pStyle w:val="af2"/>
              <w:rPr>
                <w:rFonts w:eastAsia="Microsoft YaHei"/>
                <w:color w:val="000000"/>
                <w:lang w:eastAsia="zh-CN"/>
              </w:rPr>
            </w:pPr>
          </w:p>
        </w:tc>
        <w:tc>
          <w:tcPr>
            <w:tcW w:w="434" w:type="dxa"/>
          </w:tcPr>
          <w:p w14:paraId="19175C73" w14:textId="77777777" w:rsidR="003B3101" w:rsidRPr="006A2CEE" w:rsidRDefault="003B3101" w:rsidP="00CC4AE3">
            <w:pPr>
              <w:pStyle w:val="af2"/>
              <w:rPr>
                <w:rFonts w:eastAsia="Microsoft YaHei"/>
                <w:color w:val="000000"/>
                <w:lang w:eastAsia="zh-CN"/>
              </w:rPr>
            </w:pPr>
          </w:p>
        </w:tc>
        <w:tc>
          <w:tcPr>
            <w:tcW w:w="434" w:type="dxa"/>
          </w:tcPr>
          <w:p w14:paraId="3042569C" w14:textId="77777777" w:rsidR="003B3101" w:rsidRPr="006A2CEE" w:rsidRDefault="003B3101" w:rsidP="00CC4AE3">
            <w:pPr>
              <w:pStyle w:val="af2"/>
              <w:rPr>
                <w:rFonts w:eastAsia="Microsoft YaHei"/>
                <w:color w:val="000000"/>
                <w:lang w:eastAsia="zh-CN"/>
              </w:rPr>
            </w:pPr>
          </w:p>
        </w:tc>
        <w:tc>
          <w:tcPr>
            <w:tcW w:w="434" w:type="dxa"/>
          </w:tcPr>
          <w:p w14:paraId="7C01664D" w14:textId="77777777" w:rsidR="003B3101" w:rsidRPr="006A2CEE" w:rsidRDefault="003B3101" w:rsidP="00CC4AE3">
            <w:pPr>
              <w:pStyle w:val="af2"/>
              <w:rPr>
                <w:rFonts w:eastAsia="Microsoft YaHei"/>
                <w:color w:val="000000"/>
                <w:lang w:eastAsia="zh-CN"/>
              </w:rPr>
            </w:pPr>
          </w:p>
        </w:tc>
        <w:tc>
          <w:tcPr>
            <w:tcW w:w="434" w:type="dxa"/>
          </w:tcPr>
          <w:p w14:paraId="5CBE8AB0" w14:textId="77777777" w:rsidR="003B3101" w:rsidRPr="006A2CEE" w:rsidRDefault="003B3101" w:rsidP="00CC4AE3">
            <w:pPr>
              <w:pStyle w:val="af2"/>
              <w:rPr>
                <w:rFonts w:eastAsia="Microsoft YaHei"/>
                <w:color w:val="000000"/>
                <w:lang w:eastAsia="zh-CN"/>
              </w:rPr>
            </w:pPr>
          </w:p>
        </w:tc>
        <w:tc>
          <w:tcPr>
            <w:tcW w:w="434" w:type="dxa"/>
          </w:tcPr>
          <w:p w14:paraId="14DB5F60" w14:textId="77777777" w:rsidR="003B3101" w:rsidRPr="006A2CEE" w:rsidRDefault="003B3101" w:rsidP="00CC4AE3">
            <w:pPr>
              <w:pStyle w:val="af2"/>
              <w:rPr>
                <w:rFonts w:eastAsia="Microsoft YaHei"/>
                <w:color w:val="000000"/>
                <w:lang w:eastAsia="zh-CN"/>
              </w:rPr>
            </w:pPr>
          </w:p>
        </w:tc>
        <w:tc>
          <w:tcPr>
            <w:tcW w:w="434" w:type="dxa"/>
          </w:tcPr>
          <w:p w14:paraId="3EE6ACC2" w14:textId="77777777" w:rsidR="003B3101" w:rsidRPr="006A2CEE" w:rsidRDefault="003B3101" w:rsidP="00CC4AE3">
            <w:pPr>
              <w:pStyle w:val="af2"/>
              <w:rPr>
                <w:rFonts w:eastAsia="Microsoft YaHei"/>
                <w:color w:val="000000"/>
                <w:lang w:eastAsia="zh-CN"/>
              </w:rPr>
            </w:pPr>
          </w:p>
        </w:tc>
        <w:tc>
          <w:tcPr>
            <w:tcW w:w="434" w:type="dxa"/>
          </w:tcPr>
          <w:p w14:paraId="327E61DF" w14:textId="77777777" w:rsidR="003B3101" w:rsidRPr="006A2CEE" w:rsidRDefault="003B3101" w:rsidP="00CC4AE3">
            <w:pPr>
              <w:pStyle w:val="af2"/>
              <w:rPr>
                <w:rFonts w:eastAsia="Microsoft YaHei"/>
                <w:color w:val="000000"/>
                <w:lang w:eastAsia="zh-CN"/>
              </w:rPr>
            </w:pPr>
          </w:p>
        </w:tc>
        <w:tc>
          <w:tcPr>
            <w:tcW w:w="434" w:type="dxa"/>
          </w:tcPr>
          <w:p w14:paraId="357D8838" w14:textId="77777777" w:rsidR="003B3101" w:rsidRPr="006A2CEE" w:rsidRDefault="003B3101" w:rsidP="00CC4AE3">
            <w:pPr>
              <w:pStyle w:val="af2"/>
              <w:rPr>
                <w:rFonts w:eastAsia="Microsoft YaHei"/>
                <w:color w:val="000000"/>
                <w:lang w:eastAsia="zh-CN"/>
              </w:rPr>
            </w:pPr>
          </w:p>
        </w:tc>
        <w:tc>
          <w:tcPr>
            <w:tcW w:w="434" w:type="dxa"/>
          </w:tcPr>
          <w:p w14:paraId="2BDFAEE0" w14:textId="77777777" w:rsidR="003B3101" w:rsidRPr="006A2CEE" w:rsidRDefault="003B3101" w:rsidP="00CC4AE3">
            <w:pPr>
              <w:pStyle w:val="af2"/>
              <w:rPr>
                <w:rFonts w:eastAsia="Microsoft YaHei"/>
                <w:color w:val="000000"/>
                <w:lang w:eastAsia="zh-CN"/>
              </w:rPr>
            </w:pPr>
          </w:p>
        </w:tc>
        <w:tc>
          <w:tcPr>
            <w:tcW w:w="434" w:type="dxa"/>
          </w:tcPr>
          <w:p w14:paraId="3F449BBF" w14:textId="77777777" w:rsidR="003B3101" w:rsidRPr="006A2CEE" w:rsidRDefault="003B3101" w:rsidP="00CC4AE3">
            <w:pPr>
              <w:pStyle w:val="af2"/>
              <w:rPr>
                <w:rFonts w:eastAsia="Microsoft YaHei"/>
                <w:color w:val="000000"/>
                <w:lang w:eastAsia="zh-CN"/>
              </w:rPr>
            </w:pPr>
          </w:p>
        </w:tc>
        <w:tc>
          <w:tcPr>
            <w:tcW w:w="459" w:type="dxa"/>
          </w:tcPr>
          <w:p w14:paraId="4617B618" w14:textId="77777777" w:rsidR="003B3101" w:rsidRPr="006A2CEE" w:rsidRDefault="003B3101" w:rsidP="00CC4AE3">
            <w:pPr>
              <w:pStyle w:val="af2"/>
              <w:rPr>
                <w:rFonts w:eastAsia="Microsoft YaHei"/>
                <w:color w:val="000000"/>
                <w:lang w:eastAsia="zh-CN"/>
              </w:rPr>
            </w:pPr>
          </w:p>
        </w:tc>
      </w:tr>
    </w:tbl>
    <w:p w14:paraId="34097AE0" w14:textId="77777777" w:rsidR="003B3101" w:rsidRPr="006A2CEE" w:rsidRDefault="003B3101" w:rsidP="003B3101">
      <w:pPr>
        <w:pStyle w:val="af2"/>
        <w:rPr>
          <w:rFonts w:eastAsia="Microsoft YaHei"/>
          <w:color w:val="000000"/>
          <w:lang w:eastAsia="zh-CN"/>
        </w:rPr>
      </w:pPr>
    </w:p>
    <w:p w14:paraId="6ABBA3A9" w14:textId="77777777" w:rsidR="003B3101" w:rsidRPr="006A2CEE" w:rsidRDefault="003B3101" w:rsidP="003B3101">
      <w:pPr>
        <w:pStyle w:val="af2"/>
        <w:numPr>
          <w:ilvl w:val="0"/>
          <w:numId w:val="47"/>
        </w:numPr>
        <w:rPr>
          <w:rFonts w:eastAsia="Microsoft YaHei"/>
          <w:color w:val="000000"/>
          <w:lang w:eastAsia="zh-CN"/>
        </w:rPr>
      </w:pPr>
      <w:r w:rsidRPr="006A2CEE">
        <w:rPr>
          <w:rFonts w:eastAsia="Microsoft YaHei"/>
          <w:color w:val="000000"/>
          <w:lang w:eastAsia="zh-CN"/>
        </w:rPr>
        <w:t>Некоторые предметы в обязательном порядке облагаются таможенной пошлиной.</w:t>
      </w:r>
    </w:p>
    <w:tbl>
      <w:tblPr>
        <w:tblStyle w:val="ac"/>
        <w:tblW w:w="9577" w:type="dxa"/>
        <w:tblInd w:w="-5" w:type="dxa"/>
        <w:tblLook w:val="04A0" w:firstRow="1" w:lastRow="0" w:firstColumn="1" w:lastColumn="0" w:noHBand="0" w:noVBand="1"/>
      </w:tblPr>
      <w:tblGrid>
        <w:gridCol w:w="433"/>
        <w:gridCol w:w="433"/>
        <w:gridCol w:w="434"/>
        <w:gridCol w:w="434"/>
        <w:gridCol w:w="434"/>
        <w:gridCol w:w="434"/>
        <w:gridCol w:w="436"/>
        <w:gridCol w:w="436"/>
        <w:gridCol w:w="436"/>
        <w:gridCol w:w="434"/>
        <w:gridCol w:w="434"/>
        <w:gridCol w:w="434"/>
        <w:gridCol w:w="434"/>
        <w:gridCol w:w="434"/>
        <w:gridCol w:w="434"/>
        <w:gridCol w:w="434"/>
        <w:gridCol w:w="434"/>
        <w:gridCol w:w="434"/>
        <w:gridCol w:w="434"/>
        <w:gridCol w:w="434"/>
        <w:gridCol w:w="434"/>
        <w:gridCol w:w="459"/>
      </w:tblGrid>
      <w:tr w:rsidR="003B3101" w:rsidRPr="006A2CEE" w14:paraId="3A74BB72" w14:textId="77777777" w:rsidTr="00CC4AE3">
        <w:trPr>
          <w:trHeight w:val="492"/>
        </w:trPr>
        <w:tc>
          <w:tcPr>
            <w:tcW w:w="433" w:type="dxa"/>
          </w:tcPr>
          <w:p w14:paraId="3B8284C1" w14:textId="77777777" w:rsidR="003B3101" w:rsidRPr="006A2CEE" w:rsidRDefault="003B3101" w:rsidP="00CC4AE3">
            <w:pPr>
              <w:pStyle w:val="af2"/>
              <w:rPr>
                <w:rFonts w:eastAsia="Microsoft YaHei"/>
                <w:color w:val="000000"/>
                <w:lang w:eastAsia="zh-CN"/>
              </w:rPr>
            </w:pPr>
          </w:p>
        </w:tc>
        <w:tc>
          <w:tcPr>
            <w:tcW w:w="433" w:type="dxa"/>
          </w:tcPr>
          <w:p w14:paraId="192BAB58" w14:textId="77777777" w:rsidR="003B3101" w:rsidRPr="006A2CEE" w:rsidRDefault="003B3101" w:rsidP="00CC4AE3">
            <w:pPr>
              <w:pStyle w:val="af2"/>
              <w:rPr>
                <w:rFonts w:eastAsia="Microsoft YaHei"/>
                <w:color w:val="000000"/>
                <w:lang w:eastAsia="zh-CN"/>
              </w:rPr>
            </w:pPr>
          </w:p>
        </w:tc>
        <w:tc>
          <w:tcPr>
            <w:tcW w:w="434" w:type="dxa"/>
          </w:tcPr>
          <w:p w14:paraId="3B591088" w14:textId="77777777" w:rsidR="003B3101" w:rsidRPr="006A2CEE" w:rsidRDefault="003B3101" w:rsidP="00CC4AE3">
            <w:pPr>
              <w:pStyle w:val="af2"/>
              <w:rPr>
                <w:rFonts w:eastAsia="Microsoft YaHei"/>
                <w:color w:val="000000"/>
                <w:lang w:eastAsia="zh-CN"/>
              </w:rPr>
            </w:pPr>
          </w:p>
        </w:tc>
        <w:tc>
          <w:tcPr>
            <w:tcW w:w="434" w:type="dxa"/>
          </w:tcPr>
          <w:p w14:paraId="62DC08C5" w14:textId="77777777" w:rsidR="003B3101" w:rsidRPr="006A2CEE" w:rsidRDefault="003B3101" w:rsidP="00CC4AE3">
            <w:pPr>
              <w:pStyle w:val="af2"/>
              <w:rPr>
                <w:rFonts w:eastAsia="Microsoft YaHei"/>
                <w:color w:val="000000"/>
                <w:lang w:eastAsia="zh-CN"/>
              </w:rPr>
            </w:pPr>
          </w:p>
        </w:tc>
        <w:tc>
          <w:tcPr>
            <w:tcW w:w="434" w:type="dxa"/>
          </w:tcPr>
          <w:p w14:paraId="2E4965D4" w14:textId="77777777" w:rsidR="003B3101" w:rsidRPr="006A2CEE" w:rsidRDefault="003B3101" w:rsidP="00CC4AE3">
            <w:pPr>
              <w:pStyle w:val="af2"/>
              <w:rPr>
                <w:rFonts w:eastAsia="Microsoft YaHei"/>
                <w:color w:val="000000"/>
                <w:lang w:eastAsia="zh-CN"/>
              </w:rPr>
            </w:pPr>
          </w:p>
        </w:tc>
        <w:tc>
          <w:tcPr>
            <w:tcW w:w="434" w:type="dxa"/>
          </w:tcPr>
          <w:p w14:paraId="50D43DF2" w14:textId="77777777" w:rsidR="003B3101" w:rsidRPr="006A2CEE" w:rsidRDefault="003B3101" w:rsidP="00CC4AE3">
            <w:pPr>
              <w:pStyle w:val="af2"/>
              <w:rPr>
                <w:rFonts w:eastAsia="Microsoft YaHei"/>
                <w:color w:val="000000"/>
                <w:lang w:eastAsia="zh-CN"/>
              </w:rPr>
            </w:pPr>
          </w:p>
        </w:tc>
        <w:tc>
          <w:tcPr>
            <w:tcW w:w="436" w:type="dxa"/>
          </w:tcPr>
          <w:p w14:paraId="79595523" w14:textId="77777777" w:rsidR="003B3101" w:rsidRPr="006A2CEE" w:rsidRDefault="003B3101" w:rsidP="00CC4AE3">
            <w:pPr>
              <w:pStyle w:val="af2"/>
              <w:rPr>
                <w:rFonts w:eastAsia="Microsoft YaHei"/>
                <w:color w:val="000000"/>
                <w:lang w:eastAsia="zh-CN"/>
              </w:rPr>
            </w:pPr>
          </w:p>
        </w:tc>
        <w:tc>
          <w:tcPr>
            <w:tcW w:w="436" w:type="dxa"/>
          </w:tcPr>
          <w:p w14:paraId="732412F4" w14:textId="77777777" w:rsidR="003B3101" w:rsidRPr="006A2CEE" w:rsidRDefault="003B3101" w:rsidP="00CC4AE3">
            <w:pPr>
              <w:pStyle w:val="af2"/>
              <w:rPr>
                <w:rFonts w:eastAsia="Microsoft YaHei"/>
                <w:color w:val="000000"/>
                <w:lang w:eastAsia="zh-CN"/>
              </w:rPr>
            </w:pPr>
          </w:p>
        </w:tc>
        <w:tc>
          <w:tcPr>
            <w:tcW w:w="436" w:type="dxa"/>
          </w:tcPr>
          <w:p w14:paraId="49F80291" w14:textId="77777777" w:rsidR="003B3101" w:rsidRPr="006A2CEE" w:rsidRDefault="003B3101" w:rsidP="00CC4AE3">
            <w:pPr>
              <w:pStyle w:val="af2"/>
              <w:rPr>
                <w:rFonts w:eastAsia="Microsoft YaHei"/>
                <w:color w:val="000000"/>
                <w:lang w:eastAsia="zh-CN"/>
              </w:rPr>
            </w:pPr>
          </w:p>
        </w:tc>
        <w:tc>
          <w:tcPr>
            <w:tcW w:w="434" w:type="dxa"/>
          </w:tcPr>
          <w:p w14:paraId="4A874C1E" w14:textId="77777777" w:rsidR="003B3101" w:rsidRPr="006A2CEE" w:rsidRDefault="003B3101" w:rsidP="00CC4AE3">
            <w:pPr>
              <w:pStyle w:val="af2"/>
              <w:rPr>
                <w:rFonts w:eastAsia="Microsoft YaHei"/>
                <w:color w:val="000000"/>
                <w:lang w:eastAsia="zh-CN"/>
              </w:rPr>
            </w:pPr>
          </w:p>
        </w:tc>
        <w:tc>
          <w:tcPr>
            <w:tcW w:w="434" w:type="dxa"/>
          </w:tcPr>
          <w:p w14:paraId="437FF3C3" w14:textId="77777777" w:rsidR="003B3101" w:rsidRPr="006A2CEE" w:rsidRDefault="003B3101" w:rsidP="00CC4AE3">
            <w:pPr>
              <w:pStyle w:val="af2"/>
              <w:rPr>
                <w:rFonts w:eastAsia="Microsoft YaHei"/>
                <w:color w:val="000000"/>
                <w:lang w:eastAsia="zh-CN"/>
              </w:rPr>
            </w:pPr>
          </w:p>
        </w:tc>
        <w:tc>
          <w:tcPr>
            <w:tcW w:w="434" w:type="dxa"/>
          </w:tcPr>
          <w:p w14:paraId="1EB76A04" w14:textId="77777777" w:rsidR="003B3101" w:rsidRPr="006A2CEE" w:rsidRDefault="003B3101" w:rsidP="00CC4AE3">
            <w:pPr>
              <w:pStyle w:val="af2"/>
              <w:rPr>
                <w:rFonts w:eastAsia="Microsoft YaHei"/>
                <w:color w:val="000000"/>
                <w:lang w:eastAsia="zh-CN"/>
              </w:rPr>
            </w:pPr>
          </w:p>
        </w:tc>
        <w:tc>
          <w:tcPr>
            <w:tcW w:w="434" w:type="dxa"/>
          </w:tcPr>
          <w:p w14:paraId="7D6ADDB0" w14:textId="77777777" w:rsidR="003B3101" w:rsidRPr="006A2CEE" w:rsidRDefault="003B3101" w:rsidP="00CC4AE3">
            <w:pPr>
              <w:pStyle w:val="af2"/>
              <w:rPr>
                <w:rFonts w:eastAsia="Microsoft YaHei"/>
                <w:color w:val="000000"/>
                <w:lang w:eastAsia="zh-CN"/>
              </w:rPr>
            </w:pPr>
          </w:p>
        </w:tc>
        <w:tc>
          <w:tcPr>
            <w:tcW w:w="434" w:type="dxa"/>
          </w:tcPr>
          <w:p w14:paraId="07C798A9" w14:textId="77777777" w:rsidR="003B3101" w:rsidRPr="006A2CEE" w:rsidRDefault="003B3101" w:rsidP="00CC4AE3">
            <w:pPr>
              <w:pStyle w:val="af2"/>
              <w:rPr>
                <w:rFonts w:eastAsia="Microsoft YaHei"/>
                <w:color w:val="000000"/>
                <w:lang w:eastAsia="zh-CN"/>
              </w:rPr>
            </w:pPr>
          </w:p>
        </w:tc>
        <w:tc>
          <w:tcPr>
            <w:tcW w:w="434" w:type="dxa"/>
          </w:tcPr>
          <w:p w14:paraId="0F383848" w14:textId="77777777" w:rsidR="003B3101" w:rsidRPr="006A2CEE" w:rsidRDefault="003B3101" w:rsidP="00CC4AE3">
            <w:pPr>
              <w:pStyle w:val="af2"/>
              <w:rPr>
                <w:rFonts w:eastAsia="Microsoft YaHei"/>
                <w:color w:val="000000"/>
                <w:lang w:eastAsia="zh-CN"/>
              </w:rPr>
            </w:pPr>
          </w:p>
        </w:tc>
        <w:tc>
          <w:tcPr>
            <w:tcW w:w="434" w:type="dxa"/>
          </w:tcPr>
          <w:p w14:paraId="7AD3CE10" w14:textId="77777777" w:rsidR="003B3101" w:rsidRPr="006A2CEE" w:rsidRDefault="003B3101" w:rsidP="00CC4AE3">
            <w:pPr>
              <w:pStyle w:val="af2"/>
              <w:rPr>
                <w:rFonts w:eastAsia="Microsoft YaHei"/>
                <w:color w:val="000000"/>
                <w:lang w:eastAsia="zh-CN"/>
              </w:rPr>
            </w:pPr>
          </w:p>
        </w:tc>
        <w:tc>
          <w:tcPr>
            <w:tcW w:w="434" w:type="dxa"/>
          </w:tcPr>
          <w:p w14:paraId="2A952696" w14:textId="77777777" w:rsidR="003B3101" w:rsidRPr="006A2CEE" w:rsidRDefault="003B3101" w:rsidP="00CC4AE3">
            <w:pPr>
              <w:pStyle w:val="af2"/>
              <w:rPr>
                <w:rFonts w:eastAsia="Microsoft YaHei"/>
                <w:color w:val="000000"/>
                <w:lang w:eastAsia="zh-CN"/>
              </w:rPr>
            </w:pPr>
          </w:p>
        </w:tc>
        <w:tc>
          <w:tcPr>
            <w:tcW w:w="434" w:type="dxa"/>
          </w:tcPr>
          <w:p w14:paraId="36F61C30" w14:textId="77777777" w:rsidR="003B3101" w:rsidRPr="006A2CEE" w:rsidRDefault="003B3101" w:rsidP="00CC4AE3">
            <w:pPr>
              <w:pStyle w:val="af2"/>
              <w:rPr>
                <w:rFonts w:eastAsia="Microsoft YaHei"/>
                <w:color w:val="000000"/>
                <w:lang w:eastAsia="zh-CN"/>
              </w:rPr>
            </w:pPr>
          </w:p>
        </w:tc>
        <w:tc>
          <w:tcPr>
            <w:tcW w:w="434" w:type="dxa"/>
          </w:tcPr>
          <w:p w14:paraId="1AA43328" w14:textId="77777777" w:rsidR="003B3101" w:rsidRPr="006A2CEE" w:rsidRDefault="003B3101" w:rsidP="00CC4AE3">
            <w:pPr>
              <w:pStyle w:val="af2"/>
              <w:rPr>
                <w:rFonts w:eastAsia="Microsoft YaHei"/>
                <w:color w:val="000000"/>
                <w:lang w:eastAsia="zh-CN"/>
              </w:rPr>
            </w:pPr>
          </w:p>
        </w:tc>
        <w:tc>
          <w:tcPr>
            <w:tcW w:w="434" w:type="dxa"/>
          </w:tcPr>
          <w:p w14:paraId="284B5794" w14:textId="77777777" w:rsidR="003B3101" w:rsidRPr="006A2CEE" w:rsidRDefault="003B3101" w:rsidP="00CC4AE3">
            <w:pPr>
              <w:pStyle w:val="af2"/>
              <w:rPr>
                <w:rFonts w:eastAsia="Microsoft YaHei"/>
                <w:color w:val="000000"/>
                <w:lang w:eastAsia="zh-CN"/>
              </w:rPr>
            </w:pPr>
          </w:p>
        </w:tc>
        <w:tc>
          <w:tcPr>
            <w:tcW w:w="434" w:type="dxa"/>
          </w:tcPr>
          <w:p w14:paraId="6D6B9EA2" w14:textId="77777777" w:rsidR="003B3101" w:rsidRPr="006A2CEE" w:rsidRDefault="003B3101" w:rsidP="00CC4AE3">
            <w:pPr>
              <w:pStyle w:val="af2"/>
              <w:rPr>
                <w:rFonts w:eastAsia="Microsoft YaHei"/>
                <w:color w:val="000000"/>
                <w:lang w:eastAsia="zh-CN"/>
              </w:rPr>
            </w:pPr>
          </w:p>
        </w:tc>
        <w:tc>
          <w:tcPr>
            <w:tcW w:w="459" w:type="dxa"/>
          </w:tcPr>
          <w:p w14:paraId="54B18CD5" w14:textId="77777777" w:rsidR="003B3101" w:rsidRPr="006A2CEE" w:rsidRDefault="003B3101" w:rsidP="00CC4AE3">
            <w:pPr>
              <w:pStyle w:val="af2"/>
              <w:rPr>
                <w:rFonts w:eastAsia="Microsoft YaHei"/>
                <w:color w:val="000000"/>
                <w:lang w:eastAsia="zh-CN"/>
              </w:rPr>
            </w:pPr>
          </w:p>
        </w:tc>
      </w:tr>
    </w:tbl>
    <w:p w14:paraId="2B47C5C1" w14:textId="77777777" w:rsidR="003B3101" w:rsidRPr="006A2CEE" w:rsidRDefault="003B3101" w:rsidP="003B3101">
      <w:pPr>
        <w:pStyle w:val="af2"/>
        <w:rPr>
          <w:rFonts w:eastAsia="Microsoft YaHei"/>
          <w:color w:val="000000"/>
          <w:lang w:eastAsia="zh-CN"/>
        </w:rPr>
      </w:pPr>
    </w:p>
    <w:p w14:paraId="7B7A3F92" w14:textId="77777777" w:rsidR="003B3101" w:rsidRPr="006A2CEE" w:rsidRDefault="003B3101" w:rsidP="003B3101">
      <w:pPr>
        <w:pStyle w:val="af2"/>
        <w:numPr>
          <w:ilvl w:val="0"/>
          <w:numId w:val="47"/>
        </w:numPr>
        <w:rPr>
          <w:rFonts w:eastAsia="Microsoft YaHei"/>
          <w:color w:val="000000"/>
          <w:lang w:eastAsia="zh-CN"/>
        </w:rPr>
      </w:pPr>
      <w:r w:rsidRPr="006A2CEE">
        <w:rPr>
          <w:rFonts w:eastAsia="Microsoft YaHei"/>
          <w:color w:val="000000"/>
          <w:lang w:eastAsia="zh-CN"/>
        </w:rPr>
        <w:t xml:space="preserve">Отправитель груза либо его агент представляет в таможню импортную таможенную грузовую декларацию и одновременно прилагает к ней товаротранспортные документы </w:t>
      </w:r>
    </w:p>
    <w:tbl>
      <w:tblPr>
        <w:tblStyle w:val="ac"/>
        <w:tblW w:w="9577" w:type="dxa"/>
        <w:tblInd w:w="-5" w:type="dxa"/>
        <w:tblLook w:val="04A0" w:firstRow="1" w:lastRow="0" w:firstColumn="1" w:lastColumn="0" w:noHBand="0" w:noVBand="1"/>
      </w:tblPr>
      <w:tblGrid>
        <w:gridCol w:w="433"/>
        <w:gridCol w:w="433"/>
        <w:gridCol w:w="434"/>
        <w:gridCol w:w="434"/>
        <w:gridCol w:w="434"/>
        <w:gridCol w:w="434"/>
        <w:gridCol w:w="436"/>
        <w:gridCol w:w="436"/>
        <w:gridCol w:w="436"/>
        <w:gridCol w:w="434"/>
        <w:gridCol w:w="434"/>
        <w:gridCol w:w="434"/>
        <w:gridCol w:w="434"/>
        <w:gridCol w:w="434"/>
        <w:gridCol w:w="434"/>
        <w:gridCol w:w="434"/>
        <w:gridCol w:w="434"/>
        <w:gridCol w:w="434"/>
        <w:gridCol w:w="434"/>
        <w:gridCol w:w="434"/>
        <w:gridCol w:w="434"/>
        <w:gridCol w:w="459"/>
      </w:tblGrid>
      <w:tr w:rsidR="003B3101" w:rsidRPr="006A2CEE" w14:paraId="37FC9693" w14:textId="77777777" w:rsidTr="00CC4AE3">
        <w:trPr>
          <w:trHeight w:val="492"/>
        </w:trPr>
        <w:tc>
          <w:tcPr>
            <w:tcW w:w="433" w:type="dxa"/>
          </w:tcPr>
          <w:p w14:paraId="1BE5C8AA" w14:textId="77777777" w:rsidR="003B3101" w:rsidRPr="006A2CEE" w:rsidRDefault="003B3101" w:rsidP="00CC4AE3">
            <w:pPr>
              <w:pStyle w:val="af2"/>
              <w:rPr>
                <w:rFonts w:eastAsia="Microsoft YaHei"/>
                <w:color w:val="000000"/>
                <w:lang w:eastAsia="zh-CN"/>
              </w:rPr>
            </w:pPr>
          </w:p>
        </w:tc>
        <w:tc>
          <w:tcPr>
            <w:tcW w:w="433" w:type="dxa"/>
          </w:tcPr>
          <w:p w14:paraId="594FE8B7" w14:textId="77777777" w:rsidR="003B3101" w:rsidRPr="006A2CEE" w:rsidRDefault="003B3101" w:rsidP="00CC4AE3">
            <w:pPr>
              <w:pStyle w:val="af2"/>
              <w:rPr>
                <w:rFonts w:eastAsia="Microsoft YaHei"/>
                <w:color w:val="000000"/>
                <w:lang w:eastAsia="zh-CN"/>
              </w:rPr>
            </w:pPr>
          </w:p>
        </w:tc>
        <w:tc>
          <w:tcPr>
            <w:tcW w:w="434" w:type="dxa"/>
          </w:tcPr>
          <w:p w14:paraId="699F8ED7" w14:textId="77777777" w:rsidR="003B3101" w:rsidRPr="006A2CEE" w:rsidRDefault="003B3101" w:rsidP="00CC4AE3">
            <w:pPr>
              <w:pStyle w:val="af2"/>
              <w:rPr>
                <w:rFonts w:eastAsia="Microsoft YaHei"/>
                <w:color w:val="000000"/>
                <w:lang w:eastAsia="zh-CN"/>
              </w:rPr>
            </w:pPr>
          </w:p>
        </w:tc>
        <w:tc>
          <w:tcPr>
            <w:tcW w:w="434" w:type="dxa"/>
          </w:tcPr>
          <w:p w14:paraId="2937D08F" w14:textId="77777777" w:rsidR="003B3101" w:rsidRPr="006A2CEE" w:rsidRDefault="003B3101" w:rsidP="00CC4AE3">
            <w:pPr>
              <w:pStyle w:val="af2"/>
              <w:rPr>
                <w:rFonts w:eastAsia="Microsoft YaHei"/>
                <w:color w:val="000000"/>
                <w:lang w:eastAsia="zh-CN"/>
              </w:rPr>
            </w:pPr>
          </w:p>
        </w:tc>
        <w:tc>
          <w:tcPr>
            <w:tcW w:w="434" w:type="dxa"/>
          </w:tcPr>
          <w:p w14:paraId="5D48BA7D" w14:textId="77777777" w:rsidR="003B3101" w:rsidRPr="006A2CEE" w:rsidRDefault="003B3101" w:rsidP="00CC4AE3">
            <w:pPr>
              <w:pStyle w:val="af2"/>
              <w:rPr>
                <w:rFonts w:eastAsia="Microsoft YaHei"/>
                <w:color w:val="000000"/>
                <w:lang w:eastAsia="zh-CN"/>
              </w:rPr>
            </w:pPr>
          </w:p>
        </w:tc>
        <w:tc>
          <w:tcPr>
            <w:tcW w:w="434" w:type="dxa"/>
          </w:tcPr>
          <w:p w14:paraId="4A27449F" w14:textId="77777777" w:rsidR="003B3101" w:rsidRPr="006A2CEE" w:rsidRDefault="003B3101" w:rsidP="00CC4AE3">
            <w:pPr>
              <w:pStyle w:val="af2"/>
              <w:rPr>
                <w:rFonts w:eastAsia="Microsoft YaHei"/>
                <w:color w:val="000000"/>
                <w:lang w:eastAsia="zh-CN"/>
              </w:rPr>
            </w:pPr>
          </w:p>
        </w:tc>
        <w:tc>
          <w:tcPr>
            <w:tcW w:w="436" w:type="dxa"/>
          </w:tcPr>
          <w:p w14:paraId="5F806139" w14:textId="77777777" w:rsidR="003B3101" w:rsidRPr="006A2CEE" w:rsidRDefault="003B3101" w:rsidP="00CC4AE3">
            <w:pPr>
              <w:pStyle w:val="af2"/>
              <w:rPr>
                <w:rFonts w:eastAsia="Microsoft YaHei"/>
                <w:color w:val="000000"/>
                <w:lang w:eastAsia="zh-CN"/>
              </w:rPr>
            </w:pPr>
          </w:p>
        </w:tc>
        <w:tc>
          <w:tcPr>
            <w:tcW w:w="436" w:type="dxa"/>
          </w:tcPr>
          <w:p w14:paraId="5B1EC343" w14:textId="77777777" w:rsidR="003B3101" w:rsidRPr="006A2CEE" w:rsidRDefault="003B3101" w:rsidP="00CC4AE3">
            <w:pPr>
              <w:pStyle w:val="af2"/>
              <w:rPr>
                <w:rFonts w:eastAsia="Microsoft YaHei"/>
                <w:color w:val="000000"/>
                <w:lang w:eastAsia="zh-CN"/>
              </w:rPr>
            </w:pPr>
          </w:p>
        </w:tc>
        <w:tc>
          <w:tcPr>
            <w:tcW w:w="436" w:type="dxa"/>
          </w:tcPr>
          <w:p w14:paraId="4635CF56" w14:textId="77777777" w:rsidR="003B3101" w:rsidRPr="006A2CEE" w:rsidRDefault="003B3101" w:rsidP="00CC4AE3">
            <w:pPr>
              <w:pStyle w:val="af2"/>
              <w:rPr>
                <w:rFonts w:eastAsia="Microsoft YaHei"/>
                <w:color w:val="000000"/>
                <w:lang w:eastAsia="zh-CN"/>
              </w:rPr>
            </w:pPr>
          </w:p>
        </w:tc>
        <w:tc>
          <w:tcPr>
            <w:tcW w:w="434" w:type="dxa"/>
          </w:tcPr>
          <w:p w14:paraId="195FE299" w14:textId="77777777" w:rsidR="003B3101" w:rsidRPr="006A2CEE" w:rsidRDefault="003B3101" w:rsidP="00CC4AE3">
            <w:pPr>
              <w:pStyle w:val="af2"/>
              <w:rPr>
                <w:rFonts w:eastAsia="Microsoft YaHei"/>
                <w:color w:val="000000"/>
                <w:lang w:eastAsia="zh-CN"/>
              </w:rPr>
            </w:pPr>
          </w:p>
        </w:tc>
        <w:tc>
          <w:tcPr>
            <w:tcW w:w="434" w:type="dxa"/>
          </w:tcPr>
          <w:p w14:paraId="0E84BE95" w14:textId="77777777" w:rsidR="003B3101" w:rsidRPr="006A2CEE" w:rsidRDefault="003B3101" w:rsidP="00CC4AE3">
            <w:pPr>
              <w:pStyle w:val="af2"/>
              <w:rPr>
                <w:rFonts w:eastAsia="Microsoft YaHei"/>
                <w:color w:val="000000"/>
                <w:lang w:eastAsia="zh-CN"/>
              </w:rPr>
            </w:pPr>
          </w:p>
        </w:tc>
        <w:tc>
          <w:tcPr>
            <w:tcW w:w="434" w:type="dxa"/>
          </w:tcPr>
          <w:p w14:paraId="15901A0C" w14:textId="77777777" w:rsidR="003B3101" w:rsidRPr="006A2CEE" w:rsidRDefault="003B3101" w:rsidP="00CC4AE3">
            <w:pPr>
              <w:pStyle w:val="af2"/>
              <w:rPr>
                <w:rFonts w:eastAsia="Microsoft YaHei"/>
                <w:color w:val="000000"/>
                <w:lang w:eastAsia="zh-CN"/>
              </w:rPr>
            </w:pPr>
          </w:p>
        </w:tc>
        <w:tc>
          <w:tcPr>
            <w:tcW w:w="434" w:type="dxa"/>
          </w:tcPr>
          <w:p w14:paraId="5443EF83" w14:textId="77777777" w:rsidR="003B3101" w:rsidRPr="006A2CEE" w:rsidRDefault="003B3101" w:rsidP="00CC4AE3">
            <w:pPr>
              <w:pStyle w:val="af2"/>
              <w:rPr>
                <w:rFonts w:eastAsia="Microsoft YaHei"/>
                <w:color w:val="000000"/>
                <w:lang w:eastAsia="zh-CN"/>
              </w:rPr>
            </w:pPr>
          </w:p>
        </w:tc>
        <w:tc>
          <w:tcPr>
            <w:tcW w:w="434" w:type="dxa"/>
          </w:tcPr>
          <w:p w14:paraId="4D48546C" w14:textId="77777777" w:rsidR="003B3101" w:rsidRPr="006A2CEE" w:rsidRDefault="003B3101" w:rsidP="00CC4AE3">
            <w:pPr>
              <w:pStyle w:val="af2"/>
              <w:rPr>
                <w:rFonts w:eastAsia="Microsoft YaHei"/>
                <w:color w:val="000000"/>
                <w:lang w:eastAsia="zh-CN"/>
              </w:rPr>
            </w:pPr>
          </w:p>
        </w:tc>
        <w:tc>
          <w:tcPr>
            <w:tcW w:w="434" w:type="dxa"/>
          </w:tcPr>
          <w:p w14:paraId="6ADB9949" w14:textId="77777777" w:rsidR="003B3101" w:rsidRPr="006A2CEE" w:rsidRDefault="003B3101" w:rsidP="00CC4AE3">
            <w:pPr>
              <w:pStyle w:val="af2"/>
              <w:rPr>
                <w:rFonts w:eastAsia="Microsoft YaHei"/>
                <w:color w:val="000000"/>
                <w:lang w:eastAsia="zh-CN"/>
              </w:rPr>
            </w:pPr>
          </w:p>
        </w:tc>
        <w:tc>
          <w:tcPr>
            <w:tcW w:w="434" w:type="dxa"/>
          </w:tcPr>
          <w:p w14:paraId="05946E7F" w14:textId="77777777" w:rsidR="003B3101" w:rsidRPr="006A2CEE" w:rsidRDefault="003B3101" w:rsidP="00CC4AE3">
            <w:pPr>
              <w:pStyle w:val="af2"/>
              <w:rPr>
                <w:rFonts w:eastAsia="Microsoft YaHei"/>
                <w:color w:val="000000"/>
                <w:lang w:eastAsia="zh-CN"/>
              </w:rPr>
            </w:pPr>
          </w:p>
        </w:tc>
        <w:tc>
          <w:tcPr>
            <w:tcW w:w="434" w:type="dxa"/>
          </w:tcPr>
          <w:p w14:paraId="2A5FC40C" w14:textId="77777777" w:rsidR="003B3101" w:rsidRPr="006A2CEE" w:rsidRDefault="003B3101" w:rsidP="00CC4AE3">
            <w:pPr>
              <w:pStyle w:val="af2"/>
              <w:rPr>
                <w:rFonts w:eastAsia="Microsoft YaHei"/>
                <w:color w:val="000000"/>
                <w:lang w:eastAsia="zh-CN"/>
              </w:rPr>
            </w:pPr>
          </w:p>
        </w:tc>
        <w:tc>
          <w:tcPr>
            <w:tcW w:w="434" w:type="dxa"/>
          </w:tcPr>
          <w:p w14:paraId="36F0C5E5" w14:textId="77777777" w:rsidR="003B3101" w:rsidRPr="006A2CEE" w:rsidRDefault="003B3101" w:rsidP="00CC4AE3">
            <w:pPr>
              <w:pStyle w:val="af2"/>
              <w:rPr>
                <w:rFonts w:eastAsia="Microsoft YaHei"/>
                <w:color w:val="000000"/>
                <w:lang w:eastAsia="zh-CN"/>
              </w:rPr>
            </w:pPr>
          </w:p>
        </w:tc>
        <w:tc>
          <w:tcPr>
            <w:tcW w:w="434" w:type="dxa"/>
          </w:tcPr>
          <w:p w14:paraId="4DE4AB3F" w14:textId="77777777" w:rsidR="003B3101" w:rsidRPr="006A2CEE" w:rsidRDefault="003B3101" w:rsidP="00CC4AE3">
            <w:pPr>
              <w:pStyle w:val="af2"/>
              <w:rPr>
                <w:rFonts w:eastAsia="Microsoft YaHei"/>
                <w:color w:val="000000"/>
                <w:lang w:eastAsia="zh-CN"/>
              </w:rPr>
            </w:pPr>
          </w:p>
        </w:tc>
        <w:tc>
          <w:tcPr>
            <w:tcW w:w="434" w:type="dxa"/>
          </w:tcPr>
          <w:p w14:paraId="588A6D8C" w14:textId="77777777" w:rsidR="003B3101" w:rsidRPr="006A2CEE" w:rsidRDefault="003B3101" w:rsidP="00CC4AE3">
            <w:pPr>
              <w:pStyle w:val="af2"/>
              <w:rPr>
                <w:rFonts w:eastAsia="Microsoft YaHei"/>
                <w:color w:val="000000"/>
                <w:lang w:eastAsia="zh-CN"/>
              </w:rPr>
            </w:pPr>
          </w:p>
        </w:tc>
        <w:tc>
          <w:tcPr>
            <w:tcW w:w="434" w:type="dxa"/>
          </w:tcPr>
          <w:p w14:paraId="51996FA5" w14:textId="77777777" w:rsidR="003B3101" w:rsidRPr="006A2CEE" w:rsidRDefault="003B3101" w:rsidP="00CC4AE3">
            <w:pPr>
              <w:pStyle w:val="af2"/>
              <w:rPr>
                <w:rFonts w:eastAsia="Microsoft YaHei"/>
                <w:color w:val="000000"/>
                <w:lang w:eastAsia="zh-CN"/>
              </w:rPr>
            </w:pPr>
          </w:p>
        </w:tc>
        <w:tc>
          <w:tcPr>
            <w:tcW w:w="459" w:type="dxa"/>
          </w:tcPr>
          <w:p w14:paraId="065CFA57" w14:textId="77777777" w:rsidR="003B3101" w:rsidRPr="006A2CEE" w:rsidRDefault="003B3101" w:rsidP="00CC4AE3">
            <w:pPr>
              <w:pStyle w:val="af2"/>
              <w:rPr>
                <w:rFonts w:eastAsia="Microsoft YaHei"/>
                <w:color w:val="000000"/>
                <w:lang w:eastAsia="zh-CN"/>
              </w:rPr>
            </w:pPr>
          </w:p>
        </w:tc>
      </w:tr>
      <w:tr w:rsidR="003B3101" w:rsidRPr="006A2CEE" w14:paraId="06B23D60" w14:textId="77777777" w:rsidTr="00CC4AE3">
        <w:trPr>
          <w:trHeight w:val="492"/>
        </w:trPr>
        <w:tc>
          <w:tcPr>
            <w:tcW w:w="433" w:type="dxa"/>
          </w:tcPr>
          <w:p w14:paraId="70295D5E" w14:textId="77777777" w:rsidR="003B3101" w:rsidRPr="006A2CEE" w:rsidRDefault="003B3101" w:rsidP="00CC4AE3">
            <w:pPr>
              <w:pStyle w:val="af2"/>
              <w:rPr>
                <w:rFonts w:eastAsia="Microsoft YaHei"/>
                <w:color w:val="000000"/>
                <w:lang w:eastAsia="zh-CN"/>
              </w:rPr>
            </w:pPr>
          </w:p>
        </w:tc>
        <w:tc>
          <w:tcPr>
            <w:tcW w:w="433" w:type="dxa"/>
          </w:tcPr>
          <w:p w14:paraId="7DEFC26D" w14:textId="77777777" w:rsidR="003B3101" w:rsidRPr="006A2CEE" w:rsidRDefault="003B3101" w:rsidP="00CC4AE3">
            <w:pPr>
              <w:pStyle w:val="af2"/>
              <w:rPr>
                <w:rFonts w:eastAsia="Microsoft YaHei"/>
                <w:color w:val="000000"/>
                <w:lang w:eastAsia="zh-CN"/>
              </w:rPr>
            </w:pPr>
          </w:p>
        </w:tc>
        <w:tc>
          <w:tcPr>
            <w:tcW w:w="434" w:type="dxa"/>
          </w:tcPr>
          <w:p w14:paraId="7202C35C" w14:textId="77777777" w:rsidR="003B3101" w:rsidRPr="006A2CEE" w:rsidRDefault="003B3101" w:rsidP="00CC4AE3">
            <w:pPr>
              <w:pStyle w:val="af2"/>
              <w:rPr>
                <w:rFonts w:eastAsia="Microsoft YaHei"/>
                <w:color w:val="000000"/>
                <w:lang w:eastAsia="zh-CN"/>
              </w:rPr>
            </w:pPr>
          </w:p>
        </w:tc>
        <w:tc>
          <w:tcPr>
            <w:tcW w:w="434" w:type="dxa"/>
          </w:tcPr>
          <w:p w14:paraId="6F0D92AF" w14:textId="77777777" w:rsidR="003B3101" w:rsidRPr="006A2CEE" w:rsidRDefault="003B3101" w:rsidP="00CC4AE3">
            <w:pPr>
              <w:pStyle w:val="af2"/>
              <w:rPr>
                <w:rFonts w:eastAsia="Microsoft YaHei"/>
                <w:color w:val="000000"/>
                <w:lang w:eastAsia="zh-CN"/>
              </w:rPr>
            </w:pPr>
          </w:p>
        </w:tc>
        <w:tc>
          <w:tcPr>
            <w:tcW w:w="434" w:type="dxa"/>
          </w:tcPr>
          <w:p w14:paraId="76C143EC" w14:textId="77777777" w:rsidR="003B3101" w:rsidRPr="006A2CEE" w:rsidRDefault="003B3101" w:rsidP="00CC4AE3">
            <w:pPr>
              <w:pStyle w:val="af2"/>
              <w:rPr>
                <w:rFonts w:eastAsia="Microsoft YaHei"/>
                <w:color w:val="000000"/>
                <w:lang w:eastAsia="zh-CN"/>
              </w:rPr>
            </w:pPr>
          </w:p>
        </w:tc>
        <w:tc>
          <w:tcPr>
            <w:tcW w:w="434" w:type="dxa"/>
          </w:tcPr>
          <w:p w14:paraId="6F57BAC7" w14:textId="77777777" w:rsidR="003B3101" w:rsidRPr="006A2CEE" w:rsidRDefault="003B3101" w:rsidP="00CC4AE3">
            <w:pPr>
              <w:pStyle w:val="af2"/>
              <w:rPr>
                <w:rFonts w:eastAsia="Microsoft YaHei"/>
                <w:color w:val="000000"/>
                <w:lang w:eastAsia="zh-CN"/>
              </w:rPr>
            </w:pPr>
          </w:p>
        </w:tc>
        <w:tc>
          <w:tcPr>
            <w:tcW w:w="436" w:type="dxa"/>
          </w:tcPr>
          <w:p w14:paraId="13A562DA" w14:textId="77777777" w:rsidR="003B3101" w:rsidRPr="006A2CEE" w:rsidRDefault="003B3101" w:rsidP="00CC4AE3">
            <w:pPr>
              <w:pStyle w:val="af2"/>
              <w:rPr>
                <w:rFonts w:eastAsia="Microsoft YaHei"/>
                <w:color w:val="000000"/>
                <w:lang w:eastAsia="zh-CN"/>
              </w:rPr>
            </w:pPr>
          </w:p>
        </w:tc>
        <w:tc>
          <w:tcPr>
            <w:tcW w:w="436" w:type="dxa"/>
          </w:tcPr>
          <w:p w14:paraId="4ACDF0BA" w14:textId="77777777" w:rsidR="003B3101" w:rsidRPr="006A2CEE" w:rsidRDefault="003B3101" w:rsidP="00CC4AE3">
            <w:pPr>
              <w:pStyle w:val="af2"/>
              <w:rPr>
                <w:rFonts w:eastAsia="Microsoft YaHei"/>
                <w:color w:val="000000"/>
                <w:lang w:eastAsia="zh-CN"/>
              </w:rPr>
            </w:pPr>
          </w:p>
        </w:tc>
        <w:tc>
          <w:tcPr>
            <w:tcW w:w="436" w:type="dxa"/>
          </w:tcPr>
          <w:p w14:paraId="5998FDDD" w14:textId="77777777" w:rsidR="003B3101" w:rsidRPr="006A2CEE" w:rsidRDefault="003B3101" w:rsidP="00CC4AE3">
            <w:pPr>
              <w:pStyle w:val="af2"/>
              <w:rPr>
                <w:rFonts w:eastAsia="Microsoft YaHei"/>
                <w:color w:val="000000"/>
                <w:lang w:eastAsia="zh-CN"/>
              </w:rPr>
            </w:pPr>
          </w:p>
        </w:tc>
        <w:tc>
          <w:tcPr>
            <w:tcW w:w="434" w:type="dxa"/>
          </w:tcPr>
          <w:p w14:paraId="5D4FEF82" w14:textId="77777777" w:rsidR="003B3101" w:rsidRPr="006A2CEE" w:rsidRDefault="003B3101" w:rsidP="00CC4AE3">
            <w:pPr>
              <w:pStyle w:val="af2"/>
              <w:rPr>
                <w:rFonts w:eastAsia="Microsoft YaHei"/>
                <w:color w:val="000000"/>
                <w:lang w:eastAsia="zh-CN"/>
              </w:rPr>
            </w:pPr>
          </w:p>
        </w:tc>
        <w:tc>
          <w:tcPr>
            <w:tcW w:w="434" w:type="dxa"/>
          </w:tcPr>
          <w:p w14:paraId="5EA44177" w14:textId="77777777" w:rsidR="003B3101" w:rsidRPr="006A2CEE" w:rsidRDefault="003B3101" w:rsidP="00CC4AE3">
            <w:pPr>
              <w:pStyle w:val="af2"/>
              <w:rPr>
                <w:rFonts w:eastAsia="Microsoft YaHei"/>
                <w:color w:val="000000"/>
                <w:lang w:eastAsia="zh-CN"/>
              </w:rPr>
            </w:pPr>
          </w:p>
        </w:tc>
        <w:tc>
          <w:tcPr>
            <w:tcW w:w="434" w:type="dxa"/>
          </w:tcPr>
          <w:p w14:paraId="5E705A01" w14:textId="77777777" w:rsidR="003B3101" w:rsidRPr="006A2CEE" w:rsidRDefault="003B3101" w:rsidP="00CC4AE3">
            <w:pPr>
              <w:pStyle w:val="af2"/>
              <w:rPr>
                <w:rFonts w:eastAsia="Microsoft YaHei"/>
                <w:color w:val="000000"/>
                <w:lang w:eastAsia="zh-CN"/>
              </w:rPr>
            </w:pPr>
          </w:p>
        </w:tc>
        <w:tc>
          <w:tcPr>
            <w:tcW w:w="434" w:type="dxa"/>
          </w:tcPr>
          <w:p w14:paraId="1739C829" w14:textId="77777777" w:rsidR="003B3101" w:rsidRPr="006A2CEE" w:rsidRDefault="003B3101" w:rsidP="00CC4AE3">
            <w:pPr>
              <w:pStyle w:val="af2"/>
              <w:rPr>
                <w:rFonts w:eastAsia="Microsoft YaHei"/>
                <w:color w:val="000000"/>
                <w:lang w:eastAsia="zh-CN"/>
              </w:rPr>
            </w:pPr>
          </w:p>
        </w:tc>
        <w:tc>
          <w:tcPr>
            <w:tcW w:w="434" w:type="dxa"/>
          </w:tcPr>
          <w:p w14:paraId="1EC080AC" w14:textId="77777777" w:rsidR="003B3101" w:rsidRPr="006A2CEE" w:rsidRDefault="003B3101" w:rsidP="00CC4AE3">
            <w:pPr>
              <w:pStyle w:val="af2"/>
              <w:rPr>
                <w:rFonts w:eastAsia="Microsoft YaHei"/>
                <w:color w:val="000000"/>
                <w:lang w:eastAsia="zh-CN"/>
              </w:rPr>
            </w:pPr>
          </w:p>
        </w:tc>
        <w:tc>
          <w:tcPr>
            <w:tcW w:w="434" w:type="dxa"/>
          </w:tcPr>
          <w:p w14:paraId="5A150DAA" w14:textId="77777777" w:rsidR="003B3101" w:rsidRPr="006A2CEE" w:rsidRDefault="003B3101" w:rsidP="00CC4AE3">
            <w:pPr>
              <w:pStyle w:val="af2"/>
              <w:rPr>
                <w:rFonts w:eastAsia="Microsoft YaHei"/>
                <w:color w:val="000000"/>
                <w:lang w:eastAsia="zh-CN"/>
              </w:rPr>
            </w:pPr>
          </w:p>
        </w:tc>
        <w:tc>
          <w:tcPr>
            <w:tcW w:w="434" w:type="dxa"/>
          </w:tcPr>
          <w:p w14:paraId="74BA2206" w14:textId="77777777" w:rsidR="003B3101" w:rsidRPr="006A2CEE" w:rsidRDefault="003B3101" w:rsidP="00CC4AE3">
            <w:pPr>
              <w:pStyle w:val="af2"/>
              <w:rPr>
                <w:rFonts w:eastAsia="Microsoft YaHei"/>
                <w:color w:val="000000"/>
                <w:lang w:eastAsia="zh-CN"/>
              </w:rPr>
            </w:pPr>
          </w:p>
        </w:tc>
        <w:tc>
          <w:tcPr>
            <w:tcW w:w="434" w:type="dxa"/>
          </w:tcPr>
          <w:p w14:paraId="23B83645" w14:textId="77777777" w:rsidR="003B3101" w:rsidRPr="006A2CEE" w:rsidRDefault="003B3101" w:rsidP="00CC4AE3">
            <w:pPr>
              <w:pStyle w:val="af2"/>
              <w:rPr>
                <w:rFonts w:eastAsia="Microsoft YaHei"/>
                <w:color w:val="000000"/>
                <w:lang w:eastAsia="zh-CN"/>
              </w:rPr>
            </w:pPr>
          </w:p>
        </w:tc>
        <w:tc>
          <w:tcPr>
            <w:tcW w:w="434" w:type="dxa"/>
          </w:tcPr>
          <w:p w14:paraId="6D06B2BB" w14:textId="77777777" w:rsidR="003B3101" w:rsidRPr="006A2CEE" w:rsidRDefault="003B3101" w:rsidP="00CC4AE3">
            <w:pPr>
              <w:pStyle w:val="af2"/>
              <w:rPr>
                <w:rFonts w:eastAsia="Microsoft YaHei"/>
                <w:color w:val="000000"/>
                <w:lang w:eastAsia="zh-CN"/>
              </w:rPr>
            </w:pPr>
          </w:p>
        </w:tc>
        <w:tc>
          <w:tcPr>
            <w:tcW w:w="434" w:type="dxa"/>
          </w:tcPr>
          <w:p w14:paraId="35039C95" w14:textId="77777777" w:rsidR="003B3101" w:rsidRPr="006A2CEE" w:rsidRDefault="003B3101" w:rsidP="00CC4AE3">
            <w:pPr>
              <w:pStyle w:val="af2"/>
              <w:rPr>
                <w:rFonts w:eastAsia="Microsoft YaHei"/>
                <w:color w:val="000000"/>
                <w:lang w:eastAsia="zh-CN"/>
              </w:rPr>
            </w:pPr>
          </w:p>
        </w:tc>
        <w:tc>
          <w:tcPr>
            <w:tcW w:w="434" w:type="dxa"/>
          </w:tcPr>
          <w:p w14:paraId="669AC24A" w14:textId="77777777" w:rsidR="003B3101" w:rsidRPr="006A2CEE" w:rsidRDefault="003B3101" w:rsidP="00CC4AE3">
            <w:pPr>
              <w:pStyle w:val="af2"/>
              <w:rPr>
                <w:rFonts w:eastAsia="Microsoft YaHei"/>
                <w:color w:val="000000"/>
                <w:lang w:eastAsia="zh-CN"/>
              </w:rPr>
            </w:pPr>
          </w:p>
        </w:tc>
        <w:tc>
          <w:tcPr>
            <w:tcW w:w="434" w:type="dxa"/>
          </w:tcPr>
          <w:p w14:paraId="5A1C79A2" w14:textId="77777777" w:rsidR="003B3101" w:rsidRPr="006A2CEE" w:rsidRDefault="003B3101" w:rsidP="00CC4AE3">
            <w:pPr>
              <w:pStyle w:val="af2"/>
              <w:rPr>
                <w:rFonts w:eastAsia="Microsoft YaHei"/>
                <w:color w:val="000000"/>
                <w:lang w:eastAsia="zh-CN"/>
              </w:rPr>
            </w:pPr>
          </w:p>
        </w:tc>
        <w:tc>
          <w:tcPr>
            <w:tcW w:w="459" w:type="dxa"/>
          </w:tcPr>
          <w:p w14:paraId="11731325" w14:textId="77777777" w:rsidR="003B3101" w:rsidRPr="006A2CEE" w:rsidRDefault="003B3101" w:rsidP="00CC4AE3">
            <w:pPr>
              <w:pStyle w:val="af2"/>
              <w:rPr>
                <w:rFonts w:eastAsia="Microsoft YaHei"/>
                <w:color w:val="000000"/>
                <w:lang w:eastAsia="zh-CN"/>
              </w:rPr>
            </w:pPr>
          </w:p>
        </w:tc>
      </w:tr>
    </w:tbl>
    <w:p w14:paraId="7EE9318F" w14:textId="77777777" w:rsidR="003B3101" w:rsidRPr="006A2CEE" w:rsidRDefault="003B3101" w:rsidP="003B3101">
      <w:pPr>
        <w:pStyle w:val="af2"/>
        <w:rPr>
          <w:rFonts w:eastAsia="Microsoft YaHei"/>
          <w:color w:val="000000"/>
          <w:lang w:eastAsia="zh-CN"/>
        </w:rPr>
      </w:pPr>
    </w:p>
    <w:p w14:paraId="531F492A" w14:textId="77777777" w:rsidR="003B3101" w:rsidRDefault="003B3101" w:rsidP="003B3101">
      <w:pPr>
        <w:pStyle w:val="af2"/>
        <w:numPr>
          <w:ilvl w:val="0"/>
          <w:numId w:val="47"/>
        </w:numPr>
        <w:rPr>
          <w:rFonts w:eastAsia="Microsoft YaHei"/>
          <w:color w:val="000000"/>
          <w:lang w:eastAsia="zh-CN"/>
        </w:rPr>
      </w:pPr>
      <w:r w:rsidRPr="006A2CEE">
        <w:rPr>
          <w:rFonts w:eastAsia="Microsoft YaHei"/>
          <w:color w:val="000000"/>
          <w:lang w:eastAsia="zh-CN"/>
        </w:rPr>
        <w:t>Процедура таможенного досмотра на пограничных пунктах во всех странах в целом одинакова.</w:t>
      </w:r>
    </w:p>
    <w:tbl>
      <w:tblPr>
        <w:tblStyle w:val="ac"/>
        <w:tblW w:w="9577" w:type="dxa"/>
        <w:tblInd w:w="-5" w:type="dxa"/>
        <w:tblLook w:val="04A0" w:firstRow="1" w:lastRow="0" w:firstColumn="1" w:lastColumn="0" w:noHBand="0" w:noVBand="1"/>
      </w:tblPr>
      <w:tblGrid>
        <w:gridCol w:w="433"/>
        <w:gridCol w:w="433"/>
        <w:gridCol w:w="434"/>
        <w:gridCol w:w="434"/>
        <w:gridCol w:w="434"/>
        <w:gridCol w:w="434"/>
        <w:gridCol w:w="436"/>
        <w:gridCol w:w="436"/>
        <w:gridCol w:w="436"/>
        <w:gridCol w:w="434"/>
        <w:gridCol w:w="434"/>
        <w:gridCol w:w="434"/>
        <w:gridCol w:w="434"/>
        <w:gridCol w:w="434"/>
        <w:gridCol w:w="434"/>
        <w:gridCol w:w="434"/>
        <w:gridCol w:w="434"/>
        <w:gridCol w:w="434"/>
        <w:gridCol w:w="434"/>
        <w:gridCol w:w="434"/>
        <w:gridCol w:w="434"/>
        <w:gridCol w:w="459"/>
      </w:tblGrid>
      <w:tr w:rsidR="003B3101" w:rsidRPr="009A383C" w14:paraId="2E5319C6" w14:textId="77777777" w:rsidTr="00CC4AE3">
        <w:trPr>
          <w:trHeight w:val="492"/>
        </w:trPr>
        <w:tc>
          <w:tcPr>
            <w:tcW w:w="433" w:type="dxa"/>
          </w:tcPr>
          <w:p w14:paraId="7246A0CE" w14:textId="77777777" w:rsidR="003B3101" w:rsidRPr="009A383C" w:rsidRDefault="003B3101" w:rsidP="00CC4AE3">
            <w:pPr>
              <w:pStyle w:val="af2"/>
              <w:rPr>
                <w:rFonts w:eastAsia="Microsoft YaHei"/>
                <w:color w:val="000000"/>
                <w:lang w:eastAsia="zh-CN"/>
              </w:rPr>
            </w:pPr>
          </w:p>
        </w:tc>
        <w:tc>
          <w:tcPr>
            <w:tcW w:w="433" w:type="dxa"/>
          </w:tcPr>
          <w:p w14:paraId="1A93E2CB" w14:textId="77777777" w:rsidR="003B3101" w:rsidRPr="009A383C" w:rsidRDefault="003B3101" w:rsidP="00CC4AE3">
            <w:pPr>
              <w:pStyle w:val="af2"/>
              <w:rPr>
                <w:rFonts w:eastAsia="Microsoft YaHei"/>
                <w:color w:val="000000"/>
                <w:lang w:eastAsia="zh-CN"/>
              </w:rPr>
            </w:pPr>
          </w:p>
        </w:tc>
        <w:tc>
          <w:tcPr>
            <w:tcW w:w="434" w:type="dxa"/>
          </w:tcPr>
          <w:p w14:paraId="36704536" w14:textId="77777777" w:rsidR="003B3101" w:rsidRPr="009A383C" w:rsidRDefault="003B3101" w:rsidP="00CC4AE3">
            <w:pPr>
              <w:pStyle w:val="af2"/>
              <w:rPr>
                <w:rFonts w:eastAsia="Microsoft YaHei"/>
                <w:color w:val="000000"/>
                <w:lang w:eastAsia="zh-CN"/>
              </w:rPr>
            </w:pPr>
          </w:p>
        </w:tc>
        <w:tc>
          <w:tcPr>
            <w:tcW w:w="434" w:type="dxa"/>
          </w:tcPr>
          <w:p w14:paraId="0C1BFCB1" w14:textId="77777777" w:rsidR="003B3101" w:rsidRPr="009A383C" w:rsidRDefault="003B3101" w:rsidP="00CC4AE3">
            <w:pPr>
              <w:pStyle w:val="af2"/>
              <w:rPr>
                <w:rFonts w:eastAsia="Microsoft YaHei"/>
                <w:color w:val="000000"/>
                <w:lang w:eastAsia="zh-CN"/>
              </w:rPr>
            </w:pPr>
          </w:p>
        </w:tc>
        <w:tc>
          <w:tcPr>
            <w:tcW w:w="434" w:type="dxa"/>
          </w:tcPr>
          <w:p w14:paraId="28B9BE23" w14:textId="77777777" w:rsidR="003B3101" w:rsidRPr="009A383C" w:rsidRDefault="003B3101" w:rsidP="00CC4AE3">
            <w:pPr>
              <w:pStyle w:val="af2"/>
              <w:rPr>
                <w:rFonts w:eastAsia="Microsoft YaHei"/>
                <w:color w:val="000000"/>
                <w:lang w:eastAsia="zh-CN"/>
              </w:rPr>
            </w:pPr>
          </w:p>
        </w:tc>
        <w:tc>
          <w:tcPr>
            <w:tcW w:w="434" w:type="dxa"/>
          </w:tcPr>
          <w:p w14:paraId="78C00227" w14:textId="77777777" w:rsidR="003B3101" w:rsidRPr="009A383C" w:rsidRDefault="003B3101" w:rsidP="00CC4AE3">
            <w:pPr>
              <w:pStyle w:val="af2"/>
              <w:rPr>
                <w:rFonts w:eastAsia="Microsoft YaHei"/>
                <w:color w:val="000000"/>
                <w:lang w:eastAsia="zh-CN"/>
              </w:rPr>
            </w:pPr>
          </w:p>
        </w:tc>
        <w:tc>
          <w:tcPr>
            <w:tcW w:w="436" w:type="dxa"/>
          </w:tcPr>
          <w:p w14:paraId="791F9045" w14:textId="77777777" w:rsidR="003B3101" w:rsidRPr="009A383C" w:rsidRDefault="003B3101" w:rsidP="00CC4AE3">
            <w:pPr>
              <w:pStyle w:val="af2"/>
              <w:rPr>
                <w:rFonts w:eastAsia="Microsoft YaHei"/>
                <w:color w:val="000000"/>
                <w:lang w:eastAsia="zh-CN"/>
              </w:rPr>
            </w:pPr>
          </w:p>
        </w:tc>
        <w:tc>
          <w:tcPr>
            <w:tcW w:w="436" w:type="dxa"/>
          </w:tcPr>
          <w:p w14:paraId="4AEE9BE1" w14:textId="77777777" w:rsidR="003B3101" w:rsidRPr="009A383C" w:rsidRDefault="003B3101" w:rsidP="00CC4AE3">
            <w:pPr>
              <w:pStyle w:val="af2"/>
              <w:rPr>
                <w:rFonts w:eastAsia="Microsoft YaHei"/>
                <w:color w:val="000000"/>
                <w:lang w:eastAsia="zh-CN"/>
              </w:rPr>
            </w:pPr>
          </w:p>
        </w:tc>
        <w:tc>
          <w:tcPr>
            <w:tcW w:w="436" w:type="dxa"/>
          </w:tcPr>
          <w:p w14:paraId="3EDEE779" w14:textId="77777777" w:rsidR="003B3101" w:rsidRPr="009A383C" w:rsidRDefault="003B3101" w:rsidP="00CC4AE3">
            <w:pPr>
              <w:pStyle w:val="af2"/>
              <w:rPr>
                <w:rFonts w:eastAsia="Microsoft YaHei"/>
                <w:color w:val="000000"/>
                <w:lang w:eastAsia="zh-CN"/>
              </w:rPr>
            </w:pPr>
          </w:p>
        </w:tc>
        <w:tc>
          <w:tcPr>
            <w:tcW w:w="434" w:type="dxa"/>
          </w:tcPr>
          <w:p w14:paraId="0862D38B" w14:textId="77777777" w:rsidR="003B3101" w:rsidRPr="009A383C" w:rsidRDefault="003B3101" w:rsidP="00CC4AE3">
            <w:pPr>
              <w:pStyle w:val="af2"/>
              <w:rPr>
                <w:rFonts w:eastAsia="Microsoft YaHei"/>
                <w:color w:val="000000"/>
                <w:lang w:eastAsia="zh-CN"/>
              </w:rPr>
            </w:pPr>
          </w:p>
        </w:tc>
        <w:tc>
          <w:tcPr>
            <w:tcW w:w="434" w:type="dxa"/>
          </w:tcPr>
          <w:p w14:paraId="525A3304" w14:textId="77777777" w:rsidR="003B3101" w:rsidRPr="009A383C" w:rsidRDefault="003B3101" w:rsidP="00CC4AE3">
            <w:pPr>
              <w:pStyle w:val="af2"/>
              <w:rPr>
                <w:rFonts w:eastAsia="Microsoft YaHei"/>
                <w:color w:val="000000"/>
                <w:lang w:eastAsia="zh-CN"/>
              </w:rPr>
            </w:pPr>
          </w:p>
        </w:tc>
        <w:tc>
          <w:tcPr>
            <w:tcW w:w="434" w:type="dxa"/>
          </w:tcPr>
          <w:p w14:paraId="69641125" w14:textId="77777777" w:rsidR="003B3101" w:rsidRPr="009A383C" w:rsidRDefault="003B3101" w:rsidP="00CC4AE3">
            <w:pPr>
              <w:pStyle w:val="af2"/>
              <w:rPr>
                <w:rFonts w:eastAsia="Microsoft YaHei"/>
                <w:color w:val="000000"/>
                <w:lang w:eastAsia="zh-CN"/>
              </w:rPr>
            </w:pPr>
          </w:p>
        </w:tc>
        <w:tc>
          <w:tcPr>
            <w:tcW w:w="434" w:type="dxa"/>
          </w:tcPr>
          <w:p w14:paraId="3EF29979" w14:textId="77777777" w:rsidR="003B3101" w:rsidRPr="009A383C" w:rsidRDefault="003B3101" w:rsidP="00CC4AE3">
            <w:pPr>
              <w:pStyle w:val="af2"/>
              <w:rPr>
                <w:rFonts w:eastAsia="Microsoft YaHei"/>
                <w:color w:val="000000"/>
                <w:lang w:eastAsia="zh-CN"/>
              </w:rPr>
            </w:pPr>
          </w:p>
        </w:tc>
        <w:tc>
          <w:tcPr>
            <w:tcW w:w="434" w:type="dxa"/>
          </w:tcPr>
          <w:p w14:paraId="7BF69969" w14:textId="77777777" w:rsidR="003B3101" w:rsidRPr="009A383C" w:rsidRDefault="003B3101" w:rsidP="00CC4AE3">
            <w:pPr>
              <w:pStyle w:val="af2"/>
              <w:rPr>
                <w:rFonts w:eastAsia="Microsoft YaHei"/>
                <w:color w:val="000000"/>
                <w:lang w:eastAsia="zh-CN"/>
              </w:rPr>
            </w:pPr>
          </w:p>
        </w:tc>
        <w:tc>
          <w:tcPr>
            <w:tcW w:w="434" w:type="dxa"/>
          </w:tcPr>
          <w:p w14:paraId="3E6844E9" w14:textId="77777777" w:rsidR="003B3101" w:rsidRPr="009A383C" w:rsidRDefault="003B3101" w:rsidP="00CC4AE3">
            <w:pPr>
              <w:pStyle w:val="af2"/>
              <w:rPr>
                <w:rFonts w:eastAsia="Microsoft YaHei"/>
                <w:color w:val="000000"/>
                <w:lang w:eastAsia="zh-CN"/>
              </w:rPr>
            </w:pPr>
          </w:p>
        </w:tc>
        <w:tc>
          <w:tcPr>
            <w:tcW w:w="434" w:type="dxa"/>
          </w:tcPr>
          <w:p w14:paraId="41286A8C" w14:textId="77777777" w:rsidR="003B3101" w:rsidRPr="009A383C" w:rsidRDefault="003B3101" w:rsidP="00CC4AE3">
            <w:pPr>
              <w:pStyle w:val="af2"/>
              <w:rPr>
                <w:rFonts w:eastAsia="Microsoft YaHei"/>
                <w:color w:val="000000"/>
                <w:lang w:eastAsia="zh-CN"/>
              </w:rPr>
            </w:pPr>
          </w:p>
        </w:tc>
        <w:tc>
          <w:tcPr>
            <w:tcW w:w="434" w:type="dxa"/>
          </w:tcPr>
          <w:p w14:paraId="468C56C6" w14:textId="77777777" w:rsidR="003B3101" w:rsidRPr="009A383C" w:rsidRDefault="003B3101" w:rsidP="00CC4AE3">
            <w:pPr>
              <w:pStyle w:val="af2"/>
              <w:rPr>
                <w:rFonts w:eastAsia="Microsoft YaHei"/>
                <w:color w:val="000000"/>
                <w:lang w:eastAsia="zh-CN"/>
              </w:rPr>
            </w:pPr>
          </w:p>
        </w:tc>
        <w:tc>
          <w:tcPr>
            <w:tcW w:w="434" w:type="dxa"/>
          </w:tcPr>
          <w:p w14:paraId="10E9C293" w14:textId="77777777" w:rsidR="003B3101" w:rsidRPr="009A383C" w:rsidRDefault="003B3101" w:rsidP="00CC4AE3">
            <w:pPr>
              <w:pStyle w:val="af2"/>
              <w:rPr>
                <w:rFonts w:eastAsia="Microsoft YaHei"/>
                <w:color w:val="000000"/>
                <w:lang w:eastAsia="zh-CN"/>
              </w:rPr>
            </w:pPr>
          </w:p>
        </w:tc>
        <w:tc>
          <w:tcPr>
            <w:tcW w:w="434" w:type="dxa"/>
          </w:tcPr>
          <w:p w14:paraId="72DA304E" w14:textId="77777777" w:rsidR="003B3101" w:rsidRPr="009A383C" w:rsidRDefault="003B3101" w:rsidP="00CC4AE3">
            <w:pPr>
              <w:pStyle w:val="af2"/>
              <w:rPr>
                <w:rFonts w:eastAsia="Microsoft YaHei"/>
                <w:color w:val="000000"/>
                <w:lang w:eastAsia="zh-CN"/>
              </w:rPr>
            </w:pPr>
          </w:p>
        </w:tc>
        <w:tc>
          <w:tcPr>
            <w:tcW w:w="434" w:type="dxa"/>
          </w:tcPr>
          <w:p w14:paraId="377C154D" w14:textId="77777777" w:rsidR="003B3101" w:rsidRPr="009A383C" w:rsidRDefault="003B3101" w:rsidP="00CC4AE3">
            <w:pPr>
              <w:pStyle w:val="af2"/>
              <w:rPr>
                <w:rFonts w:eastAsia="Microsoft YaHei"/>
                <w:color w:val="000000"/>
                <w:lang w:eastAsia="zh-CN"/>
              </w:rPr>
            </w:pPr>
          </w:p>
        </w:tc>
        <w:tc>
          <w:tcPr>
            <w:tcW w:w="434" w:type="dxa"/>
          </w:tcPr>
          <w:p w14:paraId="2E49F348" w14:textId="77777777" w:rsidR="003B3101" w:rsidRPr="009A383C" w:rsidRDefault="003B3101" w:rsidP="00CC4AE3">
            <w:pPr>
              <w:pStyle w:val="af2"/>
              <w:rPr>
                <w:rFonts w:eastAsia="Microsoft YaHei"/>
                <w:color w:val="000000"/>
                <w:lang w:eastAsia="zh-CN"/>
              </w:rPr>
            </w:pPr>
          </w:p>
        </w:tc>
        <w:tc>
          <w:tcPr>
            <w:tcW w:w="459" w:type="dxa"/>
          </w:tcPr>
          <w:p w14:paraId="6606CF7F" w14:textId="77777777" w:rsidR="003B3101" w:rsidRPr="009A383C" w:rsidRDefault="003B3101" w:rsidP="00CC4AE3">
            <w:pPr>
              <w:pStyle w:val="af2"/>
              <w:rPr>
                <w:rFonts w:eastAsia="Microsoft YaHei"/>
                <w:color w:val="000000"/>
                <w:lang w:eastAsia="zh-CN"/>
              </w:rPr>
            </w:pPr>
          </w:p>
        </w:tc>
      </w:tr>
    </w:tbl>
    <w:p w14:paraId="45108437" w14:textId="77777777" w:rsidR="003B3101" w:rsidRDefault="003B3101" w:rsidP="003B3101">
      <w:pPr>
        <w:pStyle w:val="af2"/>
        <w:rPr>
          <w:rFonts w:eastAsia="Microsoft YaHei"/>
          <w:color w:val="000000"/>
          <w:lang w:eastAsia="zh-CN"/>
        </w:rPr>
      </w:pPr>
    </w:p>
    <w:p w14:paraId="25AD102B" w14:textId="77777777" w:rsidR="003B3101" w:rsidRPr="006A2CEE" w:rsidRDefault="003B3101" w:rsidP="003B3101">
      <w:pPr>
        <w:pStyle w:val="af2"/>
        <w:numPr>
          <w:ilvl w:val="0"/>
          <w:numId w:val="47"/>
        </w:numPr>
        <w:rPr>
          <w:rFonts w:eastAsia="Microsoft YaHei"/>
          <w:color w:val="000000"/>
          <w:lang w:eastAsia="zh-CN"/>
        </w:rPr>
      </w:pPr>
      <w:r>
        <w:rPr>
          <w:rFonts w:eastAsia="Microsoft YaHei"/>
          <w:color w:val="000000"/>
          <w:lang w:eastAsia="zh-CN"/>
        </w:rPr>
        <w:t>Время и место проведения таможенного досмотра определяется таможней.</w:t>
      </w:r>
    </w:p>
    <w:tbl>
      <w:tblPr>
        <w:tblStyle w:val="ac"/>
        <w:tblW w:w="9577" w:type="dxa"/>
        <w:tblInd w:w="-5" w:type="dxa"/>
        <w:tblLook w:val="04A0" w:firstRow="1" w:lastRow="0" w:firstColumn="1" w:lastColumn="0" w:noHBand="0" w:noVBand="1"/>
      </w:tblPr>
      <w:tblGrid>
        <w:gridCol w:w="433"/>
        <w:gridCol w:w="433"/>
        <w:gridCol w:w="434"/>
        <w:gridCol w:w="434"/>
        <w:gridCol w:w="434"/>
        <w:gridCol w:w="434"/>
        <w:gridCol w:w="436"/>
        <w:gridCol w:w="436"/>
        <w:gridCol w:w="436"/>
        <w:gridCol w:w="434"/>
        <w:gridCol w:w="434"/>
        <w:gridCol w:w="434"/>
        <w:gridCol w:w="434"/>
        <w:gridCol w:w="434"/>
        <w:gridCol w:w="434"/>
        <w:gridCol w:w="434"/>
        <w:gridCol w:w="434"/>
        <w:gridCol w:w="434"/>
        <w:gridCol w:w="434"/>
        <w:gridCol w:w="434"/>
        <w:gridCol w:w="434"/>
        <w:gridCol w:w="459"/>
      </w:tblGrid>
      <w:tr w:rsidR="003B3101" w:rsidRPr="006A2CEE" w14:paraId="536DDD52" w14:textId="77777777" w:rsidTr="00CC4AE3">
        <w:trPr>
          <w:trHeight w:val="492"/>
        </w:trPr>
        <w:tc>
          <w:tcPr>
            <w:tcW w:w="433" w:type="dxa"/>
          </w:tcPr>
          <w:p w14:paraId="7B520175" w14:textId="77777777" w:rsidR="003B3101" w:rsidRPr="006A2CEE" w:rsidRDefault="003B3101" w:rsidP="00CC4AE3">
            <w:pPr>
              <w:pStyle w:val="af2"/>
              <w:rPr>
                <w:rFonts w:eastAsia="Microsoft YaHei"/>
                <w:color w:val="000000"/>
                <w:lang w:eastAsia="zh-CN"/>
              </w:rPr>
            </w:pPr>
          </w:p>
        </w:tc>
        <w:tc>
          <w:tcPr>
            <w:tcW w:w="433" w:type="dxa"/>
          </w:tcPr>
          <w:p w14:paraId="140EDC6B" w14:textId="77777777" w:rsidR="003B3101" w:rsidRPr="006A2CEE" w:rsidRDefault="003B3101" w:rsidP="00CC4AE3">
            <w:pPr>
              <w:pStyle w:val="af2"/>
              <w:rPr>
                <w:rFonts w:eastAsia="Microsoft YaHei"/>
                <w:color w:val="000000"/>
                <w:lang w:eastAsia="zh-CN"/>
              </w:rPr>
            </w:pPr>
          </w:p>
        </w:tc>
        <w:tc>
          <w:tcPr>
            <w:tcW w:w="434" w:type="dxa"/>
          </w:tcPr>
          <w:p w14:paraId="192AB28A" w14:textId="77777777" w:rsidR="003B3101" w:rsidRPr="006A2CEE" w:rsidRDefault="003B3101" w:rsidP="00CC4AE3">
            <w:pPr>
              <w:pStyle w:val="af2"/>
              <w:rPr>
                <w:rFonts w:eastAsia="Microsoft YaHei"/>
                <w:color w:val="000000"/>
                <w:lang w:eastAsia="zh-CN"/>
              </w:rPr>
            </w:pPr>
          </w:p>
        </w:tc>
        <w:tc>
          <w:tcPr>
            <w:tcW w:w="434" w:type="dxa"/>
          </w:tcPr>
          <w:p w14:paraId="16101E6B" w14:textId="77777777" w:rsidR="003B3101" w:rsidRPr="006A2CEE" w:rsidRDefault="003B3101" w:rsidP="00CC4AE3">
            <w:pPr>
              <w:pStyle w:val="af2"/>
              <w:rPr>
                <w:rFonts w:eastAsia="Microsoft YaHei"/>
                <w:color w:val="000000"/>
                <w:lang w:eastAsia="zh-CN"/>
              </w:rPr>
            </w:pPr>
          </w:p>
        </w:tc>
        <w:tc>
          <w:tcPr>
            <w:tcW w:w="434" w:type="dxa"/>
          </w:tcPr>
          <w:p w14:paraId="036BB0E3" w14:textId="77777777" w:rsidR="003B3101" w:rsidRPr="006A2CEE" w:rsidRDefault="003B3101" w:rsidP="00CC4AE3">
            <w:pPr>
              <w:pStyle w:val="af2"/>
              <w:rPr>
                <w:rFonts w:eastAsia="Microsoft YaHei"/>
                <w:color w:val="000000"/>
                <w:lang w:eastAsia="zh-CN"/>
              </w:rPr>
            </w:pPr>
          </w:p>
        </w:tc>
        <w:tc>
          <w:tcPr>
            <w:tcW w:w="434" w:type="dxa"/>
          </w:tcPr>
          <w:p w14:paraId="556DA8EA" w14:textId="77777777" w:rsidR="003B3101" w:rsidRPr="006A2CEE" w:rsidRDefault="003B3101" w:rsidP="00CC4AE3">
            <w:pPr>
              <w:pStyle w:val="af2"/>
              <w:rPr>
                <w:rFonts w:eastAsia="Microsoft YaHei"/>
                <w:color w:val="000000"/>
                <w:lang w:eastAsia="zh-CN"/>
              </w:rPr>
            </w:pPr>
          </w:p>
        </w:tc>
        <w:tc>
          <w:tcPr>
            <w:tcW w:w="436" w:type="dxa"/>
          </w:tcPr>
          <w:p w14:paraId="6AF5F88A" w14:textId="77777777" w:rsidR="003B3101" w:rsidRPr="006A2CEE" w:rsidRDefault="003B3101" w:rsidP="00CC4AE3">
            <w:pPr>
              <w:pStyle w:val="af2"/>
              <w:rPr>
                <w:rFonts w:eastAsia="Microsoft YaHei"/>
                <w:color w:val="000000"/>
                <w:lang w:eastAsia="zh-CN"/>
              </w:rPr>
            </w:pPr>
          </w:p>
        </w:tc>
        <w:tc>
          <w:tcPr>
            <w:tcW w:w="436" w:type="dxa"/>
          </w:tcPr>
          <w:p w14:paraId="794CB6AC" w14:textId="77777777" w:rsidR="003B3101" w:rsidRPr="006A2CEE" w:rsidRDefault="003B3101" w:rsidP="00CC4AE3">
            <w:pPr>
              <w:pStyle w:val="af2"/>
              <w:rPr>
                <w:rFonts w:eastAsia="Microsoft YaHei"/>
                <w:color w:val="000000"/>
                <w:lang w:eastAsia="zh-CN"/>
              </w:rPr>
            </w:pPr>
          </w:p>
        </w:tc>
        <w:tc>
          <w:tcPr>
            <w:tcW w:w="436" w:type="dxa"/>
          </w:tcPr>
          <w:p w14:paraId="0F08DE19" w14:textId="77777777" w:rsidR="003B3101" w:rsidRPr="006A2CEE" w:rsidRDefault="003B3101" w:rsidP="00CC4AE3">
            <w:pPr>
              <w:pStyle w:val="af2"/>
              <w:rPr>
                <w:rFonts w:eastAsia="Microsoft YaHei"/>
                <w:color w:val="000000"/>
                <w:lang w:eastAsia="zh-CN"/>
              </w:rPr>
            </w:pPr>
          </w:p>
        </w:tc>
        <w:tc>
          <w:tcPr>
            <w:tcW w:w="434" w:type="dxa"/>
          </w:tcPr>
          <w:p w14:paraId="623D1110" w14:textId="77777777" w:rsidR="003B3101" w:rsidRPr="006A2CEE" w:rsidRDefault="003B3101" w:rsidP="00CC4AE3">
            <w:pPr>
              <w:pStyle w:val="af2"/>
              <w:rPr>
                <w:rFonts w:eastAsia="Microsoft YaHei"/>
                <w:color w:val="000000"/>
                <w:lang w:eastAsia="zh-CN"/>
              </w:rPr>
            </w:pPr>
          </w:p>
        </w:tc>
        <w:tc>
          <w:tcPr>
            <w:tcW w:w="434" w:type="dxa"/>
          </w:tcPr>
          <w:p w14:paraId="5BC4848D" w14:textId="77777777" w:rsidR="003B3101" w:rsidRPr="006A2CEE" w:rsidRDefault="003B3101" w:rsidP="00CC4AE3">
            <w:pPr>
              <w:pStyle w:val="af2"/>
              <w:rPr>
                <w:rFonts w:eastAsia="Microsoft YaHei"/>
                <w:color w:val="000000"/>
                <w:lang w:eastAsia="zh-CN"/>
              </w:rPr>
            </w:pPr>
          </w:p>
        </w:tc>
        <w:tc>
          <w:tcPr>
            <w:tcW w:w="434" w:type="dxa"/>
          </w:tcPr>
          <w:p w14:paraId="1D1E0B16" w14:textId="77777777" w:rsidR="003B3101" w:rsidRPr="006A2CEE" w:rsidRDefault="003B3101" w:rsidP="00CC4AE3">
            <w:pPr>
              <w:pStyle w:val="af2"/>
              <w:rPr>
                <w:rFonts w:eastAsia="Microsoft YaHei"/>
                <w:color w:val="000000"/>
                <w:lang w:eastAsia="zh-CN"/>
              </w:rPr>
            </w:pPr>
          </w:p>
        </w:tc>
        <w:tc>
          <w:tcPr>
            <w:tcW w:w="434" w:type="dxa"/>
          </w:tcPr>
          <w:p w14:paraId="249C1A1E" w14:textId="77777777" w:rsidR="003B3101" w:rsidRPr="006A2CEE" w:rsidRDefault="003B3101" w:rsidP="00CC4AE3">
            <w:pPr>
              <w:pStyle w:val="af2"/>
              <w:rPr>
                <w:rFonts w:eastAsia="Microsoft YaHei"/>
                <w:color w:val="000000"/>
                <w:lang w:eastAsia="zh-CN"/>
              </w:rPr>
            </w:pPr>
          </w:p>
        </w:tc>
        <w:tc>
          <w:tcPr>
            <w:tcW w:w="434" w:type="dxa"/>
          </w:tcPr>
          <w:p w14:paraId="13A2C38C" w14:textId="77777777" w:rsidR="003B3101" w:rsidRPr="006A2CEE" w:rsidRDefault="003B3101" w:rsidP="00CC4AE3">
            <w:pPr>
              <w:pStyle w:val="af2"/>
              <w:rPr>
                <w:rFonts w:eastAsia="Microsoft YaHei"/>
                <w:color w:val="000000"/>
                <w:lang w:eastAsia="zh-CN"/>
              </w:rPr>
            </w:pPr>
          </w:p>
        </w:tc>
        <w:tc>
          <w:tcPr>
            <w:tcW w:w="434" w:type="dxa"/>
          </w:tcPr>
          <w:p w14:paraId="663492BF" w14:textId="77777777" w:rsidR="003B3101" w:rsidRPr="006A2CEE" w:rsidRDefault="003B3101" w:rsidP="00CC4AE3">
            <w:pPr>
              <w:pStyle w:val="af2"/>
              <w:rPr>
                <w:rFonts w:eastAsia="Microsoft YaHei"/>
                <w:color w:val="000000"/>
                <w:lang w:eastAsia="zh-CN"/>
              </w:rPr>
            </w:pPr>
          </w:p>
        </w:tc>
        <w:tc>
          <w:tcPr>
            <w:tcW w:w="434" w:type="dxa"/>
          </w:tcPr>
          <w:p w14:paraId="09EE8EC5" w14:textId="77777777" w:rsidR="003B3101" w:rsidRPr="006A2CEE" w:rsidRDefault="003B3101" w:rsidP="00CC4AE3">
            <w:pPr>
              <w:pStyle w:val="af2"/>
              <w:rPr>
                <w:rFonts w:eastAsia="Microsoft YaHei"/>
                <w:color w:val="000000"/>
                <w:lang w:eastAsia="zh-CN"/>
              </w:rPr>
            </w:pPr>
          </w:p>
        </w:tc>
        <w:tc>
          <w:tcPr>
            <w:tcW w:w="434" w:type="dxa"/>
          </w:tcPr>
          <w:p w14:paraId="1FE7C5D4" w14:textId="77777777" w:rsidR="003B3101" w:rsidRPr="006A2CEE" w:rsidRDefault="003B3101" w:rsidP="00CC4AE3">
            <w:pPr>
              <w:pStyle w:val="af2"/>
              <w:rPr>
                <w:rFonts w:eastAsia="Microsoft YaHei"/>
                <w:color w:val="000000"/>
                <w:lang w:eastAsia="zh-CN"/>
              </w:rPr>
            </w:pPr>
          </w:p>
        </w:tc>
        <w:tc>
          <w:tcPr>
            <w:tcW w:w="434" w:type="dxa"/>
          </w:tcPr>
          <w:p w14:paraId="199D1A94" w14:textId="77777777" w:rsidR="003B3101" w:rsidRPr="006A2CEE" w:rsidRDefault="003B3101" w:rsidP="00CC4AE3">
            <w:pPr>
              <w:pStyle w:val="af2"/>
              <w:rPr>
                <w:rFonts w:eastAsia="Microsoft YaHei"/>
                <w:color w:val="000000"/>
                <w:lang w:eastAsia="zh-CN"/>
              </w:rPr>
            </w:pPr>
          </w:p>
        </w:tc>
        <w:tc>
          <w:tcPr>
            <w:tcW w:w="434" w:type="dxa"/>
          </w:tcPr>
          <w:p w14:paraId="3B115AF6" w14:textId="77777777" w:rsidR="003B3101" w:rsidRPr="006A2CEE" w:rsidRDefault="003B3101" w:rsidP="00CC4AE3">
            <w:pPr>
              <w:pStyle w:val="af2"/>
              <w:rPr>
                <w:rFonts w:eastAsia="Microsoft YaHei"/>
                <w:color w:val="000000"/>
                <w:lang w:eastAsia="zh-CN"/>
              </w:rPr>
            </w:pPr>
          </w:p>
        </w:tc>
        <w:tc>
          <w:tcPr>
            <w:tcW w:w="434" w:type="dxa"/>
          </w:tcPr>
          <w:p w14:paraId="23DB55E0" w14:textId="77777777" w:rsidR="003B3101" w:rsidRPr="006A2CEE" w:rsidRDefault="003B3101" w:rsidP="00CC4AE3">
            <w:pPr>
              <w:pStyle w:val="af2"/>
              <w:rPr>
                <w:rFonts w:eastAsia="Microsoft YaHei"/>
                <w:color w:val="000000"/>
                <w:lang w:eastAsia="zh-CN"/>
              </w:rPr>
            </w:pPr>
          </w:p>
        </w:tc>
        <w:tc>
          <w:tcPr>
            <w:tcW w:w="434" w:type="dxa"/>
          </w:tcPr>
          <w:p w14:paraId="307A494B" w14:textId="77777777" w:rsidR="003B3101" w:rsidRPr="006A2CEE" w:rsidRDefault="003B3101" w:rsidP="00CC4AE3">
            <w:pPr>
              <w:pStyle w:val="af2"/>
              <w:rPr>
                <w:rFonts w:eastAsia="Microsoft YaHei"/>
                <w:color w:val="000000"/>
                <w:lang w:eastAsia="zh-CN"/>
              </w:rPr>
            </w:pPr>
          </w:p>
        </w:tc>
        <w:tc>
          <w:tcPr>
            <w:tcW w:w="459" w:type="dxa"/>
          </w:tcPr>
          <w:p w14:paraId="5E5A90B2" w14:textId="77777777" w:rsidR="003B3101" w:rsidRPr="006A2CEE" w:rsidRDefault="003B3101" w:rsidP="00CC4AE3">
            <w:pPr>
              <w:pStyle w:val="af2"/>
              <w:rPr>
                <w:rFonts w:eastAsia="Microsoft YaHei"/>
                <w:color w:val="000000"/>
                <w:lang w:eastAsia="zh-CN"/>
              </w:rPr>
            </w:pPr>
          </w:p>
        </w:tc>
      </w:tr>
    </w:tbl>
    <w:p w14:paraId="38D078C4" w14:textId="77777777" w:rsidR="003B3101" w:rsidRDefault="003B3101" w:rsidP="003B3101">
      <w:pPr>
        <w:pStyle w:val="af2"/>
        <w:rPr>
          <w:rFonts w:eastAsia="Microsoft YaHei"/>
          <w:color w:val="000000"/>
          <w:lang w:eastAsia="zh-CN"/>
        </w:rPr>
      </w:pPr>
    </w:p>
    <w:p w14:paraId="30B5D936" w14:textId="77777777" w:rsidR="003B3101" w:rsidRPr="00EB5499" w:rsidRDefault="003B3101" w:rsidP="003B3101">
      <w:pPr>
        <w:pStyle w:val="af0"/>
        <w:numPr>
          <w:ilvl w:val="0"/>
          <w:numId w:val="48"/>
        </w:numPr>
        <w:jc w:val="both"/>
      </w:pPr>
      <w:r w:rsidRPr="00B64753">
        <w:rPr>
          <w:rFonts w:eastAsia="Calibri"/>
          <w:b/>
          <w:bCs/>
        </w:rPr>
        <w:t>ПИСЬМЕННОЕ ЗАДАНИЕ</w:t>
      </w:r>
    </w:p>
    <w:p w14:paraId="4B5AB692" w14:textId="77777777" w:rsidR="003B3101" w:rsidRPr="006A2CEE" w:rsidRDefault="003B3101" w:rsidP="003B3101">
      <w:pPr>
        <w:pStyle w:val="af2"/>
        <w:ind w:left="360"/>
        <w:rPr>
          <w:rFonts w:eastAsia="Microsoft YaHei"/>
          <w:b/>
          <w:bCs/>
          <w:color w:val="000000"/>
          <w:lang w:eastAsia="zh-CN"/>
        </w:rPr>
      </w:pPr>
      <w:r>
        <w:rPr>
          <w:rFonts w:eastAsia="Microsoft YaHei"/>
          <w:b/>
          <w:bCs/>
          <w:color w:val="000000"/>
          <w:lang w:eastAsia="zh-CN"/>
        </w:rPr>
        <w:t xml:space="preserve">- </w:t>
      </w:r>
      <w:r w:rsidRPr="005751A2">
        <w:rPr>
          <w:rFonts w:eastAsia="Microsoft YaHei"/>
          <w:b/>
          <w:bCs/>
          <w:color w:val="000000"/>
          <w:lang w:eastAsia="zh-CN"/>
        </w:rPr>
        <w:t>Напишите своему торговому партнеру деловое письмо с перечислением предполагаемых способов и условий оплаты поставляемых товаров.</w:t>
      </w:r>
      <w:r>
        <w:rPr>
          <w:rFonts w:eastAsia="Microsoft YaHei"/>
          <w:b/>
          <w:bCs/>
          <w:color w:val="000000"/>
          <w:lang w:eastAsia="zh-CN"/>
        </w:rPr>
        <w:t xml:space="preserve"> (10 баллов)</w:t>
      </w:r>
    </w:p>
    <w:p w14:paraId="721AE397" w14:textId="77777777" w:rsidR="003B3101" w:rsidRDefault="003B3101" w:rsidP="003B3101">
      <w:pPr>
        <w:pStyle w:val="af2"/>
        <w:rPr>
          <w:rFonts w:eastAsia="Microsoft YaHei"/>
          <w:b/>
          <w:bCs/>
          <w:color w:val="000000"/>
          <w:lang w:eastAsia="zh-CN"/>
        </w:rPr>
      </w:pPr>
    </w:p>
    <w:p w14:paraId="0C9A0EEC" w14:textId="77777777" w:rsidR="003B3101" w:rsidRPr="006C5C38" w:rsidRDefault="003B3101" w:rsidP="003B3101">
      <w:pPr>
        <w:pStyle w:val="af2"/>
        <w:rPr>
          <w:rFonts w:eastAsia="Microsoft YaHei"/>
          <w:b/>
          <w:bCs/>
          <w:color w:val="000000"/>
          <w:lang w:eastAsia="zh-CN"/>
        </w:rPr>
      </w:pPr>
      <w:r>
        <w:rPr>
          <w:rFonts w:eastAsia="Microsoft YaHei"/>
          <w:b/>
          <w:bCs/>
          <w:color w:val="000000"/>
          <w:lang w:eastAsia="zh-CN"/>
        </w:rPr>
        <w:t>УСТНАЯ ЧАСТЬ</w:t>
      </w:r>
    </w:p>
    <w:p w14:paraId="0D3B18FA" w14:textId="77777777" w:rsidR="003B3101" w:rsidRPr="006C5C38" w:rsidRDefault="003B3101" w:rsidP="003B3101">
      <w:pPr>
        <w:pStyle w:val="af2"/>
        <w:rPr>
          <w:rFonts w:eastAsia="Microsoft YaHei"/>
          <w:b/>
          <w:bCs/>
          <w:color w:val="000000"/>
          <w:lang w:eastAsia="zh-CN"/>
        </w:rPr>
      </w:pPr>
    </w:p>
    <w:p w14:paraId="2F39ECDD" w14:textId="77777777" w:rsidR="003B3101" w:rsidRPr="00DD2316" w:rsidRDefault="003B3101" w:rsidP="003B3101">
      <w:pPr>
        <w:pStyle w:val="af2"/>
        <w:rPr>
          <w:rFonts w:eastAsia="Microsoft YaHei"/>
          <w:b/>
          <w:bCs/>
          <w:color w:val="000000"/>
          <w:lang w:eastAsia="zh-CN"/>
        </w:rPr>
      </w:pPr>
      <w:r w:rsidRPr="006C5C38">
        <w:rPr>
          <w:rFonts w:eastAsia="Microsoft YaHei"/>
          <w:b/>
          <w:bCs/>
          <w:color w:val="000000"/>
          <w:lang w:eastAsia="zh-CN"/>
        </w:rPr>
        <w:t xml:space="preserve">1. </w:t>
      </w:r>
      <w:r w:rsidRPr="00DD2316">
        <w:rPr>
          <w:rFonts w:eastAsia="Microsoft YaHei"/>
          <w:b/>
          <w:bCs/>
          <w:color w:val="000000"/>
          <w:lang w:eastAsia="zh-CN"/>
        </w:rPr>
        <w:t>Прочитайте</w:t>
      </w:r>
      <w:r w:rsidRPr="006C5C38">
        <w:rPr>
          <w:rFonts w:eastAsia="Microsoft YaHei"/>
          <w:b/>
          <w:bCs/>
          <w:color w:val="000000"/>
          <w:lang w:eastAsia="zh-CN"/>
        </w:rPr>
        <w:t xml:space="preserve"> </w:t>
      </w:r>
      <w:r w:rsidRPr="00DD2316">
        <w:rPr>
          <w:rFonts w:eastAsia="Microsoft YaHei"/>
          <w:b/>
          <w:bCs/>
          <w:color w:val="000000"/>
          <w:lang w:eastAsia="zh-CN"/>
        </w:rPr>
        <w:t>текст и выполните его реферирование. Обсудите с экзаменатором содержание текста (15 баллов).</w:t>
      </w:r>
    </w:p>
    <w:p w14:paraId="5C409D0B" w14:textId="77777777" w:rsidR="003B3101" w:rsidRDefault="003B3101" w:rsidP="003B3101">
      <w:pPr>
        <w:pStyle w:val="af2"/>
        <w:rPr>
          <w:rFonts w:ascii="Microsoft YaHei" w:eastAsia="Microsoft YaHei" w:hAnsi="Microsoft YaHei" w:cs="Microsoft YaHei"/>
          <w:color w:val="000000"/>
          <w:lang w:eastAsia="zh-CN"/>
        </w:rPr>
      </w:pPr>
    </w:p>
    <w:p w14:paraId="35D5A921" w14:textId="77777777" w:rsidR="003B3101" w:rsidRPr="00DD2316" w:rsidRDefault="003B3101" w:rsidP="003B3101">
      <w:pPr>
        <w:pStyle w:val="af2"/>
        <w:rPr>
          <w:rFonts w:ascii="Microsoft YaHei" w:eastAsia="Microsoft YaHei" w:hAnsi="Microsoft YaHei" w:cs="Microsoft YaHei"/>
          <w:color w:val="000000"/>
          <w:lang w:eastAsia="zh-CN"/>
        </w:rPr>
      </w:pPr>
      <w:r>
        <w:rPr>
          <w:rFonts w:ascii="Microsoft YaHei" w:eastAsia="Microsoft YaHei" w:hAnsi="Microsoft YaHei" w:cs="Microsoft YaHei" w:hint="eastAsia"/>
          <w:color w:val="000000"/>
          <w:lang w:val="en-US" w:eastAsia="zh-CN"/>
        </w:rPr>
        <w:t>甲</w:t>
      </w:r>
      <w:r w:rsidRPr="006A2CEE">
        <w:rPr>
          <w:rFonts w:ascii="Microsoft YaHei" w:eastAsia="Microsoft YaHei" w:hAnsi="Microsoft YaHei" w:cs="Microsoft YaHei" w:hint="eastAsia"/>
          <w:color w:val="000000"/>
          <w:lang w:eastAsia="zh-CN"/>
        </w:rPr>
        <w:t>：</w:t>
      </w:r>
      <w:r w:rsidRPr="00DD2316">
        <w:rPr>
          <w:rFonts w:ascii="Microsoft YaHei" w:eastAsia="Microsoft YaHei" w:hAnsi="Microsoft YaHei" w:cs="Microsoft YaHei"/>
          <w:color w:val="000000"/>
          <w:lang w:eastAsia="zh-CN"/>
        </w:rPr>
        <w:t>从事对外贸易我还没多少经验,所以想请教您海 关检查问题。</w:t>
      </w:r>
    </w:p>
    <w:p w14:paraId="60C633AC" w14:textId="77777777" w:rsidR="003B3101" w:rsidRPr="00DD2316" w:rsidRDefault="003B3101" w:rsidP="003B3101">
      <w:pPr>
        <w:pStyle w:val="af2"/>
        <w:rPr>
          <w:rFonts w:ascii="Microsoft YaHei" w:eastAsia="Microsoft YaHei" w:hAnsi="Microsoft YaHei" w:cs="Microsoft YaHei"/>
          <w:color w:val="000000"/>
          <w:lang w:eastAsia="zh-CN"/>
        </w:rPr>
      </w:pPr>
      <w:r>
        <w:rPr>
          <w:rFonts w:ascii="Microsoft YaHei" w:eastAsia="Microsoft YaHei" w:hAnsi="Microsoft YaHei" w:cs="Microsoft YaHei" w:hint="eastAsia"/>
          <w:color w:val="000000"/>
          <w:lang w:eastAsia="zh-CN"/>
        </w:rPr>
        <w:t xml:space="preserve"> </w:t>
      </w:r>
      <w:r w:rsidRPr="00DD2316">
        <w:rPr>
          <w:rFonts w:ascii="Microsoft YaHei" w:eastAsia="Microsoft YaHei" w:hAnsi="Microsoft YaHei" w:cs="Microsoft YaHei"/>
          <w:color w:val="000000"/>
          <w:lang w:eastAsia="zh-CN"/>
        </w:rPr>
        <w:t>乙：能帮助您我很高兴,请问吧。</w:t>
      </w:r>
    </w:p>
    <w:p w14:paraId="2EB941C6" w14:textId="77777777" w:rsidR="003B3101" w:rsidRPr="00DD2316" w:rsidRDefault="003B3101" w:rsidP="003B3101">
      <w:pPr>
        <w:pStyle w:val="af2"/>
        <w:rPr>
          <w:rFonts w:ascii="Microsoft YaHei" w:eastAsia="Microsoft YaHei" w:hAnsi="Microsoft YaHei" w:cs="Microsoft YaHei"/>
          <w:color w:val="000000"/>
          <w:lang w:eastAsia="zh-CN"/>
        </w:rPr>
      </w:pPr>
      <w:r w:rsidRPr="00DD2316">
        <w:rPr>
          <w:rFonts w:ascii="Microsoft YaHei" w:eastAsia="Microsoft YaHei" w:hAnsi="Microsoft YaHei" w:cs="Microsoft YaHei" w:hint="eastAsia"/>
          <w:color w:val="000000"/>
          <w:lang w:val="en-US" w:eastAsia="zh-CN"/>
        </w:rPr>
        <w:t>甲</w:t>
      </w:r>
      <w:r w:rsidRPr="006A2CEE">
        <w:rPr>
          <w:rFonts w:ascii="Microsoft YaHei" w:eastAsia="Microsoft YaHei" w:hAnsi="Microsoft YaHei" w:cs="Microsoft YaHei" w:hint="eastAsia"/>
          <w:color w:val="000000"/>
          <w:lang w:eastAsia="zh-CN"/>
        </w:rPr>
        <w:t>：</w:t>
      </w:r>
      <w:r w:rsidRPr="00DD2316">
        <w:rPr>
          <w:rFonts w:ascii="Microsoft YaHei" w:eastAsia="Microsoft YaHei" w:hAnsi="Microsoft YaHei" w:cs="Microsoft YaHei"/>
          <w:color w:val="000000"/>
          <w:lang w:eastAsia="zh-CN"/>
        </w:rPr>
        <w:t>进口货物到达目的地,怎样向中国海关申报?</w:t>
      </w:r>
    </w:p>
    <w:p w14:paraId="141D1F2D" w14:textId="77777777" w:rsidR="003B3101" w:rsidRPr="00DD2316" w:rsidRDefault="003B3101" w:rsidP="003B3101">
      <w:pPr>
        <w:pStyle w:val="af2"/>
        <w:ind w:left="567" w:hanging="567"/>
        <w:rPr>
          <w:rFonts w:ascii="Microsoft YaHei" w:eastAsia="Microsoft YaHei" w:hAnsi="Microsoft YaHei" w:cs="Microsoft YaHei"/>
          <w:color w:val="000000"/>
          <w:lang w:eastAsia="zh-CN"/>
        </w:rPr>
      </w:pPr>
      <w:r w:rsidRPr="00DD2316">
        <w:rPr>
          <w:rFonts w:ascii="Microsoft YaHei" w:eastAsia="Microsoft YaHei" w:hAnsi="Microsoft YaHei" w:cs="Microsoft YaHei"/>
          <w:color w:val="000000"/>
          <w:lang w:eastAsia="zh-CN"/>
        </w:rPr>
        <w:t>乙：货物的发货人或者货物代理人向海关递交进口货物报关单,同时附上货物的运输单据</w:t>
      </w:r>
      <w:r>
        <w:rPr>
          <w:rFonts w:ascii="Microsoft YaHei" w:eastAsia="Microsoft YaHei" w:hAnsi="Microsoft YaHei" w:cs="Microsoft YaHei" w:hint="eastAsia"/>
          <w:color w:val="000000"/>
          <w:lang w:eastAsia="zh-CN"/>
        </w:rPr>
        <w:t xml:space="preserve">       </w:t>
      </w:r>
      <w:r w:rsidRPr="00DD2316">
        <w:rPr>
          <w:rFonts w:ascii="Microsoft YaHei" w:eastAsia="Microsoft YaHei" w:hAnsi="Microsoft YaHei" w:cs="Microsoft YaHei"/>
          <w:color w:val="000000"/>
          <w:lang w:eastAsia="zh-CN"/>
        </w:rPr>
        <w:t>(提单, 运单)、装箱单、货物的发票,还要交验进口货物的许可证或批准文件。</w:t>
      </w:r>
    </w:p>
    <w:p w14:paraId="3C41B772" w14:textId="77777777" w:rsidR="003B3101" w:rsidRPr="00DD2316" w:rsidRDefault="003B3101" w:rsidP="003B3101">
      <w:pPr>
        <w:pStyle w:val="af2"/>
        <w:rPr>
          <w:rFonts w:ascii="Microsoft YaHei" w:eastAsia="Microsoft YaHei" w:hAnsi="Microsoft YaHei" w:cs="Microsoft YaHei"/>
          <w:color w:val="000000"/>
          <w:lang w:eastAsia="zh-CN"/>
        </w:rPr>
      </w:pPr>
      <w:r w:rsidRPr="004D03C9">
        <w:rPr>
          <w:rFonts w:ascii="Microsoft YaHei" w:eastAsia="Microsoft YaHei" w:hAnsi="Microsoft YaHei" w:cs="Microsoft YaHei" w:hint="eastAsia"/>
          <w:color w:val="000000"/>
          <w:lang w:val="en-US" w:eastAsia="zh-CN"/>
        </w:rPr>
        <w:t>甲</w:t>
      </w:r>
      <w:r w:rsidRPr="006A2CEE">
        <w:rPr>
          <w:rFonts w:ascii="Microsoft YaHei" w:eastAsia="Microsoft YaHei" w:hAnsi="Microsoft YaHei" w:cs="Microsoft YaHei" w:hint="eastAsia"/>
          <w:color w:val="000000"/>
          <w:lang w:eastAsia="zh-CN"/>
        </w:rPr>
        <w:t>：</w:t>
      </w:r>
      <w:r w:rsidRPr="00DD2316">
        <w:rPr>
          <w:rFonts w:ascii="Microsoft YaHei" w:eastAsia="Microsoft YaHei" w:hAnsi="Microsoft YaHei" w:cs="Microsoft YaHei"/>
          <w:color w:val="000000"/>
          <w:lang w:eastAsia="zh-CN"/>
        </w:rPr>
        <w:t>海关接受任何人的申报吗?</w:t>
      </w:r>
    </w:p>
    <w:p w14:paraId="40276FCC" w14:textId="77777777" w:rsidR="003B3101" w:rsidRDefault="003B3101" w:rsidP="003B3101">
      <w:pPr>
        <w:pStyle w:val="af2"/>
        <w:ind w:left="567" w:hanging="567"/>
        <w:rPr>
          <w:rFonts w:ascii="Microsoft YaHei" w:eastAsia="Microsoft YaHei" w:hAnsi="Microsoft YaHei" w:cs="Microsoft YaHei"/>
          <w:color w:val="000000"/>
          <w:lang w:eastAsia="zh-CN"/>
        </w:rPr>
      </w:pPr>
      <w:r w:rsidRPr="004D03C9">
        <w:rPr>
          <w:rFonts w:ascii="Microsoft YaHei" w:eastAsia="Microsoft YaHei" w:hAnsi="Microsoft YaHei" w:cs="Microsoft YaHei"/>
          <w:color w:val="000000"/>
          <w:lang w:eastAsia="zh-CN"/>
        </w:rPr>
        <w:t>乙：</w:t>
      </w:r>
      <w:r w:rsidRPr="00DD2316">
        <w:rPr>
          <w:rFonts w:ascii="Microsoft YaHei" w:eastAsia="Microsoft YaHei" w:hAnsi="Microsoft YaHei" w:cs="Microsoft YaHei"/>
          <w:color w:val="000000"/>
          <w:lang w:eastAsia="zh-CN"/>
        </w:rPr>
        <w:t>不一定。海关对单据、证件齐全,填报正确的, 接受申报。对单据、证件不全或填报得</w:t>
      </w:r>
      <w:r>
        <w:rPr>
          <w:rFonts w:ascii="Microsoft YaHei" w:eastAsia="Microsoft YaHei" w:hAnsi="Microsoft YaHei" w:cs="Microsoft YaHei" w:hint="eastAsia"/>
          <w:color w:val="000000"/>
          <w:lang w:eastAsia="zh-CN"/>
        </w:rPr>
        <w:t xml:space="preserve"> </w:t>
      </w:r>
      <w:r w:rsidRPr="00DD2316">
        <w:rPr>
          <w:rFonts w:ascii="Microsoft YaHei" w:eastAsia="Microsoft YaHei" w:hAnsi="Microsoft YaHei" w:cs="Microsoft YaHei"/>
          <w:color w:val="000000"/>
          <w:lang w:eastAsia="zh-CN"/>
        </w:rPr>
        <w:t xml:space="preserve">不清楚、 不正确的,可以不接受申报,而且还有权查问。 </w:t>
      </w:r>
    </w:p>
    <w:p w14:paraId="43F8C7B7" w14:textId="77777777" w:rsidR="003B3101" w:rsidRDefault="003B3101" w:rsidP="003B3101">
      <w:pPr>
        <w:pStyle w:val="af2"/>
        <w:rPr>
          <w:rFonts w:ascii="Microsoft YaHei" w:eastAsia="Microsoft YaHei" w:hAnsi="Microsoft YaHei" w:cs="Microsoft YaHei"/>
          <w:color w:val="000000"/>
          <w:lang w:eastAsia="zh-CN"/>
        </w:rPr>
      </w:pPr>
      <w:r w:rsidRPr="004D03C9">
        <w:rPr>
          <w:rFonts w:ascii="Microsoft YaHei" w:eastAsia="Microsoft YaHei" w:hAnsi="Microsoft YaHei" w:cs="Microsoft YaHei" w:hint="eastAsia"/>
          <w:color w:val="000000"/>
          <w:lang w:val="en-US" w:eastAsia="zh-CN"/>
        </w:rPr>
        <w:t>甲</w:t>
      </w:r>
      <w:r w:rsidRPr="006A2CEE">
        <w:rPr>
          <w:rFonts w:ascii="Microsoft YaHei" w:eastAsia="Microsoft YaHei" w:hAnsi="Microsoft YaHei" w:cs="Microsoft YaHei" w:hint="eastAsia"/>
          <w:color w:val="000000"/>
          <w:lang w:eastAsia="zh-CN"/>
        </w:rPr>
        <w:t>：</w:t>
      </w:r>
      <w:r w:rsidRPr="00DD2316">
        <w:rPr>
          <w:rFonts w:ascii="Microsoft YaHei" w:eastAsia="Microsoft YaHei" w:hAnsi="Microsoft YaHei" w:cs="Microsoft YaHei"/>
          <w:color w:val="000000"/>
          <w:lang w:eastAsia="zh-CN"/>
        </w:rPr>
        <w:t xml:space="preserve">好在你提醒我了,我们一定要严格审核所有单据。 </w:t>
      </w:r>
    </w:p>
    <w:p w14:paraId="3A1292D2" w14:textId="77777777" w:rsidR="003B3101" w:rsidRPr="00DD2316" w:rsidRDefault="003B3101" w:rsidP="003B3101">
      <w:pPr>
        <w:pStyle w:val="af2"/>
        <w:ind w:left="426" w:hanging="426"/>
        <w:rPr>
          <w:rFonts w:ascii="Microsoft YaHei" w:eastAsia="Microsoft YaHei" w:hAnsi="Microsoft YaHei" w:cs="Microsoft YaHei"/>
          <w:color w:val="000000"/>
          <w:lang w:eastAsia="zh-CN"/>
        </w:rPr>
      </w:pPr>
      <w:r w:rsidRPr="004D03C9">
        <w:rPr>
          <w:rFonts w:ascii="Microsoft YaHei" w:eastAsia="Microsoft YaHei" w:hAnsi="Microsoft YaHei" w:cs="Microsoft YaHei"/>
          <w:color w:val="000000"/>
          <w:lang w:eastAsia="zh-CN"/>
        </w:rPr>
        <w:t>乙：</w:t>
      </w:r>
      <w:r w:rsidRPr="00DD2316">
        <w:rPr>
          <w:rFonts w:ascii="Microsoft YaHei" w:eastAsia="Microsoft YaHei" w:hAnsi="Microsoft YaHei" w:cs="Microsoft YaHei"/>
          <w:color w:val="000000"/>
          <w:lang w:eastAsia="zh-CN"/>
        </w:rPr>
        <w:t>如果没什么问题,海关接受申报,通过审核单证,现场检验,认为进口货物符合国家规定,就签印放行。</w:t>
      </w:r>
    </w:p>
    <w:p w14:paraId="759745DF" w14:textId="77777777" w:rsidR="003B3101" w:rsidRPr="00DD2316" w:rsidRDefault="003B3101" w:rsidP="003B3101">
      <w:pPr>
        <w:pStyle w:val="af2"/>
        <w:rPr>
          <w:rFonts w:ascii="Microsoft YaHei" w:eastAsia="Microsoft YaHei" w:hAnsi="Microsoft YaHei" w:cs="Microsoft YaHei"/>
          <w:color w:val="000000"/>
          <w:lang w:eastAsia="zh-CN"/>
        </w:rPr>
      </w:pPr>
      <w:r w:rsidRPr="004D03C9">
        <w:rPr>
          <w:rFonts w:ascii="Microsoft YaHei" w:eastAsia="Microsoft YaHei" w:hAnsi="Microsoft YaHei" w:cs="Microsoft YaHei" w:hint="eastAsia"/>
          <w:color w:val="000000"/>
          <w:lang w:val="en-US" w:eastAsia="zh-CN"/>
        </w:rPr>
        <w:t>甲</w:t>
      </w:r>
      <w:r w:rsidRPr="006A2CEE">
        <w:rPr>
          <w:rFonts w:ascii="Microsoft YaHei" w:eastAsia="Microsoft YaHei" w:hAnsi="Microsoft YaHei" w:cs="Microsoft YaHei" w:hint="eastAsia"/>
          <w:color w:val="000000"/>
          <w:lang w:eastAsia="zh-CN"/>
        </w:rPr>
        <w:t>：</w:t>
      </w:r>
      <w:r w:rsidRPr="00DD2316">
        <w:rPr>
          <w:rFonts w:ascii="Microsoft YaHei" w:eastAsia="Microsoft YaHei" w:hAnsi="Microsoft YaHei" w:cs="Microsoft YaHei"/>
          <w:color w:val="000000"/>
          <w:lang w:eastAsia="zh-CN"/>
        </w:rPr>
        <w:t>我还想了解一下贵国对进出口货物的查验有什么规定?</w:t>
      </w:r>
    </w:p>
    <w:p w14:paraId="47607612" w14:textId="77777777" w:rsidR="003B3101" w:rsidRPr="00DD2316" w:rsidRDefault="003B3101" w:rsidP="003B3101">
      <w:pPr>
        <w:pStyle w:val="af2"/>
        <w:ind w:left="426" w:hanging="426"/>
        <w:rPr>
          <w:rFonts w:ascii="Microsoft YaHei" w:eastAsia="Microsoft YaHei" w:hAnsi="Microsoft YaHei" w:cs="Microsoft YaHei"/>
          <w:color w:val="000000"/>
          <w:lang w:eastAsia="zh-CN"/>
        </w:rPr>
      </w:pPr>
      <w:r w:rsidRPr="004D03C9">
        <w:rPr>
          <w:rFonts w:ascii="Microsoft YaHei" w:eastAsia="Microsoft YaHei" w:hAnsi="Microsoft YaHei" w:cs="Microsoft YaHei"/>
          <w:color w:val="000000"/>
          <w:lang w:eastAsia="zh-CN"/>
        </w:rPr>
        <w:t>乙：</w:t>
      </w:r>
      <w:r w:rsidRPr="00DD2316">
        <w:rPr>
          <w:rFonts w:ascii="Microsoft YaHei" w:eastAsia="Microsoft YaHei" w:hAnsi="Microsoft YaHei" w:cs="Microsoft YaHei"/>
          <w:color w:val="000000"/>
          <w:lang w:eastAsia="zh-CN"/>
        </w:rPr>
        <w:t>查验货物的时间和地点,由海关指定。货物的申 报人应该到场,负责拆开货物包装、搬移和重新包装货物。</w:t>
      </w:r>
      <w:r>
        <w:rPr>
          <w:rFonts w:ascii="Microsoft YaHei" w:eastAsia="Microsoft YaHei" w:hAnsi="Microsoft YaHei" w:cs="Microsoft YaHei" w:hint="eastAsia"/>
          <w:color w:val="000000"/>
          <w:lang w:eastAsia="zh-CN"/>
        </w:rPr>
        <w:t xml:space="preserve"> </w:t>
      </w:r>
    </w:p>
    <w:p w14:paraId="5A9E6655" w14:textId="77777777" w:rsidR="003B3101" w:rsidRPr="00DD2316" w:rsidRDefault="003B3101" w:rsidP="003B3101">
      <w:pPr>
        <w:pStyle w:val="af2"/>
        <w:rPr>
          <w:rFonts w:ascii="Microsoft YaHei" w:eastAsia="Microsoft YaHei" w:hAnsi="Microsoft YaHei" w:cs="Microsoft YaHei"/>
          <w:color w:val="000000"/>
          <w:lang w:eastAsia="zh-CN"/>
        </w:rPr>
      </w:pPr>
      <w:r w:rsidRPr="004D03C9">
        <w:rPr>
          <w:rFonts w:ascii="Microsoft YaHei" w:eastAsia="Microsoft YaHei" w:hAnsi="Microsoft YaHei" w:cs="Microsoft YaHei" w:hint="eastAsia"/>
          <w:color w:val="000000"/>
          <w:lang w:val="en-US" w:eastAsia="zh-CN"/>
        </w:rPr>
        <w:t>甲</w:t>
      </w:r>
      <w:r w:rsidRPr="006A2CEE">
        <w:rPr>
          <w:rFonts w:ascii="Microsoft YaHei" w:eastAsia="Microsoft YaHei" w:hAnsi="Microsoft YaHei" w:cs="Microsoft YaHei" w:hint="eastAsia"/>
          <w:color w:val="000000"/>
          <w:lang w:eastAsia="zh-CN"/>
        </w:rPr>
        <w:t>：</w:t>
      </w:r>
      <w:r w:rsidRPr="00DD2316">
        <w:rPr>
          <w:rFonts w:ascii="Microsoft YaHei" w:eastAsia="Microsoft YaHei" w:hAnsi="Microsoft YaHei" w:cs="Microsoft YaHei"/>
          <w:color w:val="000000"/>
          <w:lang w:eastAsia="zh-CN"/>
        </w:rPr>
        <w:t>货物申报人能不能请求海关派人到指定场所以外的地方进行查验呢?</w:t>
      </w:r>
    </w:p>
    <w:p w14:paraId="09C8A3E6" w14:textId="77777777" w:rsidR="003B3101" w:rsidRPr="00DD2316" w:rsidRDefault="003B3101" w:rsidP="003B3101">
      <w:pPr>
        <w:pStyle w:val="af2"/>
        <w:ind w:left="426" w:hanging="426"/>
        <w:rPr>
          <w:rFonts w:ascii="Microsoft YaHei" w:eastAsia="Microsoft YaHei" w:hAnsi="Microsoft YaHei" w:cs="Microsoft YaHei"/>
          <w:color w:val="000000"/>
          <w:lang w:eastAsia="zh-CN"/>
        </w:rPr>
      </w:pPr>
      <w:r w:rsidRPr="004D03C9">
        <w:rPr>
          <w:rFonts w:ascii="Microsoft YaHei" w:eastAsia="Microsoft YaHei" w:hAnsi="Microsoft YaHei" w:cs="Microsoft YaHei"/>
          <w:color w:val="000000"/>
          <w:lang w:eastAsia="zh-CN"/>
        </w:rPr>
        <w:t>乙：</w:t>
      </w:r>
      <w:r w:rsidRPr="00DD2316">
        <w:rPr>
          <w:rFonts w:ascii="Microsoft YaHei" w:eastAsia="Microsoft YaHei" w:hAnsi="Microsoft YaHei" w:cs="Microsoft YaHei"/>
          <w:color w:val="000000"/>
          <w:lang w:eastAsia="zh-CN"/>
        </w:rPr>
        <w:t>可以,不过在这种情况下货物申报人要免费向海关人员提供交通工具,并交付规费。这笔钱是一 种手续费。</w:t>
      </w:r>
    </w:p>
    <w:p w14:paraId="714459EF" w14:textId="77777777" w:rsidR="003B3101" w:rsidRPr="004D03C9" w:rsidRDefault="003B3101" w:rsidP="003B3101">
      <w:pPr>
        <w:pStyle w:val="af2"/>
        <w:rPr>
          <w:rFonts w:ascii="Microsoft YaHei" w:eastAsia="Microsoft YaHei" w:hAnsi="Microsoft YaHei" w:cs="Microsoft YaHei"/>
          <w:color w:val="000000"/>
          <w:lang w:eastAsia="zh-CN"/>
        </w:rPr>
      </w:pPr>
      <w:r w:rsidRPr="004D03C9">
        <w:rPr>
          <w:rFonts w:ascii="Microsoft YaHei" w:eastAsia="Microsoft YaHei" w:hAnsi="Microsoft YaHei" w:cs="Microsoft YaHei"/>
          <w:color w:val="000000"/>
          <w:lang w:eastAsia="zh-CN"/>
        </w:rPr>
        <w:t>甲:</w:t>
      </w:r>
      <w:r>
        <w:rPr>
          <w:rFonts w:ascii="Microsoft YaHei" w:eastAsia="Microsoft YaHei" w:hAnsi="Microsoft YaHei" w:cs="Microsoft YaHei" w:hint="eastAsia"/>
          <w:color w:val="000000"/>
          <w:lang w:eastAsia="zh-CN"/>
        </w:rPr>
        <w:t xml:space="preserve">  </w:t>
      </w:r>
      <w:r w:rsidRPr="004D03C9">
        <w:rPr>
          <w:rFonts w:ascii="Microsoft YaHei" w:eastAsia="Microsoft YaHei" w:hAnsi="Microsoft YaHei" w:cs="Microsoft YaHei"/>
          <w:color w:val="000000"/>
          <w:lang w:eastAsia="zh-CN"/>
        </w:rPr>
        <w:t>谢谢您的介绍。我看海关手续够林烦的。恐怕还有不少问题现在很难预料到。</w:t>
      </w:r>
    </w:p>
    <w:p w14:paraId="663B2C8B" w14:textId="77777777" w:rsidR="003B3101" w:rsidRDefault="003B3101" w:rsidP="003B3101">
      <w:pPr>
        <w:pStyle w:val="af2"/>
        <w:rPr>
          <w:rFonts w:ascii="Microsoft YaHei" w:eastAsia="Microsoft YaHei" w:hAnsi="Microsoft YaHei" w:cs="Microsoft YaHei"/>
          <w:color w:val="000000"/>
          <w:lang w:eastAsia="zh-CN"/>
        </w:rPr>
      </w:pPr>
      <w:r w:rsidRPr="004D03C9">
        <w:rPr>
          <w:rFonts w:ascii="Microsoft YaHei" w:eastAsia="Microsoft YaHei" w:hAnsi="Microsoft YaHei" w:cs="Microsoft YaHei"/>
          <w:color w:val="000000"/>
          <w:lang w:eastAsia="zh-CN"/>
        </w:rPr>
        <w:t>乙:</w:t>
      </w:r>
      <w:r>
        <w:rPr>
          <w:rFonts w:ascii="Microsoft YaHei" w:eastAsia="Microsoft YaHei" w:hAnsi="Microsoft YaHei" w:cs="Microsoft YaHei" w:hint="eastAsia"/>
          <w:color w:val="000000"/>
          <w:lang w:eastAsia="zh-CN"/>
        </w:rPr>
        <w:t xml:space="preserve">  </w:t>
      </w:r>
      <w:r w:rsidRPr="004D03C9">
        <w:rPr>
          <w:rFonts w:ascii="Microsoft YaHei" w:eastAsia="Microsoft YaHei" w:hAnsi="Microsoft YaHei" w:cs="Microsoft YaHei"/>
          <w:color w:val="000000"/>
          <w:lang w:eastAsia="zh-CN"/>
        </w:rPr>
        <w:t xml:space="preserve">没关系,有什么问题可以随时来找我。 </w:t>
      </w:r>
    </w:p>
    <w:p w14:paraId="41854F99" w14:textId="1122AADB" w:rsidR="003B3101" w:rsidRDefault="003B3101" w:rsidP="003B3101">
      <w:pPr>
        <w:pStyle w:val="af2"/>
        <w:rPr>
          <w:rFonts w:ascii="Microsoft YaHei" w:eastAsia="Microsoft YaHei" w:hAnsi="Microsoft YaHei" w:cs="Microsoft YaHei"/>
          <w:color w:val="000000"/>
          <w:lang w:eastAsia="zh-CN"/>
        </w:rPr>
      </w:pPr>
      <w:r w:rsidRPr="004D03C9">
        <w:rPr>
          <w:rFonts w:ascii="Microsoft YaHei" w:eastAsia="Microsoft YaHei" w:hAnsi="Microsoft YaHei" w:cs="Microsoft YaHei"/>
          <w:color w:val="000000"/>
          <w:lang w:eastAsia="zh-CN"/>
        </w:rPr>
        <w:t>甲:</w:t>
      </w:r>
      <w:r>
        <w:rPr>
          <w:rFonts w:ascii="Microsoft YaHei" w:eastAsia="Microsoft YaHei" w:hAnsi="Microsoft YaHei" w:cs="Microsoft YaHei" w:hint="eastAsia"/>
          <w:color w:val="000000"/>
          <w:lang w:eastAsia="zh-CN"/>
        </w:rPr>
        <w:t xml:space="preserve">  </w:t>
      </w:r>
      <w:r w:rsidRPr="004D03C9">
        <w:rPr>
          <w:rFonts w:ascii="Microsoft YaHei" w:eastAsia="Microsoft YaHei" w:hAnsi="Microsoft YaHei" w:cs="Microsoft YaHei"/>
          <w:color w:val="000000"/>
          <w:lang w:eastAsia="zh-CN"/>
        </w:rPr>
        <w:t>谢谢。</w:t>
      </w:r>
    </w:p>
    <w:p w14:paraId="324B8729" w14:textId="77777777" w:rsidR="003B3101" w:rsidRDefault="003B3101" w:rsidP="003B3101">
      <w:pPr>
        <w:rPr>
          <w:rFonts w:eastAsiaTheme="minorEastAsia"/>
          <w:b/>
          <w:bCs/>
          <w:lang w:eastAsia="zh-CN"/>
        </w:rPr>
      </w:pPr>
      <w:r w:rsidRPr="00DF1993">
        <w:rPr>
          <w:b/>
          <w:bCs/>
        </w:rPr>
        <w:t xml:space="preserve"> </w:t>
      </w:r>
      <w:r>
        <w:rPr>
          <w:b/>
          <w:bCs/>
        </w:rPr>
        <w:t xml:space="preserve">2.  Выполните одно из </w:t>
      </w:r>
      <w:r w:rsidRPr="00DF1993">
        <w:rPr>
          <w:b/>
          <w:bCs/>
        </w:rPr>
        <w:t>следующи</w:t>
      </w:r>
      <w:r>
        <w:rPr>
          <w:b/>
          <w:bCs/>
        </w:rPr>
        <w:t>х</w:t>
      </w:r>
      <w:r w:rsidRPr="00DF1993">
        <w:rPr>
          <w:b/>
          <w:bCs/>
        </w:rPr>
        <w:t xml:space="preserve"> ситуативны</w:t>
      </w:r>
      <w:r>
        <w:rPr>
          <w:b/>
          <w:bCs/>
        </w:rPr>
        <w:t>х</w:t>
      </w:r>
      <w:r w:rsidRPr="00DF1993">
        <w:rPr>
          <w:b/>
          <w:bCs/>
        </w:rPr>
        <w:t xml:space="preserve"> задани</w:t>
      </w:r>
      <w:r>
        <w:rPr>
          <w:b/>
          <w:bCs/>
        </w:rPr>
        <w:t>й (15 баллов)</w:t>
      </w:r>
      <w:r w:rsidRPr="00DF1993">
        <w:rPr>
          <w:b/>
          <w:bCs/>
        </w:rPr>
        <w:t>:</w:t>
      </w:r>
    </w:p>
    <w:p w14:paraId="168CFCEC" w14:textId="77777777" w:rsidR="003B3101" w:rsidRPr="004D03C9" w:rsidRDefault="003B3101" w:rsidP="003B3101">
      <w:pPr>
        <w:rPr>
          <w:rFonts w:eastAsiaTheme="minorEastAsia"/>
          <w:b/>
          <w:bCs/>
          <w:lang w:eastAsia="zh-CN"/>
        </w:rPr>
      </w:pPr>
    </w:p>
    <w:p w14:paraId="39CFB916" w14:textId="77777777" w:rsidR="003B3101" w:rsidRPr="004D03C9" w:rsidRDefault="003B3101" w:rsidP="003B3101">
      <w:pPr>
        <w:pStyle w:val="af0"/>
        <w:numPr>
          <w:ilvl w:val="3"/>
          <w:numId w:val="44"/>
        </w:numPr>
        <w:rPr>
          <w:rFonts w:ascii="KaiTi" w:eastAsia="KaiTi" w:hAnsi="KaiTi" w:cs="SimSun"/>
          <w:szCs w:val="28"/>
          <w:lang w:eastAsia="zh-CN"/>
        </w:rPr>
      </w:pPr>
      <w:r w:rsidRPr="004D03C9">
        <w:rPr>
          <w:rFonts w:ascii="KaiTi" w:eastAsia="KaiTi" w:hAnsi="KaiTi" w:cs="SimSun" w:hint="eastAsia"/>
          <w:szCs w:val="28"/>
          <w:lang w:eastAsia="zh-CN"/>
        </w:rPr>
        <w:t>在莫斯科举行国际轻工业产品博览会。展览期间你</w:t>
      </w:r>
      <w:r w:rsidRPr="004D03C9">
        <w:rPr>
          <w:rFonts w:ascii="KaiTi" w:eastAsia="KaiTi" w:hAnsi="KaiTi"/>
          <w:szCs w:val="28"/>
          <w:lang w:eastAsia="zh-CN"/>
        </w:rPr>
        <w:t xml:space="preserve"> </w:t>
      </w:r>
      <w:r w:rsidRPr="004D03C9">
        <w:rPr>
          <w:rFonts w:ascii="KaiTi" w:eastAsia="KaiTi" w:hAnsi="KaiTi" w:cs="SimSun" w:hint="eastAsia"/>
          <w:szCs w:val="28"/>
          <w:lang w:eastAsia="zh-CN"/>
        </w:rPr>
        <w:t>给参展的一家公司当翻译和讲解员。你向同学介绍博览会</w:t>
      </w:r>
      <w:r w:rsidRPr="004D03C9">
        <w:rPr>
          <w:rFonts w:ascii="KaiTi" w:eastAsia="KaiTi" w:hAnsi="KaiTi"/>
          <w:szCs w:val="28"/>
          <w:lang w:eastAsia="zh-CN"/>
        </w:rPr>
        <w:t xml:space="preserve"> </w:t>
      </w:r>
      <w:r w:rsidRPr="004D03C9">
        <w:rPr>
          <w:rFonts w:ascii="KaiTi" w:eastAsia="KaiTi" w:hAnsi="KaiTi" w:cs="SimSun" w:hint="eastAsia"/>
          <w:szCs w:val="28"/>
          <w:lang w:eastAsia="zh-CN"/>
        </w:rPr>
        <w:t>的情况</w:t>
      </w:r>
      <w:r w:rsidRPr="004D03C9">
        <w:rPr>
          <w:rFonts w:ascii="KaiTi" w:eastAsia="KaiTi" w:hAnsi="KaiTi"/>
          <w:szCs w:val="28"/>
          <w:lang w:eastAsia="zh-CN"/>
        </w:rPr>
        <w:t>,</w:t>
      </w:r>
      <w:r w:rsidRPr="004D03C9">
        <w:rPr>
          <w:rFonts w:ascii="KaiTi" w:eastAsia="KaiTi" w:hAnsi="KaiTi" w:hint="eastAsia"/>
          <w:szCs w:val="28"/>
          <w:lang w:eastAsia="zh-CN"/>
        </w:rPr>
        <w:t xml:space="preserve"> </w:t>
      </w:r>
      <w:r w:rsidRPr="004D03C9">
        <w:rPr>
          <w:rFonts w:ascii="KaiTi" w:eastAsia="KaiTi" w:hAnsi="KaiTi" w:cs="SimSun" w:hint="eastAsia"/>
          <w:szCs w:val="28"/>
          <w:lang w:eastAsia="zh-CN"/>
        </w:rPr>
        <w:t>什么展品最吸引顾客</w:t>
      </w:r>
      <w:r w:rsidRPr="004D03C9">
        <w:rPr>
          <w:rFonts w:ascii="KaiTi" w:eastAsia="KaiTi" w:hAnsi="KaiTi"/>
          <w:szCs w:val="28"/>
          <w:lang w:eastAsia="zh-CN"/>
        </w:rPr>
        <w:t>,</w:t>
      </w:r>
      <w:r w:rsidRPr="004D03C9">
        <w:rPr>
          <w:rFonts w:ascii="KaiTi" w:eastAsia="KaiTi" w:hAnsi="KaiTi" w:hint="eastAsia"/>
          <w:szCs w:val="28"/>
          <w:lang w:eastAsia="zh-CN"/>
        </w:rPr>
        <w:t xml:space="preserve"> </w:t>
      </w:r>
      <w:r w:rsidRPr="004D03C9">
        <w:rPr>
          <w:rFonts w:ascii="KaiTi" w:eastAsia="KaiTi" w:hAnsi="KaiTi" w:cs="SimSun" w:hint="eastAsia"/>
          <w:szCs w:val="28"/>
          <w:lang w:eastAsia="zh-CN"/>
        </w:rPr>
        <w:t>你负责的是什么工作</w:t>
      </w:r>
      <w:r w:rsidRPr="004D03C9">
        <w:rPr>
          <w:rFonts w:ascii="KaiTi" w:eastAsia="KaiTi" w:hAnsi="KaiTi"/>
          <w:szCs w:val="28"/>
          <w:lang w:eastAsia="zh-CN"/>
        </w:rPr>
        <w:t xml:space="preserve">, </w:t>
      </w:r>
      <w:r w:rsidRPr="004D03C9">
        <w:rPr>
          <w:rFonts w:ascii="KaiTi" w:eastAsia="KaiTi" w:hAnsi="KaiTi" w:cs="SimSun" w:hint="eastAsia"/>
          <w:szCs w:val="28"/>
          <w:lang w:eastAsia="zh-CN"/>
        </w:rPr>
        <w:t>工作上遇到了什么困难。</w:t>
      </w:r>
    </w:p>
    <w:p w14:paraId="70FC422D" w14:textId="77777777" w:rsidR="003B3101" w:rsidRPr="004D03C9" w:rsidRDefault="003B3101" w:rsidP="003B3101">
      <w:pPr>
        <w:rPr>
          <w:rFonts w:ascii="KaiTi" w:eastAsia="KaiTi" w:hAnsi="KaiTi"/>
          <w:sz w:val="28"/>
          <w:szCs w:val="28"/>
          <w:lang w:eastAsia="zh-CN"/>
        </w:rPr>
      </w:pPr>
      <w:r w:rsidRPr="004D03C9">
        <w:rPr>
          <w:rFonts w:ascii="KaiTi" w:eastAsia="KaiTi" w:hAnsi="KaiTi"/>
          <w:sz w:val="28"/>
          <w:szCs w:val="28"/>
          <w:lang w:eastAsia="zh-CN"/>
        </w:rPr>
        <w:t>(</w:t>
      </w:r>
      <w:r w:rsidRPr="004D03C9">
        <w:rPr>
          <w:rFonts w:ascii="KaiTi" w:eastAsia="KaiTi" w:hAnsi="KaiTi" w:cs="SimSun" w:hint="eastAsia"/>
          <w:sz w:val="28"/>
          <w:szCs w:val="28"/>
          <w:lang w:eastAsia="zh-CN"/>
        </w:rPr>
        <w:t>二</w:t>
      </w:r>
      <w:r w:rsidRPr="004D03C9">
        <w:rPr>
          <w:rFonts w:ascii="KaiTi" w:eastAsia="KaiTi" w:hAnsi="KaiTi"/>
          <w:sz w:val="28"/>
          <w:szCs w:val="28"/>
          <w:lang w:eastAsia="zh-CN"/>
        </w:rPr>
        <w:t xml:space="preserve">) </w:t>
      </w:r>
      <w:r w:rsidRPr="004D03C9">
        <w:rPr>
          <w:rFonts w:ascii="KaiTi" w:eastAsia="KaiTi" w:hAnsi="KaiTi" w:cs="SimSun" w:hint="eastAsia"/>
          <w:sz w:val="28"/>
          <w:szCs w:val="28"/>
          <w:lang w:eastAsia="zh-CN"/>
        </w:rPr>
        <w:t>你公司经营化工品</w:t>
      </w:r>
      <w:r w:rsidRPr="004D03C9">
        <w:rPr>
          <w:rFonts w:ascii="KaiTi" w:eastAsia="KaiTi" w:hAnsi="KaiTi"/>
          <w:sz w:val="28"/>
          <w:szCs w:val="28"/>
          <w:lang w:eastAsia="zh-CN"/>
        </w:rPr>
        <w:t>,</w:t>
      </w:r>
      <w:r w:rsidRPr="004D03C9">
        <w:rPr>
          <w:rFonts w:ascii="KaiTi" w:eastAsia="KaiTi" w:hAnsi="KaiTi" w:hint="eastAsia"/>
          <w:sz w:val="28"/>
          <w:szCs w:val="28"/>
          <w:lang w:eastAsia="zh-CN"/>
        </w:rPr>
        <w:t xml:space="preserve"> </w:t>
      </w:r>
      <w:r w:rsidRPr="004D03C9">
        <w:rPr>
          <w:rFonts w:ascii="KaiTi" w:eastAsia="KaiTi" w:hAnsi="KaiTi" w:cs="SimSun" w:hint="eastAsia"/>
          <w:sz w:val="28"/>
          <w:szCs w:val="28"/>
          <w:lang w:eastAsia="zh-CN"/>
        </w:rPr>
        <w:t>你考虑如何能扩大销售市场。</w:t>
      </w:r>
    </w:p>
    <w:p w14:paraId="1883B99A" w14:textId="77777777" w:rsidR="003B3101" w:rsidRPr="004D03C9" w:rsidRDefault="003B3101" w:rsidP="003B3101">
      <w:pPr>
        <w:ind w:left="426"/>
        <w:rPr>
          <w:rFonts w:ascii="KaiTi" w:eastAsia="KaiTi" w:hAnsi="KaiTi"/>
          <w:sz w:val="28"/>
          <w:szCs w:val="28"/>
          <w:lang w:eastAsia="zh-CN"/>
        </w:rPr>
      </w:pPr>
      <w:r w:rsidRPr="004D03C9">
        <w:rPr>
          <w:rFonts w:ascii="KaiTi" w:eastAsia="KaiTi" w:hAnsi="KaiTi" w:cs="SimSun" w:hint="eastAsia"/>
          <w:sz w:val="28"/>
          <w:szCs w:val="28"/>
          <w:lang w:eastAsia="zh-CN"/>
        </w:rPr>
        <w:t>跟一位中国商人讨论通过哪些渠道可以在中国找到合作伙伴</w:t>
      </w:r>
      <w:r w:rsidRPr="004D03C9">
        <w:rPr>
          <w:rFonts w:ascii="KaiTi" w:eastAsia="KaiTi" w:hAnsi="KaiTi"/>
          <w:sz w:val="28"/>
          <w:szCs w:val="28"/>
          <w:lang w:eastAsia="zh-CN"/>
        </w:rPr>
        <w:t>,</w:t>
      </w:r>
      <w:r w:rsidRPr="004D03C9">
        <w:rPr>
          <w:rFonts w:ascii="KaiTi" w:eastAsia="KaiTi" w:hAnsi="KaiTi" w:hint="eastAsia"/>
          <w:sz w:val="28"/>
          <w:szCs w:val="28"/>
          <w:lang w:eastAsia="zh-CN"/>
        </w:rPr>
        <w:t xml:space="preserve"> </w:t>
      </w:r>
      <w:r w:rsidRPr="004D03C9">
        <w:rPr>
          <w:rFonts w:ascii="KaiTi" w:eastAsia="KaiTi" w:hAnsi="KaiTi" w:cs="SimSun" w:hint="eastAsia"/>
          <w:sz w:val="28"/>
          <w:szCs w:val="28"/>
          <w:lang w:eastAsia="zh-CN"/>
        </w:rPr>
        <w:t>建立业务关系。</w:t>
      </w:r>
    </w:p>
    <w:p w14:paraId="753CA068" w14:textId="70C45030" w:rsidR="004D494C" w:rsidRPr="0010012C" w:rsidRDefault="004D494C" w:rsidP="00365CAA">
      <w:pPr>
        <w:adjustRightInd w:val="0"/>
        <w:spacing w:after="240"/>
        <w:contextualSpacing/>
        <w:rPr>
          <w:rFonts w:eastAsia="SimSun"/>
          <w:b/>
          <w:bCs/>
          <w:color w:val="000000"/>
          <w:highlight w:val="green"/>
          <w:lang w:eastAsia="zh-CN"/>
        </w:rPr>
      </w:pPr>
    </w:p>
    <w:p w14:paraId="33C1CE32" w14:textId="77777777" w:rsidR="004D494C" w:rsidRPr="00A82BBD" w:rsidRDefault="004D494C" w:rsidP="004D494C">
      <w:pPr>
        <w:adjustRightInd w:val="0"/>
        <w:rPr>
          <w:b/>
          <w:bCs/>
          <w:lang w:eastAsia="zh-CN"/>
        </w:rPr>
      </w:pPr>
    </w:p>
    <w:p w14:paraId="4FE5A835" w14:textId="77777777" w:rsidR="00365CAA" w:rsidRPr="00A82BBD" w:rsidRDefault="00365CAA" w:rsidP="00365CAA">
      <w:pPr>
        <w:jc w:val="center"/>
        <w:rPr>
          <w:b/>
          <w:sz w:val="28"/>
          <w:szCs w:val="28"/>
        </w:rPr>
      </w:pPr>
      <w:r w:rsidRPr="00A82BBD">
        <w:rPr>
          <w:b/>
          <w:sz w:val="28"/>
          <w:szCs w:val="28"/>
        </w:rPr>
        <w:t>Методические материалы, определяющие процедуры оценивания знаний, умений и навыков</w:t>
      </w:r>
    </w:p>
    <w:p w14:paraId="1BB99BA3" w14:textId="76D7D985" w:rsidR="00D6437C" w:rsidRPr="00A82BBD" w:rsidRDefault="00365CAA" w:rsidP="00365CA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eastAsia="zh-CN"/>
        </w:rPr>
      </w:pPr>
      <w:r w:rsidRPr="00A82BBD">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1D3EFEF8" w14:textId="77777777" w:rsidR="007E0244" w:rsidRDefault="007E0244" w:rsidP="00D6437C">
      <w:pPr>
        <w:rPr>
          <w:b/>
          <w:bCs/>
          <w:sz w:val="28"/>
          <w:szCs w:val="28"/>
        </w:rPr>
      </w:pPr>
      <w:bookmarkStart w:id="17" w:name="_Toc70253434"/>
    </w:p>
    <w:p w14:paraId="5FEF0858" w14:textId="77777777" w:rsidR="007E0244" w:rsidRDefault="007E0244" w:rsidP="00D6437C">
      <w:pPr>
        <w:rPr>
          <w:b/>
          <w:bCs/>
          <w:sz w:val="28"/>
          <w:szCs w:val="28"/>
        </w:rPr>
      </w:pPr>
    </w:p>
    <w:p w14:paraId="1358E051" w14:textId="14C836E7" w:rsidR="00D6437C" w:rsidRPr="001D721A" w:rsidRDefault="00D6437C" w:rsidP="00D6437C">
      <w:pPr>
        <w:rPr>
          <w:b/>
          <w:bCs/>
          <w:sz w:val="28"/>
          <w:szCs w:val="28"/>
        </w:rPr>
      </w:pPr>
      <w:r w:rsidRPr="001D721A">
        <w:rPr>
          <w:b/>
          <w:bCs/>
          <w:sz w:val="28"/>
          <w:szCs w:val="28"/>
        </w:rPr>
        <w:t>8. Перечень основной и дополнительной учебной литературы, необходимой для освоения дисциплины</w:t>
      </w:r>
      <w:bookmarkEnd w:id="17"/>
    </w:p>
    <w:p w14:paraId="4899AD95" w14:textId="77777777" w:rsidR="0010012C" w:rsidRDefault="0010012C" w:rsidP="0010012C">
      <w:pPr>
        <w:pStyle w:val="af1"/>
        <w:spacing w:before="0" w:beforeAutospacing="0" w:after="0" w:afterAutospacing="0"/>
        <w:jc w:val="center"/>
        <w:rPr>
          <w:rFonts w:ascii="Arial" w:hAnsi="Arial" w:cs="Arial"/>
          <w:sz w:val="20"/>
          <w:szCs w:val="20"/>
          <w:lang w:eastAsia="zh-CN"/>
        </w:rPr>
      </w:pPr>
      <w:r>
        <w:rPr>
          <w:b/>
          <w:bCs/>
          <w:color w:val="000000"/>
          <w:sz w:val="28"/>
          <w:szCs w:val="28"/>
        </w:rPr>
        <w:t>Испанский язык</w:t>
      </w:r>
    </w:p>
    <w:p w14:paraId="4AA51295" w14:textId="77777777" w:rsidR="0010012C" w:rsidRDefault="0010012C" w:rsidP="0010012C">
      <w:pPr>
        <w:rPr>
          <w:rFonts w:ascii="Arial" w:hAnsi="Arial" w:cs="Arial"/>
          <w:sz w:val="20"/>
          <w:szCs w:val="20"/>
        </w:rPr>
      </w:pPr>
    </w:p>
    <w:p w14:paraId="116D2AFE" w14:textId="77777777" w:rsidR="00365CAA" w:rsidRPr="001D721A" w:rsidRDefault="00365CAA" w:rsidP="00365CAA">
      <w:pPr>
        <w:jc w:val="center"/>
        <w:rPr>
          <w:b/>
          <w:bCs/>
          <w:color w:val="000000"/>
          <w:sz w:val="28"/>
          <w:szCs w:val="28"/>
        </w:rPr>
      </w:pPr>
      <w:r w:rsidRPr="001D721A">
        <w:rPr>
          <w:b/>
          <w:bCs/>
          <w:color w:val="000000"/>
          <w:sz w:val="28"/>
          <w:szCs w:val="28"/>
        </w:rPr>
        <w:t>Основная литература</w:t>
      </w:r>
    </w:p>
    <w:p w14:paraId="2417170F" w14:textId="77777777" w:rsidR="00365CAA" w:rsidRPr="001D721A" w:rsidRDefault="00365CAA" w:rsidP="00365CAA">
      <w:pPr>
        <w:jc w:val="both"/>
        <w:rPr>
          <w:sz w:val="28"/>
          <w:szCs w:val="28"/>
        </w:rPr>
      </w:pPr>
      <w:r>
        <w:rPr>
          <w:sz w:val="28"/>
          <w:szCs w:val="28"/>
        </w:rPr>
        <w:t>1</w:t>
      </w:r>
      <w:r w:rsidRPr="001D721A">
        <w:rPr>
          <w:sz w:val="28"/>
          <w:szCs w:val="28"/>
        </w:rPr>
        <w:t xml:space="preserve">. </w:t>
      </w:r>
      <w:r w:rsidRPr="00297221">
        <w:rPr>
          <w:sz w:val="28"/>
          <w:szCs w:val="28"/>
        </w:rPr>
        <w:t>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w:t>
      </w:r>
    </w:p>
    <w:p w14:paraId="24DC6A8D" w14:textId="77777777" w:rsidR="00365CAA" w:rsidRPr="001D721A" w:rsidRDefault="00365CAA" w:rsidP="00365CAA">
      <w:pPr>
        <w:jc w:val="both"/>
        <w:rPr>
          <w:color w:val="000000"/>
          <w:sz w:val="28"/>
          <w:szCs w:val="28"/>
        </w:rPr>
      </w:pPr>
      <w:r>
        <w:rPr>
          <w:color w:val="000000"/>
          <w:sz w:val="28"/>
          <w:szCs w:val="28"/>
        </w:rPr>
        <w:t>2</w:t>
      </w:r>
      <w:r w:rsidRPr="001D721A">
        <w:rPr>
          <w:color w:val="000000"/>
          <w:sz w:val="28"/>
          <w:szCs w:val="28"/>
        </w:rPr>
        <w:t xml:space="preserve">. </w:t>
      </w:r>
      <w:r w:rsidRPr="00E53FB6">
        <w:rPr>
          <w:color w:val="000000"/>
          <w:sz w:val="28"/>
          <w:szCs w:val="28"/>
        </w:rPr>
        <w:t>Горячева, Е.Н. Испанский язык для делового общения: учебное пособие для студентов, обучающихся по направлению "Экономика"  / Е.Н. Горячева, Е.В. Оглоблина; Финуниверситет - Москва: Кнорус, 2020. - 130 с. - Текст : непосредственный. – То же. – 2021. –  ЭБС BOOK.ru. - URL: https://book.ru/book/939128 (дата обращения: 24.10.2024). — Текст : электронный.</w:t>
      </w:r>
    </w:p>
    <w:p w14:paraId="36F05D5E" w14:textId="77777777" w:rsidR="00365CAA" w:rsidRPr="001D721A" w:rsidRDefault="00365CAA" w:rsidP="00365CAA">
      <w:pPr>
        <w:jc w:val="both"/>
        <w:rPr>
          <w:sz w:val="28"/>
          <w:szCs w:val="28"/>
        </w:rPr>
      </w:pPr>
      <w:r>
        <w:rPr>
          <w:color w:val="000000"/>
          <w:sz w:val="28"/>
          <w:szCs w:val="28"/>
        </w:rPr>
        <w:t>3</w:t>
      </w:r>
      <w:r w:rsidRPr="001D721A">
        <w:rPr>
          <w:color w:val="000000"/>
          <w:sz w:val="28"/>
          <w:szCs w:val="28"/>
        </w:rPr>
        <w:t xml:space="preserve">. </w:t>
      </w:r>
      <w:r w:rsidRPr="00E53FB6">
        <w:rPr>
          <w:sz w:val="28"/>
          <w:szCs w:val="28"/>
        </w:rPr>
        <w:t>Горячева, Е.Н. Испанский язык для специалистов в сфере экономики, бизнеса и финансов: учебное пособие по дисциплинам "Второй иностранный язык (деловой)", "Второй иностранный язык (специальный)", "Второй иностранный язык (профессиональный)", "Второй иностранный язык (профильный)" для направлений "Экономика", "Менеджмент" / Е.Н. Горячева, М.Г. Петрова; Финуниверситет, Кафедра иностранных языков и межкультурной коммуникации. — Москва: Прометей, 2024. — 292 с.: ил.</w:t>
      </w:r>
    </w:p>
    <w:p w14:paraId="3E3AB731" w14:textId="77777777" w:rsidR="00365CAA" w:rsidRPr="00A643AE" w:rsidRDefault="00365CAA" w:rsidP="00365CAA">
      <w:pPr>
        <w:jc w:val="center"/>
        <w:rPr>
          <w:sz w:val="28"/>
          <w:szCs w:val="28"/>
        </w:rPr>
      </w:pPr>
      <w:r w:rsidRPr="001D721A">
        <w:rPr>
          <w:b/>
          <w:bCs/>
          <w:color w:val="000000"/>
          <w:sz w:val="28"/>
          <w:szCs w:val="28"/>
        </w:rPr>
        <w:t>Дополнительная литература</w:t>
      </w:r>
    </w:p>
    <w:p w14:paraId="6D9296AF" w14:textId="77777777" w:rsidR="00365CAA" w:rsidRPr="00A643AE" w:rsidRDefault="00365CAA" w:rsidP="00365CAA">
      <w:pPr>
        <w:jc w:val="both"/>
        <w:rPr>
          <w:color w:val="000000"/>
          <w:sz w:val="28"/>
          <w:szCs w:val="28"/>
        </w:rPr>
      </w:pPr>
      <w:r>
        <w:rPr>
          <w:color w:val="000000"/>
          <w:sz w:val="28"/>
          <w:szCs w:val="28"/>
        </w:rPr>
        <w:t>4</w:t>
      </w:r>
      <w:r w:rsidRPr="00A643AE">
        <w:rPr>
          <w:color w:val="000000"/>
          <w:sz w:val="28"/>
          <w:szCs w:val="28"/>
        </w:rPr>
        <w:t xml:space="preserve">. </w:t>
      </w:r>
      <w:r w:rsidRPr="00C40302">
        <w:rPr>
          <w:color w:val="000000"/>
          <w:sz w:val="28"/>
          <w:szCs w:val="28"/>
        </w:rPr>
        <w:t>Горячева, Е.Н. Испанский язык для начинающих. Espanol, negocios y cultura: учебное пособие по дисциплинрам "Второй инорстранный язык" (для направления подготовки бакалавров "Экономика", профили "Мировая экономика и международный бизнес", "Мировые финансы", "Международный бизнес энергетических компаний", "Международные финансы", очная форма обучения)  / Е.Н. Горячева, Е.В. Шулындина; Финуниверситет, Департамент иностранных языков и международной коммуникации - Москва: Прометей, 2021. - 266 с. – Текст : непосредственный.</w:t>
      </w:r>
    </w:p>
    <w:p w14:paraId="2BABA725" w14:textId="77777777" w:rsidR="00365CAA" w:rsidRPr="00A643AE" w:rsidRDefault="00365CAA" w:rsidP="00365CAA">
      <w:pPr>
        <w:jc w:val="both"/>
        <w:rPr>
          <w:color w:val="000000"/>
          <w:sz w:val="28"/>
          <w:szCs w:val="28"/>
          <w:lang w:val="es-ES"/>
        </w:rPr>
      </w:pPr>
      <w:r w:rsidRPr="00A82BBD">
        <w:rPr>
          <w:color w:val="000000"/>
          <w:sz w:val="28"/>
          <w:szCs w:val="28"/>
          <w:lang w:val="es-ES"/>
        </w:rPr>
        <w:t>5</w:t>
      </w:r>
      <w:r w:rsidRPr="00A643AE">
        <w:rPr>
          <w:color w:val="000000"/>
          <w:sz w:val="28"/>
          <w:szCs w:val="28"/>
          <w:lang w:val="es-ES"/>
        </w:rPr>
        <w:t xml:space="preserve">. Prada M. de. Fuera del entorno laboral. Un complemento para la vida cotidiana: Nivel A1/A2 / M. de Prada, P. Marce. - Madrid: Edelsa, 2013. - 64 p. – Текст : непосредственный. </w:t>
      </w:r>
    </w:p>
    <w:p w14:paraId="522C890E" w14:textId="77777777" w:rsidR="0010012C" w:rsidRPr="0010012C" w:rsidRDefault="0010012C" w:rsidP="0010012C">
      <w:pPr>
        <w:rPr>
          <w:rFonts w:ascii="Arial" w:hAnsi="Arial" w:cs="Arial"/>
          <w:sz w:val="20"/>
          <w:szCs w:val="20"/>
          <w:lang w:val="es-ES"/>
        </w:rPr>
      </w:pPr>
    </w:p>
    <w:p w14:paraId="1192C976" w14:textId="77777777" w:rsidR="0010012C" w:rsidRDefault="0010012C" w:rsidP="0010012C">
      <w:pPr>
        <w:pStyle w:val="af1"/>
        <w:spacing w:before="0" w:beforeAutospacing="0" w:after="0" w:afterAutospacing="0"/>
        <w:jc w:val="center"/>
        <w:rPr>
          <w:rFonts w:ascii="Arial" w:hAnsi="Arial" w:cs="Arial"/>
          <w:sz w:val="20"/>
          <w:szCs w:val="20"/>
        </w:rPr>
      </w:pPr>
      <w:r>
        <w:rPr>
          <w:b/>
          <w:bCs/>
          <w:color w:val="000000"/>
          <w:sz w:val="28"/>
          <w:szCs w:val="28"/>
        </w:rPr>
        <w:t>Немецкий язык</w:t>
      </w:r>
    </w:p>
    <w:p w14:paraId="47477282" w14:textId="77777777" w:rsidR="0010012C" w:rsidRDefault="0010012C" w:rsidP="0010012C">
      <w:pPr>
        <w:rPr>
          <w:rFonts w:ascii="Arial" w:hAnsi="Arial" w:cs="Arial"/>
          <w:sz w:val="20"/>
          <w:szCs w:val="20"/>
        </w:rPr>
      </w:pPr>
    </w:p>
    <w:p w14:paraId="1B65D291" w14:textId="77777777" w:rsidR="00365CAA" w:rsidRPr="00C92E1E" w:rsidRDefault="00365CAA" w:rsidP="00365CAA">
      <w:pPr>
        <w:widowControl w:val="0"/>
        <w:autoSpaceDE w:val="0"/>
        <w:autoSpaceDN w:val="0"/>
        <w:adjustRightInd w:val="0"/>
        <w:jc w:val="center"/>
        <w:rPr>
          <w:b/>
          <w:sz w:val="28"/>
        </w:rPr>
      </w:pPr>
      <w:r w:rsidRPr="00FA13D6">
        <w:rPr>
          <w:b/>
          <w:sz w:val="28"/>
        </w:rPr>
        <w:t>Основная</w:t>
      </w:r>
      <w:r w:rsidRPr="00C92E1E">
        <w:rPr>
          <w:b/>
          <w:sz w:val="28"/>
        </w:rPr>
        <w:t xml:space="preserve"> </w:t>
      </w:r>
      <w:r w:rsidRPr="00FA13D6">
        <w:rPr>
          <w:b/>
          <w:sz w:val="28"/>
        </w:rPr>
        <w:t>литература</w:t>
      </w:r>
    </w:p>
    <w:p w14:paraId="2C4BC7AA" w14:textId="77777777" w:rsidR="00365CAA" w:rsidRPr="002B7A2C" w:rsidRDefault="00365CAA" w:rsidP="00365CAA">
      <w:pPr>
        <w:jc w:val="both"/>
        <w:rPr>
          <w:sz w:val="28"/>
          <w:szCs w:val="28"/>
        </w:rPr>
      </w:pPr>
      <w:r w:rsidRPr="002B7A2C">
        <w:rPr>
          <w:sz w:val="28"/>
          <w:szCs w:val="28"/>
        </w:rPr>
        <w:t xml:space="preserve">1. </w:t>
      </w:r>
      <w:r w:rsidRPr="00C40302">
        <w:rPr>
          <w:sz w:val="28"/>
          <w:szCs w:val="28"/>
        </w:rPr>
        <w:t>Работникова, Н. А.  Немецкий язык для экономистов (A2—C1) : учебное пособие для вузов / Н. А. Работникова, Е. В. Чернышева, И. И. Климова. — 2-е изд., перераб. и доп. — Москва : Издательство Юрайт, 2024. — 158 с. — (Высшее образование). — ISBN 978-5-534-07102-3.   — Образовательная платформа Юрайт [сайт]. — URL: https://urait.ru/bcode/536738 (дата обращения: 24.10.2024). — Текст : электронный.</w:t>
      </w:r>
    </w:p>
    <w:p w14:paraId="72378711" w14:textId="77777777" w:rsidR="00365CAA" w:rsidRDefault="00365CAA" w:rsidP="00365CAA">
      <w:pPr>
        <w:jc w:val="both"/>
        <w:rPr>
          <w:sz w:val="28"/>
          <w:szCs w:val="28"/>
        </w:rPr>
      </w:pPr>
      <w:r>
        <w:rPr>
          <w:sz w:val="28"/>
          <w:szCs w:val="28"/>
        </w:rPr>
        <w:t>2</w:t>
      </w:r>
      <w:r w:rsidRPr="002B7A2C">
        <w:rPr>
          <w:sz w:val="28"/>
          <w:szCs w:val="28"/>
        </w:rPr>
        <w:t xml:space="preserve">. </w:t>
      </w:r>
      <w:r w:rsidRPr="00C40302">
        <w:rPr>
          <w:sz w:val="28"/>
          <w:szCs w:val="28"/>
        </w:rPr>
        <w:t>Львова, О. В.  Немецкий язык для экономистов : учебник и практикум для вузов / О. В. Львова, Т. Н. Николаева, Г. Н. Махмутова ; под редакцией О. В. Львовой. — Москва : Издательство Юрайт, 2024. — 461 с. — (Высшее образование). — ISBN 978-5-534-00762-6. — Образовательная платформа Юрайт [сайт]. — URL: https://urait.ru/bcode/536492 (дата обращения: 24.10.2024). — Текст : электронный</w:t>
      </w:r>
      <w:r>
        <w:rPr>
          <w:sz w:val="28"/>
          <w:szCs w:val="28"/>
        </w:rPr>
        <w:t>.</w:t>
      </w:r>
    </w:p>
    <w:p w14:paraId="57458DDC" w14:textId="77777777" w:rsidR="00365CAA" w:rsidRPr="00163D15" w:rsidRDefault="00365CAA" w:rsidP="00365CAA">
      <w:pPr>
        <w:jc w:val="both"/>
        <w:rPr>
          <w:b/>
          <w:bCs/>
          <w:sz w:val="28"/>
          <w:szCs w:val="28"/>
        </w:rPr>
      </w:pPr>
      <w:r>
        <w:rPr>
          <w:b/>
          <w:bCs/>
          <w:sz w:val="28"/>
          <w:szCs w:val="28"/>
        </w:rPr>
        <w:t xml:space="preserve">                                      </w:t>
      </w:r>
      <w:r w:rsidRPr="00163D15">
        <w:rPr>
          <w:b/>
          <w:bCs/>
          <w:sz w:val="28"/>
          <w:szCs w:val="28"/>
        </w:rPr>
        <w:t>Дополнительная литература</w:t>
      </w:r>
    </w:p>
    <w:p w14:paraId="22602656" w14:textId="77777777" w:rsidR="00365CAA" w:rsidRPr="00C40302" w:rsidRDefault="00365CAA" w:rsidP="00365CAA">
      <w:pPr>
        <w:jc w:val="both"/>
        <w:rPr>
          <w:sz w:val="28"/>
          <w:szCs w:val="28"/>
        </w:rPr>
      </w:pPr>
      <w:r>
        <w:rPr>
          <w:sz w:val="28"/>
          <w:szCs w:val="28"/>
        </w:rPr>
        <w:t>3</w:t>
      </w:r>
      <w:r w:rsidRPr="00331A4A">
        <w:rPr>
          <w:sz w:val="28"/>
          <w:szCs w:val="28"/>
        </w:rPr>
        <w:t xml:space="preserve">. </w:t>
      </w:r>
      <w:r w:rsidRPr="00C40302">
        <w:rPr>
          <w:sz w:val="28"/>
          <w:szCs w:val="28"/>
        </w:rPr>
        <w:t>Braunert J. Unternehmen Deutsch: Aufbaukurs Lehrbuch Niveau B1 + B2 / J. Braunert, W. Schlenker. - Stuttgart: Ernst Klett Sprachen. - 216  p. – Текст : непосредственный.</w:t>
      </w:r>
    </w:p>
    <w:p w14:paraId="5DAB7CEB" w14:textId="77777777" w:rsidR="00365CAA" w:rsidRPr="00C40302" w:rsidRDefault="00365CAA" w:rsidP="00365CAA">
      <w:pPr>
        <w:jc w:val="both"/>
        <w:rPr>
          <w:sz w:val="28"/>
          <w:szCs w:val="28"/>
          <w:lang w:val="en-US"/>
        </w:rPr>
      </w:pPr>
      <w:r w:rsidRPr="00C40302">
        <w:rPr>
          <w:sz w:val="28"/>
          <w:szCs w:val="28"/>
          <w:lang w:val="en-US"/>
        </w:rPr>
        <w:t xml:space="preserve">4. Volgnandt G. Exportwege Wirtschaftsdeutsch neu: Arbeitsbuch 2. </w:t>
      </w:r>
    </w:p>
    <w:p w14:paraId="16E42EBF" w14:textId="77777777" w:rsidR="00365CAA" w:rsidRPr="000111A5" w:rsidRDefault="00365CAA" w:rsidP="00365CAA">
      <w:pPr>
        <w:jc w:val="both"/>
        <w:rPr>
          <w:sz w:val="28"/>
          <w:szCs w:val="28"/>
          <w:lang w:val="en-US"/>
        </w:rPr>
      </w:pPr>
      <w:r w:rsidRPr="000111A5">
        <w:rPr>
          <w:sz w:val="28"/>
          <w:szCs w:val="28"/>
          <w:lang w:val="en-US"/>
        </w:rPr>
        <w:t xml:space="preserve">Sprachniveau A2 - B1 / G. Volgnandt, D. Volgnandt. - Germany: Schubert-Verlag, </w:t>
      </w:r>
    </w:p>
    <w:p w14:paraId="4AE21407" w14:textId="77777777" w:rsidR="00365CAA" w:rsidRDefault="00365CAA" w:rsidP="00365CAA">
      <w:pPr>
        <w:jc w:val="both"/>
        <w:rPr>
          <w:sz w:val="28"/>
          <w:szCs w:val="28"/>
        </w:rPr>
      </w:pPr>
      <w:r w:rsidRPr="002B7A2C">
        <w:rPr>
          <w:sz w:val="28"/>
          <w:szCs w:val="28"/>
        </w:rPr>
        <w:t>- 132 p. – Текст : непосредственный.</w:t>
      </w:r>
    </w:p>
    <w:p w14:paraId="5E2724B0" w14:textId="77777777" w:rsidR="00365CAA" w:rsidRPr="000111A5" w:rsidRDefault="00365CAA" w:rsidP="00365CAA">
      <w:pPr>
        <w:jc w:val="both"/>
        <w:rPr>
          <w:sz w:val="28"/>
          <w:szCs w:val="28"/>
          <w:lang w:val="en-US"/>
        </w:rPr>
      </w:pPr>
      <w:r w:rsidRPr="00A82BBD">
        <w:rPr>
          <w:sz w:val="28"/>
          <w:szCs w:val="28"/>
        </w:rPr>
        <w:t xml:space="preserve">5. </w:t>
      </w:r>
      <w:r w:rsidRPr="00365CAA">
        <w:rPr>
          <w:sz w:val="28"/>
          <w:szCs w:val="28"/>
          <w:lang w:val="en-US"/>
        </w:rPr>
        <w:t>Volgnandt</w:t>
      </w:r>
      <w:r w:rsidRPr="00A82BBD">
        <w:rPr>
          <w:sz w:val="28"/>
          <w:szCs w:val="28"/>
        </w:rPr>
        <w:t xml:space="preserve"> </w:t>
      </w:r>
      <w:r w:rsidRPr="00365CAA">
        <w:rPr>
          <w:sz w:val="28"/>
          <w:szCs w:val="28"/>
          <w:lang w:val="en-US"/>
        </w:rPr>
        <w:t>G</w:t>
      </w:r>
      <w:r w:rsidRPr="00A82BBD">
        <w:rPr>
          <w:sz w:val="28"/>
          <w:szCs w:val="28"/>
        </w:rPr>
        <w:t xml:space="preserve">. </w:t>
      </w:r>
      <w:r w:rsidRPr="00365CAA">
        <w:rPr>
          <w:sz w:val="28"/>
          <w:szCs w:val="28"/>
          <w:lang w:val="en-US"/>
        </w:rPr>
        <w:t>Exportwege</w:t>
      </w:r>
      <w:r w:rsidRPr="00A82BBD">
        <w:rPr>
          <w:sz w:val="28"/>
          <w:szCs w:val="28"/>
        </w:rPr>
        <w:t xml:space="preserve"> </w:t>
      </w:r>
      <w:r w:rsidRPr="00365CAA">
        <w:rPr>
          <w:sz w:val="28"/>
          <w:szCs w:val="28"/>
          <w:lang w:val="en-US"/>
        </w:rPr>
        <w:t>neu</w:t>
      </w:r>
      <w:r w:rsidRPr="00A82BBD">
        <w:rPr>
          <w:sz w:val="28"/>
          <w:szCs w:val="28"/>
        </w:rPr>
        <w:t xml:space="preserve">. </w:t>
      </w:r>
      <w:r w:rsidRPr="000111A5">
        <w:rPr>
          <w:sz w:val="28"/>
          <w:szCs w:val="28"/>
          <w:lang w:val="en-US"/>
        </w:rPr>
        <w:t xml:space="preserve">Wirtschaftsdeutsch: Kursbuch 2. </w:t>
      </w:r>
    </w:p>
    <w:p w14:paraId="1EB74D1B" w14:textId="77777777" w:rsidR="00365CAA" w:rsidRPr="000111A5" w:rsidRDefault="00365CAA" w:rsidP="00365CAA">
      <w:pPr>
        <w:jc w:val="both"/>
        <w:rPr>
          <w:sz w:val="28"/>
          <w:szCs w:val="28"/>
          <w:lang w:val="en-US"/>
        </w:rPr>
      </w:pPr>
      <w:r w:rsidRPr="000111A5">
        <w:rPr>
          <w:sz w:val="28"/>
          <w:szCs w:val="28"/>
          <w:lang w:val="en-US"/>
        </w:rPr>
        <w:t xml:space="preserve">Sprachniveau A2 - B1 / G. Volgnandt, D. Volgnandt. - Germany: Schubert-Verlag, </w:t>
      </w:r>
    </w:p>
    <w:p w14:paraId="7915BE20" w14:textId="77777777" w:rsidR="00365CAA" w:rsidRDefault="00365CAA" w:rsidP="00365CAA">
      <w:pPr>
        <w:jc w:val="both"/>
        <w:rPr>
          <w:sz w:val="28"/>
          <w:szCs w:val="28"/>
        </w:rPr>
      </w:pPr>
      <w:r w:rsidRPr="002B7A2C">
        <w:rPr>
          <w:sz w:val="28"/>
          <w:szCs w:val="28"/>
        </w:rPr>
        <w:t>2010. - 254 p. – Текст : непосредственный.</w:t>
      </w:r>
    </w:p>
    <w:p w14:paraId="522BD01A" w14:textId="77777777" w:rsidR="00365CAA" w:rsidRPr="002B7A2C" w:rsidRDefault="00365CAA" w:rsidP="00365CAA">
      <w:pPr>
        <w:jc w:val="both"/>
        <w:rPr>
          <w:sz w:val="28"/>
          <w:szCs w:val="28"/>
        </w:rPr>
      </w:pPr>
      <w:r>
        <w:rPr>
          <w:sz w:val="28"/>
          <w:szCs w:val="28"/>
        </w:rPr>
        <w:t>6</w:t>
      </w:r>
      <w:r w:rsidRPr="002B7A2C">
        <w:rPr>
          <w:sz w:val="28"/>
          <w:szCs w:val="28"/>
        </w:rPr>
        <w:t xml:space="preserve">. </w:t>
      </w:r>
      <w:r w:rsidRPr="00C40302">
        <w:rPr>
          <w:sz w:val="28"/>
          <w:szCs w:val="28"/>
        </w:rPr>
        <w:t>Николаева Т.Н. Немецкий язык (второй язык). Ч. 1: Учебное пособие для подгот. бакалавров / Т.Н. Николаева, О.В. Львова; Финуниверситет, Каф."Иностранные языки-1" - Москва: Финуниверситет, 2013, 2014. - 212 с. - Текст : непосредственный.</w:t>
      </w:r>
    </w:p>
    <w:p w14:paraId="75DB66A9" w14:textId="77777777" w:rsidR="00365CAA" w:rsidRDefault="00365CAA" w:rsidP="00365CAA">
      <w:pPr>
        <w:jc w:val="both"/>
        <w:rPr>
          <w:sz w:val="28"/>
          <w:szCs w:val="28"/>
        </w:rPr>
      </w:pPr>
      <w:r>
        <w:rPr>
          <w:sz w:val="28"/>
          <w:szCs w:val="28"/>
        </w:rPr>
        <w:t>7</w:t>
      </w:r>
      <w:r w:rsidRPr="002B7A2C">
        <w:rPr>
          <w:sz w:val="28"/>
          <w:szCs w:val="28"/>
        </w:rPr>
        <w:t xml:space="preserve">. </w:t>
      </w:r>
      <w:r w:rsidRPr="00C40302">
        <w:rPr>
          <w:sz w:val="28"/>
          <w:szCs w:val="28"/>
        </w:rPr>
        <w:t>Николаева Т.Н. Немецкий язык (второй язык). Ч. 2 = Deutsch (Zweite Fremdsprache). Teil 2: Учебное пособие для подготовки бакалавров / Т.Н. Николаева, О.В. Львова; Финуниверситет, Каф."Иностранные языки-1". - М.: Финуниверситет, 2014. - 208 с. - Текст : непосредственный.</w:t>
      </w:r>
    </w:p>
    <w:p w14:paraId="7CFE4CD7" w14:textId="77777777" w:rsidR="00365CAA" w:rsidRPr="004E4E57" w:rsidRDefault="00365CAA" w:rsidP="00365CAA">
      <w:pPr>
        <w:jc w:val="both"/>
        <w:rPr>
          <w:sz w:val="28"/>
          <w:szCs w:val="28"/>
        </w:rPr>
      </w:pPr>
      <w:r w:rsidRPr="004E4E57">
        <w:rPr>
          <w:sz w:val="28"/>
          <w:szCs w:val="28"/>
        </w:rPr>
        <w:t>8. Работникова, Н.А. Сборник заданий для самостоятельной работы студентов по дисциплине «Второй иностранный язык (деловой). Для студентов 2-3 курсов факультетов МФФ и МЭО (направление подготовки бакалавра 38.03.01 «Экономика», профили: «Мировые финансы», «Мировая экономика и международный бизнес», «Международные финансы» (очная форма обучения) / Н.А.Работникова, Л.К. Чичерина. - Москва: Финуниверситет, Департамент языковой подготовки, 2020. — 66 с.  – org.fa.ru.  - URL: 2iy_del_de.pdf. (дата публикации : 27.05.2020) - Текст : электронный.  – Режим доступа: только для зарег. пользователей.</w:t>
      </w:r>
    </w:p>
    <w:p w14:paraId="0B46305E" w14:textId="77777777" w:rsidR="0010012C" w:rsidRDefault="0010012C" w:rsidP="0010012C">
      <w:pPr>
        <w:rPr>
          <w:rFonts w:ascii="Arial" w:hAnsi="Arial" w:cs="Arial"/>
          <w:sz w:val="20"/>
          <w:szCs w:val="20"/>
        </w:rPr>
      </w:pPr>
    </w:p>
    <w:p w14:paraId="1EBA2A7E" w14:textId="77777777" w:rsidR="0010012C" w:rsidRDefault="0010012C" w:rsidP="0010012C">
      <w:pPr>
        <w:pStyle w:val="af1"/>
        <w:spacing w:before="0" w:beforeAutospacing="0" w:after="0" w:afterAutospacing="0"/>
        <w:ind w:firstLine="709"/>
        <w:jc w:val="center"/>
        <w:rPr>
          <w:rFonts w:ascii="Arial" w:hAnsi="Arial" w:cs="Arial"/>
          <w:sz w:val="20"/>
          <w:szCs w:val="20"/>
        </w:rPr>
      </w:pPr>
      <w:r>
        <w:rPr>
          <w:b/>
          <w:bCs/>
          <w:color w:val="000000"/>
          <w:sz w:val="28"/>
          <w:szCs w:val="28"/>
        </w:rPr>
        <w:t>Французский язык</w:t>
      </w:r>
    </w:p>
    <w:p w14:paraId="66FCDAEB" w14:textId="77777777" w:rsidR="0010012C" w:rsidRDefault="0010012C" w:rsidP="0010012C">
      <w:pPr>
        <w:rPr>
          <w:rFonts w:ascii="Arial" w:hAnsi="Arial" w:cs="Arial"/>
          <w:sz w:val="20"/>
          <w:szCs w:val="20"/>
        </w:rPr>
      </w:pPr>
    </w:p>
    <w:p w14:paraId="0092EFAB" w14:textId="77777777" w:rsidR="00365CAA" w:rsidRDefault="00365CAA" w:rsidP="00365CAA">
      <w:pPr>
        <w:ind w:firstLine="709"/>
        <w:jc w:val="center"/>
        <w:rPr>
          <w:b/>
          <w:sz w:val="28"/>
          <w:szCs w:val="28"/>
        </w:rPr>
      </w:pPr>
      <w:r>
        <w:rPr>
          <w:b/>
          <w:sz w:val="28"/>
          <w:szCs w:val="28"/>
        </w:rPr>
        <w:t>Основная литература</w:t>
      </w:r>
    </w:p>
    <w:p w14:paraId="20012840" w14:textId="77777777" w:rsidR="00365CAA" w:rsidRDefault="00365CAA" w:rsidP="00365CAA">
      <w:pPr>
        <w:widowControl w:val="0"/>
        <w:spacing w:before="47"/>
        <w:contextualSpacing/>
        <w:jc w:val="both"/>
        <w:rPr>
          <w:sz w:val="28"/>
          <w:szCs w:val="28"/>
        </w:rPr>
      </w:pPr>
      <w:r>
        <w:rPr>
          <w:sz w:val="28"/>
          <w:szCs w:val="28"/>
        </w:rPr>
        <w:t xml:space="preserve">1.  </w:t>
      </w:r>
      <w:r w:rsidRPr="00E71E67">
        <w:rPr>
          <w:sz w:val="28"/>
          <w:szCs w:val="28"/>
        </w:rPr>
        <w:t>Змеёва, Т. Е.  Французский язык для экономистов (B1-B2) : учебник для вузов / Т. Е. Змеёва, М. С. Левина, М. А. Ерыкина. — 3-е изд., перераб. и доп. — Москва : Издательство Юрайт, 2024. — 464 с. — (Высшее образование). — ISBN 978-5-534-17106-8. — Образовательная платформа Юрайт [сайт]. — URL: https://urait.ru/bcode/535854 (дата обращения: 24.10.2024). — Текст : электронный.</w:t>
      </w:r>
    </w:p>
    <w:p w14:paraId="6771D810" w14:textId="77777777" w:rsidR="00365CAA" w:rsidRDefault="00365CAA" w:rsidP="00365CAA">
      <w:pPr>
        <w:widowControl w:val="0"/>
        <w:spacing w:before="47"/>
        <w:contextualSpacing/>
        <w:jc w:val="both"/>
        <w:rPr>
          <w:sz w:val="28"/>
          <w:szCs w:val="28"/>
        </w:rPr>
      </w:pPr>
      <w:r>
        <w:rPr>
          <w:sz w:val="28"/>
          <w:szCs w:val="28"/>
        </w:rPr>
        <w:t xml:space="preserve">2. </w:t>
      </w:r>
      <w:r w:rsidRPr="00E71E67">
        <w:rPr>
          <w:sz w:val="28"/>
          <w:szCs w:val="28"/>
        </w:rPr>
        <w:t>Змеёва, Т. Е.  Французский язык для экономистов. Практикум : учебное пособие для вузов / Т. Е. Змеёва, М. С. Левина. — 2-е изд., перераб. и доп. — Москва : Издательство Юрайт, 2024. — 239 с. — (Высшее образование). — ISBN 978-5-534-12207-7. — Образовательная платформа Юрайт [сайт]. — URL: https://urait.ru/bcode/536137 (дата обращения: 24.10.2024). — Текст : электронный.</w:t>
      </w:r>
    </w:p>
    <w:p w14:paraId="157AC448" w14:textId="77777777" w:rsidR="00365CAA" w:rsidRDefault="00365CAA" w:rsidP="00365CAA">
      <w:pPr>
        <w:widowControl w:val="0"/>
        <w:spacing w:before="47"/>
        <w:contextualSpacing/>
        <w:jc w:val="both"/>
        <w:rPr>
          <w:sz w:val="28"/>
          <w:szCs w:val="28"/>
        </w:rPr>
      </w:pPr>
      <w:r>
        <w:rPr>
          <w:sz w:val="28"/>
          <w:szCs w:val="28"/>
        </w:rPr>
        <w:t xml:space="preserve">3. </w:t>
      </w:r>
      <w:r w:rsidRPr="00E71E67">
        <w:rPr>
          <w:sz w:val="28"/>
          <w:szCs w:val="28"/>
        </w:rPr>
        <w:t>Мошенская, Л. О.  Французский язык (A1—B1). «Chose dite, chose faite I» : учебник и практикум для вузов / Л. О. Мошенская, А. П. Дитерлен. — 2-е изд., испр. и доп. — Москва : Издательство Юрайт, 2024. — 331 с. — (Высшее образование). — ISBN 978-5-534-08775-8. — Образовательная платформа Юрайт [сайт]. — URL: https://urait.ru/bcode/535711 (дата обращения: 24.10.2024). — Текст : электронный.</w:t>
      </w:r>
    </w:p>
    <w:p w14:paraId="21C8AD83" w14:textId="77777777" w:rsidR="00365CAA" w:rsidRDefault="00365CAA" w:rsidP="00365CAA">
      <w:pPr>
        <w:ind w:firstLine="709"/>
        <w:jc w:val="center"/>
        <w:rPr>
          <w:b/>
          <w:sz w:val="28"/>
          <w:szCs w:val="28"/>
        </w:rPr>
      </w:pPr>
      <w:r>
        <w:rPr>
          <w:b/>
          <w:sz w:val="28"/>
          <w:szCs w:val="28"/>
        </w:rPr>
        <w:t>Дополнительная литература</w:t>
      </w:r>
    </w:p>
    <w:p w14:paraId="2AB54CA3" w14:textId="77777777" w:rsidR="00365CAA" w:rsidRPr="000111A5" w:rsidRDefault="00365CAA" w:rsidP="00365CAA">
      <w:pPr>
        <w:widowControl w:val="0"/>
        <w:spacing w:before="47"/>
        <w:contextualSpacing/>
        <w:jc w:val="both"/>
        <w:rPr>
          <w:sz w:val="28"/>
          <w:szCs w:val="28"/>
        </w:rPr>
      </w:pPr>
      <w:r w:rsidRPr="00E71E67">
        <w:rPr>
          <w:sz w:val="28"/>
          <w:szCs w:val="28"/>
        </w:rPr>
        <w:t xml:space="preserve">4. </w:t>
      </w:r>
      <w:r w:rsidRPr="000111A5">
        <w:rPr>
          <w:sz w:val="28"/>
          <w:szCs w:val="28"/>
        </w:rPr>
        <w:t>Мошенская, Л. О.  Французский язык (B1—C1). «Chose dite, chose faite II» : учебник и практикум для вузов / Л. О. Мошенская, А. П. Дитерлен. — 2-е изд., испр. и доп. — Москва : Издательство Юрайт, 2024. — 455 с. — (Высшее образование). — ISBN 978-5-534-18382-5. — Образовательная платформа Юрайт [сайт]. — URL: https://urait.ru/bcode/534906 (дата обращения: 24.10.2024). — Текст : электронный.</w:t>
      </w:r>
    </w:p>
    <w:p w14:paraId="0849DF16" w14:textId="77777777" w:rsidR="00365CAA" w:rsidRPr="000111A5" w:rsidRDefault="00365CAA" w:rsidP="00365CAA">
      <w:pPr>
        <w:widowControl w:val="0"/>
        <w:spacing w:before="47"/>
        <w:contextualSpacing/>
        <w:jc w:val="both"/>
        <w:rPr>
          <w:sz w:val="28"/>
          <w:szCs w:val="28"/>
          <w:lang w:val="fr-FR"/>
        </w:rPr>
      </w:pPr>
      <w:r w:rsidRPr="000111A5">
        <w:rPr>
          <w:sz w:val="28"/>
          <w:szCs w:val="28"/>
          <w:lang w:val="en-US"/>
        </w:rPr>
        <w:t>5</w:t>
      </w:r>
      <w:r w:rsidRPr="000111A5">
        <w:rPr>
          <w:sz w:val="28"/>
          <w:szCs w:val="28"/>
          <w:lang w:val="fr-FR"/>
        </w:rPr>
        <w:t xml:space="preserve">. Penfornis J.L. Affaires.com: Niveau avance / J.L. Penfornis. - Paris: CLE International/Sejer, 2013. - 144 p. – </w:t>
      </w:r>
      <w:r w:rsidRPr="000111A5">
        <w:rPr>
          <w:sz w:val="28"/>
          <w:szCs w:val="28"/>
        </w:rPr>
        <w:t>Текст</w:t>
      </w:r>
      <w:r w:rsidRPr="000111A5">
        <w:rPr>
          <w:sz w:val="28"/>
          <w:szCs w:val="28"/>
          <w:lang w:val="fr-FR"/>
        </w:rPr>
        <w:t xml:space="preserve"> : </w:t>
      </w:r>
      <w:r w:rsidRPr="000111A5">
        <w:rPr>
          <w:sz w:val="28"/>
          <w:szCs w:val="28"/>
        </w:rPr>
        <w:t>непосредственный</w:t>
      </w:r>
      <w:r w:rsidRPr="000111A5">
        <w:rPr>
          <w:sz w:val="28"/>
          <w:szCs w:val="28"/>
          <w:lang w:val="fr-FR"/>
        </w:rPr>
        <w:t>.</w:t>
      </w:r>
    </w:p>
    <w:p w14:paraId="1500089D" w14:textId="77777777" w:rsidR="00365CAA" w:rsidRPr="000111A5" w:rsidRDefault="00365CAA" w:rsidP="00365CAA">
      <w:pPr>
        <w:widowControl w:val="0"/>
        <w:spacing w:before="47"/>
        <w:contextualSpacing/>
        <w:jc w:val="both"/>
        <w:rPr>
          <w:sz w:val="28"/>
          <w:szCs w:val="28"/>
          <w:lang w:val="fr-FR"/>
        </w:rPr>
      </w:pPr>
      <w:r>
        <w:rPr>
          <w:sz w:val="28"/>
          <w:szCs w:val="28"/>
          <w:lang w:val="fr-FR"/>
        </w:rPr>
        <w:t>6</w:t>
      </w:r>
      <w:r w:rsidRPr="000111A5">
        <w:rPr>
          <w:sz w:val="28"/>
          <w:szCs w:val="28"/>
          <w:lang w:val="fr-FR"/>
        </w:rPr>
        <w:t xml:space="preserve">. Penfornis J.L. Francais.com. Methode de francais professionnel et des affaires: Niveau Intermediaire / J.L. Penfornis. - Paris: CLE International/VUEF, 2013. - 168 p. – </w:t>
      </w:r>
      <w:r w:rsidRPr="000111A5">
        <w:rPr>
          <w:sz w:val="28"/>
          <w:szCs w:val="28"/>
        </w:rPr>
        <w:t>Текст</w:t>
      </w:r>
      <w:r w:rsidRPr="000111A5">
        <w:rPr>
          <w:sz w:val="28"/>
          <w:szCs w:val="28"/>
          <w:lang w:val="fr-FR"/>
        </w:rPr>
        <w:t xml:space="preserve"> : </w:t>
      </w:r>
      <w:r w:rsidRPr="000111A5">
        <w:rPr>
          <w:sz w:val="28"/>
          <w:szCs w:val="28"/>
        </w:rPr>
        <w:t>непосредственный</w:t>
      </w:r>
      <w:r w:rsidRPr="000111A5">
        <w:rPr>
          <w:sz w:val="28"/>
          <w:szCs w:val="28"/>
          <w:lang w:val="fr-FR"/>
        </w:rPr>
        <w:t>.</w:t>
      </w:r>
    </w:p>
    <w:p w14:paraId="3D573CA9" w14:textId="77777777" w:rsidR="00365CAA" w:rsidRDefault="00365CAA" w:rsidP="00365CAA">
      <w:pPr>
        <w:widowControl w:val="0"/>
        <w:spacing w:before="47"/>
        <w:contextualSpacing/>
        <w:jc w:val="both"/>
        <w:rPr>
          <w:color w:val="000000" w:themeColor="text1"/>
          <w:sz w:val="28"/>
          <w:szCs w:val="28"/>
          <w:lang w:val="fr-FR"/>
        </w:rPr>
      </w:pPr>
      <w:r>
        <w:rPr>
          <w:sz w:val="28"/>
          <w:szCs w:val="28"/>
          <w:lang w:val="fr-FR"/>
        </w:rPr>
        <w:t>7</w:t>
      </w:r>
      <w:r w:rsidRPr="000111A5">
        <w:rPr>
          <w:sz w:val="28"/>
          <w:szCs w:val="28"/>
          <w:lang w:val="fr-FR"/>
        </w:rPr>
        <w:t xml:space="preserve">. Penfornis J.L. Francais.com: Methode de francais professionnel et des affaires: Niveau debutant / J.L. Penfornis. - Paris: CLE International/Sejer, 2013. - 160 p. – </w:t>
      </w:r>
      <w:r w:rsidRPr="000111A5">
        <w:rPr>
          <w:sz w:val="28"/>
          <w:szCs w:val="28"/>
        </w:rPr>
        <w:t>Текст</w:t>
      </w:r>
      <w:r w:rsidRPr="000111A5">
        <w:rPr>
          <w:sz w:val="28"/>
          <w:szCs w:val="28"/>
          <w:lang w:val="fr-FR"/>
        </w:rPr>
        <w:t xml:space="preserve"> : </w:t>
      </w:r>
      <w:r w:rsidRPr="000111A5">
        <w:rPr>
          <w:sz w:val="28"/>
          <w:szCs w:val="28"/>
        </w:rPr>
        <w:t>непосредственный</w:t>
      </w:r>
      <w:r w:rsidRPr="000111A5">
        <w:rPr>
          <w:sz w:val="28"/>
          <w:szCs w:val="28"/>
          <w:lang w:val="fr-FR"/>
        </w:rPr>
        <w:t>.</w:t>
      </w:r>
    </w:p>
    <w:p w14:paraId="297D5D64" w14:textId="77777777" w:rsidR="0010012C" w:rsidRPr="00365CAA" w:rsidRDefault="0010012C" w:rsidP="0010012C">
      <w:pPr>
        <w:rPr>
          <w:rFonts w:ascii="Arial" w:hAnsi="Arial" w:cs="Arial"/>
          <w:sz w:val="20"/>
          <w:szCs w:val="20"/>
          <w:lang w:val="fr-FR"/>
        </w:rPr>
      </w:pPr>
    </w:p>
    <w:p w14:paraId="49748026" w14:textId="77777777" w:rsidR="0010012C" w:rsidRDefault="0010012C" w:rsidP="0010012C">
      <w:pPr>
        <w:pStyle w:val="af1"/>
        <w:spacing w:before="0" w:beforeAutospacing="0" w:after="0" w:afterAutospacing="0"/>
        <w:jc w:val="center"/>
        <w:rPr>
          <w:rFonts w:ascii="Arial" w:hAnsi="Arial" w:cs="Arial"/>
          <w:sz w:val="20"/>
          <w:szCs w:val="20"/>
        </w:rPr>
      </w:pPr>
      <w:r>
        <w:rPr>
          <w:b/>
          <w:bCs/>
          <w:color w:val="000000"/>
          <w:sz w:val="28"/>
          <w:szCs w:val="28"/>
        </w:rPr>
        <w:t>Китайский язык</w:t>
      </w:r>
    </w:p>
    <w:p w14:paraId="1564FBD6" w14:textId="77777777" w:rsidR="0010012C" w:rsidRDefault="0010012C" w:rsidP="0010012C">
      <w:pPr>
        <w:rPr>
          <w:rFonts w:ascii="Arial" w:hAnsi="Arial" w:cs="Arial"/>
          <w:sz w:val="20"/>
          <w:szCs w:val="20"/>
        </w:rPr>
      </w:pPr>
    </w:p>
    <w:p w14:paraId="49904029" w14:textId="77777777" w:rsidR="00365CAA" w:rsidRDefault="00365CAA" w:rsidP="00365CAA">
      <w:pPr>
        <w:ind w:firstLine="709"/>
        <w:jc w:val="center"/>
        <w:rPr>
          <w:b/>
          <w:sz w:val="28"/>
          <w:szCs w:val="28"/>
        </w:rPr>
      </w:pPr>
      <w:r w:rsidRPr="002777E3">
        <w:rPr>
          <w:b/>
          <w:sz w:val="28"/>
          <w:szCs w:val="28"/>
        </w:rPr>
        <w:t>Основная литература</w:t>
      </w:r>
    </w:p>
    <w:p w14:paraId="3DFA4CD2" w14:textId="77777777" w:rsidR="00365CAA" w:rsidRPr="002777E3" w:rsidRDefault="00365CAA" w:rsidP="00365CAA">
      <w:pPr>
        <w:widowControl w:val="0"/>
        <w:spacing w:before="47"/>
        <w:contextualSpacing/>
        <w:jc w:val="both"/>
        <w:rPr>
          <w:sz w:val="28"/>
          <w:szCs w:val="28"/>
          <w:lang w:val="fr-FR"/>
        </w:rPr>
      </w:pPr>
      <w:r>
        <w:rPr>
          <w:sz w:val="28"/>
          <w:szCs w:val="28"/>
        </w:rPr>
        <w:t xml:space="preserve">1. </w:t>
      </w:r>
      <w:r w:rsidRPr="002777E3">
        <w:rPr>
          <w:sz w:val="28"/>
          <w:szCs w:val="28"/>
          <w:lang w:val="fr-FR"/>
        </w:rPr>
        <w:t>Абдрахимов, Л. Г. Китайский язык. Практический курс коммерческого перевода / Л. Г. Абдрахимов, В. Ф. Щичко. - 3-е изд. - Москва : ВКН, 2020. - 305 с. - ISBN 978-5-7873-1800-5. – ЭБС ZNANIUM. - URL: https://znanium.com/catalog/product/2018193 (дата обращения: 24.10.2024). – Текст : электронный.</w:t>
      </w:r>
    </w:p>
    <w:p w14:paraId="4661EBA8" w14:textId="77777777" w:rsidR="00365CAA" w:rsidRPr="002777E3" w:rsidRDefault="00365CAA" w:rsidP="00365CAA">
      <w:pPr>
        <w:widowControl w:val="0"/>
        <w:spacing w:before="47"/>
        <w:contextualSpacing/>
        <w:jc w:val="both"/>
        <w:rPr>
          <w:sz w:val="28"/>
          <w:szCs w:val="28"/>
          <w:lang w:val="fr-FR"/>
        </w:rPr>
      </w:pPr>
      <w:r>
        <w:rPr>
          <w:sz w:val="28"/>
          <w:szCs w:val="28"/>
        </w:rPr>
        <w:t xml:space="preserve">2.1. </w:t>
      </w:r>
      <w:r w:rsidRPr="002777E3">
        <w:rPr>
          <w:sz w:val="28"/>
          <w:szCs w:val="28"/>
          <w:lang w:val="fr-FR"/>
        </w:rPr>
        <w:t>Дашевская, Г. Я. Китайский язык. Культура и практика делового общения : учебник / Г. Я. Дашевская. — 2-е изд., испр. и доп. — Москва : ВКН, 2021. — 240 с. — ISBN 978-5-7873-1870-8.  — ЭБС Лань. — URL: https://e.lanbook.com/book/263696 (дата обращения: 26.10.2024). — Текст : электронный</w:t>
      </w:r>
    </w:p>
    <w:p w14:paraId="359A5DEE" w14:textId="77777777" w:rsidR="00365CAA" w:rsidRDefault="00365CAA" w:rsidP="00365CAA">
      <w:pPr>
        <w:widowControl w:val="0"/>
        <w:spacing w:before="47"/>
        <w:contextualSpacing/>
        <w:jc w:val="both"/>
        <w:rPr>
          <w:sz w:val="28"/>
          <w:szCs w:val="28"/>
          <w:lang w:val="fr-FR"/>
        </w:rPr>
      </w:pPr>
      <w:r>
        <w:rPr>
          <w:sz w:val="28"/>
          <w:szCs w:val="28"/>
        </w:rPr>
        <w:t xml:space="preserve">2.2. </w:t>
      </w:r>
      <w:r w:rsidRPr="002777E3">
        <w:rPr>
          <w:sz w:val="28"/>
          <w:szCs w:val="28"/>
          <w:lang w:val="fr-FR"/>
        </w:rPr>
        <w:t>Дашевская, Г.Я. Китайский язык для делового общения: учебник для студентов вузов, обучающихся по направлениям подготовки и специальностям "Международные отношения" и "Регионоведение" / Г.Я. Дашевская, А.Ф. Кондрашевский; ред. А.Ф. Кондрашевский. — 10-е изд., испр. и доп. — Москва: ВКН, 2021. — 352 с. - Текст : непосредственный. - То же. - 2016. - ЭБС Лань. - URL: https://e.lanbook.com/book/346157 (дата обращения: 24.10.2024). - Текст : электронный.</w:t>
      </w:r>
    </w:p>
    <w:p w14:paraId="7E123B63" w14:textId="77777777" w:rsidR="00365CAA" w:rsidRPr="004E4E57" w:rsidRDefault="00365CAA" w:rsidP="00365CAA">
      <w:pPr>
        <w:ind w:firstLine="709"/>
        <w:jc w:val="center"/>
        <w:rPr>
          <w:b/>
          <w:sz w:val="28"/>
          <w:szCs w:val="28"/>
        </w:rPr>
      </w:pPr>
      <w:r w:rsidRPr="002777E3">
        <w:rPr>
          <w:b/>
          <w:sz w:val="28"/>
          <w:szCs w:val="28"/>
        </w:rPr>
        <w:t>Дополнительная</w:t>
      </w:r>
      <w:r w:rsidRPr="004E4E57">
        <w:rPr>
          <w:b/>
          <w:sz w:val="28"/>
          <w:szCs w:val="28"/>
        </w:rPr>
        <w:t xml:space="preserve"> </w:t>
      </w:r>
      <w:r w:rsidRPr="002777E3">
        <w:rPr>
          <w:b/>
          <w:sz w:val="28"/>
          <w:szCs w:val="28"/>
        </w:rPr>
        <w:t>литература</w:t>
      </w:r>
    </w:p>
    <w:p w14:paraId="1C7D538E" w14:textId="77777777" w:rsidR="00365CAA" w:rsidRPr="009713D5" w:rsidRDefault="00365CAA" w:rsidP="00365CAA">
      <w:pPr>
        <w:widowControl w:val="0"/>
        <w:spacing w:before="47"/>
        <w:jc w:val="both"/>
        <w:rPr>
          <w:sz w:val="28"/>
          <w:szCs w:val="28"/>
          <w:lang w:val="en-US"/>
        </w:rPr>
      </w:pPr>
      <w:r w:rsidRPr="004E4E57">
        <w:rPr>
          <w:sz w:val="28"/>
          <w:szCs w:val="28"/>
        </w:rPr>
        <w:t xml:space="preserve">3. </w:t>
      </w:r>
      <w:r w:rsidRPr="002777E3">
        <w:rPr>
          <w:sz w:val="28"/>
          <w:szCs w:val="28"/>
          <w:lang w:val="en-US"/>
        </w:rPr>
        <w:t>Barov</w:t>
      </w:r>
      <w:r w:rsidRPr="004E4E57">
        <w:rPr>
          <w:sz w:val="28"/>
          <w:szCs w:val="28"/>
        </w:rPr>
        <w:t xml:space="preserve">, </w:t>
      </w:r>
      <w:r w:rsidRPr="002777E3">
        <w:rPr>
          <w:sz w:val="28"/>
          <w:szCs w:val="28"/>
          <w:lang w:val="en-US"/>
        </w:rPr>
        <w:t>S</w:t>
      </w:r>
      <w:r w:rsidRPr="004E4E57">
        <w:rPr>
          <w:sz w:val="28"/>
          <w:szCs w:val="28"/>
        </w:rPr>
        <w:t>.</w:t>
      </w:r>
      <w:r w:rsidRPr="002777E3">
        <w:rPr>
          <w:sz w:val="28"/>
          <w:szCs w:val="28"/>
          <w:lang w:val="en-US"/>
        </w:rPr>
        <w:t>A</w:t>
      </w:r>
      <w:r w:rsidRPr="004E4E57">
        <w:rPr>
          <w:sz w:val="28"/>
          <w:szCs w:val="28"/>
        </w:rPr>
        <w:t>. (</w:t>
      </w:r>
      <w:r w:rsidRPr="002777E3">
        <w:rPr>
          <w:sz w:val="28"/>
          <w:szCs w:val="28"/>
        </w:rPr>
        <w:t>С</w:t>
      </w:r>
      <w:r w:rsidRPr="004E4E57">
        <w:rPr>
          <w:sz w:val="28"/>
          <w:szCs w:val="28"/>
        </w:rPr>
        <w:t>.</w:t>
      </w:r>
      <w:r w:rsidRPr="002777E3">
        <w:rPr>
          <w:sz w:val="28"/>
          <w:szCs w:val="28"/>
        </w:rPr>
        <w:t>А</w:t>
      </w:r>
      <w:r w:rsidRPr="004E4E57">
        <w:rPr>
          <w:sz w:val="28"/>
          <w:szCs w:val="28"/>
        </w:rPr>
        <w:t xml:space="preserve">. </w:t>
      </w:r>
      <w:r w:rsidRPr="002777E3">
        <w:rPr>
          <w:sz w:val="28"/>
          <w:szCs w:val="28"/>
        </w:rPr>
        <w:t>Баров</w:t>
      </w:r>
      <w:r w:rsidRPr="004E4E57">
        <w:rPr>
          <w:sz w:val="28"/>
          <w:szCs w:val="28"/>
        </w:rPr>
        <w:t xml:space="preserve">). </w:t>
      </w:r>
      <w:r w:rsidRPr="002777E3">
        <w:rPr>
          <w:sz w:val="28"/>
          <w:szCs w:val="28"/>
          <w:lang w:val="en-US"/>
        </w:rPr>
        <w:t>Textbook of Chinese ("Rising step by step"). Level B2 - C1   (HSK 4, 5): discipline "Second Foreign Language"  (Chinese) / S.</w:t>
      </w:r>
      <w:r w:rsidRPr="009713D5">
        <w:rPr>
          <w:sz w:val="28"/>
          <w:szCs w:val="28"/>
          <w:lang w:val="en-US"/>
        </w:rPr>
        <w:t xml:space="preserve">A. Barov; </w:t>
      </w:r>
      <w:r w:rsidRPr="002777E3">
        <w:rPr>
          <w:sz w:val="28"/>
          <w:szCs w:val="28"/>
        </w:rPr>
        <w:t>Финуниверситет</w:t>
      </w:r>
      <w:r w:rsidRPr="009713D5">
        <w:rPr>
          <w:sz w:val="28"/>
          <w:szCs w:val="28"/>
          <w:lang w:val="en-US"/>
        </w:rPr>
        <w:t xml:space="preserve">. — Moscow: </w:t>
      </w:r>
      <w:r w:rsidRPr="002777E3">
        <w:rPr>
          <w:sz w:val="28"/>
          <w:szCs w:val="28"/>
        </w:rPr>
        <w:t>Прометей</w:t>
      </w:r>
      <w:r w:rsidRPr="009713D5">
        <w:rPr>
          <w:sz w:val="28"/>
          <w:szCs w:val="28"/>
          <w:lang w:val="en-US"/>
        </w:rPr>
        <w:t xml:space="preserve">, 2024. — 236 </w:t>
      </w:r>
      <w:r w:rsidRPr="002777E3">
        <w:rPr>
          <w:sz w:val="28"/>
          <w:szCs w:val="28"/>
        </w:rPr>
        <w:t>с</w:t>
      </w:r>
      <w:r w:rsidRPr="009713D5">
        <w:rPr>
          <w:sz w:val="28"/>
          <w:szCs w:val="28"/>
          <w:lang w:val="en-US"/>
        </w:rPr>
        <w:t xml:space="preserve">.: </w:t>
      </w:r>
      <w:r w:rsidRPr="002777E3">
        <w:rPr>
          <w:sz w:val="28"/>
          <w:szCs w:val="28"/>
        </w:rPr>
        <w:t>ил</w:t>
      </w:r>
      <w:r w:rsidRPr="009713D5">
        <w:rPr>
          <w:sz w:val="28"/>
          <w:szCs w:val="28"/>
          <w:lang w:val="en-US"/>
        </w:rPr>
        <w:t xml:space="preserve">. — </w:t>
      </w:r>
      <w:r w:rsidRPr="002777E3">
        <w:rPr>
          <w:sz w:val="28"/>
          <w:szCs w:val="28"/>
        </w:rPr>
        <w:t>Изд</w:t>
      </w:r>
      <w:r w:rsidRPr="009713D5">
        <w:rPr>
          <w:sz w:val="28"/>
          <w:szCs w:val="28"/>
          <w:lang w:val="en-US"/>
        </w:rPr>
        <w:t xml:space="preserve">. </w:t>
      </w:r>
      <w:r w:rsidRPr="002777E3">
        <w:rPr>
          <w:sz w:val="28"/>
          <w:szCs w:val="28"/>
        </w:rPr>
        <w:t>на</w:t>
      </w:r>
      <w:r w:rsidRPr="009713D5">
        <w:rPr>
          <w:sz w:val="28"/>
          <w:szCs w:val="28"/>
          <w:lang w:val="en-US"/>
        </w:rPr>
        <w:t xml:space="preserve"> </w:t>
      </w:r>
      <w:r w:rsidRPr="002777E3">
        <w:rPr>
          <w:sz w:val="28"/>
          <w:szCs w:val="28"/>
        </w:rPr>
        <w:t>англ</w:t>
      </w:r>
      <w:r w:rsidRPr="009713D5">
        <w:rPr>
          <w:sz w:val="28"/>
          <w:szCs w:val="28"/>
          <w:lang w:val="en-US"/>
        </w:rPr>
        <w:t xml:space="preserve">. </w:t>
      </w:r>
      <w:r w:rsidRPr="002777E3">
        <w:rPr>
          <w:sz w:val="28"/>
          <w:szCs w:val="28"/>
        </w:rPr>
        <w:t>и</w:t>
      </w:r>
      <w:r w:rsidRPr="009713D5">
        <w:rPr>
          <w:sz w:val="28"/>
          <w:szCs w:val="28"/>
          <w:lang w:val="en-US"/>
        </w:rPr>
        <w:t xml:space="preserve"> </w:t>
      </w:r>
      <w:r w:rsidRPr="002777E3">
        <w:rPr>
          <w:sz w:val="28"/>
          <w:szCs w:val="28"/>
        </w:rPr>
        <w:t>кит</w:t>
      </w:r>
      <w:r w:rsidRPr="009713D5">
        <w:rPr>
          <w:sz w:val="28"/>
          <w:szCs w:val="28"/>
          <w:lang w:val="en-US"/>
        </w:rPr>
        <w:t xml:space="preserve">. </w:t>
      </w:r>
      <w:r w:rsidRPr="002777E3">
        <w:rPr>
          <w:sz w:val="28"/>
          <w:szCs w:val="28"/>
        </w:rPr>
        <w:t>яз</w:t>
      </w:r>
      <w:r w:rsidRPr="009713D5">
        <w:rPr>
          <w:sz w:val="28"/>
          <w:szCs w:val="28"/>
          <w:lang w:val="en-US"/>
        </w:rPr>
        <w:t xml:space="preserve">. - </w:t>
      </w:r>
      <w:r w:rsidRPr="002777E3">
        <w:rPr>
          <w:sz w:val="28"/>
          <w:szCs w:val="28"/>
        </w:rPr>
        <w:t>Текст</w:t>
      </w:r>
      <w:r w:rsidRPr="009713D5">
        <w:rPr>
          <w:sz w:val="28"/>
          <w:szCs w:val="28"/>
          <w:lang w:val="en-US"/>
        </w:rPr>
        <w:t xml:space="preserve"> : </w:t>
      </w:r>
      <w:r w:rsidRPr="002777E3">
        <w:rPr>
          <w:sz w:val="28"/>
          <w:szCs w:val="28"/>
        </w:rPr>
        <w:t>непосредственный</w:t>
      </w:r>
      <w:r w:rsidRPr="009713D5">
        <w:rPr>
          <w:sz w:val="28"/>
          <w:szCs w:val="28"/>
          <w:lang w:val="en-US"/>
        </w:rPr>
        <w:t>.</w:t>
      </w:r>
    </w:p>
    <w:p w14:paraId="2B66862C" w14:textId="77777777" w:rsidR="0010012C" w:rsidRPr="0010012C" w:rsidRDefault="0010012C" w:rsidP="0010012C">
      <w:pPr>
        <w:rPr>
          <w:rFonts w:ascii="Arial" w:hAnsi="Arial" w:cs="Arial"/>
          <w:sz w:val="20"/>
          <w:szCs w:val="20"/>
          <w:lang w:val="en-US"/>
        </w:rPr>
      </w:pPr>
    </w:p>
    <w:p w14:paraId="1735FEDC" w14:textId="77777777" w:rsidR="0010012C" w:rsidRDefault="0010012C" w:rsidP="0010012C">
      <w:pPr>
        <w:pStyle w:val="af1"/>
        <w:spacing w:before="240" w:beforeAutospacing="0" w:after="0" w:afterAutospacing="0"/>
        <w:rPr>
          <w:rFonts w:ascii="Arial" w:hAnsi="Arial" w:cs="Arial"/>
          <w:sz w:val="20"/>
          <w:szCs w:val="20"/>
        </w:rPr>
      </w:pPr>
      <w:r>
        <w:rPr>
          <w:b/>
          <w:bCs/>
          <w:color w:val="000000"/>
          <w:sz w:val="28"/>
          <w:szCs w:val="28"/>
        </w:rPr>
        <w:t>9. Перечень ресурсов информационно-телекоммуникационной сети «Интернет», необходимых для освоения дисциплины</w:t>
      </w:r>
    </w:p>
    <w:p w14:paraId="1094CEBE" w14:textId="77777777" w:rsidR="00365CAA" w:rsidRPr="009713D5" w:rsidRDefault="00365CAA" w:rsidP="00365CAA">
      <w:pPr>
        <w:keepNext/>
        <w:keepLines/>
        <w:spacing w:before="240"/>
        <w:contextualSpacing/>
        <w:jc w:val="center"/>
        <w:outlineLvl w:val="0"/>
        <w:rPr>
          <w:b/>
          <w:bCs/>
          <w:sz w:val="28"/>
          <w:szCs w:val="28"/>
        </w:rPr>
      </w:pPr>
      <w:r w:rsidRPr="009713D5">
        <w:rPr>
          <w:b/>
          <w:bCs/>
          <w:sz w:val="28"/>
          <w:szCs w:val="28"/>
        </w:rPr>
        <w:t>Электронные ресурсы БИК:</w:t>
      </w:r>
    </w:p>
    <w:p w14:paraId="37CC063F" w14:textId="77777777" w:rsidR="00365CAA" w:rsidRPr="009713D5" w:rsidRDefault="00365CAA" w:rsidP="00365CAA">
      <w:pPr>
        <w:keepNext/>
        <w:keepLines/>
        <w:spacing w:before="240"/>
        <w:contextualSpacing/>
        <w:outlineLvl w:val="0"/>
        <w:rPr>
          <w:bCs/>
          <w:sz w:val="28"/>
          <w:szCs w:val="28"/>
        </w:rPr>
      </w:pPr>
      <w:r w:rsidRPr="009713D5">
        <w:rPr>
          <w:bCs/>
          <w:sz w:val="28"/>
          <w:szCs w:val="28"/>
        </w:rPr>
        <w:t>•</w:t>
      </w:r>
      <w:r w:rsidRPr="009713D5">
        <w:rPr>
          <w:bCs/>
          <w:sz w:val="28"/>
          <w:szCs w:val="28"/>
        </w:rPr>
        <w:tab/>
        <w:t>Электронная библиотека Финансового университета (ЭБ) http://elib.fa.ru/</w:t>
      </w:r>
    </w:p>
    <w:p w14:paraId="29187F35" w14:textId="77777777" w:rsidR="00365CAA" w:rsidRPr="009713D5" w:rsidRDefault="00365CAA" w:rsidP="00365CAA">
      <w:pPr>
        <w:keepNext/>
        <w:keepLines/>
        <w:spacing w:before="240"/>
        <w:contextualSpacing/>
        <w:outlineLvl w:val="0"/>
        <w:rPr>
          <w:bCs/>
          <w:sz w:val="28"/>
          <w:szCs w:val="28"/>
        </w:rPr>
      </w:pPr>
      <w:r w:rsidRPr="009713D5">
        <w:rPr>
          <w:bCs/>
          <w:sz w:val="28"/>
          <w:szCs w:val="28"/>
        </w:rPr>
        <w:t>•</w:t>
      </w:r>
      <w:r w:rsidRPr="009713D5">
        <w:rPr>
          <w:bCs/>
          <w:sz w:val="28"/>
          <w:szCs w:val="28"/>
        </w:rPr>
        <w:tab/>
        <w:t>Электронно-библиотечная система BOOK.RU http://www.book.ru</w:t>
      </w:r>
    </w:p>
    <w:p w14:paraId="2BD4EE05" w14:textId="77777777" w:rsidR="00365CAA" w:rsidRPr="009713D5" w:rsidRDefault="00365CAA" w:rsidP="00365CAA">
      <w:pPr>
        <w:keepNext/>
        <w:keepLines/>
        <w:spacing w:before="240"/>
        <w:contextualSpacing/>
        <w:outlineLvl w:val="0"/>
        <w:rPr>
          <w:bCs/>
          <w:sz w:val="28"/>
          <w:szCs w:val="28"/>
        </w:rPr>
      </w:pPr>
      <w:r w:rsidRPr="009713D5">
        <w:rPr>
          <w:bCs/>
          <w:sz w:val="28"/>
          <w:szCs w:val="28"/>
        </w:rPr>
        <w:t>•</w:t>
      </w:r>
      <w:r w:rsidRPr="009713D5">
        <w:rPr>
          <w:bCs/>
          <w:sz w:val="28"/>
          <w:szCs w:val="28"/>
        </w:rPr>
        <w:tab/>
        <w:t>Электронно-библиотечная система «Университетская библиотека ОНЛАЙН» http://biblioclub.ru/</w:t>
      </w:r>
    </w:p>
    <w:p w14:paraId="22BC0086" w14:textId="77777777" w:rsidR="00365CAA" w:rsidRPr="009713D5" w:rsidRDefault="00365CAA" w:rsidP="00365CAA">
      <w:pPr>
        <w:keepNext/>
        <w:keepLines/>
        <w:spacing w:before="240"/>
        <w:contextualSpacing/>
        <w:outlineLvl w:val="0"/>
        <w:rPr>
          <w:bCs/>
          <w:sz w:val="28"/>
          <w:szCs w:val="28"/>
        </w:rPr>
      </w:pPr>
      <w:r w:rsidRPr="009713D5">
        <w:rPr>
          <w:bCs/>
          <w:sz w:val="28"/>
          <w:szCs w:val="28"/>
        </w:rPr>
        <w:t>•</w:t>
      </w:r>
      <w:r w:rsidRPr="009713D5">
        <w:rPr>
          <w:bCs/>
          <w:sz w:val="28"/>
          <w:szCs w:val="28"/>
        </w:rPr>
        <w:tab/>
        <w:t>Электронно-библиотечная система Znanium http://www.znanium.ru/</w:t>
      </w:r>
    </w:p>
    <w:p w14:paraId="216CCBD4" w14:textId="77777777" w:rsidR="00365CAA" w:rsidRPr="009713D5" w:rsidRDefault="00365CAA" w:rsidP="00365CAA">
      <w:pPr>
        <w:keepNext/>
        <w:keepLines/>
        <w:spacing w:before="240"/>
        <w:contextualSpacing/>
        <w:outlineLvl w:val="0"/>
        <w:rPr>
          <w:bCs/>
          <w:sz w:val="28"/>
          <w:szCs w:val="28"/>
        </w:rPr>
      </w:pPr>
      <w:r w:rsidRPr="009713D5">
        <w:rPr>
          <w:bCs/>
          <w:sz w:val="28"/>
          <w:szCs w:val="28"/>
        </w:rPr>
        <w:t>•</w:t>
      </w:r>
      <w:r w:rsidRPr="009713D5">
        <w:rPr>
          <w:bCs/>
          <w:sz w:val="28"/>
          <w:szCs w:val="28"/>
        </w:rPr>
        <w:tab/>
        <w:t>Электронно-библиотечная система издательства «ЮРАЙТ» https://urait.ru/</w:t>
      </w:r>
    </w:p>
    <w:p w14:paraId="65D451DD" w14:textId="77777777" w:rsidR="00365CAA" w:rsidRPr="009713D5" w:rsidRDefault="00365CAA" w:rsidP="00365CAA">
      <w:pPr>
        <w:keepNext/>
        <w:keepLines/>
        <w:spacing w:before="240"/>
        <w:contextualSpacing/>
        <w:outlineLvl w:val="0"/>
        <w:rPr>
          <w:bCs/>
          <w:sz w:val="28"/>
          <w:szCs w:val="28"/>
        </w:rPr>
      </w:pPr>
      <w:r w:rsidRPr="009713D5">
        <w:rPr>
          <w:bCs/>
          <w:sz w:val="28"/>
          <w:szCs w:val="28"/>
        </w:rPr>
        <w:t>•</w:t>
      </w:r>
      <w:r w:rsidRPr="009713D5">
        <w:rPr>
          <w:bCs/>
          <w:sz w:val="28"/>
          <w:szCs w:val="28"/>
        </w:rPr>
        <w:tab/>
        <w:t>Электронно-библиотечная система издательства Проспект http://ebs.prospekt.org/books</w:t>
      </w:r>
    </w:p>
    <w:p w14:paraId="1D5580ED" w14:textId="77777777" w:rsidR="00365CAA" w:rsidRPr="009713D5" w:rsidRDefault="00365CAA" w:rsidP="00365CAA">
      <w:pPr>
        <w:keepNext/>
        <w:keepLines/>
        <w:spacing w:before="240"/>
        <w:contextualSpacing/>
        <w:outlineLvl w:val="0"/>
        <w:rPr>
          <w:bCs/>
          <w:sz w:val="28"/>
          <w:szCs w:val="28"/>
        </w:rPr>
      </w:pPr>
      <w:r w:rsidRPr="009713D5">
        <w:rPr>
          <w:bCs/>
          <w:sz w:val="28"/>
          <w:szCs w:val="28"/>
        </w:rPr>
        <w:t>•</w:t>
      </w:r>
      <w:r w:rsidRPr="009713D5">
        <w:rPr>
          <w:bCs/>
          <w:sz w:val="28"/>
          <w:szCs w:val="28"/>
        </w:rPr>
        <w:tab/>
        <w:t>Электронно-библиотечная система издательства Лань https://e.lanbook.com/</w:t>
      </w:r>
    </w:p>
    <w:p w14:paraId="743FBE50" w14:textId="77777777" w:rsidR="00365CAA" w:rsidRPr="009713D5" w:rsidRDefault="00365CAA" w:rsidP="00365CAA">
      <w:pPr>
        <w:keepNext/>
        <w:keepLines/>
        <w:spacing w:before="240"/>
        <w:contextualSpacing/>
        <w:outlineLvl w:val="0"/>
        <w:rPr>
          <w:bCs/>
          <w:sz w:val="28"/>
          <w:szCs w:val="28"/>
        </w:rPr>
      </w:pPr>
      <w:r w:rsidRPr="009713D5">
        <w:rPr>
          <w:bCs/>
          <w:sz w:val="28"/>
          <w:szCs w:val="28"/>
        </w:rPr>
        <w:t>•</w:t>
      </w:r>
      <w:r w:rsidRPr="009713D5">
        <w:rPr>
          <w:bCs/>
          <w:sz w:val="28"/>
          <w:szCs w:val="28"/>
        </w:rPr>
        <w:tab/>
        <w:t>Деловая онлайн-библиотека Alpina Digital http://lib.alpinadigital.ru/</w:t>
      </w:r>
    </w:p>
    <w:p w14:paraId="4C75086F" w14:textId="77777777" w:rsidR="00365CAA" w:rsidRPr="009713D5" w:rsidRDefault="00365CAA" w:rsidP="00365CAA">
      <w:pPr>
        <w:keepNext/>
        <w:keepLines/>
        <w:spacing w:before="240"/>
        <w:contextualSpacing/>
        <w:outlineLvl w:val="0"/>
        <w:rPr>
          <w:bCs/>
          <w:sz w:val="28"/>
          <w:szCs w:val="28"/>
        </w:rPr>
      </w:pPr>
      <w:r w:rsidRPr="009713D5">
        <w:rPr>
          <w:bCs/>
          <w:sz w:val="28"/>
          <w:szCs w:val="28"/>
        </w:rPr>
        <w:t>•</w:t>
      </w:r>
      <w:r w:rsidRPr="009713D5">
        <w:rPr>
          <w:bCs/>
          <w:sz w:val="28"/>
          <w:szCs w:val="28"/>
        </w:rPr>
        <w:tab/>
        <w:t xml:space="preserve">Научная электронная библиотека eLibrary.ru http://elibrary.ru  </w:t>
      </w:r>
    </w:p>
    <w:p w14:paraId="40D17074" w14:textId="77777777" w:rsidR="00365CAA" w:rsidRPr="00A643AE" w:rsidRDefault="00365CAA" w:rsidP="00365CAA">
      <w:pPr>
        <w:jc w:val="center"/>
        <w:rPr>
          <w:b/>
          <w:bCs/>
          <w:sz w:val="28"/>
          <w:szCs w:val="28"/>
        </w:rPr>
      </w:pPr>
      <w:r w:rsidRPr="00A643AE">
        <w:rPr>
          <w:b/>
          <w:bCs/>
          <w:sz w:val="28"/>
          <w:szCs w:val="28"/>
        </w:rPr>
        <w:t>Испанский язык</w:t>
      </w:r>
    </w:p>
    <w:p w14:paraId="3DD3DBB8" w14:textId="77777777" w:rsidR="00365CAA" w:rsidRPr="00A643AE" w:rsidRDefault="00365CAA" w:rsidP="00365CAA">
      <w:pPr>
        <w:jc w:val="center"/>
        <w:rPr>
          <w:b/>
          <w:bCs/>
          <w:sz w:val="28"/>
          <w:szCs w:val="28"/>
        </w:rPr>
      </w:pPr>
    </w:p>
    <w:p w14:paraId="03A109EC" w14:textId="77777777" w:rsidR="00365CAA" w:rsidRPr="00A643AE" w:rsidRDefault="00365CAA" w:rsidP="00365CAA">
      <w:pPr>
        <w:pStyle w:val="af0"/>
        <w:widowControl w:val="0"/>
        <w:numPr>
          <w:ilvl w:val="0"/>
          <w:numId w:val="4"/>
        </w:numPr>
        <w:autoSpaceDE w:val="0"/>
        <w:autoSpaceDN w:val="0"/>
        <w:spacing w:after="200" w:line="276" w:lineRule="auto"/>
        <w:ind w:left="357" w:hanging="357"/>
        <w:rPr>
          <w:rFonts w:eastAsia="Times New Roman" w:cs="Times New Roman"/>
          <w:bCs/>
          <w:color w:val="000000"/>
          <w:szCs w:val="28"/>
        </w:rPr>
      </w:pPr>
      <w:r w:rsidRPr="00A643AE">
        <w:rPr>
          <w:rFonts w:eastAsia="Times New Roman" w:cs="Times New Roman"/>
          <w:bCs/>
          <w:color w:val="000000"/>
          <w:szCs w:val="28"/>
        </w:rPr>
        <w:t>https://www.ilo.org/global/about-the-ilo/newsroom/news/WCMS_008914/lang--es/index.htm</w:t>
      </w:r>
    </w:p>
    <w:p w14:paraId="540661AC" w14:textId="77777777" w:rsidR="00365CAA" w:rsidRPr="00A643AE" w:rsidRDefault="00365CAA" w:rsidP="00365CAA">
      <w:pPr>
        <w:pStyle w:val="af0"/>
        <w:widowControl w:val="0"/>
        <w:numPr>
          <w:ilvl w:val="0"/>
          <w:numId w:val="4"/>
        </w:numPr>
        <w:autoSpaceDE w:val="0"/>
        <w:autoSpaceDN w:val="0"/>
        <w:spacing w:after="200" w:line="276" w:lineRule="auto"/>
        <w:ind w:left="357" w:hanging="357"/>
        <w:rPr>
          <w:rFonts w:eastAsia="Times New Roman" w:cs="Times New Roman"/>
          <w:bCs/>
          <w:color w:val="000000"/>
          <w:szCs w:val="28"/>
        </w:rPr>
      </w:pPr>
      <w:r w:rsidRPr="00A643AE">
        <w:rPr>
          <w:rFonts w:eastAsia="Times New Roman" w:cs="Times New Roman"/>
          <w:bCs/>
          <w:color w:val="000000"/>
          <w:szCs w:val="28"/>
        </w:rPr>
        <w:t>https://www.bbvaopenmind.com/articulos/la-innovacion-y-la-economia-de-los-servicios/</w:t>
      </w:r>
    </w:p>
    <w:p w14:paraId="13DDF381" w14:textId="77777777" w:rsidR="00365CAA" w:rsidRPr="00A643AE" w:rsidRDefault="00365CAA" w:rsidP="00365CAA">
      <w:pPr>
        <w:pStyle w:val="af0"/>
        <w:widowControl w:val="0"/>
        <w:numPr>
          <w:ilvl w:val="0"/>
          <w:numId w:val="4"/>
        </w:numPr>
        <w:autoSpaceDE w:val="0"/>
        <w:autoSpaceDN w:val="0"/>
        <w:spacing w:after="200" w:line="276" w:lineRule="auto"/>
        <w:ind w:left="357" w:hanging="357"/>
        <w:rPr>
          <w:rFonts w:eastAsia="Times New Roman" w:cs="Times New Roman"/>
          <w:bCs/>
          <w:color w:val="000000"/>
          <w:szCs w:val="28"/>
        </w:rPr>
      </w:pPr>
      <w:r w:rsidRPr="00A643AE">
        <w:rPr>
          <w:rFonts w:eastAsia="Times New Roman" w:cs="Times New Roman"/>
          <w:bCs/>
          <w:color w:val="000000"/>
          <w:szCs w:val="28"/>
        </w:rPr>
        <w:t>https://economipedia.com/definiciones/comercio-exterior.html</w:t>
      </w:r>
    </w:p>
    <w:p w14:paraId="44D3648B" w14:textId="77777777" w:rsidR="00365CAA" w:rsidRPr="00A643AE" w:rsidRDefault="001C7E51" w:rsidP="00365CAA">
      <w:pPr>
        <w:pStyle w:val="af0"/>
        <w:widowControl w:val="0"/>
        <w:numPr>
          <w:ilvl w:val="0"/>
          <w:numId w:val="4"/>
        </w:numPr>
        <w:autoSpaceDE w:val="0"/>
        <w:autoSpaceDN w:val="0"/>
        <w:spacing w:after="200" w:line="276" w:lineRule="auto"/>
        <w:ind w:left="357" w:hanging="357"/>
        <w:rPr>
          <w:rFonts w:eastAsia="Times New Roman" w:cs="Times New Roman"/>
          <w:bCs/>
          <w:color w:val="000000"/>
          <w:szCs w:val="28"/>
        </w:rPr>
      </w:pPr>
      <w:hyperlink r:id="rId25" w:history="1">
        <w:r w:rsidR="00365CAA" w:rsidRPr="00A643AE">
          <w:rPr>
            <w:rFonts w:eastAsia="Times New Roman" w:cs="Times New Roman"/>
            <w:bCs/>
            <w:color w:val="000000"/>
            <w:szCs w:val="28"/>
          </w:rPr>
          <w:t>https://reinoaduanero.mx/aduanas/</w:t>
        </w:r>
      </w:hyperlink>
    </w:p>
    <w:p w14:paraId="7CC509AD" w14:textId="77777777" w:rsidR="00365CAA" w:rsidRPr="00A643AE" w:rsidRDefault="001C7E51" w:rsidP="00365CAA">
      <w:pPr>
        <w:pStyle w:val="af0"/>
        <w:widowControl w:val="0"/>
        <w:numPr>
          <w:ilvl w:val="0"/>
          <w:numId w:val="4"/>
        </w:numPr>
        <w:autoSpaceDE w:val="0"/>
        <w:autoSpaceDN w:val="0"/>
        <w:spacing w:after="200" w:line="276" w:lineRule="auto"/>
        <w:ind w:left="357" w:hanging="357"/>
        <w:rPr>
          <w:rFonts w:eastAsia="Times New Roman" w:cs="Times New Roman"/>
          <w:bCs/>
          <w:color w:val="000000"/>
          <w:szCs w:val="28"/>
        </w:rPr>
      </w:pPr>
      <w:hyperlink r:id="rId26" w:history="1">
        <w:r w:rsidR="00365CAA" w:rsidRPr="00A643AE">
          <w:rPr>
            <w:rFonts w:eastAsia="Times New Roman" w:cs="Times New Roman"/>
            <w:bCs/>
            <w:color w:val="000000"/>
            <w:szCs w:val="28"/>
          </w:rPr>
          <w:t>https://encolombia.com/economia/comercio/regulacion-aduanera/obligados-aduaneros/</w:t>
        </w:r>
      </w:hyperlink>
    </w:p>
    <w:p w14:paraId="2E11223E" w14:textId="77777777" w:rsidR="00365CAA" w:rsidRPr="00A643AE" w:rsidRDefault="00365CAA" w:rsidP="00365CAA">
      <w:pPr>
        <w:pStyle w:val="af0"/>
        <w:widowControl w:val="0"/>
        <w:numPr>
          <w:ilvl w:val="0"/>
          <w:numId w:val="4"/>
        </w:numPr>
        <w:autoSpaceDE w:val="0"/>
        <w:autoSpaceDN w:val="0"/>
        <w:spacing w:after="200" w:line="276" w:lineRule="auto"/>
        <w:ind w:left="357" w:hanging="357"/>
        <w:rPr>
          <w:rFonts w:eastAsia="Times New Roman" w:cs="Times New Roman"/>
          <w:bCs/>
          <w:color w:val="000000"/>
          <w:szCs w:val="28"/>
        </w:rPr>
      </w:pPr>
      <w:r w:rsidRPr="00A643AE">
        <w:rPr>
          <w:rFonts w:eastAsia="Times New Roman" w:cs="Times New Roman"/>
          <w:bCs/>
          <w:color w:val="000000"/>
          <w:szCs w:val="28"/>
        </w:rPr>
        <w:t>https://www.ssf.gob.sv/descargas/educacion_financiera/los_mercados_mayo2012.pdf</w:t>
      </w:r>
    </w:p>
    <w:p w14:paraId="625B69AE" w14:textId="77777777" w:rsidR="00365CAA" w:rsidRPr="00A643AE" w:rsidRDefault="001C7E51" w:rsidP="00365CAA">
      <w:pPr>
        <w:pStyle w:val="af0"/>
        <w:widowControl w:val="0"/>
        <w:numPr>
          <w:ilvl w:val="0"/>
          <w:numId w:val="4"/>
        </w:numPr>
        <w:autoSpaceDE w:val="0"/>
        <w:autoSpaceDN w:val="0"/>
        <w:spacing w:after="200" w:line="276" w:lineRule="auto"/>
        <w:ind w:left="357" w:hanging="357"/>
        <w:rPr>
          <w:rFonts w:eastAsia="Times New Roman" w:cs="Times New Roman"/>
          <w:bCs/>
          <w:color w:val="000000"/>
          <w:szCs w:val="28"/>
        </w:rPr>
      </w:pPr>
      <w:hyperlink r:id="rId27" w:history="1">
        <w:r w:rsidR="00365CAA" w:rsidRPr="00A643AE">
          <w:rPr>
            <w:rFonts w:eastAsia="Times New Roman" w:cs="Times New Roman"/>
            <w:bCs/>
            <w:color w:val="000000"/>
            <w:szCs w:val="28"/>
          </w:rPr>
          <w:t>https://www.ilo.org/empent/areas/mne-declaration/WCMS_646716/lang--es/index.htm</w:t>
        </w:r>
      </w:hyperlink>
    </w:p>
    <w:p w14:paraId="67F22B26" w14:textId="77777777" w:rsidR="00365CAA" w:rsidRPr="00A643AE" w:rsidRDefault="00365CAA" w:rsidP="00365CAA">
      <w:pPr>
        <w:spacing w:after="200" w:line="276" w:lineRule="auto"/>
        <w:jc w:val="center"/>
        <w:rPr>
          <w:b/>
          <w:color w:val="000000"/>
          <w:sz w:val="28"/>
          <w:szCs w:val="28"/>
        </w:rPr>
      </w:pPr>
      <w:r w:rsidRPr="00A643AE">
        <w:rPr>
          <w:b/>
          <w:color w:val="000000"/>
          <w:sz w:val="28"/>
          <w:szCs w:val="28"/>
        </w:rPr>
        <w:t>Немецкий язык</w:t>
      </w:r>
    </w:p>
    <w:p w14:paraId="506E4312" w14:textId="77777777" w:rsidR="00365CAA" w:rsidRPr="00FA2C51" w:rsidRDefault="001C7E51" w:rsidP="00365CAA">
      <w:pPr>
        <w:pStyle w:val="af0"/>
        <w:numPr>
          <w:ilvl w:val="0"/>
          <w:numId w:val="39"/>
        </w:numPr>
        <w:ind w:left="360"/>
        <w:rPr>
          <w:rFonts w:eastAsiaTheme="minorHAnsi"/>
          <w:kern w:val="2"/>
          <w:szCs w:val="28"/>
          <w:lang w:eastAsia="en-US"/>
          <w14:ligatures w14:val="standardContextual"/>
        </w:rPr>
      </w:pPr>
      <w:hyperlink r:id="rId28" w:history="1">
        <w:r w:rsidR="00365CAA" w:rsidRPr="00FA2C51">
          <w:rPr>
            <w:rFonts w:eastAsiaTheme="minorHAnsi"/>
            <w:kern w:val="2"/>
            <w:szCs w:val="28"/>
            <w:u w:val="single"/>
            <w:lang w:eastAsia="en-US"/>
            <w14:ligatures w14:val="standardContextual"/>
          </w:rPr>
          <w:t>https://www.bpb.de/kurz-knapp/lexika/lexikon-der-wirtschaft/</w:t>
        </w:r>
      </w:hyperlink>
    </w:p>
    <w:p w14:paraId="310FE374" w14:textId="77777777" w:rsidR="00365CAA" w:rsidRPr="00FA2C51" w:rsidRDefault="001C7E51" w:rsidP="00365CAA">
      <w:pPr>
        <w:pStyle w:val="af0"/>
        <w:numPr>
          <w:ilvl w:val="0"/>
          <w:numId w:val="39"/>
        </w:numPr>
        <w:ind w:left="360"/>
        <w:rPr>
          <w:rFonts w:eastAsiaTheme="minorHAnsi"/>
          <w:kern w:val="2"/>
          <w:szCs w:val="28"/>
          <w:lang w:eastAsia="en-US"/>
          <w14:ligatures w14:val="standardContextual"/>
        </w:rPr>
      </w:pPr>
      <w:hyperlink r:id="rId29" w:history="1">
        <w:r w:rsidR="00365CAA" w:rsidRPr="00FA2C51">
          <w:rPr>
            <w:rFonts w:eastAsiaTheme="minorHAnsi"/>
            <w:kern w:val="2"/>
            <w:szCs w:val="28"/>
            <w:u w:val="single"/>
            <w:lang w:eastAsia="en-US"/>
            <w14:ligatures w14:val="standardContextual"/>
          </w:rPr>
          <w:t>https://www.zoll.de/DE/Home/home_node.html</w:t>
        </w:r>
      </w:hyperlink>
      <w:r w:rsidR="00365CAA" w:rsidRPr="00FA2C51">
        <w:rPr>
          <w:rFonts w:eastAsiaTheme="minorHAnsi"/>
          <w:kern w:val="2"/>
          <w:szCs w:val="28"/>
          <w:lang w:eastAsia="en-US"/>
          <w14:ligatures w14:val="standardContextual"/>
        </w:rPr>
        <w:t xml:space="preserve">  </w:t>
      </w:r>
    </w:p>
    <w:p w14:paraId="4995B1C8" w14:textId="77777777" w:rsidR="00365CAA" w:rsidRPr="00FA2C51" w:rsidRDefault="001C7E51" w:rsidP="00365CAA">
      <w:pPr>
        <w:pStyle w:val="af0"/>
        <w:numPr>
          <w:ilvl w:val="0"/>
          <w:numId w:val="39"/>
        </w:numPr>
        <w:ind w:left="360"/>
        <w:rPr>
          <w:rFonts w:eastAsiaTheme="minorHAnsi"/>
          <w:kern w:val="2"/>
          <w:szCs w:val="28"/>
          <w:lang w:eastAsia="en-US"/>
          <w14:ligatures w14:val="standardContextual"/>
        </w:rPr>
      </w:pPr>
      <w:hyperlink r:id="rId30" w:history="1">
        <w:r w:rsidR="00365CAA" w:rsidRPr="00FA2C51">
          <w:rPr>
            <w:rFonts w:eastAsiaTheme="minorHAnsi"/>
            <w:kern w:val="2"/>
            <w:szCs w:val="28"/>
            <w:u w:val="single"/>
            <w:lang w:eastAsia="en-US"/>
            <w14:ligatures w14:val="standardContextual"/>
          </w:rPr>
          <w:t>https://www.bundesregierung.de/breg-de</w:t>
        </w:r>
      </w:hyperlink>
      <w:r w:rsidR="00365CAA" w:rsidRPr="00FA2C51">
        <w:rPr>
          <w:rFonts w:eastAsiaTheme="minorHAnsi"/>
          <w:kern w:val="2"/>
          <w:szCs w:val="28"/>
          <w:lang w:eastAsia="en-US"/>
          <w14:ligatures w14:val="standardContextual"/>
        </w:rPr>
        <w:t xml:space="preserve">  </w:t>
      </w:r>
    </w:p>
    <w:p w14:paraId="0ED21AEE" w14:textId="77777777" w:rsidR="00365CAA" w:rsidRPr="00FA2C51" w:rsidRDefault="001C7E51" w:rsidP="00365CAA">
      <w:pPr>
        <w:pStyle w:val="af0"/>
        <w:numPr>
          <w:ilvl w:val="0"/>
          <w:numId w:val="39"/>
        </w:numPr>
        <w:ind w:left="360"/>
        <w:rPr>
          <w:rFonts w:eastAsiaTheme="minorHAnsi"/>
          <w:kern w:val="2"/>
          <w:szCs w:val="28"/>
          <w:lang w:eastAsia="en-US"/>
          <w14:ligatures w14:val="standardContextual"/>
        </w:rPr>
      </w:pPr>
      <w:hyperlink r:id="rId31" w:history="1">
        <w:r w:rsidR="00365CAA" w:rsidRPr="00FA2C51">
          <w:rPr>
            <w:rFonts w:eastAsiaTheme="minorHAnsi"/>
            <w:kern w:val="2"/>
            <w:szCs w:val="28"/>
            <w:u w:val="single"/>
            <w:lang w:eastAsia="en-US"/>
            <w14:ligatures w14:val="standardContextual"/>
          </w:rPr>
          <w:t>https://www.bazg.admin.ch/bazg/de/home/information-private.html</w:t>
        </w:r>
      </w:hyperlink>
      <w:r w:rsidR="00365CAA" w:rsidRPr="00FA2C51">
        <w:rPr>
          <w:rFonts w:eastAsiaTheme="minorHAnsi"/>
          <w:kern w:val="2"/>
          <w:szCs w:val="28"/>
          <w:lang w:eastAsia="en-US"/>
          <w14:ligatures w14:val="standardContextual"/>
        </w:rPr>
        <w:t xml:space="preserve">  </w:t>
      </w:r>
    </w:p>
    <w:p w14:paraId="2D5FC4B3" w14:textId="77777777" w:rsidR="00365CAA" w:rsidRPr="00FA2C51" w:rsidRDefault="001C7E51" w:rsidP="00365CAA">
      <w:pPr>
        <w:pStyle w:val="af0"/>
        <w:numPr>
          <w:ilvl w:val="0"/>
          <w:numId w:val="39"/>
        </w:numPr>
        <w:ind w:left="360"/>
        <w:rPr>
          <w:rFonts w:eastAsiaTheme="minorHAnsi"/>
          <w:kern w:val="2"/>
          <w:szCs w:val="28"/>
          <w:lang w:eastAsia="en-US"/>
          <w14:ligatures w14:val="standardContextual"/>
        </w:rPr>
      </w:pPr>
      <w:hyperlink r:id="rId32" w:history="1">
        <w:r w:rsidR="00365CAA" w:rsidRPr="00FA2C51">
          <w:rPr>
            <w:rFonts w:eastAsiaTheme="minorHAnsi"/>
            <w:kern w:val="2"/>
            <w:szCs w:val="28"/>
            <w:u w:val="single"/>
            <w:lang w:eastAsia="en-US"/>
            <w14:ligatures w14:val="standardContextual"/>
          </w:rPr>
          <w:t>https://www.focus.de/</w:t>
        </w:r>
      </w:hyperlink>
      <w:r w:rsidR="00365CAA" w:rsidRPr="00FA2C51">
        <w:rPr>
          <w:rFonts w:eastAsiaTheme="minorHAnsi"/>
          <w:kern w:val="2"/>
          <w:szCs w:val="28"/>
          <w:lang w:eastAsia="en-US"/>
          <w14:ligatures w14:val="standardContextual"/>
        </w:rPr>
        <w:t xml:space="preserve">  </w:t>
      </w:r>
    </w:p>
    <w:p w14:paraId="4E09CF42" w14:textId="77777777" w:rsidR="00365CAA" w:rsidRPr="00FA2C51" w:rsidRDefault="001C7E51" w:rsidP="00365CAA">
      <w:pPr>
        <w:pStyle w:val="af0"/>
        <w:numPr>
          <w:ilvl w:val="0"/>
          <w:numId w:val="39"/>
        </w:numPr>
        <w:ind w:left="360"/>
        <w:rPr>
          <w:rFonts w:eastAsiaTheme="minorHAnsi"/>
          <w:kern w:val="2"/>
          <w:szCs w:val="28"/>
          <w:lang w:eastAsia="en-US"/>
          <w14:ligatures w14:val="standardContextual"/>
        </w:rPr>
      </w:pPr>
      <w:hyperlink r:id="rId33" w:history="1">
        <w:r w:rsidR="00365CAA" w:rsidRPr="00FA2C51">
          <w:rPr>
            <w:rFonts w:eastAsiaTheme="minorHAnsi"/>
            <w:kern w:val="2"/>
            <w:szCs w:val="28"/>
            <w:u w:val="single"/>
            <w:lang w:val="en-GB" w:eastAsia="en-US"/>
            <w14:ligatures w14:val="standardContextual"/>
          </w:rPr>
          <w:t>https</w:t>
        </w:r>
        <w:r w:rsidR="00365CAA" w:rsidRPr="00FA2C51">
          <w:rPr>
            <w:rFonts w:eastAsiaTheme="minorHAnsi"/>
            <w:kern w:val="2"/>
            <w:szCs w:val="28"/>
            <w:u w:val="single"/>
            <w:lang w:eastAsia="en-US"/>
            <w14:ligatures w14:val="standardContextual"/>
          </w:rPr>
          <w:t>://</w:t>
        </w:r>
        <w:r w:rsidR="00365CAA" w:rsidRPr="00FA2C51">
          <w:rPr>
            <w:rFonts w:eastAsiaTheme="minorHAnsi"/>
            <w:kern w:val="2"/>
            <w:szCs w:val="28"/>
            <w:u w:val="single"/>
            <w:lang w:val="en-GB" w:eastAsia="en-US"/>
            <w14:ligatures w14:val="standardContextual"/>
          </w:rPr>
          <w:t>european</w:t>
        </w:r>
        <w:r w:rsidR="00365CAA" w:rsidRPr="00FA2C51">
          <w:rPr>
            <w:rFonts w:eastAsiaTheme="minorHAnsi"/>
            <w:kern w:val="2"/>
            <w:szCs w:val="28"/>
            <w:u w:val="single"/>
            <w:lang w:eastAsia="en-US"/>
            <w14:ligatures w14:val="standardContextual"/>
          </w:rPr>
          <w:t>-</w:t>
        </w:r>
        <w:r w:rsidR="00365CAA" w:rsidRPr="00FA2C51">
          <w:rPr>
            <w:rFonts w:eastAsiaTheme="minorHAnsi"/>
            <w:kern w:val="2"/>
            <w:szCs w:val="28"/>
            <w:u w:val="single"/>
            <w:lang w:val="en-GB" w:eastAsia="en-US"/>
            <w14:ligatures w14:val="standardContextual"/>
          </w:rPr>
          <w:t>union</w:t>
        </w:r>
        <w:r w:rsidR="00365CAA" w:rsidRPr="00FA2C51">
          <w:rPr>
            <w:rFonts w:eastAsiaTheme="minorHAnsi"/>
            <w:kern w:val="2"/>
            <w:szCs w:val="28"/>
            <w:u w:val="single"/>
            <w:lang w:eastAsia="en-US"/>
            <w14:ligatures w14:val="standardContextual"/>
          </w:rPr>
          <w:t>.</w:t>
        </w:r>
        <w:r w:rsidR="00365CAA" w:rsidRPr="00FA2C51">
          <w:rPr>
            <w:rFonts w:eastAsiaTheme="minorHAnsi"/>
            <w:kern w:val="2"/>
            <w:szCs w:val="28"/>
            <w:u w:val="single"/>
            <w:lang w:val="en-GB" w:eastAsia="en-US"/>
            <w14:ligatures w14:val="standardContextual"/>
          </w:rPr>
          <w:t>europa</w:t>
        </w:r>
        <w:r w:rsidR="00365CAA" w:rsidRPr="00FA2C51">
          <w:rPr>
            <w:rFonts w:eastAsiaTheme="minorHAnsi"/>
            <w:kern w:val="2"/>
            <w:szCs w:val="28"/>
            <w:u w:val="single"/>
            <w:lang w:eastAsia="en-US"/>
            <w14:ligatures w14:val="standardContextual"/>
          </w:rPr>
          <w:t>.</w:t>
        </w:r>
        <w:r w:rsidR="00365CAA" w:rsidRPr="00FA2C51">
          <w:rPr>
            <w:rFonts w:eastAsiaTheme="minorHAnsi"/>
            <w:kern w:val="2"/>
            <w:szCs w:val="28"/>
            <w:u w:val="single"/>
            <w:lang w:val="en-GB" w:eastAsia="en-US"/>
            <w14:ligatures w14:val="standardContextual"/>
          </w:rPr>
          <w:t>eu</w:t>
        </w:r>
        <w:r w:rsidR="00365CAA" w:rsidRPr="00FA2C51">
          <w:rPr>
            <w:rFonts w:eastAsiaTheme="minorHAnsi"/>
            <w:kern w:val="2"/>
            <w:szCs w:val="28"/>
            <w:u w:val="single"/>
            <w:lang w:eastAsia="en-US"/>
            <w14:ligatures w14:val="standardContextual"/>
          </w:rPr>
          <w:t>/</w:t>
        </w:r>
        <w:r w:rsidR="00365CAA" w:rsidRPr="00FA2C51">
          <w:rPr>
            <w:rFonts w:eastAsiaTheme="minorHAnsi"/>
            <w:kern w:val="2"/>
            <w:szCs w:val="28"/>
            <w:u w:val="single"/>
            <w:lang w:val="en-GB" w:eastAsia="en-US"/>
            <w14:ligatures w14:val="standardContextual"/>
          </w:rPr>
          <w:t>index</w:t>
        </w:r>
        <w:r w:rsidR="00365CAA" w:rsidRPr="00FA2C51">
          <w:rPr>
            <w:rFonts w:eastAsiaTheme="minorHAnsi"/>
            <w:kern w:val="2"/>
            <w:szCs w:val="28"/>
            <w:u w:val="single"/>
            <w:lang w:eastAsia="en-US"/>
            <w14:ligatures w14:val="standardContextual"/>
          </w:rPr>
          <w:t>_</w:t>
        </w:r>
        <w:r w:rsidR="00365CAA" w:rsidRPr="00FA2C51">
          <w:rPr>
            <w:rFonts w:eastAsiaTheme="minorHAnsi"/>
            <w:kern w:val="2"/>
            <w:szCs w:val="28"/>
            <w:u w:val="single"/>
            <w:lang w:val="en-GB" w:eastAsia="en-US"/>
            <w14:ligatures w14:val="standardContextual"/>
          </w:rPr>
          <w:t>de</w:t>
        </w:r>
      </w:hyperlink>
      <w:r w:rsidR="00365CAA" w:rsidRPr="00FA2C51">
        <w:rPr>
          <w:rFonts w:eastAsiaTheme="minorHAnsi"/>
          <w:kern w:val="2"/>
          <w:szCs w:val="28"/>
          <w:lang w:eastAsia="en-US"/>
          <w14:ligatures w14:val="standardContextual"/>
        </w:rPr>
        <w:t xml:space="preserve"> </w:t>
      </w:r>
    </w:p>
    <w:p w14:paraId="6960F4B6" w14:textId="77777777" w:rsidR="00365CAA" w:rsidRPr="00FA2C51" w:rsidRDefault="001C7E51" w:rsidP="00365CAA">
      <w:pPr>
        <w:pStyle w:val="af0"/>
        <w:numPr>
          <w:ilvl w:val="0"/>
          <w:numId w:val="39"/>
        </w:numPr>
        <w:ind w:left="360"/>
        <w:rPr>
          <w:rFonts w:eastAsiaTheme="minorHAnsi"/>
          <w:kern w:val="2"/>
          <w:szCs w:val="28"/>
          <w:lang w:eastAsia="en-US"/>
          <w14:ligatures w14:val="standardContextual"/>
        </w:rPr>
      </w:pPr>
      <w:hyperlink r:id="rId34" w:history="1">
        <w:r w:rsidR="00365CAA" w:rsidRPr="00FA2C51">
          <w:rPr>
            <w:rFonts w:eastAsiaTheme="minorHAnsi"/>
            <w:kern w:val="2"/>
            <w:szCs w:val="28"/>
            <w:u w:val="single"/>
            <w:lang w:eastAsia="en-US"/>
            <w14:ligatures w14:val="standardContextual"/>
          </w:rPr>
          <w:t>https://www.tagesschau.de/infoservices/alle-meldungen</w:t>
        </w:r>
      </w:hyperlink>
      <w:r w:rsidR="00365CAA" w:rsidRPr="00FA2C51">
        <w:rPr>
          <w:rFonts w:eastAsiaTheme="minorHAnsi"/>
          <w:kern w:val="2"/>
          <w:szCs w:val="28"/>
          <w:lang w:eastAsia="en-US"/>
          <w14:ligatures w14:val="standardContextual"/>
        </w:rPr>
        <w:t xml:space="preserve">     </w:t>
      </w:r>
    </w:p>
    <w:p w14:paraId="4798CCDF" w14:textId="77777777" w:rsidR="00365CAA" w:rsidRPr="00FA2C51" w:rsidRDefault="001C7E51" w:rsidP="00365CAA">
      <w:pPr>
        <w:pStyle w:val="af0"/>
        <w:numPr>
          <w:ilvl w:val="0"/>
          <w:numId w:val="39"/>
        </w:numPr>
        <w:ind w:left="360"/>
        <w:rPr>
          <w:rFonts w:eastAsiaTheme="minorHAnsi"/>
          <w:kern w:val="2"/>
          <w:szCs w:val="28"/>
          <w:lang w:eastAsia="en-US"/>
          <w14:ligatures w14:val="standardContextual"/>
        </w:rPr>
      </w:pPr>
      <w:hyperlink r:id="rId35" w:history="1">
        <w:r w:rsidR="00365CAA" w:rsidRPr="00FA2C51">
          <w:rPr>
            <w:rFonts w:eastAsiaTheme="minorHAnsi"/>
            <w:kern w:val="2"/>
            <w:szCs w:val="28"/>
            <w:u w:val="single"/>
            <w:lang w:eastAsia="en-US"/>
            <w14:ligatures w14:val="standardContextual"/>
          </w:rPr>
          <w:t>https://www.deutsch-lernen-online.net/</w:t>
        </w:r>
      </w:hyperlink>
    </w:p>
    <w:p w14:paraId="4BF87049" w14:textId="77777777" w:rsidR="00365CAA" w:rsidRPr="00FA2C51" w:rsidRDefault="001C7E51" w:rsidP="00365CAA">
      <w:pPr>
        <w:pStyle w:val="af0"/>
        <w:numPr>
          <w:ilvl w:val="0"/>
          <w:numId w:val="39"/>
        </w:numPr>
        <w:ind w:left="360"/>
        <w:rPr>
          <w:rFonts w:eastAsiaTheme="minorHAnsi"/>
          <w:kern w:val="2"/>
          <w:szCs w:val="28"/>
          <w:lang w:eastAsia="en-US"/>
          <w14:ligatures w14:val="standardContextual"/>
        </w:rPr>
      </w:pPr>
      <w:hyperlink r:id="rId36" w:history="1">
        <w:r w:rsidR="00365CAA" w:rsidRPr="00FA2C51">
          <w:rPr>
            <w:rFonts w:eastAsiaTheme="minorHAnsi"/>
            <w:kern w:val="2"/>
            <w:szCs w:val="28"/>
            <w:u w:val="single"/>
            <w:lang w:eastAsia="en-US"/>
            <w14:ligatures w14:val="standardContextual"/>
          </w:rPr>
          <w:t>https://www.schubert-verlag.de/aufgaben</w:t>
        </w:r>
      </w:hyperlink>
      <w:r w:rsidR="00365CAA" w:rsidRPr="00FA2C51">
        <w:rPr>
          <w:rFonts w:eastAsiaTheme="minorHAnsi"/>
          <w:kern w:val="2"/>
          <w:szCs w:val="28"/>
          <w:lang w:eastAsia="en-US"/>
          <w14:ligatures w14:val="standardContextual"/>
        </w:rPr>
        <w:t xml:space="preserve"> </w:t>
      </w:r>
    </w:p>
    <w:p w14:paraId="14F8823B" w14:textId="77777777" w:rsidR="00365CAA" w:rsidRPr="00A643AE" w:rsidRDefault="00365CAA" w:rsidP="00365CAA">
      <w:pPr>
        <w:spacing w:after="200" w:line="276" w:lineRule="auto"/>
        <w:rPr>
          <w:bCs/>
          <w:color w:val="000000"/>
          <w:sz w:val="28"/>
          <w:szCs w:val="28"/>
        </w:rPr>
      </w:pPr>
    </w:p>
    <w:p w14:paraId="1CA8BF84" w14:textId="77777777" w:rsidR="00365CAA" w:rsidRPr="00A643AE" w:rsidRDefault="00365CAA" w:rsidP="00365CAA">
      <w:pPr>
        <w:spacing w:after="200" w:line="276" w:lineRule="auto"/>
        <w:jc w:val="center"/>
        <w:rPr>
          <w:b/>
          <w:color w:val="000000"/>
          <w:sz w:val="28"/>
          <w:szCs w:val="28"/>
        </w:rPr>
      </w:pPr>
      <w:r w:rsidRPr="00A643AE">
        <w:rPr>
          <w:b/>
          <w:color w:val="000000"/>
          <w:sz w:val="28"/>
          <w:szCs w:val="28"/>
        </w:rPr>
        <w:t>Французский язык</w:t>
      </w:r>
    </w:p>
    <w:p w14:paraId="10C7F9A2" w14:textId="77777777" w:rsidR="00365CAA" w:rsidRPr="00A643AE" w:rsidRDefault="00365CAA" w:rsidP="00365CAA">
      <w:pPr>
        <w:pStyle w:val="af0"/>
        <w:widowControl w:val="0"/>
        <w:numPr>
          <w:ilvl w:val="0"/>
          <w:numId w:val="5"/>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http://www.studyfrench.ru/</w:t>
      </w:r>
    </w:p>
    <w:p w14:paraId="62C064B0" w14:textId="77777777" w:rsidR="00365CAA" w:rsidRPr="00A643AE" w:rsidRDefault="00365CAA" w:rsidP="00365CAA">
      <w:pPr>
        <w:pStyle w:val="af0"/>
        <w:widowControl w:val="0"/>
        <w:numPr>
          <w:ilvl w:val="0"/>
          <w:numId w:val="5"/>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http://www.languages-study.com/francais-links.html</w:t>
      </w:r>
    </w:p>
    <w:p w14:paraId="09E38D8E" w14:textId="77777777" w:rsidR="00365CAA" w:rsidRPr="00A643AE" w:rsidRDefault="00365CAA" w:rsidP="00365CAA">
      <w:pPr>
        <w:pStyle w:val="af0"/>
        <w:widowControl w:val="0"/>
        <w:numPr>
          <w:ilvl w:val="0"/>
          <w:numId w:val="5"/>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http://www.francomania.ru/</w:t>
      </w:r>
    </w:p>
    <w:p w14:paraId="79BA3D59" w14:textId="77777777" w:rsidR="00365CAA" w:rsidRPr="00A643AE" w:rsidRDefault="00365CAA" w:rsidP="00365CAA">
      <w:pPr>
        <w:pStyle w:val="af0"/>
        <w:widowControl w:val="0"/>
        <w:numPr>
          <w:ilvl w:val="0"/>
          <w:numId w:val="5"/>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http://www.languagecourse.net/ru/</w:t>
      </w:r>
    </w:p>
    <w:p w14:paraId="78D08B72" w14:textId="77777777" w:rsidR="00365CAA" w:rsidRPr="00A643AE" w:rsidRDefault="001C7E51" w:rsidP="00365CAA">
      <w:pPr>
        <w:pStyle w:val="af0"/>
        <w:widowControl w:val="0"/>
        <w:numPr>
          <w:ilvl w:val="0"/>
          <w:numId w:val="5"/>
        </w:numPr>
        <w:autoSpaceDE w:val="0"/>
        <w:autoSpaceDN w:val="0"/>
        <w:spacing w:after="200" w:line="240" w:lineRule="auto"/>
        <w:rPr>
          <w:rFonts w:eastAsia="Times New Roman" w:cs="Times New Roman"/>
          <w:bCs/>
          <w:color w:val="000000"/>
          <w:szCs w:val="28"/>
        </w:rPr>
      </w:pPr>
      <w:hyperlink r:id="rId37" w:history="1">
        <w:r w:rsidR="00365CAA" w:rsidRPr="00A643AE">
          <w:rPr>
            <w:rFonts w:eastAsia="Times New Roman" w:cs="Times New Roman"/>
            <w:bCs/>
            <w:color w:val="000000"/>
            <w:szCs w:val="28"/>
          </w:rPr>
          <w:t>http://fr.prolingvo.info/</w:t>
        </w:r>
      </w:hyperlink>
    </w:p>
    <w:p w14:paraId="73828807" w14:textId="77777777" w:rsidR="00365CAA" w:rsidRPr="00A643AE" w:rsidRDefault="00365CAA" w:rsidP="00365CAA">
      <w:pPr>
        <w:pStyle w:val="af0"/>
        <w:widowControl w:val="0"/>
        <w:numPr>
          <w:ilvl w:val="0"/>
          <w:numId w:val="5"/>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http://www.infrance.ru/francais/theorie/test/test.html</w:t>
      </w:r>
    </w:p>
    <w:p w14:paraId="71A958DF" w14:textId="77777777" w:rsidR="00365CAA" w:rsidRPr="00A643AE" w:rsidRDefault="00365CAA" w:rsidP="00365CAA">
      <w:pPr>
        <w:pStyle w:val="af0"/>
        <w:widowControl w:val="0"/>
        <w:numPr>
          <w:ilvl w:val="0"/>
          <w:numId w:val="5"/>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http://www.onisep.fr/onisep-portail/portal/group/gp</w:t>
      </w:r>
    </w:p>
    <w:p w14:paraId="08C3453F" w14:textId="77777777" w:rsidR="00365CAA" w:rsidRPr="00A643AE" w:rsidRDefault="00365CAA" w:rsidP="00365CAA">
      <w:pPr>
        <w:pStyle w:val="af0"/>
        <w:widowControl w:val="0"/>
        <w:numPr>
          <w:ilvl w:val="0"/>
          <w:numId w:val="5"/>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http://www.europa.eu/</w:t>
      </w:r>
    </w:p>
    <w:p w14:paraId="46443A75" w14:textId="77777777" w:rsidR="00365CAA" w:rsidRPr="00A643AE" w:rsidRDefault="001C7E51" w:rsidP="00365CAA">
      <w:pPr>
        <w:pStyle w:val="af0"/>
        <w:widowControl w:val="0"/>
        <w:numPr>
          <w:ilvl w:val="0"/>
          <w:numId w:val="5"/>
        </w:numPr>
        <w:autoSpaceDE w:val="0"/>
        <w:autoSpaceDN w:val="0"/>
        <w:spacing w:after="200" w:line="240" w:lineRule="auto"/>
        <w:rPr>
          <w:rFonts w:eastAsia="Times New Roman" w:cs="Times New Roman"/>
          <w:bCs/>
          <w:color w:val="000000"/>
          <w:szCs w:val="28"/>
        </w:rPr>
      </w:pPr>
      <w:hyperlink r:id="rId38" w:history="1">
        <w:r w:rsidR="00365CAA" w:rsidRPr="00A643AE">
          <w:rPr>
            <w:rFonts w:eastAsia="Times New Roman" w:cs="Times New Roman"/>
            <w:bCs/>
            <w:color w:val="000000"/>
            <w:szCs w:val="28"/>
          </w:rPr>
          <w:t>http://www.fr.rian.ru/</w:t>
        </w:r>
      </w:hyperlink>
    </w:p>
    <w:p w14:paraId="428379AA" w14:textId="77777777" w:rsidR="00365CAA" w:rsidRPr="00A643AE" w:rsidRDefault="001C7E51" w:rsidP="00365CAA">
      <w:pPr>
        <w:pStyle w:val="af0"/>
        <w:widowControl w:val="0"/>
        <w:numPr>
          <w:ilvl w:val="0"/>
          <w:numId w:val="5"/>
        </w:numPr>
        <w:autoSpaceDE w:val="0"/>
        <w:autoSpaceDN w:val="0"/>
        <w:spacing w:after="200" w:line="240" w:lineRule="auto"/>
        <w:rPr>
          <w:rFonts w:eastAsia="Times New Roman" w:cs="Times New Roman"/>
          <w:bCs/>
          <w:color w:val="000000"/>
          <w:szCs w:val="28"/>
        </w:rPr>
      </w:pPr>
      <w:hyperlink r:id="rId39" w:history="1">
        <w:r w:rsidR="00365CAA" w:rsidRPr="00A643AE">
          <w:rPr>
            <w:rFonts w:eastAsia="Times New Roman" w:cs="Times New Roman"/>
            <w:bCs/>
            <w:color w:val="000000"/>
            <w:szCs w:val="28"/>
          </w:rPr>
          <w:t>http://fr.altavista.com/</w:t>
        </w:r>
      </w:hyperlink>
    </w:p>
    <w:p w14:paraId="48DF3C75" w14:textId="77777777" w:rsidR="00365CAA" w:rsidRPr="00A643AE" w:rsidRDefault="00365CAA" w:rsidP="00365CAA">
      <w:pPr>
        <w:pStyle w:val="af0"/>
        <w:widowControl w:val="0"/>
        <w:numPr>
          <w:ilvl w:val="0"/>
          <w:numId w:val="5"/>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http://m.fr.yahoo.com/</w:t>
      </w:r>
    </w:p>
    <w:p w14:paraId="371F3C35" w14:textId="77777777" w:rsidR="00365CAA" w:rsidRPr="00DC6F5B" w:rsidRDefault="00365CAA" w:rsidP="00365CAA">
      <w:pPr>
        <w:spacing w:after="200" w:line="276" w:lineRule="auto"/>
        <w:jc w:val="center"/>
        <w:rPr>
          <w:b/>
          <w:color w:val="000000"/>
          <w:sz w:val="28"/>
          <w:szCs w:val="28"/>
        </w:rPr>
      </w:pPr>
      <w:r w:rsidRPr="00DC6F5B">
        <w:rPr>
          <w:b/>
          <w:color w:val="000000"/>
          <w:sz w:val="28"/>
          <w:szCs w:val="28"/>
        </w:rPr>
        <w:t>Китайский язык</w:t>
      </w:r>
    </w:p>
    <w:p w14:paraId="44557FB7" w14:textId="77777777" w:rsidR="00365CAA" w:rsidRPr="002D16F6" w:rsidRDefault="00365CAA" w:rsidP="00365CAA">
      <w:pPr>
        <w:pStyle w:val="af0"/>
        <w:widowControl w:val="0"/>
        <w:numPr>
          <w:ilvl w:val="0"/>
          <w:numId w:val="49"/>
        </w:numPr>
        <w:autoSpaceDE w:val="0"/>
        <w:autoSpaceDN w:val="0"/>
        <w:spacing w:after="200" w:line="240" w:lineRule="auto"/>
        <w:rPr>
          <w:rFonts w:eastAsia="Times New Roman" w:cs="Times New Roman"/>
          <w:bCs/>
          <w:color w:val="000000"/>
          <w:szCs w:val="28"/>
        </w:rPr>
      </w:pPr>
      <w:r w:rsidRPr="002D16F6">
        <w:rPr>
          <w:rFonts w:eastAsia="Times New Roman" w:cs="Times New Roman"/>
          <w:bCs/>
          <w:color w:val="000000"/>
          <w:szCs w:val="28"/>
        </w:rPr>
        <w:t>Интернет-ресурсы:</w:t>
      </w:r>
    </w:p>
    <w:p w14:paraId="1F116DBE" w14:textId="77777777" w:rsidR="00365CAA" w:rsidRPr="002D16F6" w:rsidRDefault="00365CAA" w:rsidP="00365CAA">
      <w:pPr>
        <w:pStyle w:val="af0"/>
        <w:widowControl w:val="0"/>
        <w:numPr>
          <w:ilvl w:val="0"/>
          <w:numId w:val="49"/>
        </w:numPr>
        <w:autoSpaceDE w:val="0"/>
        <w:autoSpaceDN w:val="0"/>
        <w:spacing w:after="200" w:line="240" w:lineRule="auto"/>
        <w:rPr>
          <w:rFonts w:eastAsia="Times New Roman" w:cs="Times New Roman"/>
          <w:bCs/>
          <w:color w:val="000000"/>
          <w:szCs w:val="28"/>
        </w:rPr>
      </w:pPr>
      <w:r w:rsidRPr="002D16F6">
        <w:rPr>
          <w:rFonts w:eastAsia="Times New Roman" w:cs="Times New Roman"/>
          <w:bCs/>
          <w:color w:val="000000"/>
          <w:szCs w:val="28"/>
        </w:rPr>
        <w:t>Портал информационного агентства «Синьхуа»: (</w:t>
      </w:r>
      <w:hyperlink r:id="rId40" w:history="1">
        <w:r w:rsidRPr="002D16F6">
          <w:rPr>
            <w:rFonts w:eastAsia="Times New Roman" w:cs="Times New Roman"/>
            <w:bCs/>
            <w:color w:val="000000"/>
            <w:szCs w:val="28"/>
          </w:rPr>
          <w:t>http://www.xinhuanet.com</w:t>
        </w:r>
      </w:hyperlink>
      <w:r w:rsidRPr="002D16F6">
        <w:rPr>
          <w:rFonts w:eastAsia="Times New Roman" w:cs="Times New Roman"/>
          <w:bCs/>
          <w:color w:val="000000"/>
          <w:szCs w:val="28"/>
        </w:rPr>
        <w:t>)</w:t>
      </w:r>
    </w:p>
    <w:p w14:paraId="7AABD8D4" w14:textId="77777777" w:rsidR="00365CAA" w:rsidRPr="002D16F6" w:rsidRDefault="00365CAA" w:rsidP="00365CAA">
      <w:pPr>
        <w:pStyle w:val="af0"/>
        <w:widowControl w:val="0"/>
        <w:numPr>
          <w:ilvl w:val="0"/>
          <w:numId w:val="49"/>
        </w:numPr>
        <w:autoSpaceDE w:val="0"/>
        <w:autoSpaceDN w:val="0"/>
        <w:spacing w:after="200" w:line="240" w:lineRule="auto"/>
        <w:rPr>
          <w:rFonts w:eastAsia="Times New Roman" w:cs="Times New Roman"/>
          <w:bCs/>
          <w:color w:val="000000"/>
          <w:szCs w:val="28"/>
        </w:rPr>
      </w:pPr>
      <w:r w:rsidRPr="002D16F6">
        <w:rPr>
          <w:rFonts w:eastAsia="Times New Roman" w:cs="Times New Roman"/>
          <w:bCs/>
          <w:color w:val="000000"/>
          <w:szCs w:val="28"/>
        </w:rPr>
        <w:t>Портал газеты «Жэньминь Жибао»: (</w:t>
      </w:r>
      <w:hyperlink r:id="rId41" w:history="1">
        <w:r w:rsidRPr="002D16F6">
          <w:rPr>
            <w:rFonts w:eastAsia="Times New Roman" w:cs="Times New Roman"/>
            <w:bCs/>
            <w:color w:val="000000"/>
            <w:szCs w:val="28"/>
          </w:rPr>
          <w:t>http://www.people.com.cn/</w:t>
        </w:r>
      </w:hyperlink>
      <w:r w:rsidRPr="002D16F6">
        <w:rPr>
          <w:rFonts w:eastAsia="Times New Roman" w:cs="Times New Roman"/>
          <w:bCs/>
          <w:color w:val="000000"/>
          <w:szCs w:val="28"/>
        </w:rPr>
        <w:t>)</w:t>
      </w:r>
    </w:p>
    <w:p w14:paraId="6C4D73E5" w14:textId="00BA928D" w:rsidR="0010012C" w:rsidRDefault="0010012C" w:rsidP="00365CAA">
      <w:pPr>
        <w:pStyle w:val="af1"/>
        <w:spacing w:before="0" w:beforeAutospacing="0" w:after="200" w:afterAutospacing="0"/>
        <w:ind w:left="720"/>
        <w:rPr>
          <w:rFonts w:ascii="Arial" w:hAnsi="Arial" w:cs="Arial"/>
          <w:sz w:val="20"/>
          <w:szCs w:val="20"/>
        </w:rPr>
      </w:pPr>
    </w:p>
    <w:p w14:paraId="0F165D94" w14:textId="77777777" w:rsidR="00D364A7" w:rsidRPr="00A643AE" w:rsidRDefault="00D364A7" w:rsidP="00D364A7">
      <w:pPr>
        <w:pStyle w:val="1"/>
        <w:ind w:left="720"/>
        <w:rPr>
          <w:b w:val="0"/>
          <w:bCs w:val="0"/>
        </w:rPr>
      </w:pPr>
      <w:r w:rsidRPr="00A643AE">
        <w:t>10. Методические указания для обучающихся по освоению дисциплины</w:t>
      </w:r>
    </w:p>
    <w:p w14:paraId="6810A871" w14:textId="77777777" w:rsidR="00D364A7" w:rsidRPr="00A643AE" w:rsidRDefault="00D364A7" w:rsidP="00D364A7">
      <w:pPr>
        <w:rPr>
          <w:sz w:val="28"/>
          <w:szCs w:val="28"/>
        </w:rPr>
      </w:pPr>
    </w:p>
    <w:p w14:paraId="621AE14C" w14:textId="5B3F6EFF" w:rsidR="00D364A7" w:rsidRDefault="00D364A7" w:rsidP="00D364A7">
      <w:pPr>
        <w:shd w:val="clear" w:color="auto" w:fill="FFFFFF"/>
        <w:spacing w:line="360" w:lineRule="auto"/>
        <w:ind w:firstLine="709"/>
        <w:jc w:val="both"/>
        <w:rPr>
          <w:rFonts w:eastAsia="Calibri"/>
          <w:sz w:val="28"/>
          <w:szCs w:val="28"/>
        </w:rPr>
      </w:pPr>
      <w:bookmarkStart w:id="18" w:name="_Toc70253437"/>
      <w:r w:rsidRPr="00A643AE">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A5579B" w:rsidRPr="00A643AE">
        <w:rPr>
          <w:rFonts w:eastAsia="Calibri"/>
          <w:sz w:val="28"/>
          <w:szCs w:val="28"/>
        </w:rPr>
        <w:t>К</w:t>
      </w:r>
      <w:r w:rsidRPr="00A643AE">
        <w:rPr>
          <w:rFonts w:eastAsia="Calibri"/>
          <w:sz w:val="28"/>
          <w:szCs w:val="28"/>
        </w:rPr>
        <w:t>а</w:t>
      </w:r>
      <w:r w:rsidR="00A5579B" w:rsidRPr="00A643AE">
        <w:rPr>
          <w:rFonts w:eastAsia="Calibri"/>
          <w:sz w:val="28"/>
          <w:szCs w:val="28"/>
        </w:rPr>
        <w:t>федры</w:t>
      </w:r>
      <w:r w:rsidRPr="00A643AE">
        <w:rPr>
          <w:rFonts w:eastAsia="Calibri"/>
          <w:sz w:val="28"/>
          <w:szCs w:val="28"/>
        </w:rPr>
        <w:t>.</w:t>
      </w:r>
    </w:p>
    <w:p w14:paraId="2B9213D1" w14:textId="77777777" w:rsidR="00365CAA" w:rsidRPr="00A643AE" w:rsidRDefault="00365CAA" w:rsidP="00D364A7">
      <w:pPr>
        <w:shd w:val="clear" w:color="auto" w:fill="FFFFFF"/>
        <w:spacing w:line="360" w:lineRule="auto"/>
        <w:ind w:firstLine="709"/>
        <w:jc w:val="both"/>
        <w:rPr>
          <w:rFonts w:eastAsia="Calibri"/>
          <w:sz w:val="28"/>
          <w:szCs w:val="28"/>
        </w:rPr>
      </w:pPr>
    </w:p>
    <w:p w14:paraId="3C42102E" w14:textId="77777777" w:rsidR="00D364A7" w:rsidRPr="00A643AE" w:rsidRDefault="00D364A7" w:rsidP="000E7B3F">
      <w:pPr>
        <w:pStyle w:val="1"/>
        <w:spacing w:line="276" w:lineRule="auto"/>
        <w:jc w:val="both"/>
        <w:rPr>
          <w:b w:val="0"/>
          <w:bCs w:val="0"/>
        </w:rPr>
      </w:pPr>
      <w:r w:rsidRPr="00A643AE">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14:paraId="4D7379F2" w14:textId="77777777" w:rsidR="00D364A7" w:rsidRPr="00A643AE" w:rsidRDefault="00D364A7" w:rsidP="000E7B3F">
      <w:pPr>
        <w:pStyle w:val="2"/>
        <w:spacing w:line="276" w:lineRule="auto"/>
        <w:ind w:firstLine="708"/>
        <w:rPr>
          <w:rFonts w:ascii="Times New Roman" w:eastAsia="Calibri" w:hAnsi="Times New Roman" w:cs="Times New Roman"/>
          <w:b/>
          <w:bCs/>
          <w:color w:val="auto"/>
          <w:kern w:val="32"/>
          <w:sz w:val="28"/>
          <w:szCs w:val="28"/>
        </w:rPr>
      </w:pPr>
      <w:bookmarkStart w:id="19" w:name="_Toc531614950"/>
      <w:bookmarkStart w:id="20" w:name="_Toc531686467"/>
      <w:bookmarkStart w:id="21" w:name="_Toc70251182"/>
      <w:bookmarkStart w:id="22" w:name="_Toc70252577"/>
      <w:bookmarkStart w:id="23" w:name="_Toc70252592"/>
      <w:bookmarkStart w:id="24" w:name="_Toc70253438"/>
      <w:r w:rsidRPr="00A643AE">
        <w:rPr>
          <w:rFonts w:ascii="Times New Roman" w:eastAsia="Calibri" w:hAnsi="Times New Roman" w:cs="Times New Roman"/>
          <w:b/>
          <w:bCs/>
          <w:color w:val="auto"/>
          <w:kern w:val="32"/>
          <w:sz w:val="28"/>
          <w:szCs w:val="28"/>
        </w:rPr>
        <w:t>11. 1. Комплект лицензионного программного обеспечения:</w:t>
      </w:r>
      <w:bookmarkEnd w:id="19"/>
      <w:bookmarkEnd w:id="20"/>
      <w:bookmarkEnd w:id="21"/>
      <w:bookmarkEnd w:id="22"/>
      <w:bookmarkEnd w:id="23"/>
      <w:bookmarkEnd w:id="24"/>
    </w:p>
    <w:p w14:paraId="621A0C75" w14:textId="33C1A4AA" w:rsidR="00D364A7" w:rsidRPr="00A82BBD" w:rsidRDefault="00D364A7" w:rsidP="000E7B3F">
      <w:pPr>
        <w:spacing w:line="276" w:lineRule="auto"/>
        <w:ind w:firstLine="709"/>
        <w:rPr>
          <w:rFonts w:eastAsia="Calibri"/>
          <w:bCs/>
          <w:kern w:val="32"/>
          <w:sz w:val="28"/>
          <w:szCs w:val="28"/>
        </w:rPr>
      </w:pPr>
      <w:bookmarkStart w:id="25" w:name="_Toc531614951"/>
      <w:bookmarkStart w:id="26" w:name="_Toc531686468"/>
      <w:bookmarkStart w:id="27" w:name="_Toc70250356"/>
      <w:bookmarkStart w:id="28" w:name="_Toc70251183"/>
      <w:bookmarkStart w:id="29" w:name="_Toc70252578"/>
      <w:bookmarkStart w:id="30" w:name="_Toc70252593"/>
      <w:bookmarkStart w:id="31" w:name="_Toc70253242"/>
      <w:r w:rsidRPr="00A643AE">
        <w:rPr>
          <w:rFonts w:eastAsia="Calibri"/>
          <w:bCs/>
          <w:kern w:val="32"/>
          <w:sz w:val="28"/>
          <w:szCs w:val="28"/>
        </w:rPr>
        <w:t xml:space="preserve">1. </w:t>
      </w:r>
      <w:r w:rsidRPr="00A643AE">
        <w:rPr>
          <w:rFonts w:eastAsia="Calibri"/>
          <w:bCs/>
          <w:kern w:val="32"/>
          <w:sz w:val="28"/>
          <w:szCs w:val="28"/>
          <w:lang w:val="en-US"/>
        </w:rPr>
        <w:t>Windows</w:t>
      </w:r>
      <w:r w:rsidRPr="00A643AE">
        <w:rPr>
          <w:rFonts w:eastAsia="Calibri"/>
          <w:bCs/>
          <w:kern w:val="32"/>
          <w:sz w:val="28"/>
          <w:szCs w:val="28"/>
        </w:rPr>
        <w:t xml:space="preserve">, </w:t>
      </w:r>
      <w:r w:rsidRPr="00A643AE">
        <w:rPr>
          <w:rFonts w:eastAsia="Calibri"/>
          <w:bCs/>
          <w:kern w:val="32"/>
          <w:sz w:val="28"/>
          <w:szCs w:val="28"/>
          <w:lang w:val="en-US"/>
        </w:rPr>
        <w:t>Microsoft</w:t>
      </w:r>
      <w:r w:rsidRPr="00A643AE">
        <w:rPr>
          <w:rFonts w:eastAsia="Calibri"/>
          <w:bCs/>
          <w:kern w:val="32"/>
          <w:sz w:val="28"/>
          <w:szCs w:val="28"/>
        </w:rPr>
        <w:t xml:space="preserve"> </w:t>
      </w:r>
      <w:r w:rsidRPr="00A643AE">
        <w:rPr>
          <w:rFonts w:eastAsia="Calibri"/>
          <w:bCs/>
          <w:kern w:val="32"/>
          <w:sz w:val="28"/>
          <w:szCs w:val="28"/>
          <w:lang w:val="en-US"/>
        </w:rPr>
        <w:t>Office</w:t>
      </w:r>
      <w:bookmarkEnd w:id="25"/>
      <w:bookmarkEnd w:id="26"/>
      <w:bookmarkEnd w:id="27"/>
      <w:bookmarkEnd w:id="28"/>
      <w:bookmarkEnd w:id="29"/>
      <w:bookmarkEnd w:id="30"/>
      <w:bookmarkEnd w:id="31"/>
      <w:r w:rsidR="00365CAA">
        <w:rPr>
          <w:rFonts w:eastAsia="Calibri"/>
          <w:bCs/>
          <w:kern w:val="32"/>
          <w:sz w:val="28"/>
          <w:szCs w:val="28"/>
        </w:rPr>
        <w:t xml:space="preserve">/ </w:t>
      </w:r>
      <w:r w:rsidR="00365CAA">
        <w:rPr>
          <w:rFonts w:eastAsia="Calibri"/>
          <w:bCs/>
          <w:kern w:val="32"/>
          <w:sz w:val="28"/>
          <w:szCs w:val="28"/>
          <w:lang w:val="en-US"/>
        </w:rPr>
        <w:t>Astra</w:t>
      </w:r>
      <w:r w:rsidR="00365CAA" w:rsidRPr="00A82BBD">
        <w:rPr>
          <w:rFonts w:eastAsia="Calibri"/>
          <w:bCs/>
          <w:kern w:val="32"/>
          <w:sz w:val="28"/>
          <w:szCs w:val="28"/>
        </w:rPr>
        <w:t xml:space="preserve"> </w:t>
      </w:r>
      <w:r w:rsidR="00365CAA">
        <w:rPr>
          <w:rFonts w:eastAsia="Calibri"/>
          <w:bCs/>
          <w:kern w:val="32"/>
          <w:sz w:val="28"/>
          <w:szCs w:val="28"/>
          <w:lang w:val="en-US"/>
        </w:rPr>
        <w:t>Linux</w:t>
      </w:r>
    </w:p>
    <w:p w14:paraId="1C5CD2A7" w14:textId="77777777" w:rsidR="00D364A7" w:rsidRPr="00A643AE" w:rsidRDefault="00D364A7" w:rsidP="000E7B3F">
      <w:pPr>
        <w:spacing w:line="276" w:lineRule="auto"/>
        <w:ind w:firstLine="709"/>
        <w:rPr>
          <w:rFonts w:eastAsia="Calibri"/>
          <w:bCs/>
          <w:kern w:val="32"/>
          <w:sz w:val="28"/>
          <w:szCs w:val="28"/>
        </w:rPr>
      </w:pPr>
      <w:bookmarkStart w:id="32" w:name="_Toc531614952"/>
      <w:bookmarkStart w:id="33" w:name="_Toc531686469"/>
      <w:bookmarkStart w:id="34" w:name="_Toc70250357"/>
      <w:bookmarkStart w:id="35" w:name="_Toc70251184"/>
      <w:bookmarkStart w:id="36" w:name="_Toc70252579"/>
      <w:bookmarkStart w:id="37" w:name="_Toc70252594"/>
      <w:bookmarkStart w:id="38" w:name="_Toc70253243"/>
      <w:r w:rsidRPr="00A643AE">
        <w:rPr>
          <w:rFonts w:eastAsia="Calibri"/>
          <w:bCs/>
          <w:kern w:val="32"/>
          <w:sz w:val="28"/>
          <w:szCs w:val="28"/>
        </w:rPr>
        <w:t xml:space="preserve">2. Антивирус </w:t>
      </w:r>
      <w:bookmarkEnd w:id="32"/>
      <w:bookmarkEnd w:id="33"/>
      <w:bookmarkEnd w:id="34"/>
      <w:bookmarkEnd w:id="35"/>
      <w:bookmarkEnd w:id="36"/>
      <w:bookmarkEnd w:id="37"/>
      <w:bookmarkEnd w:id="38"/>
      <w:r w:rsidRPr="00A643AE">
        <w:rPr>
          <w:rFonts w:eastAsia="Calibri"/>
          <w:bCs/>
          <w:kern w:val="32"/>
          <w:sz w:val="28"/>
          <w:szCs w:val="28"/>
          <w:lang w:val="en-US"/>
        </w:rPr>
        <w:t>Kaspersky</w:t>
      </w:r>
    </w:p>
    <w:p w14:paraId="300A0498" w14:textId="77777777" w:rsidR="00D364A7" w:rsidRPr="00A643AE" w:rsidRDefault="00D364A7" w:rsidP="000E7B3F">
      <w:pPr>
        <w:pStyle w:val="2"/>
        <w:spacing w:line="276" w:lineRule="auto"/>
        <w:ind w:firstLine="708"/>
        <w:rPr>
          <w:rFonts w:ascii="Times New Roman" w:eastAsia="Calibri" w:hAnsi="Times New Roman" w:cs="Times New Roman"/>
          <w:bCs/>
          <w:color w:val="auto"/>
          <w:kern w:val="32"/>
          <w:sz w:val="28"/>
          <w:szCs w:val="28"/>
        </w:rPr>
      </w:pPr>
      <w:bookmarkStart w:id="39" w:name="_Toc531614953"/>
      <w:bookmarkStart w:id="40" w:name="_Toc531686470"/>
      <w:bookmarkStart w:id="41" w:name="_Toc70251186"/>
      <w:bookmarkStart w:id="42" w:name="_Toc70252581"/>
      <w:bookmarkStart w:id="43" w:name="_Toc70252596"/>
      <w:bookmarkStart w:id="44" w:name="_Toc70253439"/>
      <w:r w:rsidRPr="00A643AE">
        <w:rPr>
          <w:rFonts w:ascii="Times New Roman" w:eastAsia="Calibri" w:hAnsi="Times New Roman" w:cs="Times New Roman"/>
          <w:b/>
          <w:bCs/>
          <w:color w:val="auto"/>
          <w:kern w:val="32"/>
          <w:sz w:val="28"/>
          <w:szCs w:val="28"/>
        </w:rPr>
        <w:t>11.2. Современные профессиональные базы данных и информационные справочные системы</w:t>
      </w:r>
      <w:bookmarkEnd w:id="39"/>
      <w:bookmarkEnd w:id="40"/>
      <w:bookmarkEnd w:id="41"/>
      <w:bookmarkEnd w:id="42"/>
      <w:bookmarkEnd w:id="43"/>
      <w:bookmarkEnd w:id="44"/>
    </w:p>
    <w:p w14:paraId="0B5F1057" w14:textId="77777777" w:rsidR="00D364A7" w:rsidRPr="00A643AE" w:rsidRDefault="00D364A7" w:rsidP="000E7B3F">
      <w:pPr>
        <w:tabs>
          <w:tab w:val="left" w:pos="442"/>
        </w:tabs>
        <w:adjustRightInd w:val="0"/>
        <w:spacing w:line="276" w:lineRule="auto"/>
        <w:ind w:firstLine="709"/>
        <w:jc w:val="both"/>
        <w:rPr>
          <w:rFonts w:eastAsia="Calibri"/>
          <w:bCs/>
          <w:sz w:val="28"/>
          <w:szCs w:val="28"/>
        </w:rPr>
      </w:pPr>
      <w:r w:rsidRPr="00A643AE">
        <w:rPr>
          <w:rFonts w:eastAsia="Calibri"/>
          <w:bCs/>
          <w:sz w:val="28"/>
          <w:szCs w:val="28"/>
        </w:rPr>
        <w:t>1. Информационно-правовая система «Гарант»</w:t>
      </w:r>
    </w:p>
    <w:p w14:paraId="59029A44" w14:textId="77777777" w:rsidR="00D364A7" w:rsidRPr="00A643AE" w:rsidRDefault="00D364A7" w:rsidP="000E7B3F">
      <w:pPr>
        <w:tabs>
          <w:tab w:val="left" w:pos="442"/>
        </w:tabs>
        <w:adjustRightInd w:val="0"/>
        <w:spacing w:line="276" w:lineRule="auto"/>
        <w:ind w:firstLine="709"/>
        <w:jc w:val="both"/>
        <w:rPr>
          <w:rFonts w:eastAsia="Calibri"/>
          <w:bCs/>
          <w:sz w:val="28"/>
          <w:szCs w:val="28"/>
        </w:rPr>
      </w:pPr>
      <w:r w:rsidRPr="00A643AE">
        <w:rPr>
          <w:rFonts w:eastAsia="Calibri"/>
          <w:bCs/>
          <w:sz w:val="28"/>
          <w:szCs w:val="28"/>
        </w:rPr>
        <w:t>2. Информационно-правовая система «Консультант Плюс»</w:t>
      </w:r>
    </w:p>
    <w:p w14:paraId="53E5198A" w14:textId="77777777" w:rsidR="00D364A7" w:rsidRPr="00A643AE" w:rsidRDefault="00D364A7" w:rsidP="000E7B3F">
      <w:pPr>
        <w:tabs>
          <w:tab w:val="left" w:pos="442"/>
        </w:tabs>
        <w:adjustRightInd w:val="0"/>
        <w:spacing w:line="276" w:lineRule="auto"/>
        <w:ind w:firstLine="709"/>
        <w:jc w:val="both"/>
        <w:rPr>
          <w:rFonts w:eastAsia="Calibri"/>
          <w:bCs/>
          <w:sz w:val="28"/>
          <w:szCs w:val="28"/>
        </w:rPr>
      </w:pPr>
      <w:r w:rsidRPr="00A643AE">
        <w:rPr>
          <w:rFonts w:eastAsia="Calibri"/>
          <w:bCs/>
          <w:sz w:val="28"/>
          <w:szCs w:val="28"/>
        </w:rPr>
        <w:t xml:space="preserve">3. Электронная энциклопедия: </w:t>
      </w:r>
      <w:hyperlink r:id="rId42" w:history="1">
        <w:r w:rsidRPr="00A643AE">
          <w:rPr>
            <w:rFonts w:eastAsia="Calibri"/>
            <w:bCs/>
            <w:sz w:val="28"/>
            <w:szCs w:val="28"/>
            <w:u w:val="single"/>
            <w:lang w:val="en-US"/>
          </w:rPr>
          <w:t>http</w:t>
        </w:r>
        <w:r w:rsidRPr="00A643AE">
          <w:rPr>
            <w:rFonts w:eastAsia="Calibri"/>
            <w:bCs/>
            <w:sz w:val="28"/>
            <w:szCs w:val="28"/>
            <w:u w:val="single"/>
          </w:rPr>
          <w:t>://</w:t>
        </w:r>
        <w:r w:rsidRPr="00A643AE">
          <w:rPr>
            <w:rFonts w:eastAsia="Calibri"/>
            <w:bCs/>
            <w:sz w:val="28"/>
            <w:szCs w:val="28"/>
            <w:u w:val="single"/>
            <w:lang w:val="en-US"/>
          </w:rPr>
          <w:t>ru</w:t>
        </w:r>
        <w:r w:rsidRPr="00A643AE">
          <w:rPr>
            <w:rFonts w:eastAsia="Calibri"/>
            <w:bCs/>
            <w:sz w:val="28"/>
            <w:szCs w:val="28"/>
            <w:u w:val="single"/>
          </w:rPr>
          <w:t>.</w:t>
        </w:r>
        <w:r w:rsidRPr="00A643AE">
          <w:rPr>
            <w:rFonts w:eastAsia="Calibri"/>
            <w:bCs/>
            <w:sz w:val="28"/>
            <w:szCs w:val="28"/>
            <w:u w:val="single"/>
            <w:lang w:val="en-US"/>
          </w:rPr>
          <w:t>wikipedia</w:t>
        </w:r>
        <w:r w:rsidRPr="00A643AE">
          <w:rPr>
            <w:rFonts w:eastAsia="Calibri"/>
            <w:bCs/>
            <w:sz w:val="28"/>
            <w:szCs w:val="28"/>
            <w:u w:val="single"/>
          </w:rPr>
          <w:t>.</w:t>
        </w:r>
        <w:r w:rsidRPr="00A643AE">
          <w:rPr>
            <w:rFonts w:eastAsia="Calibri"/>
            <w:bCs/>
            <w:sz w:val="28"/>
            <w:szCs w:val="28"/>
            <w:u w:val="single"/>
            <w:lang w:val="en-US"/>
          </w:rPr>
          <w:t>org</w:t>
        </w:r>
        <w:r w:rsidRPr="00A643AE">
          <w:rPr>
            <w:rFonts w:eastAsia="Calibri"/>
            <w:bCs/>
            <w:sz w:val="28"/>
            <w:szCs w:val="28"/>
            <w:u w:val="single"/>
          </w:rPr>
          <w:t>/</w:t>
        </w:r>
        <w:r w:rsidRPr="00A643AE">
          <w:rPr>
            <w:rFonts w:eastAsia="Calibri"/>
            <w:bCs/>
            <w:sz w:val="28"/>
            <w:szCs w:val="28"/>
            <w:u w:val="single"/>
            <w:lang w:val="en-US"/>
          </w:rPr>
          <w:t>wiki</w:t>
        </w:r>
        <w:r w:rsidRPr="00A643AE">
          <w:rPr>
            <w:rFonts w:eastAsia="Calibri"/>
            <w:bCs/>
            <w:sz w:val="28"/>
            <w:szCs w:val="28"/>
            <w:u w:val="single"/>
          </w:rPr>
          <w:t>/</w:t>
        </w:r>
        <w:r w:rsidRPr="00A643AE">
          <w:rPr>
            <w:rFonts w:eastAsia="Calibri"/>
            <w:bCs/>
            <w:sz w:val="28"/>
            <w:szCs w:val="28"/>
            <w:u w:val="single"/>
            <w:lang w:val="en-US"/>
          </w:rPr>
          <w:t>Wiki</w:t>
        </w:r>
      </w:hyperlink>
    </w:p>
    <w:p w14:paraId="1711A01F" w14:textId="77777777" w:rsidR="00D364A7" w:rsidRPr="00A643AE" w:rsidRDefault="00D364A7" w:rsidP="000E7B3F">
      <w:pPr>
        <w:tabs>
          <w:tab w:val="left" w:pos="442"/>
        </w:tabs>
        <w:adjustRightInd w:val="0"/>
        <w:spacing w:line="276" w:lineRule="auto"/>
        <w:ind w:firstLine="709"/>
        <w:jc w:val="both"/>
        <w:rPr>
          <w:rFonts w:eastAsia="Calibri"/>
          <w:bCs/>
          <w:sz w:val="28"/>
          <w:szCs w:val="28"/>
        </w:rPr>
      </w:pPr>
      <w:r w:rsidRPr="00A643AE">
        <w:rPr>
          <w:rFonts w:eastAsia="Calibri"/>
          <w:sz w:val="28"/>
          <w:szCs w:val="28"/>
        </w:rPr>
        <w:t>4. Система комплексного раскрытия информации «СКРИН» -</w:t>
      </w:r>
      <w:r w:rsidRPr="00A643AE">
        <w:rPr>
          <w:rFonts w:eastAsia="Calibri"/>
          <w:sz w:val="28"/>
          <w:szCs w:val="28"/>
          <w:lang w:val="en-US"/>
        </w:rPr>
        <w:t>http</w:t>
      </w:r>
      <w:r w:rsidRPr="00A643AE">
        <w:rPr>
          <w:rFonts w:eastAsia="Calibri"/>
          <w:sz w:val="28"/>
          <w:szCs w:val="28"/>
        </w:rPr>
        <w:t>://</w:t>
      </w:r>
      <w:r w:rsidRPr="00A643AE">
        <w:rPr>
          <w:rFonts w:eastAsia="Calibri"/>
          <w:sz w:val="28"/>
          <w:szCs w:val="28"/>
          <w:lang w:val="en-US"/>
        </w:rPr>
        <w:t>www</w:t>
      </w:r>
      <w:r w:rsidRPr="00A643AE">
        <w:rPr>
          <w:rFonts w:eastAsia="Calibri"/>
          <w:sz w:val="28"/>
          <w:szCs w:val="28"/>
        </w:rPr>
        <w:t>.</w:t>
      </w:r>
      <w:r w:rsidRPr="00A643AE">
        <w:rPr>
          <w:rFonts w:eastAsia="Calibri"/>
          <w:sz w:val="28"/>
          <w:szCs w:val="28"/>
          <w:lang w:val="en-US"/>
        </w:rPr>
        <w:t>skrin</w:t>
      </w:r>
      <w:r w:rsidRPr="00A643AE">
        <w:rPr>
          <w:rFonts w:eastAsia="Calibri"/>
          <w:sz w:val="28"/>
          <w:szCs w:val="28"/>
        </w:rPr>
        <w:t>.</w:t>
      </w:r>
      <w:r w:rsidRPr="00A643AE">
        <w:rPr>
          <w:rFonts w:eastAsia="Calibri"/>
          <w:sz w:val="28"/>
          <w:szCs w:val="28"/>
          <w:lang w:val="en-US"/>
        </w:rPr>
        <w:t>ru</w:t>
      </w:r>
      <w:r w:rsidRPr="00A643AE">
        <w:rPr>
          <w:rFonts w:eastAsia="Calibri"/>
          <w:sz w:val="28"/>
          <w:szCs w:val="28"/>
        </w:rPr>
        <w:t>/</w:t>
      </w:r>
    </w:p>
    <w:p w14:paraId="1A3888B3" w14:textId="77777777" w:rsidR="00D364A7" w:rsidRPr="00A643AE" w:rsidRDefault="00D364A7" w:rsidP="000E7B3F">
      <w:pPr>
        <w:pStyle w:val="2"/>
        <w:spacing w:line="276" w:lineRule="auto"/>
        <w:ind w:firstLine="708"/>
        <w:rPr>
          <w:rFonts w:ascii="Times New Roman" w:eastAsia="Calibri" w:hAnsi="Times New Roman" w:cs="Times New Roman"/>
          <w:b/>
          <w:bCs/>
          <w:color w:val="auto"/>
          <w:sz w:val="28"/>
          <w:szCs w:val="28"/>
        </w:rPr>
      </w:pPr>
      <w:bookmarkStart w:id="45" w:name="_Toc70252582"/>
      <w:bookmarkStart w:id="46" w:name="_Toc70252597"/>
      <w:bookmarkStart w:id="47" w:name="_Toc70253440"/>
      <w:r w:rsidRPr="00A643AE">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45"/>
      <w:bookmarkEnd w:id="46"/>
      <w:bookmarkEnd w:id="47"/>
    </w:p>
    <w:p w14:paraId="05E100CA" w14:textId="77777777" w:rsidR="00D364A7" w:rsidRPr="00A643AE" w:rsidRDefault="00D364A7" w:rsidP="000E7B3F">
      <w:pPr>
        <w:spacing w:line="276" w:lineRule="auto"/>
        <w:ind w:firstLine="709"/>
        <w:jc w:val="both"/>
        <w:rPr>
          <w:sz w:val="28"/>
          <w:szCs w:val="28"/>
        </w:rPr>
      </w:pPr>
      <w:r w:rsidRPr="00A643AE">
        <w:rPr>
          <w:sz w:val="28"/>
          <w:szCs w:val="28"/>
        </w:rPr>
        <w:t>Не используется</w:t>
      </w:r>
    </w:p>
    <w:p w14:paraId="23E7FCFB" w14:textId="77777777" w:rsidR="00D364A7" w:rsidRPr="00A643AE" w:rsidRDefault="00D364A7" w:rsidP="000E7B3F">
      <w:pPr>
        <w:pStyle w:val="1"/>
        <w:spacing w:line="276" w:lineRule="auto"/>
        <w:rPr>
          <w:b w:val="0"/>
          <w:bCs w:val="0"/>
        </w:rPr>
      </w:pPr>
      <w:bookmarkStart w:id="48" w:name="_Toc70253441"/>
      <w:r w:rsidRPr="00A643AE">
        <w:t>12. Описание материально-технической базы, необходимой для осуществления образовательного процесса по дисциплине.</w:t>
      </w:r>
      <w:bookmarkEnd w:id="48"/>
    </w:p>
    <w:p w14:paraId="2CFD5E46" w14:textId="2717DE06" w:rsidR="00D364A7" w:rsidRPr="00DF207A" w:rsidRDefault="00D364A7" w:rsidP="00DF207A">
      <w:pPr>
        <w:spacing w:line="276" w:lineRule="auto"/>
        <w:rPr>
          <w:sz w:val="28"/>
          <w:szCs w:val="28"/>
        </w:rPr>
      </w:pPr>
      <w:r w:rsidRPr="00A643AE">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D364A7" w:rsidRPr="00DF207A" w:rsidSect="003F20FA">
      <w:footerReference w:type="even" r:id="rId43"/>
      <w:footerReference w:type="default" r:id="rId44"/>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C7684" w14:textId="77777777" w:rsidR="001C7E51" w:rsidRDefault="001C7E51" w:rsidP="00642E94">
      <w:r>
        <w:separator/>
      </w:r>
    </w:p>
  </w:endnote>
  <w:endnote w:type="continuationSeparator" w:id="0">
    <w:p w14:paraId="19D4A8F5" w14:textId="77777777" w:rsidR="001C7E51" w:rsidRDefault="001C7E51" w:rsidP="0064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1"/>
    <w:family w:val="roman"/>
    <w:pitch w:val="variable"/>
    <w:sig w:usb0="0000A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Petersburg-Regular">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KaiTi">
    <w:altName w:val="Microsoft YaHei Light"/>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9"/>
      </w:rPr>
      <w:id w:val="1135370313"/>
      <w:docPartObj>
        <w:docPartGallery w:val="Page Numbers (Bottom of Page)"/>
        <w:docPartUnique/>
      </w:docPartObj>
    </w:sdtPr>
    <w:sdtEndPr>
      <w:rPr>
        <w:rStyle w:val="a9"/>
      </w:rPr>
    </w:sdtEndPr>
    <w:sdtContent>
      <w:p w14:paraId="1484C229" w14:textId="51F6A9E4" w:rsidR="00CC4AE3" w:rsidRDefault="00CC4AE3" w:rsidP="00C42CDD">
        <w:pPr>
          <w:pStyle w:val="a7"/>
          <w:framePr w:wrap="none"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noProof/>
          </w:rPr>
          <w:t>2</w:t>
        </w:r>
        <w:r>
          <w:rPr>
            <w:rStyle w:val="a9"/>
          </w:rPr>
          <w:fldChar w:fldCharType="end"/>
        </w:r>
      </w:p>
    </w:sdtContent>
  </w:sdt>
  <w:p w14:paraId="61CA337C" w14:textId="77777777" w:rsidR="00CC4AE3" w:rsidRDefault="00CC4AE3">
    <w:pPr>
      <w:pStyle w:val="a7"/>
    </w:pPr>
  </w:p>
  <w:p w14:paraId="7D085B0E" w14:textId="77777777" w:rsidR="00CC4AE3" w:rsidRDefault="00CC4AE3"/>
  <w:p w14:paraId="76D33941" w14:textId="77777777" w:rsidR="00CC4AE3" w:rsidRDefault="00CC4AE3"/>
  <w:p w14:paraId="2101D7B5" w14:textId="77777777" w:rsidR="00CC4AE3" w:rsidRDefault="00CC4AE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9"/>
      </w:rPr>
      <w:id w:val="-2116124244"/>
      <w:docPartObj>
        <w:docPartGallery w:val="Page Numbers (Bottom of Page)"/>
        <w:docPartUnique/>
      </w:docPartObj>
    </w:sdtPr>
    <w:sdtEndPr>
      <w:rPr>
        <w:rStyle w:val="a9"/>
      </w:rPr>
    </w:sdtEndPr>
    <w:sdtContent>
      <w:p w14:paraId="1AE07280" w14:textId="4E4C8FDD" w:rsidR="00CC4AE3" w:rsidRDefault="00CC4AE3" w:rsidP="00C42CDD">
        <w:pPr>
          <w:pStyle w:val="a7"/>
          <w:framePr w:wrap="none" w:vAnchor="text" w:hAnchor="margin" w:xAlign="center" w:y="1"/>
          <w:rPr>
            <w:rStyle w:val="a9"/>
          </w:rPr>
        </w:pPr>
        <w:r>
          <w:rPr>
            <w:rStyle w:val="a9"/>
          </w:rPr>
          <w:fldChar w:fldCharType="begin"/>
        </w:r>
        <w:r>
          <w:rPr>
            <w:rStyle w:val="a9"/>
          </w:rPr>
          <w:instrText xml:space="preserve"> PAGE </w:instrText>
        </w:r>
        <w:r>
          <w:rPr>
            <w:rStyle w:val="a9"/>
          </w:rPr>
          <w:fldChar w:fldCharType="separate"/>
        </w:r>
        <w:r w:rsidR="00FC5387">
          <w:rPr>
            <w:rStyle w:val="a9"/>
            <w:noProof/>
          </w:rPr>
          <w:t>2</w:t>
        </w:r>
        <w:r>
          <w:rPr>
            <w:rStyle w:val="a9"/>
          </w:rPr>
          <w:fldChar w:fldCharType="end"/>
        </w:r>
      </w:p>
    </w:sdtContent>
  </w:sdt>
  <w:p w14:paraId="3FEEADC1" w14:textId="77777777" w:rsidR="00CC4AE3" w:rsidRDefault="00CC4AE3">
    <w:pPr>
      <w:pStyle w:val="a7"/>
    </w:pPr>
  </w:p>
  <w:p w14:paraId="44A26638" w14:textId="77777777" w:rsidR="00CC4AE3" w:rsidRDefault="00CC4AE3"/>
  <w:p w14:paraId="2D9FC965" w14:textId="77777777" w:rsidR="00CC4AE3" w:rsidRDefault="00CC4AE3"/>
  <w:p w14:paraId="28DBE920" w14:textId="77777777" w:rsidR="00CC4AE3" w:rsidRDefault="00CC4AE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80560" w14:textId="77777777" w:rsidR="001C7E51" w:rsidRDefault="001C7E51" w:rsidP="00642E94">
      <w:r>
        <w:separator/>
      </w:r>
    </w:p>
  </w:footnote>
  <w:footnote w:type="continuationSeparator" w:id="0">
    <w:p w14:paraId="0AD4CCA0" w14:textId="77777777" w:rsidR="001C7E51" w:rsidRDefault="001C7E51" w:rsidP="00642E94">
      <w:r>
        <w:continuationSeparator/>
      </w:r>
    </w:p>
  </w:footnote>
  <w:footnote w:id="1">
    <w:p w14:paraId="33741D98" w14:textId="392F2AEC" w:rsidR="00CC4AE3" w:rsidRPr="00750BF5" w:rsidRDefault="00CC4AE3" w:rsidP="005D2928">
      <w:pPr>
        <w:pStyle w:val="ad"/>
        <w:rPr>
          <w:sz w:val="16"/>
          <w:szCs w:val="16"/>
        </w:rPr>
      </w:pPr>
      <w:r>
        <w:rPr>
          <w:rStyle w:val="af"/>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398388"/>
    <w:multiLevelType w:val="singleLevel"/>
    <w:tmpl w:val="FD398388"/>
    <w:lvl w:ilvl="0">
      <w:start w:val="1"/>
      <w:numFmt w:val="decimal"/>
      <w:suff w:val="space"/>
      <w:lvlText w:val="%1."/>
      <w:lvlJc w:val="left"/>
    </w:lvl>
  </w:abstractNum>
  <w:abstractNum w:abstractNumId="1" w15:restartNumberingAfterBreak="0">
    <w:nsid w:val="13BF3E27"/>
    <w:multiLevelType w:val="hybridMultilevel"/>
    <w:tmpl w:val="527019D4"/>
    <w:lvl w:ilvl="0" w:tplc="6A0234AE">
      <w:start w:val="1"/>
      <w:numFmt w:val="lowerLetter"/>
      <w:lvlText w:val="%1."/>
      <w:lvlJc w:val="left"/>
      <w:pPr>
        <w:ind w:left="1080" w:hanging="360"/>
      </w:pPr>
      <w:rPr>
        <w:rFonts w:asciiTheme="minorHAnsi" w:hAnsiTheme="minorHAnsi" w:cs="SimSu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4BD4595"/>
    <w:multiLevelType w:val="hybridMultilevel"/>
    <w:tmpl w:val="EBA81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154460"/>
    <w:multiLevelType w:val="multilevel"/>
    <w:tmpl w:val="A8A2E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8176A8"/>
    <w:multiLevelType w:val="hybridMultilevel"/>
    <w:tmpl w:val="AA109B9A"/>
    <w:lvl w:ilvl="0" w:tplc="C87E1FB4">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7EC787E"/>
    <w:multiLevelType w:val="hybridMultilevel"/>
    <w:tmpl w:val="61FA1BD0"/>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661689"/>
    <w:multiLevelType w:val="multilevel"/>
    <w:tmpl w:val="1966168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FD6F97"/>
    <w:multiLevelType w:val="hybridMultilevel"/>
    <w:tmpl w:val="FBDE32BA"/>
    <w:lvl w:ilvl="0" w:tplc="1C00870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15:restartNumberingAfterBreak="0">
    <w:nsid w:val="1EEE3B3F"/>
    <w:multiLevelType w:val="multilevel"/>
    <w:tmpl w:val="1EEE3B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F4267CE"/>
    <w:multiLevelType w:val="multilevel"/>
    <w:tmpl w:val="3600305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0625CC"/>
    <w:multiLevelType w:val="hybridMultilevel"/>
    <w:tmpl w:val="6858975A"/>
    <w:lvl w:ilvl="0" w:tplc="E3F02A8A">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A0E0B8C"/>
    <w:multiLevelType w:val="hybridMultilevel"/>
    <w:tmpl w:val="B3BE2866"/>
    <w:lvl w:ilvl="0" w:tplc="654EE660">
      <w:start w:val="1"/>
      <w:numFmt w:val="decimal"/>
      <w:lvlText w:val="%1."/>
      <w:lvlJc w:val="left"/>
      <w:pPr>
        <w:ind w:left="427" w:hanging="360"/>
      </w:pPr>
      <w:rPr>
        <w:rFonts w:eastAsia="Microsoft YaHei" w:hint="default"/>
        <w:sz w:val="23"/>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12"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13" w15:restartNumberingAfterBreak="0">
    <w:nsid w:val="2F65651D"/>
    <w:multiLevelType w:val="multilevel"/>
    <w:tmpl w:val="F7E815E4"/>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japaneseCounting"/>
      <w:lvlText w:val="(%4)"/>
      <w:lvlJc w:val="left"/>
      <w:pPr>
        <w:ind w:left="456" w:hanging="456"/>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6B37A1"/>
    <w:multiLevelType w:val="hybridMultilevel"/>
    <w:tmpl w:val="CAB066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90F40C7"/>
    <w:multiLevelType w:val="multilevel"/>
    <w:tmpl w:val="AD76FE7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39D14883"/>
    <w:multiLevelType w:val="multilevel"/>
    <w:tmpl w:val="39D1488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9FD4CC9"/>
    <w:multiLevelType w:val="multilevel"/>
    <w:tmpl w:val="39FD4C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F5F6E24"/>
    <w:multiLevelType w:val="multilevel"/>
    <w:tmpl w:val="3F5F6E2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A413EC"/>
    <w:multiLevelType w:val="multilevel"/>
    <w:tmpl w:val="40A413E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2532AB9"/>
    <w:multiLevelType w:val="hybridMultilevel"/>
    <w:tmpl w:val="3DF2D93E"/>
    <w:lvl w:ilvl="0" w:tplc="16ECDF68">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68F161D"/>
    <w:multiLevelType w:val="multilevel"/>
    <w:tmpl w:val="468F161D"/>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3" w15:restartNumberingAfterBreak="0">
    <w:nsid w:val="471A7654"/>
    <w:multiLevelType w:val="multilevel"/>
    <w:tmpl w:val="8FB81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926205"/>
    <w:multiLevelType w:val="hybridMultilevel"/>
    <w:tmpl w:val="F2DA20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7D15F81"/>
    <w:multiLevelType w:val="hybridMultilevel"/>
    <w:tmpl w:val="6B7ABCBA"/>
    <w:lvl w:ilvl="0" w:tplc="CB16C89A">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80A756B"/>
    <w:multiLevelType w:val="multilevel"/>
    <w:tmpl w:val="480A756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BAE19B9"/>
    <w:multiLevelType w:val="hybridMultilevel"/>
    <w:tmpl w:val="FB720CA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E53DE5"/>
    <w:multiLevelType w:val="hybridMultilevel"/>
    <w:tmpl w:val="BC6C035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7E5EC8"/>
    <w:multiLevelType w:val="multilevel"/>
    <w:tmpl w:val="4F7E5EC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3966852"/>
    <w:multiLevelType w:val="hybridMultilevel"/>
    <w:tmpl w:val="ABDCCA16"/>
    <w:lvl w:ilvl="0" w:tplc="ECC6FD68">
      <w:start w:val="1"/>
      <w:numFmt w:val="decimal"/>
      <w:lvlText w:val="%1."/>
      <w:lvlJc w:val="left"/>
      <w:pPr>
        <w:ind w:left="644"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9D570D"/>
    <w:multiLevelType w:val="hybridMultilevel"/>
    <w:tmpl w:val="F2DA20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BD77E91"/>
    <w:multiLevelType w:val="hybridMultilevel"/>
    <w:tmpl w:val="F2DA203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C11F85D"/>
    <w:multiLevelType w:val="singleLevel"/>
    <w:tmpl w:val="5C11F85D"/>
    <w:lvl w:ilvl="0">
      <w:start w:val="1"/>
      <w:numFmt w:val="lowerLetter"/>
      <w:suff w:val="space"/>
      <w:lvlText w:val="%1)"/>
      <w:lvlJc w:val="left"/>
    </w:lvl>
  </w:abstractNum>
  <w:abstractNum w:abstractNumId="34" w15:restartNumberingAfterBreak="0">
    <w:nsid w:val="5D54245F"/>
    <w:multiLevelType w:val="multilevel"/>
    <w:tmpl w:val="5D5424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063B31"/>
    <w:multiLevelType w:val="hybridMultilevel"/>
    <w:tmpl w:val="2D0A660E"/>
    <w:lvl w:ilvl="0" w:tplc="EE8ACC5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3F4599B"/>
    <w:multiLevelType w:val="hybridMultilevel"/>
    <w:tmpl w:val="9530E40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6B2442"/>
    <w:multiLevelType w:val="hybridMultilevel"/>
    <w:tmpl w:val="95927A46"/>
    <w:lvl w:ilvl="0" w:tplc="20D867FC">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15:restartNumberingAfterBreak="0">
    <w:nsid w:val="6CFF4030"/>
    <w:multiLevelType w:val="hybridMultilevel"/>
    <w:tmpl w:val="67C420C6"/>
    <w:lvl w:ilvl="0" w:tplc="EE249A14">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6E8062C9"/>
    <w:multiLevelType w:val="multilevel"/>
    <w:tmpl w:val="6E8062C9"/>
    <w:lvl w:ilvl="0">
      <w:start w:val="1"/>
      <w:numFmt w:val="decimal"/>
      <w:lvlText w:val="%1."/>
      <w:lvlJc w:val="left"/>
      <w:pPr>
        <w:tabs>
          <w:tab w:val="left" w:pos="360"/>
        </w:tabs>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E92165F"/>
    <w:multiLevelType w:val="hybridMultilevel"/>
    <w:tmpl w:val="36F81C3E"/>
    <w:lvl w:ilvl="0" w:tplc="E632B182">
      <w:start w:val="1"/>
      <w:numFmt w:val="lowerLetter"/>
      <w:lvlText w:val="%1."/>
      <w:lvlJc w:val="left"/>
      <w:pPr>
        <w:ind w:left="1440" w:hanging="360"/>
      </w:pPr>
      <w:rPr>
        <w:rFonts w:hint="default"/>
        <w:color w:val="3E3E3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742C0458"/>
    <w:multiLevelType w:val="multilevel"/>
    <w:tmpl w:val="B4B2A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6D3AB8"/>
    <w:multiLevelType w:val="hybridMultilevel"/>
    <w:tmpl w:val="9F448876"/>
    <w:lvl w:ilvl="0" w:tplc="41724064">
      <w:start w:val="1"/>
      <w:numFmt w:val="lowerLett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C2347F"/>
    <w:multiLevelType w:val="multilevel"/>
    <w:tmpl w:val="602A8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C81C29"/>
    <w:multiLevelType w:val="hybridMultilevel"/>
    <w:tmpl w:val="F2DA20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BFF33B3"/>
    <w:multiLevelType w:val="hybridMultilevel"/>
    <w:tmpl w:val="F2DA20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C0472A6"/>
    <w:multiLevelType w:val="singleLevel"/>
    <w:tmpl w:val="7C0472A6"/>
    <w:lvl w:ilvl="0">
      <w:start w:val="1"/>
      <w:numFmt w:val="decimal"/>
      <w:suff w:val="space"/>
      <w:lvlText w:val="%1."/>
      <w:lvlJc w:val="left"/>
    </w:lvl>
  </w:abstractNum>
  <w:abstractNum w:abstractNumId="47" w15:restartNumberingAfterBreak="0">
    <w:nsid w:val="7C952379"/>
    <w:multiLevelType w:val="hybridMultilevel"/>
    <w:tmpl w:val="2E7C9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2872FC"/>
    <w:multiLevelType w:val="hybridMultilevel"/>
    <w:tmpl w:val="AB44D1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4"/>
  </w:num>
  <w:num w:numId="3">
    <w:abstractNumId w:val="45"/>
  </w:num>
  <w:num w:numId="4">
    <w:abstractNumId w:val="32"/>
  </w:num>
  <w:num w:numId="5">
    <w:abstractNumId w:val="44"/>
  </w:num>
  <w:num w:numId="6">
    <w:abstractNumId w:val="36"/>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8"/>
  </w:num>
  <w:num w:numId="16">
    <w:abstractNumId w:val="38"/>
  </w:num>
  <w:num w:numId="17">
    <w:abstractNumId w:val="37"/>
  </w:num>
  <w:num w:numId="18">
    <w:abstractNumId w:val="27"/>
  </w:num>
  <w:num w:numId="19">
    <w:abstractNumId w:val="14"/>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num>
  <w:num w:numId="22">
    <w:abstractNumId w:val="35"/>
  </w:num>
  <w:num w:numId="23">
    <w:abstractNumId w:val="17"/>
  </w:num>
  <w:num w:numId="24">
    <w:abstractNumId w:val="19"/>
  </w:num>
  <w:num w:numId="25">
    <w:abstractNumId w:val="34"/>
  </w:num>
  <w:num w:numId="26">
    <w:abstractNumId w:val="29"/>
  </w:num>
  <w:num w:numId="27">
    <w:abstractNumId w:val="18"/>
  </w:num>
  <w:num w:numId="28">
    <w:abstractNumId w:val="8"/>
  </w:num>
  <w:num w:numId="29">
    <w:abstractNumId w:val="26"/>
  </w:num>
  <w:num w:numId="30">
    <w:abstractNumId w:val="6"/>
  </w:num>
  <w:num w:numId="31">
    <w:abstractNumId w:val="39"/>
  </w:num>
  <w:num w:numId="32">
    <w:abstractNumId w:val="16"/>
  </w:num>
  <w:num w:numId="33">
    <w:abstractNumId w:val="11"/>
  </w:num>
  <w:num w:numId="34">
    <w:abstractNumId w:val="5"/>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0"/>
  </w:num>
  <w:num w:numId="39">
    <w:abstractNumId w:val="47"/>
  </w:num>
  <w:num w:numId="40">
    <w:abstractNumId w:val="3"/>
  </w:num>
  <w:num w:numId="41">
    <w:abstractNumId w:val="23"/>
  </w:num>
  <w:num w:numId="42">
    <w:abstractNumId w:val="43"/>
  </w:num>
  <w:num w:numId="43">
    <w:abstractNumId w:val="41"/>
  </w:num>
  <w:num w:numId="44">
    <w:abstractNumId w:val="13"/>
  </w:num>
  <w:num w:numId="45">
    <w:abstractNumId w:val="15"/>
  </w:num>
  <w:num w:numId="46">
    <w:abstractNumId w:val="1"/>
  </w:num>
  <w:num w:numId="47">
    <w:abstractNumId w:val="28"/>
  </w:num>
  <w:num w:numId="48">
    <w:abstractNumId w:val="9"/>
  </w:num>
  <w:num w:numId="49">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E0F"/>
    <w:rsid w:val="00025677"/>
    <w:rsid w:val="0004072D"/>
    <w:rsid w:val="0007418F"/>
    <w:rsid w:val="00075F41"/>
    <w:rsid w:val="000A2B7E"/>
    <w:rsid w:val="000B1D8A"/>
    <w:rsid w:val="000C376D"/>
    <w:rsid w:val="000E7B3F"/>
    <w:rsid w:val="000F4214"/>
    <w:rsid w:val="0010012C"/>
    <w:rsid w:val="0010168C"/>
    <w:rsid w:val="00104B20"/>
    <w:rsid w:val="00112F5E"/>
    <w:rsid w:val="0012550F"/>
    <w:rsid w:val="00131856"/>
    <w:rsid w:val="00132CB7"/>
    <w:rsid w:val="00134D36"/>
    <w:rsid w:val="00144EBA"/>
    <w:rsid w:val="00152686"/>
    <w:rsid w:val="0016182E"/>
    <w:rsid w:val="00182A5F"/>
    <w:rsid w:val="00190FB2"/>
    <w:rsid w:val="00193E42"/>
    <w:rsid w:val="001A62A3"/>
    <w:rsid w:val="001A7707"/>
    <w:rsid w:val="001B18B5"/>
    <w:rsid w:val="001C7E51"/>
    <w:rsid w:val="001D48E7"/>
    <w:rsid w:val="001D721A"/>
    <w:rsid w:val="001E5307"/>
    <w:rsid w:val="001E5F7F"/>
    <w:rsid w:val="00216455"/>
    <w:rsid w:val="00220233"/>
    <w:rsid w:val="00220CA5"/>
    <w:rsid w:val="002468CF"/>
    <w:rsid w:val="0025616D"/>
    <w:rsid w:val="00277D17"/>
    <w:rsid w:val="00282C24"/>
    <w:rsid w:val="002848A9"/>
    <w:rsid w:val="00296810"/>
    <w:rsid w:val="002B05D9"/>
    <w:rsid w:val="002D0A9E"/>
    <w:rsid w:val="002F3C0A"/>
    <w:rsid w:val="003102E2"/>
    <w:rsid w:val="00314167"/>
    <w:rsid w:val="00335B22"/>
    <w:rsid w:val="00357E0F"/>
    <w:rsid w:val="00365CAA"/>
    <w:rsid w:val="00396CCF"/>
    <w:rsid w:val="003A5B38"/>
    <w:rsid w:val="003B1A9B"/>
    <w:rsid w:val="003B3101"/>
    <w:rsid w:val="003C0245"/>
    <w:rsid w:val="003C1FCE"/>
    <w:rsid w:val="003C382D"/>
    <w:rsid w:val="003D282A"/>
    <w:rsid w:val="003D4AFE"/>
    <w:rsid w:val="003D67B5"/>
    <w:rsid w:val="003F20FA"/>
    <w:rsid w:val="003F4415"/>
    <w:rsid w:val="0041243B"/>
    <w:rsid w:val="00415AD4"/>
    <w:rsid w:val="00433744"/>
    <w:rsid w:val="00447616"/>
    <w:rsid w:val="00452EF7"/>
    <w:rsid w:val="004571B9"/>
    <w:rsid w:val="004640B0"/>
    <w:rsid w:val="0049208E"/>
    <w:rsid w:val="00494757"/>
    <w:rsid w:val="004A4125"/>
    <w:rsid w:val="004C0E68"/>
    <w:rsid w:val="004C17F1"/>
    <w:rsid w:val="004C1C76"/>
    <w:rsid w:val="004D494C"/>
    <w:rsid w:val="004E1C54"/>
    <w:rsid w:val="004F7D57"/>
    <w:rsid w:val="00502E2F"/>
    <w:rsid w:val="00531764"/>
    <w:rsid w:val="0054507D"/>
    <w:rsid w:val="00570129"/>
    <w:rsid w:val="00570720"/>
    <w:rsid w:val="00571ED6"/>
    <w:rsid w:val="005773E1"/>
    <w:rsid w:val="005A25E0"/>
    <w:rsid w:val="005B78CA"/>
    <w:rsid w:val="005C3F87"/>
    <w:rsid w:val="005C5305"/>
    <w:rsid w:val="005D2928"/>
    <w:rsid w:val="005F42FE"/>
    <w:rsid w:val="005F4EB5"/>
    <w:rsid w:val="00606D40"/>
    <w:rsid w:val="00612719"/>
    <w:rsid w:val="006300C1"/>
    <w:rsid w:val="00636105"/>
    <w:rsid w:val="00642E94"/>
    <w:rsid w:val="00665C32"/>
    <w:rsid w:val="00671C8B"/>
    <w:rsid w:val="006749FD"/>
    <w:rsid w:val="00686A38"/>
    <w:rsid w:val="0069283F"/>
    <w:rsid w:val="006B4C9F"/>
    <w:rsid w:val="006B5933"/>
    <w:rsid w:val="006C5CE4"/>
    <w:rsid w:val="006D0E56"/>
    <w:rsid w:val="006E249A"/>
    <w:rsid w:val="006F1BEC"/>
    <w:rsid w:val="0071513E"/>
    <w:rsid w:val="00730637"/>
    <w:rsid w:val="00732E1C"/>
    <w:rsid w:val="00742BE6"/>
    <w:rsid w:val="00751FDD"/>
    <w:rsid w:val="007709ED"/>
    <w:rsid w:val="007758B4"/>
    <w:rsid w:val="0078402C"/>
    <w:rsid w:val="007A538C"/>
    <w:rsid w:val="007C0807"/>
    <w:rsid w:val="007D518F"/>
    <w:rsid w:val="007E0244"/>
    <w:rsid w:val="008151F1"/>
    <w:rsid w:val="0081567D"/>
    <w:rsid w:val="00856961"/>
    <w:rsid w:val="00862B3C"/>
    <w:rsid w:val="00864613"/>
    <w:rsid w:val="008658B6"/>
    <w:rsid w:val="00870C20"/>
    <w:rsid w:val="00874662"/>
    <w:rsid w:val="00887FF7"/>
    <w:rsid w:val="00890814"/>
    <w:rsid w:val="00897982"/>
    <w:rsid w:val="008B2D82"/>
    <w:rsid w:val="008E382E"/>
    <w:rsid w:val="008F5A8C"/>
    <w:rsid w:val="00910DE2"/>
    <w:rsid w:val="009130CC"/>
    <w:rsid w:val="00944F44"/>
    <w:rsid w:val="00947A84"/>
    <w:rsid w:val="00950030"/>
    <w:rsid w:val="0097111E"/>
    <w:rsid w:val="009717B7"/>
    <w:rsid w:val="009839A5"/>
    <w:rsid w:val="00984E8D"/>
    <w:rsid w:val="00985F4E"/>
    <w:rsid w:val="00993EE6"/>
    <w:rsid w:val="00997E81"/>
    <w:rsid w:val="009A3E3B"/>
    <w:rsid w:val="009C67FA"/>
    <w:rsid w:val="009F4BE7"/>
    <w:rsid w:val="00A0053E"/>
    <w:rsid w:val="00A05B65"/>
    <w:rsid w:val="00A0746C"/>
    <w:rsid w:val="00A24BF7"/>
    <w:rsid w:val="00A34CE6"/>
    <w:rsid w:val="00A37732"/>
    <w:rsid w:val="00A37D6F"/>
    <w:rsid w:val="00A548EF"/>
    <w:rsid w:val="00A5566B"/>
    <w:rsid w:val="00A5579B"/>
    <w:rsid w:val="00A643AE"/>
    <w:rsid w:val="00A74540"/>
    <w:rsid w:val="00A82BBD"/>
    <w:rsid w:val="00A9553F"/>
    <w:rsid w:val="00AA21E7"/>
    <w:rsid w:val="00AA59DA"/>
    <w:rsid w:val="00AB65EE"/>
    <w:rsid w:val="00AC0CF0"/>
    <w:rsid w:val="00AD32AC"/>
    <w:rsid w:val="00AD548F"/>
    <w:rsid w:val="00AE7BD6"/>
    <w:rsid w:val="00AF4539"/>
    <w:rsid w:val="00B25647"/>
    <w:rsid w:val="00B3410A"/>
    <w:rsid w:val="00B34C9D"/>
    <w:rsid w:val="00B404A6"/>
    <w:rsid w:val="00B4197A"/>
    <w:rsid w:val="00B471DC"/>
    <w:rsid w:val="00B53B05"/>
    <w:rsid w:val="00B71260"/>
    <w:rsid w:val="00B71CEB"/>
    <w:rsid w:val="00B76AE8"/>
    <w:rsid w:val="00B8250A"/>
    <w:rsid w:val="00B9154F"/>
    <w:rsid w:val="00BA27C5"/>
    <w:rsid w:val="00BA5AEE"/>
    <w:rsid w:val="00BA5D3F"/>
    <w:rsid w:val="00BC4906"/>
    <w:rsid w:val="00BD255B"/>
    <w:rsid w:val="00BE04BB"/>
    <w:rsid w:val="00C02434"/>
    <w:rsid w:val="00C0647C"/>
    <w:rsid w:val="00C11D36"/>
    <w:rsid w:val="00C248C9"/>
    <w:rsid w:val="00C3215B"/>
    <w:rsid w:val="00C348C4"/>
    <w:rsid w:val="00C40C02"/>
    <w:rsid w:val="00C42CDD"/>
    <w:rsid w:val="00C5019C"/>
    <w:rsid w:val="00C56470"/>
    <w:rsid w:val="00C66AB5"/>
    <w:rsid w:val="00C76CAA"/>
    <w:rsid w:val="00C76E8C"/>
    <w:rsid w:val="00C92E1E"/>
    <w:rsid w:val="00C96205"/>
    <w:rsid w:val="00C966E6"/>
    <w:rsid w:val="00CA7E4A"/>
    <w:rsid w:val="00CC4AE3"/>
    <w:rsid w:val="00CD6CA1"/>
    <w:rsid w:val="00D075CB"/>
    <w:rsid w:val="00D10966"/>
    <w:rsid w:val="00D11CCA"/>
    <w:rsid w:val="00D306B2"/>
    <w:rsid w:val="00D32861"/>
    <w:rsid w:val="00D364A7"/>
    <w:rsid w:val="00D42CD4"/>
    <w:rsid w:val="00D557CF"/>
    <w:rsid w:val="00D56146"/>
    <w:rsid w:val="00D60B49"/>
    <w:rsid w:val="00D6437C"/>
    <w:rsid w:val="00D6454D"/>
    <w:rsid w:val="00D65EA7"/>
    <w:rsid w:val="00DA1673"/>
    <w:rsid w:val="00DB0690"/>
    <w:rsid w:val="00DD0E2B"/>
    <w:rsid w:val="00DD2A30"/>
    <w:rsid w:val="00DD3C49"/>
    <w:rsid w:val="00DE7DD6"/>
    <w:rsid w:val="00DF207A"/>
    <w:rsid w:val="00E00DA6"/>
    <w:rsid w:val="00E133DF"/>
    <w:rsid w:val="00E25222"/>
    <w:rsid w:val="00E30DDD"/>
    <w:rsid w:val="00E36CAF"/>
    <w:rsid w:val="00E416BC"/>
    <w:rsid w:val="00E43A9D"/>
    <w:rsid w:val="00E4556A"/>
    <w:rsid w:val="00E92D16"/>
    <w:rsid w:val="00EA1120"/>
    <w:rsid w:val="00EB2687"/>
    <w:rsid w:val="00EB3FEE"/>
    <w:rsid w:val="00EB5499"/>
    <w:rsid w:val="00EC2ECC"/>
    <w:rsid w:val="00ED2965"/>
    <w:rsid w:val="00ED5248"/>
    <w:rsid w:val="00ED5C6A"/>
    <w:rsid w:val="00EF289D"/>
    <w:rsid w:val="00F05AC3"/>
    <w:rsid w:val="00F33DBC"/>
    <w:rsid w:val="00F56681"/>
    <w:rsid w:val="00F767E6"/>
    <w:rsid w:val="00F815AA"/>
    <w:rsid w:val="00FA2C51"/>
    <w:rsid w:val="00FA3D7C"/>
    <w:rsid w:val="00FC3185"/>
    <w:rsid w:val="00FC5387"/>
    <w:rsid w:val="00FD244C"/>
    <w:rsid w:val="00FD5B23"/>
    <w:rsid w:val="00FF5655"/>
    <w:rsid w:val="00FF728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C3499"/>
  <w15:chartTrackingRefBased/>
  <w15:docId w15:val="{C9CCA149-0D5F-CE45-9DDE-DE8291906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00C1"/>
    <w:rPr>
      <w:rFonts w:ascii="Times New Roman" w:eastAsia="Times New Roman" w:hAnsi="Times New Roman" w:cs="Times New Roman"/>
      <w:lang w:eastAsia="ru-RU"/>
    </w:rPr>
  </w:style>
  <w:style w:type="paragraph" w:styleId="1">
    <w:name w:val="heading 1"/>
    <w:basedOn w:val="a"/>
    <w:link w:val="10"/>
    <w:uiPriority w:val="9"/>
    <w:qFormat/>
    <w:rsid w:val="003D4AFE"/>
    <w:pPr>
      <w:ind w:left="472"/>
      <w:outlineLvl w:val="0"/>
    </w:pPr>
    <w:rPr>
      <w:b/>
      <w:bCs/>
      <w:sz w:val="28"/>
      <w:szCs w:val="28"/>
    </w:rPr>
  </w:style>
  <w:style w:type="paragraph" w:styleId="2">
    <w:name w:val="heading 2"/>
    <w:basedOn w:val="a"/>
    <w:next w:val="a"/>
    <w:link w:val="20"/>
    <w:uiPriority w:val="9"/>
    <w:unhideWhenUsed/>
    <w:qFormat/>
    <w:rsid w:val="006B5933"/>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4AFE"/>
    <w:rPr>
      <w:rFonts w:ascii="Times New Roman" w:eastAsia="Times New Roman" w:hAnsi="Times New Roman" w:cs="Times New Roman"/>
      <w:b/>
      <w:bCs/>
      <w:sz w:val="28"/>
      <w:szCs w:val="28"/>
    </w:rPr>
  </w:style>
  <w:style w:type="paragraph" w:styleId="a3">
    <w:name w:val="Body Text"/>
    <w:basedOn w:val="a"/>
    <w:link w:val="a4"/>
    <w:uiPriority w:val="1"/>
    <w:qFormat/>
    <w:rsid w:val="003D4AFE"/>
    <w:rPr>
      <w:sz w:val="28"/>
      <w:szCs w:val="28"/>
    </w:rPr>
  </w:style>
  <w:style w:type="character" w:customStyle="1" w:styleId="a4">
    <w:name w:val="Основной текст Знак"/>
    <w:basedOn w:val="a0"/>
    <w:link w:val="a3"/>
    <w:uiPriority w:val="1"/>
    <w:rsid w:val="003D4AFE"/>
    <w:rPr>
      <w:rFonts w:ascii="Times New Roman" w:eastAsia="Times New Roman" w:hAnsi="Times New Roman" w:cs="Times New Roman"/>
      <w:sz w:val="28"/>
      <w:szCs w:val="28"/>
    </w:rPr>
  </w:style>
  <w:style w:type="paragraph" w:styleId="a5">
    <w:name w:val="header"/>
    <w:basedOn w:val="a"/>
    <w:link w:val="a6"/>
    <w:uiPriority w:val="99"/>
    <w:unhideWhenUsed/>
    <w:rsid w:val="00642E94"/>
    <w:pPr>
      <w:tabs>
        <w:tab w:val="center" w:pos="4677"/>
        <w:tab w:val="right" w:pos="9355"/>
      </w:tabs>
    </w:pPr>
  </w:style>
  <w:style w:type="character" w:customStyle="1" w:styleId="a6">
    <w:name w:val="Верхний колонтитул Знак"/>
    <w:basedOn w:val="a0"/>
    <w:link w:val="a5"/>
    <w:uiPriority w:val="99"/>
    <w:rsid w:val="00642E94"/>
    <w:rPr>
      <w:rFonts w:ascii="Times New Roman" w:eastAsia="Times New Roman" w:hAnsi="Times New Roman" w:cs="Times New Roman"/>
      <w:sz w:val="22"/>
      <w:szCs w:val="22"/>
    </w:rPr>
  </w:style>
  <w:style w:type="paragraph" w:styleId="a7">
    <w:name w:val="footer"/>
    <w:basedOn w:val="a"/>
    <w:link w:val="a8"/>
    <w:uiPriority w:val="99"/>
    <w:unhideWhenUsed/>
    <w:rsid w:val="00642E94"/>
    <w:pPr>
      <w:tabs>
        <w:tab w:val="center" w:pos="4677"/>
        <w:tab w:val="right" w:pos="9355"/>
      </w:tabs>
    </w:pPr>
  </w:style>
  <w:style w:type="character" w:customStyle="1" w:styleId="a8">
    <w:name w:val="Нижний колонтитул Знак"/>
    <w:basedOn w:val="a0"/>
    <w:link w:val="a7"/>
    <w:uiPriority w:val="99"/>
    <w:rsid w:val="00642E94"/>
    <w:rPr>
      <w:rFonts w:ascii="Times New Roman" w:eastAsia="Times New Roman" w:hAnsi="Times New Roman" w:cs="Times New Roman"/>
      <w:sz w:val="22"/>
      <w:szCs w:val="22"/>
    </w:rPr>
  </w:style>
  <w:style w:type="character" w:styleId="a9">
    <w:name w:val="page number"/>
    <w:basedOn w:val="a0"/>
    <w:uiPriority w:val="99"/>
    <w:semiHidden/>
    <w:unhideWhenUsed/>
    <w:rsid w:val="00642E94"/>
  </w:style>
  <w:style w:type="character" w:styleId="aa">
    <w:name w:val="Hyperlink"/>
    <w:basedOn w:val="a0"/>
    <w:uiPriority w:val="99"/>
    <w:unhideWhenUsed/>
    <w:rsid w:val="00642E94"/>
    <w:rPr>
      <w:color w:val="0563C1" w:themeColor="hyperlink"/>
      <w:u w:val="single"/>
    </w:rPr>
  </w:style>
  <w:style w:type="paragraph" w:styleId="11">
    <w:name w:val="toc 1"/>
    <w:basedOn w:val="a"/>
    <w:next w:val="a"/>
    <w:autoRedefine/>
    <w:uiPriority w:val="39"/>
    <w:unhideWhenUsed/>
    <w:rsid w:val="00642E94"/>
    <w:pPr>
      <w:spacing w:after="100" w:line="259" w:lineRule="auto"/>
    </w:pPr>
    <w:rPr>
      <w:rFonts w:eastAsia="SimSun" w:cstheme="minorBidi"/>
      <w:sz w:val="28"/>
    </w:rPr>
  </w:style>
  <w:style w:type="paragraph" w:styleId="ab">
    <w:name w:val="TOC Heading"/>
    <w:basedOn w:val="1"/>
    <w:next w:val="a"/>
    <w:uiPriority w:val="39"/>
    <w:unhideWhenUsed/>
    <w:qFormat/>
    <w:rsid w:val="00642E94"/>
    <w:pPr>
      <w:keepNext/>
      <w:keepLines/>
      <w:spacing w:before="240" w:line="259" w:lineRule="auto"/>
      <w:ind w:left="0"/>
      <w:outlineLvl w:val="9"/>
    </w:pPr>
    <w:rPr>
      <w:rFonts w:asciiTheme="majorHAnsi" w:eastAsiaTheme="majorEastAsia" w:hAnsiTheme="majorHAnsi" w:cstheme="majorBidi"/>
      <w:b w:val="0"/>
      <w:bCs w:val="0"/>
      <w:color w:val="2F5496" w:themeColor="accent1" w:themeShade="BF"/>
      <w:sz w:val="32"/>
      <w:szCs w:val="32"/>
    </w:rPr>
  </w:style>
  <w:style w:type="paragraph" w:styleId="21">
    <w:name w:val="toc 2"/>
    <w:basedOn w:val="a"/>
    <w:next w:val="a"/>
    <w:autoRedefine/>
    <w:uiPriority w:val="39"/>
    <w:unhideWhenUsed/>
    <w:rsid w:val="00642E94"/>
    <w:pPr>
      <w:spacing w:after="100" w:line="259" w:lineRule="auto"/>
      <w:ind w:left="280"/>
    </w:pPr>
    <w:rPr>
      <w:rFonts w:eastAsia="SimSun" w:cstheme="minorBidi"/>
      <w:sz w:val="28"/>
    </w:rPr>
  </w:style>
  <w:style w:type="table" w:styleId="ac">
    <w:name w:val="Table Grid"/>
    <w:basedOn w:val="a1"/>
    <w:uiPriority w:val="59"/>
    <w:qFormat/>
    <w:rsid w:val="00E0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5D2928"/>
    <w:pPr>
      <w:adjustRightInd w:val="0"/>
    </w:pPr>
    <w:rPr>
      <w:sz w:val="20"/>
      <w:szCs w:val="20"/>
    </w:rPr>
  </w:style>
  <w:style w:type="character" w:customStyle="1" w:styleId="ae">
    <w:name w:val="Текст сноски Знак"/>
    <w:basedOn w:val="a0"/>
    <w:uiPriority w:val="99"/>
    <w:semiHidden/>
    <w:rsid w:val="005D2928"/>
    <w:rPr>
      <w:rFonts w:ascii="Times New Roman" w:eastAsia="Times New Roman" w:hAnsi="Times New Roman" w:cs="Times New Roman"/>
      <w:sz w:val="20"/>
      <w:szCs w:val="20"/>
    </w:rPr>
  </w:style>
  <w:style w:type="character" w:styleId="af">
    <w:name w:val="footnote reference"/>
    <w:rsid w:val="005D2928"/>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d"/>
    <w:locked/>
    <w:rsid w:val="005D2928"/>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6B5933"/>
    <w:rPr>
      <w:rFonts w:asciiTheme="majorHAnsi" w:eastAsiaTheme="majorEastAsia" w:hAnsiTheme="majorHAnsi" w:cstheme="majorBidi"/>
      <w:color w:val="2F5496" w:themeColor="accent1" w:themeShade="BF"/>
      <w:sz w:val="26"/>
      <w:szCs w:val="26"/>
    </w:rPr>
  </w:style>
  <w:style w:type="paragraph" w:customStyle="1" w:styleId="TableParagraph">
    <w:name w:val="Table Paragraph"/>
    <w:basedOn w:val="a"/>
    <w:uiPriority w:val="1"/>
    <w:qFormat/>
    <w:rsid w:val="00AF4539"/>
  </w:style>
  <w:style w:type="paragraph" w:styleId="af0">
    <w:name w:val="List Paragraph"/>
    <w:basedOn w:val="a"/>
    <w:uiPriority w:val="34"/>
    <w:qFormat/>
    <w:rsid w:val="00C96205"/>
    <w:pPr>
      <w:spacing w:after="160" w:line="259" w:lineRule="auto"/>
      <w:ind w:left="720"/>
      <w:contextualSpacing/>
    </w:pPr>
    <w:rPr>
      <w:rFonts w:eastAsia="SimSun" w:cstheme="minorBidi"/>
      <w:sz w:val="28"/>
    </w:rPr>
  </w:style>
  <w:style w:type="table" w:customStyle="1" w:styleId="TableNormal">
    <w:name w:val="Table Normal"/>
    <w:uiPriority w:val="2"/>
    <w:semiHidden/>
    <w:unhideWhenUsed/>
    <w:qFormat/>
    <w:rsid w:val="003B1A9B"/>
    <w:pPr>
      <w:widowControl w:val="0"/>
      <w:autoSpaceDE w:val="0"/>
      <w:autoSpaceDN w:val="0"/>
    </w:pPr>
    <w:rPr>
      <w:sz w:val="22"/>
      <w:szCs w:val="22"/>
      <w:lang w:val="en-US"/>
    </w:rPr>
    <w:tblPr>
      <w:tblInd w:w="0" w:type="dxa"/>
      <w:tblCellMar>
        <w:top w:w="0" w:type="dxa"/>
        <w:left w:w="0" w:type="dxa"/>
        <w:bottom w:w="0" w:type="dxa"/>
        <w:right w:w="0" w:type="dxa"/>
      </w:tblCellMar>
    </w:tblPr>
  </w:style>
  <w:style w:type="table" w:customStyle="1" w:styleId="23">
    <w:name w:val="Сетка таблицы2"/>
    <w:basedOn w:val="a1"/>
    <w:next w:val="ac"/>
    <w:uiPriority w:val="59"/>
    <w:rsid w:val="00D6437C"/>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Сетка таблицы1"/>
    <w:basedOn w:val="a1"/>
    <w:next w:val="ac"/>
    <w:uiPriority w:val="59"/>
    <w:qFormat/>
    <w:rsid w:val="0013185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c"/>
    <w:uiPriority w:val="39"/>
    <w:rsid w:val="0013185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59"/>
    <w:rsid w:val="0013185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qFormat/>
    <w:rsid w:val="00131856"/>
    <w:pPr>
      <w:spacing w:before="100" w:beforeAutospacing="1" w:after="100" w:afterAutospacing="1"/>
    </w:pPr>
  </w:style>
  <w:style w:type="paragraph" w:styleId="af2">
    <w:name w:val="No Spacing"/>
    <w:uiPriority w:val="1"/>
    <w:qFormat/>
    <w:rsid w:val="00F767E6"/>
    <w:rPr>
      <w:rFonts w:ascii="Times New Roman" w:hAnsi="Times New Roman"/>
      <w:sz w:val="28"/>
      <w:szCs w:val="22"/>
    </w:rPr>
  </w:style>
  <w:style w:type="table" w:customStyle="1" w:styleId="Style94">
    <w:name w:val="_Style 94"/>
    <w:basedOn w:val="a1"/>
    <w:qFormat/>
    <w:rsid w:val="002D0A9E"/>
    <w:rPr>
      <w:rFonts w:ascii="Times New Roman" w:hAnsi="Times New Roman" w:cs="Times New Roman"/>
      <w:sz w:val="20"/>
      <w:szCs w:val="20"/>
      <w:lang w:eastAsia="ru-RU"/>
    </w:rPr>
    <w:tblPr>
      <w:tblInd w:w="0" w:type="nil"/>
      <w:tblCellMar>
        <w:left w:w="115" w:type="dxa"/>
        <w:right w:w="115" w:type="dxa"/>
      </w:tblCellMar>
    </w:tblPr>
  </w:style>
  <w:style w:type="table" w:customStyle="1" w:styleId="TableNormal1">
    <w:name w:val="Table Normal1"/>
    <w:uiPriority w:val="2"/>
    <w:semiHidden/>
    <w:unhideWhenUsed/>
    <w:qFormat/>
    <w:rsid w:val="005773E1"/>
    <w:rPr>
      <w:rFonts w:eastAsiaTheme="minorHAnsi"/>
      <w:sz w:val="20"/>
      <w:szCs w:val="20"/>
      <w:lang w:eastAsia="zh-CN"/>
    </w:rPr>
    <w:tblPr>
      <w:tblCellMar>
        <w:top w:w="0" w:type="dxa"/>
        <w:left w:w="0" w:type="dxa"/>
        <w:bottom w:w="0" w:type="dxa"/>
        <w:right w:w="0" w:type="dxa"/>
      </w:tblCellMar>
    </w:tblPr>
  </w:style>
  <w:style w:type="paragraph" w:customStyle="1" w:styleId="western">
    <w:name w:val="western"/>
    <w:basedOn w:val="a"/>
    <w:rsid w:val="003B3101"/>
    <w:pPr>
      <w:spacing w:before="100" w:beforeAutospacing="1" w:after="100" w:afterAutospacing="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409495">
      <w:bodyDiv w:val="1"/>
      <w:marLeft w:val="0"/>
      <w:marRight w:val="0"/>
      <w:marTop w:val="0"/>
      <w:marBottom w:val="0"/>
      <w:divBdr>
        <w:top w:val="none" w:sz="0" w:space="0" w:color="auto"/>
        <w:left w:val="none" w:sz="0" w:space="0" w:color="auto"/>
        <w:bottom w:val="none" w:sz="0" w:space="0" w:color="auto"/>
        <w:right w:val="none" w:sz="0" w:space="0" w:color="auto"/>
      </w:divBdr>
    </w:div>
    <w:div w:id="249656220">
      <w:bodyDiv w:val="1"/>
      <w:marLeft w:val="0"/>
      <w:marRight w:val="0"/>
      <w:marTop w:val="0"/>
      <w:marBottom w:val="0"/>
      <w:divBdr>
        <w:top w:val="none" w:sz="0" w:space="0" w:color="auto"/>
        <w:left w:val="none" w:sz="0" w:space="0" w:color="auto"/>
        <w:bottom w:val="none" w:sz="0" w:space="0" w:color="auto"/>
        <w:right w:val="none" w:sz="0" w:space="0" w:color="auto"/>
      </w:divBdr>
    </w:div>
    <w:div w:id="786432126">
      <w:bodyDiv w:val="1"/>
      <w:marLeft w:val="0"/>
      <w:marRight w:val="0"/>
      <w:marTop w:val="0"/>
      <w:marBottom w:val="0"/>
      <w:divBdr>
        <w:top w:val="none" w:sz="0" w:space="0" w:color="auto"/>
        <w:left w:val="none" w:sz="0" w:space="0" w:color="auto"/>
        <w:bottom w:val="none" w:sz="0" w:space="0" w:color="auto"/>
        <w:right w:val="none" w:sz="0" w:space="0" w:color="auto"/>
      </w:divBdr>
    </w:div>
    <w:div w:id="813180376">
      <w:bodyDiv w:val="1"/>
      <w:marLeft w:val="0"/>
      <w:marRight w:val="0"/>
      <w:marTop w:val="0"/>
      <w:marBottom w:val="0"/>
      <w:divBdr>
        <w:top w:val="none" w:sz="0" w:space="0" w:color="auto"/>
        <w:left w:val="none" w:sz="0" w:space="0" w:color="auto"/>
        <w:bottom w:val="none" w:sz="0" w:space="0" w:color="auto"/>
        <w:right w:val="none" w:sz="0" w:space="0" w:color="auto"/>
      </w:divBdr>
    </w:div>
    <w:div w:id="859703635">
      <w:bodyDiv w:val="1"/>
      <w:marLeft w:val="0"/>
      <w:marRight w:val="0"/>
      <w:marTop w:val="0"/>
      <w:marBottom w:val="0"/>
      <w:divBdr>
        <w:top w:val="none" w:sz="0" w:space="0" w:color="auto"/>
        <w:left w:val="none" w:sz="0" w:space="0" w:color="auto"/>
        <w:bottom w:val="none" w:sz="0" w:space="0" w:color="auto"/>
        <w:right w:val="none" w:sz="0" w:space="0" w:color="auto"/>
      </w:divBdr>
    </w:div>
    <w:div w:id="1038437174">
      <w:bodyDiv w:val="1"/>
      <w:marLeft w:val="0"/>
      <w:marRight w:val="0"/>
      <w:marTop w:val="0"/>
      <w:marBottom w:val="0"/>
      <w:divBdr>
        <w:top w:val="none" w:sz="0" w:space="0" w:color="auto"/>
        <w:left w:val="none" w:sz="0" w:space="0" w:color="auto"/>
        <w:bottom w:val="none" w:sz="0" w:space="0" w:color="auto"/>
        <w:right w:val="none" w:sz="0" w:space="0" w:color="auto"/>
      </w:divBdr>
    </w:div>
    <w:div w:id="1121345713">
      <w:bodyDiv w:val="1"/>
      <w:marLeft w:val="0"/>
      <w:marRight w:val="0"/>
      <w:marTop w:val="0"/>
      <w:marBottom w:val="0"/>
      <w:divBdr>
        <w:top w:val="none" w:sz="0" w:space="0" w:color="auto"/>
        <w:left w:val="none" w:sz="0" w:space="0" w:color="auto"/>
        <w:bottom w:val="none" w:sz="0" w:space="0" w:color="auto"/>
        <w:right w:val="none" w:sz="0" w:space="0" w:color="auto"/>
      </w:divBdr>
    </w:div>
    <w:div w:id="1131511620">
      <w:bodyDiv w:val="1"/>
      <w:marLeft w:val="0"/>
      <w:marRight w:val="0"/>
      <w:marTop w:val="0"/>
      <w:marBottom w:val="0"/>
      <w:divBdr>
        <w:top w:val="none" w:sz="0" w:space="0" w:color="auto"/>
        <w:left w:val="none" w:sz="0" w:space="0" w:color="auto"/>
        <w:bottom w:val="none" w:sz="0" w:space="0" w:color="auto"/>
        <w:right w:val="none" w:sz="0" w:space="0" w:color="auto"/>
      </w:divBdr>
    </w:div>
    <w:div w:id="1287587850">
      <w:bodyDiv w:val="1"/>
      <w:marLeft w:val="0"/>
      <w:marRight w:val="0"/>
      <w:marTop w:val="0"/>
      <w:marBottom w:val="0"/>
      <w:divBdr>
        <w:top w:val="none" w:sz="0" w:space="0" w:color="auto"/>
        <w:left w:val="none" w:sz="0" w:space="0" w:color="auto"/>
        <w:bottom w:val="none" w:sz="0" w:space="0" w:color="auto"/>
        <w:right w:val="none" w:sz="0" w:space="0" w:color="auto"/>
      </w:divBdr>
    </w:div>
    <w:div w:id="1742748167">
      <w:bodyDiv w:val="1"/>
      <w:marLeft w:val="0"/>
      <w:marRight w:val="0"/>
      <w:marTop w:val="0"/>
      <w:marBottom w:val="0"/>
      <w:divBdr>
        <w:top w:val="none" w:sz="0" w:space="0" w:color="auto"/>
        <w:left w:val="none" w:sz="0" w:space="0" w:color="auto"/>
        <w:bottom w:val="none" w:sz="0" w:space="0" w:color="auto"/>
        <w:right w:val="none" w:sz="0" w:space="0" w:color="auto"/>
      </w:divBdr>
    </w:div>
    <w:div w:id="1989434016">
      <w:bodyDiv w:val="1"/>
      <w:marLeft w:val="0"/>
      <w:marRight w:val="0"/>
      <w:marTop w:val="0"/>
      <w:marBottom w:val="0"/>
      <w:divBdr>
        <w:top w:val="none" w:sz="0" w:space="0" w:color="auto"/>
        <w:left w:val="none" w:sz="0" w:space="0" w:color="auto"/>
        <w:bottom w:val="none" w:sz="0" w:space="0" w:color="auto"/>
        <w:right w:val="none" w:sz="0" w:space="0" w:color="auto"/>
      </w:divBdr>
    </w:div>
    <w:div w:id="199645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pprendre.tv5monde.com/fr/exercice/5941?id_serie=12312&amp;nom_serie=les_types_de_personnalite&amp;niveau=b1_intermediaire&amp;exercice=1" TargetMode="External"/><Relationship Id="rId18" Type="http://schemas.openxmlformats.org/officeDocument/2006/relationships/hyperlink" Target="https://disk.yandex.ru/d/Jp1H10Xf0O7_Bw" TargetMode="External"/><Relationship Id="rId26" Type="http://schemas.openxmlformats.org/officeDocument/2006/relationships/hyperlink" Target="https://encolombia.com/economia/comercio/regulacion-aduanera/obligados-aduaneros/" TargetMode="External"/><Relationship Id="rId39" Type="http://schemas.openxmlformats.org/officeDocument/2006/relationships/hyperlink" Target="http://fr.altavista.com/" TargetMode="External"/><Relationship Id="rId21" Type="http://schemas.openxmlformats.org/officeDocument/2006/relationships/hyperlink" Target="https://www.zoll.de/SharedDocs/Bilder/DE/Artikel/Der_Zoll/Zollmuseum/museumsgeschichte/aussenansicht_dzm.jpg?__blob=poster&amp;v=4" TargetMode="External"/><Relationship Id="rId34" Type="http://schemas.openxmlformats.org/officeDocument/2006/relationships/hyperlink" Target="https://www.tagesschau.de/infoservices/alle-meldungen" TargetMode="External"/><Relationship Id="rId42"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pprendre.tv5monde.com/fr/exercices/a2-elementaire/un-sac-main-unique-en-son-genre" TargetMode="External"/><Relationship Id="rId29" Type="http://schemas.openxmlformats.org/officeDocument/2006/relationships/hyperlink" Target="https://www.zoll.de/DE/Home/home_nod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oll.de/DE/Home/home_node.html" TargetMode="External"/><Relationship Id="rId24" Type="http://schemas.openxmlformats.org/officeDocument/2006/relationships/hyperlink" Target="https://life-magazine.be/category/numerique/" TargetMode="External"/><Relationship Id="rId32" Type="http://schemas.openxmlformats.org/officeDocument/2006/relationships/hyperlink" Target="https://www.focus.de/" TargetMode="External"/><Relationship Id="rId37" Type="http://schemas.openxmlformats.org/officeDocument/2006/relationships/hyperlink" Target="http://fr.prolingvo.info/" TargetMode="External"/><Relationship Id="rId40" Type="http://schemas.openxmlformats.org/officeDocument/2006/relationships/hyperlink" Target="http://www.xinhuanet.co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pprendre.tv5monde.com/fr/exercices/b1-intermediaire/une-entreprise-au-service-de-la-transition-energetique" TargetMode="External"/><Relationship Id="rId23" Type="http://schemas.openxmlformats.org/officeDocument/2006/relationships/hyperlink" Target="https://life-magazine.be/category/entreprise/" TargetMode="External"/><Relationship Id="rId28" Type="http://schemas.openxmlformats.org/officeDocument/2006/relationships/hyperlink" Target="https://www.bpb.de/kurz-knapp/lexika/lexikon-der-wirtschaft/" TargetMode="External"/><Relationship Id="rId36" Type="http://schemas.openxmlformats.org/officeDocument/2006/relationships/hyperlink" Target="https://www.schubert-verlag.de/aufgaben" TargetMode="External"/><Relationship Id="rId10" Type="http://schemas.openxmlformats.org/officeDocument/2006/relationships/hyperlink" Target="https://www.youtube.com/watch?v=Dp1H4VbvyhI" TargetMode="External"/><Relationship Id="rId19" Type="http://schemas.openxmlformats.org/officeDocument/2006/relationships/hyperlink" Target="https://disk.yandex.ru/d/wg2QmMHqEu7cpg" TargetMode="External"/><Relationship Id="rId31" Type="http://schemas.openxmlformats.org/officeDocument/2006/relationships/hyperlink" Target="https://www.bazg.admin.ch/bazg/de/home/information-private.html"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youtube.com/watch?v=Dp1H4VbvyhI" TargetMode="External"/><Relationship Id="rId14" Type="http://schemas.openxmlformats.org/officeDocument/2006/relationships/hyperlink" Target="https://apprendre.tv5monde.com/fr/exercice/10408?id_serie=12312&amp;nom_serie=les_types_de_personnalite&amp;niveau=b1_intermediaire&amp;exercice=2" TargetMode="External"/><Relationship Id="rId22" Type="http://schemas.openxmlformats.org/officeDocument/2006/relationships/hyperlink" Target="https://life-magazine.be/author/admin/" TargetMode="External"/><Relationship Id="rId27" Type="http://schemas.openxmlformats.org/officeDocument/2006/relationships/hyperlink" Target="https://www.ilo.org/empent/areas/mne-declaration/WCMS_646716/lang--es/index.htm" TargetMode="External"/><Relationship Id="rId30" Type="http://schemas.openxmlformats.org/officeDocument/2006/relationships/hyperlink" Target="https://www.bundesregierung.de/breg-de" TargetMode="External"/><Relationship Id="rId35" Type="http://schemas.openxmlformats.org/officeDocument/2006/relationships/hyperlink" Target="https://www.deutsch-lernen-online.net/" TargetMode="External"/><Relationship Id="rId43"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yperlink" Target="https://www.schubert-verlag.de/aufgaben/uebungen_a1/a1_kap3_hoeren1.htm" TargetMode="External"/><Relationship Id="rId17" Type="http://schemas.openxmlformats.org/officeDocument/2006/relationships/hyperlink" Target="https://disk.yandex.ru/d/yPqGcmr9JxsFHQ" TargetMode="External"/><Relationship Id="rId25" Type="http://schemas.openxmlformats.org/officeDocument/2006/relationships/hyperlink" Target="https://reinoaduanero.mx/aduanas/" TargetMode="External"/><Relationship Id="rId33" Type="http://schemas.openxmlformats.org/officeDocument/2006/relationships/hyperlink" Target="https://european-union.europa.eu/index_de" TargetMode="External"/><Relationship Id="rId38" Type="http://schemas.openxmlformats.org/officeDocument/2006/relationships/hyperlink" Target="http://www.fr.rian.ru/" TargetMode="External"/><Relationship Id="rId46" Type="http://schemas.openxmlformats.org/officeDocument/2006/relationships/theme" Target="theme/theme1.xml"/><Relationship Id="rId20" Type="http://schemas.openxmlformats.org/officeDocument/2006/relationships/hyperlink" Target="https://disk.yandex.ru/d/iuecZ6pWaAx9Hg" TargetMode="External"/><Relationship Id="rId41" Type="http://schemas.openxmlformats.org/officeDocument/2006/relationships/hyperlink" Target="http://www.people.com.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8ACAD-348B-446A-B09D-A7843622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95</Pages>
  <Words>25224</Words>
  <Characters>143778</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 Gaibor</dc:creator>
  <cp:keywords/>
  <dc:description/>
  <cp:lastModifiedBy>Шумилина Анна Юрьевна</cp:lastModifiedBy>
  <cp:revision>4</cp:revision>
  <dcterms:created xsi:type="dcterms:W3CDTF">2024-10-30T08:19:00Z</dcterms:created>
  <dcterms:modified xsi:type="dcterms:W3CDTF">2024-11-27T10:44:00Z</dcterms:modified>
</cp:coreProperties>
</file>