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627F5" w:rsidRDefault="00E627F5">
      <w:pPr>
        <w:jc w:val="center"/>
        <w:rPr>
          <w:b/>
          <w:sz w:val="28"/>
          <w:szCs w:val="28"/>
        </w:rPr>
      </w:pP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E627F5" w:rsidRDefault="00E627F5">
      <w:pPr>
        <w:jc w:val="center"/>
        <w:rPr>
          <w:b/>
          <w:sz w:val="28"/>
          <w:szCs w:val="28"/>
        </w:rPr>
      </w:pPr>
    </w:p>
    <w:p w:rsidR="00E627F5" w:rsidRDefault="007551EC" w:rsidP="007551EC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3126A1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E627F5" w:rsidRDefault="007551EC" w:rsidP="007551EC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Проректор по учебной                                                  </w:t>
      </w:r>
    </w:p>
    <w:p w:rsidR="00E627F5" w:rsidRDefault="007551EC" w:rsidP="007551EC">
      <w:pPr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и методической работе                                             </w:t>
      </w:r>
    </w:p>
    <w:p w:rsidR="007551EC" w:rsidRDefault="007551EC" w:rsidP="007551EC">
      <w:pPr>
        <w:spacing w:line="360" w:lineRule="auto"/>
        <w:ind w:right="-14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3126A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________Е.А. Каменева </w:t>
      </w:r>
    </w:p>
    <w:p w:rsidR="00E627F5" w:rsidRDefault="0053089D" w:rsidP="0053089D">
      <w:pPr>
        <w:spacing w:line="360" w:lineRule="auto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25.04.</w:t>
      </w:r>
      <w:r w:rsidR="007551EC">
        <w:rPr>
          <w:sz w:val="28"/>
          <w:szCs w:val="28"/>
        </w:rPr>
        <w:t xml:space="preserve">2023 г.    </w:t>
      </w:r>
    </w:p>
    <w:p w:rsidR="00E627F5" w:rsidRDefault="00E627F5">
      <w:pPr>
        <w:rPr>
          <w:sz w:val="28"/>
          <w:szCs w:val="28"/>
        </w:rPr>
      </w:pPr>
    </w:p>
    <w:p w:rsidR="00E627F5" w:rsidRPr="007551EC" w:rsidRDefault="007551E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  <w:r w:rsidRPr="007551EC">
        <w:rPr>
          <w:b/>
          <w:sz w:val="32"/>
          <w:szCs w:val="32"/>
        </w:rPr>
        <w:t xml:space="preserve">                </w:t>
      </w:r>
    </w:p>
    <w:p w:rsidR="00E627F5" w:rsidRPr="007551EC" w:rsidRDefault="007551EC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proofErr w:type="spellStart"/>
      <w:r w:rsidRPr="007551EC">
        <w:rPr>
          <w:b/>
          <w:sz w:val="28"/>
          <w:szCs w:val="28"/>
        </w:rPr>
        <w:t>Коротеев</w:t>
      </w:r>
      <w:proofErr w:type="spellEnd"/>
      <w:r w:rsidRPr="007551EC">
        <w:rPr>
          <w:b/>
          <w:sz w:val="28"/>
          <w:szCs w:val="28"/>
        </w:rPr>
        <w:t xml:space="preserve"> М.В., Шаталова А.Ю.</w:t>
      </w:r>
    </w:p>
    <w:p w:rsidR="00E627F5" w:rsidRDefault="00E627F5">
      <w:pPr>
        <w:jc w:val="center"/>
        <w:rPr>
          <w:b/>
          <w:sz w:val="28"/>
          <w:szCs w:val="28"/>
        </w:rPr>
      </w:pPr>
    </w:p>
    <w:p w:rsidR="00E627F5" w:rsidRDefault="00CC63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Веб-программирование</w:t>
      </w:r>
    </w:p>
    <w:p w:rsidR="00E627F5" w:rsidRDefault="00E627F5">
      <w:pPr>
        <w:jc w:val="center"/>
        <w:rPr>
          <w:sz w:val="28"/>
          <w:szCs w:val="28"/>
        </w:rPr>
      </w:pP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627F5" w:rsidRDefault="00E627F5">
      <w:pPr>
        <w:jc w:val="center"/>
        <w:rPr>
          <w:b/>
          <w:smallCaps/>
          <w:sz w:val="28"/>
          <w:szCs w:val="28"/>
        </w:rPr>
      </w:pPr>
    </w:p>
    <w:p w:rsidR="00E627F5" w:rsidRDefault="007551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E627F5" w:rsidRDefault="007551EC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38.03.02 - Менеджмент,</w:t>
      </w:r>
    </w:p>
    <w:p w:rsidR="00E627F5" w:rsidRDefault="007551EC" w:rsidP="007551EC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«Управление бизнесом» (Управление продуктом)</w:t>
      </w:r>
    </w:p>
    <w:p w:rsidR="00E627F5" w:rsidRDefault="00E627F5">
      <w:pPr>
        <w:jc w:val="center"/>
        <w:rPr>
          <w:sz w:val="28"/>
          <w:szCs w:val="28"/>
        </w:rPr>
      </w:pPr>
    </w:p>
    <w:p w:rsidR="00E627F5" w:rsidRDefault="00E627F5">
      <w:pPr>
        <w:jc w:val="center"/>
        <w:rPr>
          <w:sz w:val="28"/>
          <w:szCs w:val="28"/>
        </w:rPr>
      </w:pP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B93669" w:rsidRPr="005328C5" w:rsidRDefault="00B93669" w:rsidP="00B93669">
      <w:pPr>
        <w:jc w:val="center"/>
        <w:rPr>
          <w:i/>
          <w:sz w:val="28"/>
          <w:szCs w:val="28"/>
        </w:rPr>
      </w:pPr>
    </w:p>
    <w:p w:rsidR="00E627F5" w:rsidRDefault="007551EC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E627F5" w:rsidRDefault="00E627F5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E627F5" w:rsidRDefault="00E627F5">
      <w:pPr>
        <w:jc w:val="center"/>
        <w:rPr>
          <w:b/>
          <w:smallCaps/>
          <w:sz w:val="28"/>
          <w:szCs w:val="28"/>
        </w:rPr>
      </w:pPr>
    </w:p>
    <w:p w:rsidR="007551EC" w:rsidRDefault="007551EC">
      <w:pPr>
        <w:spacing w:after="360"/>
        <w:jc w:val="center"/>
        <w:rPr>
          <w:b/>
          <w:sz w:val="28"/>
          <w:szCs w:val="28"/>
        </w:rPr>
      </w:pPr>
    </w:p>
    <w:p w:rsidR="00E627F5" w:rsidRDefault="007551EC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394553323"/>
        <w:docPartObj>
          <w:docPartGallery w:val="Table of Contents"/>
          <w:docPartUnique/>
        </w:docPartObj>
      </w:sdtPr>
      <w:sdtEndPr/>
      <w:sdtContent>
        <w:p w:rsidR="00E627F5" w:rsidRDefault="007551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3126A1">
              <w:rPr>
                <w:sz w:val="28"/>
                <w:szCs w:val="28"/>
              </w:rPr>
              <w:t>…………………………………………………..</w:t>
            </w:r>
            <w:r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2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7551EC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6A1">
              <w:rPr>
                <w:sz w:val="28"/>
                <w:szCs w:val="28"/>
              </w:rPr>
              <w:t>………………………….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2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7551EC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3126A1">
              <w:rPr>
                <w:sz w:val="28"/>
                <w:szCs w:val="28"/>
              </w:rPr>
              <w:t>…………….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3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7551EC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6A1">
              <w:rPr>
                <w:sz w:val="28"/>
                <w:szCs w:val="28"/>
              </w:rPr>
              <w:t>……………………………………………………………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3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7551EC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6A1">
              <w:rPr>
                <w:sz w:val="28"/>
                <w:szCs w:val="28"/>
              </w:rPr>
              <w:t>……………………………………………………………………………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4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7551EC">
              <w:rPr>
                <w:sz w:val="28"/>
                <w:szCs w:val="28"/>
              </w:rPr>
              <w:t>5.1. Содержание дисциплины</w:t>
            </w:r>
            <w:r w:rsidR="003126A1">
              <w:rPr>
                <w:sz w:val="28"/>
                <w:szCs w:val="28"/>
              </w:rPr>
              <w:t>………………………………………………...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.4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7551EC">
              <w:rPr>
                <w:sz w:val="28"/>
                <w:szCs w:val="28"/>
              </w:rPr>
              <w:t>5.2. Учебно-тематический план</w:t>
            </w:r>
            <w:r w:rsidR="003126A1">
              <w:rPr>
                <w:sz w:val="28"/>
                <w:szCs w:val="28"/>
              </w:rPr>
              <w:t>………………………………………………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7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7551EC">
              <w:rPr>
                <w:sz w:val="28"/>
                <w:szCs w:val="28"/>
              </w:rPr>
              <w:t>5.3. Содержание семинаров, практических занятий</w:t>
            </w:r>
            <w:r w:rsidR="003126A1">
              <w:rPr>
                <w:sz w:val="28"/>
                <w:szCs w:val="28"/>
              </w:rPr>
              <w:t>………………………...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9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7551EC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6A1">
              <w:rPr>
                <w:sz w:val="28"/>
                <w:szCs w:val="28"/>
              </w:rPr>
              <w:t>………………………………………………….</w:t>
            </w:r>
            <w:r w:rsidR="007551EC">
              <w:rPr>
                <w:sz w:val="28"/>
                <w:szCs w:val="28"/>
              </w:rPr>
              <w:tab/>
              <w:t>1</w:t>
            </w:r>
            <w:r w:rsidR="003126A1">
              <w:rPr>
                <w:sz w:val="28"/>
                <w:szCs w:val="28"/>
              </w:rPr>
              <w:t>0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7551EC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6A1">
              <w:rPr>
                <w:sz w:val="28"/>
                <w:szCs w:val="28"/>
              </w:rPr>
              <w:t>……………</w:t>
            </w:r>
            <w:r w:rsidR="007551EC">
              <w:rPr>
                <w:sz w:val="28"/>
                <w:szCs w:val="28"/>
              </w:rPr>
              <w:tab/>
              <w:t>1</w:t>
            </w:r>
            <w:r w:rsidR="003126A1">
              <w:rPr>
                <w:sz w:val="28"/>
                <w:szCs w:val="28"/>
              </w:rPr>
              <w:t>0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7551EC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3126A1">
              <w:rPr>
                <w:sz w:val="28"/>
                <w:szCs w:val="28"/>
              </w:rPr>
              <w:t>………………………………………………………………………</w:t>
            </w:r>
            <w:r w:rsidR="007551EC">
              <w:rPr>
                <w:sz w:val="28"/>
                <w:szCs w:val="28"/>
              </w:rPr>
              <w:tab/>
              <w:t>1</w:t>
            </w:r>
            <w:r w:rsidR="003126A1">
              <w:rPr>
                <w:sz w:val="28"/>
                <w:szCs w:val="28"/>
              </w:rPr>
              <w:t>1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7551EC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126A1">
              <w:rPr>
                <w:sz w:val="28"/>
                <w:szCs w:val="28"/>
              </w:rPr>
              <w:t>…………………………………………………..</w:t>
            </w:r>
            <w:r w:rsidR="007551EC">
              <w:rPr>
                <w:sz w:val="28"/>
                <w:szCs w:val="28"/>
              </w:rPr>
              <w:tab/>
              <w:t>1</w:t>
            </w:r>
            <w:r w:rsidR="003126A1">
              <w:rPr>
                <w:sz w:val="28"/>
                <w:szCs w:val="28"/>
              </w:rPr>
              <w:t>2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7551EC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126A1">
              <w:rPr>
                <w:sz w:val="28"/>
                <w:szCs w:val="28"/>
              </w:rPr>
              <w:t>………………………………………………………19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7551EC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6A1">
              <w:rPr>
                <w:sz w:val="28"/>
                <w:szCs w:val="28"/>
              </w:rPr>
              <w:t>……………………….</w:t>
            </w:r>
            <w:r w:rsidR="007551EC">
              <w:rPr>
                <w:sz w:val="28"/>
                <w:szCs w:val="28"/>
              </w:rPr>
              <w:tab/>
              <w:t>2</w:t>
            </w:r>
            <w:r w:rsidR="003126A1">
              <w:rPr>
                <w:sz w:val="28"/>
                <w:szCs w:val="28"/>
              </w:rPr>
              <w:t>0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7551EC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126A1">
              <w:rPr>
                <w:sz w:val="28"/>
                <w:szCs w:val="28"/>
              </w:rPr>
              <w:t>….</w:t>
            </w:r>
            <w:r w:rsidR="007551EC">
              <w:rPr>
                <w:sz w:val="28"/>
                <w:szCs w:val="28"/>
              </w:rPr>
              <w:tab/>
              <w:t>2</w:t>
            </w:r>
            <w:r w:rsidR="0053089D">
              <w:rPr>
                <w:sz w:val="28"/>
                <w:szCs w:val="28"/>
              </w:rPr>
              <w:t>1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7551EC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6A1">
              <w:rPr>
                <w:sz w:val="28"/>
                <w:szCs w:val="28"/>
              </w:rPr>
              <w:t>…………………………………………………………………………….</w:t>
            </w:r>
            <w:r w:rsidR="007551EC">
              <w:rPr>
                <w:sz w:val="28"/>
                <w:szCs w:val="28"/>
              </w:rPr>
              <w:tab/>
              <w:t>2</w:t>
            </w:r>
            <w:r w:rsidR="003126A1">
              <w:rPr>
                <w:sz w:val="28"/>
                <w:szCs w:val="28"/>
              </w:rPr>
              <w:t>1</w:t>
            </w:r>
          </w:hyperlink>
        </w:p>
        <w:p w:rsidR="00E627F5" w:rsidRDefault="00CC63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7551EC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6A1">
              <w:rPr>
                <w:sz w:val="28"/>
                <w:szCs w:val="28"/>
              </w:rPr>
              <w:t>…………………</w:t>
            </w:r>
            <w:r w:rsidR="007551EC">
              <w:rPr>
                <w:sz w:val="28"/>
                <w:szCs w:val="28"/>
              </w:rPr>
              <w:tab/>
              <w:t>2</w:t>
            </w:r>
            <w:r w:rsidR="0053089D">
              <w:rPr>
                <w:sz w:val="28"/>
                <w:szCs w:val="28"/>
              </w:rPr>
              <w:t>2</w:t>
            </w:r>
          </w:hyperlink>
        </w:p>
        <w:p w:rsidR="00E627F5" w:rsidRDefault="007551EC">
          <w:r>
            <w:fldChar w:fldCharType="end"/>
          </w:r>
        </w:p>
      </w:sdtContent>
    </w:sdt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E627F5" w:rsidRDefault="007551EC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="00CC63FF">
        <w:rPr>
          <w:sz w:val="28"/>
          <w:szCs w:val="28"/>
        </w:rPr>
        <w:t>Веб-программирование</w:t>
      </w:r>
      <w:r>
        <w:rPr>
          <w:sz w:val="28"/>
          <w:szCs w:val="28"/>
        </w:rPr>
        <w:t>».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3005"/>
        <w:gridCol w:w="3261"/>
      </w:tblGrid>
      <w:tr w:rsidR="00E627F5" w:rsidTr="004172B3">
        <w:tc>
          <w:tcPr>
            <w:tcW w:w="1276" w:type="dxa"/>
            <w:shd w:val="clear" w:color="auto" w:fill="auto"/>
          </w:tcPr>
          <w:p w:rsidR="00E627F5" w:rsidRPr="007551EC" w:rsidRDefault="00755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E627F5" w:rsidRPr="007551EC" w:rsidRDefault="00755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627F5" w:rsidRPr="007551EC" w:rsidRDefault="00755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5" w:type="dxa"/>
            <w:shd w:val="clear" w:color="auto" w:fill="auto"/>
          </w:tcPr>
          <w:p w:rsidR="00E627F5" w:rsidRPr="007551EC" w:rsidRDefault="00755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E627F5" w:rsidRPr="007551EC" w:rsidRDefault="00755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E627F5" w:rsidRPr="007551EC" w:rsidRDefault="00755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27F5" w:rsidTr="004172B3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E627F5" w:rsidRPr="007551EC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ПКН-8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E627F5" w:rsidRPr="007551EC" w:rsidRDefault="007551EC" w:rsidP="00417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</w:p>
        </w:tc>
        <w:tc>
          <w:tcPr>
            <w:tcW w:w="3005" w:type="dxa"/>
            <w:shd w:val="clear" w:color="auto" w:fill="auto"/>
          </w:tcPr>
          <w:p w:rsidR="00E627F5" w:rsidRPr="007551EC" w:rsidRDefault="000A5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51EC" w:rsidRPr="007551EC">
              <w:rPr>
                <w:rFonts w:ascii="Times New Roman" w:hAnsi="Times New Roman" w:cs="Times New Roman"/>
                <w:sz w:val="24"/>
                <w:szCs w:val="24"/>
              </w:rPr>
              <w:t>Использует знания в области теории и практики стратегического менеджмента с использованием аналитического инструментария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E627F5" w:rsidTr="004172B3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:rsidR="00E627F5" w:rsidRPr="007551EC" w:rsidRDefault="000A5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551EC" w:rsidRPr="007551EC">
              <w:rPr>
                <w:rFonts w:ascii="Times New Roman" w:hAnsi="Times New Roman" w:cs="Times New Roman"/>
                <w:sz w:val="24"/>
                <w:szCs w:val="24"/>
              </w:rPr>
              <w:t>Владеет методами принятия стратегических, тактических и оперативных решений в управлении деятельностью организации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E627F5" w:rsidTr="004172B3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:rsidR="00E627F5" w:rsidRPr="007551EC" w:rsidRDefault="000A5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551EC"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="007551EC" w:rsidRPr="007551EC">
              <w:rPr>
                <w:rFonts w:ascii="Times New Roman" w:hAnsi="Times New Roman" w:cs="Times New Roman"/>
                <w:sz w:val="24"/>
                <w:szCs w:val="24"/>
              </w:rPr>
              <w:t>некопируемых</w:t>
            </w:r>
            <w:proofErr w:type="spellEnd"/>
            <w:r w:rsidR="007551EC"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 конкурентных преимуществ компании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  <w:tr w:rsidR="00E627F5" w:rsidTr="004172B3">
        <w:trPr>
          <w:trHeight w:val="849"/>
        </w:trPr>
        <w:tc>
          <w:tcPr>
            <w:tcW w:w="1276" w:type="dxa"/>
            <w:vMerge w:val="restart"/>
            <w:shd w:val="clear" w:color="auto" w:fill="auto"/>
          </w:tcPr>
          <w:p w:rsidR="00E627F5" w:rsidRPr="007551EC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E627F5" w:rsidRPr="007551EC" w:rsidRDefault="007551EC" w:rsidP="00417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планирования и организации вывода продукта и его обновлений на рынок, анализа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 продукта и управления показателями успешности продукта</w:t>
            </w:r>
          </w:p>
        </w:tc>
        <w:tc>
          <w:tcPr>
            <w:tcW w:w="3005" w:type="dxa"/>
            <w:shd w:val="clear" w:color="auto" w:fill="auto"/>
          </w:tcPr>
          <w:p w:rsidR="00E627F5" w:rsidRPr="007551EC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Демонстрирует навыки вывода нового продукта и его обновлений на рынок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CC63FF" w:rsidP="00417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="007551EC"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 и инструменты развертывания веб-приложений, параметры хостинг-сервисов.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172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и управлять развертыванием веб-приложений, выбирать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</w:t>
            </w:r>
            <w:proofErr w:type="spellStart"/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деплоя</w:t>
            </w:r>
            <w:proofErr w:type="spellEnd"/>
            <w:r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технических характеристик веб-сервиса</w:t>
            </w:r>
          </w:p>
        </w:tc>
      </w:tr>
      <w:tr w:rsidR="00E627F5" w:rsidTr="004172B3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:rsidR="00E627F5" w:rsidRPr="007551EC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172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основные средства мониторинга и аналитики веб-приложений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172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организовывать и управлять процессом мониторинга и аналитики веб-приложений</w:t>
            </w:r>
          </w:p>
        </w:tc>
      </w:tr>
    </w:tbl>
    <w:p w:rsidR="00E627F5" w:rsidRDefault="00E627F5">
      <w:pPr>
        <w:spacing w:line="360" w:lineRule="auto"/>
        <w:ind w:firstLine="708"/>
      </w:pP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E627F5" w:rsidRDefault="007551EC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>Дисциплина «</w:t>
      </w:r>
      <w:r w:rsidR="00CC63FF">
        <w:rPr>
          <w:sz w:val="28"/>
          <w:szCs w:val="28"/>
        </w:rPr>
        <w:t>Веб-программирование</w:t>
      </w:r>
      <w:r>
        <w:rPr>
          <w:sz w:val="28"/>
          <w:szCs w:val="28"/>
        </w:rPr>
        <w:t xml:space="preserve">» относится к Циклу профиля </w:t>
      </w:r>
      <w:r w:rsidR="004172B3">
        <w:rPr>
          <w:sz w:val="28"/>
          <w:szCs w:val="28"/>
        </w:rPr>
        <w:t xml:space="preserve">(элективный) </w:t>
      </w:r>
      <w:r>
        <w:rPr>
          <w:sz w:val="28"/>
          <w:szCs w:val="28"/>
        </w:rPr>
        <w:t>по направлению подготовки 38.03.02</w:t>
      </w:r>
      <w:r w:rsidR="004172B3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Менеджмент, ОП «Управление бизнесом</w:t>
      </w:r>
      <w:r w:rsidR="004172B3">
        <w:rPr>
          <w:sz w:val="28"/>
          <w:szCs w:val="28"/>
        </w:rPr>
        <w:t>» (Управление продуктом)</w:t>
      </w:r>
      <w:r>
        <w:rPr>
          <w:sz w:val="28"/>
          <w:szCs w:val="28"/>
        </w:rPr>
        <w:t>.</w:t>
      </w:r>
    </w:p>
    <w:p w:rsidR="00E627F5" w:rsidRDefault="007551EC">
      <w:pPr>
        <w:spacing w:line="360" w:lineRule="auto"/>
        <w:jc w:val="both"/>
        <w:rPr>
          <w:b/>
          <w:sz w:val="28"/>
          <w:szCs w:val="28"/>
        </w:rPr>
      </w:pPr>
      <w:bookmarkStart w:id="7" w:name="_heading=h.tyjcwt" w:colFirst="0" w:colLast="0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E627F5" w:rsidRDefault="00E627F5">
      <w:pPr>
        <w:spacing w:line="360" w:lineRule="auto"/>
        <w:jc w:val="both"/>
        <w:rPr>
          <w:b/>
          <w:sz w:val="28"/>
          <w:szCs w:val="28"/>
        </w:rPr>
      </w:pPr>
    </w:p>
    <w:p w:rsidR="00E627F5" w:rsidRDefault="007551E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4172B3" w:rsidRDefault="004172B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2021 год приема</w:t>
      </w:r>
    </w:p>
    <w:tbl>
      <w:tblPr>
        <w:tblStyle w:val="affff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551"/>
      </w:tblGrid>
      <w:tr w:rsidR="00E627F5" w:rsidTr="004172B3">
        <w:trPr>
          <w:trHeight w:val="629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eading=h.3dy6vkm" w:colFirst="0" w:colLast="0"/>
            <w:bookmarkEnd w:id="8"/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E627F5" w:rsidRPr="004172B3" w:rsidRDefault="007551E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627F5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E627F5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E627F5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627F5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627F5" w:rsidTr="004172B3">
        <w:trPr>
          <w:trHeight w:val="263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</w:tr>
      <w:tr w:rsidR="00E627F5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172B3">
              <w:rPr>
                <w:rFonts w:ascii="Times New Roman" w:hAnsi="Times New Roman" w:cs="Times New Roman"/>
                <w:sz w:val="24"/>
                <w:szCs w:val="24"/>
              </w:rPr>
              <w:t>омашнее творческое задание</w:t>
            </w:r>
          </w:p>
        </w:tc>
        <w:tc>
          <w:tcPr>
            <w:tcW w:w="2551" w:type="dxa"/>
          </w:tcPr>
          <w:p w:rsidR="00E627F5" w:rsidRPr="004172B3" w:rsidRDefault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омашнее творческое задание</w:t>
            </w:r>
          </w:p>
        </w:tc>
      </w:tr>
      <w:tr w:rsidR="00E627F5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4172B3" w:rsidRDefault="004172B3">
      <w:pPr>
        <w:spacing w:line="360" w:lineRule="auto"/>
        <w:jc w:val="both"/>
      </w:pPr>
    </w:p>
    <w:p w:rsidR="004172B3" w:rsidRDefault="004172B3">
      <w:r>
        <w:br w:type="page"/>
      </w:r>
    </w:p>
    <w:p w:rsidR="004172B3" w:rsidRPr="003126A1" w:rsidRDefault="004172B3" w:rsidP="004172B3">
      <w:pPr>
        <w:spacing w:line="360" w:lineRule="auto"/>
        <w:jc w:val="both"/>
        <w:rPr>
          <w:b/>
          <w:sz w:val="28"/>
          <w:szCs w:val="28"/>
        </w:rPr>
      </w:pPr>
      <w:r w:rsidRPr="003126A1">
        <w:rPr>
          <w:b/>
          <w:sz w:val="28"/>
          <w:szCs w:val="28"/>
        </w:rPr>
        <w:lastRenderedPageBreak/>
        <w:t>2022 год приема</w:t>
      </w:r>
      <w:r w:rsidR="0053089D">
        <w:rPr>
          <w:b/>
          <w:sz w:val="28"/>
          <w:szCs w:val="28"/>
        </w:rPr>
        <w:t xml:space="preserve"> и т.д.</w:t>
      </w:r>
    </w:p>
    <w:tbl>
      <w:tblPr>
        <w:tblStyle w:val="affff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551"/>
      </w:tblGrid>
      <w:tr w:rsidR="003126A1" w:rsidRPr="003126A1" w:rsidTr="004172B3">
        <w:trPr>
          <w:trHeight w:val="629"/>
        </w:trPr>
        <w:tc>
          <w:tcPr>
            <w:tcW w:w="4040" w:type="dxa"/>
            <w:shd w:val="clear" w:color="auto" w:fill="auto"/>
          </w:tcPr>
          <w:p w:rsidR="004172B3" w:rsidRPr="003126A1" w:rsidRDefault="004172B3" w:rsidP="0081393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4172B3" w:rsidRPr="003126A1" w:rsidRDefault="004172B3" w:rsidP="0081393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551" w:type="dxa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126A1" w:rsidRPr="003126A1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3126A1" w:rsidRPr="003126A1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</w:tr>
      <w:tr w:rsidR="003126A1" w:rsidRPr="003126A1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6A1" w:rsidRPr="003126A1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126A1" w:rsidRPr="003126A1" w:rsidTr="004172B3">
        <w:trPr>
          <w:trHeight w:val="263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  <w:tr w:rsidR="003126A1" w:rsidRPr="003126A1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551" w:type="dxa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4172B3" w:rsidRPr="003126A1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1" w:type="dxa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4172B3" w:rsidRPr="003126A1" w:rsidRDefault="004172B3" w:rsidP="004172B3">
      <w:pPr>
        <w:spacing w:line="360" w:lineRule="auto"/>
        <w:jc w:val="both"/>
      </w:pPr>
    </w:p>
    <w:p w:rsidR="00E627F5" w:rsidRDefault="007551EC" w:rsidP="004172B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 w:colFirst="0" w:colLast="0"/>
      <w:bookmarkEnd w:id="9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 w:colFirst="0" w:colLast="0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E627F5" w:rsidRDefault="007551EC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 разработку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9wwq36nbcvk" w:colFirst="0" w:colLast="0"/>
      <w:bookmarkEnd w:id="11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tq270175n45c" w:colFirst="0" w:colLast="0"/>
      <w:bookmarkEnd w:id="12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bou68rrqcmec" w:colFirst="0" w:colLast="0"/>
      <w:bookmarkEnd w:id="13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hrx1pqotdlf" w:colFirst="0" w:colLast="0"/>
      <w:bookmarkEnd w:id="14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4172B3" w:rsidRDefault="004172B3">
      <w:pPr>
        <w:spacing w:line="360" w:lineRule="auto"/>
        <w:ind w:firstLine="709"/>
        <w:jc w:val="both"/>
        <w:rPr>
          <w:sz w:val="28"/>
          <w:szCs w:val="28"/>
        </w:rPr>
      </w:pP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n0kyr6yp7t2r" w:colFirst="0" w:colLast="0"/>
      <w:bookmarkEnd w:id="15"/>
      <w:r>
        <w:rPr>
          <w:b/>
          <w:sz w:val="28"/>
          <w:szCs w:val="28"/>
        </w:rPr>
        <w:lastRenderedPageBreak/>
        <w:t>Тема 2. Основы HTML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j7gt88h0n05" w:colFirst="0" w:colLast="0"/>
      <w:bookmarkEnd w:id="16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CSS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87gfst81oavp" w:colFirst="0" w:colLast="0"/>
      <w:bookmarkEnd w:id="18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um8i5wshyr7d" w:colFirst="0" w:colLast="0"/>
      <w:bookmarkEnd w:id="19"/>
      <w:r>
        <w:rPr>
          <w:sz w:val="28"/>
          <w:szCs w:val="28"/>
        </w:rPr>
        <w:t>Основные правила CSS.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vhebnja35fq" w:colFirst="0" w:colLast="0"/>
      <w:bookmarkEnd w:id="20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ynnd3bjyukwo" w:colFirst="0" w:colLast="0"/>
      <w:bookmarkEnd w:id="21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atdpp2hjfd81" w:colFirst="0" w:colLast="0"/>
      <w:bookmarkEnd w:id="22"/>
      <w:r>
        <w:rPr>
          <w:sz w:val="28"/>
          <w:szCs w:val="28"/>
        </w:rPr>
        <w:t xml:space="preserve">CSS-фреймворки.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4p8lggifeep" w:colFirst="0" w:colLast="0"/>
      <w:bookmarkEnd w:id="23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gjrqh1c97oxm" w:colFirst="0" w:colLast="0"/>
      <w:bookmarkEnd w:id="24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v5tm3pqbg077" w:colFirst="0" w:colLast="0"/>
      <w:bookmarkEnd w:id="25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3uv7sz6ek6po" w:colFirst="0" w:colLast="0"/>
      <w:bookmarkEnd w:id="26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E627F5" w:rsidRPr="007551EC" w:rsidRDefault="007551E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eb8cqqixxhxs" w:colFirst="0" w:colLast="0"/>
      <w:bookmarkEnd w:id="27"/>
      <w:r w:rsidRPr="007551EC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7551EC">
        <w:rPr>
          <w:sz w:val="28"/>
          <w:szCs w:val="28"/>
          <w:lang w:val="en-US"/>
        </w:rPr>
        <w:t xml:space="preserve"> </w:t>
      </w:r>
      <w:proofErr w:type="spellStart"/>
      <w:r w:rsidRPr="007551EC">
        <w:rPr>
          <w:sz w:val="28"/>
          <w:szCs w:val="28"/>
          <w:lang w:val="en-US"/>
        </w:rPr>
        <w:t>FetchAPI</w:t>
      </w:r>
      <w:proofErr w:type="spellEnd"/>
      <w:r w:rsidRPr="007551EC">
        <w:rPr>
          <w:sz w:val="28"/>
          <w:szCs w:val="28"/>
          <w:lang w:val="en-US"/>
        </w:rPr>
        <w:t>.</w:t>
      </w:r>
    </w:p>
    <w:p w:rsidR="00E627F5" w:rsidRPr="007551EC" w:rsidRDefault="007551E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8" w:name="_heading=h.fk7sbqolv20m" w:colFirst="0" w:colLast="0"/>
      <w:bookmarkEnd w:id="28"/>
      <w:r w:rsidRPr="007551EC">
        <w:rPr>
          <w:sz w:val="28"/>
          <w:szCs w:val="28"/>
          <w:lang w:val="en-US"/>
        </w:rPr>
        <w:t>TypeScript.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gyaxnxkes7u" w:colFirst="0" w:colLast="0"/>
      <w:bookmarkEnd w:id="29"/>
      <w:r>
        <w:rPr>
          <w:b/>
          <w:sz w:val="28"/>
          <w:szCs w:val="28"/>
        </w:rPr>
        <w:t>Тема</w:t>
      </w:r>
      <w:r w:rsidRPr="007551EC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y91suri9w2o7" w:colFirst="0" w:colLast="0"/>
      <w:bookmarkEnd w:id="30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jxjxy9m68441" w:colFirst="0" w:colLast="0"/>
      <w:bookmarkEnd w:id="31"/>
      <w:r>
        <w:rPr>
          <w:sz w:val="28"/>
          <w:szCs w:val="28"/>
        </w:rPr>
        <w:t xml:space="preserve">Мониторинг и отладка сайтов.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Tools</w:t>
      </w:r>
      <w:proofErr w:type="spellEnd"/>
      <w:r>
        <w:rPr>
          <w:sz w:val="28"/>
          <w:szCs w:val="28"/>
        </w:rPr>
        <w:t xml:space="preserve"> и аналоги.</w:t>
      </w:r>
    </w:p>
    <w:p w:rsidR="004172B3" w:rsidRDefault="004172B3">
      <w:pPr>
        <w:spacing w:line="360" w:lineRule="auto"/>
        <w:ind w:firstLine="709"/>
        <w:jc w:val="both"/>
        <w:rPr>
          <w:sz w:val="28"/>
          <w:szCs w:val="28"/>
        </w:rPr>
      </w:pPr>
    </w:p>
    <w:p w:rsidR="004172B3" w:rsidRDefault="004172B3">
      <w:pPr>
        <w:spacing w:line="360" w:lineRule="auto"/>
        <w:ind w:firstLine="709"/>
        <w:jc w:val="both"/>
        <w:rPr>
          <w:sz w:val="28"/>
          <w:szCs w:val="28"/>
        </w:rPr>
      </w:pP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2" w:name="_heading=h.g2nby5mqyc1f" w:colFirst="0" w:colLast="0"/>
      <w:bookmarkEnd w:id="32"/>
      <w:r>
        <w:rPr>
          <w:b/>
          <w:sz w:val="28"/>
          <w:szCs w:val="28"/>
        </w:rPr>
        <w:lastRenderedPageBreak/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фреймворк React.js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cseuih40sokt" w:colFirst="0" w:colLast="0"/>
      <w:bookmarkEnd w:id="33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фреймворков.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atpl94ub31h9" w:colFirst="0" w:colLast="0"/>
      <w:bookmarkEnd w:id="34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xsarsard65db" w:colFirst="0" w:colLast="0"/>
      <w:bookmarkEnd w:id="35"/>
      <w:r>
        <w:rPr>
          <w:sz w:val="28"/>
          <w:szCs w:val="28"/>
        </w:rPr>
        <w:t>Хуки. Использование хуков состояния.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896l22r71msf" w:colFirst="0" w:colLast="0"/>
      <w:bookmarkEnd w:id="36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s7jn3ib2vp7n" w:colFirst="0" w:colLast="0"/>
      <w:bookmarkEnd w:id="37"/>
      <w:r>
        <w:rPr>
          <w:b/>
          <w:sz w:val="28"/>
          <w:szCs w:val="28"/>
        </w:rPr>
        <w:t>Тема 7. Серверное программирование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9qry8c5g77og" w:colFirst="0" w:colLast="0"/>
      <w:bookmarkEnd w:id="38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jqqio9qrl37h" w:colFirst="0" w:colLast="0"/>
      <w:bookmarkEnd w:id="39"/>
      <w:r>
        <w:rPr>
          <w:sz w:val="28"/>
          <w:szCs w:val="28"/>
        </w:rPr>
        <w:t xml:space="preserve">Серверные фреймворки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ictu58v8imk" w:colFirst="0" w:colLast="0"/>
      <w:bookmarkEnd w:id="40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5wg5mernfmbf" w:colFirst="0" w:colLast="0"/>
      <w:bookmarkEnd w:id="41"/>
      <w:r>
        <w:rPr>
          <w:sz w:val="28"/>
          <w:szCs w:val="28"/>
        </w:rPr>
        <w:t xml:space="preserve">Серверный фреймворк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heading=h.cpuwp59o10tf" w:colFirst="0" w:colLast="0"/>
      <w:bookmarkEnd w:id="42"/>
      <w:r>
        <w:rPr>
          <w:b/>
          <w:sz w:val="28"/>
          <w:szCs w:val="28"/>
        </w:rPr>
        <w:t>Тема 8. ORM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d4gxnt7swuqc" w:colFirst="0" w:colLast="0"/>
      <w:bookmarkEnd w:id="43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auf2u0pmblcf" w:colFirst="0" w:colLast="0"/>
      <w:bookmarkEnd w:id="44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5omm93etnwy0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ov9aifr6fl05" w:colFirst="0" w:colLast="0"/>
      <w:bookmarkEnd w:id="46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7" w:name="_heading=h.x4y6o55whkbj" w:colFirst="0" w:colLast="0"/>
      <w:bookmarkEnd w:id="47"/>
      <w:r>
        <w:rPr>
          <w:b/>
          <w:sz w:val="28"/>
          <w:szCs w:val="28"/>
        </w:rPr>
        <w:t>Тема 9. API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5f8h2bwj7xse" w:colFirst="0" w:colLast="0"/>
      <w:bookmarkEnd w:id="48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8q7hvw43a3db" w:colFirst="0" w:colLast="0"/>
      <w:bookmarkEnd w:id="49"/>
      <w:r>
        <w:rPr>
          <w:sz w:val="28"/>
          <w:szCs w:val="28"/>
        </w:rPr>
        <w:lastRenderedPageBreak/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ku8z8gw55yiw" w:colFirst="0" w:colLast="0"/>
      <w:bookmarkEnd w:id="50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op029qs7usb" w:colFirst="0" w:colLast="0"/>
      <w:bookmarkEnd w:id="51"/>
      <w:r>
        <w:rPr>
          <w:sz w:val="28"/>
          <w:szCs w:val="28"/>
        </w:rPr>
        <w:t>Реализация на разных фреймворках.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heading=h.ympwncmzxxvk" w:colFirst="0" w:colLast="0"/>
      <w:bookmarkEnd w:id="52"/>
      <w:r>
        <w:rPr>
          <w:b/>
          <w:sz w:val="28"/>
          <w:szCs w:val="28"/>
        </w:rPr>
        <w:t>Тема 10. CMS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mgamcq80g8z" w:colFirst="0" w:colLast="0"/>
      <w:bookmarkEnd w:id="53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54" w:name="_heading=h.3rdcrjn" w:colFirst="0" w:colLast="0"/>
      <w:bookmarkEnd w:id="54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E627F5" w:rsidRPr="004172B3" w:rsidRDefault="004172B3">
      <w:pPr>
        <w:rPr>
          <w:b/>
          <w:sz w:val="28"/>
          <w:szCs w:val="28"/>
        </w:rPr>
      </w:pPr>
      <w:r w:rsidRPr="004172B3">
        <w:rPr>
          <w:b/>
          <w:sz w:val="28"/>
          <w:szCs w:val="28"/>
        </w:rPr>
        <w:t>2021 год приема</w:t>
      </w:r>
    </w:p>
    <w:tbl>
      <w:tblPr>
        <w:tblStyle w:val="affff3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096"/>
        <w:gridCol w:w="851"/>
        <w:gridCol w:w="992"/>
        <w:gridCol w:w="1021"/>
        <w:gridCol w:w="1701"/>
        <w:gridCol w:w="1417"/>
        <w:gridCol w:w="1702"/>
      </w:tblGrid>
      <w:tr w:rsidR="00E627F5" w:rsidTr="003126A1">
        <w:tc>
          <w:tcPr>
            <w:tcW w:w="597" w:type="dxa"/>
            <w:vMerge w:val="restart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vAlign w:val="center"/>
          </w:tcPr>
          <w:p w:rsidR="00E627F5" w:rsidRPr="00861A7B" w:rsidRDefault="003126A1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7551EC"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2" w:type="dxa"/>
            <w:vMerge w:val="restart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627F5" w:rsidTr="003126A1">
        <w:tc>
          <w:tcPr>
            <w:tcW w:w="597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E627F5" w:rsidRPr="003126A1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E627F5" w:rsidRPr="004172B3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702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627F5" w:rsidTr="003126A1">
        <w:tc>
          <w:tcPr>
            <w:tcW w:w="597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E627F5" w:rsidRPr="00861A7B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021" w:type="dxa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702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</w:rPr>
            </w:pPr>
          </w:p>
        </w:tc>
      </w:tr>
      <w:tr w:rsidR="00E627F5" w:rsidTr="003126A1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фреймворк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задач, устный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vAlign w:val="center"/>
          </w:tcPr>
          <w:p w:rsidR="00E627F5" w:rsidRPr="00861A7B" w:rsidRDefault="00E627F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E627F5" w:rsidRPr="00861A7B" w:rsidRDefault="007551E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2" w:type="dxa"/>
            <w:vAlign w:val="center"/>
          </w:tcPr>
          <w:p w:rsidR="00E627F5" w:rsidRPr="00861A7B" w:rsidRDefault="007551EC" w:rsidP="004172B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4172B3" w:rsidRPr="003126A1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E627F5" w:rsidTr="003126A1">
        <w:tc>
          <w:tcPr>
            <w:tcW w:w="597" w:type="dxa"/>
            <w:vAlign w:val="center"/>
          </w:tcPr>
          <w:p w:rsidR="00E627F5" w:rsidRPr="00861A7B" w:rsidRDefault="00E627F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E627F5" w:rsidRPr="00861A7B" w:rsidRDefault="007551E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E627F5" w:rsidRPr="00861A7B" w:rsidRDefault="00E627F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27F5" w:rsidRPr="003126A1" w:rsidRDefault="00861A7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1" w:type="dxa"/>
            <w:vAlign w:val="center"/>
          </w:tcPr>
          <w:p w:rsidR="00E627F5" w:rsidRPr="003126A1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E627F5" w:rsidRPr="003126A1" w:rsidRDefault="00861A7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E627F5" w:rsidRPr="003126A1" w:rsidRDefault="004172B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2" w:type="dxa"/>
            <w:vAlign w:val="center"/>
          </w:tcPr>
          <w:p w:rsidR="00E627F5" w:rsidRPr="00861A7B" w:rsidRDefault="00E627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7F5" w:rsidRDefault="00E627F5"/>
    <w:p w:rsidR="00E627F5" w:rsidRDefault="00E627F5"/>
    <w:p w:rsidR="00861A7B" w:rsidRPr="00861A7B" w:rsidRDefault="00861A7B" w:rsidP="00861A7B">
      <w:pPr>
        <w:rPr>
          <w:b/>
          <w:color w:val="FF0000"/>
          <w:sz w:val="28"/>
          <w:szCs w:val="28"/>
        </w:rPr>
      </w:pPr>
      <w:bookmarkStart w:id="55" w:name="_heading=h.26in1rg" w:colFirst="0" w:colLast="0"/>
      <w:bookmarkEnd w:id="55"/>
      <w:r w:rsidRPr="004172B3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4172B3">
        <w:rPr>
          <w:b/>
          <w:sz w:val="28"/>
          <w:szCs w:val="28"/>
        </w:rPr>
        <w:t xml:space="preserve"> год приема</w:t>
      </w:r>
      <w:r>
        <w:rPr>
          <w:b/>
          <w:sz w:val="28"/>
          <w:szCs w:val="28"/>
        </w:rPr>
        <w:t xml:space="preserve"> </w:t>
      </w:r>
      <w:r w:rsidR="0053089D">
        <w:rPr>
          <w:b/>
          <w:sz w:val="28"/>
          <w:szCs w:val="28"/>
        </w:rPr>
        <w:t>и т.д.</w:t>
      </w:r>
    </w:p>
    <w:tbl>
      <w:tblPr>
        <w:tblStyle w:val="affff3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096"/>
        <w:gridCol w:w="851"/>
        <w:gridCol w:w="992"/>
        <w:gridCol w:w="1021"/>
        <w:gridCol w:w="1701"/>
        <w:gridCol w:w="1417"/>
        <w:gridCol w:w="1702"/>
      </w:tblGrid>
      <w:tr w:rsidR="00861A7B" w:rsidTr="003126A1">
        <w:tc>
          <w:tcPr>
            <w:tcW w:w="597" w:type="dxa"/>
            <w:vMerge w:val="restart"/>
            <w:vAlign w:val="center"/>
          </w:tcPr>
          <w:p w:rsidR="00861A7B" w:rsidRPr="004172B3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</w:rPr>
            </w:pPr>
            <w:r w:rsidRPr="004172B3">
              <w:rPr>
                <w:rFonts w:ascii="Times New Roman" w:hAnsi="Times New Roman" w:cs="Times New Roman"/>
              </w:rPr>
              <w:t>№</w:t>
            </w:r>
          </w:p>
          <w:p w:rsidR="00861A7B" w:rsidRPr="004172B3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</w:rPr>
            </w:pPr>
            <w:r w:rsidRPr="004172B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96" w:type="dxa"/>
            <w:vMerge w:val="restart"/>
            <w:vAlign w:val="center"/>
          </w:tcPr>
          <w:p w:rsidR="00861A7B" w:rsidRPr="00861A7B" w:rsidRDefault="003126A1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861A7B"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2" w:type="dxa"/>
            <w:vMerge w:val="restart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1A7B" w:rsidTr="003126A1">
        <w:tc>
          <w:tcPr>
            <w:tcW w:w="597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  <w:vMerge/>
            <w:vAlign w:val="center"/>
          </w:tcPr>
          <w:p w:rsidR="00861A7B" w:rsidRPr="00861A7B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702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1A7B" w:rsidTr="003126A1">
        <w:tc>
          <w:tcPr>
            <w:tcW w:w="597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02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702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</w:rPr>
            </w:pPr>
          </w:p>
        </w:tc>
      </w:tr>
      <w:tr w:rsidR="003126A1" w:rsidTr="003126A1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фреймворк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Серверное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2" w:type="dxa"/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861A7B" w:rsidTr="003126A1">
        <w:tc>
          <w:tcPr>
            <w:tcW w:w="597" w:type="dxa"/>
            <w:vAlign w:val="center"/>
          </w:tcPr>
          <w:p w:rsidR="00861A7B" w:rsidRPr="00861A7B" w:rsidRDefault="00861A7B" w:rsidP="0081393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61A7B" w:rsidRPr="00861A7B" w:rsidRDefault="00861A7B" w:rsidP="0081393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2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домашнее творческое задание</w:t>
            </w:r>
          </w:p>
        </w:tc>
      </w:tr>
      <w:tr w:rsidR="00861A7B" w:rsidTr="003126A1">
        <w:tc>
          <w:tcPr>
            <w:tcW w:w="597" w:type="dxa"/>
            <w:vAlign w:val="center"/>
          </w:tcPr>
          <w:p w:rsidR="00861A7B" w:rsidRPr="004172B3" w:rsidRDefault="00861A7B" w:rsidP="00813934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Align w:val="center"/>
          </w:tcPr>
          <w:p w:rsidR="00861A7B" w:rsidRPr="004172B3" w:rsidRDefault="00861A7B" w:rsidP="0081393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2" w:type="dxa"/>
            <w:vAlign w:val="center"/>
          </w:tcPr>
          <w:p w:rsidR="00861A7B" w:rsidRPr="004172B3" w:rsidRDefault="00861A7B" w:rsidP="0081393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627F5" w:rsidRDefault="007551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affff4"/>
        <w:tblW w:w="10348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439"/>
      </w:tblGrid>
      <w:tr w:rsidR="00E627F5" w:rsidTr="003126A1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6" w:name="_heading=h.lnxbz9" w:colFirst="0" w:colLast="0"/>
            <w:bookmarkEnd w:id="56"/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WebStorm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IDE. Установка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-сервера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8.[</w:t>
            </w:r>
            <w:proofErr w:type="gramEnd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статичных веб-страниц. Табличная и блочная верстка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фреймворков. Создание дизайна на основе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Bootstrap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динамических веб-страниц. Создание обработчиков событий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хостинге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фреймворк React.js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с навигацией. Продвинутые возможности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. Хуки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Серверное программирование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Создание простого серверно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 xml:space="preserve">го приложения на Express.js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8.[</w:t>
            </w:r>
            <w:proofErr w:type="gramEnd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Создание трехзвенного веб-приложения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Sequelize</w:t>
            </w:r>
            <w:proofErr w:type="spellEnd"/>
            <w:r w:rsidR="00B93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8.[</w:t>
            </w:r>
            <w:proofErr w:type="gramEnd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API приложения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Создания кон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 xml:space="preserve">тентного сайта на </w:t>
            </w:r>
            <w:proofErr w:type="spell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WordPress</w:t>
            </w:r>
            <w:proofErr w:type="spellEnd"/>
            <w:r w:rsidR="00B93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8.[</w:t>
            </w:r>
            <w:proofErr w:type="gramEnd"/>
            <w:r w:rsidR="00B93669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E627F5" w:rsidRDefault="007551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7" w:name="_heading=h.35nkun2" w:colFirst="0" w:colLast="0"/>
      <w:bookmarkEnd w:id="57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E627F5" w:rsidRDefault="007551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8" w:name="_heading=h.1ksv4uv" w:colFirst="0" w:colLast="0"/>
      <w:bookmarkEnd w:id="58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E627F5" w:rsidRDefault="00E627F5"/>
    <w:tbl>
      <w:tblPr>
        <w:tblStyle w:val="affff5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819"/>
        <w:gridCol w:w="3260"/>
      </w:tblGrid>
      <w:tr w:rsidR="00E627F5" w:rsidTr="003126A1">
        <w:tc>
          <w:tcPr>
            <w:tcW w:w="2122" w:type="dxa"/>
            <w:shd w:val="clear" w:color="auto" w:fill="auto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Svelte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фреймворк React.js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интернет-источниками по теме,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API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E627F5" w:rsidRDefault="00E627F5">
      <w:pPr>
        <w:spacing w:line="360" w:lineRule="auto"/>
        <w:jc w:val="both"/>
      </w:pPr>
    </w:p>
    <w:p w:rsidR="00E627F5" w:rsidRPr="00861A7B" w:rsidRDefault="007551EC" w:rsidP="003126A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9" w:name="_heading=h.44sinio" w:colFirst="0" w:colLast="0"/>
      <w:bookmarkEnd w:id="59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3126A1" w:rsidRDefault="007551EC" w:rsidP="003126A1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домашнего творческого задания 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валидацию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E627F5" w:rsidRDefault="00E627F5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E627F5" w:rsidRDefault="007551EC" w:rsidP="00861A7B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60" w:name="_heading=h.2jxsxqh" w:colFirst="0" w:colLast="0"/>
      <w:bookmarkEnd w:id="60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E627F5" w:rsidRPr="00861A7B" w:rsidRDefault="007551EC" w:rsidP="00861A7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627F5" w:rsidRDefault="007551EC" w:rsidP="00861A7B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1" w:name="_heading=h.z337ya" w:colFirst="0" w:colLast="0"/>
      <w:bookmarkEnd w:id="61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627F5" w:rsidRDefault="00E627F5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6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E627F5">
        <w:tc>
          <w:tcPr>
            <w:tcW w:w="1838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61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</w:t>
            </w:r>
            <w:proofErr w:type="gramEnd"/>
            <w:r w:rsidRPr="00861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достижения компетенции </w:t>
            </w:r>
          </w:p>
        </w:tc>
        <w:tc>
          <w:tcPr>
            <w:tcW w:w="2369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627F5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861A7B" w:rsidP="00861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ПКН-8. </w:t>
            </w:r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1. Использует знания в области теории и практики стратегического менеджмента с использованием аналитического инструментария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7F5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E627F5" w:rsidP="00861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2. Владеет методами принятия стратегических, тактических и оперативных решений в управлении деятельностью организации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E627F5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E627F5" w:rsidP="00861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627F5" w:rsidRPr="00861A7B" w:rsidRDefault="00530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>некопируемых</w:t>
            </w:r>
            <w:proofErr w:type="spellEnd"/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конкурентных преимуществ компании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  <w:tr w:rsidR="00E627F5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861A7B" w:rsidP="00861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ПКП-4. </w:t>
            </w:r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 </w:t>
            </w:r>
          </w:p>
        </w:tc>
        <w:tc>
          <w:tcPr>
            <w:tcW w:w="2410" w:type="dxa"/>
            <w:shd w:val="clear" w:color="auto" w:fill="auto"/>
          </w:tcPr>
          <w:p w:rsidR="00E627F5" w:rsidRPr="00861A7B" w:rsidRDefault="007551E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1. Демонстрирует навыки вывода нового продукта и его обновлений на рынок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861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принципы и инструменты развертывания веб-приложений, параметры хостинг-сервисов.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861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и управлять развертыванием веб-приложений, выбирать средства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деплоя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технических характеристик веб-сервиса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Серверная часть веб-приложений. Назначение, технологии, схема работы.</w:t>
            </w:r>
          </w:p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обеспечения для работы веб-приложений.</w:t>
            </w: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7F5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627F5" w:rsidRPr="00861A7B" w:rsidRDefault="007551E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861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основные средства мониторинга и аналитики веб-приложений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861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организовывать и управлять процессом мониторинга и аналитики веб-приложений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proofErr w:type="spellStart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фреймворков. Назначение, примеры, использование.</w:t>
            </w:r>
          </w:p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Клиентская часть веб-приложений. Назначение, технологии, схема работы.</w:t>
            </w:r>
          </w:p>
        </w:tc>
      </w:tr>
    </w:tbl>
    <w:p w:rsidR="00E627F5" w:rsidRDefault="00E627F5">
      <w:pPr>
        <w:spacing w:line="360" w:lineRule="auto"/>
        <w:ind w:right="-286"/>
        <w:jc w:val="center"/>
        <w:rPr>
          <w:b/>
          <w:i/>
        </w:rPr>
      </w:pPr>
    </w:p>
    <w:p w:rsidR="00E627F5" w:rsidRDefault="007551EC" w:rsidP="003126A1">
      <w:pPr>
        <w:jc w:val="center"/>
        <w:rPr>
          <w:b/>
          <w:color w:val="434343"/>
          <w:sz w:val="28"/>
          <w:szCs w:val="28"/>
        </w:rPr>
      </w:pPr>
      <w:r>
        <w:rPr>
          <w:b/>
          <w:color w:val="434343"/>
          <w:sz w:val="28"/>
          <w:szCs w:val="28"/>
        </w:rPr>
        <w:t>Пример</w:t>
      </w:r>
      <w:r w:rsidR="00861A7B">
        <w:rPr>
          <w:b/>
          <w:color w:val="434343"/>
          <w:sz w:val="28"/>
          <w:szCs w:val="28"/>
        </w:rPr>
        <w:t>ы практи</w:t>
      </w:r>
      <w:r w:rsidR="003126A1">
        <w:rPr>
          <w:b/>
          <w:color w:val="434343"/>
          <w:sz w:val="28"/>
          <w:szCs w:val="28"/>
        </w:rPr>
        <w:t>ко-ориентированных (ситуационных) заданий</w:t>
      </w:r>
    </w:p>
    <w:p w:rsidR="003126A1" w:rsidRDefault="003126A1" w:rsidP="003126A1">
      <w:pPr>
        <w:jc w:val="center"/>
        <w:rPr>
          <w:b/>
          <w:color w:val="434343"/>
          <w:sz w:val="28"/>
          <w:szCs w:val="28"/>
        </w:rPr>
      </w:pP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bookmarkStart w:id="62" w:name="_heading=h.3j2qqm3" w:colFirst="0" w:colLast="0"/>
      <w:bookmarkEnd w:id="62"/>
      <w:r>
        <w:rPr>
          <w:sz w:val="28"/>
          <w:szCs w:val="28"/>
        </w:rPr>
        <w:t xml:space="preserve">Дан ряд ссылок. Сделайте так, чтобы по нажатию на ссылку она становилась с красным фоном. По нажатию на другую ссылку </w:t>
      </w:r>
      <w:r>
        <w:rPr>
          <w:sz w:val="28"/>
          <w:szCs w:val="28"/>
        </w:rPr>
        <w:lastRenderedPageBreak/>
        <w:t>выделение первой ссылки снимается и выделяется та, на которую мы нажали. В абзац ниже пишите текст активной ссылки.</w:t>
      </w:r>
    </w:p>
    <w:p w:rsidR="00E627F5" w:rsidRDefault="00E627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E627F5" w:rsidRDefault="007551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</w:t>
      </w:r>
      <w:r w:rsidR="00861A7B">
        <w:rPr>
          <w:b/>
          <w:i/>
          <w:sz w:val="28"/>
          <w:szCs w:val="28"/>
        </w:rPr>
        <w:t>зачету</w:t>
      </w:r>
    </w:p>
    <w:p w:rsidR="00E627F5" w:rsidRDefault="00E627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bookmarkStart w:id="63" w:name="_heading=h.7esf3m2ywu0b" w:colFirst="0" w:colLast="0"/>
      <w:bookmarkEnd w:id="63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Универсальные атрибуты тегов.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E627F5" w:rsidRDefault="007551EC">
      <w:pPr>
        <w:numPr>
          <w:ilvl w:val="0"/>
          <w:numId w:val="3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</w:t>
      </w:r>
      <w:r w:rsidR="00861A7B">
        <w:rPr>
          <w:sz w:val="28"/>
          <w:szCs w:val="28"/>
        </w:rPr>
        <w:t>одключения стилей к веб-странице</w:t>
      </w:r>
      <w:r>
        <w:rPr>
          <w:sz w:val="28"/>
          <w:szCs w:val="28"/>
        </w:rPr>
        <w:t>. Как выбрать правильный?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CSS-фреймворков. Примеры, сравнение, назначение.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Браузерное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Браузерные события. Обработчики событий.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фреймворков. Назначение, примеры, использование.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React.js. Передача параметров как свойств.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Серверные фреймворки. Общая характеристика, назначение, примеры, сравнение.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E627F5" w:rsidRPr="007551EC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7551EC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7551EC">
        <w:rPr>
          <w:sz w:val="28"/>
          <w:szCs w:val="28"/>
          <w:lang w:val="en-US"/>
        </w:rPr>
        <w:t xml:space="preserve"> </w:t>
      </w:r>
      <w:proofErr w:type="spellStart"/>
      <w:r w:rsidRPr="007551EC">
        <w:rPr>
          <w:sz w:val="28"/>
          <w:szCs w:val="28"/>
          <w:lang w:val="en-US"/>
        </w:rPr>
        <w:t>RESTfull</w:t>
      </w:r>
      <w:proofErr w:type="spellEnd"/>
      <w:r w:rsidRPr="007551EC">
        <w:rPr>
          <w:sz w:val="28"/>
          <w:szCs w:val="28"/>
          <w:lang w:val="en-US"/>
        </w:rPr>
        <w:t xml:space="preserve"> API.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E627F5" w:rsidRDefault="007551E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E627F5" w:rsidRDefault="00E627F5">
      <w:pPr>
        <w:ind w:left="720"/>
        <w:jc w:val="both"/>
        <w:rPr>
          <w:sz w:val="28"/>
          <w:szCs w:val="28"/>
        </w:rPr>
      </w:pPr>
      <w:bookmarkStart w:id="64" w:name="_heading=h.f4zjsqivrt5s" w:colFirst="0" w:colLast="0"/>
      <w:bookmarkEnd w:id="64"/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5" w:name="_heading=h.4i7ojhp" w:colFirst="0" w:colLast="0"/>
      <w:bookmarkEnd w:id="65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E627F5" w:rsidRDefault="007551E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E627F5" w:rsidRPr="004B5EE7" w:rsidRDefault="004B5EE7" w:rsidP="004B5EE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Тузовский</w:t>
      </w:r>
      <w:proofErr w:type="spellEnd"/>
      <w:r>
        <w:rPr>
          <w:sz w:val="28"/>
          <w:szCs w:val="28"/>
        </w:rPr>
        <w:t xml:space="preserve">, А. Ф. </w:t>
      </w:r>
      <w:r w:rsidRPr="00376F40">
        <w:rPr>
          <w:sz w:val="28"/>
          <w:szCs w:val="28"/>
        </w:rPr>
        <w:t xml:space="preserve">Проектирование и разработка </w:t>
      </w:r>
      <w:proofErr w:type="spellStart"/>
      <w:r w:rsidRPr="00376F40">
        <w:rPr>
          <w:sz w:val="28"/>
          <w:szCs w:val="28"/>
        </w:rPr>
        <w:t>web</w:t>
      </w:r>
      <w:proofErr w:type="spellEnd"/>
      <w:r w:rsidRPr="00376F40">
        <w:rPr>
          <w:sz w:val="28"/>
          <w:szCs w:val="28"/>
        </w:rPr>
        <w:t>-</w:t>
      </w:r>
      <w:proofErr w:type="gramStart"/>
      <w:r w:rsidRPr="00376F40">
        <w:rPr>
          <w:sz w:val="28"/>
          <w:szCs w:val="28"/>
        </w:rPr>
        <w:t>приложений :</w:t>
      </w:r>
      <w:proofErr w:type="gramEnd"/>
      <w:r w:rsidRPr="00376F40">
        <w:rPr>
          <w:sz w:val="28"/>
          <w:szCs w:val="28"/>
        </w:rPr>
        <w:t xml:space="preserve"> учебное пособие для вузов / А. Ф. </w:t>
      </w:r>
      <w:proofErr w:type="spellStart"/>
      <w:r w:rsidRPr="00376F40">
        <w:rPr>
          <w:sz w:val="28"/>
          <w:szCs w:val="28"/>
        </w:rPr>
        <w:t>Туз</w:t>
      </w:r>
      <w:r>
        <w:rPr>
          <w:sz w:val="28"/>
          <w:szCs w:val="28"/>
        </w:rPr>
        <w:t>овский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376F40">
        <w:rPr>
          <w:sz w:val="28"/>
          <w:szCs w:val="28"/>
        </w:rPr>
        <w:t>Юрайт</w:t>
      </w:r>
      <w:proofErr w:type="spellEnd"/>
      <w:r w:rsidRPr="00376F40">
        <w:rPr>
          <w:sz w:val="28"/>
          <w:szCs w:val="28"/>
        </w:rPr>
        <w:t>, 2023. — 218 с. — (Высшее о</w:t>
      </w:r>
      <w:r>
        <w:rPr>
          <w:sz w:val="28"/>
          <w:szCs w:val="28"/>
        </w:rPr>
        <w:t xml:space="preserve">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376F40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bcode/530767 (дата обращения: 13.06.2023</w:t>
      </w:r>
      <w:r w:rsidRPr="00376F40">
        <w:rPr>
          <w:sz w:val="28"/>
          <w:szCs w:val="28"/>
        </w:rPr>
        <w:t>).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627F5" w:rsidRDefault="007551EC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4B5EE7" w:rsidRDefault="004B5EE7" w:rsidP="004B5EE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76F40">
        <w:rPr>
          <w:sz w:val="28"/>
          <w:szCs w:val="28"/>
        </w:rPr>
        <w:t>Брокшмидт</w:t>
      </w:r>
      <w:proofErr w:type="spellEnd"/>
      <w:r>
        <w:rPr>
          <w:sz w:val="28"/>
          <w:szCs w:val="28"/>
        </w:rPr>
        <w:t>,</w:t>
      </w:r>
      <w:r w:rsidRPr="00376F40">
        <w:rPr>
          <w:sz w:val="28"/>
          <w:szCs w:val="28"/>
        </w:rPr>
        <w:t xml:space="preserve"> К. Введение в разработку приложений для </w:t>
      </w:r>
      <w:proofErr w:type="spellStart"/>
      <w:r w:rsidRPr="00376F40">
        <w:rPr>
          <w:sz w:val="28"/>
          <w:szCs w:val="28"/>
        </w:rPr>
        <w:t>Windows</w:t>
      </w:r>
      <w:proofErr w:type="spellEnd"/>
      <w:r w:rsidRPr="00376F40">
        <w:rPr>
          <w:sz w:val="28"/>
          <w:szCs w:val="28"/>
        </w:rPr>
        <w:t xml:space="preserve"> 8 с использованием HTML, CSS и </w:t>
      </w:r>
      <w:proofErr w:type="spellStart"/>
      <w:r w:rsidRPr="00376F40">
        <w:rPr>
          <w:sz w:val="28"/>
          <w:szCs w:val="28"/>
        </w:rPr>
        <w:t>JavaScript</w:t>
      </w:r>
      <w:proofErr w:type="spellEnd"/>
      <w:r w:rsidRPr="00376F40">
        <w:rPr>
          <w:sz w:val="28"/>
          <w:szCs w:val="28"/>
        </w:rPr>
        <w:t xml:space="preserve"> / К. </w:t>
      </w:r>
      <w:proofErr w:type="spellStart"/>
      <w:r w:rsidRPr="00376F40">
        <w:rPr>
          <w:sz w:val="28"/>
          <w:szCs w:val="28"/>
        </w:rPr>
        <w:t>Брокшмидт</w:t>
      </w:r>
      <w:proofErr w:type="spellEnd"/>
      <w:r w:rsidRPr="00376F40">
        <w:rPr>
          <w:sz w:val="28"/>
          <w:szCs w:val="28"/>
        </w:rPr>
        <w:t xml:space="preserve">. – 2-е изд., </w:t>
      </w:r>
      <w:proofErr w:type="spellStart"/>
      <w:r w:rsidRPr="00376F40">
        <w:rPr>
          <w:sz w:val="28"/>
          <w:szCs w:val="28"/>
        </w:rPr>
        <w:t>испр</w:t>
      </w:r>
      <w:proofErr w:type="spellEnd"/>
      <w:r w:rsidRPr="00376F40">
        <w:rPr>
          <w:sz w:val="28"/>
          <w:szCs w:val="28"/>
        </w:rPr>
        <w:t xml:space="preserve">. – </w:t>
      </w:r>
      <w:proofErr w:type="gramStart"/>
      <w:r w:rsidRPr="00376F4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НОУ «ИНТУИТ», 2016. – 460 с. – ЭБС Университетская библиотека </w:t>
      </w:r>
      <w:proofErr w:type="spellStart"/>
      <w:r w:rsidRPr="00376F40">
        <w:rPr>
          <w:sz w:val="28"/>
          <w:szCs w:val="28"/>
        </w:rPr>
        <w:t>online</w:t>
      </w:r>
      <w:proofErr w:type="spellEnd"/>
      <w:r w:rsidRPr="00376F40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ok&amp;id=428973 (дата обращения: 13.06.2023</w:t>
      </w:r>
      <w:r w:rsidRPr="00376F40">
        <w:rPr>
          <w:sz w:val="28"/>
          <w:szCs w:val="28"/>
        </w:rPr>
        <w:t xml:space="preserve">). - </w:t>
      </w:r>
      <w:proofErr w:type="gramStart"/>
      <w:r w:rsidRPr="00376F40">
        <w:rPr>
          <w:sz w:val="28"/>
          <w:szCs w:val="28"/>
        </w:rPr>
        <w:t>Текст :</w:t>
      </w:r>
      <w:proofErr w:type="gramEnd"/>
      <w:r w:rsidRPr="00376F40">
        <w:rPr>
          <w:sz w:val="28"/>
          <w:szCs w:val="28"/>
        </w:rPr>
        <w:t xml:space="preserve"> электронный.</w:t>
      </w:r>
    </w:p>
    <w:p w:rsidR="004B5EE7" w:rsidRDefault="004B5EE7" w:rsidP="004B5EE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76F40">
        <w:rPr>
          <w:sz w:val="28"/>
          <w:szCs w:val="28"/>
        </w:rPr>
        <w:t>Диков</w:t>
      </w:r>
      <w:proofErr w:type="spellEnd"/>
      <w:r>
        <w:rPr>
          <w:sz w:val="28"/>
          <w:szCs w:val="28"/>
        </w:rPr>
        <w:t>,</w:t>
      </w:r>
      <w:r w:rsidRPr="00376F40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В. Веб-технологии HTML и CSS: учебное пособие / А.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 xml:space="preserve">В. </w:t>
      </w:r>
      <w:proofErr w:type="spellStart"/>
      <w:r w:rsidRPr="00376F40">
        <w:rPr>
          <w:sz w:val="28"/>
          <w:szCs w:val="28"/>
        </w:rPr>
        <w:t>Диков</w:t>
      </w:r>
      <w:proofErr w:type="spellEnd"/>
      <w:r w:rsidRPr="00376F40">
        <w:rPr>
          <w:sz w:val="28"/>
          <w:szCs w:val="28"/>
        </w:rPr>
        <w:t xml:space="preserve">. – 2-е изд. – </w:t>
      </w:r>
      <w:proofErr w:type="gramStart"/>
      <w:r w:rsidRPr="00376F4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</w:t>
      </w:r>
      <w:proofErr w:type="spellStart"/>
      <w:r w:rsidRPr="00376F40">
        <w:rPr>
          <w:sz w:val="28"/>
          <w:szCs w:val="28"/>
        </w:rPr>
        <w:t>Директ</w:t>
      </w:r>
      <w:proofErr w:type="spellEnd"/>
      <w:r w:rsidRPr="00376F40">
        <w:rPr>
          <w:sz w:val="28"/>
          <w:szCs w:val="28"/>
        </w:rPr>
        <w:t xml:space="preserve">-Медиа, 2012. – 78 с. – ЭБС Университетская библиотека </w:t>
      </w:r>
      <w:proofErr w:type="spellStart"/>
      <w:r w:rsidRPr="00376F40">
        <w:rPr>
          <w:sz w:val="28"/>
          <w:szCs w:val="28"/>
        </w:rPr>
        <w:t>online</w:t>
      </w:r>
      <w:proofErr w:type="spellEnd"/>
      <w:r w:rsidRPr="00376F40">
        <w:rPr>
          <w:sz w:val="28"/>
          <w:szCs w:val="28"/>
        </w:rPr>
        <w:t>. - URL: http://biblioclub.ru/index.php?page=b</w:t>
      </w:r>
      <w:r>
        <w:rPr>
          <w:sz w:val="28"/>
          <w:szCs w:val="28"/>
        </w:rPr>
        <w:t>ook&amp;id=96968 (дата обращения: 13.06.2023</w:t>
      </w:r>
      <w:r w:rsidRPr="00376F40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376F40">
        <w:rPr>
          <w:sz w:val="28"/>
          <w:szCs w:val="28"/>
        </w:rPr>
        <w:t xml:space="preserve"> </w:t>
      </w:r>
      <w:proofErr w:type="gramStart"/>
      <w:r w:rsidRPr="00376F40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электронный.</w:t>
      </w:r>
    </w:p>
    <w:p w:rsidR="00E627F5" w:rsidRPr="004B5EE7" w:rsidRDefault="004B5EE7" w:rsidP="004B5EE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Ефремов</w:t>
      </w:r>
      <w:r>
        <w:rPr>
          <w:sz w:val="28"/>
          <w:szCs w:val="28"/>
        </w:rPr>
        <w:t>,</w:t>
      </w:r>
      <w:r w:rsidRPr="00376F40">
        <w:rPr>
          <w:sz w:val="28"/>
          <w:szCs w:val="28"/>
        </w:rPr>
        <w:t xml:space="preserve"> И.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 xml:space="preserve">В. Информационные технологии в сфере </w:t>
      </w:r>
      <w:proofErr w:type="gramStart"/>
      <w:r w:rsidRPr="00376F40">
        <w:rPr>
          <w:sz w:val="28"/>
          <w:szCs w:val="28"/>
        </w:rPr>
        <w:t>безопасности :</w:t>
      </w:r>
      <w:proofErr w:type="gramEnd"/>
      <w:r w:rsidRPr="00376F40">
        <w:rPr>
          <w:sz w:val="28"/>
          <w:szCs w:val="28"/>
        </w:rPr>
        <w:t xml:space="preserve"> практикум: учебное пособие / И.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В. Ефремов, В.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 xml:space="preserve">А. Солопова. – </w:t>
      </w:r>
      <w:proofErr w:type="gramStart"/>
      <w:r w:rsidRPr="00376F40">
        <w:rPr>
          <w:sz w:val="28"/>
          <w:szCs w:val="28"/>
        </w:rPr>
        <w:t>Оренбург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ОГУ, 2013. – 116 с. – ЭБС Университетская библиотека </w:t>
      </w:r>
      <w:proofErr w:type="spellStart"/>
      <w:r w:rsidRPr="00376F40">
        <w:rPr>
          <w:sz w:val="28"/>
          <w:szCs w:val="28"/>
        </w:rPr>
        <w:t>online</w:t>
      </w:r>
      <w:proofErr w:type="spellEnd"/>
      <w:r w:rsidRPr="00376F40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ok&amp;id=259178 (дата обращения: 13.06.2023</w:t>
      </w:r>
      <w:r w:rsidRPr="00376F40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376F40">
        <w:rPr>
          <w:sz w:val="28"/>
          <w:szCs w:val="28"/>
        </w:rPr>
        <w:t xml:space="preserve"> </w:t>
      </w:r>
      <w:proofErr w:type="gramStart"/>
      <w:r w:rsidRPr="00376F40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электронный.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6" w:name="_heading=h.2xcytpi" w:colFirst="0" w:colLast="0"/>
      <w:bookmarkEnd w:id="66"/>
      <w:r>
        <w:rPr>
          <w:sz w:val="28"/>
          <w:szCs w:val="28"/>
        </w:rPr>
        <w:t xml:space="preserve"> </w:t>
      </w:r>
      <w:r w:rsidRPr="004B5EE7">
        <w:rPr>
          <w:sz w:val="28"/>
          <w:szCs w:val="28"/>
        </w:rPr>
        <w:t>Электронная библиотека Финансового университета (ЭБ) http://elib.fa.ru/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BOOK.RU http://www.book.ru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Znanium http://www.znanium.com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издательства «ЮРАЙТ» https://urait.ru/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издательства Лань https://e.lanbook.com/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 xml:space="preserve">Деловая онлайн-библиотека Alpina </w:t>
      </w:r>
      <w:proofErr w:type="spellStart"/>
      <w:r w:rsidRPr="004B5EE7">
        <w:rPr>
          <w:sz w:val="28"/>
          <w:szCs w:val="28"/>
        </w:rPr>
        <w:t>Digital</w:t>
      </w:r>
      <w:proofErr w:type="spellEnd"/>
      <w:r w:rsidRPr="004B5EE7">
        <w:rPr>
          <w:sz w:val="28"/>
          <w:szCs w:val="28"/>
        </w:rPr>
        <w:t xml:space="preserve"> http://lib.alpinadigital.ru/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 xml:space="preserve">Научная электронная библиотека eLibrary.ru http://elibrary.ru  </w:t>
      </w:r>
    </w:p>
    <w:p w:rsidR="00E627F5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Национальная электронная библиотека http://нэб.рф/</w:t>
      </w:r>
    </w:p>
    <w:p w:rsidR="00E627F5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7" w:name="_heading=h.5rmkonimv1xi" w:colFirst="0" w:colLast="0"/>
      <w:bookmarkEnd w:id="67"/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E627F5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E627F5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E627F5" w:rsidRPr="007551EC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7551EC">
        <w:rPr>
          <w:sz w:val="28"/>
          <w:szCs w:val="28"/>
          <w:lang w:val="en-US"/>
        </w:rPr>
        <w:t xml:space="preserve"> </w:t>
      </w:r>
      <w:proofErr w:type="spellStart"/>
      <w:r w:rsidRPr="007551EC">
        <w:rPr>
          <w:sz w:val="28"/>
          <w:szCs w:val="28"/>
          <w:lang w:val="en-US"/>
        </w:rPr>
        <w:t>Traversy</w:t>
      </w:r>
      <w:proofErr w:type="spellEnd"/>
      <w:r w:rsidRPr="007551EC">
        <w:rPr>
          <w:sz w:val="28"/>
          <w:szCs w:val="28"/>
          <w:lang w:val="en-US"/>
        </w:rPr>
        <w:t xml:space="preserve"> Media - </w:t>
      </w:r>
      <w:hyperlink r:id="rId11">
        <w:r w:rsidRPr="007551EC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7551EC">
        <w:rPr>
          <w:sz w:val="28"/>
          <w:szCs w:val="28"/>
          <w:lang w:val="en-US"/>
        </w:rPr>
        <w:t xml:space="preserve"> </w:t>
      </w:r>
    </w:p>
    <w:p w:rsidR="00E627F5" w:rsidRPr="007551EC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7551EC">
        <w:rPr>
          <w:sz w:val="28"/>
          <w:szCs w:val="28"/>
          <w:lang w:val="en-US"/>
        </w:rPr>
        <w:t xml:space="preserve"> JavaScript - </w:t>
      </w:r>
      <w:hyperlink r:id="rId12">
        <w:r w:rsidRPr="007551EC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7551EC">
        <w:rPr>
          <w:sz w:val="28"/>
          <w:szCs w:val="28"/>
          <w:lang w:val="en-US"/>
        </w:rPr>
        <w:t xml:space="preserve"> </w:t>
      </w:r>
    </w:p>
    <w:p w:rsidR="00E627F5" w:rsidRPr="007551EC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7551EC">
        <w:rPr>
          <w:sz w:val="28"/>
          <w:szCs w:val="28"/>
          <w:lang w:val="en-US"/>
        </w:rPr>
        <w:t xml:space="preserve"> React.js - </w:t>
      </w:r>
      <w:hyperlink r:id="rId13">
        <w:r w:rsidRPr="007551EC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7551EC">
        <w:rPr>
          <w:sz w:val="28"/>
          <w:szCs w:val="28"/>
          <w:lang w:val="en-US"/>
        </w:rPr>
        <w:t xml:space="preserve"> </w:t>
      </w:r>
    </w:p>
    <w:p w:rsidR="00E627F5" w:rsidRDefault="00E627F5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53089D" w:rsidRPr="007551EC" w:rsidRDefault="0053089D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E627F5" w:rsidRDefault="007551EC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8" w:name="_heading=h.1ci93xb" w:colFirst="0" w:colLast="0"/>
      <w:bookmarkEnd w:id="68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627F5" w:rsidRDefault="0053089D">
      <w:pPr>
        <w:spacing w:line="360" w:lineRule="auto"/>
        <w:rPr>
          <w:sz w:val="28"/>
          <w:szCs w:val="28"/>
        </w:rPr>
      </w:pPr>
      <w:bookmarkStart w:id="69" w:name="_heading=h.3whwml4" w:colFirst="0" w:colLast="0"/>
      <w:bookmarkEnd w:id="69"/>
      <w:r>
        <w:rPr>
          <w:sz w:val="28"/>
          <w:szCs w:val="28"/>
        </w:rPr>
        <w:t>11.</w:t>
      </w:r>
      <w:r w:rsidR="007551EC">
        <w:rPr>
          <w:sz w:val="28"/>
          <w:szCs w:val="28"/>
        </w:rPr>
        <w:t xml:space="preserve">1. Комплект лицензионного программного обеспечения: </w:t>
      </w:r>
    </w:p>
    <w:p w:rsidR="00E627F5" w:rsidRDefault="0053089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</w:t>
      </w:r>
    </w:p>
    <w:p w:rsidR="00E627F5" w:rsidRDefault="0053089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</w:p>
    <w:p w:rsidR="00E627F5" w:rsidRDefault="007551EC">
      <w:pPr>
        <w:spacing w:line="360" w:lineRule="auto"/>
        <w:rPr>
          <w:sz w:val="28"/>
          <w:szCs w:val="28"/>
        </w:rPr>
      </w:pPr>
      <w:bookmarkStart w:id="70" w:name="_heading=h.2bn6wsx" w:colFirst="0" w:colLast="0"/>
      <w:bookmarkEnd w:id="70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E627F5" w:rsidRDefault="007551EC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E627F5" w:rsidRDefault="007551E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2. Информационно-правовая система «Консультант Плюс»</w:t>
      </w:r>
    </w:p>
    <w:p w:rsidR="00E627F5" w:rsidRDefault="007551E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</w:p>
    <w:p w:rsidR="00E627F5" w:rsidRDefault="007551E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E627F5" w:rsidRDefault="007551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627F5" w:rsidRDefault="007551EC">
      <w:pPr>
        <w:spacing w:line="360" w:lineRule="auto"/>
        <w:ind w:left="709"/>
        <w:rPr>
          <w:sz w:val="28"/>
          <w:szCs w:val="28"/>
        </w:rPr>
      </w:pPr>
      <w:bookmarkStart w:id="71" w:name="_heading=h.qsh70q" w:colFirst="0" w:colLast="0"/>
      <w:bookmarkEnd w:id="71"/>
      <w:r>
        <w:rPr>
          <w:sz w:val="28"/>
          <w:szCs w:val="28"/>
        </w:rPr>
        <w:t>- не используются</w:t>
      </w:r>
    </w:p>
    <w:p w:rsidR="00E627F5" w:rsidRDefault="007551EC" w:rsidP="0053089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72" w:name="_heading=h.3as4poj" w:colFirst="0" w:colLast="0"/>
      <w:bookmarkEnd w:id="72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E627F5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C4B" w:rsidRDefault="00E73C4B">
      <w:r>
        <w:separator/>
      </w:r>
    </w:p>
  </w:endnote>
  <w:endnote w:type="continuationSeparator" w:id="0">
    <w:p w:rsidR="00E73C4B" w:rsidRDefault="00E7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7551EC" w:rsidRDefault="007551EC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7551EC" w:rsidRDefault="007551E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0A5AC9">
      <w:rPr>
        <w:noProof/>
        <w:color w:val="000000"/>
        <w:sz w:val="28"/>
        <w:szCs w:val="28"/>
      </w:rPr>
      <w:t>14</w:t>
    </w:r>
    <w:r>
      <w:rPr>
        <w:color w:val="000000"/>
        <w:sz w:val="28"/>
        <w:szCs w:val="28"/>
      </w:rPr>
      <w:fldChar w:fldCharType="end"/>
    </w:r>
  </w:p>
  <w:p w:rsidR="007551EC" w:rsidRDefault="007551EC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A5AC9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C4B" w:rsidRDefault="00E73C4B">
      <w:r>
        <w:separator/>
      </w:r>
    </w:p>
  </w:footnote>
  <w:footnote w:type="continuationSeparator" w:id="0">
    <w:p w:rsidR="00E73C4B" w:rsidRDefault="00E73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26CE7"/>
    <w:multiLevelType w:val="multilevel"/>
    <w:tmpl w:val="5D96C3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98E37CF"/>
    <w:multiLevelType w:val="multilevel"/>
    <w:tmpl w:val="76A891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3F51441"/>
    <w:multiLevelType w:val="multilevel"/>
    <w:tmpl w:val="492A45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B2F1C33"/>
    <w:multiLevelType w:val="multilevel"/>
    <w:tmpl w:val="F33A8830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51B14"/>
    <w:multiLevelType w:val="multilevel"/>
    <w:tmpl w:val="1BE0C0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B8E0509"/>
    <w:multiLevelType w:val="multilevel"/>
    <w:tmpl w:val="CFCEA69A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85696"/>
    <w:multiLevelType w:val="multilevel"/>
    <w:tmpl w:val="2618C0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7F5"/>
    <w:rsid w:val="00011C9F"/>
    <w:rsid w:val="000A5AC9"/>
    <w:rsid w:val="0027133D"/>
    <w:rsid w:val="003126A1"/>
    <w:rsid w:val="003B00D7"/>
    <w:rsid w:val="004172B3"/>
    <w:rsid w:val="004B5EE7"/>
    <w:rsid w:val="0053089D"/>
    <w:rsid w:val="00746EE3"/>
    <w:rsid w:val="007551EC"/>
    <w:rsid w:val="007F5D79"/>
    <w:rsid w:val="00861A7B"/>
    <w:rsid w:val="00B93669"/>
    <w:rsid w:val="00CC63FF"/>
    <w:rsid w:val="00CF4477"/>
    <w:rsid w:val="00E627F5"/>
    <w:rsid w:val="00E7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3138F-A96D-403E-A5C2-F9A1FC3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2mq20yhaGQl7XJteI76G6nkitA==">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4806</Words>
  <Characters>27395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Зайцева Екатерина Владимировна</cp:lastModifiedBy>
  <cp:revision>5</cp:revision>
  <cp:lastPrinted>2023-06-14T12:10:00Z</cp:lastPrinted>
  <dcterms:created xsi:type="dcterms:W3CDTF">2023-06-20T13:36:00Z</dcterms:created>
  <dcterms:modified xsi:type="dcterms:W3CDTF">2026-06-23T10:01:00Z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