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93AEF" w14:textId="77777777" w:rsidR="00EA70FB" w:rsidRPr="005418D2" w:rsidRDefault="00EA70FB" w:rsidP="00EA70FB">
      <w:pPr>
        <w:jc w:val="center"/>
        <w:rPr>
          <w:sz w:val="28"/>
          <w:szCs w:val="28"/>
        </w:rPr>
      </w:pPr>
      <w:r w:rsidRPr="005418D2">
        <w:rPr>
          <w:sz w:val="28"/>
          <w:szCs w:val="28"/>
        </w:rPr>
        <w:t>Федеральное государственное образовательное бюджетное учреждение</w:t>
      </w:r>
    </w:p>
    <w:p w14:paraId="2796B9BE" w14:textId="77777777" w:rsidR="00EA70FB" w:rsidRPr="005418D2" w:rsidRDefault="00EA70FB" w:rsidP="00EA70FB">
      <w:pPr>
        <w:jc w:val="center"/>
        <w:rPr>
          <w:sz w:val="28"/>
          <w:szCs w:val="28"/>
        </w:rPr>
      </w:pPr>
      <w:r w:rsidRPr="005418D2">
        <w:rPr>
          <w:sz w:val="28"/>
          <w:szCs w:val="28"/>
        </w:rPr>
        <w:t>высшего образования</w:t>
      </w:r>
    </w:p>
    <w:p w14:paraId="5C607C79" w14:textId="77777777" w:rsidR="00EA70FB" w:rsidRPr="005418D2" w:rsidRDefault="00EA70FB" w:rsidP="00EA70FB">
      <w:pPr>
        <w:jc w:val="center"/>
        <w:outlineLvl w:val="0"/>
        <w:rPr>
          <w:b/>
          <w:caps/>
          <w:sz w:val="28"/>
          <w:szCs w:val="28"/>
        </w:rPr>
      </w:pPr>
      <w:r w:rsidRPr="005418D2">
        <w:rPr>
          <w:b/>
          <w:caps/>
          <w:sz w:val="28"/>
          <w:szCs w:val="28"/>
        </w:rPr>
        <w:t>«ФинансоВЫЙ УНИВЕРСИТЕТ</w:t>
      </w:r>
    </w:p>
    <w:p w14:paraId="7C940E9C" w14:textId="77777777" w:rsidR="00EA70FB" w:rsidRPr="005418D2" w:rsidRDefault="00EA70FB" w:rsidP="00EA70FB">
      <w:pPr>
        <w:jc w:val="center"/>
        <w:outlineLvl w:val="0"/>
        <w:rPr>
          <w:b/>
          <w:caps/>
          <w:sz w:val="28"/>
          <w:szCs w:val="28"/>
        </w:rPr>
      </w:pPr>
      <w:r w:rsidRPr="005418D2">
        <w:rPr>
          <w:b/>
          <w:caps/>
          <w:sz w:val="28"/>
          <w:szCs w:val="28"/>
        </w:rPr>
        <w:t>при Правительстве Российской Федерации»</w:t>
      </w:r>
    </w:p>
    <w:p w14:paraId="57018303" w14:textId="77777777" w:rsidR="00EA70FB" w:rsidRPr="005418D2" w:rsidRDefault="00EA70FB" w:rsidP="00EA70FB">
      <w:pPr>
        <w:jc w:val="center"/>
        <w:outlineLvl w:val="0"/>
        <w:rPr>
          <w:b/>
          <w:sz w:val="28"/>
          <w:szCs w:val="28"/>
        </w:rPr>
      </w:pPr>
      <w:r w:rsidRPr="005418D2">
        <w:rPr>
          <w:b/>
          <w:sz w:val="28"/>
          <w:szCs w:val="28"/>
        </w:rPr>
        <w:t>(Финансовый университет)</w:t>
      </w:r>
    </w:p>
    <w:p w14:paraId="700BEC2B" w14:textId="77777777" w:rsidR="00EA70FB" w:rsidRPr="005418D2" w:rsidRDefault="00EA70FB" w:rsidP="00EA70FB">
      <w:pPr>
        <w:jc w:val="center"/>
        <w:rPr>
          <w:b/>
          <w:sz w:val="28"/>
          <w:szCs w:val="28"/>
        </w:rPr>
      </w:pPr>
    </w:p>
    <w:p w14:paraId="147024E9" w14:textId="77777777" w:rsidR="00EA70FB" w:rsidRPr="005418D2" w:rsidRDefault="00EA70FB" w:rsidP="00EA70FB">
      <w:pPr>
        <w:ind w:left="142"/>
        <w:jc w:val="center"/>
        <w:outlineLvl w:val="0"/>
        <w:rPr>
          <w:sz w:val="28"/>
          <w:szCs w:val="28"/>
        </w:rPr>
      </w:pPr>
      <w:r w:rsidRPr="005418D2">
        <w:rPr>
          <w:b/>
          <w:sz w:val="28"/>
          <w:szCs w:val="28"/>
        </w:rPr>
        <w:t>Департамент английского языка и профессиональной коммуникации</w:t>
      </w:r>
    </w:p>
    <w:p w14:paraId="2D44B8B7" w14:textId="77777777" w:rsidR="00EA70FB" w:rsidRPr="005418D2" w:rsidRDefault="00EA70FB" w:rsidP="00EA70FB">
      <w:pPr>
        <w:jc w:val="right"/>
        <w:rPr>
          <w:sz w:val="28"/>
          <w:szCs w:val="28"/>
        </w:rPr>
      </w:pPr>
    </w:p>
    <w:p w14:paraId="406F158E" w14:textId="77777777" w:rsidR="00EA70FB" w:rsidRPr="005418D2" w:rsidRDefault="00EA70FB" w:rsidP="00EA70FB">
      <w:pPr>
        <w:overflowPunct w:val="0"/>
        <w:autoSpaceDE w:val="0"/>
        <w:autoSpaceDN w:val="0"/>
        <w:adjustRightInd w:val="0"/>
        <w:jc w:val="center"/>
        <w:outlineLvl w:val="0"/>
        <w:rPr>
          <w:b/>
          <w:sz w:val="28"/>
          <w:szCs w:val="28"/>
        </w:rPr>
      </w:pPr>
    </w:p>
    <w:p w14:paraId="4975800C" w14:textId="77777777" w:rsidR="00EA70FB" w:rsidRPr="005418D2" w:rsidRDefault="00EA70FB" w:rsidP="00EA70FB">
      <w:pPr>
        <w:overflowPunct w:val="0"/>
        <w:autoSpaceDE w:val="0"/>
        <w:autoSpaceDN w:val="0"/>
        <w:adjustRightInd w:val="0"/>
        <w:outlineLvl w:val="0"/>
        <w:rPr>
          <w:b/>
          <w:sz w:val="28"/>
          <w:szCs w:val="28"/>
        </w:rPr>
      </w:pPr>
    </w:p>
    <w:p w14:paraId="3BBE3B7B" w14:textId="77777777" w:rsidR="00EA70FB" w:rsidRPr="005418D2" w:rsidRDefault="00EA70FB" w:rsidP="00EA70FB">
      <w:pPr>
        <w:overflowPunct w:val="0"/>
        <w:autoSpaceDE w:val="0"/>
        <w:autoSpaceDN w:val="0"/>
        <w:adjustRightInd w:val="0"/>
        <w:jc w:val="center"/>
        <w:outlineLvl w:val="0"/>
        <w:rPr>
          <w:b/>
          <w:sz w:val="28"/>
          <w:szCs w:val="28"/>
        </w:rPr>
      </w:pPr>
    </w:p>
    <w:p w14:paraId="0BFCAAF0" w14:textId="77777777" w:rsidR="00EA70FB" w:rsidRPr="005418D2" w:rsidRDefault="00EA70FB" w:rsidP="00EA70FB">
      <w:pPr>
        <w:overflowPunct w:val="0"/>
        <w:autoSpaceDE w:val="0"/>
        <w:autoSpaceDN w:val="0"/>
        <w:adjustRightInd w:val="0"/>
        <w:jc w:val="center"/>
        <w:outlineLvl w:val="0"/>
        <w:rPr>
          <w:b/>
          <w:sz w:val="28"/>
          <w:szCs w:val="28"/>
        </w:rPr>
      </w:pPr>
    </w:p>
    <w:p w14:paraId="77367713" w14:textId="77777777" w:rsidR="00EA70FB" w:rsidRPr="005418D2" w:rsidRDefault="00EA70FB" w:rsidP="00EA70FB">
      <w:pPr>
        <w:overflowPunct w:val="0"/>
        <w:autoSpaceDE w:val="0"/>
        <w:autoSpaceDN w:val="0"/>
        <w:adjustRightInd w:val="0"/>
        <w:jc w:val="center"/>
        <w:outlineLvl w:val="0"/>
        <w:rPr>
          <w:b/>
          <w:sz w:val="28"/>
          <w:szCs w:val="28"/>
        </w:rPr>
      </w:pPr>
      <w:r w:rsidRPr="005418D2">
        <w:rPr>
          <w:b/>
          <w:sz w:val="28"/>
          <w:szCs w:val="28"/>
        </w:rPr>
        <w:t>М.В. Мельничук, М.В. Захарова</w:t>
      </w:r>
    </w:p>
    <w:p w14:paraId="7F831573" w14:textId="77777777" w:rsidR="00EA70FB" w:rsidRPr="005418D2" w:rsidRDefault="00EA70FB" w:rsidP="00EA70FB">
      <w:pPr>
        <w:overflowPunct w:val="0"/>
        <w:autoSpaceDE w:val="0"/>
        <w:autoSpaceDN w:val="0"/>
        <w:adjustRightInd w:val="0"/>
        <w:ind w:left="3780"/>
        <w:rPr>
          <w:b/>
          <w:sz w:val="28"/>
          <w:szCs w:val="28"/>
        </w:rPr>
      </w:pPr>
    </w:p>
    <w:p w14:paraId="62DADF3A" w14:textId="77777777" w:rsidR="00EA70FB" w:rsidRPr="005418D2" w:rsidRDefault="00EA70FB" w:rsidP="00EA70FB">
      <w:pPr>
        <w:overflowPunct w:val="0"/>
        <w:autoSpaceDE w:val="0"/>
        <w:autoSpaceDN w:val="0"/>
        <w:adjustRightInd w:val="0"/>
        <w:rPr>
          <w:b/>
          <w:sz w:val="28"/>
          <w:szCs w:val="28"/>
        </w:rPr>
      </w:pPr>
    </w:p>
    <w:p w14:paraId="01B2970E" w14:textId="77777777" w:rsidR="00EA70FB" w:rsidRPr="005418D2" w:rsidRDefault="00EA70FB" w:rsidP="00EA70FB">
      <w:pPr>
        <w:overflowPunct w:val="0"/>
        <w:autoSpaceDE w:val="0"/>
        <w:autoSpaceDN w:val="0"/>
        <w:adjustRightInd w:val="0"/>
        <w:jc w:val="center"/>
        <w:outlineLvl w:val="0"/>
        <w:rPr>
          <w:b/>
          <w:caps/>
          <w:sz w:val="28"/>
          <w:szCs w:val="28"/>
        </w:rPr>
      </w:pPr>
      <w:r w:rsidRPr="005418D2">
        <w:rPr>
          <w:b/>
          <w:caps/>
          <w:sz w:val="28"/>
          <w:szCs w:val="28"/>
        </w:rPr>
        <w:t>профессиональный ИНОСТРАННЫЙ ЯЗЫК</w:t>
      </w:r>
    </w:p>
    <w:p w14:paraId="3B59A58A" w14:textId="77777777" w:rsidR="00EA70FB" w:rsidRPr="00035497" w:rsidRDefault="00EA70FB" w:rsidP="00EA70FB">
      <w:pPr>
        <w:rPr>
          <w:b/>
          <w:szCs w:val="28"/>
        </w:rPr>
      </w:pPr>
    </w:p>
    <w:p w14:paraId="7930747A" w14:textId="77777777" w:rsidR="00EA70FB" w:rsidRPr="005418D2" w:rsidRDefault="00EA70FB" w:rsidP="00EA70FB">
      <w:pPr>
        <w:spacing w:after="181" w:line="259" w:lineRule="auto"/>
        <w:ind w:left="890" w:right="993"/>
        <w:jc w:val="center"/>
        <w:rPr>
          <w:sz w:val="28"/>
          <w:szCs w:val="28"/>
        </w:rPr>
      </w:pPr>
      <w:r w:rsidRPr="005418D2">
        <w:rPr>
          <w:b/>
          <w:sz w:val="28"/>
          <w:szCs w:val="28"/>
        </w:rPr>
        <w:t xml:space="preserve">Рабочая программа дисциплины </w:t>
      </w:r>
    </w:p>
    <w:p w14:paraId="52F158E4" w14:textId="77777777" w:rsidR="00EA70FB" w:rsidRPr="005418D2" w:rsidRDefault="00EA70FB" w:rsidP="00EA70FB">
      <w:pPr>
        <w:spacing w:line="360" w:lineRule="auto"/>
        <w:jc w:val="center"/>
        <w:rPr>
          <w:sz w:val="28"/>
          <w:szCs w:val="28"/>
        </w:rPr>
      </w:pPr>
      <w:r w:rsidRPr="005418D2">
        <w:rPr>
          <w:sz w:val="28"/>
          <w:szCs w:val="28"/>
        </w:rPr>
        <w:t>для студентов, обучающихся по направлению подготовки</w:t>
      </w:r>
    </w:p>
    <w:p w14:paraId="0FEC0450" w14:textId="77777777" w:rsidR="00EA70FB" w:rsidRPr="005418D2" w:rsidRDefault="00EA70FB" w:rsidP="00EA70FB">
      <w:pPr>
        <w:spacing w:after="46" w:line="269" w:lineRule="auto"/>
        <w:ind w:left="48" w:right="153"/>
        <w:jc w:val="center"/>
        <w:rPr>
          <w:sz w:val="28"/>
          <w:szCs w:val="28"/>
        </w:rPr>
      </w:pPr>
      <w:r w:rsidRPr="005418D2">
        <w:rPr>
          <w:sz w:val="28"/>
          <w:szCs w:val="28"/>
        </w:rPr>
        <w:t>09.04.03 – «Прикладная информатика»</w:t>
      </w:r>
    </w:p>
    <w:p w14:paraId="6C6E3099" w14:textId="7CC5E91D" w:rsidR="00EA70FB" w:rsidRDefault="00EA70FB" w:rsidP="00EA70FB">
      <w:pPr>
        <w:ind w:left="360"/>
        <w:jc w:val="center"/>
        <w:rPr>
          <w:sz w:val="28"/>
          <w:szCs w:val="28"/>
        </w:rPr>
      </w:pPr>
      <w:r w:rsidRPr="005418D2">
        <w:rPr>
          <w:sz w:val="28"/>
          <w:szCs w:val="28"/>
        </w:rPr>
        <w:t>Направленности программ</w:t>
      </w:r>
      <w:r w:rsidR="005418D2">
        <w:rPr>
          <w:sz w:val="28"/>
          <w:szCs w:val="28"/>
        </w:rPr>
        <w:t>ы магистратуры</w:t>
      </w:r>
    </w:p>
    <w:p w14:paraId="06B2315F" w14:textId="09D82260" w:rsidR="005418D2" w:rsidRPr="005418D2" w:rsidRDefault="005418D2" w:rsidP="00EA70FB">
      <w:pPr>
        <w:ind w:left="360"/>
        <w:jc w:val="center"/>
        <w:rPr>
          <w:sz w:val="28"/>
          <w:szCs w:val="28"/>
        </w:rPr>
      </w:pPr>
      <w:r w:rsidRPr="005418D2">
        <w:rPr>
          <w:color w:val="000000"/>
          <w:sz w:val="28"/>
          <w:szCs w:val="28"/>
        </w:rPr>
        <w:t>«</w:t>
      </w:r>
      <w:proofErr w:type="spellStart"/>
      <w:r w:rsidRPr="005418D2">
        <w:rPr>
          <w:color w:val="000000"/>
          <w:sz w:val="28"/>
          <w:szCs w:val="28"/>
        </w:rPr>
        <w:t>DevOps</w:t>
      </w:r>
      <w:proofErr w:type="spellEnd"/>
      <w:r w:rsidRPr="005418D2">
        <w:rPr>
          <w:color w:val="000000"/>
          <w:sz w:val="28"/>
          <w:szCs w:val="28"/>
        </w:rPr>
        <w:t>-инженерия»</w:t>
      </w:r>
    </w:p>
    <w:p w14:paraId="5A4B5EFB" w14:textId="77777777" w:rsidR="00EA70FB" w:rsidRPr="005418D2" w:rsidRDefault="00EA70FB" w:rsidP="00EA70FB">
      <w:pPr>
        <w:ind w:left="360"/>
        <w:jc w:val="center"/>
        <w:rPr>
          <w:sz w:val="28"/>
          <w:szCs w:val="28"/>
        </w:rPr>
      </w:pPr>
    </w:p>
    <w:p w14:paraId="1887B7B3" w14:textId="77777777" w:rsidR="00EA70FB" w:rsidRPr="005418D2" w:rsidRDefault="00EA70FB" w:rsidP="00EA70FB">
      <w:pPr>
        <w:spacing w:line="259" w:lineRule="auto"/>
        <w:ind w:right="42"/>
        <w:jc w:val="center"/>
        <w:rPr>
          <w:sz w:val="28"/>
          <w:szCs w:val="28"/>
        </w:rPr>
      </w:pPr>
    </w:p>
    <w:p w14:paraId="299F12D0" w14:textId="77777777" w:rsidR="00EA70FB" w:rsidRPr="005418D2" w:rsidRDefault="00EA70FB" w:rsidP="00EA70FB">
      <w:pPr>
        <w:spacing w:line="259" w:lineRule="auto"/>
        <w:ind w:right="42"/>
        <w:jc w:val="center"/>
        <w:rPr>
          <w:sz w:val="28"/>
          <w:szCs w:val="28"/>
        </w:rPr>
      </w:pPr>
    </w:p>
    <w:p w14:paraId="56A185A9" w14:textId="77777777" w:rsidR="00EA70FB" w:rsidRPr="005418D2" w:rsidRDefault="00EA70FB" w:rsidP="00EA70FB">
      <w:pPr>
        <w:spacing w:line="259" w:lineRule="auto"/>
        <w:ind w:right="42"/>
        <w:jc w:val="center"/>
        <w:rPr>
          <w:sz w:val="28"/>
          <w:szCs w:val="28"/>
        </w:rPr>
      </w:pPr>
    </w:p>
    <w:p w14:paraId="0D9184E8" w14:textId="77777777" w:rsidR="00EA70FB" w:rsidRPr="005418D2" w:rsidRDefault="00EA70FB" w:rsidP="00EA70FB">
      <w:pPr>
        <w:pStyle w:val="18"/>
        <w:spacing w:before="0" w:after="0"/>
        <w:jc w:val="center"/>
        <w:rPr>
          <w:rFonts w:ascii="Times New Roman" w:hAnsi="Times New Roman"/>
          <w:b/>
          <w:sz w:val="28"/>
          <w:szCs w:val="28"/>
        </w:rPr>
      </w:pPr>
      <w:r w:rsidRPr="005418D2">
        <w:rPr>
          <w:rFonts w:ascii="Times New Roman" w:hAnsi="Times New Roman"/>
          <w:b/>
          <w:sz w:val="28"/>
          <w:szCs w:val="28"/>
        </w:rPr>
        <w:t>Рекомендовано</w:t>
      </w:r>
    </w:p>
    <w:p w14:paraId="22A469F6" w14:textId="77777777" w:rsidR="00EA70FB" w:rsidRPr="005418D2" w:rsidRDefault="00EA70FB" w:rsidP="00EA70FB">
      <w:pPr>
        <w:jc w:val="center"/>
        <w:rPr>
          <w:i/>
          <w:color w:val="000000" w:themeColor="text1"/>
          <w:sz w:val="28"/>
          <w:szCs w:val="28"/>
        </w:rPr>
      </w:pPr>
      <w:r w:rsidRPr="005418D2">
        <w:rPr>
          <w:i/>
          <w:sz w:val="28"/>
          <w:szCs w:val="28"/>
        </w:rPr>
        <w:t xml:space="preserve">Ученым советом </w:t>
      </w:r>
      <w:r w:rsidRPr="005418D2">
        <w:rPr>
          <w:i/>
          <w:color w:val="000000" w:themeColor="text1"/>
          <w:sz w:val="28"/>
          <w:szCs w:val="28"/>
        </w:rPr>
        <w:t>Факультета налогов, аудита и бизнес-анализа</w:t>
      </w:r>
    </w:p>
    <w:p w14:paraId="1881C641" w14:textId="77777777" w:rsidR="00EA70FB" w:rsidRPr="005418D2" w:rsidRDefault="00EA70FB" w:rsidP="00EA70FB">
      <w:pPr>
        <w:jc w:val="center"/>
        <w:rPr>
          <w:i/>
          <w:sz w:val="28"/>
          <w:szCs w:val="28"/>
        </w:rPr>
      </w:pPr>
      <w:r w:rsidRPr="005418D2">
        <w:rPr>
          <w:i/>
          <w:sz w:val="28"/>
          <w:szCs w:val="28"/>
        </w:rPr>
        <w:t>(протокол № 20 от 21 июня 2022 г.)</w:t>
      </w:r>
    </w:p>
    <w:p w14:paraId="459F74D1" w14:textId="77777777" w:rsidR="00EA70FB" w:rsidRPr="005418D2" w:rsidRDefault="00EA70FB" w:rsidP="00EA70FB">
      <w:pPr>
        <w:jc w:val="center"/>
        <w:rPr>
          <w:i/>
          <w:sz w:val="28"/>
          <w:szCs w:val="28"/>
        </w:rPr>
      </w:pPr>
    </w:p>
    <w:p w14:paraId="11516187" w14:textId="77777777" w:rsidR="00EA70FB" w:rsidRPr="005418D2" w:rsidRDefault="00EA70FB" w:rsidP="00EA70FB">
      <w:pPr>
        <w:jc w:val="center"/>
        <w:rPr>
          <w:i/>
          <w:sz w:val="28"/>
          <w:szCs w:val="28"/>
        </w:rPr>
      </w:pPr>
      <w:r w:rsidRPr="005418D2">
        <w:rPr>
          <w:i/>
          <w:sz w:val="28"/>
          <w:szCs w:val="28"/>
        </w:rPr>
        <w:t>Одобрено Советом учебно-научного</w:t>
      </w:r>
      <w:r w:rsidRPr="005418D2">
        <w:rPr>
          <w:sz w:val="28"/>
          <w:szCs w:val="28"/>
        </w:rPr>
        <w:t xml:space="preserve"> </w:t>
      </w:r>
      <w:r w:rsidRPr="005418D2">
        <w:rPr>
          <w:i/>
          <w:sz w:val="28"/>
          <w:szCs w:val="28"/>
        </w:rPr>
        <w:t>Департамента английского языка</w:t>
      </w:r>
    </w:p>
    <w:p w14:paraId="7A172539" w14:textId="77777777" w:rsidR="00EA70FB" w:rsidRPr="005418D2" w:rsidRDefault="00EA70FB" w:rsidP="00EA70FB">
      <w:pPr>
        <w:jc w:val="center"/>
        <w:rPr>
          <w:i/>
          <w:color w:val="FF0000"/>
          <w:sz w:val="28"/>
          <w:szCs w:val="28"/>
        </w:rPr>
      </w:pPr>
      <w:r w:rsidRPr="005418D2">
        <w:rPr>
          <w:i/>
          <w:sz w:val="28"/>
          <w:szCs w:val="28"/>
        </w:rPr>
        <w:t xml:space="preserve"> и профессиональной коммуникации </w:t>
      </w:r>
    </w:p>
    <w:p w14:paraId="64FBE9DA" w14:textId="77777777" w:rsidR="00EA70FB" w:rsidRPr="005418D2" w:rsidRDefault="00EA70FB" w:rsidP="00EA70FB">
      <w:pPr>
        <w:spacing w:line="276" w:lineRule="auto"/>
        <w:ind w:left="11" w:right="6" w:hanging="11"/>
        <w:jc w:val="center"/>
        <w:rPr>
          <w:i/>
          <w:sz w:val="28"/>
          <w:szCs w:val="28"/>
        </w:rPr>
      </w:pPr>
      <w:r w:rsidRPr="005418D2">
        <w:rPr>
          <w:i/>
          <w:sz w:val="28"/>
          <w:szCs w:val="28"/>
        </w:rPr>
        <w:t>(протокол № 22 от 1 июня 2022 г.)</w:t>
      </w:r>
    </w:p>
    <w:p w14:paraId="2F472AA3" w14:textId="77777777" w:rsidR="00EA70FB" w:rsidRPr="005418D2" w:rsidRDefault="00EA70FB" w:rsidP="00EA70FB">
      <w:pPr>
        <w:pStyle w:val="afa"/>
        <w:jc w:val="center"/>
        <w:rPr>
          <w:rFonts w:ascii="Times New Roman" w:hAnsi="Times New Roman" w:cs="Times New Roman"/>
          <w:i/>
          <w:sz w:val="28"/>
          <w:szCs w:val="28"/>
        </w:rPr>
      </w:pPr>
    </w:p>
    <w:p w14:paraId="583B6BE8" w14:textId="77777777" w:rsidR="00EA70FB" w:rsidRPr="005418D2" w:rsidRDefault="00EA70FB" w:rsidP="00EA70FB">
      <w:pPr>
        <w:spacing w:line="276" w:lineRule="auto"/>
        <w:jc w:val="center"/>
        <w:rPr>
          <w:i/>
          <w:sz w:val="28"/>
          <w:szCs w:val="28"/>
        </w:rPr>
      </w:pPr>
    </w:p>
    <w:p w14:paraId="4E3E79BA" w14:textId="0FFEE90A" w:rsidR="006328B7" w:rsidRPr="005418D2" w:rsidRDefault="006328B7" w:rsidP="005418D2">
      <w:pPr>
        <w:spacing w:line="276" w:lineRule="auto"/>
        <w:rPr>
          <w:i/>
          <w:sz w:val="28"/>
          <w:szCs w:val="28"/>
        </w:rPr>
      </w:pPr>
    </w:p>
    <w:p w14:paraId="5C7484A6" w14:textId="7D11B1F6" w:rsidR="006328B7" w:rsidRPr="005418D2" w:rsidRDefault="006328B7" w:rsidP="00EA70FB">
      <w:pPr>
        <w:spacing w:line="276" w:lineRule="auto"/>
        <w:jc w:val="center"/>
        <w:rPr>
          <w:i/>
          <w:sz w:val="28"/>
          <w:szCs w:val="28"/>
        </w:rPr>
      </w:pPr>
    </w:p>
    <w:p w14:paraId="2AE52C85" w14:textId="34E9B16D" w:rsidR="006328B7" w:rsidRPr="005418D2" w:rsidRDefault="006328B7" w:rsidP="00EA70FB">
      <w:pPr>
        <w:spacing w:line="276" w:lineRule="auto"/>
        <w:jc w:val="center"/>
        <w:rPr>
          <w:i/>
          <w:sz w:val="28"/>
          <w:szCs w:val="28"/>
        </w:rPr>
      </w:pPr>
    </w:p>
    <w:p w14:paraId="0448648A" w14:textId="77777777" w:rsidR="006328B7" w:rsidRPr="005418D2" w:rsidRDefault="006328B7" w:rsidP="00EA70FB">
      <w:pPr>
        <w:spacing w:line="276" w:lineRule="auto"/>
        <w:jc w:val="center"/>
        <w:rPr>
          <w:i/>
          <w:sz w:val="28"/>
          <w:szCs w:val="28"/>
        </w:rPr>
      </w:pPr>
    </w:p>
    <w:p w14:paraId="2DFDFA00" w14:textId="77777777" w:rsidR="00EA70FB" w:rsidRPr="005418D2" w:rsidRDefault="00EA70FB" w:rsidP="00EA70FB">
      <w:pPr>
        <w:spacing w:line="276" w:lineRule="auto"/>
        <w:jc w:val="center"/>
        <w:rPr>
          <w:i/>
          <w:sz w:val="28"/>
          <w:szCs w:val="28"/>
        </w:rPr>
      </w:pPr>
    </w:p>
    <w:p w14:paraId="7740745B" w14:textId="5225E759" w:rsidR="00EA70FB" w:rsidRPr="005418D2" w:rsidRDefault="00EA70FB" w:rsidP="00EA70FB">
      <w:pPr>
        <w:jc w:val="center"/>
        <w:rPr>
          <w:b/>
          <w:caps/>
          <w:sz w:val="28"/>
          <w:szCs w:val="28"/>
        </w:rPr>
      </w:pPr>
      <w:r w:rsidRPr="005418D2">
        <w:rPr>
          <w:b/>
          <w:sz w:val="28"/>
          <w:szCs w:val="28"/>
        </w:rPr>
        <w:t>Москва</w:t>
      </w:r>
      <w:r w:rsidR="009F4A4F" w:rsidRPr="005418D2">
        <w:rPr>
          <w:b/>
          <w:sz w:val="28"/>
          <w:szCs w:val="28"/>
        </w:rPr>
        <w:t xml:space="preserve"> </w:t>
      </w:r>
      <w:r w:rsidRPr="005418D2">
        <w:rPr>
          <w:b/>
          <w:caps/>
          <w:sz w:val="28"/>
          <w:szCs w:val="28"/>
        </w:rPr>
        <w:t>2022</w:t>
      </w:r>
    </w:p>
    <w:p w14:paraId="11C62EBA" w14:textId="77777777" w:rsidR="00166BB4" w:rsidRDefault="00166BB4" w:rsidP="00C52CFA">
      <w:pPr>
        <w:pStyle w:val="afa"/>
        <w:rPr>
          <w:rFonts w:ascii="Times New Roman" w:hAnsi="Times New Roman" w:cs="Times New Roman"/>
          <w:b/>
          <w:sz w:val="28"/>
          <w:szCs w:val="28"/>
        </w:rPr>
        <w:sectPr w:rsidR="00166BB4" w:rsidSect="00377F78">
          <w:footerReference w:type="default" r:id="rId8"/>
          <w:pgSz w:w="11906" w:h="16838"/>
          <w:pgMar w:top="1134" w:right="850" w:bottom="1134" w:left="1701" w:header="708" w:footer="708" w:gutter="0"/>
          <w:cols w:space="708"/>
          <w:titlePg/>
          <w:docGrid w:linePitch="360"/>
        </w:sectPr>
      </w:pPr>
    </w:p>
    <w:p w14:paraId="25D40332" w14:textId="77777777" w:rsidR="00EA70FB" w:rsidRPr="005418D2" w:rsidRDefault="00EA70FB" w:rsidP="00EA70FB">
      <w:pPr>
        <w:jc w:val="center"/>
        <w:rPr>
          <w:sz w:val="28"/>
          <w:szCs w:val="28"/>
        </w:rPr>
      </w:pPr>
      <w:r w:rsidRPr="005418D2">
        <w:rPr>
          <w:sz w:val="28"/>
          <w:szCs w:val="28"/>
        </w:rPr>
        <w:lastRenderedPageBreak/>
        <w:t>Федеральное государственное образовательное бюджетное учреждение</w:t>
      </w:r>
    </w:p>
    <w:p w14:paraId="518B4D5C" w14:textId="77777777" w:rsidR="00EA70FB" w:rsidRPr="005418D2" w:rsidRDefault="00EA70FB" w:rsidP="00EA70FB">
      <w:pPr>
        <w:jc w:val="center"/>
        <w:rPr>
          <w:sz w:val="28"/>
          <w:szCs w:val="28"/>
        </w:rPr>
      </w:pPr>
      <w:r w:rsidRPr="005418D2">
        <w:rPr>
          <w:sz w:val="28"/>
          <w:szCs w:val="28"/>
        </w:rPr>
        <w:t>высшего образования</w:t>
      </w:r>
    </w:p>
    <w:p w14:paraId="6823A51A" w14:textId="77777777" w:rsidR="00EA70FB" w:rsidRPr="005418D2" w:rsidRDefault="00EA70FB" w:rsidP="00EA70FB">
      <w:pPr>
        <w:jc w:val="center"/>
        <w:outlineLvl w:val="0"/>
        <w:rPr>
          <w:b/>
          <w:caps/>
          <w:sz w:val="28"/>
          <w:szCs w:val="28"/>
        </w:rPr>
      </w:pPr>
      <w:r w:rsidRPr="005418D2">
        <w:rPr>
          <w:b/>
          <w:caps/>
          <w:sz w:val="28"/>
          <w:szCs w:val="28"/>
        </w:rPr>
        <w:t>«ФинансоВЫЙ УНИВЕРСИТЕТ</w:t>
      </w:r>
    </w:p>
    <w:p w14:paraId="3A81B8C0" w14:textId="77777777" w:rsidR="00EA70FB" w:rsidRPr="005418D2" w:rsidRDefault="00EA70FB" w:rsidP="00EA70FB">
      <w:pPr>
        <w:jc w:val="center"/>
        <w:outlineLvl w:val="0"/>
        <w:rPr>
          <w:b/>
          <w:caps/>
          <w:sz w:val="28"/>
          <w:szCs w:val="28"/>
        </w:rPr>
      </w:pPr>
      <w:r w:rsidRPr="005418D2">
        <w:rPr>
          <w:b/>
          <w:caps/>
          <w:sz w:val="28"/>
          <w:szCs w:val="28"/>
        </w:rPr>
        <w:t>при Правительстве Российской Федерации»</w:t>
      </w:r>
    </w:p>
    <w:p w14:paraId="1D998394" w14:textId="77777777" w:rsidR="00EA70FB" w:rsidRPr="005418D2" w:rsidRDefault="00EA70FB" w:rsidP="00EA70FB">
      <w:pPr>
        <w:jc w:val="center"/>
        <w:outlineLvl w:val="0"/>
        <w:rPr>
          <w:b/>
          <w:sz w:val="28"/>
          <w:szCs w:val="28"/>
        </w:rPr>
      </w:pPr>
      <w:r w:rsidRPr="005418D2">
        <w:rPr>
          <w:b/>
          <w:sz w:val="28"/>
          <w:szCs w:val="28"/>
        </w:rPr>
        <w:t>(Финансовый университет)</w:t>
      </w:r>
    </w:p>
    <w:p w14:paraId="255998D6" w14:textId="77777777" w:rsidR="00EA70FB" w:rsidRPr="005418D2" w:rsidRDefault="00EA70FB" w:rsidP="00EA70FB">
      <w:pPr>
        <w:jc w:val="center"/>
        <w:rPr>
          <w:b/>
          <w:sz w:val="28"/>
          <w:szCs w:val="28"/>
        </w:rPr>
      </w:pPr>
    </w:p>
    <w:p w14:paraId="79491BEF" w14:textId="77777777" w:rsidR="00EA70FB" w:rsidRPr="005418D2" w:rsidRDefault="00EA70FB" w:rsidP="00EA70FB">
      <w:pPr>
        <w:ind w:left="142"/>
        <w:jc w:val="center"/>
        <w:outlineLvl w:val="0"/>
        <w:rPr>
          <w:sz w:val="28"/>
          <w:szCs w:val="28"/>
        </w:rPr>
      </w:pPr>
      <w:r w:rsidRPr="005418D2">
        <w:rPr>
          <w:b/>
          <w:sz w:val="28"/>
          <w:szCs w:val="28"/>
        </w:rPr>
        <w:t>Департамент английского языка и профессиональной коммуникации</w:t>
      </w:r>
    </w:p>
    <w:p w14:paraId="58681A72" w14:textId="77777777" w:rsidR="00501589" w:rsidRPr="005418D2" w:rsidRDefault="00501589" w:rsidP="00501589">
      <w:pPr>
        <w:widowControl w:val="0"/>
        <w:tabs>
          <w:tab w:val="center" w:pos="2064"/>
          <w:tab w:val="center" w:pos="7754"/>
        </w:tabs>
        <w:autoSpaceDE w:val="0"/>
        <w:autoSpaceDN w:val="0"/>
        <w:jc w:val="right"/>
        <w:rPr>
          <w:sz w:val="28"/>
          <w:szCs w:val="28"/>
          <w:lang w:eastAsia="en-US" w:bidi="ru-RU"/>
        </w:rPr>
      </w:pPr>
    </w:p>
    <w:tbl>
      <w:tblPr>
        <w:tblW w:w="4494" w:type="dxa"/>
        <w:tblInd w:w="5556" w:type="dxa"/>
        <w:tblLook w:val="04A0" w:firstRow="1" w:lastRow="0" w:firstColumn="1" w:lastColumn="0" w:noHBand="0" w:noVBand="1"/>
      </w:tblPr>
      <w:tblGrid>
        <w:gridCol w:w="4494"/>
      </w:tblGrid>
      <w:tr w:rsidR="00EA70FB" w:rsidRPr="005418D2" w14:paraId="405D06FE" w14:textId="77777777" w:rsidTr="00CA783B">
        <w:trPr>
          <w:trHeight w:val="842"/>
        </w:trPr>
        <w:tc>
          <w:tcPr>
            <w:tcW w:w="4494" w:type="dxa"/>
            <w:hideMark/>
          </w:tcPr>
          <w:p w14:paraId="2211CE41" w14:textId="77777777" w:rsidR="00EA70FB" w:rsidRPr="005418D2" w:rsidRDefault="00EA70FB" w:rsidP="00CA783B">
            <w:pPr>
              <w:pStyle w:val="afa"/>
              <w:rPr>
                <w:rFonts w:ascii="Times New Roman" w:hAnsi="Times New Roman" w:cs="Times New Roman"/>
                <w:b/>
                <w:sz w:val="28"/>
                <w:szCs w:val="28"/>
              </w:rPr>
            </w:pPr>
            <w:r w:rsidRPr="005418D2">
              <w:rPr>
                <w:rFonts w:ascii="Times New Roman" w:hAnsi="Times New Roman" w:cs="Times New Roman"/>
                <w:b/>
                <w:sz w:val="28"/>
                <w:szCs w:val="28"/>
              </w:rPr>
              <w:t>УТВЕРЖДАЮ</w:t>
            </w:r>
          </w:p>
          <w:p w14:paraId="20225567" w14:textId="77777777" w:rsidR="00EA70FB" w:rsidRPr="005418D2" w:rsidRDefault="00EA70FB" w:rsidP="00CA783B">
            <w:pPr>
              <w:pStyle w:val="afa"/>
              <w:rPr>
                <w:rFonts w:ascii="Times New Roman" w:hAnsi="Times New Roman" w:cs="Times New Roman"/>
                <w:sz w:val="28"/>
                <w:szCs w:val="28"/>
              </w:rPr>
            </w:pPr>
          </w:p>
          <w:p w14:paraId="60331653"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 xml:space="preserve">Проректор по учебной и методической работе </w:t>
            </w:r>
          </w:p>
          <w:p w14:paraId="22EC5A0D" w14:textId="77777777" w:rsidR="00EA70FB" w:rsidRPr="005418D2" w:rsidRDefault="00EA70FB" w:rsidP="00CA783B">
            <w:pPr>
              <w:pStyle w:val="afa"/>
              <w:rPr>
                <w:rFonts w:ascii="Times New Roman" w:hAnsi="Times New Roman" w:cs="Times New Roman"/>
                <w:sz w:val="28"/>
                <w:szCs w:val="28"/>
              </w:rPr>
            </w:pPr>
          </w:p>
          <w:p w14:paraId="60476DC7"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____________ Е.А. Каменева</w:t>
            </w:r>
          </w:p>
          <w:p w14:paraId="2F4B48F4" w14:textId="77777777" w:rsidR="00EA70FB" w:rsidRPr="005418D2" w:rsidRDefault="00EA70FB" w:rsidP="00CA783B">
            <w:pPr>
              <w:pStyle w:val="afa"/>
              <w:rPr>
                <w:rFonts w:ascii="Times New Roman" w:hAnsi="Times New Roman" w:cs="Times New Roman"/>
                <w:sz w:val="28"/>
                <w:szCs w:val="28"/>
              </w:rPr>
            </w:pPr>
          </w:p>
          <w:p w14:paraId="763A946D" w14:textId="7EA5F790" w:rsidR="00EA70FB" w:rsidRPr="005418D2" w:rsidRDefault="003A7102" w:rsidP="00F32DF2">
            <w:pPr>
              <w:rPr>
                <w:b/>
                <w:caps/>
                <w:sz w:val="28"/>
                <w:szCs w:val="28"/>
                <w:highlight w:val="yellow"/>
              </w:rPr>
            </w:pPr>
            <w:r w:rsidRPr="005418D2">
              <w:rPr>
                <w:sz w:val="28"/>
                <w:szCs w:val="28"/>
                <w:u w:val="single"/>
              </w:rPr>
              <w:t>«</w:t>
            </w:r>
            <w:r w:rsidR="00F32DF2">
              <w:rPr>
                <w:sz w:val="28"/>
                <w:szCs w:val="28"/>
                <w:u w:val="single"/>
              </w:rPr>
              <w:t>6</w:t>
            </w:r>
            <w:r w:rsidRPr="005418D2">
              <w:rPr>
                <w:sz w:val="28"/>
                <w:szCs w:val="28"/>
                <w:u w:val="single"/>
              </w:rPr>
              <w:t>»</w:t>
            </w:r>
            <w:r w:rsidR="00F32DF2">
              <w:rPr>
                <w:sz w:val="28"/>
                <w:szCs w:val="28"/>
                <w:u w:val="single"/>
              </w:rPr>
              <w:t xml:space="preserve"> июня </w:t>
            </w:r>
            <w:bookmarkStart w:id="0" w:name="_GoBack"/>
            <w:bookmarkEnd w:id="0"/>
            <w:r w:rsidR="00EA70FB" w:rsidRPr="005418D2">
              <w:rPr>
                <w:sz w:val="28"/>
                <w:szCs w:val="28"/>
              </w:rPr>
              <w:t>202</w:t>
            </w:r>
            <w:r w:rsidR="005418D2">
              <w:rPr>
                <w:sz w:val="28"/>
                <w:szCs w:val="28"/>
              </w:rPr>
              <w:t>3</w:t>
            </w:r>
            <w:r w:rsidR="00EA70FB" w:rsidRPr="005418D2">
              <w:rPr>
                <w:sz w:val="28"/>
                <w:szCs w:val="28"/>
              </w:rPr>
              <w:t xml:space="preserve"> г.</w:t>
            </w:r>
          </w:p>
        </w:tc>
      </w:tr>
      <w:tr w:rsidR="00EA70FB" w:rsidRPr="005418D2" w14:paraId="784B41B5" w14:textId="77777777" w:rsidTr="00CA783B">
        <w:trPr>
          <w:trHeight w:val="842"/>
        </w:trPr>
        <w:tc>
          <w:tcPr>
            <w:tcW w:w="4494" w:type="dxa"/>
          </w:tcPr>
          <w:p w14:paraId="4BE21F9B" w14:textId="77777777" w:rsidR="00EA70FB" w:rsidRPr="005418D2" w:rsidRDefault="00EA70FB" w:rsidP="00CA783B">
            <w:pPr>
              <w:rPr>
                <w:caps/>
                <w:sz w:val="28"/>
                <w:szCs w:val="28"/>
                <w:highlight w:val="yellow"/>
              </w:rPr>
            </w:pPr>
          </w:p>
          <w:p w14:paraId="3CE35546" w14:textId="77777777" w:rsidR="00EA70FB" w:rsidRPr="005418D2" w:rsidRDefault="00EA70FB" w:rsidP="00CA783B">
            <w:pPr>
              <w:rPr>
                <w:caps/>
                <w:sz w:val="28"/>
                <w:szCs w:val="28"/>
                <w:highlight w:val="yellow"/>
              </w:rPr>
            </w:pPr>
          </w:p>
        </w:tc>
      </w:tr>
    </w:tbl>
    <w:p w14:paraId="155DE5AA" w14:textId="77777777" w:rsidR="00EA70FB" w:rsidRPr="005418D2" w:rsidRDefault="00EA70FB" w:rsidP="00EA70FB">
      <w:pPr>
        <w:overflowPunct w:val="0"/>
        <w:autoSpaceDE w:val="0"/>
        <w:autoSpaceDN w:val="0"/>
        <w:adjustRightInd w:val="0"/>
        <w:jc w:val="center"/>
        <w:outlineLvl w:val="0"/>
        <w:rPr>
          <w:b/>
          <w:sz w:val="28"/>
          <w:szCs w:val="28"/>
        </w:rPr>
      </w:pPr>
      <w:r w:rsidRPr="005418D2">
        <w:rPr>
          <w:b/>
          <w:sz w:val="28"/>
          <w:szCs w:val="28"/>
        </w:rPr>
        <w:t>М.В. Мельничук, М.В. Захарова</w:t>
      </w:r>
    </w:p>
    <w:p w14:paraId="4E406ECB" w14:textId="77777777" w:rsidR="00EA70FB" w:rsidRPr="00035497" w:rsidRDefault="00EA70FB" w:rsidP="00EA70FB">
      <w:pPr>
        <w:overflowPunct w:val="0"/>
        <w:autoSpaceDE w:val="0"/>
        <w:autoSpaceDN w:val="0"/>
        <w:adjustRightInd w:val="0"/>
        <w:ind w:left="3780"/>
        <w:rPr>
          <w:b/>
          <w:sz w:val="20"/>
          <w:szCs w:val="20"/>
        </w:rPr>
      </w:pPr>
    </w:p>
    <w:p w14:paraId="15393BBA" w14:textId="77777777" w:rsidR="005418D2" w:rsidRPr="005418D2" w:rsidRDefault="005418D2" w:rsidP="005418D2">
      <w:pPr>
        <w:overflowPunct w:val="0"/>
        <w:autoSpaceDE w:val="0"/>
        <w:autoSpaceDN w:val="0"/>
        <w:adjustRightInd w:val="0"/>
        <w:jc w:val="center"/>
        <w:outlineLvl w:val="0"/>
        <w:rPr>
          <w:b/>
          <w:caps/>
          <w:sz w:val="28"/>
          <w:szCs w:val="28"/>
        </w:rPr>
      </w:pPr>
      <w:r w:rsidRPr="005418D2">
        <w:rPr>
          <w:b/>
          <w:caps/>
          <w:sz w:val="28"/>
          <w:szCs w:val="28"/>
        </w:rPr>
        <w:t>профессиональный ИНОСТРАННЫЙ ЯЗЫК</w:t>
      </w:r>
    </w:p>
    <w:p w14:paraId="4FB50C89" w14:textId="77777777" w:rsidR="005418D2" w:rsidRPr="00035497" w:rsidRDefault="005418D2" w:rsidP="005418D2">
      <w:pPr>
        <w:rPr>
          <w:b/>
          <w:szCs w:val="28"/>
        </w:rPr>
      </w:pPr>
    </w:p>
    <w:p w14:paraId="6FAEC5EC" w14:textId="77777777" w:rsidR="005418D2" w:rsidRPr="005418D2" w:rsidRDefault="005418D2" w:rsidP="005418D2">
      <w:pPr>
        <w:spacing w:after="181" w:line="259" w:lineRule="auto"/>
        <w:ind w:left="890" w:right="993"/>
        <w:jc w:val="center"/>
        <w:rPr>
          <w:sz w:val="28"/>
          <w:szCs w:val="28"/>
        </w:rPr>
      </w:pPr>
      <w:r w:rsidRPr="005418D2">
        <w:rPr>
          <w:b/>
          <w:sz w:val="28"/>
          <w:szCs w:val="28"/>
        </w:rPr>
        <w:t xml:space="preserve">Рабочая программа дисциплины </w:t>
      </w:r>
    </w:p>
    <w:p w14:paraId="1EEBECFE" w14:textId="77777777" w:rsidR="005418D2" w:rsidRPr="005418D2" w:rsidRDefault="005418D2" w:rsidP="005418D2">
      <w:pPr>
        <w:spacing w:line="360" w:lineRule="auto"/>
        <w:jc w:val="center"/>
        <w:rPr>
          <w:sz w:val="28"/>
          <w:szCs w:val="28"/>
        </w:rPr>
      </w:pPr>
      <w:r w:rsidRPr="005418D2">
        <w:rPr>
          <w:sz w:val="28"/>
          <w:szCs w:val="28"/>
        </w:rPr>
        <w:t>для студентов, обучающихся по направлению подготовки</w:t>
      </w:r>
    </w:p>
    <w:p w14:paraId="5BEF824C" w14:textId="77777777" w:rsidR="005418D2" w:rsidRPr="005418D2" w:rsidRDefault="005418D2" w:rsidP="005418D2">
      <w:pPr>
        <w:spacing w:after="46" w:line="269" w:lineRule="auto"/>
        <w:ind w:left="48" w:right="153"/>
        <w:jc w:val="center"/>
        <w:rPr>
          <w:sz w:val="28"/>
          <w:szCs w:val="28"/>
        </w:rPr>
      </w:pPr>
      <w:r w:rsidRPr="005418D2">
        <w:rPr>
          <w:sz w:val="28"/>
          <w:szCs w:val="28"/>
        </w:rPr>
        <w:t>09.04.03 – «Прикладная информатика»</w:t>
      </w:r>
    </w:p>
    <w:p w14:paraId="0E667607" w14:textId="77777777" w:rsidR="005418D2" w:rsidRDefault="005418D2" w:rsidP="005418D2">
      <w:pPr>
        <w:ind w:left="360"/>
        <w:jc w:val="center"/>
        <w:rPr>
          <w:sz w:val="28"/>
          <w:szCs w:val="28"/>
        </w:rPr>
      </w:pPr>
      <w:r w:rsidRPr="005418D2">
        <w:rPr>
          <w:sz w:val="28"/>
          <w:szCs w:val="28"/>
        </w:rPr>
        <w:t>Направленности программ</w:t>
      </w:r>
      <w:r>
        <w:rPr>
          <w:sz w:val="28"/>
          <w:szCs w:val="28"/>
        </w:rPr>
        <w:t>ы магистратуры</w:t>
      </w:r>
    </w:p>
    <w:p w14:paraId="0BCAAAE9" w14:textId="0085FB13" w:rsidR="005418D2" w:rsidRDefault="005418D2" w:rsidP="005418D2">
      <w:pPr>
        <w:ind w:left="360"/>
        <w:jc w:val="center"/>
        <w:rPr>
          <w:color w:val="000000"/>
          <w:sz w:val="28"/>
          <w:szCs w:val="28"/>
        </w:rPr>
      </w:pPr>
      <w:r w:rsidRPr="005418D2">
        <w:rPr>
          <w:color w:val="000000"/>
          <w:sz w:val="28"/>
          <w:szCs w:val="28"/>
        </w:rPr>
        <w:t>«</w:t>
      </w:r>
      <w:proofErr w:type="spellStart"/>
      <w:r w:rsidRPr="005418D2">
        <w:rPr>
          <w:color w:val="000000"/>
          <w:sz w:val="28"/>
          <w:szCs w:val="28"/>
        </w:rPr>
        <w:t>DevOps</w:t>
      </w:r>
      <w:proofErr w:type="spellEnd"/>
      <w:r w:rsidRPr="005418D2">
        <w:rPr>
          <w:color w:val="000000"/>
          <w:sz w:val="28"/>
          <w:szCs w:val="28"/>
        </w:rPr>
        <w:t>-инженерия»</w:t>
      </w:r>
    </w:p>
    <w:p w14:paraId="2EFDBE87" w14:textId="5783047A" w:rsidR="005418D2" w:rsidRDefault="005418D2" w:rsidP="005418D2">
      <w:pPr>
        <w:ind w:left="360"/>
        <w:jc w:val="center"/>
        <w:rPr>
          <w:color w:val="000000"/>
          <w:sz w:val="28"/>
          <w:szCs w:val="28"/>
        </w:rPr>
      </w:pPr>
    </w:p>
    <w:p w14:paraId="584FB3F1" w14:textId="77777777" w:rsidR="005418D2" w:rsidRPr="005418D2" w:rsidRDefault="005418D2" w:rsidP="005418D2">
      <w:pPr>
        <w:ind w:left="360"/>
        <w:jc w:val="center"/>
        <w:rPr>
          <w:sz w:val="28"/>
          <w:szCs w:val="28"/>
        </w:rPr>
      </w:pPr>
    </w:p>
    <w:p w14:paraId="00EBBEDE" w14:textId="2864C0EE" w:rsidR="00EA70FB" w:rsidRPr="00035497" w:rsidRDefault="00EA70FB" w:rsidP="00EA70FB">
      <w:pPr>
        <w:overflowPunct w:val="0"/>
        <w:autoSpaceDE w:val="0"/>
        <w:autoSpaceDN w:val="0"/>
        <w:adjustRightInd w:val="0"/>
        <w:rPr>
          <w:szCs w:val="28"/>
        </w:rPr>
      </w:pPr>
    </w:p>
    <w:p w14:paraId="6F060637" w14:textId="77777777" w:rsidR="00EA70FB" w:rsidRPr="005418D2" w:rsidRDefault="00EA70FB" w:rsidP="00EA70FB">
      <w:pPr>
        <w:pStyle w:val="18"/>
        <w:spacing w:before="0" w:after="0"/>
        <w:jc w:val="center"/>
        <w:rPr>
          <w:rFonts w:ascii="Times New Roman Italic" w:hAnsi="Times New Roman Italic"/>
          <w:b/>
          <w:sz w:val="28"/>
          <w:szCs w:val="28"/>
        </w:rPr>
      </w:pPr>
      <w:r w:rsidRPr="005418D2">
        <w:rPr>
          <w:rFonts w:ascii="Times New Roman Italic" w:hAnsi="Times New Roman Italic"/>
          <w:b/>
          <w:sz w:val="28"/>
          <w:szCs w:val="28"/>
        </w:rPr>
        <w:t>Рекомендовано</w:t>
      </w:r>
    </w:p>
    <w:p w14:paraId="55295554" w14:textId="77777777" w:rsidR="00EA70FB" w:rsidRPr="005418D2" w:rsidRDefault="00EA70FB" w:rsidP="00EA70FB">
      <w:pPr>
        <w:jc w:val="center"/>
        <w:rPr>
          <w:i/>
          <w:color w:val="000000" w:themeColor="text1"/>
          <w:sz w:val="28"/>
          <w:szCs w:val="28"/>
        </w:rPr>
      </w:pPr>
      <w:r w:rsidRPr="005418D2">
        <w:rPr>
          <w:i/>
          <w:sz w:val="28"/>
          <w:szCs w:val="28"/>
        </w:rPr>
        <w:t xml:space="preserve">Ученым советом </w:t>
      </w:r>
      <w:r w:rsidRPr="005418D2">
        <w:rPr>
          <w:i/>
          <w:color w:val="000000" w:themeColor="text1"/>
          <w:sz w:val="28"/>
          <w:szCs w:val="28"/>
        </w:rPr>
        <w:t>Факультета налогов, аудита и бизнес-анализа</w:t>
      </w:r>
    </w:p>
    <w:p w14:paraId="2DBB6BBB" w14:textId="77777777" w:rsidR="00EA70FB" w:rsidRPr="005418D2" w:rsidRDefault="00EA70FB" w:rsidP="00EA70FB">
      <w:pPr>
        <w:jc w:val="center"/>
        <w:rPr>
          <w:i/>
          <w:sz w:val="28"/>
          <w:szCs w:val="28"/>
        </w:rPr>
      </w:pPr>
      <w:r w:rsidRPr="005418D2">
        <w:rPr>
          <w:i/>
          <w:sz w:val="28"/>
          <w:szCs w:val="28"/>
        </w:rPr>
        <w:t>(протокол № 20 от 21 июня 2022 г.)</w:t>
      </w:r>
    </w:p>
    <w:p w14:paraId="0A20B436" w14:textId="77777777" w:rsidR="00EA70FB" w:rsidRPr="005418D2" w:rsidRDefault="00EA70FB" w:rsidP="00EA70FB">
      <w:pPr>
        <w:jc w:val="center"/>
        <w:rPr>
          <w:i/>
          <w:sz w:val="28"/>
          <w:szCs w:val="28"/>
        </w:rPr>
      </w:pPr>
    </w:p>
    <w:p w14:paraId="23AE35D7" w14:textId="77777777" w:rsidR="00EA70FB" w:rsidRPr="005418D2" w:rsidRDefault="00EA70FB" w:rsidP="00EA70FB">
      <w:pPr>
        <w:jc w:val="center"/>
        <w:rPr>
          <w:i/>
          <w:sz w:val="28"/>
          <w:szCs w:val="28"/>
        </w:rPr>
      </w:pPr>
      <w:r w:rsidRPr="005418D2">
        <w:rPr>
          <w:i/>
          <w:sz w:val="28"/>
          <w:szCs w:val="28"/>
        </w:rPr>
        <w:t>Одобрено Советом учебно-научного</w:t>
      </w:r>
      <w:r w:rsidRPr="005418D2">
        <w:rPr>
          <w:sz w:val="28"/>
          <w:szCs w:val="28"/>
        </w:rPr>
        <w:t xml:space="preserve"> </w:t>
      </w:r>
      <w:r w:rsidRPr="005418D2">
        <w:rPr>
          <w:i/>
          <w:sz w:val="28"/>
          <w:szCs w:val="28"/>
        </w:rPr>
        <w:t>Департамента английского языка</w:t>
      </w:r>
    </w:p>
    <w:p w14:paraId="6D5431C0" w14:textId="77777777" w:rsidR="00EA70FB" w:rsidRPr="005418D2" w:rsidRDefault="00EA70FB" w:rsidP="00EA70FB">
      <w:pPr>
        <w:jc w:val="center"/>
        <w:rPr>
          <w:i/>
          <w:color w:val="FF0000"/>
          <w:sz w:val="28"/>
          <w:szCs w:val="28"/>
        </w:rPr>
      </w:pPr>
      <w:r w:rsidRPr="005418D2">
        <w:rPr>
          <w:i/>
          <w:sz w:val="28"/>
          <w:szCs w:val="28"/>
        </w:rPr>
        <w:t xml:space="preserve"> и профессиональной коммуникации </w:t>
      </w:r>
    </w:p>
    <w:p w14:paraId="44845445" w14:textId="5D0EA603" w:rsidR="00501589" w:rsidRPr="005418D2" w:rsidRDefault="00EA70FB" w:rsidP="005418D2">
      <w:pPr>
        <w:spacing w:line="276" w:lineRule="auto"/>
        <w:ind w:left="11" w:right="6" w:hanging="11"/>
        <w:jc w:val="center"/>
        <w:rPr>
          <w:i/>
          <w:sz w:val="28"/>
          <w:szCs w:val="28"/>
        </w:rPr>
      </w:pPr>
      <w:r w:rsidRPr="005418D2">
        <w:rPr>
          <w:i/>
          <w:sz w:val="28"/>
          <w:szCs w:val="28"/>
        </w:rPr>
        <w:t>(протокол № 22 от 1 июня 2022 г.)</w:t>
      </w:r>
    </w:p>
    <w:p w14:paraId="1ED10827" w14:textId="38B86287" w:rsidR="00501589" w:rsidRPr="005418D2" w:rsidRDefault="00501589" w:rsidP="00501589">
      <w:pPr>
        <w:widowControl w:val="0"/>
        <w:autoSpaceDE w:val="0"/>
        <w:autoSpaceDN w:val="0"/>
        <w:rPr>
          <w:sz w:val="28"/>
          <w:szCs w:val="28"/>
          <w:lang w:bidi="ru-RU"/>
        </w:rPr>
      </w:pPr>
    </w:p>
    <w:p w14:paraId="14A8B734" w14:textId="2788F76C" w:rsidR="009F4A4F" w:rsidRPr="005418D2" w:rsidRDefault="009F4A4F" w:rsidP="00501589">
      <w:pPr>
        <w:widowControl w:val="0"/>
        <w:autoSpaceDE w:val="0"/>
        <w:autoSpaceDN w:val="0"/>
        <w:rPr>
          <w:sz w:val="28"/>
          <w:szCs w:val="28"/>
          <w:lang w:bidi="ru-RU"/>
        </w:rPr>
      </w:pPr>
    </w:p>
    <w:p w14:paraId="3965652A" w14:textId="630ECB96" w:rsidR="009F4A4F" w:rsidRPr="005418D2" w:rsidRDefault="009F4A4F" w:rsidP="00501589">
      <w:pPr>
        <w:widowControl w:val="0"/>
        <w:autoSpaceDE w:val="0"/>
        <w:autoSpaceDN w:val="0"/>
        <w:rPr>
          <w:sz w:val="28"/>
          <w:szCs w:val="28"/>
          <w:lang w:bidi="ru-RU"/>
        </w:rPr>
      </w:pPr>
    </w:p>
    <w:p w14:paraId="492EF41E" w14:textId="77777777" w:rsidR="00501589" w:rsidRPr="005418D2" w:rsidRDefault="00501589" w:rsidP="00501589">
      <w:pPr>
        <w:widowControl w:val="0"/>
        <w:autoSpaceDE w:val="0"/>
        <w:autoSpaceDN w:val="0"/>
        <w:rPr>
          <w:sz w:val="28"/>
          <w:szCs w:val="28"/>
          <w:lang w:bidi="ru-RU"/>
        </w:rPr>
      </w:pPr>
    </w:p>
    <w:p w14:paraId="23A1C205" w14:textId="0CB3AA1A" w:rsidR="00501589" w:rsidRPr="005418D2" w:rsidRDefault="00501589" w:rsidP="00501589">
      <w:pPr>
        <w:widowControl w:val="0"/>
        <w:autoSpaceDE w:val="0"/>
        <w:autoSpaceDN w:val="0"/>
        <w:spacing w:before="1"/>
        <w:ind w:right="286"/>
        <w:jc w:val="center"/>
        <w:rPr>
          <w:b/>
          <w:sz w:val="28"/>
          <w:szCs w:val="28"/>
          <w:lang w:bidi="ru-RU"/>
        </w:rPr>
      </w:pPr>
      <w:r w:rsidRPr="005418D2">
        <w:rPr>
          <w:b/>
          <w:sz w:val="28"/>
          <w:szCs w:val="28"/>
          <w:lang w:bidi="ru-RU"/>
        </w:rPr>
        <w:t>Москва 202</w:t>
      </w:r>
      <w:r w:rsidR="005418D2">
        <w:rPr>
          <w:b/>
          <w:sz w:val="28"/>
          <w:szCs w:val="28"/>
          <w:lang w:bidi="ru-RU"/>
        </w:rPr>
        <w:t>3</w:t>
      </w:r>
    </w:p>
    <w:p w14:paraId="71170667" w14:textId="77777777" w:rsidR="00166BB4" w:rsidRDefault="00166BB4" w:rsidP="00C96B62">
      <w:pPr>
        <w:jc w:val="right"/>
        <w:rPr>
          <w:rFonts w:eastAsia="SimSun"/>
          <w:bCs/>
        </w:rPr>
        <w:sectPr w:rsidR="00166BB4" w:rsidSect="00377F78">
          <w:pgSz w:w="11906" w:h="16838"/>
          <w:pgMar w:top="1134" w:right="850" w:bottom="1134" w:left="1701" w:header="708" w:footer="708" w:gutter="0"/>
          <w:cols w:space="708"/>
          <w:titlePg/>
          <w:docGrid w:linePitch="360"/>
        </w:sectPr>
      </w:pPr>
    </w:p>
    <w:p w14:paraId="7DAC8462" w14:textId="77777777" w:rsidR="008239EA" w:rsidRPr="00E12BBF" w:rsidRDefault="008239EA" w:rsidP="008239EA">
      <w:pPr>
        <w:shd w:val="clear" w:color="auto" w:fill="FFFFFF"/>
        <w:spacing w:after="240" w:line="360" w:lineRule="auto"/>
        <w:ind w:firstLine="709"/>
        <w:jc w:val="center"/>
        <w:rPr>
          <w:b/>
          <w:sz w:val="32"/>
          <w:szCs w:val="32"/>
        </w:rPr>
      </w:pPr>
      <w:bookmarkStart w:id="1" w:name="_Toc501298269"/>
      <w:bookmarkStart w:id="2" w:name="_Toc24978643"/>
      <w:r w:rsidRPr="00E12BBF">
        <w:rPr>
          <w:b/>
          <w:sz w:val="32"/>
          <w:szCs w:val="32"/>
        </w:rPr>
        <w:lastRenderedPageBreak/>
        <w:t>Содержание</w:t>
      </w:r>
    </w:p>
    <w:tbl>
      <w:tblPr>
        <w:tblW w:w="9634" w:type="dxa"/>
        <w:tblLook w:val="04A0" w:firstRow="1" w:lastRow="0" w:firstColumn="1" w:lastColumn="0" w:noHBand="0" w:noVBand="1"/>
      </w:tblPr>
      <w:tblGrid>
        <w:gridCol w:w="632"/>
        <w:gridCol w:w="8266"/>
        <w:gridCol w:w="736"/>
      </w:tblGrid>
      <w:tr w:rsidR="008239EA" w:rsidRPr="0046078F" w14:paraId="26A88AF3" w14:textId="77777777" w:rsidTr="00CA783B">
        <w:trPr>
          <w:trHeight w:val="477"/>
        </w:trPr>
        <w:tc>
          <w:tcPr>
            <w:tcW w:w="632" w:type="dxa"/>
          </w:tcPr>
          <w:p w14:paraId="5E5FA4B4"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63E6609" w14:textId="77777777" w:rsidR="008239EA" w:rsidRPr="0046078F" w:rsidRDefault="008239EA" w:rsidP="00CA783B">
            <w:pPr>
              <w:pStyle w:val="afa"/>
              <w:rPr>
                <w:rFonts w:ascii="Times New Roman" w:hAnsi="Times New Roman" w:cs="Times New Roman"/>
                <w:sz w:val="28"/>
                <w:szCs w:val="28"/>
              </w:rPr>
            </w:pPr>
          </w:p>
        </w:tc>
        <w:tc>
          <w:tcPr>
            <w:tcW w:w="736" w:type="dxa"/>
            <w:shd w:val="clear" w:color="auto" w:fill="auto"/>
          </w:tcPr>
          <w:p w14:paraId="72DD162C" w14:textId="77777777" w:rsidR="008239EA" w:rsidRPr="00686DB9" w:rsidRDefault="008239EA" w:rsidP="00CA783B">
            <w:pPr>
              <w:pStyle w:val="afa"/>
              <w:rPr>
                <w:rFonts w:ascii="Times New Roman" w:hAnsi="Times New Roman" w:cs="Times New Roman"/>
                <w:color w:val="000000"/>
                <w:sz w:val="28"/>
                <w:szCs w:val="28"/>
              </w:rPr>
            </w:pPr>
            <w:r w:rsidRPr="00686DB9">
              <w:rPr>
                <w:rFonts w:ascii="Times New Roman" w:hAnsi="Times New Roman" w:cs="Times New Roman"/>
                <w:color w:val="000000"/>
                <w:sz w:val="28"/>
                <w:szCs w:val="28"/>
              </w:rPr>
              <w:t>Стр.</w:t>
            </w:r>
          </w:p>
        </w:tc>
      </w:tr>
      <w:tr w:rsidR="008239EA" w:rsidRPr="0046078F" w14:paraId="03725ABE" w14:textId="77777777" w:rsidTr="00CA783B">
        <w:trPr>
          <w:trHeight w:val="477"/>
        </w:trPr>
        <w:tc>
          <w:tcPr>
            <w:tcW w:w="632" w:type="dxa"/>
          </w:tcPr>
          <w:p w14:paraId="2AE754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w:t>
            </w:r>
          </w:p>
        </w:tc>
        <w:tc>
          <w:tcPr>
            <w:tcW w:w="8266" w:type="dxa"/>
            <w:shd w:val="clear" w:color="auto" w:fill="auto"/>
          </w:tcPr>
          <w:p w14:paraId="07A4BCD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Наименование дисциплины </w:t>
            </w:r>
          </w:p>
        </w:tc>
        <w:tc>
          <w:tcPr>
            <w:tcW w:w="736" w:type="dxa"/>
            <w:shd w:val="clear" w:color="auto" w:fill="auto"/>
          </w:tcPr>
          <w:p w14:paraId="55ED1603" w14:textId="559DDA5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081ABFDD" w14:textId="77777777" w:rsidTr="00CA783B">
        <w:trPr>
          <w:trHeight w:val="865"/>
        </w:trPr>
        <w:tc>
          <w:tcPr>
            <w:tcW w:w="632" w:type="dxa"/>
          </w:tcPr>
          <w:p w14:paraId="550FE2D8"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2.</w:t>
            </w:r>
          </w:p>
        </w:tc>
        <w:tc>
          <w:tcPr>
            <w:tcW w:w="8266" w:type="dxa"/>
            <w:shd w:val="clear" w:color="auto" w:fill="auto"/>
          </w:tcPr>
          <w:p w14:paraId="5D7E5EAB" w14:textId="77777777" w:rsidR="008239EA" w:rsidRPr="0046078F" w:rsidRDefault="008239EA" w:rsidP="00CA783B">
            <w:pPr>
              <w:tabs>
                <w:tab w:val="left" w:pos="540"/>
              </w:tabs>
              <w:contextualSpacing/>
              <w:rPr>
                <w:szCs w:val="28"/>
              </w:rPr>
            </w:pPr>
            <w:r w:rsidRPr="0046078F">
              <w:rPr>
                <w:rFonts w:eastAsia="Calibri"/>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36" w:type="dxa"/>
            <w:shd w:val="clear" w:color="auto" w:fill="auto"/>
          </w:tcPr>
          <w:p w14:paraId="5402BD08" w14:textId="39C3B6BD"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7B741B71" w14:textId="77777777" w:rsidTr="00CA783B">
        <w:trPr>
          <w:trHeight w:val="477"/>
        </w:trPr>
        <w:tc>
          <w:tcPr>
            <w:tcW w:w="632" w:type="dxa"/>
          </w:tcPr>
          <w:p w14:paraId="053F409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3.</w:t>
            </w:r>
          </w:p>
        </w:tc>
        <w:tc>
          <w:tcPr>
            <w:tcW w:w="8266" w:type="dxa"/>
            <w:shd w:val="clear" w:color="auto" w:fill="auto"/>
          </w:tcPr>
          <w:p w14:paraId="669E1A1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Место дисциплины в структуре образовательной программы</w:t>
            </w:r>
          </w:p>
        </w:tc>
        <w:tc>
          <w:tcPr>
            <w:tcW w:w="736" w:type="dxa"/>
            <w:shd w:val="clear" w:color="auto" w:fill="auto"/>
          </w:tcPr>
          <w:p w14:paraId="5A5B4BB4" w14:textId="787B6E33"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8239EA" w:rsidRPr="0046078F" w14:paraId="27DAD225" w14:textId="77777777" w:rsidTr="00CA783B">
        <w:trPr>
          <w:trHeight w:val="907"/>
        </w:trPr>
        <w:tc>
          <w:tcPr>
            <w:tcW w:w="632" w:type="dxa"/>
          </w:tcPr>
          <w:p w14:paraId="304DC33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4.</w:t>
            </w:r>
          </w:p>
        </w:tc>
        <w:tc>
          <w:tcPr>
            <w:tcW w:w="8266" w:type="dxa"/>
            <w:shd w:val="clear" w:color="auto" w:fill="auto"/>
          </w:tcPr>
          <w:p w14:paraId="32464CD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6" w:type="dxa"/>
            <w:shd w:val="clear" w:color="auto" w:fill="auto"/>
          </w:tcPr>
          <w:p w14:paraId="4DFE1790" w14:textId="541D3907"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239EA" w:rsidRPr="0046078F" w14:paraId="2CA62CD2" w14:textId="77777777" w:rsidTr="00CA783B">
        <w:trPr>
          <w:trHeight w:val="743"/>
        </w:trPr>
        <w:tc>
          <w:tcPr>
            <w:tcW w:w="632" w:type="dxa"/>
          </w:tcPr>
          <w:p w14:paraId="10BC9F5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w:t>
            </w:r>
          </w:p>
        </w:tc>
        <w:tc>
          <w:tcPr>
            <w:tcW w:w="8266" w:type="dxa"/>
            <w:shd w:val="clear" w:color="auto" w:fill="auto"/>
          </w:tcPr>
          <w:p w14:paraId="2F38EA60" w14:textId="77777777" w:rsidR="008239EA" w:rsidRPr="003A7102" w:rsidRDefault="008239EA" w:rsidP="00CA783B">
            <w:pPr>
              <w:rPr>
                <w:bCs/>
                <w:sz w:val="28"/>
                <w:szCs w:val="28"/>
              </w:rPr>
            </w:pPr>
            <w:r w:rsidRPr="003A7102">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6" w:type="dxa"/>
            <w:shd w:val="clear" w:color="auto" w:fill="auto"/>
          </w:tcPr>
          <w:p w14:paraId="358439B2" w14:textId="08F7C967" w:rsidR="008239EA" w:rsidRPr="0046078F"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tc>
      </w:tr>
      <w:tr w:rsidR="008239EA" w:rsidRPr="0046078F" w14:paraId="2B79C590" w14:textId="77777777" w:rsidTr="00CA783B">
        <w:trPr>
          <w:trHeight w:val="477"/>
        </w:trPr>
        <w:tc>
          <w:tcPr>
            <w:tcW w:w="632" w:type="dxa"/>
          </w:tcPr>
          <w:p w14:paraId="7E122EE1"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A9D6F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5.1.</w:t>
            </w:r>
            <w:r w:rsidRPr="0046078F">
              <w:rPr>
                <w:rFonts w:ascii="Times New Roman" w:hAnsi="Times New Roman" w:cs="Times New Roman"/>
                <w:bCs/>
                <w:sz w:val="28"/>
                <w:szCs w:val="28"/>
              </w:rPr>
              <w:t xml:space="preserve"> Содержание дисциплины</w:t>
            </w:r>
          </w:p>
        </w:tc>
        <w:tc>
          <w:tcPr>
            <w:tcW w:w="736" w:type="dxa"/>
            <w:shd w:val="clear" w:color="auto" w:fill="auto"/>
          </w:tcPr>
          <w:p w14:paraId="24CEC574" w14:textId="2C6BCD2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7</w:t>
            </w:r>
          </w:p>
        </w:tc>
      </w:tr>
      <w:tr w:rsidR="008239EA" w:rsidRPr="0046078F" w14:paraId="34F01AD4" w14:textId="77777777" w:rsidTr="00CA783B">
        <w:trPr>
          <w:trHeight w:val="477"/>
        </w:trPr>
        <w:tc>
          <w:tcPr>
            <w:tcW w:w="632" w:type="dxa"/>
          </w:tcPr>
          <w:p w14:paraId="799CF7A8"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5D5D9C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5.2. Учебно-тематический план</w:t>
            </w:r>
          </w:p>
        </w:tc>
        <w:tc>
          <w:tcPr>
            <w:tcW w:w="736" w:type="dxa"/>
            <w:shd w:val="clear" w:color="auto" w:fill="auto"/>
          </w:tcPr>
          <w:p w14:paraId="48105094" w14:textId="7B1D7288"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9</w:t>
            </w:r>
          </w:p>
        </w:tc>
      </w:tr>
      <w:tr w:rsidR="008239EA" w:rsidRPr="0046078F" w14:paraId="57BB1E1B" w14:textId="77777777" w:rsidTr="00CA783B">
        <w:trPr>
          <w:trHeight w:val="477"/>
        </w:trPr>
        <w:tc>
          <w:tcPr>
            <w:tcW w:w="632" w:type="dxa"/>
          </w:tcPr>
          <w:p w14:paraId="7A42016B"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13D4DD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5.3. Содержание семинаров, практических занятий</w:t>
            </w:r>
          </w:p>
        </w:tc>
        <w:tc>
          <w:tcPr>
            <w:tcW w:w="736" w:type="dxa"/>
            <w:shd w:val="clear" w:color="auto" w:fill="auto"/>
          </w:tcPr>
          <w:p w14:paraId="37E14259" w14:textId="0A581345" w:rsidR="008239EA" w:rsidRPr="00A34F15" w:rsidRDefault="008239EA"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1</w:t>
            </w:r>
            <w:r w:rsidR="00A34F15">
              <w:rPr>
                <w:rFonts w:ascii="Times New Roman" w:hAnsi="Times New Roman" w:cs="Times New Roman"/>
                <w:color w:val="000000"/>
                <w:sz w:val="28"/>
                <w:szCs w:val="28"/>
              </w:rPr>
              <w:t>0</w:t>
            </w:r>
          </w:p>
        </w:tc>
      </w:tr>
      <w:tr w:rsidR="008239EA" w:rsidRPr="0046078F" w14:paraId="5E71FE36" w14:textId="77777777" w:rsidTr="00CA783B">
        <w:trPr>
          <w:trHeight w:val="402"/>
        </w:trPr>
        <w:tc>
          <w:tcPr>
            <w:tcW w:w="632" w:type="dxa"/>
          </w:tcPr>
          <w:p w14:paraId="407EE07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w:t>
            </w:r>
          </w:p>
        </w:tc>
        <w:tc>
          <w:tcPr>
            <w:tcW w:w="8266" w:type="dxa"/>
            <w:shd w:val="clear" w:color="auto" w:fill="auto"/>
          </w:tcPr>
          <w:p w14:paraId="5E768D0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shd w:val="clear" w:color="auto" w:fill="auto"/>
          </w:tcPr>
          <w:p w14:paraId="050CFDD1" w14:textId="3DC3E98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12</w:t>
            </w:r>
          </w:p>
        </w:tc>
      </w:tr>
      <w:tr w:rsidR="008239EA" w:rsidRPr="0046078F" w14:paraId="3134E4A6" w14:textId="77777777" w:rsidTr="00CA783B">
        <w:trPr>
          <w:trHeight w:val="477"/>
        </w:trPr>
        <w:tc>
          <w:tcPr>
            <w:tcW w:w="632" w:type="dxa"/>
          </w:tcPr>
          <w:p w14:paraId="56323BCD"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602D0DAC"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36" w:type="dxa"/>
            <w:shd w:val="clear" w:color="auto" w:fill="auto"/>
          </w:tcPr>
          <w:p w14:paraId="3B727665" w14:textId="0DF7B130"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2</w:t>
            </w:r>
          </w:p>
        </w:tc>
      </w:tr>
      <w:tr w:rsidR="008239EA" w:rsidRPr="0046078F" w14:paraId="6439028B" w14:textId="77777777" w:rsidTr="00CA783B">
        <w:trPr>
          <w:trHeight w:val="650"/>
        </w:trPr>
        <w:tc>
          <w:tcPr>
            <w:tcW w:w="632" w:type="dxa"/>
          </w:tcPr>
          <w:p w14:paraId="5534739E"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84460E5"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6.2. Перечень вопросов, заданий, тем для подготовки к текущему контролю</w:t>
            </w:r>
          </w:p>
        </w:tc>
        <w:tc>
          <w:tcPr>
            <w:tcW w:w="736" w:type="dxa"/>
            <w:shd w:val="clear" w:color="auto" w:fill="auto"/>
          </w:tcPr>
          <w:p w14:paraId="52460BA1" w14:textId="15E0B823"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3</w:t>
            </w:r>
          </w:p>
        </w:tc>
      </w:tr>
      <w:tr w:rsidR="008239EA" w:rsidRPr="0046078F" w14:paraId="42F022AA" w14:textId="77777777" w:rsidTr="00CA783B">
        <w:trPr>
          <w:trHeight w:val="536"/>
        </w:trPr>
        <w:tc>
          <w:tcPr>
            <w:tcW w:w="632" w:type="dxa"/>
          </w:tcPr>
          <w:p w14:paraId="7A236D4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7.</w:t>
            </w:r>
          </w:p>
        </w:tc>
        <w:tc>
          <w:tcPr>
            <w:tcW w:w="8266" w:type="dxa"/>
            <w:shd w:val="clear" w:color="auto" w:fill="auto"/>
          </w:tcPr>
          <w:p w14:paraId="3C243461"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36" w:type="dxa"/>
            <w:shd w:val="clear" w:color="auto" w:fill="auto"/>
          </w:tcPr>
          <w:p w14:paraId="53FA432E" w14:textId="207FDBDD"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6</w:t>
            </w:r>
          </w:p>
        </w:tc>
      </w:tr>
      <w:tr w:rsidR="008239EA" w:rsidRPr="0046078F" w14:paraId="1714DB63" w14:textId="77777777" w:rsidTr="00CA783B">
        <w:trPr>
          <w:trHeight w:val="626"/>
        </w:trPr>
        <w:tc>
          <w:tcPr>
            <w:tcW w:w="632" w:type="dxa"/>
          </w:tcPr>
          <w:p w14:paraId="116E9D44"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8.</w:t>
            </w:r>
          </w:p>
        </w:tc>
        <w:tc>
          <w:tcPr>
            <w:tcW w:w="8266" w:type="dxa"/>
            <w:shd w:val="clear" w:color="auto" w:fill="auto"/>
          </w:tcPr>
          <w:p w14:paraId="5B93F472"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36" w:type="dxa"/>
            <w:shd w:val="clear" w:color="auto" w:fill="auto"/>
          </w:tcPr>
          <w:p w14:paraId="5615A2D6" w14:textId="4548856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6</w:t>
            </w:r>
          </w:p>
        </w:tc>
      </w:tr>
      <w:tr w:rsidR="008239EA" w:rsidRPr="0046078F" w14:paraId="51BD60CB" w14:textId="77777777" w:rsidTr="00CA783B">
        <w:trPr>
          <w:trHeight w:val="641"/>
        </w:trPr>
        <w:tc>
          <w:tcPr>
            <w:tcW w:w="632" w:type="dxa"/>
          </w:tcPr>
          <w:p w14:paraId="1631312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 9.</w:t>
            </w:r>
          </w:p>
        </w:tc>
        <w:tc>
          <w:tcPr>
            <w:tcW w:w="8266" w:type="dxa"/>
            <w:shd w:val="clear" w:color="auto" w:fill="auto"/>
          </w:tcPr>
          <w:p w14:paraId="78380E0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w:t>
            </w:r>
            <w:r w:rsidRPr="0046078F">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36" w:type="dxa"/>
            <w:shd w:val="clear" w:color="auto" w:fill="auto"/>
          </w:tcPr>
          <w:p w14:paraId="197FAA85" w14:textId="6FB4BD57"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8</w:t>
            </w:r>
          </w:p>
        </w:tc>
      </w:tr>
      <w:tr w:rsidR="008239EA" w:rsidRPr="0046078F" w14:paraId="6CD7CDAB" w14:textId="77777777" w:rsidTr="00CA783B">
        <w:trPr>
          <w:trHeight w:val="385"/>
        </w:trPr>
        <w:tc>
          <w:tcPr>
            <w:tcW w:w="632" w:type="dxa"/>
          </w:tcPr>
          <w:p w14:paraId="693739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10.</w:t>
            </w:r>
          </w:p>
        </w:tc>
        <w:tc>
          <w:tcPr>
            <w:tcW w:w="8266" w:type="dxa"/>
            <w:shd w:val="clear" w:color="auto" w:fill="auto"/>
          </w:tcPr>
          <w:p w14:paraId="06A93AA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Методические указания для обучающихся по освоению дисциплины</w:t>
            </w:r>
          </w:p>
        </w:tc>
        <w:tc>
          <w:tcPr>
            <w:tcW w:w="736" w:type="dxa"/>
            <w:shd w:val="clear" w:color="auto" w:fill="auto"/>
          </w:tcPr>
          <w:p w14:paraId="253B3E75" w14:textId="20755665" w:rsidR="008239EA" w:rsidRPr="00D0393E"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29</w:t>
            </w:r>
          </w:p>
        </w:tc>
      </w:tr>
      <w:tr w:rsidR="008239EA" w:rsidRPr="0046078F" w14:paraId="76F5BAF5" w14:textId="77777777" w:rsidTr="00CA783B">
        <w:trPr>
          <w:trHeight w:val="954"/>
        </w:trPr>
        <w:tc>
          <w:tcPr>
            <w:tcW w:w="632" w:type="dxa"/>
          </w:tcPr>
          <w:p w14:paraId="2DF9F7A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11.</w:t>
            </w:r>
          </w:p>
        </w:tc>
        <w:tc>
          <w:tcPr>
            <w:tcW w:w="8266" w:type="dxa"/>
            <w:shd w:val="clear" w:color="auto" w:fill="auto"/>
          </w:tcPr>
          <w:p w14:paraId="699FB10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shd w:val="clear" w:color="auto" w:fill="auto"/>
          </w:tcPr>
          <w:p w14:paraId="2E57BCE0" w14:textId="330A267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29</w:t>
            </w:r>
          </w:p>
        </w:tc>
      </w:tr>
      <w:tr w:rsidR="008239EA" w:rsidRPr="0046078F" w14:paraId="11701434" w14:textId="77777777" w:rsidTr="00CA783B">
        <w:trPr>
          <w:trHeight w:val="725"/>
        </w:trPr>
        <w:tc>
          <w:tcPr>
            <w:tcW w:w="632" w:type="dxa"/>
          </w:tcPr>
          <w:p w14:paraId="4C124430"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12.</w:t>
            </w:r>
          </w:p>
        </w:tc>
        <w:tc>
          <w:tcPr>
            <w:tcW w:w="8266" w:type="dxa"/>
            <w:shd w:val="clear" w:color="auto" w:fill="auto"/>
          </w:tcPr>
          <w:p w14:paraId="73CEB0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36" w:type="dxa"/>
            <w:shd w:val="clear" w:color="auto" w:fill="auto"/>
          </w:tcPr>
          <w:p w14:paraId="5B5971D0" w14:textId="4F35C7D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A34F15">
              <w:rPr>
                <w:rFonts w:ascii="Times New Roman" w:hAnsi="Times New Roman" w:cs="Times New Roman"/>
                <w:color w:val="000000"/>
                <w:sz w:val="28"/>
                <w:szCs w:val="28"/>
                <w:lang w:val="en-US"/>
              </w:rPr>
              <w:t>0</w:t>
            </w:r>
          </w:p>
        </w:tc>
      </w:tr>
    </w:tbl>
    <w:p w14:paraId="10565FAA" w14:textId="20E7F4F1" w:rsidR="007145E5" w:rsidRDefault="007145E5" w:rsidP="0033695E"/>
    <w:p w14:paraId="2FD1F3B0" w14:textId="53697911" w:rsidR="00166BB4" w:rsidRPr="007145E5" w:rsidRDefault="00166BB4" w:rsidP="0033695E">
      <w:r w:rsidRPr="00CD7AFF">
        <w:rPr>
          <w:lang w:val="x-none" w:eastAsia="x-none"/>
        </w:rPr>
        <w:br w:type="page"/>
      </w:r>
    </w:p>
    <w:bookmarkEnd w:id="1"/>
    <w:bookmarkEnd w:id="2"/>
    <w:p w14:paraId="0AC605DC" w14:textId="77777777" w:rsidR="003C70D4" w:rsidRPr="00BA51A8" w:rsidRDefault="003C70D4" w:rsidP="003C70D4">
      <w:pPr>
        <w:pStyle w:val="1"/>
        <w:spacing w:after="197" w:line="248" w:lineRule="auto"/>
        <w:ind w:left="44" w:right="130"/>
        <w:jc w:val="both"/>
        <w:rPr>
          <w:sz w:val="28"/>
          <w:szCs w:val="28"/>
        </w:rPr>
      </w:pPr>
      <w:r w:rsidRPr="00BA51A8">
        <w:rPr>
          <w:sz w:val="28"/>
          <w:szCs w:val="28"/>
        </w:rPr>
        <w:lastRenderedPageBreak/>
        <w:t>1.  Наименование дисциплины</w:t>
      </w:r>
    </w:p>
    <w:p w14:paraId="69DB817E" w14:textId="77777777" w:rsidR="003C70D4" w:rsidRPr="00BA51A8" w:rsidRDefault="003C70D4" w:rsidP="003C70D4">
      <w:pPr>
        <w:pStyle w:val="aff4"/>
        <w:spacing w:before="240" w:line="360" w:lineRule="auto"/>
        <w:ind w:firstLine="698"/>
        <w:rPr>
          <w:szCs w:val="28"/>
        </w:rPr>
      </w:pPr>
      <w:r w:rsidRPr="00BA51A8">
        <w:rPr>
          <w:szCs w:val="28"/>
        </w:rPr>
        <w:t>«Профессиональный иностранный язык».</w:t>
      </w:r>
    </w:p>
    <w:p w14:paraId="16CEA787" w14:textId="77777777" w:rsidR="003C70D4" w:rsidRPr="00BA51A8" w:rsidRDefault="003C70D4" w:rsidP="003C70D4">
      <w:pPr>
        <w:tabs>
          <w:tab w:val="left" w:pos="540"/>
        </w:tabs>
        <w:contextualSpacing/>
        <w:rPr>
          <w:b/>
          <w:sz w:val="28"/>
          <w:szCs w:val="28"/>
        </w:rPr>
      </w:pPr>
      <w:r w:rsidRPr="00BA51A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0B1D0F" w14:textId="77777777" w:rsidR="003C70D4" w:rsidRPr="00035497" w:rsidRDefault="003C70D4" w:rsidP="003C70D4">
      <w:pPr>
        <w:tabs>
          <w:tab w:val="left" w:pos="540"/>
        </w:tabs>
        <w:contextualSpacing/>
        <w:rPr>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3C70D4" w:rsidRPr="00035497" w14:paraId="38C0499C" w14:textId="77777777" w:rsidTr="00CA783B">
        <w:tc>
          <w:tcPr>
            <w:tcW w:w="537" w:type="pct"/>
            <w:shd w:val="clear" w:color="auto" w:fill="auto"/>
          </w:tcPr>
          <w:p w14:paraId="3B66CD13" w14:textId="77777777" w:rsidR="003C70D4" w:rsidRPr="00D2358E" w:rsidRDefault="003C70D4" w:rsidP="00CA783B">
            <w:pPr>
              <w:tabs>
                <w:tab w:val="left" w:pos="540"/>
              </w:tabs>
              <w:contextualSpacing/>
              <w:jc w:val="center"/>
            </w:pPr>
            <w:r w:rsidRPr="00D2358E">
              <w:t>Код компетенции</w:t>
            </w:r>
          </w:p>
        </w:tc>
        <w:tc>
          <w:tcPr>
            <w:tcW w:w="1268" w:type="pct"/>
            <w:shd w:val="clear" w:color="auto" w:fill="auto"/>
          </w:tcPr>
          <w:p w14:paraId="71D618DB" w14:textId="77777777" w:rsidR="003C70D4" w:rsidRPr="00D2358E" w:rsidRDefault="003C70D4" w:rsidP="00CA783B">
            <w:pPr>
              <w:tabs>
                <w:tab w:val="left" w:pos="540"/>
              </w:tabs>
              <w:contextualSpacing/>
              <w:jc w:val="center"/>
            </w:pPr>
            <w:r w:rsidRPr="00D2358E">
              <w:t>Наименование компетенции</w:t>
            </w:r>
          </w:p>
        </w:tc>
        <w:tc>
          <w:tcPr>
            <w:tcW w:w="1269" w:type="pct"/>
            <w:shd w:val="clear" w:color="auto" w:fill="auto"/>
          </w:tcPr>
          <w:p w14:paraId="3D848A49" w14:textId="77777777" w:rsidR="003C70D4" w:rsidRPr="00D2358E" w:rsidRDefault="003C70D4" w:rsidP="00CA783B">
            <w:pPr>
              <w:tabs>
                <w:tab w:val="left" w:pos="540"/>
              </w:tabs>
              <w:contextualSpacing/>
              <w:jc w:val="center"/>
            </w:pPr>
            <w:r w:rsidRPr="00D2358E">
              <w:t>Индикаторы достижения компетенции</w:t>
            </w:r>
          </w:p>
        </w:tc>
        <w:tc>
          <w:tcPr>
            <w:tcW w:w="1926" w:type="pct"/>
            <w:shd w:val="clear" w:color="auto" w:fill="auto"/>
          </w:tcPr>
          <w:p w14:paraId="20B9EEC2" w14:textId="77777777" w:rsidR="003C70D4" w:rsidRDefault="003C70D4" w:rsidP="00CA783B">
            <w:pPr>
              <w:tabs>
                <w:tab w:val="left" w:pos="540"/>
              </w:tabs>
              <w:contextualSpacing/>
              <w:jc w:val="center"/>
            </w:pPr>
            <w:r w:rsidRPr="00D2358E">
              <w:t>Результаты обучения (умения и знания), соотнесенные с компетенциями/индикаторами достижения компетенции</w:t>
            </w:r>
          </w:p>
          <w:p w14:paraId="180952F5" w14:textId="77777777" w:rsidR="003C70D4" w:rsidRPr="00D2358E" w:rsidRDefault="003C70D4" w:rsidP="00CA783B">
            <w:pPr>
              <w:tabs>
                <w:tab w:val="left" w:pos="540"/>
              </w:tabs>
              <w:contextualSpacing/>
              <w:jc w:val="center"/>
            </w:pPr>
          </w:p>
        </w:tc>
      </w:tr>
      <w:tr w:rsidR="003C70D4" w:rsidRPr="00035497" w14:paraId="5A7AB5A6" w14:textId="77777777" w:rsidTr="00CA783B">
        <w:tc>
          <w:tcPr>
            <w:tcW w:w="537" w:type="pct"/>
            <w:shd w:val="clear" w:color="auto" w:fill="auto"/>
          </w:tcPr>
          <w:p w14:paraId="43D4BFE3" w14:textId="77777777" w:rsidR="003C70D4" w:rsidRPr="00CA4B15" w:rsidRDefault="003C70D4" w:rsidP="00CA783B">
            <w:pPr>
              <w:tabs>
                <w:tab w:val="left" w:pos="540"/>
              </w:tabs>
              <w:contextualSpacing/>
              <w:rPr>
                <w:b/>
                <w:bCs/>
              </w:rPr>
            </w:pPr>
            <w:r w:rsidRPr="00CA4B15">
              <w:rPr>
                <w:b/>
                <w:bCs/>
                <w:lang w:val="en-US" w:eastAsia="en-US"/>
              </w:rPr>
              <w:t>УК-</w:t>
            </w:r>
            <w:r>
              <w:rPr>
                <w:b/>
                <w:bCs/>
                <w:lang w:val="en-US" w:eastAsia="en-US"/>
              </w:rPr>
              <w:t>2</w:t>
            </w:r>
          </w:p>
        </w:tc>
        <w:tc>
          <w:tcPr>
            <w:tcW w:w="1268" w:type="pct"/>
            <w:shd w:val="clear" w:color="auto" w:fill="auto"/>
          </w:tcPr>
          <w:p w14:paraId="53D2359D" w14:textId="77777777" w:rsidR="003C70D4" w:rsidRPr="00A0632F" w:rsidRDefault="003C70D4" w:rsidP="00CA783B">
            <w:pPr>
              <w:rPr>
                <w:lang w:eastAsia="en-US"/>
              </w:rPr>
            </w:pPr>
            <w:r w:rsidRPr="005C6420">
              <w:rPr>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rPr>
                <w:lang w:eastAsia="en-US"/>
              </w:rPr>
              <w:t>т.ч</w:t>
            </w:r>
            <w:proofErr w:type="spellEnd"/>
            <w:r w:rsidRPr="005C6420">
              <w:rPr>
                <w:lang w:eastAsia="en-US"/>
              </w:rPr>
              <w:t xml:space="preserve">. в иноязычной среде </w:t>
            </w:r>
          </w:p>
          <w:p w14:paraId="425FB32F" w14:textId="77777777" w:rsidR="003C70D4" w:rsidRPr="00CA4B15" w:rsidRDefault="003C70D4" w:rsidP="00CA783B"/>
        </w:tc>
        <w:tc>
          <w:tcPr>
            <w:tcW w:w="1269" w:type="pct"/>
            <w:shd w:val="clear" w:color="auto" w:fill="auto"/>
          </w:tcPr>
          <w:p w14:paraId="6C69E22C"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3516927E" w14:textId="77777777" w:rsidR="003C70D4" w:rsidRPr="00CA4B15" w:rsidRDefault="003C70D4" w:rsidP="00CA783B">
            <w:pPr>
              <w:tabs>
                <w:tab w:val="left" w:pos="349"/>
              </w:tabs>
              <w:contextualSpacing/>
            </w:pPr>
          </w:p>
          <w:p w14:paraId="3DFEC3D1" w14:textId="77777777" w:rsidR="003C70D4" w:rsidRPr="00CA4B15" w:rsidRDefault="003C70D4" w:rsidP="00CA783B">
            <w:pPr>
              <w:tabs>
                <w:tab w:val="left" w:pos="349"/>
              </w:tabs>
              <w:contextualSpacing/>
            </w:pPr>
          </w:p>
          <w:p w14:paraId="71AAECCF" w14:textId="77777777" w:rsidR="003C70D4" w:rsidRPr="00CA4B15" w:rsidRDefault="003C70D4" w:rsidP="00CA783B">
            <w:pPr>
              <w:tabs>
                <w:tab w:val="left" w:pos="349"/>
              </w:tabs>
              <w:contextualSpacing/>
            </w:pPr>
          </w:p>
          <w:p w14:paraId="454BB0C4" w14:textId="77777777" w:rsidR="003C70D4" w:rsidRPr="00CA4B15" w:rsidRDefault="003C70D4" w:rsidP="00CA783B">
            <w:pPr>
              <w:tabs>
                <w:tab w:val="left" w:pos="349"/>
              </w:tabs>
              <w:contextualSpacing/>
            </w:pPr>
          </w:p>
          <w:p w14:paraId="03C93AE1" w14:textId="77777777" w:rsidR="003C70D4" w:rsidRPr="00CA4B15" w:rsidRDefault="003C70D4" w:rsidP="00CA783B">
            <w:pPr>
              <w:tabs>
                <w:tab w:val="left" w:pos="349"/>
              </w:tabs>
              <w:contextualSpacing/>
            </w:pPr>
          </w:p>
          <w:p w14:paraId="59E47DE3" w14:textId="77777777" w:rsidR="003C70D4" w:rsidRPr="00CA4B15" w:rsidRDefault="003C70D4" w:rsidP="00CA783B">
            <w:pPr>
              <w:tabs>
                <w:tab w:val="left" w:pos="349"/>
              </w:tabs>
              <w:contextualSpacing/>
            </w:pPr>
          </w:p>
          <w:p w14:paraId="2DBE577D"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7A2F3112" w14:textId="77777777" w:rsidR="003C70D4" w:rsidRPr="00CA4B15" w:rsidRDefault="003C70D4" w:rsidP="00CA783B">
            <w:pPr>
              <w:tabs>
                <w:tab w:val="left" w:pos="349"/>
              </w:tabs>
              <w:contextualSpacing/>
            </w:pPr>
          </w:p>
          <w:p w14:paraId="7F7A777F" w14:textId="77777777" w:rsidR="003C70D4" w:rsidRPr="00CA4B15" w:rsidRDefault="003C70D4" w:rsidP="00CA783B">
            <w:pPr>
              <w:tabs>
                <w:tab w:val="left" w:pos="349"/>
              </w:tabs>
              <w:contextualSpacing/>
            </w:pPr>
          </w:p>
          <w:p w14:paraId="18473C00" w14:textId="77777777" w:rsidR="003C70D4" w:rsidRPr="00CA4B15" w:rsidRDefault="003C70D4" w:rsidP="00CA783B">
            <w:pPr>
              <w:tabs>
                <w:tab w:val="left" w:pos="349"/>
              </w:tabs>
              <w:contextualSpacing/>
            </w:pPr>
          </w:p>
          <w:p w14:paraId="7FD57F06" w14:textId="77777777" w:rsidR="003C70D4" w:rsidRDefault="003C70D4" w:rsidP="00CA783B">
            <w:pPr>
              <w:tabs>
                <w:tab w:val="left" w:pos="349"/>
              </w:tabs>
              <w:contextualSpacing/>
            </w:pPr>
          </w:p>
          <w:p w14:paraId="3C76FDC5" w14:textId="77777777" w:rsidR="003C70D4" w:rsidRPr="00CA4B15" w:rsidRDefault="003C70D4" w:rsidP="00CA783B">
            <w:pPr>
              <w:tabs>
                <w:tab w:val="left" w:pos="349"/>
              </w:tabs>
              <w:contextualSpacing/>
            </w:pPr>
          </w:p>
          <w:p w14:paraId="3BF23A52" w14:textId="77777777" w:rsidR="003C70D4" w:rsidRPr="00CA4B15" w:rsidRDefault="003C70D4" w:rsidP="00CA783B">
            <w:pPr>
              <w:tabs>
                <w:tab w:val="left" w:pos="349"/>
              </w:tabs>
              <w:contextualSpacing/>
            </w:pPr>
            <w:r w:rsidRPr="00CA4B15">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56B427C4" w14:textId="77777777" w:rsidR="003C70D4" w:rsidRPr="00CA4B15" w:rsidRDefault="003C70D4" w:rsidP="00CA783B">
            <w:pPr>
              <w:tabs>
                <w:tab w:val="left" w:pos="349"/>
              </w:tabs>
              <w:contextualSpacing/>
            </w:pPr>
          </w:p>
          <w:p w14:paraId="58666B16" w14:textId="77777777" w:rsidR="003C70D4" w:rsidRPr="00CA4B15" w:rsidRDefault="003C70D4" w:rsidP="00CA783B">
            <w:pPr>
              <w:tabs>
                <w:tab w:val="left" w:pos="349"/>
              </w:tabs>
              <w:contextualSpacing/>
            </w:pPr>
          </w:p>
          <w:p w14:paraId="6C26FF82" w14:textId="77777777" w:rsidR="003C70D4" w:rsidRPr="00CA4B15" w:rsidRDefault="003C70D4" w:rsidP="00CA783B">
            <w:pPr>
              <w:tabs>
                <w:tab w:val="left" w:pos="349"/>
              </w:tabs>
              <w:contextualSpacing/>
            </w:pPr>
          </w:p>
          <w:p w14:paraId="2F251A3C" w14:textId="77777777" w:rsidR="003C70D4" w:rsidRPr="00CA4B15" w:rsidRDefault="003C70D4" w:rsidP="00CA783B">
            <w:pPr>
              <w:tabs>
                <w:tab w:val="left" w:pos="349"/>
              </w:tabs>
              <w:contextualSpacing/>
            </w:pPr>
          </w:p>
          <w:p w14:paraId="3D6C3AF3" w14:textId="77777777" w:rsidR="003C70D4" w:rsidRDefault="003C70D4" w:rsidP="00CA783B">
            <w:pPr>
              <w:tabs>
                <w:tab w:val="left" w:pos="349"/>
              </w:tabs>
              <w:contextualSpacing/>
            </w:pPr>
          </w:p>
          <w:p w14:paraId="7C1E5D3B"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3EBA249" w14:textId="77777777" w:rsidR="003C70D4" w:rsidRPr="00CA4B15" w:rsidRDefault="003C70D4" w:rsidP="00CA783B">
            <w:pPr>
              <w:ind w:right="144"/>
              <w:rPr>
                <w:bCs/>
              </w:rPr>
            </w:pPr>
          </w:p>
          <w:p w14:paraId="71BD9C1D" w14:textId="77777777" w:rsidR="003C70D4" w:rsidRPr="00CA4B15" w:rsidRDefault="003C70D4" w:rsidP="00CA783B">
            <w:pPr>
              <w:ind w:right="144"/>
              <w:rPr>
                <w:bCs/>
              </w:rPr>
            </w:pPr>
          </w:p>
          <w:p w14:paraId="121AFD53" w14:textId="77777777" w:rsidR="003C70D4" w:rsidRPr="00CA4B15" w:rsidRDefault="003C70D4" w:rsidP="00CA783B">
            <w:pPr>
              <w:ind w:right="144"/>
              <w:rPr>
                <w:bCs/>
              </w:rPr>
            </w:pPr>
          </w:p>
          <w:p w14:paraId="30750523" w14:textId="77777777" w:rsidR="003C70D4" w:rsidRPr="00CA4B15" w:rsidRDefault="003C70D4" w:rsidP="00CA783B">
            <w:pPr>
              <w:ind w:right="144"/>
              <w:rPr>
                <w:bCs/>
              </w:rPr>
            </w:pPr>
          </w:p>
          <w:p w14:paraId="1452DB18" w14:textId="77777777" w:rsidR="003C70D4" w:rsidRPr="00CA4B15" w:rsidRDefault="003C70D4" w:rsidP="00CA783B">
            <w:pPr>
              <w:ind w:right="144"/>
              <w:rPr>
                <w:bCs/>
              </w:rPr>
            </w:pPr>
          </w:p>
          <w:p w14:paraId="49ABF738" w14:textId="77777777" w:rsidR="003C70D4" w:rsidRPr="00CA4B15" w:rsidRDefault="003C70D4" w:rsidP="00CA783B">
            <w:pPr>
              <w:ind w:right="144"/>
              <w:rPr>
                <w:bCs/>
              </w:rPr>
            </w:pPr>
          </w:p>
          <w:p w14:paraId="6537EE77" w14:textId="77777777" w:rsidR="003C70D4" w:rsidRPr="00CA4B15" w:rsidRDefault="003C70D4" w:rsidP="00CA783B">
            <w:pPr>
              <w:ind w:right="144"/>
              <w:rPr>
                <w:bCs/>
              </w:rPr>
            </w:pPr>
          </w:p>
          <w:p w14:paraId="2DC4443E" w14:textId="77777777" w:rsidR="003C70D4" w:rsidRPr="00CA4B15" w:rsidRDefault="003C70D4" w:rsidP="00CA783B">
            <w:pPr>
              <w:ind w:right="144"/>
              <w:rPr>
                <w:bCs/>
              </w:rPr>
            </w:pPr>
          </w:p>
          <w:p w14:paraId="5D7ABF69" w14:textId="77777777" w:rsidR="003C70D4" w:rsidRPr="00CA4B15" w:rsidRDefault="003C70D4" w:rsidP="00CA783B">
            <w:pPr>
              <w:ind w:right="144"/>
              <w:rPr>
                <w:bCs/>
              </w:rPr>
            </w:pPr>
          </w:p>
          <w:p w14:paraId="490E0486" w14:textId="77777777" w:rsidR="003C70D4" w:rsidRPr="00CA4B15" w:rsidRDefault="003C70D4" w:rsidP="00CA783B">
            <w:pPr>
              <w:ind w:right="144"/>
              <w:rPr>
                <w:bCs/>
              </w:rPr>
            </w:pPr>
          </w:p>
          <w:p w14:paraId="39D0594E" w14:textId="77777777" w:rsidR="003C70D4" w:rsidRPr="00CA4B15" w:rsidRDefault="003C70D4" w:rsidP="00CA783B">
            <w:pPr>
              <w:ind w:right="144"/>
              <w:rPr>
                <w:bCs/>
              </w:rPr>
            </w:pPr>
          </w:p>
          <w:p w14:paraId="08FEC9E6" w14:textId="77777777" w:rsidR="003C70D4" w:rsidRPr="00CA4B15" w:rsidRDefault="003C70D4" w:rsidP="00CA783B">
            <w:pPr>
              <w:ind w:right="144"/>
              <w:rPr>
                <w:bCs/>
              </w:rPr>
            </w:pPr>
            <w:r w:rsidRPr="00CA4B15">
              <w:t>5. Работает со специальной иностранной литературой и документацией на иностранном языке.</w:t>
            </w:r>
          </w:p>
        </w:tc>
        <w:tc>
          <w:tcPr>
            <w:tcW w:w="1926" w:type="pct"/>
            <w:shd w:val="clear" w:color="auto" w:fill="auto"/>
          </w:tcPr>
          <w:p w14:paraId="319437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1E2B87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06F0C5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E4B0A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реализовывать коммуникативные технологии в речевом взаимодействии, учитывая их функциональность и ситуативность</w:t>
            </w:r>
          </w:p>
          <w:p w14:paraId="2959643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56737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43D388F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253929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CEC2EA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2BC5CD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E6B65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92B542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6E497C5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433293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использовать лексико-грамматические средства в письменной и устной формах для представления материала научного исследования в </w:t>
            </w:r>
            <w:r w:rsidRPr="00CA4B15">
              <w:rPr>
                <w:iCs/>
              </w:rPr>
              <w:lastRenderedPageBreak/>
              <w:t>докладах, статьях и обсуждениях в научных сообществах</w:t>
            </w:r>
          </w:p>
          <w:p w14:paraId="09BFD05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EA91C8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8B96A3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5C2BEE9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различия построения письменной речи на родном и иностранном языках</w:t>
            </w:r>
          </w:p>
          <w:p w14:paraId="1C6DA6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3598349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2B266D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применять правила структурного и стилистического оформления научного текста </w:t>
            </w:r>
          </w:p>
          <w:p w14:paraId="7C3F0AF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995633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130B8C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3D29003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8F9FB5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592C561B" w14:textId="77777777" w:rsidR="003C70D4" w:rsidRDefault="003C70D4" w:rsidP="00CA783B">
            <w:pPr>
              <w:rPr>
                <w:iCs/>
              </w:rPr>
            </w:pPr>
            <w:r w:rsidRPr="00CA4B15">
              <w:rPr>
                <w:iCs/>
              </w:rPr>
              <w:t>применять правила оформления до</w:t>
            </w:r>
            <w:r>
              <w:rPr>
                <w:iCs/>
              </w:rPr>
              <w:t>кументации на иностранном языке</w:t>
            </w:r>
          </w:p>
          <w:p w14:paraId="14F01C4F" w14:textId="77777777" w:rsidR="003C70D4" w:rsidRPr="00CA4B15" w:rsidRDefault="003C70D4" w:rsidP="00CA783B">
            <w:pPr>
              <w:rPr>
                <w:highlight w:val="yellow"/>
              </w:rPr>
            </w:pPr>
          </w:p>
        </w:tc>
      </w:tr>
      <w:tr w:rsidR="003C70D4" w:rsidRPr="00035497" w14:paraId="00326DA4" w14:textId="77777777" w:rsidTr="00CA783B">
        <w:tc>
          <w:tcPr>
            <w:tcW w:w="537" w:type="pct"/>
            <w:shd w:val="clear" w:color="auto" w:fill="auto"/>
          </w:tcPr>
          <w:p w14:paraId="30978EED" w14:textId="77777777" w:rsidR="003C70D4" w:rsidRPr="00CA4B15" w:rsidRDefault="003C70D4" w:rsidP="00CA783B">
            <w:pPr>
              <w:tabs>
                <w:tab w:val="left" w:pos="540"/>
              </w:tabs>
              <w:contextualSpacing/>
              <w:rPr>
                <w:b/>
                <w:bCs/>
                <w:lang w:val="en-US" w:eastAsia="en-US"/>
              </w:rPr>
            </w:pPr>
            <w:r w:rsidRPr="00CA4B15">
              <w:rPr>
                <w:b/>
                <w:lang w:val="en-US" w:eastAsia="en-US"/>
              </w:rPr>
              <w:lastRenderedPageBreak/>
              <w:t>УК-</w:t>
            </w:r>
            <w:r>
              <w:rPr>
                <w:b/>
                <w:lang w:val="en-US" w:eastAsia="en-US"/>
              </w:rPr>
              <w:t>4</w:t>
            </w:r>
          </w:p>
        </w:tc>
        <w:tc>
          <w:tcPr>
            <w:tcW w:w="1268" w:type="pct"/>
            <w:shd w:val="clear" w:color="auto" w:fill="auto"/>
          </w:tcPr>
          <w:p w14:paraId="4152E9F9" w14:textId="77777777" w:rsidR="003C70D4" w:rsidRPr="00A0632F" w:rsidRDefault="003C70D4" w:rsidP="00CA783B">
            <w:pPr>
              <w:tabs>
                <w:tab w:val="left" w:pos="540"/>
              </w:tabs>
              <w:contextualSpacing/>
            </w:pPr>
            <w:r w:rsidRPr="00A0632F">
              <w:t xml:space="preserve">Способность к организации межличностных отношений и межкультурного взаимодействия, учитывая разнообразие культур </w:t>
            </w:r>
          </w:p>
        </w:tc>
        <w:tc>
          <w:tcPr>
            <w:tcW w:w="1269" w:type="pct"/>
            <w:shd w:val="clear" w:color="auto" w:fill="auto"/>
          </w:tcPr>
          <w:p w14:paraId="24E6C110"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438940DA" w14:textId="77777777" w:rsidR="003C70D4" w:rsidRPr="00CA4B15" w:rsidRDefault="003C70D4" w:rsidP="00CA783B">
            <w:pPr>
              <w:tabs>
                <w:tab w:val="left" w:pos="349"/>
              </w:tabs>
              <w:contextualSpacing/>
            </w:pPr>
          </w:p>
          <w:p w14:paraId="0389D453" w14:textId="77777777" w:rsidR="003C70D4" w:rsidRPr="00CA4B15" w:rsidRDefault="003C70D4" w:rsidP="00CA783B">
            <w:pPr>
              <w:tabs>
                <w:tab w:val="left" w:pos="349"/>
              </w:tabs>
              <w:contextualSpacing/>
            </w:pPr>
          </w:p>
          <w:p w14:paraId="59A3218F" w14:textId="77777777" w:rsidR="003C70D4" w:rsidRPr="00CA4B15" w:rsidRDefault="003C70D4" w:rsidP="00CA783B">
            <w:pPr>
              <w:tabs>
                <w:tab w:val="left" w:pos="349"/>
              </w:tabs>
              <w:contextualSpacing/>
            </w:pPr>
          </w:p>
          <w:p w14:paraId="624B47A2" w14:textId="77777777" w:rsidR="003C70D4" w:rsidRPr="00CA4B15" w:rsidRDefault="003C70D4" w:rsidP="00CA783B">
            <w:pPr>
              <w:tabs>
                <w:tab w:val="left" w:pos="349"/>
              </w:tabs>
              <w:contextualSpacing/>
            </w:pPr>
          </w:p>
          <w:p w14:paraId="7D080623" w14:textId="77777777" w:rsidR="003C70D4" w:rsidRPr="00CA4B15" w:rsidRDefault="003C70D4" w:rsidP="00CA783B">
            <w:pPr>
              <w:tabs>
                <w:tab w:val="left" w:pos="349"/>
              </w:tabs>
              <w:contextualSpacing/>
            </w:pPr>
          </w:p>
          <w:p w14:paraId="37E06952" w14:textId="77777777" w:rsidR="003C70D4" w:rsidRPr="00CA4B15" w:rsidRDefault="003C70D4" w:rsidP="00CA783B">
            <w:pPr>
              <w:tabs>
                <w:tab w:val="left" w:pos="349"/>
              </w:tabs>
              <w:contextualSpacing/>
            </w:pPr>
          </w:p>
          <w:p w14:paraId="37354B54" w14:textId="77777777" w:rsidR="003C70D4" w:rsidRPr="00CA4B15" w:rsidRDefault="003C70D4" w:rsidP="00CA783B">
            <w:pPr>
              <w:tabs>
                <w:tab w:val="left" w:pos="349"/>
              </w:tabs>
              <w:contextualSpacing/>
            </w:pPr>
            <w:r w:rsidRPr="00CA4B15">
              <w:lastRenderedPageBreak/>
              <w:t>2. Выстраивает межличностные взаимодействия путем создания общепринятых норм культурного самовыражения.</w:t>
            </w:r>
          </w:p>
          <w:p w14:paraId="12979582" w14:textId="77777777" w:rsidR="003C70D4" w:rsidRPr="00CA4B15" w:rsidRDefault="003C70D4" w:rsidP="00CA783B">
            <w:pPr>
              <w:tabs>
                <w:tab w:val="left" w:pos="540"/>
              </w:tabs>
              <w:contextualSpacing/>
            </w:pPr>
          </w:p>
          <w:p w14:paraId="5C4F5459" w14:textId="77777777" w:rsidR="003C70D4" w:rsidRPr="00CA4B15" w:rsidRDefault="003C70D4" w:rsidP="00CA783B">
            <w:pPr>
              <w:tabs>
                <w:tab w:val="left" w:pos="540"/>
              </w:tabs>
              <w:contextualSpacing/>
            </w:pPr>
          </w:p>
          <w:p w14:paraId="6A63B60B" w14:textId="77777777" w:rsidR="003C70D4" w:rsidRPr="00CA4B15" w:rsidRDefault="003C70D4" w:rsidP="00CA783B">
            <w:pPr>
              <w:tabs>
                <w:tab w:val="left" w:pos="540"/>
              </w:tabs>
              <w:contextualSpacing/>
            </w:pPr>
          </w:p>
          <w:p w14:paraId="0E4BAA6D" w14:textId="77777777" w:rsidR="003C70D4" w:rsidRPr="00CA4B15" w:rsidRDefault="003C70D4" w:rsidP="00CA783B">
            <w:pPr>
              <w:tabs>
                <w:tab w:val="left" w:pos="540"/>
              </w:tabs>
              <w:contextualSpacing/>
            </w:pPr>
          </w:p>
          <w:p w14:paraId="07D5D6B1" w14:textId="77777777" w:rsidR="003C70D4" w:rsidRPr="00CA4B15" w:rsidRDefault="003C70D4" w:rsidP="00CA783B">
            <w:pPr>
              <w:tabs>
                <w:tab w:val="left" w:pos="540"/>
              </w:tabs>
              <w:contextualSpacing/>
            </w:pPr>
          </w:p>
          <w:p w14:paraId="3199F588" w14:textId="77777777" w:rsidR="003C70D4" w:rsidRDefault="003C70D4" w:rsidP="00CA783B">
            <w:pPr>
              <w:tabs>
                <w:tab w:val="left" w:pos="540"/>
              </w:tabs>
              <w:contextualSpacing/>
            </w:pPr>
          </w:p>
          <w:p w14:paraId="7A6D22D7" w14:textId="77777777" w:rsidR="003C70D4" w:rsidRPr="00CA4B15" w:rsidRDefault="003C70D4" w:rsidP="00CA783B">
            <w:pPr>
              <w:tabs>
                <w:tab w:val="left" w:pos="540"/>
              </w:tabs>
              <w:contextualSpacing/>
            </w:pPr>
          </w:p>
          <w:p w14:paraId="47DE9A66" w14:textId="77777777" w:rsidR="003C70D4" w:rsidRDefault="003C70D4" w:rsidP="00CA783B">
            <w:pPr>
              <w:tabs>
                <w:tab w:val="left" w:pos="349"/>
              </w:tabs>
              <w:contextualSpacing/>
            </w:pPr>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41D6247B" w14:textId="77777777" w:rsidR="003C70D4" w:rsidRPr="00CA4B15" w:rsidRDefault="003C70D4" w:rsidP="00CA783B">
            <w:pPr>
              <w:tabs>
                <w:tab w:val="left" w:pos="349"/>
              </w:tabs>
              <w:contextualSpacing/>
            </w:pPr>
          </w:p>
        </w:tc>
        <w:tc>
          <w:tcPr>
            <w:tcW w:w="1926" w:type="pct"/>
            <w:shd w:val="clear" w:color="auto" w:fill="auto"/>
          </w:tcPr>
          <w:p w14:paraId="4F424BF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3D690EE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культурные нормы, принятые у носителей иностранного языка; ценности культур изучаемого иностранного языка</w:t>
            </w:r>
          </w:p>
          <w:p w14:paraId="026EB64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C527D6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p w14:paraId="33A1D5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28A59D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70A4675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нормы культурного самовыражения; </w:t>
            </w:r>
          </w:p>
          <w:p w14:paraId="6E1E3CB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стратегии построения успешного межкультурного взаимодействия </w:t>
            </w:r>
          </w:p>
          <w:p w14:paraId="190C21E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017D8AA4"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толерантно взаимодействовать с представителями</w:t>
            </w:r>
          </w:p>
          <w:p w14:paraId="483C6263"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различных культур;</w:t>
            </w:r>
          </w:p>
          <w:p w14:paraId="4F973B45"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применять полученные знания и умения на практике в области</w:t>
            </w:r>
          </w:p>
          <w:p w14:paraId="77C99A0F" w14:textId="77777777" w:rsidR="003C70D4" w:rsidRPr="00CA4B15" w:rsidRDefault="003C70D4" w:rsidP="00CA783B">
            <w:pPr>
              <w:pStyle w:val="afa"/>
              <w:rPr>
                <w:rFonts w:ascii="Times New Roman" w:hAnsi="Times New Roman" w:cs="Times New Roman"/>
              </w:rPr>
            </w:pPr>
            <w:r>
              <w:rPr>
                <w:rFonts w:ascii="Times New Roman" w:hAnsi="Times New Roman" w:cs="Times New Roman"/>
              </w:rPr>
              <w:t>межкультурного общения</w:t>
            </w:r>
          </w:p>
          <w:p w14:paraId="0C28230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AD51E8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D022B5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374494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00BBD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tc>
      </w:tr>
    </w:tbl>
    <w:p w14:paraId="29A4D3D8" w14:textId="77777777" w:rsidR="003C70D4" w:rsidRDefault="003C70D4" w:rsidP="003C70D4">
      <w:pPr>
        <w:pStyle w:val="aff4"/>
        <w:ind w:left="0" w:firstLine="0"/>
        <w:rPr>
          <w:rFonts w:eastAsia="Calibri"/>
          <w:b/>
          <w:szCs w:val="28"/>
        </w:rPr>
      </w:pPr>
    </w:p>
    <w:p w14:paraId="335FBFD7" w14:textId="77777777" w:rsidR="003C70D4" w:rsidRPr="008C5766" w:rsidRDefault="003C70D4" w:rsidP="009B465E">
      <w:pPr>
        <w:pStyle w:val="affd"/>
        <w:spacing w:after="240"/>
        <w:rPr>
          <w:b w:val="0"/>
          <w:i/>
          <w:sz w:val="28"/>
          <w:szCs w:val="28"/>
        </w:rPr>
      </w:pPr>
      <w:bookmarkStart w:id="3" w:name="_Toc250485"/>
      <w:r w:rsidRPr="008C5766">
        <w:rPr>
          <w:sz w:val="28"/>
          <w:szCs w:val="28"/>
        </w:rPr>
        <w:t xml:space="preserve">3. Место дисциплины в структуре образовательной программы </w:t>
      </w:r>
      <w:bookmarkEnd w:id="3"/>
    </w:p>
    <w:p w14:paraId="7B4F7012" w14:textId="6D6670DF" w:rsidR="003C70D4" w:rsidRPr="003A7102" w:rsidRDefault="003C70D4" w:rsidP="003A7102">
      <w:pPr>
        <w:spacing w:before="240" w:after="46" w:line="269" w:lineRule="auto"/>
        <w:ind w:left="48" w:right="153" w:firstLine="660"/>
        <w:jc w:val="both"/>
        <w:rPr>
          <w:sz w:val="28"/>
          <w:szCs w:val="28"/>
        </w:rPr>
      </w:pPr>
      <w:r w:rsidRPr="003A7102">
        <w:rPr>
          <w:sz w:val="28"/>
          <w:szCs w:val="28"/>
        </w:rPr>
        <w:t>Дисциплина «Профессиональный иностранный язык» является дисциплиной общенаучного модуля дисциплин обязательной части направления подготовки 09.04.03 – «Прикладная информатика», направленностей программ</w:t>
      </w:r>
      <w:r w:rsidR="005418D2">
        <w:rPr>
          <w:sz w:val="28"/>
          <w:szCs w:val="28"/>
        </w:rPr>
        <w:t>ы</w:t>
      </w:r>
      <w:r w:rsidRPr="003A7102">
        <w:rPr>
          <w:sz w:val="28"/>
          <w:szCs w:val="28"/>
        </w:rPr>
        <w:t xml:space="preserve"> магистратуры </w:t>
      </w:r>
      <w:r w:rsidR="005418D2" w:rsidRPr="005418D2">
        <w:rPr>
          <w:color w:val="000000"/>
          <w:sz w:val="28"/>
          <w:szCs w:val="28"/>
        </w:rPr>
        <w:t>«</w:t>
      </w:r>
      <w:proofErr w:type="spellStart"/>
      <w:r w:rsidR="005418D2" w:rsidRPr="005418D2">
        <w:rPr>
          <w:color w:val="000000"/>
          <w:sz w:val="28"/>
          <w:szCs w:val="28"/>
        </w:rPr>
        <w:t>DevOps</w:t>
      </w:r>
      <w:proofErr w:type="spellEnd"/>
      <w:r w:rsidR="005418D2" w:rsidRPr="005418D2">
        <w:rPr>
          <w:color w:val="000000"/>
          <w:sz w:val="28"/>
          <w:szCs w:val="28"/>
        </w:rPr>
        <w:t>-инженерия»</w:t>
      </w:r>
      <w:r w:rsidRPr="003A7102">
        <w:rPr>
          <w:sz w:val="28"/>
          <w:szCs w:val="28"/>
        </w:rPr>
        <w:t xml:space="preserve">. </w:t>
      </w:r>
    </w:p>
    <w:p w14:paraId="60F8E15D" w14:textId="368C17B1" w:rsidR="009B465E" w:rsidRDefault="009B465E" w:rsidP="009B465E">
      <w:pPr>
        <w:spacing w:before="240" w:after="46" w:line="269" w:lineRule="auto"/>
        <w:ind w:left="48" w:right="153" w:firstLine="660"/>
        <w:rPr>
          <w:szCs w:val="28"/>
        </w:rPr>
      </w:pPr>
    </w:p>
    <w:p w14:paraId="3775AEC8" w14:textId="2176A5F1" w:rsidR="009B465E" w:rsidRDefault="009B465E" w:rsidP="009B465E">
      <w:pPr>
        <w:spacing w:before="240" w:after="46" w:line="269" w:lineRule="auto"/>
        <w:ind w:left="48" w:right="153" w:firstLine="660"/>
        <w:rPr>
          <w:szCs w:val="28"/>
        </w:rPr>
      </w:pPr>
    </w:p>
    <w:p w14:paraId="5FC8CAF1" w14:textId="050A39E1" w:rsidR="009B465E" w:rsidRDefault="009B465E" w:rsidP="009B465E">
      <w:pPr>
        <w:spacing w:before="240" w:after="46" w:line="269" w:lineRule="auto"/>
        <w:ind w:left="48" w:right="153" w:firstLine="660"/>
        <w:rPr>
          <w:szCs w:val="28"/>
        </w:rPr>
      </w:pPr>
    </w:p>
    <w:p w14:paraId="745B1E30" w14:textId="057CCAB5" w:rsidR="009B465E" w:rsidRDefault="009B465E" w:rsidP="009B465E">
      <w:pPr>
        <w:spacing w:before="240" w:after="46" w:line="269" w:lineRule="auto"/>
        <w:ind w:left="48" w:right="153" w:firstLine="660"/>
        <w:rPr>
          <w:szCs w:val="28"/>
        </w:rPr>
      </w:pPr>
    </w:p>
    <w:p w14:paraId="1F792ABE" w14:textId="5BE19BB4" w:rsidR="009B465E" w:rsidRDefault="009B465E" w:rsidP="009B465E">
      <w:pPr>
        <w:spacing w:before="240" w:after="46" w:line="269" w:lineRule="auto"/>
        <w:ind w:left="48" w:right="153" w:firstLine="660"/>
        <w:rPr>
          <w:szCs w:val="28"/>
        </w:rPr>
      </w:pPr>
    </w:p>
    <w:p w14:paraId="791F3F13" w14:textId="3DD57E2D" w:rsidR="009B465E" w:rsidRDefault="009B465E" w:rsidP="009B465E">
      <w:pPr>
        <w:spacing w:before="240" w:after="46" w:line="269" w:lineRule="auto"/>
        <w:ind w:left="48" w:right="153" w:firstLine="660"/>
        <w:rPr>
          <w:szCs w:val="28"/>
        </w:rPr>
      </w:pPr>
    </w:p>
    <w:p w14:paraId="2585FC5B" w14:textId="67DC125C" w:rsidR="009B465E" w:rsidRDefault="009B465E" w:rsidP="009B465E">
      <w:pPr>
        <w:spacing w:before="240" w:after="46" w:line="269" w:lineRule="auto"/>
        <w:ind w:left="48" w:right="153" w:firstLine="660"/>
        <w:rPr>
          <w:szCs w:val="28"/>
        </w:rPr>
      </w:pPr>
    </w:p>
    <w:p w14:paraId="4AEFE12C" w14:textId="77777777" w:rsidR="003C70D4" w:rsidRPr="009B465E" w:rsidRDefault="003C70D4" w:rsidP="003C70D4">
      <w:pPr>
        <w:rPr>
          <w:b/>
          <w:bCs/>
          <w:sz w:val="28"/>
          <w:szCs w:val="28"/>
        </w:rPr>
      </w:pPr>
      <w:r w:rsidRPr="00035497">
        <w:rPr>
          <w:b/>
          <w:bCs/>
          <w:szCs w:val="28"/>
        </w:rPr>
        <w:lastRenderedPageBreak/>
        <w:t>4</w:t>
      </w:r>
      <w:r w:rsidRPr="009B465E">
        <w:rPr>
          <w:b/>
          <w:bCs/>
          <w:sz w:val="28"/>
          <w:szCs w:val="28"/>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F9E4453" w14:textId="77777777" w:rsidR="003C70D4" w:rsidRPr="009B465E" w:rsidRDefault="003C70D4" w:rsidP="003C70D4">
      <w:pPr>
        <w:rPr>
          <w:b/>
          <w:bCs/>
          <w:sz w:val="28"/>
          <w:szCs w:val="28"/>
        </w:rPr>
      </w:pPr>
    </w:p>
    <w:p w14:paraId="25B02136" w14:textId="1B57F035" w:rsidR="003C70D4" w:rsidRDefault="003C70D4" w:rsidP="003C70D4">
      <w:pPr>
        <w:keepNext/>
        <w:ind w:left="567"/>
        <w:jc w:val="right"/>
        <w:rPr>
          <w:sz w:val="28"/>
          <w:szCs w:val="28"/>
        </w:rPr>
      </w:pPr>
      <w:r w:rsidRPr="005418D2">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00"/>
        <w:gridCol w:w="1843"/>
        <w:gridCol w:w="1695"/>
      </w:tblGrid>
      <w:tr w:rsidR="005418D2" w:rsidRPr="004372DF" w14:paraId="62908E32" w14:textId="77777777" w:rsidTr="005418D2">
        <w:tc>
          <w:tcPr>
            <w:tcW w:w="2280" w:type="pct"/>
            <w:shd w:val="clear" w:color="auto" w:fill="auto"/>
          </w:tcPr>
          <w:p w14:paraId="3178D0E7" w14:textId="77777777" w:rsidR="005418D2" w:rsidRPr="004372DF" w:rsidRDefault="005418D2" w:rsidP="005418D2">
            <w:pPr>
              <w:widowControl w:val="0"/>
              <w:autoSpaceDE w:val="0"/>
              <w:autoSpaceDN w:val="0"/>
              <w:adjustRightInd w:val="0"/>
              <w:spacing w:line="340" w:lineRule="exact"/>
              <w:rPr>
                <w:b/>
              </w:rPr>
            </w:pPr>
            <w:r w:rsidRPr="004372DF">
              <w:rPr>
                <w:b/>
              </w:rPr>
              <w:t>Вид учебной работы   по дисциплине</w:t>
            </w:r>
          </w:p>
        </w:tc>
        <w:tc>
          <w:tcPr>
            <w:tcW w:w="883" w:type="pct"/>
            <w:shd w:val="clear" w:color="auto" w:fill="auto"/>
          </w:tcPr>
          <w:p w14:paraId="02F307B0" w14:textId="77777777" w:rsidR="005418D2" w:rsidRPr="004372DF" w:rsidRDefault="005418D2" w:rsidP="005418D2">
            <w:pPr>
              <w:widowControl w:val="0"/>
              <w:autoSpaceDE w:val="0"/>
              <w:autoSpaceDN w:val="0"/>
              <w:adjustRightInd w:val="0"/>
              <w:spacing w:line="340" w:lineRule="exact"/>
              <w:jc w:val="center"/>
              <w:rPr>
                <w:b/>
              </w:rPr>
            </w:pPr>
            <w:r w:rsidRPr="004372DF">
              <w:rPr>
                <w:b/>
              </w:rPr>
              <w:t xml:space="preserve">Всего </w:t>
            </w:r>
          </w:p>
          <w:p w14:paraId="407A8F47" w14:textId="77777777" w:rsidR="005418D2" w:rsidRPr="004372DF" w:rsidRDefault="005418D2" w:rsidP="005418D2">
            <w:pPr>
              <w:widowControl w:val="0"/>
              <w:autoSpaceDE w:val="0"/>
              <w:autoSpaceDN w:val="0"/>
              <w:adjustRightInd w:val="0"/>
              <w:spacing w:line="340" w:lineRule="exact"/>
              <w:jc w:val="center"/>
              <w:rPr>
                <w:b/>
              </w:rPr>
            </w:pPr>
            <w:r w:rsidRPr="004372DF">
              <w:rPr>
                <w:b/>
              </w:rPr>
              <w:t>(в з/е и часах)</w:t>
            </w:r>
          </w:p>
        </w:tc>
        <w:tc>
          <w:tcPr>
            <w:tcW w:w="957" w:type="pct"/>
            <w:shd w:val="clear" w:color="auto" w:fill="auto"/>
          </w:tcPr>
          <w:p w14:paraId="4C18533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5C3DDE6A" w14:textId="769F8830"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1</w:t>
            </w:r>
          </w:p>
          <w:p w14:paraId="3C95B931" w14:textId="4C8A7C7F"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c>
          <w:tcPr>
            <w:tcW w:w="880" w:type="pct"/>
            <w:shd w:val="clear" w:color="auto" w:fill="auto"/>
          </w:tcPr>
          <w:p w14:paraId="31AE910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10FF2712" w14:textId="5167219A" w:rsidR="005418D2" w:rsidRPr="005418D2" w:rsidRDefault="005418D2" w:rsidP="005418D2">
            <w:pPr>
              <w:pStyle w:val="afc"/>
              <w:keepNext/>
              <w:spacing w:line="276" w:lineRule="auto"/>
              <w:ind w:left="0"/>
              <w:jc w:val="center"/>
              <w:rPr>
                <w:rFonts w:ascii="Times New Roman" w:hAnsi="Times New Roman" w:cs="Times New Roman"/>
                <w:b/>
                <w:sz w:val="24"/>
                <w:szCs w:val="24"/>
              </w:rPr>
            </w:pPr>
            <w:r>
              <w:rPr>
                <w:rFonts w:ascii="Times New Roman" w:hAnsi="Times New Roman" w:cs="Times New Roman"/>
                <w:b/>
                <w:sz w:val="24"/>
                <w:szCs w:val="24"/>
              </w:rPr>
              <w:t>2</w:t>
            </w:r>
          </w:p>
          <w:p w14:paraId="0515D84A" w14:textId="278A8960"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r>
      <w:tr w:rsidR="005418D2" w:rsidRPr="004372DF" w14:paraId="5DDC2BF7" w14:textId="77777777" w:rsidTr="005418D2">
        <w:tc>
          <w:tcPr>
            <w:tcW w:w="2280" w:type="pct"/>
            <w:shd w:val="clear" w:color="auto" w:fill="auto"/>
          </w:tcPr>
          <w:p w14:paraId="5EABF87E" w14:textId="77777777" w:rsidR="005418D2" w:rsidRPr="004372DF" w:rsidRDefault="005418D2" w:rsidP="005418D2">
            <w:pPr>
              <w:widowControl w:val="0"/>
              <w:autoSpaceDE w:val="0"/>
              <w:autoSpaceDN w:val="0"/>
              <w:adjustRightInd w:val="0"/>
              <w:spacing w:line="340" w:lineRule="exact"/>
              <w:rPr>
                <w:b/>
              </w:rPr>
            </w:pPr>
            <w:r w:rsidRPr="004372DF">
              <w:rPr>
                <w:b/>
              </w:rPr>
              <w:t xml:space="preserve">Общая трудоемкость дисциплины </w:t>
            </w:r>
          </w:p>
        </w:tc>
        <w:tc>
          <w:tcPr>
            <w:tcW w:w="883" w:type="pct"/>
            <w:shd w:val="clear" w:color="auto" w:fill="auto"/>
          </w:tcPr>
          <w:p w14:paraId="0668DBEF" w14:textId="1203EF4C" w:rsidR="005418D2" w:rsidRPr="005418D2" w:rsidRDefault="005418D2" w:rsidP="005418D2">
            <w:pPr>
              <w:widowControl w:val="0"/>
              <w:autoSpaceDE w:val="0"/>
              <w:autoSpaceDN w:val="0"/>
              <w:adjustRightInd w:val="0"/>
              <w:spacing w:line="340" w:lineRule="exact"/>
              <w:jc w:val="center"/>
              <w:rPr>
                <w:b/>
                <w:i/>
              </w:rPr>
            </w:pPr>
            <w:r w:rsidRPr="005418D2">
              <w:rPr>
                <w:b/>
              </w:rPr>
              <w:t>4 з/е, 144</w:t>
            </w:r>
          </w:p>
        </w:tc>
        <w:tc>
          <w:tcPr>
            <w:tcW w:w="957" w:type="pct"/>
            <w:shd w:val="clear" w:color="auto" w:fill="auto"/>
          </w:tcPr>
          <w:p w14:paraId="7FCA1159" w14:textId="0C7CD599" w:rsidR="005418D2" w:rsidRPr="005418D2" w:rsidRDefault="005418D2" w:rsidP="005418D2">
            <w:pPr>
              <w:widowControl w:val="0"/>
              <w:autoSpaceDE w:val="0"/>
              <w:autoSpaceDN w:val="0"/>
              <w:adjustRightInd w:val="0"/>
              <w:spacing w:line="340" w:lineRule="exact"/>
              <w:jc w:val="center"/>
              <w:rPr>
                <w:b/>
                <w:i/>
              </w:rPr>
            </w:pPr>
            <w:r w:rsidRPr="005418D2">
              <w:rPr>
                <w:b/>
              </w:rPr>
              <w:t>72</w:t>
            </w:r>
          </w:p>
        </w:tc>
        <w:tc>
          <w:tcPr>
            <w:tcW w:w="880" w:type="pct"/>
            <w:shd w:val="clear" w:color="auto" w:fill="auto"/>
          </w:tcPr>
          <w:p w14:paraId="06088603" w14:textId="380E5FA6" w:rsidR="005418D2" w:rsidRPr="005418D2" w:rsidRDefault="005418D2" w:rsidP="005418D2">
            <w:pPr>
              <w:widowControl w:val="0"/>
              <w:autoSpaceDE w:val="0"/>
              <w:autoSpaceDN w:val="0"/>
              <w:adjustRightInd w:val="0"/>
              <w:spacing w:line="340" w:lineRule="exact"/>
              <w:jc w:val="center"/>
              <w:rPr>
                <w:b/>
                <w:i/>
              </w:rPr>
            </w:pPr>
            <w:r w:rsidRPr="005418D2">
              <w:rPr>
                <w:b/>
              </w:rPr>
              <w:t>72</w:t>
            </w:r>
          </w:p>
        </w:tc>
      </w:tr>
      <w:tr w:rsidR="005418D2" w:rsidRPr="004372DF" w14:paraId="00F2C23C" w14:textId="77777777" w:rsidTr="005418D2">
        <w:tc>
          <w:tcPr>
            <w:tcW w:w="2280" w:type="pct"/>
            <w:shd w:val="clear" w:color="auto" w:fill="auto"/>
          </w:tcPr>
          <w:p w14:paraId="628F93B8" w14:textId="77777777" w:rsidR="005418D2" w:rsidRPr="004372DF" w:rsidRDefault="005418D2" w:rsidP="005418D2">
            <w:pPr>
              <w:widowControl w:val="0"/>
              <w:autoSpaceDE w:val="0"/>
              <w:autoSpaceDN w:val="0"/>
              <w:adjustRightInd w:val="0"/>
              <w:spacing w:line="340" w:lineRule="exact"/>
              <w:rPr>
                <w:b/>
                <w:i/>
              </w:rPr>
            </w:pPr>
            <w:r w:rsidRPr="004372DF">
              <w:rPr>
                <w:b/>
                <w:i/>
              </w:rPr>
              <w:t xml:space="preserve">Контактная работа - Аудиторные занятия </w:t>
            </w:r>
          </w:p>
        </w:tc>
        <w:tc>
          <w:tcPr>
            <w:tcW w:w="883" w:type="pct"/>
            <w:shd w:val="clear" w:color="auto" w:fill="auto"/>
          </w:tcPr>
          <w:p w14:paraId="3922F6C0" w14:textId="651D1025" w:rsidR="005418D2" w:rsidRPr="005418D2" w:rsidRDefault="005418D2" w:rsidP="005418D2">
            <w:pPr>
              <w:widowControl w:val="0"/>
              <w:autoSpaceDE w:val="0"/>
              <w:autoSpaceDN w:val="0"/>
              <w:adjustRightInd w:val="0"/>
              <w:spacing w:line="340" w:lineRule="exact"/>
              <w:jc w:val="center"/>
              <w:rPr>
                <w:b/>
                <w:i/>
              </w:rPr>
            </w:pPr>
            <w:r w:rsidRPr="005418D2">
              <w:rPr>
                <w:b/>
              </w:rPr>
              <w:t>36</w:t>
            </w:r>
          </w:p>
        </w:tc>
        <w:tc>
          <w:tcPr>
            <w:tcW w:w="957" w:type="pct"/>
            <w:shd w:val="clear" w:color="auto" w:fill="auto"/>
          </w:tcPr>
          <w:p w14:paraId="0D60F5BA" w14:textId="23CBC3E1" w:rsidR="005418D2" w:rsidRPr="005418D2" w:rsidRDefault="005418D2" w:rsidP="005418D2">
            <w:pPr>
              <w:widowControl w:val="0"/>
              <w:autoSpaceDE w:val="0"/>
              <w:autoSpaceDN w:val="0"/>
              <w:adjustRightInd w:val="0"/>
              <w:spacing w:line="340" w:lineRule="exact"/>
              <w:jc w:val="center"/>
              <w:rPr>
                <w:b/>
                <w:i/>
              </w:rPr>
            </w:pPr>
            <w:r w:rsidRPr="005418D2">
              <w:rPr>
                <w:b/>
              </w:rPr>
              <w:t>16</w:t>
            </w:r>
          </w:p>
        </w:tc>
        <w:tc>
          <w:tcPr>
            <w:tcW w:w="880" w:type="pct"/>
            <w:shd w:val="clear" w:color="auto" w:fill="auto"/>
          </w:tcPr>
          <w:p w14:paraId="5BBF891B" w14:textId="1036587B" w:rsidR="005418D2" w:rsidRPr="005418D2" w:rsidRDefault="005418D2" w:rsidP="005418D2">
            <w:pPr>
              <w:widowControl w:val="0"/>
              <w:autoSpaceDE w:val="0"/>
              <w:autoSpaceDN w:val="0"/>
              <w:adjustRightInd w:val="0"/>
              <w:spacing w:line="340" w:lineRule="exact"/>
              <w:jc w:val="center"/>
              <w:rPr>
                <w:b/>
                <w:i/>
              </w:rPr>
            </w:pPr>
            <w:r w:rsidRPr="005418D2">
              <w:rPr>
                <w:b/>
              </w:rPr>
              <w:t>20</w:t>
            </w:r>
          </w:p>
        </w:tc>
      </w:tr>
      <w:tr w:rsidR="005418D2" w:rsidRPr="004372DF" w14:paraId="745733AF" w14:textId="77777777" w:rsidTr="005418D2">
        <w:tc>
          <w:tcPr>
            <w:tcW w:w="2280" w:type="pct"/>
            <w:shd w:val="clear" w:color="auto" w:fill="auto"/>
          </w:tcPr>
          <w:p w14:paraId="7C122C9E" w14:textId="77777777" w:rsidR="005418D2" w:rsidRPr="004372DF" w:rsidRDefault="005418D2" w:rsidP="005418D2">
            <w:pPr>
              <w:widowControl w:val="0"/>
              <w:autoSpaceDE w:val="0"/>
              <w:autoSpaceDN w:val="0"/>
              <w:adjustRightInd w:val="0"/>
              <w:spacing w:line="340" w:lineRule="exact"/>
              <w:rPr>
                <w:i/>
              </w:rPr>
            </w:pPr>
            <w:r w:rsidRPr="004372DF">
              <w:rPr>
                <w:i/>
              </w:rPr>
              <w:t xml:space="preserve">Лекции </w:t>
            </w:r>
          </w:p>
        </w:tc>
        <w:tc>
          <w:tcPr>
            <w:tcW w:w="883" w:type="pct"/>
            <w:shd w:val="clear" w:color="auto" w:fill="auto"/>
          </w:tcPr>
          <w:p w14:paraId="6046ABC6" w14:textId="27013907" w:rsidR="005418D2" w:rsidRPr="004372DF" w:rsidRDefault="005418D2" w:rsidP="005418D2">
            <w:pPr>
              <w:widowControl w:val="0"/>
              <w:autoSpaceDE w:val="0"/>
              <w:autoSpaceDN w:val="0"/>
              <w:adjustRightInd w:val="0"/>
              <w:spacing w:line="340" w:lineRule="exact"/>
              <w:jc w:val="center"/>
              <w:rPr>
                <w:b/>
                <w:i/>
              </w:rPr>
            </w:pPr>
            <w:r w:rsidRPr="003A7102">
              <w:t>–</w:t>
            </w:r>
          </w:p>
        </w:tc>
        <w:tc>
          <w:tcPr>
            <w:tcW w:w="957" w:type="pct"/>
            <w:shd w:val="clear" w:color="auto" w:fill="auto"/>
          </w:tcPr>
          <w:p w14:paraId="1238B269" w14:textId="5B266787"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242113B4" w14:textId="0FED2374" w:rsidR="005418D2" w:rsidRPr="004372DF" w:rsidRDefault="005418D2" w:rsidP="005418D2">
            <w:pPr>
              <w:widowControl w:val="0"/>
              <w:autoSpaceDE w:val="0"/>
              <w:autoSpaceDN w:val="0"/>
              <w:adjustRightInd w:val="0"/>
              <w:spacing w:line="340" w:lineRule="exact"/>
              <w:jc w:val="center"/>
              <w:rPr>
                <w:b/>
                <w:i/>
              </w:rPr>
            </w:pPr>
            <w:r w:rsidRPr="003A7102">
              <w:t>–</w:t>
            </w:r>
          </w:p>
        </w:tc>
      </w:tr>
      <w:tr w:rsidR="005418D2" w:rsidRPr="004372DF" w14:paraId="60184291" w14:textId="77777777" w:rsidTr="005418D2">
        <w:tc>
          <w:tcPr>
            <w:tcW w:w="2280" w:type="pct"/>
            <w:shd w:val="clear" w:color="auto" w:fill="auto"/>
          </w:tcPr>
          <w:p w14:paraId="5066BC5B" w14:textId="77777777" w:rsidR="005418D2" w:rsidRPr="004372DF" w:rsidRDefault="005418D2" w:rsidP="005418D2">
            <w:pPr>
              <w:widowControl w:val="0"/>
              <w:autoSpaceDE w:val="0"/>
              <w:autoSpaceDN w:val="0"/>
              <w:adjustRightInd w:val="0"/>
              <w:spacing w:line="340" w:lineRule="exact"/>
              <w:rPr>
                <w:i/>
              </w:rPr>
            </w:pPr>
            <w:r w:rsidRPr="004372DF">
              <w:rPr>
                <w:i/>
              </w:rPr>
              <w:t xml:space="preserve">Семинары, практические занятия  </w:t>
            </w:r>
          </w:p>
        </w:tc>
        <w:tc>
          <w:tcPr>
            <w:tcW w:w="883" w:type="pct"/>
            <w:shd w:val="clear" w:color="auto" w:fill="auto"/>
          </w:tcPr>
          <w:p w14:paraId="1054CB99" w14:textId="0C9638F1" w:rsidR="005418D2" w:rsidRPr="004372DF" w:rsidRDefault="005418D2" w:rsidP="005418D2">
            <w:pPr>
              <w:widowControl w:val="0"/>
              <w:autoSpaceDE w:val="0"/>
              <w:autoSpaceDN w:val="0"/>
              <w:adjustRightInd w:val="0"/>
              <w:spacing w:line="340" w:lineRule="exact"/>
              <w:jc w:val="center"/>
              <w:rPr>
                <w:b/>
                <w:i/>
              </w:rPr>
            </w:pPr>
            <w:r w:rsidRPr="003A7102">
              <w:t>36</w:t>
            </w:r>
          </w:p>
        </w:tc>
        <w:tc>
          <w:tcPr>
            <w:tcW w:w="957" w:type="pct"/>
            <w:shd w:val="clear" w:color="auto" w:fill="auto"/>
          </w:tcPr>
          <w:p w14:paraId="20136C93" w14:textId="24C4229C" w:rsidR="005418D2" w:rsidRPr="004372DF" w:rsidRDefault="005418D2" w:rsidP="005418D2">
            <w:pPr>
              <w:widowControl w:val="0"/>
              <w:autoSpaceDE w:val="0"/>
              <w:autoSpaceDN w:val="0"/>
              <w:adjustRightInd w:val="0"/>
              <w:spacing w:line="340" w:lineRule="exact"/>
              <w:jc w:val="center"/>
              <w:rPr>
                <w:b/>
                <w:i/>
              </w:rPr>
            </w:pPr>
            <w:r w:rsidRPr="003A7102">
              <w:t>16</w:t>
            </w:r>
          </w:p>
        </w:tc>
        <w:tc>
          <w:tcPr>
            <w:tcW w:w="880" w:type="pct"/>
            <w:shd w:val="clear" w:color="auto" w:fill="auto"/>
          </w:tcPr>
          <w:p w14:paraId="2438FB87" w14:textId="1F00A683" w:rsidR="005418D2" w:rsidRPr="004372DF" w:rsidRDefault="005418D2" w:rsidP="005418D2">
            <w:pPr>
              <w:widowControl w:val="0"/>
              <w:autoSpaceDE w:val="0"/>
              <w:autoSpaceDN w:val="0"/>
              <w:adjustRightInd w:val="0"/>
              <w:spacing w:line="340" w:lineRule="exact"/>
              <w:jc w:val="center"/>
              <w:rPr>
                <w:b/>
                <w:i/>
              </w:rPr>
            </w:pPr>
            <w:r w:rsidRPr="003A7102">
              <w:t>20</w:t>
            </w:r>
          </w:p>
        </w:tc>
      </w:tr>
      <w:tr w:rsidR="005418D2" w:rsidRPr="004372DF" w14:paraId="355FAE81" w14:textId="77777777" w:rsidTr="005418D2">
        <w:tc>
          <w:tcPr>
            <w:tcW w:w="2280" w:type="pct"/>
            <w:shd w:val="clear" w:color="auto" w:fill="auto"/>
          </w:tcPr>
          <w:p w14:paraId="1DBE8C45" w14:textId="77777777" w:rsidR="005418D2" w:rsidRPr="004372DF" w:rsidRDefault="005418D2" w:rsidP="005418D2">
            <w:pPr>
              <w:widowControl w:val="0"/>
              <w:autoSpaceDE w:val="0"/>
              <w:autoSpaceDN w:val="0"/>
              <w:adjustRightInd w:val="0"/>
              <w:spacing w:line="340" w:lineRule="exact"/>
              <w:rPr>
                <w:b/>
                <w:i/>
              </w:rPr>
            </w:pPr>
            <w:r w:rsidRPr="004372DF">
              <w:rPr>
                <w:b/>
                <w:i/>
              </w:rPr>
              <w:t>Самостоятельная работа</w:t>
            </w:r>
          </w:p>
        </w:tc>
        <w:tc>
          <w:tcPr>
            <w:tcW w:w="883" w:type="pct"/>
            <w:shd w:val="clear" w:color="auto" w:fill="auto"/>
          </w:tcPr>
          <w:p w14:paraId="3217F382" w14:textId="4D2DB6CD" w:rsidR="005418D2" w:rsidRPr="005418D2" w:rsidRDefault="005418D2" w:rsidP="005418D2">
            <w:pPr>
              <w:widowControl w:val="0"/>
              <w:autoSpaceDE w:val="0"/>
              <w:autoSpaceDN w:val="0"/>
              <w:adjustRightInd w:val="0"/>
              <w:spacing w:line="340" w:lineRule="exact"/>
              <w:jc w:val="center"/>
              <w:rPr>
                <w:b/>
                <w:i/>
              </w:rPr>
            </w:pPr>
            <w:r w:rsidRPr="005418D2">
              <w:rPr>
                <w:b/>
              </w:rPr>
              <w:t>108</w:t>
            </w:r>
          </w:p>
        </w:tc>
        <w:tc>
          <w:tcPr>
            <w:tcW w:w="957" w:type="pct"/>
            <w:shd w:val="clear" w:color="auto" w:fill="auto"/>
          </w:tcPr>
          <w:p w14:paraId="5BE57DCB" w14:textId="5E7A543B" w:rsidR="005418D2" w:rsidRPr="005418D2" w:rsidRDefault="005418D2" w:rsidP="005418D2">
            <w:pPr>
              <w:widowControl w:val="0"/>
              <w:autoSpaceDE w:val="0"/>
              <w:autoSpaceDN w:val="0"/>
              <w:adjustRightInd w:val="0"/>
              <w:spacing w:line="340" w:lineRule="exact"/>
              <w:jc w:val="center"/>
              <w:rPr>
                <w:b/>
                <w:i/>
              </w:rPr>
            </w:pPr>
            <w:r w:rsidRPr="005418D2">
              <w:rPr>
                <w:b/>
              </w:rPr>
              <w:t>56</w:t>
            </w:r>
          </w:p>
        </w:tc>
        <w:tc>
          <w:tcPr>
            <w:tcW w:w="880" w:type="pct"/>
            <w:shd w:val="clear" w:color="auto" w:fill="auto"/>
          </w:tcPr>
          <w:p w14:paraId="0E17BE19" w14:textId="6DF57AEC" w:rsidR="005418D2" w:rsidRPr="005418D2" w:rsidRDefault="005418D2" w:rsidP="005418D2">
            <w:pPr>
              <w:widowControl w:val="0"/>
              <w:autoSpaceDE w:val="0"/>
              <w:autoSpaceDN w:val="0"/>
              <w:adjustRightInd w:val="0"/>
              <w:spacing w:line="340" w:lineRule="exact"/>
              <w:jc w:val="center"/>
              <w:rPr>
                <w:b/>
                <w:i/>
              </w:rPr>
            </w:pPr>
            <w:r w:rsidRPr="005418D2">
              <w:rPr>
                <w:b/>
              </w:rPr>
              <w:t>52</w:t>
            </w:r>
          </w:p>
        </w:tc>
      </w:tr>
      <w:tr w:rsidR="005418D2" w:rsidRPr="004372DF" w14:paraId="34A740A2" w14:textId="77777777" w:rsidTr="005418D2">
        <w:tc>
          <w:tcPr>
            <w:tcW w:w="2280" w:type="pct"/>
            <w:shd w:val="clear" w:color="auto" w:fill="auto"/>
          </w:tcPr>
          <w:p w14:paraId="32B6568B" w14:textId="77777777" w:rsidR="005418D2" w:rsidRPr="004372DF" w:rsidRDefault="005418D2" w:rsidP="005418D2">
            <w:pPr>
              <w:widowControl w:val="0"/>
              <w:autoSpaceDE w:val="0"/>
              <w:autoSpaceDN w:val="0"/>
              <w:adjustRightInd w:val="0"/>
              <w:spacing w:line="340" w:lineRule="exact"/>
            </w:pPr>
            <w:r w:rsidRPr="004372DF">
              <w:t xml:space="preserve">Вид текущего контроля </w:t>
            </w:r>
          </w:p>
        </w:tc>
        <w:tc>
          <w:tcPr>
            <w:tcW w:w="883" w:type="pct"/>
            <w:shd w:val="clear" w:color="auto" w:fill="auto"/>
          </w:tcPr>
          <w:p w14:paraId="1822D782" w14:textId="120353F2" w:rsidR="005418D2" w:rsidRPr="004372DF" w:rsidRDefault="005418D2" w:rsidP="005418D2">
            <w:pPr>
              <w:widowControl w:val="0"/>
              <w:autoSpaceDE w:val="0"/>
              <w:autoSpaceDN w:val="0"/>
              <w:adjustRightInd w:val="0"/>
              <w:spacing w:line="340" w:lineRule="exact"/>
              <w:jc w:val="center"/>
              <w:rPr>
                <w:b/>
                <w:i/>
              </w:rPr>
            </w:pPr>
            <w:r w:rsidRPr="003A7102">
              <w:t>ДТЗ</w:t>
            </w:r>
          </w:p>
        </w:tc>
        <w:tc>
          <w:tcPr>
            <w:tcW w:w="957" w:type="pct"/>
            <w:shd w:val="clear" w:color="auto" w:fill="auto"/>
          </w:tcPr>
          <w:p w14:paraId="0BB254DF" w14:textId="15FE3739"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536E9CCB" w14:textId="4098D959" w:rsidR="005418D2" w:rsidRPr="004372DF" w:rsidRDefault="005418D2" w:rsidP="005418D2">
            <w:pPr>
              <w:widowControl w:val="0"/>
              <w:autoSpaceDE w:val="0"/>
              <w:autoSpaceDN w:val="0"/>
              <w:adjustRightInd w:val="0"/>
              <w:spacing w:line="340" w:lineRule="exact"/>
              <w:jc w:val="center"/>
              <w:rPr>
                <w:b/>
                <w:i/>
              </w:rPr>
            </w:pPr>
            <w:r w:rsidRPr="003A7102">
              <w:t>ДТЗ</w:t>
            </w:r>
          </w:p>
        </w:tc>
      </w:tr>
      <w:tr w:rsidR="005418D2" w:rsidRPr="004372DF" w14:paraId="4B3A2AA4" w14:textId="77777777" w:rsidTr="005418D2">
        <w:tc>
          <w:tcPr>
            <w:tcW w:w="2280" w:type="pct"/>
            <w:shd w:val="clear" w:color="auto" w:fill="auto"/>
          </w:tcPr>
          <w:p w14:paraId="0F6751B5" w14:textId="77777777" w:rsidR="005418D2" w:rsidRPr="004372DF" w:rsidRDefault="005418D2" w:rsidP="005418D2">
            <w:pPr>
              <w:widowControl w:val="0"/>
              <w:autoSpaceDE w:val="0"/>
              <w:autoSpaceDN w:val="0"/>
              <w:adjustRightInd w:val="0"/>
              <w:spacing w:line="340" w:lineRule="exact"/>
            </w:pPr>
            <w:r w:rsidRPr="004372DF">
              <w:t>Вид промежуточной аттестации</w:t>
            </w:r>
          </w:p>
        </w:tc>
        <w:tc>
          <w:tcPr>
            <w:tcW w:w="883" w:type="pct"/>
            <w:shd w:val="clear" w:color="auto" w:fill="auto"/>
          </w:tcPr>
          <w:p w14:paraId="09B651D7" w14:textId="49F38BA6"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957" w:type="pct"/>
            <w:shd w:val="clear" w:color="auto" w:fill="auto"/>
          </w:tcPr>
          <w:p w14:paraId="326E6AB7" w14:textId="1821CFFF"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880" w:type="pct"/>
            <w:shd w:val="clear" w:color="auto" w:fill="auto"/>
          </w:tcPr>
          <w:p w14:paraId="5100BE81" w14:textId="4E10B91B" w:rsidR="005418D2" w:rsidRPr="004372DF" w:rsidRDefault="005418D2" w:rsidP="005418D2">
            <w:pPr>
              <w:widowControl w:val="0"/>
              <w:autoSpaceDE w:val="0"/>
              <w:autoSpaceDN w:val="0"/>
              <w:adjustRightInd w:val="0"/>
              <w:spacing w:line="340" w:lineRule="exact"/>
              <w:jc w:val="center"/>
              <w:rPr>
                <w:b/>
                <w:i/>
              </w:rPr>
            </w:pPr>
            <w:r w:rsidRPr="003A7102">
              <w:t>зачет</w:t>
            </w:r>
          </w:p>
        </w:tc>
      </w:tr>
    </w:tbl>
    <w:p w14:paraId="70F6CE3C" w14:textId="5CD9FB2D" w:rsidR="003C70D4" w:rsidRDefault="003C70D4" w:rsidP="003C70D4">
      <w:pPr>
        <w:pStyle w:val="ae"/>
        <w:jc w:val="both"/>
        <w:rPr>
          <w:b w:val="0"/>
          <w:szCs w:val="28"/>
        </w:rPr>
      </w:pPr>
    </w:p>
    <w:p w14:paraId="739D2F2B" w14:textId="77777777" w:rsidR="003C70D4" w:rsidRPr="003A7102" w:rsidRDefault="003C70D4" w:rsidP="003C70D4">
      <w:pPr>
        <w:overflowPunct w:val="0"/>
        <w:autoSpaceDE w:val="0"/>
        <w:autoSpaceDN w:val="0"/>
        <w:adjustRightInd w:val="0"/>
        <w:rPr>
          <w:b/>
          <w:szCs w:val="28"/>
        </w:rPr>
      </w:pPr>
    </w:p>
    <w:p w14:paraId="70277802" w14:textId="77777777" w:rsidR="003C70D4" w:rsidRPr="003A7102" w:rsidRDefault="003C70D4" w:rsidP="003A7102">
      <w:pPr>
        <w:ind w:firstLine="708"/>
        <w:jc w:val="both"/>
        <w:rPr>
          <w:b/>
          <w:bCs/>
          <w:sz w:val="28"/>
          <w:szCs w:val="28"/>
        </w:rPr>
      </w:pPr>
      <w:r w:rsidRPr="003A710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3DA71" w14:textId="77777777" w:rsidR="003C70D4" w:rsidRPr="003A7102" w:rsidRDefault="003C70D4" w:rsidP="003A7102">
      <w:pPr>
        <w:ind w:firstLine="709"/>
        <w:jc w:val="both"/>
        <w:rPr>
          <w:b/>
          <w:bCs/>
          <w:sz w:val="28"/>
          <w:szCs w:val="28"/>
        </w:rPr>
      </w:pPr>
    </w:p>
    <w:p w14:paraId="214FE251" w14:textId="77777777" w:rsidR="003C70D4" w:rsidRPr="003A7102" w:rsidRDefault="003C70D4" w:rsidP="003A7102">
      <w:pPr>
        <w:jc w:val="both"/>
        <w:rPr>
          <w:b/>
          <w:bCs/>
          <w:sz w:val="28"/>
          <w:szCs w:val="28"/>
        </w:rPr>
      </w:pPr>
      <w:r w:rsidRPr="003A7102">
        <w:rPr>
          <w:b/>
          <w:bCs/>
          <w:sz w:val="28"/>
          <w:szCs w:val="28"/>
        </w:rPr>
        <w:t>5.1. Содержание дисциплины</w:t>
      </w:r>
    </w:p>
    <w:p w14:paraId="10A9F8EC" w14:textId="77777777" w:rsidR="003C70D4" w:rsidRPr="003A7102" w:rsidRDefault="003C70D4" w:rsidP="003A7102">
      <w:pPr>
        <w:overflowPunct w:val="0"/>
        <w:autoSpaceDE w:val="0"/>
        <w:autoSpaceDN w:val="0"/>
        <w:adjustRightInd w:val="0"/>
        <w:jc w:val="both"/>
        <w:rPr>
          <w:b/>
          <w:sz w:val="28"/>
          <w:szCs w:val="28"/>
        </w:rPr>
      </w:pPr>
    </w:p>
    <w:p w14:paraId="63BF31C0"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1. Основы бизнеса</w:t>
      </w:r>
      <w:r w:rsidRPr="003A7102">
        <w:rPr>
          <w:b/>
          <w:sz w:val="28"/>
          <w:szCs w:val="28"/>
        </w:rPr>
        <w:t xml:space="preserve">. </w:t>
      </w:r>
    </w:p>
    <w:p w14:paraId="38E47F8C" w14:textId="77777777" w:rsidR="003C70D4" w:rsidRPr="003A7102" w:rsidRDefault="003C70D4" w:rsidP="003A7102">
      <w:pPr>
        <w:autoSpaceDE w:val="0"/>
        <w:autoSpaceDN w:val="0"/>
        <w:adjustRightInd w:val="0"/>
        <w:jc w:val="both"/>
        <w:rPr>
          <w:sz w:val="28"/>
          <w:szCs w:val="28"/>
        </w:rPr>
      </w:pPr>
      <w:r w:rsidRPr="003A7102">
        <w:rPr>
          <w:sz w:val="28"/>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30FDEDCF" w14:textId="77777777" w:rsidR="003C70D4" w:rsidRPr="003A7102" w:rsidRDefault="003C70D4" w:rsidP="003A7102">
      <w:pPr>
        <w:autoSpaceDE w:val="0"/>
        <w:autoSpaceDN w:val="0"/>
        <w:adjustRightInd w:val="0"/>
        <w:ind w:firstLine="709"/>
        <w:jc w:val="both"/>
        <w:rPr>
          <w:b/>
          <w:bCs/>
          <w:sz w:val="28"/>
          <w:szCs w:val="28"/>
        </w:rPr>
      </w:pPr>
    </w:p>
    <w:p w14:paraId="1C2FEBF0" w14:textId="77777777" w:rsidR="00454F22" w:rsidRPr="003A7102" w:rsidRDefault="00454F22" w:rsidP="003A7102">
      <w:pPr>
        <w:autoSpaceDE w:val="0"/>
        <w:autoSpaceDN w:val="0"/>
        <w:adjustRightInd w:val="0"/>
        <w:ind w:firstLine="709"/>
        <w:jc w:val="both"/>
        <w:rPr>
          <w:b/>
          <w:bCs/>
          <w:sz w:val="28"/>
          <w:szCs w:val="28"/>
        </w:rPr>
      </w:pPr>
    </w:p>
    <w:p w14:paraId="083DE454" w14:textId="77777777" w:rsidR="00454F22" w:rsidRPr="003A7102" w:rsidRDefault="00454F22" w:rsidP="003A7102">
      <w:pPr>
        <w:autoSpaceDE w:val="0"/>
        <w:autoSpaceDN w:val="0"/>
        <w:adjustRightInd w:val="0"/>
        <w:ind w:firstLine="709"/>
        <w:jc w:val="both"/>
        <w:rPr>
          <w:b/>
          <w:bCs/>
          <w:sz w:val="28"/>
          <w:szCs w:val="28"/>
        </w:rPr>
      </w:pPr>
    </w:p>
    <w:p w14:paraId="3E5995DA" w14:textId="0CCF500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2. Деловая карьера</w:t>
      </w:r>
      <w:r w:rsidRPr="003A7102">
        <w:rPr>
          <w:b/>
          <w:sz w:val="28"/>
          <w:szCs w:val="28"/>
        </w:rPr>
        <w:t xml:space="preserve">. </w:t>
      </w:r>
    </w:p>
    <w:p w14:paraId="0DD68F56" w14:textId="77777777" w:rsidR="003C70D4" w:rsidRPr="003A7102" w:rsidRDefault="003C70D4" w:rsidP="003A7102">
      <w:pPr>
        <w:autoSpaceDE w:val="0"/>
        <w:autoSpaceDN w:val="0"/>
        <w:adjustRightInd w:val="0"/>
        <w:jc w:val="both"/>
        <w:rPr>
          <w:sz w:val="28"/>
          <w:szCs w:val="28"/>
        </w:rPr>
      </w:pPr>
      <w:r w:rsidRPr="003A7102">
        <w:rPr>
          <w:sz w:val="28"/>
          <w:szCs w:val="28"/>
        </w:rPr>
        <w:t>Получение образования. Образование и карьера. Образование как бизнес. Этапы карьеры. С</w:t>
      </w:r>
      <w:r w:rsidRPr="003A7102">
        <w:rPr>
          <w:sz w:val="28"/>
          <w:szCs w:val="28"/>
          <w:lang w:val="en-US"/>
        </w:rPr>
        <w:t>V</w:t>
      </w:r>
      <w:r w:rsidRPr="003A7102">
        <w:rPr>
          <w:sz w:val="28"/>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7B458020" w14:textId="77777777" w:rsidR="003C70D4" w:rsidRPr="003A7102" w:rsidRDefault="003C70D4" w:rsidP="003A7102">
      <w:pPr>
        <w:autoSpaceDE w:val="0"/>
        <w:autoSpaceDN w:val="0"/>
        <w:adjustRightInd w:val="0"/>
        <w:ind w:firstLine="709"/>
        <w:jc w:val="both"/>
        <w:rPr>
          <w:b/>
          <w:bCs/>
          <w:sz w:val="28"/>
          <w:szCs w:val="28"/>
        </w:rPr>
      </w:pPr>
    </w:p>
    <w:p w14:paraId="34513A12"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3. Критическое чтение. Аннотирование текста.</w:t>
      </w:r>
    </w:p>
    <w:p w14:paraId="2B2D947D" w14:textId="77777777" w:rsidR="003C70D4" w:rsidRPr="003A7102" w:rsidRDefault="003C70D4" w:rsidP="003A7102">
      <w:pPr>
        <w:autoSpaceDE w:val="0"/>
        <w:autoSpaceDN w:val="0"/>
        <w:adjustRightInd w:val="0"/>
        <w:jc w:val="both"/>
        <w:rPr>
          <w:sz w:val="28"/>
          <w:szCs w:val="28"/>
          <w:lang w:eastAsia="en-US"/>
        </w:rPr>
      </w:pPr>
      <w:r w:rsidRPr="003A7102">
        <w:rPr>
          <w:bCs/>
          <w:sz w:val="28"/>
          <w:szCs w:val="28"/>
        </w:rPr>
        <w:t>Как читать деловые и научные статьи</w:t>
      </w:r>
      <w:r w:rsidRPr="003A7102">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3A7102">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0EA651FC" w14:textId="77777777" w:rsidR="003C70D4" w:rsidRPr="003A7102" w:rsidRDefault="003C70D4" w:rsidP="003A7102">
      <w:pPr>
        <w:autoSpaceDE w:val="0"/>
        <w:autoSpaceDN w:val="0"/>
        <w:adjustRightInd w:val="0"/>
        <w:jc w:val="both"/>
        <w:rPr>
          <w:sz w:val="28"/>
          <w:szCs w:val="28"/>
          <w:lang w:eastAsia="en-US"/>
        </w:rPr>
      </w:pPr>
      <w:r w:rsidRPr="003A7102">
        <w:rPr>
          <w:sz w:val="28"/>
          <w:szCs w:val="28"/>
          <w:lang w:eastAsia="en-US"/>
        </w:rPr>
        <w:lastRenderedPageBreak/>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3A7102">
        <w:rPr>
          <w:sz w:val="28"/>
          <w:szCs w:val="28"/>
          <w:lang w:eastAsia="en-US"/>
        </w:rPr>
        <w:t>англоязычнои</w:t>
      </w:r>
      <w:proofErr w:type="spellEnd"/>
      <w:r w:rsidRPr="003A7102">
        <w:rPr>
          <w:sz w:val="28"/>
          <w:szCs w:val="28"/>
          <w:lang w:eastAsia="en-US"/>
        </w:rPr>
        <w:t xml:space="preserve">̆ аннотации. Сходства и различия Аннотации и </w:t>
      </w:r>
      <w:proofErr w:type="spellStart"/>
      <w:r w:rsidRPr="003A7102">
        <w:rPr>
          <w:sz w:val="28"/>
          <w:szCs w:val="28"/>
          <w:lang w:eastAsia="en-US"/>
        </w:rPr>
        <w:t>Abstract</w:t>
      </w:r>
      <w:proofErr w:type="spellEnd"/>
      <w:r w:rsidRPr="003A7102">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1DA3EA78" w14:textId="77777777" w:rsidR="003C70D4" w:rsidRPr="003A7102" w:rsidRDefault="003C70D4" w:rsidP="003A7102">
      <w:pPr>
        <w:autoSpaceDE w:val="0"/>
        <w:autoSpaceDN w:val="0"/>
        <w:adjustRightInd w:val="0"/>
        <w:jc w:val="both"/>
        <w:rPr>
          <w:sz w:val="28"/>
          <w:szCs w:val="28"/>
          <w:lang w:eastAsia="en-US"/>
        </w:rPr>
      </w:pPr>
    </w:p>
    <w:p w14:paraId="3466C0BB" w14:textId="77777777" w:rsidR="003C70D4" w:rsidRPr="003A7102" w:rsidRDefault="003C70D4" w:rsidP="003A7102">
      <w:pPr>
        <w:autoSpaceDE w:val="0"/>
        <w:autoSpaceDN w:val="0"/>
        <w:adjustRightInd w:val="0"/>
        <w:ind w:firstLine="709"/>
        <w:jc w:val="both"/>
        <w:rPr>
          <w:b/>
          <w:bCs/>
          <w:sz w:val="28"/>
          <w:szCs w:val="28"/>
        </w:rPr>
      </w:pPr>
      <w:r w:rsidRPr="003A7102">
        <w:rPr>
          <w:b/>
          <w:bCs/>
          <w:sz w:val="28"/>
          <w:szCs w:val="28"/>
        </w:rPr>
        <w:t>Тема 4. Информационно-коммуникационные технологии.</w:t>
      </w:r>
    </w:p>
    <w:p w14:paraId="64FC962E" w14:textId="77777777" w:rsidR="003C70D4" w:rsidRPr="003A7102" w:rsidRDefault="003C70D4" w:rsidP="003A7102">
      <w:pPr>
        <w:autoSpaceDE w:val="0"/>
        <w:autoSpaceDN w:val="0"/>
        <w:adjustRightInd w:val="0"/>
        <w:jc w:val="both"/>
        <w:rPr>
          <w:bCs/>
          <w:sz w:val="28"/>
          <w:szCs w:val="28"/>
        </w:rPr>
      </w:pPr>
      <w:r w:rsidRPr="003A7102">
        <w:rPr>
          <w:bCs/>
          <w:sz w:val="28"/>
          <w:szCs w:val="28"/>
        </w:rPr>
        <w:t xml:space="preserve">Технологии на рабочем месте. Отношение к </w:t>
      </w:r>
      <w:r w:rsidRPr="003A7102">
        <w:rPr>
          <w:bCs/>
          <w:sz w:val="28"/>
          <w:szCs w:val="28"/>
          <w:lang w:val="en-US"/>
        </w:rPr>
        <w:t>IT</w:t>
      </w:r>
      <w:r w:rsidRPr="003A7102">
        <w:rPr>
          <w:bCs/>
          <w:sz w:val="28"/>
          <w:szCs w:val="28"/>
        </w:rPr>
        <w:t>. Представление информации. Сравнение технологий. Информационная безопасность. Новые технологии и бизнес.</w:t>
      </w:r>
    </w:p>
    <w:p w14:paraId="491A5128" w14:textId="77777777" w:rsidR="003C70D4" w:rsidRPr="003A7102" w:rsidRDefault="003C70D4" w:rsidP="003A7102">
      <w:pPr>
        <w:autoSpaceDE w:val="0"/>
        <w:autoSpaceDN w:val="0"/>
        <w:adjustRightInd w:val="0"/>
        <w:ind w:firstLine="709"/>
        <w:jc w:val="both"/>
        <w:rPr>
          <w:b/>
          <w:bCs/>
          <w:sz w:val="28"/>
          <w:szCs w:val="28"/>
        </w:rPr>
      </w:pPr>
    </w:p>
    <w:p w14:paraId="11A83B55" w14:textId="77777777" w:rsidR="003C70D4" w:rsidRPr="003A7102" w:rsidRDefault="003C70D4" w:rsidP="003A7102">
      <w:pPr>
        <w:autoSpaceDE w:val="0"/>
        <w:autoSpaceDN w:val="0"/>
        <w:adjustRightInd w:val="0"/>
        <w:ind w:firstLine="709"/>
        <w:jc w:val="both"/>
        <w:rPr>
          <w:b/>
          <w:sz w:val="28"/>
          <w:szCs w:val="28"/>
        </w:rPr>
      </w:pPr>
      <w:r w:rsidRPr="003A7102">
        <w:rPr>
          <w:b/>
          <w:sz w:val="28"/>
          <w:szCs w:val="28"/>
        </w:rPr>
        <w:t>Тема 5. Реферирование текста.</w:t>
      </w:r>
    </w:p>
    <w:p w14:paraId="7DF8F083" w14:textId="77777777" w:rsidR="003C70D4" w:rsidRPr="003A7102" w:rsidRDefault="003C70D4" w:rsidP="003A7102">
      <w:pPr>
        <w:widowControl w:val="0"/>
        <w:autoSpaceDE w:val="0"/>
        <w:autoSpaceDN w:val="0"/>
        <w:adjustRightInd w:val="0"/>
        <w:jc w:val="both"/>
        <w:rPr>
          <w:sz w:val="28"/>
          <w:szCs w:val="28"/>
          <w:lang w:eastAsia="en-US"/>
        </w:rPr>
      </w:pPr>
      <w:r w:rsidRPr="003A7102">
        <w:rPr>
          <w:sz w:val="28"/>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3A7102">
        <w:rPr>
          <w:sz w:val="28"/>
          <w:szCs w:val="28"/>
          <w:lang w:eastAsia="en-US"/>
        </w:rPr>
        <w:t>за текстовых ссылок</w:t>
      </w:r>
      <w:proofErr w:type="gramEnd"/>
      <w:r w:rsidRPr="003A7102">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3A7102">
        <w:rPr>
          <w:sz w:val="28"/>
          <w:szCs w:val="28"/>
          <w:lang w:eastAsia="en-US"/>
        </w:rPr>
        <w:t>Word</w:t>
      </w:r>
      <w:proofErr w:type="spellEnd"/>
      <w:r w:rsidRPr="003A7102">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522FBA1D" w14:textId="77777777" w:rsidR="003C70D4" w:rsidRPr="003A7102" w:rsidRDefault="003C70D4" w:rsidP="003A7102">
      <w:pPr>
        <w:jc w:val="both"/>
        <w:rPr>
          <w:sz w:val="28"/>
          <w:szCs w:val="28"/>
        </w:rPr>
      </w:pPr>
    </w:p>
    <w:p w14:paraId="0C03D35D"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 xml:space="preserve">Тема 6. </w:t>
      </w:r>
      <w:r w:rsidRPr="003A7102">
        <w:rPr>
          <w:b/>
          <w:sz w:val="28"/>
          <w:szCs w:val="28"/>
        </w:rPr>
        <w:t xml:space="preserve">Деловые и академические презентации. </w:t>
      </w:r>
    </w:p>
    <w:p w14:paraId="09D04EAF" w14:textId="77777777" w:rsidR="003C70D4" w:rsidRPr="003A7102" w:rsidRDefault="003C70D4" w:rsidP="003A7102">
      <w:pPr>
        <w:jc w:val="both"/>
        <w:rPr>
          <w:bCs/>
          <w:sz w:val="28"/>
          <w:szCs w:val="28"/>
          <w:lang w:eastAsia="en-US"/>
        </w:rPr>
      </w:pPr>
      <w:r w:rsidRPr="003A7102">
        <w:rPr>
          <w:bCs/>
          <w:sz w:val="28"/>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17675662" w14:textId="023A9C0C" w:rsidR="003C70D4" w:rsidRPr="003A7102" w:rsidRDefault="003C70D4" w:rsidP="003A7102">
      <w:pPr>
        <w:jc w:val="both"/>
        <w:rPr>
          <w:bCs/>
          <w:sz w:val="28"/>
          <w:szCs w:val="28"/>
          <w:lang w:eastAsia="en-US"/>
        </w:rPr>
      </w:pPr>
    </w:p>
    <w:p w14:paraId="340A8803" w14:textId="4BBCF69B" w:rsidR="00C6110C" w:rsidRDefault="00C6110C" w:rsidP="003C70D4">
      <w:pPr>
        <w:rPr>
          <w:bCs/>
          <w:szCs w:val="28"/>
          <w:lang w:eastAsia="en-US"/>
        </w:rPr>
      </w:pPr>
    </w:p>
    <w:p w14:paraId="7269BA07" w14:textId="77777777" w:rsidR="003C70D4" w:rsidRPr="003A7102" w:rsidRDefault="003C70D4" w:rsidP="003C70D4">
      <w:pPr>
        <w:rPr>
          <w:b/>
          <w:sz w:val="28"/>
          <w:szCs w:val="28"/>
        </w:rPr>
      </w:pPr>
      <w:r w:rsidRPr="003A7102">
        <w:rPr>
          <w:b/>
          <w:sz w:val="28"/>
          <w:szCs w:val="28"/>
        </w:rPr>
        <w:t>5.2. Учебно-тематический план</w:t>
      </w:r>
    </w:p>
    <w:p w14:paraId="5D1282DF" w14:textId="77777777" w:rsidR="003C70D4" w:rsidRPr="003A7102" w:rsidRDefault="003C70D4" w:rsidP="003C70D4">
      <w:pPr>
        <w:rPr>
          <w:b/>
          <w:sz w:val="28"/>
          <w:szCs w:val="28"/>
        </w:rPr>
      </w:pPr>
    </w:p>
    <w:p w14:paraId="2A33873F" w14:textId="77777777" w:rsidR="003C70D4" w:rsidRPr="003A7102" w:rsidRDefault="003C70D4" w:rsidP="003C70D4">
      <w:pPr>
        <w:jc w:val="right"/>
        <w:rPr>
          <w:sz w:val="28"/>
          <w:szCs w:val="28"/>
        </w:rPr>
      </w:pPr>
      <w:r w:rsidRPr="003A7102">
        <w:rPr>
          <w:sz w:val="28"/>
          <w:szCs w:val="28"/>
        </w:rPr>
        <w:t>Таблица 2</w:t>
      </w:r>
    </w:p>
    <w:p w14:paraId="15D83463" w14:textId="540EE851" w:rsidR="003C70D4" w:rsidRPr="003A7102" w:rsidRDefault="003C70D4" w:rsidP="003C70D4">
      <w:pPr>
        <w:rPr>
          <w:sz w:val="28"/>
          <w:szCs w:val="28"/>
        </w:rPr>
      </w:pPr>
      <w:r w:rsidRPr="003A7102">
        <w:rPr>
          <w:sz w:val="28"/>
          <w:szCs w:val="28"/>
        </w:rPr>
        <w:t xml:space="preserve">Очная форма обучения </w:t>
      </w:r>
    </w:p>
    <w:p w14:paraId="225E6BCB" w14:textId="77777777" w:rsidR="003C70D4" w:rsidRPr="00035497" w:rsidRDefault="003C70D4" w:rsidP="003C70D4">
      <w:pPr>
        <w:tabs>
          <w:tab w:val="right" w:pos="851"/>
        </w:tabs>
        <w:rPr>
          <w:szCs w:val="28"/>
        </w:rPr>
      </w:pPr>
    </w:p>
    <w:tbl>
      <w:tblPr>
        <w:tblpPr w:leftFromText="181" w:rightFromText="181" w:vertAnchor="text" w:tblpXSpec="center"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885"/>
        <w:gridCol w:w="807"/>
        <w:gridCol w:w="795"/>
        <w:gridCol w:w="807"/>
        <w:gridCol w:w="1625"/>
        <w:gridCol w:w="947"/>
        <w:gridCol w:w="2528"/>
      </w:tblGrid>
      <w:tr w:rsidR="003C70D4" w:rsidRPr="00035497" w14:paraId="7073B888" w14:textId="77777777" w:rsidTr="00CA783B">
        <w:tc>
          <w:tcPr>
            <w:tcW w:w="191" w:type="pct"/>
            <w:vMerge w:val="restart"/>
            <w:shd w:val="clear" w:color="auto" w:fill="auto"/>
          </w:tcPr>
          <w:p w14:paraId="1B5A1C92" w14:textId="77777777" w:rsidR="003C70D4" w:rsidRPr="003C712C" w:rsidRDefault="003C70D4" w:rsidP="00CA783B">
            <w:pPr>
              <w:tabs>
                <w:tab w:val="right" w:pos="851"/>
              </w:tabs>
            </w:pPr>
            <w:r w:rsidRPr="003C712C">
              <w:t>№</w:t>
            </w:r>
          </w:p>
          <w:p w14:paraId="6B06CE00" w14:textId="77777777" w:rsidR="003C70D4" w:rsidRPr="003C712C" w:rsidRDefault="003C70D4" w:rsidP="00CA783B">
            <w:pPr>
              <w:tabs>
                <w:tab w:val="right" w:pos="851"/>
              </w:tabs>
            </w:pPr>
            <w:r w:rsidRPr="003C712C">
              <w:t>п/п</w:t>
            </w:r>
          </w:p>
        </w:tc>
        <w:tc>
          <w:tcPr>
            <w:tcW w:w="965" w:type="pct"/>
            <w:vMerge w:val="restart"/>
            <w:shd w:val="clear" w:color="auto" w:fill="auto"/>
          </w:tcPr>
          <w:p w14:paraId="7F19C258" w14:textId="77777777" w:rsidR="003C70D4" w:rsidRPr="003C712C" w:rsidRDefault="003C70D4" w:rsidP="00CA783B">
            <w:pPr>
              <w:tabs>
                <w:tab w:val="right" w:pos="851"/>
              </w:tabs>
            </w:pPr>
            <w:r w:rsidRPr="003C712C">
              <w:rPr>
                <w:b/>
              </w:rPr>
              <w:t>Наименование тем (разделов) дисциплины</w:t>
            </w:r>
          </w:p>
        </w:tc>
        <w:tc>
          <w:tcPr>
            <w:tcW w:w="2550" w:type="pct"/>
            <w:gridSpan w:val="5"/>
          </w:tcPr>
          <w:p w14:paraId="1A419CFC" w14:textId="77777777" w:rsidR="003C70D4" w:rsidRPr="003C712C" w:rsidRDefault="003C70D4" w:rsidP="00CA783B">
            <w:pPr>
              <w:tabs>
                <w:tab w:val="right" w:pos="0"/>
              </w:tabs>
              <w:ind w:firstLine="4"/>
              <w:jc w:val="center"/>
              <w:rPr>
                <w:b/>
              </w:rPr>
            </w:pPr>
            <w:r w:rsidRPr="003C712C">
              <w:rPr>
                <w:b/>
              </w:rPr>
              <w:t>Трудоемкость в часах</w:t>
            </w:r>
          </w:p>
        </w:tc>
        <w:tc>
          <w:tcPr>
            <w:tcW w:w="1294" w:type="pct"/>
            <w:vMerge w:val="restart"/>
            <w:shd w:val="clear" w:color="auto" w:fill="auto"/>
          </w:tcPr>
          <w:p w14:paraId="6230427E" w14:textId="77777777" w:rsidR="003C70D4" w:rsidRPr="003C712C" w:rsidRDefault="003C70D4" w:rsidP="00CA783B">
            <w:pPr>
              <w:tabs>
                <w:tab w:val="right" w:pos="851"/>
              </w:tabs>
              <w:rPr>
                <w:b/>
              </w:rPr>
            </w:pPr>
            <w:r w:rsidRPr="003C712C">
              <w:rPr>
                <w:b/>
              </w:rPr>
              <w:t>Формы текущего контроля успеваемости</w:t>
            </w:r>
          </w:p>
        </w:tc>
      </w:tr>
      <w:tr w:rsidR="003C70D4" w:rsidRPr="00035497" w14:paraId="62098B15" w14:textId="77777777" w:rsidTr="00CA783B">
        <w:tc>
          <w:tcPr>
            <w:tcW w:w="191" w:type="pct"/>
            <w:vMerge/>
            <w:shd w:val="clear" w:color="auto" w:fill="auto"/>
          </w:tcPr>
          <w:p w14:paraId="227B34AA" w14:textId="77777777" w:rsidR="003C70D4" w:rsidRPr="003C712C" w:rsidRDefault="003C70D4" w:rsidP="00CA783B">
            <w:pPr>
              <w:tabs>
                <w:tab w:val="right" w:pos="851"/>
              </w:tabs>
              <w:ind w:firstLine="709"/>
            </w:pPr>
          </w:p>
        </w:tc>
        <w:tc>
          <w:tcPr>
            <w:tcW w:w="965" w:type="pct"/>
            <w:vMerge/>
            <w:shd w:val="clear" w:color="auto" w:fill="auto"/>
          </w:tcPr>
          <w:p w14:paraId="6BA02FF4" w14:textId="77777777" w:rsidR="003C70D4" w:rsidRPr="003C712C" w:rsidRDefault="003C70D4" w:rsidP="00CA783B">
            <w:pPr>
              <w:tabs>
                <w:tab w:val="right" w:pos="851"/>
              </w:tabs>
              <w:ind w:firstLine="709"/>
            </w:pPr>
          </w:p>
        </w:tc>
        <w:tc>
          <w:tcPr>
            <w:tcW w:w="413" w:type="pct"/>
            <w:vMerge w:val="restart"/>
            <w:shd w:val="clear" w:color="auto" w:fill="auto"/>
          </w:tcPr>
          <w:p w14:paraId="7B5C8771" w14:textId="77777777" w:rsidR="003C70D4" w:rsidRPr="003C712C" w:rsidRDefault="003C70D4" w:rsidP="00CA783B">
            <w:pPr>
              <w:tabs>
                <w:tab w:val="right" w:pos="851"/>
              </w:tabs>
              <w:rPr>
                <w:b/>
              </w:rPr>
            </w:pPr>
            <w:r w:rsidRPr="003C712C">
              <w:rPr>
                <w:b/>
              </w:rPr>
              <w:t>Всего</w:t>
            </w:r>
          </w:p>
        </w:tc>
        <w:tc>
          <w:tcPr>
            <w:tcW w:w="1652" w:type="pct"/>
            <w:gridSpan w:val="3"/>
            <w:shd w:val="clear" w:color="auto" w:fill="auto"/>
          </w:tcPr>
          <w:p w14:paraId="27C4F828" w14:textId="77777777" w:rsidR="003C70D4" w:rsidRPr="003C712C" w:rsidRDefault="003C70D4" w:rsidP="00CA783B">
            <w:pPr>
              <w:tabs>
                <w:tab w:val="right" w:pos="851"/>
              </w:tabs>
              <w:jc w:val="center"/>
              <w:rPr>
                <w:b/>
              </w:rPr>
            </w:pPr>
            <w:r>
              <w:rPr>
                <w:b/>
              </w:rPr>
              <w:t xml:space="preserve">Контактная работа – </w:t>
            </w:r>
            <w:r w:rsidRPr="003C712C">
              <w:rPr>
                <w:b/>
              </w:rPr>
              <w:t>Аудиторная работа</w:t>
            </w:r>
          </w:p>
        </w:tc>
        <w:tc>
          <w:tcPr>
            <w:tcW w:w="485" w:type="pct"/>
            <w:vMerge w:val="restart"/>
            <w:shd w:val="clear" w:color="auto" w:fill="auto"/>
          </w:tcPr>
          <w:p w14:paraId="4A70E4FB" w14:textId="77777777" w:rsidR="003C70D4" w:rsidRPr="003C712C" w:rsidRDefault="003C70D4" w:rsidP="00CA783B">
            <w:pPr>
              <w:tabs>
                <w:tab w:val="right" w:pos="851"/>
              </w:tabs>
            </w:pPr>
            <w:r w:rsidRPr="003C712C">
              <w:rPr>
                <w:b/>
              </w:rPr>
              <w:t>Само-стоя-</w:t>
            </w:r>
            <w:proofErr w:type="spellStart"/>
            <w:r w:rsidRPr="003C712C">
              <w:rPr>
                <w:b/>
              </w:rPr>
              <w:t>тель</w:t>
            </w:r>
            <w:proofErr w:type="spellEnd"/>
            <w:r w:rsidRPr="003C712C">
              <w:rPr>
                <w:b/>
              </w:rPr>
              <w:t>-</w:t>
            </w:r>
            <w:proofErr w:type="spellStart"/>
            <w:r w:rsidRPr="003C712C">
              <w:rPr>
                <w:b/>
              </w:rPr>
              <w:t>ная</w:t>
            </w:r>
            <w:proofErr w:type="spellEnd"/>
            <w:r w:rsidRPr="003C712C">
              <w:rPr>
                <w:b/>
              </w:rPr>
              <w:t xml:space="preserve"> работа</w:t>
            </w:r>
          </w:p>
        </w:tc>
        <w:tc>
          <w:tcPr>
            <w:tcW w:w="1294" w:type="pct"/>
            <w:vMerge/>
            <w:shd w:val="clear" w:color="auto" w:fill="auto"/>
          </w:tcPr>
          <w:p w14:paraId="680D51D7" w14:textId="77777777" w:rsidR="003C70D4" w:rsidRPr="003C712C" w:rsidRDefault="003C70D4" w:rsidP="00CA783B">
            <w:pPr>
              <w:tabs>
                <w:tab w:val="right" w:pos="851"/>
              </w:tabs>
              <w:ind w:firstLine="709"/>
            </w:pPr>
          </w:p>
        </w:tc>
      </w:tr>
      <w:tr w:rsidR="003C70D4" w:rsidRPr="00035497" w14:paraId="42366517" w14:textId="77777777" w:rsidTr="00CA783B">
        <w:tc>
          <w:tcPr>
            <w:tcW w:w="191" w:type="pct"/>
            <w:vMerge/>
            <w:shd w:val="clear" w:color="auto" w:fill="auto"/>
          </w:tcPr>
          <w:p w14:paraId="232986A3" w14:textId="77777777" w:rsidR="003C70D4" w:rsidRPr="003C712C" w:rsidRDefault="003C70D4" w:rsidP="00CA783B">
            <w:pPr>
              <w:tabs>
                <w:tab w:val="right" w:pos="851"/>
              </w:tabs>
              <w:ind w:firstLine="709"/>
            </w:pPr>
          </w:p>
        </w:tc>
        <w:tc>
          <w:tcPr>
            <w:tcW w:w="965" w:type="pct"/>
            <w:vMerge/>
            <w:shd w:val="clear" w:color="auto" w:fill="auto"/>
          </w:tcPr>
          <w:p w14:paraId="0B1EE52C" w14:textId="77777777" w:rsidR="003C70D4" w:rsidRPr="003C712C" w:rsidRDefault="003C70D4" w:rsidP="00CA783B">
            <w:pPr>
              <w:tabs>
                <w:tab w:val="right" w:pos="851"/>
              </w:tabs>
              <w:ind w:firstLine="709"/>
            </w:pPr>
          </w:p>
        </w:tc>
        <w:tc>
          <w:tcPr>
            <w:tcW w:w="413" w:type="pct"/>
            <w:vMerge/>
            <w:shd w:val="clear" w:color="auto" w:fill="auto"/>
          </w:tcPr>
          <w:p w14:paraId="3B4A872D" w14:textId="77777777" w:rsidR="003C70D4" w:rsidRPr="003C712C" w:rsidRDefault="003C70D4" w:rsidP="00CA783B">
            <w:pPr>
              <w:tabs>
                <w:tab w:val="right" w:pos="851"/>
              </w:tabs>
              <w:ind w:firstLine="709"/>
            </w:pPr>
          </w:p>
        </w:tc>
        <w:tc>
          <w:tcPr>
            <w:tcW w:w="407" w:type="pct"/>
            <w:shd w:val="clear" w:color="auto" w:fill="auto"/>
          </w:tcPr>
          <w:p w14:paraId="35309A0C" w14:textId="77777777" w:rsidR="003C70D4" w:rsidRPr="003C712C" w:rsidRDefault="003C70D4" w:rsidP="00CA783B">
            <w:pPr>
              <w:tabs>
                <w:tab w:val="right" w:pos="851"/>
              </w:tabs>
            </w:pPr>
            <w:proofErr w:type="gramStart"/>
            <w:r w:rsidRPr="003C712C">
              <w:t>Об-</w:t>
            </w:r>
            <w:proofErr w:type="spellStart"/>
            <w:r w:rsidRPr="003C712C">
              <w:t>щая</w:t>
            </w:r>
            <w:proofErr w:type="spellEnd"/>
            <w:proofErr w:type="gramEnd"/>
            <w:r w:rsidRPr="003C712C">
              <w:t>,</w:t>
            </w:r>
          </w:p>
          <w:p w14:paraId="249289E4" w14:textId="77777777" w:rsidR="003C70D4" w:rsidRPr="003C712C" w:rsidRDefault="003C70D4" w:rsidP="00CA783B">
            <w:pPr>
              <w:tabs>
                <w:tab w:val="right" w:pos="851"/>
              </w:tabs>
            </w:pPr>
            <w:r w:rsidRPr="003C712C">
              <w:t xml:space="preserve">в </w:t>
            </w:r>
            <w:proofErr w:type="spellStart"/>
            <w:r w:rsidRPr="003C712C">
              <w:t>т.ч</w:t>
            </w:r>
            <w:proofErr w:type="spellEnd"/>
            <w:r w:rsidRPr="003C712C">
              <w:t>.:</w:t>
            </w:r>
          </w:p>
        </w:tc>
        <w:tc>
          <w:tcPr>
            <w:tcW w:w="413" w:type="pct"/>
            <w:shd w:val="clear" w:color="auto" w:fill="auto"/>
          </w:tcPr>
          <w:p w14:paraId="24C0A6E7" w14:textId="77777777" w:rsidR="003C70D4" w:rsidRPr="003C712C" w:rsidRDefault="003C70D4" w:rsidP="00CA783B">
            <w:pPr>
              <w:tabs>
                <w:tab w:val="right" w:pos="851"/>
              </w:tabs>
            </w:pPr>
            <w:r w:rsidRPr="003C712C">
              <w:t>Лек-</w:t>
            </w:r>
            <w:proofErr w:type="spellStart"/>
            <w:r w:rsidRPr="003C712C">
              <w:t>ции</w:t>
            </w:r>
            <w:proofErr w:type="spellEnd"/>
          </w:p>
        </w:tc>
        <w:tc>
          <w:tcPr>
            <w:tcW w:w="832" w:type="pct"/>
            <w:shd w:val="clear" w:color="auto" w:fill="auto"/>
          </w:tcPr>
          <w:p w14:paraId="0DCFB2CE" w14:textId="77777777" w:rsidR="003C70D4" w:rsidRPr="003C712C" w:rsidRDefault="003C70D4" w:rsidP="00CA783B">
            <w:pPr>
              <w:tabs>
                <w:tab w:val="right" w:pos="851"/>
              </w:tabs>
            </w:pPr>
            <w:r>
              <w:t>Семинары, практические заня</w:t>
            </w:r>
            <w:r w:rsidRPr="003C712C">
              <w:t>тия</w:t>
            </w:r>
          </w:p>
        </w:tc>
        <w:tc>
          <w:tcPr>
            <w:tcW w:w="485" w:type="pct"/>
            <w:vMerge/>
            <w:shd w:val="clear" w:color="auto" w:fill="auto"/>
          </w:tcPr>
          <w:p w14:paraId="740B35DD" w14:textId="77777777" w:rsidR="003C70D4" w:rsidRPr="003C712C" w:rsidRDefault="003C70D4" w:rsidP="00CA783B">
            <w:pPr>
              <w:tabs>
                <w:tab w:val="right" w:pos="851"/>
              </w:tabs>
              <w:ind w:firstLine="709"/>
            </w:pPr>
          </w:p>
        </w:tc>
        <w:tc>
          <w:tcPr>
            <w:tcW w:w="1294" w:type="pct"/>
            <w:vMerge/>
            <w:shd w:val="clear" w:color="auto" w:fill="auto"/>
          </w:tcPr>
          <w:p w14:paraId="6D1E65DB" w14:textId="77777777" w:rsidR="003C70D4" w:rsidRPr="003C712C" w:rsidRDefault="003C70D4" w:rsidP="00CA783B">
            <w:pPr>
              <w:tabs>
                <w:tab w:val="right" w:pos="851"/>
              </w:tabs>
              <w:ind w:firstLine="709"/>
            </w:pPr>
          </w:p>
        </w:tc>
      </w:tr>
      <w:tr w:rsidR="003C70D4" w:rsidRPr="00035497" w14:paraId="721A22BB" w14:textId="77777777" w:rsidTr="00CA783B">
        <w:tc>
          <w:tcPr>
            <w:tcW w:w="191" w:type="pct"/>
            <w:shd w:val="clear" w:color="auto" w:fill="auto"/>
          </w:tcPr>
          <w:p w14:paraId="3BD0F7CD" w14:textId="77777777" w:rsidR="003C70D4" w:rsidRPr="003C712C" w:rsidRDefault="003C70D4" w:rsidP="00CA783B">
            <w:pPr>
              <w:tabs>
                <w:tab w:val="right" w:pos="851"/>
              </w:tabs>
            </w:pPr>
            <w:r w:rsidRPr="003C712C">
              <w:t>1</w:t>
            </w:r>
          </w:p>
        </w:tc>
        <w:tc>
          <w:tcPr>
            <w:tcW w:w="965" w:type="pct"/>
            <w:shd w:val="clear" w:color="auto" w:fill="auto"/>
          </w:tcPr>
          <w:p w14:paraId="5ABF4225" w14:textId="77777777" w:rsidR="003C70D4" w:rsidRPr="003C712C" w:rsidRDefault="003C70D4" w:rsidP="00CA783B">
            <w:pPr>
              <w:tabs>
                <w:tab w:val="right" w:pos="851"/>
              </w:tabs>
            </w:pPr>
            <w:r w:rsidRPr="003C712C">
              <w:t>Основы бизнеса</w:t>
            </w:r>
          </w:p>
        </w:tc>
        <w:tc>
          <w:tcPr>
            <w:tcW w:w="413" w:type="pct"/>
            <w:shd w:val="clear" w:color="auto" w:fill="auto"/>
          </w:tcPr>
          <w:p w14:paraId="76597B00" w14:textId="21C2953C" w:rsidR="003C70D4" w:rsidRPr="00494124" w:rsidRDefault="003C70D4" w:rsidP="00CA783B">
            <w:pPr>
              <w:tabs>
                <w:tab w:val="right" w:pos="851"/>
              </w:tabs>
              <w:jc w:val="center"/>
              <w:rPr>
                <w:lang w:val="en-US"/>
              </w:rPr>
            </w:pPr>
            <w:r>
              <w:t>12</w:t>
            </w:r>
          </w:p>
        </w:tc>
        <w:tc>
          <w:tcPr>
            <w:tcW w:w="407" w:type="pct"/>
            <w:shd w:val="clear" w:color="auto" w:fill="auto"/>
          </w:tcPr>
          <w:p w14:paraId="61D0AEFA" w14:textId="4E7F66E6" w:rsidR="003C70D4" w:rsidRPr="00494124" w:rsidRDefault="003C70D4" w:rsidP="00CA783B">
            <w:pPr>
              <w:tabs>
                <w:tab w:val="right" w:pos="851"/>
              </w:tabs>
              <w:jc w:val="center"/>
              <w:rPr>
                <w:lang w:val="en-US"/>
              </w:rPr>
            </w:pPr>
            <w:r>
              <w:t>6</w:t>
            </w:r>
          </w:p>
        </w:tc>
        <w:tc>
          <w:tcPr>
            <w:tcW w:w="413" w:type="pct"/>
            <w:shd w:val="clear" w:color="auto" w:fill="auto"/>
          </w:tcPr>
          <w:p w14:paraId="1DD58FF4" w14:textId="77777777" w:rsidR="003C70D4" w:rsidRPr="003C712C" w:rsidRDefault="003C70D4" w:rsidP="00CA783B">
            <w:pPr>
              <w:tabs>
                <w:tab w:val="right" w:pos="851"/>
              </w:tabs>
              <w:jc w:val="center"/>
            </w:pPr>
            <w:r>
              <w:t>–</w:t>
            </w:r>
          </w:p>
        </w:tc>
        <w:tc>
          <w:tcPr>
            <w:tcW w:w="832" w:type="pct"/>
            <w:shd w:val="clear" w:color="auto" w:fill="auto"/>
          </w:tcPr>
          <w:p w14:paraId="25004308" w14:textId="11551D62" w:rsidR="003C70D4" w:rsidRPr="00494124" w:rsidRDefault="003C70D4" w:rsidP="00CA783B">
            <w:pPr>
              <w:tabs>
                <w:tab w:val="right" w:pos="851"/>
              </w:tabs>
              <w:jc w:val="center"/>
              <w:rPr>
                <w:highlight w:val="yellow"/>
                <w:lang w:val="en-US"/>
              </w:rPr>
            </w:pPr>
            <w:r>
              <w:t>6</w:t>
            </w:r>
          </w:p>
        </w:tc>
        <w:tc>
          <w:tcPr>
            <w:tcW w:w="485" w:type="pct"/>
            <w:shd w:val="clear" w:color="auto" w:fill="auto"/>
          </w:tcPr>
          <w:p w14:paraId="16185703" w14:textId="49FB5D69" w:rsidR="003C70D4" w:rsidRPr="00494124" w:rsidRDefault="003C70D4" w:rsidP="00CA783B">
            <w:pPr>
              <w:tabs>
                <w:tab w:val="right" w:pos="851"/>
              </w:tabs>
              <w:jc w:val="center"/>
              <w:rPr>
                <w:lang w:val="en-US"/>
              </w:rPr>
            </w:pPr>
            <w:r>
              <w:t>6</w:t>
            </w:r>
          </w:p>
        </w:tc>
        <w:tc>
          <w:tcPr>
            <w:tcW w:w="1294" w:type="pct"/>
            <w:shd w:val="clear" w:color="auto" w:fill="auto"/>
          </w:tcPr>
          <w:p w14:paraId="3ECEBE0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C5D8F6E" w14:textId="77777777" w:rsidR="003C70D4" w:rsidRPr="003C712C" w:rsidRDefault="003C70D4" w:rsidP="00CA783B">
            <w:r w:rsidRPr="003C712C">
              <w:t>круглый стол-дискуссия (устно)</w:t>
            </w:r>
          </w:p>
          <w:p w14:paraId="4C5423DC" w14:textId="77777777" w:rsidR="003C70D4" w:rsidRPr="003C712C" w:rsidRDefault="003C70D4" w:rsidP="00CA783B">
            <w:r w:rsidRPr="003C712C">
              <w:t>презентация «Роль информации в бизнесе» (устно)</w:t>
            </w:r>
          </w:p>
          <w:p w14:paraId="52F091E7"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0FFF37DC" w14:textId="77777777" w:rsidTr="00CA783B">
        <w:tc>
          <w:tcPr>
            <w:tcW w:w="191" w:type="pct"/>
            <w:shd w:val="clear" w:color="auto" w:fill="auto"/>
          </w:tcPr>
          <w:p w14:paraId="6FB35BA3" w14:textId="77777777" w:rsidR="003C70D4" w:rsidRPr="003C712C" w:rsidRDefault="003C70D4" w:rsidP="00CA783B">
            <w:pPr>
              <w:tabs>
                <w:tab w:val="right" w:pos="851"/>
              </w:tabs>
            </w:pPr>
            <w:r>
              <w:t>2</w:t>
            </w:r>
          </w:p>
        </w:tc>
        <w:tc>
          <w:tcPr>
            <w:tcW w:w="965" w:type="pct"/>
            <w:shd w:val="clear" w:color="auto" w:fill="auto"/>
          </w:tcPr>
          <w:p w14:paraId="4ECF7838" w14:textId="77777777" w:rsidR="003C70D4" w:rsidRPr="003C712C" w:rsidRDefault="003C70D4" w:rsidP="00CA783B">
            <w:pPr>
              <w:tabs>
                <w:tab w:val="right" w:pos="851"/>
              </w:tabs>
            </w:pPr>
            <w:r w:rsidRPr="003C712C">
              <w:t>Деловая карьера</w:t>
            </w:r>
          </w:p>
        </w:tc>
        <w:tc>
          <w:tcPr>
            <w:tcW w:w="413" w:type="pct"/>
            <w:shd w:val="clear" w:color="auto" w:fill="auto"/>
          </w:tcPr>
          <w:p w14:paraId="0843EDDD" w14:textId="3FDFB13E" w:rsidR="003C70D4" w:rsidRPr="00494124" w:rsidRDefault="003C70D4" w:rsidP="00CA783B">
            <w:pPr>
              <w:tabs>
                <w:tab w:val="right" w:pos="851"/>
              </w:tabs>
              <w:jc w:val="center"/>
              <w:rPr>
                <w:lang w:val="en-US"/>
              </w:rPr>
            </w:pPr>
            <w:r>
              <w:t>12</w:t>
            </w:r>
          </w:p>
        </w:tc>
        <w:tc>
          <w:tcPr>
            <w:tcW w:w="407" w:type="pct"/>
            <w:shd w:val="clear" w:color="auto" w:fill="auto"/>
          </w:tcPr>
          <w:p w14:paraId="3108F1E1" w14:textId="58EBFDDE" w:rsidR="003C70D4" w:rsidRPr="00494124" w:rsidRDefault="003C70D4" w:rsidP="00CA783B">
            <w:pPr>
              <w:tabs>
                <w:tab w:val="right" w:pos="851"/>
              </w:tabs>
              <w:jc w:val="center"/>
              <w:rPr>
                <w:lang w:val="en-US"/>
              </w:rPr>
            </w:pPr>
            <w:r>
              <w:t>6</w:t>
            </w:r>
          </w:p>
        </w:tc>
        <w:tc>
          <w:tcPr>
            <w:tcW w:w="413" w:type="pct"/>
            <w:shd w:val="clear" w:color="auto" w:fill="auto"/>
          </w:tcPr>
          <w:p w14:paraId="3F34203A" w14:textId="77777777" w:rsidR="003C70D4" w:rsidRDefault="003C70D4" w:rsidP="00CA783B">
            <w:pPr>
              <w:tabs>
                <w:tab w:val="right" w:pos="851"/>
              </w:tabs>
              <w:jc w:val="center"/>
            </w:pPr>
            <w:r>
              <w:t>–</w:t>
            </w:r>
          </w:p>
        </w:tc>
        <w:tc>
          <w:tcPr>
            <w:tcW w:w="832" w:type="pct"/>
            <w:shd w:val="clear" w:color="auto" w:fill="auto"/>
          </w:tcPr>
          <w:p w14:paraId="4DC52297" w14:textId="785A75D4" w:rsidR="003C70D4" w:rsidRPr="00494124" w:rsidRDefault="003C70D4" w:rsidP="00CA783B">
            <w:pPr>
              <w:tabs>
                <w:tab w:val="right" w:pos="851"/>
              </w:tabs>
              <w:jc w:val="center"/>
              <w:rPr>
                <w:lang w:val="en-US"/>
              </w:rPr>
            </w:pPr>
            <w:r>
              <w:t>6</w:t>
            </w:r>
          </w:p>
        </w:tc>
        <w:tc>
          <w:tcPr>
            <w:tcW w:w="485" w:type="pct"/>
            <w:shd w:val="clear" w:color="auto" w:fill="auto"/>
          </w:tcPr>
          <w:p w14:paraId="1ECCECAD" w14:textId="543C0F94" w:rsidR="003C70D4" w:rsidRPr="00494124" w:rsidRDefault="003C70D4" w:rsidP="00CA783B">
            <w:pPr>
              <w:tabs>
                <w:tab w:val="right" w:pos="851"/>
              </w:tabs>
              <w:jc w:val="center"/>
              <w:rPr>
                <w:lang w:val="en-US"/>
              </w:rPr>
            </w:pPr>
            <w:r>
              <w:t>6</w:t>
            </w:r>
          </w:p>
        </w:tc>
        <w:tc>
          <w:tcPr>
            <w:tcW w:w="1294" w:type="pct"/>
            <w:shd w:val="clear" w:color="auto" w:fill="auto"/>
          </w:tcPr>
          <w:p w14:paraId="36A058F4"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408153A5" w14:textId="77777777" w:rsidR="003C70D4" w:rsidRPr="003C712C" w:rsidRDefault="003C70D4" w:rsidP="00CA783B">
            <w:r w:rsidRPr="003C712C">
              <w:t>круглый стол-дискуссия (устно)</w:t>
            </w:r>
          </w:p>
          <w:p w14:paraId="3C72B3F6" w14:textId="77777777" w:rsidR="003C70D4" w:rsidRPr="003C712C" w:rsidRDefault="003C70D4" w:rsidP="00CA783B">
            <w:r w:rsidRPr="003C712C">
              <w:t xml:space="preserve">презентация «Карьера в </w:t>
            </w:r>
            <w:r w:rsidRPr="003C712C">
              <w:rPr>
                <w:lang w:val="en-US"/>
              </w:rPr>
              <w:t>IT</w:t>
            </w:r>
            <w:r w:rsidRPr="00A84F23">
              <w:t>-</w:t>
            </w:r>
            <w:r w:rsidRPr="003C712C">
              <w:t>бизнесе» (устно)</w:t>
            </w:r>
          </w:p>
          <w:p w14:paraId="176EC819"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638A4437" w14:textId="77777777" w:rsidTr="00CA783B">
        <w:tc>
          <w:tcPr>
            <w:tcW w:w="191" w:type="pct"/>
            <w:shd w:val="clear" w:color="auto" w:fill="auto"/>
          </w:tcPr>
          <w:p w14:paraId="4D0E9F0E" w14:textId="77777777" w:rsidR="003C70D4" w:rsidRPr="003C712C" w:rsidRDefault="003C70D4" w:rsidP="00CA783B">
            <w:pPr>
              <w:tabs>
                <w:tab w:val="right" w:pos="851"/>
              </w:tabs>
            </w:pPr>
            <w:r>
              <w:t>3</w:t>
            </w:r>
          </w:p>
        </w:tc>
        <w:tc>
          <w:tcPr>
            <w:tcW w:w="965" w:type="pct"/>
            <w:shd w:val="clear" w:color="auto" w:fill="auto"/>
          </w:tcPr>
          <w:p w14:paraId="44F8B567" w14:textId="77777777" w:rsidR="003C70D4" w:rsidRPr="003C712C" w:rsidRDefault="003C70D4" w:rsidP="00CA783B">
            <w:pPr>
              <w:tabs>
                <w:tab w:val="right" w:pos="851"/>
              </w:tabs>
            </w:pPr>
            <w:r w:rsidRPr="003C712C">
              <w:t>Критическое чтение</w:t>
            </w:r>
            <w:r>
              <w:t>. Аннотирование текста</w:t>
            </w:r>
          </w:p>
        </w:tc>
        <w:tc>
          <w:tcPr>
            <w:tcW w:w="413" w:type="pct"/>
            <w:shd w:val="clear" w:color="auto" w:fill="auto"/>
          </w:tcPr>
          <w:p w14:paraId="1453F7AE" w14:textId="71F5F925" w:rsidR="003C70D4" w:rsidRPr="00494124" w:rsidRDefault="003C70D4" w:rsidP="005418D2">
            <w:pPr>
              <w:tabs>
                <w:tab w:val="right" w:pos="851"/>
              </w:tabs>
              <w:jc w:val="center"/>
              <w:rPr>
                <w:lang w:val="en-US"/>
              </w:rPr>
            </w:pPr>
            <w:r>
              <w:t>48</w:t>
            </w:r>
          </w:p>
        </w:tc>
        <w:tc>
          <w:tcPr>
            <w:tcW w:w="407" w:type="pct"/>
            <w:shd w:val="clear" w:color="auto" w:fill="auto"/>
          </w:tcPr>
          <w:p w14:paraId="745177B8" w14:textId="499BD91F" w:rsidR="003C70D4" w:rsidRPr="00494124" w:rsidRDefault="003C70D4" w:rsidP="005418D2">
            <w:pPr>
              <w:tabs>
                <w:tab w:val="right" w:pos="851"/>
              </w:tabs>
              <w:jc w:val="center"/>
              <w:rPr>
                <w:lang w:val="en-US"/>
              </w:rPr>
            </w:pPr>
            <w:r>
              <w:t>4</w:t>
            </w:r>
          </w:p>
        </w:tc>
        <w:tc>
          <w:tcPr>
            <w:tcW w:w="413" w:type="pct"/>
            <w:shd w:val="clear" w:color="auto" w:fill="auto"/>
          </w:tcPr>
          <w:p w14:paraId="746ABFCF" w14:textId="77777777" w:rsidR="003C70D4" w:rsidRDefault="003C70D4" w:rsidP="00CA783B">
            <w:pPr>
              <w:tabs>
                <w:tab w:val="right" w:pos="851"/>
              </w:tabs>
              <w:jc w:val="center"/>
            </w:pPr>
            <w:r>
              <w:t>–</w:t>
            </w:r>
          </w:p>
        </w:tc>
        <w:tc>
          <w:tcPr>
            <w:tcW w:w="832" w:type="pct"/>
            <w:shd w:val="clear" w:color="auto" w:fill="auto"/>
          </w:tcPr>
          <w:p w14:paraId="3E4D4CAE" w14:textId="670484E6" w:rsidR="003C70D4" w:rsidRPr="00494124" w:rsidRDefault="003C70D4" w:rsidP="005418D2">
            <w:pPr>
              <w:tabs>
                <w:tab w:val="right" w:pos="851"/>
              </w:tabs>
              <w:jc w:val="center"/>
              <w:rPr>
                <w:lang w:val="en-US"/>
              </w:rPr>
            </w:pPr>
            <w:r>
              <w:t>4</w:t>
            </w:r>
          </w:p>
        </w:tc>
        <w:tc>
          <w:tcPr>
            <w:tcW w:w="485" w:type="pct"/>
            <w:shd w:val="clear" w:color="auto" w:fill="auto"/>
          </w:tcPr>
          <w:p w14:paraId="36837904" w14:textId="3E4804DE" w:rsidR="003C70D4" w:rsidRPr="00494124" w:rsidRDefault="003C70D4" w:rsidP="005418D2">
            <w:pPr>
              <w:tabs>
                <w:tab w:val="right" w:pos="851"/>
              </w:tabs>
              <w:jc w:val="center"/>
              <w:rPr>
                <w:lang w:val="en-US"/>
              </w:rPr>
            </w:pPr>
            <w:r>
              <w:t>44</w:t>
            </w:r>
          </w:p>
        </w:tc>
        <w:tc>
          <w:tcPr>
            <w:tcW w:w="1294" w:type="pct"/>
            <w:shd w:val="clear" w:color="auto" w:fill="auto"/>
          </w:tcPr>
          <w:p w14:paraId="6CC66511"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2203C7B" w14:textId="77777777" w:rsidR="003C70D4" w:rsidRPr="003C712C" w:rsidRDefault="003C70D4" w:rsidP="00CA783B">
            <w:r w:rsidRPr="003C712C">
              <w:t>круглый стол-дискуссия (устно)</w:t>
            </w:r>
          </w:p>
          <w:p w14:paraId="79BD0589" w14:textId="77777777" w:rsidR="003C70D4" w:rsidRPr="003C712C" w:rsidRDefault="003C70D4" w:rsidP="00CA783B">
            <w:r w:rsidRPr="003C712C">
              <w:t>Аннотирование монографии</w:t>
            </w:r>
          </w:p>
        </w:tc>
      </w:tr>
      <w:tr w:rsidR="003C70D4" w:rsidRPr="00035497" w14:paraId="4FD82A2A" w14:textId="77777777" w:rsidTr="00CA783B">
        <w:tc>
          <w:tcPr>
            <w:tcW w:w="191" w:type="pct"/>
            <w:shd w:val="clear" w:color="auto" w:fill="auto"/>
          </w:tcPr>
          <w:p w14:paraId="4A67DE1A" w14:textId="77777777" w:rsidR="003C70D4" w:rsidRPr="003C712C" w:rsidRDefault="003C70D4" w:rsidP="00CA783B">
            <w:pPr>
              <w:tabs>
                <w:tab w:val="right" w:pos="851"/>
              </w:tabs>
            </w:pPr>
          </w:p>
        </w:tc>
        <w:tc>
          <w:tcPr>
            <w:tcW w:w="965" w:type="pct"/>
            <w:shd w:val="clear" w:color="auto" w:fill="auto"/>
          </w:tcPr>
          <w:p w14:paraId="0DC06969" w14:textId="77777777" w:rsidR="003C70D4" w:rsidRPr="00F32EF1" w:rsidRDefault="003C70D4" w:rsidP="00CA783B">
            <w:pPr>
              <w:tabs>
                <w:tab w:val="right" w:pos="851"/>
              </w:tabs>
              <w:rPr>
                <w:i/>
              </w:rPr>
            </w:pPr>
            <w:r w:rsidRPr="00F32EF1">
              <w:rPr>
                <w:i/>
              </w:rPr>
              <w:t>Всего за 1 модуль</w:t>
            </w:r>
          </w:p>
        </w:tc>
        <w:tc>
          <w:tcPr>
            <w:tcW w:w="413" w:type="pct"/>
            <w:shd w:val="clear" w:color="auto" w:fill="auto"/>
          </w:tcPr>
          <w:p w14:paraId="29988C15" w14:textId="64269FDE" w:rsidR="003C70D4" w:rsidRPr="00494124" w:rsidRDefault="003C70D4" w:rsidP="005418D2">
            <w:pPr>
              <w:tabs>
                <w:tab w:val="right" w:pos="851"/>
              </w:tabs>
              <w:jc w:val="center"/>
              <w:rPr>
                <w:i/>
                <w:lang w:val="en-US"/>
              </w:rPr>
            </w:pPr>
            <w:r w:rsidRPr="00F32EF1">
              <w:rPr>
                <w:i/>
              </w:rPr>
              <w:t>72</w:t>
            </w:r>
          </w:p>
        </w:tc>
        <w:tc>
          <w:tcPr>
            <w:tcW w:w="407" w:type="pct"/>
            <w:shd w:val="clear" w:color="auto" w:fill="auto"/>
          </w:tcPr>
          <w:p w14:paraId="5C42B82D" w14:textId="7DB988B5" w:rsidR="003C70D4" w:rsidRPr="00494124" w:rsidRDefault="003C70D4" w:rsidP="005418D2">
            <w:pPr>
              <w:tabs>
                <w:tab w:val="right" w:pos="851"/>
              </w:tabs>
              <w:jc w:val="center"/>
              <w:rPr>
                <w:i/>
                <w:lang w:val="en-US"/>
              </w:rPr>
            </w:pPr>
            <w:r w:rsidRPr="00F32EF1">
              <w:rPr>
                <w:i/>
              </w:rPr>
              <w:t>16</w:t>
            </w:r>
          </w:p>
        </w:tc>
        <w:tc>
          <w:tcPr>
            <w:tcW w:w="413" w:type="pct"/>
            <w:shd w:val="clear" w:color="auto" w:fill="auto"/>
          </w:tcPr>
          <w:p w14:paraId="06A0792F" w14:textId="77777777" w:rsidR="003C70D4" w:rsidRPr="00F32EF1" w:rsidRDefault="003C70D4" w:rsidP="00CA783B">
            <w:pPr>
              <w:tabs>
                <w:tab w:val="right" w:pos="851"/>
              </w:tabs>
              <w:jc w:val="center"/>
              <w:rPr>
                <w:i/>
              </w:rPr>
            </w:pPr>
            <w:r w:rsidRPr="00F32EF1">
              <w:rPr>
                <w:i/>
              </w:rPr>
              <w:t>–</w:t>
            </w:r>
          </w:p>
        </w:tc>
        <w:tc>
          <w:tcPr>
            <w:tcW w:w="832" w:type="pct"/>
            <w:shd w:val="clear" w:color="auto" w:fill="auto"/>
          </w:tcPr>
          <w:p w14:paraId="5555A397" w14:textId="23E6B738" w:rsidR="003C70D4" w:rsidRPr="00494124" w:rsidRDefault="003C70D4" w:rsidP="005418D2">
            <w:pPr>
              <w:tabs>
                <w:tab w:val="right" w:pos="851"/>
              </w:tabs>
              <w:jc w:val="center"/>
              <w:rPr>
                <w:i/>
                <w:lang w:val="en-US"/>
              </w:rPr>
            </w:pPr>
            <w:r w:rsidRPr="00F32EF1">
              <w:rPr>
                <w:i/>
              </w:rPr>
              <w:t>16</w:t>
            </w:r>
          </w:p>
        </w:tc>
        <w:tc>
          <w:tcPr>
            <w:tcW w:w="485" w:type="pct"/>
            <w:shd w:val="clear" w:color="auto" w:fill="auto"/>
          </w:tcPr>
          <w:p w14:paraId="5171B571" w14:textId="7552FEE0" w:rsidR="003C70D4" w:rsidRPr="00494124" w:rsidRDefault="003C70D4" w:rsidP="005418D2">
            <w:pPr>
              <w:tabs>
                <w:tab w:val="right" w:pos="851"/>
              </w:tabs>
              <w:jc w:val="center"/>
              <w:rPr>
                <w:i/>
                <w:lang w:val="en-US"/>
              </w:rPr>
            </w:pPr>
            <w:r w:rsidRPr="00F32EF1">
              <w:rPr>
                <w:i/>
              </w:rPr>
              <w:t>56</w:t>
            </w:r>
          </w:p>
        </w:tc>
        <w:tc>
          <w:tcPr>
            <w:tcW w:w="1294" w:type="pct"/>
            <w:shd w:val="clear" w:color="auto" w:fill="auto"/>
          </w:tcPr>
          <w:p w14:paraId="124A84DF" w14:textId="77777777" w:rsidR="003C70D4" w:rsidRPr="003C712C" w:rsidRDefault="003C70D4" w:rsidP="00CA783B"/>
        </w:tc>
      </w:tr>
      <w:tr w:rsidR="003C70D4" w:rsidRPr="00035497" w14:paraId="7A944261" w14:textId="77777777" w:rsidTr="00CA783B">
        <w:tc>
          <w:tcPr>
            <w:tcW w:w="191" w:type="pct"/>
            <w:shd w:val="clear" w:color="auto" w:fill="auto"/>
          </w:tcPr>
          <w:p w14:paraId="32D66E37" w14:textId="77777777" w:rsidR="003C70D4" w:rsidRPr="003C712C" w:rsidRDefault="003C70D4" w:rsidP="00CA783B">
            <w:pPr>
              <w:tabs>
                <w:tab w:val="right" w:pos="851"/>
              </w:tabs>
            </w:pPr>
            <w:r>
              <w:t>4</w:t>
            </w:r>
          </w:p>
        </w:tc>
        <w:tc>
          <w:tcPr>
            <w:tcW w:w="965" w:type="pct"/>
            <w:shd w:val="clear" w:color="auto" w:fill="auto"/>
          </w:tcPr>
          <w:p w14:paraId="674F0F77" w14:textId="77777777" w:rsidR="003C70D4" w:rsidRPr="003C712C" w:rsidRDefault="003C70D4" w:rsidP="00CA783B">
            <w:pPr>
              <w:tabs>
                <w:tab w:val="right" w:pos="851"/>
              </w:tabs>
            </w:pPr>
            <w:r w:rsidRPr="003C712C">
              <w:t>Информационно-</w:t>
            </w:r>
            <w:proofErr w:type="spellStart"/>
            <w:r w:rsidRPr="003C712C">
              <w:t>коммуникаци</w:t>
            </w:r>
            <w:proofErr w:type="spellEnd"/>
            <w:r w:rsidRPr="003C712C">
              <w:t>-</w:t>
            </w:r>
            <w:proofErr w:type="spellStart"/>
            <w:r w:rsidRPr="003C712C">
              <w:t>онные</w:t>
            </w:r>
            <w:proofErr w:type="spellEnd"/>
            <w:r w:rsidRPr="003C712C">
              <w:t xml:space="preserve"> технологии</w:t>
            </w:r>
          </w:p>
        </w:tc>
        <w:tc>
          <w:tcPr>
            <w:tcW w:w="413" w:type="pct"/>
            <w:shd w:val="clear" w:color="auto" w:fill="auto"/>
          </w:tcPr>
          <w:p w14:paraId="5F11401D" w14:textId="7E1D85AB" w:rsidR="003C70D4" w:rsidRPr="00494124" w:rsidRDefault="003C70D4" w:rsidP="005418D2">
            <w:pPr>
              <w:tabs>
                <w:tab w:val="right" w:pos="851"/>
              </w:tabs>
              <w:jc w:val="center"/>
              <w:rPr>
                <w:lang w:val="en-US"/>
              </w:rPr>
            </w:pPr>
            <w:r>
              <w:t>18</w:t>
            </w:r>
          </w:p>
        </w:tc>
        <w:tc>
          <w:tcPr>
            <w:tcW w:w="407" w:type="pct"/>
            <w:shd w:val="clear" w:color="auto" w:fill="auto"/>
          </w:tcPr>
          <w:p w14:paraId="33D58A5A" w14:textId="48C89075" w:rsidR="003C70D4" w:rsidRPr="00494124" w:rsidRDefault="003C70D4" w:rsidP="005418D2">
            <w:pPr>
              <w:tabs>
                <w:tab w:val="right" w:pos="851"/>
              </w:tabs>
              <w:jc w:val="center"/>
              <w:rPr>
                <w:lang w:val="en-US"/>
              </w:rPr>
            </w:pPr>
            <w:r>
              <w:t>8</w:t>
            </w:r>
          </w:p>
        </w:tc>
        <w:tc>
          <w:tcPr>
            <w:tcW w:w="413" w:type="pct"/>
            <w:shd w:val="clear" w:color="auto" w:fill="auto"/>
          </w:tcPr>
          <w:p w14:paraId="2229752A" w14:textId="77777777" w:rsidR="003C70D4" w:rsidRPr="003C712C" w:rsidRDefault="003C70D4" w:rsidP="00CA783B">
            <w:pPr>
              <w:tabs>
                <w:tab w:val="right" w:pos="851"/>
              </w:tabs>
              <w:jc w:val="center"/>
            </w:pPr>
          </w:p>
        </w:tc>
        <w:tc>
          <w:tcPr>
            <w:tcW w:w="832" w:type="pct"/>
            <w:shd w:val="clear" w:color="auto" w:fill="auto"/>
          </w:tcPr>
          <w:p w14:paraId="2B809743" w14:textId="19B3ABF6" w:rsidR="003C70D4" w:rsidRPr="00494124" w:rsidRDefault="003C70D4" w:rsidP="005418D2">
            <w:pPr>
              <w:tabs>
                <w:tab w:val="right" w:pos="851"/>
              </w:tabs>
              <w:jc w:val="center"/>
              <w:rPr>
                <w:highlight w:val="yellow"/>
                <w:lang w:val="en-US"/>
              </w:rPr>
            </w:pPr>
            <w:r>
              <w:t>8</w:t>
            </w:r>
          </w:p>
        </w:tc>
        <w:tc>
          <w:tcPr>
            <w:tcW w:w="485" w:type="pct"/>
            <w:shd w:val="clear" w:color="auto" w:fill="auto"/>
          </w:tcPr>
          <w:p w14:paraId="7F37B85B" w14:textId="4F91EF58" w:rsidR="003C70D4" w:rsidRPr="00494124" w:rsidRDefault="003C70D4" w:rsidP="005418D2">
            <w:pPr>
              <w:tabs>
                <w:tab w:val="right" w:pos="851"/>
              </w:tabs>
              <w:jc w:val="center"/>
              <w:rPr>
                <w:lang w:val="en-US"/>
              </w:rPr>
            </w:pPr>
            <w:r>
              <w:t>10</w:t>
            </w:r>
          </w:p>
        </w:tc>
        <w:tc>
          <w:tcPr>
            <w:tcW w:w="1294" w:type="pct"/>
            <w:shd w:val="clear" w:color="auto" w:fill="auto"/>
          </w:tcPr>
          <w:p w14:paraId="17A88527"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3708FA04" w14:textId="77777777" w:rsidR="003C70D4" w:rsidRPr="003C712C" w:rsidRDefault="003C70D4" w:rsidP="00CA783B">
            <w:r w:rsidRPr="003C712C">
              <w:t>круглый стол-дискуссия (устно)</w:t>
            </w:r>
          </w:p>
          <w:p w14:paraId="6E6C44EA" w14:textId="77777777" w:rsidR="003C70D4" w:rsidRPr="003C712C" w:rsidRDefault="003C70D4" w:rsidP="00CA783B">
            <w:r w:rsidRPr="003C712C">
              <w:t>презентация «Информационная безопасность сегодня» (устно)</w:t>
            </w:r>
          </w:p>
          <w:p w14:paraId="4A9CC090"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1C5C9180" w14:textId="77777777" w:rsidTr="00CA783B">
        <w:tc>
          <w:tcPr>
            <w:tcW w:w="191" w:type="pct"/>
            <w:shd w:val="clear" w:color="auto" w:fill="auto"/>
          </w:tcPr>
          <w:p w14:paraId="24C37CEC" w14:textId="77777777" w:rsidR="003C70D4" w:rsidRPr="003C712C" w:rsidRDefault="003C70D4" w:rsidP="00CA783B">
            <w:pPr>
              <w:tabs>
                <w:tab w:val="right" w:pos="851"/>
              </w:tabs>
            </w:pPr>
            <w:r>
              <w:t>6</w:t>
            </w:r>
          </w:p>
        </w:tc>
        <w:tc>
          <w:tcPr>
            <w:tcW w:w="965" w:type="pct"/>
            <w:shd w:val="clear" w:color="auto" w:fill="auto"/>
          </w:tcPr>
          <w:p w14:paraId="7A9C42F9" w14:textId="77777777" w:rsidR="003C70D4" w:rsidRPr="003C712C" w:rsidRDefault="003C70D4" w:rsidP="00CA783B">
            <w:pPr>
              <w:tabs>
                <w:tab w:val="right" w:pos="851"/>
              </w:tabs>
              <w:rPr>
                <w:bCs/>
              </w:rPr>
            </w:pPr>
            <w:r w:rsidRPr="003C712C">
              <w:rPr>
                <w:bCs/>
              </w:rPr>
              <w:t>Реферирование текста</w:t>
            </w:r>
          </w:p>
        </w:tc>
        <w:tc>
          <w:tcPr>
            <w:tcW w:w="413" w:type="pct"/>
            <w:shd w:val="clear" w:color="auto" w:fill="auto"/>
          </w:tcPr>
          <w:p w14:paraId="57C2311C" w14:textId="5F25CDE6" w:rsidR="003C70D4" w:rsidRPr="00C135FA" w:rsidRDefault="003C70D4" w:rsidP="005418D2">
            <w:pPr>
              <w:tabs>
                <w:tab w:val="right" w:pos="851"/>
              </w:tabs>
              <w:jc w:val="center"/>
              <w:rPr>
                <w:lang w:val="en-US"/>
              </w:rPr>
            </w:pPr>
            <w:r>
              <w:t>28</w:t>
            </w:r>
          </w:p>
        </w:tc>
        <w:tc>
          <w:tcPr>
            <w:tcW w:w="407" w:type="pct"/>
            <w:shd w:val="clear" w:color="auto" w:fill="auto"/>
          </w:tcPr>
          <w:p w14:paraId="4FE2D351" w14:textId="7D0B143E" w:rsidR="003C70D4" w:rsidRPr="00C135FA" w:rsidRDefault="003C70D4" w:rsidP="005418D2">
            <w:pPr>
              <w:tabs>
                <w:tab w:val="right" w:pos="851"/>
              </w:tabs>
              <w:jc w:val="center"/>
              <w:rPr>
                <w:lang w:val="en-US"/>
              </w:rPr>
            </w:pPr>
            <w:r>
              <w:t>6</w:t>
            </w:r>
          </w:p>
        </w:tc>
        <w:tc>
          <w:tcPr>
            <w:tcW w:w="413" w:type="pct"/>
            <w:shd w:val="clear" w:color="auto" w:fill="auto"/>
          </w:tcPr>
          <w:p w14:paraId="4BD1A397" w14:textId="77777777" w:rsidR="003C70D4" w:rsidRPr="003C712C" w:rsidRDefault="003C70D4" w:rsidP="00CA783B">
            <w:pPr>
              <w:tabs>
                <w:tab w:val="right" w:pos="851"/>
              </w:tabs>
              <w:jc w:val="center"/>
            </w:pPr>
          </w:p>
        </w:tc>
        <w:tc>
          <w:tcPr>
            <w:tcW w:w="832" w:type="pct"/>
            <w:shd w:val="clear" w:color="auto" w:fill="auto"/>
          </w:tcPr>
          <w:p w14:paraId="447DB78A" w14:textId="2A18E775" w:rsidR="003C70D4" w:rsidRPr="00C135FA" w:rsidRDefault="003C70D4" w:rsidP="005418D2">
            <w:pPr>
              <w:tabs>
                <w:tab w:val="right" w:pos="851"/>
              </w:tabs>
              <w:jc w:val="center"/>
              <w:rPr>
                <w:lang w:val="en-US"/>
              </w:rPr>
            </w:pPr>
            <w:r>
              <w:t>6</w:t>
            </w:r>
          </w:p>
        </w:tc>
        <w:tc>
          <w:tcPr>
            <w:tcW w:w="485" w:type="pct"/>
            <w:shd w:val="clear" w:color="auto" w:fill="auto"/>
          </w:tcPr>
          <w:p w14:paraId="25F70140" w14:textId="41A92A95" w:rsidR="003C70D4" w:rsidRPr="00C135FA" w:rsidRDefault="003C70D4" w:rsidP="005418D2">
            <w:pPr>
              <w:tabs>
                <w:tab w:val="right" w:pos="851"/>
              </w:tabs>
              <w:jc w:val="center"/>
              <w:rPr>
                <w:lang w:val="en-US"/>
              </w:rPr>
            </w:pPr>
            <w:r>
              <w:t>22</w:t>
            </w:r>
          </w:p>
        </w:tc>
        <w:tc>
          <w:tcPr>
            <w:tcW w:w="1294" w:type="pct"/>
            <w:shd w:val="clear" w:color="auto" w:fill="auto"/>
          </w:tcPr>
          <w:p w14:paraId="0FF7BF1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2E6B33E5" w14:textId="77777777" w:rsidR="003C70D4" w:rsidRPr="003C712C" w:rsidRDefault="003C70D4" w:rsidP="00CA783B">
            <w:r w:rsidRPr="003C712C">
              <w:t>круглый стол-дискуссия (устно)</w:t>
            </w:r>
          </w:p>
          <w:p w14:paraId="61B29DCC" w14:textId="77777777" w:rsidR="003C70D4" w:rsidRPr="003C712C" w:rsidRDefault="003C70D4" w:rsidP="00CA783B">
            <w:pPr>
              <w:tabs>
                <w:tab w:val="right" w:pos="851"/>
              </w:tabs>
            </w:pPr>
            <w:r>
              <w:t>Реферирование статей</w:t>
            </w:r>
          </w:p>
        </w:tc>
      </w:tr>
      <w:tr w:rsidR="003C70D4" w:rsidRPr="00035497" w14:paraId="4E7B4EEB" w14:textId="77777777" w:rsidTr="00CA783B">
        <w:tc>
          <w:tcPr>
            <w:tcW w:w="191" w:type="pct"/>
            <w:shd w:val="clear" w:color="auto" w:fill="auto"/>
          </w:tcPr>
          <w:p w14:paraId="26468EAE" w14:textId="77777777" w:rsidR="003C70D4" w:rsidRPr="003C712C" w:rsidRDefault="003C70D4" w:rsidP="00CA783B">
            <w:pPr>
              <w:tabs>
                <w:tab w:val="right" w:pos="851"/>
              </w:tabs>
            </w:pPr>
            <w:r>
              <w:lastRenderedPageBreak/>
              <w:t>7</w:t>
            </w:r>
          </w:p>
        </w:tc>
        <w:tc>
          <w:tcPr>
            <w:tcW w:w="965" w:type="pct"/>
            <w:shd w:val="clear" w:color="auto" w:fill="auto"/>
          </w:tcPr>
          <w:p w14:paraId="7BDC5F02" w14:textId="77777777" w:rsidR="003C70D4" w:rsidRPr="00BD62AF" w:rsidRDefault="003C70D4" w:rsidP="00CA783B">
            <w:pPr>
              <w:tabs>
                <w:tab w:val="right" w:pos="851"/>
              </w:tabs>
              <w:rPr>
                <w:bCs/>
              </w:rPr>
            </w:pPr>
            <w:r w:rsidRPr="00BD62AF">
              <w:rPr>
                <w:bCs/>
              </w:rPr>
              <w:t>Деловые и академические презентации</w:t>
            </w:r>
          </w:p>
        </w:tc>
        <w:tc>
          <w:tcPr>
            <w:tcW w:w="413" w:type="pct"/>
            <w:shd w:val="clear" w:color="auto" w:fill="auto"/>
          </w:tcPr>
          <w:p w14:paraId="5035B999" w14:textId="29F5FEB1" w:rsidR="003C70D4" w:rsidRPr="00C135FA" w:rsidRDefault="003C70D4" w:rsidP="005418D2">
            <w:pPr>
              <w:tabs>
                <w:tab w:val="right" w:pos="851"/>
              </w:tabs>
              <w:jc w:val="center"/>
              <w:rPr>
                <w:lang w:val="en-US"/>
              </w:rPr>
            </w:pPr>
            <w:r>
              <w:t>26</w:t>
            </w:r>
          </w:p>
        </w:tc>
        <w:tc>
          <w:tcPr>
            <w:tcW w:w="407" w:type="pct"/>
            <w:shd w:val="clear" w:color="auto" w:fill="auto"/>
          </w:tcPr>
          <w:p w14:paraId="381E15BF" w14:textId="70D928A3" w:rsidR="003C70D4" w:rsidRPr="00C135FA" w:rsidRDefault="003C70D4" w:rsidP="005418D2">
            <w:pPr>
              <w:tabs>
                <w:tab w:val="right" w:pos="851"/>
              </w:tabs>
              <w:jc w:val="center"/>
              <w:rPr>
                <w:lang w:val="en-US"/>
              </w:rPr>
            </w:pPr>
            <w:r>
              <w:t>6</w:t>
            </w:r>
          </w:p>
        </w:tc>
        <w:tc>
          <w:tcPr>
            <w:tcW w:w="413" w:type="pct"/>
            <w:shd w:val="clear" w:color="auto" w:fill="auto"/>
          </w:tcPr>
          <w:p w14:paraId="75352131" w14:textId="77777777" w:rsidR="003C70D4" w:rsidRPr="00BD62AF" w:rsidRDefault="003C70D4" w:rsidP="00CA783B">
            <w:pPr>
              <w:tabs>
                <w:tab w:val="right" w:pos="851"/>
              </w:tabs>
              <w:jc w:val="center"/>
            </w:pPr>
          </w:p>
        </w:tc>
        <w:tc>
          <w:tcPr>
            <w:tcW w:w="832" w:type="pct"/>
            <w:shd w:val="clear" w:color="auto" w:fill="auto"/>
          </w:tcPr>
          <w:p w14:paraId="124748B8" w14:textId="2CE2F1FD" w:rsidR="003C70D4" w:rsidRPr="00C135FA" w:rsidRDefault="003C70D4" w:rsidP="005418D2">
            <w:pPr>
              <w:tabs>
                <w:tab w:val="right" w:pos="851"/>
              </w:tabs>
              <w:jc w:val="center"/>
              <w:rPr>
                <w:lang w:val="en-US"/>
              </w:rPr>
            </w:pPr>
            <w:r>
              <w:t>6</w:t>
            </w:r>
          </w:p>
        </w:tc>
        <w:tc>
          <w:tcPr>
            <w:tcW w:w="485" w:type="pct"/>
            <w:shd w:val="clear" w:color="auto" w:fill="auto"/>
          </w:tcPr>
          <w:p w14:paraId="53BD6E52" w14:textId="6CDA2D08" w:rsidR="003C70D4" w:rsidRPr="00C135FA" w:rsidRDefault="003C70D4" w:rsidP="005418D2">
            <w:pPr>
              <w:tabs>
                <w:tab w:val="right" w:pos="851"/>
              </w:tabs>
              <w:jc w:val="center"/>
              <w:rPr>
                <w:lang w:val="en-US"/>
              </w:rPr>
            </w:pPr>
            <w:r>
              <w:t>20</w:t>
            </w:r>
          </w:p>
        </w:tc>
        <w:tc>
          <w:tcPr>
            <w:tcW w:w="1294" w:type="pct"/>
            <w:shd w:val="clear" w:color="auto" w:fill="auto"/>
          </w:tcPr>
          <w:p w14:paraId="253E1176" w14:textId="77777777" w:rsidR="003C70D4" w:rsidRPr="00BD62AF" w:rsidRDefault="003C70D4" w:rsidP="00CA783B">
            <w:r w:rsidRPr="00BD62AF">
              <w:t xml:space="preserve">Работа на </w:t>
            </w:r>
            <w:proofErr w:type="spellStart"/>
            <w:r w:rsidRPr="00BD62AF">
              <w:t>практич</w:t>
            </w:r>
            <w:proofErr w:type="spellEnd"/>
            <w:r w:rsidRPr="00BD62AF">
              <w:t>. занятиях,</w:t>
            </w:r>
          </w:p>
          <w:p w14:paraId="5930B541" w14:textId="77777777" w:rsidR="003C70D4" w:rsidRPr="00BD62AF" w:rsidRDefault="003C70D4" w:rsidP="00CA783B">
            <w:r w:rsidRPr="00BD62AF">
              <w:t>круглый стол-дискуссия (устно)</w:t>
            </w:r>
          </w:p>
          <w:p w14:paraId="3CA67334" w14:textId="77777777" w:rsidR="003C70D4" w:rsidRPr="00BD62AF" w:rsidRDefault="003C70D4" w:rsidP="00CA783B">
            <w:r w:rsidRPr="00BD62AF">
              <w:t>презентация «Новые технологии в бизнесе» (устно)</w:t>
            </w:r>
          </w:p>
          <w:p w14:paraId="589E5DA4" w14:textId="77777777" w:rsidR="003C70D4" w:rsidRPr="00BD62AF" w:rsidRDefault="003C70D4" w:rsidP="00CA783B">
            <w:r w:rsidRPr="00BD62AF">
              <w:t xml:space="preserve">Написание </w:t>
            </w:r>
            <w:proofErr w:type="spellStart"/>
            <w:r w:rsidRPr="00BD62AF">
              <w:t>аргументативного</w:t>
            </w:r>
            <w:proofErr w:type="spellEnd"/>
            <w:r w:rsidRPr="00BD62AF">
              <w:t xml:space="preserve"> эссе</w:t>
            </w:r>
          </w:p>
        </w:tc>
      </w:tr>
      <w:tr w:rsidR="003C70D4" w:rsidRPr="004C2B25" w14:paraId="3898E14A" w14:textId="77777777" w:rsidTr="00CA783B">
        <w:tc>
          <w:tcPr>
            <w:tcW w:w="191" w:type="pct"/>
            <w:shd w:val="clear" w:color="auto" w:fill="auto"/>
          </w:tcPr>
          <w:p w14:paraId="6B8F6E40" w14:textId="77777777" w:rsidR="003C70D4" w:rsidRPr="003C712C" w:rsidRDefault="003C70D4" w:rsidP="00CA783B">
            <w:pPr>
              <w:tabs>
                <w:tab w:val="right" w:pos="851"/>
              </w:tabs>
            </w:pPr>
          </w:p>
        </w:tc>
        <w:tc>
          <w:tcPr>
            <w:tcW w:w="965" w:type="pct"/>
            <w:shd w:val="clear" w:color="auto" w:fill="auto"/>
          </w:tcPr>
          <w:p w14:paraId="78858821" w14:textId="77777777" w:rsidR="003C70D4" w:rsidRPr="009C1843" w:rsidRDefault="003C70D4" w:rsidP="00CA783B">
            <w:pPr>
              <w:tabs>
                <w:tab w:val="right" w:pos="851"/>
              </w:tabs>
              <w:rPr>
                <w:i/>
              </w:rPr>
            </w:pPr>
            <w:r w:rsidRPr="009C1843">
              <w:rPr>
                <w:i/>
              </w:rPr>
              <w:t>Всего за 2 модуль</w:t>
            </w:r>
          </w:p>
        </w:tc>
        <w:tc>
          <w:tcPr>
            <w:tcW w:w="413" w:type="pct"/>
            <w:shd w:val="clear" w:color="auto" w:fill="auto"/>
          </w:tcPr>
          <w:p w14:paraId="35C455FF" w14:textId="7CD1C5F0" w:rsidR="003C70D4" w:rsidRPr="00C135FA" w:rsidRDefault="003C70D4" w:rsidP="005418D2">
            <w:pPr>
              <w:tabs>
                <w:tab w:val="right" w:pos="851"/>
              </w:tabs>
              <w:jc w:val="center"/>
              <w:rPr>
                <w:i/>
                <w:lang w:val="en-US"/>
              </w:rPr>
            </w:pPr>
            <w:r w:rsidRPr="009C1843">
              <w:rPr>
                <w:i/>
              </w:rPr>
              <w:t>72</w:t>
            </w:r>
          </w:p>
        </w:tc>
        <w:tc>
          <w:tcPr>
            <w:tcW w:w="407" w:type="pct"/>
            <w:shd w:val="clear" w:color="auto" w:fill="auto"/>
          </w:tcPr>
          <w:p w14:paraId="4823E2CA"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13" w:type="pct"/>
            <w:shd w:val="clear" w:color="auto" w:fill="auto"/>
          </w:tcPr>
          <w:p w14:paraId="23C04058" w14:textId="77777777" w:rsidR="003C70D4" w:rsidRPr="009C1843" w:rsidRDefault="003C70D4" w:rsidP="00CA783B">
            <w:pPr>
              <w:tabs>
                <w:tab w:val="right" w:pos="851"/>
              </w:tabs>
              <w:jc w:val="center"/>
              <w:rPr>
                <w:i/>
              </w:rPr>
            </w:pPr>
            <w:r w:rsidRPr="009C1843">
              <w:rPr>
                <w:i/>
              </w:rPr>
              <w:t>–</w:t>
            </w:r>
          </w:p>
        </w:tc>
        <w:tc>
          <w:tcPr>
            <w:tcW w:w="832" w:type="pct"/>
            <w:shd w:val="clear" w:color="auto" w:fill="auto"/>
          </w:tcPr>
          <w:p w14:paraId="21712518"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85" w:type="pct"/>
            <w:shd w:val="clear" w:color="auto" w:fill="auto"/>
          </w:tcPr>
          <w:p w14:paraId="0CA8DB3F" w14:textId="77777777" w:rsidR="003C70D4" w:rsidRPr="00C135FA" w:rsidRDefault="003C70D4" w:rsidP="00CA783B">
            <w:pPr>
              <w:tabs>
                <w:tab w:val="right" w:pos="851"/>
              </w:tabs>
              <w:jc w:val="center"/>
              <w:rPr>
                <w:i/>
                <w:lang w:val="en-US"/>
              </w:rPr>
            </w:pPr>
            <w:r w:rsidRPr="009C1843">
              <w:rPr>
                <w:i/>
              </w:rPr>
              <w:t>52</w:t>
            </w:r>
            <w:r>
              <w:rPr>
                <w:i/>
                <w:lang w:val="en-US"/>
              </w:rPr>
              <w:t>/58</w:t>
            </w:r>
          </w:p>
        </w:tc>
        <w:tc>
          <w:tcPr>
            <w:tcW w:w="1294" w:type="pct"/>
            <w:shd w:val="clear" w:color="auto" w:fill="auto"/>
          </w:tcPr>
          <w:p w14:paraId="44EFA4FA" w14:textId="77777777" w:rsidR="003C70D4" w:rsidRPr="003C712C" w:rsidRDefault="003C70D4" w:rsidP="00CA783B">
            <w:pPr>
              <w:tabs>
                <w:tab w:val="right" w:pos="851"/>
              </w:tabs>
            </w:pPr>
            <w:r w:rsidRPr="003C712C">
              <w:t xml:space="preserve">Согласно учебному плану: </w:t>
            </w:r>
            <w:r>
              <w:t>в 2</w:t>
            </w:r>
            <w:r w:rsidRPr="003C712C">
              <w:t xml:space="preserve"> модуле - ДТЗ</w:t>
            </w:r>
          </w:p>
        </w:tc>
      </w:tr>
      <w:tr w:rsidR="003C70D4" w:rsidRPr="004C2B25" w14:paraId="6A57B13E" w14:textId="77777777" w:rsidTr="00CA783B">
        <w:tc>
          <w:tcPr>
            <w:tcW w:w="191" w:type="pct"/>
            <w:shd w:val="clear" w:color="auto" w:fill="auto"/>
          </w:tcPr>
          <w:p w14:paraId="5C079EE2" w14:textId="77777777" w:rsidR="003C70D4" w:rsidRPr="003C712C" w:rsidRDefault="003C70D4" w:rsidP="00CA783B">
            <w:pPr>
              <w:tabs>
                <w:tab w:val="right" w:pos="851"/>
              </w:tabs>
            </w:pPr>
          </w:p>
        </w:tc>
        <w:tc>
          <w:tcPr>
            <w:tcW w:w="965" w:type="pct"/>
            <w:shd w:val="clear" w:color="auto" w:fill="auto"/>
          </w:tcPr>
          <w:p w14:paraId="2B673D7D" w14:textId="77777777" w:rsidR="003C70D4" w:rsidRPr="003C712C" w:rsidRDefault="003C70D4" w:rsidP="00CA783B">
            <w:pPr>
              <w:tabs>
                <w:tab w:val="right" w:pos="851"/>
              </w:tabs>
            </w:pPr>
            <w:r w:rsidRPr="003C712C">
              <w:t xml:space="preserve">В целом по дисциплине </w:t>
            </w:r>
          </w:p>
        </w:tc>
        <w:tc>
          <w:tcPr>
            <w:tcW w:w="413" w:type="pct"/>
            <w:shd w:val="clear" w:color="auto" w:fill="auto"/>
          </w:tcPr>
          <w:p w14:paraId="32AEA1C7" w14:textId="31AE10EA" w:rsidR="005418D2" w:rsidRPr="00C135FA" w:rsidRDefault="003C70D4" w:rsidP="005418D2">
            <w:pPr>
              <w:tabs>
                <w:tab w:val="right" w:pos="851"/>
              </w:tabs>
              <w:jc w:val="center"/>
              <w:rPr>
                <w:lang w:val="en-US"/>
              </w:rPr>
            </w:pPr>
            <w:r>
              <w:t>144</w:t>
            </w:r>
          </w:p>
          <w:p w14:paraId="70812010" w14:textId="721BBC9C" w:rsidR="003C70D4" w:rsidRPr="00C135FA" w:rsidRDefault="003C70D4" w:rsidP="00CA783B">
            <w:pPr>
              <w:tabs>
                <w:tab w:val="right" w:pos="851"/>
              </w:tabs>
              <w:jc w:val="center"/>
              <w:rPr>
                <w:lang w:val="en-US"/>
              </w:rPr>
            </w:pPr>
          </w:p>
        </w:tc>
        <w:tc>
          <w:tcPr>
            <w:tcW w:w="407" w:type="pct"/>
            <w:shd w:val="clear" w:color="auto" w:fill="auto"/>
          </w:tcPr>
          <w:p w14:paraId="24B7FEAD" w14:textId="1E078247" w:rsidR="003C70D4" w:rsidRPr="00C135FA" w:rsidRDefault="003C70D4" w:rsidP="005418D2">
            <w:pPr>
              <w:tabs>
                <w:tab w:val="right" w:pos="851"/>
              </w:tabs>
              <w:jc w:val="center"/>
              <w:rPr>
                <w:lang w:val="en-US"/>
              </w:rPr>
            </w:pPr>
            <w:r>
              <w:t>36</w:t>
            </w:r>
          </w:p>
        </w:tc>
        <w:tc>
          <w:tcPr>
            <w:tcW w:w="413" w:type="pct"/>
            <w:shd w:val="clear" w:color="auto" w:fill="auto"/>
          </w:tcPr>
          <w:p w14:paraId="41B1E5E0" w14:textId="77777777" w:rsidR="003C70D4" w:rsidRPr="003C712C" w:rsidRDefault="003C70D4" w:rsidP="00CA783B">
            <w:pPr>
              <w:tabs>
                <w:tab w:val="right" w:pos="851"/>
              </w:tabs>
              <w:jc w:val="center"/>
            </w:pPr>
            <w:r>
              <w:t>–</w:t>
            </w:r>
          </w:p>
        </w:tc>
        <w:tc>
          <w:tcPr>
            <w:tcW w:w="832" w:type="pct"/>
            <w:shd w:val="clear" w:color="auto" w:fill="auto"/>
          </w:tcPr>
          <w:p w14:paraId="60CC9099" w14:textId="55CE9701" w:rsidR="003C70D4" w:rsidRPr="00C135FA" w:rsidRDefault="003C70D4" w:rsidP="005418D2">
            <w:pPr>
              <w:tabs>
                <w:tab w:val="right" w:pos="851"/>
              </w:tabs>
              <w:jc w:val="center"/>
              <w:rPr>
                <w:lang w:val="en-US"/>
              </w:rPr>
            </w:pPr>
            <w:r>
              <w:t>36</w:t>
            </w:r>
          </w:p>
        </w:tc>
        <w:tc>
          <w:tcPr>
            <w:tcW w:w="485" w:type="pct"/>
            <w:shd w:val="clear" w:color="auto" w:fill="auto"/>
          </w:tcPr>
          <w:p w14:paraId="22D42FB3" w14:textId="14501B43" w:rsidR="003C70D4" w:rsidRPr="00C135FA" w:rsidRDefault="003C70D4" w:rsidP="005418D2">
            <w:pPr>
              <w:tabs>
                <w:tab w:val="right" w:pos="851"/>
              </w:tabs>
              <w:jc w:val="center"/>
              <w:rPr>
                <w:lang w:val="en-US"/>
              </w:rPr>
            </w:pPr>
            <w:r>
              <w:t>108</w:t>
            </w:r>
          </w:p>
        </w:tc>
        <w:tc>
          <w:tcPr>
            <w:tcW w:w="1294" w:type="pct"/>
            <w:shd w:val="clear" w:color="auto" w:fill="auto"/>
          </w:tcPr>
          <w:p w14:paraId="4136B201" w14:textId="226DF34F" w:rsidR="003C70D4" w:rsidRPr="003C712C" w:rsidRDefault="005418D2" w:rsidP="00CA783B">
            <w:pPr>
              <w:tabs>
                <w:tab w:val="right" w:pos="851"/>
              </w:tabs>
            </w:pPr>
            <w:r w:rsidRPr="003C712C">
              <w:t xml:space="preserve">Согласно учебному плану: </w:t>
            </w:r>
            <w:r w:rsidR="003C70D4" w:rsidRPr="003C712C">
              <w:t>ДТЗ</w:t>
            </w:r>
          </w:p>
        </w:tc>
      </w:tr>
      <w:tr w:rsidR="003C70D4" w:rsidRPr="00035497" w14:paraId="0EA864B1" w14:textId="77777777" w:rsidTr="00CA783B">
        <w:tc>
          <w:tcPr>
            <w:tcW w:w="191" w:type="pct"/>
            <w:shd w:val="clear" w:color="auto" w:fill="auto"/>
          </w:tcPr>
          <w:p w14:paraId="41379268" w14:textId="77777777" w:rsidR="003C70D4" w:rsidRPr="00035497" w:rsidRDefault="003C70D4" w:rsidP="00CA783B">
            <w:pPr>
              <w:tabs>
                <w:tab w:val="right" w:pos="851"/>
              </w:tabs>
            </w:pPr>
          </w:p>
        </w:tc>
        <w:tc>
          <w:tcPr>
            <w:tcW w:w="965" w:type="pct"/>
            <w:shd w:val="clear" w:color="auto" w:fill="auto"/>
          </w:tcPr>
          <w:p w14:paraId="0BF8756E" w14:textId="77777777" w:rsidR="003C70D4" w:rsidRPr="00084AAA" w:rsidRDefault="003C70D4" w:rsidP="00CA783B">
            <w:pPr>
              <w:tabs>
                <w:tab w:val="right" w:pos="851"/>
              </w:tabs>
              <w:rPr>
                <w:highlight w:val="yellow"/>
              </w:rPr>
            </w:pPr>
            <w:r w:rsidRPr="00084AAA">
              <w:t>Итого в %</w:t>
            </w:r>
          </w:p>
        </w:tc>
        <w:tc>
          <w:tcPr>
            <w:tcW w:w="413" w:type="pct"/>
            <w:shd w:val="clear" w:color="auto" w:fill="auto"/>
          </w:tcPr>
          <w:p w14:paraId="55BDA1AD" w14:textId="77777777" w:rsidR="003C70D4" w:rsidRPr="00084AAA" w:rsidRDefault="003C70D4" w:rsidP="00CA783B">
            <w:pPr>
              <w:tabs>
                <w:tab w:val="right" w:pos="851"/>
              </w:tabs>
              <w:jc w:val="center"/>
            </w:pPr>
            <w:r>
              <w:t>100</w:t>
            </w:r>
          </w:p>
        </w:tc>
        <w:tc>
          <w:tcPr>
            <w:tcW w:w="407" w:type="pct"/>
            <w:shd w:val="clear" w:color="auto" w:fill="auto"/>
          </w:tcPr>
          <w:p w14:paraId="2A67485A" w14:textId="4901C38B" w:rsidR="003C70D4" w:rsidRPr="005418D2" w:rsidRDefault="003C70D4" w:rsidP="005418D2">
            <w:pPr>
              <w:tabs>
                <w:tab w:val="right" w:pos="851"/>
              </w:tabs>
              <w:jc w:val="center"/>
            </w:pPr>
            <w:r>
              <w:t>25</w:t>
            </w:r>
          </w:p>
        </w:tc>
        <w:tc>
          <w:tcPr>
            <w:tcW w:w="413" w:type="pct"/>
            <w:shd w:val="clear" w:color="auto" w:fill="auto"/>
          </w:tcPr>
          <w:p w14:paraId="574F75D7" w14:textId="77777777" w:rsidR="003C70D4" w:rsidRPr="00084AAA" w:rsidRDefault="003C70D4" w:rsidP="00CA783B">
            <w:pPr>
              <w:tabs>
                <w:tab w:val="right" w:pos="851"/>
              </w:tabs>
              <w:jc w:val="center"/>
            </w:pPr>
          </w:p>
        </w:tc>
        <w:tc>
          <w:tcPr>
            <w:tcW w:w="832" w:type="pct"/>
            <w:shd w:val="clear" w:color="auto" w:fill="auto"/>
          </w:tcPr>
          <w:p w14:paraId="1E68AE72" w14:textId="77777777" w:rsidR="003C70D4" w:rsidRPr="005938DE" w:rsidRDefault="003C70D4" w:rsidP="00CA783B">
            <w:pPr>
              <w:tabs>
                <w:tab w:val="right" w:pos="851"/>
              </w:tabs>
              <w:jc w:val="center"/>
            </w:pPr>
            <w:r>
              <w:t>100</w:t>
            </w:r>
          </w:p>
        </w:tc>
        <w:tc>
          <w:tcPr>
            <w:tcW w:w="485" w:type="pct"/>
            <w:shd w:val="clear" w:color="auto" w:fill="auto"/>
          </w:tcPr>
          <w:p w14:paraId="5DEC64C1" w14:textId="6CA93406" w:rsidR="003C70D4" w:rsidRPr="005418D2" w:rsidRDefault="003C70D4" w:rsidP="005418D2">
            <w:pPr>
              <w:tabs>
                <w:tab w:val="right" w:pos="851"/>
              </w:tabs>
              <w:jc w:val="center"/>
            </w:pPr>
            <w:r>
              <w:t>75</w:t>
            </w:r>
          </w:p>
        </w:tc>
        <w:tc>
          <w:tcPr>
            <w:tcW w:w="1294" w:type="pct"/>
            <w:shd w:val="clear" w:color="auto" w:fill="auto"/>
          </w:tcPr>
          <w:p w14:paraId="50E224BE" w14:textId="77777777" w:rsidR="003C70D4" w:rsidRPr="00035497" w:rsidRDefault="003C70D4" w:rsidP="00CA783B">
            <w:pPr>
              <w:tabs>
                <w:tab w:val="right" w:pos="851"/>
              </w:tabs>
              <w:ind w:firstLine="709"/>
            </w:pPr>
          </w:p>
        </w:tc>
      </w:tr>
    </w:tbl>
    <w:p w14:paraId="6D2BA1B4" w14:textId="77777777" w:rsidR="003C70D4" w:rsidRDefault="003C70D4" w:rsidP="003C70D4"/>
    <w:p w14:paraId="3DE77A91" w14:textId="77777777" w:rsidR="003C70D4" w:rsidRPr="00DB19C9" w:rsidRDefault="003C70D4" w:rsidP="003C70D4">
      <w:pPr>
        <w:pStyle w:val="ae"/>
        <w:jc w:val="both"/>
        <w:rPr>
          <w:rFonts w:ascii="Times New Roman" w:hAnsi="Times New Roman" w:cs="Times New Roman"/>
          <w:sz w:val="28"/>
          <w:szCs w:val="28"/>
        </w:rPr>
      </w:pPr>
      <w:r w:rsidRPr="00DB19C9">
        <w:rPr>
          <w:rFonts w:ascii="Times New Roman" w:hAnsi="Times New Roman" w:cs="Times New Roman"/>
          <w:sz w:val="28"/>
          <w:szCs w:val="28"/>
        </w:rPr>
        <w:t xml:space="preserve">5.3. Содержание семинаров, практических занятий </w:t>
      </w:r>
    </w:p>
    <w:p w14:paraId="7455D009" w14:textId="77777777" w:rsidR="003C70D4" w:rsidRPr="00DB19C9" w:rsidRDefault="003C70D4" w:rsidP="003C70D4">
      <w:pPr>
        <w:pStyle w:val="ae"/>
        <w:jc w:val="right"/>
        <w:rPr>
          <w:rFonts w:ascii="Times New Roman" w:hAnsi="Times New Roman" w:cs="Times New Roman"/>
          <w:b w:val="0"/>
          <w:sz w:val="28"/>
          <w:szCs w:val="28"/>
        </w:rPr>
      </w:pPr>
      <w:r w:rsidRPr="00DB19C9">
        <w:rPr>
          <w:rFonts w:ascii="Times New Roman" w:hAnsi="Times New Roman" w:cs="Times New Roman"/>
          <w:b w:val="0"/>
          <w:sz w:val="28"/>
          <w:szCs w:val="28"/>
        </w:rPr>
        <w:t>Таблица 3</w:t>
      </w:r>
    </w:p>
    <w:p w14:paraId="1B1ACE6D" w14:textId="77777777" w:rsidR="003C70D4" w:rsidRPr="00EF73CF" w:rsidRDefault="003C70D4" w:rsidP="003C70D4">
      <w:pPr>
        <w:keepNext/>
        <w:rPr>
          <w:sz w:val="16"/>
          <w:szCs w:val="16"/>
        </w:rPr>
      </w:pPr>
    </w:p>
    <w:tbl>
      <w:tblPr>
        <w:tblStyle w:val="aff2"/>
        <w:tblpPr w:leftFromText="180" w:rightFromText="180" w:vertAnchor="text" w:tblpXSpec="center" w:tblpY="1"/>
        <w:tblOverlap w:val="never"/>
        <w:tblW w:w="10173" w:type="dxa"/>
        <w:jc w:val="center"/>
        <w:tblInd w:w="0" w:type="dxa"/>
        <w:tblLayout w:type="fixed"/>
        <w:tblLook w:val="04A0" w:firstRow="1" w:lastRow="0" w:firstColumn="1" w:lastColumn="0" w:noHBand="0" w:noVBand="1"/>
      </w:tblPr>
      <w:tblGrid>
        <w:gridCol w:w="2376"/>
        <w:gridCol w:w="4395"/>
        <w:gridCol w:w="3402"/>
      </w:tblGrid>
      <w:tr w:rsidR="003C70D4" w:rsidRPr="00035497" w14:paraId="73931F51" w14:textId="77777777" w:rsidTr="00CA783B">
        <w:trPr>
          <w:jc w:val="center"/>
        </w:trPr>
        <w:tc>
          <w:tcPr>
            <w:tcW w:w="2376" w:type="dxa"/>
          </w:tcPr>
          <w:p w14:paraId="6E6DE776" w14:textId="77777777" w:rsidR="003C70D4" w:rsidRPr="006621FF" w:rsidRDefault="003C70D4" w:rsidP="00CA783B">
            <w:pPr>
              <w:keepNext/>
              <w:jc w:val="center"/>
            </w:pPr>
            <w:r w:rsidRPr="006621FF">
              <w:t>Наименование тем (разделов) дисциплины</w:t>
            </w:r>
          </w:p>
        </w:tc>
        <w:tc>
          <w:tcPr>
            <w:tcW w:w="4395" w:type="dxa"/>
          </w:tcPr>
          <w:p w14:paraId="34C50DB2" w14:textId="4B30D7E8" w:rsidR="003C70D4" w:rsidRPr="006621FF" w:rsidRDefault="003C70D4" w:rsidP="00A065D9">
            <w:pPr>
              <w:keepNext/>
              <w:jc w:val="center"/>
            </w:pPr>
            <w:r w:rsidRPr="006621FF">
              <w:t xml:space="preserve">Перечень вопросов для обсуждения на семинарских, практических занятиях, рекомендуемые источники из разделов 8,9 </w:t>
            </w:r>
          </w:p>
        </w:tc>
        <w:tc>
          <w:tcPr>
            <w:tcW w:w="3402" w:type="dxa"/>
          </w:tcPr>
          <w:p w14:paraId="06AB456D" w14:textId="77777777" w:rsidR="003C70D4" w:rsidRPr="006621FF" w:rsidRDefault="003C70D4" w:rsidP="00CA783B">
            <w:pPr>
              <w:keepNext/>
              <w:jc w:val="center"/>
            </w:pPr>
            <w:r w:rsidRPr="006621FF">
              <w:t>Формы проведения занятий</w:t>
            </w:r>
          </w:p>
        </w:tc>
      </w:tr>
      <w:tr w:rsidR="003C70D4" w:rsidRPr="00035497" w14:paraId="791B08FB" w14:textId="77777777" w:rsidTr="00CA783B">
        <w:trPr>
          <w:jc w:val="center"/>
        </w:trPr>
        <w:tc>
          <w:tcPr>
            <w:tcW w:w="2376" w:type="dxa"/>
          </w:tcPr>
          <w:p w14:paraId="6E255385" w14:textId="77777777" w:rsidR="003C70D4" w:rsidRPr="009E0FA0" w:rsidRDefault="003C70D4" w:rsidP="00CA783B">
            <w:pPr>
              <w:keepNext/>
            </w:pPr>
            <w:r w:rsidRPr="009E0FA0">
              <w:t>1. Основы бизнеса</w:t>
            </w:r>
          </w:p>
        </w:tc>
        <w:tc>
          <w:tcPr>
            <w:tcW w:w="4395" w:type="dxa"/>
          </w:tcPr>
          <w:p w14:paraId="29020124" w14:textId="77777777" w:rsidR="003C70D4" w:rsidRPr="009E0FA0" w:rsidRDefault="003C70D4" w:rsidP="00CA783B">
            <w:r w:rsidRPr="009E0FA0">
              <w:t xml:space="preserve">Отраслевые группы и секторы. Виды бизнеса. Бизнес-модели. Структура менеджмента. Бизнес-цикл. Инвестиционный цикл. </w:t>
            </w:r>
          </w:p>
          <w:p w14:paraId="4CF2843D"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0EC800EA" w14:textId="77777777" w:rsidR="003C70D4" w:rsidRPr="009E0FA0" w:rsidRDefault="003C70D4" w:rsidP="00CA783B">
            <w:pPr>
              <w:overflowPunct w:val="0"/>
              <w:textAlignment w:val="baseline"/>
              <w:rPr>
                <w:i/>
              </w:rPr>
            </w:pPr>
          </w:p>
        </w:tc>
        <w:tc>
          <w:tcPr>
            <w:tcW w:w="3402" w:type="dxa"/>
          </w:tcPr>
          <w:p w14:paraId="29D7C1F0"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5537DF1D"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5B774DF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AF64B22"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деловой коммуникации в форме проведения дискуссии по теме.</w:t>
            </w:r>
          </w:p>
          <w:p w14:paraId="25AD016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Лексико-грамматический тест.</w:t>
            </w:r>
          </w:p>
        </w:tc>
      </w:tr>
      <w:tr w:rsidR="003C70D4" w:rsidRPr="00035497" w14:paraId="7275C6AD" w14:textId="77777777" w:rsidTr="00CA783B">
        <w:trPr>
          <w:jc w:val="center"/>
        </w:trPr>
        <w:tc>
          <w:tcPr>
            <w:tcW w:w="2376" w:type="dxa"/>
          </w:tcPr>
          <w:p w14:paraId="1D34731B" w14:textId="77777777" w:rsidR="003C70D4" w:rsidRPr="009E0FA0" w:rsidRDefault="003C70D4" w:rsidP="00CA783B">
            <w:pPr>
              <w:keepNext/>
            </w:pPr>
            <w:r>
              <w:t>2</w:t>
            </w:r>
            <w:r w:rsidRPr="0013487B">
              <w:t>. Деловая карьера</w:t>
            </w:r>
          </w:p>
        </w:tc>
        <w:tc>
          <w:tcPr>
            <w:tcW w:w="4395" w:type="dxa"/>
          </w:tcPr>
          <w:p w14:paraId="00309845" w14:textId="77777777" w:rsidR="003C70D4" w:rsidRPr="0013487B" w:rsidRDefault="003C70D4" w:rsidP="00CA783B">
            <w:pPr>
              <w:rPr>
                <w:b/>
                <w:bCs/>
              </w:rPr>
            </w:pPr>
            <w:r w:rsidRPr="0013487B">
              <w:t>Получение образования. Образование и карьера. Образование как бизнес. Этапы карьеры. С</w:t>
            </w:r>
            <w:r w:rsidRPr="0013487B">
              <w:rPr>
                <w:lang w:val="en-US"/>
              </w:rPr>
              <w:t>V</w:t>
            </w:r>
            <w:r w:rsidRPr="0013487B">
              <w:t xml:space="preserve">. Мотивационное письмо. Сильные и слабые стороны. </w:t>
            </w:r>
          </w:p>
          <w:p w14:paraId="634E5127"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4E8C26F3" w14:textId="77777777" w:rsidR="003C70D4" w:rsidRPr="009E0FA0" w:rsidRDefault="003C70D4" w:rsidP="00CA783B"/>
        </w:tc>
        <w:tc>
          <w:tcPr>
            <w:tcW w:w="3402" w:type="dxa"/>
          </w:tcPr>
          <w:p w14:paraId="71BF2213"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rFonts w:ascii="Times New Roman" w:hAnsi="Times New Roman" w:cs="Times New Roman"/>
                <w:bCs/>
                <w:sz w:val="24"/>
                <w:szCs w:val="24"/>
              </w:rPr>
              <w:t>аудирование</w:t>
            </w:r>
            <w:proofErr w:type="spellEnd"/>
            <w:r w:rsidRPr="0013487B">
              <w:rPr>
                <w:rFonts w:ascii="Times New Roman" w:hAnsi="Times New Roman" w:cs="Times New Roman"/>
                <w:bCs/>
                <w:sz w:val="24"/>
                <w:szCs w:val="24"/>
              </w:rPr>
              <w:t>)</w:t>
            </w:r>
          </w:p>
          <w:p w14:paraId="4C8B1F06"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1032073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6A4BA13E"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035497" w14:paraId="5841F573" w14:textId="77777777" w:rsidTr="00CA783B">
        <w:trPr>
          <w:jc w:val="center"/>
        </w:trPr>
        <w:tc>
          <w:tcPr>
            <w:tcW w:w="2376" w:type="dxa"/>
          </w:tcPr>
          <w:p w14:paraId="2B53BE0E" w14:textId="77777777" w:rsidR="003C70D4" w:rsidRPr="0013487B" w:rsidRDefault="003C70D4" w:rsidP="00CA783B">
            <w:pPr>
              <w:keepNext/>
            </w:pPr>
            <w:r>
              <w:t>3</w:t>
            </w:r>
            <w:r w:rsidRPr="0013487B">
              <w:t>. Критическое чтение</w:t>
            </w:r>
            <w:r>
              <w:t xml:space="preserve">. </w:t>
            </w:r>
            <w:r w:rsidRPr="0013487B">
              <w:rPr>
                <w:bCs/>
              </w:rPr>
              <w:t xml:space="preserve"> Аннотирование текста</w:t>
            </w:r>
          </w:p>
        </w:tc>
        <w:tc>
          <w:tcPr>
            <w:tcW w:w="4395" w:type="dxa"/>
          </w:tcPr>
          <w:p w14:paraId="46AEE572" w14:textId="77777777" w:rsidR="003C70D4" w:rsidRDefault="003C70D4" w:rsidP="00CA783B">
            <w:r w:rsidRPr="0013487B">
              <w:rPr>
                <w:bCs/>
              </w:rPr>
              <w:t>Как читать деловые и научные статьи</w:t>
            </w:r>
            <w:r w:rsidRPr="0013487B">
              <w:t xml:space="preserve">. Определение темы статьи. Выделение ключевых идей. Деление статьи на логические блоки. Выделение </w:t>
            </w:r>
            <w:r w:rsidRPr="0013487B">
              <w:lastRenderedPageBreak/>
              <w:t xml:space="preserve">аргументов. Конспектирование. Составление глоссария терминов. IMRAD: пошаговое структурирование англоязычного научного текста. </w:t>
            </w:r>
          </w:p>
          <w:p w14:paraId="3EA50F65" w14:textId="77777777" w:rsidR="003C70D4" w:rsidRDefault="003C70D4" w:rsidP="00CA783B">
            <w:r w:rsidRPr="0013487B">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t>англоязычнои</w:t>
            </w:r>
            <w:proofErr w:type="spellEnd"/>
            <w:r w:rsidRPr="0013487B">
              <w:t xml:space="preserve">̆ аннотации. Сходства и различия Аннотации и </w:t>
            </w:r>
            <w:proofErr w:type="spellStart"/>
            <w:r w:rsidRPr="0013487B">
              <w:t>Abstract</w:t>
            </w:r>
            <w:proofErr w:type="spellEnd"/>
            <w:r w:rsidRPr="0013487B">
              <w:t xml:space="preserve">. </w:t>
            </w:r>
          </w:p>
          <w:p w14:paraId="5D4C6C62"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57E6CB8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lastRenderedPageBreak/>
              <w:t xml:space="preserve">Кейс-анализ. </w:t>
            </w:r>
          </w:p>
          <w:p w14:paraId="4C1A273F"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226080B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6B37BF3B" w14:textId="77777777" w:rsidR="003C70D4"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lastRenderedPageBreak/>
              <w:t>Конспектирование.</w:t>
            </w:r>
          </w:p>
          <w:p w14:paraId="54B01BD7" w14:textId="77777777" w:rsidR="003C70D4" w:rsidRPr="0013487B" w:rsidRDefault="003C70D4" w:rsidP="00CA783B">
            <w:pPr>
              <w:keepNext/>
              <w:rPr>
                <w:bCs/>
              </w:rPr>
            </w:pPr>
            <w:r w:rsidRPr="0013487B">
              <w:rPr>
                <w:bCs/>
              </w:rPr>
              <w:t>Кейс-анализ.</w:t>
            </w:r>
          </w:p>
          <w:p w14:paraId="0328E60B" w14:textId="77777777" w:rsidR="003C70D4" w:rsidRPr="0013487B" w:rsidRDefault="003C70D4" w:rsidP="00CA783B">
            <w:pPr>
              <w:keepNext/>
              <w:rPr>
                <w:bCs/>
              </w:rPr>
            </w:pPr>
            <w:r w:rsidRPr="0013487B">
              <w:rPr>
                <w:bCs/>
              </w:rPr>
              <w:t>Работа с аутентичными материалами – аннотирование статей и книг.</w:t>
            </w:r>
          </w:p>
          <w:p w14:paraId="530DECCA"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BA2C85">
              <w:rPr>
                <w:rFonts w:ascii="Times New Roman" w:hAnsi="Times New Roman" w:cs="Times New Roman"/>
                <w:bCs/>
                <w:sz w:val="24"/>
                <w:szCs w:val="24"/>
                <w:lang w:val="en-US"/>
              </w:rPr>
              <w:t>Peer-review</w:t>
            </w:r>
            <w:r w:rsidRPr="0013487B">
              <w:rPr>
                <w:bCs/>
                <w:sz w:val="24"/>
                <w:szCs w:val="24"/>
                <w:lang w:val="en-US"/>
              </w:rPr>
              <w:t>.</w:t>
            </w:r>
          </w:p>
        </w:tc>
      </w:tr>
      <w:tr w:rsidR="003C70D4" w:rsidRPr="003750F1" w14:paraId="6E104952" w14:textId="77777777" w:rsidTr="00CA783B">
        <w:trPr>
          <w:jc w:val="center"/>
        </w:trPr>
        <w:tc>
          <w:tcPr>
            <w:tcW w:w="2376" w:type="dxa"/>
          </w:tcPr>
          <w:p w14:paraId="7572151D" w14:textId="77777777" w:rsidR="003C70D4" w:rsidRPr="0013487B" w:rsidRDefault="003C70D4" w:rsidP="00CA783B">
            <w:pPr>
              <w:keepNext/>
            </w:pPr>
            <w:r>
              <w:lastRenderedPageBreak/>
              <w:t>4</w:t>
            </w:r>
            <w:r w:rsidRPr="0013487B">
              <w:t>. Информационно-коммуникационные технологии</w:t>
            </w:r>
          </w:p>
        </w:tc>
        <w:tc>
          <w:tcPr>
            <w:tcW w:w="4395" w:type="dxa"/>
          </w:tcPr>
          <w:p w14:paraId="34A0FFA8" w14:textId="77777777" w:rsidR="003C70D4" w:rsidRPr="0013487B" w:rsidRDefault="003C70D4" w:rsidP="00CA783B">
            <w:pPr>
              <w:rPr>
                <w:bCs/>
              </w:rPr>
            </w:pPr>
            <w:r w:rsidRPr="0013487B">
              <w:rPr>
                <w:bCs/>
              </w:rPr>
              <w:t xml:space="preserve">Технологии на рабочем месте. Отношение к </w:t>
            </w:r>
            <w:r w:rsidRPr="0013487B">
              <w:rPr>
                <w:bCs/>
                <w:lang w:val="en-US"/>
              </w:rPr>
              <w:t>IT</w:t>
            </w:r>
            <w:r w:rsidRPr="0013487B">
              <w:rPr>
                <w:bCs/>
              </w:rPr>
              <w:t xml:space="preserve">. Представление информации. Сравнение технологий. </w:t>
            </w:r>
          </w:p>
          <w:p w14:paraId="1F7CAF44" w14:textId="77777777" w:rsidR="003C70D4" w:rsidRPr="0013487B" w:rsidRDefault="003C70D4" w:rsidP="00CA783B">
            <w:pPr>
              <w:overflowPunct w:val="0"/>
              <w:textAlignment w:val="baseline"/>
              <w:rPr>
                <w:bCs/>
              </w:rPr>
            </w:pPr>
            <w:r w:rsidRPr="009E0FA0">
              <w:rPr>
                <w:i/>
              </w:rPr>
              <w:t>Рекомендуемые источники – 8.1</w:t>
            </w:r>
            <w:r>
              <w:rPr>
                <w:i/>
              </w:rPr>
              <w:t>-8.10</w:t>
            </w:r>
            <w:r w:rsidRPr="009E0FA0">
              <w:rPr>
                <w:i/>
              </w:rPr>
              <w:t>; 9.1; 9.2</w:t>
            </w:r>
          </w:p>
        </w:tc>
        <w:tc>
          <w:tcPr>
            <w:tcW w:w="3402" w:type="dxa"/>
          </w:tcPr>
          <w:p w14:paraId="0D5C9860"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344E581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3C96538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EF73CF" w14:paraId="1D2C907D" w14:textId="77777777" w:rsidTr="00CA783B">
        <w:trPr>
          <w:jc w:val="center"/>
        </w:trPr>
        <w:tc>
          <w:tcPr>
            <w:tcW w:w="2376" w:type="dxa"/>
          </w:tcPr>
          <w:p w14:paraId="01D9CDB9" w14:textId="77777777" w:rsidR="003C70D4" w:rsidRPr="0013487B" w:rsidRDefault="003C70D4" w:rsidP="00CA783B">
            <w:pPr>
              <w:keepNext/>
              <w:rPr>
                <w:bCs/>
              </w:rPr>
            </w:pPr>
            <w:r>
              <w:rPr>
                <w:bCs/>
              </w:rPr>
              <w:t>5</w:t>
            </w:r>
            <w:r w:rsidRPr="0013487B">
              <w:rPr>
                <w:bCs/>
              </w:rPr>
              <w:t>. Реферирование текста</w:t>
            </w:r>
          </w:p>
        </w:tc>
        <w:tc>
          <w:tcPr>
            <w:tcW w:w="4395" w:type="dxa"/>
          </w:tcPr>
          <w:p w14:paraId="1BB5DA4C" w14:textId="77777777" w:rsidR="003C70D4" w:rsidRPr="0013487B" w:rsidRDefault="003C70D4" w:rsidP="00CA783B">
            <w:pPr>
              <w:pStyle w:val="-110"/>
              <w:tabs>
                <w:tab w:val="right" w:pos="9072"/>
              </w:tabs>
              <w:ind w:left="0"/>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2A844FE8"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30FA4DE6" w14:textId="77777777" w:rsidR="003C70D4" w:rsidRPr="0013487B" w:rsidRDefault="003C70D4" w:rsidP="00CA783B">
            <w:pPr>
              <w:keepNext/>
              <w:rPr>
                <w:bCs/>
              </w:rPr>
            </w:pPr>
            <w:r w:rsidRPr="0013487B">
              <w:rPr>
                <w:bCs/>
              </w:rPr>
              <w:t>Кейс-анализ.</w:t>
            </w:r>
          </w:p>
          <w:p w14:paraId="0D8B497F" w14:textId="77777777" w:rsidR="003C70D4" w:rsidRPr="0013487B" w:rsidRDefault="003C70D4" w:rsidP="00CA783B">
            <w:pPr>
              <w:keepNext/>
              <w:rPr>
                <w:bCs/>
              </w:rPr>
            </w:pPr>
            <w:r w:rsidRPr="0013487B">
              <w:rPr>
                <w:bCs/>
              </w:rPr>
              <w:t>Работа с аутентичными материалами – реферирование статей и книг.</w:t>
            </w:r>
          </w:p>
          <w:p w14:paraId="338F57EB" w14:textId="77777777" w:rsidR="003C70D4" w:rsidRPr="0013487B" w:rsidRDefault="003C70D4" w:rsidP="00CA783B">
            <w:pPr>
              <w:keepNext/>
              <w:rPr>
                <w:bCs/>
                <w:lang w:val="en-US"/>
              </w:rPr>
            </w:pPr>
            <w:r w:rsidRPr="0013487B">
              <w:rPr>
                <w:bCs/>
                <w:lang w:val="en-US"/>
              </w:rPr>
              <w:t>Peer-review.</w:t>
            </w:r>
          </w:p>
        </w:tc>
      </w:tr>
      <w:tr w:rsidR="003C70D4" w:rsidRPr="00EF73CF" w14:paraId="5B999C82" w14:textId="77777777" w:rsidTr="00CA783B">
        <w:trPr>
          <w:jc w:val="center"/>
        </w:trPr>
        <w:tc>
          <w:tcPr>
            <w:tcW w:w="2376" w:type="dxa"/>
          </w:tcPr>
          <w:p w14:paraId="51AFD524" w14:textId="77777777" w:rsidR="003C70D4" w:rsidRPr="0013487B" w:rsidRDefault="003C70D4" w:rsidP="00CA783B">
            <w:pPr>
              <w:keepNext/>
              <w:rPr>
                <w:bCs/>
              </w:rPr>
            </w:pPr>
            <w:r>
              <w:rPr>
                <w:bCs/>
              </w:rPr>
              <w:t>6</w:t>
            </w:r>
            <w:r w:rsidRPr="0013487B">
              <w:rPr>
                <w:bCs/>
              </w:rPr>
              <w:t>. Деловые и академические презентации</w:t>
            </w:r>
          </w:p>
        </w:tc>
        <w:tc>
          <w:tcPr>
            <w:tcW w:w="4395" w:type="dxa"/>
          </w:tcPr>
          <w:p w14:paraId="619095BA" w14:textId="77777777" w:rsidR="003C70D4" w:rsidRPr="0013487B" w:rsidRDefault="003C70D4" w:rsidP="00CA783B">
            <w:pPr>
              <w:tabs>
                <w:tab w:val="left" w:pos="220"/>
                <w:tab w:val="left" w:pos="720"/>
              </w:tabs>
              <w:rPr>
                <w:bCs/>
              </w:rPr>
            </w:pPr>
            <w:r w:rsidRPr="0013487B">
              <w:rPr>
                <w:bC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02CCDDA3" w14:textId="77777777" w:rsidR="003C70D4" w:rsidRPr="0013487B" w:rsidRDefault="003C70D4" w:rsidP="00CA783B">
            <w:pPr>
              <w:overflowPunct w:val="0"/>
              <w:textAlignment w:val="baseline"/>
            </w:pPr>
            <w:r w:rsidRPr="009E0FA0">
              <w:rPr>
                <w:i/>
              </w:rPr>
              <w:t>Рекомендуемые источники – 8.1</w:t>
            </w:r>
            <w:r>
              <w:rPr>
                <w:i/>
              </w:rPr>
              <w:t>-8.10</w:t>
            </w:r>
            <w:r w:rsidRPr="009E0FA0">
              <w:rPr>
                <w:i/>
              </w:rPr>
              <w:t>; 9.1; 9.2</w:t>
            </w:r>
          </w:p>
        </w:tc>
        <w:tc>
          <w:tcPr>
            <w:tcW w:w="3402" w:type="dxa"/>
          </w:tcPr>
          <w:p w14:paraId="085F5A4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4D16579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6D2C175C" w14:textId="77777777" w:rsidR="003C70D4" w:rsidRPr="0013487B" w:rsidRDefault="003C70D4" w:rsidP="00CA783B">
            <w:pPr>
              <w:keepNext/>
              <w:rPr>
                <w:bCs/>
              </w:rPr>
            </w:pPr>
            <w:r w:rsidRPr="0013487B">
              <w:rPr>
                <w:bCs/>
                <w:lang w:val="en-US"/>
              </w:rPr>
              <w:t>Peer</w:t>
            </w:r>
            <w:r w:rsidRPr="0013487B">
              <w:rPr>
                <w:bCs/>
              </w:rPr>
              <w:t>-</w:t>
            </w:r>
            <w:r w:rsidRPr="0013487B">
              <w:rPr>
                <w:bCs/>
                <w:lang w:val="en-US"/>
              </w:rPr>
              <w:t>review</w:t>
            </w:r>
            <w:r w:rsidRPr="0013487B">
              <w:rPr>
                <w:bCs/>
              </w:rPr>
              <w:t>.</w:t>
            </w:r>
          </w:p>
          <w:p w14:paraId="4F892692" w14:textId="77777777" w:rsidR="003C70D4" w:rsidRPr="0013487B" w:rsidRDefault="003C70D4" w:rsidP="00CA783B">
            <w:pPr>
              <w:keepNext/>
              <w:rPr>
                <w:bCs/>
              </w:rPr>
            </w:pPr>
            <w:r w:rsidRPr="0013487B">
              <w:rPr>
                <w:bCs/>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bCs/>
              </w:rPr>
              <w:t>аудирование</w:t>
            </w:r>
            <w:proofErr w:type="spellEnd"/>
            <w:r w:rsidRPr="0013487B">
              <w:rPr>
                <w:bCs/>
              </w:rPr>
              <w:t>)</w:t>
            </w:r>
          </w:p>
        </w:tc>
      </w:tr>
    </w:tbl>
    <w:p w14:paraId="2F160F87" w14:textId="77777777" w:rsidR="003C70D4" w:rsidRDefault="003C70D4" w:rsidP="003C70D4">
      <w:pPr>
        <w:rPr>
          <w:b/>
          <w:bCs/>
          <w:szCs w:val="28"/>
        </w:rPr>
      </w:pPr>
    </w:p>
    <w:p w14:paraId="7C5E81E2" w14:textId="77777777" w:rsidR="003C70D4" w:rsidRPr="00A065D9" w:rsidRDefault="003C70D4" w:rsidP="00A065D9">
      <w:pPr>
        <w:spacing w:before="240" w:after="240"/>
        <w:rPr>
          <w:b/>
          <w:bCs/>
          <w:sz w:val="28"/>
          <w:szCs w:val="28"/>
        </w:rPr>
      </w:pPr>
      <w:r w:rsidRPr="00A065D9">
        <w:rPr>
          <w:b/>
          <w:bCs/>
          <w:sz w:val="28"/>
          <w:szCs w:val="28"/>
        </w:rPr>
        <w:t>6. Перечень учебно-методического обеспечения для самостоятельной работы обучающихся по дисциплине</w:t>
      </w:r>
    </w:p>
    <w:p w14:paraId="50A9C51E" w14:textId="77777777" w:rsidR="003C70D4" w:rsidRPr="00A065D9" w:rsidRDefault="003C70D4" w:rsidP="003C70D4">
      <w:pPr>
        <w:keepNext/>
        <w:rPr>
          <w:b/>
          <w:sz w:val="28"/>
          <w:szCs w:val="28"/>
        </w:rPr>
      </w:pPr>
      <w:r w:rsidRPr="00A065D9">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1BFC0038" w14:textId="77777777" w:rsidR="003C70D4" w:rsidRPr="00EB136D" w:rsidRDefault="003C70D4" w:rsidP="003C70D4">
      <w:pPr>
        <w:ind w:firstLine="709"/>
        <w:jc w:val="right"/>
      </w:pPr>
      <w:r w:rsidRPr="00EB136D">
        <w:t>Таблица 4</w:t>
      </w:r>
    </w:p>
    <w:p w14:paraId="2DA12289" w14:textId="77777777" w:rsidR="003C70D4" w:rsidRPr="00EF73CF" w:rsidRDefault="003C70D4" w:rsidP="003C70D4">
      <w:pPr>
        <w:ind w:firstLine="709"/>
        <w:jc w:val="right"/>
        <w:rPr>
          <w:sz w:val="16"/>
          <w:szCs w:val="16"/>
        </w:rPr>
      </w:pPr>
    </w:p>
    <w:tbl>
      <w:tblPr>
        <w:tblpPr w:leftFromText="180" w:rightFromText="180" w:vertAnchor="text"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4296"/>
        <w:gridCol w:w="3086"/>
      </w:tblGrid>
      <w:tr w:rsidR="003C70D4" w:rsidRPr="00611042" w14:paraId="78868CE8" w14:textId="77777777" w:rsidTr="00CA783B">
        <w:tc>
          <w:tcPr>
            <w:tcW w:w="1221" w:type="pct"/>
            <w:shd w:val="clear" w:color="auto" w:fill="auto"/>
          </w:tcPr>
          <w:p w14:paraId="19B6B278" w14:textId="77777777" w:rsidR="003C70D4" w:rsidRPr="00611042" w:rsidRDefault="003C70D4" w:rsidP="00CA783B">
            <w:pPr>
              <w:keepNext/>
              <w:jc w:val="center"/>
            </w:pPr>
            <w:r w:rsidRPr="00611042">
              <w:rPr>
                <w:b/>
              </w:rPr>
              <w:t>Наименование тем (разделов) дисциплины</w:t>
            </w:r>
          </w:p>
        </w:tc>
        <w:tc>
          <w:tcPr>
            <w:tcW w:w="2199" w:type="pct"/>
            <w:shd w:val="clear" w:color="auto" w:fill="auto"/>
          </w:tcPr>
          <w:p w14:paraId="10E97120" w14:textId="77777777" w:rsidR="003C70D4" w:rsidRPr="00611042" w:rsidRDefault="003C70D4" w:rsidP="00CA783B">
            <w:pPr>
              <w:keepNext/>
              <w:jc w:val="center"/>
              <w:rPr>
                <w:b/>
              </w:rPr>
            </w:pPr>
            <w:r w:rsidRPr="00611042">
              <w:rPr>
                <w:b/>
              </w:rPr>
              <w:t>Перечень вопросов, отводимых на самостоятельное освоение</w:t>
            </w:r>
          </w:p>
        </w:tc>
        <w:tc>
          <w:tcPr>
            <w:tcW w:w="1580" w:type="pct"/>
          </w:tcPr>
          <w:p w14:paraId="66A58FB2" w14:textId="77777777" w:rsidR="003C70D4" w:rsidRPr="00611042" w:rsidRDefault="003C70D4" w:rsidP="00CA783B">
            <w:pPr>
              <w:keepNext/>
              <w:jc w:val="center"/>
              <w:rPr>
                <w:b/>
              </w:rPr>
            </w:pPr>
            <w:r w:rsidRPr="00611042">
              <w:rPr>
                <w:b/>
              </w:rPr>
              <w:t>Формы внеаудиторной самостоятельной работы</w:t>
            </w:r>
          </w:p>
        </w:tc>
      </w:tr>
      <w:tr w:rsidR="003C70D4" w:rsidRPr="00611042" w14:paraId="4C852E67" w14:textId="77777777" w:rsidTr="00CA783B">
        <w:tc>
          <w:tcPr>
            <w:tcW w:w="1221" w:type="pct"/>
            <w:shd w:val="clear" w:color="auto" w:fill="auto"/>
          </w:tcPr>
          <w:p w14:paraId="5CD89A0A" w14:textId="77777777" w:rsidR="003C70D4" w:rsidRPr="00611042" w:rsidRDefault="003C70D4" w:rsidP="00CA783B">
            <w:pPr>
              <w:keepNext/>
            </w:pPr>
            <w:r w:rsidRPr="00611042">
              <w:t>1. Основы бизнеса</w:t>
            </w:r>
          </w:p>
        </w:tc>
        <w:tc>
          <w:tcPr>
            <w:tcW w:w="2199" w:type="pct"/>
            <w:shd w:val="clear" w:color="auto" w:fill="auto"/>
          </w:tcPr>
          <w:p w14:paraId="7C9A51E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Отчет о прибыли и убытках. Создание диаграммы анализа безубыточности.</w:t>
            </w:r>
          </w:p>
        </w:tc>
        <w:tc>
          <w:tcPr>
            <w:tcW w:w="1580" w:type="pct"/>
          </w:tcPr>
          <w:p w14:paraId="47456782"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4CA0B679" w14:textId="77777777" w:rsidR="003C70D4" w:rsidRPr="00611042" w:rsidRDefault="003C70D4" w:rsidP="00CA783B">
            <w:r w:rsidRPr="00611042">
              <w:t>Составление терминологического словаря.</w:t>
            </w:r>
          </w:p>
        </w:tc>
      </w:tr>
      <w:tr w:rsidR="003C70D4" w:rsidRPr="00611042" w14:paraId="0E088623" w14:textId="77777777" w:rsidTr="00CA783B">
        <w:tc>
          <w:tcPr>
            <w:tcW w:w="1221" w:type="pct"/>
            <w:shd w:val="clear" w:color="auto" w:fill="auto"/>
          </w:tcPr>
          <w:p w14:paraId="2C51F538" w14:textId="77777777" w:rsidR="003C70D4" w:rsidRPr="00611042" w:rsidRDefault="003C70D4" w:rsidP="00CA783B">
            <w:pPr>
              <w:keepNext/>
            </w:pPr>
            <w:r w:rsidRPr="00611042">
              <w:t>2. Деловая карьера</w:t>
            </w:r>
          </w:p>
        </w:tc>
        <w:tc>
          <w:tcPr>
            <w:tcW w:w="2199" w:type="pct"/>
            <w:shd w:val="clear" w:color="auto" w:fill="auto"/>
          </w:tcPr>
          <w:p w14:paraId="5F3929F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Интервью: вопросы и ответы, объяснение причин. Составление пятилетнего плана на будущее.</w:t>
            </w:r>
          </w:p>
        </w:tc>
        <w:tc>
          <w:tcPr>
            <w:tcW w:w="1580" w:type="pct"/>
          </w:tcPr>
          <w:p w14:paraId="2F0C445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04A6CCB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Составление терминологического словаря.</w:t>
            </w:r>
          </w:p>
        </w:tc>
      </w:tr>
      <w:tr w:rsidR="003C70D4" w:rsidRPr="00611042" w14:paraId="2E65E252" w14:textId="77777777" w:rsidTr="00CA783B">
        <w:trPr>
          <w:trHeight w:val="2862"/>
        </w:trPr>
        <w:tc>
          <w:tcPr>
            <w:tcW w:w="1221" w:type="pct"/>
            <w:shd w:val="clear" w:color="auto" w:fill="auto"/>
          </w:tcPr>
          <w:p w14:paraId="780EB7A4" w14:textId="77777777" w:rsidR="003C70D4" w:rsidRPr="00611042" w:rsidRDefault="003C70D4" w:rsidP="00CA783B">
            <w:pPr>
              <w:keepNext/>
            </w:pPr>
            <w:r w:rsidRPr="00611042">
              <w:t xml:space="preserve">3. Критическое чтение. </w:t>
            </w:r>
            <w:r w:rsidRPr="00611042">
              <w:rPr>
                <w:bCs/>
              </w:rPr>
              <w:t xml:space="preserve"> Аннотирование текста</w:t>
            </w:r>
          </w:p>
        </w:tc>
        <w:tc>
          <w:tcPr>
            <w:tcW w:w="2199" w:type="pct"/>
            <w:shd w:val="clear" w:color="auto" w:fill="auto"/>
          </w:tcPr>
          <w:p w14:paraId="67A800FE" w14:textId="77777777" w:rsidR="003C70D4" w:rsidRPr="00611042" w:rsidRDefault="003C70D4" w:rsidP="00CA783B">
            <w:pPr>
              <w:autoSpaceDE w:val="0"/>
              <w:autoSpaceDN w:val="0"/>
              <w:adjustRightInd w:val="0"/>
              <w:rPr>
                <w:lang w:eastAsia="en-US"/>
              </w:rPr>
            </w:pPr>
            <w:r w:rsidRPr="00611042">
              <w:rPr>
                <w:lang w:eastAsia="en-US"/>
              </w:rPr>
              <w:t>Критерии оценивания работы. Характерные речевые обороты, используемые для разделов работы. Особенности составления разделов.</w:t>
            </w:r>
          </w:p>
          <w:p w14:paraId="333AF833" w14:textId="77777777" w:rsidR="003C70D4" w:rsidRPr="00611042" w:rsidRDefault="003C70D4" w:rsidP="00CA783B">
            <w:pPr>
              <w:autoSpaceDE w:val="0"/>
              <w:autoSpaceDN w:val="0"/>
              <w:adjustRightInd w:val="0"/>
              <w:rPr>
                <w:lang w:eastAsia="en-US"/>
              </w:rPr>
            </w:pPr>
            <w:r w:rsidRPr="00611042">
              <w:rPr>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580" w:type="pct"/>
          </w:tcPr>
          <w:p w14:paraId="785093E4" w14:textId="77777777" w:rsidR="003C70D4" w:rsidRPr="00611042" w:rsidRDefault="003C70D4" w:rsidP="00CA783B">
            <w:pPr>
              <w:keepNext/>
            </w:pPr>
            <w:r w:rsidRPr="00611042">
              <w:t>Кейс-анализ.</w:t>
            </w:r>
          </w:p>
          <w:p w14:paraId="46468A17" w14:textId="77777777" w:rsidR="003C70D4" w:rsidRPr="00611042" w:rsidRDefault="003C70D4" w:rsidP="00CA783B">
            <w:r w:rsidRPr="00611042">
              <w:t>Подготовка аннотаций прочитанных материалов.</w:t>
            </w:r>
          </w:p>
          <w:p w14:paraId="1B2C5C5D" w14:textId="77777777" w:rsidR="003C70D4" w:rsidRPr="00611042" w:rsidRDefault="003C70D4" w:rsidP="00CA783B">
            <w:pPr>
              <w:keepNext/>
            </w:pPr>
            <w:r w:rsidRPr="00611042">
              <w:t>Написание аннотации.</w:t>
            </w:r>
          </w:p>
          <w:p w14:paraId="0FE0249E" w14:textId="77777777" w:rsidR="003C70D4" w:rsidRPr="00611042" w:rsidRDefault="003C70D4" w:rsidP="00CA783B">
            <w:pPr>
              <w:keepNext/>
            </w:pPr>
            <w:r w:rsidRPr="00611042">
              <w:t>Работа с глоссарием.</w:t>
            </w:r>
          </w:p>
          <w:p w14:paraId="24E98A28"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lang w:val="en-US"/>
              </w:rPr>
              <w:t>Peer</w:t>
            </w:r>
            <w:r w:rsidRPr="00611042">
              <w:rPr>
                <w:rFonts w:ascii="Times New Roman" w:hAnsi="Times New Roman" w:cs="Times New Roman"/>
                <w:sz w:val="24"/>
                <w:szCs w:val="24"/>
              </w:rPr>
              <w:t>-</w:t>
            </w:r>
            <w:r w:rsidRPr="00611042">
              <w:rPr>
                <w:rFonts w:ascii="Times New Roman" w:hAnsi="Times New Roman" w:cs="Times New Roman"/>
                <w:sz w:val="24"/>
                <w:szCs w:val="24"/>
                <w:lang w:val="en-US"/>
              </w:rPr>
              <w:t>review</w:t>
            </w:r>
            <w:r w:rsidRPr="00611042">
              <w:rPr>
                <w:rFonts w:ascii="Times New Roman" w:hAnsi="Times New Roman" w:cs="Times New Roman"/>
                <w:sz w:val="24"/>
                <w:szCs w:val="24"/>
              </w:rPr>
              <w:t>.</w:t>
            </w:r>
          </w:p>
        </w:tc>
      </w:tr>
      <w:tr w:rsidR="003C70D4" w:rsidRPr="00611042" w14:paraId="6BB58415" w14:textId="77777777" w:rsidTr="00CA783B">
        <w:tc>
          <w:tcPr>
            <w:tcW w:w="1221" w:type="pct"/>
            <w:shd w:val="clear" w:color="auto" w:fill="auto"/>
          </w:tcPr>
          <w:p w14:paraId="15A829B3" w14:textId="77777777" w:rsidR="003C70D4" w:rsidRPr="00611042" w:rsidRDefault="003C70D4" w:rsidP="00CA783B">
            <w:pPr>
              <w:keepNext/>
            </w:pPr>
            <w:r w:rsidRPr="00611042">
              <w:t>4. Информационно-коммуникационные технологии</w:t>
            </w:r>
          </w:p>
        </w:tc>
        <w:tc>
          <w:tcPr>
            <w:tcW w:w="2199" w:type="pct"/>
            <w:shd w:val="clear" w:color="auto" w:fill="auto"/>
          </w:tcPr>
          <w:p w14:paraId="6F547D8F" w14:textId="77777777" w:rsidR="003C70D4" w:rsidRPr="00611042" w:rsidRDefault="003C70D4" w:rsidP="00CA783B">
            <w:pPr>
              <w:rPr>
                <w:b/>
              </w:rPr>
            </w:pPr>
            <w:r w:rsidRPr="00611042">
              <w:rPr>
                <w:bCs/>
              </w:rPr>
              <w:t>Информационная безопасность. Новые технологии и бизнес.</w:t>
            </w:r>
          </w:p>
        </w:tc>
        <w:tc>
          <w:tcPr>
            <w:tcW w:w="1580" w:type="pct"/>
          </w:tcPr>
          <w:p w14:paraId="1761C65F" w14:textId="77777777" w:rsidR="003C70D4" w:rsidRPr="00611042" w:rsidRDefault="003C70D4" w:rsidP="00CA783B">
            <w:r w:rsidRPr="00611042">
              <w:t>Подготовка аннотаций прочитанных статей и их реферирование.</w:t>
            </w:r>
          </w:p>
          <w:p w14:paraId="1D03E1E3" w14:textId="77777777" w:rsidR="003C70D4" w:rsidRPr="00611042" w:rsidRDefault="003C70D4" w:rsidP="00CA783B">
            <w:pPr>
              <w:keepNext/>
            </w:pPr>
            <w:r w:rsidRPr="00611042">
              <w:t xml:space="preserve">Написание </w:t>
            </w:r>
            <w:proofErr w:type="spellStart"/>
            <w:r w:rsidRPr="00611042">
              <w:t>литобзора</w:t>
            </w:r>
            <w:proofErr w:type="spellEnd"/>
            <w:r w:rsidRPr="00611042">
              <w:t>.</w:t>
            </w:r>
          </w:p>
          <w:p w14:paraId="38FD7DDC" w14:textId="77777777" w:rsidR="003C70D4" w:rsidRPr="00611042" w:rsidRDefault="003C70D4" w:rsidP="00CA783B">
            <w:pPr>
              <w:keepNext/>
            </w:pPr>
            <w:r w:rsidRPr="00611042">
              <w:t>Работа с глоссарием.</w:t>
            </w:r>
          </w:p>
          <w:p w14:paraId="6FD223D5" w14:textId="77777777" w:rsidR="003C70D4" w:rsidRPr="00611042" w:rsidRDefault="003C70D4" w:rsidP="00CA783B">
            <w:pPr>
              <w:keepNext/>
            </w:pPr>
            <w:r w:rsidRPr="00611042">
              <w:rPr>
                <w:lang w:val="en-US"/>
              </w:rPr>
              <w:t>Peer-review.</w:t>
            </w:r>
          </w:p>
        </w:tc>
      </w:tr>
      <w:tr w:rsidR="003C70D4" w:rsidRPr="00611042" w14:paraId="56FCD5D5" w14:textId="77777777" w:rsidTr="00CA783B">
        <w:tc>
          <w:tcPr>
            <w:tcW w:w="1221" w:type="pct"/>
            <w:shd w:val="clear" w:color="auto" w:fill="auto"/>
          </w:tcPr>
          <w:p w14:paraId="2D991470" w14:textId="77777777" w:rsidR="003C70D4" w:rsidRPr="00611042" w:rsidRDefault="003C70D4" w:rsidP="00CA783B">
            <w:pPr>
              <w:keepNext/>
              <w:rPr>
                <w:bCs/>
              </w:rPr>
            </w:pPr>
            <w:r w:rsidRPr="00611042">
              <w:rPr>
                <w:bCs/>
              </w:rPr>
              <w:t>5. Реферирование текста</w:t>
            </w:r>
          </w:p>
        </w:tc>
        <w:tc>
          <w:tcPr>
            <w:tcW w:w="2199" w:type="pct"/>
            <w:shd w:val="clear" w:color="auto" w:fill="auto"/>
          </w:tcPr>
          <w:p w14:paraId="64B1DB6F" w14:textId="77777777" w:rsidR="003C70D4" w:rsidRPr="00611042" w:rsidRDefault="003C70D4" w:rsidP="00CA783B">
            <w:pPr>
              <w:widowControl w:val="0"/>
              <w:autoSpaceDE w:val="0"/>
              <w:autoSpaceDN w:val="0"/>
              <w:adjustRightInd w:val="0"/>
              <w:rPr>
                <w:lang w:eastAsia="en-US"/>
              </w:rPr>
            </w:pPr>
            <w:r w:rsidRPr="00611042">
              <w:rPr>
                <w:lang w:eastAsia="en-US"/>
              </w:rPr>
              <w:t xml:space="preserve">Системы и способы цитирования англоязычной научной литературы, возможности текстового редактора </w:t>
            </w:r>
            <w:proofErr w:type="spellStart"/>
            <w:r w:rsidRPr="00611042">
              <w:rPr>
                <w:lang w:eastAsia="en-US"/>
              </w:rPr>
              <w:t>Word</w:t>
            </w:r>
            <w:proofErr w:type="spellEnd"/>
            <w:r w:rsidRPr="00611042">
              <w:rPr>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580" w:type="pct"/>
          </w:tcPr>
          <w:p w14:paraId="163C2DDC" w14:textId="77777777" w:rsidR="003C70D4" w:rsidRPr="00611042" w:rsidRDefault="003C70D4" w:rsidP="00CA783B">
            <w:pPr>
              <w:keepNext/>
              <w:rPr>
                <w:bCs/>
              </w:rPr>
            </w:pPr>
            <w:r w:rsidRPr="00611042">
              <w:rPr>
                <w:bCs/>
              </w:rPr>
              <w:t>Работа в рамках выполнения коллективной/групповой проектной работы и подготовка её презентации.</w:t>
            </w:r>
          </w:p>
          <w:p w14:paraId="1DB8000E" w14:textId="77777777" w:rsidR="003C70D4" w:rsidRPr="00611042" w:rsidRDefault="003C70D4" w:rsidP="00CA783B">
            <w:pPr>
              <w:keepNext/>
            </w:pPr>
            <w:r w:rsidRPr="00611042">
              <w:t>Бизнес-презентация.</w:t>
            </w:r>
          </w:p>
          <w:p w14:paraId="36E6D63A" w14:textId="77777777" w:rsidR="003C70D4" w:rsidRPr="00611042" w:rsidRDefault="003C70D4" w:rsidP="00CA783B">
            <w:pPr>
              <w:keepNext/>
            </w:pPr>
            <w:r w:rsidRPr="00611042">
              <w:t>Академическая презентация.</w:t>
            </w:r>
          </w:p>
          <w:p w14:paraId="50B5514D" w14:textId="77777777" w:rsidR="003C70D4" w:rsidRPr="00611042" w:rsidRDefault="003C70D4" w:rsidP="00CA783B">
            <w:pPr>
              <w:keepNext/>
            </w:pPr>
            <w:r w:rsidRPr="00611042">
              <w:rPr>
                <w:lang w:val="en-US"/>
              </w:rPr>
              <w:t>Peer</w:t>
            </w:r>
            <w:r w:rsidRPr="00611042">
              <w:t>-</w:t>
            </w:r>
            <w:r w:rsidRPr="00611042">
              <w:rPr>
                <w:lang w:val="en-US"/>
              </w:rPr>
              <w:t>review</w:t>
            </w:r>
            <w:r w:rsidRPr="00611042">
              <w:t>.</w:t>
            </w:r>
          </w:p>
        </w:tc>
      </w:tr>
      <w:tr w:rsidR="003C70D4" w:rsidRPr="00611042" w14:paraId="3EE596AF" w14:textId="77777777" w:rsidTr="00CA783B">
        <w:tc>
          <w:tcPr>
            <w:tcW w:w="1221" w:type="pct"/>
            <w:shd w:val="clear" w:color="auto" w:fill="auto"/>
          </w:tcPr>
          <w:p w14:paraId="3CA42492" w14:textId="77777777" w:rsidR="003C70D4" w:rsidRPr="00611042" w:rsidRDefault="003C70D4" w:rsidP="00CA783B">
            <w:pPr>
              <w:keepNext/>
              <w:rPr>
                <w:bCs/>
              </w:rPr>
            </w:pPr>
            <w:r w:rsidRPr="00611042">
              <w:rPr>
                <w:bCs/>
              </w:rPr>
              <w:t>6. Деловые и академические презентации</w:t>
            </w:r>
          </w:p>
        </w:tc>
        <w:tc>
          <w:tcPr>
            <w:tcW w:w="2199" w:type="pct"/>
            <w:shd w:val="clear" w:color="auto" w:fill="auto"/>
          </w:tcPr>
          <w:p w14:paraId="001BC6DD" w14:textId="77777777" w:rsidR="003C70D4" w:rsidRPr="00611042" w:rsidRDefault="003C70D4" w:rsidP="00CA783B">
            <w:pPr>
              <w:tabs>
                <w:tab w:val="left" w:pos="220"/>
                <w:tab w:val="left" w:pos="720"/>
              </w:tabs>
              <w:rPr>
                <w:bCs/>
                <w:lang w:eastAsia="en-US"/>
              </w:rPr>
            </w:pPr>
            <w:r w:rsidRPr="00611042">
              <w:rPr>
                <w:bCs/>
                <w:lang w:eastAsia="en-US"/>
              </w:rPr>
              <w:t>Требования к содержанию научной презентации на английском языке. Составление письменного варианта реч</w:t>
            </w:r>
            <w:r>
              <w:rPr>
                <w:bCs/>
                <w:lang w:eastAsia="en-US"/>
              </w:rPr>
              <w:t>и. Определение главного тезиса.</w:t>
            </w:r>
          </w:p>
        </w:tc>
        <w:tc>
          <w:tcPr>
            <w:tcW w:w="1580" w:type="pct"/>
          </w:tcPr>
          <w:p w14:paraId="44A8CD3F"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1AD6D63D" w14:textId="77777777" w:rsidR="003C70D4" w:rsidRPr="00611042" w:rsidRDefault="003C70D4" w:rsidP="00CA783B">
            <w:pPr>
              <w:keepNext/>
              <w:rPr>
                <w:bCs/>
              </w:rPr>
            </w:pPr>
          </w:p>
        </w:tc>
      </w:tr>
    </w:tbl>
    <w:p w14:paraId="08D29E14" w14:textId="77777777" w:rsidR="003C70D4" w:rsidRDefault="003C70D4" w:rsidP="003C70D4">
      <w:pPr>
        <w:rPr>
          <w:b/>
          <w:szCs w:val="28"/>
        </w:rPr>
      </w:pPr>
    </w:p>
    <w:p w14:paraId="13072B54" w14:textId="77777777" w:rsidR="003C70D4" w:rsidRPr="006F0D1C" w:rsidRDefault="003C70D4" w:rsidP="003C70D4">
      <w:pPr>
        <w:rPr>
          <w:sz w:val="28"/>
          <w:szCs w:val="28"/>
        </w:rPr>
      </w:pPr>
      <w:r w:rsidRPr="006F0D1C">
        <w:rPr>
          <w:b/>
          <w:sz w:val="28"/>
          <w:szCs w:val="28"/>
        </w:rPr>
        <w:lastRenderedPageBreak/>
        <w:t>6.2. Перечень вопросов, заданий, тем для подготовки к текущему контролю</w:t>
      </w:r>
    </w:p>
    <w:p w14:paraId="1515E2A0" w14:textId="77777777" w:rsidR="003C70D4" w:rsidRPr="006F0D1C" w:rsidRDefault="003C70D4" w:rsidP="003C70D4">
      <w:pPr>
        <w:rPr>
          <w:sz w:val="28"/>
          <w:szCs w:val="28"/>
        </w:rPr>
      </w:pPr>
    </w:p>
    <w:p w14:paraId="03A3D4F1" w14:textId="77777777" w:rsidR="003C70D4" w:rsidRPr="006F0D1C" w:rsidRDefault="003C70D4" w:rsidP="003C70D4">
      <w:pPr>
        <w:pStyle w:val="af"/>
        <w:jc w:val="center"/>
        <w:rPr>
          <w:b/>
          <w:sz w:val="28"/>
          <w:szCs w:val="28"/>
        </w:rPr>
      </w:pPr>
      <w:r w:rsidRPr="006F0D1C">
        <w:rPr>
          <w:b/>
          <w:sz w:val="28"/>
          <w:szCs w:val="28"/>
        </w:rPr>
        <w:t>Примерные темы домашних творческих заданий</w:t>
      </w:r>
    </w:p>
    <w:p w14:paraId="3F2CD999"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Deep Learning for demand forecasting</w:t>
      </w:r>
    </w:p>
    <w:p w14:paraId="36A49754"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Place of machine learning in the insurance industry</w:t>
      </w:r>
    </w:p>
    <w:p w14:paraId="634E35B3"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Automatic sentiment analysis in text: an overview and related problems</w:t>
      </w:r>
    </w:p>
    <w:p w14:paraId="4A6EF91B"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Programming</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languages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translator</w:t>
      </w:r>
      <w:proofErr w:type="spellEnd"/>
    </w:p>
    <w:p w14:paraId="1E575BEC"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Phishing protection in Database Systems</w:t>
      </w:r>
    </w:p>
    <w:p w14:paraId="186E41C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Design of a data warehouse for a distributed system</w:t>
      </w:r>
    </w:p>
    <w:p w14:paraId="58DE4F5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SAP solutions for Russian ERP market trends</w:t>
      </w:r>
    </w:p>
    <w:p w14:paraId="6397044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The types and nature of electronic money</w:t>
      </w:r>
    </w:p>
    <w:p w14:paraId="338C677F"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Basic methods and problems of integrating information systems</w:t>
      </w:r>
    </w:p>
    <w:p w14:paraId="2C6B3A1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Efficiency</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Evaluation</w:t>
      </w:r>
      <w:proofErr w:type="spellEnd"/>
      <w:r w:rsidRPr="00D45B07">
        <w:rPr>
          <w:rFonts w:ascii="Times New Roman" w:hAnsi="Times New Roman" w:cs="Times New Roman"/>
          <w:sz w:val="28"/>
          <w:szCs w:val="28"/>
        </w:rPr>
        <w:t xml:space="preserve"> </w:t>
      </w:r>
    </w:p>
    <w:p w14:paraId="28A08516"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Information</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Systems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and</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Technologies</w:t>
      </w:r>
      <w:proofErr w:type="spellEnd"/>
    </w:p>
    <w:p w14:paraId="311E52B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Intellectual information technologies in expert systems</w:t>
      </w:r>
    </w:p>
    <w:p w14:paraId="73581962"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Analytical Technologies and Machine Learning in Assessment of Performance of Financial Institutions</w:t>
      </w:r>
    </w:p>
    <w:p w14:paraId="15D2BBD1"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Machine-Learning Models for Sales Time Series Forecasting</w:t>
      </w:r>
    </w:p>
    <w:p w14:paraId="507BF41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Chatbots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for</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financial</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institutions</w:t>
      </w:r>
      <w:proofErr w:type="spellEnd"/>
    </w:p>
    <w:p w14:paraId="3E50659C" w14:textId="77777777" w:rsidR="003C70D4" w:rsidRPr="00D45B07"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Impact of the Information Technology Service Management on the organization</w:t>
      </w:r>
    </w:p>
    <w:p w14:paraId="2D56D52F" w14:textId="77777777" w:rsidR="003C70D4" w:rsidRPr="00A84F04" w:rsidRDefault="003C70D4" w:rsidP="003C70D4">
      <w:pPr>
        <w:spacing w:line="276" w:lineRule="auto"/>
        <w:ind w:left="178"/>
        <w:rPr>
          <w:lang w:val="en-US"/>
        </w:rPr>
      </w:pPr>
    </w:p>
    <w:p w14:paraId="773D38CC" w14:textId="77777777" w:rsidR="003C70D4" w:rsidRPr="007321EE" w:rsidRDefault="003C70D4" w:rsidP="003C70D4">
      <w:pPr>
        <w:pStyle w:val="af"/>
        <w:jc w:val="center"/>
        <w:rPr>
          <w:i/>
          <w:sz w:val="28"/>
          <w:szCs w:val="28"/>
        </w:rPr>
      </w:pPr>
      <w:r w:rsidRPr="007321EE">
        <w:rPr>
          <w:i/>
          <w:sz w:val="28"/>
          <w:szCs w:val="28"/>
        </w:rPr>
        <w:t>Задания к текущему контролю навыков чтения</w:t>
      </w:r>
    </w:p>
    <w:p w14:paraId="02B8EA51" w14:textId="77777777" w:rsidR="003C70D4" w:rsidRPr="007321EE" w:rsidRDefault="003C70D4" w:rsidP="003C70D4">
      <w:pPr>
        <w:pStyle w:val="af"/>
        <w:ind w:firstLine="698"/>
        <w:rPr>
          <w:sz w:val="28"/>
          <w:szCs w:val="28"/>
        </w:rPr>
      </w:pPr>
      <w:r w:rsidRPr="007321EE">
        <w:rPr>
          <w:sz w:val="28"/>
          <w:szCs w:val="28"/>
        </w:rPr>
        <w:t>Прочитайте текст и ответьте на следующие вопросы:</w:t>
      </w:r>
    </w:p>
    <w:p w14:paraId="0B01D0D0" w14:textId="77777777" w:rsidR="003C70D4" w:rsidRPr="007321EE" w:rsidRDefault="003C70D4" w:rsidP="003C70D4">
      <w:pPr>
        <w:ind w:firstLine="708"/>
        <w:rPr>
          <w:sz w:val="28"/>
          <w:szCs w:val="28"/>
          <w:lang w:val="en-US"/>
        </w:rPr>
      </w:pPr>
      <w:r w:rsidRPr="007321EE">
        <w:rPr>
          <w:sz w:val="28"/>
          <w:szCs w:val="28"/>
          <w:lang w:val="en-US"/>
        </w:rPr>
        <w:t>1. What are the reasons for digitalizing processes?</w:t>
      </w:r>
    </w:p>
    <w:p w14:paraId="5FB4758F" w14:textId="77777777" w:rsidR="003C70D4" w:rsidRPr="007321EE" w:rsidRDefault="003C70D4" w:rsidP="003C70D4">
      <w:pPr>
        <w:ind w:firstLine="708"/>
        <w:rPr>
          <w:sz w:val="28"/>
          <w:szCs w:val="28"/>
          <w:lang w:val="en-US"/>
        </w:rPr>
      </w:pPr>
      <w:r w:rsidRPr="007321EE">
        <w:rPr>
          <w:sz w:val="28"/>
          <w:szCs w:val="28"/>
          <w:lang w:val="en-US"/>
        </w:rPr>
        <w:t>2. What efficiency improvements in organizational performance are expected?</w:t>
      </w:r>
    </w:p>
    <w:p w14:paraId="290ED00C" w14:textId="77777777" w:rsidR="003C70D4" w:rsidRPr="007321EE" w:rsidRDefault="003C70D4" w:rsidP="003C70D4">
      <w:pPr>
        <w:ind w:firstLine="708"/>
        <w:rPr>
          <w:sz w:val="28"/>
          <w:szCs w:val="28"/>
          <w:lang w:val="en-US"/>
        </w:rPr>
      </w:pPr>
      <w:r w:rsidRPr="007321EE">
        <w:rPr>
          <w:sz w:val="28"/>
          <w:szCs w:val="28"/>
          <w:lang w:val="en-US"/>
        </w:rPr>
        <w:t>3. What issues do organizations involved in digitalization face?</w:t>
      </w:r>
    </w:p>
    <w:p w14:paraId="38503680" w14:textId="77777777" w:rsidR="003C70D4" w:rsidRPr="007321EE" w:rsidRDefault="003C70D4" w:rsidP="003C70D4">
      <w:pPr>
        <w:ind w:firstLine="708"/>
        <w:rPr>
          <w:sz w:val="28"/>
          <w:szCs w:val="28"/>
          <w:lang w:val="en-US"/>
        </w:rPr>
      </w:pPr>
      <w:r w:rsidRPr="007321EE">
        <w:rPr>
          <w:sz w:val="28"/>
          <w:szCs w:val="28"/>
          <w:lang w:val="en-US"/>
        </w:rPr>
        <w:t>4. What is the purpose of this article?</w:t>
      </w:r>
    </w:p>
    <w:p w14:paraId="784793AE" w14:textId="77777777" w:rsidR="003C70D4" w:rsidRPr="007321EE" w:rsidRDefault="003C70D4" w:rsidP="003C70D4">
      <w:pPr>
        <w:pStyle w:val="af"/>
        <w:rPr>
          <w:sz w:val="28"/>
          <w:szCs w:val="28"/>
          <w:lang w:val="en-US"/>
        </w:rPr>
      </w:pPr>
    </w:p>
    <w:p w14:paraId="6CF9697A" w14:textId="77777777" w:rsidR="003C70D4" w:rsidRDefault="003C70D4" w:rsidP="003C70D4">
      <w:pPr>
        <w:pStyle w:val="afa"/>
        <w:jc w:val="center"/>
        <w:rPr>
          <w:rFonts w:ascii="Times New Roman" w:hAnsi="Times New Roman" w:cs="Times New Roman"/>
          <w:b/>
          <w:sz w:val="28"/>
          <w:szCs w:val="28"/>
          <w:lang w:val="en-US"/>
        </w:rPr>
      </w:pPr>
      <w:bookmarkStart w:id="4" w:name="_Hlk509928782"/>
      <w:r w:rsidRPr="00191688">
        <w:rPr>
          <w:rFonts w:ascii="Times New Roman" w:hAnsi="Times New Roman" w:cs="Times New Roman"/>
          <w:b/>
          <w:sz w:val="28"/>
          <w:szCs w:val="28"/>
          <w:lang w:val="en-US"/>
        </w:rPr>
        <w:t xml:space="preserve">MEASURING DIGITALIZATION </w:t>
      </w:r>
      <w:r>
        <w:rPr>
          <w:rFonts w:ascii="Times New Roman" w:hAnsi="Times New Roman" w:cs="Times New Roman"/>
          <w:b/>
          <w:sz w:val="28"/>
          <w:szCs w:val="28"/>
          <w:lang w:val="en-US"/>
        </w:rPr>
        <w:t>–</w:t>
      </w:r>
      <w:r w:rsidRPr="00191688">
        <w:rPr>
          <w:rFonts w:ascii="Times New Roman" w:hAnsi="Times New Roman" w:cs="Times New Roman"/>
          <w:b/>
          <w:sz w:val="28"/>
          <w:szCs w:val="28"/>
          <w:lang w:val="en-US"/>
        </w:rPr>
        <w:t xml:space="preserve"> KEY METRICS</w:t>
      </w:r>
    </w:p>
    <w:bookmarkEnd w:id="4"/>
    <w:p w14:paraId="3750637C" w14:textId="77777777" w:rsidR="003C70D4" w:rsidRPr="00E511D8" w:rsidRDefault="003C70D4" w:rsidP="003C70D4">
      <w:pPr>
        <w:pStyle w:val="afa"/>
        <w:jc w:val="center"/>
        <w:rPr>
          <w:rFonts w:ascii="Times New Roman" w:hAnsi="Times New Roman" w:cs="Times New Roman"/>
          <w:b/>
          <w:sz w:val="28"/>
          <w:szCs w:val="28"/>
          <w:lang w:val="en-US"/>
        </w:rPr>
      </w:pPr>
    </w:p>
    <w:p w14:paraId="220550C2" w14:textId="77777777" w:rsidR="003C70D4" w:rsidRPr="00E511D8" w:rsidRDefault="003C70D4" w:rsidP="003C70D4">
      <w:pPr>
        <w:rPr>
          <w:sz w:val="28"/>
          <w:szCs w:val="28"/>
          <w:lang w:val="en-US"/>
        </w:rPr>
      </w:pPr>
      <w:r w:rsidRPr="00E511D8">
        <w:rPr>
          <w:sz w:val="28"/>
          <w:szCs w:val="28"/>
          <w:lang w:val="en-US"/>
        </w:rPr>
        <w:t xml:space="preserve">Widespread digitalization of organizations and their business models is one of the strongest trends reshaping the global economy of today. The drive to digitize processes </w:t>
      </w:r>
      <w:proofErr w:type="gramStart"/>
      <w:r w:rsidRPr="00E511D8">
        <w:rPr>
          <w:sz w:val="28"/>
          <w:szCs w:val="28"/>
          <w:lang w:val="en-US"/>
        </w:rPr>
        <w:t>is fueled</w:t>
      </w:r>
      <w:proofErr w:type="gramEnd"/>
      <w:r w:rsidRPr="00E511D8">
        <w:rPr>
          <w:sz w:val="28"/>
          <w:szCs w:val="28"/>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40F7EB9B" w14:textId="77777777" w:rsidR="003C70D4" w:rsidRPr="00E511D8" w:rsidRDefault="003C70D4" w:rsidP="003C70D4">
      <w:pPr>
        <w:rPr>
          <w:sz w:val="28"/>
          <w:szCs w:val="28"/>
          <w:lang w:val="en-US"/>
        </w:rPr>
      </w:pPr>
      <w:r w:rsidRPr="00E511D8">
        <w:rPr>
          <w:sz w:val="28"/>
          <w:szCs w:val="28"/>
          <w:lang w:val="en-US"/>
        </w:rPr>
        <w:lastRenderedPageBreak/>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02167DF1" w14:textId="77777777" w:rsidR="003C70D4" w:rsidRPr="00E511D8" w:rsidRDefault="003C70D4" w:rsidP="003C70D4">
      <w:pPr>
        <w:rPr>
          <w:sz w:val="28"/>
          <w:szCs w:val="28"/>
          <w:lang w:val="en-US"/>
        </w:rPr>
      </w:pPr>
      <w:r w:rsidRPr="00E511D8">
        <w:rPr>
          <w:sz w:val="28"/>
          <w:szCs w:val="28"/>
          <w:lang w:val="en-US"/>
        </w:rPr>
        <w:t xml:space="preserve">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w:t>
      </w:r>
      <w:proofErr w:type="spellStart"/>
      <w:r w:rsidRPr="00E511D8">
        <w:rPr>
          <w:sz w:val="28"/>
          <w:szCs w:val="28"/>
          <w:lang w:val="en-US"/>
        </w:rPr>
        <w:t>expost</w:t>
      </w:r>
      <w:proofErr w:type="spellEnd"/>
      <w:r w:rsidRPr="00E511D8">
        <w:rPr>
          <w:sz w:val="28"/>
          <w:szCs w:val="28"/>
          <w:lang w:val="en-US"/>
        </w:rPr>
        <w:t xml:space="preserve">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w:t>
      </w:r>
      <w:proofErr w:type="gramStart"/>
      <w:r w:rsidRPr="00E511D8">
        <w:rPr>
          <w:sz w:val="28"/>
          <w:szCs w:val="28"/>
          <w:lang w:val="en-US"/>
        </w:rPr>
        <w:t>is reflected</w:t>
      </w:r>
      <w:proofErr w:type="gramEnd"/>
      <w:r w:rsidRPr="00E511D8">
        <w:rPr>
          <w:sz w:val="28"/>
          <w:szCs w:val="28"/>
          <w:lang w:val="en-US"/>
        </w:rPr>
        <w:t xml:space="preserve"> in the new perspective of the Organization for Economic Co-operation and Development (OECD) on the digital economy. </w:t>
      </w:r>
      <w:proofErr w:type="gramStart"/>
      <w:r w:rsidRPr="00E511D8">
        <w:rPr>
          <w:sz w:val="28"/>
          <w:szCs w:val="28"/>
          <w:lang w:val="en-US"/>
        </w:rPr>
        <w:t>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w:t>
      </w:r>
      <w:proofErr w:type="gramEnd"/>
      <w:r w:rsidRPr="00E511D8">
        <w:rPr>
          <w:sz w:val="28"/>
          <w:szCs w:val="28"/>
          <w:lang w:val="en-US"/>
        </w:rPr>
        <w:t xml:space="preserve"> </w:t>
      </w:r>
    </w:p>
    <w:p w14:paraId="33EA37DB" w14:textId="77777777" w:rsidR="003C70D4" w:rsidRPr="00E511D8" w:rsidRDefault="003C70D4" w:rsidP="003C70D4">
      <w:pPr>
        <w:rPr>
          <w:sz w:val="28"/>
          <w:szCs w:val="28"/>
          <w:lang w:val="en-US"/>
        </w:rPr>
      </w:pPr>
      <w:r w:rsidRPr="00E511D8">
        <w:rPr>
          <w:sz w:val="28"/>
          <w:szCs w:val="28"/>
          <w:lang w:val="en-US"/>
        </w:rPr>
        <w:t xml:space="preserve">The purpose of this article is to look at what digitalization metrics are defined and used by various participants of the economy and what lessons or improvement actions </w:t>
      </w:r>
      <w:proofErr w:type="gramStart"/>
      <w:r w:rsidRPr="00E511D8">
        <w:rPr>
          <w:sz w:val="28"/>
          <w:szCs w:val="28"/>
          <w:lang w:val="en-US"/>
        </w:rPr>
        <w:t>can be proposed</w:t>
      </w:r>
      <w:proofErr w:type="gramEnd"/>
      <w:r w:rsidRPr="00E511D8">
        <w:rPr>
          <w:sz w:val="28"/>
          <w:szCs w:val="28"/>
          <w:lang w:val="en-US"/>
        </w:rPr>
        <w:t xml:space="preserve"> to enhance the digitalization measurement systems. The study </w:t>
      </w:r>
      <w:proofErr w:type="gramStart"/>
      <w:r w:rsidRPr="00E511D8">
        <w:rPr>
          <w:sz w:val="28"/>
          <w:szCs w:val="28"/>
          <w:lang w:val="en-US"/>
        </w:rPr>
        <w:t>is based</w:t>
      </w:r>
      <w:proofErr w:type="gramEnd"/>
      <w:r w:rsidRPr="00E511D8">
        <w:rPr>
          <w:sz w:val="28"/>
          <w:szCs w:val="28"/>
          <w:lang w:val="en-US"/>
        </w:rPr>
        <w:t xml:space="preserve"> on literature sources and on-site research with selected European universal banks.</w:t>
      </w:r>
    </w:p>
    <w:p w14:paraId="3B6D93F8" w14:textId="77777777" w:rsidR="003C70D4" w:rsidRPr="00E511D8" w:rsidRDefault="003C70D4" w:rsidP="003C70D4">
      <w:pPr>
        <w:pStyle w:val="af"/>
        <w:rPr>
          <w:sz w:val="28"/>
          <w:szCs w:val="28"/>
          <w:lang w:val="en-US"/>
        </w:rPr>
      </w:pPr>
    </w:p>
    <w:p w14:paraId="75D25F8A" w14:textId="77777777" w:rsidR="003C70D4" w:rsidRPr="00E511D8" w:rsidRDefault="003C70D4" w:rsidP="003C70D4">
      <w:pPr>
        <w:pStyle w:val="af"/>
        <w:jc w:val="center"/>
        <w:rPr>
          <w:b/>
          <w:i/>
          <w:sz w:val="28"/>
          <w:szCs w:val="28"/>
        </w:rPr>
      </w:pPr>
      <w:r w:rsidRPr="00E511D8">
        <w:rPr>
          <w:b/>
          <w:i/>
          <w:sz w:val="28"/>
          <w:szCs w:val="28"/>
        </w:rPr>
        <w:t>Задания к текущему контролю навыков письма:</w:t>
      </w:r>
    </w:p>
    <w:p w14:paraId="22A83828" w14:textId="77777777" w:rsidR="003C70D4" w:rsidRPr="00E511D8" w:rsidRDefault="003C70D4" w:rsidP="003C70D4">
      <w:pPr>
        <w:pStyle w:val="af"/>
        <w:rPr>
          <w:sz w:val="28"/>
          <w:szCs w:val="28"/>
        </w:rPr>
      </w:pPr>
      <w:r w:rsidRPr="00E511D8">
        <w:rPr>
          <w:sz w:val="28"/>
          <w:szCs w:val="28"/>
        </w:rPr>
        <w:t>Напишите краткий пересказ и аннотацию к статье в соответствие со следующими требованиями к её содержанию</w:t>
      </w:r>
    </w:p>
    <w:p w14:paraId="2A7F164C"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Introduction </w:t>
      </w:r>
    </w:p>
    <w:p w14:paraId="68872B30"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Reference to the original source</w:t>
      </w:r>
    </w:p>
    <w:p w14:paraId="2490B8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Rationale</w:t>
      </w:r>
    </w:p>
    <w:p w14:paraId="5F035EE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Contextualizing information</w:t>
      </w:r>
    </w:p>
    <w:p w14:paraId="1F5C40D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Definitions </w:t>
      </w:r>
    </w:p>
    <w:p w14:paraId="31308D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Thesis statement</w:t>
      </w:r>
    </w:p>
    <w:p w14:paraId="2EB1BBC6"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Main body </w:t>
      </w:r>
    </w:p>
    <w:p w14:paraId="737D64F5"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All the main points (topic sentences) without supporting detail</w:t>
      </w:r>
    </w:p>
    <w:p w14:paraId="2C96F687"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Conclusion </w:t>
      </w:r>
    </w:p>
    <w:p w14:paraId="367C65B2"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clear connection with the title, thesis statement, and the body of the article</w:t>
      </w:r>
    </w:p>
    <w:p w14:paraId="5D56308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statement of limitations, a reference to findings, to research carried out</w:t>
      </w:r>
    </w:p>
    <w:p w14:paraId="4E90CD90"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Lexical and grammatical accuracy: </w:t>
      </w:r>
    </w:p>
    <w:p w14:paraId="242AE654" w14:textId="77777777" w:rsidR="003C70D4" w:rsidRPr="00E511D8" w:rsidRDefault="003C70D4" w:rsidP="003C70D4">
      <w:pPr>
        <w:pStyle w:val="afc"/>
        <w:jc w:val="both"/>
        <w:rPr>
          <w:rFonts w:ascii="Times New Roman" w:hAnsi="Times New Roman" w:cs="Times New Roman"/>
          <w:sz w:val="28"/>
          <w:szCs w:val="28"/>
          <w:lang w:val="en-US"/>
        </w:rPr>
      </w:pPr>
      <w:proofErr w:type="gramStart"/>
      <w:r w:rsidRPr="00E511D8">
        <w:rPr>
          <w:rFonts w:ascii="Times New Roman" w:hAnsi="Times New Roman" w:cs="Times New Roman"/>
          <w:sz w:val="28"/>
          <w:szCs w:val="28"/>
          <w:lang w:val="en-US"/>
        </w:rPr>
        <w:t>reporting</w:t>
      </w:r>
      <w:proofErr w:type="gramEnd"/>
      <w:r w:rsidRPr="00E511D8">
        <w:rPr>
          <w:rFonts w:ascii="Times New Roman" w:hAnsi="Times New Roman" w:cs="Times New Roman"/>
          <w:sz w:val="28"/>
          <w:szCs w:val="28"/>
          <w:lang w:val="en-US"/>
        </w:rPr>
        <w:t xml:space="preserve"> verbs, linking words, paraphrasing, spelling </w:t>
      </w:r>
    </w:p>
    <w:p w14:paraId="1CD2F644" w14:textId="77777777" w:rsidR="003C70D4" w:rsidRPr="00E511D8" w:rsidRDefault="003C70D4" w:rsidP="003C70D4">
      <w:pPr>
        <w:pStyle w:val="af"/>
        <w:rPr>
          <w:sz w:val="28"/>
          <w:szCs w:val="28"/>
          <w:lang w:val="en-US"/>
        </w:rPr>
      </w:pPr>
    </w:p>
    <w:p w14:paraId="643E48B2" w14:textId="77777777" w:rsidR="003C70D4" w:rsidRPr="00E511D8" w:rsidRDefault="003C70D4" w:rsidP="003C70D4">
      <w:pPr>
        <w:pStyle w:val="af"/>
        <w:jc w:val="center"/>
        <w:rPr>
          <w:i/>
          <w:sz w:val="28"/>
          <w:szCs w:val="28"/>
        </w:rPr>
      </w:pPr>
      <w:r w:rsidRPr="00E511D8">
        <w:rPr>
          <w:i/>
          <w:sz w:val="28"/>
          <w:szCs w:val="28"/>
        </w:rPr>
        <w:t>Задания к текущему контролю терминологии и общенаучной лексики:</w:t>
      </w:r>
    </w:p>
    <w:p w14:paraId="4477C522" w14:textId="77777777" w:rsidR="003C70D4" w:rsidRPr="00E511D8" w:rsidRDefault="003C70D4" w:rsidP="003C70D4">
      <w:pPr>
        <w:autoSpaceDE w:val="0"/>
        <w:autoSpaceDN w:val="0"/>
        <w:adjustRightInd w:val="0"/>
        <w:ind w:firstLine="708"/>
        <w:contextualSpacing/>
        <w:rPr>
          <w:sz w:val="28"/>
          <w:szCs w:val="28"/>
        </w:rPr>
      </w:pPr>
      <w:r w:rsidRPr="00E511D8">
        <w:rPr>
          <w:sz w:val="28"/>
          <w:szCs w:val="28"/>
        </w:rPr>
        <w:t xml:space="preserve">1. Определите принадлежность термина к какой-либо части речи:  </w:t>
      </w:r>
    </w:p>
    <w:p w14:paraId="41D2757B" w14:textId="77777777" w:rsidR="003C70D4" w:rsidRPr="00E511D8" w:rsidRDefault="003C70D4" w:rsidP="003C70D4">
      <w:pPr>
        <w:autoSpaceDE w:val="0"/>
        <w:autoSpaceDN w:val="0"/>
        <w:adjustRightInd w:val="0"/>
        <w:ind w:firstLine="708"/>
        <w:contextualSpacing/>
        <w:rPr>
          <w:sz w:val="28"/>
          <w:szCs w:val="28"/>
          <w:lang w:val="en-US"/>
        </w:rPr>
      </w:pPr>
      <w:r w:rsidRPr="00E511D8">
        <w:rPr>
          <w:sz w:val="28"/>
          <w:szCs w:val="28"/>
          <w:lang w:val="en-US"/>
        </w:rPr>
        <w:t xml:space="preserve">Polygonal, quadratic, regularization, mapping, </w:t>
      </w:r>
      <w:proofErr w:type="spellStart"/>
      <w:r w:rsidRPr="00E511D8">
        <w:rPr>
          <w:sz w:val="28"/>
          <w:szCs w:val="28"/>
          <w:lang w:val="en-US"/>
        </w:rPr>
        <w:t>blockchain</w:t>
      </w:r>
      <w:proofErr w:type="spellEnd"/>
      <w:r w:rsidRPr="00E511D8">
        <w:rPr>
          <w:sz w:val="28"/>
          <w:szCs w:val="28"/>
          <w:lang w:val="en-US"/>
        </w:rPr>
        <w:t>, rectilinear, probabilistically, inference, approximate, notation, user acceptance, iterative, pointer, in-memory computing, model driven.</w:t>
      </w:r>
    </w:p>
    <w:p w14:paraId="41F1B824" w14:textId="77777777" w:rsidR="003C70D4" w:rsidRPr="00E511D8" w:rsidRDefault="003C70D4" w:rsidP="003C70D4">
      <w:pPr>
        <w:autoSpaceDE w:val="0"/>
        <w:autoSpaceDN w:val="0"/>
        <w:adjustRightInd w:val="0"/>
        <w:ind w:firstLine="708"/>
        <w:rPr>
          <w:sz w:val="28"/>
          <w:szCs w:val="28"/>
        </w:rPr>
      </w:pPr>
      <w:r w:rsidRPr="00E511D8">
        <w:rPr>
          <w:sz w:val="28"/>
          <w:szCs w:val="28"/>
        </w:rPr>
        <w:t>2. Проанализируйте способы перевода составных элементов многочленного термина на русский язык:</w:t>
      </w:r>
    </w:p>
    <w:p w14:paraId="7132095A" w14:textId="77777777" w:rsidR="003C70D4" w:rsidRPr="00E511D8" w:rsidRDefault="003C70D4" w:rsidP="003C70D4">
      <w:pPr>
        <w:pStyle w:val="af"/>
        <w:spacing w:after="0"/>
        <w:ind w:firstLine="698"/>
        <w:rPr>
          <w:sz w:val="28"/>
          <w:szCs w:val="28"/>
        </w:rPr>
      </w:pPr>
      <w:proofErr w:type="gramStart"/>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 аналитическая онлайн обработка, </w:t>
      </w:r>
      <w:r w:rsidRPr="00E511D8">
        <w:rPr>
          <w:sz w:val="28"/>
          <w:szCs w:val="28"/>
          <w:lang w:val="en-US"/>
        </w:rPr>
        <w:t>message</w:t>
      </w:r>
      <w:r w:rsidRPr="00E511D8">
        <w:rPr>
          <w:sz w:val="28"/>
          <w:szCs w:val="28"/>
        </w:rPr>
        <w:t xml:space="preserve"> </w:t>
      </w:r>
      <w:r w:rsidRPr="00E511D8">
        <w:rPr>
          <w:sz w:val="28"/>
          <w:szCs w:val="28"/>
          <w:lang w:val="en-US"/>
        </w:rPr>
        <w:t>passing</w:t>
      </w:r>
      <w:r w:rsidRPr="00E511D8">
        <w:rPr>
          <w:sz w:val="28"/>
          <w:szCs w:val="28"/>
        </w:rPr>
        <w:t xml:space="preserve"> </w:t>
      </w:r>
      <w:r w:rsidRPr="00E511D8">
        <w:rPr>
          <w:sz w:val="28"/>
          <w:szCs w:val="28"/>
          <w:lang w:val="en-US"/>
        </w:rPr>
        <w:t>interface</w:t>
      </w:r>
      <w:r w:rsidRPr="00E511D8">
        <w:rPr>
          <w:sz w:val="28"/>
          <w:szCs w:val="28"/>
        </w:rPr>
        <w:t xml:space="preserve"> – интерфейс передачи сообщений, </w:t>
      </w:r>
      <w:r w:rsidRPr="00E511D8">
        <w:rPr>
          <w:sz w:val="28"/>
          <w:szCs w:val="28"/>
          <w:lang w:val="en-US"/>
        </w:rPr>
        <w:t>resource</w:t>
      </w:r>
      <w:r w:rsidRPr="00E511D8">
        <w:rPr>
          <w:sz w:val="28"/>
          <w:szCs w:val="28"/>
        </w:rPr>
        <w:t xml:space="preserve"> </w:t>
      </w:r>
      <w:r w:rsidRPr="00E511D8">
        <w:rPr>
          <w:sz w:val="28"/>
          <w:szCs w:val="28"/>
          <w:lang w:val="en-US"/>
        </w:rPr>
        <w:t>description</w:t>
      </w:r>
      <w:r w:rsidRPr="00E511D8">
        <w:rPr>
          <w:sz w:val="28"/>
          <w:szCs w:val="28"/>
        </w:rPr>
        <w:t xml:space="preserve"> </w:t>
      </w:r>
      <w:r w:rsidRPr="00E511D8">
        <w:rPr>
          <w:sz w:val="28"/>
          <w:szCs w:val="28"/>
          <w:lang w:val="en-US"/>
        </w:rPr>
        <w:t>framework</w:t>
      </w:r>
      <w:r w:rsidRPr="00E511D8">
        <w:rPr>
          <w:sz w:val="28"/>
          <w:szCs w:val="28"/>
        </w:rPr>
        <w:t xml:space="preserve"> – </w:t>
      </w:r>
      <w:proofErr w:type="spellStart"/>
      <w:r w:rsidRPr="00E511D8">
        <w:rPr>
          <w:sz w:val="28"/>
          <w:szCs w:val="28"/>
        </w:rPr>
        <w:t>cтруктура</w:t>
      </w:r>
      <w:proofErr w:type="spellEnd"/>
      <w:r w:rsidRPr="00E511D8">
        <w:rPr>
          <w:sz w:val="28"/>
          <w:szCs w:val="28"/>
        </w:rPr>
        <w:t xml:space="preserve"> описания ресурсов, </w:t>
      </w:r>
      <w:r w:rsidRPr="00E511D8">
        <w:rPr>
          <w:sz w:val="28"/>
          <w:szCs w:val="28"/>
          <w:lang w:val="en-US"/>
        </w:rPr>
        <w:t>model</w:t>
      </w:r>
      <w:r w:rsidRPr="00E511D8">
        <w:rPr>
          <w:sz w:val="28"/>
          <w:szCs w:val="28"/>
        </w:rPr>
        <w:t xml:space="preserve"> </w:t>
      </w:r>
      <w:r w:rsidRPr="00E511D8">
        <w:rPr>
          <w:sz w:val="28"/>
          <w:szCs w:val="28"/>
          <w:lang w:val="en-US"/>
        </w:rPr>
        <w:t>driven</w:t>
      </w:r>
      <w:r w:rsidRPr="00E511D8">
        <w:rPr>
          <w:sz w:val="28"/>
          <w:szCs w:val="28"/>
        </w:rPr>
        <w:t xml:space="preserve"> </w:t>
      </w:r>
      <w:r w:rsidRPr="00E511D8">
        <w:rPr>
          <w:sz w:val="28"/>
          <w:szCs w:val="28"/>
          <w:lang w:val="en-US"/>
        </w:rPr>
        <w:t>architecture</w:t>
      </w:r>
      <w:r w:rsidRPr="00E511D8">
        <w:rPr>
          <w:sz w:val="28"/>
          <w:szCs w:val="28"/>
        </w:rPr>
        <w:t xml:space="preserve"> – управляемая моделью </w:t>
      </w:r>
      <w:r w:rsidRPr="00E511D8">
        <w:rPr>
          <w:sz w:val="28"/>
          <w:szCs w:val="28"/>
          <w:lang w:val="en-US"/>
        </w:rPr>
        <w:t>a</w:t>
      </w:r>
      <w:proofErr w:type="spellStart"/>
      <w:r w:rsidRPr="00E511D8">
        <w:rPr>
          <w:sz w:val="28"/>
          <w:szCs w:val="28"/>
        </w:rPr>
        <w:t>рхитектура</w:t>
      </w:r>
      <w:proofErr w:type="spellEnd"/>
      <w:r w:rsidRPr="00E511D8">
        <w:rPr>
          <w:sz w:val="28"/>
          <w:szCs w:val="28"/>
        </w:rPr>
        <w:t xml:space="preserve">, </w:t>
      </w:r>
      <w:r w:rsidRPr="00E511D8">
        <w:rPr>
          <w:sz w:val="28"/>
          <w:szCs w:val="28"/>
          <w:lang w:val="en-US"/>
        </w:rPr>
        <w:t>conceptual</w:t>
      </w:r>
      <w:r w:rsidRPr="00E511D8">
        <w:rPr>
          <w:sz w:val="28"/>
          <w:szCs w:val="28"/>
        </w:rPr>
        <w:t xml:space="preserve"> </w:t>
      </w:r>
      <w:r w:rsidRPr="00E511D8">
        <w:rPr>
          <w:sz w:val="28"/>
          <w:szCs w:val="28"/>
          <w:lang w:val="en-US"/>
        </w:rPr>
        <w:t>data</w:t>
      </w:r>
      <w:r w:rsidRPr="00E511D8">
        <w:rPr>
          <w:sz w:val="28"/>
          <w:szCs w:val="28"/>
        </w:rPr>
        <w:t xml:space="preserve"> </w:t>
      </w:r>
      <w:r w:rsidRPr="00E511D8">
        <w:rPr>
          <w:sz w:val="28"/>
          <w:szCs w:val="28"/>
          <w:lang w:val="en-US"/>
        </w:rPr>
        <w:t>model</w:t>
      </w:r>
      <w:r w:rsidRPr="00E511D8">
        <w:rPr>
          <w:sz w:val="28"/>
          <w:szCs w:val="28"/>
        </w:rPr>
        <w:t xml:space="preserve"> (</w:t>
      </w:r>
      <w:r w:rsidRPr="00E511D8">
        <w:rPr>
          <w:sz w:val="28"/>
          <w:szCs w:val="28"/>
          <w:lang w:val="en-US"/>
        </w:rPr>
        <w:t>CDM</w:t>
      </w:r>
      <w:r w:rsidRPr="00E511D8">
        <w:rPr>
          <w:sz w:val="28"/>
          <w:szCs w:val="28"/>
        </w:rPr>
        <w:t xml:space="preserve">) – концептуальная модель данных, </w:t>
      </w:r>
      <w:r w:rsidRPr="00E511D8">
        <w:rPr>
          <w:sz w:val="28"/>
          <w:szCs w:val="28"/>
          <w:lang w:val="en-US"/>
        </w:rPr>
        <w:t>iterative</w:t>
      </w:r>
      <w:r w:rsidRPr="00E511D8">
        <w:rPr>
          <w:sz w:val="28"/>
          <w:szCs w:val="28"/>
        </w:rPr>
        <w:t xml:space="preserve"> </w:t>
      </w:r>
      <w:r w:rsidRPr="00E511D8">
        <w:rPr>
          <w:sz w:val="28"/>
          <w:szCs w:val="28"/>
          <w:lang w:val="en-US"/>
        </w:rPr>
        <w:t>closest</w:t>
      </w:r>
      <w:r w:rsidRPr="00E511D8">
        <w:rPr>
          <w:sz w:val="28"/>
          <w:szCs w:val="28"/>
        </w:rPr>
        <w:t xml:space="preserve"> </w:t>
      </w:r>
      <w:r w:rsidRPr="00E511D8">
        <w:rPr>
          <w:sz w:val="28"/>
          <w:szCs w:val="28"/>
          <w:lang w:val="en-US"/>
        </w:rPr>
        <w:t>point</w:t>
      </w:r>
      <w:r w:rsidRPr="00E511D8">
        <w:rPr>
          <w:sz w:val="28"/>
          <w:szCs w:val="28"/>
        </w:rPr>
        <w:t xml:space="preserve"> </w:t>
      </w:r>
      <w:r w:rsidRPr="00E511D8">
        <w:rPr>
          <w:sz w:val="28"/>
          <w:szCs w:val="28"/>
          <w:lang w:val="en-US"/>
        </w:rPr>
        <w:t>algorithm</w:t>
      </w:r>
      <w:r w:rsidRPr="00E511D8">
        <w:rPr>
          <w:sz w:val="28"/>
          <w:szCs w:val="28"/>
        </w:rPr>
        <w:t xml:space="preserve"> − итеративный алгоритм ближайших точек, </w:t>
      </w:r>
      <w:r w:rsidRPr="00E511D8">
        <w:rPr>
          <w:sz w:val="28"/>
          <w:szCs w:val="28"/>
          <w:lang w:val="en-US"/>
        </w:rPr>
        <w:t>radial</w:t>
      </w:r>
      <w:r w:rsidRPr="00E511D8">
        <w:rPr>
          <w:sz w:val="28"/>
          <w:szCs w:val="28"/>
        </w:rPr>
        <w:t xml:space="preserve"> </w:t>
      </w:r>
      <w:r w:rsidRPr="00E511D8">
        <w:rPr>
          <w:sz w:val="28"/>
          <w:szCs w:val="28"/>
          <w:lang w:val="en-US"/>
        </w:rPr>
        <w:t>basis</w:t>
      </w:r>
      <w:r w:rsidRPr="00E511D8">
        <w:rPr>
          <w:sz w:val="28"/>
          <w:szCs w:val="28"/>
        </w:rPr>
        <w:t xml:space="preserve"> </w:t>
      </w:r>
      <w:r w:rsidRPr="00E511D8">
        <w:rPr>
          <w:sz w:val="28"/>
          <w:szCs w:val="28"/>
          <w:lang w:val="en-US"/>
        </w:rPr>
        <w:t>function</w:t>
      </w:r>
      <w:r w:rsidRPr="00E511D8">
        <w:rPr>
          <w:sz w:val="28"/>
          <w:szCs w:val="28"/>
        </w:rPr>
        <w:t xml:space="preserve"> </w:t>
      </w:r>
      <w:r w:rsidRPr="00E511D8">
        <w:rPr>
          <w:sz w:val="28"/>
          <w:szCs w:val="28"/>
          <w:lang w:val="en-US"/>
        </w:rPr>
        <w:t>network</w:t>
      </w:r>
      <w:r w:rsidRPr="00E511D8">
        <w:rPr>
          <w:sz w:val="28"/>
          <w:szCs w:val="28"/>
        </w:rPr>
        <w:t xml:space="preserve"> − сеть радиально-базисных функций, </w:t>
      </w:r>
      <w:r w:rsidRPr="00E511D8">
        <w:rPr>
          <w:sz w:val="28"/>
          <w:szCs w:val="28"/>
          <w:lang w:val="en-US"/>
        </w:rPr>
        <w:t>Human</w:t>
      </w:r>
      <w:r w:rsidRPr="00E511D8">
        <w:rPr>
          <w:sz w:val="28"/>
          <w:szCs w:val="28"/>
        </w:rPr>
        <w:t>−</w:t>
      </w:r>
      <w:r w:rsidRPr="00E511D8">
        <w:rPr>
          <w:sz w:val="28"/>
          <w:szCs w:val="28"/>
          <w:lang w:val="en-US"/>
        </w:rPr>
        <w:t>Computer</w:t>
      </w:r>
      <w:r w:rsidRPr="00E511D8">
        <w:rPr>
          <w:sz w:val="28"/>
          <w:szCs w:val="28"/>
        </w:rPr>
        <w:t xml:space="preserve"> </w:t>
      </w:r>
      <w:r w:rsidRPr="00E511D8">
        <w:rPr>
          <w:sz w:val="28"/>
          <w:szCs w:val="28"/>
          <w:lang w:val="en-US"/>
        </w:rPr>
        <w:t>interaction</w:t>
      </w:r>
      <w:r w:rsidRPr="00E511D8">
        <w:rPr>
          <w:sz w:val="28"/>
          <w:szCs w:val="28"/>
        </w:rPr>
        <w:t xml:space="preserve"> (</w:t>
      </w:r>
      <w:r w:rsidRPr="00E511D8">
        <w:rPr>
          <w:sz w:val="28"/>
          <w:szCs w:val="28"/>
          <w:lang w:val="en-US"/>
        </w:rPr>
        <w:t>HCI</w:t>
      </w:r>
      <w:r w:rsidRPr="00E511D8">
        <w:rPr>
          <w:sz w:val="28"/>
          <w:szCs w:val="28"/>
        </w:rPr>
        <w:t xml:space="preserve">) − человеко-компьютерное взаимодействие, </w:t>
      </w:r>
      <w:r w:rsidRPr="00E511D8">
        <w:rPr>
          <w:sz w:val="28"/>
          <w:szCs w:val="28"/>
          <w:lang w:val="en-US"/>
        </w:rPr>
        <w:t>linear</w:t>
      </w:r>
      <w:r w:rsidRPr="00E511D8">
        <w:rPr>
          <w:sz w:val="28"/>
          <w:szCs w:val="28"/>
        </w:rPr>
        <w:t xml:space="preserve"> </w:t>
      </w:r>
      <w:r w:rsidRPr="00E511D8">
        <w:rPr>
          <w:sz w:val="28"/>
          <w:szCs w:val="28"/>
          <w:lang w:val="en-US"/>
        </w:rPr>
        <w:t>discriminant</w:t>
      </w:r>
      <w:r w:rsidRPr="00E511D8">
        <w:rPr>
          <w:sz w:val="28"/>
          <w:szCs w:val="28"/>
        </w:rPr>
        <w:t xml:space="preserve"> </w:t>
      </w:r>
      <w:r w:rsidRPr="00E511D8">
        <w:rPr>
          <w:sz w:val="28"/>
          <w:szCs w:val="28"/>
          <w:lang w:val="en-US"/>
        </w:rPr>
        <w:t>analysis</w:t>
      </w:r>
      <w:r w:rsidRPr="00E511D8">
        <w:rPr>
          <w:sz w:val="28"/>
          <w:szCs w:val="28"/>
        </w:rPr>
        <w:t xml:space="preserve"> (</w:t>
      </w:r>
      <w:r w:rsidRPr="00E511D8">
        <w:rPr>
          <w:sz w:val="28"/>
          <w:szCs w:val="28"/>
          <w:lang w:val="en-US"/>
        </w:rPr>
        <w:t>LDA</w:t>
      </w:r>
      <w:r w:rsidRPr="00E511D8">
        <w:rPr>
          <w:sz w:val="28"/>
          <w:szCs w:val="28"/>
        </w:rPr>
        <w:t xml:space="preserve">) − линейный дискриминантный анализ, </w:t>
      </w:r>
      <w:r w:rsidRPr="00E511D8">
        <w:rPr>
          <w:sz w:val="28"/>
          <w:szCs w:val="28"/>
          <w:lang w:val="en-US"/>
        </w:rPr>
        <w:t>Application</w:t>
      </w:r>
      <w:r w:rsidRPr="00E511D8">
        <w:rPr>
          <w:sz w:val="28"/>
          <w:szCs w:val="28"/>
        </w:rPr>
        <w:t xml:space="preserve"> </w:t>
      </w:r>
      <w:r w:rsidRPr="00E511D8">
        <w:rPr>
          <w:sz w:val="28"/>
          <w:szCs w:val="28"/>
          <w:lang w:val="en-US"/>
        </w:rPr>
        <w:t>Programming</w:t>
      </w:r>
      <w:r w:rsidRPr="00E511D8">
        <w:rPr>
          <w:sz w:val="28"/>
          <w:szCs w:val="28"/>
        </w:rPr>
        <w:t xml:space="preserve"> </w:t>
      </w:r>
      <w:r w:rsidRPr="00E511D8">
        <w:rPr>
          <w:sz w:val="28"/>
          <w:szCs w:val="28"/>
          <w:lang w:val="en-US"/>
        </w:rPr>
        <w:t>Interface</w:t>
      </w:r>
      <w:r w:rsidRPr="00E511D8">
        <w:rPr>
          <w:sz w:val="28"/>
          <w:szCs w:val="28"/>
        </w:rPr>
        <w:t xml:space="preserve"> (</w:t>
      </w:r>
      <w:r w:rsidRPr="00E511D8">
        <w:rPr>
          <w:sz w:val="28"/>
          <w:szCs w:val="28"/>
          <w:lang w:val="en-US"/>
        </w:rPr>
        <w:t>API</w:t>
      </w:r>
      <w:r w:rsidRPr="00E511D8">
        <w:rPr>
          <w:sz w:val="28"/>
          <w:szCs w:val="28"/>
        </w:rPr>
        <w:t xml:space="preserve">) – программный интерфейс приложения, </w:t>
      </w:r>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w:t>
      </w:r>
      <w:r w:rsidRPr="00E511D8">
        <w:rPr>
          <w:sz w:val="28"/>
          <w:szCs w:val="28"/>
          <w:lang w:val="en-US"/>
        </w:rPr>
        <w:t>tools</w:t>
      </w:r>
      <w:r w:rsidRPr="00E511D8">
        <w:rPr>
          <w:sz w:val="28"/>
          <w:szCs w:val="28"/>
        </w:rPr>
        <w:t xml:space="preserve"> – инструменты интерактивной аналитической обработки, </w:t>
      </w:r>
      <w:r w:rsidRPr="00E511D8">
        <w:rPr>
          <w:sz w:val="28"/>
          <w:szCs w:val="28"/>
          <w:lang w:val="en-US"/>
        </w:rPr>
        <w:t>dialog</w:t>
      </w:r>
      <w:r w:rsidRPr="00E511D8">
        <w:rPr>
          <w:sz w:val="28"/>
          <w:szCs w:val="28"/>
        </w:rPr>
        <w:t>-</w:t>
      </w:r>
      <w:r w:rsidRPr="00E511D8">
        <w:rPr>
          <w:sz w:val="28"/>
          <w:szCs w:val="28"/>
          <w:lang w:val="en-US"/>
        </w:rPr>
        <w:t>data</w:t>
      </w:r>
      <w:r w:rsidRPr="00E511D8">
        <w:rPr>
          <w:sz w:val="28"/>
          <w:szCs w:val="28"/>
        </w:rPr>
        <w:t>-</w:t>
      </w:r>
      <w:r w:rsidRPr="00E511D8">
        <w:rPr>
          <w:sz w:val="28"/>
          <w:szCs w:val="28"/>
          <w:lang w:val="en-US"/>
        </w:rPr>
        <w:t>model</w:t>
      </w:r>
      <w:r w:rsidRPr="00E511D8">
        <w:rPr>
          <w:sz w:val="28"/>
          <w:szCs w:val="28"/>
        </w:rPr>
        <w:t xml:space="preserve"> </w:t>
      </w:r>
      <w:r w:rsidRPr="00E511D8">
        <w:rPr>
          <w:sz w:val="28"/>
          <w:szCs w:val="28"/>
          <w:lang w:val="en-US"/>
        </w:rPr>
        <w:t>paradigm</w:t>
      </w:r>
      <w:r w:rsidRPr="00E511D8">
        <w:rPr>
          <w:sz w:val="28"/>
          <w:szCs w:val="28"/>
        </w:rPr>
        <w:t xml:space="preserve"> – парадигма диалоговой модели данных, </w:t>
      </w:r>
      <w:r w:rsidRPr="00E511D8">
        <w:rPr>
          <w:sz w:val="28"/>
          <w:szCs w:val="28"/>
          <w:lang w:val="en-US"/>
        </w:rPr>
        <w:t>short</w:t>
      </w:r>
      <w:r w:rsidRPr="00E511D8">
        <w:rPr>
          <w:sz w:val="28"/>
          <w:szCs w:val="28"/>
        </w:rPr>
        <w:t xml:space="preserve"> </w:t>
      </w:r>
      <w:r w:rsidRPr="00E511D8">
        <w:rPr>
          <w:sz w:val="28"/>
          <w:szCs w:val="28"/>
          <w:lang w:val="en-US"/>
        </w:rPr>
        <w:t>message</w:t>
      </w:r>
      <w:r w:rsidRPr="00E511D8">
        <w:rPr>
          <w:sz w:val="28"/>
          <w:szCs w:val="28"/>
        </w:rPr>
        <w:t xml:space="preserve"> </w:t>
      </w:r>
      <w:r w:rsidRPr="00E511D8">
        <w:rPr>
          <w:sz w:val="28"/>
          <w:szCs w:val="28"/>
          <w:lang w:val="en-US"/>
        </w:rPr>
        <w:t>service</w:t>
      </w:r>
      <w:r w:rsidRPr="00E511D8">
        <w:rPr>
          <w:sz w:val="28"/>
          <w:szCs w:val="28"/>
        </w:rPr>
        <w:t xml:space="preserve"> – сервис коротких сообщений, </w:t>
      </w:r>
      <w:proofErr w:type="spellStart"/>
      <w:r w:rsidRPr="00E511D8">
        <w:rPr>
          <w:sz w:val="28"/>
          <w:szCs w:val="28"/>
          <w:lang w:val="en-US"/>
        </w:rPr>
        <w:t>tr</w:t>
      </w:r>
      <w:r w:rsidRPr="00E511D8">
        <w:rPr>
          <w:sz w:val="28"/>
          <w:szCs w:val="28"/>
        </w:rPr>
        <w:t>anscribed</w:t>
      </w:r>
      <w:proofErr w:type="spellEnd"/>
      <w:r w:rsidRPr="00E511D8">
        <w:rPr>
          <w:sz w:val="28"/>
          <w:szCs w:val="28"/>
        </w:rPr>
        <w:t xml:space="preserve"> </w:t>
      </w:r>
      <w:proofErr w:type="spellStart"/>
      <w:r w:rsidRPr="00E511D8">
        <w:rPr>
          <w:sz w:val="28"/>
          <w:szCs w:val="28"/>
        </w:rPr>
        <w:t>voice</w:t>
      </w:r>
      <w:proofErr w:type="spellEnd"/>
      <w:r w:rsidRPr="00E511D8">
        <w:rPr>
          <w:sz w:val="28"/>
          <w:szCs w:val="28"/>
        </w:rPr>
        <w:t xml:space="preserve"> </w:t>
      </w:r>
      <w:proofErr w:type="spellStart"/>
      <w:r w:rsidRPr="00E511D8">
        <w:rPr>
          <w:sz w:val="28"/>
          <w:szCs w:val="28"/>
        </w:rPr>
        <w:t>communications</w:t>
      </w:r>
      <w:proofErr w:type="spellEnd"/>
      <w:r w:rsidRPr="00E511D8">
        <w:rPr>
          <w:sz w:val="28"/>
          <w:szCs w:val="28"/>
        </w:rPr>
        <w:t xml:space="preserve"> –  расшифрованные голосовые сообщения, </w:t>
      </w:r>
      <w:r w:rsidRPr="00E511D8">
        <w:rPr>
          <w:sz w:val="28"/>
          <w:szCs w:val="28"/>
          <w:lang w:val="en-US"/>
        </w:rPr>
        <w:t>di</w:t>
      </w:r>
      <w:proofErr w:type="spellStart"/>
      <w:r w:rsidRPr="00E511D8">
        <w:rPr>
          <w:sz w:val="28"/>
          <w:szCs w:val="28"/>
        </w:rPr>
        <w:t>stant</w:t>
      </w:r>
      <w:proofErr w:type="spellEnd"/>
      <w:r w:rsidRPr="00E511D8">
        <w:rPr>
          <w:sz w:val="28"/>
          <w:szCs w:val="28"/>
        </w:rPr>
        <w:t xml:space="preserve"> </w:t>
      </w:r>
      <w:proofErr w:type="spellStart"/>
      <w:r w:rsidRPr="00E511D8">
        <w:rPr>
          <w:sz w:val="28"/>
          <w:szCs w:val="28"/>
        </w:rPr>
        <w:t>software</w:t>
      </w:r>
      <w:proofErr w:type="spellEnd"/>
      <w:r w:rsidRPr="00E511D8">
        <w:rPr>
          <w:sz w:val="28"/>
          <w:szCs w:val="28"/>
        </w:rPr>
        <w:t xml:space="preserve"> </w:t>
      </w:r>
      <w:proofErr w:type="spellStart"/>
      <w:r w:rsidRPr="00E511D8">
        <w:rPr>
          <w:sz w:val="28"/>
          <w:szCs w:val="28"/>
        </w:rPr>
        <w:t>development</w:t>
      </w:r>
      <w:proofErr w:type="spellEnd"/>
      <w:r w:rsidRPr="00E511D8">
        <w:rPr>
          <w:sz w:val="28"/>
          <w:szCs w:val="28"/>
        </w:rPr>
        <w:t xml:space="preserve"> </w:t>
      </w:r>
      <w:proofErr w:type="spellStart"/>
      <w:r w:rsidRPr="00E511D8">
        <w:rPr>
          <w:sz w:val="28"/>
          <w:szCs w:val="28"/>
        </w:rPr>
        <w:t>collaboration</w:t>
      </w:r>
      <w:proofErr w:type="spellEnd"/>
      <w:r w:rsidRPr="00E511D8">
        <w:rPr>
          <w:sz w:val="28"/>
          <w:szCs w:val="28"/>
        </w:rPr>
        <w:t xml:space="preserve"> – дистанционное взаимодействие для разработки программного обеспечения, </w:t>
      </w:r>
      <w:proofErr w:type="spellStart"/>
      <w:r w:rsidRPr="00E511D8">
        <w:rPr>
          <w:sz w:val="28"/>
          <w:szCs w:val="28"/>
        </w:rPr>
        <w:t>network</w:t>
      </w:r>
      <w:proofErr w:type="spellEnd"/>
      <w:r w:rsidRPr="00E511D8">
        <w:rPr>
          <w:sz w:val="28"/>
          <w:szCs w:val="28"/>
        </w:rPr>
        <w:t xml:space="preserve"> </w:t>
      </w:r>
      <w:proofErr w:type="spellStart"/>
      <w:r w:rsidRPr="00E511D8">
        <w:rPr>
          <w:sz w:val="28"/>
          <w:szCs w:val="28"/>
        </w:rPr>
        <w:t>traffic</w:t>
      </w:r>
      <w:proofErr w:type="spellEnd"/>
      <w:r w:rsidRPr="00E511D8">
        <w:rPr>
          <w:sz w:val="28"/>
          <w:szCs w:val="28"/>
        </w:rPr>
        <w:t xml:space="preserve"> </w:t>
      </w:r>
      <w:proofErr w:type="spellStart"/>
      <w:r w:rsidRPr="00E511D8">
        <w:rPr>
          <w:sz w:val="28"/>
          <w:szCs w:val="28"/>
        </w:rPr>
        <w:t>sniffing</w:t>
      </w:r>
      <w:proofErr w:type="spellEnd"/>
      <w:r w:rsidRPr="00E511D8">
        <w:rPr>
          <w:sz w:val="28"/>
          <w:szCs w:val="28"/>
        </w:rPr>
        <w:t xml:space="preserve"> – перехват траффика сети, </w:t>
      </w:r>
      <w:r w:rsidRPr="00E511D8">
        <w:rPr>
          <w:sz w:val="28"/>
          <w:szCs w:val="28"/>
          <w:lang w:val="en-US"/>
        </w:rPr>
        <w:t>joint</w:t>
      </w:r>
      <w:r w:rsidRPr="00E511D8">
        <w:rPr>
          <w:sz w:val="28"/>
          <w:szCs w:val="28"/>
        </w:rPr>
        <w:t xml:space="preserve"> </w:t>
      </w:r>
      <w:r w:rsidRPr="00E511D8">
        <w:rPr>
          <w:sz w:val="28"/>
          <w:szCs w:val="28"/>
          <w:lang w:val="en-US"/>
        </w:rPr>
        <w:t>probability</w:t>
      </w:r>
      <w:r w:rsidRPr="00E511D8">
        <w:rPr>
          <w:sz w:val="28"/>
          <w:szCs w:val="28"/>
        </w:rPr>
        <w:t xml:space="preserve"> </w:t>
      </w:r>
      <w:r w:rsidRPr="00E511D8">
        <w:rPr>
          <w:sz w:val="28"/>
          <w:szCs w:val="28"/>
          <w:lang w:val="en-US"/>
        </w:rPr>
        <w:t>functions</w:t>
      </w:r>
      <w:r w:rsidRPr="00E511D8">
        <w:rPr>
          <w:sz w:val="28"/>
          <w:szCs w:val="28"/>
        </w:rPr>
        <w:t xml:space="preserve"> – функция суммарной вероятности, </w:t>
      </w:r>
      <w:r w:rsidRPr="00E511D8">
        <w:rPr>
          <w:sz w:val="28"/>
          <w:szCs w:val="28"/>
          <w:lang w:val="en-US"/>
        </w:rPr>
        <w:t>theory</w:t>
      </w:r>
      <w:r w:rsidRPr="00E511D8">
        <w:rPr>
          <w:sz w:val="28"/>
          <w:szCs w:val="28"/>
        </w:rPr>
        <w:t xml:space="preserve"> </w:t>
      </w:r>
      <w:r w:rsidRPr="00E511D8">
        <w:rPr>
          <w:sz w:val="28"/>
          <w:szCs w:val="28"/>
          <w:lang w:val="en-US"/>
        </w:rPr>
        <w:t>of</w:t>
      </w:r>
      <w:r w:rsidRPr="00E511D8">
        <w:rPr>
          <w:sz w:val="28"/>
          <w:szCs w:val="28"/>
        </w:rPr>
        <w:t xml:space="preserve"> </w:t>
      </w:r>
      <w:r w:rsidRPr="00E511D8">
        <w:rPr>
          <w:sz w:val="28"/>
          <w:szCs w:val="28"/>
          <w:lang w:val="en-US"/>
        </w:rPr>
        <w:t>computational</w:t>
      </w:r>
      <w:r w:rsidRPr="00E511D8">
        <w:rPr>
          <w:sz w:val="28"/>
          <w:szCs w:val="28"/>
        </w:rPr>
        <w:t xml:space="preserve"> </w:t>
      </w:r>
      <w:r w:rsidRPr="00E511D8">
        <w:rPr>
          <w:sz w:val="28"/>
          <w:szCs w:val="28"/>
          <w:lang w:val="en-US"/>
        </w:rPr>
        <w:t>complexity</w:t>
      </w:r>
      <w:r w:rsidRPr="00E511D8">
        <w:rPr>
          <w:sz w:val="28"/>
          <w:szCs w:val="28"/>
        </w:rPr>
        <w:t xml:space="preserve"> – теория сложности вычисления, </w:t>
      </w:r>
      <w:proofErr w:type="spellStart"/>
      <w:r w:rsidRPr="00E511D8">
        <w:rPr>
          <w:rFonts w:eastAsia="Calibri"/>
          <w:sz w:val="28"/>
          <w:szCs w:val="28"/>
        </w:rPr>
        <w:t>business</w:t>
      </w:r>
      <w:proofErr w:type="spellEnd"/>
      <w:r w:rsidRPr="00E511D8">
        <w:rPr>
          <w:rFonts w:eastAsia="Calibri"/>
          <w:sz w:val="28"/>
          <w:szCs w:val="28"/>
        </w:rPr>
        <w:t xml:space="preserve"> </w:t>
      </w:r>
      <w:proofErr w:type="spellStart"/>
      <w:r w:rsidRPr="00E511D8">
        <w:rPr>
          <w:rFonts w:eastAsia="Calibri"/>
          <w:sz w:val="28"/>
          <w:szCs w:val="28"/>
        </w:rPr>
        <w:t>rule</w:t>
      </w:r>
      <w:proofErr w:type="spellEnd"/>
      <w:r w:rsidRPr="00E511D8">
        <w:rPr>
          <w:rFonts w:eastAsia="Calibri"/>
          <w:sz w:val="28"/>
          <w:szCs w:val="28"/>
        </w:rPr>
        <w:t xml:space="preserve"> </w:t>
      </w:r>
      <w:proofErr w:type="spellStart"/>
      <w:r w:rsidRPr="00E511D8">
        <w:rPr>
          <w:rFonts w:eastAsia="Calibri"/>
          <w:sz w:val="28"/>
          <w:szCs w:val="28"/>
        </w:rPr>
        <w:t>speciﬁcation</w:t>
      </w:r>
      <w:proofErr w:type="spellEnd"/>
      <w:r w:rsidRPr="00E511D8">
        <w:rPr>
          <w:rFonts w:eastAsia="Calibri"/>
          <w:sz w:val="28"/>
          <w:szCs w:val="28"/>
        </w:rPr>
        <w:t xml:space="preserve"> – описание правил работы бизнеса, </w:t>
      </w:r>
      <w:r w:rsidRPr="00E511D8">
        <w:rPr>
          <w:sz w:val="28"/>
          <w:szCs w:val="28"/>
          <w:lang w:val="en-US"/>
        </w:rPr>
        <w:t>memory</w:t>
      </w:r>
      <w:r w:rsidRPr="00E511D8">
        <w:rPr>
          <w:sz w:val="28"/>
          <w:szCs w:val="28"/>
        </w:rPr>
        <w:t xml:space="preserve"> </w:t>
      </w:r>
      <w:r w:rsidRPr="00E511D8">
        <w:rPr>
          <w:sz w:val="28"/>
          <w:szCs w:val="28"/>
          <w:lang w:val="en-US"/>
        </w:rPr>
        <w:t>management</w:t>
      </w:r>
      <w:r w:rsidRPr="00E511D8">
        <w:rPr>
          <w:sz w:val="28"/>
          <w:szCs w:val="28"/>
        </w:rPr>
        <w:t xml:space="preserve"> </w:t>
      </w:r>
      <w:r w:rsidRPr="00E511D8">
        <w:rPr>
          <w:sz w:val="28"/>
          <w:szCs w:val="28"/>
          <w:lang w:val="en-US"/>
        </w:rPr>
        <w:t>unit</w:t>
      </w:r>
      <w:r w:rsidRPr="00E511D8">
        <w:rPr>
          <w:sz w:val="28"/>
          <w:szCs w:val="28"/>
        </w:rPr>
        <w:t xml:space="preserve"> – блок управления памятью.</w:t>
      </w:r>
      <w:proofErr w:type="gramEnd"/>
    </w:p>
    <w:p w14:paraId="279DBE74" w14:textId="77777777" w:rsidR="003C70D4" w:rsidRPr="00E511D8" w:rsidRDefault="003C70D4" w:rsidP="003C70D4">
      <w:pPr>
        <w:ind w:right="130" w:firstLine="709"/>
        <w:rPr>
          <w:sz w:val="28"/>
          <w:szCs w:val="28"/>
          <w:lang w:val="en-US"/>
        </w:rPr>
      </w:pPr>
      <w:r w:rsidRPr="00E511D8">
        <w:rPr>
          <w:sz w:val="28"/>
          <w:szCs w:val="28"/>
          <w:lang w:val="en-US"/>
        </w:rPr>
        <w:t xml:space="preserve">3. Complete the paragraph with the words: recovered, grew, declined, picked up, plummeted, slumped, rose, dipped.  </w:t>
      </w:r>
    </w:p>
    <w:p w14:paraId="69A02C40" w14:textId="77777777" w:rsidR="003C70D4" w:rsidRPr="00E511D8" w:rsidRDefault="003C70D4" w:rsidP="003C70D4">
      <w:pPr>
        <w:ind w:right="132"/>
        <w:rPr>
          <w:sz w:val="28"/>
          <w:szCs w:val="28"/>
          <w:lang w:val="en-US"/>
        </w:rPr>
      </w:pPr>
      <w:r w:rsidRPr="00E511D8">
        <w:rPr>
          <w:sz w:val="28"/>
          <w:szCs w:val="28"/>
          <w:lang w:val="en-US"/>
        </w:rPr>
        <w:t xml:space="preserve">Real GDP growth in Japan ____ by 3% between 1994 and 1995 but ____ over the next three years. It ____ again between 1998 and 1999 and ____ slowly after that. </w:t>
      </w:r>
    </w:p>
    <w:p w14:paraId="40CE715C" w14:textId="77777777" w:rsidR="003C70D4" w:rsidRPr="00E511D8" w:rsidRDefault="003C70D4" w:rsidP="003C70D4">
      <w:pPr>
        <w:ind w:right="132"/>
        <w:rPr>
          <w:sz w:val="28"/>
          <w:szCs w:val="28"/>
          <w:lang w:val="en-US"/>
        </w:rPr>
      </w:pPr>
      <w:r w:rsidRPr="00E511D8">
        <w:rPr>
          <w:sz w:val="28"/>
          <w:szCs w:val="28"/>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4ADFB5A8" w14:textId="77777777" w:rsidR="003C70D4" w:rsidRPr="00E511D8" w:rsidRDefault="003C70D4" w:rsidP="003C70D4">
      <w:pPr>
        <w:ind w:right="130" w:firstLine="528"/>
        <w:rPr>
          <w:sz w:val="28"/>
          <w:szCs w:val="28"/>
          <w:lang w:val="en-US"/>
        </w:rPr>
      </w:pPr>
      <w:r w:rsidRPr="00E511D8">
        <w:rPr>
          <w:sz w:val="28"/>
          <w:szCs w:val="28"/>
          <w:lang w:val="en-US"/>
        </w:rPr>
        <w:t xml:space="preserve">4. Rewrite each sentence in a more formal style so that it contains a passive form of the word given in capitals. </w:t>
      </w:r>
    </w:p>
    <w:p w14:paraId="0348C2B4"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Sorry, but </w:t>
      </w:r>
      <w:proofErr w:type="gramStart"/>
      <w:r w:rsidRPr="00E511D8">
        <w:rPr>
          <w:sz w:val="28"/>
          <w:szCs w:val="28"/>
          <w:lang w:val="en-US"/>
        </w:rPr>
        <w:t>we’ve</w:t>
      </w:r>
      <w:proofErr w:type="gramEnd"/>
      <w:r w:rsidRPr="00E511D8">
        <w:rPr>
          <w:sz w:val="28"/>
          <w:szCs w:val="28"/>
          <w:lang w:val="en-US"/>
        </w:rPr>
        <w:t xml:space="preserve"> lost your letter. </w:t>
      </w:r>
      <w:r w:rsidRPr="00E511D8">
        <w:rPr>
          <w:sz w:val="28"/>
          <w:szCs w:val="28"/>
        </w:rPr>
        <w:t xml:space="preserve">MISLAY. </w:t>
      </w:r>
    </w:p>
    <w:p w14:paraId="1962309C" w14:textId="77777777" w:rsidR="003C70D4" w:rsidRPr="00E511D8" w:rsidRDefault="003C70D4" w:rsidP="003C70D4">
      <w:pPr>
        <w:numPr>
          <w:ilvl w:val="0"/>
          <w:numId w:val="12"/>
        </w:numPr>
        <w:ind w:right="132" w:hanging="360"/>
        <w:jc w:val="both"/>
        <w:rPr>
          <w:sz w:val="28"/>
          <w:szCs w:val="28"/>
        </w:rPr>
      </w:pPr>
      <w:proofErr w:type="gramStart"/>
      <w:r w:rsidRPr="00E511D8">
        <w:rPr>
          <w:sz w:val="28"/>
          <w:szCs w:val="28"/>
          <w:lang w:val="en-US"/>
        </w:rPr>
        <w:t>You’ll</w:t>
      </w:r>
      <w:proofErr w:type="gramEnd"/>
      <w:r w:rsidRPr="00E511D8">
        <w:rPr>
          <w:sz w:val="28"/>
          <w:szCs w:val="28"/>
          <w:lang w:val="en-US"/>
        </w:rPr>
        <w:t xml:space="preserve"> get a rise in salary after six months. </w:t>
      </w:r>
      <w:r w:rsidRPr="00E511D8">
        <w:rPr>
          <w:sz w:val="28"/>
          <w:szCs w:val="28"/>
        </w:rPr>
        <w:t xml:space="preserve">RAISE </w:t>
      </w:r>
    </w:p>
    <w:p w14:paraId="66EF9382"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I </w:t>
      </w:r>
      <w:proofErr w:type="gramStart"/>
      <w:r w:rsidRPr="00E511D8">
        <w:rPr>
          <w:sz w:val="28"/>
          <w:szCs w:val="28"/>
          <w:lang w:val="en-US"/>
        </w:rPr>
        <w:t>don’t</w:t>
      </w:r>
      <w:proofErr w:type="gramEnd"/>
      <w:r w:rsidRPr="00E511D8">
        <w:rPr>
          <w:sz w:val="28"/>
          <w:szCs w:val="28"/>
          <w:lang w:val="en-US"/>
        </w:rPr>
        <w:t xml:space="preserve"> know your name.  </w:t>
      </w:r>
      <w:r w:rsidRPr="00E511D8">
        <w:rPr>
          <w:sz w:val="28"/>
          <w:szCs w:val="28"/>
        </w:rPr>
        <w:t xml:space="preserve">INTRODUCE. </w:t>
      </w:r>
    </w:p>
    <w:p w14:paraId="0FFAD3F9"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The police are grilling Harry down at the station. </w:t>
      </w:r>
      <w:r w:rsidRPr="00E511D8">
        <w:rPr>
          <w:sz w:val="28"/>
          <w:szCs w:val="28"/>
        </w:rPr>
        <w:t xml:space="preserve">QUESTION. </w:t>
      </w:r>
    </w:p>
    <w:p w14:paraId="24A2A098" w14:textId="77777777" w:rsidR="003C70D4" w:rsidRPr="00E511D8" w:rsidRDefault="003C70D4" w:rsidP="003C70D4">
      <w:pPr>
        <w:pStyle w:val="af"/>
        <w:spacing w:after="0"/>
        <w:rPr>
          <w:sz w:val="28"/>
          <w:szCs w:val="28"/>
          <w:lang w:val="en-US"/>
        </w:rPr>
      </w:pPr>
      <w:r w:rsidRPr="00E511D8">
        <w:rPr>
          <w:sz w:val="28"/>
          <w:szCs w:val="28"/>
          <w:lang w:val="en-US"/>
        </w:rPr>
        <w:t>You usually eat this kind of fish with a white sauce. SERVE.</w:t>
      </w:r>
    </w:p>
    <w:p w14:paraId="0DF7B659" w14:textId="77777777" w:rsidR="003C70D4" w:rsidRPr="00E511D8" w:rsidRDefault="003C70D4" w:rsidP="003C70D4">
      <w:pPr>
        <w:pStyle w:val="afc"/>
        <w:ind w:left="0" w:right="132" w:firstLine="567"/>
        <w:rPr>
          <w:rFonts w:ascii="Times New Roman" w:hAnsi="Times New Roman" w:cs="Times New Roman"/>
          <w:sz w:val="28"/>
          <w:szCs w:val="28"/>
          <w:lang w:val="en-US"/>
        </w:rPr>
      </w:pPr>
      <w:r w:rsidRPr="00E511D8">
        <w:rPr>
          <w:rFonts w:ascii="Times New Roman" w:hAnsi="Times New Roman" w:cs="Times New Roman"/>
          <w:sz w:val="28"/>
          <w:szCs w:val="28"/>
          <w:lang w:val="en-US"/>
        </w:rPr>
        <w:lastRenderedPageBreak/>
        <w:t>5. Reduce the length of these sentences to not more than the number of words indicated in the brackets without changing their meaning or omitting any of their points.</w:t>
      </w:r>
    </w:p>
    <w:p w14:paraId="731B209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spite of the fact that there is a special ward for patients who are suffering from things like paranoia, depression, panic attacks, </w:t>
      </w:r>
      <w:proofErr w:type="spellStart"/>
      <w:r w:rsidRPr="00E511D8">
        <w:rPr>
          <w:sz w:val="28"/>
          <w:szCs w:val="28"/>
          <w:lang w:val="en-US"/>
        </w:rPr>
        <w:t>etc</w:t>
      </w:r>
      <w:proofErr w:type="spellEnd"/>
      <w:r w:rsidRPr="00E511D8">
        <w:rPr>
          <w:sz w:val="28"/>
          <w:szCs w:val="28"/>
          <w:lang w:val="en-US"/>
        </w:rPr>
        <w:t xml:space="preserve">, these patients do not get adequate treatment one hundred percent of the time (19)  </w:t>
      </w:r>
    </w:p>
    <w:p w14:paraId="72BF0E49" w14:textId="77777777" w:rsidR="003C70D4" w:rsidRPr="00E511D8" w:rsidRDefault="003C70D4" w:rsidP="003C70D4">
      <w:pPr>
        <w:numPr>
          <w:ilvl w:val="0"/>
          <w:numId w:val="13"/>
        </w:numPr>
        <w:ind w:right="132" w:hanging="360"/>
        <w:jc w:val="both"/>
        <w:rPr>
          <w:sz w:val="28"/>
          <w:szCs w:val="28"/>
        </w:rPr>
      </w:pPr>
      <w:r w:rsidRPr="00E511D8">
        <w:rPr>
          <w:sz w:val="28"/>
          <w:szCs w:val="28"/>
          <w:lang w:val="en-US"/>
        </w:rPr>
        <w:t xml:space="preserve">The nurse came in for a certain amount of criticism because of her hair, which was too long, a bit greasy, because of her uniform that was rather dirty and looked as if it </w:t>
      </w:r>
      <w:proofErr w:type="gramStart"/>
      <w:r w:rsidRPr="00E511D8">
        <w:rPr>
          <w:sz w:val="28"/>
          <w:szCs w:val="28"/>
          <w:lang w:val="en-US"/>
        </w:rPr>
        <w:t>hadn’t</w:t>
      </w:r>
      <w:proofErr w:type="gramEnd"/>
      <w:r w:rsidRPr="00E511D8">
        <w:rPr>
          <w:sz w:val="28"/>
          <w:szCs w:val="28"/>
          <w:lang w:val="en-US"/>
        </w:rPr>
        <w:t xml:space="preserve"> been ironed. </w:t>
      </w:r>
      <w:r w:rsidRPr="00E511D8">
        <w:rPr>
          <w:sz w:val="28"/>
          <w:szCs w:val="28"/>
        </w:rPr>
        <w:t xml:space="preserve">(11) </w:t>
      </w:r>
    </w:p>
    <w:p w14:paraId="2693EC0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a small minority of cases, hi-tech equipment that was acquired fairly recently, like MRI scanners, dialysis machines and heart monitoring equipment, has unfortunately been found to be faulty (10)  </w:t>
      </w:r>
    </w:p>
    <w:p w14:paraId="13D366FF"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302307EC" w14:textId="77777777" w:rsidR="003C70D4" w:rsidRPr="00E511D8" w:rsidRDefault="003C70D4" w:rsidP="003C70D4">
      <w:pPr>
        <w:pStyle w:val="af"/>
        <w:spacing w:after="0"/>
        <w:rPr>
          <w:sz w:val="28"/>
          <w:szCs w:val="28"/>
          <w:lang w:val="en-US"/>
        </w:rPr>
      </w:pPr>
    </w:p>
    <w:p w14:paraId="4AF3C6EB" w14:textId="77777777" w:rsidR="003C70D4" w:rsidRPr="00E511D8" w:rsidRDefault="003C70D4" w:rsidP="003C70D4">
      <w:pPr>
        <w:pStyle w:val="af"/>
        <w:spacing w:after="0"/>
        <w:rPr>
          <w:sz w:val="28"/>
          <w:szCs w:val="28"/>
        </w:rPr>
      </w:pPr>
      <w:r w:rsidRPr="00E511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5230B94" w14:textId="77777777" w:rsidR="003C70D4" w:rsidRPr="00E511D8" w:rsidRDefault="003C70D4" w:rsidP="003C70D4">
      <w:pPr>
        <w:pStyle w:val="1"/>
        <w:tabs>
          <w:tab w:val="center" w:pos="572"/>
          <w:tab w:val="center" w:pos="5350"/>
        </w:tabs>
        <w:spacing w:after="54"/>
        <w:jc w:val="both"/>
        <w:rPr>
          <w:sz w:val="28"/>
          <w:szCs w:val="28"/>
        </w:rPr>
      </w:pPr>
      <w:bookmarkStart w:id="5" w:name="_Toc250493"/>
    </w:p>
    <w:p w14:paraId="2C7FD6F4" w14:textId="77777777" w:rsidR="003C70D4" w:rsidRPr="00E511D8" w:rsidRDefault="003C70D4" w:rsidP="003C70D4">
      <w:pPr>
        <w:rPr>
          <w:b/>
          <w:sz w:val="28"/>
          <w:szCs w:val="28"/>
        </w:rPr>
      </w:pPr>
      <w:r w:rsidRPr="00E511D8">
        <w:rPr>
          <w:b/>
          <w:sz w:val="28"/>
          <w:szCs w:val="28"/>
        </w:rPr>
        <w:t>7. Фонд оценочных средств для проведения промежуточной аттестации обучающихся по дисциплине</w:t>
      </w:r>
    </w:p>
    <w:p w14:paraId="3F660C3B" w14:textId="77777777" w:rsidR="003C70D4" w:rsidRPr="00E511D8" w:rsidRDefault="003C70D4" w:rsidP="003C70D4">
      <w:pPr>
        <w:overflowPunct w:val="0"/>
        <w:autoSpaceDE w:val="0"/>
        <w:autoSpaceDN w:val="0"/>
        <w:adjustRightInd w:val="0"/>
        <w:ind w:firstLine="709"/>
        <w:rPr>
          <w:iCs/>
          <w:sz w:val="28"/>
          <w:szCs w:val="28"/>
        </w:rPr>
      </w:pPr>
    </w:p>
    <w:p w14:paraId="48F0191C" w14:textId="77777777" w:rsidR="003C70D4" w:rsidRPr="00E511D8" w:rsidRDefault="003C70D4" w:rsidP="003A7102">
      <w:pPr>
        <w:tabs>
          <w:tab w:val="left" w:pos="540"/>
        </w:tabs>
        <w:ind w:firstLine="709"/>
        <w:contextualSpacing/>
        <w:jc w:val="both"/>
        <w:rPr>
          <w:sz w:val="28"/>
          <w:szCs w:val="28"/>
        </w:rPr>
      </w:pP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511D8">
        <w:rPr>
          <w:b/>
          <w:sz w:val="28"/>
          <w:szCs w:val="28"/>
        </w:rPr>
        <w:t xml:space="preserve"> </w:t>
      </w: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0033AB" w14:textId="77777777" w:rsidR="003C70D4" w:rsidRPr="00E511D8" w:rsidRDefault="003C70D4" w:rsidP="003A7102">
      <w:pPr>
        <w:tabs>
          <w:tab w:val="left" w:pos="540"/>
        </w:tabs>
        <w:ind w:firstLine="709"/>
        <w:contextualSpacing/>
        <w:jc w:val="both"/>
        <w:rPr>
          <w:sz w:val="28"/>
          <w:szCs w:val="28"/>
        </w:rPr>
      </w:pPr>
    </w:p>
    <w:p w14:paraId="28CB0190" w14:textId="77777777" w:rsidR="003C70D4" w:rsidRDefault="003C70D4" w:rsidP="003C70D4">
      <w:pPr>
        <w:tabs>
          <w:tab w:val="left" w:pos="540"/>
        </w:tabs>
        <w:ind w:firstLine="709"/>
        <w:contextualSpacing/>
        <w:rPr>
          <w:szCs w:val="28"/>
        </w:rPr>
        <w:sectPr w:rsidR="003C70D4" w:rsidSect="00483C0A">
          <w:pgSz w:w="11906" w:h="16838"/>
          <w:pgMar w:top="1134" w:right="1134" w:bottom="1134" w:left="1134" w:header="709" w:footer="709" w:gutter="0"/>
          <w:cols w:space="720"/>
          <w:titlePg/>
          <w:docGrid w:linePitch="326"/>
        </w:sectPr>
      </w:pPr>
    </w:p>
    <w:p w14:paraId="0F07AE02" w14:textId="77777777" w:rsidR="003C70D4" w:rsidRDefault="003C70D4" w:rsidP="003C70D4">
      <w:pPr>
        <w:ind w:firstLine="709"/>
        <w:jc w:val="right"/>
        <w:rPr>
          <w:szCs w:val="28"/>
        </w:rPr>
      </w:pPr>
      <w:r>
        <w:rPr>
          <w:szCs w:val="28"/>
        </w:rPr>
        <w:lastRenderedPageBreak/>
        <w:t>Таблица 5</w:t>
      </w:r>
    </w:p>
    <w:p w14:paraId="34AB3B26" w14:textId="77777777" w:rsidR="003C70D4" w:rsidRDefault="003C70D4" w:rsidP="003C70D4">
      <w:pPr>
        <w:ind w:firstLine="709"/>
        <w:jc w:val="right"/>
        <w:rPr>
          <w:szCs w:val="28"/>
        </w:rPr>
      </w:pPr>
    </w:p>
    <w:tbl>
      <w:tblPr>
        <w:tblStyle w:val="aff2"/>
        <w:tblW w:w="5000" w:type="pct"/>
        <w:tblInd w:w="0" w:type="dxa"/>
        <w:tblLayout w:type="fixed"/>
        <w:tblLook w:val="04A0" w:firstRow="1" w:lastRow="0" w:firstColumn="1" w:lastColumn="0" w:noHBand="0" w:noVBand="1"/>
      </w:tblPr>
      <w:tblGrid>
        <w:gridCol w:w="1547"/>
        <w:gridCol w:w="1569"/>
        <w:gridCol w:w="2214"/>
        <w:gridCol w:w="4298"/>
      </w:tblGrid>
      <w:tr w:rsidR="003C70D4" w14:paraId="1D7FF174" w14:textId="77777777" w:rsidTr="00CA783B">
        <w:tc>
          <w:tcPr>
            <w:tcW w:w="803" w:type="pct"/>
          </w:tcPr>
          <w:p w14:paraId="2808F207" w14:textId="77777777" w:rsidR="003C70D4" w:rsidRPr="009F44D5" w:rsidRDefault="003C70D4" w:rsidP="00CA783B">
            <w:pPr>
              <w:rPr>
                <w:szCs w:val="28"/>
              </w:rPr>
            </w:pPr>
            <w:r w:rsidRPr="009F44D5">
              <w:rPr>
                <w:szCs w:val="28"/>
              </w:rPr>
              <w:t xml:space="preserve">Наименование компетенции </w:t>
            </w:r>
          </w:p>
        </w:tc>
        <w:tc>
          <w:tcPr>
            <w:tcW w:w="815" w:type="pct"/>
          </w:tcPr>
          <w:p w14:paraId="7A39CC7C" w14:textId="77777777" w:rsidR="003C70D4" w:rsidRPr="009F44D5" w:rsidRDefault="003C70D4" w:rsidP="00CA783B">
            <w:pPr>
              <w:rPr>
                <w:szCs w:val="28"/>
              </w:rPr>
            </w:pPr>
            <w:r>
              <w:rPr>
                <w:szCs w:val="28"/>
              </w:rPr>
              <w:t xml:space="preserve">Наименование </w:t>
            </w:r>
            <w:r w:rsidRPr="009F44D5">
              <w:rPr>
                <w:szCs w:val="28"/>
              </w:rPr>
              <w:t xml:space="preserve">индикаторов достижения компетенции </w:t>
            </w:r>
          </w:p>
        </w:tc>
        <w:tc>
          <w:tcPr>
            <w:tcW w:w="1150" w:type="pct"/>
          </w:tcPr>
          <w:p w14:paraId="16669800" w14:textId="77777777" w:rsidR="003C70D4" w:rsidRDefault="003C70D4" w:rsidP="00CA783B">
            <w:pPr>
              <w:rPr>
                <w:szCs w:val="28"/>
              </w:rPr>
            </w:pPr>
            <w:r w:rsidRPr="009F44D5">
              <w:rPr>
                <w:szCs w:val="28"/>
              </w:rPr>
              <w:t>Результаты обучения</w:t>
            </w:r>
          </w:p>
          <w:p w14:paraId="78E201A7" w14:textId="77777777" w:rsidR="003C70D4" w:rsidRPr="009F44D5" w:rsidRDefault="003C70D4" w:rsidP="00CA783B">
            <w:pPr>
              <w:rPr>
                <w:szCs w:val="28"/>
              </w:rPr>
            </w:pPr>
            <w:r>
              <w:rPr>
                <w:szCs w:val="28"/>
              </w:rPr>
              <w:t>(умения и знания), соотнес</w:t>
            </w:r>
            <w:r w:rsidRPr="009F44D5">
              <w:rPr>
                <w:szCs w:val="28"/>
              </w:rPr>
              <w:t>ённые с индикаторами достижения компетенции</w:t>
            </w:r>
          </w:p>
        </w:tc>
        <w:tc>
          <w:tcPr>
            <w:tcW w:w="2232" w:type="pct"/>
          </w:tcPr>
          <w:p w14:paraId="116652B7" w14:textId="77777777" w:rsidR="003C70D4" w:rsidRPr="009F44D5" w:rsidRDefault="003C70D4" w:rsidP="00CA783B">
            <w:pPr>
              <w:rPr>
                <w:szCs w:val="28"/>
              </w:rPr>
            </w:pPr>
            <w:r w:rsidRPr="009F44D5">
              <w:rPr>
                <w:szCs w:val="28"/>
              </w:rPr>
              <w:t>Типовые контрольные задания</w:t>
            </w:r>
          </w:p>
        </w:tc>
      </w:tr>
      <w:tr w:rsidR="003C70D4" w14:paraId="6F91F717" w14:textId="77777777" w:rsidTr="00CA783B">
        <w:tc>
          <w:tcPr>
            <w:tcW w:w="803" w:type="pct"/>
          </w:tcPr>
          <w:p w14:paraId="505EA0BE" w14:textId="77777777" w:rsidR="003C70D4" w:rsidRDefault="003C70D4" w:rsidP="00CA783B">
            <w:r>
              <w:t xml:space="preserve">УК-2 </w:t>
            </w:r>
          </w:p>
          <w:p w14:paraId="59497C4D" w14:textId="77777777" w:rsidR="003C70D4" w:rsidRPr="00A0632F" w:rsidRDefault="003C70D4" w:rsidP="00CA783B">
            <w:r w:rsidRPr="005C6420">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t>т.ч</w:t>
            </w:r>
            <w:proofErr w:type="spellEnd"/>
            <w:r w:rsidRPr="005C6420">
              <w:t xml:space="preserve">. в иноязычной среде </w:t>
            </w:r>
          </w:p>
          <w:p w14:paraId="733289A9" w14:textId="77777777" w:rsidR="003C70D4" w:rsidRPr="00FD1E45" w:rsidRDefault="003C70D4" w:rsidP="00CA783B">
            <w:pPr>
              <w:rPr>
                <w:szCs w:val="28"/>
                <w:highlight w:val="cyan"/>
              </w:rPr>
            </w:pPr>
          </w:p>
        </w:tc>
        <w:tc>
          <w:tcPr>
            <w:tcW w:w="815" w:type="pct"/>
          </w:tcPr>
          <w:p w14:paraId="74D8039D"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1E0F9B8B" w14:textId="77777777" w:rsidR="003C70D4" w:rsidRPr="00CA4B15" w:rsidRDefault="003C70D4" w:rsidP="00CA783B">
            <w:pPr>
              <w:tabs>
                <w:tab w:val="left" w:pos="349"/>
              </w:tabs>
              <w:contextualSpacing/>
            </w:pPr>
          </w:p>
          <w:p w14:paraId="57CEE090" w14:textId="77777777" w:rsidR="003C70D4" w:rsidRPr="00CA4B15" w:rsidRDefault="003C70D4" w:rsidP="00CA783B">
            <w:pPr>
              <w:tabs>
                <w:tab w:val="left" w:pos="349"/>
              </w:tabs>
              <w:contextualSpacing/>
            </w:pPr>
          </w:p>
          <w:p w14:paraId="3689CF93" w14:textId="77777777" w:rsidR="003C70D4" w:rsidRPr="00CA4B15" w:rsidRDefault="003C70D4" w:rsidP="00CA783B">
            <w:pPr>
              <w:tabs>
                <w:tab w:val="left" w:pos="349"/>
              </w:tabs>
              <w:contextualSpacing/>
            </w:pPr>
          </w:p>
          <w:p w14:paraId="5FED1D62" w14:textId="77777777" w:rsidR="003C70D4" w:rsidRPr="00CA4B15" w:rsidRDefault="003C70D4" w:rsidP="00CA783B">
            <w:pPr>
              <w:tabs>
                <w:tab w:val="left" w:pos="349"/>
              </w:tabs>
              <w:contextualSpacing/>
            </w:pPr>
          </w:p>
          <w:p w14:paraId="268D106B" w14:textId="77777777" w:rsidR="003C70D4" w:rsidRPr="00CA4B15" w:rsidRDefault="003C70D4" w:rsidP="00CA783B">
            <w:pPr>
              <w:tabs>
                <w:tab w:val="left" w:pos="349"/>
              </w:tabs>
              <w:contextualSpacing/>
            </w:pPr>
          </w:p>
          <w:p w14:paraId="0CBBAE38" w14:textId="77777777" w:rsidR="003C70D4" w:rsidRPr="00CA4B15" w:rsidRDefault="003C70D4" w:rsidP="00CA783B">
            <w:pPr>
              <w:tabs>
                <w:tab w:val="left" w:pos="349"/>
              </w:tabs>
              <w:contextualSpacing/>
            </w:pPr>
          </w:p>
          <w:p w14:paraId="1717498D" w14:textId="77777777" w:rsidR="003C70D4" w:rsidRDefault="003C70D4" w:rsidP="00CA783B">
            <w:pPr>
              <w:tabs>
                <w:tab w:val="left" w:pos="349"/>
              </w:tabs>
              <w:contextualSpacing/>
            </w:pPr>
          </w:p>
          <w:p w14:paraId="736D6A54" w14:textId="77777777" w:rsidR="003C70D4" w:rsidRDefault="003C70D4" w:rsidP="00CA783B">
            <w:pPr>
              <w:tabs>
                <w:tab w:val="left" w:pos="349"/>
              </w:tabs>
              <w:contextualSpacing/>
            </w:pPr>
          </w:p>
          <w:p w14:paraId="47951CFD" w14:textId="77777777" w:rsidR="003C70D4" w:rsidRDefault="003C70D4" w:rsidP="00CA783B">
            <w:pPr>
              <w:tabs>
                <w:tab w:val="left" w:pos="349"/>
              </w:tabs>
              <w:contextualSpacing/>
            </w:pPr>
          </w:p>
          <w:p w14:paraId="3E85F525" w14:textId="77777777" w:rsidR="003C70D4" w:rsidRDefault="003C70D4" w:rsidP="00CA783B">
            <w:pPr>
              <w:tabs>
                <w:tab w:val="left" w:pos="349"/>
              </w:tabs>
              <w:contextualSpacing/>
            </w:pPr>
          </w:p>
          <w:p w14:paraId="341A611D" w14:textId="77777777" w:rsidR="003C70D4" w:rsidRDefault="003C70D4" w:rsidP="00CA783B">
            <w:pPr>
              <w:tabs>
                <w:tab w:val="left" w:pos="349"/>
              </w:tabs>
              <w:contextualSpacing/>
            </w:pPr>
          </w:p>
          <w:p w14:paraId="730C52C0" w14:textId="77777777" w:rsidR="003C70D4" w:rsidRDefault="003C70D4" w:rsidP="00CA783B">
            <w:pPr>
              <w:tabs>
                <w:tab w:val="left" w:pos="349"/>
              </w:tabs>
              <w:contextualSpacing/>
            </w:pPr>
          </w:p>
          <w:p w14:paraId="3ACF78F3" w14:textId="77777777" w:rsidR="003C70D4" w:rsidRDefault="003C70D4" w:rsidP="00CA783B">
            <w:pPr>
              <w:tabs>
                <w:tab w:val="left" w:pos="349"/>
              </w:tabs>
              <w:contextualSpacing/>
            </w:pPr>
          </w:p>
          <w:p w14:paraId="445FDD04" w14:textId="77777777" w:rsidR="003C70D4" w:rsidRDefault="003C70D4" w:rsidP="00CA783B">
            <w:pPr>
              <w:tabs>
                <w:tab w:val="left" w:pos="349"/>
              </w:tabs>
              <w:contextualSpacing/>
            </w:pPr>
          </w:p>
          <w:p w14:paraId="2CAEBB05" w14:textId="77777777" w:rsidR="003C70D4" w:rsidRDefault="003C70D4" w:rsidP="00CA783B">
            <w:pPr>
              <w:tabs>
                <w:tab w:val="left" w:pos="349"/>
              </w:tabs>
              <w:contextualSpacing/>
            </w:pPr>
          </w:p>
          <w:p w14:paraId="46497D1E" w14:textId="77777777" w:rsidR="003C70D4" w:rsidRDefault="003C70D4" w:rsidP="00CA783B">
            <w:pPr>
              <w:tabs>
                <w:tab w:val="left" w:pos="349"/>
              </w:tabs>
              <w:contextualSpacing/>
            </w:pPr>
          </w:p>
          <w:p w14:paraId="0C51BA9F" w14:textId="77777777" w:rsidR="003C70D4" w:rsidRDefault="003C70D4" w:rsidP="00CA783B">
            <w:pPr>
              <w:tabs>
                <w:tab w:val="left" w:pos="349"/>
              </w:tabs>
              <w:contextualSpacing/>
            </w:pPr>
          </w:p>
          <w:p w14:paraId="36712D9E" w14:textId="77777777" w:rsidR="003C70D4" w:rsidRDefault="003C70D4" w:rsidP="00CA783B">
            <w:pPr>
              <w:tabs>
                <w:tab w:val="left" w:pos="349"/>
              </w:tabs>
              <w:contextualSpacing/>
            </w:pPr>
          </w:p>
          <w:p w14:paraId="2EEFE7A8" w14:textId="77777777" w:rsidR="003C70D4" w:rsidRDefault="003C70D4" w:rsidP="00CA783B">
            <w:pPr>
              <w:tabs>
                <w:tab w:val="left" w:pos="349"/>
              </w:tabs>
              <w:contextualSpacing/>
            </w:pPr>
          </w:p>
          <w:p w14:paraId="4496E907" w14:textId="77777777" w:rsidR="003C70D4" w:rsidRDefault="003C70D4" w:rsidP="00CA783B">
            <w:pPr>
              <w:tabs>
                <w:tab w:val="left" w:pos="349"/>
              </w:tabs>
              <w:contextualSpacing/>
            </w:pPr>
          </w:p>
          <w:p w14:paraId="6C7698F1" w14:textId="77777777" w:rsidR="003C70D4" w:rsidRDefault="003C70D4" w:rsidP="00CA783B">
            <w:pPr>
              <w:tabs>
                <w:tab w:val="left" w:pos="349"/>
              </w:tabs>
              <w:contextualSpacing/>
            </w:pPr>
          </w:p>
          <w:p w14:paraId="1CD648DE" w14:textId="77777777" w:rsidR="003C70D4" w:rsidRDefault="003C70D4" w:rsidP="00CA783B">
            <w:pPr>
              <w:tabs>
                <w:tab w:val="left" w:pos="349"/>
              </w:tabs>
              <w:contextualSpacing/>
            </w:pPr>
          </w:p>
          <w:p w14:paraId="63B6351A" w14:textId="77777777" w:rsidR="003C70D4" w:rsidRDefault="003C70D4" w:rsidP="00CA783B">
            <w:pPr>
              <w:tabs>
                <w:tab w:val="left" w:pos="349"/>
              </w:tabs>
              <w:contextualSpacing/>
            </w:pPr>
          </w:p>
          <w:p w14:paraId="60201915" w14:textId="77777777" w:rsidR="003C70D4" w:rsidRDefault="003C70D4" w:rsidP="00CA783B">
            <w:pPr>
              <w:tabs>
                <w:tab w:val="left" w:pos="349"/>
              </w:tabs>
              <w:contextualSpacing/>
            </w:pPr>
          </w:p>
          <w:p w14:paraId="4A6F3762" w14:textId="77777777" w:rsidR="003C70D4" w:rsidRDefault="003C70D4" w:rsidP="00CA783B">
            <w:pPr>
              <w:tabs>
                <w:tab w:val="left" w:pos="349"/>
              </w:tabs>
              <w:contextualSpacing/>
            </w:pPr>
          </w:p>
          <w:p w14:paraId="27AC9500" w14:textId="77777777" w:rsidR="003C70D4" w:rsidRDefault="003C70D4" w:rsidP="00CA783B">
            <w:pPr>
              <w:tabs>
                <w:tab w:val="left" w:pos="349"/>
              </w:tabs>
              <w:contextualSpacing/>
            </w:pPr>
          </w:p>
          <w:p w14:paraId="22DCF825" w14:textId="77777777" w:rsidR="003C70D4" w:rsidRDefault="003C70D4" w:rsidP="00CA783B">
            <w:pPr>
              <w:tabs>
                <w:tab w:val="left" w:pos="349"/>
              </w:tabs>
              <w:contextualSpacing/>
            </w:pPr>
          </w:p>
          <w:p w14:paraId="12286070" w14:textId="77777777" w:rsidR="003C70D4" w:rsidRDefault="003C70D4" w:rsidP="00CA783B">
            <w:pPr>
              <w:tabs>
                <w:tab w:val="left" w:pos="349"/>
              </w:tabs>
              <w:contextualSpacing/>
            </w:pPr>
          </w:p>
          <w:p w14:paraId="3208569F" w14:textId="77777777" w:rsidR="003C70D4" w:rsidRDefault="003C70D4" w:rsidP="00CA783B">
            <w:pPr>
              <w:tabs>
                <w:tab w:val="left" w:pos="349"/>
              </w:tabs>
              <w:contextualSpacing/>
            </w:pPr>
          </w:p>
          <w:p w14:paraId="04EFD281" w14:textId="77777777" w:rsidR="003C70D4" w:rsidRDefault="003C70D4" w:rsidP="00CA783B">
            <w:pPr>
              <w:tabs>
                <w:tab w:val="left" w:pos="349"/>
              </w:tabs>
              <w:contextualSpacing/>
            </w:pPr>
          </w:p>
          <w:p w14:paraId="7F6B4FF0" w14:textId="77777777" w:rsidR="003C70D4" w:rsidRDefault="003C70D4" w:rsidP="00CA783B">
            <w:pPr>
              <w:tabs>
                <w:tab w:val="left" w:pos="349"/>
              </w:tabs>
              <w:contextualSpacing/>
            </w:pPr>
          </w:p>
          <w:p w14:paraId="52E6A96A" w14:textId="77777777" w:rsidR="003C70D4" w:rsidRDefault="003C70D4" w:rsidP="00CA783B">
            <w:pPr>
              <w:tabs>
                <w:tab w:val="left" w:pos="349"/>
              </w:tabs>
              <w:contextualSpacing/>
            </w:pPr>
          </w:p>
          <w:p w14:paraId="75FE31D4" w14:textId="77777777" w:rsidR="003C70D4" w:rsidRDefault="003C70D4" w:rsidP="00CA783B">
            <w:pPr>
              <w:tabs>
                <w:tab w:val="left" w:pos="349"/>
              </w:tabs>
              <w:contextualSpacing/>
            </w:pPr>
          </w:p>
          <w:p w14:paraId="33CA888E" w14:textId="77777777" w:rsidR="003C70D4" w:rsidRDefault="003C70D4" w:rsidP="00CA783B">
            <w:pPr>
              <w:tabs>
                <w:tab w:val="left" w:pos="349"/>
              </w:tabs>
              <w:contextualSpacing/>
            </w:pPr>
          </w:p>
          <w:p w14:paraId="7BE570D8" w14:textId="77777777" w:rsidR="003C70D4" w:rsidRDefault="003C70D4" w:rsidP="00CA783B">
            <w:pPr>
              <w:tabs>
                <w:tab w:val="left" w:pos="349"/>
              </w:tabs>
              <w:contextualSpacing/>
            </w:pPr>
          </w:p>
          <w:p w14:paraId="2C2716B1" w14:textId="77777777" w:rsidR="003C70D4" w:rsidRDefault="003C70D4" w:rsidP="00CA783B">
            <w:pPr>
              <w:tabs>
                <w:tab w:val="left" w:pos="349"/>
              </w:tabs>
              <w:contextualSpacing/>
            </w:pPr>
          </w:p>
          <w:p w14:paraId="729E4077" w14:textId="77777777" w:rsidR="003C70D4" w:rsidRDefault="003C70D4" w:rsidP="00CA783B">
            <w:pPr>
              <w:tabs>
                <w:tab w:val="left" w:pos="349"/>
              </w:tabs>
              <w:contextualSpacing/>
            </w:pPr>
          </w:p>
          <w:p w14:paraId="3C1C0FF7" w14:textId="77777777" w:rsidR="003C70D4" w:rsidRDefault="003C70D4" w:rsidP="00CA783B">
            <w:pPr>
              <w:tabs>
                <w:tab w:val="left" w:pos="349"/>
              </w:tabs>
              <w:contextualSpacing/>
            </w:pPr>
          </w:p>
          <w:p w14:paraId="1B9D3E97" w14:textId="77777777" w:rsidR="003C70D4" w:rsidRDefault="003C70D4" w:rsidP="00CA783B">
            <w:pPr>
              <w:tabs>
                <w:tab w:val="left" w:pos="349"/>
              </w:tabs>
              <w:contextualSpacing/>
            </w:pPr>
          </w:p>
          <w:p w14:paraId="7A76E1BF" w14:textId="77777777" w:rsidR="003C70D4" w:rsidRDefault="003C70D4" w:rsidP="00CA783B">
            <w:pPr>
              <w:tabs>
                <w:tab w:val="left" w:pos="349"/>
              </w:tabs>
              <w:contextualSpacing/>
            </w:pPr>
          </w:p>
          <w:p w14:paraId="3DBF53BF" w14:textId="77777777" w:rsidR="003C70D4" w:rsidRDefault="003C70D4" w:rsidP="00CA783B">
            <w:pPr>
              <w:tabs>
                <w:tab w:val="left" w:pos="349"/>
              </w:tabs>
              <w:contextualSpacing/>
            </w:pPr>
          </w:p>
          <w:p w14:paraId="6FFCADDC" w14:textId="77777777" w:rsidR="003C70D4" w:rsidRDefault="003C70D4" w:rsidP="00CA783B">
            <w:pPr>
              <w:tabs>
                <w:tab w:val="left" w:pos="349"/>
              </w:tabs>
              <w:contextualSpacing/>
            </w:pPr>
          </w:p>
          <w:p w14:paraId="4BA6CB34" w14:textId="77777777" w:rsidR="003C70D4" w:rsidRDefault="003C70D4" w:rsidP="00CA783B">
            <w:pPr>
              <w:tabs>
                <w:tab w:val="left" w:pos="349"/>
              </w:tabs>
              <w:contextualSpacing/>
            </w:pPr>
          </w:p>
          <w:p w14:paraId="58CE7483" w14:textId="77777777" w:rsidR="003C70D4" w:rsidRDefault="003C70D4" w:rsidP="00CA783B">
            <w:pPr>
              <w:tabs>
                <w:tab w:val="left" w:pos="349"/>
              </w:tabs>
              <w:contextualSpacing/>
            </w:pPr>
          </w:p>
          <w:p w14:paraId="0358B1A4" w14:textId="77777777" w:rsidR="003C70D4" w:rsidRDefault="003C70D4" w:rsidP="00CA783B">
            <w:pPr>
              <w:tabs>
                <w:tab w:val="left" w:pos="349"/>
              </w:tabs>
              <w:contextualSpacing/>
            </w:pPr>
          </w:p>
          <w:p w14:paraId="7CA39134" w14:textId="77777777" w:rsidR="003C70D4" w:rsidRDefault="003C70D4" w:rsidP="00CA783B">
            <w:pPr>
              <w:tabs>
                <w:tab w:val="left" w:pos="349"/>
              </w:tabs>
              <w:contextualSpacing/>
            </w:pPr>
          </w:p>
          <w:p w14:paraId="2A0673AC" w14:textId="77777777" w:rsidR="003C70D4" w:rsidRDefault="003C70D4" w:rsidP="00CA783B">
            <w:pPr>
              <w:tabs>
                <w:tab w:val="left" w:pos="349"/>
              </w:tabs>
              <w:contextualSpacing/>
            </w:pPr>
          </w:p>
          <w:p w14:paraId="54906A05" w14:textId="77777777" w:rsidR="003C70D4" w:rsidRDefault="003C70D4" w:rsidP="00CA783B">
            <w:pPr>
              <w:tabs>
                <w:tab w:val="left" w:pos="349"/>
              </w:tabs>
              <w:contextualSpacing/>
            </w:pPr>
          </w:p>
          <w:p w14:paraId="4340282B" w14:textId="77777777" w:rsidR="003C70D4" w:rsidRDefault="003C70D4" w:rsidP="00CA783B">
            <w:pPr>
              <w:tabs>
                <w:tab w:val="left" w:pos="349"/>
              </w:tabs>
              <w:contextualSpacing/>
            </w:pPr>
          </w:p>
          <w:p w14:paraId="0F51D81C" w14:textId="77777777" w:rsidR="003C70D4" w:rsidRPr="00FD1E45" w:rsidRDefault="003C70D4" w:rsidP="00CA783B">
            <w:pPr>
              <w:rPr>
                <w:szCs w:val="28"/>
                <w:highlight w:val="cyan"/>
              </w:rPr>
            </w:pPr>
          </w:p>
        </w:tc>
        <w:tc>
          <w:tcPr>
            <w:tcW w:w="1150" w:type="pct"/>
          </w:tcPr>
          <w:p w14:paraId="51DC5F8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4957B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2EB7F97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EA94E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C5F957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9F5185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B3D15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71F91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6E2A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6B969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7DF71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C7C7F4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2B8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3AAC7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B31F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D6352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C23E0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D1C3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F56E0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DC259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BA1B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97033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62BE0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221E2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FED44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323B48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D1E3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E1D2F3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0A9924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45E39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DCB70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0B1C9B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9492B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1CDBF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2D6C0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75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B589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960F9C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5A568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B644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77323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CE4CF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6C33B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507E67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2142E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10E31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E60D7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49FECC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64B07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5F196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5D2B0D" w14:textId="77777777" w:rsidR="003C70D4" w:rsidRPr="00C82EB4" w:rsidRDefault="003C70D4" w:rsidP="00CA783B">
            <w:pPr>
              <w:rPr>
                <w:b/>
                <w:color w:val="FF0000"/>
                <w:szCs w:val="28"/>
                <w:highlight w:val="cyan"/>
              </w:rPr>
            </w:pPr>
          </w:p>
        </w:tc>
        <w:tc>
          <w:tcPr>
            <w:tcW w:w="2232" w:type="pct"/>
          </w:tcPr>
          <w:p w14:paraId="1F496DE3" w14:textId="77777777" w:rsidR="003C70D4" w:rsidRPr="00674A31" w:rsidRDefault="003C70D4" w:rsidP="00CA783B">
            <w:pPr>
              <w:rPr>
                <w:i/>
                <w:sz w:val="22"/>
                <w:lang w:val="en-US"/>
              </w:rPr>
            </w:pPr>
            <w:r w:rsidRPr="00674A31">
              <w:rPr>
                <w:i/>
                <w:sz w:val="22"/>
                <w:lang w:val="en-US"/>
              </w:rPr>
              <w:lastRenderedPageBreak/>
              <w:t xml:space="preserve">Read the paragraphs and mark them as an Abstract, a Summary, </w:t>
            </w:r>
            <w:proofErr w:type="gramStart"/>
            <w:r w:rsidRPr="00674A31">
              <w:rPr>
                <w:i/>
                <w:sz w:val="22"/>
                <w:lang w:val="en-US"/>
              </w:rPr>
              <w:t>an</w:t>
            </w:r>
            <w:proofErr w:type="gramEnd"/>
            <w:r w:rsidRPr="00674A31">
              <w:rPr>
                <w:i/>
                <w:sz w:val="22"/>
                <w:lang w:val="en-US"/>
              </w:rPr>
              <w:t xml:space="preserve"> Annotated Bibliography</w:t>
            </w:r>
            <w:r w:rsidRPr="00674A31">
              <w:rPr>
                <w:sz w:val="22"/>
                <w:lang w:val="en-US"/>
              </w:rPr>
              <w:t xml:space="preserve">. </w:t>
            </w:r>
            <w:r w:rsidRPr="00674A31">
              <w:rPr>
                <w:i/>
                <w:sz w:val="22"/>
                <w:lang w:val="en-US"/>
              </w:rPr>
              <w:t>Provide an argumentative answer.</w:t>
            </w:r>
          </w:p>
          <w:p w14:paraId="5F0960F9" w14:textId="77777777" w:rsidR="003C70D4" w:rsidRPr="00674A31" w:rsidRDefault="003C70D4" w:rsidP="00CA783B">
            <w:pPr>
              <w:rPr>
                <w:i/>
                <w:sz w:val="22"/>
                <w:lang w:val="en-US"/>
              </w:rPr>
            </w:pPr>
          </w:p>
          <w:p w14:paraId="05DA238D" w14:textId="77777777" w:rsidR="003C70D4" w:rsidRPr="00674A31" w:rsidRDefault="003C70D4" w:rsidP="00CA783B">
            <w:pPr>
              <w:rPr>
                <w:sz w:val="22"/>
                <w:lang w:val="en-US"/>
              </w:rPr>
            </w:pPr>
            <w:r w:rsidRPr="00674A31">
              <w:rPr>
                <w:sz w:val="22"/>
                <w:lang w:val="en-US"/>
              </w:rPr>
              <w:t>1.</w:t>
            </w:r>
            <w:r w:rsidRPr="00674A31">
              <w:rPr>
                <w:i/>
                <w:sz w:val="22"/>
                <w:lang w:val="en-US"/>
              </w:rPr>
              <w:t xml:space="preserve"> </w:t>
            </w:r>
            <w:r w:rsidRPr="00674A31">
              <w:rPr>
                <w:b/>
                <w:bCs/>
                <w:sz w:val="22"/>
                <w:lang w:val="en-US"/>
              </w:rPr>
              <w:t>“</w:t>
            </w:r>
            <w:r w:rsidRPr="00674A31">
              <w:rPr>
                <w:bCs/>
                <w:sz w:val="22"/>
                <w:lang w:val="en-US"/>
              </w:rPr>
              <w:t>OBJECTIVE:</w:t>
            </w:r>
            <w:r w:rsidRPr="00674A31">
              <w:rPr>
                <w:b/>
                <w:bCs/>
                <w:sz w:val="22"/>
                <w:lang w:val="en-US"/>
              </w:rPr>
              <w:t xml:space="preserve"> </w:t>
            </w:r>
            <w:r w:rsidRPr="00674A31">
              <w:rPr>
                <w:sz w:val="22"/>
                <w:lang w:val="en-US"/>
              </w:rPr>
              <w:t xml:space="preserve">The role of antibiotic therapy in managing acute bacterial sinusitis (ABS) in children is controversial. The purpose of this study was to determine the effectiveness of high-dose amoxicillin/potassium </w:t>
            </w:r>
            <w:proofErr w:type="spellStart"/>
            <w:r w:rsidRPr="00674A31">
              <w:rPr>
                <w:sz w:val="22"/>
                <w:lang w:val="en-US"/>
              </w:rPr>
              <w:t>clavulanate</w:t>
            </w:r>
            <w:proofErr w:type="spellEnd"/>
            <w:r w:rsidRPr="00674A31">
              <w:rPr>
                <w:sz w:val="22"/>
                <w:lang w:val="en-US"/>
              </w:rPr>
              <w:t xml:space="preserve"> in the treatment of children diagnosed with ABS. </w:t>
            </w:r>
            <w:r w:rsidRPr="00674A31">
              <w:rPr>
                <w:bCs/>
                <w:sz w:val="22"/>
                <w:lang w:val="en-US"/>
              </w:rPr>
              <w:t>METHODS</w:t>
            </w:r>
            <w:r w:rsidRPr="00674A31">
              <w:rPr>
                <w:sz w:val="22"/>
                <w:lang w:val="en-US"/>
              </w:rPr>
              <w:t xml:space="preserve">: This was a randomized, placebo-controlled study. Children 1 to 10 years of age with a clinical presentation compatible with ABS were eligible for participation. Patients </w:t>
            </w:r>
            <w:proofErr w:type="gramStart"/>
            <w:r w:rsidRPr="00674A31">
              <w:rPr>
                <w:sz w:val="22"/>
                <w:lang w:val="en-US"/>
              </w:rPr>
              <w:t xml:space="preserve">were stratified according to age and clinical severity and randomly assigned to receive either amoxicillin with potassium </w:t>
            </w:r>
            <w:proofErr w:type="spellStart"/>
            <w:r w:rsidRPr="00674A31">
              <w:rPr>
                <w:sz w:val="22"/>
                <w:lang w:val="en-US"/>
              </w:rPr>
              <w:t>clavulanate</w:t>
            </w:r>
            <w:proofErr w:type="spellEnd"/>
            <w:r w:rsidRPr="00674A31">
              <w:rPr>
                <w:sz w:val="22"/>
                <w:lang w:val="en-US"/>
              </w:rPr>
              <w:t xml:space="preserve"> or placebo</w:t>
            </w:r>
            <w:proofErr w:type="gramEnd"/>
            <w:r w:rsidRPr="00674A31">
              <w:rPr>
                <w:sz w:val="22"/>
                <w:lang w:val="en-US"/>
              </w:rPr>
              <w:t xml:space="preserve">. A symptom survey </w:t>
            </w:r>
            <w:proofErr w:type="gramStart"/>
            <w:r w:rsidRPr="00674A31">
              <w:rPr>
                <w:sz w:val="22"/>
                <w:lang w:val="en-US"/>
              </w:rPr>
              <w:t>was performed</w:t>
            </w:r>
            <w:proofErr w:type="gramEnd"/>
            <w:r w:rsidRPr="00674A31">
              <w:rPr>
                <w:sz w:val="22"/>
                <w:lang w:val="en-US"/>
              </w:rPr>
              <w:t xml:space="preserve"> on days 0, 1, 2, 3, 5, 7, 10, 20, and 30. Patients </w:t>
            </w:r>
            <w:proofErr w:type="gramStart"/>
            <w:r w:rsidRPr="00674A31">
              <w:rPr>
                <w:sz w:val="22"/>
                <w:lang w:val="en-US"/>
              </w:rPr>
              <w:t>were examined</w:t>
            </w:r>
            <w:proofErr w:type="gramEnd"/>
            <w:r w:rsidRPr="00674A31">
              <w:rPr>
                <w:sz w:val="22"/>
                <w:lang w:val="en-US"/>
              </w:rPr>
              <w:t xml:space="preserve"> on day 14. Children’s conditions </w:t>
            </w:r>
            <w:proofErr w:type="gramStart"/>
            <w:r w:rsidRPr="00674A31">
              <w:rPr>
                <w:sz w:val="22"/>
                <w:lang w:val="en-US"/>
              </w:rPr>
              <w:t>were rated</w:t>
            </w:r>
            <w:proofErr w:type="gramEnd"/>
            <w:r w:rsidRPr="00674A31">
              <w:rPr>
                <w:sz w:val="22"/>
                <w:lang w:val="en-US"/>
              </w:rPr>
              <w:t xml:space="preserve"> as cured, improved, or failed according to scoring rules. </w:t>
            </w:r>
            <w:r w:rsidRPr="00674A31">
              <w:rPr>
                <w:bCs/>
                <w:sz w:val="22"/>
                <w:lang w:val="en-US"/>
              </w:rPr>
              <w:t>RESULTS</w:t>
            </w:r>
            <w:r w:rsidRPr="00674A31">
              <w:rPr>
                <w:b/>
                <w:bCs/>
                <w:sz w:val="22"/>
                <w:lang w:val="en-US"/>
              </w:rPr>
              <w:t xml:space="preserve">: </w:t>
            </w:r>
            <w:r w:rsidRPr="00674A31">
              <w:rPr>
                <w:sz w:val="22"/>
                <w:lang w:val="en-US"/>
              </w:rPr>
              <w:t xml:space="preserve">Two thousand one hundred thirty-five children with respiratory complaints </w:t>
            </w:r>
            <w:proofErr w:type="gramStart"/>
            <w:r w:rsidRPr="00674A31">
              <w:rPr>
                <w:sz w:val="22"/>
                <w:lang w:val="en-US"/>
              </w:rPr>
              <w:t>were screened</w:t>
            </w:r>
            <w:proofErr w:type="gramEnd"/>
            <w:r w:rsidRPr="00674A31">
              <w:rPr>
                <w:sz w:val="22"/>
                <w:lang w:val="en-US"/>
              </w:rPr>
              <w:t xml:space="preserve"> for enrollment. The mean age was 6630 months. 89% patients presented with persistent symptoms, and 11% presented with </w:t>
            </w:r>
            <w:proofErr w:type="spellStart"/>
            <w:r w:rsidRPr="00674A31">
              <w:rPr>
                <w:sz w:val="22"/>
                <w:lang w:val="en-US"/>
              </w:rPr>
              <w:t>nonpersistent</w:t>
            </w:r>
            <w:proofErr w:type="spellEnd"/>
            <w:r w:rsidRPr="00674A31">
              <w:rPr>
                <w:sz w:val="22"/>
                <w:lang w:val="en-US"/>
              </w:rPr>
              <w:t xml:space="preserve"> symptoms. </w:t>
            </w:r>
            <w:r w:rsidRPr="00674A31">
              <w:rPr>
                <w:bCs/>
                <w:sz w:val="22"/>
                <w:lang w:val="en-US"/>
              </w:rPr>
              <w:t>CONCLUSIONS</w:t>
            </w:r>
            <w:r w:rsidRPr="00674A31">
              <w:rPr>
                <w:sz w:val="22"/>
                <w:lang w:val="en-US"/>
              </w:rPr>
              <w:t xml:space="preserve">: ABS is a common complication of viral upper respiratory infections. Amoxicillin/potassium </w:t>
            </w:r>
            <w:proofErr w:type="spellStart"/>
            <w:r w:rsidRPr="00674A31">
              <w:rPr>
                <w:sz w:val="22"/>
                <w:lang w:val="en-US"/>
              </w:rPr>
              <w:t>clavulanate</w:t>
            </w:r>
            <w:proofErr w:type="spellEnd"/>
            <w:r w:rsidRPr="00674A31">
              <w:rPr>
                <w:sz w:val="22"/>
                <w:lang w:val="en-US"/>
              </w:rPr>
              <w:t xml:space="preserve"> results in significantly more cures and fewer failures than placebo, according to parental report of time to resolution.” (9)</w:t>
            </w:r>
          </w:p>
          <w:p w14:paraId="1C928BB3" w14:textId="77777777" w:rsidR="003C70D4" w:rsidRPr="00674A31" w:rsidRDefault="003C70D4" w:rsidP="00CA783B">
            <w:pPr>
              <w:rPr>
                <w:sz w:val="22"/>
                <w:lang w:val="en-US"/>
              </w:rPr>
            </w:pPr>
          </w:p>
          <w:p w14:paraId="3D0623B3" w14:textId="77777777" w:rsidR="003C70D4" w:rsidRPr="00674A31" w:rsidRDefault="003C70D4" w:rsidP="00CA783B">
            <w:pPr>
              <w:rPr>
                <w:i/>
                <w:sz w:val="22"/>
                <w:lang w:val="en-US"/>
              </w:rPr>
            </w:pPr>
            <w:r w:rsidRPr="00674A31">
              <w:rPr>
                <w:sz w:val="22"/>
                <w:lang w:val="en-US"/>
              </w:rPr>
              <w:t xml:space="preserve">2. Trevor, C.O., Lansford, B. and Black, J.W., 2004, ‘Employee turnover and job performance: monitoring the influences of salary growth and promotion’, Journal of Armchair Psychology, </w:t>
            </w:r>
            <w:proofErr w:type="spellStart"/>
            <w:r w:rsidRPr="00674A31">
              <w:rPr>
                <w:sz w:val="22"/>
                <w:lang w:val="en-US"/>
              </w:rPr>
              <w:t>vol</w:t>
            </w:r>
            <w:proofErr w:type="spellEnd"/>
            <w:r w:rsidRPr="00674A31">
              <w:rPr>
                <w:sz w:val="22"/>
                <w:lang w:val="en-US"/>
              </w:rPr>
              <w:t xml:space="preserve"> 113, no.1, pp. 56-64.</w:t>
            </w:r>
          </w:p>
          <w:p w14:paraId="2F94636B" w14:textId="77777777" w:rsidR="003C70D4" w:rsidRPr="00674A31" w:rsidRDefault="003C70D4" w:rsidP="00CA783B">
            <w:pPr>
              <w:rPr>
                <w:i/>
                <w:sz w:val="22"/>
                <w:lang w:val="en-US"/>
              </w:rPr>
            </w:pPr>
            <w:r w:rsidRPr="00674A31">
              <w:rPr>
                <w:sz w:val="22"/>
                <w:lang w:val="en-US"/>
              </w:rPr>
              <w:t xml:space="preserve">In this article Trevor et al. review the influences of pay and job opportunities in respect to job performance, turnover rates and employee motivation. The authors use data </w:t>
            </w:r>
            <w:r w:rsidRPr="00674A31">
              <w:rPr>
                <w:sz w:val="22"/>
                <w:lang w:val="en-US"/>
              </w:rPr>
              <w:lastRenderedPageBreak/>
              <w:t xml:space="preserve">gained through </w:t>
            </w:r>
            <w:proofErr w:type="spellStart"/>
            <w:r w:rsidRPr="00674A31">
              <w:rPr>
                <w:sz w:val="22"/>
                <w:lang w:val="en-US"/>
              </w:rPr>
              <w:t>organisational</w:t>
            </w:r>
            <w:proofErr w:type="spellEnd"/>
            <w:r w:rsidRPr="00674A31">
              <w:rPr>
                <w:sz w:val="22"/>
                <w:lang w:val="en-US"/>
              </w:rPr>
              <w:t xml:space="preserve"> surveys of blue-chip companies in Vancouver, Canada to try to identify the main causes of employee turnover and whether it </w:t>
            </w:r>
            <w:proofErr w:type="gramStart"/>
            <w:r w:rsidRPr="00674A31">
              <w:rPr>
                <w:sz w:val="22"/>
                <w:lang w:val="en-US"/>
              </w:rPr>
              <w:t>is linked</w:t>
            </w:r>
            <w:proofErr w:type="gramEnd"/>
            <w:r w:rsidRPr="00674A31">
              <w:rPr>
                <w:sz w:val="22"/>
                <w:lang w:val="en-US"/>
              </w:rPr>
              <w:t xml:space="preserve"> to salary growth. Their research focuses on assessing a range of pay structures such as pay for performance and </w:t>
            </w:r>
            <w:proofErr w:type="spellStart"/>
            <w:r w:rsidRPr="00674A31">
              <w:rPr>
                <w:sz w:val="22"/>
                <w:lang w:val="en-US"/>
              </w:rPr>
              <w:t>organisational</w:t>
            </w:r>
            <w:proofErr w:type="spellEnd"/>
            <w:r w:rsidRPr="00674A31">
              <w:rPr>
                <w:sz w:val="22"/>
                <w:lang w:val="en-US"/>
              </w:rPr>
              <w:t xml:space="preserve"> reward schemes. The main limitation of the article is that the survey sample was restricted to mid-level management, thus the authors indicate that further, more extensive, research needs to </w:t>
            </w:r>
            <w:proofErr w:type="gramStart"/>
            <w:r w:rsidRPr="00674A31">
              <w:rPr>
                <w:sz w:val="22"/>
                <w:lang w:val="en-US"/>
              </w:rPr>
              <w:t>be undertaken</w:t>
            </w:r>
            <w:proofErr w:type="gramEnd"/>
            <w:r w:rsidRPr="00674A31">
              <w:rPr>
                <w:sz w:val="22"/>
                <w:lang w:val="en-US"/>
              </w:rPr>
              <w:t xml:space="preserve"> to develop a more in-depth understanding of employee turnover and job performance. This article will not form the basis of my research; </w:t>
            </w:r>
            <w:proofErr w:type="gramStart"/>
            <w:r w:rsidRPr="00674A31">
              <w:rPr>
                <w:sz w:val="22"/>
                <w:lang w:val="en-US"/>
              </w:rPr>
              <w:t>however</w:t>
            </w:r>
            <w:proofErr w:type="gramEnd"/>
            <w:r w:rsidRPr="00674A31">
              <w:rPr>
                <w:sz w:val="22"/>
                <w:lang w:val="en-US"/>
              </w:rPr>
              <w:t xml:space="preserve"> it will be useful supplementary information for my research on pay structures.</w:t>
            </w:r>
          </w:p>
          <w:p w14:paraId="6AB6CE18" w14:textId="77777777" w:rsidR="003C70D4" w:rsidRPr="00674A31" w:rsidRDefault="003C70D4" w:rsidP="00CA783B">
            <w:pPr>
              <w:rPr>
                <w:i/>
                <w:sz w:val="22"/>
                <w:lang w:val="en-US"/>
              </w:rPr>
            </w:pPr>
          </w:p>
          <w:p w14:paraId="020D60D7" w14:textId="77777777" w:rsidR="003C70D4" w:rsidRPr="00674A31" w:rsidRDefault="003C70D4" w:rsidP="00CA783B">
            <w:pPr>
              <w:rPr>
                <w:sz w:val="22"/>
                <w:lang w:val="en-US"/>
              </w:rPr>
            </w:pPr>
            <w:r w:rsidRPr="00B07900">
              <w:rPr>
                <w:sz w:val="22"/>
                <w:lang w:val="en-US"/>
              </w:rPr>
              <w:t>3.</w:t>
            </w:r>
            <w:r w:rsidRPr="00674A31">
              <w:rPr>
                <w:i/>
                <w:sz w:val="22"/>
                <w:lang w:val="en-US"/>
              </w:rPr>
              <w:t xml:space="preserve"> </w:t>
            </w:r>
            <w:r w:rsidRPr="00674A31">
              <w:rPr>
                <w:sz w:val="22"/>
                <w:lang w:val="en-US"/>
              </w:rPr>
              <w:t xml:space="preserve">The authors in this study assessed the relationship between job performance in first-level managers (as rated by their supervisors) and their affective commitment, continuance commitment, and job satisfaction. Affective commitment </w:t>
            </w:r>
            <w:proofErr w:type="gramStart"/>
            <w:r w:rsidRPr="00674A31">
              <w:rPr>
                <w:sz w:val="22"/>
                <w:lang w:val="en-US"/>
              </w:rPr>
              <w:t>is defined</w:t>
            </w:r>
            <w:proofErr w:type="gramEnd"/>
            <w:r w:rsidRPr="00674A31">
              <w:rPr>
                <w:sz w:val="22"/>
                <w:lang w:val="en-US"/>
              </w:rPr>
              <w:t xml:space="preserve"> as an emotional attachment to the organization (Meyer, </w:t>
            </w:r>
            <w:proofErr w:type="spellStart"/>
            <w:r w:rsidRPr="00674A31">
              <w:rPr>
                <w:sz w:val="22"/>
                <w:lang w:val="en-US"/>
              </w:rPr>
              <w:t>Paunonen</w:t>
            </w:r>
            <w:proofErr w:type="spellEnd"/>
            <w:r w:rsidRPr="00674A31">
              <w:rPr>
                <w:sz w:val="22"/>
                <w:lang w:val="en-US"/>
              </w:rPr>
              <w:t xml:space="preserve">, </w:t>
            </w:r>
            <w:proofErr w:type="spellStart"/>
            <w:r w:rsidRPr="00674A31">
              <w:rPr>
                <w:sz w:val="22"/>
                <w:lang w:val="en-US"/>
              </w:rPr>
              <w:t>Gellatly</w:t>
            </w:r>
            <w:proofErr w:type="spellEnd"/>
            <w:r w:rsidRPr="00674A31">
              <w:rPr>
                <w:sz w:val="22"/>
                <w:lang w:val="en-US"/>
              </w:rPr>
              <w:t xml:space="preserve">, </w:t>
            </w:r>
            <w:proofErr w:type="spellStart"/>
            <w:r w:rsidRPr="00674A31">
              <w:rPr>
                <w:sz w:val="22"/>
                <w:lang w:val="en-US"/>
              </w:rPr>
              <w:t>Goffin</w:t>
            </w:r>
            <w:proofErr w:type="spellEnd"/>
            <w:r w:rsidRPr="00674A31">
              <w:rPr>
                <w:sz w:val="22"/>
                <w:lang w:val="en-US"/>
              </w:rPr>
              <w:t xml:space="preserve">, &amp; Jackson, 1989). Alternatively, continuance commitment </w:t>
            </w:r>
            <w:proofErr w:type="gramStart"/>
            <w:r w:rsidRPr="00674A31">
              <w:rPr>
                <w:sz w:val="22"/>
                <w:lang w:val="en-US"/>
              </w:rPr>
              <w:t>is based</w:t>
            </w:r>
            <w:proofErr w:type="gramEnd"/>
            <w:r w:rsidRPr="00674A31">
              <w:rPr>
                <w:sz w:val="22"/>
                <w:lang w:val="en-US"/>
              </w:rPr>
              <w:t xml:space="preserve"> on the costs that employees associate with leaving the organization. Job performance </w:t>
            </w:r>
            <w:proofErr w:type="gramStart"/>
            <w:r w:rsidRPr="00674A31">
              <w:rPr>
                <w:sz w:val="22"/>
                <w:lang w:val="en-US"/>
              </w:rPr>
              <w:t>was assessed</w:t>
            </w:r>
            <w:proofErr w:type="gramEnd"/>
            <w:r w:rsidRPr="00674A31">
              <w:rPr>
                <w:sz w:val="22"/>
                <w:lang w:val="en-US"/>
              </w:rPr>
              <w:t xml:space="preserve"> according to 3 dimensions ((1) </w:t>
            </w:r>
            <w:r w:rsidRPr="00674A31">
              <w:rPr>
                <w:i/>
                <w:iCs/>
                <w:sz w:val="22"/>
                <w:lang w:val="en-US"/>
              </w:rPr>
              <w:t>composite performance,</w:t>
            </w:r>
            <w:r w:rsidRPr="00674A31">
              <w:rPr>
                <w:sz w:val="22"/>
                <w:lang w:val="en-US"/>
              </w:rPr>
              <w:t xml:space="preserve"> according to an average on 6 specific activities, (2) </w:t>
            </w:r>
            <w:r w:rsidRPr="00674A31">
              <w:rPr>
                <w:i/>
                <w:iCs/>
                <w:sz w:val="22"/>
                <w:lang w:val="en-US"/>
              </w:rPr>
              <w:t>overall performance,</w:t>
            </w:r>
            <w:r w:rsidRPr="00674A31">
              <w:rPr>
                <w:sz w:val="22"/>
                <w:lang w:val="en-US"/>
              </w:rPr>
              <w:t xml:space="preserve"> based on a subjective rating given by the immediate supervisor, and (3) </w:t>
            </w:r>
            <w:proofErr w:type="spellStart"/>
            <w:r w:rsidRPr="00674A31">
              <w:rPr>
                <w:i/>
                <w:iCs/>
                <w:sz w:val="22"/>
                <w:lang w:val="en-US"/>
              </w:rPr>
              <w:t>promotability</w:t>
            </w:r>
            <w:proofErr w:type="spellEnd"/>
            <w:r w:rsidRPr="00674A31">
              <w:rPr>
                <w:sz w:val="22"/>
                <w:lang w:val="en-US"/>
              </w:rPr>
              <w:t xml:space="preserve">). The researchers found that affective commitment </w:t>
            </w:r>
            <w:proofErr w:type="gramStart"/>
            <w:r w:rsidRPr="00674A31">
              <w:rPr>
                <w:sz w:val="22"/>
                <w:lang w:val="en-US"/>
              </w:rPr>
              <w:t>was positively related</w:t>
            </w:r>
            <w:proofErr w:type="gramEnd"/>
            <w:r w:rsidRPr="00674A31">
              <w:rPr>
                <w:sz w:val="22"/>
                <w:lang w:val="en-US"/>
              </w:rPr>
              <w:t xml:space="preserve"> to overall performance and </w:t>
            </w:r>
            <w:proofErr w:type="spellStart"/>
            <w:r w:rsidRPr="00674A31">
              <w:rPr>
                <w:sz w:val="22"/>
                <w:lang w:val="en-US"/>
              </w:rPr>
              <w:t>promotability</w:t>
            </w:r>
            <w:proofErr w:type="spellEnd"/>
            <w:r w:rsidRPr="00674A31">
              <w:rPr>
                <w:sz w:val="22"/>
                <w:lang w:val="en-US"/>
              </w:rPr>
              <w:t xml:space="preserve">. The correlations between continuance commitment and all </w:t>
            </w:r>
            <w:proofErr w:type="gramStart"/>
            <w:r w:rsidRPr="00674A31">
              <w:rPr>
                <w:sz w:val="22"/>
                <w:lang w:val="en-US"/>
              </w:rPr>
              <w:t>3 performance</w:t>
            </w:r>
            <w:proofErr w:type="gramEnd"/>
            <w:r w:rsidRPr="00674A31">
              <w:rPr>
                <w:sz w:val="22"/>
                <w:lang w:val="en-US"/>
              </w:rPr>
              <w:t xml:space="preserve"> dimensions were negative and significant.</w:t>
            </w:r>
          </w:p>
          <w:p w14:paraId="5648BDB8" w14:textId="77777777" w:rsidR="003C70D4" w:rsidRPr="00674A31" w:rsidRDefault="003C70D4" w:rsidP="00CA783B">
            <w:pPr>
              <w:rPr>
                <w:sz w:val="22"/>
                <w:lang w:val="en-US"/>
              </w:rPr>
            </w:pPr>
            <w:r w:rsidRPr="00674A31">
              <w:rPr>
                <w:sz w:val="22"/>
                <w:lang w:val="en-US"/>
              </w:rPr>
              <w:t>Reference</w:t>
            </w:r>
          </w:p>
          <w:p w14:paraId="3FA31CBB" w14:textId="77777777" w:rsidR="003C70D4" w:rsidRPr="00350253" w:rsidRDefault="003C70D4" w:rsidP="00CA783B">
            <w:pPr>
              <w:rPr>
                <w:i/>
                <w:sz w:val="22"/>
                <w:lang w:val="en-US"/>
              </w:rPr>
            </w:pPr>
            <w:r w:rsidRPr="00674A31">
              <w:rPr>
                <w:sz w:val="22"/>
                <w:lang w:val="en-US"/>
              </w:rPr>
              <w:t xml:space="preserve">Meyer, J. P., </w:t>
            </w:r>
            <w:proofErr w:type="spellStart"/>
            <w:r w:rsidRPr="00674A31">
              <w:rPr>
                <w:sz w:val="22"/>
                <w:lang w:val="en-US"/>
              </w:rPr>
              <w:t>Paunonen</w:t>
            </w:r>
            <w:proofErr w:type="spellEnd"/>
            <w:r w:rsidRPr="00674A31">
              <w:rPr>
                <w:sz w:val="22"/>
                <w:lang w:val="en-US"/>
              </w:rPr>
              <w:t xml:space="preserve">, S. V., </w:t>
            </w:r>
            <w:proofErr w:type="spellStart"/>
            <w:r w:rsidRPr="00674A31">
              <w:rPr>
                <w:sz w:val="22"/>
                <w:lang w:val="en-US"/>
              </w:rPr>
              <w:t>Gellatly</w:t>
            </w:r>
            <w:proofErr w:type="spellEnd"/>
            <w:r w:rsidRPr="00674A31">
              <w:rPr>
                <w:sz w:val="22"/>
                <w:lang w:val="en-US"/>
              </w:rPr>
              <w:t xml:space="preserve">, I. R., </w:t>
            </w:r>
            <w:proofErr w:type="spellStart"/>
            <w:r w:rsidRPr="00674A31">
              <w:rPr>
                <w:sz w:val="22"/>
                <w:lang w:val="en-US"/>
              </w:rPr>
              <w:t>Goffin</w:t>
            </w:r>
            <w:proofErr w:type="spellEnd"/>
            <w:r w:rsidRPr="00674A31">
              <w:rPr>
                <w:sz w:val="22"/>
                <w:lang w:val="en-US"/>
              </w:rPr>
              <w:t xml:space="preserve">, R. D., &amp; Jackson, D. N. (1989). Organizational commitment and job performance: </w:t>
            </w:r>
            <w:proofErr w:type="gramStart"/>
            <w:r w:rsidRPr="00674A31">
              <w:rPr>
                <w:sz w:val="22"/>
                <w:lang w:val="en-US"/>
              </w:rPr>
              <w:t>It’s</w:t>
            </w:r>
            <w:proofErr w:type="gramEnd"/>
            <w:r w:rsidRPr="00674A31">
              <w:rPr>
                <w:sz w:val="22"/>
                <w:lang w:val="en-US"/>
              </w:rPr>
              <w:t xml:space="preserve"> the nature of the commitment that counts. </w:t>
            </w:r>
            <w:r w:rsidRPr="00674A31">
              <w:rPr>
                <w:i/>
                <w:iCs/>
                <w:sz w:val="22"/>
                <w:lang w:val="en-US"/>
              </w:rPr>
              <w:t>Journal of Applied Psychology, 74,</w:t>
            </w:r>
            <w:r w:rsidRPr="00674A31">
              <w:rPr>
                <w:sz w:val="22"/>
                <w:lang w:val="en-US"/>
              </w:rPr>
              <w:t xml:space="preserve"> 152-156.</w:t>
            </w:r>
          </w:p>
        </w:tc>
      </w:tr>
      <w:tr w:rsidR="003C70D4" w:rsidRPr="00F32DF2" w14:paraId="225F4611" w14:textId="77777777" w:rsidTr="00CA783B">
        <w:tc>
          <w:tcPr>
            <w:tcW w:w="803" w:type="pct"/>
          </w:tcPr>
          <w:p w14:paraId="4DC1204C" w14:textId="77777777" w:rsidR="003C70D4" w:rsidRDefault="003C70D4" w:rsidP="00CA783B"/>
        </w:tc>
        <w:tc>
          <w:tcPr>
            <w:tcW w:w="815" w:type="pct"/>
          </w:tcPr>
          <w:p w14:paraId="0500CFAA" w14:textId="77777777" w:rsidR="003C70D4" w:rsidRDefault="003C70D4" w:rsidP="00CA783B"/>
        </w:tc>
        <w:tc>
          <w:tcPr>
            <w:tcW w:w="1150" w:type="pct"/>
          </w:tcPr>
          <w:p w14:paraId="0B2B6E4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2722C18A" w14:textId="1D061097" w:rsidR="003C70D4" w:rsidRPr="00E511D8"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реализовывать коммуникативные технологии в речевом взаимодействии, учитывая их функциональность </w:t>
            </w:r>
            <w:r w:rsidRPr="00CA4B15">
              <w:rPr>
                <w:iCs/>
              </w:rPr>
              <w:lastRenderedPageBreak/>
              <w:t>и ситуативность</w:t>
            </w:r>
          </w:p>
        </w:tc>
        <w:tc>
          <w:tcPr>
            <w:tcW w:w="2232" w:type="pct"/>
          </w:tcPr>
          <w:p w14:paraId="7B6792B0" w14:textId="77777777" w:rsidR="003C70D4" w:rsidRPr="00F33FC3" w:rsidRDefault="003C70D4" w:rsidP="00CA783B">
            <w:pPr>
              <w:rPr>
                <w:i/>
                <w:sz w:val="22"/>
                <w:lang w:val="en-US"/>
              </w:rPr>
            </w:pPr>
            <w:r w:rsidRPr="00F33FC3">
              <w:rPr>
                <w:i/>
                <w:sz w:val="22"/>
                <w:lang w:val="en-US"/>
              </w:rPr>
              <w:lastRenderedPageBreak/>
              <w:t>Read several research articles or chapters from the research book on the subject of your Master’s Thesis and prepare the following texts:</w:t>
            </w:r>
            <w:r w:rsidRPr="00E05B50">
              <w:rPr>
                <w:iCs/>
                <w:lang w:val="en-US"/>
              </w:rPr>
              <w:t xml:space="preserve"> </w:t>
            </w:r>
          </w:p>
          <w:p w14:paraId="4F7355AF" w14:textId="77777777" w:rsidR="003C70D4" w:rsidRPr="00F33FC3" w:rsidRDefault="003C70D4" w:rsidP="00CA783B">
            <w:pPr>
              <w:rPr>
                <w:i/>
                <w:sz w:val="22"/>
                <w:lang w:val="en-US"/>
              </w:rPr>
            </w:pPr>
          </w:p>
          <w:p w14:paraId="16AAFC35" w14:textId="77777777" w:rsidR="003C70D4" w:rsidRPr="00F33FC3" w:rsidRDefault="003C70D4" w:rsidP="00CA783B">
            <w:pPr>
              <w:rPr>
                <w:sz w:val="22"/>
                <w:lang w:val="en-US"/>
              </w:rPr>
            </w:pPr>
            <w:r w:rsidRPr="00F33FC3">
              <w:rPr>
                <w:sz w:val="22"/>
                <w:lang w:val="en-US"/>
              </w:rPr>
              <w:t>1. Annotated bibliography</w:t>
            </w:r>
          </w:p>
          <w:p w14:paraId="1231BABC" w14:textId="77777777" w:rsidR="003C70D4" w:rsidRPr="00F33FC3" w:rsidRDefault="003C70D4" w:rsidP="00CA783B">
            <w:pPr>
              <w:rPr>
                <w:sz w:val="22"/>
                <w:lang w:val="en-US"/>
              </w:rPr>
            </w:pPr>
            <w:r w:rsidRPr="00F33FC3">
              <w:rPr>
                <w:sz w:val="22"/>
                <w:lang w:val="en-US"/>
              </w:rPr>
              <w:t>2. Written summary</w:t>
            </w:r>
          </w:p>
          <w:p w14:paraId="4DD3FD9D" w14:textId="77777777" w:rsidR="003C70D4" w:rsidRPr="00F33FC3" w:rsidRDefault="003C70D4" w:rsidP="00CA783B">
            <w:pPr>
              <w:rPr>
                <w:sz w:val="22"/>
                <w:lang w:val="en-US"/>
              </w:rPr>
            </w:pPr>
            <w:r w:rsidRPr="00F33FC3">
              <w:rPr>
                <w:sz w:val="22"/>
                <w:lang w:val="en-US"/>
              </w:rPr>
              <w:t>3. Peer-review of the annotated bibliography and the written summary</w:t>
            </w:r>
          </w:p>
          <w:p w14:paraId="3C9B16A9" w14:textId="77777777" w:rsidR="003C70D4" w:rsidRPr="00F33FC3" w:rsidRDefault="003C70D4" w:rsidP="00CA783B">
            <w:pPr>
              <w:rPr>
                <w:sz w:val="22"/>
                <w:lang w:val="en-US"/>
              </w:rPr>
            </w:pPr>
            <w:r w:rsidRPr="00F33FC3">
              <w:rPr>
                <w:sz w:val="22"/>
                <w:lang w:val="en-US"/>
              </w:rPr>
              <w:lastRenderedPageBreak/>
              <w:t>4. Oral summary and group discussion questions</w:t>
            </w:r>
          </w:p>
          <w:p w14:paraId="24C1301B" w14:textId="77777777" w:rsidR="003C70D4" w:rsidRPr="00674A31" w:rsidRDefault="003C70D4" w:rsidP="00CA783B">
            <w:pPr>
              <w:rPr>
                <w:i/>
                <w:sz w:val="22"/>
                <w:lang w:val="en-US"/>
              </w:rPr>
            </w:pPr>
          </w:p>
        </w:tc>
      </w:tr>
      <w:tr w:rsidR="003C70D4" w:rsidRPr="00F32DF2" w14:paraId="7B4138B5" w14:textId="77777777" w:rsidTr="00CA783B">
        <w:tc>
          <w:tcPr>
            <w:tcW w:w="803" w:type="pct"/>
          </w:tcPr>
          <w:p w14:paraId="3C0FADE0" w14:textId="77777777" w:rsidR="003C70D4" w:rsidRPr="00E05B50" w:rsidRDefault="003C70D4" w:rsidP="00CA783B">
            <w:pPr>
              <w:rPr>
                <w:lang w:val="en-US"/>
              </w:rPr>
            </w:pPr>
          </w:p>
        </w:tc>
        <w:tc>
          <w:tcPr>
            <w:tcW w:w="815" w:type="pct"/>
          </w:tcPr>
          <w:p w14:paraId="408E50F4"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2EC46DAB" w14:textId="77777777" w:rsidR="003C70D4" w:rsidRDefault="003C70D4" w:rsidP="00CA783B"/>
        </w:tc>
        <w:tc>
          <w:tcPr>
            <w:tcW w:w="1150" w:type="pct"/>
          </w:tcPr>
          <w:p w14:paraId="40B0087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C41C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431B255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373EE0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17EFBE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9193D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EE1AC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A9145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3B7E957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0237D43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2D5E6E0" w14:textId="77777777" w:rsidR="003C70D4" w:rsidRPr="00F33FC3" w:rsidRDefault="003C70D4" w:rsidP="00CA783B">
            <w:pPr>
              <w:rPr>
                <w:rFonts w:eastAsiaTheme="minorEastAsia"/>
                <w:i/>
                <w:sz w:val="22"/>
                <w:lang w:val="en-US"/>
              </w:rPr>
            </w:pPr>
            <w:r w:rsidRPr="00F33FC3">
              <w:rPr>
                <w:rFonts w:eastAsiaTheme="minorEastAsia"/>
                <w:bCs/>
                <w:i/>
                <w:sz w:val="22"/>
                <w:lang w:val="en-US"/>
              </w:rPr>
              <w:t xml:space="preserve">Identify parts of the </w:t>
            </w:r>
            <w:r w:rsidRPr="00F33FC3">
              <w:rPr>
                <w:rFonts w:eastAsiaTheme="minorEastAsia"/>
                <w:i/>
                <w:sz w:val="22"/>
                <w:lang w:val="en-US"/>
              </w:rPr>
              <w:t xml:space="preserve">annotated bibliography entry: </w:t>
            </w:r>
          </w:p>
          <w:p w14:paraId="5306FA7D" w14:textId="77777777" w:rsidR="003C70D4" w:rsidRPr="00F33FC3" w:rsidRDefault="003C70D4" w:rsidP="00CA783B">
            <w:pPr>
              <w:rPr>
                <w:rFonts w:eastAsiaTheme="minorEastAsia"/>
                <w:i/>
                <w:sz w:val="22"/>
                <w:lang w:val="en-US"/>
              </w:rPr>
            </w:pPr>
          </w:p>
          <w:p w14:paraId="4DC47975" w14:textId="77777777" w:rsidR="003C70D4" w:rsidRPr="00F33FC3" w:rsidRDefault="003C70D4" w:rsidP="00CA783B">
            <w:pPr>
              <w:rPr>
                <w:rFonts w:eastAsiaTheme="minorEastAsia"/>
                <w:sz w:val="22"/>
                <w:lang w:val="en-US"/>
              </w:rPr>
            </w:pPr>
            <w:r w:rsidRPr="00F33FC3">
              <w:rPr>
                <w:rFonts w:eastAsiaTheme="minorEastAsia"/>
                <w:sz w:val="22"/>
                <w:lang w:val="en-US"/>
              </w:rPr>
              <w:t>1) Citation with bibliographic information.</w:t>
            </w:r>
          </w:p>
          <w:p w14:paraId="05745480" w14:textId="77777777" w:rsidR="003C70D4" w:rsidRPr="00F33FC3" w:rsidRDefault="003C70D4" w:rsidP="00CA783B">
            <w:pPr>
              <w:rPr>
                <w:sz w:val="22"/>
                <w:lang w:val="en-US"/>
              </w:rPr>
            </w:pPr>
            <w:r w:rsidRPr="00F33FC3">
              <w:rPr>
                <w:sz w:val="22"/>
                <w:lang w:val="en-US"/>
              </w:rPr>
              <w:t xml:space="preserve">2) An introduction describing the </w:t>
            </w:r>
            <w:proofErr w:type="gramStart"/>
            <w:r w:rsidRPr="00F33FC3">
              <w:rPr>
                <w:sz w:val="22"/>
                <w:lang w:val="en-US"/>
              </w:rPr>
              <w:t>main focus</w:t>
            </w:r>
            <w:proofErr w:type="gramEnd"/>
            <w:r w:rsidRPr="00F33FC3">
              <w:rPr>
                <w:sz w:val="22"/>
                <w:lang w:val="en-US"/>
              </w:rPr>
              <w:t xml:space="preserve"> or purpose of the text.</w:t>
            </w:r>
          </w:p>
          <w:p w14:paraId="5ADA618E" w14:textId="77777777" w:rsidR="003C70D4" w:rsidRPr="00F33FC3" w:rsidRDefault="003C70D4" w:rsidP="00CA783B">
            <w:pPr>
              <w:rPr>
                <w:sz w:val="22"/>
                <w:lang w:val="en-US"/>
              </w:rPr>
            </w:pPr>
            <w:r w:rsidRPr="00F33FC3">
              <w:rPr>
                <w:rFonts w:eastAsiaTheme="minorEastAsia"/>
                <w:sz w:val="22"/>
                <w:lang w:val="en-US"/>
              </w:rPr>
              <w:t>3) Summary of the text (t</w:t>
            </w:r>
            <w:r w:rsidRPr="00F33FC3">
              <w:rPr>
                <w:sz w:val="22"/>
                <w:lang w:val="en-US"/>
              </w:rPr>
              <w:t xml:space="preserve">heory, intended audience, research methods, subjects, main arguments, findings, conclusions, etc.). </w:t>
            </w:r>
          </w:p>
          <w:p w14:paraId="06DD6120" w14:textId="77777777" w:rsidR="003C70D4" w:rsidRPr="00F33FC3" w:rsidRDefault="003C70D4" w:rsidP="00CA783B">
            <w:pPr>
              <w:rPr>
                <w:sz w:val="22"/>
                <w:lang w:val="en-US"/>
              </w:rPr>
            </w:pPr>
            <w:r w:rsidRPr="00F33FC3">
              <w:rPr>
                <w:rFonts w:eastAsiaTheme="minorEastAsia"/>
                <w:sz w:val="22"/>
                <w:lang w:val="en-US"/>
              </w:rPr>
              <w:t>4) Evaluation of credibility of the text (</w:t>
            </w:r>
            <w:r w:rsidRPr="00F33FC3">
              <w:rPr>
                <w:sz w:val="22"/>
                <w:lang w:val="en-US"/>
              </w:rPr>
              <w:t>reliability of theoretical concepts, strength of the evidence, strengths/weaknesses/limitations in argument, credibility of the authors/text etc.)</w:t>
            </w:r>
          </w:p>
          <w:p w14:paraId="75E3C89C" w14:textId="77777777" w:rsidR="003C70D4" w:rsidRPr="00F33FC3" w:rsidRDefault="003C70D4" w:rsidP="00CA783B">
            <w:pPr>
              <w:rPr>
                <w:sz w:val="22"/>
                <w:lang w:val="en-US"/>
              </w:rPr>
            </w:pPr>
            <w:r w:rsidRPr="00F33FC3">
              <w:rPr>
                <w:rFonts w:eastAsiaTheme="minorEastAsia"/>
                <w:sz w:val="22"/>
                <w:lang w:val="en-US"/>
              </w:rPr>
              <w:t xml:space="preserve">5) Reflection on how this source </w:t>
            </w:r>
            <w:r w:rsidRPr="00F33FC3">
              <w:rPr>
                <w:sz w:val="22"/>
                <w:lang w:val="en-US"/>
              </w:rPr>
              <w:t>of how the text relates to your own study or task (relevance, usefulness, a critical comment by presenting personal view or reaction to the text).</w:t>
            </w:r>
          </w:p>
          <w:p w14:paraId="3E940D85" w14:textId="77777777" w:rsidR="003C70D4" w:rsidRPr="00F33FC3" w:rsidRDefault="003C70D4" w:rsidP="00CA783B">
            <w:pPr>
              <w:rPr>
                <w:bCs/>
                <w:i/>
                <w:sz w:val="22"/>
                <w:lang w:val="en-US"/>
              </w:rPr>
            </w:pPr>
          </w:p>
          <w:p w14:paraId="50D7831A" w14:textId="77777777" w:rsidR="003C70D4" w:rsidRPr="00E05B50" w:rsidRDefault="003C70D4" w:rsidP="00CA783B">
            <w:pPr>
              <w:spacing w:afterLines="120" w:after="288"/>
              <w:rPr>
                <w:i/>
                <w:sz w:val="22"/>
                <w:lang w:val="en-US"/>
              </w:rPr>
            </w:pPr>
            <w:r w:rsidRPr="00E05B50">
              <w:rPr>
                <w:i/>
                <w:sz w:val="22"/>
                <w:lang w:val="en-US"/>
              </w:rPr>
              <w:t xml:space="preserve">Do the case study of the research paper (http / name) </w:t>
            </w:r>
          </w:p>
          <w:p w14:paraId="76CD69D6" w14:textId="77777777" w:rsidR="003C70D4" w:rsidRPr="00F33FC3" w:rsidRDefault="003C70D4" w:rsidP="00CA783B">
            <w:pPr>
              <w:rPr>
                <w:sz w:val="22"/>
                <w:lang w:val="en-US"/>
              </w:rPr>
            </w:pPr>
            <w:r w:rsidRPr="00F33FC3">
              <w:rPr>
                <w:sz w:val="22"/>
                <w:lang w:val="en-US"/>
              </w:rPr>
              <w:t xml:space="preserve">a) </w:t>
            </w:r>
            <w:proofErr w:type="gramStart"/>
            <w:r w:rsidRPr="00F33FC3">
              <w:rPr>
                <w:sz w:val="22"/>
                <w:lang w:val="en-US"/>
              </w:rPr>
              <w:t>identify</w:t>
            </w:r>
            <w:proofErr w:type="gramEnd"/>
            <w:r w:rsidRPr="00F33FC3">
              <w:rPr>
                <w:sz w:val="22"/>
                <w:lang w:val="en-US"/>
              </w:rPr>
              <w:t xml:space="preserve"> an introduction, a body, a conclusion.</w:t>
            </w:r>
          </w:p>
          <w:p w14:paraId="41623E70" w14:textId="77777777" w:rsidR="003C70D4" w:rsidRPr="00F33FC3" w:rsidRDefault="003C70D4" w:rsidP="00CA783B">
            <w:pPr>
              <w:rPr>
                <w:sz w:val="22"/>
                <w:lang w:val="en-US"/>
              </w:rPr>
            </w:pPr>
            <w:r w:rsidRPr="00F33FC3">
              <w:rPr>
                <w:sz w:val="22"/>
                <w:lang w:val="en-US"/>
              </w:rPr>
              <w:t xml:space="preserve">b) </w:t>
            </w:r>
            <w:proofErr w:type="gramStart"/>
            <w:r w:rsidRPr="00F33FC3">
              <w:rPr>
                <w:sz w:val="22"/>
                <w:lang w:val="en-US"/>
              </w:rPr>
              <w:t>analyze</w:t>
            </w:r>
            <w:proofErr w:type="gramEnd"/>
            <w:r w:rsidRPr="00F33FC3">
              <w:rPr>
                <w:sz w:val="22"/>
                <w:lang w:val="en-US"/>
              </w:rPr>
              <w:t xml:space="preserve"> the structure of the article, mark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xml:space="preserve"> elements in the margins of the article. Do the authors follow the IMRD format?</w:t>
            </w:r>
          </w:p>
          <w:p w14:paraId="710226BA" w14:textId="77777777" w:rsidR="003C70D4" w:rsidRPr="00F33FC3" w:rsidRDefault="003C70D4" w:rsidP="00CA783B">
            <w:pPr>
              <w:rPr>
                <w:sz w:val="22"/>
                <w:lang w:val="en-US"/>
              </w:rPr>
            </w:pPr>
            <w:r w:rsidRPr="00F33FC3">
              <w:rPr>
                <w:sz w:val="22"/>
                <w:lang w:val="en-US"/>
              </w:rPr>
              <w:t xml:space="preserve">c) What kind of information </w:t>
            </w:r>
            <w:proofErr w:type="gramStart"/>
            <w:r w:rsidRPr="00F33FC3">
              <w:rPr>
                <w:sz w:val="22"/>
                <w:lang w:val="en-US"/>
              </w:rPr>
              <w:t>is presented</w:t>
            </w:r>
            <w:proofErr w:type="gramEnd"/>
            <w:r w:rsidRPr="00F33FC3">
              <w:rPr>
                <w:sz w:val="22"/>
                <w:lang w:val="en-US"/>
              </w:rPr>
              <w:t xml:space="preserve"> in each of the parts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Briefly summarize main ideas.</w:t>
            </w:r>
          </w:p>
          <w:p w14:paraId="7A9497D1" w14:textId="77777777" w:rsidR="003C70D4" w:rsidRPr="00F33FC3" w:rsidRDefault="003C70D4" w:rsidP="00CA783B">
            <w:pPr>
              <w:ind w:hanging="720"/>
              <w:rPr>
                <w:sz w:val="22"/>
                <w:lang w:val="en-US"/>
              </w:rPr>
            </w:pPr>
            <w:r w:rsidRPr="00F33FC3">
              <w:rPr>
                <w:b/>
                <w:sz w:val="22"/>
                <w:lang w:val="en-US"/>
              </w:rPr>
              <w:t>3.</w:t>
            </w:r>
            <w:r w:rsidRPr="00F33FC3">
              <w:rPr>
                <w:sz w:val="22"/>
                <w:lang w:val="en-US"/>
              </w:rPr>
              <w:t xml:space="preserve"> </w:t>
            </w:r>
            <w:r w:rsidRPr="00F33FC3">
              <w:rPr>
                <w:sz w:val="22"/>
                <w:lang w:val="en-US"/>
              </w:rPr>
              <w:tab/>
            </w:r>
            <w:proofErr w:type="gramStart"/>
            <w:r>
              <w:rPr>
                <w:sz w:val="22"/>
                <w:lang w:val="en-US"/>
              </w:rPr>
              <w:t>d</w:t>
            </w:r>
            <w:proofErr w:type="gramEnd"/>
            <w:r w:rsidRPr="0088433F">
              <w:rPr>
                <w:sz w:val="22"/>
                <w:lang w:val="en-US"/>
              </w:rPr>
              <w:t>)</w:t>
            </w:r>
            <w:r w:rsidRPr="00F33FC3">
              <w:rPr>
                <w:b/>
                <w:sz w:val="22"/>
                <w:lang w:val="en-US"/>
              </w:rPr>
              <w:t xml:space="preserve"> </w:t>
            </w:r>
            <w:r w:rsidRPr="00F33FC3">
              <w:rPr>
                <w:sz w:val="22"/>
                <w:lang w:val="en-US"/>
              </w:rPr>
              <w:t xml:space="preserve">Assess the credibility of authors and journal. </w:t>
            </w:r>
          </w:p>
          <w:p w14:paraId="31911CA5" w14:textId="77777777" w:rsidR="003C70D4" w:rsidRPr="00F33FC3" w:rsidRDefault="003C70D4" w:rsidP="00CA783B">
            <w:pPr>
              <w:rPr>
                <w:i/>
                <w:sz w:val="22"/>
                <w:lang w:val="en-US" w:eastAsia="x-none"/>
              </w:rPr>
            </w:pPr>
          </w:p>
          <w:p w14:paraId="2704B930" w14:textId="77777777" w:rsidR="003C70D4" w:rsidRPr="00F33FC3" w:rsidRDefault="003C70D4" w:rsidP="00CA783B">
            <w:pPr>
              <w:rPr>
                <w:i/>
                <w:sz w:val="22"/>
                <w:lang w:val="en-US" w:eastAsia="x-none"/>
              </w:rPr>
            </w:pPr>
            <w:r w:rsidRPr="00F33FC3">
              <w:rPr>
                <w:i/>
                <w:sz w:val="22"/>
                <w:lang w:val="en-US" w:eastAsia="x-none"/>
              </w:rPr>
              <w:t>Write a sh</w:t>
            </w:r>
            <w:r>
              <w:rPr>
                <w:i/>
                <w:sz w:val="22"/>
                <w:lang w:val="en-US" w:eastAsia="x-none"/>
              </w:rPr>
              <w:t>or</w:t>
            </w:r>
            <w:r w:rsidRPr="00F33FC3">
              <w:rPr>
                <w:i/>
                <w:sz w:val="22"/>
                <w:lang w:val="en-US" w:eastAsia="x-none"/>
              </w:rPr>
              <w:t>t opinion essay on what inspires you to undertake research.</w:t>
            </w:r>
          </w:p>
        </w:tc>
      </w:tr>
      <w:tr w:rsidR="003C70D4" w:rsidRPr="00F32DF2" w14:paraId="495E09F6" w14:textId="77777777" w:rsidTr="00CA783B">
        <w:tc>
          <w:tcPr>
            <w:tcW w:w="803" w:type="pct"/>
          </w:tcPr>
          <w:p w14:paraId="10296288" w14:textId="77777777" w:rsidR="003C70D4" w:rsidRPr="00E05B50" w:rsidRDefault="003C70D4" w:rsidP="00CA783B">
            <w:pPr>
              <w:rPr>
                <w:lang w:val="en-US"/>
              </w:rPr>
            </w:pPr>
          </w:p>
        </w:tc>
        <w:tc>
          <w:tcPr>
            <w:tcW w:w="815" w:type="pct"/>
          </w:tcPr>
          <w:p w14:paraId="1EB5A8BD" w14:textId="77777777" w:rsidR="003C70D4" w:rsidRPr="00CA4B15" w:rsidRDefault="003C70D4" w:rsidP="00CA783B">
            <w:pPr>
              <w:tabs>
                <w:tab w:val="left" w:pos="349"/>
              </w:tabs>
              <w:contextualSpacing/>
            </w:pPr>
            <w:r w:rsidRPr="00CA4B15">
              <w:t xml:space="preserve">3. Выступает на иностранном языке с научными докладами / презентациями, представляет научные результаты на конференциях; участвует </w:t>
            </w:r>
            <w:r w:rsidRPr="00CA4B15">
              <w:lastRenderedPageBreak/>
              <w:t>в научных дискуссиях и дебатах.</w:t>
            </w:r>
          </w:p>
          <w:p w14:paraId="3A173061" w14:textId="77777777" w:rsidR="003C70D4" w:rsidRDefault="003C70D4" w:rsidP="00CA783B"/>
        </w:tc>
        <w:tc>
          <w:tcPr>
            <w:tcW w:w="1150" w:type="pct"/>
          </w:tcPr>
          <w:p w14:paraId="26A7CB4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2E856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29C006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6D765E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06D2F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C9E04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ACD52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796A0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E609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6F533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D8B16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1A88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EC8BB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8B851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09752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E10D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7E0EB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7ABA97E7" w14:textId="77777777" w:rsidR="003C70D4" w:rsidRPr="00350253"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232" w:type="pct"/>
          </w:tcPr>
          <w:p w14:paraId="636284E2" w14:textId="77777777" w:rsidR="003C70D4" w:rsidRPr="00674A31" w:rsidRDefault="003C70D4" w:rsidP="00CA783B">
            <w:pPr>
              <w:rPr>
                <w:i/>
                <w:sz w:val="22"/>
                <w:lang w:val="en-US"/>
              </w:rPr>
            </w:pPr>
            <w:r w:rsidRPr="00674A31">
              <w:rPr>
                <w:sz w:val="22"/>
                <w:lang w:val="en-US"/>
              </w:rPr>
              <w:lastRenderedPageBreak/>
              <w:t xml:space="preserve">1. </w:t>
            </w:r>
            <w:r w:rsidRPr="00674A31">
              <w:rPr>
                <w:i/>
                <w:sz w:val="22"/>
                <w:lang w:val="en-US"/>
              </w:rPr>
              <w:t xml:space="preserve">Identify the citation style (APA, Harvard, Chicago, </w:t>
            </w:r>
            <w:proofErr w:type="spellStart"/>
            <w:r w:rsidRPr="00674A31">
              <w:rPr>
                <w:i/>
                <w:sz w:val="22"/>
                <w:lang w:val="en-US"/>
              </w:rPr>
              <w:t>Turabian</w:t>
            </w:r>
            <w:proofErr w:type="spellEnd"/>
            <w:r w:rsidRPr="00674A31">
              <w:rPr>
                <w:i/>
                <w:sz w:val="22"/>
                <w:lang w:val="en-US"/>
              </w:rPr>
              <w:t xml:space="preserve">, </w:t>
            </w:r>
            <w:proofErr w:type="gramStart"/>
            <w:r w:rsidRPr="00674A31">
              <w:rPr>
                <w:i/>
                <w:sz w:val="22"/>
                <w:lang w:val="en-US"/>
              </w:rPr>
              <w:t>IEEE</w:t>
            </w:r>
            <w:proofErr w:type="gramEnd"/>
            <w:r w:rsidRPr="00674A31">
              <w:rPr>
                <w:i/>
                <w:sz w:val="22"/>
                <w:lang w:val="en-US"/>
              </w:rPr>
              <w:t>) of the book chapter.</w:t>
            </w:r>
          </w:p>
          <w:p w14:paraId="5590B7A1" w14:textId="77777777" w:rsidR="003C70D4" w:rsidRPr="00350253" w:rsidRDefault="003C70D4" w:rsidP="00CA783B">
            <w:pPr>
              <w:rPr>
                <w:i/>
                <w:sz w:val="10"/>
                <w:lang w:val="en-US"/>
              </w:rPr>
            </w:pPr>
          </w:p>
          <w:p w14:paraId="2BE17A0D" w14:textId="77777777" w:rsidR="003C70D4" w:rsidRPr="00674A31" w:rsidRDefault="003C70D4" w:rsidP="00CA783B">
            <w:pPr>
              <w:rPr>
                <w:sz w:val="22"/>
                <w:lang w:val="en-US"/>
              </w:rPr>
            </w:pPr>
            <w:r w:rsidRPr="00674A31">
              <w:rPr>
                <w:sz w:val="22"/>
                <w:lang w:val="en-US"/>
              </w:rPr>
              <w:t xml:space="preserve">1) C. W. Li and G. J. Wang, "MEMS manufacturing techniques for tissue scaffolding devices," in </w:t>
            </w:r>
            <w:r w:rsidRPr="00674A31">
              <w:rPr>
                <w:i/>
                <w:iCs/>
                <w:sz w:val="22"/>
                <w:lang w:val="en-US"/>
              </w:rPr>
              <w:t>Mems for Biomedical Applications</w:t>
            </w:r>
            <w:r w:rsidRPr="00674A31">
              <w:rPr>
                <w:sz w:val="22"/>
                <w:lang w:val="en-US"/>
              </w:rPr>
              <w:t xml:space="preserve">, S. </w:t>
            </w:r>
            <w:proofErr w:type="spellStart"/>
            <w:r w:rsidRPr="00674A31">
              <w:rPr>
                <w:sz w:val="22"/>
                <w:lang w:val="en-US"/>
              </w:rPr>
              <w:t>Bhansali</w:t>
            </w:r>
            <w:proofErr w:type="spellEnd"/>
            <w:r w:rsidRPr="00674A31">
              <w:rPr>
                <w:sz w:val="22"/>
                <w:lang w:val="en-US"/>
              </w:rPr>
              <w:t xml:space="preserve"> and A. </w:t>
            </w:r>
            <w:proofErr w:type="spellStart"/>
            <w:r w:rsidRPr="00674A31">
              <w:rPr>
                <w:sz w:val="22"/>
                <w:lang w:val="en-US"/>
              </w:rPr>
              <w:t>Vasudev</w:t>
            </w:r>
            <w:proofErr w:type="spellEnd"/>
            <w:r w:rsidRPr="00674A31">
              <w:rPr>
                <w:sz w:val="22"/>
                <w:lang w:val="en-US"/>
              </w:rPr>
              <w:t xml:space="preserve">, Eds. Cambridge: </w:t>
            </w:r>
            <w:proofErr w:type="spellStart"/>
            <w:r w:rsidRPr="00674A31">
              <w:rPr>
                <w:sz w:val="22"/>
                <w:lang w:val="en-US"/>
              </w:rPr>
              <w:t>Woodhead</w:t>
            </w:r>
            <w:proofErr w:type="spellEnd"/>
            <w:r w:rsidRPr="00674A31">
              <w:rPr>
                <w:sz w:val="22"/>
                <w:lang w:val="en-US"/>
              </w:rPr>
              <w:t xml:space="preserve">, 2012, pp. 192-217. </w:t>
            </w:r>
          </w:p>
          <w:p w14:paraId="0414010B" w14:textId="77777777" w:rsidR="003C70D4" w:rsidRPr="00674A31" w:rsidRDefault="003C70D4" w:rsidP="00CA783B">
            <w:pPr>
              <w:rPr>
                <w:sz w:val="22"/>
                <w:lang w:val="en-US"/>
              </w:rPr>
            </w:pPr>
            <w:r w:rsidRPr="00E05B50">
              <w:rPr>
                <w:sz w:val="22"/>
                <w:lang w:val="en-US"/>
              </w:rPr>
              <w:t xml:space="preserve">2) </w:t>
            </w:r>
            <w:proofErr w:type="spellStart"/>
            <w:r w:rsidRPr="00674A31">
              <w:rPr>
                <w:sz w:val="22"/>
                <w:lang w:val="en-US"/>
              </w:rPr>
              <w:t>Friese</w:t>
            </w:r>
            <w:proofErr w:type="spellEnd"/>
            <w:r w:rsidRPr="00674A31">
              <w:rPr>
                <w:sz w:val="22"/>
                <w:lang w:val="en-US"/>
              </w:rPr>
              <w:t xml:space="preserve">, C., Hofmann, W., &amp; </w:t>
            </w:r>
            <w:proofErr w:type="spellStart"/>
            <w:r w:rsidRPr="00674A31">
              <w:rPr>
                <w:sz w:val="22"/>
                <w:lang w:val="en-US"/>
              </w:rPr>
              <w:t>Wanke</w:t>
            </w:r>
            <w:proofErr w:type="spellEnd"/>
            <w:r w:rsidRPr="00674A31">
              <w:rPr>
                <w:sz w:val="22"/>
                <w:lang w:val="en-US"/>
              </w:rPr>
              <w:t>, M. (2003). The impulsive consumer: Predicting consumer behavior with implicit reaction time measures. In M. </w:t>
            </w:r>
            <w:proofErr w:type="spellStart"/>
            <w:r w:rsidRPr="00674A31">
              <w:rPr>
                <w:sz w:val="22"/>
                <w:lang w:val="en-US"/>
              </w:rPr>
              <w:t>Wanke</w:t>
            </w:r>
            <w:proofErr w:type="spellEnd"/>
            <w:r w:rsidRPr="00674A31">
              <w:rPr>
                <w:sz w:val="22"/>
                <w:lang w:val="en-US"/>
              </w:rPr>
              <w:t xml:space="preserve"> (Ed.), </w:t>
            </w:r>
            <w:r w:rsidRPr="00674A31">
              <w:rPr>
                <w:i/>
                <w:iCs/>
                <w:sz w:val="22"/>
                <w:lang w:val="en-US"/>
              </w:rPr>
              <w:t>Social psychology of consumer behavior</w:t>
            </w:r>
            <w:r w:rsidRPr="00674A31">
              <w:rPr>
                <w:sz w:val="22"/>
                <w:lang w:val="en-US"/>
              </w:rPr>
              <w:t> (pp. 335-364). Psychology Press.</w:t>
            </w:r>
          </w:p>
          <w:p w14:paraId="0E78BEF1" w14:textId="77777777" w:rsidR="003C70D4" w:rsidRPr="00674A31" w:rsidRDefault="003C70D4" w:rsidP="00CA783B">
            <w:pPr>
              <w:rPr>
                <w:sz w:val="22"/>
                <w:lang w:val="en-US"/>
              </w:rPr>
            </w:pPr>
            <w:r w:rsidRPr="00674A31">
              <w:rPr>
                <w:sz w:val="22"/>
                <w:lang w:val="en-US"/>
              </w:rPr>
              <w:lastRenderedPageBreak/>
              <w:t xml:space="preserve">3) </w:t>
            </w:r>
            <w:proofErr w:type="spellStart"/>
            <w:r w:rsidRPr="00674A31">
              <w:rPr>
                <w:sz w:val="22"/>
                <w:lang w:val="en-US"/>
              </w:rPr>
              <w:t>Huth</w:t>
            </w:r>
            <w:proofErr w:type="spellEnd"/>
            <w:r w:rsidRPr="00674A31">
              <w:rPr>
                <w:sz w:val="22"/>
                <w:lang w:val="en-US"/>
              </w:rPr>
              <w:t>, E 2005, 'Fragments of participation in architecture', in P Blundell Jones &amp; J Till (</w:t>
            </w:r>
            <w:proofErr w:type="spellStart"/>
            <w:r w:rsidRPr="00674A31">
              <w:rPr>
                <w:sz w:val="22"/>
                <w:lang w:val="en-US"/>
              </w:rPr>
              <w:t>eds</w:t>
            </w:r>
            <w:proofErr w:type="spellEnd"/>
            <w:r w:rsidRPr="00674A31">
              <w:rPr>
                <w:sz w:val="22"/>
                <w:lang w:val="en-US"/>
              </w:rPr>
              <w:t xml:space="preserve">), </w:t>
            </w:r>
            <w:r w:rsidRPr="00674A31">
              <w:rPr>
                <w:i/>
                <w:iCs/>
                <w:sz w:val="22"/>
                <w:lang w:val="en-US"/>
              </w:rPr>
              <w:t>Architecture and participation</w:t>
            </w:r>
            <w:r w:rsidRPr="00674A31">
              <w:rPr>
                <w:sz w:val="22"/>
                <w:lang w:val="en-US"/>
              </w:rPr>
              <w:t xml:space="preserve">, </w:t>
            </w:r>
            <w:proofErr w:type="spellStart"/>
            <w:r w:rsidRPr="00674A31">
              <w:rPr>
                <w:sz w:val="22"/>
                <w:lang w:val="en-US"/>
              </w:rPr>
              <w:t>Spon</w:t>
            </w:r>
            <w:proofErr w:type="spellEnd"/>
            <w:r w:rsidRPr="00674A31">
              <w:rPr>
                <w:sz w:val="22"/>
                <w:lang w:val="en-US"/>
              </w:rPr>
              <w:t xml:space="preserve"> Press, London, pp. 141-8.</w:t>
            </w:r>
          </w:p>
          <w:p w14:paraId="4941E304" w14:textId="77777777" w:rsidR="003C70D4" w:rsidRPr="00350253" w:rsidRDefault="003C70D4" w:rsidP="00CA783B">
            <w:pPr>
              <w:rPr>
                <w:sz w:val="10"/>
                <w:lang w:val="en-US"/>
              </w:rPr>
            </w:pPr>
          </w:p>
          <w:p w14:paraId="7FAEE485" w14:textId="77777777" w:rsidR="003C70D4" w:rsidRPr="00E05B50" w:rsidRDefault="003C70D4" w:rsidP="00CA783B">
            <w:pPr>
              <w:rPr>
                <w:i/>
                <w:sz w:val="22"/>
                <w:lang w:val="en-US"/>
              </w:rPr>
            </w:pPr>
            <w:r w:rsidRPr="00E05B50">
              <w:rPr>
                <w:i/>
                <w:sz w:val="22"/>
                <w:lang w:val="en-US"/>
              </w:rPr>
              <w:t>2. Do the case study of the research paper (http / name)</w:t>
            </w:r>
          </w:p>
          <w:p w14:paraId="7381BAE0" w14:textId="77777777" w:rsidR="003C70D4" w:rsidRPr="00350253" w:rsidRDefault="003C70D4" w:rsidP="00CA783B">
            <w:pPr>
              <w:rPr>
                <w:i/>
                <w:sz w:val="10"/>
                <w:lang w:val="en-US"/>
              </w:rPr>
            </w:pPr>
          </w:p>
          <w:p w14:paraId="52EB0741" w14:textId="77777777" w:rsidR="003C70D4" w:rsidRPr="00674A31" w:rsidRDefault="003C70D4" w:rsidP="00CA783B">
            <w:pPr>
              <w:rPr>
                <w:sz w:val="22"/>
                <w:lang w:val="en-US"/>
              </w:rPr>
            </w:pPr>
            <w:r w:rsidRPr="00674A31">
              <w:rPr>
                <w:sz w:val="22"/>
                <w:lang w:val="en-US"/>
              </w:rPr>
              <w:t xml:space="preserve">a) Analyze grammar (form) usage in </w:t>
            </w:r>
            <w:r w:rsidRPr="00674A31">
              <w:rPr>
                <w:i/>
                <w:sz w:val="22"/>
                <w:lang w:val="en-US"/>
              </w:rPr>
              <w:t>Introduction</w:t>
            </w:r>
            <w:r w:rsidRPr="00674A31">
              <w:rPr>
                <w:sz w:val="22"/>
                <w:lang w:val="en-US"/>
              </w:rPr>
              <w:t xml:space="preserve">, </w:t>
            </w:r>
            <w:r w:rsidRPr="00674A31">
              <w:rPr>
                <w:i/>
                <w:sz w:val="22"/>
                <w:lang w:val="en-US"/>
              </w:rPr>
              <w:t>Methods</w:t>
            </w:r>
            <w:r w:rsidRPr="00674A31">
              <w:rPr>
                <w:sz w:val="22"/>
                <w:lang w:val="en-US"/>
              </w:rPr>
              <w:t xml:space="preserve">, </w:t>
            </w:r>
            <w:r w:rsidRPr="00674A31">
              <w:rPr>
                <w:i/>
                <w:sz w:val="22"/>
                <w:lang w:val="en-US"/>
              </w:rPr>
              <w:t>Results</w:t>
            </w:r>
            <w:r w:rsidRPr="00674A31">
              <w:rPr>
                <w:sz w:val="22"/>
                <w:lang w:val="en-US"/>
              </w:rPr>
              <w:t xml:space="preserve">, and </w:t>
            </w:r>
            <w:r w:rsidRPr="00674A31">
              <w:rPr>
                <w:i/>
                <w:sz w:val="22"/>
                <w:lang w:val="en-US"/>
              </w:rPr>
              <w:t xml:space="preserve">Conclusion. </w:t>
            </w:r>
            <w:r w:rsidRPr="00674A31">
              <w:rPr>
                <w:sz w:val="22"/>
                <w:lang w:val="en-US"/>
              </w:rPr>
              <w:t xml:space="preserve">Make conclusions about preferences of the scholars. b) In </w:t>
            </w:r>
            <w:r w:rsidRPr="00674A31">
              <w:rPr>
                <w:i/>
                <w:sz w:val="22"/>
                <w:lang w:val="en-US"/>
              </w:rPr>
              <w:t>Introduction</w:t>
            </w:r>
            <w:r w:rsidRPr="00674A31">
              <w:rPr>
                <w:sz w:val="22"/>
                <w:lang w:val="en-US"/>
              </w:rPr>
              <w:t xml:space="preserve"> find and label 3 Moves. In </w:t>
            </w:r>
            <w:r w:rsidRPr="00674A31">
              <w:rPr>
                <w:i/>
                <w:sz w:val="22"/>
                <w:lang w:val="en-US"/>
              </w:rPr>
              <w:t xml:space="preserve">Methodology </w:t>
            </w:r>
            <w:r w:rsidRPr="00674A31">
              <w:rPr>
                <w:sz w:val="22"/>
                <w:lang w:val="en-US"/>
              </w:rPr>
              <w:t xml:space="preserve">find and mark the Figures and Tables, compare the use of digits vs. words in the text. In </w:t>
            </w:r>
            <w:r w:rsidRPr="00674A31">
              <w:rPr>
                <w:i/>
                <w:sz w:val="22"/>
                <w:lang w:val="en-US"/>
              </w:rPr>
              <w:t xml:space="preserve">Conclusion </w:t>
            </w:r>
            <w:r w:rsidRPr="00674A31">
              <w:rPr>
                <w:sz w:val="22"/>
                <w:lang w:val="en-US"/>
              </w:rPr>
              <w:t xml:space="preserve">and </w:t>
            </w:r>
            <w:r w:rsidRPr="00674A31">
              <w:rPr>
                <w:i/>
                <w:sz w:val="22"/>
                <w:lang w:val="en-US"/>
              </w:rPr>
              <w:t xml:space="preserve">Future Scope </w:t>
            </w:r>
            <w:r w:rsidRPr="00674A31">
              <w:rPr>
                <w:sz w:val="22"/>
                <w:lang w:val="en-US"/>
              </w:rPr>
              <w:t>find and label.</w:t>
            </w:r>
          </w:p>
          <w:p w14:paraId="1D822766" w14:textId="77777777" w:rsidR="003C70D4" w:rsidRPr="00674A31" w:rsidRDefault="003C70D4" w:rsidP="00CA783B">
            <w:pPr>
              <w:rPr>
                <w:sz w:val="22"/>
                <w:lang w:val="en-US"/>
              </w:rPr>
            </w:pPr>
            <w:r w:rsidRPr="00674A31">
              <w:rPr>
                <w:sz w:val="22"/>
                <w:lang w:val="en-US"/>
              </w:rPr>
              <w:t>c) Linking words/transitions. Define their functions (e.g., to introduce an additional idea about…, to introduce an opposite idea or contrast to…).</w:t>
            </w:r>
          </w:p>
          <w:p w14:paraId="252E4547" w14:textId="77777777" w:rsidR="003C70D4" w:rsidRPr="00674A31" w:rsidRDefault="003C70D4" w:rsidP="00CA783B">
            <w:pPr>
              <w:rPr>
                <w:sz w:val="22"/>
                <w:lang w:val="en-US"/>
              </w:rPr>
            </w:pPr>
            <w:r w:rsidRPr="00674A31">
              <w:rPr>
                <w:sz w:val="22"/>
                <w:lang w:val="en-US"/>
              </w:rPr>
              <w:t>d) Topic sentences. If the topic sentence is implied, write the paragraph central idea in your own words.</w:t>
            </w:r>
          </w:p>
          <w:p w14:paraId="7B248ABC" w14:textId="77777777" w:rsidR="003C70D4" w:rsidRPr="00674A31" w:rsidRDefault="003C70D4" w:rsidP="00CA783B">
            <w:pPr>
              <w:rPr>
                <w:sz w:val="22"/>
                <w:shd w:val="clear" w:color="auto" w:fill="FFFFFF"/>
                <w:lang w:val="en-US"/>
              </w:rPr>
            </w:pPr>
          </w:p>
          <w:p w14:paraId="43EB3540" w14:textId="77777777" w:rsidR="003C70D4" w:rsidRPr="00674A31" w:rsidRDefault="003C70D4" w:rsidP="00CA783B">
            <w:pPr>
              <w:rPr>
                <w:i/>
                <w:sz w:val="22"/>
                <w:lang w:val="en-US"/>
              </w:rPr>
            </w:pPr>
            <w:r w:rsidRPr="00674A31">
              <w:rPr>
                <w:i/>
                <w:sz w:val="22"/>
                <w:shd w:val="clear" w:color="auto" w:fill="FFFFFF"/>
                <w:lang w:val="en-US"/>
              </w:rPr>
              <w:t>Present the ideas of your Master’s research paper in a clear and visually appealing way following the structure:</w:t>
            </w:r>
          </w:p>
          <w:p w14:paraId="3166A1E8" w14:textId="77777777" w:rsidR="003C70D4" w:rsidRPr="00350253" w:rsidRDefault="003C70D4" w:rsidP="00CA783B">
            <w:pPr>
              <w:shd w:val="clear" w:color="auto" w:fill="FFFFFF"/>
              <w:spacing w:after="100" w:afterAutospacing="1"/>
              <w:rPr>
                <w:sz w:val="22"/>
                <w:lang w:val="en-US"/>
              </w:rPr>
            </w:pPr>
            <w:r w:rsidRPr="00674A31">
              <w:rPr>
                <w:sz w:val="22"/>
                <w:lang w:val="en-US"/>
              </w:rPr>
              <w:t>Research Title / Research Question / Hypothesis / Background Information / Literature Review (Reading portfolio) / Research Methods / Procedures / Data Pool / Approbation / Anticipated Results / References</w:t>
            </w:r>
          </w:p>
        </w:tc>
      </w:tr>
      <w:tr w:rsidR="003C70D4" w:rsidRPr="00F32DF2" w14:paraId="1A77D9FE" w14:textId="77777777" w:rsidTr="00CA783B">
        <w:tc>
          <w:tcPr>
            <w:tcW w:w="803" w:type="pct"/>
          </w:tcPr>
          <w:p w14:paraId="37B1038D" w14:textId="77777777" w:rsidR="003C70D4" w:rsidRPr="00E05B50" w:rsidRDefault="003C70D4" w:rsidP="00CA783B">
            <w:pPr>
              <w:rPr>
                <w:lang w:val="en-US"/>
              </w:rPr>
            </w:pPr>
          </w:p>
        </w:tc>
        <w:tc>
          <w:tcPr>
            <w:tcW w:w="815" w:type="pct"/>
          </w:tcPr>
          <w:p w14:paraId="1CE20241"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57D3CC6" w14:textId="77777777" w:rsidR="003C70D4" w:rsidRDefault="003C70D4" w:rsidP="00CA783B"/>
        </w:tc>
        <w:tc>
          <w:tcPr>
            <w:tcW w:w="1150" w:type="pct"/>
          </w:tcPr>
          <w:p w14:paraId="5091448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FFDFB2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7D97FA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81488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C96B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625F1D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8BAA3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B0D6E6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различия построения письменной речи на родном и иностранном </w:t>
            </w:r>
            <w:r w:rsidRPr="00CA4B15">
              <w:rPr>
                <w:iCs/>
              </w:rPr>
              <w:lastRenderedPageBreak/>
              <w:t>языках</w:t>
            </w:r>
          </w:p>
          <w:p w14:paraId="2D505E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F451C9F"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96809B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4927A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83867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CCA57AD"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992568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E0E21E1"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F368E5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FFF5D4"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8868568"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B8B3E3"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D9BB6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6F7DB4E"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DA4F43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C3A84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6C049E1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08326D8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1A036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5B56A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2D186B6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CDC6E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F7CDE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47AD4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72AAD6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B4BD1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ABC16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27D72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применять правила структурного и стилистического оформления научного текста </w:t>
            </w:r>
          </w:p>
          <w:p w14:paraId="2176A0C2"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01E9E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77EC7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EB729A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53C5F41D" w14:textId="77777777" w:rsidR="003C70D4" w:rsidRPr="00C35170" w:rsidRDefault="003C70D4" w:rsidP="00CA783B">
            <w:pPr>
              <w:rPr>
                <w:i/>
                <w:lang w:val="en-US"/>
              </w:rPr>
            </w:pPr>
            <w:r w:rsidRPr="00C35170">
              <w:rPr>
                <w:bCs/>
                <w:i/>
                <w:lang w:val="en-US"/>
              </w:rPr>
              <w:lastRenderedPageBreak/>
              <w:t xml:space="preserve">Study the following sentences and explain each underlined idiom. </w:t>
            </w:r>
          </w:p>
          <w:p w14:paraId="6C32CD88" w14:textId="77777777" w:rsidR="003C70D4" w:rsidRPr="00C35170" w:rsidRDefault="003C70D4" w:rsidP="00C67ABB">
            <w:pPr>
              <w:pStyle w:val="afc"/>
              <w:numPr>
                <w:ilvl w:val="0"/>
                <w:numId w:val="40"/>
              </w:numPr>
              <w:tabs>
                <w:tab w:val="left" w:pos="220"/>
                <w:tab w:val="left" w:pos="475"/>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At the end of the meal, we decided to </w:t>
            </w:r>
            <w:r w:rsidRPr="00C35170">
              <w:rPr>
                <w:rFonts w:ascii="Times New Roman" w:hAnsi="Times New Roman" w:cs="Times New Roman"/>
                <w:color w:val="000000"/>
                <w:sz w:val="24"/>
                <w:szCs w:val="24"/>
                <w:u w:val="single"/>
                <w:lang w:val="en-US"/>
              </w:rPr>
              <w:t>go Dutch</w:t>
            </w:r>
            <w:r w:rsidRPr="00C35170">
              <w:rPr>
                <w:rFonts w:ascii="Times New Roman" w:hAnsi="Times New Roman" w:cs="Times New Roman"/>
                <w:color w:val="000000"/>
                <w:sz w:val="24"/>
                <w:szCs w:val="24"/>
                <w:lang w:val="en-US"/>
              </w:rPr>
              <w:t>.</w:t>
            </w:r>
          </w:p>
          <w:p w14:paraId="7403C1CE"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If you want to win the argument, you should </w:t>
            </w:r>
            <w:r w:rsidRPr="00C35170">
              <w:rPr>
                <w:rFonts w:ascii="Times New Roman" w:hAnsi="Times New Roman" w:cs="Times New Roman"/>
                <w:color w:val="000000"/>
                <w:sz w:val="24"/>
                <w:szCs w:val="24"/>
                <w:u w:val="single"/>
                <w:lang w:val="en-US"/>
              </w:rPr>
              <w:t>stick to your guns</w:t>
            </w:r>
            <w:r w:rsidRPr="00C35170">
              <w:rPr>
                <w:rFonts w:ascii="Times New Roman" w:hAnsi="Times New Roman" w:cs="Times New Roman"/>
                <w:color w:val="000000"/>
                <w:sz w:val="24"/>
                <w:szCs w:val="24"/>
                <w:lang w:val="en-US"/>
              </w:rPr>
              <w:t xml:space="preserve">. </w:t>
            </w:r>
          </w:p>
          <w:p w14:paraId="4F2EEF26"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Thank you for all your help. I hope someday we can </w:t>
            </w:r>
            <w:r w:rsidRPr="00C35170">
              <w:rPr>
                <w:rFonts w:ascii="Times New Roman" w:hAnsi="Times New Roman" w:cs="Times New Roman"/>
                <w:color w:val="000000"/>
                <w:sz w:val="24"/>
                <w:szCs w:val="24"/>
                <w:u w:val="single"/>
                <w:lang w:val="en-US"/>
              </w:rPr>
              <w:t>return the compliment</w:t>
            </w:r>
            <w:r w:rsidRPr="00C35170">
              <w:rPr>
                <w:rFonts w:ascii="Times New Roman" w:hAnsi="Times New Roman" w:cs="Times New Roman"/>
                <w:color w:val="000000"/>
                <w:sz w:val="24"/>
                <w:szCs w:val="24"/>
                <w:lang w:val="en-US"/>
              </w:rPr>
              <w:t xml:space="preserve">. </w:t>
            </w:r>
          </w:p>
          <w:p w14:paraId="5699739F"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The politician managed </w:t>
            </w:r>
            <w:r w:rsidRPr="00C35170">
              <w:rPr>
                <w:rFonts w:ascii="Times New Roman" w:hAnsi="Times New Roman" w:cs="Times New Roman"/>
                <w:color w:val="000000"/>
                <w:sz w:val="24"/>
                <w:szCs w:val="24"/>
                <w:u w:val="single"/>
                <w:lang w:val="en-US"/>
              </w:rPr>
              <w:t>to save face</w:t>
            </w:r>
            <w:r w:rsidRPr="00C35170">
              <w:rPr>
                <w:rFonts w:ascii="Times New Roman" w:hAnsi="Times New Roman" w:cs="Times New Roman"/>
                <w:color w:val="000000"/>
                <w:sz w:val="24"/>
                <w:szCs w:val="24"/>
                <w:lang w:val="en-US"/>
              </w:rPr>
              <w:t xml:space="preserve"> by escaping blame for the mistake. </w:t>
            </w:r>
          </w:p>
          <w:p w14:paraId="57F58D67"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Everyone at the party was wearing special costumes, and we had </w:t>
            </w:r>
            <w:r w:rsidRPr="00C35170">
              <w:rPr>
                <w:rFonts w:ascii="Times New Roman" w:hAnsi="Times New Roman" w:cs="Times New Roman"/>
                <w:color w:val="000000"/>
                <w:sz w:val="24"/>
                <w:szCs w:val="24"/>
                <w:u w:val="single"/>
                <w:lang w:val="en-US"/>
              </w:rPr>
              <w:t>to follow suit</w:t>
            </w:r>
            <w:r w:rsidRPr="00C35170">
              <w:rPr>
                <w:rFonts w:ascii="Times New Roman" w:hAnsi="Times New Roman" w:cs="Times New Roman"/>
                <w:color w:val="000000"/>
                <w:sz w:val="24"/>
                <w:szCs w:val="24"/>
                <w:lang w:val="en-US"/>
              </w:rPr>
              <w:t xml:space="preserve">. </w:t>
            </w:r>
          </w:p>
          <w:p w14:paraId="023E7ED0"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During the negotiation, they decided </w:t>
            </w:r>
            <w:r w:rsidRPr="00C35170">
              <w:rPr>
                <w:rFonts w:ascii="Times New Roman" w:hAnsi="Times New Roman" w:cs="Times New Roman"/>
                <w:color w:val="000000"/>
                <w:sz w:val="24"/>
                <w:szCs w:val="24"/>
                <w:u w:val="single"/>
                <w:lang w:val="en-US"/>
              </w:rPr>
              <w:t>to give ground</w:t>
            </w:r>
            <w:r w:rsidRPr="00C35170">
              <w:rPr>
                <w:rFonts w:ascii="Times New Roman" w:hAnsi="Times New Roman" w:cs="Times New Roman"/>
                <w:color w:val="000000"/>
                <w:sz w:val="24"/>
                <w:szCs w:val="24"/>
                <w:lang w:val="en-US"/>
              </w:rPr>
              <w:t xml:space="preserve"> in order to reach an agreement. </w:t>
            </w:r>
          </w:p>
          <w:p w14:paraId="3293B599"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We were </w:t>
            </w:r>
            <w:r w:rsidRPr="00C35170">
              <w:rPr>
                <w:rFonts w:ascii="Times New Roman" w:hAnsi="Times New Roman" w:cs="Times New Roman"/>
                <w:color w:val="000000"/>
                <w:sz w:val="24"/>
                <w:szCs w:val="24"/>
                <w:u w:val="single"/>
                <w:lang w:val="en-US"/>
              </w:rPr>
              <w:t>wined and dined</w:t>
            </w:r>
            <w:r w:rsidRPr="00C35170">
              <w:rPr>
                <w:rFonts w:ascii="Times New Roman" w:hAnsi="Times New Roman" w:cs="Times New Roman"/>
                <w:color w:val="000000"/>
                <w:sz w:val="24"/>
                <w:szCs w:val="24"/>
                <w:lang w:val="en-US"/>
              </w:rPr>
              <w:t xml:space="preserve"> all over the city. </w:t>
            </w:r>
          </w:p>
          <w:p w14:paraId="67AA85B9"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 was trying to be polite, but he </w:t>
            </w:r>
            <w:r w:rsidRPr="00C35170">
              <w:rPr>
                <w:rFonts w:ascii="Times New Roman" w:hAnsi="Times New Roman" w:cs="Times New Roman"/>
                <w:color w:val="000000"/>
                <w:sz w:val="24"/>
                <w:szCs w:val="24"/>
                <w:u w:val="single"/>
                <w:lang w:val="en-US"/>
              </w:rPr>
              <w:t>got the wrong idea</w:t>
            </w:r>
            <w:r w:rsidRPr="00C35170">
              <w:rPr>
                <w:rFonts w:ascii="Times New Roman" w:hAnsi="Times New Roman" w:cs="Times New Roman"/>
                <w:color w:val="000000"/>
                <w:sz w:val="24"/>
                <w:szCs w:val="24"/>
                <w:lang w:val="en-US"/>
              </w:rPr>
              <w:t xml:space="preserve">. </w:t>
            </w:r>
          </w:p>
          <w:p w14:paraId="13D90491" w14:textId="77777777" w:rsidR="003C70D4" w:rsidRPr="00C35170" w:rsidRDefault="003C70D4" w:rsidP="00CA783B">
            <w:pPr>
              <w:pStyle w:val="afa"/>
              <w:rPr>
                <w:i/>
                <w:iCs/>
                <w:color w:val="000000"/>
                <w:lang w:val="en-US"/>
              </w:rPr>
            </w:pPr>
          </w:p>
          <w:p w14:paraId="0790F9E8" w14:textId="77777777" w:rsidR="003C70D4" w:rsidRPr="00C35170" w:rsidRDefault="003C70D4" w:rsidP="00CA783B">
            <w:pPr>
              <w:tabs>
                <w:tab w:val="left" w:pos="220"/>
                <w:tab w:val="left" w:pos="720"/>
              </w:tabs>
              <w:rPr>
                <w:bCs/>
                <w:i/>
                <w:lang w:val="en-US"/>
              </w:rPr>
            </w:pPr>
            <w:r w:rsidRPr="00C35170">
              <w:rPr>
                <w:bCs/>
                <w:i/>
                <w:lang w:val="en-US"/>
              </w:rPr>
              <w:t xml:space="preserve">Look at the following sentences from the </w:t>
            </w:r>
            <w:r w:rsidRPr="00C35170">
              <w:rPr>
                <w:bCs/>
                <w:i/>
                <w:lang w:val="en-US"/>
              </w:rPr>
              <w:lastRenderedPageBreak/>
              <w:t xml:space="preserve">text and answer the questions below. </w:t>
            </w:r>
          </w:p>
          <w:p w14:paraId="5FCFFAD8" w14:textId="77777777" w:rsidR="003C70D4" w:rsidRPr="009232BF" w:rsidRDefault="003C70D4" w:rsidP="00CA783B">
            <w:pPr>
              <w:tabs>
                <w:tab w:val="left" w:pos="220"/>
                <w:tab w:val="left" w:pos="720"/>
              </w:tabs>
              <w:jc w:val="center"/>
              <w:rPr>
                <w:lang w:val="en-US"/>
              </w:rPr>
            </w:pPr>
            <w:r w:rsidRPr="00C35170">
              <w:rPr>
                <w:bCs/>
                <w:u w:val="single"/>
                <w:lang w:val="en-US"/>
              </w:rPr>
              <w:t>Should</w:t>
            </w:r>
            <w:r w:rsidRPr="00C35170">
              <w:rPr>
                <w:b/>
                <w:bCs/>
                <w:lang w:val="en-US"/>
              </w:rPr>
              <w:t xml:space="preserve"> </w:t>
            </w:r>
            <w:r w:rsidRPr="00C35170">
              <w:rPr>
                <w:lang w:val="en-US"/>
              </w:rPr>
              <w:t xml:space="preserve">you offer to go Dutch with the host on the restaurant bill? The social side of Japanese commerce </w:t>
            </w:r>
            <w:r w:rsidRPr="00C35170">
              <w:rPr>
                <w:bCs/>
                <w:u w:val="single"/>
                <w:lang w:val="en-US"/>
              </w:rPr>
              <w:t>can</w:t>
            </w:r>
            <w:r w:rsidRPr="00C35170">
              <w:rPr>
                <w:b/>
                <w:bCs/>
                <w:lang w:val="en-US"/>
              </w:rPr>
              <w:t xml:space="preserve"> </w:t>
            </w:r>
            <w:r w:rsidRPr="00C35170">
              <w:rPr>
                <w:lang w:val="en-US"/>
              </w:rPr>
              <w:t xml:space="preserve">also unnerve the </w:t>
            </w:r>
            <w:r w:rsidRPr="009232BF">
              <w:rPr>
                <w:lang w:val="en-US"/>
              </w:rPr>
              <w:t xml:space="preserve">western visitor, who </w:t>
            </w:r>
            <w:r w:rsidRPr="009232BF">
              <w:rPr>
                <w:bCs/>
                <w:u w:val="single"/>
                <w:lang w:val="en-US"/>
              </w:rPr>
              <w:t>might</w:t>
            </w:r>
            <w:r w:rsidRPr="009232BF">
              <w:rPr>
                <w:b/>
                <w:bCs/>
                <w:lang w:val="en-US"/>
              </w:rPr>
              <w:t xml:space="preserve"> </w:t>
            </w:r>
            <w:r w:rsidRPr="009232BF">
              <w:rPr>
                <w:lang w:val="en-US"/>
              </w:rPr>
              <w:t xml:space="preserve">have to go to a karaoke bar and sing. ...the whole affair </w:t>
            </w:r>
            <w:r w:rsidRPr="009232BF">
              <w:rPr>
                <w:bCs/>
                <w:u w:val="single"/>
                <w:lang w:val="en-US"/>
              </w:rPr>
              <w:t>has to</w:t>
            </w:r>
            <w:r w:rsidRPr="009232BF">
              <w:rPr>
                <w:b/>
                <w:bCs/>
                <w:lang w:val="en-US"/>
              </w:rPr>
              <w:t xml:space="preserve"> </w:t>
            </w:r>
            <w:proofErr w:type="gramStart"/>
            <w:r w:rsidRPr="009232BF">
              <w:rPr>
                <w:lang w:val="en-US"/>
              </w:rPr>
              <w:t>be treated</w:t>
            </w:r>
            <w:proofErr w:type="gramEnd"/>
            <w:r w:rsidRPr="009232BF">
              <w:rPr>
                <w:lang w:val="en-US"/>
              </w:rPr>
              <w:t xml:space="preserve"> with respect. You </w:t>
            </w:r>
            <w:r w:rsidRPr="009232BF">
              <w:rPr>
                <w:bCs/>
                <w:u w:val="single"/>
                <w:lang w:val="en-US"/>
              </w:rPr>
              <w:t>must</w:t>
            </w:r>
            <w:r w:rsidRPr="009232BF">
              <w:rPr>
                <w:b/>
                <w:bCs/>
                <w:lang w:val="en-US"/>
              </w:rPr>
              <w:t xml:space="preserve"> </w:t>
            </w:r>
            <w:r w:rsidRPr="009232BF">
              <w:rPr>
                <w:lang w:val="en-US"/>
              </w:rPr>
              <w:t xml:space="preserve">accept your client’s card with both hands.” </w:t>
            </w:r>
          </w:p>
          <w:p w14:paraId="48D707D6"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generally possible? </w:t>
            </w:r>
          </w:p>
          <w:p w14:paraId="7C546EA3"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possible, although not very likely? </w:t>
            </w:r>
          </w:p>
          <w:p w14:paraId="4E255182"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‘it is a good idea’? </w:t>
            </w:r>
          </w:p>
          <w:p w14:paraId="08B4D07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two modal verbs express an obligation? </w:t>
            </w:r>
          </w:p>
          <w:p w14:paraId="1BADBF0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negative form of each modal verb? </w:t>
            </w:r>
          </w:p>
          <w:p w14:paraId="7385E43A"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w:t>
            </w:r>
            <w:proofErr w:type="gramStart"/>
            <w:r w:rsidRPr="009232BF">
              <w:rPr>
                <w:rFonts w:ascii="Times New Roman" w:hAnsi="Times New Roman" w:cs="Times New Roman"/>
                <w:color w:val="000000"/>
                <w:sz w:val="24"/>
                <w:szCs w:val="24"/>
                <w:lang w:val="en-US"/>
              </w:rPr>
              <w:t xml:space="preserve">positive and negative past forms of </w:t>
            </w:r>
            <w:r w:rsidRPr="009232BF">
              <w:rPr>
                <w:rFonts w:ascii="Times New Roman" w:hAnsi="Times New Roman" w:cs="Times New Roman"/>
                <w:bCs/>
                <w:color w:val="000000"/>
                <w:sz w:val="24"/>
                <w:szCs w:val="24"/>
                <w:u w:val="single"/>
                <w:lang w:val="en-US"/>
              </w:rPr>
              <w:t>might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should</w:t>
            </w:r>
            <w:r w:rsidRPr="009232BF">
              <w:rPr>
                <w:rFonts w:ascii="Times New Roman" w:hAnsi="Times New Roman" w:cs="Times New Roman"/>
                <w:color w:val="000000"/>
                <w:sz w:val="24"/>
                <w:szCs w:val="24"/>
                <w:lang w:val="en-US"/>
              </w:rPr>
              <w:t xml:space="preserve">? </w:t>
            </w:r>
          </w:p>
          <w:p w14:paraId="729174D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positive and negative past forms of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(used for obligation)? </w:t>
            </w:r>
          </w:p>
          <w:p w14:paraId="513D1C6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 expresses obligation? </w:t>
            </w:r>
            <w:proofErr w:type="gramStart"/>
            <w:r w:rsidRPr="009232BF">
              <w:rPr>
                <w:rFonts w:ascii="Times New Roman" w:hAnsi="Times New Roman" w:cs="Times New Roman"/>
                <w:color w:val="000000"/>
                <w:sz w:val="24"/>
                <w:szCs w:val="24"/>
                <w:lang w:val="en-US"/>
              </w:rPr>
              <w:t>what</w:t>
            </w:r>
            <w:proofErr w:type="gramEnd"/>
            <w:r w:rsidRPr="009232BF">
              <w:rPr>
                <w:rFonts w:ascii="Times New Roman" w:hAnsi="Times New Roman" w:cs="Times New Roman"/>
                <w:color w:val="000000"/>
                <w:sz w:val="24"/>
                <w:szCs w:val="24"/>
                <w:lang w:val="en-US"/>
              </w:rPr>
              <w:t xml:space="preserve"> are the negative and past forms? </w:t>
            </w:r>
          </w:p>
          <w:p w14:paraId="307848DB"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difference between these two sentences? (I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some sleep. I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get some sleep. )</w:t>
            </w:r>
          </w:p>
          <w:p w14:paraId="118FC96F"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proofErr w:type="spellStart"/>
            <w:r w:rsidRPr="009232BF">
              <w:rPr>
                <w:rFonts w:ascii="Times New Roman" w:hAnsi="Times New Roman" w:cs="Times New Roman"/>
                <w:color w:val="000000"/>
                <w:sz w:val="24"/>
                <w:szCs w:val="24"/>
                <w:lang w:val="en-US"/>
              </w:rPr>
              <w:t>Whatisthedifferencebetweenthesetwosentences</w:t>
            </w:r>
            <w:proofErr w:type="spellEnd"/>
            <w:r w:rsidRPr="009232BF">
              <w:rPr>
                <w:rFonts w:ascii="Times New Roman" w:hAnsi="Times New Roman" w:cs="Times New Roman"/>
                <w:color w:val="000000"/>
                <w:sz w:val="24"/>
                <w:szCs w:val="24"/>
                <w:lang w:val="en-US"/>
              </w:rPr>
              <w:t xml:space="preserve">? I </w:t>
            </w:r>
            <w:proofErr w:type="gramStart"/>
            <w:r w:rsidRPr="009232BF">
              <w:rPr>
                <w:rFonts w:ascii="Times New Roman" w:hAnsi="Times New Roman" w:cs="Times New Roman"/>
                <w:bCs/>
                <w:color w:val="000000"/>
                <w:sz w:val="24"/>
                <w:szCs w:val="24"/>
                <w:u w:val="single"/>
                <w:lang w:val="en-US"/>
              </w:rPr>
              <w:t>don’t</w:t>
            </w:r>
            <w:proofErr w:type="gramEnd"/>
            <w:r w:rsidRPr="009232BF">
              <w:rPr>
                <w:rFonts w:ascii="Times New Roman" w:hAnsi="Times New Roman" w:cs="Times New Roman"/>
                <w:bCs/>
                <w:color w:val="000000"/>
                <w:sz w:val="24"/>
                <w:szCs w:val="24"/>
                <w:u w:val="single"/>
                <w:lang w:val="en-US"/>
              </w:rPr>
              <w:t xml:space="preserve"> 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early tomorrow. I </w:t>
            </w:r>
            <w:proofErr w:type="gramStart"/>
            <w:r w:rsidRPr="009232BF">
              <w:rPr>
                <w:rFonts w:ascii="Times New Roman" w:hAnsi="Times New Roman" w:cs="Times New Roman"/>
                <w:bCs/>
                <w:color w:val="000000"/>
                <w:sz w:val="24"/>
                <w:szCs w:val="24"/>
                <w:u w:val="single"/>
                <w:lang w:val="en-US"/>
              </w:rPr>
              <w:t>mustn’t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late tomorrow. </w:t>
            </w:r>
          </w:p>
          <w:p w14:paraId="542F72ED"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verbs express possibility and speculation? What are the past forms? </w:t>
            </w:r>
          </w:p>
          <w:p w14:paraId="3B58D281" w14:textId="77777777" w:rsidR="003C70D4" w:rsidRPr="009232BF" w:rsidRDefault="003C70D4" w:rsidP="00CA783B">
            <w:pPr>
              <w:pStyle w:val="afa"/>
              <w:rPr>
                <w:i/>
                <w:iCs/>
                <w:color w:val="000000"/>
                <w:lang w:val="en-US"/>
              </w:rPr>
            </w:pPr>
          </w:p>
          <w:p w14:paraId="599061A0" w14:textId="77777777" w:rsidR="003C70D4" w:rsidRPr="009232BF" w:rsidRDefault="003C70D4" w:rsidP="00CA783B">
            <w:pPr>
              <w:tabs>
                <w:tab w:val="left" w:pos="220"/>
                <w:tab w:val="left" w:pos="720"/>
              </w:tabs>
              <w:rPr>
                <w:bCs/>
                <w:i/>
                <w:lang w:val="en-US"/>
              </w:rPr>
            </w:pPr>
            <w:r w:rsidRPr="009232BF">
              <w:rPr>
                <w:bCs/>
                <w:i/>
                <w:lang w:val="en-US"/>
              </w:rPr>
              <w:t>Paraphrase the sentences below using a suitable modal verb to speculate about the cultural know-how:</w:t>
            </w:r>
          </w:p>
          <w:p w14:paraId="12FE0AE6" w14:textId="77777777" w:rsidR="003C70D4" w:rsidRPr="009232BF" w:rsidRDefault="003C70D4" w:rsidP="00CA783B">
            <w:pPr>
              <w:tabs>
                <w:tab w:val="left" w:pos="220"/>
                <w:tab w:val="left" w:pos="720"/>
              </w:tabs>
              <w:ind w:firstLine="317"/>
              <w:rPr>
                <w:lang w:val="en-US"/>
              </w:rPr>
            </w:pPr>
            <w:r w:rsidRPr="009232BF">
              <w:rPr>
                <w:lang w:val="en-US"/>
              </w:rPr>
              <w:t xml:space="preserve">Example: It is a good idea to arrive on time for meetings in the Netherlands. You should arrive on time for meetings in the Netherlands. </w:t>
            </w:r>
          </w:p>
          <w:p w14:paraId="36F4CFE1"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Calling your new boss by his first name is not a good idea in this country. </w:t>
            </w:r>
          </w:p>
          <w:p w14:paraId="68D7B8A9"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 company dress code is very relaxed, so it is not necessary to wear a suit and tie for the meeting. </w:t>
            </w:r>
          </w:p>
          <w:p w14:paraId="36D4280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lastRenderedPageBreak/>
              <w:t xml:space="preserve">If you </w:t>
            </w:r>
            <w:proofErr w:type="gramStart"/>
            <w:r w:rsidRPr="009232BF">
              <w:rPr>
                <w:rFonts w:ascii="Times New Roman" w:hAnsi="Times New Roman" w:cs="Times New Roman"/>
                <w:color w:val="000000"/>
                <w:sz w:val="24"/>
                <w:szCs w:val="24"/>
                <w:lang w:val="en-US"/>
              </w:rPr>
              <w:t>don’t</w:t>
            </w:r>
            <w:proofErr w:type="gramEnd"/>
            <w:r w:rsidRPr="009232BF">
              <w:rPr>
                <w:rFonts w:ascii="Times New Roman" w:hAnsi="Times New Roman" w:cs="Times New Roman"/>
                <w:color w:val="000000"/>
                <w:sz w:val="24"/>
                <w:szCs w:val="24"/>
                <w:lang w:val="en-US"/>
              </w:rPr>
              <w:t xml:space="preserve"> learn about the country’s culture, there is a slight chance that you will cause someone offence on your business trip. </w:t>
            </w:r>
          </w:p>
          <w:p w14:paraId="040F6477"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There is a general possibility of offending someone if you ignore cultural etiquette. </w:t>
            </w:r>
          </w:p>
          <w:p w14:paraId="5D8DE24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want to do successful business in Russia, it is a good idea to stick to your guns during negotiations. </w:t>
            </w:r>
          </w:p>
          <w:p w14:paraId="272D93DC" w14:textId="77777777" w:rsidR="003C70D4" w:rsidRPr="00061ABB" w:rsidRDefault="003C70D4" w:rsidP="00CA783B">
            <w:pPr>
              <w:pStyle w:val="afa"/>
              <w:rPr>
                <w:i/>
                <w:iCs/>
                <w:color w:val="000000"/>
                <w:lang w:val="en-US"/>
              </w:rPr>
            </w:pPr>
          </w:p>
          <w:p w14:paraId="1A8E13E6" w14:textId="77777777" w:rsidR="003C70D4" w:rsidRPr="00061ABB" w:rsidRDefault="003C70D4" w:rsidP="00CA783B">
            <w:pPr>
              <w:pStyle w:val="afa"/>
              <w:rPr>
                <w:i/>
                <w:iCs/>
                <w:color w:val="000000"/>
                <w:lang w:val="en-US"/>
              </w:rPr>
            </w:pPr>
            <w:r w:rsidRPr="00061ABB">
              <w:rPr>
                <w:i/>
                <w:iCs/>
                <w:color w:val="000000"/>
                <w:lang w:val="en-US"/>
              </w:rPr>
              <w:t>Write five or six sentences about the research proposal for your Master’s thesis. Write short sentences, using the sentence starters</w:t>
            </w:r>
            <w:r w:rsidRPr="00061ABB">
              <w:rPr>
                <w:color w:val="000000"/>
                <w:lang w:val="en-US"/>
              </w:rPr>
              <w:t>:</w:t>
            </w:r>
          </w:p>
          <w:p w14:paraId="579E2224" w14:textId="77777777" w:rsidR="003C70D4" w:rsidRPr="00061ABB" w:rsidRDefault="003C70D4" w:rsidP="00CA783B">
            <w:pPr>
              <w:pStyle w:val="afa"/>
              <w:rPr>
                <w:color w:val="000000"/>
                <w:lang w:val="en-US"/>
              </w:rPr>
            </w:pPr>
          </w:p>
          <w:p w14:paraId="689092C5" w14:textId="77777777" w:rsidR="003C70D4" w:rsidRPr="00061ABB" w:rsidRDefault="003C70D4" w:rsidP="00CA783B">
            <w:pPr>
              <w:rPr>
                <w:sz w:val="22"/>
                <w:lang w:val="en-US"/>
              </w:rPr>
            </w:pPr>
            <w:r w:rsidRPr="00061ABB">
              <w:rPr>
                <w:sz w:val="22"/>
                <w:lang w:val="en-US"/>
              </w:rPr>
              <w:t>We are going to examine/report/describe/research . . .</w:t>
            </w:r>
          </w:p>
          <w:p w14:paraId="0D5B8BA7" w14:textId="77777777" w:rsidR="003C70D4" w:rsidRPr="00061ABB" w:rsidRDefault="003C70D4" w:rsidP="00CA783B">
            <w:pPr>
              <w:rPr>
                <w:sz w:val="22"/>
                <w:lang w:val="en-US"/>
              </w:rPr>
            </w:pPr>
            <w:r w:rsidRPr="00061ABB">
              <w:rPr>
                <w:sz w:val="22"/>
                <w:lang w:val="en-US"/>
              </w:rPr>
              <w:t xml:space="preserve">The purpose is to investigate/challenge/highlight/reveal/show/define . . . </w:t>
            </w:r>
          </w:p>
          <w:p w14:paraId="0C09315B" w14:textId="77777777" w:rsidR="003C70D4" w:rsidRPr="00061ABB" w:rsidRDefault="003C70D4" w:rsidP="00CA783B">
            <w:pPr>
              <w:rPr>
                <w:sz w:val="22"/>
                <w:lang w:val="en-US"/>
              </w:rPr>
            </w:pPr>
            <w:r w:rsidRPr="00061ABB">
              <w:rPr>
                <w:sz w:val="22"/>
                <w:lang w:val="en-US"/>
              </w:rPr>
              <w:t>The main findings of the study will include/are/show/identify…</w:t>
            </w:r>
          </w:p>
          <w:p w14:paraId="57B71F90" w14:textId="77777777" w:rsidR="003C70D4" w:rsidRPr="00061ABB" w:rsidRDefault="003C70D4" w:rsidP="00CA783B">
            <w:pPr>
              <w:rPr>
                <w:sz w:val="22"/>
                <w:lang w:val="en-US"/>
              </w:rPr>
            </w:pPr>
            <w:r w:rsidRPr="00061ABB">
              <w:rPr>
                <w:sz w:val="22"/>
                <w:lang w:val="en-US"/>
              </w:rPr>
              <w:t xml:space="preserve">The research methodology will comprise/use/include . . . </w:t>
            </w:r>
          </w:p>
          <w:p w14:paraId="2742B74C" w14:textId="77777777" w:rsidR="003C70D4" w:rsidRPr="00061ABB" w:rsidRDefault="003C70D4" w:rsidP="00CA783B">
            <w:pPr>
              <w:rPr>
                <w:sz w:val="22"/>
                <w:lang w:val="en-US"/>
              </w:rPr>
            </w:pPr>
            <w:r w:rsidRPr="00061ABB">
              <w:rPr>
                <w:sz w:val="22"/>
                <w:lang w:val="en-US"/>
              </w:rPr>
              <w:t xml:space="preserve">One limitation of this study is . . . </w:t>
            </w:r>
          </w:p>
          <w:p w14:paraId="457EAC3C" w14:textId="77777777" w:rsidR="003C70D4" w:rsidRPr="00061ABB" w:rsidRDefault="003C70D4" w:rsidP="00CA783B">
            <w:pPr>
              <w:rPr>
                <w:sz w:val="22"/>
                <w:lang w:val="en-US"/>
              </w:rPr>
            </w:pPr>
            <w:r w:rsidRPr="00061ABB">
              <w:rPr>
                <w:sz w:val="22"/>
                <w:lang w:val="en-US"/>
              </w:rPr>
              <w:t>This research will assist . . .</w:t>
            </w:r>
          </w:p>
          <w:p w14:paraId="27A25A88" w14:textId="77777777" w:rsidR="003C70D4" w:rsidRPr="00674A31" w:rsidRDefault="003C70D4" w:rsidP="00CA783B">
            <w:pPr>
              <w:rPr>
                <w:sz w:val="22"/>
                <w:lang w:val="en-US"/>
              </w:rPr>
            </w:pPr>
            <w:r w:rsidRPr="00061ABB">
              <w:rPr>
                <w:sz w:val="22"/>
                <w:lang w:val="en-US"/>
              </w:rPr>
              <w:t>In particular, this research will be relevant …</w:t>
            </w:r>
            <w:r w:rsidRPr="006022EC">
              <w:rPr>
                <w:sz w:val="22"/>
                <w:lang w:val="en-US"/>
              </w:rPr>
              <w:t xml:space="preserve"> </w:t>
            </w:r>
          </w:p>
        </w:tc>
      </w:tr>
      <w:tr w:rsidR="003C70D4" w:rsidRPr="00F32DF2" w14:paraId="391F05DD" w14:textId="77777777" w:rsidTr="00CA783B">
        <w:tc>
          <w:tcPr>
            <w:tcW w:w="803" w:type="pct"/>
          </w:tcPr>
          <w:p w14:paraId="02F29CCD" w14:textId="77777777" w:rsidR="003C70D4" w:rsidRPr="00E05B50" w:rsidRDefault="003C70D4" w:rsidP="00CA783B">
            <w:pPr>
              <w:rPr>
                <w:lang w:val="en-US"/>
              </w:rPr>
            </w:pPr>
          </w:p>
        </w:tc>
        <w:tc>
          <w:tcPr>
            <w:tcW w:w="815" w:type="pct"/>
          </w:tcPr>
          <w:p w14:paraId="30760871" w14:textId="77777777" w:rsidR="003C70D4" w:rsidRDefault="003C70D4" w:rsidP="00CA783B">
            <w:r w:rsidRPr="00CA4B15">
              <w:t>5. Работает со специальной иностранной литературой и документацией на иностранном языке.</w:t>
            </w:r>
          </w:p>
          <w:p w14:paraId="3B2E91B9" w14:textId="77777777" w:rsidR="003C70D4" w:rsidRPr="003F4169" w:rsidRDefault="003C70D4" w:rsidP="00CA783B"/>
        </w:tc>
        <w:tc>
          <w:tcPr>
            <w:tcW w:w="1150" w:type="pct"/>
          </w:tcPr>
          <w:p w14:paraId="0499394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53829AD" w14:textId="77777777" w:rsidR="003C70D4" w:rsidRPr="00061ABB"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2"/>
              </w:rPr>
            </w:pPr>
            <w:r w:rsidRPr="00061ABB">
              <w:rPr>
                <w:iCs/>
                <w:sz w:val="22"/>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6A3782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44A9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D2AB54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4A798A8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3C35750" w14:textId="5DB56B7C" w:rsidR="003C70D4" w:rsidRPr="002F390A" w:rsidRDefault="003C70D4" w:rsidP="002F390A">
            <w:pPr>
              <w:rPr>
                <w:iCs/>
              </w:rPr>
            </w:pPr>
            <w:r>
              <w:rPr>
                <w:iCs/>
              </w:rPr>
              <w:lastRenderedPageBreak/>
              <w:t xml:space="preserve">– </w:t>
            </w:r>
            <w:r w:rsidRPr="00CA4B15">
              <w:rPr>
                <w:iCs/>
              </w:rPr>
              <w:t>применять правила оформления до</w:t>
            </w:r>
            <w:r>
              <w:rPr>
                <w:iCs/>
              </w:rPr>
              <w:t>кументации на иностранном языке</w:t>
            </w:r>
          </w:p>
        </w:tc>
        <w:tc>
          <w:tcPr>
            <w:tcW w:w="2232" w:type="pct"/>
          </w:tcPr>
          <w:p w14:paraId="47F9622B" w14:textId="77777777" w:rsidR="003C70D4" w:rsidRPr="00E05B50" w:rsidRDefault="003C70D4" w:rsidP="00CA783B">
            <w:pPr>
              <w:rPr>
                <w:i/>
                <w:sz w:val="22"/>
                <w:lang w:val="en-US"/>
              </w:rPr>
            </w:pPr>
            <w:r w:rsidRPr="00E05B50">
              <w:rPr>
                <w:i/>
                <w:sz w:val="22"/>
                <w:lang w:val="en-US"/>
              </w:rPr>
              <w:lastRenderedPageBreak/>
              <w:t>Do the case study of the research paper (http / name)</w:t>
            </w:r>
          </w:p>
          <w:p w14:paraId="4537D7C0" w14:textId="77777777" w:rsidR="003C70D4" w:rsidRPr="00061ABB" w:rsidRDefault="003C70D4" w:rsidP="00CA783B">
            <w:pPr>
              <w:rPr>
                <w:i/>
                <w:sz w:val="10"/>
                <w:lang w:val="en-US"/>
              </w:rPr>
            </w:pPr>
          </w:p>
          <w:p w14:paraId="0A5CA936" w14:textId="77777777" w:rsidR="003C70D4" w:rsidRDefault="003C70D4" w:rsidP="00CA783B">
            <w:pPr>
              <w:rPr>
                <w:sz w:val="22"/>
                <w:lang w:val="en-US"/>
              </w:rPr>
            </w:pPr>
            <w:r>
              <w:rPr>
                <w:sz w:val="22"/>
                <w:lang w:val="en-US"/>
              </w:rPr>
              <w:t xml:space="preserve">1. </w:t>
            </w:r>
            <w:r w:rsidRPr="00C91C91">
              <w:rPr>
                <w:sz w:val="22"/>
                <w:lang w:val="en-US"/>
              </w:rPr>
              <w:t xml:space="preserve">Analyze grammar (form) usage in </w:t>
            </w:r>
            <w:r w:rsidRPr="00C91C91">
              <w:rPr>
                <w:i/>
                <w:sz w:val="22"/>
                <w:lang w:val="en-US"/>
              </w:rPr>
              <w:t>Introduction</w:t>
            </w:r>
            <w:r w:rsidRPr="00C91C91">
              <w:rPr>
                <w:sz w:val="22"/>
                <w:lang w:val="en-US"/>
              </w:rPr>
              <w:t xml:space="preserve">, </w:t>
            </w:r>
            <w:r w:rsidRPr="00C91C91">
              <w:rPr>
                <w:i/>
                <w:sz w:val="22"/>
                <w:lang w:val="en-US"/>
              </w:rPr>
              <w:t>Methods</w:t>
            </w:r>
            <w:r w:rsidRPr="00C91C91">
              <w:rPr>
                <w:sz w:val="22"/>
                <w:lang w:val="en-US"/>
              </w:rPr>
              <w:t xml:space="preserve">, </w:t>
            </w:r>
            <w:r w:rsidRPr="00C91C91">
              <w:rPr>
                <w:i/>
                <w:sz w:val="22"/>
                <w:lang w:val="en-US"/>
              </w:rPr>
              <w:t>Results</w:t>
            </w:r>
            <w:r w:rsidRPr="00C91C91">
              <w:rPr>
                <w:sz w:val="22"/>
                <w:lang w:val="en-US"/>
              </w:rPr>
              <w:t xml:space="preserve">, and </w:t>
            </w:r>
            <w:r w:rsidRPr="00C91C91">
              <w:rPr>
                <w:i/>
                <w:sz w:val="22"/>
                <w:lang w:val="en-US"/>
              </w:rPr>
              <w:t xml:space="preserve">Conclusion. </w:t>
            </w:r>
            <w:r w:rsidRPr="00C91C91">
              <w:rPr>
                <w:sz w:val="22"/>
                <w:lang w:val="en-US"/>
              </w:rPr>
              <w:t>Make conclusions about preferences of the scholars</w:t>
            </w:r>
          </w:p>
          <w:p w14:paraId="1FD42288" w14:textId="77777777" w:rsidR="003C70D4" w:rsidRDefault="003C70D4" w:rsidP="00CA783B">
            <w:pPr>
              <w:rPr>
                <w:sz w:val="22"/>
                <w:lang w:val="en-US"/>
              </w:rPr>
            </w:pPr>
          </w:p>
          <w:p w14:paraId="283D91CD" w14:textId="77777777" w:rsidR="003C70D4" w:rsidRDefault="003C70D4" w:rsidP="00CA783B">
            <w:pPr>
              <w:rPr>
                <w:sz w:val="22"/>
                <w:lang w:val="en-US"/>
              </w:rPr>
            </w:pPr>
            <w:r>
              <w:rPr>
                <w:sz w:val="22"/>
                <w:lang w:val="en-US"/>
              </w:rPr>
              <w:t xml:space="preserve">2. </w:t>
            </w:r>
            <w:r w:rsidRPr="00C91C91">
              <w:rPr>
                <w:sz w:val="22"/>
                <w:lang w:val="en-US"/>
              </w:rPr>
              <w:t>Linking words/transitions. Define their functions (e.g., to introduce an additional idea about…, to introduce an opposite idea or contrast to…).</w:t>
            </w:r>
          </w:p>
          <w:p w14:paraId="5D0F2982" w14:textId="77777777" w:rsidR="003C70D4" w:rsidRPr="00C91C91" w:rsidRDefault="003C70D4" w:rsidP="00CA783B">
            <w:pPr>
              <w:rPr>
                <w:sz w:val="22"/>
                <w:lang w:val="en-US"/>
              </w:rPr>
            </w:pPr>
          </w:p>
          <w:p w14:paraId="29B8375F" w14:textId="77777777" w:rsidR="003C70D4" w:rsidRDefault="003C70D4" w:rsidP="00CA783B">
            <w:pPr>
              <w:rPr>
                <w:rFonts w:cs="Times"/>
                <w:i/>
                <w:sz w:val="20"/>
                <w:szCs w:val="20"/>
                <w:lang w:val="en-GB"/>
              </w:rPr>
            </w:pPr>
            <w:r w:rsidRPr="00C91C91">
              <w:rPr>
                <w:i/>
                <w:sz w:val="22"/>
                <w:lang w:val="en-US"/>
              </w:rPr>
              <w:t>Prepare the glossary of 250</w:t>
            </w:r>
            <w:r>
              <w:rPr>
                <w:i/>
                <w:sz w:val="22"/>
                <w:lang w:val="en-US"/>
              </w:rPr>
              <w:t>-300</w:t>
            </w:r>
            <w:r w:rsidRPr="00C91C91">
              <w:rPr>
                <w:i/>
                <w:sz w:val="22"/>
                <w:lang w:val="en-US"/>
              </w:rPr>
              <w:t xml:space="preserve"> words (terms) extracted from the research articles</w:t>
            </w:r>
            <w:r>
              <w:rPr>
                <w:sz w:val="22"/>
                <w:lang w:val="en-US"/>
              </w:rPr>
              <w:t xml:space="preserve"> by template “term – definition – translation”</w:t>
            </w:r>
          </w:p>
          <w:p w14:paraId="1B30F482" w14:textId="77777777" w:rsidR="003C70D4" w:rsidRDefault="003C70D4" w:rsidP="00CA783B">
            <w:pPr>
              <w:rPr>
                <w:rFonts w:cs="Times"/>
                <w:i/>
                <w:sz w:val="20"/>
                <w:szCs w:val="20"/>
                <w:lang w:val="en-GB"/>
              </w:rPr>
            </w:pPr>
          </w:p>
          <w:p w14:paraId="4020CD28" w14:textId="77777777" w:rsidR="003C70D4" w:rsidRDefault="003C70D4" w:rsidP="00CA783B">
            <w:pPr>
              <w:rPr>
                <w:rFonts w:cs="Times"/>
                <w:i/>
                <w:sz w:val="20"/>
                <w:szCs w:val="20"/>
                <w:lang w:val="en-GB"/>
              </w:rPr>
            </w:pPr>
          </w:p>
          <w:p w14:paraId="456B5EA2" w14:textId="77777777" w:rsidR="003C70D4" w:rsidRDefault="003C70D4" w:rsidP="00CA783B">
            <w:pPr>
              <w:rPr>
                <w:rFonts w:cs="Times"/>
                <w:i/>
                <w:sz w:val="20"/>
                <w:szCs w:val="20"/>
                <w:lang w:val="en-GB"/>
              </w:rPr>
            </w:pPr>
          </w:p>
          <w:p w14:paraId="431A444B" w14:textId="77777777" w:rsidR="003C70D4" w:rsidRDefault="003C70D4" w:rsidP="00CA783B">
            <w:pPr>
              <w:rPr>
                <w:rFonts w:cs="Times"/>
                <w:i/>
                <w:sz w:val="20"/>
                <w:szCs w:val="20"/>
                <w:lang w:val="en-GB"/>
              </w:rPr>
            </w:pPr>
          </w:p>
          <w:p w14:paraId="61BACA1C" w14:textId="77777777" w:rsidR="003C70D4" w:rsidRDefault="003C70D4" w:rsidP="00CA783B">
            <w:pPr>
              <w:rPr>
                <w:rFonts w:cs="Times"/>
                <w:i/>
                <w:sz w:val="20"/>
                <w:szCs w:val="20"/>
                <w:lang w:val="en-GB"/>
              </w:rPr>
            </w:pPr>
          </w:p>
          <w:p w14:paraId="55E87E58" w14:textId="77777777" w:rsidR="003C70D4" w:rsidRDefault="003C70D4" w:rsidP="00CA783B">
            <w:pPr>
              <w:rPr>
                <w:rFonts w:cs="Times"/>
                <w:i/>
                <w:sz w:val="20"/>
                <w:szCs w:val="20"/>
                <w:lang w:val="en-GB"/>
              </w:rPr>
            </w:pPr>
          </w:p>
          <w:p w14:paraId="5343DE91" w14:textId="77777777" w:rsidR="003C70D4" w:rsidRDefault="003C70D4" w:rsidP="00CA783B">
            <w:pPr>
              <w:rPr>
                <w:rFonts w:cs="Times"/>
                <w:i/>
                <w:sz w:val="20"/>
                <w:szCs w:val="20"/>
                <w:lang w:val="en-GB"/>
              </w:rPr>
            </w:pPr>
          </w:p>
          <w:p w14:paraId="6DBE5064" w14:textId="77777777" w:rsidR="003C70D4" w:rsidRPr="006022EC" w:rsidRDefault="003C70D4" w:rsidP="00CA783B">
            <w:pPr>
              <w:rPr>
                <w:bCs/>
                <w:i/>
                <w:sz w:val="22"/>
                <w:lang w:val="en-US"/>
              </w:rPr>
            </w:pPr>
            <w:r>
              <w:rPr>
                <w:rFonts w:cs="Times"/>
                <w:i/>
                <w:sz w:val="20"/>
                <w:szCs w:val="20"/>
                <w:lang w:val="en-GB"/>
              </w:rPr>
              <w:t>Prepare the 10-page summary of your reading research portfolio using the Literature Review Template</w:t>
            </w:r>
          </w:p>
        </w:tc>
      </w:tr>
      <w:tr w:rsidR="003C70D4" w:rsidRPr="00F32DF2" w14:paraId="6C1A6BA8" w14:textId="77777777" w:rsidTr="00CA783B">
        <w:tc>
          <w:tcPr>
            <w:tcW w:w="803" w:type="pct"/>
          </w:tcPr>
          <w:p w14:paraId="7630BABC" w14:textId="77777777" w:rsidR="003C70D4" w:rsidRPr="00B41356" w:rsidRDefault="003C70D4" w:rsidP="00CA783B">
            <w:pPr>
              <w:rPr>
                <w:b/>
              </w:rPr>
            </w:pPr>
            <w:r>
              <w:rPr>
                <w:b/>
              </w:rPr>
              <w:t xml:space="preserve">УК-4 </w:t>
            </w:r>
            <w:r w:rsidRPr="00B41356">
              <w:rPr>
                <w:b/>
              </w:rPr>
              <w:t>Способность к организации межличностных отношений и межкультурного взаимодействия, учитывая разнообразие культур</w:t>
            </w:r>
          </w:p>
        </w:tc>
        <w:tc>
          <w:tcPr>
            <w:tcW w:w="815" w:type="pct"/>
          </w:tcPr>
          <w:p w14:paraId="4678BB21"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20AFAC25" w14:textId="77777777" w:rsidR="003C70D4" w:rsidRPr="00CA4B15" w:rsidRDefault="003C70D4" w:rsidP="00CA783B">
            <w:pPr>
              <w:tabs>
                <w:tab w:val="left" w:pos="349"/>
              </w:tabs>
              <w:contextualSpacing/>
            </w:pPr>
          </w:p>
          <w:p w14:paraId="0E6BC20A" w14:textId="77777777" w:rsidR="003C70D4" w:rsidRPr="00CA4B15" w:rsidRDefault="003C70D4" w:rsidP="00CA783B">
            <w:pPr>
              <w:tabs>
                <w:tab w:val="left" w:pos="349"/>
              </w:tabs>
              <w:contextualSpacing/>
            </w:pPr>
          </w:p>
          <w:p w14:paraId="56FFAEC2" w14:textId="77777777" w:rsidR="003C70D4" w:rsidRPr="00CA4B15" w:rsidRDefault="003C70D4" w:rsidP="00CA783B">
            <w:pPr>
              <w:tabs>
                <w:tab w:val="left" w:pos="349"/>
              </w:tabs>
              <w:contextualSpacing/>
            </w:pPr>
          </w:p>
          <w:p w14:paraId="29E01A00" w14:textId="77777777" w:rsidR="003C70D4" w:rsidRPr="00CA4B15" w:rsidRDefault="003C70D4" w:rsidP="00CA783B">
            <w:pPr>
              <w:tabs>
                <w:tab w:val="left" w:pos="349"/>
              </w:tabs>
              <w:contextualSpacing/>
            </w:pPr>
          </w:p>
          <w:p w14:paraId="15523D75" w14:textId="77777777" w:rsidR="003C70D4" w:rsidRPr="00CA4B15" w:rsidRDefault="003C70D4" w:rsidP="00CA783B">
            <w:pPr>
              <w:tabs>
                <w:tab w:val="left" w:pos="349"/>
              </w:tabs>
              <w:contextualSpacing/>
            </w:pPr>
          </w:p>
          <w:p w14:paraId="0F0C619C" w14:textId="77777777" w:rsidR="003C70D4" w:rsidRDefault="003C70D4" w:rsidP="00CA783B">
            <w:pPr>
              <w:tabs>
                <w:tab w:val="left" w:pos="349"/>
              </w:tabs>
              <w:contextualSpacing/>
            </w:pPr>
          </w:p>
          <w:p w14:paraId="690968AC" w14:textId="77777777" w:rsidR="003C70D4" w:rsidRDefault="003C70D4" w:rsidP="00CA783B">
            <w:pPr>
              <w:tabs>
                <w:tab w:val="left" w:pos="349"/>
              </w:tabs>
              <w:contextualSpacing/>
            </w:pPr>
          </w:p>
          <w:p w14:paraId="3AC63361" w14:textId="77777777" w:rsidR="003C70D4" w:rsidRPr="003F4169" w:rsidRDefault="003C70D4" w:rsidP="00CA783B">
            <w:pPr>
              <w:tabs>
                <w:tab w:val="left" w:pos="349"/>
              </w:tabs>
              <w:contextualSpacing/>
            </w:pPr>
          </w:p>
        </w:tc>
        <w:tc>
          <w:tcPr>
            <w:tcW w:w="1150" w:type="pct"/>
          </w:tcPr>
          <w:p w14:paraId="60ADE10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99E029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культурные нормы, принятые у носителей иностранного языка; ценности культур изучаемого иностранного языка</w:t>
            </w:r>
          </w:p>
          <w:p w14:paraId="0DD60D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DC857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86B9D8" w14:textId="5299F839" w:rsidR="003C70D4" w:rsidRPr="002F390A"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tc>
        <w:tc>
          <w:tcPr>
            <w:tcW w:w="2232" w:type="pct"/>
          </w:tcPr>
          <w:p w14:paraId="4A945182" w14:textId="77777777" w:rsidR="003C70D4" w:rsidRPr="00CD61A4" w:rsidRDefault="003C70D4" w:rsidP="00CA783B">
            <w:pPr>
              <w:pStyle w:val="afa"/>
              <w:jc w:val="both"/>
              <w:rPr>
                <w:i/>
                <w:sz w:val="20"/>
                <w:szCs w:val="20"/>
                <w:lang w:val="en-US"/>
              </w:rPr>
            </w:pPr>
            <w:r w:rsidRPr="00CD61A4">
              <w:rPr>
                <w:i/>
                <w:sz w:val="20"/>
                <w:szCs w:val="20"/>
                <w:lang w:val="en-US"/>
              </w:rPr>
              <w:t>Please list five words to describe Russian corporate culture. Please list five words to describe Asian corporate culture or Western European corporate culture. Compare and contrast the terms noting their inherent value statements.</w:t>
            </w:r>
          </w:p>
          <w:p w14:paraId="3707D15A" w14:textId="77777777" w:rsidR="003C70D4" w:rsidRDefault="003C70D4" w:rsidP="00CA783B">
            <w:pPr>
              <w:pStyle w:val="afa"/>
              <w:jc w:val="both"/>
              <w:rPr>
                <w:sz w:val="20"/>
                <w:szCs w:val="20"/>
                <w:lang w:val="en-US"/>
              </w:rPr>
            </w:pPr>
          </w:p>
          <w:p w14:paraId="41F73D77" w14:textId="77777777" w:rsidR="003C70D4" w:rsidRDefault="003C70D4" w:rsidP="00CA783B">
            <w:pPr>
              <w:pStyle w:val="afa"/>
              <w:jc w:val="both"/>
              <w:rPr>
                <w:sz w:val="20"/>
                <w:szCs w:val="20"/>
                <w:lang w:val="en-US"/>
              </w:rPr>
            </w:pPr>
          </w:p>
          <w:p w14:paraId="44FDDAEB" w14:textId="77777777" w:rsidR="003C70D4" w:rsidRDefault="003C70D4" w:rsidP="00CA783B">
            <w:pPr>
              <w:pStyle w:val="afa"/>
              <w:jc w:val="both"/>
              <w:rPr>
                <w:sz w:val="20"/>
                <w:szCs w:val="20"/>
                <w:lang w:val="en-US"/>
              </w:rPr>
            </w:pPr>
          </w:p>
          <w:p w14:paraId="59C4374C" w14:textId="77777777" w:rsidR="003C70D4" w:rsidRDefault="003C70D4" w:rsidP="00CA783B">
            <w:pPr>
              <w:pStyle w:val="afa"/>
              <w:jc w:val="both"/>
              <w:rPr>
                <w:sz w:val="20"/>
                <w:szCs w:val="20"/>
                <w:lang w:val="en-US"/>
              </w:rPr>
            </w:pPr>
          </w:p>
          <w:p w14:paraId="578A34DA" w14:textId="77777777" w:rsidR="003C70D4" w:rsidRPr="006022EC" w:rsidRDefault="003C70D4" w:rsidP="00CA783B">
            <w:pPr>
              <w:rPr>
                <w:bCs/>
                <w:i/>
                <w:sz w:val="22"/>
                <w:lang w:val="en-US"/>
              </w:rPr>
            </w:pPr>
            <w:r w:rsidRPr="00B07900">
              <w:rPr>
                <w:i/>
                <w:sz w:val="20"/>
                <w:szCs w:val="20"/>
                <w:lang w:val="en-US"/>
              </w:rPr>
              <w:t xml:space="preserve">Write a brief summary what </w:t>
            </w:r>
            <w:proofErr w:type="gramStart"/>
            <w:r w:rsidRPr="00B07900">
              <w:rPr>
                <w:i/>
                <w:sz w:val="20"/>
                <w:szCs w:val="20"/>
                <w:lang w:val="en-US"/>
              </w:rPr>
              <w:t>would your sabbatical for a year</w:t>
            </w:r>
            <w:proofErr w:type="gramEnd"/>
            <w:r w:rsidRPr="00B07900">
              <w:rPr>
                <w:i/>
                <w:sz w:val="20"/>
                <w:szCs w:val="20"/>
                <w:lang w:val="en-US"/>
              </w:rPr>
              <w:t xml:space="preserve"> be in a city, region, state, or country that is not like where you live.</w:t>
            </w:r>
          </w:p>
        </w:tc>
      </w:tr>
      <w:tr w:rsidR="003C70D4" w:rsidRPr="00F32DF2" w14:paraId="42C03B74" w14:textId="77777777" w:rsidTr="00CA783B">
        <w:tc>
          <w:tcPr>
            <w:tcW w:w="803" w:type="pct"/>
          </w:tcPr>
          <w:p w14:paraId="4CA0EB6A" w14:textId="77777777" w:rsidR="003C70D4" w:rsidRPr="00E05B50" w:rsidRDefault="003C70D4" w:rsidP="00CA783B">
            <w:pPr>
              <w:rPr>
                <w:lang w:val="en-US"/>
              </w:rPr>
            </w:pPr>
          </w:p>
        </w:tc>
        <w:tc>
          <w:tcPr>
            <w:tcW w:w="815" w:type="pct"/>
          </w:tcPr>
          <w:p w14:paraId="54742430" w14:textId="77777777" w:rsidR="003C70D4" w:rsidRPr="00CA4B15" w:rsidRDefault="003C70D4" w:rsidP="00CA783B">
            <w:pPr>
              <w:tabs>
                <w:tab w:val="left" w:pos="349"/>
              </w:tabs>
              <w:contextualSpacing/>
            </w:pPr>
            <w:r w:rsidRPr="00CA4B15">
              <w:t>2. Выстраивает межличностные взаимодействия путем создания общепринятых норм культурного самовыражения.</w:t>
            </w:r>
          </w:p>
          <w:p w14:paraId="069D27BF" w14:textId="77777777" w:rsidR="003C70D4" w:rsidRPr="00E43AA4" w:rsidRDefault="003C70D4" w:rsidP="00CA783B"/>
        </w:tc>
        <w:tc>
          <w:tcPr>
            <w:tcW w:w="1150" w:type="pct"/>
          </w:tcPr>
          <w:p w14:paraId="560A89D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D5744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нормы культурного самовыражения; </w:t>
            </w:r>
          </w:p>
          <w:p w14:paraId="47E2B6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F8F796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E3276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0E7018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9324BB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9909E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C2146F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3AC8D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DC8FF7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2FD33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6B6229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459C14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стратегии построения успешного межкультурного взаимодействия </w:t>
            </w:r>
          </w:p>
          <w:p w14:paraId="525903D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F4D4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A9A4E9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CC4AD7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3EE5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7E5059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159AE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E53A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80DE0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63D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CDAF22E" w14:textId="77777777" w:rsidR="003C70D4" w:rsidRPr="00CA4B15" w:rsidRDefault="003C70D4" w:rsidP="00CA783B">
            <w:pPr>
              <w:pStyle w:val="afa"/>
            </w:pPr>
            <w:r w:rsidRPr="00CA4B15">
              <w:t>- толерантно взаимодействовать с представителями</w:t>
            </w:r>
          </w:p>
          <w:p w14:paraId="5689C373" w14:textId="77777777" w:rsidR="003C70D4" w:rsidRPr="00CA4B15" w:rsidRDefault="003C70D4" w:rsidP="00CA783B">
            <w:pPr>
              <w:pStyle w:val="afa"/>
            </w:pPr>
            <w:r w:rsidRPr="00CA4B15">
              <w:t>различных культур;</w:t>
            </w:r>
          </w:p>
          <w:p w14:paraId="7E1BEC77" w14:textId="77777777" w:rsidR="003C70D4" w:rsidRDefault="003C70D4" w:rsidP="00CA783B">
            <w:pPr>
              <w:pStyle w:val="afa"/>
            </w:pPr>
          </w:p>
          <w:p w14:paraId="104B7B55" w14:textId="77777777" w:rsidR="003C70D4" w:rsidRDefault="003C70D4" w:rsidP="00CA783B">
            <w:pPr>
              <w:pStyle w:val="afa"/>
            </w:pPr>
          </w:p>
          <w:p w14:paraId="3AC72726" w14:textId="77777777" w:rsidR="003C70D4" w:rsidRDefault="003C70D4" w:rsidP="00CA783B">
            <w:pPr>
              <w:pStyle w:val="afa"/>
            </w:pPr>
          </w:p>
          <w:p w14:paraId="0535AA49" w14:textId="77777777" w:rsidR="003C70D4" w:rsidRDefault="003C70D4" w:rsidP="00CA783B">
            <w:pPr>
              <w:pStyle w:val="afa"/>
            </w:pPr>
          </w:p>
          <w:p w14:paraId="76D25EF3" w14:textId="77777777" w:rsidR="003C70D4" w:rsidRDefault="003C70D4" w:rsidP="00CA783B">
            <w:pPr>
              <w:pStyle w:val="afa"/>
            </w:pPr>
          </w:p>
          <w:p w14:paraId="7F918576" w14:textId="77777777" w:rsidR="003C70D4" w:rsidRDefault="003C70D4" w:rsidP="00CA783B">
            <w:pPr>
              <w:pStyle w:val="afa"/>
            </w:pPr>
          </w:p>
          <w:p w14:paraId="0CBA035F" w14:textId="77777777" w:rsidR="003C70D4" w:rsidRDefault="003C70D4" w:rsidP="00CA783B">
            <w:pPr>
              <w:pStyle w:val="afa"/>
            </w:pPr>
          </w:p>
          <w:p w14:paraId="571FFE98" w14:textId="77777777" w:rsidR="003C70D4" w:rsidRDefault="003C70D4" w:rsidP="00CA783B">
            <w:pPr>
              <w:pStyle w:val="afa"/>
            </w:pPr>
          </w:p>
          <w:p w14:paraId="0176F812" w14:textId="77777777" w:rsidR="003C70D4" w:rsidRDefault="003C70D4" w:rsidP="00CA783B">
            <w:pPr>
              <w:pStyle w:val="afa"/>
            </w:pPr>
          </w:p>
          <w:p w14:paraId="4C177EC4" w14:textId="77777777" w:rsidR="003C70D4" w:rsidRDefault="003C70D4" w:rsidP="00CA783B">
            <w:pPr>
              <w:pStyle w:val="afa"/>
            </w:pPr>
          </w:p>
          <w:p w14:paraId="3C66EFD5" w14:textId="77777777" w:rsidR="003C70D4" w:rsidRDefault="003C70D4" w:rsidP="00CA783B">
            <w:pPr>
              <w:pStyle w:val="afa"/>
            </w:pPr>
          </w:p>
          <w:p w14:paraId="540BA062" w14:textId="77777777" w:rsidR="003C70D4" w:rsidRDefault="003C70D4" w:rsidP="00CA783B">
            <w:pPr>
              <w:pStyle w:val="afa"/>
            </w:pPr>
          </w:p>
          <w:p w14:paraId="5D14BFEB" w14:textId="77777777" w:rsidR="003C70D4" w:rsidRDefault="003C70D4" w:rsidP="00CA783B">
            <w:pPr>
              <w:pStyle w:val="afa"/>
            </w:pPr>
          </w:p>
          <w:p w14:paraId="00137EEE" w14:textId="77777777" w:rsidR="003C70D4" w:rsidRPr="00CA4B15" w:rsidRDefault="003C70D4" w:rsidP="00CA783B">
            <w:pPr>
              <w:pStyle w:val="afa"/>
            </w:pPr>
            <w:r w:rsidRPr="00CA4B15">
              <w:t>- применять полученные знания и умения на практике в области</w:t>
            </w:r>
          </w:p>
          <w:p w14:paraId="06F91ACD" w14:textId="77777777" w:rsidR="003C70D4" w:rsidRPr="00CA4B15" w:rsidRDefault="003C70D4" w:rsidP="00CA783B">
            <w:pPr>
              <w:pStyle w:val="afa"/>
            </w:pPr>
            <w:r>
              <w:t>межкультурного общения</w:t>
            </w:r>
          </w:p>
          <w:p w14:paraId="1D85CFA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17B8B4F" w14:textId="77777777" w:rsidR="003C70D4" w:rsidRPr="00BE16F8" w:rsidRDefault="003C70D4" w:rsidP="00CA783B">
            <w:pPr>
              <w:rPr>
                <w:bCs/>
                <w:i/>
                <w:sz w:val="22"/>
                <w:lang w:val="en-US"/>
              </w:rPr>
            </w:pPr>
            <w:r w:rsidRPr="00BE16F8">
              <w:rPr>
                <w:bCs/>
                <w:i/>
                <w:sz w:val="22"/>
                <w:lang w:val="en-US"/>
              </w:rPr>
              <w:lastRenderedPageBreak/>
              <w:t xml:space="preserve">Decide whether the statements are true or false and then check your answers by reading the article. </w:t>
            </w:r>
          </w:p>
          <w:p w14:paraId="6B9C16F6" w14:textId="77777777" w:rsidR="003C70D4" w:rsidRPr="00BE16F8" w:rsidRDefault="003C70D4" w:rsidP="00CA783B">
            <w:pPr>
              <w:rPr>
                <w:i/>
                <w:sz w:val="22"/>
                <w:lang w:val="en-US"/>
              </w:rPr>
            </w:pPr>
          </w:p>
          <w:p w14:paraId="5E29BD3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Singapore, the word ‘no’ is considered impolite. </w:t>
            </w:r>
          </w:p>
          <w:p w14:paraId="024D163E"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Greece, you should nod your head upwards to say ‘yes’. </w:t>
            </w:r>
          </w:p>
          <w:p w14:paraId="625AF687"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Italy, it is a bad idea to turn up late for a meeting. </w:t>
            </w:r>
          </w:p>
          <w:p w14:paraId="56B0871D"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the Netherlands, it is a bad idea to turn up late for a meeting. </w:t>
            </w:r>
          </w:p>
          <w:p w14:paraId="4D3C4DDC"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Japan, the business card is very important and </w:t>
            </w:r>
            <w:proofErr w:type="gramStart"/>
            <w:r w:rsidRPr="00BE16F8">
              <w:rPr>
                <w:color w:val="000000"/>
                <w:lang w:val="en-US"/>
              </w:rPr>
              <w:t>should be treated</w:t>
            </w:r>
            <w:proofErr w:type="gramEnd"/>
            <w:r w:rsidRPr="00BE16F8">
              <w:rPr>
                <w:color w:val="000000"/>
                <w:lang w:val="en-US"/>
              </w:rPr>
              <w:t xml:space="preserve"> with respect. </w:t>
            </w:r>
          </w:p>
          <w:p w14:paraId="1D83C11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Russia, you should not argue during business deals. </w:t>
            </w:r>
          </w:p>
          <w:p w14:paraId="62939D31"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Turkey, you should not insist on sharing the restaurant bill with your host. </w:t>
            </w:r>
          </w:p>
          <w:p w14:paraId="54025B15"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Mexico, you should be careful about proposing dinner arrangements with your client. </w:t>
            </w:r>
          </w:p>
          <w:p w14:paraId="796D1F40" w14:textId="77777777" w:rsidR="003C70D4" w:rsidRPr="00BE16F8" w:rsidRDefault="003C70D4" w:rsidP="00CA783B">
            <w:pPr>
              <w:pStyle w:val="afa"/>
              <w:jc w:val="both"/>
              <w:rPr>
                <w:lang w:val="en-US"/>
              </w:rPr>
            </w:pPr>
          </w:p>
          <w:p w14:paraId="6A54C64B" w14:textId="77777777" w:rsidR="003C70D4" w:rsidRPr="00BE16F8" w:rsidRDefault="003C70D4" w:rsidP="00CA783B">
            <w:pPr>
              <w:tabs>
                <w:tab w:val="left" w:pos="940"/>
                <w:tab w:val="left" w:pos="1440"/>
              </w:tabs>
              <w:rPr>
                <w:rFonts w:ascii="Times" w:hAnsi="Times" w:cs="Times"/>
                <w:i/>
                <w:sz w:val="22"/>
                <w:lang w:val="en-US"/>
              </w:rPr>
            </w:pPr>
            <w:r w:rsidRPr="00BE16F8">
              <w:rPr>
                <w:rFonts w:ascii="Times" w:hAnsi="Times" w:cs="Times"/>
                <w:i/>
                <w:sz w:val="22"/>
                <w:lang w:val="en-US"/>
              </w:rPr>
              <w:t>Decide if th</w:t>
            </w:r>
            <w:r>
              <w:rPr>
                <w:rFonts w:ascii="Times" w:hAnsi="Times" w:cs="Times"/>
                <w:i/>
                <w:sz w:val="22"/>
                <w:lang w:val="en-US"/>
              </w:rPr>
              <w:t>ese</w:t>
            </w:r>
            <w:r w:rsidRPr="00BE16F8">
              <w:rPr>
                <w:rFonts w:ascii="Times" w:hAnsi="Times" w:cs="Times"/>
                <w:i/>
                <w:sz w:val="22"/>
                <w:lang w:val="en-US"/>
              </w:rPr>
              <w:t xml:space="preserve"> sentences are true or false.</w:t>
            </w:r>
          </w:p>
          <w:p w14:paraId="514828C0"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Calling your new boss by his first name is not a good idea in this country. </w:t>
            </w:r>
          </w:p>
          <w:p w14:paraId="585031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Parking your car in the manager’s </w:t>
            </w:r>
            <w:r w:rsidRPr="00B07900">
              <w:rPr>
                <w:rFonts w:ascii="Times" w:hAnsi="Times" w:cs="Times"/>
                <w:color w:val="000000"/>
                <w:lang w:val="en-US"/>
              </w:rPr>
              <w:lastRenderedPageBreak/>
              <w:t xml:space="preserve">parking space </w:t>
            </w:r>
            <w:proofErr w:type="gramStart"/>
            <w:r w:rsidRPr="00B07900">
              <w:rPr>
                <w:rFonts w:ascii="Times" w:hAnsi="Times" w:cs="Times"/>
                <w:color w:val="000000"/>
                <w:lang w:val="en-US"/>
              </w:rPr>
              <w:t>is not allowed</w:t>
            </w:r>
            <w:proofErr w:type="gramEnd"/>
            <w:r w:rsidRPr="00B07900">
              <w:rPr>
                <w:rFonts w:ascii="Times" w:hAnsi="Times" w:cs="Times"/>
                <w:color w:val="000000"/>
                <w:lang w:val="en-US"/>
              </w:rPr>
              <w:t xml:space="preserve">. </w:t>
            </w:r>
          </w:p>
          <w:p w14:paraId="1778AD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 company dress code is very relaxed, so it is not necessary to wear a suit and tie for the meeting. </w:t>
            </w:r>
          </w:p>
          <w:p w14:paraId="0B95A58D"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There is a general possibility of offending someone if you ignore cultural etiquette. </w:t>
            </w:r>
          </w:p>
          <w:p w14:paraId="06FCC34E"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you want to do successful business in Russia, it is a good idea to stick to your guns during negotiations. </w:t>
            </w:r>
          </w:p>
          <w:p w14:paraId="29DD39D7"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Sam keeps arriving late for work, there is a possibility that he will get the sack. </w:t>
            </w:r>
          </w:p>
          <w:p w14:paraId="2700B0E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Karina has been </w:t>
            </w:r>
            <w:proofErr w:type="gramStart"/>
            <w:r w:rsidRPr="00B07900">
              <w:rPr>
                <w:rFonts w:ascii="Times" w:hAnsi="Times" w:cs="Times"/>
                <w:color w:val="000000"/>
                <w:lang w:val="en-US"/>
              </w:rPr>
              <w:t>very</w:t>
            </w:r>
            <w:proofErr w:type="gramEnd"/>
            <w:r w:rsidRPr="00B07900">
              <w:rPr>
                <w:rFonts w:ascii="Times" w:hAnsi="Times" w:cs="Times"/>
                <w:color w:val="000000"/>
                <w:lang w:val="en-US"/>
              </w:rPr>
              <w:t xml:space="preserve"> stressed lately. It is necessary for her to take a holiday. </w:t>
            </w:r>
          </w:p>
          <w:p w14:paraId="608FE99B" w14:textId="77777777" w:rsidR="003C70D4" w:rsidRDefault="003C70D4" w:rsidP="00CA783B">
            <w:pPr>
              <w:tabs>
                <w:tab w:val="left" w:pos="220"/>
                <w:tab w:val="left" w:pos="720"/>
              </w:tabs>
              <w:rPr>
                <w:rFonts w:ascii="Times" w:hAnsi="Times" w:cs="Times"/>
                <w:bCs/>
                <w:i/>
                <w:sz w:val="22"/>
                <w:lang w:val="en-US"/>
              </w:rPr>
            </w:pPr>
          </w:p>
          <w:p w14:paraId="0C01CF08" w14:textId="77777777" w:rsidR="003C70D4" w:rsidRPr="003D7C50" w:rsidRDefault="003C70D4" w:rsidP="00CA783B">
            <w:pPr>
              <w:tabs>
                <w:tab w:val="left" w:pos="220"/>
                <w:tab w:val="left" w:pos="720"/>
              </w:tabs>
              <w:rPr>
                <w:bCs/>
                <w:i/>
                <w:sz w:val="22"/>
                <w:lang w:val="en-US"/>
              </w:rPr>
            </w:pPr>
            <w:r w:rsidRPr="003D7C50">
              <w:rPr>
                <w:bCs/>
                <w:i/>
                <w:sz w:val="22"/>
                <w:lang w:val="en-US"/>
              </w:rPr>
              <w:t xml:space="preserve">Speculate about the happened situations trying to explain the reasons of why that happened using a suitable past form of should, may, might, could, couldn’t, can’t, must + the verb in brackets </w:t>
            </w:r>
          </w:p>
          <w:p w14:paraId="3C7012B7" w14:textId="77777777" w:rsidR="003C70D4" w:rsidRPr="003D7C50" w:rsidRDefault="003C70D4" w:rsidP="00CA783B">
            <w:pPr>
              <w:tabs>
                <w:tab w:val="left" w:pos="220"/>
                <w:tab w:val="left" w:pos="720"/>
              </w:tabs>
              <w:rPr>
                <w:b/>
                <w:bCs/>
                <w:sz w:val="22"/>
                <w:lang w:val="en-US"/>
              </w:rPr>
            </w:pPr>
            <w:r w:rsidRPr="003D7C50">
              <w:rPr>
                <w:sz w:val="22"/>
                <w:lang w:val="en-US"/>
              </w:rPr>
              <w:t xml:space="preserve">Example: Duncan looked rather upset. He must have misunderstood (misunderstand) me. </w:t>
            </w:r>
          </w:p>
          <w:p w14:paraId="328AC1C9"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Michael’s meeting in the Netherlands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go so well. He (arrive) so late for the meeting. </w:t>
            </w:r>
          </w:p>
          <w:p w14:paraId="1039048E"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Margaret failed her exam again. She (study) harder. </w:t>
            </w:r>
          </w:p>
          <w:p w14:paraId="76706877"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We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receive your last invoice. You (send) it to the wrong address. </w:t>
            </w:r>
          </w:p>
          <w:p w14:paraId="516495DD"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Emilio (move) abroad. I saw him just yesterday! </w:t>
            </w:r>
          </w:p>
          <w:p w14:paraId="1AD62A36"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The new deal we signed </w:t>
            </w:r>
            <w:proofErr w:type="gramStart"/>
            <w:r w:rsidRPr="00E138ED">
              <w:rPr>
                <w:rFonts w:ascii="Times New Roman" w:hAnsi="Times New Roman" w:cs="Times New Roman"/>
                <w:color w:val="000000"/>
                <w:sz w:val="24"/>
                <w:szCs w:val="24"/>
                <w:lang w:val="en-US"/>
              </w:rPr>
              <w:t>wasn’t</w:t>
            </w:r>
            <w:proofErr w:type="gramEnd"/>
            <w:r w:rsidRPr="00E138ED">
              <w:rPr>
                <w:rFonts w:ascii="Times New Roman" w:hAnsi="Times New Roman" w:cs="Times New Roman"/>
                <w:color w:val="000000"/>
                <w:sz w:val="24"/>
                <w:szCs w:val="24"/>
                <w:lang w:val="en-US"/>
              </w:rPr>
              <w:t xml:space="preserve"> particularly cost-effective. </w:t>
            </w:r>
            <w:proofErr w:type="gramStart"/>
            <w:r w:rsidRPr="00E138ED">
              <w:rPr>
                <w:rFonts w:ascii="Times New Roman" w:hAnsi="Times New Roman" w:cs="Times New Roman"/>
                <w:color w:val="000000"/>
                <w:sz w:val="24"/>
                <w:szCs w:val="24"/>
                <w:lang w:val="en-US"/>
              </w:rPr>
              <w:t>With more careful preparation,</w:t>
            </w:r>
            <w:proofErr w:type="gramEnd"/>
            <w:r w:rsidRPr="00E138ED">
              <w:rPr>
                <w:rFonts w:ascii="Times New Roman" w:hAnsi="Times New Roman" w:cs="Times New Roman"/>
                <w:color w:val="000000"/>
                <w:sz w:val="24"/>
                <w:szCs w:val="24"/>
                <w:lang w:val="en-US"/>
              </w:rPr>
              <w:t xml:space="preserve"> we (negotiate) a much better price. </w:t>
            </w:r>
          </w:p>
          <w:p w14:paraId="251E14D0"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proofErr w:type="gramStart"/>
            <w:r w:rsidRPr="00E138ED">
              <w:rPr>
                <w:rFonts w:ascii="Times New Roman" w:hAnsi="Times New Roman" w:cs="Times New Roman"/>
                <w:color w:val="000000"/>
                <w:sz w:val="24"/>
                <w:szCs w:val="24"/>
                <w:lang w:val="en-US"/>
              </w:rPr>
              <w:t>ABC’s</w:t>
            </w:r>
            <w:proofErr w:type="gramEnd"/>
            <w:r w:rsidRPr="00E138ED">
              <w:rPr>
                <w:rFonts w:ascii="Times New Roman" w:hAnsi="Times New Roman" w:cs="Times New Roman"/>
                <w:color w:val="000000"/>
                <w:sz w:val="24"/>
                <w:szCs w:val="24"/>
                <w:lang w:val="en-US"/>
              </w:rPr>
              <w:t xml:space="preserve"> advertising campaign looks very similar to ours. They (copy) our campaign. </w:t>
            </w:r>
          </w:p>
          <w:p w14:paraId="0E113613" w14:textId="77777777" w:rsidR="003C70D4" w:rsidRPr="00E138ED" w:rsidRDefault="003C70D4" w:rsidP="007B73A2">
            <w:pPr>
              <w:pStyle w:val="afc"/>
              <w:numPr>
                <w:ilvl w:val="0"/>
                <w:numId w:val="42"/>
              </w:numPr>
              <w:tabs>
                <w:tab w:val="left" w:pos="220"/>
                <w:tab w:val="left" w:pos="72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Angelo is having problems with his English. He (join) last year. </w:t>
            </w:r>
          </w:p>
          <w:p w14:paraId="45542775" w14:textId="77777777" w:rsidR="003C70D4" w:rsidRPr="00E138ED" w:rsidRDefault="003C70D4" w:rsidP="007B73A2">
            <w:pPr>
              <w:pStyle w:val="afc"/>
              <w:numPr>
                <w:ilvl w:val="0"/>
                <w:numId w:val="42"/>
              </w:numPr>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You (attend) the business development conference last month. It was probably the most interesting and useful conference </w:t>
            </w:r>
            <w:proofErr w:type="gramStart"/>
            <w:r w:rsidRPr="00E138ED">
              <w:rPr>
                <w:rFonts w:ascii="Times New Roman" w:hAnsi="Times New Roman" w:cs="Times New Roman"/>
                <w:color w:val="000000"/>
                <w:sz w:val="24"/>
                <w:szCs w:val="24"/>
                <w:lang w:val="en-US"/>
              </w:rPr>
              <w:t>I’ve</w:t>
            </w:r>
            <w:proofErr w:type="gramEnd"/>
            <w:r w:rsidRPr="00E138ED">
              <w:rPr>
                <w:rFonts w:ascii="Times New Roman" w:hAnsi="Times New Roman" w:cs="Times New Roman"/>
                <w:color w:val="000000"/>
                <w:sz w:val="24"/>
                <w:szCs w:val="24"/>
                <w:lang w:val="en-US"/>
              </w:rPr>
              <w:t xml:space="preserve"> been to all year. </w:t>
            </w:r>
          </w:p>
          <w:p w14:paraId="487A81F4" w14:textId="77777777" w:rsidR="003C70D4" w:rsidRPr="003D7C50" w:rsidRDefault="003C70D4" w:rsidP="00CA783B">
            <w:pPr>
              <w:pStyle w:val="afa"/>
              <w:jc w:val="both"/>
              <w:rPr>
                <w:i/>
                <w:lang w:val="en-US"/>
              </w:rPr>
            </w:pPr>
          </w:p>
          <w:p w14:paraId="29371F80" w14:textId="16E24CD1" w:rsidR="003C70D4" w:rsidRPr="00BD3E99" w:rsidRDefault="003C70D4" w:rsidP="00BD3E99">
            <w:pPr>
              <w:pStyle w:val="afa"/>
              <w:jc w:val="both"/>
              <w:rPr>
                <w:i/>
                <w:lang w:val="en-US"/>
              </w:rPr>
            </w:pPr>
            <w:r w:rsidRPr="003D7C50">
              <w:rPr>
                <w:i/>
                <w:lang w:val="en-US"/>
              </w:rPr>
              <w:t>Identify a country you would like to go on the internship to. Research the country and find what you should be prepared for during the long stay over there.</w:t>
            </w:r>
          </w:p>
        </w:tc>
      </w:tr>
      <w:tr w:rsidR="003C70D4" w:rsidRPr="00F32DF2" w14:paraId="2BD29E95" w14:textId="77777777" w:rsidTr="00CA783B">
        <w:tc>
          <w:tcPr>
            <w:tcW w:w="803" w:type="pct"/>
          </w:tcPr>
          <w:p w14:paraId="63B5B5B1" w14:textId="77777777" w:rsidR="003C70D4" w:rsidRPr="00E05B50" w:rsidRDefault="003C70D4" w:rsidP="00CA783B">
            <w:pPr>
              <w:rPr>
                <w:lang w:val="en-US"/>
              </w:rPr>
            </w:pPr>
          </w:p>
        </w:tc>
        <w:tc>
          <w:tcPr>
            <w:tcW w:w="815" w:type="pct"/>
          </w:tcPr>
          <w:p w14:paraId="4D083E5D" w14:textId="77777777" w:rsidR="003C70D4" w:rsidRPr="00935304" w:rsidRDefault="003C70D4" w:rsidP="00CA783B">
            <w:r w:rsidRPr="00CA4B15">
              <w:t xml:space="preserve">3. </w:t>
            </w:r>
            <w:r w:rsidRPr="00CA4B15">
              <w:lastRenderedPageBreak/>
              <w:t xml:space="preserve">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504D4150" w14:textId="77777777" w:rsidR="003C70D4" w:rsidRDefault="003C70D4" w:rsidP="00CA783B"/>
        </w:tc>
        <w:tc>
          <w:tcPr>
            <w:tcW w:w="1150" w:type="pct"/>
          </w:tcPr>
          <w:p w14:paraId="3ECF778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382830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lastRenderedPageBreak/>
              <w:t>- способы и методы эффективного построения коммуникативного взаимодействия с представителями иноязычных культур</w:t>
            </w:r>
          </w:p>
          <w:p w14:paraId="78D4F2F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7B00D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DC41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B6715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28113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2964A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p w14:paraId="4E07A6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169E6B4B"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lastRenderedPageBreak/>
              <w:t xml:space="preserve">For the situations below, speculate on what </w:t>
            </w:r>
            <w:r w:rsidRPr="00BE16F8">
              <w:rPr>
                <w:rFonts w:ascii="Times" w:hAnsi="Times" w:cs="Times"/>
                <w:bCs/>
                <w:i/>
                <w:sz w:val="22"/>
                <w:lang w:val="en-US"/>
              </w:rPr>
              <w:lastRenderedPageBreak/>
              <w:t xml:space="preserve">went wrong, how the situation </w:t>
            </w:r>
            <w:proofErr w:type="gramStart"/>
            <w:r w:rsidRPr="00BE16F8">
              <w:rPr>
                <w:rFonts w:ascii="Times" w:hAnsi="Times" w:cs="Times"/>
                <w:bCs/>
                <w:i/>
                <w:sz w:val="22"/>
                <w:lang w:val="en-US"/>
              </w:rPr>
              <w:t>should have been dealt with correctly,</w:t>
            </w:r>
            <w:proofErr w:type="gramEnd"/>
            <w:r w:rsidRPr="00BE16F8">
              <w:rPr>
                <w:rFonts w:ascii="Times" w:hAnsi="Times" w:cs="Times"/>
                <w:bCs/>
                <w:i/>
                <w:sz w:val="22"/>
                <w:lang w:val="en-US"/>
              </w:rPr>
              <w:t xml:space="preserve"> and on the possible consequence of the mistake. </w:t>
            </w:r>
          </w:p>
          <w:p w14:paraId="5686C9E0" w14:textId="77777777" w:rsidR="003C70D4" w:rsidRDefault="003C70D4" w:rsidP="00CA783B">
            <w:pPr>
              <w:tabs>
                <w:tab w:val="left" w:pos="220"/>
                <w:tab w:val="left" w:pos="720"/>
              </w:tabs>
              <w:rPr>
                <w:rFonts w:ascii="Times" w:hAnsi="Times" w:cs="Times"/>
                <w:sz w:val="22"/>
                <w:lang w:val="en-US"/>
              </w:rPr>
            </w:pPr>
          </w:p>
          <w:p w14:paraId="0BFB87F8" w14:textId="77777777" w:rsidR="003C70D4"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1. Simon, the representative of an American manufacturing company, had arranged an important meeting in Rio with a group of Brazilian </w:t>
            </w:r>
            <w:proofErr w:type="gramStart"/>
            <w:r w:rsidRPr="00BE16F8">
              <w:rPr>
                <w:rFonts w:ascii="Times" w:hAnsi="Times" w:cs="Times"/>
                <w:sz w:val="22"/>
                <w:lang w:val="en-US"/>
              </w:rPr>
              <w:t>businessmen</w:t>
            </w:r>
            <w:proofErr w:type="gramEnd"/>
            <w:r w:rsidRPr="00BE16F8">
              <w:rPr>
                <w:rFonts w:ascii="Times" w:hAnsi="Times" w:cs="Times"/>
                <w:sz w:val="22"/>
                <w:lang w:val="en-US"/>
              </w:rPr>
              <w:t xml:space="preserve"> to discuss their possible investment in his company’s new business plan. When the Brazilians arrived at the conference room, Simon was already there waiting for them. He had turned up 20 minutes early. </w:t>
            </w:r>
          </w:p>
          <w:p w14:paraId="4B9BF6A8" w14:textId="77777777" w:rsidR="003C70D4" w:rsidRPr="00BE16F8"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2. During a business dinner in Turkey, Peter tried to insist on paying his share of the bill. His host went quiet and appeared a little red in the face. </w:t>
            </w:r>
          </w:p>
          <w:p w14:paraId="39526266" w14:textId="77777777" w:rsidR="003C70D4" w:rsidRPr="00BE16F8" w:rsidRDefault="003C70D4" w:rsidP="00CA783B">
            <w:pPr>
              <w:tabs>
                <w:tab w:val="left" w:pos="220"/>
                <w:tab w:val="left" w:pos="720"/>
              </w:tabs>
              <w:rPr>
                <w:rFonts w:ascii="Times" w:hAnsi="Times" w:cs="Times"/>
                <w:sz w:val="22"/>
                <w:lang w:val="en-US"/>
              </w:rPr>
            </w:pPr>
          </w:p>
          <w:p w14:paraId="2895B4F4"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Write a short paragraph on what etiquette advice you would give to a foreign visitor seeking to do research in your country.</w:t>
            </w:r>
          </w:p>
          <w:p w14:paraId="124BBC93" w14:textId="77777777" w:rsidR="003C70D4" w:rsidRDefault="003C70D4" w:rsidP="00CA783B">
            <w:pPr>
              <w:tabs>
                <w:tab w:val="left" w:pos="220"/>
                <w:tab w:val="left" w:pos="720"/>
              </w:tabs>
              <w:spacing w:line="300" w:lineRule="atLeast"/>
              <w:rPr>
                <w:rFonts w:ascii="Times" w:hAnsi="Times" w:cs="Times"/>
                <w:b/>
                <w:bCs/>
                <w:sz w:val="26"/>
                <w:szCs w:val="26"/>
                <w:lang w:val="en-US"/>
              </w:rPr>
            </w:pPr>
          </w:p>
          <w:p w14:paraId="7E8E1543" w14:textId="77777777" w:rsidR="003C70D4" w:rsidRPr="007D5F26" w:rsidRDefault="003C70D4" w:rsidP="00CA783B">
            <w:pPr>
              <w:tabs>
                <w:tab w:val="left" w:pos="220"/>
                <w:tab w:val="left" w:pos="720"/>
              </w:tabs>
              <w:rPr>
                <w:rFonts w:ascii="Times" w:hAnsi="Times" w:cs="Times"/>
                <w:i/>
                <w:sz w:val="22"/>
                <w:lang w:val="en-US"/>
              </w:rPr>
            </w:pPr>
            <w:r w:rsidRPr="003B2375">
              <w:rPr>
                <w:rFonts w:ascii="Times" w:hAnsi="Times" w:cs="Times"/>
                <w:bCs/>
                <w:i/>
                <w:sz w:val="22"/>
                <w:lang w:val="en-US"/>
              </w:rPr>
              <w:t xml:space="preserve">What etiquette advice would you give to a foreign visitor seeking to do business in your country? Try to use some vocabulary from this lesson. Have you or a visitor ever had any difficulties during a meeting or trip abroad? How could you or your visitor have been better prepared? </w:t>
            </w:r>
          </w:p>
        </w:tc>
      </w:tr>
    </w:tbl>
    <w:p w14:paraId="4A1A7BB1" w14:textId="77777777" w:rsidR="003C70D4" w:rsidRPr="00483C0A" w:rsidRDefault="003C70D4" w:rsidP="003C70D4">
      <w:pPr>
        <w:rPr>
          <w:b/>
          <w:szCs w:val="28"/>
          <w:lang w:val="en-US"/>
        </w:rPr>
      </w:pPr>
      <w:bookmarkStart w:id="6" w:name="_Toc250498"/>
      <w:bookmarkEnd w:id="5"/>
    </w:p>
    <w:p w14:paraId="75080CAA" w14:textId="77777777" w:rsidR="003C70D4" w:rsidRPr="00483C0A" w:rsidRDefault="003C70D4" w:rsidP="003C70D4">
      <w:pPr>
        <w:tabs>
          <w:tab w:val="left" w:pos="540"/>
        </w:tabs>
        <w:ind w:firstLine="709"/>
        <w:contextualSpacing/>
        <w:rPr>
          <w:szCs w:val="28"/>
          <w:lang w:val="en-US"/>
        </w:rPr>
        <w:sectPr w:rsidR="003C70D4" w:rsidRPr="00483C0A" w:rsidSect="005418D2">
          <w:pgSz w:w="11906" w:h="16838"/>
          <w:pgMar w:top="1134" w:right="1134" w:bottom="1134" w:left="1134" w:header="709" w:footer="709" w:gutter="0"/>
          <w:cols w:space="720"/>
          <w:titlePg/>
          <w:docGrid w:linePitch="381"/>
        </w:sectPr>
      </w:pPr>
    </w:p>
    <w:p w14:paraId="50DACE04" w14:textId="77777777" w:rsidR="003C70D4" w:rsidRPr="003A7102" w:rsidRDefault="003C70D4" w:rsidP="003C70D4">
      <w:pPr>
        <w:overflowPunct w:val="0"/>
        <w:autoSpaceDE w:val="0"/>
        <w:autoSpaceDN w:val="0"/>
        <w:adjustRightInd w:val="0"/>
        <w:ind w:firstLine="709"/>
        <w:rPr>
          <w:sz w:val="28"/>
          <w:szCs w:val="28"/>
        </w:rPr>
      </w:pPr>
      <w:r w:rsidRPr="003A7102">
        <w:rPr>
          <w:iCs/>
          <w:sz w:val="28"/>
          <w:szCs w:val="28"/>
        </w:rPr>
        <w:lastRenderedPageBreak/>
        <w:t>Промежуточный</w:t>
      </w:r>
      <w:r w:rsidRPr="003A7102">
        <w:rPr>
          <w:i/>
          <w:iCs/>
          <w:sz w:val="28"/>
          <w:szCs w:val="28"/>
        </w:rPr>
        <w:t xml:space="preserve"> </w:t>
      </w:r>
      <w:r w:rsidRPr="003A7102">
        <w:rPr>
          <w:iCs/>
          <w:sz w:val="28"/>
          <w:szCs w:val="28"/>
        </w:rPr>
        <w:t>контроль</w:t>
      </w:r>
      <w:r w:rsidRPr="003A7102">
        <w:rPr>
          <w:sz w:val="28"/>
          <w:szCs w:val="28"/>
        </w:rPr>
        <w:t xml:space="preserve"> в виде зачета предусматривает письменную и устную части и состоит из следующих контрольных заданий. </w:t>
      </w:r>
    </w:p>
    <w:p w14:paraId="751E5DD2" w14:textId="77777777" w:rsidR="003C70D4" w:rsidRPr="003A7102" w:rsidRDefault="003C70D4" w:rsidP="003C70D4">
      <w:pPr>
        <w:overflowPunct w:val="0"/>
        <w:autoSpaceDE w:val="0"/>
        <w:autoSpaceDN w:val="0"/>
        <w:adjustRightInd w:val="0"/>
        <w:jc w:val="center"/>
        <w:rPr>
          <w:b/>
          <w:bCs/>
          <w:sz w:val="28"/>
          <w:szCs w:val="28"/>
        </w:rPr>
      </w:pPr>
    </w:p>
    <w:p w14:paraId="2902307C"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1 модуль – Зачёт</w:t>
      </w:r>
    </w:p>
    <w:p w14:paraId="540ACDCD" w14:textId="77777777" w:rsidR="003C70D4" w:rsidRPr="003A7102" w:rsidRDefault="003C70D4" w:rsidP="003C70D4">
      <w:pPr>
        <w:overflowPunct w:val="0"/>
        <w:autoSpaceDE w:val="0"/>
        <w:autoSpaceDN w:val="0"/>
        <w:adjustRightInd w:val="0"/>
        <w:jc w:val="center"/>
        <w:rPr>
          <w:b/>
          <w:bCs/>
          <w:sz w:val="28"/>
          <w:szCs w:val="28"/>
        </w:rPr>
      </w:pPr>
    </w:p>
    <w:p w14:paraId="3D8619A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(аннотация) и устной части (презентация).</w:t>
      </w:r>
    </w:p>
    <w:p w14:paraId="5C91D508" w14:textId="77777777" w:rsidR="003C70D4" w:rsidRPr="003A7102" w:rsidRDefault="003C70D4" w:rsidP="003C70D4">
      <w:pPr>
        <w:overflowPunct w:val="0"/>
        <w:autoSpaceDE w:val="0"/>
        <w:autoSpaceDN w:val="0"/>
        <w:adjustRightInd w:val="0"/>
        <w:ind w:firstLine="700"/>
        <w:rPr>
          <w:sz w:val="28"/>
          <w:szCs w:val="28"/>
          <w:lang w:eastAsia="en-US"/>
        </w:rPr>
      </w:pPr>
      <w:r w:rsidRPr="003A7102">
        <w:rPr>
          <w:bCs/>
          <w:sz w:val="28"/>
          <w:szCs w:val="28"/>
        </w:rPr>
        <w:t xml:space="preserve">1. </w:t>
      </w:r>
      <w:r w:rsidRPr="003A7102">
        <w:rPr>
          <w:sz w:val="28"/>
          <w:szCs w:val="28"/>
          <w:lang w:eastAsia="en-US"/>
        </w:rPr>
        <w:t xml:space="preserve">Аннотация (300 слов) раздела монографии по специальности (25 000 п. </w:t>
      </w:r>
      <w:proofErr w:type="spellStart"/>
      <w:r w:rsidRPr="003A7102">
        <w:rPr>
          <w:sz w:val="28"/>
          <w:szCs w:val="28"/>
          <w:lang w:eastAsia="en-US"/>
        </w:rPr>
        <w:t>зн</w:t>
      </w:r>
      <w:proofErr w:type="spellEnd"/>
      <w:r w:rsidRPr="003A7102">
        <w:rPr>
          <w:sz w:val="28"/>
          <w:szCs w:val="28"/>
          <w:lang w:eastAsia="en-US"/>
        </w:rPr>
        <w:t>. с пробелами) – 30 баллов.</w:t>
      </w:r>
    </w:p>
    <w:p w14:paraId="61A67FCD" w14:textId="77777777" w:rsidR="003C70D4" w:rsidRPr="003A7102" w:rsidRDefault="003C70D4" w:rsidP="003C70D4">
      <w:pPr>
        <w:overflowPunct w:val="0"/>
        <w:autoSpaceDE w:val="0"/>
        <w:autoSpaceDN w:val="0"/>
        <w:adjustRightInd w:val="0"/>
        <w:ind w:firstLine="700"/>
        <w:rPr>
          <w:sz w:val="28"/>
          <w:szCs w:val="28"/>
          <w:lang w:eastAsia="en-US"/>
        </w:rPr>
      </w:pPr>
      <w:r w:rsidRPr="003A7102">
        <w:rPr>
          <w:sz w:val="28"/>
          <w:szCs w:val="28"/>
          <w:lang w:eastAsia="en-US"/>
        </w:rPr>
        <w:t>2. Презентация (7 мин.) по одной из тем – 30 баллов.</w:t>
      </w:r>
    </w:p>
    <w:p w14:paraId="4B81CAE4" w14:textId="77777777" w:rsidR="003C70D4" w:rsidRPr="003A7102" w:rsidRDefault="003C70D4" w:rsidP="003C70D4">
      <w:pPr>
        <w:overflowPunct w:val="0"/>
        <w:autoSpaceDE w:val="0"/>
        <w:autoSpaceDN w:val="0"/>
        <w:adjustRightInd w:val="0"/>
        <w:jc w:val="center"/>
        <w:rPr>
          <w:b/>
          <w:bCs/>
          <w:sz w:val="28"/>
          <w:szCs w:val="28"/>
        </w:rPr>
      </w:pPr>
    </w:p>
    <w:p w14:paraId="4D516A7D"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2 модуль – Зачёт</w:t>
      </w:r>
    </w:p>
    <w:p w14:paraId="476F1932" w14:textId="77777777" w:rsidR="003C70D4" w:rsidRPr="003A7102" w:rsidRDefault="003C70D4" w:rsidP="003C70D4">
      <w:pPr>
        <w:overflowPunct w:val="0"/>
        <w:autoSpaceDE w:val="0"/>
        <w:autoSpaceDN w:val="0"/>
        <w:adjustRightInd w:val="0"/>
        <w:jc w:val="center"/>
        <w:rPr>
          <w:b/>
          <w:bCs/>
          <w:sz w:val="28"/>
          <w:szCs w:val="28"/>
        </w:rPr>
      </w:pPr>
    </w:p>
    <w:p w14:paraId="0C26809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(обзор литературы) и устной части (презентация).</w:t>
      </w:r>
    </w:p>
    <w:p w14:paraId="3C1ECF48" w14:textId="77777777" w:rsidR="003C70D4" w:rsidRPr="003A7102" w:rsidRDefault="003C70D4" w:rsidP="003C70D4">
      <w:pPr>
        <w:ind w:left="700"/>
        <w:rPr>
          <w:sz w:val="28"/>
          <w:szCs w:val="28"/>
          <w:lang w:eastAsia="en-US"/>
        </w:rPr>
      </w:pPr>
      <w:r w:rsidRPr="003A7102">
        <w:rPr>
          <w:sz w:val="28"/>
          <w:szCs w:val="28"/>
          <w:lang w:eastAsia="en-US"/>
        </w:rPr>
        <w:t>1. Письменный обзор (8-10 стр.) 250-ти страниц литературы по специальности – 20 баллов.</w:t>
      </w:r>
    </w:p>
    <w:p w14:paraId="0502D520" w14:textId="77777777" w:rsidR="003C70D4" w:rsidRPr="003A7102" w:rsidRDefault="003C70D4" w:rsidP="003C70D4">
      <w:pPr>
        <w:ind w:left="700"/>
        <w:rPr>
          <w:sz w:val="28"/>
          <w:szCs w:val="28"/>
          <w:lang w:eastAsia="en-US"/>
        </w:rPr>
      </w:pPr>
      <w:r w:rsidRPr="003A7102">
        <w:rPr>
          <w:sz w:val="28"/>
          <w:szCs w:val="28"/>
          <w:lang w:eastAsia="en-US"/>
        </w:rPr>
        <w:t>2. Глоссарий по литературе по специальности («термин-дефиниция-перевод», 250-300 терминов) – 10 баллов.</w:t>
      </w:r>
    </w:p>
    <w:p w14:paraId="58B6E98A" w14:textId="77777777" w:rsidR="003C70D4" w:rsidRPr="003A7102" w:rsidRDefault="003C70D4" w:rsidP="003C70D4">
      <w:pPr>
        <w:ind w:firstLine="700"/>
        <w:rPr>
          <w:sz w:val="28"/>
          <w:szCs w:val="28"/>
          <w:lang w:eastAsia="en-US"/>
        </w:rPr>
      </w:pPr>
      <w:r w:rsidRPr="003A7102">
        <w:rPr>
          <w:sz w:val="28"/>
          <w:szCs w:val="28"/>
          <w:lang w:eastAsia="en-US"/>
        </w:rPr>
        <w:t>3. Презентация по теме исследования (7 мин.) – 30 баллов.</w:t>
      </w:r>
    </w:p>
    <w:p w14:paraId="7C2A46D2" w14:textId="77777777" w:rsidR="003C70D4" w:rsidRDefault="003C70D4" w:rsidP="003C70D4">
      <w:pPr>
        <w:ind w:firstLine="700"/>
        <w:rPr>
          <w:sz w:val="12"/>
          <w:szCs w:val="28"/>
          <w:lang w:eastAsia="en-US"/>
        </w:rPr>
      </w:pPr>
    </w:p>
    <w:p w14:paraId="7CEBD182" w14:textId="77777777" w:rsidR="003C70D4" w:rsidRPr="004B630E" w:rsidRDefault="003C70D4" w:rsidP="003C70D4">
      <w:pPr>
        <w:ind w:firstLine="700"/>
        <w:rPr>
          <w:sz w:val="28"/>
          <w:szCs w:val="28"/>
          <w:lang w:eastAsia="en-US"/>
        </w:rPr>
      </w:pPr>
    </w:p>
    <w:p w14:paraId="7DD165BA" w14:textId="77777777" w:rsidR="003C70D4" w:rsidRPr="004B630E" w:rsidRDefault="003C70D4" w:rsidP="003C70D4">
      <w:pPr>
        <w:rPr>
          <w:b/>
          <w:sz w:val="28"/>
          <w:szCs w:val="28"/>
        </w:rPr>
      </w:pPr>
      <w:r w:rsidRPr="004B630E">
        <w:rPr>
          <w:b/>
          <w:sz w:val="28"/>
          <w:szCs w:val="28"/>
        </w:rPr>
        <w:t>8. Перечень основной и дополнительной учебной литературы, необходимой для освоения дисциплины</w:t>
      </w:r>
    </w:p>
    <w:p w14:paraId="65389A5D" w14:textId="77777777" w:rsidR="003C70D4" w:rsidRPr="004B630E" w:rsidRDefault="003C70D4" w:rsidP="003C70D4">
      <w:pPr>
        <w:rPr>
          <w:b/>
          <w:sz w:val="28"/>
          <w:szCs w:val="28"/>
        </w:rPr>
      </w:pPr>
    </w:p>
    <w:p w14:paraId="4786BD1F" w14:textId="77777777" w:rsidR="003C70D4" w:rsidRPr="004B630E" w:rsidRDefault="003C70D4" w:rsidP="003C70D4">
      <w:pPr>
        <w:spacing w:after="130"/>
        <w:ind w:left="890" w:right="840"/>
        <w:jc w:val="center"/>
        <w:rPr>
          <w:b/>
          <w:sz w:val="28"/>
          <w:szCs w:val="28"/>
        </w:rPr>
      </w:pPr>
      <w:bookmarkStart w:id="7" w:name="_Toc250497"/>
      <w:r w:rsidRPr="004B630E">
        <w:rPr>
          <w:b/>
          <w:sz w:val="28"/>
          <w:szCs w:val="28"/>
        </w:rPr>
        <w:t xml:space="preserve">Основная литература </w:t>
      </w:r>
    </w:p>
    <w:p w14:paraId="17123837" w14:textId="77777777" w:rsidR="003C70D4" w:rsidRPr="004B630E" w:rsidRDefault="003C70D4" w:rsidP="003C70D4">
      <w:pPr>
        <w:ind w:left="360"/>
        <w:rPr>
          <w:sz w:val="28"/>
          <w:szCs w:val="28"/>
        </w:rPr>
      </w:pPr>
    </w:p>
    <w:p w14:paraId="31034350"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Английский язык для академических целей.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Purposes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4B630E">
        <w:rPr>
          <w:iCs/>
          <w:sz w:val="28"/>
          <w:szCs w:val="28"/>
          <w:bdr w:val="none" w:sz="0" w:space="0" w:color="auto" w:frame="1"/>
        </w:rPr>
        <w:t>перераб</w:t>
      </w:r>
      <w:proofErr w:type="spellEnd"/>
      <w:r w:rsidRPr="004B630E">
        <w:rPr>
          <w:iCs/>
          <w:sz w:val="28"/>
          <w:szCs w:val="28"/>
          <w:bdr w:val="none" w:sz="0" w:space="0" w:color="auto" w:frame="1"/>
        </w:rPr>
        <w:t xml:space="preserve">. и доп.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2022. — 220 с. — (Высшее образование). —  Образовательная платформа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[сайт].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/489787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653A29C7"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2020. – 82 с. – ИОП. – </w:t>
      </w:r>
      <w:r w:rsidRPr="004B630E">
        <w:rPr>
          <w:iCs/>
          <w:sz w:val="28"/>
          <w:szCs w:val="28"/>
          <w:bdr w:val="none" w:sz="0" w:space="0" w:color="auto" w:frame="1"/>
          <w:lang w:val="en-US"/>
        </w:rPr>
        <w:t>URL</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pyi</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22.05.2020).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 </w:t>
      </w:r>
    </w:p>
    <w:p w14:paraId="0361AFB5"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2018. – 234 с. – ИОП. – </w:t>
      </w:r>
      <w:proofErr w:type="gramStart"/>
      <w:r w:rsidRPr="004B630E">
        <w:rPr>
          <w:iCs/>
          <w:sz w:val="28"/>
          <w:szCs w:val="28"/>
          <w:bdr w:val="none" w:sz="0" w:space="0" w:color="auto" w:frame="1"/>
          <w:lang w:val="en-US"/>
        </w:rPr>
        <w:lastRenderedPageBreak/>
        <w:t>URL</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_</w:t>
      </w:r>
      <w:r w:rsidRPr="004B630E">
        <w:rPr>
          <w:iCs/>
          <w:sz w:val="28"/>
          <w:szCs w:val="28"/>
          <w:bdr w:val="none" w:sz="0" w:space="0" w:color="auto" w:frame="1"/>
          <w:lang w:val="en-US"/>
        </w:rPr>
        <w:t>a</w:t>
      </w:r>
      <w:r w:rsidRPr="004B630E">
        <w:rPr>
          <w:iCs/>
          <w:sz w:val="28"/>
          <w:szCs w:val="28"/>
          <w:bdr w:val="none" w:sz="0" w:space="0" w:color="auto" w:frame="1"/>
        </w:rPr>
        <w:t>_</w:t>
      </w:r>
      <w:r w:rsidRPr="004B630E">
        <w:rPr>
          <w:iCs/>
          <w:sz w:val="28"/>
          <w:szCs w:val="28"/>
          <w:bdr w:val="none" w:sz="0" w:space="0" w:color="auto" w:frame="1"/>
          <w:lang w:val="en-US"/>
        </w:rPr>
        <w:t>s</w:t>
      </w:r>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posobie</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28.04.2018).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w:t>
      </w:r>
    </w:p>
    <w:p w14:paraId="559E6242"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lang w:val="en-US"/>
        </w:rPr>
        <w:t>Digital</w:t>
      </w:r>
      <w:r w:rsidRPr="004B630E">
        <w:rPr>
          <w:iCs/>
          <w:sz w:val="28"/>
          <w:szCs w:val="28"/>
          <w:bdr w:val="none" w:sz="0" w:space="0" w:color="auto" w:frame="1"/>
        </w:rPr>
        <w:t xml:space="preserve"> </w:t>
      </w:r>
      <w:r w:rsidRPr="004B630E">
        <w:rPr>
          <w:iCs/>
          <w:sz w:val="28"/>
          <w:szCs w:val="28"/>
          <w:bdr w:val="none" w:sz="0" w:space="0" w:color="auto" w:frame="1"/>
          <w:lang w:val="en-US"/>
        </w:rPr>
        <w:t>Economy</w:t>
      </w:r>
      <w:r w:rsidRPr="004B630E">
        <w:rPr>
          <w:iCs/>
          <w:sz w:val="28"/>
          <w:szCs w:val="28"/>
          <w:bdr w:val="none" w:sz="0" w:space="0" w:color="auto" w:frame="1"/>
        </w:rPr>
        <w:t xml:space="preserve"> </w:t>
      </w:r>
      <w:r w:rsidRPr="004B630E">
        <w:rPr>
          <w:iCs/>
          <w:sz w:val="28"/>
          <w:szCs w:val="28"/>
          <w:bdr w:val="none" w:sz="0" w:space="0" w:color="auto" w:frame="1"/>
          <w:lang w:val="en-US"/>
        </w:rPr>
        <w:t>Language</w:t>
      </w:r>
      <w:r w:rsidRPr="004B630E">
        <w:rPr>
          <w:iCs/>
          <w:sz w:val="28"/>
          <w:szCs w:val="28"/>
          <w:bdr w:val="none" w:sz="0" w:space="0" w:color="auto" w:frame="1"/>
        </w:rPr>
        <w:t xml:space="preserve">=Английский язык в сфере цифровой экономики + </w:t>
      </w:r>
      <w:proofErr w:type="spellStart"/>
      <w:r w:rsidRPr="004B630E">
        <w:rPr>
          <w:iCs/>
          <w:sz w:val="28"/>
          <w:szCs w:val="28"/>
          <w:bdr w:val="none" w:sz="0" w:space="0" w:color="auto" w:frame="1"/>
        </w:rPr>
        <w:t>еПриложение</w:t>
      </w:r>
      <w:proofErr w:type="spellEnd"/>
      <w:r w:rsidRPr="004B630E">
        <w:rPr>
          <w:iCs/>
          <w:sz w:val="28"/>
          <w:szCs w:val="28"/>
          <w:bdr w:val="none" w:sz="0" w:space="0" w:color="auto" w:frame="1"/>
        </w:rPr>
        <w:t xml:space="preserve"> (Дополнительные материалы</w:t>
      </w:r>
      <w:proofErr w:type="gramStart"/>
      <w:r w:rsidRPr="004B630E">
        <w:rPr>
          <w:iCs/>
          <w:sz w:val="28"/>
          <w:szCs w:val="28"/>
          <w:bdr w:val="none" w:sz="0" w:space="0" w:color="auto" w:frame="1"/>
        </w:rPr>
        <w:t>) :</w:t>
      </w:r>
      <w:proofErr w:type="gramEnd"/>
      <w:r w:rsidRPr="004B630E">
        <w:rPr>
          <w:iCs/>
          <w:sz w:val="28"/>
          <w:szCs w:val="28"/>
          <w:bdr w:val="none" w:sz="0" w:space="0" w:color="auto" w:frame="1"/>
        </w:rPr>
        <w:t xml:space="preserve"> учебное пособие / Н.Ю. Фоминых, Д.В. </w:t>
      </w:r>
      <w:proofErr w:type="spellStart"/>
      <w:r w:rsidRPr="004B630E">
        <w:rPr>
          <w:iCs/>
          <w:sz w:val="28"/>
          <w:szCs w:val="28"/>
          <w:bdr w:val="none" w:sz="0" w:space="0" w:color="auto" w:frame="1"/>
        </w:rPr>
        <w:t>Еныгин</w:t>
      </w:r>
      <w:proofErr w:type="spellEnd"/>
      <w:r w:rsidRPr="004B630E">
        <w:rPr>
          <w:iCs/>
          <w:sz w:val="28"/>
          <w:szCs w:val="28"/>
          <w:bdr w:val="none" w:sz="0" w:space="0" w:color="auto" w:frame="1"/>
        </w:rPr>
        <w:t xml:space="preserve">, М.А. Афанасьев, А.В. </w:t>
      </w:r>
      <w:proofErr w:type="spellStart"/>
      <w:r w:rsidRPr="004B630E">
        <w:rPr>
          <w:iCs/>
          <w:sz w:val="28"/>
          <w:szCs w:val="28"/>
          <w:bdr w:val="none" w:sz="0" w:space="0" w:color="auto" w:frame="1"/>
        </w:rPr>
        <w:t>Бубенчикова</w:t>
      </w:r>
      <w:proofErr w:type="spellEnd"/>
      <w:r w:rsidRPr="004B630E">
        <w:rPr>
          <w:iCs/>
          <w:sz w:val="28"/>
          <w:szCs w:val="28"/>
          <w:bdr w:val="none" w:sz="0" w:space="0" w:color="auto" w:frame="1"/>
        </w:rPr>
        <w:t xml:space="preserve">. — Москва : </w:t>
      </w:r>
      <w:proofErr w:type="spellStart"/>
      <w:r w:rsidRPr="004B630E">
        <w:rPr>
          <w:iCs/>
          <w:sz w:val="28"/>
          <w:szCs w:val="28"/>
          <w:bdr w:val="none" w:sz="0" w:space="0" w:color="auto" w:frame="1"/>
        </w:rPr>
        <w:t>КноРус</w:t>
      </w:r>
      <w:proofErr w:type="spellEnd"/>
      <w:r w:rsidRPr="004B630E">
        <w:rPr>
          <w:iCs/>
          <w:sz w:val="28"/>
          <w:szCs w:val="28"/>
          <w:bdr w:val="none" w:sz="0" w:space="0" w:color="auto" w:frame="1"/>
        </w:rPr>
        <w:t xml:space="preserve">, 2022. — 189 с. — ЭБС </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 xml:space="preserve">/943680 (дата обращения: 13.05.2022).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382C5DF6" w14:textId="77777777" w:rsidR="003C70D4" w:rsidRPr="004B630E" w:rsidRDefault="003C70D4" w:rsidP="003C70D4">
      <w:pPr>
        <w:rPr>
          <w:b/>
          <w:sz w:val="28"/>
          <w:szCs w:val="28"/>
        </w:rPr>
      </w:pPr>
    </w:p>
    <w:p w14:paraId="191D73FF" w14:textId="77777777" w:rsidR="003C70D4" w:rsidRPr="004B630E" w:rsidRDefault="003C70D4" w:rsidP="003C70D4">
      <w:pPr>
        <w:pStyle w:val="afc"/>
        <w:jc w:val="center"/>
        <w:rPr>
          <w:rFonts w:ascii="Times New Roman" w:hAnsi="Times New Roman" w:cs="Times New Roman"/>
          <w:b/>
          <w:sz w:val="28"/>
          <w:szCs w:val="28"/>
        </w:rPr>
      </w:pPr>
      <w:r w:rsidRPr="004B630E">
        <w:rPr>
          <w:rFonts w:ascii="Times New Roman" w:hAnsi="Times New Roman" w:cs="Times New Roman"/>
          <w:b/>
          <w:color w:val="000000" w:themeColor="text1"/>
          <w:sz w:val="28"/>
          <w:szCs w:val="28"/>
        </w:rPr>
        <w:t>Дополнительная</w:t>
      </w:r>
      <w:r w:rsidRPr="004B630E">
        <w:rPr>
          <w:rFonts w:ascii="Times New Roman" w:hAnsi="Times New Roman" w:cs="Times New Roman"/>
          <w:b/>
          <w:sz w:val="28"/>
          <w:szCs w:val="28"/>
        </w:rPr>
        <w:t xml:space="preserve"> литература</w:t>
      </w:r>
    </w:p>
    <w:p w14:paraId="19F7B802" w14:textId="77777777" w:rsidR="003C70D4" w:rsidRPr="004B630E" w:rsidRDefault="003C70D4" w:rsidP="003C70D4">
      <w:pPr>
        <w:pStyle w:val="afc"/>
        <w:jc w:val="center"/>
        <w:rPr>
          <w:rFonts w:ascii="Times New Roman" w:hAnsi="Times New Roman" w:cs="Times New Roman"/>
          <w:b/>
          <w:sz w:val="28"/>
          <w:szCs w:val="28"/>
        </w:rPr>
      </w:pPr>
    </w:p>
    <w:p w14:paraId="4F5AEB4F"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Климова, И.И. Английский язык. Основы академического письма. Ч.1 =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Basics</w:t>
      </w:r>
      <w:r w:rsidRPr="004B630E">
        <w:rPr>
          <w:iCs/>
          <w:sz w:val="28"/>
          <w:szCs w:val="28"/>
          <w:bdr w:val="none" w:sz="0" w:space="0" w:color="auto" w:frame="1"/>
        </w:rPr>
        <w:t xml:space="preserve"> </w:t>
      </w:r>
      <w:r w:rsidRPr="004B630E">
        <w:rPr>
          <w:iCs/>
          <w:sz w:val="28"/>
          <w:szCs w:val="28"/>
          <w:bdr w:val="none" w:sz="0" w:space="0" w:color="auto" w:frame="1"/>
          <w:lang w:val="en-US"/>
        </w:rPr>
        <w:t>of</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для магистрантов / И.И. Климова, Д.Г. Васьбиева, О.А. Калугина;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Департамент языковой подготовки.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- 120 с.; 7.5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697 Кб). — Свободный доступ из сети Интернет (чтение, печать, копирование).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fbook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Klimova</w:t>
      </w:r>
      <w:proofErr w:type="spellEnd"/>
      <w:r w:rsidRPr="004B630E">
        <w:rPr>
          <w:iCs/>
          <w:sz w:val="28"/>
          <w:szCs w:val="28"/>
          <w:bdr w:val="none" w:sz="0" w:space="0" w:color="auto" w:frame="1"/>
        </w:rPr>
        <w:t>_4237.</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26.12.2016).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6E021395"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Руководство по написанию эссе на английском языке = </w:t>
      </w:r>
      <w:r w:rsidRPr="004B630E">
        <w:rPr>
          <w:iCs/>
          <w:sz w:val="28"/>
          <w:szCs w:val="28"/>
          <w:bdr w:val="none" w:sz="0" w:space="0" w:color="auto" w:frame="1"/>
          <w:lang w:val="en-US"/>
        </w:rPr>
        <w:t>A</w:t>
      </w:r>
      <w:r w:rsidRPr="004B630E">
        <w:rPr>
          <w:iCs/>
          <w:sz w:val="28"/>
          <w:szCs w:val="28"/>
          <w:bdr w:val="none" w:sz="0" w:space="0" w:color="auto" w:frame="1"/>
        </w:rPr>
        <w:t xml:space="preserve"> </w:t>
      </w:r>
      <w:r w:rsidRPr="004B630E">
        <w:rPr>
          <w:iCs/>
          <w:sz w:val="28"/>
          <w:szCs w:val="28"/>
          <w:bdr w:val="none" w:sz="0" w:space="0" w:color="auto" w:frame="1"/>
          <w:lang w:val="en-US"/>
        </w:rPr>
        <w:t>Guide</w:t>
      </w:r>
      <w:r w:rsidRPr="004B630E">
        <w:rPr>
          <w:iCs/>
          <w:sz w:val="28"/>
          <w:szCs w:val="28"/>
          <w:bdr w:val="none" w:sz="0" w:space="0" w:color="auto" w:frame="1"/>
        </w:rPr>
        <w:t xml:space="preserve"> </w:t>
      </w:r>
      <w:r w:rsidRPr="004B630E">
        <w:rPr>
          <w:iCs/>
          <w:sz w:val="28"/>
          <w:szCs w:val="28"/>
          <w:bdr w:val="none" w:sz="0" w:space="0" w:color="auto" w:frame="1"/>
          <w:lang w:val="en-US"/>
        </w:rPr>
        <w:t>to</w:t>
      </w:r>
      <w:r w:rsidRPr="004B630E">
        <w:rPr>
          <w:iCs/>
          <w:sz w:val="28"/>
          <w:szCs w:val="28"/>
          <w:bdr w:val="none" w:sz="0" w:space="0" w:color="auto" w:frame="1"/>
        </w:rPr>
        <w:t xml:space="preserve"> </w:t>
      </w:r>
      <w:r w:rsidRPr="004B630E">
        <w:rPr>
          <w:iCs/>
          <w:sz w:val="28"/>
          <w:szCs w:val="28"/>
          <w:bdr w:val="none" w:sz="0" w:space="0" w:color="auto" w:frame="1"/>
          <w:lang w:val="en-US"/>
        </w:rPr>
        <w:t>successful</w:t>
      </w:r>
      <w:r w:rsidRPr="004B630E">
        <w:rPr>
          <w:iCs/>
          <w:sz w:val="28"/>
          <w:szCs w:val="28"/>
          <w:bdr w:val="none" w:sz="0" w:space="0" w:color="auto" w:frame="1"/>
        </w:rPr>
        <w:t xml:space="preserve"> </w:t>
      </w:r>
      <w:r w:rsidRPr="004B630E">
        <w:rPr>
          <w:iCs/>
          <w:sz w:val="28"/>
          <w:szCs w:val="28"/>
          <w:bdr w:val="none" w:sz="0" w:space="0" w:color="auto" w:frame="1"/>
          <w:lang w:val="en-US"/>
        </w:rPr>
        <w:t>essay</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 А.С. Комаров;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Каф. "Иностранные языки-3".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- 223 с.; 14,0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То же.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04.04.2016).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w:t>
      </w:r>
    </w:p>
    <w:p w14:paraId="60B62BD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Краснова, Т. И.  Английский язык для специалистов в области интернет-технологий.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Internet</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Technologies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И. Краснова, В. Н. </w:t>
      </w:r>
      <w:proofErr w:type="spellStart"/>
      <w:r w:rsidRPr="004B630E">
        <w:rPr>
          <w:iCs/>
          <w:sz w:val="28"/>
          <w:szCs w:val="28"/>
          <w:bdr w:val="none" w:sz="0" w:space="0" w:color="auto" w:frame="1"/>
        </w:rPr>
        <w:t>Вичугов</w:t>
      </w:r>
      <w:proofErr w:type="spellEnd"/>
      <w:r w:rsidRPr="004B630E">
        <w:rPr>
          <w:iCs/>
          <w:sz w:val="28"/>
          <w:szCs w:val="28"/>
          <w:bdr w:val="none" w:sz="0" w:space="0" w:color="auto" w:frame="1"/>
        </w:rPr>
        <w:t xml:space="preserve">. — 2-е изд.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2022.</w:t>
      </w:r>
      <w:r w:rsidRPr="004B630E">
        <w:rPr>
          <w:iCs/>
          <w:bdr w:val="none" w:sz="0" w:space="0" w:color="auto" w:frame="1"/>
        </w:rPr>
        <w:t xml:space="preserve"> — 205 с. — (Высшее образование). —  Образовательная платформа </w:t>
      </w:r>
      <w:proofErr w:type="spellStart"/>
      <w:r w:rsidRPr="004B630E">
        <w:rPr>
          <w:iCs/>
          <w:bdr w:val="none" w:sz="0" w:space="0" w:color="auto" w:frame="1"/>
        </w:rPr>
        <w:t>Юрайт</w:t>
      </w:r>
      <w:proofErr w:type="spellEnd"/>
      <w:r w:rsidRPr="004B630E">
        <w:rPr>
          <w:iCs/>
          <w:bdr w:val="none" w:sz="0" w:space="0" w:color="auto" w:frame="1"/>
        </w:rPr>
        <w:t xml:space="preserve"> [сайт]. </w:t>
      </w:r>
      <w:r w:rsidRPr="004B630E">
        <w:rPr>
          <w:iCs/>
          <w:sz w:val="28"/>
          <w:szCs w:val="28"/>
          <w:bdr w:val="none" w:sz="0" w:space="0" w:color="auto" w:frame="1"/>
        </w:rPr>
        <w:t xml:space="preserve">—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/490272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47BBF85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E. In company 3.0. Corporate finance. B1-B2: student's book / E. </w:t>
      </w: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 London: Macmillan Education, 2017. - 64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lang w:val="en-US"/>
        </w:rPr>
        <w:t>, M. (</w:t>
      </w:r>
      <w:proofErr w:type="spellStart"/>
      <w:r w:rsidRPr="004B630E">
        <w:rPr>
          <w:iCs/>
          <w:sz w:val="28"/>
          <w:szCs w:val="28"/>
          <w:bdr w:val="none" w:sz="0" w:space="0" w:color="auto" w:frame="1"/>
          <w:lang w:val="en-US"/>
        </w:rPr>
        <w:t>Гагарина</w:t>
      </w:r>
      <w:proofErr w:type="spellEnd"/>
      <w:r w:rsidRPr="004B630E">
        <w:rPr>
          <w:iCs/>
          <w:sz w:val="28"/>
          <w:szCs w:val="28"/>
          <w:bdr w:val="none" w:sz="0" w:space="0" w:color="auto" w:frame="1"/>
          <w:lang w:val="en-US"/>
        </w:rPr>
        <w:t xml:space="preserve"> М.). Professional ethics and business standards: Manual in English for economic department students studying specialty "International Finance" Master program=</w:t>
      </w:r>
      <w:proofErr w:type="spellStart"/>
      <w:r w:rsidRPr="004B630E">
        <w:rPr>
          <w:iCs/>
          <w:sz w:val="28"/>
          <w:szCs w:val="28"/>
          <w:bdr w:val="none" w:sz="0" w:space="0" w:color="auto" w:frame="1"/>
          <w:lang w:val="en-US"/>
        </w:rPr>
        <w:t>Профессиональная</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этика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бизнеса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Учебное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пособие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англ</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яз</w:t>
      </w:r>
      <w:proofErr w:type="spellEnd"/>
      <w:proofErr w:type="gram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для</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студентов</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обуч</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по</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напр</w:t>
      </w:r>
      <w:proofErr w:type="spellEnd"/>
      <w:r w:rsidRPr="004B630E">
        <w:rPr>
          <w:iCs/>
          <w:sz w:val="28"/>
          <w:szCs w:val="28"/>
          <w:bdr w:val="none" w:sz="0" w:space="0" w:color="auto" w:frame="1"/>
          <w:lang w:val="en-US"/>
        </w:rPr>
        <w:t xml:space="preserve">. </w:t>
      </w:r>
      <w:r w:rsidRPr="004B630E">
        <w:rPr>
          <w:iCs/>
          <w:sz w:val="28"/>
          <w:szCs w:val="28"/>
          <w:bdr w:val="none" w:sz="0" w:space="0" w:color="auto" w:frame="1"/>
        </w:rPr>
        <w:t xml:space="preserve">"Экономика", профиль "Международные финансы, программа </w:t>
      </w:r>
      <w:proofErr w:type="spellStart"/>
      <w:r w:rsidRPr="004B630E">
        <w:rPr>
          <w:iCs/>
          <w:sz w:val="28"/>
          <w:szCs w:val="28"/>
          <w:bdr w:val="none" w:sz="0" w:space="0" w:color="auto" w:frame="1"/>
        </w:rPr>
        <w:t>подгот</w:t>
      </w:r>
      <w:proofErr w:type="spellEnd"/>
      <w:r w:rsidRPr="004B630E">
        <w:rPr>
          <w:iCs/>
          <w:sz w:val="28"/>
          <w:szCs w:val="28"/>
          <w:bdr w:val="none" w:sz="0" w:space="0" w:color="auto" w:frame="1"/>
        </w:rPr>
        <w:t xml:space="preserve">. магистра / </w:t>
      </w:r>
      <w:r w:rsidRPr="004B630E">
        <w:rPr>
          <w:iCs/>
          <w:sz w:val="28"/>
          <w:szCs w:val="28"/>
          <w:bdr w:val="none" w:sz="0" w:space="0" w:color="auto" w:frame="1"/>
          <w:lang w:val="en-US"/>
        </w:rPr>
        <w:t>M</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 xml:space="preserve">;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 Москва: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2016 - 92 </w:t>
      </w:r>
      <w:r w:rsidRPr="004B630E">
        <w:rPr>
          <w:iCs/>
          <w:sz w:val="28"/>
          <w:szCs w:val="28"/>
          <w:bdr w:val="none" w:sz="0" w:space="0" w:color="auto" w:frame="1"/>
          <w:lang w:val="en-US"/>
        </w:rPr>
        <w:t>p</w:t>
      </w:r>
      <w:r w:rsidRPr="004B630E">
        <w:rPr>
          <w:iCs/>
          <w:sz w:val="28"/>
          <w:szCs w:val="28"/>
          <w:bdr w:val="none" w:sz="0" w:space="0" w:color="auto" w:frame="1"/>
        </w:rPr>
        <w:t xml:space="preserve">.—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23,6 Мб);.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печать).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01.03.2016).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1132443F" w14:textId="77777777" w:rsidR="003C70D4" w:rsidRPr="004B630E" w:rsidRDefault="003C70D4" w:rsidP="003C70D4">
      <w:pPr>
        <w:numPr>
          <w:ilvl w:val="0"/>
          <w:numId w:val="35"/>
        </w:numPr>
        <w:spacing w:before="240"/>
        <w:ind w:left="193" w:right="6" w:hanging="360"/>
        <w:contextualSpacing/>
        <w:jc w:val="both"/>
        <w:rPr>
          <w:iCs/>
          <w:sz w:val="28"/>
          <w:szCs w:val="28"/>
          <w:bdr w:val="none" w:sz="0" w:space="0" w:color="auto" w:frame="1"/>
          <w:lang w:val="en-US"/>
        </w:rPr>
      </w:pPr>
      <w:proofErr w:type="spellStart"/>
      <w:r w:rsidRPr="004B630E">
        <w:rPr>
          <w:iCs/>
          <w:sz w:val="28"/>
          <w:szCs w:val="28"/>
          <w:bdr w:val="none" w:sz="0" w:space="0" w:color="auto" w:frame="1"/>
          <w:lang w:val="en-US"/>
        </w:rPr>
        <w:lastRenderedPageBreak/>
        <w:t>MacKenzie</w:t>
      </w:r>
      <w:proofErr w:type="spellEnd"/>
      <w:r w:rsidRPr="004B630E">
        <w:rPr>
          <w:iCs/>
          <w:sz w:val="28"/>
          <w:szCs w:val="28"/>
          <w:bdr w:val="none" w:sz="0" w:space="0" w:color="auto" w:frame="1"/>
          <w:lang w:val="en-US"/>
        </w:rPr>
        <w:t xml:space="preserve"> I. English for Business Studies. A course for Business Studies and Economics students: Student's book / I. </w:t>
      </w:r>
      <w:proofErr w:type="spellStart"/>
      <w:r w:rsidRPr="004B630E">
        <w:rPr>
          <w:iCs/>
          <w:sz w:val="28"/>
          <w:szCs w:val="28"/>
          <w:bdr w:val="none" w:sz="0" w:space="0" w:color="auto" w:frame="1"/>
          <w:lang w:val="en-US"/>
        </w:rPr>
        <w:t>MacKenzie</w:t>
      </w:r>
      <w:proofErr w:type="spellEnd"/>
      <w:r w:rsidRPr="004B630E">
        <w:rPr>
          <w:iCs/>
          <w:sz w:val="28"/>
          <w:szCs w:val="28"/>
          <w:bdr w:val="none" w:sz="0" w:space="0" w:color="auto" w:frame="1"/>
          <w:lang w:val="en-US"/>
        </w:rPr>
        <w:t xml:space="preserve">. - Cambridge: Cambridge University Press, 2010, 2012, 2013. - 191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w:t>
      </w:r>
    </w:p>
    <w:p w14:paraId="5070F249" w14:textId="77777777" w:rsidR="003C70D4" w:rsidRPr="004B630E" w:rsidRDefault="003C70D4" w:rsidP="003C70D4">
      <w:pPr>
        <w:spacing w:before="240" w:line="360" w:lineRule="auto"/>
        <w:ind w:left="193" w:right="6"/>
        <w:contextualSpacing/>
        <w:rPr>
          <w:iCs/>
          <w:sz w:val="28"/>
          <w:szCs w:val="28"/>
          <w:bdr w:val="none" w:sz="0" w:space="0" w:color="auto" w:frame="1"/>
          <w:lang w:val="en-US"/>
        </w:rPr>
      </w:pPr>
    </w:p>
    <w:bookmarkEnd w:id="7"/>
    <w:p w14:paraId="162FC499" w14:textId="36AB0464" w:rsidR="004B630E" w:rsidRPr="00A34F15" w:rsidRDefault="00B91EA5" w:rsidP="004B630E">
      <w:pPr>
        <w:keepNext/>
        <w:keepLines/>
        <w:spacing w:after="195" w:line="360" w:lineRule="auto"/>
        <w:ind w:left="10" w:right="654" w:hanging="10"/>
        <w:jc w:val="both"/>
        <w:outlineLvl w:val="0"/>
        <w:rPr>
          <w:b/>
          <w:color w:val="000000"/>
          <w:sz w:val="28"/>
          <w:szCs w:val="28"/>
        </w:rPr>
      </w:pPr>
      <w:r w:rsidRPr="00A34F15">
        <w:rPr>
          <w:b/>
          <w:color w:val="000000"/>
          <w:sz w:val="28"/>
          <w:szCs w:val="28"/>
        </w:rPr>
        <w:t>9.</w:t>
      </w:r>
      <w:r w:rsidR="004B630E" w:rsidRPr="00A34F15">
        <w:rPr>
          <w:b/>
          <w:color w:val="000000"/>
          <w:sz w:val="28"/>
          <w:szCs w:val="28"/>
        </w:rPr>
        <w:t xml:space="preserve"> </w:t>
      </w:r>
      <w:r w:rsidR="004B630E" w:rsidRPr="00C10A16">
        <w:rPr>
          <w:b/>
          <w:color w:val="000000"/>
          <w:sz w:val="28"/>
          <w:szCs w:val="28"/>
        </w:rPr>
        <w:t>Перечень</w:t>
      </w:r>
      <w:r w:rsidR="004B630E" w:rsidRPr="00A34F15">
        <w:rPr>
          <w:b/>
          <w:color w:val="000000"/>
          <w:sz w:val="28"/>
          <w:szCs w:val="28"/>
        </w:rPr>
        <w:t xml:space="preserve"> </w:t>
      </w:r>
      <w:r w:rsidR="004B630E" w:rsidRPr="00C10A16">
        <w:rPr>
          <w:b/>
          <w:color w:val="000000"/>
          <w:sz w:val="28"/>
          <w:szCs w:val="28"/>
        </w:rPr>
        <w:t>ресурсов</w:t>
      </w:r>
      <w:r w:rsidR="004B630E" w:rsidRPr="00A34F15">
        <w:rPr>
          <w:b/>
          <w:color w:val="000000"/>
          <w:sz w:val="28"/>
          <w:szCs w:val="28"/>
        </w:rPr>
        <w:t xml:space="preserve"> </w:t>
      </w:r>
      <w:r w:rsidR="004B630E" w:rsidRPr="00C10A16">
        <w:rPr>
          <w:b/>
          <w:color w:val="000000"/>
          <w:sz w:val="28"/>
          <w:szCs w:val="28"/>
        </w:rPr>
        <w:t>информационно</w:t>
      </w:r>
      <w:r w:rsidR="004B630E" w:rsidRPr="00A34F15">
        <w:rPr>
          <w:b/>
          <w:color w:val="000000"/>
          <w:sz w:val="28"/>
          <w:szCs w:val="28"/>
        </w:rPr>
        <w:t>-</w:t>
      </w:r>
      <w:r w:rsidR="004B630E" w:rsidRPr="00C10A16">
        <w:rPr>
          <w:b/>
          <w:color w:val="000000"/>
          <w:sz w:val="28"/>
          <w:szCs w:val="28"/>
        </w:rPr>
        <w:t>телекоммуникационной</w:t>
      </w:r>
      <w:r w:rsidR="004B630E" w:rsidRPr="00A34F15">
        <w:rPr>
          <w:b/>
          <w:color w:val="000000"/>
          <w:sz w:val="28"/>
          <w:szCs w:val="28"/>
        </w:rPr>
        <w:t xml:space="preserve"> </w:t>
      </w:r>
      <w:r w:rsidR="004B630E" w:rsidRPr="00C10A16">
        <w:rPr>
          <w:b/>
          <w:color w:val="000000"/>
          <w:sz w:val="28"/>
          <w:szCs w:val="28"/>
        </w:rPr>
        <w:t>сети</w:t>
      </w:r>
      <w:r w:rsidR="004B630E" w:rsidRPr="00A34F15">
        <w:rPr>
          <w:b/>
          <w:color w:val="000000"/>
          <w:sz w:val="28"/>
          <w:szCs w:val="28"/>
        </w:rPr>
        <w:t xml:space="preserve"> «</w:t>
      </w:r>
      <w:r w:rsidR="004B630E" w:rsidRPr="00C10A16">
        <w:rPr>
          <w:b/>
          <w:color w:val="000000"/>
          <w:sz w:val="28"/>
          <w:szCs w:val="28"/>
        </w:rPr>
        <w:t>Интернет</w:t>
      </w:r>
      <w:r w:rsidR="004B630E" w:rsidRPr="00A34F15">
        <w:rPr>
          <w:b/>
          <w:color w:val="000000"/>
          <w:sz w:val="28"/>
          <w:szCs w:val="28"/>
        </w:rPr>
        <w:t xml:space="preserve">», </w:t>
      </w:r>
      <w:r w:rsidR="004B630E" w:rsidRPr="00C10A16">
        <w:rPr>
          <w:b/>
          <w:color w:val="000000"/>
          <w:sz w:val="28"/>
          <w:szCs w:val="28"/>
        </w:rPr>
        <w:t>необходимых</w:t>
      </w:r>
      <w:r w:rsidR="004B630E" w:rsidRPr="00A34F15">
        <w:rPr>
          <w:b/>
          <w:color w:val="000000"/>
          <w:sz w:val="28"/>
          <w:szCs w:val="28"/>
        </w:rPr>
        <w:t xml:space="preserve"> </w:t>
      </w:r>
      <w:r w:rsidR="004B630E" w:rsidRPr="00C10A16">
        <w:rPr>
          <w:b/>
          <w:color w:val="000000"/>
          <w:sz w:val="28"/>
          <w:szCs w:val="28"/>
        </w:rPr>
        <w:t>для</w:t>
      </w:r>
      <w:r w:rsidR="004B630E" w:rsidRPr="00A34F15">
        <w:rPr>
          <w:b/>
          <w:color w:val="000000"/>
          <w:sz w:val="28"/>
          <w:szCs w:val="28"/>
        </w:rPr>
        <w:t xml:space="preserve"> </w:t>
      </w:r>
      <w:r w:rsidR="004B630E" w:rsidRPr="00C10A16">
        <w:rPr>
          <w:b/>
          <w:color w:val="000000"/>
          <w:sz w:val="28"/>
          <w:szCs w:val="28"/>
        </w:rPr>
        <w:t>освоения</w:t>
      </w:r>
      <w:r w:rsidR="004B630E" w:rsidRPr="00A34F15">
        <w:rPr>
          <w:b/>
          <w:color w:val="000000"/>
          <w:sz w:val="28"/>
          <w:szCs w:val="28"/>
        </w:rPr>
        <w:t xml:space="preserve"> </w:t>
      </w:r>
      <w:r w:rsidR="004B630E" w:rsidRPr="00C10A16">
        <w:rPr>
          <w:b/>
          <w:color w:val="000000"/>
          <w:sz w:val="28"/>
          <w:szCs w:val="28"/>
        </w:rPr>
        <w:t>дисциплины</w:t>
      </w:r>
      <w:r w:rsidR="004B630E" w:rsidRPr="00A34F15">
        <w:rPr>
          <w:b/>
          <w:color w:val="000000"/>
          <w:sz w:val="28"/>
          <w:szCs w:val="28"/>
        </w:rPr>
        <w:t xml:space="preserve"> </w:t>
      </w:r>
    </w:p>
    <w:p w14:paraId="4195D595" w14:textId="77777777" w:rsidR="004B630E" w:rsidRPr="00B91EA5" w:rsidRDefault="004B630E" w:rsidP="004B630E">
      <w:pPr>
        <w:spacing w:after="130" w:line="360" w:lineRule="auto"/>
        <w:ind w:left="890" w:right="842" w:hanging="10"/>
        <w:jc w:val="center"/>
        <w:rPr>
          <w:color w:val="000000"/>
          <w:sz w:val="28"/>
          <w:szCs w:val="28"/>
          <w:lang w:val="en-US"/>
        </w:rPr>
      </w:pPr>
      <w:r w:rsidRPr="00C10A16">
        <w:rPr>
          <w:b/>
          <w:color w:val="000000"/>
          <w:sz w:val="28"/>
          <w:szCs w:val="28"/>
        </w:rPr>
        <w:t>Интернет</w:t>
      </w:r>
      <w:r w:rsidRPr="00B91EA5">
        <w:rPr>
          <w:b/>
          <w:color w:val="000000"/>
          <w:sz w:val="28"/>
          <w:szCs w:val="28"/>
          <w:lang w:val="en-US"/>
        </w:rPr>
        <w:t>-</w:t>
      </w:r>
      <w:r w:rsidRPr="00C10A16">
        <w:rPr>
          <w:b/>
          <w:color w:val="000000"/>
          <w:sz w:val="28"/>
          <w:szCs w:val="28"/>
        </w:rPr>
        <w:t>ресурсы</w:t>
      </w:r>
      <w:r w:rsidRPr="00B91EA5">
        <w:rPr>
          <w:b/>
          <w:color w:val="000000"/>
          <w:sz w:val="28"/>
          <w:szCs w:val="28"/>
          <w:lang w:val="en-US"/>
        </w:rPr>
        <w:t xml:space="preserve"> </w:t>
      </w:r>
    </w:p>
    <w:p w14:paraId="2C2F9138"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gramStart"/>
      <w:r w:rsidRPr="003051E0">
        <w:rPr>
          <w:iCs/>
          <w:sz w:val="28"/>
          <w:szCs w:val="28"/>
          <w:bdr w:val="none" w:sz="0" w:space="0" w:color="auto" w:frame="1"/>
          <w:lang w:val="en-US"/>
        </w:rPr>
        <w:t>www</w:t>
      </w:r>
      <w:proofErr w:type="gramEnd"/>
      <w:r w:rsidRPr="003051E0">
        <w:rPr>
          <w:iCs/>
          <w:sz w:val="28"/>
          <w:szCs w:val="28"/>
          <w:bdr w:val="none" w:sz="0" w:space="0" w:color="auto" w:frame="1"/>
          <w:lang w:val="en-US"/>
        </w:rPr>
        <w:t xml:space="preserve">. </w:t>
      </w:r>
      <w:r w:rsidRPr="00731B7B">
        <w:rPr>
          <w:iCs/>
          <w:sz w:val="28"/>
          <w:szCs w:val="28"/>
          <w:bdr w:val="none" w:sz="0" w:space="0" w:color="auto" w:frame="1"/>
          <w:lang w:val="en-US"/>
        </w:rPr>
        <w:t>growthbusiness.co.uk</w:t>
      </w:r>
      <w:r w:rsidRPr="00EE495C">
        <w:rPr>
          <w:iCs/>
          <w:sz w:val="28"/>
          <w:szCs w:val="28"/>
          <w:bdr w:val="none" w:sz="0" w:space="0" w:color="auto" w:frame="1"/>
          <w:lang w:val="en-US"/>
        </w:rPr>
        <w:t xml:space="preserve"> </w:t>
      </w:r>
    </w:p>
    <w:p w14:paraId="37E2CDE3"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www/ intertace.ru/</w:t>
      </w:r>
      <w:proofErr w:type="spellStart"/>
      <w:r w:rsidRPr="00C10A16">
        <w:rPr>
          <w:iCs/>
          <w:sz w:val="28"/>
          <w:szCs w:val="28"/>
          <w:bdr w:val="none" w:sz="0" w:space="0" w:color="auto" w:frame="1"/>
          <w:lang w:val="en-US"/>
        </w:rPr>
        <w:t>mrp</w:t>
      </w:r>
      <w:proofErr w:type="spellEnd"/>
      <w:r w:rsidRPr="00C10A16">
        <w:rPr>
          <w:iCs/>
          <w:sz w:val="28"/>
          <w:szCs w:val="28"/>
          <w:bdr w:val="none" w:sz="0" w:space="0" w:color="auto" w:frame="1"/>
          <w:lang w:val="en-US"/>
        </w:rPr>
        <w:t>/base.htm</w:t>
      </w:r>
    </w:p>
    <w:p w14:paraId="13014E51"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Guillaume Dubois. Modeling and Simulation </w:t>
      </w:r>
      <w:r w:rsidR="00A20F20">
        <w:fldChar w:fldCharType="begin"/>
      </w:r>
      <w:r w:rsidR="00A20F20" w:rsidRPr="00F32DF2">
        <w:rPr>
          <w:lang w:val="en-US"/>
        </w:rPr>
        <w:instrText xml:space="preserve"> HYPERLINK "https://doi.org/10.1201/9781351241137" </w:instrText>
      </w:r>
      <w:r w:rsidR="00A20F20">
        <w:fldChar w:fldCharType="separate"/>
      </w:r>
      <w:r w:rsidRPr="00731B7B">
        <w:rPr>
          <w:iCs/>
          <w:sz w:val="28"/>
          <w:szCs w:val="28"/>
          <w:bdr w:val="none" w:sz="0" w:space="0" w:color="auto" w:frame="1"/>
          <w:lang w:val="en-US"/>
        </w:rPr>
        <w:t>https://doi.org/10.1201/9781351241137</w:t>
      </w:r>
      <w:r w:rsidR="00A20F20">
        <w:rPr>
          <w:iCs/>
          <w:sz w:val="28"/>
          <w:szCs w:val="28"/>
          <w:bdr w:val="none" w:sz="0" w:space="0" w:color="auto" w:frame="1"/>
          <w:lang w:val="en-US"/>
        </w:rPr>
        <w:fldChar w:fldCharType="end"/>
      </w:r>
    </w:p>
    <w:p w14:paraId="34262C87" w14:textId="77777777" w:rsidR="004B630E" w:rsidRPr="00EE495C" w:rsidRDefault="00A20F20" w:rsidP="00D13E92">
      <w:pPr>
        <w:numPr>
          <w:ilvl w:val="0"/>
          <w:numId w:val="45"/>
        </w:numPr>
        <w:spacing w:after="5"/>
        <w:ind w:right="6"/>
        <w:contextualSpacing/>
        <w:jc w:val="both"/>
        <w:rPr>
          <w:iCs/>
          <w:sz w:val="28"/>
          <w:szCs w:val="28"/>
          <w:bdr w:val="none" w:sz="0" w:space="0" w:color="auto" w:frame="1"/>
        </w:rPr>
      </w:pPr>
      <w:hyperlink r:id="rId9" w:history="1">
        <w:r w:rsidR="004B630E" w:rsidRPr="00731B7B">
          <w:rPr>
            <w:iCs/>
            <w:sz w:val="28"/>
            <w:szCs w:val="28"/>
            <w:bdr w:val="none" w:sz="0" w:space="0" w:color="auto" w:frame="1"/>
            <w:lang w:val="en-US"/>
          </w:rPr>
          <w:t>https</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apacheignite</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readme</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io</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docs</w:t>
        </w:r>
      </w:hyperlink>
      <w:r w:rsidR="004B630E">
        <w:rPr>
          <w:iCs/>
          <w:sz w:val="28"/>
          <w:szCs w:val="28"/>
          <w:bdr w:val="none" w:sz="0" w:space="0" w:color="auto" w:frame="1"/>
        </w:rPr>
        <w:t xml:space="preserve"> </w:t>
      </w:r>
    </w:p>
    <w:p w14:paraId="37870C3D"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Sound Practices: implications of </w:t>
      </w:r>
      <w:proofErr w:type="spellStart"/>
      <w:r w:rsidRPr="00C10A16">
        <w:rPr>
          <w:iCs/>
          <w:sz w:val="28"/>
          <w:szCs w:val="28"/>
          <w:bdr w:val="none" w:sz="0" w:space="0" w:color="auto" w:frame="1"/>
          <w:lang w:val="en-US"/>
        </w:rPr>
        <w:t>fintech</w:t>
      </w:r>
      <w:proofErr w:type="spellEnd"/>
      <w:r w:rsidRPr="00C10A16">
        <w:rPr>
          <w:iCs/>
          <w:sz w:val="28"/>
          <w:szCs w:val="28"/>
          <w:bdr w:val="none" w:sz="0" w:space="0" w:color="auto" w:frame="1"/>
          <w:lang w:val="en-US"/>
        </w:rPr>
        <w:t xml:space="preserve"> developments for banks and bank supervisors — URL: </w:t>
      </w:r>
      <w:r w:rsidR="00A20F20">
        <w:fldChar w:fldCharType="begin"/>
      </w:r>
      <w:r w:rsidR="00A20F20" w:rsidRPr="00F32DF2">
        <w:rPr>
          <w:lang w:val="en-US"/>
        </w:rPr>
        <w:instrText xml:space="preserve"> HYPERLINK "https://www.bis.org/bcbs/publ/d431.pdf" </w:instrText>
      </w:r>
      <w:r w:rsidR="00A20F20">
        <w:fldChar w:fldCharType="separate"/>
      </w:r>
      <w:r w:rsidRPr="00731B7B">
        <w:rPr>
          <w:iCs/>
          <w:sz w:val="28"/>
          <w:szCs w:val="28"/>
          <w:bdr w:val="none" w:sz="0" w:space="0" w:color="auto" w:frame="1"/>
          <w:lang w:val="en-US"/>
        </w:rPr>
        <w:t>https://www.bis.org/bcbs/publ/d431.pdf</w:t>
      </w:r>
      <w:r w:rsidR="00A20F20">
        <w:rPr>
          <w:iCs/>
          <w:sz w:val="28"/>
          <w:szCs w:val="28"/>
          <w:bdr w:val="none" w:sz="0" w:space="0" w:color="auto" w:frame="1"/>
          <w:lang w:val="en-US"/>
        </w:rPr>
        <w:fldChar w:fldCharType="end"/>
      </w:r>
      <w:r w:rsidRPr="00C10A16">
        <w:rPr>
          <w:iCs/>
          <w:sz w:val="28"/>
          <w:szCs w:val="28"/>
          <w:bdr w:val="none" w:sz="0" w:space="0" w:color="auto" w:frame="1"/>
          <w:lang w:val="en-US"/>
        </w:rPr>
        <w:t> </w:t>
      </w:r>
    </w:p>
    <w:p w14:paraId="52ED47CA"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0" w:history="1">
        <w:r w:rsidR="004B630E" w:rsidRPr="00731B7B">
          <w:rPr>
            <w:iCs/>
            <w:sz w:val="28"/>
            <w:szCs w:val="28"/>
            <w:bdr w:val="none" w:sz="0" w:space="0" w:color="auto" w:frame="1"/>
            <w:lang w:val="en-US"/>
          </w:rPr>
          <w:t>http://www.journalofaccountancy.com/</w:t>
        </w:r>
      </w:hyperlink>
    </w:p>
    <w:p w14:paraId="73E80318"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r>
        <w:fldChar w:fldCharType="begin"/>
      </w:r>
      <w:r w:rsidRPr="00F32DF2">
        <w:rPr>
          <w:lang w:val="en-US"/>
        </w:rPr>
        <w:instrText xml:space="preserve"> HYPERLINK "https://en.wikipedia.org/wiki/Machine_Learning_(journal)" </w:instrText>
      </w:r>
      <w:r>
        <w:fldChar w:fldCharType="separate"/>
      </w:r>
      <w:r w:rsidR="004B630E" w:rsidRPr="00731B7B">
        <w:rPr>
          <w:iCs/>
          <w:sz w:val="28"/>
          <w:szCs w:val="28"/>
          <w:bdr w:val="none" w:sz="0" w:space="0" w:color="auto" w:frame="1"/>
          <w:lang w:val="en-US"/>
        </w:rPr>
        <w:t>https://en.wikipedia.org/wiki/Machine_Learning_(journal)</w:t>
      </w:r>
      <w:r>
        <w:rPr>
          <w:iCs/>
          <w:sz w:val="28"/>
          <w:szCs w:val="28"/>
          <w:bdr w:val="none" w:sz="0" w:space="0" w:color="auto" w:frame="1"/>
          <w:lang w:val="en-US"/>
        </w:rPr>
        <w:fldChar w:fldCharType="end"/>
      </w:r>
    </w:p>
    <w:p w14:paraId="26CBB372"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r>
        <w:fldChar w:fldCharType="begin"/>
      </w:r>
      <w:r w:rsidRPr="00F32DF2">
        <w:rPr>
          <w:lang w:val="en-US"/>
        </w:rPr>
        <w:instrText xml:space="preserve"> HYPERLINK "http</w:instrText>
      </w:r>
      <w:r w:rsidRPr="00F32DF2">
        <w:rPr>
          <w:lang w:val="en-US"/>
        </w:rPr>
        <w:instrText xml:space="preserve">s://journals.plos.org/plosone/article?id=10.1371/journal.pone.0019109" </w:instrText>
      </w:r>
      <w:r>
        <w:fldChar w:fldCharType="separate"/>
      </w:r>
      <w:r w:rsidR="004B630E" w:rsidRPr="00731B7B">
        <w:rPr>
          <w:iCs/>
          <w:sz w:val="28"/>
          <w:szCs w:val="28"/>
          <w:bdr w:val="none" w:sz="0" w:space="0" w:color="auto" w:frame="1"/>
          <w:lang w:val="en-US"/>
        </w:rPr>
        <w:t>https://journals.plos.org/plosone/article?id=10.1371/journal.pone.0019109</w:t>
      </w:r>
      <w:r>
        <w:rPr>
          <w:iCs/>
          <w:sz w:val="28"/>
          <w:szCs w:val="28"/>
          <w:bdr w:val="none" w:sz="0" w:space="0" w:color="auto" w:frame="1"/>
          <w:lang w:val="en-US"/>
        </w:rPr>
        <w:fldChar w:fldCharType="end"/>
      </w:r>
    </w:p>
    <w:p w14:paraId="6FAFDC7A"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r>
        <w:fldChar w:fldCharType="begin"/>
      </w:r>
      <w:r w:rsidRPr="00F32DF2">
        <w:rPr>
          <w:lang w:val="en-US"/>
        </w:rPr>
        <w:instrText xml:space="preserve"> HYPERLINK "https://www.mccarthy.ca/en/insights/blogs/cyberlex/" </w:instrText>
      </w:r>
      <w:r>
        <w:fldChar w:fldCharType="separate"/>
      </w:r>
      <w:r w:rsidR="004B630E" w:rsidRPr="00731B7B">
        <w:rPr>
          <w:iCs/>
          <w:sz w:val="28"/>
          <w:szCs w:val="28"/>
          <w:bdr w:val="none" w:sz="0" w:space="0" w:color="auto" w:frame="1"/>
          <w:lang w:val="en-US"/>
        </w:rPr>
        <w:t>https://www.mccarthy.ca/en/insights/blogs/cyberlex/</w:t>
      </w:r>
      <w:r>
        <w:rPr>
          <w:iCs/>
          <w:sz w:val="28"/>
          <w:szCs w:val="28"/>
          <w:bdr w:val="none" w:sz="0" w:space="0" w:color="auto" w:frame="1"/>
          <w:lang w:val="en-US"/>
        </w:rPr>
        <w:fldChar w:fldCharType="end"/>
      </w:r>
    </w:p>
    <w:p w14:paraId="48AA19C6"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blockchain.com</w:t>
      </w:r>
      <w:r>
        <w:rPr>
          <w:iCs/>
          <w:sz w:val="28"/>
          <w:szCs w:val="28"/>
          <w:bdr w:val="none" w:sz="0" w:space="0" w:color="auto" w:frame="1"/>
        </w:rPr>
        <w:t xml:space="preserve"> </w:t>
      </w:r>
      <w:r>
        <w:rPr>
          <w:iCs/>
          <w:sz w:val="28"/>
          <w:szCs w:val="28"/>
          <w:bdr w:val="none" w:sz="0" w:space="0" w:color="auto" w:frame="1"/>
          <w:lang w:val="en-US"/>
        </w:rPr>
        <w:t>[</w:t>
      </w:r>
      <w:r>
        <w:rPr>
          <w:iCs/>
          <w:sz w:val="28"/>
          <w:szCs w:val="28"/>
          <w:bdr w:val="none" w:sz="0" w:space="0" w:color="auto" w:frame="1"/>
        </w:rPr>
        <w:t>сайт</w:t>
      </w:r>
      <w:r>
        <w:rPr>
          <w:iCs/>
          <w:sz w:val="28"/>
          <w:szCs w:val="28"/>
          <w:bdr w:val="none" w:sz="0" w:space="0" w:color="auto" w:frame="1"/>
          <w:lang w:val="en-US"/>
        </w:rPr>
        <w:t>]</w:t>
      </w:r>
    </w:p>
    <w:p w14:paraId="40AB98AC"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C10A16">
        <w:rPr>
          <w:iCs/>
          <w:sz w:val="28"/>
          <w:szCs w:val="28"/>
          <w:bdr w:val="none" w:sz="0" w:space="0" w:color="auto" w:frame="1"/>
          <w:lang w:val="en-US"/>
        </w:rPr>
        <w:t>Аcademic</w:t>
      </w:r>
      <w:proofErr w:type="spellEnd"/>
      <w:r w:rsidRPr="00C10A16">
        <w:rPr>
          <w:iCs/>
          <w:sz w:val="28"/>
          <w:szCs w:val="28"/>
          <w:bdr w:val="none" w:sz="0" w:space="0" w:color="auto" w:frame="1"/>
          <w:lang w:val="en-US"/>
        </w:rPr>
        <w:t xml:space="preserve"> Skills Centre «Writing a Literature </w:t>
      </w:r>
      <w:proofErr w:type="spellStart"/>
      <w:r w:rsidRPr="00C10A16">
        <w:rPr>
          <w:iCs/>
          <w:sz w:val="28"/>
          <w:szCs w:val="28"/>
          <w:bdr w:val="none" w:sz="0" w:space="0" w:color="auto" w:frame="1"/>
          <w:lang w:val="en-US"/>
        </w:rPr>
        <w:t>Reviеw</w:t>
      </w:r>
      <w:proofErr w:type="spellEnd"/>
      <w:r w:rsidRPr="00C10A16">
        <w:rPr>
          <w:iCs/>
          <w:sz w:val="28"/>
          <w:szCs w:val="28"/>
          <w:bdr w:val="none" w:sz="0" w:space="0" w:color="auto" w:frame="1"/>
          <w:lang w:val="en-US"/>
        </w:rPr>
        <w:t>», http//www/.</w:t>
      </w:r>
      <w:proofErr w:type="spellStart"/>
      <w:r w:rsidRPr="00C10A16">
        <w:rPr>
          <w:iCs/>
          <w:sz w:val="28"/>
          <w:szCs w:val="28"/>
          <w:bdr w:val="none" w:sz="0" w:space="0" w:color="auto" w:frame="1"/>
          <w:lang w:val="en-US"/>
        </w:rPr>
        <w:t>сanberra</w:t>
      </w:r>
      <w:proofErr w:type="spellEnd"/>
      <w:r w:rsidRPr="00C10A16">
        <w:rPr>
          <w:iCs/>
          <w:sz w:val="28"/>
          <w:szCs w:val="28"/>
          <w:bdr w:val="none" w:sz="0" w:space="0" w:color="auto" w:frame="1"/>
          <w:lang w:val="en-US"/>
        </w:rPr>
        <w:t xml:space="preserve">. </w:t>
      </w:r>
      <w:proofErr w:type="spellStart"/>
      <w:proofErr w:type="gramStart"/>
      <w:r w:rsidRPr="00C10A16">
        <w:rPr>
          <w:iCs/>
          <w:sz w:val="28"/>
          <w:szCs w:val="28"/>
          <w:bdr w:val="none" w:sz="0" w:space="0" w:color="auto" w:frame="1"/>
          <w:lang w:val="en-US"/>
        </w:rPr>
        <w:t>edu</w:t>
      </w:r>
      <w:proofErr w:type="spellEnd"/>
      <w:proofErr w:type="gram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аu</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studyskills</w:t>
      </w:r>
      <w:proofErr w:type="spellEnd"/>
      <w:r w:rsidRPr="00C10A16">
        <w:rPr>
          <w:iCs/>
          <w:sz w:val="28"/>
          <w:szCs w:val="28"/>
          <w:bdr w:val="none" w:sz="0" w:space="0" w:color="auto" w:frame="1"/>
          <w:lang w:val="en-US"/>
        </w:rPr>
        <w:t xml:space="preserve"> /writing/ literature </w:t>
      </w:r>
    </w:p>
    <w:p w14:paraId="120CCCDD" w14:textId="77777777" w:rsidR="004B630E" w:rsidRPr="00EE495C" w:rsidRDefault="004B630E" w:rsidP="00D13E92">
      <w:pPr>
        <w:numPr>
          <w:ilvl w:val="0"/>
          <w:numId w:val="45"/>
        </w:numPr>
        <w:spacing w:after="5"/>
        <w:ind w:right="6"/>
        <w:contextualSpacing/>
        <w:jc w:val="both"/>
        <w:rPr>
          <w:iCs/>
          <w:sz w:val="28"/>
          <w:szCs w:val="28"/>
          <w:bdr w:val="none" w:sz="0" w:space="0" w:color="auto" w:frame="1"/>
        </w:rPr>
      </w:pPr>
      <w:r w:rsidRPr="00731B7B">
        <w:rPr>
          <w:iCs/>
          <w:sz w:val="28"/>
          <w:szCs w:val="28"/>
          <w:bdr w:val="none" w:sz="0" w:space="0" w:color="auto" w:frame="1"/>
          <w:lang w:val="en-US"/>
        </w:rPr>
        <w:t>org</w:t>
      </w:r>
      <w:r w:rsidRPr="00EE495C">
        <w:rPr>
          <w:iCs/>
          <w:sz w:val="28"/>
          <w:szCs w:val="28"/>
          <w:bdr w:val="none" w:sz="0" w:space="0" w:color="auto" w:frame="1"/>
        </w:rPr>
        <w:t>.</w:t>
      </w:r>
      <w:r w:rsidRPr="00731B7B">
        <w:rPr>
          <w:iCs/>
          <w:sz w:val="28"/>
          <w:szCs w:val="28"/>
          <w:bdr w:val="none" w:sz="0" w:space="0" w:color="auto" w:frame="1"/>
          <w:lang w:val="en-US"/>
        </w:rPr>
        <w:t>fa</w:t>
      </w:r>
      <w:r w:rsidRPr="00EE495C">
        <w:rPr>
          <w:iCs/>
          <w:sz w:val="28"/>
          <w:szCs w:val="28"/>
          <w:bdr w:val="none" w:sz="0" w:space="0" w:color="auto" w:frame="1"/>
        </w:rPr>
        <w:t>.</w:t>
      </w:r>
      <w:proofErr w:type="spellStart"/>
      <w:r w:rsidRPr="00731B7B">
        <w:rPr>
          <w:iCs/>
          <w:sz w:val="28"/>
          <w:szCs w:val="28"/>
          <w:bdr w:val="none" w:sz="0" w:space="0" w:color="auto" w:frame="1"/>
          <w:lang w:val="en-US"/>
        </w:rPr>
        <w:t>ru</w:t>
      </w:r>
      <w:proofErr w:type="spellEnd"/>
      <w:r w:rsidRPr="00EE495C">
        <w:rPr>
          <w:iCs/>
          <w:sz w:val="28"/>
          <w:szCs w:val="28"/>
          <w:bdr w:val="none" w:sz="0" w:space="0" w:color="auto" w:frame="1"/>
        </w:rPr>
        <w:t xml:space="preserve"> </w:t>
      </w:r>
      <w:r>
        <w:rPr>
          <w:iCs/>
          <w:sz w:val="28"/>
          <w:szCs w:val="28"/>
          <w:bdr w:val="none" w:sz="0" w:space="0" w:color="auto" w:frame="1"/>
        </w:rPr>
        <w:t xml:space="preserve">сайт </w:t>
      </w:r>
      <w:proofErr w:type="spellStart"/>
      <w:r>
        <w:rPr>
          <w:iCs/>
          <w:sz w:val="28"/>
          <w:szCs w:val="28"/>
          <w:bdr w:val="none" w:sz="0" w:space="0" w:color="auto" w:frame="1"/>
        </w:rPr>
        <w:t>Финуниверситета</w:t>
      </w:r>
      <w:proofErr w:type="spellEnd"/>
    </w:p>
    <w:p w14:paraId="101BED9D"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731B7B">
        <w:rPr>
          <w:iCs/>
          <w:sz w:val="28"/>
          <w:szCs w:val="28"/>
          <w:bdr w:val="none" w:sz="0" w:space="0" w:color="auto" w:frame="1"/>
          <w:lang w:val="en-US"/>
        </w:rPr>
        <w:t>Электронные</w:t>
      </w:r>
      <w:proofErr w:type="spellEnd"/>
      <w:r w:rsidRPr="00731B7B">
        <w:rPr>
          <w:iCs/>
          <w:sz w:val="28"/>
          <w:szCs w:val="28"/>
          <w:bdr w:val="none" w:sz="0" w:space="0" w:color="auto" w:frame="1"/>
          <w:lang w:val="en-US"/>
        </w:rPr>
        <w:t xml:space="preserve"> </w:t>
      </w:r>
      <w:proofErr w:type="spellStart"/>
      <w:r w:rsidRPr="00731B7B">
        <w:rPr>
          <w:iCs/>
          <w:sz w:val="28"/>
          <w:szCs w:val="28"/>
          <w:bdr w:val="none" w:sz="0" w:space="0" w:color="auto" w:frame="1"/>
          <w:lang w:val="en-US"/>
        </w:rPr>
        <w:t>ресурсы</w:t>
      </w:r>
      <w:proofErr w:type="spellEnd"/>
      <w:r w:rsidRPr="00731B7B">
        <w:rPr>
          <w:iCs/>
          <w:sz w:val="28"/>
          <w:szCs w:val="28"/>
          <w:bdr w:val="none" w:sz="0" w:space="0" w:color="auto" w:frame="1"/>
          <w:lang w:val="en-US"/>
        </w:rPr>
        <w:t xml:space="preserve"> БИК</w:t>
      </w:r>
    </w:p>
    <w:p w14:paraId="1A7763C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Финансового университета (ЭБ) http://elib.fa.ru/</w:t>
      </w:r>
    </w:p>
    <w:p w14:paraId="713B5E3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BOOK.RU http://www.book.ru</w:t>
      </w:r>
    </w:p>
    <w:p w14:paraId="0D99980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«Университетская библиотека ОНЛАЙН» http://biblioclub.ru/</w:t>
      </w:r>
    </w:p>
    <w:p w14:paraId="5869314F"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Электронно-библиотечная система </w:t>
      </w:r>
      <w:proofErr w:type="spellStart"/>
      <w:r w:rsidRPr="003051E0">
        <w:rPr>
          <w:color w:val="000000"/>
          <w:sz w:val="28"/>
          <w:szCs w:val="28"/>
        </w:rPr>
        <w:t>Znanium</w:t>
      </w:r>
      <w:proofErr w:type="spellEnd"/>
      <w:r w:rsidRPr="003051E0">
        <w:rPr>
          <w:color w:val="000000"/>
          <w:sz w:val="28"/>
          <w:szCs w:val="28"/>
        </w:rPr>
        <w:t xml:space="preserve"> http://www.znanium.com</w:t>
      </w:r>
    </w:p>
    <w:p w14:paraId="5695807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«ЮРАЙТ» https://urait.ru/</w:t>
      </w:r>
    </w:p>
    <w:p w14:paraId="406E03C3"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Проспект http://ebs.prospekt.org/books</w:t>
      </w:r>
    </w:p>
    <w:p w14:paraId="579321F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Лань https://e.lanbook.com/</w:t>
      </w:r>
    </w:p>
    <w:p w14:paraId="428AB734"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Деловая онлайн-библиотека </w:t>
      </w:r>
      <w:proofErr w:type="spellStart"/>
      <w:r w:rsidRPr="003051E0">
        <w:rPr>
          <w:color w:val="000000"/>
          <w:sz w:val="28"/>
          <w:szCs w:val="28"/>
        </w:rPr>
        <w:t>Alpina</w:t>
      </w:r>
      <w:proofErr w:type="spellEnd"/>
      <w:r w:rsidRPr="003051E0">
        <w:rPr>
          <w:color w:val="000000"/>
          <w:sz w:val="28"/>
          <w:szCs w:val="28"/>
        </w:rPr>
        <w:t xml:space="preserve"> </w:t>
      </w:r>
      <w:proofErr w:type="spellStart"/>
      <w:r w:rsidRPr="003051E0">
        <w:rPr>
          <w:color w:val="000000"/>
          <w:sz w:val="28"/>
          <w:szCs w:val="28"/>
        </w:rPr>
        <w:t>Digital</w:t>
      </w:r>
      <w:proofErr w:type="spellEnd"/>
      <w:r w:rsidRPr="003051E0">
        <w:rPr>
          <w:color w:val="000000"/>
          <w:sz w:val="28"/>
          <w:szCs w:val="28"/>
        </w:rPr>
        <w:t xml:space="preserve"> http://lib.alpinadigital.ru/</w:t>
      </w:r>
    </w:p>
    <w:p w14:paraId="5EA321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Издательского дома «Гребенников» https://grebennikon.ru/</w:t>
      </w:r>
    </w:p>
    <w:p w14:paraId="3352B71D"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Научная электронная библиотека eLibrary.ru http://elibrary.ru  </w:t>
      </w:r>
    </w:p>
    <w:p w14:paraId="0747B0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Национальная электронная библиотека http://нэб.рф/</w:t>
      </w:r>
    </w:p>
    <w:p w14:paraId="645467BA"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Academic Reference http://ar.cnki.net/ACADREF</w:t>
      </w:r>
    </w:p>
    <w:p w14:paraId="151C2A55" w14:textId="77777777" w:rsidR="004B630E" w:rsidRPr="003051E0" w:rsidRDefault="004B630E" w:rsidP="004B630E">
      <w:pPr>
        <w:ind w:left="252"/>
        <w:rPr>
          <w:color w:val="000000"/>
          <w:sz w:val="28"/>
          <w:szCs w:val="28"/>
        </w:rPr>
      </w:pPr>
      <w:r w:rsidRPr="003051E0">
        <w:rPr>
          <w:color w:val="000000"/>
          <w:sz w:val="28"/>
          <w:szCs w:val="28"/>
        </w:rPr>
        <w:lastRenderedPageBreak/>
        <w:t>•</w:t>
      </w:r>
      <w:r w:rsidRPr="003051E0">
        <w:rPr>
          <w:color w:val="000000"/>
          <w:sz w:val="28"/>
          <w:szCs w:val="28"/>
        </w:rPr>
        <w:tab/>
        <w:t xml:space="preserve">Пакет баз данных компании EBSCO </w:t>
      </w:r>
      <w:proofErr w:type="spellStart"/>
      <w:r w:rsidRPr="003051E0">
        <w:rPr>
          <w:color w:val="000000"/>
          <w:sz w:val="28"/>
          <w:szCs w:val="28"/>
        </w:rPr>
        <w:t>Publishing</w:t>
      </w:r>
      <w:proofErr w:type="spellEnd"/>
      <w:r w:rsidRPr="003051E0">
        <w:rPr>
          <w:color w:val="000000"/>
          <w:sz w:val="28"/>
          <w:szCs w:val="28"/>
        </w:rPr>
        <w:t xml:space="preserve">, крупнейшего </w:t>
      </w:r>
      <w:proofErr w:type="spellStart"/>
      <w:r w:rsidRPr="003051E0">
        <w:rPr>
          <w:color w:val="000000"/>
          <w:sz w:val="28"/>
          <w:szCs w:val="28"/>
        </w:rPr>
        <w:t>агрегатора</w:t>
      </w:r>
      <w:proofErr w:type="spellEnd"/>
      <w:r w:rsidRPr="003051E0">
        <w:rPr>
          <w:color w:val="000000"/>
          <w:sz w:val="28"/>
          <w:szCs w:val="28"/>
        </w:rPr>
        <w:t xml:space="preserve"> научных ресурсов ведущих издательств мира http://search.ebscohost.com</w:t>
      </w:r>
    </w:p>
    <w:p w14:paraId="7490B799"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Электронные продукты издательства </w:t>
      </w:r>
      <w:proofErr w:type="spellStart"/>
      <w:r w:rsidRPr="003051E0">
        <w:rPr>
          <w:color w:val="000000"/>
          <w:sz w:val="28"/>
          <w:szCs w:val="28"/>
        </w:rPr>
        <w:t>Elsevier</w:t>
      </w:r>
      <w:proofErr w:type="spellEnd"/>
      <w:r w:rsidRPr="003051E0">
        <w:rPr>
          <w:color w:val="000000"/>
          <w:sz w:val="28"/>
          <w:szCs w:val="28"/>
        </w:rPr>
        <w:t xml:space="preserve"> http://www.sciencedirect.com</w:t>
      </w:r>
    </w:p>
    <w:p w14:paraId="6EE055AD"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 xml:space="preserve">Emerald: Management </w:t>
      </w:r>
      <w:proofErr w:type="spellStart"/>
      <w:r w:rsidRPr="003051E0">
        <w:rPr>
          <w:color w:val="000000"/>
          <w:sz w:val="28"/>
          <w:szCs w:val="28"/>
          <w:lang w:val="en-US"/>
        </w:rPr>
        <w:t>eJournal</w:t>
      </w:r>
      <w:proofErr w:type="spellEnd"/>
      <w:r w:rsidRPr="003051E0">
        <w:rPr>
          <w:color w:val="000000"/>
          <w:sz w:val="28"/>
          <w:szCs w:val="28"/>
          <w:lang w:val="en-US"/>
        </w:rPr>
        <w:t xml:space="preserve"> Portfolio https://www.emerald.com/insight/</w:t>
      </w:r>
    </w:p>
    <w:p w14:paraId="2F43B9AC"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Henry</w:t>
      </w:r>
      <w:proofErr w:type="spellEnd"/>
      <w:r w:rsidRPr="003051E0">
        <w:rPr>
          <w:color w:val="000000"/>
          <w:sz w:val="28"/>
          <w:szCs w:val="28"/>
        </w:rPr>
        <w:t xml:space="preserve"> </w:t>
      </w:r>
      <w:proofErr w:type="spellStart"/>
      <w:r w:rsidRPr="003051E0">
        <w:rPr>
          <w:color w:val="000000"/>
          <w:sz w:val="28"/>
          <w:szCs w:val="28"/>
        </w:rPr>
        <w:t>Stewart</w:t>
      </w:r>
      <w:proofErr w:type="spellEnd"/>
      <w:r w:rsidRPr="003051E0">
        <w:rPr>
          <w:color w:val="000000"/>
          <w:sz w:val="28"/>
          <w:szCs w:val="28"/>
        </w:rPr>
        <w:t xml:space="preserve"> </w:t>
      </w:r>
      <w:proofErr w:type="spellStart"/>
      <w:r w:rsidRPr="003051E0">
        <w:rPr>
          <w:color w:val="000000"/>
          <w:sz w:val="28"/>
          <w:szCs w:val="28"/>
        </w:rPr>
        <w:t>Talks</w:t>
      </w:r>
      <w:proofErr w:type="spellEnd"/>
      <w:r w:rsidRPr="003051E0">
        <w:rPr>
          <w:color w:val="000000"/>
          <w:sz w:val="28"/>
          <w:szCs w:val="28"/>
        </w:rPr>
        <w:t>: Библиотека Онлайн Лекций по Бизнесу и Маркетингу https://hstalks.com/business/</w:t>
      </w:r>
    </w:p>
    <w:p w14:paraId="5436BDA5"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Oxford Scholarship Online https://oxford.universitypressscholarship.com/</w:t>
      </w:r>
    </w:p>
    <w:p w14:paraId="53164BB1"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Коллекция научных журналов </w:t>
      </w:r>
      <w:proofErr w:type="spellStart"/>
      <w:r w:rsidRPr="003051E0">
        <w:rPr>
          <w:color w:val="000000"/>
          <w:sz w:val="28"/>
          <w:szCs w:val="28"/>
        </w:rPr>
        <w:t>Oxford</w:t>
      </w:r>
      <w:proofErr w:type="spellEnd"/>
      <w:r w:rsidRPr="003051E0">
        <w:rPr>
          <w:color w:val="000000"/>
          <w:sz w:val="28"/>
          <w:szCs w:val="28"/>
        </w:rPr>
        <w:t xml:space="preserve"> </w:t>
      </w:r>
      <w:proofErr w:type="spellStart"/>
      <w:r w:rsidRPr="003051E0">
        <w:rPr>
          <w:color w:val="000000"/>
          <w:sz w:val="28"/>
          <w:szCs w:val="28"/>
        </w:rPr>
        <w:t>University</w:t>
      </w:r>
      <w:proofErr w:type="spellEnd"/>
      <w:r w:rsidRPr="003051E0">
        <w:rPr>
          <w:color w:val="000000"/>
          <w:sz w:val="28"/>
          <w:szCs w:val="28"/>
        </w:rPr>
        <w:t xml:space="preserve"> </w:t>
      </w:r>
      <w:proofErr w:type="spellStart"/>
      <w:r w:rsidRPr="003051E0">
        <w:rPr>
          <w:color w:val="000000"/>
          <w:sz w:val="28"/>
          <w:szCs w:val="28"/>
        </w:rPr>
        <w:t>Press</w:t>
      </w:r>
      <w:proofErr w:type="spellEnd"/>
      <w:r w:rsidRPr="003051E0">
        <w:rPr>
          <w:color w:val="000000"/>
          <w:sz w:val="28"/>
          <w:szCs w:val="28"/>
        </w:rPr>
        <w:t xml:space="preserve"> https://academic.oup.com/journals/</w:t>
      </w:r>
    </w:p>
    <w:p w14:paraId="19629C98"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Scopus</w:t>
      </w:r>
      <w:proofErr w:type="spellEnd"/>
      <w:r w:rsidRPr="003051E0">
        <w:rPr>
          <w:color w:val="000000"/>
          <w:sz w:val="28"/>
          <w:szCs w:val="28"/>
        </w:rPr>
        <w:t xml:space="preserve"> https://www.scopus.com</w:t>
      </w:r>
    </w:p>
    <w:p w14:paraId="771E3E25"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Электронная коллекция книг издательства </w:t>
      </w:r>
      <w:proofErr w:type="spellStart"/>
      <w:proofErr w:type="gramStart"/>
      <w:r w:rsidRPr="003051E0">
        <w:rPr>
          <w:color w:val="000000"/>
          <w:sz w:val="28"/>
          <w:szCs w:val="28"/>
        </w:rPr>
        <w:t>Springer</w:t>
      </w:r>
      <w:proofErr w:type="spellEnd"/>
      <w:r w:rsidRPr="003051E0">
        <w:rPr>
          <w:color w:val="000000"/>
          <w:sz w:val="28"/>
          <w:szCs w:val="28"/>
        </w:rPr>
        <w:t xml:space="preserve">:  </w:t>
      </w:r>
      <w:proofErr w:type="spellStart"/>
      <w:r w:rsidRPr="003051E0">
        <w:rPr>
          <w:color w:val="000000"/>
          <w:sz w:val="28"/>
          <w:szCs w:val="28"/>
        </w:rPr>
        <w:t>Springer</w:t>
      </w:r>
      <w:proofErr w:type="spellEnd"/>
      <w:proofErr w:type="gramEnd"/>
      <w:r w:rsidRPr="003051E0">
        <w:rPr>
          <w:color w:val="000000"/>
          <w:sz w:val="28"/>
          <w:szCs w:val="28"/>
        </w:rPr>
        <w:t xml:space="preserve"> </w:t>
      </w:r>
      <w:proofErr w:type="spellStart"/>
      <w:r w:rsidRPr="003051E0">
        <w:rPr>
          <w:color w:val="000000"/>
          <w:sz w:val="28"/>
          <w:szCs w:val="28"/>
        </w:rPr>
        <w:t>eBooks</w:t>
      </w:r>
      <w:proofErr w:type="spellEnd"/>
      <w:r w:rsidRPr="003051E0">
        <w:rPr>
          <w:color w:val="000000"/>
          <w:sz w:val="28"/>
          <w:szCs w:val="28"/>
        </w:rPr>
        <w:t xml:space="preserve"> http://link.springer.com/</w:t>
      </w:r>
    </w:p>
    <w:p w14:paraId="5E4303DB"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Цифровой архив научных журналов: http://arch.neicon.ru/xmlui/</w:t>
      </w:r>
    </w:p>
    <w:p w14:paraId="4BF7D07C" w14:textId="77777777" w:rsidR="004B630E" w:rsidRPr="003051E0" w:rsidRDefault="004B630E" w:rsidP="004B630E">
      <w:pPr>
        <w:ind w:left="252"/>
        <w:rPr>
          <w:color w:val="000000"/>
          <w:sz w:val="28"/>
          <w:szCs w:val="28"/>
          <w:lang w:val="en-US"/>
        </w:rPr>
      </w:pPr>
      <w:r w:rsidRPr="003051E0">
        <w:rPr>
          <w:color w:val="000000"/>
          <w:sz w:val="28"/>
          <w:szCs w:val="28"/>
          <w:lang w:val="en-US"/>
        </w:rPr>
        <w:t>- Annual Reviews</w:t>
      </w:r>
    </w:p>
    <w:p w14:paraId="7D05FC69" w14:textId="77777777" w:rsidR="004B630E" w:rsidRPr="003051E0" w:rsidRDefault="004B630E" w:rsidP="004B630E">
      <w:pPr>
        <w:ind w:left="252"/>
        <w:rPr>
          <w:color w:val="000000"/>
          <w:sz w:val="28"/>
          <w:szCs w:val="28"/>
          <w:lang w:val="en-US"/>
        </w:rPr>
      </w:pPr>
      <w:r w:rsidRPr="003051E0">
        <w:rPr>
          <w:color w:val="000000"/>
          <w:sz w:val="28"/>
          <w:szCs w:val="28"/>
          <w:lang w:val="en-US"/>
        </w:rPr>
        <w:t>-Cambridge University Press</w:t>
      </w:r>
    </w:p>
    <w:p w14:paraId="69B14067" w14:textId="77777777" w:rsidR="004B630E" w:rsidRPr="003051E0" w:rsidRDefault="004B630E" w:rsidP="004B630E">
      <w:pPr>
        <w:ind w:left="252"/>
        <w:rPr>
          <w:color w:val="000000"/>
          <w:sz w:val="28"/>
          <w:szCs w:val="28"/>
          <w:lang w:val="en-US"/>
        </w:rPr>
      </w:pPr>
      <w:r w:rsidRPr="003051E0">
        <w:rPr>
          <w:color w:val="000000"/>
          <w:sz w:val="28"/>
          <w:szCs w:val="28"/>
          <w:lang w:val="en-US"/>
        </w:rPr>
        <w:t>- The Institute of Physics (IOP) Publishing</w:t>
      </w:r>
    </w:p>
    <w:p w14:paraId="50009DC9" w14:textId="77777777" w:rsidR="004B630E" w:rsidRPr="003051E0" w:rsidRDefault="004B630E" w:rsidP="004B630E">
      <w:pPr>
        <w:ind w:left="252"/>
        <w:rPr>
          <w:color w:val="000000"/>
          <w:sz w:val="28"/>
          <w:szCs w:val="28"/>
          <w:lang w:val="en-US"/>
        </w:rPr>
      </w:pPr>
      <w:r w:rsidRPr="003051E0">
        <w:rPr>
          <w:color w:val="000000"/>
          <w:sz w:val="28"/>
          <w:szCs w:val="28"/>
          <w:lang w:val="en-US"/>
        </w:rPr>
        <w:t xml:space="preserve">- Nature  </w:t>
      </w:r>
    </w:p>
    <w:p w14:paraId="42B21737" w14:textId="77777777" w:rsidR="004B630E" w:rsidRPr="003051E0" w:rsidRDefault="004B630E" w:rsidP="004B630E">
      <w:pPr>
        <w:ind w:left="252"/>
        <w:rPr>
          <w:color w:val="000000"/>
          <w:sz w:val="28"/>
          <w:szCs w:val="28"/>
          <w:lang w:val="en-US"/>
        </w:rPr>
      </w:pPr>
      <w:r w:rsidRPr="003051E0">
        <w:rPr>
          <w:color w:val="000000"/>
          <w:sz w:val="28"/>
          <w:szCs w:val="28"/>
          <w:lang w:val="en-US"/>
        </w:rPr>
        <w:t>- Oxford University Press</w:t>
      </w:r>
    </w:p>
    <w:p w14:paraId="453161BC" w14:textId="77777777" w:rsidR="004B630E" w:rsidRPr="003051E0" w:rsidRDefault="004B630E" w:rsidP="004B630E">
      <w:pPr>
        <w:ind w:left="252"/>
        <w:rPr>
          <w:color w:val="000000"/>
          <w:sz w:val="28"/>
          <w:szCs w:val="28"/>
          <w:lang w:val="en-US"/>
        </w:rPr>
      </w:pPr>
      <w:r w:rsidRPr="003051E0">
        <w:rPr>
          <w:color w:val="000000"/>
          <w:sz w:val="28"/>
          <w:szCs w:val="28"/>
          <w:lang w:val="en-US"/>
        </w:rPr>
        <w:t>- Royal Society of Chemistry</w:t>
      </w:r>
    </w:p>
    <w:p w14:paraId="127F5173" w14:textId="77777777" w:rsidR="004B630E" w:rsidRPr="004B630E" w:rsidRDefault="004B630E" w:rsidP="004B630E">
      <w:pPr>
        <w:ind w:left="252"/>
        <w:rPr>
          <w:color w:val="000000"/>
          <w:sz w:val="28"/>
          <w:szCs w:val="28"/>
          <w:lang w:val="en-US"/>
        </w:rPr>
      </w:pPr>
      <w:r w:rsidRPr="004B630E">
        <w:rPr>
          <w:color w:val="000000"/>
          <w:sz w:val="28"/>
          <w:szCs w:val="28"/>
          <w:lang w:val="en-US"/>
        </w:rPr>
        <w:t>- SAGE Publications</w:t>
      </w:r>
    </w:p>
    <w:p w14:paraId="39646EB0" w14:textId="77777777" w:rsidR="004B630E" w:rsidRPr="004B630E" w:rsidRDefault="004B630E" w:rsidP="004B630E">
      <w:pPr>
        <w:ind w:left="252"/>
        <w:rPr>
          <w:color w:val="000000"/>
          <w:sz w:val="28"/>
          <w:szCs w:val="28"/>
          <w:lang w:val="en-US"/>
        </w:rPr>
      </w:pPr>
      <w:r w:rsidRPr="004B630E">
        <w:rPr>
          <w:color w:val="000000"/>
          <w:sz w:val="28"/>
          <w:szCs w:val="28"/>
          <w:lang w:val="en-US"/>
        </w:rPr>
        <w:t>- Science</w:t>
      </w:r>
    </w:p>
    <w:p w14:paraId="5CF71B78" w14:textId="77777777" w:rsidR="004B630E" w:rsidRPr="00C10A16" w:rsidRDefault="004B630E" w:rsidP="004B630E">
      <w:pPr>
        <w:ind w:left="252"/>
        <w:rPr>
          <w:lang w:val="en-US"/>
        </w:rPr>
      </w:pPr>
      <w:r w:rsidRPr="004B630E">
        <w:rPr>
          <w:color w:val="000000"/>
          <w:sz w:val="28"/>
          <w:szCs w:val="28"/>
          <w:lang w:val="en-US"/>
        </w:rPr>
        <w:t>- Taylor &amp; Francis Group</w:t>
      </w:r>
    </w:p>
    <w:p w14:paraId="1C5BEEBA" w14:textId="77777777" w:rsidR="003C70D4" w:rsidRPr="004B630E" w:rsidRDefault="003C70D4" w:rsidP="003C70D4">
      <w:pPr>
        <w:rPr>
          <w:lang w:val="en-US"/>
        </w:rPr>
      </w:pPr>
    </w:p>
    <w:p w14:paraId="0DE20B39" w14:textId="77777777" w:rsidR="003C70D4" w:rsidRPr="003867B6" w:rsidRDefault="003C70D4" w:rsidP="003C70D4">
      <w:pPr>
        <w:pStyle w:val="1"/>
        <w:spacing w:after="191" w:line="248" w:lineRule="auto"/>
        <w:ind w:left="428" w:right="130"/>
        <w:jc w:val="both"/>
        <w:rPr>
          <w:sz w:val="28"/>
          <w:szCs w:val="28"/>
        </w:rPr>
      </w:pPr>
      <w:r w:rsidRPr="003867B6">
        <w:rPr>
          <w:sz w:val="28"/>
          <w:szCs w:val="28"/>
        </w:rPr>
        <w:t xml:space="preserve">10. Методические указания для обучающихся по освоению дисциплины </w:t>
      </w:r>
      <w:bookmarkEnd w:id="6"/>
    </w:p>
    <w:p w14:paraId="33D53F48" w14:textId="77777777" w:rsidR="003C70D4" w:rsidRPr="003867B6" w:rsidRDefault="003C70D4" w:rsidP="003A7102">
      <w:pPr>
        <w:widowControl w:val="0"/>
        <w:shd w:val="clear" w:color="auto" w:fill="FFFFFF"/>
        <w:ind w:firstLine="709"/>
        <w:jc w:val="both"/>
        <w:rPr>
          <w:rFonts w:eastAsia="Calibri"/>
          <w:sz w:val="28"/>
          <w:szCs w:val="28"/>
        </w:rPr>
      </w:pPr>
      <w:r w:rsidRPr="003867B6">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867B6">
        <w:rPr>
          <w:rFonts w:eastAsia="Calibri"/>
          <w:sz w:val="28"/>
          <w:szCs w:val="28"/>
        </w:rPr>
        <w:t>бакалавриата</w:t>
      </w:r>
      <w:proofErr w:type="spellEnd"/>
      <w:r w:rsidRPr="003867B6">
        <w:rPr>
          <w:rFonts w:eastAsia="Calibri"/>
          <w:sz w:val="28"/>
          <w:szCs w:val="28"/>
        </w:rPr>
        <w:t xml:space="preserve"> и магистратуры в Финансовом университете, утвержденные приказом </w:t>
      </w:r>
      <w:proofErr w:type="spellStart"/>
      <w:r w:rsidRPr="003867B6">
        <w:rPr>
          <w:rFonts w:eastAsia="Calibri"/>
          <w:sz w:val="28"/>
          <w:szCs w:val="28"/>
        </w:rPr>
        <w:t>Финуниверситета</w:t>
      </w:r>
      <w:proofErr w:type="spellEnd"/>
      <w:r w:rsidRPr="003867B6">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867B6">
        <w:rPr>
          <w:rFonts w:eastAsia="Calibri"/>
          <w:sz w:val="28"/>
          <w:szCs w:val="28"/>
        </w:rPr>
        <w:t>Финуниверситета</w:t>
      </w:r>
      <w:proofErr w:type="spellEnd"/>
      <w:r w:rsidRPr="003867B6">
        <w:rPr>
          <w:rFonts w:eastAsia="Calibri"/>
          <w:sz w:val="28"/>
          <w:szCs w:val="28"/>
        </w:rPr>
        <w:t>»), использовать методические рекомендации департамента.</w:t>
      </w:r>
    </w:p>
    <w:p w14:paraId="16E98221" w14:textId="77777777" w:rsidR="003C70D4" w:rsidRPr="003867B6" w:rsidRDefault="003C70D4" w:rsidP="003C70D4">
      <w:pPr>
        <w:ind w:firstLine="557"/>
        <w:rPr>
          <w:b/>
          <w:bCs/>
          <w:sz w:val="28"/>
          <w:szCs w:val="28"/>
        </w:rPr>
      </w:pPr>
    </w:p>
    <w:p w14:paraId="1731DEB8" w14:textId="77777777" w:rsidR="003C70D4" w:rsidRPr="003867B6" w:rsidRDefault="003C70D4" w:rsidP="003C70D4">
      <w:pPr>
        <w:spacing w:line="360" w:lineRule="auto"/>
        <w:ind w:firstLine="556"/>
        <w:rPr>
          <w:b/>
          <w:bCs/>
          <w:sz w:val="28"/>
          <w:szCs w:val="28"/>
        </w:rPr>
      </w:pPr>
      <w:r w:rsidRPr="003867B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F39EB31" w14:textId="77777777" w:rsidR="003C70D4" w:rsidRPr="003867B6" w:rsidRDefault="003C70D4" w:rsidP="003C70D4">
      <w:pPr>
        <w:keepNext/>
        <w:ind w:firstLine="709"/>
        <w:outlineLvl w:val="0"/>
        <w:rPr>
          <w:rFonts w:eastAsia="Calibri"/>
          <w:b/>
          <w:bCs/>
          <w:kern w:val="32"/>
          <w:sz w:val="28"/>
          <w:szCs w:val="28"/>
        </w:rPr>
      </w:pPr>
    </w:p>
    <w:p w14:paraId="1C00B967" w14:textId="77777777" w:rsidR="003C70D4" w:rsidRPr="003867B6" w:rsidRDefault="003C70D4" w:rsidP="003C70D4">
      <w:pPr>
        <w:widowControl w:val="0"/>
        <w:autoSpaceDE w:val="0"/>
        <w:autoSpaceDN w:val="0"/>
        <w:adjustRightInd w:val="0"/>
        <w:ind w:firstLine="557"/>
        <w:rPr>
          <w:b/>
          <w:bCs/>
          <w:sz w:val="28"/>
          <w:szCs w:val="28"/>
        </w:rPr>
      </w:pPr>
      <w:r w:rsidRPr="003867B6">
        <w:rPr>
          <w:b/>
          <w:bCs/>
          <w:sz w:val="28"/>
          <w:szCs w:val="28"/>
        </w:rPr>
        <w:t>11.1. Комплект лицензионного программного обеспечения:</w:t>
      </w:r>
    </w:p>
    <w:p w14:paraId="62D56EF8" w14:textId="77777777" w:rsidR="003C70D4" w:rsidRPr="003867B6" w:rsidRDefault="003C70D4" w:rsidP="003C70D4">
      <w:pPr>
        <w:widowControl w:val="0"/>
        <w:autoSpaceDE w:val="0"/>
        <w:autoSpaceDN w:val="0"/>
        <w:adjustRightInd w:val="0"/>
        <w:rPr>
          <w:bCs/>
          <w:sz w:val="28"/>
          <w:szCs w:val="28"/>
        </w:rPr>
      </w:pPr>
    </w:p>
    <w:p w14:paraId="310F1608"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lang w:val="en-US"/>
        </w:rPr>
        <w:t>Windows</w:t>
      </w:r>
      <w:r w:rsidRPr="003867B6">
        <w:rPr>
          <w:bCs/>
          <w:sz w:val="28"/>
          <w:szCs w:val="28"/>
        </w:rPr>
        <w:t xml:space="preserve"> </w:t>
      </w:r>
      <w:r w:rsidRPr="003867B6">
        <w:rPr>
          <w:bCs/>
          <w:sz w:val="28"/>
          <w:szCs w:val="28"/>
          <w:lang w:val="en-US"/>
        </w:rPr>
        <w:t>Microsoft</w:t>
      </w:r>
      <w:r w:rsidRPr="003867B6">
        <w:rPr>
          <w:bCs/>
          <w:sz w:val="28"/>
          <w:szCs w:val="28"/>
        </w:rPr>
        <w:t xml:space="preserve"> </w:t>
      </w:r>
      <w:r w:rsidRPr="003867B6">
        <w:rPr>
          <w:bCs/>
          <w:sz w:val="28"/>
          <w:szCs w:val="28"/>
          <w:lang w:val="en-US"/>
        </w:rPr>
        <w:t>Office</w:t>
      </w:r>
      <w:r w:rsidRPr="003867B6">
        <w:rPr>
          <w:bCs/>
          <w:sz w:val="28"/>
          <w:szCs w:val="28"/>
        </w:rPr>
        <w:t xml:space="preserve">, </w:t>
      </w:r>
    </w:p>
    <w:p w14:paraId="2ACD0700"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rPr>
        <w:t xml:space="preserve">Антивирус </w:t>
      </w:r>
      <w:r w:rsidRPr="003867B6">
        <w:rPr>
          <w:bCs/>
          <w:sz w:val="28"/>
          <w:szCs w:val="28"/>
          <w:lang w:val="en-US"/>
        </w:rPr>
        <w:t>Kaspersky</w:t>
      </w:r>
    </w:p>
    <w:p w14:paraId="728F8EB8" w14:textId="77777777" w:rsidR="009C580A" w:rsidRDefault="009C580A" w:rsidP="00F525A1">
      <w:pPr>
        <w:widowControl w:val="0"/>
        <w:autoSpaceDE w:val="0"/>
        <w:autoSpaceDN w:val="0"/>
        <w:adjustRightInd w:val="0"/>
        <w:ind w:firstLine="557"/>
        <w:rPr>
          <w:b/>
          <w:bCs/>
          <w:szCs w:val="28"/>
        </w:rPr>
      </w:pPr>
    </w:p>
    <w:p w14:paraId="383C79FB" w14:textId="3DBF64EC" w:rsidR="00F525A1" w:rsidRPr="009C580A" w:rsidRDefault="00F525A1" w:rsidP="00F525A1">
      <w:pPr>
        <w:widowControl w:val="0"/>
        <w:autoSpaceDE w:val="0"/>
        <w:autoSpaceDN w:val="0"/>
        <w:adjustRightInd w:val="0"/>
        <w:ind w:firstLine="557"/>
        <w:rPr>
          <w:b/>
          <w:bCs/>
          <w:sz w:val="28"/>
          <w:szCs w:val="28"/>
        </w:rPr>
      </w:pPr>
      <w:r w:rsidRPr="009C580A">
        <w:rPr>
          <w:b/>
          <w:bCs/>
          <w:sz w:val="28"/>
          <w:szCs w:val="28"/>
        </w:rPr>
        <w:t>11.2. Современные профессиональные базы данных и информационные справочные системы:</w:t>
      </w:r>
    </w:p>
    <w:p w14:paraId="03206715" w14:textId="77777777" w:rsidR="00F525A1" w:rsidRPr="009C580A" w:rsidRDefault="00F525A1" w:rsidP="00F525A1">
      <w:pPr>
        <w:tabs>
          <w:tab w:val="left" w:pos="1134"/>
        </w:tabs>
        <w:contextualSpacing/>
        <w:rPr>
          <w:spacing w:val="-12"/>
          <w:sz w:val="28"/>
          <w:szCs w:val="28"/>
        </w:rPr>
      </w:pPr>
    </w:p>
    <w:p w14:paraId="0D1F3C64" w14:textId="77777777" w:rsidR="00F525A1" w:rsidRPr="009C580A" w:rsidRDefault="00F525A1" w:rsidP="00F525A1">
      <w:pPr>
        <w:tabs>
          <w:tab w:val="left" w:pos="1134"/>
        </w:tabs>
        <w:contextualSpacing/>
        <w:rPr>
          <w:spacing w:val="-12"/>
          <w:sz w:val="28"/>
          <w:szCs w:val="28"/>
        </w:rPr>
      </w:pPr>
      <w:r w:rsidRPr="009C580A">
        <w:rPr>
          <w:spacing w:val="-12"/>
          <w:sz w:val="28"/>
          <w:szCs w:val="28"/>
        </w:rPr>
        <w:t>Справочная правовая система «</w:t>
      </w:r>
      <w:proofErr w:type="spellStart"/>
      <w:r w:rsidRPr="009C580A">
        <w:rPr>
          <w:spacing w:val="-12"/>
          <w:sz w:val="28"/>
          <w:szCs w:val="28"/>
        </w:rPr>
        <w:t>КонсультантПлюс</w:t>
      </w:r>
      <w:proofErr w:type="spellEnd"/>
      <w:r w:rsidRPr="009C580A">
        <w:rPr>
          <w:spacing w:val="-12"/>
          <w:sz w:val="28"/>
          <w:szCs w:val="28"/>
        </w:rPr>
        <w:t>» (</w:t>
      </w:r>
      <w:r w:rsidRPr="009C580A">
        <w:rPr>
          <w:spacing w:val="-12"/>
          <w:sz w:val="28"/>
          <w:szCs w:val="28"/>
          <w:lang w:val="en-US"/>
        </w:rPr>
        <w:t>http</w:t>
      </w:r>
      <w:r w:rsidRPr="009C580A">
        <w:rPr>
          <w:spacing w:val="-12"/>
          <w:sz w:val="28"/>
          <w:szCs w:val="28"/>
        </w:rPr>
        <w:t>://</w:t>
      </w:r>
      <w:hyperlink r:id="rId11" w:history="1">
        <w:r w:rsidRPr="009C580A">
          <w:rPr>
            <w:spacing w:val="-12"/>
            <w:sz w:val="28"/>
            <w:szCs w:val="28"/>
            <w:lang w:val="en-US"/>
          </w:rPr>
          <w:t>www</w:t>
        </w:r>
        <w:r w:rsidRPr="009C580A">
          <w:rPr>
            <w:spacing w:val="-12"/>
            <w:sz w:val="28"/>
            <w:szCs w:val="28"/>
          </w:rPr>
          <w:t>.</w:t>
        </w:r>
        <w:r w:rsidRPr="009C580A">
          <w:rPr>
            <w:spacing w:val="-12"/>
            <w:sz w:val="28"/>
            <w:szCs w:val="28"/>
            <w:lang w:val="en-US"/>
          </w:rPr>
          <w:t>consultant</w:t>
        </w:r>
        <w:r w:rsidRPr="009C580A">
          <w:rPr>
            <w:spacing w:val="-12"/>
            <w:sz w:val="28"/>
            <w:szCs w:val="28"/>
          </w:rPr>
          <w:t>.</w:t>
        </w:r>
        <w:proofErr w:type="spellStart"/>
        <w:r w:rsidRPr="009C580A">
          <w:rPr>
            <w:spacing w:val="-12"/>
            <w:sz w:val="28"/>
            <w:szCs w:val="28"/>
            <w:lang w:val="en-US"/>
          </w:rPr>
          <w:t>ru</w:t>
        </w:r>
        <w:proofErr w:type="spellEnd"/>
      </w:hyperlink>
      <w:r w:rsidRPr="009C580A">
        <w:rPr>
          <w:spacing w:val="-12"/>
          <w:sz w:val="28"/>
          <w:szCs w:val="28"/>
        </w:rPr>
        <w:t xml:space="preserve">). </w:t>
      </w:r>
    </w:p>
    <w:p w14:paraId="025C7ECF" w14:textId="77777777" w:rsidR="00F525A1" w:rsidRPr="009C580A" w:rsidRDefault="00F525A1" w:rsidP="00F525A1">
      <w:pPr>
        <w:tabs>
          <w:tab w:val="left" w:pos="1134"/>
        </w:tabs>
        <w:rPr>
          <w:rFonts w:eastAsia="SimSun"/>
          <w:sz w:val="28"/>
          <w:szCs w:val="28"/>
          <w:lang w:eastAsia="ar-SA"/>
        </w:rPr>
      </w:pPr>
      <w:r w:rsidRPr="009C580A">
        <w:rPr>
          <w:rFonts w:eastAsia="SimSun"/>
          <w:sz w:val="28"/>
          <w:szCs w:val="28"/>
          <w:lang w:eastAsia="ar-SA"/>
        </w:rPr>
        <w:t>Справочная правовая система «Гарант» (</w:t>
      </w:r>
      <w:r w:rsidRPr="009C580A">
        <w:rPr>
          <w:rFonts w:eastAsia="SimSun"/>
          <w:sz w:val="28"/>
          <w:szCs w:val="28"/>
          <w:lang w:val="en-US" w:eastAsia="ar-SA"/>
        </w:rPr>
        <w:t>http</w:t>
      </w:r>
      <w:r w:rsidRPr="009C580A">
        <w:rPr>
          <w:rFonts w:eastAsia="SimSun"/>
          <w:sz w:val="28"/>
          <w:szCs w:val="28"/>
          <w:lang w:eastAsia="ar-SA"/>
        </w:rPr>
        <w:t>://</w:t>
      </w:r>
      <w:hyperlink r:id="rId12" w:history="1">
        <w:r w:rsidRPr="009C580A">
          <w:rPr>
            <w:rFonts w:eastAsia="SimSun"/>
            <w:sz w:val="28"/>
            <w:szCs w:val="28"/>
            <w:lang w:val="en-US" w:eastAsia="ar-SA"/>
          </w:rPr>
          <w:t>www</w:t>
        </w:r>
        <w:r w:rsidRPr="009C580A">
          <w:rPr>
            <w:rFonts w:eastAsia="SimSun"/>
            <w:sz w:val="28"/>
            <w:szCs w:val="28"/>
            <w:lang w:eastAsia="ar-SA"/>
          </w:rPr>
          <w:t>.</w:t>
        </w:r>
        <w:proofErr w:type="spellStart"/>
        <w:r w:rsidRPr="009C580A">
          <w:rPr>
            <w:rFonts w:eastAsia="SimSun"/>
            <w:sz w:val="28"/>
            <w:szCs w:val="28"/>
            <w:lang w:val="en-US" w:eastAsia="ar-SA"/>
          </w:rPr>
          <w:t>garant</w:t>
        </w:r>
        <w:proofErr w:type="spellEnd"/>
        <w:r w:rsidRPr="009C580A">
          <w:rPr>
            <w:rFonts w:eastAsia="SimSun"/>
            <w:sz w:val="28"/>
            <w:szCs w:val="28"/>
            <w:lang w:eastAsia="ar-SA"/>
          </w:rPr>
          <w:t>.</w:t>
        </w:r>
        <w:proofErr w:type="spellStart"/>
        <w:r w:rsidRPr="009C580A">
          <w:rPr>
            <w:rFonts w:eastAsia="SimSun"/>
            <w:sz w:val="28"/>
            <w:szCs w:val="28"/>
            <w:lang w:val="en-US" w:eastAsia="ar-SA"/>
          </w:rPr>
          <w:t>ru</w:t>
        </w:r>
        <w:proofErr w:type="spellEnd"/>
      </w:hyperlink>
      <w:r w:rsidRPr="009C580A">
        <w:rPr>
          <w:rFonts w:eastAsia="SimSun"/>
          <w:sz w:val="28"/>
          <w:szCs w:val="28"/>
          <w:lang w:eastAsia="ar-SA"/>
        </w:rPr>
        <w:t>).</w:t>
      </w:r>
    </w:p>
    <w:p w14:paraId="31797154" w14:textId="77777777" w:rsidR="00F525A1" w:rsidRPr="009C580A" w:rsidRDefault="00F525A1" w:rsidP="00F525A1">
      <w:pPr>
        <w:contextualSpacing/>
        <w:rPr>
          <w:bCs/>
          <w:sz w:val="28"/>
          <w:szCs w:val="28"/>
        </w:rPr>
      </w:pPr>
      <w:r w:rsidRPr="009C580A">
        <w:rPr>
          <w:sz w:val="28"/>
          <w:szCs w:val="28"/>
        </w:rPr>
        <w:t>Информационно</w:t>
      </w:r>
      <w:r w:rsidRPr="009C580A">
        <w:rPr>
          <w:bCs/>
          <w:sz w:val="28"/>
          <w:szCs w:val="28"/>
        </w:rPr>
        <w:t>-образовательный портал Финансового университета. –</w:t>
      </w:r>
      <w:r w:rsidRPr="009C580A">
        <w:rPr>
          <w:sz w:val="28"/>
          <w:szCs w:val="28"/>
        </w:rPr>
        <w:t xml:space="preserve"> </w:t>
      </w:r>
      <w:hyperlink r:id="rId13" w:history="1">
        <w:r w:rsidRPr="009C580A">
          <w:rPr>
            <w:bCs/>
            <w:sz w:val="28"/>
            <w:szCs w:val="28"/>
            <w:u w:val="single"/>
          </w:rPr>
          <w:t>http://portal.ufrf.ru</w:t>
        </w:r>
      </w:hyperlink>
      <w:r w:rsidRPr="009C580A">
        <w:rPr>
          <w:bCs/>
          <w:sz w:val="28"/>
          <w:szCs w:val="28"/>
        </w:rPr>
        <w:t>.</w:t>
      </w:r>
    </w:p>
    <w:p w14:paraId="1AFD7F90" w14:textId="77777777" w:rsidR="00F525A1" w:rsidRPr="009C580A" w:rsidRDefault="00F525A1" w:rsidP="00F525A1">
      <w:pPr>
        <w:ind w:firstLine="709"/>
        <w:contextualSpacing/>
        <w:rPr>
          <w:b/>
          <w:bCs/>
          <w:sz w:val="28"/>
          <w:szCs w:val="28"/>
        </w:rPr>
      </w:pPr>
    </w:p>
    <w:p w14:paraId="0A1364F3" w14:textId="77777777" w:rsidR="00F525A1" w:rsidRPr="009C580A" w:rsidRDefault="00F525A1" w:rsidP="00F525A1">
      <w:pPr>
        <w:ind w:firstLine="709"/>
        <w:contextualSpacing/>
        <w:rPr>
          <w:bCs/>
          <w:sz w:val="28"/>
          <w:szCs w:val="28"/>
        </w:rPr>
      </w:pPr>
      <w:r w:rsidRPr="009C580A">
        <w:rPr>
          <w:b/>
          <w:bCs/>
          <w:sz w:val="28"/>
          <w:szCs w:val="28"/>
        </w:rPr>
        <w:t>11.3. Сертифицированные программные и аппаратные средства защиты</w:t>
      </w:r>
      <w:r w:rsidRPr="009C580A">
        <w:rPr>
          <w:bCs/>
          <w:sz w:val="28"/>
          <w:szCs w:val="28"/>
        </w:rPr>
        <w:t xml:space="preserve"> </w:t>
      </w:r>
      <w:r w:rsidRPr="009C580A">
        <w:rPr>
          <w:b/>
          <w:bCs/>
          <w:sz w:val="28"/>
          <w:szCs w:val="28"/>
        </w:rPr>
        <w:t>информации</w:t>
      </w:r>
      <w:r w:rsidRPr="009C580A">
        <w:rPr>
          <w:bCs/>
          <w:sz w:val="28"/>
          <w:szCs w:val="28"/>
        </w:rPr>
        <w:t xml:space="preserve"> – не предусмотрено.</w:t>
      </w:r>
    </w:p>
    <w:p w14:paraId="25146325" w14:textId="77777777" w:rsidR="00F525A1" w:rsidRPr="009C580A" w:rsidRDefault="00F525A1" w:rsidP="00F525A1">
      <w:pPr>
        <w:ind w:firstLine="709"/>
        <w:contextualSpacing/>
        <w:rPr>
          <w:bCs/>
          <w:sz w:val="28"/>
          <w:szCs w:val="28"/>
        </w:rPr>
      </w:pPr>
    </w:p>
    <w:p w14:paraId="1A2C4402" w14:textId="77777777" w:rsidR="00F525A1" w:rsidRPr="009C580A" w:rsidRDefault="00F525A1" w:rsidP="00F525A1">
      <w:pPr>
        <w:ind w:firstLine="709"/>
        <w:contextualSpacing/>
        <w:rPr>
          <w:bCs/>
          <w:sz w:val="28"/>
          <w:szCs w:val="28"/>
        </w:rPr>
      </w:pPr>
    </w:p>
    <w:p w14:paraId="2F39B1BB" w14:textId="77777777" w:rsidR="00F525A1" w:rsidRPr="009C580A" w:rsidRDefault="00F525A1" w:rsidP="00F525A1">
      <w:pPr>
        <w:ind w:firstLine="709"/>
        <w:rPr>
          <w:b/>
          <w:bCs/>
          <w:sz w:val="28"/>
          <w:szCs w:val="28"/>
        </w:rPr>
      </w:pPr>
      <w:r w:rsidRPr="009C580A">
        <w:rPr>
          <w:b/>
          <w:bCs/>
          <w:sz w:val="28"/>
          <w:szCs w:val="28"/>
        </w:rPr>
        <w:t>12. Описание материально-технической базы, необходимой для осуществления образовательного процесса по дисциплине.</w:t>
      </w:r>
    </w:p>
    <w:p w14:paraId="536424D4" w14:textId="77777777" w:rsidR="00F525A1" w:rsidRPr="009C580A" w:rsidRDefault="00F525A1" w:rsidP="00F525A1">
      <w:pPr>
        <w:ind w:firstLine="709"/>
        <w:rPr>
          <w:b/>
          <w:bCs/>
          <w:sz w:val="28"/>
          <w:szCs w:val="28"/>
        </w:rPr>
      </w:pPr>
    </w:p>
    <w:p w14:paraId="43E5C74F" w14:textId="77777777" w:rsidR="00F525A1" w:rsidRPr="009C580A" w:rsidRDefault="00F525A1" w:rsidP="003A7102">
      <w:pPr>
        <w:widowControl w:val="0"/>
        <w:autoSpaceDE w:val="0"/>
        <w:autoSpaceDN w:val="0"/>
        <w:adjustRightInd w:val="0"/>
        <w:ind w:firstLine="557"/>
        <w:jc w:val="both"/>
        <w:rPr>
          <w:bCs/>
          <w:sz w:val="28"/>
          <w:szCs w:val="28"/>
        </w:rPr>
      </w:pPr>
      <w:r w:rsidRPr="009C580A">
        <w:rPr>
          <w:bCs/>
          <w:sz w:val="28"/>
          <w:szCs w:val="28"/>
        </w:rPr>
        <w:t xml:space="preserve">Освоение дисциплины производится на </w:t>
      </w:r>
      <w:proofErr w:type="gramStart"/>
      <w:r w:rsidRPr="009C580A">
        <w:rPr>
          <w:bCs/>
          <w:sz w:val="28"/>
          <w:szCs w:val="28"/>
        </w:rPr>
        <w:t>базе  учебных</w:t>
      </w:r>
      <w:proofErr w:type="gramEnd"/>
      <w:r w:rsidRPr="009C580A">
        <w:rPr>
          <w:bCs/>
          <w:sz w:val="28"/>
          <w:szCs w:val="28"/>
        </w:rPr>
        <w:t xml:space="preserve"> аудиторий </w:t>
      </w:r>
      <w:proofErr w:type="spellStart"/>
      <w:r w:rsidRPr="009C580A">
        <w:rPr>
          <w:bCs/>
          <w:sz w:val="28"/>
          <w:szCs w:val="28"/>
        </w:rPr>
        <w:t>Финуниверситета</w:t>
      </w:r>
      <w:proofErr w:type="spellEnd"/>
      <w:r w:rsidRPr="009C580A">
        <w:rPr>
          <w:bCs/>
          <w:sz w:val="28"/>
          <w:szCs w:val="28"/>
        </w:rPr>
        <w:t>. Для выполнения практических индивидуальных заданий могут использоваться компьютерные классы.</w:t>
      </w:r>
    </w:p>
    <w:p w14:paraId="611C09EC" w14:textId="77777777" w:rsidR="00F525A1" w:rsidRPr="009C580A" w:rsidRDefault="00F525A1" w:rsidP="003A7102">
      <w:pPr>
        <w:widowControl w:val="0"/>
        <w:autoSpaceDE w:val="0"/>
        <w:autoSpaceDN w:val="0"/>
        <w:adjustRightInd w:val="0"/>
        <w:ind w:firstLine="557"/>
        <w:jc w:val="both"/>
        <w:rPr>
          <w:spacing w:val="-4"/>
          <w:sz w:val="28"/>
          <w:szCs w:val="28"/>
        </w:rPr>
      </w:pPr>
      <w:r w:rsidRPr="009C580A">
        <w:rPr>
          <w:spacing w:val="-4"/>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C580A">
        <w:rPr>
          <w:spacing w:val="-4"/>
          <w:sz w:val="28"/>
          <w:szCs w:val="28"/>
        </w:rPr>
        <w:t>PowerPoint</w:t>
      </w:r>
      <w:proofErr w:type="spellEnd"/>
      <w:r w:rsidRPr="009C580A">
        <w:rPr>
          <w:spacing w:val="-4"/>
          <w:sz w:val="28"/>
          <w:szCs w:val="28"/>
        </w:rPr>
        <w:t>.</w:t>
      </w:r>
    </w:p>
    <w:sectPr w:rsidR="00F525A1" w:rsidRPr="009C580A" w:rsidSect="00C82D40">
      <w:footerReference w:type="firs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762B" w14:textId="77777777" w:rsidR="00A20F20" w:rsidRDefault="00A20F20" w:rsidP="005E464F">
      <w:r>
        <w:separator/>
      </w:r>
    </w:p>
  </w:endnote>
  <w:endnote w:type="continuationSeparator" w:id="0">
    <w:p w14:paraId="26375A1B" w14:textId="77777777" w:rsidR="00A20F20" w:rsidRDefault="00A20F20" w:rsidP="005E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80"/>
    <w:family w:val="swiss"/>
    <w:pitch w:val="variable"/>
    <w:sig w:usb0="00000000" w:usb1="7AC7FFFF" w:usb2="00000012" w:usb3="00000000" w:csb0="0002000D"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0"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077981"/>
      <w:docPartObj>
        <w:docPartGallery w:val="Page Numbers (Bottom of Page)"/>
        <w:docPartUnique/>
      </w:docPartObj>
    </w:sdtPr>
    <w:sdtEndPr/>
    <w:sdtContent>
      <w:p w14:paraId="55037B83" w14:textId="71300E29" w:rsidR="00A648B1" w:rsidRDefault="00A648B1">
        <w:pPr>
          <w:pStyle w:val="ab"/>
          <w:jc w:val="right"/>
        </w:pPr>
        <w:r>
          <w:fldChar w:fldCharType="begin"/>
        </w:r>
        <w:r>
          <w:instrText>PAGE   \* MERGEFORMAT</w:instrText>
        </w:r>
        <w:r>
          <w:fldChar w:fldCharType="separate"/>
        </w:r>
        <w:r w:rsidR="00F32DF2">
          <w:rPr>
            <w:noProof/>
          </w:rPr>
          <w:t>22</w:t>
        </w:r>
        <w:r>
          <w:fldChar w:fldCharType="end"/>
        </w:r>
      </w:p>
    </w:sdtContent>
  </w:sdt>
  <w:p w14:paraId="46508C29" w14:textId="19193C98" w:rsidR="00A648B1" w:rsidRDefault="00A648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0170" w14:textId="77777777" w:rsidR="00A648B1" w:rsidRDefault="00A648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6C027" w14:textId="77777777" w:rsidR="00A20F20" w:rsidRDefault="00A20F20" w:rsidP="005E464F">
      <w:r>
        <w:separator/>
      </w:r>
    </w:p>
  </w:footnote>
  <w:footnote w:type="continuationSeparator" w:id="0">
    <w:p w14:paraId="3EB5329A" w14:textId="77777777" w:rsidR="00A20F20" w:rsidRDefault="00A20F20" w:rsidP="005E4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6" w15:restartNumberingAfterBreak="0">
    <w:nsid w:val="00000011"/>
    <w:multiLevelType w:val="multilevel"/>
    <w:tmpl w:val="34B6961C"/>
    <w:lvl w:ilvl="0">
      <w:numFmt w:val="bullet"/>
      <w:suff w:val="nothing"/>
      <w:lvlText w:val="✓"/>
      <w:lvlJc w:val="left"/>
      <w:pPr>
        <w:ind w:left="0" w:firstLine="0"/>
      </w:pPr>
      <w:rPr>
        <w:rFonts w:hint="default"/>
        <w:color w:val="000000"/>
        <w:position w:val="0"/>
        <w:sz w:val="28"/>
        <w:szCs w:val="28"/>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7" w15:restartNumberingAfterBreak="0">
    <w:nsid w:val="00000016"/>
    <w:multiLevelType w:val="multilevel"/>
    <w:tmpl w:val="1408FA0A"/>
    <w:lvl w:ilvl="0">
      <w:start w:val="1"/>
      <w:numFmt w:val="decimal"/>
      <w:isLgl/>
      <w:lvlText w:val="%1)"/>
      <w:lvlJc w:val="left"/>
      <w:pPr>
        <w:tabs>
          <w:tab w:val="num" w:pos="303"/>
        </w:tabs>
        <w:ind w:left="303" w:firstLine="740"/>
      </w:pPr>
      <w:rPr>
        <w:rFonts w:hint="default"/>
        <w:color w:val="000000"/>
        <w:position w:val="0"/>
        <w:sz w:val="24"/>
        <w:szCs w:val="24"/>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8" w15:restartNumberingAfterBreak="0">
    <w:nsid w:val="00000017"/>
    <w:multiLevelType w:val="multilevel"/>
    <w:tmpl w:val="3B56D9AE"/>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8"/>
    <w:multiLevelType w:val="multilevel"/>
    <w:tmpl w:val="859E7D82"/>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0"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 w15:restartNumberingAfterBreak="0">
    <w:nsid w:val="05DE55DD"/>
    <w:multiLevelType w:val="hybridMultilevel"/>
    <w:tmpl w:val="64989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223297"/>
    <w:multiLevelType w:val="hybridMultilevel"/>
    <w:tmpl w:val="3498FDE4"/>
    <w:lvl w:ilvl="0" w:tplc="E73C8A38">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D8A617D"/>
    <w:multiLevelType w:val="hybridMultilevel"/>
    <w:tmpl w:val="89669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8517C"/>
    <w:multiLevelType w:val="hybridMultilevel"/>
    <w:tmpl w:val="6F4A0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0997"/>
    <w:multiLevelType w:val="hybridMultilevel"/>
    <w:tmpl w:val="A40E57E4"/>
    <w:lvl w:ilvl="0" w:tplc="0419000F">
      <w:start w:val="1"/>
      <w:numFmt w:val="decimal"/>
      <w:lvlText w:val="%1."/>
      <w:lvlJc w:val="left"/>
      <w:pPr>
        <w:ind w:left="720" w:hanging="360"/>
      </w:pPr>
    </w:lvl>
    <w:lvl w:ilvl="1" w:tplc="2F7AD73E">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A6B"/>
    <w:multiLevelType w:val="hybridMultilevel"/>
    <w:tmpl w:val="75828098"/>
    <w:lvl w:ilvl="0" w:tplc="A92211E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4D2C53"/>
    <w:multiLevelType w:val="hybridMultilevel"/>
    <w:tmpl w:val="54C4453E"/>
    <w:lvl w:ilvl="0" w:tplc="68086990">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88741A"/>
    <w:multiLevelType w:val="hybridMultilevel"/>
    <w:tmpl w:val="A95A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095502"/>
    <w:multiLevelType w:val="hybridMultilevel"/>
    <w:tmpl w:val="F3B4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C73555C"/>
    <w:multiLevelType w:val="hybridMultilevel"/>
    <w:tmpl w:val="0308AB0A"/>
    <w:lvl w:ilvl="0" w:tplc="51129B5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F9D1AC0"/>
    <w:multiLevelType w:val="hybridMultilevel"/>
    <w:tmpl w:val="B756F1D8"/>
    <w:lvl w:ilvl="0" w:tplc="6E4AA6B6">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49BB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C73C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78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3A51B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453B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F41EE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080EA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EA4B9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4342DD"/>
    <w:multiLevelType w:val="hybridMultilevel"/>
    <w:tmpl w:val="5B60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9A21574"/>
    <w:multiLevelType w:val="hybridMultilevel"/>
    <w:tmpl w:val="4A54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B65265"/>
    <w:multiLevelType w:val="hybridMultilevel"/>
    <w:tmpl w:val="64488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C1619"/>
    <w:multiLevelType w:val="hybridMultilevel"/>
    <w:tmpl w:val="E28E1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20374"/>
    <w:multiLevelType w:val="hybridMultilevel"/>
    <w:tmpl w:val="A3440296"/>
    <w:lvl w:ilvl="0" w:tplc="7A660DBE">
      <w:start w:val="1"/>
      <w:numFmt w:val="decimal"/>
      <w:lvlText w:val="%1."/>
      <w:lvlJc w:val="left"/>
      <w:pPr>
        <w:ind w:left="193"/>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1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2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4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5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801D7"/>
    <w:multiLevelType w:val="multilevel"/>
    <w:tmpl w:val="81B6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D46F28"/>
    <w:multiLevelType w:val="multilevel"/>
    <w:tmpl w:val="24FA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6528E2"/>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B6361"/>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8443D1"/>
    <w:multiLevelType w:val="hybridMultilevel"/>
    <w:tmpl w:val="B73CF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538DB"/>
    <w:multiLevelType w:val="hybridMultilevel"/>
    <w:tmpl w:val="C1FEBE50"/>
    <w:lvl w:ilvl="0" w:tplc="0419000F">
      <w:start w:val="1"/>
      <w:numFmt w:val="decimal"/>
      <w:lvlText w:val="%1."/>
      <w:lvlJc w:val="left"/>
      <w:pPr>
        <w:ind w:left="720" w:hanging="360"/>
      </w:pPr>
      <w:rPr>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53126D6"/>
    <w:multiLevelType w:val="hybridMultilevel"/>
    <w:tmpl w:val="C32CEC70"/>
    <w:lvl w:ilvl="0" w:tplc="0CC43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2217F"/>
    <w:multiLevelType w:val="multilevel"/>
    <w:tmpl w:val="9996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2E4CF7"/>
    <w:multiLevelType w:val="hybridMultilevel"/>
    <w:tmpl w:val="646E632E"/>
    <w:lvl w:ilvl="0" w:tplc="67489F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num>
  <w:num w:numId="7">
    <w:abstractNumId w:val="16"/>
  </w:num>
  <w:num w:numId="8">
    <w:abstractNumId w:val="13"/>
  </w:num>
  <w:num w:numId="9">
    <w:abstractNumId w:val="24"/>
  </w:num>
  <w:num w:numId="10">
    <w:abstractNumId w:val="18"/>
  </w:num>
  <w:num w:numId="11">
    <w:abstractNumId w:val="22"/>
  </w:num>
  <w:num w:numId="12">
    <w:abstractNumId w:val="33"/>
  </w:num>
  <w:num w:numId="13">
    <w:abstractNumId w:val="25"/>
  </w:num>
  <w:num w:numId="14">
    <w:abstractNumId w:val="27"/>
  </w:num>
  <w:num w:numId="15">
    <w:abstractNumId w:val="17"/>
  </w:num>
  <w:num w:numId="16">
    <w:abstractNumId w:val="43"/>
  </w:num>
  <w:num w:numId="17">
    <w:abstractNumId w:val="11"/>
  </w:num>
  <w:num w:numId="18">
    <w:abstractNumId w:val="37"/>
  </w:num>
  <w:num w:numId="19">
    <w:abstractNumId w:val="38"/>
  </w:num>
  <w:num w:numId="20">
    <w:abstractNumId w:val="7"/>
  </w:num>
  <w:num w:numId="21">
    <w:abstractNumId w:val="8"/>
  </w:num>
  <w:num w:numId="22">
    <w:abstractNumId w:val="9"/>
  </w:num>
  <w:num w:numId="23">
    <w:abstractNumId w:val="10"/>
  </w:num>
  <w:num w:numId="24">
    <w:abstractNumId w:val="21"/>
  </w:num>
  <w:num w:numId="25">
    <w:abstractNumId w:val="3"/>
  </w:num>
  <w:num w:numId="26">
    <w:abstractNumId w:val="4"/>
  </w:num>
  <w:num w:numId="27">
    <w:abstractNumId w:val="42"/>
  </w:num>
  <w:num w:numId="28">
    <w:abstractNumId w:val="35"/>
  </w:num>
  <w:num w:numId="29">
    <w:abstractNumId w:val="36"/>
  </w:num>
  <w:num w:numId="30">
    <w:abstractNumId w:val="15"/>
  </w:num>
  <w:num w:numId="31">
    <w:abstractNumId w:val="40"/>
  </w:num>
  <w:num w:numId="32">
    <w:abstractNumId w:val="5"/>
  </w:num>
  <w:num w:numId="33">
    <w:abstractNumId w:val="6"/>
  </w:num>
  <w:num w:numId="34">
    <w:abstractNumId w:val="26"/>
  </w:num>
  <w:num w:numId="35">
    <w:abstractNumId w:val="23"/>
  </w:num>
  <w:num w:numId="36">
    <w:abstractNumId w:val="41"/>
  </w:num>
  <w:num w:numId="37">
    <w:abstractNumId w:val="19"/>
  </w:num>
  <w:num w:numId="38">
    <w:abstractNumId w:val="12"/>
  </w:num>
  <w:num w:numId="39">
    <w:abstractNumId w:val="31"/>
  </w:num>
  <w:num w:numId="40">
    <w:abstractNumId w:val="39"/>
  </w:num>
  <w:num w:numId="41">
    <w:abstractNumId w:val="30"/>
  </w:num>
  <w:num w:numId="42">
    <w:abstractNumId w:val="20"/>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CFA"/>
    <w:rsid w:val="000001DC"/>
    <w:rsid w:val="00004B98"/>
    <w:rsid w:val="000114DB"/>
    <w:rsid w:val="00013C58"/>
    <w:rsid w:val="0001512B"/>
    <w:rsid w:val="000264A6"/>
    <w:rsid w:val="00036474"/>
    <w:rsid w:val="0003707E"/>
    <w:rsid w:val="00042D43"/>
    <w:rsid w:val="000472AF"/>
    <w:rsid w:val="0004784E"/>
    <w:rsid w:val="00062C0B"/>
    <w:rsid w:val="00070CD7"/>
    <w:rsid w:val="00074ECB"/>
    <w:rsid w:val="000841DC"/>
    <w:rsid w:val="0008439F"/>
    <w:rsid w:val="000A622C"/>
    <w:rsid w:val="000B5C57"/>
    <w:rsid w:val="000C0C26"/>
    <w:rsid w:val="000C137B"/>
    <w:rsid w:val="000D063D"/>
    <w:rsid w:val="000D46C1"/>
    <w:rsid w:val="000F1A3C"/>
    <w:rsid w:val="000F3ACC"/>
    <w:rsid w:val="00112E4A"/>
    <w:rsid w:val="00117EB7"/>
    <w:rsid w:val="00121966"/>
    <w:rsid w:val="001279CA"/>
    <w:rsid w:val="001323BC"/>
    <w:rsid w:val="001332F9"/>
    <w:rsid w:val="00136254"/>
    <w:rsid w:val="00140C08"/>
    <w:rsid w:val="001446CF"/>
    <w:rsid w:val="00152550"/>
    <w:rsid w:val="00154A11"/>
    <w:rsid w:val="00161194"/>
    <w:rsid w:val="00166BB4"/>
    <w:rsid w:val="00171AFF"/>
    <w:rsid w:val="001748AD"/>
    <w:rsid w:val="0017601F"/>
    <w:rsid w:val="00177B34"/>
    <w:rsid w:val="0018073C"/>
    <w:rsid w:val="00183465"/>
    <w:rsid w:val="001A6140"/>
    <w:rsid w:val="001A7C2B"/>
    <w:rsid w:val="001B3F3F"/>
    <w:rsid w:val="001B5E75"/>
    <w:rsid w:val="001C69F0"/>
    <w:rsid w:val="001D5D49"/>
    <w:rsid w:val="001D6AC2"/>
    <w:rsid w:val="001E3D8D"/>
    <w:rsid w:val="001F6437"/>
    <w:rsid w:val="001F73EE"/>
    <w:rsid w:val="00206B5E"/>
    <w:rsid w:val="00221119"/>
    <w:rsid w:val="00223192"/>
    <w:rsid w:val="00233136"/>
    <w:rsid w:val="00235C59"/>
    <w:rsid w:val="00242561"/>
    <w:rsid w:val="002515AE"/>
    <w:rsid w:val="0025421A"/>
    <w:rsid w:val="0027736D"/>
    <w:rsid w:val="002824CD"/>
    <w:rsid w:val="00287251"/>
    <w:rsid w:val="002A015F"/>
    <w:rsid w:val="002A10F7"/>
    <w:rsid w:val="002A2747"/>
    <w:rsid w:val="002A461B"/>
    <w:rsid w:val="002A73C6"/>
    <w:rsid w:val="002B284E"/>
    <w:rsid w:val="002D4799"/>
    <w:rsid w:val="002F390A"/>
    <w:rsid w:val="002F6870"/>
    <w:rsid w:val="00302D87"/>
    <w:rsid w:val="00304ECA"/>
    <w:rsid w:val="003054AD"/>
    <w:rsid w:val="0030642E"/>
    <w:rsid w:val="00307016"/>
    <w:rsid w:val="0031368F"/>
    <w:rsid w:val="0033216D"/>
    <w:rsid w:val="003337BF"/>
    <w:rsid w:val="00333840"/>
    <w:rsid w:val="0033695E"/>
    <w:rsid w:val="003455D4"/>
    <w:rsid w:val="00347BB7"/>
    <w:rsid w:val="003515F9"/>
    <w:rsid w:val="003628F1"/>
    <w:rsid w:val="0037320B"/>
    <w:rsid w:val="00376BCF"/>
    <w:rsid w:val="00377F78"/>
    <w:rsid w:val="003810B1"/>
    <w:rsid w:val="00381AFE"/>
    <w:rsid w:val="00385561"/>
    <w:rsid w:val="003867B6"/>
    <w:rsid w:val="0039018D"/>
    <w:rsid w:val="003A00BD"/>
    <w:rsid w:val="003A7102"/>
    <w:rsid w:val="003C70D4"/>
    <w:rsid w:val="003E37D3"/>
    <w:rsid w:val="003E45DC"/>
    <w:rsid w:val="003F35AA"/>
    <w:rsid w:val="00401798"/>
    <w:rsid w:val="004032F1"/>
    <w:rsid w:val="00404052"/>
    <w:rsid w:val="00410E12"/>
    <w:rsid w:val="00427FAB"/>
    <w:rsid w:val="00431271"/>
    <w:rsid w:val="00431436"/>
    <w:rsid w:val="00445507"/>
    <w:rsid w:val="00450F3F"/>
    <w:rsid w:val="00454F22"/>
    <w:rsid w:val="004613EA"/>
    <w:rsid w:val="0046363E"/>
    <w:rsid w:val="0047313E"/>
    <w:rsid w:val="004749D4"/>
    <w:rsid w:val="00483E08"/>
    <w:rsid w:val="00493186"/>
    <w:rsid w:val="00494F97"/>
    <w:rsid w:val="004A4822"/>
    <w:rsid w:val="004A799F"/>
    <w:rsid w:val="004B4707"/>
    <w:rsid w:val="004B630E"/>
    <w:rsid w:val="004B6E66"/>
    <w:rsid w:val="004B6FE4"/>
    <w:rsid w:val="004C35CF"/>
    <w:rsid w:val="004C4AB1"/>
    <w:rsid w:val="004C6484"/>
    <w:rsid w:val="004D0272"/>
    <w:rsid w:val="004D1286"/>
    <w:rsid w:val="004F22F3"/>
    <w:rsid w:val="004F4F69"/>
    <w:rsid w:val="004F6497"/>
    <w:rsid w:val="00501400"/>
    <w:rsid w:val="00501589"/>
    <w:rsid w:val="00512F34"/>
    <w:rsid w:val="005143D9"/>
    <w:rsid w:val="00517498"/>
    <w:rsid w:val="00524A47"/>
    <w:rsid w:val="00536E6B"/>
    <w:rsid w:val="00537AE8"/>
    <w:rsid w:val="005418D2"/>
    <w:rsid w:val="00546DBC"/>
    <w:rsid w:val="005513DF"/>
    <w:rsid w:val="00554ED6"/>
    <w:rsid w:val="005577B2"/>
    <w:rsid w:val="005608AB"/>
    <w:rsid w:val="005646D1"/>
    <w:rsid w:val="00574EEF"/>
    <w:rsid w:val="0057606C"/>
    <w:rsid w:val="005774E1"/>
    <w:rsid w:val="00594C77"/>
    <w:rsid w:val="005A0A2B"/>
    <w:rsid w:val="005A3CD3"/>
    <w:rsid w:val="005A45EF"/>
    <w:rsid w:val="005A5222"/>
    <w:rsid w:val="005C72AF"/>
    <w:rsid w:val="005D0606"/>
    <w:rsid w:val="005D09CE"/>
    <w:rsid w:val="005E17F1"/>
    <w:rsid w:val="005E464F"/>
    <w:rsid w:val="0060171A"/>
    <w:rsid w:val="00612EED"/>
    <w:rsid w:val="0062262A"/>
    <w:rsid w:val="0063128D"/>
    <w:rsid w:val="006328B7"/>
    <w:rsid w:val="006366DE"/>
    <w:rsid w:val="00643948"/>
    <w:rsid w:val="00644B18"/>
    <w:rsid w:val="006512DD"/>
    <w:rsid w:val="00653FAE"/>
    <w:rsid w:val="006576E2"/>
    <w:rsid w:val="00692D49"/>
    <w:rsid w:val="00694653"/>
    <w:rsid w:val="006A1C28"/>
    <w:rsid w:val="006A28E3"/>
    <w:rsid w:val="006A6366"/>
    <w:rsid w:val="006A769D"/>
    <w:rsid w:val="006A79DE"/>
    <w:rsid w:val="006B2931"/>
    <w:rsid w:val="006D0A1F"/>
    <w:rsid w:val="006D67F8"/>
    <w:rsid w:val="006E10D9"/>
    <w:rsid w:val="006E4724"/>
    <w:rsid w:val="006F0D1C"/>
    <w:rsid w:val="006F338B"/>
    <w:rsid w:val="006F46C5"/>
    <w:rsid w:val="006F5C8B"/>
    <w:rsid w:val="006F687D"/>
    <w:rsid w:val="0070009C"/>
    <w:rsid w:val="00700778"/>
    <w:rsid w:val="0070504F"/>
    <w:rsid w:val="00707268"/>
    <w:rsid w:val="007145E5"/>
    <w:rsid w:val="00715143"/>
    <w:rsid w:val="00715EC2"/>
    <w:rsid w:val="00720944"/>
    <w:rsid w:val="007321EE"/>
    <w:rsid w:val="00743B73"/>
    <w:rsid w:val="0075792B"/>
    <w:rsid w:val="00770268"/>
    <w:rsid w:val="00776F1D"/>
    <w:rsid w:val="007813F9"/>
    <w:rsid w:val="00782C74"/>
    <w:rsid w:val="00796C86"/>
    <w:rsid w:val="007A473F"/>
    <w:rsid w:val="007A5008"/>
    <w:rsid w:val="007A63DE"/>
    <w:rsid w:val="007A65CD"/>
    <w:rsid w:val="007B73A2"/>
    <w:rsid w:val="007C072F"/>
    <w:rsid w:val="007D2999"/>
    <w:rsid w:val="007E12C6"/>
    <w:rsid w:val="007E4F18"/>
    <w:rsid w:val="007E6448"/>
    <w:rsid w:val="007F7045"/>
    <w:rsid w:val="008239EA"/>
    <w:rsid w:val="008305A7"/>
    <w:rsid w:val="00833350"/>
    <w:rsid w:val="0084459E"/>
    <w:rsid w:val="00846E94"/>
    <w:rsid w:val="00847E6D"/>
    <w:rsid w:val="008539A7"/>
    <w:rsid w:val="0085528C"/>
    <w:rsid w:val="00855898"/>
    <w:rsid w:val="00861D0C"/>
    <w:rsid w:val="008638C2"/>
    <w:rsid w:val="008708EB"/>
    <w:rsid w:val="00877A0A"/>
    <w:rsid w:val="008A238B"/>
    <w:rsid w:val="008A2AA7"/>
    <w:rsid w:val="008B4284"/>
    <w:rsid w:val="008B6C61"/>
    <w:rsid w:val="008D294E"/>
    <w:rsid w:val="008F192C"/>
    <w:rsid w:val="008F31C2"/>
    <w:rsid w:val="009015D8"/>
    <w:rsid w:val="0090271A"/>
    <w:rsid w:val="00917C8D"/>
    <w:rsid w:val="009232BF"/>
    <w:rsid w:val="009300F7"/>
    <w:rsid w:val="00931525"/>
    <w:rsid w:val="00931792"/>
    <w:rsid w:val="00951B4A"/>
    <w:rsid w:val="00955FC6"/>
    <w:rsid w:val="00962590"/>
    <w:rsid w:val="0096311A"/>
    <w:rsid w:val="00964CD7"/>
    <w:rsid w:val="00967B38"/>
    <w:rsid w:val="00973786"/>
    <w:rsid w:val="00973BDF"/>
    <w:rsid w:val="009805A1"/>
    <w:rsid w:val="00990BC0"/>
    <w:rsid w:val="00993DF6"/>
    <w:rsid w:val="009A7223"/>
    <w:rsid w:val="009B3F6C"/>
    <w:rsid w:val="009B465E"/>
    <w:rsid w:val="009C580A"/>
    <w:rsid w:val="009E29DE"/>
    <w:rsid w:val="009E2AB0"/>
    <w:rsid w:val="009E7C8A"/>
    <w:rsid w:val="009F0DFC"/>
    <w:rsid w:val="009F4A4F"/>
    <w:rsid w:val="009F5B8F"/>
    <w:rsid w:val="00A05E40"/>
    <w:rsid w:val="00A065D9"/>
    <w:rsid w:val="00A13702"/>
    <w:rsid w:val="00A1445E"/>
    <w:rsid w:val="00A155F9"/>
    <w:rsid w:val="00A1738D"/>
    <w:rsid w:val="00A20F20"/>
    <w:rsid w:val="00A24539"/>
    <w:rsid w:val="00A313E4"/>
    <w:rsid w:val="00A327C6"/>
    <w:rsid w:val="00A34F15"/>
    <w:rsid w:val="00A43FD4"/>
    <w:rsid w:val="00A44376"/>
    <w:rsid w:val="00A648B1"/>
    <w:rsid w:val="00A70C01"/>
    <w:rsid w:val="00A722D4"/>
    <w:rsid w:val="00A8087F"/>
    <w:rsid w:val="00A84F12"/>
    <w:rsid w:val="00A93660"/>
    <w:rsid w:val="00A939C6"/>
    <w:rsid w:val="00A97D2E"/>
    <w:rsid w:val="00AA7A78"/>
    <w:rsid w:val="00AD2B5B"/>
    <w:rsid w:val="00AD2D09"/>
    <w:rsid w:val="00AD3BCB"/>
    <w:rsid w:val="00AE08D4"/>
    <w:rsid w:val="00AF2976"/>
    <w:rsid w:val="00B112A5"/>
    <w:rsid w:val="00B26B88"/>
    <w:rsid w:val="00B3241A"/>
    <w:rsid w:val="00B5088D"/>
    <w:rsid w:val="00B565A0"/>
    <w:rsid w:val="00B71238"/>
    <w:rsid w:val="00B73EA9"/>
    <w:rsid w:val="00B76CBC"/>
    <w:rsid w:val="00B80609"/>
    <w:rsid w:val="00B8154A"/>
    <w:rsid w:val="00B81681"/>
    <w:rsid w:val="00B81B77"/>
    <w:rsid w:val="00B83CFA"/>
    <w:rsid w:val="00B91211"/>
    <w:rsid w:val="00B91EA5"/>
    <w:rsid w:val="00BA51A8"/>
    <w:rsid w:val="00BA62B7"/>
    <w:rsid w:val="00BB204A"/>
    <w:rsid w:val="00BC7214"/>
    <w:rsid w:val="00BD0B7A"/>
    <w:rsid w:val="00BD3684"/>
    <w:rsid w:val="00BD3E99"/>
    <w:rsid w:val="00BE6AE2"/>
    <w:rsid w:val="00C0163A"/>
    <w:rsid w:val="00C05BCA"/>
    <w:rsid w:val="00C134A7"/>
    <w:rsid w:val="00C15FBA"/>
    <w:rsid w:val="00C27BD1"/>
    <w:rsid w:val="00C337BE"/>
    <w:rsid w:val="00C35017"/>
    <w:rsid w:val="00C35170"/>
    <w:rsid w:val="00C36FAA"/>
    <w:rsid w:val="00C42515"/>
    <w:rsid w:val="00C43D09"/>
    <w:rsid w:val="00C46C4C"/>
    <w:rsid w:val="00C52CFA"/>
    <w:rsid w:val="00C6110C"/>
    <w:rsid w:val="00C65163"/>
    <w:rsid w:val="00C67ABB"/>
    <w:rsid w:val="00C7415D"/>
    <w:rsid w:val="00C82D40"/>
    <w:rsid w:val="00C8762E"/>
    <w:rsid w:val="00C96B62"/>
    <w:rsid w:val="00CA0946"/>
    <w:rsid w:val="00CA27AF"/>
    <w:rsid w:val="00CA6F2A"/>
    <w:rsid w:val="00CB5811"/>
    <w:rsid w:val="00CB6A92"/>
    <w:rsid w:val="00CC086E"/>
    <w:rsid w:val="00CD771A"/>
    <w:rsid w:val="00CD7AFF"/>
    <w:rsid w:val="00CE513D"/>
    <w:rsid w:val="00CF2A9D"/>
    <w:rsid w:val="00CF2B71"/>
    <w:rsid w:val="00D05D22"/>
    <w:rsid w:val="00D13E92"/>
    <w:rsid w:val="00D21650"/>
    <w:rsid w:val="00D27C88"/>
    <w:rsid w:val="00D31651"/>
    <w:rsid w:val="00D41E6B"/>
    <w:rsid w:val="00D514B4"/>
    <w:rsid w:val="00D711E6"/>
    <w:rsid w:val="00D760F6"/>
    <w:rsid w:val="00D76353"/>
    <w:rsid w:val="00D81A50"/>
    <w:rsid w:val="00D92727"/>
    <w:rsid w:val="00D94AAF"/>
    <w:rsid w:val="00DA41FB"/>
    <w:rsid w:val="00DA539D"/>
    <w:rsid w:val="00DB103D"/>
    <w:rsid w:val="00DB19C9"/>
    <w:rsid w:val="00DB579A"/>
    <w:rsid w:val="00DC0F85"/>
    <w:rsid w:val="00DD6CE1"/>
    <w:rsid w:val="00DF1695"/>
    <w:rsid w:val="00DF73B7"/>
    <w:rsid w:val="00E00573"/>
    <w:rsid w:val="00E03CF5"/>
    <w:rsid w:val="00E079F2"/>
    <w:rsid w:val="00E105B9"/>
    <w:rsid w:val="00E138ED"/>
    <w:rsid w:val="00E16F17"/>
    <w:rsid w:val="00E22F26"/>
    <w:rsid w:val="00E26A03"/>
    <w:rsid w:val="00E33F53"/>
    <w:rsid w:val="00E406E7"/>
    <w:rsid w:val="00E4509F"/>
    <w:rsid w:val="00E511D8"/>
    <w:rsid w:val="00E66CCF"/>
    <w:rsid w:val="00E8562A"/>
    <w:rsid w:val="00E93AB2"/>
    <w:rsid w:val="00EA6B30"/>
    <w:rsid w:val="00EA70FB"/>
    <w:rsid w:val="00EB5A2D"/>
    <w:rsid w:val="00EC4D73"/>
    <w:rsid w:val="00EC555B"/>
    <w:rsid w:val="00ED06C6"/>
    <w:rsid w:val="00F02F3F"/>
    <w:rsid w:val="00F13656"/>
    <w:rsid w:val="00F14A9A"/>
    <w:rsid w:val="00F165B8"/>
    <w:rsid w:val="00F16A5C"/>
    <w:rsid w:val="00F30F17"/>
    <w:rsid w:val="00F3151B"/>
    <w:rsid w:val="00F31730"/>
    <w:rsid w:val="00F32850"/>
    <w:rsid w:val="00F32DF2"/>
    <w:rsid w:val="00F34CA6"/>
    <w:rsid w:val="00F476A0"/>
    <w:rsid w:val="00F525A1"/>
    <w:rsid w:val="00F65264"/>
    <w:rsid w:val="00F718ED"/>
    <w:rsid w:val="00F72188"/>
    <w:rsid w:val="00F74FC6"/>
    <w:rsid w:val="00F75966"/>
    <w:rsid w:val="00F7713F"/>
    <w:rsid w:val="00F85E9D"/>
    <w:rsid w:val="00F87F17"/>
    <w:rsid w:val="00F92D83"/>
    <w:rsid w:val="00FA68C9"/>
    <w:rsid w:val="00FB2ED5"/>
    <w:rsid w:val="00FC70BC"/>
    <w:rsid w:val="00FD5B86"/>
    <w:rsid w:val="00FD6879"/>
    <w:rsid w:val="00FE1AD6"/>
    <w:rsid w:val="00FF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EFCE9"/>
  <w15:chartTrackingRefBased/>
  <w15:docId w15:val="{456DB964-801B-497A-BDC9-7C311161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6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C52CFA"/>
    <w:pPr>
      <w:keepNext/>
      <w:jc w:val="center"/>
      <w:outlineLvl w:val="0"/>
    </w:pPr>
    <w:rPr>
      <w:b/>
      <w:bCs/>
      <w:sz w:val="20"/>
      <w:szCs w:val="20"/>
      <w:lang w:val="x-none" w:eastAsia="x-none"/>
    </w:rPr>
  </w:style>
  <w:style w:type="paragraph" w:styleId="20">
    <w:name w:val="heading 2"/>
    <w:basedOn w:val="a0"/>
    <w:next w:val="a0"/>
    <w:link w:val="21"/>
    <w:uiPriority w:val="9"/>
    <w:unhideWhenUsed/>
    <w:qFormat/>
    <w:rsid w:val="00C52CFA"/>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uiPriority w:val="9"/>
    <w:unhideWhenUsed/>
    <w:qFormat/>
    <w:rsid w:val="00C52CFA"/>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uiPriority w:val="9"/>
    <w:unhideWhenUsed/>
    <w:qFormat/>
    <w:rsid w:val="00C52CFA"/>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0"/>
    <w:next w:val="a0"/>
    <w:link w:val="50"/>
    <w:uiPriority w:val="9"/>
    <w:unhideWhenUsed/>
    <w:qFormat/>
    <w:rsid w:val="00C52CFA"/>
    <w:pPr>
      <w:spacing w:before="240" w:after="60"/>
      <w:outlineLvl w:val="4"/>
    </w:pPr>
    <w:rPr>
      <w:rFonts w:ascii="Calibri" w:hAnsi="Calibri"/>
      <w:b/>
      <w:bCs/>
      <w:i/>
      <w:iCs/>
      <w:sz w:val="26"/>
      <w:szCs w:val="26"/>
      <w:lang w:val="x-none" w:eastAsia="x-none"/>
    </w:rPr>
  </w:style>
  <w:style w:type="paragraph" w:styleId="6">
    <w:name w:val="heading 6"/>
    <w:basedOn w:val="a0"/>
    <w:next w:val="a0"/>
    <w:link w:val="60"/>
    <w:uiPriority w:val="9"/>
    <w:unhideWhenUsed/>
    <w:qFormat/>
    <w:rsid w:val="00C52CFA"/>
    <w:pPr>
      <w:keepNext/>
      <w:tabs>
        <w:tab w:val="num" w:pos="1152"/>
      </w:tabs>
      <w:suppressAutoHyphens/>
      <w:ind w:left="1152" w:hanging="1152"/>
      <w:jc w:val="right"/>
      <w:outlineLvl w:val="5"/>
    </w:pPr>
    <w:rPr>
      <w:b/>
      <w:iCs/>
      <w:sz w:val="28"/>
      <w:szCs w:val="28"/>
      <w:lang w:eastAsia="zh-CN"/>
    </w:rPr>
  </w:style>
  <w:style w:type="paragraph" w:styleId="7">
    <w:name w:val="heading 7"/>
    <w:basedOn w:val="a0"/>
    <w:next w:val="a0"/>
    <w:link w:val="70"/>
    <w:uiPriority w:val="9"/>
    <w:unhideWhenUsed/>
    <w:qFormat/>
    <w:rsid w:val="00C52CFA"/>
    <w:pPr>
      <w:keepNext/>
      <w:tabs>
        <w:tab w:val="num" w:pos="1296"/>
      </w:tabs>
      <w:suppressAutoHyphens/>
      <w:ind w:firstLine="720"/>
      <w:jc w:val="both"/>
      <w:outlineLvl w:val="6"/>
    </w:pPr>
    <w:rPr>
      <w:b/>
      <w:iCs/>
      <w:sz w:val="28"/>
      <w:szCs w:val="28"/>
      <w:u w:val="single"/>
      <w:lang w:eastAsia="zh-CN"/>
    </w:rPr>
  </w:style>
  <w:style w:type="paragraph" w:styleId="8">
    <w:name w:val="heading 8"/>
    <w:basedOn w:val="a0"/>
    <w:next w:val="a0"/>
    <w:link w:val="80"/>
    <w:uiPriority w:val="9"/>
    <w:unhideWhenUsed/>
    <w:qFormat/>
    <w:rsid w:val="00C52CFA"/>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0"/>
    <w:next w:val="a0"/>
    <w:link w:val="90"/>
    <w:uiPriority w:val="9"/>
    <w:unhideWhenUsed/>
    <w:qFormat/>
    <w:rsid w:val="00C52CFA"/>
    <w:pPr>
      <w:keepNext/>
      <w:tabs>
        <w:tab w:val="num" w:pos="1584"/>
      </w:tabs>
      <w:suppressAutoHyphens/>
      <w:ind w:left="708"/>
      <w:jc w:val="both"/>
      <w:outlineLvl w:val="8"/>
    </w:pPr>
    <w:rPr>
      <w:bCs/>
      <w:iCs/>
      <w:sz w:val="28"/>
      <w:szCs w:val="28"/>
      <w:u w:val="single"/>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52CFA"/>
    <w:rPr>
      <w:rFonts w:ascii="Times New Roman" w:eastAsia="Times New Roman" w:hAnsi="Times New Roman" w:cs="Times New Roman"/>
      <w:b/>
      <w:bCs/>
      <w:sz w:val="20"/>
      <w:szCs w:val="20"/>
      <w:lang w:val="x-none" w:eastAsia="x-none"/>
    </w:rPr>
  </w:style>
  <w:style w:type="character" w:customStyle="1" w:styleId="21">
    <w:name w:val="Заголовок 2 Знак"/>
    <w:basedOn w:val="a1"/>
    <w:link w:val="20"/>
    <w:rsid w:val="00C52CFA"/>
    <w:rPr>
      <w:rFonts w:ascii="Arial" w:eastAsia="Times New Roman" w:hAnsi="Arial" w:cs="Times New Roman"/>
      <w:b/>
      <w:bCs/>
      <w:i/>
      <w:iCs/>
      <w:sz w:val="28"/>
      <w:szCs w:val="28"/>
      <w:lang w:val="x-none" w:eastAsia="x-none"/>
    </w:rPr>
  </w:style>
  <w:style w:type="character" w:customStyle="1" w:styleId="31">
    <w:name w:val="Заголовок 3 Знак"/>
    <w:basedOn w:val="a1"/>
    <w:link w:val="30"/>
    <w:rsid w:val="00C52CF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
    <w:rsid w:val="00C52CFA"/>
    <w:rPr>
      <w:rFonts w:ascii="Times New Roman" w:eastAsia="Times New Roman" w:hAnsi="Times New Roman" w:cs="Times New Roman"/>
      <w:b/>
      <w:sz w:val="16"/>
      <w:szCs w:val="20"/>
      <w:lang w:val="x-none" w:eastAsia="x-none"/>
    </w:rPr>
  </w:style>
  <w:style w:type="character" w:customStyle="1" w:styleId="50">
    <w:name w:val="Заголовок 5 Знак"/>
    <w:basedOn w:val="a1"/>
    <w:link w:val="5"/>
    <w:uiPriority w:val="9"/>
    <w:rsid w:val="00C52CF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C52CFA"/>
    <w:rPr>
      <w:rFonts w:ascii="Times New Roman" w:eastAsia="Times New Roman" w:hAnsi="Times New Roman" w:cs="Times New Roman"/>
      <w:b/>
      <w:iCs/>
      <w:sz w:val="28"/>
      <w:szCs w:val="28"/>
      <w:lang w:eastAsia="zh-CN"/>
    </w:rPr>
  </w:style>
  <w:style w:type="character" w:customStyle="1" w:styleId="70">
    <w:name w:val="Заголовок 7 Знак"/>
    <w:basedOn w:val="a1"/>
    <w:link w:val="7"/>
    <w:uiPriority w:val="9"/>
    <w:rsid w:val="00C52CFA"/>
    <w:rPr>
      <w:rFonts w:ascii="Times New Roman" w:eastAsia="Times New Roman" w:hAnsi="Times New Roman" w:cs="Times New Roman"/>
      <w:b/>
      <w:iCs/>
      <w:sz w:val="28"/>
      <w:szCs w:val="28"/>
      <w:u w:val="single"/>
      <w:lang w:eastAsia="zh-CN"/>
    </w:rPr>
  </w:style>
  <w:style w:type="character" w:customStyle="1" w:styleId="80">
    <w:name w:val="Заголовок 8 Знак"/>
    <w:basedOn w:val="a1"/>
    <w:link w:val="8"/>
    <w:uiPriority w:val="9"/>
    <w:rsid w:val="00C52CFA"/>
    <w:rPr>
      <w:rFonts w:ascii="Calibri" w:eastAsia="Times New Roman" w:hAnsi="Calibri" w:cs="Times New Roman"/>
      <w:i/>
      <w:iCs/>
      <w:sz w:val="24"/>
      <w:szCs w:val="24"/>
      <w:lang w:val="x-none" w:eastAsia="x-none"/>
    </w:rPr>
  </w:style>
  <w:style w:type="character" w:customStyle="1" w:styleId="90">
    <w:name w:val="Заголовок 9 Знак"/>
    <w:basedOn w:val="a1"/>
    <w:link w:val="9"/>
    <w:uiPriority w:val="9"/>
    <w:rsid w:val="00C52CFA"/>
    <w:rPr>
      <w:rFonts w:ascii="Times New Roman" w:eastAsia="Times New Roman" w:hAnsi="Times New Roman" w:cs="Times New Roman"/>
      <w:bCs/>
      <w:iCs/>
      <w:sz w:val="28"/>
      <w:szCs w:val="28"/>
      <w:u w:val="single"/>
      <w:lang w:eastAsia="zh-CN"/>
    </w:rPr>
  </w:style>
  <w:style w:type="character" w:styleId="a4">
    <w:name w:val="Hyperlink"/>
    <w:uiPriority w:val="99"/>
    <w:unhideWhenUsed/>
    <w:rsid w:val="00C52CFA"/>
    <w:rPr>
      <w:color w:val="0000FF"/>
      <w:u w:val="single"/>
    </w:rPr>
  </w:style>
  <w:style w:type="character" w:styleId="a5">
    <w:name w:val="FollowedHyperlink"/>
    <w:uiPriority w:val="99"/>
    <w:unhideWhenUsed/>
    <w:rsid w:val="00C52CFA"/>
    <w:rPr>
      <w:color w:val="800080"/>
      <w:u w:val="single"/>
    </w:rPr>
  </w:style>
  <w:style w:type="paragraph" w:styleId="a6">
    <w:name w:val="Normal (Web)"/>
    <w:basedOn w:val="a0"/>
    <w:uiPriority w:val="99"/>
    <w:unhideWhenUsed/>
    <w:rsid w:val="00C52CFA"/>
    <w:pPr>
      <w:spacing w:before="100" w:beforeAutospacing="1" w:after="100" w:afterAutospacing="1"/>
    </w:pPr>
  </w:style>
  <w:style w:type="paragraph" w:styleId="11">
    <w:name w:val="toc 1"/>
    <w:basedOn w:val="a0"/>
    <w:next w:val="a0"/>
    <w:autoRedefine/>
    <w:unhideWhenUsed/>
    <w:rsid w:val="00C52CFA"/>
  </w:style>
  <w:style w:type="paragraph" w:styleId="22">
    <w:name w:val="toc 2"/>
    <w:basedOn w:val="a0"/>
    <w:next w:val="a0"/>
    <w:autoRedefine/>
    <w:unhideWhenUsed/>
    <w:rsid w:val="00C52CFA"/>
    <w:pPr>
      <w:spacing w:after="100"/>
      <w:ind w:left="240"/>
    </w:pPr>
  </w:style>
  <w:style w:type="paragraph" w:styleId="32">
    <w:name w:val="toc 3"/>
    <w:basedOn w:val="a0"/>
    <w:next w:val="a0"/>
    <w:autoRedefine/>
    <w:unhideWhenUsed/>
    <w:rsid w:val="00C52CFA"/>
    <w:pPr>
      <w:ind w:left="480"/>
    </w:p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0"/>
    <w:link w:val="a8"/>
    <w:unhideWhenUsed/>
    <w:rsid w:val="00C52CFA"/>
    <w:rPr>
      <w:rFonts w:eastAsia="Calibri"/>
      <w:sz w:val="20"/>
      <w:szCs w:val="20"/>
      <w:lang w:val="x-none"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7"/>
    <w:uiPriority w:val="99"/>
    <w:rsid w:val="00C52CFA"/>
    <w:rPr>
      <w:rFonts w:ascii="Times New Roman" w:eastAsia="Calibri" w:hAnsi="Times New Roman" w:cs="Times New Roman"/>
      <w:sz w:val="20"/>
      <w:szCs w:val="20"/>
      <w:lang w:val="x-none"/>
    </w:rPr>
  </w:style>
  <w:style w:type="paragraph" w:styleId="a9">
    <w:name w:val="header"/>
    <w:basedOn w:val="a0"/>
    <w:link w:val="aa"/>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basedOn w:val="a1"/>
    <w:link w:val="a9"/>
    <w:uiPriority w:val="99"/>
    <w:rsid w:val="00C52CFA"/>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1"/>
    <w:link w:val="ab"/>
    <w:uiPriority w:val="99"/>
    <w:rsid w:val="00C52CFA"/>
    <w:rPr>
      <w:rFonts w:ascii="Times New Roman" w:eastAsia="Times New Roman" w:hAnsi="Times New Roman" w:cs="Times New Roman"/>
      <w:sz w:val="20"/>
      <w:szCs w:val="20"/>
      <w:lang w:eastAsia="ru-RU"/>
    </w:rPr>
  </w:style>
  <w:style w:type="paragraph" w:styleId="23">
    <w:name w:val="List 2"/>
    <w:basedOn w:val="a0"/>
    <w:uiPriority w:val="99"/>
    <w:unhideWhenUsed/>
    <w:rsid w:val="00C52CFA"/>
    <w:pPr>
      <w:spacing w:after="5"/>
      <w:ind w:left="566" w:right="7" w:hanging="283"/>
      <w:contextualSpacing/>
      <w:jc w:val="both"/>
    </w:pPr>
    <w:rPr>
      <w:color w:val="000000"/>
      <w:sz w:val="28"/>
      <w:szCs w:val="22"/>
    </w:rPr>
  </w:style>
  <w:style w:type="character" w:customStyle="1" w:styleId="ad">
    <w:name w:val="Заголовок Знак"/>
    <w:aliases w:val="Название Знак Знак Знак Знак"/>
    <w:basedOn w:val="a1"/>
    <w:link w:val="ae"/>
    <w:locked/>
    <w:rsid w:val="00C52CFA"/>
    <w:rPr>
      <w:b/>
      <w:bCs/>
      <w:lang w:val="x-none" w:eastAsia="x-none"/>
    </w:rPr>
  </w:style>
  <w:style w:type="paragraph" w:styleId="ae">
    <w:name w:val="Title"/>
    <w:aliases w:val="Название Знак Знак Знак"/>
    <w:basedOn w:val="a0"/>
    <w:link w:val="ad"/>
    <w:qFormat/>
    <w:rsid w:val="00C52CFA"/>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1"/>
    <w:rsid w:val="00C52CFA"/>
    <w:rPr>
      <w:rFonts w:asciiTheme="majorHAnsi" w:eastAsiaTheme="majorEastAsia" w:hAnsiTheme="majorHAnsi" w:cstheme="majorBidi"/>
      <w:spacing w:val="-10"/>
      <w:kern w:val="28"/>
      <w:sz w:val="56"/>
      <w:szCs w:val="56"/>
      <w:lang w:eastAsia="ru-RU"/>
    </w:rPr>
  </w:style>
  <w:style w:type="paragraph" w:styleId="af">
    <w:name w:val="Body Text"/>
    <w:basedOn w:val="a0"/>
    <w:link w:val="af0"/>
    <w:uiPriority w:val="99"/>
    <w:unhideWhenUsed/>
    <w:qFormat/>
    <w:rsid w:val="00C52CFA"/>
    <w:pPr>
      <w:widowControl w:val="0"/>
      <w:autoSpaceDE w:val="0"/>
      <w:autoSpaceDN w:val="0"/>
      <w:adjustRightInd w:val="0"/>
      <w:spacing w:after="120"/>
    </w:pPr>
    <w:rPr>
      <w:sz w:val="20"/>
      <w:szCs w:val="20"/>
    </w:rPr>
  </w:style>
  <w:style w:type="character" w:customStyle="1" w:styleId="af0">
    <w:name w:val="Основной текст Знак"/>
    <w:basedOn w:val="a1"/>
    <w:link w:val="af"/>
    <w:uiPriority w:val="99"/>
    <w:rsid w:val="00C52CFA"/>
    <w:rPr>
      <w:rFonts w:ascii="Times New Roman" w:eastAsia="Times New Roman" w:hAnsi="Times New Roman" w:cs="Times New Roman"/>
      <w:sz w:val="20"/>
      <w:szCs w:val="20"/>
      <w:lang w:eastAsia="ru-RU"/>
    </w:rPr>
  </w:style>
  <w:style w:type="paragraph" w:styleId="af1">
    <w:name w:val="Body Text Indent"/>
    <w:basedOn w:val="a0"/>
    <w:link w:val="af2"/>
    <w:uiPriority w:val="99"/>
    <w:unhideWhenUsed/>
    <w:rsid w:val="00C52CFA"/>
    <w:pPr>
      <w:shd w:val="clear" w:color="auto" w:fill="FFFFFF"/>
      <w:ind w:left="45" w:hanging="69"/>
    </w:pPr>
    <w:rPr>
      <w:sz w:val="20"/>
      <w:szCs w:val="20"/>
      <w:lang w:val="x-none" w:eastAsia="x-none"/>
    </w:rPr>
  </w:style>
  <w:style w:type="character" w:customStyle="1" w:styleId="af2">
    <w:name w:val="Основной текст с отступом Знак"/>
    <w:basedOn w:val="a1"/>
    <w:link w:val="af1"/>
    <w:uiPriority w:val="99"/>
    <w:rsid w:val="00C52CFA"/>
    <w:rPr>
      <w:rFonts w:ascii="Times New Roman" w:eastAsia="Times New Roman" w:hAnsi="Times New Roman" w:cs="Times New Roman"/>
      <w:sz w:val="20"/>
      <w:szCs w:val="20"/>
      <w:shd w:val="clear" w:color="auto" w:fill="FFFFFF"/>
      <w:lang w:val="x-none" w:eastAsia="x-none"/>
    </w:rPr>
  </w:style>
  <w:style w:type="paragraph" w:styleId="af3">
    <w:name w:val="Subtitle"/>
    <w:basedOn w:val="a0"/>
    <w:link w:val="af4"/>
    <w:qFormat/>
    <w:rsid w:val="00C52CFA"/>
    <w:rPr>
      <w:sz w:val="28"/>
      <w:szCs w:val="20"/>
      <w:lang w:val="x-none" w:eastAsia="x-none"/>
    </w:rPr>
  </w:style>
  <w:style w:type="character" w:customStyle="1" w:styleId="af4">
    <w:name w:val="Подзаголовок Знак"/>
    <w:basedOn w:val="a1"/>
    <w:link w:val="af3"/>
    <w:rsid w:val="00C52CFA"/>
    <w:rPr>
      <w:rFonts w:ascii="Times New Roman" w:eastAsia="Times New Roman" w:hAnsi="Times New Roman" w:cs="Times New Roman"/>
      <w:sz w:val="28"/>
      <w:szCs w:val="20"/>
      <w:lang w:val="x-none" w:eastAsia="x-none"/>
    </w:rPr>
  </w:style>
  <w:style w:type="paragraph" w:styleId="24">
    <w:name w:val="Body Text First Indent 2"/>
    <w:basedOn w:val="af1"/>
    <w:link w:val="25"/>
    <w:uiPriority w:val="99"/>
    <w:unhideWhenUsed/>
    <w:rsid w:val="00C52CFA"/>
    <w:pPr>
      <w:shd w:val="clear" w:color="auto" w:fill="auto"/>
      <w:ind w:left="360" w:firstLine="360"/>
    </w:pPr>
    <w:rPr>
      <w:sz w:val="24"/>
      <w:szCs w:val="24"/>
      <w:lang w:val="ru-RU" w:eastAsia="ru-RU"/>
    </w:rPr>
  </w:style>
  <w:style w:type="character" w:customStyle="1" w:styleId="25">
    <w:name w:val="Красная строка 2 Знак"/>
    <w:basedOn w:val="af2"/>
    <w:link w:val="24"/>
    <w:uiPriority w:val="99"/>
    <w:rsid w:val="00C52CFA"/>
    <w:rPr>
      <w:rFonts w:ascii="Times New Roman" w:eastAsia="Times New Roman" w:hAnsi="Times New Roman" w:cs="Times New Roman"/>
      <w:sz w:val="24"/>
      <w:szCs w:val="24"/>
      <w:shd w:val="clear" w:color="auto" w:fill="FFFFFF"/>
      <w:lang w:val="x-none" w:eastAsia="ru-RU"/>
    </w:rPr>
  </w:style>
  <w:style w:type="paragraph" w:styleId="26">
    <w:name w:val="Body Text 2"/>
    <w:basedOn w:val="a0"/>
    <w:link w:val="27"/>
    <w:uiPriority w:val="99"/>
    <w:unhideWhenUsed/>
    <w:rsid w:val="00C52CFA"/>
    <w:pPr>
      <w:tabs>
        <w:tab w:val="left" w:pos="3315"/>
      </w:tabs>
    </w:pPr>
    <w:rPr>
      <w:bCs/>
      <w:sz w:val="28"/>
      <w:szCs w:val="28"/>
      <w:lang w:val="x-none" w:eastAsia="x-none"/>
    </w:rPr>
  </w:style>
  <w:style w:type="character" w:customStyle="1" w:styleId="27">
    <w:name w:val="Основной текст 2 Знак"/>
    <w:basedOn w:val="a1"/>
    <w:link w:val="26"/>
    <w:uiPriority w:val="99"/>
    <w:rsid w:val="00C52CFA"/>
    <w:rPr>
      <w:rFonts w:ascii="Times New Roman" w:eastAsia="Times New Roman" w:hAnsi="Times New Roman" w:cs="Times New Roman"/>
      <w:bCs/>
      <w:sz w:val="28"/>
      <w:szCs w:val="28"/>
      <w:lang w:val="x-none" w:eastAsia="x-none"/>
    </w:rPr>
  </w:style>
  <w:style w:type="paragraph" w:styleId="33">
    <w:name w:val="Body Text 3"/>
    <w:basedOn w:val="a0"/>
    <w:link w:val="34"/>
    <w:uiPriority w:val="99"/>
    <w:unhideWhenUsed/>
    <w:rsid w:val="00C52CFA"/>
    <w:pPr>
      <w:spacing w:after="120"/>
    </w:pPr>
    <w:rPr>
      <w:sz w:val="16"/>
      <w:szCs w:val="16"/>
      <w:lang w:val="x-none" w:eastAsia="x-none"/>
    </w:rPr>
  </w:style>
  <w:style w:type="character" w:customStyle="1" w:styleId="34">
    <w:name w:val="Основной текст 3 Знак"/>
    <w:basedOn w:val="a1"/>
    <w:link w:val="33"/>
    <w:uiPriority w:val="99"/>
    <w:rsid w:val="00C52CFA"/>
    <w:rPr>
      <w:rFonts w:ascii="Times New Roman" w:eastAsia="Times New Roman" w:hAnsi="Times New Roman" w:cs="Times New Roman"/>
      <w:sz w:val="16"/>
      <w:szCs w:val="16"/>
      <w:lang w:val="x-none" w:eastAsia="x-none"/>
    </w:rPr>
  </w:style>
  <w:style w:type="paragraph" w:styleId="28">
    <w:name w:val="Body Text Indent 2"/>
    <w:basedOn w:val="a0"/>
    <w:link w:val="29"/>
    <w:unhideWhenUsed/>
    <w:rsid w:val="00C52CFA"/>
    <w:pPr>
      <w:widowControl w:val="0"/>
      <w:autoSpaceDE w:val="0"/>
      <w:autoSpaceDN w:val="0"/>
      <w:adjustRightInd w:val="0"/>
      <w:ind w:left="1204"/>
      <w:jc w:val="both"/>
    </w:pPr>
    <w:rPr>
      <w:sz w:val="28"/>
      <w:szCs w:val="28"/>
      <w:lang w:val="x-none" w:eastAsia="x-none"/>
    </w:rPr>
  </w:style>
  <w:style w:type="character" w:customStyle="1" w:styleId="29">
    <w:name w:val="Основной текст с отступом 2 Знак"/>
    <w:basedOn w:val="a1"/>
    <w:link w:val="28"/>
    <w:rsid w:val="00C52CFA"/>
    <w:rPr>
      <w:rFonts w:ascii="Times New Roman" w:eastAsia="Times New Roman" w:hAnsi="Times New Roman" w:cs="Times New Roman"/>
      <w:sz w:val="28"/>
      <w:szCs w:val="28"/>
      <w:lang w:val="x-none" w:eastAsia="x-none"/>
    </w:rPr>
  </w:style>
  <w:style w:type="paragraph" w:styleId="af5">
    <w:name w:val="Document Map"/>
    <w:basedOn w:val="a0"/>
    <w:link w:val="af6"/>
    <w:uiPriority w:val="99"/>
    <w:semiHidden/>
    <w:unhideWhenUsed/>
    <w:rsid w:val="00C52CFA"/>
    <w:pPr>
      <w:shd w:val="clear" w:color="auto" w:fill="000080"/>
    </w:pPr>
    <w:rPr>
      <w:rFonts w:ascii="Tahoma" w:hAnsi="Tahoma" w:cs="Tahoma"/>
      <w:sz w:val="20"/>
      <w:szCs w:val="20"/>
    </w:rPr>
  </w:style>
  <w:style w:type="character" w:customStyle="1" w:styleId="af6">
    <w:name w:val="Схема документа Знак"/>
    <w:basedOn w:val="a1"/>
    <w:link w:val="af5"/>
    <w:uiPriority w:val="99"/>
    <w:semiHidden/>
    <w:rsid w:val="00C52CFA"/>
    <w:rPr>
      <w:rFonts w:ascii="Tahoma" w:eastAsia="Times New Roman" w:hAnsi="Tahoma" w:cs="Tahoma"/>
      <w:sz w:val="20"/>
      <w:szCs w:val="20"/>
      <w:shd w:val="clear" w:color="auto" w:fill="000080"/>
      <w:lang w:eastAsia="ru-RU"/>
    </w:rPr>
  </w:style>
  <w:style w:type="paragraph" w:styleId="af7">
    <w:name w:val="Balloon Text"/>
    <w:basedOn w:val="a0"/>
    <w:link w:val="af8"/>
    <w:uiPriority w:val="99"/>
    <w:unhideWhenUsed/>
    <w:rsid w:val="00C52CFA"/>
    <w:pPr>
      <w:widowControl w:val="0"/>
      <w:autoSpaceDE w:val="0"/>
      <w:autoSpaceDN w:val="0"/>
      <w:adjustRightInd w:val="0"/>
    </w:pPr>
    <w:rPr>
      <w:rFonts w:ascii="Tahoma" w:hAnsi="Tahoma"/>
      <w:sz w:val="16"/>
      <w:szCs w:val="16"/>
      <w:lang w:val="x-none" w:eastAsia="x-none"/>
    </w:rPr>
  </w:style>
  <w:style w:type="character" w:customStyle="1" w:styleId="af8">
    <w:name w:val="Текст выноски Знак"/>
    <w:basedOn w:val="a1"/>
    <w:link w:val="af7"/>
    <w:uiPriority w:val="99"/>
    <w:rsid w:val="00C52CFA"/>
    <w:rPr>
      <w:rFonts w:ascii="Tahoma" w:eastAsia="Times New Roman" w:hAnsi="Tahoma" w:cs="Times New Roman"/>
      <w:sz w:val="16"/>
      <w:szCs w:val="16"/>
      <w:lang w:val="x-none" w:eastAsia="x-none"/>
    </w:rPr>
  </w:style>
  <w:style w:type="character" w:customStyle="1" w:styleId="af9">
    <w:name w:val="Без интервала Знак"/>
    <w:link w:val="afa"/>
    <w:uiPriority w:val="1"/>
    <w:locked/>
    <w:rsid w:val="00C52CFA"/>
    <w:rPr>
      <w:sz w:val="24"/>
      <w:szCs w:val="24"/>
    </w:rPr>
  </w:style>
  <w:style w:type="paragraph" w:styleId="afa">
    <w:name w:val="No Spacing"/>
    <w:link w:val="af9"/>
    <w:uiPriority w:val="1"/>
    <w:qFormat/>
    <w:rsid w:val="00C52CFA"/>
    <w:pPr>
      <w:spacing w:after="0" w:line="240" w:lineRule="auto"/>
    </w:pPr>
    <w:rPr>
      <w:sz w:val="24"/>
      <w:szCs w:val="24"/>
    </w:rPr>
  </w:style>
  <w:style w:type="character" w:customStyle="1" w:styleId="afb">
    <w:name w:val="Абзац списка Знак"/>
    <w:link w:val="afc"/>
    <w:uiPriority w:val="34"/>
    <w:locked/>
    <w:rsid w:val="00C52CFA"/>
  </w:style>
  <w:style w:type="paragraph" w:styleId="afc">
    <w:name w:val="List Paragraph"/>
    <w:basedOn w:val="a0"/>
    <w:link w:val="afb"/>
    <w:uiPriority w:val="34"/>
    <w:qFormat/>
    <w:rsid w:val="00C52CFA"/>
    <w:pPr>
      <w:ind w:left="720"/>
      <w:contextualSpacing/>
    </w:pPr>
    <w:rPr>
      <w:rFonts w:asciiTheme="minorHAnsi" w:eastAsiaTheme="minorHAnsi" w:hAnsiTheme="minorHAnsi" w:cstheme="minorBidi"/>
      <w:sz w:val="22"/>
      <w:szCs w:val="22"/>
      <w:lang w:eastAsia="en-US"/>
    </w:rPr>
  </w:style>
  <w:style w:type="paragraph" w:styleId="afd">
    <w:name w:val="TOC Heading"/>
    <w:basedOn w:val="1"/>
    <w:next w:val="a0"/>
    <w:uiPriority w:val="39"/>
    <w:unhideWhenUsed/>
    <w:qFormat/>
    <w:rsid w:val="00C52CFA"/>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C52C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0"/>
    <w:rsid w:val="00C52CFA"/>
    <w:pPr>
      <w:spacing w:before="100" w:beforeAutospacing="1" w:after="100" w:afterAutospacing="1"/>
    </w:pPr>
    <w:rPr>
      <w:rFonts w:ascii="Arial" w:hAnsi="Arial" w:cs="Arial"/>
      <w:color w:val="000000"/>
      <w:sz w:val="18"/>
      <w:szCs w:val="18"/>
    </w:rPr>
  </w:style>
  <w:style w:type="paragraph" w:customStyle="1" w:styleId="ConsPlusNormal">
    <w:name w:val="ConsPlusNormal"/>
    <w:rsid w:val="00C52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C52CFA"/>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C52CFA"/>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rsid w:val="00C52CFA"/>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0"/>
    <w:rsid w:val="00C52CFA"/>
    <w:pPr>
      <w:widowControl w:val="0"/>
      <w:autoSpaceDE w:val="0"/>
      <w:autoSpaceDN w:val="0"/>
      <w:adjustRightInd w:val="0"/>
    </w:pPr>
    <w:rPr>
      <w:rFonts w:ascii="Palatino Linotype" w:hAnsi="Palatino Linotype"/>
    </w:rPr>
  </w:style>
  <w:style w:type="paragraph" w:customStyle="1" w:styleId="Style19">
    <w:name w:val="Style19"/>
    <w:basedOn w:val="a0"/>
    <w:rsid w:val="00C52CFA"/>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0"/>
    <w:rsid w:val="00C52CFA"/>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0"/>
    <w:uiPriority w:val="99"/>
    <w:rsid w:val="00C52CFA"/>
    <w:pPr>
      <w:widowControl w:val="0"/>
      <w:autoSpaceDE w:val="0"/>
      <w:autoSpaceDN w:val="0"/>
      <w:adjustRightInd w:val="0"/>
    </w:pPr>
    <w:rPr>
      <w:rFonts w:ascii="Palatino Linotype" w:hAnsi="Palatino Linotype"/>
    </w:rPr>
  </w:style>
  <w:style w:type="paragraph" w:customStyle="1" w:styleId="Style1">
    <w:name w:val="Style1"/>
    <w:basedOn w:val="a0"/>
    <w:rsid w:val="00C52CFA"/>
    <w:pPr>
      <w:widowControl w:val="0"/>
      <w:autoSpaceDE w:val="0"/>
      <w:autoSpaceDN w:val="0"/>
      <w:adjustRightInd w:val="0"/>
    </w:pPr>
    <w:rPr>
      <w:rFonts w:ascii="Palatino Linotype" w:hAnsi="Palatino Linotype"/>
    </w:rPr>
  </w:style>
  <w:style w:type="paragraph" w:customStyle="1" w:styleId="FR2">
    <w:name w:val="FR2"/>
    <w:uiPriority w:val="99"/>
    <w:rsid w:val="00C52CFA"/>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0"/>
    <w:uiPriority w:val="99"/>
    <w:rsid w:val="00C52CFA"/>
    <w:pPr>
      <w:spacing w:before="240" w:after="240"/>
    </w:pPr>
  </w:style>
  <w:style w:type="paragraph" w:customStyle="1" w:styleId="14">
    <w:name w:val="Абзац списка1"/>
    <w:basedOn w:val="a0"/>
    <w:rsid w:val="00C52CFA"/>
    <w:pPr>
      <w:spacing w:line="360" w:lineRule="auto"/>
      <w:ind w:left="720" w:firstLine="709"/>
      <w:jc w:val="both"/>
    </w:pPr>
    <w:rPr>
      <w:rFonts w:eastAsia="Calibri"/>
      <w:sz w:val="28"/>
      <w:szCs w:val="22"/>
      <w:lang w:eastAsia="en-US"/>
    </w:rPr>
  </w:style>
  <w:style w:type="paragraph" w:customStyle="1" w:styleId="Default">
    <w:name w:val="Default"/>
    <w:rsid w:val="00C52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список с точками"/>
    <w:basedOn w:val="a0"/>
    <w:uiPriority w:val="99"/>
    <w:rsid w:val="00C52CFA"/>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a">
    <w:name w:val="Средняя сетка 2 Знак"/>
    <w:link w:val="210"/>
    <w:locked/>
    <w:rsid w:val="00C52CFA"/>
    <w:rPr>
      <w:rFonts w:ascii="Calibri" w:hAnsi="Calibri" w:cs="Calibri"/>
    </w:rPr>
  </w:style>
  <w:style w:type="paragraph" w:customStyle="1" w:styleId="210">
    <w:name w:val="Средняя сетка 21"/>
    <w:link w:val="2a"/>
    <w:qFormat/>
    <w:rsid w:val="00C52CFA"/>
    <w:pPr>
      <w:spacing w:after="0" w:line="240" w:lineRule="auto"/>
    </w:pPr>
    <w:rPr>
      <w:rFonts w:ascii="Calibri" w:hAnsi="Calibri" w:cs="Calibri"/>
    </w:rPr>
  </w:style>
  <w:style w:type="paragraph" w:customStyle="1" w:styleId="35">
    <w:name w:val="Обычный3"/>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C52CFA"/>
    <w:pPr>
      <w:spacing w:after="0" w:line="240" w:lineRule="auto"/>
    </w:pPr>
    <w:rPr>
      <w:rFonts w:ascii="Calibri" w:eastAsia="Times New Roman" w:hAnsi="Calibri" w:cs="Times New Roman"/>
      <w:lang w:eastAsia="ru-RU"/>
    </w:rPr>
  </w:style>
  <w:style w:type="paragraph" w:customStyle="1" w:styleId="aff">
    <w:name w:val="Свободная форма"/>
    <w:uiPriority w:val="99"/>
    <w:semiHidden/>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0">
    <w:name w:val="Базовый"/>
    <w:uiPriority w:val="99"/>
    <w:semiHidden/>
    <w:rsid w:val="00C52CF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C52CFA"/>
    <w:pPr>
      <w:spacing w:after="120" w:line="240" w:lineRule="auto"/>
    </w:pPr>
    <w:rPr>
      <w:rFonts w:ascii="Times New Roman" w:eastAsia="ヒラギノ角ゴ Pro W3" w:hAnsi="Times New Roman" w:cs="Times New Roman"/>
      <w:color w:val="000000"/>
      <w:sz w:val="16"/>
      <w:szCs w:val="20"/>
      <w:lang w:eastAsia="ru-RU"/>
    </w:rPr>
  </w:style>
  <w:style w:type="paragraph" w:customStyle="1" w:styleId="Style10">
    <w:name w:val="Style10"/>
    <w:basedOn w:val="a0"/>
    <w:uiPriority w:val="99"/>
    <w:rsid w:val="00C52CFA"/>
    <w:pPr>
      <w:widowControl w:val="0"/>
      <w:autoSpaceDE w:val="0"/>
      <w:autoSpaceDN w:val="0"/>
      <w:adjustRightInd w:val="0"/>
      <w:spacing w:line="173" w:lineRule="exact"/>
      <w:jc w:val="both"/>
    </w:pPr>
    <w:rPr>
      <w:rFonts w:eastAsiaTheme="minorEastAsia"/>
    </w:rPr>
  </w:style>
  <w:style w:type="character" w:styleId="aff1">
    <w:name w:val="footnote reference"/>
    <w:unhideWhenUsed/>
    <w:rsid w:val="00C52CFA"/>
    <w:rPr>
      <w:vertAlign w:val="superscript"/>
    </w:rPr>
  </w:style>
  <w:style w:type="character" w:customStyle="1" w:styleId="mainheader1">
    <w:name w:val="mainheader1"/>
    <w:rsid w:val="00C52CFA"/>
    <w:rPr>
      <w:rFonts w:ascii="Arial" w:hAnsi="Arial" w:cs="Arial" w:hint="default"/>
      <w:b/>
      <w:bCs/>
      <w:color w:val="333333"/>
      <w:sz w:val="21"/>
      <w:szCs w:val="21"/>
    </w:rPr>
  </w:style>
  <w:style w:type="character" w:customStyle="1" w:styleId="FontStyle47">
    <w:name w:val="Font Style47"/>
    <w:rsid w:val="00C52CFA"/>
    <w:rPr>
      <w:rFonts w:ascii="Palatino Linotype" w:hAnsi="Palatino Linotype" w:cs="Palatino Linotype" w:hint="default"/>
      <w:b/>
      <w:bCs/>
      <w:sz w:val="16"/>
      <w:szCs w:val="16"/>
    </w:rPr>
  </w:style>
  <w:style w:type="character" w:customStyle="1" w:styleId="FontStyle48">
    <w:name w:val="Font Style48"/>
    <w:rsid w:val="00C52CFA"/>
    <w:rPr>
      <w:rFonts w:ascii="Palatino Linotype" w:hAnsi="Palatino Linotype" w:cs="Palatino Linotype" w:hint="default"/>
      <w:sz w:val="16"/>
      <w:szCs w:val="16"/>
    </w:rPr>
  </w:style>
  <w:style w:type="character" w:customStyle="1" w:styleId="FontStyle13">
    <w:name w:val="Font Style13"/>
    <w:rsid w:val="00C52CFA"/>
    <w:rPr>
      <w:rFonts w:ascii="Palatino Linotype" w:hAnsi="Palatino Linotype" w:cs="Palatino Linotype" w:hint="default"/>
      <w:sz w:val="16"/>
      <w:szCs w:val="16"/>
    </w:rPr>
  </w:style>
  <w:style w:type="character" w:customStyle="1" w:styleId="FontStyle15">
    <w:name w:val="Font Style15"/>
    <w:rsid w:val="00C52CFA"/>
    <w:rPr>
      <w:rFonts w:ascii="Palatino Linotype" w:hAnsi="Palatino Linotype" w:cs="Palatino Linotype" w:hint="default"/>
      <w:spacing w:val="20"/>
      <w:sz w:val="16"/>
      <w:szCs w:val="16"/>
    </w:rPr>
  </w:style>
  <w:style w:type="character" w:customStyle="1" w:styleId="FontStyle16">
    <w:name w:val="Font Style16"/>
    <w:rsid w:val="00C52CFA"/>
    <w:rPr>
      <w:rFonts w:ascii="Arial" w:hAnsi="Arial" w:cs="Arial" w:hint="default"/>
      <w:b/>
      <w:bCs/>
      <w:smallCaps/>
      <w:sz w:val="14"/>
      <w:szCs w:val="14"/>
    </w:rPr>
  </w:style>
  <w:style w:type="character" w:customStyle="1" w:styleId="FontStyle17">
    <w:name w:val="Font Style17"/>
    <w:rsid w:val="00C52CFA"/>
    <w:rPr>
      <w:rFonts w:ascii="Palatino Linotype" w:hAnsi="Palatino Linotype" w:cs="Palatino Linotype" w:hint="default"/>
      <w:spacing w:val="20"/>
      <w:sz w:val="14"/>
      <w:szCs w:val="14"/>
    </w:rPr>
  </w:style>
  <w:style w:type="character" w:customStyle="1" w:styleId="FontStyle46">
    <w:name w:val="Font Style46"/>
    <w:rsid w:val="00C52CFA"/>
    <w:rPr>
      <w:rFonts w:ascii="Arial" w:hAnsi="Arial" w:cs="Arial" w:hint="default"/>
      <w:b/>
      <w:bCs/>
      <w:sz w:val="22"/>
      <w:szCs w:val="22"/>
    </w:rPr>
  </w:style>
  <w:style w:type="character" w:customStyle="1" w:styleId="normal1">
    <w:name w:val="normal1"/>
    <w:rsid w:val="00C52CFA"/>
    <w:rPr>
      <w:rFonts w:ascii="Arial" w:hAnsi="Arial" w:cs="Arial" w:hint="default"/>
      <w:color w:val="000000"/>
      <w:sz w:val="19"/>
      <w:szCs w:val="19"/>
    </w:rPr>
  </w:style>
  <w:style w:type="table" w:styleId="-1">
    <w:name w:val="Colorful List Accent 1"/>
    <w:basedOn w:val="a2"/>
    <w:link w:val="-10"/>
    <w:uiPriority w:val="99"/>
    <w:semiHidden/>
    <w:unhideWhenUsed/>
    <w:rsid w:val="00C52CFA"/>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C52CFA"/>
  </w:style>
  <w:style w:type="character" w:customStyle="1" w:styleId="c2">
    <w:name w:val="c2"/>
    <w:rsid w:val="00C52CFA"/>
  </w:style>
  <w:style w:type="character" w:customStyle="1" w:styleId="review-h5">
    <w:name w:val="review-h5"/>
    <w:rsid w:val="00C52CFA"/>
  </w:style>
  <w:style w:type="character" w:customStyle="1" w:styleId="bookid1">
    <w:name w:val="bookid1"/>
    <w:rsid w:val="00C52CFA"/>
    <w:rPr>
      <w:vanish/>
      <w:webHidden w:val="0"/>
      <w:specVanish/>
    </w:rPr>
  </w:style>
  <w:style w:type="character" w:customStyle="1" w:styleId="FontStyle12">
    <w:name w:val="Font Style12"/>
    <w:rsid w:val="00C52CFA"/>
    <w:rPr>
      <w:rFonts w:ascii="Times New Roman" w:hAnsi="Times New Roman" w:cs="Times New Roman" w:hint="default"/>
      <w:sz w:val="26"/>
      <w:szCs w:val="26"/>
    </w:rPr>
  </w:style>
  <w:style w:type="character" w:customStyle="1" w:styleId="normaltextrun">
    <w:name w:val="normaltextrun"/>
    <w:basedOn w:val="a1"/>
    <w:rsid w:val="00C52CFA"/>
  </w:style>
  <w:style w:type="character" w:customStyle="1" w:styleId="spellingerror">
    <w:name w:val="spellingerror"/>
    <w:basedOn w:val="a1"/>
    <w:rsid w:val="00C52CFA"/>
  </w:style>
  <w:style w:type="character" w:customStyle="1" w:styleId="FontStyle14">
    <w:name w:val="Font Style14"/>
    <w:basedOn w:val="a1"/>
    <w:uiPriority w:val="99"/>
    <w:rsid w:val="00C52CFA"/>
    <w:rPr>
      <w:rFonts w:ascii="Times New Roman" w:hAnsi="Times New Roman" w:cs="Times New Roman" w:hint="default"/>
      <w:i/>
      <w:iCs/>
      <w:sz w:val="20"/>
      <w:szCs w:val="20"/>
    </w:rPr>
  </w:style>
  <w:style w:type="character" w:customStyle="1" w:styleId="FontStyle18">
    <w:name w:val="Font Style18"/>
    <w:basedOn w:val="a1"/>
    <w:rsid w:val="00C52CFA"/>
    <w:rPr>
      <w:rFonts w:ascii="Times New Roman" w:hAnsi="Times New Roman" w:cs="Times New Roman" w:hint="default"/>
      <w:b/>
      <w:bCs/>
      <w:sz w:val="14"/>
      <w:szCs w:val="14"/>
    </w:rPr>
  </w:style>
  <w:style w:type="table" w:styleId="aff2">
    <w:name w:val="Table Grid"/>
    <w:basedOn w:val="a2"/>
    <w:uiPriority w:val="39"/>
    <w:rsid w:val="00C52C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C52C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rsid w:val="00C52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2CFA"/>
    <w:pPr>
      <w:spacing w:after="0" w:line="240" w:lineRule="auto"/>
    </w:pPr>
    <w:rPr>
      <w:rFonts w:eastAsiaTheme="minorEastAsia"/>
    </w:rPr>
    <w:tblPr>
      <w:tblCellMar>
        <w:top w:w="0" w:type="dxa"/>
        <w:left w:w="0" w:type="dxa"/>
        <w:bottom w:w="0" w:type="dxa"/>
        <w:right w:w="0" w:type="dxa"/>
      </w:tblCellMar>
    </w:tblPr>
  </w:style>
  <w:style w:type="table" w:customStyle="1" w:styleId="TableGrid1">
    <w:name w:val="TableGrid1"/>
    <w:rsid w:val="00C52CF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b">
    <w:name w:val="Сетка таблицы2"/>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9E2AB0"/>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E2AB0"/>
    <w:rPr>
      <w:rFonts w:ascii="Times New Roman" w:eastAsia="Times New Roman" w:hAnsi="Times New Roman" w:cs="Times New Roman"/>
      <w:sz w:val="20"/>
      <w:szCs w:val="20"/>
    </w:rPr>
  </w:style>
  <w:style w:type="paragraph" w:customStyle="1" w:styleId="17">
    <w:name w:val="Название объекта1"/>
    <w:basedOn w:val="a0"/>
    <w:next w:val="a0"/>
    <w:uiPriority w:val="35"/>
    <w:semiHidden/>
    <w:unhideWhenUsed/>
    <w:qFormat/>
    <w:rsid w:val="009E2AB0"/>
    <w:pPr>
      <w:spacing w:after="200"/>
      <w:ind w:left="10" w:right="7" w:hanging="10"/>
      <w:jc w:val="both"/>
    </w:pPr>
    <w:rPr>
      <w:i/>
      <w:iCs/>
      <w:color w:val="44546A"/>
      <w:sz w:val="18"/>
      <w:szCs w:val="18"/>
    </w:rPr>
  </w:style>
  <w:style w:type="paragraph" w:styleId="aff3">
    <w:name w:val="List"/>
    <w:basedOn w:val="a0"/>
    <w:uiPriority w:val="99"/>
    <w:unhideWhenUsed/>
    <w:rsid w:val="009E2AB0"/>
    <w:pPr>
      <w:spacing w:after="5" w:line="247" w:lineRule="auto"/>
      <w:ind w:left="283" w:right="7" w:hanging="283"/>
      <w:contextualSpacing/>
      <w:jc w:val="both"/>
    </w:pPr>
    <w:rPr>
      <w:color w:val="000000"/>
      <w:sz w:val="28"/>
      <w:szCs w:val="22"/>
    </w:rPr>
  </w:style>
  <w:style w:type="paragraph" w:styleId="a">
    <w:name w:val="List Bullet"/>
    <w:basedOn w:val="a0"/>
    <w:uiPriority w:val="99"/>
    <w:unhideWhenUsed/>
    <w:rsid w:val="009E2AB0"/>
    <w:pPr>
      <w:numPr>
        <w:numId w:val="1"/>
      </w:numPr>
      <w:spacing w:after="5" w:line="247" w:lineRule="auto"/>
      <w:ind w:right="7"/>
      <w:contextualSpacing/>
      <w:jc w:val="both"/>
    </w:pPr>
    <w:rPr>
      <w:color w:val="000000"/>
      <w:sz w:val="28"/>
      <w:szCs w:val="22"/>
    </w:rPr>
  </w:style>
  <w:style w:type="paragraph" w:styleId="37">
    <w:name w:val="List 3"/>
    <w:basedOn w:val="a0"/>
    <w:uiPriority w:val="99"/>
    <w:unhideWhenUsed/>
    <w:rsid w:val="009E2AB0"/>
    <w:pPr>
      <w:spacing w:after="5" w:line="247" w:lineRule="auto"/>
      <w:ind w:left="849" w:right="7" w:hanging="283"/>
      <w:contextualSpacing/>
      <w:jc w:val="both"/>
    </w:pPr>
    <w:rPr>
      <w:color w:val="000000"/>
      <w:sz w:val="28"/>
      <w:szCs w:val="22"/>
    </w:rPr>
  </w:style>
  <w:style w:type="paragraph" w:styleId="41">
    <w:name w:val="List 4"/>
    <w:basedOn w:val="a0"/>
    <w:uiPriority w:val="99"/>
    <w:unhideWhenUsed/>
    <w:rsid w:val="009E2AB0"/>
    <w:pPr>
      <w:spacing w:after="5" w:line="247" w:lineRule="auto"/>
      <w:ind w:left="1132" w:right="7" w:hanging="283"/>
      <w:contextualSpacing/>
      <w:jc w:val="both"/>
    </w:pPr>
    <w:rPr>
      <w:color w:val="000000"/>
      <w:sz w:val="28"/>
      <w:szCs w:val="22"/>
    </w:rPr>
  </w:style>
  <w:style w:type="paragraph" w:styleId="51">
    <w:name w:val="List 5"/>
    <w:basedOn w:val="a0"/>
    <w:uiPriority w:val="99"/>
    <w:unhideWhenUsed/>
    <w:rsid w:val="009E2AB0"/>
    <w:pPr>
      <w:spacing w:after="5" w:line="247" w:lineRule="auto"/>
      <w:ind w:left="1415" w:right="7" w:hanging="283"/>
      <w:contextualSpacing/>
      <w:jc w:val="both"/>
    </w:pPr>
    <w:rPr>
      <w:color w:val="000000"/>
      <w:sz w:val="28"/>
      <w:szCs w:val="22"/>
    </w:rPr>
  </w:style>
  <w:style w:type="paragraph" w:styleId="2">
    <w:name w:val="List Bullet 2"/>
    <w:basedOn w:val="a0"/>
    <w:uiPriority w:val="99"/>
    <w:unhideWhenUsed/>
    <w:rsid w:val="009E2AB0"/>
    <w:pPr>
      <w:numPr>
        <w:numId w:val="2"/>
      </w:numPr>
      <w:spacing w:after="5" w:line="247" w:lineRule="auto"/>
      <w:ind w:right="7"/>
      <w:contextualSpacing/>
      <w:jc w:val="both"/>
    </w:pPr>
    <w:rPr>
      <w:color w:val="000000"/>
      <w:sz w:val="28"/>
      <w:szCs w:val="22"/>
    </w:rPr>
  </w:style>
  <w:style w:type="paragraph" w:styleId="3">
    <w:name w:val="List Bullet 3"/>
    <w:basedOn w:val="a0"/>
    <w:uiPriority w:val="99"/>
    <w:unhideWhenUsed/>
    <w:rsid w:val="009E2AB0"/>
    <w:pPr>
      <w:numPr>
        <w:numId w:val="3"/>
      </w:numPr>
      <w:spacing w:after="5" w:line="247" w:lineRule="auto"/>
      <w:ind w:right="7"/>
      <w:contextualSpacing/>
      <w:jc w:val="both"/>
    </w:pPr>
    <w:rPr>
      <w:color w:val="000000"/>
      <w:sz w:val="28"/>
      <w:szCs w:val="22"/>
    </w:rPr>
  </w:style>
  <w:style w:type="paragraph" w:styleId="2d">
    <w:name w:val="List Continue 2"/>
    <w:basedOn w:val="a0"/>
    <w:uiPriority w:val="99"/>
    <w:unhideWhenUsed/>
    <w:rsid w:val="009E2AB0"/>
    <w:pPr>
      <w:spacing w:after="120" w:line="247" w:lineRule="auto"/>
      <w:ind w:left="566" w:right="7" w:hanging="10"/>
      <w:contextualSpacing/>
      <w:jc w:val="both"/>
    </w:pPr>
    <w:rPr>
      <w:color w:val="000000"/>
      <w:sz w:val="28"/>
      <w:szCs w:val="22"/>
    </w:rPr>
  </w:style>
  <w:style w:type="paragraph" w:styleId="aff4">
    <w:name w:val="Body Text First Indent"/>
    <w:basedOn w:val="af"/>
    <w:link w:val="aff5"/>
    <w:uiPriority w:val="99"/>
    <w:unhideWhenUsed/>
    <w:rsid w:val="009E2AB0"/>
    <w:pPr>
      <w:widowControl/>
      <w:autoSpaceDE/>
      <w:autoSpaceDN/>
      <w:adjustRightInd/>
      <w:spacing w:after="5" w:line="247" w:lineRule="auto"/>
      <w:ind w:left="10" w:right="7" w:firstLine="360"/>
      <w:jc w:val="both"/>
    </w:pPr>
    <w:rPr>
      <w:color w:val="000000"/>
      <w:sz w:val="28"/>
      <w:szCs w:val="22"/>
    </w:rPr>
  </w:style>
  <w:style w:type="character" w:customStyle="1" w:styleId="aff5">
    <w:name w:val="Красная строка Знак"/>
    <w:basedOn w:val="af0"/>
    <w:link w:val="aff4"/>
    <w:uiPriority w:val="99"/>
    <w:rsid w:val="009E2AB0"/>
    <w:rPr>
      <w:rFonts w:ascii="Times New Roman" w:eastAsia="Times New Roman" w:hAnsi="Times New Roman" w:cs="Times New Roman"/>
      <w:color w:val="000000"/>
      <w:sz w:val="28"/>
      <w:szCs w:val="20"/>
      <w:lang w:eastAsia="ru-RU"/>
    </w:rPr>
  </w:style>
  <w:style w:type="paragraph" w:styleId="aff6">
    <w:name w:val="Note Heading"/>
    <w:basedOn w:val="a0"/>
    <w:next w:val="a0"/>
    <w:link w:val="aff7"/>
    <w:uiPriority w:val="99"/>
    <w:unhideWhenUsed/>
    <w:rsid w:val="009E2AB0"/>
    <w:pPr>
      <w:ind w:left="10" w:right="7" w:hanging="10"/>
      <w:jc w:val="both"/>
    </w:pPr>
    <w:rPr>
      <w:color w:val="000000"/>
      <w:sz w:val="28"/>
      <w:szCs w:val="22"/>
    </w:rPr>
  </w:style>
  <w:style w:type="character" w:customStyle="1" w:styleId="aff7">
    <w:name w:val="Заголовок записки Знак"/>
    <w:basedOn w:val="a1"/>
    <w:link w:val="aff6"/>
    <w:uiPriority w:val="99"/>
    <w:rsid w:val="009E2AB0"/>
    <w:rPr>
      <w:rFonts w:ascii="Times New Roman" w:eastAsia="Times New Roman" w:hAnsi="Times New Roman" w:cs="Times New Roman"/>
      <w:color w:val="000000"/>
      <w:sz w:val="28"/>
      <w:lang w:eastAsia="ru-RU"/>
    </w:rPr>
  </w:style>
  <w:style w:type="paragraph" w:customStyle="1" w:styleId="item-current">
    <w:name w:val="item-current"/>
    <w:basedOn w:val="a0"/>
    <w:rsid w:val="009E2AB0"/>
    <w:pPr>
      <w:spacing w:before="100" w:beforeAutospacing="1" w:after="100" w:afterAutospacing="1"/>
    </w:pPr>
  </w:style>
  <w:style w:type="paragraph" w:customStyle="1" w:styleId="CAAAAAAA">
    <w:name w:val="Свободная форма C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8">
    <w:name w:val="Обычный (веб)1"/>
    <w:rsid w:val="009E2AB0"/>
    <w:pPr>
      <w:spacing w:before="100" w:after="100" w:line="240" w:lineRule="auto"/>
    </w:pPr>
    <w:rPr>
      <w:rFonts w:ascii="Calibri" w:eastAsia="Times New Roman" w:hAnsi="Calibri" w:cs="Times New Roman"/>
      <w:color w:val="000000"/>
      <w:sz w:val="24"/>
      <w:szCs w:val="20"/>
      <w:lang w:eastAsia="ru-RU"/>
    </w:rPr>
  </w:style>
  <w:style w:type="character" w:customStyle="1" w:styleId="-11">
    <w:name w:val="Цветной список - Акцент 1 Знак1"/>
    <w:link w:val="-110"/>
    <w:uiPriority w:val="99"/>
    <w:locked/>
    <w:rsid w:val="009E2AB0"/>
    <w:rPr>
      <w:rFonts w:ascii="Arial" w:eastAsia="Calibri" w:hAnsi="Arial" w:cs="Arial"/>
      <w:sz w:val="20"/>
      <w:szCs w:val="20"/>
    </w:rPr>
  </w:style>
  <w:style w:type="paragraph" w:customStyle="1" w:styleId="-110">
    <w:name w:val="Цветной список - Акцент 11"/>
    <w:basedOn w:val="a0"/>
    <w:link w:val="-11"/>
    <w:uiPriority w:val="99"/>
    <w:qFormat/>
    <w:rsid w:val="009E2AB0"/>
    <w:pPr>
      <w:widowControl w:val="0"/>
      <w:autoSpaceDE w:val="0"/>
      <w:autoSpaceDN w:val="0"/>
      <w:adjustRightInd w:val="0"/>
      <w:ind w:left="720"/>
      <w:contextualSpacing/>
    </w:pPr>
    <w:rPr>
      <w:rFonts w:ascii="Arial" w:eastAsia="Calibri" w:hAnsi="Arial" w:cs="Arial"/>
      <w:sz w:val="20"/>
      <w:szCs w:val="20"/>
      <w:lang w:eastAsia="en-US"/>
    </w:rPr>
  </w:style>
  <w:style w:type="character" w:customStyle="1" w:styleId="1-1">
    <w:name w:val="Средняя заливка 1 - Акцент 1 Знак"/>
    <w:link w:val="1-11"/>
    <w:uiPriority w:val="1"/>
    <w:locked/>
    <w:rsid w:val="009E2AB0"/>
    <w:rPr>
      <w:rFonts w:ascii="Calibri" w:hAnsi="Calibri" w:cs="Calibri"/>
    </w:rPr>
  </w:style>
  <w:style w:type="paragraph" w:customStyle="1" w:styleId="1-11">
    <w:name w:val="Средняя заливка 1 - Акцент 11"/>
    <w:link w:val="1-1"/>
    <w:uiPriority w:val="1"/>
    <w:qFormat/>
    <w:rsid w:val="009E2AB0"/>
    <w:pPr>
      <w:spacing w:after="0" w:line="240" w:lineRule="auto"/>
    </w:pPr>
    <w:rPr>
      <w:rFonts w:ascii="Calibri" w:hAnsi="Calibri" w:cs="Calibri"/>
    </w:rPr>
  </w:style>
  <w:style w:type="paragraph" w:customStyle="1" w:styleId="2e">
    <w:name w:val="Обычный2"/>
    <w:rsid w:val="009E2A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31">
    <w:name w:val="Цветная заливка - Акцент 31"/>
    <w:basedOn w:val="a0"/>
    <w:uiPriority w:val="34"/>
    <w:qFormat/>
    <w:rsid w:val="009E2AB0"/>
    <w:pPr>
      <w:spacing w:after="160" w:line="256" w:lineRule="auto"/>
      <w:ind w:left="720"/>
      <w:contextualSpacing/>
    </w:pPr>
    <w:rPr>
      <w:rFonts w:ascii="Calibri" w:eastAsia="SimSun" w:hAnsi="Calibri"/>
      <w:sz w:val="22"/>
      <w:szCs w:val="22"/>
      <w:lang w:eastAsia="zh-CN"/>
    </w:rPr>
  </w:style>
  <w:style w:type="character" w:customStyle="1" w:styleId="posttitle-text">
    <w:name w:val="post__title-text"/>
    <w:basedOn w:val="a1"/>
    <w:rsid w:val="009E2AB0"/>
  </w:style>
  <w:style w:type="character" w:customStyle="1" w:styleId="19">
    <w:name w:val="Неразрешенное упоминание1"/>
    <w:basedOn w:val="a1"/>
    <w:uiPriority w:val="99"/>
    <w:semiHidden/>
    <w:rsid w:val="009E2AB0"/>
    <w:rPr>
      <w:color w:val="605E5C"/>
      <w:shd w:val="clear" w:color="auto" w:fill="E1DFDD"/>
    </w:rPr>
  </w:style>
  <w:style w:type="character" w:customStyle="1" w:styleId="-">
    <w:name w:val="опред-е"/>
    <w:basedOn w:val="a1"/>
    <w:rsid w:val="009E2AB0"/>
  </w:style>
  <w:style w:type="table" w:customStyle="1" w:styleId="42">
    <w:name w:val="Сетка таблицы4"/>
    <w:basedOn w:val="a2"/>
    <w:next w:val="aff2"/>
    <w:uiPriority w:val="5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9E2AB0"/>
    <w:pPr>
      <w:spacing w:after="0" w:line="240" w:lineRule="auto"/>
    </w:pPr>
    <w:rPr>
      <w:rFonts w:ascii="Calibri" w:eastAsia="Yu Mincho" w:hAnsi="Calibri" w:cs="Times New Roman"/>
      <w:lang w:eastAsia="ru-RU"/>
    </w:rPr>
    <w:tblPr>
      <w:tblCellMar>
        <w:top w:w="0" w:type="dxa"/>
        <w:left w:w="0" w:type="dxa"/>
        <w:bottom w:w="0" w:type="dxa"/>
        <w:right w:w="0" w:type="dxa"/>
      </w:tblCellMar>
    </w:tblPr>
  </w:style>
  <w:style w:type="table" w:customStyle="1" w:styleId="120">
    <w:name w:val="Сетка таблицы12"/>
    <w:basedOn w:val="a2"/>
    <w:uiPriority w:val="3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9E2AB0"/>
    <w:rPr>
      <w:i/>
      <w:iCs/>
    </w:rPr>
  </w:style>
  <w:style w:type="character" w:styleId="aff9">
    <w:name w:val="page number"/>
    <w:basedOn w:val="a1"/>
    <w:uiPriority w:val="99"/>
    <w:rsid w:val="00C82D40"/>
  </w:style>
  <w:style w:type="character" w:customStyle="1" w:styleId="FontStyle22">
    <w:name w:val="Font Style22"/>
    <w:rsid w:val="00C82D40"/>
    <w:rPr>
      <w:rFonts w:ascii="Times New Roman" w:hAnsi="Times New Roman" w:cs="Times New Roman"/>
      <w:sz w:val="20"/>
      <w:szCs w:val="20"/>
    </w:rPr>
  </w:style>
  <w:style w:type="paragraph" w:customStyle="1" w:styleId="Style12">
    <w:name w:val="Style12"/>
    <w:basedOn w:val="a0"/>
    <w:rsid w:val="00C82D40"/>
    <w:pPr>
      <w:widowControl w:val="0"/>
      <w:spacing w:line="235" w:lineRule="exact"/>
      <w:ind w:hanging="422"/>
    </w:pPr>
  </w:style>
  <w:style w:type="paragraph" w:styleId="38">
    <w:name w:val="Body Text Indent 3"/>
    <w:basedOn w:val="a0"/>
    <w:link w:val="39"/>
    <w:rsid w:val="00C82D40"/>
    <w:pPr>
      <w:spacing w:after="120"/>
      <w:ind w:left="283"/>
    </w:pPr>
    <w:rPr>
      <w:sz w:val="16"/>
      <w:szCs w:val="16"/>
    </w:rPr>
  </w:style>
  <w:style w:type="character" w:customStyle="1" w:styleId="39">
    <w:name w:val="Основной текст с отступом 3 Знак"/>
    <w:basedOn w:val="a1"/>
    <w:link w:val="38"/>
    <w:rsid w:val="00C82D40"/>
    <w:rPr>
      <w:rFonts w:ascii="Times New Roman" w:eastAsia="Times New Roman" w:hAnsi="Times New Roman" w:cs="Times New Roman"/>
      <w:sz w:val="16"/>
      <w:szCs w:val="16"/>
      <w:lang w:eastAsia="ru-RU"/>
    </w:rPr>
  </w:style>
  <w:style w:type="paragraph" w:styleId="affa">
    <w:name w:val="Block Text"/>
    <w:basedOn w:val="a0"/>
    <w:rsid w:val="00C82D40"/>
    <w:pPr>
      <w:spacing w:line="360" w:lineRule="auto"/>
      <w:ind w:left="-360" w:right="175"/>
    </w:pPr>
    <w:rPr>
      <w:rFonts w:ascii="Arial" w:hAnsi="Arial" w:cs="Arial"/>
      <w:lang w:val="en-US"/>
    </w:rPr>
  </w:style>
  <w:style w:type="character" w:customStyle="1" w:styleId="apple-converted-space">
    <w:name w:val="apple-converted-space"/>
    <w:rsid w:val="00C82D40"/>
  </w:style>
  <w:style w:type="character" w:customStyle="1" w:styleId="2f">
    <w:name w:val="Основной текст (2)_"/>
    <w:link w:val="2f0"/>
    <w:locked/>
    <w:rsid w:val="00C82D40"/>
    <w:rPr>
      <w:b/>
      <w:bCs/>
      <w:sz w:val="17"/>
      <w:szCs w:val="17"/>
      <w:shd w:val="clear" w:color="auto" w:fill="FFFFFF"/>
    </w:rPr>
  </w:style>
  <w:style w:type="paragraph" w:customStyle="1" w:styleId="2f0">
    <w:name w:val="Основной текст (2)"/>
    <w:basedOn w:val="a0"/>
    <w:link w:val="2f"/>
    <w:rsid w:val="00C82D40"/>
    <w:pPr>
      <w:shd w:val="clear" w:color="auto" w:fill="FFFFFF"/>
      <w:spacing w:line="326" w:lineRule="exact"/>
    </w:pPr>
    <w:rPr>
      <w:rFonts w:asciiTheme="minorHAnsi" w:eastAsiaTheme="minorHAnsi" w:hAnsiTheme="minorHAnsi" w:cstheme="minorBidi"/>
      <w:b/>
      <w:bCs/>
      <w:sz w:val="17"/>
      <w:szCs w:val="17"/>
      <w:lang w:eastAsia="en-US"/>
    </w:rPr>
  </w:style>
  <w:style w:type="character" w:styleId="affb">
    <w:name w:val="Strong"/>
    <w:uiPriority w:val="22"/>
    <w:qFormat/>
    <w:rsid w:val="00C82D40"/>
    <w:rPr>
      <w:b/>
      <w:bCs/>
    </w:rPr>
  </w:style>
  <w:style w:type="character" w:styleId="affc">
    <w:name w:val="Book Title"/>
    <w:uiPriority w:val="33"/>
    <w:qFormat/>
    <w:rsid w:val="00C82D40"/>
    <w:rPr>
      <w:b/>
      <w:bCs/>
      <w:smallCaps/>
      <w:spacing w:val="5"/>
    </w:rPr>
  </w:style>
  <w:style w:type="paragraph" w:styleId="affd">
    <w:name w:val="caption"/>
    <w:basedOn w:val="a0"/>
    <w:next w:val="a0"/>
    <w:uiPriority w:val="35"/>
    <w:qFormat/>
    <w:rsid w:val="00C82D40"/>
    <w:pPr>
      <w:jc w:val="center"/>
    </w:pPr>
    <w:rPr>
      <w:b/>
      <w:bCs/>
      <w:szCs w:val="22"/>
      <w:lang w:eastAsia="en-US"/>
    </w:rPr>
  </w:style>
  <w:style w:type="character" w:customStyle="1" w:styleId="apple-style-span">
    <w:name w:val="apple-style-span"/>
    <w:rsid w:val="00C82D40"/>
    <w:rPr>
      <w:rFonts w:ascii="Times New Roman" w:hAnsi="Times New Roman" w:cs="Times New Roman" w:hint="default"/>
    </w:rPr>
  </w:style>
  <w:style w:type="character" w:customStyle="1" w:styleId="tutorialsmainbody">
    <w:name w:val="tutorials_mainbody"/>
    <w:rsid w:val="00C82D40"/>
    <w:rPr>
      <w:rFonts w:ascii="Times New Roman" w:hAnsi="Times New Roman" w:cs="Times New Roman" w:hint="default"/>
    </w:rPr>
  </w:style>
  <w:style w:type="character" w:styleId="HTML">
    <w:name w:val="HTML Cite"/>
    <w:uiPriority w:val="99"/>
    <w:unhideWhenUsed/>
    <w:rsid w:val="00C82D40"/>
    <w:rPr>
      <w:i w:val="0"/>
      <w:iCs w:val="0"/>
      <w:color w:val="009933"/>
    </w:rPr>
  </w:style>
  <w:style w:type="character" w:customStyle="1" w:styleId="vshid1">
    <w:name w:val="vshid1"/>
    <w:rsid w:val="00C82D40"/>
    <w:rPr>
      <w:vanish/>
      <w:webHidden w:val="0"/>
      <w:specVanish w:val="0"/>
    </w:rPr>
  </w:style>
  <w:style w:type="character" w:customStyle="1" w:styleId="bc">
    <w:name w:val="bc"/>
    <w:rsid w:val="00C82D40"/>
  </w:style>
  <w:style w:type="character" w:customStyle="1" w:styleId="std1">
    <w:name w:val="std1"/>
    <w:rsid w:val="00C82D40"/>
    <w:rPr>
      <w:rFonts w:ascii="Arial" w:hAnsi="Arial" w:cs="Arial" w:hint="default"/>
      <w:sz w:val="24"/>
      <w:szCs w:val="24"/>
    </w:rPr>
  </w:style>
  <w:style w:type="character" w:customStyle="1" w:styleId="value">
    <w:name w:val="value"/>
    <w:rsid w:val="00C82D40"/>
  </w:style>
  <w:style w:type="character" w:customStyle="1" w:styleId="cufon-alt">
    <w:name w:val="cufon-alt"/>
    <w:rsid w:val="00C82D40"/>
  </w:style>
  <w:style w:type="paragraph" w:customStyle="1" w:styleId="2f1">
    <w:name w:val="Абзац списка2"/>
    <w:basedOn w:val="a0"/>
    <w:rsid w:val="00C82D40"/>
    <w:pPr>
      <w:spacing w:after="200" w:line="276" w:lineRule="auto"/>
      <w:ind w:left="720"/>
    </w:pPr>
    <w:rPr>
      <w:rFonts w:ascii="Calibri" w:hAnsi="Calibri"/>
      <w:sz w:val="22"/>
      <w:szCs w:val="22"/>
      <w:lang w:eastAsia="en-US"/>
    </w:rPr>
  </w:style>
  <w:style w:type="paragraph" w:customStyle="1" w:styleId="2f2">
    <w:name w:val="Без интервала2"/>
    <w:rsid w:val="00C82D40"/>
    <w:pPr>
      <w:spacing w:after="0" w:line="240" w:lineRule="auto"/>
    </w:pPr>
    <w:rPr>
      <w:rFonts w:ascii="Calibri" w:eastAsia="Calibri" w:hAnsi="Calibri" w:cs="Times New Roman"/>
      <w:lang w:eastAsia="ru-RU"/>
    </w:rPr>
  </w:style>
  <w:style w:type="character" w:customStyle="1" w:styleId="qualifier-brac">
    <w:name w:val="qualifier-brac"/>
    <w:rsid w:val="00C82D40"/>
    <w:rPr>
      <w:rFonts w:ascii="Times New Roman" w:hAnsi="Times New Roman" w:cs="Times New Roman" w:hint="default"/>
    </w:rPr>
  </w:style>
  <w:style w:type="character" w:customStyle="1" w:styleId="1a">
    <w:name w:val="Заголовок №1_"/>
    <w:link w:val="1b"/>
    <w:rsid w:val="00C82D40"/>
    <w:rPr>
      <w:rFonts w:ascii="Century Gothic" w:hAnsi="Century Gothic"/>
      <w:b/>
      <w:bCs/>
      <w:sz w:val="19"/>
      <w:szCs w:val="19"/>
      <w:shd w:val="clear" w:color="auto" w:fill="FFFFFF"/>
    </w:rPr>
  </w:style>
  <w:style w:type="paragraph" w:customStyle="1" w:styleId="1b">
    <w:name w:val="Заголовок №1"/>
    <w:basedOn w:val="a0"/>
    <w:link w:val="1a"/>
    <w:rsid w:val="00C82D40"/>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3">
    <w:name w:val="Основной текст (4)_"/>
    <w:link w:val="44"/>
    <w:rsid w:val="00C82D40"/>
    <w:rPr>
      <w:rFonts w:ascii="Century Gothic" w:hAnsi="Century Gothic"/>
      <w:sz w:val="19"/>
      <w:szCs w:val="19"/>
      <w:shd w:val="clear" w:color="auto" w:fill="FFFFFF"/>
    </w:rPr>
  </w:style>
  <w:style w:type="paragraph" w:customStyle="1" w:styleId="44">
    <w:name w:val="Основной текст (4)"/>
    <w:basedOn w:val="a0"/>
    <w:link w:val="43"/>
    <w:rsid w:val="00C82D40"/>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0"/>
    <w:rsid w:val="00C82D40"/>
    <w:pPr>
      <w:widowControl w:val="0"/>
      <w:spacing w:line="282" w:lineRule="exact"/>
    </w:pPr>
  </w:style>
  <w:style w:type="paragraph" w:customStyle="1" w:styleId="Style5">
    <w:name w:val="Style5"/>
    <w:basedOn w:val="a0"/>
    <w:rsid w:val="00C82D40"/>
    <w:pPr>
      <w:widowControl w:val="0"/>
      <w:spacing w:line="461" w:lineRule="exact"/>
    </w:pPr>
  </w:style>
  <w:style w:type="character" w:customStyle="1" w:styleId="FontStyle19">
    <w:name w:val="Font Style19"/>
    <w:rsid w:val="00C82D40"/>
    <w:rPr>
      <w:rFonts w:ascii="Cambria" w:hAnsi="Cambria" w:cs="Cambria"/>
      <w:sz w:val="22"/>
      <w:szCs w:val="22"/>
    </w:rPr>
  </w:style>
  <w:style w:type="character" w:customStyle="1" w:styleId="FontStyle20">
    <w:name w:val="Font Style20"/>
    <w:rsid w:val="00C82D40"/>
    <w:rPr>
      <w:rFonts w:ascii="Cambria" w:hAnsi="Cambria" w:cs="Cambria"/>
      <w:sz w:val="18"/>
      <w:szCs w:val="18"/>
    </w:rPr>
  </w:style>
  <w:style w:type="character" w:customStyle="1" w:styleId="FontStyle29">
    <w:name w:val="Font Style29"/>
    <w:rsid w:val="00C82D40"/>
    <w:rPr>
      <w:rFonts w:ascii="Cambria" w:hAnsi="Cambria" w:cs="Cambria"/>
      <w:b/>
      <w:bCs/>
      <w:i/>
      <w:iCs/>
      <w:sz w:val="18"/>
      <w:szCs w:val="18"/>
    </w:rPr>
  </w:style>
  <w:style w:type="paragraph" w:customStyle="1" w:styleId="Body1">
    <w:name w:val="Body 1"/>
    <w:autoRedefine/>
    <w:rsid w:val="00C82D40"/>
    <w:pPr>
      <w:spacing w:after="0" w:line="276" w:lineRule="auto"/>
      <w:jc w:val="both"/>
    </w:pPr>
    <w:rPr>
      <w:rFonts w:ascii="Times New Roman" w:eastAsia="Times New Roman" w:hAnsi="Times New Roman" w:cs="Times New Roman"/>
      <w:bCs/>
      <w:iCs/>
      <w:sz w:val="24"/>
      <w:szCs w:val="24"/>
      <w:shd w:val="clear" w:color="auto" w:fill="FFFFFF"/>
      <w:lang w:eastAsia="ru-RU"/>
    </w:rPr>
  </w:style>
  <w:style w:type="paragraph" w:styleId="affe">
    <w:name w:val="Plain Text"/>
    <w:basedOn w:val="a0"/>
    <w:link w:val="afff"/>
    <w:uiPriority w:val="99"/>
    <w:unhideWhenUsed/>
    <w:rsid w:val="00C82D40"/>
    <w:rPr>
      <w:rFonts w:ascii="Courier New" w:hAnsi="Courier New"/>
      <w:sz w:val="20"/>
      <w:szCs w:val="20"/>
      <w:lang w:eastAsia="en-US"/>
    </w:rPr>
  </w:style>
  <w:style w:type="character" w:customStyle="1" w:styleId="afff">
    <w:name w:val="Текст Знак"/>
    <w:basedOn w:val="a1"/>
    <w:link w:val="affe"/>
    <w:uiPriority w:val="99"/>
    <w:rsid w:val="00C82D40"/>
    <w:rPr>
      <w:rFonts w:ascii="Courier New" w:eastAsia="Times New Roman" w:hAnsi="Courier New" w:cs="Times New Roman"/>
      <w:sz w:val="20"/>
      <w:szCs w:val="20"/>
    </w:rPr>
  </w:style>
  <w:style w:type="paragraph" w:customStyle="1" w:styleId="afff0">
    <w:name w:val="Стиль"/>
    <w:rsid w:val="00C82D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a">
    <w:name w:val="Основной текст (3)_"/>
    <w:link w:val="3b"/>
    <w:rsid w:val="00C82D40"/>
    <w:rPr>
      <w:rFonts w:ascii="Century Gothic" w:eastAsia="Century Gothic" w:hAnsi="Century Gothic" w:cs="Century Gothic"/>
      <w:sz w:val="18"/>
      <w:szCs w:val="18"/>
      <w:shd w:val="clear" w:color="auto" w:fill="FFFFFF"/>
    </w:rPr>
  </w:style>
  <w:style w:type="paragraph" w:customStyle="1" w:styleId="3b">
    <w:name w:val="Основной текст (3)"/>
    <w:basedOn w:val="a0"/>
    <w:link w:val="3a"/>
    <w:rsid w:val="00C82D40"/>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2">
    <w:name w:val="Основной текст (5)_"/>
    <w:link w:val="53"/>
    <w:rsid w:val="00C82D40"/>
    <w:rPr>
      <w:rFonts w:ascii="Century Gothic" w:eastAsia="Century Gothic" w:hAnsi="Century Gothic" w:cs="Century Gothic"/>
      <w:shd w:val="clear" w:color="auto" w:fill="FFFFFF"/>
    </w:rPr>
  </w:style>
  <w:style w:type="paragraph" w:customStyle="1" w:styleId="53">
    <w:name w:val="Основной текст (5)"/>
    <w:basedOn w:val="a0"/>
    <w:link w:val="52"/>
    <w:rsid w:val="00C82D40"/>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f1">
    <w:name w:val="Основной текст_"/>
    <w:link w:val="1c"/>
    <w:rsid w:val="00C82D40"/>
    <w:rPr>
      <w:rFonts w:ascii="Century Gothic" w:eastAsia="Century Gothic" w:hAnsi="Century Gothic" w:cs="Century Gothic"/>
      <w:sz w:val="14"/>
      <w:szCs w:val="14"/>
      <w:shd w:val="clear" w:color="auto" w:fill="FFFFFF"/>
    </w:rPr>
  </w:style>
  <w:style w:type="paragraph" w:customStyle="1" w:styleId="1c">
    <w:name w:val="Основной текст1"/>
    <w:basedOn w:val="a0"/>
    <w:link w:val="afff1"/>
    <w:rsid w:val="00C82D40"/>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f2">
    <w:name w:val="Подпись к картинке_"/>
    <w:link w:val="afff3"/>
    <w:rsid w:val="00C82D40"/>
    <w:rPr>
      <w:rFonts w:ascii="Century Gothic" w:eastAsia="Century Gothic" w:hAnsi="Century Gothic" w:cs="Century Gothic"/>
      <w:sz w:val="14"/>
      <w:szCs w:val="14"/>
      <w:shd w:val="clear" w:color="auto" w:fill="FFFFFF"/>
    </w:rPr>
  </w:style>
  <w:style w:type="paragraph" w:customStyle="1" w:styleId="afff3">
    <w:name w:val="Подпись к картинке"/>
    <w:basedOn w:val="a0"/>
    <w:link w:val="afff2"/>
    <w:rsid w:val="00C82D40"/>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2f3">
    <w:name w:val="Основной текст2"/>
    <w:basedOn w:val="a0"/>
    <w:rsid w:val="00C82D40"/>
    <w:pPr>
      <w:shd w:val="clear" w:color="auto" w:fill="FFFFFF"/>
      <w:spacing w:line="240" w:lineRule="exact"/>
      <w:jc w:val="both"/>
    </w:pPr>
    <w:rPr>
      <w:sz w:val="19"/>
      <w:szCs w:val="19"/>
      <w:lang w:eastAsia="en-US"/>
    </w:rPr>
  </w:style>
  <w:style w:type="character" w:customStyle="1" w:styleId="3c">
    <w:name w:val="Заголовок №3_"/>
    <w:link w:val="3d"/>
    <w:rsid w:val="00C82D40"/>
    <w:rPr>
      <w:rFonts w:ascii="Arial" w:eastAsia="Arial" w:hAnsi="Arial" w:cs="Arial"/>
      <w:b/>
      <w:bCs/>
      <w:spacing w:val="-3"/>
      <w:shd w:val="clear" w:color="auto" w:fill="FFFFFF"/>
    </w:rPr>
  </w:style>
  <w:style w:type="paragraph" w:customStyle="1" w:styleId="3d">
    <w:name w:val="Заголовок №3"/>
    <w:basedOn w:val="a0"/>
    <w:link w:val="3c"/>
    <w:rsid w:val="00C82D40"/>
    <w:pPr>
      <w:widowControl w:val="0"/>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1">
    <w:name w:val="Основной текст (6)_"/>
    <w:link w:val="62"/>
    <w:rsid w:val="00C82D40"/>
    <w:rPr>
      <w:rFonts w:ascii="Arial" w:eastAsia="Arial" w:hAnsi="Arial" w:cs="Arial"/>
      <w:i/>
      <w:iCs/>
      <w:spacing w:val="2"/>
      <w:sz w:val="13"/>
      <w:szCs w:val="13"/>
      <w:shd w:val="clear" w:color="auto" w:fill="FFFFFF"/>
    </w:rPr>
  </w:style>
  <w:style w:type="paragraph" w:customStyle="1" w:styleId="62">
    <w:name w:val="Основной текст (6)"/>
    <w:basedOn w:val="a0"/>
    <w:link w:val="61"/>
    <w:rsid w:val="00C82D40"/>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C82D40"/>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4">
    <w:name w:val="Заголовок №5_"/>
    <w:link w:val="55"/>
    <w:rsid w:val="00C82D40"/>
    <w:rPr>
      <w:rFonts w:ascii="Arial" w:eastAsia="Arial" w:hAnsi="Arial" w:cs="Arial"/>
      <w:spacing w:val="6"/>
      <w:sz w:val="16"/>
      <w:szCs w:val="16"/>
      <w:shd w:val="clear" w:color="auto" w:fill="FFFFFF"/>
    </w:rPr>
  </w:style>
  <w:style w:type="paragraph" w:customStyle="1" w:styleId="55">
    <w:name w:val="Заголовок №5"/>
    <w:basedOn w:val="a0"/>
    <w:link w:val="54"/>
    <w:rsid w:val="00C82D40"/>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f4">
    <w:name w:val="По умолчанию"/>
    <w:uiPriority w:val="99"/>
    <w:semiHidden/>
    <w:rsid w:val="00C82D40"/>
    <w:pPr>
      <w:spacing w:after="0" w:line="240" w:lineRule="auto"/>
    </w:pPr>
    <w:rPr>
      <w:rFonts w:ascii="Helvetica" w:eastAsia="Arial Unicode MS" w:hAnsi="Helvetica" w:cs="Arial Unicode MS"/>
      <w:color w:val="000000"/>
    </w:rPr>
  </w:style>
  <w:style w:type="character" w:customStyle="1" w:styleId="2f4">
    <w:name w:val="Заголовок №2_"/>
    <w:link w:val="211"/>
    <w:locked/>
    <w:rsid w:val="00C82D40"/>
    <w:rPr>
      <w:rFonts w:ascii="Lucida Sans Unicode" w:hAnsi="Lucida Sans Unicode" w:cs="Lucida Sans Unicode"/>
      <w:b/>
      <w:i/>
      <w:sz w:val="17"/>
      <w:shd w:val="clear" w:color="auto" w:fill="FFFFFF"/>
    </w:rPr>
  </w:style>
  <w:style w:type="paragraph" w:customStyle="1" w:styleId="211">
    <w:name w:val="Заголовок №21"/>
    <w:basedOn w:val="a0"/>
    <w:link w:val="2f4"/>
    <w:rsid w:val="00C82D40"/>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table" w:customStyle="1" w:styleId="TableGrid10">
    <w:name w:val="Table Grid1"/>
    <w:basedOn w:val="a2"/>
    <w:uiPriority w:val="59"/>
    <w:rsid w:val="00C82D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0"/>
    <w:rsid w:val="00C82D40"/>
    <w:pPr>
      <w:spacing w:before="100" w:beforeAutospacing="1" w:after="100" w:afterAutospacing="1"/>
    </w:pPr>
  </w:style>
  <w:style w:type="paragraph" w:customStyle="1" w:styleId="p6">
    <w:name w:val="p6"/>
    <w:basedOn w:val="a0"/>
    <w:rsid w:val="00C82D40"/>
    <w:pPr>
      <w:spacing w:before="100" w:beforeAutospacing="1" w:after="100" w:afterAutospacing="1"/>
    </w:pPr>
  </w:style>
  <w:style w:type="paragraph" w:customStyle="1" w:styleId="p7">
    <w:name w:val="p7"/>
    <w:basedOn w:val="a0"/>
    <w:rsid w:val="00C82D40"/>
    <w:pPr>
      <w:spacing w:before="100" w:beforeAutospacing="1" w:after="100" w:afterAutospacing="1"/>
    </w:pPr>
  </w:style>
  <w:style w:type="character" w:customStyle="1" w:styleId="s1">
    <w:name w:val="s1"/>
    <w:rsid w:val="00C82D40"/>
  </w:style>
  <w:style w:type="character" w:customStyle="1" w:styleId="s3">
    <w:name w:val="s3"/>
    <w:rsid w:val="00C82D40"/>
  </w:style>
  <w:style w:type="character" w:customStyle="1" w:styleId="autoren">
    <w:name w:val="autoren"/>
    <w:rsid w:val="00C82D40"/>
  </w:style>
  <w:style w:type="character" w:customStyle="1" w:styleId="additionaltitle">
    <w:name w:val="additionaltitle"/>
    <w:rsid w:val="00C82D40"/>
  </w:style>
  <w:style w:type="paragraph" w:customStyle="1" w:styleId="2f5">
    <w:name w:val="2"/>
    <w:basedOn w:val="a0"/>
    <w:next w:val="ae"/>
    <w:qFormat/>
    <w:rsid w:val="00C82D40"/>
    <w:pPr>
      <w:spacing w:line="360" w:lineRule="auto"/>
      <w:jc w:val="center"/>
    </w:pPr>
    <w:rPr>
      <w:rFonts w:asciiTheme="majorHAnsi" w:eastAsiaTheme="majorEastAsia" w:hAnsiTheme="majorHAnsi" w:cstheme="majorBidi"/>
      <w:spacing w:val="-10"/>
      <w:kern w:val="28"/>
      <w:sz w:val="56"/>
      <w:szCs w:val="56"/>
    </w:rPr>
  </w:style>
  <w:style w:type="paragraph" w:customStyle="1" w:styleId="news-single-subheader">
    <w:name w:val="news-single-subheader"/>
    <w:basedOn w:val="a0"/>
    <w:rsid w:val="00C82D40"/>
    <w:pPr>
      <w:spacing w:before="100" w:beforeAutospacing="1" w:after="100" w:afterAutospacing="1"/>
    </w:pPr>
  </w:style>
  <w:style w:type="paragraph" w:customStyle="1" w:styleId="1d">
    <w:name w:val="1"/>
    <w:basedOn w:val="a0"/>
    <w:next w:val="ae"/>
    <w:qFormat/>
    <w:rsid w:val="00C82D40"/>
    <w:pPr>
      <w:spacing w:line="360" w:lineRule="auto"/>
      <w:jc w:val="center"/>
    </w:pPr>
    <w:rPr>
      <w:b/>
      <w:sz w:val="28"/>
      <w:szCs w:val="20"/>
    </w:rPr>
  </w:style>
  <w:style w:type="table" w:customStyle="1" w:styleId="TableNormal">
    <w:name w:val="Table Normal"/>
    <w:uiPriority w:val="2"/>
    <w:semiHidden/>
    <w:unhideWhenUsed/>
    <w:qFormat/>
    <w:rsid w:val="00C82D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2D40"/>
    <w:pPr>
      <w:widowControl w:val="0"/>
    </w:pPr>
    <w:rPr>
      <w:rFonts w:ascii="Calibri" w:eastAsia="Calibri" w:hAnsi="Calibri"/>
      <w:sz w:val="22"/>
      <w:szCs w:val="22"/>
      <w:lang w:val="en-US" w:eastAsia="en-US"/>
    </w:rPr>
  </w:style>
  <w:style w:type="paragraph" w:styleId="45">
    <w:name w:val="toc 4"/>
    <w:basedOn w:val="a0"/>
    <w:next w:val="a0"/>
    <w:autoRedefine/>
    <w:uiPriority w:val="39"/>
    <w:unhideWhenUsed/>
    <w:rsid w:val="00C82D40"/>
    <w:pPr>
      <w:spacing w:after="100" w:line="276" w:lineRule="auto"/>
      <w:ind w:left="660"/>
    </w:pPr>
    <w:rPr>
      <w:rFonts w:ascii="Calibri" w:hAnsi="Calibri"/>
      <w:sz w:val="22"/>
      <w:szCs w:val="22"/>
    </w:rPr>
  </w:style>
  <w:style w:type="paragraph" w:styleId="56">
    <w:name w:val="toc 5"/>
    <w:basedOn w:val="a0"/>
    <w:next w:val="a0"/>
    <w:autoRedefine/>
    <w:uiPriority w:val="39"/>
    <w:unhideWhenUsed/>
    <w:rsid w:val="00C82D40"/>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C82D40"/>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C82D40"/>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C82D40"/>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C82D40"/>
    <w:pPr>
      <w:spacing w:after="100" w:line="276" w:lineRule="auto"/>
      <w:ind w:left="1760"/>
    </w:pPr>
    <w:rPr>
      <w:rFonts w:ascii="Calibri" w:hAnsi="Calibri"/>
      <w:sz w:val="22"/>
      <w:szCs w:val="22"/>
    </w:rPr>
  </w:style>
  <w:style w:type="paragraph" w:customStyle="1" w:styleId="p2">
    <w:name w:val="p2"/>
    <w:basedOn w:val="a0"/>
    <w:rsid w:val="00C82D40"/>
    <w:pPr>
      <w:spacing w:before="100" w:beforeAutospacing="1" w:after="100" w:afterAutospacing="1"/>
    </w:pPr>
  </w:style>
  <w:style w:type="paragraph" w:customStyle="1" w:styleId="p1">
    <w:name w:val="p1"/>
    <w:basedOn w:val="a0"/>
    <w:rsid w:val="00C82D40"/>
    <w:pPr>
      <w:spacing w:before="100" w:beforeAutospacing="1" w:after="100" w:afterAutospacing="1"/>
    </w:pPr>
  </w:style>
  <w:style w:type="paragraph" w:customStyle="1" w:styleId="p3">
    <w:name w:val="p3"/>
    <w:basedOn w:val="a0"/>
    <w:rsid w:val="00C82D40"/>
    <w:pPr>
      <w:spacing w:before="100" w:beforeAutospacing="1" w:after="100" w:afterAutospacing="1"/>
    </w:pPr>
  </w:style>
  <w:style w:type="paragraph" w:customStyle="1" w:styleId="Corpsdetexte3">
    <w:name w:val="Corps de texte 3"/>
    <w:basedOn w:val="Default"/>
    <w:next w:val="Default"/>
    <w:rsid w:val="00C82D40"/>
    <w:rPr>
      <w:rFonts w:ascii="MGBBED+TimesNewRoman,Bold" w:hAnsi="MGBBED+TimesNewRoman,Bold"/>
      <w:color w:val="auto"/>
    </w:rPr>
  </w:style>
  <w:style w:type="table" w:customStyle="1" w:styleId="57">
    <w:name w:val="Сетка таблицы5"/>
    <w:basedOn w:val="a2"/>
    <w:next w:val="aff2"/>
    <w:uiPriority w:val="59"/>
    <w:rsid w:val="00C82D40"/>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C82D40"/>
  </w:style>
  <w:style w:type="character" w:customStyle="1" w:styleId="js-phone-number">
    <w:name w:val="js-phone-number"/>
    <w:rsid w:val="00C82D40"/>
  </w:style>
  <w:style w:type="character" w:customStyle="1" w:styleId="st1">
    <w:name w:val="st1"/>
    <w:basedOn w:val="a1"/>
    <w:rsid w:val="00C82D40"/>
  </w:style>
  <w:style w:type="paragraph" w:customStyle="1" w:styleId="articlebody-text">
    <w:name w:val="article__body-text"/>
    <w:basedOn w:val="a0"/>
    <w:rsid w:val="00C82D40"/>
    <w:pPr>
      <w:spacing w:before="100" w:beforeAutospacing="1" w:after="100" w:afterAutospacing="1"/>
    </w:pPr>
  </w:style>
  <w:style w:type="character" w:customStyle="1" w:styleId="text35">
    <w:name w:val="text35"/>
    <w:basedOn w:val="a1"/>
    <w:rsid w:val="00C82D40"/>
  </w:style>
  <w:style w:type="paragraph" w:customStyle="1" w:styleId="b-qt">
    <w:name w:val="b-qt"/>
    <w:basedOn w:val="a0"/>
    <w:rsid w:val="00C82D40"/>
    <w:pPr>
      <w:spacing w:before="100" w:beforeAutospacing="1" w:after="100" w:afterAutospacing="1"/>
    </w:pPr>
  </w:style>
  <w:style w:type="paragraph" w:customStyle="1" w:styleId="bqfqa">
    <w:name w:val="bq_fq_a"/>
    <w:basedOn w:val="a0"/>
    <w:rsid w:val="00C82D40"/>
    <w:pPr>
      <w:spacing w:before="100" w:beforeAutospacing="1" w:after="100" w:afterAutospacing="1"/>
    </w:pPr>
  </w:style>
  <w:style w:type="paragraph" w:customStyle="1" w:styleId="Instruction">
    <w:name w:val="Instruction"/>
    <w:basedOn w:val="a0"/>
    <w:next w:val="a0"/>
    <w:rsid w:val="00C82D40"/>
    <w:pPr>
      <w:keepNext/>
      <w:spacing w:before="20" w:after="120"/>
    </w:pPr>
    <w:rPr>
      <w:b/>
      <w:sz w:val="22"/>
      <w:szCs w:val="22"/>
      <w:lang w:val="en-GB" w:eastAsia="en-US"/>
    </w:rPr>
  </w:style>
  <w:style w:type="paragraph" w:customStyle="1" w:styleId="WordChoiceBox">
    <w:name w:val="Word Choice Box"/>
    <w:basedOn w:val="text"/>
    <w:rsid w:val="00C82D40"/>
    <w:pPr>
      <w:pBdr>
        <w:top w:val="dashed" w:sz="4" w:space="1" w:color="auto"/>
        <w:left w:val="dashed" w:sz="4" w:space="4" w:color="auto"/>
        <w:bottom w:val="dashed" w:sz="4" w:space="1" w:color="auto"/>
        <w:right w:val="dashed" w:sz="4" w:space="4" w:color="auto"/>
      </w:pBdr>
      <w:tabs>
        <w:tab w:val="left" w:pos="567"/>
      </w:tabs>
      <w:spacing w:before="120" w:beforeAutospacing="0" w:after="120" w:afterAutospacing="0"/>
      <w:ind w:left="567" w:right="567"/>
      <w:contextualSpacing/>
    </w:pPr>
    <w:rPr>
      <w:color w:val="auto"/>
      <w:sz w:val="20"/>
      <w:szCs w:val="20"/>
      <w:lang w:val="en-GB" w:eastAsia="en-GB"/>
    </w:rPr>
  </w:style>
  <w:style w:type="table" w:customStyle="1" w:styleId="64">
    <w:name w:val="Сетка таблицы6"/>
    <w:basedOn w:val="a2"/>
    <w:next w:val="aff2"/>
    <w:uiPriority w:val="39"/>
    <w:rsid w:val="00C8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
    <w:name w:val="comp"/>
    <w:basedOn w:val="a0"/>
    <w:rsid w:val="00C82D40"/>
    <w:pPr>
      <w:spacing w:before="100" w:beforeAutospacing="1" w:after="100" w:afterAutospacing="1"/>
    </w:pPr>
  </w:style>
  <w:style w:type="character" w:customStyle="1" w:styleId="UnresolvedMention">
    <w:name w:val="Unresolved Mention"/>
    <w:basedOn w:val="a1"/>
    <w:uiPriority w:val="99"/>
    <w:semiHidden/>
    <w:unhideWhenUsed/>
    <w:rsid w:val="00C8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6274">
      <w:bodyDiv w:val="1"/>
      <w:marLeft w:val="0"/>
      <w:marRight w:val="0"/>
      <w:marTop w:val="0"/>
      <w:marBottom w:val="0"/>
      <w:divBdr>
        <w:top w:val="none" w:sz="0" w:space="0" w:color="auto"/>
        <w:left w:val="none" w:sz="0" w:space="0" w:color="auto"/>
        <w:bottom w:val="none" w:sz="0" w:space="0" w:color="auto"/>
        <w:right w:val="none" w:sz="0" w:space="0" w:color="auto"/>
      </w:divBdr>
    </w:div>
    <w:div w:id="91821783">
      <w:bodyDiv w:val="1"/>
      <w:marLeft w:val="0"/>
      <w:marRight w:val="0"/>
      <w:marTop w:val="0"/>
      <w:marBottom w:val="0"/>
      <w:divBdr>
        <w:top w:val="none" w:sz="0" w:space="0" w:color="auto"/>
        <w:left w:val="none" w:sz="0" w:space="0" w:color="auto"/>
        <w:bottom w:val="none" w:sz="0" w:space="0" w:color="auto"/>
        <w:right w:val="none" w:sz="0" w:space="0" w:color="auto"/>
      </w:divBdr>
    </w:div>
    <w:div w:id="145167314">
      <w:bodyDiv w:val="1"/>
      <w:marLeft w:val="0"/>
      <w:marRight w:val="0"/>
      <w:marTop w:val="0"/>
      <w:marBottom w:val="0"/>
      <w:divBdr>
        <w:top w:val="none" w:sz="0" w:space="0" w:color="auto"/>
        <w:left w:val="none" w:sz="0" w:space="0" w:color="auto"/>
        <w:bottom w:val="none" w:sz="0" w:space="0" w:color="auto"/>
        <w:right w:val="none" w:sz="0" w:space="0" w:color="auto"/>
      </w:divBdr>
    </w:div>
    <w:div w:id="245574581">
      <w:bodyDiv w:val="1"/>
      <w:marLeft w:val="0"/>
      <w:marRight w:val="0"/>
      <w:marTop w:val="0"/>
      <w:marBottom w:val="0"/>
      <w:divBdr>
        <w:top w:val="none" w:sz="0" w:space="0" w:color="auto"/>
        <w:left w:val="none" w:sz="0" w:space="0" w:color="auto"/>
        <w:bottom w:val="none" w:sz="0" w:space="0" w:color="auto"/>
        <w:right w:val="none" w:sz="0" w:space="0" w:color="auto"/>
      </w:divBdr>
    </w:div>
    <w:div w:id="748038057">
      <w:bodyDiv w:val="1"/>
      <w:marLeft w:val="0"/>
      <w:marRight w:val="0"/>
      <w:marTop w:val="0"/>
      <w:marBottom w:val="0"/>
      <w:divBdr>
        <w:top w:val="none" w:sz="0" w:space="0" w:color="auto"/>
        <w:left w:val="none" w:sz="0" w:space="0" w:color="auto"/>
        <w:bottom w:val="none" w:sz="0" w:space="0" w:color="auto"/>
        <w:right w:val="none" w:sz="0" w:space="0" w:color="auto"/>
      </w:divBdr>
    </w:div>
    <w:div w:id="764808108">
      <w:bodyDiv w:val="1"/>
      <w:marLeft w:val="0"/>
      <w:marRight w:val="0"/>
      <w:marTop w:val="0"/>
      <w:marBottom w:val="0"/>
      <w:divBdr>
        <w:top w:val="none" w:sz="0" w:space="0" w:color="auto"/>
        <w:left w:val="none" w:sz="0" w:space="0" w:color="auto"/>
        <w:bottom w:val="none" w:sz="0" w:space="0" w:color="auto"/>
        <w:right w:val="none" w:sz="0" w:space="0" w:color="auto"/>
      </w:divBdr>
    </w:div>
    <w:div w:id="782068741">
      <w:bodyDiv w:val="1"/>
      <w:marLeft w:val="0"/>
      <w:marRight w:val="0"/>
      <w:marTop w:val="0"/>
      <w:marBottom w:val="0"/>
      <w:divBdr>
        <w:top w:val="none" w:sz="0" w:space="0" w:color="auto"/>
        <w:left w:val="none" w:sz="0" w:space="0" w:color="auto"/>
        <w:bottom w:val="none" w:sz="0" w:space="0" w:color="auto"/>
        <w:right w:val="none" w:sz="0" w:space="0" w:color="auto"/>
      </w:divBdr>
    </w:div>
    <w:div w:id="1119304141">
      <w:bodyDiv w:val="1"/>
      <w:marLeft w:val="0"/>
      <w:marRight w:val="0"/>
      <w:marTop w:val="0"/>
      <w:marBottom w:val="0"/>
      <w:divBdr>
        <w:top w:val="none" w:sz="0" w:space="0" w:color="auto"/>
        <w:left w:val="none" w:sz="0" w:space="0" w:color="auto"/>
        <w:bottom w:val="none" w:sz="0" w:space="0" w:color="auto"/>
        <w:right w:val="none" w:sz="0" w:space="0" w:color="auto"/>
      </w:divBdr>
    </w:div>
    <w:div w:id="1626043578">
      <w:bodyDiv w:val="1"/>
      <w:marLeft w:val="0"/>
      <w:marRight w:val="0"/>
      <w:marTop w:val="0"/>
      <w:marBottom w:val="0"/>
      <w:divBdr>
        <w:top w:val="none" w:sz="0" w:space="0" w:color="auto"/>
        <w:left w:val="none" w:sz="0" w:space="0" w:color="auto"/>
        <w:bottom w:val="none" w:sz="0" w:space="0" w:color="auto"/>
        <w:right w:val="none" w:sz="0" w:space="0" w:color="auto"/>
      </w:divBdr>
      <w:divsChild>
        <w:div w:id="2133666564">
          <w:marLeft w:val="0"/>
          <w:marRight w:val="0"/>
          <w:marTop w:val="0"/>
          <w:marBottom w:val="0"/>
          <w:divBdr>
            <w:top w:val="none" w:sz="0" w:space="0" w:color="auto"/>
            <w:left w:val="none" w:sz="0" w:space="0" w:color="auto"/>
            <w:bottom w:val="none" w:sz="0" w:space="0" w:color="auto"/>
            <w:right w:val="none" w:sz="0" w:space="0" w:color="auto"/>
          </w:divBdr>
        </w:div>
        <w:div w:id="1866944390">
          <w:marLeft w:val="0"/>
          <w:marRight w:val="0"/>
          <w:marTop w:val="0"/>
          <w:marBottom w:val="0"/>
          <w:divBdr>
            <w:top w:val="none" w:sz="0" w:space="0" w:color="auto"/>
            <w:left w:val="none" w:sz="0" w:space="0" w:color="auto"/>
            <w:bottom w:val="none" w:sz="0" w:space="0" w:color="auto"/>
            <w:right w:val="none" w:sz="0" w:space="0" w:color="auto"/>
          </w:divBdr>
          <w:divsChild>
            <w:div w:id="1151020662">
              <w:marLeft w:val="0"/>
              <w:marRight w:val="0"/>
              <w:marTop w:val="0"/>
              <w:marBottom w:val="0"/>
              <w:divBdr>
                <w:top w:val="none" w:sz="0" w:space="0" w:color="auto"/>
                <w:left w:val="none" w:sz="0" w:space="0" w:color="auto"/>
                <w:bottom w:val="none" w:sz="0" w:space="0" w:color="auto"/>
                <w:right w:val="none" w:sz="0" w:space="0" w:color="auto"/>
              </w:divBdr>
              <w:divsChild>
                <w:div w:id="666715943">
                  <w:marLeft w:val="0"/>
                  <w:marRight w:val="0"/>
                  <w:marTop w:val="0"/>
                  <w:marBottom w:val="0"/>
                  <w:divBdr>
                    <w:top w:val="none" w:sz="0" w:space="0" w:color="auto"/>
                    <w:left w:val="none" w:sz="0" w:space="0" w:color="auto"/>
                    <w:bottom w:val="none" w:sz="0" w:space="0" w:color="auto"/>
                    <w:right w:val="none" w:sz="0" w:space="0" w:color="auto"/>
                  </w:divBdr>
                  <w:divsChild>
                    <w:div w:id="248466821">
                      <w:marLeft w:val="0"/>
                      <w:marRight w:val="0"/>
                      <w:marTop w:val="0"/>
                      <w:marBottom w:val="0"/>
                      <w:divBdr>
                        <w:top w:val="none" w:sz="0" w:space="0" w:color="auto"/>
                        <w:left w:val="none" w:sz="0" w:space="0" w:color="auto"/>
                        <w:bottom w:val="none" w:sz="0" w:space="0" w:color="auto"/>
                        <w:right w:val="none" w:sz="0" w:space="0" w:color="auto"/>
                      </w:divBdr>
                      <w:divsChild>
                        <w:div w:id="1911692891">
                          <w:marLeft w:val="150"/>
                          <w:marRight w:val="150"/>
                          <w:marTop w:val="150"/>
                          <w:marBottom w:val="150"/>
                          <w:divBdr>
                            <w:top w:val="none" w:sz="0" w:space="0" w:color="auto"/>
                            <w:left w:val="none" w:sz="0" w:space="0" w:color="auto"/>
                            <w:bottom w:val="none" w:sz="0" w:space="0" w:color="auto"/>
                            <w:right w:val="none" w:sz="0" w:space="0" w:color="auto"/>
                          </w:divBdr>
                          <w:divsChild>
                            <w:div w:id="196891306">
                              <w:marLeft w:val="0"/>
                              <w:marRight w:val="0"/>
                              <w:marTop w:val="0"/>
                              <w:marBottom w:val="0"/>
                              <w:divBdr>
                                <w:top w:val="none" w:sz="0" w:space="0" w:color="auto"/>
                                <w:left w:val="none" w:sz="0" w:space="0" w:color="auto"/>
                                <w:bottom w:val="none" w:sz="0" w:space="0" w:color="auto"/>
                                <w:right w:val="none" w:sz="0" w:space="0" w:color="auto"/>
                              </w:divBdr>
                              <w:divsChild>
                                <w:div w:id="1602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16773">
                      <w:marLeft w:val="0"/>
                      <w:marRight w:val="0"/>
                      <w:marTop w:val="0"/>
                      <w:marBottom w:val="0"/>
                      <w:divBdr>
                        <w:top w:val="none" w:sz="0" w:space="0" w:color="auto"/>
                        <w:left w:val="none" w:sz="0" w:space="0" w:color="auto"/>
                        <w:bottom w:val="none" w:sz="0" w:space="0" w:color="auto"/>
                        <w:right w:val="none" w:sz="0" w:space="0" w:color="auto"/>
                      </w:divBdr>
                      <w:divsChild>
                        <w:div w:id="2051226166">
                          <w:marLeft w:val="0"/>
                          <w:marRight w:val="0"/>
                          <w:marTop w:val="0"/>
                          <w:marBottom w:val="0"/>
                          <w:divBdr>
                            <w:top w:val="none" w:sz="0" w:space="0" w:color="auto"/>
                            <w:left w:val="none" w:sz="0" w:space="0" w:color="auto"/>
                            <w:bottom w:val="none" w:sz="0" w:space="0" w:color="auto"/>
                            <w:right w:val="none" w:sz="0" w:space="0" w:color="auto"/>
                          </w:divBdr>
                          <w:divsChild>
                            <w:div w:id="427652875">
                              <w:marLeft w:val="0"/>
                              <w:marRight w:val="0"/>
                              <w:marTop w:val="0"/>
                              <w:marBottom w:val="0"/>
                              <w:divBdr>
                                <w:top w:val="none" w:sz="0" w:space="0" w:color="auto"/>
                                <w:left w:val="none" w:sz="0" w:space="0" w:color="auto"/>
                                <w:bottom w:val="none" w:sz="0" w:space="0" w:color="auto"/>
                                <w:right w:val="none" w:sz="0" w:space="0" w:color="auto"/>
                              </w:divBdr>
                              <w:divsChild>
                                <w:div w:id="21346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9183">
                      <w:marLeft w:val="0"/>
                      <w:marRight w:val="0"/>
                      <w:marTop w:val="0"/>
                      <w:marBottom w:val="0"/>
                      <w:divBdr>
                        <w:top w:val="none" w:sz="0" w:space="0" w:color="auto"/>
                        <w:left w:val="none" w:sz="0" w:space="0" w:color="auto"/>
                        <w:bottom w:val="none" w:sz="0" w:space="0" w:color="auto"/>
                        <w:right w:val="none" w:sz="0" w:space="0" w:color="auto"/>
                      </w:divBdr>
                      <w:divsChild>
                        <w:div w:id="241646878">
                          <w:marLeft w:val="150"/>
                          <w:marRight w:val="150"/>
                          <w:marTop w:val="150"/>
                          <w:marBottom w:val="150"/>
                          <w:divBdr>
                            <w:top w:val="none" w:sz="0" w:space="0" w:color="auto"/>
                            <w:left w:val="none" w:sz="0" w:space="0" w:color="auto"/>
                            <w:bottom w:val="none" w:sz="0" w:space="0" w:color="auto"/>
                            <w:right w:val="none" w:sz="0" w:space="0" w:color="auto"/>
                          </w:divBdr>
                          <w:divsChild>
                            <w:div w:id="167716697">
                              <w:marLeft w:val="0"/>
                              <w:marRight w:val="0"/>
                              <w:marTop w:val="0"/>
                              <w:marBottom w:val="0"/>
                              <w:divBdr>
                                <w:top w:val="none" w:sz="0" w:space="0" w:color="auto"/>
                                <w:left w:val="none" w:sz="0" w:space="0" w:color="auto"/>
                                <w:bottom w:val="none" w:sz="0" w:space="0" w:color="auto"/>
                                <w:right w:val="none" w:sz="0" w:space="0" w:color="auto"/>
                              </w:divBdr>
                              <w:divsChild>
                                <w:div w:id="737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322954">
      <w:bodyDiv w:val="1"/>
      <w:marLeft w:val="0"/>
      <w:marRight w:val="0"/>
      <w:marTop w:val="0"/>
      <w:marBottom w:val="0"/>
      <w:divBdr>
        <w:top w:val="none" w:sz="0" w:space="0" w:color="auto"/>
        <w:left w:val="none" w:sz="0" w:space="0" w:color="auto"/>
        <w:bottom w:val="none" w:sz="0" w:space="0" w:color="auto"/>
        <w:right w:val="none" w:sz="0" w:space="0" w:color="auto"/>
      </w:divBdr>
    </w:div>
    <w:div w:id="1651785672">
      <w:bodyDiv w:val="1"/>
      <w:marLeft w:val="0"/>
      <w:marRight w:val="0"/>
      <w:marTop w:val="0"/>
      <w:marBottom w:val="0"/>
      <w:divBdr>
        <w:top w:val="none" w:sz="0" w:space="0" w:color="auto"/>
        <w:left w:val="none" w:sz="0" w:space="0" w:color="auto"/>
        <w:bottom w:val="none" w:sz="0" w:space="0" w:color="auto"/>
        <w:right w:val="none" w:sz="0" w:space="0" w:color="auto"/>
      </w:divBdr>
      <w:divsChild>
        <w:div w:id="362485580">
          <w:marLeft w:val="0"/>
          <w:marRight w:val="0"/>
          <w:marTop w:val="0"/>
          <w:marBottom w:val="0"/>
          <w:divBdr>
            <w:top w:val="none" w:sz="0" w:space="0" w:color="auto"/>
            <w:left w:val="none" w:sz="0" w:space="0" w:color="auto"/>
            <w:bottom w:val="none" w:sz="0" w:space="0" w:color="auto"/>
            <w:right w:val="none" w:sz="0" w:space="0" w:color="auto"/>
          </w:divBdr>
        </w:div>
        <w:div w:id="1583642638">
          <w:marLeft w:val="0"/>
          <w:marRight w:val="0"/>
          <w:marTop w:val="0"/>
          <w:marBottom w:val="0"/>
          <w:divBdr>
            <w:top w:val="none" w:sz="0" w:space="0" w:color="auto"/>
            <w:left w:val="none" w:sz="0" w:space="0" w:color="auto"/>
            <w:bottom w:val="none" w:sz="0" w:space="0" w:color="auto"/>
            <w:right w:val="none" w:sz="0" w:space="0" w:color="auto"/>
          </w:divBdr>
          <w:divsChild>
            <w:div w:id="1927420692">
              <w:marLeft w:val="0"/>
              <w:marRight w:val="0"/>
              <w:marTop w:val="0"/>
              <w:marBottom w:val="0"/>
              <w:divBdr>
                <w:top w:val="none" w:sz="0" w:space="0" w:color="auto"/>
                <w:left w:val="none" w:sz="0" w:space="0" w:color="auto"/>
                <w:bottom w:val="none" w:sz="0" w:space="0" w:color="auto"/>
                <w:right w:val="none" w:sz="0" w:space="0" w:color="auto"/>
              </w:divBdr>
              <w:divsChild>
                <w:div w:id="84689737">
                  <w:marLeft w:val="0"/>
                  <w:marRight w:val="0"/>
                  <w:marTop w:val="0"/>
                  <w:marBottom w:val="0"/>
                  <w:divBdr>
                    <w:top w:val="none" w:sz="0" w:space="0" w:color="auto"/>
                    <w:left w:val="none" w:sz="0" w:space="0" w:color="auto"/>
                    <w:bottom w:val="none" w:sz="0" w:space="0" w:color="auto"/>
                    <w:right w:val="none" w:sz="0" w:space="0" w:color="auto"/>
                  </w:divBdr>
                  <w:divsChild>
                    <w:div w:id="1769810682">
                      <w:marLeft w:val="0"/>
                      <w:marRight w:val="0"/>
                      <w:marTop w:val="0"/>
                      <w:marBottom w:val="0"/>
                      <w:divBdr>
                        <w:top w:val="none" w:sz="0" w:space="0" w:color="auto"/>
                        <w:left w:val="none" w:sz="0" w:space="0" w:color="auto"/>
                        <w:bottom w:val="none" w:sz="0" w:space="0" w:color="auto"/>
                        <w:right w:val="none" w:sz="0" w:space="0" w:color="auto"/>
                      </w:divBdr>
                      <w:divsChild>
                        <w:div w:id="1530143719">
                          <w:marLeft w:val="150"/>
                          <w:marRight w:val="150"/>
                          <w:marTop w:val="150"/>
                          <w:marBottom w:val="150"/>
                          <w:divBdr>
                            <w:top w:val="none" w:sz="0" w:space="0" w:color="auto"/>
                            <w:left w:val="none" w:sz="0" w:space="0" w:color="auto"/>
                            <w:bottom w:val="none" w:sz="0" w:space="0" w:color="auto"/>
                            <w:right w:val="none" w:sz="0" w:space="0" w:color="auto"/>
                          </w:divBdr>
                          <w:divsChild>
                            <w:div w:id="343897082">
                              <w:marLeft w:val="0"/>
                              <w:marRight w:val="0"/>
                              <w:marTop w:val="0"/>
                              <w:marBottom w:val="0"/>
                              <w:divBdr>
                                <w:top w:val="none" w:sz="0" w:space="0" w:color="auto"/>
                                <w:left w:val="none" w:sz="0" w:space="0" w:color="auto"/>
                                <w:bottom w:val="none" w:sz="0" w:space="0" w:color="auto"/>
                                <w:right w:val="none" w:sz="0" w:space="0" w:color="auto"/>
                              </w:divBdr>
                              <w:divsChild>
                                <w:div w:id="10557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69609">
                      <w:marLeft w:val="0"/>
                      <w:marRight w:val="0"/>
                      <w:marTop w:val="0"/>
                      <w:marBottom w:val="0"/>
                      <w:divBdr>
                        <w:top w:val="none" w:sz="0" w:space="0" w:color="auto"/>
                        <w:left w:val="none" w:sz="0" w:space="0" w:color="auto"/>
                        <w:bottom w:val="none" w:sz="0" w:space="0" w:color="auto"/>
                        <w:right w:val="none" w:sz="0" w:space="0" w:color="auto"/>
                      </w:divBdr>
                      <w:divsChild>
                        <w:div w:id="223761352">
                          <w:marLeft w:val="0"/>
                          <w:marRight w:val="0"/>
                          <w:marTop w:val="0"/>
                          <w:marBottom w:val="0"/>
                          <w:divBdr>
                            <w:top w:val="none" w:sz="0" w:space="0" w:color="auto"/>
                            <w:left w:val="none" w:sz="0" w:space="0" w:color="auto"/>
                            <w:bottom w:val="none" w:sz="0" w:space="0" w:color="auto"/>
                            <w:right w:val="none" w:sz="0" w:space="0" w:color="auto"/>
                          </w:divBdr>
                          <w:divsChild>
                            <w:div w:id="1255941263">
                              <w:marLeft w:val="0"/>
                              <w:marRight w:val="0"/>
                              <w:marTop w:val="0"/>
                              <w:marBottom w:val="0"/>
                              <w:divBdr>
                                <w:top w:val="none" w:sz="0" w:space="0" w:color="auto"/>
                                <w:left w:val="none" w:sz="0" w:space="0" w:color="auto"/>
                                <w:bottom w:val="none" w:sz="0" w:space="0" w:color="auto"/>
                                <w:right w:val="none" w:sz="0" w:space="0" w:color="auto"/>
                              </w:divBdr>
                              <w:divsChild>
                                <w:div w:id="1263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5386">
                      <w:marLeft w:val="0"/>
                      <w:marRight w:val="0"/>
                      <w:marTop w:val="0"/>
                      <w:marBottom w:val="0"/>
                      <w:divBdr>
                        <w:top w:val="none" w:sz="0" w:space="0" w:color="auto"/>
                        <w:left w:val="none" w:sz="0" w:space="0" w:color="auto"/>
                        <w:bottom w:val="none" w:sz="0" w:space="0" w:color="auto"/>
                        <w:right w:val="none" w:sz="0" w:space="0" w:color="auto"/>
                      </w:divBdr>
                      <w:divsChild>
                        <w:div w:id="1734692812">
                          <w:marLeft w:val="150"/>
                          <w:marRight w:val="150"/>
                          <w:marTop w:val="150"/>
                          <w:marBottom w:val="150"/>
                          <w:divBdr>
                            <w:top w:val="none" w:sz="0" w:space="0" w:color="auto"/>
                            <w:left w:val="none" w:sz="0" w:space="0" w:color="auto"/>
                            <w:bottom w:val="none" w:sz="0" w:space="0" w:color="auto"/>
                            <w:right w:val="none" w:sz="0" w:space="0" w:color="auto"/>
                          </w:divBdr>
                          <w:divsChild>
                            <w:div w:id="250553162">
                              <w:marLeft w:val="0"/>
                              <w:marRight w:val="0"/>
                              <w:marTop w:val="0"/>
                              <w:marBottom w:val="0"/>
                              <w:divBdr>
                                <w:top w:val="none" w:sz="0" w:space="0" w:color="auto"/>
                                <w:left w:val="none" w:sz="0" w:space="0" w:color="auto"/>
                                <w:bottom w:val="none" w:sz="0" w:space="0" w:color="auto"/>
                                <w:right w:val="none" w:sz="0" w:space="0" w:color="auto"/>
                              </w:divBdr>
                              <w:divsChild>
                                <w:div w:id="150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59104">
      <w:bodyDiv w:val="1"/>
      <w:marLeft w:val="0"/>
      <w:marRight w:val="0"/>
      <w:marTop w:val="0"/>
      <w:marBottom w:val="0"/>
      <w:divBdr>
        <w:top w:val="none" w:sz="0" w:space="0" w:color="auto"/>
        <w:left w:val="none" w:sz="0" w:space="0" w:color="auto"/>
        <w:bottom w:val="none" w:sz="0" w:space="0" w:color="auto"/>
        <w:right w:val="none" w:sz="0" w:space="0" w:color="auto"/>
      </w:divBdr>
    </w:div>
    <w:div w:id="1836798446">
      <w:bodyDiv w:val="1"/>
      <w:marLeft w:val="0"/>
      <w:marRight w:val="0"/>
      <w:marTop w:val="0"/>
      <w:marBottom w:val="0"/>
      <w:divBdr>
        <w:top w:val="none" w:sz="0" w:space="0" w:color="auto"/>
        <w:left w:val="none" w:sz="0" w:space="0" w:color="auto"/>
        <w:bottom w:val="none" w:sz="0" w:space="0" w:color="auto"/>
        <w:right w:val="none" w:sz="0" w:space="0" w:color="auto"/>
      </w:divBdr>
    </w:div>
    <w:div w:id="1875073124">
      <w:bodyDiv w:val="1"/>
      <w:marLeft w:val="0"/>
      <w:marRight w:val="0"/>
      <w:marTop w:val="0"/>
      <w:marBottom w:val="0"/>
      <w:divBdr>
        <w:top w:val="none" w:sz="0" w:space="0" w:color="auto"/>
        <w:left w:val="none" w:sz="0" w:space="0" w:color="auto"/>
        <w:bottom w:val="none" w:sz="0" w:space="0" w:color="auto"/>
        <w:right w:val="none" w:sz="0" w:space="0" w:color="auto"/>
      </w:divBdr>
    </w:div>
    <w:div w:id="19592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journalofaccountancy.com/" TargetMode="External"/><Relationship Id="rId4" Type="http://schemas.openxmlformats.org/officeDocument/2006/relationships/settings" Target="settings.xml"/><Relationship Id="rId9" Type="http://schemas.openxmlformats.org/officeDocument/2006/relationships/hyperlink" Target="https://apacheignite.readme.io/docs"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CFF7-C08D-4308-9D0A-7BC5B68B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8452</Words>
  <Characters>48177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Шумилина Анна Юрьевна</cp:lastModifiedBy>
  <cp:revision>11</cp:revision>
  <cp:lastPrinted>2022-06-09T07:37:00Z</cp:lastPrinted>
  <dcterms:created xsi:type="dcterms:W3CDTF">2022-06-09T07:36:00Z</dcterms:created>
  <dcterms:modified xsi:type="dcterms:W3CDTF">2023-06-06T09:11:00Z</dcterms:modified>
</cp:coreProperties>
</file>