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9697" w14:textId="77777777" w:rsidR="00064FA5" w:rsidRPr="00146912" w:rsidRDefault="005347E9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1D17E8AA" w14:textId="2E5D37AC" w:rsidR="00064FA5" w:rsidRPr="009752D8" w:rsidRDefault="002C0DF2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9752D8">
        <w:rPr>
          <w:rFonts w:ascii="Times New Roman" w:hAnsi="Times New Roman" w:cs="Times New Roman"/>
          <w:b/>
          <w:i/>
          <w:sz w:val="32"/>
          <w:szCs w:val="32"/>
          <w:lang w:val="ru-RU"/>
        </w:rPr>
        <w:t>Оценка взаимосвязи богатства государств и бедности граждан</w:t>
      </w:r>
    </w:p>
    <w:p w14:paraId="63A68FA6" w14:textId="77777777" w:rsidR="002C0DF2" w:rsidRPr="00146912" w:rsidRDefault="002C0DF2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064FA5" w:rsidRPr="00146912" w14:paraId="32DB1BB0" w14:textId="77777777" w:rsidTr="008650FB">
        <w:tc>
          <w:tcPr>
            <w:tcW w:w="4275" w:type="dxa"/>
          </w:tcPr>
          <w:p w14:paraId="39457203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3833B608" w14:textId="28770F45" w:rsidR="00064FA5" w:rsidRPr="009E3747" w:rsidRDefault="009E3747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9E374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И</w:t>
            </w:r>
            <w:r w:rsidR="00064FA5" w:rsidRPr="009E374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сследовательский</w:t>
            </w:r>
          </w:p>
        </w:tc>
      </w:tr>
      <w:tr w:rsidR="00064FA5" w:rsidRPr="00146912" w14:paraId="265C5094" w14:textId="77777777" w:rsidTr="008650FB">
        <w:tc>
          <w:tcPr>
            <w:tcW w:w="4275" w:type="dxa"/>
          </w:tcPr>
          <w:p w14:paraId="1AC1ED0E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070" w:type="dxa"/>
          </w:tcPr>
          <w:p w14:paraId="1CAFFBD1" w14:textId="18B910C2" w:rsidR="00064FA5" w:rsidRPr="00146912" w:rsidRDefault="009E3747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E37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взаимосвязи богатства государств и бедности граждан</w:t>
            </w:r>
          </w:p>
        </w:tc>
      </w:tr>
      <w:tr w:rsidR="00064FA5" w:rsidRPr="00146912" w14:paraId="7BE585D9" w14:textId="77777777" w:rsidTr="008650FB">
        <w:tc>
          <w:tcPr>
            <w:tcW w:w="4275" w:type="dxa"/>
          </w:tcPr>
          <w:p w14:paraId="3E8BF477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070" w:type="dxa"/>
          </w:tcPr>
          <w:p w14:paraId="1A2E43A3" w14:textId="3DFE0CD8" w:rsidR="00064FA5" w:rsidRPr="009E3747" w:rsidRDefault="009E3747" w:rsidP="008650FB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Шубин Станислав Александрович</w:t>
            </w:r>
          </w:p>
        </w:tc>
      </w:tr>
      <w:tr w:rsidR="00064FA5" w:rsidRPr="00146912" w14:paraId="56633D17" w14:textId="77777777" w:rsidTr="008650FB">
        <w:tc>
          <w:tcPr>
            <w:tcW w:w="4275" w:type="dxa"/>
          </w:tcPr>
          <w:p w14:paraId="5378A7D5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56CB7563" w14:textId="6DFAFDFB" w:rsidR="00064FA5" w:rsidRPr="009521FA" w:rsidRDefault="009521FA" w:rsidP="008650FB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Благосостоянием страны и ее граждан </w:t>
            </w:r>
            <w:r w:rsidR="00DB139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государство может и должно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управлять</w:t>
            </w:r>
            <w:r w:rsidR="00DB139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 На основании эмпирического анализа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необходимо </w:t>
            </w:r>
            <w:r w:rsidR="00DB139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выявить основные источники богатства стран и граждан,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разработать практические рекомендации</w:t>
            </w:r>
            <w:r w:rsidR="00DB139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по увеличению благосостояния граждан в России</w:t>
            </w:r>
            <w:r w:rsidR="00C9762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.</w:t>
            </w:r>
          </w:p>
        </w:tc>
      </w:tr>
      <w:tr w:rsidR="00064FA5" w:rsidRPr="00146912" w14:paraId="02EB80E2" w14:textId="77777777" w:rsidTr="008650FB">
        <w:tc>
          <w:tcPr>
            <w:tcW w:w="4275" w:type="dxa"/>
          </w:tcPr>
          <w:p w14:paraId="382B8B4D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798BCAAE" w14:textId="724B39BD" w:rsidR="00064FA5" w:rsidRPr="009521FA" w:rsidRDefault="00064FA5" w:rsidP="008650FB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9521FA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Целью проекта </w:t>
            </w:r>
            <w:r w:rsidR="009521FA" w:rsidRPr="009521FA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является изучение понятий богатства стран и бедности граждан их взаимосвязи. Задачей проекта является разработка рекомендаций по повышению благосостояния граждан.  </w:t>
            </w:r>
          </w:p>
        </w:tc>
      </w:tr>
      <w:tr w:rsidR="00064FA5" w:rsidRPr="00146912" w14:paraId="0F7B5CB3" w14:textId="77777777" w:rsidTr="008650FB">
        <w:tc>
          <w:tcPr>
            <w:tcW w:w="4275" w:type="dxa"/>
          </w:tcPr>
          <w:p w14:paraId="1FBC0165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Проектное задание </w:t>
            </w:r>
          </w:p>
        </w:tc>
        <w:tc>
          <w:tcPr>
            <w:tcW w:w="5070" w:type="dxa"/>
          </w:tcPr>
          <w:p w14:paraId="451438B5" w14:textId="33A47888" w:rsidR="00064FA5" w:rsidRPr="009E3747" w:rsidRDefault="009E3747" w:rsidP="009E3747">
            <w:pPr>
              <w:pStyle w:val="a9"/>
              <w:numPr>
                <w:ilvl w:val="0"/>
                <w:numId w:val="1"/>
              </w:numPr>
              <w:spacing w:line="240" w:lineRule="auto"/>
              <w:ind w:left="284" w:right="567" w:hanging="283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Исследование понятия и критериев бедности людей в современном мире (на примере развитых, развивающихся стран и России).</w:t>
            </w:r>
          </w:p>
          <w:p w14:paraId="6DD7D9E1" w14:textId="77777777" w:rsidR="009E3747" w:rsidRPr="009E3747" w:rsidRDefault="009E3747" w:rsidP="009E3747">
            <w:pPr>
              <w:pStyle w:val="a9"/>
              <w:numPr>
                <w:ilvl w:val="0"/>
                <w:numId w:val="1"/>
              </w:numPr>
              <w:spacing w:line="240" w:lineRule="auto"/>
              <w:ind w:left="284" w:right="567" w:hanging="283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Исследование понятия и критериев богатства стран </w:t>
            </w:r>
            <w:r w:rsidRPr="009E374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(на примере развитых, развивающихся стран и России).</w:t>
            </w:r>
          </w:p>
          <w:p w14:paraId="511737BB" w14:textId="192715AB" w:rsidR="009E3747" w:rsidRPr="009E3747" w:rsidRDefault="009E3747" w:rsidP="009E3747">
            <w:pPr>
              <w:pStyle w:val="a9"/>
              <w:numPr>
                <w:ilvl w:val="0"/>
                <w:numId w:val="1"/>
              </w:numPr>
              <w:spacing w:line="240" w:lineRule="auto"/>
              <w:ind w:left="284" w:right="567" w:hanging="283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Определение и анализ основных источников богатства стран</w:t>
            </w:r>
            <w:r w:rsidR="00C9762D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и граждан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. </w:t>
            </w:r>
          </w:p>
          <w:p w14:paraId="76429C71" w14:textId="77777777" w:rsidR="009E3747" w:rsidRPr="009521FA" w:rsidRDefault="009E3747" w:rsidP="009E3747">
            <w:pPr>
              <w:pStyle w:val="a9"/>
              <w:numPr>
                <w:ilvl w:val="0"/>
                <w:numId w:val="1"/>
              </w:numPr>
              <w:spacing w:line="240" w:lineRule="auto"/>
              <w:ind w:left="284" w:right="567" w:hanging="283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Оценка взаимосвязи между богатством стран и бедностью населения. </w:t>
            </w:r>
          </w:p>
          <w:p w14:paraId="0A8E4861" w14:textId="43FE8011" w:rsidR="009521FA" w:rsidRPr="009E3747" w:rsidRDefault="009521FA" w:rsidP="009E3747">
            <w:pPr>
              <w:pStyle w:val="a9"/>
              <w:numPr>
                <w:ilvl w:val="0"/>
                <w:numId w:val="1"/>
              </w:numPr>
              <w:spacing w:line="240" w:lineRule="auto"/>
              <w:ind w:left="284" w:right="567" w:hanging="283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Разработка рекомендаций для правительств по повышению благосостояния граждан.</w:t>
            </w:r>
          </w:p>
        </w:tc>
      </w:tr>
      <w:tr w:rsidR="00064FA5" w:rsidRPr="00146912" w14:paraId="4034A57B" w14:textId="77777777" w:rsidTr="008650FB">
        <w:tc>
          <w:tcPr>
            <w:tcW w:w="4275" w:type="dxa"/>
          </w:tcPr>
          <w:p w14:paraId="0A9FFFFE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372C7942" w14:textId="616C57F5" w:rsidR="00064FA5" w:rsidRPr="009521FA" w:rsidRDefault="009521FA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Практические рекомендации по повышению благосостояния граждан</w:t>
            </w:r>
          </w:p>
        </w:tc>
      </w:tr>
      <w:tr w:rsidR="00064FA5" w:rsidRPr="00146912" w14:paraId="4F577610" w14:textId="77777777" w:rsidTr="008650FB">
        <w:trPr>
          <w:trHeight w:val="460"/>
        </w:trPr>
        <w:tc>
          <w:tcPr>
            <w:tcW w:w="4275" w:type="dxa"/>
          </w:tcPr>
          <w:p w14:paraId="18A97B63" w14:textId="77777777" w:rsidR="00064FA5" w:rsidRPr="00146912" w:rsidRDefault="00064FA5" w:rsidP="008650FB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38EF4C86" w14:textId="4AED32A2" w:rsidR="00064FA5" w:rsidRPr="009521FA" w:rsidRDefault="009521FA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9521F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5–7 участников</w:t>
            </w:r>
          </w:p>
        </w:tc>
      </w:tr>
      <w:tr w:rsidR="00064FA5" w:rsidRPr="00146912" w14:paraId="55CE73F6" w14:textId="77777777" w:rsidTr="008650FB">
        <w:tc>
          <w:tcPr>
            <w:tcW w:w="4275" w:type="dxa"/>
          </w:tcPr>
          <w:p w14:paraId="2A61544C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 итогового контроля</w:t>
            </w:r>
          </w:p>
        </w:tc>
        <w:tc>
          <w:tcPr>
            <w:tcW w:w="5070" w:type="dxa"/>
          </w:tcPr>
          <w:p w14:paraId="72EBA965" w14:textId="77777777" w:rsidR="00064FA5" w:rsidRPr="005347E9" w:rsidRDefault="005347E9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Зачет</w:t>
            </w:r>
          </w:p>
        </w:tc>
      </w:tr>
    </w:tbl>
    <w:p w14:paraId="689FB068" w14:textId="77777777" w:rsidR="00064FA5" w:rsidRPr="00146912" w:rsidRDefault="00064FA5" w:rsidP="00064FA5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14:paraId="513F8190" w14:textId="77777777" w:rsidR="00064FA5" w:rsidRPr="00146912" w:rsidRDefault="00064FA5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C5A4DDA" w14:textId="77777777" w:rsidR="00064FA5" w:rsidRPr="00146912" w:rsidRDefault="00064FA5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F69642E" w14:textId="77777777" w:rsidR="00064FA5" w:rsidRDefault="00064FA5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9353D90" w14:textId="77777777" w:rsidR="00064FA5" w:rsidRPr="00135E29" w:rsidRDefault="00064FA5" w:rsidP="00064FA5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A8772BC" w14:textId="77777777" w:rsidR="00851091" w:rsidRDefault="00851091"/>
    <w:sectPr w:rsidR="00851091" w:rsidSect="00B729A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F5A4" w14:textId="77777777" w:rsidR="0082080A" w:rsidRDefault="0082080A" w:rsidP="00064FA5">
      <w:pPr>
        <w:spacing w:line="240" w:lineRule="auto"/>
      </w:pPr>
      <w:r>
        <w:separator/>
      </w:r>
    </w:p>
  </w:endnote>
  <w:endnote w:type="continuationSeparator" w:id="0">
    <w:p w14:paraId="18C74380" w14:textId="77777777" w:rsidR="0082080A" w:rsidRDefault="0082080A" w:rsidP="00064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49FF85B6" w14:textId="4FA57DCE" w:rsidR="0091113D" w:rsidRPr="005D4092" w:rsidRDefault="007706DB">
        <w:pPr>
          <w:pStyle w:val="a7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9752D8" w:rsidRPr="009752D8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6AB965CA" w14:textId="77777777" w:rsidR="0091113D" w:rsidRPr="005D4092" w:rsidRDefault="0082080A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E5A7D" w14:textId="77777777" w:rsidR="0082080A" w:rsidRDefault="0082080A" w:rsidP="00064FA5">
      <w:pPr>
        <w:spacing w:line="240" w:lineRule="auto"/>
      </w:pPr>
      <w:r>
        <w:separator/>
      </w:r>
    </w:p>
  </w:footnote>
  <w:footnote w:type="continuationSeparator" w:id="0">
    <w:p w14:paraId="51082341" w14:textId="77777777" w:rsidR="0082080A" w:rsidRDefault="0082080A" w:rsidP="00064F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E2CD3"/>
    <w:multiLevelType w:val="hybridMultilevel"/>
    <w:tmpl w:val="C48E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E1"/>
    <w:rsid w:val="0001180F"/>
    <w:rsid w:val="00064FA5"/>
    <w:rsid w:val="00147AE1"/>
    <w:rsid w:val="002C0DF2"/>
    <w:rsid w:val="005347E9"/>
    <w:rsid w:val="007706DB"/>
    <w:rsid w:val="0082080A"/>
    <w:rsid w:val="00851091"/>
    <w:rsid w:val="009521FA"/>
    <w:rsid w:val="009752D8"/>
    <w:rsid w:val="009E3747"/>
    <w:rsid w:val="00B82011"/>
    <w:rsid w:val="00C9762D"/>
    <w:rsid w:val="00DB1397"/>
    <w:rsid w:val="00F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FBD"/>
  <w15:chartTrackingRefBased/>
  <w15:docId w15:val="{2006B477-A5AF-44EB-80C3-6FD14C0F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4FA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FA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064FA5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FA5"/>
    <w:rPr>
      <w:rFonts w:ascii="Arial" w:eastAsia="Arial" w:hAnsi="Arial" w:cs="Arial"/>
      <w:lang w:val="ru" w:eastAsia="ru-RU"/>
    </w:rPr>
  </w:style>
  <w:style w:type="paragraph" w:styleId="a9">
    <w:name w:val="List Paragraph"/>
    <w:basedOn w:val="a"/>
    <w:uiPriority w:val="34"/>
    <w:qFormat/>
    <w:rsid w:val="009E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D4989-DF33-4279-AD56-F344D88A862D}"/>
</file>

<file path=customXml/itemProps2.xml><?xml version="1.0" encoding="utf-8"?>
<ds:datastoreItem xmlns:ds="http://schemas.openxmlformats.org/officeDocument/2006/customXml" ds:itemID="{7123D018-7CA6-4D10-8D1F-3A048E403803}"/>
</file>

<file path=customXml/itemProps3.xml><?xml version="1.0" encoding="utf-8"?>
<ds:datastoreItem xmlns:ds="http://schemas.openxmlformats.org/officeDocument/2006/customXml" ds:itemID="{0CE7CA7E-103E-416F-B291-3BC08FFEF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Кораблева Анна Николаевна</cp:lastModifiedBy>
  <cp:revision>2</cp:revision>
  <dcterms:created xsi:type="dcterms:W3CDTF">2023-09-27T09:31:00Z</dcterms:created>
  <dcterms:modified xsi:type="dcterms:W3CDTF">2023-09-27T09:31:00Z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