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D3569C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программе высшего образования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30CFB" w:rsidRDefault="00630CFB" w:rsidP="00630CF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630CFB" w:rsidRDefault="00630CFB" w:rsidP="00630CF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45C7B" w:rsidRPr="00945C7B" w:rsidRDefault="00FB76DE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</w:t>
      </w:r>
      <w:r w:rsidR="0096533C">
        <w:rPr>
          <w:rFonts w:ascii="Times New Roman" w:hAnsi="Times New Roman"/>
          <w:sz w:val="28"/>
          <w:szCs w:val="28"/>
        </w:rPr>
        <w:t xml:space="preserve">ной деятельности от 21 декабря </w:t>
      </w:r>
      <w:r>
        <w:rPr>
          <w:rFonts w:ascii="Times New Roman" w:hAnsi="Times New Roman"/>
          <w:sz w:val="28"/>
          <w:szCs w:val="28"/>
        </w:rPr>
        <w:t xml:space="preserve">2021 г. </w:t>
      </w:r>
      <w:r w:rsidR="0096533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Л035-00115-77/00097462 и свидетельство о государственной аккредитации от </w:t>
      </w:r>
      <w:r w:rsidR="0096533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21 июня 2022 г. № А007-00115-77/00957226, выданные Федеральной службой по надзору в сфере образования и науки, 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в лице директора Смоленского филиала Земляк Светланы Васильевны, действующег</w:t>
      </w:r>
      <w:r w:rsidR="002D06F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на основании доверенности от </w:t>
      </w:r>
      <w:r w:rsidR="003A32DE">
        <w:rPr>
          <w:rFonts w:ascii="Times New Roman" w:eastAsia="Times New Roman" w:hAnsi="Times New Roman" w:cs="Courier New"/>
          <w:sz w:val="28"/>
          <w:szCs w:val="28"/>
          <w:lang w:eastAsia="ru-RU"/>
        </w:rPr>
        <w:t>01.10.202</w:t>
      </w:r>
      <w:r w:rsidR="00DB70FB">
        <w:rPr>
          <w:rFonts w:ascii="Times New Roman" w:eastAsia="Times New Roman" w:hAnsi="Times New Roman" w:cs="Courier New"/>
          <w:sz w:val="28"/>
          <w:szCs w:val="28"/>
          <w:lang w:eastAsia="ru-RU"/>
        </w:rPr>
        <w:t>4 г.</w:t>
      </w:r>
      <w:r w:rsidR="0096533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№</w:t>
      </w:r>
      <w:r w:rsidR="00DB70FB">
        <w:rPr>
          <w:rFonts w:ascii="Times New Roman" w:eastAsia="Times New Roman" w:hAnsi="Times New Roman" w:cs="Courier New"/>
          <w:sz w:val="28"/>
          <w:szCs w:val="28"/>
          <w:lang w:eastAsia="ru-RU"/>
        </w:rPr>
        <w:t>01</w:t>
      </w:r>
      <w:r w:rsidR="002D06FB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 w:rsidR="00DB70FB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 w:rsidR="00630CFB"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</w:t>
      </w:r>
      <w:r w:rsidR="00945C7B" w:rsidRPr="00945C7B">
        <w:rPr>
          <w:rFonts w:ascii="Times New Roman" w:hAnsi="Times New Roman"/>
          <w:sz w:val="27"/>
          <w:szCs w:val="27"/>
        </w:rPr>
        <w:t>______________________________________</w:t>
      </w:r>
      <w:r w:rsidR="00945C7B">
        <w:rPr>
          <w:rFonts w:ascii="Times New Roman" w:hAnsi="Times New Roman"/>
          <w:sz w:val="27"/>
          <w:szCs w:val="27"/>
        </w:rPr>
        <w:t>_____</w:t>
      </w:r>
      <w:r w:rsidR="003A32DE">
        <w:rPr>
          <w:rFonts w:ascii="Times New Roman" w:hAnsi="Times New Roman"/>
          <w:sz w:val="27"/>
          <w:szCs w:val="27"/>
        </w:rPr>
        <w:t>__________________</w:t>
      </w:r>
      <w:r w:rsidR="00945C7B" w:rsidRPr="00945C7B">
        <w:rPr>
          <w:rFonts w:ascii="Times New Roman" w:hAnsi="Times New Roman"/>
          <w:sz w:val="27"/>
          <w:szCs w:val="27"/>
        </w:rPr>
        <w:t xml:space="preserve">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(наименование юридического лица, оплачивающего обучение) </w:t>
      </w:r>
    </w:p>
    <w:p w:rsidR="00945C7B" w:rsidRPr="00945C7B" w:rsidRDefault="00945C7B" w:rsidP="00D3569C">
      <w:pPr>
        <w:spacing w:after="0"/>
        <w:ind w:right="-1"/>
        <w:contextualSpacing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</w:t>
      </w:r>
      <w:r w:rsidR="0096533C">
        <w:rPr>
          <w:rFonts w:ascii="Times New Roman" w:hAnsi="Times New Roman"/>
          <w:sz w:val="27"/>
          <w:szCs w:val="27"/>
        </w:rPr>
        <w:t xml:space="preserve">енуемое в дальнейшем «Заказчик», </w:t>
      </w:r>
      <w:r w:rsidRPr="00945C7B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лице _____________</w:t>
      </w:r>
      <w:r w:rsidRPr="00945C7B">
        <w:rPr>
          <w:rFonts w:ascii="Times New Roman" w:hAnsi="Times New Roman"/>
          <w:sz w:val="27"/>
          <w:szCs w:val="27"/>
        </w:rPr>
        <w:t>_________________________,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                                            (Ф.И.О)</w:t>
      </w:r>
    </w:p>
    <w:p w:rsidR="00945C7B" w:rsidRP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действующего на основании _________________________________________________</w:t>
      </w:r>
      <w:r>
        <w:rPr>
          <w:rFonts w:ascii="Times New Roman" w:hAnsi="Times New Roman"/>
          <w:sz w:val="27"/>
          <w:szCs w:val="27"/>
        </w:rPr>
        <w:t>_</w:t>
      </w:r>
      <w:r w:rsidRPr="00945C7B">
        <w:rPr>
          <w:rFonts w:ascii="Times New Roman" w:hAnsi="Times New Roman"/>
          <w:sz w:val="27"/>
          <w:szCs w:val="27"/>
        </w:rPr>
        <w:t>__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:rsidR="00945C7B" w:rsidRP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с другой стороны, и гражданин (ка) ________________________________________________________________________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(Фамилия, Имя, Отчество (при наличии) лица, зачисляемого на обучение)</w:t>
      </w:r>
    </w:p>
    <w:p w:rsid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именуемый (-</w:t>
      </w:r>
      <w:proofErr w:type="spellStart"/>
      <w:r w:rsidRPr="00945C7B">
        <w:rPr>
          <w:rFonts w:ascii="Times New Roman" w:hAnsi="Times New Roman"/>
          <w:sz w:val="27"/>
          <w:szCs w:val="27"/>
        </w:rPr>
        <w:t>ая</w:t>
      </w:r>
      <w:proofErr w:type="spellEnd"/>
      <w:r w:rsidRPr="00945C7B">
        <w:rPr>
          <w:rFonts w:ascii="Times New Roman" w:hAnsi="Times New Roman"/>
          <w:sz w:val="27"/>
          <w:szCs w:val="27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630CFB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7"/>
      <w:bookmarkEnd w:id="1"/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630CFB" w:rsidRDefault="00630CFB" w:rsidP="0096533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30CFB" w:rsidRDefault="00630CFB" w:rsidP="00D3569C">
      <w:pPr>
        <w:pStyle w:val="ConsPlusNonformat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</w:t>
      </w:r>
      <w:r w:rsidR="00D3569C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>*с использованием дистанционных образовательных технологий 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 а Заказчик  обязуется оплатить обучение.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</w:t>
      </w:r>
      <w:r>
        <w:rPr>
          <w:rFonts w:ascii="Times New Roman" w:hAnsi="Times New Roman"/>
          <w:sz w:val="28"/>
          <w:szCs w:val="28"/>
        </w:rPr>
        <w:lastRenderedPageBreak/>
        <w:t>приказе о зачислении.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30CFB" w:rsidRDefault="00630CFB" w:rsidP="00D3569C">
      <w:pPr>
        <w:pStyle w:val="ConsPlusNonformat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</w:t>
      </w:r>
      <w:r w:rsidR="00D3569C">
        <w:rPr>
          <w:rFonts w:ascii="Times New Roman" w:hAnsi="Times New Roman" w:cs="Times New Roman"/>
          <w:sz w:val="28"/>
          <w:szCs w:val="28"/>
        </w:rPr>
        <w:t>магистра</w:t>
      </w:r>
      <w:r>
        <w:rPr>
          <w:rFonts w:ascii="Times New Roman" w:hAnsi="Times New Roman" w:cs="Times New Roman"/>
          <w:sz w:val="28"/>
          <w:szCs w:val="28"/>
        </w:rPr>
        <w:t>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0CFB" w:rsidRDefault="00630CF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 Смоленского фи</w:t>
      </w:r>
      <w:r w:rsidR="0096533C">
        <w:rPr>
          <w:rFonts w:ascii="Times New Roman" w:hAnsi="Times New Roman"/>
          <w:sz w:val="28"/>
          <w:szCs w:val="28"/>
        </w:rPr>
        <w:t xml:space="preserve">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630CFB" w:rsidRDefault="00630CFB" w:rsidP="0096533C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96533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96533C" w:rsidRDefault="0096533C" w:rsidP="0096533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</w:t>
      </w:r>
      <w:r>
        <w:rPr>
          <w:rFonts w:ascii="Times New Roman" w:hAnsi="Times New Roman"/>
          <w:sz w:val="28"/>
          <w:szCs w:val="28"/>
        </w:rPr>
        <w:lastRenderedPageBreak/>
        <w:t>мероприятиях, организованных Финансовым университетом;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630CFB" w:rsidRDefault="00630CFB" w:rsidP="00D3569C">
      <w:pPr>
        <w:pStyle w:val="ConsPlusNonformat"/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4CC6" w:rsidRDefault="00724CC6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20A4F">
        <w:rPr>
          <w:rFonts w:ascii="Times New Roman" w:hAnsi="Times New Roman"/>
          <w:sz w:val="28"/>
          <w:szCs w:val="28"/>
        </w:rPr>
        <w:t>2.4.6.</w:t>
      </w:r>
      <w:r>
        <w:rPr>
          <w:rFonts w:ascii="Times New Roman" w:hAnsi="Times New Roman"/>
          <w:sz w:val="28"/>
          <w:szCs w:val="28"/>
        </w:rPr>
        <w:t xml:space="preserve">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</w:t>
      </w:r>
      <w:r w:rsidR="00C20A4F">
        <w:rPr>
          <w:rFonts w:ascii="Times New Roman" w:hAnsi="Times New Roman"/>
          <w:sz w:val="28"/>
          <w:szCs w:val="28"/>
        </w:rPr>
        <w:t xml:space="preserve"> (миграционный учёт).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r:id="rId12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91751C" w:rsidRPr="0091751C" w:rsidRDefault="00630CFB" w:rsidP="008C0474">
      <w:pPr>
        <w:tabs>
          <w:tab w:val="left" w:pos="15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91751C" w:rsidRPr="0091751C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91751C" w:rsidRPr="0091751C">
        <w:rPr>
          <w:rFonts w:ascii="Times New Roman" w:hAnsi="Times New Roman"/>
          <w:spacing w:val="-11"/>
          <w:sz w:val="28"/>
        </w:rPr>
        <w:t xml:space="preserve"> </w:t>
      </w:r>
      <w:r w:rsidR="0091751C" w:rsidRPr="0091751C">
        <w:rPr>
          <w:rFonts w:ascii="Times New Roman" w:hAnsi="Times New Roman"/>
          <w:sz w:val="28"/>
        </w:rPr>
        <w:t>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91751C" w:rsidRPr="000C2F02" w:rsidRDefault="000C2F02" w:rsidP="008C0474">
      <w:pPr>
        <w:widowControl w:val="0"/>
        <w:tabs>
          <w:tab w:val="left" w:pos="1602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2.6.3.  </w:t>
      </w:r>
      <w:r w:rsidR="0091751C" w:rsidRPr="000C2F02">
        <w:rPr>
          <w:rFonts w:ascii="Times New Roman" w:eastAsia="Times New Roman" w:hAnsi="Times New Roman"/>
          <w:sz w:val="28"/>
        </w:rPr>
        <w:t>Уведомлять Исполнителя о датах выезда за пределы</w:t>
      </w:r>
      <w:r w:rsidR="0091751C" w:rsidRPr="000C2F02">
        <w:rPr>
          <w:rFonts w:ascii="Times New Roman" w:eastAsia="Times New Roman" w:hAnsi="Times New Roman"/>
          <w:spacing w:val="29"/>
          <w:sz w:val="28"/>
        </w:rPr>
        <w:t xml:space="preserve"> </w:t>
      </w:r>
      <w:r w:rsidR="0091751C" w:rsidRPr="000C2F02">
        <w:rPr>
          <w:rFonts w:ascii="Times New Roman" w:eastAsia="Times New Roman" w:hAnsi="Times New Roman"/>
          <w:sz w:val="28"/>
        </w:rPr>
        <w:t>территории</w:t>
      </w:r>
      <w:r>
        <w:rPr>
          <w:rFonts w:ascii="Times New Roman" w:eastAsia="Times New Roman" w:hAnsi="Times New Roman"/>
          <w:sz w:val="28"/>
        </w:rPr>
        <w:t xml:space="preserve"> </w:t>
      </w:r>
      <w:r w:rsidR="0091751C" w:rsidRPr="0091751C">
        <w:rPr>
          <w:rFonts w:ascii="Times New Roman" w:hAnsi="Times New Roman"/>
          <w:sz w:val="28"/>
        </w:rPr>
        <w:t xml:space="preserve">Российской Федерации и последующего возвращения на территорию Российской Федерации в </w:t>
      </w:r>
      <w:r w:rsidR="0091751C" w:rsidRPr="0091751C">
        <w:rPr>
          <w:rFonts w:ascii="Times New Roman" w:hAnsi="Times New Roman"/>
          <w:sz w:val="28"/>
        </w:rPr>
        <w:lastRenderedPageBreak/>
        <w:t>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D3569C" w:rsidRPr="0096533C" w:rsidRDefault="0091751C" w:rsidP="008C0474">
      <w:pPr>
        <w:spacing w:after="0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2.6.4. </w:t>
      </w:r>
      <w:r w:rsidRPr="0091751C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Pr="0091751C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1751C">
        <w:rPr>
          <w:rFonts w:ascii="Times New Roman" w:hAnsi="Times New Roman"/>
          <w:sz w:val="28"/>
          <w:szCs w:val="28"/>
        </w:rPr>
        <w:t xml:space="preserve">договор </w:t>
      </w:r>
      <w:r w:rsidRPr="0091751C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страхования.</w:t>
      </w:r>
    </w:p>
    <w:p w:rsidR="00630CFB" w:rsidRDefault="00630CFB" w:rsidP="008C0474">
      <w:pPr>
        <w:widowControl w:val="0"/>
        <w:autoSpaceDE w:val="0"/>
        <w:autoSpaceDN w:val="0"/>
        <w:adjustRightInd w:val="0"/>
        <w:spacing w:after="0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113"/>
      <w:bookmarkEnd w:id="3"/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 и порядок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Полная стоимость образовательных услуг за весь период обучения </w:t>
      </w:r>
      <w:r w:rsidR="008C0474">
        <w:rPr>
          <w:rFonts w:ascii="Times New Roman" w:hAnsi="Times New Roman"/>
          <w:sz w:val="28"/>
          <w:szCs w:val="28"/>
        </w:rPr>
        <w:t>Заказчика составляет________________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>рублей. (____________________________________________________________________)</w:t>
      </w: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Стоимость за </w:t>
      </w:r>
      <w:r w:rsidR="00C20A4F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(_________________________________________</w:t>
      </w:r>
      <w:r w:rsidR="00EF7E89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20A4F" w:rsidRDefault="00EF7E89" w:rsidP="00C20A4F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20A4F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 (_________________________________________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C20A4F">
        <w:rPr>
          <w:rFonts w:ascii="Times New Roman" w:hAnsi="Times New Roman"/>
          <w:sz w:val="28"/>
          <w:szCs w:val="28"/>
        </w:rPr>
        <w:t xml:space="preserve">). </w:t>
      </w:r>
    </w:p>
    <w:p w:rsidR="00C20A4F" w:rsidRDefault="00EF7E89" w:rsidP="00C20A4F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20A4F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 (_________________________________________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C20A4F">
        <w:rPr>
          <w:rFonts w:ascii="Times New Roman" w:hAnsi="Times New Roman"/>
          <w:sz w:val="28"/>
          <w:szCs w:val="28"/>
        </w:rPr>
        <w:t xml:space="preserve">). </w:t>
      </w: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bookmarkStart w:id="5" w:name="_Hlk75886920"/>
      <w:r>
        <w:rPr>
          <w:rFonts w:ascii="Times New Roman" w:hAnsi="Times New Roman"/>
          <w:sz w:val="28"/>
          <w:szCs w:val="28"/>
        </w:rPr>
        <w:t xml:space="preserve">    </w:t>
      </w:r>
      <w:bookmarkStart w:id="6" w:name="_Hlk75886477"/>
      <w:r w:rsidR="0091751C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Оплата за </w:t>
      </w:r>
      <w:r w:rsidR="00C20A4F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(очная, очно-заочная форма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/>
          <w:sz w:val="24"/>
          <w:szCs w:val="24"/>
        </w:rPr>
        <w:t xml:space="preserve">     /      (заочная форма обучения)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p w:rsidR="00630CFB" w:rsidRDefault="0091751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30CFB">
        <w:rPr>
          <w:rFonts w:ascii="Times New Roman" w:hAnsi="Times New Roman"/>
          <w:sz w:val="28"/>
          <w:szCs w:val="28"/>
        </w:rPr>
        <w:t>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5 июля;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7CEF" w:rsidRPr="00837CEF">
        <w:rPr>
          <w:rFonts w:ascii="Times New Roman" w:hAnsi="Times New Roman"/>
          <w:sz w:val="28"/>
          <w:szCs w:val="28"/>
        </w:rPr>
        <w:t>не позднее 15 января</w:t>
      </w:r>
      <w:r>
        <w:rPr>
          <w:rFonts w:ascii="Times New Roman" w:hAnsi="Times New Roman"/>
          <w:sz w:val="28"/>
          <w:szCs w:val="28"/>
        </w:rPr>
        <w:t>.</w:t>
      </w:r>
    </w:p>
    <w:bookmarkEnd w:id="5"/>
    <w:bookmarkEnd w:id="6"/>
    <w:p w:rsidR="0096533C" w:rsidRPr="0096533C" w:rsidRDefault="00623E97" w:rsidP="00623E97">
      <w:pPr>
        <w:pStyle w:val="a9"/>
        <w:tabs>
          <w:tab w:val="left" w:pos="1385"/>
        </w:tabs>
        <w:spacing w:line="242" w:lineRule="auto"/>
        <w:ind w:left="0" w:right="143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91751C">
        <w:rPr>
          <w:rFonts w:ascii="Times New Roman" w:hAnsi="Times New Roman"/>
          <w:sz w:val="28"/>
          <w:szCs w:val="28"/>
        </w:rPr>
        <w:t xml:space="preserve">3.5. </w:t>
      </w:r>
      <w:r w:rsidR="0091751C" w:rsidRPr="0091751C">
        <w:rPr>
          <w:rFonts w:ascii="Times New Roman" w:eastAsia="Times New Roman" w:hAnsi="Times New Roman"/>
          <w:w w:val="105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="0091751C" w:rsidRPr="0091751C">
        <w:rPr>
          <w:rFonts w:ascii="Times New Roman" w:eastAsia="Times New Roman" w:hAnsi="Times New Roman"/>
          <w:spacing w:val="13"/>
          <w:w w:val="105"/>
          <w:sz w:val="28"/>
          <w:szCs w:val="28"/>
        </w:rPr>
        <w:t xml:space="preserve"> </w:t>
      </w:r>
      <w:r w:rsidR="0091751C" w:rsidRPr="0091751C">
        <w:rPr>
          <w:rFonts w:ascii="Times New Roman" w:eastAsia="Times New Roman" w:hAnsi="Times New Roman"/>
          <w:w w:val="105"/>
          <w:sz w:val="28"/>
          <w:szCs w:val="28"/>
        </w:rPr>
        <w:t>Заказчика.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28"/>
      <w:bookmarkEnd w:id="7"/>
      <w:r>
        <w:rPr>
          <w:rFonts w:ascii="Times New Roman" w:hAnsi="Times New Roman"/>
          <w:b/>
          <w:sz w:val="28"/>
          <w:szCs w:val="28"/>
        </w:rPr>
        <w:t xml:space="preserve">IV. Порядок </w:t>
      </w:r>
      <w:r w:rsidR="00945C7B">
        <w:rPr>
          <w:rFonts w:ascii="Times New Roman" w:hAnsi="Times New Roman"/>
          <w:b/>
          <w:sz w:val="28"/>
          <w:szCs w:val="28"/>
        </w:rPr>
        <w:t xml:space="preserve">сдачи – приемки </w:t>
      </w:r>
      <w:r w:rsidR="00945C7B" w:rsidRPr="00945C7B">
        <w:rPr>
          <w:rFonts w:ascii="Times New Roman" w:hAnsi="Times New Roman"/>
          <w:b/>
          <w:sz w:val="27"/>
          <w:szCs w:val="27"/>
        </w:rPr>
        <w:t>услуг</w:t>
      </w:r>
      <w:r w:rsidR="00945C7B" w:rsidRPr="00945C7B">
        <w:rPr>
          <w:rFonts w:ascii="Times New Roman" w:hAnsi="Times New Roman"/>
          <w:b/>
          <w:sz w:val="27"/>
          <w:szCs w:val="27"/>
          <w:vertAlign w:val="superscript"/>
        </w:rPr>
        <w:footnoteReference w:id="6"/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45C7B" w:rsidRPr="005414D2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4.1.</w:t>
      </w:r>
      <w:bookmarkStart w:id="8" w:name="Par140"/>
      <w:bookmarkEnd w:id="8"/>
      <w:r w:rsidR="00945C7B" w:rsidRPr="005414D2">
        <w:rPr>
          <w:rFonts w:ascii="Times New Roman" w:hAnsi="Times New Roman"/>
          <w:sz w:val="28"/>
          <w:szCs w:val="28"/>
        </w:rPr>
        <w:t xml:space="preserve"> Исполнитель оформляет Акт сдачи-приемки образовательных услуг в 2 (двух) экземплярах по завершении каждого года обучения.</w:t>
      </w:r>
    </w:p>
    <w:p w:rsidR="00945C7B" w:rsidRP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945C7B" w:rsidRP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4.3. Заказчик не позднее 10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оказанными в полном объеме и в срок.</w:t>
      </w:r>
    </w:p>
    <w:p w:rsidR="00D3569C" w:rsidRPr="00945C7B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9" w:name="Par166"/>
      <w:bookmarkEnd w:id="9"/>
      <w:r w:rsidRPr="005414D2">
        <w:rPr>
          <w:rFonts w:ascii="Times New Roman" w:hAnsi="Times New Roman"/>
          <w:b/>
          <w:sz w:val="27"/>
          <w:szCs w:val="27"/>
        </w:rPr>
        <w:t>V. Порядок изменения и расторжения Договора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5.1. </w:t>
      </w:r>
      <w:r w:rsidRPr="005414D2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414D2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414D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применение к Обучающемуся, достигшему 15 лет, отчисления как меры дисциплинарного взыскания;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невыполнение Обучающимся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просрочка Заказчиком оплаты стоимости платных образовательных услуг;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5.7. При досрочном расторжении Договора Исполнитель возвращает Заказчику с даты отчисления Обучающегося приказом Финансовог</w:t>
      </w:r>
      <w:r w:rsidR="0091751C">
        <w:rPr>
          <w:rFonts w:ascii="Times New Roman" w:hAnsi="Times New Roman"/>
          <w:sz w:val="28"/>
          <w:szCs w:val="28"/>
        </w:rPr>
        <w:t>о университета/приказом Смоленского</w:t>
      </w:r>
      <w:r w:rsidRPr="005414D2">
        <w:rPr>
          <w:rFonts w:ascii="Times New Roman" w:hAnsi="Times New Roman"/>
          <w:sz w:val="28"/>
          <w:szCs w:val="28"/>
        </w:rPr>
        <w:t xml:space="preserve"> филиала Финансового университета (нужное подчеркнуть) внесенную плату за вычетом суммы, фактически израсходованной на обучение.</w:t>
      </w:r>
    </w:p>
    <w:p w:rsidR="00D3569C" w:rsidRPr="005414D2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Ответственность Сторон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6.1. </w:t>
      </w:r>
      <w:r w:rsidRPr="005414D2">
        <w:rPr>
          <w:rFonts w:ascii="Times New Roman" w:hAnsi="Times New Roman"/>
          <w:sz w:val="28"/>
          <w:szCs w:val="2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6.2.2. Соразмерного уменьшения стоимости оказанной образовательной услуги.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6.4.4. Расторгнуть Договор.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10" w:name="Par154"/>
      <w:bookmarkEnd w:id="10"/>
      <w:r w:rsidRPr="005414D2">
        <w:rPr>
          <w:rFonts w:ascii="Times New Roman" w:hAnsi="Times New Roman"/>
          <w:sz w:val="28"/>
          <w:szCs w:val="28"/>
        </w:rPr>
        <w:t xml:space="preserve">          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Срок действия Договора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7.1. </w:t>
      </w:r>
      <w:r w:rsidRPr="005414D2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58"/>
      <w:bookmarkEnd w:id="11"/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Заключительные положения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8.1. </w:t>
      </w:r>
      <w:r w:rsidRPr="005414D2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8.3. Настоящий Договор составлен в 3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8.4. Изменения Договора оформляются дополнительными соглашениями к Договору.</w:t>
      </w:r>
    </w:p>
    <w:p w:rsidR="00D3569C" w:rsidRDefault="005414D2" w:rsidP="00774A8B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8.5.</w:t>
      </w:r>
      <w:r w:rsidRPr="005414D2">
        <w:rPr>
          <w:rFonts w:ascii="Times New Roman" w:hAnsi="Times New Roman"/>
          <w:b/>
          <w:sz w:val="28"/>
          <w:szCs w:val="28"/>
        </w:rPr>
        <w:t xml:space="preserve"> </w:t>
      </w:r>
      <w:r w:rsidRPr="005414D2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</w:t>
      </w:r>
      <w:r>
        <w:rPr>
          <w:rFonts w:ascii="Times New Roman" w:hAnsi="Times New Roman"/>
          <w:sz w:val="28"/>
          <w:szCs w:val="28"/>
        </w:rPr>
        <w:t>верситета.</w:t>
      </w:r>
    </w:p>
    <w:p w:rsidR="00D3569C" w:rsidRDefault="00D3569C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30CFB" w:rsidRDefault="00630CFB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774A8B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630CFB" w:rsidTr="00BE02CF">
        <w:trPr>
          <w:trHeight w:val="445"/>
        </w:trPr>
        <w:tc>
          <w:tcPr>
            <w:tcW w:w="4111" w:type="dxa"/>
          </w:tcPr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0CFB" w:rsidTr="00BE02CF">
        <w:trPr>
          <w:trHeight w:val="2515"/>
        </w:trPr>
        <w:tc>
          <w:tcPr>
            <w:tcW w:w="4111" w:type="dxa"/>
          </w:tcPr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4839E8" w:rsidRPr="004839E8">
              <w:rPr>
                <w:rStyle w:val="aa"/>
                <w:rFonts w:ascii="Times New Roman" w:hAnsi="Times New Roman"/>
                <w:i w:val="0"/>
                <w:color w:val="000000"/>
                <w:sz w:val="24"/>
                <w:szCs w:val="24"/>
              </w:rPr>
              <w:t>125167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="004839E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3" w:history="1"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96533C" w:rsidRDefault="0096533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533C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630CFB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</w:t>
            </w:r>
            <w:r w:rsidR="00630CFB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="00965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630CFB" w:rsidRDefault="0096533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="00630C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630CFB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630CFB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</w:t>
            </w:r>
            <w:r w:rsidR="0096533C">
              <w:rPr>
                <w:rFonts w:ascii="Times New Roman" w:hAnsi="Times New Roman"/>
                <w:i/>
                <w:sz w:val="24"/>
                <w:szCs w:val="24"/>
              </w:rPr>
              <w:t>С. В. Земляк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630CFB" w:rsidRDefault="00630CFB" w:rsidP="00630CF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774A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</w:t>
            </w:r>
            <w:r w:rsidR="00630CFB">
              <w:rPr>
                <w:rFonts w:ascii="Times New Roman" w:eastAsia="Times New Roman" w:hAnsi="Times New Roman"/>
                <w:i/>
                <w:sz w:val="24"/>
                <w:szCs w:val="24"/>
              </w:rPr>
              <w:t>дрес</w:t>
            </w:r>
            <w:r w:rsidR="00630CF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45C7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Платежные реквизиты</w:t>
            </w:r>
            <w:r w:rsidR="00630CFB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30CFB" w:rsidRDefault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</w:t>
            </w:r>
            <w:r w:rsidR="00774A8B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</w:t>
            </w:r>
          </w:p>
          <w:p w:rsidR="00630CF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>почты: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630CFB" w:rsidRDefault="00630CFB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533C" w:rsidRDefault="0096533C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533C" w:rsidRDefault="0096533C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533C" w:rsidRDefault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A6E4E" w:rsidRDefault="000A6E4E"/>
    <w:sectPr w:rsidR="000A6E4E" w:rsidSect="0091751C">
      <w:pgSz w:w="11906" w:h="16838"/>
      <w:pgMar w:top="1135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F6" w:rsidRDefault="00C749F6" w:rsidP="00630CFB">
      <w:pPr>
        <w:spacing w:after="0" w:line="240" w:lineRule="auto"/>
      </w:pPr>
      <w:r>
        <w:separator/>
      </w:r>
    </w:p>
  </w:endnote>
  <w:end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F6" w:rsidRDefault="00C749F6" w:rsidP="00630CFB">
      <w:pPr>
        <w:spacing w:after="0" w:line="240" w:lineRule="auto"/>
      </w:pPr>
      <w:r>
        <w:separator/>
      </w:r>
    </w:p>
  </w:footnote>
  <w:foot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footnote>
  <w:footnote w:id="1">
    <w:p w:rsidR="00630CFB" w:rsidRDefault="00630CFB" w:rsidP="00630CFB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Филиалы Финансового университета самостоятельно устанавливают даты оплаты по Договору.</w:t>
      </w:r>
    </w:p>
  </w:footnote>
  <w:footnote w:id="6">
    <w:p w:rsidR="00945C7B" w:rsidRDefault="00945C7B" w:rsidP="00945C7B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rPr>
          <w:rFonts w:ascii="Times New Roman" w:hAnsi="Times New Roman"/>
        </w:rPr>
        <w:t>Данный раздел указывается при необходимости подписания Заказчиком акта сдачи-приемки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1" w15:restartNumberingAfterBreak="0">
    <w:nsid w:val="4B0968CC"/>
    <w:multiLevelType w:val="multilevel"/>
    <w:tmpl w:val="5D2842F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0A6E4E"/>
    <w:rsid w:val="000C2F02"/>
    <w:rsid w:val="002A3FF4"/>
    <w:rsid w:val="002D06FB"/>
    <w:rsid w:val="003A32DE"/>
    <w:rsid w:val="003F00D0"/>
    <w:rsid w:val="004839E8"/>
    <w:rsid w:val="005414D2"/>
    <w:rsid w:val="00623E97"/>
    <w:rsid w:val="00630CFB"/>
    <w:rsid w:val="00724CC6"/>
    <w:rsid w:val="00774A8B"/>
    <w:rsid w:val="00837CEF"/>
    <w:rsid w:val="008C0474"/>
    <w:rsid w:val="0091751C"/>
    <w:rsid w:val="00945C7B"/>
    <w:rsid w:val="0096533C"/>
    <w:rsid w:val="00BE02CF"/>
    <w:rsid w:val="00C20A4F"/>
    <w:rsid w:val="00C749F6"/>
    <w:rsid w:val="00C76109"/>
    <w:rsid w:val="00D3569C"/>
    <w:rsid w:val="00D723A1"/>
    <w:rsid w:val="00DB70FB"/>
    <w:rsid w:val="00EB399A"/>
    <w:rsid w:val="00EF7E89"/>
    <w:rsid w:val="00FA0A60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EE23"/>
  <w15:chartTrackingRefBased/>
  <w15:docId w15:val="{AFF7E768-14FE-413C-845C-DCDB666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0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0CFB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630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30CF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30C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414D2"/>
    <w:pPr>
      <w:ind w:left="720"/>
      <w:contextualSpacing/>
    </w:pPr>
  </w:style>
  <w:style w:type="character" w:styleId="aa">
    <w:name w:val="Emphasis"/>
    <w:basedOn w:val="a0"/>
    <w:uiPriority w:val="20"/>
    <w:qFormat/>
    <w:rsid w:val="00483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hyperlink" Target="mailto:smolensk@fa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2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12</cp:revision>
  <cp:lastPrinted>2021-07-08T07:33:00Z</cp:lastPrinted>
  <dcterms:created xsi:type="dcterms:W3CDTF">2023-07-03T12:57:00Z</dcterms:created>
  <dcterms:modified xsi:type="dcterms:W3CDTF">2025-01-27T08:24:00Z</dcterms:modified>
</cp:coreProperties>
</file>