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13ECB" w14:textId="77777777" w:rsidR="00BC25E3" w:rsidRDefault="00BC25E3" w:rsidP="00B409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62D406D" w14:textId="3FC214B5" w:rsidR="00D547C7" w:rsidRDefault="00D547C7" w:rsidP="00B409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9DE">
        <w:rPr>
          <w:rFonts w:ascii="Times New Roman" w:hAnsi="Times New Roman" w:cs="Times New Roman"/>
          <w:b/>
          <w:sz w:val="24"/>
          <w:szCs w:val="24"/>
        </w:rPr>
        <w:t>ПОСТ-РЕЛИЗ</w:t>
      </w:r>
    </w:p>
    <w:p w14:paraId="410D817F" w14:textId="77777777" w:rsidR="00EA3694" w:rsidRPr="00B409DE" w:rsidRDefault="00EA3694" w:rsidP="00B409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7343A" w14:textId="271FF867" w:rsidR="00953720" w:rsidRDefault="00BA0D37" w:rsidP="00777A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C144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EC144C">
        <w:rPr>
          <w:rFonts w:ascii="Times New Roman" w:hAnsi="Times New Roman" w:cs="Times New Roman"/>
          <w:b/>
          <w:sz w:val="24"/>
          <w:szCs w:val="24"/>
        </w:rPr>
        <w:t>4</w:t>
      </w:r>
      <w:r w:rsidR="00835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A44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835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629">
        <w:rPr>
          <w:rFonts w:ascii="Times New Roman" w:hAnsi="Times New Roman" w:cs="Times New Roman"/>
          <w:b/>
          <w:sz w:val="24"/>
          <w:szCs w:val="24"/>
        </w:rPr>
        <w:t>202</w:t>
      </w:r>
      <w:r w:rsidR="00EC144C">
        <w:rPr>
          <w:rFonts w:ascii="Times New Roman" w:hAnsi="Times New Roman" w:cs="Times New Roman"/>
          <w:b/>
          <w:sz w:val="24"/>
          <w:szCs w:val="24"/>
        </w:rPr>
        <w:t>5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D61B4" w:rsidRPr="00B409DE">
        <w:rPr>
          <w:rFonts w:ascii="Times New Roman" w:hAnsi="Times New Roman" w:cs="Times New Roman"/>
          <w:sz w:val="24"/>
          <w:szCs w:val="24"/>
        </w:rPr>
        <w:t xml:space="preserve">  </w:t>
      </w:r>
      <w:r w:rsidR="00953720">
        <w:rPr>
          <w:rFonts w:ascii="Times New Roman" w:hAnsi="Times New Roman" w:cs="Times New Roman"/>
          <w:sz w:val="24"/>
          <w:szCs w:val="24"/>
        </w:rPr>
        <w:t xml:space="preserve"> Кафедрой</w:t>
      </w:r>
      <w:r w:rsidR="000D61B4" w:rsidRPr="00B409DE">
        <w:rPr>
          <w:rFonts w:ascii="Times New Roman" w:hAnsi="Times New Roman" w:cs="Times New Roman"/>
          <w:sz w:val="24"/>
          <w:szCs w:val="24"/>
        </w:rPr>
        <w:t xml:space="preserve"> бизнес-аналитики Факультета </w:t>
      </w:r>
      <w:r w:rsidR="00953720">
        <w:rPr>
          <w:rFonts w:ascii="Times New Roman" w:hAnsi="Times New Roman" w:cs="Times New Roman"/>
          <w:sz w:val="24"/>
          <w:szCs w:val="24"/>
        </w:rPr>
        <w:t xml:space="preserve">   </w:t>
      </w:r>
      <w:r w:rsidR="000D61B4" w:rsidRPr="00B409DE">
        <w:rPr>
          <w:rFonts w:ascii="Times New Roman" w:hAnsi="Times New Roman" w:cs="Times New Roman"/>
          <w:sz w:val="24"/>
          <w:szCs w:val="24"/>
        </w:rPr>
        <w:t xml:space="preserve">налогов, аудита и бизнес-анализа </w:t>
      </w:r>
      <w:r w:rsidR="00953720">
        <w:rPr>
          <w:rFonts w:ascii="Times New Roman" w:hAnsi="Times New Roman" w:cs="Times New Roman"/>
          <w:sz w:val="24"/>
          <w:szCs w:val="24"/>
        </w:rPr>
        <w:t xml:space="preserve">  </w:t>
      </w:r>
      <w:r w:rsidR="00D547C7" w:rsidRPr="00B409DE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953720">
        <w:rPr>
          <w:rFonts w:ascii="Times New Roman" w:hAnsi="Times New Roman" w:cs="Times New Roman"/>
          <w:sz w:val="24"/>
          <w:szCs w:val="24"/>
        </w:rPr>
        <w:t xml:space="preserve">  </w:t>
      </w:r>
      <w:r w:rsidR="00D547C7" w:rsidRPr="00B409DE">
        <w:rPr>
          <w:rFonts w:ascii="Times New Roman" w:hAnsi="Times New Roman" w:cs="Times New Roman"/>
          <w:sz w:val="24"/>
          <w:szCs w:val="24"/>
        </w:rPr>
        <w:t>университета</w:t>
      </w:r>
      <w:r w:rsidR="00953720">
        <w:rPr>
          <w:rFonts w:ascii="Times New Roman" w:hAnsi="Times New Roman" w:cs="Times New Roman"/>
          <w:sz w:val="24"/>
          <w:szCs w:val="24"/>
        </w:rPr>
        <w:t xml:space="preserve">  </w:t>
      </w:r>
      <w:r w:rsidR="00D547C7" w:rsidRPr="00B409DE">
        <w:rPr>
          <w:rFonts w:ascii="Times New Roman" w:hAnsi="Times New Roman" w:cs="Times New Roman"/>
          <w:sz w:val="24"/>
          <w:szCs w:val="24"/>
        </w:rPr>
        <w:t xml:space="preserve"> при </w:t>
      </w:r>
      <w:r w:rsidR="00953720">
        <w:rPr>
          <w:rFonts w:ascii="Times New Roman" w:hAnsi="Times New Roman" w:cs="Times New Roman"/>
          <w:sz w:val="24"/>
          <w:szCs w:val="24"/>
        </w:rPr>
        <w:t xml:space="preserve">  </w:t>
      </w:r>
      <w:r w:rsidR="00D547C7" w:rsidRPr="00B409DE">
        <w:rPr>
          <w:rFonts w:ascii="Times New Roman" w:hAnsi="Times New Roman" w:cs="Times New Roman"/>
          <w:sz w:val="24"/>
          <w:szCs w:val="24"/>
        </w:rPr>
        <w:t>Правительстве РФ</w:t>
      </w:r>
      <w:r w:rsidR="00953720">
        <w:rPr>
          <w:rFonts w:ascii="Times New Roman" w:hAnsi="Times New Roman" w:cs="Times New Roman"/>
          <w:sz w:val="24"/>
          <w:szCs w:val="24"/>
        </w:rPr>
        <w:t xml:space="preserve">  </w:t>
      </w:r>
      <w:r w:rsidR="00D547C7" w:rsidRPr="00B409DE">
        <w:rPr>
          <w:rFonts w:ascii="Times New Roman" w:hAnsi="Times New Roman" w:cs="Times New Roman"/>
          <w:sz w:val="24"/>
          <w:szCs w:val="24"/>
        </w:rPr>
        <w:t xml:space="preserve"> </w:t>
      </w:r>
      <w:r w:rsidR="000D61B4" w:rsidRPr="00B409DE">
        <w:rPr>
          <w:rFonts w:ascii="Times New Roman" w:hAnsi="Times New Roman" w:cs="Times New Roman"/>
          <w:sz w:val="24"/>
          <w:szCs w:val="24"/>
        </w:rPr>
        <w:t>прове</w:t>
      </w:r>
      <w:r w:rsidR="009A7A2F" w:rsidRPr="00B409DE">
        <w:rPr>
          <w:rFonts w:ascii="Times New Roman" w:hAnsi="Times New Roman" w:cs="Times New Roman"/>
          <w:sz w:val="24"/>
          <w:szCs w:val="24"/>
        </w:rPr>
        <w:t xml:space="preserve">дена </w:t>
      </w:r>
      <w:r w:rsidR="00923D1E" w:rsidRPr="00923D1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E2DAE31" w14:textId="7BF5B13D" w:rsidR="000D61B4" w:rsidRDefault="00923D1E" w:rsidP="009537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D1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C144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23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Международная научно-практ</w:t>
      </w:r>
      <w:r w:rsidR="00D22C4A" w:rsidRPr="00B409DE">
        <w:rPr>
          <w:rFonts w:ascii="Times New Roman" w:hAnsi="Times New Roman" w:cs="Times New Roman"/>
          <w:b/>
          <w:sz w:val="24"/>
          <w:szCs w:val="24"/>
        </w:rPr>
        <w:t>и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>ческая конференция «Статистика, аналитика и прогнозирование в современной экономике: оп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ыт</w:t>
      </w:r>
      <w:r w:rsidR="000D61B4" w:rsidRPr="00B409DE">
        <w:rPr>
          <w:rFonts w:ascii="Times New Roman" w:hAnsi="Times New Roman" w:cs="Times New Roman"/>
          <w:b/>
          <w:sz w:val="24"/>
          <w:szCs w:val="24"/>
        </w:rPr>
        <w:t xml:space="preserve"> и перспективы развития»</w:t>
      </w:r>
      <w:r w:rsidR="009A7A2F" w:rsidRPr="00B409DE">
        <w:rPr>
          <w:rFonts w:ascii="Times New Roman" w:hAnsi="Times New Roman" w:cs="Times New Roman"/>
          <w:b/>
          <w:sz w:val="24"/>
          <w:szCs w:val="24"/>
        </w:rPr>
        <w:t>.</w:t>
      </w:r>
    </w:p>
    <w:p w14:paraId="79806B75" w14:textId="77777777" w:rsidR="00FD5BD6" w:rsidRDefault="00FD5BD6" w:rsidP="002B1A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769A7" w14:textId="01FECCB6" w:rsidR="00204A83" w:rsidRPr="00B409DE" w:rsidRDefault="003C093A" w:rsidP="007270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 xml:space="preserve">В конференции приняли участие </w:t>
      </w:r>
      <w:r w:rsidR="00204A83" w:rsidRPr="00B409DE">
        <w:rPr>
          <w:rFonts w:ascii="Times New Roman" w:hAnsi="Times New Roman" w:cs="Times New Roman"/>
          <w:sz w:val="24"/>
          <w:szCs w:val="24"/>
        </w:rPr>
        <w:t xml:space="preserve">преподаватели, научные и практические работники, молодые ученые, студенты и аспиранты из </w:t>
      </w:r>
      <w:r w:rsidR="00727027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EC144C" w:rsidRPr="00EC144C">
        <w:rPr>
          <w:rFonts w:ascii="Times New Roman" w:hAnsi="Times New Roman" w:cs="Times New Roman"/>
          <w:sz w:val="24"/>
          <w:szCs w:val="24"/>
        </w:rPr>
        <w:t xml:space="preserve"> </w:t>
      </w:r>
      <w:r w:rsidR="00EC144C">
        <w:rPr>
          <w:rFonts w:ascii="Times New Roman" w:hAnsi="Times New Roman" w:cs="Times New Roman"/>
          <w:sz w:val="24"/>
          <w:szCs w:val="24"/>
        </w:rPr>
        <w:t xml:space="preserve">и </w:t>
      </w:r>
      <w:r w:rsidR="00F3131B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EC144C">
        <w:rPr>
          <w:rFonts w:ascii="Times New Roman" w:hAnsi="Times New Roman" w:cs="Times New Roman"/>
          <w:sz w:val="24"/>
          <w:szCs w:val="24"/>
        </w:rPr>
        <w:t>Узбекистан</w:t>
      </w:r>
      <w:r w:rsidR="00727027">
        <w:rPr>
          <w:rFonts w:ascii="Times New Roman" w:hAnsi="Times New Roman" w:cs="Times New Roman"/>
          <w:sz w:val="24"/>
          <w:szCs w:val="24"/>
        </w:rPr>
        <w:t>.</w:t>
      </w:r>
    </w:p>
    <w:p w14:paraId="078D1924" w14:textId="77777777" w:rsidR="00E41C43" w:rsidRPr="00E41C43" w:rsidRDefault="00E41C43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0A3C04" w14:textId="7DF5D004" w:rsidR="000F7B3E" w:rsidRDefault="000F7B3E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конференции участвовали представители</w:t>
      </w:r>
      <w:r w:rsidRPr="00004C83">
        <w:rPr>
          <w:rFonts w:ascii="Times New Roman" w:hAnsi="Times New Roman" w:cs="Times New Roman"/>
          <w:sz w:val="24"/>
          <w:szCs w:val="24"/>
        </w:rPr>
        <w:t>:</w:t>
      </w:r>
    </w:p>
    <w:p w14:paraId="5A3A2D1A" w14:textId="77777777" w:rsidR="0021338C" w:rsidRPr="00004C83" w:rsidRDefault="0021338C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5E47EE" w14:textId="77777777" w:rsidR="00EC144C" w:rsidRDefault="00EC144C" w:rsidP="00F831B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4C">
        <w:rPr>
          <w:rFonts w:ascii="Times New Roman" w:hAnsi="Times New Roman" w:cs="Times New Roman"/>
          <w:sz w:val="24"/>
          <w:szCs w:val="24"/>
        </w:rPr>
        <w:t xml:space="preserve">Института Народнохозяйственного Прогнозирования РАН </w:t>
      </w:r>
    </w:p>
    <w:p w14:paraId="4ECB0950" w14:textId="144E8558" w:rsidR="0021338C" w:rsidRPr="00EC144C" w:rsidRDefault="00777A44" w:rsidP="00F831B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4C">
        <w:rPr>
          <w:rFonts w:ascii="Times New Roman" w:hAnsi="Times New Roman" w:cs="Times New Roman"/>
          <w:sz w:val="24"/>
          <w:szCs w:val="24"/>
        </w:rPr>
        <w:t>АО РУСБУРМАШ</w:t>
      </w:r>
      <w:r w:rsidR="0021338C" w:rsidRPr="00EC1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98681" w14:textId="4541CBE3" w:rsidR="003A42AA" w:rsidRPr="00CE045C" w:rsidRDefault="00EC144C" w:rsidP="005C190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4C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C144C">
        <w:rPr>
          <w:rFonts w:ascii="Times New Roman" w:hAnsi="Times New Roman" w:cs="Times New Roman"/>
          <w:sz w:val="24"/>
          <w:szCs w:val="24"/>
        </w:rPr>
        <w:t xml:space="preserve"> экономико-математическ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C144C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144C">
        <w:rPr>
          <w:rFonts w:ascii="Times New Roman" w:hAnsi="Times New Roman" w:cs="Times New Roman"/>
          <w:sz w:val="24"/>
          <w:szCs w:val="24"/>
        </w:rPr>
        <w:t xml:space="preserve"> РАН</w:t>
      </w:r>
      <w:r w:rsidR="0007679A" w:rsidRPr="00CE045C">
        <w:rPr>
          <w:rFonts w:ascii="Times New Roman" w:hAnsi="Times New Roman" w:cs="Times New Roman"/>
          <w:sz w:val="24"/>
          <w:szCs w:val="24"/>
        </w:rPr>
        <w:t>;</w:t>
      </w:r>
    </w:p>
    <w:p w14:paraId="43F9FFD8" w14:textId="77777777" w:rsidR="00A93720" w:rsidRPr="00CE045C" w:rsidRDefault="00A93720" w:rsidP="00A93720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АО «Атомредметзолото»;</w:t>
      </w:r>
    </w:p>
    <w:p w14:paraId="68D8DA68" w14:textId="77777777" w:rsidR="000F7B3E" w:rsidRPr="000223EC" w:rsidRDefault="000F7B3E" w:rsidP="00A93720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23EC">
        <w:rPr>
          <w:rFonts w:ascii="Times New Roman" w:hAnsi="Times New Roman" w:cs="Times New Roman"/>
          <w:sz w:val="24"/>
          <w:szCs w:val="24"/>
        </w:rPr>
        <w:t>и ряда других организаций</w:t>
      </w:r>
      <w:r w:rsidR="00E41C43" w:rsidRPr="000223EC">
        <w:rPr>
          <w:rFonts w:ascii="Times New Roman" w:hAnsi="Times New Roman" w:cs="Times New Roman"/>
          <w:sz w:val="24"/>
          <w:szCs w:val="24"/>
        </w:rPr>
        <w:t>.</w:t>
      </w:r>
    </w:p>
    <w:p w14:paraId="623FB8EC" w14:textId="77777777" w:rsidR="000F7B3E" w:rsidRPr="00B409DE" w:rsidRDefault="000F7B3E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A61A37" w14:textId="69E18E8F" w:rsidR="00674791" w:rsidRPr="00CE045C" w:rsidRDefault="00A35C2C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9DE">
        <w:rPr>
          <w:rFonts w:ascii="Times New Roman" w:hAnsi="Times New Roman" w:cs="Times New Roman"/>
          <w:sz w:val="24"/>
          <w:szCs w:val="24"/>
        </w:rPr>
        <w:t xml:space="preserve">Участники конференции </w:t>
      </w:r>
      <w:r w:rsidRPr="00CE045C">
        <w:rPr>
          <w:rFonts w:ascii="Times New Roman" w:hAnsi="Times New Roman" w:cs="Times New Roman"/>
          <w:sz w:val="24"/>
          <w:szCs w:val="24"/>
        </w:rPr>
        <w:t xml:space="preserve">представляли </w:t>
      </w:r>
      <w:r w:rsidR="00A93720" w:rsidRPr="00CE045C">
        <w:rPr>
          <w:rFonts w:ascii="Times New Roman" w:hAnsi="Times New Roman" w:cs="Times New Roman"/>
          <w:sz w:val="24"/>
          <w:szCs w:val="24"/>
        </w:rPr>
        <w:t xml:space="preserve">ВУЗы России и </w:t>
      </w:r>
      <w:r w:rsidRPr="00CE045C">
        <w:rPr>
          <w:rFonts w:ascii="Times New Roman" w:hAnsi="Times New Roman" w:cs="Times New Roman"/>
          <w:sz w:val="24"/>
          <w:szCs w:val="24"/>
        </w:rPr>
        <w:t xml:space="preserve">зарубежья, в том числе: </w:t>
      </w:r>
    </w:p>
    <w:p w14:paraId="1C4879B6" w14:textId="0DE3F9C9" w:rsidR="00674791" w:rsidRPr="00CE045C" w:rsidRDefault="00EC144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44C">
        <w:rPr>
          <w:rFonts w:ascii="Times New Roman" w:hAnsi="Times New Roman" w:cs="Times New Roman"/>
          <w:sz w:val="24"/>
          <w:szCs w:val="24"/>
        </w:rPr>
        <w:t>Ташкентск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C144C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C144C">
        <w:rPr>
          <w:rFonts w:ascii="Times New Roman" w:hAnsi="Times New Roman" w:cs="Times New Roman"/>
          <w:sz w:val="24"/>
          <w:szCs w:val="24"/>
        </w:rPr>
        <w:t xml:space="preserve"> экономическ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C144C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 xml:space="preserve"> (Узбекистан)</w:t>
      </w:r>
      <w:r w:rsidR="00674791" w:rsidRPr="00CE045C">
        <w:rPr>
          <w:rFonts w:ascii="Times New Roman" w:hAnsi="Times New Roman" w:cs="Times New Roman"/>
          <w:sz w:val="24"/>
          <w:szCs w:val="24"/>
        </w:rPr>
        <w:t>.</w:t>
      </w:r>
    </w:p>
    <w:p w14:paraId="0AFF0B41" w14:textId="77777777" w:rsidR="00821D01" w:rsidRDefault="00821D01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D01">
        <w:rPr>
          <w:rFonts w:ascii="Times New Roman" w:hAnsi="Times New Roman" w:cs="Times New Roman"/>
          <w:sz w:val="24"/>
          <w:szCs w:val="24"/>
        </w:rPr>
        <w:t xml:space="preserve">Брянский государственный инженерно-технологический университет </w:t>
      </w:r>
    </w:p>
    <w:p w14:paraId="3F540F60" w14:textId="4BEE2B46" w:rsidR="0021338C" w:rsidRPr="00CE045C" w:rsidRDefault="0021338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Высшая экономическая школа при Санкт-Петербургском государственном экономическом университете</w:t>
      </w:r>
    </w:p>
    <w:p w14:paraId="59DDEDEE" w14:textId="038CF51D" w:rsidR="00CE045C" w:rsidRPr="00CE045C" w:rsidRDefault="00CE045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Воронежский государственный аграрный университет им</w:t>
      </w:r>
      <w:r w:rsidR="00B96E85">
        <w:rPr>
          <w:rFonts w:ascii="Times New Roman" w:hAnsi="Times New Roman" w:cs="Times New Roman"/>
          <w:sz w:val="24"/>
          <w:szCs w:val="24"/>
        </w:rPr>
        <w:t>.</w:t>
      </w:r>
      <w:r w:rsidRPr="00CE045C">
        <w:rPr>
          <w:rFonts w:ascii="Times New Roman" w:hAnsi="Times New Roman" w:cs="Times New Roman"/>
          <w:sz w:val="24"/>
          <w:szCs w:val="24"/>
        </w:rPr>
        <w:t xml:space="preserve"> </w:t>
      </w:r>
      <w:r w:rsidR="00B96E85">
        <w:rPr>
          <w:rFonts w:ascii="Times New Roman" w:hAnsi="Times New Roman" w:cs="Times New Roman"/>
          <w:sz w:val="24"/>
          <w:szCs w:val="24"/>
        </w:rPr>
        <w:t>и</w:t>
      </w:r>
      <w:r w:rsidRPr="00CE045C">
        <w:rPr>
          <w:rFonts w:ascii="Times New Roman" w:hAnsi="Times New Roman" w:cs="Times New Roman"/>
          <w:sz w:val="24"/>
          <w:szCs w:val="24"/>
        </w:rPr>
        <w:t>мператора Петра I</w:t>
      </w:r>
    </w:p>
    <w:p w14:paraId="737AE5A7" w14:textId="4D1EE067" w:rsidR="0021338C" w:rsidRPr="00CE045C" w:rsidRDefault="0021338C" w:rsidP="0021338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Государственный университет управления</w:t>
      </w:r>
    </w:p>
    <w:p w14:paraId="57691292" w14:textId="26AAB0BD" w:rsidR="00D373E0" w:rsidRPr="00CE045C" w:rsidRDefault="00D373E0" w:rsidP="00D373E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 xml:space="preserve">Кубанский государственный аграрный университет имени И.Т. Трубина </w:t>
      </w:r>
    </w:p>
    <w:p w14:paraId="40F3C153" w14:textId="77777777" w:rsidR="00CE045C" w:rsidRPr="00CE045C" w:rsidRDefault="00CE045C" w:rsidP="00CE045C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МГИМО МИД России</w:t>
      </w:r>
    </w:p>
    <w:p w14:paraId="2DC5EC08" w14:textId="396FD399" w:rsidR="0021338C" w:rsidRPr="00CE045C" w:rsidRDefault="0021338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Московский авиационный институт</w:t>
      </w:r>
      <w:r w:rsidR="00B96E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FD06B" w14:textId="4E463694" w:rsidR="00D373E0" w:rsidRDefault="00D373E0" w:rsidP="00D373E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Московский государственный гуманитарно-экономический университет</w:t>
      </w:r>
    </w:p>
    <w:p w14:paraId="76A8A06E" w14:textId="1BC662E2" w:rsidR="00821D01" w:rsidRPr="00CE045C" w:rsidRDefault="00821D01" w:rsidP="00D373E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D01">
        <w:rPr>
          <w:rFonts w:ascii="Times New Roman" w:hAnsi="Times New Roman" w:cs="Times New Roman"/>
          <w:sz w:val="24"/>
          <w:szCs w:val="24"/>
        </w:rPr>
        <w:t>Московский финансово-промышленный университет «Синергия»</w:t>
      </w:r>
    </w:p>
    <w:p w14:paraId="28C1FEC2" w14:textId="1614BD85" w:rsidR="0021338C" w:rsidRPr="00CE045C" w:rsidRDefault="0021338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 xml:space="preserve">Московский университет МВД России имени </w:t>
      </w:r>
      <w:proofErr w:type="spellStart"/>
      <w:r w:rsidRPr="00CE045C">
        <w:rPr>
          <w:rFonts w:ascii="Times New Roman" w:hAnsi="Times New Roman" w:cs="Times New Roman"/>
          <w:sz w:val="24"/>
          <w:szCs w:val="24"/>
        </w:rPr>
        <w:t>В.Я.Кикотя</w:t>
      </w:r>
      <w:proofErr w:type="spellEnd"/>
    </w:p>
    <w:p w14:paraId="60900B4F" w14:textId="2BD4452B" w:rsidR="00D373E0" w:rsidRPr="00CE045C" w:rsidRDefault="00D373E0" w:rsidP="00D373E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Нижегородский государственный университет им. Н.И. Лобачевского.</w:t>
      </w:r>
    </w:p>
    <w:p w14:paraId="6CC7FE1C" w14:textId="0BC6757E" w:rsidR="0021338C" w:rsidRPr="00CE045C" w:rsidRDefault="0021338C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Оренбургский государственный университет</w:t>
      </w:r>
    </w:p>
    <w:p w14:paraId="57961AAB" w14:textId="574B1D16" w:rsidR="0021338C" w:rsidRPr="00CE045C" w:rsidRDefault="00D373E0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Российская академия народного хозяйства</w:t>
      </w:r>
    </w:p>
    <w:p w14:paraId="1C7EF237" w14:textId="4A387B0E" w:rsidR="00D373E0" w:rsidRPr="00CE045C" w:rsidRDefault="00D373E0" w:rsidP="005C190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Российский университет транспорта</w:t>
      </w:r>
    </w:p>
    <w:p w14:paraId="7608610C" w14:textId="77777777" w:rsidR="00CE045C" w:rsidRDefault="00D373E0" w:rsidP="000E251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 xml:space="preserve">Ростовский государственный экономический университет  </w:t>
      </w:r>
    </w:p>
    <w:p w14:paraId="1B4A4E42" w14:textId="3A7FF63B" w:rsidR="00D373E0" w:rsidRPr="00CE045C" w:rsidRDefault="00CE045C" w:rsidP="000E251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D373E0" w:rsidRPr="00CE045C">
        <w:rPr>
          <w:rFonts w:ascii="Times New Roman" w:hAnsi="Times New Roman" w:cs="Times New Roman"/>
          <w:sz w:val="24"/>
          <w:szCs w:val="24"/>
        </w:rPr>
        <w:t>ЭУ  им.</w:t>
      </w:r>
      <w:proofErr w:type="gramEnd"/>
      <w:r w:rsidR="00D373E0" w:rsidRPr="00CE045C">
        <w:rPr>
          <w:rFonts w:ascii="Times New Roman" w:hAnsi="Times New Roman" w:cs="Times New Roman"/>
          <w:sz w:val="24"/>
          <w:szCs w:val="24"/>
        </w:rPr>
        <w:t xml:space="preserve"> Г.В. Плеханова</w:t>
      </w:r>
    </w:p>
    <w:p w14:paraId="591C7D84" w14:textId="369CEB9D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Санкт-Петербургская школа экономики и менеджмента</w:t>
      </w:r>
    </w:p>
    <w:p w14:paraId="3D07AB45" w14:textId="5F13BA19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Санкт-Петербургский государственный аграрный университет</w:t>
      </w:r>
    </w:p>
    <w:p w14:paraId="12D7381D" w14:textId="16575E51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</w:t>
      </w:r>
    </w:p>
    <w:p w14:paraId="30CA0107" w14:textId="4A0FE271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 путей сообщения Императора Александра I</w:t>
      </w:r>
    </w:p>
    <w:p w14:paraId="18006C0E" w14:textId="16969024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Санкт-Петербургский государственный экономический университет</w:t>
      </w:r>
    </w:p>
    <w:p w14:paraId="29246CD4" w14:textId="5A3B0E22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Сибирский федеральный университет</w:t>
      </w:r>
    </w:p>
    <w:p w14:paraId="269A1215" w14:textId="3EF2A248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Ставропольский государственный аграрный университет</w:t>
      </w:r>
    </w:p>
    <w:p w14:paraId="7D486FE8" w14:textId="39036F4B" w:rsidR="00D373E0" w:rsidRPr="00CE045C" w:rsidRDefault="00D373E0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Тюменский госуниверситет</w:t>
      </w:r>
    </w:p>
    <w:p w14:paraId="53D15C13" w14:textId="2C960EE8" w:rsidR="00D373E0" w:rsidRPr="00CE045C" w:rsidRDefault="00CE045C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Уральский федеральный университет</w:t>
      </w:r>
    </w:p>
    <w:p w14:paraId="13C6AE6E" w14:textId="510C6C86" w:rsidR="00CE045C" w:rsidRPr="00CE045C" w:rsidRDefault="00CE045C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lastRenderedPageBreak/>
        <w:t>Чебоксарский институт (филиал) Московского политехнического университета</w:t>
      </w:r>
    </w:p>
    <w:p w14:paraId="292B70D0" w14:textId="09C15668" w:rsidR="00727027" w:rsidRPr="00CE045C" w:rsidRDefault="00A72E38" w:rsidP="0072702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45C">
        <w:rPr>
          <w:rFonts w:ascii="Times New Roman" w:hAnsi="Times New Roman" w:cs="Times New Roman"/>
          <w:sz w:val="24"/>
          <w:szCs w:val="24"/>
        </w:rPr>
        <w:t>Финансовый университет при Правительстве РФ</w:t>
      </w:r>
      <w:r w:rsidR="00E41C43" w:rsidRPr="00CE045C">
        <w:rPr>
          <w:rFonts w:ascii="Times New Roman" w:hAnsi="Times New Roman" w:cs="Times New Roman"/>
          <w:sz w:val="24"/>
          <w:szCs w:val="24"/>
        </w:rPr>
        <w:t>.</w:t>
      </w:r>
    </w:p>
    <w:p w14:paraId="4FEEFE5B" w14:textId="77777777" w:rsidR="00CE045C" w:rsidRDefault="00CE045C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237E0D" w14:textId="1EA0BC15" w:rsidR="00D90B45" w:rsidRDefault="00E41C43" w:rsidP="005C1902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44C">
        <w:rPr>
          <w:rFonts w:ascii="Times New Roman" w:hAnsi="Times New Roman" w:cs="Times New Roman"/>
          <w:sz w:val="24"/>
          <w:szCs w:val="24"/>
        </w:rPr>
        <w:t xml:space="preserve">Работа конференции осуществлялась по следующим </w:t>
      </w:r>
      <w:r w:rsidRPr="008122B9">
        <w:rPr>
          <w:rFonts w:ascii="Times New Roman" w:hAnsi="Times New Roman" w:cs="Times New Roman"/>
          <w:b/>
          <w:sz w:val="24"/>
          <w:szCs w:val="24"/>
        </w:rPr>
        <w:t>направлениям:</w:t>
      </w:r>
    </w:p>
    <w:p w14:paraId="54A766A7" w14:textId="77777777" w:rsidR="00D90B45" w:rsidRPr="00D90B45" w:rsidRDefault="00D90B45" w:rsidP="005C1902">
      <w:pPr>
        <w:spacing w:after="0" w:line="276" w:lineRule="auto"/>
        <w:ind w:left="720"/>
        <w:jc w:val="both"/>
        <w:rPr>
          <w:rStyle w:val="a6"/>
          <w:rFonts w:ascii="Times New Roman" w:hAnsi="Times New Roman" w:cs="Times New Roman"/>
          <w:bCs w:val="0"/>
          <w:sz w:val="24"/>
          <w:szCs w:val="24"/>
        </w:rPr>
      </w:pPr>
    </w:p>
    <w:p w14:paraId="28BD685A" w14:textId="3922994A" w:rsidR="00BC25E3" w:rsidRPr="008122B9" w:rsidRDefault="002A79D7" w:rsidP="00B96E85">
      <w:pPr>
        <w:spacing w:after="0" w:line="276" w:lineRule="auto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ПЛЕНАРНОЕ ЗАСЕДАНИЕ</w:t>
      </w:r>
      <w:r w:rsidR="008122B9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DC8C02" w14:textId="75176BD6" w:rsidR="002B36BB" w:rsidRPr="00BC25E3" w:rsidRDefault="003403A5" w:rsidP="00BC25E3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bCs w:val="0"/>
        </w:rPr>
      </w:pPr>
      <w:r w:rsidRPr="00BC25E3">
        <w:rPr>
          <w:rStyle w:val="a6"/>
          <w:b w:val="0"/>
          <w:bCs w:val="0"/>
        </w:rPr>
        <w:t>Модератор</w:t>
      </w:r>
      <w:r w:rsidR="000223EC" w:rsidRPr="00BC25E3">
        <w:rPr>
          <w:rStyle w:val="a6"/>
          <w:b w:val="0"/>
          <w:bCs w:val="0"/>
        </w:rPr>
        <w:t>ы</w:t>
      </w:r>
      <w:r w:rsidR="00BC25E3" w:rsidRPr="00BC25E3">
        <w:rPr>
          <w:rStyle w:val="a6"/>
          <w:b w:val="0"/>
          <w:bCs w:val="0"/>
        </w:rPr>
        <w:t xml:space="preserve"> </w:t>
      </w:r>
    </w:p>
    <w:p w14:paraId="2DD6A7EA" w14:textId="4ABC795A" w:rsidR="007B432D" w:rsidRPr="007B432D" w:rsidRDefault="00BC25E3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432D" w:rsidRPr="007B432D">
        <w:rPr>
          <w:rFonts w:ascii="Times New Roman" w:hAnsi="Times New Roman" w:cs="Times New Roman"/>
          <w:sz w:val="24"/>
          <w:szCs w:val="24"/>
        </w:rPr>
        <w:t xml:space="preserve">д.э.н., доцент </w:t>
      </w:r>
      <w:r w:rsidR="007B432D">
        <w:rPr>
          <w:rFonts w:ascii="Times New Roman" w:hAnsi="Times New Roman" w:cs="Times New Roman"/>
          <w:sz w:val="24"/>
          <w:szCs w:val="24"/>
        </w:rPr>
        <w:t>Толмачев М.Н.</w:t>
      </w:r>
    </w:p>
    <w:p w14:paraId="1EF4885D" w14:textId="1632F843" w:rsidR="007B432D" w:rsidRDefault="007B432D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432D">
        <w:rPr>
          <w:rFonts w:ascii="Times New Roman" w:hAnsi="Times New Roman" w:cs="Times New Roman"/>
          <w:sz w:val="24"/>
          <w:szCs w:val="24"/>
        </w:rPr>
        <w:t xml:space="preserve">д.э.н., профессор </w:t>
      </w:r>
      <w:r>
        <w:rPr>
          <w:rFonts w:ascii="Times New Roman" w:hAnsi="Times New Roman" w:cs="Times New Roman"/>
          <w:sz w:val="24"/>
          <w:szCs w:val="24"/>
        </w:rPr>
        <w:t>Петров А.М.</w:t>
      </w:r>
    </w:p>
    <w:p w14:paraId="3C6AD285" w14:textId="77777777" w:rsidR="00EF0C87" w:rsidRDefault="00EF0C87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2573" w14:textId="73FFFB6B" w:rsidR="00EF0C87" w:rsidRDefault="00EF0C87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пленарном заседании были заслушаны доклады:</w:t>
      </w:r>
    </w:p>
    <w:p w14:paraId="3E5D2830" w14:textId="16DB9E12" w:rsidR="00D2428B" w:rsidRDefault="00D2428B" w:rsidP="007B4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3C87E" w14:textId="7862F4D7" w:rsidR="00D2428B" w:rsidRPr="00D2428B" w:rsidRDefault="00D2428B" w:rsidP="00D24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428B">
        <w:rPr>
          <w:rFonts w:ascii="Times New Roman" w:hAnsi="Times New Roman" w:cs="Times New Roman"/>
          <w:sz w:val="24"/>
          <w:szCs w:val="24"/>
        </w:rPr>
        <w:t>Цухло</w:t>
      </w:r>
      <w:proofErr w:type="spellEnd"/>
      <w:r w:rsidRPr="00D2428B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2428B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428B">
        <w:rPr>
          <w:rFonts w:ascii="Times New Roman" w:hAnsi="Times New Roman" w:cs="Times New Roman"/>
          <w:sz w:val="24"/>
          <w:szCs w:val="24"/>
        </w:rPr>
        <w:t>, к.э.н.</w:t>
      </w:r>
      <w:r>
        <w:rPr>
          <w:rFonts w:ascii="Times New Roman" w:hAnsi="Times New Roman" w:cs="Times New Roman"/>
          <w:sz w:val="24"/>
          <w:szCs w:val="24"/>
        </w:rPr>
        <w:t>, ведущего научного сотрудника</w:t>
      </w:r>
      <w:r w:rsidR="00F3131B">
        <w:rPr>
          <w:rFonts w:ascii="Times New Roman" w:hAnsi="Times New Roman" w:cs="Times New Roman"/>
          <w:sz w:val="24"/>
          <w:szCs w:val="24"/>
        </w:rPr>
        <w:t xml:space="preserve"> </w:t>
      </w:r>
      <w:r w:rsidRPr="00D2428B">
        <w:rPr>
          <w:rFonts w:ascii="Times New Roman" w:hAnsi="Times New Roman" w:cs="Times New Roman"/>
          <w:sz w:val="24"/>
          <w:szCs w:val="24"/>
        </w:rPr>
        <w:t>Институт</w:t>
      </w:r>
      <w:r w:rsidR="00F3131B">
        <w:rPr>
          <w:rFonts w:ascii="Times New Roman" w:hAnsi="Times New Roman" w:cs="Times New Roman"/>
          <w:sz w:val="24"/>
          <w:szCs w:val="24"/>
        </w:rPr>
        <w:t>а</w:t>
      </w:r>
      <w:r w:rsidRPr="00D2428B">
        <w:rPr>
          <w:rFonts w:ascii="Times New Roman" w:hAnsi="Times New Roman" w:cs="Times New Roman"/>
          <w:sz w:val="24"/>
          <w:szCs w:val="24"/>
        </w:rPr>
        <w:t xml:space="preserve"> Народнохозяйственного Прогнозирования РАН</w:t>
      </w:r>
      <w:r w:rsidR="00F3131B">
        <w:rPr>
          <w:rFonts w:ascii="Times New Roman" w:hAnsi="Times New Roman" w:cs="Times New Roman"/>
          <w:sz w:val="24"/>
          <w:szCs w:val="24"/>
        </w:rPr>
        <w:t xml:space="preserve">. </w:t>
      </w:r>
      <w:r w:rsidR="00F3131B" w:rsidRPr="00F3131B">
        <w:rPr>
          <w:rFonts w:ascii="Times New Roman" w:hAnsi="Times New Roman" w:cs="Times New Roman"/>
          <w:sz w:val="24"/>
          <w:szCs w:val="24"/>
        </w:rPr>
        <w:t>Тема доклада</w:t>
      </w:r>
      <w:r w:rsidR="00F3131B">
        <w:rPr>
          <w:rFonts w:ascii="Times New Roman" w:hAnsi="Times New Roman" w:cs="Times New Roman"/>
          <w:sz w:val="24"/>
          <w:szCs w:val="24"/>
        </w:rPr>
        <w:t xml:space="preserve"> «</w:t>
      </w:r>
      <w:r w:rsidRPr="00D2428B">
        <w:rPr>
          <w:rFonts w:ascii="Times New Roman" w:hAnsi="Times New Roman" w:cs="Times New Roman"/>
          <w:sz w:val="24"/>
          <w:szCs w:val="24"/>
        </w:rPr>
        <w:t>Российская промышленность в 2025 г.: Кадры, три года санкций и ожидаемый эффект их отмены</w:t>
      </w:r>
      <w:r w:rsidR="00F3131B">
        <w:rPr>
          <w:rFonts w:ascii="Times New Roman" w:hAnsi="Times New Roman" w:cs="Times New Roman"/>
          <w:sz w:val="24"/>
          <w:szCs w:val="24"/>
        </w:rPr>
        <w:t>»</w:t>
      </w:r>
    </w:p>
    <w:p w14:paraId="414F6A35" w14:textId="54AF54F6" w:rsidR="00D2428B" w:rsidRPr="00D2428B" w:rsidRDefault="00D2428B" w:rsidP="00D24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28B">
        <w:rPr>
          <w:rFonts w:ascii="Times New Roman" w:hAnsi="Times New Roman" w:cs="Times New Roman"/>
          <w:sz w:val="24"/>
          <w:szCs w:val="24"/>
        </w:rPr>
        <w:t xml:space="preserve"> </w:t>
      </w:r>
      <w:r w:rsidR="00F3131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2428B">
        <w:rPr>
          <w:rFonts w:ascii="Times New Roman" w:hAnsi="Times New Roman" w:cs="Times New Roman"/>
          <w:sz w:val="24"/>
          <w:szCs w:val="24"/>
        </w:rPr>
        <w:t>Муталов</w:t>
      </w:r>
      <w:r w:rsidR="00F3131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24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28B">
        <w:rPr>
          <w:rFonts w:ascii="Times New Roman" w:hAnsi="Times New Roman" w:cs="Times New Roman"/>
          <w:sz w:val="24"/>
          <w:szCs w:val="24"/>
        </w:rPr>
        <w:t>Дилором</w:t>
      </w:r>
      <w:proofErr w:type="spellEnd"/>
      <w:r w:rsidRPr="00D24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28B">
        <w:rPr>
          <w:rFonts w:ascii="Times New Roman" w:hAnsi="Times New Roman" w:cs="Times New Roman"/>
          <w:sz w:val="24"/>
          <w:szCs w:val="24"/>
        </w:rPr>
        <w:t>Махамаджановн</w:t>
      </w:r>
      <w:r w:rsidR="00F3131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F3131B">
        <w:rPr>
          <w:rFonts w:ascii="Times New Roman" w:hAnsi="Times New Roman" w:cs="Times New Roman"/>
          <w:sz w:val="24"/>
          <w:szCs w:val="24"/>
        </w:rPr>
        <w:t xml:space="preserve">, </w:t>
      </w:r>
      <w:r w:rsidRPr="00D2428B">
        <w:rPr>
          <w:rFonts w:ascii="Times New Roman" w:hAnsi="Times New Roman" w:cs="Times New Roman"/>
          <w:sz w:val="24"/>
          <w:szCs w:val="24"/>
        </w:rPr>
        <w:t>к.э.н., профессор</w:t>
      </w:r>
      <w:r w:rsidR="00F3131B">
        <w:rPr>
          <w:rFonts w:ascii="Times New Roman" w:hAnsi="Times New Roman" w:cs="Times New Roman"/>
          <w:sz w:val="24"/>
          <w:szCs w:val="24"/>
        </w:rPr>
        <w:t>а</w:t>
      </w:r>
      <w:r w:rsidRPr="00D2428B">
        <w:rPr>
          <w:rFonts w:ascii="Times New Roman" w:hAnsi="Times New Roman" w:cs="Times New Roman"/>
          <w:sz w:val="24"/>
          <w:szCs w:val="24"/>
        </w:rPr>
        <w:t>, профессор</w:t>
      </w:r>
      <w:r w:rsidR="00F3131B">
        <w:rPr>
          <w:rFonts w:ascii="Times New Roman" w:hAnsi="Times New Roman" w:cs="Times New Roman"/>
          <w:sz w:val="24"/>
          <w:szCs w:val="24"/>
        </w:rPr>
        <w:t>а</w:t>
      </w:r>
      <w:r w:rsidRPr="00D2428B">
        <w:rPr>
          <w:rFonts w:ascii="Times New Roman" w:hAnsi="Times New Roman" w:cs="Times New Roman"/>
          <w:sz w:val="24"/>
          <w:szCs w:val="24"/>
        </w:rPr>
        <w:t xml:space="preserve"> Кафедры «Налоги и налогообложение» Ташкентского государственного экономического университета</w:t>
      </w:r>
      <w:r w:rsidR="00F3131B">
        <w:rPr>
          <w:rFonts w:ascii="Times New Roman" w:hAnsi="Times New Roman" w:cs="Times New Roman"/>
          <w:sz w:val="24"/>
          <w:szCs w:val="24"/>
        </w:rPr>
        <w:t xml:space="preserve">. </w:t>
      </w:r>
      <w:r w:rsidR="00F3131B" w:rsidRPr="00F3131B">
        <w:rPr>
          <w:rFonts w:ascii="Times New Roman" w:hAnsi="Times New Roman" w:cs="Times New Roman"/>
          <w:sz w:val="24"/>
          <w:szCs w:val="24"/>
        </w:rPr>
        <w:t>Тема доклада</w:t>
      </w:r>
      <w:r w:rsidR="00F3131B">
        <w:rPr>
          <w:rFonts w:ascii="Times New Roman" w:hAnsi="Times New Roman" w:cs="Times New Roman"/>
          <w:sz w:val="24"/>
          <w:szCs w:val="24"/>
        </w:rPr>
        <w:t xml:space="preserve"> «</w:t>
      </w:r>
      <w:r w:rsidRPr="00D2428B">
        <w:rPr>
          <w:rFonts w:ascii="Times New Roman" w:hAnsi="Times New Roman" w:cs="Times New Roman"/>
          <w:sz w:val="24"/>
          <w:szCs w:val="24"/>
        </w:rPr>
        <w:t>Особенности налогообложения индивидуальных предпринимателей в Республике Узбекистан</w:t>
      </w:r>
      <w:r w:rsidR="00F3131B">
        <w:rPr>
          <w:rFonts w:ascii="Times New Roman" w:hAnsi="Times New Roman" w:cs="Times New Roman"/>
          <w:sz w:val="24"/>
          <w:szCs w:val="24"/>
        </w:rPr>
        <w:t>»</w:t>
      </w:r>
    </w:p>
    <w:p w14:paraId="65F8B130" w14:textId="07DA7F15" w:rsidR="00D2428B" w:rsidRDefault="00F3131B" w:rsidP="00D24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2428B" w:rsidRPr="00D2428B">
        <w:rPr>
          <w:rFonts w:ascii="Times New Roman" w:hAnsi="Times New Roman" w:cs="Times New Roman"/>
          <w:sz w:val="24"/>
          <w:szCs w:val="24"/>
        </w:rPr>
        <w:t>Афанасьев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428B" w:rsidRPr="00D2428B">
        <w:rPr>
          <w:rFonts w:ascii="Times New Roman" w:hAnsi="Times New Roman" w:cs="Times New Roman"/>
          <w:sz w:val="24"/>
          <w:szCs w:val="24"/>
        </w:rPr>
        <w:t xml:space="preserve"> Антон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428B" w:rsidRPr="00D2428B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D2428B" w:rsidRPr="00D2428B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D2428B" w:rsidRPr="00D2428B">
        <w:rPr>
          <w:rFonts w:ascii="Times New Roman" w:hAnsi="Times New Roman" w:cs="Times New Roman"/>
          <w:sz w:val="24"/>
          <w:szCs w:val="24"/>
        </w:rPr>
        <w:t xml:space="preserve"> Кафедрой моделирования и системного анализа,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28B" w:rsidRPr="00D2428B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="00D2428B" w:rsidRPr="00D2428B">
        <w:rPr>
          <w:rFonts w:ascii="Times New Roman" w:hAnsi="Times New Roman" w:cs="Times New Roman"/>
          <w:sz w:val="24"/>
          <w:szCs w:val="24"/>
        </w:rPr>
        <w:t>. Лаборатории социального моделирования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28B" w:rsidRPr="00D2428B">
        <w:rPr>
          <w:rFonts w:ascii="Times New Roman" w:hAnsi="Times New Roman" w:cs="Times New Roman"/>
          <w:sz w:val="24"/>
          <w:szCs w:val="24"/>
        </w:rPr>
        <w:t>ФГБУН Центральный экономико-математический институт РАН (ЦЭМИ РАН)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131B">
        <w:rPr>
          <w:rFonts w:ascii="Times New Roman" w:hAnsi="Times New Roman" w:cs="Times New Roman"/>
          <w:sz w:val="24"/>
          <w:szCs w:val="24"/>
        </w:rPr>
        <w:t>Тема доклада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2428B" w:rsidRPr="00D2428B">
        <w:rPr>
          <w:rFonts w:ascii="Times New Roman" w:hAnsi="Times New Roman" w:cs="Times New Roman"/>
          <w:sz w:val="24"/>
          <w:szCs w:val="24"/>
        </w:rPr>
        <w:t>Методология эконометрического прогнозирования ВВП России в условиях геополитической нестабильности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497AABF" w14:textId="0709B218" w:rsidR="00D2428B" w:rsidRPr="00D2428B" w:rsidRDefault="00F3131B" w:rsidP="00D24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2428B" w:rsidRPr="00D2428B">
        <w:rPr>
          <w:rFonts w:ascii="Times New Roman" w:hAnsi="Times New Roman" w:cs="Times New Roman"/>
          <w:sz w:val="24"/>
          <w:szCs w:val="24"/>
        </w:rPr>
        <w:t>Ибрагимов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428B" w:rsidRPr="00D24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28B" w:rsidRPr="00D2428B">
        <w:rPr>
          <w:rFonts w:ascii="Times New Roman" w:hAnsi="Times New Roman" w:cs="Times New Roman"/>
          <w:sz w:val="24"/>
          <w:szCs w:val="24"/>
        </w:rPr>
        <w:t>Бобуршох</w:t>
      </w:r>
      <w:proofErr w:type="spellEnd"/>
      <w:r w:rsidR="00D2428B" w:rsidRPr="00D24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28B" w:rsidRPr="00D2428B">
        <w:rPr>
          <w:rFonts w:ascii="Times New Roman" w:hAnsi="Times New Roman" w:cs="Times New Roman"/>
          <w:sz w:val="24"/>
          <w:szCs w:val="24"/>
        </w:rPr>
        <w:t>Боходир</w:t>
      </w:r>
      <w:proofErr w:type="spellEnd"/>
      <w:r w:rsidR="00D2428B" w:rsidRPr="00D2428B">
        <w:rPr>
          <w:rFonts w:ascii="Times New Roman" w:hAnsi="Times New Roman" w:cs="Times New Roman"/>
          <w:sz w:val="24"/>
          <w:szCs w:val="24"/>
        </w:rPr>
        <w:t xml:space="preserve"> угли</w:t>
      </w:r>
      <w:r>
        <w:rPr>
          <w:rFonts w:ascii="Times New Roman" w:hAnsi="Times New Roman" w:cs="Times New Roman"/>
          <w:sz w:val="24"/>
          <w:szCs w:val="24"/>
        </w:rPr>
        <w:t>, д</w:t>
      </w:r>
      <w:r w:rsidR="00D2428B" w:rsidRPr="00D2428B">
        <w:rPr>
          <w:rFonts w:ascii="Times New Roman" w:hAnsi="Times New Roman" w:cs="Times New Roman"/>
          <w:sz w:val="24"/>
          <w:szCs w:val="24"/>
        </w:rPr>
        <w:t>оцент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428B" w:rsidRPr="00D2428B">
        <w:rPr>
          <w:rFonts w:ascii="Times New Roman" w:hAnsi="Times New Roman" w:cs="Times New Roman"/>
          <w:sz w:val="24"/>
          <w:szCs w:val="24"/>
        </w:rPr>
        <w:t xml:space="preserve"> Ташкентского Государственного экономического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131B">
        <w:rPr>
          <w:rFonts w:ascii="Times New Roman" w:hAnsi="Times New Roman" w:cs="Times New Roman"/>
          <w:sz w:val="24"/>
          <w:szCs w:val="24"/>
        </w:rPr>
        <w:t xml:space="preserve">Тема доклада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2428B" w:rsidRPr="00D2428B">
        <w:rPr>
          <w:rFonts w:ascii="Times New Roman" w:hAnsi="Times New Roman" w:cs="Times New Roman"/>
          <w:sz w:val="24"/>
          <w:szCs w:val="24"/>
        </w:rPr>
        <w:t>Взаимодействие налоговых органов с налогоплательщиками: концепция соблюдения налогового законодательства в социальных дилеммах через призму власти и доверия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4A2D559" w14:textId="4F112EE8" w:rsidR="00D2428B" w:rsidRDefault="00F3131B" w:rsidP="00D24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2428B" w:rsidRPr="00D2428B">
        <w:rPr>
          <w:rFonts w:ascii="Times New Roman" w:hAnsi="Times New Roman" w:cs="Times New Roman"/>
          <w:sz w:val="24"/>
          <w:szCs w:val="24"/>
        </w:rPr>
        <w:t>Зенкин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2428B" w:rsidRPr="00D2428B">
        <w:rPr>
          <w:rFonts w:ascii="Times New Roman" w:hAnsi="Times New Roman" w:cs="Times New Roman"/>
          <w:sz w:val="24"/>
          <w:szCs w:val="24"/>
        </w:rPr>
        <w:t xml:space="preserve"> Ирин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2428B" w:rsidRPr="00D2428B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="00D2428B" w:rsidRPr="00D242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="00D2428B" w:rsidRPr="00D2428B">
        <w:rPr>
          <w:rFonts w:ascii="Times New Roman" w:hAnsi="Times New Roman" w:cs="Times New Roman"/>
          <w:sz w:val="24"/>
          <w:szCs w:val="24"/>
        </w:rPr>
        <w:t>рофессор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428B" w:rsidRPr="00D2428B">
        <w:rPr>
          <w:rFonts w:ascii="Times New Roman" w:hAnsi="Times New Roman" w:cs="Times New Roman"/>
          <w:sz w:val="24"/>
          <w:szCs w:val="24"/>
        </w:rPr>
        <w:t xml:space="preserve"> кафедры бизнес-аналитики Факультета налогов, аудита и бизнес-анализа Финансового университета, д.э.н., доцент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3131B">
        <w:rPr>
          <w:rFonts w:ascii="Times New Roman" w:hAnsi="Times New Roman" w:cs="Times New Roman"/>
          <w:sz w:val="24"/>
          <w:szCs w:val="24"/>
        </w:rPr>
        <w:t>Тема доклада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2428B" w:rsidRPr="00D2428B">
        <w:rPr>
          <w:rFonts w:ascii="Times New Roman" w:hAnsi="Times New Roman" w:cs="Times New Roman"/>
          <w:sz w:val="24"/>
          <w:szCs w:val="24"/>
        </w:rPr>
        <w:t>Продвижение электронной коммерции как бизнес-тренд и фактор развития бизнес-аналитики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D7AA7A3" w14:textId="77777777" w:rsidR="00EF0C87" w:rsidRDefault="00EF0C87" w:rsidP="007B43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07CE49" w14:textId="6141668D" w:rsidR="000223EC" w:rsidRDefault="000223EC" w:rsidP="007B432D">
      <w:pPr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E816B76" w14:textId="49332919" w:rsidR="00F8144C" w:rsidRPr="008122B9" w:rsidRDefault="00AC65C8" w:rsidP="005C190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1</w:t>
      </w:r>
      <w:r w:rsidR="00F6563E">
        <w:rPr>
          <w:rStyle w:val="a6"/>
          <w:rFonts w:ascii="Times New Roman" w:hAnsi="Times New Roman" w:cs="Times New Roman"/>
          <w:color w:val="000000"/>
          <w:sz w:val="24"/>
          <w:szCs w:val="24"/>
        </w:rPr>
        <w:t>.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52363B">
        <w:rPr>
          <w:rStyle w:val="a6"/>
          <w:rFonts w:ascii="Times New Roman" w:hAnsi="Times New Roman" w:cs="Times New Roman"/>
          <w:color w:val="000000"/>
          <w:sz w:val="24"/>
          <w:szCs w:val="24"/>
        </w:rPr>
        <w:t>Статистический анализ данных в современной экономике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»</w:t>
      </w:r>
    </w:p>
    <w:p w14:paraId="25C69800" w14:textId="6C3175D5" w:rsidR="000807F1" w:rsidRDefault="008C0DC6" w:rsidP="000807F1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D7914">
        <w:rPr>
          <w:rFonts w:ascii="Times New Roman" w:hAnsi="Times New Roman" w:cs="Times New Roman"/>
          <w:sz w:val="24"/>
          <w:szCs w:val="24"/>
        </w:rPr>
        <w:t>Модератор</w:t>
      </w:r>
      <w:r w:rsidR="00953720">
        <w:rPr>
          <w:rFonts w:ascii="Times New Roman" w:hAnsi="Times New Roman" w:cs="Times New Roman"/>
          <w:sz w:val="24"/>
          <w:szCs w:val="24"/>
        </w:rPr>
        <w:t>ы</w:t>
      </w:r>
      <w:r w:rsidRPr="00AD7914">
        <w:rPr>
          <w:rFonts w:ascii="Times New Roman" w:hAnsi="Times New Roman" w:cs="Times New Roman"/>
          <w:sz w:val="24"/>
          <w:szCs w:val="24"/>
        </w:rPr>
        <w:t xml:space="preserve"> </w:t>
      </w:r>
      <w:r w:rsidR="00953720" w:rsidRPr="009537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 </w:t>
      </w:r>
    </w:p>
    <w:p w14:paraId="11CD6B5B" w14:textId="6C01C0E6" w:rsidR="00953720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3720" w:rsidRPr="00953720">
        <w:rPr>
          <w:rFonts w:ascii="Times New Roman" w:hAnsi="Times New Roman" w:cs="Times New Roman"/>
          <w:sz w:val="24"/>
          <w:szCs w:val="24"/>
        </w:rPr>
        <w:t>к.э.н., доцент Нарбут В.В.</w:t>
      </w:r>
    </w:p>
    <w:p w14:paraId="3FAD5248" w14:textId="77777777" w:rsidR="00BC25E3" w:rsidRPr="00953720" w:rsidRDefault="00BC25E3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35A4C" w14:textId="1E90F4D8" w:rsidR="00F8144C" w:rsidRPr="008122B9" w:rsidRDefault="00AC65C8" w:rsidP="00953720">
      <w:pPr>
        <w:spacing w:line="276" w:lineRule="auto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С</w:t>
      </w:r>
      <w:r w:rsidR="00F6563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екция 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2</w:t>
      </w:r>
      <w:r w:rsidR="00F6563E">
        <w:rPr>
          <w:rStyle w:val="a6"/>
          <w:rFonts w:ascii="Times New Roman" w:hAnsi="Times New Roman" w:cs="Times New Roman"/>
          <w:color w:val="000000"/>
          <w:sz w:val="24"/>
          <w:szCs w:val="24"/>
        </w:rPr>
        <w:t>.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52363B">
        <w:rPr>
          <w:rStyle w:val="a6"/>
          <w:rFonts w:ascii="Times New Roman" w:hAnsi="Times New Roman" w:cs="Times New Roman"/>
          <w:color w:val="000000"/>
          <w:sz w:val="24"/>
          <w:szCs w:val="24"/>
        </w:rPr>
        <w:t>Информационно-аналитическое обеспечение управления устойчивым развитием организаций в цифровой экономике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»</w:t>
      </w:r>
      <w:r w:rsidR="0019192D" w:rsidRPr="00191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20CA17E6" w14:textId="66BA5FCE" w:rsidR="00A57B8F" w:rsidRPr="00A57B8F" w:rsidRDefault="00A57B8F" w:rsidP="00A57B8F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</w:t>
      </w:r>
      <w:r w:rsidR="00B1030B" w:rsidRPr="00AD7914">
        <w:rPr>
          <w:rFonts w:ascii="Times New Roman" w:hAnsi="Times New Roman" w:cs="Times New Roman"/>
          <w:sz w:val="24"/>
          <w:szCs w:val="24"/>
        </w:rPr>
        <w:t xml:space="preserve"> </w:t>
      </w:r>
      <w:r w:rsidR="0019192D" w:rsidRPr="00A57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C0E3E" w14:textId="077D6C99" w:rsidR="00835629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92D" w:rsidRPr="00A57B8F">
        <w:rPr>
          <w:rFonts w:ascii="Times New Roman" w:hAnsi="Times New Roman" w:cs="Times New Roman"/>
          <w:sz w:val="24"/>
          <w:szCs w:val="24"/>
        </w:rPr>
        <w:t xml:space="preserve">д.э.н., </w:t>
      </w:r>
      <w:r w:rsidR="00F3131B">
        <w:rPr>
          <w:rFonts w:ascii="Times New Roman" w:hAnsi="Times New Roman" w:cs="Times New Roman"/>
          <w:sz w:val="24"/>
          <w:szCs w:val="24"/>
        </w:rPr>
        <w:t>доцент Зенкина И.В.</w:t>
      </w:r>
      <w:r w:rsidR="0019192D" w:rsidRPr="00A57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E5C8F" w14:textId="77777777" w:rsidR="00236960" w:rsidRDefault="00236960" w:rsidP="005C1902">
      <w:pPr>
        <w:shd w:val="clear" w:color="auto" w:fill="FFFFFF"/>
        <w:spacing w:after="0" w:line="276" w:lineRule="auto"/>
        <w:jc w:val="both"/>
        <w:textAlignment w:val="baseline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14:paraId="519B4B4C" w14:textId="3A3EA78B" w:rsidR="00F8144C" w:rsidRPr="008122B9" w:rsidRDefault="00F6563E" w:rsidP="005C190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.</w:t>
      </w:r>
      <w:r w:rsidR="00F8144C" w:rsidRPr="008122B9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44C" w:rsidRPr="00D26DB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B1030B">
        <w:rPr>
          <w:rFonts w:ascii="Times New Roman" w:hAnsi="Times New Roman" w:cs="Times New Roman"/>
          <w:b/>
          <w:color w:val="000000"/>
          <w:sz w:val="24"/>
          <w:szCs w:val="24"/>
        </w:rPr>
        <w:t>Прогнозно-аналитические</w:t>
      </w:r>
      <w:r w:rsidR="00F8144C" w:rsidRPr="00D26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1030B">
        <w:rPr>
          <w:rFonts w:ascii="Times New Roman" w:hAnsi="Times New Roman" w:cs="Times New Roman"/>
          <w:b/>
          <w:color w:val="000000"/>
          <w:sz w:val="24"/>
          <w:szCs w:val="24"/>
        </w:rPr>
        <w:t>исследования</w:t>
      </w:r>
      <w:r w:rsidR="00F8144C" w:rsidRPr="00D26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парадигме современного управленческого учета»</w:t>
      </w:r>
    </w:p>
    <w:p w14:paraId="18D1B4B5" w14:textId="1B682FA6" w:rsidR="00A57B8F" w:rsidRDefault="00A57B8F" w:rsidP="00835629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</w:t>
      </w:r>
    </w:p>
    <w:p w14:paraId="4DA4763B" w14:textId="36AB9B13" w:rsidR="00835629" w:rsidRPr="0019192D" w:rsidRDefault="00835629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3D0">
        <w:rPr>
          <w:rFonts w:ascii="Times New Roman" w:hAnsi="Times New Roman" w:cs="Times New Roman"/>
          <w:sz w:val="24"/>
          <w:szCs w:val="24"/>
        </w:rPr>
        <w:t xml:space="preserve"> </w:t>
      </w:r>
      <w:r w:rsidR="00A57B8F">
        <w:rPr>
          <w:rFonts w:ascii="Times New Roman" w:hAnsi="Times New Roman" w:cs="Times New Roman"/>
          <w:sz w:val="24"/>
          <w:szCs w:val="24"/>
        </w:rPr>
        <w:t xml:space="preserve">- </w:t>
      </w:r>
      <w:r w:rsidRPr="009153D0">
        <w:rPr>
          <w:rFonts w:ascii="Times New Roman" w:hAnsi="Times New Roman" w:cs="Times New Roman"/>
          <w:sz w:val="24"/>
          <w:szCs w:val="24"/>
        </w:rPr>
        <w:t xml:space="preserve">д.э.н., </w:t>
      </w:r>
      <w:r>
        <w:rPr>
          <w:rFonts w:ascii="Times New Roman" w:hAnsi="Times New Roman" w:cs="Times New Roman"/>
          <w:sz w:val="24"/>
          <w:szCs w:val="24"/>
        </w:rPr>
        <w:t>профессор</w:t>
      </w:r>
      <w:r w:rsidRPr="009153D0">
        <w:rPr>
          <w:rFonts w:ascii="Times New Roman" w:hAnsi="Times New Roman" w:cs="Times New Roman"/>
          <w:sz w:val="24"/>
          <w:szCs w:val="24"/>
        </w:rPr>
        <w:t xml:space="preserve"> </w:t>
      </w:r>
      <w:r w:rsidR="0019192D" w:rsidRPr="00AD7914">
        <w:rPr>
          <w:rFonts w:ascii="Times New Roman" w:hAnsi="Times New Roman" w:cs="Times New Roman"/>
          <w:sz w:val="24"/>
          <w:szCs w:val="24"/>
        </w:rPr>
        <w:t>Вахрушина М</w:t>
      </w:r>
      <w:r w:rsidR="0019192D">
        <w:rPr>
          <w:rFonts w:ascii="Times New Roman" w:hAnsi="Times New Roman" w:cs="Times New Roman"/>
          <w:sz w:val="24"/>
          <w:szCs w:val="24"/>
        </w:rPr>
        <w:t>.</w:t>
      </w:r>
      <w:r w:rsidR="0019192D" w:rsidRPr="00AD7914">
        <w:rPr>
          <w:rFonts w:ascii="Times New Roman" w:hAnsi="Times New Roman" w:cs="Times New Roman"/>
          <w:sz w:val="24"/>
          <w:szCs w:val="24"/>
        </w:rPr>
        <w:t>А</w:t>
      </w:r>
      <w:r w:rsidR="0019192D">
        <w:rPr>
          <w:rFonts w:ascii="Times New Roman" w:hAnsi="Times New Roman" w:cs="Times New Roman"/>
          <w:sz w:val="24"/>
          <w:szCs w:val="24"/>
        </w:rPr>
        <w:t>.</w:t>
      </w:r>
    </w:p>
    <w:p w14:paraId="3958842F" w14:textId="77777777" w:rsidR="00835629" w:rsidRPr="00BC25E3" w:rsidRDefault="00835629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3D53F" w14:textId="32547F3E" w:rsidR="00835629" w:rsidRPr="0019192D" w:rsidRDefault="00F6563E" w:rsidP="00835629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/>
          <w:bCs/>
          <w:lang w:eastAsia="en-US"/>
        </w:rPr>
      </w:pPr>
      <w:r>
        <w:rPr>
          <w:rStyle w:val="a6"/>
          <w:color w:val="000000"/>
        </w:rPr>
        <w:t>Секция 4.</w:t>
      </w:r>
      <w:r w:rsidR="00835629">
        <w:rPr>
          <w:rStyle w:val="a6"/>
          <w:color w:val="000000"/>
        </w:rPr>
        <w:t xml:space="preserve"> </w:t>
      </w:r>
      <w:r w:rsidR="00835629" w:rsidRPr="00D26DB9">
        <w:rPr>
          <w:rStyle w:val="a6"/>
          <w:color w:val="000000"/>
        </w:rPr>
        <w:t>«</w:t>
      </w:r>
      <w:r w:rsidR="00F3131B" w:rsidRPr="00F3131B">
        <w:rPr>
          <w:rFonts w:eastAsiaTheme="minorHAnsi"/>
          <w:b/>
          <w:bCs/>
          <w:lang w:eastAsia="en-US"/>
        </w:rPr>
        <w:t>Реформирование бухгалтерского учета в Российской Федерации</w:t>
      </w:r>
      <w:r w:rsidR="00835629" w:rsidRPr="0019192D">
        <w:rPr>
          <w:rFonts w:eastAsiaTheme="minorHAnsi"/>
          <w:b/>
          <w:bCs/>
          <w:lang w:eastAsia="en-US"/>
        </w:rPr>
        <w:t>»</w:t>
      </w:r>
    </w:p>
    <w:p w14:paraId="7D697898" w14:textId="7CACF37F" w:rsidR="00A57B8F" w:rsidRDefault="00835629" w:rsidP="00835629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AD7914">
        <w:rPr>
          <w:rStyle w:val="a6"/>
          <w:b w:val="0"/>
        </w:rPr>
        <w:t>Модератор</w:t>
      </w:r>
      <w:r w:rsidR="0019192D">
        <w:rPr>
          <w:rStyle w:val="a6"/>
          <w:b w:val="0"/>
        </w:rPr>
        <w:t>ы</w:t>
      </w:r>
    </w:p>
    <w:p w14:paraId="40A88104" w14:textId="14F83E5B" w:rsidR="00835629" w:rsidRPr="00A57B8F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5629" w:rsidRPr="00A57B8F">
        <w:rPr>
          <w:rFonts w:ascii="Times New Roman" w:hAnsi="Times New Roman" w:cs="Times New Roman"/>
          <w:sz w:val="24"/>
          <w:szCs w:val="24"/>
        </w:rPr>
        <w:t xml:space="preserve">д.э.н., профессор </w:t>
      </w:r>
      <w:r w:rsidR="000807F1" w:rsidRPr="00BC25E3">
        <w:rPr>
          <w:rFonts w:ascii="Times New Roman" w:hAnsi="Times New Roman" w:cs="Times New Roman"/>
          <w:sz w:val="24"/>
          <w:szCs w:val="24"/>
        </w:rPr>
        <w:t>В</w:t>
      </w:r>
      <w:r w:rsidR="000807F1" w:rsidRPr="00A57B8F">
        <w:rPr>
          <w:rFonts w:ascii="Times New Roman" w:hAnsi="Times New Roman" w:cs="Times New Roman"/>
          <w:sz w:val="24"/>
          <w:szCs w:val="24"/>
        </w:rPr>
        <w:t>етрова И.Ф.</w:t>
      </w:r>
    </w:p>
    <w:p w14:paraId="4DD2098C" w14:textId="125E4187" w:rsidR="000807F1" w:rsidRPr="000807F1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07F1" w:rsidRPr="000807F1">
        <w:rPr>
          <w:rFonts w:ascii="Times New Roman" w:hAnsi="Times New Roman" w:cs="Times New Roman"/>
          <w:sz w:val="24"/>
          <w:szCs w:val="24"/>
        </w:rPr>
        <w:t>д.э.н., профессор Мельник М.В.</w:t>
      </w:r>
    </w:p>
    <w:p w14:paraId="1B6A59F6" w14:textId="773A6454" w:rsidR="00835629" w:rsidRDefault="00835629" w:rsidP="005C19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9EE3C" w14:textId="347BB4C3" w:rsidR="00F8144C" w:rsidRDefault="00AC65C8" w:rsidP="00AC65C8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color w:val="000000"/>
        </w:rPr>
      </w:pPr>
      <w:r>
        <w:rPr>
          <w:rStyle w:val="a6"/>
          <w:color w:val="000000"/>
        </w:rPr>
        <w:lastRenderedPageBreak/>
        <w:t xml:space="preserve">Секция </w:t>
      </w:r>
      <w:r w:rsidR="00835629">
        <w:rPr>
          <w:rStyle w:val="a6"/>
          <w:color w:val="000000"/>
        </w:rPr>
        <w:t>5</w:t>
      </w:r>
      <w:r w:rsidR="00F6563E">
        <w:rPr>
          <w:rStyle w:val="a6"/>
          <w:color w:val="000000"/>
        </w:rPr>
        <w:t>.</w:t>
      </w:r>
      <w:r w:rsidR="00F8144C" w:rsidRPr="00D26DB9">
        <w:rPr>
          <w:rStyle w:val="a6"/>
          <w:color w:val="000000"/>
        </w:rPr>
        <w:t xml:space="preserve"> «</w:t>
      </w:r>
      <w:r>
        <w:rPr>
          <w:rStyle w:val="a6"/>
          <w:color w:val="000000"/>
        </w:rPr>
        <w:t>Налоговая аналитика, планирование и прогнозирование в современных условиях</w:t>
      </w:r>
      <w:r w:rsidR="00F8144C" w:rsidRPr="00D26DB9">
        <w:rPr>
          <w:rStyle w:val="a6"/>
          <w:color w:val="000000"/>
        </w:rPr>
        <w:t>»</w:t>
      </w:r>
    </w:p>
    <w:p w14:paraId="5380733E" w14:textId="78909AA4" w:rsidR="00A57B8F" w:rsidRDefault="00BD487E" w:rsidP="00A57B8F">
      <w:pPr>
        <w:spacing w:after="0" w:line="240" w:lineRule="auto"/>
        <w:rPr>
          <w:rStyle w:val="a6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  <w:r w:rsid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ы</w:t>
      </w:r>
    </w:p>
    <w:p w14:paraId="008CCB3D" w14:textId="54FD083E" w:rsidR="00A57B8F" w:rsidRPr="00A57B8F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7B8F">
        <w:rPr>
          <w:rFonts w:ascii="Times New Roman" w:hAnsi="Times New Roman" w:cs="Times New Roman"/>
          <w:sz w:val="24"/>
          <w:szCs w:val="24"/>
        </w:rPr>
        <w:t xml:space="preserve">д.э.н., профессор </w:t>
      </w:r>
      <w:proofErr w:type="spellStart"/>
      <w:r w:rsidRPr="00A57B8F">
        <w:rPr>
          <w:rFonts w:ascii="Times New Roman" w:hAnsi="Times New Roman" w:cs="Times New Roman"/>
          <w:sz w:val="24"/>
          <w:szCs w:val="24"/>
        </w:rPr>
        <w:t>Ряховский</w:t>
      </w:r>
      <w:proofErr w:type="spellEnd"/>
      <w:r w:rsidRPr="00A57B8F">
        <w:rPr>
          <w:rFonts w:ascii="Times New Roman" w:hAnsi="Times New Roman" w:cs="Times New Roman"/>
          <w:sz w:val="24"/>
          <w:szCs w:val="24"/>
        </w:rPr>
        <w:t xml:space="preserve"> Д.И.</w:t>
      </w:r>
    </w:p>
    <w:p w14:paraId="345D9703" w14:textId="552C8D8C" w:rsidR="00A57B8F" w:rsidRPr="00A57B8F" w:rsidRDefault="00A57B8F" w:rsidP="00BC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7B8F">
        <w:rPr>
          <w:rFonts w:ascii="Times New Roman" w:hAnsi="Times New Roman" w:cs="Times New Roman"/>
          <w:sz w:val="24"/>
          <w:szCs w:val="24"/>
        </w:rPr>
        <w:t xml:space="preserve">к.э.н., доцент </w:t>
      </w:r>
      <w:proofErr w:type="spellStart"/>
      <w:r w:rsidRPr="00A57B8F">
        <w:rPr>
          <w:rFonts w:ascii="Times New Roman" w:hAnsi="Times New Roman" w:cs="Times New Roman"/>
          <w:sz w:val="24"/>
          <w:szCs w:val="24"/>
        </w:rPr>
        <w:t>Гурнак</w:t>
      </w:r>
      <w:proofErr w:type="spellEnd"/>
      <w:r w:rsidRPr="00A57B8F"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4940CF39" w14:textId="28488115" w:rsidR="00AA1A7D" w:rsidRDefault="00AA1A7D" w:rsidP="00A57B8F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p w14:paraId="2B9A207E" w14:textId="0FC7C54E" w:rsidR="006E0A6D" w:rsidRDefault="004E5D71" w:rsidP="00B96E85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color w:val="000000"/>
        </w:rPr>
      </w:pPr>
      <w:r>
        <w:rPr>
          <w:rStyle w:val="a6"/>
          <w:color w:val="000000"/>
        </w:rPr>
        <w:t>МОЛОДЕЖНАЯ ПЛОЩАДКА</w:t>
      </w:r>
      <w:r w:rsidR="006E0A6D">
        <w:rPr>
          <w:rStyle w:val="a6"/>
          <w:color w:val="000000"/>
        </w:rPr>
        <w:t xml:space="preserve"> </w:t>
      </w:r>
      <w:r w:rsidR="006E0A6D" w:rsidRPr="00CC0243">
        <w:rPr>
          <w:rStyle w:val="a6"/>
          <w:b w:val="0"/>
          <w:color w:val="000000"/>
        </w:rPr>
        <w:t>по секциям</w:t>
      </w:r>
      <w:r w:rsidR="00AC65C8" w:rsidRPr="00A93720">
        <w:rPr>
          <w:rStyle w:val="a6"/>
          <w:color w:val="000000"/>
        </w:rPr>
        <w:t>:</w:t>
      </w:r>
    </w:p>
    <w:p w14:paraId="6B41155E" w14:textId="6E3AB284" w:rsidR="00AC65C8" w:rsidRDefault="00AC65C8" w:rsidP="00F62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32225999"/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bookmarkEnd w:id="1"/>
      <w:r w:rsidR="00F627FE">
        <w:rPr>
          <w:rFonts w:ascii="Times New Roman" w:hAnsi="Times New Roman" w:cs="Times New Roman"/>
          <w:sz w:val="24"/>
          <w:szCs w:val="24"/>
        </w:rPr>
        <w:t>1</w:t>
      </w:r>
      <w:r w:rsidR="00F6563E">
        <w:rPr>
          <w:rFonts w:ascii="Times New Roman" w:hAnsi="Times New Roman" w:cs="Times New Roman"/>
          <w:sz w:val="24"/>
          <w:szCs w:val="24"/>
        </w:rPr>
        <w:t>.</w:t>
      </w:r>
      <w:r w:rsidR="00AC4121">
        <w:rPr>
          <w:rFonts w:ascii="Times New Roman" w:hAnsi="Times New Roman" w:cs="Times New Roman"/>
          <w:sz w:val="24"/>
          <w:szCs w:val="24"/>
        </w:rPr>
        <w:t xml:space="preserve"> Статистика и аналитика: </w:t>
      </w:r>
      <w:r w:rsidR="00F627FE" w:rsidRPr="00F627FE">
        <w:rPr>
          <w:rFonts w:ascii="Times New Roman" w:hAnsi="Times New Roman" w:cs="Times New Roman"/>
          <w:sz w:val="24"/>
          <w:szCs w:val="24"/>
        </w:rPr>
        <w:t>современные вызовы, приоритеты и пути развития</w:t>
      </w:r>
    </w:p>
    <w:p w14:paraId="324F1330" w14:textId="7677FDFC" w:rsidR="006E0A6D" w:rsidRDefault="006E0A6D" w:rsidP="006E0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</w:p>
    <w:p w14:paraId="30665A3A" w14:textId="1AE78705" w:rsidR="006E0A6D" w:rsidRDefault="006E0A6D" w:rsidP="006E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>- к.э.н., доцент </w:t>
      </w:r>
      <w:proofErr w:type="spellStart"/>
      <w:r w:rsidRPr="006E0A6D">
        <w:rPr>
          <w:rFonts w:ascii="Times New Roman" w:hAnsi="Times New Roman" w:cs="Times New Roman"/>
          <w:sz w:val="24"/>
          <w:szCs w:val="24"/>
        </w:rPr>
        <w:t>Иззука</w:t>
      </w:r>
      <w:proofErr w:type="spellEnd"/>
      <w:r w:rsidRPr="006E0A6D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A6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20B68D" w14:textId="62D7A907" w:rsidR="006E0A6D" w:rsidRDefault="006E0A6D" w:rsidP="006E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6563E">
        <w:rPr>
          <w:rFonts w:ascii="Times New Roman" w:hAnsi="Times New Roman" w:cs="Times New Roman"/>
          <w:sz w:val="24"/>
          <w:szCs w:val="24"/>
        </w:rPr>
        <w:t>.</w:t>
      </w:r>
      <w:r w:rsidR="00AC4121">
        <w:rPr>
          <w:rFonts w:ascii="Times New Roman" w:hAnsi="Times New Roman" w:cs="Times New Roman"/>
          <w:sz w:val="24"/>
          <w:szCs w:val="24"/>
        </w:rPr>
        <w:t xml:space="preserve"> </w:t>
      </w:r>
      <w:r w:rsidRPr="006E0A6D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AC4121">
        <w:rPr>
          <w:rFonts w:ascii="Times New Roman" w:hAnsi="Times New Roman" w:cs="Times New Roman"/>
          <w:sz w:val="24"/>
          <w:szCs w:val="24"/>
        </w:rPr>
        <w:t>возможности и ограничения аналитических и статистических систем</w:t>
      </w:r>
    </w:p>
    <w:p w14:paraId="080810E6" w14:textId="3089F2F7" w:rsidR="006E0A6D" w:rsidRDefault="006E0A6D" w:rsidP="006E0A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  <w:r w:rsidRPr="006E0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60700531" w14:textId="35E85043" w:rsidR="006E0A6D" w:rsidRDefault="006E0A6D" w:rsidP="006E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 xml:space="preserve">- к.э.н., доцент </w:t>
      </w:r>
      <w:proofErr w:type="spellStart"/>
      <w:r w:rsidRPr="006E0A6D">
        <w:rPr>
          <w:rFonts w:ascii="Times New Roman" w:hAnsi="Times New Roman" w:cs="Times New Roman"/>
          <w:sz w:val="24"/>
          <w:szCs w:val="24"/>
        </w:rPr>
        <w:t>Лялькова</w:t>
      </w:r>
      <w:proofErr w:type="spellEnd"/>
      <w:r w:rsidRPr="006E0A6D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0A6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4F227" w14:textId="41AA1A90" w:rsidR="00CC0243" w:rsidRDefault="00CC0243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6563E">
        <w:rPr>
          <w:rFonts w:ascii="Times New Roman" w:hAnsi="Times New Roman" w:cs="Times New Roman"/>
          <w:sz w:val="24"/>
          <w:szCs w:val="24"/>
        </w:rPr>
        <w:t>.</w:t>
      </w:r>
      <w:r w:rsidR="00AC4121">
        <w:rPr>
          <w:rFonts w:ascii="Times New Roman" w:hAnsi="Times New Roman" w:cs="Times New Roman"/>
          <w:sz w:val="24"/>
          <w:szCs w:val="24"/>
        </w:rPr>
        <w:t xml:space="preserve"> </w:t>
      </w:r>
      <w:r w:rsidRPr="00CC0243">
        <w:rPr>
          <w:rFonts w:ascii="Times New Roman" w:hAnsi="Times New Roman" w:cs="Times New Roman"/>
          <w:sz w:val="24"/>
          <w:szCs w:val="24"/>
        </w:rPr>
        <w:t>Современный инструментарий аналитического обоснования бизнес-решений</w:t>
      </w:r>
    </w:p>
    <w:p w14:paraId="70CAC045" w14:textId="77777777" w:rsidR="00CC0243" w:rsidRDefault="00CC0243" w:rsidP="00CC02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  <w:r w:rsidRPr="006E0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2D3F0BE2" w14:textId="32F8A591" w:rsidR="00CC0243" w:rsidRDefault="00AC4121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0243" w:rsidRPr="00CC0243">
        <w:rPr>
          <w:rFonts w:ascii="Times New Roman" w:hAnsi="Times New Roman" w:cs="Times New Roman"/>
          <w:sz w:val="24"/>
          <w:szCs w:val="24"/>
        </w:rPr>
        <w:t>д.э.н., профессор Никифорова Е</w:t>
      </w:r>
      <w:r w:rsidR="00CC0243">
        <w:rPr>
          <w:rFonts w:ascii="Times New Roman" w:hAnsi="Times New Roman" w:cs="Times New Roman"/>
          <w:sz w:val="24"/>
          <w:szCs w:val="24"/>
        </w:rPr>
        <w:t>.</w:t>
      </w:r>
      <w:r w:rsidR="00CC0243" w:rsidRPr="00CC0243">
        <w:rPr>
          <w:rFonts w:ascii="Times New Roman" w:hAnsi="Times New Roman" w:cs="Times New Roman"/>
          <w:sz w:val="24"/>
          <w:szCs w:val="24"/>
        </w:rPr>
        <w:t>В</w:t>
      </w:r>
      <w:r w:rsidR="00CC0243">
        <w:rPr>
          <w:rFonts w:ascii="Times New Roman" w:hAnsi="Times New Roman" w:cs="Times New Roman"/>
          <w:sz w:val="24"/>
          <w:szCs w:val="24"/>
        </w:rPr>
        <w:t>.</w:t>
      </w:r>
    </w:p>
    <w:p w14:paraId="008DDE7D" w14:textId="7F148DF5" w:rsidR="00CC0243" w:rsidRDefault="00CC0243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6563E">
        <w:rPr>
          <w:rFonts w:ascii="Times New Roman" w:hAnsi="Times New Roman" w:cs="Times New Roman"/>
          <w:sz w:val="24"/>
          <w:szCs w:val="24"/>
        </w:rPr>
        <w:t>.</w:t>
      </w:r>
      <w:r w:rsidR="00AC4121">
        <w:rPr>
          <w:rFonts w:ascii="Times New Roman" w:hAnsi="Times New Roman" w:cs="Times New Roman"/>
          <w:sz w:val="24"/>
          <w:szCs w:val="24"/>
        </w:rPr>
        <w:t xml:space="preserve"> А</w:t>
      </w:r>
      <w:r w:rsidRPr="00CC0243">
        <w:rPr>
          <w:rFonts w:ascii="Times New Roman" w:hAnsi="Times New Roman" w:cs="Times New Roman"/>
          <w:sz w:val="24"/>
          <w:szCs w:val="24"/>
        </w:rPr>
        <w:t>налитические инструменты устойчивого развития</w:t>
      </w:r>
    </w:p>
    <w:p w14:paraId="5D9D0586" w14:textId="77777777" w:rsidR="00CC0243" w:rsidRPr="00CC0243" w:rsidRDefault="00CC0243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  <w:r w:rsidRPr="006E0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69C6894A" w14:textId="03A0F1F8" w:rsidR="00CC0243" w:rsidRDefault="00CC0243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 xml:space="preserve">- </w:t>
      </w:r>
      <w:r w:rsidRPr="00CC0243">
        <w:rPr>
          <w:rFonts w:ascii="Times New Roman" w:hAnsi="Times New Roman" w:cs="Times New Roman"/>
          <w:sz w:val="24"/>
          <w:szCs w:val="24"/>
        </w:rPr>
        <w:t>к.э.н., доцент Шнайдер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024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16DCB5" w14:textId="280C9571" w:rsidR="00CC0243" w:rsidRDefault="00CC0243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6563E">
        <w:rPr>
          <w:rFonts w:ascii="Times New Roman" w:hAnsi="Times New Roman" w:cs="Times New Roman"/>
          <w:sz w:val="24"/>
          <w:szCs w:val="24"/>
        </w:rPr>
        <w:t>.</w:t>
      </w:r>
      <w:r w:rsidR="00AC4121">
        <w:rPr>
          <w:rFonts w:ascii="Times New Roman" w:hAnsi="Times New Roman" w:cs="Times New Roman"/>
          <w:sz w:val="24"/>
          <w:szCs w:val="24"/>
        </w:rPr>
        <w:t xml:space="preserve"> Аналитические </w:t>
      </w:r>
      <w:r w:rsidRPr="00CC0243">
        <w:rPr>
          <w:rFonts w:ascii="Times New Roman" w:hAnsi="Times New Roman" w:cs="Times New Roman"/>
          <w:sz w:val="24"/>
          <w:szCs w:val="24"/>
        </w:rPr>
        <w:t>возможности и функциональные ограничения</w:t>
      </w:r>
      <w:r w:rsidR="00AC4121">
        <w:rPr>
          <w:rFonts w:ascii="Times New Roman" w:hAnsi="Times New Roman" w:cs="Times New Roman"/>
          <w:sz w:val="24"/>
          <w:szCs w:val="24"/>
        </w:rPr>
        <w:t xml:space="preserve"> управленческого учета </w:t>
      </w:r>
      <w:r w:rsidR="00691942">
        <w:rPr>
          <w:rFonts w:ascii="Times New Roman" w:hAnsi="Times New Roman" w:cs="Times New Roman"/>
          <w:sz w:val="24"/>
          <w:szCs w:val="24"/>
        </w:rPr>
        <w:t>в современной экономике</w:t>
      </w:r>
    </w:p>
    <w:p w14:paraId="171DF57B" w14:textId="77777777" w:rsidR="00CC0243" w:rsidRPr="00CC0243" w:rsidRDefault="00CC0243" w:rsidP="00CC0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B8F">
        <w:rPr>
          <w:rStyle w:val="a6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Модератор</w:t>
      </w:r>
      <w:r w:rsidRPr="006E0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772FE3F5" w14:textId="4581B94C" w:rsidR="003A79E9" w:rsidRDefault="00CC0243" w:rsidP="003A7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 xml:space="preserve">- </w:t>
      </w:r>
      <w:r w:rsidRPr="00CC0243">
        <w:rPr>
          <w:rFonts w:ascii="Times New Roman" w:hAnsi="Times New Roman" w:cs="Times New Roman"/>
          <w:sz w:val="24"/>
          <w:szCs w:val="24"/>
        </w:rPr>
        <w:t>д.э.н., профессор Вахрушина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024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498BB" w14:textId="77777777" w:rsidR="00D8185E" w:rsidRDefault="004E5D71" w:rsidP="003A7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6</w:t>
      </w:r>
      <w:r w:rsidR="0069194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691942">
        <w:rPr>
          <w:rFonts w:ascii="Times New Roman" w:hAnsi="Times New Roman" w:cs="Times New Roman"/>
          <w:sz w:val="24"/>
          <w:szCs w:val="24"/>
        </w:rPr>
        <w:t>Учетно</w:t>
      </w:r>
      <w:proofErr w:type="spellEnd"/>
      <w:r w:rsidR="00691942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691942">
        <w:rPr>
          <w:rFonts w:ascii="Times New Roman" w:hAnsi="Times New Roman" w:cs="Times New Roman"/>
          <w:sz w:val="24"/>
          <w:szCs w:val="24"/>
        </w:rPr>
        <w:t>информационные  и</w:t>
      </w:r>
      <w:proofErr w:type="gramEnd"/>
      <w:r w:rsidR="00691942">
        <w:rPr>
          <w:rFonts w:ascii="Times New Roman" w:hAnsi="Times New Roman" w:cs="Times New Roman"/>
          <w:sz w:val="24"/>
          <w:szCs w:val="24"/>
        </w:rPr>
        <w:t xml:space="preserve"> контрольно-аналитические инструменты </w:t>
      </w:r>
      <w:r w:rsidR="00D8185E">
        <w:rPr>
          <w:rFonts w:ascii="Times New Roman" w:hAnsi="Times New Roman" w:cs="Times New Roman"/>
          <w:sz w:val="24"/>
          <w:szCs w:val="24"/>
        </w:rPr>
        <w:t xml:space="preserve"> </w:t>
      </w:r>
      <w:r w:rsidR="00691942">
        <w:rPr>
          <w:rFonts w:ascii="Times New Roman" w:hAnsi="Times New Roman" w:cs="Times New Roman"/>
          <w:sz w:val="24"/>
          <w:szCs w:val="24"/>
        </w:rPr>
        <w:t>прогнозирования развития организаций</w:t>
      </w:r>
      <w:r w:rsidR="00D8185E" w:rsidRPr="00D81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A5EEC" w14:textId="0831CD10" w:rsidR="003A79E9" w:rsidRPr="003A79E9" w:rsidRDefault="00D8185E" w:rsidP="003A7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</w:t>
      </w:r>
    </w:p>
    <w:p w14:paraId="23F05A95" w14:textId="1030977B" w:rsidR="003A79E9" w:rsidRPr="003A79E9" w:rsidRDefault="003A79E9" w:rsidP="003A7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 xml:space="preserve">- </w:t>
      </w:r>
      <w:r w:rsidRPr="003A79E9">
        <w:rPr>
          <w:rFonts w:ascii="Times New Roman" w:hAnsi="Times New Roman" w:cs="Times New Roman"/>
          <w:sz w:val="24"/>
          <w:szCs w:val="24"/>
        </w:rPr>
        <w:t xml:space="preserve">д.э.н., </w:t>
      </w:r>
      <w:r w:rsidR="00D8185E">
        <w:rPr>
          <w:rFonts w:ascii="Times New Roman" w:hAnsi="Times New Roman" w:cs="Times New Roman"/>
          <w:sz w:val="24"/>
          <w:szCs w:val="24"/>
        </w:rPr>
        <w:t xml:space="preserve">профессор </w:t>
      </w:r>
      <w:r w:rsidRPr="003A79E9">
        <w:rPr>
          <w:rFonts w:ascii="Times New Roman" w:hAnsi="Times New Roman" w:cs="Times New Roman"/>
          <w:sz w:val="24"/>
          <w:szCs w:val="24"/>
        </w:rPr>
        <w:t xml:space="preserve">Мезенцева Т.М. </w:t>
      </w:r>
    </w:p>
    <w:p w14:paraId="3D7F850D" w14:textId="13E69805" w:rsidR="00150AF2" w:rsidRDefault="00150AF2" w:rsidP="0015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5C8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D8185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Налоговая аналитика как эффективный инструмен</w:t>
      </w:r>
      <w:r w:rsidR="00D8185E">
        <w:rPr>
          <w:rFonts w:ascii="Times New Roman" w:hAnsi="Times New Roman" w:cs="Times New Roman"/>
          <w:sz w:val="24"/>
          <w:szCs w:val="24"/>
        </w:rPr>
        <w:t xml:space="preserve">т налогового администрирования </w:t>
      </w:r>
    </w:p>
    <w:p w14:paraId="60201877" w14:textId="77777777" w:rsidR="00150AF2" w:rsidRPr="003A79E9" w:rsidRDefault="00150AF2" w:rsidP="00150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</w:t>
      </w:r>
    </w:p>
    <w:p w14:paraId="5E4459DB" w14:textId="7B5DAC44" w:rsidR="00150AF2" w:rsidRPr="00236960" w:rsidRDefault="00150AF2" w:rsidP="00236960">
      <w:pPr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6E0A6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A79E9">
        <w:rPr>
          <w:rFonts w:ascii="Times New Roman" w:hAnsi="Times New Roman" w:cs="Times New Roman"/>
          <w:sz w:val="24"/>
          <w:szCs w:val="24"/>
        </w:rPr>
        <w:t xml:space="preserve">.э.н., </w:t>
      </w:r>
      <w:r w:rsidR="00F6563E">
        <w:rPr>
          <w:rFonts w:ascii="Times New Roman" w:hAnsi="Times New Roman" w:cs="Times New Roman"/>
          <w:sz w:val="24"/>
          <w:szCs w:val="24"/>
        </w:rPr>
        <w:t>доцент</w:t>
      </w:r>
      <w:r w:rsidRPr="003A7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Адвокатова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  <w:r w:rsidRPr="003A7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737DB" w14:textId="0095C3E0" w:rsidR="00FD5E5D" w:rsidRPr="00B409DE" w:rsidRDefault="003A79E9" w:rsidP="00F679FA">
      <w:pPr>
        <w:pStyle w:val="msonormalmailrucssattributepostfixmailrucssattributepostfixmailrucssattributepostfix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a6"/>
          <w:color w:val="000000"/>
        </w:rPr>
        <w:t xml:space="preserve"> </w:t>
      </w:r>
      <w:r w:rsidR="00FD5E5D" w:rsidRPr="00AD7914">
        <w:t xml:space="preserve">Общее количество </w:t>
      </w:r>
      <w:r w:rsidR="00AD7914" w:rsidRPr="00AD7914">
        <w:t>участников</w:t>
      </w:r>
      <w:r w:rsidR="00AD7914">
        <w:rPr>
          <w:b/>
        </w:rPr>
        <w:t xml:space="preserve"> </w:t>
      </w:r>
      <w:r w:rsidR="00FD5E5D" w:rsidRPr="00B409DE">
        <w:t>конференции составило</w:t>
      </w:r>
      <w:r w:rsidR="002B1AD2">
        <w:t xml:space="preserve"> более </w:t>
      </w:r>
      <w:r w:rsidR="0037276F">
        <w:t>4</w:t>
      </w:r>
      <w:r w:rsidR="002B1AD2" w:rsidRPr="00F679FA">
        <w:t>00 человек</w:t>
      </w:r>
      <w:r w:rsidR="00AD7914">
        <w:t>.</w:t>
      </w:r>
    </w:p>
    <w:p w14:paraId="73A47D79" w14:textId="7863CDBD" w:rsidR="006B4C25" w:rsidRPr="00493AA0" w:rsidRDefault="00FD5E5D" w:rsidP="005C19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C25">
        <w:rPr>
          <w:rFonts w:ascii="Times New Roman" w:hAnsi="Times New Roman" w:cs="Times New Roman"/>
          <w:sz w:val="24"/>
          <w:szCs w:val="24"/>
        </w:rPr>
        <w:t xml:space="preserve">Конференция проводилась </w:t>
      </w:r>
      <w:r w:rsidRPr="00AD7914">
        <w:rPr>
          <w:rFonts w:ascii="Times New Roman" w:hAnsi="Times New Roman" w:cs="Times New Roman"/>
          <w:sz w:val="24"/>
          <w:szCs w:val="24"/>
        </w:rPr>
        <w:t>в очной форме с применением дистанционных технологий.</w:t>
      </w:r>
      <w:r w:rsidR="00731239" w:rsidRPr="00AD7914">
        <w:rPr>
          <w:rFonts w:ascii="Times New Roman" w:hAnsi="Times New Roman" w:cs="Times New Roman"/>
          <w:sz w:val="24"/>
          <w:szCs w:val="24"/>
        </w:rPr>
        <w:t xml:space="preserve"> </w:t>
      </w:r>
      <w:r w:rsidR="00731239" w:rsidRPr="00731239">
        <w:rPr>
          <w:rFonts w:ascii="Times New Roman" w:hAnsi="Times New Roman" w:cs="Times New Roman"/>
          <w:sz w:val="24"/>
          <w:szCs w:val="24"/>
        </w:rPr>
        <w:t xml:space="preserve">В </w:t>
      </w:r>
      <w:r w:rsidR="00731239">
        <w:rPr>
          <w:rFonts w:ascii="Times New Roman" w:hAnsi="Times New Roman" w:cs="Times New Roman"/>
          <w:sz w:val="24"/>
          <w:szCs w:val="24"/>
        </w:rPr>
        <w:t xml:space="preserve">рамках Пленарного заседания </w:t>
      </w:r>
      <w:r w:rsidR="00E07FB2">
        <w:rPr>
          <w:rFonts w:ascii="Times New Roman" w:hAnsi="Times New Roman" w:cs="Times New Roman"/>
          <w:sz w:val="24"/>
          <w:szCs w:val="24"/>
        </w:rPr>
        <w:t>и секционных заседаний были организованы телемосты с участникам</w:t>
      </w:r>
      <w:r w:rsidR="007B2A51">
        <w:rPr>
          <w:rFonts w:ascii="Times New Roman" w:hAnsi="Times New Roman" w:cs="Times New Roman"/>
          <w:sz w:val="24"/>
          <w:szCs w:val="24"/>
        </w:rPr>
        <w:t xml:space="preserve">и </w:t>
      </w:r>
      <w:r w:rsidR="007B2A51" w:rsidRPr="00493AA0">
        <w:rPr>
          <w:rFonts w:ascii="Times New Roman" w:hAnsi="Times New Roman" w:cs="Times New Roman"/>
          <w:sz w:val="24"/>
          <w:szCs w:val="24"/>
        </w:rPr>
        <w:t xml:space="preserve">из России и </w:t>
      </w:r>
      <w:r w:rsidR="00E07FB2" w:rsidRPr="00493AA0">
        <w:rPr>
          <w:rFonts w:ascii="Times New Roman" w:hAnsi="Times New Roman" w:cs="Times New Roman"/>
          <w:sz w:val="24"/>
          <w:szCs w:val="24"/>
        </w:rPr>
        <w:t>зарубежья.</w:t>
      </w:r>
      <w:r w:rsidR="000223EC" w:rsidRPr="00493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E7D74" w14:textId="7B345611" w:rsidR="000223EC" w:rsidRPr="00493AA0" w:rsidRDefault="000223EC" w:rsidP="000223EC">
      <w:pPr>
        <w:spacing w:after="0" w:line="276" w:lineRule="auto"/>
        <w:ind w:firstLine="709"/>
        <w:jc w:val="both"/>
        <w:rPr>
          <w:b/>
        </w:rPr>
      </w:pPr>
      <w:r w:rsidRPr="00493AA0">
        <w:rPr>
          <w:rFonts w:ascii="Times New Roman" w:hAnsi="Times New Roman" w:cs="Times New Roman"/>
          <w:sz w:val="24"/>
          <w:szCs w:val="24"/>
        </w:rPr>
        <w:t xml:space="preserve">На Пленарном заседании </w:t>
      </w:r>
      <w:r w:rsidR="00B96E85">
        <w:rPr>
          <w:rFonts w:ascii="Times New Roman" w:hAnsi="Times New Roman" w:cs="Times New Roman"/>
          <w:sz w:val="24"/>
          <w:szCs w:val="24"/>
        </w:rPr>
        <w:t>2</w:t>
      </w:r>
      <w:r w:rsidR="00F3131B">
        <w:rPr>
          <w:rFonts w:ascii="Times New Roman" w:hAnsi="Times New Roman" w:cs="Times New Roman"/>
          <w:sz w:val="24"/>
          <w:szCs w:val="24"/>
        </w:rPr>
        <w:t>3</w:t>
      </w:r>
      <w:r w:rsidR="00B96E85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F3131B">
        <w:rPr>
          <w:rFonts w:ascii="Times New Roman" w:hAnsi="Times New Roman" w:cs="Times New Roman"/>
          <w:sz w:val="24"/>
          <w:szCs w:val="24"/>
        </w:rPr>
        <w:t xml:space="preserve">5 </w:t>
      </w:r>
      <w:r w:rsidR="00B96E85">
        <w:rPr>
          <w:rFonts w:ascii="Times New Roman" w:hAnsi="Times New Roman" w:cs="Times New Roman"/>
          <w:sz w:val="24"/>
          <w:szCs w:val="24"/>
        </w:rPr>
        <w:t xml:space="preserve">г. </w:t>
      </w:r>
      <w:r w:rsidRPr="00493AA0">
        <w:rPr>
          <w:rFonts w:ascii="Times New Roman" w:hAnsi="Times New Roman" w:cs="Times New Roman"/>
          <w:sz w:val="24"/>
          <w:szCs w:val="24"/>
        </w:rPr>
        <w:t>конференции выступили с докладами известные российские и зарубежные ученые, ведущие представители профессионального сообщества и деловых кругов.</w:t>
      </w:r>
    </w:p>
    <w:p w14:paraId="5D9E6313" w14:textId="04215959" w:rsidR="005C1902" w:rsidRPr="002B1AD2" w:rsidRDefault="00493AA0" w:rsidP="002B1AD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93A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F31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2B1AD2" w:rsidRPr="00493A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апреля 202</w:t>
      </w:r>
      <w:r w:rsidR="00F31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F67F52" w:rsidRPr="00493A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</w:t>
      </w:r>
      <w:r w:rsidR="00F67F52" w:rsidRPr="00493A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состоялись заседания</w:t>
      </w:r>
      <w:r w:rsidR="00F67F52" w:rsidRPr="00493AA0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семи </w:t>
      </w:r>
      <w:r w:rsidR="00F67F52" w:rsidRPr="00493AA0">
        <w:rPr>
          <w:rStyle w:val="a6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молодежных с</w:t>
      </w:r>
      <w:r w:rsidR="00F67F52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екций I</w:t>
      </w:r>
      <w:r w:rsidR="00F3131B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V</w:t>
      </w:r>
      <w:r w:rsidR="00F67F52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Международной научно-практической конференции «</w:t>
      </w:r>
      <w:r w:rsidR="00923D1E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Статистика, аналитика и прогнозирование в современной экономике: опыт и перспективы развития</w:t>
      </w:r>
      <w:r w:rsidR="00F67F52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  <w:r w:rsidR="00681926" w:rsidRPr="00493AA0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204BA64C" w14:textId="41684331" w:rsidR="00F67F52" w:rsidRPr="00927CB8" w:rsidRDefault="00F67F52" w:rsidP="00923D1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CB8">
        <w:rPr>
          <w:rFonts w:ascii="Times New Roman" w:hAnsi="Times New Roman" w:cs="Times New Roman"/>
          <w:sz w:val="24"/>
          <w:szCs w:val="24"/>
        </w:rPr>
        <w:t xml:space="preserve">На обсуждение были представлены научные доклады студентов, посвященные актуальным вопросам статистики, аналитики и прогнозирования, тенденциям развития учетно-аналитических и статистических систем в современной информационной среде с учетом ситуации в мире. Их представление вызвало оживленные дискуссии и интерес. </w:t>
      </w:r>
      <w:r w:rsidRPr="00927CB8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представления докладов участниками были определены победители, каждый участник </w:t>
      </w:r>
      <w:r w:rsidR="00493AA0">
        <w:rPr>
          <w:rFonts w:ascii="Times New Roman" w:eastAsia="Times New Roman" w:hAnsi="Times New Roman" w:cs="Times New Roman"/>
          <w:sz w:val="24"/>
          <w:szCs w:val="24"/>
        </w:rPr>
        <w:t xml:space="preserve">молодежных секций </w:t>
      </w:r>
      <w:r w:rsidRPr="00927CB8">
        <w:rPr>
          <w:rFonts w:ascii="Times New Roman" w:eastAsia="Times New Roman" w:hAnsi="Times New Roman" w:cs="Times New Roman"/>
          <w:sz w:val="24"/>
          <w:szCs w:val="24"/>
        </w:rPr>
        <w:t>получи</w:t>
      </w:r>
      <w:r w:rsidR="00493AA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27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3AA0">
        <w:rPr>
          <w:rFonts w:ascii="Times New Roman" w:eastAsia="Times New Roman" w:hAnsi="Times New Roman" w:cs="Times New Roman"/>
          <w:sz w:val="24"/>
          <w:szCs w:val="24"/>
        </w:rPr>
        <w:t xml:space="preserve">электронный </w:t>
      </w:r>
      <w:r w:rsidRPr="00927CB8">
        <w:rPr>
          <w:rFonts w:ascii="Times New Roman" w:eastAsia="Times New Roman" w:hAnsi="Times New Roman" w:cs="Times New Roman"/>
          <w:sz w:val="24"/>
          <w:szCs w:val="24"/>
        </w:rPr>
        <w:t>сертификат.</w:t>
      </w:r>
    </w:p>
    <w:p w14:paraId="113775A6" w14:textId="5B656759" w:rsidR="00B82EC7" w:rsidRDefault="00B82EC7" w:rsidP="00DF33B2">
      <w:pPr>
        <w:spacing w:after="0" w:line="276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3A9FC4BF" w14:textId="5C3AB505" w:rsidR="00236960" w:rsidRDefault="00236960" w:rsidP="00DF33B2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C8EF391" wp14:editId="533F6C0A">
                <wp:extent cx="307340" cy="307340"/>
                <wp:effectExtent l="0" t="0" r="0" b="0"/>
                <wp:docPr id="1" name="AutoShape 2" descr="17157826093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1C859F" id="AutoShape 2" o:spid="_x0000_s1026" alt="1715782609336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5916D2E" wp14:editId="07163922">
                <wp:extent cx="307340" cy="307340"/>
                <wp:effectExtent l="0" t="0" r="0" b="0"/>
                <wp:docPr id="3" name="AutoShape 3" descr="17157826093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7C54F6" id="AutoShape 3" o:spid="_x0000_s1026" alt="1715782609336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14:paraId="75E44E64" w14:textId="432092B3" w:rsidR="00932E55" w:rsidRDefault="00932E55" w:rsidP="00DF33B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A930DDF" w14:textId="77777777" w:rsidR="00DF33B2" w:rsidRDefault="00DF33B2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792FC" w14:textId="351FC1B3" w:rsidR="00811BD8" w:rsidRPr="00811BD8" w:rsidRDefault="00101FC2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A859CF6" wp14:editId="5BC9B3EC">
            <wp:extent cx="5561119" cy="4170839"/>
            <wp:effectExtent l="0" t="0" r="190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153" cy="418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E3477C" wp14:editId="51D2BF15">
            <wp:extent cx="5628216" cy="4221162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471" cy="422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64D" w:rsidRPr="00811BD8">
        <w:rPr>
          <w:rFonts w:ascii="Times New Roman" w:hAnsi="Times New Roman" w:cs="Times New Roman"/>
          <w:b/>
          <w:sz w:val="24"/>
          <w:szCs w:val="24"/>
        </w:rPr>
        <w:t>Оргкомитет конференции б</w:t>
      </w:r>
      <w:r w:rsidR="00E2125B" w:rsidRPr="00811BD8">
        <w:rPr>
          <w:rFonts w:ascii="Times New Roman" w:hAnsi="Times New Roman" w:cs="Times New Roman"/>
          <w:b/>
          <w:sz w:val="24"/>
          <w:szCs w:val="24"/>
        </w:rPr>
        <w:t xml:space="preserve">лагодарит всех участников конференции за </w:t>
      </w:r>
    </w:p>
    <w:p w14:paraId="253EA1D8" w14:textId="77777777" w:rsidR="00811BD8" w:rsidRPr="00811BD8" w:rsidRDefault="00BE0116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BD8">
        <w:rPr>
          <w:rFonts w:ascii="Times New Roman" w:hAnsi="Times New Roman" w:cs="Times New Roman"/>
          <w:b/>
          <w:sz w:val="24"/>
          <w:szCs w:val="24"/>
        </w:rPr>
        <w:t xml:space="preserve">Желаем </w:t>
      </w:r>
      <w:r w:rsidR="00F97364" w:rsidRPr="00811BD8">
        <w:rPr>
          <w:rFonts w:ascii="Times New Roman" w:hAnsi="Times New Roman" w:cs="Times New Roman"/>
          <w:b/>
          <w:sz w:val="24"/>
          <w:szCs w:val="24"/>
        </w:rPr>
        <w:t xml:space="preserve">успехов в научно-исследовательской и практической деятельности! </w:t>
      </w:r>
    </w:p>
    <w:p w14:paraId="6ED39C34" w14:textId="77777777" w:rsidR="00811BD8" w:rsidRPr="00811BD8" w:rsidRDefault="00811BD8" w:rsidP="00A30F31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D95B1" w14:textId="73E950EF" w:rsidR="0017109E" w:rsidRPr="00DF33B2" w:rsidRDefault="00F364E5" w:rsidP="00DF33B2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17">
        <w:rPr>
          <w:rFonts w:ascii="Times New Roman" w:hAnsi="Times New Roman" w:cs="Times New Roman"/>
          <w:b/>
          <w:sz w:val="24"/>
          <w:szCs w:val="24"/>
        </w:rPr>
        <w:t>Надеемся на дальнейшее плодотворное сотрудничество!</w:t>
      </w:r>
    </w:p>
    <w:sectPr w:rsidR="0017109E" w:rsidRPr="00DF33B2" w:rsidSect="00DF33B2">
      <w:pgSz w:w="11906" w:h="16838"/>
      <w:pgMar w:top="709" w:right="850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A12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07E0"/>
    <w:multiLevelType w:val="hybridMultilevel"/>
    <w:tmpl w:val="C49651CC"/>
    <w:lvl w:ilvl="0" w:tplc="BC98A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E3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24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08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ED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A5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88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A4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32CD0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5871"/>
    <w:multiLevelType w:val="hybridMultilevel"/>
    <w:tmpl w:val="9A927B36"/>
    <w:lvl w:ilvl="0" w:tplc="67185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311C7"/>
    <w:multiLevelType w:val="hybridMultilevel"/>
    <w:tmpl w:val="A0462950"/>
    <w:lvl w:ilvl="0" w:tplc="4716A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7D3F"/>
    <w:multiLevelType w:val="multilevel"/>
    <w:tmpl w:val="5E0A0A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65EB6"/>
    <w:multiLevelType w:val="hybridMultilevel"/>
    <w:tmpl w:val="52307780"/>
    <w:lvl w:ilvl="0" w:tplc="E43C5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E1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C3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C9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60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A6C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EE6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6F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CE5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E2E68"/>
    <w:multiLevelType w:val="hybridMultilevel"/>
    <w:tmpl w:val="EBB635F4"/>
    <w:lvl w:ilvl="0" w:tplc="9EEC4AA4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D29EE"/>
    <w:multiLevelType w:val="hybridMultilevel"/>
    <w:tmpl w:val="9DC04198"/>
    <w:lvl w:ilvl="0" w:tplc="9EEC4AA4">
      <w:start w:val="1"/>
      <w:numFmt w:val="bullet"/>
      <w:lvlText w:val="-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831899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1506F"/>
    <w:multiLevelType w:val="hybridMultilevel"/>
    <w:tmpl w:val="3D14B2C6"/>
    <w:lvl w:ilvl="0" w:tplc="9EEC4A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79FE76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C9C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89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66C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167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02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6E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38A7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F6CA1"/>
    <w:multiLevelType w:val="multilevel"/>
    <w:tmpl w:val="3F16B1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24B69"/>
    <w:multiLevelType w:val="hybridMultilevel"/>
    <w:tmpl w:val="B36606D0"/>
    <w:lvl w:ilvl="0" w:tplc="BC98A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E3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724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F08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ED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EB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A5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88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A4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482506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A2680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E375E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F6DD1"/>
    <w:multiLevelType w:val="hybridMultilevel"/>
    <w:tmpl w:val="788E6FA0"/>
    <w:lvl w:ilvl="0" w:tplc="B1F6B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35AB6"/>
    <w:multiLevelType w:val="hybridMultilevel"/>
    <w:tmpl w:val="8E9C7B96"/>
    <w:lvl w:ilvl="0" w:tplc="AACE0D0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E2D2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AA4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AB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0D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C7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CC9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04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E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A02B1"/>
    <w:multiLevelType w:val="hybridMultilevel"/>
    <w:tmpl w:val="BC767BD6"/>
    <w:lvl w:ilvl="0" w:tplc="9EEC4AA4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11"/>
  </w:num>
  <w:num w:numId="9">
    <w:abstractNumId w:val="18"/>
  </w:num>
  <w:num w:numId="10">
    <w:abstractNumId w:val="12"/>
  </w:num>
  <w:num w:numId="11">
    <w:abstractNumId w:val="5"/>
  </w:num>
  <w:num w:numId="12">
    <w:abstractNumId w:val="15"/>
  </w:num>
  <w:num w:numId="13">
    <w:abstractNumId w:val="9"/>
  </w:num>
  <w:num w:numId="14">
    <w:abstractNumId w:val="13"/>
  </w:num>
  <w:num w:numId="15">
    <w:abstractNumId w:val="0"/>
  </w:num>
  <w:num w:numId="16">
    <w:abstractNumId w:val="2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02"/>
    <w:rsid w:val="00004C83"/>
    <w:rsid w:val="00006159"/>
    <w:rsid w:val="00006241"/>
    <w:rsid w:val="000223EC"/>
    <w:rsid w:val="00043752"/>
    <w:rsid w:val="00051178"/>
    <w:rsid w:val="00051282"/>
    <w:rsid w:val="000734D0"/>
    <w:rsid w:val="0007679A"/>
    <w:rsid w:val="00076A40"/>
    <w:rsid w:val="000807F1"/>
    <w:rsid w:val="000836C1"/>
    <w:rsid w:val="000B78AE"/>
    <w:rsid w:val="000D61B4"/>
    <w:rsid w:val="000E0120"/>
    <w:rsid w:val="000E5274"/>
    <w:rsid w:val="000E7625"/>
    <w:rsid w:val="000F7B3E"/>
    <w:rsid w:val="00101FC2"/>
    <w:rsid w:val="0013199B"/>
    <w:rsid w:val="00137A97"/>
    <w:rsid w:val="00150AF2"/>
    <w:rsid w:val="001562CF"/>
    <w:rsid w:val="0017109E"/>
    <w:rsid w:val="00181431"/>
    <w:rsid w:val="0019192D"/>
    <w:rsid w:val="001B7BB3"/>
    <w:rsid w:val="00204A83"/>
    <w:rsid w:val="0021338C"/>
    <w:rsid w:val="00214017"/>
    <w:rsid w:val="00225DDE"/>
    <w:rsid w:val="00230DC1"/>
    <w:rsid w:val="00236960"/>
    <w:rsid w:val="002416AA"/>
    <w:rsid w:val="00280C40"/>
    <w:rsid w:val="00287902"/>
    <w:rsid w:val="002978BC"/>
    <w:rsid w:val="002A79D7"/>
    <w:rsid w:val="002B0397"/>
    <w:rsid w:val="002B1AD2"/>
    <w:rsid w:val="002B36BB"/>
    <w:rsid w:val="002C4A63"/>
    <w:rsid w:val="002D6B44"/>
    <w:rsid w:val="002E2A91"/>
    <w:rsid w:val="003054EF"/>
    <w:rsid w:val="003132A0"/>
    <w:rsid w:val="00337C88"/>
    <w:rsid w:val="003403A5"/>
    <w:rsid w:val="0037276F"/>
    <w:rsid w:val="003858FF"/>
    <w:rsid w:val="003A42AA"/>
    <w:rsid w:val="003A79E9"/>
    <w:rsid w:val="003B3DAB"/>
    <w:rsid w:val="003B6F40"/>
    <w:rsid w:val="003C093A"/>
    <w:rsid w:val="003D08B4"/>
    <w:rsid w:val="00447232"/>
    <w:rsid w:val="004504CB"/>
    <w:rsid w:val="004662C4"/>
    <w:rsid w:val="00493AA0"/>
    <w:rsid w:val="004B0B5F"/>
    <w:rsid w:val="004B171E"/>
    <w:rsid w:val="004C1B19"/>
    <w:rsid w:val="004D7C11"/>
    <w:rsid w:val="004E10FB"/>
    <w:rsid w:val="004E5D71"/>
    <w:rsid w:val="0052363B"/>
    <w:rsid w:val="00534010"/>
    <w:rsid w:val="00544894"/>
    <w:rsid w:val="00561F6E"/>
    <w:rsid w:val="005A7EA0"/>
    <w:rsid w:val="005C1902"/>
    <w:rsid w:val="005D0F94"/>
    <w:rsid w:val="005F6F6A"/>
    <w:rsid w:val="00626C47"/>
    <w:rsid w:val="006367E5"/>
    <w:rsid w:val="00672E04"/>
    <w:rsid w:val="00674791"/>
    <w:rsid w:val="00681926"/>
    <w:rsid w:val="00686860"/>
    <w:rsid w:val="00691942"/>
    <w:rsid w:val="006B4C25"/>
    <w:rsid w:val="006E0A6D"/>
    <w:rsid w:val="006E5DE3"/>
    <w:rsid w:val="00727027"/>
    <w:rsid w:val="00731239"/>
    <w:rsid w:val="007348BE"/>
    <w:rsid w:val="00734F03"/>
    <w:rsid w:val="00777A44"/>
    <w:rsid w:val="007B2A51"/>
    <w:rsid w:val="007B432D"/>
    <w:rsid w:val="007E28AF"/>
    <w:rsid w:val="007F2518"/>
    <w:rsid w:val="00811BD8"/>
    <w:rsid w:val="008122B9"/>
    <w:rsid w:val="00821D01"/>
    <w:rsid w:val="0082471D"/>
    <w:rsid w:val="00835629"/>
    <w:rsid w:val="008557E5"/>
    <w:rsid w:val="008A23CD"/>
    <w:rsid w:val="008B662F"/>
    <w:rsid w:val="008C0DC6"/>
    <w:rsid w:val="008C327B"/>
    <w:rsid w:val="008E6A0B"/>
    <w:rsid w:val="0090497B"/>
    <w:rsid w:val="00923D1E"/>
    <w:rsid w:val="00932E55"/>
    <w:rsid w:val="00933E64"/>
    <w:rsid w:val="009356D5"/>
    <w:rsid w:val="00953720"/>
    <w:rsid w:val="00956021"/>
    <w:rsid w:val="009A7A2F"/>
    <w:rsid w:val="009B1FE0"/>
    <w:rsid w:val="009E2220"/>
    <w:rsid w:val="00A11EB5"/>
    <w:rsid w:val="00A25E95"/>
    <w:rsid w:val="00A30F31"/>
    <w:rsid w:val="00A35C2C"/>
    <w:rsid w:val="00A57B8F"/>
    <w:rsid w:val="00A72E38"/>
    <w:rsid w:val="00A93720"/>
    <w:rsid w:val="00A960E2"/>
    <w:rsid w:val="00AA1A7D"/>
    <w:rsid w:val="00AB1931"/>
    <w:rsid w:val="00AC4121"/>
    <w:rsid w:val="00AC65C8"/>
    <w:rsid w:val="00AD7914"/>
    <w:rsid w:val="00AF78E4"/>
    <w:rsid w:val="00B1030B"/>
    <w:rsid w:val="00B1403E"/>
    <w:rsid w:val="00B22AC1"/>
    <w:rsid w:val="00B24AA3"/>
    <w:rsid w:val="00B409DE"/>
    <w:rsid w:val="00B82EC7"/>
    <w:rsid w:val="00B96E85"/>
    <w:rsid w:val="00BA0D37"/>
    <w:rsid w:val="00BB08D0"/>
    <w:rsid w:val="00BC25E3"/>
    <w:rsid w:val="00BD487E"/>
    <w:rsid w:val="00BE0116"/>
    <w:rsid w:val="00BE6EA0"/>
    <w:rsid w:val="00C31082"/>
    <w:rsid w:val="00C346E2"/>
    <w:rsid w:val="00C554A2"/>
    <w:rsid w:val="00C55E57"/>
    <w:rsid w:val="00C73FA2"/>
    <w:rsid w:val="00CA03FF"/>
    <w:rsid w:val="00CA0755"/>
    <w:rsid w:val="00CA28FA"/>
    <w:rsid w:val="00CC0243"/>
    <w:rsid w:val="00CD5C1B"/>
    <w:rsid w:val="00CE045C"/>
    <w:rsid w:val="00CE0CC1"/>
    <w:rsid w:val="00D14958"/>
    <w:rsid w:val="00D220D8"/>
    <w:rsid w:val="00D22C4A"/>
    <w:rsid w:val="00D2428B"/>
    <w:rsid w:val="00D26DB9"/>
    <w:rsid w:val="00D373E0"/>
    <w:rsid w:val="00D547C7"/>
    <w:rsid w:val="00D67173"/>
    <w:rsid w:val="00D8185E"/>
    <w:rsid w:val="00D845EC"/>
    <w:rsid w:val="00D90B45"/>
    <w:rsid w:val="00DA0851"/>
    <w:rsid w:val="00DC164D"/>
    <w:rsid w:val="00DC49D0"/>
    <w:rsid w:val="00DE6858"/>
    <w:rsid w:val="00DF33B2"/>
    <w:rsid w:val="00DF6FA5"/>
    <w:rsid w:val="00E006A6"/>
    <w:rsid w:val="00E07FB2"/>
    <w:rsid w:val="00E20C02"/>
    <w:rsid w:val="00E2125B"/>
    <w:rsid w:val="00E41C43"/>
    <w:rsid w:val="00E764CA"/>
    <w:rsid w:val="00EA0A4C"/>
    <w:rsid w:val="00EA3694"/>
    <w:rsid w:val="00EA5DF1"/>
    <w:rsid w:val="00EB771B"/>
    <w:rsid w:val="00EB7FCC"/>
    <w:rsid w:val="00EC144C"/>
    <w:rsid w:val="00EF0C87"/>
    <w:rsid w:val="00EF5513"/>
    <w:rsid w:val="00EF5C26"/>
    <w:rsid w:val="00F3131B"/>
    <w:rsid w:val="00F364E5"/>
    <w:rsid w:val="00F45079"/>
    <w:rsid w:val="00F627FE"/>
    <w:rsid w:val="00F6563E"/>
    <w:rsid w:val="00F679FA"/>
    <w:rsid w:val="00F67F52"/>
    <w:rsid w:val="00F71D9B"/>
    <w:rsid w:val="00F8144C"/>
    <w:rsid w:val="00F91B19"/>
    <w:rsid w:val="00F97364"/>
    <w:rsid w:val="00FB4B03"/>
    <w:rsid w:val="00FD5BD6"/>
    <w:rsid w:val="00FD5E5D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678E"/>
  <w15:chartTrackingRefBased/>
  <w15:docId w15:val="{E3115688-1FAF-489F-9C91-8C52D96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3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9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EA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144C"/>
    <w:rPr>
      <w:b/>
      <w:bCs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F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7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7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7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8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3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4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4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7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6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6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1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67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0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4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8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7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Коршунова Екатерина Алексеевна</cp:lastModifiedBy>
  <cp:revision>2</cp:revision>
  <dcterms:created xsi:type="dcterms:W3CDTF">2026-03-24T14:52:00Z</dcterms:created>
  <dcterms:modified xsi:type="dcterms:W3CDTF">2026-03-24T14:52:00Z</dcterms:modified>
</cp:coreProperties>
</file>