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B75E14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B75E14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75E14">
        <w:rPr>
          <w:rFonts w:ascii="Times New Roman" w:hAnsi="Times New Roman" w:cs="Times New Roman"/>
          <w:sz w:val="24"/>
          <w:szCs w:val="24"/>
        </w:rPr>
        <w:t>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B75E1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="00B75E14">
        <w:rPr>
          <w:rFonts w:ascii="Times New Roman" w:hAnsi="Times New Roman" w:cs="Times New Roman"/>
          <w:sz w:val="24"/>
          <w:szCs w:val="24"/>
        </w:rPr>
        <w:t>Программная инженерия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D3A14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DD2D9F" w:rsidRDefault="004D3A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Мобильная разработка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Кроссплатформенная разработка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2B33A2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B75E14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B75E14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программного обеспечения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2B33A2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B34824">
        <w:rPr>
          <w:rFonts w:ascii="Times New Roman" w:hAnsi="Times New Roman" w:cs="Times New Roman"/>
          <w:sz w:val="24"/>
          <w:szCs w:val="24"/>
        </w:rPr>
        <w:t>бухгалтерских информационных систем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Основы анализа и визуализации данных</w:t>
      </w:r>
    </w:p>
    <w:p w:rsidR="002F3CE0" w:rsidRDefault="00B348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BA0EDF">
        <w:rPr>
          <w:rFonts w:ascii="Times New Roman" w:hAnsi="Times New Roman" w:cs="Times New Roman"/>
          <w:sz w:val="24"/>
          <w:szCs w:val="24"/>
        </w:rPr>
        <w:t>численных методов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2F3CE0" w:rsidRPr="00BA0EDF" w:rsidRDefault="002F3CE0" w:rsidP="00BA0E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DF"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нейронных сетей и обработки естественного языка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Прикладной анализ данных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глубокого обучения для создания финансовых ИИ агентов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34824" w:rsidRPr="00DF479A" w:rsidRDefault="00B34824" w:rsidP="00BA0E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4824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4D3A14"/>
    <w:rsid w:val="00854CF9"/>
    <w:rsid w:val="00892523"/>
    <w:rsid w:val="00973579"/>
    <w:rsid w:val="0098039A"/>
    <w:rsid w:val="00AF0767"/>
    <w:rsid w:val="00B34824"/>
    <w:rsid w:val="00B47692"/>
    <w:rsid w:val="00B61F2B"/>
    <w:rsid w:val="00B75E14"/>
    <w:rsid w:val="00BA0EDF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FA4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18</cp:revision>
  <dcterms:created xsi:type="dcterms:W3CDTF">2024-03-13T11:05:00Z</dcterms:created>
  <dcterms:modified xsi:type="dcterms:W3CDTF">2026-04-27T12:31:00Z</dcterms:modified>
</cp:coreProperties>
</file>