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F7523" w14:textId="77777777" w:rsidR="002031D1" w:rsidRPr="00ED1CDF" w:rsidRDefault="002031D1" w:rsidP="003E30C2">
      <w:pPr>
        <w:spacing w:line="276" w:lineRule="auto"/>
        <w:jc w:val="center"/>
        <w:rPr>
          <w:szCs w:val="28"/>
        </w:rPr>
      </w:pPr>
      <w:r w:rsidRPr="00ED1CDF">
        <w:rPr>
          <w:szCs w:val="28"/>
        </w:rPr>
        <w:t xml:space="preserve">Федеральное государственное образовательное бюджетное </w:t>
      </w:r>
    </w:p>
    <w:p w14:paraId="476DAACA" w14:textId="77777777" w:rsidR="002031D1" w:rsidRPr="00ED1CDF" w:rsidRDefault="002031D1" w:rsidP="003E30C2">
      <w:pPr>
        <w:spacing w:line="276" w:lineRule="auto"/>
        <w:jc w:val="center"/>
        <w:rPr>
          <w:szCs w:val="28"/>
        </w:rPr>
      </w:pPr>
      <w:r w:rsidRPr="00ED1CDF">
        <w:rPr>
          <w:szCs w:val="28"/>
        </w:rPr>
        <w:t>учреждение высшего образования</w:t>
      </w:r>
    </w:p>
    <w:p w14:paraId="553DD083" w14:textId="77777777" w:rsidR="002031D1" w:rsidRPr="00ED1CDF" w:rsidRDefault="002031D1" w:rsidP="003E30C2">
      <w:pPr>
        <w:spacing w:line="276" w:lineRule="auto"/>
        <w:jc w:val="center"/>
        <w:rPr>
          <w:b/>
          <w:bCs/>
          <w:caps/>
          <w:szCs w:val="28"/>
        </w:rPr>
      </w:pPr>
      <w:r w:rsidRPr="00ED1CDF">
        <w:rPr>
          <w:b/>
          <w:bCs/>
          <w:caps/>
          <w:szCs w:val="28"/>
        </w:rPr>
        <w:t>«ФИНАНСОВЫЙ УНИВЕРСИТЕТ ПРИ пРАВИТЕЛЬСТВЕ</w:t>
      </w:r>
    </w:p>
    <w:p w14:paraId="3F751638" w14:textId="77777777" w:rsidR="002031D1" w:rsidRPr="00ED1CDF" w:rsidRDefault="002031D1" w:rsidP="003E30C2">
      <w:pPr>
        <w:spacing w:line="276" w:lineRule="auto"/>
        <w:jc w:val="center"/>
        <w:rPr>
          <w:b/>
          <w:bCs/>
          <w:caps/>
          <w:szCs w:val="28"/>
        </w:rPr>
      </w:pPr>
      <w:r w:rsidRPr="00ED1CDF">
        <w:rPr>
          <w:b/>
          <w:bCs/>
          <w:caps/>
          <w:szCs w:val="28"/>
        </w:rPr>
        <w:t>Российской Федерации»</w:t>
      </w:r>
    </w:p>
    <w:p w14:paraId="09E23A03" w14:textId="77777777" w:rsidR="002031D1" w:rsidRPr="00ED1CDF" w:rsidRDefault="002031D1" w:rsidP="003E30C2">
      <w:pPr>
        <w:spacing w:line="276" w:lineRule="auto"/>
        <w:jc w:val="center"/>
        <w:rPr>
          <w:b/>
          <w:bCs/>
          <w:szCs w:val="28"/>
        </w:rPr>
      </w:pPr>
      <w:r w:rsidRPr="00ED1CDF">
        <w:rPr>
          <w:b/>
          <w:bCs/>
          <w:szCs w:val="28"/>
        </w:rPr>
        <w:t>(Финансовый университет)</w:t>
      </w:r>
    </w:p>
    <w:p w14:paraId="46D84C7F" w14:textId="77777777" w:rsidR="002031D1" w:rsidRPr="00ED1CDF" w:rsidRDefault="002031D1" w:rsidP="003E30C2">
      <w:pPr>
        <w:spacing w:line="276" w:lineRule="auto"/>
        <w:jc w:val="center"/>
        <w:rPr>
          <w:szCs w:val="28"/>
        </w:rPr>
      </w:pPr>
    </w:p>
    <w:p w14:paraId="72FB81F2" w14:textId="77777777" w:rsidR="002031D1" w:rsidRPr="00ED1CDF" w:rsidRDefault="002031D1" w:rsidP="003E30C2">
      <w:pPr>
        <w:spacing w:line="276" w:lineRule="auto"/>
        <w:jc w:val="center"/>
        <w:rPr>
          <w:b/>
          <w:szCs w:val="28"/>
        </w:rPr>
      </w:pPr>
      <w:r w:rsidRPr="00ED1CDF">
        <w:rPr>
          <w:b/>
          <w:szCs w:val="28"/>
        </w:rPr>
        <w:t xml:space="preserve">Департамент корпоративных финансов </w:t>
      </w:r>
    </w:p>
    <w:p w14:paraId="35B50AA4" w14:textId="77777777" w:rsidR="002031D1" w:rsidRPr="00ED1CDF" w:rsidRDefault="002031D1" w:rsidP="003E30C2">
      <w:pPr>
        <w:spacing w:line="276" w:lineRule="auto"/>
        <w:jc w:val="center"/>
        <w:rPr>
          <w:b/>
          <w:szCs w:val="28"/>
        </w:rPr>
      </w:pPr>
      <w:r w:rsidRPr="00ED1CDF">
        <w:rPr>
          <w:b/>
          <w:szCs w:val="28"/>
        </w:rPr>
        <w:t>и корпоративного управления</w:t>
      </w:r>
    </w:p>
    <w:p w14:paraId="7D65F471" w14:textId="77777777" w:rsidR="002031D1" w:rsidRPr="00ED1CDF" w:rsidRDefault="002031D1" w:rsidP="003E30C2">
      <w:pPr>
        <w:spacing w:line="276" w:lineRule="auto"/>
        <w:jc w:val="center"/>
        <w:rPr>
          <w:b/>
          <w:szCs w:val="28"/>
        </w:rPr>
      </w:pPr>
    </w:p>
    <w:tbl>
      <w:tblPr>
        <w:tblW w:w="10649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4979"/>
      </w:tblGrid>
      <w:tr w:rsidR="009C71F5" w:rsidRPr="00ED1CDF" w14:paraId="009394E8" w14:textId="77777777" w:rsidTr="00961F37">
        <w:trPr>
          <w:trHeight w:val="2694"/>
        </w:trPr>
        <w:tc>
          <w:tcPr>
            <w:tcW w:w="5670" w:type="dxa"/>
          </w:tcPr>
          <w:p w14:paraId="2928BE66" w14:textId="77777777" w:rsidR="009C71F5" w:rsidRPr="00961F37" w:rsidRDefault="009C71F5" w:rsidP="00633F58">
            <w:pPr>
              <w:spacing w:after="120"/>
            </w:pPr>
            <w:r w:rsidRPr="00961F37">
              <w:t>СОГЛАСОВАНО</w:t>
            </w:r>
          </w:p>
          <w:p w14:paraId="5694BA50" w14:textId="77777777" w:rsidR="00337D1A" w:rsidRDefault="00337D1A" w:rsidP="00633F58">
            <w:pPr>
              <w:spacing w:before="120" w:after="120"/>
            </w:pPr>
            <w:r>
              <w:t>Заместитель начальника</w:t>
            </w:r>
          </w:p>
          <w:p w14:paraId="04463444" w14:textId="77777777" w:rsidR="00337D1A" w:rsidRDefault="00337D1A" w:rsidP="00633F58">
            <w:pPr>
              <w:spacing w:before="120" w:after="120"/>
            </w:pPr>
            <w:r>
              <w:t>Управления технологического развития</w:t>
            </w:r>
          </w:p>
          <w:p w14:paraId="1AA2E9C6" w14:textId="77777777" w:rsidR="00337D1A" w:rsidRDefault="00337D1A" w:rsidP="00633F58">
            <w:pPr>
              <w:spacing w:before="120" w:after="120"/>
            </w:pPr>
            <w:r>
              <w:t>Департамента электронного бизнеса</w:t>
            </w:r>
          </w:p>
          <w:p w14:paraId="15FBF0D5" w14:textId="536E67A5" w:rsidR="004B180B" w:rsidRPr="00961F37" w:rsidRDefault="00337D1A" w:rsidP="00633F58">
            <w:pPr>
              <w:spacing w:before="120" w:after="120"/>
            </w:pPr>
            <w:r>
              <w:t>ПАО «Промсвязьбанк»</w:t>
            </w:r>
            <w:r w:rsidR="00961F37" w:rsidRPr="00961F37">
              <w:t xml:space="preserve"> </w:t>
            </w:r>
          </w:p>
          <w:p w14:paraId="7D52CFAD" w14:textId="0C90F9F0" w:rsidR="009C71F5" w:rsidRPr="00961F37" w:rsidRDefault="009C71F5" w:rsidP="00633F58">
            <w:pPr>
              <w:spacing w:before="120" w:after="120"/>
            </w:pPr>
            <w:r w:rsidRPr="00961F37">
              <w:t>____________</w:t>
            </w:r>
            <w:r w:rsidR="00961F37" w:rsidRPr="00961F37">
              <w:t xml:space="preserve"> </w:t>
            </w:r>
            <w:r w:rsidR="00337D1A">
              <w:t xml:space="preserve">А.А. </w:t>
            </w:r>
            <w:proofErr w:type="spellStart"/>
            <w:r w:rsidR="00337D1A">
              <w:t>Реуцкий</w:t>
            </w:r>
            <w:proofErr w:type="spellEnd"/>
          </w:p>
          <w:p w14:paraId="6CF617CE" w14:textId="72B191EA" w:rsidR="009C71F5" w:rsidRPr="00633F58" w:rsidRDefault="00D67300" w:rsidP="00D67300">
            <w:pPr>
              <w:spacing w:before="120"/>
              <w:jc w:val="center"/>
              <w:rPr>
                <w:highlight w:val="yellow"/>
              </w:rPr>
            </w:pPr>
            <w:r>
              <w:t>20.04.</w:t>
            </w:r>
            <w:r w:rsidR="00337D1A" w:rsidRPr="000C11CC">
              <w:t>2022 г.</w:t>
            </w:r>
          </w:p>
        </w:tc>
        <w:tc>
          <w:tcPr>
            <w:tcW w:w="4979" w:type="dxa"/>
            <w:hideMark/>
          </w:tcPr>
          <w:p w14:paraId="70B2487C" w14:textId="77777777" w:rsidR="00961F37" w:rsidRPr="000C11CC" w:rsidRDefault="00961F37" w:rsidP="00961F37">
            <w:r w:rsidRPr="000C11CC">
              <w:t xml:space="preserve">УТВЕРЖДАЮ </w:t>
            </w:r>
          </w:p>
          <w:p w14:paraId="0293B05E" w14:textId="77777777" w:rsidR="00961F37" w:rsidRPr="000C11CC" w:rsidRDefault="00961F37" w:rsidP="00961F37"/>
          <w:p w14:paraId="0439E86D" w14:textId="77777777" w:rsidR="00961F37" w:rsidRDefault="00961F37" w:rsidP="00961F37">
            <w:r w:rsidRPr="000C11CC">
              <w:t xml:space="preserve">Проректор по учебной </w:t>
            </w:r>
          </w:p>
          <w:p w14:paraId="76E1A83D" w14:textId="4998C13C" w:rsidR="00961F37" w:rsidRDefault="00961F37" w:rsidP="00961F37">
            <w:r w:rsidRPr="000C11CC">
              <w:t>и методической работе</w:t>
            </w:r>
          </w:p>
          <w:p w14:paraId="4A001ECD" w14:textId="77777777" w:rsidR="00961F37" w:rsidRDefault="00961F37" w:rsidP="00961F37"/>
          <w:p w14:paraId="01AA8BF2" w14:textId="77777777" w:rsidR="00961F37" w:rsidRPr="000C11CC" w:rsidRDefault="00961F37" w:rsidP="00961F37">
            <w:r w:rsidRPr="000C11CC">
              <w:t>_________________Е.А. Каменева</w:t>
            </w:r>
          </w:p>
          <w:p w14:paraId="06C784DB" w14:textId="5B9CC91A" w:rsidR="00961F37" w:rsidRPr="000C11CC" w:rsidRDefault="00D67300" w:rsidP="00D67300">
            <w:pPr>
              <w:jc w:val="center"/>
            </w:pPr>
            <w:r>
              <w:t>21.04.</w:t>
            </w:r>
            <w:bookmarkStart w:id="0" w:name="_GoBack"/>
            <w:bookmarkEnd w:id="0"/>
            <w:r w:rsidR="00961F37" w:rsidRPr="000C11CC">
              <w:t>2022 г.</w:t>
            </w:r>
          </w:p>
          <w:p w14:paraId="74BFE3D0" w14:textId="326BE80F" w:rsidR="009C71F5" w:rsidRPr="00633F58" w:rsidRDefault="009C71F5" w:rsidP="00633F58">
            <w:pPr>
              <w:ind w:left="284"/>
              <w:rPr>
                <w:highlight w:val="yellow"/>
              </w:rPr>
            </w:pPr>
          </w:p>
        </w:tc>
      </w:tr>
    </w:tbl>
    <w:p w14:paraId="0F47BE79" w14:textId="77777777" w:rsidR="00961F37" w:rsidRDefault="00961F37" w:rsidP="003E30C2">
      <w:pPr>
        <w:spacing w:line="276" w:lineRule="auto"/>
        <w:jc w:val="center"/>
        <w:rPr>
          <w:b/>
          <w:sz w:val="32"/>
          <w:szCs w:val="32"/>
        </w:rPr>
      </w:pPr>
    </w:p>
    <w:p w14:paraId="38C442F3" w14:textId="2030E82D" w:rsidR="001D0EBD" w:rsidRPr="00ED1CDF" w:rsidRDefault="001D0EBD" w:rsidP="003E30C2">
      <w:pPr>
        <w:spacing w:line="276" w:lineRule="auto"/>
        <w:jc w:val="center"/>
        <w:rPr>
          <w:b/>
          <w:sz w:val="32"/>
          <w:szCs w:val="32"/>
        </w:rPr>
      </w:pPr>
      <w:r w:rsidRPr="00ED1CDF">
        <w:rPr>
          <w:b/>
          <w:sz w:val="32"/>
          <w:szCs w:val="32"/>
        </w:rPr>
        <w:t>Г.И. Хотинская</w:t>
      </w:r>
    </w:p>
    <w:p w14:paraId="5C4946BC" w14:textId="77777777" w:rsidR="005B145A" w:rsidRPr="00ED1CDF" w:rsidRDefault="005B145A" w:rsidP="003E30C2">
      <w:pPr>
        <w:spacing w:line="276" w:lineRule="auto"/>
        <w:jc w:val="center"/>
        <w:rPr>
          <w:b/>
          <w:caps/>
          <w:sz w:val="32"/>
          <w:szCs w:val="32"/>
        </w:rPr>
      </w:pPr>
    </w:p>
    <w:p w14:paraId="022B732A" w14:textId="77777777" w:rsidR="001526F3" w:rsidRPr="00ED1CDF" w:rsidRDefault="001526F3" w:rsidP="003E30C2">
      <w:pPr>
        <w:spacing w:line="276" w:lineRule="auto"/>
        <w:jc w:val="center"/>
        <w:rPr>
          <w:b/>
          <w:caps/>
          <w:sz w:val="36"/>
          <w:szCs w:val="36"/>
        </w:rPr>
      </w:pPr>
      <w:r w:rsidRPr="00ED1CDF">
        <w:rPr>
          <w:b/>
          <w:caps/>
          <w:sz w:val="36"/>
          <w:szCs w:val="36"/>
        </w:rPr>
        <w:t>ФИНАНСОВ</w:t>
      </w:r>
      <w:r w:rsidR="00291F7C" w:rsidRPr="00ED1CDF">
        <w:rPr>
          <w:b/>
          <w:caps/>
          <w:sz w:val="36"/>
          <w:szCs w:val="36"/>
        </w:rPr>
        <w:t xml:space="preserve">ые трансформации </w:t>
      </w:r>
    </w:p>
    <w:p w14:paraId="57EDD611" w14:textId="77777777" w:rsidR="00291F7C" w:rsidRPr="00ED1CDF" w:rsidRDefault="00291F7C" w:rsidP="003E30C2">
      <w:pPr>
        <w:spacing w:line="276" w:lineRule="auto"/>
        <w:jc w:val="center"/>
        <w:rPr>
          <w:b/>
          <w:caps/>
          <w:sz w:val="36"/>
          <w:szCs w:val="36"/>
        </w:rPr>
      </w:pPr>
      <w:r w:rsidRPr="00ED1CDF">
        <w:rPr>
          <w:b/>
          <w:caps/>
          <w:sz w:val="36"/>
          <w:szCs w:val="36"/>
        </w:rPr>
        <w:t xml:space="preserve">в </w:t>
      </w:r>
      <w:r w:rsidR="001526F3" w:rsidRPr="00ED1CDF">
        <w:rPr>
          <w:b/>
          <w:caps/>
          <w:sz w:val="36"/>
          <w:szCs w:val="36"/>
        </w:rPr>
        <w:t>ЦИФРОВОЙ ЭКОНОМИКЕ</w:t>
      </w:r>
    </w:p>
    <w:p w14:paraId="5A3A32C7" w14:textId="77777777" w:rsidR="00291F7C" w:rsidRPr="00ED1CDF" w:rsidRDefault="00291F7C" w:rsidP="003E30C2">
      <w:pPr>
        <w:spacing w:line="276" w:lineRule="auto"/>
      </w:pPr>
    </w:p>
    <w:p w14:paraId="05BADCA8" w14:textId="77777777" w:rsidR="0038287E" w:rsidRPr="00ED1CDF" w:rsidRDefault="0038287E" w:rsidP="003E30C2">
      <w:pPr>
        <w:pStyle w:val="11"/>
        <w:spacing w:line="276" w:lineRule="auto"/>
        <w:jc w:val="center"/>
        <w:rPr>
          <w:b/>
          <w:sz w:val="32"/>
          <w:szCs w:val="32"/>
        </w:rPr>
      </w:pPr>
      <w:r w:rsidRPr="00ED1CDF">
        <w:rPr>
          <w:b/>
          <w:sz w:val="32"/>
          <w:szCs w:val="32"/>
        </w:rPr>
        <w:t>Рабочая программа дисциплины</w:t>
      </w:r>
    </w:p>
    <w:p w14:paraId="6CAFBCC5" w14:textId="77777777" w:rsidR="004619DA" w:rsidRPr="00ED1CDF" w:rsidRDefault="004619DA" w:rsidP="003E30C2">
      <w:pPr>
        <w:pStyle w:val="11"/>
        <w:spacing w:line="276" w:lineRule="auto"/>
        <w:jc w:val="center"/>
        <w:rPr>
          <w:b/>
          <w:sz w:val="32"/>
          <w:szCs w:val="32"/>
        </w:rPr>
      </w:pPr>
    </w:p>
    <w:p w14:paraId="2CE9C40F" w14:textId="77777777" w:rsidR="00536661" w:rsidRPr="00ED1CDF" w:rsidRDefault="004619DA" w:rsidP="003E30C2">
      <w:pPr>
        <w:spacing w:line="276" w:lineRule="auto"/>
        <w:jc w:val="center"/>
        <w:rPr>
          <w:szCs w:val="28"/>
        </w:rPr>
      </w:pPr>
      <w:r w:rsidRPr="00ED1CDF">
        <w:rPr>
          <w:szCs w:val="28"/>
        </w:rPr>
        <w:t xml:space="preserve">для студентов, обучающихся </w:t>
      </w:r>
      <w:r w:rsidR="0038287E" w:rsidRPr="00ED1CDF">
        <w:rPr>
          <w:szCs w:val="28"/>
        </w:rPr>
        <w:t>по направлению</w:t>
      </w:r>
      <w:r w:rsidRPr="00ED1CDF">
        <w:rPr>
          <w:szCs w:val="28"/>
        </w:rPr>
        <w:t xml:space="preserve"> подготовки</w:t>
      </w:r>
      <w:r w:rsidR="0038287E" w:rsidRPr="00ED1CDF">
        <w:rPr>
          <w:szCs w:val="28"/>
        </w:rPr>
        <w:t xml:space="preserve"> </w:t>
      </w:r>
    </w:p>
    <w:p w14:paraId="1F133BE8" w14:textId="77777777" w:rsidR="00BC55DA" w:rsidRPr="00ED1CDF" w:rsidRDefault="0038287E" w:rsidP="003E30C2">
      <w:pPr>
        <w:spacing w:line="276" w:lineRule="auto"/>
        <w:jc w:val="center"/>
        <w:rPr>
          <w:szCs w:val="28"/>
        </w:rPr>
      </w:pPr>
      <w:r w:rsidRPr="00ED1CDF">
        <w:rPr>
          <w:szCs w:val="28"/>
        </w:rPr>
        <w:t>38.04.08 «Финансы и кредит»</w:t>
      </w:r>
      <w:r w:rsidR="00D04AF6" w:rsidRPr="00ED1CDF">
        <w:rPr>
          <w:szCs w:val="28"/>
        </w:rPr>
        <w:t>, направленность программы магистратуры</w:t>
      </w:r>
      <w:r w:rsidRPr="00ED1CDF">
        <w:rPr>
          <w:szCs w:val="28"/>
        </w:rPr>
        <w:t xml:space="preserve"> «Корпоративные финансы</w:t>
      </w:r>
      <w:r w:rsidR="001526F3" w:rsidRPr="00ED1CDF">
        <w:rPr>
          <w:szCs w:val="28"/>
        </w:rPr>
        <w:t xml:space="preserve"> в цифровой экономике»</w:t>
      </w:r>
    </w:p>
    <w:p w14:paraId="3FEDFF8F" w14:textId="77777777" w:rsidR="001526F3" w:rsidRPr="00ED1CDF" w:rsidRDefault="001526F3" w:rsidP="003E30C2">
      <w:pPr>
        <w:spacing w:line="276" w:lineRule="auto"/>
        <w:jc w:val="center"/>
        <w:rPr>
          <w:szCs w:val="28"/>
        </w:rPr>
      </w:pPr>
    </w:p>
    <w:p w14:paraId="694DCB50" w14:textId="77777777" w:rsidR="0019357F" w:rsidRPr="00234E6E" w:rsidRDefault="0019357F" w:rsidP="003E30C2">
      <w:pPr>
        <w:suppressAutoHyphens/>
        <w:spacing w:line="276" w:lineRule="auto"/>
        <w:jc w:val="center"/>
        <w:rPr>
          <w:i/>
          <w:szCs w:val="28"/>
        </w:rPr>
      </w:pPr>
      <w:r w:rsidRPr="00027A7B">
        <w:rPr>
          <w:i/>
          <w:szCs w:val="28"/>
        </w:rPr>
        <w:t xml:space="preserve">Рекомендовано </w:t>
      </w:r>
      <w:r w:rsidRPr="00234E6E">
        <w:rPr>
          <w:i/>
          <w:szCs w:val="28"/>
        </w:rPr>
        <w:t>Ученым советом Факультета экономики и бизнеса</w:t>
      </w:r>
    </w:p>
    <w:p w14:paraId="34C4DF01" w14:textId="59418309" w:rsidR="009C71F5" w:rsidRPr="00234E6E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34E6E">
        <w:rPr>
          <w:i/>
          <w:szCs w:val="28"/>
        </w:rPr>
        <w:t xml:space="preserve">протокол № </w:t>
      </w:r>
      <w:r w:rsidR="00337D1A">
        <w:rPr>
          <w:i/>
          <w:szCs w:val="28"/>
        </w:rPr>
        <w:t>18</w:t>
      </w:r>
      <w:r w:rsidR="00EB3867" w:rsidRPr="00234E6E">
        <w:rPr>
          <w:i/>
          <w:szCs w:val="28"/>
        </w:rPr>
        <w:t xml:space="preserve"> </w:t>
      </w:r>
      <w:r w:rsidRPr="00234E6E">
        <w:rPr>
          <w:i/>
          <w:szCs w:val="28"/>
        </w:rPr>
        <w:t xml:space="preserve">от </w:t>
      </w:r>
      <w:r w:rsidR="00234E6E" w:rsidRPr="00234E6E">
        <w:rPr>
          <w:i/>
          <w:szCs w:val="28"/>
        </w:rPr>
        <w:t>19</w:t>
      </w:r>
      <w:r w:rsidR="00EB3867" w:rsidRPr="00234E6E">
        <w:rPr>
          <w:i/>
          <w:szCs w:val="28"/>
        </w:rPr>
        <w:t>.0</w:t>
      </w:r>
      <w:r w:rsidR="00234E6E" w:rsidRPr="00234E6E">
        <w:rPr>
          <w:i/>
          <w:szCs w:val="28"/>
        </w:rPr>
        <w:t>4</w:t>
      </w:r>
      <w:r w:rsidR="00EB3867" w:rsidRPr="00234E6E">
        <w:rPr>
          <w:i/>
          <w:szCs w:val="28"/>
        </w:rPr>
        <w:t>.</w:t>
      </w:r>
      <w:r w:rsidRPr="00234E6E">
        <w:rPr>
          <w:i/>
          <w:szCs w:val="28"/>
        </w:rPr>
        <w:t>20</w:t>
      </w:r>
      <w:r w:rsidR="00234E6E" w:rsidRPr="00234E6E">
        <w:rPr>
          <w:i/>
          <w:szCs w:val="28"/>
        </w:rPr>
        <w:t>22</w:t>
      </w:r>
      <w:r w:rsidRPr="00234E6E">
        <w:rPr>
          <w:i/>
          <w:szCs w:val="28"/>
        </w:rPr>
        <w:t>г.</w:t>
      </w:r>
    </w:p>
    <w:p w14:paraId="7FAC0080" w14:textId="77777777" w:rsidR="009C71F5" w:rsidRPr="00234E6E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</w:p>
    <w:p w14:paraId="049C3839" w14:textId="77777777" w:rsidR="009C71F5" w:rsidRPr="00234E6E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34E6E">
        <w:rPr>
          <w:i/>
          <w:szCs w:val="28"/>
        </w:rPr>
        <w:t xml:space="preserve">Одобрено Советом учебно-научного департамента корпоративных финансов </w:t>
      </w:r>
    </w:p>
    <w:p w14:paraId="782590C9" w14:textId="77777777" w:rsidR="009C71F5" w:rsidRPr="00234E6E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34E6E">
        <w:rPr>
          <w:i/>
          <w:szCs w:val="28"/>
        </w:rPr>
        <w:t>и корпоративного управления</w:t>
      </w:r>
    </w:p>
    <w:p w14:paraId="5430640E" w14:textId="4C2DC259" w:rsidR="009C71F5" w:rsidRPr="00ED1CDF" w:rsidRDefault="009C71F5" w:rsidP="003E30C2">
      <w:pPr>
        <w:tabs>
          <w:tab w:val="left" w:pos="709"/>
          <w:tab w:val="left" w:pos="993"/>
        </w:tabs>
        <w:spacing w:line="276" w:lineRule="auto"/>
        <w:jc w:val="center"/>
        <w:rPr>
          <w:i/>
          <w:szCs w:val="28"/>
        </w:rPr>
      </w:pPr>
      <w:r w:rsidRPr="00234E6E">
        <w:rPr>
          <w:i/>
          <w:szCs w:val="28"/>
        </w:rPr>
        <w:t xml:space="preserve">протокол № </w:t>
      </w:r>
      <w:r w:rsidR="00234E6E" w:rsidRPr="00234E6E">
        <w:rPr>
          <w:i/>
          <w:szCs w:val="28"/>
        </w:rPr>
        <w:t>25</w:t>
      </w:r>
      <w:r w:rsidRPr="00234E6E">
        <w:rPr>
          <w:i/>
          <w:szCs w:val="28"/>
        </w:rPr>
        <w:t xml:space="preserve"> от </w:t>
      </w:r>
      <w:r w:rsidR="00234E6E" w:rsidRPr="00234E6E">
        <w:rPr>
          <w:i/>
          <w:szCs w:val="28"/>
        </w:rPr>
        <w:t>15</w:t>
      </w:r>
      <w:r w:rsidRPr="00234E6E">
        <w:rPr>
          <w:i/>
          <w:szCs w:val="28"/>
        </w:rPr>
        <w:t>.0</w:t>
      </w:r>
      <w:r w:rsidR="00234E6E" w:rsidRPr="00234E6E">
        <w:rPr>
          <w:i/>
          <w:szCs w:val="28"/>
        </w:rPr>
        <w:t>3</w:t>
      </w:r>
      <w:r w:rsidRPr="00234E6E">
        <w:rPr>
          <w:i/>
          <w:szCs w:val="28"/>
        </w:rPr>
        <w:t>.20</w:t>
      </w:r>
      <w:r w:rsidR="00234E6E" w:rsidRPr="00234E6E">
        <w:rPr>
          <w:i/>
          <w:szCs w:val="28"/>
        </w:rPr>
        <w:t>22</w:t>
      </w:r>
      <w:r w:rsidRPr="00234E6E">
        <w:rPr>
          <w:i/>
          <w:szCs w:val="28"/>
        </w:rPr>
        <w:t xml:space="preserve"> г.</w:t>
      </w:r>
    </w:p>
    <w:p w14:paraId="1B8A13AA" w14:textId="77777777" w:rsidR="00536661" w:rsidRPr="00ED1CDF" w:rsidRDefault="00536661" w:rsidP="003E30C2">
      <w:pPr>
        <w:spacing w:line="276" w:lineRule="auto"/>
        <w:jc w:val="center"/>
      </w:pPr>
    </w:p>
    <w:p w14:paraId="1B211549" w14:textId="77777777" w:rsidR="00D04AF6" w:rsidRPr="00ED1CDF" w:rsidRDefault="00D04AF6" w:rsidP="003E30C2">
      <w:pPr>
        <w:spacing w:line="276" w:lineRule="auto"/>
        <w:jc w:val="center"/>
      </w:pPr>
    </w:p>
    <w:p w14:paraId="5B5B8673" w14:textId="283CEC60" w:rsidR="009A4998" w:rsidRPr="00ED1CDF" w:rsidRDefault="001D0EBD" w:rsidP="003E30C2">
      <w:pPr>
        <w:spacing w:line="276" w:lineRule="auto"/>
        <w:jc w:val="center"/>
      </w:pPr>
      <w:r w:rsidRPr="00ED1CDF">
        <w:t>Москва 20</w:t>
      </w:r>
      <w:r w:rsidR="0019357F">
        <w:t>22</w:t>
      </w:r>
    </w:p>
    <w:p w14:paraId="6141E39C" w14:textId="77777777" w:rsidR="004619DA" w:rsidRPr="00ED1CDF" w:rsidRDefault="004619DA" w:rsidP="003E30C2">
      <w:pPr>
        <w:spacing w:line="276" w:lineRule="auto"/>
        <w:rPr>
          <w:b/>
          <w:szCs w:val="28"/>
        </w:rPr>
      </w:pPr>
      <w:r w:rsidRPr="00ED1CDF">
        <w:rPr>
          <w:b/>
          <w:szCs w:val="28"/>
        </w:rPr>
        <w:lastRenderedPageBreak/>
        <w:t xml:space="preserve">УДК </w:t>
      </w:r>
      <w:r w:rsidRPr="00ED1CDF">
        <w:rPr>
          <w:b/>
          <w:szCs w:val="28"/>
        </w:rPr>
        <w:tab/>
        <w:t>330.101.54(073)</w:t>
      </w:r>
    </w:p>
    <w:p w14:paraId="37C5BED9" w14:textId="77777777" w:rsidR="004619DA" w:rsidRPr="00ED1CDF" w:rsidRDefault="004619DA" w:rsidP="003E30C2">
      <w:pPr>
        <w:pStyle w:val="text"/>
        <w:spacing w:line="276" w:lineRule="auto"/>
        <w:jc w:val="both"/>
        <w:rPr>
          <w:b/>
          <w:sz w:val="28"/>
          <w:szCs w:val="28"/>
        </w:rPr>
      </w:pPr>
      <w:r w:rsidRPr="00ED1CDF">
        <w:rPr>
          <w:b/>
          <w:sz w:val="28"/>
          <w:szCs w:val="28"/>
        </w:rPr>
        <w:t>ББК</w:t>
      </w:r>
      <w:r w:rsidRPr="00ED1CDF">
        <w:rPr>
          <w:b/>
          <w:sz w:val="28"/>
          <w:szCs w:val="28"/>
        </w:rPr>
        <w:tab/>
        <w:t>65.012-93я73</w:t>
      </w:r>
    </w:p>
    <w:p w14:paraId="3837693E" w14:textId="77777777" w:rsidR="001D0EBD" w:rsidRPr="00ED1CDF" w:rsidRDefault="004619DA" w:rsidP="003E30C2">
      <w:pPr>
        <w:pStyle w:val="text"/>
        <w:spacing w:line="276" w:lineRule="auto"/>
        <w:jc w:val="both"/>
        <w:rPr>
          <w:b/>
          <w:sz w:val="28"/>
          <w:szCs w:val="28"/>
        </w:rPr>
      </w:pPr>
      <w:r w:rsidRPr="00ED1CDF">
        <w:rPr>
          <w:b/>
          <w:sz w:val="28"/>
          <w:szCs w:val="28"/>
        </w:rPr>
        <w:t>Х85</w:t>
      </w:r>
    </w:p>
    <w:p w14:paraId="40CD4445" w14:textId="77777777" w:rsidR="004619DA" w:rsidRPr="00ED1CDF" w:rsidRDefault="004619DA" w:rsidP="003E30C2">
      <w:pPr>
        <w:spacing w:before="100" w:after="100" w:line="276" w:lineRule="auto"/>
        <w:rPr>
          <w:b/>
        </w:rPr>
      </w:pPr>
    </w:p>
    <w:p w14:paraId="1DC0CF41" w14:textId="72A5A327" w:rsidR="00D04AF6" w:rsidRPr="00ED1CDF" w:rsidRDefault="00D04AF6" w:rsidP="003E30C2">
      <w:pPr>
        <w:spacing w:line="276" w:lineRule="auto"/>
        <w:rPr>
          <w:sz w:val="24"/>
        </w:rPr>
      </w:pPr>
      <w:r w:rsidRPr="00ED1CDF">
        <w:rPr>
          <w:b/>
          <w:sz w:val="24"/>
        </w:rPr>
        <w:t>Рецензент:</w:t>
      </w:r>
      <w:r w:rsidRPr="00ED1CDF">
        <w:rPr>
          <w:sz w:val="24"/>
        </w:rPr>
        <w:t xml:space="preserve"> </w:t>
      </w:r>
      <w:r w:rsidRPr="00ED1CDF">
        <w:rPr>
          <w:b/>
          <w:sz w:val="24"/>
        </w:rPr>
        <w:t>Л.И. Черникова,</w:t>
      </w:r>
      <w:r w:rsidRPr="00ED1CDF">
        <w:rPr>
          <w:sz w:val="24"/>
        </w:rPr>
        <w:t xml:space="preserve"> д.э.н., профессор, заместитель руководителя департамента корпоративных финансов и корпоративного управления</w:t>
      </w:r>
      <w:r w:rsidR="00617F54">
        <w:rPr>
          <w:sz w:val="24"/>
        </w:rPr>
        <w:t xml:space="preserve"> Факультета экономики и бизнеса</w:t>
      </w:r>
    </w:p>
    <w:p w14:paraId="08DBAF55" w14:textId="77777777" w:rsidR="00BF541D" w:rsidRPr="00ED1CDF" w:rsidRDefault="00BF541D" w:rsidP="003E30C2">
      <w:pPr>
        <w:spacing w:line="276" w:lineRule="auto"/>
        <w:rPr>
          <w:sz w:val="24"/>
        </w:rPr>
      </w:pPr>
    </w:p>
    <w:p w14:paraId="6EE204A0" w14:textId="77777777" w:rsidR="004619DA" w:rsidRPr="00ED1CDF" w:rsidRDefault="004619DA" w:rsidP="003E30C2">
      <w:pPr>
        <w:spacing w:before="100" w:after="100" w:line="276" w:lineRule="auto"/>
        <w:rPr>
          <w:b/>
        </w:rPr>
      </w:pPr>
    </w:p>
    <w:p w14:paraId="6FD86988" w14:textId="77777777" w:rsidR="00F737ED" w:rsidRPr="00ED1CDF" w:rsidRDefault="00F737ED" w:rsidP="003E30C2">
      <w:pPr>
        <w:spacing w:line="276" w:lineRule="auto"/>
        <w:rPr>
          <w:b/>
        </w:rPr>
      </w:pPr>
      <w:r w:rsidRPr="00ED1CDF">
        <w:rPr>
          <w:b/>
        </w:rPr>
        <w:t xml:space="preserve">Хотинская Г.И. </w:t>
      </w:r>
    </w:p>
    <w:p w14:paraId="5C55668A" w14:textId="6D6DFE15" w:rsidR="001D0EBD" w:rsidRPr="00ED1CDF" w:rsidRDefault="00BF541D" w:rsidP="003E30C2">
      <w:pPr>
        <w:pStyle w:val="11"/>
        <w:spacing w:line="276" w:lineRule="auto"/>
        <w:jc w:val="both"/>
        <w:rPr>
          <w:sz w:val="28"/>
          <w:szCs w:val="28"/>
        </w:rPr>
      </w:pPr>
      <w:r w:rsidRPr="00ED1CDF">
        <w:rPr>
          <w:b/>
          <w:sz w:val="28"/>
          <w:szCs w:val="28"/>
        </w:rPr>
        <w:t>Финансов</w:t>
      </w:r>
      <w:r w:rsidR="00291F7C" w:rsidRPr="00ED1CDF">
        <w:rPr>
          <w:b/>
          <w:sz w:val="28"/>
          <w:szCs w:val="28"/>
        </w:rPr>
        <w:t xml:space="preserve">ые трансформации в </w:t>
      </w:r>
      <w:r w:rsidRPr="00ED1CDF">
        <w:rPr>
          <w:b/>
          <w:sz w:val="28"/>
          <w:szCs w:val="28"/>
        </w:rPr>
        <w:t>цифровой экономике</w:t>
      </w:r>
      <w:r w:rsidR="004619DA" w:rsidRPr="00ED1CDF">
        <w:rPr>
          <w:sz w:val="28"/>
          <w:szCs w:val="28"/>
        </w:rPr>
        <w:t>:</w:t>
      </w:r>
      <w:r w:rsidR="00F737ED" w:rsidRPr="00ED1CDF">
        <w:rPr>
          <w:sz w:val="28"/>
          <w:szCs w:val="28"/>
        </w:rPr>
        <w:t xml:space="preserve"> </w:t>
      </w:r>
      <w:r w:rsidR="001D0EBD" w:rsidRPr="00ED1CDF">
        <w:rPr>
          <w:bCs/>
          <w:sz w:val="28"/>
          <w:szCs w:val="28"/>
        </w:rPr>
        <w:t xml:space="preserve">Рабочая </w:t>
      </w:r>
      <w:r w:rsidR="001D0EBD" w:rsidRPr="00ED1CDF">
        <w:rPr>
          <w:sz w:val="28"/>
          <w:szCs w:val="28"/>
        </w:rPr>
        <w:t>программа дисциплины для студентов,</w:t>
      </w:r>
      <w:r w:rsidR="001D0EBD" w:rsidRPr="00ED1CDF">
        <w:rPr>
          <w:sz w:val="28"/>
        </w:rPr>
        <w:t xml:space="preserve"> обучающихся </w:t>
      </w:r>
      <w:r w:rsidR="004F4472" w:rsidRPr="00ED1CDF">
        <w:rPr>
          <w:sz w:val="28"/>
        </w:rPr>
        <w:t xml:space="preserve">по </w:t>
      </w:r>
      <w:r w:rsidR="001D0EBD" w:rsidRPr="00ED1CDF">
        <w:rPr>
          <w:sz w:val="28"/>
          <w:szCs w:val="28"/>
        </w:rPr>
        <w:t xml:space="preserve">направлению </w:t>
      </w:r>
      <w:r w:rsidR="004619DA" w:rsidRPr="00ED1CDF">
        <w:rPr>
          <w:sz w:val="28"/>
          <w:szCs w:val="28"/>
        </w:rPr>
        <w:t xml:space="preserve">подготовки </w:t>
      </w:r>
      <w:r w:rsidR="00D606CC" w:rsidRPr="00ED1CDF">
        <w:rPr>
          <w:sz w:val="28"/>
          <w:szCs w:val="28"/>
        </w:rPr>
        <w:t xml:space="preserve">38.04.08 </w:t>
      </w:r>
      <w:r w:rsidR="004619DA" w:rsidRPr="00ED1CDF">
        <w:rPr>
          <w:sz w:val="28"/>
          <w:szCs w:val="28"/>
        </w:rPr>
        <w:t>«</w:t>
      </w:r>
      <w:r w:rsidR="00291F7C" w:rsidRPr="00ED1CDF">
        <w:rPr>
          <w:sz w:val="28"/>
          <w:szCs w:val="28"/>
        </w:rPr>
        <w:t>Финансы и кредит</w:t>
      </w:r>
      <w:r w:rsidR="004619DA" w:rsidRPr="00ED1CDF">
        <w:rPr>
          <w:sz w:val="28"/>
          <w:szCs w:val="28"/>
        </w:rPr>
        <w:t xml:space="preserve">», </w:t>
      </w:r>
      <w:r w:rsidR="0019357F" w:rsidRPr="001203BC">
        <w:rPr>
          <w:sz w:val="28"/>
          <w:szCs w:val="28"/>
        </w:rPr>
        <w:t>направленность программы магистратуры «Корпоративные финансы в цифровой экономике»</w:t>
      </w:r>
      <w:r w:rsidR="001D0EBD" w:rsidRPr="00ED1CDF">
        <w:rPr>
          <w:sz w:val="28"/>
          <w:szCs w:val="28"/>
        </w:rPr>
        <w:t xml:space="preserve">. </w:t>
      </w:r>
      <w:r w:rsidR="004619DA" w:rsidRPr="00ED1CDF">
        <w:rPr>
          <w:sz w:val="28"/>
          <w:szCs w:val="28"/>
        </w:rPr>
        <w:t>-</w:t>
      </w:r>
      <w:r w:rsidR="001D0EBD" w:rsidRPr="00ED1CDF">
        <w:rPr>
          <w:sz w:val="28"/>
          <w:szCs w:val="28"/>
        </w:rPr>
        <w:t xml:space="preserve"> М.: Финансовый университет при Правительстве Российской Федерации, </w:t>
      </w:r>
      <w:r w:rsidR="004619DA" w:rsidRPr="00ED1CDF">
        <w:rPr>
          <w:sz w:val="28"/>
          <w:szCs w:val="28"/>
        </w:rPr>
        <w:t>д</w:t>
      </w:r>
      <w:r w:rsidR="002031D1" w:rsidRPr="00ED1CDF">
        <w:rPr>
          <w:sz w:val="28"/>
          <w:szCs w:val="28"/>
        </w:rPr>
        <w:t>епартамент корпоративных финансов и финансового управления</w:t>
      </w:r>
      <w:r w:rsidR="001D0EBD" w:rsidRPr="00ED1CDF">
        <w:rPr>
          <w:sz w:val="28"/>
          <w:szCs w:val="28"/>
        </w:rPr>
        <w:t>, 20</w:t>
      </w:r>
      <w:r w:rsidR="00A40B47">
        <w:rPr>
          <w:sz w:val="28"/>
          <w:szCs w:val="28"/>
        </w:rPr>
        <w:t>22</w:t>
      </w:r>
      <w:r w:rsidR="001D0EBD" w:rsidRPr="00ED1CDF">
        <w:rPr>
          <w:sz w:val="28"/>
          <w:szCs w:val="28"/>
        </w:rPr>
        <w:t xml:space="preserve">. — </w:t>
      </w:r>
      <w:r w:rsidR="00061E69">
        <w:rPr>
          <w:sz w:val="28"/>
          <w:szCs w:val="28"/>
        </w:rPr>
        <w:t>3</w:t>
      </w:r>
      <w:r w:rsidR="00A00F3B">
        <w:rPr>
          <w:sz w:val="28"/>
          <w:szCs w:val="28"/>
        </w:rPr>
        <w:t>7</w:t>
      </w:r>
      <w:r w:rsidR="001D0EBD" w:rsidRPr="003E1E30">
        <w:rPr>
          <w:sz w:val="28"/>
          <w:szCs w:val="28"/>
        </w:rPr>
        <w:t>с.</w:t>
      </w:r>
    </w:p>
    <w:p w14:paraId="534B97C5" w14:textId="7445EAD3" w:rsidR="00F737ED" w:rsidRDefault="00F737ED" w:rsidP="003E30C2">
      <w:pPr>
        <w:spacing w:before="100" w:after="100" w:line="276" w:lineRule="auto"/>
        <w:rPr>
          <w:b/>
        </w:rPr>
      </w:pPr>
    </w:p>
    <w:p w14:paraId="394E9DDC" w14:textId="77777777" w:rsidR="00A40B47" w:rsidRPr="00ED1CDF" w:rsidRDefault="00A40B47" w:rsidP="003E30C2">
      <w:pPr>
        <w:spacing w:before="100" w:after="100" w:line="276" w:lineRule="auto"/>
        <w:rPr>
          <w:b/>
        </w:rPr>
      </w:pPr>
    </w:p>
    <w:p w14:paraId="22470FC1" w14:textId="6B32AD44" w:rsidR="004205BD" w:rsidRPr="00ED1CDF" w:rsidRDefault="00A40B47" w:rsidP="003E30C2">
      <w:pPr>
        <w:pStyle w:val="11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Рабочая п</w:t>
      </w:r>
      <w:r w:rsidR="00F737ED" w:rsidRPr="00ED1CDF">
        <w:rPr>
          <w:sz w:val="24"/>
          <w:szCs w:val="24"/>
        </w:rPr>
        <w:t xml:space="preserve">рограмма </w:t>
      </w:r>
      <w:r>
        <w:rPr>
          <w:sz w:val="24"/>
          <w:szCs w:val="24"/>
        </w:rPr>
        <w:t>разработана</w:t>
      </w:r>
      <w:r w:rsidR="002031D1" w:rsidRPr="00ED1CDF">
        <w:rPr>
          <w:sz w:val="24"/>
          <w:szCs w:val="24"/>
        </w:rPr>
        <w:t xml:space="preserve"> </w:t>
      </w:r>
      <w:r w:rsidR="001D0EBD" w:rsidRPr="00ED1CDF">
        <w:rPr>
          <w:sz w:val="24"/>
          <w:szCs w:val="24"/>
        </w:rPr>
        <w:t>в соответствии с утвержденным</w:t>
      </w:r>
      <w:r w:rsidR="004205BD" w:rsidRPr="00ED1CDF">
        <w:rPr>
          <w:sz w:val="24"/>
          <w:szCs w:val="24"/>
        </w:rPr>
        <w:t>и</w:t>
      </w:r>
      <w:r w:rsidR="001D0EBD" w:rsidRPr="00ED1CDF">
        <w:rPr>
          <w:sz w:val="24"/>
          <w:szCs w:val="24"/>
        </w:rPr>
        <w:t xml:space="preserve"> учебным</w:t>
      </w:r>
      <w:r w:rsidR="004205BD" w:rsidRPr="00ED1CDF">
        <w:rPr>
          <w:sz w:val="24"/>
          <w:szCs w:val="24"/>
        </w:rPr>
        <w:t>и</w:t>
      </w:r>
      <w:r w:rsidR="001D0EBD" w:rsidRPr="00ED1CDF">
        <w:rPr>
          <w:sz w:val="24"/>
          <w:szCs w:val="24"/>
        </w:rPr>
        <w:t xml:space="preserve"> план</w:t>
      </w:r>
      <w:r w:rsidR="004205BD" w:rsidRPr="00ED1CDF">
        <w:rPr>
          <w:sz w:val="24"/>
          <w:szCs w:val="24"/>
        </w:rPr>
        <w:t>а</w:t>
      </w:r>
      <w:r w:rsidR="001D0EBD" w:rsidRPr="00ED1CDF">
        <w:rPr>
          <w:sz w:val="24"/>
          <w:szCs w:val="24"/>
        </w:rPr>
        <w:t>м</w:t>
      </w:r>
      <w:r w:rsidR="00BC55DA" w:rsidRPr="00ED1CDF">
        <w:rPr>
          <w:sz w:val="24"/>
          <w:szCs w:val="24"/>
        </w:rPr>
        <w:t>и</w:t>
      </w:r>
      <w:r w:rsidR="001D0EBD" w:rsidRPr="00ED1CDF">
        <w:rPr>
          <w:sz w:val="24"/>
          <w:szCs w:val="24"/>
        </w:rPr>
        <w:t xml:space="preserve"> Финансового университета при Правительстве РФ.</w:t>
      </w:r>
      <w:r>
        <w:rPr>
          <w:sz w:val="24"/>
          <w:szCs w:val="24"/>
        </w:rPr>
        <w:t xml:space="preserve"> </w:t>
      </w:r>
      <w:r w:rsidR="004205BD" w:rsidRPr="00ED1CDF">
        <w:rPr>
          <w:sz w:val="24"/>
          <w:szCs w:val="24"/>
        </w:rPr>
        <w:t>В программе излагаются содержание учебной дисциплины</w:t>
      </w:r>
      <w:r w:rsidR="00BF541D" w:rsidRPr="00ED1CDF">
        <w:rPr>
          <w:sz w:val="24"/>
          <w:szCs w:val="24"/>
        </w:rPr>
        <w:t>, компетенции</w:t>
      </w:r>
      <w:r w:rsidR="002031D1" w:rsidRPr="00ED1CDF">
        <w:rPr>
          <w:sz w:val="24"/>
          <w:szCs w:val="24"/>
        </w:rPr>
        <w:t>, на формирование которых направлено изучение дисциплины,</w:t>
      </w:r>
      <w:r w:rsidR="004205BD" w:rsidRPr="00ED1CDF">
        <w:rPr>
          <w:sz w:val="24"/>
          <w:szCs w:val="24"/>
        </w:rPr>
        <w:t xml:space="preserve"> </w:t>
      </w:r>
      <w:r w:rsidR="002031D1" w:rsidRPr="00ED1CDF">
        <w:rPr>
          <w:sz w:val="24"/>
          <w:szCs w:val="24"/>
        </w:rPr>
        <w:t xml:space="preserve">структурированы практические занятия, </w:t>
      </w:r>
      <w:r w:rsidR="00633F58">
        <w:rPr>
          <w:sz w:val="24"/>
          <w:szCs w:val="24"/>
        </w:rPr>
        <w:t>описаны</w:t>
      </w:r>
      <w:r w:rsidR="004205BD" w:rsidRPr="00ED1CDF">
        <w:rPr>
          <w:sz w:val="24"/>
          <w:szCs w:val="24"/>
        </w:rPr>
        <w:t xml:space="preserve"> направления самостоятельной работы</w:t>
      </w:r>
      <w:r w:rsidR="002031D1" w:rsidRPr="00ED1CDF">
        <w:rPr>
          <w:sz w:val="24"/>
          <w:szCs w:val="24"/>
        </w:rPr>
        <w:t>,</w:t>
      </w:r>
      <w:r w:rsidR="004205BD" w:rsidRPr="00ED1CDF">
        <w:rPr>
          <w:sz w:val="24"/>
          <w:szCs w:val="24"/>
        </w:rPr>
        <w:t xml:space="preserve"> приведены формы контроля и учебно-методическое обеспечение.</w:t>
      </w:r>
    </w:p>
    <w:p w14:paraId="1B343655" w14:textId="77777777" w:rsidR="002031D1" w:rsidRPr="00ED1CDF" w:rsidRDefault="002031D1" w:rsidP="003E30C2">
      <w:pPr>
        <w:spacing w:line="276" w:lineRule="auto"/>
        <w:jc w:val="center"/>
      </w:pPr>
    </w:p>
    <w:p w14:paraId="3D151ED7" w14:textId="77777777" w:rsidR="002031D1" w:rsidRPr="00ED1CDF" w:rsidRDefault="002031D1" w:rsidP="003E30C2">
      <w:pPr>
        <w:spacing w:line="276" w:lineRule="auto"/>
        <w:jc w:val="center"/>
        <w:rPr>
          <w:i/>
          <w:szCs w:val="28"/>
        </w:rPr>
      </w:pPr>
      <w:r w:rsidRPr="00ED1CDF">
        <w:rPr>
          <w:i/>
          <w:szCs w:val="28"/>
        </w:rPr>
        <w:t>Учебное издание</w:t>
      </w:r>
    </w:p>
    <w:p w14:paraId="6E4CEE47" w14:textId="77777777" w:rsidR="00F737ED" w:rsidRPr="00ED1CDF" w:rsidRDefault="00F737ED" w:rsidP="003E30C2">
      <w:pPr>
        <w:spacing w:line="276" w:lineRule="auto"/>
        <w:jc w:val="center"/>
        <w:rPr>
          <w:b/>
          <w:sz w:val="24"/>
        </w:rPr>
      </w:pPr>
      <w:r w:rsidRPr="00ED1CDF">
        <w:rPr>
          <w:b/>
          <w:sz w:val="24"/>
        </w:rPr>
        <w:t>Хотинская Галина Игоревна</w:t>
      </w:r>
    </w:p>
    <w:p w14:paraId="185E0146" w14:textId="77777777" w:rsidR="004F4472" w:rsidRPr="00ED1CDF" w:rsidRDefault="00BF541D" w:rsidP="003E30C2">
      <w:pPr>
        <w:spacing w:line="276" w:lineRule="auto"/>
        <w:jc w:val="center"/>
        <w:rPr>
          <w:sz w:val="24"/>
        </w:rPr>
      </w:pPr>
      <w:r w:rsidRPr="00ED1CDF">
        <w:rPr>
          <w:b/>
          <w:sz w:val="24"/>
        </w:rPr>
        <w:t>Финансов</w:t>
      </w:r>
      <w:r w:rsidR="00291F7C" w:rsidRPr="00ED1CDF">
        <w:rPr>
          <w:b/>
          <w:sz w:val="24"/>
        </w:rPr>
        <w:t xml:space="preserve">ые трансформации в </w:t>
      </w:r>
      <w:r w:rsidRPr="00ED1CDF">
        <w:rPr>
          <w:b/>
          <w:sz w:val="24"/>
        </w:rPr>
        <w:t>цифровой экономике</w:t>
      </w:r>
    </w:p>
    <w:p w14:paraId="6963880F" w14:textId="77777777" w:rsidR="001D0EBD" w:rsidRPr="00ED1CDF" w:rsidRDefault="001D0EBD" w:rsidP="003E30C2">
      <w:pPr>
        <w:spacing w:line="276" w:lineRule="auto"/>
        <w:jc w:val="center"/>
        <w:rPr>
          <w:sz w:val="24"/>
        </w:rPr>
      </w:pPr>
      <w:r w:rsidRPr="00ED1CDF">
        <w:rPr>
          <w:sz w:val="24"/>
        </w:rPr>
        <w:t>Рабочая программа дисциплины</w:t>
      </w:r>
    </w:p>
    <w:p w14:paraId="2A67990B" w14:textId="77777777" w:rsidR="001D0EBD" w:rsidRPr="00ED1CDF" w:rsidRDefault="001D0EBD" w:rsidP="003E30C2">
      <w:pPr>
        <w:spacing w:line="276" w:lineRule="auto"/>
        <w:jc w:val="center"/>
        <w:rPr>
          <w:sz w:val="24"/>
        </w:rPr>
      </w:pPr>
    </w:p>
    <w:p w14:paraId="6366FC8E" w14:textId="77777777" w:rsidR="001D0EBD" w:rsidRPr="00ED1CDF" w:rsidRDefault="001D0EBD" w:rsidP="003E30C2">
      <w:pPr>
        <w:pStyle w:val="11"/>
        <w:spacing w:line="276" w:lineRule="auto"/>
        <w:jc w:val="center"/>
        <w:rPr>
          <w:sz w:val="24"/>
          <w:szCs w:val="24"/>
        </w:rPr>
      </w:pPr>
      <w:r w:rsidRPr="00ED1CDF">
        <w:rPr>
          <w:iCs/>
          <w:sz w:val="24"/>
          <w:szCs w:val="24"/>
        </w:rPr>
        <w:t>Компьютерный набор:</w:t>
      </w:r>
      <w:r w:rsidRPr="00ED1CDF">
        <w:rPr>
          <w:sz w:val="24"/>
          <w:szCs w:val="24"/>
        </w:rPr>
        <w:t xml:space="preserve"> Г.И. Хотинская</w:t>
      </w:r>
    </w:p>
    <w:p w14:paraId="00F3D152" w14:textId="77777777" w:rsidR="001D0EBD" w:rsidRPr="00180111" w:rsidRDefault="001D0EBD" w:rsidP="003E30C2">
      <w:pPr>
        <w:pStyle w:val="31"/>
        <w:spacing w:after="0" w:line="276" w:lineRule="auto"/>
        <w:jc w:val="center"/>
        <w:rPr>
          <w:iCs/>
          <w:sz w:val="24"/>
          <w:szCs w:val="24"/>
          <w:lang w:val="en-US"/>
        </w:rPr>
      </w:pPr>
      <w:r w:rsidRPr="00ED1CDF">
        <w:rPr>
          <w:iCs/>
          <w:sz w:val="24"/>
          <w:szCs w:val="24"/>
        </w:rPr>
        <w:t>Формат</w:t>
      </w:r>
      <w:r w:rsidRPr="00180111">
        <w:rPr>
          <w:iCs/>
          <w:sz w:val="24"/>
          <w:szCs w:val="24"/>
          <w:lang w:val="en-US"/>
        </w:rPr>
        <w:t xml:space="preserve"> 60</w:t>
      </w:r>
      <w:r w:rsidRPr="00ED1CDF">
        <w:rPr>
          <w:iCs/>
          <w:sz w:val="24"/>
          <w:szCs w:val="24"/>
        </w:rPr>
        <w:sym w:font="Symbol" w:char="00B4"/>
      </w:r>
      <w:r w:rsidRPr="00180111">
        <w:rPr>
          <w:iCs/>
          <w:sz w:val="24"/>
          <w:szCs w:val="24"/>
          <w:lang w:val="en-US"/>
        </w:rPr>
        <w:t>90/1</w:t>
      </w:r>
      <w:r w:rsidR="002031D1" w:rsidRPr="00180111">
        <w:rPr>
          <w:iCs/>
          <w:sz w:val="24"/>
          <w:szCs w:val="24"/>
          <w:lang w:val="en-US"/>
        </w:rPr>
        <w:t>7</w:t>
      </w:r>
      <w:r w:rsidRPr="00180111">
        <w:rPr>
          <w:iCs/>
          <w:sz w:val="24"/>
          <w:szCs w:val="24"/>
          <w:lang w:val="en-US"/>
        </w:rPr>
        <w:t xml:space="preserve">. </w:t>
      </w:r>
      <w:r w:rsidRPr="00ED1CDF">
        <w:rPr>
          <w:iCs/>
          <w:sz w:val="24"/>
          <w:szCs w:val="24"/>
        </w:rPr>
        <w:t>Гарнитура</w:t>
      </w:r>
      <w:r w:rsidRPr="00180111">
        <w:rPr>
          <w:iCs/>
          <w:sz w:val="24"/>
          <w:szCs w:val="24"/>
          <w:lang w:val="en-US"/>
        </w:rPr>
        <w:t xml:space="preserve"> </w:t>
      </w:r>
      <w:r w:rsidRPr="00ED1CDF">
        <w:rPr>
          <w:iCs/>
          <w:sz w:val="24"/>
          <w:szCs w:val="24"/>
          <w:lang w:val="en-US"/>
        </w:rPr>
        <w:t>Times</w:t>
      </w:r>
      <w:r w:rsidRPr="00180111">
        <w:rPr>
          <w:iCs/>
          <w:sz w:val="24"/>
          <w:szCs w:val="24"/>
          <w:lang w:val="en-US"/>
        </w:rPr>
        <w:t xml:space="preserve"> </w:t>
      </w:r>
      <w:r w:rsidRPr="00ED1CDF">
        <w:rPr>
          <w:iCs/>
          <w:sz w:val="24"/>
          <w:szCs w:val="24"/>
          <w:lang w:val="en-US"/>
        </w:rPr>
        <w:t>New</w:t>
      </w:r>
      <w:r w:rsidRPr="00180111">
        <w:rPr>
          <w:iCs/>
          <w:sz w:val="24"/>
          <w:szCs w:val="24"/>
          <w:lang w:val="en-US"/>
        </w:rPr>
        <w:t xml:space="preserve"> </w:t>
      </w:r>
      <w:r w:rsidRPr="00ED1CDF">
        <w:rPr>
          <w:iCs/>
          <w:sz w:val="24"/>
          <w:szCs w:val="24"/>
          <w:lang w:val="en-US"/>
        </w:rPr>
        <w:t>Roman</w:t>
      </w:r>
    </w:p>
    <w:p w14:paraId="57445215" w14:textId="6DB15AEC" w:rsidR="001D0EBD" w:rsidRPr="00ED1CDF" w:rsidRDefault="001D0EBD" w:rsidP="00234E6E">
      <w:pPr>
        <w:pStyle w:val="31"/>
        <w:spacing w:after="0" w:line="276" w:lineRule="auto"/>
        <w:jc w:val="center"/>
        <w:rPr>
          <w:iCs/>
          <w:sz w:val="24"/>
          <w:szCs w:val="24"/>
        </w:rPr>
      </w:pPr>
      <w:proofErr w:type="spellStart"/>
      <w:r w:rsidRPr="00ED1CDF">
        <w:rPr>
          <w:iCs/>
          <w:sz w:val="24"/>
          <w:szCs w:val="24"/>
        </w:rPr>
        <w:t>Усл</w:t>
      </w:r>
      <w:proofErr w:type="spellEnd"/>
      <w:r w:rsidRPr="00EB3667">
        <w:rPr>
          <w:iCs/>
          <w:sz w:val="24"/>
          <w:szCs w:val="24"/>
          <w:lang w:val="en-US"/>
        </w:rPr>
        <w:t xml:space="preserve">. </w:t>
      </w:r>
      <w:r w:rsidRPr="00ED1CDF">
        <w:rPr>
          <w:iCs/>
          <w:sz w:val="24"/>
          <w:szCs w:val="24"/>
        </w:rPr>
        <w:t>п</w:t>
      </w:r>
      <w:r w:rsidRPr="00EB3667">
        <w:rPr>
          <w:iCs/>
          <w:sz w:val="24"/>
          <w:szCs w:val="24"/>
          <w:lang w:val="en-US"/>
        </w:rPr>
        <w:t>.</w:t>
      </w:r>
      <w:r w:rsidRPr="00ED1CDF">
        <w:rPr>
          <w:iCs/>
          <w:sz w:val="24"/>
          <w:szCs w:val="24"/>
        </w:rPr>
        <w:t>л</w:t>
      </w:r>
      <w:r w:rsidRPr="00EB3667">
        <w:rPr>
          <w:iCs/>
          <w:sz w:val="24"/>
          <w:szCs w:val="24"/>
          <w:lang w:val="en-US"/>
        </w:rPr>
        <w:t xml:space="preserve">. _____. </w:t>
      </w:r>
      <w:r w:rsidRPr="00ED1CDF">
        <w:rPr>
          <w:iCs/>
          <w:sz w:val="24"/>
          <w:szCs w:val="24"/>
        </w:rPr>
        <w:t>Изд. № ____ – 20</w:t>
      </w:r>
      <w:r w:rsidR="00A40B47">
        <w:rPr>
          <w:iCs/>
          <w:sz w:val="24"/>
          <w:szCs w:val="24"/>
        </w:rPr>
        <w:t>22</w:t>
      </w:r>
      <w:r w:rsidRPr="00ED1CDF">
        <w:rPr>
          <w:iCs/>
          <w:sz w:val="24"/>
          <w:szCs w:val="24"/>
        </w:rPr>
        <w:t xml:space="preserve">. </w:t>
      </w:r>
      <w:r w:rsidR="00234E6E">
        <w:rPr>
          <w:iCs/>
          <w:sz w:val="24"/>
          <w:szCs w:val="24"/>
        </w:rPr>
        <w:t xml:space="preserve"> </w:t>
      </w:r>
      <w:r w:rsidRPr="00ED1CDF">
        <w:rPr>
          <w:iCs/>
          <w:sz w:val="24"/>
          <w:szCs w:val="24"/>
        </w:rPr>
        <w:br/>
      </w:r>
    </w:p>
    <w:p w14:paraId="730DE35A" w14:textId="77777777" w:rsidR="001D0EBD" w:rsidRPr="00ED1CDF" w:rsidRDefault="00D04AF6" w:rsidP="003E30C2">
      <w:pPr>
        <w:spacing w:line="276" w:lineRule="auto"/>
        <w:jc w:val="center"/>
        <w:rPr>
          <w:iCs/>
          <w:sz w:val="24"/>
        </w:rPr>
      </w:pPr>
      <w:r w:rsidRPr="00ED1CDF">
        <w:rPr>
          <w:iCs/>
          <w:sz w:val="24"/>
        </w:rPr>
        <w:t xml:space="preserve"> </w:t>
      </w:r>
    </w:p>
    <w:p w14:paraId="76D7F59E" w14:textId="77777777" w:rsidR="001D0EBD" w:rsidRPr="00ED1CDF" w:rsidRDefault="001D0EBD" w:rsidP="003E30C2">
      <w:pPr>
        <w:pStyle w:val="11"/>
        <w:spacing w:line="276" w:lineRule="auto"/>
        <w:ind w:left="1620"/>
        <w:rPr>
          <w:sz w:val="24"/>
          <w:szCs w:val="24"/>
        </w:rPr>
      </w:pPr>
    </w:p>
    <w:p w14:paraId="55F6AD67" w14:textId="38685440" w:rsidR="001D0EBD" w:rsidRPr="00ED1CDF" w:rsidRDefault="001D0EBD" w:rsidP="003E30C2">
      <w:pPr>
        <w:pStyle w:val="11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D1CDF">
        <w:rPr>
          <w:sz w:val="28"/>
          <w:szCs w:val="28"/>
        </w:rPr>
        <w:t>© Г.И. Хотинская 20</w:t>
      </w:r>
      <w:r w:rsidR="00A40B47">
        <w:rPr>
          <w:sz w:val="28"/>
          <w:szCs w:val="28"/>
        </w:rPr>
        <w:t>22</w:t>
      </w:r>
    </w:p>
    <w:p w14:paraId="73671DC2" w14:textId="70191D4B" w:rsidR="001D0EBD" w:rsidRPr="00ED1CDF" w:rsidRDefault="001D0EBD" w:rsidP="003E30C2">
      <w:pPr>
        <w:pStyle w:val="11"/>
        <w:tabs>
          <w:tab w:val="left" w:pos="142"/>
        </w:tabs>
        <w:spacing w:line="276" w:lineRule="auto"/>
        <w:jc w:val="right"/>
        <w:rPr>
          <w:sz w:val="28"/>
          <w:szCs w:val="28"/>
        </w:rPr>
      </w:pPr>
      <w:r w:rsidRPr="00ED1CDF">
        <w:rPr>
          <w:sz w:val="28"/>
          <w:szCs w:val="28"/>
        </w:rPr>
        <w:t>© Финансовый университет, 20</w:t>
      </w:r>
      <w:r w:rsidR="00A40B47">
        <w:rPr>
          <w:sz w:val="28"/>
          <w:szCs w:val="28"/>
        </w:rPr>
        <w:t>22</w:t>
      </w:r>
    </w:p>
    <w:p w14:paraId="55ED9768" w14:textId="77777777" w:rsidR="001D0EBD" w:rsidRPr="00ED1CDF" w:rsidRDefault="001D0EBD" w:rsidP="003E30C2">
      <w:pPr>
        <w:spacing w:line="276" w:lineRule="auto"/>
        <w:jc w:val="center"/>
        <w:rPr>
          <w:b/>
        </w:rPr>
        <w:sectPr w:rsidR="001D0EBD" w:rsidRPr="00ED1CDF" w:rsidSect="004619DA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14:paraId="16D65B68" w14:textId="6FD1EB75" w:rsidR="00ED72F7" w:rsidRPr="00ED1CDF" w:rsidRDefault="00D32094" w:rsidP="003E30C2">
      <w:pPr>
        <w:spacing w:line="276" w:lineRule="auto"/>
        <w:jc w:val="center"/>
        <w:rPr>
          <w:b/>
        </w:rPr>
      </w:pPr>
      <w:r w:rsidRPr="00ED1CDF">
        <w:rPr>
          <w:b/>
        </w:rPr>
        <w:lastRenderedPageBreak/>
        <w:t>Содержание</w:t>
      </w:r>
    </w:p>
    <w:p w14:paraId="387D6A77" w14:textId="77777777" w:rsidR="00ED72F7" w:rsidRPr="00ED1CDF" w:rsidRDefault="00ED72F7" w:rsidP="003E30C2">
      <w:pPr>
        <w:spacing w:line="276" w:lineRule="auto"/>
        <w:jc w:val="center"/>
        <w:rPr>
          <w:b/>
        </w:rPr>
      </w:pPr>
    </w:p>
    <w:p w14:paraId="108BA1D6" w14:textId="4F657B38" w:rsidR="00377909" w:rsidRPr="00377909" w:rsidRDefault="00775453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377909">
        <w:rPr>
          <w:b w:val="0"/>
          <w:sz w:val="24"/>
        </w:rPr>
        <w:fldChar w:fldCharType="begin"/>
      </w:r>
      <w:r w:rsidRPr="001A408E">
        <w:rPr>
          <w:b w:val="0"/>
          <w:sz w:val="24"/>
        </w:rPr>
        <w:instrText xml:space="preserve"> TOC \o "1-3" \h \z \u </w:instrText>
      </w:r>
      <w:r w:rsidRPr="00377909">
        <w:rPr>
          <w:b w:val="0"/>
          <w:sz w:val="24"/>
        </w:rPr>
        <w:fldChar w:fldCharType="separate"/>
      </w:r>
      <w:hyperlink w:anchor="_Toc100223773" w:history="1">
        <w:r w:rsidR="00377909" w:rsidRPr="00377909">
          <w:rPr>
            <w:rStyle w:val="a6"/>
            <w:b w:val="0"/>
          </w:rPr>
          <w:t>1.</w:t>
        </w:r>
        <w:r w:rsidR="00377909" w:rsidRPr="00377909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377909">
          <w:rPr>
            <w:rStyle w:val="a6"/>
            <w:b w:val="0"/>
          </w:rPr>
          <w:t>Наименование дисциплины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_Toc100223773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4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57CC3A0D" w14:textId="070D8FCF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4" w:history="1">
        <w:r w:rsidR="00377909" w:rsidRPr="00377909">
          <w:rPr>
            <w:rStyle w:val="a6"/>
            <w:b w:val="0"/>
          </w:rPr>
          <w:t>2.</w:t>
        </w:r>
        <w:r w:rsidR="00377909" w:rsidRPr="00377909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377909">
          <w:rPr>
            <w:rStyle w:val="a6"/>
            <w:b w:val="0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_Toc100223774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4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50DBDE1D" w14:textId="2259062C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5" w:history="1">
        <w:r w:rsidR="00377909" w:rsidRPr="00377909">
          <w:rPr>
            <w:rStyle w:val="a6"/>
            <w:b w:val="0"/>
          </w:rPr>
          <w:t>3.</w:t>
        </w:r>
        <w:r w:rsidR="00377909" w:rsidRPr="00377909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377909">
          <w:rPr>
            <w:rStyle w:val="a6"/>
            <w:b w:val="0"/>
          </w:rPr>
          <w:t>Место дисциплины в структуре образовательной программы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_Toc100223775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6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1DE4CCC3" w14:textId="62D026BE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6" w:history="1">
        <w:r w:rsidR="00377909" w:rsidRPr="00377909">
          <w:rPr>
            <w:rStyle w:val="a6"/>
            <w:b w:val="0"/>
          </w:rPr>
          <w:t>4.</w:t>
        </w:r>
        <w:r w:rsidR="00377909" w:rsidRPr="00377909">
          <w:rPr>
            <w:rFonts w:asciiTheme="minorHAnsi" w:eastAsiaTheme="minorEastAsia" w:hAnsiTheme="minorHAnsi" w:cstheme="minorBidi"/>
            <w:b w:val="0"/>
            <w:sz w:val="22"/>
            <w:szCs w:val="22"/>
          </w:rPr>
          <w:tab/>
        </w:r>
        <w:r w:rsidR="00377909" w:rsidRPr="00377909">
          <w:rPr>
            <w:rStyle w:val="a6"/>
            <w:b w:val="0"/>
          </w:rPr>
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_Toc100223776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7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6D902097" w14:textId="3804675A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7" w:history="1">
        <w:r w:rsidR="00377909" w:rsidRPr="00377909">
          <w:rPr>
            <w:rStyle w:val="a6"/>
            <w:b w:val="0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_Toc100223777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7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4D3F3332" w14:textId="6C061511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8" w:history="1">
        <w:r w:rsidR="00377909" w:rsidRPr="00377909">
          <w:rPr>
            <w:rStyle w:val="a6"/>
            <w:b w:val="0"/>
            <w:bCs/>
            <w:kern w:val="32"/>
          </w:rPr>
          <w:t>5.1. Содержание дисциплины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_Toc100223778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7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0C9BE633" w14:textId="1444E2D6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79" w:history="1">
        <w:r w:rsidR="00377909" w:rsidRPr="00377909">
          <w:rPr>
            <w:rStyle w:val="a6"/>
            <w:b w:val="0"/>
          </w:rPr>
          <w:t>5.2 Учебно-тематический план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_Toc100223779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10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53DAEE9E" w14:textId="396ABA7F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0" w:history="1">
        <w:r w:rsidR="00377909" w:rsidRPr="00377909">
          <w:rPr>
            <w:rStyle w:val="a6"/>
            <w:b w:val="0"/>
          </w:rPr>
          <w:t>5.3. Содержание семинаров, практических занятий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_Toc100223780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11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1101172A" w14:textId="233E829A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1" w:history="1">
        <w:r w:rsidR="00377909" w:rsidRPr="00377909">
          <w:rPr>
            <w:rStyle w:val="a6"/>
            <w:b w:val="0"/>
          </w:rPr>
          <w:t>6. Перечень учебно-методического обеспечения для самостоятельной работы обучающихся по дисциплине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_Toc100223781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13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71E27215" w14:textId="5B64D530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2" w:history="1">
        <w:r w:rsidR="00377909" w:rsidRPr="00377909">
          <w:rPr>
            <w:rStyle w:val="a6"/>
            <w:b w:val="0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_Toc100223782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13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173F88F1" w14:textId="3203072B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3" w:history="1">
        <w:r w:rsidR="00377909" w:rsidRPr="00377909">
          <w:rPr>
            <w:rStyle w:val="a6"/>
            <w:b w:val="0"/>
          </w:rPr>
          <w:t>6.2. Методическое обеспечение для аудиторной и внеаудиторной самостоятельной работы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_Toc100223783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14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7B753C05" w14:textId="7F2A0A1D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4" w:history="1">
        <w:r w:rsidR="00377909" w:rsidRPr="00377909">
          <w:rPr>
            <w:rStyle w:val="a6"/>
            <w:b w:val="0"/>
          </w:rPr>
          <w:t>7. Фонд оценочных средств для проведения промежуточной аттестации обучающихся по дисциплине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_Toc100223784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19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5B8C8E0A" w14:textId="7FD3C624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5" w:history="1">
        <w:r w:rsidR="00377909" w:rsidRPr="00377909">
          <w:rPr>
            <w:rStyle w:val="a6"/>
            <w:b w:val="0"/>
          </w:rPr>
          <w:t>8. Перечень основной и дополнительной учебной литературы, необходимой для освоения дисциплины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_Toc100223785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33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3A320A26" w14:textId="760C0D50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6" w:history="1">
        <w:r w:rsidR="00377909" w:rsidRPr="00377909">
          <w:rPr>
            <w:rStyle w:val="a6"/>
            <w:b w:val="0"/>
          </w:rPr>
          <w:t>9. Перечень ресурсов информационно-телекоммуникационной сети «Интернет», необходимых для освоения дисциплины: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_Toc100223786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34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2CBC1897" w14:textId="526EA7E7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7" w:history="1">
        <w:r w:rsidR="00377909" w:rsidRPr="00377909">
          <w:rPr>
            <w:rStyle w:val="a6"/>
            <w:b w:val="0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_Toc100223787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36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470828F4" w14:textId="67008A4A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8" w:history="1">
        <w:r w:rsidR="00377909" w:rsidRPr="00377909">
          <w:rPr>
            <w:rStyle w:val="a6"/>
            <w:rFonts w:eastAsia="Calibri"/>
            <w:b w:val="0"/>
            <w:bCs/>
            <w:kern w:val="32"/>
          </w:rPr>
          <w:t>11. 1. Комплект лицензионного программного обеспечения: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_Toc100223788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36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1F17F927" w14:textId="1BA57472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89" w:history="1">
        <w:r w:rsidR="00377909" w:rsidRPr="00377909">
          <w:rPr>
            <w:rStyle w:val="a6"/>
            <w:rFonts w:eastAsia="Calibri"/>
            <w:b w:val="0"/>
            <w:bCs/>
            <w:kern w:val="32"/>
          </w:rPr>
          <w:t>11.2. Современные профессиональные базы данных и информационные справочные системы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_Toc100223789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37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75BDFED8" w14:textId="11CABF54" w:rsidR="00377909" w:rsidRP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Fonts w:asciiTheme="minorHAnsi" w:eastAsiaTheme="minorEastAsia" w:hAnsiTheme="minorHAnsi" w:cstheme="minorBidi"/>
          <w:b w:val="0"/>
          <w:sz w:val="22"/>
          <w:szCs w:val="22"/>
        </w:rPr>
      </w:pPr>
      <w:hyperlink w:anchor="_Toc100223790" w:history="1">
        <w:r w:rsidR="00377909" w:rsidRPr="00377909">
          <w:rPr>
            <w:rStyle w:val="a6"/>
            <w:b w:val="0"/>
          </w:rPr>
          <w:t>11.3. Сертифицированные программные и аппаратные средства защиты информации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_Toc100223790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37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14E68EB8" w14:textId="70ACEE71" w:rsidR="00377909" w:rsidRDefault="003B2747" w:rsidP="00377909">
      <w:pPr>
        <w:pStyle w:val="13"/>
        <w:tabs>
          <w:tab w:val="clear" w:pos="9345"/>
          <w:tab w:val="right" w:leader="dot" w:pos="9638"/>
        </w:tabs>
        <w:spacing w:line="240" w:lineRule="auto"/>
        <w:rPr>
          <w:rStyle w:val="a6"/>
          <w:b w:val="0"/>
        </w:rPr>
      </w:pPr>
      <w:hyperlink w:anchor="_Toc100223791" w:history="1">
        <w:r w:rsidR="00377909" w:rsidRPr="00377909">
          <w:rPr>
            <w:rStyle w:val="a6"/>
            <w:b w:val="0"/>
          </w:rPr>
          <w:t>12.Описание материально-технической базы, необходимой для осуществления образовательного процесса по дисциплине</w:t>
        </w:r>
        <w:r w:rsidR="00377909" w:rsidRPr="00377909">
          <w:rPr>
            <w:b w:val="0"/>
            <w:webHidden/>
          </w:rPr>
          <w:tab/>
        </w:r>
        <w:r w:rsidR="00377909" w:rsidRPr="00377909">
          <w:rPr>
            <w:b w:val="0"/>
            <w:webHidden/>
          </w:rPr>
          <w:fldChar w:fldCharType="begin"/>
        </w:r>
        <w:r w:rsidR="00377909" w:rsidRPr="00377909">
          <w:rPr>
            <w:b w:val="0"/>
            <w:webHidden/>
          </w:rPr>
          <w:instrText xml:space="preserve"> PAGEREF _Toc100223791 \h </w:instrText>
        </w:r>
        <w:r w:rsidR="00377909" w:rsidRPr="00377909">
          <w:rPr>
            <w:b w:val="0"/>
            <w:webHidden/>
          </w:rPr>
        </w:r>
        <w:r w:rsidR="00377909" w:rsidRPr="00377909">
          <w:rPr>
            <w:b w:val="0"/>
            <w:webHidden/>
          </w:rPr>
          <w:fldChar w:fldCharType="separate"/>
        </w:r>
        <w:r w:rsidR="00CE0C1D">
          <w:rPr>
            <w:b w:val="0"/>
            <w:webHidden/>
          </w:rPr>
          <w:t>37</w:t>
        </w:r>
        <w:r w:rsidR="00377909" w:rsidRPr="00377909">
          <w:rPr>
            <w:b w:val="0"/>
            <w:webHidden/>
          </w:rPr>
          <w:fldChar w:fldCharType="end"/>
        </w:r>
      </w:hyperlink>
    </w:p>
    <w:p w14:paraId="71EE730F" w14:textId="245ED6B7" w:rsidR="00377909" w:rsidRDefault="00377909" w:rsidP="00377909">
      <w:pPr>
        <w:rPr>
          <w:rFonts w:eastAsiaTheme="minorEastAsia"/>
          <w:noProof/>
        </w:rPr>
      </w:pPr>
    </w:p>
    <w:p w14:paraId="655FFC73" w14:textId="270DBFED" w:rsidR="00377909" w:rsidRDefault="00377909" w:rsidP="00377909">
      <w:pPr>
        <w:rPr>
          <w:rFonts w:eastAsiaTheme="minorEastAsia"/>
          <w:noProof/>
        </w:rPr>
      </w:pPr>
    </w:p>
    <w:p w14:paraId="5588ADC1" w14:textId="5D176C3F" w:rsidR="00377909" w:rsidRDefault="00377909" w:rsidP="00377909">
      <w:pPr>
        <w:rPr>
          <w:rFonts w:eastAsiaTheme="minorEastAsia"/>
          <w:noProof/>
        </w:rPr>
      </w:pPr>
    </w:p>
    <w:p w14:paraId="66A08DC4" w14:textId="77777777" w:rsidR="00377909" w:rsidRPr="00377909" w:rsidRDefault="00377909" w:rsidP="00377909">
      <w:pPr>
        <w:rPr>
          <w:rFonts w:eastAsiaTheme="minorEastAsia"/>
          <w:noProof/>
        </w:rPr>
      </w:pPr>
    </w:p>
    <w:p w14:paraId="083380EC" w14:textId="6F2D2F8A" w:rsidR="00922F70" w:rsidRPr="00ED1CDF" w:rsidRDefault="00775453" w:rsidP="00F024AE">
      <w:pPr>
        <w:pStyle w:val="1"/>
        <w:ind w:left="0" w:firstLine="709"/>
      </w:pPr>
      <w:r w:rsidRPr="00377909">
        <w:rPr>
          <w:noProof/>
          <w:sz w:val="24"/>
          <w:szCs w:val="24"/>
        </w:rPr>
        <w:lastRenderedPageBreak/>
        <w:fldChar w:fldCharType="end"/>
      </w:r>
      <w:bookmarkStart w:id="1" w:name="_Toc100223773"/>
      <w:r w:rsidR="002031D1" w:rsidRPr="00ED1CDF">
        <w:t>Наименование дисциплины</w:t>
      </w:r>
      <w:bookmarkEnd w:id="1"/>
      <w:r w:rsidR="00922F70" w:rsidRPr="00ED1CDF">
        <w:t xml:space="preserve"> </w:t>
      </w:r>
    </w:p>
    <w:p w14:paraId="3AE593AF" w14:textId="635D9A12" w:rsidR="002031D1" w:rsidRDefault="001526F3" w:rsidP="00D97739">
      <w:pPr>
        <w:spacing w:line="360" w:lineRule="auto"/>
        <w:ind w:firstLine="709"/>
        <w:rPr>
          <w:szCs w:val="28"/>
        </w:rPr>
      </w:pPr>
      <w:r w:rsidRPr="00ED1CDF">
        <w:rPr>
          <w:szCs w:val="28"/>
        </w:rPr>
        <w:t>Финансов</w:t>
      </w:r>
      <w:r w:rsidR="00A26DD1" w:rsidRPr="00ED1CDF">
        <w:rPr>
          <w:szCs w:val="28"/>
        </w:rPr>
        <w:t xml:space="preserve">ые трансформации в </w:t>
      </w:r>
      <w:r w:rsidRPr="00ED1CDF">
        <w:rPr>
          <w:szCs w:val="28"/>
        </w:rPr>
        <w:t>цифровой экономике</w:t>
      </w:r>
    </w:p>
    <w:p w14:paraId="145F7206" w14:textId="587F089F" w:rsidR="00DD64B6" w:rsidRPr="00ED1CDF" w:rsidRDefault="00DD64B6" w:rsidP="00D97739">
      <w:pPr>
        <w:pStyle w:val="1"/>
        <w:ind w:left="0" w:firstLine="709"/>
      </w:pPr>
      <w:bookmarkStart w:id="2" w:name="_Toc100223774"/>
      <w:r w:rsidRPr="00ED1CDF">
        <w:t xml:space="preserve">Перечень </w:t>
      </w:r>
      <w:r w:rsidR="00A40B47" w:rsidRPr="001203BC">
        <w:t>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410"/>
        <w:gridCol w:w="2976"/>
        <w:gridCol w:w="3544"/>
      </w:tblGrid>
      <w:tr w:rsidR="001526F3" w:rsidRPr="00D97739" w14:paraId="48F4DB9E" w14:textId="77777777" w:rsidTr="003F402F">
        <w:tc>
          <w:tcPr>
            <w:tcW w:w="1242" w:type="dxa"/>
            <w:shd w:val="clear" w:color="auto" w:fill="auto"/>
          </w:tcPr>
          <w:p w14:paraId="2CA614AA" w14:textId="77777777" w:rsidR="001526F3" w:rsidRPr="00D97739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bookmarkStart w:id="3" w:name="_Hlk481747101"/>
            <w:bookmarkStart w:id="4" w:name="_Toc201759323"/>
            <w:r w:rsidRPr="00D97739">
              <w:rPr>
                <w:sz w:val="24"/>
              </w:rPr>
              <w:t>Код компе</w:t>
            </w:r>
            <w:r w:rsidR="00376DE0" w:rsidRPr="00D97739">
              <w:rPr>
                <w:sz w:val="24"/>
              </w:rPr>
              <w:t>-</w:t>
            </w:r>
            <w:proofErr w:type="spellStart"/>
            <w:r w:rsidRPr="00D97739">
              <w:rPr>
                <w:sz w:val="24"/>
              </w:rP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7A739858" w14:textId="77777777" w:rsidR="001526F3" w:rsidRPr="00D97739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97739">
              <w:rPr>
                <w:sz w:val="24"/>
              </w:rPr>
              <w:t>Наименование компетенции</w:t>
            </w:r>
          </w:p>
        </w:tc>
        <w:tc>
          <w:tcPr>
            <w:tcW w:w="2976" w:type="dxa"/>
            <w:shd w:val="clear" w:color="auto" w:fill="auto"/>
          </w:tcPr>
          <w:p w14:paraId="3FA858F6" w14:textId="44B7AB3E" w:rsidR="001526F3" w:rsidRPr="00D97739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97739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544" w:type="dxa"/>
            <w:shd w:val="clear" w:color="auto" w:fill="auto"/>
          </w:tcPr>
          <w:p w14:paraId="3869ABE9" w14:textId="265ECF0B" w:rsidR="001526F3" w:rsidRPr="00D97739" w:rsidRDefault="001526F3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97739">
              <w:rPr>
                <w:sz w:val="24"/>
              </w:rPr>
              <w:t>Результаты обучения (умения и знания</w:t>
            </w:r>
            <w:r w:rsidR="00234E6E" w:rsidRPr="00D97739">
              <w:rPr>
                <w:sz w:val="24"/>
              </w:rPr>
              <w:t xml:space="preserve">), соотнесенные с </w:t>
            </w:r>
            <w:r w:rsidRPr="00D97739">
              <w:rPr>
                <w:sz w:val="24"/>
              </w:rPr>
              <w:t>индикаторами достижения компетенции</w:t>
            </w:r>
          </w:p>
        </w:tc>
      </w:tr>
      <w:tr w:rsidR="0093428F" w:rsidRPr="00D97739" w14:paraId="0AB09ED0" w14:textId="77777777" w:rsidTr="003F402F">
        <w:tc>
          <w:tcPr>
            <w:tcW w:w="1242" w:type="dxa"/>
            <w:vMerge w:val="restart"/>
            <w:shd w:val="clear" w:color="auto" w:fill="auto"/>
          </w:tcPr>
          <w:p w14:paraId="7ED4606F" w14:textId="3C6513A0" w:rsidR="0093428F" w:rsidRPr="00D97739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97739">
              <w:rPr>
                <w:sz w:val="24"/>
              </w:rPr>
              <w:t>ПКН-1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4848A2C" w14:textId="0139C67D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</w:tc>
        <w:tc>
          <w:tcPr>
            <w:tcW w:w="2976" w:type="dxa"/>
            <w:shd w:val="clear" w:color="auto" w:fill="auto"/>
          </w:tcPr>
          <w:p w14:paraId="5BB57999" w14:textId="6EB7BEF0" w:rsidR="0093428F" w:rsidRPr="00D97739" w:rsidRDefault="0093428F" w:rsidP="00AF2E0B">
            <w:pPr>
              <w:rPr>
                <w:sz w:val="24"/>
              </w:rPr>
            </w:pPr>
            <w:r w:rsidRPr="00D97739">
              <w:rPr>
                <w:sz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3544" w:type="dxa"/>
            <w:shd w:val="clear" w:color="auto" w:fill="auto"/>
          </w:tcPr>
          <w:p w14:paraId="6CFFBA38" w14:textId="5608AFFA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sz w:val="24"/>
              </w:rPr>
              <w:t>современные концепции финансов и кредита, а также методологию исследования финансового рынка</w:t>
            </w:r>
            <w:r w:rsidR="00981BDB" w:rsidRPr="00D97739">
              <w:rPr>
                <w:sz w:val="24"/>
              </w:rPr>
              <w:t xml:space="preserve"> и его участников разного уровня управления для выявления проблемных ситуаций</w:t>
            </w:r>
          </w:p>
          <w:p w14:paraId="5C06C496" w14:textId="7F39EF0F" w:rsidR="004E3BAE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="004E3BAE" w:rsidRPr="00D97739">
              <w:rPr>
                <w:sz w:val="24"/>
              </w:rPr>
              <w:t>идентифицировать проблемы финансового характера в деятельности различных институтов отраслевого и регионального, национального и глобального масштаба</w:t>
            </w:r>
          </w:p>
        </w:tc>
      </w:tr>
      <w:tr w:rsidR="0093428F" w:rsidRPr="00D97739" w14:paraId="65B51265" w14:textId="77777777" w:rsidTr="003F402F">
        <w:tc>
          <w:tcPr>
            <w:tcW w:w="1242" w:type="dxa"/>
            <w:vMerge/>
            <w:shd w:val="clear" w:color="auto" w:fill="auto"/>
          </w:tcPr>
          <w:p w14:paraId="0127F47E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4DB43D0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1AC56BB1" w14:textId="7F81D7E1" w:rsidR="0093428F" w:rsidRPr="00D97739" w:rsidRDefault="0093428F" w:rsidP="00AF2E0B">
            <w:pPr>
              <w:rPr>
                <w:sz w:val="24"/>
              </w:rPr>
            </w:pPr>
            <w:r w:rsidRPr="00D97739">
              <w:rPr>
                <w:sz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3544" w:type="dxa"/>
            <w:shd w:val="clear" w:color="auto" w:fill="auto"/>
          </w:tcPr>
          <w:p w14:paraId="7DBD9482" w14:textId="4D46ED27" w:rsidR="002532F6" w:rsidRPr="00D97739" w:rsidRDefault="002532F6" w:rsidP="00AF2E0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="004E3BAE" w:rsidRPr="00D97739">
              <w:rPr>
                <w:rFonts w:eastAsia="Calibri"/>
                <w:bCs/>
                <w:iCs/>
                <w:sz w:val="24"/>
                <w:lang w:eastAsia="en-US"/>
              </w:rPr>
              <w:t>инструментарий для измерения риска в разных проблемных ситуациях</w:t>
            </w:r>
          </w:p>
          <w:p w14:paraId="22C11E53" w14:textId="73409309" w:rsidR="004E3BAE" w:rsidRPr="00D97739" w:rsidRDefault="002532F6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="004E3BAE"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оценивать риски в разных проблемных ситуациях, интерпретировать полученные результаты,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ранжировать проблемные ситуации и </w:t>
            </w:r>
            <w:proofErr w:type="spellStart"/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приоритезировать</w:t>
            </w:r>
            <w:proofErr w:type="spellEnd"/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инструментарий</w:t>
            </w:r>
            <w:r w:rsidR="00981BDB" w:rsidRPr="00D97739">
              <w:rPr>
                <w:rFonts w:eastAsia="Calibri"/>
                <w:bCs/>
                <w:iCs/>
                <w:sz w:val="24"/>
                <w:lang w:eastAsia="en-US"/>
              </w:rPr>
              <w:t>, применяемый для их устранения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</w:t>
            </w:r>
          </w:p>
        </w:tc>
      </w:tr>
      <w:tr w:rsidR="0093428F" w:rsidRPr="00D97739" w14:paraId="2A849439" w14:textId="77777777" w:rsidTr="003F402F">
        <w:tc>
          <w:tcPr>
            <w:tcW w:w="1242" w:type="dxa"/>
            <w:vMerge/>
            <w:shd w:val="clear" w:color="auto" w:fill="auto"/>
          </w:tcPr>
          <w:p w14:paraId="58BF82E4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460D3B72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04AE5D5C" w14:textId="49AD33FE" w:rsidR="0093428F" w:rsidRPr="00D97739" w:rsidRDefault="0093428F" w:rsidP="00AF2E0B">
            <w:pPr>
              <w:rPr>
                <w:sz w:val="24"/>
              </w:rPr>
            </w:pPr>
            <w:r w:rsidRPr="00D97739">
              <w:rPr>
                <w:sz w:val="24"/>
              </w:rPr>
              <w:t>3. Выдвигает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3544" w:type="dxa"/>
            <w:shd w:val="clear" w:color="auto" w:fill="auto"/>
          </w:tcPr>
          <w:p w14:paraId="3AB303C3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Cs/>
                <w:iCs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технологии и инструментарий для выдвижения гипотез </w:t>
            </w:r>
            <w:r w:rsidRPr="00D97739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  <w:p w14:paraId="304036D7" w14:textId="00A4219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обосновывать альтернативы и расставлять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lastRenderedPageBreak/>
              <w:t xml:space="preserve">приоритеты </w:t>
            </w:r>
            <w:r w:rsidRPr="00D97739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</w:tc>
      </w:tr>
      <w:tr w:rsidR="0093428F" w:rsidRPr="00D97739" w14:paraId="533C1D40" w14:textId="77777777" w:rsidTr="003F402F">
        <w:tc>
          <w:tcPr>
            <w:tcW w:w="1242" w:type="dxa"/>
            <w:vMerge/>
            <w:shd w:val="clear" w:color="auto" w:fill="auto"/>
          </w:tcPr>
          <w:p w14:paraId="1017DCBD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E7BFD99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75BCC699" w14:textId="664411CE" w:rsidR="0093428F" w:rsidRPr="00D97739" w:rsidRDefault="0093428F" w:rsidP="00AF2E0B">
            <w:pPr>
              <w:rPr>
                <w:sz w:val="24"/>
              </w:rPr>
            </w:pPr>
            <w:r w:rsidRPr="00D97739">
              <w:rPr>
                <w:sz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544" w:type="dxa"/>
            <w:shd w:val="clear" w:color="auto" w:fill="auto"/>
          </w:tcPr>
          <w:p w14:paraId="60E9AE49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Cs/>
                <w:iCs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технологии оценки эффективности/результативности финансовых решений</w:t>
            </w:r>
          </w:p>
          <w:p w14:paraId="661BCAB3" w14:textId="7FD019D5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формулировать стратегии и «дорожные карты» для их реализации</w:t>
            </w:r>
          </w:p>
        </w:tc>
      </w:tr>
      <w:tr w:rsidR="0093428F" w:rsidRPr="00D97739" w14:paraId="338746A4" w14:textId="77777777" w:rsidTr="003F402F">
        <w:tc>
          <w:tcPr>
            <w:tcW w:w="1242" w:type="dxa"/>
            <w:vMerge w:val="restart"/>
            <w:shd w:val="clear" w:color="auto" w:fill="auto"/>
          </w:tcPr>
          <w:p w14:paraId="7D84FFA0" w14:textId="0CAEA8AF" w:rsidR="0093428F" w:rsidRPr="00D97739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97739">
              <w:rPr>
                <w:sz w:val="24"/>
              </w:rPr>
              <w:t>ПКН-2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724F96E1" w14:textId="5517ADA8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D97739">
              <w:rPr>
                <w:sz w:val="24"/>
              </w:rPr>
              <w:t>Финтеха</w:t>
            </w:r>
            <w:proofErr w:type="spellEnd"/>
            <w:r w:rsidRPr="00D97739">
              <w:rPr>
                <w:sz w:val="24"/>
              </w:rPr>
              <w:t xml:space="preserve"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 </w:t>
            </w:r>
          </w:p>
        </w:tc>
        <w:tc>
          <w:tcPr>
            <w:tcW w:w="2976" w:type="dxa"/>
            <w:shd w:val="clear" w:color="auto" w:fill="auto"/>
          </w:tcPr>
          <w:p w14:paraId="725C3C62" w14:textId="7B3E46D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>1.Владеет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</w:t>
            </w:r>
          </w:p>
        </w:tc>
        <w:tc>
          <w:tcPr>
            <w:tcW w:w="3544" w:type="dxa"/>
            <w:shd w:val="clear" w:color="auto" w:fill="auto"/>
          </w:tcPr>
          <w:p w14:paraId="4767279B" w14:textId="65705D62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>Знать</w:t>
            </w:r>
            <w:r w:rsidRPr="00D97739">
              <w:rPr>
                <w:sz w:val="24"/>
              </w:rPr>
              <w:t xml:space="preserve"> аналитический инструментарий для выявления финансовых проблем на разных уровнях управления</w:t>
            </w:r>
          </w:p>
          <w:p w14:paraId="5785652D" w14:textId="2EE805E6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применять </w:t>
            </w:r>
            <w:r w:rsidRPr="00D97739">
              <w:rPr>
                <w:sz w:val="24"/>
              </w:rPr>
              <w:t>актуальные технологии в целях регулирования финансов</w:t>
            </w:r>
          </w:p>
        </w:tc>
      </w:tr>
      <w:tr w:rsidR="0093428F" w:rsidRPr="00D97739" w14:paraId="7133E18C" w14:textId="77777777" w:rsidTr="003F402F">
        <w:tc>
          <w:tcPr>
            <w:tcW w:w="1242" w:type="dxa"/>
            <w:vMerge/>
            <w:shd w:val="clear" w:color="auto" w:fill="auto"/>
          </w:tcPr>
          <w:p w14:paraId="62740B7C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8E97109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4EA229B4" w14:textId="7A58A132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3544" w:type="dxa"/>
            <w:shd w:val="clear" w:color="auto" w:fill="auto"/>
          </w:tcPr>
          <w:p w14:paraId="24828D66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b/>
                <w:i/>
                <w:sz w:val="24"/>
              </w:rPr>
              <w:t>Знать</w:t>
            </w:r>
            <w:r w:rsidRPr="00D97739">
              <w:rPr>
                <w:sz w:val="24"/>
              </w:rPr>
              <w:t xml:space="preserve"> методы финансовых измерений для решения проектно-экономических задач </w:t>
            </w:r>
          </w:p>
          <w:p w14:paraId="3E26CA83" w14:textId="3F77486A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b/>
                <w:i/>
                <w:sz w:val="24"/>
              </w:rPr>
              <w:t>Уметь</w:t>
            </w:r>
            <w:r w:rsidRPr="00D97739">
              <w:rPr>
                <w:sz w:val="24"/>
              </w:rPr>
              <w:t xml:space="preserve"> определять инструментарий, адекватный поставленным проектно-экономическим задачам </w:t>
            </w:r>
          </w:p>
        </w:tc>
      </w:tr>
      <w:tr w:rsidR="0093428F" w:rsidRPr="00D97739" w14:paraId="51CE6ED0" w14:textId="77777777" w:rsidTr="003F402F">
        <w:tc>
          <w:tcPr>
            <w:tcW w:w="1242" w:type="dxa"/>
            <w:vMerge/>
            <w:shd w:val="clear" w:color="auto" w:fill="auto"/>
          </w:tcPr>
          <w:p w14:paraId="2F4BD5CA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B557822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68EE6A58" w14:textId="0D068AAD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 xml:space="preserve">3. Демонстрирует освоение инструментов </w:t>
            </w:r>
            <w:proofErr w:type="spellStart"/>
            <w:r w:rsidRPr="00D97739">
              <w:rPr>
                <w:sz w:val="24"/>
                <w:lang w:val="en-US"/>
              </w:rPr>
              <w:t>FinTech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14:paraId="45B4205B" w14:textId="77777777" w:rsidR="00B55103" w:rsidRPr="00D97739" w:rsidRDefault="0093428F" w:rsidP="00B55103">
            <w:pPr>
              <w:tabs>
                <w:tab w:val="left" w:pos="37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актуальные финансовые технологии и практики</w:t>
            </w:r>
            <w:r w:rsidR="00B55103">
              <w:rPr>
                <w:rFonts w:eastAsia="Calibri"/>
                <w:bCs/>
                <w:iCs/>
                <w:sz w:val="24"/>
                <w:lang w:eastAsia="en-US"/>
              </w:rPr>
              <w:t xml:space="preserve">, применяемые в условиях </w:t>
            </w:r>
            <w:proofErr w:type="spellStart"/>
            <w:r w:rsidR="00B55103" w:rsidRPr="00A96D92">
              <w:rPr>
                <w:sz w:val="24"/>
                <w:lang w:val="en-US"/>
              </w:rPr>
              <w:t>FinTech</w:t>
            </w:r>
            <w:proofErr w:type="spellEnd"/>
            <w:r w:rsidR="00B55103"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</w:t>
            </w:r>
          </w:p>
          <w:p w14:paraId="1D72A270" w14:textId="4F786725" w:rsidR="0093428F" w:rsidRPr="00D97739" w:rsidRDefault="0093428F" w:rsidP="00F463C5">
            <w:pPr>
              <w:tabs>
                <w:tab w:val="left" w:pos="37"/>
              </w:tabs>
              <w:contextualSpacing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применять их для решения прикладных задач</w:t>
            </w:r>
          </w:p>
        </w:tc>
      </w:tr>
      <w:tr w:rsidR="0093428F" w:rsidRPr="00D97739" w14:paraId="5BF89FE7" w14:textId="77777777" w:rsidTr="003F402F">
        <w:tc>
          <w:tcPr>
            <w:tcW w:w="1242" w:type="dxa"/>
            <w:vMerge/>
            <w:shd w:val="clear" w:color="auto" w:fill="auto"/>
          </w:tcPr>
          <w:p w14:paraId="432D61E3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3F112592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0FDB1F4B" w14:textId="6924398B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 xml:space="preserve">4. Владеет методами анализа </w:t>
            </w:r>
            <w:r w:rsidRPr="00D97739">
              <w:rPr>
                <w:sz w:val="24"/>
                <w:lang w:val="en-US"/>
              </w:rPr>
              <w:t>Big</w:t>
            </w:r>
            <w:r w:rsidRPr="00D97739">
              <w:rPr>
                <w:sz w:val="24"/>
              </w:rPr>
              <w:t xml:space="preserve"> </w:t>
            </w:r>
            <w:r w:rsidRPr="00D97739">
              <w:rPr>
                <w:sz w:val="24"/>
                <w:lang w:val="en-US"/>
              </w:rPr>
              <w:t>Date</w:t>
            </w:r>
            <w:r w:rsidRPr="00D97739">
              <w:rPr>
                <w:sz w:val="24"/>
              </w:rPr>
              <w:t>, использует их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544" w:type="dxa"/>
            <w:shd w:val="clear" w:color="auto" w:fill="auto"/>
          </w:tcPr>
          <w:p w14:paraId="2FD54229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Cs/>
                <w:iCs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>Знать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основные базы данных финансовой информации и технологии работы с ними </w:t>
            </w:r>
            <w:r w:rsidRPr="00D97739">
              <w:rPr>
                <w:sz w:val="24"/>
              </w:rPr>
              <w:t>для решения профессиональных задач на микро-, мезо- и макроуровнях</w:t>
            </w:r>
          </w:p>
          <w:p w14:paraId="644C3E23" w14:textId="2357F763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извлекать из массивов данных необходимую информацию для профессионального использования</w:t>
            </w:r>
          </w:p>
        </w:tc>
      </w:tr>
      <w:tr w:rsidR="0093428F" w:rsidRPr="00D97739" w14:paraId="38CC2DA7" w14:textId="77777777" w:rsidTr="003F402F">
        <w:tc>
          <w:tcPr>
            <w:tcW w:w="1242" w:type="dxa"/>
            <w:vMerge w:val="restart"/>
            <w:shd w:val="clear" w:color="auto" w:fill="auto"/>
          </w:tcPr>
          <w:p w14:paraId="6CDFD3A9" w14:textId="2D9CCD3B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>ПК-1</w:t>
            </w:r>
          </w:p>
          <w:p w14:paraId="749A0B4C" w14:textId="2374E365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54B046B6" w14:textId="30D14FCF" w:rsidR="0093428F" w:rsidRPr="00D97739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rFonts w:eastAsia="Calibri"/>
                <w:sz w:val="24"/>
              </w:rPr>
              <w:t xml:space="preserve">Способность практического использования современных концепций </w:t>
            </w:r>
            <w:r w:rsidRPr="00D97739">
              <w:rPr>
                <w:rFonts w:eastAsia="Calibri"/>
                <w:sz w:val="24"/>
              </w:rPr>
              <w:lastRenderedPageBreak/>
              <w:t>корпоративных финансов для моделирования финансовой стратегии роста стоимости бизнеса в цифровой экономике</w:t>
            </w:r>
          </w:p>
        </w:tc>
        <w:tc>
          <w:tcPr>
            <w:tcW w:w="2976" w:type="dxa"/>
            <w:shd w:val="clear" w:color="auto" w:fill="auto"/>
          </w:tcPr>
          <w:p w14:paraId="4D509530" w14:textId="4D9E0061" w:rsidR="0093428F" w:rsidRPr="00D97739" w:rsidRDefault="0093428F" w:rsidP="00AF2E0B">
            <w:pPr>
              <w:numPr>
                <w:ilvl w:val="0"/>
                <w:numId w:val="13"/>
              </w:numPr>
              <w:ind w:left="0" w:firstLine="0"/>
              <w:rPr>
                <w:sz w:val="24"/>
              </w:rPr>
            </w:pPr>
            <w:r w:rsidRPr="00D97739">
              <w:rPr>
                <w:sz w:val="24"/>
              </w:rPr>
              <w:lastRenderedPageBreak/>
              <w:t>Применяет передовые концепции, технологии, модели для обоснования стратегии корпоративного роста</w:t>
            </w:r>
          </w:p>
        </w:tc>
        <w:tc>
          <w:tcPr>
            <w:tcW w:w="3544" w:type="dxa"/>
            <w:shd w:val="clear" w:color="auto" w:fill="auto"/>
          </w:tcPr>
          <w:p w14:paraId="27782DA1" w14:textId="37C72841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b/>
                <w:i/>
                <w:sz w:val="24"/>
              </w:rPr>
              <w:t>Знать</w:t>
            </w:r>
            <w:r w:rsidRPr="00D97739">
              <w:rPr>
                <w:i/>
                <w:sz w:val="24"/>
              </w:rPr>
              <w:t xml:space="preserve"> </w:t>
            </w:r>
            <w:r w:rsidRPr="00D97739">
              <w:rPr>
                <w:sz w:val="24"/>
              </w:rPr>
              <w:t xml:space="preserve">передовые концепции, технологии и модели корпоративного развития/роста </w:t>
            </w:r>
          </w:p>
          <w:p w14:paraId="487B2F23" w14:textId="38BDEA15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b/>
                <w:i/>
                <w:sz w:val="24"/>
              </w:rPr>
              <w:t>Уметь</w:t>
            </w:r>
            <w:r w:rsidRPr="00D97739">
              <w:rPr>
                <w:b/>
                <w:sz w:val="24"/>
              </w:rPr>
              <w:t xml:space="preserve"> </w:t>
            </w:r>
            <w:r w:rsidRPr="00D97739">
              <w:rPr>
                <w:sz w:val="24"/>
              </w:rPr>
              <w:t xml:space="preserve">адаптировать передовые технологии и практики к </w:t>
            </w:r>
            <w:r w:rsidRPr="00D97739">
              <w:rPr>
                <w:sz w:val="24"/>
              </w:rPr>
              <w:lastRenderedPageBreak/>
              <w:t xml:space="preserve">условиям российской бизнес-среды </w:t>
            </w:r>
          </w:p>
        </w:tc>
      </w:tr>
      <w:tr w:rsidR="0093428F" w:rsidRPr="00D97739" w14:paraId="3ED77BFA" w14:textId="77777777" w:rsidTr="003F402F">
        <w:tc>
          <w:tcPr>
            <w:tcW w:w="1242" w:type="dxa"/>
            <w:vMerge/>
            <w:shd w:val="clear" w:color="auto" w:fill="auto"/>
          </w:tcPr>
          <w:p w14:paraId="0C0034A4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7EF02A4D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5E93CB0D" w14:textId="05C073E6" w:rsidR="0093428F" w:rsidRPr="00D97739" w:rsidRDefault="0093428F" w:rsidP="00AF2E0B">
            <w:pPr>
              <w:pStyle w:val="af3"/>
              <w:numPr>
                <w:ilvl w:val="0"/>
                <w:numId w:val="13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7739">
              <w:rPr>
                <w:rFonts w:ascii="Times New Roman" w:hAnsi="Times New Roman"/>
                <w:sz w:val="24"/>
                <w:szCs w:val="24"/>
              </w:rPr>
              <w:t>Выявляет и использует инструментарий роста, адекватный современной российской бизнес-среде</w:t>
            </w:r>
          </w:p>
        </w:tc>
        <w:tc>
          <w:tcPr>
            <w:tcW w:w="3544" w:type="dxa"/>
            <w:shd w:val="clear" w:color="auto" w:fill="auto"/>
          </w:tcPr>
          <w:p w14:paraId="760FE0D8" w14:textId="17A3D15F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sz w:val="24"/>
              </w:rPr>
              <w:t>инструментарий создания стоимости бизнеса с помощью цифровых преобразований</w:t>
            </w:r>
          </w:p>
          <w:p w14:paraId="5A31AD70" w14:textId="0B1ED429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D97739">
              <w:rPr>
                <w:rFonts w:eastAsia="Calibri"/>
                <w:sz w:val="24"/>
                <w:lang w:eastAsia="en-US"/>
              </w:rPr>
              <w:t xml:space="preserve"> адаптировать инструментарий роста к </w:t>
            </w:r>
            <w:r w:rsidRPr="00D97739">
              <w:rPr>
                <w:sz w:val="24"/>
              </w:rPr>
              <w:t>компаниям различных видов деятельности</w:t>
            </w:r>
          </w:p>
        </w:tc>
      </w:tr>
      <w:tr w:rsidR="0093428F" w:rsidRPr="00D97739" w14:paraId="7F1EFCC8" w14:textId="77777777" w:rsidTr="003F402F">
        <w:tc>
          <w:tcPr>
            <w:tcW w:w="1242" w:type="dxa"/>
            <w:vMerge w:val="restart"/>
            <w:shd w:val="clear" w:color="auto" w:fill="auto"/>
          </w:tcPr>
          <w:p w14:paraId="1A6846B6" w14:textId="04F90A6A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>ПК-4</w:t>
            </w:r>
          </w:p>
          <w:p w14:paraId="647B3DD8" w14:textId="611148C4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14:paraId="6700771C" w14:textId="714F353D" w:rsidR="0093428F" w:rsidRPr="00D97739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rFonts w:eastAsia="Calibri"/>
                <w:sz w:val="24"/>
              </w:rPr>
              <w:t>Способность систематизировать бизнес-процессы, формировать методологию финансового планирования и прогнозирования, моделировать денежные потоки на основе новых финансовых технологий</w:t>
            </w:r>
          </w:p>
        </w:tc>
        <w:tc>
          <w:tcPr>
            <w:tcW w:w="2976" w:type="dxa"/>
            <w:shd w:val="clear" w:color="auto" w:fill="auto"/>
          </w:tcPr>
          <w:p w14:paraId="17E65FBD" w14:textId="31A37D42" w:rsidR="0093428F" w:rsidRPr="00D97739" w:rsidRDefault="0093428F" w:rsidP="00AF2E0B">
            <w:pPr>
              <w:jc w:val="left"/>
              <w:rPr>
                <w:sz w:val="24"/>
              </w:rPr>
            </w:pPr>
            <w:r w:rsidRPr="00D97739">
              <w:rPr>
                <w:sz w:val="24"/>
              </w:rPr>
              <w:t xml:space="preserve">1.Структурирует, систематизирует и формализует бизнес-процессы для последующего их моделирования в </w:t>
            </w:r>
            <w:r w:rsidRPr="00D97739">
              <w:rPr>
                <w:sz w:val="24"/>
                <w:lang w:val="en-US"/>
              </w:rPr>
              <w:t>IT</w:t>
            </w:r>
            <w:r w:rsidRPr="00D97739">
              <w:rPr>
                <w:sz w:val="24"/>
              </w:rPr>
              <w:t>-средах</w:t>
            </w:r>
          </w:p>
        </w:tc>
        <w:tc>
          <w:tcPr>
            <w:tcW w:w="3544" w:type="dxa"/>
            <w:shd w:val="clear" w:color="auto" w:fill="auto"/>
          </w:tcPr>
          <w:p w14:paraId="321C201F" w14:textId="77777777" w:rsidR="004E3BAE" w:rsidRPr="00D97739" w:rsidRDefault="004E3BAE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b/>
                <w:bCs/>
                <w:i/>
                <w:sz w:val="24"/>
              </w:rPr>
              <w:t>Знать</w:t>
            </w:r>
            <w:r w:rsidRPr="00D97739">
              <w:rPr>
                <w:sz w:val="24"/>
              </w:rPr>
              <w:t xml:space="preserve"> технологии декомпозиции бизнес-процессов и подходы к их систематизации; методологию финансового планирования и прогнозирования</w:t>
            </w:r>
          </w:p>
          <w:p w14:paraId="20FF59A6" w14:textId="135A1E2F" w:rsidR="0093428F" w:rsidRPr="00D97739" w:rsidRDefault="004E3BAE" w:rsidP="00AF2E0B">
            <w:pPr>
              <w:tabs>
                <w:tab w:val="left" w:pos="540"/>
              </w:tabs>
              <w:contextualSpacing/>
              <w:rPr>
                <w:color w:val="FF0000"/>
                <w:sz w:val="24"/>
              </w:rPr>
            </w:pPr>
            <w:r w:rsidRPr="00D97739">
              <w:rPr>
                <w:b/>
                <w:bCs/>
                <w:i/>
                <w:sz w:val="24"/>
              </w:rPr>
              <w:t>Уметь</w:t>
            </w:r>
            <w:r w:rsidRPr="00D97739">
              <w:rPr>
                <w:sz w:val="24"/>
              </w:rPr>
              <w:t xml:space="preserve"> формализовать бизнес-процессы в </w:t>
            </w:r>
            <w:r w:rsidRPr="00D97739">
              <w:rPr>
                <w:sz w:val="24"/>
                <w:lang w:val="en-US"/>
              </w:rPr>
              <w:t>IT</w:t>
            </w:r>
            <w:r w:rsidRPr="00D97739">
              <w:rPr>
                <w:sz w:val="24"/>
              </w:rPr>
              <w:t>-средах</w:t>
            </w:r>
          </w:p>
        </w:tc>
      </w:tr>
      <w:tr w:rsidR="0093428F" w:rsidRPr="00D97739" w14:paraId="4F145AEE" w14:textId="77777777" w:rsidTr="003F402F">
        <w:tc>
          <w:tcPr>
            <w:tcW w:w="1242" w:type="dxa"/>
            <w:vMerge/>
            <w:shd w:val="clear" w:color="auto" w:fill="auto"/>
          </w:tcPr>
          <w:p w14:paraId="62D48FCC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F9D6ACA" w14:textId="77777777" w:rsidR="0093428F" w:rsidRPr="00D97739" w:rsidRDefault="0093428F" w:rsidP="00AF2E0B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25168D85" w14:textId="2E3A0829" w:rsidR="0093428F" w:rsidRPr="00D97739" w:rsidRDefault="0093428F" w:rsidP="00AF2E0B">
            <w:pPr>
              <w:jc w:val="left"/>
              <w:rPr>
                <w:sz w:val="24"/>
              </w:rPr>
            </w:pPr>
            <w:r w:rsidRPr="00D97739">
              <w:rPr>
                <w:sz w:val="24"/>
              </w:rPr>
              <w:t>2.Формирует методологию финансового планирования и прогнозирования и на этой основе моделирует финансовую стратегию развития бизнеса</w:t>
            </w:r>
          </w:p>
        </w:tc>
        <w:tc>
          <w:tcPr>
            <w:tcW w:w="3544" w:type="dxa"/>
            <w:shd w:val="clear" w:color="auto" w:fill="auto"/>
          </w:tcPr>
          <w:p w14:paraId="41462D67" w14:textId="67F033B1" w:rsidR="0093428F" w:rsidRPr="00D97739" w:rsidRDefault="009B4E37" w:rsidP="00AF2E0B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b/>
                <w:bCs/>
                <w:i/>
                <w:sz w:val="24"/>
              </w:rPr>
              <w:t>Знать</w:t>
            </w:r>
            <w:r w:rsidRPr="00D97739">
              <w:rPr>
                <w:i/>
                <w:sz w:val="24"/>
              </w:rPr>
              <w:t xml:space="preserve"> </w:t>
            </w:r>
            <w:r w:rsidRPr="00D97739">
              <w:rPr>
                <w:iCs/>
                <w:sz w:val="24"/>
              </w:rPr>
              <w:t>технологии</w:t>
            </w:r>
            <w:r w:rsidRPr="00D97739">
              <w:rPr>
                <w:sz w:val="24"/>
              </w:rPr>
              <w:t xml:space="preserve"> сценарного моделирования в </w:t>
            </w:r>
            <w:r w:rsidRPr="00D97739">
              <w:rPr>
                <w:sz w:val="24"/>
                <w:lang w:val="en-US"/>
              </w:rPr>
              <w:t>IT</w:t>
            </w:r>
            <w:r w:rsidRPr="00D97739">
              <w:rPr>
                <w:sz w:val="24"/>
              </w:rPr>
              <w:t>-средах с учетом изменений в бизнес-среде</w:t>
            </w:r>
          </w:p>
          <w:p w14:paraId="68278489" w14:textId="04FBFCA6" w:rsidR="009B4E37" w:rsidRPr="00D97739" w:rsidRDefault="009B4E37" w:rsidP="00AF2E0B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D97739">
              <w:rPr>
                <w:b/>
                <w:bCs/>
                <w:i/>
                <w:sz w:val="24"/>
              </w:rPr>
              <w:t xml:space="preserve">Уметь </w:t>
            </w:r>
            <w:r w:rsidRPr="00D97739">
              <w:rPr>
                <w:sz w:val="24"/>
              </w:rPr>
              <w:t xml:space="preserve">моделировать финансовые стратегии развития бизнеса </w:t>
            </w:r>
          </w:p>
        </w:tc>
      </w:tr>
    </w:tbl>
    <w:p w14:paraId="52381B1A" w14:textId="77777777" w:rsidR="001526F3" w:rsidRPr="00ED1CDF" w:rsidRDefault="001526F3" w:rsidP="003E30C2">
      <w:pPr>
        <w:spacing w:line="276" w:lineRule="auto"/>
        <w:ind w:firstLine="709"/>
        <w:rPr>
          <w:b/>
          <w:i/>
          <w:szCs w:val="28"/>
        </w:rPr>
      </w:pPr>
    </w:p>
    <w:p w14:paraId="4D74A117" w14:textId="140C18EC" w:rsidR="00A64B59" w:rsidRPr="00ED1CDF" w:rsidRDefault="00A64B59" w:rsidP="00AF2E0B">
      <w:pPr>
        <w:pStyle w:val="1"/>
        <w:ind w:left="0" w:firstLine="709"/>
      </w:pPr>
      <w:bookmarkStart w:id="5" w:name="_Toc100223775"/>
      <w:bookmarkEnd w:id="3"/>
      <w:r w:rsidRPr="00ED1CDF">
        <w:t>Место дисциплины в структуре образовательной программы</w:t>
      </w:r>
      <w:bookmarkEnd w:id="5"/>
    </w:p>
    <w:p w14:paraId="0E54D7BC" w14:textId="19A3BF64" w:rsidR="00A64B59" w:rsidRDefault="00A64B59" w:rsidP="00AF2E0B">
      <w:pPr>
        <w:pStyle w:val="af1"/>
        <w:tabs>
          <w:tab w:val="left" w:pos="993"/>
        </w:tabs>
        <w:ind w:firstLine="709"/>
      </w:pPr>
      <w:r w:rsidRPr="00ED1CDF">
        <w:t>Дисциплина «</w:t>
      </w:r>
      <w:r w:rsidR="00A464FD" w:rsidRPr="00ED1CDF">
        <w:t>Финансов</w:t>
      </w:r>
      <w:r w:rsidRPr="00ED1CDF">
        <w:t xml:space="preserve">ые трансформации в </w:t>
      </w:r>
      <w:r w:rsidR="00A464FD" w:rsidRPr="00ED1CDF">
        <w:t>цифровой экономике</w:t>
      </w:r>
      <w:r w:rsidRPr="00ED1CDF">
        <w:t xml:space="preserve">» </w:t>
      </w:r>
      <w:r w:rsidR="00E26C1B" w:rsidRPr="00ED1CDF">
        <w:t>относится к модулю направленности программы магистратуры</w:t>
      </w:r>
      <w:r w:rsidRPr="00ED1CDF">
        <w:t xml:space="preserve"> «Корпоративные финансы</w:t>
      </w:r>
      <w:r w:rsidR="00A464FD" w:rsidRPr="00ED1CDF">
        <w:t xml:space="preserve"> в цифровой экономике</w:t>
      </w:r>
      <w:r w:rsidRPr="00ED1CDF">
        <w:t>»</w:t>
      </w:r>
      <w:r w:rsidR="00E26C1B" w:rsidRPr="00ED1CDF">
        <w:t xml:space="preserve"> по направлению подготовки </w:t>
      </w:r>
      <w:r w:rsidR="00F05EDC" w:rsidRPr="00F05EDC">
        <w:t xml:space="preserve">38.04.08 </w:t>
      </w:r>
      <w:r w:rsidR="00E26C1B" w:rsidRPr="00ED1CDF">
        <w:t>«Финансы и кредит».</w:t>
      </w:r>
      <w:r w:rsidRPr="00ED1CDF">
        <w:t xml:space="preserve"> </w:t>
      </w:r>
    </w:p>
    <w:p w14:paraId="39F218B9" w14:textId="6CA84A13" w:rsidR="009B4E37" w:rsidRDefault="006203A4" w:rsidP="00AF2E0B">
      <w:pPr>
        <w:pStyle w:val="af1"/>
        <w:tabs>
          <w:tab w:val="left" w:pos="993"/>
        </w:tabs>
        <w:ind w:firstLine="709"/>
      </w:pPr>
      <w:r>
        <w:t xml:space="preserve">Для изучения дисциплины </w:t>
      </w:r>
      <w:r w:rsidRPr="001203BC">
        <w:t xml:space="preserve">требуется обладание входными навыками (либо их самостоятельное освоение) на уровне бакалавриата или специалитета в области </w:t>
      </w:r>
      <w:r>
        <w:t xml:space="preserve">финансовых рынков, </w:t>
      </w:r>
      <w:r w:rsidRPr="001203BC">
        <w:t xml:space="preserve">корпоративных финансов, </w:t>
      </w:r>
      <w:r>
        <w:t>системного и финансового</w:t>
      </w:r>
      <w:r w:rsidRPr="001203BC">
        <w:t xml:space="preserve"> анализа, риск-менеджмента, экономико-математического моделирования, </w:t>
      </w:r>
      <w:r>
        <w:rPr>
          <w:lang w:val="en-US"/>
        </w:rPr>
        <w:t>IT</w:t>
      </w:r>
      <w:r w:rsidRPr="00BB26F1">
        <w:t>-</w:t>
      </w:r>
      <w:r>
        <w:t>програм</w:t>
      </w:r>
      <w:r w:rsidR="001A408E">
        <w:t>м</w:t>
      </w:r>
      <w:r>
        <w:t>ирования,</w:t>
      </w:r>
      <w:r w:rsidRPr="001203BC">
        <w:t xml:space="preserve"> финансового учета, инвестиционного менеджмента и др.</w:t>
      </w:r>
    </w:p>
    <w:p w14:paraId="67E4FBBF" w14:textId="3380C2D5" w:rsidR="00DD64B6" w:rsidRPr="00ED1CDF" w:rsidRDefault="00DD64B6" w:rsidP="00D97739">
      <w:pPr>
        <w:pStyle w:val="1"/>
        <w:ind w:left="0" w:firstLine="709"/>
      </w:pPr>
      <w:bookmarkStart w:id="6" w:name="_Toc100223776"/>
      <w:bookmarkStart w:id="7" w:name="_Hlk477971763"/>
      <w:bookmarkEnd w:id="4"/>
      <w:r w:rsidRPr="00ED1CDF"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6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6"/>
        <w:gridCol w:w="1750"/>
        <w:gridCol w:w="1749"/>
        <w:gridCol w:w="1533"/>
      </w:tblGrid>
      <w:tr w:rsidR="00BF541D" w:rsidRPr="00ED1CDF" w14:paraId="40C39D21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F00EB" w14:textId="67050CAD" w:rsidR="00BF541D" w:rsidRPr="00ED1CDF" w:rsidRDefault="00D97739" w:rsidP="003E30C2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lang w:eastAsia="x-none"/>
              </w:rPr>
              <w:t xml:space="preserve"> </w:t>
            </w:r>
            <w:bookmarkEnd w:id="7"/>
            <w:r w:rsidR="00BF541D" w:rsidRPr="00ED1CDF"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E41A" w14:textId="77777777" w:rsidR="00BF541D" w:rsidRPr="00ED1CDF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ED1CDF">
              <w:rPr>
                <w:b/>
                <w:sz w:val="24"/>
              </w:rPr>
              <w:t>Всего</w:t>
            </w:r>
          </w:p>
          <w:p w14:paraId="3515A425" w14:textId="77777777" w:rsidR="00BF541D" w:rsidRPr="00ED1CDF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ED1CDF">
              <w:rPr>
                <w:b/>
                <w:sz w:val="24"/>
              </w:rPr>
              <w:t>(в з/е и часах)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EC18" w14:textId="77777777" w:rsidR="00BF541D" w:rsidRPr="00ED1CDF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ED1CDF">
              <w:rPr>
                <w:b/>
                <w:sz w:val="24"/>
              </w:rPr>
              <w:t>Семестр (модуль)1</w:t>
            </w:r>
          </w:p>
          <w:p w14:paraId="2DDC2797" w14:textId="77777777" w:rsidR="00BF541D" w:rsidRPr="00ED1CDF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ED1CDF">
              <w:rPr>
                <w:b/>
                <w:sz w:val="24"/>
              </w:rPr>
              <w:t>(в часах)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7A1A5" w14:textId="77777777" w:rsidR="00BF541D" w:rsidRPr="00ED1CDF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ED1CDF">
              <w:rPr>
                <w:b/>
                <w:sz w:val="24"/>
              </w:rPr>
              <w:t>Семестр</w:t>
            </w:r>
          </w:p>
          <w:p w14:paraId="5E313651" w14:textId="77777777" w:rsidR="00BF541D" w:rsidRPr="00ED1CDF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ED1CDF">
              <w:rPr>
                <w:b/>
                <w:sz w:val="24"/>
              </w:rPr>
              <w:t>(модуль)2</w:t>
            </w:r>
          </w:p>
          <w:p w14:paraId="20FDB98A" w14:textId="77777777" w:rsidR="00BF541D" w:rsidRPr="00ED1CDF" w:rsidRDefault="00BF541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ED1CDF">
              <w:rPr>
                <w:b/>
                <w:sz w:val="24"/>
              </w:rPr>
              <w:t>(в часах)</w:t>
            </w:r>
          </w:p>
        </w:tc>
      </w:tr>
      <w:tr w:rsidR="00761478" w:rsidRPr="00ED1CDF" w14:paraId="09D4903C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FC518" w14:textId="77777777" w:rsidR="00761478" w:rsidRPr="00ED1CDF" w:rsidRDefault="00761478" w:rsidP="003E30C2">
            <w:pPr>
              <w:spacing w:line="276" w:lineRule="auto"/>
              <w:rPr>
                <w:sz w:val="24"/>
              </w:rPr>
            </w:pPr>
            <w:r w:rsidRPr="00ED1CDF">
              <w:rPr>
                <w:sz w:val="24"/>
              </w:rPr>
              <w:t xml:space="preserve">Общая трудоемкость дисциплины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8F5D8" w14:textId="719F124F" w:rsidR="00761478" w:rsidRPr="00ED1CDF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761478" w:rsidRPr="00ED1CDF">
              <w:rPr>
                <w:sz w:val="24"/>
              </w:rPr>
              <w:t xml:space="preserve"> </w:t>
            </w:r>
            <w:proofErr w:type="spellStart"/>
            <w:r w:rsidR="00761478" w:rsidRPr="00ED1CDF">
              <w:rPr>
                <w:sz w:val="24"/>
              </w:rPr>
              <w:t>з.е</w:t>
            </w:r>
            <w:proofErr w:type="spellEnd"/>
            <w:r w:rsidR="00761478" w:rsidRPr="00ED1CDF">
              <w:rPr>
                <w:sz w:val="24"/>
              </w:rPr>
              <w:t>./</w:t>
            </w:r>
            <w:r>
              <w:rPr>
                <w:sz w:val="24"/>
              </w:rPr>
              <w:t>144</w:t>
            </w:r>
            <w:r w:rsidR="00761478" w:rsidRPr="00ED1CDF">
              <w:rPr>
                <w:sz w:val="24"/>
              </w:rPr>
              <w:t xml:space="preserve"> час.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C4E49" w14:textId="77777777" w:rsidR="00761478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58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393C" w14:textId="77777777" w:rsidR="00761478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122</w:t>
            </w:r>
          </w:p>
        </w:tc>
      </w:tr>
      <w:tr w:rsidR="00761478" w:rsidRPr="00ED1CDF" w14:paraId="1B60676B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14AE" w14:textId="77777777" w:rsidR="00761478" w:rsidRPr="00ED1CDF" w:rsidRDefault="00761478" w:rsidP="003E30C2">
            <w:pPr>
              <w:spacing w:line="276" w:lineRule="auto"/>
              <w:rPr>
                <w:sz w:val="24"/>
              </w:rPr>
            </w:pPr>
            <w:r w:rsidRPr="00ED1CDF">
              <w:rPr>
                <w:sz w:val="24"/>
              </w:rPr>
              <w:t xml:space="preserve">Контактная работа - Аудиторные занятия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C2A9B" w14:textId="125CB497" w:rsidR="00761478" w:rsidRPr="00ED1CDF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5C84" w14:textId="3E07ED84" w:rsidR="00761478" w:rsidRPr="00ED1CDF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9167D" w14:textId="31EE3965" w:rsidR="00761478" w:rsidRPr="00ED1CDF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761478" w:rsidRPr="00ED1CDF" w14:paraId="05B862FE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C3B93" w14:textId="77777777" w:rsidR="00761478" w:rsidRPr="00ED1CDF" w:rsidRDefault="00761478" w:rsidP="003E30C2">
            <w:pPr>
              <w:spacing w:line="276" w:lineRule="auto"/>
              <w:rPr>
                <w:sz w:val="24"/>
              </w:rPr>
            </w:pPr>
            <w:r w:rsidRPr="00ED1CDF">
              <w:rPr>
                <w:sz w:val="24"/>
              </w:rPr>
              <w:t xml:space="preserve">Лекции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7016" w14:textId="5DA6FFF4" w:rsidR="00761478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1</w:t>
            </w:r>
            <w:r w:rsidR="002C301B">
              <w:rPr>
                <w:sz w:val="24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D53C" w14:textId="77777777" w:rsidR="00761478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F1F16" w14:textId="3C81760F" w:rsidR="00761478" w:rsidRPr="00ED1CDF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61478" w:rsidRPr="00ED1CDF" w14:paraId="5CAF0B7E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4F24" w14:textId="77777777" w:rsidR="00761478" w:rsidRPr="00ED1CDF" w:rsidRDefault="00761478" w:rsidP="003E30C2">
            <w:pPr>
              <w:spacing w:line="276" w:lineRule="auto"/>
              <w:rPr>
                <w:sz w:val="24"/>
              </w:rPr>
            </w:pPr>
            <w:r w:rsidRPr="00ED1CDF">
              <w:rPr>
                <w:sz w:val="24"/>
              </w:rPr>
              <w:t xml:space="preserve">Семинары, практические занятия 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D9A4" w14:textId="681E3799" w:rsidR="00761478" w:rsidRPr="00ED1CDF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="00761478" w:rsidRPr="00ED1CDF">
              <w:rPr>
                <w:sz w:val="24"/>
              </w:rPr>
              <w:t>0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3FF1" w14:textId="77777777" w:rsidR="00761478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F8CF" w14:textId="4EF92D70" w:rsidR="00761478" w:rsidRPr="00ED1CDF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761478" w:rsidRPr="00ED1CDF">
              <w:rPr>
                <w:sz w:val="24"/>
              </w:rPr>
              <w:t>0</w:t>
            </w:r>
          </w:p>
        </w:tc>
      </w:tr>
      <w:tr w:rsidR="00761478" w:rsidRPr="00ED1CDF" w14:paraId="509B5AB8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C900" w14:textId="77777777" w:rsidR="00761478" w:rsidRPr="00ED1CDF" w:rsidRDefault="00761478" w:rsidP="003E30C2">
            <w:pPr>
              <w:spacing w:line="276" w:lineRule="auto"/>
              <w:rPr>
                <w:sz w:val="24"/>
              </w:rPr>
            </w:pPr>
            <w:r w:rsidRPr="00ED1CDF">
              <w:rPr>
                <w:sz w:val="24"/>
              </w:rPr>
              <w:t>Самостоятельная работа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3D1E0" w14:textId="6B741843" w:rsidR="00761478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1</w:t>
            </w:r>
            <w:r w:rsidR="00D97CE5">
              <w:rPr>
                <w:sz w:val="24"/>
              </w:rPr>
              <w:t>0</w:t>
            </w:r>
            <w:r w:rsidRPr="00ED1CDF">
              <w:rPr>
                <w:sz w:val="24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6626" w14:textId="77777777" w:rsidR="00761478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42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AF9A" w14:textId="695D72B7" w:rsidR="00761478" w:rsidRPr="00ED1CDF" w:rsidRDefault="002C301B" w:rsidP="003E30C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 w:rsidR="00761478" w:rsidRPr="00ED1CDF">
              <w:rPr>
                <w:sz w:val="24"/>
              </w:rPr>
              <w:t>2</w:t>
            </w:r>
          </w:p>
        </w:tc>
      </w:tr>
      <w:tr w:rsidR="00BF541D" w:rsidRPr="00ED1CDF" w14:paraId="04DD7082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3263" w14:textId="77777777" w:rsidR="00BF541D" w:rsidRPr="00ED1CDF" w:rsidRDefault="00BF541D" w:rsidP="003E30C2">
            <w:pPr>
              <w:spacing w:line="276" w:lineRule="auto"/>
              <w:rPr>
                <w:sz w:val="24"/>
              </w:rPr>
            </w:pPr>
            <w:r w:rsidRPr="00ED1CDF">
              <w:rPr>
                <w:sz w:val="24"/>
              </w:rPr>
              <w:t xml:space="preserve">Вид текущего контроля 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EF3C" w14:textId="77777777" w:rsidR="00BF541D" w:rsidRPr="00ED1CDF" w:rsidRDefault="004969E4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ДТЗ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FA098" w14:textId="77777777" w:rsidR="00BF541D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ДТЗ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D238" w14:textId="77777777" w:rsidR="00BF541D" w:rsidRPr="00ED1CDF" w:rsidRDefault="00BF541D" w:rsidP="003E30C2">
            <w:pPr>
              <w:spacing w:line="276" w:lineRule="auto"/>
              <w:jc w:val="center"/>
              <w:rPr>
                <w:sz w:val="24"/>
              </w:rPr>
            </w:pPr>
          </w:p>
        </w:tc>
      </w:tr>
      <w:tr w:rsidR="00BF541D" w:rsidRPr="00ED1CDF" w14:paraId="2F2CF615" w14:textId="77777777" w:rsidTr="00D97739">
        <w:trPr>
          <w:trHeight w:val="615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1ED9D" w14:textId="77777777" w:rsidR="00BF541D" w:rsidRPr="00ED1CDF" w:rsidRDefault="00BF541D" w:rsidP="003E30C2">
            <w:pPr>
              <w:spacing w:line="276" w:lineRule="auto"/>
              <w:rPr>
                <w:sz w:val="24"/>
              </w:rPr>
            </w:pPr>
            <w:r w:rsidRPr="00ED1CDF">
              <w:rPr>
                <w:sz w:val="24"/>
              </w:rPr>
              <w:t>Вид промежуточной аттестации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4C98" w14:textId="102D9335" w:rsidR="00AF2E0B" w:rsidRDefault="00AF2E0B" w:rsidP="003E30C2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зачет,</w:t>
            </w:r>
          </w:p>
          <w:p w14:paraId="1C757754" w14:textId="0BC4BDA6" w:rsidR="00BF541D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экзамен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9C71" w14:textId="77777777" w:rsidR="00BF541D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зачет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18D78" w14:textId="77777777" w:rsidR="00BF541D" w:rsidRPr="00ED1CDF" w:rsidRDefault="00761478" w:rsidP="003E30C2">
            <w:pPr>
              <w:spacing w:line="276" w:lineRule="auto"/>
              <w:jc w:val="center"/>
              <w:rPr>
                <w:sz w:val="24"/>
              </w:rPr>
            </w:pPr>
            <w:r w:rsidRPr="00ED1CDF">
              <w:rPr>
                <w:sz w:val="24"/>
              </w:rPr>
              <w:t>экзамен</w:t>
            </w:r>
          </w:p>
        </w:tc>
      </w:tr>
    </w:tbl>
    <w:p w14:paraId="75D5C0E9" w14:textId="77777777" w:rsidR="003A455B" w:rsidRDefault="003A455B" w:rsidP="00D97739">
      <w:pPr>
        <w:pStyle w:val="1"/>
        <w:numPr>
          <w:ilvl w:val="0"/>
          <w:numId w:val="0"/>
        </w:numPr>
        <w:ind w:left="709"/>
      </w:pPr>
      <w:bookmarkStart w:id="8" w:name="_Toc449699538"/>
      <w:bookmarkStart w:id="9" w:name="pd"/>
      <w:bookmarkStart w:id="10" w:name="_Toc154230030"/>
      <w:bookmarkStart w:id="11" w:name="_Toc154230101"/>
      <w:bookmarkStart w:id="12" w:name="_Toc159654937"/>
      <w:bookmarkStart w:id="13" w:name="_Toc160511743"/>
      <w:bookmarkStart w:id="14" w:name="_Toc160953466"/>
    </w:p>
    <w:p w14:paraId="6AE95406" w14:textId="4826068A" w:rsidR="00BF3052" w:rsidRPr="00ED1CDF" w:rsidRDefault="00BF3052" w:rsidP="00AF2E0B">
      <w:pPr>
        <w:pStyle w:val="1"/>
        <w:numPr>
          <w:ilvl w:val="0"/>
          <w:numId w:val="0"/>
        </w:numPr>
        <w:ind w:firstLine="709"/>
      </w:pPr>
      <w:bookmarkStart w:id="15" w:name="_Toc100223777"/>
      <w:r w:rsidRPr="00ED1CDF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15"/>
    </w:p>
    <w:p w14:paraId="14496690" w14:textId="77777777" w:rsidR="00BF3052" w:rsidRPr="00ED1CDF" w:rsidRDefault="00BF3052" w:rsidP="00AF2E0B">
      <w:pPr>
        <w:keepNext/>
        <w:spacing w:line="360" w:lineRule="auto"/>
        <w:ind w:firstLine="709"/>
        <w:outlineLvl w:val="0"/>
        <w:rPr>
          <w:b/>
          <w:bCs/>
          <w:kern w:val="32"/>
          <w:szCs w:val="28"/>
        </w:rPr>
      </w:pPr>
      <w:bookmarkStart w:id="16" w:name="_Toc415149560"/>
      <w:bookmarkStart w:id="17" w:name="_Toc449699539"/>
      <w:bookmarkStart w:id="18" w:name="_Toc100223778"/>
      <w:r w:rsidRPr="00ED1CDF">
        <w:rPr>
          <w:b/>
          <w:bCs/>
          <w:kern w:val="32"/>
          <w:szCs w:val="28"/>
        </w:rPr>
        <w:t>5.1. Содержание дисциплины</w:t>
      </w:r>
      <w:bookmarkEnd w:id="16"/>
      <w:bookmarkEnd w:id="17"/>
      <w:bookmarkEnd w:id="18"/>
    </w:p>
    <w:p w14:paraId="5EF069DE" w14:textId="77777777" w:rsidR="00DE2396" w:rsidRPr="00F024AE" w:rsidRDefault="00DE2396" w:rsidP="00AF2E0B">
      <w:pPr>
        <w:spacing w:line="360" w:lineRule="auto"/>
        <w:ind w:firstLine="709"/>
        <w:rPr>
          <w:b/>
          <w:i/>
        </w:rPr>
      </w:pPr>
      <w:bookmarkStart w:id="19" w:name="_Toc477984550"/>
      <w:bookmarkStart w:id="20" w:name="_Toc478806442"/>
      <w:bookmarkStart w:id="21" w:name="_Toc507961416"/>
      <w:r w:rsidRPr="00F024AE">
        <w:rPr>
          <w:b/>
          <w:i/>
        </w:rPr>
        <w:t xml:space="preserve">Тема 1.  </w:t>
      </w:r>
      <w:r w:rsidR="00C10277" w:rsidRPr="00F024AE">
        <w:rPr>
          <w:b/>
          <w:i/>
        </w:rPr>
        <w:t>Системные т</w:t>
      </w:r>
      <w:r w:rsidRPr="00F024AE">
        <w:rPr>
          <w:b/>
          <w:i/>
        </w:rPr>
        <w:t>рансформации в экономи</w:t>
      </w:r>
      <w:r w:rsidR="00C10277" w:rsidRPr="00F024AE">
        <w:rPr>
          <w:b/>
          <w:i/>
        </w:rPr>
        <w:t>ке</w:t>
      </w:r>
    </w:p>
    <w:p w14:paraId="481A5565" w14:textId="77777777" w:rsidR="00DE2396" w:rsidRPr="00ED1CDF" w:rsidRDefault="00DE2396" w:rsidP="00AF2E0B">
      <w:pPr>
        <w:spacing w:line="360" w:lineRule="auto"/>
        <w:ind w:firstLine="709"/>
      </w:pPr>
      <w:r w:rsidRPr="00ED1CDF">
        <w:t>Понятие и типы экономических систем. Движение как имманентное свойство экономических систем. Трансформации в экономических системах</w:t>
      </w:r>
      <w:r w:rsidR="00282DB7" w:rsidRPr="00ED1CDF">
        <w:t xml:space="preserve"> и ф</w:t>
      </w:r>
      <w:r w:rsidRPr="00ED1CDF">
        <w:t>акторы</w:t>
      </w:r>
      <w:r w:rsidR="00282DB7" w:rsidRPr="00ED1CDF">
        <w:t>, их определяющие.</w:t>
      </w:r>
    </w:p>
    <w:p w14:paraId="354AE52D" w14:textId="3F46804F" w:rsidR="00DE2396" w:rsidRPr="00ED1CDF" w:rsidRDefault="00DE2396" w:rsidP="00AF2E0B">
      <w:pPr>
        <w:spacing w:line="360" w:lineRule="auto"/>
        <w:ind w:firstLine="709"/>
        <w:rPr>
          <w:rFonts w:eastAsia="Arial Unicode MS"/>
          <w:szCs w:val="28"/>
        </w:rPr>
      </w:pPr>
      <w:r w:rsidRPr="00ED1CDF">
        <w:t xml:space="preserve">Системные трансформации как </w:t>
      </w:r>
      <w:proofErr w:type="spellStart"/>
      <w:r w:rsidRPr="00ED1CDF">
        <w:t>мегатенденции</w:t>
      </w:r>
      <w:proofErr w:type="spellEnd"/>
      <w:r w:rsidRPr="00ED1CDF">
        <w:t xml:space="preserve"> 2-й половины </w:t>
      </w:r>
      <w:r w:rsidRPr="00ED1CDF">
        <w:rPr>
          <w:szCs w:val="28"/>
        </w:rPr>
        <w:t>(</w:t>
      </w:r>
      <w:r w:rsidRPr="00ED1CDF">
        <w:rPr>
          <w:rFonts w:eastAsia="Arial Unicode MS"/>
          <w:szCs w:val="28"/>
        </w:rPr>
        <w:t>последней четверти)</w:t>
      </w:r>
      <w:r w:rsidRPr="00ED1CDF">
        <w:rPr>
          <w:szCs w:val="28"/>
        </w:rPr>
        <w:t xml:space="preserve"> ХХ века: глобализация, </w:t>
      </w:r>
      <w:r w:rsidRPr="00ED1CDF">
        <w:rPr>
          <w:rFonts w:eastAsia="Arial Unicode MS"/>
          <w:szCs w:val="28"/>
        </w:rPr>
        <w:t xml:space="preserve">информатизация, </w:t>
      </w:r>
      <w:proofErr w:type="spellStart"/>
      <w:r w:rsidR="00657CF7" w:rsidRPr="00ED1CDF">
        <w:rPr>
          <w:rFonts w:eastAsia="Arial Unicode MS"/>
          <w:szCs w:val="28"/>
        </w:rPr>
        <w:t>цифровизация</w:t>
      </w:r>
      <w:proofErr w:type="spellEnd"/>
      <w:r w:rsidR="00657CF7" w:rsidRPr="00ED1CDF">
        <w:rPr>
          <w:rFonts w:eastAsia="Arial Unicode MS"/>
          <w:szCs w:val="28"/>
        </w:rPr>
        <w:t xml:space="preserve">, </w:t>
      </w:r>
      <w:r w:rsidRPr="00ED1CDF">
        <w:rPr>
          <w:rFonts w:eastAsia="Arial Unicode MS"/>
          <w:szCs w:val="28"/>
        </w:rPr>
        <w:t xml:space="preserve">виртуализация, </w:t>
      </w:r>
      <w:proofErr w:type="spellStart"/>
      <w:r w:rsidR="00FF10AF" w:rsidRPr="00ED1CDF">
        <w:rPr>
          <w:rFonts w:eastAsia="Arial Unicode MS"/>
          <w:szCs w:val="28"/>
        </w:rPr>
        <w:t>финансизация</w:t>
      </w:r>
      <w:proofErr w:type="spellEnd"/>
      <w:r w:rsidR="001A408E">
        <w:rPr>
          <w:rFonts w:eastAsia="Arial Unicode MS"/>
          <w:szCs w:val="28"/>
        </w:rPr>
        <w:t>/</w:t>
      </w:r>
      <w:proofErr w:type="spellStart"/>
      <w:r w:rsidR="001A408E">
        <w:rPr>
          <w:rFonts w:eastAsia="Arial Unicode MS"/>
          <w:szCs w:val="28"/>
        </w:rPr>
        <w:t>финансиализация</w:t>
      </w:r>
      <w:proofErr w:type="spellEnd"/>
      <w:r w:rsidR="00FF10AF" w:rsidRPr="00ED1CDF">
        <w:rPr>
          <w:rFonts w:eastAsia="Arial Unicode MS"/>
          <w:szCs w:val="28"/>
        </w:rPr>
        <w:t xml:space="preserve">, </w:t>
      </w:r>
      <w:proofErr w:type="spellStart"/>
      <w:r w:rsidR="00374DB5" w:rsidRPr="00ED1CDF">
        <w:rPr>
          <w:rFonts w:eastAsia="Arial Unicode MS"/>
          <w:szCs w:val="28"/>
        </w:rPr>
        <w:t>сервисизация</w:t>
      </w:r>
      <w:proofErr w:type="spellEnd"/>
      <w:r w:rsidR="00374DB5" w:rsidRPr="00ED1CDF">
        <w:rPr>
          <w:rFonts w:eastAsia="Arial Unicode MS"/>
          <w:szCs w:val="28"/>
        </w:rPr>
        <w:t xml:space="preserve">, </w:t>
      </w:r>
      <w:proofErr w:type="spellStart"/>
      <w:r w:rsidRPr="00ED1CDF">
        <w:rPr>
          <w:rFonts w:eastAsia="Arial Unicode MS"/>
          <w:szCs w:val="28"/>
        </w:rPr>
        <w:t>сетизация</w:t>
      </w:r>
      <w:proofErr w:type="spellEnd"/>
      <w:r w:rsidRPr="00ED1CDF">
        <w:rPr>
          <w:rFonts w:eastAsia="Arial Unicode MS"/>
          <w:szCs w:val="28"/>
        </w:rPr>
        <w:t xml:space="preserve"> и т.д. Смена доминанты в экономических отношениях и ее причины. </w:t>
      </w:r>
    </w:p>
    <w:p w14:paraId="1546AEE4" w14:textId="77777777" w:rsidR="005C1924" w:rsidRPr="00F024AE" w:rsidRDefault="005C1924" w:rsidP="00AF2E0B">
      <w:pPr>
        <w:spacing w:line="360" w:lineRule="auto"/>
        <w:ind w:firstLine="709"/>
        <w:rPr>
          <w:b/>
          <w:i/>
        </w:rPr>
      </w:pPr>
      <w:r w:rsidRPr="00F024AE">
        <w:rPr>
          <w:b/>
          <w:i/>
        </w:rPr>
        <w:t xml:space="preserve">Тема </w:t>
      </w:r>
      <w:r w:rsidR="00657CF7" w:rsidRPr="00F024AE">
        <w:rPr>
          <w:b/>
          <w:i/>
        </w:rPr>
        <w:t>2</w:t>
      </w:r>
      <w:r w:rsidRPr="00F024AE">
        <w:rPr>
          <w:b/>
          <w:i/>
        </w:rPr>
        <w:t xml:space="preserve">. </w:t>
      </w:r>
      <w:r w:rsidR="005F5729" w:rsidRPr="00F024AE">
        <w:rPr>
          <w:b/>
          <w:i/>
        </w:rPr>
        <w:t xml:space="preserve"> </w:t>
      </w:r>
      <w:bookmarkEnd w:id="19"/>
      <w:bookmarkEnd w:id="20"/>
      <w:bookmarkEnd w:id="21"/>
      <w:r w:rsidR="008D0BBA" w:rsidRPr="00F024AE">
        <w:rPr>
          <w:b/>
          <w:i/>
        </w:rPr>
        <w:t>Цифровые трансформации. Ц</w:t>
      </w:r>
      <w:r w:rsidR="00657CF7" w:rsidRPr="00F024AE">
        <w:rPr>
          <w:b/>
          <w:i/>
        </w:rPr>
        <w:t>ифровизация экономики</w:t>
      </w:r>
    </w:p>
    <w:p w14:paraId="53B01580" w14:textId="77777777" w:rsidR="004969E4" w:rsidRPr="00ED1CDF" w:rsidRDefault="004969E4" w:rsidP="00AF2E0B">
      <w:pPr>
        <w:spacing w:line="360" w:lineRule="auto"/>
        <w:ind w:firstLine="709"/>
        <w:rPr>
          <w:rStyle w:val="a5"/>
          <w:b w:val="0"/>
        </w:rPr>
      </w:pPr>
      <w:r w:rsidRPr="00ED1CDF">
        <w:rPr>
          <w:rStyle w:val="a5"/>
          <w:b w:val="0"/>
        </w:rPr>
        <w:t>Постиндустриальное общество. Концепция информационного общества.</w:t>
      </w:r>
    </w:p>
    <w:p w14:paraId="2535C3F1" w14:textId="2D1D6CD2" w:rsidR="00851A70" w:rsidRPr="00ED1CDF" w:rsidRDefault="00282DB7" w:rsidP="00AF2E0B">
      <w:pPr>
        <w:spacing w:line="360" w:lineRule="auto"/>
        <w:ind w:firstLine="709"/>
      </w:pPr>
      <w:r w:rsidRPr="00ED1CDF">
        <w:rPr>
          <w:rStyle w:val="a5"/>
          <w:b w:val="0"/>
        </w:rPr>
        <w:lastRenderedPageBreak/>
        <w:t>Цифровизация</w:t>
      </w:r>
      <w:r w:rsidRPr="00ED1CDF">
        <w:rPr>
          <w:rStyle w:val="a5"/>
        </w:rPr>
        <w:t xml:space="preserve"> (</w:t>
      </w:r>
      <w:hyperlink r:id="rId12" w:history="1">
        <w:r w:rsidRPr="00ED1CDF">
          <w:rPr>
            <w:rStyle w:val="a6"/>
            <w:bCs/>
            <w:color w:val="auto"/>
            <w:u w:val="none"/>
            <w:lang w:val="en-US"/>
          </w:rPr>
          <w:t>digitization</w:t>
        </w:r>
        <w:r w:rsidRPr="00ED1CDF">
          <w:rPr>
            <w:rStyle w:val="a6"/>
            <w:bCs/>
            <w:color w:val="auto"/>
            <w:u w:val="none"/>
          </w:rPr>
          <w:t>)</w:t>
        </w:r>
      </w:hyperlink>
      <w:r w:rsidRPr="00ED1CDF">
        <w:rPr>
          <w:rStyle w:val="a5"/>
        </w:rPr>
        <w:t xml:space="preserve"> </w:t>
      </w:r>
      <w:r w:rsidRPr="00ED1CDF">
        <w:rPr>
          <w:rStyle w:val="a5"/>
          <w:b w:val="0"/>
        </w:rPr>
        <w:t>как форма проявления системных трансформаций.</w:t>
      </w:r>
    </w:p>
    <w:p w14:paraId="1AAAB25F" w14:textId="77777777" w:rsidR="00323450" w:rsidRPr="00ED1CDF" w:rsidRDefault="00323450" w:rsidP="00AF2E0B">
      <w:pPr>
        <w:spacing w:line="360" w:lineRule="auto"/>
        <w:ind w:firstLine="709"/>
        <w:rPr>
          <w:szCs w:val="28"/>
        </w:rPr>
      </w:pPr>
      <w:r w:rsidRPr="00ED1CDF">
        <w:rPr>
          <w:szCs w:val="28"/>
        </w:rPr>
        <w:t xml:space="preserve">Цифровизация экономики: </w:t>
      </w:r>
      <w:r w:rsidR="005B5278" w:rsidRPr="00ED1CDF">
        <w:rPr>
          <w:szCs w:val="28"/>
        </w:rPr>
        <w:t xml:space="preserve">исторические корни, </w:t>
      </w:r>
      <w:r w:rsidRPr="00ED1CDF">
        <w:rPr>
          <w:szCs w:val="28"/>
        </w:rPr>
        <w:t xml:space="preserve">глобальные тренды. </w:t>
      </w:r>
      <w:r w:rsidR="00282DB7" w:rsidRPr="00ED1CDF">
        <w:rPr>
          <w:szCs w:val="28"/>
        </w:rPr>
        <w:t>Ц</w:t>
      </w:r>
      <w:r w:rsidR="0080399B" w:rsidRPr="00ED1CDF">
        <w:rPr>
          <w:szCs w:val="28"/>
        </w:rPr>
        <w:t>ифров</w:t>
      </w:r>
      <w:r w:rsidR="00282DB7" w:rsidRPr="00ED1CDF">
        <w:rPr>
          <w:szCs w:val="28"/>
        </w:rPr>
        <w:t>ая</w:t>
      </w:r>
      <w:r w:rsidR="0080399B" w:rsidRPr="00ED1CDF">
        <w:rPr>
          <w:szCs w:val="28"/>
        </w:rPr>
        <w:t xml:space="preserve"> экономик</w:t>
      </w:r>
      <w:r w:rsidR="00282DB7" w:rsidRPr="00ED1CDF">
        <w:rPr>
          <w:szCs w:val="28"/>
        </w:rPr>
        <w:t>а как результат цифровизации: определения</w:t>
      </w:r>
      <w:r w:rsidR="00BA73FB" w:rsidRPr="00ED1CDF">
        <w:rPr>
          <w:szCs w:val="28"/>
        </w:rPr>
        <w:t xml:space="preserve"> и концепции развития.</w:t>
      </w:r>
    </w:p>
    <w:p w14:paraId="2189945F" w14:textId="77777777" w:rsidR="008D0BBA" w:rsidRPr="00ED1CDF" w:rsidRDefault="00934B5F" w:rsidP="00AF2E0B">
      <w:pPr>
        <w:spacing w:line="360" w:lineRule="auto"/>
        <w:ind w:firstLine="709"/>
        <w:rPr>
          <w:szCs w:val="28"/>
        </w:rPr>
      </w:pPr>
      <w:r w:rsidRPr="00ED1CDF">
        <w:t>Четвертая промышленная революция (</w:t>
      </w:r>
      <w:proofErr w:type="spellStart"/>
      <w:r w:rsidR="000639A1">
        <w:fldChar w:fldCharType="begin"/>
      </w:r>
      <w:r w:rsidR="000639A1">
        <w:instrText xml:space="preserve"> HYPERLINK "http://www.crn.ru/news/detail.php?ID=115396" </w:instrText>
      </w:r>
      <w:r w:rsidR="000639A1">
        <w:fldChar w:fldCharType="separate"/>
      </w:r>
      <w:r w:rsidRPr="00ED1CDF">
        <w:rPr>
          <w:rStyle w:val="a6"/>
          <w:color w:val="auto"/>
          <w:u w:val="none"/>
        </w:rPr>
        <w:t>Industry</w:t>
      </w:r>
      <w:proofErr w:type="spellEnd"/>
      <w:r w:rsidRPr="00ED1CDF">
        <w:rPr>
          <w:rStyle w:val="a6"/>
          <w:color w:val="auto"/>
          <w:u w:val="none"/>
        </w:rPr>
        <w:t> 4.0</w:t>
      </w:r>
      <w:r w:rsidR="000639A1">
        <w:rPr>
          <w:rStyle w:val="a6"/>
          <w:color w:val="auto"/>
          <w:u w:val="none"/>
        </w:rPr>
        <w:fldChar w:fldCharType="end"/>
      </w:r>
      <w:r w:rsidRPr="00ED1CDF">
        <w:t xml:space="preserve"> или </w:t>
      </w:r>
      <w:hyperlink r:id="rId13" w:history="1">
        <w:r w:rsidRPr="00ED1CDF">
          <w:rPr>
            <w:rStyle w:val="a6"/>
            <w:color w:val="auto"/>
            <w:u w:val="none"/>
          </w:rPr>
          <w:t>Промышленность 4.0</w:t>
        </w:r>
      </w:hyperlink>
      <w:r w:rsidRPr="00ED1CDF">
        <w:t xml:space="preserve">) </w:t>
      </w:r>
      <w:r w:rsidR="008D0BBA" w:rsidRPr="00ED1CDF">
        <w:rPr>
          <w:szCs w:val="28"/>
        </w:rPr>
        <w:t xml:space="preserve">и </w:t>
      </w:r>
      <w:r w:rsidRPr="00ED1CDF">
        <w:rPr>
          <w:szCs w:val="28"/>
        </w:rPr>
        <w:t>ее</w:t>
      </w:r>
      <w:r w:rsidR="00374DB5" w:rsidRPr="00ED1CDF">
        <w:rPr>
          <w:szCs w:val="28"/>
        </w:rPr>
        <w:t xml:space="preserve"> </w:t>
      </w:r>
      <w:r w:rsidR="008D0BBA" w:rsidRPr="00ED1CDF">
        <w:rPr>
          <w:szCs w:val="28"/>
        </w:rPr>
        <w:t>инкорпорирование в государственные программы и стратегии бизнеса</w:t>
      </w:r>
      <w:r w:rsidR="00374DB5" w:rsidRPr="00ED1CDF">
        <w:rPr>
          <w:szCs w:val="28"/>
        </w:rPr>
        <w:t>.</w:t>
      </w:r>
    </w:p>
    <w:p w14:paraId="360DBA48" w14:textId="77777777" w:rsidR="005B5278" w:rsidRPr="00ED1CDF" w:rsidRDefault="005B5278" w:rsidP="00AF2E0B">
      <w:pPr>
        <w:spacing w:line="360" w:lineRule="auto"/>
        <w:ind w:firstLine="709"/>
        <w:rPr>
          <w:szCs w:val="28"/>
        </w:rPr>
      </w:pPr>
      <w:r w:rsidRPr="00ED1CDF">
        <w:rPr>
          <w:szCs w:val="28"/>
        </w:rPr>
        <w:t xml:space="preserve">Институциональное поле цифровизации экономики. Основные направления регуляторной политики для развития цифровой экономики. </w:t>
      </w:r>
      <w:r w:rsidR="00934B5F" w:rsidRPr="00ED1CDF">
        <w:rPr>
          <w:szCs w:val="28"/>
        </w:rPr>
        <w:t>Государственные программы цифровизации национальных экономик и промышленных отраслей</w:t>
      </w:r>
      <w:r w:rsidR="00323450" w:rsidRPr="00ED1CDF">
        <w:rPr>
          <w:szCs w:val="28"/>
        </w:rPr>
        <w:t>. Стратегия развития информационного общества</w:t>
      </w:r>
      <w:r w:rsidR="00282DB7" w:rsidRPr="00ED1CDF">
        <w:rPr>
          <w:szCs w:val="28"/>
        </w:rPr>
        <w:t xml:space="preserve"> в России</w:t>
      </w:r>
      <w:r w:rsidR="00323450" w:rsidRPr="00ED1CDF">
        <w:rPr>
          <w:szCs w:val="28"/>
        </w:rPr>
        <w:t xml:space="preserve"> и Программа «Цифровая экономика Российской Федерации». </w:t>
      </w:r>
    </w:p>
    <w:p w14:paraId="47B037B8" w14:textId="77777777" w:rsidR="00323450" w:rsidRPr="00ED1CDF" w:rsidRDefault="00323450" w:rsidP="00AF2E0B">
      <w:pPr>
        <w:spacing w:line="360" w:lineRule="auto"/>
        <w:ind w:firstLine="709"/>
        <w:rPr>
          <w:rFonts w:ascii="Arial" w:hAnsi="Arial" w:cs="Arial"/>
          <w:sz w:val="30"/>
          <w:szCs w:val="30"/>
        </w:rPr>
      </w:pPr>
      <w:r w:rsidRPr="00ED1CDF">
        <w:rPr>
          <w:szCs w:val="28"/>
        </w:rPr>
        <w:t>Стадии цифрового развития российского бизнеса</w:t>
      </w:r>
      <w:r w:rsidR="005B5278" w:rsidRPr="00ED1CDF">
        <w:rPr>
          <w:szCs w:val="28"/>
        </w:rPr>
        <w:t>: проблемы и перспективы</w:t>
      </w:r>
      <w:r w:rsidR="0080399B" w:rsidRPr="00ED1CDF">
        <w:rPr>
          <w:szCs w:val="28"/>
        </w:rPr>
        <w:t>.</w:t>
      </w:r>
    </w:p>
    <w:p w14:paraId="4E566655" w14:textId="77777777" w:rsidR="00CA7870" w:rsidRPr="00ED1CDF" w:rsidRDefault="00323450" w:rsidP="00AF2E0B">
      <w:pPr>
        <w:spacing w:line="360" w:lineRule="auto"/>
        <w:ind w:firstLine="709"/>
        <w:rPr>
          <w:szCs w:val="28"/>
        </w:rPr>
      </w:pPr>
      <w:r w:rsidRPr="00ED1CDF">
        <w:rPr>
          <w:szCs w:val="28"/>
        </w:rPr>
        <w:t xml:space="preserve">Эффекты от применения цифровых технологий: </w:t>
      </w:r>
      <w:r w:rsidR="00CA7870" w:rsidRPr="00ED1CDF">
        <w:rPr>
          <w:szCs w:val="28"/>
        </w:rPr>
        <w:t xml:space="preserve">мультипликативные и кросс-отраслевые </w:t>
      </w:r>
      <w:r w:rsidR="0080399B" w:rsidRPr="00ED1CDF">
        <w:rPr>
          <w:szCs w:val="28"/>
        </w:rPr>
        <w:t xml:space="preserve">(перекрестные, </w:t>
      </w:r>
      <w:proofErr w:type="spellStart"/>
      <w:r w:rsidR="0080399B" w:rsidRPr="00ED1CDF">
        <w:rPr>
          <w:szCs w:val="28"/>
        </w:rPr>
        <w:t>cross-industry</w:t>
      </w:r>
      <w:proofErr w:type="spellEnd"/>
      <w:r w:rsidR="0080399B" w:rsidRPr="00ED1CDF">
        <w:rPr>
          <w:szCs w:val="28"/>
        </w:rPr>
        <w:t xml:space="preserve">) </w:t>
      </w:r>
      <w:r w:rsidR="00CA7870" w:rsidRPr="00ED1CDF">
        <w:rPr>
          <w:szCs w:val="28"/>
        </w:rPr>
        <w:t>эффекты цифровизации</w:t>
      </w:r>
      <w:r w:rsidR="0080399B" w:rsidRPr="00ED1CDF">
        <w:rPr>
          <w:szCs w:val="28"/>
        </w:rPr>
        <w:t>.</w:t>
      </w:r>
    </w:p>
    <w:p w14:paraId="63A0B892" w14:textId="77777777" w:rsidR="00356193" w:rsidRPr="00ED1CDF" w:rsidRDefault="00356193" w:rsidP="00AF2E0B">
      <w:pPr>
        <w:pStyle w:val="18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D1CDF">
        <w:rPr>
          <w:rFonts w:eastAsia="Arial Unicode MS"/>
          <w:sz w:val="28"/>
          <w:szCs w:val="28"/>
        </w:rPr>
        <w:t xml:space="preserve">Цифровые трансформации на отраслевых рынках. </w:t>
      </w:r>
      <w:proofErr w:type="spellStart"/>
      <w:r w:rsidRPr="00ED1CDF">
        <w:rPr>
          <w:sz w:val="28"/>
          <w:szCs w:val="28"/>
        </w:rPr>
        <w:t>FinTech</w:t>
      </w:r>
      <w:proofErr w:type="spellEnd"/>
      <w:r w:rsidRPr="00ED1CDF">
        <w:rPr>
          <w:sz w:val="28"/>
          <w:szCs w:val="28"/>
        </w:rPr>
        <w:t xml:space="preserve"> как драйвер системных трансформаций. </w:t>
      </w:r>
      <w:r w:rsidRPr="00ED1CDF">
        <w:rPr>
          <w:iCs/>
          <w:sz w:val="28"/>
          <w:szCs w:val="28"/>
        </w:rPr>
        <w:t xml:space="preserve">Глобальные и российские тренды в развитии </w:t>
      </w:r>
      <w:proofErr w:type="spellStart"/>
      <w:r w:rsidRPr="00ED1CDF">
        <w:rPr>
          <w:iCs/>
          <w:sz w:val="28"/>
          <w:szCs w:val="28"/>
          <w:lang w:val="en"/>
        </w:rPr>
        <w:t>FinTech</w:t>
      </w:r>
      <w:proofErr w:type="spellEnd"/>
      <w:r w:rsidRPr="00ED1CDF">
        <w:rPr>
          <w:iCs/>
          <w:sz w:val="28"/>
          <w:szCs w:val="28"/>
        </w:rPr>
        <w:t>.</w:t>
      </w:r>
    </w:p>
    <w:p w14:paraId="27D5B63F" w14:textId="02A662A7" w:rsidR="00657CF7" w:rsidRPr="00F024AE" w:rsidRDefault="00657CF7" w:rsidP="00AF2E0B">
      <w:pPr>
        <w:spacing w:line="360" w:lineRule="auto"/>
        <w:ind w:firstLine="709"/>
        <w:rPr>
          <w:b/>
          <w:i/>
        </w:rPr>
      </w:pPr>
      <w:r w:rsidRPr="00F024AE">
        <w:rPr>
          <w:b/>
          <w:i/>
        </w:rPr>
        <w:t xml:space="preserve">Тема 3.  </w:t>
      </w:r>
      <w:r w:rsidR="008D0BBA" w:rsidRPr="00F024AE">
        <w:rPr>
          <w:b/>
          <w:i/>
        </w:rPr>
        <w:t xml:space="preserve">Финансовые трансформации. </w:t>
      </w:r>
      <w:proofErr w:type="spellStart"/>
      <w:r w:rsidRPr="00F024AE">
        <w:rPr>
          <w:b/>
          <w:i/>
        </w:rPr>
        <w:t>Финансизация</w:t>
      </w:r>
      <w:proofErr w:type="spellEnd"/>
      <w:r w:rsidR="006203A4" w:rsidRPr="00F024AE">
        <w:rPr>
          <w:b/>
          <w:i/>
        </w:rPr>
        <w:t>/</w:t>
      </w:r>
      <w:proofErr w:type="spellStart"/>
      <w:r w:rsidR="006203A4" w:rsidRPr="00F024AE">
        <w:rPr>
          <w:b/>
          <w:i/>
        </w:rPr>
        <w:t>финансиализация</w:t>
      </w:r>
      <w:proofErr w:type="spellEnd"/>
      <w:r w:rsidRPr="00F024AE">
        <w:rPr>
          <w:b/>
          <w:i/>
        </w:rPr>
        <w:t xml:space="preserve"> экономики</w:t>
      </w:r>
    </w:p>
    <w:p w14:paraId="4CBD565E" w14:textId="77777777" w:rsidR="00D85B82" w:rsidRPr="00ED1CDF" w:rsidRDefault="001E1172" w:rsidP="00AF2E0B">
      <w:pPr>
        <w:spacing w:line="360" w:lineRule="auto"/>
        <w:ind w:firstLine="709"/>
        <w:rPr>
          <w:rFonts w:eastAsia="Arial Unicode MS"/>
          <w:szCs w:val="28"/>
        </w:rPr>
      </w:pPr>
      <w:r w:rsidRPr="00ED1CDF">
        <w:rPr>
          <w:rFonts w:eastAsia="Arial Unicode MS"/>
          <w:szCs w:val="28"/>
        </w:rPr>
        <w:t xml:space="preserve">Финансовая глобализация и ее исторические корни. </w:t>
      </w:r>
      <w:r w:rsidR="00D85B82" w:rsidRPr="00ED1CDF">
        <w:rPr>
          <w:rFonts w:eastAsia="Arial Unicode MS"/>
          <w:szCs w:val="28"/>
        </w:rPr>
        <w:t xml:space="preserve">Финансовая экономика, </w:t>
      </w:r>
      <w:proofErr w:type="spellStart"/>
      <w:r w:rsidR="00D85B82" w:rsidRPr="00ED1CDF">
        <w:rPr>
          <w:rFonts w:eastAsia="Arial Unicode MS"/>
          <w:szCs w:val="28"/>
        </w:rPr>
        <w:t>финансомика</w:t>
      </w:r>
      <w:proofErr w:type="spellEnd"/>
      <w:r w:rsidR="00D85B82" w:rsidRPr="00ED1CDF">
        <w:rPr>
          <w:rFonts w:eastAsia="Arial Unicode MS"/>
          <w:szCs w:val="28"/>
        </w:rPr>
        <w:t xml:space="preserve">, </w:t>
      </w:r>
      <w:proofErr w:type="spellStart"/>
      <w:r w:rsidR="00D85B82" w:rsidRPr="00ED1CDF">
        <w:rPr>
          <w:rFonts w:eastAsia="Arial Unicode MS"/>
          <w:szCs w:val="28"/>
        </w:rPr>
        <w:t>финансономика</w:t>
      </w:r>
      <w:proofErr w:type="spellEnd"/>
      <w:r w:rsidR="00D85B82" w:rsidRPr="00ED1CDF">
        <w:rPr>
          <w:rFonts w:eastAsia="Arial Unicode MS"/>
          <w:szCs w:val="28"/>
        </w:rPr>
        <w:t xml:space="preserve"> как </w:t>
      </w:r>
      <w:r w:rsidR="00282DB7" w:rsidRPr="00ED1CDF">
        <w:rPr>
          <w:rFonts w:eastAsia="Arial Unicode MS"/>
          <w:szCs w:val="28"/>
        </w:rPr>
        <w:t xml:space="preserve">результат </w:t>
      </w:r>
      <w:proofErr w:type="spellStart"/>
      <w:r w:rsidR="00282DB7" w:rsidRPr="00ED1CDF">
        <w:rPr>
          <w:rFonts w:eastAsia="Arial Unicode MS"/>
          <w:szCs w:val="28"/>
        </w:rPr>
        <w:t>финансизации</w:t>
      </w:r>
      <w:proofErr w:type="spellEnd"/>
      <w:r w:rsidR="00282DB7" w:rsidRPr="00ED1CDF">
        <w:rPr>
          <w:rFonts w:eastAsia="Arial Unicode MS"/>
          <w:szCs w:val="28"/>
        </w:rPr>
        <w:t xml:space="preserve"> (феномена «финансы ради финансов») и </w:t>
      </w:r>
      <w:r w:rsidR="00D85B82" w:rsidRPr="00ED1CDF">
        <w:rPr>
          <w:rFonts w:eastAsia="Arial Unicode MS"/>
          <w:szCs w:val="28"/>
        </w:rPr>
        <w:t>новый тип экономики.</w:t>
      </w:r>
    </w:p>
    <w:p w14:paraId="16A738EE" w14:textId="77777777" w:rsidR="00657CF7" w:rsidRPr="00ED1CDF" w:rsidRDefault="002E7050" w:rsidP="00AF2E0B">
      <w:pPr>
        <w:spacing w:line="360" w:lineRule="auto"/>
        <w:ind w:firstLine="709"/>
        <w:rPr>
          <w:rFonts w:eastAsia="Arial Unicode MS"/>
          <w:szCs w:val="28"/>
        </w:rPr>
      </w:pPr>
      <w:r w:rsidRPr="00ED1CDF">
        <w:rPr>
          <w:rFonts w:eastAsia="Arial Unicode MS"/>
          <w:szCs w:val="28"/>
        </w:rPr>
        <w:t xml:space="preserve">Признаки феномена </w:t>
      </w:r>
      <w:r w:rsidR="00282DB7" w:rsidRPr="00ED1CDF">
        <w:rPr>
          <w:rFonts w:eastAsia="Arial Unicode MS"/>
          <w:szCs w:val="28"/>
        </w:rPr>
        <w:t xml:space="preserve">«финансы ради финансов» </w:t>
      </w:r>
      <w:r w:rsidRPr="00ED1CDF">
        <w:rPr>
          <w:rFonts w:eastAsia="Arial Unicode MS"/>
          <w:szCs w:val="28"/>
        </w:rPr>
        <w:t xml:space="preserve">качественного характера. </w:t>
      </w:r>
      <w:bookmarkStart w:id="22" w:name="_Hlk500090726"/>
      <w:r w:rsidRPr="00ED1CDF">
        <w:rPr>
          <w:rFonts w:eastAsia="Arial Unicode MS"/>
          <w:szCs w:val="28"/>
        </w:rPr>
        <w:t xml:space="preserve">Количественные признаки феномена и результаты </w:t>
      </w:r>
      <w:r w:rsidR="00657CF7" w:rsidRPr="00ED1CDF">
        <w:rPr>
          <w:rFonts w:eastAsia="Arial Unicode MS"/>
          <w:szCs w:val="28"/>
        </w:rPr>
        <w:t>его</w:t>
      </w:r>
      <w:r w:rsidRPr="00ED1CDF">
        <w:rPr>
          <w:rFonts w:eastAsia="Arial Unicode MS"/>
          <w:szCs w:val="28"/>
        </w:rPr>
        <w:t xml:space="preserve"> эмпирического тестирования в России</w:t>
      </w:r>
      <w:bookmarkEnd w:id="22"/>
      <w:r w:rsidRPr="00ED1CDF">
        <w:rPr>
          <w:rFonts w:eastAsia="Arial Unicode MS"/>
          <w:szCs w:val="28"/>
        </w:rPr>
        <w:t>.</w:t>
      </w:r>
      <w:r w:rsidR="00657CF7" w:rsidRPr="00ED1CDF">
        <w:rPr>
          <w:rFonts w:eastAsia="Arial Unicode MS"/>
          <w:szCs w:val="28"/>
        </w:rPr>
        <w:t xml:space="preserve"> </w:t>
      </w:r>
      <w:bookmarkStart w:id="23" w:name="_Hlk500091925"/>
      <w:r w:rsidR="00657CF7" w:rsidRPr="00ED1CDF">
        <w:rPr>
          <w:rFonts w:eastAsia="Arial Unicode MS"/>
          <w:szCs w:val="28"/>
        </w:rPr>
        <w:t xml:space="preserve">Созидательный и деструктивный характер </w:t>
      </w:r>
      <w:bookmarkEnd w:id="23"/>
      <w:proofErr w:type="spellStart"/>
      <w:r w:rsidR="00657CF7" w:rsidRPr="00ED1CDF">
        <w:rPr>
          <w:rFonts w:eastAsia="Arial Unicode MS"/>
          <w:szCs w:val="28"/>
        </w:rPr>
        <w:t>финансизации</w:t>
      </w:r>
      <w:proofErr w:type="spellEnd"/>
      <w:r w:rsidR="00657CF7" w:rsidRPr="00ED1CDF">
        <w:rPr>
          <w:rFonts w:eastAsia="Arial Unicode MS"/>
          <w:szCs w:val="28"/>
        </w:rPr>
        <w:t>.</w:t>
      </w:r>
    </w:p>
    <w:p w14:paraId="283FC1B4" w14:textId="77777777" w:rsidR="00B9372C" w:rsidRPr="00ED1CDF" w:rsidRDefault="00B9372C" w:rsidP="00AF2E0B">
      <w:pPr>
        <w:spacing w:line="360" w:lineRule="auto"/>
        <w:ind w:firstLine="709"/>
        <w:rPr>
          <w:rFonts w:eastAsia="Arial Unicode MS"/>
          <w:szCs w:val="28"/>
        </w:rPr>
      </w:pPr>
      <w:bookmarkStart w:id="24" w:name="_Hlk500088334"/>
      <w:r w:rsidRPr="00ED1CDF">
        <w:rPr>
          <w:rFonts w:eastAsia="Arial Unicode MS"/>
          <w:szCs w:val="28"/>
        </w:rPr>
        <w:lastRenderedPageBreak/>
        <w:t>Трансформации в финансовом поведении и мышлении экономических агентов. Поведенческие финансы</w:t>
      </w:r>
      <w:r w:rsidR="005B5278" w:rsidRPr="00ED1CDF">
        <w:rPr>
          <w:rFonts w:eastAsia="Arial Unicode MS"/>
          <w:szCs w:val="28"/>
        </w:rPr>
        <w:t>: теории</w:t>
      </w:r>
      <w:r w:rsidRPr="00ED1CDF">
        <w:rPr>
          <w:rFonts w:eastAsia="Arial Unicode MS"/>
          <w:szCs w:val="28"/>
        </w:rPr>
        <w:t xml:space="preserve"> и эмпирические эффекты</w:t>
      </w:r>
      <w:bookmarkEnd w:id="24"/>
      <w:r w:rsidRPr="00ED1CDF">
        <w:rPr>
          <w:rFonts w:eastAsia="Arial Unicode MS"/>
          <w:szCs w:val="28"/>
        </w:rPr>
        <w:t>.</w:t>
      </w:r>
    </w:p>
    <w:p w14:paraId="30F6D58E" w14:textId="77777777" w:rsidR="00657CF7" w:rsidRPr="00ED1CDF" w:rsidRDefault="00657CF7" w:rsidP="00AF2E0B">
      <w:pPr>
        <w:spacing w:line="360" w:lineRule="auto"/>
        <w:ind w:firstLine="709"/>
        <w:rPr>
          <w:rFonts w:eastAsia="Arial Unicode MS"/>
          <w:szCs w:val="28"/>
        </w:rPr>
      </w:pPr>
      <w:r w:rsidRPr="00ED1CDF">
        <w:rPr>
          <w:rFonts w:eastAsia="Arial Unicode MS"/>
          <w:szCs w:val="28"/>
        </w:rPr>
        <w:t>Взаимозависимость и взаимообусловленность макро- и микроэкономических трансформаций</w:t>
      </w:r>
      <w:r w:rsidR="005B5278" w:rsidRPr="00ED1CDF">
        <w:rPr>
          <w:rFonts w:eastAsia="Arial Unicode MS"/>
          <w:szCs w:val="28"/>
        </w:rPr>
        <w:t xml:space="preserve"> финансового характера</w:t>
      </w:r>
      <w:r w:rsidRPr="00ED1CDF">
        <w:rPr>
          <w:rFonts w:eastAsia="Arial Unicode MS"/>
          <w:szCs w:val="28"/>
        </w:rPr>
        <w:t>.</w:t>
      </w:r>
    </w:p>
    <w:p w14:paraId="086B8726" w14:textId="77777777" w:rsidR="00273AF7" w:rsidRPr="00F024AE" w:rsidRDefault="00273AF7" w:rsidP="00AF2E0B">
      <w:pPr>
        <w:spacing w:line="360" w:lineRule="auto"/>
        <w:ind w:firstLine="709"/>
        <w:rPr>
          <w:b/>
          <w:i/>
        </w:rPr>
      </w:pPr>
      <w:bookmarkStart w:id="25" w:name="_Toc477984551"/>
      <w:bookmarkStart w:id="26" w:name="_Toc478806443"/>
      <w:bookmarkStart w:id="27" w:name="_Toc507961417"/>
      <w:r w:rsidRPr="00F024AE">
        <w:rPr>
          <w:b/>
          <w:i/>
        </w:rPr>
        <w:t xml:space="preserve">Тема </w:t>
      </w:r>
      <w:r w:rsidR="00657CF7" w:rsidRPr="00F024AE">
        <w:rPr>
          <w:b/>
          <w:i/>
        </w:rPr>
        <w:t>4</w:t>
      </w:r>
      <w:r w:rsidRPr="00F024AE">
        <w:rPr>
          <w:b/>
          <w:i/>
        </w:rPr>
        <w:t xml:space="preserve">. </w:t>
      </w:r>
      <w:bookmarkEnd w:id="25"/>
      <w:bookmarkEnd w:id="26"/>
      <w:bookmarkEnd w:id="27"/>
      <w:r w:rsidR="0041518B" w:rsidRPr="00F024AE">
        <w:rPr>
          <w:b/>
          <w:i/>
        </w:rPr>
        <w:t xml:space="preserve">Финансовые трансформации на микроуровне. </w:t>
      </w:r>
      <w:r w:rsidR="00657CF7" w:rsidRPr="00F024AE">
        <w:rPr>
          <w:b/>
          <w:i/>
        </w:rPr>
        <w:t>«Сдвиг парадигмы» в корпоративных курсах</w:t>
      </w:r>
    </w:p>
    <w:p w14:paraId="202C7920" w14:textId="77777777" w:rsidR="00874B41" w:rsidRPr="00ED1CDF" w:rsidRDefault="00B9372C" w:rsidP="00AF2E0B">
      <w:pPr>
        <w:spacing w:line="360" w:lineRule="auto"/>
        <w:ind w:firstLine="709"/>
        <w:rPr>
          <w:rFonts w:eastAsia="Arial Unicode MS"/>
          <w:szCs w:val="28"/>
        </w:rPr>
      </w:pPr>
      <w:bookmarkStart w:id="28" w:name="_Hlk500091990"/>
      <w:r w:rsidRPr="00ED1CDF">
        <w:rPr>
          <w:rFonts w:eastAsia="Arial Unicode MS"/>
          <w:szCs w:val="28"/>
        </w:rPr>
        <w:t>Трансформации собственности и смена стратегических приоритетов экономических агентов</w:t>
      </w:r>
      <w:bookmarkEnd w:id="28"/>
      <w:r w:rsidRPr="00ED1CDF">
        <w:rPr>
          <w:rFonts w:eastAsia="Arial Unicode MS"/>
          <w:szCs w:val="28"/>
        </w:rPr>
        <w:t xml:space="preserve">. </w:t>
      </w:r>
    </w:p>
    <w:p w14:paraId="652F7C91" w14:textId="615BCA88" w:rsidR="00B9372C" w:rsidRPr="00ED1CDF" w:rsidRDefault="00B9372C" w:rsidP="00AF2E0B">
      <w:pPr>
        <w:spacing w:line="360" w:lineRule="auto"/>
        <w:ind w:firstLine="709"/>
      </w:pPr>
      <w:r w:rsidRPr="00ED1CDF">
        <w:t xml:space="preserve">Модели измерения и управления. </w:t>
      </w:r>
      <w:bookmarkStart w:id="29" w:name="_Hlk500088662"/>
      <w:r w:rsidRPr="00ED1CDF">
        <w:t>Сравнительная оценка учетной (затратной) и финансовой (стоимостной) моделей</w:t>
      </w:r>
      <w:bookmarkEnd w:id="29"/>
      <w:r w:rsidRPr="00ED1CDF">
        <w:t xml:space="preserve">. Смена парадигмы или </w:t>
      </w:r>
      <w:bookmarkStart w:id="30" w:name="_Hlk500088750"/>
      <w:r w:rsidRPr="00ED1CDF">
        <w:t>«сдвиг парадигмы» в корпоративных курсах</w:t>
      </w:r>
      <w:bookmarkEnd w:id="30"/>
      <w:r w:rsidRPr="00ED1CDF">
        <w:t>.</w:t>
      </w:r>
    </w:p>
    <w:p w14:paraId="69CAAC80" w14:textId="53E20667" w:rsidR="0022537F" w:rsidRPr="00633F58" w:rsidRDefault="00802ECC" w:rsidP="00AF2E0B">
      <w:pPr>
        <w:spacing w:line="360" w:lineRule="auto"/>
        <w:ind w:firstLine="709"/>
      </w:pPr>
      <w:r w:rsidRPr="00ED1CDF">
        <w:rPr>
          <w:rFonts w:eastAsia="Arial Unicode MS"/>
          <w:szCs w:val="28"/>
          <w:lang w:val="en-US"/>
        </w:rPr>
        <w:t>VBM</w:t>
      </w:r>
      <w:r w:rsidRPr="00ED1CDF">
        <w:rPr>
          <w:rFonts w:eastAsia="Arial Unicode MS"/>
          <w:szCs w:val="28"/>
        </w:rPr>
        <w:t xml:space="preserve">-концепция как следствие системных изменений в корпоративных приоритетах. </w:t>
      </w:r>
      <w:bookmarkStart w:id="31" w:name="_Hlk500089316"/>
      <w:r w:rsidR="0022537F" w:rsidRPr="00ED1CDF">
        <w:rPr>
          <w:szCs w:val="28"/>
        </w:rPr>
        <w:t>Разновидности</w:t>
      </w:r>
      <w:r w:rsidR="0022537F" w:rsidRPr="00633F58">
        <w:rPr>
          <w:szCs w:val="28"/>
        </w:rPr>
        <w:t xml:space="preserve"> </w:t>
      </w:r>
      <w:r w:rsidR="0022537F" w:rsidRPr="00ED1CDF">
        <w:rPr>
          <w:szCs w:val="28"/>
          <w:lang w:val="en-US"/>
        </w:rPr>
        <w:t>VBM</w:t>
      </w:r>
      <w:r w:rsidR="0022537F" w:rsidRPr="00633F58">
        <w:rPr>
          <w:szCs w:val="28"/>
        </w:rPr>
        <w:t>-</w:t>
      </w:r>
      <w:r w:rsidR="0022537F" w:rsidRPr="00ED1CDF">
        <w:rPr>
          <w:szCs w:val="28"/>
        </w:rPr>
        <w:t>концепции</w:t>
      </w:r>
      <w:r w:rsidR="0022537F" w:rsidRPr="00633F58">
        <w:rPr>
          <w:szCs w:val="28"/>
        </w:rPr>
        <w:t xml:space="preserve"> </w:t>
      </w:r>
      <w:r w:rsidR="0022537F" w:rsidRPr="00ED1CDF">
        <w:rPr>
          <w:szCs w:val="28"/>
        </w:rPr>
        <w:t>и</w:t>
      </w:r>
      <w:r w:rsidR="0022537F" w:rsidRPr="00633F58">
        <w:rPr>
          <w:szCs w:val="28"/>
        </w:rPr>
        <w:t xml:space="preserve"> </w:t>
      </w:r>
      <w:r w:rsidR="0022537F" w:rsidRPr="00ED1CDF">
        <w:rPr>
          <w:szCs w:val="28"/>
        </w:rPr>
        <w:t>их</w:t>
      </w:r>
      <w:r w:rsidR="0022537F" w:rsidRPr="00633F58">
        <w:rPr>
          <w:szCs w:val="28"/>
        </w:rPr>
        <w:t xml:space="preserve"> </w:t>
      </w:r>
      <w:r w:rsidR="0022537F" w:rsidRPr="00ED1CDF">
        <w:rPr>
          <w:szCs w:val="28"/>
        </w:rPr>
        <w:t>ключевые</w:t>
      </w:r>
      <w:r w:rsidR="0022537F" w:rsidRPr="00633F58">
        <w:rPr>
          <w:szCs w:val="28"/>
        </w:rPr>
        <w:t xml:space="preserve"> </w:t>
      </w:r>
      <w:r w:rsidR="0022537F" w:rsidRPr="00ED1CDF">
        <w:rPr>
          <w:szCs w:val="28"/>
        </w:rPr>
        <w:t>индикаторы</w:t>
      </w:r>
      <w:bookmarkEnd w:id="31"/>
      <w:r w:rsidR="0022537F" w:rsidRPr="00633F58">
        <w:rPr>
          <w:szCs w:val="28"/>
        </w:rPr>
        <w:t>.</w:t>
      </w:r>
    </w:p>
    <w:p w14:paraId="1F48A4EF" w14:textId="77777777" w:rsidR="00B9372C" w:rsidRPr="00ED1CDF" w:rsidRDefault="00B9372C" w:rsidP="00AF2E0B">
      <w:pPr>
        <w:spacing w:line="360" w:lineRule="auto"/>
        <w:ind w:firstLine="709"/>
      </w:pPr>
      <w:bookmarkStart w:id="32" w:name="_Hlk500089405"/>
      <w:r w:rsidRPr="00ED1CDF">
        <w:t xml:space="preserve">Адаптация российских компаний к условиям </w:t>
      </w:r>
      <w:r w:rsidRPr="00ED1CDF">
        <w:rPr>
          <w:lang w:val="en-US"/>
        </w:rPr>
        <w:t>VBM</w:t>
      </w:r>
      <w:r w:rsidRPr="00ED1CDF">
        <w:t xml:space="preserve">. </w:t>
      </w:r>
      <w:bookmarkStart w:id="33" w:name="_Hlk500092083"/>
      <w:r w:rsidRPr="00ED1CDF">
        <w:t>Корпоративный р</w:t>
      </w:r>
      <w:r w:rsidRPr="00ED1CDF">
        <w:rPr>
          <w:szCs w:val="28"/>
        </w:rPr>
        <w:t>ост как стратегический приоритет</w:t>
      </w:r>
      <w:bookmarkEnd w:id="33"/>
      <w:r w:rsidRPr="00ED1CDF">
        <w:rPr>
          <w:szCs w:val="28"/>
        </w:rPr>
        <w:t>: органический</w:t>
      </w:r>
      <w:r w:rsidR="0041518B" w:rsidRPr="00ED1CDF">
        <w:rPr>
          <w:szCs w:val="28"/>
        </w:rPr>
        <w:t xml:space="preserve"> и</w:t>
      </w:r>
      <w:r w:rsidRPr="00ED1CDF">
        <w:rPr>
          <w:szCs w:val="28"/>
        </w:rPr>
        <w:t xml:space="preserve"> неорганический рост</w:t>
      </w:r>
      <w:bookmarkEnd w:id="32"/>
      <w:r w:rsidRPr="00ED1CDF">
        <w:rPr>
          <w:szCs w:val="28"/>
        </w:rPr>
        <w:t xml:space="preserve">. </w:t>
      </w:r>
      <w:bookmarkStart w:id="34" w:name="_Hlk500089447"/>
      <w:r w:rsidRPr="00ED1CDF">
        <w:rPr>
          <w:szCs w:val="28"/>
        </w:rPr>
        <w:t xml:space="preserve">Сбалансированный </w:t>
      </w:r>
      <w:r w:rsidR="00301D06" w:rsidRPr="00ED1CDF">
        <w:rPr>
          <w:szCs w:val="28"/>
        </w:rPr>
        <w:t>и у</w:t>
      </w:r>
      <w:r w:rsidRPr="00ED1CDF">
        <w:rPr>
          <w:szCs w:val="28"/>
        </w:rPr>
        <w:t xml:space="preserve">стойчивый рост, модель </w:t>
      </w:r>
      <w:r w:rsidRPr="00ED1CDF">
        <w:rPr>
          <w:szCs w:val="28"/>
          <w:lang w:val="en-US"/>
        </w:rPr>
        <w:t>BCG</w:t>
      </w:r>
      <w:r w:rsidR="00356653" w:rsidRPr="00ED1CDF">
        <w:rPr>
          <w:szCs w:val="28"/>
        </w:rPr>
        <w:t xml:space="preserve"> и другие технологии оценки качества корпоративного роста</w:t>
      </w:r>
      <w:bookmarkEnd w:id="34"/>
      <w:r w:rsidRPr="00ED1CDF">
        <w:rPr>
          <w:szCs w:val="28"/>
        </w:rPr>
        <w:t>.</w:t>
      </w:r>
    </w:p>
    <w:p w14:paraId="40EC3705" w14:textId="77777777" w:rsidR="005C1924" w:rsidRPr="00F024AE" w:rsidRDefault="005C1924" w:rsidP="00AF2E0B">
      <w:pPr>
        <w:spacing w:line="360" w:lineRule="auto"/>
        <w:ind w:firstLine="709"/>
        <w:rPr>
          <w:b/>
          <w:i/>
        </w:rPr>
      </w:pPr>
      <w:bookmarkStart w:id="35" w:name="_Toc477984552"/>
      <w:bookmarkStart w:id="36" w:name="_Toc478806444"/>
      <w:bookmarkStart w:id="37" w:name="_Toc507961418"/>
      <w:r w:rsidRPr="00F024AE">
        <w:rPr>
          <w:b/>
          <w:i/>
        </w:rPr>
        <w:t xml:space="preserve">Тема </w:t>
      </w:r>
      <w:r w:rsidR="00657CF7" w:rsidRPr="00F024AE">
        <w:rPr>
          <w:b/>
          <w:i/>
        </w:rPr>
        <w:t>5</w:t>
      </w:r>
      <w:r w:rsidRPr="00F024AE">
        <w:rPr>
          <w:b/>
          <w:i/>
        </w:rPr>
        <w:t xml:space="preserve">. </w:t>
      </w:r>
      <w:r w:rsidR="00CF67BD" w:rsidRPr="00F024AE">
        <w:rPr>
          <w:b/>
          <w:i/>
        </w:rPr>
        <w:t>Т</w:t>
      </w:r>
      <w:r w:rsidR="00874B41" w:rsidRPr="00F024AE">
        <w:rPr>
          <w:b/>
          <w:i/>
        </w:rPr>
        <w:t>рансформации в измерениях</w:t>
      </w:r>
      <w:bookmarkEnd w:id="35"/>
      <w:bookmarkEnd w:id="36"/>
      <w:bookmarkEnd w:id="37"/>
    </w:p>
    <w:p w14:paraId="41079E9F" w14:textId="3D2953C9" w:rsidR="0041518B" w:rsidRPr="00ED1CDF" w:rsidRDefault="0041518B" w:rsidP="00AF2E0B">
      <w:pPr>
        <w:pStyle w:val="af3"/>
        <w:shd w:val="clear" w:color="auto" w:fill="FFFFFF"/>
        <w:spacing w:after="0" w:line="360" w:lineRule="auto"/>
        <w:ind w:left="0" w:firstLine="709"/>
        <w:jc w:val="both"/>
        <w:rPr>
          <w:szCs w:val="28"/>
        </w:rPr>
      </w:pPr>
      <w:bookmarkStart w:id="38" w:name="_Hlk500088891"/>
      <w:r w:rsidRPr="00986354">
        <w:rPr>
          <w:rFonts w:ascii="Times New Roman" w:hAnsi="Times New Roman"/>
          <w:sz w:val="28"/>
          <w:szCs w:val="28"/>
        </w:rPr>
        <w:t xml:space="preserve">Финансовая информация - особенности, модели и стандарты раскрытия. Проблемные вопросы и современные тенденции в финансовом </w:t>
      </w:r>
      <w:proofErr w:type="spellStart"/>
      <w:r w:rsidRPr="00986354">
        <w:rPr>
          <w:rFonts w:ascii="Times New Roman" w:hAnsi="Times New Roman"/>
          <w:sz w:val="28"/>
          <w:szCs w:val="28"/>
        </w:rPr>
        <w:t>репортинге</w:t>
      </w:r>
      <w:bookmarkEnd w:id="38"/>
      <w:proofErr w:type="spellEnd"/>
      <w:r w:rsidRPr="00986354">
        <w:rPr>
          <w:rFonts w:ascii="Times New Roman" w:hAnsi="Times New Roman"/>
          <w:sz w:val="28"/>
          <w:szCs w:val="28"/>
        </w:rPr>
        <w:t xml:space="preserve">. </w:t>
      </w:r>
      <w:bookmarkStart w:id="39" w:name="_Hlk500088930"/>
      <w:r w:rsidRPr="00986354">
        <w:rPr>
          <w:rFonts w:ascii="Times New Roman" w:hAnsi="Times New Roman"/>
          <w:sz w:val="28"/>
          <w:szCs w:val="28"/>
        </w:rPr>
        <w:t xml:space="preserve">«Бархатная революция» корпоративного </w:t>
      </w:r>
      <w:proofErr w:type="spellStart"/>
      <w:r w:rsidRPr="00986354">
        <w:rPr>
          <w:rFonts w:ascii="Times New Roman" w:hAnsi="Times New Roman"/>
          <w:sz w:val="28"/>
          <w:szCs w:val="28"/>
        </w:rPr>
        <w:t>репортинга</w:t>
      </w:r>
      <w:proofErr w:type="spellEnd"/>
      <w:r w:rsidRPr="00986354">
        <w:rPr>
          <w:rFonts w:ascii="Times New Roman" w:hAnsi="Times New Roman"/>
          <w:sz w:val="28"/>
          <w:szCs w:val="28"/>
        </w:rPr>
        <w:t xml:space="preserve">: </w:t>
      </w:r>
      <w:bookmarkEnd w:id="39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>концепция «финансовой витрины» (</w:t>
      </w:r>
      <w:proofErr w:type="spellStart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>financial</w:t>
      </w:r>
      <w:proofErr w:type="spellEnd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>data</w:t>
      </w:r>
      <w:proofErr w:type="spellEnd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>mart</w:t>
      </w:r>
      <w:proofErr w:type="spellEnd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>, FDM);</w:t>
      </w:r>
      <w:r w:rsid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>отчетность о стоимости (</w:t>
      </w:r>
      <w:proofErr w:type="spellStart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>Value</w:t>
      </w:r>
      <w:proofErr w:type="spellEnd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>Reporting</w:t>
      </w:r>
      <w:proofErr w:type="spellEnd"/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>);</w:t>
      </w:r>
      <w:r w:rsid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6354" w:rsidRPr="00986354">
        <w:rPr>
          <w:rFonts w:ascii="Times New Roman" w:hAnsi="Times New Roman"/>
          <w:sz w:val="28"/>
          <w:szCs w:val="28"/>
          <w:shd w:val="clear" w:color="auto" w:fill="FFFFFF"/>
        </w:rPr>
        <w:t>концепция долговечности или концепция устойчивого развития;</w:t>
      </w:r>
      <w:r w:rsidR="0098635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86354" w:rsidRPr="00986354">
        <w:rPr>
          <w:rFonts w:ascii="Times New Roman" w:eastAsia="Times New Roman" w:hAnsi="Times New Roman"/>
          <w:sz w:val="28"/>
          <w:szCs w:val="28"/>
          <w:lang w:val="en-US" w:eastAsia="ru-RU"/>
        </w:rPr>
        <w:t>ESG</w:t>
      </w:r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-повестка и ее интерпретация в стандартах отчетности </w:t>
      </w:r>
      <w:r w:rsidR="00986354" w:rsidRPr="00986354">
        <w:rPr>
          <w:rFonts w:ascii="Times New Roman" w:eastAsia="Times New Roman" w:hAnsi="Times New Roman"/>
          <w:sz w:val="28"/>
          <w:szCs w:val="28"/>
          <w:lang w:val="en-US" w:eastAsia="ru-RU"/>
        </w:rPr>
        <w:t>GRI</w:t>
      </w:r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986354" w:rsidRPr="00986354">
        <w:rPr>
          <w:rFonts w:ascii="Times New Roman" w:eastAsia="Times New Roman" w:hAnsi="Times New Roman"/>
          <w:sz w:val="28"/>
          <w:szCs w:val="28"/>
          <w:lang w:val="en-US" w:eastAsia="ru-RU"/>
        </w:rPr>
        <w:t>Global</w:t>
      </w:r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6354" w:rsidRPr="00986354">
        <w:rPr>
          <w:rFonts w:ascii="Times New Roman" w:eastAsia="Times New Roman" w:hAnsi="Times New Roman"/>
          <w:sz w:val="28"/>
          <w:szCs w:val="28"/>
          <w:lang w:val="en-US" w:eastAsia="ru-RU"/>
        </w:rPr>
        <w:t>Reporting</w:t>
      </w:r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6354" w:rsidRPr="00986354">
        <w:rPr>
          <w:rFonts w:ascii="Times New Roman" w:eastAsia="Times New Roman" w:hAnsi="Times New Roman"/>
          <w:sz w:val="28"/>
          <w:szCs w:val="28"/>
          <w:lang w:val="en-US" w:eastAsia="ru-RU"/>
        </w:rPr>
        <w:t>Initiative</w:t>
      </w:r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) и </w:t>
      </w:r>
      <w:r w:rsidR="00986354" w:rsidRPr="00986354">
        <w:rPr>
          <w:rFonts w:ascii="Times New Roman" w:eastAsia="Times New Roman" w:hAnsi="Times New Roman"/>
          <w:sz w:val="28"/>
          <w:szCs w:val="28"/>
          <w:lang w:val="en-US" w:eastAsia="ru-RU"/>
        </w:rPr>
        <w:t>G</w:t>
      </w:r>
      <w:r w:rsidR="00986354" w:rsidRPr="00986354">
        <w:rPr>
          <w:rFonts w:ascii="Times New Roman" w:eastAsia="Times New Roman" w:hAnsi="Times New Roman"/>
          <w:sz w:val="28"/>
          <w:szCs w:val="28"/>
          <w:lang w:eastAsia="ru-RU"/>
        </w:rPr>
        <w:t>4 - интегрированный отчет;</w:t>
      </w:r>
      <w:r w:rsidR="009863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6354" w:rsidRPr="00986354">
        <w:rPr>
          <w:rFonts w:ascii="Times New Roman" w:hAnsi="Times New Roman"/>
          <w:sz w:val="28"/>
          <w:szCs w:val="28"/>
        </w:rPr>
        <w:t xml:space="preserve">концепция “CORE &amp; MORE” - будущее корпоративной отчетности в </w:t>
      </w:r>
      <w:r w:rsidR="00986354">
        <w:rPr>
          <w:rFonts w:ascii="Times New Roman" w:hAnsi="Times New Roman"/>
          <w:sz w:val="28"/>
          <w:szCs w:val="28"/>
        </w:rPr>
        <w:t>цифровом</w:t>
      </w:r>
      <w:r w:rsidR="00986354" w:rsidRPr="00D947FD">
        <w:rPr>
          <w:rFonts w:ascii="Times New Roman" w:hAnsi="Times New Roman"/>
          <w:sz w:val="28"/>
          <w:szCs w:val="28"/>
        </w:rPr>
        <w:t xml:space="preserve"> представлении</w:t>
      </w:r>
      <w:r w:rsidRPr="00ED1CDF">
        <w:rPr>
          <w:szCs w:val="28"/>
        </w:rPr>
        <w:t>.</w:t>
      </w:r>
    </w:p>
    <w:p w14:paraId="5C5D1180" w14:textId="77777777" w:rsidR="005C1924" w:rsidRPr="00ED1CDF" w:rsidRDefault="00CE65AE" w:rsidP="00AF2E0B">
      <w:pPr>
        <w:spacing w:line="360" w:lineRule="auto"/>
        <w:ind w:firstLine="709"/>
      </w:pPr>
      <w:r w:rsidRPr="00ED1CDF">
        <w:t xml:space="preserve">Экспресс-диагностика корпоративной финансовой информации и К-анализ. </w:t>
      </w:r>
      <w:bookmarkStart w:id="40" w:name="_Hlk500092418"/>
      <w:r w:rsidR="0022537F" w:rsidRPr="00ED1CDF">
        <w:t>Б</w:t>
      </w:r>
      <w:r w:rsidR="00D34578" w:rsidRPr="00ED1CDF">
        <w:t>азовый набор финансовых коэффициентов.</w:t>
      </w:r>
      <w:r w:rsidR="000657E6" w:rsidRPr="00ED1CDF">
        <w:t xml:space="preserve"> Ограничения бухгалтерской традиции финансового анализа.</w:t>
      </w:r>
      <w:bookmarkEnd w:id="40"/>
      <w:r w:rsidR="00A64F47" w:rsidRPr="00ED1CDF">
        <w:t xml:space="preserve"> </w:t>
      </w:r>
      <w:bookmarkStart w:id="41" w:name="_Hlk500092397"/>
      <w:r w:rsidR="00A64F47" w:rsidRPr="00ED1CDF">
        <w:t>Современные подходы к измерениям.</w:t>
      </w:r>
      <w:r w:rsidR="0022537F" w:rsidRPr="00ED1CDF">
        <w:t xml:space="preserve"> Бухгалтерская и финансовая аналитические модели компании</w:t>
      </w:r>
      <w:bookmarkEnd w:id="41"/>
      <w:r w:rsidR="0022537F" w:rsidRPr="00ED1CDF">
        <w:t>.</w:t>
      </w:r>
    </w:p>
    <w:p w14:paraId="7975503C" w14:textId="77777777" w:rsidR="00EB1472" w:rsidRPr="00ED1CDF" w:rsidRDefault="006C7177" w:rsidP="00AF2E0B">
      <w:pPr>
        <w:spacing w:line="360" w:lineRule="auto"/>
        <w:ind w:firstLine="709"/>
        <w:rPr>
          <w:szCs w:val="28"/>
        </w:rPr>
      </w:pPr>
      <w:bookmarkStart w:id="42" w:name="_Hlk500092489"/>
      <w:r w:rsidRPr="00ED1CDF">
        <w:lastRenderedPageBreak/>
        <w:t xml:space="preserve">Трактовка прибыли в различных экономических школах. </w:t>
      </w:r>
      <w:r w:rsidR="00DE416D" w:rsidRPr="00ED1CDF">
        <w:t>Бухгалтерская прибыль и ее модификации в РСБУ и МСФО</w:t>
      </w:r>
      <w:bookmarkEnd w:id="42"/>
      <w:r w:rsidR="00DE416D" w:rsidRPr="00ED1CDF">
        <w:t xml:space="preserve">. </w:t>
      </w:r>
      <w:bookmarkStart w:id="43" w:name="_Hlk500092498"/>
      <w:r w:rsidR="00DE416D" w:rsidRPr="00ED1CDF">
        <w:t>Логика с</w:t>
      </w:r>
      <w:r w:rsidRPr="00ED1CDF">
        <w:t>овременн</w:t>
      </w:r>
      <w:r w:rsidR="00DE416D" w:rsidRPr="00ED1CDF">
        <w:t>ой</w:t>
      </w:r>
      <w:r w:rsidRPr="00ED1CDF">
        <w:t xml:space="preserve"> трансформации прибыли: бухгалтерская прибыль (</w:t>
      </w:r>
      <w:r w:rsidRPr="00ED1CDF">
        <w:rPr>
          <w:lang w:val="en-US"/>
        </w:rPr>
        <w:t>GP</w:t>
      </w:r>
      <w:r w:rsidRPr="00ED1CDF">
        <w:t>) – экономическая прибыль (</w:t>
      </w:r>
      <w:r w:rsidRPr="00ED1CDF">
        <w:rPr>
          <w:lang w:val="en-US"/>
        </w:rPr>
        <w:t>EP</w:t>
      </w:r>
      <w:r w:rsidRPr="00ED1CDF">
        <w:t>) – экономическая добавленная стоимость (</w:t>
      </w:r>
      <w:r w:rsidRPr="00ED1CDF">
        <w:rPr>
          <w:lang w:val="en-US"/>
        </w:rPr>
        <w:t>EVA</w:t>
      </w:r>
      <w:r w:rsidRPr="00ED1CDF">
        <w:t xml:space="preserve">) – </w:t>
      </w:r>
      <w:bookmarkStart w:id="44" w:name="_Hlk500092563"/>
      <w:r w:rsidRPr="00ED1CDF">
        <w:rPr>
          <w:lang w:val="en-US"/>
        </w:rPr>
        <w:t>EBITDA</w:t>
      </w:r>
      <w:bookmarkEnd w:id="43"/>
      <w:r w:rsidRPr="00ED1CDF">
        <w:t>. Расчетные технологии.</w:t>
      </w:r>
      <w:r w:rsidR="00EB1472" w:rsidRPr="00ED1CDF">
        <w:t xml:space="preserve"> </w:t>
      </w:r>
      <w:r w:rsidR="00EB1472" w:rsidRPr="00ED1CDF">
        <w:rPr>
          <w:szCs w:val="28"/>
        </w:rPr>
        <w:t xml:space="preserve">Положительные и отрицательные стороны применения </w:t>
      </w:r>
      <w:r w:rsidR="00EB1472" w:rsidRPr="00ED1CDF">
        <w:rPr>
          <w:szCs w:val="28"/>
          <w:lang w:val="en-US"/>
        </w:rPr>
        <w:t>EBITDA</w:t>
      </w:r>
      <w:r w:rsidR="00EB1472" w:rsidRPr="00ED1CDF">
        <w:rPr>
          <w:szCs w:val="28"/>
        </w:rPr>
        <w:t xml:space="preserve"> на практике</w:t>
      </w:r>
      <w:bookmarkEnd w:id="44"/>
      <w:r w:rsidR="00EB1472" w:rsidRPr="00ED1CDF">
        <w:rPr>
          <w:szCs w:val="28"/>
        </w:rPr>
        <w:t>.</w:t>
      </w:r>
    </w:p>
    <w:p w14:paraId="24940DDA" w14:textId="77777777" w:rsidR="00F64F99" w:rsidRPr="00ED1CDF" w:rsidRDefault="000657E6" w:rsidP="00AF2E0B">
      <w:pPr>
        <w:spacing w:line="360" w:lineRule="auto"/>
        <w:ind w:firstLine="709"/>
      </w:pPr>
      <w:bookmarkStart w:id="45" w:name="_Hlk500092615"/>
      <w:r w:rsidRPr="00ED1CDF">
        <w:t xml:space="preserve">Трансформация представлений о ликвидности: ликвидность активов – </w:t>
      </w:r>
      <w:r w:rsidR="006C7177" w:rsidRPr="00ED1CDF">
        <w:t>ликвидность баланса</w:t>
      </w:r>
      <w:r w:rsidR="00B90D0C" w:rsidRPr="00ED1CDF">
        <w:t xml:space="preserve"> – ликвидность </w:t>
      </w:r>
      <w:r w:rsidRPr="00ED1CDF">
        <w:t>компании</w:t>
      </w:r>
      <w:r w:rsidR="006C7177" w:rsidRPr="00ED1CDF">
        <w:t>/бизнеса</w:t>
      </w:r>
      <w:r w:rsidRPr="00ED1CDF">
        <w:t xml:space="preserve"> – ликвидн</w:t>
      </w:r>
      <w:r w:rsidR="006C7177" w:rsidRPr="00ED1CDF">
        <w:t>ость капитала для собственников</w:t>
      </w:r>
      <w:bookmarkEnd w:id="45"/>
      <w:r w:rsidR="00A64F47" w:rsidRPr="00ED1CDF">
        <w:t>.</w:t>
      </w:r>
      <w:r w:rsidR="00DE416D" w:rsidRPr="00ED1CDF">
        <w:t xml:space="preserve"> </w:t>
      </w:r>
      <w:bookmarkStart w:id="46" w:name="_Hlk500092633"/>
      <w:r w:rsidR="00DE416D" w:rsidRPr="00ED1CDF">
        <w:t>FCF как характеристика ликвидности капитала</w:t>
      </w:r>
      <w:bookmarkEnd w:id="46"/>
      <w:r w:rsidR="00DE416D" w:rsidRPr="00ED1CDF">
        <w:t>.</w:t>
      </w:r>
    </w:p>
    <w:p w14:paraId="5EE42801" w14:textId="77777777" w:rsidR="005F6F68" w:rsidRPr="00ED1CDF" w:rsidRDefault="005F6F68" w:rsidP="00AF2E0B">
      <w:pPr>
        <w:spacing w:line="360" w:lineRule="auto"/>
        <w:ind w:firstLine="709"/>
      </w:pPr>
      <w:bookmarkStart w:id="47" w:name="_Hlk500092695"/>
      <w:r w:rsidRPr="00ED1CDF">
        <w:t xml:space="preserve">Трансформация точки безубыточности в точку стратегического разрушения стоимости </w:t>
      </w:r>
      <w:bookmarkEnd w:id="47"/>
      <w:r w:rsidRPr="00ED1CDF">
        <w:t>(</w:t>
      </w:r>
      <w:proofErr w:type="spellStart"/>
      <w:r w:rsidRPr="00ED1CDF">
        <w:t>value</w:t>
      </w:r>
      <w:proofErr w:type="spellEnd"/>
      <w:r w:rsidRPr="00ED1CDF">
        <w:t xml:space="preserve"> </w:t>
      </w:r>
      <w:proofErr w:type="spellStart"/>
      <w:r w:rsidRPr="00ED1CDF">
        <w:t>break-even</w:t>
      </w:r>
      <w:proofErr w:type="spellEnd"/>
      <w:r w:rsidRPr="00ED1CDF">
        <w:t>) и определение нулевой экономической прибыли, за границами которой начинается приращение стоимости компании.</w:t>
      </w:r>
    </w:p>
    <w:p w14:paraId="71DF96F6" w14:textId="77777777" w:rsidR="00AF43F4" w:rsidRPr="00ED1CDF" w:rsidRDefault="00AF43F4" w:rsidP="00AF2E0B">
      <w:pPr>
        <w:spacing w:line="360" w:lineRule="auto"/>
        <w:ind w:firstLine="709"/>
      </w:pPr>
      <w:bookmarkStart w:id="48" w:name="_Hlk500092707"/>
      <w:r w:rsidRPr="00ED1CDF">
        <w:t xml:space="preserve">Трансформации в измерении операционного рычага: эффект операционного рычага – </w:t>
      </w:r>
      <w:r w:rsidRPr="00ED1CDF">
        <w:rPr>
          <w:lang w:val="en-US"/>
        </w:rPr>
        <w:t>EVA</w:t>
      </w:r>
      <w:r w:rsidRPr="00ED1CDF">
        <w:t>-</w:t>
      </w:r>
      <w:proofErr w:type="spellStart"/>
      <w:r w:rsidRPr="00ED1CDF">
        <w:t>леверидж</w:t>
      </w:r>
      <w:bookmarkEnd w:id="48"/>
      <w:proofErr w:type="spellEnd"/>
      <w:r w:rsidRPr="00ED1CDF">
        <w:t>.</w:t>
      </w:r>
    </w:p>
    <w:p w14:paraId="29AF4B16" w14:textId="77777777" w:rsidR="00AD7F84" w:rsidRPr="00ED1CDF" w:rsidRDefault="00561743" w:rsidP="00AF2E0B">
      <w:pPr>
        <w:spacing w:line="360" w:lineRule="auto"/>
        <w:ind w:firstLine="709"/>
      </w:pPr>
      <w:bookmarkStart w:id="49" w:name="_Hlk500092722"/>
      <w:r w:rsidRPr="00ED1CDF">
        <w:t xml:space="preserve">Трансформации в измерении денежного оборота (денежная трактовка капитала, концепции денежного потока, временной стоимости денег, </w:t>
      </w:r>
      <w:r w:rsidRPr="00ED1CDF">
        <w:rPr>
          <w:lang w:val="en-US"/>
        </w:rPr>
        <w:t>DCF</w:t>
      </w:r>
      <w:r w:rsidRPr="00ED1CDF">
        <w:t xml:space="preserve"> </w:t>
      </w:r>
      <w:r w:rsidR="00657CF7" w:rsidRPr="00ED1CDF">
        <w:t xml:space="preserve">- </w:t>
      </w:r>
      <w:proofErr w:type="spellStart"/>
      <w:r w:rsidR="00693F1D" w:rsidRPr="00ED1CDF">
        <w:t>Discounted</w:t>
      </w:r>
      <w:proofErr w:type="spellEnd"/>
      <w:r w:rsidR="00693F1D" w:rsidRPr="00ED1CDF">
        <w:t xml:space="preserve"> </w:t>
      </w:r>
      <w:proofErr w:type="spellStart"/>
      <w:r w:rsidR="00693F1D" w:rsidRPr="00ED1CDF">
        <w:t>Cash</w:t>
      </w:r>
      <w:proofErr w:type="spellEnd"/>
      <w:r w:rsidR="00693F1D" w:rsidRPr="00ED1CDF">
        <w:t xml:space="preserve"> </w:t>
      </w:r>
      <w:proofErr w:type="spellStart"/>
      <w:r w:rsidR="00693F1D" w:rsidRPr="00ED1CDF">
        <w:t>Flow</w:t>
      </w:r>
      <w:proofErr w:type="spellEnd"/>
      <w:r w:rsidRPr="00ED1CDF">
        <w:t xml:space="preserve">, </w:t>
      </w:r>
      <w:r w:rsidRPr="00ED1CDF">
        <w:rPr>
          <w:lang w:val="en-US"/>
        </w:rPr>
        <w:t>CVA</w:t>
      </w:r>
      <w:r w:rsidRPr="00ED1CDF">
        <w:t xml:space="preserve">, </w:t>
      </w:r>
      <w:r w:rsidRPr="00ED1CDF">
        <w:rPr>
          <w:lang w:val="en-US"/>
        </w:rPr>
        <w:t>FCF</w:t>
      </w:r>
      <w:r w:rsidRPr="00ED1CDF">
        <w:t xml:space="preserve">, </w:t>
      </w:r>
      <w:r w:rsidRPr="00ED1CDF">
        <w:rPr>
          <w:lang w:val="en-US"/>
        </w:rPr>
        <w:t>CFROI</w:t>
      </w:r>
      <w:r w:rsidRPr="00ED1CDF">
        <w:t xml:space="preserve"> и др.)</w:t>
      </w:r>
      <w:bookmarkEnd w:id="49"/>
      <w:r w:rsidRPr="00ED1CDF">
        <w:t>.</w:t>
      </w:r>
    </w:p>
    <w:p w14:paraId="44E05E3D" w14:textId="24569040" w:rsidR="00BF3052" w:rsidRDefault="006C7177" w:rsidP="00AF2E0B">
      <w:pPr>
        <w:spacing w:line="360" w:lineRule="auto"/>
        <w:ind w:firstLine="709"/>
        <w:rPr>
          <w:szCs w:val="28"/>
        </w:rPr>
      </w:pPr>
      <w:bookmarkStart w:id="50" w:name="_Hlk500092765"/>
      <w:r w:rsidRPr="00ED1CDF">
        <w:rPr>
          <w:szCs w:val="28"/>
        </w:rPr>
        <w:t>Финансовая оценка стратегической результативности корпоративного менеджмента (</w:t>
      </w:r>
      <w:r w:rsidRPr="00ED1CDF">
        <w:rPr>
          <w:szCs w:val="28"/>
          <w:lang w:val="en-US"/>
        </w:rPr>
        <w:t>q</w:t>
      </w:r>
      <w:r w:rsidR="00657CF7" w:rsidRPr="00ED1CDF">
        <w:rPr>
          <w:szCs w:val="28"/>
        </w:rPr>
        <w:t>-</w:t>
      </w:r>
      <w:proofErr w:type="spellStart"/>
      <w:r w:rsidR="00657CF7" w:rsidRPr="00ED1CDF">
        <w:rPr>
          <w:szCs w:val="28"/>
        </w:rPr>
        <w:t>Тобин</w:t>
      </w:r>
      <w:proofErr w:type="spellEnd"/>
      <w:r w:rsidRPr="00ED1CDF">
        <w:rPr>
          <w:szCs w:val="28"/>
        </w:rPr>
        <w:t xml:space="preserve"> и др.): экономическое содержание, алгоритм расчета</w:t>
      </w:r>
      <w:bookmarkEnd w:id="50"/>
      <w:r w:rsidRPr="00ED1CDF">
        <w:rPr>
          <w:szCs w:val="28"/>
        </w:rPr>
        <w:t xml:space="preserve">. </w:t>
      </w:r>
      <w:bookmarkStart w:id="51" w:name="_Hlk500092773"/>
      <w:r w:rsidRPr="00ED1CDF">
        <w:rPr>
          <w:szCs w:val="28"/>
        </w:rPr>
        <w:t>Коэффициенты-мультипликаторы и их применение в финансовых практиках</w:t>
      </w:r>
      <w:bookmarkEnd w:id="51"/>
      <w:r w:rsidRPr="00ED1CDF">
        <w:rPr>
          <w:szCs w:val="28"/>
        </w:rPr>
        <w:t xml:space="preserve">. </w:t>
      </w:r>
    </w:p>
    <w:p w14:paraId="6E8C1C6E" w14:textId="77777777" w:rsidR="00356653" w:rsidRPr="00ED1CDF" w:rsidRDefault="00356653" w:rsidP="00D97739">
      <w:pPr>
        <w:pStyle w:val="1"/>
        <w:numPr>
          <w:ilvl w:val="0"/>
          <w:numId w:val="0"/>
        </w:numPr>
        <w:ind w:firstLine="709"/>
      </w:pPr>
      <w:bookmarkStart w:id="52" w:name="_Toc449699540"/>
      <w:bookmarkStart w:id="53" w:name="_Toc100223779"/>
      <w:r w:rsidRPr="00ED1CDF">
        <w:t>5.2 Учебно-тематический план</w:t>
      </w:r>
      <w:bookmarkEnd w:id="52"/>
      <w:bookmarkEnd w:id="53"/>
      <w:r w:rsidRPr="00ED1CDF">
        <w:t xml:space="preserve">  </w:t>
      </w:r>
    </w:p>
    <w:tbl>
      <w:tblPr>
        <w:tblW w:w="9913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937"/>
        <w:gridCol w:w="1888"/>
        <w:gridCol w:w="860"/>
        <w:gridCol w:w="974"/>
        <w:gridCol w:w="988"/>
        <w:gridCol w:w="1607"/>
        <w:gridCol w:w="1347"/>
        <w:gridCol w:w="1312"/>
      </w:tblGrid>
      <w:tr w:rsidR="00D97CE5" w:rsidRPr="00D97CE5" w14:paraId="1F1BBB67" w14:textId="77777777" w:rsidTr="00D97CE5">
        <w:trPr>
          <w:trHeight w:val="330"/>
        </w:trPr>
        <w:tc>
          <w:tcPr>
            <w:tcW w:w="93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D7355" w14:textId="588B5BED" w:rsidR="00D97CE5" w:rsidRPr="00D97CE5" w:rsidRDefault="00D97739" w:rsidP="00450100">
            <w:pPr>
              <w:jc w:val="center"/>
              <w:rPr>
                <w:color w:val="000000"/>
                <w:sz w:val="24"/>
              </w:rPr>
            </w:pPr>
            <w:r>
              <w:rPr>
                <w:szCs w:val="28"/>
              </w:rPr>
              <w:t xml:space="preserve"> </w:t>
            </w:r>
            <w:bookmarkStart w:id="54" w:name="_Toc449699541"/>
            <w:r w:rsidR="00D97CE5" w:rsidRPr="00D97CE5">
              <w:rPr>
                <w:color w:val="000000"/>
                <w:sz w:val="24"/>
              </w:rPr>
              <w:t>№</w:t>
            </w:r>
          </w:p>
          <w:p w14:paraId="3F539E8B" w14:textId="54083EC8" w:rsidR="00D97CE5" w:rsidRPr="00D97CE5" w:rsidRDefault="00D97CE5" w:rsidP="00450100">
            <w:pPr>
              <w:jc w:val="center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п/п</w:t>
            </w:r>
            <w:r w:rsidRPr="00D97CE5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6122B" w14:textId="77777777" w:rsidR="00D97CE5" w:rsidRPr="00D97CE5" w:rsidRDefault="00D97CE5" w:rsidP="00450100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D97CE5">
              <w:rPr>
                <w:b/>
                <w:bCs/>
                <w:color w:val="000000"/>
                <w:sz w:val="24"/>
              </w:rPr>
              <w:t>Наименование тем (разделов) дисциплины</w:t>
            </w:r>
          </w:p>
        </w:tc>
        <w:tc>
          <w:tcPr>
            <w:tcW w:w="57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39CAA" w14:textId="77777777" w:rsidR="00D97CE5" w:rsidRPr="00D97CE5" w:rsidRDefault="00D97CE5" w:rsidP="00450100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D97CE5">
              <w:rPr>
                <w:b/>
                <w:bCs/>
                <w:color w:val="000000"/>
                <w:sz w:val="24"/>
              </w:rPr>
              <w:t>Трудоемкость в часах</w:t>
            </w:r>
          </w:p>
        </w:tc>
        <w:tc>
          <w:tcPr>
            <w:tcW w:w="13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E0392" w14:textId="77777777" w:rsidR="00D97CE5" w:rsidRPr="00D97CE5" w:rsidRDefault="00D97CE5" w:rsidP="00450100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D97CE5">
              <w:rPr>
                <w:b/>
                <w:bCs/>
                <w:color w:val="000000"/>
                <w:sz w:val="24"/>
              </w:rPr>
              <w:t>Формы текущего контроля успеваемости</w:t>
            </w:r>
          </w:p>
        </w:tc>
      </w:tr>
      <w:tr w:rsidR="00D97CE5" w:rsidRPr="00D97CE5" w14:paraId="001E2EF0" w14:textId="77777777" w:rsidTr="00D97CE5">
        <w:trPr>
          <w:trHeight w:val="660"/>
        </w:trPr>
        <w:tc>
          <w:tcPr>
            <w:tcW w:w="937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11D36" w14:textId="3B9F5DC7" w:rsidR="00D97CE5" w:rsidRPr="00D97CE5" w:rsidRDefault="00D97CE5" w:rsidP="00450100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18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A5C57" w14:textId="77777777" w:rsidR="00D97CE5" w:rsidRPr="00D97CE5" w:rsidRDefault="00D97CE5" w:rsidP="00450100">
            <w:pPr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202A" w14:textId="77777777" w:rsidR="00D97CE5" w:rsidRPr="00D97CE5" w:rsidRDefault="00D97CE5" w:rsidP="00450100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D97CE5">
              <w:rPr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5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9FCBB1" w14:textId="77777777" w:rsidR="00D97CE5" w:rsidRPr="00D97CE5" w:rsidRDefault="00D97CE5" w:rsidP="00450100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D97CE5">
              <w:rPr>
                <w:b/>
                <w:bCs/>
                <w:color w:val="000000"/>
                <w:sz w:val="24"/>
              </w:rPr>
              <w:t>Контактная работа -Аудиторная работа</w:t>
            </w:r>
          </w:p>
        </w:tc>
        <w:tc>
          <w:tcPr>
            <w:tcW w:w="134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61660" w14:textId="77777777" w:rsidR="00D97CE5" w:rsidRPr="00D97CE5" w:rsidRDefault="00D97CE5" w:rsidP="00450100">
            <w:pPr>
              <w:jc w:val="center"/>
              <w:rPr>
                <w:b/>
                <w:bCs/>
                <w:color w:val="000000"/>
                <w:sz w:val="24"/>
              </w:rPr>
            </w:pPr>
            <w:proofErr w:type="spellStart"/>
            <w:r w:rsidRPr="00D97CE5">
              <w:rPr>
                <w:b/>
                <w:bCs/>
                <w:color w:val="000000"/>
                <w:sz w:val="24"/>
              </w:rPr>
              <w:t>Самостоя</w:t>
            </w:r>
            <w:proofErr w:type="spellEnd"/>
            <w:r w:rsidRPr="00D97CE5">
              <w:rPr>
                <w:b/>
                <w:bCs/>
                <w:color w:val="000000"/>
                <w:sz w:val="24"/>
              </w:rPr>
              <w:t>-тельная работа</w:t>
            </w:r>
          </w:p>
        </w:tc>
        <w:tc>
          <w:tcPr>
            <w:tcW w:w="13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528E1" w14:textId="77777777" w:rsidR="00D97CE5" w:rsidRPr="00D97CE5" w:rsidRDefault="00D97CE5" w:rsidP="00450100">
            <w:pPr>
              <w:jc w:val="left"/>
              <w:rPr>
                <w:b/>
                <w:bCs/>
                <w:color w:val="000000"/>
                <w:sz w:val="24"/>
              </w:rPr>
            </w:pPr>
          </w:p>
        </w:tc>
      </w:tr>
      <w:tr w:rsidR="00D97CE5" w:rsidRPr="00D97CE5" w14:paraId="139F7318" w14:textId="77777777" w:rsidTr="00F024AE">
        <w:trPr>
          <w:trHeight w:val="848"/>
        </w:trPr>
        <w:tc>
          <w:tcPr>
            <w:tcW w:w="93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FB4F95" w14:textId="60B21B5F" w:rsidR="00D97CE5" w:rsidRPr="00D97CE5" w:rsidRDefault="00D97CE5" w:rsidP="00450100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28C8EA" w14:textId="77777777" w:rsidR="00D97CE5" w:rsidRPr="00D97CE5" w:rsidRDefault="00D97CE5" w:rsidP="00450100">
            <w:pPr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0B3AB" w14:textId="77777777" w:rsidR="00D97CE5" w:rsidRPr="00D97CE5" w:rsidRDefault="00D97CE5" w:rsidP="00450100">
            <w:pPr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67DD" w14:textId="77777777" w:rsidR="00D97CE5" w:rsidRPr="00D97CE5" w:rsidRDefault="00D97CE5" w:rsidP="00450100">
            <w:pPr>
              <w:jc w:val="center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 xml:space="preserve">Общая, в </w:t>
            </w:r>
            <w:proofErr w:type="spellStart"/>
            <w:r w:rsidRPr="00D97CE5">
              <w:rPr>
                <w:color w:val="000000"/>
                <w:sz w:val="24"/>
              </w:rPr>
              <w:t>т.ч</w:t>
            </w:r>
            <w:proofErr w:type="spellEnd"/>
            <w:r w:rsidRPr="00D97CE5">
              <w:rPr>
                <w:color w:val="000000"/>
                <w:sz w:val="24"/>
              </w:rPr>
              <w:t>.: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23A5D" w14:textId="77777777" w:rsidR="00D97CE5" w:rsidRPr="00D97CE5" w:rsidRDefault="00D97CE5" w:rsidP="00450100">
            <w:pPr>
              <w:jc w:val="center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Лекции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5DAA6" w14:textId="77777777" w:rsidR="00D97CE5" w:rsidRPr="00D97CE5" w:rsidRDefault="00D97CE5" w:rsidP="00450100">
            <w:pPr>
              <w:jc w:val="center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Семинары, практические занятия</w:t>
            </w:r>
          </w:p>
        </w:tc>
        <w:tc>
          <w:tcPr>
            <w:tcW w:w="134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1FC7B" w14:textId="77777777" w:rsidR="00D97CE5" w:rsidRPr="00D97CE5" w:rsidRDefault="00D97CE5" w:rsidP="00450100">
            <w:pPr>
              <w:jc w:val="left"/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31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1FBCEC" w14:textId="77777777" w:rsidR="00D97CE5" w:rsidRPr="00D97CE5" w:rsidRDefault="00D97CE5" w:rsidP="00450100">
            <w:pPr>
              <w:jc w:val="left"/>
              <w:rPr>
                <w:b/>
                <w:bCs/>
                <w:color w:val="000000"/>
                <w:sz w:val="24"/>
              </w:rPr>
            </w:pPr>
          </w:p>
        </w:tc>
      </w:tr>
      <w:tr w:rsidR="00F024AE" w:rsidRPr="00D97CE5" w14:paraId="38CE22DE" w14:textId="77777777" w:rsidTr="00F024AE">
        <w:trPr>
          <w:trHeight w:val="64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F0C86" w14:textId="1A325663" w:rsidR="00F024AE" w:rsidRPr="00D97CE5" w:rsidRDefault="00F024AE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1.</w:t>
            </w:r>
            <w:r w:rsidRPr="00D97CE5">
              <w:rPr>
                <w:color w:val="000000"/>
                <w:sz w:val="14"/>
                <w:szCs w:val="14"/>
              </w:rPr>
              <w:t xml:space="preserve">   </w:t>
            </w:r>
            <w:r w:rsidRPr="00D97CE5">
              <w:rPr>
                <w:color w:val="000000"/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06259" w14:textId="77777777" w:rsidR="00F024AE" w:rsidRPr="00D97CE5" w:rsidRDefault="00F024AE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Системные трансформации в экономике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9B8DD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14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5C988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138AE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82F9E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BA63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49A11" w14:textId="77777777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Дискуссия</w:t>
            </w:r>
          </w:p>
          <w:p w14:paraId="77A61059" w14:textId="0A95C5C3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</w:p>
        </w:tc>
      </w:tr>
      <w:tr w:rsidR="00F024AE" w:rsidRPr="00D97CE5" w14:paraId="0AAA80CF" w14:textId="77777777" w:rsidTr="00F024AE">
        <w:trPr>
          <w:trHeight w:val="1084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64DB" w14:textId="589D00BE" w:rsidR="00F024AE" w:rsidRPr="00D97CE5" w:rsidRDefault="00F024AE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2.</w:t>
            </w:r>
            <w:r w:rsidRPr="00D97CE5">
              <w:rPr>
                <w:color w:val="000000"/>
                <w:sz w:val="14"/>
                <w:szCs w:val="14"/>
              </w:rPr>
              <w:t xml:space="preserve">  </w:t>
            </w:r>
            <w:r w:rsidRPr="00D97CE5">
              <w:rPr>
                <w:color w:val="000000"/>
                <w:sz w:val="24"/>
              </w:rPr>
              <w:t> 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06F6" w14:textId="77777777" w:rsidR="00F024AE" w:rsidRPr="00D97CE5" w:rsidRDefault="00F024AE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Цифровые трансформации. Цифровизация экономики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10AA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27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28FF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6CF1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3D21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0444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19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600C" w14:textId="2ED07E37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Исследовательский проект Дискуссия</w:t>
            </w:r>
          </w:p>
        </w:tc>
      </w:tr>
      <w:tr w:rsidR="00F024AE" w:rsidRPr="00D97CE5" w14:paraId="16550773" w14:textId="77777777" w:rsidTr="00F024AE">
        <w:trPr>
          <w:trHeight w:val="1676"/>
        </w:trPr>
        <w:tc>
          <w:tcPr>
            <w:tcW w:w="93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FF524" w14:textId="602077B3" w:rsidR="00F024AE" w:rsidRPr="00D97CE5" w:rsidRDefault="00F024AE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lastRenderedPageBreak/>
              <w:t>3.</w:t>
            </w:r>
            <w:r w:rsidRPr="00D97CE5">
              <w:rPr>
                <w:color w:val="000000"/>
                <w:sz w:val="14"/>
                <w:szCs w:val="14"/>
              </w:rPr>
              <w:t xml:space="preserve">  </w:t>
            </w:r>
            <w:r w:rsidRPr="00D97CE5">
              <w:rPr>
                <w:color w:val="000000"/>
                <w:sz w:val="24"/>
              </w:rPr>
              <w:t> 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C3281" w14:textId="77777777" w:rsidR="00F024AE" w:rsidRPr="00D97CE5" w:rsidRDefault="00F024AE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 xml:space="preserve">Финансовые трансформации. </w:t>
            </w:r>
            <w:proofErr w:type="spellStart"/>
            <w:r w:rsidRPr="00D97CE5">
              <w:rPr>
                <w:color w:val="000000"/>
                <w:sz w:val="24"/>
              </w:rPr>
              <w:t>Финансизация</w:t>
            </w:r>
            <w:proofErr w:type="spellEnd"/>
            <w:r w:rsidRPr="00D97CE5">
              <w:rPr>
                <w:color w:val="000000"/>
                <w:sz w:val="24"/>
              </w:rPr>
              <w:t xml:space="preserve"> экономики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A6331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33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C30F6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EFEE6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57381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CED50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25</w:t>
            </w:r>
          </w:p>
        </w:tc>
        <w:tc>
          <w:tcPr>
            <w:tcW w:w="131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543C0" w14:textId="26685830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Исследовательский проект</w:t>
            </w:r>
          </w:p>
          <w:p w14:paraId="13D4F804" w14:textId="77777777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Дискуссия</w:t>
            </w:r>
          </w:p>
          <w:p w14:paraId="0C28DA8D" w14:textId="6C3B6E11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Тестирование</w:t>
            </w:r>
          </w:p>
        </w:tc>
      </w:tr>
      <w:tr w:rsidR="00F024AE" w:rsidRPr="00D97CE5" w14:paraId="2C2A901F" w14:textId="77777777" w:rsidTr="00F024AE">
        <w:trPr>
          <w:trHeight w:val="2188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14E28" w14:textId="1E2C9DA8" w:rsidR="00F024AE" w:rsidRPr="00D97CE5" w:rsidRDefault="00F024AE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4.</w:t>
            </w:r>
            <w:r w:rsidRPr="00D97CE5">
              <w:rPr>
                <w:color w:val="000000"/>
                <w:sz w:val="14"/>
                <w:szCs w:val="14"/>
              </w:rPr>
              <w:t xml:space="preserve">  </w:t>
            </w:r>
            <w:r w:rsidRPr="00D97CE5">
              <w:rPr>
                <w:color w:val="000000"/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02622" w14:textId="77777777" w:rsidR="00F024AE" w:rsidRPr="00D97CE5" w:rsidRDefault="00F024AE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Финансовые трансформации на микроуровне. «Сдвиг парадигмы» в корпоративных курсах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39268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35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987D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10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AE539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2</w:t>
            </w:r>
          </w:p>
        </w:tc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8B89C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8</w:t>
            </w:r>
          </w:p>
        </w:tc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3115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25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77B6" w14:textId="77777777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Исследовательский проект</w:t>
            </w:r>
          </w:p>
          <w:p w14:paraId="722F6FED" w14:textId="77777777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Дискуссия</w:t>
            </w:r>
          </w:p>
          <w:p w14:paraId="2A3AC880" w14:textId="20E5BA74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Тестирование</w:t>
            </w:r>
          </w:p>
        </w:tc>
      </w:tr>
      <w:tr w:rsidR="00F024AE" w:rsidRPr="00D97CE5" w14:paraId="0FBD4A81" w14:textId="77777777" w:rsidTr="00F024AE">
        <w:trPr>
          <w:trHeight w:val="2070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6F467" w14:textId="30A90B3A" w:rsidR="00F024AE" w:rsidRPr="00D97CE5" w:rsidRDefault="00F024AE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5.</w:t>
            </w:r>
            <w:r w:rsidRPr="00D97CE5">
              <w:rPr>
                <w:color w:val="000000"/>
                <w:sz w:val="14"/>
                <w:szCs w:val="14"/>
              </w:rPr>
              <w:t xml:space="preserve">   </w:t>
            </w:r>
            <w:r w:rsidRPr="00D97CE5">
              <w:rPr>
                <w:color w:val="000000"/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AD355" w14:textId="77777777" w:rsidR="00F024AE" w:rsidRPr="00D97CE5" w:rsidRDefault="00F024AE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Трансформации в измерениях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A3B65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35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57186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10</w:t>
            </w: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107BC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2</w:t>
            </w:r>
          </w:p>
        </w:tc>
        <w:tc>
          <w:tcPr>
            <w:tcW w:w="1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279E9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8</w:t>
            </w:r>
          </w:p>
        </w:tc>
        <w:tc>
          <w:tcPr>
            <w:tcW w:w="134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BA57A" w14:textId="77777777" w:rsidR="00F024AE" w:rsidRPr="00D97CE5" w:rsidRDefault="00F024AE" w:rsidP="00450100">
            <w:pPr>
              <w:jc w:val="center"/>
              <w:rPr>
                <w:sz w:val="24"/>
              </w:rPr>
            </w:pPr>
            <w:r w:rsidRPr="00D97CE5">
              <w:rPr>
                <w:sz w:val="24"/>
              </w:rPr>
              <w:t>25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910E8" w14:textId="77777777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Дискуссия</w:t>
            </w:r>
          </w:p>
          <w:p w14:paraId="4DCA7B7F" w14:textId="77777777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Практико-ориентированные задания</w:t>
            </w:r>
          </w:p>
          <w:p w14:paraId="5E481E3F" w14:textId="6BF085CF" w:rsidR="00F024AE" w:rsidRPr="00D97CE5" w:rsidRDefault="00F024AE" w:rsidP="00450100">
            <w:pPr>
              <w:jc w:val="left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Тестирование</w:t>
            </w:r>
          </w:p>
        </w:tc>
      </w:tr>
      <w:tr w:rsidR="00D97CE5" w:rsidRPr="00D97CE5" w14:paraId="786327C8" w14:textId="77777777" w:rsidTr="00F024AE">
        <w:trPr>
          <w:trHeight w:val="1080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7D13" w14:textId="77777777" w:rsidR="00D97CE5" w:rsidRPr="00D97CE5" w:rsidRDefault="00D97CE5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C18AB" w14:textId="77777777" w:rsidR="00D97CE5" w:rsidRPr="00D97CE5" w:rsidRDefault="00D97CE5" w:rsidP="00450100">
            <w:pPr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 xml:space="preserve">В целом по дисциплине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B4A7F" w14:textId="77777777" w:rsidR="00D97CE5" w:rsidRPr="00D97CE5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D97CE5">
              <w:rPr>
                <w:b/>
                <w:bCs/>
                <w:sz w:val="24"/>
              </w:rPr>
              <w:t>144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5E1CB" w14:textId="77777777" w:rsidR="00D97CE5" w:rsidRPr="00D97CE5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D97CE5">
              <w:rPr>
                <w:b/>
                <w:bCs/>
                <w:sz w:val="24"/>
              </w:rPr>
              <w:t>40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42C19" w14:textId="77777777" w:rsidR="00D97CE5" w:rsidRPr="00D97CE5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D97CE5">
              <w:rPr>
                <w:b/>
                <w:bCs/>
                <w:sz w:val="24"/>
              </w:rPr>
              <w:t>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C7E98" w14:textId="77777777" w:rsidR="00D97CE5" w:rsidRPr="00D97CE5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D97CE5">
              <w:rPr>
                <w:b/>
                <w:bCs/>
                <w:sz w:val="24"/>
              </w:rPr>
              <w:t>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159F2" w14:textId="77777777" w:rsidR="00D97CE5" w:rsidRPr="00D97CE5" w:rsidRDefault="00D97CE5" w:rsidP="00450100">
            <w:pPr>
              <w:jc w:val="center"/>
              <w:rPr>
                <w:b/>
                <w:bCs/>
                <w:sz w:val="24"/>
              </w:rPr>
            </w:pPr>
            <w:r w:rsidRPr="00D97CE5">
              <w:rPr>
                <w:b/>
                <w:bCs/>
                <w:sz w:val="24"/>
              </w:rPr>
              <w:t>104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472C0" w14:textId="77777777" w:rsidR="00D97CE5" w:rsidRPr="00D97CE5" w:rsidRDefault="00D97CE5" w:rsidP="00450100">
            <w:pPr>
              <w:jc w:val="center"/>
              <w:rPr>
                <w:color w:val="000000"/>
                <w:sz w:val="24"/>
              </w:rPr>
            </w:pPr>
            <w:r w:rsidRPr="00D97CE5">
              <w:rPr>
                <w:color w:val="000000"/>
                <w:sz w:val="24"/>
              </w:rPr>
              <w:t>Согласно учебному плану: ДТЗ</w:t>
            </w:r>
          </w:p>
        </w:tc>
      </w:tr>
      <w:tr w:rsidR="00F024AE" w:rsidRPr="00D97CE5" w14:paraId="79F1F161" w14:textId="77777777" w:rsidTr="00F024AE">
        <w:trPr>
          <w:trHeight w:val="15"/>
        </w:trPr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5780" w14:textId="77777777" w:rsidR="00F024AE" w:rsidRPr="00D97CE5" w:rsidRDefault="00F024AE" w:rsidP="00450100">
            <w:pPr>
              <w:rPr>
                <w:color w:val="000000"/>
                <w:sz w:val="24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A823" w14:textId="3D759893" w:rsidR="00F024AE" w:rsidRPr="00F024AE" w:rsidRDefault="00F024AE" w:rsidP="00450100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Итого в 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70A01" w14:textId="77777777" w:rsidR="00F024AE" w:rsidRPr="00D97CE5" w:rsidRDefault="00F024AE" w:rsidP="0045010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7802F" w14:textId="3A35CFF4" w:rsidR="00F024AE" w:rsidRPr="00D97CE5" w:rsidRDefault="00F024AE" w:rsidP="004501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D7146" w14:textId="064926C8" w:rsidR="00F024AE" w:rsidRPr="00D97CE5" w:rsidRDefault="00F024AE" w:rsidP="004501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F8157" w14:textId="0F0C5CB3" w:rsidR="00F024AE" w:rsidRPr="00D97CE5" w:rsidRDefault="00F024AE" w:rsidP="004501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1CAA3" w14:textId="667E4DAC" w:rsidR="00F024AE" w:rsidRPr="00D97CE5" w:rsidRDefault="00F024AE" w:rsidP="00450100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72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79593" w14:textId="77777777" w:rsidR="00F024AE" w:rsidRPr="00D97CE5" w:rsidRDefault="00F024AE" w:rsidP="00450100">
            <w:pPr>
              <w:jc w:val="center"/>
              <w:rPr>
                <w:color w:val="000000"/>
                <w:sz w:val="24"/>
              </w:rPr>
            </w:pPr>
          </w:p>
        </w:tc>
      </w:tr>
    </w:tbl>
    <w:p w14:paraId="60CA27EA" w14:textId="6992B27B" w:rsidR="00356653" w:rsidRPr="00ED1CDF" w:rsidRDefault="00356653" w:rsidP="00D97739">
      <w:pPr>
        <w:pStyle w:val="1"/>
        <w:numPr>
          <w:ilvl w:val="0"/>
          <w:numId w:val="0"/>
        </w:numPr>
        <w:ind w:firstLine="709"/>
      </w:pPr>
      <w:bookmarkStart w:id="55" w:name="_Toc100223780"/>
      <w:r w:rsidRPr="00ED1CDF">
        <w:t xml:space="preserve">5.3. Содержание </w:t>
      </w:r>
      <w:r w:rsidR="00BF541D" w:rsidRPr="00ED1CDF">
        <w:t xml:space="preserve">семинаров, </w:t>
      </w:r>
      <w:r w:rsidRPr="00ED1CDF">
        <w:t>практических занятий</w:t>
      </w:r>
      <w:bookmarkEnd w:id="54"/>
      <w:bookmarkEnd w:id="55"/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5386"/>
        <w:gridCol w:w="2836"/>
      </w:tblGrid>
      <w:tr w:rsidR="00C963DD" w:rsidRPr="00ED1CDF" w14:paraId="19B61F1A" w14:textId="77777777" w:rsidTr="005E154B">
        <w:tc>
          <w:tcPr>
            <w:tcW w:w="1980" w:type="dxa"/>
            <w:shd w:val="clear" w:color="auto" w:fill="auto"/>
          </w:tcPr>
          <w:p w14:paraId="707B847E" w14:textId="77777777" w:rsidR="009F2C4D" w:rsidRPr="00ED1CDF" w:rsidRDefault="009F2C4D" w:rsidP="003E30C2">
            <w:pPr>
              <w:spacing w:line="276" w:lineRule="auto"/>
              <w:jc w:val="center"/>
              <w:rPr>
                <w:b/>
                <w:sz w:val="24"/>
              </w:rPr>
            </w:pPr>
            <w:r w:rsidRPr="00ED1CDF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386" w:type="dxa"/>
            <w:shd w:val="clear" w:color="auto" w:fill="auto"/>
          </w:tcPr>
          <w:p w14:paraId="4D96B72E" w14:textId="77777777" w:rsidR="009F2C4D" w:rsidRPr="00ED1CDF" w:rsidRDefault="009F2C4D" w:rsidP="003E30C2">
            <w:pPr>
              <w:keepNext/>
              <w:spacing w:line="276" w:lineRule="auto"/>
              <w:jc w:val="center"/>
              <w:rPr>
                <w:b/>
                <w:sz w:val="24"/>
              </w:rPr>
            </w:pPr>
            <w:r w:rsidRPr="00ED1CDF"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6" w:type="dxa"/>
            <w:shd w:val="clear" w:color="auto" w:fill="auto"/>
          </w:tcPr>
          <w:p w14:paraId="29FE3EA6" w14:textId="77777777" w:rsidR="009F2C4D" w:rsidRPr="00ED1CDF" w:rsidRDefault="009F2C4D" w:rsidP="003E30C2">
            <w:pPr>
              <w:keepNext/>
              <w:spacing w:line="276" w:lineRule="auto"/>
              <w:jc w:val="center"/>
              <w:rPr>
                <w:b/>
                <w:sz w:val="24"/>
              </w:rPr>
            </w:pPr>
            <w:r w:rsidRPr="00ED1CDF">
              <w:rPr>
                <w:b/>
                <w:sz w:val="24"/>
              </w:rPr>
              <w:t>Формы проведения занятий</w:t>
            </w:r>
          </w:p>
        </w:tc>
      </w:tr>
      <w:tr w:rsidR="00C963DD" w:rsidRPr="00ED1CDF" w14:paraId="68CA654D" w14:textId="77777777" w:rsidTr="005E154B">
        <w:tc>
          <w:tcPr>
            <w:tcW w:w="1980" w:type="dxa"/>
            <w:shd w:val="clear" w:color="auto" w:fill="auto"/>
          </w:tcPr>
          <w:p w14:paraId="7AD3F625" w14:textId="77777777" w:rsidR="00C963DD" w:rsidRPr="00ED1CDF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ED1CDF">
              <w:rPr>
                <w:sz w:val="24"/>
              </w:rPr>
              <w:t xml:space="preserve">Тема 1. </w:t>
            </w:r>
            <w:r w:rsidR="00C10277" w:rsidRPr="00ED1CDF">
              <w:rPr>
                <w:sz w:val="24"/>
              </w:rPr>
              <w:t>Системные трансформации в экономике</w:t>
            </w:r>
          </w:p>
        </w:tc>
        <w:tc>
          <w:tcPr>
            <w:tcW w:w="5386" w:type="dxa"/>
            <w:shd w:val="clear" w:color="auto" w:fill="auto"/>
          </w:tcPr>
          <w:p w14:paraId="3096D125" w14:textId="77777777" w:rsidR="007B601A" w:rsidRPr="00ED1CDF" w:rsidRDefault="00C10277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ED1CDF">
              <w:rPr>
                <w:sz w:val="24"/>
              </w:rPr>
              <w:t>Системные тренды в экономике и ф</w:t>
            </w:r>
            <w:r w:rsidR="007B601A" w:rsidRPr="00ED1CDF">
              <w:rPr>
                <w:sz w:val="24"/>
              </w:rPr>
              <w:t>ормы проявления системных трансформаций:</w:t>
            </w:r>
          </w:p>
          <w:p w14:paraId="24E23AE8" w14:textId="77777777" w:rsidR="007B601A" w:rsidRPr="00ED1CDF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r w:rsidRPr="00ED1CDF">
              <w:rPr>
                <w:sz w:val="24"/>
              </w:rPr>
              <w:t xml:space="preserve">глобализация, </w:t>
            </w:r>
          </w:p>
          <w:p w14:paraId="15FA8E2E" w14:textId="77777777" w:rsidR="007B601A" w:rsidRPr="00ED1CDF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r w:rsidRPr="00ED1CDF">
              <w:rPr>
                <w:rFonts w:eastAsia="Arial Unicode MS"/>
                <w:sz w:val="24"/>
              </w:rPr>
              <w:t xml:space="preserve">информатизация, </w:t>
            </w:r>
          </w:p>
          <w:p w14:paraId="482D4185" w14:textId="77777777" w:rsidR="007B601A" w:rsidRPr="00ED1CDF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r w:rsidRPr="00ED1CDF">
              <w:rPr>
                <w:rFonts w:eastAsia="Arial Unicode MS"/>
                <w:sz w:val="24"/>
              </w:rPr>
              <w:t xml:space="preserve">виртуализация, </w:t>
            </w:r>
          </w:p>
          <w:p w14:paraId="0B3757BF" w14:textId="77777777" w:rsidR="007B601A" w:rsidRPr="00ED1CDF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proofErr w:type="spellStart"/>
            <w:r w:rsidRPr="00ED1CDF">
              <w:rPr>
                <w:rFonts w:eastAsia="Arial Unicode MS"/>
                <w:sz w:val="24"/>
              </w:rPr>
              <w:t>финансизация</w:t>
            </w:r>
            <w:proofErr w:type="spellEnd"/>
            <w:r w:rsidRPr="00ED1CDF">
              <w:rPr>
                <w:rFonts w:eastAsia="Arial Unicode MS"/>
                <w:sz w:val="24"/>
              </w:rPr>
              <w:t xml:space="preserve">, </w:t>
            </w:r>
          </w:p>
          <w:p w14:paraId="652DF85A" w14:textId="77777777" w:rsidR="007B601A" w:rsidRPr="00ED1CDF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b/>
                <w:sz w:val="24"/>
              </w:rPr>
            </w:pPr>
            <w:proofErr w:type="spellStart"/>
            <w:r w:rsidRPr="00ED1CDF">
              <w:rPr>
                <w:rFonts w:eastAsia="Arial Unicode MS"/>
                <w:sz w:val="24"/>
              </w:rPr>
              <w:t>сервисизация</w:t>
            </w:r>
            <w:proofErr w:type="spellEnd"/>
            <w:r w:rsidRPr="00ED1CDF">
              <w:rPr>
                <w:rFonts w:eastAsia="Arial Unicode MS"/>
                <w:sz w:val="24"/>
              </w:rPr>
              <w:t xml:space="preserve">, </w:t>
            </w:r>
          </w:p>
          <w:p w14:paraId="42428C45" w14:textId="77777777" w:rsidR="00394E45" w:rsidRPr="00B34D04" w:rsidRDefault="007B601A" w:rsidP="005E154B">
            <w:pPr>
              <w:keepNext/>
              <w:numPr>
                <w:ilvl w:val="0"/>
                <w:numId w:val="9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proofErr w:type="spellStart"/>
            <w:r w:rsidRPr="00ED1CDF">
              <w:rPr>
                <w:rFonts w:eastAsia="Arial Unicode MS"/>
                <w:sz w:val="24"/>
              </w:rPr>
              <w:t>сетизация</w:t>
            </w:r>
            <w:proofErr w:type="spellEnd"/>
            <w:r w:rsidRPr="00ED1CDF">
              <w:rPr>
                <w:rFonts w:eastAsia="Arial Unicode MS"/>
                <w:sz w:val="24"/>
              </w:rPr>
              <w:t xml:space="preserve"> и др.</w:t>
            </w:r>
          </w:p>
          <w:p w14:paraId="4CE8A3CF" w14:textId="536A6882" w:rsidR="00C46600" w:rsidRPr="00C46600" w:rsidRDefault="00C46600" w:rsidP="005E154B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C46600">
              <w:rPr>
                <w:sz w:val="24"/>
              </w:rPr>
              <w:t>Рекомендуе</w:t>
            </w:r>
            <w:r w:rsidR="00714643">
              <w:rPr>
                <w:sz w:val="24"/>
              </w:rPr>
              <w:t>мые источники из раздела 8: 1-9</w:t>
            </w:r>
          </w:p>
          <w:p w14:paraId="2F9D76DA" w14:textId="6DD99FF0" w:rsidR="00B34D04" w:rsidRPr="00ED1CDF" w:rsidRDefault="00C46600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C46600">
              <w:rPr>
                <w:sz w:val="24"/>
              </w:rPr>
              <w:t xml:space="preserve">Рекомендуемые источники из </w:t>
            </w:r>
            <w:r w:rsidR="00714643">
              <w:rPr>
                <w:sz w:val="24"/>
              </w:rPr>
              <w:t>раздела 9: 1-5</w:t>
            </w:r>
          </w:p>
        </w:tc>
        <w:tc>
          <w:tcPr>
            <w:tcW w:w="2836" w:type="dxa"/>
            <w:shd w:val="clear" w:color="auto" w:fill="auto"/>
          </w:tcPr>
          <w:p w14:paraId="46E56116" w14:textId="77777777" w:rsidR="00C963DD" w:rsidRPr="00ED1CDF" w:rsidRDefault="0084388D" w:rsidP="005E154B">
            <w:pPr>
              <w:keepNext/>
              <w:rPr>
                <w:sz w:val="24"/>
              </w:rPr>
            </w:pPr>
            <w:r w:rsidRPr="00ED1CDF">
              <w:rPr>
                <w:sz w:val="24"/>
              </w:rPr>
              <w:t>Групповая д</w:t>
            </w:r>
            <w:r w:rsidR="007B601A" w:rsidRPr="00ED1CDF">
              <w:rPr>
                <w:sz w:val="24"/>
              </w:rPr>
              <w:t xml:space="preserve">искуссия </w:t>
            </w:r>
          </w:p>
        </w:tc>
      </w:tr>
      <w:tr w:rsidR="002F403E" w:rsidRPr="00ED1CDF" w14:paraId="728C7C66" w14:textId="77777777" w:rsidTr="005E154B">
        <w:tc>
          <w:tcPr>
            <w:tcW w:w="1980" w:type="dxa"/>
            <w:shd w:val="clear" w:color="auto" w:fill="auto"/>
          </w:tcPr>
          <w:p w14:paraId="379D32C9" w14:textId="77777777" w:rsidR="00C963DD" w:rsidRPr="00ED1CDF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ED1CDF">
              <w:rPr>
                <w:sz w:val="24"/>
              </w:rPr>
              <w:lastRenderedPageBreak/>
              <w:t xml:space="preserve">Тема 2. </w:t>
            </w:r>
            <w:r w:rsidR="00C963DD" w:rsidRPr="00ED1CDF">
              <w:rPr>
                <w:sz w:val="24"/>
              </w:rPr>
              <w:t>Цифровые трансформации. Цифровизация экономики</w:t>
            </w:r>
          </w:p>
        </w:tc>
        <w:tc>
          <w:tcPr>
            <w:tcW w:w="5386" w:type="dxa"/>
            <w:shd w:val="clear" w:color="auto" w:fill="auto"/>
          </w:tcPr>
          <w:p w14:paraId="24B20D82" w14:textId="77777777" w:rsidR="00087F65" w:rsidRPr="00ED1CDF" w:rsidRDefault="00C21B48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ED1CDF">
              <w:rPr>
                <w:sz w:val="24"/>
              </w:rPr>
              <w:t>Индикаторы цифровой экономики</w:t>
            </w:r>
            <w:r w:rsidR="00087F65" w:rsidRPr="00ED1CDF">
              <w:rPr>
                <w:sz w:val="24"/>
              </w:rPr>
              <w:t xml:space="preserve"> России</w:t>
            </w:r>
            <w:r w:rsidR="002F403E" w:rsidRPr="00ED1CDF">
              <w:rPr>
                <w:sz w:val="24"/>
              </w:rPr>
              <w:t xml:space="preserve"> </w:t>
            </w:r>
            <w:r w:rsidRPr="00ED1CDF">
              <w:rPr>
                <w:sz w:val="24"/>
              </w:rPr>
              <w:t>(</w:t>
            </w:r>
            <w:r w:rsidR="002F403E" w:rsidRPr="00ED1CDF">
              <w:rPr>
                <w:sz w:val="24"/>
              </w:rPr>
              <w:t>глазами зарубежных и российских экспертов</w:t>
            </w:r>
            <w:r w:rsidRPr="00ED1CDF">
              <w:rPr>
                <w:sz w:val="24"/>
              </w:rPr>
              <w:t>)</w:t>
            </w:r>
            <w:r w:rsidR="00087F65" w:rsidRPr="00ED1CDF">
              <w:rPr>
                <w:sz w:val="24"/>
              </w:rPr>
              <w:t>:</w:t>
            </w:r>
          </w:p>
          <w:p w14:paraId="5DBCE873" w14:textId="77777777" w:rsidR="00C963DD" w:rsidRPr="00ED1CDF" w:rsidRDefault="00A724E4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ED1CDF">
              <w:rPr>
                <w:sz w:val="24"/>
              </w:rPr>
              <w:t xml:space="preserve">позиции России в глобальной цифровой экономике </w:t>
            </w:r>
            <w:r w:rsidR="00087F65" w:rsidRPr="00ED1CDF">
              <w:rPr>
                <w:sz w:val="24"/>
              </w:rPr>
              <w:t xml:space="preserve">- </w:t>
            </w:r>
            <w:r w:rsidR="000921C4" w:rsidRPr="00ED1CDF">
              <w:rPr>
                <w:sz w:val="24"/>
              </w:rPr>
              <w:t>Индекс сетевой готовности (</w:t>
            </w:r>
            <w:r w:rsidR="000921C4" w:rsidRPr="00ED1CDF">
              <w:rPr>
                <w:sz w:val="24"/>
                <w:lang w:val="en-US"/>
              </w:rPr>
              <w:t>Networked</w:t>
            </w:r>
            <w:r w:rsidR="000921C4" w:rsidRPr="00ED1CDF">
              <w:rPr>
                <w:sz w:val="24"/>
              </w:rPr>
              <w:t xml:space="preserve"> </w:t>
            </w:r>
            <w:r w:rsidR="000921C4" w:rsidRPr="00ED1CDF">
              <w:rPr>
                <w:sz w:val="24"/>
                <w:lang w:val="en-US"/>
              </w:rPr>
              <w:t>Readiness</w:t>
            </w:r>
            <w:r w:rsidR="000921C4" w:rsidRPr="00ED1CDF">
              <w:rPr>
                <w:sz w:val="24"/>
              </w:rPr>
              <w:t xml:space="preserve"> </w:t>
            </w:r>
            <w:r w:rsidR="000921C4" w:rsidRPr="00ED1CDF">
              <w:rPr>
                <w:sz w:val="24"/>
                <w:lang w:val="en-US"/>
              </w:rPr>
              <w:t>Index</w:t>
            </w:r>
            <w:r w:rsidR="000921C4" w:rsidRPr="00ED1CDF">
              <w:rPr>
                <w:sz w:val="24"/>
              </w:rPr>
              <w:t>)</w:t>
            </w:r>
            <w:r w:rsidR="00087F65" w:rsidRPr="00ED1CDF">
              <w:rPr>
                <w:sz w:val="24"/>
              </w:rPr>
              <w:t>;</w:t>
            </w:r>
          </w:p>
          <w:p w14:paraId="332E74C5" w14:textId="77777777" w:rsidR="00087F65" w:rsidRPr="00ED1CDF" w:rsidRDefault="00087F65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ED1CDF">
              <w:rPr>
                <w:sz w:val="24"/>
              </w:rPr>
              <w:t>динамика развития информационного общества в РФ – мониторинг Росстата</w:t>
            </w:r>
            <w:r w:rsidR="002F403E" w:rsidRPr="00ED1CDF">
              <w:rPr>
                <w:sz w:val="24"/>
              </w:rPr>
              <w:t>;</w:t>
            </w:r>
          </w:p>
          <w:p w14:paraId="1842801D" w14:textId="77777777" w:rsidR="00087F65" w:rsidRPr="00ED1CDF" w:rsidRDefault="00087F65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ED1CDF">
              <w:rPr>
                <w:sz w:val="24"/>
              </w:rPr>
              <w:t xml:space="preserve">обзор результатов исследования цифровой экономики в России - </w:t>
            </w:r>
            <w:r w:rsidRPr="00ED1CDF">
              <w:rPr>
                <w:sz w:val="24"/>
                <w:lang w:val="en-US"/>
              </w:rPr>
              <w:t>Digital</w:t>
            </w:r>
            <w:r w:rsidRPr="00ED1CDF">
              <w:rPr>
                <w:sz w:val="24"/>
              </w:rPr>
              <w:t xml:space="preserve"> </w:t>
            </w:r>
            <w:r w:rsidRPr="00ED1CDF">
              <w:rPr>
                <w:sz w:val="24"/>
                <w:lang w:val="en-US"/>
              </w:rPr>
              <w:t>Russia</w:t>
            </w:r>
            <w:r w:rsidRPr="00ED1CDF">
              <w:rPr>
                <w:sz w:val="24"/>
              </w:rPr>
              <w:t xml:space="preserve"> </w:t>
            </w:r>
            <w:r w:rsidRPr="00ED1CDF">
              <w:rPr>
                <w:sz w:val="24"/>
                <w:lang w:val="en-US"/>
              </w:rPr>
              <w:t>Report</w:t>
            </w:r>
            <w:r w:rsidRPr="00ED1CDF">
              <w:rPr>
                <w:sz w:val="24"/>
              </w:rPr>
              <w:t>/</w:t>
            </w:r>
            <w:r w:rsidRPr="00ED1CDF">
              <w:rPr>
                <w:sz w:val="24"/>
                <w:lang w:val="en-US"/>
              </w:rPr>
              <w:t>McKinsey</w:t>
            </w:r>
            <w:r w:rsidR="002F403E" w:rsidRPr="00ED1CDF">
              <w:rPr>
                <w:sz w:val="24"/>
              </w:rPr>
              <w:t>;</w:t>
            </w:r>
          </w:p>
          <w:p w14:paraId="4A398425" w14:textId="77777777" w:rsidR="00087F65" w:rsidRPr="00ED1CDF" w:rsidRDefault="00356193" w:rsidP="005E154B">
            <w:pPr>
              <w:keepNext/>
              <w:numPr>
                <w:ilvl w:val="0"/>
                <w:numId w:val="7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ED1CDF">
              <w:rPr>
                <w:sz w:val="24"/>
              </w:rPr>
              <w:t>индикаторы</w:t>
            </w:r>
            <w:r w:rsidR="00087F65" w:rsidRPr="00ED1CDF">
              <w:rPr>
                <w:sz w:val="24"/>
              </w:rPr>
              <w:t xml:space="preserve"> цифровой экономики в России </w:t>
            </w:r>
            <w:r w:rsidR="002F403E" w:rsidRPr="00ED1CDF">
              <w:rPr>
                <w:sz w:val="24"/>
              </w:rPr>
              <w:t>/</w:t>
            </w:r>
            <w:r w:rsidR="00087F65" w:rsidRPr="00ED1CDF">
              <w:rPr>
                <w:sz w:val="24"/>
              </w:rPr>
              <w:t xml:space="preserve"> ВШЭ, Росстат, Минсвязи</w:t>
            </w:r>
          </w:p>
          <w:p w14:paraId="2BA9F0B6" w14:textId="024A9D61" w:rsidR="00C46600" w:rsidRPr="00C46600" w:rsidRDefault="00C46600" w:rsidP="005E154B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C46600">
              <w:rPr>
                <w:sz w:val="24"/>
              </w:rPr>
              <w:t>Рекомендуе</w:t>
            </w:r>
            <w:r w:rsidR="00714643">
              <w:rPr>
                <w:sz w:val="24"/>
              </w:rPr>
              <w:t>мые источники из раздела 8: 1-9</w:t>
            </w:r>
          </w:p>
          <w:p w14:paraId="63BD43B5" w14:textId="59D1C22F" w:rsidR="002F403E" w:rsidRPr="00ED1CDF" w:rsidRDefault="00C46600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C46600">
              <w:rPr>
                <w:sz w:val="24"/>
              </w:rPr>
              <w:t>Рекоменду</w:t>
            </w:r>
            <w:r w:rsidR="00714643">
              <w:rPr>
                <w:sz w:val="24"/>
              </w:rPr>
              <w:t>емые источники из раздела 9: 1-5</w:t>
            </w:r>
          </w:p>
        </w:tc>
        <w:tc>
          <w:tcPr>
            <w:tcW w:w="2836" w:type="dxa"/>
            <w:shd w:val="clear" w:color="auto" w:fill="auto"/>
          </w:tcPr>
          <w:p w14:paraId="1603005B" w14:textId="0C4BFDCE" w:rsidR="00EF39A1" w:rsidRDefault="00EF39A1" w:rsidP="005E154B">
            <w:pPr>
              <w:keepNext/>
              <w:rPr>
                <w:sz w:val="24"/>
              </w:rPr>
            </w:pPr>
            <w:r>
              <w:rPr>
                <w:sz w:val="24"/>
              </w:rPr>
              <w:t>и</w:t>
            </w:r>
            <w:r w:rsidR="00C963DD" w:rsidRPr="00ED1CDF">
              <w:rPr>
                <w:sz w:val="24"/>
              </w:rPr>
              <w:t>сследовательский пр</w:t>
            </w:r>
            <w:r w:rsidR="00A724E4" w:rsidRPr="00ED1CDF">
              <w:rPr>
                <w:sz w:val="24"/>
              </w:rPr>
              <w:t xml:space="preserve">оект: </w:t>
            </w:r>
          </w:p>
          <w:p w14:paraId="58BA9C83" w14:textId="2020C77E" w:rsidR="00C963DD" w:rsidRDefault="00A724E4" w:rsidP="005E154B">
            <w:pPr>
              <w:keepNext/>
              <w:rPr>
                <w:sz w:val="24"/>
              </w:rPr>
            </w:pPr>
            <w:r w:rsidRPr="00ED1CDF">
              <w:rPr>
                <w:sz w:val="24"/>
              </w:rPr>
              <w:t>локальные задачи обзорного характера для мини-групп</w:t>
            </w:r>
            <w:r w:rsidR="002E0D76" w:rsidRPr="00ED1CDF">
              <w:rPr>
                <w:sz w:val="24"/>
              </w:rPr>
              <w:t xml:space="preserve">, </w:t>
            </w:r>
            <w:r w:rsidRPr="00ED1CDF">
              <w:rPr>
                <w:sz w:val="24"/>
              </w:rPr>
              <w:t>коллективная дискуссия (обсуждение результатов)</w:t>
            </w:r>
            <w:r w:rsidR="00EF39A1">
              <w:rPr>
                <w:sz w:val="24"/>
              </w:rPr>
              <w:t>;</w:t>
            </w:r>
          </w:p>
          <w:p w14:paraId="6EDB6A5E" w14:textId="0A1343E8" w:rsidR="00EF39A1" w:rsidRPr="00ED1CDF" w:rsidRDefault="00EF39A1" w:rsidP="005E154B">
            <w:pPr>
              <w:keepNext/>
              <w:rPr>
                <w:sz w:val="24"/>
              </w:rPr>
            </w:pPr>
            <w:r w:rsidRPr="00ED1CDF">
              <w:rPr>
                <w:sz w:val="24"/>
              </w:rPr>
              <w:t>карточки рубежного контроля с обсуждением результатов</w:t>
            </w:r>
          </w:p>
        </w:tc>
      </w:tr>
      <w:tr w:rsidR="00C963DD" w:rsidRPr="00ED1CDF" w14:paraId="1A3541B0" w14:textId="77777777" w:rsidTr="005E154B">
        <w:tc>
          <w:tcPr>
            <w:tcW w:w="1980" w:type="dxa"/>
            <w:shd w:val="clear" w:color="auto" w:fill="auto"/>
          </w:tcPr>
          <w:p w14:paraId="128D56C2" w14:textId="77777777" w:rsidR="00C963DD" w:rsidRPr="00ED1CDF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ED1CDF">
              <w:rPr>
                <w:sz w:val="24"/>
              </w:rPr>
              <w:t xml:space="preserve">Тема 3. </w:t>
            </w:r>
            <w:r w:rsidR="00C963DD" w:rsidRPr="00ED1CDF">
              <w:rPr>
                <w:sz w:val="24"/>
              </w:rPr>
              <w:t xml:space="preserve">Финансовые трансформации. </w:t>
            </w:r>
            <w:proofErr w:type="spellStart"/>
            <w:r w:rsidR="00C963DD" w:rsidRPr="00ED1CDF">
              <w:rPr>
                <w:sz w:val="24"/>
              </w:rPr>
              <w:t>Финансизация</w:t>
            </w:r>
            <w:proofErr w:type="spellEnd"/>
            <w:r w:rsidR="00C963DD" w:rsidRPr="00ED1CDF">
              <w:rPr>
                <w:sz w:val="24"/>
              </w:rPr>
              <w:t xml:space="preserve"> экономики</w:t>
            </w:r>
          </w:p>
        </w:tc>
        <w:tc>
          <w:tcPr>
            <w:tcW w:w="5386" w:type="dxa"/>
            <w:shd w:val="clear" w:color="auto" w:fill="auto"/>
          </w:tcPr>
          <w:p w14:paraId="53461423" w14:textId="77777777" w:rsidR="00C963DD" w:rsidRPr="00ED1CDF" w:rsidRDefault="00C963DD" w:rsidP="005E154B">
            <w:pPr>
              <w:tabs>
                <w:tab w:val="left" w:pos="993"/>
              </w:tabs>
              <w:rPr>
                <w:sz w:val="24"/>
              </w:rPr>
            </w:pPr>
            <w:r w:rsidRPr="00ED1CDF">
              <w:rPr>
                <w:rFonts w:eastAsia="+mn-ea"/>
                <w:b/>
                <w:kern w:val="24"/>
                <w:sz w:val="24"/>
              </w:rPr>
              <w:t>Выдвигается гипотеза:</w:t>
            </w:r>
            <w:r w:rsidRPr="00ED1CDF">
              <w:rPr>
                <w:rFonts w:eastAsia="+mn-ea"/>
                <w:kern w:val="24"/>
                <w:sz w:val="24"/>
              </w:rPr>
              <w:t xml:space="preserve"> </w:t>
            </w:r>
            <w:r w:rsidRPr="00ED1CDF">
              <w:rPr>
                <w:rFonts w:eastAsia="+mn-ea"/>
                <w:bCs/>
                <w:i/>
                <w:iCs/>
                <w:kern w:val="24"/>
                <w:sz w:val="24"/>
              </w:rPr>
              <w:t>в России наблюдаются все (или большинство) признаки феномена «Финансы ради финансов».</w:t>
            </w:r>
          </w:p>
          <w:p w14:paraId="427F5D61" w14:textId="77777777" w:rsidR="00C963DD" w:rsidRPr="00ED1CDF" w:rsidRDefault="00C963DD" w:rsidP="005E154B">
            <w:pPr>
              <w:keepNext/>
              <w:rPr>
                <w:rFonts w:eastAsia="+mn-ea"/>
                <w:kern w:val="24"/>
                <w:sz w:val="24"/>
              </w:rPr>
            </w:pPr>
            <w:r w:rsidRPr="00ED1CDF">
              <w:rPr>
                <w:rFonts w:eastAsia="+mn-ea"/>
                <w:kern w:val="24"/>
                <w:sz w:val="24"/>
              </w:rPr>
              <w:t xml:space="preserve">Требуется </w:t>
            </w:r>
            <w:r w:rsidRPr="00ED1CDF">
              <w:rPr>
                <w:rFonts w:eastAsia="+mn-ea"/>
                <w:kern w:val="24"/>
                <w:sz w:val="24"/>
                <w:u w:val="single"/>
              </w:rPr>
              <w:t>доказать или опровергнуть гипотезу</w:t>
            </w:r>
            <w:r w:rsidRPr="00ED1CDF">
              <w:rPr>
                <w:rFonts w:eastAsia="+mn-ea"/>
                <w:kern w:val="24"/>
                <w:sz w:val="24"/>
              </w:rPr>
              <w:t>, используя эмпирические данные Росстата и Банка России</w:t>
            </w:r>
          </w:p>
          <w:p w14:paraId="7DB06AFF" w14:textId="25169CF6" w:rsidR="00C46600" w:rsidRPr="00C46600" w:rsidRDefault="00C46600" w:rsidP="005E15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C46600">
              <w:rPr>
                <w:sz w:val="24"/>
              </w:rPr>
              <w:t>Рекомендуе</w:t>
            </w:r>
            <w:r w:rsidR="00714643">
              <w:rPr>
                <w:sz w:val="24"/>
              </w:rPr>
              <w:t>мые источники из раздела 8: 1-9</w:t>
            </w:r>
          </w:p>
          <w:p w14:paraId="24219B2A" w14:textId="461DF0D2" w:rsidR="00C963DD" w:rsidRPr="00ED1CDF" w:rsidRDefault="00C46600" w:rsidP="005E15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C46600">
              <w:rPr>
                <w:sz w:val="24"/>
              </w:rPr>
              <w:t>Рекоменду</w:t>
            </w:r>
            <w:r w:rsidR="00714643">
              <w:rPr>
                <w:sz w:val="24"/>
              </w:rPr>
              <w:t>емые источники из раздела 9: 1-5</w:t>
            </w:r>
          </w:p>
        </w:tc>
        <w:tc>
          <w:tcPr>
            <w:tcW w:w="2836" w:type="dxa"/>
            <w:shd w:val="clear" w:color="auto" w:fill="auto"/>
          </w:tcPr>
          <w:p w14:paraId="5B41DDE8" w14:textId="749B8E49" w:rsidR="00EF39A1" w:rsidRDefault="00EF39A1" w:rsidP="005E154B">
            <w:pPr>
              <w:keepNext/>
              <w:rPr>
                <w:sz w:val="24"/>
              </w:rPr>
            </w:pPr>
            <w:r>
              <w:rPr>
                <w:sz w:val="24"/>
              </w:rPr>
              <w:t>и</w:t>
            </w:r>
            <w:r w:rsidR="00C963DD" w:rsidRPr="00ED1CDF">
              <w:rPr>
                <w:sz w:val="24"/>
              </w:rPr>
              <w:t xml:space="preserve">сследовательский </w:t>
            </w:r>
            <w:r w:rsidR="00A724E4" w:rsidRPr="00ED1CDF">
              <w:rPr>
                <w:sz w:val="24"/>
              </w:rPr>
              <w:t>проект</w:t>
            </w:r>
            <w:r w:rsidR="003C6CF0" w:rsidRPr="00ED1CDF">
              <w:rPr>
                <w:sz w:val="24"/>
              </w:rPr>
              <w:t xml:space="preserve">: </w:t>
            </w:r>
          </w:p>
          <w:p w14:paraId="384A6C9B" w14:textId="56F20A48" w:rsidR="003C6CF0" w:rsidRPr="00ED1CDF" w:rsidRDefault="003C6CF0" w:rsidP="005E154B">
            <w:pPr>
              <w:keepNext/>
              <w:rPr>
                <w:sz w:val="24"/>
              </w:rPr>
            </w:pPr>
            <w:r w:rsidRPr="00ED1CDF">
              <w:rPr>
                <w:sz w:val="24"/>
              </w:rPr>
              <w:t>расчетно-аналитические задания для мини-групп</w:t>
            </w:r>
            <w:r w:rsidR="002E0D76" w:rsidRPr="00ED1CDF">
              <w:rPr>
                <w:sz w:val="24"/>
              </w:rPr>
              <w:t>,</w:t>
            </w:r>
            <w:r w:rsidRPr="00ED1CDF">
              <w:rPr>
                <w:sz w:val="24"/>
              </w:rPr>
              <w:t xml:space="preserve"> коллективная дискуссия (обсуждение результатов)</w:t>
            </w:r>
            <w:r w:rsidR="00EF39A1">
              <w:rPr>
                <w:sz w:val="24"/>
              </w:rPr>
              <w:t>;</w:t>
            </w:r>
            <w:r w:rsidRPr="00ED1CDF">
              <w:rPr>
                <w:sz w:val="24"/>
              </w:rPr>
              <w:t xml:space="preserve"> карточки рубежного контроля с обсуждением результатов</w:t>
            </w:r>
          </w:p>
        </w:tc>
      </w:tr>
      <w:tr w:rsidR="003C6CF0" w:rsidRPr="00ED1CDF" w14:paraId="063A1C5E" w14:textId="77777777" w:rsidTr="005E154B">
        <w:tc>
          <w:tcPr>
            <w:tcW w:w="1980" w:type="dxa"/>
            <w:shd w:val="clear" w:color="auto" w:fill="auto"/>
          </w:tcPr>
          <w:p w14:paraId="0825CC71" w14:textId="77777777" w:rsidR="003C6CF0" w:rsidRPr="00ED1CDF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ED1CDF">
              <w:rPr>
                <w:sz w:val="24"/>
              </w:rPr>
              <w:t xml:space="preserve">Тема 4. </w:t>
            </w:r>
            <w:r w:rsidR="003C6CF0" w:rsidRPr="00ED1CDF">
              <w:rPr>
                <w:sz w:val="24"/>
              </w:rPr>
              <w:t>Финансовые трансформации на микроуровне. «Сдвиг парадигмы» в корпоративных курсах</w:t>
            </w:r>
          </w:p>
        </w:tc>
        <w:tc>
          <w:tcPr>
            <w:tcW w:w="5386" w:type="dxa"/>
            <w:shd w:val="clear" w:color="auto" w:fill="auto"/>
          </w:tcPr>
          <w:p w14:paraId="2D20B3D0" w14:textId="77777777" w:rsidR="003C6CF0" w:rsidRPr="00ED1CDF" w:rsidRDefault="003C6CF0" w:rsidP="005E154B">
            <w:pPr>
              <w:tabs>
                <w:tab w:val="left" w:pos="993"/>
              </w:tabs>
              <w:rPr>
                <w:sz w:val="24"/>
              </w:rPr>
            </w:pPr>
            <w:r w:rsidRPr="00ED1CDF">
              <w:rPr>
                <w:b/>
                <w:sz w:val="24"/>
              </w:rPr>
              <w:t>Выдвигается гипотеза:</w:t>
            </w:r>
            <w:r w:rsidRPr="00ED1CDF">
              <w:rPr>
                <w:sz w:val="24"/>
              </w:rPr>
              <w:t xml:space="preserve"> </w:t>
            </w:r>
            <w:r w:rsidRPr="00ED1CDF">
              <w:rPr>
                <w:bCs/>
                <w:i/>
                <w:iCs/>
                <w:sz w:val="24"/>
              </w:rPr>
              <w:t>В России корпоративный рост – приоритет большинства российских компаний. Преобладающей моделью развития является модель «рост ради роста».</w:t>
            </w:r>
          </w:p>
          <w:p w14:paraId="5A9F0535" w14:textId="77777777" w:rsidR="003C6CF0" w:rsidRPr="00ED1CDF" w:rsidRDefault="003C6CF0" w:rsidP="005E154B">
            <w:pPr>
              <w:keepNext/>
              <w:rPr>
                <w:sz w:val="24"/>
              </w:rPr>
            </w:pPr>
            <w:r w:rsidRPr="00ED1CDF">
              <w:rPr>
                <w:sz w:val="24"/>
              </w:rPr>
              <w:t xml:space="preserve">Требуется </w:t>
            </w:r>
            <w:r w:rsidRPr="00ED1CDF">
              <w:rPr>
                <w:sz w:val="24"/>
                <w:u w:val="single"/>
              </w:rPr>
              <w:t>доказать или опровергнуть гипотезу</w:t>
            </w:r>
            <w:r w:rsidRPr="00ED1CDF">
              <w:rPr>
                <w:sz w:val="24"/>
              </w:rPr>
              <w:t>, используя эмпирические данные российских компаний (отраслевых рынков)</w:t>
            </w:r>
          </w:p>
          <w:p w14:paraId="3FAF81AB" w14:textId="6E200FD5" w:rsidR="00C46600" w:rsidRPr="00C46600" w:rsidRDefault="00C46600" w:rsidP="005E154B">
            <w:pPr>
              <w:tabs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C46600">
              <w:rPr>
                <w:sz w:val="24"/>
              </w:rPr>
              <w:t>Рекомендуе</w:t>
            </w:r>
            <w:r w:rsidR="00714643">
              <w:rPr>
                <w:sz w:val="24"/>
              </w:rPr>
              <w:t>мые источники из раздела 8: 1-9</w:t>
            </w:r>
          </w:p>
          <w:p w14:paraId="524E9F3E" w14:textId="2FB6F6D5" w:rsidR="003C6CF0" w:rsidRPr="00ED1CDF" w:rsidRDefault="00C46600" w:rsidP="005E154B">
            <w:pPr>
              <w:keepNext/>
              <w:rPr>
                <w:sz w:val="24"/>
              </w:rPr>
            </w:pPr>
            <w:r w:rsidRPr="00C46600">
              <w:rPr>
                <w:sz w:val="24"/>
              </w:rPr>
              <w:t>Рекоменду</w:t>
            </w:r>
            <w:r w:rsidR="00714643">
              <w:rPr>
                <w:sz w:val="24"/>
              </w:rPr>
              <w:t>емые источники из раздела 9: 1-5</w:t>
            </w:r>
          </w:p>
        </w:tc>
        <w:tc>
          <w:tcPr>
            <w:tcW w:w="2836" w:type="dxa"/>
            <w:shd w:val="clear" w:color="auto" w:fill="auto"/>
          </w:tcPr>
          <w:p w14:paraId="2D3FDE26" w14:textId="4BB65C2E" w:rsidR="003C6CF0" w:rsidRPr="00ED1CDF" w:rsidRDefault="00EF39A1" w:rsidP="005E154B">
            <w:pPr>
              <w:keepNext/>
              <w:rPr>
                <w:sz w:val="24"/>
              </w:rPr>
            </w:pPr>
            <w:r>
              <w:rPr>
                <w:sz w:val="24"/>
              </w:rPr>
              <w:t>и</w:t>
            </w:r>
            <w:r w:rsidR="003C6CF0" w:rsidRPr="00ED1CDF">
              <w:rPr>
                <w:sz w:val="24"/>
              </w:rPr>
              <w:t>сследовательский пр</w:t>
            </w:r>
            <w:r w:rsidR="002F403E" w:rsidRPr="00ED1CDF">
              <w:rPr>
                <w:sz w:val="24"/>
              </w:rPr>
              <w:t>оект</w:t>
            </w:r>
            <w:r w:rsidR="003C6CF0" w:rsidRPr="00ED1CDF">
              <w:rPr>
                <w:sz w:val="24"/>
              </w:rPr>
              <w:t>: индивидуальные задания</w:t>
            </w:r>
            <w:r w:rsidR="002E0D76" w:rsidRPr="00ED1CDF">
              <w:rPr>
                <w:sz w:val="24"/>
              </w:rPr>
              <w:t>,</w:t>
            </w:r>
            <w:r w:rsidR="003C6CF0" w:rsidRPr="00ED1CDF">
              <w:rPr>
                <w:sz w:val="24"/>
              </w:rPr>
              <w:t xml:space="preserve"> </w:t>
            </w:r>
            <w:r w:rsidR="002F403E" w:rsidRPr="00ED1CDF">
              <w:rPr>
                <w:sz w:val="24"/>
              </w:rPr>
              <w:t>коллективная дискуссия (обсуждение результатов)</w:t>
            </w:r>
            <w:r>
              <w:rPr>
                <w:sz w:val="24"/>
              </w:rPr>
              <w:t>;</w:t>
            </w:r>
            <w:r w:rsidR="002F403E" w:rsidRPr="00ED1CDF">
              <w:rPr>
                <w:sz w:val="24"/>
              </w:rPr>
              <w:t xml:space="preserve"> карточки рубежного контроля с обсуждением результатов</w:t>
            </w:r>
          </w:p>
        </w:tc>
      </w:tr>
      <w:tr w:rsidR="00C963DD" w:rsidRPr="00ED1CDF" w14:paraId="62B235C4" w14:textId="77777777" w:rsidTr="005E154B">
        <w:tc>
          <w:tcPr>
            <w:tcW w:w="1980" w:type="dxa"/>
            <w:shd w:val="clear" w:color="auto" w:fill="auto"/>
          </w:tcPr>
          <w:p w14:paraId="7E5EFD57" w14:textId="77777777" w:rsidR="00C963DD" w:rsidRPr="00ED1CDF" w:rsidRDefault="00AA75FF" w:rsidP="005E154B">
            <w:pPr>
              <w:tabs>
                <w:tab w:val="right" w:pos="851"/>
              </w:tabs>
              <w:rPr>
                <w:sz w:val="24"/>
              </w:rPr>
            </w:pPr>
            <w:r w:rsidRPr="00ED1CDF">
              <w:rPr>
                <w:sz w:val="24"/>
              </w:rPr>
              <w:t xml:space="preserve">Тема 5. </w:t>
            </w:r>
            <w:r w:rsidR="00C963DD" w:rsidRPr="00ED1CDF">
              <w:rPr>
                <w:sz w:val="24"/>
              </w:rPr>
              <w:t>Трансформации в измерениях</w:t>
            </w:r>
          </w:p>
        </w:tc>
        <w:tc>
          <w:tcPr>
            <w:tcW w:w="5386" w:type="dxa"/>
            <w:shd w:val="clear" w:color="auto" w:fill="auto"/>
          </w:tcPr>
          <w:p w14:paraId="1D29DF7B" w14:textId="77777777" w:rsidR="00C21B48" w:rsidRPr="00C46600" w:rsidRDefault="00C21B48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C46600">
              <w:rPr>
                <w:sz w:val="24"/>
              </w:rPr>
              <w:t>финансовая информация: стандарты раскрытия, финансовые агрегаты, экспресс-диагностика, балансовое моделирование, балансовая модель финансового контроля;</w:t>
            </w:r>
          </w:p>
          <w:p w14:paraId="6A6F224F" w14:textId="77777777" w:rsidR="00C963DD" w:rsidRPr="00C46600" w:rsidRDefault="00C21B48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C46600">
              <w:rPr>
                <w:sz w:val="24"/>
              </w:rPr>
              <w:t>стандарты оценки ликвидности и финансовой устойчивости бизнеса;</w:t>
            </w:r>
          </w:p>
          <w:p w14:paraId="44842C7B" w14:textId="77777777" w:rsidR="00C21B48" w:rsidRPr="00C46600" w:rsidRDefault="00AA75FF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C46600">
              <w:rPr>
                <w:sz w:val="24"/>
              </w:rPr>
              <w:t>трансформация классических финансовых индикаторов (прибыли, ликвидности, точки безубыточности, силы операционного рычага, денежного потока);</w:t>
            </w:r>
          </w:p>
          <w:p w14:paraId="1DAB4739" w14:textId="77777777" w:rsidR="00AA75FF" w:rsidRPr="00C46600" w:rsidRDefault="00AA75FF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C46600">
              <w:rPr>
                <w:sz w:val="24"/>
              </w:rPr>
              <w:t xml:space="preserve">финансовые измерения в ракурсе </w:t>
            </w:r>
            <w:r w:rsidRPr="00C46600">
              <w:rPr>
                <w:sz w:val="24"/>
                <w:lang w:val="en-US"/>
              </w:rPr>
              <w:t>VBM</w:t>
            </w:r>
            <w:r w:rsidRPr="00C46600">
              <w:rPr>
                <w:sz w:val="24"/>
              </w:rPr>
              <w:t>_концепции;</w:t>
            </w:r>
          </w:p>
          <w:p w14:paraId="4ED815B2" w14:textId="77777777" w:rsidR="003C6CF0" w:rsidRPr="00C46600" w:rsidRDefault="00AA75FF" w:rsidP="005E154B">
            <w:pPr>
              <w:keepNext/>
              <w:numPr>
                <w:ilvl w:val="0"/>
                <w:numId w:val="8"/>
              </w:numPr>
              <w:tabs>
                <w:tab w:val="left" w:pos="311"/>
              </w:tabs>
              <w:ind w:left="0" w:firstLine="0"/>
              <w:rPr>
                <w:sz w:val="24"/>
              </w:rPr>
            </w:pPr>
            <w:r w:rsidRPr="00C46600">
              <w:rPr>
                <w:sz w:val="24"/>
              </w:rPr>
              <w:t>оценка стратегической результативности корпоративного менеджмента</w:t>
            </w:r>
          </w:p>
          <w:p w14:paraId="52C52C26" w14:textId="73B57EBD" w:rsidR="003C6CF0" w:rsidRPr="00C46600" w:rsidRDefault="003C6CF0" w:rsidP="005E154B">
            <w:pPr>
              <w:tabs>
                <w:tab w:val="left" w:pos="311"/>
                <w:tab w:val="left" w:pos="993"/>
              </w:tabs>
              <w:autoSpaceDE w:val="0"/>
              <w:autoSpaceDN w:val="0"/>
              <w:adjustRightInd w:val="0"/>
              <w:rPr>
                <w:sz w:val="24"/>
              </w:rPr>
            </w:pPr>
            <w:r w:rsidRPr="00C46600">
              <w:rPr>
                <w:sz w:val="24"/>
              </w:rPr>
              <w:t xml:space="preserve">Рекомендуемые источники из раздела 8: </w:t>
            </w:r>
            <w:r w:rsidR="00714643">
              <w:rPr>
                <w:sz w:val="24"/>
              </w:rPr>
              <w:t>1-9</w:t>
            </w:r>
          </w:p>
          <w:p w14:paraId="713B8984" w14:textId="1CF82F0F" w:rsidR="003C6CF0" w:rsidRPr="00C46600" w:rsidRDefault="003C6CF0" w:rsidP="005E154B">
            <w:pPr>
              <w:keepNext/>
              <w:tabs>
                <w:tab w:val="left" w:pos="311"/>
              </w:tabs>
              <w:rPr>
                <w:sz w:val="24"/>
              </w:rPr>
            </w:pPr>
            <w:r w:rsidRPr="00C46600">
              <w:rPr>
                <w:sz w:val="24"/>
              </w:rPr>
              <w:t xml:space="preserve">Рекомендуемые источники из раздела 9: </w:t>
            </w:r>
            <w:r w:rsidR="00C46600" w:rsidRPr="00C46600">
              <w:rPr>
                <w:sz w:val="24"/>
              </w:rPr>
              <w:t>1</w:t>
            </w:r>
            <w:r w:rsidR="00714643">
              <w:rPr>
                <w:sz w:val="24"/>
              </w:rPr>
              <w:t>-5</w:t>
            </w:r>
          </w:p>
        </w:tc>
        <w:tc>
          <w:tcPr>
            <w:tcW w:w="2836" w:type="dxa"/>
            <w:shd w:val="clear" w:color="auto" w:fill="auto"/>
          </w:tcPr>
          <w:p w14:paraId="14177362" w14:textId="18376DEA" w:rsidR="00C963DD" w:rsidRPr="00ED1CDF" w:rsidRDefault="00EF39A1" w:rsidP="005E154B">
            <w:pPr>
              <w:keepNext/>
              <w:rPr>
                <w:sz w:val="24"/>
              </w:rPr>
            </w:pPr>
            <w:r>
              <w:rPr>
                <w:sz w:val="24"/>
              </w:rPr>
              <w:t>у</w:t>
            </w:r>
            <w:r w:rsidR="00C963DD" w:rsidRPr="00ED1CDF">
              <w:rPr>
                <w:sz w:val="24"/>
              </w:rPr>
              <w:t xml:space="preserve">стный опрос, групповая дискуссия, </w:t>
            </w:r>
            <w:r w:rsidR="00C21B48" w:rsidRPr="00ED1CDF">
              <w:rPr>
                <w:sz w:val="24"/>
              </w:rPr>
              <w:t>практико-ориентированные задания</w:t>
            </w:r>
            <w:r w:rsidR="003C6CF0" w:rsidRPr="00ED1CDF">
              <w:rPr>
                <w:sz w:val="24"/>
              </w:rPr>
              <w:t xml:space="preserve"> с обсуждением результатов, карточки рубежного контроля с обсуждением результатов</w:t>
            </w:r>
          </w:p>
        </w:tc>
      </w:tr>
    </w:tbl>
    <w:p w14:paraId="69C57EC3" w14:textId="77777777" w:rsidR="009F2C4D" w:rsidRPr="00ED1CDF" w:rsidRDefault="009F2C4D" w:rsidP="003E30C2">
      <w:pPr>
        <w:tabs>
          <w:tab w:val="left" w:pos="993"/>
        </w:tabs>
        <w:spacing w:line="276" w:lineRule="auto"/>
        <w:ind w:firstLine="709"/>
        <w:rPr>
          <w:b/>
          <w:szCs w:val="28"/>
          <w:lang w:eastAsia="en-US"/>
        </w:rPr>
      </w:pPr>
    </w:p>
    <w:p w14:paraId="589CE185" w14:textId="77777777" w:rsidR="00356653" w:rsidRPr="00ED1CDF" w:rsidRDefault="00356653" w:rsidP="00D97739">
      <w:pPr>
        <w:pStyle w:val="1"/>
        <w:numPr>
          <w:ilvl w:val="0"/>
          <w:numId w:val="0"/>
        </w:numPr>
        <w:ind w:firstLine="709"/>
      </w:pPr>
      <w:bookmarkStart w:id="56" w:name="_Toc415149563"/>
      <w:bookmarkStart w:id="57" w:name="_Toc449699542"/>
      <w:bookmarkStart w:id="58" w:name="_Toc100223781"/>
      <w:r w:rsidRPr="00ED1CDF">
        <w:lastRenderedPageBreak/>
        <w:t xml:space="preserve">6. </w:t>
      </w:r>
      <w:bookmarkEnd w:id="56"/>
      <w:bookmarkEnd w:id="57"/>
      <w:r w:rsidR="009F2C4D" w:rsidRPr="00ED1CDF">
        <w:t>Перечень учебно-методического обеспечения для самостоятельной работы обучающихся по дисциплине</w:t>
      </w:r>
      <w:bookmarkEnd w:id="58"/>
    </w:p>
    <w:p w14:paraId="15848DA0" w14:textId="77777777" w:rsidR="00356653" w:rsidRPr="00D97739" w:rsidRDefault="00356653" w:rsidP="00D97739">
      <w:pPr>
        <w:pStyle w:val="1"/>
        <w:numPr>
          <w:ilvl w:val="0"/>
          <w:numId w:val="0"/>
        </w:numPr>
        <w:ind w:firstLine="709"/>
      </w:pPr>
      <w:bookmarkStart w:id="59" w:name="_Toc415149564"/>
      <w:bookmarkStart w:id="60" w:name="_Toc449699543"/>
      <w:bookmarkStart w:id="61" w:name="_Toc100223782"/>
      <w:r w:rsidRPr="00D97739">
        <w:t xml:space="preserve">6.1. </w:t>
      </w:r>
      <w:bookmarkEnd w:id="59"/>
      <w:bookmarkEnd w:id="60"/>
      <w:r w:rsidR="009F2C4D" w:rsidRPr="00ED1CDF">
        <w:t>Перечень вопросов, отводимых на самостоятельное освоение дисциплины, формы внеаудиторной самостоятельной работы</w:t>
      </w:r>
      <w:bookmarkEnd w:id="6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2"/>
        <w:gridCol w:w="4219"/>
        <w:gridCol w:w="3127"/>
      </w:tblGrid>
      <w:tr w:rsidR="0034674E" w:rsidRPr="00714643" w14:paraId="39282377" w14:textId="77777777" w:rsidTr="00B3365C">
        <w:tc>
          <w:tcPr>
            <w:tcW w:w="1185" w:type="pct"/>
            <w:shd w:val="clear" w:color="auto" w:fill="auto"/>
          </w:tcPr>
          <w:p w14:paraId="5F1C5EEC" w14:textId="77777777" w:rsidR="009F2C4D" w:rsidRPr="00714643" w:rsidRDefault="009F2C4D" w:rsidP="00AF2E0B">
            <w:pPr>
              <w:keepNext/>
              <w:jc w:val="left"/>
              <w:rPr>
                <w:sz w:val="24"/>
              </w:rPr>
            </w:pPr>
            <w:r w:rsidRPr="00714643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191" w:type="pct"/>
            <w:shd w:val="clear" w:color="auto" w:fill="auto"/>
          </w:tcPr>
          <w:p w14:paraId="5E727C4B" w14:textId="77777777" w:rsidR="009F2C4D" w:rsidRPr="00714643" w:rsidRDefault="009F2C4D" w:rsidP="00AF2E0B">
            <w:pPr>
              <w:keepNext/>
              <w:jc w:val="left"/>
              <w:rPr>
                <w:b/>
                <w:sz w:val="24"/>
              </w:rPr>
            </w:pPr>
            <w:r w:rsidRPr="00714643">
              <w:rPr>
                <w:b/>
                <w:sz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24" w:type="pct"/>
          </w:tcPr>
          <w:p w14:paraId="69172D0C" w14:textId="77777777" w:rsidR="009F2C4D" w:rsidRPr="00714643" w:rsidRDefault="009F2C4D" w:rsidP="00AF2E0B">
            <w:pPr>
              <w:keepNext/>
              <w:jc w:val="left"/>
              <w:rPr>
                <w:b/>
                <w:sz w:val="24"/>
              </w:rPr>
            </w:pPr>
            <w:r w:rsidRPr="00714643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34674E" w:rsidRPr="00714643" w14:paraId="485DB69B" w14:textId="77777777" w:rsidTr="00B3365C">
        <w:tc>
          <w:tcPr>
            <w:tcW w:w="1185" w:type="pct"/>
            <w:shd w:val="clear" w:color="auto" w:fill="auto"/>
          </w:tcPr>
          <w:p w14:paraId="53E55A9B" w14:textId="77777777" w:rsidR="00AA75FF" w:rsidRPr="00714643" w:rsidRDefault="00AA75FF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14643">
              <w:rPr>
                <w:sz w:val="24"/>
              </w:rPr>
              <w:t xml:space="preserve">Тема 1. </w:t>
            </w:r>
            <w:r w:rsidR="00C10277" w:rsidRPr="00714643">
              <w:rPr>
                <w:sz w:val="24"/>
              </w:rPr>
              <w:t>Системные трансформации в экономике</w:t>
            </w:r>
          </w:p>
        </w:tc>
        <w:tc>
          <w:tcPr>
            <w:tcW w:w="2191" w:type="pct"/>
            <w:shd w:val="clear" w:color="auto" w:fill="auto"/>
          </w:tcPr>
          <w:p w14:paraId="20D1C600" w14:textId="77777777" w:rsidR="0034674E" w:rsidRPr="00714643" w:rsidRDefault="0034674E" w:rsidP="00AF2E0B">
            <w:pPr>
              <w:keepNext/>
              <w:tabs>
                <w:tab w:val="left" w:pos="295"/>
              </w:tabs>
              <w:jc w:val="left"/>
              <w:rPr>
                <w:sz w:val="24"/>
              </w:rPr>
            </w:pPr>
            <w:r w:rsidRPr="00714643">
              <w:rPr>
                <w:sz w:val="24"/>
              </w:rPr>
              <w:t xml:space="preserve">Понятие и типы экономических систем. Движение как имманентное свойство экономических систем. </w:t>
            </w:r>
          </w:p>
          <w:p w14:paraId="2AA5B1BD" w14:textId="77777777" w:rsidR="00AA75FF" w:rsidRPr="00714643" w:rsidRDefault="0034674E" w:rsidP="00AF2E0B">
            <w:pPr>
              <w:keepNext/>
              <w:tabs>
                <w:tab w:val="left" w:pos="295"/>
              </w:tabs>
              <w:jc w:val="left"/>
              <w:rPr>
                <w:sz w:val="24"/>
              </w:rPr>
            </w:pPr>
            <w:r w:rsidRPr="00714643">
              <w:rPr>
                <w:sz w:val="24"/>
              </w:rPr>
              <w:t>Трансформации в экономических системах и факторы, их определяющие</w:t>
            </w:r>
          </w:p>
          <w:p w14:paraId="31A05AEE" w14:textId="77777777" w:rsidR="0034674E" w:rsidRPr="00714643" w:rsidRDefault="0034674E" w:rsidP="00AF2E0B">
            <w:pPr>
              <w:keepNext/>
              <w:tabs>
                <w:tab w:val="left" w:pos="295"/>
              </w:tabs>
              <w:jc w:val="left"/>
              <w:rPr>
                <w:sz w:val="24"/>
              </w:rPr>
            </w:pPr>
            <w:r w:rsidRPr="00714643">
              <w:rPr>
                <w:sz w:val="24"/>
              </w:rPr>
              <w:t>Формы проявления системных трансформаций:</w:t>
            </w:r>
          </w:p>
          <w:p w14:paraId="6FCD29EF" w14:textId="77777777" w:rsidR="0034674E" w:rsidRPr="00714643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714643">
              <w:rPr>
                <w:sz w:val="24"/>
              </w:rPr>
              <w:t xml:space="preserve">глобализация, </w:t>
            </w:r>
          </w:p>
          <w:p w14:paraId="2CCEAEFC" w14:textId="77777777" w:rsidR="0034674E" w:rsidRPr="00714643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714643">
              <w:rPr>
                <w:rFonts w:eastAsia="Arial Unicode MS"/>
                <w:sz w:val="24"/>
              </w:rPr>
              <w:t xml:space="preserve">информатизация, </w:t>
            </w:r>
          </w:p>
          <w:p w14:paraId="101BC873" w14:textId="77777777" w:rsidR="0034674E" w:rsidRPr="00714643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i/>
                <w:sz w:val="24"/>
              </w:rPr>
            </w:pPr>
            <w:proofErr w:type="spellStart"/>
            <w:r w:rsidRPr="00714643">
              <w:rPr>
                <w:rFonts w:eastAsia="Arial Unicode MS"/>
                <w:i/>
                <w:sz w:val="24"/>
              </w:rPr>
              <w:t>цифровизация</w:t>
            </w:r>
            <w:proofErr w:type="spellEnd"/>
            <w:r w:rsidRPr="00714643">
              <w:rPr>
                <w:rFonts w:eastAsia="Arial Unicode MS"/>
                <w:i/>
                <w:sz w:val="24"/>
              </w:rPr>
              <w:t xml:space="preserve">, </w:t>
            </w:r>
          </w:p>
          <w:p w14:paraId="14E5A185" w14:textId="77777777" w:rsidR="0034674E" w:rsidRPr="00714643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714643">
              <w:rPr>
                <w:rFonts w:eastAsia="Arial Unicode MS"/>
                <w:sz w:val="24"/>
              </w:rPr>
              <w:t xml:space="preserve">виртуализация, </w:t>
            </w:r>
          </w:p>
          <w:p w14:paraId="48723891" w14:textId="77777777" w:rsidR="0034674E" w:rsidRPr="00714643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proofErr w:type="spellStart"/>
            <w:r w:rsidRPr="00714643">
              <w:rPr>
                <w:rFonts w:eastAsia="Arial Unicode MS"/>
                <w:i/>
                <w:sz w:val="24"/>
              </w:rPr>
              <w:t>финансизация</w:t>
            </w:r>
            <w:proofErr w:type="spellEnd"/>
            <w:r w:rsidRPr="00714643">
              <w:rPr>
                <w:rFonts w:eastAsia="Arial Unicode MS"/>
                <w:sz w:val="24"/>
              </w:rPr>
              <w:t xml:space="preserve">, </w:t>
            </w:r>
          </w:p>
          <w:p w14:paraId="60F0F6EE" w14:textId="77777777" w:rsidR="0034674E" w:rsidRPr="00714643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proofErr w:type="spellStart"/>
            <w:r w:rsidRPr="00714643">
              <w:rPr>
                <w:rFonts w:eastAsia="Arial Unicode MS"/>
                <w:sz w:val="24"/>
              </w:rPr>
              <w:t>сервисизация</w:t>
            </w:r>
            <w:proofErr w:type="spellEnd"/>
            <w:r w:rsidRPr="00714643">
              <w:rPr>
                <w:rFonts w:eastAsia="Arial Unicode MS"/>
                <w:sz w:val="24"/>
              </w:rPr>
              <w:t xml:space="preserve">, </w:t>
            </w:r>
          </w:p>
          <w:p w14:paraId="173DE3A7" w14:textId="77777777" w:rsidR="0034674E" w:rsidRPr="00714643" w:rsidRDefault="0034674E" w:rsidP="00AF2E0B">
            <w:pPr>
              <w:keepNext/>
              <w:numPr>
                <w:ilvl w:val="0"/>
                <w:numId w:val="9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proofErr w:type="spellStart"/>
            <w:r w:rsidRPr="00714643">
              <w:rPr>
                <w:rFonts w:eastAsia="Arial Unicode MS"/>
                <w:sz w:val="24"/>
              </w:rPr>
              <w:t>сетизация</w:t>
            </w:r>
            <w:proofErr w:type="spellEnd"/>
            <w:r w:rsidRPr="00714643">
              <w:rPr>
                <w:rFonts w:eastAsia="Arial Unicode MS"/>
                <w:sz w:val="24"/>
              </w:rPr>
              <w:t xml:space="preserve"> и др.</w:t>
            </w:r>
          </w:p>
        </w:tc>
        <w:tc>
          <w:tcPr>
            <w:tcW w:w="1624" w:type="pct"/>
          </w:tcPr>
          <w:p w14:paraId="3C533351" w14:textId="77777777" w:rsidR="0034674E" w:rsidRPr="00714643" w:rsidRDefault="0034674E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Работа с научной литературой</w:t>
            </w:r>
          </w:p>
          <w:p w14:paraId="5EE4865C" w14:textId="77777777" w:rsidR="0084388D" w:rsidRPr="00714643" w:rsidRDefault="0084388D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Подготовка к групповой дискуссии</w:t>
            </w:r>
          </w:p>
          <w:p w14:paraId="000372C2" w14:textId="77777777" w:rsidR="0034674E" w:rsidRPr="00714643" w:rsidRDefault="0034674E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Самоподготовка с использованием контрольных вопросов</w:t>
            </w:r>
          </w:p>
          <w:p w14:paraId="1F562F35" w14:textId="77777777" w:rsidR="0034674E" w:rsidRPr="00714643" w:rsidRDefault="0034674E" w:rsidP="00AF2E0B">
            <w:pPr>
              <w:keepNext/>
              <w:jc w:val="left"/>
              <w:rPr>
                <w:sz w:val="24"/>
              </w:rPr>
            </w:pPr>
          </w:p>
        </w:tc>
      </w:tr>
      <w:tr w:rsidR="0034674E" w:rsidRPr="00714643" w14:paraId="34CA9760" w14:textId="77777777" w:rsidTr="00B3365C">
        <w:tc>
          <w:tcPr>
            <w:tcW w:w="1185" w:type="pct"/>
            <w:shd w:val="clear" w:color="auto" w:fill="auto"/>
          </w:tcPr>
          <w:p w14:paraId="4E33425E" w14:textId="77777777" w:rsidR="0034674E" w:rsidRPr="00714643" w:rsidRDefault="0034674E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14643">
              <w:rPr>
                <w:sz w:val="24"/>
              </w:rPr>
              <w:t>Тема 2. Цифровые трансформации. Цифровизация экономики</w:t>
            </w:r>
          </w:p>
        </w:tc>
        <w:tc>
          <w:tcPr>
            <w:tcW w:w="2191" w:type="pct"/>
            <w:shd w:val="clear" w:color="auto" w:fill="auto"/>
          </w:tcPr>
          <w:p w14:paraId="1F860171" w14:textId="77777777" w:rsidR="002F3180" w:rsidRPr="00714643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rStyle w:val="a5"/>
                <w:b w:val="0"/>
                <w:sz w:val="24"/>
              </w:rPr>
              <w:t>Цифровизация</w:t>
            </w:r>
            <w:r w:rsidRPr="00714643">
              <w:rPr>
                <w:rStyle w:val="a5"/>
                <w:sz w:val="24"/>
              </w:rPr>
              <w:t xml:space="preserve"> (</w:t>
            </w:r>
            <w:hyperlink r:id="rId14" w:history="1">
              <w:r w:rsidRPr="00714643">
                <w:rPr>
                  <w:rStyle w:val="a6"/>
                  <w:bCs/>
                  <w:color w:val="auto"/>
                  <w:sz w:val="24"/>
                  <w:u w:val="none"/>
                  <w:lang w:val="en-US"/>
                </w:rPr>
                <w:t>digitization</w:t>
              </w:r>
              <w:r w:rsidRPr="00714643">
                <w:rPr>
                  <w:rStyle w:val="a6"/>
                  <w:bCs/>
                  <w:color w:val="auto"/>
                  <w:sz w:val="24"/>
                  <w:u w:val="none"/>
                </w:rPr>
                <w:t>)</w:t>
              </w:r>
            </w:hyperlink>
            <w:r w:rsidRPr="00714643">
              <w:rPr>
                <w:rStyle w:val="a5"/>
                <w:sz w:val="24"/>
              </w:rPr>
              <w:t xml:space="preserve"> </w:t>
            </w:r>
            <w:r w:rsidRPr="00714643">
              <w:rPr>
                <w:rStyle w:val="a5"/>
                <w:b w:val="0"/>
                <w:sz w:val="24"/>
              </w:rPr>
              <w:t>и ц</w:t>
            </w:r>
            <w:r w:rsidRPr="00714643">
              <w:rPr>
                <w:sz w:val="24"/>
              </w:rPr>
              <w:t>ифровая экономика: обзор основных определений</w:t>
            </w:r>
            <w:r w:rsidR="0028377D" w:rsidRPr="00714643">
              <w:rPr>
                <w:sz w:val="24"/>
              </w:rPr>
              <w:t>;</w:t>
            </w:r>
          </w:p>
          <w:p w14:paraId="72F2181A" w14:textId="77777777" w:rsidR="002F3180" w:rsidRPr="00714643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 xml:space="preserve">Концепция </w:t>
            </w:r>
            <w:hyperlink r:id="rId15" w:history="1">
              <w:proofErr w:type="spellStart"/>
              <w:r w:rsidRPr="00714643">
                <w:rPr>
                  <w:rStyle w:val="a6"/>
                  <w:color w:val="auto"/>
                  <w:sz w:val="24"/>
                  <w:u w:val="none"/>
                </w:rPr>
                <w:t>Industry</w:t>
              </w:r>
              <w:proofErr w:type="spellEnd"/>
              <w:r w:rsidRPr="00714643">
                <w:rPr>
                  <w:rStyle w:val="a6"/>
                  <w:color w:val="auto"/>
                  <w:sz w:val="24"/>
                  <w:u w:val="none"/>
                </w:rPr>
                <w:t> 4.0</w:t>
              </w:r>
            </w:hyperlink>
            <w:r w:rsidRPr="00714643">
              <w:rPr>
                <w:sz w:val="24"/>
              </w:rPr>
              <w:t xml:space="preserve"> или </w:t>
            </w:r>
            <w:hyperlink r:id="rId16" w:history="1">
              <w:r w:rsidRPr="00714643">
                <w:rPr>
                  <w:rStyle w:val="a6"/>
                  <w:color w:val="auto"/>
                  <w:sz w:val="24"/>
                  <w:u w:val="none"/>
                </w:rPr>
                <w:t>Промышленность 4.0</w:t>
              </w:r>
            </w:hyperlink>
            <w:r w:rsidR="0028377D" w:rsidRPr="00714643">
              <w:rPr>
                <w:sz w:val="24"/>
              </w:rPr>
              <w:t>;</w:t>
            </w:r>
          </w:p>
          <w:p w14:paraId="4C93854C" w14:textId="77777777" w:rsidR="002F3180" w:rsidRPr="00714643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>Государственные программы цифровизации национальных экономик и промышленных отраслей</w:t>
            </w:r>
            <w:r w:rsidR="0028377D" w:rsidRPr="00714643">
              <w:rPr>
                <w:sz w:val="24"/>
              </w:rPr>
              <w:t>;</w:t>
            </w:r>
            <w:r w:rsidRPr="00714643">
              <w:rPr>
                <w:sz w:val="24"/>
              </w:rPr>
              <w:t xml:space="preserve"> </w:t>
            </w:r>
          </w:p>
          <w:p w14:paraId="526D8528" w14:textId="77777777" w:rsidR="003B672F" w:rsidRPr="00714643" w:rsidRDefault="003B672F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>Стратегия развития информа</w:t>
            </w:r>
            <w:r w:rsidR="007B601A" w:rsidRPr="00714643">
              <w:rPr>
                <w:sz w:val="24"/>
              </w:rPr>
              <w:t>ционного общества в РФ и результаты ее реализации</w:t>
            </w:r>
          </w:p>
          <w:p w14:paraId="4E9A337C" w14:textId="77777777" w:rsidR="002F3180" w:rsidRPr="00714643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>Программа «Цифровая экономика Российской Федерации»</w:t>
            </w:r>
            <w:r w:rsidR="0028377D" w:rsidRPr="00714643">
              <w:rPr>
                <w:sz w:val="24"/>
              </w:rPr>
              <w:t>;</w:t>
            </w:r>
            <w:r w:rsidRPr="00714643">
              <w:rPr>
                <w:sz w:val="24"/>
              </w:rPr>
              <w:t xml:space="preserve"> </w:t>
            </w:r>
          </w:p>
          <w:p w14:paraId="0CB601BA" w14:textId="77777777" w:rsidR="0034674E" w:rsidRPr="00714643" w:rsidRDefault="002F3180" w:rsidP="00AF2E0B">
            <w:pPr>
              <w:numPr>
                <w:ilvl w:val="0"/>
                <w:numId w:val="10"/>
              </w:numPr>
              <w:tabs>
                <w:tab w:val="left" w:pos="295"/>
              </w:tabs>
              <w:ind w:left="0" w:firstLine="0"/>
              <w:jc w:val="left"/>
              <w:rPr>
                <w:b/>
                <w:sz w:val="24"/>
              </w:rPr>
            </w:pPr>
            <w:r w:rsidRPr="00714643">
              <w:rPr>
                <w:sz w:val="24"/>
              </w:rPr>
              <w:t xml:space="preserve">Эффекты от применения цифровых технологий: мультипликативные и кросс-отраслевые (перекрестные, </w:t>
            </w:r>
            <w:proofErr w:type="spellStart"/>
            <w:r w:rsidRPr="00714643">
              <w:rPr>
                <w:sz w:val="24"/>
              </w:rPr>
              <w:t>cross-industry</w:t>
            </w:r>
            <w:proofErr w:type="spellEnd"/>
            <w:r w:rsidRPr="00714643">
              <w:rPr>
                <w:sz w:val="24"/>
              </w:rPr>
              <w:t>) эффекты цифровизации</w:t>
            </w:r>
            <w:r w:rsidR="0028377D" w:rsidRPr="00714643">
              <w:rPr>
                <w:sz w:val="24"/>
              </w:rPr>
              <w:t>;</w:t>
            </w:r>
          </w:p>
        </w:tc>
        <w:tc>
          <w:tcPr>
            <w:tcW w:w="1624" w:type="pct"/>
          </w:tcPr>
          <w:p w14:paraId="3D6D02B4" w14:textId="77777777" w:rsidR="0034674E" w:rsidRPr="00714643" w:rsidRDefault="0034674E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Поиск информации в Интернете по заданной теме</w:t>
            </w:r>
          </w:p>
          <w:p w14:paraId="1A0D8DD5" w14:textId="77777777" w:rsidR="0034674E" w:rsidRPr="00714643" w:rsidRDefault="0034674E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 xml:space="preserve">Самоподготовка с </w:t>
            </w:r>
            <w:r w:rsidR="0084388D" w:rsidRPr="00714643">
              <w:rPr>
                <w:sz w:val="24"/>
              </w:rPr>
              <w:t>по перечню вопросов</w:t>
            </w:r>
          </w:p>
          <w:p w14:paraId="1506E113" w14:textId="77777777" w:rsidR="0084388D" w:rsidRPr="00714643" w:rsidRDefault="0084388D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Подготовка к исследовательскому проекту</w:t>
            </w:r>
          </w:p>
          <w:p w14:paraId="43F54E53" w14:textId="77777777" w:rsidR="0034674E" w:rsidRPr="00714643" w:rsidRDefault="0034674E" w:rsidP="00AF2E0B">
            <w:pPr>
              <w:autoSpaceDE w:val="0"/>
              <w:autoSpaceDN w:val="0"/>
              <w:adjustRightInd w:val="0"/>
              <w:jc w:val="left"/>
              <w:rPr>
                <w:rFonts w:eastAsia="TimesNewRomanPSMT"/>
                <w:sz w:val="24"/>
              </w:rPr>
            </w:pPr>
            <w:r w:rsidRPr="00714643">
              <w:rPr>
                <w:sz w:val="24"/>
              </w:rPr>
              <w:t>Подготовка к текущему контролю</w:t>
            </w:r>
          </w:p>
        </w:tc>
      </w:tr>
      <w:tr w:rsidR="0034674E" w:rsidRPr="00714643" w14:paraId="3BB7A594" w14:textId="77777777" w:rsidTr="00B3365C">
        <w:tc>
          <w:tcPr>
            <w:tcW w:w="1185" w:type="pct"/>
            <w:shd w:val="clear" w:color="auto" w:fill="auto"/>
          </w:tcPr>
          <w:p w14:paraId="5B1E13D1" w14:textId="77777777" w:rsidR="0034674E" w:rsidRPr="00714643" w:rsidRDefault="0034674E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14643">
              <w:rPr>
                <w:sz w:val="24"/>
              </w:rPr>
              <w:t xml:space="preserve">Тема 3. Финансовые трансформации. </w:t>
            </w:r>
            <w:proofErr w:type="spellStart"/>
            <w:r w:rsidRPr="00714643">
              <w:rPr>
                <w:sz w:val="24"/>
              </w:rPr>
              <w:t>Финансизация</w:t>
            </w:r>
            <w:proofErr w:type="spellEnd"/>
            <w:r w:rsidRPr="00714643">
              <w:rPr>
                <w:sz w:val="24"/>
              </w:rPr>
              <w:t xml:space="preserve"> экономики</w:t>
            </w:r>
          </w:p>
        </w:tc>
        <w:tc>
          <w:tcPr>
            <w:tcW w:w="2191" w:type="pct"/>
            <w:shd w:val="clear" w:color="auto" w:fill="auto"/>
          </w:tcPr>
          <w:p w14:paraId="2BEB1FE1" w14:textId="77777777" w:rsidR="002F3180" w:rsidRPr="00714643" w:rsidRDefault="00B3365C" w:rsidP="00AF2E0B">
            <w:pPr>
              <w:numPr>
                <w:ilvl w:val="0"/>
                <w:numId w:val="11"/>
              </w:numPr>
              <w:tabs>
                <w:tab w:val="left" w:pos="153"/>
              </w:tabs>
              <w:ind w:left="0" w:firstLine="0"/>
              <w:jc w:val="left"/>
              <w:rPr>
                <w:rFonts w:eastAsia="Arial Unicode MS"/>
                <w:sz w:val="24"/>
              </w:rPr>
            </w:pPr>
            <w:proofErr w:type="spellStart"/>
            <w:r w:rsidRPr="00714643">
              <w:rPr>
                <w:rFonts w:eastAsia="Arial Unicode MS"/>
                <w:sz w:val="24"/>
              </w:rPr>
              <w:t>Ф</w:t>
            </w:r>
            <w:r w:rsidR="002F3180" w:rsidRPr="00714643">
              <w:rPr>
                <w:rFonts w:eastAsia="Arial Unicode MS"/>
                <w:sz w:val="24"/>
              </w:rPr>
              <w:t>инансизаци</w:t>
            </w:r>
            <w:r w:rsidRPr="00714643">
              <w:rPr>
                <w:rFonts w:eastAsia="Arial Unicode MS"/>
                <w:sz w:val="24"/>
              </w:rPr>
              <w:t>я</w:t>
            </w:r>
            <w:proofErr w:type="spellEnd"/>
            <w:r w:rsidR="002F3180" w:rsidRPr="00714643">
              <w:rPr>
                <w:rFonts w:eastAsia="Arial Unicode MS"/>
                <w:sz w:val="24"/>
              </w:rPr>
              <w:t xml:space="preserve"> (феномен «финансы ради финансов») и </w:t>
            </w:r>
            <w:r w:rsidRPr="00714643">
              <w:rPr>
                <w:rFonts w:eastAsia="Arial Unicode MS"/>
                <w:sz w:val="24"/>
              </w:rPr>
              <w:t>финансовая экономика</w:t>
            </w:r>
            <w:r w:rsidR="0028377D" w:rsidRPr="00714643">
              <w:rPr>
                <w:rFonts w:eastAsia="Arial Unicode MS"/>
                <w:sz w:val="24"/>
              </w:rPr>
              <w:t>;</w:t>
            </w:r>
          </w:p>
          <w:p w14:paraId="7632C43D" w14:textId="77777777" w:rsidR="00B3365C" w:rsidRPr="00714643" w:rsidRDefault="002F3180" w:rsidP="00AF2E0B">
            <w:pPr>
              <w:numPr>
                <w:ilvl w:val="0"/>
                <w:numId w:val="11"/>
              </w:numPr>
              <w:tabs>
                <w:tab w:val="left" w:pos="153"/>
              </w:tabs>
              <w:ind w:left="0" w:firstLine="0"/>
              <w:jc w:val="left"/>
              <w:rPr>
                <w:rFonts w:eastAsia="Arial Unicode MS"/>
                <w:sz w:val="24"/>
              </w:rPr>
            </w:pPr>
            <w:r w:rsidRPr="00714643">
              <w:rPr>
                <w:rFonts w:eastAsia="Arial Unicode MS"/>
                <w:sz w:val="24"/>
              </w:rPr>
              <w:t>Признаки феномена «финансы ради финансов» качественного характера</w:t>
            </w:r>
            <w:r w:rsidR="0028377D" w:rsidRPr="00714643">
              <w:rPr>
                <w:rFonts w:eastAsia="Arial Unicode MS"/>
                <w:sz w:val="24"/>
              </w:rPr>
              <w:t>;</w:t>
            </w:r>
            <w:r w:rsidRPr="00714643">
              <w:rPr>
                <w:rFonts w:eastAsia="Arial Unicode MS"/>
                <w:sz w:val="24"/>
              </w:rPr>
              <w:t xml:space="preserve"> </w:t>
            </w:r>
          </w:p>
          <w:p w14:paraId="149F5FA2" w14:textId="77777777" w:rsidR="002F3180" w:rsidRPr="00714643" w:rsidRDefault="00B3365C" w:rsidP="00AF2E0B">
            <w:pPr>
              <w:numPr>
                <w:ilvl w:val="0"/>
                <w:numId w:val="11"/>
              </w:numPr>
              <w:tabs>
                <w:tab w:val="left" w:pos="153"/>
              </w:tabs>
              <w:ind w:left="0" w:firstLine="0"/>
              <w:jc w:val="left"/>
              <w:rPr>
                <w:rFonts w:eastAsia="Arial Unicode MS"/>
                <w:sz w:val="24"/>
              </w:rPr>
            </w:pPr>
            <w:r w:rsidRPr="00714643">
              <w:rPr>
                <w:rFonts w:eastAsia="Arial Unicode MS"/>
                <w:sz w:val="24"/>
              </w:rPr>
              <w:t>Методология количественной диагностики феномена</w:t>
            </w:r>
            <w:r w:rsidR="0028377D" w:rsidRPr="00714643">
              <w:rPr>
                <w:rFonts w:eastAsia="Arial Unicode MS"/>
                <w:sz w:val="24"/>
              </w:rPr>
              <w:t>;</w:t>
            </w:r>
          </w:p>
          <w:p w14:paraId="41248CEA" w14:textId="77777777" w:rsidR="0034674E" w:rsidRPr="00714643" w:rsidRDefault="0034674E" w:rsidP="00AF2E0B">
            <w:pPr>
              <w:tabs>
                <w:tab w:val="left" w:pos="153"/>
              </w:tabs>
              <w:jc w:val="left"/>
              <w:rPr>
                <w:b/>
                <w:sz w:val="24"/>
              </w:rPr>
            </w:pPr>
          </w:p>
        </w:tc>
        <w:tc>
          <w:tcPr>
            <w:tcW w:w="1624" w:type="pct"/>
          </w:tcPr>
          <w:p w14:paraId="323EB64A" w14:textId="77777777" w:rsidR="0034674E" w:rsidRPr="00714643" w:rsidRDefault="0034674E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Работа с базами данных и научной литературой</w:t>
            </w:r>
          </w:p>
          <w:p w14:paraId="2AE40116" w14:textId="77777777" w:rsidR="0084388D" w:rsidRPr="00714643" w:rsidRDefault="0084388D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Поиск информации в Интернете по заданной теме</w:t>
            </w:r>
          </w:p>
          <w:p w14:paraId="080A786B" w14:textId="77777777" w:rsidR="0084388D" w:rsidRPr="00714643" w:rsidRDefault="0084388D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Самоподготовка с по перечню вопросов</w:t>
            </w:r>
          </w:p>
          <w:p w14:paraId="14BA6908" w14:textId="77777777" w:rsidR="0084388D" w:rsidRPr="00714643" w:rsidRDefault="0084388D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lastRenderedPageBreak/>
              <w:t>Подготовка к исследовательскому проекту</w:t>
            </w:r>
          </w:p>
          <w:p w14:paraId="4E5C084F" w14:textId="77777777" w:rsidR="0034674E" w:rsidRPr="00714643" w:rsidRDefault="0084388D" w:rsidP="00AF2E0B">
            <w:pPr>
              <w:jc w:val="left"/>
              <w:rPr>
                <w:b/>
                <w:sz w:val="24"/>
              </w:rPr>
            </w:pPr>
            <w:r w:rsidRPr="00714643">
              <w:rPr>
                <w:sz w:val="24"/>
              </w:rPr>
              <w:t>Подготовка к текущему контролю</w:t>
            </w:r>
          </w:p>
        </w:tc>
      </w:tr>
      <w:tr w:rsidR="0034674E" w:rsidRPr="00714643" w14:paraId="725A427F" w14:textId="77777777" w:rsidTr="00B3365C">
        <w:tc>
          <w:tcPr>
            <w:tcW w:w="1185" w:type="pct"/>
            <w:shd w:val="clear" w:color="auto" w:fill="auto"/>
          </w:tcPr>
          <w:p w14:paraId="0F57E14E" w14:textId="77777777" w:rsidR="0034674E" w:rsidRPr="00714643" w:rsidRDefault="0034674E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14643">
              <w:rPr>
                <w:sz w:val="24"/>
              </w:rPr>
              <w:lastRenderedPageBreak/>
              <w:t>Тема 4. Финансовые трансформации на микроуровне. «Сдвиг парадигмы» в корпоративных курсах</w:t>
            </w:r>
          </w:p>
        </w:tc>
        <w:tc>
          <w:tcPr>
            <w:tcW w:w="2191" w:type="pct"/>
            <w:shd w:val="clear" w:color="auto" w:fill="auto"/>
          </w:tcPr>
          <w:p w14:paraId="396B2C34" w14:textId="77777777" w:rsidR="0028377D" w:rsidRPr="00714643" w:rsidRDefault="0028377D" w:rsidP="00AF2E0B">
            <w:pPr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>Сравнительная оценка моделей измерения и управления;</w:t>
            </w:r>
          </w:p>
          <w:p w14:paraId="5F8B8993" w14:textId="77777777" w:rsidR="0028377D" w:rsidRPr="00714643" w:rsidRDefault="0028377D" w:rsidP="00AF2E0B">
            <w:pPr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>Смена парадигмы или «сдвиг парадигмы» в корпоративных курсах: содержание и перспективы;</w:t>
            </w:r>
          </w:p>
          <w:p w14:paraId="0729BF92" w14:textId="77777777" w:rsidR="0028377D" w:rsidRPr="00714643" w:rsidRDefault="0028377D" w:rsidP="00AF2E0B">
            <w:pPr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 xml:space="preserve">Разновидности </w:t>
            </w:r>
            <w:r w:rsidRPr="00714643">
              <w:rPr>
                <w:sz w:val="24"/>
                <w:lang w:val="en-US"/>
              </w:rPr>
              <w:t>VBM</w:t>
            </w:r>
            <w:r w:rsidRPr="00714643">
              <w:rPr>
                <w:sz w:val="24"/>
              </w:rPr>
              <w:t>-концепции и их ключевые индикаторы;</w:t>
            </w:r>
          </w:p>
          <w:p w14:paraId="67A6FE7B" w14:textId="77777777" w:rsidR="0028377D" w:rsidRPr="00714643" w:rsidRDefault="0028377D" w:rsidP="00AF2E0B">
            <w:pPr>
              <w:keepNext/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b/>
                <w:sz w:val="24"/>
              </w:rPr>
            </w:pPr>
            <w:r w:rsidRPr="00714643">
              <w:rPr>
                <w:sz w:val="24"/>
              </w:rPr>
              <w:t xml:space="preserve">Особенности адаптации российского бизнеса к условиям </w:t>
            </w:r>
            <w:r w:rsidRPr="00714643">
              <w:rPr>
                <w:sz w:val="24"/>
                <w:lang w:val="en-US"/>
              </w:rPr>
              <w:t>VBM</w:t>
            </w:r>
            <w:r w:rsidRPr="00714643">
              <w:rPr>
                <w:sz w:val="24"/>
              </w:rPr>
              <w:t xml:space="preserve">; </w:t>
            </w:r>
          </w:p>
          <w:p w14:paraId="0C7DA89A" w14:textId="77777777" w:rsidR="0034674E" w:rsidRPr="00714643" w:rsidRDefault="0028377D" w:rsidP="00AF2E0B">
            <w:pPr>
              <w:keepNext/>
              <w:numPr>
                <w:ilvl w:val="0"/>
                <w:numId w:val="12"/>
              </w:numPr>
              <w:tabs>
                <w:tab w:val="left" w:pos="153"/>
              </w:tabs>
              <w:ind w:left="0" w:firstLine="0"/>
              <w:jc w:val="left"/>
              <w:rPr>
                <w:b/>
                <w:sz w:val="24"/>
              </w:rPr>
            </w:pPr>
            <w:r w:rsidRPr="00714643">
              <w:rPr>
                <w:sz w:val="24"/>
              </w:rPr>
              <w:t xml:space="preserve">Корпоративный рост и оценка его качества; </w:t>
            </w:r>
          </w:p>
        </w:tc>
        <w:tc>
          <w:tcPr>
            <w:tcW w:w="1624" w:type="pct"/>
          </w:tcPr>
          <w:p w14:paraId="4BB9CF59" w14:textId="77777777" w:rsidR="0034674E" w:rsidRPr="00714643" w:rsidRDefault="0034674E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Работа с научной литературой и базами данных</w:t>
            </w:r>
            <w:r w:rsidR="0084388D" w:rsidRPr="00714643">
              <w:rPr>
                <w:sz w:val="24"/>
              </w:rPr>
              <w:t xml:space="preserve"> (Росстат, СПАРК) </w:t>
            </w:r>
          </w:p>
          <w:p w14:paraId="32545409" w14:textId="77777777" w:rsidR="0034674E" w:rsidRPr="00714643" w:rsidRDefault="0084388D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Самоподготовка с по перечню вопросов</w:t>
            </w:r>
          </w:p>
          <w:p w14:paraId="6828BAC7" w14:textId="77777777" w:rsidR="0084388D" w:rsidRPr="00714643" w:rsidRDefault="0084388D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>Подготовка к исследовательскому проекту</w:t>
            </w:r>
          </w:p>
          <w:p w14:paraId="7D925881" w14:textId="77777777" w:rsidR="0034674E" w:rsidRPr="00714643" w:rsidRDefault="0034674E" w:rsidP="00AF2E0B">
            <w:pPr>
              <w:keepNext/>
              <w:jc w:val="left"/>
              <w:rPr>
                <w:b/>
                <w:sz w:val="24"/>
              </w:rPr>
            </w:pPr>
            <w:r w:rsidRPr="00714643">
              <w:rPr>
                <w:sz w:val="24"/>
              </w:rPr>
              <w:t xml:space="preserve">Подготовка к </w:t>
            </w:r>
            <w:r w:rsidR="002F3180" w:rsidRPr="00714643">
              <w:rPr>
                <w:sz w:val="24"/>
              </w:rPr>
              <w:t>текуще</w:t>
            </w:r>
            <w:r w:rsidRPr="00714643">
              <w:rPr>
                <w:sz w:val="24"/>
              </w:rPr>
              <w:t>му контролю</w:t>
            </w:r>
          </w:p>
        </w:tc>
      </w:tr>
      <w:tr w:rsidR="002F3180" w:rsidRPr="00714643" w14:paraId="49CDBED5" w14:textId="77777777" w:rsidTr="00B3365C">
        <w:tc>
          <w:tcPr>
            <w:tcW w:w="1185" w:type="pct"/>
            <w:shd w:val="clear" w:color="auto" w:fill="auto"/>
          </w:tcPr>
          <w:p w14:paraId="0BB6093C" w14:textId="77777777" w:rsidR="002F3180" w:rsidRPr="00714643" w:rsidRDefault="002F3180" w:rsidP="00AF2E0B">
            <w:pPr>
              <w:tabs>
                <w:tab w:val="right" w:pos="851"/>
              </w:tabs>
              <w:jc w:val="left"/>
              <w:rPr>
                <w:sz w:val="24"/>
              </w:rPr>
            </w:pPr>
            <w:r w:rsidRPr="00714643">
              <w:rPr>
                <w:sz w:val="24"/>
              </w:rPr>
              <w:t>Тема 5. Трансформации в измерениях</w:t>
            </w:r>
          </w:p>
        </w:tc>
        <w:tc>
          <w:tcPr>
            <w:tcW w:w="2191" w:type="pct"/>
            <w:shd w:val="clear" w:color="auto" w:fill="auto"/>
          </w:tcPr>
          <w:p w14:paraId="618D0974" w14:textId="77777777" w:rsidR="002F3180" w:rsidRPr="00714643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>Ф</w:t>
            </w:r>
            <w:r w:rsidR="002F3180" w:rsidRPr="00714643">
              <w:rPr>
                <w:sz w:val="24"/>
              </w:rPr>
              <w:t>инансовая информация: стандарты раскрытия, финансовые агрегаты, экспресс-диагностика, балансовое моделирование, балансовая модель финансового контроля;</w:t>
            </w:r>
          </w:p>
          <w:p w14:paraId="7AB08BFE" w14:textId="77777777" w:rsidR="002F3180" w:rsidRPr="00714643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>С</w:t>
            </w:r>
            <w:r w:rsidR="002F3180" w:rsidRPr="00714643">
              <w:rPr>
                <w:sz w:val="24"/>
              </w:rPr>
              <w:t>тандарты оценки ликвидности и финансовой устойчивости бизнеса;</w:t>
            </w:r>
          </w:p>
          <w:p w14:paraId="61F77BD8" w14:textId="77777777" w:rsidR="002F3180" w:rsidRPr="00714643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>Т</w:t>
            </w:r>
            <w:r w:rsidR="002F3180" w:rsidRPr="00714643">
              <w:rPr>
                <w:sz w:val="24"/>
              </w:rPr>
              <w:t>рансформация классических финансовых индикаторов (прибыли, ликвидности, точки безубыточности, силы операционного рычага, денежного потока);</w:t>
            </w:r>
          </w:p>
          <w:p w14:paraId="6E56EEF3" w14:textId="77777777" w:rsidR="002F3180" w:rsidRPr="00714643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sz w:val="24"/>
              </w:rPr>
            </w:pPr>
            <w:r w:rsidRPr="00714643">
              <w:rPr>
                <w:sz w:val="24"/>
              </w:rPr>
              <w:t>Ф</w:t>
            </w:r>
            <w:r w:rsidR="002F3180" w:rsidRPr="00714643">
              <w:rPr>
                <w:sz w:val="24"/>
              </w:rPr>
              <w:t xml:space="preserve">инансовые измерения в ракурсе </w:t>
            </w:r>
            <w:r w:rsidR="002F3180" w:rsidRPr="00714643">
              <w:rPr>
                <w:sz w:val="24"/>
                <w:lang w:val="en-US"/>
              </w:rPr>
              <w:t>VBM</w:t>
            </w:r>
            <w:r w:rsidR="002F3180" w:rsidRPr="00714643">
              <w:rPr>
                <w:sz w:val="24"/>
              </w:rPr>
              <w:t>_концепции;</w:t>
            </w:r>
          </w:p>
          <w:p w14:paraId="1819C62F" w14:textId="77777777" w:rsidR="002F3180" w:rsidRPr="00714643" w:rsidRDefault="0028377D" w:rsidP="00AF2E0B">
            <w:pPr>
              <w:keepNext/>
              <w:numPr>
                <w:ilvl w:val="0"/>
                <w:numId w:val="8"/>
              </w:numPr>
              <w:tabs>
                <w:tab w:val="left" w:pos="153"/>
              </w:tabs>
              <w:ind w:left="0" w:firstLine="0"/>
              <w:jc w:val="left"/>
              <w:rPr>
                <w:b/>
                <w:sz w:val="24"/>
              </w:rPr>
            </w:pPr>
            <w:r w:rsidRPr="00714643">
              <w:rPr>
                <w:sz w:val="24"/>
              </w:rPr>
              <w:t>О</w:t>
            </w:r>
            <w:r w:rsidR="002F3180" w:rsidRPr="00714643">
              <w:rPr>
                <w:sz w:val="24"/>
              </w:rPr>
              <w:t>ценка стратегической результативности корпоративного менеджмента</w:t>
            </w:r>
            <w:r w:rsidR="00394E45" w:rsidRPr="00714643">
              <w:rPr>
                <w:sz w:val="24"/>
              </w:rPr>
              <w:t>.</w:t>
            </w:r>
          </w:p>
        </w:tc>
        <w:tc>
          <w:tcPr>
            <w:tcW w:w="1624" w:type="pct"/>
          </w:tcPr>
          <w:p w14:paraId="2FD4ADC0" w14:textId="77777777" w:rsidR="00857B6E" w:rsidRPr="00714643" w:rsidRDefault="002F3180" w:rsidP="00AF2E0B">
            <w:pPr>
              <w:jc w:val="left"/>
              <w:rPr>
                <w:sz w:val="24"/>
              </w:rPr>
            </w:pPr>
            <w:r w:rsidRPr="00714643">
              <w:rPr>
                <w:sz w:val="24"/>
              </w:rPr>
              <w:t xml:space="preserve">Работа с учебно-научной литературой </w:t>
            </w:r>
            <w:r w:rsidR="00857B6E" w:rsidRPr="00714643">
              <w:rPr>
                <w:sz w:val="24"/>
              </w:rPr>
              <w:t>Самоподготовка с по перечню вопросов</w:t>
            </w:r>
          </w:p>
          <w:p w14:paraId="0D1A6CD4" w14:textId="77777777" w:rsidR="002F3180" w:rsidRPr="00714643" w:rsidRDefault="002F3180" w:rsidP="00AF2E0B">
            <w:pPr>
              <w:keepNext/>
              <w:jc w:val="left"/>
              <w:rPr>
                <w:b/>
                <w:sz w:val="24"/>
              </w:rPr>
            </w:pPr>
            <w:r w:rsidRPr="00714643">
              <w:rPr>
                <w:sz w:val="24"/>
              </w:rPr>
              <w:t>Подготовка к текущему контролю</w:t>
            </w:r>
          </w:p>
        </w:tc>
      </w:tr>
    </w:tbl>
    <w:p w14:paraId="083EF602" w14:textId="77777777" w:rsidR="00F05EDC" w:rsidRDefault="00F05EDC" w:rsidP="003E30C2">
      <w:pPr>
        <w:keepNext/>
        <w:spacing w:line="276" w:lineRule="auto"/>
        <w:ind w:firstLine="709"/>
        <w:outlineLvl w:val="0"/>
        <w:rPr>
          <w:b/>
          <w:bCs/>
          <w:kern w:val="32"/>
          <w:szCs w:val="28"/>
        </w:rPr>
      </w:pPr>
    </w:p>
    <w:p w14:paraId="751EC598" w14:textId="2EBF9EE1" w:rsidR="00BE3D73" w:rsidRPr="00D97739" w:rsidRDefault="00BE3D73" w:rsidP="005E154B">
      <w:pPr>
        <w:pStyle w:val="1"/>
        <w:numPr>
          <w:ilvl w:val="0"/>
          <w:numId w:val="0"/>
        </w:numPr>
        <w:ind w:firstLine="709"/>
      </w:pPr>
      <w:bookmarkStart w:id="62" w:name="_Toc100223783"/>
      <w:r w:rsidRPr="00D97739">
        <w:t>6.2. Методическое обеспечение для аудиторной и внеаудиторной самостоятельной работы</w:t>
      </w:r>
      <w:bookmarkEnd w:id="62"/>
    </w:p>
    <w:p w14:paraId="388F5EB7" w14:textId="77777777" w:rsidR="00AC3EC0" w:rsidRPr="00F024AE" w:rsidRDefault="00C266AD" w:rsidP="005E154B">
      <w:pPr>
        <w:tabs>
          <w:tab w:val="left" w:pos="993"/>
          <w:tab w:val="left" w:pos="1134"/>
        </w:tabs>
        <w:spacing w:line="360" w:lineRule="auto"/>
        <w:ind w:firstLine="709"/>
        <w:rPr>
          <w:b/>
          <w:i/>
        </w:rPr>
      </w:pPr>
      <w:r w:rsidRPr="00F024AE">
        <w:rPr>
          <w:b/>
          <w:i/>
        </w:rPr>
        <w:t>Темы</w:t>
      </w:r>
      <w:r w:rsidR="00575C47" w:rsidRPr="00F024AE">
        <w:rPr>
          <w:b/>
          <w:i/>
        </w:rPr>
        <w:t xml:space="preserve"> для подготовки </w:t>
      </w:r>
      <w:r w:rsidR="00031ACD" w:rsidRPr="00F024AE">
        <w:rPr>
          <w:b/>
          <w:i/>
        </w:rPr>
        <w:t>ДТЗ</w:t>
      </w:r>
      <w:r w:rsidR="00575C47" w:rsidRPr="00F024AE">
        <w:rPr>
          <w:b/>
          <w:i/>
        </w:rPr>
        <w:t>:</w:t>
      </w:r>
    </w:p>
    <w:p w14:paraId="626310C8" w14:textId="77777777" w:rsidR="00306F0E" w:rsidRPr="00ED1CDF" w:rsidRDefault="00306F0E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3" w:name="_Hlk508361918"/>
      <w:bookmarkStart w:id="64" w:name="_Hlk508362113"/>
      <w:r w:rsidRPr="00ED1CDF">
        <w:rPr>
          <w:rFonts w:ascii="Times New Roman" w:hAnsi="Times New Roman"/>
          <w:sz w:val="28"/>
          <w:szCs w:val="28"/>
        </w:rPr>
        <w:t xml:space="preserve">Информационное общество и основные характеристики современной </w:t>
      </w:r>
      <w:proofErr w:type="spellStart"/>
      <w:r w:rsidRPr="00ED1CDF">
        <w:rPr>
          <w:rFonts w:ascii="Times New Roman" w:hAnsi="Times New Roman"/>
          <w:sz w:val="28"/>
          <w:szCs w:val="28"/>
        </w:rPr>
        <w:t>инфосферы</w:t>
      </w:r>
      <w:proofErr w:type="spellEnd"/>
    </w:p>
    <w:p w14:paraId="0D87ADD0" w14:textId="77777777" w:rsidR="003513DA" w:rsidRPr="00ED1CDF" w:rsidRDefault="00306F0E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1CDF">
        <w:rPr>
          <w:rFonts w:ascii="Times New Roman" w:hAnsi="Times New Roman"/>
          <w:sz w:val="28"/>
          <w:szCs w:val="28"/>
        </w:rPr>
        <w:t>Цифровизация экономики как системный тренд</w:t>
      </w:r>
      <w:r w:rsidR="007B601A" w:rsidRPr="00ED1CDF">
        <w:rPr>
          <w:rFonts w:ascii="Times New Roman" w:hAnsi="Times New Roman"/>
          <w:sz w:val="28"/>
          <w:szCs w:val="28"/>
        </w:rPr>
        <w:t xml:space="preserve">. </w:t>
      </w:r>
      <w:r w:rsidR="003513DA" w:rsidRPr="00ED1CDF">
        <w:rPr>
          <w:rFonts w:ascii="Times New Roman" w:hAnsi="Times New Roman"/>
          <w:sz w:val="28"/>
          <w:szCs w:val="28"/>
        </w:rPr>
        <w:t>Цифровая революция: мифы и реальность</w:t>
      </w:r>
    </w:p>
    <w:p w14:paraId="2923C048" w14:textId="77777777" w:rsidR="003513DA" w:rsidRPr="00ED1CDF" w:rsidRDefault="003513DA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1CDF">
        <w:rPr>
          <w:rFonts w:ascii="Times New Roman" w:hAnsi="Times New Roman"/>
          <w:sz w:val="28"/>
          <w:szCs w:val="28"/>
        </w:rPr>
        <w:t>Стратегии цифровизации национальных экономик и промышленных отраслей</w:t>
      </w:r>
    </w:p>
    <w:p w14:paraId="5B945B14" w14:textId="77777777" w:rsidR="007B601A" w:rsidRPr="00ED1CDF" w:rsidRDefault="007B601A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1CDF">
        <w:rPr>
          <w:rFonts w:ascii="Times New Roman" w:hAnsi="Times New Roman"/>
          <w:sz w:val="28"/>
          <w:szCs w:val="28"/>
        </w:rPr>
        <w:lastRenderedPageBreak/>
        <w:t>Эффекты от применения цифровых технологий: мультипликативные и кросс-отраслевые</w:t>
      </w:r>
    </w:p>
    <w:bookmarkEnd w:id="63"/>
    <w:p w14:paraId="6576EEB2" w14:textId="6DA91F15" w:rsidR="00031ACD" w:rsidRPr="00ED1CDF" w:rsidRDefault="00BF54A1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Институциональное </w:t>
      </w:r>
      <w:r w:rsidR="00031ACD" w:rsidRPr="00ED1CDF">
        <w:rPr>
          <w:rFonts w:ascii="Times New Roman" w:hAnsi="Times New Roman"/>
          <w:sz w:val="28"/>
          <w:szCs w:val="28"/>
        </w:rPr>
        <w:t xml:space="preserve">поле цифровизации </w:t>
      </w:r>
      <w:r w:rsidR="00674877">
        <w:rPr>
          <w:rFonts w:ascii="Times New Roman" w:hAnsi="Times New Roman"/>
          <w:sz w:val="28"/>
          <w:szCs w:val="28"/>
        </w:rPr>
        <w:t xml:space="preserve">в </w:t>
      </w:r>
      <w:r w:rsidR="00031ACD" w:rsidRPr="00ED1CDF">
        <w:rPr>
          <w:rFonts w:ascii="Times New Roman" w:hAnsi="Times New Roman"/>
          <w:sz w:val="28"/>
          <w:szCs w:val="28"/>
        </w:rPr>
        <w:t>России</w:t>
      </w:r>
    </w:p>
    <w:p w14:paraId="64E61F73" w14:textId="6C8AC13E" w:rsidR="009B0C7A" w:rsidRPr="00ED1CDF" w:rsidRDefault="009B0C7A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65" w:name="_Hlk508362062"/>
      <w:r w:rsidRPr="00ED1CDF">
        <w:rPr>
          <w:rFonts w:ascii="Times New Roman" w:hAnsi="Times New Roman"/>
          <w:sz w:val="28"/>
          <w:szCs w:val="28"/>
        </w:rPr>
        <w:t xml:space="preserve">Направления развития цифровой экономики </w:t>
      </w:r>
      <w:r w:rsidR="00674877">
        <w:rPr>
          <w:rFonts w:ascii="Times New Roman" w:hAnsi="Times New Roman"/>
          <w:sz w:val="28"/>
          <w:szCs w:val="28"/>
        </w:rPr>
        <w:t xml:space="preserve">в </w:t>
      </w:r>
      <w:r w:rsidRPr="00ED1CDF">
        <w:rPr>
          <w:rFonts w:ascii="Times New Roman" w:hAnsi="Times New Roman"/>
          <w:sz w:val="28"/>
          <w:szCs w:val="28"/>
        </w:rPr>
        <w:t xml:space="preserve">России </w:t>
      </w:r>
    </w:p>
    <w:p w14:paraId="036DD5D6" w14:textId="3BB63C96" w:rsidR="00BF54A1" w:rsidRPr="00ED1CDF" w:rsidRDefault="00C86BF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Индикаторы цифровизации и позиции России на карте мира</w:t>
      </w:r>
    </w:p>
    <w:p w14:paraId="63A785F5" w14:textId="2387DD28" w:rsidR="00C86BF8" w:rsidRDefault="00C86BF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Качество финансовой среды </w:t>
      </w:r>
      <w:r w:rsidRPr="00ED1CDF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и</w:t>
      </w:r>
      <w:r w:rsidRPr="00ED1CDF">
        <w:rPr>
          <w:rFonts w:ascii="Times New Roman" w:hAnsi="Times New Roman"/>
          <w:sz w:val="28"/>
          <w:szCs w:val="28"/>
        </w:rPr>
        <w:t xml:space="preserve"> в зеркале международных рейтингов</w:t>
      </w:r>
    </w:p>
    <w:p w14:paraId="2E3C0AE5" w14:textId="26C530B8" w:rsidR="00745088" w:rsidRDefault="0074508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Децентрализованные финансы: масштаб в России и за рубежом</w:t>
      </w:r>
    </w:p>
    <w:p w14:paraId="75EAD15E" w14:textId="79702DB5" w:rsidR="002D11CB" w:rsidRDefault="002D11CB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Ключевые тренды </w:t>
      </w:r>
      <w:proofErr w:type="spellStart"/>
      <w:r w:rsidRPr="00E03404">
        <w:rPr>
          <w:rFonts w:ascii="Times New Roman" w:hAnsi="Times New Roman"/>
          <w:sz w:val="28"/>
          <w:szCs w:val="28"/>
        </w:rPr>
        <w:t>FinTech</w:t>
      </w:r>
      <w:proofErr w:type="spellEnd"/>
      <w:r w:rsidR="00674877">
        <w:rPr>
          <w:rFonts w:ascii="Times New Roman" w:hAnsi="Times New Roman"/>
          <w:sz w:val="28"/>
          <w:szCs w:val="28"/>
        </w:rPr>
        <w:t xml:space="preserve"> в России и за рубежом</w:t>
      </w:r>
    </w:p>
    <w:p w14:paraId="765EE902" w14:textId="79E82090" w:rsidR="00745088" w:rsidRDefault="0074508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Позиции и направления работы Банка России в области </w:t>
      </w:r>
      <w:proofErr w:type="spellStart"/>
      <w:r w:rsidRPr="00E03404">
        <w:rPr>
          <w:rFonts w:ascii="Times New Roman" w:hAnsi="Times New Roman"/>
          <w:sz w:val="28"/>
          <w:szCs w:val="28"/>
        </w:rPr>
        <w:t>FinTech</w:t>
      </w:r>
      <w:proofErr w:type="spellEnd"/>
    </w:p>
    <w:p w14:paraId="3DB2E093" w14:textId="432A7721" w:rsidR="00745088" w:rsidRDefault="00745088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3404">
        <w:rPr>
          <w:rFonts w:ascii="Times New Roman" w:hAnsi="Times New Roman"/>
          <w:sz w:val="28"/>
          <w:szCs w:val="28"/>
        </w:rPr>
        <w:t>FinTech</w:t>
      </w:r>
      <w:proofErr w:type="spellEnd"/>
      <w:r>
        <w:rPr>
          <w:rFonts w:ascii="Times New Roman" w:hAnsi="Times New Roman"/>
          <w:sz w:val="28"/>
          <w:szCs w:val="28"/>
        </w:rPr>
        <w:t xml:space="preserve"> в России и его потенциал в улучшении метрик национального финансового рынка</w:t>
      </w:r>
    </w:p>
    <w:p w14:paraId="10922A62" w14:textId="76607295" w:rsidR="00E03404" w:rsidRPr="00E03404" w:rsidRDefault="00E03404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03404">
        <w:rPr>
          <w:rFonts w:ascii="Times New Roman" w:hAnsi="Times New Roman"/>
          <w:sz w:val="28"/>
          <w:szCs w:val="28"/>
        </w:rPr>
        <w:t>FinTech</w:t>
      </w:r>
      <w:proofErr w:type="spellEnd"/>
      <w:r w:rsidRPr="00E03404">
        <w:rPr>
          <w:rFonts w:ascii="Times New Roman" w:hAnsi="Times New Roman"/>
          <w:sz w:val="28"/>
          <w:szCs w:val="28"/>
        </w:rPr>
        <w:t xml:space="preserve"> как драйвер системных трансформаций на отраслевых рынках</w:t>
      </w:r>
    </w:p>
    <w:p w14:paraId="3D95D311" w14:textId="4C2C35E4" w:rsidR="00C266AD" w:rsidRPr="00ED1CDF" w:rsidRDefault="00C266AD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1CDF">
        <w:rPr>
          <w:rFonts w:ascii="Times New Roman" w:hAnsi="Times New Roman"/>
          <w:sz w:val="28"/>
          <w:szCs w:val="28"/>
        </w:rPr>
        <w:t xml:space="preserve">Инвестиции в </w:t>
      </w:r>
      <w:proofErr w:type="spellStart"/>
      <w:r w:rsidR="00BF54A1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ED1CDF">
        <w:rPr>
          <w:rFonts w:ascii="Times New Roman" w:hAnsi="Times New Roman"/>
          <w:sz w:val="28"/>
          <w:szCs w:val="28"/>
        </w:rPr>
        <w:t>: глобальные и российские тренды</w:t>
      </w:r>
    </w:p>
    <w:p w14:paraId="37CEFA6F" w14:textId="5F54B547" w:rsidR="00A66166" w:rsidRPr="00ED1CDF" w:rsidRDefault="00A66166" w:rsidP="005E154B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D1CDF">
        <w:rPr>
          <w:rFonts w:ascii="Times New Roman" w:hAnsi="Times New Roman"/>
          <w:sz w:val="28"/>
          <w:szCs w:val="28"/>
        </w:rPr>
        <w:t xml:space="preserve">Особенности </w:t>
      </w:r>
      <w:r w:rsidR="00BF54A1">
        <w:rPr>
          <w:rFonts w:ascii="Times New Roman" w:hAnsi="Times New Roman"/>
          <w:sz w:val="28"/>
          <w:szCs w:val="28"/>
        </w:rPr>
        <w:t xml:space="preserve">и перспективы </w:t>
      </w:r>
      <w:r w:rsidRPr="00ED1CDF">
        <w:rPr>
          <w:rFonts w:ascii="Times New Roman" w:hAnsi="Times New Roman"/>
          <w:sz w:val="28"/>
          <w:szCs w:val="28"/>
        </w:rPr>
        <w:t xml:space="preserve">развития </w:t>
      </w:r>
      <w:proofErr w:type="spellStart"/>
      <w:r w:rsidR="00BF54A1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ED1CDF">
        <w:rPr>
          <w:rFonts w:ascii="Times New Roman" w:hAnsi="Times New Roman"/>
          <w:sz w:val="28"/>
          <w:szCs w:val="28"/>
        </w:rPr>
        <w:t xml:space="preserve"> на российском рынке</w:t>
      </w:r>
    </w:p>
    <w:p w14:paraId="67C1EA64" w14:textId="2B30D8B1" w:rsidR="008C178B" w:rsidRDefault="008C178B" w:rsidP="005E154B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1CDF">
        <w:rPr>
          <w:rFonts w:ascii="Times New Roman" w:hAnsi="Times New Roman"/>
          <w:sz w:val="28"/>
          <w:szCs w:val="28"/>
        </w:rPr>
        <w:t>ФинТех</w:t>
      </w:r>
      <w:proofErr w:type="spellEnd"/>
      <w:r w:rsidRPr="00ED1CDF">
        <w:rPr>
          <w:rFonts w:ascii="Times New Roman" w:hAnsi="Times New Roman"/>
          <w:sz w:val="28"/>
          <w:szCs w:val="28"/>
        </w:rPr>
        <w:t xml:space="preserve"> и его применение в компаниях реального сектора экономики</w:t>
      </w:r>
    </w:p>
    <w:p w14:paraId="4BB93821" w14:textId="4A9E1A4C" w:rsidR="00C86BF8" w:rsidRPr="00674877" w:rsidRDefault="005A26F3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б</w:t>
      </w:r>
      <w:r w:rsidR="00C86BF8" w:rsidRPr="00ED1CDF">
        <w:rPr>
          <w:rFonts w:ascii="Times New Roman" w:hAnsi="Times New Roman"/>
          <w:sz w:val="28"/>
          <w:szCs w:val="28"/>
        </w:rPr>
        <w:t>изнес-модел</w:t>
      </w:r>
      <w:r>
        <w:rPr>
          <w:rFonts w:ascii="Times New Roman" w:hAnsi="Times New Roman"/>
          <w:sz w:val="28"/>
          <w:szCs w:val="28"/>
        </w:rPr>
        <w:t xml:space="preserve">ей </w:t>
      </w:r>
      <w:r w:rsidR="00C86BF8" w:rsidRPr="00ED1CDF">
        <w:rPr>
          <w:rFonts w:ascii="Times New Roman" w:hAnsi="Times New Roman"/>
          <w:sz w:val="28"/>
          <w:szCs w:val="28"/>
        </w:rPr>
        <w:t>в условиях цифровизации экономики</w:t>
      </w:r>
      <w:r w:rsidR="00C86BF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C86BF8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>
        <w:rPr>
          <w:rFonts w:ascii="Times New Roman" w:hAnsi="Times New Roman"/>
          <w:sz w:val="28"/>
          <w:szCs w:val="28"/>
        </w:rPr>
        <w:t xml:space="preserve">: от </w:t>
      </w:r>
      <w:proofErr w:type="spellStart"/>
      <w:r>
        <w:rPr>
          <w:rFonts w:ascii="Times New Roman" w:hAnsi="Times New Roman"/>
          <w:sz w:val="28"/>
          <w:szCs w:val="28"/>
        </w:rPr>
        <w:t>стартапа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метакорпорации</w:t>
      </w:r>
      <w:proofErr w:type="spellEnd"/>
    </w:p>
    <w:p w14:paraId="2BA53593" w14:textId="2DB01DF8" w:rsidR="00674877" w:rsidRPr="00ED1CDF" w:rsidRDefault="00674877" w:rsidP="005E154B">
      <w:pPr>
        <w:pStyle w:val="af3"/>
        <w:numPr>
          <w:ilvl w:val="0"/>
          <w:numId w:val="6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Платформенно-ориентированная бизнес-модель: особенности, архетипы, эволюция</w:t>
      </w:r>
    </w:p>
    <w:p w14:paraId="2B1A4799" w14:textId="77777777" w:rsidR="00E03404" w:rsidRPr="00881494" w:rsidRDefault="00E03404" w:rsidP="005E154B">
      <w:pPr>
        <w:pStyle w:val="af3"/>
        <w:widowControl w:val="0"/>
        <w:numPr>
          <w:ilvl w:val="0"/>
          <w:numId w:val="6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81494">
        <w:rPr>
          <w:rFonts w:ascii="Times New Roman" w:eastAsia="Times New Roman" w:hAnsi="Times New Roman"/>
          <w:sz w:val="28"/>
          <w:szCs w:val="28"/>
          <w:lang w:eastAsia="ru-RU"/>
        </w:rPr>
        <w:t>Деловые экосистемы в российских цифровых компаниях: особенности, риски и перспективы</w:t>
      </w:r>
      <w:r w:rsidRPr="00881494">
        <w:rPr>
          <w:rFonts w:ascii="Times New Roman" w:hAnsi="Times New Roman"/>
          <w:bCs/>
          <w:sz w:val="28"/>
          <w:szCs w:val="28"/>
        </w:rPr>
        <w:t xml:space="preserve"> </w:t>
      </w:r>
    </w:p>
    <w:p w14:paraId="0BF5C4F6" w14:textId="000E5D09" w:rsidR="00C86BF8" w:rsidRPr="00674877" w:rsidRDefault="00674877" w:rsidP="005E154B">
      <w:pPr>
        <w:pStyle w:val="af3"/>
        <w:widowControl w:val="0"/>
        <w:numPr>
          <w:ilvl w:val="0"/>
          <w:numId w:val="6"/>
        </w:numPr>
        <w:tabs>
          <w:tab w:val="left" w:pos="567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74877">
        <w:rPr>
          <w:rFonts w:ascii="Times New Roman" w:hAnsi="Times New Roman"/>
          <w:sz w:val="28"/>
          <w:szCs w:val="28"/>
        </w:rPr>
        <w:t>Компании-единороги</w:t>
      </w:r>
      <w:r w:rsidR="00257A1F">
        <w:rPr>
          <w:rFonts w:ascii="Times New Roman" w:hAnsi="Times New Roman"/>
          <w:sz w:val="28"/>
          <w:szCs w:val="28"/>
        </w:rPr>
        <w:t>: предыстория, особенности, описательная статистика</w:t>
      </w:r>
    </w:p>
    <w:bookmarkEnd w:id="64"/>
    <w:bookmarkEnd w:id="65"/>
    <w:p w14:paraId="0BA372F7" w14:textId="77777777" w:rsidR="00061E69" w:rsidRDefault="00061E69" w:rsidP="003E30C2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276" w:lineRule="auto"/>
        <w:ind w:firstLine="567"/>
        <w:jc w:val="center"/>
        <w:rPr>
          <w:i/>
          <w:sz w:val="28"/>
          <w:szCs w:val="28"/>
        </w:rPr>
      </w:pPr>
    </w:p>
    <w:p w14:paraId="4F4120E9" w14:textId="555DD439" w:rsidR="00A66166" w:rsidRPr="00ED1CDF" w:rsidRDefault="00C266AD" w:rsidP="003E30C2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ED1CDF">
        <w:rPr>
          <w:i/>
          <w:sz w:val="28"/>
          <w:szCs w:val="28"/>
        </w:rPr>
        <w:t>Исследовательский проект по теме 2</w:t>
      </w:r>
      <w:r w:rsidRPr="00ED1CDF">
        <w:rPr>
          <w:sz w:val="28"/>
          <w:szCs w:val="28"/>
        </w:rPr>
        <w:t>: Индикаторы цифровой экономики</w:t>
      </w:r>
      <w:r w:rsidR="007D0808">
        <w:rPr>
          <w:sz w:val="28"/>
          <w:szCs w:val="28"/>
        </w:rPr>
        <w:t xml:space="preserve"> и позиции</w:t>
      </w:r>
      <w:r w:rsidRPr="00ED1CDF">
        <w:rPr>
          <w:sz w:val="28"/>
          <w:szCs w:val="28"/>
        </w:rPr>
        <w:t xml:space="preserve"> России </w:t>
      </w:r>
      <w:r w:rsidR="007D0808">
        <w:rPr>
          <w:sz w:val="28"/>
          <w:szCs w:val="28"/>
        </w:rPr>
        <w:t>на карте мира</w:t>
      </w:r>
    </w:p>
    <w:p w14:paraId="10986756" w14:textId="77777777" w:rsidR="00C266AD" w:rsidRPr="00ED1CDF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ED1CDF">
        <w:rPr>
          <w:b/>
          <w:bCs/>
          <w:sz w:val="28"/>
          <w:szCs w:val="28"/>
        </w:rPr>
        <w:t>Задание:</w:t>
      </w:r>
    </w:p>
    <w:p w14:paraId="41C0F5CE" w14:textId="47E5A27F" w:rsidR="008C4228" w:rsidRPr="00ED1CDF" w:rsidRDefault="008C4228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D1CDF">
        <w:rPr>
          <w:bCs/>
          <w:sz w:val="28"/>
          <w:szCs w:val="28"/>
        </w:rPr>
        <w:t>Оценит</w:t>
      </w:r>
      <w:r w:rsidR="007F6BCD">
        <w:rPr>
          <w:bCs/>
          <w:sz w:val="28"/>
          <w:szCs w:val="28"/>
        </w:rPr>
        <w:t>е</w:t>
      </w:r>
      <w:r w:rsidRPr="00ED1CDF">
        <w:rPr>
          <w:bCs/>
          <w:sz w:val="28"/>
          <w:szCs w:val="28"/>
        </w:rPr>
        <w:t xml:space="preserve"> индикаторы цифрового развития России по результатам глобальных исследований/мониторингов</w:t>
      </w:r>
      <w:r w:rsidR="00C266AD" w:rsidRPr="00ED1CDF">
        <w:rPr>
          <w:bCs/>
          <w:sz w:val="28"/>
          <w:szCs w:val="28"/>
        </w:rPr>
        <w:t xml:space="preserve"> и </w:t>
      </w:r>
      <w:r w:rsidR="00C266AD" w:rsidRPr="00ED1CDF">
        <w:rPr>
          <w:sz w:val="28"/>
          <w:szCs w:val="28"/>
        </w:rPr>
        <w:t>представь</w:t>
      </w:r>
      <w:r w:rsidR="007F6BCD">
        <w:rPr>
          <w:sz w:val="28"/>
          <w:szCs w:val="28"/>
        </w:rPr>
        <w:t>те</w:t>
      </w:r>
      <w:r w:rsidR="00C266AD" w:rsidRPr="00ED1CDF">
        <w:rPr>
          <w:sz w:val="28"/>
          <w:szCs w:val="28"/>
        </w:rPr>
        <w:t xml:space="preserve"> результаты обзора с помощью средств визуализации</w:t>
      </w:r>
      <w:r w:rsidR="00C266AD" w:rsidRPr="00ED1CDF">
        <w:rPr>
          <w:bCs/>
          <w:sz w:val="28"/>
          <w:szCs w:val="28"/>
        </w:rPr>
        <w:t>:</w:t>
      </w:r>
    </w:p>
    <w:p w14:paraId="114BD0F7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D0808">
        <w:rPr>
          <w:sz w:val="28"/>
          <w:szCs w:val="28"/>
        </w:rPr>
        <w:lastRenderedPageBreak/>
        <w:t xml:space="preserve">Индекс глобальной конкурентоспособности по версии </w:t>
      </w:r>
      <w:r w:rsidRPr="007D0808">
        <w:rPr>
          <w:sz w:val="28"/>
          <w:szCs w:val="28"/>
          <w:lang w:val="en-US"/>
        </w:rPr>
        <w:t>WEF</w:t>
      </w:r>
      <w:r w:rsidRPr="007D0808">
        <w:rPr>
          <w:sz w:val="28"/>
          <w:szCs w:val="28"/>
        </w:rPr>
        <w:t xml:space="preserve"> (</w:t>
      </w:r>
      <w:r w:rsidRPr="007D0808">
        <w:rPr>
          <w:sz w:val="28"/>
          <w:szCs w:val="28"/>
          <w:lang w:val="en-US"/>
        </w:rPr>
        <w:t>Global</w:t>
      </w:r>
      <w:r w:rsidRPr="007D0808">
        <w:rPr>
          <w:sz w:val="28"/>
          <w:szCs w:val="28"/>
        </w:rPr>
        <w:t xml:space="preserve"> </w:t>
      </w:r>
      <w:r w:rsidRPr="007D0808">
        <w:rPr>
          <w:sz w:val="28"/>
          <w:szCs w:val="28"/>
          <w:lang w:val="en-US"/>
        </w:rPr>
        <w:t>Competitiveness</w:t>
      </w:r>
      <w:r w:rsidRPr="007D0808">
        <w:rPr>
          <w:sz w:val="28"/>
          <w:szCs w:val="28"/>
        </w:rPr>
        <w:t xml:space="preserve"> </w:t>
      </w:r>
      <w:r w:rsidRPr="007D0808">
        <w:rPr>
          <w:sz w:val="28"/>
          <w:szCs w:val="28"/>
          <w:lang w:val="en-US"/>
        </w:rPr>
        <w:t>Index</w:t>
      </w:r>
      <w:r w:rsidRPr="007D0808">
        <w:rPr>
          <w:sz w:val="28"/>
          <w:szCs w:val="28"/>
        </w:rPr>
        <w:t xml:space="preserve">, </w:t>
      </w:r>
      <w:r w:rsidRPr="007D0808">
        <w:rPr>
          <w:sz w:val="28"/>
          <w:szCs w:val="28"/>
          <w:lang w:val="en-US"/>
        </w:rPr>
        <w:t>GCI</w:t>
      </w:r>
      <w:r w:rsidRPr="007D0808">
        <w:rPr>
          <w:sz w:val="28"/>
          <w:szCs w:val="28"/>
        </w:rPr>
        <w:t xml:space="preserve">), в </w:t>
      </w:r>
      <w:proofErr w:type="spellStart"/>
      <w:r w:rsidRPr="007D0808">
        <w:rPr>
          <w:sz w:val="28"/>
          <w:szCs w:val="28"/>
        </w:rPr>
        <w:t>т.ч</w:t>
      </w:r>
      <w:proofErr w:type="spellEnd"/>
      <w:r w:rsidRPr="007D0808">
        <w:rPr>
          <w:sz w:val="28"/>
          <w:szCs w:val="28"/>
        </w:rPr>
        <w:t xml:space="preserve">. метрики по инновациям и </w:t>
      </w:r>
      <w:r w:rsidRPr="007D0808">
        <w:rPr>
          <w:sz w:val="28"/>
          <w:szCs w:val="28"/>
          <w:lang w:val="en-US"/>
        </w:rPr>
        <w:t>ICT</w:t>
      </w:r>
      <w:r w:rsidRPr="007D0808">
        <w:rPr>
          <w:sz w:val="28"/>
          <w:szCs w:val="28"/>
        </w:rPr>
        <w:t xml:space="preserve"> </w:t>
      </w:r>
      <w:proofErr w:type="spellStart"/>
      <w:r w:rsidRPr="007D0808">
        <w:rPr>
          <w:sz w:val="28"/>
          <w:szCs w:val="28"/>
          <w:lang w:val="en-US"/>
        </w:rPr>
        <w:t>adobtion</w:t>
      </w:r>
      <w:proofErr w:type="spellEnd"/>
    </w:p>
    <w:p w14:paraId="249C5991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7D0808">
        <w:rPr>
          <w:sz w:val="28"/>
          <w:szCs w:val="28"/>
        </w:rPr>
        <w:t xml:space="preserve">Всемирный рейтинг цифровой конкурентоспособности по версии </w:t>
      </w:r>
      <w:r w:rsidRPr="007D0808">
        <w:rPr>
          <w:sz w:val="28"/>
          <w:szCs w:val="28"/>
          <w:lang w:val="en-US"/>
        </w:rPr>
        <w:t>IMD</w:t>
      </w:r>
      <w:r w:rsidRPr="007D0808">
        <w:rPr>
          <w:sz w:val="28"/>
          <w:szCs w:val="28"/>
        </w:rPr>
        <w:t xml:space="preserve"> (</w:t>
      </w:r>
      <w:r w:rsidRPr="007D0808">
        <w:rPr>
          <w:sz w:val="28"/>
          <w:szCs w:val="28"/>
          <w:lang w:val="en-US"/>
        </w:rPr>
        <w:t>World</w:t>
      </w:r>
      <w:r w:rsidRPr="007D0808">
        <w:rPr>
          <w:sz w:val="28"/>
          <w:szCs w:val="28"/>
        </w:rPr>
        <w:t xml:space="preserve"> </w:t>
      </w:r>
      <w:r w:rsidRPr="007D0808">
        <w:rPr>
          <w:sz w:val="28"/>
          <w:szCs w:val="28"/>
          <w:lang w:val="en-US"/>
        </w:rPr>
        <w:t>Digital</w:t>
      </w:r>
      <w:r w:rsidRPr="007D0808">
        <w:rPr>
          <w:sz w:val="28"/>
          <w:szCs w:val="28"/>
        </w:rPr>
        <w:t xml:space="preserve"> </w:t>
      </w:r>
      <w:r w:rsidRPr="007D0808">
        <w:rPr>
          <w:sz w:val="28"/>
          <w:szCs w:val="28"/>
          <w:lang w:val="en-US"/>
        </w:rPr>
        <w:t>Competitiveness</w:t>
      </w:r>
      <w:r w:rsidRPr="007D0808">
        <w:rPr>
          <w:sz w:val="28"/>
          <w:szCs w:val="28"/>
        </w:rPr>
        <w:t xml:space="preserve"> </w:t>
      </w:r>
      <w:r w:rsidRPr="007D0808">
        <w:rPr>
          <w:sz w:val="28"/>
          <w:szCs w:val="28"/>
          <w:lang w:val="en-US"/>
        </w:rPr>
        <w:t>Ranking</w:t>
      </w:r>
      <w:r w:rsidRPr="007D0808">
        <w:rPr>
          <w:sz w:val="28"/>
          <w:szCs w:val="28"/>
        </w:rPr>
        <w:t>)</w:t>
      </w:r>
    </w:p>
    <w:p w14:paraId="1D24CE3E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7D0808">
        <w:rPr>
          <w:sz w:val="28"/>
          <w:szCs w:val="28"/>
        </w:rPr>
        <w:t>Глобальный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индекс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инноваций</w:t>
      </w:r>
      <w:r w:rsidRPr="007D0808">
        <w:rPr>
          <w:sz w:val="28"/>
          <w:szCs w:val="28"/>
          <w:lang w:val="en-US"/>
        </w:rPr>
        <w:t xml:space="preserve"> (Global Innovation Index),</w:t>
      </w:r>
    </w:p>
    <w:p w14:paraId="2808EDB4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7D0808">
        <w:rPr>
          <w:sz w:val="28"/>
          <w:szCs w:val="28"/>
        </w:rPr>
        <w:t>Глобальный индекс цифровой экономики</w:t>
      </w:r>
    </w:p>
    <w:p w14:paraId="7993C94F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7D0808">
        <w:rPr>
          <w:sz w:val="28"/>
          <w:szCs w:val="28"/>
        </w:rPr>
        <w:t>Индекс развития электронного правительства (</w:t>
      </w:r>
      <w:r w:rsidRPr="007D0808">
        <w:rPr>
          <w:sz w:val="28"/>
          <w:szCs w:val="28"/>
          <w:lang w:val="en-US"/>
        </w:rPr>
        <w:t>E</w:t>
      </w:r>
      <w:r w:rsidRPr="007D0808">
        <w:rPr>
          <w:sz w:val="28"/>
          <w:szCs w:val="28"/>
        </w:rPr>
        <w:t>-</w:t>
      </w:r>
      <w:r w:rsidRPr="007D0808">
        <w:rPr>
          <w:sz w:val="28"/>
          <w:szCs w:val="28"/>
          <w:lang w:val="en-US"/>
        </w:rPr>
        <w:t>government</w:t>
      </w:r>
      <w:r w:rsidRPr="007D0808">
        <w:rPr>
          <w:sz w:val="28"/>
          <w:szCs w:val="28"/>
        </w:rPr>
        <w:t xml:space="preserve"> </w:t>
      </w:r>
      <w:r w:rsidRPr="007D0808">
        <w:rPr>
          <w:sz w:val="28"/>
          <w:szCs w:val="28"/>
          <w:lang w:val="en-US"/>
        </w:rPr>
        <w:t>Development</w:t>
      </w:r>
      <w:r w:rsidRPr="007D0808">
        <w:rPr>
          <w:sz w:val="28"/>
          <w:szCs w:val="28"/>
        </w:rPr>
        <w:t xml:space="preserve"> </w:t>
      </w:r>
      <w:r w:rsidRPr="007D0808">
        <w:rPr>
          <w:sz w:val="28"/>
          <w:szCs w:val="28"/>
          <w:lang w:val="en-US"/>
        </w:rPr>
        <w:t>Index</w:t>
      </w:r>
      <w:r w:rsidRPr="007D0808">
        <w:rPr>
          <w:sz w:val="28"/>
          <w:szCs w:val="28"/>
        </w:rPr>
        <w:t xml:space="preserve">), </w:t>
      </w:r>
    </w:p>
    <w:p w14:paraId="359EE15F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7D0808">
        <w:rPr>
          <w:sz w:val="28"/>
          <w:szCs w:val="28"/>
        </w:rPr>
        <w:t>Индекс сетевой готовности/готовности к сетевому обществу (</w:t>
      </w:r>
      <w:r w:rsidRPr="007D0808">
        <w:rPr>
          <w:sz w:val="28"/>
          <w:szCs w:val="28"/>
          <w:lang w:val="en-US"/>
        </w:rPr>
        <w:t>Networked</w:t>
      </w:r>
      <w:r w:rsidRPr="007D0808">
        <w:rPr>
          <w:sz w:val="28"/>
          <w:szCs w:val="28"/>
        </w:rPr>
        <w:t xml:space="preserve"> </w:t>
      </w:r>
      <w:proofErr w:type="spellStart"/>
      <w:r w:rsidRPr="007D0808">
        <w:rPr>
          <w:sz w:val="28"/>
          <w:szCs w:val="28"/>
          <w:lang w:val="en-US"/>
        </w:rPr>
        <w:t>Readniness</w:t>
      </w:r>
      <w:proofErr w:type="spellEnd"/>
      <w:r w:rsidRPr="007D0808">
        <w:rPr>
          <w:sz w:val="28"/>
          <w:szCs w:val="28"/>
        </w:rPr>
        <w:t xml:space="preserve"> </w:t>
      </w:r>
      <w:r w:rsidRPr="007D0808">
        <w:rPr>
          <w:sz w:val="28"/>
          <w:szCs w:val="28"/>
          <w:lang w:val="en-US"/>
        </w:rPr>
        <w:t>Index</w:t>
      </w:r>
      <w:r w:rsidRPr="007D0808">
        <w:rPr>
          <w:sz w:val="28"/>
          <w:szCs w:val="28"/>
        </w:rPr>
        <w:t>),</w:t>
      </w:r>
    </w:p>
    <w:p w14:paraId="2B38D527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7D0808">
        <w:rPr>
          <w:sz w:val="28"/>
          <w:szCs w:val="28"/>
        </w:rPr>
        <w:t xml:space="preserve">Индекс инновационного развития </w:t>
      </w:r>
      <w:r w:rsidRPr="007D0808">
        <w:rPr>
          <w:sz w:val="28"/>
          <w:szCs w:val="28"/>
          <w:lang w:val="en-US"/>
        </w:rPr>
        <w:t>Bloomberg</w:t>
      </w:r>
      <w:r w:rsidRPr="007D0808">
        <w:rPr>
          <w:sz w:val="28"/>
          <w:szCs w:val="28"/>
        </w:rPr>
        <w:t xml:space="preserve"> (</w:t>
      </w:r>
      <w:r w:rsidRPr="007D0808">
        <w:rPr>
          <w:sz w:val="28"/>
          <w:szCs w:val="28"/>
          <w:lang w:val="en-US"/>
        </w:rPr>
        <w:t>Bloomberg</w:t>
      </w:r>
      <w:r w:rsidRPr="007D0808">
        <w:rPr>
          <w:sz w:val="28"/>
          <w:szCs w:val="28"/>
        </w:rPr>
        <w:t xml:space="preserve"> </w:t>
      </w:r>
      <w:r w:rsidRPr="007D0808">
        <w:rPr>
          <w:sz w:val="28"/>
          <w:szCs w:val="28"/>
          <w:lang w:val="en-US"/>
        </w:rPr>
        <w:t>Innovation</w:t>
      </w:r>
      <w:r w:rsidRPr="007D0808">
        <w:rPr>
          <w:sz w:val="28"/>
          <w:szCs w:val="28"/>
        </w:rPr>
        <w:t xml:space="preserve"> </w:t>
      </w:r>
      <w:r w:rsidRPr="007D0808">
        <w:rPr>
          <w:sz w:val="28"/>
          <w:szCs w:val="28"/>
          <w:lang w:val="en-US"/>
        </w:rPr>
        <w:t>Index</w:t>
      </w:r>
      <w:r w:rsidRPr="007D0808">
        <w:rPr>
          <w:sz w:val="28"/>
          <w:szCs w:val="28"/>
        </w:rPr>
        <w:t xml:space="preserve">), </w:t>
      </w:r>
    </w:p>
    <w:p w14:paraId="3E55F244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7D0808">
        <w:rPr>
          <w:sz w:val="28"/>
          <w:szCs w:val="28"/>
        </w:rPr>
        <w:t>Индекс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развития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ИКТ</w:t>
      </w:r>
      <w:r w:rsidRPr="007D0808">
        <w:rPr>
          <w:sz w:val="28"/>
          <w:szCs w:val="28"/>
          <w:lang w:val="en-US"/>
        </w:rPr>
        <w:t xml:space="preserve"> (ICT Development Index), </w:t>
      </w:r>
    </w:p>
    <w:p w14:paraId="023BDDEB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7D0808">
        <w:rPr>
          <w:sz w:val="28"/>
          <w:szCs w:val="28"/>
        </w:rPr>
        <w:t>Глобальный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индекс</w:t>
      </w:r>
      <w:r w:rsidRPr="007D0808">
        <w:rPr>
          <w:sz w:val="28"/>
          <w:szCs w:val="28"/>
          <w:lang w:val="en-US"/>
        </w:rPr>
        <w:t xml:space="preserve"> </w:t>
      </w:r>
      <w:proofErr w:type="spellStart"/>
      <w:r w:rsidRPr="007D0808">
        <w:rPr>
          <w:sz w:val="28"/>
          <w:szCs w:val="28"/>
        </w:rPr>
        <w:t>кибербезопасности</w:t>
      </w:r>
      <w:proofErr w:type="spellEnd"/>
      <w:r w:rsidRPr="007D0808">
        <w:rPr>
          <w:sz w:val="28"/>
          <w:szCs w:val="28"/>
          <w:lang w:val="en-US"/>
        </w:rPr>
        <w:t xml:space="preserve"> (Global Cybersecurity Index, GCI),</w:t>
      </w:r>
    </w:p>
    <w:p w14:paraId="4DBD3139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7D0808">
        <w:rPr>
          <w:sz w:val="28"/>
          <w:szCs w:val="28"/>
        </w:rPr>
        <w:t>Индекс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цифровой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связности</w:t>
      </w:r>
      <w:r w:rsidRPr="007D0808">
        <w:rPr>
          <w:sz w:val="28"/>
          <w:szCs w:val="28"/>
          <w:lang w:val="en-US"/>
        </w:rPr>
        <w:t>/</w:t>
      </w:r>
      <w:r w:rsidRPr="007D0808">
        <w:rPr>
          <w:sz w:val="28"/>
          <w:szCs w:val="28"/>
        </w:rPr>
        <w:t>сетевого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взаимодействия</w:t>
      </w:r>
      <w:r w:rsidRPr="007D0808">
        <w:rPr>
          <w:sz w:val="28"/>
          <w:szCs w:val="28"/>
          <w:lang w:val="en-US"/>
        </w:rPr>
        <w:t xml:space="preserve"> (Global Connectivity Index, GCI),</w:t>
      </w:r>
    </w:p>
    <w:p w14:paraId="6E164208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7D0808">
        <w:rPr>
          <w:sz w:val="28"/>
          <w:szCs w:val="28"/>
        </w:rPr>
        <w:t>Индекс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цифровой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эволюции</w:t>
      </w:r>
      <w:r w:rsidRPr="007D0808">
        <w:rPr>
          <w:sz w:val="28"/>
          <w:szCs w:val="28"/>
          <w:lang w:val="en-US"/>
        </w:rPr>
        <w:t>/</w:t>
      </w:r>
      <w:r w:rsidRPr="007D0808">
        <w:rPr>
          <w:sz w:val="28"/>
          <w:szCs w:val="28"/>
        </w:rPr>
        <w:t>развития</w:t>
      </w:r>
      <w:r w:rsidRPr="007D0808">
        <w:rPr>
          <w:sz w:val="28"/>
          <w:szCs w:val="28"/>
          <w:lang w:val="en-US"/>
        </w:rPr>
        <w:t xml:space="preserve"> (Digital Evolution Index)</w:t>
      </w:r>
    </w:p>
    <w:p w14:paraId="66F01415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  <w:lang w:val="en-US"/>
        </w:rPr>
      </w:pPr>
      <w:r w:rsidRPr="007D0808">
        <w:rPr>
          <w:sz w:val="28"/>
          <w:szCs w:val="28"/>
        </w:rPr>
        <w:t>Индекс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инклюзивного</w:t>
      </w:r>
      <w:r w:rsidRPr="007D0808">
        <w:rPr>
          <w:sz w:val="28"/>
          <w:szCs w:val="28"/>
          <w:lang w:val="en-US"/>
        </w:rPr>
        <w:t xml:space="preserve"> </w:t>
      </w:r>
      <w:r w:rsidRPr="007D0808">
        <w:rPr>
          <w:sz w:val="28"/>
          <w:szCs w:val="28"/>
        </w:rPr>
        <w:t>интернета</w:t>
      </w:r>
      <w:r w:rsidRPr="007D0808">
        <w:rPr>
          <w:sz w:val="28"/>
          <w:szCs w:val="28"/>
          <w:lang w:val="en-US"/>
        </w:rPr>
        <w:t xml:space="preserve"> (Inclusive Internet Index)</w:t>
      </w:r>
    </w:p>
    <w:p w14:paraId="233F481E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7D0808">
        <w:rPr>
          <w:sz w:val="28"/>
          <w:szCs w:val="28"/>
        </w:rPr>
        <w:t xml:space="preserve">Индекс </w:t>
      </w:r>
      <w:r w:rsidRPr="007D0808">
        <w:rPr>
          <w:sz w:val="28"/>
          <w:szCs w:val="28"/>
          <w:lang w:val="en-US"/>
        </w:rPr>
        <w:t>I-DESI</w:t>
      </w:r>
    </w:p>
    <w:p w14:paraId="4DBE5C3F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sz w:val="28"/>
          <w:szCs w:val="28"/>
        </w:rPr>
      </w:pPr>
      <w:r w:rsidRPr="007D0808">
        <w:rPr>
          <w:sz w:val="28"/>
          <w:szCs w:val="28"/>
        </w:rPr>
        <w:t xml:space="preserve">Индекс электронной торговли </w:t>
      </w:r>
      <w:r w:rsidRPr="007D0808">
        <w:rPr>
          <w:sz w:val="28"/>
          <w:szCs w:val="28"/>
          <w:lang w:val="en-US"/>
        </w:rPr>
        <w:t>B2C</w:t>
      </w:r>
    </w:p>
    <w:p w14:paraId="1AE5C351" w14:textId="77777777" w:rsidR="007D0808" w:rsidRPr="007D0808" w:rsidRDefault="007D0808" w:rsidP="00FE2EEC">
      <w:pPr>
        <w:pStyle w:val="18"/>
        <w:numPr>
          <w:ilvl w:val="0"/>
          <w:numId w:val="14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D0808">
        <w:rPr>
          <w:sz w:val="28"/>
          <w:szCs w:val="28"/>
        </w:rPr>
        <w:t>Индекс экономики знаний</w:t>
      </w:r>
    </w:p>
    <w:p w14:paraId="6E011282" w14:textId="77777777" w:rsidR="0063370B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</w:rPr>
      </w:pPr>
    </w:p>
    <w:p w14:paraId="0B776882" w14:textId="12760426" w:rsidR="0063370B" w:rsidRPr="00ED1CDF" w:rsidRDefault="0063370B" w:rsidP="003E30C2">
      <w:pPr>
        <w:pStyle w:val="18"/>
        <w:shd w:val="clear" w:color="auto" w:fill="FFFFFF"/>
        <w:tabs>
          <w:tab w:val="left" w:pos="2244"/>
        </w:tabs>
        <w:spacing w:before="0" w:beforeAutospacing="0" w:after="0" w:afterAutospacing="0" w:line="276" w:lineRule="auto"/>
        <w:ind w:firstLine="567"/>
        <w:jc w:val="center"/>
        <w:rPr>
          <w:sz w:val="28"/>
          <w:szCs w:val="28"/>
        </w:rPr>
      </w:pPr>
      <w:r w:rsidRPr="00ED1CDF">
        <w:rPr>
          <w:i/>
          <w:sz w:val="28"/>
          <w:szCs w:val="28"/>
        </w:rPr>
        <w:t>Исследовательский проект по теме 3</w:t>
      </w:r>
      <w:r w:rsidRPr="00ED1CDF">
        <w:rPr>
          <w:sz w:val="28"/>
          <w:szCs w:val="28"/>
        </w:rPr>
        <w:t>:</w:t>
      </w:r>
      <w:r>
        <w:rPr>
          <w:sz w:val="28"/>
          <w:szCs w:val="28"/>
        </w:rPr>
        <w:t xml:space="preserve"> Качество финансовой среды и позиции</w:t>
      </w:r>
      <w:r w:rsidRPr="00ED1CDF">
        <w:rPr>
          <w:sz w:val="28"/>
          <w:szCs w:val="28"/>
        </w:rPr>
        <w:t xml:space="preserve"> России </w:t>
      </w:r>
      <w:r>
        <w:rPr>
          <w:sz w:val="28"/>
          <w:szCs w:val="28"/>
        </w:rPr>
        <w:t>на карте мира</w:t>
      </w:r>
    </w:p>
    <w:p w14:paraId="2348234E" w14:textId="77777777" w:rsidR="0063370B" w:rsidRPr="00ED1CDF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  <w:r w:rsidRPr="00ED1CDF">
        <w:rPr>
          <w:b/>
          <w:bCs/>
          <w:sz w:val="28"/>
          <w:szCs w:val="28"/>
        </w:rPr>
        <w:t>Задание:</w:t>
      </w:r>
    </w:p>
    <w:p w14:paraId="217F3124" w14:textId="3927CF32" w:rsidR="0063370B" w:rsidRPr="00ED1CDF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D1CDF">
        <w:rPr>
          <w:bCs/>
          <w:sz w:val="28"/>
          <w:szCs w:val="28"/>
        </w:rPr>
        <w:t>Оценит</w:t>
      </w:r>
      <w:r>
        <w:rPr>
          <w:bCs/>
          <w:sz w:val="28"/>
          <w:szCs w:val="28"/>
        </w:rPr>
        <w:t>е</w:t>
      </w:r>
      <w:r w:rsidRPr="00ED1CDF">
        <w:rPr>
          <w:bCs/>
          <w:sz w:val="28"/>
          <w:szCs w:val="28"/>
        </w:rPr>
        <w:t xml:space="preserve"> </w:t>
      </w:r>
      <w:r w:rsidR="007F6BCD">
        <w:rPr>
          <w:bCs/>
          <w:sz w:val="28"/>
          <w:szCs w:val="28"/>
        </w:rPr>
        <w:t>качество</w:t>
      </w:r>
      <w:r>
        <w:rPr>
          <w:bCs/>
          <w:sz w:val="28"/>
          <w:szCs w:val="28"/>
        </w:rPr>
        <w:t xml:space="preserve"> финансового рынка и </w:t>
      </w:r>
      <w:proofErr w:type="spellStart"/>
      <w:r>
        <w:rPr>
          <w:bCs/>
          <w:sz w:val="28"/>
          <w:szCs w:val="28"/>
          <w:lang w:val="en-US"/>
        </w:rPr>
        <w:t>FinTech</w:t>
      </w:r>
      <w:proofErr w:type="spellEnd"/>
      <w:r w:rsidRPr="0063370B">
        <w:rPr>
          <w:bCs/>
          <w:sz w:val="28"/>
          <w:szCs w:val="28"/>
        </w:rPr>
        <w:t xml:space="preserve"> </w:t>
      </w:r>
      <w:r w:rsidR="007F6BCD">
        <w:rPr>
          <w:bCs/>
          <w:sz w:val="28"/>
          <w:szCs w:val="28"/>
        </w:rPr>
        <w:t xml:space="preserve">России </w:t>
      </w:r>
      <w:r w:rsidRPr="00ED1CDF">
        <w:rPr>
          <w:bCs/>
          <w:sz w:val="28"/>
          <w:szCs w:val="28"/>
        </w:rPr>
        <w:t xml:space="preserve">по результатам глобальных исследований/мониторингов и </w:t>
      </w:r>
      <w:r w:rsidRPr="00ED1CDF">
        <w:rPr>
          <w:sz w:val="28"/>
          <w:szCs w:val="28"/>
        </w:rPr>
        <w:t>представить результаты обзора с помощью средств визуализации</w:t>
      </w:r>
      <w:r w:rsidRPr="00ED1CDF">
        <w:rPr>
          <w:bCs/>
          <w:sz w:val="28"/>
          <w:szCs w:val="28"/>
        </w:rPr>
        <w:t>:</w:t>
      </w:r>
    </w:p>
    <w:p w14:paraId="70815750" w14:textId="77777777" w:rsidR="0063370B" w:rsidRPr="0063370B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iCs/>
          <w:sz w:val="28"/>
          <w:szCs w:val="28"/>
        </w:rPr>
      </w:pPr>
      <w:r w:rsidRPr="0063370B">
        <w:rPr>
          <w:iCs/>
          <w:sz w:val="28"/>
          <w:szCs w:val="28"/>
        </w:rPr>
        <w:t xml:space="preserve">Индекс глобальной конкурентоспособности по версии </w:t>
      </w:r>
      <w:r w:rsidRPr="0063370B">
        <w:rPr>
          <w:iCs/>
          <w:sz w:val="28"/>
          <w:szCs w:val="28"/>
          <w:lang w:val="en-US"/>
        </w:rPr>
        <w:t>WEF</w:t>
      </w:r>
      <w:r w:rsidRPr="0063370B">
        <w:rPr>
          <w:iCs/>
          <w:sz w:val="28"/>
          <w:szCs w:val="28"/>
        </w:rPr>
        <w:t xml:space="preserve"> (</w:t>
      </w:r>
      <w:r w:rsidRPr="0063370B">
        <w:rPr>
          <w:iCs/>
          <w:sz w:val="28"/>
          <w:szCs w:val="28"/>
          <w:lang w:val="en-US"/>
        </w:rPr>
        <w:t>Global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Competitiveness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Index</w:t>
      </w:r>
      <w:r w:rsidRPr="0063370B">
        <w:rPr>
          <w:iCs/>
          <w:sz w:val="28"/>
          <w:szCs w:val="28"/>
        </w:rPr>
        <w:t xml:space="preserve">, </w:t>
      </w:r>
      <w:r w:rsidRPr="0063370B">
        <w:rPr>
          <w:iCs/>
          <w:sz w:val="28"/>
          <w:szCs w:val="28"/>
          <w:lang w:val="en-US"/>
        </w:rPr>
        <w:t>GCI</w:t>
      </w:r>
      <w:r w:rsidRPr="0063370B">
        <w:rPr>
          <w:iCs/>
          <w:sz w:val="28"/>
          <w:szCs w:val="28"/>
        </w:rPr>
        <w:t xml:space="preserve">), в </w:t>
      </w:r>
      <w:proofErr w:type="spellStart"/>
      <w:r w:rsidRPr="0063370B">
        <w:rPr>
          <w:iCs/>
          <w:sz w:val="28"/>
          <w:szCs w:val="28"/>
        </w:rPr>
        <w:t>т.ч</w:t>
      </w:r>
      <w:proofErr w:type="spellEnd"/>
      <w:r w:rsidRPr="0063370B">
        <w:rPr>
          <w:iCs/>
          <w:sz w:val="28"/>
          <w:szCs w:val="28"/>
        </w:rPr>
        <w:t>. метрики финансового рынка</w:t>
      </w:r>
    </w:p>
    <w:p w14:paraId="2CFF7DE4" w14:textId="77777777" w:rsidR="0063370B" w:rsidRPr="0063370B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63370B">
        <w:rPr>
          <w:iCs/>
          <w:sz w:val="28"/>
          <w:szCs w:val="28"/>
        </w:rPr>
        <w:t xml:space="preserve">Простота ведения бизнеса по версии </w:t>
      </w:r>
      <w:hyperlink r:id="rId17" w:history="1">
        <w:r w:rsidRPr="0063370B">
          <w:rPr>
            <w:rStyle w:val="a6"/>
            <w:iCs/>
            <w:sz w:val="28"/>
            <w:szCs w:val="28"/>
            <w:lang w:val="en-US"/>
          </w:rPr>
          <w:t>World</w:t>
        </w:r>
        <w:r w:rsidRPr="0063370B">
          <w:rPr>
            <w:rStyle w:val="a6"/>
            <w:iCs/>
            <w:sz w:val="28"/>
            <w:szCs w:val="28"/>
          </w:rPr>
          <w:t xml:space="preserve"> </w:t>
        </w:r>
        <w:r w:rsidRPr="0063370B">
          <w:rPr>
            <w:rStyle w:val="a6"/>
            <w:iCs/>
            <w:sz w:val="28"/>
            <w:szCs w:val="28"/>
            <w:lang w:val="en-US"/>
          </w:rPr>
          <w:t>Bank</w:t>
        </w:r>
      </w:hyperlink>
      <w:hyperlink r:id="rId18" w:history="1">
        <w:r w:rsidRPr="0063370B">
          <w:rPr>
            <w:rStyle w:val="a6"/>
            <w:iCs/>
            <w:sz w:val="28"/>
            <w:szCs w:val="28"/>
          </w:rPr>
          <w:t xml:space="preserve"> (</w:t>
        </w:r>
      </w:hyperlink>
      <w:hyperlink r:id="rId19" w:history="1">
        <w:r w:rsidRPr="0063370B">
          <w:rPr>
            <w:rStyle w:val="a6"/>
            <w:iCs/>
            <w:sz w:val="28"/>
            <w:szCs w:val="28"/>
            <w:lang w:val="en-US"/>
          </w:rPr>
          <w:t>Doing</w:t>
        </w:r>
        <w:r w:rsidRPr="0063370B">
          <w:rPr>
            <w:rStyle w:val="a6"/>
            <w:iCs/>
            <w:sz w:val="28"/>
            <w:szCs w:val="28"/>
          </w:rPr>
          <w:t xml:space="preserve"> </w:t>
        </w:r>
        <w:r w:rsidRPr="0063370B">
          <w:rPr>
            <w:rStyle w:val="a6"/>
            <w:iCs/>
            <w:sz w:val="28"/>
            <w:szCs w:val="28"/>
            <w:lang w:val="en-US"/>
          </w:rPr>
          <w:t>Business</w:t>
        </w:r>
      </w:hyperlink>
      <w:hyperlink r:id="rId20" w:history="1">
        <w:r w:rsidRPr="0063370B">
          <w:rPr>
            <w:rStyle w:val="a6"/>
            <w:iCs/>
            <w:sz w:val="28"/>
            <w:szCs w:val="28"/>
          </w:rPr>
          <w:t>)</w:t>
        </w:r>
      </w:hyperlink>
      <w:hyperlink r:id="rId21" w:history="1">
        <w:r w:rsidRPr="0063370B">
          <w:rPr>
            <w:rStyle w:val="a6"/>
            <w:iCs/>
            <w:sz w:val="28"/>
            <w:szCs w:val="28"/>
          </w:rPr>
          <w:t xml:space="preserve"> </w:t>
        </w:r>
      </w:hyperlink>
    </w:p>
    <w:p w14:paraId="608D67F9" w14:textId="77777777" w:rsidR="0063370B" w:rsidRPr="0063370B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63370B">
        <w:rPr>
          <w:iCs/>
          <w:sz w:val="28"/>
          <w:szCs w:val="28"/>
        </w:rPr>
        <w:t>Индекс экономической свободы (</w:t>
      </w:r>
      <w:hyperlink r:id="rId22" w:history="1">
        <w:r w:rsidRPr="0063370B">
          <w:rPr>
            <w:rStyle w:val="a6"/>
            <w:iCs/>
            <w:sz w:val="28"/>
            <w:szCs w:val="28"/>
            <w:lang w:val="en-US"/>
          </w:rPr>
          <w:t>Index</w:t>
        </w:r>
        <w:r w:rsidRPr="0063370B">
          <w:rPr>
            <w:rStyle w:val="a6"/>
            <w:iCs/>
            <w:sz w:val="28"/>
            <w:szCs w:val="28"/>
          </w:rPr>
          <w:t xml:space="preserve"> </w:t>
        </w:r>
        <w:r w:rsidRPr="0063370B">
          <w:rPr>
            <w:rStyle w:val="a6"/>
            <w:iCs/>
            <w:sz w:val="28"/>
            <w:szCs w:val="28"/>
            <w:lang w:val="en-US"/>
          </w:rPr>
          <w:t>of</w:t>
        </w:r>
        <w:r w:rsidRPr="0063370B">
          <w:rPr>
            <w:rStyle w:val="a6"/>
            <w:iCs/>
            <w:sz w:val="28"/>
            <w:szCs w:val="28"/>
          </w:rPr>
          <w:t xml:space="preserve"> </w:t>
        </w:r>
        <w:r w:rsidRPr="0063370B">
          <w:rPr>
            <w:rStyle w:val="a6"/>
            <w:iCs/>
            <w:sz w:val="28"/>
            <w:szCs w:val="28"/>
            <w:lang w:val="en-US"/>
          </w:rPr>
          <w:t>Economic</w:t>
        </w:r>
        <w:r w:rsidRPr="0063370B">
          <w:rPr>
            <w:rStyle w:val="a6"/>
            <w:iCs/>
            <w:sz w:val="28"/>
            <w:szCs w:val="28"/>
          </w:rPr>
          <w:t xml:space="preserve"> </w:t>
        </w:r>
        <w:r w:rsidRPr="0063370B">
          <w:rPr>
            <w:rStyle w:val="a6"/>
            <w:iCs/>
            <w:sz w:val="28"/>
            <w:szCs w:val="28"/>
            <w:lang w:val="en-US"/>
          </w:rPr>
          <w:t>Freedom</w:t>
        </w:r>
      </w:hyperlink>
      <w:r w:rsidRPr="0063370B">
        <w:rPr>
          <w:iCs/>
          <w:sz w:val="28"/>
          <w:szCs w:val="28"/>
        </w:rPr>
        <w:t>)</w:t>
      </w:r>
    </w:p>
    <w:p w14:paraId="2BDA94A0" w14:textId="77777777" w:rsidR="0063370B" w:rsidRPr="0063370B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63370B">
        <w:rPr>
          <w:iCs/>
          <w:sz w:val="28"/>
          <w:szCs w:val="28"/>
        </w:rPr>
        <w:t xml:space="preserve">Рейтинг стран по уровню ВВП по версии </w:t>
      </w:r>
      <w:proofErr w:type="spellStart"/>
      <w:r w:rsidRPr="0063370B">
        <w:rPr>
          <w:iCs/>
          <w:sz w:val="28"/>
          <w:szCs w:val="28"/>
        </w:rPr>
        <w:t>World</w:t>
      </w:r>
      <w:proofErr w:type="spellEnd"/>
      <w:r w:rsidRPr="0063370B">
        <w:rPr>
          <w:iCs/>
          <w:sz w:val="28"/>
          <w:szCs w:val="28"/>
        </w:rPr>
        <w:t xml:space="preserve"> </w:t>
      </w:r>
      <w:proofErr w:type="spellStart"/>
      <w:r w:rsidRPr="0063370B">
        <w:rPr>
          <w:iCs/>
          <w:sz w:val="28"/>
          <w:szCs w:val="28"/>
        </w:rPr>
        <w:t>Bank</w:t>
      </w:r>
      <w:proofErr w:type="spellEnd"/>
      <w:r w:rsidRPr="0063370B">
        <w:rPr>
          <w:iCs/>
          <w:sz w:val="28"/>
          <w:szCs w:val="28"/>
        </w:rPr>
        <w:t xml:space="preserve"> (</w:t>
      </w:r>
      <w:proofErr w:type="spellStart"/>
      <w:r w:rsidRPr="0063370B">
        <w:rPr>
          <w:iCs/>
          <w:sz w:val="28"/>
          <w:szCs w:val="28"/>
        </w:rPr>
        <w:t>Gross</w:t>
      </w:r>
      <w:proofErr w:type="spellEnd"/>
      <w:r w:rsidRPr="0063370B">
        <w:rPr>
          <w:iCs/>
          <w:sz w:val="28"/>
          <w:szCs w:val="28"/>
        </w:rPr>
        <w:t xml:space="preserve"> </w:t>
      </w:r>
      <w:proofErr w:type="spellStart"/>
      <w:r w:rsidRPr="0063370B">
        <w:rPr>
          <w:iCs/>
          <w:sz w:val="28"/>
          <w:szCs w:val="28"/>
        </w:rPr>
        <w:t>Domestic</w:t>
      </w:r>
      <w:proofErr w:type="spellEnd"/>
      <w:r w:rsidRPr="0063370B">
        <w:rPr>
          <w:iCs/>
          <w:sz w:val="28"/>
          <w:szCs w:val="28"/>
        </w:rPr>
        <w:t xml:space="preserve"> </w:t>
      </w:r>
      <w:proofErr w:type="spellStart"/>
      <w:r w:rsidRPr="0063370B">
        <w:rPr>
          <w:iCs/>
          <w:sz w:val="28"/>
          <w:szCs w:val="28"/>
        </w:rPr>
        <w:t>Product</w:t>
      </w:r>
      <w:proofErr w:type="spellEnd"/>
      <w:r w:rsidRPr="0063370B">
        <w:rPr>
          <w:iCs/>
          <w:sz w:val="28"/>
          <w:szCs w:val="28"/>
        </w:rPr>
        <w:t xml:space="preserve">, GDP…) и ВВП на душу населения по версии </w:t>
      </w:r>
      <w:r w:rsidRPr="0063370B">
        <w:rPr>
          <w:iCs/>
          <w:sz w:val="28"/>
          <w:szCs w:val="28"/>
          <w:lang w:val="en-US"/>
        </w:rPr>
        <w:t>World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Bank</w:t>
      </w:r>
      <w:r w:rsidRPr="0063370B">
        <w:rPr>
          <w:iCs/>
          <w:sz w:val="28"/>
          <w:szCs w:val="28"/>
        </w:rPr>
        <w:t xml:space="preserve"> (</w:t>
      </w:r>
      <w:r w:rsidRPr="0063370B">
        <w:rPr>
          <w:iCs/>
          <w:sz w:val="28"/>
          <w:szCs w:val="28"/>
          <w:lang w:val="en-US"/>
        </w:rPr>
        <w:t>WB</w:t>
      </w:r>
      <w:r w:rsidRPr="0063370B">
        <w:rPr>
          <w:iCs/>
          <w:sz w:val="28"/>
          <w:szCs w:val="28"/>
        </w:rPr>
        <w:t xml:space="preserve">: </w:t>
      </w:r>
      <w:r w:rsidRPr="0063370B">
        <w:rPr>
          <w:iCs/>
          <w:sz w:val="28"/>
          <w:szCs w:val="28"/>
          <w:lang w:val="en-US"/>
        </w:rPr>
        <w:t>Gross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National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Income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per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Capita</w:t>
      </w:r>
      <w:r w:rsidRPr="0063370B">
        <w:rPr>
          <w:iCs/>
          <w:sz w:val="28"/>
          <w:szCs w:val="28"/>
        </w:rPr>
        <w:t xml:space="preserve">), по версии </w:t>
      </w:r>
      <w:hyperlink r:id="rId23" w:history="1">
        <w:r w:rsidRPr="0063370B">
          <w:rPr>
            <w:rStyle w:val="a6"/>
            <w:iCs/>
            <w:sz w:val="28"/>
            <w:szCs w:val="28"/>
            <w:lang w:val="en-US"/>
          </w:rPr>
          <w:t>IMF</w:t>
        </w:r>
      </w:hyperlink>
      <w:hyperlink r:id="rId24" w:history="1">
        <w:r w:rsidRPr="0063370B">
          <w:rPr>
            <w:rStyle w:val="a6"/>
            <w:iCs/>
            <w:sz w:val="28"/>
            <w:szCs w:val="28"/>
          </w:rPr>
          <w:t xml:space="preserve"> (</w:t>
        </w:r>
      </w:hyperlink>
      <w:hyperlink r:id="rId25" w:history="1">
        <w:r w:rsidRPr="0063370B">
          <w:rPr>
            <w:rStyle w:val="a6"/>
            <w:iCs/>
            <w:sz w:val="28"/>
            <w:szCs w:val="28"/>
            <w:lang w:val="en-US"/>
          </w:rPr>
          <w:t>World</w:t>
        </w:r>
        <w:r w:rsidRPr="0063370B">
          <w:rPr>
            <w:rStyle w:val="a6"/>
            <w:iCs/>
            <w:sz w:val="28"/>
            <w:szCs w:val="28"/>
          </w:rPr>
          <w:t xml:space="preserve"> </w:t>
        </w:r>
        <w:r w:rsidRPr="0063370B">
          <w:rPr>
            <w:rStyle w:val="a6"/>
            <w:iCs/>
            <w:sz w:val="28"/>
            <w:szCs w:val="28"/>
            <w:lang w:val="en-US"/>
          </w:rPr>
          <w:t>Economic</w:t>
        </w:r>
        <w:r w:rsidRPr="0063370B">
          <w:rPr>
            <w:rStyle w:val="a6"/>
            <w:iCs/>
            <w:sz w:val="28"/>
            <w:szCs w:val="28"/>
          </w:rPr>
          <w:t xml:space="preserve"> </w:t>
        </w:r>
        <w:r w:rsidRPr="0063370B">
          <w:rPr>
            <w:rStyle w:val="a6"/>
            <w:iCs/>
            <w:sz w:val="28"/>
            <w:szCs w:val="28"/>
            <w:lang w:val="en-US"/>
          </w:rPr>
          <w:t>Outlook</w:t>
        </w:r>
      </w:hyperlink>
      <w:hyperlink r:id="rId26" w:history="1">
        <w:r w:rsidRPr="0063370B">
          <w:rPr>
            <w:rStyle w:val="a6"/>
            <w:iCs/>
            <w:sz w:val="28"/>
            <w:szCs w:val="28"/>
          </w:rPr>
          <w:t xml:space="preserve">, </w:t>
        </w:r>
      </w:hyperlink>
      <w:hyperlink r:id="rId27" w:history="1">
        <w:r w:rsidRPr="0063370B">
          <w:rPr>
            <w:rStyle w:val="a6"/>
            <w:iCs/>
            <w:sz w:val="28"/>
            <w:szCs w:val="28"/>
            <w:lang w:val="en-US"/>
          </w:rPr>
          <w:t>WEO</w:t>
        </w:r>
      </w:hyperlink>
      <w:hyperlink r:id="rId28" w:history="1">
        <w:r w:rsidRPr="0063370B">
          <w:rPr>
            <w:rStyle w:val="a6"/>
            <w:iCs/>
            <w:sz w:val="28"/>
            <w:szCs w:val="28"/>
          </w:rPr>
          <w:t>…</w:t>
        </w:r>
      </w:hyperlink>
      <w:hyperlink r:id="rId29" w:history="1">
        <w:r w:rsidRPr="0063370B">
          <w:rPr>
            <w:rStyle w:val="a6"/>
            <w:iCs/>
            <w:sz w:val="28"/>
            <w:szCs w:val="28"/>
          </w:rPr>
          <w:t xml:space="preserve">) </w:t>
        </w:r>
      </w:hyperlink>
    </w:p>
    <w:p w14:paraId="7B847771" w14:textId="77777777" w:rsidR="0063370B" w:rsidRPr="0063370B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63370B">
        <w:rPr>
          <w:iCs/>
          <w:sz w:val="28"/>
          <w:szCs w:val="28"/>
        </w:rPr>
        <w:t xml:space="preserve">Глобальный индекс финансовых центров по версии </w:t>
      </w:r>
      <w:r w:rsidRPr="0063370B">
        <w:rPr>
          <w:iCs/>
          <w:sz w:val="28"/>
          <w:szCs w:val="28"/>
          <w:lang w:val="en-US"/>
        </w:rPr>
        <w:t>Z</w:t>
      </w:r>
      <w:r w:rsidRPr="0063370B">
        <w:rPr>
          <w:iCs/>
          <w:sz w:val="28"/>
          <w:szCs w:val="28"/>
        </w:rPr>
        <w:t>/</w:t>
      </w:r>
      <w:r w:rsidRPr="0063370B">
        <w:rPr>
          <w:iCs/>
          <w:sz w:val="28"/>
          <w:szCs w:val="28"/>
          <w:lang w:val="en-US"/>
        </w:rPr>
        <w:t>Yen</w:t>
      </w:r>
      <w:r w:rsidRPr="0063370B">
        <w:rPr>
          <w:iCs/>
          <w:sz w:val="28"/>
          <w:szCs w:val="28"/>
        </w:rPr>
        <w:t xml:space="preserve">, </w:t>
      </w:r>
      <w:r w:rsidRPr="0063370B">
        <w:rPr>
          <w:iCs/>
          <w:sz w:val="28"/>
          <w:szCs w:val="28"/>
          <w:lang w:val="en-US"/>
        </w:rPr>
        <w:t>CDI</w:t>
      </w:r>
      <w:r w:rsidRPr="0063370B">
        <w:rPr>
          <w:iCs/>
          <w:sz w:val="28"/>
          <w:szCs w:val="28"/>
        </w:rPr>
        <w:t xml:space="preserve"> (</w:t>
      </w:r>
      <w:r w:rsidRPr="0063370B">
        <w:rPr>
          <w:iCs/>
          <w:sz w:val="28"/>
          <w:szCs w:val="28"/>
          <w:lang w:val="en-US"/>
        </w:rPr>
        <w:t>Global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Financial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Centers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Index</w:t>
      </w:r>
      <w:r w:rsidRPr="0063370B">
        <w:rPr>
          <w:iCs/>
          <w:sz w:val="28"/>
          <w:szCs w:val="28"/>
        </w:rPr>
        <w:t xml:space="preserve"> – </w:t>
      </w:r>
      <w:r w:rsidRPr="0063370B">
        <w:rPr>
          <w:iCs/>
          <w:sz w:val="28"/>
          <w:szCs w:val="28"/>
          <w:lang w:val="en-US"/>
        </w:rPr>
        <w:t>GFCI</w:t>
      </w:r>
      <w:r w:rsidRPr="0063370B">
        <w:rPr>
          <w:iCs/>
          <w:sz w:val="28"/>
          <w:szCs w:val="28"/>
        </w:rPr>
        <w:t>)</w:t>
      </w:r>
    </w:p>
    <w:p w14:paraId="23E72888" w14:textId="77777777" w:rsidR="0063370B" w:rsidRPr="0063370B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63370B">
        <w:rPr>
          <w:iCs/>
          <w:sz w:val="28"/>
          <w:szCs w:val="28"/>
        </w:rPr>
        <w:t>Рыночная капитализация котирующихся на фондовой бирже компаний (</w:t>
      </w:r>
      <w:hyperlink r:id="rId30" w:history="1">
        <w:r w:rsidRPr="0063370B">
          <w:rPr>
            <w:rStyle w:val="a6"/>
            <w:iCs/>
            <w:sz w:val="28"/>
            <w:szCs w:val="28"/>
            <w:lang w:val="en-US"/>
          </w:rPr>
          <w:t>World</w:t>
        </w:r>
        <w:r w:rsidRPr="0063370B">
          <w:rPr>
            <w:rStyle w:val="a6"/>
            <w:iCs/>
            <w:sz w:val="28"/>
            <w:szCs w:val="28"/>
          </w:rPr>
          <w:t xml:space="preserve"> </w:t>
        </w:r>
        <w:r w:rsidRPr="0063370B">
          <w:rPr>
            <w:rStyle w:val="a6"/>
            <w:iCs/>
            <w:sz w:val="28"/>
            <w:szCs w:val="28"/>
            <w:lang w:val="en-US"/>
          </w:rPr>
          <w:t>Development</w:t>
        </w:r>
        <w:r w:rsidRPr="0063370B">
          <w:rPr>
            <w:rStyle w:val="a6"/>
            <w:iCs/>
            <w:sz w:val="28"/>
            <w:szCs w:val="28"/>
          </w:rPr>
          <w:t xml:space="preserve"> </w:t>
        </w:r>
        <w:r w:rsidRPr="0063370B">
          <w:rPr>
            <w:rStyle w:val="a6"/>
            <w:iCs/>
            <w:sz w:val="28"/>
            <w:szCs w:val="28"/>
            <w:lang w:val="en-US"/>
          </w:rPr>
          <w:t>Indicators</w:t>
        </w:r>
        <w:r w:rsidRPr="0063370B">
          <w:rPr>
            <w:rStyle w:val="a6"/>
            <w:iCs/>
            <w:sz w:val="28"/>
            <w:szCs w:val="28"/>
          </w:rPr>
          <w:t xml:space="preserve"> </w:t>
        </w:r>
      </w:hyperlink>
      <w:hyperlink r:id="rId31" w:history="1">
        <w:r w:rsidRPr="0063370B">
          <w:rPr>
            <w:rStyle w:val="a6"/>
            <w:iCs/>
            <w:sz w:val="28"/>
            <w:szCs w:val="28"/>
          </w:rPr>
          <w:t xml:space="preserve">- </w:t>
        </w:r>
      </w:hyperlink>
      <w:hyperlink r:id="rId32" w:history="1">
        <w:r w:rsidRPr="0063370B">
          <w:rPr>
            <w:rStyle w:val="a6"/>
            <w:iCs/>
            <w:sz w:val="28"/>
            <w:szCs w:val="28"/>
            <w:lang w:val="en-US"/>
          </w:rPr>
          <w:t>WDI</w:t>
        </w:r>
        <w:r w:rsidRPr="0063370B">
          <w:rPr>
            <w:rStyle w:val="a6"/>
            <w:iCs/>
            <w:sz w:val="28"/>
            <w:szCs w:val="28"/>
          </w:rPr>
          <w:t>)</w:t>
        </w:r>
      </w:hyperlink>
      <w:r w:rsidRPr="0063370B">
        <w:rPr>
          <w:iCs/>
          <w:sz w:val="28"/>
          <w:szCs w:val="28"/>
        </w:rPr>
        <w:t xml:space="preserve"> </w:t>
      </w:r>
    </w:p>
    <w:p w14:paraId="760AB442" w14:textId="77777777" w:rsidR="0063370B" w:rsidRPr="0063370B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</w:rPr>
      </w:pPr>
      <w:r w:rsidRPr="0063370B">
        <w:rPr>
          <w:iCs/>
          <w:sz w:val="28"/>
          <w:szCs w:val="28"/>
        </w:rPr>
        <w:lastRenderedPageBreak/>
        <w:t>Рейтинг финансовой прозрачности/непрозрачности стран мира (</w:t>
      </w:r>
      <w:r w:rsidRPr="0063370B">
        <w:rPr>
          <w:iCs/>
          <w:sz w:val="28"/>
          <w:szCs w:val="28"/>
          <w:lang w:val="en-US"/>
        </w:rPr>
        <w:t>Financial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Secrecy</w:t>
      </w:r>
      <w:r w:rsidRPr="0063370B">
        <w:rPr>
          <w:iCs/>
          <w:sz w:val="28"/>
          <w:szCs w:val="28"/>
        </w:rPr>
        <w:t xml:space="preserve"> </w:t>
      </w:r>
      <w:r w:rsidRPr="0063370B">
        <w:rPr>
          <w:iCs/>
          <w:sz w:val="28"/>
          <w:szCs w:val="28"/>
          <w:lang w:val="en-US"/>
        </w:rPr>
        <w:t>Index</w:t>
      </w:r>
      <w:r w:rsidRPr="0063370B">
        <w:rPr>
          <w:iCs/>
          <w:sz w:val="28"/>
          <w:szCs w:val="28"/>
        </w:rPr>
        <w:t xml:space="preserve"> - </w:t>
      </w:r>
      <w:r w:rsidRPr="0063370B">
        <w:rPr>
          <w:iCs/>
          <w:sz w:val="28"/>
          <w:szCs w:val="28"/>
          <w:lang w:val="en-US"/>
        </w:rPr>
        <w:t>FSI</w:t>
      </w:r>
      <w:r w:rsidRPr="0063370B">
        <w:rPr>
          <w:iCs/>
          <w:sz w:val="28"/>
          <w:szCs w:val="28"/>
        </w:rPr>
        <w:t xml:space="preserve">) </w:t>
      </w:r>
    </w:p>
    <w:p w14:paraId="13B2336D" w14:textId="77777777" w:rsidR="0063370B" w:rsidRPr="0063370B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  <w:lang w:val="en-US"/>
        </w:rPr>
      </w:pPr>
      <w:r w:rsidRPr="0063370B">
        <w:rPr>
          <w:iCs/>
          <w:sz w:val="28"/>
          <w:szCs w:val="28"/>
        </w:rPr>
        <w:t>Глобальный</w:t>
      </w:r>
      <w:r w:rsidRPr="0063370B">
        <w:rPr>
          <w:iCs/>
          <w:sz w:val="28"/>
          <w:szCs w:val="28"/>
          <w:lang w:val="en-US"/>
        </w:rPr>
        <w:t xml:space="preserve"> </w:t>
      </w:r>
      <w:r w:rsidRPr="0063370B">
        <w:rPr>
          <w:iCs/>
          <w:sz w:val="28"/>
          <w:szCs w:val="28"/>
        </w:rPr>
        <w:t>рейтинг</w:t>
      </w:r>
      <w:r w:rsidRPr="0063370B">
        <w:rPr>
          <w:iCs/>
          <w:sz w:val="28"/>
          <w:szCs w:val="28"/>
          <w:lang w:val="en-US"/>
        </w:rPr>
        <w:t xml:space="preserve"> </w:t>
      </w:r>
      <w:proofErr w:type="spellStart"/>
      <w:r w:rsidRPr="0063370B">
        <w:rPr>
          <w:iCs/>
          <w:sz w:val="28"/>
          <w:szCs w:val="28"/>
          <w:lang w:val="en-US"/>
        </w:rPr>
        <w:t>FinTech</w:t>
      </w:r>
      <w:proofErr w:type="spellEnd"/>
      <w:r w:rsidRPr="0063370B">
        <w:rPr>
          <w:iCs/>
          <w:sz w:val="28"/>
          <w:szCs w:val="28"/>
          <w:lang w:val="en-US"/>
        </w:rPr>
        <w:t xml:space="preserve"> </w:t>
      </w:r>
      <w:r w:rsidRPr="0063370B">
        <w:rPr>
          <w:iCs/>
          <w:sz w:val="28"/>
          <w:szCs w:val="28"/>
        </w:rPr>
        <w:t>по</w:t>
      </w:r>
      <w:r w:rsidRPr="0063370B">
        <w:rPr>
          <w:iCs/>
          <w:sz w:val="28"/>
          <w:szCs w:val="28"/>
          <w:lang w:val="en-US"/>
        </w:rPr>
        <w:t xml:space="preserve"> </w:t>
      </w:r>
      <w:r w:rsidRPr="0063370B">
        <w:rPr>
          <w:iCs/>
          <w:sz w:val="28"/>
          <w:szCs w:val="28"/>
        </w:rPr>
        <w:t>версии</w:t>
      </w:r>
      <w:r w:rsidRPr="0063370B">
        <w:rPr>
          <w:iCs/>
          <w:sz w:val="28"/>
          <w:szCs w:val="28"/>
          <w:lang w:val="en-US"/>
        </w:rPr>
        <w:t xml:space="preserve"> </w:t>
      </w:r>
      <w:proofErr w:type="spellStart"/>
      <w:r w:rsidRPr="0063370B">
        <w:rPr>
          <w:iCs/>
          <w:sz w:val="28"/>
          <w:szCs w:val="28"/>
          <w:lang w:val="en-US"/>
        </w:rPr>
        <w:t>Findexable</w:t>
      </w:r>
      <w:proofErr w:type="spellEnd"/>
      <w:r w:rsidRPr="0063370B">
        <w:rPr>
          <w:iCs/>
          <w:sz w:val="28"/>
          <w:szCs w:val="28"/>
          <w:lang w:val="en-US"/>
        </w:rPr>
        <w:t xml:space="preserve">, </w:t>
      </w:r>
      <w:proofErr w:type="spellStart"/>
      <w:r w:rsidRPr="0063370B">
        <w:rPr>
          <w:iCs/>
          <w:sz w:val="28"/>
          <w:szCs w:val="28"/>
          <w:lang w:val="en-US"/>
        </w:rPr>
        <w:t>StartupBlink</w:t>
      </w:r>
      <w:proofErr w:type="spellEnd"/>
      <w:r w:rsidRPr="0063370B">
        <w:rPr>
          <w:iCs/>
          <w:sz w:val="28"/>
          <w:szCs w:val="28"/>
          <w:lang w:val="en-US"/>
        </w:rPr>
        <w:t xml:space="preserve">, </w:t>
      </w:r>
      <w:proofErr w:type="spellStart"/>
      <w:r w:rsidRPr="0063370B">
        <w:rPr>
          <w:iCs/>
          <w:sz w:val="28"/>
          <w:szCs w:val="28"/>
          <w:lang w:val="en-US"/>
        </w:rPr>
        <w:t>Crunchbase</w:t>
      </w:r>
      <w:proofErr w:type="spellEnd"/>
      <w:r w:rsidRPr="0063370B">
        <w:rPr>
          <w:iCs/>
          <w:sz w:val="28"/>
          <w:szCs w:val="28"/>
          <w:lang w:val="en-US"/>
        </w:rPr>
        <w:t xml:space="preserve"> </w:t>
      </w:r>
      <w:r w:rsidRPr="0063370B">
        <w:rPr>
          <w:iCs/>
          <w:sz w:val="28"/>
          <w:szCs w:val="28"/>
        </w:rPr>
        <w:t>и</w:t>
      </w:r>
      <w:r w:rsidRPr="0063370B">
        <w:rPr>
          <w:iCs/>
          <w:sz w:val="28"/>
          <w:szCs w:val="28"/>
          <w:lang w:val="en-US"/>
        </w:rPr>
        <w:t xml:space="preserve"> SEMrush (The Global </w:t>
      </w:r>
      <w:proofErr w:type="spellStart"/>
      <w:r w:rsidRPr="0063370B">
        <w:rPr>
          <w:iCs/>
          <w:sz w:val="28"/>
          <w:szCs w:val="28"/>
          <w:lang w:val="en-US"/>
        </w:rPr>
        <w:t>FinTech</w:t>
      </w:r>
      <w:proofErr w:type="spellEnd"/>
      <w:r w:rsidRPr="0063370B">
        <w:rPr>
          <w:iCs/>
          <w:sz w:val="28"/>
          <w:szCs w:val="28"/>
          <w:lang w:val="en-US"/>
        </w:rPr>
        <w:t xml:space="preserve"> Index, GFI)</w:t>
      </w:r>
    </w:p>
    <w:p w14:paraId="366BA25B" w14:textId="77777777" w:rsidR="0063370B" w:rsidRPr="0063370B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  <w:lang w:val="en-US"/>
        </w:rPr>
      </w:pPr>
      <w:r w:rsidRPr="0063370B">
        <w:rPr>
          <w:iCs/>
          <w:sz w:val="28"/>
          <w:szCs w:val="28"/>
        </w:rPr>
        <w:t>Глобальный</w:t>
      </w:r>
      <w:r w:rsidRPr="0063370B">
        <w:rPr>
          <w:iCs/>
          <w:sz w:val="28"/>
          <w:szCs w:val="28"/>
          <w:lang w:val="en-US"/>
        </w:rPr>
        <w:t xml:space="preserve"> </w:t>
      </w:r>
      <w:r w:rsidRPr="0063370B">
        <w:rPr>
          <w:iCs/>
          <w:sz w:val="28"/>
          <w:szCs w:val="28"/>
        </w:rPr>
        <w:t>индекс</w:t>
      </w:r>
      <w:r w:rsidRPr="0063370B">
        <w:rPr>
          <w:iCs/>
          <w:sz w:val="28"/>
          <w:szCs w:val="28"/>
          <w:lang w:val="en-US"/>
        </w:rPr>
        <w:t xml:space="preserve"> </w:t>
      </w:r>
      <w:r w:rsidRPr="0063370B">
        <w:rPr>
          <w:iCs/>
          <w:sz w:val="28"/>
          <w:szCs w:val="28"/>
        </w:rPr>
        <w:t>проникновения</w:t>
      </w:r>
      <w:r w:rsidRPr="0063370B">
        <w:rPr>
          <w:iCs/>
          <w:sz w:val="28"/>
          <w:szCs w:val="28"/>
          <w:lang w:val="en-US"/>
        </w:rPr>
        <w:t xml:space="preserve"> </w:t>
      </w:r>
      <w:proofErr w:type="spellStart"/>
      <w:r w:rsidRPr="0063370B">
        <w:rPr>
          <w:iCs/>
          <w:sz w:val="28"/>
          <w:szCs w:val="28"/>
          <w:lang w:val="en-US"/>
        </w:rPr>
        <w:t>FinTech</w:t>
      </w:r>
      <w:proofErr w:type="spellEnd"/>
      <w:r w:rsidRPr="0063370B">
        <w:rPr>
          <w:iCs/>
          <w:sz w:val="28"/>
          <w:szCs w:val="28"/>
          <w:lang w:val="en-US"/>
        </w:rPr>
        <w:t xml:space="preserve"> </w:t>
      </w:r>
      <w:r w:rsidRPr="0063370B">
        <w:rPr>
          <w:iCs/>
          <w:sz w:val="28"/>
          <w:szCs w:val="28"/>
        </w:rPr>
        <w:t>по</w:t>
      </w:r>
      <w:r w:rsidRPr="0063370B">
        <w:rPr>
          <w:iCs/>
          <w:sz w:val="28"/>
          <w:szCs w:val="28"/>
          <w:lang w:val="en-US"/>
        </w:rPr>
        <w:t xml:space="preserve"> </w:t>
      </w:r>
      <w:r w:rsidRPr="0063370B">
        <w:rPr>
          <w:iCs/>
          <w:sz w:val="28"/>
          <w:szCs w:val="28"/>
        </w:rPr>
        <w:t>версии</w:t>
      </w:r>
      <w:r w:rsidRPr="0063370B">
        <w:rPr>
          <w:iCs/>
          <w:sz w:val="28"/>
          <w:szCs w:val="28"/>
          <w:lang w:val="en-US"/>
        </w:rPr>
        <w:t xml:space="preserve"> E&amp;Y (Global </w:t>
      </w:r>
      <w:proofErr w:type="spellStart"/>
      <w:r w:rsidRPr="0063370B">
        <w:rPr>
          <w:iCs/>
          <w:sz w:val="28"/>
          <w:szCs w:val="28"/>
          <w:lang w:val="en-US"/>
        </w:rPr>
        <w:t>FinTech</w:t>
      </w:r>
      <w:proofErr w:type="spellEnd"/>
      <w:r w:rsidRPr="0063370B">
        <w:rPr>
          <w:iCs/>
          <w:sz w:val="28"/>
          <w:szCs w:val="28"/>
          <w:lang w:val="en-US"/>
        </w:rPr>
        <w:t xml:space="preserve"> Adoption Index)</w:t>
      </w:r>
    </w:p>
    <w:p w14:paraId="5A405B04" w14:textId="77777777" w:rsidR="0063370B" w:rsidRPr="0063370B" w:rsidRDefault="0063370B" w:rsidP="00FE2EEC">
      <w:pPr>
        <w:pStyle w:val="18"/>
        <w:numPr>
          <w:ilvl w:val="0"/>
          <w:numId w:val="15"/>
        </w:numPr>
        <w:shd w:val="clear" w:color="auto" w:fill="FFFFFF"/>
        <w:tabs>
          <w:tab w:val="left" w:pos="993"/>
          <w:tab w:val="left" w:pos="2244"/>
        </w:tabs>
        <w:spacing w:before="0" w:after="0" w:afterAutospacing="0" w:line="276" w:lineRule="auto"/>
        <w:jc w:val="both"/>
        <w:rPr>
          <w:iCs/>
          <w:sz w:val="28"/>
          <w:szCs w:val="28"/>
          <w:lang w:val="en-US"/>
        </w:rPr>
      </w:pPr>
      <w:r w:rsidRPr="0063370B">
        <w:rPr>
          <w:iCs/>
          <w:sz w:val="28"/>
          <w:szCs w:val="28"/>
        </w:rPr>
        <w:t>Индекс</w:t>
      </w:r>
      <w:r w:rsidRPr="0063370B">
        <w:rPr>
          <w:iCs/>
          <w:sz w:val="28"/>
          <w:szCs w:val="28"/>
          <w:lang w:val="en-US"/>
        </w:rPr>
        <w:t xml:space="preserve"> </w:t>
      </w:r>
      <w:r w:rsidRPr="0063370B">
        <w:rPr>
          <w:iCs/>
          <w:sz w:val="28"/>
          <w:szCs w:val="28"/>
        </w:rPr>
        <w:t>прав</w:t>
      </w:r>
      <w:r w:rsidRPr="0063370B">
        <w:rPr>
          <w:iCs/>
          <w:sz w:val="28"/>
          <w:szCs w:val="28"/>
          <w:lang w:val="en-US"/>
        </w:rPr>
        <w:t xml:space="preserve"> </w:t>
      </w:r>
      <w:r w:rsidRPr="0063370B">
        <w:rPr>
          <w:iCs/>
          <w:sz w:val="28"/>
          <w:szCs w:val="28"/>
        </w:rPr>
        <w:t>собственности</w:t>
      </w:r>
      <w:r w:rsidRPr="0063370B">
        <w:rPr>
          <w:iCs/>
          <w:sz w:val="28"/>
          <w:szCs w:val="28"/>
          <w:lang w:val="en-US"/>
        </w:rPr>
        <w:t xml:space="preserve"> (International property rights index)</w:t>
      </w:r>
    </w:p>
    <w:p w14:paraId="30E584A1" w14:textId="77777777" w:rsidR="0063370B" w:rsidRPr="00633F58" w:rsidRDefault="0063370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  <w:lang w:val="en-US"/>
        </w:rPr>
      </w:pPr>
    </w:p>
    <w:p w14:paraId="61255F5D" w14:textId="67472F11" w:rsidR="00C266AD" w:rsidRPr="00ED1CDF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D1CDF">
        <w:rPr>
          <w:i/>
          <w:sz w:val="28"/>
          <w:szCs w:val="28"/>
        </w:rPr>
        <w:t>Исследовательский проект по теме 3</w:t>
      </w:r>
      <w:r w:rsidRPr="00ED1CDF">
        <w:rPr>
          <w:sz w:val="28"/>
          <w:szCs w:val="28"/>
        </w:rPr>
        <w:t xml:space="preserve">: </w:t>
      </w:r>
      <w:r w:rsidRPr="00ED1CDF">
        <w:rPr>
          <w:bCs/>
          <w:sz w:val="28"/>
          <w:szCs w:val="28"/>
        </w:rPr>
        <w:t>Феномен «Финансы ради финансов»</w:t>
      </w:r>
    </w:p>
    <w:p w14:paraId="71C84BCC" w14:textId="77777777" w:rsidR="00C266AD" w:rsidRPr="00ED1CDF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D1CDF">
        <w:rPr>
          <w:sz w:val="28"/>
          <w:szCs w:val="28"/>
        </w:rPr>
        <w:t xml:space="preserve">Выдвигается гипотеза: </w:t>
      </w:r>
      <w:r w:rsidRPr="00E8719B">
        <w:rPr>
          <w:i/>
          <w:iCs/>
          <w:sz w:val="28"/>
          <w:szCs w:val="28"/>
        </w:rPr>
        <w:t>в России наблюдаются все признаки (или большинство) феномена «Финансы ради финансов»</w:t>
      </w:r>
    </w:p>
    <w:p w14:paraId="2C10C939" w14:textId="0F9365E4" w:rsidR="00C266AD" w:rsidRPr="00E8719B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D1CDF">
        <w:rPr>
          <w:sz w:val="28"/>
          <w:szCs w:val="28"/>
        </w:rPr>
        <w:t xml:space="preserve">Требуется </w:t>
      </w:r>
      <w:r w:rsidRPr="00ED1CDF">
        <w:rPr>
          <w:sz w:val="28"/>
          <w:szCs w:val="28"/>
          <w:u w:val="single"/>
        </w:rPr>
        <w:t>доказать или опровергнуть гипотезу</w:t>
      </w:r>
      <w:r w:rsidRPr="00ED1CDF">
        <w:rPr>
          <w:sz w:val="28"/>
          <w:szCs w:val="28"/>
        </w:rPr>
        <w:t xml:space="preserve">, используя эмпирические </w:t>
      </w:r>
      <w:r w:rsidRPr="00E8719B">
        <w:rPr>
          <w:sz w:val="28"/>
          <w:szCs w:val="28"/>
        </w:rPr>
        <w:t>данные Росстата и Банка России</w:t>
      </w:r>
      <w:r w:rsidR="00E8719B" w:rsidRPr="00E8719B">
        <w:rPr>
          <w:sz w:val="28"/>
          <w:szCs w:val="28"/>
        </w:rPr>
        <w:t>.</w:t>
      </w:r>
    </w:p>
    <w:p w14:paraId="1895CABF" w14:textId="77777777" w:rsidR="00E8719B" w:rsidRPr="00E8719B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8719B">
        <w:rPr>
          <w:sz w:val="28"/>
          <w:szCs w:val="28"/>
        </w:rPr>
        <w:t>В этих целях:</w:t>
      </w:r>
    </w:p>
    <w:p w14:paraId="458FC532" w14:textId="77777777" w:rsidR="00E8719B" w:rsidRPr="00E8719B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8719B">
        <w:rPr>
          <w:sz w:val="28"/>
          <w:szCs w:val="28"/>
        </w:rPr>
        <w:t>1. Сформируйте описательную статистику - динамические ряды исходных данных в периоде 10 лет.</w:t>
      </w:r>
    </w:p>
    <w:p w14:paraId="378CF7C4" w14:textId="77777777" w:rsidR="00E8719B" w:rsidRPr="00E8719B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8719B">
        <w:rPr>
          <w:sz w:val="28"/>
          <w:szCs w:val="28"/>
        </w:rPr>
        <w:t>2. Рассчитайте показатели по одному из направлений количественной диагностики феномена и сделайте оценочные выводы</w:t>
      </w:r>
    </w:p>
    <w:p w14:paraId="3609E38F" w14:textId="77777777" w:rsidR="00E8719B" w:rsidRPr="00E8719B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8719B">
        <w:rPr>
          <w:sz w:val="28"/>
          <w:szCs w:val="28"/>
        </w:rPr>
        <w:t>Доходы финансовых организаций и их доля в ВВП</w:t>
      </w:r>
    </w:p>
    <w:p w14:paraId="346BB81F" w14:textId="77777777" w:rsidR="00E8719B" w:rsidRPr="00E8719B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8719B">
        <w:rPr>
          <w:sz w:val="28"/>
          <w:szCs w:val="28"/>
        </w:rPr>
        <w:t>Капитал финансовых организаций и его место в соотношении с торговым и промышленным капиталом</w:t>
      </w:r>
    </w:p>
    <w:p w14:paraId="23834891" w14:textId="77777777" w:rsidR="00E8719B" w:rsidRPr="00E8719B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8719B">
        <w:rPr>
          <w:sz w:val="28"/>
          <w:szCs w:val="28"/>
        </w:rPr>
        <w:t>Объем ресурсов, вовлеченных в финансовый оборот</w:t>
      </w:r>
    </w:p>
    <w:p w14:paraId="7E83AB34" w14:textId="77777777" w:rsidR="00E8719B" w:rsidRPr="00E8719B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8719B">
        <w:rPr>
          <w:sz w:val="28"/>
          <w:szCs w:val="28"/>
        </w:rPr>
        <w:t>Самодостаточность финансового сектора</w:t>
      </w:r>
    </w:p>
    <w:p w14:paraId="1C4BE380" w14:textId="77777777" w:rsidR="00E8719B" w:rsidRPr="00E8719B" w:rsidRDefault="00E8719B" w:rsidP="00FE2EEC">
      <w:pPr>
        <w:pStyle w:val="18"/>
        <w:numPr>
          <w:ilvl w:val="0"/>
          <w:numId w:val="17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8719B">
        <w:rPr>
          <w:sz w:val="28"/>
          <w:szCs w:val="28"/>
        </w:rPr>
        <w:t>Глобализация (</w:t>
      </w:r>
      <w:proofErr w:type="spellStart"/>
      <w:r w:rsidRPr="00E8719B">
        <w:rPr>
          <w:sz w:val="28"/>
          <w:szCs w:val="28"/>
        </w:rPr>
        <w:t>трансграничность</w:t>
      </w:r>
      <w:proofErr w:type="spellEnd"/>
      <w:r w:rsidRPr="00E8719B">
        <w:rPr>
          <w:sz w:val="28"/>
          <w:szCs w:val="28"/>
        </w:rPr>
        <w:t xml:space="preserve"> и интернационализация) капитала финансового сектора   </w:t>
      </w:r>
    </w:p>
    <w:p w14:paraId="266377D9" w14:textId="77777777" w:rsidR="00E8719B" w:rsidRPr="00E8719B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8719B">
        <w:rPr>
          <w:sz w:val="28"/>
          <w:szCs w:val="28"/>
        </w:rPr>
        <w:t>3. Представьте полученные результаты с помощью средств визуализации, интерпретируйте их и сделайте вывод в отношении гипотезы</w:t>
      </w:r>
    </w:p>
    <w:p w14:paraId="50F98B36" w14:textId="77777777" w:rsidR="00E8719B" w:rsidRPr="00E8719B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8719B">
        <w:rPr>
          <w:sz w:val="28"/>
          <w:szCs w:val="28"/>
        </w:rPr>
        <w:t>4. Опишите использованную в рамках проекта информационную базу и примененные методы исследования</w:t>
      </w:r>
    </w:p>
    <w:p w14:paraId="66339E38" w14:textId="131BF111" w:rsidR="00C266AD" w:rsidRDefault="00C266AD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24A4ABCE" w14:textId="77777777" w:rsidR="00351CC9" w:rsidRPr="00351CC9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51CC9">
        <w:rPr>
          <w:i/>
          <w:sz w:val="28"/>
          <w:szCs w:val="28"/>
        </w:rPr>
        <w:t>Исследовательский проект по теме 3</w:t>
      </w:r>
      <w:r w:rsidRPr="00351CC9">
        <w:rPr>
          <w:b/>
          <w:bCs/>
          <w:sz w:val="28"/>
          <w:szCs w:val="28"/>
        </w:rPr>
        <w:t xml:space="preserve"> «</w:t>
      </w:r>
      <w:r w:rsidRPr="00351CC9">
        <w:rPr>
          <w:sz w:val="28"/>
          <w:szCs w:val="28"/>
        </w:rPr>
        <w:t>Финансовые активы/инструменты» (Позиции России)</w:t>
      </w:r>
    </w:p>
    <w:p w14:paraId="634C603E" w14:textId="77777777" w:rsidR="00351CC9" w:rsidRPr="00351CC9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51CC9">
        <w:rPr>
          <w:sz w:val="28"/>
          <w:szCs w:val="28"/>
        </w:rPr>
        <w:t>Оцените финансовые инструменты России в сопоставлении с другими странами/макрорегионами</w:t>
      </w:r>
    </w:p>
    <w:p w14:paraId="04151A65" w14:textId="77777777" w:rsidR="00351CC9" w:rsidRPr="00351CC9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51CC9">
        <w:rPr>
          <w:sz w:val="28"/>
          <w:szCs w:val="28"/>
        </w:rPr>
        <w:t>Локальные задачи:</w:t>
      </w:r>
    </w:p>
    <w:p w14:paraId="38A24F70" w14:textId="77777777" w:rsidR="00351CC9" w:rsidRPr="00351CC9" w:rsidRDefault="00351CC9" w:rsidP="00351CC9">
      <w:pPr>
        <w:pStyle w:val="18"/>
        <w:numPr>
          <w:ilvl w:val="0"/>
          <w:numId w:val="16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351CC9">
        <w:rPr>
          <w:sz w:val="28"/>
          <w:szCs w:val="28"/>
        </w:rPr>
        <w:t>Сформируйте описательную статистику финансовых инструментов России в периоде 10 лет; оцените их структуру, динамику, сопоставьте с ВВП и рассчитайте скорость оборота капитала</w:t>
      </w:r>
    </w:p>
    <w:p w14:paraId="45CE3EC0" w14:textId="77777777" w:rsidR="00351CC9" w:rsidRPr="00351CC9" w:rsidRDefault="00351CC9" w:rsidP="00351CC9">
      <w:pPr>
        <w:pStyle w:val="18"/>
        <w:numPr>
          <w:ilvl w:val="0"/>
          <w:numId w:val="16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351CC9">
        <w:rPr>
          <w:sz w:val="28"/>
          <w:szCs w:val="28"/>
        </w:rPr>
        <w:lastRenderedPageBreak/>
        <w:t xml:space="preserve">Сформируйте описательную статистику финансовых инструментов развитых экономик (США, Великобритания, Япония, Германия…) и/или макрорегионов (Европа, Северная Америка, Юго-восточная Азия…) в периоде 10 лет; оцените их структуру, динамику, сопоставьте со </w:t>
      </w:r>
      <w:proofErr w:type="spellStart"/>
      <w:r w:rsidRPr="00351CC9">
        <w:rPr>
          <w:sz w:val="28"/>
          <w:szCs w:val="28"/>
        </w:rPr>
        <w:t>страновым</w:t>
      </w:r>
      <w:proofErr w:type="spellEnd"/>
      <w:r w:rsidRPr="00351CC9">
        <w:rPr>
          <w:sz w:val="28"/>
          <w:szCs w:val="28"/>
        </w:rPr>
        <w:t xml:space="preserve"> ВВП и рассчитайте скорость оборота капитала</w:t>
      </w:r>
    </w:p>
    <w:p w14:paraId="144A1508" w14:textId="77777777" w:rsidR="00351CC9" w:rsidRPr="00351CC9" w:rsidRDefault="00351CC9" w:rsidP="00351CC9">
      <w:pPr>
        <w:pStyle w:val="18"/>
        <w:numPr>
          <w:ilvl w:val="0"/>
          <w:numId w:val="16"/>
        </w:numPr>
        <w:shd w:val="clear" w:color="auto" w:fill="FFFFFF"/>
        <w:tabs>
          <w:tab w:val="clear" w:pos="720"/>
          <w:tab w:val="num" w:pos="567"/>
          <w:tab w:val="left" w:pos="993"/>
          <w:tab w:val="left" w:pos="2244"/>
        </w:tabs>
        <w:spacing w:before="0" w:beforeAutospacing="0" w:after="0" w:afterAutospacing="0" w:line="276" w:lineRule="auto"/>
        <w:ind w:left="567" w:hanging="567"/>
        <w:jc w:val="both"/>
        <w:rPr>
          <w:sz w:val="28"/>
          <w:szCs w:val="28"/>
        </w:rPr>
      </w:pPr>
      <w:r w:rsidRPr="00351CC9">
        <w:rPr>
          <w:sz w:val="28"/>
          <w:szCs w:val="28"/>
        </w:rPr>
        <w:t xml:space="preserve">Сопоставьте полученные результаты, оцените эмпирические закономерности, представьте их с помощью средств визуализации и дайте характеристику позициям России в </w:t>
      </w:r>
      <w:proofErr w:type="spellStart"/>
      <w:r w:rsidRPr="00351CC9">
        <w:rPr>
          <w:sz w:val="28"/>
          <w:szCs w:val="28"/>
        </w:rPr>
        <w:t>страновых</w:t>
      </w:r>
      <w:proofErr w:type="spellEnd"/>
      <w:r w:rsidRPr="00351CC9">
        <w:rPr>
          <w:sz w:val="28"/>
          <w:szCs w:val="28"/>
        </w:rPr>
        <w:t xml:space="preserve"> сравнениях; </w:t>
      </w:r>
    </w:p>
    <w:p w14:paraId="31FBD199" w14:textId="7915A01B" w:rsidR="00351CC9" w:rsidRPr="00351CC9" w:rsidRDefault="00351CC9" w:rsidP="00351CC9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51CC9">
        <w:rPr>
          <w:sz w:val="28"/>
          <w:szCs w:val="28"/>
        </w:rPr>
        <w:t>Опишите использованную в рамках проекта информационную базу и примененные методы исследования</w:t>
      </w:r>
    </w:p>
    <w:p w14:paraId="38202894" w14:textId="77777777" w:rsidR="00351CC9" w:rsidRDefault="00351CC9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i/>
          <w:color w:val="0070C0"/>
          <w:sz w:val="28"/>
          <w:szCs w:val="28"/>
        </w:rPr>
      </w:pPr>
    </w:p>
    <w:p w14:paraId="6549C8BF" w14:textId="76ABCE8F" w:rsidR="00E87190" w:rsidRPr="00351CC9" w:rsidRDefault="00E87190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351CC9">
        <w:rPr>
          <w:i/>
          <w:sz w:val="28"/>
          <w:szCs w:val="28"/>
        </w:rPr>
        <w:t>Исследовательский проект по теме 4</w:t>
      </w:r>
      <w:r w:rsidRPr="00351CC9">
        <w:rPr>
          <w:sz w:val="28"/>
          <w:szCs w:val="28"/>
        </w:rPr>
        <w:t xml:space="preserve">: </w:t>
      </w:r>
      <w:r w:rsidRPr="00351CC9">
        <w:rPr>
          <w:bCs/>
          <w:sz w:val="28"/>
          <w:szCs w:val="28"/>
        </w:rPr>
        <w:t>Отраслевые тренды</w:t>
      </w:r>
    </w:p>
    <w:p w14:paraId="5AA731A2" w14:textId="77777777" w:rsidR="00E87190" w:rsidRPr="00351CC9" w:rsidRDefault="00E87190" w:rsidP="003E30C2">
      <w:pPr>
        <w:tabs>
          <w:tab w:val="left" w:pos="993"/>
        </w:tabs>
        <w:kinsoku w:val="0"/>
        <w:overflowPunct w:val="0"/>
        <w:spacing w:line="276" w:lineRule="auto"/>
        <w:ind w:firstLine="709"/>
        <w:textAlignment w:val="baseline"/>
        <w:rPr>
          <w:sz w:val="24"/>
        </w:rPr>
      </w:pPr>
      <w:r w:rsidRPr="00351CC9">
        <w:rPr>
          <w:kern w:val="24"/>
          <w:szCs w:val="28"/>
        </w:rPr>
        <w:t xml:space="preserve">Выдвигается гипотеза:  </w:t>
      </w:r>
    </w:p>
    <w:p w14:paraId="5B28036B" w14:textId="77777777" w:rsidR="00E87190" w:rsidRPr="00351CC9" w:rsidRDefault="00E87190" w:rsidP="003E30C2">
      <w:pPr>
        <w:tabs>
          <w:tab w:val="left" w:pos="993"/>
        </w:tabs>
        <w:kinsoku w:val="0"/>
        <w:overflowPunct w:val="0"/>
        <w:spacing w:line="276" w:lineRule="auto"/>
        <w:ind w:firstLine="709"/>
        <w:textAlignment w:val="baseline"/>
        <w:rPr>
          <w:sz w:val="24"/>
        </w:rPr>
      </w:pPr>
      <w:r w:rsidRPr="00351CC9">
        <w:rPr>
          <w:i/>
          <w:iCs/>
          <w:kern w:val="24"/>
          <w:szCs w:val="28"/>
        </w:rPr>
        <w:t>В России корпоративный рост – приоритет большинства российских компаний. Преобладающей моделью развития является модель «рост ради роста»</w:t>
      </w:r>
    </w:p>
    <w:p w14:paraId="29180B78" w14:textId="77777777" w:rsidR="00E87190" w:rsidRPr="00351CC9" w:rsidRDefault="00E87190" w:rsidP="003E30C2">
      <w:pPr>
        <w:tabs>
          <w:tab w:val="left" w:pos="993"/>
        </w:tabs>
        <w:kinsoku w:val="0"/>
        <w:overflowPunct w:val="0"/>
        <w:spacing w:line="276" w:lineRule="auto"/>
        <w:ind w:firstLine="709"/>
        <w:textAlignment w:val="baseline"/>
        <w:rPr>
          <w:szCs w:val="28"/>
        </w:rPr>
      </w:pPr>
      <w:r w:rsidRPr="00351CC9">
        <w:rPr>
          <w:kern w:val="24"/>
          <w:szCs w:val="28"/>
        </w:rPr>
        <w:t xml:space="preserve">Требуется </w:t>
      </w:r>
      <w:r w:rsidRPr="00351CC9">
        <w:rPr>
          <w:kern w:val="24"/>
          <w:szCs w:val="28"/>
          <w:u w:val="single"/>
        </w:rPr>
        <w:t>доказать или опровергнуть гипотезу</w:t>
      </w:r>
      <w:r w:rsidRPr="00351CC9">
        <w:rPr>
          <w:kern w:val="24"/>
          <w:szCs w:val="28"/>
        </w:rPr>
        <w:t>, используя эмпирические данные российских компаний/отраслевых рынков</w:t>
      </w:r>
    </w:p>
    <w:p w14:paraId="1F4DA13F" w14:textId="77777777" w:rsidR="00E8719B" w:rsidRPr="00351CC9" w:rsidRDefault="00E8719B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kern w:val="24"/>
          <w:sz w:val="28"/>
          <w:szCs w:val="28"/>
        </w:rPr>
      </w:pPr>
      <w:r w:rsidRPr="00351CC9">
        <w:rPr>
          <w:kern w:val="24"/>
          <w:sz w:val="28"/>
          <w:szCs w:val="28"/>
        </w:rPr>
        <w:t>Локальные задачи:</w:t>
      </w:r>
    </w:p>
    <w:p w14:paraId="002FA7BC" w14:textId="77777777" w:rsidR="00E8719B" w:rsidRPr="00351CC9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351CC9">
        <w:rPr>
          <w:kern w:val="24"/>
          <w:sz w:val="28"/>
          <w:szCs w:val="28"/>
        </w:rPr>
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</w:r>
    </w:p>
    <w:p w14:paraId="3F429377" w14:textId="1C05C7B5" w:rsidR="00E8719B" w:rsidRPr="00351CC9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351CC9">
        <w:rPr>
          <w:kern w:val="24"/>
          <w:sz w:val="28"/>
          <w:szCs w:val="28"/>
        </w:rPr>
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</w:r>
    </w:p>
    <w:p w14:paraId="78201099" w14:textId="77777777" w:rsidR="00E8719B" w:rsidRPr="00351CC9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351CC9">
        <w:rPr>
          <w:kern w:val="24"/>
          <w:sz w:val="28"/>
          <w:szCs w:val="28"/>
        </w:rPr>
        <w:t xml:space="preserve">Рассчитайте и оцените в динамике финансовые риски – относительные индикаторы финансового состояния в долгосрочной (более года) и краткосрочной (менее года) перспективе </w:t>
      </w:r>
    </w:p>
    <w:p w14:paraId="0129BA0B" w14:textId="1AA27DD0" w:rsidR="00E8719B" w:rsidRPr="00351CC9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351CC9">
        <w:rPr>
          <w:kern w:val="24"/>
          <w:sz w:val="28"/>
          <w:szCs w:val="28"/>
        </w:rPr>
        <w:t xml:space="preserve">Рассчитайте и оцените в динамике генерирующие способности активов (АТ - </w:t>
      </w:r>
      <w:r w:rsidRPr="00351CC9">
        <w:rPr>
          <w:kern w:val="24"/>
          <w:sz w:val="28"/>
          <w:szCs w:val="28"/>
          <w:lang w:val="en-US"/>
        </w:rPr>
        <w:t>Assets</w:t>
      </w:r>
      <w:r w:rsidRPr="00351CC9">
        <w:rPr>
          <w:kern w:val="24"/>
          <w:sz w:val="28"/>
          <w:szCs w:val="28"/>
        </w:rPr>
        <w:t xml:space="preserve"> </w:t>
      </w:r>
      <w:r w:rsidRPr="00351CC9">
        <w:rPr>
          <w:kern w:val="24"/>
          <w:sz w:val="28"/>
          <w:szCs w:val="28"/>
          <w:lang w:val="en-US"/>
        </w:rPr>
        <w:t>turnover</w:t>
      </w:r>
      <w:r w:rsidRPr="00351CC9">
        <w:rPr>
          <w:kern w:val="24"/>
          <w:sz w:val="28"/>
          <w:szCs w:val="28"/>
        </w:rPr>
        <w:t xml:space="preserve"> / </w:t>
      </w:r>
      <w:r w:rsidRPr="00351CC9">
        <w:rPr>
          <w:kern w:val="24"/>
          <w:sz w:val="28"/>
          <w:szCs w:val="28"/>
          <w:lang w:val="en-US"/>
        </w:rPr>
        <w:t>BEP</w:t>
      </w:r>
      <w:r w:rsidRPr="00351CC9">
        <w:rPr>
          <w:kern w:val="24"/>
          <w:sz w:val="28"/>
          <w:szCs w:val="28"/>
        </w:rPr>
        <w:t xml:space="preserve"> - </w:t>
      </w:r>
      <w:r w:rsidRPr="00351CC9">
        <w:rPr>
          <w:kern w:val="24"/>
          <w:sz w:val="28"/>
          <w:szCs w:val="28"/>
          <w:lang w:val="en-US"/>
        </w:rPr>
        <w:t>basic</w:t>
      </w:r>
      <w:r w:rsidRPr="00351CC9">
        <w:rPr>
          <w:kern w:val="24"/>
          <w:sz w:val="28"/>
          <w:szCs w:val="28"/>
        </w:rPr>
        <w:t xml:space="preserve"> </w:t>
      </w:r>
      <w:r w:rsidRPr="00351CC9">
        <w:rPr>
          <w:kern w:val="24"/>
          <w:sz w:val="28"/>
          <w:szCs w:val="28"/>
          <w:lang w:val="en-US"/>
        </w:rPr>
        <w:t>earning</w:t>
      </w:r>
      <w:r w:rsidRPr="00351CC9">
        <w:rPr>
          <w:kern w:val="24"/>
          <w:sz w:val="28"/>
          <w:szCs w:val="28"/>
        </w:rPr>
        <w:t xml:space="preserve"> </w:t>
      </w:r>
      <w:r w:rsidRPr="00351CC9">
        <w:rPr>
          <w:kern w:val="24"/>
          <w:sz w:val="28"/>
          <w:szCs w:val="28"/>
          <w:lang w:val="en-US"/>
        </w:rPr>
        <w:t>power</w:t>
      </w:r>
      <w:r w:rsidRPr="00351CC9">
        <w:rPr>
          <w:kern w:val="24"/>
          <w:sz w:val="28"/>
          <w:szCs w:val="28"/>
        </w:rPr>
        <w:t>)</w:t>
      </w:r>
    </w:p>
    <w:p w14:paraId="38D2E03C" w14:textId="77777777" w:rsidR="00E8719B" w:rsidRPr="00351CC9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351CC9">
        <w:rPr>
          <w:kern w:val="24"/>
          <w:sz w:val="28"/>
          <w:szCs w:val="28"/>
        </w:rPr>
        <w:t>Рассчитайте и оцените эффективность финансово-хозяйственной деятельности (</w:t>
      </w:r>
      <w:r w:rsidRPr="00351CC9">
        <w:rPr>
          <w:kern w:val="24"/>
          <w:sz w:val="28"/>
          <w:szCs w:val="28"/>
          <w:lang w:val="en-US"/>
        </w:rPr>
        <w:t>ROS</w:t>
      </w:r>
      <w:r w:rsidRPr="00351CC9">
        <w:rPr>
          <w:kern w:val="24"/>
          <w:sz w:val="28"/>
          <w:szCs w:val="28"/>
        </w:rPr>
        <w:t xml:space="preserve">, </w:t>
      </w:r>
      <w:r w:rsidRPr="00351CC9">
        <w:rPr>
          <w:kern w:val="24"/>
          <w:sz w:val="28"/>
          <w:szCs w:val="28"/>
          <w:lang w:val="en-US"/>
        </w:rPr>
        <w:t>ROE</w:t>
      </w:r>
      <w:r w:rsidRPr="00351CC9">
        <w:rPr>
          <w:kern w:val="24"/>
          <w:sz w:val="28"/>
          <w:szCs w:val="28"/>
        </w:rPr>
        <w:t xml:space="preserve">, </w:t>
      </w:r>
      <w:r w:rsidRPr="00351CC9">
        <w:rPr>
          <w:kern w:val="24"/>
          <w:sz w:val="28"/>
          <w:szCs w:val="28"/>
          <w:lang w:val="en-US"/>
        </w:rPr>
        <w:t>ROA</w:t>
      </w:r>
      <w:r w:rsidRPr="00351CC9">
        <w:rPr>
          <w:kern w:val="24"/>
          <w:sz w:val="28"/>
          <w:szCs w:val="28"/>
        </w:rPr>
        <w:t xml:space="preserve">, </w:t>
      </w:r>
      <w:r w:rsidRPr="00351CC9">
        <w:rPr>
          <w:kern w:val="24"/>
          <w:sz w:val="28"/>
          <w:szCs w:val="28"/>
          <w:lang w:val="en-US"/>
        </w:rPr>
        <w:t>ROCC</w:t>
      </w:r>
      <w:r w:rsidRPr="00351CC9">
        <w:rPr>
          <w:kern w:val="24"/>
          <w:sz w:val="28"/>
          <w:szCs w:val="28"/>
        </w:rPr>
        <w:t xml:space="preserve"> и др.)</w:t>
      </w:r>
    </w:p>
    <w:p w14:paraId="0CF12608" w14:textId="77777777" w:rsidR="00E8719B" w:rsidRPr="00351CC9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351CC9">
        <w:rPr>
          <w:kern w:val="24"/>
          <w:sz w:val="28"/>
          <w:szCs w:val="28"/>
        </w:rPr>
        <w:t>Представьте полученные результаты с помощью средств визуализации и сравните в формате «отрасль/компании-лидеры»</w:t>
      </w:r>
    </w:p>
    <w:p w14:paraId="1A4CC3BF" w14:textId="77777777" w:rsidR="00E8719B" w:rsidRPr="00351CC9" w:rsidRDefault="00E8719B" w:rsidP="00FE2EEC">
      <w:pPr>
        <w:pStyle w:val="18"/>
        <w:numPr>
          <w:ilvl w:val="0"/>
          <w:numId w:val="18"/>
        </w:numPr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jc w:val="both"/>
        <w:rPr>
          <w:kern w:val="24"/>
          <w:sz w:val="28"/>
          <w:szCs w:val="28"/>
        </w:rPr>
      </w:pPr>
      <w:r w:rsidRPr="00351CC9">
        <w:rPr>
          <w:kern w:val="24"/>
          <w:sz w:val="28"/>
          <w:szCs w:val="28"/>
        </w:rPr>
        <w:t>Сформулируйте вербальную модель развития отраслевого рынка (компаний–лидеров)</w:t>
      </w:r>
    </w:p>
    <w:p w14:paraId="13727300" w14:textId="24CB1A56" w:rsidR="00592021" w:rsidRPr="00351CC9" w:rsidRDefault="00592021" w:rsidP="003E30C2">
      <w:pPr>
        <w:pStyle w:val="18"/>
        <w:shd w:val="clear" w:color="auto" w:fill="FFFFFF"/>
        <w:tabs>
          <w:tab w:val="left" w:pos="993"/>
          <w:tab w:val="left" w:pos="2244"/>
        </w:tabs>
        <w:spacing w:before="0" w:beforeAutospacing="0" w:after="0" w:afterAutospacing="0" w:line="276" w:lineRule="auto"/>
        <w:ind w:firstLine="709"/>
        <w:jc w:val="both"/>
        <w:rPr>
          <w:sz w:val="28"/>
        </w:rPr>
      </w:pPr>
      <w:r w:rsidRPr="00351CC9">
        <w:rPr>
          <w:sz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A66166" w:rsidRPr="00351CC9">
        <w:rPr>
          <w:sz w:val="28"/>
        </w:rPr>
        <w:t xml:space="preserve"> корпоративных финансов и корпоративного управления</w:t>
      </w:r>
      <w:r w:rsidRPr="00351CC9">
        <w:rPr>
          <w:sz w:val="28"/>
        </w:rPr>
        <w:t>.</w:t>
      </w:r>
    </w:p>
    <w:p w14:paraId="2B7B16FC" w14:textId="77777777" w:rsidR="00067AE6" w:rsidRPr="00067AE6" w:rsidRDefault="00067AE6" w:rsidP="00D97739">
      <w:pPr>
        <w:pStyle w:val="1"/>
        <w:numPr>
          <w:ilvl w:val="0"/>
          <w:numId w:val="0"/>
        </w:numPr>
        <w:ind w:firstLine="709"/>
        <w:rPr>
          <w:sz w:val="16"/>
          <w:szCs w:val="16"/>
        </w:rPr>
      </w:pPr>
      <w:bookmarkStart w:id="66" w:name="_Toc100223784"/>
    </w:p>
    <w:p w14:paraId="28B27F59" w14:textId="38F1B35F" w:rsidR="00BE63AF" w:rsidRPr="00ED1CDF" w:rsidRDefault="00BE63AF" w:rsidP="00D97739">
      <w:pPr>
        <w:pStyle w:val="1"/>
        <w:numPr>
          <w:ilvl w:val="0"/>
          <w:numId w:val="0"/>
        </w:numPr>
        <w:ind w:firstLine="709"/>
      </w:pPr>
      <w:r w:rsidRPr="00ED1CDF">
        <w:t>7. Фонд оценочных средств для проведения промежуточной аттестации обучающихся по дисциплине</w:t>
      </w:r>
      <w:bookmarkEnd w:id="66"/>
    </w:p>
    <w:p w14:paraId="62CC4396" w14:textId="77777777" w:rsidR="008C178B" w:rsidRPr="00ED1CDF" w:rsidRDefault="008C178B" w:rsidP="003E30C2">
      <w:pPr>
        <w:pStyle w:val="42"/>
        <w:widowControl w:val="0"/>
        <w:shd w:val="clear" w:color="auto" w:fill="auto"/>
        <w:spacing w:after="0" w:line="276" w:lineRule="auto"/>
        <w:ind w:firstLine="708"/>
        <w:jc w:val="both"/>
        <w:rPr>
          <w:rStyle w:val="414pt"/>
          <w:b w:val="0"/>
        </w:rPr>
      </w:pPr>
      <w:r w:rsidRPr="00ED1CDF">
        <w:rPr>
          <w:rStyle w:val="414pt"/>
          <w:b w:val="0"/>
        </w:rPr>
        <w:t>Перечень компетенций, формируемых в процессе освоения дисциплины</w:t>
      </w:r>
      <w:r w:rsidR="005C7A32">
        <w:rPr>
          <w:rStyle w:val="414pt"/>
          <w:b w:val="0"/>
        </w:rPr>
        <w:t>,</w:t>
      </w:r>
      <w:r w:rsidRPr="00ED1CDF">
        <w:rPr>
          <w:rStyle w:val="414pt"/>
          <w:b w:val="0"/>
        </w:rPr>
        <w:t xml:space="preserve"> содержится в разделе 2. </w:t>
      </w:r>
      <w:r w:rsidR="00D95A41" w:rsidRPr="00ED1CDF">
        <w:rPr>
          <w:b w:val="0"/>
          <w:sz w:val="28"/>
          <w:szCs w:val="28"/>
        </w:rPr>
        <w:t>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</w:t>
      </w:r>
      <w:r w:rsidRPr="00ED1CDF">
        <w:rPr>
          <w:rStyle w:val="414pt"/>
          <w:b w:val="0"/>
        </w:rPr>
        <w:t>.</w:t>
      </w:r>
    </w:p>
    <w:p w14:paraId="5149AB8E" w14:textId="7677AACC" w:rsidR="009F2C4D" w:rsidRDefault="009F2C4D" w:rsidP="00B36B38">
      <w:pPr>
        <w:tabs>
          <w:tab w:val="left" w:pos="993"/>
        </w:tabs>
        <w:spacing w:line="360" w:lineRule="auto"/>
        <w:ind w:firstLine="709"/>
        <w:rPr>
          <w:b/>
          <w:szCs w:val="28"/>
        </w:rPr>
      </w:pPr>
      <w:r w:rsidRPr="00ED1CDF">
        <w:rPr>
          <w:b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знаний. </w:t>
      </w:r>
    </w:p>
    <w:p w14:paraId="642F42DE" w14:textId="075E23CE" w:rsidR="00AF2E0B" w:rsidRPr="00ED1CDF" w:rsidRDefault="00AF2E0B" w:rsidP="00AF2E0B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r w:rsidRPr="00B63C16">
        <w:rPr>
          <w:b/>
          <w:szCs w:val="28"/>
        </w:rPr>
        <w:t>Примерный перечень вопросов для подготовки к зачету</w:t>
      </w:r>
      <w:r w:rsidR="00B63C16" w:rsidRPr="00B63C16">
        <w:rPr>
          <w:b/>
          <w:szCs w:val="28"/>
        </w:rPr>
        <w:t xml:space="preserve"> (в форме тестирования)</w:t>
      </w:r>
      <w:r w:rsidRPr="00B63C16">
        <w:rPr>
          <w:b/>
          <w:szCs w:val="28"/>
        </w:rPr>
        <w:t>:</w:t>
      </w:r>
    </w:p>
    <w:p w14:paraId="6B520F46" w14:textId="77777777" w:rsidR="00B63C16" w:rsidRPr="002F4AD5" w:rsidRDefault="00B63C16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F4AD5">
        <w:rPr>
          <w:b/>
          <w:szCs w:val="28"/>
        </w:rPr>
        <w:t>Что понимается под «регулятивной песочницей»?</w:t>
      </w:r>
    </w:p>
    <w:p w14:paraId="76A5A0A6" w14:textId="77777777" w:rsidR="00B63C16" w:rsidRPr="002F4AD5" w:rsidRDefault="00B63C16" w:rsidP="002F4AD5">
      <w:pPr>
        <w:spacing w:line="276" w:lineRule="auto"/>
        <w:rPr>
          <w:b/>
          <w:szCs w:val="28"/>
        </w:rPr>
      </w:pPr>
    </w:p>
    <w:p w14:paraId="4B110647" w14:textId="77777777" w:rsidR="00B63C16" w:rsidRPr="002F4AD5" w:rsidRDefault="00B63C16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F4AD5">
        <w:rPr>
          <w:b/>
          <w:szCs w:val="28"/>
        </w:rPr>
        <w:t xml:space="preserve">Что понимается под </w:t>
      </w:r>
      <w:r w:rsidRPr="002F4AD5">
        <w:rPr>
          <w:b/>
          <w:bCs/>
          <w:szCs w:val="28"/>
          <w:lang w:val="en-US"/>
        </w:rPr>
        <w:t>Sup</w:t>
      </w:r>
      <w:proofErr w:type="spellStart"/>
      <w:r w:rsidRPr="002F4AD5">
        <w:rPr>
          <w:b/>
          <w:bCs/>
          <w:szCs w:val="28"/>
        </w:rPr>
        <w:t>Tech</w:t>
      </w:r>
      <w:proofErr w:type="spellEnd"/>
      <w:r w:rsidRPr="002F4AD5">
        <w:rPr>
          <w:b/>
          <w:bCs/>
          <w:szCs w:val="28"/>
        </w:rPr>
        <w:t>?</w:t>
      </w:r>
    </w:p>
    <w:p w14:paraId="69B9C686" w14:textId="77777777" w:rsidR="00B63C16" w:rsidRPr="002F4AD5" w:rsidRDefault="00B63C16" w:rsidP="002F4AD5">
      <w:pPr>
        <w:spacing w:line="276" w:lineRule="auto"/>
        <w:rPr>
          <w:b/>
          <w:szCs w:val="28"/>
        </w:rPr>
      </w:pPr>
    </w:p>
    <w:p w14:paraId="14C4503E" w14:textId="77777777" w:rsidR="00AB5EE8" w:rsidRPr="002F4AD5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r w:rsidRPr="002F4AD5">
        <w:rPr>
          <w:b/>
          <w:szCs w:val="28"/>
        </w:rPr>
        <w:t>Фундаментальные свойства экономической системы:</w:t>
      </w:r>
    </w:p>
    <w:p w14:paraId="4A472813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иерархичность;</w:t>
      </w:r>
    </w:p>
    <w:p w14:paraId="26D93AAB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упорядоченность;</w:t>
      </w:r>
    </w:p>
    <w:p w14:paraId="76AC7CD2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хаотичность;</w:t>
      </w:r>
    </w:p>
    <w:p w14:paraId="523D8829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управляемость;</w:t>
      </w:r>
    </w:p>
    <w:p w14:paraId="1D9D811C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взаимодействие с другими системами;</w:t>
      </w:r>
    </w:p>
    <w:p w14:paraId="3E6EDE72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рациональность;</w:t>
      </w:r>
    </w:p>
    <w:p w14:paraId="3E589BFF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фрагментарность</w:t>
      </w:r>
    </w:p>
    <w:p w14:paraId="686564A5" w14:textId="77777777" w:rsidR="00AB5EE8" w:rsidRPr="002F4AD5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r w:rsidRPr="002F4AD5">
        <w:rPr>
          <w:b/>
          <w:szCs w:val="28"/>
        </w:rPr>
        <w:t>Укажите тип экономической системы, для которой характерно господство индустриальных технологий и рыночных механизмов</w:t>
      </w:r>
    </w:p>
    <w:p w14:paraId="599D48BC" w14:textId="77777777" w:rsidR="00AB5EE8" w:rsidRPr="002F4AD5" w:rsidRDefault="00AB5EE8" w:rsidP="002F4AD5">
      <w:pPr>
        <w:spacing w:line="276" w:lineRule="auto"/>
        <w:rPr>
          <w:b/>
          <w:szCs w:val="28"/>
        </w:rPr>
      </w:pPr>
      <w:bookmarkStart w:id="67" w:name="_Hlk527293621"/>
    </w:p>
    <w:p w14:paraId="288CAFB6" w14:textId="7893CFF1" w:rsidR="00AB5EE8" w:rsidRPr="002F4AD5" w:rsidRDefault="00AB5EE8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F4AD5">
        <w:rPr>
          <w:b/>
          <w:szCs w:val="28"/>
        </w:rPr>
        <w:t xml:space="preserve">Уточните свойства экономической системы </w:t>
      </w:r>
      <w:r w:rsidRPr="002F4AD5">
        <w:rPr>
          <w:szCs w:val="28"/>
        </w:rPr>
        <w:t>(подчеркните правильную характеристику)</w:t>
      </w:r>
    </w:p>
    <w:p w14:paraId="383D9450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по степени открытости: открытая/закрытая;</w:t>
      </w:r>
    </w:p>
    <w:p w14:paraId="2D6F8792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по степени изменчивости: статическая/динамическая;</w:t>
      </w:r>
    </w:p>
    <w:p w14:paraId="2AB0C2F5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по степени сложности: простая/сложная;</w:t>
      </w:r>
    </w:p>
    <w:p w14:paraId="5A33FF74" w14:textId="77777777" w:rsidR="00AB5EE8" w:rsidRPr="002F4AD5" w:rsidRDefault="00AB5EE8" w:rsidP="002F4AD5">
      <w:pPr>
        <w:numPr>
          <w:ilvl w:val="1"/>
          <w:numId w:val="41"/>
        </w:numPr>
        <w:spacing w:line="276" w:lineRule="auto"/>
        <w:jc w:val="left"/>
        <w:rPr>
          <w:szCs w:val="28"/>
        </w:rPr>
      </w:pPr>
      <w:r w:rsidRPr="002F4AD5">
        <w:rPr>
          <w:szCs w:val="28"/>
        </w:rPr>
        <w:t>по степени организованности: детерминированная/диффузная/самоорганизующаяся</w:t>
      </w:r>
    </w:p>
    <w:bookmarkEnd w:id="67"/>
    <w:p w14:paraId="17DBE5CD" w14:textId="77777777" w:rsidR="00AB5EE8" w:rsidRPr="002F4AD5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proofErr w:type="spellStart"/>
      <w:r w:rsidRPr="002F4AD5">
        <w:rPr>
          <w:b/>
          <w:szCs w:val="28"/>
        </w:rPr>
        <w:t>Бифуркационный</w:t>
      </w:r>
      <w:proofErr w:type="spellEnd"/>
      <w:r w:rsidRPr="002F4AD5">
        <w:rPr>
          <w:b/>
          <w:szCs w:val="28"/>
        </w:rPr>
        <w:t xml:space="preserve"> феномен в теории трансформации означает:</w:t>
      </w:r>
    </w:p>
    <w:p w14:paraId="423F0CD0" w14:textId="5994BD7A" w:rsidR="00AB5EE8" w:rsidRPr="002F4AD5" w:rsidRDefault="00AB5EE8" w:rsidP="002F4AD5">
      <w:pPr>
        <w:numPr>
          <w:ilvl w:val="0"/>
          <w:numId w:val="41"/>
        </w:numPr>
        <w:spacing w:line="276" w:lineRule="auto"/>
        <w:jc w:val="left"/>
        <w:rPr>
          <w:b/>
          <w:szCs w:val="28"/>
        </w:rPr>
      </w:pPr>
      <w:proofErr w:type="spellStart"/>
      <w:r w:rsidRPr="002F4AD5">
        <w:rPr>
          <w:b/>
          <w:szCs w:val="28"/>
        </w:rPr>
        <w:lastRenderedPageBreak/>
        <w:t>Финансизация</w:t>
      </w:r>
      <w:proofErr w:type="spellEnd"/>
      <w:r w:rsidRPr="002F4AD5">
        <w:rPr>
          <w:b/>
          <w:szCs w:val="28"/>
        </w:rPr>
        <w:t xml:space="preserve"> экономики – это:</w:t>
      </w:r>
    </w:p>
    <w:p w14:paraId="7DA5840D" w14:textId="77777777" w:rsidR="00AB5EE8" w:rsidRPr="002F4AD5" w:rsidRDefault="00AB5EE8" w:rsidP="002F4AD5">
      <w:pPr>
        <w:spacing w:line="276" w:lineRule="auto"/>
        <w:rPr>
          <w:szCs w:val="28"/>
        </w:rPr>
      </w:pPr>
      <w:bookmarkStart w:id="68" w:name="_Hlk527293855"/>
    </w:p>
    <w:p w14:paraId="06BE77E3" w14:textId="45EF0527" w:rsidR="00AB5EE8" w:rsidRPr="002F4AD5" w:rsidRDefault="00AB5EE8" w:rsidP="002F4AD5">
      <w:pPr>
        <w:numPr>
          <w:ilvl w:val="0"/>
          <w:numId w:val="41"/>
        </w:numPr>
        <w:spacing w:line="276" w:lineRule="auto"/>
        <w:rPr>
          <w:szCs w:val="28"/>
        </w:rPr>
      </w:pPr>
      <w:r w:rsidRPr="002F4AD5">
        <w:rPr>
          <w:b/>
          <w:szCs w:val="28"/>
        </w:rPr>
        <w:t xml:space="preserve">Ключевые даты цифровизации </w:t>
      </w:r>
      <w:r w:rsidRPr="002F4AD5">
        <w:rPr>
          <w:szCs w:val="28"/>
        </w:rPr>
        <w:t>(поясните – какие сделаны открытия)</w:t>
      </w:r>
    </w:p>
    <w:p w14:paraId="5409EC7F" w14:textId="77777777" w:rsidR="00AB5EE8" w:rsidRPr="002F4AD5" w:rsidRDefault="00AB5EE8" w:rsidP="002F4AD5">
      <w:pPr>
        <w:spacing w:line="276" w:lineRule="auto"/>
        <w:ind w:left="360" w:firstLine="66"/>
        <w:rPr>
          <w:szCs w:val="28"/>
        </w:rPr>
      </w:pPr>
      <w:r w:rsidRPr="002F4AD5">
        <w:rPr>
          <w:szCs w:val="28"/>
        </w:rPr>
        <w:t>1933 - разработана первая цифровая вычислительная машина;</w:t>
      </w:r>
    </w:p>
    <w:p w14:paraId="1BC2A459" w14:textId="77777777" w:rsidR="00AB5EE8" w:rsidRPr="002F4AD5" w:rsidRDefault="00AB5EE8" w:rsidP="002F4AD5">
      <w:pPr>
        <w:spacing w:line="276" w:lineRule="auto"/>
        <w:ind w:left="360" w:firstLine="66"/>
        <w:rPr>
          <w:szCs w:val="28"/>
        </w:rPr>
      </w:pPr>
      <w:r w:rsidRPr="002F4AD5">
        <w:rPr>
          <w:szCs w:val="28"/>
        </w:rPr>
        <w:t xml:space="preserve">1945 - разработан первый алгоритмический язык программирования; </w:t>
      </w:r>
    </w:p>
    <w:p w14:paraId="1527A681" w14:textId="77777777" w:rsidR="00AB5EE8" w:rsidRPr="002F4AD5" w:rsidRDefault="00AB5EE8" w:rsidP="002F4AD5">
      <w:pPr>
        <w:spacing w:line="276" w:lineRule="auto"/>
        <w:ind w:left="360" w:firstLine="66"/>
        <w:rPr>
          <w:szCs w:val="28"/>
        </w:rPr>
      </w:pPr>
      <w:r w:rsidRPr="002F4AD5">
        <w:rPr>
          <w:szCs w:val="28"/>
        </w:rPr>
        <w:t>1964 - вступила в строй сеть ARPANET;</w:t>
      </w:r>
    </w:p>
    <w:p w14:paraId="2D2B50DF" w14:textId="77777777" w:rsidR="00AB5EE8" w:rsidRPr="002F4AD5" w:rsidRDefault="00AB5EE8" w:rsidP="002F4AD5">
      <w:pPr>
        <w:spacing w:line="276" w:lineRule="auto"/>
        <w:ind w:left="360" w:firstLine="66"/>
        <w:rPr>
          <w:szCs w:val="28"/>
        </w:rPr>
      </w:pPr>
      <w:r w:rsidRPr="002F4AD5">
        <w:rPr>
          <w:szCs w:val="28"/>
        </w:rPr>
        <w:t>1972 - разработаны протоколы передачи данных TCP/IP;</w:t>
      </w:r>
    </w:p>
    <w:p w14:paraId="71CA42B7" w14:textId="77777777" w:rsidR="00AB5EE8" w:rsidRPr="002F4AD5" w:rsidRDefault="00AB5EE8" w:rsidP="002F4AD5">
      <w:pPr>
        <w:spacing w:line="276" w:lineRule="auto"/>
        <w:ind w:left="360" w:firstLine="66"/>
        <w:rPr>
          <w:szCs w:val="28"/>
        </w:rPr>
      </w:pPr>
      <w:r w:rsidRPr="002F4AD5">
        <w:rPr>
          <w:szCs w:val="28"/>
        </w:rPr>
        <w:t>1994 - появился термин «цифровая экономика» (</w:t>
      </w:r>
      <w:proofErr w:type="spellStart"/>
      <w:r w:rsidRPr="002F4AD5">
        <w:rPr>
          <w:szCs w:val="28"/>
        </w:rPr>
        <w:t>digital</w:t>
      </w:r>
      <w:proofErr w:type="spellEnd"/>
      <w:r w:rsidRPr="002F4AD5">
        <w:rPr>
          <w:szCs w:val="28"/>
        </w:rPr>
        <w:t xml:space="preserve"> </w:t>
      </w:r>
      <w:proofErr w:type="spellStart"/>
      <w:r w:rsidRPr="002F4AD5">
        <w:rPr>
          <w:szCs w:val="28"/>
        </w:rPr>
        <w:t>economy</w:t>
      </w:r>
      <w:proofErr w:type="spellEnd"/>
      <w:r w:rsidRPr="002F4AD5">
        <w:rPr>
          <w:szCs w:val="28"/>
        </w:rPr>
        <w:t>);</w:t>
      </w:r>
    </w:p>
    <w:p w14:paraId="776E6029" w14:textId="77777777" w:rsidR="00AB5EE8" w:rsidRPr="002F4AD5" w:rsidRDefault="00AB5EE8" w:rsidP="002F4AD5">
      <w:pPr>
        <w:spacing w:line="276" w:lineRule="auto"/>
        <w:ind w:left="360" w:firstLine="66"/>
        <w:rPr>
          <w:szCs w:val="28"/>
        </w:rPr>
      </w:pPr>
      <w:r w:rsidRPr="002F4AD5">
        <w:rPr>
          <w:szCs w:val="28"/>
        </w:rPr>
        <w:t>1999 – первая конференция в США;</w:t>
      </w:r>
    </w:p>
    <w:p w14:paraId="606C047F" w14:textId="050C4B42" w:rsidR="00AB5EE8" w:rsidRDefault="00AB5EE8" w:rsidP="002F4AD5">
      <w:pPr>
        <w:spacing w:line="276" w:lineRule="auto"/>
        <w:ind w:left="360" w:firstLine="66"/>
        <w:rPr>
          <w:szCs w:val="28"/>
        </w:rPr>
      </w:pPr>
      <w:r w:rsidRPr="002F4AD5">
        <w:rPr>
          <w:szCs w:val="28"/>
        </w:rPr>
        <w:t xml:space="preserve">С 2000 по </w:t>
      </w:r>
      <w:proofErr w:type="spellStart"/>
      <w:proofErr w:type="gramStart"/>
      <w:r w:rsidRPr="002F4AD5">
        <w:rPr>
          <w:szCs w:val="28"/>
        </w:rPr>
        <w:t>наст.время</w:t>
      </w:r>
      <w:proofErr w:type="spellEnd"/>
      <w:proofErr w:type="gramEnd"/>
      <w:r w:rsidRPr="002F4AD5">
        <w:rPr>
          <w:szCs w:val="28"/>
        </w:rPr>
        <w:t xml:space="preserve"> - цифровые технологии стали обыденностью</w:t>
      </w:r>
    </w:p>
    <w:p w14:paraId="43AFD434" w14:textId="77777777" w:rsidR="00EB3667" w:rsidRPr="002F4AD5" w:rsidRDefault="00EB3667" w:rsidP="002F4AD5">
      <w:pPr>
        <w:spacing w:line="276" w:lineRule="auto"/>
        <w:ind w:left="360" w:firstLine="66"/>
        <w:rPr>
          <w:szCs w:val="28"/>
        </w:rPr>
      </w:pPr>
    </w:p>
    <w:bookmarkEnd w:id="68"/>
    <w:p w14:paraId="2AF562DD" w14:textId="77777777" w:rsidR="00AB5EE8" w:rsidRPr="002F4AD5" w:rsidRDefault="00AB5EE8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F4AD5">
        <w:rPr>
          <w:b/>
          <w:szCs w:val="28"/>
        </w:rPr>
        <w:t>Что понимается под институциональным полем цифровизации?</w:t>
      </w:r>
    </w:p>
    <w:p w14:paraId="56A2522A" w14:textId="77777777" w:rsidR="00AB5EE8" w:rsidRPr="002F4AD5" w:rsidRDefault="00AB5EE8" w:rsidP="002F4AD5">
      <w:pPr>
        <w:spacing w:line="276" w:lineRule="auto"/>
        <w:rPr>
          <w:b/>
          <w:szCs w:val="28"/>
        </w:rPr>
      </w:pPr>
    </w:p>
    <w:p w14:paraId="5DA990CB" w14:textId="65308D32" w:rsidR="00AB5EE8" w:rsidRPr="002F4AD5" w:rsidRDefault="00AB5EE8" w:rsidP="002F4AD5">
      <w:pPr>
        <w:numPr>
          <w:ilvl w:val="0"/>
          <w:numId w:val="41"/>
        </w:numPr>
        <w:spacing w:line="276" w:lineRule="auto"/>
        <w:rPr>
          <w:b/>
          <w:szCs w:val="28"/>
        </w:rPr>
      </w:pPr>
      <w:r w:rsidRPr="002F4AD5">
        <w:rPr>
          <w:b/>
          <w:szCs w:val="28"/>
        </w:rPr>
        <w:t xml:space="preserve">Что понимается под </w:t>
      </w:r>
      <w:proofErr w:type="spellStart"/>
      <w:r w:rsidRPr="002F4AD5">
        <w:rPr>
          <w:b/>
          <w:bCs/>
          <w:szCs w:val="28"/>
        </w:rPr>
        <w:t>RegTech</w:t>
      </w:r>
      <w:proofErr w:type="spellEnd"/>
      <w:r w:rsidRPr="002F4AD5">
        <w:rPr>
          <w:b/>
          <w:bCs/>
          <w:szCs w:val="28"/>
        </w:rPr>
        <w:t>?</w:t>
      </w:r>
    </w:p>
    <w:p w14:paraId="365CC8B0" w14:textId="1E3A43B8" w:rsidR="00AB5EE8" w:rsidRPr="002F4AD5" w:rsidRDefault="00AB5EE8" w:rsidP="00AB5EE8">
      <w:pPr>
        <w:ind w:left="450"/>
        <w:rPr>
          <w:b/>
          <w:sz w:val="20"/>
          <w:szCs w:val="20"/>
        </w:rPr>
      </w:pPr>
    </w:p>
    <w:p w14:paraId="12474D2A" w14:textId="363D8AE3" w:rsidR="008A08BF" w:rsidRPr="00ED1CDF" w:rsidRDefault="008A08BF" w:rsidP="00B36B38">
      <w:pPr>
        <w:tabs>
          <w:tab w:val="left" w:pos="993"/>
          <w:tab w:val="left" w:pos="1134"/>
          <w:tab w:val="left" w:pos="1222"/>
        </w:tabs>
        <w:spacing w:line="360" w:lineRule="auto"/>
        <w:ind w:firstLine="709"/>
        <w:rPr>
          <w:b/>
          <w:szCs w:val="28"/>
        </w:rPr>
      </w:pPr>
      <w:bookmarkStart w:id="69" w:name="_Toc162671211"/>
      <w:r w:rsidRPr="00ED1CDF">
        <w:rPr>
          <w:b/>
          <w:szCs w:val="28"/>
        </w:rPr>
        <w:t>Примерный перечень вопросов</w:t>
      </w:r>
      <w:bookmarkEnd w:id="69"/>
      <w:r w:rsidRPr="00ED1CDF">
        <w:rPr>
          <w:b/>
          <w:szCs w:val="28"/>
        </w:rPr>
        <w:t xml:space="preserve"> для подготовки к экзамену:</w:t>
      </w:r>
    </w:p>
    <w:p w14:paraId="7C95D6C7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0" w:name="_Hlk532668033"/>
      <w:r w:rsidRPr="00283C21">
        <w:rPr>
          <w:rFonts w:ascii="Times New Roman" w:hAnsi="Times New Roman"/>
          <w:sz w:val="28"/>
          <w:szCs w:val="28"/>
        </w:rPr>
        <w:t>Финансовые трансформации в экономических системах разного уровня: природа, формы проявления и причинно-следственные связи</w:t>
      </w:r>
      <w:bookmarkEnd w:id="70"/>
    </w:p>
    <w:p w14:paraId="71407580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1" w:name="_Hlk532668063"/>
      <w:r w:rsidRPr="00283C21">
        <w:rPr>
          <w:rFonts w:ascii="Times New Roman" w:hAnsi="Times New Roman"/>
          <w:color w:val="000000"/>
          <w:sz w:val="28"/>
          <w:szCs w:val="28"/>
        </w:rPr>
        <w:t>Стратегии цифровизации национальных экономик и промышленных отраслей. Институциональное поле цифровизации в России</w:t>
      </w:r>
      <w:bookmarkEnd w:id="71"/>
    </w:p>
    <w:p w14:paraId="50E8B46C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2" w:name="_Hlk532668079"/>
      <w:r w:rsidRPr="00283C21">
        <w:rPr>
          <w:rFonts w:ascii="Times New Roman" w:hAnsi="Times New Roman"/>
          <w:sz w:val="28"/>
          <w:szCs w:val="28"/>
        </w:rPr>
        <w:t>Мультипликативные и кросс-отраслевые эффекты от применения цифровых технологий</w:t>
      </w:r>
      <w:bookmarkEnd w:id="72"/>
    </w:p>
    <w:p w14:paraId="0A5E7612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3" w:name="_Hlk532668093"/>
      <w:r w:rsidRPr="00283C21">
        <w:rPr>
          <w:rFonts w:ascii="Times New Roman" w:hAnsi="Times New Roman"/>
          <w:sz w:val="28"/>
          <w:szCs w:val="28"/>
        </w:rPr>
        <w:t>Феномен «финансы ради финансов»: качественные и количественные признаки</w:t>
      </w:r>
      <w:bookmarkEnd w:id="73"/>
    </w:p>
    <w:p w14:paraId="21ADDAAC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4" w:name="_Hlk532668123"/>
      <w:r w:rsidRPr="00283C21">
        <w:rPr>
          <w:rFonts w:ascii="Times New Roman" w:hAnsi="Times New Roman"/>
          <w:color w:val="000000"/>
          <w:sz w:val="28"/>
          <w:szCs w:val="28"/>
        </w:rPr>
        <w:t>Положение России на глобальном цифровом рынке. Проблемы и перспективы развития российской цифровой экономики</w:t>
      </w:r>
      <w:bookmarkEnd w:id="74"/>
      <w:r w:rsidRPr="00283C21">
        <w:rPr>
          <w:rFonts w:ascii="Times New Roman" w:eastAsia="Arial Unicode MS" w:hAnsi="Times New Roman"/>
          <w:color w:val="000000"/>
          <w:sz w:val="28"/>
          <w:szCs w:val="28"/>
        </w:rPr>
        <w:t xml:space="preserve"> </w:t>
      </w:r>
    </w:p>
    <w:p w14:paraId="25AACD4E" w14:textId="4E9BF619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567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5" w:name="_Hlk532668141"/>
      <w:r w:rsidRPr="00283C21">
        <w:rPr>
          <w:rFonts w:ascii="Times New Roman" w:hAnsi="Times New Roman"/>
          <w:color w:val="000000"/>
          <w:sz w:val="28"/>
          <w:szCs w:val="28"/>
        </w:rPr>
        <w:t xml:space="preserve">Бизнес-модели и их трансформация в условиях цифровизации экономики. </w:t>
      </w:r>
      <w:bookmarkEnd w:id="75"/>
    </w:p>
    <w:p w14:paraId="2492F47E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6" w:name="_Hlk532668156"/>
      <w:proofErr w:type="spellStart"/>
      <w:r w:rsidRPr="00283C21">
        <w:rPr>
          <w:rFonts w:ascii="Times New Roman" w:hAnsi="Times New Roman"/>
          <w:sz w:val="28"/>
          <w:szCs w:val="28"/>
          <w:lang w:val="en-US"/>
        </w:rPr>
        <w:t>FinTech</w:t>
      </w:r>
      <w:proofErr w:type="spellEnd"/>
      <w:r w:rsidRPr="00283C21">
        <w:rPr>
          <w:rFonts w:ascii="Times New Roman" w:hAnsi="Times New Roman"/>
          <w:sz w:val="28"/>
          <w:szCs w:val="28"/>
        </w:rPr>
        <w:t xml:space="preserve"> как объективное экономическое явление: зарубежные тренды, российские особенности</w:t>
      </w:r>
      <w:bookmarkEnd w:id="76"/>
    </w:p>
    <w:p w14:paraId="1B310BBD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7" w:name="_Hlk532668341"/>
      <w:r w:rsidRPr="00283C21">
        <w:rPr>
          <w:rFonts w:ascii="Times New Roman" w:hAnsi="Times New Roman"/>
          <w:sz w:val="28"/>
          <w:szCs w:val="28"/>
        </w:rPr>
        <w:t>Сравнительная оценка учетной (затратной) и финансовой (стоимостной) моделей измерения и управления</w:t>
      </w:r>
      <w:bookmarkEnd w:id="77"/>
    </w:p>
    <w:p w14:paraId="439C1D1D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8" w:name="_Hlk532668358"/>
      <w:r w:rsidRPr="00283C21">
        <w:rPr>
          <w:rFonts w:ascii="Times New Roman" w:hAnsi="Times New Roman"/>
          <w:sz w:val="28"/>
          <w:szCs w:val="28"/>
        </w:rPr>
        <w:t>Понятие «смена парадигмы» («сдвиг парадигмы»). Особенности смены парадигмы в корпоративных курсах в России и за рубежом</w:t>
      </w:r>
      <w:bookmarkEnd w:id="78"/>
    </w:p>
    <w:p w14:paraId="5715B800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79" w:name="_Hlk532668385"/>
      <w:r w:rsidRPr="00283C21">
        <w:rPr>
          <w:rFonts w:ascii="Times New Roman" w:hAnsi="Times New Roman"/>
          <w:sz w:val="28"/>
          <w:szCs w:val="28"/>
        </w:rPr>
        <w:lastRenderedPageBreak/>
        <w:t xml:space="preserve">Финансовая информация - особенности, модели и стандарты раскрытия. Проблемные вопросы и современные тенденции в финансовом </w:t>
      </w:r>
      <w:proofErr w:type="spellStart"/>
      <w:r w:rsidRPr="00283C21">
        <w:rPr>
          <w:rFonts w:ascii="Times New Roman" w:hAnsi="Times New Roman"/>
          <w:sz w:val="28"/>
          <w:szCs w:val="28"/>
        </w:rPr>
        <w:t>репортинге</w:t>
      </w:r>
      <w:bookmarkEnd w:id="79"/>
      <w:proofErr w:type="spellEnd"/>
    </w:p>
    <w:p w14:paraId="7740C95D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0" w:name="_Hlk532668402"/>
      <w:r w:rsidRPr="00283C21">
        <w:rPr>
          <w:rFonts w:ascii="Times New Roman" w:eastAsia="Arial Unicode MS" w:hAnsi="Times New Roman"/>
          <w:sz w:val="28"/>
          <w:szCs w:val="28"/>
        </w:rPr>
        <w:t xml:space="preserve">Системные изменения в корпоративных приоритетах и их исторические корни. </w:t>
      </w:r>
      <w:r w:rsidRPr="00283C21">
        <w:rPr>
          <w:rFonts w:ascii="Times New Roman" w:eastAsia="Arial Unicode MS" w:hAnsi="Times New Roman"/>
          <w:sz w:val="28"/>
          <w:szCs w:val="28"/>
          <w:lang w:val="en-US"/>
        </w:rPr>
        <w:t>VBM</w:t>
      </w:r>
      <w:r w:rsidRPr="00283C21">
        <w:rPr>
          <w:rFonts w:ascii="Times New Roman" w:eastAsia="Arial Unicode MS" w:hAnsi="Times New Roman"/>
          <w:sz w:val="28"/>
          <w:szCs w:val="28"/>
        </w:rPr>
        <w:t>-концепция и ее развитие в теории и на практике</w:t>
      </w:r>
      <w:bookmarkEnd w:id="80"/>
    </w:p>
    <w:p w14:paraId="5FB2CB59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1" w:name="_Hlk532668438"/>
      <w:r w:rsidRPr="00283C21">
        <w:rPr>
          <w:rFonts w:ascii="Times New Roman" w:hAnsi="Times New Roman"/>
          <w:sz w:val="28"/>
          <w:szCs w:val="28"/>
        </w:rPr>
        <w:t xml:space="preserve">Адаптация российских компаний к условиям </w:t>
      </w:r>
      <w:r w:rsidRPr="00283C21">
        <w:rPr>
          <w:rFonts w:ascii="Times New Roman" w:hAnsi="Times New Roman"/>
          <w:sz w:val="28"/>
          <w:szCs w:val="28"/>
          <w:lang w:val="en-US"/>
        </w:rPr>
        <w:t>VBM</w:t>
      </w:r>
      <w:r w:rsidRPr="00283C21">
        <w:rPr>
          <w:rFonts w:ascii="Times New Roman" w:hAnsi="Times New Roman"/>
          <w:sz w:val="28"/>
          <w:szCs w:val="28"/>
        </w:rPr>
        <w:t>. Корпоративный рост как стратегический приоритет: органический и неорганический рост</w:t>
      </w:r>
      <w:bookmarkEnd w:id="81"/>
    </w:p>
    <w:p w14:paraId="69300C77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2" w:name="_Hlk532668453"/>
      <w:r w:rsidRPr="00283C21">
        <w:rPr>
          <w:rFonts w:ascii="Times New Roman" w:hAnsi="Times New Roman"/>
          <w:sz w:val="28"/>
          <w:szCs w:val="28"/>
        </w:rPr>
        <w:t>Сбалансированный и устойчивый рост. Модели и технологии оценки качества корпоративного роста</w:t>
      </w:r>
      <w:bookmarkEnd w:id="82"/>
    </w:p>
    <w:p w14:paraId="4278E128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3" w:name="_Hlk532668571"/>
      <w:r w:rsidRPr="00283C21">
        <w:rPr>
          <w:rFonts w:ascii="Times New Roman" w:hAnsi="Times New Roman"/>
          <w:sz w:val="28"/>
          <w:szCs w:val="28"/>
        </w:rPr>
        <w:t>Корпоративный рост как стратегический приоритет: формы проявления на развитых и развивающихся (на примере России) рынках</w:t>
      </w:r>
      <w:bookmarkEnd w:id="83"/>
    </w:p>
    <w:p w14:paraId="32629FF0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4" w:name="_Hlk532668589"/>
      <w:r w:rsidRPr="00283C21">
        <w:rPr>
          <w:rFonts w:ascii="Times New Roman" w:hAnsi="Times New Roman"/>
          <w:sz w:val="28"/>
          <w:szCs w:val="28"/>
        </w:rPr>
        <w:t>Финансовые измерения качества корпоративного роста. Особенности (в том числе отраслевые) корпоративного роста в России</w:t>
      </w:r>
      <w:bookmarkEnd w:id="84"/>
    </w:p>
    <w:p w14:paraId="0C9E7CF4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5" w:name="_Hlk532668613"/>
      <w:r w:rsidRPr="00283C21">
        <w:rPr>
          <w:rFonts w:ascii="Times New Roman" w:hAnsi="Times New Roman"/>
          <w:sz w:val="28"/>
          <w:szCs w:val="28"/>
        </w:rPr>
        <w:t>Базовый набор финансовых коэффициентов и ограничения бухгалтерской традиции финансового анализа. Современные трансформации в корпоративной диагностике</w:t>
      </w:r>
      <w:bookmarkEnd w:id="85"/>
    </w:p>
    <w:p w14:paraId="372C4A0C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6" w:name="_Hlk532668633"/>
      <w:r w:rsidRPr="00283C21">
        <w:rPr>
          <w:rFonts w:ascii="Times New Roman" w:hAnsi="Times New Roman"/>
          <w:sz w:val="28"/>
          <w:szCs w:val="28"/>
        </w:rPr>
        <w:t>Современные подходы к измерениям. Бухгалтерская и финансовая аналитические модели компании</w:t>
      </w:r>
      <w:bookmarkEnd w:id="86"/>
    </w:p>
    <w:p w14:paraId="56E01949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7" w:name="_Hlk532668669"/>
      <w:r w:rsidRPr="00283C21">
        <w:rPr>
          <w:rFonts w:ascii="Times New Roman" w:hAnsi="Times New Roman"/>
          <w:sz w:val="28"/>
          <w:szCs w:val="28"/>
        </w:rPr>
        <w:t>Оценка краткосрочного и долгосрочного финансового состояния: основные индикаторы и оценочные стандарты</w:t>
      </w:r>
      <w:bookmarkEnd w:id="87"/>
    </w:p>
    <w:p w14:paraId="6E36DBC2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8" w:name="_Hlk532668684"/>
      <w:r w:rsidRPr="00283C21">
        <w:rPr>
          <w:rFonts w:ascii="Times New Roman" w:hAnsi="Times New Roman"/>
          <w:sz w:val="28"/>
          <w:szCs w:val="28"/>
        </w:rPr>
        <w:t>Трактовка прибыли в различных экономических школах. Бухгалтерская прибыль и ее модификации в РСБУ и МСФО</w:t>
      </w:r>
      <w:bookmarkEnd w:id="88"/>
    </w:p>
    <w:p w14:paraId="4999A44D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89" w:name="_Hlk532668703"/>
      <w:r w:rsidRPr="00283C21">
        <w:rPr>
          <w:rFonts w:ascii="Times New Roman" w:hAnsi="Times New Roman"/>
          <w:sz w:val="28"/>
          <w:szCs w:val="28"/>
        </w:rPr>
        <w:t>Трансформации в трактовке финансового результата: ретроспектива и современность</w:t>
      </w:r>
      <w:bookmarkEnd w:id="89"/>
    </w:p>
    <w:p w14:paraId="264A2E68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0" w:name="_Hlk500095753"/>
      <w:bookmarkStart w:id="91" w:name="_Hlk532668744"/>
      <w:r w:rsidRPr="00283C21">
        <w:rPr>
          <w:rFonts w:ascii="Times New Roman" w:hAnsi="Times New Roman"/>
          <w:sz w:val="28"/>
          <w:szCs w:val="28"/>
        </w:rPr>
        <w:t xml:space="preserve">Трансформация представлений о ликвидности. </w:t>
      </w:r>
      <w:bookmarkEnd w:id="90"/>
      <w:r w:rsidRPr="00283C21">
        <w:rPr>
          <w:rFonts w:ascii="Times New Roman" w:hAnsi="Times New Roman"/>
          <w:sz w:val="28"/>
          <w:szCs w:val="28"/>
        </w:rPr>
        <w:t>Современные подходы к оценке ликвидности капитала для собственников</w:t>
      </w:r>
      <w:bookmarkEnd w:id="91"/>
    </w:p>
    <w:p w14:paraId="52246212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2" w:name="_Hlk500095811"/>
      <w:r w:rsidRPr="00283C21">
        <w:rPr>
          <w:rFonts w:ascii="Times New Roman" w:hAnsi="Times New Roman"/>
          <w:sz w:val="28"/>
          <w:szCs w:val="28"/>
        </w:rPr>
        <w:t>Точка безубыточности и ее трансформация в точку стратегического разрушения стоимости</w:t>
      </w:r>
      <w:bookmarkEnd w:id="92"/>
    </w:p>
    <w:p w14:paraId="58D33F8E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3" w:name="_Hlk500095866"/>
      <w:r w:rsidRPr="00283C21">
        <w:rPr>
          <w:rFonts w:ascii="Times New Roman" w:hAnsi="Times New Roman"/>
          <w:sz w:val="28"/>
          <w:szCs w:val="28"/>
        </w:rPr>
        <w:t>Трансформации в измерении операционного рычага: особенности, основные индикаторы, эволюция</w:t>
      </w:r>
      <w:bookmarkEnd w:id="93"/>
    </w:p>
    <w:p w14:paraId="3B39FD75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4" w:name="_Hlk500095888"/>
      <w:bookmarkStart w:id="95" w:name="_Hlk532668816"/>
      <w:r w:rsidRPr="00283C21">
        <w:rPr>
          <w:rFonts w:ascii="Times New Roman" w:hAnsi="Times New Roman"/>
          <w:sz w:val="28"/>
          <w:szCs w:val="28"/>
        </w:rPr>
        <w:lastRenderedPageBreak/>
        <w:t>Трансформации в измерении денежного оборота: основные концепции и современный инструментарий (</w:t>
      </w:r>
      <w:r w:rsidRPr="00283C21">
        <w:rPr>
          <w:rFonts w:ascii="Times New Roman" w:hAnsi="Times New Roman"/>
          <w:sz w:val="28"/>
          <w:szCs w:val="28"/>
          <w:lang w:val="en-US"/>
        </w:rPr>
        <w:t>DCF</w:t>
      </w:r>
      <w:r w:rsidRPr="00283C21">
        <w:rPr>
          <w:rFonts w:ascii="Times New Roman" w:hAnsi="Times New Roman"/>
          <w:sz w:val="28"/>
          <w:szCs w:val="28"/>
        </w:rPr>
        <w:t xml:space="preserve">, </w:t>
      </w:r>
      <w:r w:rsidRPr="00283C21">
        <w:rPr>
          <w:rFonts w:ascii="Times New Roman" w:hAnsi="Times New Roman"/>
          <w:sz w:val="28"/>
          <w:szCs w:val="28"/>
          <w:lang w:val="en-US"/>
        </w:rPr>
        <w:t>FCF</w:t>
      </w:r>
      <w:r w:rsidRPr="00283C21">
        <w:rPr>
          <w:rFonts w:ascii="Times New Roman" w:hAnsi="Times New Roman"/>
          <w:sz w:val="28"/>
          <w:szCs w:val="28"/>
        </w:rPr>
        <w:t xml:space="preserve">, </w:t>
      </w:r>
      <w:r w:rsidRPr="00283C21">
        <w:rPr>
          <w:rFonts w:ascii="Times New Roman" w:hAnsi="Times New Roman"/>
          <w:sz w:val="28"/>
          <w:szCs w:val="28"/>
          <w:lang w:val="en-US"/>
        </w:rPr>
        <w:t>CFROI</w:t>
      </w:r>
      <w:r w:rsidRPr="00283C21">
        <w:rPr>
          <w:rFonts w:ascii="Times New Roman" w:hAnsi="Times New Roman"/>
          <w:sz w:val="28"/>
          <w:szCs w:val="28"/>
        </w:rPr>
        <w:t xml:space="preserve"> и др.</w:t>
      </w:r>
      <w:bookmarkEnd w:id="94"/>
      <w:r w:rsidRPr="00283C21">
        <w:rPr>
          <w:rFonts w:ascii="Times New Roman" w:hAnsi="Times New Roman"/>
          <w:sz w:val="28"/>
          <w:szCs w:val="28"/>
        </w:rPr>
        <w:t>)</w:t>
      </w:r>
      <w:bookmarkEnd w:id="95"/>
    </w:p>
    <w:p w14:paraId="3ABD474C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6" w:name="_Hlk532668840"/>
      <w:bookmarkStart w:id="97" w:name="_Hlk500095931"/>
      <w:r w:rsidRPr="00283C21">
        <w:rPr>
          <w:rFonts w:ascii="Times New Roman" w:hAnsi="Times New Roman"/>
          <w:sz w:val="28"/>
          <w:szCs w:val="28"/>
        </w:rPr>
        <w:t xml:space="preserve">Коэффициенты-мультипликаторы и их применение в финансовых практиках. Особенности </w:t>
      </w:r>
      <w:r w:rsidRPr="00283C21">
        <w:rPr>
          <w:rFonts w:ascii="Times New Roman" w:hAnsi="Times New Roman"/>
          <w:sz w:val="28"/>
          <w:szCs w:val="28"/>
          <w:lang w:val="en-US"/>
        </w:rPr>
        <w:t>MV</w:t>
      </w:r>
      <w:r w:rsidRPr="00283C21">
        <w:rPr>
          <w:rFonts w:ascii="Times New Roman" w:hAnsi="Times New Roman"/>
          <w:sz w:val="28"/>
          <w:szCs w:val="28"/>
        </w:rPr>
        <w:t>/</w:t>
      </w:r>
      <w:r w:rsidRPr="00283C21">
        <w:rPr>
          <w:rFonts w:ascii="Times New Roman" w:hAnsi="Times New Roman"/>
          <w:sz w:val="28"/>
          <w:szCs w:val="28"/>
          <w:lang w:val="en-US"/>
        </w:rPr>
        <w:t>A</w:t>
      </w:r>
      <w:r w:rsidRPr="00283C21">
        <w:rPr>
          <w:rFonts w:ascii="Times New Roman" w:hAnsi="Times New Roman"/>
          <w:sz w:val="28"/>
          <w:szCs w:val="28"/>
        </w:rPr>
        <w:t xml:space="preserve">, </w:t>
      </w:r>
      <w:r w:rsidRPr="00283C21">
        <w:rPr>
          <w:rFonts w:ascii="Times New Roman" w:hAnsi="Times New Roman"/>
          <w:sz w:val="28"/>
          <w:szCs w:val="28"/>
          <w:lang w:val="en-US"/>
        </w:rPr>
        <w:t>MV</w:t>
      </w:r>
      <w:r w:rsidRPr="00283C21">
        <w:rPr>
          <w:rFonts w:ascii="Times New Roman" w:hAnsi="Times New Roman"/>
          <w:sz w:val="28"/>
          <w:szCs w:val="28"/>
        </w:rPr>
        <w:t>/</w:t>
      </w:r>
      <w:r w:rsidRPr="00283C21">
        <w:rPr>
          <w:rFonts w:ascii="Times New Roman" w:hAnsi="Times New Roman"/>
          <w:sz w:val="28"/>
          <w:szCs w:val="28"/>
          <w:lang w:val="en-US"/>
        </w:rPr>
        <w:t>S</w:t>
      </w:r>
      <w:r w:rsidRPr="00283C21">
        <w:rPr>
          <w:rFonts w:ascii="Times New Roman" w:hAnsi="Times New Roman"/>
          <w:sz w:val="28"/>
          <w:szCs w:val="28"/>
        </w:rPr>
        <w:t xml:space="preserve">, </w:t>
      </w:r>
      <w:r w:rsidRPr="00283C21">
        <w:rPr>
          <w:rFonts w:ascii="Times New Roman" w:hAnsi="Times New Roman"/>
          <w:sz w:val="28"/>
          <w:szCs w:val="28"/>
          <w:lang w:val="en-US"/>
        </w:rPr>
        <w:t>MV</w:t>
      </w:r>
      <w:r w:rsidRPr="00283C21">
        <w:rPr>
          <w:rFonts w:ascii="Times New Roman" w:hAnsi="Times New Roman"/>
          <w:sz w:val="28"/>
          <w:szCs w:val="28"/>
        </w:rPr>
        <w:t>/</w:t>
      </w:r>
      <w:r w:rsidRPr="00283C21">
        <w:rPr>
          <w:rFonts w:ascii="Times New Roman" w:hAnsi="Times New Roman"/>
          <w:sz w:val="28"/>
          <w:szCs w:val="28"/>
          <w:lang w:val="en-US"/>
        </w:rPr>
        <w:t>P</w:t>
      </w:r>
      <w:r w:rsidRPr="00283C21">
        <w:rPr>
          <w:rFonts w:ascii="Times New Roman" w:hAnsi="Times New Roman"/>
          <w:sz w:val="28"/>
          <w:szCs w:val="28"/>
        </w:rPr>
        <w:t xml:space="preserve"> и других мультипликаторов</w:t>
      </w:r>
      <w:bookmarkEnd w:id="96"/>
      <w:r w:rsidRPr="00283C21">
        <w:rPr>
          <w:rFonts w:ascii="Times New Roman" w:hAnsi="Times New Roman"/>
          <w:sz w:val="28"/>
          <w:szCs w:val="28"/>
        </w:rPr>
        <w:t xml:space="preserve"> </w:t>
      </w:r>
    </w:p>
    <w:p w14:paraId="0A6507A1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8" w:name="_Hlk500095996"/>
      <w:r w:rsidRPr="00283C21">
        <w:rPr>
          <w:rFonts w:ascii="Times New Roman" w:hAnsi="Times New Roman"/>
          <w:sz w:val="28"/>
          <w:szCs w:val="28"/>
        </w:rPr>
        <w:t xml:space="preserve">Финансовая оценка стратегической результативности корпоративного менеджмента (коэффициент </w:t>
      </w:r>
      <w:proofErr w:type="spellStart"/>
      <w:r w:rsidRPr="00283C21">
        <w:rPr>
          <w:rFonts w:ascii="Times New Roman" w:hAnsi="Times New Roman"/>
          <w:sz w:val="28"/>
          <w:szCs w:val="28"/>
        </w:rPr>
        <w:t>Тобина</w:t>
      </w:r>
      <w:proofErr w:type="spellEnd"/>
      <w:r w:rsidRPr="00283C21">
        <w:rPr>
          <w:rFonts w:ascii="Times New Roman" w:hAnsi="Times New Roman"/>
          <w:sz w:val="28"/>
          <w:szCs w:val="28"/>
        </w:rPr>
        <w:t xml:space="preserve"> (</w:t>
      </w:r>
      <w:r w:rsidRPr="00283C21">
        <w:rPr>
          <w:rFonts w:ascii="Times New Roman" w:hAnsi="Times New Roman"/>
          <w:sz w:val="28"/>
          <w:szCs w:val="28"/>
          <w:lang w:val="en-US"/>
        </w:rPr>
        <w:t>q</w:t>
      </w:r>
      <w:r w:rsidRPr="00283C21">
        <w:rPr>
          <w:rFonts w:ascii="Times New Roman" w:hAnsi="Times New Roman"/>
          <w:sz w:val="28"/>
          <w:szCs w:val="28"/>
        </w:rPr>
        <w:t>) и др.): экономическое содержание, алгоритм расчета</w:t>
      </w:r>
      <w:bookmarkEnd w:id="97"/>
      <w:bookmarkEnd w:id="98"/>
    </w:p>
    <w:p w14:paraId="60E256DF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9" w:name="_Hlk500096023"/>
      <w:bookmarkStart w:id="100" w:name="_Hlk532668882"/>
      <w:r w:rsidRPr="00283C21">
        <w:rPr>
          <w:rFonts w:ascii="Times New Roman" w:hAnsi="Times New Roman"/>
          <w:sz w:val="28"/>
          <w:szCs w:val="28"/>
        </w:rPr>
        <w:t>Современные подходы к анализу ликвидности. Правило «золотого финансирования». Российские тенденции в оценках ликвидности</w:t>
      </w:r>
      <w:bookmarkEnd w:id="99"/>
    </w:p>
    <w:p w14:paraId="662B895E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1" w:name="_Hlk500096056"/>
      <w:bookmarkEnd w:id="100"/>
      <w:r w:rsidRPr="00283C21">
        <w:rPr>
          <w:rFonts w:ascii="Times New Roman" w:hAnsi="Times New Roman"/>
          <w:sz w:val="28"/>
          <w:szCs w:val="28"/>
        </w:rPr>
        <w:t>Трактовки устойчивого развития и финансовой устойчивости. Коэффициенты финансовой устойчивости и стандарты ее оценки</w:t>
      </w:r>
      <w:bookmarkEnd w:id="101"/>
    </w:p>
    <w:p w14:paraId="2F41CB9E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2" w:name="_Hlk500096080"/>
      <w:r w:rsidRPr="00283C21">
        <w:rPr>
          <w:rFonts w:ascii="Times New Roman" w:hAnsi="Times New Roman"/>
          <w:sz w:val="28"/>
          <w:szCs w:val="28"/>
        </w:rPr>
        <w:t>Эволюция взглядов на деловую активность: подходы к оценке и методология измерения</w:t>
      </w:r>
      <w:bookmarkEnd w:id="102"/>
    </w:p>
    <w:p w14:paraId="03DE5B81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3" w:name="_Hlk500096142"/>
      <w:r w:rsidRPr="00283C21">
        <w:rPr>
          <w:rFonts w:ascii="Times New Roman" w:hAnsi="Times New Roman"/>
          <w:sz w:val="28"/>
          <w:szCs w:val="28"/>
        </w:rPr>
        <w:t>Корпоративная диагностика деловой активности: интерпретация, алгоритмы оценки, результаты эмпирического тестирования в России</w:t>
      </w:r>
      <w:bookmarkEnd w:id="103"/>
    </w:p>
    <w:p w14:paraId="046909C8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4" w:name="_Hlk500096162"/>
      <w:r w:rsidRPr="00283C21">
        <w:rPr>
          <w:rFonts w:ascii="Times New Roman" w:hAnsi="Times New Roman"/>
          <w:sz w:val="28"/>
          <w:szCs w:val="28"/>
          <w:lang w:val="en-US"/>
        </w:rPr>
        <w:t>CVP</w:t>
      </w:r>
      <w:r w:rsidRPr="00283C21">
        <w:rPr>
          <w:rFonts w:ascii="Times New Roman" w:hAnsi="Times New Roman"/>
          <w:sz w:val="28"/>
          <w:szCs w:val="28"/>
        </w:rPr>
        <w:t>-анализ: особенности, основные методические приемы, показатели безубыточности и их эволюция</w:t>
      </w:r>
      <w:bookmarkEnd w:id="104"/>
    </w:p>
    <w:p w14:paraId="4CA8EDAF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5" w:name="_Hlk500096188"/>
      <w:r w:rsidRPr="00283C21">
        <w:rPr>
          <w:rFonts w:ascii="Times New Roman" w:hAnsi="Times New Roman"/>
          <w:sz w:val="28"/>
          <w:szCs w:val="28"/>
        </w:rPr>
        <w:t xml:space="preserve">Метод </w:t>
      </w:r>
      <w:proofErr w:type="spellStart"/>
      <w:r w:rsidRPr="00283C21">
        <w:rPr>
          <w:rFonts w:ascii="Times New Roman" w:hAnsi="Times New Roman"/>
          <w:sz w:val="28"/>
          <w:szCs w:val="28"/>
        </w:rPr>
        <w:t>левериджа</w:t>
      </w:r>
      <w:proofErr w:type="spellEnd"/>
      <w:r w:rsidRPr="00283C21">
        <w:rPr>
          <w:rFonts w:ascii="Times New Roman" w:hAnsi="Times New Roman"/>
          <w:sz w:val="28"/>
          <w:szCs w:val="28"/>
        </w:rPr>
        <w:t>: особенности, основные показатели и их эволюция</w:t>
      </w:r>
      <w:bookmarkEnd w:id="105"/>
      <w:r w:rsidRPr="00283C21">
        <w:rPr>
          <w:rFonts w:ascii="Times New Roman" w:hAnsi="Times New Roman"/>
          <w:sz w:val="28"/>
          <w:szCs w:val="28"/>
        </w:rPr>
        <w:t xml:space="preserve"> </w:t>
      </w:r>
    </w:p>
    <w:p w14:paraId="0236F39A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06" w:name="_Hlk532669034"/>
      <w:bookmarkStart w:id="107" w:name="_Hlk500096314"/>
      <w:r w:rsidRPr="00283C21">
        <w:rPr>
          <w:rFonts w:ascii="Times New Roman" w:hAnsi="Times New Roman"/>
          <w:sz w:val="28"/>
          <w:szCs w:val="28"/>
        </w:rPr>
        <w:t>Экспресс-диагностика корпоративной отчетности и К-анализ. Критерии оптимального баланса и их применение в балансовом моделировании</w:t>
      </w:r>
      <w:bookmarkEnd w:id="106"/>
      <w:r w:rsidRPr="00283C21">
        <w:rPr>
          <w:rFonts w:ascii="Times New Roman" w:hAnsi="Times New Roman"/>
          <w:sz w:val="28"/>
          <w:szCs w:val="28"/>
        </w:rPr>
        <w:t xml:space="preserve"> </w:t>
      </w:r>
    </w:p>
    <w:bookmarkEnd w:id="107"/>
    <w:p w14:paraId="639F267B" w14:textId="77777777" w:rsidR="00283C21" w:rsidRPr="00283C21" w:rsidRDefault="00283C21" w:rsidP="00B36B38">
      <w:pPr>
        <w:pStyle w:val="af3"/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83C21">
        <w:rPr>
          <w:rFonts w:ascii="Times New Roman" w:hAnsi="Times New Roman"/>
          <w:sz w:val="28"/>
          <w:szCs w:val="28"/>
        </w:rPr>
        <w:t>Коэффициенты-мультипликаторы и их применение в финансовых практиках</w:t>
      </w:r>
    </w:p>
    <w:p w14:paraId="5164C1D7" w14:textId="77777777" w:rsidR="006C1849" w:rsidRPr="00EB3667" w:rsidRDefault="006C1849" w:rsidP="003E30C2">
      <w:pPr>
        <w:spacing w:line="276" w:lineRule="auto"/>
        <w:jc w:val="center"/>
        <w:rPr>
          <w:b/>
          <w:lang w:eastAsia="x-none"/>
        </w:rPr>
      </w:pPr>
      <w:r w:rsidRPr="00EB3667">
        <w:rPr>
          <w:b/>
          <w:lang w:eastAsia="x-none"/>
        </w:rPr>
        <w:t>Пример экзаменационного билета</w:t>
      </w:r>
    </w:p>
    <w:p w14:paraId="216D255B" w14:textId="77777777" w:rsidR="006C1849" w:rsidRPr="006C1849" w:rsidRDefault="006C1849" w:rsidP="003E30C2">
      <w:pPr>
        <w:spacing w:before="240" w:line="276" w:lineRule="auto"/>
        <w:rPr>
          <w:b/>
          <w:szCs w:val="28"/>
        </w:rPr>
      </w:pPr>
      <w:r w:rsidRPr="006C1849">
        <w:rPr>
          <w:b/>
          <w:szCs w:val="28"/>
        </w:rPr>
        <w:t>Экзаменационный билет № ___</w:t>
      </w:r>
    </w:p>
    <w:p w14:paraId="3BA35D14" w14:textId="77777777" w:rsidR="003E30C2" w:rsidRPr="009936C4" w:rsidRDefault="003E30C2" w:rsidP="00FE2EEC">
      <w:pPr>
        <w:pStyle w:val="af3"/>
        <w:numPr>
          <w:ilvl w:val="0"/>
          <w:numId w:val="20"/>
        </w:numPr>
        <w:tabs>
          <w:tab w:val="clear" w:pos="720"/>
          <w:tab w:val="num" w:pos="360"/>
        </w:tabs>
        <w:spacing w:after="0"/>
        <w:ind w:left="357" w:hanging="357"/>
        <w:jc w:val="both"/>
        <w:rPr>
          <w:rFonts w:ascii="Times New Roman" w:hAnsi="Times New Roman"/>
          <w:sz w:val="28"/>
          <w:szCs w:val="28"/>
        </w:rPr>
      </w:pPr>
      <w:bookmarkStart w:id="108" w:name="_Hlk500087802"/>
      <w:r w:rsidRPr="009936C4">
        <w:rPr>
          <w:rFonts w:ascii="Times New Roman" w:hAnsi="Times New Roman"/>
          <w:sz w:val="28"/>
          <w:szCs w:val="28"/>
        </w:rPr>
        <w:t xml:space="preserve">Финансовые трансформации в экономических системах разного уровня: природа, формы проявления и причинно-следственные связи </w:t>
      </w:r>
      <w:bookmarkEnd w:id="108"/>
      <w:r w:rsidRPr="009936C4">
        <w:rPr>
          <w:rFonts w:ascii="Times New Roman" w:hAnsi="Times New Roman"/>
          <w:sz w:val="28"/>
          <w:szCs w:val="28"/>
        </w:rPr>
        <w:t xml:space="preserve">- </w:t>
      </w:r>
      <w:r w:rsidRPr="009936C4">
        <w:rPr>
          <w:rFonts w:ascii="Times New Roman" w:hAnsi="Times New Roman"/>
          <w:b/>
          <w:sz w:val="28"/>
          <w:szCs w:val="28"/>
        </w:rPr>
        <w:t>10 баллов</w:t>
      </w:r>
    </w:p>
    <w:p w14:paraId="0536A375" w14:textId="77777777" w:rsidR="003E30C2" w:rsidRPr="009936C4" w:rsidRDefault="003E30C2" w:rsidP="00FE2EEC">
      <w:pPr>
        <w:numPr>
          <w:ilvl w:val="0"/>
          <w:numId w:val="20"/>
        </w:numPr>
        <w:tabs>
          <w:tab w:val="clear" w:pos="720"/>
          <w:tab w:val="num" w:pos="360"/>
        </w:tabs>
        <w:spacing w:after="240" w:line="276" w:lineRule="auto"/>
        <w:ind w:left="357" w:hanging="357"/>
        <w:rPr>
          <w:szCs w:val="28"/>
        </w:rPr>
      </w:pPr>
      <w:r w:rsidRPr="009936C4">
        <w:rPr>
          <w:szCs w:val="28"/>
        </w:rPr>
        <w:t xml:space="preserve">Современные подходы к измерениям. Бухгалтерская и финансовая аналитические модели компании - </w:t>
      </w:r>
      <w:r w:rsidRPr="009936C4">
        <w:rPr>
          <w:b/>
          <w:szCs w:val="28"/>
        </w:rPr>
        <w:t>10 баллов</w:t>
      </w:r>
    </w:p>
    <w:p w14:paraId="1C297528" w14:textId="77777777" w:rsidR="003E30C2" w:rsidRPr="009936C4" w:rsidRDefault="003E30C2" w:rsidP="003E30C2">
      <w:pPr>
        <w:spacing w:line="276" w:lineRule="auto"/>
        <w:rPr>
          <w:szCs w:val="28"/>
        </w:rPr>
      </w:pPr>
      <w:r w:rsidRPr="009936C4">
        <w:rPr>
          <w:b/>
          <w:szCs w:val="28"/>
        </w:rPr>
        <w:t>Практико-ориентированное задание (30 баллов)</w:t>
      </w:r>
      <w:r w:rsidRPr="009936C4">
        <w:rPr>
          <w:szCs w:val="28"/>
        </w:rPr>
        <w:t xml:space="preserve">. </w:t>
      </w:r>
    </w:p>
    <w:p w14:paraId="7D80351A" w14:textId="77777777" w:rsidR="003E30C2" w:rsidRPr="009936C4" w:rsidRDefault="003E30C2" w:rsidP="003E30C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szCs w:val="28"/>
          <w:u w:val="single"/>
        </w:rPr>
      </w:pPr>
      <w:r w:rsidRPr="009936C4">
        <w:rPr>
          <w:szCs w:val="28"/>
          <w:u w:val="single"/>
        </w:rPr>
        <w:t>Ситуация:</w:t>
      </w:r>
    </w:p>
    <w:p w14:paraId="3A8221C7" w14:textId="77777777" w:rsidR="003E30C2" w:rsidRPr="009936C4" w:rsidRDefault="003E30C2" w:rsidP="003E30C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rPr>
          <w:szCs w:val="28"/>
          <w:u w:val="single"/>
        </w:rPr>
      </w:pPr>
      <w:r w:rsidRPr="009936C4">
        <w:rPr>
          <w:bCs/>
          <w:iCs/>
          <w:szCs w:val="28"/>
        </w:rPr>
        <w:t>Корпоративная информация для анализа и размышления (</w:t>
      </w:r>
      <w:proofErr w:type="spellStart"/>
      <w:r w:rsidRPr="009936C4">
        <w:rPr>
          <w:bCs/>
          <w:iCs/>
          <w:szCs w:val="28"/>
        </w:rPr>
        <w:t>стоим.ед</w:t>
      </w:r>
      <w:proofErr w:type="spellEnd"/>
      <w:r w:rsidRPr="009936C4">
        <w:rPr>
          <w:bCs/>
          <w:iCs/>
          <w:szCs w:val="28"/>
        </w:rPr>
        <w:t>.):</w:t>
      </w:r>
    </w:p>
    <w:p w14:paraId="2D56A889" w14:textId="77777777" w:rsidR="003E30C2" w:rsidRPr="009936C4" w:rsidRDefault="003E30C2" w:rsidP="00FE2EEC">
      <w:pPr>
        <w:numPr>
          <w:ilvl w:val="0"/>
          <w:numId w:val="22"/>
        </w:numPr>
        <w:spacing w:line="276" w:lineRule="auto"/>
        <w:ind w:left="0" w:firstLine="0"/>
        <w:contextualSpacing/>
        <w:rPr>
          <w:szCs w:val="28"/>
        </w:rPr>
      </w:pPr>
      <w:r w:rsidRPr="009936C4">
        <w:rPr>
          <w:szCs w:val="28"/>
        </w:rPr>
        <w:lastRenderedPageBreak/>
        <w:t>Доходы компании</w:t>
      </w:r>
      <w:r w:rsidRPr="009936C4">
        <w:rPr>
          <w:szCs w:val="28"/>
        </w:rPr>
        <w:tab/>
      </w:r>
      <w:r w:rsidRPr="009936C4">
        <w:rPr>
          <w:szCs w:val="28"/>
        </w:rPr>
        <w:tab/>
      </w:r>
      <w:r w:rsidRPr="009936C4">
        <w:rPr>
          <w:szCs w:val="28"/>
        </w:rPr>
        <w:tab/>
      </w:r>
      <w:r w:rsidRPr="009936C4">
        <w:rPr>
          <w:szCs w:val="28"/>
        </w:rPr>
        <w:tab/>
      </w:r>
      <w:r w:rsidRPr="009936C4">
        <w:rPr>
          <w:szCs w:val="28"/>
        </w:rPr>
        <w:tab/>
        <w:t>75.830</w:t>
      </w:r>
    </w:p>
    <w:p w14:paraId="708C500E" w14:textId="77777777" w:rsidR="003E30C2" w:rsidRPr="009936C4" w:rsidRDefault="003E30C2" w:rsidP="00FE2EEC">
      <w:pPr>
        <w:numPr>
          <w:ilvl w:val="0"/>
          <w:numId w:val="22"/>
        </w:numPr>
        <w:spacing w:line="276" w:lineRule="auto"/>
        <w:ind w:left="0" w:firstLine="0"/>
        <w:contextualSpacing/>
        <w:rPr>
          <w:szCs w:val="28"/>
        </w:rPr>
      </w:pPr>
      <w:r w:rsidRPr="009936C4">
        <w:rPr>
          <w:szCs w:val="28"/>
        </w:rPr>
        <w:t>Фактически произведенные расходы</w:t>
      </w:r>
      <w:r w:rsidRPr="009936C4">
        <w:rPr>
          <w:szCs w:val="28"/>
        </w:rPr>
        <w:tab/>
      </w:r>
      <w:r w:rsidRPr="009936C4">
        <w:rPr>
          <w:szCs w:val="28"/>
        </w:rPr>
        <w:tab/>
        <w:t>59.780</w:t>
      </w:r>
    </w:p>
    <w:p w14:paraId="51E82371" w14:textId="77777777" w:rsidR="003E30C2" w:rsidRPr="009936C4" w:rsidRDefault="003E30C2" w:rsidP="003E30C2">
      <w:pPr>
        <w:spacing w:line="276" w:lineRule="auto"/>
        <w:ind w:firstLine="709"/>
        <w:contextualSpacing/>
        <w:rPr>
          <w:szCs w:val="28"/>
        </w:rPr>
      </w:pPr>
      <w:r w:rsidRPr="009936C4">
        <w:rPr>
          <w:szCs w:val="28"/>
        </w:rPr>
        <w:t>в том числе амортизация</w:t>
      </w:r>
      <w:r w:rsidRPr="009936C4">
        <w:rPr>
          <w:szCs w:val="28"/>
        </w:rPr>
        <w:tab/>
      </w:r>
      <w:r w:rsidRPr="009936C4">
        <w:rPr>
          <w:szCs w:val="28"/>
        </w:rPr>
        <w:tab/>
      </w:r>
      <w:r w:rsidRPr="009936C4">
        <w:rPr>
          <w:szCs w:val="28"/>
        </w:rPr>
        <w:tab/>
      </w:r>
      <w:r w:rsidRPr="009936C4">
        <w:rPr>
          <w:szCs w:val="28"/>
        </w:rPr>
        <w:tab/>
        <w:t>8.250</w:t>
      </w:r>
    </w:p>
    <w:p w14:paraId="51A497B7" w14:textId="77777777" w:rsidR="003E30C2" w:rsidRPr="009936C4" w:rsidRDefault="003E30C2" w:rsidP="00FE2EEC">
      <w:pPr>
        <w:numPr>
          <w:ilvl w:val="0"/>
          <w:numId w:val="22"/>
        </w:numPr>
        <w:spacing w:line="276" w:lineRule="auto"/>
        <w:ind w:left="0" w:firstLine="0"/>
        <w:contextualSpacing/>
        <w:rPr>
          <w:szCs w:val="28"/>
        </w:rPr>
      </w:pPr>
      <w:r w:rsidRPr="009936C4">
        <w:rPr>
          <w:szCs w:val="28"/>
        </w:rPr>
        <w:t>Альтернативные издержки</w:t>
      </w:r>
      <w:r w:rsidRPr="009936C4">
        <w:rPr>
          <w:szCs w:val="28"/>
        </w:rPr>
        <w:tab/>
      </w:r>
      <w:r w:rsidRPr="009936C4">
        <w:rPr>
          <w:szCs w:val="28"/>
        </w:rPr>
        <w:tab/>
      </w:r>
      <w:r w:rsidRPr="009936C4">
        <w:rPr>
          <w:szCs w:val="28"/>
        </w:rPr>
        <w:tab/>
      </w:r>
      <w:r w:rsidRPr="009936C4">
        <w:rPr>
          <w:szCs w:val="28"/>
        </w:rPr>
        <w:tab/>
        <w:t>4.250</w:t>
      </w:r>
    </w:p>
    <w:p w14:paraId="3CFBD41F" w14:textId="77777777" w:rsidR="003E30C2" w:rsidRPr="009936C4" w:rsidRDefault="003E30C2" w:rsidP="003E30C2">
      <w:pPr>
        <w:overflowPunct w:val="0"/>
        <w:autoSpaceDE w:val="0"/>
        <w:autoSpaceDN w:val="0"/>
        <w:adjustRightInd w:val="0"/>
        <w:spacing w:line="276" w:lineRule="auto"/>
        <w:ind w:firstLine="709"/>
        <w:contextualSpacing/>
        <w:rPr>
          <w:rFonts w:eastAsia="Calibri"/>
          <w:szCs w:val="28"/>
          <w:u w:val="single"/>
        </w:rPr>
      </w:pPr>
      <w:r w:rsidRPr="009936C4">
        <w:rPr>
          <w:rFonts w:eastAsia="Calibri"/>
          <w:szCs w:val="28"/>
          <w:u w:val="single"/>
        </w:rPr>
        <w:t>Задание:</w:t>
      </w:r>
    </w:p>
    <w:p w14:paraId="24057B89" w14:textId="77777777" w:rsidR="003E30C2" w:rsidRPr="009936C4" w:rsidRDefault="003E30C2" w:rsidP="003E30C2">
      <w:pPr>
        <w:tabs>
          <w:tab w:val="left" w:pos="993"/>
        </w:tabs>
        <w:spacing w:line="276" w:lineRule="auto"/>
        <w:ind w:firstLine="709"/>
        <w:rPr>
          <w:bCs/>
          <w:i/>
          <w:szCs w:val="28"/>
        </w:rPr>
      </w:pPr>
      <w:r w:rsidRPr="009936C4">
        <w:rPr>
          <w:bCs/>
          <w:i/>
          <w:szCs w:val="28"/>
        </w:rPr>
        <w:t xml:space="preserve">На основе представленной информации ответьте на следующие вопросы: </w:t>
      </w:r>
    </w:p>
    <w:p w14:paraId="0160FB2F" w14:textId="77777777" w:rsidR="003E30C2" w:rsidRPr="009936C4" w:rsidRDefault="003E30C2" w:rsidP="00FE2EEC">
      <w:pPr>
        <w:numPr>
          <w:ilvl w:val="0"/>
          <w:numId w:val="22"/>
        </w:numPr>
        <w:spacing w:line="276" w:lineRule="auto"/>
        <w:ind w:left="567" w:hanging="567"/>
        <w:rPr>
          <w:i/>
          <w:szCs w:val="28"/>
        </w:rPr>
      </w:pPr>
      <w:r w:rsidRPr="009936C4">
        <w:rPr>
          <w:i/>
          <w:szCs w:val="28"/>
        </w:rPr>
        <w:t xml:space="preserve">Какова бухгалтерская прибыль компании? </w:t>
      </w:r>
    </w:p>
    <w:p w14:paraId="0090E756" w14:textId="77777777" w:rsidR="003E30C2" w:rsidRPr="009936C4" w:rsidRDefault="003E30C2" w:rsidP="00FE2EEC">
      <w:pPr>
        <w:numPr>
          <w:ilvl w:val="0"/>
          <w:numId w:val="22"/>
        </w:numPr>
        <w:spacing w:line="276" w:lineRule="auto"/>
        <w:ind w:left="567" w:hanging="567"/>
        <w:rPr>
          <w:i/>
          <w:szCs w:val="28"/>
        </w:rPr>
      </w:pPr>
      <w:r w:rsidRPr="009936C4">
        <w:rPr>
          <w:i/>
          <w:szCs w:val="28"/>
        </w:rPr>
        <w:t xml:space="preserve">Какова ее экономическая прибыль? </w:t>
      </w:r>
    </w:p>
    <w:p w14:paraId="520776A1" w14:textId="77777777" w:rsidR="003E30C2" w:rsidRPr="009936C4" w:rsidRDefault="003E30C2" w:rsidP="00FE2EEC">
      <w:pPr>
        <w:numPr>
          <w:ilvl w:val="0"/>
          <w:numId w:val="22"/>
        </w:numPr>
        <w:spacing w:line="276" w:lineRule="auto"/>
        <w:ind w:left="567" w:hanging="567"/>
        <w:rPr>
          <w:i/>
          <w:szCs w:val="28"/>
        </w:rPr>
      </w:pPr>
      <w:r w:rsidRPr="009936C4">
        <w:rPr>
          <w:i/>
          <w:szCs w:val="28"/>
        </w:rPr>
        <w:t xml:space="preserve">Рассчитайте </w:t>
      </w:r>
      <w:r w:rsidRPr="009936C4">
        <w:rPr>
          <w:i/>
          <w:szCs w:val="28"/>
          <w:lang w:val="en-US"/>
        </w:rPr>
        <w:t>EBITDA</w:t>
      </w:r>
      <w:r w:rsidRPr="009936C4">
        <w:rPr>
          <w:i/>
          <w:szCs w:val="28"/>
        </w:rPr>
        <w:t xml:space="preserve"> и сравните полученные результаты.</w:t>
      </w:r>
    </w:p>
    <w:p w14:paraId="035EE029" w14:textId="77777777" w:rsidR="003E30C2" w:rsidRPr="009936C4" w:rsidRDefault="003E30C2" w:rsidP="003E30C2">
      <w:pPr>
        <w:spacing w:line="276" w:lineRule="auto"/>
        <w:ind w:left="567"/>
        <w:rPr>
          <w:szCs w:val="28"/>
        </w:rPr>
      </w:pPr>
    </w:p>
    <w:p w14:paraId="158F46B9" w14:textId="5452C769" w:rsidR="003E30C2" w:rsidRDefault="003E30C2" w:rsidP="003E30C2">
      <w:pPr>
        <w:widowControl w:val="0"/>
        <w:autoSpaceDE w:val="0"/>
        <w:autoSpaceDN w:val="0"/>
        <w:adjustRightInd w:val="0"/>
        <w:spacing w:before="120" w:line="276" w:lineRule="auto"/>
        <w:rPr>
          <w:szCs w:val="28"/>
        </w:rPr>
      </w:pPr>
      <w:r w:rsidRPr="009936C4">
        <w:rPr>
          <w:b/>
          <w:szCs w:val="28"/>
        </w:rPr>
        <w:t>Тесты (10 баллов)</w:t>
      </w:r>
      <w:r w:rsidRPr="009936C4">
        <w:rPr>
          <w:szCs w:val="28"/>
        </w:rPr>
        <w:t>:</w:t>
      </w:r>
    </w:p>
    <w:p w14:paraId="3498D4C4" w14:textId="77777777" w:rsidR="003E30C2" w:rsidRPr="009936C4" w:rsidRDefault="003E30C2" w:rsidP="00FE2EEC">
      <w:pPr>
        <w:numPr>
          <w:ilvl w:val="0"/>
          <w:numId w:val="21"/>
        </w:numPr>
        <w:spacing w:line="276" w:lineRule="auto"/>
        <w:ind w:left="426" w:hanging="426"/>
        <w:rPr>
          <w:b/>
          <w:color w:val="000000"/>
          <w:szCs w:val="28"/>
        </w:rPr>
      </w:pPr>
      <w:r w:rsidRPr="009936C4">
        <w:rPr>
          <w:b/>
          <w:color w:val="000000"/>
          <w:szCs w:val="28"/>
        </w:rPr>
        <w:t xml:space="preserve">Укажите </w:t>
      </w:r>
      <w:r w:rsidRPr="009936C4">
        <w:rPr>
          <w:b/>
          <w:color w:val="000000"/>
          <w:szCs w:val="28"/>
          <w:lang w:val="en-US"/>
        </w:rPr>
        <w:t>EVA</w:t>
      </w:r>
      <w:r w:rsidRPr="009936C4">
        <w:rPr>
          <w:b/>
          <w:color w:val="000000"/>
          <w:szCs w:val="28"/>
        </w:rPr>
        <w:t xml:space="preserve">, если </w:t>
      </w:r>
      <w:r w:rsidRPr="009936C4">
        <w:rPr>
          <w:b/>
          <w:color w:val="000000"/>
          <w:szCs w:val="28"/>
          <w:lang w:val="en-US"/>
        </w:rPr>
        <w:t>ROI</w:t>
      </w:r>
      <w:r w:rsidRPr="009936C4">
        <w:rPr>
          <w:b/>
          <w:color w:val="000000"/>
          <w:szCs w:val="28"/>
        </w:rPr>
        <w:t xml:space="preserve"> – 20%, </w:t>
      </w:r>
      <w:r w:rsidRPr="009936C4">
        <w:rPr>
          <w:b/>
          <w:color w:val="000000"/>
          <w:szCs w:val="28"/>
          <w:lang w:val="en-US"/>
        </w:rPr>
        <w:t>WACC</w:t>
      </w:r>
      <w:r w:rsidRPr="009936C4">
        <w:rPr>
          <w:b/>
          <w:color w:val="000000"/>
          <w:szCs w:val="28"/>
        </w:rPr>
        <w:t xml:space="preserve"> - 16%, объем инвестированного капитала - 500:</w:t>
      </w:r>
    </w:p>
    <w:p w14:paraId="66272776" w14:textId="77777777" w:rsidR="003E30C2" w:rsidRPr="009936C4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color w:val="000000"/>
          <w:szCs w:val="28"/>
        </w:rPr>
      </w:pPr>
      <w:r w:rsidRPr="009936C4">
        <w:rPr>
          <w:color w:val="000000"/>
          <w:szCs w:val="28"/>
        </w:rPr>
        <w:t>100</w:t>
      </w:r>
    </w:p>
    <w:p w14:paraId="0721C5EB" w14:textId="77777777" w:rsidR="003E30C2" w:rsidRPr="009936C4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color w:val="000000"/>
          <w:szCs w:val="28"/>
        </w:rPr>
      </w:pPr>
      <w:r w:rsidRPr="009936C4">
        <w:rPr>
          <w:color w:val="000000"/>
          <w:szCs w:val="28"/>
        </w:rPr>
        <w:t>80</w:t>
      </w:r>
    </w:p>
    <w:p w14:paraId="35B27900" w14:textId="77777777" w:rsidR="003E30C2" w:rsidRPr="009936C4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color w:val="000000"/>
          <w:szCs w:val="28"/>
        </w:rPr>
      </w:pPr>
      <w:r w:rsidRPr="009936C4">
        <w:rPr>
          <w:color w:val="000000"/>
          <w:szCs w:val="28"/>
        </w:rPr>
        <w:t>20</w:t>
      </w:r>
    </w:p>
    <w:p w14:paraId="1AD8CA6C" w14:textId="77777777" w:rsidR="003E30C2" w:rsidRPr="009936C4" w:rsidRDefault="003E30C2" w:rsidP="00FE2EEC">
      <w:pPr>
        <w:numPr>
          <w:ilvl w:val="1"/>
          <w:numId w:val="21"/>
        </w:numPr>
        <w:tabs>
          <w:tab w:val="left" w:pos="720"/>
        </w:tabs>
        <w:spacing w:line="276" w:lineRule="auto"/>
        <w:ind w:left="426" w:hanging="426"/>
        <w:rPr>
          <w:color w:val="000000"/>
          <w:szCs w:val="28"/>
        </w:rPr>
      </w:pPr>
      <w:r w:rsidRPr="009936C4">
        <w:rPr>
          <w:color w:val="000000"/>
          <w:szCs w:val="28"/>
        </w:rPr>
        <w:t>Другое</w:t>
      </w:r>
    </w:p>
    <w:p w14:paraId="09DA4769" w14:textId="77777777" w:rsidR="003E30C2" w:rsidRPr="009936C4" w:rsidRDefault="003E30C2" w:rsidP="00FE2EEC">
      <w:pPr>
        <w:numPr>
          <w:ilvl w:val="0"/>
          <w:numId w:val="21"/>
        </w:numPr>
        <w:tabs>
          <w:tab w:val="left" w:pos="426"/>
        </w:tabs>
        <w:spacing w:line="276" w:lineRule="auto"/>
        <w:ind w:left="426" w:hanging="426"/>
        <w:rPr>
          <w:b/>
          <w:szCs w:val="28"/>
        </w:rPr>
      </w:pPr>
      <w:r w:rsidRPr="009936C4">
        <w:rPr>
          <w:b/>
          <w:szCs w:val="28"/>
        </w:rPr>
        <w:t xml:space="preserve">Если рыночная стоимость компании равна 100, балансовая стоимость активов - 80, годовой объем продаж - 50, чистая прибыль – 10, то коэффициент </w:t>
      </w:r>
      <w:proofErr w:type="spellStart"/>
      <w:r w:rsidRPr="009936C4">
        <w:rPr>
          <w:b/>
          <w:szCs w:val="28"/>
        </w:rPr>
        <w:t>Тобина</w:t>
      </w:r>
      <w:proofErr w:type="spellEnd"/>
      <w:r w:rsidRPr="009936C4">
        <w:rPr>
          <w:b/>
          <w:szCs w:val="28"/>
        </w:rPr>
        <w:t xml:space="preserve"> составит:</w:t>
      </w:r>
    </w:p>
    <w:p w14:paraId="15F24723" w14:textId="77777777" w:rsidR="003E30C2" w:rsidRPr="00731C75" w:rsidRDefault="003E30C2" w:rsidP="003E30C2">
      <w:pPr>
        <w:spacing w:line="276" w:lineRule="auto"/>
        <w:rPr>
          <w:b/>
          <w:szCs w:val="28"/>
        </w:rPr>
      </w:pPr>
    </w:p>
    <w:p w14:paraId="0A9FC1D7" w14:textId="77777777" w:rsidR="003E30C2" w:rsidRPr="00731C75" w:rsidRDefault="003E30C2" w:rsidP="003E30C2">
      <w:pPr>
        <w:spacing w:line="276" w:lineRule="auto"/>
        <w:rPr>
          <w:b/>
          <w:szCs w:val="28"/>
        </w:rPr>
      </w:pPr>
    </w:p>
    <w:p w14:paraId="2DDC0A75" w14:textId="77777777" w:rsidR="003E30C2" w:rsidRPr="009936C4" w:rsidRDefault="003E30C2" w:rsidP="00FE2EEC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  <w:lang w:val="en-US"/>
        </w:rPr>
      </w:pPr>
      <w:r w:rsidRPr="009936C4">
        <w:rPr>
          <w:b/>
          <w:szCs w:val="28"/>
          <w:lang w:val="en-US"/>
        </w:rPr>
        <w:t xml:space="preserve">EBITDA (Earnings before Interest, Taxes, Depreciation and Amortization) – </w:t>
      </w:r>
      <w:r w:rsidRPr="009936C4">
        <w:rPr>
          <w:b/>
          <w:szCs w:val="28"/>
        </w:rPr>
        <w:t>это</w:t>
      </w:r>
      <w:r w:rsidRPr="009936C4">
        <w:rPr>
          <w:b/>
          <w:szCs w:val="28"/>
          <w:lang w:val="en-US"/>
        </w:rPr>
        <w:t xml:space="preserve"> …</w:t>
      </w:r>
    </w:p>
    <w:p w14:paraId="6D89EA91" w14:textId="77777777" w:rsidR="003E30C2" w:rsidRPr="00731C75" w:rsidRDefault="003E30C2" w:rsidP="003E30C2">
      <w:pPr>
        <w:spacing w:line="276" w:lineRule="auto"/>
        <w:rPr>
          <w:b/>
          <w:szCs w:val="28"/>
          <w:lang w:val="en-US"/>
        </w:rPr>
      </w:pPr>
    </w:p>
    <w:p w14:paraId="0370A3BC" w14:textId="77777777" w:rsidR="003E30C2" w:rsidRPr="00731C75" w:rsidRDefault="003E30C2" w:rsidP="003E30C2">
      <w:pPr>
        <w:spacing w:line="276" w:lineRule="auto"/>
        <w:rPr>
          <w:b/>
          <w:szCs w:val="28"/>
          <w:lang w:val="en-US"/>
        </w:rPr>
      </w:pPr>
    </w:p>
    <w:p w14:paraId="13460B50" w14:textId="77777777" w:rsidR="003E30C2" w:rsidRPr="009936C4" w:rsidRDefault="003E30C2" w:rsidP="00FE2EEC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</w:rPr>
      </w:pPr>
      <w:r w:rsidRPr="009936C4">
        <w:rPr>
          <w:b/>
          <w:szCs w:val="28"/>
        </w:rPr>
        <w:t xml:space="preserve">Как рассчитывается </w:t>
      </w:r>
      <w:r w:rsidRPr="009936C4">
        <w:rPr>
          <w:b/>
          <w:szCs w:val="28"/>
          <w:lang w:val="en-US"/>
        </w:rPr>
        <w:t>EVA</w:t>
      </w:r>
      <w:r w:rsidRPr="009936C4">
        <w:rPr>
          <w:b/>
          <w:szCs w:val="28"/>
        </w:rPr>
        <w:t>-безубыточность?</w:t>
      </w:r>
    </w:p>
    <w:p w14:paraId="012CAF64" w14:textId="77777777" w:rsidR="003E30C2" w:rsidRPr="009936C4" w:rsidRDefault="003E30C2" w:rsidP="003E30C2">
      <w:pPr>
        <w:spacing w:line="276" w:lineRule="auto"/>
        <w:rPr>
          <w:b/>
          <w:szCs w:val="28"/>
        </w:rPr>
      </w:pPr>
    </w:p>
    <w:p w14:paraId="2A515311" w14:textId="77777777" w:rsidR="003E30C2" w:rsidRPr="009936C4" w:rsidRDefault="003E30C2" w:rsidP="003E30C2">
      <w:pPr>
        <w:spacing w:line="276" w:lineRule="auto"/>
        <w:rPr>
          <w:b/>
          <w:szCs w:val="28"/>
        </w:rPr>
      </w:pPr>
    </w:p>
    <w:p w14:paraId="6E815FA1" w14:textId="2BF412EB" w:rsidR="0070373C" w:rsidRPr="00D97739" w:rsidRDefault="003E30C2" w:rsidP="00F024AE">
      <w:pPr>
        <w:numPr>
          <w:ilvl w:val="0"/>
          <w:numId w:val="21"/>
        </w:numPr>
        <w:spacing w:line="276" w:lineRule="auto"/>
        <w:ind w:left="426" w:hanging="426"/>
        <w:rPr>
          <w:b/>
          <w:szCs w:val="28"/>
        </w:rPr>
      </w:pPr>
      <w:r w:rsidRPr="00D97739">
        <w:rPr>
          <w:b/>
          <w:szCs w:val="28"/>
        </w:rPr>
        <w:t xml:space="preserve">Что такое </w:t>
      </w:r>
      <w:r w:rsidRPr="00D97739">
        <w:rPr>
          <w:b/>
          <w:szCs w:val="28"/>
          <w:lang w:val="en-US"/>
        </w:rPr>
        <w:t>EVA-</w:t>
      </w:r>
      <w:proofErr w:type="spellStart"/>
      <w:r w:rsidRPr="00D97739">
        <w:rPr>
          <w:b/>
          <w:szCs w:val="28"/>
        </w:rPr>
        <w:t>леверидж</w:t>
      </w:r>
      <w:proofErr w:type="spellEnd"/>
      <w:r w:rsidRPr="00D97739">
        <w:rPr>
          <w:b/>
          <w:szCs w:val="28"/>
        </w:rPr>
        <w:t>?</w:t>
      </w:r>
    </w:p>
    <w:p w14:paraId="6555E464" w14:textId="145CFC04" w:rsidR="003E30C2" w:rsidRDefault="003E30C2" w:rsidP="003E30C2">
      <w:pPr>
        <w:spacing w:line="276" w:lineRule="auto"/>
        <w:ind w:left="426" w:hanging="426"/>
        <w:jc w:val="center"/>
        <w:rPr>
          <w:i/>
        </w:rPr>
      </w:pPr>
    </w:p>
    <w:p w14:paraId="4E3CE3F1" w14:textId="11018120" w:rsidR="00A96D92" w:rsidRDefault="00A96D92" w:rsidP="003E30C2">
      <w:pPr>
        <w:spacing w:line="276" w:lineRule="auto"/>
        <w:ind w:left="426" w:hanging="426"/>
        <w:jc w:val="center"/>
        <w:rPr>
          <w:i/>
        </w:rPr>
      </w:pPr>
    </w:p>
    <w:p w14:paraId="01C363AC" w14:textId="3FD3760E" w:rsidR="00A96D92" w:rsidRDefault="00A96D92" w:rsidP="003E30C2">
      <w:pPr>
        <w:spacing w:line="276" w:lineRule="auto"/>
        <w:ind w:left="426" w:hanging="426"/>
        <w:jc w:val="center"/>
        <w:rPr>
          <w:i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96"/>
        <w:gridCol w:w="1983"/>
        <w:gridCol w:w="2139"/>
      </w:tblGrid>
      <w:tr w:rsidR="00A96D92" w:rsidRPr="00A96D92" w14:paraId="35F8C111" w14:textId="77777777" w:rsidTr="00A96D92">
        <w:trPr>
          <w:trHeight w:val="446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46387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b/>
                <w:bCs/>
                <w:iCs/>
                <w:sz w:val="24"/>
              </w:rPr>
            </w:pPr>
            <w:r w:rsidRPr="00A96D92">
              <w:rPr>
                <w:b/>
                <w:bCs/>
                <w:iCs/>
                <w:sz w:val="24"/>
              </w:rPr>
              <w:t>Наименование показателя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7B21FC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b/>
                <w:bCs/>
                <w:iCs/>
                <w:sz w:val="24"/>
              </w:rPr>
            </w:pPr>
            <w:r w:rsidRPr="00A96D92">
              <w:rPr>
                <w:b/>
                <w:bCs/>
                <w:iCs/>
                <w:sz w:val="24"/>
              </w:rPr>
              <w:t>Компания А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3A89F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b/>
                <w:bCs/>
                <w:iCs/>
                <w:sz w:val="24"/>
              </w:rPr>
            </w:pPr>
            <w:r w:rsidRPr="00A96D92">
              <w:rPr>
                <w:b/>
                <w:bCs/>
                <w:iCs/>
                <w:sz w:val="24"/>
              </w:rPr>
              <w:t>Компания Б</w:t>
            </w:r>
          </w:p>
        </w:tc>
      </w:tr>
      <w:tr w:rsidR="00A96D92" w:rsidRPr="00A96D92" w14:paraId="27D23EE2" w14:textId="77777777" w:rsidTr="00A96D92">
        <w:trPr>
          <w:trHeight w:val="524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372D5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Объем продаж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291E0F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150 000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7306A2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150 000</w:t>
            </w:r>
          </w:p>
        </w:tc>
      </w:tr>
      <w:tr w:rsidR="00A96D92" w:rsidRPr="00A96D92" w14:paraId="10BE4159" w14:textId="77777777" w:rsidTr="00A96D92">
        <w:trPr>
          <w:trHeight w:val="532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32943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Условно-переменные расходы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12BBEB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95 000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BFF246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35 000</w:t>
            </w:r>
          </w:p>
        </w:tc>
      </w:tr>
      <w:tr w:rsidR="00A96D92" w:rsidRPr="00A96D92" w14:paraId="21B0F238" w14:textId="77777777" w:rsidTr="00A96D92">
        <w:trPr>
          <w:trHeight w:val="526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DDA59B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lastRenderedPageBreak/>
              <w:t>Условно-постоянные расходы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2726F0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35 000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0DBA4D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95 000</w:t>
            </w:r>
          </w:p>
        </w:tc>
      </w:tr>
      <w:tr w:rsidR="00A96D92" w:rsidRPr="00A96D92" w14:paraId="388B4BCD" w14:textId="77777777" w:rsidTr="00A96D92">
        <w:trPr>
          <w:trHeight w:val="534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490472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Прибыль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3C426F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20 000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CD7EED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20 000</w:t>
            </w:r>
          </w:p>
        </w:tc>
      </w:tr>
      <w:tr w:rsidR="00A96D92" w:rsidRPr="00A96D92" w14:paraId="04EE1626" w14:textId="77777777" w:rsidTr="00A96D92">
        <w:trPr>
          <w:trHeight w:val="542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E7BB22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Рост, %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2E204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10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A5850D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10</w:t>
            </w:r>
          </w:p>
        </w:tc>
      </w:tr>
      <w:tr w:rsidR="00A96D92" w:rsidRPr="00A96D92" w14:paraId="5E6C17BA" w14:textId="77777777" w:rsidTr="00A96D92">
        <w:trPr>
          <w:trHeight w:val="536"/>
        </w:trPr>
        <w:tc>
          <w:tcPr>
            <w:tcW w:w="28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D45BCA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Снижение, %</w:t>
            </w:r>
          </w:p>
        </w:tc>
        <w:tc>
          <w:tcPr>
            <w:tcW w:w="10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D21FC3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-10</w:t>
            </w:r>
          </w:p>
        </w:tc>
        <w:tc>
          <w:tcPr>
            <w:tcW w:w="11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B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194B57" w14:textId="77777777" w:rsidR="00A96D92" w:rsidRPr="00A96D92" w:rsidRDefault="00A96D92" w:rsidP="00A96D92">
            <w:pPr>
              <w:spacing w:line="276" w:lineRule="auto"/>
              <w:ind w:left="426" w:hanging="426"/>
              <w:jc w:val="center"/>
              <w:rPr>
                <w:iCs/>
                <w:sz w:val="24"/>
              </w:rPr>
            </w:pPr>
            <w:r w:rsidRPr="00A96D92">
              <w:rPr>
                <w:iCs/>
                <w:sz w:val="24"/>
              </w:rPr>
              <w:t>-10</w:t>
            </w:r>
          </w:p>
        </w:tc>
      </w:tr>
    </w:tbl>
    <w:p w14:paraId="2E64D640" w14:textId="6D7C1397" w:rsidR="00A96D92" w:rsidRDefault="00A96D92" w:rsidP="003E30C2">
      <w:pPr>
        <w:spacing w:line="276" w:lineRule="auto"/>
        <w:ind w:left="426" w:hanging="426"/>
        <w:jc w:val="center"/>
        <w:rPr>
          <w:i/>
        </w:rPr>
      </w:pPr>
    </w:p>
    <w:p w14:paraId="4C08667D" w14:textId="77777777" w:rsidR="00A96D92" w:rsidRDefault="00A96D92" w:rsidP="003E30C2">
      <w:pPr>
        <w:spacing w:line="276" w:lineRule="auto"/>
        <w:ind w:left="426" w:hanging="426"/>
        <w:jc w:val="center"/>
        <w:rPr>
          <w:i/>
        </w:rPr>
      </w:pPr>
    </w:p>
    <w:p w14:paraId="743E92FB" w14:textId="77777777" w:rsidR="0070373C" w:rsidRDefault="0070373C" w:rsidP="003E30C2">
      <w:pPr>
        <w:tabs>
          <w:tab w:val="left" w:pos="1134"/>
        </w:tabs>
        <w:spacing w:line="276" w:lineRule="auto"/>
        <w:ind w:firstLine="709"/>
        <w:sectPr w:rsidR="0070373C" w:rsidSect="00D97739">
          <w:pgSz w:w="11906" w:h="16838"/>
          <w:pgMar w:top="1134" w:right="1134" w:bottom="1134" w:left="1134" w:header="709" w:footer="709" w:gutter="0"/>
          <w:cols w:space="708"/>
          <w:docGrid w:linePitch="381"/>
        </w:sectPr>
      </w:pPr>
    </w:p>
    <w:p w14:paraId="54EC9D54" w14:textId="6494E806" w:rsidR="00F52B77" w:rsidRDefault="00F52B77" w:rsidP="00E23301">
      <w:pPr>
        <w:tabs>
          <w:tab w:val="left" w:pos="1134"/>
        </w:tabs>
        <w:ind w:firstLine="709"/>
        <w:rPr>
          <w:b/>
        </w:rPr>
      </w:pPr>
      <w:r w:rsidRPr="001203BC">
        <w:rPr>
          <w:b/>
        </w:rPr>
        <w:lastRenderedPageBreak/>
        <w:t>Примеры оценочных средств для проверки каждой компетенции, формируемой дисциплиной</w:t>
      </w:r>
    </w:p>
    <w:p w14:paraId="3F960C24" w14:textId="7FB11602" w:rsidR="00AC6CFF" w:rsidRDefault="00AC6CFF" w:rsidP="00E23301">
      <w:pPr>
        <w:tabs>
          <w:tab w:val="left" w:pos="1134"/>
        </w:tabs>
        <w:ind w:firstLine="709"/>
        <w:rPr>
          <w:b/>
        </w:rPr>
      </w:pPr>
    </w:p>
    <w:tbl>
      <w:tblPr>
        <w:tblW w:w="1531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3264"/>
        <w:gridCol w:w="3256"/>
        <w:gridCol w:w="6237"/>
      </w:tblGrid>
      <w:tr w:rsidR="00AC6CFF" w:rsidRPr="00D97739" w14:paraId="7114CD42" w14:textId="36CA395C" w:rsidTr="00566DC3">
        <w:tc>
          <w:tcPr>
            <w:tcW w:w="2553" w:type="dxa"/>
            <w:shd w:val="clear" w:color="auto" w:fill="auto"/>
          </w:tcPr>
          <w:p w14:paraId="5E81423B" w14:textId="77777777" w:rsidR="00AC6CFF" w:rsidRPr="00D97739" w:rsidRDefault="00AC6CFF" w:rsidP="007526D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97739">
              <w:rPr>
                <w:sz w:val="24"/>
              </w:rPr>
              <w:t>Наименование компетенции</w:t>
            </w:r>
          </w:p>
        </w:tc>
        <w:tc>
          <w:tcPr>
            <w:tcW w:w="3264" w:type="dxa"/>
            <w:shd w:val="clear" w:color="auto" w:fill="auto"/>
          </w:tcPr>
          <w:p w14:paraId="1FD6AF19" w14:textId="77777777" w:rsidR="00AC6CFF" w:rsidRPr="00D97739" w:rsidRDefault="00AC6CFF" w:rsidP="007526D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97739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3256" w:type="dxa"/>
            <w:shd w:val="clear" w:color="auto" w:fill="auto"/>
          </w:tcPr>
          <w:p w14:paraId="0A080782" w14:textId="77777777" w:rsidR="00AC6CFF" w:rsidRPr="00D97739" w:rsidRDefault="00AC6CFF" w:rsidP="007526D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 w:rsidRPr="00D97739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237" w:type="dxa"/>
          </w:tcPr>
          <w:p w14:paraId="070757F7" w14:textId="1A74A04B" w:rsidR="00AC6CFF" w:rsidRPr="00AC6CFF" w:rsidRDefault="00AC6CFF" w:rsidP="007526DF">
            <w:pPr>
              <w:tabs>
                <w:tab w:val="left" w:pos="540"/>
              </w:tabs>
              <w:contextualSpacing/>
              <w:jc w:val="center"/>
              <w:rPr>
                <w:sz w:val="24"/>
              </w:rPr>
            </w:pPr>
            <w:r>
              <w:rPr>
                <w:sz w:val="24"/>
              </w:rPr>
              <w:t>Типовые контрольные задания</w:t>
            </w:r>
          </w:p>
        </w:tc>
      </w:tr>
      <w:tr w:rsidR="00AC6CFF" w:rsidRPr="00D97739" w14:paraId="5794FE49" w14:textId="3FC65488" w:rsidTr="00566DC3">
        <w:tc>
          <w:tcPr>
            <w:tcW w:w="2553" w:type="dxa"/>
            <w:vMerge w:val="restart"/>
            <w:shd w:val="clear" w:color="auto" w:fill="auto"/>
          </w:tcPr>
          <w:p w14:paraId="15344626" w14:textId="77777777" w:rsidR="00AC6CFF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фундаментальной теоретической подготовки в области финансов и кредита</w:t>
            </w:r>
          </w:p>
          <w:p w14:paraId="6B4A34BD" w14:textId="1153FC54" w:rsidR="00EB3667" w:rsidRPr="00EB3667" w:rsidRDefault="00EB3667" w:rsidP="007526DF">
            <w:pPr>
              <w:tabs>
                <w:tab w:val="left" w:pos="540"/>
              </w:tabs>
              <w:contextualSpacing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</w:t>
            </w:r>
            <w:r w:rsidRPr="00D97739">
              <w:rPr>
                <w:sz w:val="24"/>
              </w:rPr>
              <w:t>ПКН-1</w:t>
            </w:r>
            <w:r>
              <w:rPr>
                <w:sz w:val="24"/>
                <w:lang w:val="en-US"/>
              </w:rPr>
              <w:t>)</w:t>
            </w:r>
          </w:p>
        </w:tc>
        <w:tc>
          <w:tcPr>
            <w:tcW w:w="3264" w:type="dxa"/>
            <w:shd w:val="clear" w:color="auto" w:fill="auto"/>
          </w:tcPr>
          <w:p w14:paraId="18D620E9" w14:textId="77777777" w:rsidR="00AC6CFF" w:rsidRPr="00D97739" w:rsidRDefault="00AC6CFF" w:rsidP="007526DF">
            <w:pPr>
              <w:rPr>
                <w:sz w:val="24"/>
              </w:rPr>
            </w:pPr>
            <w:r w:rsidRPr="00D97739">
              <w:rPr>
                <w:sz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3256" w:type="dxa"/>
            <w:shd w:val="clear" w:color="auto" w:fill="auto"/>
          </w:tcPr>
          <w:p w14:paraId="69B953FF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sz w:val="24"/>
              </w:rPr>
              <w:t>современные концепции финансов и кредита, а также методологию исследования финансового рынка и его участников разного уровня управления для выявления проблемных ситуаций</w:t>
            </w:r>
          </w:p>
          <w:p w14:paraId="05D8572D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D97739">
              <w:rPr>
                <w:sz w:val="24"/>
              </w:rPr>
              <w:t>идентифицировать проблемы финансового характера в деятельности различных институтов отраслевого и регионального, национального и глобального масштаба</w:t>
            </w:r>
          </w:p>
        </w:tc>
        <w:tc>
          <w:tcPr>
            <w:tcW w:w="6237" w:type="dxa"/>
          </w:tcPr>
          <w:p w14:paraId="63229677" w14:textId="0382C249" w:rsidR="00B11CC5" w:rsidRPr="005B7E19" w:rsidRDefault="00B11CC5" w:rsidP="00BC2996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  <w:rPr>
                <w:b/>
                <w:bCs/>
              </w:rPr>
            </w:pPr>
            <w:r w:rsidRPr="005B7E19">
              <w:rPr>
                <w:b/>
                <w:bCs/>
              </w:rPr>
              <w:t>Задание</w:t>
            </w:r>
            <w:r w:rsidR="00351CC9">
              <w:rPr>
                <w:b/>
                <w:bCs/>
              </w:rPr>
              <w:t xml:space="preserve"> 1</w:t>
            </w:r>
            <w:r w:rsidR="00F463C5">
              <w:rPr>
                <w:b/>
                <w:bCs/>
              </w:rPr>
              <w:t xml:space="preserve">. </w:t>
            </w:r>
            <w:r w:rsidR="00F463C5" w:rsidRPr="00F463C5">
              <w:t>Исследовательский проект</w:t>
            </w:r>
          </w:p>
          <w:p w14:paraId="40F34D84" w14:textId="77777777" w:rsidR="00B11CC5" w:rsidRPr="005B7E19" w:rsidRDefault="00B11CC5" w:rsidP="00BC2996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</w:pPr>
            <w:r w:rsidRPr="005B7E19">
              <w:t>Оцените финансовые инструменты России в сопоставлении с другими странами/макрорегионами</w:t>
            </w:r>
          </w:p>
          <w:p w14:paraId="50F18536" w14:textId="77777777" w:rsidR="00B11CC5" w:rsidRPr="005B7E19" w:rsidRDefault="00B11CC5" w:rsidP="00BC2996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</w:pPr>
            <w:r w:rsidRPr="005B7E19">
              <w:t>Локальные задачи:</w:t>
            </w:r>
          </w:p>
          <w:p w14:paraId="5C9054AA" w14:textId="77777777" w:rsidR="00B11CC5" w:rsidRPr="005B7E19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</w:pPr>
            <w:r w:rsidRPr="005B7E19">
              <w:t>Сформируйте описательную статистику финансовых инструментов России в периоде 10 лет; оцените их структуру, динамику, сопоставьте с ВВП и рассчитайте скорость оборота капитала</w:t>
            </w:r>
          </w:p>
          <w:p w14:paraId="280CD4C0" w14:textId="77777777" w:rsidR="00B11CC5" w:rsidRPr="005B7E19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</w:pPr>
            <w:r w:rsidRPr="005B7E19">
              <w:t xml:space="preserve">Сформируйте описательную статистику финансовых инструментов развитых экономик (США, Великобритания, Япония, Германия…) и/или макрорегионов (Европа, Северная Америка, Юго-восточная Азия…) в периоде 10 лет; оцените их структуру, динамику, сопоставьте со </w:t>
            </w:r>
            <w:proofErr w:type="spellStart"/>
            <w:r w:rsidRPr="005B7E19">
              <w:t>страновым</w:t>
            </w:r>
            <w:proofErr w:type="spellEnd"/>
            <w:r w:rsidRPr="005B7E19">
              <w:t xml:space="preserve"> ВВП и рассчитайте скорость оборота капитала</w:t>
            </w:r>
          </w:p>
          <w:p w14:paraId="0F4A9F2C" w14:textId="77777777" w:rsidR="00B11CC5" w:rsidRPr="005B7E19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</w:pPr>
            <w:r w:rsidRPr="005B7E19">
              <w:t xml:space="preserve">Сопоставьте полученные результаты, оцените эмпирические закономерности, представьте их с помощью средств визуализации и дайте характеристику позициям России в </w:t>
            </w:r>
            <w:proofErr w:type="spellStart"/>
            <w:r w:rsidRPr="005B7E19">
              <w:t>страновых</w:t>
            </w:r>
            <w:proofErr w:type="spellEnd"/>
            <w:r w:rsidRPr="005B7E19">
              <w:t xml:space="preserve"> сравнениях; </w:t>
            </w:r>
          </w:p>
          <w:p w14:paraId="36A5A8EB" w14:textId="6A1B8CB5" w:rsidR="00AC6CFF" w:rsidRPr="005B7E19" w:rsidRDefault="00B11CC5" w:rsidP="00BC2996">
            <w:pPr>
              <w:pStyle w:val="18"/>
              <w:numPr>
                <w:ilvl w:val="0"/>
                <w:numId w:val="16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284"/>
              <w:jc w:val="both"/>
              <w:rPr>
                <w:rFonts w:eastAsia="Calibri"/>
                <w:b/>
                <w:i/>
                <w:lang w:eastAsia="en-US"/>
              </w:rPr>
            </w:pPr>
            <w:r w:rsidRPr="005B7E19">
              <w:t>Опишите использованную в рамках проекта информационную базу и примененные методы исследования</w:t>
            </w:r>
          </w:p>
        </w:tc>
      </w:tr>
      <w:tr w:rsidR="00AC6CFF" w:rsidRPr="00D97739" w14:paraId="5BB4FAC1" w14:textId="0C4E0C1A" w:rsidTr="00566DC3">
        <w:tc>
          <w:tcPr>
            <w:tcW w:w="2553" w:type="dxa"/>
            <w:vMerge/>
            <w:shd w:val="clear" w:color="auto" w:fill="auto"/>
          </w:tcPr>
          <w:p w14:paraId="436426C1" w14:textId="77777777" w:rsidR="00AC6CFF" w:rsidRPr="00D97739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742F8C62" w14:textId="77777777" w:rsidR="00AC6CFF" w:rsidRPr="00D97739" w:rsidRDefault="00AC6CFF" w:rsidP="007526DF">
            <w:pPr>
              <w:rPr>
                <w:sz w:val="24"/>
              </w:rPr>
            </w:pPr>
            <w:r w:rsidRPr="00D97739">
              <w:rPr>
                <w:sz w:val="24"/>
              </w:rPr>
              <w:t>2. Проводит критический анализ выявленных проблемных ситуаций</w:t>
            </w:r>
          </w:p>
        </w:tc>
        <w:tc>
          <w:tcPr>
            <w:tcW w:w="3256" w:type="dxa"/>
            <w:shd w:val="clear" w:color="auto" w:fill="auto"/>
          </w:tcPr>
          <w:p w14:paraId="5F29765F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инструментарий для измерения риска в разных проблемных ситуациях</w:t>
            </w:r>
          </w:p>
          <w:p w14:paraId="54AF1492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оценивать риски в разных проблемных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lastRenderedPageBreak/>
              <w:t xml:space="preserve">ситуациях, интерпретировать полученные результаты, ранжировать проблемные ситуации и </w:t>
            </w:r>
            <w:proofErr w:type="spellStart"/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приоритезировать</w:t>
            </w:r>
            <w:proofErr w:type="spellEnd"/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инструментарий, применяемый для их устранения </w:t>
            </w:r>
          </w:p>
        </w:tc>
        <w:tc>
          <w:tcPr>
            <w:tcW w:w="6237" w:type="dxa"/>
          </w:tcPr>
          <w:p w14:paraId="0C041D1E" w14:textId="44C54DEA" w:rsidR="00EC62BB" w:rsidRPr="00EC62BB" w:rsidRDefault="005B7E19" w:rsidP="00EC62BB">
            <w:pPr>
              <w:shd w:val="clear" w:color="auto" w:fill="FFFFFF"/>
              <w:autoSpaceDE w:val="0"/>
              <w:autoSpaceDN w:val="0"/>
              <w:adjustRightInd w:val="0"/>
              <w:ind w:firstLine="599"/>
              <w:rPr>
                <w:sz w:val="24"/>
              </w:rPr>
            </w:pPr>
            <w:r w:rsidRPr="00EC62BB">
              <w:rPr>
                <w:b/>
                <w:sz w:val="24"/>
              </w:rPr>
              <w:lastRenderedPageBreak/>
              <w:t xml:space="preserve">Задание </w:t>
            </w:r>
            <w:r w:rsidR="00FC3AA7">
              <w:rPr>
                <w:b/>
                <w:sz w:val="24"/>
              </w:rPr>
              <w:t>2</w:t>
            </w:r>
            <w:r w:rsidRPr="00EC62BB">
              <w:rPr>
                <w:b/>
                <w:sz w:val="24"/>
              </w:rPr>
              <w:t>.</w:t>
            </w:r>
            <w:r w:rsidRPr="00EC62BB">
              <w:rPr>
                <w:sz w:val="24"/>
              </w:rPr>
              <w:t xml:space="preserve"> </w:t>
            </w:r>
            <w:r w:rsidR="00EC62BB" w:rsidRPr="00EC62BB">
              <w:rPr>
                <w:sz w:val="24"/>
              </w:rPr>
              <w:t>Текущие активы и пассивы компании представлены следующими данными:</w:t>
            </w:r>
          </w:p>
          <w:p w14:paraId="14DDC664" w14:textId="45EDF102" w:rsidR="00EC62BB" w:rsidRPr="00EC62BB" w:rsidRDefault="00EC62BB" w:rsidP="00EC62BB">
            <w:pPr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EC62BB">
              <w:rPr>
                <w:sz w:val="24"/>
              </w:rPr>
              <w:t>оборотные активы</w:t>
            </w:r>
            <w:r w:rsidRPr="00EC62BB">
              <w:rPr>
                <w:sz w:val="24"/>
              </w:rPr>
              <w:tab/>
            </w:r>
            <w:r w:rsidRPr="00EC62BB">
              <w:rPr>
                <w:sz w:val="24"/>
              </w:rPr>
              <w:tab/>
              <w:t xml:space="preserve">2230 </w:t>
            </w:r>
          </w:p>
          <w:p w14:paraId="1B10B08A" w14:textId="59D4DEA9" w:rsidR="00EC62BB" w:rsidRPr="00EC62BB" w:rsidRDefault="00EC62BB" w:rsidP="00EC62BB">
            <w:pPr>
              <w:numPr>
                <w:ilvl w:val="0"/>
                <w:numId w:val="44"/>
              </w:numPr>
              <w:shd w:val="clear" w:color="auto" w:fill="FFFFFF"/>
              <w:autoSpaceDE w:val="0"/>
              <w:autoSpaceDN w:val="0"/>
              <w:adjustRightInd w:val="0"/>
              <w:ind w:left="426" w:hanging="426"/>
              <w:rPr>
                <w:sz w:val="24"/>
              </w:rPr>
            </w:pPr>
            <w:r w:rsidRPr="00EC62BB">
              <w:rPr>
                <w:sz w:val="24"/>
              </w:rPr>
              <w:t>краткосрочные обязательства</w:t>
            </w:r>
            <w:r w:rsidRPr="00EC62BB">
              <w:rPr>
                <w:sz w:val="24"/>
              </w:rPr>
              <w:tab/>
              <w:t>1748</w:t>
            </w:r>
          </w:p>
          <w:p w14:paraId="6A51592D" w14:textId="77777777" w:rsidR="00EC62BB" w:rsidRPr="00EC62BB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 w:val="24"/>
              </w:rPr>
            </w:pPr>
            <w:r w:rsidRPr="00EC62BB">
              <w:rPr>
                <w:sz w:val="24"/>
              </w:rPr>
              <w:lastRenderedPageBreak/>
              <w:t>Принимается управленческое решение по следующим операциям:</w:t>
            </w:r>
          </w:p>
          <w:p w14:paraId="4DD6F248" w14:textId="77777777" w:rsidR="00EC62BB" w:rsidRPr="00EC62BB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EC62BB">
              <w:rPr>
                <w:iCs/>
                <w:sz w:val="24"/>
              </w:rPr>
              <w:t xml:space="preserve">а) </w:t>
            </w:r>
            <w:r w:rsidRPr="00EC62BB">
              <w:rPr>
                <w:sz w:val="24"/>
              </w:rPr>
              <w:t>приобретение оборудования стоимостью 1280 (за счет денежных средств на расчетном счете);</w:t>
            </w:r>
          </w:p>
          <w:p w14:paraId="4A199351" w14:textId="77777777" w:rsidR="00EC62BB" w:rsidRPr="00EC62BB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EC62BB">
              <w:rPr>
                <w:iCs/>
                <w:sz w:val="24"/>
              </w:rPr>
              <w:t xml:space="preserve">б) </w:t>
            </w:r>
            <w:r w:rsidRPr="00EC62BB">
              <w:rPr>
                <w:sz w:val="24"/>
              </w:rPr>
              <w:t>краткосрочный кредит в размере 1400</w:t>
            </w:r>
          </w:p>
          <w:p w14:paraId="52355820" w14:textId="77777777" w:rsidR="00EC62BB" w:rsidRPr="00EC62BB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EC62BB">
              <w:rPr>
                <w:iCs/>
                <w:sz w:val="24"/>
              </w:rPr>
              <w:t xml:space="preserve">в) </w:t>
            </w:r>
            <w:r w:rsidRPr="00EC62BB">
              <w:rPr>
                <w:sz w:val="24"/>
              </w:rPr>
              <w:t>продажа дополнительного количества обыкновенных акций нового выпуска на сумму 800 для финансирования расширения деятельности</w:t>
            </w:r>
          </w:p>
          <w:p w14:paraId="6382AB53" w14:textId="77777777" w:rsidR="00EC62BB" w:rsidRPr="00EC62BB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sz w:val="24"/>
              </w:rPr>
            </w:pPr>
            <w:r w:rsidRPr="00EC62BB">
              <w:rPr>
                <w:iCs/>
                <w:sz w:val="24"/>
              </w:rPr>
              <w:t xml:space="preserve">г) </w:t>
            </w:r>
            <w:r w:rsidRPr="00EC62BB">
              <w:rPr>
                <w:sz w:val="24"/>
              </w:rPr>
              <w:t>начисление дивидендов в сумме 150 для последующей выплаты учредителям</w:t>
            </w:r>
          </w:p>
          <w:p w14:paraId="2932F4EC" w14:textId="381C34F9" w:rsidR="00AC6CFF" w:rsidRPr="00EC62BB" w:rsidRDefault="00EC62BB" w:rsidP="00EC62BB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rFonts w:eastAsia="Calibri"/>
                <w:b/>
                <w:i/>
                <w:sz w:val="24"/>
                <w:lang w:eastAsia="en-US"/>
              </w:rPr>
            </w:pPr>
            <w:r w:rsidRPr="00EC62BB">
              <w:rPr>
                <w:sz w:val="24"/>
              </w:rPr>
              <w:t>Оцените влияние этих операций на ликвидность компании и риск утраты платежеспособности</w:t>
            </w:r>
          </w:p>
        </w:tc>
      </w:tr>
      <w:tr w:rsidR="00AC6CFF" w:rsidRPr="00D97739" w14:paraId="750673B8" w14:textId="22EAD369" w:rsidTr="00566DC3">
        <w:tc>
          <w:tcPr>
            <w:tcW w:w="2553" w:type="dxa"/>
            <w:vMerge/>
            <w:shd w:val="clear" w:color="auto" w:fill="auto"/>
          </w:tcPr>
          <w:p w14:paraId="54DB088C" w14:textId="77777777" w:rsidR="00AC6CFF" w:rsidRPr="00D97739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71E3C2D7" w14:textId="77777777" w:rsidR="00AC6CFF" w:rsidRPr="00D97739" w:rsidRDefault="00AC6CFF" w:rsidP="007526DF">
            <w:pPr>
              <w:rPr>
                <w:sz w:val="24"/>
              </w:rPr>
            </w:pPr>
            <w:r w:rsidRPr="00D97739">
              <w:rPr>
                <w:sz w:val="24"/>
              </w:rPr>
              <w:t>3. Выдвигает самостоятельные гипотезы при решении научно-исследовательских задач в области финансов и кредита</w:t>
            </w:r>
          </w:p>
        </w:tc>
        <w:tc>
          <w:tcPr>
            <w:tcW w:w="3256" w:type="dxa"/>
            <w:shd w:val="clear" w:color="auto" w:fill="auto"/>
          </w:tcPr>
          <w:p w14:paraId="49B6A618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Cs/>
                <w:iCs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технологии и инструментарий для выдвижения гипотез </w:t>
            </w:r>
            <w:r w:rsidRPr="00D97739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  <w:p w14:paraId="7F0EC773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обосновывать альтернативы и расставлять приоритеты </w:t>
            </w:r>
            <w:r w:rsidRPr="00D97739">
              <w:rPr>
                <w:sz w:val="24"/>
              </w:rPr>
              <w:t>при решении научно-исследовательских задач в области финансов и кредита</w:t>
            </w:r>
          </w:p>
        </w:tc>
        <w:tc>
          <w:tcPr>
            <w:tcW w:w="6237" w:type="dxa"/>
          </w:tcPr>
          <w:p w14:paraId="2A416E7E" w14:textId="399CD940" w:rsidR="00351CC9" w:rsidRPr="00351CC9" w:rsidRDefault="00FC3AA7" w:rsidP="00351CC9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</w:pPr>
            <w:r w:rsidRPr="00351CC9">
              <w:rPr>
                <w:b/>
              </w:rPr>
              <w:t>Задание 3.</w:t>
            </w:r>
            <w:r w:rsidR="00351CC9" w:rsidRPr="00351CC9">
              <w:rPr>
                <w:b/>
              </w:rPr>
              <w:t xml:space="preserve"> </w:t>
            </w:r>
            <w:r w:rsidR="00351CC9" w:rsidRPr="00351CC9">
              <w:t xml:space="preserve">Исследовательский проект </w:t>
            </w:r>
          </w:p>
          <w:p w14:paraId="36A420FF" w14:textId="1FCBA93E" w:rsidR="00351CC9" w:rsidRPr="00351CC9" w:rsidRDefault="00351CC9" w:rsidP="00351CC9">
            <w:pPr>
              <w:tabs>
                <w:tab w:val="left" w:pos="993"/>
              </w:tabs>
              <w:kinsoku w:val="0"/>
              <w:overflowPunct w:val="0"/>
              <w:ind w:firstLine="709"/>
              <w:textAlignment w:val="baseline"/>
              <w:rPr>
                <w:sz w:val="24"/>
              </w:rPr>
            </w:pPr>
            <w:r w:rsidRPr="00351CC9">
              <w:rPr>
                <w:kern w:val="24"/>
                <w:sz w:val="24"/>
              </w:rPr>
              <w:t>Выдвигается гипотеза: В России корпоративный рост – приоритет большинства российских компаний. Преобладающей моделью развития является модель «рост ради роста»</w:t>
            </w:r>
          </w:p>
          <w:p w14:paraId="5192A336" w14:textId="77777777" w:rsidR="00351CC9" w:rsidRPr="00351CC9" w:rsidRDefault="00351CC9" w:rsidP="00351CC9">
            <w:pPr>
              <w:tabs>
                <w:tab w:val="left" w:pos="993"/>
              </w:tabs>
              <w:kinsoku w:val="0"/>
              <w:overflowPunct w:val="0"/>
              <w:ind w:firstLine="709"/>
              <w:textAlignment w:val="baseline"/>
              <w:rPr>
                <w:sz w:val="24"/>
              </w:rPr>
            </w:pPr>
            <w:r w:rsidRPr="00351CC9">
              <w:rPr>
                <w:kern w:val="24"/>
                <w:sz w:val="24"/>
              </w:rPr>
              <w:t>Требуется доказать или опровергнуть гипотезу, используя эмпирические данные российских компаний/отраслевых рынков</w:t>
            </w:r>
          </w:p>
          <w:p w14:paraId="018C40E3" w14:textId="77777777" w:rsidR="00351CC9" w:rsidRPr="00351CC9" w:rsidRDefault="00351CC9" w:rsidP="00351CC9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  <w:rPr>
                <w:kern w:val="24"/>
              </w:rPr>
            </w:pPr>
            <w:r w:rsidRPr="00351CC9">
              <w:rPr>
                <w:kern w:val="24"/>
              </w:rPr>
              <w:t>Локальные задачи:</w:t>
            </w:r>
          </w:p>
          <w:p w14:paraId="7CA1F803" w14:textId="77777777" w:rsidR="00351CC9" w:rsidRPr="00351CC9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351CC9">
              <w:rPr>
                <w:kern w:val="24"/>
              </w:rPr>
              <w:t>Сформируйте динамические ряды основных абсолютных индикаторов развития компаний (доходы, себестоимость, прибыль, активы (включая оборотные), собственный капитал, краткосрочные обязательства и др.) по заданному виду деятельности (ОКВЭД) в периоде 10 лет</w:t>
            </w:r>
          </w:p>
          <w:p w14:paraId="6CB48A18" w14:textId="77777777" w:rsidR="00351CC9" w:rsidRPr="00351CC9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351CC9">
              <w:rPr>
                <w:kern w:val="24"/>
              </w:rPr>
              <w:t>Оцените динамику основных абсолютных индикаторов, их удельные значения (в расчете на 1 организацию) и пропорции развития компаний на сбалансированность («золотое правило экономики»)</w:t>
            </w:r>
          </w:p>
          <w:p w14:paraId="65229B99" w14:textId="77777777" w:rsidR="00351CC9" w:rsidRPr="00351CC9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351CC9">
              <w:rPr>
                <w:kern w:val="24"/>
              </w:rPr>
              <w:t xml:space="preserve">Рассчитайте и оцените в динамике финансовые риски – относительные индикаторы финансового состояния в </w:t>
            </w:r>
            <w:r w:rsidRPr="00351CC9">
              <w:rPr>
                <w:kern w:val="24"/>
              </w:rPr>
              <w:lastRenderedPageBreak/>
              <w:t xml:space="preserve">долгосрочной (более года) и краткосрочной (менее года) перспективе </w:t>
            </w:r>
          </w:p>
          <w:p w14:paraId="7BB83789" w14:textId="10BEA2D8" w:rsidR="00351CC9" w:rsidRPr="00351CC9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351CC9">
              <w:rPr>
                <w:kern w:val="24"/>
              </w:rPr>
              <w:t xml:space="preserve">Рассчитайте и оцените в динамике генерирующие способности активов (АТ - </w:t>
            </w:r>
            <w:r w:rsidRPr="00351CC9">
              <w:rPr>
                <w:kern w:val="24"/>
                <w:lang w:val="en-US"/>
              </w:rPr>
              <w:t>Assets</w:t>
            </w:r>
            <w:r w:rsidRPr="00351CC9">
              <w:rPr>
                <w:kern w:val="24"/>
              </w:rPr>
              <w:t xml:space="preserve"> </w:t>
            </w:r>
            <w:r w:rsidRPr="00351CC9">
              <w:rPr>
                <w:kern w:val="24"/>
                <w:lang w:val="en-US"/>
              </w:rPr>
              <w:t>turnover</w:t>
            </w:r>
            <w:r w:rsidRPr="00351CC9">
              <w:rPr>
                <w:kern w:val="24"/>
              </w:rPr>
              <w:t xml:space="preserve"> / </w:t>
            </w:r>
            <w:r w:rsidRPr="00351CC9">
              <w:rPr>
                <w:kern w:val="24"/>
                <w:lang w:val="en-US"/>
              </w:rPr>
              <w:t>BEP</w:t>
            </w:r>
            <w:r w:rsidRPr="00351CC9">
              <w:rPr>
                <w:kern w:val="24"/>
              </w:rPr>
              <w:t xml:space="preserve"> - </w:t>
            </w:r>
            <w:r w:rsidRPr="00351CC9">
              <w:rPr>
                <w:kern w:val="24"/>
                <w:lang w:val="en-US"/>
              </w:rPr>
              <w:t>basic</w:t>
            </w:r>
            <w:r w:rsidRPr="00351CC9">
              <w:rPr>
                <w:kern w:val="24"/>
              </w:rPr>
              <w:t xml:space="preserve"> </w:t>
            </w:r>
            <w:r w:rsidRPr="00351CC9">
              <w:rPr>
                <w:kern w:val="24"/>
                <w:lang w:val="en-US"/>
              </w:rPr>
              <w:t>earning</w:t>
            </w:r>
            <w:r w:rsidRPr="00351CC9">
              <w:rPr>
                <w:kern w:val="24"/>
              </w:rPr>
              <w:t xml:space="preserve"> </w:t>
            </w:r>
            <w:r w:rsidRPr="00351CC9">
              <w:rPr>
                <w:kern w:val="24"/>
                <w:lang w:val="en-US"/>
              </w:rPr>
              <w:t>power</w:t>
            </w:r>
            <w:r w:rsidRPr="00351CC9">
              <w:rPr>
                <w:kern w:val="24"/>
              </w:rPr>
              <w:t>)</w:t>
            </w:r>
          </w:p>
          <w:p w14:paraId="653785BE" w14:textId="77777777" w:rsidR="00351CC9" w:rsidRPr="00351CC9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351CC9">
              <w:rPr>
                <w:kern w:val="24"/>
              </w:rPr>
              <w:t>Рассчитайте и оцените эффективность финансово-хозяйственной деятельности (</w:t>
            </w:r>
            <w:r w:rsidRPr="00351CC9">
              <w:rPr>
                <w:kern w:val="24"/>
                <w:lang w:val="en-US"/>
              </w:rPr>
              <w:t>ROS</w:t>
            </w:r>
            <w:r w:rsidRPr="00351CC9">
              <w:rPr>
                <w:kern w:val="24"/>
              </w:rPr>
              <w:t xml:space="preserve">, </w:t>
            </w:r>
            <w:r w:rsidRPr="00351CC9">
              <w:rPr>
                <w:kern w:val="24"/>
                <w:lang w:val="en-US"/>
              </w:rPr>
              <w:t>ROE</w:t>
            </w:r>
            <w:r w:rsidRPr="00351CC9">
              <w:rPr>
                <w:kern w:val="24"/>
              </w:rPr>
              <w:t xml:space="preserve">, </w:t>
            </w:r>
            <w:r w:rsidRPr="00351CC9">
              <w:rPr>
                <w:kern w:val="24"/>
                <w:lang w:val="en-US"/>
              </w:rPr>
              <w:t>ROA</w:t>
            </w:r>
            <w:r w:rsidRPr="00351CC9">
              <w:rPr>
                <w:kern w:val="24"/>
              </w:rPr>
              <w:t xml:space="preserve">, </w:t>
            </w:r>
            <w:r w:rsidRPr="00351CC9">
              <w:rPr>
                <w:kern w:val="24"/>
                <w:lang w:val="en-US"/>
              </w:rPr>
              <w:t>ROCC</w:t>
            </w:r>
            <w:r w:rsidRPr="00351CC9">
              <w:rPr>
                <w:kern w:val="24"/>
              </w:rPr>
              <w:t xml:space="preserve"> и др.)</w:t>
            </w:r>
          </w:p>
          <w:p w14:paraId="1E12B759" w14:textId="77777777" w:rsidR="00351CC9" w:rsidRPr="00351CC9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kern w:val="24"/>
              </w:rPr>
            </w:pPr>
            <w:r w:rsidRPr="00351CC9">
              <w:rPr>
                <w:kern w:val="24"/>
              </w:rPr>
              <w:t>Представьте полученные результаты с помощью средств визуализации и сравните в формате «отрасль/компании-лидеры»</w:t>
            </w:r>
          </w:p>
          <w:p w14:paraId="25BD162C" w14:textId="4682C437" w:rsidR="00AC6CFF" w:rsidRPr="00351CC9" w:rsidRDefault="00351CC9" w:rsidP="00351CC9">
            <w:pPr>
              <w:pStyle w:val="18"/>
              <w:numPr>
                <w:ilvl w:val="0"/>
                <w:numId w:val="18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/>
              <w:ind w:left="316" w:hanging="316"/>
              <w:jc w:val="both"/>
              <w:rPr>
                <w:rFonts w:eastAsia="Calibri"/>
                <w:b/>
                <w:lang w:eastAsia="en-US"/>
              </w:rPr>
            </w:pPr>
            <w:r w:rsidRPr="00351CC9">
              <w:rPr>
                <w:kern w:val="24"/>
              </w:rPr>
              <w:t>Сформулируйте вербальную модель развития отраслевого рынка (компаний–лидеров)</w:t>
            </w:r>
          </w:p>
        </w:tc>
      </w:tr>
      <w:tr w:rsidR="00AC6CFF" w:rsidRPr="00D97739" w14:paraId="6FAE702C" w14:textId="62086435" w:rsidTr="00566DC3">
        <w:tc>
          <w:tcPr>
            <w:tcW w:w="2553" w:type="dxa"/>
            <w:vMerge/>
            <w:shd w:val="clear" w:color="auto" w:fill="auto"/>
          </w:tcPr>
          <w:p w14:paraId="713648DC" w14:textId="77777777" w:rsidR="00AC6CFF" w:rsidRPr="00D97739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4A96260B" w14:textId="77777777" w:rsidR="00AC6CFF" w:rsidRPr="00D97739" w:rsidRDefault="00AC6CFF" w:rsidP="007526DF">
            <w:pPr>
              <w:rPr>
                <w:sz w:val="24"/>
              </w:rPr>
            </w:pPr>
            <w:r w:rsidRPr="00D97739">
              <w:rPr>
                <w:sz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256" w:type="dxa"/>
            <w:shd w:val="clear" w:color="auto" w:fill="auto"/>
          </w:tcPr>
          <w:p w14:paraId="7D3E533A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Cs/>
                <w:iCs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технологии оценки эффективности/результативности финансовых решений</w:t>
            </w:r>
          </w:p>
          <w:p w14:paraId="5B0BD31A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формулировать стратегии и «дорожные карты» для их реализации</w:t>
            </w:r>
          </w:p>
        </w:tc>
        <w:tc>
          <w:tcPr>
            <w:tcW w:w="6237" w:type="dxa"/>
          </w:tcPr>
          <w:p w14:paraId="75C5BC16" w14:textId="79FA0611" w:rsidR="00AC6CFF" w:rsidRDefault="00A96D92" w:rsidP="007526DF">
            <w:pPr>
              <w:tabs>
                <w:tab w:val="left" w:pos="540"/>
              </w:tabs>
              <w:contextualSpacing/>
              <w:rPr>
                <w:rFonts w:eastAsia="Calibri"/>
                <w:iCs/>
                <w:sz w:val="24"/>
                <w:lang w:eastAsia="en-US"/>
              </w:rPr>
            </w:pPr>
            <w:r w:rsidRPr="00EC62BB">
              <w:rPr>
                <w:b/>
                <w:sz w:val="24"/>
              </w:rPr>
              <w:t xml:space="preserve">Задание </w:t>
            </w:r>
            <w:r w:rsidR="00FC3AA7">
              <w:rPr>
                <w:b/>
                <w:sz w:val="24"/>
              </w:rPr>
              <w:t>4</w:t>
            </w:r>
            <w:r w:rsidRPr="00EC62BB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</w:t>
            </w:r>
            <w:r w:rsidRPr="00A96D92">
              <w:rPr>
                <w:rFonts w:eastAsia="Calibri"/>
                <w:iCs/>
                <w:sz w:val="24"/>
                <w:lang w:eastAsia="en-US"/>
              </w:rPr>
              <w:t>Оцените влияние на финансовый результат различной структуры издержек в условиях улучшения и ухудшения рыночной конъюнктуры (рост или снижение спроса на 10%) по следующим данным: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429"/>
              <w:gridCol w:w="1237"/>
              <w:gridCol w:w="1335"/>
            </w:tblGrid>
            <w:tr w:rsidR="00A96D92" w:rsidRPr="00A96D92" w14:paraId="747B5107" w14:textId="77777777" w:rsidTr="00B902DB">
              <w:trPr>
                <w:trHeight w:val="446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8BBF6A4" w14:textId="77777777" w:rsidR="00A96D92" w:rsidRPr="00A96D92" w:rsidRDefault="00A96D92" w:rsidP="00A96D92">
                  <w:pPr>
                    <w:spacing w:line="276" w:lineRule="auto"/>
                    <w:ind w:left="2" w:hanging="2"/>
                    <w:jc w:val="center"/>
                    <w:rPr>
                      <w:b/>
                      <w:bCs/>
                      <w:iCs/>
                      <w:sz w:val="24"/>
                    </w:rPr>
                  </w:pPr>
                  <w:r w:rsidRPr="00A96D92">
                    <w:rPr>
                      <w:b/>
                      <w:bCs/>
                      <w:iCs/>
                      <w:sz w:val="24"/>
                    </w:rPr>
                    <w:t>Наименование показателя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DF1C1D3" w14:textId="77777777" w:rsidR="00A96D92" w:rsidRPr="00A96D92" w:rsidRDefault="00A96D92" w:rsidP="00A96D92">
                  <w:pPr>
                    <w:spacing w:line="276" w:lineRule="auto"/>
                    <w:ind w:left="2" w:hanging="2"/>
                    <w:jc w:val="center"/>
                    <w:rPr>
                      <w:b/>
                      <w:bCs/>
                      <w:iCs/>
                      <w:sz w:val="24"/>
                    </w:rPr>
                  </w:pPr>
                  <w:r w:rsidRPr="00A96D92">
                    <w:rPr>
                      <w:b/>
                      <w:bCs/>
                      <w:iCs/>
                      <w:sz w:val="24"/>
                    </w:rPr>
                    <w:t>Компания А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EA5AA19" w14:textId="77777777" w:rsidR="00A96D92" w:rsidRPr="00A96D92" w:rsidRDefault="00A96D92" w:rsidP="00A96D92">
                  <w:pPr>
                    <w:spacing w:line="276" w:lineRule="auto"/>
                    <w:ind w:left="2" w:hanging="2"/>
                    <w:jc w:val="center"/>
                    <w:rPr>
                      <w:b/>
                      <w:bCs/>
                      <w:iCs/>
                      <w:sz w:val="24"/>
                    </w:rPr>
                  </w:pPr>
                  <w:r w:rsidRPr="00A96D92">
                    <w:rPr>
                      <w:b/>
                      <w:bCs/>
                      <w:iCs/>
                      <w:sz w:val="24"/>
                    </w:rPr>
                    <w:t>Компания Б</w:t>
                  </w:r>
                </w:p>
              </w:tc>
            </w:tr>
            <w:tr w:rsidR="00A96D92" w:rsidRPr="00A96D92" w14:paraId="3FBC4498" w14:textId="77777777" w:rsidTr="00FC3AA7">
              <w:trPr>
                <w:trHeight w:val="151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9E0727A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Объем продаж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29492C0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150 000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8CEC72F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150 000</w:t>
                  </w:r>
                </w:p>
              </w:tc>
            </w:tr>
            <w:tr w:rsidR="00A96D92" w:rsidRPr="00A96D92" w14:paraId="67E6C494" w14:textId="77777777" w:rsidTr="00B902DB">
              <w:trPr>
                <w:trHeight w:val="532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4A051FD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Условно-переменные расходы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576176D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95 000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6D7323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35 000</w:t>
                  </w:r>
                </w:p>
              </w:tc>
            </w:tr>
            <w:tr w:rsidR="00A96D92" w:rsidRPr="00A96D92" w14:paraId="0E5416CB" w14:textId="77777777" w:rsidTr="00B902DB">
              <w:trPr>
                <w:trHeight w:val="526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B104AD1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Условно-постоянные расходы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1300BA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35 000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30FC062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95 000</w:t>
                  </w:r>
                </w:p>
              </w:tc>
            </w:tr>
            <w:tr w:rsidR="00A96D92" w:rsidRPr="00A96D92" w14:paraId="790901F1" w14:textId="77777777" w:rsidTr="00FC3AA7">
              <w:trPr>
                <w:trHeight w:val="242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4AFB1D26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Прибыль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E9A1C83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20 000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1944A209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20 000</w:t>
                  </w:r>
                </w:p>
              </w:tc>
            </w:tr>
            <w:tr w:rsidR="00A96D92" w:rsidRPr="00A96D92" w14:paraId="79275677" w14:textId="77777777" w:rsidTr="00FC3AA7">
              <w:trPr>
                <w:trHeight w:val="25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99C701C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Рост, %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3185E23A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10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8448ECD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10</w:t>
                  </w:r>
                </w:p>
              </w:tc>
            </w:tr>
            <w:tr w:rsidR="00A96D92" w:rsidRPr="00A96D92" w14:paraId="61203D46" w14:textId="77777777" w:rsidTr="00FC3AA7">
              <w:trPr>
                <w:trHeight w:val="381"/>
              </w:trPr>
              <w:tc>
                <w:tcPr>
                  <w:tcW w:w="2857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752D0724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Снижение, %</w:t>
                  </w:r>
                </w:p>
              </w:tc>
              <w:tc>
                <w:tcPr>
                  <w:tcW w:w="1031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5B77F047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-10</w:t>
                  </w:r>
                </w:p>
              </w:tc>
              <w:tc>
                <w:tcPr>
                  <w:tcW w:w="1112" w:type="pc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E7EBF5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2349CBE8" w14:textId="77777777" w:rsidR="00A96D92" w:rsidRPr="00A96D92" w:rsidRDefault="00A96D92" w:rsidP="00A96D92">
                  <w:pPr>
                    <w:spacing w:line="276" w:lineRule="auto"/>
                    <w:ind w:left="426" w:hanging="426"/>
                    <w:jc w:val="center"/>
                    <w:rPr>
                      <w:iCs/>
                      <w:sz w:val="24"/>
                    </w:rPr>
                  </w:pPr>
                  <w:r w:rsidRPr="00A96D92">
                    <w:rPr>
                      <w:iCs/>
                      <w:sz w:val="24"/>
                    </w:rPr>
                    <w:t>-10</w:t>
                  </w:r>
                </w:p>
              </w:tc>
            </w:tr>
          </w:tbl>
          <w:p w14:paraId="76F9375E" w14:textId="246FF2E3" w:rsidR="00A96D92" w:rsidRPr="00D97739" w:rsidRDefault="00A96D92" w:rsidP="007526DF">
            <w:pPr>
              <w:tabs>
                <w:tab w:val="left" w:pos="540"/>
              </w:tabs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</w:p>
        </w:tc>
      </w:tr>
      <w:tr w:rsidR="00AC6CFF" w:rsidRPr="00D97739" w14:paraId="1AD81881" w14:textId="51CE037D" w:rsidTr="00566DC3">
        <w:tc>
          <w:tcPr>
            <w:tcW w:w="2553" w:type="dxa"/>
            <w:vMerge w:val="restart"/>
            <w:shd w:val="clear" w:color="auto" w:fill="auto"/>
          </w:tcPr>
          <w:p w14:paraId="610C5AE8" w14:textId="7FE6B663" w:rsidR="00AC6CFF" w:rsidRPr="00EB3667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 xml:space="preserve">Способность применять продвинутые современные инструменты и </w:t>
            </w:r>
            <w:r w:rsidRPr="00D97739">
              <w:rPr>
                <w:sz w:val="24"/>
              </w:rPr>
              <w:lastRenderedPageBreak/>
              <w:t xml:space="preserve">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</w:t>
            </w:r>
            <w:proofErr w:type="spellStart"/>
            <w:r w:rsidRPr="00D97739">
              <w:rPr>
                <w:sz w:val="24"/>
              </w:rPr>
              <w:t>Финтеха</w:t>
            </w:r>
            <w:proofErr w:type="spellEnd"/>
            <w:r w:rsidRPr="00D97739">
              <w:rPr>
                <w:sz w:val="24"/>
              </w:rPr>
              <w:t xml:space="preserve">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 </w:t>
            </w:r>
            <w:r w:rsidR="00EB3667" w:rsidRPr="00EB3667">
              <w:rPr>
                <w:sz w:val="24"/>
              </w:rPr>
              <w:t>(</w:t>
            </w:r>
            <w:r w:rsidR="00EB3667" w:rsidRPr="00D97739">
              <w:rPr>
                <w:sz w:val="24"/>
              </w:rPr>
              <w:t>ПКН-2</w:t>
            </w:r>
            <w:r w:rsidR="00EB3667" w:rsidRPr="00EB3667">
              <w:rPr>
                <w:sz w:val="24"/>
              </w:rPr>
              <w:t>)</w:t>
            </w:r>
          </w:p>
        </w:tc>
        <w:tc>
          <w:tcPr>
            <w:tcW w:w="3264" w:type="dxa"/>
            <w:shd w:val="clear" w:color="auto" w:fill="auto"/>
          </w:tcPr>
          <w:p w14:paraId="32085D89" w14:textId="77777777" w:rsidR="00AC6CFF" w:rsidRPr="00D97739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lastRenderedPageBreak/>
              <w:t xml:space="preserve">1.Владеет современными инструментами и методами анализа и регулирования финансов государственного и негосударственного секторов </w:t>
            </w:r>
            <w:r w:rsidRPr="00D97739">
              <w:rPr>
                <w:sz w:val="24"/>
              </w:rPr>
              <w:lastRenderedPageBreak/>
              <w:t>экономики, деятельности институтов финансово-кредитной сферы</w:t>
            </w:r>
          </w:p>
        </w:tc>
        <w:tc>
          <w:tcPr>
            <w:tcW w:w="3256" w:type="dxa"/>
            <w:shd w:val="clear" w:color="auto" w:fill="auto"/>
          </w:tcPr>
          <w:p w14:paraId="05F90FCA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lastRenderedPageBreak/>
              <w:t>Знать</w:t>
            </w:r>
            <w:r w:rsidRPr="00D97739">
              <w:rPr>
                <w:sz w:val="24"/>
              </w:rPr>
              <w:t xml:space="preserve"> аналитический инструментарий для выявления финансовых проблем на разных уровнях управления</w:t>
            </w:r>
          </w:p>
          <w:p w14:paraId="3EDF62A5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lastRenderedPageBreak/>
              <w:t>Уметь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применять </w:t>
            </w:r>
            <w:r w:rsidRPr="00D97739">
              <w:rPr>
                <w:sz w:val="24"/>
              </w:rPr>
              <w:t>актуальные технологии в целях регулирования финансов</w:t>
            </w:r>
          </w:p>
        </w:tc>
        <w:tc>
          <w:tcPr>
            <w:tcW w:w="6237" w:type="dxa"/>
          </w:tcPr>
          <w:p w14:paraId="3BD8CD3E" w14:textId="77777777" w:rsidR="00AC6CFF" w:rsidRPr="00F463C5" w:rsidRDefault="00FC3AA7" w:rsidP="00F463C5">
            <w:pPr>
              <w:tabs>
                <w:tab w:val="left" w:pos="540"/>
              </w:tabs>
              <w:spacing w:line="276" w:lineRule="auto"/>
              <w:contextualSpacing/>
              <w:rPr>
                <w:bCs/>
                <w:sz w:val="24"/>
              </w:rPr>
            </w:pPr>
            <w:r w:rsidRPr="00F463C5">
              <w:rPr>
                <w:b/>
                <w:sz w:val="24"/>
              </w:rPr>
              <w:lastRenderedPageBreak/>
              <w:t>Задание 1.</w:t>
            </w:r>
            <w:r w:rsidR="00F463C5" w:rsidRPr="00F463C5">
              <w:rPr>
                <w:b/>
                <w:sz w:val="24"/>
              </w:rPr>
              <w:t xml:space="preserve"> </w:t>
            </w:r>
            <w:r w:rsidR="00F463C5" w:rsidRPr="00F463C5">
              <w:rPr>
                <w:bCs/>
                <w:sz w:val="24"/>
              </w:rPr>
              <w:t>Исследовательский проект</w:t>
            </w:r>
          </w:p>
          <w:p w14:paraId="074697E5" w14:textId="77777777" w:rsidR="00F463C5" w:rsidRPr="009B77FE" w:rsidRDefault="00F463C5" w:rsidP="00F463C5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firstLine="709"/>
              <w:jc w:val="both"/>
            </w:pPr>
            <w:r w:rsidRPr="00F463C5">
              <w:t xml:space="preserve">Выдвигается гипотеза: </w:t>
            </w:r>
            <w:r w:rsidRPr="009B77FE">
              <w:t>в России наблюдаются все признаки (или большинство) феномена «Финансы ради финансов»</w:t>
            </w:r>
          </w:p>
          <w:p w14:paraId="3A3DF3E6" w14:textId="77777777" w:rsidR="00F463C5" w:rsidRPr="00F463C5" w:rsidRDefault="00F463C5" w:rsidP="00F463C5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firstLine="709"/>
              <w:jc w:val="both"/>
            </w:pPr>
            <w:r w:rsidRPr="00F463C5">
              <w:lastRenderedPageBreak/>
              <w:t xml:space="preserve">Требуется </w:t>
            </w:r>
            <w:r w:rsidRPr="00F463C5">
              <w:rPr>
                <w:u w:val="single"/>
              </w:rPr>
              <w:t>доказать или опровергнуть гипотезу</w:t>
            </w:r>
            <w:r w:rsidRPr="00F463C5">
              <w:t>, используя эмпирические данные Росстата и Банка России.</w:t>
            </w:r>
          </w:p>
          <w:p w14:paraId="75C291DF" w14:textId="77777777" w:rsidR="00F463C5" w:rsidRPr="00F463C5" w:rsidRDefault="00F463C5" w:rsidP="00F463C5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firstLine="709"/>
              <w:jc w:val="both"/>
            </w:pPr>
            <w:r w:rsidRPr="00F463C5">
              <w:t>В этих целях:</w:t>
            </w:r>
          </w:p>
          <w:p w14:paraId="4463179D" w14:textId="77777777" w:rsidR="00F463C5" w:rsidRPr="00F463C5" w:rsidRDefault="00F463C5" w:rsidP="00F463C5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firstLine="709"/>
              <w:jc w:val="both"/>
            </w:pPr>
            <w:r w:rsidRPr="00F463C5">
              <w:t>1. Сформируйте описательную статистику - динамические ряды исходных данных в периоде 10 лет.</w:t>
            </w:r>
          </w:p>
          <w:p w14:paraId="288DC8C3" w14:textId="77777777" w:rsidR="00F463C5" w:rsidRPr="00F463C5" w:rsidRDefault="00F463C5" w:rsidP="00F463C5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firstLine="709"/>
              <w:jc w:val="both"/>
            </w:pPr>
            <w:r w:rsidRPr="00F463C5">
              <w:t>2. Рассчитайте показатели по одному из направлений количественной диагностики феномена и сделайте оценочные выводы</w:t>
            </w:r>
          </w:p>
          <w:p w14:paraId="625BBBCD" w14:textId="77777777" w:rsidR="00F463C5" w:rsidRPr="00F463C5" w:rsidRDefault="00F463C5" w:rsidP="00F463C5">
            <w:pPr>
              <w:pStyle w:val="18"/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left="316" w:hanging="316"/>
              <w:jc w:val="both"/>
            </w:pPr>
            <w:r w:rsidRPr="00F463C5">
              <w:t>Доходы финансовых организаций и их доля в ВВП</w:t>
            </w:r>
          </w:p>
          <w:p w14:paraId="744094F1" w14:textId="77777777" w:rsidR="00F463C5" w:rsidRPr="00F463C5" w:rsidRDefault="00F463C5" w:rsidP="00F463C5">
            <w:pPr>
              <w:pStyle w:val="18"/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left="316" w:hanging="316"/>
              <w:jc w:val="both"/>
            </w:pPr>
            <w:r w:rsidRPr="00F463C5">
              <w:t>Капитал финансовых организаций и его место в соотношении с торговым и промышленным капиталом</w:t>
            </w:r>
          </w:p>
          <w:p w14:paraId="6C9EC9D9" w14:textId="77777777" w:rsidR="00F463C5" w:rsidRPr="00F463C5" w:rsidRDefault="00F463C5" w:rsidP="00F463C5">
            <w:pPr>
              <w:pStyle w:val="18"/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left="316" w:hanging="316"/>
              <w:jc w:val="both"/>
            </w:pPr>
            <w:r w:rsidRPr="00F463C5">
              <w:t>Объем ресурсов, вовлеченных в финансовый оборот</w:t>
            </w:r>
          </w:p>
          <w:p w14:paraId="22B2840B" w14:textId="77777777" w:rsidR="00F463C5" w:rsidRPr="00F463C5" w:rsidRDefault="00F463C5" w:rsidP="00F463C5">
            <w:pPr>
              <w:pStyle w:val="18"/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left="316" w:hanging="316"/>
              <w:jc w:val="both"/>
            </w:pPr>
            <w:r w:rsidRPr="00F463C5">
              <w:t>Самодостаточность финансового сектора</w:t>
            </w:r>
          </w:p>
          <w:p w14:paraId="3580575D" w14:textId="77777777" w:rsidR="00F463C5" w:rsidRPr="00F463C5" w:rsidRDefault="00F463C5" w:rsidP="00F463C5">
            <w:pPr>
              <w:pStyle w:val="18"/>
              <w:numPr>
                <w:ilvl w:val="0"/>
                <w:numId w:val="17"/>
              </w:numPr>
              <w:shd w:val="clear" w:color="auto" w:fill="FFFFFF"/>
              <w:tabs>
                <w:tab w:val="clear" w:pos="720"/>
                <w:tab w:val="num" w:pos="316"/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left="316" w:hanging="316"/>
              <w:jc w:val="both"/>
            </w:pPr>
            <w:r w:rsidRPr="00F463C5">
              <w:t>Глобализация (</w:t>
            </w:r>
            <w:proofErr w:type="spellStart"/>
            <w:r w:rsidRPr="00F463C5">
              <w:t>трансграничность</w:t>
            </w:r>
            <w:proofErr w:type="spellEnd"/>
            <w:r w:rsidRPr="00F463C5">
              <w:t xml:space="preserve"> и интернационализация) капитала финансового сектора   </w:t>
            </w:r>
          </w:p>
          <w:p w14:paraId="17A45B90" w14:textId="77777777" w:rsidR="00F463C5" w:rsidRPr="00F463C5" w:rsidRDefault="00F463C5" w:rsidP="00F463C5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 w:line="276" w:lineRule="auto"/>
              <w:ind w:firstLine="709"/>
              <w:jc w:val="both"/>
            </w:pPr>
            <w:r w:rsidRPr="00F463C5">
              <w:t>3. Представьте полученные результаты с помощью средств визуализации, интерпретируйте их и сделайте вывод в отношении гипотезы</w:t>
            </w:r>
          </w:p>
          <w:p w14:paraId="6768B371" w14:textId="17594F73" w:rsidR="00F463C5" w:rsidRPr="00F463C5" w:rsidRDefault="00F463C5" w:rsidP="00F463C5">
            <w:pPr>
              <w:tabs>
                <w:tab w:val="left" w:pos="540"/>
              </w:tabs>
              <w:spacing w:line="276" w:lineRule="auto"/>
              <w:contextualSpacing/>
              <w:rPr>
                <w:rFonts w:eastAsia="Calibri"/>
                <w:b/>
                <w:i/>
                <w:sz w:val="24"/>
                <w:lang w:eastAsia="en-US"/>
              </w:rPr>
            </w:pPr>
            <w:r w:rsidRPr="00F463C5">
              <w:rPr>
                <w:sz w:val="24"/>
              </w:rPr>
              <w:t>4. Опишите использованную в рамках проекта информационную базу и примененные методы исследования</w:t>
            </w:r>
          </w:p>
        </w:tc>
      </w:tr>
      <w:tr w:rsidR="00AC6CFF" w:rsidRPr="00D97739" w14:paraId="1151251E" w14:textId="36B8D882" w:rsidTr="00566DC3">
        <w:tc>
          <w:tcPr>
            <w:tcW w:w="2553" w:type="dxa"/>
            <w:vMerge/>
            <w:shd w:val="clear" w:color="auto" w:fill="auto"/>
          </w:tcPr>
          <w:p w14:paraId="3D77ADF5" w14:textId="77777777" w:rsidR="00AC6CFF" w:rsidRPr="00D97739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335966FF" w14:textId="77777777" w:rsidR="00AC6CFF" w:rsidRPr="00D97739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sz w:val="24"/>
              </w:rPr>
              <w:t>2. Демонстрирует способность решения проектно-экономических задач в профессиональной деятельности</w:t>
            </w:r>
          </w:p>
        </w:tc>
        <w:tc>
          <w:tcPr>
            <w:tcW w:w="3256" w:type="dxa"/>
            <w:shd w:val="clear" w:color="auto" w:fill="auto"/>
          </w:tcPr>
          <w:p w14:paraId="07D11A0F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b/>
                <w:i/>
                <w:sz w:val="24"/>
              </w:rPr>
              <w:t>Знать</w:t>
            </w:r>
            <w:r w:rsidRPr="00D97739">
              <w:rPr>
                <w:sz w:val="24"/>
              </w:rPr>
              <w:t xml:space="preserve"> методы финансовых измерений для решения проектно-экономических задач </w:t>
            </w:r>
          </w:p>
          <w:p w14:paraId="7BE1679E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b/>
                <w:i/>
                <w:sz w:val="24"/>
              </w:rPr>
              <w:t>Уметь</w:t>
            </w:r>
            <w:r w:rsidRPr="00D97739">
              <w:rPr>
                <w:sz w:val="24"/>
              </w:rPr>
              <w:t xml:space="preserve"> определять инструментарий, адекватный поставленным проектно-экономическим задачам </w:t>
            </w:r>
          </w:p>
        </w:tc>
        <w:tc>
          <w:tcPr>
            <w:tcW w:w="6237" w:type="dxa"/>
          </w:tcPr>
          <w:p w14:paraId="7A9647FE" w14:textId="08BEF22B" w:rsidR="009B77FE" w:rsidRDefault="00FC3AA7" w:rsidP="009B77FE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EC62BB">
              <w:rPr>
                <w:b/>
                <w:sz w:val="24"/>
              </w:rPr>
              <w:t xml:space="preserve">Задание </w:t>
            </w:r>
            <w:r>
              <w:rPr>
                <w:b/>
                <w:sz w:val="24"/>
              </w:rPr>
              <w:t>2</w:t>
            </w:r>
            <w:r w:rsidRPr="00EC62BB">
              <w:rPr>
                <w:b/>
                <w:sz w:val="24"/>
              </w:rPr>
              <w:t>.</w:t>
            </w:r>
            <w:r w:rsidR="009B77FE">
              <w:rPr>
                <w:b/>
                <w:sz w:val="24"/>
              </w:rPr>
              <w:t xml:space="preserve"> </w:t>
            </w:r>
            <w:r w:rsidR="009B77FE" w:rsidRPr="009B77FE">
              <w:rPr>
                <w:bCs/>
                <w:sz w:val="24"/>
              </w:rPr>
              <w:t>Описательная статистика компании представлена следующими данными:</w:t>
            </w:r>
          </w:p>
          <w:p w14:paraId="205D0B6D" w14:textId="5E3C429D" w:rsidR="009B77FE" w:rsidRPr="009B77FE" w:rsidRDefault="009B77FE" w:rsidP="009B77FE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>
              <w:rPr>
                <w:bCs/>
                <w:noProof/>
                <w:sz w:val="24"/>
              </w:rPr>
              <w:drawing>
                <wp:inline distT="0" distB="0" distL="0" distR="0" wp14:anchorId="361B554C" wp14:editId="0418208C">
                  <wp:extent cx="3695065" cy="1193800"/>
                  <wp:effectExtent l="0" t="0" r="635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69568" cy="121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254DD6C" w14:textId="286CE7BD" w:rsidR="009B77FE" w:rsidRPr="009B77FE" w:rsidRDefault="009B77FE" w:rsidP="009B77FE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9B77FE">
              <w:rPr>
                <w:bCs/>
                <w:sz w:val="24"/>
              </w:rPr>
              <w:t xml:space="preserve">Произведите необходимые расчеты и сделайте выводы: </w:t>
            </w:r>
          </w:p>
          <w:p w14:paraId="3CBF65B5" w14:textId="77777777" w:rsidR="009B77FE" w:rsidRPr="009B77FE" w:rsidRDefault="009B77FE" w:rsidP="009B77FE">
            <w:pPr>
              <w:numPr>
                <w:ilvl w:val="0"/>
                <w:numId w:val="48"/>
              </w:numPr>
              <w:tabs>
                <w:tab w:val="left" w:pos="316"/>
              </w:tabs>
              <w:ind w:left="316" w:hanging="316"/>
              <w:contextualSpacing/>
              <w:rPr>
                <w:bCs/>
                <w:sz w:val="24"/>
              </w:rPr>
            </w:pPr>
            <w:r w:rsidRPr="009B77FE">
              <w:rPr>
                <w:bCs/>
                <w:sz w:val="24"/>
              </w:rPr>
              <w:lastRenderedPageBreak/>
              <w:t>какова деловая активность (длительность оборота оборотных активов) в текущем году?</w:t>
            </w:r>
          </w:p>
          <w:p w14:paraId="15AD92C5" w14:textId="77777777" w:rsidR="009B77FE" w:rsidRPr="009B77FE" w:rsidRDefault="009B77FE" w:rsidP="009B77FE">
            <w:pPr>
              <w:numPr>
                <w:ilvl w:val="0"/>
                <w:numId w:val="48"/>
              </w:numPr>
              <w:tabs>
                <w:tab w:val="left" w:pos="316"/>
              </w:tabs>
              <w:ind w:left="316" w:hanging="316"/>
              <w:contextualSpacing/>
              <w:rPr>
                <w:bCs/>
                <w:sz w:val="24"/>
              </w:rPr>
            </w:pPr>
            <w:r w:rsidRPr="009B77FE">
              <w:rPr>
                <w:bCs/>
                <w:sz w:val="24"/>
              </w:rPr>
              <w:t>по сравнению с предшествующим годом оборачиваемость ускорилась или замедлилась?</w:t>
            </w:r>
          </w:p>
          <w:p w14:paraId="3EE44404" w14:textId="77777777" w:rsidR="009B77FE" w:rsidRPr="009B77FE" w:rsidRDefault="009B77FE" w:rsidP="009B77FE">
            <w:pPr>
              <w:numPr>
                <w:ilvl w:val="0"/>
                <w:numId w:val="48"/>
              </w:numPr>
              <w:tabs>
                <w:tab w:val="left" w:pos="316"/>
              </w:tabs>
              <w:ind w:left="316" w:hanging="316"/>
              <w:contextualSpacing/>
              <w:rPr>
                <w:bCs/>
                <w:sz w:val="24"/>
              </w:rPr>
            </w:pPr>
            <w:r w:rsidRPr="009B77FE">
              <w:rPr>
                <w:bCs/>
                <w:sz w:val="24"/>
              </w:rPr>
              <w:t>за счет чего и в каком размере ускорилась/замедлилась оборачиваемость?</w:t>
            </w:r>
          </w:p>
          <w:p w14:paraId="6C56C0A0" w14:textId="2CA54BCA" w:rsidR="00AC6CFF" w:rsidRPr="00D97739" w:rsidRDefault="009B77FE" w:rsidP="009B77FE">
            <w:pPr>
              <w:tabs>
                <w:tab w:val="left" w:pos="540"/>
              </w:tabs>
              <w:contextualSpacing/>
              <w:rPr>
                <w:b/>
                <w:i/>
                <w:sz w:val="24"/>
              </w:rPr>
            </w:pPr>
            <w:r w:rsidRPr="009B77FE">
              <w:rPr>
                <w:bCs/>
                <w:sz w:val="24"/>
              </w:rPr>
              <w:t>Условно количество дней в году – 360.</w:t>
            </w:r>
          </w:p>
        </w:tc>
      </w:tr>
      <w:tr w:rsidR="00AC6CFF" w:rsidRPr="00D67300" w14:paraId="22AC0F4D" w14:textId="5728AC51" w:rsidTr="00566DC3">
        <w:tc>
          <w:tcPr>
            <w:tcW w:w="2553" w:type="dxa"/>
            <w:vMerge/>
            <w:shd w:val="clear" w:color="auto" w:fill="auto"/>
          </w:tcPr>
          <w:p w14:paraId="1A856346" w14:textId="77777777" w:rsidR="00AC6CFF" w:rsidRPr="00D97739" w:rsidRDefault="00AC6CFF" w:rsidP="007526DF">
            <w:pPr>
              <w:tabs>
                <w:tab w:val="left" w:pos="540"/>
              </w:tabs>
              <w:contextualSpacing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0A3E2C68" w14:textId="33B2F759" w:rsidR="00AC6CFF" w:rsidRPr="00A96D92" w:rsidRDefault="00AC6CFF" w:rsidP="00A96D92">
            <w:pPr>
              <w:pStyle w:val="af3"/>
              <w:numPr>
                <w:ilvl w:val="0"/>
                <w:numId w:val="20"/>
              </w:numPr>
              <w:tabs>
                <w:tab w:val="clear" w:pos="720"/>
                <w:tab w:val="num" w:pos="0"/>
                <w:tab w:val="left" w:pos="540"/>
              </w:tabs>
              <w:ind w:left="28" w:hanging="28"/>
              <w:rPr>
                <w:rFonts w:ascii="Times New Roman" w:hAnsi="Times New Roman"/>
                <w:sz w:val="24"/>
              </w:rPr>
            </w:pPr>
            <w:r w:rsidRPr="00A96D92">
              <w:rPr>
                <w:rFonts w:ascii="Times New Roman" w:hAnsi="Times New Roman"/>
                <w:sz w:val="24"/>
              </w:rPr>
              <w:t xml:space="preserve">Демонстрирует освоение инструментов </w:t>
            </w:r>
            <w:proofErr w:type="spellStart"/>
            <w:r w:rsidRPr="00A96D92">
              <w:rPr>
                <w:rFonts w:ascii="Times New Roman" w:hAnsi="Times New Roman"/>
                <w:sz w:val="24"/>
                <w:lang w:val="en-US"/>
              </w:rPr>
              <w:t>FinTech</w:t>
            </w:r>
            <w:proofErr w:type="spellEnd"/>
          </w:p>
        </w:tc>
        <w:tc>
          <w:tcPr>
            <w:tcW w:w="3256" w:type="dxa"/>
            <w:shd w:val="clear" w:color="auto" w:fill="auto"/>
          </w:tcPr>
          <w:p w14:paraId="0E3A3932" w14:textId="030AAA9F" w:rsidR="00AC6CFF" w:rsidRPr="00D97739" w:rsidRDefault="00AC6CFF" w:rsidP="0001139E">
            <w:pPr>
              <w:tabs>
                <w:tab w:val="left" w:pos="37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актуальные финансовые технологии и практики</w:t>
            </w:r>
            <w:r w:rsidR="005201DE">
              <w:rPr>
                <w:rFonts w:eastAsia="Calibri"/>
                <w:bCs/>
                <w:iCs/>
                <w:sz w:val="24"/>
                <w:lang w:eastAsia="en-US"/>
              </w:rPr>
              <w:t>, применяемые в усло</w:t>
            </w:r>
            <w:r w:rsidR="00B55103">
              <w:rPr>
                <w:rFonts w:eastAsia="Calibri"/>
                <w:bCs/>
                <w:iCs/>
                <w:sz w:val="24"/>
                <w:lang w:eastAsia="en-US"/>
              </w:rPr>
              <w:t xml:space="preserve">виях </w:t>
            </w:r>
            <w:proofErr w:type="spellStart"/>
            <w:r w:rsidR="00B55103" w:rsidRPr="00A96D92">
              <w:rPr>
                <w:sz w:val="24"/>
                <w:lang w:val="en-US"/>
              </w:rPr>
              <w:t>FinTech</w:t>
            </w:r>
            <w:proofErr w:type="spellEnd"/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</w:t>
            </w:r>
          </w:p>
          <w:p w14:paraId="6AB0FB78" w14:textId="77777777" w:rsidR="00AC6CFF" w:rsidRPr="00D97739" w:rsidRDefault="00AC6CFF" w:rsidP="0001139E">
            <w:pPr>
              <w:tabs>
                <w:tab w:val="left" w:pos="37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Уметь 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>применять их для решения прикладных задач</w:t>
            </w:r>
          </w:p>
        </w:tc>
        <w:tc>
          <w:tcPr>
            <w:tcW w:w="6237" w:type="dxa"/>
          </w:tcPr>
          <w:p w14:paraId="14EC1EDF" w14:textId="77777777" w:rsidR="00AC6CFF" w:rsidRPr="005201DE" w:rsidRDefault="00FC3AA7" w:rsidP="005201DE">
            <w:pPr>
              <w:tabs>
                <w:tab w:val="left" w:pos="37"/>
              </w:tabs>
              <w:contextualSpacing/>
              <w:rPr>
                <w:b/>
                <w:sz w:val="24"/>
              </w:rPr>
            </w:pPr>
            <w:r w:rsidRPr="005201DE">
              <w:rPr>
                <w:b/>
                <w:sz w:val="24"/>
              </w:rPr>
              <w:t>Задание 3.</w:t>
            </w:r>
            <w:r w:rsidR="005201DE" w:rsidRPr="005201DE">
              <w:rPr>
                <w:b/>
                <w:sz w:val="24"/>
              </w:rPr>
              <w:t xml:space="preserve"> </w:t>
            </w:r>
            <w:r w:rsidR="005201DE" w:rsidRPr="005201DE">
              <w:rPr>
                <w:bCs/>
                <w:sz w:val="24"/>
              </w:rPr>
              <w:t>Исследовательский проект</w:t>
            </w:r>
          </w:p>
          <w:p w14:paraId="41690D67" w14:textId="77777777" w:rsidR="005201DE" w:rsidRPr="005201DE" w:rsidRDefault="005201DE" w:rsidP="005201DE">
            <w:pPr>
              <w:pStyle w:val="18"/>
              <w:shd w:val="clear" w:color="auto" w:fill="FFFFFF"/>
              <w:tabs>
                <w:tab w:val="left" w:pos="993"/>
                <w:tab w:val="left" w:pos="2244"/>
              </w:tabs>
              <w:spacing w:before="0" w:beforeAutospacing="0" w:after="0" w:afterAutospacing="0"/>
              <w:ind w:firstLine="709"/>
              <w:jc w:val="both"/>
            </w:pPr>
            <w:r w:rsidRPr="005201DE">
              <w:rPr>
                <w:bCs/>
              </w:rPr>
              <w:t xml:space="preserve">Оцените качество финансового рынка и </w:t>
            </w:r>
            <w:proofErr w:type="spellStart"/>
            <w:r w:rsidRPr="005201DE">
              <w:rPr>
                <w:bCs/>
                <w:lang w:val="en-US"/>
              </w:rPr>
              <w:t>FinTech</w:t>
            </w:r>
            <w:proofErr w:type="spellEnd"/>
            <w:r w:rsidRPr="005201DE">
              <w:rPr>
                <w:bCs/>
              </w:rPr>
              <w:t xml:space="preserve"> России по результатам глобальных исследований/мониторингов и </w:t>
            </w:r>
            <w:r w:rsidRPr="005201DE">
              <w:t>представить результаты обзора с помощью средств визуализации</w:t>
            </w:r>
            <w:r w:rsidRPr="005201DE">
              <w:rPr>
                <w:bCs/>
              </w:rPr>
              <w:t>:</w:t>
            </w:r>
          </w:p>
          <w:p w14:paraId="763411B0" w14:textId="77777777" w:rsidR="005201DE" w:rsidRPr="005201DE" w:rsidRDefault="005201DE" w:rsidP="005201DE">
            <w:pPr>
              <w:pStyle w:val="18"/>
              <w:numPr>
                <w:ilvl w:val="0"/>
                <w:numId w:val="45"/>
              </w:numPr>
              <w:shd w:val="clear" w:color="auto" w:fill="FFFFFF"/>
              <w:tabs>
                <w:tab w:val="clear" w:pos="720"/>
                <w:tab w:val="num" w:pos="458"/>
                <w:tab w:val="left" w:pos="993"/>
                <w:tab w:val="left" w:pos="2244"/>
              </w:tabs>
              <w:spacing w:before="0" w:beforeAutospacing="0" w:after="0" w:afterAutospacing="0"/>
              <w:ind w:left="458" w:hanging="458"/>
              <w:jc w:val="both"/>
              <w:rPr>
                <w:iCs/>
              </w:rPr>
            </w:pPr>
            <w:r w:rsidRPr="005201DE">
              <w:rPr>
                <w:iCs/>
              </w:rPr>
              <w:t xml:space="preserve">Индекс глобальной конкурентоспособности по версии </w:t>
            </w:r>
            <w:r w:rsidRPr="005201DE">
              <w:rPr>
                <w:iCs/>
                <w:lang w:val="en-US"/>
              </w:rPr>
              <w:t>WEF</w:t>
            </w:r>
            <w:r w:rsidRPr="005201DE">
              <w:rPr>
                <w:iCs/>
              </w:rPr>
              <w:t xml:space="preserve"> (</w:t>
            </w:r>
            <w:r w:rsidRPr="005201DE">
              <w:rPr>
                <w:iCs/>
                <w:lang w:val="en-US"/>
              </w:rPr>
              <w:t>Global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Competitiveness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Index</w:t>
            </w:r>
            <w:r w:rsidRPr="005201DE">
              <w:rPr>
                <w:iCs/>
              </w:rPr>
              <w:t xml:space="preserve">, </w:t>
            </w:r>
            <w:r w:rsidRPr="005201DE">
              <w:rPr>
                <w:iCs/>
                <w:lang w:val="en-US"/>
              </w:rPr>
              <w:t>GCI</w:t>
            </w:r>
            <w:r w:rsidRPr="005201DE">
              <w:rPr>
                <w:iCs/>
              </w:rPr>
              <w:t xml:space="preserve">), в </w:t>
            </w:r>
            <w:proofErr w:type="spellStart"/>
            <w:r w:rsidRPr="005201DE">
              <w:rPr>
                <w:iCs/>
              </w:rPr>
              <w:t>т.ч</w:t>
            </w:r>
            <w:proofErr w:type="spellEnd"/>
            <w:r w:rsidRPr="005201DE">
              <w:rPr>
                <w:iCs/>
              </w:rPr>
              <w:t>. метрики финансового рынка</w:t>
            </w:r>
          </w:p>
          <w:p w14:paraId="46979502" w14:textId="77777777" w:rsidR="005201DE" w:rsidRPr="005201DE" w:rsidRDefault="005201DE" w:rsidP="005201DE">
            <w:pPr>
              <w:pStyle w:val="18"/>
              <w:numPr>
                <w:ilvl w:val="0"/>
                <w:numId w:val="45"/>
              </w:numPr>
              <w:shd w:val="clear" w:color="auto" w:fill="FFFFFF"/>
              <w:tabs>
                <w:tab w:val="clear" w:pos="720"/>
                <w:tab w:val="num" w:pos="458"/>
                <w:tab w:val="left" w:pos="993"/>
                <w:tab w:val="left" w:pos="2244"/>
              </w:tabs>
              <w:spacing w:before="0" w:after="0" w:afterAutospacing="0"/>
              <w:ind w:left="458" w:hanging="458"/>
              <w:jc w:val="both"/>
              <w:rPr>
                <w:iCs/>
              </w:rPr>
            </w:pPr>
            <w:r w:rsidRPr="005201DE">
              <w:rPr>
                <w:iCs/>
              </w:rPr>
              <w:t xml:space="preserve">Простота ведения бизнеса по версии </w:t>
            </w:r>
            <w:hyperlink r:id="rId34" w:history="1">
              <w:r w:rsidRPr="005201DE">
                <w:rPr>
                  <w:rStyle w:val="a6"/>
                  <w:iCs/>
                  <w:lang w:val="en-US"/>
                </w:rPr>
                <w:t>World</w:t>
              </w:r>
              <w:r w:rsidRPr="005201DE">
                <w:rPr>
                  <w:rStyle w:val="a6"/>
                  <w:iCs/>
                </w:rPr>
                <w:t xml:space="preserve"> </w:t>
              </w:r>
              <w:r w:rsidRPr="005201DE">
                <w:rPr>
                  <w:rStyle w:val="a6"/>
                  <w:iCs/>
                  <w:lang w:val="en-US"/>
                </w:rPr>
                <w:t>Bank</w:t>
              </w:r>
            </w:hyperlink>
            <w:hyperlink r:id="rId35" w:history="1">
              <w:r w:rsidRPr="005201DE">
                <w:rPr>
                  <w:rStyle w:val="a6"/>
                  <w:iCs/>
                </w:rPr>
                <w:t xml:space="preserve"> (</w:t>
              </w:r>
            </w:hyperlink>
            <w:hyperlink r:id="rId36" w:history="1">
              <w:r w:rsidRPr="005201DE">
                <w:rPr>
                  <w:rStyle w:val="a6"/>
                  <w:iCs/>
                  <w:lang w:val="en-US"/>
                </w:rPr>
                <w:t>Doing</w:t>
              </w:r>
              <w:r w:rsidRPr="005201DE">
                <w:rPr>
                  <w:rStyle w:val="a6"/>
                  <w:iCs/>
                </w:rPr>
                <w:t xml:space="preserve"> </w:t>
              </w:r>
              <w:r w:rsidRPr="005201DE">
                <w:rPr>
                  <w:rStyle w:val="a6"/>
                  <w:iCs/>
                  <w:lang w:val="en-US"/>
                </w:rPr>
                <w:t>Business</w:t>
              </w:r>
            </w:hyperlink>
            <w:hyperlink r:id="rId37" w:history="1">
              <w:r w:rsidRPr="005201DE">
                <w:rPr>
                  <w:rStyle w:val="a6"/>
                  <w:iCs/>
                </w:rPr>
                <w:t>)</w:t>
              </w:r>
            </w:hyperlink>
            <w:hyperlink r:id="rId38" w:history="1">
              <w:r w:rsidRPr="005201DE">
                <w:rPr>
                  <w:rStyle w:val="a6"/>
                  <w:iCs/>
                </w:rPr>
                <w:t xml:space="preserve"> </w:t>
              </w:r>
            </w:hyperlink>
          </w:p>
          <w:p w14:paraId="403C422C" w14:textId="77777777" w:rsidR="005201DE" w:rsidRPr="005201DE" w:rsidRDefault="005201DE" w:rsidP="005201DE">
            <w:pPr>
              <w:pStyle w:val="18"/>
              <w:numPr>
                <w:ilvl w:val="0"/>
                <w:numId w:val="45"/>
              </w:numPr>
              <w:shd w:val="clear" w:color="auto" w:fill="FFFFFF"/>
              <w:tabs>
                <w:tab w:val="clear" w:pos="720"/>
                <w:tab w:val="num" w:pos="458"/>
                <w:tab w:val="left" w:pos="993"/>
                <w:tab w:val="left" w:pos="2244"/>
              </w:tabs>
              <w:spacing w:before="0" w:after="0" w:afterAutospacing="0"/>
              <w:ind w:left="458" w:hanging="458"/>
              <w:jc w:val="both"/>
              <w:rPr>
                <w:iCs/>
              </w:rPr>
            </w:pPr>
            <w:r w:rsidRPr="005201DE">
              <w:rPr>
                <w:iCs/>
              </w:rPr>
              <w:t>Индекс экономической свободы (</w:t>
            </w:r>
            <w:hyperlink r:id="rId39" w:history="1">
              <w:r w:rsidRPr="005201DE">
                <w:rPr>
                  <w:rStyle w:val="a6"/>
                  <w:iCs/>
                  <w:lang w:val="en-US"/>
                </w:rPr>
                <w:t>Index</w:t>
              </w:r>
              <w:r w:rsidRPr="005201DE">
                <w:rPr>
                  <w:rStyle w:val="a6"/>
                  <w:iCs/>
                </w:rPr>
                <w:t xml:space="preserve"> </w:t>
              </w:r>
              <w:r w:rsidRPr="005201DE">
                <w:rPr>
                  <w:rStyle w:val="a6"/>
                  <w:iCs/>
                  <w:lang w:val="en-US"/>
                </w:rPr>
                <w:t>of</w:t>
              </w:r>
              <w:r w:rsidRPr="005201DE">
                <w:rPr>
                  <w:rStyle w:val="a6"/>
                  <w:iCs/>
                </w:rPr>
                <w:t xml:space="preserve"> </w:t>
              </w:r>
              <w:r w:rsidRPr="005201DE">
                <w:rPr>
                  <w:rStyle w:val="a6"/>
                  <w:iCs/>
                  <w:lang w:val="en-US"/>
                </w:rPr>
                <w:t>Economic</w:t>
              </w:r>
              <w:r w:rsidRPr="005201DE">
                <w:rPr>
                  <w:rStyle w:val="a6"/>
                  <w:iCs/>
                </w:rPr>
                <w:t xml:space="preserve"> </w:t>
              </w:r>
              <w:r w:rsidRPr="005201DE">
                <w:rPr>
                  <w:rStyle w:val="a6"/>
                  <w:iCs/>
                  <w:lang w:val="en-US"/>
                </w:rPr>
                <w:t>Freedom</w:t>
              </w:r>
            </w:hyperlink>
            <w:r w:rsidRPr="005201DE">
              <w:rPr>
                <w:iCs/>
              </w:rPr>
              <w:t>)</w:t>
            </w:r>
          </w:p>
          <w:p w14:paraId="62C360A8" w14:textId="77777777" w:rsidR="005201DE" w:rsidRPr="005201DE" w:rsidRDefault="005201DE" w:rsidP="005201DE">
            <w:pPr>
              <w:pStyle w:val="18"/>
              <w:numPr>
                <w:ilvl w:val="0"/>
                <w:numId w:val="45"/>
              </w:numPr>
              <w:shd w:val="clear" w:color="auto" w:fill="FFFFFF"/>
              <w:tabs>
                <w:tab w:val="clear" w:pos="720"/>
                <w:tab w:val="num" w:pos="458"/>
                <w:tab w:val="left" w:pos="993"/>
                <w:tab w:val="left" w:pos="2244"/>
              </w:tabs>
              <w:spacing w:before="0" w:after="0" w:afterAutospacing="0"/>
              <w:ind w:left="458" w:hanging="458"/>
              <w:jc w:val="both"/>
              <w:rPr>
                <w:iCs/>
              </w:rPr>
            </w:pPr>
            <w:r w:rsidRPr="005201DE">
              <w:rPr>
                <w:iCs/>
              </w:rPr>
              <w:t xml:space="preserve">Рейтинг стран по уровню ВВП по версии </w:t>
            </w:r>
            <w:proofErr w:type="spellStart"/>
            <w:r w:rsidRPr="005201DE">
              <w:rPr>
                <w:iCs/>
              </w:rPr>
              <w:t>World</w:t>
            </w:r>
            <w:proofErr w:type="spellEnd"/>
            <w:r w:rsidRPr="005201DE">
              <w:rPr>
                <w:iCs/>
              </w:rPr>
              <w:t xml:space="preserve"> </w:t>
            </w:r>
            <w:proofErr w:type="spellStart"/>
            <w:r w:rsidRPr="005201DE">
              <w:rPr>
                <w:iCs/>
              </w:rPr>
              <w:t>Bank</w:t>
            </w:r>
            <w:proofErr w:type="spellEnd"/>
            <w:r w:rsidRPr="005201DE">
              <w:rPr>
                <w:iCs/>
              </w:rPr>
              <w:t xml:space="preserve"> (</w:t>
            </w:r>
            <w:proofErr w:type="spellStart"/>
            <w:r w:rsidRPr="005201DE">
              <w:rPr>
                <w:iCs/>
              </w:rPr>
              <w:t>Gross</w:t>
            </w:r>
            <w:proofErr w:type="spellEnd"/>
            <w:r w:rsidRPr="005201DE">
              <w:rPr>
                <w:iCs/>
              </w:rPr>
              <w:t xml:space="preserve"> </w:t>
            </w:r>
            <w:proofErr w:type="spellStart"/>
            <w:r w:rsidRPr="005201DE">
              <w:rPr>
                <w:iCs/>
              </w:rPr>
              <w:t>Domestic</w:t>
            </w:r>
            <w:proofErr w:type="spellEnd"/>
            <w:r w:rsidRPr="005201DE">
              <w:rPr>
                <w:iCs/>
              </w:rPr>
              <w:t xml:space="preserve"> </w:t>
            </w:r>
            <w:proofErr w:type="spellStart"/>
            <w:r w:rsidRPr="005201DE">
              <w:rPr>
                <w:iCs/>
              </w:rPr>
              <w:t>Product</w:t>
            </w:r>
            <w:proofErr w:type="spellEnd"/>
            <w:r w:rsidRPr="005201DE">
              <w:rPr>
                <w:iCs/>
              </w:rPr>
              <w:t xml:space="preserve">, GDP…) и ВВП на душу населения по версии </w:t>
            </w:r>
            <w:r w:rsidRPr="005201DE">
              <w:rPr>
                <w:iCs/>
                <w:lang w:val="en-US"/>
              </w:rPr>
              <w:t>World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Bank</w:t>
            </w:r>
            <w:r w:rsidRPr="005201DE">
              <w:rPr>
                <w:iCs/>
              </w:rPr>
              <w:t xml:space="preserve"> (</w:t>
            </w:r>
            <w:r w:rsidRPr="005201DE">
              <w:rPr>
                <w:iCs/>
                <w:lang w:val="en-US"/>
              </w:rPr>
              <w:t>WB</w:t>
            </w:r>
            <w:r w:rsidRPr="005201DE">
              <w:rPr>
                <w:iCs/>
              </w:rPr>
              <w:t xml:space="preserve">: </w:t>
            </w:r>
            <w:r w:rsidRPr="005201DE">
              <w:rPr>
                <w:iCs/>
                <w:lang w:val="en-US"/>
              </w:rPr>
              <w:t>Gross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National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Income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per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Capita</w:t>
            </w:r>
            <w:r w:rsidRPr="005201DE">
              <w:rPr>
                <w:iCs/>
              </w:rPr>
              <w:t xml:space="preserve">), по версии </w:t>
            </w:r>
            <w:hyperlink r:id="rId40" w:history="1">
              <w:r w:rsidRPr="005201DE">
                <w:rPr>
                  <w:rStyle w:val="a6"/>
                  <w:iCs/>
                  <w:lang w:val="en-US"/>
                </w:rPr>
                <w:t>IMF</w:t>
              </w:r>
            </w:hyperlink>
            <w:hyperlink r:id="rId41" w:history="1">
              <w:r w:rsidRPr="005201DE">
                <w:rPr>
                  <w:rStyle w:val="a6"/>
                  <w:iCs/>
                </w:rPr>
                <w:t xml:space="preserve"> (</w:t>
              </w:r>
            </w:hyperlink>
            <w:hyperlink r:id="rId42" w:history="1">
              <w:r w:rsidRPr="005201DE">
                <w:rPr>
                  <w:rStyle w:val="a6"/>
                  <w:iCs/>
                  <w:lang w:val="en-US"/>
                </w:rPr>
                <w:t>World</w:t>
              </w:r>
              <w:r w:rsidRPr="005201DE">
                <w:rPr>
                  <w:rStyle w:val="a6"/>
                  <w:iCs/>
                </w:rPr>
                <w:t xml:space="preserve"> </w:t>
              </w:r>
              <w:r w:rsidRPr="005201DE">
                <w:rPr>
                  <w:rStyle w:val="a6"/>
                  <w:iCs/>
                  <w:lang w:val="en-US"/>
                </w:rPr>
                <w:t>Economic</w:t>
              </w:r>
              <w:r w:rsidRPr="005201DE">
                <w:rPr>
                  <w:rStyle w:val="a6"/>
                  <w:iCs/>
                </w:rPr>
                <w:t xml:space="preserve"> </w:t>
              </w:r>
              <w:r w:rsidRPr="005201DE">
                <w:rPr>
                  <w:rStyle w:val="a6"/>
                  <w:iCs/>
                  <w:lang w:val="en-US"/>
                </w:rPr>
                <w:t>Outlook</w:t>
              </w:r>
            </w:hyperlink>
            <w:hyperlink r:id="rId43" w:history="1">
              <w:r w:rsidRPr="005201DE">
                <w:rPr>
                  <w:rStyle w:val="a6"/>
                  <w:iCs/>
                </w:rPr>
                <w:t xml:space="preserve">, </w:t>
              </w:r>
            </w:hyperlink>
            <w:hyperlink r:id="rId44" w:history="1">
              <w:r w:rsidRPr="005201DE">
                <w:rPr>
                  <w:rStyle w:val="a6"/>
                  <w:iCs/>
                  <w:lang w:val="en-US"/>
                </w:rPr>
                <w:t>WEO</w:t>
              </w:r>
            </w:hyperlink>
            <w:hyperlink r:id="rId45" w:history="1">
              <w:r w:rsidRPr="005201DE">
                <w:rPr>
                  <w:rStyle w:val="a6"/>
                  <w:iCs/>
                </w:rPr>
                <w:t>…</w:t>
              </w:r>
            </w:hyperlink>
            <w:hyperlink r:id="rId46" w:history="1">
              <w:r w:rsidRPr="005201DE">
                <w:rPr>
                  <w:rStyle w:val="a6"/>
                  <w:iCs/>
                </w:rPr>
                <w:t xml:space="preserve">) </w:t>
              </w:r>
            </w:hyperlink>
          </w:p>
          <w:p w14:paraId="7C600297" w14:textId="77777777" w:rsidR="005201DE" w:rsidRPr="005201DE" w:rsidRDefault="005201DE" w:rsidP="005201DE">
            <w:pPr>
              <w:pStyle w:val="18"/>
              <w:numPr>
                <w:ilvl w:val="0"/>
                <w:numId w:val="45"/>
              </w:numPr>
              <w:shd w:val="clear" w:color="auto" w:fill="FFFFFF"/>
              <w:tabs>
                <w:tab w:val="clear" w:pos="720"/>
                <w:tab w:val="num" w:pos="458"/>
                <w:tab w:val="left" w:pos="993"/>
                <w:tab w:val="left" w:pos="2244"/>
              </w:tabs>
              <w:spacing w:before="0" w:after="0" w:afterAutospacing="0"/>
              <w:ind w:left="458" w:hanging="458"/>
              <w:jc w:val="both"/>
              <w:rPr>
                <w:iCs/>
              </w:rPr>
            </w:pPr>
            <w:r w:rsidRPr="005201DE">
              <w:rPr>
                <w:iCs/>
              </w:rPr>
              <w:t xml:space="preserve">Глобальный индекс финансовых центров по версии </w:t>
            </w:r>
            <w:r w:rsidRPr="005201DE">
              <w:rPr>
                <w:iCs/>
                <w:lang w:val="en-US"/>
              </w:rPr>
              <w:t>Z</w:t>
            </w:r>
            <w:r w:rsidRPr="005201DE">
              <w:rPr>
                <w:iCs/>
              </w:rPr>
              <w:t>/</w:t>
            </w:r>
            <w:r w:rsidRPr="005201DE">
              <w:rPr>
                <w:iCs/>
                <w:lang w:val="en-US"/>
              </w:rPr>
              <w:t>Yen</w:t>
            </w:r>
            <w:r w:rsidRPr="005201DE">
              <w:rPr>
                <w:iCs/>
              </w:rPr>
              <w:t xml:space="preserve">, </w:t>
            </w:r>
            <w:r w:rsidRPr="005201DE">
              <w:rPr>
                <w:iCs/>
                <w:lang w:val="en-US"/>
              </w:rPr>
              <w:t>CDI</w:t>
            </w:r>
            <w:r w:rsidRPr="005201DE">
              <w:rPr>
                <w:iCs/>
              </w:rPr>
              <w:t xml:space="preserve"> (</w:t>
            </w:r>
            <w:r w:rsidRPr="005201DE">
              <w:rPr>
                <w:iCs/>
                <w:lang w:val="en-US"/>
              </w:rPr>
              <w:t>Global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Financial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Centers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Index</w:t>
            </w:r>
            <w:r w:rsidRPr="005201DE">
              <w:rPr>
                <w:iCs/>
              </w:rPr>
              <w:t xml:space="preserve"> – </w:t>
            </w:r>
            <w:r w:rsidRPr="005201DE">
              <w:rPr>
                <w:iCs/>
                <w:lang w:val="en-US"/>
              </w:rPr>
              <w:t>GFCI</w:t>
            </w:r>
            <w:r w:rsidRPr="005201DE">
              <w:rPr>
                <w:iCs/>
              </w:rPr>
              <w:t>)</w:t>
            </w:r>
          </w:p>
          <w:p w14:paraId="0A505AD6" w14:textId="77777777" w:rsidR="005201DE" w:rsidRPr="005201DE" w:rsidRDefault="005201DE" w:rsidP="005201DE">
            <w:pPr>
              <w:pStyle w:val="18"/>
              <w:numPr>
                <w:ilvl w:val="0"/>
                <w:numId w:val="45"/>
              </w:numPr>
              <w:shd w:val="clear" w:color="auto" w:fill="FFFFFF"/>
              <w:tabs>
                <w:tab w:val="clear" w:pos="720"/>
                <w:tab w:val="num" w:pos="458"/>
                <w:tab w:val="left" w:pos="993"/>
                <w:tab w:val="left" w:pos="2244"/>
              </w:tabs>
              <w:spacing w:before="0" w:after="0" w:afterAutospacing="0"/>
              <w:ind w:left="458" w:hanging="458"/>
              <w:jc w:val="both"/>
              <w:rPr>
                <w:iCs/>
              </w:rPr>
            </w:pPr>
            <w:r w:rsidRPr="005201DE">
              <w:rPr>
                <w:iCs/>
              </w:rPr>
              <w:t>Рыночная капитализация котирующихся на фондовой бирже компаний (</w:t>
            </w:r>
            <w:hyperlink r:id="rId47" w:history="1">
              <w:r w:rsidRPr="005201DE">
                <w:rPr>
                  <w:rStyle w:val="a6"/>
                  <w:iCs/>
                  <w:lang w:val="en-US"/>
                </w:rPr>
                <w:t>World</w:t>
              </w:r>
              <w:r w:rsidRPr="005201DE">
                <w:rPr>
                  <w:rStyle w:val="a6"/>
                  <w:iCs/>
                </w:rPr>
                <w:t xml:space="preserve"> </w:t>
              </w:r>
              <w:r w:rsidRPr="005201DE">
                <w:rPr>
                  <w:rStyle w:val="a6"/>
                  <w:iCs/>
                  <w:lang w:val="en-US"/>
                </w:rPr>
                <w:t>Development</w:t>
              </w:r>
              <w:r w:rsidRPr="005201DE">
                <w:rPr>
                  <w:rStyle w:val="a6"/>
                  <w:iCs/>
                </w:rPr>
                <w:t xml:space="preserve"> </w:t>
              </w:r>
              <w:r w:rsidRPr="005201DE">
                <w:rPr>
                  <w:rStyle w:val="a6"/>
                  <w:iCs/>
                  <w:lang w:val="en-US"/>
                </w:rPr>
                <w:t>Indicators</w:t>
              </w:r>
              <w:r w:rsidRPr="005201DE">
                <w:rPr>
                  <w:rStyle w:val="a6"/>
                  <w:iCs/>
                </w:rPr>
                <w:t xml:space="preserve"> </w:t>
              </w:r>
            </w:hyperlink>
            <w:hyperlink r:id="rId48" w:history="1">
              <w:r w:rsidRPr="005201DE">
                <w:rPr>
                  <w:rStyle w:val="a6"/>
                  <w:iCs/>
                </w:rPr>
                <w:t xml:space="preserve">- </w:t>
              </w:r>
            </w:hyperlink>
            <w:hyperlink r:id="rId49" w:history="1">
              <w:r w:rsidRPr="005201DE">
                <w:rPr>
                  <w:rStyle w:val="a6"/>
                  <w:iCs/>
                  <w:lang w:val="en-US"/>
                </w:rPr>
                <w:t>WDI</w:t>
              </w:r>
              <w:r w:rsidRPr="005201DE">
                <w:rPr>
                  <w:rStyle w:val="a6"/>
                  <w:iCs/>
                </w:rPr>
                <w:t>)</w:t>
              </w:r>
            </w:hyperlink>
            <w:r w:rsidRPr="005201DE">
              <w:rPr>
                <w:iCs/>
              </w:rPr>
              <w:t xml:space="preserve"> </w:t>
            </w:r>
          </w:p>
          <w:p w14:paraId="47B98082" w14:textId="77777777" w:rsidR="005201DE" w:rsidRPr="005201DE" w:rsidRDefault="005201DE" w:rsidP="005201DE">
            <w:pPr>
              <w:pStyle w:val="18"/>
              <w:numPr>
                <w:ilvl w:val="0"/>
                <w:numId w:val="45"/>
              </w:numPr>
              <w:shd w:val="clear" w:color="auto" w:fill="FFFFFF"/>
              <w:tabs>
                <w:tab w:val="clear" w:pos="720"/>
                <w:tab w:val="num" w:pos="458"/>
                <w:tab w:val="left" w:pos="993"/>
                <w:tab w:val="left" w:pos="2244"/>
              </w:tabs>
              <w:spacing w:before="0" w:after="0" w:afterAutospacing="0"/>
              <w:ind w:left="458" w:hanging="458"/>
              <w:jc w:val="both"/>
              <w:rPr>
                <w:iCs/>
              </w:rPr>
            </w:pPr>
            <w:r w:rsidRPr="005201DE">
              <w:rPr>
                <w:iCs/>
              </w:rPr>
              <w:t>Рейтинг финансовой прозрачности/непрозрачности стран мира (</w:t>
            </w:r>
            <w:r w:rsidRPr="005201DE">
              <w:rPr>
                <w:iCs/>
                <w:lang w:val="en-US"/>
              </w:rPr>
              <w:t>Financial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Secrecy</w:t>
            </w:r>
            <w:r w:rsidRPr="005201DE">
              <w:rPr>
                <w:iCs/>
              </w:rPr>
              <w:t xml:space="preserve"> </w:t>
            </w:r>
            <w:r w:rsidRPr="005201DE">
              <w:rPr>
                <w:iCs/>
                <w:lang w:val="en-US"/>
              </w:rPr>
              <w:t>Index</w:t>
            </w:r>
            <w:r w:rsidRPr="005201DE">
              <w:rPr>
                <w:iCs/>
              </w:rPr>
              <w:t xml:space="preserve"> - </w:t>
            </w:r>
            <w:r w:rsidRPr="005201DE">
              <w:rPr>
                <w:iCs/>
                <w:lang w:val="en-US"/>
              </w:rPr>
              <w:t>FSI</w:t>
            </w:r>
            <w:r w:rsidRPr="005201DE">
              <w:rPr>
                <w:iCs/>
              </w:rPr>
              <w:t xml:space="preserve">) </w:t>
            </w:r>
          </w:p>
          <w:p w14:paraId="3283E0FB" w14:textId="77777777" w:rsidR="005201DE" w:rsidRPr="005201DE" w:rsidRDefault="005201DE" w:rsidP="005201DE">
            <w:pPr>
              <w:pStyle w:val="18"/>
              <w:numPr>
                <w:ilvl w:val="0"/>
                <w:numId w:val="45"/>
              </w:numPr>
              <w:shd w:val="clear" w:color="auto" w:fill="FFFFFF"/>
              <w:tabs>
                <w:tab w:val="clear" w:pos="720"/>
                <w:tab w:val="num" w:pos="458"/>
                <w:tab w:val="left" w:pos="993"/>
                <w:tab w:val="left" w:pos="2244"/>
              </w:tabs>
              <w:spacing w:before="0" w:after="0" w:afterAutospacing="0"/>
              <w:ind w:left="458" w:hanging="458"/>
              <w:jc w:val="both"/>
              <w:rPr>
                <w:iCs/>
                <w:lang w:val="en-US"/>
              </w:rPr>
            </w:pPr>
            <w:r w:rsidRPr="005201DE">
              <w:rPr>
                <w:iCs/>
              </w:rPr>
              <w:t>Глобальный</w:t>
            </w:r>
            <w:r w:rsidRPr="005201DE">
              <w:rPr>
                <w:iCs/>
                <w:lang w:val="en-US"/>
              </w:rPr>
              <w:t xml:space="preserve"> </w:t>
            </w:r>
            <w:r w:rsidRPr="005201DE">
              <w:rPr>
                <w:iCs/>
              </w:rPr>
              <w:t>рейтинг</w:t>
            </w:r>
            <w:r w:rsidRPr="005201DE">
              <w:rPr>
                <w:iCs/>
                <w:lang w:val="en-US"/>
              </w:rPr>
              <w:t xml:space="preserve"> </w:t>
            </w:r>
            <w:proofErr w:type="spellStart"/>
            <w:r w:rsidRPr="005201DE">
              <w:rPr>
                <w:iCs/>
                <w:lang w:val="en-US"/>
              </w:rPr>
              <w:t>FinTech</w:t>
            </w:r>
            <w:proofErr w:type="spellEnd"/>
            <w:r w:rsidRPr="005201DE">
              <w:rPr>
                <w:iCs/>
                <w:lang w:val="en-US"/>
              </w:rPr>
              <w:t xml:space="preserve"> </w:t>
            </w:r>
            <w:r w:rsidRPr="005201DE">
              <w:rPr>
                <w:iCs/>
              </w:rPr>
              <w:t>по</w:t>
            </w:r>
            <w:r w:rsidRPr="005201DE">
              <w:rPr>
                <w:iCs/>
                <w:lang w:val="en-US"/>
              </w:rPr>
              <w:t xml:space="preserve"> </w:t>
            </w:r>
            <w:r w:rsidRPr="005201DE">
              <w:rPr>
                <w:iCs/>
              </w:rPr>
              <w:t>версии</w:t>
            </w:r>
            <w:r w:rsidRPr="005201DE">
              <w:rPr>
                <w:iCs/>
                <w:lang w:val="en-US"/>
              </w:rPr>
              <w:t xml:space="preserve"> </w:t>
            </w:r>
            <w:proofErr w:type="spellStart"/>
            <w:r w:rsidRPr="005201DE">
              <w:rPr>
                <w:iCs/>
                <w:lang w:val="en-US"/>
              </w:rPr>
              <w:t>Findexable</w:t>
            </w:r>
            <w:proofErr w:type="spellEnd"/>
            <w:r w:rsidRPr="005201DE">
              <w:rPr>
                <w:iCs/>
                <w:lang w:val="en-US"/>
              </w:rPr>
              <w:t xml:space="preserve">, </w:t>
            </w:r>
            <w:proofErr w:type="spellStart"/>
            <w:r w:rsidRPr="005201DE">
              <w:rPr>
                <w:iCs/>
                <w:lang w:val="en-US"/>
              </w:rPr>
              <w:t>StartupBlink</w:t>
            </w:r>
            <w:proofErr w:type="spellEnd"/>
            <w:r w:rsidRPr="005201DE">
              <w:rPr>
                <w:iCs/>
                <w:lang w:val="en-US"/>
              </w:rPr>
              <w:t xml:space="preserve">, </w:t>
            </w:r>
            <w:proofErr w:type="spellStart"/>
            <w:r w:rsidRPr="005201DE">
              <w:rPr>
                <w:iCs/>
                <w:lang w:val="en-US"/>
              </w:rPr>
              <w:t>Crunchbase</w:t>
            </w:r>
            <w:proofErr w:type="spellEnd"/>
            <w:r w:rsidRPr="005201DE">
              <w:rPr>
                <w:iCs/>
                <w:lang w:val="en-US"/>
              </w:rPr>
              <w:t xml:space="preserve"> </w:t>
            </w:r>
            <w:r w:rsidRPr="005201DE">
              <w:rPr>
                <w:iCs/>
              </w:rPr>
              <w:t>и</w:t>
            </w:r>
            <w:r w:rsidRPr="005201DE">
              <w:rPr>
                <w:iCs/>
                <w:lang w:val="en-US"/>
              </w:rPr>
              <w:t xml:space="preserve"> SEMrush (The Global </w:t>
            </w:r>
            <w:proofErr w:type="spellStart"/>
            <w:r w:rsidRPr="005201DE">
              <w:rPr>
                <w:iCs/>
                <w:lang w:val="en-US"/>
              </w:rPr>
              <w:t>FinTech</w:t>
            </w:r>
            <w:proofErr w:type="spellEnd"/>
            <w:r w:rsidRPr="005201DE">
              <w:rPr>
                <w:iCs/>
                <w:lang w:val="en-US"/>
              </w:rPr>
              <w:t xml:space="preserve"> Index, GFI)</w:t>
            </w:r>
          </w:p>
          <w:p w14:paraId="085ACA4A" w14:textId="77777777" w:rsidR="005201DE" w:rsidRPr="005201DE" w:rsidRDefault="005201DE" w:rsidP="005201DE">
            <w:pPr>
              <w:pStyle w:val="18"/>
              <w:numPr>
                <w:ilvl w:val="0"/>
                <w:numId w:val="45"/>
              </w:numPr>
              <w:shd w:val="clear" w:color="auto" w:fill="FFFFFF"/>
              <w:tabs>
                <w:tab w:val="clear" w:pos="720"/>
                <w:tab w:val="num" w:pos="458"/>
                <w:tab w:val="left" w:pos="993"/>
                <w:tab w:val="left" w:pos="2244"/>
              </w:tabs>
              <w:spacing w:before="0" w:after="0" w:afterAutospacing="0"/>
              <w:ind w:left="458" w:hanging="458"/>
              <w:jc w:val="both"/>
              <w:rPr>
                <w:iCs/>
                <w:lang w:val="en-US"/>
              </w:rPr>
            </w:pPr>
            <w:r w:rsidRPr="005201DE">
              <w:rPr>
                <w:iCs/>
              </w:rPr>
              <w:lastRenderedPageBreak/>
              <w:t>Глобальный</w:t>
            </w:r>
            <w:r w:rsidRPr="005201DE">
              <w:rPr>
                <w:iCs/>
                <w:lang w:val="en-US"/>
              </w:rPr>
              <w:t xml:space="preserve"> </w:t>
            </w:r>
            <w:r w:rsidRPr="005201DE">
              <w:rPr>
                <w:iCs/>
              </w:rPr>
              <w:t>индекс</w:t>
            </w:r>
            <w:r w:rsidRPr="005201DE">
              <w:rPr>
                <w:iCs/>
                <w:lang w:val="en-US"/>
              </w:rPr>
              <w:t xml:space="preserve"> </w:t>
            </w:r>
            <w:r w:rsidRPr="005201DE">
              <w:rPr>
                <w:iCs/>
              </w:rPr>
              <w:t>проникновения</w:t>
            </w:r>
            <w:r w:rsidRPr="005201DE">
              <w:rPr>
                <w:iCs/>
                <w:lang w:val="en-US"/>
              </w:rPr>
              <w:t xml:space="preserve"> </w:t>
            </w:r>
            <w:proofErr w:type="spellStart"/>
            <w:r w:rsidRPr="005201DE">
              <w:rPr>
                <w:iCs/>
                <w:lang w:val="en-US"/>
              </w:rPr>
              <w:t>FinTech</w:t>
            </w:r>
            <w:proofErr w:type="spellEnd"/>
            <w:r w:rsidRPr="005201DE">
              <w:rPr>
                <w:iCs/>
                <w:lang w:val="en-US"/>
              </w:rPr>
              <w:t xml:space="preserve"> </w:t>
            </w:r>
            <w:r w:rsidRPr="005201DE">
              <w:rPr>
                <w:iCs/>
              </w:rPr>
              <w:t>по</w:t>
            </w:r>
            <w:r w:rsidRPr="005201DE">
              <w:rPr>
                <w:iCs/>
                <w:lang w:val="en-US"/>
              </w:rPr>
              <w:t xml:space="preserve"> </w:t>
            </w:r>
            <w:r w:rsidRPr="005201DE">
              <w:rPr>
                <w:iCs/>
              </w:rPr>
              <w:t>версии</w:t>
            </w:r>
            <w:r w:rsidRPr="005201DE">
              <w:rPr>
                <w:iCs/>
                <w:lang w:val="en-US"/>
              </w:rPr>
              <w:t xml:space="preserve"> E&amp;Y (Global </w:t>
            </w:r>
            <w:proofErr w:type="spellStart"/>
            <w:r w:rsidRPr="005201DE">
              <w:rPr>
                <w:iCs/>
                <w:lang w:val="en-US"/>
              </w:rPr>
              <w:t>FinTech</w:t>
            </w:r>
            <w:proofErr w:type="spellEnd"/>
            <w:r w:rsidRPr="005201DE">
              <w:rPr>
                <w:iCs/>
                <w:lang w:val="en-US"/>
              </w:rPr>
              <w:t xml:space="preserve"> Adoption Index)</w:t>
            </w:r>
          </w:p>
          <w:p w14:paraId="4E67725F" w14:textId="22F81466" w:rsidR="005201DE" w:rsidRPr="005201DE" w:rsidRDefault="005201DE" w:rsidP="005201DE">
            <w:pPr>
              <w:pStyle w:val="18"/>
              <w:numPr>
                <w:ilvl w:val="0"/>
                <w:numId w:val="45"/>
              </w:numPr>
              <w:shd w:val="clear" w:color="auto" w:fill="FFFFFF"/>
              <w:tabs>
                <w:tab w:val="clear" w:pos="720"/>
                <w:tab w:val="num" w:pos="458"/>
                <w:tab w:val="left" w:pos="993"/>
                <w:tab w:val="left" w:pos="2244"/>
              </w:tabs>
              <w:spacing w:before="0" w:after="0" w:afterAutospacing="0"/>
              <w:ind w:left="458" w:hanging="458"/>
              <w:jc w:val="both"/>
              <w:rPr>
                <w:rFonts w:eastAsia="Calibri"/>
                <w:b/>
                <w:i/>
                <w:lang w:val="en-US" w:eastAsia="en-US"/>
              </w:rPr>
            </w:pPr>
            <w:r w:rsidRPr="005201DE">
              <w:rPr>
                <w:iCs/>
              </w:rPr>
              <w:t>Индекс</w:t>
            </w:r>
            <w:r w:rsidRPr="005201DE">
              <w:rPr>
                <w:iCs/>
                <w:lang w:val="en-US"/>
              </w:rPr>
              <w:t xml:space="preserve"> </w:t>
            </w:r>
            <w:r w:rsidRPr="005201DE">
              <w:rPr>
                <w:iCs/>
              </w:rPr>
              <w:t>прав</w:t>
            </w:r>
            <w:r w:rsidRPr="005201DE">
              <w:rPr>
                <w:iCs/>
                <w:lang w:val="en-US"/>
              </w:rPr>
              <w:t xml:space="preserve"> </w:t>
            </w:r>
            <w:r w:rsidRPr="005201DE">
              <w:rPr>
                <w:iCs/>
              </w:rPr>
              <w:t>собственности</w:t>
            </w:r>
            <w:r w:rsidRPr="005201DE">
              <w:rPr>
                <w:iCs/>
                <w:lang w:val="en-US"/>
              </w:rPr>
              <w:t xml:space="preserve"> (International property rights index)</w:t>
            </w:r>
          </w:p>
        </w:tc>
      </w:tr>
      <w:tr w:rsidR="00AC6CFF" w:rsidRPr="00D97739" w14:paraId="38EBE760" w14:textId="719B8345" w:rsidTr="00566DC3">
        <w:tc>
          <w:tcPr>
            <w:tcW w:w="2553" w:type="dxa"/>
            <w:vMerge/>
            <w:shd w:val="clear" w:color="auto" w:fill="auto"/>
          </w:tcPr>
          <w:p w14:paraId="7DDCF52B" w14:textId="77777777" w:rsidR="00AC6CFF" w:rsidRPr="005201DE" w:rsidRDefault="00AC6CFF" w:rsidP="007526DF">
            <w:pPr>
              <w:tabs>
                <w:tab w:val="left" w:pos="540"/>
              </w:tabs>
              <w:contextualSpacing/>
              <w:rPr>
                <w:sz w:val="24"/>
                <w:lang w:val="en-US"/>
              </w:rPr>
            </w:pPr>
          </w:p>
        </w:tc>
        <w:tc>
          <w:tcPr>
            <w:tcW w:w="3264" w:type="dxa"/>
            <w:shd w:val="clear" w:color="auto" w:fill="auto"/>
          </w:tcPr>
          <w:p w14:paraId="20B6772C" w14:textId="6ACC22AA" w:rsidR="00AC6CFF" w:rsidRPr="00A96D92" w:rsidRDefault="00AC6CFF" w:rsidP="00A96D92">
            <w:pPr>
              <w:pStyle w:val="af3"/>
              <w:numPr>
                <w:ilvl w:val="0"/>
                <w:numId w:val="20"/>
              </w:numPr>
              <w:tabs>
                <w:tab w:val="clear" w:pos="720"/>
                <w:tab w:val="num" w:pos="0"/>
                <w:tab w:val="left" w:pos="540"/>
              </w:tabs>
              <w:ind w:left="28" w:hanging="28"/>
              <w:rPr>
                <w:rFonts w:ascii="Times New Roman" w:hAnsi="Times New Roman"/>
                <w:sz w:val="24"/>
              </w:rPr>
            </w:pPr>
            <w:r w:rsidRPr="00A96D92">
              <w:rPr>
                <w:rFonts w:ascii="Times New Roman" w:hAnsi="Times New Roman"/>
                <w:sz w:val="24"/>
              </w:rPr>
              <w:t xml:space="preserve">Владеет методами анализа </w:t>
            </w:r>
            <w:r w:rsidRPr="00A96D92">
              <w:rPr>
                <w:rFonts w:ascii="Times New Roman" w:hAnsi="Times New Roman"/>
                <w:sz w:val="24"/>
                <w:lang w:val="en-US"/>
              </w:rPr>
              <w:t>Big</w:t>
            </w:r>
            <w:r w:rsidRPr="00A96D92">
              <w:rPr>
                <w:rFonts w:ascii="Times New Roman" w:hAnsi="Times New Roman"/>
                <w:sz w:val="24"/>
              </w:rPr>
              <w:t xml:space="preserve"> </w:t>
            </w:r>
            <w:r w:rsidRPr="00A96D92">
              <w:rPr>
                <w:rFonts w:ascii="Times New Roman" w:hAnsi="Times New Roman"/>
                <w:sz w:val="24"/>
                <w:lang w:val="en-US"/>
              </w:rPr>
              <w:t>Date</w:t>
            </w:r>
            <w:r w:rsidRPr="00A96D92">
              <w:rPr>
                <w:rFonts w:ascii="Times New Roman" w:hAnsi="Times New Roman"/>
                <w:sz w:val="24"/>
              </w:rPr>
              <w:t>, использует их для решения профессиональных задач на микро-, мезо- и макроуровнях, в том числе на уровне финансового рынка</w:t>
            </w:r>
          </w:p>
        </w:tc>
        <w:tc>
          <w:tcPr>
            <w:tcW w:w="3256" w:type="dxa"/>
            <w:shd w:val="clear" w:color="auto" w:fill="auto"/>
          </w:tcPr>
          <w:p w14:paraId="130692E7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Cs/>
                <w:iCs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>Знать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основные базы данных финансовой информации и технологии работы с ними </w:t>
            </w:r>
            <w:r w:rsidRPr="00D97739">
              <w:rPr>
                <w:sz w:val="24"/>
              </w:rPr>
              <w:t>для решения профессиональных задач на микро-, мезо- и макроуровнях</w:t>
            </w:r>
          </w:p>
          <w:p w14:paraId="7E3E5911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D97739">
              <w:rPr>
                <w:rFonts w:eastAsia="Calibri"/>
                <w:bCs/>
                <w:iCs/>
                <w:sz w:val="24"/>
                <w:lang w:eastAsia="en-US"/>
              </w:rPr>
              <w:t xml:space="preserve"> извлекать из массивов данных необходимую информацию для профессионального использования</w:t>
            </w:r>
          </w:p>
        </w:tc>
        <w:tc>
          <w:tcPr>
            <w:tcW w:w="6237" w:type="dxa"/>
          </w:tcPr>
          <w:p w14:paraId="1928BC1B" w14:textId="77777777" w:rsidR="00AC6CFF" w:rsidRPr="009B77FE" w:rsidRDefault="00FC3AA7" w:rsidP="007526DF">
            <w:pPr>
              <w:tabs>
                <w:tab w:val="left" w:pos="540"/>
              </w:tabs>
              <w:contextualSpacing/>
              <w:rPr>
                <w:bCs/>
                <w:sz w:val="24"/>
              </w:rPr>
            </w:pPr>
            <w:r w:rsidRPr="009B77FE">
              <w:rPr>
                <w:bCs/>
                <w:sz w:val="24"/>
              </w:rPr>
              <w:t>Задание 4.</w:t>
            </w:r>
            <w:r w:rsidR="00B55103" w:rsidRPr="009B77FE">
              <w:rPr>
                <w:bCs/>
                <w:sz w:val="24"/>
              </w:rPr>
              <w:t xml:space="preserve"> Исследовательский проект</w:t>
            </w:r>
          </w:p>
          <w:p w14:paraId="2A4E8028" w14:textId="77777777" w:rsidR="00B55103" w:rsidRPr="00B55103" w:rsidRDefault="00B55103" w:rsidP="00B55103">
            <w:pPr>
              <w:tabs>
                <w:tab w:val="left" w:pos="540"/>
              </w:tabs>
              <w:ind w:firstLine="599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B55103">
              <w:rPr>
                <w:rFonts w:eastAsia="Calibri"/>
                <w:bCs/>
                <w:sz w:val="24"/>
                <w:lang w:eastAsia="en-US"/>
              </w:rPr>
              <w:t>Оцените индикаторы цифрового развития России по результатам глобальных и российских исследований /мониторингов</w:t>
            </w:r>
          </w:p>
          <w:p w14:paraId="209746D7" w14:textId="77777777" w:rsidR="00B55103" w:rsidRPr="00B55103" w:rsidRDefault="00B55103" w:rsidP="00B55103">
            <w:pPr>
              <w:tabs>
                <w:tab w:val="left" w:pos="540"/>
              </w:tabs>
              <w:ind w:firstLine="599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B55103">
              <w:rPr>
                <w:rFonts w:eastAsia="Calibri"/>
                <w:bCs/>
                <w:sz w:val="24"/>
                <w:lang w:eastAsia="en-US"/>
              </w:rPr>
              <w:t>Представьте результаты обзора с помощью средств визуализации</w:t>
            </w:r>
          </w:p>
          <w:p w14:paraId="2C6AEDDC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Индекс глобальной конкурентоспособности по версии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WEF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(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Global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Competitiveness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Index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,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GCI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), в </w:t>
            </w:r>
            <w:proofErr w:type="spellStart"/>
            <w:r w:rsidRPr="009B77FE">
              <w:rPr>
                <w:rFonts w:eastAsia="Calibri"/>
                <w:bCs/>
                <w:sz w:val="24"/>
                <w:lang w:eastAsia="en-US"/>
              </w:rPr>
              <w:t>т.ч</w:t>
            </w:r>
            <w:proofErr w:type="spellEnd"/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. метрики по инновациям и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ICT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9B77FE">
              <w:rPr>
                <w:rFonts w:eastAsia="Calibri"/>
                <w:bCs/>
                <w:sz w:val="24"/>
                <w:lang w:val="en-US" w:eastAsia="en-US"/>
              </w:rPr>
              <w:t>adobtion</w:t>
            </w:r>
            <w:proofErr w:type="spellEnd"/>
          </w:p>
          <w:p w14:paraId="1D33D94E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Всемирный рейтинг цифровой конкурентоспособности по версии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IMD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(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World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Digital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Competitiveness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Ranking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)</w:t>
            </w:r>
          </w:p>
          <w:p w14:paraId="69244AA4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val="en-US"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>Глобальный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индекс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инноваций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(Global Innovation Index),</w:t>
            </w:r>
          </w:p>
          <w:p w14:paraId="30507675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>Глобальный индекс цифровой экономики</w:t>
            </w:r>
          </w:p>
          <w:p w14:paraId="19DD2A2B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>Индекс развития электронного правительства (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E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-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government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Development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Index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), </w:t>
            </w:r>
          </w:p>
          <w:p w14:paraId="54A767EC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>Индекс сетевой готовности/готовности к сетевому обществу (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Networked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proofErr w:type="spellStart"/>
            <w:r w:rsidRPr="009B77FE">
              <w:rPr>
                <w:rFonts w:eastAsia="Calibri"/>
                <w:bCs/>
                <w:sz w:val="24"/>
                <w:lang w:val="en-US" w:eastAsia="en-US"/>
              </w:rPr>
              <w:t>Readniness</w:t>
            </w:r>
            <w:proofErr w:type="spellEnd"/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Index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),</w:t>
            </w:r>
          </w:p>
          <w:p w14:paraId="354A9A55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Индекс инновационного развития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Bloomberg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(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Bloomberg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Innovation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Index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), </w:t>
            </w:r>
          </w:p>
          <w:p w14:paraId="0A0F814E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val="en-US"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>Индекс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развития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ИКТ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(ICT Development Index), </w:t>
            </w:r>
          </w:p>
          <w:p w14:paraId="0FE03952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val="en-US"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>Глобальный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индекс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proofErr w:type="spellStart"/>
            <w:r w:rsidRPr="009B77FE">
              <w:rPr>
                <w:rFonts w:eastAsia="Calibri"/>
                <w:bCs/>
                <w:sz w:val="24"/>
                <w:lang w:eastAsia="en-US"/>
              </w:rPr>
              <w:t>кибербезопасности</w:t>
            </w:r>
            <w:proofErr w:type="spellEnd"/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(Global Cybersecurity Index, GCI),</w:t>
            </w:r>
          </w:p>
          <w:p w14:paraId="2803CA2B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val="en-US"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>Индекс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цифровой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связности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/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сетевого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взаимодействия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(Global Connectivity Index, GCI),</w:t>
            </w:r>
          </w:p>
          <w:p w14:paraId="346FA31F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val="en-US"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>Индекс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цифровой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эволюции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/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развития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(Digital Evolution Index)</w:t>
            </w:r>
          </w:p>
          <w:p w14:paraId="39D1AB63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val="en-US"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>Индекс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инклюзивного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</w:t>
            </w:r>
            <w:r w:rsidRPr="009B77FE">
              <w:rPr>
                <w:rFonts w:eastAsia="Calibri"/>
                <w:bCs/>
                <w:sz w:val="24"/>
                <w:lang w:eastAsia="en-US"/>
              </w:rPr>
              <w:t>интернета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 xml:space="preserve"> (Inclusive Internet Index)</w:t>
            </w:r>
          </w:p>
          <w:p w14:paraId="3BA8C79D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 xml:space="preserve">Индекс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I-DESI</w:t>
            </w:r>
          </w:p>
          <w:p w14:paraId="54FE92EC" w14:textId="77777777" w:rsidR="009B77FE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lastRenderedPageBreak/>
              <w:t xml:space="preserve">Индекс электронной торговли </w:t>
            </w:r>
            <w:r w:rsidRPr="009B77FE">
              <w:rPr>
                <w:rFonts w:eastAsia="Calibri"/>
                <w:bCs/>
                <w:sz w:val="24"/>
                <w:lang w:val="en-US" w:eastAsia="en-US"/>
              </w:rPr>
              <w:t>B2C</w:t>
            </w:r>
          </w:p>
          <w:p w14:paraId="7607E952" w14:textId="18DF40B7" w:rsidR="00B55103" w:rsidRPr="009B77FE" w:rsidRDefault="009B77FE" w:rsidP="009B77FE">
            <w:pPr>
              <w:numPr>
                <w:ilvl w:val="0"/>
                <w:numId w:val="47"/>
              </w:numPr>
              <w:tabs>
                <w:tab w:val="clear" w:pos="720"/>
                <w:tab w:val="num" w:pos="316"/>
                <w:tab w:val="left" w:pos="540"/>
              </w:tabs>
              <w:ind w:left="316" w:hanging="316"/>
              <w:contextualSpacing/>
              <w:rPr>
                <w:rFonts w:eastAsia="Calibri"/>
                <w:bCs/>
                <w:sz w:val="24"/>
                <w:lang w:eastAsia="en-US"/>
              </w:rPr>
            </w:pPr>
            <w:r w:rsidRPr="009B77FE">
              <w:rPr>
                <w:rFonts w:eastAsia="Calibri"/>
                <w:bCs/>
                <w:sz w:val="24"/>
                <w:lang w:eastAsia="en-US"/>
              </w:rPr>
              <w:t>Индекс экономики знаний</w:t>
            </w:r>
          </w:p>
        </w:tc>
      </w:tr>
      <w:tr w:rsidR="00AC6CFF" w:rsidRPr="00D97739" w14:paraId="7951635D" w14:textId="288EE75A" w:rsidTr="00566DC3">
        <w:tc>
          <w:tcPr>
            <w:tcW w:w="2553" w:type="dxa"/>
            <w:vMerge w:val="restart"/>
            <w:shd w:val="clear" w:color="auto" w:fill="auto"/>
          </w:tcPr>
          <w:p w14:paraId="57BDD2F0" w14:textId="31BEC1CD" w:rsidR="00EB3667" w:rsidRPr="00EB3667" w:rsidRDefault="00AC6CFF" w:rsidP="00EB366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rFonts w:eastAsia="Calibri"/>
                <w:sz w:val="24"/>
              </w:rPr>
              <w:lastRenderedPageBreak/>
              <w:t>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</w:t>
            </w:r>
            <w:r w:rsidR="00EB3667" w:rsidRPr="00EB3667">
              <w:rPr>
                <w:rFonts w:eastAsia="Calibri"/>
                <w:sz w:val="24"/>
              </w:rPr>
              <w:t xml:space="preserve"> (</w:t>
            </w:r>
            <w:r w:rsidR="00EB3667" w:rsidRPr="00D97739">
              <w:rPr>
                <w:sz w:val="24"/>
              </w:rPr>
              <w:t>ПК-1</w:t>
            </w:r>
            <w:r w:rsidR="00EB3667" w:rsidRPr="00EB3667">
              <w:rPr>
                <w:sz w:val="24"/>
              </w:rPr>
              <w:t>)</w:t>
            </w:r>
          </w:p>
          <w:p w14:paraId="7FEEE49A" w14:textId="70F39408" w:rsidR="00AC6CFF" w:rsidRPr="00EB3667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0AC4F39D" w14:textId="0141414D" w:rsidR="00AC6CFF" w:rsidRPr="00D97739" w:rsidRDefault="00AC6CFF" w:rsidP="00AC6CFF">
            <w:pPr>
              <w:jc w:val="left"/>
              <w:rPr>
                <w:sz w:val="24"/>
              </w:rPr>
            </w:pPr>
            <w:r>
              <w:rPr>
                <w:sz w:val="24"/>
              </w:rPr>
              <w:t>1.</w:t>
            </w:r>
            <w:r w:rsidRPr="00D97739">
              <w:rPr>
                <w:sz w:val="24"/>
              </w:rPr>
              <w:t>Применяет передовые концепции, технологии, модели для обоснования стратегии корпоративного роста</w:t>
            </w:r>
          </w:p>
        </w:tc>
        <w:tc>
          <w:tcPr>
            <w:tcW w:w="3256" w:type="dxa"/>
            <w:shd w:val="clear" w:color="auto" w:fill="auto"/>
          </w:tcPr>
          <w:p w14:paraId="40C297B1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b/>
                <w:i/>
                <w:sz w:val="24"/>
              </w:rPr>
              <w:t>Знать</w:t>
            </w:r>
            <w:r w:rsidRPr="00D97739">
              <w:rPr>
                <w:i/>
                <w:sz w:val="24"/>
              </w:rPr>
              <w:t xml:space="preserve"> </w:t>
            </w:r>
            <w:r w:rsidRPr="00D97739">
              <w:rPr>
                <w:sz w:val="24"/>
              </w:rPr>
              <w:t xml:space="preserve">передовые концепции, технологии и модели корпоративного развития/роста </w:t>
            </w:r>
          </w:p>
          <w:p w14:paraId="044229FC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b/>
                <w:i/>
                <w:sz w:val="24"/>
              </w:rPr>
              <w:t>Уметь</w:t>
            </w:r>
            <w:r w:rsidRPr="00D97739">
              <w:rPr>
                <w:b/>
                <w:sz w:val="24"/>
              </w:rPr>
              <w:t xml:space="preserve"> </w:t>
            </w:r>
            <w:r w:rsidRPr="00D97739">
              <w:rPr>
                <w:sz w:val="24"/>
              </w:rPr>
              <w:t xml:space="preserve">адаптировать передовые технологии и практики к условиям российской бизнес-среды </w:t>
            </w:r>
          </w:p>
        </w:tc>
        <w:tc>
          <w:tcPr>
            <w:tcW w:w="6237" w:type="dxa"/>
          </w:tcPr>
          <w:p w14:paraId="00DE96B3" w14:textId="77777777" w:rsidR="00AC6CFF" w:rsidRPr="00A96D92" w:rsidRDefault="00AC6CFF" w:rsidP="00AC6CFF">
            <w:pPr>
              <w:rPr>
                <w:sz w:val="24"/>
              </w:rPr>
            </w:pPr>
            <w:r w:rsidRPr="00A96D92">
              <w:rPr>
                <w:b/>
                <w:sz w:val="24"/>
              </w:rPr>
              <w:t>Задание 1.</w:t>
            </w:r>
            <w:r w:rsidRPr="00A96D92">
              <w:rPr>
                <w:sz w:val="24"/>
              </w:rPr>
              <w:t xml:space="preserve"> Описательная статистика компании:</w:t>
            </w:r>
          </w:p>
          <w:tbl>
            <w:tblPr>
              <w:tblW w:w="57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020" w:firstRow="1" w:lastRow="0" w:firstColumn="0" w:lastColumn="0" w:noHBand="0" w:noVBand="0"/>
            </w:tblPr>
            <w:tblGrid>
              <w:gridCol w:w="2716"/>
              <w:gridCol w:w="1189"/>
              <w:gridCol w:w="1827"/>
            </w:tblGrid>
            <w:tr w:rsidR="00AC6CFF" w:rsidRPr="00A96D92" w14:paraId="0D984CA9" w14:textId="77777777" w:rsidTr="00AC6CFF">
              <w:trPr>
                <w:trHeight w:val="243"/>
              </w:trPr>
              <w:tc>
                <w:tcPr>
                  <w:tcW w:w="2369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647FB0F" w14:textId="77777777" w:rsidR="00AC6CFF" w:rsidRPr="00A96D92" w:rsidRDefault="00AC6CFF" w:rsidP="00AC6CFF">
                  <w:pPr>
                    <w:jc w:val="left"/>
                    <w:rPr>
                      <w:sz w:val="24"/>
                    </w:rPr>
                  </w:pPr>
                  <w:r w:rsidRPr="00A96D92">
                    <w:rPr>
                      <w:bCs/>
                      <w:kern w:val="24"/>
                      <w:sz w:val="24"/>
                    </w:rPr>
                    <w:t>Наименование показателя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42776AD5" w14:textId="77777777" w:rsidR="00AC6CFF" w:rsidRPr="00A96D92" w:rsidRDefault="00AC6CFF" w:rsidP="00AC6CFF">
                  <w:pPr>
                    <w:ind w:right="-91"/>
                    <w:jc w:val="left"/>
                    <w:rPr>
                      <w:sz w:val="24"/>
                    </w:rPr>
                  </w:pPr>
                  <w:r w:rsidRPr="00A96D92">
                    <w:rPr>
                      <w:bCs/>
                      <w:kern w:val="24"/>
                      <w:sz w:val="24"/>
                    </w:rPr>
                    <w:t>Отчетный год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</w:tcPr>
                <w:p w14:paraId="7A4A4079" w14:textId="77777777" w:rsidR="00AC6CFF" w:rsidRPr="00A96D92" w:rsidRDefault="00AC6CFF" w:rsidP="00AC6CFF">
                  <w:pPr>
                    <w:jc w:val="left"/>
                    <w:rPr>
                      <w:sz w:val="24"/>
                    </w:rPr>
                  </w:pPr>
                  <w:r w:rsidRPr="00A96D92">
                    <w:rPr>
                      <w:bCs/>
                      <w:kern w:val="24"/>
                      <w:sz w:val="24"/>
                    </w:rPr>
                    <w:t>Предшествующий период</w:t>
                  </w:r>
                </w:p>
              </w:tc>
            </w:tr>
            <w:tr w:rsidR="00AC6CFF" w:rsidRPr="00A96D92" w14:paraId="4C897E58" w14:textId="77777777" w:rsidTr="00AC6CFF">
              <w:trPr>
                <w:trHeight w:val="277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26C195AF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Чистая прибыль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B982D71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7820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48144435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6550</w:t>
                  </w:r>
                </w:p>
              </w:tc>
            </w:tr>
            <w:tr w:rsidR="00AC6CFF" w:rsidRPr="00A96D92" w14:paraId="5B6F4FC0" w14:textId="77777777" w:rsidTr="00AC6CFF">
              <w:trPr>
                <w:trHeight w:val="201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1C0CEAF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Накопленный собств. капитал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6CC5EBCF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33735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FF4550A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28465</w:t>
                  </w:r>
                </w:p>
              </w:tc>
            </w:tr>
            <w:tr w:rsidR="00AC6CFF" w:rsidRPr="00A96D92" w14:paraId="4804F77B" w14:textId="77777777" w:rsidTr="00AC6CFF">
              <w:trPr>
                <w:trHeight w:val="153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585360F9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 xml:space="preserve">Сумма </w:t>
                  </w:r>
                  <w:proofErr w:type="spellStart"/>
                  <w:r w:rsidRPr="00A96D92">
                    <w:rPr>
                      <w:kern w:val="24"/>
                      <w:sz w:val="24"/>
                    </w:rPr>
                    <w:t>выплач</w:t>
                  </w:r>
                  <w:proofErr w:type="spellEnd"/>
                  <w:r w:rsidRPr="00A96D92">
                    <w:rPr>
                      <w:kern w:val="24"/>
                      <w:sz w:val="24"/>
                    </w:rPr>
                    <w:t>. дивидендов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1BC23B3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3970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79B24B70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2280</w:t>
                  </w:r>
                </w:p>
              </w:tc>
            </w:tr>
            <w:tr w:rsidR="00AC6CFF" w:rsidRPr="00A96D92" w14:paraId="15844988" w14:textId="77777777" w:rsidTr="00AC6CFF">
              <w:trPr>
                <w:trHeight w:val="225"/>
              </w:trPr>
              <w:tc>
                <w:tcPr>
                  <w:tcW w:w="2369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19703D4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Динамика (темп роста, %)</w:t>
                  </w:r>
                </w:p>
              </w:tc>
              <w:tc>
                <w:tcPr>
                  <w:tcW w:w="1037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197A7CD6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13</w:t>
                  </w:r>
                </w:p>
              </w:tc>
              <w:tc>
                <w:tcPr>
                  <w:tcW w:w="1594" w:type="pct"/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</w:tcPr>
                <w:p w14:paraId="0B13E6A7" w14:textId="77777777" w:rsidR="00AC6CFF" w:rsidRPr="00A96D92" w:rsidRDefault="00AC6CFF" w:rsidP="00AC6CFF">
                  <w:pPr>
                    <w:jc w:val="left"/>
                    <w:textAlignment w:val="bottom"/>
                    <w:rPr>
                      <w:sz w:val="24"/>
                    </w:rPr>
                  </w:pPr>
                  <w:r w:rsidRPr="00A96D92">
                    <w:rPr>
                      <w:kern w:val="24"/>
                      <w:sz w:val="24"/>
                    </w:rPr>
                    <w:t>10</w:t>
                  </w:r>
                </w:p>
              </w:tc>
            </w:tr>
          </w:tbl>
          <w:p w14:paraId="0F05B2B9" w14:textId="77777777" w:rsidR="00AC6CFF" w:rsidRPr="00A96D92" w:rsidRDefault="00AC6CFF" w:rsidP="00AC6CFF">
            <w:pPr>
              <w:overflowPunct w:val="0"/>
              <w:autoSpaceDE w:val="0"/>
              <w:autoSpaceDN w:val="0"/>
              <w:adjustRightInd w:val="0"/>
              <w:ind w:firstLine="709"/>
              <w:contextualSpacing/>
              <w:rPr>
                <w:rFonts w:eastAsia="Calibri"/>
                <w:sz w:val="24"/>
                <w:u w:val="single"/>
              </w:rPr>
            </w:pPr>
            <w:r w:rsidRPr="00A96D92">
              <w:rPr>
                <w:rFonts w:eastAsia="Calibri"/>
                <w:sz w:val="24"/>
                <w:u w:val="single"/>
              </w:rPr>
              <w:t>Задание:</w:t>
            </w:r>
          </w:p>
          <w:p w14:paraId="68A629E6" w14:textId="77777777" w:rsidR="00AC6CFF" w:rsidRPr="00A96D92" w:rsidRDefault="00AC6CFF" w:rsidP="00AC6CFF">
            <w:pPr>
              <w:numPr>
                <w:ilvl w:val="0"/>
                <w:numId w:val="23"/>
              </w:numPr>
              <w:tabs>
                <w:tab w:val="clear" w:pos="1429"/>
              </w:tabs>
              <w:ind w:left="316" w:hanging="316"/>
              <w:rPr>
                <w:bCs/>
                <w:sz w:val="24"/>
              </w:rPr>
            </w:pPr>
            <w:r w:rsidRPr="00A96D92">
              <w:rPr>
                <w:bCs/>
                <w:sz w:val="24"/>
              </w:rPr>
              <w:t>рассчитайте коэффициент устойчивого роста компании (</w:t>
            </w:r>
            <w:r w:rsidRPr="00A96D92">
              <w:rPr>
                <w:bCs/>
                <w:sz w:val="24"/>
                <w:lang w:val="en-US"/>
              </w:rPr>
              <w:t>g</w:t>
            </w:r>
            <w:r w:rsidRPr="00A96D92">
              <w:rPr>
                <w:bCs/>
                <w:sz w:val="24"/>
              </w:rPr>
              <w:t>-коэффициент);</w:t>
            </w:r>
          </w:p>
          <w:p w14:paraId="0D4E2537" w14:textId="5D3D6D7F" w:rsidR="00AC6CFF" w:rsidRPr="00A96D92" w:rsidRDefault="00AC6CFF" w:rsidP="00A96D92">
            <w:pPr>
              <w:pStyle w:val="af3"/>
              <w:numPr>
                <w:ilvl w:val="0"/>
                <w:numId w:val="23"/>
              </w:numPr>
              <w:tabs>
                <w:tab w:val="clear" w:pos="1429"/>
                <w:tab w:val="num" w:pos="316"/>
                <w:tab w:val="left" w:pos="540"/>
              </w:tabs>
              <w:ind w:left="316" w:hanging="316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96D92">
              <w:rPr>
                <w:rFonts w:ascii="Times New Roman" w:hAnsi="Times New Roman"/>
                <w:bCs/>
                <w:sz w:val="24"/>
                <w:szCs w:val="24"/>
              </w:rPr>
              <w:t xml:space="preserve">на основе расчетного </w:t>
            </w:r>
            <w:r w:rsidRPr="00A96D9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</w:t>
            </w:r>
            <w:r w:rsidRPr="00A96D92">
              <w:rPr>
                <w:rFonts w:ascii="Times New Roman" w:hAnsi="Times New Roman"/>
                <w:bCs/>
                <w:sz w:val="24"/>
                <w:szCs w:val="24"/>
              </w:rPr>
              <w:t>-коэффициента оцените капитал компании на предмет недостатка/избытка</w:t>
            </w:r>
          </w:p>
        </w:tc>
      </w:tr>
      <w:tr w:rsidR="00AC6CFF" w:rsidRPr="00D97739" w14:paraId="549973F8" w14:textId="09F66755" w:rsidTr="00566DC3">
        <w:tc>
          <w:tcPr>
            <w:tcW w:w="2553" w:type="dxa"/>
            <w:vMerge/>
            <w:shd w:val="clear" w:color="auto" w:fill="auto"/>
          </w:tcPr>
          <w:p w14:paraId="2514C4DF" w14:textId="77777777" w:rsidR="00AC6CFF" w:rsidRPr="00D97739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28D16B97" w14:textId="2F1B9A9F" w:rsidR="00AC6CFF" w:rsidRPr="00D97739" w:rsidRDefault="00AC6CFF" w:rsidP="00AC6CFF">
            <w:pPr>
              <w:pStyle w:val="af3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D97739">
              <w:rPr>
                <w:rFonts w:ascii="Times New Roman" w:hAnsi="Times New Roman"/>
                <w:sz w:val="24"/>
                <w:szCs w:val="24"/>
              </w:rPr>
              <w:t>Выявляет и использует инструментарий роста, адекватный современной российской бизнес-среде</w:t>
            </w:r>
          </w:p>
        </w:tc>
        <w:tc>
          <w:tcPr>
            <w:tcW w:w="3256" w:type="dxa"/>
            <w:shd w:val="clear" w:color="auto" w:fill="auto"/>
          </w:tcPr>
          <w:p w14:paraId="05194BC3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b/>
                <w:i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 xml:space="preserve">Знать </w:t>
            </w:r>
            <w:r w:rsidRPr="00D97739">
              <w:rPr>
                <w:sz w:val="24"/>
              </w:rPr>
              <w:t>инструментарий создания стоимости бизнеса с помощью цифровых преобразований</w:t>
            </w:r>
          </w:p>
          <w:p w14:paraId="367C2B64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rFonts w:eastAsia="Calibri"/>
                <w:sz w:val="24"/>
                <w:lang w:eastAsia="en-US"/>
              </w:rPr>
            </w:pPr>
            <w:r w:rsidRPr="00D97739">
              <w:rPr>
                <w:rFonts w:eastAsia="Calibri"/>
                <w:b/>
                <w:i/>
                <w:sz w:val="24"/>
                <w:lang w:eastAsia="en-US"/>
              </w:rPr>
              <w:t>Уметь</w:t>
            </w:r>
            <w:r w:rsidRPr="00D97739">
              <w:rPr>
                <w:rFonts w:eastAsia="Calibri"/>
                <w:sz w:val="24"/>
                <w:lang w:eastAsia="en-US"/>
              </w:rPr>
              <w:t xml:space="preserve"> адаптировать инструментарий роста к </w:t>
            </w:r>
            <w:r w:rsidRPr="00D97739">
              <w:rPr>
                <w:sz w:val="24"/>
              </w:rPr>
              <w:t>компаниям различных видов деятельности</w:t>
            </w:r>
          </w:p>
        </w:tc>
        <w:tc>
          <w:tcPr>
            <w:tcW w:w="6237" w:type="dxa"/>
          </w:tcPr>
          <w:p w14:paraId="7419A844" w14:textId="77777777" w:rsidR="00AC6CFF" w:rsidRPr="00CA31A1" w:rsidRDefault="00AC6CFF" w:rsidP="00AC6CFF">
            <w:pPr>
              <w:rPr>
                <w:sz w:val="24"/>
              </w:rPr>
            </w:pPr>
            <w:r w:rsidRPr="00CA31A1">
              <w:rPr>
                <w:b/>
                <w:bCs/>
                <w:sz w:val="24"/>
              </w:rPr>
              <w:t xml:space="preserve">Задание </w:t>
            </w:r>
            <w:r>
              <w:rPr>
                <w:b/>
                <w:bCs/>
                <w:sz w:val="24"/>
              </w:rPr>
              <w:t>2</w:t>
            </w:r>
            <w:r w:rsidRPr="00CA31A1">
              <w:rPr>
                <w:b/>
                <w:bCs/>
                <w:sz w:val="24"/>
              </w:rPr>
              <w:t xml:space="preserve">. </w:t>
            </w:r>
            <w:r w:rsidRPr="00CA31A1">
              <w:rPr>
                <w:sz w:val="24"/>
              </w:rPr>
              <w:t>Описательная статистика компании представлена следующими балансовыми данными:</w:t>
            </w:r>
          </w:p>
          <w:p w14:paraId="175930F7" w14:textId="77777777" w:rsidR="00AC6CFF" w:rsidRPr="00CA31A1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proofErr w:type="spellStart"/>
            <w:r w:rsidRPr="00CA31A1">
              <w:rPr>
                <w:sz w:val="24"/>
              </w:rPr>
              <w:t>Внеоборотные</w:t>
            </w:r>
            <w:proofErr w:type="spellEnd"/>
            <w:r w:rsidRPr="00CA31A1">
              <w:rPr>
                <w:sz w:val="24"/>
              </w:rPr>
              <w:t xml:space="preserve"> активы</w:t>
            </w:r>
            <w:r w:rsidRPr="00CA31A1">
              <w:rPr>
                <w:sz w:val="24"/>
              </w:rPr>
              <w:tab/>
            </w:r>
            <w:r w:rsidRPr="00CA31A1">
              <w:rPr>
                <w:sz w:val="24"/>
              </w:rPr>
              <w:tab/>
            </w:r>
            <w:r w:rsidRPr="00CA31A1">
              <w:rPr>
                <w:sz w:val="24"/>
              </w:rPr>
              <w:tab/>
              <w:t>10</w:t>
            </w:r>
          </w:p>
          <w:p w14:paraId="53B83BBC" w14:textId="77777777" w:rsidR="00AC6CFF" w:rsidRPr="00CA31A1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CA31A1">
              <w:rPr>
                <w:sz w:val="24"/>
              </w:rPr>
              <w:t>Оборотные активы</w:t>
            </w:r>
            <w:r w:rsidRPr="00CA31A1">
              <w:rPr>
                <w:sz w:val="24"/>
              </w:rPr>
              <w:tab/>
            </w:r>
            <w:r w:rsidRPr="00CA31A1">
              <w:rPr>
                <w:sz w:val="24"/>
              </w:rPr>
              <w:tab/>
            </w:r>
            <w:r w:rsidRPr="00CA31A1">
              <w:rPr>
                <w:sz w:val="24"/>
              </w:rPr>
              <w:tab/>
              <w:t>50</w:t>
            </w:r>
          </w:p>
          <w:p w14:paraId="5DD88A7D" w14:textId="77777777" w:rsidR="00AC6CFF" w:rsidRPr="00CA31A1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CA31A1">
              <w:rPr>
                <w:sz w:val="24"/>
              </w:rPr>
              <w:t>Капитал и резервы</w:t>
            </w:r>
            <w:r w:rsidRPr="00CA31A1">
              <w:rPr>
                <w:sz w:val="24"/>
              </w:rPr>
              <w:tab/>
            </w:r>
            <w:r w:rsidRPr="00CA31A1">
              <w:rPr>
                <w:sz w:val="24"/>
              </w:rPr>
              <w:tab/>
            </w:r>
            <w:r w:rsidRPr="00CA31A1">
              <w:rPr>
                <w:sz w:val="24"/>
              </w:rPr>
              <w:tab/>
              <w:t>10</w:t>
            </w:r>
          </w:p>
          <w:p w14:paraId="5745CC87" w14:textId="77777777" w:rsidR="00AC6CFF" w:rsidRPr="00CA31A1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CA31A1">
              <w:rPr>
                <w:sz w:val="24"/>
              </w:rPr>
              <w:t>Долгосрочные обязательства</w:t>
            </w:r>
            <w:r w:rsidRPr="00CA31A1">
              <w:rPr>
                <w:sz w:val="24"/>
              </w:rPr>
              <w:tab/>
            </w:r>
            <w:r w:rsidRPr="00CA31A1">
              <w:rPr>
                <w:sz w:val="24"/>
              </w:rPr>
              <w:tab/>
              <w:t>отсутствуют</w:t>
            </w:r>
          </w:p>
          <w:p w14:paraId="2BC43F32" w14:textId="77777777" w:rsidR="00AC6CFF" w:rsidRPr="00CA31A1" w:rsidRDefault="00AC6CFF" w:rsidP="00AC6CFF">
            <w:pPr>
              <w:numPr>
                <w:ilvl w:val="0"/>
                <w:numId w:val="24"/>
              </w:numPr>
              <w:ind w:left="426" w:hanging="426"/>
              <w:rPr>
                <w:sz w:val="24"/>
              </w:rPr>
            </w:pPr>
            <w:r w:rsidRPr="00CA31A1">
              <w:rPr>
                <w:sz w:val="24"/>
              </w:rPr>
              <w:t>Краткосрочные обязательства</w:t>
            </w:r>
            <w:r w:rsidRPr="00CA31A1">
              <w:rPr>
                <w:sz w:val="24"/>
              </w:rPr>
              <w:tab/>
            </w:r>
            <w:r w:rsidRPr="00CA31A1">
              <w:rPr>
                <w:sz w:val="24"/>
              </w:rPr>
              <w:tab/>
              <w:t>50</w:t>
            </w:r>
          </w:p>
          <w:p w14:paraId="22B92713" w14:textId="77777777" w:rsidR="00AC6CFF" w:rsidRPr="00CA31A1" w:rsidRDefault="00AC6CFF" w:rsidP="00AC6CFF">
            <w:pPr>
              <w:ind w:firstLine="599"/>
              <w:rPr>
                <w:sz w:val="24"/>
              </w:rPr>
            </w:pPr>
            <w:r w:rsidRPr="00CA31A1">
              <w:rPr>
                <w:sz w:val="24"/>
              </w:rPr>
              <w:t>Составьте агрегированный баланс и методом экспресс-диагностики оцените его на оптимальность (ликвидность, финансовая устойчивость, правило «левой и правой руки»)</w:t>
            </w:r>
          </w:p>
          <w:p w14:paraId="341CC970" w14:textId="77777777" w:rsidR="00AC6CFF" w:rsidRPr="00CA31A1" w:rsidRDefault="00AC6CFF" w:rsidP="00AC6CFF">
            <w:pPr>
              <w:ind w:firstLine="599"/>
              <w:rPr>
                <w:sz w:val="24"/>
              </w:rPr>
            </w:pPr>
            <w:r w:rsidRPr="00CA31A1">
              <w:rPr>
                <w:sz w:val="24"/>
              </w:rPr>
              <w:t>Методом балансового моделирования составьте оптимальный баланс и определите целевые финансовые агрегаты для формирования корпоративной стратегии</w:t>
            </w:r>
          </w:p>
          <w:p w14:paraId="4CE6CBC5" w14:textId="631FFF31" w:rsidR="00AC6CFF" w:rsidRPr="00D97739" w:rsidRDefault="00AC6CFF" w:rsidP="00AC6CFF">
            <w:pPr>
              <w:ind w:firstLine="599"/>
              <w:rPr>
                <w:rFonts w:eastAsia="Calibri"/>
                <w:b/>
                <w:i/>
                <w:sz w:val="24"/>
                <w:lang w:eastAsia="en-US"/>
              </w:rPr>
            </w:pPr>
            <w:r w:rsidRPr="00CA31A1">
              <w:rPr>
                <w:sz w:val="24"/>
              </w:rPr>
              <w:t>Сформулируйте финансовую стратегию компании на основе смоделированного баланса</w:t>
            </w:r>
          </w:p>
        </w:tc>
      </w:tr>
      <w:tr w:rsidR="00AC6CFF" w:rsidRPr="00D97739" w14:paraId="6D344029" w14:textId="4D241EA1" w:rsidTr="00566DC3">
        <w:tc>
          <w:tcPr>
            <w:tcW w:w="2553" w:type="dxa"/>
            <w:vMerge w:val="restart"/>
            <w:shd w:val="clear" w:color="auto" w:fill="auto"/>
          </w:tcPr>
          <w:p w14:paraId="0CA15DA5" w14:textId="7434E6FF" w:rsidR="00EB3667" w:rsidRPr="00EB3667" w:rsidRDefault="00AC6CFF" w:rsidP="00EB3667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rFonts w:eastAsia="Calibri"/>
                <w:sz w:val="24"/>
              </w:rPr>
              <w:lastRenderedPageBreak/>
              <w:t>Способность систематизировать бизнес-процессы, формировать методологию финансового планирования и прогнозирования, моделировать денежные потоки на основе новых финансовых технологий</w:t>
            </w:r>
            <w:r w:rsidR="00EB3667" w:rsidRPr="00EB3667">
              <w:rPr>
                <w:rFonts w:eastAsia="Calibri"/>
                <w:sz w:val="24"/>
              </w:rPr>
              <w:t xml:space="preserve"> (</w:t>
            </w:r>
            <w:r w:rsidR="00EB3667" w:rsidRPr="00D97739">
              <w:rPr>
                <w:sz w:val="24"/>
              </w:rPr>
              <w:t>ПК-4</w:t>
            </w:r>
            <w:r w:rsidR="00EB3667" w:rsidRPr="00EB3667">
              <w:rPr>
                <w:sz w:val="24"/>
              </w:rPr>
              <w:t>)</w:t>
            </w:r>
          </w:p>
          <w:p w14:paraId="42621A32" w14:textId="4449E7C2" w:rsidR="00AC6CFF" w:rsidRPr="00EB3667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4893CDE6" w14:textId="77777777" w:rsidR="00AC6CFF" w:rsidRPr="00D97739" w:rsidRDefault="00AC6CFF" w:rsidP="00AC6CFF">
            <w:pPr>
              <w:jc w:val="left"/>
              <w:rPr>
                <w:sz w:val="24"/>
              </w:rPr>
            </w:pPr>
            <w:r w:rsidRPr="00D97739">
              <w:rPr>
                <w:sz w:val="24"/>
              </w:rPr>
              <w:t xml:space="preserve">1.Структурирует, систематизирует и формализует бизнес-процессы для последующего их моделирования в </w:t>
            </w:r>
            <w:r w:rsidRPr="00D97739">
              <w:rPr>
                <w:sz w:val="24"/>
                <w:lang w:val="en-US"/>
              </w:rPr>
              <w:t>IT</w:t>
            </w:r>
            <w:r w:rsidRPr="00D97739">
              <w:rPr>
                <w:sz w:val="24"/>
              </w:rPr>
              <w:t>-средах</w:t>
            </w:r>
          </w:p>
        </w:tc>
        <w:tc>
          <w:tcPr>
            <w:tcW w:w="3256" w:type="dxa"/>
            <w:shd w:val="clear" w:color="auto" w:fill="auto"/>
          </w:tcPr>
          <w:p w14:paraId="694ED34F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  <w:r w:rsidRPr="00D97739">
              <w:rPr>
                <w:b/>
                <w:bCs/>
                <w:i/>
                <w:sz w:val="24"/>
              </w:rPr>
              <w:t>Знать</w:t>
            </w:r>
            <w:r w:rsidRPr="00D97739">
              <w:rPr>
                <w:sz w:val="24"/>
              </w:rPr>
              <w:t xml:space="preserve"> технологии декомпозиции бизнес-процессов и подходы к их систематизации; методологию финансового планирования и прогнозирования</w:t>
            </w:r>
          </w:p>
          <w:p w14:paraId="100D66FA" w14:textId="77777777" w:rsidR="00AC6CFF" w:rsidRPr="00D97739" w:rsidRDefault="00AC6CFF" w:rsidP="0001139E">
            <w:pPr>
              <w:tabs>
                <w:tab w:val="left" w:pos="540"/>
              </w:tabs>
              <w:contextualSpacing/>
              <w:jc w:val="left"/>
              <w:rPr>
                <w:color w:val="FF0000"/>
                <w:sz w:val="24"/>
              </w:rPr>
            </w:pPr>
            <w:r w:rsidRPr="00D97739">
              <w:rPr>
                <w:b/>
                <w:bCs/>
                <w:i/>
                <w:sz w:val="24"/>
              </w:rPr>
              <w:t>Уметь</w:t>
            </w:r>
            <w:r w:rsidRPr="00D97739">
              <w:rPr>
                <w:sz w:val="24"/>
              </w:rPr>
              <w:t xml:space="preserve"> формализовать бизнес-процессы в </w:t>
            </w:r>
            <w:r w:rsidRPr="00D97739">
              <w:rPr>
                <w:sz w:val="24"/>
                <w:lang w:val="en-US"/>
              </w:rPr>
              <w:t>IT</w:t>
            </w:r>
            <w:r w:rsidRPr="00D97739">
              <w:rPr>
                <w:sz w:val="24"/>
              </w:rPr>
              <w:t>-средах</w:t>
            </w:r>
          </w:p>
        </w:tc>
        <w:tc>
          <w:tcPr>
            <w:tcW w:w="6237" w:type="dxa"/>
          </w:tcPr>
          <w:p w14:paraId="7A6BD4AE" w14:textId="77777777" w:rsidR="00AC6CFF" w:rsidRPr="00AC6CFF" w:rsidRDefault="00AC6CFF" w:rsidP="00AC6CFF">
            <w:pPr>
              <w:widowControl w:val="0"/>
              <w:autoSpaceDE w:val="0"/>
              <w:autoSpaceDN w:val="0"/>
              <w:adjustRightInd w:val="0"/>
              <w:ind w:firstLine="9"/>
              <w:contextualSpacing/>
              <w:rPr>
                <w:bCs/>
                <w:sz w:val="24"/>
              </w:rPr>
            </w:pPr>
            <w:r w:rsidRPr="00AC6CFF">
              <w:rPr>
                <w:b/>
                <w:bCs/>
                <w:sz w:val="24"/>
              </w:rPr>
              <w:t xml:space="preserve">Задание 1. </w:t>
            </w:r>
            <w:r w:rsidRPr="00AC6CFF">
              <w:rPr>
                <w:bCs/>
                <w:sz w:val="24"/>
              </w:rPr>
              <w:t>Баланс компании на 01.01.2022 представлен следующими финансовыми агрегатами:</w:t>
            </w:r>
          </w:p>
          <w:tbl>
            <w:tblPr>
              <w:tblW w:w="4895" w:type="pct"/>
              <w:tblLayout w:type="fixed"/>
              <w:tblCellMar>
                <w:top w:w="15" w:type="dxa"/>
                <w:bottom w:w="15" w:type="dxa"/>
              </w:tblCellMar>
              <w:tblLook w:val="04A0" w:firstRow="1" w:lastRow="0" w:firstColumn="1" w:lastColumn="0" w:noHBand="0" w:noVBand="1"/>
            </w:tblPr>
            <w:tblGrid>
              <w:gridCol w:w="1789"/>
              <w:gridCol w:w="799"/>
              <w:gridCol w:w="2474"/>
              <w:gridCol w:w="823"/>
            </w:tblGrid>
            <w:tr w:rsidR="00AC6CFF" w:rsidRPr="00AC6CFF" w14:paraId="63704208" w14:textId="77777777" w:rsidTr="007526DF">
              <w:trPr>
                <w:trHeight w:val="150"/>
              </w:trPr>
              <w:tc>
                <w:tcPr>
                  <w:tcW w:w="15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5CB195D" w14:textId="77777777" w:rsidR="00AC6CFF" w:rsidRPr="00AC6CFF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Актив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B98CBE5" w14:textId="77777777" w:rsidR="00AC6CFF" w:rsidRPr="00AC6CFF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Факт</w:t>
                  </w: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FD2D221" w14:textId="77777777" w:rsidR="00AC6CFF" w:rsidRPr="00AC6CFF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Пассив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5D40FD5" w14:textId="77777777" w:rsidR="00AC6CFF" w:rsidRPr="00AC6CFF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Факт</w:t>
                  </w:r>
                </w:p>
              </w:tc>
            </w:tr>
            <w:tr w:rsidR="00AC6CFF" w:rsidRPr="00AC6CFF" w14:paraId="5D2F0C54" w14:textId="77777777" w:rsidTr="007526DF">
              <w:trPr>
                <w:trHeight w:val="285"/>
              </w:trPr>
              <w:tc>
                <w:tcPr>
                  <w:tcW w:w="152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64A21D39" w14:textId="77777777" w:rsidR="00AC6CFF" w:rsidRPr="00AC6CFF" w:rsidRDefault="00AC6CFF" w:rsidP="00AC6CFF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AC6CFF">
                    <w:rPr>
                      <w:sz w:val="20"/>
                      <w:szCs w:val="20"/>
                    </w:rPr>
                    <w:t>Внеоборотные</w:t>
                  </w:r>
                  <w:proofErr w:type="spellEnd"/>
                  <w:r w:rsidRPr="00AC6CFF">
                    <w:rPr>
                      <w:sz w:val="20"/>
                      <w:szCs w:val="20"/>
                    </w:rPr>
                    <w:t xml:space="preserve"> активы</w:t>
                  </w:r>
                </w:p>
              </w:tc>
              <w:tc>
                <w:tcPr>
                  <w:tcW w:w="67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3A47F843" w14:textId="77777777" w:rsidR="00AC6CFF" w:rsidRPr="00AC6CFF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1800</w:t>
                  </w: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60BF309" w14:textId="77777777" w:rsidR="00AC6CFF" w:rsidRPr="00AC6CFF" w:rsidRDefault="00AC6CFF" w:rsidP="00AC6CFF">
                  <w:pPr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Собственный капитал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3779229" w14:textId="77777777" w:rsidR="00AC6CFF" w:rsidRPr="00AC6CFF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2020</w:t>
                  </w:r>
                </w:p>
              </w:tc>
            </w:tr>
            <w:tr w:rsidR="00AC6CFF" w:rsidRPr="00AC6CFF" w14:paraId="598C1073" w14:textId="77777777" w:rsidTr="007526DF">
              <w:trPr>
                <w:trHeight w:val="62"/>
              </w:trPr>
              <w:tc>
                <w:tcPr>
                  <w:tcW w:w="1520" w:type="pct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0F8DFC2" w14:textId="77777777" w:rsidR="00AC6CFF" w:rsidRPr="00AC6CFF" w:rsidRDefault="00AC6CFF" w:rsidP="00AC6CF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9" w:type="pct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6AD0F3D" w14:textId="77777777" w:rsidR="00AC6CFF" w:rsidRPr="00AC6CFF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82E5115" w14:textId="77777777" w:rsidR="00AC6CFF" w:rsidRPr="00AC6CFF" w:rsidRDefault="00AC6CFF" w:rsidP="00AC6CFF">
                  <w:pPr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Долгосрочные обязательства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3E955C3" w14:textId="77777777" w:rsidR="00AC6CFF" w:rsidRPr="00AC6CFF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AC6CFF" w:rsidRPr="00AC6CFF" w14:paraId="55B65C50" w14:textId="77777777" w:rsidTr="007526DF">
              <w:trPr>
                <w:trHeight w:val="93"/>
              </w:trPr>
              <w:tc>
                <w:tcPr>
                  <w:tcW w:w="1520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6D5FFA4B" w14:textId="77777777" w:rsidR="00AC6CFF" w:rsidRPr="00AC6CFF" w:rsidRDefault="00AC6CFF" w:rsidP="00AC6CFF">
                  <w:pPr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Оборотные активы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16120C61" w14:textId="77777777" w:rsidR="00AC6CFF" w:rsidRPr="00AC6CFF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820</w:t>
                  </w:r>
                </w:p>
              </w:tc>
              <w:tc>
                <w:tcPr>
                  <w:tcW w:w="2102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4D71A5E7" w14:textId="77777777" w:rsidR="00AC6CFF" w:rsidRPr="00AC6CFF" w:rsidRDefault="00AC6CFF" w:rsidP="00AC6CFF">
                  <w:pPr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Краткосрочные обязательства</w:t>
                  </w:r>
                </w:p>
              </w:tc>
              <w:tc>
                <w:tcPr>
                  <w:tcW w:w="699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1BF65F65" w14:textId="77777777" w:rsidR="00AC6CFF" w:rsidRPr="00AC6CFF" w:rsidRDefault="00AC6CFF" w:rsidP="00AC6CFF">
                  <w:pPr>
                    <w:jc w:val="center"/>
                    <w:rPr>
                      <w:sz w:val="20"/>
                      <w:szCs w:val="20"/>
                    </w:rPr>
                  </w:pPr>
                  <w:r w:rsidRPr="00AC6CFF">
                    <w:rPr>
                      <w:sz w:val="20"/>
                      <w:szCs w:val="20"/>
                    </w:rPr>
                    <w:t>600</w:t>
                  </w:r>
                </w:p>
              </w:tc>
            </w:tr>
            <w:tr w:rsidR="00AC6CFF" w:rsidRPr="00AC6CFF" w14:paraId="07A90FE3" w14:textId="77777777" w:rsidTr="007526DF">
              <w:trPr>
                <w:trHeight w:val="83"/>
              </w:trPr>
              <w:tc>
                <w:tcPr>
                  <w:tcW w:w="15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00052DC" w14:textId="77777777" w:rsidR="00AC6CFF" w:rsidRPr="00AC6CFF" w:rsidRDefault="00AC6CFF" w:rsidP="00AC6C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AC6CFF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6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777AE0B" w14:textId="77777777" w:rsidR="00AC6CFF" w:rsidRPr="00AC6CFF" w:rsidRDefault="00AC6CFF" w:rsidP="00AC6C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6CFF">
                    <w:rPr>
                      <w:b/>
                      <w:bCs/>
                      <w:sz w:val="20"/>
                      <w:szCs w:val="20"/>
                    </w:rPr>
                    <w:t>2620</w:t>
                  </w:r>
                </w:p>
              </w:tc>
              <w:tc>
                <w:tcPr>
                  <w:tcW w:w="21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55CB9F6" w14:textId="77777777" w:rsidR="00AC6CFF" w:rsidRPr="00AC6CFF" w:rsidRDefault="00AC6CFF" w:rsidP="00AC6CF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AC6CFF"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156BD4D" w14:textId="77777777" w:rsidR="00AC6CFF" w:rsidRPr="00AC6CFF" w:rsidRDefault="00AC6CFF" w:rsidP="00AC6CFF">
                  <w:pPr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AC6CFF">
                    <w:rPr>
                      <w:b/>
                      <w:bCs/>
                      <w:sz w:val="20"/>
                      <w:szCs w:val="20"/>
                    </w:rPr>
                    <w:t>2620</w:t>
                  </w:r>
                </w:p>
              </w:tc>
            </w:tr>
          </w:tbl>
          <w:p w14:paraId="7BD333EE" w14:textId="77777777" w:rsidR="00AC6CFF" w:rsidRPr="00AC6CFF" w:rsidRDefault="00AC6CFF" w:rsidP="00AC6CFF">
            <w:pPr>
              <w:rPr>
                <w:sz w:val="24"/>
              </w:rPr>
            </w:pPr>
            <w:r w:rsidRPr="00AC6CFF">
              <w:rPr>
                <w:sz w:val="24"/>
              </w:rPr>
              <w:t xml:space="preserve">В 2020 году предполагается начисление амортизации в размере 100 и приобретение основных средств на сумму 500. </w:t>
            </w:r>
          </w:p>
          <w:p w14:paraId="707C21B3" w14:textId="77777777" w:rsidR="00AC6CFF" w:rsidRPr="00AC6CFF" w:rsidRDefault="00AC6CFF" w:rsidP="00AC6CFF">
            <w:pPr>
              <w:rPr>
                <w:sz w:val="24"/>
              </w:rPr>
            </w:pPr>
            <w:r w:rsidRPr="00AC6CFF">
              <w:rPr>
                <w:sz w:val="24"/>
              </w:rPr>
              <w:t xml:space="preserve">В соответствии с политикой компании страховые остатки материалов – 410 и денежных средств - 350. </w:t>
            </w:r>
          </w:p>
          <w:p w14:paraId="6525D420" w14:textId="77777777" w:rsidR="00AC6CFF" w:rsidRPr="00AC6CFF" w:rsidRDefault="00AC6CFF" w:rsidP="00AC6CFF">
            <w:pPr>
              <w:rPr>
                <w:sz w:val="24"/>
              </w:rPr>
            </w:pPr>
            <w:r w:rsidRPr="00AC6CFF">
              <w:rPr>
                <w:sz w:val="24"/>
              </w:rPr>
              <w:t xml:space="preserve">Продажи с отсрочкой платежа на конец года не превысят 700. </w:t>
            </w:r>
          </w:p>
          <w:p w14:paraId="7747B274" w14:textId="77777777" w:rsidR="00AC6CFF" w:rsidRPr="00AC6CFF" w:rsidRDefault="00AC6CFF" w:rsidP="00AC6CFF">
            <w:pPr>
              <w:rPr>
                <w:sz w:val="24"/>
              </w:rPr>
            </w:pPr>
            <w:r w:rsidRPr="00AC6CFF">
              <w:rPr>
                <w:sz w:val="24"/>
              </w:rPr>
              <w:t>Планируемая сумма чистой (нераспределенной) прибыли 80.</w:t>
            </w:r>
          </w:p>
          <w:p w14:paraId="1495FC63" w14:textId="77777777" w:rsidR="00AC6CFF" w:rsidRPr="00AC6CFF" w:rsidRDefault="00AC6CFF" w:rsidP="00AC6CFF">
            <w:pPr>
              <w:rPr>
                <w:sz w:val="24"/>
              </w:rPr>
            </w:pPr>
            <w:r w:rsidRPr="00AC6CFF">
              <w:rPr>
                <w:sz w:val="24"/>
              </w:rPr>
              <w:t>Составьте плановый баланс при условии, что долгосрочные займы не планируются.</w:t>
            </w:r>
          </w:p>
          <w:p w14:paraId="7DB7ED10" w14:textId="59001956" w:rsidR="00AC6CFF" w:rsidRPr="00AC6CFF" w:rsidRDefault="00AC6CFF" w:rsidP="00AC6CFF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4"/>
              </w:rPr>
            </w:pPr>
            <w:r w:rsidRPr="00AC6CFF">
              <w:rPr>
                <w:sz w:val="24"/>
              </w:rPr>
              <w:t>Оцените – как изменятся ресурсный потенциал, ликвидность и долговая нагрузка компании</w:t>
            </w:r>
          </w:p>
        </w:tc>
      </w:tr>
      <w:tr w:rsidR="00AC6CFF" w:rsidRPr="00D97739" w14:paraId="1549EF42" w14:textId="140E7234" w:rsidTr="00566DC3">
        <w:tc>
          <w:tcPr>
            <w:tcW w:w="2553" w:type="dxa"/>
            <w:vMerge/>
            <w:shd w:val="clear" w:color="auto" w:fill="auto"/>
          </w:tcPr>
          <w:p w14:paraId="58FA4B24" w14:textId="77777777" w:rsidR="00AC6CFF" w:rsidRPr="00D97739" w:rsidRDefault="00AC6CFF" w:rsidP="00AC6CFF">
            <w:pPr>
              <w:tabs>
                <w:tab w:val="left" w:pos="540"/>
              </w:tabs>
              <w:contextualSpacing/>
              <w:jc w:val="left"/>
              <w:rPr>
                <w:sz w:val="24"/>
              </w:rPr>
            </w:pPr>
          </w:p>
        </w:tc>
        <w:tc>
          <w:tcPr>
            <w:tcW w:w="3264" w:type="dxa"/>
            <w:shd w:val="clear" w:color="auto" w:fill="auto"/>
          </w:tcPr>
          <w:p w14:paraId="15217A40" w14:textId="77777777" w:rsidR="00AC6CFF" w:rsidRPr="00D97739" w:rsidRDefault="00AC6CFF" w:rsidP="00AC6CFF">
            <w:pPr>
              <w:jc w:val="left"/>
              <w:rPr>
                <w:sz w:val="24"/>
              </w:rPr>
            </w:pPr>
            <w:r w:rsidRPr="00D97739">
              <w:rPr>
                <w:sz w:val="24"/>
              </w:rPr>
              <w:t>2.Формирует методологию финансового планирования и прогнозирования и на этой основе моделирует финансовую стратегию развития бизнеса</w:t>
            </w:r>
          </w:p>
        </w:tc>
        <w:tc>
          <w:tcPr>
            <w:tcW w:w="3256" w:type="dxa"/>
            <w:shd w:val="clear" w:color="auto" w:fill="auto"/>
          </w:tcPr>
          <w:p w14:paraId="405B9861" w14:textId="77777777" w:rsidR="00AC6CFF" w:rsidRPr="00D97739" w:rsidRDefault="00AC6CFF" w:rsidP="00AC6CFF">
            <w:pPr>
              <w:tabs>
                <w:tab w:val="left" w:pos="540"/>
              </w:tabs>
              <w:contextualSpacing/>
              <w:rPr>
                <w:sz w:val="24"/>
              </w:rPr>
            </w:pPr>
            <w:r w:rsidRPr="00D97739">
              <w:rPr>
                <w:b/>
                <w:bCs/>
                <w:i/>
                <w:sz w:val="24"/>
              </w:rPr>
              <w:t>Знать</w:t>
            </w:r>
            <w:r w:rsidRPr="00D97739">
              <w:rPr>
                <w:i/>
                <w:sz w:val="24"/>
              </w:rPr>
              <w:t xml:space="preserve"> </w:t>
            </w:r>
            <w:r w:rsidRPr="00D97739">
              <w:rPr>
                <w:iCs/>
                <w:sz w:val="24"/>
              </w:rPr>
              <w:t>технологии</w:t>
            </w:r>
            <w:r w:rsidRPr="00D97739">
              <w:rPr>
                <w:sz w:val="24"/>
              </w:rPr>
              <w:t xml:space="preserve"> сценарного моделирования в </w:t>
            </w:r>
            <w:r w:rsidRPr="00D97739">
              <w:rPr>
                <w:sz w:val="24"/>
                <w:lang w:val="en-US"/>
              </w:rPr>
              <w:t>IT</w:t>
            </w:r>
            <w:r w:rsidRPr="00D97739">
              <w:rPr>
                <w:sz w:val="24"/>
              </w:rPr>
              <w:t>-средах с учетом изменений в бизнес-среде</w:t>
            </w:r>
          </w:p>
          <w:p w14:paraId="14F1A4BF" w14:textId="77777777" w:rsidR="00AC6CFF" w:rsidRPr="00D97739" w:rsidRDefault="00AC6CFF" w:rsidP="00AC6CFF">
            <w:pPr>
              <w:tabs>
                <w:tab w:val="left" w:pos="540"/>
              </w:tabs>
              <w:contextualSpacing/>
              <w:rPr>
                <w:iCs/>
                <w:sz w:val="24"/>
              </w:rPr>
            </w:pPr>
            <w:r w:rsidRPr="00D97739">
              <w:rPr>
                <w:b/>
                <w:bCs/>
                <w:i/>
                <w:sz w:val="24"/>
              </w:rPr>
              <w:t xml:space="preserve">Уметь </w:t>
            </w:r>
            <w:r w:rsidRPr="00D97739">
              <w:rPr>
                <w:sz w:val="24"/>
              </w:rPr>
              <w:t xml:space="preserve">моделировать финансовые стратегии развития бизнеса </w:t>
            </w:r>
          </w:p>
        </w:tc>
        <w:tc>
          <w:tcPr>
            <w:tcW w:w="6237" w:type="dxa"/>
          </w:tcPr>
          <w:p w14:paraId="73D8DAFF" w14:textId="77777777" w:rsidR="00AC6CFF" w:rsidRPr="00AC6CFF" w:rsidRDefault="00AC6CFF" w:rsidP="00AC6CFF">
            <w:pPr>
              <w:ind w:left="9"/>
              <w:rPr>
                <w:sz w:val="24"/>
              </w:rPr>
            </w:pPr>
            <w:r w:rsidRPr="00AC6CFF">
              <w:rPr>
                <w:b/>
                <w:bCs/>
                <w:sz w:val="24"/>
              </w:rPr>
              <w:t xml:space="preserve">Задание 2. </w:t>
            </w:r>
            <w:r w:rsidRPr="00AC6CFF">
              <w:rPr>
                <w:sz w:val="24"/>
              </w:rPr>
              <w:t>Финансовый агрегат условной компании «краткосрочные обязательства» равен 30.</w:t>
            </w:r>
          </w:p>
          <w:p w14:paraId="0940043E" w14:textId="615651E9" w:rsidR="00AC6CFF" w:rsidRPr="00AC6CFF" w:rsidRDefault="00AC6CFF" w:rsidP="00AC6CFF">
            <w:pPr>
              <w:tabs>
                <w:tab w:val="left" w:pos="540"/>
              </w:tabs>
              <w:contextualSpacing/>
              <w:rPr>
                <w:b/>
                <w:bCs/>
                <w:i/>
                <w:sz w:val="24"/>
              </w:rPr>
            </w:pPr>
            <w:r w:rsidRPr="00AC6CFF">
              <w:rPr>
                <w:sz w:val="24"/>
              </w:rPr>
              <w:t>Смоделируйте оптимальные балансы с учетом критериев финансовой устойчивости по зарубежному, раннему и современному российским стандартам</w:t>
            </w:r>
          </w:p>
        </w:tc>
      </w:tr>
    </w:tbl>
    <w:p w14:paraId="47A64276" w14:textId="7B1B380C" w:rsidR="00AC6CFF" w:rsidRDefault="00AC6CFF" w:rsidP="00E23301">
      <w:pPr>
        <w:tabs>
          <w:tab w:val="left" w:pos="1134"/>
        </w:tabs>
        <w:ind w:firstLine="709"/>
        <w:rPr>
          <w:b/>
        </w:rPr>
      </w:pPr>
    </w:p>
    <w:p w14:paraId="495A163A" w14:textId="295F0BC0" w:rsidR="00AC6CFF" w:rsidRDefault="00AC6CFF" w:rsidP="00E23301">
      <w:pPr>
        <w:tabs>
          <w:tab w:val="left" w:pos="1134"/>
        </w:tabs>
        <w:ind w:firstLine="709"/>
        <w:rPr>
          <w:b/>
        </w:rPr>
      </w:pPr>
    </w:p>
    <w:p w14:paraId="3CA02DFC" w14:textId="12EF055E" w:rsidR="00AC6CFF" w:rsidRDefault="00AC6CFF" w:rsidP="00E23301">
      <w:pPr>
        <w:tabs>
          <w:tab w:val="left" w:pos="1134"/>
        </w:tabs>
        <w:ind w:firstLine="709"/>
        <w:rPr>
          <w:b/>
        </w:rPr>
      </w:pPr>
    </w:p>
    <w:p w14:paraId="525B455D" w14:textId="77777777" w:rsidR="00C05984" w:rsidRDefault="00C05984" w:rsidP="00E23301">
      <w:pPr>
        <w:tabs>
          <w:tab w:val="left" w:pos="1134"/>
        </w:tabs>
        <w:ind w:firstLine="709"/>
        <w:rPr>
          <w:b/>
        </w:rPr>
        <w:sectPr w:rsidR="00C05984" w:rsidSect="0070373C">
          <w:pgSz w:w="16838" w:h="11906" w:orient="landscape"/>
          <w:pgMar w:top="1134" w:right="1134" w:bottom="1134" w:left="1134" w:header="709" w:footer="709" w:gutter="0"/>
          <w:cols w:space="708"/>
          <w:docGrid w:linePitch="381"/>
        </w:sectPr>
      </w:pPr>
    </w:p>
    <w:p w14:paraId="1AC20707" w14:textId="21365E22" w:rsidR="003C4E69" w:rsidRPr="00D97739" w:rsidRDefault="003C4E69" w:rsidP="00D97739">
      <w:pPr>
        <w:pStyle w:val="1"/>
        <w:numPr>
          <w:ilvl w:val="0"/>
          <w:numId w:val="0"/>
        </w:numPr>
        <w:ind w:firstLine="709"/>
      </w:pPr>
      <w:bookmarkStart w:id="109" w:name="_Toc415149567"/>
      <w:bookmarkStart w:id="110" w:name="_Toc449699550"/>
      <w:bookmarkStart w:id="111" w:name="_Toc100223785"/>
      <w:bookmarkStart w:id="112" w:name="_Hlk508039527"/>
      <w:r w:rsidRPr="00D97739">
        <w:lastRenderedPageBreak/>
        <w:t>8. Перечень основной и дополнительной учебной литературы, необходимой для освоения дисциплины</w:t>
      </w:r>
      <w:bookmarkEnd w:id="109"/>
      <w:bookmarkEnd w:id="110"/>
      <w:bookmarkEnd w:id="111"/>
    </w:p>
    <w:p w14:paraId="1F19CDBC" w14:textId="77777777" w:rsidR="00085F6B" w:rsidRPr="00D97739" w:rsidRDefault="00085F6B" w:rsidP="00085F6B">
      <w:pPr>
        <w:tabs>
          <w:tab w:val="left" w:pos="993"/>
        </w:tabs>
        <w:spacing w:line="360" w:lineRule="auto"/>
        <w:ind w:firstLine="709"/>
        <w:rPr>
          <w:b/>
          <w:szCs w:val="28"/>
        </w:rPr>
      </w:pPr>
      <w:bookmarkStart w:id="113" w:name="_Toc478806456"/>
      <w:bookmarkStart w:id="114" w:name="_Toc477984564"/>
      <w:bookmarkStart w:id="115" w:name="_Toc453683212"/>
      <w:bookmarkStart w:id="116" w:name="_Toc392083599"/>
      <w:bookmarkStart w:id="117" w:name="_Toc391497683"/>
      <w:bookmarkStart w:id="118" w:name="_Toc353009752"/>
      <w:bookmarkStart w:id="119" w:name="_Toc201759332"/>
      <w:bookmarkStart w:id="120" w:name="_Toc440881529"/>
      <w:bookmarkEnd w:id="9"/>
      <w:bookmarkEnd w:id="10"/>
      <w:bookmarkEnd w:id="11"/>
      <w:bookmarkEnd w:id="12"/>
      <w:bookmarkEnd w:id="13"/>
      <w:bookmarkEnd w:id="14"/>
      <w:r w:rsidRPr="00D97739">
        <w:rPr>
          <w:b/>
          <w:szCs w:val="28"/>
        </w:rPr>
        <w:t>Нормативные акты</w:t>
      </w:r>
      <w:bookmarkEnd w:id="113"/>
      <w:bookmarkEnd w:id="114"/>
      <w:bookmarkEnd w:id="115"/>
      <w:bookmarkEnd w:id="116"/>
      <w:bookmarkEnd w:id="117"/>
      <w:bookmarkEnd w:id="118"/>
      <w:bookmarkEnd w:id="119"/>
      <w:r w:rsidRPr="00D97739">
        <w:rPr>
          <w:b/>
          <w:szCs w:val="28"/>
        </w:rPr>
        <w:t>:</w:t>
      </w:r>
    </w:p>
    <w:p w14:paraId="3BF676BF" w14:textId="77777777" w:rsidR="00085F6B" w:rsidRPr="00D97739" w:rsidRDefault="00085F6B" w:rsidP="00085F6B">
      <w:pPr>
        <w:pStyle w:val="25"/>
        <w:numPr>
          <w:ilvl w:val="0"/>
          <w:numId w:val="3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bookmarkStart w:id="121" w:name="bib"/>
      <w:bookmarkEnd w:id="121"/>
      <w:r w:rsidRPr="00D97739">
        <w:rPr>
          <w:sz w:val="28"/>
          <w:szCs w:val="28"/>
        </w:rPr>
        <w:t xml:space="preserve">Гражданский кодекс Российской Федерации (в действующей редакции) </w:t>
      </w:r>
    </w:p>
    <w:p w14:paraId="793641DE" w14:textId="77777777" w:rsidR="00085F6B" w:rsidRPr="00D97739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>Стратегии развития информационного общества в Российской Федерации на 2017 - 2030 годы, / Указ Президента Российской Федерации от 9 мая 2017 г. № 203</w:t>
      </w:r>
    </w:p>
    <w:p w14:paraId="3189E29A" w14:textId="77777777" w:rsidR="00085F6B" w:rsidRPr="00D97739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>Программа "Цифровая экономика Российской Федерации" / Распоряжение Правительства РФ от 28 июля 2017 г. № 1632-р</w:t>
      </w:r>
    </w:p>
    <w:p w14:paraId="11C6F8A7" w14:textId="77777777" w:rsidR="00085F6B" w:rsidRPr="00D97739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bCs/>
          <w:color w:val="auto"/>
          <w:sz w:val="28"/>
          <w:szCs w:val="28"/>
        </w:rPr>
        <w:t xml:space="preserve">Концепция создания международного финансового центра в Российской Федерации (проект) / </w:t>
      </w:r>
      <w:r w:rsidRPr="00D97739">
        <w:rPr>
          <w:color w:val="auto"/>
          <w:sz w:val="28"/>
          <w:szCs w:val="28"/>
        </w:rPr>
        <w:t>разработана Минэкономразвития России в 2008 г. с участием Минфина России, ФСФР России и других заинтересованных федеральных органов исполнительной власти, Банка России, правительства Москвы, с привлечением представителей бизнеса, финансовых институтов, представителей экспертного сообщества</w:t>
      </w:r>
    </w:p>
    <w:p w14:paraId="193DD5D1" w14:textId="77777777" w:rsidR="00085F6B" w:rsidRPr="00D97739" w:rsidRDefault="00085F6B" w:rsidP="00085F6B">
      <w:pPr>
        <w:pStyle w:val="Default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 xml:space="preserve">План мероприятий по созданию международного финансового центра в Российской Федерации / Распоряжение Правительства РФ от 11 июля 2009 г. № 911-р </w:t>
      </w:r>
    </w:p>
    <w:p w14:paraId="744080C6" w14:textId="77777777" w:rsidR="00085F6B" w:rsidRPr="00D97739" w:rsidRDefault="00085F6B" w:rsidP="00085F6B">
      <w:pPr>
        <w:pStyle w:val="4"/>
        <w:tabs>
          <w:tab w:val="left" w:pos="993"/>
          <w:tab w:val="left" w:pos="1134"/>
        </w:tabs>
        <w:spacing w:before="0" w:after="0" w:line="360" w:lineRule="auto"/>
        <w:ind w:left="0" w:firstLine="709"/>
        <w:jc w:val="both"/>
      </w:pPr>
      <w:bookmarkStart w:id="122" w:name="_Toc160953477"/>
      <w:bookmarkStart w:id="123" w:name="_Toc160511754"/>
      <w:bookmarkStart w:id="124" w:name="_Toc159654947"/>
      <w:bookmarkStart w:id="125" w:name="_Toc154230111"/>
      <w:bookmarkStart w:id="126" w:name="_Toc154230040"/>
      <w:r w:rsidRPr="00D97739">
        <w:t>Основн</w:t>
      </w:r>
      <w:bookmarkEnd w:id="122"/>
      <w:bookmarkEnd w:id="123"/>
      <w:bookmarkEnd w:id="124"/>
      <w:bookmarkEnd w:id="125"/>
      <w:bookmarkEnd w:id="126"/>
      <w:r w:rsidRPr="00D97739">
        <w:t xml:space="preserve">ая литература: </w:t>
      </w:r>
    </w:p>
    <w:p w14:paraId="69992191" w14:textId="77777777" w:rsidR="00085F6B" w:rsidRPr="00D97739" w:rsidRDefault="00085F6B" w:rsidP="00085F6B">
      <w:pPr>
        <w:numPr>
          <w:ilvl w:val="0"/>
          <w:numId w:val="3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bookmarkStart w:id="127" w:name="dop"/>
      <w:bookmarkStart w:id="128" w:name="_Toc154230041"/>
      <w:bookmarkStart w:id="129" w:name="_Toc154230112"/>
      <w:bookmarkStart w:id="130" w:name="_Toc159654948"/>
      <w:bookmarkStart w:id="131" w:name="_Toc160511755"/>
      <w:bookmarkStart w:id="132" w:name="_Toc160953478"/>
      <w:bookmarkEnd w:id="127"/>
      <w:r w:rsidRPr="00D97739">
        <w:rPr>
          <w:szCs w:val="28"/>
        </w:rPr>
        <w:t>Хотинская, Г.</w:t>
      </w:r>
      <w:r>
        <w:rPr>
          <w:szCs w:val="28"/>
        </w:rPr>
        <w:t xml:space="preserve"> </w:t>
      </w:r>
      <w:r w:rsidRPr="00D97739">
        <w:rPr>
          <w:szCs w:val="28"/>
        </w:rPr>
        <w:t xml:space="preserve">И. Трансформации в экономических системах: взгляд финансиста: монография / Г.И. Хотинская, Л.И. Черникова; Финуниверситет; под ред. Г.И. </w:t>
      </w:r>
      <w:proofErr w:type="spellStart"/>
      <w:r w:rsidRPr="00D97739">
        <w:rPr>
          <w:szCs w:val="28"/>
        </w:rPr>
        <w:t>Хотинской</w:t>
      </w:r>
      <w:proofErr w:type="spellEnd"/>
      <w:r w:rsidRPr="00D97739">
        <w:rPr>
          <w:szCs w:val="28"/>
        </w:rPr>
        <w:t xml:space="preserve">. - Москва: РУСАЙНС, 2018. - 190 с. – </w:t>
      </w:r>
      <w:proofErr w:type="gramStart"/>
      <w:r w:rsidRPr="00D97739">
        <w:rPr>
          <w:szCs w:val="28"/>
        </w:rPr>
        <w:t>Текст :</w:t>
      </w:r>
      <w:proofErr w:type="gramEnd"/>
      <w:r w:rsidRPr="00D97739">
        <w:rPr>
          <w:szCs w:val="28"/>
        </w:rPr>
        <w:t xml:space="preserve"> непосредственный.– То же. – 2020. – ЭБС BOOK.ru. - URL: https://book.ru/book/934377 (дата обращения: </w:t>
      </w:r>
      <w:r>
        <w:rPr>
          <w:szCs w:val="28"/>
        </w:rPr>
        <w:t>07.04.</w:t>
      </w:r>
      <w:r w:rsidRPr="008A00BF">
        <w:rPr>
          <w:szCs w:val="28"/>
        </w:rPr>
        <w:t>2022</w:t>
      </w:r>
      <w:r w:rsidRPr="00D97739">
        <w:rPr>
          <w:szCs w:val="28"/>
        </w:rPr>
        <w:t xml:space="preserve">). – </w:t>
      </w:r>
      <w:proofErr w:type="gramStart"/>
      <w:r w:rsidRPr="00D97739">
        <w:rPr>
          <w:szCs w:val="28"/>
        </w:rPr>
        <w:t>Текст :</w:t>
      </w:r>
      <w:proofErr w:type="gramEnd"/>
      <w:r w:rsidRPr="00D97739">
        <w:rPr>
          <w:szCs w:val="28"/>
        </w:rPr>
        <w:t xml:space="preserve"> электронный</w:t>
      </w:r>
    </w:p>
    <w:p w14:paraId="32A99869" w14:textId="77777777" w:rsidR="00085F6B" w:rsidRPr="00D97739" w:rsidRDefault="00085F6B" w:rsidP="00085F6B">
      <w:pPr>
        <w:pStyle w:val="4"/>
        <w:tabs>
          <w:tab w:val="left" w:pos="993"/>
          <w:tab w:val="left" w:pos="1134"/>
        </w:tabs>
        <w:spacing w:before="0" w:after="0" w:line="360" w:lineRule="auto"/>
        <w:ind w:left="0" w:firstLine="709"/>
        <w:jc w:val="both"/>
      </w:pPr>
      <w:r w:rsidRPr="00D97739">
        <w:t>Дополнительн</w:t>
      </w:r>
      <w:bookmarkEnd w:id="128"/>
      <w:bookmarkEnd w:id="129"/>
      <w:bookmarkEnd w:id="130"/>
      <w:bookmarkEnd w:id="131"/>
      <w:bookmarkEnd w:id="132"/>
      <w:r w:rsidRPr="00D97739">
        <w:t>ая литература:</w:t>
      </w:r>
    </w:p>
    <w:p w14:paraId="2F48BABA" w14:textId="77777777" w:rsidR="00085F6B" w:rsidRPr="008A00BF" w:rsidRDefault="00085F6B" w:rsidP="00085F6B">
      <w:pPr>
        <w:pStyle w:val="af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Стратегические финансы: от теории к практике: монография / Е.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И. Шохин, 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И. Черникова, С.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В. Большаков [и др.]; Финуниверситет; под ред. 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И. </w:t>
      </w:r>
      <w:proofErr w:type="spell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Хотинской</w:t>
      </w:r>
      <w:proofErr w:type="spell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, 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И. </w:t>
      </w:r>
      <w:proofErr w:type="spell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Черниковой</w:t>
      </w:r>
      <w:proofErr w:type="spell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. - Москва: </w:t>
      </w:r>
      <w:proofErr w:type="spell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Русайнс</w:t>
      </w:r>
      <w:proofErr w:type="spell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, 2020. - 274 с. - </w:t>
      </w:r>
      <w:proofErr w:type="gram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 непосредственный. – То же. –  ЭБС BOOK.ru. - URL: https://book.ru/book/939797 (дата обращения: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07.04.</w:t>
      </w:r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2022). – </w:t>
      </w:r>
      <w:proofErr w:type="gram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 </w:t>
      </w:r>
    </w:p>
    <w:p w14:paraId="14304F75" w14:textId="77777777" w:rsidR="00085F6B" w:rsidRPr="008A00BF" w:rsidRDefault="00085F6B" w:rsidP="00085F6B">
      <w:pPr>
        <w:pStyle w:val="af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Финансовые технологии (</w:t>
      </w:r>
      <w:proofErr w:type="spell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FinTech</w:t>
      </w:r>
      <w:proofErr w:type="spell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). Системные особенности, риски, </w:t>
      </w:r>
      <w:proofErr w:type="gram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перспективы :</w:t>
      </w:r>
      <w:proofErr w:type="gram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 монография / А. </w:t>
      </w:r>
      <w:proofErr w:type="spell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Веселинович</w:t>
      </w:r>
      <w:proofErr w:type="spell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, В. Ю. Диденко, Е. В. Корнилова [и др.] ; Под ред. Г. И. </w:t>
      </w:r>
      <w:proofErr w:type="spell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Хотинской</w:t>
      </w:r>
      <w:proofErr w:type="spell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, Л. И. </w:t>
      </w:r>
      <w:proofErr w:type="spell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Черниковой</w:t>
      </w:r>
      <w:proofErr w:type="spell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. — </w:t>
      </w:r>
      <w:proofErr w:type="gram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Москва :</w:t>
      </w:r>
      <w:proofErr w:type="gram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Русайнс</w:t>
      </w:r>
      <w:proofErr w:type="spell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, 2020. — 167 с. – ЭБС BOOK.ru. — URL: https://book.ru/book/939665 (дата обращения: 07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.04.2022</w:t>
      </w:r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). — </w:t>
      </w:r>
      <w:proofErr w:type="gramStart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Текст :</w:t>
      </w:r>
      <w:proofErr w:type="gramEnd"/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 xml:space="preserve"> электронный. </w:t>
      </w:r>
    </w:p>
    <w:p w14:paraId="1C6505D6" w14:textId="77777777" w:rsidR="00085F6B" w:rsidRPr="008A00BF" w:rsidRDefault="00085F6B" w:rsidP="00085F6B">
      <w:pPr>
        <w:pStyle w:val="af3"/>
        <w:numPr>
          <w:ilvl w:val="0"/>
          <w:numId w:val="3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A00BF">
        <w:rPr>
          <w:rFonts w:ascii="Times New Roman" w:hAnsi="Times New Roman"/>
          <w:iCs/>
          <w:sz w:val="28"/>
          <w:szCs w:val="28"/>
        </w:rPr>
        <w:t>Новые траектории развития финансового сектора России: монография / М.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8A00BF">
        <w:rPr>
          <w:rFonts w:ascii="Times New Roman" w:hAnsi="Times New Roman"/>
          <w:iCs/>
          <w:sz w:val="28"/>
          <w:szCs w:val="28"/>
        </w:rPr>
        <w:t>А. Абрамова, О.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8A00BF">
        <w:rPr>
          <w:rFonts w:ascii="Times New Roman" w:hAnsi="Times New Roman"/>
          <w:iCs/>
          <w:sz w:val="28"/>
          <w:szCs w:val="28"/>
        </w:rPr>
        <w:t xml:space="preserve">У. </w:t>
      </w:r>
      <w:proofErr w:type="spellStart"/>
      <w:r w:rsidRPr="008A00BF">
        <w:rPr>
          <w:rFonts w:ascii="Times New Roman" w:hAnsi="Times New Roman"/>
          <w:iCs/>
          <w:sz w:val="28"/>
          <w:szCs w:val="28"/>
        </w:rPr>
        <w:t>Авис</w:t>
      </w:r>
      <w:proofErr w:type="spellEnd"/>
      <w:r w:rsidRPr="008A00BF">
        <w:rPr>
          <w:rFonts w:ascii="Times New Roman" w:hAnsi="Times New Roman"/>
          <w:iCs/>
          <w:sz w:val="28"/>
          <w:szCs w:val="28"/>
        </w:rPr>
        <w:t>, А.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8A00BF">
        <w:rPr>
          <w:rFonts w:ascii="Times New Roman" w:hAnsi="Times New Roman"/>
          <w:iCs/>
          <w:sz w:val="28"/>
          <w:szCs w:val="28"/>
        </w:rPr>
        <w:t xml:space="preserve">С. </w:t>
      </w:r>
      <w:proofErr w:type="spellStart"/>
      <w:r w:rsidRPr="008A00BF">
        <w:rPr>
          <w:rFonts w:ascii="Times New Roman" w:hAnsi="Times New Roman"/>
          <w:iCs/>
          <w:sz w:val="28"/>
          <w:szCs w:val="28"/>
        </w:rPr>
        <w:t>Адвокатова</w:t>
      </w:r>
      <w:proofErr w:type="spellEnd"/>
      <w:r w:rsidRPr="008A00BF">
        <w:rPr>
          <w:rFonts w:ascii="Times New Roman" w:hAnsi="Times New Roman"/>
          <w:iCs/>
          <w:sz w:val="28"/>
          <w:szCs w:val="28"/>
        </w:rPr>
        <w:t xml:space="preserve"> [и др.</w:t>
      </w:r>
      <w:proofErr w:type="gramStart"/>
      <w:r w:rsidRPr="008A00BF">
        <w:rPr>
          <w:rFonts w:ascii="Times New Roman" w:hAnsi="Times New Roman"/>
          <w:iCs/>
          <w:sz w:val="28"/>
          <w:szCs w:val="28"/>
        </w:rPr>
        <w:t>] ;</w:t>
      </w:r>
      <w:proofErr w:type="gramEnd"/>
      <w:r w:rsidRPr="008A00BF">
        <w:rPr>
          <w:rFonts w:ascii="Times New Roman" w:hAnsi="Times New Roman"/>
          <w:iCs/>
          <w:sz w:val="28"/>
          <w:szCs w:val="28"/>
        </w:rPr>
        <w:t xml:space="preserve"> под ред. М.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8A00BF">
        <w:rPr>
          <w:rFonts w:ascii="Times New Roman" w:hAnsi="Times New Roman"/>
          <w:iCs/>
          <w:sz w:val="28"/>
          <w:szCs w:val="28"/>
        </w:rPr>
        <w:t xml:space="preserve">А. </w:t>
      </w:r>
      <w:proofErr w:type="spellStart"/>
      <w:r w:rsidRPr="008A00BF">
        <w:rPr>
          <w:rFonts w:ascii="Times New Roman" w:hAnsi="Times New Roman"/>
          <w:iCs/>
          <w:sz w:val="28"/>
          <w:szCs w:val="28"/>
        </w:rPr>
        <w:t>Эскиндарова</w:t>
      </w:r>
      <w:proofErr w:type="spellEnd"/>
      <w:r w:rsidRPr="008A00BF">
        <w:rPr>
          <w:rFonts w:ascii="Times New Roman" w:hAnsi="Times New Roman"/>
          <w:iCs/>
          <w:sz w:val="28"/>
          <w:szCs w:val="28"/>
        </w:rPr>
        <w:t>, В.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8A00BF">
        <w:rPr>
          <w:rFonts w:ascii="Times New Roman" w:hAnsi="Times New Roman"/>
          <w:iCs/>
          <w:sz w:val="28"/>
          <w:szCs w:val="28"/>
        </w:rPr>
        <w:t xml:space="preserve">В. Масленникова ; Финуниверситет. - Москва: </w:t>
      </w:r>
      <w:proofErr w:type="spellStart"/>
      <w:r w:rsidRPr="008A00BF">
        <w:rPr>
          <w:rFonts w:ascii="Times New Roman" w:hAnsi="Times New Roman"/>
          <w:iCs/>
          <w:sz w:val="28"/>
          <w:szCs w:val="28"/>
        </w:rPr>
        <w:t>Когито</w:t>
      </w:r>
      <w:proofErr w:type="spellEnd"/>
      <w:r w:rsidRPr="008A00BF">
        <w:rPr>
          <w:rFonts w:ascii="Times New Roman" w:hAnsi="Times New Roman"/>
          <w:iCs/>
          <w:sz w:val="28"/>
          <w:szCs w:val="28"/>
        </w:rPr>
        <w:t xml:space="preserve">-Центр, 2019. - 367 с. – </w:t>
      </w:r>
      <w:proofErr w:type="gramStart"/>
      <w:r w:rsidRPr="008A00BF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8A00BF">
        <w:rPr>
          <w:rFonts w:ascii="Times New Roman" w:hAnsi="Times New Roman"/>
          <w:iCs/>
          <w:sz w:val="28"/>
          <w:szCs w:val="28"/>
        </w:rPr>
        <w:t xml:space="preserve"> непосредственный. – То же. – ЭБ Финуниверситета. - URL: http://elib.fa.ru/rbook/eskindarov_new_develop.pdf (дата обращения: </w:t>
      </w:r>
      <w:r w:rsidRPr="008A00BF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.04.2022</w:t>
      </w:r>
      <w:r w:rsidRPr="008A00BF">
        <w:rPr>
          <w:rFonts w:ascii="Times New Roman" w:hAnsi="Times New Roman"/>
          <w:iCs/>
          <w:sz w:val="28"/>
          <w:szCs w:val="28"/>
        </w:rPr>
        <w:t xml:space="preserve">). – </w:t>
      </w:r>
      <w:proofErr w:type="gramStart"/>
      <w:r w:rsidRPr="008A00BF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8A00BF">
        <w:rPr>
          <w:rFonts w:ascii="Times New Roman" w:hAnsi="Times New Roman"/>
          <w:iCs/>
          <w:sz w:val="28"/>
          <w:szCs w:val="28"/>
        </w:rPr>
        <w:t xml:space="preserve"> электронный. </w:t>
      </w:r>
    </w:p>
    <w:p w14:paraId="6A9D9D69" w14:textId="77777777" w:rsidR="00085F6B" w:rsidRPr="00D97739" w:rsidRDefault="00085F6B" w:rsidP="00085F6B">
      <w:pPr>
        <w:pStyle w:val="1"/>
        <w:numPr>
          <w:ilvl w:val="0"/>
          <w:numId w:val="0"/>
        </w:numPr>
        <w:ind w:firstLine="709"/>
      </w:pPr>
      <w:bookmarkStart w:id="133" w:name="_Toc100223786"/>
      <w:r w:rsidRPr="00D97739">
        <w:t>9. Перечень ресурсов информационно-телекоммуникационной сети «Интернет», необходимых для освоения дисциплины:</w:t>
      </w:r>
      <w:bookmarkEnd w:id="133"/>
    </w:p>
    <w:p w14:paraId="3BACA79A" w14:textId="77777777" w:rsidR="00085F6B" w:rsidRPr="00D97739" w:rsidRDefault="003B2747" w:rsidP="00085F6B">
      <w:pPr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50" w:history="1">
        <w:r w:rsidR="00085F6B" w:rsidRPr="00D97739">
          <w:rPr>
            <w:rStyle w:val="a6"/>
            <w:color w:val="auto"/>
            <w:szCs w:val="28"/>
            <w:u w:val="none"/>
          </w:rPr>
          <w:t>www.</w:t>
        </w:r>
        <w:r w:rsidR="00085F6B" w:rsidRPr="00D97739">
          <w:rPr>
            <w:rStyle w:val="a6"/>
            <w:color w:val="auto"/>
            <w:szCs w:val="28"/>
            <w:u w:val="none"/>
            <w:lang w:val="en-US"/>
          </w:rPr>
          <w:t>cbr</w:t>
        </w:r>
        <w:r w:rsidR="00085F6B" w:rsidRPr="00D97739">
          <w:rPr>
            <w:rStyle w:val="a6"/>
            <w:color w:val="auto"/>
            <w:szCs w:val="28"/>
            <w:u w:val="none"/>
          </w:rPr>
          <w:t>.</w:t>
        </w:r>
        <w:proofErr w:type="spellStart"/>
        <w:r w:rsidR="00085F6B" w:rsidRPr="00D97739">
          <w:rPr>
            <w:rStyle w:val="a6"/>
            <w:color w:val="auto"/>
            <w:szCs w:val="28"/>
            <w:u w:val="none"/>
          </w:rPr>
          <w:t>ru</w:t>
        </w:r>
        <w:proofErr w:type="spellEnd"/>
      </w:hyperlink>
      <w:r w:rsidR="00085F6B" w:rsidRPr="00D97739">
        <w:rPr>
          <w:szCs w:val="28"/>
        </w:rPr>
        <w:t xml:space="preserve"> – официальный сайт Банка России</w:t>
      </w:r>
    </w:p>
    <w:p w14:paraId="69A68C58" w14:textId="77777777" w:rsidR="00085F6B" w:rsidRPr="00D97739" w:rsidRDefault="003B2747" w:rsidP="00085F6B">
      <w:pPr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51" w:history="1">
        <w:r w:rsidR="00085F6B" w:rsidRPr="00D97739">
          <w:rPr>
            <w:rStyle w:val="a6"/>
            <w:color w:val="auto"/>
            <w:szCs w:val="28"/>
            <w:u w:val="none"/>
          </w:rPr>
          <w:t>www.gks.ru</w:t>
        </w:r>
      </w:hyperlink>
      <w:r w:rsidR="00085F6B" w:rsidRPr="00D97739">
        <w:rPr>
          <w:szCs w:val="28"/>
        </w:rPr>
        <w:t xml:space="preserve"> – официальный сайт Федеральной службы государственной статистики (Росстата)</w:t>
      </w:r>
    </w:p>
    <w:p w14:paraId="3562FE29" w14:textId="77777777" w:rsidR="00085F6B" w:rsidRPr="00D97739" w:rsidRDefault="003B2747" w:rsidP="00085F6B">
      <w:pPr>
        <w:pStyle w:val="a3"/>
        <w:numPr>
          <w:ilvl w:val="0"/>
          <w:numId w:val="4"/>
        </w:numPr>
        <w:tabs>
          <w:tab w:val="left" w:pos="567"/>
          <w:tab w:val="left" w:pos="993"/>
          <w:tab w:val="left" w:pos="1134"/>
          <w:tab w:val="num" w:pos="1797"/>
        </w:tabs>
        <w:spacing w:line="360" w:lineRule="auto"/>
        <w:ind w:left="0" w:firstLine="709"/>
        <w:rPr>
          <w:bCs/>
          <w:iCs/>
          <w:szCs w:val="28"/>
        </w:rPr>
      </w:pPr>
      <w:hyperlink r:id="rId52" w:history="1">
        <w:r w:rsidR="00085F6B" w:rsidRPr="00D97739">
          <w:rPr>
            <w:rStyle w:val="a6"/>
            <w:bCs/>
            <w:iCs/>
            <w:color w:val="auto"/>
            <w:szCs w:val="28"/>
            <w:u w:val="none"/>
          </w:rPr>
          <w:t>www.minfin.ru</w:t>
        </w:r>
      </w:hyperlink>
      <w:r w:rsidR="00085F6B" w:rsidRPr="00D97739">
        <w:rPr>
          <w:bCs/>
          <w:iCs/>
          <w:szCs w:val="28"/>
        </w:rPr>
        <w:t xml:space="preserve"> - </w:t>
      </w:r>
      <w:r w:rsidR="00085F6B" w:rsidRPr="00D97739">
        <w:rPr>
          <w:szCs w:val="28"/>
        </w:rPr>
        <w:t>официальный сайт Министерства финансов РФ.</w:t>
      </w:r>
    </w:p>
    <w:p w14:paraId="31BD3DD7" w14:textId="77777777" w:rsidR="00085F6B" w:rsidRPr="00D97739" w:rsidRDefault="003B2747" w:rsidP="00085F6B">
      <w:pPr>
        <w:numPr>
          <w:ilvl w:val="0"/>
          <w:numId w:val="4"/>
        </w:numPr>
        <w:tabs>
          <w:tab w:val="left" w:pos="993"/>
          <w:tab w:val="left" w:pos="1134"/>
        </w:tabs>
        <w:spacing w:line="360" w:lineRule="auto"/>
        <w:ind w:left="0" w:firstLine="709"/>
        <w:rPr>
          <w:szCs w:val="28"/>
        </w:rPr>
      </w:pPr>
      <w:hyperlink r:id="rId53" w:history="1">
        <w:r w:rsidR="00085F6B" w:rsidRPr="00D97739">
          <w:rPr>
            <w:rStyle w:val="a6"/>
            <w:color w:val="auto"/>
            <w:szCs w:val="28"/>
            <w:u w:val="none"/>
          </w:rPr>
          <w:t>www.r</w:t>
        </w:r>
        <w:proofErr w:type="spellStart"/>
        <w:r w:rsidR="00085F6B" w:rsidRPr="00D97739">
          <w:rPr>
            <w:rStyle w:val="a6"/>
            <w:color w:val="auto"/>
            <w:szCs w:val="28"/>
            <w:u w:val="none"/>
            <w:lang w:val="en-US"/>
          </w:rPr>
          <w:t>bk</w:t>
        </w:r>
        <w:proofErr w:type="spellEnd"/>
        <w:r w:rsidR="00085F6B" w:rsidRPr="00D97739">
          <w:rPr>
            <w:rStyle w:val="a6"/>
            <w:color w:val="auto"/>
            <w:szCs w:val="28"/>
            <w:u w:val="none"/>
          </w:rPr>
          <w:t>.</w:t>
        </w:r>
        <w:proofErr w:type="spellStart"/>
        <w:r w:rsidR="00085F6B" w:rsidRPr="00D97739">
          <w:rPr>
            <w:rStyle w:val="a6"/>
            <w:color w:val="auto"/>
            <w:szCs w:val="28"/>
            <w:u w:val="none"/>
          </w:rPr>
          <w:t>ru</w:t>
        </w:r>
        <w:proofErr w:type="spellEnd"/>
      </w:hyperlink>
      <w:r w:rsidR="00085F6B" w:rsidRPr="00D97739">
        <w:rPr>
          <w:szCs w:val="28"/>
        </w:rPr>
        <w:t xml:space="preserve"> – официальный сайт информационного агентства «</w:t>
      </w:r>
      <w:proofErr w:type="spellStart"/>
      <w:r w:rsidR="00085F6B" w:rsidRPr="00D97739">
        <w:rPr>
          <w:szCs w:val="28"/>
        </w:rPr>
        <w:t>РосБизнесКонсалтинг</w:t>
      </w:r>
      <w:proofErr w:type="spellEnd"/>
      <w:r w:rsidR="00085F6B" w:rsidRPr="00D97739">
        <w:rPr>
          <w:szCs w:val="28"/>
        </w:rPr>
        <w:t>»</w:t>
      </w:r>
    </w:p>
    <w:p w14:paraId="43FA3DDE" w14:textId="77777777" w:rsidR="00085F6B" w:rsidRPr="00990F09" w:rsidRDefault="00085F6B" w:rsidP="00085F6B">
      <w:pPr>
        <w:pStyle w:val="af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0F09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7224428A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Электронная библиотека Финансового университета (ЭБ) </w:t>
      </w:r>
      <w:hyperlink r:id="rId54" w:history="1">
        <w:r w:rsidRPr="00990F09">
          <w:rPr>
            <w:rFonts w:eastAsia="Calibri"/>
            <w:color w:val="000000"/>
            <w:szCs w:val="28"/>
            <w:lang w:eastAsia="en-US"/>
          </w:rPr>
          <w:t>http://elib.fa.ru/</w:t>
        </w:r>
      </w:hyperlink>
    </w:p>
    <w:p w14:paraId="7419A09D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Электронно-библиотечная система BOOK.RU </w:t>
      </w:r>
      <w:hyperlink r:id="rId55" w:history="1">
        <w:r w:rsidRPr="00990F09">
          <w:rPr>
            <w:rFonts w:eastAsia="Calibri"/>
            <w:color w:val="000000"/>
            <w:szCs w:val="28"/>
            <w:lang w:eastAsia="en-US"/>
          </w:rPr>
          <w:t>http://www.book.ru</w:t>
        </w:r>
      </w:hyperlink>
    </w:p>
    <w:p w14:paraId="1633AA3D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56" w:history="1">
        <w:r w:rsidRPr="00990F09">
          <w:rPr>
            <w:rFonts w:eastAsia="Calibri"/>
            <w:color w:val="000000"/>
            <w:szCs w:val="28"/>
            <w:lang w:val="en-US" w:eastAsia="en-US"/>
          </w:rPr>
          <w:t>http</w:t>
        </w:r>
        <w:r w:rsidRPr="00990F09">
          <w:rPr>
            <w:rFonts w:eastAsia="Calibri"/>
            <w:color w:val="000000"/>
            <w:szCs w:val="28"/>
            <w:lang w:eastAsia="en-US"/>
          </w:rPr>
          <w:t>://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biblioclub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/</w:t>
        </w:r>
      </w:hyperlink>
    </w:p>
    <w:p w14:paraId="57169BBC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Электронно-библиотечная система </w:t>
      </w:r>
      <w:proofErr w:type="spellStart"/>
      <w:r w:rsidRPr="00990F09">
        <w:rPr>
          <w:rFonts w:eastAsia="Calibri"/>
          <w:color w:val="000000"/>
          <w:szCs w:val="28"/>
          <w:lang w:val="en-US" w:eastAsia="en-US"/>
        </w:rPr>
        <w:t>Znanium</w:t>
      </w:r>
      <w:proofErr w:type="spellEnd"/>
      <w:r w:rsidRPr="00990F09">
        <w:rPr>
          <w:rFonts w:eastAsia="Calibri"/>
          <w:color w:val="000000"/>
          <w:szCs w:val="28"/>
          <w:lang w:eastAsia="en-US"/>
        </w:rPr>
        <w:t xml:space="preserve"> </w:t>
      </w:r>
      <w:hyperlink r:id="rId57" w:history="1">
        <w:r w:rsidRPr="00990F09">
          <w:rPr>
            <w:rFonts w:eastAsia="Calibri"/>
            <w:color w:val="000000"/>
            <w:szCs w:val="28"/>
            <w:lang w:eastAsia="en-US"/>
          </w:rPr>
          <w:t>http://www.znanium.com</w:t>
        </w:r>
      </w:hyperlink>
    </w:p>
    <w:p w14:paraId="19615045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Электронно-библиотечная система издательства «ЮРАЙТ» </w:t>
      </w:r>
      <w:hyperlink r:id="rId58" w:history="1">
        <w:r w:rsidRPr="00990F09">
          <w:rPr>
            <w:rFonts w:eastAsia="Calibri"/>
            <w:color w:val="000000"/>
            <w:szCs w:val="28"/>
            <w:lang w:eastAsia="en-US"/>
          </w:rPr>
          <w:t>https://urait.ru/</w:t>
        </w:r>
      </w:hyperlink>
    </w:p>
    <w:p w14:paraId="455119CB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>Электронно-библиотечная система издательства Проспект http://ebs.prospekt.org/books</w:t>
      </w:r>
    </w:p>
    <w:p w14:paraId="53575976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lastRenderedPageBreak/>
        <w:t xml:space="preserve">Деловая онлайн-библиотека </w:t>
      </w:r>
      <w:proofErr w:type="spellStart"/>
      <w:r w:rsidRPr="00990F09">
        <w:rPr>
          <w:rFonts w:eastAsia="Calibri"/>
          <w:color w:val="000000"/>
          <w:szCs w:val="28"/>
          <w:lang w:val="en-US" w:eastAsia="en-US"/>
        </w:rPr>
        <w:t>Alpina</w:t>
      </w:r>
      <w:proofErr w:type="spellEnd"/>
      <w:r w:rsidRPr="00990F09">
        <w:rPr>
          <w:rFonts w:eastAsia="Calibri"/>
          <w:color w:val="000000"/>
          <w:szCs w:val="28"/>
          <w:lang w:eastAsia="en-US"/>
        </w:rPr>
        <w:t xml:space="preserve"> </w:t>
      </w:r>
      <w:r w:rsidRPr="00990F09">
        <w:rPr>
          <w:rFonts w:eastAsia="Calibri"/>
          <w:color w:val="000000"/>
          <w:szCs w:val="28"/>
          <w:lang w:val="en-US" w:eastAsia="en-US"/>
        </w:rPr>
        <w:t>Digital</w:t>
      </w:r>
      <w:r w:rsidRPr="00990F09">
        <w:rPr>
          <w:rFonts w:eastAsia="Calibri"/>
          <w:color w:val="000000"/>
          <w:szCs w:val="28"/>
          <w:lang w:eastAsia="en-US"/>
        </w:rPr>
        <w:t xml:space="preserve"> </w:t>
      </w:r>
      <w:hyperlink r:id="rId59" w:history="1">
        <w:r w:rsidRPr="00990F09">
          <w:rPr>
            <w:rFonts w:eastAsia="Calibri"/>
            <w:color w:val="000000"/>
            <w:szCs w:val="28"/>
            <w:lang w:val="en-US" w:eastAsia="en-US"/>
          </w:rPr>
          <w:t>http</w:t>
        </w:r>
        <w:r w:rsidRPr="00990F09">
          <w:rPr>
            <w:rFonts w:eastAsia="Calibri"/>
            <w:color w:val="000000"/>
            <w:szCs w:val="28"/>
            <w:lang w:eastAsia="en-US"/>
          </w:rPr>
          <w:t>://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lib</w:t>
        </w:r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alpinadigital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/</w:t>
        </w:r>
      </w:hyperlink>
    </w:p>
    <w:p w14:paraId="590FE01A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  <w:tab w:val="left" w:pos="6388"/>
        </w:tabs>
        <w:spacing w:line="360" w:lineRule="auto"/>
        <w:ind w:left="0" w:firstLine="709"/>
        <w:contextualSpacing/>
        <w:rPr>
          <w:rFonts w:eastAsia="Calibri"/>
          <w:bCs/>
          <w:color w:val="000000"/>
          <w:szCs w:val="28"/>
          <w:lang w:eastAsia="en-US"/>
        </w:rPr>
      </w:pPr>
      <w:r w:rsidRPr="00990F09">
        <w:rPr>
          <w:rFonts w:eastAsia="Calibri"/>
          <w:bCs/>
          <w:color w:val="000000"/>
          <w:szCs w:val="28"/>
          <w:lang w:eastAsia="en-US"/>
        </w:rPr>
        <w:t xml:space="preserve">Электронная библиотека Издательского дома «Гребенников» </w:t>
      </w:r>
      <w:hyperlink r:id="rId60" w:history="1">
        <w:r w:rsidRPr="00990F09">
          <w:rPr>
            <w:rFonts w:eastAsia="Calibri"/>
            <w:color w:val="000000"/>
            <w:szCs w:val="28"/>
            <w:lang w:eastAsia="en-US"/>
          </w:rPr>
          <w:t>https://grebennikon.ru/</w:t>
        </w:r>
      </w:hyperlink>
    </w:p>
    <w:p w14:paraId="51153649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Научная электронная библиотека </w:t>
      </w:r>
      <w:proofErr w:type="spellStart"/>
      <w:r w:rsidRPr="00990F09">
        <w:rPr>
          <w:rFonts w:eastAsia="Calibri"/>
          <w:color w:val="000000"/>
          <w:szCs w:val="28"/>
          <w:lang w:val="en-US" w:eastAsia="en-US"/>
        </w:rPr>
        <w:t>eLibrary</w:t>
      </w:r>
      <w:proofErr w:type="spellEnd"/>
      <w:r w:rsidRPr="00990F09">
        <w:rPr>
          <w:rFonts w:eastAsia="Calibri"/>
          <w:color w:val="000000"/>
          <w:szCs w:val="28"/>
          <w:lang w:eastAsia="en-US"/>
        </w:rPr>
        <w:t>.</w:t>
      </w:r>
      <w:proofErr w:type="spellStart"/>
      <w:r w:rsidRPr="00990F09">
        <w:rPr>
          <w:rFonts w:eastAsia="Calibri"/>
          <w:color w:val="000000"/>
          <w:szCs w:val="28"/>
          <w:lang w:val="en-US" w:eastAsia="en-US"/>
        </w:rPr>
        <w:t>ru</w:t>
      </w:r>
      <w:proofErr w:type="spellEnd"/>
      <w:r w:rsidRPr="00990F09">
        <w:rPr>
          <w:rFonts w:eastAsia="Calibri"/>
          <w:color w:val="000000"/>
          <w:szCs w:val="28"/>
          <w:lang w:eastAsia="en-US"/>
        </w:rPr>
        <w:t xml:space="preserve"> </w:t>
      </w:r>
      <w:hyperlink r:id="rId61" w:history="1">
        <w:r w:rsidRPr="00990F09">
          <w:rPr>
            <w:rFonts w:eastAsia="Calibri"/>
            <w:color w:val="000000"/>
            <w:szCs w:val="28"/>
            <w:lang w:val="en-US" w:eastAsia="en-US"/>
          </w:rPr>
          <w:t>http</w:t>
        </w:r>
        <w:r w:rsidRPr="00990F09">
          <w:rPr>
            <w:rFonts w:eastAsia="Calibri"/>
            <w:color w:val="000000"/>
            <w:szCs w:val="28"/>
            <w:lang w:eastAsia="en-US"/>
          </w:rPr>
          <w:t>://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elibrary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ru</w:t>
        </w:r>
        <w:proofErr w:type="spellEnd"/>
      </w:hyperlink>
      <w:r w:rsidRPr="00990F09">
        <w:rPr>
          <w:rFonts w:eastAsia="Calibri"/>
          <w:color w:val="000000"/>
          <w:szCs w:val="28"/>
          <w:lang w:eastAsia="en-US"/>
        </w:rPr>
        <w:t xml:space="preserve">  </w:t>
      </w:r>
    </w:p>
    <w:p w14:paraId="35D07D7D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Национальная электронная библиотека </w:t>
      </w:r>
      <w:hyperlink r:id="rId62" w:history="1">
        <w:r w:rsidRPr="00990F09">
          <w:rPr>
            <w:rFonts w:eastAsia="Calibri"/>
            <w:color w:val="000000"/>
            <w:szCs w:val="28"/>
            <w:lang w:eastAsia="en-US"/>
          </w:rPr>
          <w:t>http://нэб.рф/</w:t>
        </w:r>
      </w:hyperlink>
    </w:p>
    <w:p w14:paraId="1A6AFEA0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Финансовая справочная система «Финансовый директор» </w:t>
      </w:r>
      <w:hyperlink r:id="rId63" w:history="1">
        <w:r w:rsidRPr="00990F09">
          <w:rPr>
            <w:rFonts w:eastAsia="Calibri"/>
            <w:color w:val="000000"/>
            <w:szCs w:val="28"/>
            <w:lang w:val="en-US" w:eastAsia="en-US"/>
          </w:rPr>
          <w:t>http</w:t>
        </w:r>
        <w:r w:rsidRPr="00990F09">
          <w:rPr>
            <w:rFonts w:eastAsia="Calibri"/>
            <w:color w:val="000000"/>
            <w:szCs w:val="28"/>
            <w:lang w:eastAsia="en-US"/>
          </w:rPr>
          <w:t>://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www</w:t>
        </w:r>
        <w:r w:rsidRPr="00990F09">
          <w:rPr>
            <w:rFonts w:eastAsia="Calibri"/>
            <w:color w:val="000000"/>
            <w:szCs w:val="28"/>
            <w:lang w:eastAsia="en-US"/>
          </w:rPr>
          <w:t>.1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fd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/</w:t>
        </w:r>
      </w:hyperlink>
    </w:p>
    <w:p w14:paraId="15B70E47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Юридическая справочная система «Юрист» </w:t>
      </w:r>
      <w:hyperlink r:id="rId64" w:history="1">
        <w:r w:rsidRPr="00990F09">
          <w:rPr>
            <w:rFonts w:eastAsia="Calibri"/>
            <w:color w:val="000000"/>
            <w:szCs w:val="28"/>
            <w:lang w:eastAsia="en-US"/>
          </w:rPr>
          <w:t>http://www.1jur.ru/</w:t>
        </w:r>
      </w:hyperlink>
    </w:p>
    <w:p w14:paraId="2AAB7E94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Ресурсы информационно-аналитического агентства по финансовым рынкам Cbonds.ru </w:t>
      </w:r>
      <w:hyperlink r:id="rId65" w:history="1">
        <w:r w:rsidRPr="00990F09">
          <w:rPr>
            <w:rFonts w:eastAsia="Calibri"/>
            <w:color w:val="000000"/>
            <w:szCs w:val="28"/>
            <w:lang w:eastAsia="en-US"/>
          </w:rPr>
          <w:t>https://cbonds.ru/</w:t>
        </w:r>
      </w:hyperlink>
    </w:p>
    <w:p w14:paraId="1023C3DE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СПАРК </w:t>
      </w:r>
      <w:hyperlink r:id="rId66" w:history="1">
        <w:r w:rsidRPr="00990F09">
          <w:rPr>
            <w:rFonts w:eastAsia="Calibri"/>
            <w:color w:val="000000"/>
            <w:szCs w:val="28"/>
            <w:lang w:val="en-US" w:eastAsia="en-US"/>
          </w:rPr>
          <w:t>https</w:t>
        </w:r>
        <w:r w:rsidRPr="00990F09">
          <w:rPr>
            <w:rFonts w:eastAsia="Calibri"/>
            <w:color w:val="000000"/>
            <w:szCs w:val="28"/>
            <w:lang w:eastAsia="en-US"/>
          </w:rPr>
          <w:t>://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spark</w:t>
        </w:r>
        <w:r w:rsidRPr="00990F09">
          <w:rPr>
            <w:rFonts w:eastAsia="Calibri"/>
            <w:color w:val="000000"/>
            <w:szCs w:val="28"/>
            <w:lang w:eastAsia="en-US"/>
          </w:rPr>
          <w:t>-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interfax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ru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/</w:t>
        </w:r>
      </w:hyperlink>
    </w:p>
    <w:p w14:paraId="471DD5CB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color w:val="000000"/>
          <w:szCs w:val="28"/>
          <w:lang w:val="en-US" w:eastAsia="en-US"/>
        </w:rPr>
      </w:pPr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Academic Reference </w:t>
      </w:r>
      <w:hyperlink r:id="rId67" w:history="1">
        <w:r w:rsidRPr="00990F09">
          <w:rPr>
            <w:rFonts w:eastAsia="Calibri"/>
            <w:color w:val="000000"/>
            <w:szCs w:val="28"/>
            <w:lang w:val="en-US" w:eastAsia="en-US"/>
          </w:rPr>
          <w:t>http://ar.cnki.net/ACADREF</w:t>
        </w:r>
      </w:hyperlink>
    </w:p>
    <w:p w14:paraId="5E9FA4C9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val="en-US" w:eastAsia="en-US"/>
        </w:rPr>
      </w:pPr>
      <w:r w:rsidRPr="00990F09">
        <w:rPr>
          <w:rFonts w:eastAsia="Calibri"/>
          <w:color w:val="000000"/>
          <w:szCs w:val="28"/>
          <w:lang w:val="en-US" w:eastAsia="en-US"/>
        </w:rPr>
        <w:t xml:space="preserve">Bank Focus </w:t>
      </w:r>
      <w:hyperlink r:id="rId68" w:history="1">
        <w:r w:rsidRPr="00990F09">
          <w:rPr>
            <w:rFonts w:eastAsia="Calibri"/>
            <w:color w:val="000000"/>
            <w:szCs w:val="28"/>
            <w:lang w:val="en-US" w:eastAsia="en-US"/>
          </w:rPr>
          <w:t>http://library.fa.ru/resource.asp?id=527</w:t>
        </w:r>
      </w:hyperlink>
    </w:p>
    <w:p w14:paraId="2D819D45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Пакет баз данных компании EBSCO </w:t>
      </w:r>
      <w:proofErr w:type="spellStart"/>
      <w:r w:rsidRPr="00990F09">
        <w:rPr>
          <w:rFonts w:eastAsia="Calibri"/>
          <w:color w:val="000000"/>
          <w:szCs w:val="28"/>
          <w:lang w:eastAsia="en-US"/>
        </w:rPr>
        <w:t>Publishing</w:t>
      </w:r>
      <w:proofErr w:type="spellEnd"/>
      <w:r w:rsidRPr="00990F09">
        <w:rPr>
          <w:rFonts w:eastAsia="Calibri"/>
          <w:color w:val="000000"/>
          <w:szCs w:val="28"/>
          <w:lang w:eastAsia="en-US"/>
        </w:rPr>
        <w:t xml:space="preserve">, крупнейшего </w:t>
      </w:r>
      <w:proofErr w:type="spellStart"/>
      <w:r w:rsidRPr="00990F09">
        <w:rPr>
          <w:rFonts w:eastAsia="Calibri"/>
          <w:color w:val="000000"/>
          <w:szCs w:val="28"/>
          <w:lang w:eastAsia="en-US"/>
        </w:rPr>
        <w:t>агрегатора</w:t>
      </w:r>
      <w:proofErr w:type="spellEnd"/>
      <w:r w:rsidRPr="00990F09">
        <w:rPr>
          <w:rFonts w:eastAsia="Calibri"/>
          <w:color w:val="000000"/>
          <w:szCs w:val="28"/>
          <w:lang w:eastAsia="en-US"/>
        </w:rPr>
        <w:t xml:space="preserve"> научных ресурсов ведущих издательств мира </w:t>
      </w:r>
      <w:hyperlink r:id="rId69" w:history="1">
        <w:r w:rsidRPr="00990F09">
          <w:rPr>
            <w:rFonts w:eastAsia="Calibri"/>
            <w:color w:val="000000"/>
            <w:szCs w:val="28"/>
            <w:lang w:eastAsia="en-US"/>
          </w:rPr>
          <w:t>http://search.ebscohost.com</w:t>
        </w:r>
      </w:hyperlink>
    </w:p>
    <w:p w14:paraId="607B2945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Электронные продукты издательства </w:t>
      </w:r>
      <w:r w:rsidRPr="00990F09">
        <w:rPr>
          <w:rFonts w:eastAsia="Calibri"/>
          <w:color w:val="000000"/>
          <w:szCs w:val="28"/>
          <w:lang w:val="en-US" w:eastAsia="en-US"/>
        </w:rPr>
        <w:t>Elsevier</w:t>
      </w:r>
      <w:r w:rsidRPr="00990F09">
        <w:rPr>
          <w:rFonts w:eastAsia="Calibri"/>
          <w:color w:val="000000"/>
          <w:szCs w:val="28"/>
          <w:lang w:eastAsia="en-US"/>
        </w:rPr>
        <w:t xml:space="preserve"> </w:t>
      </w:r>
      <w:hyperlink r:id="rId70" w:history="1">
        <w:r w:rsidRPr="00990F09">
          <w:rPr>
            <w:rFonts w:eastAsia="Calibri"/>
            <w:color w:val="000000"/>
            <w:szCs w:val="28"/>
            <w:lang w:val="en-US" w:eastAsia="en-US"/>
          </w:rPr>
          <w:t>http</w:t>
        </w:r>
        <w:r w:rsidRPr="00990F09">
          <w:rPr>
            <w:rFonts w:eastAsia="Calibri"/>
            <w:color w:val="000000"/>
            <w:szCs w:val="28"/>
            <w:lang w:eastAsia="en-US"/>
          </w:rPr>
          <w:t>://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www</w:t>
        </w:r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sciencedirect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com</w:t>
        </w:r>
      </w:hyperlink>
    </w:p>
    <w:p w14:paraId="6FEB27A9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color w:val="000000"/>
          <w:szCs w:val="28"/>
          <w:lang w:val="en-US" w:eastAsia="en-US"/>
        </w:rPr>
      </w:pPr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Emerald: Management </w:t>
      </w:r>
      <w:proofErr w:type="spellStart"/>
      <w:r w:rsidRPr="00990F09">
        <w:rPr>
          <w:rFonts w:eastAsia="Calibri"/>
          <w:bCs/>
          <w:color w:val="000000"/>
          <w:szCs w:val="28"/>
          <w:lang w:val="en-US" w:eastAsia="en-US"/>
        </w:rPr>
        <w:t>eJournal</w:t>
      </w:r>
      <w:proofErr w:type="spellEnd"/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 Portfolio </w:t>
      </w:r>
      <w:hyperlink r:id="rId71" w:history="1">
        <w:r w:rsidRPr="00990F09">
          <w:rPr>
            <w:rFonts w:eastAsia="Calibri"/>
            <w:color w:val="000000"/>
            <w:szCs w:val="28"/>
            <w:lang w:val="en-US" w:eastAsia="en-US"/>
          </w:rPr>
          <w:t>https://www.emerald.com/insight/</w:t>
        </w:r>
      </w:hyperlink>
    </w:p>
    <w:p w14:paraId="2B5D784E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Информационно-аналитическая база данных EMIS </w:t>
      </w:r>
      <w:proofErr w:type="spellStart"/>
      <w:r w:rsidRPr="00990F09">
        <w:rPr>
          <w:rFonts w:eastAsia="Calibri"/>
          <w:color w:val="000000"/>
          <w:szCs w:val="28"/>
          <w:lang w:eastAsia="en-US"/>
        </w:rPr>
        <w:t>Global</w:t>
      </w:r>
      <w:proofErr w:type="spellEnd"/>
      <w:r w:rsidRPr="00990F09">
        <w:rPr>
          <w:rFonts w:eastAsia="Calibri"/>
          <w:color w:val="000000"/>
          <w:szCs w:val="28"/>
          <w:lang w:eastAsia="en-US"/>
        </w:rPr>
        <w:t xml:space="preserve"> </w:t>
      </w:r>
      <w:hyperlink r:id="rId72" w:history="1">
        <w:r w:rsidRPr="00990F09">
          <w:rPr>
            <w:rFonts w:eastAsia="Calibri"/>
            <w:color w:val="000000"/>
            <w:szCs w:val="28"/>
            <w:lang w:val="en-US" w:eastAsia="en-US"/>
          </w:rPr>
          <w:t>https</w:t>
        </w:r>
        <w:r w:rsidRPr="00990F09">
          <w:rPr>
            <w:rFonts w:eastAsia="Calibri"/>
            <w:color w:val="000000"/>
            <w:szCs w:val="28"/>
            <w:lang w:eastAsia="en-US"/>
          </w:rPr>
          <w:t>://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www</w:t>
        </w:r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emis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com</w:t>
        </w:r>
        <w:r w:rsidRPr="00990F09">
          <w:rPr>
            <w:rFonts w:eastAsia="Calibri"/>
            <w:color w:val="000000"/>
            <w:szCs w:val="28"/>
            <w:lang w:eastAsia="en-US"/>
          </w:rPr>
          <w:t>/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php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/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companies</w:t>
        </w:r>
        <w:r w:rsidRPr="00990F09">
          <w:rPr>
            <w:rFonts w:eastAsia="Calibri"/>
            <w:color w:val="000000"/>
            <w:szCs w:val="28"/>
            <w:lang w:eastAsia="en-US"/>
          </w:rPr>
          <w:t>/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overview</w:t>
        </w:r>
        <w:r w:rsidRPr="00990F09">
          <w:rPr>
            <w:rFonts w:eastAsia="Calibri"/>
            <w:color w:val="000000"/>
            <w:szCs w:val="28"/>
            <w:lang w:eastAsia="en-US"/>
          </w:rPr>
          <w:t>/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index</w:t>
        </w:r>
      </w:hyperlink>
    </w:p>
    <w:p w14:paraId="3BDD1031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color w:val="000000"/>
          <w:szCs w:val="28"/>
          <w:lang w:eastAsia="en-US"/>
        </w:rPr>
      </w:pPr>
      <w:proofErr w:type="spellStart"/>
      <w:r w:rsidRPr="00990F09">
        <w:rPr>
          <w:rFonts w:eastAsia="Calibri"/>
          <w:bCs/>
          <w:szCs w:val="28"/>
          <w:lang w:eastAsia="en-US"/>
        </w:rPr>
        <w:t>Henry</w:t>
      </w:r>
      <w:proofErr w:type="spellEnd"/>
      <w:r w:rsidRPr="00990F09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990F09">
        <w:rPr>
          <w:rFonts w:eastAsia="Calibri"/>
          <w:bCs/>
          <w:szCs w:val="28"/>
          <w:lang w:eastAsia="en-US"/>
        </w:rPr>
        <w:t>Stewart</w:t>
      </w:r>
      <w:proofErr w:type="spellEnd"/>
      <w:r w:rsidRPr="00990F09">
        <w:rPr>
          <w:rFonts w:eastAsia="Calibri"/>
          <w:bCs/>
          <w:szCs w:val="28"/>
          <w:lang w:eastAsia="en-US"/>
        </w:rPr>
        <w:t xml:space="preserve"> </w:t>
      </w:r>
      <w:proofErr w:type="spellStart"/>
      <w:r w:rsidRPr="00990F09">
        <w:rPr>
          <w:rFonts w:eastAsia="Calibri"/>
          <w:bCs/>
          <w:szCs w:val="28"/>
          <w:lang w:eastAsia="en-US"/>
        </w:rPr>
        <w:t>Talks</w:t>
      </w:r>
      <w:proofErr w:type="spellEnd"/>
      <w:r w:rsidRPr="00990F09">
        <w:rPr>
          <w:rFonts w:eastAsia="Calibri"/>
          <w:bCs/>
          <w:szCs w:val="28"/>
          <w:lang w:eastAsia="en-US"/>
        </w:rPr>
        <w:t xml:space="preserve">: Библиотека Онлайн Лекций по Бизнесу и Маркетингу </w:t>
      </w:r>
      <w:hyperlink r:id="rId73" w:history="1">
        <w:r w:rsidRPr="00990F09">
          <w:rPr>
            <w:rFonts w:eastAsia="Calibri"/>
            <w:color w:val="000000"/>
            <w:szCs w:val="28"/>
            <w:lang w:eastAsia="en-US"/>
          </w:rPr>
          <w:t>https://hstalks.com/business/</w:t>
        </w:r>
      </w:hyperlink>
    </w:p>
    <w:p w14:paraId="2AC3090F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val="en-US" w:eastAsia="en-US"/>
        </w:rPr>
      </w:pPr>
      <w:r w:rsidRPr="00990F09">
        <w:rPr>
          <w:rFonts w:eastAsia="Calibri"/>
          <w:color w:val="000000"/>
          <w:szCs w:val="28"/>
          <w:lang w:val="en-US" w:eastAsia="en-US"/>
        </w:rPr>
        <w:t xml:space="preserve">Oxford Scholarship Online </w:t>
      </w:r>
      <w:hyperlink r:id="rId74" w:history="1">
        <w:r w:rsidRPr="00990F09">
          <w:rPr>
            <w:rFonts w:eastAsia="Calibri"/>
            <w:color w:val="000000"/>
            <w:szCs w:val="28"/>
            <w:lang w:val="en-US" w:eastAsia="en-US"/>
          </w:rPr>
          <w:t>https://oxford.universitypressscholarship.com/</w:t>
        </w:r>
      </w:hyperlink>
    </w:p>
    <w:p w14:paraId="173F5573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bCs/>
          <w:color w:val="000000"/>
          <w:szCs w:val="28"/>
          <w:lang w:eastAsia="en-US"/>
        </w:rPr>
        <w:t>Коллекция научных журналов</w:t>
      </w:r>
      <w:r w:rsidRPr="00990F09">
        <w:rPr>
          <w:rFonts w:eastAsia="Calibri"/>
          <w:color w:val="000000"/>
          <w:szCs w:val="28"/>
          <w:lang w:eastAsia="en-US"/>
        </w:rPr>
        <w:t> </w:t>
      </w:r>
      <w:proofErr w:type="spellStart"/>
      <w:r w:rsidRPr="00990F09">
        <w:rPr>
          <w:rFonts w:eastAsia="Calibri"/>
          <w:bCs/>
          <w:color w:val="000000"/>
          <w:szCs w:val="28"/>
          <w:lang w:eastAsia="en-US"/>
        </w:rPr>
        <w:t>Oxford</w:t>
      </w:r>
      <w:proofErr w:type="spellEnd"/>
      <w:r w:rsidRPr="00990F09">
        <w:rPr>
          <w:rFonts w:eastAsia="Calibri"/>
          <w:bCs/>
          <w:color w:val="000000"/>
          <w:szCs w:val="28"/>
          <w:lang w:eastAsia="en-US"/>
        </w:rPr>
        <w:t xml:space="preserve"> </w:t>
      </w:r>
      <w:proofErr w:type="spellStart"/>
      <w:r w:rsidRPr="00990F09">
        <w:rPr>
          <w:rFonts w:eastAsia="Calibri"/>
          <w:bCs/>
          <w:color w:val="000000"/>
          <w:szCs w:val="28"/>
          <w:lang w:eastAsia="en-US"/>
        </w:rPr>
        <w:t>University</w:t>
      </w:r>
      <w:proofErr w:type="spellEnd"/>
      <w:r w:rsidRPr="00990F09">
        <w:rPr>
          <w:rFonts w:eastAsia="Calibri"/>
          <w:bCs/>
          <w:color w:val="000000"/>
          <w:szCs w:val="28"/>
          <w:lang w:eastAsia="en-US"/>
        </w:rPr>
        <w:t xml:space="preserve"> </w:t>
      </w:r>
      <w:proofErr w:type="spellStart"/>
      <w:r w:rsidRPr="00990F09">
        <w:rPr>
          <w:rFonts w:eastAsia="Calibri"/>
          <w:bCs/>
          <w:color w:val="000000"/>
          <w:szCs w:val="28"/>
          <w:lang w:eastAsia="en-US"/>
        </w:rPr>
        <w:t>Press</w:t>
      </w:r>
      <w:proofErr w:type="spellEnd"/>
      <w:r w:rsidRPr="00990F09">
        <w:rPr>
          <w:rFonts w:eastAsia="Calibri"/>
          <w:bCs/>
          <w:color w:val="000000"/>
          <w:szCs w:val="28"/>
          <w:lang w:eastAsia="en-US"/>
        </w:rPr>
        <w:t xml:space="preserve"> </w:t>
      </w:r>
      <w:hyperlink r:id="rId75" w:history="1">
        <w:r w:rsidRPr="00990F09">
          <w:rPr>
            <w:rFonts w:eastAsia="Calibri"/>
            <w:color w:val="000000"/>
            <w:szCs w:val="28"/>
            <w:lang w:eastAsia="en-US"/>
          </w:rPr>
          <w:t>https://academic.oup.com/journals/</w:t>
        </w:r>
      </w:hyperlink>
    </w:p>
    <w:p w14:paraId="73BDDDD0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color w:val="000000"/>
          <w:szCs w:val="28"/>
          <w:lang w:val="en-US" w:eastAsia="en-US"/>
        </w:rPr>
      </w:pPr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ProQuest: </w:t>
      </w:r>
      <w:r w:rsidRPr="00990F09">
        <w:rPr>
          <w:rFonts w:eastAsia="Calibri"/>
          <w:bCs/>
          <w:color w:val="000000"/>
          <w:szCs w:val="28"/>
          <w:lang w:eastAsia="en-US"/>
        </w:rPr>
        <w:t>База</w:t>
      </w:r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 </w:t>
      </w:r>
      <w:r w:rsidRPr="00990F09">
        <w:rPr>
          <w:rFonts w:eastAsia="Calibri"/>
          <w:bCs/>
          <w:color w:val="000000"/>
          <w:szCs w:val="28"/>
          <w:lang w:eastAsia="en-US"/>
        </w:rPr>
        <w:t>данных</w:t>
      </w:r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 Business </w:t>
      </w:r>
      <w:proofErr w:type="spellStart"/>
      <w:r w:rsidRPr="00990F09">
        <w:rPr>
          <w:rFonts w:eastAsia="Calibri"/>
          <w:bCs/>
          <w:color w:val="000000"/>
          <w:szCs w:val="28"/>
          <w:lang w:val="en-US" w:eastAsia="en-US"/>
        </w:rPr>
        <w:t>Ebook</w:t>
      </w:r>
      <w:proofErr w:type="spellEnd"/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 Subscription </w:t>
      </w:r>
      <w:r w:rsidRPr="00990F09">
        <w:rPr>
          <w:rFonts w:eastAsia="Calibri"/>
          <w:bCs/>
          <w:color w:val="000000"/>
          <w:szCs w:val="28"/>
          <w:lang w:eastAsia="en-US"/>
        </w:rPr>
        <w:t>на</w:t>
      </w:r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 </w:t>
      </w:r>
      <w:r w:rsidRPr="00990F09">
        <w:rPr>
          <w:rFonts w:eastAsia="Calibri"/>
          <w:bCs/>
          <w:color w:val="000000"/>
          <w:szCs w:val="28"/>
          <w:lang w:eastAsia="en-US"/>
        </w:rPr>
        <w:t>платформе</w:t>
      </w:r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 </w:t>
      </w:r>
      <w:proofErr w:type="spellStart"/>
      <w:r w:rsidRPr="00990F09">
        <w:rPr>
          <w:rFonts w:eastAsia="Calibri"/>
          <w:bCs/>
          <w:color w:val="000000"/>
          <w:szCs w:val="28"/>
          <w:lang w:val="en-US" w:eastAsia="en-US"/>
        </w:rPr>
        <w:t>Ebook</w:t>
      </w:r>
      <w:proofErr w:type="spellEnd"/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 Central‎ </w:t>
      </w:r>
      <w:hyperlink r:id="rId76" w:history="1">
        <w:r w:rsidRPr="00990F09">
          <w:rPr>
            <w:rFonts w:eastAsia="Calibri"/>
            <w:color w:val="000000"/>
            <w:szCs w:val="28"/>
            <w:lang w:val="en-US" w:eastAsia="en-US"/>
          </w:rPr>
          <w:t>https://search.proquest.com/</w:t>
        </w:r>
      </w:hyperlink>
    </w:p>
    <w:p w14:paraId="55F367E0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color w:val="000000"/>
          <w:szCs w:val="28"/>
          <w:lang w:val="en-US" w:eastAsia="en-US"/>
        </w:rPr>
      </w:pPr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ProQuest Dissertations &amp; Theses A&amp;I </w:t>
      </w:r>
      <w:hyperlink r:id="rId77" w:history="1">
        <w:r w:rsidRPr="00990F09">
          <w:rPr>
            <w:rFonts w:eastAsia="Calibri"/>
            <w:color w:val="000000"/>
            <w:szCs w:val="28"/>
            <w:lang w:val="en-US" w:eastAsia="en-US"/>
          </w:rPr>
          <w:t>https://search.proquest.com/</w:t>
        </w:r>
      </w:hyperlink>
    </w:p>
    <w:p w14:paraId="75E4EB31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val="en-US"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lastRenderedPageBreak/>
        <w:t>База</w:t>
      </w:r>
      <w:r w:rsidRPr="00990F09">
        <w:rPr>
          <w:rFonts w:eastAsia="Calibri"/>
          <w:color w:val="000000"/>
          <w:szCs w:val="28"/>
          <w:lang w:val="en-US" w:eastAsia="en-US"/>
        </w:rPr>
        <w:t xml:space="preserve"> </w:t>
      </w:r>
      <w:r w:rsidRPr="00990F09">
        <w:rPr>
          <w:rFonts w:eastAsia="Calibri"/>
          <w:color w:val="000000"/>
          <w:szCs w:val="28"/>
          <w:lang w:eastAsia="en-US"/>
        </w:rPr>
        <w:t>данных</w:t>
      </w:r>
      <w:r w:rsidRPr="00990F09">
        <w:rPr>
          <w:rFonts w:eastAsia="Calibri"/>
          <w:color w:val="000000"/>
          <w:szCs w:val="28"/>
          <w:lang w:val="en-US" w:eastAsia="en-US"/>
        </w:rPr>
        <w:t xml:space="preserve"> RUSLANA </w:t>
      </w:r>
      <w:r w:rsidRPr="00990F09">
        <w:rPr>
          <w:rFonts w:eastAsia="Calibri"/>
          <w:color w:val="000000"/>
          <w:szCs w:val="28"/>
          <w:lang w:eastAsia="en-US"/>
        </w:rPr>
        <w:t>компании</w:t>
      </w:r>
      <w:r w:rsidRPr="00990F09">
        <w:rPr>
          <w:rFonts w:eastAsia="Calibri"/>
          <w:color w:val="000000"/>
          <w:szCs w:val="28"/>
          <w:lang w:val="en-US" w:eastAsia="en-US"/>
        </w:rPr>
        <w:t xml:space="preserve"> Bureau van </w:t>
      </w:r>
      <w:proofErr w:type="spellStart"/>
      <w:r w:rsidRPr="00990F09">
        <w:rPr>
          <w:rFonts w:eastAsia="Calibri"/>
          <w:color w:val="000000"/>
          <w:szCs w:val="28"/>
          <w:lang w:val="en-US" w:eastAsia="en-US"/>
        </w:rPr>
        <w:t>Dijk</w:t>
      </w:r>
      <w:proofErr w:type="spellEnd"/>
      <w:r w:rsidRPr="00990F09">
        <w:rPr>
          <w:rFonts w:eastAsia="Calibri"/>
          <w:color w:val="000000"/>
          <w:szCs w:val="28"/>
          <w:lang w:val="en-US" w:eastAsia="en-US"/>
        </w:rPr>
        <w:t xml:space="preserve"> </w:t>
      </w:r>
      <w:hyperlink r:id="rId78" w:history="1">
        <w:r w:rsidRPr="00990F09">
          <w:rPr>
            <w:rFonts w:eastAsia="Calibri"/>
            <w:color w:val="000000"/>
            <w:szCs w:val="28"/>
            <w:lang w:val="en-US" w:eastAsia="en-US"/>
          </w:rPr>
          <w:t>https://ruslana.bvdep.com/</w:t>
        </w:r>
      </w:hyperlink>
    </w:p>
    <w:p w14:paraId="6A1FA970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val="en-US" w:eastAsia="en-US"/>
        </w:rPr>
        <w:t>Scopus</w:t>
      </w:r>
      <w:r w:rsidRPr="00990F09">
        <w:rPr>
          <w:rFonts w:eastAsia="Calibri"/>
          <w:color w:val="000000"/>
          <w:szCs w:val="28"/>
          <w:lang w:eastAsia="en-US"/>
        </w:rPr>
        <w:t xml:space="preserve"> </w:t>
      </w:r>
      <w:hyperlink r:id="rId79" w:history="1">
        <w:r w:rsidRPr="00990F09">
          <w:rPr>
            <w:rFonts w:eastAsia="Calibri"/>
            <w:color w:val="000000"/>
            <w:szCs w:val="28"/>
            <w:lang w:val="en-US" w:eastAsia="en-US"/>
          </w:rPr>
          <w:t>https</w:t>
        </w:r>
        <w:r w:rsidRPr="00990F09">
          <w:rPr>
            <w:rFonts w:eastAsia="Calibri"/>
            <w:color w:val="000000"/>
            <w:szCs w:val="28"/>
            <w:lang w:eastAsia="en-US"/>
          </w:rPr>
          <w:t>://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www</w:t>
        </w:r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scopus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com</w:t>
        </w:r>
      </w:hyperlink>
    </w:p>
    <w:p w14:paraId="5BB42A97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pacing w:val="-1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>Э</w:t>
      </w:r>
      <w:r w:rsidRPr="00990F09">
        <w:rPr>
          <w:rFonts w:eastAsia="Calibri"/>
          <w:bCs/>
          <w:color w:val="000000"/>
          <w:szCs w:val="28"/>
          <w:lang w:eastAsia="en-US"/>
        </w:rPr>
        <w:t xml:space="preserve">лектронная коллекция книг издательства </w:t>
      </w:r>
      <w:r w:rsidRPr="00990F09">
        <w:rPr>
          <w:rFonts w:eastAsia="Calibri"/>
          <w:bCs/>
          <w:color w:val="000000"/>
          <w:szCs w:val="28"/>
          <w:lang w:val="en-US" w:eastAsia="en-US"/>
        </w:rPr>
        <w:t>Springer</w:t>
      </w:r>
      <w:r w:rsidRPr="00990F09">
        <w:rPr>
          <w:rFonts w:eastAsia="Calibri"/>
          <w:bCs/>
          <w:color w:val="000000"/>
          <w:szCs w:val="28"/>
          <w:lang w:eastAsia="en-US"/>
        </w:rPr>
        <w:t xml:space="preserve">: </w:t>
      </w:r>
      <w:r w:rsidRPr="00990F09">
        <w:rPr>
          <w:rFonts w:eastAsia="Calibri"/>
          <w:color w:val="000000"/>
          <w:spacing w:val="-1"/>
          <w:szCs w:val="28"/>
          <w:lang w:val="en-US" w:eastAsia="en-US"/>
        </w:rPr>
        <w:t>Springer</w:t>
      </w:r>
      <w:r w:rsidRPr="00990F09">
        <w:rPr>
          <w:rFonts w:eastAsia="Calibri"/>
          <w:color w:val="000000"/>
          <w:spacing w:val="-1"/>
          <w:szCs w:val="28"/>
          <w:lang w:eastAsia="en-US"/>
        </w:rPr>
        <w:t xml:space="preserve"> </w:t>
      </w:r>
      <w:proofErr w:type="spellStart"/>
      <w:r w:rsidRPr="00990F09">
        <w:rPr>
          <w:rFonts w:eastAsia="Calibri"/>
          <w:color w:val="000000"/>
          <w:spacing w:val="-1"/>
          <w:szCs w:val="28"/>
          <w:lang w:eastAsia="en-US"/>
        </w:rPr>
        <w:t>eBooks</w:t>
      </w:r>
      <w:proofErr w:type="spellEnd"/>
      <w:r w:rsidRPr="00990F09">
        <w:rPr>
          <w:rFonts w:eastAsia="Calibri"/>
          <w:color w:val="000000"/>
          <w:spacing w:val="-1"/>
          <w:szCs w:val="28"/>
          <w:lang w:eastAsia="en-US"/>
        </w:rPr>
        <w:t xml:space="preserve"> </w:t>
      </w:r>
      <w:hyperlink r:id="rId80" w:history="1">
        <w:r w:rsidRPr="00990F09">
          <w:rPr>
            <w:rFonts w:eastAsia="Calibri"/>
            <w:color w:val="000000"/>
            <w:spacing w:val="-1"/>
            <w:szCs w:val="28"/>
            <w:lang w:val="en-US" w:eastAsia="en-US"/>
          </w:rPr>
          <w:t>http</w:t>
        </w:r>
        <w:r w:rsidRPr="00990F09">
          <w:rPr>
            <w:rFonts w:eastAsia="Calibri"/>
            <w:color w:val="000000"/>
            <w:spacing w:val="-1"/>
            <w:szCs w:val="28"/>
            <w:lang w:eastAsia="en-US"/>
          </w:rPr>
          <w:t>://</w:t>
        </w:r>
        <w:r w:rsidRPr="00990F09">
          <w:rPr>
            <w:rFonts w:eastAsia="Calibri"/>
            <w:color w:val="000000"/>
            <w:spacing w:val="-1"/>
            <w:szCs w:val="28"/>
            <w:lang w:val="en-US" w:eastAsia="en-US"/>
          </w:rPr>
          <w:t>link</w:t>
        </w:r>
        <w:r w:rsidRPr="00990F09">
          <w:rPr>
            <w:rFonts w:eastAsia="Calibri"/>
            <w:color w:val="000000"/>
            <w:spacing w:val="-1"/>
            <w:szCs w:val="28"/>
            <w:lang w:eastAsia="en-US"/>
          </w:rPr>
          <w:t>.</w:t>
        </w:r>
        <w:r w:rsidRPr="00990F09">
          <w:rPr>
            <w:rFonts w:eastAsia="Calibri"/>
            <w:color w:val="000000"/>
            <w:spacing w:val="-1"/>
            <w:szCs w:val="28"/>
            <w:lang w:val="en-US" w:eastAsia="en-US"/>
          </w:rPr>
          <w:t>springer</w:t>
        </w:r>
        <w:r w:rsidRPr="00990F09">
          <w:rPr>
            <w:rFonts w:eastAsia="Calibri"/>
            <w:color w:val="000000"/>
            <w:spacing w:val="-1"/>
            <w:szCs w:val="28"/>
            <w:lang w:eastAsia="en-US"/>
          </w:rPr>
          <w:t>.</w:t>
        </w:r>
        <w:r w:rsidRPr="00990F09">
          <w:rPr>
            <w:rFonts w:eastAsia="Calibri"/>
            <w:color w:val="000000"/>
            <w:spacing w:val="-1"/>
            <w:szCs w:val="28"/>
            <w:lang w:val="en-US" w:eastAsia="en-US"/>
          </w:rPr>
          <w:t>com</w:t>
        </w:r>
        <w:r w:rsidRPr="00990F09">
          <w:rPr>
            <w:rFonts w:eastAsia="Calibri"/>
            <w:color w:val="000000"/>
            <w:spacing w:val="-1"/>
            <w:szCs w:val="28"/>
            <w:lang w:eastAsia="en-US"/>
          </w:rPr>
          <w:t>/</w:t>
        </w:r>
      </w:hyperlink>
    </w:p>
    <w:p w14:paraId="29D2DB31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color w:val="000000"/>
          <w:szCs w:val="28"/>
          <w:lang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990F09">
        <w:rPr>
          <w:rFonts w:eastAsia="Calibri"/>
          <w:b/>
          <w:bCs/>
          <w:color w:val="000000"/>
          <w:szCs w:val="28"/>
          <w:lang w:eastAsia="en-US"/>
        </w:rPr>
        <w:t xml:space="preserve"> </w:t>
      </w:r>
      <w:hyperlink r:id="rId81" w:history="1">
        <w:r w:rsidRPr="00990F09">
          <w:rPr>
            <w:rFonts w:eastAsia="Calibri"/>
            <w:color w:val="000000"/>
            <w:szCs w:val="28"/>
            <w:lang w:val="en-US" w:eastAsia="en-US"/>
          </w:rPr>
          <w:t>http</w:t>
        </w:r>
        <w:r w:rsidRPr="00990F09">
          <w:rPr>
            <w:rFonts w:eastAsia="Calibri"/>
            <w:color w:val="000000"/>
            <w:szCs w:val="28"/>
            <w:lang w:eastAsia="en-US"/>
          </w:rPr>
          <w:t>://</w:t>
        </w:r>
        <w:proofErr w:type="spellStart"/>
        <w:r w:rsidRPr="00990F09">
          <w:rPr>
            <w:rFonts w:eastAsia="Calibri"/>
            <w:color w:val="000000"/>
            <w:szCs w:val="28"/>
            <w:lang w:val="en-US" w:eastAsia="en-US"/>
          </w:rPr>
          <w:t>eduvideo</w:t>
        </w:r>
        <w:proofErr w:type="spellEnd"/>
        <w:r w:rsidRPr="00990F09">
          <w:rPr>
            <w:rFonts w:eastAsia="Calibri"/>
            <w:color w:val="000000"/>
            <w:szCs w:val="28"/>
            <w:lang w:eastAsia="en-US"/>
          </w:rPr>
          <w:t>.</w:t>
        </w:r>
        <w:r w:rsidRPr="00990F09">
          <w:rPr>
            <w:rFonts w:eastAsia="Calibri"/>
            <w:color w:val="000000"/>
            <w:szCs w:val="28"/>
            <w:lang w:val="en-US" w:eastAsia="en-US"/>
          </w:rPr>
          <w:t>online</w:t>
        </w:r>
        <w:r w:rsidRPr="00990F09">
          <w:rPr>
            <w:rFonts w:eastAsia="Calibri"/>
            <w:color w:val="000000"/>
            <w:szCs w:val="28"/>
            <w:lang w:eastAsia="en-US"/>
          </w:rPr>
          <w:t>/</w:t>
        </w:r>
      </w:hyperlink>
    </w:p>
    <w:p w14:paraId="192FB5B4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color w:val="000000"/>
          <w:szCs w:val="28"/>
        </w:rPr>
      </w:pPr>
      <w:r w:rsidRPr="00990F09">
        <w:rPr>
          <w:rFonts w:eastAsia="Calibri"/>
          <w:color w:val="000000"/>
          <w:szCs w:val="28"/>
          <w:lang w:eastAsia="en-US"/>
        </w:rPr>
        <w:t xml:space="preserve">Интерактивная финансовая информационная система компании </w:t>
      </w:r>
      <w:proofErr w:type="spellStart"/>
      <w:r w:rsidRPr="00990F09">
        <w:rPr>
          <w:rFonts w:eastAsia="Calibri"/>
          <w:color w:val="000000"/>
          <w:szCs w:val="28"/>
          <w:lang w:eastAsia="en-US"/>
        </w:rPr>
        <w:t>Bloomberg</w:t>
      </w:r>
      <w:proofErr w:type="spellEnd"/>
    </w:p>
    <w:p w14:paraId="565A7821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color w:val="000000"/>
          <w:szCs w:val="28"/>
          <w:lang w:val="en-US" w:eastAsia="en-US"/>
        </w:rPr>
      </w:pPr>
      <w:r w:rsidRPr="00990F09">
        <w:rPr>
          <w:rFonts w:eastAsia="Calibri"/>
          <w:color w:val="000000"/>
          <w:szCs w:val="28"/>
          <w:lang w:eastAsia="en-US"/>
        </w:rPr>
        <w:t>Система</w:t>
      </w:r>
      <w:r w:rsidRPr="00990F09">
        <w:rPr>
          <w:rFonts w:eastAsia="Calibri"/>
          <w:color w:val="000000"/>
          <w:szCs w:val="28"/>
          <w:lang w:val="en-US" w:eastAsia="en-US"/>
        </w:rPr>
        <w:t xml:space="preserve"> Thomson Reuters </w:t>
      </w:r>
      <w:proofErr w:type="spellStart"/>
      <w:r w:rsidRPr="00990F09">
        <w:rPr>
          <w:rFonts w:eastAsia="Calibri"/>
          <w:color w:val="000000"/>
          <w:szCs w:val="28"/>
          <w:lang w:val="en-US" w:eastAsia="en-US"/>
        </w:rPr>
        <w:t>Eikon</w:t>
      </w:r>
      <w:proofErr w:type="spellEnd"/>
    </w:p>
    <w:p w14:paraId="67BF7D9A" w14:textId="77777777" w:rsidR="00085F6B" w:rsidRPr="00990F09" w:rsidRDefault="00085F6B" w:rsidP="00085F6B">
      <w:pPr>
        <w:numPr>
          <w:ilvl w:val="0"/>
          <w:numId w:val="40"/>
        </w:numPr>
        <w:tabs>
          <w:tab w:val="left" w:pos="993"/>
        </w:tabs>
        <w:spacing w:line="360" w:lineRule="auto"/>
        <w:ind w:left="0" w:firstLine="709"/>
        <w:contextualSpacing/>
        <w:rPr>
          <w:rFonts w:eastAsia="Calibri"/>
          <w:bCs/>
          <w:color w:val="000000"/>
          <w:szCs w:val="28"/>
          <w:lang w:val="en-US" w:eastAsia="en-US"/>
        </w:rPr>
      </w:pPr>
      <w:r w:rsidRPr="00990F09">
        <w:rPr>
          <w:rFonts w:eastAsia="Calibri"/>
          <w:bCs/>
          <w:color w:val="000000"/>
          <w:szCs w:val="28"/>
          <w:lang w:val="en-US" w:eastAsia="en-US"/>
        </w:rPr>
        <w:t xml:space="preserve">Web of Science </w:t>
      </w:r>
      <w:hyperlink r:id="rId82" w:history="1">
        <w:r w:rsidRPr="00990F09">
          <w:rPr>
            <w:rFonts w:eastAsia="Calibri"/>
            <w:color w:val="000000"/>
            <w:szCs w:val="28"/>
            <w:lang w:val="en-US" w:eastAsia="en-US"/>
          </w:rPr>
          <w:t>http://apps.webofknowledge.com</w:t>
        </w:r>
      </w:hyperlink>
    </w:p>
    <w:p w14:paraId="664CB580" w14:textId="0F93B200" w:rsidR="00C54261" w:rsidRPr="00085F6B" w:rsidRDefault="004619DA" w:rsidP="00D97739">
      <w:pPr>
        <w:pStyle w:val="af3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 w:rsidRPr="00F024AE">
        <w:rPr>
          <w:rFonts w:ascii="Times New Roman" w:eastAsia="Times New Roman" w:hAnsi="Times New Roman"/>
          <w:b/>
          <w:sz w:val="28"/>
          <w:szCs w:val="28"/>
          <w:lang w:val="en-US" w:eastAsia="x-none"/>
        </w:rPr>
        <w:t xml:space="preserve"> </w:t>
      </w:r>
      <w:bookmarkEnd w:id="112"/>
      <w:r w:rsidR="00C54261" w:rsidRPr="00085F6B">
        <w:rPr>
          <w:rFonts w:ascii="Times New Roman" w:eastAsia="Times New Roman" w:hAnsi="Times New Roman"/>
          <w:b/>
          <w:sz w:val="28"/>
          <w:szCs w:val="28"/>
          <w:lang w:eastAsia="x-none"/>
        </w:rPr>
        <w:t>10.</w:t>
      </w:r>
      <w:bookmarkStart w:id="134" w:name="_Toc419274555"/>
      <w:r w:rsidR="00AC3EC0" w:rsidRPr="00085F6B">
        <w:rPr>
          <w:rFonts w:ascii="Times New Roman" w:eastAsia="Times New Roman" w:hAnsi="Times New Roman"/>
          <w:b/>
          <w:sz w:val="28"/>
          <w:szCs w:val="28"/>
          <w:lang w:eastAsia="x-none"/>
        </w:rPr>
        <w:t xml:space="preserve"> </w:t>
      </w:r>
      <w:r w:rsidR="00C54261" w:rsidRPr="00085F6B">
        <w:rPr>
          <w:rFonts w:ascii="Times New Roman" w:eastAsia="Times New Roman" w:hAnsi="Times New Roman"/>
          <w:b/>
          <w:sz w:val="28"/>
          <w:szCs w:val="28"/>
          <w:lang w:eastAsia="x-none"/>
        </w:rPr>
        <w:t>Методические указания для обучающихся по освоению дисциплины</w:t>
      </w:r>
      <w:bookmarkEnd w:id="120"/>
      <w:bookmarkEnd w:id="134"/>
    </w:p>
    <w:p w14:paraId="2839BA0C" w14:textId="274D3134" w:rsidR="003E30C2" w:rsidRPr="00D97739" w:rsidRDefault="003E30C2" w:rsidP="00D97739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D97739">
        <w:rPr>
          <w:szCs w:val="28"/>
        </w:rPr>
        <w:t>В процессе освоения дисциплины используются следующие образовательные технологии:</w:t>
      </w:r>
    </w:p>
    <w:p w14:paraId="2CFBFE16" w14:textId="19B46DAA" w:rsidR="003E30C2" w:rsidRPr="00D97739" w:rsidRDefault="003E30C2" w:rsidP="00D97739">
      <w:pPr>
        <w:tabs>
          <w:tab w:val="left" w:pos="993"/>
        </w:tabs>
        <w:spacing w:line="360" w:lineRule="auto"/>
        <w:ind w:firstLine="709"/>
        <w:rPr>
          <w:szCs w:val="28"/>
        </w:rPr>
      </w:pPr>
      <w:r w:rsidRPr="00D97739">
        <w:rPr>
          <w:szCs w:val="28"/>
        </w:rPr>
        <w:t>1. Традиционные методы обучения: лекции; практические занятия, на которых обсуждаются основные проблемы, освещенные в лекциях; расчетно-аналитические, расчетно-графические задания; консультации преподавателя;</w:t>
      </w:r>
    </w:p>
    <w:p w14:paraId="725392AA" w14:textId="06A76339" w:rsidR="003E30C2" w:rsidRPr="00D97739" w:rsidRDefault="003E30C2" w:rsidP="00D97739">
      <w:pPr>
        <w:tabs>
          <w:tab w:val="num" w:pos="426"/>
          <w:tab w:val="left" w:pos="993"/>
        </w:tabs>
        <w:spacing w:line="360" w:lineRule="auto"/>
        <w:ind w:firstLine="709"/>
        <w:rPr>
          <w:szCs w:val="28"/>
        </w:rPr>
      </w:pPr>
      <w:r w:rsidRPr="00D97739">
        <w:rPr>
          <w:szCs w:val="28"/>
        </w:rPr>
        <w:t xml:space="preserve">2. Методы обучения с применением интерактивных образовательных технологий: </w:t>
      </w:r>
      <w:r w:rsidR="0032699F" w:rsidRPr="00D97739">
        <w:rPr>
          <w:szCs w:val="28"/>
        </w:rPr>
        <w:t xml:space="preserve">исследовательские проекты; </w:t>
      </w:r>
      <w:r w:rsidRPr="00D97739">
        <w:rPr>
          <w:szCs w:val="28"/>
        </w:rPr>
        <w:t>анализ деловых ситуаций на основе кейс-метода и имитационных моделей;</w:t>
      </w:r>
      <w:r w:rsidR="0032699F" w:rsidRPr="00D97739">
        <w:rPr>
          <w:szCs w:val="28"/>
        </w:rPr>
        <w:t xml:space="preserve"> </w:t>
      </w:r>
      <w:r w:rsidRPr="00D97739">
        <w:rPr>
          <w:szCs w:val="28"/>
        </w:rPr>
        <w:t>групповые дискуссии;</w:t>
      </w:r>
      <w:r w:rsidR="0032699F" w:rsidRPr="00D97739">
        <w:rPr>
          <w:szCs w:val="28"/>
        </w:rPr>
        <w:t xml:space="preserve"> </w:t>
      </w:r>
      <w:r w:rsidRPr="00D97739">
        <w:rPr>
          <w:szCs w:val="28"/>
        </w:rPr>
        <w:t xml:space="preserve">обсуждение результатов </w:t>
      </w:r>
      <w:r w:rsidR="0032699F" w:rsidRPr="00D97739">
        <w:rPr>
          <w:szCs w:val="28"/>
        </w:rPr>
        <w:t xml:space="preserve">индивидуальных заданий и </w:t>
      </w:r>
      <w:r w:rsidRPr="00D97739">
        <w:rPr>
          <w:szCs w:val="28"/>
        </w:rPr>
        <w:t xml:space="preserve">работы </w:t>
      </w:r>
      <w:r w:rsidR="0032699F" w:rsidRPr="00D97739">
        <w:rPr>
          <w:szCs w:val="28"/>
        </w:rPr>
        <w:t>в фокус-группах.</w:t>
      </w:r>
    </w:p>
    <w:p w14:paraId="394E77AB" w14:textId="0B7ECECA" w:rsidR="00C54261" w:rsidRPr="00D97739" w:rsidRDefault="00C54261" w:rsidP="00D97739">
      <w:pPr>
        <w:pStyle w:val="1"/>
        <w:numPr>
          <w:ilvl w:val="0"/>
          <w:numId w:val="0"/>
        </w:numPr>
        <w:ind w:firstLine="709"/>
      </w:pPr>
      <w:bookmarkStart w:id="135" w:name="_Toc440881530"/>
      <w:bookmarkStart w:id="136" w:name="_Toc100223787"/>
      <w:r w:rsidRPr="00D97739">
        <w:t>11.</w:t>
      </w:r>
      <w:bookmarkStart w:id="137" w:name="_Toc419274556"/>
      <w:r w:rsidR="00AC3EC0" w:rsidRPr="00D97739">
        <w:t xml:space="preserve"> </w:t>
      </w:r>
      <w:bookmarkEnd w:id="135"/>
      <w:bookmarkEnd w:id="137"/>
      <w:r w:rsidR="002658B1" w:rsidRPr="00D9773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36"/>
    </w:p>
    <w:p w14:paraId="1251BEDB" w14:textId="77777777" w:rsidR="00ED1CDF" w:rsidRPr="00D97739" w:rsidRDefault="00ED1CDF" w:rsidP="00D97739">
      <w:pPr>
        <w:keepNext/>
        <w:spacing w:line="360" w:lineRule="auto"/>
        <w:ind w:firstLine="709"/>
        <w:outlineLvl w:val="0"/>
        <w:rPr>
          <w:rFonts w:eastAsia="Calibri"/>
          <w:b/>
          <w:bCs/>
          <w:kern w:val="32"/>
          <w:szCs w:val="28"/>
        </w:rPr>
      </w:pPr>
      <w:bookmarkStart w:id="138" w:name="_Toc531614950"/>
      <w:bookmarkStart w:id="139" w:name="_Toc531686467"/>
      <w:bookmarkStart w:id="140" w:name="_Toc100223788"/>
      <w:r w:rsidRPr="00D97739">
        <w:rPr>
          <w:rFonts w:eastAsia="Calibri"/>
          <w:b/>
          <w:bCs/>
          <w:kern w:val="32"/>
          <w:szCs w:val="28"/>
        </w:rPr>
        <w:t>11. 1. Комплект лицензионного программного обеспечения:</w:t>
      </w:r>
      <w:bookmarkEnd w:id="138"/>
      <w:bookmarkEnd w:id="139"/>
      <w:bookmarkEnd w:id="140"/>
    </w:p>
    <w:p w14:paraId="651381F7" w14:textId="77777777" w:rsidR="00ED1CDF" w:rsidRPr="00D97739" w:rsidRDefault="00ED1CDF" w:rsidP="00D97739">
      <w:pPr>
        <w:spacing w:line="360" w:lineRule="auto"/>
        <w:ind w:firstLine="709"/>
        <w:rPr>
          <w:rFonts w:eastAsia="Calibri"/>
          <w:bCs/>
          <w:kern w:val="32"/>
          <w:szCs w:val="28"/>
        </w:rPr>
      </w:pPr>
      <w:bookmarkStart w:id="141" w:name="_Toc531614951"/>
      <w:bookmarkStart w:id="142" w:name="_Toc531686468"/>
      <w:r w:rsidRPr="00D97739">
        <w:rPr>
          <w:rFonts w:eastAsia="Calibri"/>
          <w:bCs/>
          <w:kern w:val="32"/>
          <w:szCs w:val="28"/>
        </w:rPr>
        <w:t xml:space="preserve">1. </w:t>
      </w:r>
      <w:r w:rsidRPr="00D97739">
        <w:rPr>
          <w:rFonts w:eastAsia="Calibri"/>
          <w:bCs/>
          <w:kern w:val="32"/>
          <w:szCs w:val="28"/>
          <w:lang w:val="en-US"/>
        </w:rPr>
        <w:t>Windows</w:t>
      </w:r>
      <w:r w:rsidRPr="00D97739">
        <w:rPr>
          <w:rFonts w:eastAsia="Calibri"/>
          <w:bCs/>
          <w:kern w:val="32"/>
          <w:szCs w:val="28"/>
        </w:rPr>
        <w:t xml:space="preserve">, </w:t>
      </w:r>
      <w:proofErr w:type="gramStart"/>
      <w:r w:rsidRPr="00D97739">
        <w:rPr>
          <w:rFonts w:eastAsia="Calibri"/>
          <w:bCs/>
          <w:kern w:val="32"/>
          <w:szCs w:val="28"/>
          <w:lang w:val="en-US"/>
        </w:rPr>
        <w:t>Microsoft</w:t>
      </w:r>
      <w:r w:rsidRPr="00D97739">
        <w:rPr>
          <w:rFonts w:eastAsia="Calibri"/>
          <w:bCs/>
          <w:kern w:val="32"/>
          <w:szCs w:val="28"/>
        </w:rPr>
        <w:t xml:space="preserve">  </w:t>
      </w:r>
      <w:r w:rsidRPr="00D97739">
        <w:rPr>
          <w:rFonts w:eastAsia="Calibri"/>
          <w:bCs/>
          <w:kern w:val="32"/>
          <w:szCs w:val="28"/>
          <w:lang w:val="en-US"/>
        </w:rPr>
        <w:t>Office</w:t>
      </w:r>
      <w:proofErr w:type="gramEnd"/>
      <w:r w:rsidRPr="00D97739">
        <w:rPr>
          <w:rFonts w:eastAsia="Calibri"/>
          <w:bCs/>
          <w:kern w:val="32"/>
          <w:szCs w:val="28"/>
        </w:rPr>
        <w:t>.</w:t>
      </w:r>
      <w:bookmarkEnd w:id="141"/>
      <w:bookmarkEnd w:id="142"/>
    </w:p>
    <w:p w14:paraId="386DD997" w14:textId="6FBCBC4C" w:rsidR="00ED1CDF" w:rsidRPr="00D97739" w:rsidRDefault="00ED1CDF" w:rsidP="00D97739">
      <w:pPr>
        <w:spacing w:line="360" w:lineRule="auto"/>
        <w:ind w:firstLine="709"/>
        <w:rPr>
          <w:rFonts w:eastAsia="Calibri"/>
          <w:bCs/>
          <w:kern w:val="32"/>
          <w:szCs w:val="28"/>
        </w:rPr>
      </w:pPr>
      <w:bookmarkStart w:id="143" w:name="_Toc531614952"/>
      <w:bookmarkStart w:id="144" w:name="_Toc531686469"/>
      <w:r w:rsidRPr="00D97739">
        <w:rPr>
          <w:rFonts w:eastAsia="Calibri"/>
          <w:bCs/>
          <w:kern w:val="32"/>
          <w:szCs w:val="28"/>
        </w:rPr>
        <w:t xml:space="preserve">2. </w:t>
      </w:r>
      <w:bookmarkEnd w:id="143"/>
      <w:bookmarkEnd w:id="144"/>
      <w:r w:rsidR="00D97739" w:rsidRPr="00D97739">
        <w:rPr>
          <w:szCs w:val="28"/>
        </w:rPr>
        <w:t>Антивирус</w:t>
      </w:r>
      <w:r w:rsidR="00D97739" w:rsidRPr="00D97739">
        <w:rPr>
          <w:szCs w:val="28"/>
          <w:lang w:val="en-US"/>
        </w:rPr>
        <w:t> Kaspersky</w:t>
      </w:r>
      <w:r w:rsidR="00D97739" w:rsidRPr="00D97739">
        <w:rPr>
          <w:szCs w:val="28"/>
        </w:rPr>
        <w:t>.</w:t>
      </w:r>
      <w:r w:rsidR="00234E6E" w:rsidRPr="00D97739">
        <w:rPr>
          <w:rFonts w:eastAsia="Calibri"/>
          <w:bCs/>
          <w:kern w:val="32"/>
          <w:szCs w:val="28"/>
        </w:rPr>
        <w:t xml:space="preserve"> </w:t>
      </w:r>
    </w:p>
    <w:p w14:paraId="69414F2B" w14:textId="77777777" w:rsidR="00ED1CDF" w:rsidRPr="00D97739" w:rsidRDefault="00ED1CDF" w:rsidP="00D97739">
      <w:pPr>
        <w:keepNext/>
        <w:spacing w:line="360" w:lineRule="auto"/>
        <w:ind w:firstLine="709"/>
        <w:outlineLvl w:val="0"/>
        <w:rPr>
          <w:rFonts w:eastAsia="Calibri"/>
          <w:bCs/>
          <w:kern w:val="32"/>
          <w:szCs w:val="28"/>
        </w:rPr>
      </w:pPr>
      <w:bookmarkStart w:id="145" w:name="_Toc531614953"/>
      <w:bookmarkStart w:id="146" w:name="_Toc531686470"/>
      <w:bookmarkStart w:id="147" w:name="_Toc100223789"/>
      <w:r w:rsidRPr="00D97739">
        <w:rPr>
          <w:rFonts w:eastAsia="Calibri"/>
          <w:b/>
          <w:bCs/>
          <w:kern w:val="32"/>
          <w:szCs w:val="28"/>
        </w:rPr>
        <w:lastRenderedPageBreak/>
        <w:t>11.2. Современные профессиональные базы данных и информационные справочные системы</w:t>
      </w:r>
      <w:bookmarkEnd w:id="145"/>
      <w:bookmarkEnd w:id="146"/>
      <w:bookmarkEnd w:id="147"/>
    </w:p>
    <w:p w14:paraId="0987123F" w14:textId="77777777" w:rsidR="0081077C" w:rsidRPr="00D97739" w:rsidRDefault="0081077C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97739">
        <w:rPr>
          <w:sz w:val="28"/>
          <w:szCs w:val="28"/>
        </w:rPr>
        <w:t xml:space="preserve">База данных </w:t>
      </w:r>
      <w:proofErr w:type="spellStart"/>
      <w:r w:rsidRPr="00D97739">
        <w:rPr>
          <w:sz w:val="28"/>
          <w:szCs w:val="28"/>
        </w:rPr>
        <w:t>Bloomberg</w:t>
      </w:r>
      <w:proofErr w:type="spellEnd"/>
      <w:r w:rsidRPr="00D97739">
        <w:rPr>
          <w:sz w:val="28"/>
          <w:szCs w:val="28"/>
        </w:rPr>
        <w:t xml:space="preserve"> </w:t>
      </w:r>
      <w:proofErr w:type="spellStart"/>
      <w:r w:rsidRPr="00D97739">
        <w:rPr>
          <w:sz w:val="28"/>
          <w:szCs w:val="28"/>
        </w:rPr>
        <w:t>Professional</w:t>
      </w:r>
      <w:proofErr w:type="spellEnd"/>
    </w:p>
    <w:p w14:paraId="1DD3A466" w14:textId="77777777" w:rsidR="00C54261" w:rsidRPr="00D97739" w:rsidRDefault="00C54261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97739">
        <w:rPr>
          <w:sz w:val="28"/>
          <w:szCs w:val="28"/>
        </w:rPr>
        <w:t>Информационный банк СПАРК</w:t>
      </w:r>
    </w:p>
    <w:p w14:paraId="5B56A8A8" w14:textId="77777777" w:rsidR="00C54261" w:rsidRPr="00D97739" w:rsidRDefault="00C54261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97739">
        <w:rPr>
          <w:sz w:val="28"/>
          <w:szCs w:val="28"/>
        </w:rPr>
        <w:t>Справочная правовая система «Консультант Плюс»</w:t>
      </w:r>
    </w:p>
    <w:p w14:paraId="26911970" w14:textId="77777777" w:rsidR="00C54261" w:rsidRPr="00D97739" w:rsidRDefault="00C54261" w:rsidP="00D97739">
      <w:pPr>
        <w:pStyle w:val="23"/>
        <w:numPr>
          <w:ilvl w:val="0"/>
          <w:numId w:val="1"/>
        </w:numPr>
        <w:tabs>
          <w:tab w:val="left" w:pos="1080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D97739">
        <w:rPr>
          <w:sz w:val="28"/>
          <w:szCs w:val="28"/>
        </w:rPr>
        <w:t>Справочная правовая система «Гарант»</w:t>
      </w:r>
    </w:p>
    <w:p w14:paraId="2789A073" w14:textId="77777777" w:rsidR="00C54261" w:rsidRPr="00D97739" w:rsidRDefault="00C54261" w:rsidP="00D97739">
      <w:pPr>
        <w:pStyle w:val="15"/>
        <w:numPr>
          <w:ilvl w:val="0"/>
          <w:numId w:val="1"/>
        </w:numPr>
        <w:tabs>
          <w:tab w:val="left" w:pos="567"/>
          <w:tab w:val="left" w:pos="1134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 xml:space="preserve">Работа с электронными таблицами </w:t>
      </w:r>
      <w:proofErr w:type="spellStart"/>
      <w:r w:rsidRPr="00D97739">
        <w:rPr>
          <w:color w:val="auto"/>
          <w:sz w:val="28"/>
          <w:szCs w:val="28"/>
        </w:rPr>
        <w:t>Microsoft</w:t>
      </w:r>
      <w:proofErr w:type="spellEnd"/>
      <w:r w:rsidRPr="00D97739">
        <w:rPr>
          <w:color w:val="auto"/>
          <w:sz w:val="28"/>
          <w:szCs w:val="28"/>
        </w:rPr>
        <w:t xml:space="preserve"> </w:t>
      </w:r>
      <w:proofErr w:type="spellStart"/>
      <w:r w:rsidRPr="00D97739">
        <w:rPr>
          <w:color w:val="auto"/>
          <w:sz w:val="28"/>
          <w:szCs w:val="28"/>
        </w:rPr>
        <w:t>Ехсеl</w:t>
      </w:r>
      <w:proofErr w:type="spellEnd"/>
    </w:p>
    <w:p w14:paraId="4BD97EAA" w14:textId="77777777" w:rsidR="0032699F" w:rsidRPr="00D97739" w:rsidRDefault="0032699F" w:rsidP="00D97739">
      <w:pPr>
        <w:numPr>
          <w:ilvl w:val="0"/>
          <w:numId w:val="1"/>
        </w:numPr>
        <w:shd w:val="clear" w:color="auto" w:fill="FFFFFF"/>
        <w:tabs>
          <w:tab w:val="left" w:pos="567"/>
          <w:tab w:val="left" w:pos="993"/>
        </w:tabs>
        <w:spacing w:line="360" w:lineRule="auto"/>
        <w:ind w:left="0" w:firstLine="709"/>
        <w:rPr>
          <w:rFonts w:eastAsia="Calibri"/>
          <w:bCs/>
          <w:szCs w:val="28"/>
        </w:rPr>
      </w:pPr>
      <w:r w:rsidRPr="00D97739">
        <w:rPr>
          <w:rFonts w:eastAsia="Calibri"/>
          <w:bCs/>
          <w:szCs w:val="28"/>
        </w:rPr>
        <w:t xml:space="preserve">Электронная энциклопедия: </w:t>
      </w:r>
      <w:hyperlink r:id="rId83" w:history="1">
        <w:r w:rsidRPr="00D97739">
          <w:rPr>
            <w:rFonts w:eastAsia="Calibri"/>
            <w:bCs/>
            <w:color w:val="0000FF"/>
            <w:szCs w:val="28"/>
            <w:u w:val="single"/>
            <w:lang w:val="en-US"/>
          </w:rPr>
          <w:t>http</w:t>
        </w:r>
        <w:r w:rsidRPr="00D97739">
          <w:rPr>
            <w:rFonts w:eastAsia="Calibri"/>
            <w:bCs/>
            <w:color w:val="0000FF"/>
            <w:szCs w:val="28"/>
            <w:u w:val="single"/>
          </w:rPr>
          <w:t>://</w:t>
        </w:r>
        <w:proofErr w:type="spellStart"/>
        <w:r w:rsidRPr="00D97739">
          <w:rPr>
            <w:rFonts w:eastAsia="Calibri"/>
            <w:bCs/>
            <w:color w:val="0000FF"/>
            <w:szCs w:val="28"/>
            <w:u w:val="single"/>
            <w:lang w:val="en-US"/>
          </w:rPr>
          <w:t>ru</w:t>
        </w:r>
        <w:proofErr w:type="spellEnd"/>
        <w:r w:rsidRPr="00D97739">
          <w:rPr>
            <w:rFonts w:eastAsia="Calibri"/>
            <w:bCs/>
            <w:color w:val="0000FF"/>
            <w:szCs w:val="28"/>
            <w:u w:val="single"/>
          </w:rPr>
          <w:t>.</w:t>
        </w:r>
        <w:proofErr w:type="spellStart"/>
        <w:r w:rsidRPr="00D97739">
          <w:rPr>
            <w:rFonts w:eastAsia="Calibri"/>
            <w:bCs/>
            <w:color w:val="0000FF"/>
            <w:szCs w:val="28"/>
            <w:u w:val="single"/>
            <w:lang w:val="en-US"/>
          </w:rPr>
          <w:t>wikipedia</w:t>
        </w:r>
        <w:proofErr w:type="spellEnd"/>
        <w:r w:rsidRPr="00D97739">
          <w:rPr>
            <w:rFonts w:eastAsia="Calibri"/>
            <w:bCs/>
            <w:color w:val="0000FF"/>
            <w:szCs w:val="28"/>
            <w:u w:val="single"/>
          </w:rPr>
          <w:t>.</w:t>
        </w:r>
        <w:r w:rsidRPr="00D97739">
          <w:rPr>
            <w:rFonts w:eastAsia="Calibri"/>
            <w:bCs/>
            <w:color w:val="0000FF"/>
            <w:szCs w:val="28"/>
            <w:u w:val="single"/>
            <w:lang w:val="en-US"/>
          </w:rPr>
          <w:t>org</w:t>
        </w:r>
        <w:r w:rsidRPr="00D97739">
          <w:rPr>
            <w:rFonts w:eastAsia="Calibri"/>
            <w:bCs/>
            <w:color w:val="0000FF"/>
            <w:szCs w:val="28"/>
            <w:u w:val="single"/>
          </w:rPr>
          <w:t>/</w:t>
        </w:r>
        <w:r w:rsidRPr="00D97739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  <w:r w:rsidRPr="00D97739">
          <w:rPr>
            <w:rFonts w:eastAsia="Calibri"/>
            <w:bCs/>
            <w:color w:val="0000FF"/>
            <w:szCs w:val="28"/>
            <w:u w:val="single"/>
          </w:rPr>
          <w:t>/</w:t>
        </w:r>
        <w:r w:rsidRPr="00D97739">
          <w:rPr>
            <w:rFonts w:eastAsia="Calibri"/>
            <w:bCs/>
            <w:color w:val="0000FF"/>
            <w:szCs w:val="28"/>
            <w:u w:val="single"/>
            <w:lang w:val="en-US"/>
          </w:rPr>
          <w:t>Wiki</w:t>
        </w:r>
      </w:hyperlink>
    </w:p>
    <w:p w14:paraId="7175EA8B" w14:textId="77777777" w:rsidR="00ED1CDF" w:rsidRPr="00D97739" w:rsidRDefault="00ED1CDF" w:rsidP="00D97739">
      <w:pPr>
        <w:pStyle w:val="1"/>
        <w:numPr>
          <w:ilvl w:val="0"/>
          <w:numId w:val="0"/>
        </w:numPr>
        <w:ind w:firstLine="709"/>
      </w:pPr>
      <w:bookmarkStart w:id="148" w:name="_Toc100223790"/>
      <w:r w:rsidRPr="00D97739">
        <w:t>11.3. Сертифицированные программные и аппаратные средства защиты информации</w:t>
      </w:r>
      <w:bookmarkEnd w:id="148"/>
    </w:p>
    <w:p w14:paraId="53B3CAC9" w14:textId="206A38E1" w:rsidR="00ED1CDF" w:rsidRPr="00D97739" w:rsidRDefault="00ED1CDF" w:rsidP="00D97739">
      <w:pPr>
        <w:pStyle w:val="15"/>
        <w:tabs>
          <w:tab w:val="left" w:pos="567"/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>Сертифицированные программные и аппаратные средства защиты информации не используются.</w:t>
      </w:r>
    </w:p>
    <w:p w14:paraId="33775743" w14:textId="77777777" w:rsidR="00C54261" w:rsidRPr="00D97739" w:rsidRDefault="00C54261" w:rsidP="00D97739">
      <w:pPr>
        <w:pStyle w:val="1"/>
        <w:numPr>
          <w:ilvl w:val="0"/>
          <w:numId w:val="0"/>
        </w:numPr>
        <w:ind w:firstLine="709"/>
      </w:pPr>
      <w:bookmarkStart w:id="149" w:name="_Toc440881531"/>
      <w:bookmarkStart w:id="150" w:name="_Toc100223791"/>
      <w:r w:rsidRPr="00D97739">
        <w:t>12.</w:t>
      </w:r>
      <w:bookmarkStart w:id="151" w:name="_Toc419274557"/>
      <w:r w:rsidRPr="00D97739">
        <w:t>Описание материально-технической базы, необходимой для осуществления образовательного процесса по дисциплине</w:t>
      </w:r>
      <w:bookmarkEnd w:id="149"/>
      <w:bookmarkEnd w:id="150"/>
      <w:bookmarkEnd w:id="151"/>
    </w:p>
    <w:p w14:paraId="045B81CE" w14:textId="77777777" w:rsidR="00C54261" w:rsidRPr="00D97739" w:rsidRDefault="00C54261" w:rsidP="00D97739">
      <w:pPr>
        <w:pStyle w:val="15"/>
        <w:tabs>
          <w:tab w:val="left" w:pos="1134"/>
        </w:tabs>
        <w:spacing w:before="0" w:after="0" w:line="360" w:lineRule="auto"/>
        <w:ind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 xml:space="preserve">Материально-техническая база, которой располагает Финансовый университет: </w:t>
      </w:r>
    </w:p>
    <w:p w14:paraId="458F74DB" w14:textId="77777777" w:rsidR="00C54261" w:rsidRPr="00D97739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 xml:space="preserve">аудиторный фонд, </w:t>
      </w:r>
    </w:p>
    <w:p w14:paraId="2B82D82A" w14:textId="77777777" w:rsidR="00C54261" w:rsidRPr="00D97739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proofErr w:type="spellStart"/>
      <w:r w:rsidRPr="00D97739">
        <w:rPr>
          <w:color w:val="auto"/>
          <w:sz w:val="28"/>
          <w:szCs w:val="28"/>
        </w:rPr>
        <w:t>медиаоборудование</w:t>
      </w:r>
      <w:proofErr w:type="spellEnd"/>
      <w:r w:rsidRPr="00D97739">
        <w:rPr>
          <w:color w:val="auto"/>
          <w:sz w:val="28"/>
          <w:szCs w:val="28"/>
        </w:rPr>
        <w:t xml:space="preserve">, </w:t>
      </w:r>
    </w:p>
    <w:p w14:paraId="55AB9E98" w14:textId="77777777" w:rsidR="00C54261" w:rsidRPr="00D97739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 xml:space="preserve">компьютерный класс с интернет-доступом, </w:t>
      </w:r>
    </w:p>
    <w:p w14:paraId="33F0172B" w14:textId="77777777" w:rsidR="00C54261" w:rsidRPr="00D97739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 xml:space="preserve">программное обеспечение, </w:t>
      </w:r>
    </w:p>
    <w:p w14:paraId="1CB5A052" w14:textId="77777777" w:rsidR="00C54261" w:rsidRPr="00D97739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 xml:space="preserve">базы данных, </w:t>
      </w:r>
    </w:p>
    <w:p w14:paraId="7ED41924" w14:textId="77777777" w:rsidR="00C54261" w:rsidRPr="00D97739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 xml:space="preserve">справочно-информационные системы, </w:t>
      </w:r>
    </w:p>
    <w:p w14:paraId="29D5727D" w14:textId="77777777" w:rsidR="00C54261" w:rsidRPr="00D97739" w:rsidRDefault="00C54261" w:rsidP="00D97739">
      <w:pPr>
        <w:pStyle w:val="15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color w:val="auto"/>
          <w:sz w:val="28"/>
          <w:szCs w:val="28"/>
        </w:rPr>
      </w:pPr>
      <w:r w:rsidRPr="00D97739">
        <w:rPr>
          <w:color w:val="auto"/>
          <w:sz w:val="28"/>
          <w:szCs w:val="28"/>
        </w:rPr>
        <w:t xml:space="preserve">библиотечный фонд и др.  </w:t>
      </w:r>
    </w:p>
    <w:sectPr w:rsidR="00C54261" w:rsidRPr="00D97739" w:rsidSect="004619D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4451C" w14:textId="77777777" w:rsidR="003B2747" w:rsidRDefault="003B2747">
      <w:r>
        <w:separator/>
      </w:r>
    </w:p>
  </w:endnote>
  <w:endnote w:type="continuationSeparator" w:id="0">
    <w:p w14:paraId="0C336E69" w14:textId="77777777" w:rsidR="003B2747" w:rsidRDefault="003B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5BF53" w14:textId="77777777" w:rsidR="00F024AE" w:rsidRDefault="00F024AE" w:rsidP="00EC33D0">
    <w:pPr>
      <w:pStyle w:val="af0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26B99F48" w14:textId="77777777" w:rsidR="00F024AE" w:rsidRDefault="00F024AE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13451" w14:textId="491C7E0F" w:rsidR="00F024AE" w:rsidRDefault="00F024AE" w:rsidP="00EC33D0">
    <w:pPr>
      <w:pStyle w:val="af0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67300">
      <w:rPr>
        <w:rStyle w:val="ab"/>
        <w:noProof/>
      </w:rPr>
      <w:t>21</w:t>
    </w:r>
    <w:r>
      <w:rPr>
        <w:rStyle w:val="ab"/>
      </w:rPr>
      <w:fldChar w:fldCharType="end"/>
    </w:r>
  </w:p>
  <w:p w14:paraId="48C0B774" w14:textId="77777777" w:rsidR="00F024AE" w:rsidRDefault="00F024A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B8DA5" w14:textId="77777777" w:rsidR="003B2747" w:rsidRDefault="003B2747">
      <w:r>
        <w:separator/>
      </w:r>
    </w:p>
  </w:footnote>
  <w:footnote w:type="continuationSeparator" w:id="0">
    <w:p w14:paraId="3EC247A3" w14:textId="77777777" w:rsidR="003B2747" w:rsidRDefault="003B2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BFE5E" w14:textId="77777777" w:rsidR="00F024AE" w:rsidRDefault="00F024AE" w:rsidP="009555A0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66A31F0" w14:textId="77777777" w:rsidR="00F024AE" w:rsidRDefault="00F024AE" w:rsidP="00F46CE8">
    <w:pPr>
      <w:pStyle w:val="a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FD636D" w14:textId="77777777" w:rsidR="00F024AE" w:rsidRDefault="00F024AE" w:rsidP="00F46CE8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14059"/>
    <w:multiLevelType w:val="hybridMultilevel"/>
    <w:tmpl w:val="ABD0F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C732F"/>
    <w:multiLevelType w:val="hybridMultilevel"/>
    <w:tmpl w:val="8E22512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B4743AD"/>
    <w:multiLevelType w:val="hybridMultilevel"/>
    <w:tmpl w:val="F7005498"/>
    <w:lvl w:ilvl="0" w:tplc="D7F221C4">
      <w:start w:val="1"/>
      <w:numFmt w:val="bullet"/>
      <w:lvlText w:val="•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1285631"/>
    <w:multiLevelType w:val="hybridMultilevel"/>
    <w:tmpl w:val="B64E5B4E"/>
    <w:lvl w:ilvl="0" w:tplc="041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 w15:restartNumberingAfterBreak="0">
    <w:nsid w:val="13902F95"/>
    <w:multiLevelType w:val="hybridMultilevel"/>
    <w:tmpl w:val="2CFAC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63403F"/>
    <w:multiLevelType w:val="hybridMultilevel"/>
    <w:tmpl w:val="F0EC2396"/>
    <w:lvl w:ilvl="0" w:tplc="92E04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C2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A21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5A5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545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05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FC5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32FE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58D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933CEC"/>
    <w:multiLevelType w:val="hybridMultilevel"/>
    <w:tmpl w:val="B51CA9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F7204B5"/>
    <w:multiLevelType w:val="hybridMultilevel"/>
    <w:tmpl w:val="6B94A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813D78"/>
    <w:multiLevelType w:val="hybridMultilevel"/>
    <w:tmpl w:val="C0422E00"/>
    <w:lvl w:ilvl="0" w:tplc="1062D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7ADF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DD6BC4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4EC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080F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0C6F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38B3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CAF0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6A18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D94B96"/>
    <w:multiLevelType w:val="hybridMultilevel"/>
    <w:tmpl w:val="152A6D20"/>
    <w:lvl w:ilvl="0" w:tplc="C1FA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646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46B4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F25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08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AA22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4E6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EA0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CE9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27226A6"/>
    <w:multiLevelType w:val="hybridMultilevel"/>
    <w:tmpl w:val="B7666FD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2C846EF8"/>
    <w:multiLevelType w:val="hybridMultilevel"/>
    <w:tmpl w:val="B3CAE3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FAF7B12"/>
    <w:multiLevelType w:val="hybridMultilevel"/>
    <w:tmpl w:val="64FED8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6E57BE"/>
    <w:multiLevelType w:val="hybridMultilevel"/>
    <w:tmpl w:val="C02CCE98"/>
    <w:lvl w:ilvl="0" w:tplc="5788735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A802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84B7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80BEE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92400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D60FE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AC09E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5F41A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607D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 w15:restartNumberingAfterBreak="0">
    <w:nsid w:val="32C202FA"/>
    <w:multiLevelType w:val="hybridMultilevel"/>
    <w:tmpl w:val="A9F23E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8875E9E"/>
    <w:multiLevelType w:val="hybridMultilevel"/>
    <w:tmpl w:val="C35C4D44"/>
    <w:lvl w:ilvl="0" w:tplc="138AE8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4286B"/>
    <w:multiLevelType w:val="hybridMultilevel"/>
    <w:tmpl w:val="71D80F4C"/>
    <w:lvl w:ilvl="0" w:tplc="15641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  <w:iCs/>
      </w:r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D47861"/>
    <w:multiLevelType w:val="hybridMultilevel"/>
    <w:tmpl w:val="D5862A04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 w15:restartNumberingAfterBreak="0">
    <w:nsid w:val="3D1D51C0"/>
    <w:multiLevelType w:val="multilevel"/>
    <w:tmpl w:val="D528DAC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3E8236E1"/>
    <w:multiLevelType w:val="hybridMultilevel"/>
    <w:tmpl w:val="03FC3BAA"/>
    <w:lvl w:ilvl="0" w:tplc="5762A7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7601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8E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5664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626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983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FEA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B2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C0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46F094D"/>
    <w:multiLevelType w:val="hybridMultilevel"/>
    <w:tmpl w:val="5BBC8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810BA"/>
    <w:multiLevelType w:val="hybridMultilevel"/>
    <w:tmpl w:val="CDC0C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46542"/>
    <w:multiLevelType w:val="hybridMultilevel"/>
    <w:tmpl w:val="9FD2B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17180"/>
    <w:multiLevelType w:val="multilevel"/>
    <w:tmpl w:val="BDFC16C0"/>
    <w:lvl w:ilvl="0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C2F6867"/>
    <w:multiLevelType w:val="hybridMultilevel"/>
    <w:tmpl w:val="E68A00D8"/>
    <w:lvl w:ilvl="0" w:tplc="C2604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265C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45886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36CA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4E54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26FD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015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F6A4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6A0B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51E2F69"/>
    <w:multiLevelType w:val="hybridMultilevel"/>
    <w:tmpl w:val="3BD263E4"/>
    <w:lvl w:ilvl="0" w:tplc="A0CC3B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E8D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168E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87E7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C415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B4B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DA0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56D4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1E36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8EA579E"/>
    <w:multiLevelType w:val="hybridMultilevel"/>
    <w:tmpl w:val="1576CD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B1036FC"/>
    <w:multiLevelType w:val="hybridMultilevel"/>
    <w:tmpl w:val="F8124C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E301A"/>
    <w:multiLevelType w:val="multilevel"/>
    <w:tmpl w:val="D528DAC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9" w15:restartNumberingAfterBreak="0">
    <w:nsid w:val="5BD41242"/>
    <w:multiLevelType w:val="hybridMultilevel"/>
    <w:tmpl w:val="603AE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45D2"/>
    <w:multiLevelType w:val="hybridMultilevel"/>
    <w:tmpl w:val="A762C682"/>
    <w:lvl w:ilvl="0" w:tplc="ECFAC3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DEBD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B721F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0AAF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CC9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9E58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5293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D64C0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C3A0D2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C41A13"/>
    <w:multiLevelType w:val="hybridMultilevel"/>
    <w:tmpl w:val="8F2E558A"/>
    <w:lvl w:ilvl="0" w:tplc="81D0A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1F2E44"/>
    <w:multiLevelType w:val="hybridMultilevel"/>
    <w:tmpl w:val="64AA5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C661A"/>
    <w:multiLevelType w:val="hybridMultilevel"/>
    <w:tmpl w:val="EAC65E56"/>
    <w:lvl w:ilvl="0" w:tplc="62887D78">
      <w:start w:val="1"/>
      <w:numFmt w:val="decimal"/>
      <w:pStyle w:val="1"/>
      <w:lvlText w:val="%1."/>
      <w:lvlJc w:val="left"/>
      <w:pPr>
        <w:ind w:left="8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E6F2B90"/>
    <w:multiLevelType w:val="hybridMultilevel"/>
    <w:tmpl w:val="E9FAA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15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0"/>
  </w:num>
  <w:num w:numId="7">
    <w:abstractNumId w:val="4"/>
  </w:num>
  <w:num w:numId="8">
    <w:abstractNumId w:val="21"/>
  </w:num>
  <w:num w:numId="9">
    <w:abstractNumId w:val="1"/>
  </w:num>
  <w:num w:numId="10">
    <w:abstractNumId w:val="26"/>
  </w:num>
  <w:num w:numId="11">
    <w:abstractNumId w:val="11"/>
  </w:num>
  <w:num w:numId="12">
    <w:abstractNumId w:val="14"/>
  </w:num>
  <w:num w:numId="13">
    <w:abstractNumId w:val="34"/>
  </w:num>
  <w:num w:numId="14">
    <w:abstractNumId w:val="30"/>
  </w:num>
  <w:num w:numId="15">
    <w:abstractNumId w:val="8"/>
  </w:num>
  <w:num w:numId="16">
    <w:abstractNumId w:val="19"/>
  </w:num>
  <w:num w:numId="17">
    <w:abstractNumId w:val="5"/>
  </w:num>
  <w:num w:numId="18">
    <w:abstractNumId w:val="13"/>
  </w:num>
  <w:num w:numId="19">
    <w:abstractNumId w:val="7"/>
  </w:num>
  <w:num w:numId="20">
    <w:abstractNumId w:val="27"/>
  </w:num>
  <w:num w:numId="21">
    <w:abstractNumId w:val="31"/>
  </w:num>
  <w:num w:numId="22">
    <w:abstractNumId w:val="29"/>
  </w:num>
  <w:num w:numId="23">
    <w:abstractNumId w:val="2"/>
  </w:num>
  <w:num w:numId="24">
    <w:abstractNumId w:val="32"/>
  </w:num>
  <w:num w:numId="25">
    <w:abstractNumId w:val="22"/>
  </w:num>
  <w:num w:numId="26">
    <w:abstractNumId w:val="6"/>
  </w:num>
  <w:num w:numId="27">
    <w:abstractNumId w:val="33"/>
  </w:num>
  <w:num w:numId="28">
    <w:abstractNumId w:val="33"/>
  </w:num>
  <w:num w:numId="29">
    <w:abstractNumId w:val="33"/>
  </w:num>
  <w:num w:numId="30">
    <w:abstractNumId w:val="33"/>
  </w:num>
  <w:num w:numId="31">
    <w:abstractNumId w:val="33"/>
  </w:num>
  <w:num w:numId="32">
    <w:abstractNumId w:val="33"/>
  </w:num>
  <w:num w:numId="33">
    <w:abstractNumId w:val="33"/>
  </w:num>
  <w:num w:numId="34">
    <w:abstractNumId w:val="33"/>
  </w:num>
  <w:num w:numId="35">
    <w:abstractNumId w:val="33"/>
  </w:num>
  <w:num w:numId="36">
    <w:abstractNumId w:val="33"/>
  </w:num>
  <w:num w:numId="37">
    <w:abstractNumId w:val="33"/>
  </w:num>
  <w:num w:numId="38">
    <w:abstractNumId w:val="33"/>
  </w:num>
  <w:num w:numId="39">
    <w:abstractNumId w:val="33"/>
  </w:num>
  <w:num w:numId="40">
    <w:abstractNumId w:val="0"/>
  </w:num>
  <w:num w:numId="41">
    <w:abstractNumId w:val="28"/>
  </w:num>
  <w:num w:numId="42">
    <w:abstractNumId w:val="18"/>
  </w:num>
  <w:num w:numId="43">
    <w:abstractNumId w:val="17"/>
  </w:num>
  <w:num w:numId="44">
    <w:abstractNumId w:val="3"/>
  </w:num>
  <w:num w:numId="45">
    <w:abstractNumId w:val="16"/>
  </w:num>
  <w:num w:numId="46">
    <w:abstractNumId w:val="9"/>
  </w:num>
  <w:num w:numId="47">
    <w:abstractNumId w:val="24"/>
  </w:num>
  <w:num w:numId="4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C12"/>
    <w:rsid w:val="000003F8"/>
    <w:rsid w:val="0000365C"/>
    <w:rsid w:val="00004079"/>
    <w:rsid w:val="00004C02"/>
    <w:rsid w:val="000052EC"/>
    <w:rsid w:val="00006FD1"/>
    <w:rsid w:val="00011153"/>
    <w:rsid w:val="0001139E"/>
    <w:rsid w:val="0001387F"/>
    <w:rsid w:val="00013973"/>
    <w:rsid w:val="00015157"/>
    <w:rsid w:val="00016EEE"/>
    <w:rsid w:val="0001703A"/>
    <w:rsid w:val="00017F25"/>
    <w:rsid w:val="00020350"/>
    <w:rsid w:val="000240E4"/>
    <w:rsid w:val="0002593F"/>
    <w:rsid w:val="00026815"/>
    <w:rsid w:val="000268F3"/>
    <w:rsid w:val="00027271"/>
    <w:rsid w:val="00027CB8"/>
    <w:rsid w:val="00030508"/>
    <w:rsid w:val="00030775"/>
    <w:rsid w:val="00031ACD"/>
    <w:rsid w:val="00032E7E"/>
    <w:rsid w:val="00033DCC"/>
    <w:rsid w:val="00034090"/>
    <w:rsid w:val="00034BAE"/>
    <w:rsid w:val="00035FE5"/>
    <w:rsid w:val="00036C86"/>
    <w:rsid w:val="00040EAA"/>
    <w:rsid w:val="00042390"/>
    <w:rsid w:val="00042CA7"/>
    <w:rsid w:val="00043619"/>
    <w:rsid w:val="00044F4A"/>
    <w:rsid w:val="00045B2A"/>
    <w:rsid w:val="00046852"/>
    <w:rsid w:val="00046DAF"/>
    <w:rsid w:val="00051585"/>
    <w:rsid w:val="00053058"/>
    <w:rsid w:val="00053F70"/>
    <w:rsid w:val="000554C3"/>
    <w:rsid w:val="000576DC"/>
    <w:rsid w:val="000578CB"/>
    <w:rsid w:val="000615F0"/>
    <w:rsid w:val="00061DA7"/>
    <w:rsid w:val="00061E69"/>
    <w:rsid w:val="00062CEE"/>
    <w:rsid w:val="000639A1"/>
    <w:rsid w:val="00063B9C"/>
    <w:rsid w:val="00064BB6"/>
    <w:rsid w:val="0006535D"/>
    <w:rsid w:val="000654D6"/>
    <w:rsid w:val="000657E6"/>
    <w:rsid w:val="000659D2"/>
    <w:rsid w:val="0006674A"/>
    <w:rsid w:val="00066E74"/>
    <w:rsid w:val="00067191"/>
    <w:rsid w:val="00067AE6"/>
    <w:rsid w:val="00067F4D"/>
    <w:rsid w:val="00070E3F"/>
    <w:rsid w:val="000719C3"/>
    <w:rsid w:val="00071D54"/>
    <w:rsid w:val="0007242A"/>
    <w:rsid w:val="00074C3D"/>
    <w:rsid w:val="00075C2C"/>
    <w:rsid w:val="00075D6E"/>
    <w:rsid w:val="0007626E"/>
    <w:rsid w:val="00076ED3"/>
    <w:rsid w:val="00077576"/>
    <w:rsid w:val="00085A80"/>
    <w:rsid w:val="00085F6B"/>
    <w:rsid w:val="0008759C"/>
    <w:rsid w:val="00087F65"/>
    <w:rsid w:val="000907A3"/>
    <w:rsid w:val="000921C4"/>
    <w:rsid w:val="000947A8"/>
    <w:rsid w:val="0009489F"/>
    <w:rsid w:val="00095408"/>
    <w:rsid w:val="00096C0F"/>
    <w:rsid w:val="000A1EE3"/>
    <w:rsid w:val="000A2790"/>
    <w:rsid w:val="000A3017"/>
    <w:rsid w:val="000A35ED"/>
    <w:rsid w:val="000A49D9"/>
    <w:rsid w:val="000A4A57"/>
    <w:rsid w:val="000A5A69"/>
    <w:rsid w:val="000B3372"/>
    <w:rsid w:val="000B40D7"/>
    <w:rsid w:val="000B43B6"/>
    <w:rsid w:val="000B4A31"/>
    <w:rsid w:val="000B4F92"/>
    <w:rsid w:val="000B6E05"/>
    <w:rsid w:val="000B7A02"/>
    <w:rsid w:val="000B7D35"/>
    <w:rsid w:val="000C0646"/>
    <w:rsid w:val="000C1FBB"/>
    <w:rsid w:val="000C5FBE"/>
    <w:rsid w:val="000C6F72"/>
    <w:rsid w:val="000C7759"/>
    <w:rsid w:val="000C7A9C"/>
    <w:rsid w:val="000D002A"/>
    <w:rsid w:val="000D0540"/>
    <w:rsid w:val="000D1929"/>
    <w:rsid w:val="000D25B5"/>
    <w:rsid w:val="000D2FE5"/>
    <w:rsid w:val="000D6763"/>
    <w:rsid w:val="000D7D25"/>
    <w:rsid w:val="000E3496"/>
    <w:rsid w:val="000E4A83"/>
    <w:rsid w:val="000E4FA9"/>
    <w:rsid w:val="000E65FD"/>
    <w:rsid w:val="000E7004"/>
    <w:rsid w:val="000E77CB"/>
    <w:rsid w:val="000F1063"/>
    <w:rsid w:val="000F21DC"/>
    <w:rsid w:val="000F33B0"/>
    <w:rsid w:val="000F6222"/>
    <w:rsid w:val="000F680A"/>
    <w:rsid w:val="000F6F1A"/>
    <w:rsid w:val="0010004C"/>
    <w:rsid w:val="0010184C"/>
    <w:rsid w:val="001019C2"/>
    <w:rsid w:val="00102C5E"/>
    <w:rsid w:val="00105724"/>
    <w:rsid w:val="00105916"/>
    <w:rsid w:val="00105F1C"/>
    <w:rsid w:val="00106585"/>
    <w:rsid w:val="001116D0"/>
    <w:rsid w:val="0011210E"/>
    <w:rsid w:val="00112E22"/>
    <w:rsid w:val="001134B3"/>
    <w:rsid w:val="001134B5"/>
    <w:rsid w:val="001138AB"/>
    <w:rsid w:val="001145E9"/>
    <w:rsid w:val="0011470B"/>
    <w:rsid w:val="00116831"/>
    <w:rsid w:val="0012130F"/>
    <w:rsid w:val="00124B90"/>
    <w:rsid w:val="001256B6"/>
    <w:rsid w:val="00126C2F"/>
    <w:rsid w:val="00127A59"/>
    <w:rsid w:val="001348AE"/>
    <w:rsid w:val="001363B1"/>
    <w:rsid w:val="001376EA"/>
    <w:rsid w:val="00143058"/>
    <w:rsid w:val="001435B7"/>
    <w:rsid w:val="0014492A"/>
    <w:rsid w:val="00144D10"/>
    <w:rsid w:val="00146121"/>
    <w:rsid w:val="001475D4"/>
    <w:rsid w:val="0015021E"/>
    <w:rsid w:val="00150B54"/>
    <w:rsid w:val="001526F3"/>
    <w:rsid w:val="0015399E"/>
    <w:rsid w:val="00153E3A"/>
    <w:rsid w:val="00155DA0"/>
    <w:rsid w:val="00155FED"/>
    <w:rsid w:val="001562E7"/>
    <w:rsid w:val="00156C68"/>
    <w:rsid w:val="00156D3B"/>
    <w:rsid w:val="00157F6F"/>
    <w:rsid w:val="00161932"/>
    <w:rsid w:val="001644A4"/>
    <w:rsid w:val="00164F1D"/>
    <w:rsid w:val="00165286"/>
    <w:rsid w:val="001656F4"/>
    <w:rsid w:val="00166895"/>
    <w:rsid w:val="00171474"/>
    <w:rsid w:val="00172308"/>
    <w:rsid w:val="001726EE"/>
    <w:rsid w:val="00174CCE"/>
    <w:rsid w:val="00174F2C"/>
    <w:rsid w:val="001758FA"/>
    <w:rsid w:val="00177E11"/>
    <w:rsid w:val="00180111"/>
    <w:rsid w:val="00180CBB"/>
    <w:rsid w:val="00183913"/>
    <w:rsid w:val="00183AB7"/>
    <w:rsid w:val="00185B99"/>
    <w:rsid w:val="00187004"/>
    <w:rsid w:val="00187931"/>
    <w:rsid w:val="001924D1"/>
    <w:rsid w:val="00192509"/>
    <w:rsid w:val="0019357F"/>
    <w:rsid w:val="00195BFD"/>
    <w:rsid w:val="00195F4C"/>
    <w:rsid w:val="0019604B"/>
    <w:rsid w:val="001967A6"/>
    <w:rsid w:val="00197223"/>
    <w:rsid w:val="001A1B19"/>
    <w:rsid w:val="001A1C81"/>
    <w:rsid w:val="001A2566"/>
    <w:rsid w:val="001A3427"/>
    <w:rsid w:val="001A371E"/>
    <w:rsid w:val="001A408E"/>
    <w:rsid w:val="001A6347"/>
    <w:rsid w:val="001A65D9"/>
    <w:rsid w:val="001A7E9D"/>
    <w:rsid w:val="001B6DF4"/>
    <w:rsid w:val="001C0270"/>
    <w:rsid w:val="001C0C7E"/>
    <w:rsid w:val="001C1234"/>
    <w:rsid w:val="001C3DB3"/>
    <w:rsid w:val="001C4FF6"/>
    <w:rsid w:val="001C56D7"/>
    <w:rsid w:val="001C58F9"/>
    <w:rsid w:val="001C5FEE"/>
    <w:rsid w:val="001C6A74"/>
    <w:rsid w:val="001C7059"/>
    <w:rsid w:val="001C719A"/>
    <w:rsid w:val="001C7A66"/>
    <w:rsid w:val="001C7FF9"/>
    <w:rsid w:val="001D0EBD"/>
    <w:rsid w:val="001D2444"/>
    <w:rsid w:val="001D24C6"/>
    <w:rsid w:val="001D4074"/>
    <w:rsid w:val="001D5D06"/>
    <w:rsid w:val="001D6749"/>
    <w:rsid w:val="001D73FC"/>
    <w:rsid w:val="001E1172"/>
    <w:rsid w:val="001E2160"/>
    <w:rsid w:val="001E4C63"/>
    <w:rsid w:val="001F0044"/>
    <w:rsid w:val="001F0C78"/>
    <w:rsid w:val="001F337E"/>
    <w:rsid w:val="001F418E"/>
    <w:rsid w:val="001F4C10"/>
    <w:rsid w:val="001F6D15"/>
    <w:rsid w:val="001F6FA4"/>
    <w:rsid w:val="001F7247"/>
    <w:rsid w:val="001F7E77"/>
    <w:rsid w:val="002008BD"/>
    <w:rsid w:val="00200B8D"/>
    <w:rsid w:val="002010B5"/>
    <w:rsid w:val="0020137A"/>
    <w:rsid w:val="002014E7"/>
    <w:rsid w:val="00202449"/>
    <w:rsid w:val="002031D1"/>
    <w:rsid w:val="00205A73"/>
    <w:rsid w:val="00207D20"/>
    <w:rsid w:val="002105B4"/>
    <w:rsid w:val="00211B3E"/>
    <w:rsid w:val="0021474D"/>
    <w:rsid w:val="002157B5"/>
    <w:rsid w:val="00217013"/>
    <w:rsid w:val="002223CA"/>
    <w:rsid w:val="002234B3"/>
    <w:rsid w:val="0022365E"/>
    <w:rsid w:val="0022537F"/>
    <w:rsid w:val="002257A1"/>
    <w:rsid w:val="00225D73"/>
    <w:rsid w:val="0023079D"/>
    <w:rsid w:val="00230A73"/>
    <w:rsid w:val="00232367"/>
    <w:rsid w:val="00232D02"/>
    <w:rsid w:val="0023489F"/>
    <w:rsid w:val="00234E6E"/>
    <w:rsid w:val="00235677"/>
    <w:rsid w:val="00241BB3"/>
    <w:rsid w:val="002425B8"/>
    <w:rsid w:val="00245482"/>
    <w:rsid w:val="0024574F"/>
    <w:rsid w:val="00246CF7"/>
    <w:rsid w:val="00247A68"/>
    <w:rsid w:val="00247B62"/>
    <w:rsid w:val="00247D35"/>
    <w:rsid w:val="00252BD0"/>
    <w:rsid w:val="002530AC"/>
    <w:rsid w:val="002532F6"/>
    <w:rsid w:val="00255002"/>
    <w:rsid w:val="0025532B"/>
    <w:rsid w:val="00256CB3"/>
    <w:rsid w:val="00257A1F"/>
    <w:rsid w:val="00260014"/>
    <w:rsid w:val="00261155"/>
    <w:rsid w:val="002658B1"/>
    <w:rsid w:val="00266C5B"/>
    <w:rsid w:val="00270813"/>
    <w:rsid w:val="00271BE9"/>
    <w:rsid w:val="0027392F"/>
    <w:rsid w:val="00273AF7"/>
    <w:rsid w:val="00274615"/>
    <w:rsid w:val="002761D3"/>
    <w:rsid w:val="00282DB7"/>
    <w:rsid w:val="0028377D"/>
    <w:rsid w:val="00283C21"/>
    <w:rsid w:val="00284464"/>
    <w:rsid w:val="002844D1"/>
    <w:rsid w:val="002850E2"/>
    <w:rsid w:val="00285E2D"/>
    <w:rsid w:val="00286466"/>
    <w:rsid w:val="0028647B"/>
    <w:rsid w:val="002910A0"/>
    <w:rsid w:val="002914A6"/>
    <w:rsid w:val="00291F7C"/>
    <w:rsid w:val="002924BE"/>
    <w:rsid w:val="00293AD2"/>
    <w:rsid w:val="00293FAE"/>
    <w:rsid w:val="00294A33"/>
    <w:rsid w:val="00294FF3"/>
    <w:rsid w:val="0029518A"/>
    <w:rsid w:val="00296433"/>
    <w:rsid w:val="0029731D"/>
    <w:rsid w:val="002A02C1"/>
    <w:rsid w:val="002A239B"/>
    <w:rsid w:val="002A3807"/>
    <w:rsid w:val="002A3B26"/>
    <w:rsid w:val="002A41F0"/>
    <w:rsid w:val="002A5C9C"/>
    <w:rsid w:val="002A6B18"/>
    <w:rsid w:val="002A77D7"/>
    <w:rsid w:val="002A7D30"/>
    <w:rsid w:val="002B2463"/>
    <w:rsid w:val="002B5550"/>
    <w:rsid w:val="002B5B39"/>
    <w:rsid w:val="002C1C8C"/>
    <w:rsid w:val="002C301B"/>
    <w:rsid w:val="002C3871"/>
    <w:rsid w:val="002C483C"/>
    <w:rsid w:val="002C48D4"/>
    <w:rsid w:val="002C4A6F"/>
    <w:rsid w:val="002C4E44"/>
    <w:rsid w:val="002D06D9"/>
    <w:rsid w:val="002D0B2A"/>
    <w:rsid w:val="002D11CB"/>
    <w:rsid w:val="002D2CCE"/>
    <w:rsid w:val="002D3A0D"/>
    <w:rsid w:val="002D56D0"/>
    <w:rsid w:val="002D65E0"/>
    <w:rsid w:val="002D76BA"/>
    <w:rsid w:val="002E0D76"/>
    <w:rsid w:val="002E1DE2"/>
    <w:rsid w:val="002E2FCA"/>
    <w:rsid w:val="002E3A2A"/>
    <w:rsid w:val="002E5312"/>
    <w:rsid w:val="002E59C8"/>
    <w:rsid w:val="002E5C6B"/>
    <w:rsid w:val="002E6B3D"/>
    <w:rsid w:val="002E7050"/>
    <w:rsid w:val="002E74D4"/>
    <w:rsid w:val="002F0334"/>
    <w:rsid w:val="002F181C"/>
    <w:rsid w:val="002F199F"/>
    <w:rsid w:val="002F3180"/>
    <w:rsid w:val="002F403E"/>
    <w:rsid w:val="002F4AD5"/>
    <w:rsid w:val="002F4CC9"/>
    <w:rsid w:val="002F4D26"/>
    <w:rsid w:val="002F66F1"/>
    <w:rsid w:val="003000DB"/>
    <w:rsid w:val="00301D06"/>
    <w:rsid w:val="00303FA4"/>
    <w:rsid w:val="003043C0"/>
    <w:rsid w:val="00306605"/>
    <w:rsid w:val="00306F0E"/>
    <w:rsid w:val="00307F5F"/>
    <w:rsid w:val="00311E8A"/>
    <w:rsid w:val="003120BC"/>
    <w:rsid w:val="00312CCF"/>
    <w:rsid w:val="003158EC"/>
    <w:rsid w:val="00315DBC"/>
    <w:rsid w:val="003162EA"/>
    <w:rsid w:val="003173F8"/>
    <w:rsid w:val="00317860"/>
    <w:rsid w:val="003202F1"/>
    <w:rsid w:val="00320E45"/>
    <w:rsid w:val="00323450"/>
    <w:rsid w:val="00325911"/>
    <w:rsid w:val="00325F4B"/>
    <w:rsid w:val="00326975"/>
    <w:rsid w:val="0032699F"/>
    <w:rsid w:val="00327008"/>
    <w:rsid w:val="00327B95"/>
    <w:rsid w:val="003311D0"/>
    <w:rsid w:val="00332DC3"/>
    <w:rsid w:val="00333499"/>
    <w:rsid w:val="00333DC7"/>
    <w:rsid w:val="0033589C"/>
    <w:rsid w:val="00337D1A"/>
    <w:rsid w:val="00340E03"/>
    <w:rsid w:val="00340E96"/>
    <w:rsid w:val="00341EE2"/>
    <w:rsid w:val="00342C2D"/>
    <w:rsid w:val="00344463"/>
    <w:rsid w:val="0034639C"/>
    <w:rsid w:val="0034674E"/>
    <w:rsid w:val="003471F6"/>
    <w:rsid w:val="00350E02"/>
    <w:rsid w:val="0035139A"/>
    <w:rsid w:val="003513DA"/>
    <w:rsid w:val="00351CC9"/>
    <w:rsid w:val="00352340"/>
    <w:rsid w:val="00352B68"/>
    <w:rsid w:val="00352E84"/>
    <w:rsid w:val="003553CE"/>
    <w:rsid w:val="00356193"/>
    <w:rsid w:val="00356653"/>
    <w:rsid w:val="003622E6"/>
    <w:rsid w:val="00362C4C"/>
    <w:rsid w:val="003634B5"/>
    <w:rsid w:val="00363740"/>
    <w:rsid w:val="003638A4"/>
    <w:rsid w:val="00363956"/>
    <w:rsid w:val="00366998"/>
    <w:rsid w:val="003671AD"/>
    <w:rsid w:val="00370DCE"/>
    <w:rsid w:val="0037287A"/>
    <w:rsid w:val="003745AF"/>
    <w:rsid w:val="00374DB5"/>
    <w:rsid w:val="00375E9F"/>
    <w:rsid w:val="003763FB"/>
    <w:rsid w:val="003767D6"/>
    <w:rsid w:val="00376BFA"/>
    <w:rsid w:val="00376DE0"/>
    <w:rsid w:val="00377909"/>
    <w:rsid w:val="00382871"/>
    <w:rsid w:val="0038287E"/>
    <w:rsid w:val="00383166"/>
    <w:rsid w:val="00384549"/>
    <w:rsid w:val="00384676"/>
    <w:rsid w:val="00384F25"/>
    <w:rsid w:val="003856DA"/>
    <w:rsid w:val="00387D0A"/>
    <w:rsid w:val="0039080B"/>
    <w:rsid w:val="0039101B"/>
    <w:rsid w:val="00393387"/>
    <w:rsid w:val="00394E45"/>
    <w:rsid w:val="0039625D"/>
    <w:rsid w:val="00397054"/>
    <w:rsid w:val="00397A16"/>
    <w:rsid w:val="003A177C"/>
    <w:rsid w:val="003A1DCE"/>
    <w:rsid w:val="003A2939"/>
    <w:rsid w:val="003A379D"/>
    <w:rsid w:val="003A3861"/>
    <w:rsid w:val="003A3FFE"/>
    <w:rsid w:val="003A455B"/>
    <w:rsid w:val="003A5406"/>
    <w:rsid w:val="003A5875"/>
    <w:rsid w:val="003B18E9"/>
    <w:rsid w:val="003B2747"/>
    <w:rsid w:val="003B363F"/>
    <w:rsid w:val="003B49AD"/>
    <w:rsid w:val="003B4EE6"/>
    <w:rsid w:val="003B6059"/>
    <w:rsid w:val="003B64AA"/>
    <w:rsid w:val="003B672F"/>
    <w:rsid w:val="003B6E30"/>
    <w:rsid w:val="003B7E48"/>
    <w:rsid w:val="003C4E69"/>
    <w:rsid w:val="003C50EA"/>
    <w:rsid w:val="003C5222"/>
    <w:rsid w:val="003C5D98"/>
    <w:rsid w:val="003C658A"/>
    <w:rsid w:val="003C6CF0"/>
    <w:rsid w:val="003C71DD"/>
    <w:rsid w:val="003D056A"/>
    <w:rsid w:val="003D0EAC"/>
    <w:rsid w:val="003D1269"/>
    <w:rsid w:val="003D15F7"/>
    <w:rsid w:val="003D4C73"/>
    <w:rsid w:val="003D5B64"/>
    <w:rsid w:val="003D5FEA"/>
    <w:rsid w:val="003D7901"/>
    <w:rsid w:val="003E1E30"/>
    <w:rsid w:val="003E30C2"/>
    <w:rsid w:val="003E5906"/>
    <w:rsid w:val="003F10EA"/>
    <w:rsid w:val="003F11F0"/>
    <w:rsid w:val="003F402F"/>
    <w:rsid w:val="003F4786"/>
    <w:rsid w:val="003F51A3"/>
    <w:rsid w:val="003F6A2E"/>
    <w:rsid w:val="004002D5"/>
    <w:rsid w:val="00400EC0"/>
    <w:rsid w:val="00401552"/>
    <w:rsid w:val="00402FDC"/>
    <w:rsid w:val="00403942"/>
    <w:rsid w:val="004044DB"/>
    <w:rsid w:val="004052BE"/>
    <w:rsid w:val="0040613D"/>
    <w:rsid w:val="00407170"/>
    <w:rsid w:val="00407F93"/>
    <w:rsid w:val="00413245"/>
    <w:rsid w:val="00414EE2"/>
    <w:rsid w:val="0041518B"/>
    <w:rsid w:val="00415EED"/>
    <w:rsid w:val="00416B09"/>
    <w:rsid w:val="00417876"/>
    <w:rsid w:val="004205BD"/>
    <w:rsid w:val="00421B6B"/>
    <w:rsid w:val="0042261C"/>
    <w:rsid w:val="00422E5A"/>
    <w:rsid w:val="0042495F"/>
    <w:rsid w:val="00425218"/>
    <w:rsid w:val="00426712"/>
    <w:rsid w:val="00426997"/>
    <w:rsid w:val="00427A12"/>
    <w:rsid w:val="004316A5"/>
    <w:rsid w:val="0043192B"/>
    <w:rsid w:val="00432776"/>
    <w:rsid w:val="00433442"/>
    <w:rsid w:val="00434383"/>
    <w:rsid w:val="00434703"/>
    <w:rsid w:val="00436AFD"/>
    <w:rsid w:val="00437225"/>
    <w:rsid w:val="00440B0E"/>
    <w:rsid w:val="0044155F"/>
    <w:rsid w:val="004424CC"/>
    <w:rsid w:val="004449DE"/>
    <w:rsid w:val="004453D3"/>
    <w:rsid w:val="00446178"/>
    <w:rsid w:val="00450100"/>
    <w:rsid w:val="004506FF"/>
    <w:rsid w:val="0045073F"/>
    <w:rsid w:val="0045150C"/>
    <w:rsid w:val="00451A19"/>
    <w:rsid w:val="004524E4"/>
    <w:rsid w:val="00455267"/>
    <w:rsid w:val="0045542F"/>
    <w:rsid w:val="00457FA0"/>
    <w:rsid w:val="004604FD"/>
    <w:rsid w:val="004605B3"/>
    <w:rsid w:val="00460B90"/>
    <w:rsid w:val="004619DA"/>
    <w:rsid w:val="004619EE"/>
    <w:rsid w:val="00462F6A"/>
    <w:rsid w:val="00465877"/>
    <w:rsid w:val="004662EA"/>
    <w:rsid w:val="00472F6F"/>
    <w:rsid w:val="00474D68"/>
    <w:rsid w:val="00474E1C"/>
    <w:rsid w:val="00477229"/>
    <w:rsid w:val="00477D8B"/>
    <w:rsid w:val="00481E9F"/>
    <w:rsid w:val="0048300C"/>
    <w:rsid w:val="004848A4"/>
    <w:rsid w:val="0048664E"/>
    <w:rsid w:val="00490AFB"/>
    <w:rsid w:val="00490B5D"/>
    <w:rsid w:val="004916C6"/>
    <w:rsid w:val="00495E16"/>
    <w:rsid w:val="00496138"/>
    <w:rsid w:val="00496974"/>
    <w:rsid w:val="004969E4"/>
    <w:rsid w:val="00497284"/>
    <w:rsid w:val="004A0EEC"/>
    <w:rsid w:val="004A2E7E"/>
    <w:rsid w:val="004A3DD4"/>
    <w:rsid w:val="004A427A"/>
    <w:rsid w:val="004A4460"/>
    <w:rsid w:val="004A7726"/>
    <w:rsid w:val="004A7B4D"/>
    <w:rsid w:val="004B07FB"/>
    <w:rsid w:val="004B0A36"/>
    <w:rsid w:val="004B180B"/>
    <w:rsid w:val="004B25E2"/>
    <w:rsid w:val="004B567C"/>
    <w:rsid w:val="004B582E"/>
    <w:rsid w:val="004B79C7"/>
    <w:rsid w:val="004C33C4"/>
    <w:rsid w:val="004C4C5A"/>
    <w:rsid w:val="004C6C3B"/>
    <w:rsid w:val="004C72D8"/>
    <w:rsid w:val="004C7E29"/>
    <w:rsid w:val="004D0151"/>
    <w:rsid w:val="004D25BA"/>
    <w:rsid w:val="004D43BE"/>
    <w:rsid w:val="004D569D"/>
    <w:rsid w:val="004D66CA"/>
    <w:rsid w:val="004D78A4"/>
    <w:rsid w:val="004D7E0A"/>
    <w:rsid w:val="004E1EC5"/>
    <w:rsid w:val="004E3BAE"/>
    <w:rsid w:val="004E4CF3"/>
    <w:rsid w:val="004E5363"/>
    <w:rsid w:val="004E5818"/>
    <w:rsid w:val="004E5BDC"/>
    <w:rsid w:val="004E7344"/>
    <w:rsid w:val="004F3895"/>
    <w:rsid w:val="004F4472"/>
    <w:rsid w:val="004F65FC"/>
    <w:rsid w:val="004F6A00"/>
    <w:rsid w:val="004F6D9F"/>
    <w:rsid w:val="004F748B"/>
    <w:rsid w:val="00501E0C"/>
    <w:rsid w:val="00504441"/>
    <w:rsid w:val="0051210D"/>
    <w:rsid w:val="0051412F"/>
    <w:rsid w:val="00517B4C"/>
    <w:rsid w:val="005201DE"/>
    <w:rsid w:val="005207DD"/>
    <w:rsid w:val="00521B5E"/>
    <w:rsid w:val="00524F7D"/>
    <w:rsid w:val="00526302"/>
    <w:rsid w:val="005268F1"/>
    <w:rsid w:val="005315BF"/>
    <w:rsid w:val="00531B1F"/>
    <w:rsid w:val="0053246D"/>
    <w:rsid w:val="0053248B"/>
    <w:rsid w:val="00532E8E"/>
    <w:rsid w:val="005331CE"/>
    <w:rsid w:val="00533E57"/>
    <w:rsid w:val="00534703"/>
    <w:rsid w:val="00535F37"/>
    <w:rsid w:val="00535F83"/>
    <w:rsid w:val="0053661F"/>
    <w:rsid w:val="00536661"/>
    <w:rsid w:val="00536823"/>
    <w:rsid w:val="00536D2C"/>
    <w:rsid w:val="00542DB1"/>
    <w:rsid w:val="00542F41"/>
    <w:rsid w:val="00543474"/>
    <w:rsid w:val="005434D7"/>
    <w:rsid w:val="00550A6C"/>
    <w:rsid w:val="00550E2A"/>
    <w:rsid w:val="005511B1"/>
    <w:rsid w:val="00552D77"/>
    <w:rsid w:val="00554F5D"/>
    <w:rsid w:val="00555148"/>
    <w:rsid w:val="00555A6C"/>
    <w:rsid w:val="00555FB3"/>
    <w:rsid w:val="005610F3"/>
    <w:rsid w:val="005615A1"/>
    <w:rsid w:val="00561743"/>
    <w:rsid w:val="00563126"/>
    <w:rsid w:val="00563174"/>
    <w:rsid w:val="0056531D"/>
    <w:rsid w:val="005659DA"/>
    <w:rsid w:val="00566C6B"/>
    <w:rsid w:val="00566DC3"/>
    <w:rsid w:val="00567B47"/>
    <w:rsid w:val="00570FFB"/>
    <w:rsid w:val="005725CF"/>
    <w:rsid w:val="00572880"/>
    <w:rsid w:val="005737B4"/>
    <w:rsid w:val="00574523"/>
    <w:rsid w:val="00574978"/>
    <w:rsid w:val="00575C47"/>
    <w:rsid w:val="005805EC"/>
    <w:rsid w:val="00581038"/>
    <w:rsid w:val="005828DA"/>
    <w:rsid w:val="005829A2"/>
    <w:rsid w:val="00582B7D"/>
    <w:rsid w:val="00583005"/>
    <w:rsid w:val="00583076"/>
    <w:rsid w:val="00583265"/>
    <w:rsid w:val="00583B6B"/>
    <w:rsid w:val="00583B93"/>
    <w:rsid w:val="00583FD7"/>
    <w:rsid w:val="005841F5"/>
    <w:rsid w:val="0058527A"/>
    <w:rsid w:val="0058746B"/>
    <w:rsid w:val="00590F6E"/>
    <w:rsid w:val="00592021"/>
    <w:rsid w:val="00592EDF"/>
    <w:rsid w:val="00593EC0"/>
    <w:rsid w:val="0059463E"/>
    <w:rsid w:val="00594FBF"/>
    <w:rsid w:val="005957C9"/>
    <w:rsid w:val="005973FE"/>
    <w:rsid w:val="00597BD1"/>
    <w:rsid w:val="005A26F3"/>
    <w:rsid w:val="005A28BA"/>
    <w:rsid w:val="005A3370"/>
    <w:rsid w:val="005A4E44"/>
    <w:rsid w:val="005A655F"/>
    <w:rsid w:val="005A7FC0"/>
    <w:rsid w:val="005B145A"/>
    <w:rsid w:val="005B1A5E"/>
    <w:rsid w:val="005B44F3"/>
    <w:rsid w:val="005B4FCB"/>
    <w:rsid w:val="005B5278"/>
    <w:rsid w:val="005B7E19"/>
    <w:rsid w:val="005C1924"/>
    <w:rsid w:val="005C261C"/>
    <w:rsid w:val="005C5317"/>
    <w:rsid w:val="005C7A32"/>
    <w:rsid w:val="005D50CD"/>
    <w:rsid w:val="005D5B02"/>
    <w:rsid w:val="005D72C4"/>
    <w:rsid w:val="005D78BA"/>
    <w:rsid w:val="005E097D"/>
    <w:rsid w:val="005E154B"/>
    <w:rsid w:val="005E6FFA"/>
    <w:rsid w:val="005E7355"/>
    <w:rsid w:val="005E7A9D"/>
    <w:rsid w:val="005E7B94"/>
    <w:rsid w:val="005E7FF9"/>
    <w:rsid w:val="005F0ACC"/>
    <w:rsid w:val="005F12A5"/>
    <w:rsid w:val="005F3D52"/>
    <w:rsid w:val="005F432B"/>
    <w:rsid w:val="005F5729"/>
    <w:rsid w:val="005F6F68"/>
    <w:rsid w:val="0060039F"/>
    <w:rsid w:val="0060130E"/>
    <w:rsid w:val="006017BF"/>
    <w:rsid w:val="00602132"/>
    <w:rsid w:val="006052B4"/>
    <w:rsid w:val="00606F37"/>
    <w:rsid w:val="00610B8A"/>
    <w:rsid w:val="00614A4D"/>
    <w:rsid w:val="00615BAE"/>
    <w:rsid w:val="00615FE8"/>
    <w:rsid w:val="00616367"/>
    <w:rsid w:val="00616E06"/>
    <w:rsid w:val="00617B57"/>
    <w:rsid w:val="00617EAE"/>
    <w:rsid w:val="00617F54"/>
    <w:rsid w:val="006203A4"/>
    <w:rsid w:val="006203AB"/>
    <w:rsid w:val="00620536"/>
    <w:rsid w:val="006228EE"/>
    <w:rsid w:val="00625BB9"/>
    <w:rsid w:val="0062641C"/>
    <w:rsid w:val="00627CF1"/>
    <w:rsid w:val="0063290A"/>
    <w:rsid w:val="0063303B"/>
    <w:rsid w:val="0063370B"/>
    <w:rsid w:val="00633F58"/>
    <w:rsid w:val="0063731A"/>
    <w:rsid w:val="00637994"/>
    <w:rsid w:val="00642311"/>
    <w:rsid w:val="006434ED"/>
    <w:rsid w:val="0064358A"/>
    <w:rsid w:val="00644D03"/>
    <w:rsid w:val="00645CEC"/>
    <w:rsid w:val="00646A1F"/>
    <w:rsid w:val="00646CD0"/>
    <w:rsid w:val="006476CC"/>
    <w:rsid w:val="00647F61"/>
    <w:rsid w:val="006505C3"/>
    <w:rsid w:val="00650DE4"/>
    <w:rsid w:val="00650E84"/>
    <w:rsid w:val="006515A0"/>
    <w:rsid w:val="0065257B"/>
    <w:rsid w:val="006528EB"/>
    <w:rsid w:val="00653348"/>
    <w:rsid w:val="006536FF"/>
    <w:rsid w:val="00654181"/>
    <w:rsid w:val="006546A3"/>
    <w:rsid w:val="00657546"/>
    <w:rsid w:val="006578F8"/>
    <w:rsid w:val="006579FB"/>
    <w:rsid w:val="00657CF7"/>
    <w:rsid w:val="006606E2"/>
    <w:rsid w:val="00661FCC"/>
    <w:rsid w:val="00662CA5"/>
    <w:rsid w:val="00662FA4"/>
    <w:rsid w:val="006632FA"/>
    <w:rsid w:val="00663687"/>
    <w:rsid w:val="0066426C"/>
    <w:rsid w:val="00666904"/>
    <w:rsid w:val="006669AD"/>
    <w:rsid w:val="00667335"/>
    <w:rsid w:val="00667731"/>
    <w:rsid w:val="0067044E"/>
    <w:rsid w:val="00670D92"/>
    <w:rsid w:val="00671B02"/>
    <w:rsid w:val="00672C10"/>
    <w:rsid w:val="00673697"/>
    <w:rsid w:val="00674877"/>
    <w:rsid w:val="006753CA"/>
    <w:rsid w:val="006764C1"/>
    <w:rsid w:val="00677025"/>
    <w:rsid w:val="00677444"/>
    <w:rsid w:val="0067757F"/>
    <w:rsid w:val="00680D2B"/>
    <w:rsid w:val="00681FC6"/>
    <w:rsid w:val="00682BC3"/>
    <w:rsid w:val="00682DD6"/>
    <w:rsid w:val="00685480"/>
    <w:rsid w:val="00687233"/>
    <w:rsid w:val="00687ABC"/>
    <w:rsid w:val="006913B6"/>
    <w:rsid w:val="00692B0B"/>
    <w:rsid w:val="00693F1D"/>
    <w:rsid w:val="006943DB"/>
    <w:rsid w:val="00694B0E"/>
    <w:rsid w:val="0069738F"/>
    <w:rsid w:val="0069769C"/>
    <w:rsid w:val="006A37A8"/>
    <w:rsid w:val="006A6314"/>
    <w:rsid w:val="006A7B25"/>
    <w:rsid w:val="006B01B0"/>
    <w:rsid w:val="006B04F8"/>
    <w:rsid w:val="006B0C07"/>
    <w:rsid w:val="006B4B9A"/>
    <w:rsid w:val="006B7A5D"/>
    <w:rsid w:val="006C127D"/>
    <w:rsid w:val="006C1849"/>
    <w:rsid w:val="006C2982"/>
    <w:rsid w:val="006C377D"/>
    <w:rsid w:val="006C45F1"/>
    <w:rsid w:val="006C6FDE"/>
    <w:rsid w:val="006C7177"/>
    <w:rsid w:val="006D075D"/>
    <w:rsid w:val="006D3CC1"/>
    <w:rsid w:val="006D4D86"/>
    <w:rsid w:val="006D5435"/>
    <w:rsid w:val="006D57B7"/>
    <w:rsid w:val="006E0E38"/>
    <w:rsid w:val="006E109E"/>
    <w:rsid w:val="006E36ED"/>
    <w:rsid w:val="006E59EC"/>
    <w:rsid w:val="006E5A06"/>
    <w:rsid w:val="006E76C4"/>
    <w:rsid w:val="006E789B"/>
    <w:rsid w:val="006F009B"/>
    <w:rsid w:val="006F23A0"/>
    <w:rsid w:val="006F2684"/>
    <w:rsid w:val="006F350E"/>
    <w:rsid w:val="006F5345"/>
    <w:rsid w:val="006F5946"/>
    <w:rsid w:val="006F65B7"/>
    <w:rsid w:val="007006F2"/>
    <w:rsid w:val="00700F7A"/>
    <w:rsid w:val="00702EE0"/>
    <w:rsid w:val="007033AA"/>
    <w:rsid w:val="0070373C"/>
    <w:rsid w:val="00704DA7"/>
    <w:rsid w:val="00706441"/>
    <w:rsid w:val="007065A2"/>
    <w:rsid w:val="00711C46"/>
    <w:rsid w:val="00713BD0"/>
    <w:rsid w:val="00714643"/>
    <w:rsid w:val="007161DB"/>
    <w:rsid w:val="00716BBA"/>
    <w:rsid w:val="00716BC3"/>
    <w:rsid w:val="00716CC0"/>
    <w:rsid w:val="007175D2"/>
    <w:rsid w:val="00720503"/>
    <w:rsid w:val="0072241E"/>
    <w:rsid w:val="007224C8"/>
    <w:rsid w:val="0072261F"/>
    <w:rsid w:val="00724D28"/>
    <w:rsid w:val="007256B9"/>
    <w:rsid w:val="00725EE3"/>
    <w:rsid w:val="0072787E"/>
    <w:rsid w:val="00731AC6"/>
    <w:rsid w:val="007328FA"/>
    <w:rsid w:val="00733223"/>
    <w:rsid w:val="00733391"/>
    <w:rsid w:val="00733441"/>
    <w:rsid w:val="007345D3"/>
    <w:rsid w:val="0073469C"/>
    <w:rsid w:val="00736F8C"/>
    <w:rsid w:val="00740BE0"/>
    <w:rsid w:val="007413D0"/>
    <w:rsid w:val="00741F20"/>
    <w:rsid w:val="00742979"/>
    <w:rsid w:val="00745088"/>
    <w:rsid w:val="00745852"/>
    <w:rsid w:val="00745DCD"/>
    <w:rsid w:val="00745F50"/>
    <w:rsid w:val="00747FBE"/>
    <w:rsid w:val="0075011C"/>
    <w:rsid w:val="0075049D"/>
    <w:rsid w:val="00750D50"/>
    <w:rsid w:val="00751B66"/>
    <w:rsid w:val="007527C4"/>
    <w:rsid w:val="00753A22"/>
    <w:rsid w:val="00754BA7"/>
    <w:rsid w:val="00755565"/>
    <w:rsid w:val="00761478"/>
    <w:rsid w:val="00762B97"/>
    <w:rsid w:val="00764F70"/>
    <w:rsid w:val="00770325"/>
    <w:rsid w:val="007703F9"/>
    <w:rsid w:val="0077152B"/>
    <w:rsid w:val="007742E0"/>
    <w:rsid w:val="00775453"/>
    <w:rsid w:val="007762A6"/>
    <w:rsid w:val="00776818"/>
    <w:rsid w:val="007777FD"/>
    <w:rsid w:val="00777B5F"/>
    <w:rsid w:val="00777E71"/>
    <w:rsid w:val="00780B23"/>
    <w:rsid w:val="00781600"/>
    <w:rsid w:val="0078267E"/>
    <w:rsid w:val="00785635"/>
    <w:rsid w:val="00790692"/>
    <w:rsid w:val="007914E8"/>
    <w:rsid w:val="00791736"/>
    <w:rsid w:val="0079418A"/>
    <w:rsid w:val="007944D1"/>
    <w:rsid w:val="007949BE"/>
    <w:rsid w:val="0079545C"/>
    <w:rsid w:val="0079731E"/>
    <w:rsid w:val="00797978"/>
    <w:rsid w:val="00797A5C"/>
    <w:rsid w:val="007A05C4"/>
    <w:rsid w:val="007A34B1"/>
    <w:rsid w:val="007A48C1"/>
    <w:rsid w:val="007A4F17"/>
    <w:rsid w:val="007A57A4"/>
    <w:rsid w:val="007A6C61"/>
    <w:rsid w:val="007A7628"/>
    <w:rsid w:val="007A7747"/>
    <w:rsid w:val="007B0202"/>
    <w:rsid w:val="007B0F69"/>
    <w:rsid w:val="007B2F4B"/>
    <w:rsid w:val="007B36B6"/>
    <w:rsid w:val="007B4077"/>
    <w:rsid w:val="007B54B2"/>
    <w:rsid w:val="007B601A"/>
    <w:rsid w:val="007B60B8"/>
    <w:rsid w:val="007B6326"/>
    <w:rsid w:val="007B63EB"/>
    <w:rsid w:val="007B767D"/>
    <w:rsid w:val="007C15E3"/>
    <w:rsid w:val="007C20C6"/>
    <w:rsid w:val="007C3F5D"/>
    <w:rsid w:val="007C5DE7"/>
    <w:rsid w:val="007D0808"/>
    <w:rsid w:val="007D0DD6"/>
    <w:rsid w:val="007D2A09"/>
    <w:rsid w:val="007D3405"/>
    <w:rsid w:val="007D49DF"/>
    <w:rsid w:val="007D603F"/>
    <w:rsid w:val="007E0B08"/>
    <w:rsid w:val="007E1255"/>
    <w:rsid w:val="007E34DB"/>
    <w:rsid w:val="007F13B9"/>
    <w:rsid w:val="007F15EA"/>
    <w:rsid w:val="007F1A06"/>
    <w:rsid w:val="007F1B8C"/>
    <w:rsid w:val="007F2A41"/>
    <w:rsid w:val="007F3520"/>
    <w:rsid w:val="007F3C95"/>
    <w:rsid w:val="007F46EE"/>
    <w:rsid w:val="007F65AB"/>
    <w:rsid w:val="007F6BCD"/>
    <w:rsid w:val="007F6C66"/>
    <w:rsid w:val="007F7E8C"/>
    <w:rsid w:val="0080183E"/>
    <w:rsid w:val="00802C12"/>
    <w:rsid w:val="00802ECC"/>
    <w:rsid w:val="0080399B"/>
    <w:rsid w:val="00803E3F"/>
    <w:rsid w:val="00807772"/>
    <w:rsid w:val="00807C8C"/>
    <w:rsid w:val="0081077C"/>
    <w:rsid w:val="00811260"/>
    <w:rsid w:val="00811684"/>
    <w:rsid w:val="008117B1"/>
    <w:rsid w:val="00812DB5"/>
    <w:rsid w:val="008137C6"/>
    <w:rsid w:val="00816624"/>
    <w:rsid w:val="00820087"/>
    <w:rsid w:val="00820279"/>
    <w:rsid w:val="00820AB5"/>
    <w:rsid w:val="00821F81"/>
    <w:rsid w:val="008224A9"/>
    <w:rsid w:val="00822B30"/>
    <w:rsid w:val="008238FF"/>
    <w:rsid w:val="008248C7"/>
    <w:rsid w:val="00824F07"/>
    <w:rsid w:val="008334F2"/>
    <w:rsid w:val="008335B3"/>
    <w:rsid w:val="00833814"/>
    <w:rsid w:val="00833F07"/>
    <w:rsid w:val="008350F0"/>
    <w:rsid w:val="00840D21"/>
    <w:rsid w:val="008410AE"/>
    <w:rsid w:val="00841E59"/>
    <w:rsid w:val="00842E4F"/>
    <w:rsid w:val="00843734"/>
    <w:rsid w:val="0084388D"/>
    <w:rsid w:val="00843E27"/>
    <w:rsid w:val="008442E9"/>
    <w:rsid w:val="008445A3"/>
    <w:rsid w:val="0084480B"/>
    <w:rsid w:val="00845710"/>
    <w:rsid w:val="008470AA"/>
    <w:rsid w:val="00851A70"/>
    <w:rsid w:val="00851D59"/>
    <w:rsid w:val="00852F74"/>
    <w:rsid w:val="00853222"/>
    <w:rsid w:val="0085483B"/>
    <w:rsid w:val="0085628B"/>
    <w:rsid w:val="00856651"/>
    <w:rsid w:val="00857B6E"/>
    <w:rsid w:val="00860270"/>
    <w:rsid w:val="00862E65"/>
    <w:rsid w:val="008646A7"/>
    <w:rsid w:val="008648A6"/>
    <w:rsid w:val="0086555D"/>
    <w:rsid w:val="00865D6C"/>
    <w:rsid w:val="008672C0"/>
    <w:rsid w:val="00867724"/>
    <w:rsid w:val="00870032"/>
    <w:rsid w:val="00870C8C"/>
    <w:rsid w:val="00870E54"/>
    <w:rsid w:val="008723E1"/>
    <w:rsid w:val="00872AA1"/>
    <w:rsid w:val="00872DCB"/>
    <w:rsid w:val="008730EA"/>
    <w:rsid w:val="00873B14"/>
    <w:rsid w:val="00873BFB"/>
    <w:rsid w:val="00874B41"/>
    <w:rsid w:val="00875038"/>
    <w:rsid w:val="00881E52"/>
    <w:rsid w:val="008820B3"/>
    <w:rsid w:val="00882832"/>
    <w:rsid w:val="00884717"/>
    <w:rsid w:val="00885287"/>
    <w:rsid w:val="008900D8"/>
    <w:rsid w:val="008917E2"/>
    <w:rsid w:val="00891AB3"/>
    <w:rsid w:val="00892A3E"/>
    <w:rsid w:val="00893E59"/>
    <w:rsid w:val="008949DD"/>
    <w:rsid w:val="00894C3A"/>
    <w:rsid w:val="00894CB5"/>
    <w:rsid w:val="008960D9"/>
    <w:rsid w:val="008963C2"/>
    <w:rsid w:val="008A08BF"/>
    <w:rsid w:val="008A19F1"/>
    <w:rsid w:val="008A4626"/>
    <w:rsid w:val="008A56A7"/>
    <w:rsid w:val="008A6F93"/>
    <w:rsid w:val="008B0BEF"/>
    <w:rsid w:val="008B3ABF"/>
    <w:rsid w:val="008B4FA5"/>
    <w:rsid w:val="008B61D4"/>
    <w:rsid w:val="008B72AD"/>
    <w:rsid w:val="008C0B3E"/>
    <w:rsid w:val="008C1212"/>
    <w:rsid w:val="008C178B"/>
    <w:rsid w:val="008C2FFB"/>
    <w:rsid w:val="008C4228"/>
    <w:rsid w:val="008C5095"/>
    <w:rsid w:val="008C520B"/>
    <w:rsid w:val="008C7574"/>
    <w:rsid w:val="008D014A"/>
    <w:rsid w:val="008D0AD9"/>
    <w:rsid w:val="008D0BBA"/>
    <w:rsid w:val="008D1537"/>
    <w:rsid w:val="008D221C"/>
    <w:rsid w:val="008D2CBB"/>
    <w:rsid w:val="008D3813"/>
    <w:rsid w:val="008D42CD"/>
    <w:rsid w:val="008D5E18"/>
    <w:rsid w:val="008D7589"/>
    <w:rsid w:val="008E0C75"/>
    <w:rsid w:val="008E10A4"/>
    <w:rsid w:val="008E16AC"/>
    <w:rsid w:val="008E185B"/>
    <w:rsid w:val="008E2F71"/>
    <w:rsid w:val="008E3CC9"/>
    <w:rsid w:val="008E4767"/>
    <w:rsid w:val="008F0DE6"/>
    <w:rsid w:val="008F2B89"/>
    <w:rsid w:val="008F3F16"/>
    <w:rsid w:val="008F693D"/>
    <w:rsid w:val="008F71AA"/>
    <w:rsid w:val="00900F18"/>
    <w:rsid w:val="0090344A"/>
    <w:rsid w:val="009036EF"/>
    <w:rsid w:val="0090377D"/>
    <w:rsid w:val="00903F73"/>
    <w:rsid w:val="00904452"/>
    <w:rsid w:val="009052A2"/>
    <w:rsid w:val="0090603B"/>
    <w:rsid w:val="0091229F"/>
    <w:rsid w:val="00913B41"/>
    <w:rsid w:val="00914E47"/>
    <w:rsid w:val="00914E68"/>
    <w:rsid w:val="009157E4"/>
    <w:rsid w:val="00915C88"/>
    <w:rsid w:val="00916B97"/>
    <w:rsid w:val="00916E02"/>
    <w:rsid w:val="009176C1"/>
    <w:rsid w:val="00922224"/>
    <w:rsid w:val="00922393"/>
    <w:rsid w:val="00922F70"/>
    <w:rsid w:val="009230BB"/>
    <w:rsid w:val="0092500F"/>
    <w:rsid w:val="0093090D"/>
    <w:rsid w:val="009317B8"/>
    <w:rsid w:val="0093428F"/>
    <w:rsid w:val="00934B5F"/>
    <w:rsid w:val="00935D8B"/>
    <w:rsid w:val="009423B3"/>
    <w:rsid w:val="009434DC"/>
    <w:rsid w:val="0094599E"/>
    <w:rsid w:val="0094618E"/>
    <w:rsid w:val="00951811"/>
    <w:rsid w:val="00952AF4"/>
    <w:rsid w:val="00952F5F"/>
    <w:rsid w:val="00953FD3"/>
    <w:rsid w:val="009555A0"/>
    <w:rsid w:val="009562C9"/>
    <w:rsid w:val="00956409"/>
    <w:rsid w:val="00956E52"/>
    <w:rsid w:val="00961F37"/>
    <w:rsid w:val="009624DD"/>
    <w:rsid w:val="00962FCB"/>
    <w:rsid w:val="00963D35"/>
    <w:rsid w:val="00966C32"/>
    <w:rsid w:val="00966FE2"/>
    <w:rsid w:val="00967584"/>
    <w:rsid w:val="00967623"/>
    <w:rsid w:val="00970788"/>
    <w:rsid w:val="00970B40"/>
    <w:rsid w:val="009730EF"/>
    <w:rsid w:val="00974C20"/>
    <w:rsid w:val="00974DF0"/>
    <w:rsid w:val="00975A2D"/>
    <w:rsid w:val="00975DD0"/>
    <w:rsid w:val="00976817"/>
    <w:rsid w:val="00977470"/>
    <w:rsid w:val="00977892"/>
    <w:rsid w:val="00981BDB"/>
    <w:rsid w:val="00981FD6"/>
    <w:rsid w:val="009845A0"/>
    <w:rsid w:val="009847F8"/>
    <w:rsid w:val="00985EA7"/>
    <w:rsid w:val="00986354"/>
    <w:rsid w:val="009865D4"/>
    <w:rsid w:val="009865E4"/>
    <w:rsid w:val="00986DAD"/>
    <w:rsid w:val="00987202"/>
    <w:rsid w:val="0098748A"/>
    <w:rsid w:val="00997D75"/>
    <w:rsid w:val="009A0228"/>
    <w:rsid w:val="009A0537"/>
    <w:rsid w:val="009A0EB4"/>
    <w:rsid w:val="009A17B7"/>
    <w:rsid w:val="009A22BE"/>
    <w:rsid w:val="009A29AB"/>
    <w:rsid w:val="009A4998"/>
    <w:rsid w:val="009A5386"/>
    <w:rsid w:val="009A643E"/>
    <w:rsid w:val="009A6732"/>
    <w:rsid w:val="009A71BF"/>
    <w:rsid w:val="009B0725"/>
    <w:rsid w:val="009B0C7A"/>
    <w:rsid w:val="009B12CB"/>
    <w:rsid w:val="009B16E1"/>
    <w:rsid w:val="009B4B71"/>
    <w:rsid w:val="009B4E37"/>
    <w:rsid w:val="009B5C7F"/>
    <w:rsid w:val="009B687B"/>
    <w:rsid w:val="009B6D33"/>
    <w:rsid w:val="009B77FE"/>
    <w:rsid w:val="009B7C9C"/>
    <w:rsid w:val="009C06B0"/>
    <w:rsid w:val="009C08F2"/>
    <w:rsid w:val="009C1A47"/>
    <w:rsid w:val="009C272D"/>
    <w:rsid w:val="009C71F5"/>
    <w:rsid w:val="009D1F70"/>
    <w:rsid w:val="009D5781"/>
    <w:rsid w:val="009D77D4"/>
    <w:rsid w:val="009E2D6A"/>
    <w:rsid w:val="009E4179"/>
    <w:rsid w:val="009E4D2B"/>
    <w:rsid w:val="009E6193"/>
    <w:rsid w:val="009E63B8"/>
    <w:rsid w:val="009E6571"/>
    <w:rsid w:val="009E6A3B"/>
    <w:rsid w:val="009E7B1D"/>
    <w:rsid w:val="009F060C"/>
    <w:rsid w:val="009F0D1B"/>
    <w:rsid w:val="009F0E2B"/>
    <w:rsid w:val="009F14F3"/>
    <w:rsid w:val="009F218D"/>
    <w:rsid w:val="009F25A2"/>
    <w:rsid w:val="009F2C4D"/>
    <w:rsid w:val="009F2F81"/>
    <w:rsid w:val="009F3B80"/>
    <w:rsid w:val="009F5DB8"/>
    <w:rsid w:val="009F6523"/>
    <w:rsid w:val="009F71C1"/>
    <w:rsid w:val="009F74A5"/>
    <w:rsid w:val="009F76EC"/>
    <w:rsid w:val="009F7BA9"/>
    <w:rsid w:val="00A00124"/>
    <w:rsid w:val="00A00F3B"/>
    <w:rsid w:val="00A0181D"/>
    <w:rsid w:val="00A01B39"/>
    <w:rsid w:val="00A0426C"/>
    <w:rsid w:val="00A04D75"/>
    <w:rsid w:val="00A0546A"/>
    <w:rsid w:val="00A05761"/>
    <w:rsid w:val="00A0591A"/>
    <w:rsid w:val="00A074EE"/>
    <w:rsid w:val="00A07A4E"/>
    <w:rsid w:val="00A10B22"/>
    <w:rsid w:val="00A10EBD"/>
    <w:rsid w:val="00A11CAE"/>
    <w:rsid w:val="00A11D26"/>
    <w:rsid w:val="00A1256A"/>
    <w:rsid w:val="00A1482E"/>
    <w:rsid w:val="00A14CDD"/>
    <w:rsid w:val="00A14E85"/>
    <w:rsid w:val="00A1532B"/>
    <w:rsid w:val="00A16297"/>
    <w:rsid w:val="00A170B3"/>
    <w:rsid w:val="00A17F12"/>
    <w:rsid w:val="00A20103"/>
    <w:rsid w:val="00A2136A"/>
    <w:rsid w:val="00A218BF"/>
    <w:rsid w:val="00A21904"/>
    <w:rsid w:val="00A231E0"/>
    <w:rsid w:val="00A248A2"/>
    <w:rsid w:val="00A248C8"/>
    <w:rsid w:val="00A26DD1"/>
    <w:rsid w:val="00A33CBB"/>
    <w:rsid w:val="00A40B47"/>
    <w:rsid w:val="00A4121B"/>
    <w:rsid w:val="00A41381"/>
    <w:rsid w:val="00A4189E"/>
    <w:rsid w:val="00A43AA8"/>
    <w:rsid w:val="00A44DA1"/>
    <w:rsid w:val="00A4503A"/>
    <w:rsid w:val="00A450C4"/>
    <w:rsid w:val="00A45685"/>
    <w:rsid w:val="00A461A5"/>
    <w:rsid w:val="00A464FD"/>
    <w:rsid w:val="00A46DA5"/>
    <w:rsid w:val="00A50AAF"/>
    <w:rsid w:val="00A5273F"/>
    <w:rsid w:val="00A527E9"/>
    <w:rsid w:val="00A52CAD"/>
    <w:rsid w:val="00A64B59"/>
    <w:rsid w:val="00A64F47"/>
    <w:rsid w:val="00A64FD6"/>
    <w:rsid w:val="00A650FF"/>
    <w:rsid w:val="00A65D71"/>
    <w:rsid w:val="00A66166"/>
    <w:rsid w:val="00A66CC0"/>
    <w:rsid w:val="00A66E32"/>
    <w:rsid w:val="00A724E4"/>
    <w:rsid w:val="00A72E1F"/>
    <w:rsid w:val="00A736B2"/>
    <w:rsid w:val="00A74415"/>
    <w:rsid w:val="00A75EF2"/>
    <w:rsid w:val="00A806F4"/>
    <w:rsid w:val="00A80C7C"/>
    <w:rsid w:val="00A81A0D"/>
    <w:rsid w:val="00A81E27"/>
    <w:rsid w:val="00A825E9"/>
    <w:rsid w:val="00A82AC5"/>
    <w:rsid w:val="00A834D8"/>
    <w:rsid w:val="00A83BE7"/>
    <w:rsid w:val="00A86970"/>
    <w:rsid w:val="00A87C0D"/>
    <w:rsid w:val="00A902C9"/>
    <w:rsid w:val="00A9352F"/>
    <w:rsid w:val="00A94737"/>
    <w:rsid w:val="00A96D92"/>
    <w:rsid w:val="00AA0B5A"/>
    <w:rsid w:val="00AA3C24"/>
    <w:rsid w:val="00AA4B12"/>
    <w:rsid w:val="00AA5E0E"/>
    <w:rsid w:val="00AA72FF"/>
    <w:rsid w:val="00AA7593"/>
    <w:rsid w:val="00AA75FF"/>
    <w:rsid w:val="00AB1BD7"/>
    <w:rsid w:val="00AB2C22"/>
    <w:rsid w:val="00AB3802"/>
    <w:rsid w:val="00AB3C86"/>
    <w:rsid w:val="00AB5EE8"/>
    <w:rsid w:val="00AC0959"/>
    <w:rsid w:val="00AC3EC0"/>
    <w:rsid w:val="00AC4B49"/>
    <w:rsid w:val="00AC6CFF"/>
    <w:rsid w:val="00AC7BF5"/>
    <w:rsid w:val="00AD128A"/>
    <w:rsid w:val="00AD274D"/>
    <w:rsid w:val="00AD2DEB"/>
    <w:rsid w:val="00AD4356"/>
    <w:rsid w:val="00AD4EAB"/>
    <w:rsid w:val="00AD6921"/>
    <w:rsid w:val="00AD7393"/>
    <w:rsid w:val="00AD7841"/>
    <w:rsid w:val="00AD7F84"/>
    <w:rsid w:val="00AE004C"/>
    <w:rsid w:val="00AE082D"/>
    <w:rsid w:val="00AE38BA"/>
    <w:rsid w:val="00AE43F8"/>
    <w:rsid w:val="00AE564B"/>
    <w:rsid w:val="00AE6184"/>
    <w:rsid w:val="00AE6369"/>
    <w:rsid w:val="00AF095B"/>
    <w:rsid w:val="00AF0C84"/>
    <w:rsid w:val="00AF118C"/>
    <w:rsid w:val="00AF1A79"/>
    <w:rsid w:val="00AF2C2D"/>
    <w:rsid w:val="00AF2E0B"/>
    <w:rsid w:val="00AF3F54"/>
    <w:rsid w:val="00AF3FD1"/>
    <w:rsid w:val="00AF43F4"/>
    <w:rsid w:val="00AF44C4"/>
    <w:rsid w:val="00AF5C5B"/>
    <w:rsid w:val="00AF6AB9"/>
    <w:rsid w:val="00AF751C"/>
    <w:rsid w:val="00B009F1"/>
    <w:rsid w:val="00B01140"/>
    <w:rsid w:val="00B028FE"/>
    <w:rsid w:val="00B0318A"/>
    <w:rsid w:val="00B0391C"/>
    <w:rsid w:val="00B04E1D"/>
    <w:rsid w:val="00B07A88"/>
    <w:rsid w:val="00B106A0"/>
    <w:rsid w:val="00B11041"/>
    <w:rsid w:val="00B112ED"/>
    <w:rsid w:val="00B11CC5"/>
    <w:rsid w:val="00B12642"/>
    <w:rsid w:val="00B12E3E"/>
    <w:rsid w:val="00B1444F"/>
    <w:rsid w:val="00B14732"/>
    <w:rsid w:val="00B14B2A"/>
    <w:rsid w:val="00B1590D"/>
    <w:rsid w:val="00B16767"/>
    <w:rsid w:val="00B16991"/>
    <w:rsid w:val="00B22E78"/>
    <w:rsid w:val="00B230FC"/>
    <w:rsid w:val="00B2459F"/>
    <w:rsid w:val="00B2470A"/>
    <w:rsid w:val="00B24AF9"/>
    <w:rsid w:val="00B264EE"/>
    <w:rsid w:val="00B331C9"/>
    <w:rsid w:val="00B3365C"/>
    <w:rsid w:val="00B34D04"/>
    <w:rsid w:val="00B35233"/>
    <w:rsid w:val="00B353B9"/>
    <w:rsid w:val="00B36B38"/>
    <w:rsid w:val="00B36BC5"/>
    <w:rsid w:val="00B36E9C"/>
    <w:rsid w:val="00B41A8E"/>
    <w:rsid w:val="00B41CEC"/>
    <w:rsid w:val="00B43854"/>
    <w:rsid w:val="00B44F00"/>
    <w:rsid w:val="00B4553D"/>
    <w:rsid w:val="00B4634D"/>
    <w:rsid w:val="00B4685D"/>
    <w:rsid w:val="00B47A1E"/>
    <w:rsid w:val="00B50CE2"/>
    <w:rsid w:val="00B51181"/>
    <w:rsid w:val="00B5189F"/>
    <w:rsid w:val="00B51921"/>
    <w:rsid w:val="00B51F5B"/>
    <w:rsid w:val="00B55103"/>
    <w:rsid w:val="00B55B52"/>
    <w:rsid w:val="00B57168"/>
    <w:rsid w:val="00B607A1"/>
    <w:rsid w:val="00B60AB6"/>
    <w:rsid w:val="00B60F7A"/>
    <w:rsid w:val="00B61E93"/>
    <w:rsid w:val="00B635BD"/>
    <w:rsid w:val="00B63C16"/>
    <w:rsid w:val="00B644EA"/>
    <w:rsid w:val="00B6576E"/>
    <w:rsid w:val="00B70CBD"/>
    <w:rsid w:val="00B71060"/>
    <w:rsid w:val="00B72E7C"/>
    <w:rsid w:val="00B74149"/>
    <w:rsid w:val="00B75359"/>
    <w:rsid w:val="00B7785A"/>
    <w:rsid w:val="00B805CA"/>
    <w:rsid w:val="00B81B2A"/>
    <w:rsid w:val="00B8269E"/>
    <w:rsid w:val="00B84E02"/>
    <w:rsid w:val="00B853B2"/>
    <w:rsid w:val="00B861E8"/>
    <w:rsid w:val="00B86EE4"/>
    <w:rsid w:val="00B90A05"/>
    <w:rsid w:val="00B90D0C"/>
    <w:rsid w:val="00B914EF"/>
    <w:rsid w:val="00B9200F"/>
    <w:rsid w:val="00B92EEF"/>
    <w:rsid w:val="00B9372C"/>
    <w:rsid w:val="00B938E2"/>
    <w:rsid w:val="00B955E5"/>
    <w:rsid w:val="00B95613"/>
    <w:rsid w:val="00B96935"/>
    <w:rsid w:val="00B96E82"/>
    <w:rsid w:val="00BA01E4"/>
    <w:rsid w:val="00BA088E"/>
    <w:rsid w:val="00BA103A"/>
    <w:rsid w:val="00BA16F6"/>
    <w:rsid w:val="00BA17D6"/>
    <w:rsid w:val="00BA1B7B"/>
    <w:rsid w:val="00BA3E07"/>
    <w:rsid w:val="00BA4418"/>
    <w:rsid w:val="00BA50CD"/>
    <w:rsid w:val="00BA5237"/>
    <w:rsid w:val="00BA73FB"/>
    <w:rsid w:val="00BB0526"/>
    <w:rsid w:val="00BB1954"/>
    <w:rsid w:val="00BB2D06"/>
    <w:rsid w:val="00BB521B"/>
    <w:rsid w:val="00BB5964"/>
    <w:rsid w:val="00BB5DAB"/>
    <w:rsid w:val="00BB5FA9"/>
    <w:rsid w:val="00BB69EE"/>
    <w:rsid w:val="00BB78B7"/>
    <w:rsid w:val="00BC0BB6"/>
    <w:rsid w:val="00BC0FA0"/>
    <w:rsid w:val="00BC173E"/>
    <w:rsid w:val="00BC1C29"/>
    <w:rsid w:val="00BC2522"/>
    <w:rsid w:val="00BC2996"/>
    <w:rsid w:val="00BC29D0"/>
    <w:rsid w:val="00BC4A25"/>
    <w:rsid w:val="00BC5207"/>
    <w:rsid w:val="00BC55DA"/>
    <w:rsid w:val="00BC791C"/>
    <w:rsid w:val="00BD2690"/>
    <w:rsid w:val="00BD32E4"/>
    <w:rsid w:val="00BD39DE"/>
    <w:rsid w:val="00BD4B32"/>
    <w:rsid w:val="00BD66CF"/>
    <w:rsid w:val="00BD6C4C"/>
    <w:rsid w:val="00BD6EC9"/>
    <w:rsid w:val="00BD7129"/>
    <w:rsid w:val="00BD79A3"/>
    <w:rsid w:val="00BE0446"/>
    <w:rsid w:val="00BE0DDD"/>
    <w:rsid w:val="00BE141F"/>
    <w:rsid w:val="00BE14D5"/>
    <w:rsid w:val="00BE180B"/>
    <w:rsid w:val="00BE3D73"/>
    <w:rsid w:val="00BE5BBE"/>
    <w:rsid w:val="00BE63AF"/>
    <w:rsid w:val="00BF17B1"/>
    <w:rsid w:val="00BF1E73"/>
    <w:rsid w:val="00BF3052"/>
    <w:rsid w:val="00BF32A7"/>
    <w:rsid w:val="00BF5387"/>
    <w:rsid w:val="00BF541D"/>
    <w:rsid w:val="00BF54A1"/>
    <w:rsid w:val="00BF562E"/>
    <w:rsid w:val="00C01E6C"/>
    <w:rsid w:val="00C055ED"/>
    <w:rsid w:val="00C057D1"/>
    <w:rsid w:val="00C05984"/>
    <w:rsid w:val="00C05F2D"/>
    <w:rsid w:val="00C0694D"/>
    <w:rsid w:val="00C06FF0"/>
    <w:rsid w:val="00C10277"/>
    <w:rsid w:val="00C10574"/>
    <w:rsid w:val="00C10F16"/>
    <w:rsid w:val="00C13946"/>
    <w:rsid w:val="00C144C6"/>
    <w:rsid w:val="00C147A6"/>
    <w:rsid w:val="00C16B80"/>
    <w:rsid w:val="00C17F8D"/>
    <w:rsid w:val="00C203B0"/>
    <w:rsid w:val="00C21B48"/>
    <w:rsid w:val="00C266AD"/>
    <w:rsid w:val="00C26EF5"/>
    <w:rsid w:val="00C27B4E"/>
    <w:rsid w:val="00C3368F"/>
    <w:rsid w:val="00C33770"/>
    <w:rsid w:val="00C34223"/>
    <w:rsid w:val="00C342C9"/>
    <w:rsid w:val="00C34EFC"/>
    <w:rsid w:val="00C361C4"/>
    <w:rsid w:val="00C40482"/>
    <w:rsid w:val="00C41341"/>
    <w:rsid w:val="00C46600"/>
    <w:rsid w:val="00C476D4"/>
    <w:rsid w:val="00C4799D"/>
    <w:rsid w:val="00C52434"/>
    <w:rsid w:val="00C5288D"/>
    <w:rsid w:val="00C54261"/>
    <w:rsid w:val="00C544B7"/>
    <w:rsid w:val="00C555CD"/>
    <w:rsid w:val="00C55BAC"/>
    <w:rsid w:val="00C565BC"/>
    <w:rsid w:val="00C57084"/>
    <w:rsid w:val="00C63E06"/>
    <w:rsid w:val="00C64A53"/>
    <w:rsid w:val="00C65D74"/>
    <w:rsid w:val="00C6600A"/>
    <w:rsid w:val="00C70481"/>
    <w:rsid w:val="00C728EA"/>
    <w:rsid w:val="00C744DD"/>
    <w:rsid w:val="00C74B43"/>
    <w:rsid w:val="00C74BCF"/>
    <w:rsid w:val="00C75501"/>
    <w:rsid w:val="00C819E9"/>
    <w:rsid w:val="00C8214A"/>
    <w:rsid w:val="00C83A2A"/>
    <w:rsid w:val="00C84743"/>
    <w:rsid w:val="00C85173"/>
    <w:rsid w:val="00C85852"/>
    <w:rsid w:val="00C85D91"/>
    <w:rsid w:val="00C868FB"/>
    <w:rsid w:val="00C86BDF"/>
    <w:rsid w:val="00C86BF8"/>
    <w:rsid w:val="00C906A8"/>
    <w:rsid w:val="00C90780"/>
    <w:rsid w:val="00C90FBC"/>
    <w:rsid w:val="00C91AE9"/>
    <w:rsid w:val="00C92061"/>
    <w:rsid w:val="00C923D7"/>
    <w:rsid w:val="00C9417D"/>
    <w:rsid w:val="00C961D8"/>
    <w:rsid w:val="00C963DD"/>
    <w:rsid w:val="00C965A0"/>
    <w:rsid w:val="00C9663A"/>
    <w:rsid w:val="00C97AB9"/>
    <w:rsid w:val="00CA124F"/>
    <w:rsid w:val="00CA2099"/>
    <w:rsid w:val="00CA31A1"/>
    <w:rsid w:val="00CA4D13"/>
    <w:rsid w:val="00CA546B"/>
    <w:rsid w:val="00CA5E49"/>
    <w:rsid w:val="00CA7870"/>
    <w:rsid w:val="00CB0687"/>
    <w:rsid w:val="00CB53CF"/>
    <w:rsid w:val="00CB66ED"/>
    <w:rsid w:val="00CB6A9E"/>
    <w:rsid w:val="00CB6D5D"/>
    <w:rsid w:val="00CB7148"/>
    <w:rsid w:val="00CB7DA2"/>
    <w:rsid w:val="00CC5C64"/>
    <w:rsid w:val="00CC6213"/>
    <w:rsid w:val="00CD031A"/>
    <w:rsid w:val="00CD0C9B"/>
    <w:rsid w:val="00CD19A3"/>
    <w:rsid w:val="00CE0C1D"/>
    <w:rsid w:val="00CE3794"/>
    <w:rsid w:val="00CE640F"/>
    <w:rsid w:val="00CE65AE"/>
    <w:rsid w:val="00CE6D32"/>
    <w:rsid w:val="00CF123A"/>
    <w:rsid w:val="00CF338F"/>
    <w:rsid w:val="00CF3B0B"/>
    <w:rsid w:val="00CF5417"/>
    <w:rsid w:val="00CF67BD"/>
    <w:rsid w:val="00CF6C4E"/>
    <w:rsid w:val="00CF6E6E"/>
    <w:rsid w:val="00D01083"/>
    <w:rsid w:val="00D023E0"/>
    <w:rsid w:val="00D04AF6"/>
    <w:rsid w:val="00D04EB6"/>
    <w:rsid w:val="00D05AA1"/>
    <w:rsid w:val="00D11228"/>
    <w:rsid w:val="00D112CA"/>
    <w:rsid w:val="00D11C4B"/>
    <w:rsid w:val="00D11C7A"/>
    <w:rsid w:val="00D1278A"/>
    <w:rsid w:val="00D14311"/>
    <w:rsid w:val="00D149B0"/>
    <w:rsid w:val="00D14B66"/>
    <w:rsid w:val="00D2244D"/>
    <w:rsid w:val="00D22F09"/>
    <w:rsid w:val="00D23837"/>
    <w:rsid w:val="00D24A19"/>
    <w:rsid w:val="00D24D2D"/>
    <w:rsid w:val="00D2586A"/>
    <w:rsid w:val="00D2587F"/>
    <w:rsid w:val="00D27ABF"/>
    <w:rsid w:val="00D3000A"/>
    <w:rsid w:val="00D30010"/>
    <w:rsid w:val="00D31955"/>
    <w:rsid w:val="00D32094"/>
    <w:rsid w:val="00D32CF6"/>
    <w:rsid w:val="00D33D4F"/>
    <w:rsid w:val="00D34578"/>
    <w:rsid w:val="00D34E60"/>
    <w:rsid w:val="00D35B0C"/>
    <w:rsid w:val="00D35CF7"/>
    <w:rsid w:val="00D36347"/>
    <w:rsid w:val="00D36E35"/>
    <w:rsid w:val="00D400E9"/>
    <w:rsid w:val="00D403C0"/>
    <w:rsid w:val="00D42B61"/>
    <w:rsid w:val="00D434F2"/>
    <w:rsid w:val="00D45262"/>
    <w:rsid w:val="00D45665"/>
    <w:rsid w:val="00D50D39"/>
    <w:rsid w:val="00D518BF"/>
    <w:rsid w:val="00D523EB"/>
    <w:rsid w:val="00D53208"/>
    <w:rsid w:val="00D53655"/>
    <w:rsid w:val="00D536BA"/>
    <w:rsid w:val="00D53F34"/>
    <w:rsid w:val="00D55BC5"/>
    <w:rsid w:val="00D57A4D"/>
    <w:rsid w:val="00D601A6"/>
    <w:rsid w:val="00D606CC"/>
    <w:rsid w:val="00D61326"/>
    <w:rsid w:val="00D6585C"/>
    <w:rsid w:val="00D65952"/>
    <w:rsid w:val="00D662D2"/>
    <w:rsid w:val="00D67300"/>
    <w:rsid w:val="00D701D3"/>
    <w:rsid w:val="00D70F4E"/>
    <w:rsid w:val="00D71E01"/>
    <w:rsid w:val="00D7299E"/>
    <w:rsid w:val="00D72A91"/>
    <w:rsid w:val="00D74310"/>
    <w:rsid w:val="00D7438C"/>
    <w:rsid w:val="00D744F7"/>
    <w:rsid w:val="00D75E0E"/>
    <w:rsid w:val="00D8137D"/>
    <w:rsid w:val="00D81FC1"/>
    <w:rsid w:val="00D85B82"/>
    <w:rsid w:val="00D86969"/>
    <w:rsid w:val="00D87213"/>
    <w:rsid w:val="00D873A3"/>
    <w:rsid w:val="00D87E14"/>
    <w:rsid w:val="00D907AB"/>
    <w:rsid w:val="00D910B9"/>
    <w:rsid w:val="00D91232"/>
    <w:rsid w:val="00D91381"/>
    <w:rsid w:val="00D946FE"/>
    <w:rsid w:val="00D94EE8"/>
    <w:rsid w:val="00D95A41"/>
    <w:rsid w:val="00D95D12"/>
    <w:rsid w:val="00D95F4C"/>
    <w:rsid w:val="00D97739"/>
    <w:rsid w:val="00D97CE5"/>
    <w:rsid w:val="00DA183E"/>
    <w:rsid w:val="00DA1E59"/>
    <w:rsid w:val="00DA2E95"/>
    <w:rsid w:val="00DA34C1"/>
    <w:rsid w:val="00DA3C6B"/>
    <w:rsid w:val="00DA448C"/>
    <w:rsid w:val="00DA4DD9"/>
    <w:rsid w:val="00DA4F53"/>
    <w:rsid w:val="00DA631B"/>
    <w:rsid w:val="00DA65A2"/>
    <w:rsid w:val="00DA7E0F"/>
    <w:rsid w:val="00DB0320"/>
    <w:rsid w:val="00DB16DD"/>
    <w:rsid w:val="00DB6D3E"/>
    <w:rsid w:val="00DB6E5F"/>
    <w:rsid w:val="00DC04CF"/>
    <w:rsid w:val="00DC0815"/>
    <w:rsid w:val="00DC1045"/>
    <w:rsid w:val="00DC21C8"/>
    <w:rsid w:val="00DC3D95"/>
    <w:rsid w:val="00DC4041"/>
    <w:rsid w:val="00DC4406"/>
    <w:rsid w:val="00DC4BBB"/>
    <w:rsid w:val="00DC799F"/>
    <w:rsid w:val="00DC7A25"/>
    <w:rsid w:val="00DC7AA5"/>
    <w:rsid w:val="00DC7D27"/>
    <w:rsid w:val="00DD04DE"/>
    <w:rsid w:val="00DD1ABF"/>
    <w:rsid w:val="00DD1D83"/>
    <w:rsid w:val="00DD35A0"/>
    <w:rsid w:val="00DD45C9"/>
    <w:rsid w:val="00DD4BAD"/>
    <w:rsid w:val="00DD64B6"/>
    <w:rsid w:val="00DD6BA4"/>
    <w:rsid w:val="00DE18A3"/>
    <w:rsid w:val="00DE20CA"/>
    <w:rsid w:val="00DE2396"/>
    <w:rsid w:val="00DE25B5"/>
    <w:rsid w:val="00DE2AEA"/>
    <w:rsid w:val="00DE3A85"/>
    <w:rsid w:val="00DE3DE9"/>
    <w:rsid w:val="00DE416D"/>
    <w:rsid w:val="00DE4417"/>
    <w:rsid w:val="00DE5D5E"/>
    <w:rsid w:val="00DE5EB2"/>
    <w:rsid w:val="00DE6875"/>
    <w:rsid w:val="00DE6958"/>
    <w:rsid w:val="00DF4BC4"/>
    <w:rsid w:val="00DF5FB0"/>
    <w:rsid w:val="00DF68C0"/>
    <w:rsid w:val="00DF6A25"/>
    <w:rsid w:val="00DF6D0A"/>
    <w:rsid w:val="00DF7CF2"/>
    <w:rsid w:val="00E0061B"/>
    <w:rsid w:val="00E00A83"/>
    <w:rsid w:val="00E01267"/>
    <w:rsid w:val="00E02E95"/>
    <w:rsid w:val="00E03404"/>
    <w:rsid w:val="00E04F1B"/>
    <w:rsid w:val="00E0559C"/>
    <w:rsid w:val="00E07B1E"/>
    <w:rsid w:val="00E113D1"/>
    <w:rsid w:val="00E127BE"/>
    <w:rsid w:val="00E12EC8"/>
    <w:rsid w:val="00E1337B"/>
    <w:rsid w:val="00E13820"/>
    <w:rsid w:val="00E1400E"/>
    <w:rsid w:val="00E17C85"/>
    <w:rsid w:val="00E21279"/>
    <w:rsid w:val="00E23301"/>
    <w:rsid w:val="00E243E9"/>
    <w:rsid w:val="00E24D85"/>
    <w:rsid w:val="00E26C1B"/>
    <w:rsid w:val="00E26C56"/>
    <w:rsid w:val="00E30BE4"/>
    <w:rsid w:val="00E324FF"/>
    <w:rsid w:val="00E32601"/>
    <w:rsid w:val="00E33690"/>
    <w:rsid w:val="00E36975"/>
    <w:rsid w:val="00E37EF9"/>
    <w:rsid w:val="00E415F8"/>
    <w:rsid w:val="00E42742"/>
    <w:rsid w:val="00E43E4A"/>
    <w:rsid w:val="00E453ED"/>
    <w:rsid w:val="00E4761D"/>
    <w:rsid w:val="00E50AE4"/>
    <w:rsid w:val="00E50D93"/>
    <w:rsid w:val="00E513EE"/>
    <w:rsid w:val="00E52E3A"/>
    <w:rsid w:val="00E54A1E"/>
    <w:rsid w:val="00E551F6"/>
    <w:rsid w:val="00E55932"/>
    <w:rsid w:val="00E55BB0"/>
    <w:rsid w:val="00E57778"/>
    <w:rsid w:val="00E63283"/>
    <w:rsid w:val="00E64148"/>
    <w:rsid w:val="00E652C5"/>
    <w:rsid w:val="00E65943"/>
    <w:rsid w:val="00E70522"/>
    <w:rsid w:val="00E71934"/>
    <w:rsid w:val="00E749B1"/>
    <w:rsid w:val="00E7769F"/>
    <w:rsid w:val="00E779D1"/>
    <w:rsid w:val="00E8036A"/>
    <w:rsid w:val="00E84CCB"/>
    <w:rsid w:val="00E84FC5"/>
    <w:rsid w:val="00E854F6"/>
    <w:rsid w:val="00E854FE"/>
    <w:rsid w:val="00E85E75"/>
    <w:rsid w:val="00E86E25"/>
    <w:rsid w:val="00E87190"/>
    <w:rsid w:val="00E8719B"/>
    <w:rsid w:val="00E87AD9"/>
    <w:rsid w:val="00E87FA7"/>
    <w:rsid w:val="00E9062D"/>
    <w:rsid w:val="00E91CC5"/>
    <w:rsid w:val="00E9202F"/>
    <w:rsid w:val="00E92FB5"/>
    <w:rsid w:val="00E9370C"/>
    <w:rsid w:val="00E93D19"/>
    <w:rsid w:val="00E96391"/>
    <w:rsid w:val="00E96CE2"/>
    <w:rsid w:val="00E976CD"/>
    <w:rsid w:val="00E97BC8"/>
    <w:rsid w:val="00EA10B8"/>
    <w:rsid w:val="00EA10CF"/>
    <w:rsid w:val="00EA2B4E"/>
    <w:rsid w:val="00EA3725"/>
    <w:rsid w:val="00EA4D6E"/>
    <w:rsid w:val="00EA5BD4"/>
    <w:rsid w:val="00EA74FC"/>
    <w:rsid w:val="00EB0D63"/>
    <w:rsid w:val="00EB1472"/>
    <w:rsid w:val="00EB3667"/>
    <w:rsid w:val="00EB3867"/>
    <w:rsid w:val="00EB3CF3"/>
    <w:rsid w:val="00EB5787"/>
    <w:rsid w:val="00EB5AAC"/>
    <w:rsid w:val="00EB690B"/>
    <w:rsid w:val="00EC0E46"/>
    <w:rsid w:val="00EC2778"/>
    <w:rsid w:val="00EC33D0"/>
    <w:rsid w:val="00EC3C44"/>
    <w:rsid w:val="00EC4C37"/>
    <w:rsid w:val="00EC62BB"/>
    <w:rsid w:val="00ED15D0"/>
    <w:rsid w:val="00ED1CDF"/>
    <w:rsid w:val="00ED1ED3"/>
    <w:rsid w:val="00ED23BE"/>
    <w:rsid w:val="00ED268A"/>
    <w:rsid w:val="00ED36E9"/>
    <w:rsid w:val="00ED37AB"/>
    <w:rsid w:val="00ED4ADE"/>
    <w:rsid w:val="00ED5263"/>
    <w:rsid w:val="00ED61A3"/>
    <w:rsid w:val="00ED7087"/>
    <w:rsid w:val="00ED72F7"/>
    <w:rsid w:val="00ED76B4"/>
    <w:rsid w:val="00ED7D84"/>
    <w:rsid w:val="00EE2979"/>
    <w:rsid w:val="00EE3C12"/>
    <w:rsid w:val="00EE69B7"/>
    <w:rsid w:val="00EE7040"/>
    <w:rsid w:val="00EE734E"/>
    <w:rsid w:val="00EF39A1"/>
    <w:rsid w:val="00EF3A7A"/>
    <w:rsid w:val="00EF4FAC"/>
    <w:rsid w:val="00EF5FD3"/>
    <w:rsid w:val="00EF7AB7"/>
    <w:rsid w:val="00F019CA"/>
    <w:rsid w:val="00F024AE"/>
    <w:rsid w:val="00F029FB"/>
    <w:rsid w:val="00F0411B"/>
    <w:rsid w:val="00F045D3"/>
    <w:rsid w:val="00F05313"/>
    <w:rsid w:val="00F05EDC"/>
    <w:rsid w:val="00F06BB2"/>
    <w:rsid w:val="00F10674"/>
    <w:rsid w:val="00F11489"/>
    <w:rsid w:val="00F13618"/>
    <w:rsid w:val="00F1404B"/>
    <w:rsid w:val="00F14447"/>
    <w:rsid w:val="00F202DA"/>
    <w:rsid w:val="00F2038C"/>
    <w:rsid w:val="00F209BA"/>
    <w:rsid w:val="00F20FE7"/>
    <w:rsid w:val="00F21C16"/>
    <w:rsid w:val="00F23329"/>
    <w:rsid w:val="00F23601"/>
    <w:rsid w:val="00F257BD"/>
    <w:rsid w:val="00F264F4"/>
    <w:rsid w:val="00F27EFC"/>
    <w:rsid w:val="00F307BD"/>
    <w:rsid w:val="00F30EFD"/>
    <w:rsid w:val="00F31500"/>
    <w:rsid w:val="00F35438"/>
    <w:rsid w:val="00F37C99"/>
    <w:rsid w:val="00F40FC7"/>
    <w:rsid w:val="00F41752"/>
    <w:rsid w:val="00F41DEE"/>
    <w:rsid w:val="00F43A0A"/>
    <w:rsid w:val="00F441B8"/>
    <w:rsid w:val="00F44793"/>
    <w:rsid w:val="00F45173"/>
    <w:rsid w:val="00F463C5"/>
    <w:rsid w:val="00F46B4E"/>
    <w:rsid w:val="00F46CE8"/>
    <w:rsid w:val="00F5061D"/>
    <w:rsid w:val="00F50A2C"/>
    <w:rsid w:val="00F51C65"/>
    <w:rsid w:val="00F52B77"/>
    <w:rsid w:val="00F536C9"/>
    <w:rsid w:val="00F547B9"/>
    <w:rsid w:val="00F561E2"/>
    <w:rsid w:val="00F602E0"/>
    <w:rsid w:val="00F6073F"/>
    <w:rsid w:val="00F64945"/>
    <w:rsid w:val="00F64F99"/>
    <w:rsid w:val="00F656C1"/>
    <w:rsid w:val="00F6724C"/>
    <w:rsid w:val="00F6736F"/>
    <w:rsid w:val="00F70A7C"/>
    <w:rsid w:val="00F715C3"/>
    <w:rsid w:val="00F73681"/>
    <w:rsid w:val="00F737ED"/>
    <w:rsid w:val="00F7392A"/>
    <w:rsid w:val="00F73A32"/>
    <w:rsid w:val="00F73D75"/>
    <w:rsid w:val="00F7438F"/>
    <w:rsid w:val="00F772B3"/>
    <w:rsid w:val="00F811C3"/>
    <w:rsid w:val="00F81597"/>
    <w:rsid w:val="00F81E1A"/>
    <w:rsid w:val="00F834FC"/>
    <w:rsid w:val="00F83F2E"/>
    <w:rsid w:val="00F86EBA"/>
    <w:rsid w:val="00F87887"/>
    <w:rsid w:val="00F87C7F"/>
    <w:rsid w:val="00F90724"/>
    <w:rsid w:val="00F907D2"/>
    <w:rsid w:val="00F91339"/>
    <w:rsid w:val="00F91A85"/>
    <w:rsid w:val="00F91E7A"/>
    <w:rsid w:val="00F941B5"/>
    <w:rsid w:val="00FA0D29"/>
    <w:rsid w:val="00FA1465"/>
    <w:rsid w:val="00FA1BA7"/>
    <w:rsid w:val="00FA385F"/>
    <w:rsid w:val="00FA465F"/>
    <w:rsid w:val="00FA4AA3"/>
    <w:rsid w:val="00FA5134"/>
    <w:rsid w:val="00FA54B5"/>
    <w:rsid w:val="00FA6B03"/>
    <w:rsid w:val="00FB153F"/>
    <w:rsid w:val="00FB3C38"/>
    <w:rsid w:val="00FB4B3C"/>
    <w:rsid w:val="00FB6753"/>
    <w:rsid w:val="00FB6CC6"/>
    <w:rsid w:val="00FB70CB"/>
    <w:rsid w:val="00FB7ADE"/>
    <w:rsid w:val="00FB7CB6"/>
    <w:rsid w:val="00FC1468"/>
    <w:rsid w:val="00FC1D2E"/>
    <w:rsid w:val="00FC328F"/>
    <w:rsid w:val="00FC3AA7"/>
    <w:rsid w:val="00FC3B52"/>
    <w:rsid w:val="00FC4133"/>
    <w:rsid w:val="00FD00B4"/>
    <w:rsid w:val="00FD0783"/>
    <w:rsid w:val="00FD1678"/>
    <w:rsid w:val="00FD577E"/>
    <w:rsid w:val="00FD5BAD"/>
    <w:rsid w:val="00FD634B"/>
    <w:rsid w:val="00FD6B93"/>
    <w:rsid w:val="00FE04D0"/>
    <w:rsid w:val="00FE194B"/>
    <w:rsid w:val="00FE280B"/>
    <w:rsid w:val="00FE2EEC"/>
    <w:rsid w:val="00FE4693"/>
    <w:rsid w:val="00FE476D"/>
    <w:rsid w:val="00FE60B4"/>
    <w:rsid w:val="00FE6B74"/>
    <w:rsid w:val="00FE6C93"/>
    <w:rsid w:val="00FF0FAA"/>
    <w:rsid w:val="00FF10AF"/>
    <w:rsid w:val="00FF150A"/>
    <w:rsid w:val="00FF1C0E"/>
    <w:rsid w:val="00FF1C69"/>
    <w:rsid w:val="00FF34A7"/>
    <w:rsid w:val="00FF456E"/>
    <w:rsid w:val="00FF4E12"/>
    <w:rsid w:val="00FF5873"/>
    <w:rsid w:val="00FF629A"/>
    <w:rsid w:val="00FF6C2E"/>
    <w:rsid w:val="00FF78C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BB8F8"/>
  <w15:chartTrackingRefBased/>
  <w15:docId w15:val="{1A62BE8E-7357-4BA5-8DC4-CE5AF0F7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6DA"/>
    <w:pPr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autoRedefine/>
    <w:qFormat/>
    <w:rsid w:val="00D97739"/>
    <w:pPr>
      <w:keepNext/>
      <w:numPr>
        <w:numId w:val="5"/>
      </w:numPr>
      <w:tabs>
        <w:tab w:val="left" w:pos="993"/>
        <w:tab w:val="left" w:pos="1134"/>
      </w:tabs>
      <w:spacing w:line="360" w:lineRule="auto"/>
      <w:contextualSpacing/>
      <w:outlineLvl w:val="0"/>
    </w:pPr>
    <w:rPr>
      <w:b/>
      <w:szCs w:val="28"/>
      <w:lang w:eastAsia="x-none"/>
    </w:rPr>
  </w:style>
  <w:style w:type="paragraph" w:styleId="2">
    <w:name w:val="heading 2"/>
    <w:basedOn w:val="a"/>
    <w:next w:val="a"/>
    <w:link w:val="20"/>
    <w:autoRedefine/>
    <w:qFormat/>
    <w:rsid w:val="006B04F8"/>
    <w:pPr>
      <w:keepNext/>
      <w:spacing w:before="120" w:after="120" w:line="360" w:lineRule="auto"/>
      <w:ind w:firstLine="709"/>
      <w:outlineLvl w:val="1"/>
    </w:pPr>
    <w:rPr>
      <w:bCs/>
      <w:iCs/>
      <w:szCs w:val="28"/>
      <w:u w:val="single"/>
      <w:lang w:val="x-none" w:eastAsia="en-US"/>
    </w:rPr>
  </w:style>
  <w:style w:type="paragraph" w:styleId="3">
    <w:name w:val="heading 3"/>
    <w:basedOn w:val="a"/>
    <w:next w:val="a"/>
    <w:autoRedefine/>
    <w:qFormat/>
    <w:rsid w:val="00D24D2D"/>
    <w:pPr>
      <w:keepNext/>
      <w:spacing w:line="360" w:lineRule="auto"/>
      <w:ind w:firstLine="709"/>
      <w:jc w:val="left"/>
      <w:outlineLvl w:val="2"/>
    </w:pPr>
    <w:rPr>
      <w:rFonts w:cs="Arial"/>
      <w:b/>
      <w:bCs/>
      <w:szCs w:val="28"/>
      <w:lang w:eastAsia="en-US"/>
    </w:rPr>
  </w:style>
  <w:style w:type="paragraph" w:styleId="4">
    <w:name w:val="heading 4"/>
    <w:basedOn w:val="a"/>
    <w:next w:val="a"/>
    <w:link w:val="40"/>
    <w:autoRedefine/>
    <w:qFormat/>
    <w:rsid w:val="00D24D2D"/>
    <w:pPr>
      <w:keepNext/>
      <w:spacing w:before="120" w:after="120"/>
      <w:ind w:left="2160" w:hanging="1440"/>
      <w:jc w:val="left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autoRedefine/>
    <w:qFormat/>
    <w:rsid w:val="00EE3C12"/>
    <w:pPr>
      <w:spacing w:line="360" w:lineRule="auto"/>
      <w:jc w:val="center"/>
      <w:outlineLvl w:val="4"/>
    </w:pPr>
    <w:rPr>
      <w:b/>
      <w:bCs/>
      <w:iCs/>
      <w:sz w:val="3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97739"/>
    <w:rPr>
      <w:b/>
      <w:sz w:val="28"/>
      <w:szCs w:val="28"/>
      <w:lang w:eastAsia="x-none"/>
    </w:rPr>
  </w:style>
  <w:style w:type="character" w:customStyle="1" w:styleId="20">
    <w:name w:val="Заголовок 2 Знак"/>
    <w:link w:val="2"/>
    <w:rsid w:val="006B04F8"/>
    <w:rPr>
      <w:bCs/>
      <w:iCs/>
      <w:sz w:val="28"/>
      <w:szCs w:val="28"/>
      <w:u w:val="single"/>
      <w:lang w:val="x-none" w:eastAsia="en-US"/>
    </w:rPr>
  </w:style>
  <w:style w:type="paragraph" w:customStyle="1" w:styleId="11">
    <w:name w:val="Обычный1"/>
    <w:rsid w:val="00EE3C12"/>
  </w:style>
  <w:style w:type="paragraph" w:styleId="a3">
    <w:name w:val="Body Text"/>
    <w:basedOn w:val="a"/>
    <w:link w:val="a4"/>
    <w:rsid w:val="00EE3C12"/>
  </w:style>
  <w:style w:type="paragraph" w:styleId="21">
    <w:name w:val="Body Text Indent 2"/>
    <w:basedOn w:val="a"/>
    <w:rsid w:val="00EE3C12"/>
    <w:pPr>
      <w:spacing w:after="120" w:line="480" w:lineRule="auto"/>
      <w:ind w:left="283"/>
    </w:pPr>
  </w:style>
  <w:style w:type="character" w:styleId="a5">
    <w:name w:val="Strong"/>
    <w:uiPriority w:val="22"/>
    <w:qFormat/>
    <w:rsid w:val="00EE3C12"/>
    <w:rPr>
      <w:b/>
      <w:bCs/>
    </w:rPr>
  </w:style>
  <w:style w:type="character" w:styleId="a6">
    <w:name w:val="Hyperlink"/>
    <w:uiPriority w:val="99"/>
    <w:rsid w:val="00EE3C12"/>
    <w:rPr>
      <w:color w:val="0000FF"/>
      <w:u w:val="single"/>
    </w:rPr>
  </w:style>
  <w:style w:type="table" w:styleId="a7">
    <w:name w:val="Table Grid"/>
    <w:basedOn w:val="a1"/>
    <w:uiPriority w:val="39"/>
    <w:rsid w:val="00EE3C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link w:val="5"/>
    <w:rsid w:val="00EE3C12"/>
    <w:rPr>
      <w:b/>
      <w:bCs/>
      <w:iCs/>
      <w:sz w:val="30"/>
      <w:szCs w:val="26"/>
      <w:lang w:val="ru-RU" w:eastAsia="ru-RU" w:bidi="ar-SA"/>
    </w:rPr>
  </w:style>
  <w:style w:type="paragraph" w:styleId="a8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,Текст сноски Знак"/>
    <w:basedOn w:val="a"/>
    <w:link w:val="12"/>
    <w:uiPriority w:val="99"/>
    <w:qFormat/>
    <w:rsid w:val="00F06BB2"/>
    <w:rPr>
      <w:sz w:val="20"/>
      <w:szCs w:val="20"/>
    </w:rPr>
  </w:style>
  <w:style w:type="character" w:styleId="a9">
    <w:name w:val="footnote reference"/>
    <w:rsid w:val="00F06BB2"/>
    <w:rPr>
      <w:vertAlign w:val="superscript"/>
    </w:rPr>
  </w:style>
  <w:style w:type="paragraph" w:customStyle="1" w:styleId="ConsPlusTitle">
    <w:name w:val="ConsPlusTitle"/>
    <w:rsid w:val="006575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13">
    <w:name w:val="toc 1"/>
    <w:basedOn w:val="a"/>
    <w:next w:val="a"/>
    <w:autoRedefine/>
    <w:uiPriority w:val="39"/>
    <w:rsid w:val="00857B6E"/>
    <w:pPr>
      <w:tabs>
        <w:tab w:val="left" w:pos="560"/>
        <w:tab w:val="right" w:leader="dot" w:pos="9345"/>
      </w:tabs>
      <w:spacing w:line="276" w:lineRule="auto"/>
    </w:pPr>
    <w:rPr>
      <w:b/>
      <w:noProof/>
    </w:rPr>
  </w:style>
  <w:style w:type="paragraph" w:styleId="22">
    <w:name w:val="toc 2"/>
    <w:basedOn w:val="a"/>
    <w:next w:val="a"/>
    <w:autoRedefine/>
    <w:uiPriority w:val="39"/>
    <w:rsid w:val="00F46CE8"/>
    <w:pPr>
      <w:ind w:left="280"/>
    </w:pPr>
  </w:style>
  <w:style w:type="paragraph" w:styleId="aa">
    <w:name w:val="header"/>
    <w:basedOn w:val="a"/>
    <w:rsid w:val="00F46CE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F46CE8"/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40FC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3">
    <w:name w:val="Body Text 2"/>
    <w:basedOn w:val="a"/>
    <w:rsid w:val="00C33770"/>
    <w:pPr>
      <w:spacing w:after="120" w:line="480" w:lineRule="auto"/>
      <w:jc w:val="left"/>
    </w:pPr>
    <w:rPr>
      <w:sz w:val="24"/>
    </w:rPr>
  </w:style>
  <w:style w:type="paragraph" w:styleId="ac">
    <w:name w:val="Body Text Indent"/>
    <w:basedOn w:val="a"/>
    <w:rsid w:val="00C33770"/>
    <w:pPr>
      <w:spacing w:after="120"/>
      <w:ind w:left="283"/>
      <w:jc w:val="left"/>
    </w:pPr>
    <w:rPr>
      <w:sz w:val="24"/>
    </w:rPr>
  </w:style>
  <w:style w:type="paragraph" w:styleId="30">
    <w:name w:val="Body Text Indent 3"/>
    <w:basedOn w:val="a"/>
    <w:rsid w:val="00C33770"/>
    <w:pPr>
      <w:spacing w:after="120"/>
      <w:ind w:left="283"/>
      <w:jc w:val="left"/>
    </w:pPr>
    <w:rPr>
      <w:sz w:val="16"/>
      <w:szCs w:val="16"/>
    </w:rPr>
  </w:style>
  <w:style w:type="paragraph" w:styleId="31">
    <w:name w:val="Body Text 3"/>
    <w:basedOn w:val="a"/>
    <w:rsid w:val="00C147A6"/>
    <w:pPr>
      <w:spacing w:after="120"/>
    </w:pPr>
    <w:rPr>
      <w:sz w:val="16"/>
      <w:szCs w:val="16"/>
    </w:rPr>
  </w:style>
  <w:style w:type="paragraph" w:styleId="ad">
    <w:name w:val="Title"/>
    <w:basedOn w:val="a"/>
    <w:link w:val="ae"/>
    <w:qFormat/>
    <w:rsid w:val="00D33D4F"/>
    <w:pPr>
      <w:spacing w:before="120" w:after="120"/>
      <w:ind w:firstLine="709"/>
      <w:jc w:val="center"/>
    </w:pPr>
  </w:style>
  <w:style w:type="paragraph" w:styleId="af">
    <w:name w:val="Subtitle"/>
    <w:basedOn w:val="a"/>
    <w:qFormat/>
    <w:rsid w:val="00D33D4F"/>
    <w:pPr>
      <w:spacing w:before="120" w:after="120"/>
      <w:jc w:val="center"/>
    </w:pPr>
    <w:rPr>
      <w:b/>
      <w:bCs/>
      <w:sz w:val="32"/>
      <w:szCs w:val="32"/>
    </w:rPr>
  </w:style>
  <w:style w:type="paragraph" w:styleId="af0">
    <w:name w:val="footer"/>
    <w:basedOn w:val="a"/>
    <w:rsid w:val="00027CB8"/>
    <w:pPr>
      <w:tabs>
        <w:tab w:val="center" w:pos="4677"/>
        <w:tab w:val="right" w:pos="9355"/>
      </w:tabs>
    </w:pPr>
  </w:style>
  <w:style w:type="paragraph" w:customStyle="1" w:styleId="af1">
    <w:name w:val="ТекстДок"/>
    <w:basedOn w:val="a3"/>
    <w:autoRedefine/>
    <w:rsid w:val="00F737ED"/>
    <w:pPr>
      <w:spacing w:line="360" w:lineRule="auto"/>
      <w:ind w:firstLine="720"/>
    </w:pPr>
  </w:style>
  <w:style w:type="paragraph" w:styleId="24">
    <w:name w:val="List Bullet 2"/>
    <w:basedOn w:val="a"/>
    <w:rsid w:val="00F737ED"/>
    <w:pPr>
      <w:tabs>
        <w:tab w:val="num" w:pos="360"/>
        <w:tab w:val="num" w:pos="643"/>
      </w:tabs>
      <w:jc w:val="left"/>
    </w:pPr>
    <w:rPr>
      <w:rFonts w:ascii="Arial" w:hAnsi="Arial" w:cs="Arial"/>
      <w:sz w:val="24"/>
      <w:szCs w:val="28"/>
    </w:rPr>
  </w:style>
  <w:style w:type="paragraph" w:styleId="32">
    <w:name w:val="toc 3"/>
    <w:basedOn w:val="a"/>
    <w:next w:val="a"/>
    <w:autoRedefine/>
    <w:uiPriority w:val="39"/>
    <w:rsid w:val="007D0DD6"/>
    <w:pPr>
      <w:tabs>
        <w:tab w:val="right" w:leader="dot" w:pos="9061"/>
      </w:tabs>
      <w:spacing w:line="360" w:lineRule="auto"/>
      <w:ind w:left="560"/>
    </w:pPr>
    <w:rPr>
      <w:i/>
      <w:noProof/>
    </w:rPr>
  </w:style>
  <w:style w:type="paragraph" w:styleId="HTML">
    <w:name w:val="HTML Preformatted"/>
    <w:basedOn w:val="a"/>
    <w:rsid w:val="00654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paragraph" w:styleId="af2">
    <w:name w:val="Balloon Text"/>
    <w:basedOn w:val="a"/>
    <w:semiHidden/>
    <w:rsid w:val="006505C3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291F7C"/>
    <w:pPr>
      <w:jc w:val="left"/>
    </w:pPr>
    <w:rPr>
      <w:sz w:val="19"/>
      <w:szCs w:val="19"/>
    </w:rPr>
  </w:style>
  <w:style w:type="paragraph" w:customStyle="1" w:styleId="14">
    <w:name w:val="Знак Знак1 Знак"/>
    <w:basedOn w:val="a"/>
    <w:rsid w:val="006C7177"/>
    <w:pPr>
      <w:spacing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12">
    <w:name w:val="Текст сноски Знак1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,Текст сноски Знак Знак"/>
    <w:basedOn w:val="a0"/>
    <w:link w:val="a8"/>
    <w:locked/>
    <w:rsid w:val="00376BFA"/>
  </w:style>
  <w:style w:type="paragraph" w:styleId="af3">
    <w:name w:val="List Paragraph"/>
    <w:aliases w:val="ПАРАГРАФ,References,List Paragraph,2 Спс точк,8т рис,ТекстМой,Рис,ВКР!,List Paragraph1,Средняя сетка 1 - Акцент 21,Цветной список - Акцент 11"/>
    <w:basedOn w:val="a"/>
    <w:link w:val="af4"/>
    <w:uiPriority w:val="34"/>
    <w:qFormat/>
    <w:rsid w:val="001562E7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3C50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Обычный2"/>
    <w:rsid w:val="00BA5237"/>
  </w:style>
  <w:style w:type="character" w:customStyle="1" w:styleId="a4">
    <w:name w:val="Основной текст Знак"/>
    <w:link w:val="a3"/>
    <w:rsid w:val="006B04F8"/>
    <w:rPr>
      <w:sz w:val="28"/>
      <w:szCs w:val="24"/>
    </w:rPr>
  </w:style>
  <w:style w:type="paragraph" w:customStyle="1" w:styleId="15">
    <w:name w:val="Обычный1"/>
    <w:rsid w:val="006B04F8"/>
    <w:pPr>
      <w:spacing w:before="100" w:after="100"/>
    </w:pPr>
    <w:rPr>
      <w:color w:val="000000"/>
      <w:sz w:val="24"/>
      <w:szCs w:val="24"/>
      <w:lang w:eastAsia="en-US"/>
    </w:rPr>
  </w:style>
  <w:style w:type="paragraph" w:customStyle="1" w:styleId="16">
    <w:name w:val="Без интервала1"/>
    <w:basedOn w:val="a"/>
    <w:link w:val="NoSpacingChar"/>
    <w:rsid w:val="00C54261"/>
    <w:pPr>
      <w:spacing w:after="200" w:line="276" w:lineRule="auto"/>
      <w:jc w:val="left"/>
    </w:pPr>
    <w:rPr>
      <w:rFonts w:ascii="Calibri" w:eastAsia="Calibri" w:hAnsi="Calibri"/>
      <w:sz w:val="22"/>
      <w:szCs w:val="20"/>
      <w:lang w:val="en-US"/>
    </w:rPr>
  </w:style>
  <w:style w:type="character" w:customStyle="1" w:styleId="NoSpacingChar">
    <w:name w:val="No Spacing Char"/>
    <w:link w:val="16"/>
    <w:locked/>
    <w:rsid w:val="00C54261"/>
    <w:rPr>
      <w:rFonts w:ascii="Calibri" w:eastAsia="Calibri" w:hAnsi="Calibri"/>
      <w:sz w:val="22"/>
      <w:lang w:val="en-US"/>
    </w:rPr>
  </w:style>
  <w:style w:type="character" w:customStyle="1" w:styleId="af5">
    <w:name w:val="Основной текст_"/>
    <w:link w:val="8"/>
    <w:uiPriority w:val="99"/>
    <w:locked/>
    <w:rsid w:val="00C54261"/>
    <w:rPr>
      <w:shd w:val="clear" w:color="auto" w:fill="FFFFFF"/>
    </w:rPr>
  </w:style>
  <w:style w:type="paragraph" w:customStyle="1" w:styleId="8">
    <w:name w:val="Основной текст8"/>
    <w:basedOn w:val="a"/>
    <w:link w:val="af5"/>
    <w:uiPriority w:val="99"/>
    <w:rsid w:val="00C54261"/>
    <w:pPr>
      <w:shd w:val="clear" w:color="auto" w:fill="FFFFFF"/>
      <w:spacing w:before="600" w:after="300" w:line="370" w:lineRule="exact"/>
    </w:pPr>
    <w:rPr>
      <w:sz w:val="20"/>
      <w:szCs w:val="20"/>
      <w:shd w:val="clear" w:color="auto" w:fill="FFFFFF"/>
    </w:rPr>
  </w:style>
  <w:style w:type="character" w:customStyle="1" w:styleId="af4">
    <w:name w:val="Абзац списка Знак"/>
    <w:aliases w:val="ПАРАГРАФ Знак,References Знак,List Paragraph Знак,2 Спс точк Знак,8т рис Знак,ТекстМой Знак,Рис Знак,ВКР! Знак,List Paragraph1 Знак,Средняя сетка 1 - Акцент 21 Знак,Цветной список - Акцент 11 Знак"/>
    <w:link w:val="af3"/>
    <w:uiPriority w:val="34"/>
    <w:rsid w:val="00592EDF"/>
    <w:rPr>
      <w:rFonts w:ascii="Calibri" w:eastAsia="Calibri" w:hAnsi="Calibri"/>
      <w:sz w:val="22"/>
      <w:szCs w:val="22"/>
      <w:lang w:eastAsia="en-US"/>
    </w:rPr>
  </w:style>
  <w:style w:type="paragraph" w:customStyle="1" w:styleId="17">
    <w:name w:val="Абзац списка1"/>
    <w:basedOn w:val="a"/>
    <w:link w:val="ListParagraphChar"/>
    <w:rsid w:val="00034BAE"/>
    <w:pPr>
      <w:spacing w:after="200" w:line="276" w:lineRule="auto"/>
      <w:ind w:left="720"/>
      <w:contextualSpacing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ListParagraphChar">
    <w:name w:val="List Paragraph Char"/>
    <w:link w:val="17"/>
    <w:locked/>
    <w:rsid w:val="00034BAE"/>
    <w:rPr>
      <w:rFonts w:ascii="Calibri" w:hAnsi="Calibri"/>
      <w:lang w:val="ru-RU" w:eastAsia="en-US" w:bidi="ar-SA"/>
    </w:rPr>
  </w:style>
  <w:style w:type="character" w:styleId="af6">
    <w:name w:val="Emphasis"/>
    <w:qFormat/>
    <w:rsid w:val="004B07FB"/>
    <w:rPr>
      <w:i/>
      <w:iCs/>
    </w:rPr>
  </w:style>
  <w:style w:type="paragraph" w:customStyle="1" w:styleId="18">
    <w:name w:val="Обычный (веб)1"/>
    <w:basedOn w:val="a"/>
    <w:uiPriority w:val="99"/>
    <w:unhideWhenUsed/>
    <w:rsid w:val="005A655F"/>
    <w:pPr>
      <w:spacing w:before="100" w:beforeAutospacing="1" w:after="100" w:afterAutospacing="1"/>
      <w:jc w:val="left"/>
    </w:pPr>
    <w:rPr>
      <w:sz w:val="24"/>
    </w:rPr>
  </w:style>
  <w:style w:type="character" w:customStyle="1" w:styleId="26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Текст сноски Знак1 Знак,Знак1 Знак1 Знак,Знак Знак,Знак6 Знак,F Знак"/>
    <w:locked/>
    <w:rsid w:val="00152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Заголовок Знак"/>
    <w:link w:val="ad"/>
    <w:rsid w:val="009F2C4D"/>
    <w:rPr>
      <w:sz w:val="28"/>
      <w:szCs w:val="24"/>
    </w:rPr>
  </w:style>
  <w:style w:type="character" w:customStyle="1" w:styleId="19">
    <w:name w:val="Неразрешенное упоминание1"/>
    <w:uiPriority w:val="99"/>
    <w:semiHidden/>
    <w:unhideWhenUsed/>
    <w:rsid w:val="005615A1"/>
    <w:rPr>
      <w:color w:val="808080"/>
      <w:shd w:val="clear" w:color="auto" w:fill="E6E6E6"/>
    </w:rPr>
  </w:style>
  <w:style w:type="character" w:customStyle="1" w:styleId="41">
    <w:name w:val="Заголовок №4_"/>
    <w:link w:val="42"/>
    <w:uiPriority w:val="99"/>
    <w:locked/>
    <w:rsid w:val="008C178B"/>
    <w:rPr>
      <w:b/>
      <w:sz w:val="27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8C178B"/>
    <w:pPr>
      <w:shd w:val="clear" w:color="auto" w:fill="FFFFFF"/>
      <w:spacing w:after="240" w:line="322" w:lineRule="exact"/>
      <w:jc w:val="center"/>
      <w:outlineLvl w:val="3"/>
    </w:pPr>
    <w:rPr>
      <w:b/>
      <w:sz w:val="27"/>
      <w:szCs w:val="20"/>
    </w:rPr>
  </w:style>
  <w:style w:type="character" w:customStyle="1" w:styleId="414pt">
    <w:name w:val="Заголовок №4 + 14 pt"/>
    <w:aliases w:val="Не полужирный"/>
    <w:uiPriority w:val="99"/>
    <w:rsid w:val="008C178B"/>
    <w:rPr>
      <w:rFonts w:ascii="Times New Roman" w:hAnsi="Times New Roman"/>
      <w:spacing w:val="0"/>
      <w:sz w:val="28"/>
    </w:rPr>
  </w:style>
  <w:style w:type="character" w:customStyle="1" w:styleId="40">
    <w:name w:val="Заголовок 4 Знак"/>
    <w:link w:val="4"/>
    <w:rsid w:val="00BE0446"/>
    <w:rPr>
      <w:b/>
      <w:bCs/>
      <w:sz w:val="28"/>
      <w:szCs w:val="28"/>
    </w:rPr>
  </w:style>
  <w:style w:type="character" w:customStyle="1" w:styleId="27">
    <w:name w:val="Неразрешенное упоминание2"/>
    <w:uiPriority w:val="99"/>
    <w:semiHidden/>
    <w:unhideWhenUsed/>
    <w:rsid w:val="0063370B"/>
    <w:rPr>
      <w:color w:val="605E5C"/>
      <w:shd w:val="clear" w:color="auto" w:fill="E1DFDD"/>
    </w:rPr>
  </w:style>
  <w:style w:type="character" w:customStyle="1" w:styleId="FontStyle26">
    <w:name w:val="Font Style26"/>
    <w:uiPriority w:val="99"/>
    <w:rsid w:val="003E30C2"/>
    <w:rPr>
      <w:rFonts w:ascii="Times New Roman" w:hAnsi="Times New Roman" w:cs="Times New Roman" w:hint="default"/>
      <w:sz w:val="26"/>
      <w:szCs w:val="26"/>
    </w:rPr>
  </w:style>
  <w:style w:type="paragraph" w:styleId="af7">
    <w:name w:val="Normal (Web)"/>
    <w:basedOn w:val="a"/>
    <w:uiPriority w:val="99"/>
    <w:unhideWhenUsed/>
    <w:rsid w:val="009B77FE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4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3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6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3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21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08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04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397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600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00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59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5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6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6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9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556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8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2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19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5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5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13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34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08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7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9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56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330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1696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551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8567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373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8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761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53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67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87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20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145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00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5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79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70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8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93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8413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95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4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7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74528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6127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7929">
          <w:marLeft w:val="547"/>
          <w:marRight w:val="0"/>
          <w:marTop w:val="91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77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765">
          <w:marLeft w:val="432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168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093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201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767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949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4533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1360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5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3935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230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9692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448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974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98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6861">
          <w:marLeft w:val="43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1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963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5970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1612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166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889">
          <w:marLeft w:val="43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24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277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19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455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21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2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76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72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1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54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73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2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75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2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knoema.ru/IMFWEO2019APR/imf-world-economic-outlook-weo-database-april-2019" TargetMode="External"/><Relationship Id="rId21" Type="http://schemas.openxmlformats.org/officeDocument/2006/relationships/hyperlink" Target="https://knoema.ru/WBDB2018Oct/world-bank-doing-business-2019-measuring-regulatory-quality-and-efficiency" TargetMode="External"/><Relationship Id="rId42" Type="http://schemas.openxmlformats.org/officeDocument/2006/relationships/hyperlink" Target="https://knoema.ru/IMFWEO2019APR/imf-world-economic-outlook-weo-database-april-2019" TargetMode="External"/><Relationship Id="rId47" Type="http://schemas.openxmlformats.org/officeDocument/2006/relationships/hyperlink" Target="https://knoema.ru/WBWDI2019Jan/world-development-indicators-wdi" TargetMode="External"/><Relationship Id="rId63" Type="http://schemas.openxmlformats.org/officeDocument/2006/relationships/hyperlink" Target="http://www.1fd.ru/" TargetMode="External"/><Relationship Id="rId68" Type="http://schemas.openxmlformats.org/officeDocument/2006/relationships/hyperlink" Target="http://library.fa.ru/resource.asp?id=527" TargetMode="External"/><Relationship Id="rId84" Type="http://schemas.openxmlformats.org/officeDocument/2006/relationships/fontTable" Target="fontTable.xml"/><Relationship Id="rId16" Type="http://schemas.openxmlformats.org/officeDocument/2006/relationships/hyperlink" Target="http://www.crn.ru/news/detail.php?ID=115932" TargetMode="External"/><Relationship Id="rId11" Type="http://schemas.openxmlformats.org/officeDocument/2006/relationships/footer" Target="footer2.xml"/><Relationship Id="rId32" Type="http://schemas.openxmlformats.org/officeDocument/2006/relationships/hyperlink" Target="https://knoema.ru/WBWDI2019Jan/world-development-indicators-wdi" TargetMode="External"/><Relationship Id="rId37" Type="http://schemas.openxmlformats.org/officeDocument/2006/relationships/hyperlink" Target="https://knoema.ru/WBDB2018Oct/world-bank-doing-business-2019-measuring-regulatory-quality-and-efficiency" TargetMode="External"/><Relationship Id="rId53" Type="http://schemas.openxmlformats.org/officeDocument/2006/relationships/hyperlink" Target="http://www.rbk.ru" TargetMode="External"/><Relationship Id="rId58" Type="http://schemas.openxmlformats.org/officeDocument/2006/relationships/hyperlink" Target="https://urait.ru/" TargetMode="External"/><Relationship Id="rId74" Type="http://schemas.openxmlformats.org/officeDocument/2006/relationships/hyperlink" Target="https://oxford.universitypressscholarship.com/" TargetMode="External"/><Relationship Id="rId79" Type="http://schemas.openxmlformats.org/officeDocument/2006/relationships/hyperlink" Target="https://www.scopus.com" TargetMode="External"/><Relationship Id="rId5" Type="http://schemas.openxmlformats.org/officeDocument/2006/relationships/webSettings" Target="webSettings.xml"/><Relationship Id="rId19" Type="http://schemas.openxmlformats.org/officeDocument/2006/relationships/hyperlink" Target="https://knoema.ru/WBDB2018Oct/world-bank-doing-business-2019-measuring-regulatory-quality-and-efficiency" TargetMode="External"/><Relationship Id="rId14" Type="http://schemas.openxmlformats.org/officeDocument/2006/relationships/hyperlink" Target="https://information_society.academic.ru/392/%D0%A6%D0%B8%D1%84%D1%80%D0%BE%D0%B2%D0%B8%D0%B7%D0%B0%D1%86%D0%B8%D1%8F_DIGITIZATION" TargetMode="External"/><Relationship Id="rId22" Type="http://schemas.openxmlformats.org/officeDocument/2006/relationships/hyperlink" Target="https://knoema.ru/HFWSJIEF2016/index-of-economic-freedom" TargetMode="External"/><Relationship Id="rId27" Type="http://schemas.openxmlformats.org/officeDocument/2006/relationships/hyperlink" Target="https://knoema.ru/IMFWEO2019APR/imf-world-economic-outlook-weo-database-april-2019" TargetMode="External"/><Relationship Id="rId30" Type="http://schemas.openxmlformats.org/officeDocument/2006/relationships/hyperlink" Target="https://knoema.ru/WBWDI2019Jan/world-development-indicators-wdi" TargetMode="External"/><Relationship Id="rId35" Type="http://schemas.openxmlformats.org/officeDocument/2006/relationships/hyperlink" Target="https://knoema.ru/WBDB2018Oct/world-bank-doing-business-2019-measuring-regulatory-quality-and-efficiency" TargetMode="External"/><Relationship Id="rId43" Type="http://schemas.openxmlformats.org/officeDocument/2006/relationships/hyperlink" Target="https://knoema.ru/IMFWEO2019APR/imf-world-economic-outlook-weo-database-april-2019" TargetMode="External"/><Relationship Id="rId48" Type="http://schemas.openxmlformats.org/officeDocument/2006/relationships/hyperlink" Target="https://knoema.ru/WBWDI2019Jan/world-development-indicators-wdi" TargetMode="External"/><Relationship Id="rId56" Type="http://schemas.openxmlformats.org/officeDocument/2006/relationships/hyperlink" Target="http://biblioclub.ru/" TargetMode="External"/><Relationship Id="rId64" Type="http://schemas.openxmlformats.org/officeDocument/2006/relationships/hyperlink" Target="http://www.1jur.ru/" TargetMode="External"/><Relationship Id="rId69" Type="http://schemas.openxmlformats.org/officeDocument/2006/relationships/hyperlink" Target="http://search.ebscohost.com" TargetMode="External"/><Relationship Id="rId77" Type="http://schemas.openxmlformats.org/officeDocument/2006/relationships/hyperlink" Target="https://search.proquest.com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gks.ru" TargetMode="External"/><Relationship Id="rId72" Type="http://schemas.openxmlformats.org/officeDocument/2006/relationships/hyperlink" Target="https://www.emis.com/php/companies/overview/index" TargetMode="External"/><Relationship Id="rId80" Type="http://schemas.openxmlformats.org/officeDocument/2006/relationships/hyperlink" Target="http://link.springer.com/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information_society.academic.ru/392/%D0%A6%D0%B8%D1%84%D1%80%D0%BE%D0%B2%D0%B8%D0%B7%D0%B0%D1%86%D0%B8%D1%8F_DIGITIZATION" TargetMode="External"/><Relationship Id="rId17" Type="http://schemas.openxmlformats.org/officeDocument/2006/relationships/hyperlink" Target="https://knoema.ru/WBDB2018Oct/world-bank-doing-business-2019-measuring-regulatory-quality-and-efficiency" TargetMode="External"/><Relationship Id="rId25" Type="http://schemas.openxmlformats.org/officeDocument/2006/relationships/hyperlink" Target="https://knoema.ru/IMFWEO2019APR/imf-world-economic-outlook-weo-database-april-2019" TargetMode="External"/><Relationship Id="rId33" Type="http://schemas.openxmlformats.org/officeDocument/2006/relationships/image" Target="media/image1.png"/><Relationship Id="rId38" Type="http://schemas.openxmlformats.org/officeDocument/2006/relationships/hyperlink" Target="https://knoema.ru/WBDB2018Oct/world-bank-doing-business-2019-measuring-regulatory-quality-and-efficiency" TargetMode="External"/><Relationship Id="rId46" Type="http://schemas.openxmlformats.org/officeDocument/2006/relationships/hyperlink" Target="https://knoema.ru/IMFWEO2019APR/imf-world-economic-outlook-weo-database-april-2019" TargetMode="External"/><Relationship Id="rId59" Type="http://schemas.openxmlformats.org/officeDocument/2006/relationships/hyperlink" Target="http://lib.alpinadigital.ru/" TargetMode="External"/><Relationship Id="rId67" Type="http://schemas.openxmlformats.org/officeDocument/2006/relationships/hyperlink" Target="http://ar.cnki.net/ACADREF" TargetMode="External"/><Relationship Id="rId20" Type="http://schemas.openxmlformats.org/officeDocument/2006/relationships/hyperlink" Target="https://knoema.ru/WBDB2018Oct/world-bank-doing-business-2019-measuring-regulatory-quality-and-efficiency" TargetMode="External"/><Relationship Id="rId41" Type="http://schemas.openxmlformats.org/officeDocument/2006/relationships/hyperlink" Target="https://knoema.ru/IMFWEO2019APR/imf-world-economic-outlook-weo-database-april-2019" TargetMode="External"/><Relationship Id="rId54" Type="http://schemas.openxmlformats.org/officeDocument/2006/relationships/hyperlink" Target="http://elib.fa.ru/" TargetMode="External"/><Relationship Id="rId62" Type="http://schemas.openxmlformats.org/officeDocument/2006/relationships/hyperlink" Target="http://&#1085;&#1101;&#1073;.&#1088;&#1092;/" TargetMode="External"/><Relationship Id="rId70" Type="http://schemas.openxmlformats.org/officeDocument/2006/relationships/hyperlink" Target="http://www.sciencedirect.com" TargetMode="External"/><Relationship Id="rId75" Type="http://schemas.openxmlformats.org/officeDocument/2006/relationships/hyperlink" Target="https://academic.oup.com/journals/" TargetMode="External"/><Relationship Id="rId83" Type="http://schemas.openxmlformats.org/officeDocument/2006/relationships/hyperlink" Target="http://ru.wikipedia.org/wiki/Wik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www.crn.ru/news/detail.php?ID=115396" TargetMode="External"/><Relationship Id="rId23" Type="http://schemas.openxmlformats.org/officeDocument/2006/relationships/hyperlink" Target="https://knoema.ru/IMFWEO2019APR/imf-world-economic-outlook-weo-database-april-2019" TargetMode="External"/><Relationship Id="rId28" Type="http://schemas.openxmlformats.org/officeDocument/2006/relationships/hyperlink" Target="https://knoema.ru/IMFWEO2019APR/imf-world-economic-outlook-weo-database-april-2019" TargetMode="External"/><Relationship Id="rId36" Type="http://schemas.openxmlformats.org/officeDocument/2006/relationships/hyperlink" Target="https://knoema.ru/WBDB2018Oct/world-bank-doing-business-2019-measuring-regulatory-quality-and-efficiency" TargetMode="External"/><Relationship Id="rId49" Type="http://schemas.openxmlformats.org/officeDocument/2006/relationships/hyperlink" Target="https://knoema.ru/WBWDI2019Jan/world-development-indicators-wdi" TargetMode="External"/><Relationship Id="rId57" Type="http://schemas.openxmlformats.org/officeDocument/2006/relationships/hyperlink" Target="http://www.znanium.com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knoema.ru/WBWDI2019Jan/world-development-indicators-wdi" TargetMode="External"/><Relationship Id="rId44" Type="http://schemas.openxmlformats.org/officeDocument/2006/relationships/hyperlink" Target="https://knoema.ru/IMFWEO2019APR/imf-world-economic-outlook-weo-database-april-2019" TargetMode="External"/><Relationship Id="rId52" Type="http://schemas.openxmlformats.org/officeDocument/2006/relationships/hyperlink" Target="http://www.minfin.ru" TargetMode="External"/><Relationship Id="rId60" Type="http://schemas.openxmlformats.org/officeDocument/2006/relationships/hyperlink" Target="https://grebennikon.ru/" TargetMode="External"/><Relationship Id="rId65" Type="http://schemas.openxmlformats.org/officeDocument/2006/relationships/hyperlink" Target="https://cbonds.ru/" TargetMode="External"/><Relationship Id="rId73" Type="http://schemas.openxmlformats.org/officeDocument/2006/relationships/hyperlink" Target="https://hstalks.com/business/" TargetMode="External"/><Relationship Id="rId78" Type="http://schemas.openxmlformats.org/officeDocument/2006/relationships/hyperlink" Target="https://ruslana.bvdep.com/" TargetMode="External"/><Relationship Id="rId81" Type="http://schemas.openxmlformats.org/officeDocument/2006/relationships/hyperlink" Target="http://eduvideo.online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hyperlink" Target="http://www.crn.ru/news/detail.php?ID=115932" TargetMode="External"/><Relationship Id="rId18" Type="http://schemas.openxmlformats.org/officeDocument/2006/relationships/hyperlink" Target="https://knoema.ru/WBDB2018Oct/world-bank-doing-business-2019-measuring-regulatory-quality-and-efficiency" TargetMode="External"/><Relationship Id="rId39" Type="http://schemas.openxmlformats.org/officeDocument/2006/relationships/hyperlink" Target="https://knoema.ru/HFWSJIEF2016/index-of-economic-freedom" TargetMode="External"/><Relationship Id="rId34" Type="http://schemas.openxmlformats.org/officeDocument/2006/relationships/hyperlink" Target="https://knoema.ru/WBDB2018Oct/world-bank-doing-business-2019-measuring-regulatory-quality-and-efficiency" TargetMode="External"/><Relationship Id="rId50" Type="http://schemas.openxmlformats.org/officeDocument/2006/relationships/hyperlink" Target="http://www.cbr.ru" TargetMode="External"/><Relationship Id="rId55" Type="http://schemas.openxmlformats.org/officeDocument/2006/relationships/hyperlink" Target="http://www.book.ru" TargetMode="External"/><Relationship Id="rId76" Type="http://schemas.openxmlformats.org/officeDocument/2006/relationships/hyperlink" Target="https://search.proquest.com/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emerald.com/insight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knoema.ru/IMFWEO2019APR/imf-world-economic-outlook-weo-database-april-2019" TargetMode="External"/><Relationship Id="rId24" Type="http://schemas.openxmlformats.org/officeDocument/2006/relationships/hyperlink" Target="https://knoema.ru/IMFWEO2019APR/imf-world-economic-outlook-weo-database-april-2019" TargetMode="External"/><Relationship Id="rId40" Type="http://schemas.openxmlformats.org/officeDocument/2006/relationships/hyperlink" Target="https://knoema.ru/IMFWEO2019APR/imf-world-economic-outlook-weo-database-april-2019" TargetMode="External"/><Relationship Id="rId45" Type="http://schemas.openxmlformats.org/officeDocument/2006/relationships/hyperlink" Target="https://knoema.ru/IMFWEO2019APR/imf-world-economic-outlook-weo-database-april-2019" TargetMode="External"/><Relationship Id="rId66" Type="http://schemas.openxmlformats.org/officeDocument/2006/relationships/hyperlink" Target="https://spark-interfax.ru/" TargetMode="External"/><Relationship Id="rId61" Type="http://schemas.openxmlformats.org/officeDocument/2006/relationships/hyperlink" Target="http://elibrary.ru" TargetMode="External"/><Relationship Id="rId82" Type="http://schemas.openxmlformats.org/officeDocument/2006/relationships/hyperlink" Target="http://apps.webofknowledg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D9564-88A4-4B80-9CE3-4D3D729D1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37</Pages>
  <Words>9840</Words>
  <Characters>56088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Хотинская Галина Игоревна, д</vt:lpstr>
    </vt:vector>
  </TitlesOfParts>
  <Company/>
  <LinksUpToDate>false</LinksUpToDate>
  <CharactersWithSpaces>65797</CharactersWithSpaces>
  <SharedDoc>false</SharedDoc>
  <HLinks>
    <vt:vector size="246" baseType="variant">
      <vt:variant>
        <vt:i4>4784130</vt:i4>
      </vt:variant>
      <vt:variant>
        <vt:i4>174</vt:i4>
      </vt:variant>
      <vt:variant>
        <vt:i4>0</vt:i4>
      </vt:variant>
      <vt:variant>
        <vt:i4>5</vt:i4>
      </vt:variant>
      <vt:variant>
        <vt:lpwstr>http://www.fa.ru/univer/DocLib/Организация учебного%25 20процесса/Нормативные документы по самостоятельной работеПриказ%25</vt:lpwstr>
      </vt:variant>
      <vt:variant>
        <vt:lpwstr/>
      </vt:variant>
      <vt:variant>
        <vt:i4>8126573</vt:i4>
      </vt:variant>
      <vt:variant>
        <vt:i4>171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1310740</vt:i4>
      </vt:variant>
      <vt:variant>
        <vt:i4>168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165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162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159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156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7274601</vt:i4>
      </vt:variant>
      <vt:variant>
        <vt:i4>153</vt:i4>
      </vt:variant>
      <vt:variant>
        <vt:i4>0</vt:i4>
      </vt:variant>
      <vt:variant>
        <vt:i4>5</vt:i4>
      </vt:variant>
      <vt:variant>
        <vt:lpwstr>http://www.rbk.ru/</vt:lpwstr>
      </vt:variant>
      <vt:variant>
        <vt:lpwstr/>
      </vt:variant>
      <vt:variant>
        <vt:i4>1704003</vt:i4>
      </vt:variant>
      <vt:variant>
        <vt:i4>150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6422624</vt:i4>
      </vt:variant>
      <vt:variant>
        <vt:i4>147</vt:i4>
      </vt:variant>
      <vt:variant>
        <vt:i4>0</vt:i4>
      </vt:variant>
      <vt:variant>
        <vt:i4>5</vt:i4>
      </vt:variant>
      <vt:variant>
        <vt:lpwstr>http://www.gks.ru/</vt:lpwstr>
      </vt:variant>
      <vt:variant>
        <vt:lpwstr/>
      </vt:variant>
      <vt:variant>
        <vt:i4>6750313</vt:i4>
      </vt:variant>
      <vt:variant>
        <vt:i4>144</vt:i4>
      </vt:variant>
      <vt:variant>
        <vt:i4>0</vt:i4>
      </vt:variant>
      <vt:variant>
        <vt:i4>5</vt:i4>
      </vt:variant>
      <vt:variant>
        <vt:lpwstr>http://www.cbr.ru/</vt:lpwstr>
      </vt:variant>
      <vt:variant>
        <vt:lpwstr/>
      </vt:variant>
      <vt:variant>
        <vt:i4>5374019</vt:i4>
      </vt:variant>
      <vt:variant>
        <vt:i4>141</vt:i4>
      </vt:variant>
      <vt:variant>
        <vt:i4>0</vt:i4>
      </vt:variant>
      <vt:variant>
        <vt:i4>5</vt:i4>
      </vt:variant>
      <vt:variant>
        <vt:lpwstr>https://www.mckinsey.com/~/media/McKinsey/Locations/Europe and Middle East/Russia/Our Insights/Digital Russia/Digital-Russia-report.ashx</vt:lpwstr>
      </vt:variant>
      <vt:variant>
        <vt:lpwstr/>
      </vt:variant>
      <vt:variant>
        <vt:i4>3211310</vt:i4>
      </vt:variant>
      <vt:variant>
        <vt:i4>138</vt:i4>
      </vt:variant>
      <vt:variant>
        <vt:i4>0</vt:i4>
      </vt:variant>
      <vt:variant>
        <vt:i4>5</vt:i4>
      </vt:variant>
      <vt:variant>
        <vt:lpwstr>https://www.book.ru/book/927940/view2/1</vt:lpwstr>
      </vt:variant>
      <vt:variant>
        <vt:lpwstr/>
      </vt:variant>
      <vt:variant>
        <vt:i4>2687012</vt:i4>
      </vt:variant>
      <vt:variant>
        <vt:i4>135</vt:i4>
      </vt:variant>
      <vt:variant>
        <vt:i4>0</vt:i4>
      </vt:variant>
      <vt:variant>
        <vt:i4>5</vt:i4>
      </vt:variant>
      <vt:variant>
        <vt:lpwstr>https://www.hse.ru/data/2018/02/19/1165383719/ice2018kr.pdf</vt:lpwstr>
      </vt:variant>
      <vt:variant>
        <vt:lpwstr/>
      </vt:variant>
      <vt:variant>
        <vt:i4>6750251</vt:i4>
      </vt:variant>
      <vt:variant>
        <vt:i4>132</vt:i4>
      </vt:variant>
      <vt:variant>
        <vt:i4>0</vt:i4>
      </vt:variant>
      <vt:variant>
        <vt:i4>5</vt:i4>
      </vt:variant>
      <vt:variant>
        <vt:lpwstr>https://www.hse.ru/primarydata/iio</vt:lpwstr>
      </vt:variant>
      <vt:variant>
        <vt:lpwstr/>
      </vt:variant>
      <vt:variant>
        <vt:i4>8192123</vt:i4>
      </vt:variant>
      <vt:variant>
        <vt:i4>129</vt:i4>
      </vt:variant>
      <vt:variant>
        <vt:i4>0</vt:i4>
      </vt:variant>
      <vt:variant>
        <vt:i4>5</vt:i4>
      </vt:variant>
      <vt:variant>
        <vt:lpwstr>http://www.gks.ru/free_doc/doc_2017/info-ob.pdf</vt:lpwstr>
      </vt:variant>
      <vt:variant>
        <vt:lpwstr/>
      </vt:variant>
      <vt:variant>
        <vt:i4>7012457</vt:i4>
      </vt:variant>
      <vt:variant>
        <vt:i4>126</vt:i4>
      </vt:variant>
      <vt:variant>
        <vt:i4>0</vt:i4>
      </vt:variant>
      <vt:variant>
        <vt:i4>5</vt:i4>
      </vt:variant>
      <vt:variant>
        <vt:lpwstr>http://www.gks.ru/wps/wcm/connect/rosstat_main/rosstat/ru/statistics/science_and_innovations/it_technology/</vt:lpwstr>
      </vt:variant>
      <vt:variant>
        <vt:lpwstr/>
      </vt:variant>
      <vt:variant>
        <vt:i4>7929970</vt:i4>
      </vt:variant>
      <vt:variant>
        <vt:i4>123</vt:i4>
      </vt:variant>
      <vt:variant>
        <vt:i4>0</vt:i4>
      </vt:variant>
      <vt:variant>
        <vt:i4>5</vt:i4>
      </vt:variant>
      <vt:variant>
        <vt:lpwstr>http://gtmarket.ru/ratings/networked-readiness-index/networked-readiness-index-info</vt:lpwstr>
      </vt:variant>
      <vt:variant>
        <vt:lpwstr/>
      </vt:variant>
      <vt:variant>
        <vt:i4>4063355</vt:i4>
      </vt:variant>
      <vt:variant>
        <vt:i4>120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117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114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4063355</vt:i4>
      </vt:variant>
      <vt:variant>
        <vt:i4>111</vt:i4>
      </vt:variant>
      <vt:variant>
        <vt:i4>0</vt:i4>
      </vt:variant>
      <vt:variant>
        <vt:i4>5</vt:i4>
      </vt:variant>
      <vt:variant>
        <vt:lpwstr>http://www.crn.ru/news/detail.php?ID=115932</vt:lpwstr>
      </vt:variant>
      <vt:variant>
        <vt:lpwstr/>
      </vt:variant>
      <vt:variant>
        <vt:i4>3407985</vt:i4>
      </vt:variant>
      <vt:variant>
        <vt:i4>108</vt:i4>
      </vt:variant>
      <vt:variant>
        <vt:i4>0</vt:i4>
      </vt:variant>
      <vt:variant>
        <vt:i4>5</vt:i4>
      </vt:variant>
      <vt:variant>
        <vt:lpwstr>http://www.crn.ru/news/detail.php?ID=115396</vt:lpwstr>
      </vt:variant>
      <vt:variant>
        <vt:lpwstr/>
      </vt:variant>
      <vt:variant>
        <vt:i4>3866684</vt:i4>
      </vt:variant>
      <vt:variant>
        <vt:i4>105</vt:i4>
      </vt:variant>
      <vt:variant>
        <vt:i4>0</vt:i4>
      </vt:variant>
      <vt:variant>
        <vt:i4>5</vt:i4>
      </vt:variant>
      <vt:variant>
        <vt:lpwstr>https://information_society.academic.ru/392/%D0%A6%D0%B8%D1%84%D1%80%D0%BE%D0%B2%D0%B8%D0%B7%D0%B0%D1%86%D0%B8%D1%8F_DIGITIZATION</vt:lpwstr>
      </vt:variant>
      <vt:variant>
        <vt:lpwstr/>
      </vt:variant>
      <vt:variant>
        <vt:i4>1245246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_Toc508363544</vt:lpwstr>
      </vt:variant>
      <vt:variant>
        <vt:i4>1245246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_Toc508363543</vt:lpwstr>
      </vt:variant>
      <vt:variant>
        <vt:i4>1245246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_Toc508363542</vt:lpwstr>
      </vt:variant>
      <vt:variant>
        <vt:i4>1245246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_Toc508363541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_Toc508363540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_Toc508363539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_Toc508363538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_Toc508363537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_Toc508363536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_Toc508363535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_Toc508363534</vt:lpwstr>
      </vt:variant>
      <vt:variant>
        <vt:i4>1310782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_Toc508363533</vt:lpwstr>
      </vt:variant>
      <vt:variant>
        <vt:i4>1310782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_Toc508363532</vt:lpwstr>
      </vt:variant>
      <vt:variant>
        <vt:i4>1310782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_Toc508363531</vt:lpwstr>
      </vt:variant>
      <vt:variant>
        <vt:i4>1310782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_Toc508363530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_Toc508363529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_Toc508363528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Хотинская Галина Игоревна, д</dc:title>
  <dc:subject/>
  <dc:creator>Галина</dc:creator>
  <cp:keywords/>
  <cp:lastModifiedBy>Иванова Карина Николаевна</cp:lastModifiedBy>
  <cp:revision>8</cp:revision>
  <cp:lastPrinted>2018-03-19T13:38:00Z</cp:lastPrinted>
  <dcterms:created xsi:type="dcterms:W3CDTF">2022-04-18T06:29:00Z</dcterms:created>
  <dcterms:modified xsi:type="dcterms:W3CDTF">2022-04-29T11:22:00Z</dcterms:modified>
</cp:coreProperties>
</file>