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4B5F7" w14:textId="77777777" w:rsidR="008C1AD1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42D41965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(-ки)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5B4BC2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      </w:t>
      </w:r>
      <w:r w:rsidRPr="00341522">
        <w:rPr>
          <w:color w:val="000000" w:themeColor="text1"/>
        </w:rPr>
        <w:t xml:space="preserve"> 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A60D817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155D36" w:rsidRPr="00155D36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</w:p>
    <w:p w14:paraId="15219816" w14:textId="77777777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2A94F61E" w14:textId="7E4C02CC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5112A7" w:rsidRPr="005112A7">
        <w:rPr>
          <w:color w:val="000000" w:themeColor="text1"/>
          <w:sz w:val="28"/>
          <w:szCs w:val="28"/>
          <w:u w:val="single"/>
        </w:rPr>
        <w:t>ПМ.02 Защита информации в автоматизированных системах программными и программно-аппаратными средствами</w:t>
      </w:r>
    </w:p>
    <w:p w14:paraId="1DCAF7F9" w14:textId="6683D144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  </w:t>
      </w:r>
      <w:r w:rsidRPr="00341522">
        <w:rPr>
          <w:color w:val="000000" w:themeColor="text1"/>
        </w:rPr>
        <w:t>(код)   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1A8198B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256A7A">
        <w:rPr>
          <w:color w:val="000000" w:themeColor="text1"/>
          <w:sz w:val="28"/>
          <w:szCs w:val="28"/>
        </w:rPr>
        <w:t>1</w:t>
      </w:r>
      <w:r w:rsidR="00D054F2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112A7">
        <w:rPr>
          <w:color w:val="000000" w:themeColor="text1"/>
          <w:sz w:val="28"/>
          <w:szCs w:val="28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D054F2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5112A7">
        <w:rPr>
          <w:color w:val="000000" w:themeColor="text1"/>
          <w:sz w:val="28"/>
          <w:szCs w:val="28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112A7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D054F2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55ACDD44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D054F2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031FA954" w14:textId="77777777" w:rsidR="00A82554" w:rsidRPr="00341522" w:rsidRDefault="00A82554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1F623254" w:rsidR="00FA636C" w:rsidRPr="00017C71" w:rsidRDefault="003B20C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1766E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.02.202</w:t>
            </w:r>
            <w:r w:rsidR="0011766E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153193D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4B9B6EF6" w:rsidR="00FA636C" w:rsidRPr="00017C71" w:rsidRDefault="00E30309" w:rsidP="00E30309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Осуществл</w:t>
            </w:r>
            <w:r>
              <w:rPr>
                <w:color w:val="000000" w:themeColor="text1"/>
              </w:rPr>
              <w:t>ение</w:t>
            </w:r>
            <w:r w:rsidRPr="00E30309">
              <w:rPr>
                <w:color w:val="000000" w:themeColor="text1"/>
              </w:rPr>
              <w:t xml:space="preserve"> установк</w:t>
            </w:r>
            <w:r>
              <w:rPr>
                <w:color w:val="000000" w:themeColor="text1"/>
              </w:rPr>
              <w:t>и</w:t>
            </w:r>
            <w:r w:rsidRPr="00E30309">
              <w:rPr>
                <w:color w:val="000000" w:themeColor="text1"/>
              </w:rPr>
              <w:t xml:space="preserve"> и настройк</w:t>
            </w:r>
            <w:r>
              <w:rPr>
                <w:color w:val="000000" w:themeColor="text1"/>
              </w:rPr>
              <w:t>и</w:t>
            </w:r>
            <w:r w:rsidRPr="00E30309">
              <w:rPr>
                <w:color w:val="000000" w:themeColor="text1"/>
              </w:rPr>
              <w:t xml:space="preserve"> отдельных программных, программно-аппаратных средств защиты информации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2A0151FC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04B40D20" w:rsidR="00017C71" w:rsidRPr="00017C71" w:rsidRDefault="00E30309" w:rsidP="00017C71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Осуществление установки и настройки отдельных программных, программно-аппаратных средств защиты информации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0FB2F0D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0EF8322C" w:rsidR="00017C71" w:rsidRPr="00017C71" w:rsidRDefault="00E30309" w:rsidP="00E3030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</w:t>
            </w:r>
            <w:r w:rsidRPr="00E30309">
              <w:rPr>
                <w:color w:val="000000" w:themeColor="text1"/>
              </w:rPr>
              <w:t xml:space="preserve"> защит</w:t>
            </w:r>
            <w:r>
              <w:rPr>
                <w:color w:val="000000" w:themeColor="text1"/>
              </w:rPr>
              <w:t>ы</w:t>
            </w:r>
            <w:r w:rsidRPr="00E30309">
              <w:rPr>
                <w:color w:val="000000" w:themeColor="text1"/>
              </w:rPr>
              <w:t xml:space="preserve"> информации в автоматизированных системах отдельными программными, программно-аппаратными средствами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5ECE15BC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3A1D9D8A" w:rsidR="00017C71" w:rsidRPr="00017C71" w:rsidRDefault="00E30309" w:rsidP="00017C71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Обеспечение защиты информации в автоматизированных системах отдельными программными, программно-аппаратными средствами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2324BEE4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0BBA0B82" w:rsidR="00FA636C" w:rsidRPr="00017C71" w:rsidRDefault="00E30309" w:rsidP="00E3030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Осуществление</w:t>
            </w:r>
            <w:r w:rsidRPr="00E30309">
              <w:rPr>
                <w:color w:val="000000" w:themeColor="text1"/>
              </w:rPr>
              <w:t xml:space="preserve"> тестировани</w:t>
            </w:r>
            <w:r>
              <w:rPr>
                <w:color w:val="000000" w:themeColor="text1"/>
              </w:rPr>
              <w:t>я</w:t>
            </w:r>
            <w:r w:rsidRPr="00E30309">
              <w:rPr>
                <w:color w:val="000000" w:themeColor="text1"/>
              </w:rPr>
              <w:t xml:space="preserve"> функций отдельных программных и программно-аппаратных средств защиты информации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53BBF264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477AF05B" w:rsidR="00FA636C" w:rsidRPr="00017C71" w:rsidRDefault="00E30309" w:rsidP="00017C71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Осуществление тестирования функций отдельных программных и программно-аппаратных средств защиты информации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6C4EBDB1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6EDC39AC" w:rsidR="00017C71" w:rsidRPr="00017C71" w:rsidRDefault="00E30309" w:rsidP="00E30309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Осуществл</w:t>
            </w:r>
            <w:r>
              <w:rPr>
                <w:color w:val="000000" w:themeColor="text1"/>
              </w:rPr>
              <w:t>ение</w:t>
            </w:r>
            <w:r w:rsidRPr="00E30309">
              <w:rPr>
                <w:color w:val="000000" w:themeColor="text1"/>
              </w:rPr>
              <w:t xml:space="preserve"> обработк</w:t>
            </w:r>
            <w:r>
              <w:rPr>
                <w:color w:val="000000" w:themeColor="text1"/>
              </w:rPr>
              <w:t>и</w:t>
            </w:r>
            <w:r w:rsidRPr="00E30309">
              <w:rPr>
                <w:color w:val="000000" w:themeColor="text1"/>
              </w:rPr>
              <w:t>, хранени</w:t>
            </w:r>
            <w:r>
              <w:rPr>
                <w:color w:val="000000" w:themeColor="text1"/>
              </w:rPr>
              <w:t>я</w:t>
            </w:r>
            <w:r w:rsidRPr="00E30309">
              <w:rPr>
                <w:color w:val="000000" w:themeColor="text1"/>
              </w:rPr>
              <w:t xml:space="preserve"> и передач</w:t>
            </w:r>
            <w:r>
              <w:rPr>
                <w:color w:val="000000" w:themeColor="text1"/>
              </w:rPr>
              <w:t>и</w:t>
            </w:r>
            <w:r w:rsidRPr="00E30309">
              <w:rPr>
                <w:color w:val="000000" w:themeColor="text1"/>
              </w:rPr>
              <w:t xml:space="preserve"> информации ограниченного доступа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45DF97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23D02790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1FDD6121" w:rsidR="00017C71" w:rsidRPr="00017C71" w:rsidRDefault="00E30309" w:rsidP="00017C71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Осуществление обработки, хранения и передачи информации ограниченного доступа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4A8350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038A8753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35321DA9" w:rsidR="00017C71" w:rsidRPr="00017C71" w:rsidRDefault="00E30309" w:rsidP="00017C71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Осуществление обработки, хранения и передачи информации ограниченного доступа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74761D9E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0B1F1F19" w:rsidR="00017C71" w:rsidRPr="00017C71" w:rsidRDefault="00E30309" w:rsidP="00E30309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>Уничтож</w:t>
            </w:r>
            <w:r>
              <w:rPr>
                <w:color w:val="000000" w:themeColor="text1"/>
              </w:rPr>
              <w:t>ение</w:t>
            </w:r>
            <w:r w:rsidRPr="00E30309">
              <w:rPr>
                <w:color w:val="000000" w:themeColor="text1"/>
              </w:rPr>
              <w:t xml:space="preserve"> информаци</w:t>
            </w:r>
            <w:r>
              <w:rPr>
                <w:color w:val="000000" w:themeColor="text1"/>
              </w:rPr>
              <w:t>и</w:t>
            </w:r>
            <w:r w:rsidRPr="00E30309">
              <w:rPr>
                <w:color w:val="000000" w:themeColor="text1"/>
              </w:rPr>
              <w:t xml:space="preserve"> и носител</w:t>
            </w:r>
            <w:r>
              <w:rPr>
                <w:color w:val="000000" w:themeColor="text1"/>
              </w:rPr>
              <w:t>ей</w:t>
            </w:r>
            <w:r w:rsidRPr="00E30309">
              <w:rPr>
                <w:color w:val="000000" w:themeColor="text1"/>
              </w:rPr>
              <w:t xml:space="preserve"> информации с использованием программных и программно-аппаратных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725B2584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6B769BB2" w:rsidR="00017C71" w:rsidRPr="00017C71" w:rsidRDefault="00E30309" w:rsidP="00017C71">
            <w:pPr>
              <w:jc w:val="both"/>
              <w:rPr>
                <w:color w:val="000000" w:themeColor="text1"/>
              </w:rPr>
            </w:pPr>
            <w:r w:rsidRPr="00E30309">
              <w:rPr>
                <w:color w:val="000000" w:themeColor="text1"/>
              </w:rPr>
              <w:t xml:space="preserve">Уничтожение информации и носителей информации с </w:t>
            </w:r>
            <w:r w:rsidRPr="00E30309">
              <w:rPr>
                <w:color w:val="000000" w:themeColor="text1"/>
              </w:rPr>
              <w:lastRenderedPageBreak/>
              <w:t>использованием программных и программно-аппаратных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2DBB212E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53C3A353" w:rsidR="00017C71" w:rsidRPr="00017C71" w:rsidRDefault="00B97573" w:rsidP="00B97573">
            <w:pPr>
              <w:jc w:val="both"/>
              <w:rPr>
                <w:color w:val="000000" w:themeColor="text1"/>
              </w:rPr>
            </w:pPr>
            <w:r w:rsidRPr="00B97573">
              <w:rPr>
                <w:color w:val="000000" w:themeColor="text1"/>
              </w:rPr>
              <w:t>Осуществ</w:t>
            </w:r>
            <w:r>
              <w:rPr>
                <w:color w:val="000000" w:themeColor="text1"/>
              </w:rPr>
              <w:t>ление</w:t>
            </w:r>
            <w:r w:rsidRPr="00B97573">
              <w:rPr>
                <w:color w:val="000000" w:themeColor="text1"/>
              </w:rPr>
              <w:t xml:space="preserve"> регистраци</w:t>
            </w:r>
            <w:r>
              <w:rPr>
                <w:color w:val="000000" w:themeColor="text1"/>
              </w:rPr>
              <w:t>и</w:t>
            </w:r>
            <w:r w:rsidRPr="00B97573">
              <w:rPr>
                <w:color w:val="000000" w:themeColor="text1"/>
              </w:rPr>
              <w:t xml:space="preserve">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7EF4AEA9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0B370AB1" w:rsidR="00B97573" w:rsidRPr="00017C71" w:rsidRDefault="00B97573" w:rsidP="00B97573">
            <w:pPr>
              <w:rPr>
                <w:color w:val="000000" w:themeColor="text1"/>
              </w:rPr>
            </w:pPr>
            <w:r w:rsidRPr="001A0029">
              <w:rPr>
                <w:color w:val="000000" w:themeColor="text1"/>
              </w:rPr>
              <w:t>Осуществление регистрации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0BDD7824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59A1EAFC" w:rsidR="00B97573" w:rsidRPr="00017C71" w:rsidRDefault="00B97573" w:rsidP="00B97573">
            <w:pPr>
              <w:jc w:val="both"/>
              <w:rPr>
                <w:color w:val="000000" w:themeColor="text1"/>
              </w:rPr>
            </w:pPr>
            <w:r w:rsidRPr="001A0029">
              <w:rPr>
                <w:color w:val="000000" w:themeColor="text1"/>
              </w:rPr>
              <w:t>Осуществление регистрации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4A56C289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33C0B8B6" w:rsidR="00B97573" w:rsidRPr="00017C71" w:rsidRDefault="00B97573" w:rsidP="00B97573">
            <w:pPr>
              <w:jc w:val="both"/>
              <w:rPr>
                <w:color w:val="000000" w:themeColor="text1"/>
              </w:rPr>
            </w:pPr>
            <w:r w:rsidRPr="001A0029">
              <w:rPr>
                <w:color w:val="000000" w:themeColor="text1"/>
              </w:rPr>
              <w:t>Осуществление регистрации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7D71EA3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037AFEEE" w:rsidR="00B97573" w:rsidRPr="00017C71" w:rsidRDefault="00B97573" w:rsidP="00B97573">
            <w:pPr>
              <w:jc w:val="both"/>
              <w:rPr>
                <w:color w:val="000000" w:themeColor="text1"/>
              </w:rPr>
            </w:pPr>
            <w:r w:rsidRPr="001A0029">
              <w:rPr>
                <w:color w:val="000000" w:themeColor="text1"/>
              </w:rPr>
              <w:t>Осуществление регистрации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16334821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209297A7" w:rsidR="00B97573" w:rsidRPr="00017C71" w:rsidRDefault="00B97573" w:rsidP="00B97573">
            <w:pPr>
              <w:jc w:val="both"/>
              <w:rPr>
                <w:color w:val="000000" w:themeColor="text1"/>
              </w:rPr>
            </w:pPr>
            <w:r w:rsidRPr="001A0029">
              <w:rPr>
                <w:color w:val="000000" w:themeColor="text1"/>
              </w:rPr>
              <w:t xml:space="preserve">Осуществление регистрации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</w:t>
            </w:r>
            <w:r w:rsidRPr="001A0029">
              <w:rPr>
                <w:color w:val="000000" w:themeColor="text1"/>
              </w:rPr>
              <w:lastRenderedPageBreak/>
              <w:t>предупреждения и ликвидации последствий компьютерных атак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4862CF1D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32D09512" w:rsidR="00B97573" w:rsidRPr="00017C71" w:rsidRDefault="00B97573" w:rsidP="00B97573">
            <w:pPr>
              <w:jc w:val="both"/>
              <w:rPr>
                <w:color w:val="000000" w:themeColor="text1"/>
              </w:rPr>
            </w:pPr>
            <w:r w:rsidRPr="001A0029">
              <w:rPr>
                <w:color w:val="000000" w:themeColor="text1"/>
              </w:rPr>
              <w:t>Осуществление регистрации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256A7A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35EED3E7" w:rsidR="00256A7A" w:rsidRPr="00017C71" w:rsidRDefault="00615E7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14.03.202</w:t>
            </w:r>
            <w:r w:rsidR="0011766E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1D499E8D" w:rsidR="00256A7A" w:rsidRPr="00017C71" w:rsidRDefault="00615E7C" w:rsidP="00B4751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 защита отчета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</w:tr>
    </w:tbl>
    <w:p w14:paraId="6658E03B" w14:textId="46DF6309" w:rsidR="00FA636C" w:rsidRPr="00341522" w:rsidRDefault="00256A7A" w:rsidP="00FA63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</w:p>
    <w:p w14:paraId="4E05FF08" w14:textId="77777777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66E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0CC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2A7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5E7C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97573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4F2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0309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7C7F83-CD93-4196-AECA-B43D43BB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434</Words>
  <Characters>4445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22</cp:revision>
  <cp:lastPrinted>2024-07-18T10:28:00Z</cp:lastPrinted>
  <dcterms:created xsi:type="dcterms:W3CDTF">2024-07-18T08:44:00Z</dcterms:created>
  <dcterms:modified xsi:type="dcterms:W3CDTF">2025-12-03T08:56:00Z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