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40441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0441">
        <w:rPr>
          <w:rFonts w:ascii="Times New Roman" w:hAnsi="Times New Roman" w:cs="Times New Roman"/>
          <w:sz w:val="24"/>
          <w:szCs w:val="24"/>
        </w:rPr>
        <w:t xml:space="preserve">"Математическое и компьютерное </w:t>
      </w:r>
      <w:r w:rsidR="00540441" w:rsidRPr="00540441">
        <w:rPr>
          <w:rFonts w:ascii="Times New Roman" w:hAnsi="Times New Roman" w:cs="Times New Roman"/>
          <w:sz w:val="24"/>
          <w:szCs w:val="24"/>
        </w:rPr>
        <w:t>моделирование/</w:t>
      </w:r>
    </w:p>
    <w:p w:rsidR="00540441" w:rsidRDefault="0054044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0441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54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4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441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54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441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540441">
        <w:rPr>
          <w:rFonts w:ascii="Times New Roman" w:hAnsi="Times New Roman" w:cs="Times New Roman"/>
          <w:sz w:val="24"/>
          <w:szCs w:val="24"/>
        </w:rPr>
        <w:t>"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441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540441" w:rsidRPr="00540441">
        <w:rPr>
          <w:rFonts w:ascii="Times New Roman" w:hAnsi="Times New Roman" w:cs="Times New Roman"/>
          <w:sz w:val="24"/>
          <w:szCs w:val="24"/>
        </w:rPr>
        <w:t>"Математическое и компьютерное моделирование/</w:t>
      </w:r>
    </w:p>
    <w:p w:rsidR="00DF479A" w:rsidRPr="00540441" w:rsidRDefault="0054044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0441">
        <w:rPr>
          <w:rFonts w:ascii="Times New Roman" w:hAnsi="Times New Roman" w:cs="Times New Roman"/>
          <w:sz w:val="24"/>
          <w:szCs w:val="24"/>
          <w:lang w:val="en-US"/>
        </w:rPr>
        <w:t>Mathematical and computational modeling"</w:t>
      </w:r>
      <w:r w:rsidR="00DF479A" w:rsidRPr="00540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>по</w:t>
      </w:r>
      <w:r w:rsidR="00250323" w:rsidRPr="00540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>направлению</w:t>
      </w:r>
      <w:r w:rsidR="00250323" w:rsidRPr="00540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>подготовки</w:t>
      </w:r>
      <w:r w:rsidR="00250323" w:rsidRPr="00540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1F2B" w:rsidRDefault="00786F7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аналитическая геометрия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анализ</w:t>
      </w:r>
    </w:p>
    <w:p w:rsidR="00540441" w:rsidRDefault="00540441" w:rsidP="00BC49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</w:t>
      </w:r>
    </w:p>
    <w:p w:rsidR="00DD2D9F" w:rsidRPr="00540441" w:rsidRDefault="00540441" w:rsidP="00BC49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статистика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Дифференциальные уравнения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40441">
        <w:rPr>
          <w:rFonts w:ascii="Times New Roman" w:hAnsi="Times New Roman" w:cs="Times New Roman"/>
          <w:sz w:val="24"/>
          <w:szCs w:val="24"/>
        </w:rPr>
        <w:t>нализ данных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Системный анализ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Функциональный анализ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Численные методы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 данных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DD2D9F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2B33A2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основы микро- и макроэкономики</w:t>
      </w:r>
    </w:p>
    <w:p w:rsidR="002B33A2" w:rsidRPr="00786F7D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786F7D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методы принятия решений</w:t>
      </w:r>
    </w:p>
    <w:p w:rsidR="002B33A2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B33A2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Актуарная математика</w:t>
      </w:r>
    </w:p>
    <w:p w:rsidR="002B33A2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2B33A2" w:rsidRDefault="0054044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2B33A2" w:rsidRDefault="00540441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Глубокое обучение</w:t>
      </w:r>
    </w:p>
    <w:p w:rsidR="00CE6817" w:rsidRDefault="00540441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Случайные процессы и динамическое моделирование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</w:t>
      </w:r>
      <w:r w:rsidR="00141D24">
        <w:rPr>
          <w:rFonts w:ascii="Times New Roman" w:hAnsi="Times New Roman" w:cs="Times New Roman"/>
          <w:sz w:val="24"/>
          <w:szCs w:val="24"/>
        </w:rPr>
        <w:t>ая теория рисков</w:t>
      </w:r>
    </w:p>
    <w:p w:rsidR="00CE6817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Имитационное моделирование </w:t>
      </w:r>
    </w:p>
    <w:p w:rsidR="00CE6817" w:rsidRDefault="00E87A43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машинного обучения</w:t>
      </w:r>
    </w:p>
    <w:p w:rsidR="00CE6817" w:rsidRDefault="00E87A43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управления рисками</w:t>
      </w:r>
    </w:p>
    <w:p w:rsidR="002F3CE0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информационные технологии</w:t>
      </w:r>
    </w:p>
    <w:p w:rsidR="00CE6817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2F3CE0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и визуализация данных в актуарных исследованиях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Многомерные статистические методы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Стохастическая финансовая математика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Вычислимые модели общего экономического равновесия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с</w:t>
      </w:r>
      <w:r w:rsidR="00E87A43">
        <w:rPr>
          <w:rFonts w:ascii="Times New Roman" w:hAnsi="Times New Roman" w:cs="Times New Roman"/>
          <w:sz w:val="24"/>
          <w:szCs w:val="24"/>
        </w:rPr>
        <w:t>оциально-экономических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систем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</w:t>
      </w:r>
      <w:r w:rsidR="00E87A43">
        <w:rPr>
          <w:rFonts w:ascii="Times New Roman" w:hAnsi="Times New Roman" w:cs="Times New Roman"/>
          <w:sz w:val="24"/>
          <w:szCs w:val="24"/>
        </w:rPr>
        <w:t>ое моделирование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7042C1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Хранилища данных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вещей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криптографии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-контроль в информационной безопасности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 информационной безопасности автоматизированных систем</w:t>
      </w:r>
    </w:p>
    <w:p w:rsidR="00335F0D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Сквозные технологии цифровой экономики</w:t>
      </w:r>
    </w:p>
    <w:p w:rsidR="00E87A43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знаниями организации с использованием информационных технологий</w:t>
      </w:r>
    </w:p>
    <w:p w:rsidR="00E87A43" w:rsidRPr="00DF479A" w:rsidRDefault="00E87A4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E87A43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41D24"/>
    <w:rsid w:val="00250323"/>
    <w:rsid w:val="002749A4"/>
    <w:rsid w:val="002B33A2"/>
    <w:rsid w:val="002F3CE0"/>
    <w:rsid w:val="00335F0D"/>
    <w:rsid w:val="00473705"/>
    <w:rsid w:val="00540441"/>
    <w:rsid w:val="007042C1"/>
    <w:rsid w:val="00786F7D"/>
    <w:rsid w:val="00854CF9"/>
    <w:rsid w:val="00892523"/>
    <w:rsid w:val="00973579"/>
    <w:rsid w:val="0098039A"/>
    <w:rsid w:val="00AF0767"/>
    <w:rsid w:val="00B47692"/>
    <w:rsid w:val="00B61F2B"/>
    <w:rsid w:val="00C2262E"/>
    <w:rsid w:val="00CE6817"/>
    <w:rsid w:val="00DD2D9F"/>
    <w:rsid w:val="00DF479A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8A5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19</cp:revision>
  <dcterms:created xsi:type="dcterms:W3CDTF">2024-03-13T11:05:00Z</dcterms:created>
  <dcterms:modified xsi:type="dcterms:W3CDTF">2026-04-24T12:29:00Z</dcterms:modified>
</cp:coreProperties>
</file>