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8D4" w:rsidRPr="00D218D4" w:rsidRDefault="00D218D4" w:rsidP="00D2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8D4">
        <w:rPr>
          <w:rFonts w:ascii="Times New Roman" w:hAnsi="Times New Roman" w:cs="Times New Roman"/>
          <w:sz w:val="24"/>
          <w:szCs w:val="24"/>
        </w:rPr>
        <w:t xml:space="preserve">" Международный энергетический бизнес </w:t>
      </w:r>
    </w:p>
    <w:p w:rsidR="0090247B" w:rsidRDefault="00D218D4" w:rsidP="00D2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8D4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 "</w:t>
      </w:r>
      <w:r w:rsidR="0090247B">
        <w:rPr>
          <w:rFonts w:ascii="Times New Roman" w:hAnsi="Times New Roman" w:cs="Times New Roman"/>
          <w:sz w:val="24"/>
          <w:szCs w:val="24"/>
        </w:rPr>
        <w:t>»,</w:t>
      </w:r>
    </w:p>
    <w:p w:rsidR="00D218D4" w:rsidRPr="00D218D4" w:rsidRDefault="0090247B" w:rsidP="00D2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  <w:r w:rsidR="00D218D4" w:rsidRPr="00D218D4">
        <w:rPr>
          <w:rFonts w:ascii="Times New Roman" w:hAnsi="Times New Roman" w:cs="Times New Roman"/>
          <w:sz w:val="24"/>
          <w:szCs w:val="24"/>
        </w:rPr>
        <w:t xml:space="preserve">" Международный энергетический бизнес </w:t>
      </w:r>
    </w:p>
    <w:p w:rsidR="00D218D4" w:rsidRDefault="00D218D4" w:rsidP="00D2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18D4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 "</w:t>
      </w:r>
    </w:p>
    <w:p w:rsidR="00DD46C7" w:rsidRDefault="0090247B" w:rsidP="00D218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4ADF"/>
    <w:rsid w:val="00885A48"/>
    <w:rsid w:val="0090247B"/>
    <w:rsid w:val="00973222"/>
    <w:rsid w:val="00B778CB"/>
    <w:rsid w:val="00B81D95"/>
    <w:rsid w:val="00D218D4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AD30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10</cp:revision>
  <dcterms:created xsi:type="dcterms:W3CDTF">2024-03-14T11:47:00Z</dcterms:created>
  <dcterms:modified xsi:type="dcterms:W3CDTF">2025-04-21T08:10:00Z</dcterms:modified>
</cp:coreProperties>
</file>