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6944C4AD" w:rsidR="00B85529" w:rsidRPr="000D5E7E" w:rsidRDefault="00F51D82" w:rsidP="00B85529">
      <w:pPr>
        <w:tabs>
          <w:tab w:val="left" w:pos="900"/>
          <w:tab w:val="left" w:pos="1260"/>
        </w:tabs>
        <w:jc w:val="center"/>
        <w:rPr>
          <w:bCs/>
          <w:noProof/>
          <w:sz w:val="28"/>
          <w:szCs w:val="28"/>
        </w:rPr>
      </w:pPr>
      <w:r>
        <w:rPr>
          <w:bCs/>
          <w:noProof/>
          <w:sz w:val="28"/>
          <w:szCs w:val="28"/>
        </w:rPr>
        <w:t>М.А.ПОНОМАРЕВА</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6538EBF8" w14:textId="3BE873DA" w:rsidR="00610B78" w:rsidRPr="009329A4" w:rsidRDefault="00F51D82" w:rsidP="00610B78">
      <w:pPr>
        <w:tabs>
          <w:tab w:val="left" w:pos="900"/>
          <w:tab w:val="left" w:pos="1260"/>
        </w:tabs>
        <w:jc w:val="center"/>
        <w:rPr>
          <w:noProof/>
          <w:sz w:val="28"/>
          <w:szCs w:val="28"/>
        </w:rPr>
      </w:pPr>
      <w:r>
        <w:rPr>
          <w:sz w:val="28"/>
          <w:szCs w:val="28"/>
        </w:rPr>
        <w:t>ПОЛИТИКА РАСПРЕДЕЛЕНИЯ</w:t>
      </w:r>
    </w:p>
    <w:p w14:paraId="53C17E95" w14:textId="77777777" w:rsidR="00B85529" w:rsidRPr="000D5E7E" w:rsidRDefault="00B85529" w:rsidP="00B85529">
      <w:pPr>
        <w:tabs>
          <w:tab w:val="left" w:pos="900"/>
          <w:tab w:val="left" w:pos="1260"/>
        </w:tabs>
        <w:jc w:val="center"/>
        <w:rPr>
          <w:b/>
          <w:bCs/>
          <w:noProof/>
          <w:sz w:val="28"/>
          <w:szCs w:val="28"/>
        </w:rPr>
      </w:pPr>
    </w:p>
    <w:p w14:paraId="4121ECC6" w14:textId="77777777" w:rsidR="00B85529" w:rsidRPr="000D5E7E" w:rsidRDefault="00B85529" w:rsidP="00B85529">
      <w:pPr>
        <w:tabs>
          <w:tab w:val="left" w:pos="900"/>
          <w:tab w:val="left" w:pos="1260"/>
        </w:tabs>
        <w:jc w:val="center"/>
        <w:rPr>
          <w:b/>
          <w:bCs/>
          <w:noProof/>
          <w:sz w:val="28"/>
          <w:szCs w:val="28"/>
        </w:rPr>
      </w:pPr>
    </w:p>
    <w:p w14:paraId="4D854F2E" w14:textId="77777777" w:rsidR="00B85529" w:rsidRPr="000D5E7E" w:rsidRDefault="00B85529" w:rsidP="00B85529">
      <w:pPr>
        <w:tabs>
          <w:tab w:val="left" w:pos="900"/>
          <w:tab w:val="left" w:pos="1260"/>
        </w:tabs>
        <w:jc w:val="center"/>
        <w:rPr>
          <w:b/>
          <w:noProof/>
          <w:sz w:val="28"/>
          <w:szCs w:val="28"/>
        </w:rPr>
      </w:pPr>
      <w:r w:rsidRPr="000D5E7E">
        <w:rPr>
          <w:b/>
          <w:bCs/>
          <w:noProof/>
          <w:sz w:val="28"/>
          <w:szCs w:val="28"/>
        </w:rPr>
        <w:t>Рабочая программа дисциплины</w:t>
      </w:r>
    </w:p>
    <w:p w14:paraId="0E3B7D18" w14:textId="77777777" w:rsidR="00B85529" w:rsidRPr="000D5E7E" w:rsidRDefault="00B85529" w:rsidP="00B85529">
      <w:pPr>
        <w:spacing w:before="100" w:after="100"/>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1B3AABFB" w14:textId="2B381438" w:rsidR="00B85529" w:rsidRPr="000D5E7E" w:rsidRDefault="00B85529" w:rsidP="00B85529">
      <w:pPr>
        <w:spacing w:before="100" w:after="100"/>
        <w:jc w:val="center"/>
        <w:rPr>
          <w:snapToGrid w:val="0"/>
          <w:sz w:val="28"/>
          <w:szCs w:val="28"/>
        </w:rPr>
      </w:pPr>
      <w:r w:rsidRPr="00074077">
        <w:rPr>
          <w:snapToGrid w:val="0"/>
          <w:sz w:val="28"/>
          <w:szCs w:val="28"/>
        </w:rPr>
        <w:t>38.03.02 «Менеджмент»,</w:t>
      </w:r>
      <w:r w:rsidR="00BC1620" w:rsidRPr="00074077">
        <w:rPr>
          <w:snapToGrid w:val="0"/>
          <w:sz w:val="28"/>
          <w:szCs w:val="28"/>
        </w:rPr>
        <w:br/>
        <w:t>ОП «Маркетинг»</w:t>
      </w:r>
    </w:p>
    <w:p w14:paraId="5FC90721" w14:textId="77777777" w:rsidR="00B85529" w:rsidRPr="000D5E7E" w:rsidRDefault="00B85529" w:rsidP="00B85529">
      <w:pPr>
        <w:spacing w:before="100" w:after="100"/>
        <w:jc w:val="center"/>
        <w:rPr>
          <w:snapToGrid w:val="0"/>
          <w:sz w:val="28"/>
          <w:szCs w:val="28"/>
        </w:rPr>
      </w:pP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Pr="000D5E7E" w:rsidRDefault="00B85529"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690EA525" w14:textId="77777777" w:rsidR="00B85529" w:rsidRPr="000D5E7E" w:rsidRDefault="00B85529"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6A463BA0" w14:textId="77777777" w:rsidR="00B85529" w:rsidRPr="000D5E7E" w:rsidRDefault="00B85529" w:rsidP="00B85529">
      <w:pPr>
        <w:jc w:val="center"/>
        <w:rPr>
          <w:noProof/>
          <w:sz w:val="28"/>
          <w:szCs w:val="28"/>
        </w:rPr>
      </w:pPr>
      <w:r w:rsidRPr="000D5E7E">
        <w:rPr>
          <w:b/>
          <w:noProof/>
          <w:sz w:val="28"/>
          <w:szCs w:val="28"/>
        </w:rPr>
        <w:br w:type="page"/>
      </w:r>
      <w:r w:rsidRPr="000D5E7E">
        <w:rPr>
          <w:noProof/>
          <w:sz w:val="28"/>
          <w:szCs w:val="28"/>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E4482E" w:rsidRPr="00165271" w14:paraId="7473B32A" w14:textId="77777777" w:rsidTr="00E4482E">
        <w:tc>
          <w:tcPr>
            <w:tcW w:w="2587" w:type="pct"/>
          </w:tcPr>
          <w:p w14:paraId="78AB8BED" w14:textId="77777777" w:rsidR="00E4482E" w:rsidRPr="005A77AB" w:rsidRDefault="00E4482E" w:rsidP="00E4482E">
            <w:pPr>
              <w:jc w:val="center"/>
              <w:rPr>
                <w:sz w:val="28"/>
                <w:szCs w:val="28"/>
              </w:rPr>
            </w:pPr>
          </w:p>
          <w:p w14:paraId="6823F0A4" w14:textId="77777777" w:rsidR="00E4482E" w:rsidRPr="005A77AB" w:rsidRDefault="00E4482E" w:rsidP="005A77AB">
            <w:pPr>
              <w:rPr>
                <w:sz w:val="28"/>
                <w:szCs w:val="28"/>
              </w:rPr>
            </w:pPr>
            <w:r w:rsidRPr="005A77AB">
              <w:rPr>
                <w:sz w:val="28"/>
                <w:szCs w:val="28"/>
              </w:rPr>
              <w:t>СОГЛАСОВАНО</w:t>
            </w:r>
          </w:p>
          <w:p w14:paraId="45D3B2FF" w14:textId="77777777" w:rsidR="00E4482E" w:rsidRPr="005A77AB" w:rsidRDefault="00E4482E" w:rsidP="005A77AB">
            <w:pPr>
              <w:rPr>
                <w:sz w:val="28"/>
                <w:szCs w:val="28"/>
              </w:rPr>
            </w:pPr>
          </w:p>
          <w:p w14:paraId="6586BE4C" w14:textId="7AA674D3" w:rsidR="00E4482E" w:rsidRPr="005A77AB" w:rsidRDefault="005A77AB" w:rsidP="005A77AB">
            <w:pPr>
              <w:rPr>
                <w:sz w:val="28"/>
                <w:szCs w:val="28"/>
              </w:rPr>
            </w:pPr>
            <w:r w:rsidRPr="005A77AB">
              <w:rPr>
                <w:sz w:val="28"/>
                <w:szCs w:val="28"/>
              </w:rPr>
              <w:t>НП «Гильдия Маркетологов»</w:t>
            </w:r>
          </w:p>
          <w:p w14:paraId="7F562115" w14:textId="6B40456B" w:rsidR="00E4482E" w:rsidRPr="005A77AB" w:rsidRDefault="005A77AB" w:rsidP="005A77AB">
            <w:pPr>
              <w:rPr>
                <w:sz w:val="28"/>
                <w:szCs w:val="28"/>
              </w:rPr>
            </w:pPr>
            <w:r w:rsidRPr="005A77AB">
              <w:rPr>
                <w:sz w:val="28"/>
                <w:szCs w:val="28"/>
              </w:rPr>
              <w:t>Президент</w:t>
            </w:r>
          </w:p>
          <w:p w14:paraId="06A48A32" w14:textId="314FCAA4" w:rsidR="00E4482E" w:rsidRPr="005A77AB" w:rsidRDefault="00E4482E" w:rsidP="005A77AB">
            <w:pPr>
              <w:rPr>
                <w:sz w:val="28"/>
                <w:szCs w:val="28"/>
              </w:rPr>
            </w:pPr>
            <w:r w:rsidRPr="005A77AB">
              <w:rPr>
                <w:sz w:val="28"/>
                <w:szCs w:val="28"/>
              </w:rPr>
              <w:t>___________________</w:t>
            </w:r>
            <w:r w:rsidR="005A77AB" w:rsidRPr="005A77AB">
              <w:rPr>
                <w:sz w:val="28"/>
                <w:szCs w:val="28"/>
              </w:rPr>
              <w:t>И.С. Березин</w:t>
            </w:r>
          </w:p>
          <w:p w14:paraId="7156640C" w14:textId="77777777" w:rsidR="00E4482E" w:rsidRPr="005A77AB" w:rsidRDefault="00E4482E" w:rsidP="005A77AB">
            <w:pPr>
              <w:rPr>
                <w:sz w:val="28"/>
                <w:szCs w:val="28"/>
              </w:rPr>
            </w:pPr>
            <w:r w:rsidRPr="005A77AB">
              <w:rPr>
                <w:sz w:val="28"/>
                <w:szCs w:val="28"/>
              </w:rPr>
              <w:t xml:space="preserve">                   (</w:t>
            </w:r>
            <w:r w:rsidRPr="005A77AB">
              <w:t>подпись)</w:t>
            </w:r>
          </w:p>
          <w:p w14:paraId="1A490FEE" w14:textId="0E04BCDD" w:rsidR="00E4482E" w:rsidRPr="005A77AB" w:rsidRDefault="00E4482E" w:rsidP="005A77AB">
            <w:pPr>
              <w:rPr>
                <w:sz w:val="28"/>
                <w:szCs w:val="28"/>
              </w:rPr>
            </w:pPr>
            <w:r w:rsidRPr="005A77AB">
              <w:rPr>
                <w:sz w:val="28"/>
                <w:szCs w:val="28"/>
              </w:rPr>
              <w:t>«</w:t>
            </w:r>
            <w:r w:rsidR="005A345B">
              <w:rPr>
                <w:sz w:val="28"/>
                <w:szCs w:val="28"/>
              </w:rPr>
              <w:t>26</w:t>
            </w:r>
            <w:r w:rsidRPr="005A77AB">
              <w:rPr>
                <w:sz w:val="28"/>
                <w:szCs w:val="28"/>
              </w:rPr>
              <w:t xml:space="preserve">» </w:t>
            </w:r>
            <w:r w:rsidR="005A345B">
              <w:rPr>
                <w:sz w:val="28"/>
                <w:szCs w:val="28"/>
              </w:rPr>
              <w:t xml:space="preserve">июня </w:t>
            </w:r>
            <w:r w:rsidRPr="005A77AB">
              <w:rPr>
                <w:sz w:val="28"/>
                <w:szCs w:val="28"/>
              </w:rPr>
              <w:t>20</w:t>
            </w:r>
            <w:r w:rsidR="005A345B">
              <w:rPr>
                <w:sz w:val="28"/>
                <w:szCs w:val="28"/>
              </w:rPr>
              <w:t xml:space="preserve">23 </w:t>
            </w:r>
            <w:r w:rsidRPr="005A77AB">
              <w:rPr>
                <w:sz w:val="28"/>
                <w:szCs w:val="28"/>
              </w:rPr>
              <w:t>г.</w:t>
            </w:r>
          </w:p>
          <w:p w14:paraId="7FF4E2C4" w14:textId="77777777" w:rsidR="00E4482E" w:rsidRPr="005A77AB" w:rsidRDefault="00E4482E" w:rsidP="00E4482E">
            <w:pPr>
              <w:jc w:val="center"/>
              <w:rPr>
                <w:sz w:val="28"/>
                <w:szCs w:val="28"/>
              </w:rPr>
            </w:pPr>
          </w:p>
        </w:tc>
        <w:tc>
          <w:tcPr>
            <w:tcW w:w="2413" w:type="pct"/>
          </w:tcPr>
          <w:p w14:paraId="70AC7A14" w14:textId="77777777" w:rsidR="00E4482E" w:rsidRPr="00165271" w:rsidRDefault="00E4482E" w:rsidP="00E4482E">
            <w:pPr>
              <w:rPr>
                <w:sz w:val="28"/>
                <w:szCs w:val="28"/>
              </w:rPr>
            </w:pPr>
          </w:p>
          <w:p w14:paraId="23D43B4B" w14:textId="77777777" w:rsidR="00E4482E" w:rsidRDefault="00E4482E" w:rsidP="005A77AB">
            <w:pPr>
              <w:rPr>
                <w:sz w:val="28"/>
                <w:szCs w:val="28"/>
              </w:rPr>
            </w:pPr>
            <w:r w:rsidRPr="00165271">
              <w:rPr>
                <w:sz w:val="28"/>
                <w:szCs w:val="28"/>
              </w:rPr>
              <w:t>УТВЕРЖДАЮ</w:t>
            </w:r>
          </w:p>
          <w:p w14:paraId="1FF360A0" w14:textId="77777777" w:rsidR="00E4482E" w:rsidRPr="00165271" w:rsidRDefault="00E4482E" w:rsidP="005A77AB">
            <w:pPr>
              <w:rPr>
                <w:sz w:val="28"/>
                <w:szCs w:val="28"/>
              </w:rPr>
            </w:pPr>
          </w:p>
          <w:p w14:paraId="5E216723" w14:textId="77777777" w:rsidR="00FA401C" w:rsidRDefault="00E4482E" w:rsidP="005A77AB">
            <w:pPr>
              <w:rPr>
                <w:sz w:val="28"/>
                <w:szCs w:val="28"/>
              </w:rPr>
            </w:pPr>
            <w:r w:rsidRPr="00084507">
              <w:rPr>
                <w:sz w:val="28"/>
                <w:szCs w:val="28"/>
              </w:rPr>
              <w:t>Проректор по учебной</w:t>
            </w:r>
          </w:p>
          <w:p w14:paraId="4CEA40D1" w14:textId="68306A8E" w:rsidR="00E4482E" w:rsidRPr="00084507" w:rsidRDefault="00E4482E" w:rsidP="005A77AB">
            <w:pPr>
              <w:rPr>
                <w:sz w:val="28"/>
                <w:szCs w:val="28"/>
              </w:rPr>
            </w:pPr>
            <w:r w:rsidRPr="00084507">
              <w:rPr>
                <w:sz w:val="28"/>
                <w:szCs w:val="28"/>
              </w:rPr>
              <w:t>и методической работе</w:t>
            </w:r>
          </w:p>
          <w:p w14:paraId="51C564A5" w14:textId="77777777" w:rsidR="00E4482E" w:rsidRPr="00165271" w:rsidRDefault="00E4482E" w:rsidP="005A77AB">
            <w:pPr>
              <w:rPr>
                <w:sz w:val="28"/>
                <w:szCs w:val="28"/>
              </w:rPr>
            </w:pPr>
          </w:p>
          <w:p w14:paraId="1CB2FC2A" w14:textId="77777777" w:rsidR="00E4482E" w:rsidRPr="00084507" w:rsidRDefault="00E4482E" w:rsidP="005A77AB">
            <w:pPr>
              <w:rPr>
                <w:sz w:val="28"/>
                <w:szCs w:val="28"/>
              </w:rPr>
            </w:pP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19809227" w14:textId="2DA51CE7" w:rsidR="00E4482E" w:rsidRPr="00165271" w:rsidRDefault="00E4482E" w:rsidP="005A345B">
            <w:pPr>
              <w:rPr>
                <w:sz w:val="28"/>
                <w:szCs w:val="28"/>
              </w:rPr>
            </w:pPr>
            <w:r>
              <w:rPr>
                <w:sz w:val="28"/>
                <w:szCs w:val="28"/>
                <w:u w:val="single"/>
              </w:rPr>
              <w:t>«</w:t>
            </w:r>
            <w:r w:rsidR="005A345B">
              <w:rPr>
                <w:sz w:val="28"/>
                <w:szCs w:val="28"/>
                <w:u w:val="single"/>
              </w:rPr>
              <w:t>30</w:t>
            </w:r>
            <w:r>
              <w:rPr>
                <w:sz w:val="28"/>
                <w:szCs w:val="28"/>
                <w:u w:val="single"/>
              </w:rPr>
              <w:t>»</w:t>
            </w:r>
            <w:r w:rsidR="005A345B">
              <w:rPr>
                <w:sz w:val="28"/>
                <w:szCs w:val="28"/>
                <w:u w:val="single"/>
              </w:rPr>
              <w:t xml:space="preserve"> июня </w:t>
            </w:r>
            <w:r>
              <w:rPr>
                <w:sz w:val="28"/>
                <w:szCs w:val="28"/>
              </w:rPr>
              <w:t>202</w:t>
            </w:r>
            <w:r w:rsidR="005A345B">
              <w:rPr>
                <w:sz w:val="28"/>
                <w:szCs w:val="28"/>
              </w:rPr>
              <w:t xml:space="preserve">3 </w:t>
            </w:r>
            <w:r w:rsidRPr="00084507">
              <w:rPr>
                <w:sz w:val="28"/>
                <w:szCs w:val="28"/>
              </w:rPr>
              <w:t>г.</w:t>
            </w:r>
          </w:p>
        </w:tc>
      </w:tr>
    </w:tbl>
    <w:p w14:paraId="434FE4A4" w14:textId="53D10383" w:rsidR="00B85529" w:rsidRPr="000D5E7E" w:rsidRDefault="00B85529" w:rsidP="00E4482E">
      <w:pPr>
        <w:widowControl w:val="0"/>
        <w:spacing w:line="360" w:lineRule="auto"/>
        <w:rPr>
          <w:noProof/>
          <w:sz w:val="28"/>
          <w:szCs w:val="28"/>
        </w:rPr>
      </w:pPr>
    </w:p>
    <w:p w14:paraId="6B0344A3" w14:textId="429BAA13" w:rsidR="00B85529" w:rsidRPr="000D5E7E" w:rsidRDefault="00066F3C" w:rsidP="00BC1620">
      <w:pPr>
        <w:tabs>
          <w:tab w:val="left" w:pos="900"/>
          <w:tab w:val="left" w:pos="1260"/>
        </w:tabs>
        <w:jc w:val="center"/>
        <w:rPr>
          <w:bCs/>
          <w:noProof/>
          <w:sz w:val="28"/>
          <w:szCs w:val="28"/>
        </w:rPr>
      </w:pPr>
      <w:r>
        <w:rPr>
          <w:bCs/>
          <w:noProof/>
          <w:sz w:val="28"/>
          <w:szCs w:val="28"/>
        </w:rPr>
        <w:t>М.А.ПОНОМАРЕВА</w:t>
      </w:r>
    </w:p>
    <w:p w14:paraId="776D11FB" w14:textId="77777777" w:rsidR="00B85529" w:rsidRPr="000D5E7E" w:rsidRDefault="00B85529" w:rsidP="00B85529">
      <w:pPr>
        <w:tabs>
          <w:tab w:val="left" w:pos="900"/>
          <w:tab w:val="left" w:pos="1260"/>
        </w:tabs>
        <w:jc w:val="center"/>
        <w:rPr>
          <w:b/>
          <w:noProof/>
          <w:sz w:val="28"/>
          <w:szCs w:val="28"/>
        </w:rPr>
      </w:pPr>
    </w:p>
    <w:p w14:paraId="2E57B243" w14:textId="1933AFB7" w:rsidR="00B85529" w:rsidRPr="009329A4" w:rsidRDefault="00066F3C" w:rsidP="00B85529">
      <w:pPr>
        <w:tabs>
          <w:tab w:val="left" w:pos="900"/>
          <w:tab w:val="left" w:pos="1260"/>
        </w:tabs>
        <w:jc w:val="center"/>
        <w:rPr>
          <w:noProof/>
          <w:sz w:val="28"/>
          <w:szCs w:val="28"/>
        </w:rPr>
      </w:pPr>
      <w:r>
        <w:rPr>
          <w:sz w:val="28"/>
          <w:szCs w:val="28"/>
        </w:rPr>
        <w:t>ПОЛИТИКА РАСПРЕДЕЛЕНИЯ</w:t>
      </w:r>
    </w:p>
    <w:p w14:paraId="755E735A" w14:textId="77777777" w:rsidR="00B85529" w:rsidRPr="000D5E7E" w:rsidRDefault="00B85529" w:rsidP="00BC1620">
      <w:pPr>
        <w:tabs>
          <w:tab w:val="left" w:pos="900"/>
          <w:tab w:val="left" w:pos="1260"/>
        </w:tabs>
        <w:rPr>
          <w:b/>
          <w:bCs/>
          <w:noProof/>
          <w:sz w:val="28"/>
          <w:szCs w:val="28"/>
        </w:rPr>
      </w:pPr>
    </w:p>
    <w:p w14:paraId="7D6EF859" w14:textId="77777777" w:rsidR="00066F3C" w:rsidRPr="000D5E7E" w:rsidRDefault="00066F3C" w:rsidP="00066F3C">
      <w:pPr>
        <w:tabs>
          <w:tab w:val="left" w:pos="900"/>
          <w:tab w:val="left" w:pos="1260"/>
        </w:tabs>
        <w:jc w:val="center"/>
        <w:rPr>
          <w:b/>
          <w:noProof/>
          <w:sz w:val="28"/>
          <w:szCs w:val="28"/>
        </w:rPr>
      </w:pPr>
      <w:r w:rsidRPr="000D5E7E">
        <w:rPr>
          <w:b/>
          <w:bCs/>
          <w:noProof/>
          <w:sz w:val="28"/>
          <w:szCs w:val="28"/>
        </w:rPr>
        <w:t>Рабочая программа дисциплины</w:t>
      </w:r>
    </w:p>
    <w:p w14:paraId="253A7C79" w14:textId="77777777" w:rsidR="00066F3C" w:rsidRPr="000D5E7E" w:rsidRDefault="00066F3C" w:rsidP="00066F3C">
      <w:pPr>
        <w:spacing w:before="100" w:after="100"/>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4FC5F776" w14:textId="77777777" w:rsidR="00066F3C" w:rsidRPr="000D5E7E" w:rsidRDefault="00066F3C" w:rsidP="00066F3C">
      <w:pPr>
        <w:spacing w:before="100" w:after="100"/>
        <w:jc w:val="center"/>
        <w:rPr>
          <w:snapToGrid w:val="0"/>
          <w:sz w:val="28"/>
          <w:szCs w:val="28"/>
        </w:rPr>
      </w:pPr>
      <w:r w:rsidRPr="00074077">
        <w:rPr>
          <w:snapToGrid w:val="0"/>
          <w:sz w:val="28"/>
          <w:szCs w:val="28"/>
        </w:rPr>
        <w:t>38.03.02 «Менеджмент»,</w:t>
      </w:r>
      <w:r w:rsidRPr="00074077">
        <w:rPr>
          <w:snapToGrid w:val="0"/>
          <w:sz w:val="28"/>
          <w:szCs w:val="28"/>
        </w:rPr>
        <w:br/>
        <w:t>ОП «Маркетинг»</w:t>
      </w:r>
    </w:p>
    <w:p w14:paraId="78B34AF9" w14:textId="77777777" w:rsidR="00066F3C" w:rsidRPr="000D5E7E" w:rsidRDefault="00066F3C" w:rsidP="00066F3C">
      <w:pPr>
        <w:spacing w:before="100" w:after="100"/>
        <w:jc w:val="center"/>
        <w:rPr>
          <w:snapToGrid w:val="0"/>
          <w:sz w:val="28"/>
          <w:szCs w:val="28"/>
        </w:rPr>
      </w:pPr>
    </w:p>
    <w:p w14:paraId="71B162A3" w14:textId="72B8FF0E" w:rsidR="00074077" w:rsidRDefault="00074077" w:rsidP="00B85529">
      <w:pPr>
        <w:tabs>
          <w:tab w:val="left" w:pos="900"/>
          <w:tab w:val="left" w:pos="1260"/>
        </w:tabs>
        <w:jc w:val="center"/>
        <w:rPr>
          <w:b/>
          <w:bCs/>
          <w:noProof/>
          <w:sz w:val="28"/>
          <w:szCs w:val="28"/>
        </w:rPr>
      </w:pPr>
    </w:p>
    <w:p w14:paraId="25C8D4D0" w14:textId="77777777" w:rsidR="006C2B3C" w:rsidRPr="00FE4A44" w:rsidRDefault="006C2B3C" w:rsidP="006C2B3C">
      <w:pPr>
        <w:adjustRightInd w:val="0"/>
        <w:jc w:val="center"/>
        <w:rPr>
          <w:i/>
          <w:sz w:val="28"/>
          <w:szCs w:val="28"/>
        </w:rPr>
      </w:pPr>
      <w:r w:rsidRPr="00FE4A44">
        <w:rPr>
          <w:b/>
          <w:i/>
          <w:sz w:val="28"/>
          <w:szCs w:val="28"/>
        </w:rPr>
        <w:t xml:space="preserve">Рекомендовано </w:t>
      </w:r>
      <w:r w:rsidRPr="00FE4A44">
        <w:rPr>
          <w:i/>
          <w:sz w:val="28"/>
          <w:szCs w:val="28"/>
        </w:rPr>
        <w:t>Ученым советом Ф</w:t>
      </w:r>
      <w:r w:rsidRPr="00FE4A44">
        <w:rPr>
          <w:i/>
          <w:color w:val="000000"/>
          <w:sz w:val="28"/>
          <w:szCs w:val="28"/>
        </w:rPr>
        <w:t>акультета экономики и бизнеса</w:t>
      </w:r>
    </w:p>
    <w:p w14:paraId="2499038F" w14:textId="562F7D65" w:rsidR="006C2B3C" w:rsidRPr="007D3B92" w:rsidRDefault="005A345B" w:rsidP="006C2B3C">
      <w:pPr>
        <w:adjustRightInd w:val="0"/>
        <w:jc w:val="center"/>
        <w:rPr>
          <w:b/>
          <w:sz w:val="28"/>
          <w:szCs w:val="28"/>
        </w:rPr>
      </w:pPr>
      <w:r>
        <w:rPr>
          <w:i/>
          <w:sz w:val="28"/>
          <w:szCs w:val="28"/>
        </w:rPr>
        <w:t>(</w:t>
      </w:r>
      <w:r w:rsidR="006C2B3C" w:rsidRPr="007D3B92">
        <w:rPr>
          <w:i/>
          <w:sz w:val="28"/>
          <w:szCs w:val="28"/>
        </w:rPr>
        <w:t>от 20 июня 2023 г., протокол № 31</w:t>
      </w:r>
      <w:r>
        <w:rPr>
          <w:i/>
          <w:sz w:val="28"/>
          <w:szCs w:val="28"/>
        </w:rPr>
        <w:t>)</w:t>
      </w:r>
    </w:p>
    <w:p w14:paraId="1D2A502E" w14:textId="77777777" w:rsidR="006C2B3C" w:rsidRPr="007D3B92" w:rsidRDefault="006C2B3C" w:rsidP="006C2B3C">
      <w:pPr>
        <w:adjustRightInd w:val="0"/>
        <w:jc w:val="center"/>
        <w:rPr>
          <w:b/>
          <w:i/>
          <w:sz w:val="28"/>
          <w:szCs w:val="28"/>
        </w:rPr>
      </w:pPr>
    </w:p>
    <w:p w14:paraId="7B52B645" w14:textId="77777777" w:rsidR="006C2B3C" w:rsidRPr="007D3B92" w:rsidRDefault="006C2B3C" w:rsidP="006C2B3C">
      <w:pPr>
        <w:adjustRightInd w:val="0"/>
        <w:jc w:val="center"/>
        <w:rPr>
          <w:b/>
          <w:sz w:val="28"/>
          <w:szCs w:val="28"/>
        </w:rPr>
      </w:pPr>
      <w:r w:rsidRPr="007D3B92">
        <w:rPr>
          <w:b/>
          <w:i/>
          <w:sz w:val="28"/>
          <w:szCs w:val="28"/>
        </w:rPr>
        <w:t xml:space="preserve">Одобрено </w:t>
      </w:r>
      <w:r w:rsidRPr="007D3B92">
        <w:rPr>
          <w:i/>
          <w:sz w:val="28"/>
          <w:szCs w:val="28"/>
        </w:rPr>
        <w:t xml:space="preserve">Советом учебно-научного Департамента логистики и маркетинга </w:t>
      </w:r>
    </w:p>
    <w:p w14:paraId="2F2772CC" w14:textId="0BD054B5" w:rsidR="006C2B3C" w:rsidRPr="00183CF1" w:rsidRDefault="005A345B" w:rsidP="006C2B3C">
      <w:pPr>
        <w:adjustRightInd w:val="0"/>
        <w:jc w:val="center"/>
        <w:rPr>
          <w:i/>
          <w:sz w:val="28"/>
          <w:szCs w:val="28"/>
        </w:rPr>
      </w:pPr>
      <w:r>
        <w:rPr>
          <w:i/>
          <w:sz w:val="28"/>
          <w:szCs w:val="28"/>
        </w:rPr>
        <w:t>(</w:t>
      </w:r>
      <w:r w:rsidR="006C2B3C" w:rsidRPr="007D3B92">
        <w:rPr>
          <w:i/>
          <w:sz w:val="28"/>
          <w:szCs w:val="28"/>
        </w:rPr>
        <w:t>от 8</w:t>
      </w:r>
      <w:r w:rsidR="006C2B3C" w:rsidRPr="007D3B92">
        <w:rPr>
          <w:i/>
          <w:iCs/>
          <w:noProof/>
          <w:sz w:val="28"/>
          <w:szCs w:val="28"/>
        </w:rPr>
        <w:t xml:space="preserve"> июня 2023 г.</w:t>
      </w:r>
      <w:r w:rsidR="006C2B3C" w:rsidRPr="007D3B92">
        <w:rPr>
          <w:i/>
          <w:sz w:val="28"/>
          <w:szCs w:val="28"/>
        </w:rPr>
        <w:t>, протокол № 7</w:t>
      </w:r>
      <w:r>
        <w:rPr>
          <w:i/>
          <w:sz w:val="28"/>
          <w:szCs w:val="28"/>
        </w:rPr>
        <w:t>)</w:t>
      </w:r>
      <w:bookmarkStart w:id="0" w:name="_GoBack"/>
      <w:bookmarkEnd w:id="0"/>
    </w:p>
    <w:p w14:paraId="176BCE29" w14:textId="77777777" w:rsidR="006C2B3C" w:rsidRPr="000D5E7E" w:rsidRDefault="006C2B3C" w:rsidP="006C2B3C">
      <w:pPr>
        <w:rPr>
          <w:noProof/>
          <w:sz w:val="28"/>
          <w:szCs w:val="28"/>
        </w:rPr>
      </w:pPr>
    </w:p>
    <w:p w14:paraId="1DD0AA67" w14:textId="77777777" w:rsidR="006C2B3C" w:rsidRPr="000D5E7E" w:rsidRDefault="006C2B3C" w:rsidP="006C2B3C">
      <w:pPr>
        <w:rPr>
          <w:noProof/>
          <w:sz w:val="28"/>
          <w:szCs w:val="28"/>
        </w:rPr>
      </w:pPr>
    </w:p>
    <w:p w14:paraId="70B66370" w14:textId="77777777" w:rsidR="00B85529" w:rsidRPr="000D5E7E" w:rsidRDefault="00B85529" w:rsidP="00B85529">
      <w:pPr>
        <w:rPr>
          <w:noProof/>
          <w:sz w:val="28"/>
          <w:szCs w:val="28"/>
        </w:rPr>
      </w:pPr>
    </w:p>
    <w:p w14:paraId="2011AD76" w14:textId="77777777" w:rsidR="00B85529" w:rsidRPr="000D5E7E" w:rsidRDefault="00B85529" w:rsidP="00B85529">
      <w:pPr>
        <w:rPr>
          <w:noProof/>
          <w:sz w:val="28"/>
          <w:szCs w:val="28"/>
        </w:rPr>
      </w:pPr>
    </w:p>
    <w:p w14:paraId="61383F63" w14:textId="77777777" w:rsidR="00B85529" w:rsidRDefault="00B85529" w:rsidP="00B85529">
      <w:pPr>
        <w:jc w:val="center"/>
        <w:rPr>
          <w:noProof/>
          <w:sz w:val="28"/>
          <w:szCs w:val="28"/>
        </w:rPr>
      </w:pPr>
    </w:p>
    <w:p w14:paraId="45E4A9A8" w14:textId="77777777" w:rsidR="00B85529" w:rsidRDefault="00B85529" w:rsidP="00B85529">
      <w:pPr>
        <w:jc w:val="center"/>
        <w:rPr>
          <w:noProof/>
          <w:sz w:val="28"/>
          <w:szCs w:val="28"/>
        </w:rPr>
      </w:pPr>
    </w:p>
    <w:p w14:paraId="704D7310" w14:textId="77777777" w:rsidR="00B85529" w:rsidRPr="000D5E7E" w:rsidRDefault="00B85529"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5C0A979E" w14:textId="0EC02537" w:rsidR="00B85529" w:rsidRPr="00E4482E" w:rsidRDefault="00B85529" w:rsidP="00B85529">
      <w:pPr>
        <w:rPr>
          <w:b/>
          <w:bCs/>
          <w:color w:val="FF0000"/>
          <w:sz w:val="28"/>
          <w:szCs w:val="28"/>
        </w:rPr>
      </w:pPr>
      <w:r w:rsidRPr="000D5E7E">
        <w:rPr>
          <w:b/>
          <w:noProof/>
          <w:sz w:val="28"/>
          <w:szCs w:val="28"/>
        </w:rPr>
        <w:br w:type="page"/>
      </w:r>
      <w:r w:rsidRPr="00E4482E">
        <w:rPr>
          <w:b/>
          <w:bCs/>
          <w:color w:val="FF0000"/>
          <w:sz w:val="28"/>
          <w:szCs w:val="28"/>
        </w:rPr>
        <w:lastRenderedPageBreak/>
        <w:t xml:space="preserve"> </w:t>
      </w:r>
    </w:p>
    <w:p w14:paraId="1D67622A" w14:textId="77777777" w:rsidR="00B85529" w:rsidRPr="000D5E7E" w:rsidRDefault="00B85529" w:rsidP="00B85529">
      <w:pPr>
        <w:spacing w:line="360" w:lineRule="auto"/>
        <w:jc w:val="center"/>
        <w:rPr>
          <w:b/>
          <w:sz w:val="28"/>
          <w:szCs w:val="28"/>
        </w:rPr>
      </w:pPr>
      <w:r w:rsidRPr="000D5E7E">
        <w:rPr>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rPr>
                <w:rFonts w:eastAsia="Calibri"/>
              </w:rPr>
            </w:pPr>
            <w:r w:rsidRPr="000D5E7E">
              <w:rPr>
                <w:rFonts w:eastAsia="Calibri"/>
              </w:rPr>
              <w:t>1. Наименование дисциплины</w:t>
            </w:r>
          </w:p>
        </w:tc>
        <w:tc>
          <w:tcPr>
            <w:tcW w:w="810" w:type="dxa"/>
            <w:shd w:val="clear" w:color="auto" w:fill="auto"/>
            <w:vAlign w:val="center"/>
          </w:tcPr>
          <w:p w14:paraId="4DC44DE1" w14:textId="77777777" w:rsidR="00B85529" w:rsidRPr="00F93DD2" w:rsidRDefault="00B85529" w:rsidP="001364B4">
            <w:pPr>
              <w:jc w:val="center"/>
              <w:rPr>
                <w:rFonts w:eastAsia="Calibri"/>
              </w:rPr>
            </w:pPr>
            <w:r>
              <w:rPr>
                <w:rFonts w:eastAsia="Calibri"/>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rPr>
                <w:rFonts w:eastAsia="Calibri"/>
              </w:rPr>
            </w:pPr>
            <w:r w:rsidRPr="000D5E7E">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jc w:val="center"/>
              <w:rPr>
                <w:rFonts w:eastAsia="Calibri"/>
              </w:rPr>
            </w:pPr>
            <w:r>
              <w:rPr>
                <w:rFonts w:eastAsia="Calibri"/>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rPr>
                <w:rFonts w:eastAsia="Calibri"/>
              </w:rPr>
            </w:pPr>
            <w:r w:rsidRPr="000D5E7E">
              <w:rPr>
                <w:rFonts w:eastAsia="Calibri"/>
                <w:bCs/>
              </w:rPr>
              <w:t>3. Место дисциплины в структуре образовательной программы</w:t>
            </w:r>
          </w:p>
        </w:tc>
        <w:tc>
          <w:tcPr>
            <w:tcW w:w="810" w:type="dxa"/>
            <w:shd w:val="clear" w:color="auto" w:fill="auto"/>
            <w:vAlign w:val="center"/>
          </w:tcPr>
          <w:p w14:paraId="1F697F24" w14:textId="17DEFD7D" w:rsidR="00B85529" w:rsidRPr="00F93DD2" w:rsidRDefault="00C7644C" w:rsidP="001364B4">
            <w:pPr>
              <w:keepNext/>
              <w:jc w:val="center"/>
              <w:rPr>
                <w:rFonts w:eastAsia="Calibri"/>
              </w:rPr>
            </w:pPr>
            <w:r>
              <w:rPr>
                <w:rFonts w:eastAsia="Calibri"/>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rPr>
                <w:rFonts w:eastAsia="Calibri"/>
              </w:rPr>
            </w:pPr>
            <w:r w:rsidRPr="000D5E7E">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45F8C107" w:rsidR="00B85529" w:rsidRPr="00F93DD2" w:rsidRDefault="00C7644C" w:rsidP="001364B4">
            <w:pPr>
              <w:keepNext/>
              <w:jc w:val="center"/>
              <w:rPr>
                <w:rFonts w:eastAsia="Calibri"/>
              </w:rPr>
            </w:pPr>
            <w:r>
              <w:rPr>
                <w:rFonts w:eastAsia="Calibri"/>
              </w:rPr>
              <w:t>5</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rPr>
                <w:rFonts w:eastAsia="Calibri"/>
              </w:rPr>
            </w:pPr>
            <w:r w:rsidRPr="000D5E7E">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1540D677" w:rsidR="00B85529" w:rsidRPr="00F93DD2" w:rsidRDefault="00C7644C" w:rsidP="001364B4">
            <w:pPr>
              <w:keepNext/>
              <w:jc w:val="center"/>
              <w:rPr>
                <w:rFonts w:eastAsia="Calibri"/>
              </w:rPr>
            </w:pPr>
            <w:r>
              <w:rPr>
                <w:rFonts w:eastAsia="Calibri"/>
              </w:rPr>
              <w:t>6</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rPr>
                <w:rFonts w:eastAsia="Calibri"/>
                <w:bCs/>
              </w:rPr>
            </w:pPr>
            <w:r w:rsidRPr="000D5E7E">
              <w:rPr>
                <w:rFonts w:eastAsia="Calibri"/>
                <w:bCs/>
              </w:rPr>
              <w:t>5.1. Содержание дисциплины</w:t>
            </w:r>
          </w:p>
        </w:tc>
        <w:tc>
          <w:tcPr>
            <w:tcW w:w="810" w:type="dxa"/>
            <w:shd w:val="clear" w:color="auto" w:fill="auto"/>
            <w:vAlign w:val="center"/>
          </w:tcPr>
          <w:p w14:paraId="16BEBA78" w14:textId="381E3F5B" w:rsidR="00B85529" w:rsidRPr="00F93DD2" w:rsidRDefault="00C7644C" w:rsidP="001364B4">
            <w:pPr>
              <w:keepNext/>
              <w:jc w:val="center"/>
              <w:rPr>
                <w:rFonts w:eastAsia="Calibri"/>
              </w:rPr>
            </w:pPr>
            <w:r>
              <w:rPr>
                <w:rFonts w:eastAsia="Calibri"/>
              </w:rPr>
              <w:t>6</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rPr>
                <w:rFonts w:eastAsia="Calibri"/>
                <w:bCs/>
              </w:rPr>
            </w:pPr>
            <w:r w:rsidRPr="000D5E7E">
              <w:rPr>
                <w:rFonts w:eastAsia="Calibri"/>
              </w:rPr>
              <w:t>5.2. Учебно-тематический план</w:t>
            </w:r>
          </w:p>
        </w:tc>
        <w:tc>
          <w:tcPr>
            <w:tcW w:w="810" w:type="dxa"/>
            <w:shd w:val="clear" w:color="auto" w:fill="auto"/>
            <w:vAlign w:val="center"/>
          </w:tcPr>
          <w:p w14:paraId="484C0C3B" w14:textId="77777777" w:rsidR="00B85529" w:rsidRPr="00F93DD2" w:rsidRDefault="00BC5687" w:rsidP="001364B4">
            <w:pPr>
              <w:keepNext/>
              <w:jc w:val="center"/>
              <w:rPr>
                <w:rFonts w:eastAsia="Calibri"/>
              </w:rPr>
            </w:pPr>
            <w:r>
              <w:rPr>
                <w:rFonts w:eastAsia="Calibri"/>
              </w:rPr>
              <w:t>10</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rPr>
                <w:rFonts w:eastAsia="Calibri"/>
                <w:bCs/>
              </w:rPr>
            </w:pPr>
            <w:r w:rsidRPr="000D5E7E">
              <w:rPr>
                <w:rFonts w:eastAsia="Calibri"/>
              </w:rPr>
              <w:t>5.3. Содержание семинаров, практических занятий</w:t>
            </w:r>
          </w:p>
        </w:tc>
        <w:tc>
          <w:tcPr>
            <w:tcW w:w="810" w:type="dxa"/>
            <w:shd w:val="clear" w:color="auto" w:fill="auto"/>
            <w:vAlign w:val="center"/>
          </w:tcPr>
          <w:p w14:paraId="73ECC2C5" w14:textId="7CEE52E8" w:rsidR="00B85529" w:rsidRPr="00F93DD2" w:rsidRDefault="00C7644C" w:rsidP="001364B4">
            <w:pPr>
              <w:keepNext/>
              <w:jc w:val="center"/>
              <w:rPr>
                <w:rFonts w:eastAsia="Calibri"/>
              </w:rPr>
            </w:pPr>
            <w:r>
              <w:rPr>
                <w:rFonts w:eastAsia="Calibri"/>
              </w:rPr>
              <w:t>14</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rPr>
                <w:rFonts w:eastAsia="Calibri"/>
                <w:bCs/>
              </w:rPr>
            </w:pPr>
            <w:r w:rsidRPr="000D5E7E">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2E649260" w:rsidR="00B85529" w:rsidRPr="00F93DD2" w:rsidRDefault="006B1E87" w:rsidP="001364B4">
            <w:pPr>
              <w:keepNext/>
              <w:jc w:val="center"/>
              <w:rPr>
                <w:rFonts w:eastAsia="Calibri"/>
              </w:rPr>
            </w:pPr>
            <w:r>
              <w:rPr>
                <w:rFonts w:eastAsia="Calibri"/>
              </w:rPr>
              <w:t>14</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rPr>
                <w:rFonts w:eastAsia="Calibri"/>
                <w:bCs/>
              </w:rPr>
            </w:pPr>
            <w:r w:rsidRPr="000D5E7E">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1805AAE" w:rsidR="00B85529" w:rsidRPr="00F93DD2" w:rsidRDefault="006B1E87" w:rsidP="001364B4">
            <w:pPr>
              <w:keepNext/>
              <w:jc w:val="center"/>
              <w:rPr>
                <w:rFonts w:eastAsia="Calibri"/>
              </w:rPr>
            </w:pPr>
            <w:r>
              <w:rPr>
                <w:rFonts w:eastAsia="Calibri"/>
              </w:rPr>
              <w:t>14</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rPr>
                <w:rFonts w:eastAsia="Calibri"/>
                <w:bCs/>
              </w:rPr>
            </w:pPr>
            <w:r w:rsidRPr="000D5E7E">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1E124025" w:rsidR="00B85529" w:rsidRPr="00F93DD2" w:rsidRDefault="00C7644C" w:rsidP="001364B4">
            <w:pPr>
              <w:keepNext/>
              <w:jc w:val="center"/>
              <w:rPr>
                <w:rFonts w:eastAsia="Calibri"/>
              </w:rPr>
            </w:pPr>
            <w:r>
              <w:rPr>
                <w:rFonts w:eastAsia="Calibri"/>
              </w:rPr>
              <w:t>18</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jc w:val="both"/>
              <w:rPr>
                <w:rFonts w:eastAsia="Calibri"/>
              </w:rPr>
            </w:pPr>
            <w:r w:rsidRPr="000D5E7E">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55294E3D" w:rsidR="00B85529" w:rsidRPr="00F93DD2" w:rsidRDefault="00C7644C" w:rsidP="001364B4">
            <w:pPr>
              <w:keepNext/>
              <w:jc w:val="center"/>
              <w:rPr>
                <w:rFonts w:eastAsia="Calibri"/>
              </w:rPr>
            </w:pPr>
            <w:r>
              <w:rPr>
                <w:rFonts w:eastAsia="Calibri"/>
              </w:rPr>
              <w:t>27</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jc w:val="both"/>
              <w:rPr>
                <w:rFonts w:eastAsia="Calibri"/>
              </w:rPr>
            </w:pPr>
            <w:r w:rsidRPr="000D5E7E">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4709AFE9" w:rsidR="00B85529" w:rsidRPr="00F93DD2" w:rsidRDefault="006B1E87" w:rsidP="006B1E87">
            <w:pPr>
              <w:keepNext/>
              <w:jc w:val="center"/>
              <w:rPr>
                <w:rFonts w:eastAsia="Calibri"/>
              </w:rPr>
            </w:pPr>
            <w:r>
              <w:rPr>
                <w:rFonts w:eastAsia="Calibri"/>
              </w:rPr>
              <w:t>3</w:t>
            </w:r>
            <w:r w:rsidR="00C7644C">
              <w:rPr>
                <w:rFonts w:eastAsia="Calibri"/>
              </w:rPr>
              <w:t>2</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jc w:val="both"/>
              <w:rPr>
                <w:rFonts w:eastAsia="Calibri"/>
              </w:rPr>
            </w:pPr>
            <w:r w:rsidRPr="000D5E7E">
              <w:t>9. П</w:t>
            </w:r>
            <w:r w:rsidRPr="000D5E7E">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0E315AD0" w:rsidR="00B85529" w:rsidRPr="00F93DD2" w:rsidRDefault="006B1E87" w:rsidP="001364B4">
            <w:pPr>
              <w:keepNext/>
              <w:jc w:val="center"/>
              <w:rPr>
                <w:rFonts w:eastAsia="Calibri"/>
              </w:rPr>
            </w:pPr>
            <w:r>
              <w:rPr>
                <w:rFonts w:eastAsia="Calibri"/>
              </w:rPr>
              <w:t>3</w:t>
            </w:r>
            <w:r w:rsidR="00C7644C">
              <w:rPr>
                <w:rFonts w:eastAsia="Calibri"/>
              </w:rPr>
              <w:t>5</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jc w:val="both"/>
              <w:rPr>
                <w:rFonts w:eastAsia="Calibri"/>
              </w:rPr>
            </w:pPr>
            <w:r w:rsidRPr="000D5E7E">
              <w:rPr>
                <w:rFonts w:eastAsia="Calibri"/>
              </w:rPr>
              <w:t>10. Методические указания для обучающихся по освоению дисциплины</w:t>
            </w:r>
          </w:p>
        </w:tc>
        <w:tc>
          <w:tcPr>
            <w:tcW w:w="810" w:type="dxa"/>
            <w:shd w:val="clear" w:color="auto" w:fill="auto"/>
            <w:vAlign w:val="center"/>
          </w:tcPr>
          <w:p w14:paraId="592D7CC5" w14:textId="364D09B0" w:rsidR="00B85529" w:rsidRPr="00F93DD2" w:rsidRDefault="006B1E87" w:rsidP="001364B4">
            <w:pPr>
              <w:keepNext/>
              <w:jc w:val="center"/>
              <w:rPr>
                <w:rFonts w:eastAsia="Calibri"/>
              </w:rPr>
            </w:pPr>
            <w:r>
              <w:rPr>
                <w:rFonts w:eastAsia="Calibri"/>
              </w:rPr>
              <w:t>3</w:t>
            </w:r>
            <w:r w:rsidR="00C7644C">
              <w:rPr>
                <w:rFonts w:eastAsia="Calibri"/>
              </w:rPr>
              <w:t>7</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jc w:val="both"/>
              <w:rPr>
                <w:rFonts w:eastAsia="Calibri"/>
              </w:rPr>
            </w:pPr>
            <w:r w:rsidRPr="000D5E7E">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0CB4EF5" w:rsidR="00B85529" w:rsidRPr="00F93DD2" w:rsidRDefault="006B1E87" w:rsidP="001364B4">
            <w:pPr>
              <w:keepNext/>
              <w:jc w:val="center"/>
              <w:rPr>
                <w:rFonts w:eastAsia="Calibri"/>
              </w:rPr>
            </w:pPr>
            <w:r>
              <w:rPr>
                <w:rFonts w:eastAsia="Calibri"/>
              </w:rPr>
              <w:t>3</w:t>
            </w:r>
            <w:r w:rsidR="00C7644C">
              <w:rPr>
                <w:rFonts w:eastAsia="Calibri"/>
              </w:rPr>
              <w:t>8</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jc w:val="both"/>
              <w:rPr>
                <w:rFonts w:eastAsia="Calibri"/>
                <w:bCs/>
              </w:rPr>
            </w:pPr>
            <w:r w:rsidRPr="000D5E7E">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66365021" w:rsidR="00B85529" w:rsidRPr="00F93DD2" w:rsidRDefault="00C7644C" w:rsidP="001364B4">
            <w:pPr>
              <w:keepNext/>
              <w:jc w:val="center"/>
              <w:rPr>
                <w:rFonts w:eastAsia="Calibri"/>
              </w:rPr>
            </w:pPr>
            <w:r>
              <w:rPr>
                <w:rFonts w:eastAsia="Calibri"/>
              </w:rPr>
              <w:t>39</w:t>
            </w:r>
          </w:p>
        </w:tc>
      </w:tr>
    </w:tbl>
    <w:p w14:paraId="06403A3F" w14:textId="77777777" w:rsidR="00B85529" w:rsidRPr="000D5E7E" w:rsidRDefault="00B85529" w:rsidP="00B85529">
      <w:pPr>
        <w:spacing w:line="360" w:lineRule="auto"/>
        <w:ind w:firstLine="709"/>
        <w:jc w:val="both"/>
        <w:rPr>
          <w:b/>
          <w:noProof/>
          <w:sz w:val="28"/>
          <w:szCs w:val="28"/>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line="360" w:lineRule="auto"/>
        <w:jc w:val="center"/>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62157431"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066F3C">
        <w:rPr>
          <w:sz w:val="28"/>
          <w:szCs w:val="28"/>
        </w:rPr>
        <w:t>Политика распределения</w:t>
      </w:r>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20661880" w14:textId="77777777" w:rsidR="00B45C3D" w:rsidRPr="000D5E7E" w:rsidRDefault="00B45C3D" w:rsidP="00B45C3D">
      <w:pPr>
        <w:tabs>
          <w:tab w:val="left" w:pos="540"/>
        </w:tabs>
        <w:contextualSpacing/>
        <w:jc w:val="center"/>
        <w:rPr>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contextualSpacing/>
        <w:jc w:val="both"/>
        <w:rPr>
          <w:b/>
          <w:sz w:val="28"/>
          <w:szCs w:val="28"/>
        </w:rPr>
      </w:pPr>
    </w:p>
    <w:p w14:paraId="6E212309" w14:textId="77777777" w:rsidR="00B45C3D" w:rsidRPr="000D5E7E" w:rsidRDefault="00B45C3D" w:rsidP="00B45C3D">
      <w:pPr>
        <w:tabs>
          <w:tab w:val="left" w:pos="540"/>
        </w:tabs>
        <w:contextualSpacing/>
        <w:jc w:val="both"/>
        <w:rPr>
          <w:i/>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contextualSpacing/>
            </w:pPr>
            <w:r w:rsidRPr="00681E5A">
              <w:t>Код компе-тенции</w:t>
            </w:r>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contextualSpacing/>
            </w:pPr>
            <w:r w:rsidRPr="00681E5A">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contextualSpacing/>
            </w:pPr>
            <w:r w:rsidRPr="00681E5A">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contextualSpacing/>
            </w:pPr>
            <w:r w:rsidRPr="00681E5A">
              <w:t>Результаты обучения (умения и знания), соотнесенные с индикаторами достижения компетенции</w:t>
            </w:r>
          </w:p>
        </w:tc>
      </w:tr>
      <w:tr w:rsidR="00346E42" w:rsidRPr="00681E5A" w14:paraId="017929ED" w14:textId="77777777" w:rsidTr="001364B4">
        <w:tc>
          <w:tcPr>
            <w:tcW w:w="993" w:type="dxa"/>
            <w:vMerge w:val="restart"/>
            <w:shd w:val="clear" w:color="auto" w:fill="auto"/>
          </w:tcPr>
          <w:p w14:paraId="5C0D1D86" w14:textId="775EE827" w:rsidR="00346E42" w:rsidRDefault="00346E42" w:rsidP="00346E42">
            <w:pPr>
              <w:widowControl w:val="0"/>
              <w:tabs>
                <w:tab w:val="left" w:pos="540"/>
              </w:tabs>
              <w:autoSpaceDE w:val="0"/>
              <w:autoSpaceDN w:val="0"/>
              <w:adjustRightInd w:val="0"/>
              <w:contextualSpacing/>
            </w:pPr>
            <w:r>
              <w:t>ПКП-4</w:t>
            </w:r>
          </w:p>
        </w:tc>
        <w:tc>
          <w:tcPr>
            <w:tcW w:w="2410" w:type="dxa"/>
            <w:vMerge w:val="restart"/>
            <w:shd w:val="clear" w:color="auto" w:fill="auto"/>
          </w:tcPr>
          <w:p w14:paraId="7E328A2C" w14:textId="323A0892" w:rsidR="00346E42" w:rsidRPr="00E4482E" w:rsidRDefault="00346E42" w:rsidP="00346E42">
            <w:pPr>
              <w:widowControl w:val="0"/>
              <w:tabs>
                <w:tab w:val="left" w:pos="540"/>
              </w:tabs>
              <w:autoSpaceDE w:val="0"/>
              <w:autoSpaceDN w:val="0"/>
              <w:adjustRightInd w:val="0"/>
              <w:contextualSpacing/>
            </w:pPr>
            <w:r w:rsidRPr="00E4482E">
              <w:t>Способность разрабатывать сбытовую политику организации, формировать каналы распределения и систему товародвижения, выбирать современные методы продажи товаров и оказания услуг</w:t>
            </w:r>
          </w:p>
        </w:tc>
        <w:tc>
          <w:tcPr>
            <w:tcW w:w="3119" w:type="dxa"/>
            <w:shd w:val="clear" w:color="auto" w:fill="auto"/>
          </w:tcPr>
          <w:p w14:paraId="5BE23459" w14:textId="77777777" w:rsidR="00346E42" w:rsidRPr="00E4482E" w:rsidRDefault="00346E42" w:rsidP="00346E42">
            <w:pPr>
              <w:widowControl w:val="0"/>
              <w:tabs>
                <w:tab w:val="left" w:pos="297"/>
              </w:tabs>
              <w:autoSpaceDE w:val="0"/>
              <w:autoSpaceDN w:val="0"/>
              <w:adjustRightInd w:val="0"/>
            </w:pPr>
            <w:r w:rsidRPr="00E4482E">
              <w:t>1. Применяет современные подходы при разработке сбытовой политики организации.</w:t>
            </w:r>
          </w:p>
          <w:p w14:paraId="73EBBAC9" w14:textId="2D80B0DF" w:rsidR="00346E42" w:rsidRPr="00E4482E" w:rsidRDefault="00346E42" w:rsidP="00346E42">
            <w:pPr>
              <w:widowControl w:val="0"/>
              <w:tabs>
                <w:tab w:val="left" w:pos="297"/>
              </w:tabs>
              <w:autoSpaceDE w:val="0"/>
              <w:autoSpaceDN w:val="0"/>
              <w:adjustRightInd w:val="0"/>
            </w:pPr>
          </w:p>
        </w:tc>
        <w:tc>
          <w:tcPr>
            <w:tcW w:w="3656" w:type="dxa"/>
            <w:shd w:val="clear" w:color="auto" w:fill="auto"/>
          </w:tcPr>
          <w:p w14:paraId="4866825A" w14:textId="4C4E5B02" w:rsidR="00D31D02" w:rsidRPr="00E647D3" w:rsidRDefault="00346E42" w:rsidP="00D31D02">
            <w:pPr>
              <w:pStyle w:val="af4"/>
              <w:shd w:val="clear" w:color="auto" w:fill="FFFFFF"/>
              <w:spacing w:before="0" w:beforeAutospacing="0" w:after="0" w:afterAutospacing="0"/>
              <w:jc w:val="both"/>
            </w:pPr>
            <w:r w:rsidRPr="00E647D3">
              <w:rPr>
                <w:rFonts w:eastAsia="Arial Unicode MS"/>
                <w:b/>
                <w:u w:color="000000"/>
              </w:rPr>
              <w:t xml:space="preserve">Знать: </w:t>
            </w:r>
            <w:r w:rsidR="00D31D02" w:rsidRPr="00E647D3">
              <w:t xml:space="preserve">основные вопросы, подлежащие решению при формировании </w:t>
            </w:r>
            <w:r w:rsidR="00E647D3" w:rsidRPr="00E647D3">
              <w:t xml:space="preserve">сбыта на </w:t>
            </w:r>
            <w:r w:rsidR="00D31D02" w:rsidRPr="00E647D3">
              <w:t xml:space="preserve"> предприяти</w:t>
            </w:r>
            <w:r w:rsidR="00E647D3" w:rsidRPr="00E647D3">
              <w:t>и</w:t>
            </w:r>
            <w:r w:rsidR="00D31D02" w:rsidRPr="00E647D3">
              <w:t>; функции маркетинга в розничной и оптовой торговле</w:t>
            </w:r>
          </w:p>
          <w:p w14:paraId="627677B9" w14:textId="77777777" w:rsidR="00D31D02" w:rsidRDefault="00346E42" w:rsidP="00D31D02">
            <w:pPr>
              <w:pStyle w:val="af4"/>
              <w:shd w:val="clear" w:color="auto" w:fill="FFFFFF"/>
              <w:spacing w:before="0" w:beforeAutospacing="0" w:after="0" w:afterAutospacing="0"/>
              <w:jc w:val="both"/>
            </w:pPr>
            <w:r w:rsidRPr="00E647D3">
              <w:rPr>
                <w:rFonts w:eastAsia="Arial Unicode MS"/>
                <w:b/>
                <w:u w:color="000000"/>
              </w:rPr>
              <w:t>Уметь</w:t>
            </w:r>
            <w:r w:rsidRPr="00E647D3">
              <w:rPr>
                <w:rFonts w:eastAsia="Arial Unicode MS"/>
                <w:u w:color="000000"/>
              </w:rPr>
              <w:t xml:space="preserve">: </w:t>
            </w:r>
            <w:r w:rsidR="00D31D02" w:rsidRPr="00E647D3">
              <w:t>проводить анализ основных экономических показателей предприятия;</w:t>
            </w:r>
            <w:r w:rsidR="00D31D02" w:rsidRPr="00E647D3">
              <w:br/>
              <w:t>-описывать торгово-технологический процесс предприятия.</w:t>
            </w:r>
            <w:r w:rsidR="00D31D02">
              <w:t xml:space="preserve"> </w:t>
            </w:r>
          </w:p>
          <w:p w14:paraId="2E655BA2" w14:textId="1FA39ACD" w:rsidR="00346E42" w:rsidRPr="00346E42" w:rsidRDefault="00346E42" w:rsidP="00D31D02">
            <w:pPr>
              <w:pStyle w:val="af4"/>
              <w:shd w:val="clear" w:color="auto" w:fill="FFFFFF"/>
              <w:spacing w:before="0" w:beforeAutospacing="0" w:after="0" w:afterAutospacing="0"/>
              <w:jc w:val="both"/>
              <w:rPr>
                <w:highlight w:val="yellow"/>
              </w:rPr>
            </w:pPr>
          </w:p>
        </w:tc>
      </w:tr>
      <w:tr w:rsidR="00346E42" w:rsidRPr="00681E5A" w14:paraId="068500B6" w14:textId="77777777" w:rsidTr="001364B4">
        <w:tc>
          <w:tcPr>
            <w:tcW w:w="993" w:type="dxa"/>
            <w:vMerge/>
            <w:shd w:val="clear" w:color="auto" w:fill="auto"/>
          </w:tcPr>
          <w:p w14:paraId="204A14EF" w14:textId="77777777" w:rsidR="00346E42"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5511D244" w14:textId="77777777" w:rsidR="00346E42" w:rsidRPr="00E4482E" w:rsidRDefault="00346E42" w:rsidP="006D7EC9">
            <w:pPr>
              <w:widowControl w:val="0"/>
              <w:tabs>
                <w:tab w:val="left" w:pos="540"/>
              </w:tabs>
              <w:autoSpaceDE w:val="0"/>
              <w:autoSpaceDN w:val="0"/>
              <w:adjustRightInd w:val="0"/>
              <w:contextualSpacing/>
            </w:pPr>
          </w:p>
        </w:tc>
        <w:tc>
          <w:tcPr>
            <w:tcW w:w="3119" w:type="dxa"/>
            <w:shd w:val="clear" w:color="auto" w:fill="auto"/>
          </w:tcPr>
          <w:p w14:paraId="70D674B3" w14:textId="77777777" w:rsidR="00346E42" w:rsidRPr="00E4482E" w:rsidRDefault="00346E42" w:rsidP="00346E42">
            <w:pPr>
              <w:widowControl w:val="0"/>
              <w:tabs>
                <w:tab w:val="left" w:pos="297"/>
              </w:tabs>
              <w:autoSpaceDE w:val="0"/>
              <w:autoSpaceDN w:val="0"/>
              <w:adjustRightInd w:val="0"/>
            </w:pPr>
            <w:r w:rsidRPr="00E4482E">
              <w:rPr>
                <w:rStyle w:val="FontStyle12"/>
                <w:sz w:val="24"/>
                <w:szCs w:val="24"/>
              </w:rPr>
              <w:t xml:space="preserve">2. Формирует и применяет </w:t>
            </w:r>
            <w:r w:rsidRPr="00E4482E">
              <w:t>оптимальные каналы распределения.</w:t>
            </w:r>
          </w:p>
          <w:p w14:paraId="27BC5DF3" w14:textId="00FFCFE0" w:rsidR="00346E42" w:rsidRPr="00E4482E" w:rsidRDefault="00346E42" w:rsidP="006D7EC9">
            <w:pPr>
              <w:widowControl w:val="0"/>
              <w:tabs>
                <w:tab w:val="left" w:pos="540"/>
              </w:tabs>
              <w:autoSpaceDE w:val="0"/>
              <w:autoSpaceDN w:val="0"/>
              <w:adjustRightInd w:val="0"/>
              <w:contextualSpacing/>
            </w:pPr>
          </w:p>
        </w:tc>
        <w:tc>
          <w:tcPr>
            <w:tcW w:w="3656" w:type="dxa"/>
            <w:shd w:val="clear" w:color="auto" w:fill="auto"/>
          </w:tcPr>
          <w:p w14:paraId="75FF4D7F" w14:textId="77777777" w:rsidR="00E647D3" w:rsidRPr="00E647D3" w:rsidRDefault="00346E42" w:rsidP="00E647D3">
            <w:pPr>
              <w:pStyle w:val="af4"/>
              <w:shd w:val="clear" w:color="auto" w:fill="FFFFFF"/>
            </w:pPr>
            <w:r w:rsidRPr="00E647D3">
              <w:rPr>
                <w:rFonts w:eastAsia="Arial Unicode MS"/>
                <w:b/>
                <w:u w:color="000000"/>
              </w:rPr>
              <w:t xml:space="preserve">Знать: </w:t>
            </w:r>
            <w:r w:rsidR="00E647D3" w:rsidRPr="00E647D3">
              <w:t>принципы основные функциональные области управления проектами: методы и инструменты.</w:t>
            </w:r>
            <w:r w:rsidR="00E647D3" w:rsidRPr="00E647D3">
              <w:br/>
              <w:t xml:space="preserve">-международные стандарты в области управления проектами. </w:t>
            </w:r>
          </w:p>
          <w:p w14:paraId="6D58E639" w14:textId="7F0105EB" w:rsidR="00346E42" w:rsidRPr="00E647D3" w:rsidRDefault="00346E42" w:rsidP="004C5496">
            <w:pPr>
              <w:pStyle w:val="af4"/>
            </w:pPr>
            <w:r w:rsidRPr="00E647D3">
              <w:rPr>
                <w:rFonts w:eastAsia="Arial Unicode MS"/>
                <w:b/>
                <w:u w:color="000000"/>
              </w:rPr>
              <w:t>Уметь</w:t>
            </w:r>
            <w:r w:rsidRPr="00E647D3">
              <w:rPr>
                <w:rFonts w:eastAsia="Arial Unicode MS"/>
                <w:u w:color="000000"/>
              </w:rPr>
              <w:t xml:space="preserve">: </w:t>
            </w:r>
            <w:r w:rsidR="00E647D3" w:rsidRPr="00E647D3">
              <w:t xml:space="preserve">организовывать и поддерживать связи с деловыми партнерами, используя системы сбора необходимой информации для расширения внешних связей и обмена опытом при реализации проектов, направленных на развитие организации. </w:t>
            </w:r>
          </w:p>
        </w:tc>
      </w:tr>
      <w:tr w:rsidR="00346E42" w:rsidRPr="00681E5A" w14:paraId="527294B3" w14:textId="77777777" w:rsidTr="001364B4">
        <w:tc>
          <w:tcPr>
            <w:tcW w:w="993" w:type="dxa"/>
            <w:vMerge/>
            <w:shd w:val="clear" w:color="auto" w:fill="auto"/>
          </w:tcPr>
          <w:p w14:paraId="377909A1" w14:textId="77777777" w:rsidR="00346E42"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39733237" w14:textId="77777777" w:rsidR="00346E42" w:rsidRPr="00E4482E" w:rsidRDefault="00346E42" w:rsidP="006D7EC9">
            <w:pPr>
              <w:widowControl w:val="0"/>
              <w:tabs>
                <w:tab w:val="left" w:pos="540"/>
              </w:tabs>
              <w:autoSpaceDE w:val="0"/>
              <w:autoSpaceDN w:val="0"/>
              <w:adjustRightInd w:val="0"/>
              <w:contextualSpacing/>
            </w:pPr>
          </w:p>
        </w:tc>
        <w:tc>
          <w:tcPr>
            <w:tcW w:w="3119" w:type="dxa"/>
            <w:shd w:val="clear" w:color="auto" w:fill="auto"/>
          </w:tcPr>
          <w:p w14:paraId="0FE36681" w14:textId="77777777" w:rsidR="00346E42" w:rsidRPr="00E4482E" w:rsidRDefault="00346E42" w:rsidP="00346E42">
            <w:pPr>
              <w:widowControl w:val="0"/>
              <w:tabs>
                <w:tab w:val="left" w:pos="297"/>
              </w:tabs>
              <w:autoSpaceDE w:val="0"/>
              <w:autoSpaceDN w:val="0"/>
              <w:adjustRightInd w:val="0"/>
            </w:pPr>
            <w:r w:rsidRPr="00E4482E">
              <w:rPr>
                <w:rStyle w:val="FontStyle12"/>
                <w:sz w:val="24"/>
                <w:szCs w:val="24"/>
              </w:rPr>
              <w:t>3. Демонстрирует навыки в</w:t>
            </w:r>
            <w:r w:rsidRPr="00E4482E">
              <w:t xml:space="preserve"> создании эффективной системы товародвижения.</w:t>
            </w:r>
          </w:p>
          <w:p w14:paraId="135A41D3" w14:textId="5ACD452B" w:rsidR="00346E42" w:rsidRPr="00E4482E" w:rsidRDefault="00346E42" w:rsidP="006D7EC9">
            <w:pPr>
              <w:widowControl w:val="0"/>
              <w:tabs>
                <w:tab w:val="left" w:pos="540"/>
              </w:tabs>
              <w:autoSpaceDE w:val="0"/>
              <w:autoSpaceDN w:val="0"/>
              <w:adjustRightInd w:val="0"/>
              <w:contextualSpacing/>
            </w:pPr>
          </w:p>
        </w:tc>
        <w:tc>
          <w:tcPr>
            <w:tcW w:w="3656" w:type="dxa"/>
            <w:shd w:val="clear" w:color="auto" w:fill="auto"/>
          </w:tcPr>
          <w:p w14:paraId="2EE14D05" w14:textId="77777777" w:rsidR="004C5496" w:rsidRPr="004C5496" w:rsidRDefault="00346E42" w:rsidP="004C5496">
            <w:pPr>
              <w:jc w:val="both"/>
              <w:rPr>
                <w:color w:val="000000" w:themeColor="text1"/>
                <w:shd w:val="clear" w:color="auto" w:fill="FFFFFF"/>
              </w:rPr>
            </w:pPr>
            <w:r w:rsidRPr="004C5496">
              <w:rPr>
                <w:rFonts w:eastAsia="Arial Unicode MS"/>
                <w:b/>
                <w:color w:val="000000" w:themeColor="text1"/>
                <w:u w:color="000000"/>
              </w:rPr>
              <w:t xml:space="preserve">Знать: </w:t>
            </w:r>
            <w:r w:rsidR="004C5496" w:rsidRPr="004C5496">
              <w:rPr>
                <w:color w:val="000000" w:themeColor="text1"/>
                <w:shd w:val="clear" w:color="auto" w:fill="FFFFFF"/>
              </w:rPr>
              <w:t xml:space="preserve">основные элементы процесса восприятия потребителем информации; − основные характеристики мотивации потребителя к покупке; </w:t>
            </w:r>
          </w:p>
          <w:p w14:paraId="49F9011E" w14:textId="780A237A" w:rsidR="004C5496" w:rsidRPr="004C5496" w:rsidRDefault="004C5496" w:rsidP="004C5496">
            <w:pPr>
              <w:jc w:val="both"/>
              <w:rPr>
                <w:color w:val="000000" w:themeColor="text1"/>
              </w:rPr>
            </w:pPr>
            <w:r w:rsidRPr="004C5496">
              <w:rPr>
                <w:color w:val="000000" w:themeColor="text1"/>
                <w:shd w:val="clear" w:color="auto" w:fill="FFFFFF"/>
              </w:rPr>
              <w:t xml:space="preserve">Уметь: использовать характеристики механизма </w:t>
            </w:r>
            <w:r w:rsidRPr="004C5496">
              <w:rPr>
                <w:color w:val="000000" w:themeColor="text1"/>
                <w:shd w:val="clear" w:color="auto" w:fill="FFFFFF"/>
              </w:rPr>
              <w:lastRenderedPageBreak/>
              <w:t>принятия решения потребителем о покупке.</w:t>
            </w:r>
          </w:p>
          <w:p w14:paraId="5FF844C1" w14:textId="1BF96734" w:rsidR="00346E42" w:rsidRPr="004C5496" w:rsidRDefault="00346E42" w:rsidP="00E31C20">
            <w:pPr>
              <w:widowControl w:val="0"/>
              <w:tabs>
                <w:tab w:val="left" w:pos="540"/>
              </w:tabs>
              <w:autoSpaceDE w:val="0"/>
              <w:autoSpaceDN w:val="0"/>
              <w:adjustRightInd w:val="0"/>
              <w:contextualSpacing/>
              <w:rPr>
                <w:color w:val="000000" w:themeColor="text1"/>
                <w:highlight w:val="yellow"/>
              </w:rPr>
            </w:pPr>
          </w:p>
        </w:tc>
      </w:tr>
      <w:tr w:rsidR="00346E42" w:rsidRPr="00681E5A" w14:paraId="66110310" w14:textId="77777777" w:rsidTr="00D31D02">
        <w:trPr>
          <w:trHeight w:val="3391"/>
        </w:trPr>
        <w:tc>
          <w:tcPr>
            <w:tcW w:w="993" w:type="dxa"/>
            <w:vMerge/>
            <w:shd w:val="clear" w:color="auto" w:fill="auto"/>
          </w:tcPr>
          <w:p w14:paraId="3C53B0C8" w14:textId="77777777" w:rsidR="00346E42" w:rsidRDefault="00346E42" w:rsidP="006D7EC9">
            <w:pPr>
              <w:widowControl w:val="0"/>
              <w:tabs>
                <w:tab w:val="left" w:pos="540"/>
              </w:tabs>
              <w:autoSpaceDE w:val="0"/>
              <w:autoSpaceDN w:val="0"/>
              <w:adjustRightInd w:val="0"/>
              <w:contextualSpacing/>
            </w:pPr>
          </w:p>
        </w:tc>
        <w:tc>
          <w:tcPr>
            <w:tcW w:w="2410" w:type="dxa"/>
            <w:vMerge/>
            <w:shd w:val="clear" w:color="auto" w:fill="auto"/>
          </w:tcPr>
          <w:p w14:paraId="71B1C3B1" w14:textId="77777777" w:rsidR="00346E42" w:rsidRPr="00681E5A" w:rsidRDefault="00346E42" w:rsidP="006D7EC9">
            <w:pPr>
              <w:widowControl w:val="0"/>
              <w:tabs>
                <w:tab w:val="left" w:pos="540"/>
              </w:tabs>
              <w:autoSpaceDE w:val="0"/>
              <w:autoSpaceDN w:val="0"/>
              <w:adjustRightInd w:val="0"/>
              <w:contextualSpacing/>
            </w:pPr>
          </w:p>
        </w:tc>
        <w:tc>
          <w:tcPr>
            <w:tcW w:w="3119" w:type="dxa"/>
            <w:shd w:val="clear" w:color="auto" w:fill="auto"/>
          </w:tcPr>
          <w:p w14:paraId="4BAD51BD" w14:textId="35AF7B11" w:rsidR="00346E42" w:rsidRPr="00ED7BBE" w:rsidRDefault="00346E42" w:rsidP="00346E42">
            <w:pPr>
              <w:widowControl w:val="0"/>
              <w:tabs>
                <w:tab w:val="left" w:pos="297"/>
              </w:tabs>
              <w:autoSpaceDE w:val="0"/>
              <w:autoSpaceDN w:val="0"/>
              <w:adjustRightInd w:val="0"/>
              <w:rPr>
                <w:rStyle w:val="FontStyle12"/>
                <w:sz w:val="24"/>
                <w:szCs w:val="24"/>
              </w:rPr>
            </w:pPr>
            <w:r w:rsidRPr="00ED7BBE">
              <w:t>4. Применяет современные подходы при оценке динамики продаж и прогнозировании продажи.</w:t>
            </w:r>
          </w:p>
        </w:tc>
        <w:tc>
          <w:tcPr>
            <w:tcW w:w="3656" w:type="dxa"/>
            <w:shd w:val="clear" w:color="auto" w:fill="auto"/>
          </w:tcPr>
          <w:p w14:paraId="2D1F9079" w14:textId="6866A56A" w:rsidR="00D31D02" w:rsidRDefault="00D31D02" w:rsidP="00D31D02">
            <w:pPr>
              <w:pStyle w:val="af4"/>
              <w:shd w:val="clear" w:color="auto" w:fill="FFFFFF"/>
              <w:jc w:val="both"/>
            </w:pPr>
            <w:r w:rsidRPr="00D31D02">
              <w:rPr>
                <w:rFonts w:ascii="Cambria" w:hAnsi="Cambria"/>
                <w:b/>
              </w:rPr>
              <w:t>Знать:</w:t>
            </w:r>
            <w:r>
              <w:rPr>
                <w:rFonts w:ascii="Cambria" w:hAnsi="Cambria"/>
              </w:rPr>
              <w:t xml:space="preserve"> </w:t>
            </w:r>
            <w:r>
              <w:t>основы влияния маркетинговой</w:t>
            </w:r>
            <w:r>
              <w:br/>
              <w:t>среды на функционирование организации и на потребителя.</w:t>
            </w:r>
          </w:p>
          <w:p w14:paraId="5325A3FD" w14:textId="75063C75" w:rsidR="00346E42" w:rsidRPr="00D31D02" w:rsidRDefault="00D31D02" w:rsidP="00D31D02">
            <w:pPr>
              <w:pStyle w:val="af4"/>
              <w:shd w:val="clear" w:color="auto" w:fill="FFFFFF"/>
              <w:jc w:val="both"/>
            </w:pPr>
            <w:r w:rsidRPr="00D31D02">
              <w:rPr>
                <w:b/>
              </w:rPr>
              <w:t>Уметь:</w:t>
            </w:r>
            <w:r>
              <w:t xml:space="preserve"> выявлять и анализировать рыночные и специфические риски, а также анализировать поведение потребителей на рынке товаров и услуг; определять технологии формирования</w:t>
            </w:r>
            <w:r>
              <w:br/>
              <w:t xml:space="preserve">спроса на основе знания экономических основ поведения потребителя, структуры рынков и конкурентной среды отрасли. </w:t>
            </w:r>
          </w:p>
        </w:tc>
      </w:tr>
    </w:tbl>
    <w:p w14:paraId="16D3C07F" w14:textId="77777777" w:rsidR="00BC5687" w:rsidRDefault="00BC5687" w:rsidP="00BC5687">
      <w:pPr>
        <w:spacing w:after="160" w:line="259" w:lineRule="auto"/>
        <w:rPr>
          <w:b/>
          <w:bCs/>
          <w:sz w:val="28"/>
          <w:szCs w:val="28"/>
        </w:rPr>
      </w:pPr>
    </w:p>
    <w:p w14:paraId="548C794A" w14:textId="46213356" w:rsidR="00B45C3D" w:rsidRPr="000D5E7E" w:rsidRDefault="00B45C3D" w:rsidP="00BC5687">
      <w:pPr>
        <w:spacing w:after="160" w:line="259" w:lineRule="auto"/>
        <w:rPr>
          <w:b/>
          <w:sz w:val="28"/>
          <w:szCs w:val="28"/>
        </w:rPr>
      </w:pPr>
      <w:r w:rsidRPr="000D5E7E">
        <w:rPr>
          <w:b/>
          <w:bCs/>
          <w:sz w:val="28"/>
          <w:szCs w:val="28"/>
        </w:rPr>
        <w:t>3. Место дисциплины в структуре образовательной программы</w:t>
      </w:r>
    </w:p>
    <w:p w14:paraId="2C15EBB8" w14:textId="6925EB09" w:rsidR="00B45C3D" w:rsidRDefault="00B45C3D" w:rsidP="00B45C3D">
      <w:pPr>
        <w:spacing w:line="360" w:lineRule="auto"/>
        <w:ind w:firstLine="709"/>
        <w:jc w:val="both"/>
        <w:rPr>
          <w:b/>
          <w:bCs/>
          <w:sz w:val="28"/>
          <w:szCs w:val="28"/>
        </w:rPr>
      </w:pPr>
      <w:r w:rsidRPr="002F5619">
        <w:rPr>
          <w:sz w:val="28"/>
          <w:szCs w:val="28"/>
          <w:lang w:eastAsia="ar-SA"/>
        </w:rPr>
        <w:t>Дисциплина «</w:t>
      </w:r>
      <w:r w:rsidR="00066F3C">
        <w:rPr>
          <w:sz w:val="28"/>
          <w:szCs w:val="28"/>
        </w:rPr>
        <w:t xml:space="preserve">Политика </w:t>
      </w:r>
      <w:r w:rsidR="00066F3C" w:rsidRPr="006C2B3C">
        <w:rPr>
          <w:sz w:val="28"/>
          <w:szCs w:val="28"/>
        </w:rPr>
        <w:t>распределения</w:t>
      </w:r>
      <w:r w:rsidRPr="006C2B3C">
        <w:rPr>
          <w:sz w:val="28"/>
          <w:szCs w:val="28"/>
          <w:lang w:eastAsia="ar-SA"/>
        </w:rPr>
        <w:t>»</w:t>
      </w:r>
      <w:r w:rsidR="00E4482E" w:rsidRPr="006C2B3C">
        <w:rPr>
          <w:sz w:val="28"/>
          <w:szCs w:val="28"/>
          <w:lang w:eastAsia="ar-SA"/>
        </w:rPr>
        <w:t xml:space="preserve"> относится к Профилю и циклу профиля (элективный), профиль «Маркетинг»,</w:t>
      </w:r>
      <w:r w:rsidRPr="006C2B3C">
        <w:rPr>
          <w:sz w:val="28"/>
          <w:szCs w:val="28"/>
          <w:lang w:eastAsia="ar-SA"/>
        </w:rPr>
        <w:t xml:space="preserve"> </w:t>
      </w:r>
      <w:r w:rsidR="002F5619" w:rsidRPr="006C2B3C">
        <w:rPr>
          <w:sz w:val="28"/>
          <w:szCs w:val="28"/>
          <w:lang w:eastAsia="ar-SA"/>
        </w:rPr>
        <w:t>, по направлению подготовки 38.03.02 – Менеджмент,</w:t>
      </w:r>
      <w:r w:rsidR="00E4482E" w:rsidRPr="006C2B3C">
        <w:rPr>
          <w:sz w:val="28"/>
          <w:szCs w:val="28"/>
          <w:lang w:eastAsia="ar-SA"/>
        </w:rPr>
        <w:t xml:space="preserve"> ОП «Маркетинг», </w:t>
      </w:r>
      <w:r w:rsidR="002F5619" w:rsidRPr="006C2B3C">
        <w:rPr>
          <w:sz w:val="28"/>
          <w:szCs w:val="28"/>
          <w:lang w:eastAsia="ar-SA"/>
        </w:rPr>
        <w:t>профил</w:t>
      </w:r>
      <w:r w:rsidR="00066F3C" w:rsidRPr="006C2B3C">
        <w:rPr>
          <w:sz w:val="28"/>
          <w:szCs w:val="28"/>
          <w:lang w:eastAsia="ar-SA"/>
        </w:rPr>
        <w:t>ь</w:t>
      </w:r>
      <w:r w:rsidR="002F5619" w:rsidRPr="006C2B3C">
        <w:rPr>
          <w:sz w:val="28"/>
          <w:szCs w:val="28"/>
          <w:lang w:eastAsia="ar-SA"/>
        </w:rPr>
        <w:t>:</w:t>
      </w:r>
      <w:r w:rsidR="002F5619" w:rsidRPr="006A7B8D">
        <w:rPr>
          <w:sz w:val="28"/>
          <w:szCs w:val="28"/>
          <w:lang w:eastAsia="ar-SA"/>
        </w:rPr>
        <w:t xml:space="preserve"> «Маркетинг».</w:t>
      </w:r>
      <w:r w:rsidR="00F0086E">
        <w:rPr>
          <w:sz w:val="28"/>
          <w:szCs w:val="20"/>
          <w:lang w:eastAsia="ar-SA"/>
        </w:rPr>
        <w:t xml:space="preserve"> </w:t>
      </w:r>
    </w:p>
    <w:p w14:paraId="6000B188" w14:textId="77777777" w:rsidR="00B45C3D" w:rsidRPr="00B45C3D" w:rsidRDefault="00B45C3D" w:rsidP="00B45C3D">
      <w:pPr>
        <w:jc w:val="both"/>
        <w:rPr>
          <w:bCs/>
          <w:sz w:val="28"/>
          <w:szCs w:val="28"/>
        </w:rPr>
      </w:pPr>
    </w:p>
    <w:p w14:paraId="15A79762" w14:textId="77777777" w:rsidR="006D7898" w:rsidRDefault="00F37703" w:rsidP="006D7898">
      <w:pPr>
        <w:jc w:val="center"/>
        <w:rPr>
          <w:b/>
          <w:bCs/>
          <w:sz w:val="28"/>
          <w:szCs w:val="28"/>
        </w:rPr>
      </w:pPr>
      <w:r w:rsidRPr="000D5E7E">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ind w:left="567"/>
        <w:jc w:val="right"/>
        <w:rPr>
          <w:sz w:val="28"/>
          <w:szCs w:val="28"/>
        </w:rPr>
      </w:pPr>
      <w:r w:rsidRPr="000D5E7E">
        <w:rPr>
          <w:sz w:val="28"/>
          <w:szCs w:val="28"/>
        </w:rPr>
        <w:t>Таблица 1</w:t>
      </w:r>
      <w:r w:rsidR="002F5619">
        <w:rPr>
          <w:sz w:val="28"/>
          <w:szCs w:val="28"/>
        </w:rPr>
        <w:t>.1.</w:t>
      </w:r>
      <w:r>
        <w:rPr>
          <w:sz w:val="28"/>
          <w:szCs w:val="28"/>
        </w:rPr>
        <w:t xml:space="preserve"> </w:t>
      </w:r>
    </w:p>
    <w:p w14:paraId="6B859740" w14:textId="77777777" w:rsidR="002A5B08" w:rsidRDefault="006A1537" w:rsidP="006A1537">
      <w:pPr>
        <w:keepNext/>
        <w:ind w:left="567"/>
        <w:jc w:val="right"/>
        <w:rPr>
          <w:sz w:val="28"/>
          <w:szCs w:val="28"/>
        </w:rPr>
      </w:pPr>
      <w:r>
        <w:rPr>
          <w:sz w:val="28"/>
          <w:szCs w:val="28"/>
        </w:rPr>
        <w:t>Очная форма</w:t>
      </w:r>
    </w:p>
    <w:p w14:paraId="7F0865C9" w14:textId="6EB6AC42" w:rsidR="006A1537" w:rsidRPr="00E4482E" w:rsidRDefault="006A1537" w:rsidP="006A1537">
      <w:pPr>
        <w:keepNext/>
        <w:ind w:left="567"/>
        <w:jc w:val="center"/>
        <w:rPr>
          <w:strike/>
          <w:sz w:val="28"/>
          <w:szCs w:val="28"/>
        </w:rPr>
      </w:pP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jc w:val="center"/>
              <w:rPr>
                <w:rFonts w:eastAsia="Arial Unicode MS"/>
                <w:b/>
                <w:color w:val="000000"/>
              </w:rPr>
            </w:pPr>
            <w:r w:rsidRPr="000D5E7E">
              <w:rPr>
                <w:rFonts w:eastAsia="Arial Unicode MS"/>
                <w:b/>
                <w:color w:val="000000"/>
              </w:rPr>
              <w:t>Вид учебной работы   по дисциплине</w:t>
            </w:r>
          </w:p>
        </w:tc>
        <w:tc>
          <w:tcPr>
            <w:tcW w:w="962" w:type="pct"/>
            <w:shd w:val="clear" w:color="auto" w:fill="auto"/>
          </w:tcPr>
          <w:p w14:paraId="2C0BE63F" w14:textId="77777777" w:rsidR="006A1537" w:rsidRPr="000D5E7E" w:rsidRDefault="006A1537" w:rsidP="001364B4">
            <w:pPr>
              <w:keepNext/>
              <w:jc w:val="center"/>
              <w:rPr>
                <w:rFonts w:eastAsia="Arial Unicode MS"/>
                <w:b/>
                <w:color w:val="000000"/>
              </w:rPr>
            </w:pPr>
            <w:r w:rsidRPr="000D5E7E">
              <w:rPr>
                <w:rFonts w:eastAsia="Arial Unicode MS"/>
                <w:b/>
                <w:color w:val="000000"/>
              </w:rPr>
              <w:t>Всего</w:t>
            </w:r>
          </w:p>
          <w:p w14:paraId="5F8CD940" w14:textId="77777777" w:rsidR="006A1537" w:rsidRPr="000D5E7E" w:rsidRDefault="006A1537" w:rsidP="001364B4">
            <w:pPr>
              <w:keepNext/>
              <w:jc w:val="center"/>
              <w:rPr>
                <w:rFonts w:eastAsia="Arial Unicode MS"/>
                <w:b/>
                <w:color w:val="000000"/>
              </w:rPr>
            </w:pPr>
            <w:r w:rsidRPr="000D5E7E">
              <w:rPr>
                <w:rFonts w:eastAsia="Arial Unicode MS"/>
                <w:b/>
                <w:color w:val="000000"/>
              </w:rPr>
              <w:t>(в з.е. и часах)</w:t>
            </w:r>
          </w:p>
        </w:tc>
        <w:tc>
          <w:tcPr>
            <w:tcW w:w="1019" w:type="pct"/>
          </w:tcPr>
          <w:p w14:paraId="397756B9" w14:textId="7A76302B" w:rsidR="006A1537" w:rsidRPr="000D5E7E" w:rsidRDefault="006A7B8D" w:rsidP="001364B4">
            <w:pPr>
              <w:keepNext/>
              <w:jc w:val="center"/>
              <w:rPr>
                <w:rFonts w:eastAsia="Arial Unicode MS"/>
                <w:b/>
                <w:color w:val="000000"/>
              </w:rPr>
            </w:pPr>
            <w:r>
              <w:rPr>
                <w:rFonts w:eastAsia="Arial Unicode MS"/>
                <w:b/>
                <w:color w:val="000000"/>
              </w:rPr>
              <w:t>семестр</w:t>
            </w:r>
            <w:r w:rsidR="006A1537">
              <w:rPr>
                <w:rFonts w:eastAsia="Arial Unicode MS"/>
                <w:b/>
                <w:color w:val="000000"/>
              </w:rPr>
              <w:t xml:space="preserve"> </w:t>
            </w:r>
            <w:r w:rsidR="002C40EE">
              <w:rPr>
                <w:rFonts w:eastAsia="Arial Unicode MS"/>
                <w:b/>
                <w:color w:val="000000"/>
              </w:rPr>
              <w:t>7</w:t>
            </w:r>
          </w:p>
          <w:p w14:paraId="3246D551" w14:textId="77777777" w:rsidR="006A1537" w:rsidRPr="000D5E7E" w:rsidRDefault="006A1537" w:rsidP="001364B4">
            <w:pPr>
              <w:keepNext/>
              <w:jc w:val="center"/>
              <w:rPr>
                <w:rFonts w:eastAsia="Arial Unicode MS"/>
                <w:b/>
                <w:color w:val="000000"/>
              </w:rPr>
            </w:pPr>
            <w:r w:rsidRPr="000D5E7E">
              <w:rPr>
                <w:rFonts w:eastAsia="Arial Unicode MS"/>
                <w:b/>
                <w:color w:val="000000"/>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rPr>
                <w:rFonts w:eastAsia="Arial Unicode MS"/>
                <w:b/>
                <w:color w:val="000000"/>
              </w:rPr>
            </w:pPr>
            <w:r w:rsidRPr="000D5E7E">
              <w:rPr>
                <w:rFonts w:eastAsia="Arial Unicode MS"/>
                <w:b/>
                <w:color w:val="000000"/>
              </w:rPr>
              <w:t xml:space="preserve">Общая трудоемкость дисциплины </w:t>
            </w:r>
          </w:p>
        </w:tc>
        <w:tc>
          <w:tcPr>
            <w:tcW w:w="962" w:type="pct"/>
            <w:shd w:val="clear" w:color="auto" w:fill="auto"/>
          </w:tcPr>
          <w:p w14:paraId="3DC28C65" w14:textId="77777777" w:rsidR="006A1537" w:rsidRPr="000D5E7E" w:rsidRDefault="006A1537" w:rsidP="001364B4">
            <w:pPr>
              <w:keepNext/>
              <w:jc w:val="center"/>
              <w:rPr>
                <w:rFonts w:eastAsia="Arial Unicode MS"/>
                <w:b/>
                <w:color w:val="000000"/>
              </w:rPr>
            </w:pPr>
            <w:r>
              <w:rPr>
                <w:rFonts w:eastAsia="Arial Unicode MS"/>
                <w:b/>
                <w:color w:val="000000"/>
              </w:rPr>
              <w:t>4 з.е./144</w:t>
            </w:r>
          </w:p>
        </w:tc>
        <w:tc>
          <w:tcPr>
            <w:tcW w:w="1019" w:type="pct"/>
          </w:tcPr>
          <w:p w14:paraId="6B90C186" w14:textId="77777777" w:rsidR="006A1537" w:rsidRPr="000D5E7E" w:rsidRDefault="006A1537" w:rsidP="001364B4">
            <w:pPr>
              <w:keepNext/>
              <w:jc w:val="center"/>
              <w:rPr>
                <w:rFonts w:eastAsia="Arial Unicode MS"/>
                <w:b/>
                <w:color w:val="000000"/>
              </w:rPr>
            </w:pPr>
            <w:r>
              <w:rPr>
                <w:rFonts w:eastAsia="Arial Unicode MS"/>
                <w:b/>
                <w:color w:val="000000"/>
              </w:rPr>
              <w:t>144</w:t>
            </w:r>
          </w:p>
        </w:tc>
      </w:tr>
      <w:tr w:rsidR="002C40EE" w:rsidRPr="000D5E7E" w14:paraId="36925EEA" w14:textId="77777777" w:rsidTr="001364B4">
        <w:tc>
          <w:tcPr>
            <w:tcW w:w="3019" w:type="pct"/>
            <w:shd w:val="clear" w:color="auto" w:fill="auto"/>
          </w:tcPr>
          <w:p w14:paraId="3171FB4C" w14:textId="77777777" w:rsidR="002C40EE" w:rsidRPr="000D5E7E" w:rsidRDefault="002C40EE" w:rsidP="002C40EE">
            <w:pPr>
              <w:keepNext/>
              <w:rPr>
                <w:rFonts w:eastAsia="Arial Unicode MS"/>
                <w:b/>
                <w:i/>
                <w:color w:val="000000"/>
              </w:rPr>
            </w:pPr>
            <w:r w:rsidRPr="000D5E7E">
              <w:rPr>
                <w:rFonts w:eastAsia="Arial Unicode MS"/>
                <w:b/>
                <w:i/>
                <w:color w:val="000000"/>
              </w:rPr>
              <w:t xml:space="preserve">Контактная работа - Аудиторные занятия </w:t>
            </w:r>
          </w:p>
        </w:tc>
        <w:tc>
          <w:tcPr>
            <w:tcW w:w="962" w:type="pct"/>
            <w:shd w:val="clear" w:color="auto" w:fill="auto"/>
          </w:tcPr>
          <w:p w14:paraId="7CC267E0" w14:textId="2AD837FD" w:rsidR="002C40EE" w:rsidRPr="000D5E7E" w:rsidRDefault="002C40EE" w:rsidP="002C40EE">
            <w:pPr>
              <w:keepNext/>
              <w:jc w:val="center"/>
              <w:rPr>
                <w:rFonts w:eastAsia="Arial Unicode MS"/>
                <w:b/>
                <w:color w:val="000000"/>
              </w:rPr>
            </w:pPr>
            <w:r>
              <w:rPr>
                <w:rFonts w:eastAsia="Arial Unicode MS"/>
                <w:b/>
                <w:color w:val="000000"/>
              </w:rPr>
              <w:t>68</w:t>
            </w:r>
          </w:p>
        </w:tc>
        <w:tc>
          <w:tcPr>
            <w:tcW w:w="1019" w:type="pct"/>
          </w:tcPr>
          <w:p w14:paraId="4917F156" w14:textId="31911923" w:rsidR="002C40EE" w:rsidRPr="000D5E7E" w:rsidRDefault="002C40EE" w:rsidP="002C40EE">
            <w:pPr>
              <w:keepNext/>
              <w:jc w:val="center"/>
              <w:rPr>
                <w:rFonts w:eastAsia="Arial Unicode MS"/>
                <w:b/>
                <w:color w:val="000000"/>
              </w:rPr>
            </w:pPr>
            <w:r>
              <w:rPr>
                <w:rFonts w:eastAsia="Arial Unicode MS"/>
                <w:b/>
                <w:color w:val="000000"/>
              </w:rPr>
              <w:t>68</w:t>
            </w:r>
          </w:p>
        </w:tc>
      </w:tr>
      <w:tr w:rsidR="002C40EE" w:rsidRPr="000D5E7E" w14:paraId="015B1D6D" w14:textId="77777777" w:rsidTr="001364B4">
        <w:tc>
          <w:tcPr>
            <w:tcW w:w="3019" w:type="pct"/>
            <w:shd w:val="clear" w:color="auto" w:fill="auto"/>
          </w:tcPr>
          <w:p w14:paraId="284FF55A" w14:textId="77777777" w:rsidR="002C40EE" w:rsidRPr="000D5E7E" w:rsidRDefault="002C40EE" w:rsidP="002C40EE">
            <w:pPr>
              <w:keepNext/>
              <w:rPr>
                <w:rFonts w:eastAsia="Arial Unicode MS"/>
                <w:i/>
                <w:color w:val="000000"/>
              </w:rPr>
            </w:pPr>
            <w:r w:rsidRPr="000D5E7E">
              <w:rPr>
                <w:rFonts w:eastAsia="Arial Unicode MS"/>
                <w:i/>
                <w:color w:val="000000"/>
              </w:rPr>
              <w:t xml:space="preserve">Лекции </w:t>
            </w:r>
          </w:p>
        </w:tc>
        <w:tc>
          <w:tcPr>
            <w:tcW w:w="962" w:type="pct"/>
            <w:shd w:val="clear" w:color="auto" w:fill="auto"/>
          </w:tcPr>
          <w:p w14:paraId="1E8435F8" w14:textId="50A2512E" w:rsidR="002C40EE" w:rsidRPr="000D5E7E" w:rsidRDefault="002C40EE" w:rsidP="002C40EE">
            <w:pPr>
              <w:keepNext/>
              <w:jc w:val="center"/>
              <w:rPr>
                <w:rFonts w:eastAsia="Arial Unicode MS"/>
                <w:color w:val="000000"/>
              </w:rPr>
            </w:pPr>
            <w:r>
              <w:rPr>
                <w:rFonts w:eastAsia="Arial Unicode MS"/>
                <w:color w:val="000000"/>
              </w:rPr>
              <w:t>34</w:t>
            </w:r>
          </w:p>
        </w:tc>
        <w:tc>
          <w:tcPr>
            <w:tcW w:w="1019" w:type="pct"/>
          </w:tcPr>
          <w:p w14:paraId="51172E61" w14:textId="4D28A5FD" w:rsidR="002C40EE" w:rsidRPr="000D5E7E" w:rsidRDefault="002C40EE" w:rsidP="002C40EE">
            <w:pPr>
              <w:keepNext/>
              <w:jc w:val="center"/>
              <w:rPr>
                <w:rFonts w:eastAsia="Arial Unicode MS"/>
                <w:color w:val="000000"/>
              </w:rPr>
            </w:pPr>
            <w:r>
              <w:rPr>
                <w:rFonts w:eastAsia="Arial Unicode MS"/>
                <w:color w:val="000000"/>
              </w:rPr>
              <w:t>34</w:t>
            </w:r>
          </w:p>
        </w:tc>
      </w:tr>
      <w:tr w:rsidR="002C40EE" w:rsidRPr="000D5E7E" w14:paraId="7174DB89" w14:textId="77777777" w:rsidTr="001364B4">
        <w:tc>
          <w:tcPr>
            <w:tcW w:w="3019" w:type="pct"/>
            <w:shd w:val="clear" w:color="auto" w:fill="auto"/>
          </w:tcPr>
          <w:p w14:paraId="1F849E70" w14:textId="77777777" w:rsidR="002C40EE" w:rsidRPr="000D5E7E" w:rsidRDefault="002C40EE" w:rsidP="002C40EE">
            <w:pPr>
              <w:keepNext/>
              <w:rPr>
                <w:rFonts w:eastAsia="Arial Unicode MS"/>
                <w:i/>
                <w:color w:val="000000"/>
              </w:rPr>
            </w:pPr>
            <w:r w:rsidRPr="000D5E7E">
              <w:rPr>
                <w:rFonts w:eastAsia="Arial Unicode MS"/>
                <w:i/>
                <w:color w:val="000000"/>
              </w:rPr>
              <w:t>Семинары, практические занятия</w:t>
            </w:r>
          </w:p>
        </w:tc>
        <w:tc>
          <w:tcPr>
            <w:tcW w:w="962" w:type="pct"/>
            <w:shd w:val="clear" w:color="auto" w:fill="auto"/>
          </w:tcPr>
          <w:p w14:paraId="3DBEFF3D" w14:textId="77777777" w:rsidR="002C40EE" w:rsidRPr="000D5E7E" w:rsidRDefault="002C40EE" w:rsidP="002C40EE">
            <w:pPr>
              <w:keepNext/>
              <w:jc w:val="center"/>
              <w:rPr>
                <w:rFonts w:eastAsia="Arial Unicode MS"/>
                <w:color w:val="000000"/>
              </w:rPr>
            </w:pPr>
            <w:r>
              <w:rPr>
                <w:rFonts w:eastAsia="Arial Unicode MS"/>
                <w:color w:val="000000"/>
              </w:rPr>
              <w:t>34</w:t>
            </w:r>
          </w:p>
        </w:tc>
        <w:tc>
          <w:tcPr>
            <w:tcW w:w="1019" w:type="pct"/>
          </w:tcPr>
          <w:p w14:paraId="63529040" w14:textId="3707BE45" w:rsidR="002C40EE" w:rsidRPr="000D5E7E" w:rsidRDefault="002C40EE" w:rsidP="002C40EE">
            <w:pPr>
              <w:keepNext/>
              <w:jc w:val="center"/>
              <w:rPr>
                <w:rFonts w:eastAsia="Arial Unicode MS"/>
                <w:color w:val="000000"/>
              </w:rPr>
            </w:pPr>
            <w:r>
              <w:rPr>
                <w:rFonts w:eastAsia="Arial Unicode MS"/>
                <w:color w:val="000000"/>
              </w:rPr>
              <w:t>34</w:t>
            </w:r>
          </w:p>
        </w:tc>
      </w:tr>
      <w:tr w:rsidR="002C40EE" w:rsidRPr="000D5E7E" w14:paraId="22C596A0" w14:textId="77777777" w:rsidTr="001364B4">
        <w:tc>
          <w:tcPr>
            <w:tcW w:w="3019" w:type="pct"/>
            <w:shd w:val="clear" w:color="auto" w:fill="auto"/>
          </w:tcPr>
          <w:p w14:paraId="2B171360" w14:textId="77777777" w:rsidR="002C40EE" w:rsidRPr="000D5E7E" w:rsidRDefault="002C40EE" w:rsidP="002C40EE">
            <w:pPr>
              <w:keepNext/>
              <w:rPr>
                <w:rFonts w:eastAsia="Arial Unicode MS"/>
                <w:b/>
                <w:i/>
                <w:color w:val="000000"/>
              </w:rPr>
            </w:pPr>
            <w:r w:rsidRPr="000D5E7E">
              <w:rPr>
                <w:rFonts w:eastAsia="Arial Unicode MS"/>
                <w:b/>
                <w:i/>
                <w:color w:val="000000"/>
              </w:rPr>
              <w:t>Самостоятельная работа</w:t>
            </w:r>
          </w:p>
        </w:tc>
        <w:tc>
          <w:tcPr>
            <w:tcW w:w="962" w:type="pct"/>
            <w:shd w:val="clear" w:color="auto" w:fill="auto"/>
          </w:tcPr>
          <w:p w14:paraId="2F4F266A" w14:textId="41B5D9EC" w:rsidR="002C40EE" w:rsidRPr="000D5E7E" w:rsidRDefault="002C40EE" w:rsidP="002C40EE">
            <w:pPr>
              <w:keepNext/>
              <w:jc w:val="center"/>
              <w:rPr>
                <w:rFonts w:eastAsia="Arial Unicode MS"/>
                <w:b/>
                <w:color w:val="000000"/>
              </w:rPr>
            </w:pPr>
            <w:r>
              <w:rPr>
                <w:rFonts w:eastAsia="Arial Unicode MS"/>
                <w:b/>
                <w:color w:val="000000"/>
              </w:rPr>
              <w:t>76</w:t>
            </w:r>
          </w:p>
        </w:tc>
        <w:tc>
          <w:tcPr>
            <w:tcW w:w="1019" w:type="pct"/>
          </w:tcPr>
          <w:p w14:paraId="0A817080" w14:textId="0E5BDEE5" w:rsidR="002C40EE" w:rsidRPr="000D5E7E" w:rsidRDefault="002C40EE" w:rsidP="002C40EE">
            <w:pPr>
              <w:keepNext/>
              <w:jc w:val="center"/>
              <w:rPr>
                <w:rFonts w:eastAsia="Arial Unicode MS"/>
                <w:b/>
                <w:color w:val="000000"/>
              </w:rPr>
            </w:pPr>
            <w:r>
              <w:rPr>
                <w:rFonts w:eastAsia="Arial Unicode MS"/>
                <w:b/>
                <w:color w:val="000000"/>
              </w:rPr>
              <w:t>76</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rPr>
                <w:rFonts w:eastAsia="Arial Unicode MS"/>
                <w:color w:val="000000"/>
              </w:rPr>
            </w:pPr>
            <w:r w:rsidRPr="000D5E7E">
              <w:rPr>
                <w:rFonts w:eastAsia="Arial Unicode MS"/>
                <w:color w:val="000000"/>
              </w:rPr>
              <w:t>Вид текущего контроля</w:t>
            </w:r>
          </w:p>
        </w:tc>
        <w:tc>
          <w:tcPr>
            <w:tcW w:w="962" w:type="pct"/>
            <w:shd w:val="clear" w:color="auto" w:fill="auto"/>
          </w:tcPr>
          <w:p w14:paraId="004D6163" w14:textId="48E4DFF7" w:rsidR="006A1537" w:rsidRPr="000D5E7E" w:rsidRDefault="002C40EE" w:rsidP="001364B4">
            <w:pPr>
              <w:keepNext/>
              <w:jc w:val="center"/>
              <w:rPr>
                <w:rFonts w:eastAsia="Arial Unicode MS"/>
                <w:i/>
                <w:color w:val="000000"/>
              </w:rPr>
            </w:pPr>
            <w:r>
              <w:rPr>
                <w:rFonts w:eastAsia="Arial Unicode MS"/>
                <w:i/>
                <w:color w:val="000000"/>
              </w:rPr>
              <w:t>Домашнее творческое задание</w:t>
            </w:r>
          </w:p>
        </w:tc>
        <w:tc>
          <w:tcPr>
            <w:tcW w:w="1019" w:type="pct"/>
            <w:shd w:val="clear" w:color="auto" w:fill="auto"/>
          </w:tcPr>
          <w:p w14:paraId="339DD20E" w14:textId="6B2933F6" w:rsidR="006A1537" w:rsidRPr="000D5E7E" w:rsidRDefault="002C40EE" w:rsidP="001364B4">
            <w:pPr>
              <w:keepNext/>
              <w:jc w:val="center"/>
              <w:rPr>
                <w:rFonts w:eastAsia="Arial Unicode MS"/>
                <w:i/>
                <w:color w:val="000000"/>
              </w:rPr>
            </w:pPr>
            <w:r>
              <w:rPr>
                <w:rFonts w:eastAsia="Arial Unicode MS"/>
                <w:i/>
                <w:color w:val="000000"/>
              </w:rPr>
              <w:t>Домашнее творческое задание</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rPr>
                <w:rFonts w:eastAsia="Arial Unicode MS"/>
                <w:color w:val="000000"/>
              </w:rPr>
            </w:pPr>
            <w:r w:rsidRPr="000D5E7E">
              <w:rPr>
                <w:rFonts w:eastAsia="Arial Unicode MS"/>
                <w:color w:val="000000"/>
              </w:rPr>
              <w:t>Вид промежуточной аттестации</w:t>
            </w:r>
          </w:p>
        </w:tc>
        <w:tc>
          <w:tcPr>
            <w:tcW w:w="962" w:type="pct"/>
            <w:shd w:val="clear" w:color="auto" w:fill="auto"/>
          </w:tcPr>
          <w:p w14:paraId="77C9DA67" w14:textId="77777777" w:rsidR="006A1537" w:rsidRPr="000D5E7E" w:rsidRDefault="006A1537" w:rsidP="001364B4">
            <w:pPr>
              <w:keepNext/>
              <w:jc w:val="center"/>
              <w:rPr>
                <w:rFonts w:eastAsia="Arial Unicode MS"/>
                <w:i/>
                <w:color w:val="000000"/>
              </w:rPr>
            </w:pPr>
            <w:r>
              <w:rPr>
                <w:rFonts w:eastAsia="Arial Unicode MS"/>
                <w:i/>
                <w:color w:val="000000"/>
              </w:rPr>
              <w:t>Зачет</w:t>
            </w:r>
          </w:p>
        </w:tc>
        <w:tc>
          <w:tcPr>
            <w:tcW w:w="1019" w:type="pct"/>
            <w:shd w:val="clear" w:color="auto" w:fill="auto"/>
          </w:tcPr>
          <w:p w14:paraId="15CC9928" w14:textId="77777777" w:rsidR="006A1537" w:rsidRPr="000D5E7E" w:rsidRDefault="006A1537" w:rsidP="001364B4">
            <w:pPr>
              <w:keepNext/>
              <w:jc w:val="center"/>
              <w:rPr>
                <w:rFonts w:eastAsia="Arial Unicode MS"/>
                <w:i/>
                <w:color w:val="000000"/>
              </w:rPr>
            </w:pPr>
            <w:r>
              <w:rPr>
                <w:rFonts w:eastAsia="Arial Unicode MS"/>
                <w:i/>
                <w:color w:val="000000"/>
              </w:rPr>
              <w:t>Зачет</w:t>
            </w:r>
          </w:p>
        </w:tc>
      </w:tr>
    </w:tbl>
    <w:p w14:paraId="5D408C4B" w14:textId="338D6693" w:rsidR="00F37703" w:rsidRDefault="00F37703" w:rsidP="00F37703">
      <w:pPr>
        <w:jc w:val="both"/>
        <w:rPr>
          <w:sz w:val="28"/>
          <w:szCs w:val="28"/>
          <w:lang w:eastAsia="x-none"/>
        </w:rPr>
      </w:pPr>
    </w:p>
    <w:p w14:paraId="3E451676" w14:textId="768B9487" w:rsidR="00E4482E" w:rsidRPr="006C2B3C" w:rsidRDefault="00E4482E" w:rsidP="00E4482E">
      <w:pPr>
        <w:keepNext/>
        <w:ind w:left="567"/>
        <w:jc w:val="right"/>
        <w:rPr>
          <w:sz w:val="28"/>
          <w:szCs w:val="28"/>
        </w:rPr>
      </w:pPr>
      <w:r w:rsidRPr="006C2B3C">
        <w:rPr>
          <w:sz w:val="28"/>
          <w:szCs w:val="28"/>
        </w:rPr>
        <w:lastRenderedPageBreak/>
        <w:t xml:space="preserve">Таблица 1.2. </w:t>
      </w:r>
    </w:p>
    <w:p w14:paraId="4E4A4FA6" w14:textId="43B9AF2F" w:rsidR="00E4482E" w:rsidRPr="006C2B3C" w:rsidRDefault="00E4482E" w:rsidP="00E4482E">
      <w:pPr>
        <w:keepNext/>
        <w:ind w:left="567"/>
        <w:jc w:val="right"/>
        <w:rPr>
          <w:sz w:val="28"/>
          <w:szCs w:val="28"/>
        </w:rPr>
      </w:pPr>
      <w:r w:rsidRPr="006C2B3C">
        <w:rPr>
          <w:sz w:val="28"/>
          <w:szCs w:val="28"/>
        </w:rPr>
        <w:t>Очно-заочная форма</w:t>
      </w:r>
    </w:p>
    <w:p w14:paraId="52A4D8CD" w14:textId="0A513586" w:rsidR="00E4482E" w:rsidRPr="006C2B3C" w:rsidRDefault="00E4482E" w:rsidP="00F37703">
      <w:pPr>
        <w:jc w:val="both"/>
        <w:rPr>
          <w:sz w:val="28"/>
          <w:szCs w:val="28"/>
          <w:lang w:eastAsia="x-none"/>
        </w:rPr>
      </w:pPr>
    </w:p>
    <w:tbl>
      <w:tblPr>
        <w:tblpPr w:leftFromText="180" w:rightFromText="180" w:vertAnchor="text" w:horzAnchor="margin" w:tblpY="-5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4482E" w:rsidRPr="006C2B3C" w14:paraId="50358842" w14:textId="77777777" w:rsidTr="00E4482E">
        <w:tc>
          <w:tcPr>
            <w:tcW w:w="3019" w:type="pct"/>
            <w:shd w:val="clear" w:color="auto" w:fill="auto"/>
            <w:vAlign w:val="center"/>
          </w:tcPr>
          <w:p w14:paraId="38FB0C37" w14:textId="77777777" w:rsidR="00E4482E" w:rsidRPr="006C2B3C" w:rsidRDefault="00E4482E" w:rsidP="00E4482E">
            <w:pPr>
              <w:keepNext/>
              <w:jc w:val="center"/>
              <w:rPr>
                <w:rFonts w:eastAsia="Arial Unicode MS"/>
                <w:b/>
                <w:color w:val="000000"/>
              </w:rPr>
            </w:pPr>
            <w:r w:rsidRPr="006C2B3C">
              <w:rPr>
                <w:rFonts w:eastAsia="Arial Unicode MS"/>
                <w:b/>
                <w:color w:val="000000"/>
              </w:rPr>
              <w:t>Вид учебной работы   по дисциплине</w:t>
            </w:r>
          </w:p>
        </w:tc>
        <w:tc>
          <w:tcPr>
            <w:tcW w:w="962" w:type="pct"/>
            <w:shd w:val="clear" w:color="auto" w:fill="auto"/>
          </w:tcPr>
          <w:p w14:paraId="12107BC4" w14:textId="77777777" w:rsidR="00E4482E" w:rsidRPr="006C2B3C" w:rsidRDefault="00E4482E" w:rsidP="00E4482E">
            <w:pPr>
              <w:keepNext/>
              <w:jc w:val="center"/>
              <w:rPr>
                <w:rFonts w:eastAsia="Arial Unicode MS"/>
                <w:b/>
                <w:color w:val="000000"/>
              </w:rPr>
            </w:pPr>
            <w:r w:rsidRPr="006C2B3C">
              <w:rPr>
                <w:rFonts w:eastAsia="Arial Unicode MS"/>
                <w:b/>
                <w:color w:val="000000"/>
              </w:rPr>
              <w:t>Всего</w:t>
            </w:r>
          </w:p>
          <w:p w14:paraId="1D68C341" w14:textId="77777777" w:rsidR="00E4482E" w:rsidRPr="006C2B3C" w:rsidRDefault="00E4482E" w:rsidP="00E4482E">
            <w:pPr>
              <w:keepNext/>
              <w:jc w:val="center"/>
              <w:rPr>
                <w:rFonts w:eastAsia="Arial Unicode MS"/>
                <w:b/>
                <w:color w:val="000000"/>
              </w:rPr>
            </w:pPr>
            <w:r w:rsidRPr="006C2B3C">
              <w:rPr>
                <w:rFonts w:eastAsia="Arial Unicode MS"/>
                <w:b/>
                <w:color w:val="000000"/>
              </w:rPr>
              <w:t>(в з.е. и часах)</w:t>
            </w:r>
          </w:p>
        </w:tc>
        <w:tc>
          <w:tcPr>
            <w:tcW w:w="1019" w:type="pct"/>
          </w:tcPr>
          <w:p w14:paraId="57175F2A" w14:textId="202BFA25" w:rsidR="00E4482E" w:rsidRPr="006C2B3C" w:rsidRDefault="00E4482E" w:rsidP="00E4482E">
            <w:pPr>
              <w:keepNext/>
              <w:jc w:val="center"/>
              <w:rPr>
                <w:rFonts w:eastAsia="Arial Unicode MS"/>
                <w:b/>
                <w:color w:val="000000"/>
              </w:rPr>
            </w:pPr>
            <w:r w:rsidRPr="006C2B3C">
              <w:rPr>
                <w:rFonts w:eastAsia="Arial Unicode MS"/>
                <w:b/>
                <w:color w:val="000000"/>
              </w:rPr>
              <w:t>семестр 8</w:t>
            </w:r>
          </w:p>
          <w:p w14:paraId="36AAC432" w14:textId="77777777" w:rsidR="00E4482E" w:rsidRPr="006C2B3C" w:rsidRDefault="00E4482E" w:rsidP="00E4482E">
            <w:pPr>
              <w:keepNext/>
              <w:jc w:val="center"/>
              <w:rPr>
                <w:rFonts w:eastAsia="Arial Unicode MS"/>
                <w:b/>
                <w:color w:val="000000"/>
              </w:rPr>
            </w:pPr>
            <w:r w:rsidRPr="006C2B3C">
              <w:rPr>
                <w:rFonts w:eastAsia="Arial Unicode MS"/>
                <w:b/>
                <w:color w:val="000000"/>
              </w:rPr>
              <w:t>(в часах)</w:t>
            </w:r>
          </w:p>
        </w:tc>
      </w:tr>
      <w:tr w:rsidR="00E4482E" w:rsidRPr="006C2B3C" w14:paraId="7495F210" w14:textId="77777777" w:rsidTr="00E4482E">
        <w:tc>
          <w:tcPr>
            <w:tcW w:w="3019" w:type="pct"/>
            <w:shd w:val="clear" w:color="auto" w:fill="auto"/>
          </w:tcPr>
          <w:p w14:paraId="30B91A81" w14:textId="77777777" w:rsidR="00E4482E" w:rsidRPr="006C2B3C" w:rsidRDefault="00E4482E" w:rsidP="00E4482E">
            <w:pPr>
              <w:keepNext/>
              <w:rPr>
                <w:rFonts w:eastAsia="Arial Unicode MS"/>
                <w:b/>
                <w:color w:val="000000"/>
              </w:rPr>
            </w:pPr>
            <w:r w:rsidRPr="006C2B3C">
              <w:rPr>
                <w:rFonts w:eastAsia="Arial Unicode MS"/>
                <w:b/>
                <w:color w:val="000000"/>
              </w:rPr>
              <w:t xml:space="preserve">Общая трудоемкость дисциплины </w:t>
            </w:r>
          </w:p>
        </w:tc>
        <w:tc>
          <w:tcPr>
            <w:tcW w:w="962" w:type="pct"/>
            <w:shd w:val="clear" w:color="auto" w:fill="auto"/>
          </w:tcPr>
          <w:p w14:paraId="483A8820" w14:textId="77777777" w:rsidR="00E4482E" w:rsidRPr="006C2B3C" w:rsidRDefault="00E4482E" w:rsidP="00E4482E">
            <w:pPr>
              <w:keepNext/>
              <w:jc w:val="center"/>
              <w:rPr>
                <w:rFonts w:eastAsia="Arial Unicode MS"/>
                <w:b/>
                <w:color w:val="000000"/>
              </w:rPr>
            </w:pPr>
            <w:r w:rsidRPr="006C2B3C">
              <w:rPr>
                <w:rFonts w:eastAsia="Arial Unicode MS"/>
                <w:b/>
                <w:color w:val="000000"/>
              </w:rPr>
              <w:t>4 з.е./144</w:t>
            </w:r>
          </w:p>
        </w:tc>
        <w:tc>
          <w:tcPr>
            <w:tcW w:w="1019" w:type="pct"/>
          </w:tcPr>
          <w:p w14:paraId="0885157C" w14:textId="77777777" w:rsidR="00E4482E" w:rsidRPr="006C2B3C" w:rsidRDefault="00E4482E" w:rsidP="00E4482E">
            <w:pPr>
              <w:keepNext/>
              <w:jc w:val="center"/>
              <w:rPr>
                <w:rFonts w:eastAsia="Arial Unicode MS"/>
                <w:b/>
                <w:color w:val="000000"/>
              </w:rPr>
            </w:pPr>
            <w:r w:rsidRPr="006C2B3C">
              <w:rPr>
                <w:rFonts w:eastAsia="Arial Unicode MS"/>
                <w:b/>
                <w:color w:val="000000"/>
              </w:rPr>
              <w:t>144</w:t>
            </w:r>
          </w:p>
        </w:tc>
      </w:tr>
      <w:tr w:rsidR="00E4482E" w:rsidRPr="006C2B3C" w14:paraId="170CC72A" w14:textId="77777777" w:rsidTr="00E4482E">
        <w:tc>
          <w:tcPr>
            <w:tcW w:w="3019" w:type="pct"/>
            <w:shd w:val="clear" w:color="auto" w:fill="auto"/>
          </w:tcPr>
          <w:p w14:paraId="37743C9C" w14:textId="77777777" w:rsidR="00E4482E" w:rsidRPr="006C2B3C" w:rsidRDefault="00E4482E" w:rsidP="00E4482E">
            <w:pPr>
              <w:keepNext/>
              <w:rPr>
                <w:rFonts w:eastAsia="Arial Unicode MS"/>
                <w:b/>
                <w:i/>
                <w:color w:val="000000"/>
              </w:rPr>
            </w:pPr>
            <w:r w:rsidRPr="006C2B3C">
              <w:rPr>
                <w:rFonts w:eastAsia="Arial Unicode MS"/>
                <w:b/>
                <w:i/>
                <w:color w:val="000000"/>
              </w:rPr>
              <w:t xml:space="preserve">Контактная работа - Аудиторные занятия </w:t>
            </w:r>
          </w:p>
        </w:tc>
        <w:tc>
          <w:tcPr>
            <w:tcW w:w="962" w:type="pct"/>
            <w:shd w:val="clear" w:color="auto" w:fill="auto"/>
          </w:tcPr>
          <w:p w14:paraId="0145FCA0" w14:textId="2122BE30" w:rsidR="00E4482E" w:rsidRPr="006C2B3C" w:rsidRDefault="00E4482E" w:rsidP="00E4482E">
            <w:pPr>
              <w:keepNext/>
              <w:jc w:val="center"/>
              <w:rPr>
                <w:rFonts w:eastAsia="Arial Unicode MS"/>
                <w:b/>
                <w:color w:val="000000"/>
              </w:rPr>
            </w:pPr>
            <w:r w:rsidRPr="006C2B3C">
              <w:rPr>
                <w:rFonts w:eastAsia="Arial Unicode MS"/>
                <w:b/>
                <w:color w:val="000000"/>
              </w:rPr>
              <w:t>32</w:t>
            </w:r>
          </w:p>
        </w:tc>
        <w:tc>
          <w:tcPr>
            <w:tcW w:w="1019" w:type="pct"/>
          </w:tcPr>
          <w:p w14:paraId="74F93254" w14:textId="18BC1C54" w:rsidR="00E4482E" w:rsidRPr="006C2B3C" w:rsidRDefault="00E4482E" w:rsidP="00E4482E">
            <w:pPr>
              <w:keepNext/>
              <w:jc w:val="center"/>
              <w:rPr>
                <w:rFonts w:eastAsia="Arial Unicode MS"/>
                <w:b/>
                <w:color w:val="000000"/>
              </w:rPr>
            </w:pPr>
            <w:r w:rsidRPr="006C2B3C">
              <w:rPr>
                <w:rFonts w:eastAsia="Arial Unicode MS"/>
                <w:b/>
                <w:color w:val="000000"/>
              </w:rPr>
              <w:t>32</w:t>
            </w:r>
          </w:p>
        </w:tc>
      </w:tr>
      <w:tr w:rsidR="00E4482E" w:rsidRPr="006C2B3C" w14:paraId="7F849613" w14:textId="77777777" w:rsidTr="00E4482E">
        <w:tc>
          <w:tcPr>
            <w:tcW w:w="3019" w:type="pct"/>
            <w:shd w:val="clear" w:color="auto" w:fill="auto"/>
          </w:tcPr>
          <w:p w14:paraId="60416501" w14:textId="77777777" w:rsidR="00E4482E" w:rsidRPr="006C2B3C" w:rsidRDefault="00E4482E" w:rsidP="00E4482E">
            <w:pPr>
              <w:keepNext/>
              <w:rPr>
                <w:rFonts w:eastAsia="Arial Unicode MS"/>
                <w:i/>
                <w:color w:val="000000"/>
              </w:rPr>
            </w:pPr>
            <w:r w:rsidRPr="006C2B3C">
              <w:rPr>
                <w:rFonts w:eastAsia="Arial Unicode MS"/>
                <w:i/>
                <w:color w:val="000000"/>
              </w:rPr>
              <w:t xml:space="preserve">Лекции </w:t>
            </w:r>
          </w:p>
        </w:tc>
        <w:tc>
          <w:tcPr>
            <w:tcW w:w="962" w:type="pct"/>
            <w:shd w:val="clear" w:color="auto" w:fill="auto"/>
          </w:tcPr>
          <w:p w14:paraId="47CCD3E5" w14:textId="101E0FE0" w:rsidR="00E4482E" w:rsidRPr="006C2B3C" w:rsidRDefault="00E4482E" w:rsidP="00E4482E">
            <w:pPr>
              <w:keepNext/>
              <w:jc w:val="center"/>
              <w:rPr>
                <w:rFonts w:eastAsia="Arial Unicode MS"/>
                <w:color w:val="000000"/>
              </w:rPr>
            </w:pPr>
            <w:r w:rsidRPr="006C2B3C">
              <w:rPr>
                <w:rFonts w:eastAsia="Arial Unicode MS"/>
                <w:color w:val="000000"/>
              </w:rPr>
              <w:t>8</w:t>
            </w:r>
          </w:p>
        </w:tc>
        <w:tc>
          <w:tcPr>
            <w:tcW w:w="1019" w:type="pct"/>
          </w:tcPr>
          <w:p w14:paraId="17E9CDB0" w14:textId="647104A0" w:rsidR="00E4482E" w:rsidRPr="006C2B3C" w:rsidRDefault="00E4482E" w:rsidP="00E4482E">
            <w:pPr>
              <w:keepNext/>
              <w:jc w:val="center"/>
              <w:rPr>
                <w:rFonts w:eastAsia="Arial Unicode MS"/>
                <w:color w:val="000000"/>
              </w:rPr>
            </w:pPr>
            <w:r w:rsidRPr="006C2B3C">
              <w:rPr>
                <w:rFonts w:eastAsia="Arial Unicode MS"/>
                <w:color w:val="000000"/>
              </w:rPr>
              <w:t>8</w:t>
            </w:r>
          </w:p>
        </w:tc>
      </w:tr>
      <w:tr w:rsidR="00E4482E" w:rsidRPr="006C2B3C" w14:paraId="079C87BB" w14:textId="77777777" w:rsidTr="00E4482E">
        <w:tc>
          <w:tcPr>
            <w:tcW w:w="3019" w:type="pct"/>
            <w:shd w:val="clear" w:color="auto" w:fill="auto"/>
          </w:tcPr>
          <w:p w14:paraId="1C7E5F80" w14:textId="77777777" w:rsidR="00E4482E" w:rsidRPr="006C2B3C" w:rsidRDefault="00E4482E" w:rsidP="00E4482E">
            <w:pPr>
              <w:keepNext/>
              <w:rPr>
                <w:rFonts w:eastAsia="Arial Unicode MS"/>
                <w:i/>
                <w:color w:val="000000"/>
              </w:rPr>
            </w:pPr>
            <w:r w:rsidRPr="006C2B3C">
              <w:rPr>
                <w:rFonts w:eastAsia="Arial Unicode MS"/>
                <w:i/>
                <w:color w:val="000000"/>
              </w:rPr>
              <w:t>Семинары, практические занятия</w:t>
            </w:r>
          </w:p>
        </w:tc>
        <w:tc>
          <w:tcPr>
            <w:tcW w:w="962" w:type="pct"/>
            <w:shd w:val="clear" w:color="auto" w:fill="auto"/>
          </w:tcPr>
          <w:p w14:paraId="37226A12" w14:textId="4FAD6F1F" w:rsidR="00E4482E" w:rsidRPr="006C2B3C" w:rsidRDefault="00E4482E" w:rsidP="00E4482E">
            <w:pPr>
              <w:keepNext/>
              <w:jc w:val="center"/>
              <w:rPr>
                <w:rFonts w:eastAsia="Arial Unicode MS"/>
                <w:color w:val="000000"/>
              </w:rPr>
            </w:pPr>
            <w:r w:rsidRPr="006C2B3C">
              <w:rPr>
                <w:rFonts w:eastAsia="Arial Unicode MS"/>
                <w:color w:val="000000"/>
              </w:rPr>
              <w:t>24</w:t>
            </w:r>
          </w:p>
        </w:tc>
        <w:tc>
          <w:tcPr>
            <w:tcW w:w="1019" w:type="pct"/>
          </w:tcPr>
          <w:p w14:paraId="3E4C13B3" w14:textId="39CAE6ED" w:rsidR="00E4482E" w:rsidRPr="006C2B3C" w:rsidRDefault="00E4482E" w:rsidP="00E4482E">
            <w:pPr>
              <w:keepNext/>
              <w:jc w:val="center"/>
              <w:rPr>
                <w:rFonts w:eastAsia="Arial Unicode MS"/>
                <w:color w:val="000000"/>
              </w:rPr>
            </w:pPr>
            <w:r w:rsidRPr="006C2B3C">
              <w:rPr>
                <w:rFonts w:eastAsia="Arial Unicode MS"/>
                <w:color w:val="000000"/>
              </w:rPr>
              <w:t>24</w:t>
            </w:r>
          </w:p>
        </w:tc>
      </w:tr>
      <w:tr w:rsidR="00E4482E" w:rsidRPr="006C2B3C" w14:paraId="5F9F0F29" w14:textId="77777777" w:rsidTr="00E4482E">
        <w:tc>
          <w:tcPr>
            <w:tcW w:w="3019" w:type="pct"/>
            <w:shd w:val="clear" w:color="auto" w:fill="auto"/>
          </w:tcPr>
          <w:p w14:paraId="1B0FD246" w14:textId="77777777" w:rsidR="00E4482E" w:rsidRPr="006C2B3C" w:rsidRDefault="00E4482E" w:rsidP="00E4482E">
            <w:pPr>
              <w:keepNext/>
              <w:rPr>
                <w:rFonts w:eastAsia="Arial Unicode MS"/>
                <w:b/>
                <w:i/>
                <w:color w:val="000000"/>
              </w:rPr>
            </w:pPr>
            <w:r w:rsidRPr="006C2B3C">
              <w:rPr>
                <w:rFonts w:eastAsia="Arial Unicode MS"/>
                <w:b/>
                <w:i/>
                <w:color w:val="000000"/>
              </w:rPr>
              <w:t>Самостоятельная работа</w:t>
            </w:r>
          </w:p>
        </w:tc>
        <w:tc>
          <w:tcPr>
            <w:tcW w:w="962" w:type="pct"/>
            <w:shd w:val="clear" w:color="auto" w:fill="auto"/>
          </w:tcPr>
          <w:p w14:paraId="490289E4" w14:textId="4309BC67" w:rsidR="00E4482E" w:rsidRPr="006C2B3C" w:rsidRDefault="00E4482E" w:rsidP="00E4482E">
            <w:pPr>
              <w:keepNext/>
              <w:jc w:val="center"/>
              <w:rPr>
                <w:rFonts w:eastAsia="Arial Unicode MS"/>
                <w:b/>
                <w:color w:val="000000"/>
              </w:rPr>
            </w:pPr>
            <w:r w:rsidRPr="006C2B3C">
              <w:rPr>
                <w:rFonts w:eastAsia="Arial Unicode MS"/>
                <w:b/>
                <w:color w:val="000000"/>
              </w:rPr>
              <w:t>112</w:t>
            </w:r>
          </w:p>
        </w:tc>
        <w:tc>
          <w:tcPr>
            <w:tcW w:w="1019" w:type="pct"/>
          </w:tcPr>
          <w:p w14:paraId="0170CE18" w14:textId="6EAD535E" w:rsidR="00E4482E" w:rsidRPr="006C2B3C" w:rsidRDefault="00E4482E" w:rsidP="00E4482E">
            <w:pPr>
              <w:keepNext/>
              <w:jc w:val="center"/>
              <w:rPr>
                <w:rFonts w:eastAsia="Arial Unicode MS"/>
                <w:b/>
                <w:color w:val="000000"/>
              </w:rPr>
            </w:pPr>
            <w:r w:rsidRPr="006C2B3C">
              <w:rPr>
                <w:rFonts w:eastAsia="Arial Unicode MS"/>
                <w:b/>
                <w:color w:val="000000"/>
              </w:rPr>
              <w:t>112</w:t>
            </w:r>
          </w:p>
        </w:tc>
      </w:tr>
      <w:tr w:rsidR="00E4482E" w:rsidRPr="006C2B3C" w14:paraId="1BC0F124" w14:textId="77777777" w:rsidTr="00E4482E">
        <w:tc>
          <w:tcPr>
            <w:tcW w:w="3019" w:type="pct"/>
            <w:shd w:val="clear" w:color="auto" w:fill="auto"/>
            <w:vAlign w:val="center"/>
          </w:tcPr>
          <w:p w14:paraId="74158AAF" w14:textId="77777777" w:rsidR="00E4482E" w:rsidRPr="006C2B3C" w:rsidRDefault="00E4482E" w:rsidP="00E4482E">
            <w:pPr>
              <w:keepNext/>
              <w:rPr>
                <w:rFonts w:eastAsia="Arial Unicode MS"/>
                <w:color w:val="000000"/>
              </w:rPr>
            </w:pPr>
            <w:r w:rsidRPr="006C2B3C">
              <w:rPr>
                <w:rFonts w:eastAsia="Arial Unicode MS"/>
                <w:color w:val="000000"/>
              </w:rPr>
              <w:t>Вид текущего контроля</w:t>
            </w:r>
          </w:p>
        </w:tc>
        <w:tc>
          <w:tcPr>
            <w:tcW w:w="962" w:type="pct"/>
            <w:shd w:val="clear" w:color="auto" w:fill="auto"/>
          </w:tcPr>
          <w:p w14:paraId="79764B5D" w14:textId="77777777" w:rsidR="00E4482E" w:rsidRPr="006C2B3C" w:rsidRDefault="00E4482E" w:rsidP="00E4482E">
            <w:pPr>
              <w:keepNext/>
              <w:jc w:val="center"/>
              <w:rPr>
                <w:rFonts w:eastAsia="Arial Unicode MS"/>
                <w:i/>
                <w:color w:val="000000"/>
              </w:rPr>
            </w:pPr>
            <w:r w:rsidRPr="006C2B3C">
              <w:rPr>
                <w:rFonts w:eastAsia="Arial Unicode MS"/>
                <w:i/>
                <w:color w:val="000000"/>
              </w:rPr>
              <w:t>Домашнее творческое задание</w:t>
            </w:r>
          </w:p>
        </w:tc>
        <w:tc>
          <w:tcPr>
            <w:tcW w:w="1019" w:type="pct"/>
            <w:shd w:val="clear" w:color="auto" w:fill="auto"/>
          </w:tcPr>
          <w:p w14:paraId="4A362F49" w14:textId="77777777" w:rsidR="00E4482E" w:rsidRPr="006C2B3C" w:rsidRDefault="00E4482E" w:rsidP="00E4482E">
            <w:pPr>
              <w:keepNext/>
              <w:jc w:val="center"/>
              <w:rPr>
                <w:rFonts w:eastAsia="Arial Unicode MS"/>
                <w:i/>
                <w:color w:val="000000"/>
              </w:rPr>
            </w:pPr>
            <w:r w:rsidRPr="006C2B3C">
              <w:rPr>
                <w:rFonts w:eastAsia="Arial Unicode MS"/>
                <w:i/>
                <w:color w:val="000000"/>
              </w:rPr>
              <w:t>Домашнее творческое задание</w:t>
            </w:r>
          </w:p>
        </w:tc>
      </w:tr>
      <w:tr w:rsidR="00E4482E" w:rsidRPr="000D5E7E" w14:paraId="31372439" w14:textId="77777777" w:rsidTr="00E4482E">
        <w:tc>
          <w:tcPr>
            <w:tcW w:w="3019" w:type="pct"/>
            <w:shd w:val="clear" w:color="auto" w:fill="auto"/>
          </w:tcPr>
          <w:p w14:paraId="53EFC1F3" w14:textId="77777777" w:rsidR="00E4482E" w:rsidRPr="006C2B3C" w:rsidRDefault="00E4482E" w:rsidP="00E4482E">
            <w:pPr>
              <w:keepNext/>
              <w:rPr>
                <w:rFonts w:eastAsia="Arial Unicode MS"/>
                <w:color w:val="000000"/>
              </w:rPr>
            </w:pPr>
            <w:r w:rsidRPr="006C2B3C">
              <w:rPr>
                <w:rFonts w:eastAsia="Arial Unicode MS"/>
                <w:color w:val="000000"/>
              </w:rPr>
              <w:t>Вид промежуточной аттестации</w:t>
            </w:r>
          </w:p>
        </w:tc>
        <w:tc>
          <w:tcPr>
            <w:tcW w:w="962" w:type="pct"/>
            <w:shd w:val="clear" w:color="auto" w:fill="auto"/>
          </w:tcPr>
          <w:p w14:paraId="2FF0793F" w14:textId="77777777" w:rsidR="00E4482E" w:rsidRPr="006C2B3C" w:rsidRDefault="00E4482E" w:rsidP="00E4482E">
            <w:pPr>
              <w:keepNext/>
              <w:jc w:val="center"/>
              <w:rPr>
                <w:rFonts w:eastAsia="Arial Unicode MS"/>
                <w:i/>
                <w:color w:val="000000"/>
              </w:rPr>
            </w:pPr>
            <w:r w:rsidRPr="006C2B3C">
              <w:rPr>
                <w:rFonts w:eastAsia="Arial Unicode MS"/>
                <w:i/>
                <w:color w:val="000000"/>
              </w:rPr>
              <w:t>Зачет</w:t>
            </w:r>
          </w:p>
        </w:tc>
        <w:tc>
          <w:tcPr>
            <w:tcW w:w="1019" w:type="pct"/>
            <w:shd w:val="clear" w:color="auto" w:fill="auto"/>
          </w:tcPr>
          <w:p w14:paraId="376823EE" w14:textId="77777777" w:rsidR="00E4482E" w:rsidRPr="000D5E7E" w:rsidRDefault="00E4482E" w:rsidP="00E4482E">
            <w:pPr>
              <w:keepNext/>
              <w:jc w:val="center"/>
              <w:rPr>
                <w:rFonts w:eastAsia="Arial Unicode MS"/>
                <w:i/>
                <w:color w:val="000000"/>
              </w:rPr>
            </w:pPr>
            <w:r w:rsidRPr="006C2B3C">
              <w:rPr>
                <w:rFonts w:eastAsia="Arial Unicode MS"/>
                <w:i/>
                <w:color w:val="000000"/>
              </w:rPr>
              <w:t>Зачет</w:t>
            </w:r>
          </w:p>
        </w:tc>
      </w:tr>
    </w:tbl>
    <w:p w14:paraId="4F90EE25" w14:textId="77777777" w:rsidR="00E4482E" w:rsidRDefault="00E4482E" w:rsidP="00F37703">
      <w:pPr>
        <w:jc w:val="center"/>
        <w:rPr>
          <w:b/>
          <w:bCs/>
          <w:sz w:val="28"/>
          <w:szCs w:val="28"/>
        </w:rPr>
      </w:pPr>
    </w:p>
    <w:p w14:paraId="3E98EBC5" w14:textId="77777777" w:rsidR="00E4482E" w:rsidRDefault="00E4482E" w:rsidP="00F37703">
      <w:pPr>
        <w:jc w:val="center"/>
        <w:rPr>
          <w:b/>
          <w:bCs/>
          <w:sz w:val="28"/>
          <w:szCs w:val="28"/>
        </w:rPr>
      </w:pPr>
    </w:p>
    <w:p w14:paraId="10530393" w14:textId="1D401601" w:rsidR="00F37703" w:rsidRPr="000D5E7E" w:rsidRDefault="00F37703" w:rsidP="00F37703">
      <w:pPr>
        <w:jc w:val="center"/>
        <w:rPr>
          <w:b/>
          <w:bCs/>
          <w:sz w:val="28"/>
          <w:szCs w:val="28"/>
        </w:rPr>
      </w:pPr>
      <w:r w:rsidRPr="000D5E7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jc w:val="both"/>
        <w:rPr>
          <w:b/>
          <w:bCs/>
          <w:sz w:val="28"/>
          <w:szCs w:val="28"/>
        </w:rPr>
      </w:pPr>
    </w:p>
    <w:p w14:paraId="7459A717" w14:textId="77777777" w:rsidR="00F37703" w:rsidRPr="000D5E7E" w:rsidRDefault="00F37703" w:rsidP="00F37703">
      <w:pPr>
        <w:jc w:val="both"/>
        <w:rPr>
          <w:b/>
          <w:bCs/>
          <w:sz w:val="28"/>
          <w:szCs w:val="28"/>
        </w:rPr>
      </w:pPr>
    </w:p>
    <w:p w14:paraId="03D3B2D8" w14:textId="682264EE" w:rsidR="00F37703" w:rsidRPr="00346E42" w:rsidRDefault="00F37703" w:rsidP="00346E42">
      <w:pPr>
        <w:jc w:val="center"/>
        <w:rPr>
          <w:b/>
          <w:bCs/>
          <w:sz w:val="28"/>
          <w:szCs w:val="28"/>
        </w:rPr>
      </w:pPr>
      <w:r w:rsidRPr="000D5E7E">
        <w:rPr>
          <w:b/>
          <w:bCs/>
          <w:sz w:val="28"/>
          <w:szCs w:val="28"/>
        </w:rPr>
        <w:t>5.1. Содержание дисциплины</w:t>
      </w:r>
    </w:p>
    <w:p w14:paraId="1E94A327" w14:textId="270F9958" w:rsidR="00346E42" w:rsidRPr="00EC2E86" w:rsidRDefault="001A40A3" w:rsidP="00EC2E86">
      <w:pPr>
        <w:pStyle w:val="af4"/>
        <w:spacing w:line="360" w:lineRule="auto"/>
        <w:jc w:val="both"/>
        <w:rPr>
          <w:b/>
        </w:rPr>
      </w:pPr>
      <w:r w:rsidRPr="00EC2E86">
        <w:rPr>
          <w:b/>
          <w:bCs/>
          <w:color w:val="2C2D2E"/>
          <w:sz w:val="28"/>
          <w:szCs w:val="28"/>
        </w:rPr>
        <w:t xml:space="preserve">Тема 1. </w:t>
      </w:r>
      <w:r w:rsidR="00346E42" w:rsidRPr="00EC2E86">
        <w:rPr>
          <w:b/>
          <w:sz w:val="28"/>
          <w:szCs w:val="28"/>
        </w:rPr>
        <w:t xml:space="preserve">Сущность политики распределения: ее цели, задачи и компоненты </w:t>
      </w:r>
    </w:p>
    <w:p w14:paraId="483B779F" w14:textId="1308B566" w:rsidR="00346E42" w:rsidRPr="00346E42" w:rsidRDefault="00E9466A" w:rsidP="00AA026A">
      <w:pPr>
        <w:pStyle w:val="af4"/>
        <w:spacing w:before="0" w:beforeAutospacing="0" w:after="0" w:afterAutospacing="0" w:line="360" w:lineRule="auto"/>
        <w:ind w:firstLine="567"/>
        <w:jc w:val="both"/>
      </w:pPr>
      <w:r w:rsidRPr="00EC2E86">
        <w:rPr>
          <w:sz w:val="28"/>
          <w:szCs w:val="28"/>
        </w:rPr>
        <w:t>Эволюция теории распределения.</w:t>
      </w:r>
      <w:r w:rsidR="00346E42" w:rsidRPr="00346E42">
        <w:rPr>
          <w:sz w:val="28"/>
          <w:szCs w:val="28"/>
        </w:rPr>
        <w:t xml:space="preserve"> </w:t>
      </w:r>
      <w:r w:rsidRPr="00EC2E86">
        <w:rPr>
          <w:sz w:val="28"/>
          <w:szCs w:val="28"/>
        </w:rPr>
        <w:t>Сущность и основное содержание политики распределения.</w:t>
      </w:r>
      <w:r w:rsidR="00AA026A">
        <w:rPr>
          <w:sz w:val="28"/>
          <w:szCs w:val="28"/>
        </w:rPr>
        <w:t xml:space="preserve"> </w:t>
      </w:r>
      <w:r w:rsidR="00346E42" w:rsidRPr="00346E42">
        <w:rPr>
          <w:sz w:val="28"/>
          <w:szCs w:val="28"/>
        </w:rPr>
        <w:t xml:space="preserve">Структура каналов распределения. Прямое распределение: его преимущества и недостатки. Косвенное распределение: его преимущества и недостатки. Маркетинговые функции канала распределения. Цели распределения. Показатели доступности товаров: количество торговых точек, качество торговых точек. Определение длины канала распределения. Критерии выбора длины товара: выгоды, затраты, гибкость, контроль над продажами. </w:t>
      </w:r>
    </w:p>
    <w:p w14:paraId="0966CBFF" w14:textId="77777777" w:rsidR="00346E42" w:rsidRPr="00346E42" w:rsidRDefault="00346E42" w:rsidP="00AA026A">
      <w:pPr>
        <w:spacing w:line="360" w:lineRule="auto"/>
        <w:ind w:firstLine="567"/>
        <w:jc w:val="both"/>
        <w:rPr>
          <w:sz w:val="28"/>
          <w:szCs w:val="28"/>
        </w:rPr>
      </w:pPr>
      <w:r w:rsidRPr="00346E42">
        <w:rPr>
          <w:sz w:val="28"/>
          <w:szCs w:val="28"/>
        </w:rPr>
        <w:t xml:space="preserve">Цели физического распределения и области принятия решений. Понятие уровня обслуживания потребителей. Критерии качества обслуживания: время доставки, объем поставки, частота поставок, возможности экстренных поставок, допустимый процент повреждения товара. </w:t>
      </w:r>
    </w:p>
    <w:p w14:paraId="47ACB15B" w14:textId="77777777" w:rsidR="00346E42" w:rsidRPr="00346E42" w:rsidRDefault="00346E42" w:rsidP="00EC2E86">
      <w:pPr>
        <w:spacing w:line="360" w:lineRule="auto"/>
        <w:ind w:firstLine="567"/>
        <w:jc w:val="both"/>
        <w:rPr>
          <w:sz w:val="28"/>
          <w:szCs w:val="28"/>
        </w:rPr>
      </w:pPr>
      <w:r w:rsidRPr="00346E42">
        <w:rPr>
          <w:sz w:val="28"/>
          <w:szCs w:val="28"/>
        </w:rPr>
        <w:lastRenderedPageBreak/>
        <w:t xml:space="preserve">Основные элементы управления физическим распределениям: запасы, выбор места расположения складов, транспортировка. Расчет экономического размера поставки. Система хранения запасов и размещение запасов точно в срок. ПВС-анализ в управлении запасами. Складирование и основные функции: хранение, перегруппировка, перегрузка. Прогнозирование товарооборота: метод анализа временных рядов, экспоненциальное сглаживание, корреляционно-регрессионная зависимость. Прогнозирование спроса и управление заказами. </w:t>
      </w:r>
    </w:p>
    <w:p w14:paraId="5C3A835E" w14:textId="0A86F54D" w:rsidR="001A40A3" w:rsidRPr="00EC2E86" w:rsidRDefault="001A40A3" w:rsidP="00EC2E86">
      <w:pPr>
        <w:pStyle w:val="af4"/>
        <w:shd w:val="clear" w:color="auto" w:fill="FFFFFF"/>
        <w:spacing w:line="360" w:lineRule="auto"/>
        <w:jc w:val="both"/>
        <w:rPr>
          <w:b/>
          <w:bCs/>
          <w:color w:val="2C2D2E"/>
          <w:sz w:val="28"/>
          <w:szCs w:val="28"/>
        </w:rPr>
      </w:pPr>
      <w:r w:rsidRPr="00EC2E86">
        <w:rPr>
          <w:b/>
          <w:bCs/>
          <w:color w:val="2C2D2E"/>
          <w:sz w:val="28"/>
          <w:szCs w:val="28"/>
        </w:rPr>
        <w:t xml:space="preserve">Тема 2. </w:t>
      </w:r>
      <w:r w:rsidR="00346E42" w:rsidRPr="00EC2E86">
        <w:rPr>
          <w:b/>
          <w:sz w:val="28"/>
          <w:szCs w:val="28"/>
        </w:rPr>
        <w:t>Каналы распределения товаров: сущность, функции, виды участников</w:t>
      </w:r>
      <w:r w:rsidRPr="00EC2E86">
        <w:rPr>
          <w:b/>
          <w:bCs/>
          <w:color w:val="2C2D2E"/>
          <w:sz w:val="28"/>
          <w:szCs w:val="28"/>
        </w:rPr>
        <w:t>.</w:t>
      </w:r>
    </w:p>
    <w:p w14:paraId="767D4198" w14:textId="1D19F8D9" w:rsidR="00346E42" w:rsidRPr="00EC2E86" w:rsidRDefault="00346E42" w:rsidP="00EC2E86">
      <w:pPr>
        <w:shd w:val="clear" w:color="auto" w:fill="FFFFFF"/>
        <w:spacing w:before="100" w:beforeAutospacing="1" w:after="100" w:afterAutospacing="1" w:line="360" w:lineRule="auto"/>
        <w:ind w:firstLine="567"/>
        <w:jc w:val="both"/>
      </w:pPr>
      <w:r w:rsidRPr="00346E42">
        <w:rPr>
          <w:sz w:val="28"/>
          <w:szCs w:val="28"/>
        </w:rPr>
        <w:t xml:space="preserve">Сущность канала распределения и функциональные роли его участников. Выбор каналов распределения в маркетинге. </w:t>
      </w:r>
      <w:r w:rsidRPr="00EC2E86">
        <w:rPr>
          <w:sz w:val="28"/>
          <w:szCs w:val="28"/>
        </w:rPr>
        <w:t xml:space="preserve">Длина и ширина канала распределения. Функции канала распределения. </w:t>
      </w:r>
      <w:r w:rsidRPr="00346E42">
        <w:rPr>
          <w:sz w:val="28"/>
          <w:szCs w:val="28"/>
        </w:rPr>
        <w:t xml:space="preserve">Основные тенденции развития систем распределения товаров (вертикальные, горизонтальные и многоканальные маркетинговые системы). </w:t>
      </w:r>
      <w:r w:rsidRPr="00EC2E86">
        <w:rPr>
          <w:sz w:val="28"/>
          <w:szCs w:val="28"/>
        </w:rPr>
        <w:t xml:space="preserve">Факторы при выборе канала распределения. </w:t>
      </w:r>
      <w:r w:rsidRPr="00346E42">
        <w:rPr>
          <w:sz w:val="28"/>
          <w:szCs w:val="28"/>
        </w:rPr>
        <w:t xml:space="preserve">Типы конкуренции и конфликты внутри каналов распределения. </w:t>
      </w:r>
      <w:r w:rsidR="00391912" w:rsidRPr="00EC2E86">
        <w:rPr>
          <w:sz w:val="28"/>
          <w:szCs w:val="28"/>
        </w:rPr>
        <w:t>Конфликты внутри каналов распределения. Виды конфликтов внутри каналов распределения. Источники конфликтов.</w:t>
      </w:r>
      <w:r w:rsidR="00391912" w:rsidRPr="00EC2E86">
        <w:t xml:space="preserve"> </w:t>
      </w:r>
      <w:r w:rsidR="00391912" w:rsidRPr="00346E42">
        <w:rPr>
          <w:sz w:val="28"/>
          <w:szCs w:val="28"/>
        </w:rPr>
        <w:t xml:space="preserve">Выбор доминирующего канала для типа продукта. </w:t>
      </w:r>
    </w:p>
    <w:p w14:paraId="4E9038E6" w14:textId="72E91E43" w:rsidR="001A40A3" w:rsidRPr="00EC2E86" w:rsidRDefault="001A40A3" w:rsidP="00EC2E86">
      <w:pPr>
        <w:pStyle w:val="af4"/>
        <w:spacing w:line="360" w:lineRule="auto"/>
      </w:pPr>
      <w:r w:rsidRPr="00EC2E86">
        <w:rPr>
          <w:b/>
          <w:bCs/>
          <w:color w:val="2C2D2E"/>
          <w:sz w:val="28"/>
          <w:szCs w:val="28"/>
        </w:rPr>
        <w:t xml:space="preserve">Тема 3. </w:t>
      </w:r>
      <w:r w:rsidR="00391912" w:rsidRPr="00EC2E86">
        <w:rPr>
          <w:sz w:val="28"/>
          <w:szCs w:val="28"/>
        </w:rPr>
        <w:t>Маркетинговые стратегии каналов распределения товаров</w:t>
      </w:r>
      <w:r w:rsidRPr="00EC2E86">
        <w:rPr>
          <w:color w:val="2C2D2E"/>
          <w:sz w:val="28"/>
          <w:szCs w:val="28"/>
        </w:rPr>
        <w:t>.</w:t>
      </w:r>
    </w:p>
    <w:p w14:paraId="16078FA6" w14:textId="3B1E867B" w:rsidR="00F27EB1" w:rsidRPr="00EC2E86" w:rsidRDefault="00F27EB1" w:rsidP="00EC2E86">
      <w:pPr>
        <w:pStyle w:val="af4"/>
        <w:spacing w:line="360" w:lineRule="auto"/>
        <w:ind w:firstLine="567"/>
        <w:jc w:val="both"/>
      </w:pPr>
      <w:r w:rsidRPr="00EC2E86">
        <w:rPr>
          <w:bCs/>
          <w:iCs/>
          <w:sz w:val="28"/>
          <w:szCs w:val="28"/>
        </w:rPr>
        <w:t xml:space="preserve">Основные формы распределения товаров на рынке. Коммуникационные стратегии в канале распределения. Стратегии дифференциации дистрибьютора на рынке. Стратегии позиционирования торговой точки на рынке. </w:t>
      </w:r>
      <w:r w:rsidRPr="00346E42">
        <w:rPr>
          <w:sz w:val="28"/>
          <w:szCs w:val="28"/>
        </w:rPr>
        <w:t xml:space="preserve">Определение интенсивности распределения: интенсивное распределение, селективное распределение, эксклюзивное распределение. Сотрудничество в канале распределения. Традиционный канал распределения. </w:t>
      </w:r>
      <w:r w:rsidRPr="00346E42">
        <w:rPr>
          <w:sz w:val="28"/>
          <w:szCs w:val="28"/>
        </w:rPr>
        <w:lastRenderedPageBreak/>
        <w:t xml:space="preserve">Вертикальная маркетинговая система. </w:t>
      </w:r>
      <w:r w:rsidRPr="00EC2E86">
        <w:rPr>
          <w:sz w:val="28"/>
          <w:szCs w:val="28"/>
        </w:rPr>
        <w:t>Стратегия проталкивания (push</w:t>
      </w:r>
      <w:r w:rsidRPr="00EC2E86">
        <w:rPr>
          <w:bCs/>
          <w:sz w:val="28"/>
          <w:szCs w:val="28"/>
        </w:rPr>
        <w:t>-</w:t>
      </w:r>
      <w:r w:rsidRPr="00EC2E86">
        <w:rPr>
          <w:sz w:val="28"/>
          <w:szCs w:val="28"/>
        </w:rPr>
        <w:t>стратегия). Стратегии втягивания (</w:t>
      </w:r>
      <w:r w:rsidRPr="00EC2E86">
        <w:rPr>
          <w:bCs/>
          <w:sz w:val="28"/>
          <w:szCs w:val="28"/>
        </w:rPr>
        <w:t>pull-c</w:t>
      </w:r>
      <w:r w:rsidRPr="00EC2E86">
        <w:rPr>
          <w:sz w:val="28"/>
          <w:szCs w:val="28"/>
        </w:rPr>
        <w:t>тратегия).</w:t>
      </w:r>
    </w:p>
    <w:p w14:paraId="72A6F0B2" w14:textId="3685E4B7" w:rsidR="001A40A3" w:rsidRPr="00EC2E86" w:rsidRDefault="00F309F6" w:rsidP="00EC2E86">
      <w:pPr>
        <w:pStyle w:val="af4"/>
        <w:shd w:val="clear" w:color="auto" w:fill="FFFFFF"/>
        <w:spacing w:line="360" w:lineRule="auto"/>
        <w:jc w:val="both"/>
        <w:rPr>
          <w:b/>
          <w:bCs/>
          <w:color w:val="2C2D2E"/>
          <w:sz w:val="28"/>
          <w:szCs w:val="28"/>
        </w:rPr>
      </w:pPr>
      <w:r w:rsidRPr="00EC2E86">
        <w:rPr>
          <w:b/>
          <w:bCs/>
          <w:color w:val="2C2D2E"/>
          <w:sz w:val="28"/>
          <w:szCs w:val="28"/>
        </w:rPr>
        <w:t>Те</w:t>
      </w:r>
      <w:r w:rsidR="001A40A3" w:rsidRPr="00EC2E86">
        <w:rPr>
          <w:b/>
          <w:bCs/>
          <w:color w:val="2C2D2E"/>
          <w:sz w:val="28"/>
          <w:szCs w:val="28"/>
        </w:rPr>
        <w:t xml:space="preserve">ма 4. </w:t>
      </w:r>
      <w:r w:rsidR="00F27EB1" w:rsidRPr="00EC2E86">
        <w:rPr>
          <w:b/>
          <w:sz w:val="28"/>
          <w:szCs w:val="28"/>
        </w:rPr>
        <w:t>Управление системой сбыта предприятия</w:t>
      </w:r>
      <w:r w:rsidR="001A40A3" w:rsidRPr="00EC2E86">
        <w:rPr>
          <w:b/>
          <w:bCs/>
          <w:color w:val="2C2D2E"/>
          <w:sz w:val="28"/>
          <w:szCs w:val="28"/>
        </w:rPr>
        <w:t xml:space="preserve">. </w:t>
      </w:r>
    </w:p>
    <w:p w14:paraId="6F13A29E" w14:textId="1C8FC506" w:rsidR="00F27EB1" w:rsidRPr="00F27EB1" w:rsidRDefault="00F27EB1" w:rsidP="00EC2E86">
      <w:pPr>
        <w:spacing w:before="100" w:beforeAutospacing="1" w:after="100" w:afterAutospacing="1" w:line="360" w:lineRule="auto"/>
        <w:ind w:firstLine="567"/>
        <w:jc w:val="both"/>
      </w:pPr>
      <w:r w:rsidRPr="00F27EB1">
        <w:rPr>
          <w:sz w:val="28"/>
          <w:szCs w:val="28"/>
        </w:rPr>
        <w:t xml:space="preserve">Организация и управление службой сбыта предприятия. </w:t>
      </w:r>
      <w:r w:rsidR="00C63D3D" w:rsidRPr="00EC2E86">
        <w:rPr>
          <w:sz w:val="28"/>
          <w:szCs w:val="28"/>
        </w:rPr>
        <w:t xml:space="preserve">Варианты построения служб сбыта: функциональная, товарная, рыночная и территориальная службы сбыта. </w:t>
      </w:r>
      <w:r w:rsidRPr="00F27EB1">
        <w:rPr>
          <w:sz w:val="28"/>
          <w:szCs w:val="28"/>
        </w:rPr>
        <w:t xml:space="preserve">Особенности процесса личной продажи товаров. </w:t>
      </w:r>
      <w:r w:rsidR="00C63D3D" w:rsidRPr="00EC2E86">
        <w:rPr>
          <w:sz w:val="28"/>
          <w:szCs w:val="28"/>
        </w:rPr>
        <w:t xml:space="preserve">Этапы процесса. </w:t>
      </w:r>
      <w:r w:rsidRPr="00F27EB1">
        <w:rPr>
          <w:sz w:val="28"/>
          <w:szCs w:val="28"/>
        </w:rPr>
        <w:t xml:space="preserve">Рекрутинг, отбор и обучение торгового персонала компании. </w:t>
      </w:r>
      <w:r w:rsidR="00C63D3D" w:rsidRPr="00EC2E86">
        <w:rPr>
          <w:sz w:val="28"/>
          <w:szCs w:val="28"/>
        </w:rPr>
        <w:t xml:space="preserve">Источники рекрутинга. </w:t>
      </w:r>
      <w:r w:rsidRPr="00F27EB1">
        <w:rPr>
          <w:sz w:val="28"/>
          <w:szCs w:val="28"/>
        </w:rPr>
        <w:t>Оценка деятельности и мотивация торгового персонала компании. Роль и значение сервиса в системе сбыта товаров</w:t>
      </w:r>
      <w:r w:rsidRPr="00F27EB1">
        <w:rPr>
          <w:bCs/>
          <w:i/>
          <w:iCs/>
          <w:sz w:val="28"/>
          <w:szCs w:val="28"/>
        </w:rPr>
        <w:t xml:space="preserve">. </w:t>
      </w:r>
    </w:p>
    <w:p w14:paraId="19C52701" w14:textId="30D473A5" w:rsidR="00C63D3D" w:rsidRPr="00EC2E86" w:rsidRDefault="00C21181" w:rsidP="00EC2E86">
      <w:pPr>
        <w:pStyle w:val="af4"/>
        <w:spacing w:line="360" w:lineRule="auto"/>
        <w:rPr>
          <w:b/>
        </w:rPr>
      </w:pPr>
      <w:r w:rsidRPr="00EC2E86">
        <w:rPr>
          <w:b/>
          <w:color w:val="2C2D2E"/>
          <w:sz w:val="28"/>
          <w:szCs w:val="28"/>
        </w:rPr>
        <w:t xml:space="preserve">Тема 5. </w:t>
      </w:r>
      <w:r w:rsidR="00C63D3D" w:rsidRPr="00EC2E86">
        <w:rPr>
          <w:b/>
          <w:sz w:val="28"/>
          <w:szCs w:val="28"/>
        </w:rPr>
        <w:t xml:space="preserve">Роль и значение посредников в системе распределение товаров. </w:t>
      </w:r>
    </w:p>
    <w:p w14:paraId="4018FAC1" w14:textId="52D4C2DF" w:rsidR="00C63D3D" w:rsidRPr="00C63D3D" w:rsidRDefault="00C63D3D" w:rsidP="00EC2E86">
      <w:pPr>
        <w:spacing w:before="100" w:beforeAutospacing="1" w:after="100" w:afterAutospacing="1" w:line="360" w:lineRule="auto"/>
        <w:ind w:firstLine="567"/>
        <w:jc w:val="both"/>
      </w:pPr>
      <w:r w:rsidRPr="00C63D3D">
        <w:rPr>
          <w:sz w:val="28"/>
          <w:szCs w:val="28"/>
        </w:rPr>
        <w:t>Экономическое понятие и функциональное назначение посредников</w:t>
      </w:r>
      <w:r w:rsidRPr="00C63D3D">
        <w:rPr>
          <w:b/>
          <w:bCs/>
          <w:i/>
          <w:iCs/>
          <w:sz w:val="28"/>
          <w:szCs w:val="28"/>
        </w:rPr>
        <w:t xml:space="preserve">. </w:t>
      </w:r>
      <w:r w:rsidRPr="00C63D3D">
        <w:rPr>
          <w:sz w:val="28"/>
          <w:szCs w:val="28"/>
        </w:rPr>
        <w:t xml:space="preserve">Виды посредников в системе распределения товаров. Анализ процесса выбора посредников. </w:t>
      </w:r>
      <w:r w:rsidR="0017427F" w:rsidRPr="00EC2E86">
        <w:rPr>
          <w:sz w:val="28"/>
          <w:szCs w:val="28"/>
        </w:rPr>
        <w:t>Инфраструктура рынка: биржи, аукционы, конкурсы. Выставки и ярмарки в системе распределения товаров.</w:t>
      </w:r>
    </w:p>
    <w:p w14:paraId="37D0817F" w14:textId="2588D682" w:rsidR="0017427F" w:rsidRPr="00EC2E86" w:rsidRDefault="00C63D3D" w:rsidP="00EC2E86">
      <w:pPr>
        <w:pStyle w:val="af4"/>
        <w:spacing w:line="360" w:lineRule="auto"/>
        <w:rPr>
          <w:b/>
        </w:rPr>
      </w:pPr>
      <w:r w:rsidRPr="00EC2E86">
        <w:rPr>
          <w:b/>
          <w:color w:val="2C2D2E"/>
          <w:sz w:val="28"/>
          <w:szCs w:val="28"/>
        </w:rPr>
        <w:t xml:space="preserve">Тема 6. </w:t>
      </w:r>
      <w:r w:rsidR="00470735" w:rsidRPr="00EC2E86">
        <w:rPr>
          <w:b/>
          <w:color w:val="2C2D2E"/>
          <w:sz w:val="28"/>
          <w:szCs w:val="28"/>
        </w:rPr>
        <w:t xml:space="preserve">Оптовая и </w:t>
      </w:r>
      <w:r w:rsidR="00470735" w:rsidRPr="00EC2E86">
        <w:rPr>
          <w:b/>
          <w:sz w:val="28"/>
          <w:szCs w:val="28"/>
        </w:rPr>
        <w:t>р</w:t>
      </w:r>
      <w:r w:rsidR="0017427F" w:rsidRPr="00EC2E86">
        <w:rPr>
          <w:b/>
          <w:sz w:val="28"/>
          <w:szCs w:val="28"/>
        </w:rPr>
        <w:t xml:space="preserve">озничная торговля в системе распределения товаров </w:t>
      </w:r>
    </w:p>
    <w:p w14:paraId="13ABE6DC" w14:textId="7F390CD7" w:rsidR="00470735" w:rsidRPr="00EC2E86" w:rsidRDefault="00470735" w:rsidP="00D641DE">
      <w:pPr>
        <w:pStyle w:val="af4"/>
        <w:spacing w:line="360" w:lineRule="auto"/>
        <w:ind w:firstLine="567"/>
        <w:jc w:val="both"/>
        <w:rPr>
          <w:sz w:val="28"/>
          <w:szCs w:val="28"/>
        </w:rPr>
      </w:pPr>
      <w:r w:rsidRPr="00346E42">
        <w:rPr>
          <w:sz w:val="28"/>
          <w:szCs w:val="28"/>
        </w:rPr>
        <w:t xml:space="preserve">Оптовая торговля. Физическое распределение. Функции оптовиков: от имени производителя, от имени розничной торговли. Типы оптовых торговцев. Классификация оптовиков по ассортименту, по функциям. Опасности и тенденции вытеснения оптовиков: со стороны производителей, со стороны розничной торговли. Реакции основной торговли на вытеснение оптовика. Маркетинг в оптовой торговле: целевой рынок, ассортимент, цена, продвижение, физическое распределение. </w:t>
      </w:r>
      <w:r w:rsidR="00E73D82" w:rsidRPr="00E73D82">
        <w:rPr>
          <w:sz w:val="28"/>
          <w:szCs w:val="28"/>
        </w:rPr>
        <w:t>Сущность и функции розничной торговли.</w:t>
      </w:r>
      <w:r w:rsidRPr="00D641DE">
        <w:rPr>
          <w:sz w:val="28"/>
          <w:szCs w:val="28"/>
        </w:rPr>
        <w:t xml:space="preserve"> </w:t>
      </w:r>
      <w:r w:rsidR="00E73D82" w:rsidRPr="00E73D82">
        <w:rPr>
          <w:sz w:val="28"/>
          <w:szCs w:val="28"/>
        </w:rPr>
        <w:t>Классификация предприятий розничной торговли.</w:t>
      </w:r>
      <w:r w:rsidRPr="00D641DE">
        <w:rPr>
          <w:sz w:val="28"/>
          <w:szCs w:val="28"/>
        </w:rPr>
        <w:t xml:space="preserve"> </w:t>
      </w:r>
      <w:r w:rsidR="00E73D82" w:rsidRPr="00E73D82">
        <w:rPr>
          <w:sz w:val="28"/>
          <w:szCs w:val="28"/>
        </w:rPr>
        <w:t>Маркетинговые решения предприятий розничной торговли. Фирменная торговля в системе распределения товаров.</w:t>
      </w:r>
      <w:r w:rsidRPr="00D641DE">
        <w:rPr>
          <w:sz w:val="28"/>
          <w:szCs w:val="28"/>
        </w:rPr>
        <w:t xml:space="preserve"> </w:t>
      </w:r>
      <w:r w:rsidR="00E73D82" w:rsidRPr="00E73D82">
        <w:rPr>
          <w:sz w:val="28"/>
          <w:szCs w:val="28"/>
        </w:rPr>
        <w:t xml:space="preserve">Мерчандайзинг в системе розничной торговли </w:t>
      </w:r>
      <w:r w:rsidR="00E73D82" w:rsidRPr="00E73D82">
        <w:rPr>
          <w:sz w:val="28"/>
          <w:szCs w:val="28"/>
        </w:rPr>
        <w:lastRenderedPageBreak/>
        <w:t xml:space="preserve">товарами. </w:t>
      </w:r>
      <w:r w:rsidR="00D641DE" w:rsidRPr="00D641DE">
        <w:rPr>
          <w:sz w:val="28"/>
          <w:szCs w:val="28"/>
        </w:rPr>
        <w:t xml:space="preserve">Формы розничной торговли: специализированный магазин, флагманские магазины, супермаркет, универмаг, гипермаркет, продажа по образцам, киоск, уличная торговля, прямые продажи, продажи через автоматы, электронная торговля. Формы кооперации: корпоративная сеть, добровольная сеть, кооператив торговцев, франчайзинг, концессии, сервисное сопровождение продаж, универмаг с независимости отделами. Анализ развития розничной торговли. Ориентация торговцев на первичные потребности, ориентация на вторичные потребности. Гибридные формы розничной торговли. Колесо розничной торговли. Маркетинг в розничной торговле. Комплекс маркетинга розничного торговца. </w:t>
      </w:r>
    </w:p>
    <w:p w14:paraId="75F361EC" w14:textId="0436A36A" w:rsidR="00470735" w:rsidRPr="00EC2E86" w:rsidRDefault="00470735" w:rsidP="00EC2E86">
      <w:pPr>
        <w:spacing w:before="100" w:beforeAutospacing="1" w:after="100" w:afterAutospacing="1" w:line="360" w:lineRule="auto"/>
        <w:rPr>
          <w:b/>
          <w:sz w:val="28"/>
          <w:szCs w:val="28"/>
        </w:rPr>
      </w:pPr>
      <w:r w:rsidRPr="00EC2E86">
        <w:rPr>
          <w:b/>
          <w:sz w:val="28"/>
          <w:szCs w:val="28"/>
        </w:rPr>
        <w:t xml:space="preserve">Тема 7. Международные каналы распределения товаров </w:t>
      </w:r>
    </w:p>
    <w:p w14:paraId="6AA6D051" w14:textId="454CC0D5" w:rsidR="00470735" w:rsidRPr="00470735" w:rsidRDefault="00470735" w:rsidP="00EC2E86">
      <w:pPr>
        <w:spacing w:before="100" w:beforeAutospacing="1" w:after="100" w:afterAutospacing="1" w:line="360" w:lineRule="auto"/>
        <w:ind w:firstLine="567"/>
        <w:jc w:val="both"/>
      </w:pPr>
      <w:r w:rsidRPr="00470735">
        <w:rPr>
          <w:sz w:val="28"/>
          <w:szCs w:val="28"/>
        </w:rPr>
        <w:t>Причины выхода предприятий на международный рынок и проблемы международного маркетинга</w:t>
      </w:r>
      <w:r w:rsidRPr="00470735">
        <w:rPr>
          <w:b/>
          <w:bCs/>
          <w:i/>
          <w:iCs/>
          <w:sz w:val="28"/>
          <w:szCs w:val="28"/>
        </w:rPr>
        <w:t xml:space="preserve">. </w:t>
      </w:r>
      <w:r w:rsidRPr="00470735">
        <w:rPr>
          <w:sz w:val="28"/>
          <w:szCs w:val="28"/>
        </w:rPr>
        <w:t>Способы выхода предприятий на международный рыно</w:t>
      </w:r>
      <w:r w:rsidRPr="00EC2E86">
        <w:rPr>
          <w:sz w:val="28"/>
          <w:szCs w:val="28"/>
        </w:rPr>
        <w:t>к. Экспорт. Лицензирование</w:t>
      </w:r>
      <w:r w:rsidRPr="00470735">
        <w:rPr>
          <w:b/>
          <w:bCs/>
          <w:i/>
          <w:iCs/>
          <w:sz w:val="28"/>
          <w:szCs w:val="28"/>
        </w:rPr>
        <w:t xml:space="preserve">. </w:t>
      </w:r>
      <w:r w:rsidRPr="00470735">
        <w:rPr>
          <w:sz w:val="28"/>
          <w:szCs w:val="28"/>
        </w:rPr>
        <w:t>Разработка маркетинговой программы для зарубежного рынка</w:t>
      </w:r>
      <w:r w:rsidRPr="00470735">
        <w:rPr>
          <w:b/>
          <w:bCs/>
          <w:i/>
          <w:iCs/>
          <w:sz w:val="28"/>
          <w:szCs w:val="28"/>
        </w:rPr>
        <w:t xml:space="preserve">. </w:t>
      </w:r>
      <w:r w:rsidRPr="00470735">
        <w:rPr>
          <w:sz w:val="28"/>
          <w:szCs w:val="28"/>
        </w:rPr>
        <w:t>Организация управления маркетингом на внешнем рынке</w:t>
      </w:r>
      <w:r w:rsidRPr="00470735">
        <w:rPr>
          <w:b/>
          <w:bCs/>
          <w:i/>
          <w:iCs/>
          <w:sz w:val="28"/>
          <w:szCs w:val="28"/>
        </w:rPr>
        <w:t xml:space="preserve">. </w:t>
      </w:r>
    </w:p>
    <w:p w14:paraId="3BB2AE21" w14:textId="21035936" w:rsidR="00470735" w:rsidRPr="00470735" w:rsidRDefault="00470735" w:rsidP="00EC2E86">
      <w:pPr>
        <w:spacing w:before="100" w:beforeAutospacing="1" w:after="100" w:afterAutospacing="1" w:line="360" w:lineRule="auto"/>
        <w:rPr>
          <w:b/>
        </w:rPr>
      </w:pPr>
      <w:r w:rsidRPr="00EC2E86">
        <w:rPr>
          <w:b/>
          <w:sz w:val="28"/>
          <w:szCs w:val="28"/>
        </w:rPr>
        <w:t xml:space="preserve">Тема 8. Транспорт в системе распределения товаров </w:t>
      </w:r>
    </w:p>
    <w:p w14:paraId="1A95E1A0" w14:textId="0E2E6AE9" w:rsidR="00470735" w:rsidRPr="00470735" w:rsidRDefault="00470735" w:rsidP="00EC2E86">
      <w:pPr>
        <w:spacing w:before="100" w:beforeAutospacing="1" w:after="100" w:afterAutospacing="1" w:line="360" w:lineRule="auto"/>
        <w:ind w:firstLine="567"/>
        <w:jc w:val="both"/>
      </w:pPr>
      <w:r w:rsidRPr="00470735">
        <w:rPr>
          <w:sz w:val="28"/>
          <w:szCs w:val="28"/>
        </w:rPr>
        <w:t>Сущность и значение транспорта в системе распределения товаров. Характеристика отдельных видов транспорта. Выбор вида транспорта для перевозки грузов.</w:t>
      </w:r>
      <w:r w:rsidRPr="00EC2E86">
        <w:rPr>
          <w:sz w:val="28"/>
          <w:szCs w:val="28"/>
        </w:rPr>
        <w:t xml:space="preserve"> </w:t>
      </w:r>
      <w:r w:rsidRPr="00470735">
        <w:rPr>
          <w:sz w:val="28"/>
          <w:szCs w:val="28"/>
        </w:rPr>
        <w:t>Организация грузовых перевозок товаров</w:t>
      </w:r>
      <w:r w:rsidRPr="00470735">
        <w:rPr>
          <w:b/>
          <w:bCs/>
          <w:i/>
          <w:iCs/>
          <w:sz w:val="28"/>
          <w:szCs w:val="28"/>
        </w:rPr>
        <w:t>.</w:t>
      </w:r>
      <w:r w:rsidRPr="00EC2E86">
        <w:rPr>
          <w:b/>
          <w:bCs/>
          <w:i/>
          <w:iCs/>
          <w:sz w:val="28"/>
          <w:szCs w:val="28"/>
        </w:rPr>
        <w:t xml:space="preserve"> </w:t>
      </w:r>
      <w:r w:rsidRPr="00470735">
        <w:rPr>
          <w:sz w:val="28"/>
          <w:szCs w:val="28"/>
        </w:rPr>
        <w:t xml:space="preserve">Контейнерная перевозка продукции. </w:t>
      </w:r>
    </w:p>
    <w:p w14:paraId="6D7C7F58" w14:textId="3A4048CE" w:rsidR="00470735" w:rsidRPr="00EC2E86" w:rsidRDefault="00470735" w:rsidP="00EC2E86">
      <w:pPr>
        <w:spacing w:before="100" w:beforeAutospacing="1" w:after="100" w:afterAutospacing="1" w:line="360" w:lineRule="auto"/>
        <w:jc w:val="both"/>
        <w:rPr>
          <w:b/>
          <w:sz w:val="28"/>
          <w:szCs w:val="28"/>
        </w:rPr>
      </w:pPr>
      <w:r w:rsidRPr="00EC2E86">
        <w:rPr>
          <w:b/>
          <w:sz w:val="28"/>
          <w:szCs w:val="28"/>
        </w:rPr>
        <w:t>Тема 9. Сущность и значение складов в политике распределения товаров.</w:t>
      </w:r>
    </w:p>
    <w:p w14:paraId="6B87D761" w14:textId="4A0A5D48" w:rsidR="00470735" w:rsidRPr="00470735" w:rsidRDefault="00470735" w:rsidP="00EC2E86">
      <w:pPr>
        <w:spacing w:before="100" w:beforeAutospacing="1" w:after="100" w:afterAutospacing="1" w:line="360" w:lineRule="auto"/>
        <w:ind w:firstLine="567"/>
        <w:jc w:val="both"/>
      </w:pPr>
      <w:r w:rsidRPr="00470735">
        <w:rPr>
          <w:sz w:val="28"/>
          <w:szCs w:val="28"/>
        </w:rPr>
        <w:t>Товарные склады, их назначение и функции. Классификация складов.</w:t>
      </w:r>
      <w:r w:rsidRPr="00470735">
        <w:rPr>
          <w:sz w:val="28"/>
          <w:szCs w:val="28"/>
        </w:rPr>
        <w:br/>
        <w:t xml:space="preserve">Виды складских помещений и их планировка. Запасы в системе распределения товаров. </w:t>
      </w:r>
    </w:p>
    <w:p w14:paraId="5678FBF4" w14:textId="3E1267FB" w:rsidR="00470735" w:rsidRPr="00470735" w:rsidRDefault="00470735" w:rsidP="00EC2E86">
      <w:pPr>
        <w:spacing w:before="100" w:beforeAutospacing="1" w:after="100" w:afterAutospacing="1" w:line="360" w:lineRule="auto"/>
        <w:jc w:val="both"/>
        <w:rPr>
          <w:b/>
        </w:rPr>
      </w:pPr>
      <w:r w:rsidRPr="00EC2E86">
        <w:rPr>
          <w:b/>
          <w:sz w:val="28"/>
          <w:szCs w:val="28"/>
        </w:rPr>
        <w:lastRenderedPageBreak/>
        <w:t xml:space="preserve">Тема 10. Роль и значение упаковки и тары в системе распределения товаров </w:t>
      </w:r>
    </w:p>
    <w:p w14:paraId="23EF763E" w14:textId="6773EAC5" w:rsidR="00A53E41" w:rsidRPr="00EC2E86" w:rsidRDefault="00470735" w:rsidP="00EC2E86">
      <w:pPr>
        <w:spacing w:before="100" w:beforeAutospacing="1" w:after="100" w:afterAutospacing="1" w:line="360" w:lineRule="auto"/>
        <w:ind w:firstLine="567"/>
        <w:jc w:val="both"/>
      </w:pPr>
      <w:r w:rsidRPr="00470735">
        <w:rPr>
          <w:sz w:val="28"/>
          <w:szCs w:val="28"/>
        </w:rPr>
        <w:t>Роль и функции упаковки и тары в торгово</w:t>
      </w:r>
      <w:r w:rsidRPr="00470735">
        <w:rPr>
          <w:b/>
          <w:bCs/>
          <w:i/>
          <w:iCs/>
          <w:sz w:val="28"/>
          <w:szCs w:val="28"/>
        </w:rPr>
        <w:t xml:space="preserve">- </w:t>
      </w:r>
      <w:r w:rsidRPr="00470735">
        <w:rPr>
          <w:sz w:val="28"/>
          <w:szCs w:val="28"/>
        </w:rPr>
        <w:t>технологическом процессе</w:t>
      </w:r>
      <w:r w:rsidRPr="00470735">
        <w:rPr>
          <w:b/>
          <w:bCs/>
          <w:i/>
          <w:iCs/>
          <w:sz w:val="28"/>
          <w:szCs w:val="28"/>
        </w:rPr>
        <w:t xml:space="preserve">. </w:t>
      </w:r>
      <w:r w:rsidRPr="00470735">
        <w:rPr>
          <w:sz w:val="28"/>
          <w:szCs w:val="28"/>
        </w:rPr>
        <w:t xml:space="preserve">Классификация и характеристика основных видов тары и упаковки. </w:t>
      </w:r>
      <w:r w:rsidRPr="00470735">
        <w:rPr>
          <w:b/>
          <w:bCs/>
          <w:i/>
          <w:iCs/>
          <w:sz w:val="28"/>
          <w:szCs w:val="28"/>
        </w:rPr>
        <w:t xml:space="preserve"> </w:t>
      </w:r>
      <w:r w:rsidRPr="00470735">
        <w:rPr>
          <w:sz w:val="28"/>
          <w:szCs w:val="28"/>
        </w:rPr>
        <w:t>Стандартизация, унификация и качество тары.</w:t>
      </w:r>
      <w:r w:rsidRPr="00EC2E86">
        <w:rPr>
          <w:sz w:val="28"/>
          <w:szCs w:val="28"/>
        </w:rPr>
        <w:t xml:space="preserve"> </w:t>
      </w:r>
      <w:r w:rsidRPr="00470735">
        <w:rPr>
          <w:sz w:val="28"/>
          <w:szCs w:val="28"/>
        </w:rPr>
        <w:t>Роль и функции упаковки и тары в торгово</w:t>
      </w:r>
      <w:r w:rsidRPr="00470735">
        <w:rPr>
          <w:b/>
          <w:bCs/>
          <w:sz w:val="28"/>
          <w:szCs w:val="28"/>
        </w:rPr>
        <w:t>-</w:t>
      </w:r>
      <w:r w:rsidRPr="00470735">
        <w:rPr>
          <w:sz w:val="28"/>
          <w:szCs w:val="28"/>
        </w:rPr>
        <w:t>технологическом процессе</w:t>
      </w:r>
      <w:r w:rsidRPr="00EC2E86">
        <w:rPr>
          <w:sz w:val="28"/>
          <w:szCs w:val="28"/>
        </w:rPr>
        <w:t>.</w:t>
      </w:r>
      <w:r w:rsidRPr="00470735">
        <w:rPr>
          <w:sz w:val="28"/>
          <w:szCs w:val="28"/>
        </w:rPr>
        <w:t xml:space="preserve"> </w:t>
      </w:r>
    </w:p>
    <w:p w14:paraId="3497ED75" w14:textId="77777777" w:rsidR="00A53E41" w:rsidRDefault="00A53E41" w:rsidP="00A53E41">
      <w:pPr>
        <w:jc w:val="center"/>
        <w:rPr>
          <w:b/>
          <w:sz w:val="28"/>
          <w:szCs w:val="28"/>
        </w:rPr>
      </w:pPr>
      <w:r w:rsidRPr="000D5E7E">
        <w:rPr>
          <w:b/>
          <w:sz w:val="28"/>
          <w:szCs w:val="28"/>
        </w:rPr>
        <w:t>5.2. Учебно-тематический план</w:t>
      </w:r>
    </w:p>
    <w:p w14:paraId="437D7F8A" w14:textId="25C32B35" w:rsidR="00A53E41" w:rsidRDefault="00A53E41" w:rsidP="00A53E41">
      <w:pPr>
        <w:jc w:val="right"/>
        <w:rPr>
          <w:sz w:val="28"/>
          <w:szCs w:val="28"/>
        </w:rPr>
      </w:pPr>
      <w:r w:rsidRPr="006C252B">
        <w:rPr>
          <w:sz w:val="28"/>
          <w:szCs w:val="28"/>
        </w:rPr>
        <w:t xml:space="preserve">Таблица </w:t>
      </w:r>
      <w:r w:rsidR="00E4482E">
        <w:rPr>
          <w:sz w:val="28"/>
          <w:szCs w:val="28"/>
        </w:rPr>
        <w:t>2</w:t>
      </w:r>
      <w:r w:rsidR="002F5619">
        <w:rPr>
          <w:sz w:val="28"/>
          <w:szCs w:val="28"/>
        </w:rPr>
        <w:t>.1.</w:t>
      </w:r>
    </w:p>
    <w:p w14:paraId="557986D8" w14:textId="70FB40B5" w:rsidR="00A53E41" w:rsidRPr="000D5E7E" w:rsidRDefault="006C2B3C" w:rsidP="00237032">
      <w:pPr>
        <w:keepNext/>
        <w:ind w:left="567"/>
        <w:jc w:val="center"/>
        <w:rPr>
          <w:sz w:val="28"/>
          <w:szCs w:val="28"/>
        </w:rPr>
      </w:pPr>
      <w:r>
        <w:rPr>
          <w:i/>
          <w:sz w:val="28"/>
          <w:szCs w:val="28"/>
        </w:rPr>
        <w:t xml:space="preserve"> </w:t>
      </w:r>
      <w:r w:rsidR="00237032">
        <w:rPr>
          <w:i/>
          <w:sz w:val="28"/>
          <w:szCs w:val="28"/>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A53E41" w:rsidRPr="000D5E7E" w14:paraId="1FAB00A2" w14:textId="77777777" w:rsidTr="001364B4">
        <w:tc>
          <w:tcPr>
            <w:tcW w:w="281" w:type="pct"/>
            <w:vMerge w:val="restart"/>
            <w:shd w:val="clear" w:color="auto" w:fill="auto"/>
            <w:vAlign w:val="center"/>
          </w:tcPr>
          <w:p w14:paraId="3236EFAD" w14:textId="77777777" w:rsidR="00A53E41" w:rsidRPr="000D5E7E" w:rsidRDefault="00A53E41" w:rsidP="001364B4">
            <w:pPr>
              <w:tabs>
                <w:tab w:val="right" w:pos="851"/>
              </w:tabs>
              <w:jc w:val="center"/>
            </w:pPr>
            <w:r w:rsidRPr="000D5E7E">
              <w:t>№</w:t>
            </w:r>
          </w:p>
          <w:p w14:paraId="00958636" w14:textId="77777777" w:rsidR="00A53E41" w:rsidRPr="000D5E7E" w:rsidRDefault="00A53E41" w:rsidP="001364B4">
            <w:pPr>
              <w:tabs>
                <w:tab w:val="right" w:pos="851"/>
              </w:tabs>
              <w:jc w:val="center"/>
            </w:pPr>
            <w:r w:rsidRPr="000D5E7E">
              <w:t>п/п</w:t>
            </w:r>
          </w:p>
        </w:tc>
        <w:tc>
          <w:tcPr>
            <w:tcW w:w="991" w:type="pct"/>
            <w:vMerge w:val="restart"/>
            <w:shd w:val="clear" w:color="auto" w:fill="auto"/>
            <w:vAlign w:val="center"/>
          </w:tcPr>
          <w:p w14:paraId="034A683D" w14:textId="77777777" w:rsidR="00A53E41" w:rsidRPr="00507F4A" w:rsidRDefault="00A53E41" w:rsidP="00507F4A">
            <w:pPr>
              <w:tabs>
                <w:tab w:val="right" w:pos="851"/>
              </w:tabs>
              <w:jc w:val="center"/>
              <w:rPr>
                <w:b/>
              </w:rPr>
            </w:pPr>
            <w:r w:rsidRPr="00507F4A">
              <w:rPr>
                <w:b/>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jc w:val="center"/>
              <w:rPr>
                <w:b/>
              </w:rPr>
            </w:pPr>
            <w:r w:rsidRPr="000D5E7E">
              <w:rPr>
                <w:b/>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jc w:val="center"/>
              <w:rPr>
                <w:b/>
              </w:rPr>
            </w:pPr>
            <w:r w:rsidRPr="000D5E7E">
              <w:rPr>
                <w:b/>
              </w:rPr>
              <w:t>Формы текущего контроля успеваемости</w:t>
            </w:r>
          </w:p>
        </w:tc>
      </w:tr>
      <w:tr w:rsidR="00A53E41" w:rsidRPr="000D5E7E" w14:paraId="0BF352F2" w14:textId="77777777" w:rsidTr="001364B4">
        <w:tc>
          <w:tcPr>
            <w:tcW w:w="281" w:type="pct"/>
            <w:vMerge/>
            <w:shd w:val="clear" w:color="auto" w:fill="auto"/>
          </w:tcPr>
          <w:p w14:paraId="7E43FF1F" w14:textId="77777777" w:rsidR="00A53E41" w:rsidRPr="000D5E7E" w:rsidRDefault="00A53E41" w:rsidP="001364B4">
            <w:pPr>
              <w:tabs>
                <w:tab w:val="right" w:pos="851"/>
              </w:tabs>
            </w:pPr>
          </w:p>
        </w:tc>
        <w:tc>
          <w:tcPr>
            <w:tcW w:w="991" w:type="pct"/>
            <w:vMerge/>
            <w:shd w:val="clear" w:color="auto" w:fill="auto"/>
          </w:tcPr>
          <w:p w14:paraId="119F31EA" w14:textId="77777777" w:rsidR="00A53E41" w:rsidRPr="00507F4A" w:rsidRDefault="00A53E41" w:rsidP="00507F4A">
            <w:pPr>
              <w:tabs>
                <w:tab w:val="right" w:pos="851"/>
              </w:tabs>
            </w:pPr>
          </w:p>
        </w:tc>
        <w:tc>
          <w:tcPr>
            <w:tcW w:w="423" w:type="pct"/>
            <w:vMerge w:val="restart"/>
            <w:shd w:val="clear" w:color="auto" w:fill="auto"/>
            <w:vAlign w:val="center"/>
          </w:tcPr>
          <w:p w14:paraId="234A95FB" w14:textId="77777777" w:rsidR="00A53E41" w:rsidRPr="000D5E7E" w:rsidRDefault="00A53E41" w:rsidP="001364B4">
            <w:pPr>
              <w:tabs>
                <w:tab w:val="right" w:pos="851"/>
              </w:tabs>
              <w:jc w:val="center"/>
              <w:rPr>
                <w:b/>
              </w:rPr>
            </w:pPr>
            <w:r w:rsidRPr="000D5E7E">
              <w:rPr>
                <w:b/>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jc w:val="center"/>
              <w:rPr>
                <w:b/>
              </w:rPr>
            </w:pPr>
            <w:r w:rsidRPr="000D5E7E">
              <w:rPr>
                <w:b/>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jc w:val="center"/>
              <w:rPr>
                <w:b/>
              </w:rPr>
            </w:pPr>
            <w:r>
              <w:rPr>
                <w:b/>
              </w:rPr>
              <w:t>Самостоя</w:t>
            </w:r>
            <w:r w:rsidRPr="000D5E7E">
              <w:rPr>
                <w:b/>
              </w:rPr>
              <w:t>тельная работа</w:t>
            </w:r>
          </w:p>
        </w:tc>
        <w:tc>
          <w:tcPr>
            <w:tcW w:w="860" w:type="pct"/>
            <w:vMerge/>
            <w:shd w:val="clear" w:color="auto" w:fill="auto"/>
          </w:tcPr>
          <w:p w14:paraId="4761BF43" w14:textId="77777777" w:rsidR="00A53E41" w:rsidRPr="000D5E7E" w:rsidRDefault="00A53E41" w:rsidP="001364B4">
            <w:pPr>
              <w:tabs>
                <w:tab w:val="right" w:pos="851"/>
              </w:tabs>
            </w:pPr>
          </w:p>
        </w:tc>
      </w:tr>
      <w:tr w:rsidR="00A53E41" w:rsidRPr="000D5E7E" w14:paraId="7278E70D" w14:textId="77777777" w:rsidTr="001364B4">
        <w:tc>
          <w:tcPr>
            <w:tcW w:w="281" w:type="pct"/>
            <w:vMerge/>
            <w:shd w:val="clear" w:color="auto" w:fill="FFFF00"/>
          </w:tcPr>
          <w:p w14:paraId="10C1CD15" w14:textId="77777777" w:rsidR="00A53E41" w:rsidRPr="000D5E7E" w:rsidRDefault="00A53E41" w:rsidP="001364B4">
            <w:pPr>
              <w:tabs>
                <w:tab w:val="right" w:pos="851"/>
              </w:tabs>
            </w:pPr>
          </w:p>
        </w:tc>
        <w:tc>
          <w:tcPr>
            <w:tcW w:w="991" w:type="pct"/>
            <w:vMerge/>
            <w:shd w:val="clear" w:color="auto" w:fill="FFFF00"/>
          </w:tcPr>
          <w:p w14:paraId="75E556D2" w14:textId="77777777" w:rsidR="00A53E41" w:rsidRPr="00507F4A" w:rsidRDefault="00A53E41" w:rsidP="00507F4A">
            <w:pPr>
              <w:tabs>
                <w:tab w:val="right" w:pos="851"/>
              </w:tabs>
            </w:pPr>
          </w:p>
        </w:tc>
        <w:tc>
          <w:tcPr>
            <w:tcW w:w="423" w:type="pct"/>
            <w:vMerge/>
            <w:shd w:val="clear" w:color="auto" w:fill="auto"/>
            <w:vAlign w:val="center"/>
          </w:tcPr>
          <w:p w14:paraId="7A40BF54" w14:textId="77777777" w:rsidR="00A53E41" w:rsidRPr="000D5E7E" w:rsidRDefault="00A53E41" w:rsidP="001364B4">
            <w:pPr>
              <w:tabs>
                <w:tab w:val="right" w:pos="851"/>
              </w:tabs>
              <w:jc w:val="center"/>
            </w:pPr>
          </w:p>
        </w:tc>
        <w:tc>
          <w:tcPr>
            <w:tcW w:w="563" w:type="pct"/>
            <w:shd w:val="clear" w:color="auto" w:fill="auto"/>
            <w:vAlign w:val="center"/>
          </w:tcPr>
          <w:p w14:paraId="20F90243" w14:textId="77777777" w:rsidR="00A53E41" w:rsidRPr="000D5E7E" w:rsidRDefault="00A53E41" w:rsidP="001364B4">
            <w:pPr>
              <w:tabs>
                <w:tab w:val="right" w:pos="851"/>
              </w:tabs>
              <w:jc w:val="center"/>
            </w:pPr>
            <w:r w:rsidRPr="000D5E7E">
              <w:t>Общая, в т.ч.:</w:t>
            </w:r>
          </w:p>
        </w:tc>
        <w:tc>
          <w:tcPr>
            <w:tcW w:w="507" w:type="pct"/>
            <w:shd w:val="clear" w:color="auto" w:fill="auto"/>
            <w:vAlign w:val="center"/>
          </w:tcPr>
          <w:p w14:paraId="0BD88ADA" w14:textId="77777777" w:rsidR="00A53E41" w:rsidRPr="000D5E7E" w:rsidRDefault="00A53E41" w:rsidP="001364B4">
            <w:pPr>
              <w:tabs>
                <w:tab w:val="right" w:pos="851"/>
              </w:tabs>
              <w:jc w:val="center"/>
            </w:pPr>
            <w:r w:rsidRPr="000D5E7E">
              <w:t>Лекции</w:t>
            </w:r>
          </w:p>
        </w:tc>
        <w:tc>
          <w:tcPr>
            <w:tcW w:w="723" w:type="pct"/>
            <w:shd w:val="clear" w:color="auto" w:fill="auto"/>
            <w:vAlign w:val="center"/>
          </w:tcPr>
          <w:p w14:paraId="0D537DC1" w14:textId="77777777" w:rsidR="00A53E41" w:rsidRPr="000D5E7E" w:rsidRDefault="00A53E41" w:rsidP="001364B4">
            <w:pPr>
              <w:tabs>
                <w:tab w:val="right" w:pos="851"/>
              </w:tabs>
              <w:jc w:val="center"/>
            </w:pPr>
            <w:r w:rsidRPr="000D5E7E">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pPr>
          </w:p>
        </w:tc>
        <w:tc>
          <w:tcPr>
            <w:tcW w:w="860" w:type="pct"/>
            <w:vMerge/>
            <w:shd w:val="clear" w:color="auto" w:fill="auto"/>
          </w:tcPr>
          <w:p w14:paraId="01FD6E30" w14:textId="77777777" w:rsidR="00A53E41" w:rsidRPr="000D5E7E" w:rsidRDefault="00A53E41" w:rsidP="001364B4">
            <w:pPr>
              <w:tabs>
                <w:tab w:val="right" w:pos="851"/>
              </w:tabs>
            </w:pPr>
          </w:p>
        </w:tc>
      </w:tr>
      <w:tr w:rsidR="00A53E41" w:rsidRPr="000D5E7E" w14:paraId="4DABB95D" w14:textId="77777777" w:rsidTr="001364B4">
        <w:tc>
          <w:tcPr>
            <w:tcW w:w="281" w:type="pct"/>
            <w:shd w:val="clear" w:color="auto" w:fill="auto"/>
            <w:vAlign w:val="center"/>
          </w:tcPr>
          <w:p w14:paraId="2344BFBC" w14:textId="77777777" w:rsidR="00A53E41" w:rsidRPr="000D5E7E" w:rsidRDefault="00A53E41" w:rsidP="001364B4">
            <w:pPr>
              <w:tabs>
                <w:tab w:val="right" w:pos="851"/>
              </w:tabs>
              <w:jc w:val="center"/>
            </w:pPr>
            <w:r w:rsidRPr="000D5E7E">
              <w:t>1</w:t>
            </w:r>
          </w:p>
        </w:tc>
        <w:tc>
          <w:tcPr>
            <w:tcW w:w="991" w:type="pct"/>
            <w:shd w:val="clear" w:color="auto" w:fill="auto"/>
            <w:vAlign w:val="center"/>
          </w:tcPr>
          <w:p w14:paraId="1F7C49F8" w14:textId="77777777" w:rsidR="00780523" w:rsidRPr="00507F4A" w:rsidRDefault="00A53E41" w:rsidP="00507F4A">
            <w:pPr>
              <w:rPr>
                <w:bCs/>
                <w:color w:val="2C2D2E"/>
              </w:rPr>
            </w:pPr>
            <w:r w:rsidRPr="00507F4A">
              <w:rPr>
                <w:rFonts w:eastAsia="TimesNewRomanPS-BoldMT"/>
                <w:bCs/>
              </w:rPr>
              <w:t>Тема 1.</w:t>
            </w:r>
            <w:r w:rsidR="00780523" w:rsidRPr="00507F4A">
              <w:rPr>
                <w:bCs/>
                <w:color w:val="2C2D2E"/>
              </w:rPr>
              <w:t xml:space="preserve"> </w:t>
            </w:r>
          </w:p>
          <w:p w14:paraId="7E2E6B2F" w14:textId="4D0FFE5A" w:rsidR="00A53E41" w:rsidRPr="00507F4A" w:rsidRDefault="00AA026A" w:rsidP="00507F4A">
            <w:pPr>
              <w:rPr>
                <w:rFonts w:eastAsia="TimesNewRomanPS-BoldMT"/>
                <w:bCs/>
              </w:rPr>
            </w:pPr>
            <w:r w:rsidRPr="00507F4A">
              <w:t>Сущность политики распределения: ее цели, задачи и компоненты</w:t>
            </w:r>
          </w:p>
        </w:tc>
        <w:tc>
          <w:tcPr>
            <w:tcW w:w="423" w:type="pct"/>
            <w:shd w:val="clear" w:color="auto" w:fill="auto"/>
            <w:vAlign w:val="center"/>
          </w:tcPr>
          <w:p w14:paraId="55D2DDD6" w14:textId="2B91E9BE" w:rsidR="00A53E41" w:rsidRPr="000159D3" w:rsidRDefault="00063993" w:rsidP="001364B4">
            <w:pPr>
              <w:jc w:val="center"/>
            </w:pPr>
            <w:r>
              <w:t>16</w:t>
            </w:r>
          </w:p>
        </w:tc>
        <w:tc>
          <w:tcPr>
            <w:tcW w:w="563" w:type="pct"/>
            <w:shd w:val="clear" w:color="auto" w:fill="auto"/>
            <w:vAlign w:val="center"/>
          </w:tcPr>
          <w:p w14:paraId="15954D03" w14:textId="3DE4D001" w:rsidR="00A53E41" w:rsidRPr="000159D3" w:rsidRDefault="00063993" w:rsidP="001364B4">
            <w:pPr>
              <w:jc w:val="center"/>
            </w:pPr>
            <w:r>
              <w:t>8</w:t>
            </w:r>
          </w:p>
        </w:tc>
        <w:tc>
          <w:tcPr>
            <w:tcW w:w="507" w:type="pct"/>
            <w:shd w:val="clear" w:color="auto" w:fill="auto"/>
            <w:vAlign w:val="center"/>
          </w:tcPr>
          <w:p w14:paraId="1BB81FA5" w14:textId="708E45E3" w:rsidR="00A53E41" w:rsidRPr="000159D3" w:rsidRDefault="007F0048" w:rsidP="001364B4">
            <w:pPr>
              <w:jc w:val="center"/>
            </w:pPr>
            <w:r>
              <w:t>4</w:t>
            </w:r>
          </w:p>
        </w:tc>
        <w:tc>
          <w:tcPr>
            <w:tcW w:w="723" w:type="pct"/>
            <w:shd w:val="clear" w:color="auto" w:fill="auto"/>
            <w:vAlign w:val="center"/>
          </w:tcPr>
          <w:p w14:paraId="01A2AF39" w14:textId="6EAEA6C8" w:rsidR="00A53E41" w:rsidRPr="00BC55E7" w:rsidRDefault="00237032" w:rsidP="001364B4">
            <w:pPr>
              <w:jc w:val="center"/>
            </w:pPr>
            <w:r>
              <w:t>4</w:t>
            </w:r>
          </w:p>
        </w:tc>
        <w:tc>
          <w:tcPr>
            <w:tcW w:w="652" w:type="pct"/>
            <w:shd w:val="clear" w:color="auto" w:fill="auto"/>
            <w:vAlign w:val="center"/>
          </w:tcPr>
          <w:p w14:paraId="5928CC9C" w14:textId="33A1665C" w:rsidR="00A53E41" w:rsidRPr="000159D3" w:rsidRDefault="007F0048" w:rsidP="001364B4">
            <w:pPr>
              <w:jc w:val="center"/>
            </w:pPr>
            <w:r>
              <w:t>8</w:t>
            </w:r>
          </w:p>
        </w:tc>
        <w:tc>
          <w:tcPr>
            <w:tcW w:w="860" w:type="pct"/>
            <w:shd w:val="clear" w:color="auto" w:fill="auto"/>
            <w:vAlign w:val="center"/>
          </w:tcPr>
          <w:p w14:paraId="0D3E71A4" w14:textId="77777777" w:rsidR="00A53E41" w:rsidRPr="000D5E7E" w:rsidRDefault="00A53E41" w:rsidP="001364B4">
            <w:pPr>
              <w:shd w:val="clear" w:color="auto" w:fill="FFFFFF"/>
              <w:rPr>
                <w:kern w:val="32"/>
              </w:rPr>
            </w:pPr>
            <w:r>
              <w:rPr>
                <w:kern w:val="32"/>
              </w:rPr>
              <w:t>Опрос в устной и/или письмен</w:t>
            </w:r>
            <w:r w:rsidRPr="000D5E7E">
              <w:rPr>
                <w:kern w:val="32"/>
              </w:rPr>
              <w:t>ной форме, практико-</w:t>
            </w:r>
          </w:p>
          <w:p w14:paraId="2F9A4DE9" w14:textId="77777777" w:rsidR="00A53E41" w:rsidRPr="000D5E7E" w:rsidRDefault="00A53E41" w:rsidP="001364B4">
            <w:pPr>
              <w:shd w:val="clear" w:color="auto" w:fill="FFFFFF"/>
              <w:rPr>
                <w:kern w:val="32"/>
              </w:rPr>
            </w:pPr>
            <w:r>
              <w:rPr>
                <w:kern w:val="32"/>
              </w:rPr>
              <w:t>ориентированные и ситуаци</w:t>
            </w:r>
            <w:r w:rsidRPr="000D5E7E">
              <w:rPr>
                <w:kern w:val="32"/>
              </w:rPr>
              <w:t>онные задания</w:t>
            </w:r>
          </w:p>
        </w:tc>
      </w:tr>
      <w:tr w:rsidR="00A53E41" w:rsidRPr="000D5E7E" w14:paraId="712371D2" w14:textId="77777777" w:rsidTr="001364B4">
        <w:tc>
          <w:tcPr>
            <w:tcW w:w="281" w:type="pct"/>
            <w:shd w:val="clear" w:color="auto" w:fill="auto"/>
            <w:vAlign w:val="center"/>
          </w:tcPr>
          <w:p w14:paraId="4FF2F6D5" w14:textId="77777777" w:rsidR="00A53E41" w:rsidRPr="000D5E7E" w:rsidRDefault="00A53E41" w:rsidP="001364B4">
            <w:pPr>
              <w:tabs>
                <w:tab w:val="right" w:pos="851"/>
              </w:tabs>
              <w:jc w:val="center"/>
            </w:pPr>
            <w:r w:rsidRPr="000D5E7E">
              <w:t>2</w:t>
            </w:r>
          </w:p>
        </w:tc>
        <w:tc>
          <w:tcPr>
            <w:tcW w:w="991" w:type="pct"/>
            <w:shd w:val="clear" w:color="auto" w:fill="auto"/>
            <w:vAlign w:val="center"/>
          </w:tcPr>
          <w:p w14:paraId="36F41F3F" w14:textId="77777777" w:rsidR="00780523" w:rsidRPr="00507F4A" w:rsidRDefault="00A53E41" w:rsidP="00507F4A">
            <w:pPr>
              <w:rPr>
                <w:rFonts w:eastAsia="TimesNewRomanPS-BoldMT"/>
                <w:bCs/>
              </w:rPr>
            </w:pPr>
            <w:r w:rsidRPr="00507F4A">
              <w:rPr>
                <w:rFonts w:eastAsia="TimesNewRomanPS-BoldMT"/>
                <w:bCs/>
              </w:rPr>
              <w:t>Тема 2.</w:t>
            </w:r>
          </w:p>
          <w:p w14:paraId="63AE9B3C" w14:textId="77777777" w:rsidR="00AA026A" w:rsidRPr="00507F4A" w:rsidRDefault="00AA026A" w:rsidP="00507F4A">
            <w:pPr>
              <w:pStyle w:val="af4"/>
              <w:shd w:val="clear" w:color="auto" w:fill="FFFFFF"/>
              <w:jc w:val="both"/>
              <w:rPr>
                <w:bCs/>
                <w:color w:val="2C2D2E"/>
              </w:rPr>
            </w:pPr>
            <w:r w:rsidRPr="00507F4A">
              <w:t>Каналы распределения товаров: сущность, функции, виды участников</w:t>
            </w:r>
            <w:r w:rsidRPr="00507F4A">
              <w:rPr>
                <w:bCs/>
                <w:color w:val="2C2D2E"/>
              </w:rPr>
              <w:t>.</w:t>
            </w:r>
          </w:p>
          <w:p w14:paraId="4E5F93DF" w14:textId="29EC275B" w:rsidR="00A53E41" w:rsidRPr="00507F4A" w:rsidRDefault="00A53E41" w:rsidP="00507F4A">
            <w:pPr>
              <w:rPr>
                <w:rFonts w:eastAsia="TimesNewRomanPS-BoldMT"/>
                <w:bCs/>
              </w:rPr>
            </w:pPr>
          </w:p>
        </w:tc>
        <w:tc>
          <w:tcPr>
            <w:tcW w:w="423" w:type="pct"/>
            <w:shd w:val="clear" w:color="auto" w:fill="auto"/>
            <w:vAlign w:val="center"/>
          </w:tcPr>
          <w:p w14:paraId="43B89FA3" w14:textId="6E5D995B" w:rsidR="00A53E41" w:rsidRPr="000159D3" w:rsidRDefault="00063993" w:rsidP="001364B4">
            <w:pPr>
              <w:jc w:val="center"/>
            </w:pPr>
            <w:r>
              <w:t>16</w:t>
            </w:r>
          </w:p>
        </w:tc>
        <w:tc>
          <w:tcPr>
            <w:tcW w:w="563" w:type="pct"/>
            <w:shd w:val="clear" w:color="auto" w:fill="auto"/>
            <w:vAlign w:val="center"/>
          </w:tcPr>
          <w:p w14:paraId="1CD110F3" w14:textId="61702544" w:rsidR="00A53E41" w:rsidRPr="000159D3" w:rsidRDefault="00063993" w:rsidP="001364B4">
            <w:pPr>
              <w:jc w:val="center"/>
            </w:pPr>
            <w:r>
              <w:t>8</w:t>
            </w:r>
          </w:p>
        </w:tc>
        <w:tc>
          <w:tcPr>
            <w:tcW w:w="507" w:type="pct"/>
            <w:shd w:val="clear" w:color="auto" w:fill="auto"/>
            <w:vAlign w:val="center"/>
          </w:tcPr>
          <w:p w14:paraId="1B8400DD" w14:textId="55E03C40" w:rsidR="00A53E41" w:rsidRPr="006A7B8D" w:rsidRDefault="007F0048" w:rsidP="006A7B8D">
            <w:pPr>
              <w:jc w:val="center"/>
            </w:pPr>
            <w:r>
              <w:t>4</w:t>
            </w:r>
            <w:r w:rsidR="001712D5" w:rsidRPr="006A7B8D">
              <w:t xml:space="preserve"> </w:t>
            </w:r>
          </w:p>
        </w:tc>
        <w:tc>
          <w:tcPr>
            <w:tcW w:w="723" w:type="pct"/>
            <w:shd w:val="clear" w:color="auto" w:fill="auto"/>
            <w:vAlign w:val="center"/>
          </w:tcPr>
          <w:p w14:paraId="3221D5CF" w14:textId="16E8056B" w:rsidR="00A53E41" w:rsidRPr="00E10D28" w:rsidRDefault="001712D5" w:rsidP="001364B4">
            <w:pPr>
              <w:jc w:val="center"/>
            </w:pPr>
            <w:r>
              <w:t xml:space="preserve"> </w:t>
            </w:r>
            <w:r w:rsidR="007F0048">
              <w:t>4</w:t>
            </w:r>
          </w:p>
        </w:tc>
        <w:tc>
          <w:tcPr>
            <w:tcW w:w="652" w:type="pct"/>
            <w:shd w:val="clear" w:color="auto" w:fill="auto"/>
            <w:vAlign w:val="center"/>
          </w:tcPr>
          <w:p w14:paraId="57143087" w14:textId="2D868F1A" w:rsidR="00A53E41" w:rsidRPr="00E10D28" w:rsidRDefault="00063993" w:rsidP="001364B4">
            <w:pPr>
              <w:jc w:val="center"/>
            </w:pPr>
            <w:r>
              <w:t>8</w:t>
            </w:r>
          </w:p>
        </w:tc>
        <w:tc>
          <w:tcPr>
            <w:tcW w:w="860" w:type="pct"/>
            <w:shd w:val="clear" w:color="auto" w:fill="auto"/>
            <w:vAlign w:val="center"/>
          </w:tcPr>
          <w:p w14:paraId="3C968C13" w14:textId="77777777" w:rsidR="00A53E41" w:rsidRPr="000D5E7E" w:rsidRDefault="00A53E41" w:rsidP="001364B4">
            <w:pPr>
              <w:shd w:val="clear" w:color="auto" w:fill="FFFFFF"/>
              <w:rPr>
                <w:kern w:val="32"/>
              </w:rPr>
            </w:pPr>
            <w:r>
              <w:rPr>
                <w:kern w:val="32"/>
              </w:rPr>
              <w:t>Опрос в устной и/или письмен</w:t>
            </w:r>
            <w:r w:rsidRPr="000D5E7E">
              <w:rPr>
                <w:kern w:val="32"/>
              </w:rPr>
              <w:t>ной форме, практико-</w:t>
            </w:r>
          </w:p>
          <w:p w14:paraId="7688975B" w14:textId="77777777" w:rsidR="00A53E41" w:rsidRPr="000D5E7E" w:rsidRDefault="00A53E41" w:rsidP="001364B4">
            <w:pPr>
              <w:shd w:val="clear" w:color="auto" w:fill="FFFFFF"/>
              <w:rPr>
                <w:kern w:val="32"/>
              </w:rPr>
            </w:pPr>
            <w:r>
              <w:rPr>
                <w:kern w:val="32"/>
              </w:rPr>
              <w:t>ориентированные и ситуаци</w:t>
            </w:r>
            <w:r w:rsidRPr="000D5E7E">
              <w:rPr>
                <w:kern w:val="32"/>
              </w:rPr>
              <w:t>онные задания</w:t>
            </w:r>
          </w:p>
        </w:tc>
      </w:tr>
      <w:tr w:rsidR="00A53E41" w:rsidRPr="000D5E7E" w14:paraId="6C6CACA5" w14:textId="77777777" w:rsidTr="001364B4">
        <w:tc>
          <w:tcPr>
            <w:tcW w:w="281" w:type="pct"/>
            <w:shd w:val="clear" w:color="auto" w:fill="auto"/>
            <w:vAlign w:val="center"/>
          </w:tcPr>
          <w:p w14:paraId="77D2778D" w14:textId="77777777" w:rsidR="00A53E41" w:rsidRPr="000D5E7E" w:rsidRDefault="00A53E41" w:rsidP="001364B4">
            <w:pPr>
              <w:tabs>
                <w:tab w:val="right" w:pos="851"/>
              </w:tabs>
              <w:jc w:val="center"/>
            </w:pPr>
            <w:r w:rsidRPr="000D5E7E">
              <w:t>3</w:t>
            </w:r>
          </w:p>
        </w:tc>
        <w:tc>
          <w:tcPr>
            <w:tcW w:w="991" w:type="pct"/>
            <w:shd w:val="clear" w:color="auto" w:fill="auto"/>
            <w:vAlign w:val="center"/>
          </w:tcPr>
          <w:p w14:paraId="60415C93" w14:textId="77777777" w:rsidR="00780523" w:rsidRPr="00507F4A" w:rsidRDefault="00A53E41" w:rsidP="00507F4A">
            <w:pPr>
              <w:rPr>
                <w:bCs/>
                <w:color w:val="2C2D2E"/>
              </w:rPr>
            </w:pPr>
            <w:r w:rsidRPr="00507F4A">
              <w:rPr>
                <w:rFonts w:eastAsia="TimesNewRomanPS-BoldMT"/>
                <w:bCs/>
              </w:rPr>
              <w:t>Тема</w:t>
            </w:r>
            <w:r w:rsidRPr="00507F4A">
              <w:rPr>
                <w:rFonts w:eastAsia="TimesNewRomanPS-BoldMT"/>
                <w:bCs/>
              </w:rPr>
              <w:tab/>
              <w:t>3.</w:t>
            </w:r>
            <w:r w:rsidR="00780523" w:rsidRPr="00507F4A">
              <w:rPr>
                <w:bCs/>
                <w:color w:val="2C2D2E"/>
              </w:rPr>
              <w:t xml:space="preserve"> </w:t>
            </w:r>
          </w:p>
          <w:p w14:paraId="46895316" w14:textId="38F340D3" w:rsidR="00A53E41" w:rsidRPr="00507F4A" w:rsidRDefault="00AA026A" w:rsidP="00507F4A">
            <w:pPr>
              <w:rPr>
                <w:rFonts w:eastAsia="TimesNewRomanPS-BoldMT"/>
                <w:bCs/>
              </w:rPr>
            </w:pPr>
            <w:r w:rsidRPr="00507F4A">
              <w:t>Маркетинговые стратегии каналов распределения товаров</w:t>
            </w:r>
            <w:r w:rsidR="00A53E41" w:rsidRPr="00507F4A">
              <w:rPr>
                <w:rFonts w:eastAsia="TimesNewRomanPS-BoldMT"/>
                <w:bCs/>
              </w:rPr>
              <w:t>.</w:t>
            </w:r>
          </w:p>
        </w:tc>
        <w:tc>
          <w:tcPr>
            <w:tcW w:w="423" w:type="pct"/>
            <w:shd w:val="clear" w:color="auto" w:fill="auto"/>
            <w:vAlign w:val="center"/>
          </w:tcPr>
          <w:p w14:paraId="1D454B1C" w14:textId="4C2158E9" w:rsidR="00A53E41" w:rsidRPr="000159D3" w:rsidRDefault="00063993" w:rsidP="001364B4">
            <w:pPr>
              <w:jc w:val="center"/>
            </w:pPr>
            <w:r>
              <w:t>16</w:t>
            </w:r>
          </w:p>
        </w:tc>
        <w:tc>
          <w:tcPr>
            <w:tcW w:w="563" w:type="pct"/>
            <w:shd w:val="clear" w:color="auto" w:fill="auto"/>
            <w:vAlign w:val="center"/>
          </w:tcPr>
          <w:p w14:paraId="065F3C07" w14:textId="5070D3C6" w:rsidR="00A53E41" w:rsidRPr="000159D3" w:rsidRDefault="00063993" w:rsidP="001364B4">
            <w:pPr>
              <w:jc w:val="center"/>
            </w:pPr>
            <w:r>
              <w:t>8</w:t>
            </w:r>
          </w:p>
        </w:tc>
        <w:tc>
          <w:tcPr>
            <w:tcW w:w="507" w:type="pct"/>
            <w:shd w:val="clear" w:color="auto" w:fill="auto"/>
            <w:vAlign w:val="center"/>
          </w:tcPr>
          <w:p w14:paraId="0E8E9DA1" w14:textId="077A68F3" w:rsidR="00A53E41" w:rsidRPr="006A7B8D" w:rsidRDefault="007F0048" w:rsidP="001364B4">
            <w:pPr>
              <w:jc w:val="center"/>
            </w:pPr>
            <w:r>
              <w:t>4</w:t>
            </w:r>
          </w:p>
        </w:tc>
        <w:tc>
          <w:tcPr>
            <w:tcW w:w="723" w:type="pct"/>
            <w:shd w:val="clear" w:color="auto" w:fill="auto"/>
            <w:vAlign w:val="center"/>
          </w:tcPr>
          <w:p w14:paraId="1041EF1A" w14:textId="3DBC4512" w:rsidR="00A53E41" w:rsidRPr="00BC55E7" w:rsidRDefault="007F0048" w:rsidP="001364B4">
            <w:pPr>
              <w:jc w:val="center"/>
            </w:pPr>
            <w:r>
              <w:t>4</w:t>
            </w:r>
          </w:p>
        </w:tc>
        <w:tc>
          <w:tcPr>
            <w:tcW w:w="652" w:type="pct"/>
            <w:shd w:val="clear" w:color="auto" w:fill="auto"/>
            <w:vAlign w:val="center"/>
          </w:tcPr>
          <w:p w14:paraId="4C7E621B" w14:textId="3017B5E4" w:rsidR="00A53E41" w:rsidRPr="00E10D28" w:rsidRDefault="007F0048" w:rsidP="001364B4">
            <w:pPr>
              <w:jc w:val="center"/>
            </w:pPr>
            <w:r>
              <w:t>8</w:t>
            </w:r>
          </w:p>
        </w:tc>
        <w:tc>
          <w:tcPr>
            <w:tcW w:w="860" w:type="pct"/>
            <w:shd w:val="clear" w:color="auto" w:fill="auto"/>
            <w:vAlign w:val="center"/>
          </w:tcPr>
          <w:p w14:paraId="27867F5A" w14:textId="77777777" w:rsidR="00A53E41" w:rsidRPr="000D5E7E" w:rsidRDefault="00A53E41" w:rsidP="001364B4">
            <w:pPr>
              <w:shd w:val="clear" w:color="auto" w:fill="FFFFFF"/>
              <w:rPr>
                <w:kern w:val="32"/>
              </w:rPr>
            </w:pPr>
            <w:r w:rsidRPr="000D5E7E">
              <w:rPr>
                <w:kern w:val="32"/>
              </w:rPr>
              <w:t>Опрос в устной и/или письменной форме, практико-</w:t>
            </w:r>
          </w:p>
          <w:p w14:paraId="6DD0557E" w14:textId="77777777" w:rsidR="00A53E41" w:rsidRPr="000D5E7E" w:rsidRDefault="00A53E41" w:rsidP="001364B4">
            <w:pPr>
              <w:shd w:val="clear" w:color="auto" w:fill="FFFFFF"/>
              <w:rPr>
                <w:kern w:val="32"/>
              </w:rPr>
            </w:pPr>
            <w:r w:rsidRPr="000D5E7E">
              <w:rPr>
                <w:kern w:val="32"/>
              </w:rPr>
              <w:t>ориентированные и ситуационные задания</w:t>
            </w:r>
          </w:p>
        </w:tc>
      </w:tr>
      <w:tr w:rsidR="00A53E41" w:rsidRPr="000D5E7E" w14:paraId="506616BA" w14:textId="77777777" w:rsidTr="001364B4">
        <w:tc>
          <w:tcPr>
            <w:tcW w:w="281" w:type="pct"/>
            <w:shd w:val="clear" w:color="auto" w:fill="auto"/>
            <w:vAlign w:val="center"/>
          </w:tcPr>
          <w:p w14:paraId="2028291C" w14:textId="77777777" w:rsidR="00A53E41" w:rsidRPr="000D5E7E" w:rsidRDefault="00A53E41" w:rsidP="001364B4">
            <w:pPr>
              <w:tabs>
                <w:tab w:val="right" w:pos="851"/>
              </w:tabs>
              <w:jc w:val="center"/>
            </w:pPr>
            <w:r w:rsidRPr="000D5E7E">
              <w:lastRenderedPageBreak/>
              <w:t>4</w:t>
            </w:r>
          </w:p>
        </w:tc>
        <w:tc>
          <w:tcPr>
            <w:tcW w:w="991" w:type="pct"/>
            <w:shd w:val="clear" w:color="auto" w:fill="auto"/>
            <w:vAlign w:val="center"/>
          </w:tcPr>
          <w:p w14:paraId="3FBDD1B1" w14:textId="77777777" w:rsidR="00780523" w:rsidRPr="00507F4A" w:rsidRDefault="00A53E41" w:rsidP="00507F4A">
            <w:pPr>
              <w:autoSpaceDE w:val="0"/>
              <w:autoSpaceDN w:val="0"/>
              <w:adjustRightInd w:val="0"/>
              <w:rPr>
                <w:rFonts w:eastAsia="TimesNewRomanPS-BoldMT"/>
                <w:bCs/>
              </w:rPr>
            </w:pPr>
            <w:r w:rsidRPr="00507F4A">
              <w:rPr>
                <w:rFonts w:eastAsia="TimesNewRomanPS-BoldMT"/>
                <w:bCs/>
              </w:rPr>
              <w:t>Тема 4.</w:t>
            </w:r>
          </w:p>
          <w:p w14:paraId="702247D1" w14:textId="53604A27" w:rsidR="00A53E41" w:rsidRPr="00507F4A" w:rsidRDefault="00507F4A" w:rsidP="00507F4A">
            <w:pPr>
              <w:autoSpaceDE w:val="0"/>
              <w:autoSpaceDN w:val="0"/>
              <w:adjustRightInd w:val="0"/>
              <w:rPr>
                <w:rFonts w:eastAsia="TimesNewRomanPS-BoldMT"/>
                <w:bCs/>
              </w:rPr>
            </w:pPr>
            <w:r w:rsidRPr="00507F4A">
              <w:t>Управление системой сбыта предприятия</w:t>
            </w:r>
            <w:r w:rsidR="00A53E41" w:rsidRPr="00507F4A">
              <w:rPr>
                <w:rFonts w:eastAsia="TimesNewRomanPS-BoldMT"/>
                <w:bCs/>
              </w:rPr>
              <w:t>.</w:t>
            </w:r>
          </w:p>
          <w:p w14:paraId="6E2A18EE" w14:textId="77777777" w:rsidR="00A53E41" w:rsidRPr="00507F4A" w:rsidRDefault="00A53E41" w:rsidP="00507F4A">
            <w:pPr>
              <w:rPr>
                <w:rFonts w:eastAsia="TimesNewRomanPS-BoldMT"/>
                <w:bCs/>
              </w:rPr>
            </w:pPr>
          </w:p>
        </w:tc>
        <w:tc>
          <w:tcPr>
            <w:tcW w:w="423" w:type="pct"/>
            <w:shd w:val="clear" w:color="auto" w:fill="auto"/>
            <w:vAlign w:val="center"/>
          </w:tcPr>
          <w:p w14:paraId="600B53FA" w14:textId="2D1CC66A" w:rsidR="00A53E41" w:rsidRPr="000159D3" w:rsidRDefault="00063993" w:rsidP="001364B4">
            <w:pPr>
              <w:jc w:val="center"/>
            </w:pPr>
            <w:r>
              <w:t>16</w:t>
            </w:r>
          </w:p>
        </w:tc>
        <w:tc>
          <w:tcPr>
            <w:tcW w:w="563" w:type="pct"/>
            <w:shd w:val="clear" w:color="auto" w:fill="auto"/>
            <w:vAlign w:val="center"/>
          </w:tcPr>
          <w:p w14:paraId="2DA17EDB" w14:textId="1DD1BD11" w:rsidR="00A53E41" w:rsidRPr="000159D3" w:rsidRDefault="00063993" w:rsidP="001364B4">
            <w:pPr>
              <w:jc w:val="center"/>
            </w:pPr>
            <w:r>
              <w:t>8</w:t>
            </w:r>
          </w:p>
        </w:tc>
        <w:tc>
          <w:tcPr>
            <w:tcW w:w="507" w:type="pct"/>
            <w:shd w:val="clear" w:color="auto" w:fill="auto"/>
            <w:vAlign w:val="center"/>
          </w:tcPr>
          <w:p w14:paraId="278C53A7" w14:textId="1C4CCDA0" w:rsidR="00A53E41" w:rsidRPr="006A7B8D" w:rsidRDefault="007F0048" w:rsidP="001364B4">
            <w:pPr>
              <w:jc w:val="center"/>
            </w:pPr>
            <w:r>
              <w:t>4</w:t>
            </w:r>
          </w:p>
        </w:tc>
        <w:tc>
          <w:tcPr>
            <w:tcW w:w="723" w:type="pct"/>
            <w:shd w:val="clear" w:color="auto" w:fill="auto"/>
            <w:vAlign w:val="center"/>
          </w:tcPr>
          <w:p w14:paraId="4D71FB12" w14:textId="21FA2C42" w:rsidR="00A53E41" w:rsidRPr="00BC55E7" w:rsidRDefault="007F0048" w:rsidP="001364B4">
            <w:pPr>
              <w:jc w:val="center"/>
            </w:pPr>
            <w:r>
              <w:t>4</w:t>
            </w:r>
          </w:p>
        </w:tc>
        <w:tc>
          <w:tcPr>
            <w:tcW w:w="652" w:type="pct"/>
            <w:shd w:val="clear" w:color="auto" w:fill="auto"/>
            <w:vAlign w:val="center"/>
          </w:tcPr>
          <w:p w14:paraId="28B9AD5E" w14:textId="628FB1BF" w:rsidR="00A53E41" w:rsidRPr="00E10D28" w:rsidRDefault="00063993" w:rsidP="001364B4">
            <w:pPr>
              <w:jc w:val="center"/>
            </w:pPr>
            <w:r>
              <w:t>8</w:t>
            </w:r>
          </w:p>
        </w:tc>
        <w:tc>
          <w:tcPr>
            <w:tcW w:w="860" w:type="pct"/>
            <w:shd w:val="clear" w:color="auto" w:fill="auto"/>
            <w:vAlign w:val="center"/>
          </w:tcPr>
          <w:p w14:paraId="763CC217" w14:textId="77777777" w:rsidR="00A53E41" w:rsidRPr="000D5E7E" w:rsidRDefault="00A53E41" w:rsidP="001364B4">
            <w:pPr>
              <w:shd w:val="clear" w:color="auto" w:fill="FFFFFF"/>
              <w:rPr>
                <w:kern w:val="32"/>
              </w:rPr>
            </w:pPr>
            <w:r w:rsidRPr="000D5E7E">
              <w:rPr>
                <w:kern w:val="32"/>
              </w:rPr>
              <w:t>Опрос в устной и/или письменной форме, практико-</w:t>
            </w:r>
          </w:p>
          <w:p w14:paraId="13EEEF7C" w14:textId="77777777" w:rsidR="00A53E41" w:rsidRPr="000D5E7E" w:rsidRDefault="00A53E41" w:rsidP="001364B4">
            <w:pPr>
              <w:shd w:val="clear" w:color="auto" w:fill="FFFFFF"/>
              <w:rPr>
                <w:kern w:val="32"/>
              </w:rPr>
            </w:pPr>
            <w:r w:rsidRPr="000D5E7E">
              <w:rPr>
                <w:kern w:val="32"/>
              </w:rPr>
              <w:t>ориентированные и ситуационные задания</w:t>
            </w:r>
          </w:p>
        </w:tc>
      </w:tr>
      <w:tr w:rsidR="00A53E41" w:rsidRPr="000D5E7E" w14:paraId="720A0806" w14:textId="77777777" w:rsidTr="001364B4">
        <w:tc>
          <w:tcPr>
            <w:tcW w:w="281" w:type="pct"/>
            <w:shd w:val="clear" w:color="auto" w:fill="auto"/>
            <w:vAlign w:val="center"/>
          </w:tcPr>
          <w:p w14:paraId="7782BDA0" w14:textId="77777777" w:rsidR="00A53E41" w:rsidRPr="000D5E7E" w:rsidRDefault="00A53E41" w:rsidP="001364B4">
            <w:pPr>
              <w:tabs>
                <w:tab w:val="right" w:pos="851"/>
              </w:tabs>
              <w:jc w:val="center"/>
            </w:pPr>
            <w:r>
              <w:t>5.</w:t>
            </w:r>
          </w:p>
        </w:tc>
        <w:tc>
          <w:tcPr>
            <w:tcW w:w="991" w:type="pct"/>
            <w:shd w:val="clear" w:color="auto" w:fill="auto"/>
            <w:vAlign w:val="center"/>
          </w:tcPr>
          <w:p w14:paraId="6DB19E14" w14:textId="77777777" w:rsidR="00780523" w:rsidRPr="00507F4A" w:rsidRDefault="00A53E41" w:rsidP="00507F4A">
            <w:pPr>
              <w:autoSpaceDE w:val="0"/>
              <w:autoSpaceDN w:val="0"/>
              <w:adjustRightInd w:val="0"/>
              <w:rPr>
                <w:rFonts w:eastAsia="TimesNewRomanPS-BoldMT"/>
                <w:bCs/>
              </w:rPr>
            </w:pPr>
            <w:r w:rsidRPr="00507F4A">
              <w:rPr>
                <w:rFonts w:eastAsia="TimesNewRomanPS-BoldMT"/>
                <w:bCs/>
              </w:rPr>
              <w:t>Тема 5.</w:t>
            </w:r>
          </w:p>
          <w:p w14:paraId="520A6850" w14:textId="2033942D" w:rsidR="00A53E41" w:rsidRPr="00507F4A" w:rsidRDefault="00507F4A" w:rsidP="00507F4A">
            <w:pPr>
              <w:autoSpaceDE w:val="0"/>
              <w:autoSpaceDN w:val="0"/>
              <w:adjustRightInd w:val="0"/>
              <w:rPr>
                <w:rFonts w:eastAsia="TimesNewRomanPS-BoldMT"/>
                <w:bCs/>
              </w:rPr>
            </w:pPr>
            <w:r w:rsidRPr="00507F4A">
              <w:t>Роль и значение посредников в системе распределение товаров</w:t>
            </w:r>
          </w:p>
        </w:tc>
        <w:tc>
          <w:tcPr>
            <w:tcW w:w="423" w:type="pct"/>
            <w:shd w:val="clear" w:color="auto" w:fill="auto"/>
            <w:vAlign w:val="center"/>
          </w:tcPr>
          <w:p w14:paraId="7450B96C" w14:textId="2D94EE90" w:rsidR="00A53E41" w:rsidRDefault="00063993" w:rsidP="001364B4">
            <w:pPr>
              <w:jc w:val="center"/>
            </w:pPr>
            <w:r>
              <w:t>16</w:t>
            </w:r>
          </w:p>
        </w:tc>
        <w:tc>
          <w:tcPr>
            <w:tcW w:w="563" w:type="pct"/>
            <w:shd w:val="clear" w:color="auto" w:fill="auto"/>
            <w:vAlign w:val="center"/>
          </w:tcPr>
          <w:p w14:paraId="57E667CF" w14:textId="19F903DF" w:rsidR="00A53E41" w:rsidRDefault="00063993" w:rsidP="001364B4">
            <w:pPr>
              <w:jc w:val="center"/>
            </w:pPr>
            <w:r>
              <w:t>8</w:t>
            </w:r>
          </w:p>
        </w:tc>
        <w:tc>
          <w:tcPr>
            <w:tcW w:w="507" w:type="pct"/>
            <w:shd w:val="clear" w:color="auto" w:fill="auto"/>
            <w:vAlign w:val="center"/>
          </w:tcPr>
          <w:p w14:paraId="3D29488A" w14:textId="47ED3211" w:rsidR="00A53E41" w:rsidRDefault="007F0048" w:rsidP="001364B4">
            <w:pPr>
              <w:jc w:val="center"/>
            </w:pPr>
            <w:r>
              <w:t>4</w:t>
            </w:r>
          </w:p>
        </w:tc>
        <w:tc>
          <w:tcPr>
            <w:tcW w:w="723" w:type="pct"/>
            <w:shd w:val="clear" w:color="auto" w:fill="auto"/>
            <w:vAlign w:val="center"/>
          </w:tcPr>
          <w:p w14:paraId="73D0B5E3" w14:textId="1EC6A031" w:rsidR="00A53E41" w:rsidRDefault="007F0048" w:rsidP="006A7B8D">
            <w:pPr>
              <w:jc w:val="center"/>
            </w:pPr>
            <w:r>
              <w:t>4</w:t>
            </w:r>
          </w:p>
        </w:tc>
        <w:tc>
          <w:tcPr>
            <w:tcW w:w="652" w:type="pct"/>
            <w:shd w:val="clear" w:color="auto" w:fill="auto"/>
            <w:vAlign w:val="center"/>
          </w:tcPr>
          <w:p w14:paraId="28DECAEA" w14:textId="5E3F02EE" w:rsidR="00A53E41" w:rsidRDefault="007F0048" w:rsidP="001364B4">
            <w:pPr>
              <w:jc w:val="center"/>
            </w:pPr>
            <w:r>
              <w:t>8</w:t>
            </w:r>
          </w:p>
        </w:tc>
        <w:tc>
          <w:tcPr>
            <w:tcW w:w="860" w:type="pct"/>
            <w:shd w:val="clear" w:color="auto" w:fill="auto"/>
            <w:vAlign w:val="center"/>
          </w:tcPr>
          <w:p w14:paraId="061B39D2" w14:textId="77777777" w:rsidR="00A53E41" w:rsidRPr="000D5E7E" w:rsidRDefault="00A53E41" w:rsidP="001364B4">
            <w:pPr>
              <w:shd w:val="clear" w:color="auto" w:fill="FFFFFF"/>
              <w:rPr>
                <w:kern w:val="32"/>
              </w:rPr>
            </w:pPr>
            <w:r w:rsidRPr="000D5E7E">
              <w:rPr>
                <w:kern w:val="32"/>
              </w:rPr>
              <w:t>Опрос в устной и/или письменной форме, практико-</w:t>
            </w:r>
          </w:p>
          <w:p w14:paraId="5D85D35A" w14:textId="77777777" w:rsidR="00A53E41" w:rsidRPr="000D5E7E" w:rsidRDefault="00A53E41" w:rsidP="001364B4">
            <w:pPr>
              <w:shd w:val="clear" w:color="auto" w:fill="FFFFFF"/>
              <w:rPr>
                <w:kern w:val="32"/>
              </w:rPr>
            </w:pPr>
            <w:r w:rsidRPr="000D5E7E">
              <w:rPr>
                <w:kern w:val="32"/>
              </w:rPr>
              <w:t>ориентированные и ситуационные задания</w:t>
            </w:r>
          </w:p>
        </w:tc>
      </w:tr>
      <w:tr w:rsidR="00507F4A" w:rsidRPr="000D5E7E" w14:paraId="0604A4ED" w14:textId="77777777" w:rsidTr="001364B4">
        <w:tc>
          <w:tcPr>
            <w:tcW w:w="281" w:type="pct"/>
            <w:shd w:val="clear" w:color="auto" w:fill="auto"/>
            <w:vAlign w:val="center"/>
          </w:tcPr>
          <w:p w14:paraId="6C200EAD" w14:textId="76374270" w:rsidR="00507F4A" w:rsidRDefault="00507F4A" w:rsidP="001364B4">
            <w:pPr>
              <w:tabs>
                <w:tab w:val="right" w:pos="851"/>
              </w:tabs>
              <w:jc w:val="center"/>
            </w:pPr>
            <w:r>
              <w:t>6.</w:t>
            </w:r>
          </w:p>
        </w:tc>
        <w:tc>
          <w:tcPr>
            <w:tcW w:w="991" w:type="pct"/>
            <w:shd w:val="clear" w:color="auto" w:fill="auto"/>
            <w:vAlign w:val="center"/>
          </w:tcPr>
          <w:p w14:paraId="3CE197B3" w14:textId="39F37DF9" w:rsidR="00507F4A" w:rsidRDefault="00507F4A" w:rsidP="00507F4A">
            <w:pPr>
              <w:autoSpaceDE w:val="0"/>
              <w:autoSpaceDN w:val="0"/>
              <w:adjustRightInd w:val="0"/>
              <w:rPr>
                <w:color w:val="2C2D2E"/>
              </w:rPr>
            </w:pPr>
            <w:r>
              <w:rPr>
                <w:color w:val="2C2D2E"/>
              </w:rPr>
              <w:t>Тема 6.</w:t>
            </w:r>
          </w:p>
          <w:p w14:paraId="24DFE874" w14:textId="71EA1982" w:rsidR="00507F4A" w:rsidRPr="00507F4A" w:rsidRDefault="00507F4A" w:rsidP="00507F4A">
            <w:pPr>
              <w:autoSpaceDE w:val="0"/>
              <w:autoSpaceDN w:val="0"/>
              <w:adjustRightInd w:val="0"/>
              <w:rPr>
                <w:rFonts w:eastAsia="TimesNewRomanPS-BoldMT"/>
                <w:bCs/>
              </w:rPr>
            </w:pPr>
            <w:r w:rsidRPr="00507F4A">
              <w:rPr>
                <w:color w:val="2C2D2E"/>
              </w:rPr>
              <w:t xml:space="preserve">Оптовая и </w:t>
            </w:r>
            <w:r w:rsidRPr="00507F4A">
              <w:t>розничная торговля в системе распределения товаров</w:t>
            </w:r>
          </w:p>
        </w:tc>
        <w:tc>
          <w:tcPr>
            <w:tcW w:w="423" w:type="pct"/>
            <w:shd w:val="clear" w:color="auto" w:fill="auto"/>
            <w:vAlign w:val="center"/>
          </w:tcPr>
          <w:p w14:paraId="3CE5694E" w14:textId="1EE9CE5C" w:rsidR="00507F4A" w:rsidRDefault="00063993" w:rsidP="001364B4">
            <w:pPr>
              <w:jc w:val="center"/>
            </w:pPr>
            <w:r>
              <w:t>13</w:t>
            </w:r>
          </w:p>
        </w:tc>
        <w:tc>
          <w:tcPr>
            <w:tcW w:w="563" w:type="pct"/>
            <w:shd w:val="clear" w:color="auto" w:fill="auto"/>
            <w:vAlign w:val="center"/>
          </w:tcPr>
          <w:p w14:paraId="4805B3E5" w14:textId="4590CB93" w:rsidR="00507F4A" w:rsidRDefault="00063993" w:rsidP="001364B4">
            <w:pPr>
              <w:jc w:val="center"/>
            </w:pPr>
            <w:r>
              <w:t>5</w:t>
            </w:r>
          </w:p>
        </w:tc>
        <w:tc>
          <w:tcPr>
            <w:tcW w:w="507" w:type="pct"/>
            <w:shd w:val="clear" w:color="auto" w:fill="auto"/>
            <w:vAlign w:val="center"/>
          </w:tcPr>
          <w:p w14:paraId="1DD33AE0" w14:textId="1C350F0B" w:rsidR="00507F4A" w:rsidRDefault="007F0048" w:rsidP="001364B4">
            <w:pPr>
              <w:jc w:val="center"/>
            </w:pPr>
            <w:r>
              <w:t>3</w:t>
            </w:r>
          </w:p>
        </w:tc>
        <w:tc>
          <w:tcPr>
            <w:tcW w:w="723" w:type="pct"/>
            <w:shd w:val="clear" w:color="auto" w:fill="auto"/>
            <w:vAlign w:val="center"/>
          </w:tcPr>
          <w:p w14:paraId="4B865F51" w14:textId="44FC4773" w:rsidR="00507F4A" w:rsidRPr="006A7B8D" w:rsidRDefault="007F0048" w:rsidP="006A7B8D">
            <w:pPr>
              <w:jc w:val="center"/>
            </w:pPr>
            <w:r>
              <w:t>2</w:t>
            </w:r>
          </w:p>
        </w:tc>
        <w:tc>
          <w:tcPr>
            <w:tcW w:w="652" w:type="pct"/>
            <w:shd w:val="clear" w:color="auto" w:fill="auto"/>
            <w:vAlign w:val="center"/>
          </w:tcPr>
          <w:p w14:paraId="7D038C40" w14:textId="5B9AEA97" w:rsidR="00507F4A" w:rsidRDefault="007F0048" w:rsidP="001364B4">
            <w:pPr>
              <w:jc w:val="center"/>
            </w:pPr>
            <w:r>
              <w:t>8</w:t>
            </w:r>
          </w:p>
        </w:tc>
        <w:tc>
          <w:tcPr>
            <w:tcW w:w="860" w:type="pct"/>
            <w:shd w:val="clear" w:color="auto" w:fill="auto"/>
            <w:vAlign w:val="center"/>
          </w:tcPr>
          <w:p w14:paraId="3492C3DD" w14:textId="77777777" w:rsidR="007F0048" w:rsidRPr="000D5E7E" w:rsidRDefault="007F0048" w:rsidP="007F0048">
            <w:pPr>
              <w:shd w:val="clear" w:color="auto" w:fill="FFFFFF"/>
              <w:rPr>
                <w:kern w:val="32"/>
              </w:rPr>
            </w:pPr>
            <w:r w:rsidRPr="000D5E7E">
              <w:rPr>
                <w:kern w:val="32"/>
              </w:rPr>
              <w:t>Опрос в устной и/или письменной форме, практико-</w:t>
            </w:r>
          </w:p>
          <w:p w14:paraId="0C286DB0" w14:textId="7D70C741" w:rsidR="00507F4A" w:rsidRPr="000D5E7E" w:rsidRDefault="007F0048" w:rsidP="007F0048">
            <w:pPr>
              <w:shd w:val="clear" w:color="auto" w:fill="FFFFFF"/>
              <w:rPr>
                <w:kern w:val="32"/>
              </w:rPr>
            </w:pPr>
            <w:r w:rsidRPr="000D5E7E">
              <w:rPr>
                <w:kern w:val="32"/>
              </w:rPr>
              <w:t>ориентированные и ситуационные задания</w:t>
            </w:r>
          </w:p>
        </w:tc>
      </w:tr>
      <w:tr w:rsidR="00507F4A" w:rsidRPr="000D5E7E" w14:paraId="1A46C2E0" w14:textId="77777777" w:rsidTr="001364B4">
        <w:tc>
          <w:tcPr>
            <w:tcW w:w="281" w:type="pct"/>
            <w:shd w:val="clear" w:color="auto" w:fill="auto"/>
            <w:vAlign w:val="center"/>
          </w:tcPr>
          <w:p w14:paraId="34F536D7" w14:textId="387D7CA7" w:rsidR="00507F4A" w:rsidRDefault="00507F4A" w:rsidP="001364B4">
            <w:pPr>
              <w:tabs>
                <w:tab w:val="right" w:pos="851"/>
              </w:tabs>
              <w:jc w:val="center"/>
            </w:pPr>
            <w:r>
              <w:t>7.</w:t>
            </w:r>
          </w:p>
        </w:tc>
        <w:tc>
          <w:tcPr>
            <w:tcW w:w="991" w:type="pct"/>
            <w:shd w:val="clear" w:color="auto" w:fill="auto"/>
            <w:vAlign w:val="center"/>
          </w:tcPr>
          <w:p w14:paraId="7185A480" w14:textId="28074BCD" w:rsidR="00507F4A" w:rsidRDefault="00507F4A" w:rsidP="00507F4A">
            <w:pPr>
              <w:spacing w:before="100" w:beforeAutospacing="1" w:after="100" w:afterAutospacing="1"/>
            </w:pPr>
            <w:r>
              <w:t>Тема 7.</w:t>
            </w:r>
          </w:p>
          <w:p w14:paraId="27AEBFC0" w14:textId="4D347BFE" w:rsidR="00507F4A" w:rsidRPr="00507F4A" w:rsidRDefault="00507F4A" w:rsidP="00507F4A">
            <w:pPr>
              <w:spacing w:before="100" w:beforeAutospacing="1" w:after="100" w:afterAutospacing="1"/>
            </w:pPr>
            <w:r w:rsidRPr="00507F4A">
              <w:t xml:space="preserve">Международные каналы распределения товаров </w:t>
            </w:r>
          </w:p>
          <w:p w14:paraId="3E45AB73" w14:textId="77777777" w:rsidR="00507F4A" w:rsidRPr="00507F4A" w:rsidRDefault="00507F4A" w:rsidP="00507F4A">
            <w:pPr>
              <w:autoSpaceDE w:val="0"/>
              <w:autoSpaceDN w:val="0"/>
              <w:adjustRightInd w:val="0"/>
              <w:rPr>
                <w:color w:val="2C2D2E"/>
              </w:rPr>
            </w:pPr>
          </w:p>
        </w:tc>
        <w:tc>
          <w:tcPr>
            <w:tcW w:w="423" w:type="pct"/>
            <w:shd w:val="clear" w:color="auto" w:fill="auto"/>
            <w:vAlign w:val="center"/>
          </w:tcPr>
          <w:p w14:paraId="11CF3059" w14:textId="628817CC" w:rsidR="00507F4A" w:rsidRDefault="00063993" w:rsidP="001364B4">
            <w:pPr>
              <w:jc w:val="center"/>
            </w:pPr>
            <w:r>
              <w:t>11</w:t>
            </w:r>
          </w:p>
        </w:tc>
        <w:tc>
          <w:tcPr>
            <w:tcW w:w="563" w:type="pct"/>
            <w:shd w:val="clear" w:color="auto" w:fill="auto"/>
            <w:vAlign w:val="center"/>
          </w:tcPr>
          <w:p w14:paraId="547E8A71" w14:textId="0A9E65DC" w:rsidR="00507F4A" w:rsidRDefault="00063993" w:rsidP="001364B4">
            <w:pPr>
              <w:jc w:val="center"/>
            </w:pPr>
            <w:r>
              <w:t>5</w:t>
            </w:r>
          </w:p>
        </w:tc>
        <w:tc>
          <w:tcPr>
            <w:tcW w:w="507" w:type="pct"/>
            <w:shd w:val="clear" w:color="auto" w:fill="auto"/>
            <w:vAlign w:val="center"/>
          </w:tcPr>
          <w:p w14:paraId="1591EF2A" w14:textId="1654EC75" w:rsidR="00507F4A" w:rsidRDefault="007F0048" w:rsidP="001364B4">
            <w:pPr>
              <w:jc w:val="center"/>
            </w:pPr>
            <w:r>
              <w:t>3</w:t>
            </w:r>
          </w:p>
        </w:tc>
        <w:tc>
          <w:tcPr>
            <w:tcW w:w="723" w:type="pct"/>
            <w:shd w:val="clear" w:color="auto" w:fill="auto"/>
            <w:vAlign w:val="center"/>
          </w:tcPr>
          <w:p w14:paraId="1A90D722" w14:textId="1D4DE3D7" w:rsidR="00507F4A" w:rsidRPr="006A7B8D" w:rsidRDefault="007F0048" w:rsidP="006A7B8D">
            <w:pPr>
              <w:jc w:val="center"/>
            </w:pPr>
            <w:r>
              <w:t>2</w:t>
            </w:r>
          </w:p>
        </w:tc>
        <w:tc>
          <w:tcPr>
            <w:tcW w:w="652" w:type="pct"/>
            <w:shd w:val="clear" w:color="auto" w:fill="auto"/>
            <w:vAlign w:val="center"/>
          </w:tcPr>
          <w:p w14:paraId="4199E1A8" w14:textId="20B2B04A" w:rsidR="00507F4A" w:rsidRDefault="00063993" w:rsidP="001364B4">
            <w:pPr>
              <w:jc w:val="center"/>
            </w:pPr>
            <w:r>
              <w:t>6</w:t>
            </w:r>
          </w:p>
        </w:tc>
        <w:tc>
          <w:tcPr>
            <w:tcW w:w="860" w:type="pct"/>
            <w:shd w:val="clear" w:color="auto" w:fill="auto"/>
            <w:vAlign w:val="center"/>
          </w:tcPr>
          <w:p w14:paraId="6A98FDE0" w14:textId="77777777" w:rsidR="007F0048" w:rsidRPr="000D5E7E" w:rsidRDefault="007F0048" w:rsidP="007F0048">
            <w:pPr>
              <w:shd w:val="clear" w:color="auto" w:fill="FFFFFF"/>
              <w:rPr>
                <w:kern w:val="32"/>
              </w:rPr>
            </w:pPr>
            <w:r w:rsidRPr="000D5E7E">
              <w:rPr>
                <w:kern w:val="32"/>
              </w:rPr>
              <w:t>Опрос в устной и/или письменной форме, практико-</w:t>
            </w:r>
          </w:p>
          <w:p w14:paraId="4772CD9C" w14:textId="0A505E8F" w:rsidR="00507F4A" w:rsidRPr="000D5E7E" w:rsidRDefault="007F0048" w:rsidP="007F0048">
            <w:pPr>
              <w:shd w:val="clear" w:color="auto" w:fill="FFFFFF"/>
              <w:rPr>
                <w:kern w:val="32"/>
              </w:rPr>
            </w:pPr>
            <w:r w:rsidRPr="000D5E7E">
              <w:rPr>
                <w:kern w:val="32"/>
              </w:rPr>
              <w:t>ориентированные и ситуационные задания</w:t>
            </w:r>
          </w:p>
        </w:tc>
      </w:tr>
      <w:tr w:rsidR="00507F4A" w:rsidRPr="000D5E7E" w14:paraId="734ADBD3" w14:textId="77777777" w:rsidTr="001364B4">
        <w:tc>
          <w:tcPr>
            <w:tcW w:w="281" w:type="pct"/>
            <w:shd w:val="clear" w:color="auto" w:fill="auto"/>
            <w:vAlign w:val="center"/>
          </w:tcPr>
          <w:p w14:paraId="4B605940" w14:textId="185ABE3D" w:rsidR="00507F4A" w:rsidRDefault="00507F4A" w:rsidP="001364B4">
            <w:pPr>
              <w:tabs>
                <w:tab w:val="right" w:pos="851"/>
              </w:tabs>
              <w:jc w:val="center"/>
            </w:pPr>
            <w:r>
              <w:t>8.</w:t>
            </w:r>
          </w:p>
        </w:tc>
        <w:tc>
          <w:tcPr>
            <w:tcW w:w="991" w:type="pct"/>
            <w:shd w:val="clear" w:color="auto" w:fill="auto"/>
            <w:vAlign w:val="center"/>
          </w:tcPr>
          <w:p w14:paraId="3583E951" w14:textId="1EF910DC" w:rsidR="00507F4A" w:rsidRDefault="00507F4A" w:rsidP="00507F4A">
            <w:pPr>
              <w:spacing w:before="100" w:beforeAutospacing="1" w:after="100" w:afterAutospacing="1"/>
            </w:pPr>
            <w:r>
              <w:t>Тема 8.</w:t>
            </w:r>
          </w:p>
          <w:p w14:paraId="4A4CB7ED" w14:textId="3AF3C972" w:rsidR="00507F4A" w:rsidRPr="00507F4A" w:rsidRDefault="00507F4A" w:rsidP="00507F4A">
            <w:pPr>
              <w:spacing w:before="100" w:beforeAutospacing="1" w:after="100" w:afterAutospacing="1"/>
            </w:pPr>
            <w:r w:rsidRPr="00507F4A">
              <w:t>Транспорт в системе распределения товаров</w:t>
            </w:r>
          </w:p>
        </w:tc>
        <w:tc>
          <w:tcPr>
            <w:tcW w:w="423" w:type="pct"/>
            <w:shd w:val="clear" w:color="auto" w:fill="auto"/>
            <w:vAlign w:val="center"/>
          </w:tcPr>
          <w:p w14:paraId="7C38EA77" w14:textId="1EC08F0C" w:rsidR="00507F4A" w:rsidRDefault="00063993" w:rsidP="001364B4">
            <w:pPr>
              <w:jc w:val="center"/>
            </w:pPr>
            <w:r>
              <w:t>15</w:t>
            </w:r>
          </w:p>
        </w:tc>
        <w:tc>
          <w:tcPr>
            <w:tcW w:w="563" w:type="pct"/>
            <w:shd w:val="clear" w:color="auto" w:fill="auto"/>
            <w:vAlign w:val="center"/>
          </w:tcPr>
          <w:p w14:paraId="2E87E299" w14:textId="1A05CD8B" w:rsidR="00507F4A" w:rsidRDefault="00063993" w:rsidP="001364B4">
            <w:pPr>
              <w:jc w:val="center"/>
            </w:pPr>
            <w:r>
              <w:t>7</w:t>
            </w:r>
          </w:p>
        </w:tc>
        <w:tc>
          <w:tcPr>
            <w:tcW w:w="507" w:type="pct"/>
            <w:shd w:val="clear" w:color="auto" w:fill="auto"/>
            <w:vAlign w:val="center"/>
          </w:tcPr>
          <w:p w14:paraId="2E0CDBBA" w14:textId="3F85F91E" w:rsidR="00507F4A" w:rsidRDefault="007F0048" w:rsidP="001364B4">
            <w:pPr>
              <w:jc w:val="center"/>
            </w:pPr>
            <w:r>
              <w:t>3</w:t>
            </w:r>
          </w:p>
        </w:tc>
        <w:tc>
          <w:tcPr>
            <w:tcW w:w="723" w:type="pct"/>
            <w:shd w:val="clear" w:color="auto" w:fill="auto"/>
            <w:vAlign w:val="center"/>
          </w:tcPr>
          <w:p w14:paraId="3E5647BC" w14:textId="502A7982" w:rsidR="00507F4A" w:rsidRPr="006A7B8D" w:rsidRDefault="007F0048" w:rsidP="006A7B8D">
            <w:pPr>
              <w:jc w:val="center"/>
            </w:pPr>
            <w:r>
              <w:t>4</w:t>
            </w:r>
          </w:p>
        </w:tc>
        <w:tc>
          <w:tcPr>
            <w:tcW w:w="652" w:type="pct"/>
            <w:shd w:val="clear" w:color="auto" w:fill="auto"/>
            <w:vAlign w:val="center"/>
          </w:tcPr>
          <w:p w14:paraId="0F0AD6FC" w14:textId="27E15DF9" w:rsidR="00507F4A" w:rsidRDefault="007F0048" w:rsidP="001364B4">
            <w:pPr>
              <w:jc w:val="center"/>
            </w:pPr>
            <w:r>
              <w:t>8</w:t>
            </w:r>
          </w:p>
        </w:tc>
        <w:tc>
          <w:tcPr>
            <w:tcW w:w="860" w:type="pct"/>
            <w:shd w:val="clear" w:color="auto" w:fill="auto"/>
            <w:vAlign w:val="center"/>
          </w:tcPr>
          <w:p w14:paraId="484841CE" w14:textId="77777777" w:rsidR="007F0048" w:rsidRPr="000D5E7E" w:rsidRDefault="007F0048" w:rsidP="007F0048">
            <w:pPr>
              <w:shd w:val="clear" w:color="auto" w:fill="FFFFFF"/>
              <w:rPr>
                <w:kern w:val="32"/>
              </w:rPr>
            </w:pPr>
            <w:r w:rsidRPr="000D5E7E">
              <w:rPr>
                <w:kern w:val="32"/>
              </w:rPr>
              <w:t>Опрос в устной и/или письменной форме, практико-</w:t>
            </w:r>
          </w:p>
          <w:p w14:paraId="2DE6334D" w14:textId="17115BF9" w:rsidR="00507F4A" w:rsidRPr="000D5E7E" w:rsidRDefault="007F0048" w:rsidP="007F0048">
            <w:pPr>
              <w:shd w:val="clear" w:color="auto" w:fill="FFFFFF"/>
              <w:rPr>
                <w:kern w:val="32"/>
              </w:rPr>
            </w:pPr>
            <w:r w:rsidRPr="000D5E7E">
              <w:rPr>
                <w:kern w:val="32"/>
              </w:rPr>
              <w:t>ориентированные и ситуационные задания</w:t>
            </w:r>
          </w:p>
        </w:tc>
      </w:tr>
      <w:tr w:rsidR="00507F4A" w:rsidRPr="000D5E7E" w14:paraId="3CA88280" w14:textId="77777777" w:rsidTr="001364B4">
        <w:tc>
          <w:tcPr>
            <w:tcW w:w="281" w:type="pct"/>
            <w:shd w:val="clear" w:color="auto" w:fill="auto"/>
            <w:vAlign w:val="center"/>
          </w:tcPr>
          <w:p w14:paraId="23637448" w14:textId="139CB8B0" w:rsidR="00507F4A" w:rsidRDefault="00507F4A" w:rsidP="001364B4">
            <w:pPr>
              <w:tabs>
                <w:tab w:val="right" w:pos="851"/>
              </w:tabs>
              <w:jc w:val="center"/>
            </w:pPr>
            <w:r>
              <w:t>9.</w:t>
            </w:r>
          </w:p>
        </w:tc>
        <w:tc>
          <w:tcPr>
            <w:tcW w:w="991" w:type="pct"/>
            <w:shd w:val="clear" w:color="auto" w:fill="auto"/>
            <w:vAlign w:val="center"/>
          </w:tcPr>
          <w:p w14:paraId="64646A5F" w14:textId="3CC4C9F4" w:rsidR="00507F4A" w:rsidRDefault="00507F4A" w:rsidP="00507F4A">
            <w:pPr>
              <w:spacing w:before="100" w:beforeAutospacing="1" w:after="100" w:afterAutospacing="1"/>
            </w:pPr>
            <w:r>
              <w:t>Тема 9.</w:t>
            </w:r>
          </w:p>
          <w:p w14:paraId="3970A8D3" w14:textId="54087B06" w:rsidR="00507F4A" w:rsidRPr="00507F4A" w:rsidRDefault="00507F4A" w:rsidP="00507F4A">
            <w:pPr>
              <w:spacing w:before="100" w:beforeAutospacing="1" w:after="100" w:afterAutospacing="1"/>
            </w:pPr>
            <w:r w:rsidRPr="00507F4A">
              <w:t xml:space="preserve">Сущность и значение складов в политике </w:t>
            </w:r>
            <w:r w:rsidRPr="00507F4A">
              <w:lastRenderedPageBreak/>
              <w:t>распределения товаров</w:t>
            </w:r>
          </w:p>
        </w:tc>
        <w:tc>
          <w:tcPr>
            <w:tcW w:w="423" w:type="pct"/>
            <w:shd w:val="clear" w:color="auto" w:fill="auto"/>
            <w:vAlign w:val="center"/>
          </w:tcPr>
          <w:p w14:paraId="3209891C" w14:textId="706701A0" w:rsidR="00507F4A" w:rsidRDefault="00063993" w:rsidP="001364B4">
            <w:pPr>
              <w:jc w:val="center"/>
            </w:pPr>
            <w:r>
              <w:lastRenderedPageBreak/>
              <w:t>15</w:t>
            </w:r>
          </w:p>
        </w:tc>
        <w:tc>
          <w:tcPr>
            <w:tcW w:w="563" w:type="pct"/>
            <w:shd w:val="clear" w:color="auto" w:fill="auto"/>
            <w:vAlign w:val="center"/>
          </w:tcPr>
          <w:p w14:paraId="32DDC493" w14:textId="5C3C8843" w:rsidR="00507F4A" w:rsidRDefault="00063993" w:rsidP="001364B4">
            <w:pPr>
              <w:jc w:val="center"/>
            </w:pPr>
            <w:r>
              <w:t>7</w:t>
            </w:r>
          </w:p>
        </w:tc>
        <w:tc>
          <w:tcPr>
            <w:tcW w:w="507" w:type="pct"/>
            <w:shd w:val="clear" w:color="auto" w:fill="auto"/>
            <w:vAlign w:val="center"/>
          </w:tcPr>
          <w:p w14:paraId="00CB073C" w14:textId="119D3394" w:rsidR="00507F4A" w:rsidRDefault="007F0048" w:rsidP="001364B4">
            <w:pPr>
              <w:jc w:val="center"/>
            </w:pPr>
            <w:r>
              <w:t>3</w:t>
            </w:r>
          </w:p>
        </w:tc>
        <w:tc>
          <w:tcPr>
            <w:tcW w:w="723" w:type="pct"/>
            <w:shd w:val="clear" w:color="auto" w:fill="auto"/>
            <w:vAlign w:val="center"/>
          </w:tcPr>
          <w:p w14:paraId="07E13562" w14:textId="0884583B" w:rsidR="00507F4A" w:rsidRPr="006A7B8D" w:rsidRDefault="007F0048" w:rsidP="006A7B8D">
            <w:pPr>
              <w:jc w:val="center"/>
            </w:pPr>
            <w:r>
              <w:t>4</w:t>
            </w:r>
          </w:p>
        </w:tc>
        <w:tc>
          <w:tcPr>
            <w:tcW w:w="652" w:type="pct"/>
            <w:shd w:val="clear" w:color="auto" w:fill="auto"/>
            <w:vAlign w:val="center"/>
          </w:tcPr>
          <w:p w14:paraId="65C9A700" w14:textId="3FD5538D" w:rsidR="00507F4A" w:rsidRDefault="007F0048" w:rsidP="001364B4">
            <w:pPr>
              <w:jc w:val="center"/>
            </w:pPr>
            <w:r>
              <w:t>8</w:t>
            </w:r>
          </w:p>
        </w:tc>
        <w:tc>
          <w:tcPr>
            <w:tcW w:w="860" w:type="pct"/>
            <w:shd w:val="clear" w:color="auto" w:fill="auto"/>
            <w:vAlign w:val="center"/>
          </w:tcPr>
          <w:p w14:paraId="100214A9" w14:textId="77777777" w:rsidR="007F0048" w:rsidRPr="000D5E7E" w:rsidRDefault="007F0048" w:rsidP="007F0048">
            <w:pPr>
              <w:shd w:val="clear" w:color="auto" w:fill="FFFFFF"/>
              <w:rPr>
                <w:kern w:val="32"/>
              </w:rPr>
            </w:pPr>
            <w:r w:rsidRPr="000D5E7E">
              <w:rPr>
                <w:kern w:val="32"/>
              </w:rPr>
              <w:t>Опрос в устной и/или письменной форме, практико-</w:t>
            </w:r>
          </w:p>
          <w:p w14:paraId="04188B66" w14:textId="3ADF4986" w:rsidR="00507F4A" w:rsidRPr="000D5E7E" w:rsidRDefault="007F0048" w:rsidP="007F0048">
            <w:pPr>
              <w:shd w:val="clear" w:color="auto" w:fill="FFFFFF"/>
              <w:rPr>
                <w:kern w:val="32"/>
              </w:rPr>
            </w:pPr>
            <w:r w:rsidRPr="000D5E7E">
              <w:rPr>
                <w:kern w:val="32"/>
              </w:rPr>
              <w:t xml:space="preserve">ориентированные и </w:t>
            </w:r>
            <w:r w:rsidRPr="000D5E7E">
              <w:rPr>
                <w:kern w:val="32"/>
              </w:rPr>
              <w:lastRenderedPageBreak/>
              <w:t>ситуационные задания</w:t>
            </w:r>
          </w:p>
        </w:tc>
      </w:tr>
      <w:tr w:rsidR="00507F4A" w:rsidRPr="000D5E7E" w14:paraId="2362FD6F" w14:textId="77777777" w:rsidTr="001364B4">
        <w:tc>
          <w:tcPr>
            <w:tcW w:w="281" w:type="pct"/>
            <w:shd w:val="clear" w:color="auto" w:fill="auto"/>
            <w:vAlign w:val="center"/>
          </w:tcPr>
          <w:p w14:paraId="728E861C" w14:textId="49EF517F" w:rsidR="00507F4A" w:rsidRDefault="00507F4A" w:rsidP="001364B4">
            <w:pPr>
              <w:tabs>
                <w:tab w:val="right" w:pos="851"/>
              </w:tabs>
              <w:jc w:val="center"/>
            </w:pPr>
            <w:r>
              <w:lastRenderedPageBreak/>
              <w:t>10.</w:t>
            </w:r>
          </w:p>
        </w:tc>
        <w:tc>
          <w:tcPr>
            <w:tcW w:w="991" w:type="pct"/>
            <w:shd w:val="clear" w:color="auto" w:fill="auto"/>
            <w:vAlign w:val="center"/>
          </w:tcPr>
          <w:p w14:paraId="46E69CAB" w14:textId="1F5220E0" w:rsidR="00507F4A" w:rsidRDefault="00507F4A" w:rsidP="00507F4A">
            <w:pPr>
              <w:spacing w:before="100" w:beforeAutospacing="1" w:after="100" w:afterAutospacing="1"/>
              <w:jc w:val="both"/>
            </w:pPr>
            <w:r>
              <w:t>Тема 10.</w:t>
            </w:r>
          </w:p>
          <w:p w14:paraId="27A14BEA" w14:textId="5BAFC0B0" w:rsidR="00507F4A" w:rsidRPr="00470735" w:rsidRDefault="00507F4A" w:rsidP="00507F4A">
            <w:pPr>
              <w:spacing w:before="100" w:beforeAutospacing="1" w:after="100" w:afterAutospacing="1"/>
              <w:jc w:val="both"/>
            </w:pPr>
            <w:r w:rsidRPr="00507F4A">
              <w:t>Роль и значение упаковки и тары в системе</w:t>
            </w:r>
            <w:r>
              <w:t xml:space="preserve"> </w:t>
            </w:r>
            <w:r w:rsidRPr="00507F4A">
              <w:t xml:space="preserve">распределения товаров </w:t>
            </w:r>
          </w:p>
          <w:p w14:paraId="60BBE159" w14:textId="77777777" w:rsidR="00507F4A" w:rsidRPr="00507F4A" w:rsidRDefault="00507F4A" w:rsidP="00507F4A">
            <w:pPr>
              <w:spacing w:before="100" w:beforeAutospacing="1" w:after="100" w:afterAutospacing="1"/>
            </w:pPr>
          </w:p>
        </w:tc>
        <w:tc>
          <w:tcPr>
            <w:tcW w:w="423" w:type="pct"/>
            <w:shd w:val="clear" w:color="auto" w:fill="auto"/>
            <w:vAlign w:val="center"/>
          </w:tcPr>
          <w:p w14:paraId="22C0F2DE" w14:textId="6B5FEC1A" w:rsidR="00507F4A" w:rsidRDefault="00063993" w:rsidP="001364B4">
            <w:pPr>
              <w:jc w:val="center"/>
            </w:pPr>
            <w:r>
              <w:t>10</w:t>
            </w:r>
          </w:p>
        </w:tc>
        <w:tc>
          <w:tcPr>
            <w:tcW w:w="563" w:type="pct"/>
            <w:shd w:val="clear" w:color="auto" w:fill="auto"/>
            <w:vAlign w:val="center"/>
          </w:tcPr>
          <w:p w14:paraId="5F31F8D3" w14:textId="3AB643C6" w:rsidR="00507F4A" w:rsidRDefault="00063993" w:rsidP="001364B4">
            <w:pPr>
              <w:jc w:val="center"/>
            </w:pPr>
            <w:r>
              <w:t>4</w:t>
            </w:r>
          </w:p>
        </w:tc>
        <w:tc>
          <w:tcPr>
            <w:tcW w:w="507" w:type="pct"/>
            <w:shd w:val="clear" w:color="auto" w:fill="auto"/>
            <w:vAlign w:val="center"/>
          </w:tcPr>
          <w:p w14:paraId="1B23B01D" w14:textId="0695F5B0" w:rsidR="00507F4A" w:rsidRDefault="007F0048" w:rsidP="001364B4">
            <w:pPr>
              <w:jc w:val="center"/>
            </w:pPr>
            <w:r>
              <w:t>2</w:t>
            </w:r>
          </w:p>
        </w:tc>
        <w:tc>
          <w:tcPr>
            <w:tcW w:w="723" w:type="pct"/>
            <w:shd w:val="clear" w:color="auto" w:fill="auto"/>
            <w:vAlign w:val="center"/>
          </w:tcPr>
          <w:p w14:paraId="43280CDF" w14:textId="58398767" w:rsidR="00507F4A" w:rsidRPr="006A7B8D" w:rsidRDefault="007F0048" w:rsidP="006A7B8D">
            <w:pPr>
              <w:jc w:val="center"/>
            </w:pPr>
            <w:r>
              <w:t>2</w:t>
            </w:r>
          </w:p>
        </w:tc>
        <w:tc>
          <w:tcPr>
            <w:tcW w:w="652" w:type="pct"/>
            <w:shd w:val="clear" w:color="auto" w:fill="auto"/>
            <w:vAlign w:val="center"/>
          </w:tcPr>
          <w:p w14:paraId="728293A9" w14:textId="087A9380" w:rsidR="00507F4A" w:rsidRDefault="007F0048" w:rsidP="001364B4">
            <w:pPr>
              <w:jc w:val="center"/>
            </w:pPr>
            <w:r>
              <w:t>6</w:t>
            </w:r>
          </w:p>
        </w:tc>
        <w:tc>
          <w:tcPr>
            <w:tcW w:w="860" w:type="pct"/>
            <w:shd w:val="clear" w:color="auto" w:fill="auto"/>
            <w:vAlign w:val="center"/>
          </w:tcPr>
          <w:p w14:paraId="23146103" w14:textId="77777777" w:rsidR="007F0048" w:rsidRPr="000D5E7E" w:rsidRDefault="007F0048" w:rsidP="007F0048">
            <w:pPr>
              <w:shd w:val="clear" w:color="auto" w:fill="FFFFFF"/>
              <w:rPr>
                <w:kern w:val="32"/>
              </w:rPr>
            </w:pPr>
            <w:r w:rsidRPr="000D5E7E">
              <w:rPr>
                <w:kern w:val="32"/>
              </w:rPr>
              <w:t>Опрос в устной и/или письменной форме, практико-</w:t>
            </w:r>
          </w:p>
          <w:p w14:paraId="1667B3A2" w14:textId="5FDA86EE" w:rsidR="00507F4A" w:rsidRPr="000D5E7E" w:rsidRDefault="007F0048" w:rsidP="007F0048">
            <w:pPr>
              <w:shd w:val="clear" w:color="auto" w:fill="FFFFFF"/>
              <w:rPr>
                <w:kern w:val="32"/>
              </w:rPr>
            </w:pPr>
            <w:r w:rsidRPr="000D5E7E">
              <w:rPr>
                <w:kern w:val="32"/>
              </w:rPr>
              <w:t>ориентированные и ситуационные задания</w:t>
            </w:r>
          </w:p>
        </w:tc>
      </w:tr>
      <w:tr w:rsidR="008E6723" w:rsidRPr="000D5E7E" w14:paraId="0C37E120" w14:textId="77777777" w:rsidTr="006C2B3C">
        <w:trPr>
          <w:trHeight w:val="2495"/>
        </w:trPr>
        <w:tc>
          <w:tcPr>
            <w:tcW w:w="281" w:type="pct"/>
            <w:shd w:val="clear" w:color="auto" w:fill="auto"/>
            <w:vAlign w:val="center"/>
          </w:tcPr>
          <w:p w14:paraId="05E2B057" w14:textId="77777777" w:rsidR="008E6723" w:rsidRPr="000D5E7E" w:rsidRDefault="008E6723" w:rsidP="001364B4">
            <w:pPr>
              <w:tabs>
                <w:tab w:val="right" w:pos="851"/>
              </w:tabs>
              <w:jc w:val="center"/>
            </w:pPr>
          </w:p>
        </w:tc>
        <w:tc>
          <w:tcPr>
            <w:tcW w:w="991" w:type="pct"/>
            <w:shd w:val="clear" w:color="auto" w:fill="auto"/>
            <w:vAlign w:val="center"/>
          </w:tcPr>
          <w:p w14:paraId="6493AB48" w14:textId="77777777" w:rsidR="008E6723" w:rsidRPr="006C2B3C" w:rsidRDefault="008E6723" w:rsidP="00507F4A">
            <w:pPr>
              <w:tabs>
                <w:tab w:val="right" w:pos="851"/>
              </w:tabs>
              <w:jc w:val="center"/>
            </w:pPr>
            <w:r w:rsidRPr="006C2B3C">
              <w:t>В целом по дисциплине</w:t>
            </w:r>
          </w:p>
        </w:tc>
        <w:tc>
          <w:tcPr>
            <w:tcW w:w="423" w:type="pct"/>
            <w:shd w:val="clear" w:color="auto" w:fill="auto"/>
            <w:vAlign w:val="center"/>
          </w:tcPr>
          <w:p w14:paraId="101ED368" w14:textId="77777777" w:rsidR="008E6723" w:rsidRPr="006C2B3C" w:rsidRDefault="008E6723" w:rsidP="001364B4">
            <w:pPr>
              <w:tabs>
                <w:tab w:val="right" w:pos="851"/>
              </w:tabs>
              <w:jc w:val="center"/>
            </w:pPr>
            <w:r w:rsidRPr="006C2B3C">
              <w:t>144</w:t>
            </w:r>
          </w:p>
        </w:tc>
        <w:tc>
          <w:tcPr>
            <w:tcW w:w="563" w:type="pct"/>
            <w:shd w:val="clear" w:color="auto" w:fill="auto"/>
            <w:vAlign w:val="center"/>
          </w:tcPr>
          <w:p w14:paraId="09A105FD" w14:textId="3A94F567" w:rsidR="008E6723" w:rsidRPr="006C2B3C" w:rsidRDefault="008E6723" w:rsidP="001364B4">
            <w:pPr>
              <w:tabs>
                <w:tab w:val="right" w:pos="851"/>
              </w:tabs>
              <w:jc w:val="center"/>
            </w:pPr>
            <w:r w:rsidRPr="006C2B3C">
              <w:t>68</w:t>
            </w:r>
          </w:p>
        </w:tc>
        <w:tc>
          <w:tcPr>
            <w:tcW w:w="507" w:type="pct"/>
            <w:shd w:val="clear" w:color="auto" w:fill="auto"/>
            <w:vAlign w:val="center"/>
          </w:tcPr>
          <w:p w14:paraId="016F8026" w14:textId="03297B6C" w:rsidR="008E6723" w:rsidRPr="006C2B3C" w:rsidRDefault="008E6723" w:rsidP="001364B4">
            <w:pPr>
              <w:tabs>
                <w:tab w:val="right" w:pos="851"/>
              </w:tabs>
              <w:jc w:val="center"/>
            </w:pPr>
            <w:r w:rsidRPr="006C2B3C">
              <w:t>34</w:t>
            </w:r>
          </w:p>
        </w:tc>
        <w:tc>
          <w:tcPr>
            <w:tcW w:w="723" w:type="pct"/>
            <w:shd w:val="clear" w:color="auto" w:fill="auto"/>
            <w:vAlign w:val="center"/>
          </w:tcPr>
          <w:p w14:paraId="2D93DEFD" w14:textId="77777777" w:rsidR="008E6723" w:rsidRPr="006C2B3C" w:rsidRDefault="008E6723" w:rsidP="001364B4">
            <w:pPr>
              <w:tabs>
                <w:tab w:val="right" w:pos="851"/>
              </w:tabs>
              <w:jc w:val="center"/>
            </w:pPr>
            <w:r w:rsidRPr="006C2B3C">
              <w:t>34</w:t>
            </w:r>
          </w:p>
        </w:tc>
        <w:tc>
          <w:tcPr>
            <w:tcW w:w="652" w:type="pct"/>
            <w:shd w:val="clear" w:color="auto" w:fill="auto"/>
            <w:vAlign w:val="center"/>
          </w:tcPr>
          <w:p w14:paraId="1CDE57B2" w14:textId="29C72528" w:rsidR="008E6723" w:rsidRPr="006C2B3C" w:rsidRDefault="008E6723" w:rsidP="001364B4">
            <w:pPr>
              <w:tabs>
                <w:tab w:val="right" w:pos="851"/>
              </w:tabs>
              <w:jc w:val="center"/>
            </w:pPr>
            <w:r w:rsidRPr="006C2B3C">
              <w:t>76</w:t>
            </w:r>
          </w:p>
        </w:tc>
        <w:tc>
          <w:tcPr>
            <w:tcW w:w="860" w:type="pct"/>
            <w:shd w:val="clear" w:color="auto" w:fill="auto"/>
            <w:vAlign w:val="center"/>
          </w:tcPr>
          <w:p w14:paraId="18D70718" w14:textId="71EE4CC6" w:rsidR="008E6723" w:rsidRPr="006C2B3C" w:rsidRDefault="008E6723" w:rsidP="001364B4">
            <w:pPr>
              <w:tabs>
                <w:tab w:val="right" w:pos="851"/>
              </w:tabs>
              <w:jc w:val="center"/>
            </w:pPr>
            <w:r w:rsidRPr="006C2B3C">
              <w:t xml:space="preserve">Согласно учебному плану: Домашнее творческое задание </w:t>
            </w:r>
          </w:p>
        </w:tc>
      </w:tr>
      <w:tr w:rsidR="00A53E41" w:rsidRPr="00E10D28" w14:paraId="62C16DA7" w14:textId="77777777" w:rsidTr="001B308B">
        <w:tc>
          <w:tcPr>
            <w:tcW w:w="281" w:type="pct"/>
            <w:shd w:val="clear" w:color="auto" w:fill="auto"/>
            <w:vAlign w:val="center"/>
          </w:tcPr>
          <w:p w14:paraId="3C55C738" w14:textId="77777777" w:rsidR="00A53E41" w:rsidRPr="000D5E7E" w:rsidRDefault="00A53E41" w:rsidP="001364B4">
            <w:pPr>
              <w:tabs>
                <w:tab w:val="right" w:pos="851"/>
              </w:tabs>
              <w:jc w:val="center"/>
            </w:pPr>
          </w:p>
        </w:tc>
        <w:tc>
          <w:tcPr>
            <w:tcW w:w="991" w:type="pct"/>
            <w:shd w:val="clear" w:color="auto" w:fill="auto"/>
            <w:vAlign w:val="center"/>
          </w:tcPr>
          <w:p w14:paraId="41C871F5" w14:textId="77777777" w:rsidR="00A53E41" w:rsidRPr="006C2B3C" w:rsidRDefault="00A53E41" w:rsidP="00507F4A">
            <w:pPr>
              <w:tabs>
                <w:tab w:val="right" w:pos="851"/>
              </w:tabs>
              <w:jc w:val="center"/>
            </w:pPr>
            <w:r w:rsidRPr="006C2B3C">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77777777" w:rsidR="00A53E41" w:rsidRPr="006C2B3C" w:rsidRDefault="00A53E41" w:rsidP="001364B4">
            <w:pPr>
              <w:pBdr>
                <w:top w:val="nil"/>
                <w:left w:val="nil"/>
                <w:bottom w:val="nil"/>
                <w:right w:val="nil"/>
                <w:between w:val="nil"/>
              </w:pBdr>
              <w:tabs>
                <w:tab w:val="right" w:pos="851"/>
              </w:tabs>
              <w:jc w:val="center"/>
            </w:pPr>
            <w:r w:rsidRPr="006C2B3C">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455CBBAC" w14:textId="29A3C68B" w:rsidR="00A53E41" w:rsidRPr="006C2B3C" w:rsidRDefault="008E6723" w:rsidP="001364B4">
            <w:pPr>
              <w:pBdr>
                <w:top w:val="nil"/>
                <w:left w:val="nil"/>
                <w:bottom w:val="nil"/>
                <w:right w:val="nil"/>
                <w:between w:val="nil"/>
              </w:pBdr>
              <w:tabs>
                <w:tab w:val="right" w:pos="851"/>
              </w:tabs>
              <w:jc w:val="center"/>
            </w:pPr>
            <w:r w:rsidRPr="006C2B3C">
              <w:t xml:space="preserve">47 </w:t>
            </w:r>
          </w:p>
          <w:p w14:paraId="119882AA" w14:textId="77777777" w:rsidR="00A53E41" w:rsidRPr="006C2B3C" w:rsidRDefault="00A53E41" w:rsidP="001364B4">
            <w:pPr>
              <w:pBdr>
                <w:top w:val="nil"/>
                <w:left w:val="nil"/>
                <w:bottom w:val="nil"/>
                <w:right w:val="nil"/>
                <w:between w:val="nil"/>
              </w:pBdr>
              <w:tabs>
                <w:tab w:val="right" w:pos="851"/>
              </w:tabs>
              <w:jc w:val="cente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4AA449C7" w:rsidR="00A53E41" w:rsidRPr="006C2B3C" w:rsidRDefault="008E6723" w:rsidP="00F2043F">
            <w:pPr>
              <w:pBdr>
                <w:top w:val="nil"/>
                <w:left w:val="nil"/>
                <w:bottom w:val="nil"/>
                <w:right w:val="nil"/>
                <w:between w:val="nil"/>
              </w:pBdr>
              <w:tabs>
                <w:tab w:val="right" w:pos="851"/>
              </w:tabs>
              <w:jc w:val="center"/>
            </w:pPr>
            <w:r w:rsidRPr="006C2B3C">
              <w:t xml:space="preserve">50 </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4E679459" w:rsidR="00A53E41" w:rsidRPr="006C2B3C" w:rsidRDefault="008E6723" w:rsidP="00F2043F">
            <w:pPr>
              <w:pBdr>
                <w:top w:val="nil"/>
                <w:left w:val="nil"/>
                <w:bottom w:val="nil"/>
                <w:right w:val="nil"/>
                <w:between w:val="nil"/>
              </w:pBdr>
              <w:tabs>
                <w:tab w:val="right" w:pos="851"/>
              </w:tabs>
              <w:jc w:val="center"/>
            </w:pPr>
            <w:r w:rsidRPr="006C2B3C">
              <w:t xml:space="preserve">50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6139C12C" w:rsidR="00A53E41" w:rsidRPr="006C2B3C" w:rsidRDefault="008E6723" w:rsidP="001364B4">
            <w:pPr>
              <w:pBdr>
                <w:top w:val="nil"/>
                <w:left w:val="nil"/>
                <w:bottom w:val="nil"/>
                <w:right w:val="nil"/>
                <w:between w:val="nil"/>
              </w:pBdr>
              <w:tabs>
                <w:tab w:val="right" w:pos="851"/>
              </w:tabs>
              <w:jc w:val="center"/>
            </w:pPr>
            <w:r w:rsidRPr="006C2B3C">
              <w:t xml:space="preserve">53 </w:t>
            </w:r>
          </w:p>
        </w:tc>
        <w:tc>
          <w:tcPr>
            <w:tcW w:w="860" w:type="pct"/>
            <w:shd w:val="clear" w:color="auto" w:fill="auto"/>
            <w:vAlign w:val="center"/>
          </w:tcPr>
          <w:p w14:paraId="5B3D8919" w14:textId="77777777" w:rsidR="00A53E41" w:rsidRPr="006C2B3C" w:rsidRDefault="00A53E41" w:rsidP="001364B4">
            <w:pPr>
              <w:tabs>
                <w:tab w:val="right" w:pos="851"/>
              </w:tabs>
              <w:jc w:val="center"/>
            </w:pPr>
          </w:p>
        </w:tc>
      </w:tr>
    </w:tbl>
    <w:p w14:paraId="085BDDB7" w14:textId="25D691C5" w:rsidR="006A7B8D" w:rsidRDefault="006A7B8D" w:rsidP="001712D5">
      <w:pPr>
        <w:jc w:val="right"/>
        <w:rPr>
          <w:sz w:val="28"/>
          <w:szCs w:val="28"/>
        </w:rPr>
      </w:pPr>
      <w:bookmarkStart w:id="1" w:name="_Toc74295631"/>
    </w:p>
    <w:p w14:paraId="433F4E65" w14:textId="1CCDD9E9" w:rsidR="00EC26CC" w:rsidRPr="006C2B3C" w:rsidRDefault="00EC26CC" w:rsidP="00EC26CC">
      <w:pPr>
        <w:jc w:val="right"/>
        <w:rPr>
          <w:sz w:val="28"/>
          <w:szCs w:val="28"/>
        </w:rPr>
      </w:pPr>
      <w:r w:rsidRPr="006C2B3C">
        <w:rPr>
          <w:sz w:val="28"/>
          <w:szCs w:val="28"/>
        </w:rPr>
        <w:t>Таблица 2.2.</w:t>
      </w:r>
    </w:p>
    <w:p w14:paraId="589ECA53" w14:textId="200C0658" w:rsidR="00EC26CC" w:rsidRPr="006C2B3C" w:rsidRDefault="00EC26CC" w:rsidP="00EC26CC">
      <w:pPr>
        <w:keepNext/>
        <w:ind w:left="567"/>
        <w:jc w:val="center"/>
        <w:rPr>
          <w:sz w:val="28"/>
          <w:szCs w:val="28"/>
        </w:rPr>
      </w:pPr>
      <w:r w:rsidRPr="006C2B3C">
        <w:rPr>
          <w:i/>
          <w:sz w:val="28"/>
          <w:szCs w:val="28"/>
        </w:rPr>
        <w:t xml:space="preserve"> (очно-заочная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EC26CC" w:rsidRPr="006C2B3C" w14:paraId="61111F51" w14:textId="77777777" w:rsidTr="006C2B3C">
        <w:tc>
          <w:tcPr>
            <w:tcW w:w="281" w:type="pct"/>
            <w:vMerge w:val="restart"/>
            <w:shd w:val="clear" w:color="auto" w:fill="auto"/>
            <w:vAlign w:val="center"/>
          </w:tcPr>
          <w:p w14:paraId="5EC4BBE0" w14:textId="77777777" w:rsidR="00EC26CC" w:rsidRPr="006C2B3C" w:rsidRDefault="00EC26CC" w:rsidP="006C2B3C">
            <w:pPr>
              <w:tabs>
                <w:tab w:val="right" w:pos="851"/>
              </w:tabs>
              <w:jc w:val="center"/>
            </w:pPr>
            <w:r w:rsidRPr="006C2B3C">
              <w:t>№</w:t>
            </w:r>
          </w:p>
          <w:p w14:paraId="3C686587" w14:textId="77777777" w:rsidR="00EC26CC" w:rsidRPr="006C2B3C" w:rsidRDefault="00EC26CC" w:rsidP="006C2B3C">
            <w:pPr>
              <w:tabs>
                <w:tab w:val="right" w:pos="851"/>
              </w:tabs>
              <w:jc w:val="center"/>
            </w:pPr>
            <w:r w:rsidRPr="006C2B3C">
              <w:t>п/п</w:t>
            </w:r>
          </w:p>
        </w:tc>
        <w:tc>
          <w:tcPr>
            <w:tcW w:w="991" w:type="pct"/>
            <w:vMerge w:val="restart"/>
            <w:shd w:val="clear" w:color="auto" w:fill="auto"/>
            <w:vAlign w:val="center"/>
          </w:tcPr>
          <w:p w14:paraId="0C0BCE21" w14:textId="77777777" w:rsidR="00EC26CC" w:rsidRPr="006C2B3C" w:rsidRDefault="00EC26CC" w:rsidP="006C2B3C">
            <w:pPr>
              <w:tabs>
                <w:tab w:val="right" w:pos="851"/>
              </w:tabs>
              <w:jc w:val="center"/>
              <w:rPr>
                <w:b/>
              </w:rPr>
            </w:pPr>
            <w:r w:rsidRPr="006C2B3C">
              <w:rPr>
                <w:b/>
              </w:rPr>
              <w:t>Наименование тем (разделов) дисциплины</w:t>
            </w:r>
          </w:p>
        </w:tc>
        <w:tc>
          <w:tcPr>
            <w:tcW w:w="2868" w:type="pct"/>
            <w:gridSpan w:val="5"/>
            <w:shd w:val="clear" w:color="auto" w:fill="auto"/>
            <w:vAlign w:val="center"/>
          </w:tcPr>
          <w:p w14:paraId="3BEF728C" w14:textId="77777777" w:rsidR="00EC26CC" w:rsidRPr="006C2B3C" w:rsidRDefault="00EC26CC" w:rsidP="006C2B3C">
            <w:pPr>
              <w:tabs>
                <w:tab w:val="right" w:pos="851"/>
              </w:tabs>
              <w:jc w:val="center"/>
              <w:rPr>
                <w:b/>
              </w:rPr>
            </w:pPr>
            <w:r w:rsidRPr="006C2B3C">
              <w:rPr>
                <w:b/>
              </w:rPr>
              <w:t>Трудоемкость в часах</w:t>
            </w:r>
          </w:p>
        </w:tc>
        <w:tc>
          <w:tcPr>
            <w:tcW w:w="860" w:type="pct"/>
            <w:vMerge w:val="restart"/>
            <w:shd w:val="clear" w:color="auto" w:fill="auto"/>
            <w:vAlign w:val="center"/>
          </w:tcPr>
          <w:p w14:paraId="6C0A454A" w14:textId="77777777" w:rsidR="00EC26CC" w:rsidRPr="006C2B3C" w:rsidRDefault="00EC26CC" w:rsidP="006C2B3C">
            <w:pPr>
              <w:tabs>
                <w:tab w:val="right" w:pos="851"/>
              </w:tabs>
              <w:jc w:val="center"/>
              <w:rPr>
                <w:b/>
              </w:rPr>
            </w:pPr>
            <w:r w:rsidRPr="006C2B3C">
              <w:rPr>
                <w:b/>
              </w:rPr>
              <w:t>Формы текущего контроля успеваемости</w:t>
            </w:r>
          </w:p>
        </w:tc>
      </w:tr>
      <w:tr w:rsidR="00EC26CC" w:rsidRPr="006C2B3C" w14:paraId="54B6B984" w14:textId="77777777" w:rsidTr="006C2B3C">
        <w:tc>
          <w:tcPr>
            <w:tcW w:w="281" w:type="pct"/>
            <w:vMerge/>
            <w:shd w:val="clear" w:color="auto" w:fill="auto"/>
          </w:tcPr>
          <w:p w14:paraId="68EB54F1" w14:textId="77777777" w:rsidR="00EC26CC" w:rsidRPr="006C2B3C" w:rsidRDefault="00EC26CC" w:rsidP="006C2B3C">
            <w:pPr>
              <w:tabs>
                <w:tab w:val="right" w:pos="851"/>
              </w:tabs>
            </w:pPr>
          </w:p>
        </w:tc>
        <w:tc>
          <w:tcPr>
            <w:tcW w:w="991" w:type="pct"/>
            <w:vMerge/>
            <w:shd w:val="clear" w:color="auto" w:fill="auto"/>
          </w:tcPr>
          <w:p w14:paraId="27269EAF" w14:textId="77777777" w:rsidR="00EC26CC" w:rsidRPr="006C2B3C" w:rsidRDefault="00EC26CC" w:rsidP="006C2B3C">
            <w:pPr>
              <w:tabs>
                <w:tab w:val="right" w:pos="851"/>
              </w:tabs>
            </w:pPr>
          </w:p>
        </w:tc>
        <w:tc>
          <w:tcPr>
            <w:tcW w:w="423" w:type="pct"/>
            <w:vMerge w:val="restart"/>
            <w:shd w:val="clear" w:color="auto" w:fill="auto"/>
            <w:vAlign w:val="center"/>
          </w:tcPr>
          <w:p w14:paraId="0FA26017" w14:textId="77777777" w:rsidR="00EC26CC" w:rsidRPr="006C2B3C" w:rsidRDefault="00EC26CC" w:rsidP="006C2B3C">
            <w:pPr>
              <w:tabs>
                <w:tab w:val="right" w:pos="851"/>
              </w:tabs>
              <w:jc w:val="center"/>
              <w:rPr>
                <w:b/>
              </w:rPr>
            </w:pPr>
            <w:r w:rsidRPr="006C2B3C">
              <w:rPr>
                <w:b/>
              </w:rPr>
              <w:t>Всего</w:t>
            </w:r>
          </w:p>
        </w:tc>
        <w:tc>
          <w:tcPr>
            <w:tcW w:w="1793" w:type="pct"/>
            <w:gridSpan w:val="3"/>
            <w:shd w:val="clear" w:color="auto" w:fill="auto"/>
            <w:vAlign w:val="center"/>
          </w:tcPr>
          <w:p w14:paraId="634D14E4" w14:textId="77777777" w:rsidR="00EC26CC" w:rsidRPr="006C2B3C" w:rsidRDefault="00EC26CC" w:rsidP="006C2B3C">
            <w:pPr>
              <w:tabs>
                <w:tab w:val="right" w:pos="851"/>
              </w:tabs>
              <w:jc w:val="center"/>
              <w:rPr>
                <w:b/>
              </w:rPr>
            </w:pPr>
            <w:r w:rsidRPr="006C2B3C">
              <w:rPr>
                <w:b/>
              </w:rPr>
              <w:t>Контактная работа – Аудиторная работа</w:t>
            </w:r>
          </w:p>
        </w:tc>
        <w:tc>
          <w:tcPr>
            <w:tcW w:w="652" w:type="pct"/>
            <w:vMerge w:val="restart"/>
            <w:shd w:val="clear" w:color="auto" w:fill="auto"/>
            <w:vAlign w:val="center"/>
          </w:tcPr>
          <w:p w14:paraId="1F27540F" w14:textId="77777777" w:rsidR="00EC26CC" w:rsidRPr="006C2B3C" w:rsidRDefault="00EC26CC" w:rsidP="006C2B3C">
            <w:pPr>
              <w:tabs>
                <w:tab w:val="right" w:pos="851"/>
              </w:tabs>
              <w:jc w:val="center"/>
              <w:rPr>
                <w:b/>
              </w:rPr>
            </w:pPr>
            <w:r w:rsidRPr="006C2B3C">
              <w:rPr>
                <w:b/>
              </w:rPr>
              <w:t>Самостоятельная работа</w:t>
            </w:r>
          </w:p>
        </w:tc>
        <w:tc>
          <w:tcPr>
            <w:tcW w:w="860" w:type="pct"/>
            <w:vMerge/>
            <w:shd w:val="clear" w:color="auto" w:fill="auto"/>
          </w:tcPr>
          <w:p w14:paraId="42D08623" w14:textId="77777777" w:rsidR="00EC26CC" w:rsidRPr="006C2B3C" w:rsidRDefault="00EC26CC" w:rsidP="006C2B3C">
            <w:pPr>
              <w:tabs>
                <w:tab w:val="right" w:pos="851"/>
              </w:tabs>
            </w:pPr>
          </w:p>
        </w:tc>
      </w:tr>
      <w:tr w:rsidR="00EC26CC" w:rsidRPr="006C2B3C" w14:paraId="0794B0FC" w14:textId="77777777" w:rsidTr="006C2B3C">
        <w:tc>
          <w:tcPr>
            <w:tcW w:w="281" w:type="pct"/>
            <w:vMerge/>
            <w:shd w:val="clear" w:color="auto" w:fill="FFFF00"/>
          </w:tcPr>
          <w:p w14:paraId="00F7DDC4" w14:textId="77777777" w:rsidR="00EC26CC" w:rsidRPr="006C2B3C" w:rsidRDefault="00EC26CC" w:rsidP="006C2B3C">
            <w:pPr>
              <w:tabs>
                <w:tab w:val="right" w:pos="851"/>
              </w:tabs>
            </w:pPr>
          </w:p>
        </w:tc>
        <w:tc>
          <w:tcPr>
            <w:tcW w:w="991" w:type="pct"/>
            <w:vMerge/>
            <w:shd w:val="clear" w:color="auto" w:fill="FFFF00"/>
          </w:tcPr>
          <w:p w14:paraId="40034F64" w14:textId="77777777" w:rsidR="00EC26CC" w:rsidRPr="006C2B3C" w:rsidRDefault="00EC26CC" w:rsidP="006C2B3C">
            <w:pPr>
              <w:tabs>
                <w:tab w:val="right" w:pos="851"/>
              </w:tabs>
            </w:pPr>
          </w:p>
        </w:tc>
        <w:tc>
          <w:tcPr>
            <w:tcW w:w="423" w:type="pct"/>
            <w:vMerge/>
            <w:shd w:val="clear" w:color="auto" w:fill="auto"/>
            <w:vAlign w:val="center"/>
          </w:tcPr>
          <w:p w14:paraId="5A098918" w14:textId="77777777" w:rsidR="00EC26CC" w:rsidRPr="006C2B3C" w:rsidRDefault="00EC26CC" w:rsidP="006C2B3C">
            <w:pPr>
              <w:tabs>
                <w:tab w:val="right" w:pos="851"/>
              </w:tabs>
              <w:jc w:val="center"/>
            </w:pPr>
          </w:p>
        </w:tc>
        <w:tc>
          <w:tcPr>
            <w:tcW w:w="563" w:type="pct"/>
            <w:shd w:val="clear" w:color="auto" w:fill="auto"/>
            <w:vAlign w:val="center"/>
          </w:tcPr>
          <w:p w14:paraId="3ADD33E3" w14:textId="77777777" w:rsidR="00EC26CC" w:rsidRPr="006C2B3C" w:rsidRDefault="00EC26CC" w:rsidP="006C2B3C">
            <w:pPr>
              <w:tabs>
                <w:tab w:val="right" w:pos="851"/>
              </w:tabs>
              <w:jc w:val="center"/>
            </w:pPr>
            <w:r w:rsidRPr="006C2B3C">
              <w:t>Общая, в т.ч.:</w:t>
            </w:r>
          </w:p>
        </w:tc>
        <w:tc>
          <w:tcPr>
            <w:tcW w:w="507" w:type="pct"/>
            <w:shd w:val="clear" w:color="auto" w:fill="auto"/>
            <w:vAlign w:val="center"/>
          </w:tcPr>
          <w:p w14:paraId="531C60F5" w14:textId="77777777" w:rsidR="00EC26CC" w:rsidRPr="006C2B3C" w:rsidRDefault="00EC26CC" w:rsidP="006C2B3C">
            <w:pPr>
              <w:tabs>
                <w:tab w:val="right" w:pos="851"/>
              </w:tabs>
              <w:jc w:val="center"/>
            </w:pPr>
            <w:r w:rsidRPr="006C2B3C">
              <w:t>Лекции</w:t>
            </w:r>
          </w:p>
        </w:tc>
        <w:tc>
          <w:tcPr>
            <w:tcW w:w="723" w:type="pct"/>
            <w:shd w:val="clear" w:color="auto" w:fill="auto"/>
            <w:vAlign w:val="center"/>
          </w:tcPr>
          <w:p w14:paraId="02C07A83" w14:textId="77777777" w:rsidR="00EC26CC" w:rsidRPr="006C2B3C" w:rsidRDefault="00EC26CC" w:rsidP="006C2B3C">
            <w:pPr>
              <w:tabs>
                <w:tab w:val="right" w:pos="851"/>
              </w:tabs>
              <w:jc w:val="center"/>
            </w:pPr>
            <w:r w:rsidRPr="006C2B3C">
              <w:t>Семинары, практические занятия</w:t>
            </w:r>
          </w:p>
        </w:tc>
        <w:tc>
          <w:tcPr>
            <w:tcW w:w="652" w:type="pct"/>
            <w:vMerge/>
            <w:shd w:val="clear" w:color="auto" w:fill="auto"/>
          </w:tcPr>
          <w:p w14:paraId="2D28AF76" w14:textId="77777777" w:rsidR="00EC26CC" w:rsidRPr="006C2B3C" w:rsidRDefault="00EC26CC" w:rsidP="006C2B3C">
            <w:pPr>
              <w:tabs>
                <w:tab w:val="right" w:pos="851"/>
              </w:tabs>
            </w:pPr>
          </w:p>
        </w:tc>
        <w:tc>
          <w:tcPr>
            <w:tcW w:w="860" w:type="pct"/>
            <w:vMerge/>
            <w:shd w:val="clear" w:color="auto" w:fill="auto"/>
          </w:tcPr>
          <w:p w14:paraId="0CDFFA5E" w14:textId="77777777" w:rsidR="00EC26CC" w:rsidRPr="006C2B3C" w:rsidRDefault="00EC26CC" w:rsidP="006C2B3C">
            <w:pPr>
              <w:tabs>
                <w:tab w:val="right" w:pos="851"/>
              </w:tabs>
            </w:pPr>
          </w:p>
        </w:tc>
      </w:tr>
      <w:tr w:rsidR="00EC26CC" w:rsidRPr="006C2B3C" w14:paraId="2A4CA51A" w14:textId="77777777" w:rsidTr="006C2B3C">
        <w:tc>
          <w:tcPr>
            <w:tcW w:w="281" w:type="pct"/>
            <w:shd w:val="clear" w:color="auto" w:fill="auto"/>
            <w:vAlign w:val="center"/>
          </w:tcPr>
          <w:p w14:paraId="6E5655F0" w14:textId="77777777" w:rsidR="00EC26CC" w:rsidRPr="006C2B3C" w:rsidRDefault="00EC26CC" w:rsidP="006C2B3C">
            <w:pPr>
              <w:tabs>
                <w:tab w:val="right" w:pos="851"/>
              </w:tabs>
              <w:jc w:val="center"/>
            </w:pPr>
            <w:r w:rsidRPr="006C2B3C">
              <w:t>1</w:t>
            </w:r>
          </w:p>
        </w:tc>
        <w:tc>
          <w:tcPr>
            <w:tcW w:w="991" w:type="pct"/>
            <w:shd w:val="clear" w:color="auto" w:fill="auto"/>
            <w:vAlign w:val="center"/>
          </w:tcPr>
          <w:p w14:paraId="012BC058" w14:textId="77777777" w:rsidR="00EC26CC" w:rsidRPr="006C2B3C" w:rsidRDefault="00EC26CC" w:rsidP="006C2B3C">
            <w:pPr>
              <w:rPr>
                <w:bCs/>
                <w:color w:val="2C2D2E"/>
              </w:rPr>
            </w:pPr>
            <w:r w:rsidRPr="006C2B3C">
              <w:rPr>
                <w:rFonts w:eastAsia="TimesNewRomanPS-BoldMT"/>
                <w:bCs/>
              </w:rPr>
              <w:t>Тема 1.</w:t>
            </w:r>
            <w:r w:rsidRPr="006C2B3C">
              <w:rPr>
                <w:bCs/>
                <w:color w:val="2C2D2E"/>
              </w:rPr>
              <w:t xml:space="preserve"> </w:t>
            </w:r>
          </w:p>
          <w:p w14:paraId="067E8FAB" w14:textId="77777777" w:rsidR="00EC26CC" w:rsidRPr="006C2B3C" w:rsidRDefault="00EC26CC" w:rsidP="006C2B3C">
            <w:pPr>
              <w:rPr>
                <w:rFonts w:eastAsia="TimesNewRomanPS-BoldMT"/>
                <w:bCs/>
              </w:rPr>
            </w:pPr>
            <w:r w:rsidRPr="006C2B3C">
              <w:t>Сущность политики распределения: ее цели, задачи и компоненты</w:t>
            </w:r>
          </w:p>
        </w:tc>
        <w:tc>
          <w:tcPr>
            <w:tcW w:w="423" w:type="pct"/>
            <w:shd w:val="clear" w:color="auto" w:fill="auto"/>
            <w:vAlign w:val="center"/>
          </w:tcPr>
          <w:p w14:paraId="405A403B" w14:textId="77777777" w:rsidR="00EC26CC" w:rsidRPr="006C2B3C" w:rsidRDefault="00EC26CC" w:rsidP="006C2B3C">
            <w:pPr>
              <w:jc w:val="center"/>
            </w:pPr>
            <w:r w:rsidRPr="006C2B3C">
              <w:t>16</w:t>
            </w:r>
          </w:p>
        </w:tc>
        <w:tc>
          <w:tcPr>
            <w:tcW w:w="563" w:type="pct"/>
            <w:shd w:val="clear" w:color="auto" w:fill="auto"/>
            <w:vAlign w:val="center"/>
          </w:tcPr>
          <w:p w14:paraId="615EE3BE" w14:textId="77777777" w:rsidR="00EC26CC" w:rsidRPr="006C2B3C" w:rsidRDefault="00EC26CC" w:rsidP="006C2B3C">
            <w:pPr>
              <w:jc w:val="center"/>
            </w:pPr>
            <w:r w:rsidRPr="006C2B3C">
              <w:t>8</w:t>
            </w:r>
          </w:p>
        </w:tc>
        <w:tc>
          <w:tcPr>
            <w:tcW w:w="507" w:type="pct"/>
            <w:shd w:val="clear" w:color="auto" w:fill="auto"/>
            <w:vAlign w:val="center"/>
          </w:tcPr>
          <w:p w14:paraId="1053D57B" w14:textId="77777777" w:rsidR="00EC26CC" w:rsidRPr="006C2B3C" w:rsidRDefault="00EC26CC" w:rsidP="006C2B3C">
            <w:pPr>
              <w:jc w:val="center"/>
            </w:pPr>
            <w:r w:rsidRPr="006C2B3C">
              <w:t>4</w:t>
            </w:r>
          </w:p>
        </w:tc>
        <w:tc>
          <w:tcPr>
            <w:tcW w:w="723" w:type="pct"/>
            <w:shd w:val="clear" w:color="auto" w:fill="auto"/>
            <w:vAlign w:val="center"/>
          </w:tcPr>
          <w:p w14:paraId="7B3180E8" w14:textId="77777777" w:rsidR="00EC26CC" w:rsidRPr="006C2B3C" w:rsidRDefault="00EC26CC" w:rsidP="006C2B3C">
            <w:pPr>
              <w:jc w:val="center"/>
            </w:pPr>
            <w:r w:rsidRPr="006C2B3C">
              <w:t>4</w:t>
            </w:r>
          </w:p>
        </w:tc>
        <w:tc>
          <w:tcPr>
            <w:tcW w:w="652" w:type="pct"/>
            <w:shd w:val="clear" w:color="auto" w:fill="auto"/>
            <w:vAlign w:val="center"/>
          </w:tcPr>
          <w:p w14:paraId="352B5172" w14:textId="77777777" w:rsidR="00EC26CC" w:rsidRPr="006C2B3C" w:rsidRDefault="00EC26CC" w:rsidP="006C2B3C">
            <w:pPr>
              <w:jc w:val="center"/>
            </w:pPr>
            <w:r w:rsidRPr="006C2B3C">
              <w:t>8</w:t>
            </w:r>
          </w:p>
        </w:tc>
        <w:tc>
          <w:tcPr>
            <w:tcW w:w="860" w:type="pct"/>
            <w:shd w:val="clear" w:color="auto" w:fill="auto"/>
            <w:vAlign w:val="center"/>
          </w:tcPr>
          <w:p w14:paraId="59E06458"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10766D52"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20089448" w14:textId="77777777" w:rsidTr="006C2B3C">
        <w:tc>
          <w:tcPr>
            <w:tcW w:w="281" w:type="pct"/>
            <w:shd w:val="clear" w:color="auto" w:fill="auto"/>
            <w:vAlign w:val="center"/>
          </w:tcPr>
          <w:p w14:paraId="5966A6C4" w14:textId="77777777" w:rsidR="00EC26CC" w:rsidRPr="006C2B3C" w:rsidRDefault="00EC26CC" w:rsidP="006C2B3C">
            <w:pPr>
              <w:tabs>
                <w:tab w:val="right" w:pos="851"/>
              </w:tabs>
              <w:jc w:val="center"/>
            </w:pPr>
            <w:r w:rsidRPr="006C2B3C">
              <w:t>2</w:t>
            </w:r>
          </w:p>
        </w:tc>
        <w:tc>
          <w:tcPr>
            <w:tcW w:w="991" w:type="pct"/>
            <w:shd w:val="clear" w:color="auto" w:fill="auto"/>
            <w:vAlign w:val="center"/>
          </w:tcPr>
          <w:p w14:paraId="5218A29D" w14:textId="77777777" w:rsidR="00EC26CC" w:rsidRPr="006C2B3C" w:rsidRDefault="00EC26CC" w:rsidP="006C2B3C">
            <w:pPr>
              <w:rPr>
                <w:rFonts w:eastAsia="TimesNewRomanPS-BoldMT"/>
                <w:bCs/>
              </w:rPr>
            </w:pPr>
            <w:r w:rsidRPr="006C2B3C">
              <w:rPr>
                <w:rFonts w:eastAsia="TimesNewRomanPS-BoldMT"/>
                <w:bCs/>
              </w:rPr>
              <w:t>Тема 2.</w:t>
            </w:r>
          </w:p>
          <w:p w14:paraId="16235314" w14:textId="77777777" w:rsidR="00EC26CC" w:rsidRPr="006C2B3C" w:rsidRDefault="00EC26CC" w:rsidP="006C2B3C">
            <w:pPr>
              <w:pStyle w:val="af4"/>
              <w:shd w:val="clear" w:color="auto" w:fill="FFFFFF"/>
              <w:jc w:val="both"/>
              <w:rPr>
                <w:bCs/>
                <w:color w:val="2C2D2E"/>
              </w:rPr>
            </w:pPr>
            <w:r w:rsidRPr="006C2B3C">
              <w:t>Каналы распределения товаров: сущность, функции, виды участников</w:t>
            </w:r>
            <w:r w:rsidRPr="006C2B3C">
              <w:rPr>
                <w:bCs/>
                <w:color w:val="2C2D2E"/>
              </w:rPr>
              <w:t>.</w:t>
            </w:r>
          </w:p>
          <w:p w14:paraId="6436EB46" w14:textId="77777777" w:rsidR="00EC26CC" w:rsidRPr="006C2B3C" w:rsidRDefault="00EC26CC" w:rsidP="006C2B3C">
            <w:pPr>
              <w:rPr>
                <w:rFonts w:eastAsia="TimesNewRomanPS-BoldMT"/>
                <w:bCs/>
              </w:rPr>
            </w:pPr>
          </w:p>
        </w:tc>
        <w:tc>
          <w:tcPr>
            <w:tcW w:w="423" w:type="pct"/>
            <w:shd w:val="clear" w:color="auto" w:fill="auto"/>
            <w:vAlign w:val="center"/>
          </w:tcPr>
          <w:p w14:paraId="29ECC16F" w14:textId="77777777" w:rsidR="00EC26CC" w:rsidRPr="006C2B3C" w:rsidRDefault="00EC26CC" w:rsidP="006C2B3C">
            <w:pPr>
              <w:jc w:val="center"/>
            </w:pPr>
            <w:r w:rsidRPr="006C2B3C">
              <w:t>16</w:t>
            </w:r>
          </w:p>
        </w:tc>
        <w:tc>
          <w:tcPr>
            <w:tcW w:w="563" w:type="pct"/>
            <w:shd w:val="clear" w:color="auto" w:fill="auto"/>
            <w:vAlign w:val="center"/>
          </w:tcPr>
          <w:p w14:paraId="7AC59377" w14:textId="77777777" w:rsidR="00EC26CC" w:rsidRPr="006C2B3C" w:rsidRDefault="00EC26CC" w:rsidP="006C2B3C">
            <w:pPr>
              <w:jc w:val="center"/>
            </w:pPr>
            <w:r w:rsidRPr="006C2B3C">
              <w:t>8</w:t>
            </w:r>
          </w:p>
        </w:tc>
        <w:tc>
          <w:tcPr>
            <w:tcW w:w="507" w:type="pct"/>
            <w:shd w:val="clear" w:color="auto" w:fill="auto"/>
            <w:vAlign w:val="center"/>
          </w:tcPr>
          <w:p w14:paraId="08B73BC3" w14:textId="77777777" w:rsidR="00EC26CC" w:rsidRPr="006C2B3C" w:rsidRDefault="00EC26CC" w:rsidP="006C2B3C">
            <w:pPr>
              <w:jc w:val="center"/>
            </w:pPr>
            <w:r w:rsidRPr="006C2B3C">
              <w:t xml:space="preserve">4 </w:t>
            </w:r>
          </w:p>
        </w:tc>
        <w:tc>
          <w:tcPr>
            <w:tcW w:w="723" w:type="pct"/>
            <w:shd w:val="clear" w:color="auto" w:fill="auto"/>
            <w:vAlign w:val="center"/>
          </w:tcPr>
          <w:p w14:paraId="787C614F" w14:textId="77777777" w:rsidR="00EC26CC" w:rsidRPr="006C2B3C" w:rsidRDefault="00EC26CC" w:rsidP="006C2B3C">
            <w:pPr>
              <w:jc w:val="center"/>
            </w:pPr>
            <w:r w:rsidRPr="006C2B3C">
              <w:t xml:space="preserve"> 4</w:t>
            </w:r>
          </w:p>
        </w:tc>
        <w:tc>
          <w:tcPr>
            <w:tcW w:w="652" w:type="pct"/>
            <w:shd w:val="clear" w:color="auto" w:fill="auto"/>
            <w:vAlign w:val="center"/>
          </w:tcPr>
          <w:p w14:paraId="56ADF9C0" w14:textId="77777777" w:rsidR="00EC26CC" w:rsidRPr="006C2B3C" w:rsidRDefault="00EC26CC" w:rsidP="006C2B3C">
            <w:pPr>
              <w:jc w:val="center"/>
            </w:pPr>
            <w:r w:rsidRPr="006C2B3C">
              <w:t>8</w:t>
            </w:r>
          </w:p>
        </w:tc>
        <w:tc>
          <w:tcPr>
            <w:tcW w:w="860" w:type="pct"/>
            <w:shd w:val="clear" w:color="auto" w:fill="auto"/>
            <w:vAlign w:val="center"/>
          </w:tcPr>
          <w:p w14:paraId="6B5323DF"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6F941C24"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1A06F491" w14:textId="77777777" w:rsidTr="006C2B3C">
        <w:tc>
          <w:tcPr>
            <w:tcW w:w="281" w:type="pct"/>
            <w:shd w:val="clear" w:color="auto" w:fill="auto"/>
            <w:vAlign w:val="center"/>
          </w:tcPr>
          <w:p w14:paraId="042D43BC" w14:textId="77777777" w:rsidR="00EC26CC" w:rsidRPr="006C2B3C" w:rsidRDefault="00EC26CC" w:rsidP="006C2B3C">
            <w:pPr>
              <w:tabs>
                <w:tab w:val="right" w:pos="851"/>
              </w:tabs>
              <w:jc w:val="center"/>
            </w:pPr>
            <w:r w:rsidRPr="006C2B3C">
              <w:lastRenderedPageBreak/>
              <w:t>3</w:t>
            </w:r>
          </w:p>
        </w:tc>
        <w:tc>
          <w:tcPr>
            <w:tcW w:w="991" w:type="pct"/>
            <w:shd w:val="clear" w:color="auto" w:fill="auto"/>
            <w:vAlign w:val="center"/>
          </w:tcPr>
          <w:p w14:paraId="578C31E7" w14:textId="77777777" w:rsidR="00EC26CC" w:rsidRPr="006C2B3C" w:rsidRDefault="00EC26CC" w:rsidP="006C2B3C">
            <w:pPr>
              <w:rPr>
                <w:bCs/>
                <w:color w:val="2C2D2E"/>
              </w:rPr>
            </w:pPr>
            <w:r w:rsidRPr="006C2B3C">
              <w:rPr>
                <w:rFonts w:eastAsia="TimesNewRomanPS-BoldMT"/>
                <w:bCs/>
              </w:rPr>
              <w:t>Тема</w:t>
            </w:r>
            <w:r w:rsidRPr="006C2B3C">
              <w:rPr>
                <w:rFonts w:eastAsia="TimesNewRomanPS-BoldMT"/>
                <w:bCs/>
              </w:rPr>
              <w:tab/>
              <w:t>3.</w:t>
            </w:r>
            <w:r w:rsidRPr="006C2B3C">
              <w:rPr>
                <w:bCs/>
                <w:color w:val="2C2D2E"/>
              </w:rPr>
              <w:t xml:space="preserve"> </w:t>
            </w:r>
          </w:p>
          <w:p w14:paraId="38634402" w14:textId="77777777" w:rsidR="00EC26CC" w:rsidRPr="006C2B3C" w:rsidRDefault="00EC26CC" w:rsidP="006C2B3C">
            <w:pPr>
              <w:rPr>
                <w:rFonts w:eastAsia="TimesNewRomanPS-BoldMT"/>
                <w:bCs/>
              </w:rPr>
            </w:pPr>
            <w:r w:rsidRPr="006C2B3C">
              <w:t>Маркетинговые стратегии каналов распределения товаров</w:t>
            </w:r>
            <w:r w:rsidRPr="006C2B3C">
              <w:rPr>
                <w:rFonts w:eastAsia="TimesNewRomanPS-BoldMT"/>
                <w:bCs/>
              </w:rPr>
              <w:t>.</w:t>
            </w:r>
          </w:p>
        </w:tc>
        <w:tc>
          <w:tcPr>
            <w:tcW w:w="423" w:type="pct"/>
            <w:shd w:val="clear" w:color="auto" w:fill="auto"/>
            <w:vAlign w:val="center"/>
          </w:tcPr>
          <w:p w14:paraId="5334D971" w14:textId="77777777" w:rsidR="00EC26CC" w:rsidRPr="006C2B3C" w:rsidRDefault="00EC26CC" w:rsidP="006C2B3C">
            <w:pPr>
              <w:jc w:val="center"/>
            </w:pPr>
            <w:r w:rsidRPr="006C2B3C">
              <w:t>16</w:t>
            </w:r>
          </w:p>
        </w:tc>
        <w:tc>
          <w:tcPr>
            <w:tcW w:w="563" w:type="pct"/>
            <w:shd w:val="clear" w:color="auto" w:fill="auto"/>
            <w:vAlign w:val="center"/>
          </w:tcPr>
          <w:p w14:paraId="2D86A04A" w14:textId="77777777" w:rsidR="00EC26CC" w:rsidRPr="006C2B3C" w:rsidRDefault="00EC26CC" w:rsidP="006C2B3C">
            <w:pPr>
              <w:jc w:val="center"/>
            </w:pPr>
            <w:r w:rsidRPr="006C2B3C">
              <w:t>8</w:t>
            </w:r>
          </w:p>
        </w:tc>
        <w:tc>
          <w:tcPr>
            <w:tcW w:w="507" w:type="pct"/>
            <w:shd w:val="clear" w:color="auto" w:fill="auto"/>
            <w:vAlign w:val="center"/>
          </w:tcPr>
          <w:p w14:paraId="20C0015D" w14:textId="77777777" w:rsidR="00EC26CC" w:rsidRPr="006C2B3C" w:rsidRDefault="00EC26CC" w:rsidP="006C2B3C">
            <w:pPr>
              <w:jc w:val="center"/>
            </w:pPr>
            <w:r w:rsidRPr="006C2B3C">
              <w:t>4</w:t>
            </w:r>
          </w:p>
        </w:tc>
        <w:tc>
          <w:tcPr>
            <w:tcW w:w="723" w:type="pct"/>
            <w:shd w:val="clear" w:color="auto" w:fill="auto"/>
            <w:vAlign w:val="center"/>
          </w:tcPr>
          <w:p w14:paraId="01011565" w14:textId="77777777" w:rsidR="00EC26CC" w:rsidRPr="006C2B3C" w:rsidRDefault="00EC26CC" w:rsidP="006C2B3C">
            <w:pPr>
              <w:jc w:val="center"/>
            </w:pPr>
            <w:r w:rsidRPr="006C2B3C">
              <w:t>4</w:t>
            </w:r>
          </w:p>
        </w:tc>
        <w:tc>
          <w:tcPr>
            <w:tcW w:w="652" w:type="pct"/>
            <w:shd w:val="clear" w:color="auto" w:fill="auto"/>
            <w:vAlign w:val="center"/>
          </w:tcPr>
          <w:p w14:paraId="219E778B" w14:textId="77777777" w:rsidR="00EC26CC" w:rsidRPr="006C2B3C" w:rsidRDefault="00EC26CC" w:rsidP="006C2B3C">
            <w:pPr>
              <w:jc w:val="center"/>
            </w:pPr>
            <w:r w:rsidRPr="006C2B3C">
              <w:t>8</w:t>
            </w:r>
          </w:p>
        </w:tc>
        <w:tc>
          <w:tcPr>
            <w:tcW w:w="860" w:type="pct"/>
            <w:shd w:val="clear" w:color="auto" w:fill="auto"/>
            <w:vAlign w:val="center"/>
          </w:tcPr>
          <w:p w14:paraId="575CDDA5"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20AFF998"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231BFECF" w14:textId="77777777" w:rsidTr="006C2B3C">
        <w:tc>
          <w:tcPr>
            <w:tcW w:w="281" w:type="pct"/>
            <w:shd w:val="clear" w:color="auto" w:fill="auto"/>
            <w:vAlign w:val="center"/>
          </w:tcPr>
          <w:p w14:paraId="17E128EF" w14:textId="77777777" w:rsidR="00EC26CC" w:rsidRPr="006C2B3C" w:rsidRDefault="00EC26CC" w:rsidP="006C2B3C">
            <w:pPr>
              <w:tabs>
                <w:tab w:val="right" w:pos="851"/>
              </w:tabs>
              <w:jc w:val="center"/>
            </w:pPr>
            <w:r w:rsidRPr="006C2B3C">
              <w:t>4</w:t>
            </w:r>
          </w:p>
        </w:tc>
        <w:tc>
          <w:tcPr>
            <w:tcW w:w="991" w:type="pct"/>
            <w:shd w:val="clear" w:color="auto" w:fill="auto"/>
            <w:vAlign w:val="center"/>
          </w:tcPr>
          <w:p w14:paraId="33EC0C87" w14:textId="77777777" w:rsidR="00EC26CC" w:rsidRPr="006C2B3C" w:rsidRDefault="00EC26CC" w:rsidP="006C2B3C">
            <w:pPr>
              <w:autoSpaceDE w:val="0"/>
              <w:autoSpaceDN w:val="0"/>
              <w:adjustRightInd w:val="0"/>
              <w:rPr>
                <w:rFonts w:eastAsia="TimesNewRomanPS-BoldMT"/>
                <w:bCs/>
              </w:rPr>
            </w:pPr>
            <w:r w:rsidRPr="006C2B3C">
              <w:rPr>
                <w:rFonts w:eastAsia="TimesNewRomanPS-BoldMT"/>
                <w:bCs/>
              </w:rPr>
              <w:t>Тема 4.</w:t>
            </w:r>
          </w:p>
          <w:p w14:paraId="01A95743" w14:textId="77777777" w:rsidR="00EC26CC" w:rsidRPr="006C2B3C" w:rsidRDefault="00EC26CC" w:rsidP="006C2B3C">
            <w:pPr>
              <w:autoSpaceDE w:val="0"/>
              <w:autoSpaceDN w:val="0"/>
              <w:adjustRightInd w:val="0"/>
              <w:rPr>
                <w:rFonts w:eastAsia="TimesNewRomanPS-BoldMT"/>
                <w:bCs/>
              </w:rPr>
            </w:pPr>
            <w:r w:rsidRPr="006C2B3C">
              <w:t>Управление системой сбыта предприятия</w:t>
            </w:r>
            <w:r w:rsidRPr="006C2B3C">
              <w:rPr>
                <w:rFonts w:eastAsia="TimesNewRomanPS-BoldMT"/>
                <w:bCs/>
              </w:rPr>
              <w:t>.</w:t>
            </w:r>
          </w:p>
          <w:p w14:paraId="58854C00" w14:textId="77777777" w:rsidR="00EC26CC" w:rsidRPr="006C2B3C" w:rsidRDefault="00EC26CC" w:rsidP="006C2B3C">
            <w:pPr>
              <w:rPr>
                <w:rFonts w:eastAsia="TimesNewRomanPS-BoldMT"/>
                <w:bCs/>
              </w:rPr>
            </w:pPr>
          </w:p>
        </w:tc>
        <w:tc>
          <w:tcPr>
            <w:tcW w:w="423" w:type="pct"/>
            <w:shd w:val="clear" w:color="auto" w:fill="auto"/>
            <w:vAlign w:val="center"/>
          </w:tcPr>
          <w:p w14:paraId="0CC191B8" w14:textId="77777777" w:rsidR="00EC26CC" w:rsidRPr="006C2B3C" w:rsidRDefault="00EC26CC" w:rsidP="006C2B3C">
            <w:pPr>
              <w:jc w:val="center"/>
            </w:pPr>
            <w:r w:rsidRPr="006C2B3C">
              <w:t>16</w:t>
            </w:r>
          </w:p>
        </w:tc>
        <w:tc>
          <w:tcPr>
            <w:tcW w:w="563" w:type="pct"/>
            <w:shd w:val="clear" w:color="auto" w:fill="auto"/>
            <w:vAlign w:val="center"/>
          </w:tcPr>
          <w:p w14:paraId="78FFE621" w14:textId="77777777" w:rsidR="00EC26CC" w:rsidRPr="006C2B3C" w:rsidRDefault="00EC26CC" w:rsidP="006C2B3C">
            <w:pPr>
              <w:jc w:val="center"/>
            </w:pPr>
            <w:r w:rsidRPr="006C2B3C">
              <w:t>8</w:t>
            </w:r>
          </w:p>
        </w:tc>
        <w:tc>
          <w:tcPr>
            <w:tcW w:w="507" w:type="pct"/>
            <w:shd w:val="clear" w:color="auto" w:fill="auto"/>
            <w:vAlign w:val="center"/>
          </w:tcPr>
          <w:p w14:paraId="0C2C793A" w14:textId="77777777" w:rsidR="00EC26CC" w:rsidRPr="006C2B3C" w:rsidRDefault="00EC26CC" w:rsidP="006C2B3C">
            <w:pPr>
              <w:jc w:val="center"/>
            </w:pPr>
            <w:r w:rsidRPr="006C2B3C">
              <w:t>4</w:t>
            </w:r>
          </w:p>
        </w:tc>
        <w:tc>
          <w:tcPr>
            <w:tcW w:w="723" w:type="pct"/>
            <w:shd w:val="clear" w:color="auto" w:fill="auto"/>
            <w:vAlign w:val="center"/>
          </w:tcPr>
          <w:p w14:paraId="213355A7" w14:textId="77777777" w:rsidR="00EC26CC" w:rsidRPr="006C2B3C" w:rsidRDefault="00EC26CC" w:rsidP="006C2B3C">
            <w:pPr>
              <w:jc w:val="center"/>
            </w:pPr>
            <w:r w:rsidRPr="006C2B3C">
              <w:t>4</w:t>
            </w:r>
          </w:p>
        </w:tc>
        <w:tc>
          <w:tcPr>
            <w:tcW w:w="652" w:type="pct"/>
            <w:shd w:val="clear" w:color="auto" w:fill="auto"/>
            <w:vAlign w:val="center"/>
          </w:tcPr>
          <w:p w14:paraId="4969A842" w14:textId="77777777" w:rsidR="00EC26CC" w:rsidRPr="006C2B3C" w:rsidRDefault="00EC26CC" w:rsidP="006C2B3C">
            <w:pPr>
              <w:jc w:val="center"/>
            </w:pPr>
            <w:r w:rsidRPr="006C2B3C">
              <w:t>8</w:t>
            </w:r>
          </w:p>
        </w:tc>
        <w:tc>
          <w:tcPr>
            <w:tcW w:w="860" w:type="pct"/>
            <w:shd w:val="clear" w:color="auto" w:fill="auto"/>
            <w:vAlign w:val="center"/>
          </w:tcPr>
          <w:p w14:paraId="7568B57A"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4D0710CA"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053411D0" w14:textId="77777777" w:rsidTr="006C2B3C">
        <w:tc>
          <w:tcPr>
            <w:tcW w:w="281" w:type="pct"/>
            <w:shd w:val="clear" w:color="auto" w:fill="auto"/>
            <w:vAlign w:val="center"/>
          </w:tcPr>
          <w:p w14:paraId="040B147C" w14:textId="77777777" w:rsidR="00EC26CC" w:rsidRPr="006C2B3C" w:rsidRDefault="00EC26CC" w:rsidP="006C2B3C">
            <w:pPr>
              <w:tabs>
                <w:tab w:val="right" w:pos="851"/>
              </w:tabs>
              <w:jc w:val="center"/>
            </w:pPr>
            <w:r w:rsidRPr="006C2B3C">
              <w:t>5.</w:t>
            </w:r>
          </w:p>
        </w:tc>
        <w:tc>
          <w:tcPr>
            <w:tcW w:w="991" w:type="pct"/>
            <w:shd w:val="clear" w:color="auto" w:fill="auto"/>
            <w:vAlign w:val="center"/>
          </w:tcPr>
          <w:p w14:paraId="381D7EE3" w14:textId="77777777" w:rsidR="00EC26CC" w:rsidRPr="006C2B3C" w:rsidRDefault="00EC26CC" w:rsidP="006C2B3C">
            <w:pPr>
              <w:autoSpaceDE w:val="0"/>
              <w:autoSpaceDN w:val="0"/>
              <w:adjustRightInd w:val="0"/>
              <w:rPr>
                <w:rFonts w:eastAsia="TimesNewRomanPS-BoldMT"/>
                <w:bCs/>
              </w:rPr>
            </w:pPr>
            <w:r w:rsidRPr="006C2B3C">
              <w:rPr>
                <w:rFonts w:eastAsia="TimesNewRomanPS-BoldMT"/>
                <w:bCs/>
              </w:rPr>
              <w:t>Тема 5.</w:t>
            </w:r>
          </w:p>
          <w:p w14:paraId="5E9999E3" w14:textId="77777777" w:rsidR="00EC26CC" w:rsidRPr="006C2B3C" w:rsidRDefault="00EC26CC" w:rsidP="006C2B3C">
            <w:pPr>
              <w:autoSpaceDE w:val="0"/>
              <w:autoSpaceDN w:val="0"/>
              <w:adjustRightInd w:val="0"/>
              <w:rPr>
                <w:rFonts w:eastAsia="TimesNewRomanPS-BoldMT"/>
                <w:bCs/>
              </w:rPr>
            </w:pPr>
            <w:r w:rsidRPr="006C2B3C">
              <w:t>Роль и значение посредников в системе распределение товаров</w:t>
            </w:r>
          </w:p>
        </w:tc>
        <w:tc>
          <w:tcPr>
            <w:tcW w:w="423" w:type="pct"/>
            <w:shd w:val="clear" w:color="auto" w:fill="auto"/>
            <w:vAlign w:val="center"/>
          </w:tcPr>
          <w:p w14:paraId="45B187FC" w14:textId="77777777" w:rsidR="00EC26CC" w:rsidRPr="006C2B3C" w:rsidRDefault="00EC26CC" w:rsidP="006C2B3C">
            <w:pPr>
              <w:jc w:val="center"/>
            </w:pPr>
            <w:r w:rsidRPr="006C2B3C">
              <w:t>16</w:t>
            </w:r>
          </w:p>
        </w:tc>
        <w:tc>
          <w:tcPr>
            <w:tcW w:w="563" w:type="pct"/>
            <w:shd w:val="clear" w:color="auto" w:fill="auto"/>
            <w:vAlign w:val="center"/>
          </w:tcPr>
          <w:p w14:paraId="46BAA550" w14:textId="77777777" w:rsidR="00EC26CC" w:rsidRPr="006C2B3C" w:rsidRDefault="00EC26CC" w:rsidP="006C2B3C">
            <w:pPr>
              <w:jc w:val="center"/>
            </w:pPr>
            <w:r w:rsidRPr="006C2B3C">
              <w:t>8</w:t>
            </w:r>
          </w:p>
        </w:tc>
        <w:tc>
          <w:tcPr>
            <w:tcW w:w="507" w:type="pct"/>
            <w:shd w:val="clear" w:color="auto" w:fill="auto"/>
            <w:vAlign w:val="center"/>
          </w:tcPr>
          <w:p w14:paraId="0164D4F1" w14:textId="77777777" w:rsidR="00EC26CC" w:rsidRPr="006C2B3C" w:rsidRDefault="00EC26CC" w:rsidP="006C2B3C">
            <w:pPr>
              <w:jc w:val="center"/>
            </w:pPr>
            <w:r w:rsidRPr="006C2B3C">
              <w:t>4</w:t>
            </w:r>
          </w:p>
        </w:tc>
        <w:tc>
          <w:tcPr>
            <w:tcW w:w="723" w:type="pct"/>
            <w:shd w:val="clear" w:color="auto" w:fill="auto"/>
            <w:vAlign w:val="center"/>
          </w:tcPr>
          <w:p w14:paraId="1449E417" w14:textId="77777777" w:rsidR="00EC26CC" w:rsidRPr="006C2B3C" w:rsidRDefault="00EC26CC" w:rsidP="006C2B3C">
            <w:pPr>
              <w:jc w:val="center"/>
            </w:pPr>
            <w:r w:rsidRPr="006C2B3C">
              <w:t>4</w:t>
            </w:r>
          </w:p>
        </w:tc>
        <w:tc>
          <w:tcPr>
            <w:tcW w:w="652" w:type="pct"/>
            <w:shd w:val="clear" w:color="auto" w:fill="auto"/>
            <w:vAlign w:val="center"/>
          </w:tcPr>
          <w:p w14:paraId="71C00538" w14:textId="77777777" w:rsidR="00EC26CC" w:rsidRPr="006C2B3C" w:rsidRDefault="00EC26CC" w:rsidP="006C2B3C">
            <w:pPr>
              <w:jc w:val="center"/>
            </w:pPr>
            <w:r w:rsidRPr="006C2B3C">
              <w:t>8</w:t>
            </w:r>
          </w:p>
        </w:tc>
        <w:tc>
          <w:tcPr>
            <w:tcW w:w="860" w:type="pct"/>
            <w:shd w:val="clear" w:color="auto" w:fill="auto"/>
            <w:vAlign w:val="center"/>
          </w:tcPr>
          <w:p w14:paraId="6E9529E4"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6B7511AD"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5D7A5DCB" w14:textId="77777777" w:rsidTr="006C2B3C">
        <w:tc>
          <w:tcPr>
            <w:tcW w:w="281" w:type="pct"/>
            <w:shd w:val="clear" w:color="auto" w:fill="auto"/>
            <w:vAlign w:val="center"/>
          </w:tcPr>
          <w:p w14:paraId="399C04B2" w14:textId="77777777" w:rsidR="00EC26CC" w:rsidRPr="006C2B3C" w:rsidRDefault="00EC26CC" w:rsidP="006C2B3C">
            <w:pPr>
              <w:tabs>
                <w:tab w:val="right" w:pos="851"/>
              </w:tabs>
              <w:jc w:val="center"/>
            </w:pPr>
            <w:r w:rsidRPr="006C2B3C">
              <w:t>6.</w:t>
            </w:r>
          </w:p>
        </w:tc>
        <w:tc>
          <w:tcPr>
            <w:tcW w:w="991" w:type="pct"/>
            <w:shd w:val="clear" w:color="auto" w:fill="auto"/>
            <w:vAlign w:val="center"/>
          </w:tcPr>
          <w:p w14:paraId="316CF9FB" w14:textId="77777777" w:rsidR="00EC26CC" w:rsidRPr="006C2B3C" w:rsidRDefault="00EC26CC" w:rsidP="006C2B3C">
            <w:pPr>
              <w:autoSpaceDE w:val="0"/>
              <w:autoSpaceDN w:val="0"/>
              <w:adjustRightInd w:val="0"/>
              <w:rPr>
                <w:color w:val="2C2D2E"/>
              </w:rPr>
            </w:pPr>
            <w:r w:rsidRPr="006C2B3C">
              <w:rPr>
                <w:color w:val="2C2D2E"/>
              </w:rPr>
              <w:t>Тема 6.</w:t>
            </w:r>
          </w:p>
          <w:p w14:paraId="3CBED971" w14:textId="77777777" w:rsidR="00EC26CC" w:rsidRPr="006C2B3C" w:rsidRDefault="00EC26CC" w:rsidP="006C2B3C">
            <w:pPr>
              <w:autoSpaceDE w:val="0"/>
              <w:autoSpaceDN w:val="0"/>
              <w:adjustRightInd w:val="0"/>
              <w:rPr>
                <w:rFonts w:eastAsia="TimesNewRomanPS-BoldMT"/>
                <w:bCs/>
              </w:rPr>
            </w:pPr>
            <w:r w:rsidRPr="006C2B3C">
              <w:rPr>
                <w:color w:val="2C2D2E"/>
              </w:rPr>
              <w:t xml:space="preserve">Оптовая и </w:t>
            </w:r>
            <w:r w:rsidRPr="006C2B3C">
              <w:t>розничная торговля в системе распределения товаров</w:t>
            </w:r>
          </w:p>
        </w:tc>
        <w:tc>
          <w:tcPr>
            <w:tcW w:w="423" w:type="pct"/>
            <w:shd w:val="clear" w:color="auto" w:fill="auto"/>
            <w:vAlign w:val="center"/>
          </w:tcPr>
          <w:p w14:paraId="00A893EE" w14:textId="77777777" w:rsidR="00EC26CC" w:rsidRPr="006C2B3C" w:rsidRDefault="00EC26CC" w:rsidP="006C2B3C">
            <w:pPr>
              <w:jc w:val="center"/>
            </w:pPr>
            <w:r w:rsidRPr="006C2B3C">
              <w:t>13</w:t>
            </w:r>
          </w:p>
        </w:tc>
        <w:tc>
          <w:tcPr>
            <w:tcW w:w="563" w:type="pct"/>
            <w:shd w:val="clear" w:color="auto" w:fill="auto"/>
            <w:vAlign w:val="center"/>
          </w:tcPr>
          <w:p w14:paraId="5E3FB6B3" w14:textId="77777777" w:rsidR="00EC26CC" w:rsidRPr="006C2B3C" w:rsidRDefault="00EC26CC" w:rsidP="006C2B3C">
            <w:pPr>
              <w:jc w:val="center"/>
            </w:pPr>
            <w:r w:rsidRPr="006C2B3C">
              <w:t>5</w:t>
            </w:r>
          </w:p>
        </w:tc>
        <w:tc>
          <w:tcPr>
            <w:tcW w:w="507" w:type="pct"/>
            <w:shd w:val="clear" w:color="auto" w:fill="auto"/>
            <w:vAlign w:val="center"/>
          </w:tcPr>
          <w:p w14:paraId="4D50D56F" w14:textId="77777777" w:rsidR="00EC26CC" w:rsidRPr="006C2B3C" w:rsidRDefault="00EC26CC" w:rsidP="006C2B3C">
            <w:pPr>
              <w:jc w:val="center"/>
            </w:pPr>
            <w:r w:rsidRPr="006C2B3C">
              <w:t>3</w:t>
            </w:r>
          </w:p>
        </w:tc>
        <w:tc>
          <w:tcPr>
            <w:tcW w:w="723" w:type="pct"/>
            <w:shd w:val="clear" w:color="auto" w:fill="auto"/>
            <w:vAlign w:val="center"/>
          </w:tcPr>
          <w:p w14:paraId="3118D18D" w14:textId="77777777" w:rsidR="00EC26CC" w:rsidRPr="006C2B3C" w:rsidRDefault="00EC26CC" w:rsidP="006C2B3C">
            <w:pPr>
              <w:jc w:val="center"/>
            </w:pPr>
            <w:r w:rsidRPr="006C2B3C">
              <w:t>2</w:t>
            </w:r>
          </w:p>
        </w:tc>
        <w:tc>
          <w:tcPr>
            <w:tcW w:w="652" w:type="pct"/>
            <w:shd w:val="clear" w:color="auto" w:fill="auto"/>
            <w:vAlign w:val="center"/>
          </w:tcPr>
          <w:p w14:paraId="202BD9FA" w14:textId="77777777" w:rsidR="00EC26CC" w:rsidRPr="006C2B3C" w:rsidRDefault="00EC26CC" w:rsidP="006C2B3C">
            <w:pPr>
              <w:jc w:val="center"/>
            </w:pPr>
            <w:r w:rsidRPr="006C2B3C">
              <w:t>8</w:t>
            </w:r>
          </w:p>
        </w:tc>
        <w:tc>
          <w:tcPr>
            <w:tcW w:w="860" w:type="pct"/>
            <w:shd w:val="clear" w:color="auto" w:fill="auto"/>
            <w:vAlign w:val="center"/>
          </w:tcPr>
          <w:p w14:paraId="4D5617CC"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7ADBCDFD"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6B466672" w14:textId="77777777" w:rsidTr="006C2B3C">
        <w:tc>
          <w:tcPr>
            <w:tcW w:w="281" w:type="pct"/>
            <w:shd w:val="clear" w:color="auto" w:fill="auto"/>
            <w:vAlign w:val="center"/>
          </w:tcPr>
          <w:p w14:paraId="3A6D0A64" w14:textId="77777777" w:rsidR="00EC26CC" w:rsidRPr="006C2B3C" w:rsidRDefault="00EC26CC" w:rsidP="006C2B3C">
            <w:pPr>
              <w:tabs>
                <w:tab w:val="right" w:pos="851"/>
              </w:tabs>
              <w:jc w:val="center"/>
            </w:pPr>
            <w:r w:rsidRPr="006C2B3C">
              <w:t>7.</w:t>
            </w:r>
          </w:p>
        </w:tc>
        <w:tc>
          <w:tcPr>
            <w:tcW w:w="991" w:type="pct"/>
            <w:shd w:val="clear" w:color="auto" w:fill="auto"/>
            <w:vAlign w:val="center"/>
          </w:tcPr>
          <w:p w14:paraId="04346969" w14:textId="77777777" w:rsidR="00EC26CC" w:rsidRPr="006C2B3C" w:rsidRDefault="00EC26CC" w:rsidP="006C2B3C">
            <w:pPr>
              <w:spacing w:before="100" w:beforeAutospacing="1" w:after="100" w:afterAutospacing="1"/>
            </w:pPr>
            <w:r w:rsidRPr="006C2B3C">
              <w:t>Тема 7.</w:t>
            </w:r>
          </w:p>
          <w:p w14:paraId="69BC94C5" w14:textId="77777777" w:rsidR="00EC26CC" w:rsidRPr="006C2B3C" w:rsidRDefault="00EC26CC" w:rsidP="006C2B3C">
            <w:pPr>
              <w:spacing w:before="100" w:beforeAutospacing="1" w:after="100" w:afterAutospacing="1"/>
            </w:pPr>
            <w:r w:rsidRPr="006C2B3C">
              <w:t xml:space="preserve">Международные каналы распределения товаров </w:t>
            </w:r>
          </w:p>
          <w:p w14:paraId="02A4292E" w14:textId="77777777" w:rsidR="00EC26CC" w:rsidRPr="006C2B3C" w:rsidRDefault="00EC26CC" w:rsidP="006C2B3C">
            <w:pPr>
              <w:autoSpaceDE w:val="0"/>
              <w:autoSpaceDN w:val="0"/>
              <w:adjustRightInd w:val="0"/>
              <w:rPr>
                <w:color w:val="2C2D2E"/>
              </w:rPr>
            </w:pPr>
          </w:p>
        </w:tc>
        <w:tc>
          <w:tcPr>
            <w:tcW w:w="423" w:type="pct"/>
            <w:shd w:val="clear" w:color="auto" w:fill="auto"/>
            <w:vAlign w:val="center"/>
          </w:tcPr>
          <w:p w14:paraId="6ECC747E" w14:textId="77777777" w:rsidR="00EC26CC" w:rsidRPr="006C2B3C" w:rsidRDefault="00EC26CC" w:rsidP="006C2B3C">
            <w:pPr>
              <w:jc w:val="center"/>
            </w:pPr>
            <w:r w:rsidRPr="006C2B3C">
              <w:t>11</w:t>
            </w:r>
          </w:p>
        </w:tc>
        <w:tc>
          <w:tcPr>
            <w:tcW w:w="563" w:type="pct"/>
            <w:shd w:val="clear" w:color="auto" w:fill="auto"/>
            <w:vAlign w:val="center"/>
          </w:tcPr>
          <w:p w14:paraId="349DFB1D" w14:textId="77777777" w:rsidR="00EC26CC" w:rsidRPr="006C2B3C" w:rsidRDefault="00EC26CC" w:rsidP="006C2B3C">
            <w:pPr>
              <w:jc w:val="center"/>
            </w:pPr>
            <w:r w:rsidRPr="006C2B3C">
              <w:t>5</w:t>
            </w:r>
          </w:p>
        </w:tc>
        <w:tc>
          <w:tcPr>
            <w:tcW w:w="507" w:type="pct"/>
            <w:shd w:val="clear" w:color="auto" w:fill="auto"/>
            <w:vAlign w:val="center"/>
          </w:tcPr>
          <w:p w14:paraId="2BB76353" w14:textId="77777777" w:rsidR="00EC26CC" w:rsidRPr="006C2B3C" w:rsidRDefault="00EC26CC" w:rsidP="006C2B3C">
            <w:pPr>
              <w:jc w:val="center"/>
            </w:pPr>
            <w:r w:rsidRPr="006C2B3C">
              <w:t>3</w:t>
            </w:r>
          </w:p>
        </w:tc>
        <w:tc>
          <w:tcPr>
            <w:tcW w:w="723" w:type="pct"/>
            <w:shd w:val="clear" w:color="auto" w:fill="auto"/>
            <w:vAlign w:val="center"/>
          </w:tcPr>
          <w:p w14:paraId="356A2E2F" w14:textId="77777777" w:rsidR="00EC26CC" w:rsidRPr="006C2B3C" w:rsidRDefault="00EC26CC" w:rsidP="006C2B3C">
            <w:pPr>
              <w:jc w:val="center"/>
            </w:pPr>
            <w:r w:rsidRPr="006C2B3C">
              <w:t>2</w:t>
            </w:r>
          </w:p>
        </w:tc>
        <w:tc>
          <w:tcPr>
            <w:tcW w:w="652" w:type="pct"/>
            <w:shd w:val="clear" w:color="auto" w:fill="auto"/>
            <w:vAlign w:val="center"/>
          </w:tcPr>
          <w:p w14:paraId="457AA268" w14:textId="77777777" w:rsidR="00EC26CC" w:rsidRPr="006C2B3C" w:rsidRDefault="00EC26CC" w:rsidP="006C2B3C">
            <w:pPr>
              <w:jc w:val="center"/>
            </w:pPr>
            <w:r w:rsidRPr="006C2B3C">
              <w:t>6</w:t>
            </w:r>
          </w:p>
        </w:tc>
        <w:tc>
          <w:tcPr>
            <w:tcW w:w="860" w:type="pct"/>
            <w:shd w:val="clear" w:color="auto" w:fill="auto"/>
            <w:vAlign w:val="center"/>
          </w:tcPr>
          <w:p w14:paraId="0CB547C0"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218E4DAB"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56605365" w14:textId="77777777" w:rsidTr="006C2B3C">
        <w:tc>
          <w:tcPr>
            <w:tcW w:w="281" w:type="pct"/>
            <w:shd w:val="clear" w:color="auto" w:fill="auto"/>
            <w:vAlign w:val="center"/>
          </w:tcPr>
          <w:p w14:paraId="06D50EA4" w14:textId="77777777" w:rsidR="00EC26CC" w:rsidRPr="006C2B3C" w:rsidRDefault="00EC26CC" w:rsidP="006C2B3C">
            <w:pPr>
              <w:tabs>
                <w:tab w:val="right" w:pos="851"/>
              </w:tabs>
              <w:jc w:val="center"/>
            </w:pPr>
            <w:r w:rsidRPr="006C2B3C">
              <w:t>8.</w:t>
            </w:r>
          </w:p>
        </w:tc>
        <w:tc>
          <w:tcPr>
            <w:tcW w:w="991" w:type="pct"/>
            <w:shd w:val="clear" w:color="auto" w:fill="auto"/>
            <w:vAlign w:val="center"/>
          </w:tcPr>
          <w:p w14:paraId="369F5A5B" w14:textId="77777777" w:rsidR="00EC26CC" w:rsidRPr="006C2B3C" w:rsidRDefault="00EC26CC" w:rsidP="006C2B3C">
            <w:pPr>
              <w:spacing w:before="100" w:beforeAutospacing="1" w:after="100" w:afterAutospacing="1"/>
            </w:pPr>
            <w:r w:rsidRPr="006C2B3C">
              <w:t>Тема 8.</w:t>
            </w:r>
          </w:p>
          <w:p w14:paraId="1A5A386B" w14:textId="77777777" w:rsidR="00EC26CC" w:rsidRPr="006C2B3C" w:rsidRDefault="00EC26CC" w:rsidP="006C2B3C">
            <w:pPr>
              <w:spacing w:before="100" w:beforeAutospacing="1" w:after="100" w:afterAutospacing="1"/>
            </w:pPr>
            <w:r w:rsidRPr="006C2B3C">
              <w:t>Транспорт в системе распределения товаров</w:t>
            </w:r>
          </w:p>
        </w:tc>
        <w:tc>
          <w:tcPr>
            <w:tcW w:w="423" w:type="pct"/>
            <w:shd w:val="clear" w:color="auto" w:fill="auto"/>
            <w:vAlign w:val="center"/>
          </w:tcPr>
          <w:p w14:paraId="12330ECE" w14:textId="77777777" w:rsidR="00EC26CC" w:rsidRPr="006C2B3C" w:rsidRDefault="00EC26CC" w:rsidP="006C2B3C">
            <w:pPr>
              <w:jc w:val="center"/>
            </w:pPr>
            <w:r w:rsidRPr="006C2B3C">
              <w:t>15</w:t>
            </w:r>
          </w:p>
        </w:tc>
        <w:tc>
          <w:tcPr>
            <w:tcW w:w="563" w:type="pct"/>
            <w:shd w:val="clear" w:color="auto" w:fill="auto"/>
            <w:vAlign w:val="center"/>
          </w:tcPr>
          <w:p w14:paraId="4BCBB593" w14:textId="77777777" w:rsidR="00EC26CC" w:rsidRPr="006C2B3C" w:rsidRDefault="00EC26CC" w:rsidP="006C2B3C">
            <w:pPr>
              <w:jc w:val="center"/>
            </w:pPr>
            <w:r w:rsidRPr="006C2B3C">
              <w:t>7</w:t>
            </w:r>
          </w:p>
        </w:tc>
        <w:tc>
          <w:tcPr>
            <w:tcW w:w="507" w:type="pct"/>
            <w:shd w:val="clear" w:color="auto" w:fill="auto"/>
            <w:vAlign w:val="center"/>
          </w:tcPr>
          <w:p w14:paraId="61019FD8" w14:textId="77777777" w:rsidR="00EC26CC" w:rsidRPr="006C2B3C" w:rsidRDefault="00EC26CC" w:rsidP="006C2B3C">
            <w:pPr>
              <w:jc w:val="center"/>
            </w:pPr>
            <w:r w:rsidRPr="006C2B3C">
              <w:t>3</w:t>
            </w:r>
          </w:p>
        </w:tc>
        <w:tc>
          <w:tcPr>
            <w:tcW w:w="723" w:type="pct"/>
            <w:shd w:val="clear" w:color="auto" w:fill="auto"/>
            <w:vAlign w:val="center"/>
          </w:tcPr>
          <w:p w14:paraId="165DFA56" w14:textId="77777777" w:rsidR="00EC26CC" w:rsidRPr="006C2B3C" w:rsidRDefault="00EC26CC" w:rsidP="006C2B3C">
            <w:pPr>
              <w:jc w:val="center"/>
            </w:pPr>
            <w:r w:rsidRPr="006C2B3C">
              <w:t>4</w:t>
            </w:r>
          </w:p>
        </w:tc>
        <w:tc>
          <w:tcPr>
            <w:tcW w:w="652" w:type="pct"/>
            <w:shd w:val="clear" w:color="auto" w:fill="auto"/>
            <w:vAlign w:val="center"/>
          </w:tcPr>
          <w:p w14:paraId="2E59790E" w14:textId="77777777" w:rsidR="00EC26CC" w:rsidRPr="006C2B3C" w:rsidRDefault="00EC26CC" w:rsidP="006C2B3C">
            <w:pPr>
              <w:jc w:val="center"/>
            </w:pPr>
            <w:r w:rsidRPr="006C2B3C">
              <w:t>8</w:t>
            </w:r>
          </w:p>
        </w:tc>
        <w:tc>
          <w:tcPr>
            <w:tcW w:w="860" w:type="pct"/>
            <w:shd w:val="clear" w:color="auto" w:fill="auto"/>
            <w:vAlign w:val="center"/>
          </w:tcPr>
          <w:p w14:paraId="3985D053"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5D95C981" w14:textId="77777777" w:rsidR="00EC26CC" w:rsidRPr="006C2B3C" w:rsidRDefault="00EC26CC" w:rsidP="006C2B3C">
            <w:pPr>
              <w:shd w:val="clear" w:color="auto" w:fill="FFFFFF"/>
              <w:rPr>
                <w:kern w:val="32"/>
              </w:rPr>
            </w:pPr>
            <w:r w:rsidRPr="006C2B3C">
              <w:rPr>
                <w:kern w:val="32"/>
              </w:rPr>
              <w:t xml:space="preserve">ориентированные и </w:t>
            </w:r>
            <w:r w:rsidRPr="006C2B3C">
              <w:rPr>
                <w:kern w:val="32"/>
              </w:rPr>
              <w:lastRenderedPageBreak/>
              <w:t>ситуационные задания</w:t>
            </w:r>
          </w:p>
        </w:tc>
      </w:tr>
      <w:tr w:rsidR="00EC26CC" w:rsidRPr="006C2B3C" w14:paraId="1BBD8FAE" w14:textId="77777777" w:rsidTr="006C2B3C">
        <w:tc>
          <w:tcPr>
            <w:tcW w:w="281" w:type="pct"/>
            <w:shd w:val="clear" w:color="auto" w:fill="auto"/>
            <w:vAlign w:val="center"/>
          </w:tcPr>
          <w:p w14:paraId="486C3B5C" w14:textId="77777777" w:rsidR="00EC26CC" w:rsidRPr="006C2B3C" w:rsidRDefault="00EC26CC" w:rsidP="006C2B3C">
            <w:pPr>
              <w:tabs>
                <w:tab w:val="right" w:pos="851"/>
              </w:tabs>
              <w:jc w:val="center"/>
            </w:pPr>
            <w:r w:rsidRPr="006C2B3C">
              <w:lastRenderedPageBreak/>
              <w:t>9.</w:t>
            </w:r>
          </w:p>
        </w:tc>
        <w:tc>
          <w:tcPr>
            <w:tcW w:w="991" w:type="pct"/>
            <w:shd w:val="clear" w:color="auto" w:fill="auto"/>
            <w:vAlign w:val="center"/>
          </w:tcPr>
          <w:p w14:paraId="7B2E00F3" w14:textId="77777777" w:rsidR="00EC26CC" w:rsidRPr="006C2B3C" w:rsidRDefault="00EC26CC" w:rsidP="006C2B3C">
            <w:pPr>
              <w:spacing w:before="100" w:beforeAutospacing="1" w:after="100" w:afterAutospacing="1"/>
            </w:pPr>
            <w:r w:rsidRPr="006C2B3C">
              <w:t>Тема 9.</w:t>
            </w:r>
          </w:p>
          <w:p w14:paraId="2EE763E3" w14:textId="77777777" w:rsidR="00EC26CC" w:rsidRPr="006C2B3C" w:rsidRDefault="00EC26CC" w:rsidP="006C2B3C">
            <w:pPr>
              <w:spacing w:before="100" w:beforeAutospacing="1" w:after="100" w:afterAutospacing="1"/>
            </w:pPr>
            <w:r w:rsidRPr="006C2B3C">
              <w:t>Сущность и значение складов в политике распределения товаров</w:t>
            </w:r>
          </w:p>
        </w:tc>
        <w:tc>
          <w:tcPr>
            <w:tcW w:w="423" w:type="pct"/>
            <w:shd w:val="clear" w:color="auto" w:fill="auto"/>
            <w:vAlign w:val="center"/>
          </w:tcPr>
          <w:p w14:paraId="7DEFCDCF" w14:textId="77777777" w:rsidR="00EC26CC" w:rsidRPr="006C2B3C" w:rsidRDefault="00EC26CC" w:rsidP="006C2B3C">
            <w:pPr>
              <w:jc w:val="center"/>
            </w:pPr>
            <w:r w:rsidRPr="006C2B3C">
              <w:t>15</w:t>
            </w:r>
          </w:p>
        </w:tc>
        <w:tc>
          <w:tcPr>
            <w:tcW w:w="563" w:type="pct"/>
            <w:shd w:val="clear" w:color="auto" w:fill="auto"/>
            <w:vAlign w:val="center"/>
          </w:tcPr>
          <w:p w14:paraId="73B76FF0" w14:textId="77777777" w:rsidR="00EC26CC" w:rsidRPr="006C2B3C" w:rsidRDefault="00EC26CC" w:rsidP="006C2B3C">
            <w:pPr>
              <w:jc w:val="center"/>
            </w:pPr>
            <w:r w:rsidRPr="006C2B3C">
              <w:t>7</w:t>
            </w:r>
          </w:p>
        </w:tc>
        <w:tc>
          <w:tcPr>
            <w:tcW w:w="507" w:type="pct"/>
            <w:shd w:val="clear" w:color="auto" w:fill="auto"/>
            <w:vAlign w:val="center"/>
          </w:tcPr>
          <w:p w14:paraId="5F4E4033" w14:textId="77777777" w:rsidR="00EC26CC" w:rsidRPr="006C2B3C" w:rsidRDefault="00EC26CC" w:rsidP="006C2B3C">
            <w:pPr>
              <w:jc w:val="center"/>
            </w:pPr>
            <w:r w:rsidRPr="006C2B3C">
              <w:t>3</w:t>
            </w:r>
          </w:p>
        </w:tc>
        <w:tc>
          <w:tcPr>
            <w:tcW w:w="723" w:type="pct"/>
            <w:shd w:val="clear" w:color="auto" w:fill="auto"/>
            <w:vAlign w:val="center"/>
          </w:tcPr>
          <w:p w14:paraId="5801C1A9" w14:textId="77777777" w:rsidR="00EC26CC" w:rsidRPr="006C2B3C" w:rsidRDefault="00EC26CC" w:rsidP="006C2B3C">
            <w:pPr>
              <w:jc w:val="center"/>
            </w:pPr>
            <w:r w:rsidRPr="006C2B3C">
              <w:t>4</w:t>
            </w:r>
          </w:p>
        </w:tc>
        <w:tc>
          <w:tcPr>
            <w:tcW w:w="652" w:type="pct"/>
            <w:shd w:val="clear" w:color="auto" w:fill="auto"/>
            <w:vAlign w:val="center"/>
          </w:tcPr>
          <w:p w14:paraId="566F6821" w14:textId="77777777" w:rsidR="00EC26CC" w:rsidRPr="006C2B3C" w:rsidRDefault="00EC26CC" w:rsidP="006C2B3C">
            <w:pPr>
              <w:jc w:val="center"/>
            </w:pPr>
            <w:r w:rsidRPr="006C2B3C">
              <w:t>8</w:t>
            </w:r>
          </w:p>
        </w:tc>
        <w:tc>
          <w:tcPr>
            <w:tcW w:w="860" w:type="pct"/>
            <w:shd w:val="clear" w:color="auto" w:fill="auto"/>
            <w:vAlign w:val="center"/>
          </w:tcPr>
          <w:p w14:paraId="0AFA9DDF"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4B872C5B"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3B3E9BC7" w14:textId="77777777" w:rsidTr="006C2B3C">
        <w:tc>
          <w:tcPr>
            <w:tcW w:w="281" w:type="pct"/>
            <w:shd w:val="clear" w:color="auto" w:fill="auto"/>
            <w:vAlign w:val="center"/>
          </w:tcPr>
          <w:p w14:paraId="523DB9E9" w14:textId="77777777" w:rsidR="00EC26CC" w:rsidRPr="006C2B3C" w:rsidRDefault="00EC26CC" w:rsidP="006C2B3C">
            <w:pPr>
              <w:tabs>
                <w:tab w:val="right" w:pos="851"/>
              </w:tabs>
              <w:jc w:val="center"/>
            </w:pPr>
            <w:r w:rsidRPr="006C2B3C">
              <w:t>10.</w:t>
            </w:r>
          </w:p>
        </w:tc>
        <w:tc>
          <w:tcPr>
            <w:tcW w:w="991" w:type="pct"/>
            <w:shd w:val="clear" w:color="auto" w:fill="auto"/>
            <w:vAlign w:val="center"/>
          </w:tcPr>
          <w:p w14:paraId="25120639" w14:textId="77777777" w:rsidR="00EC26CC" w:rsidRPr="006C2B3C" w:rsidRDefault="00EC26CC" w:rsidP="006C2B3C">
            <w:pPr>
              <w:spacing w:before="100" w:beforeAutospacing="1" w:after="100" w:afterAutospacing="1"/>
              <w:jc w:val="both"/>
            </w:pPr>
            <w:r w:rsidRPr="006C2B3C">
              <w:t>Тема 10.</w:t>
            </w:r>
          </w:p>
          <w:p w14:paraId="3F8585BC" w14:textId="77777777" w:rsidR="00EC26CC" w:rsidRPr="006C2B3C" w:rsidRDefault="00EC26CC" w:rsidP="006C2B3C">
            <w:pPr>
              <w:spacing w:before="100" w:beforeAutospacing="1" w:after="100" w:afterAutospacing="1"/>
              <w:jc w:val="both"/>
            </w:pPr>
            <w:r w:rsidRPr="006C2B3C">
              <w:t xml:space="preserve">Роль и значение упаковки и тары в системе распределения товаров </w:t>
            </w:r>
          </w:p>
          <w:p w14:paraId="00684CA6" w14:textId="77777777" w:rsidR="00EC26CC" w:rsidRPr="006C2B3C" w:rsidRDefault="00EC26CC" w:rsidP="006C2B3C">
            <w:pPr>
              <w:spacing w:before="100" w:beforeAutospacing="1" w:after="100" w:afterAutospacing="1"/>
            </w:pPr>
          </w:p>
        </w:tc>
        <w:tc>
          <w:tcPr>
            <w:tcW w:w="423" w:type="pct"/>
            <w:shd w:val="clear" w:color="auto" w:fill="auto"/>
            <w:vAlign w:val="center"/>
          </w:tcPr>
          <w:p w14:paraId="3C513D7E" w14:textId="77777777" w:rsidR="00EC26CC" w:rsidRPr="006C2B3C" w:rsidRDefault="00EC26CC" w:rsidP="006C2B3C">
            <w:pPr>
              <w:jc w:val="center"/>
            </w:pPr>
            <w:r w:rsidRPr="006C2B3C">
              <w:t>10</w:t>
            </w:r>
          </w:p>
        </w:tc>
        <w:tc>
          <w:tcPr>
            <w:tcW w:w="563" w:type="pct"/>
            <w:shd w:val="clear" w:color="auto" w:fill="auto"/>
            <w:vAlign w:val="center"/>
          </w:tcPr>
          <w:p w14:paraId="13B0E5AA" w14:textId="77777777" w:rsidR="00EC26CC" w:rsidRPr="006C2B3C" w:rsidRDefault="00EC26CC" w:rsidP="006C2B3C">
            <w:pPr>
              <w:jc w:val="center"/>
            </w:pPr>
            <w:r w:rsidRPr="006C2B3C">
              <w:t>4</w:t>
            </w:r>
          </w:p>
        </w:tc>
        <w:tc>
          <w:tcPr>
            <w:tcW w:w="507" w:type="pct"/>
            <w:shd w:val="clear" w:color="auto" w:fill="auto"/>
            <w:vAlign w:val="center"/>
          </w:tcPr>
          <w:p w14:paraId="04677949" w14:textId="77777777" w:rsidR="00EC26CC" w:rsidRPr="006C2B3C" w:rsidRDefault="00EC26CC" w:rsidP="006C2B3C">
            <w:pPr>
              <w:jc w:val="center"/>
            </w:pPr>
            <w:r w:rsidRPr="006C2B3C">
              <w:t>2</w:t>
            </w:r>
          </w:p>
        </w:tc>
        <w:tc>
          <w:tcPr>
            <w:tcW w:w="723" w:type="pct"/>
            <w:shd w:val="clear" w:color="auto" w:fill="auto"/>
            <w:vAlign w:val="center"/>
          </w:tcPr>
          <w:p w14:paraId="10A4A6C9" w14:textId="77777777" w:rsidR="00EC26CC" w:rsidRPr="006C2B3C" w:rsidRDefault="00EC26CC" w:rsidP="006C2B3C">
            <w:pPr>
              <w:jc w:val="center"/>
            </w:pPr>
            <w:r w:rsidRPr="006C2B3C">
              <w:t>2</w:t>
            </w:r>
          </w:p>
        </w:tc>
        <w:tc>
          <w:tcPr>
            <w:tcW w:w="652" w:type="pct"/>
            <w:shd w:val="clear" w:color="auto" w:fill="auto"/>
            <w:vAlign w:val="center"/>
          </w:tcPr>
          <w:p w14:paraId="179F2884" w14:textId="77777777" w:rsidR="00EC26CC" w:rsidRPr="006C2B3C" w:rsidRDefault="00EC26CC" w:rsidP="006C2B3C">
            <w:pPr>
              <w:jc w:val="center"/>
            </w:pPr>
            <w:r w:rsidRPr="006C2B3C">
              <w:t>6</w:t>
            </w:r>
          </w:p>
        </w:tc>
        <w:tc>
          <w:tcPr>
            <w:tcW w:w="860" w:type="pct"/>
            <w:shd w:val="clear" w:color="auto" w:fill="auto"/>
            <w:vAlign w:val="center"/>
          </w:tcPr>
          <w:p w14:paraId="4FE20BF8" w14:textId="77777777" w:rsidR="00EC26CC" w:rsidRPr="006C2B3C" w:rsidRDefault="00EC26CC" w:rsidP="006C2B3C">
            <w:pPr>
              <w:shd w:val="clear" w:color="auto" w:fill="FFFFFF"/>
              <w:rPr>
                <w:kern w:val="32"/>
              </w:rPr>
            </w:pPr>
            <w:r w:rsidRPr="006C2B3C">
              <w:rPr>
                <w:kern w:val="32"/>
              </w:rPr>
              <w:t>Опрос в устной и/или письменной форме, практико-</w:t>
            </w:r>
          </w:p>
          <w:p w14:paraId="2DF215E4" w14:textId="77777777" w:rsidR="00EC26CC" w:rsidRPr="006C2B3C" w:rsidRDefault="00EC26CC" w:rsidP="006C2B3C">
            <w:pPr>
              <w:shd w:val="clear" w:color="auto" w:fill="FFFFFF"/>
              <w:rPr>
                <w:kern w:val="32"/>
              </w:rPr>
            </w:pPr>
            <w:r w:rsidRPr="006C2B3C">
              <w:rPr>
                <w:kern w:val="32"/>
              </w:rPr>
              <w:t>ориентированные и ситуационные задания</w:t>
            </w:r>
          </w:p>
        </w:tc>
      </w:tr>
      <w:tr w:rsidR="00EC26CC" w:rsidRPr="006C2B3C" w14:paraId="3D6B1293" w14:textId="77777777" w:rsidTr="006C2B3C">
        <w:trPr>
          <w:trHeight w:val="2495"/>
        </w:trPr>
        <w:tc>
          <w:tcPr>
            <w:tcW w:w="281" w:type="pct"/>
            <w:shd w:val="clear" w:color="auto" w:fill="auto"/>
            <w:vAlign w:val="center"/>
          </w:tcPr>
          <w:p w14:paraId="6BEAF3DD" w14:textId="77777777" w:rsidR="00EC26CC" w:rsidRPr="006C2B3C" w:rsidRDefault="00EC26CC" w:rsidP="006C2B3C">
            <w:pPr>
              <w:tabs>
                <w:tab w:val="right" w:pos="851"/>
              </w:tabs>
              <w:jc w:val="center"/>
            </w:pPr>
          </w:p>
        </w:tc>
        <w:tc>
          <w:tcPr>
            <w:tcW w:w="991" w:type="pct"/>
            <w:shd w:val="clear" w:color="auto" w:fill="auto"/>
            <w:vAlign w:val="center"/>
          </w:tcPr>
          <w:p w14:paraId="2F9A4592" w14:textId="77777777" w:rsidR="00EC26CC" w:rsidRPr="006C2B3C" w:rsidRDefault="00EC26CC" w:rsidP="006C2B3C">
            <w:pPr>
              <w:tabs>
                <w:tab w:val="right" w:pos="851"/>
              </w:tabs>
              <w:jc w:val="center"/>
            </w:pPr>
            <w:r w:rsidRPr="006C2B3C">
              <w:t>В целом по дисциплине</w:t>
            </w:r>
          </w:p>
        </w:tc>
        <w:tc>
          <w:tcPr>
            <w:tcW w:w="423" w:type="pct"/>
            <w:shd w:val="clear" w:color="auto" w:fill="auto"/>
            <w:vAlign w:val="center"/>
          </w:tcPr>
          <w:p w14:paraId="4C6BB540" w14:textId="77777777" w:rsidR="00EC26CC" w:rsidRPr="006C2B3C" w:rsidRDefault="00EC26CC" w:rsidP="006C2B3C">
            <w:pPr>
              <w:tabs>
                <w:tab w:val="right" w:pos="851"/>
              </w:tabs>
              <w:jc w:val="center"/>
            </w:pPr>
            <w:r w:rsidRPr="006C2B3C">
              <w:t>144</w:t>
            </w:r>
          </w:p>
        </w:tc>
        <w:tc>
          <w:tcPr>
            <w:tcW w:w="563" w:type="pct"/>
            <w:shd w:val="clear" w:color="auto" w:fill="auto"/>
            <w:vAlign w:val="center"/>
          </w:tcPr>
          <w:p w14:paraId="5B152F77" w14:textId="77777777" w:rsidR="00EC26CC" w:rsidRPr="006C2B3C" w:rsidRDefault="00EC26CC" w:rsidP="006C2B3C">
            <w:pPr>
              <w:tabs>
                <w:tab w:val="right" w:pos="851"/>
              </w:tabs>
              <w:jc w:val="center"/>
            </w:pPr>
            <w:r w:rsidRPr="006C2B3C">
              <w:t>68</w:t>
            </w:r>
          </w:p>
        </w:tc>
        <w:tc>
          <w:tcPr>
            <w:tcW w:w="507" w:type="pct"/>
            <w:shd w:val="clear" w:color="auto" w:fill="auto"/>
            <w:vAlign w:val="center"/>
          </w:tcPr>
          <w:p w14:paraId="56CAD28D" w14:textId="77777777" w:rsidR="00EC26CC" w:rsidRPr="006C2B3C" w:rsidRDefault="00EC26CC" w:rsidP="006C2B3C">
            <w:pPr>
              <w:tabs>
                <w:tab w:val="right" w:pos="851"/>
              </w:tabs>
              <w:jc w:val="center"/>
            </w:pPr>
            <w:r w:rsidRPr="006C2B3C">
              <w:t>34</w:t>
            </w:r>
          </w:p>
        </w:tc>
        <w:tc>
          <w:tcPr>
            <w:tcW w:w="723" w:type="pct"/>
            <w:shd w:val="clear" w:color="auto" w:fill="auto"/>
            <w:vAlign w:val="center"/>
          </w:tcPr>
          <w:p w14:paraId="3DFC61C2" w14:textId="77777777" w:rsidR="00EC26CC" w:rsidRPr="006C2B3C" w:rsidRDefault="00EC26CC" w:rsidP="006C2B3C">
            <w:pPr>
              <w:tabs>
                <w:tab w:val="right" w:pos="851"/>
              </w:tabs>
              <w:jc w:val="center"/>
            </w:pPr>
            <w:r w:rsidRPr="006C2B3C">
              <w:t>34</w:t>
            </w:r>
          </w:p>
        </w:tc>
        <w:tc>
          <w:tcPr>
            <w:tcW w:w="652" w:type="pct"/>
            <w:shd w:val="clear" w:color="auto" w:fill="auto"/>
            <w:vAlign w:val="center"/>
          </w:tcPr>
          <w:p w14:paraId="163F36F5" w14:textId="77777777" w:rsidR="00EC26CC" w:rsidRPr="006C2B3C" w:rsidRDefault="00EC26CC" w:rsidP="006C2B3C">
            <w:pPr>
              <w:tabs>
                <w:tab w:val="right" w:pos="851"/>
              </w:tabs>
              <w:jc w:val="center"/>
            </w:pPr>
            <w:r w:rsidRPr="006C2B3C">
              <w:t>76</w:t>
            </w:r>
          </w:p>
        </w:tc>
        <w:tc>
          <w:tcPr>
            <w:tcW w:w="860" w:type="pct"/>
            <w:shd w:val="clear" w:color="auto" w:fill="auto"/>
            <w:vAlign w:val="center"/>
          </w:tcPr>
          <w:p w14:paraId="122C0290" w14:textId="5AD84B8D" w:rsidR="00EC26CC" w:rsidRPr="006C2B3C" w:rsidRDefault="00EC26CC" w:rsidP="00EC26CC">
            <w:pPr>
              <w:tabs>
                <w:tab w:val="right" w:pos="851"/>
              </w:tabs>
              <w:jc w:val="center"/>
            </w:pPr>
            <w:r w:rsidRPr="006C2B3C">
              <w:t xml:space="preserve">Согласно учебному плану: Домашнее творческое задание </w:t>
            </w:r>
          </w:p>
        </w:tc>
      </w:tr>
      <w:tr w:rsidR="00EC26CC" w:rsidRPr="00E10D28" w14:paraId="2B7DE8F9" w14:textId="77777777" w:rsidTr="006C2B3C">
        <w:tc>
          <w:tcPr>
            <w:tcW w:w="281" w:type="pct"/>
            <w:shd w:val="clear" w:color="auto" w:fill="auto"/>
            <w:vAlign w:val="center"/>
          </w:tcPr>
          <w:p w14:paraId="4FB45716" w14:textId="77777777" w:rsidR="00EC26CC" w:rsidRPr="006C2B3C" w:rsidRDefault="00EC26CC" w:rsidP="006C2B3C">
            <w:pPr>
              <w:tabs>
                <w:tab w:val="right" w:pos="851"/>
              </w:tabs>
              <w:jc w:val="center"/>
            </w:pPr>
          </w:p>
        </w:tc>
        <w:tc>
          <w:tcPr>
            <w:tcW w:w="991" w:type="pct"/>
            <w:shd w:val="clear" w:color="auto" w:fill="auto"/>
            <w:vAlign w:val="center"/>
          </w:tcPr>
          <w:p w14:paraId="547DBDFC" w14:textId="77777777" w:rsidR="00EC26CC" w:rsidRPr="006C2B3C" w:rsidRDefault="00EC26CC" w:rsidP="006C2B3C">
            <w:pPr>
              <w:tabs>
                <w:tab w:val="right" w:pos="851"/>
              </w:tabs>
              <w:jc w:val="center"/>
            </w:pPr>
            <w:r w:rsidRPr="006C2B3C">
              <w:t>Итого в %</w:t>
            </w:r>
          </w:p>
        </w:tc>
        <w:tc>
          <w:tcPr>
            <w:tcW w:w="423" w:type="pct"/>
            <w:tcBorders>
              <w:top w:val="single" w:sz="4" w:space="0" w:color="000000"/>
              <w:left w:val="single" w:sz="4" w:space="0" w:color="000000"/>
              <w:bottom w:val="single" w:sz="4" w:space="0" w:color="000000"/>
              <w:right w:val="single" w:sz="4" w:space="0" w:color="000000"/>
            </w:tcBorders>
          </w:tcPr>
          <w:p w14:paraId="76EE41F6" w14:textId="77777777" w:rsidR="00EC26CC" w:rsidRPr="006C2B3C" w:rsidRDefault="00EC26CC" w:rsidP="006C2B3C">
            <w:pPr>
              <w:pBdr>
                <w:top w:val="nil"/>
                <w:left w:val="nil"/>
                <w:bottom w:val="nil"/>
                <w:right w:val="nil"/>
                <w:between w:val="nil"/>
              </w:pBdr>
              <w:tabs>
                <w:tab w:val="right" w:pos="851"/>
              </w:tabs>
              <w:jc w:val="center"/>
            </w:pPr>
            <w:r w:rsidRPr="006C2B3C">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2D657D45" w14:textId="58D8F280" w:rsidR="00EC26CC" w:rsidRPr="006C2B3C" w:rsidRDefault="00EC26CC" w:rsidP="006C2B3C">
            <w:pPr>
              <w:pBdr>
                <w:top w:val="nil"/>
                <w:left w:val="nil"/>
                <w:bottom w:val="nil"/>
                <w:right w:val="nil"/>
                <w:between w:val="nil"/>
              </w:pBdr>
              <w:tabs>
                <w:tab w:val="right" w:pos="851"/>
              </w:tabs>
              <w:jc w:val="center"/>
            </w:pPr>
            <w:r w:rsidRPr="006C2B3C">
              <w:t xml:space="preserve">47 </w:t>
            </w:r>
          </w:p>
          <w:p w14:paraId="29838022" w14:textId="77777777" w:rsidR="00EC26CC" w:rsidRPr="006C2B3C" w:rsidRDefault="00EC26CC" w:rsidP="006C2B3C">
            <w:pPr>
              <w:pBdr>
                <w:top w:val="nil"/>
                <w:left w:val="nil"/>
                <w:bottom w:val="nil"/>
                <w:right w:val="nil"/>
                <w:between w:val="nil"/>
              </w:pBdr>
              <w:tabs>
                <w:tab w:val="right" w:pos="851"/>
              </w:tabs>
              <w:jc w:val="cente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34D75771" w14:textId="031FAFE4" w:rsidR="00EC26CC" w:rsidRPr="006C2B3C" w:rsidRDefault="00EC26CC" w:rsidP="006C2B3C">
            <w:pPr>
              <w:pBdr>
                <w:top w:val="nil"/>
                <w:left w:val="nil"/>
                <w:bottom w:val="nil"/>
                <w:right w:val="nil"/>
                <w:between w:val="nil"/>
              </w:pBdr>
              <w:tabs>
                <w:tab w:val="right" w:pos="851"/>
              </w:tabs>
              <w:jc w:val="center"/>
            </w:pPr>
            <w:r w:rsidRPr="006C2B3C">
              <w:t xml:space="preserve">50 </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44261A4" w14:textId="3DCE0CB5" w:rsidR="00EC26CC" w:rsidRPr="006C2B3C" w:rsidRDefault="00EC26CC" w:rsidP="006C2B3C">
            <w:pPr>
              <w:pBdr>
                <w:top w:val="nil"/>
                <w:left w:val="nil"/>
                <w:bottom w:val="nil"/>
                <w:right w:val="nil"/>
                <w:between w:val="nil"/>
              </w:pBdr>
              <w:tabs>
                <w:tab w:val="right" w:pos="851"/>
              </w:tabs>
              <w:jc w:val="center"/>
            </w:pPr>
            <w:r w:rsidRPr="006C2B3C">
              <w:t xml:space="preserve">50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41A8B761" w14:textId="4A3C28EF" w:rsidR="00EC26CC" w:rsidRPr="00063993" w:rsidRDefault="00EC26CC" w:rsidP="006C2B3C">
            <w:pPr>
              <w:pBdr>
                <w:top w:val="nil"/>
                <w:left w:val="nil"/>
                <w:bottom w:val="nil"/>
                <w:right w:val="nil"/>
                <w:between w:val="nil"/>
              </w:pBdr>
              <w:tabs>
                <w:tab w:val="right" w:pos="851"/>
              </w:tabs>
              <w:jc w:val="center"/>
            </w:pPr>
            <w:r w:rsidRPr="006C2B3C">
              <w:t>53</w:t>
            </w:r>
            <w:r>
              <w:t xml:space="preserve"> </w:t>
            </w:r>
          </w:p>
        </w:tc>
        <w:tc>
          <w:tcPr>
            <w:tcW w:w="860" w:type="pct"/>
            <w:shd w:val="clear" w:color="auto" w:fill="auto"/>
            <w:vAlign w:val="center"/>
          </w:tcPr>
          <w:p w14:paraId="008FE62C" w14:textId="77777777" w:rsidR="00EC26CC" w:rsidRPr="000D5E7E" w:rsidRDefault="00EC26CC" w:rsidP="006C2B3C">
            <w:pPr>
              <w:tabs>
                <w:tab w:val="right" w:pos="851"/>
              </w:tabs>
              <w:jc w:val="center"/>
            </w:pPr>
          </w:p>
        </w:tc>
      </w:tr>
    </w:tbl>
    <w:p w14:paraId="33A2FEC5" w14:textId="7D2DCA0A" w:rsidR="00EC26CC" w:rsidRDefault="00EC26CC" w:rsidP="001712D5">
      <w:pPr>
        <w:jc w:val="right"/>
        <w:rPr>
          <w:sz w:val="28"/>
          <w:szCs w:val="28"/>
        </w:rPr>
      </w:pPr>
    </w:p>
    <w:p w14:paraId="60ACEB80" w14:textId="77777777" w:rsidR="00EC26CC" w:rsidRDefault="00EC26CC" w:rsidP="001712D5">
      <w:pPr>
        <w:jc w:val="right"/>
        <w:rPr>
          <w:sz w:val="28"/>
          <w:szCs w:val="28"/>
        </w:rPr>
      </w:pPr>
    </w:p>
    <w:p w14:paraId="3630C390" w14:textId="77777777" w:rsidR="00A53E41" w:rsidRPr="000D5E7E" w:rsidRDefault="00A53E41" w:rsidP="00ED09A6">
      <w:pPr>
        <w:shd w:val="clear" w:color="auto" w:fill="FFFFFF"/>
        <w:ind w:firstLine="720"/>
        <w:jc w:val="center"/>
        <w:rPr>
          <w:b/>
          <w:sz w:val="28"/>
          <w:szCs w:val="28"/>
          <w:lang w:val="x-none" w:eastAsia="x-none"/>
        </w:rPr>
      </w:pPr>
      <w:r w:rsidRPr="000D5E7E">
        <w:rPr>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jc w:val="right"/>
        <w:rPr>
          <w:sz w:val="28"/>
          <w:szCs w:val="28"/>
        </w:rPr>
      </w:pPr>
      <w:r w:rsidRPr="000D5E7E">
        <w:rPr>
          <w:sz w:val="28"/>
          <w:szCs w:val="28"/>
        </w:rPr>
        <w:t>Таблица 3</w:t>
      </w:r>
    </w:p>
    <w:p w14:paraId="1BFD9CC8" w14:textId="77777777" w:rsidR="00A53E41" w:rsidRPr="000D5E7E" w:rsidRDefault="00A53E41" w:rsidP="00A53E41">
      <w:pPr>
        <w:keepN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jc w:val="center"/>
              <w:rPr>
                <w:b/>
              </w:rPr>
            </w:pPr>
            <w:r w:rsidRPr="000D5E7E">
              <w:rPr>
                <w:b/>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jc w:val="center"/>
              <w:rPr>
                <w:b/>
              </w:rPr>
            </w:pPr>
            <w:r w:rsidRPr="000D5E7E">
              <w:rPr>
                <w:b/>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jc w:val="center"/>
              <w:rPr>
                <w:b/>
              </w:rPr>
            </w:pPr>
            <w:r w:rsidRPr="000D5E7E">
              <w:rPr>
                <w:b/>
              </w:rPr>
              <w:t>Формы проведения занятий</w:t>
            </w:r>
          </w:p>
        </w:tc>
      </w:tr>
      <w:tr w:rsidR="00063993" w:rsidRPr="000D5E7E" w14:paraId="322AC506" w14:textId="77777777" w:rsidTr="001364B4">
        <w:tc>
          <w:tcPr>
            <w:tcW w:w="2434" w:type="dxa"/>
            <w:shd w:val="clear" w:color="auto" w:fill="auto"/>
            <w:vAlign w:val="center"/>
          </w:tcPr>
          <w:p w14:paraId="454ED647" w14:textId="77777777" w:rsidR="00063993" w:rsidRPr="00507F4A" w:rsidRDefault="00063993" w:rsidP="00063993">
            <w:pPr>
              <w:rPr>
                <w:bCs/>
                <w:color w:val="2C2D2E"/>
              </w:rPr>
            </w:pPr>
            <w:r w:rsidRPr="00507F4A">
              <w:rPr>
                <w:rFonts w:eastAsia="TimesNewRomanPS-BoldMT"/>
                <w:bCs/>
              </w:rPr>
              <w:t>Тема 1.</w:t>
            </w:r>
            <w:r w:rsidRPr="00507F4A">
              <w:rPr>
                <w:bCs/>
                <w:color w:val="2C2D2E"/>
              </w:rPr>
              <w:t xml:space="preserve"> </w:t>
            </w:r>
          </w:p>
          <w:p w14:paraId="161B7ADB" w14:textId="7C7F314A" w:rsidR="00063993" w:rsidRPr="00E10D28" w:rsidRDefault="00063993" w:rsidP="00063993">
            <w:pPr>
              <w:rPr>
                <w:rFonts w:eastAsia="TimesNewRomanPS-BoldMT"/>
                <w:bCs/>
              </w:rPr>
            </w:pPr>
            <w:r w:rsidRPr="00507F4A">
              <w:t>Сущность политики распределения: ее цели, задачи и компоненты</w:t>
            </w:r>
          </w:p>
        </w:tc>
        <w:tc>
          <w:tcPr>
            <w:tcW w:w="4873" w:type="dxa"/>
            <w:shd w:val="clear" w:color="auto" w:fill="auto"/>
          </w:tcPr>
          <w:p w14:paraId="3856EDAC" w14:textId="77777777" w:rsidR="00063993" w:rsidRDefault="00063993" w:rsidP="00063993">
            <w:pPr>
              <w:pStyle w:val="af4"/>
              <w:spacing w:before="0" w:beforeAutospacing="0" w:after="0" w:afterAutospacing="0"/>
              <w:jc w:val="both"/>
            </w:pPr>
            <w:r>
              <w:t>1.</w:t>
            </w:r>
            <w:r w:rsidRPr="00346E42">
              <w:t xml:space="preserve">Показатели доступности товаров: количество торговых точек, качество торговых точек. </w:t>
            </w:r>
          </w:p>
          <w:p w14:paraId="4C8F6DF2" w14:textId="196700A4" w:rsidR="00063993" w:rsidRPr="00346E42" w:rsidRDefault="00063993" w:rsidP="00063993">
            <w:pPr>
              <w:pStyle w:val="af4"/>
              <w:spacing w:before="0" w:beforeAutospacing="0" w:after="0" w:afterAutospacing="0"/>
              <w:jc w:val="both"/>
            </w:pPr>
            <w:r>
              <w:t xml:space="preserve">2. </w:t>
            </w:r>
            <w:r w:rsidRPr="00346E42">
              <w:t xml:space="preserve">Определение длины канала распределения. </w:t>
            </w:r>
          </w:p>
          <w:p w14:paraId="0950BE49" w14:textId="77777777" w:rsidR="00063993" w:rsidRDefault="00063993" w:rsidP="00063993">
            <w:pPr>
              <w:jc w:val="both"/>
            </w:pPr>
            <w:r>
              <w:t>3.</w:t>
            </w:r>
            <w:r w:rsidRPr="00346E42">
              <w:t xml:space="preserve">Цели физического распределения и области принятия решений. </w:t>
            </w:r>
          </w:p>
          <w:p w14:paraId="3579A90B" w14:textId="258397D8" w:rsidR="00063993" w:rsidRPr="00346E42" w:rsidRDefault="00063993" w:rsidP="00063993">
            <w:pPr>
              <w:jc w:val="both"/>
            </w:pPr>
            <w:r>
              <w:t>4.</w:t>
            </w:r>
            <w:r w:rsidRPr="00346E42">
              <w:t xml:space="preserve">Критерии качества обслуживания: время доставки, объем поставки, частота поставок, возможности экстренных поставок, допустимый процент повреждения товара. </w:t>
            </w:r>
          </w:p>
          <w:p w14:paraId="67340663" w14:textId="231C7A7D" w:rsidR="00063993" w:rsidRPr="00063993" w:rsidRDefault="00063993" w:rsidP="00063993">
            <w:pPr>
              <w:jc w:val="both"/>
              <w:rPr>
                <w:rFonts w:eastAsiaTheme="minorHAnsi"/>
                <w:noProof/>
              </w:rPr>
            </w:pPr>
            <w:r w:rsidRPr="00063993">
              <w:t xml:space="preserve">5.Основные элементы управления физическим распределениям: запасы, выбор </w:t>
            </w:r>
            <w:r w:rsidRPr="00063993">
              <w:lastRenderedPageBreak/>
              <w:t>места расположения складов, транспортировка.</w:t>
            </w:r>
            <w:r w:rsidRPr="00063993">
              <w:rPr>
                <w:rFonts w:eastAsia="TimesNewRomanPS-BoldMT"/>
                <w:bCs/>
              </w:rPr>
              <w:t xml:space="preserve">. </w:t>
            </w:r>
          </w:p>
          <w:p w14:paraId="51E5ED17" w14:textId="77777777" w:rsidR="00063993" w:rsidRPr="00063993" w:rsidRDefault="00063993" w:rsidP="00063993">
            <w:pPr>
              <w:pStyle w:val="affd"/>
              <w:ind w:left="0"/>
              <w:jc w:val="both"/>
              <w:rPr>
                <w:noProof/>
                <w:sz w:val="24"/>
                <w:szCs w:val="24"/>
              </w:rPr>
            </w:pPr>
            <w:r w:rsidRPr="00063993">
              <w:rPr>
                <w:b/>
                <w:bCs/>
                <w:sz w:val="24"/>
                <w:szCs w:val="24"/>
              </w:rPr>
              <w:t>Рекомендуемые источники</w:t>
            </w:r>
            <w:r w:rsidRPr="00063993">
              <w:rPr>
                <w:sz w:val="24"/>
                <w:szCs w:val="24"/>
              </w:rPr>
              <w:t xml:space="preserve">: раздел 8, №№ 1-22, раздел 9, №№ </w:t>
            </w:r>
            <w:r w:rsidRPr="00063993">
              <w:rPr>
                <w:bCs/>
                <w:iCs/>
                <w:sz w:val="24"/>
                <w:szCs w:val="24"/>
              </w:rPr>
              <w:t>1-13</w:t>
            </w:r>
            <w:r w:rsidRPr="00063993">
              <w:rPr>
                <w:sz w:val="24"/>
                <w:szCs w:val="24"/>
              </w:rPr>
              <w:t>.</w:t>
            </w:r>
          </w:p>
        </w:tc>
        <w:tc>
          <w:tcPr>
            <w:tcW w:w="2038" w:type="dxa"/>
            <w:shd w:val="clear" w:color="auto" w:fill="auto"/>
            <w:vAlign w:val="center"/>
          </w:tcPr>
          <w:p w14:paraId="7CC55F1F" w14:textId="77777777" w:rsidR="00063993" w:rsidRDefault="00063993" w:rsidP="00063993">
            <w:pPr>
              <w:shd w:val="clear" w:color="auto" w:fill="FFFFFF"/>
              <w:rPr>
                <w:kern w:val="32"/>
              </w:rPr>
            </w:pPr>
            <w:r w:rsidRPr="000D5E7E">
              <w:rPr>
                <w:kern w:val="32"/>
              </w:rPr>
              <w:lastRenderedPageBreak/>
              <w:t>Опрос в устной и/или письмен</w:t>
            </w:r>
          </w:p>
          <w:p w14:paraId="3ADF2B50" w14:textId="77777777" w:rsidR="00063993" w:rsidRPr="000D5E7E" w:rsidRDefault="00063993" w:rsidP="00063993">
            <w:pPr>
              <w:shd w:val="clear" w:color="auto" w:fill="FFFFFF"/>
              <w:rPr>
                <w:kern w:val="32"/>
              </w:rPr>
            </w:pPr>
            <w:r w:rsidRPr="000D5E7E">
              <w:rPr>
                <w:kern w:val="32"/>
              </w:rPr>
              <w:t>-ной форме, практико-</w:t>
            </w:r>
          </w:p>
          <w:p w14:paraId="1E8D6A11" w14:textId="77777777"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063993" w:rsidRPr="000D5E7E" w14:paraId="713BA8D6" w14:textId="77777777" w:rsidTr="001364B4">
        <w:tc>
          <w:tcPr>
            <w:tcW w:w="2434" w:type="dxa"/>
            <w:shd w:val="clear" w:color="auto" w:fill="auto"/>
            <w:vAlign w:val="center"/>
          </w:tcPr>
          <w:p w14:paraId="3AA9E429" w14:textId="77777777" w:rsidR="00063993" w:rsidRPr="00507F4A" w:rsidRDefault="00063993" w:rsidP="00063993">
            <w:pPr>
              <w:rPr>
                <w:rFonts w:eastAsia="TimesNewRomanPS-BoldMT"/>
                <w:bCs/>
              </w:rPr>
            </w:pPr>
            <w:r w:rsidRPr="00507F4A">
              <w:rPr>
                <w:rFonts w:eastAsia="TimesNewRomanPS-BoldMT"/>
                <w:bCs/>
              </w:rPr>
              <w:t>Тема 2.</w:t>
            </w:r>
          </w:p>
          <w:p w14:paraId="22A2B9C9" w14:textId="77777777" w:rsidR="00063993" w:rsidRPr="00507F4A" w:rsidRDefault="00063993" w:rsidP="00063993">
            <w:pPr>
              <w:pStyle w:val="af4"/>
              <w:shd w:val="clear" w:color="auto" w:fill="FFFFFF"/>
              <w:jc w:val="both"/>
              <w:rPr>
                <w:bCs/>
                <w:color w:val="2C2D2E"/>
              </w:rPr>
            </w:pPr>
            <w:r w:rsidRPr="00507F4A">
              <w:t>Каналы распределения товаров: сущность, функции, виды участников</w:t>
            </w:r>
            <w:r w:rsidRPr="00507F4A">
              <w:rPr>
                <w:bCs/>
                <w:color w:val="2C2D2E"/>
              </w:rPr>
              <w:t>.</w:t>
            </w:r>
          </w:p>
          <w:p w14:paraId="6B588113" w14:textId="3692D95F" w:rsidR="00063993" w:rsidRPr="00E10D28" w:rsidRDefault="00063993" w:rsidP="00063993">
            <w:pPr>
              <w:rPr>
                <w:rFonts w:eastAsia="TimesNewRomanPS-BoldMT"/>
                <w:bCs/>
              </w:rPr>
            </w:pPr>
          </w:p>
        </w:tc>
        <w:tc>
          <w:tcPr>
            <w:tcW w:w="4873" w:type="dxa"/>
            <w:shd w:val="clear" w:color="auto" w:fill="auto"/>
          </w:tcPr>
          <w:p w14:paraId="29A6946F" w14:textId="77777777" w:rsidR="00CF7172" w:rsidRDefault="00CF7172" w:rsidP="00CF7172">
            <w:pPr>
              <w:shd w:val="clear" w:color="auto" w:fill="FFFFFF"/>
              <w:jc w:val="both"/>
            </w:pPr>
            <w:r>
              <w:t>1.</w:t>
            </w:r>
            <w:r w:rsidRPr="00346E42">
              <w:t xml:space="preserve">Сущность канала распределения и функциональные роли его участников. </w:t>
            </w:r>
            <w:r>
              <w:t>2.</w:t>
            </w:r>
            <w:r w:rsidRPr="00346E42">
              <w:t xml:space="preserve">Выбор каналов распределения в маркетинге. </w:t>
            </w:r>
          </w:p>
          <w:p w14:paraId="349DB377" w14:textId="77777777" w:rsidR="00CF7172" w:rsidRDefault="00CF7172" w:rsidP="00CF7172">
            <w:pPr>
              <w:shd w:val="clear" w:color="auto" w:fill="FFFFFF"/>
              <w:jc w:val="both"/>
            </w:pPr>
            <w:r>
              <w:t>3.</w:t>
            </w:r>
            <w:r w:rsidRPr="00346E42">
              <w:t xml:space="preserve">Основные тенденции развития систем распределения товаров </w:t>
            </w:r>
          </w:p>
          <w:p w14:paraId="70C24EEB" w14:textId="0E94067C" w:rsidR="00063993" w:rsidRPr="00CF7172" w:rsidRDefault="00CF7172" w:rsidP="00CF7172">
            <w:pPr>
              <w:shd w:val="clear" w:color="auto" w:fill="FFFFFF"/>
              <w:jc w:val="both"/>
            </w:pPr>
            <w:r>
              <w:t>4.</w:t>
            </w:r>
            <w:r w:rsidRPr="00CF7172">
              <w:t xml:space="preserve">Факторы при выборе канала распределения. </w:t>
            </w:r>
            <w:r>
              <w:t>5.</w:t>
            </w:r>
            <w:r w:rsidRPr="00346E42">
              <w:t xml:space="preserve">Типы конкуренции и конфликты внутри каналов распределения. </w:t>
            </w:r>
          </w:p>
          <w:p w14:paraId="695A9297" w14:textId="77777777" w:rsidR="00063993" w:rsidRPr="00CF7172" w:rsidRDefault="00063993" w:rsidP="00CF7172">
            <w:pPr>
              <w:jc w:val="both"/>
              <w:rPr>
                <w:noProof/>
              </w:rPr>
            </w:pPr>
            <w:r w:rsidRPr="00CF7172">
              <w:rPr>
                <w:b/>
                <w:bCs/>
              </w:rPr>
              <w:t>Рекомендуемые источники</w:t>
            </w:r>
            <w:r w:rsidRPr="00CF7172">
              <w:t xml:space="preserve">: раздел 8, №№ 1-22, раздел 9, №№ </w:t>
            </w:r>
            <w:r w:rsidRPr="00CF7172">
              <w:rPr>
                <w:bCs/>
                <w:iCs/>
              </w:rPr>
              <w:t>1-13</w:t>
            </w:r>
            <w:r w:rsidRPr="00CF7172">
              <w:t>.</w:t>
            </w:r>
          </w:p>
        </w:tc>
        <w:tc>
          <w:tcPr>
            <w:tcW w:w="2038" w:type="dxa"/>
            <w:shd w:val="clear" w:color="auto" w:fill="auto"/>
          </w:tcPr>
          <w:p w14:paraId="52B6A98F" w14:textId="77777777" w:rsidR="00063993" w:rsidRPr="000D5E7E" w:rsidRDefault="00063993" w:rsidP="00063993">
            <w:pPr>
              <w:shd w:val="clear" w:color="auto" w:fill="FFFFFF"/>
              <w:rPr>
                <w:kern w:val="32"/>
              </w:rPr>
            </w:pPr>
            <w:r w:rsidRPr="000D5E7E">
              <w:rPr>
                <w:kern w:val="32"/>
              </w:rPr>
              <w:t>Опрос в устной и/или письмен-ной форме, практико-</w:t>
            </w:r>
          </w:p>
          <w:p w14:paraId="4493B2B5" w14:textId="77777777"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063993" w:rsidRPr="000D5E7E" w14:paraId="1F875310" w14:textId="77777777" w:rsidTr="001364B4">
        <w:trPr>
          <w:trHeight w:val="1953"/>
        </w:trPr>
        <w:tc>
          <w:tcPr>
            <w:tcW w:w="2434" w:type="dxa"/>
            <w:shd w:val="clear" w:color="auto" w:fill="auto"/>
            <w:vAlign w:val="center"/>
          </w:tcPr>
          <w:p w14:paraId="31ED10E5" w14:textId="77777777" w:rsidR="00063993" w:rsidRPr="00507F4A" w:rsidRDefault="00063993" w:rsidP="00063993">
            <w:pPr>
              <w:rPr>
                <w:bCs/>
                <w:color w:val="2C2D2E"/>
              </w:rPr>
            </w:pPr>
            <w:r w:rsidRPr="00507F4A">
              <w:rPr>
                <w:rFonts w:eastAsia="TimesNewRomanPS-BoldMT"/>
                <w:bCs/>
              </w:rPr>
              <w:t>Тема</w:t>
            </w:r>
            <w:r w:rsidRPr="00507F4A">
              <w:rPr>
                <w:rFonts w:eastAsia="TimesNewRomanPS-BoldMT"/>
                <w:bCs/>
              </w:rPr>
              <w:tab/>
              <w:t>3.</w:t>
            </w:r>
            <w:r w:rsidRPr="00507F4A">
              <w:rPr>
                <w:bCs/>
                <w:color w:val="2C2D2E"/>
              </w:rPr>
              <w:t xml:space="preserve"> </w:t>
            </w:r>
          </w:p>
          <w:p w14:paraId="73182B90" w14:textId="6EADE5C0" w:rsidR="00063993" w:rsidRPr="00E10D28" w:rsidRDefault="00063993" w:rsidP="00063993">
            <w:pPr>
              <w:rPr>
                <w:rFonts w:eastAsia="TimesNewRomanPS-BoldMT"/>
                <w:bCs/>
              </w:rPr>
            </w:pPr>
            <w:r w:rsidRPr="00507F4A">
              <w:t>Маркетинговые стратегии каналов распределения товаров</w:t>
            </w:r>
            <w:r w:rsidRPr="00507F4A">
              <w:rPr>
                <w:rFonts w:eastAsia="TimesNewRomanPS-BoldMT"/>
                <w:bCs/>
              </w:rPr>
              <w:t>.</w:t>
            </w:r>
          </w:p>
        </w:tc>
        <w:tc>
          <w:tcPr>
            <w:tcW w:w="4873" w:type="dxa"/>
            <w:shd w:val="clear" w:color="auto" w:fill="auto"/>
          </w:tcPr>
          <w:p w14:paraId="0B1C19B7" w14:textId="77777777" w:rsidR="00CF7172" w:rsidRDefault="00CF7172" w:rsidP="00CF7172">
            <w:pPr>
              <w:pStyle w:val="af4"/>
              <w:spacing w:before="0" w:beforeAutospacing="0" w:after="0" w:afterAutospacing="0"/>
              <w:jc w:val="both"/>
              <w:rPr>
                <w:bCs/>
                <w:iCs/>
              </w:rPr>
            </w:pPr>
            <w:r>
              <w:rPr>
                <w:bCs/>
                <w:iCs/>
              </w:rPr>
              <w:t>1.</w:t>
            </w:r>
            <w:r w:rsidRPr="00CF7172">
              <w:rPr>
                <w:bCs/>
                <w:iCs/>
              </w:rPr>
              <w:t xml:space="preserve">Основные формы распределения товаров на рынке. </w:t>
            </w:r>
          </w:p>
          <w:p w14:paraId="43E17319" w14:textId="77777777" w:rsidR="00CF7172" w:rsidRDefault="00CF7172" w:rsidP="00CF7172">
            <w:pPr>
              <w:pStyle w:val="af4"/>
              <w:spacing w:before="0" w:beforeAutospacing="0" w:after="0" w:afterAutospacing="0"/>
              <w:jc w:val="both"/>
              <w:rPr>
                <w:bCs/>
                <w:iCs/>
              </w:rPr>
            </w:pPr>
            <w:r>
              <w:rPr>
                <w:bCs/>
                <w:iCs/>
              </w:rPr>
              <w:t>2.</w:t>
            </w:r>
            <w:r w:rsidRPr="00CF7172">
              <w:rPr>
                <w:bCs/>
                <w:iCs/>
              </w:rPr>
              <w:t xml:space="preserve">Коммуникационные стратегии в канале распределения. </w:t>
            </w:r>
          </w:p>
          <w:p w14:paraId="70AEFE0B" w14:textId="77777777" w:rsidR="00CF7172" w:rsidRDefault="00CF7172" w:rsidP="00CF7172">
            <w:pPr>
              <w:pStyle w:val="af4"/>
              <w:spacing w:before="0" w:beforeAutospacing="0" w:after="0" w:afterAutospacing="0"/>
              <w:jc w:val="both"/>
              <w:rPr>
                <w:bCs/>
                <w:iCs/>
              </w:rPr>
            </w:pPr>
            <w:r>
              <w:rPr>
                <w:bCs/>
                <w:iCs/>
              </w:rPr>
              <w:t>4.</w:t>
            </w:r>
            <w:r w:rsidRPr="00CF7172">
              <w:rPr>
                <w:bCs/>
                <w:iCs/>
              </w:rPr>
              <w:t xml:space="preserve">Стратегии дифференциации дистрибьютора на рынке. </w:t>
            </w:r>
          </w:p>
          <w:p w14:paraId="7B6CEC0E" w14:textId="77777777" w:rsidR="00CF7172" w:rsidRDefault="00CF7172" w:rsidP="00CF7172">
            <w:pPr>
              <w:pStyle w:val="af4"/>
              <w:spacing w:before="0" w:beforeAutospacing="0" w:after="0" w:afterAutospacing="0"/>
              <w:jc w:val="both"/>
            </w:pPr>
            <w:r>
              <w:rPr>
                <w:bCs/>
                <w:iCs/>
              </w:rPr>
              <w:t xml:space="preserve">5. </w:t>
            </w:r>
            <w:r w:rsidRPr="00CF7172">
              <w:rPr>
                <w:bCs/>
                <w:iCs/>
              </w:rPr>
              <w:t xml:space="preserve">Стратегии позиционирования торговой точки на рынке. </w:t>
            </w:r>
          </w:p>
          <w:p w14:paraId="4DA4120F" w14:textId="54CEDDAA" w:rsidR="00CF7172" w:rsidRPr="00CF7172" w:rsidRDefault="00CF7172" w:rsidP="00CF7172">
            <w:pPr>
              <w:pStyle w:val="af4"/>
              <w:spacing w:before="0" w:beforeAutospacing="0" w:after="0" w:afterAutospacing="0"/>
              <w:jc w:val="both"/>
            </w:pPr>
            <w:r>
              <w:t>6.</w:t>
            </w:r>
            <w:r w:rsidRPr="00346E42">
              <w:t xml:space="preserve">Вертикальная маркетинговая система. </w:t>
            </w:r>
            <w:r>
              <w:t>7.</w:t>
            </w:r>
            <w:r w:rsidRPr="00CF7172">
              <w:t>Стратегия проталкивания (push</w:t>
            </w:r>
            <w:r w:rsidRPr="00CF7172">
              <w:rPr>
                <w:bCs/>
              </w:rPr>
              <w:t>-</w:t>
            </w:r>
            <w:r w:rsidRPr="00CF7172">
              <w:t xml:space="preserve">стратегия). </w:t>
            </w:r>
            <w:r>
              <w:t>8.</w:t>
            </w:r>
            <w:r w:rsidRPr="00CF7172">
              <w:t>Стратегии втягивания (</w:t>
            </w:r>
            <w:r w:rsidRPr="00CF7172">
              <w:rPr>
                <w:bCs/>
              </w:rPr>
              <w:t>pull-c</w:t>
            </w:r>
            <w:r w:rsidRPr="00CF7172">
              <w:t>тратегия).</w:t>
            </w:r>
          </w:p>
          <w:p w14:paraId="3DEA361C" w14:textId="77777777" w:rsidR="00063993" w:rsidRPr="00CF7172" w:rsidRDefault="00063993" w:rsidP="00CF7172">
            <w:pPr>
              <w:ind w:firstLine="567"/>
              <w:jc w:val="both"/>
              <w:rPr>
                <w:b/>
                <w:bCs/>
              </w:rPr>
            </w:pPr>
          </w:p>
          <w:p w14:paraId="5D2AB4E0" w14:textId="77777777" w:rsidR="00063993" w:rsidRPr="00CF7172" w:rsidRDefault="00063993" w:rsidP="00CF7172">
            <w:pPr>
              <w:ind w:firstLine="567"/>
              <w:jc w:val="both"/>
              <w:rPr>
                <w:noProof/>
              </w:rPr>
            </w:pPr>
            <w:r w:rsidRPr="00CF7172">
              <w:rPr>
                <w:b/>
                <w:bCs/>
              </w:rPr>
              <w:t>Рекомендуемые источники</w:t>
            </w:r>
            <w:r w:rsidRPr="00CF7172">
              <w:t xml:space="preserve">: раздел 8, №№ 1-22, раздел 9, №№ </w:t>
            </w:r>
            <w:r w:rsidRPr="00CF7172">
              <w:rPr>
                <w:bCs/>
                <w:iCs/>
              </w:rPr>
              <w:t>1-13</w:t>
            </w:r>
            <w:r w:rsidRPr="00CF7172">
              <w:t>.</w:t>
            </w:r>
          </w:p>
        </w:tc>
        <w:tc>
          <w:tcPr>
            <w:tcW w:w="2038" w:type="dxa"/>
            <w:shd w:val="clear" w:color="auto" w:fill="auto"/>
          </w:tcPr>
          <w:p w14:paraId="4A69D402" w14:textId="77777777" w:rsidR="00063993" w:rsidRPr="000D5E7E" w:rsidRDefault="00063993" w:rsidP="00063993">
            <w:pPr>
              <w:shd w:val="clear" w:color="auto" w:fill="FFFFFF"/>
              <w:rPr>
                <w:kern w:val="32"/>
              </w:rPr>
            </w:pPr>
            <w:r w:rsidRPr="000D5E7E">
              <w:rPr>
                <w:kern w:val="32"/>
              </w:rPr>
              <w:t>Опрос в устной и/или письмен-ной форме, практико-</w:t>
            </w:r>
          </w:p>
          <w:p w14:paraId="58F73A60" w14:textId="77777777" w:rsidR="00063993" w:rsidRPr="000D5E7E" w:rsidRDefault="00063993" w:rsidP="00063993">
            <w:r w:rsidRPr="000D5E7E">
              <w:rPr>
                <w:kern w:val="32"/>
              </w:rPr>
              <w:t>ориентированные и ситуационные задания.</w:t>
            </w:r>
          </w:p>
        </w:tc>
      </w:tr>
      <w:tr w:rsidR="00063993" w:rsidRPr="000D5E7E" w14:paraId="1579A566" w14:textId="77777777" w:rsidTr="001364B4">
        <w:trPr>
          <w:trHeight w:val="1550"/>
        </w:trPr>
        <w:tc>
          <w:tcPr>
            <w:tcW w:w="2434" w:type="dxa"/>
            <w:shd w:val="clear" w:color="auto" w:fill="auto"/>
            <w:vAlign w:val="center"/>
          </w:tcPr>
          <w:p w14:paraId="2053D84F" w14:textId="77777777" w:rsidR="00063993" w:rsidRPr="00507F4A" w:rsidRDefault="00063993" w:rsidP="00063993">
            <w:pPr>
              <w:autoSpaceDE w:val="0"/>
              <w:autoSpaceDN w:val="0"/>
              <w:adjustRightInd w:val="0"/>
              <w:rPr>
                <w:rFonts w:eastAsia="TimesNewRomanPS-BoldMT"/>
                <w:bCs/>
              </w:rPr>
            </w:pPr>
            <w:r w:rsidRPr="00507F4A">
              <w:rPr>
                <w:rFonts w:eastAsia="TimesNewRomanPS-BoldMT"/>
                <w:bCs/>
              </w:rPr>
              <w:t>Тема 4.</w:t>
            </w:r>
          </w:p>
          <w:p w14:paraId="4B9E155B" w14:textId="77777777" w:rsidR="00063993" w:rsidRPr="00507F4A" w:rsidRDefault="00063993" w:rsidP="00063993">
            <w:pPr>
              <w:autoSpaceDE w:val="0"/>
              <w:autoSpaceDN w:val="0"/>
              <w:adjustRightInd w:val="0"/>
              <w:rPr>
                <w:rFonts w:eastAsia="TimesNewRomanPS-BoldMT"/>
                <w:bCs/>
              </w:rPr>
            </w:pPr>
            <w:r w:rsidRPr="00507F4A">
              <w:t>Управление системой сбыта предприятия</w:t>
            </w:r>
            <w:r w:rsidRPr="00507F4A">
              <w:rPr>
                <w:rFonts w:eastAsia="TimesNewRomanPS-BoldMT"/>
                <w:bCs/>
              </w:rPr>
              <w:t>.</w:t>
            </w:r>
          </w:p>
          <w:p w14:paraId="5D6FE8EF" w14:textId="77777777" w:rsidR="00063993" w:rsidRPr="00E10D28" w:rsidRDefault="00063993" w:rsidP="00063993">
            <w:pPr>
              <w:rPr>
                <w:rFonts w:eastAsia="TimesNewRomanPS-BoldMT"/>
                <w:bCs/>
              </w:rPr>
            </w:pPr>
          </w:p>
        </w:tc>
        <w:tc>
          <w:tcPr>
            <w:tcW w:w="4873" w:type="dxa"/>
            <w:shd w:val="clear" w:color="auto" w:fill="auto"/>
          </w:tcPr>
          <w:p w14:paraId="6CA4E519" w14:textId="77777777" w:rsidR="00CF7172" w:rsidRDefault="00CF7172" w:rsidP="00CF7172">
            <w:pPr>
              <w:ind w:left="6" w:hanging="6"/>
              <w:jc w:val="both"/>
            </w:pPr>
            <w:r>
              <w:t>1.</w:t>
            </w:r>
            <w:r w:rsidRPr="00F27EB1">
              <w:t xml:space="preserve">Организация и управление службой сбыта предприятия. </w:t>
            </w:r>
          </w:p>
          <w:p w14:paraId="0320EB6D" w14:textId="77777777" w:rsidR="00CF7172" w:rsidRDefault="00CF7172" w:rsidP="00CF7172">
            <w:pPr>
              <w:ind w:left="6" w:hanging="6"/>
              <w:jc w:val="both"/>
            </w:pPr>
            <w:r>
              <w:t>2.</w:t>
            </w:r>
            <w:r w:rsidRPr="00CF7172">
              <w:t xml:space="preserve">Варианты построения служб сбыта: функциональная, товарная, рыночная и территориальная службы сбыта. </w:t>
            </w:r>
            <w:r>
              <w:t>3.</w:t>
            </w:r>
            <w:r w:rsidRPr="00F27EB1">
              <w:t xml:space="preserve">Особенности процесса личной продажи товаров. </w:t>
            </w:r>
          </w:p>
          <w:p w14:paraId="6EA12EA2" w14:textId="77777777" w:rsidR="00CF7172" w:rsidRDefault="00CF7172" w:rsidP="00CF7172">
            <w:pPr>
              <w:ind w:left="6" w:hanging="6"/>
              <w:jc w:val="both"/>
            </w:pPr>
            <w:r>
              <w:t>4.</w:t>
            </w:r>
            <w:r w:rsidRPr="00CF7172">
              <w:t xml:space="preserve"> </w:t>
            </w:r>
            <w:r w:rsidRPr="00F27EB1">
              <w:t xml:space="preserve">Рекрутинг, отбор и обучение торгового персонала компании. </w:t>
            </w:r>
          </w:p>
          <w:p w14:paraId="59D41851" w14:textId="3CE6AF3D" w:rsidR="00CF7172" w:rsidRPr="00F27EB1" w:rsidRDefault="00CF7172" w:rsidP="00CF7172">
            <w:pPr>
              <w:ind w:left="6" w:hanging="6"/>
              <w:jc w:val="both"/>
            </w:pPr>
            <w:r>
              <w:t>5.</w:t>
            </w:r>
            <w:r w:rsidRPr="00F27EB1">
              <w:t xml:space="preserve">Оценка деятельности и мотивация торгового персонала компании. </w:t>
            </w:r>
          </w:p>
          <w:p w14:paraId="7838BDC9" w14:textId="77777777" w:rsidR="00063993" w:rsidRPr="0001613F" w:rsidRDefault="00063993" w:rsidP="00063993">
            <w:pPr>
              <w:jc w:val="both"/>
              <w:rPr>
                <w:rFonts w:eastAsia="TimesNewRomanPS-BoldMT"/>
                <w:bCs/>
              </w:rPr>
            </w:pPr>
          </w:p>
          <w:p w14:paraId="33D5BF9B" w14:textId="77777777" w:rsidR="00063993" w:rsidRPr="000159D3" w:rsidRDefault="00063993" w:rsidP="00063993">
            <w:pPr>
              <w:jc w:val="both"/>
              <w:rPr>
                <w:noProof/>
              </w:rPr>
            </w:pPr>
            <w:r w:rsidRPr="00413E56">
              <w:rPr>
                <w:b/>
                <w:bCs/>
                <w:szCs w:val="28"/>
              </w:rPr>
              <w:t>Рекомендуемые источники</w:t>
            </w:r>
            <w:r w:rsidRPr="00413E56">
              <w:rPr>
                <w:szCs w:val="28"/>
              </w:rPr>
              <w:t xml:space="preserve">: раздел 8, </w:t>
            </w:r>
            <w:r>
              <w:rPr>
                <w:szCs w:val="28"/>
              </w:rPr>
              <w:t>№№ 1-22</w:t>
            </w:r>
            <w:r w:rsidRPr="00413E56">
              <w:rPr>
                <w:szCs w:val="28"/>
              </w:rPr>
              <w:t xml:space="preserve">, раздел 9, №№ </w:t>
            </w:r>
            <w:r w:rsidRPr="00413E56">
              <w:rPr>
                <w:bCs/>
                <w:iCs/>
              </w:rPr>
              <w:t>1-</w:t>
            </w:r>
            <w:r>
              <w:rPr>
                <w:bCs/>
                <w:iCs/>
              </w:rPr>
              <w:t>13</w:t>
            </w:r>
            <w:r w:rsidRPr="00413E56">
              <w:rPr>
                <w:szCs w:val="28"/>
              </w:rPr>
              <w:t>.</w:t>
            </w:r>
          </w:p>
        </w:tc>
        <w:tc>
          <w:tcPr>
            <w:tcW w:w="2038" w:type="dxa"/>
            <w:shd w:val="clear" w:color="auto" w:fill="auto"/>
          </w:tcPr>
          <w:p w14:paraId="2A247341" w14:textId="77777777" w:rsidR="00063993" w:rsidRPr="000D5E7E" w:rsidRDefault="00063993" w:rsidP="00063993">
            <w:pPr>
              <w:shd w:val="clear" w:color="auto" w:fill="FFFFFF"/>
              <w:rPr>
                <w:kern w:val="32"/>
              </w:rPr>
            </w:pPr>
            <w:r w:rsidRPr="000D5E7E">
              <w:rPr>
                <w:kern w:val="32"/>
              </w:rPr>
              <w:t>Опрос в устной и/или письмен-ной форме, практико-</w:t>
            </w:r>
          </w:p>
          <w:p w14:paraId="53664533" w14:textId="77777777"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063993" w:rsidRPr="000D5E7E" w14:paraId="68EB4EE1" w14:textId="77777777" w:rsidTr="001364B4">
        <w:trPr>
          <w:trHeight w:val="1550"/>
        </w:trPr>
        <w:tc>
          <w:tcPr>
            <w:tcW w:w="2434" w:type="dxa"/>
            <w:shd w:val="clear" w:color="auto" w:fill="auto"/>
            <w:vAlign w:val="center"/>
          </w:tcPr>
          <w:p w14:paraId="237C5F38" w14:textId="77777777" w:rsidR="00063993" w:rsidRPr="00507F4A" w:rsidRDefault="00063993" w:rsidP="00063993">
            <w:pPr>
              <w:autoSpaceDE w:val="0"/>
              <w:autoSpaceDN w:val="0"/>
              <w:adjustRightInd w:val="0"/>
              <w:rPr>
                <w:rFonts w:eastAsia="TimesNewRomanPS-BoldMT"/>
                <w:bCs/>
              </w:rPr>
            </w:pPr>
            <w:r w:rsidRPr="00507F4A">
              <w:rPr>
                <w:rFonts w:eastAsia="TimesNewRomanPS-BoldMT"/>
                <w:bCs/>
              </w:rPr>
              <w:t>Тема 5.</w:t>
            </w:r>
          </w:p>
          <w:p w14:paraId="631E1F88" w14:textId="755DA262" w:rsidR="00063993" w:rsidRPr="00AA26D7" w:rsidRDefault="00063993" w:rsidP="00063993">
            <w:pPr>
              <w:autoSpaceDE w:val="0"/>
              <w:autoSpaceDN w:val="0"/>
              <w:adjustRightInd w:val="0"/>
              <w:rPr>
                <w:rFonts w:eastAsia="TimesNewRomanPS-BoldMT"/>
                <w:bCs/>
              </w:rPr>
            </w:pPr>
            <w:r w:rsidRPr="00507F4A">
              <w:t>Роль и значение посредников в системе распределение товаров</w:t>
            </w:r>
          </w:p>
        </w:tc>
        <w:tc>
          <w:tcPr>
            <w:tcW w:w="4873" w:type="dxa"/>
            <w:shd w:val="clear" w:color="auto" w:fill="auto"/>
          </w:tcPr>
          <w:p w14:paraId="2F7B8759" w14:textId="77777777" w:rsidR="00CF7172" w:rsidRDefault="00CF7172" w:rsidP="00CF7172">
            <w:pPr>
              <w:jc w:val="both"/>
              <w:rPr>
                <w:b/>
                <w:bCs/>
                <w:i/>
                <w:iCs/>
              </w:rPr>
            </w:pPr>
            <w:r>
              <w:t>1.</w:t>
            </w:r>
            <w:r w:rsidRPr="00C63D3D">
              <w:t>Экономическое понятие и функциональное назначение посредников</w:t>
            </w:r>
            <w:r w:rsidRPr="00C63D3D">
              <w:rPr>
                <w:b/>
                <w:bCs/>
                <w:i/>
                <w:iCs/>
              </w:rPr>
              <w:t xml:space="preserve">. </w:t>
            </w:r>
          </w:p>
          <w:p w14:paraId="49D91952" w14:textId="77777777" w:rsidR="00CF7172" w:rsidRDefault="00CF7172" w:rsidP="00CF7172">
            <w:pPr>
              <w:jc w:val="both"/>
            </w:pPr>
            <w:r>
              <w:t>2.</w:t>
            </w:r>
            <w:r w:rsidRPr="00C63D3D">
              <w:t xml:space="preserve">Виды посредников в системе распределения товаров. </w:t>
            </w:r>
          </w:p>
          <w:p w14:paraId="1CDEA17D" w14:textId="77777777" w:rsidR="00CF7172" w:rsidRDefault="00CF7172" w:rsidP="00CF7172">
            <w:pPr>
              <w:jc w:val="both"/>
            </w:pPr>
            <w:r>
              <w:t>3.</w:t>
            </w:r>
            <w:r w:rsidRPr="00C63D3D">
              <w:t xml:space="preserve">Анализ процесса выбора посредников. </w:t>
            </w:r>
            <w:r>
              <w:t>4.</w:t>
            </w:r>
            <w:r w:rsidRPr="00CF7172">
              <w:t xml:space="preserve">Инфраструктура рынка: биржи, аукционы, конкурсы. </w:t>
            </w:r>
          </w:p>
          <w:p w14:paraId="6303E06C" w14:textId="0417F8F6" w:rsidR="00CF7172" w:rsidRPr="00C63D3D" w:rsidRDefault="00CF7172" w:rsidP="00CF7172">
            <w:pPr>
              <w:jc w:val="both"/>
            </w:pPr>
            <w:r>
              <w:t>5.</w:t>
            </w:r>
            <w:r w:rsidRPr="00CF7172">
              <w:t>Выставки и ярмарки в системе распределения товаров.</w:t>
            </w:r>
          </w:p>
          <w:p w14:paraId="17C860E2" w14:textId="77777777" w:rsidR="00063993" w:rsidRDefault="00063993" w:rsidP="00063993">
            <w:pPr>
              <w:jc w:val="both"/>
              <w:rPr>
                <w:b/>
                <w:bCs/>
                <w:szCs w:val="28"/>
              </w:rPr>
            </w:pPr>
          </w:p>
          <w:p w14:paraId="7D396A02" w14:textId="77777777" w:rsidR="00063993" w:rsidRDefault="00063993" w:rsidP="00063993">
            <w:pPr>
              <w:jc w:val="both"/>
              <w:rPr>
                <w:b/>
                <w:bCs/>
                <w:szCs w:val="28"/>
              </w:rPr>
            </w:pPr>
            <w:r w:rsidRPr="00413E56">
              <w:rPr>
                <w:b/>
                <w:bCs/>
                <w:szCs w:val="28"/>
              </w:rPr>
              <w:t>Рекомендуемые источники</w:t>
            </w:r>
            <w:r w:rsidRPr="00413E56">
              <w:rPr>
                <w:szCs w:val="28"/>
              </w:rPr>
              <w:t xml:space="preserve">: раздел 8, </w:t>
            </w:r>
            <w:r>
              <w:rPr>
                <w:szCs w:val="28"/>
              </w:rPr>
              <w:t>№№ 1-22</w:t>
            </w:r>
            <w:r w:rsidRPr="00413E56">
              <w:rPr>
                <w:szCs w:val="28"/>
              </w:rPr>
              <w:t xml:space="preserve">, раздел 9, №№ </w:t>
            </w:r>
            <w:r w:rsidRPr="00413E56">
              <w:rPr>
                <w:bCs/>
                <w:iCs/>
              </w:rPr>
              <w:t>1-</w:t>
            </w:r>
            <w:r>
              <w:rPr>
                <w:bCs/>
                <w:iCs/>
              </w:rPr>
              <w:t>13</w:t>
            </w:r>
            <w:r w:rsidRPr="00413E56">
              <w:rPr>
                <w:szCs w:val="28"/>
              </w:rPr>
              <w:t>.</w:t>
            </w:r>
          </w:p>
        </w:tc>
        <w:tc>
          <w:tcPr>
            <w:tcW w:w="2038" w:type="dxa"/>
            <w:shd w:val="clear" w:color="auto" w:fill="auto"/>
          </w:tcPr>
          <w:p w14:paraId="1EA4B980" w14:textId="77777777" w:rsidR="00063993" w:rsidRPr="000D5E7E" w:rsidRDefault="00063993" w:rsidP="00063993">
            <w:pPr>
              <w:shd w:val="clear" w:color="auto" w:fill="FFFFFF"/>
              <w:rPr>
                <w:kern w:val="32"/>
              </w:rPr>
            </w:pPr>
            <w:r w:rsidRPr="000D5E7E">
              <w:rPr>
                <w:kern w:val="32"/>
              </w:rPr>
              <w:lastRenderedPageBreak/>
              <w:t>Опрос в устной и/или письмен-ной форме, практико-</w:t>
            </w:r>
          </w:p>
          <w:p w14:paraId="306D3732" w14:textId="77777777"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063993" w:rsidRPr="000D5E7E" w14:paraId="19AE5C54" w14:textId="77777777" w:rsidTr="001364B4">
        <w:trPr>
          <w:trHeight w:val="1550"/>
        </w:trPr>
        <w:tc>
          <w:tcPr>
            <w:tcW w:w="2434" w:type="dxa"/>
            <w:shd w:val="clear" w:color="auto" w:fill="auto"/>
            <w:vAlign w:val="center"/>
          </w:tcPr>
          <w:p w14:paraId="242B8EE7" w14:textId="77777777" w:rsidR="00063993" w:rsidRDefault="00063993" w:rsidP="00063993">
            <w:pPr>
              <w:autoSpaceDE w:val="0"/>
              <w:autoSpaceDN w:val="0"/>
              <w:adjustRightInd w:val="0"/>
              <w:rPr>
                <w:color w:val="2C2D2E"/>
              </w:rPr>
            </w:pPr>
            <w:r>
              <w:rPr>
                <w:color w:val="2C2D2E"/>
              </w:rPr>
              <w:t>Тема 6.</w:t>
            </w:r>
          </w:p>
          <w:p w14:paraId="779DDE17" w14:textId="3615ECCA" w:rsidR="00063993" w:rsidRPr="00AA26D7" w:rsidRDefault="00063993" w:rsidP="00063993">
            <w:pPr>
              <w:autoSpaceDE w:val="0"/>
              <w:autoSpaceDN w:val="0"/>
              <w:adjustRightInd w:val="0"/>
              <w:rPr>
                <w:rFonts w:eastAsia="TimesNewRomanPS-BoldMT"/>
                <w:bCs/>
              </w:rPr>
            </w:pPr>
            <w:r w:rsidRPr="00507F4A">
              <w:rPr>
                <w:color w:val="2C2D2E"/>
              </w:rPr>
              <w:t xml:space="preserve">Оптовая и </w:t>
            </w:r>
            <w:r w:rsidRPr="00507F4A">
              <w:t>розничная торговля в системе распределения товаров</w:t>
            </w:r>
          </w:p>
        </w:tc>
        <w:tc>
          <w:tcPr>
            <w:tcW w:w="4873" w:type="dxa"/>
            <w:shd w:val="clear" w:color="auto" w:fill="auto"/>
          </w:tcPr>
          <w:p w14:paraId="3A85CD4C" w14:textId="77777777" w:rsidR="00CF7172" w:rsidRDefault="00CF7172" w:rsidP="00CF7172">
            <w:pPr>
              <w:jc w:val="both"/>
            </w:pPr>
            <w:r>
              <w:t>1</w:t>
            </w:r>
            <w:r w:rsidRPr="00346E42">
              <w:t xml:space="preserve">Оптовая торговля. Функции оптовиков: от имени производителя, от имени розничной торговли. </w:t>
            </w:r>
          </w:p>
          <w:p w14:paraId="1B29DDC4" w14:textId="77777777" w:rsidR="00CF7172" w:rsidRDefault="00CF7172" w:rsidP="00CF7172">
            <w:pPr>
              <w:jc w:val="both"/>
            </w:pPr>
            <w:r>
              <w:t>2.</w:t>
            </w:r>
            <w:r w:rsidRPr="00346E42">
              <w:t xml:space="preserve">Типы оптовых торговцев. Классификация оптовиков по ассортименту, по функциям. </w:t>
            </w:r>
            <w:r>
              <w:t>3.</w:t>
            </w:r>
            <w:r w:rsidRPr="00346E42">
              <w:t xml:space="preserve">Опасности и тенденции вытеснения оптовиков: со стороны производителей, со стороны розничной торговли. </w:t>
            </w:r>
          </w:p>
          <w:p w14:paraId="5083E62F" w14:textId="77777777" w:rsidR="00CF7172" w:rsidRDefault="00CF7172" w:rsidP="00CF7172">
            <w:pPr>
              <w:jc w:val="both"/>
            </w:pPr>
            <w:r>
              <w:t>4.</w:t>
            </w:r>
            <w:r w:rsidRPr="00346E42">
              <w:t xml:space="preserve">Маркетинг в оптовой торговле: целевой рынок, ассортимент, цена, продвижение, физическое распределение. </w:t>
            </w:r>
          </w:p>
          <w:p w14:paraId="057BD422" w14:textId="77777777" w:rsidR="00063993" w:rsidRDefault="00CF7172" w:rsidP="00CF7172">
            <w:pPr>
              <w:jc w:val="both"/>
            </w:pPr>
            <w:r>
              <w:t>5.</w:t>
            </w:r>
            <w:r w:rsidRPr="00E73D82">
              <w:t xml:space="preserve">Маркетинговые решения предприятий розничной торговли. </w:t>
            </w:r>
          </w:p>
          <w:p w14:paraId="7E5E19AE" w14:textId="7A85BF31" w:rsidR="00CF7172" w:rsidRPr="00CF7172" w:rsidRDefault="00CF7172" w:rsidP="00CF7172">
            <w:pPr>
              <w:jc w:val="both"/>
              <w:rPr>
                <w:color w:val="2C2D2E"/>
              </w:rPr>
            </w:pPr>
            <w:r w:rsidRPr="00413E56">
              <w:rPr>
                <w:b/>
                <w:bCs/>
                <w:szCs w:val="28"/>
              </w:rPr>
              <w:t>Рекомендуемые источники</w:t>
            </w:r>
            <w:r w:rsidRPr="00413E56">
              <w:rPr>
                <w:szCs w:val="28"/>
              </w:rPr>
              <w:t xml:space="preserve">: раздел 8, </w:t>
            </w:r>
            <w:r>
              <w:rPr>
                <w:szCs w:val="28"/>
              </w:rPr>
              <w:t>№№ 1-22</w:t>
            </w:r>
            <w:r w:rsidRPr="00413E56">
              <w:rPr>
                <w:szCs w:val="28"/>
              </w:rPr>
              <w:t xml:space="preserve">, раздел 9, №№ </w:t>
            </w:r>
            <w:r w:rsidRPr="00413E56">
              <w:rPr>
                <w:bCs/>
                <w:iCs/>
              </w:rPr>
              <w:t>1-</w:t>
            </w:r>
            <w:r>
              <w:rPr>
                <w:bCs/>
                <w:iCs/>
              </w:rPr>
              <w:t>13</w:t>
            </w:r>
            <w:r w:rsidRPr="00413E56">
              <w:rPr>
                <w:szCs w:val="28"/>
              </w:rPr>
              <w:t>.</w:t>
            </w:r>
          </w:p>
        </w:tc>
        <w:tc>
          <w:tcPr>
            <w:tcW w:w="2038" w:type="dxa"/>
            <w:shd w:val="clear" w:color="auto" w:fill="auto"/>
          </w:tcPr>
          <w:p w14:paraId="2708F6C8" w14:textId="77777777" w:rsidR="00063993" w:rsidRDefault="00063993" w:rsidP="00063993">
            <w:pPr>
              <w:shd w:val="clear" w:color="auto" w:fill="FFFFFF"/>
              <w:rPr>
                <w:kern w:val="32"/>
              </w:rPr>
            </w:pPr>
            <w:r w:rsidRPr="000D5E7E">
              <w:rPr>
                <w:kern w:val="32"/>
              </w:rPr>
              <w:t>Опрос в устной и/или письмен</w:t>
            </w:r>
          </w:p>
          <w:p w14:paraId="1DF00DE1" w14:textId="77777777" w:rsidR="00063993" w:rsidRPr="000D5E7E" w:rsidRDefault="00063993" w:rsidP="00063993">
            <w:pPr>
              <w:shd w:val="clear" w:color="auto" w:fill="FFFFFF"/>
              <w:rPr>
                <w:kern w:val="32"/>
              </w:rPr>
            </w:pPr>
            <w:r w:rsidRPr="000D5E7E">
              <w:rPr>
                <w:kern w:val="32"/>
              </w:rPr>
              <w:t>-ной форме, практико-</w:t>
            </w:r>
          </w:p>
          <w:p w14:paraId="7B0C15D4" w14:textId="1D51458F"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063993" w:rsidRPr="000D5E7E" w14:paraId="21CC4E2D" w14:textId="77777777" w:rsidTr="001364B4">
        <w:trPr>
          <w:trHeight w:val="1550"/>
        </w:trPr>
        <w:tc>
          <w:tcPr>
            <w:tcW w:w="2434" w:type="dxa"/>
            <w:shd w:val="clear" w:color="auto" w:fill="auto"/>
            <w:vAlign w:val="center"/>
          </w:tcPr>
          <w:p w14:paraId="0229D60E" w14:textId="77777777" w:rsidR="00063993" w:rsidRDefault="00063993" w:rsidP="00063993">
            <w:pPr>
              <w:spacing w:before="100" w:beforeAutospacing="1" w:after="100" w:afterAutospacing="1"/>
            </w:pPr>
            <w:r>
              <w:t>Тема 7.</w:t>
            </w:r>
          </w:p>
          <w:p w14:paraId="1A05944E" w14:textId="77777777" w:rsidR="00063993" w:rsidRPr="00507F4A" w:rsidRDefault="00063993" w:rsidP="00063993">
            <w:pPr>
              <w:spacing w:before="100" w:beforeAutospacing="1" w:after="100" w:afterAutospacing="1"/>
            </w:pPr>
            <w:r w:rsidRPr="00507F4A">
              <w:t xml:space="preserve">Международные каналы распределения товаров </w:t>
            </w:r>
          </w:p>
          <w:p w14:paraId="7E338DE9" w14:textId="77777777" w:rsidR="00063993" w:rsidRPr="00AA26D7" w:rsidRDefault="00063993" w:rsidP="00063993">
            <w:pPr>
              <w:autoSpaceDE w:val="0"/>
              <w:autoSpaceDN w:val="0"/>
              <w:adjustRightInd w:val="0"/>
              <w:rPr>
                <w:rFonts w:eastAsia="TimesNewRomanPS-BoldMT"/>
                <w:bCs/>
              </w:rPr>
            </w:pPr>
          </w:p>
        </w:tc>
        <w:tc>
          <w:tcPr>
            <w:tcW w:w="4873" w:type="dxa"/>
            <w:shd w:val="clear" w:color="auto" w:fill="auto"/>
          </w:tcPr>
          <w:p w14:paraId="310DCA66" w14:textId="77777777" w:rsidR="00CF7172" w:rsidRDefault="00CF7172" w:rsidP="00CF7172">
            <w:pPr>
              <w:jc w:val="both"/>
              <w:rPr>
                <w:b/>
                <w:bCs/>
                <w:i/>
                <w:iCs/>
              </w:rPr>
            </w:pPr>
            <w:r>
              <w:t>1.</w:t>
            </w:r>
            <w:r w:rsidRPr="00470735">
              <w:t>Причины выхода предприятий на международный рынок и проблемы международного маркетинга</w:t>
            </w:r>
            <w:r w:rsidRPr="00470735">
              <w:rPr>
                <w:b/>
                <w:bCs/>
                <w:i/>
                <w:iCs/>
              </w:rPr>
              <w:t xml:space="preserve">. </w:t>
            </w:r>
          </w:p>
          <w:p w14:paraId="782D3A56" w14:textId="77777777" w:rsidR="00CF7172" w:rsidRDefault="00CF7172" w:rsidP="00CF7172">
            <w:pPr>
              <w:jc w:val="both"/>
            </w:pPr>
            <w:r>
              <w:t>2.</w:t>
            </w:r>
            <w:r w:rsidRPr="00470735">
              <w:t>Способы выхода предприятий на международный рыно</w:t>
            </w:r>
            <w:r w:rsidRPr="00CF7172">
              <w:t xml:space="preserve">к. </w:t>
            </w:r>
          </w:p>
          <w:p w14:paraId="62714D63" w14:textId="77777777" w:rsidR="00CF7172" w:rsidRDefault="00CF7172" w:rsidP="00CF7172">
            <w:pPr>
              <w:jc w:val="both"/>
              <w:rPr>
                <w:b/>
                <w:bCs/>
                <w:i/>
                <w:iCs/>
              </w:rPr>
            </w:pPr>
            <w:r>
              <w:t>3.</w:t>
            </w:r>
            <w:r w:rsidRPr="00470735">
              <w:t>Разработка маркетинговой программы для зарубежного рынка</w:t>
            </w:r>
            <w:r w:rsidRPr="00470735">
              <w:rPr>
                <w:b/>
                <w:bCs/>
                <w:i/>
                <w:iCs/>
              </w:rPr>
              <w:t xml:space="preserve">. </w:t>
            </w:r>
          </w:p>
          <w:p w14:paraId="24B65DCE" w14:textId="76DCD7A8" w:rsidR="00CF7172" w:rsidRPr="00470735" w:rsidRDefault="00CF7172" w:rsidP="00CF7172">
            <w:pPr>
              <w:jc w:val="both"/>
            </w:pPr>
            <w:r>
              <w:t>4.</w:t>
            </w:r>
            <w:r w:rsidRPr="00470735">
              <w:t>Организация управления маркетингом на внешнем рынке</w:t>
            </w:r>
            <w:r w:rsidRPr="00470735">
              <w:rPr>
                <w:b/>
                <w:bCs/>
                <w:i/>
                <w:iCs/>
              </w:rPr>
              <w:t xml:space="preserve">. </w:t>
            </w:r>
          </w:p>
          <w:p w14:paraId="1AD80E92" w14:textId="680D0B33" w:rsidR="00063993" w:rsidRPr="00CF7172" w:rsidRDefault="00CF7172" w:rsidP="00CF7172">
            <w:pPr>
              <w:pStyle w:val="affd"/>
              <w:shd w:val="clear" w:color="auto" w:fill="FFFFFF"/>
              <w:ind w:left="0"/>
              <w:jc w:val="both"/>
              <w:rPr>
                <w:color w:val="2C2D2E"/>
                <w:sz w:val="24"/>
                <w:szCs w:val="24"/>
              </w:rPr>
            </w:pPr>
            <w:r w:rsidRPr="00CF7172">
              <w:rPr>
                <w:b/>
                <w:bCs/>
                <w:sz w:val="24"/>
                <w:szCs w:val="24"/>
              </w:rPr>
              <w:t>Рекомендуемые источники</w:t>
            </w:r>
            <w:r w:rsidRPr="00CF7172">
              <w:rPr>
                <w:sz w:val="24"/>
                <w:szCs w:val="24"/>
              </w:rPr>
              <w:t xml:space="preserve">: раздел 8, №№ 1-22, раздел 9, №№ </w:t>
            </w:r>
            <w:r w:rsidRPr="00CF7172">
              <w:rPr>
                <w:bCs/>
                <w:iCs/>
                <w:sz w:val="24"/>
                <w:szCs w:val="24"/>
              </w:rPr>
              <w:t>1-13</w:t>
            </w:r>
            <w:r w:rsidRPr="00CF7172">
              <w:rPr>
                <w:sz w:val="24"/>
                <w:szCs w:val="24"/>
              </w:rPr>
              <w:t>.</w:t>
            </w:r>
          </w:p>
        </w:tc>
        <w:tc>
          <w:tcPr>
            <w:tcW w:w="2038" w:type="dxa"/>
            <w:shd w:val="clear" w:color="auto" w:fill="auto"/>
          </w:tcPr>
          <w:p w14:paraId="51E64A1A" w14:textId="77777777" w:rsidR="00063993" w:rsidRDefault="00063993" w:rsidP="00063993">
            <w:pPr>
              <w:shd w:val="clear" w:color="auto" w:fill="FFFFFF"/>
              <w:rPr>
                <w:kern w:val="32"/>
              </w:rPr>
            </w:pPr>
            <w:r w:rsidRPr="000D5E7E">
              <w:rPr>
                <w:kern w:val="32"/>
              </w:rPr>
              <w:t>Опрос в устной и/или письмен</w:t>
            </w:r>
          </w:p>
          <w:p w14:paraId="0AB5A868" w14:textId="77777777" w:rsidR="00063993" w:rsidRPr="000D5E7E" w:rsidRDefault="00063993" w:rsidP="00063993">
            <w:pPr>
              <w:shd w:val="clear" w:color="auto" w:fill="FFFFFF"/>
              <w:rPr>
                <w:kern w:val="32"/>
              </w:rPr>
            </w:pPr>
            <w:r w:rsidRPr="000D5E7E">
              <w:rPr>
                <w:kern w:val="32"/>
              </w:rPr>
              <w:t>-ной форме, практико-</w:t>
            </w:r>
          </w:p>
          <w:p w14:paraId="6DB3B24E" w14:textId="760A52E7" w:rsidR="00063993" w:rsidRPr="000D5E7E" w:rsidRDefault="00063993" w:rsidP="00063993">
            <w:pPr>
              <w:shd w:val="clear" w:color="auto" w:fill="FFFFFF"/>
              <w:rPr>
                <w:kern w:val="32"/>
              </w:rPr>
            </w:pPr>
            <w:r w:rsidRPr="000D5E7E">
              <w:rPr>
                <w:kern w:val="32"/>
              </w:rPr>
              <w:t>ориентированные и ситуационные задания.</w:t>
            </w:r>
          </w:p>
        </w:tc>
      </w:tr>
      <w:tr w:rsidR="00CF7172" w:rsidRPr="000D5E7E" w14:paraId="23B33CBA" w14:textId="77777777" w:rsidTr="001364B4">
        <w:trPr>
          <w:trHeight w:val="1550"/>
        </w:trPr>
        <w:tc>
          <w:tcPr>
            <w:tcW w:w="2434" w:type="dxa"/>
            <w:shd w:val="clear" w:color="auto" w:fill="auto"/>
            <w:vAlign w:val="center"/>
          </w:tcPr>
          <w:p w14:paraId="6317372C" w14:textId="77777777" w:rsidR="00CF7172" w:rsidRDefault="00CF7172" w:rsidP="00CF7172">
            <w:pPr>
              <w:spacing w:before="100" w:beforeAutospacing="1" w:after="100" w:afterAutospacing="1"/>
            </w:pPr>
            <w:r>
              <w:t>Тема 8.</w:t>
            </w:r>
          </w:p>
          <w:p w14:paraId="37C58FE2" w14:textId="0CAC84BB" w:rsidR="00CF7172" w:rsidRPr="00AA26D7" w:rsidRDefault="00CF7172" w:rsidP="00CF7172">
            <w:pPr>
              <w:autoSpaceDE w:val="0"/>
              <w:autoSpaceDN w:val="0"/>
              <w:adjustRightInd w:val="0"/>
              <w:rPr>
                <w:rFonts w:eastAsia="TimesNewRomanPS-BoldMT"/>
                <w:bCs/>
              </w:rPr>
            </w:pPr>
            <w:r w:rsidRPr="00507F4A">
              <w:t>Транспорт в системе распределения товаров</w:t>
            </w:r>
          </w:p>
        </w:tc>
        <w:tc>
          <w:tcPr>
            <w:tcW w:w="4873" w:type="dxa"/>
            <w:shd w:val="clear" w:color="auto" w:fill="auto"/>
          </w:tcPr>
          <w:p w14:paraId="028A84CF" w14:textId="77777777" w:rsidR="00D641DE" w:rsidRDefault="00D641DE" w:rsidP="00D641DE">
            <w:pPr>
              <w:jc w:val="both"/>
            </w:pPr>
            <w:r>
              <w:t>1.</w:t>
            </w:r>
            <w:r w:rsidRPr="00470735">
              <w:t xml:space="preserve">Сущность и значение транспорта в системе распределения товаров. </w:t>
            </w:r>
          </w:p>
          <w:p w14:paraId="207A1202" w14:textId="77777777" w:rsidR="00D641DE" w:rsidRDefault="00D641DE" w:rsidP="00D641DE">
            <w:pPr>
              <w:jc w:val="both"/>
            </w:pPr>
            <w:r>
              <w:t>2.</w:t>
            </w:r>
            <w:r w:rsidRPr="00470735">
              <w:t xml:space="preserve">Характеристика отдельных видов транспорта. </w:t>
            </w:r>
          </w:p>
          <w:p w14:paraId="546D9B98" w14:textId="77777777" w:rsidR="00D641DE" w:rsidRDefault="00D641DE" w:rsidP="00D641DE">
            <w:pPr>
              <w:jc w:val="both"/>
            </w:pPr>
            <w:r>
              <w:t>3.</w:t>
            </w:r>
            <w:r w:rsidRPr="00470735">
              <w:t>Выбор вида транспорта для перевозки грузов.</w:t>
            </w:r>
            <w:r w:rsidRPr="00D641DE">
              <w:t xml:space="preserve"> </w:t>
            </w:r>
          </w:p>
          <w:p w14:paraId="248A0896" w14:textId="74F1CABF" w:rsidR="00CF7172" w:rsidRPr="00D641DE" w:rsidRDefault="00D641DE" w:rsidP="00D641DE">
            <w:pPr>
              <w:jc w:val="both"/>
            </w:pPr>
            <w:r>
              <w:t>4.</w:t>
            </w:r>
            <w:r w:rsidRPr="00470735">
              <w:t>Организация грузовых перевозок товаров</w:t>
            </w:r>
            <w:r w:rsidRPr="00470735">
              <w:rPr>
                <w:b/>
                <w:bCs/>
                <w:i/>
                <w:iCs/>
              </w:rPr>
              <w:t>.</w:t>
            </w:r>
            <w:r w:rsidRPr="00D641DE">
              <w:rPr>
                <w:b/>
                <w:bCs/>
                <w:i/>
                <w:iCs/>
              </w:rPr>
              <w:t xml:space="preserve"> </w:t>
            </w:r>
          </w:p>
          <w:p w14:paraId="312DADF0" w14:textId="5A345411" w:rsidR="00CF7172" w:rsidRPr="00CF7172" w:rsidRDefault="00CF7172" w:rsidP="00D641DE">
            <w:pPr>
              <w:shd w:val="clear" w:color="auto" w:fill="FFFFFF"/>
              <w:ind w:firstLine="567"/>
              <w:jc w:val="both"/>
              <w:rPr>
                <w:color w:val="2C2D2E"/>
              </w:rPr>
            </w:pPr>
            <w:r w:rsidRPr="00D641DE">
              <w:rPr>
                <w:b/>
                <w:bCs/>
              </w:rPr>
              <w:t>Рекомендуемые источники</w:t>
            </w:r>
            <w:r w:rsidRPr="00D641DE">
              <w:t xml:space="preserve">: раздел 8, №№ 1-22, раздел 9, №№ </w:t>
            </w:r>
            <w:r w:rsidRPr="00D641DE">
              <w:rPr>
                <w:bCs/>
                <w:iCs/>
              </w:rPr>
              <w:t>1-13</w:t>
            </w:r>
            <w:r w:rsidRPr="00D641DE">
              <w:t>.</w:t>
            </w:r>
          </w:p>
        </w:tc>
        <w:tc>
          <w:tcPr>
            <w:tcW w:w="2038" w:type="dxa"/>
            <w:shd w:val="clear" w:color="auto" w:fill="auto"/>
          </w:tcPr>
          <w:p w14:paraId="051B5FCF" w14:textId="77777777" w:rsidR="00CF7172" w:rsidRDefault="00CF7172" w:rsidP="00CF7172">
            <w:pPr>
              <w:shd w:val="clear" w:color="auto" w:fill="FFFFFF"/>
              <w:rPr>
                <w:kern w:val="32"/>
              </w:rPr>
            </w:pPr>
            <w:r w:rsidRPr="000D5E7E">
              <w:rPr>
                <w:kern w:val="32"/>
              </w:rPr>
              <w:t>Опрос в устной и/или письмен</w:t>
            </w:r>
          </w:p>
          <w:p w14:paraId="06372D4B" w14:textId="77777777" w:rsidR="00CF7172" w:rsidRPr="000D5E7E" w:rsidRDefault="00CF7172" w:rsidP="00CF7172">
            <w:pPr>
              <w:shd w:val="clear" w:color="auto" w:fill="FFFFFF"/>
              <w:rPr>
                <w:kern w:val="32"/>
              </w:rPr>
            </w:pPr>
            <w:r w:rsidRPr="000D5E7E">
              <w:rPr>
                <w:kern w:val="32"/>
              </w:rPr>
              <w:t>-ной форме, практико-</w:t>
            </w:r>
          </w:p>
          <w:p w14:paraId="4076AC0D" w14:textId="0DD1465A" w:rsidR="00CF7172" w:rsidRPr="000D5E7E" w:rsidRDefault="00CF7172" w:rsidP="00CF7172">
            <w:pPr>
              <w:shd w:val="clear" w:color="auto" w:fill="FFFFFF"/>
              <w:rPr>
                <w:kern w:val="32"/>
              </w:rPr>
            </w:pPr>
            <w:r w:rsidRPr="000D5E7E">
              <w:rPr>
                <w:kern w:val="32"/>
              </w:rPr>
              <w:t>ориентированные и ситуационные задания.</w:t>
            </w:r>
          </w:p>
        </w:tc>
      </w:tr>
      <w:tr w:rsidR="00CF7172" w:rsidRPr="000D5E7E" w14:paraId="1F5CD75F" w14:textId="77777777" w:rsidTr="001364B4">
        <w:trPr>
          <w:trHeight w:val="1550"/>
        </w:trPr>
        <w:tc>
          <w:tcPr>
            <w:tcW w:w="2434" w:type="dxa"/>
            <w:shd w:val="clear" w:color="auto" w:fill="auto"/>
            <w:vAlign w:val="center"/>
          </w:tcPr>
          <w:p w14:paraId="516CA312" w14:textId="77777777" w:rsidR="00CF7172" w:rsidRDefault="00CF7172" w:rsidP="00CF7172">
            <w:pPr>
              <w:spacing w:before="100" w:beforeAutospacing="1" w:after="100" w:afterAutospacing="1"/>
            </w:pPr>
            <w:r>
              <w:t>Тема 9.</w:t>
            </w:r>
          </w:p>
          <w:p w14:paraId="2A9F8FF6" w14:textId="4FB8B8AA" w:rsidR="00CF7172" w:rsidRPr="00AA26D7" w:rsidRDefault="00CF7172" w:rsidP="00CF7172">
            <w:pPr>
              <w:autoSpaceDE w:val="0"/>
              <w:autoSpaceDN w:val="0"/>
              <w:adjustRightInd w:val="0"/>
              <w:rPr>
                <w:rFonts w:eastAsia="TimesNewRomanPS-BoldMT"/>
                <w:bCs/>
              </w:rPr>
            </w:pPr>
            <w:r w:rsidRPr="00507F4A">
              <w:t>Сущность и значение складов в политике распределения товаров</w:t>
            </w:r>
          </w:p>
        </w:tc>
        <w:tc>
          <w:tcPr>
            <w:tcW w:w="4873" w:type="dxa"/>
            <w:shd w:val="clear" w:color="auto" w:fill="auto"/>
          </w:tcPr>
          <w:p w14:paraId="2569B172" w14:textId="77777777" w:rsidR="00D641DE" w:rsidRDefault="00D641DE" w:rsidP="00D641DE">
            <w:pPr>
              <w:jc w:val="both"/>
            </w:pPr>
            <w:r>
              <w:t>1.</w:t>
            </w:r>
            <w:r w:rsidRPr="00470735">
              <w:t xml:space="preserve">Товарные склады, их назначение и функции. </w:t>
            </w:r>
          </w:p>
          <w:p w14:paraId="2C6399AD" w14:textId="77777777" w:rsidR="00D641DE" w:rsidRDefault="00D641DE" w:rsidP="00D641DE">
            <w:pPr>
              <w:jc w:val="both"/>
            </w:pPr>
            <w:r>
              <w:t>2.</w:t>
            </w:r>
            <w:r w:rsidRPr="00470735">
              <w:t>Классификация складов.</w:t>
            </w:r>
            <w:r w:rsidRPr="00470735">
              <w:br/>
            </w:r>
            <w:r>
              <w:t>3.</w:t>
            </w:r>
            <w:r w:rsidRPr="00470735">
              <w:t xml:space="preserve">Виды складских помещений и их планировка. </w:t>
            </w:r>
          </w:p>
          <w:p w14:paraId="07BD7682" w14:textId="5F2DA51C" w:rsidR="00D641DE" w:rsidRPr="00D641DE" w:rsidRDefault="00D641DE" w:rsidP="00D641DE">
            <w:pPr>
              <w:jc w:val="both"/>
            </w:pPr>
            <w:r>
              <w:t>4.</w:t>
            </w:r>
            <w:r w:rsidRPr="00470735">
              <w:t xml:space="preserve">Запасы в системе распределения товаров. </w:t>
            </w:r>
          </w:p>
          <w:p w14:paraId="46629719" w14:textId="30ECCE92" w:rsidR="00CF7172" w:rsidRPr="00CF7172" w:rsidRDefault="00CF7172" w:rsidP="00D641DE">
            <w:pPr>
              <w:shd w:val="clear" w:color="auto" w:fill="FFFFFF"/>
              <w:ind w:firstLine="567"/>
              <w:jc w:val="both"/>
              <w:rPr>
                <w:color w:val="2C2D2E"/>
              </w:rPr>
            </w:pPr>
            <w:r w:rsidRPr="00D641DE">
              <w:rPr>
                <w:b/>
                <w:bCs/>
              </w:rPr>
              <w:t>Рекомендуемые источники</w:t>
            </w:r>
            <w:r w:rsidRPr="00D641DE">
              <w:t xml:space="preserve">: раздел 8, №№ 1-22, раздел 9, №№ </w:t>
            </w:r>
            <w:r w:rsidRPr="00D641DE">
              <w:rPr>
                <w:bCs/>
                <w:iCs/>
              </w:rPr>
              <w:t>1-13</w:t>
            </w:r>
            <w:r w:rsidRPr="00D641DE">
              <w:t>.</w:t>
            </w:r>
          </w:p>
        </w:tc>
        <w:tc>
          <w:tcPr>
            <w:tcW w:w="2038" w:type="dxa"/>
            <w:shd w:val="clear" w:color="auto" w:fill="auto"/>
          </w:tcPr>
          <w:p w14:paraId="3084B5B3" w14:textId="77777777" w:rsidR="00CF7172" w:rsidRDefault="00CF7172" w:rsidP="00CF7172">
            <w:pPr>
              <w:shd w:val="clear" w:color="auto" w:fill="FFFFFF"/>
              <w:rPr>
                <w:kern w:val="32"/>
              </w:rPr>
            </w:pPr>
            <w:r w:rsidRPr="000D5E7E">
              <w:rPr>
                <w:kern w:val="32"/>
              </w:rPr>
              <w:t>Опрос в устной и/или письмен</w:t>
            </w:r>
          </w:p>
          <w:p w14:paraId="6E3B670C" w14:textId="77777777" w:rsidR="00CF7172" w:rsidRPr="000D5E7E" w:rsidRDefault="00CF7172" w:rsidP="00CF7172">
            <w:pPr>
              <w:shd w:val="clear" w:color="auto" w:fill="FFFFFF"/>
              <w:rPr>
                <w:kern w:val="32"/>
              </w:rPr>
            </w:pPr>
            <w:r w:rsidRPr="000D5E7E">
              <w:rPr>
                <w:kern w:val="32"/>
              </w:rPr>
              <w:t>-ной форме, практико-</w:t>
            </w:r>
          </w:p>
          <w:p w14:paraId="4F4B85E7" w14:textId="77ED1B16" w:rsidR="00CF7172" w:rsidRPr="000D5E7E" w:rsidRDefault="00CF7172" w:rsidP="00CF7172">
            <w:pPr>
              <w:shd w:val="clear" w:color="auto" w:fill="FFFFFF"/>
              <w:rPr>
                <w:kern w:val="32"/>
              </w:rPr>
            </w:pPr>
            <w:r w:rsidRPr="000D5E7E">
              <w:rPr>
                <w:kern w:val="32"/>
              </w:rPr>
              <w:t>ориентированные и ситуационные задания.</w:t>
            </w:r>
          </w:p>
        </w:tc>
      </w:tr>
      <w:tr w:rsidR="00CF7172" w:rsidRPr="000D5E7E" w14:paraId="31E3B3A0" w14:textId="77777777" w:rsidTr="001364B4">
        <w:trPr>
          <w:trHeight w:val="1550"/>
        </w:trPr>
        <w:tc>
          <w:tcPr>
            <w:tcW w:w="2434" w:type="dxa"/>
            <w:shd w:val="clear" w:color="auto" w:fill="auto"/>
            <w:vAlign w:val="center"/>
          </w:tcPr>
          <w:p w14:paraId="7C912466" w14:textId="77777777" w:rsidR="00CF7172" w:rsidRDefault="00CF7172" w:rsidP="00CF7172">
            <w:pPr>
              <w:spacing w:before="100" w:beforeAutospacing="1" w:after="100" w:afterAutospacing="1"/>
              <w:jc w:val="both"/>
            </w:pPr>
            <w:r>
              <w:lastRenderedPageBreak/>
              <w:t>Тема 10.</w:t>
            </w:r>
          </w:p>
          <w:p w14:paraId="672E6AAB" w14:textId="77777777" w:rsidR="00CF7172" w:rsidRPr="00470735" w:rsidRDefault="00CF7172" w:rsidP="00CF7172">
            <w:pPr>
              <w:spacing w:before="100" w:beforeAutospacing="1" w:after="100" w:afterAutospacing="1"/>
              <w:jc w:val="both"/>
            </w:pPr>
            <w:r w:rsidRPr="00507F4A">
              <w:t>Роль и значение упаковки и тары в системе</w:t>
            </w:r>
            <w:r>
              <w:t xml:space="preserve"> </w:t>
            </w:r>
            <w:r w:rsidRPr="00507F4A">
              <w:t xml:space="preserve">распределения товаров </w:t>
            </w:r>
          </w:p>
          <w:p w14:paraId="459E5009" w14:textId="77777777" w:rsidR="00CF7172" w:rsidRPr="00AA26D7" w:rsidRDefault="00CF7172" w:rsidP="00CF7172">
            <w:pPr>
              <w:autoSpaceDE w:val="0"/>
              <w:autoSpaceDN w:val="0"/>
              <w:adjustRightInd w:val="0"/>
              <w:rPr>
                <w:rFonts w:eastAsia="TimesNewRomanPS-BoldMT"/>
                <w:bCs/>
              </w:rPr>
            </w:pPr>
          </w:p>
        </w:tc>
        <w:tc>
          <w:tcPr>
            <w:tcW w:w="4873" w:type="dxa"/>
            <w:shd w:val="clear" w:color="auto" w:fill="auto"/>
          </w:tcPr>
          <w:p w14:paraId="6DF73530" w14:textId="77777777" w:rsidR="00D641DE" w:rsidRDefault="00D641DE" w:rsidP="00D641DE">
            <w:pPr>
              <w:jc w:val="both"/>
              <w:rPr>
                <w:b/>
                <w:bCs/>
                <w:i/>
                <w:iCs/>
              </w:rPr>
            </w:pPr>
            <w:r>
              <w:t>1.</w:t>
            </w:r>
            <w:r w:rsidRPr="00470735">
              <w:t>Роль и функции упаковки и тары в торгово</w:t>
            </w:r>
            <w:r w:rsidRPr="00470735">
              <w:rPr>
                <w:b/>
                <w:bCs/>
                <w:i/>
                <w:iCs/>
              </w:rPr>
              <w:t xml:space="preserve">- </w:t>
            </w:r>
            <w:r w:rsidRPr="00470735">
              <w:t>технологическом процессе</w:t>
            </w:r>
            <w:r w:rsidRPr="00470735">
              <w:rPr>
                <w:b/>
                <w:bCs/>
                <w:i/>
                <w:iCs/>
              </w:rPr>
              <w:t xml:space="preserve">. </w:t>
            </w:r>
          </w:p>
          <w:p w14:paraId="36DDF5B8" w14:textId="77777777" w:rsidR="00D641DE" w:rsidRDefault="00D641DE" w:rsidP="00D641DE">
            <w:pPr>
              <w:jc w:val="both"/>
              <w:rPr>
                <w:b/>
                <w:bCs/>
                <w:i/>
                <w:iCs/>
              </w:rPr>
            </w:pPr>
            <w:r>
              <w:t>2.</w:t>
            </w:r>
            <w:r w:rsidRPr="00470735">
              <w:t xml:space="preserve">Классификация и характеристика основных видов тары и упаковки. </w:t>
            </w:r>
            <w:r w:rsidRPr="00470735">
              <w:rPr>
                <w:b/>
                <w:bCs/>
                <w:i/>
                <w:iCs/>
              </w:rPr>
              <w:t xml:space="preserve"> </w:t>
            </w:r>
          </w:p>
          <w:p w14:paraId="454695CE" w14:textId="77777777" w:rsidR="00D641DE" w:rsidRDefault="00D641DE" w:rsidP="00D641DE">
            <w:pPr>
              <w:jc w:val="both"/>
            </w:pPr>
            <w:r>
              <w:t>3.</w:t>
            </w:r>
            <w:r w:rsidRPr="00470735">
              <w:t>Стандартизация, унификация и качество тары.</w:t>
            </w:r>
            <w:r w:rsidRPr="00D641DE">
              <w:t xml:space="preserve"> </w:t>
            </w:r>
          </w:p>
          <w:p w14:paraId="7F5E1F0C" w14:textId="23E9C655" w:rsidR="00D641DE" w:rsidRPr="00D641DE" w:rsidRDefault="00D641DE" w:rsidP="00D641DE">
            <w:pPr>
              <w:jc w:val="both"/>
            </w:pPr>
            <w:r>
              <w:t>4.</w:t>
            </w:r>
            <w:r w:rsidRPr="00470735">
              <w:t>Роль и функции упаковки и тары в торгово</w:t>
            </w:r>
            <w:r w:rsidRPr="00470735">
              <w:rPr>
                <w:b/>
                <w:bCs/>
              </w:rPr>
              <w:t>-</w:t>
            </w:r>
            <w:r w:rsidRPr="00470735">
              <w:t>технологическом процессе</w:t>
            </w:r>
            <w:r w:rsidRPr="00D641DE">
              <w:t>.</w:t>
            </w:r>
            <w:r w:rsidRPr="00470735">
              <w:t xml:space="preserve"> </w:t>
            </w:r>
          </w:p>
          <w:p w14:paraId="65713F5D" w14:textId="29140059" w:rsidR="00CF7172" w:rsidRPr="00CF7172" w:rsidRDefault="00CF7172" w:rsidP="00D641DE">
            <w:pPr>
              <w:shd w:val="clear" w:color="auto" w:fill="FFFFFF"/>
              <w:ind w:firstLine="567"/>
              <w:jc w:val="both"/>
              <w:rPr>
                <w:color w:val="2C2D2E"/>
              </w:rPr>
            </w:pPr>
            <w:r w:rsidRPr="00D641DE">
              <w:rPr>
                <w:b/>
                <w:bCs/>
              </w:rPr>
              <w:t>Рекомендуемые источники</w:t>
            </w:r>
            <w:r w:rsidRPr="00D641DE">
              <w:t xml:space="preserve">: раздел 8, №№ 1-22, раздел 9, №№ </w:t>
            </w:r>
            <w:r w:rsidRPr="00D641DE">
              <w:rPr>
                <w:bCs/>
                <w:iCs/>
              </w:rPr>
              <w:t>1-13</w:t>
            </w:r>
            <w:r w:rsidRPr="00D641DE">
              <w:t>.</w:t>
            </w:r>
          </w:p>
        </w:tc>
        <w:tc>
          <w:tcPr>
            <w:tcW w:w="2038" w:type="dxa"/>
            <w:shd w:val="clear" w:color="auto" w:fill="auto"/>
          </w:tcPr>
          <w:p w14:paraId="5E351234" w14:textId="77777777" w:rsidR="00CF7172" w:rsidRDefault="00CF7172" w:rsidP="00CF7172">
            <w:pPr>
              <w:shd w:val="clear" w:color="auto" w:fill="FFFFFF"/>
              <w:rPr>
                <w:kern w:val="32"/>
              </w:rPr>
            </w:pPr>
            <w:r w:rsidRPr="000D5E7E">
              <w:rPr>
                <w:kern w:val="32"/>
              </w:rPr>
              <w:t>Опрос в устной и/или письмен</w:t>
            </w:r>
          </w:p>
          <w:p w14:paraId="35082E6E" w14:textId="77777777" w:rsidR="00CF7172" w:rsidRPr="000D5E7E" w:rsidRDefault="00CF7172" w:rsidP="00CF7172">
            <w:pPr>
              <w:shd w:val="clear" w:color="auto" w:fill="FFFFFF"/>
              <w:rPr>
                <w:kern w:val="32"/>
              </w:rPr>
            </w:pPr>
            <w:r w:rsidRPr="000D5E7E">
              <w:rPr>
                <w:kern w:val="32"/>
              </w:rPr>
              <w:t>-ной форме, практико-</w:t>
            </w:r>
          </w:p>
          <w:p w14:paraId="4498B850" w14:textId="15EA0E20" w:rsidR="00CF7172" w:rsidRPr="000D5E7E" w:rsidRDefault="00CF7172" w:rsidP="00CF7172">
            <w:pPr>
              <w:shd w:val="clear" w:color="auto" w:fill="FFFFFF"/>
              <w:rPr>
                <w:kern w:val="32"/>
              </w:rPr>
            </w:pPr>
            <w:r w:rsidRPr="000D5E7E">
              <w:rPr>
                <w:kern w:val="32"/>
              </w:rPr>
              <w:t>ориентированные и ситуационные задания.</w:t>
            </w:r>
          </w:p>
        </w:tc>
      </w:tr>
    </w:tbl>
    <w:p w14:paraId="263E0626" w14:textId="77777777" w:rsidR="00A53E41" w:rsidRPr="000D5E7E" w:rsidRDefault="00A53E41" w:rsidP="00A53E41">
      <w:pPr>
        <w:shd w:val="clear" w:color="auto" w:fill="FFFFFF"/>
        <w:ind w:firstLine="720"/>
        <w:rPr>
          <w:sz w:val="32"/>
          <w:szCs w:val="32"/>
        </w:rPr>
      </w:pPr>
    </w:p>
    <w:p w14:paraId="7DDDBB2E" w14:textId="77777777" w:rsidR="00DB04D4" w:rsidRDefault="00DB04D4">
      <w:pPr>
        <w:spacing w:after="160" w:line="259" w:lineRule="auto"/>
        <w:rPr>
          <w:b/>
          <w:bCs/>
          <w:sz w:val="28"/>
          <w:szCs w:val="28"/>
        </w:rPr>
      </w:pPr>
      <w:r>
        <w:rPr>
          <w:b/>
          <w:bCs/>
          <w:sz w:val="28"/>
          <w:szCs w:val="28"/>
        </w:rPr>
        <w:br w:type="page"/>
      </w:r>
    </w:p>
    <w:p w14:paraId="347EB5AC" w14:textId="221AEC08" w:rsidR="00A53E41" w:rsidRPr="000D5E7E" w:rsidRDefault="00A53E41" w:rsidP="00A53E41">
      <w:pPr>
        <w:jc w:val="center"/>
        <w:rPr>
          <w:b/>
          <w:bCs/>
          <w:sz w:val="28"/>
          <w:szCs w:val="28"/>
        </w:rPr>
      </w:pPr>
      <w:r w:rsidRPr="000D5E7E">
        <w:rPr>
          <w:b/>
          <w:bCs/>
          <w:sz w:val="28"/>
          <w:szCs w:val="28"/>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jc w:val="both"/>
        <w:rPr>
          <w:b/>
          <w:bCs/>
          <w:sz w:val="28"/>
          <w:szCs w:val="28"/>
        </w:rPr>
      </w:pPr>
    </w:p>
    <w:p w14:paraId="02EA3439" w14:textId="77777777" w:rsidR="00A53E41" w:rsidRPr="000D5E7E" w:rsidRDefault="00A53E41" w:rsidP="00A53E41">
      <w:pPr>
        <w:keepNext/>
        <w:jc w:val="center"/>
        <w:rPr>
          <w:b/>
          <w:sz w:val="28"/>
          <w:szCs w:val="28"/>
        </w:rPr>
      </w:pPr>
      <w:r w:rsidRPr="000D5E7E">
        <w:rPr>
          <w:b/>
          <w:sz w:val="28"/>
          <w:szCs w:val="28"/>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jc w:val="both"/>
        <w:rPr>
          <w:b/>
          <w:sz w:val="28"/>
          <w:szCs w:val="28"/>
        </w:rPr>
      </w:pPr>
    </w:p>
    <w:p w14:paraId="184EAADA" w14:textId="77777777" w:rsidR="00A53E41" w:rsidRPr="000D5E7E" w:rsidRDefault="00A53E41" w:rsidP="00A53E41">
      <w:pPr>
        <w:jc w:val="right"/>
        <w:rPr>
          <w:sz w:val="28"/>
          <w:szCs w:val="28"/>
        </w:rPr>
      </w:pPr>
      <w:r w:rsidRPr="000D5E7E">
        <w:rPr>
          <w:sz w:val="28"/>
          <w:szCs w:val="28"/>
        </w:rPr>
        <w:t>Таблица 4</w:t>
      </w:r>
    </w:p>
    <w:p w14:paraId="1CFD3BCC" w14:textId="77777777" w:rsidR="00A53E41" w:rsidRPr="000D5E7E" w:rsidRDefault="00A53E41" w:rsidP="00A53E41">
      <w:pPr>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jc w:val="center"/>
              <w:rPr>
                <w:b/>
              </w:rPr>
            </w:pPr>
            <w:r w:rsidRPr="000D5E7E">
              <w:rPr>
                <w:b/>
              </w:rPr>
              <w:t>Наименование тем (разделов) дисциплины</w:t>
            </w:r>
          </w:p>
        </w:tc>
        <w:tc>
          <w:tcPr>
            <w:tcW w:w="3685" w:type="dxa"/>
            <w:shd w:val="clear" w:color="auto" w:fill="auto"/>
            <w:vAlign w:val="center"/>
          </w:tcPr>
          <w:p w14:paraId="2597EC58" w14:textId="77777777" w:rsidR="00A53E41" w:rsidRPr="00815B20" w:rsidRDefault="00A53E41" w:rsidP="00815B20">
            <w:pPr>
              <w:keepNext/>
              <w:jc w:val="both"/>
              <w:rPr>
                <w:b/>
              </w:rPr>
            </w:pPr>
            <w:r w:rsidRPr="00815B20">
              <w:rPr>
                <w:b/>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jc w:val="center"/>
              <w:rPr>
                <w:b/>
              </w:rPr>
            </w:pPr>
            <w:r w:rsidRPr="000D5E7E">
              <w:rPr>
                <w:b/>
              </w:rPr>
              <w:t>Формы внеаудиторной самостоятельной работы</w:t>
            </w:r>
          </w:p>
        </w:tc>
      </w:tr>
      <w:tr w:rsidR="00D641DE" w:rsidRPr="000D5E7E" w14:paraId="202D5D84" w14:textId="77777777" w:rsidTr="001364B4">
        <w:tc>
          <w:tcPr>
            <w:tcW w:w="2689" w:type="dxa"/>
            <w:shd w:val="clear" w:color="auto" w:fill="auto"/>
            <w:vAlign w:val="center"/>
          </w:tcPr>
          <w:p w14:paraId="4BACCD79" w14:textId="77777777" w:rsidR="00D641DE" w:rsidRPr="00507F4A" w:rsidRDefault="00D641DE" w:rsidP="00D641DE">
            <w:pPr>
              <w:rPr>
                <w:bCs/>
                <w:color w:val="2C2D2E"/>
              </w:rPr>
            </w:pPr>
            <w:r w:rsidRPr="00507F4A">
              <w:rPr>
                <w:rFonts w:eastAsia="TimesNewRomanPS-BoldMT"/>
                <w:bCs/>
              </w:rPr>
              <w:t>Тема 1.</w:t>
            </w:r>
            <w:r w:rsidRPr="00507F4A">
              <w:rPr>
                <w:bCs/>
                <w:color w:val="2C2D2E"/>
              </w:rPr>
              <w:t xml:space="preserve"> </w:t>
            </w:r>
          </w:p>
          <w:p w14:paraId="3FCAB0F5" w14:textId="3F538069" w:rsidR="00D641DE" w:rsidRPr="00E10D28" w:rsidRDefault="00D641DE" w:rsidP="00D641DE">
            <w:pPr>
              <w:rPr>
                <w:rFonts w:eastAsia="TimesNewRomanPS-BoldMT"/>
                <w:bCs/>
              </w:rPr>
            </w:pPr>
            <w:r w:rsidRPr="00507F4A">
              <w:t>Сущность политики распределения: ее цели, задачи и компоненты</w:t>
            </w:r>
          </w:p>
        </w:tc>
        <w:tc>
          <w:tcPr>
            <w:tcW w:w="3685" w:type="dxa"/>
            <w:shd w:val="clear" w:color="auto" w:fill="auto"/>
          </w:tcPr>
          <w:p w14:paraId="5DF375AD" w14:textId="77777777" w:rsidR="00D641DE" w:rsidRPr="00815B20" w:rsidRDefault="00D641DE" w:rsidP="00815B20">
            <w:pPr>
              <w:jc w:val="both"/>
            </w:pPr>
          </w:p>
          <w:p w14:paraId="090BE42C" w14:textId="77777777" w:rsidR="004C5496" w:rsidRPr="00815B20" w:rsidRDefault="004C5496" w:rsidP="00815B20">
            <w:pPr>
              <w:pStyle w:val="af4"/>
              <w:spacing w:before="0" w:beforeAutospacing="0" w:after="0" w:afterAutospacing="0"/>
              <w:jc w:val="both"/>
            </w:pPr>
            <w:r w:rsidRPr="00815B20">
              <w:t xml:space="preserve">1.Определите роль и задачи основных участников системы распределения. </w:t>
            </w:r>
          </w:p>
          <w:p w14:paraId="27E1E81D" w14:textId="77777777" w:rsidR="00815B20" w:rsidRPr="00815B20" w:rsidRDefault="004C5496" w:rsidP="00815B20">
            <w:pPr>
              <w:pStyle w:val="af4"/>
              <w:spacing w:before="0" w:beforeAutospacing="0" w:after="0" w:afterAutospacing="0"/>
              <w:jc w:val="both"/>
            </w:pPr>
            <w:r w:rsidRPr="00815B20">
              <w:t xml:space="preserve">2.Как можно охарактеризовать рыночные взаимоотношения между посредниками сети распределения? </w:t>
            </w:r>
          </w:p>
          <w:p w14:paraId="07750A11" w14:textId="02E86355" w:rsidR="00815B20" w:rsidRPr="00815B20" w:rsidRDefault="00815B20" w:rsidP="00815B20">
            <w:pPr>
              <w:pStyle w:val="af4"/>
              <w:spacing w:before="0" w:beforeAutospacing="0" w:after="0" w:afterAutospacing="0"/>
              <w:jc w:val="both"/>
            </w:pPr>
            <w:r w:rsidRPr="00815B20">
              <w:t>3.Каково определение понятия «канал распределения»?</w:t>
            </w:r>
            <w:r w:rsidRPr="00815B20">
              <w:br/>
              <w:t>4. Какие функции выполняют каналы распределения?</w:t>
            </w:r>
            <w:r w:rsidRPr="00815B20">
              <w:br/>
              <w:t>5. Какие показатели характеризуют каналы распределения?</w:t>
            </w:r>
            <w:r w:rsidRPr="00815B20">
              <w:br/>
              <w:t>6. В чем заключается разница между горизонтальными и вертикальными каналами распределения?</w:t>
            </w:r>
            <w:r w:rsidRPr="00815B20">
              <w:br/>
              <w:t>7. Что представляют собой варианты интеграции в каналах распределения?</w:t>
            </w:r>
            <w:r w:rsidRPr="00815B20">
              <w:br/>
              <w:t xml:space="preserve">8. В чем состоят предмет и задачи раздела «Распределение товаров»? </w:t>
            </w:r>
          </w:p>
          <w:p w14:paraId="385A0D10" w14:textId="70BAFC80" w:rsidR="00D641DE" w:rsidRPr="00815B20" w:rsidRDefault="00D641DE" w:rsidP="00815B20">
            <w:pPr>
              <w:jc w:val="both"/>
            </w:pPr>
          </w:p>
        </w:tc>
        <w:tc>
          <w:tcPr>
            <w:tcW w:w="2971" w:type="dxa"/>
            <w:shd w:val="clear" w:color="auto" w:fill="auto"/>
          </w:tcPr>
          <w:p w14:paraId="71B3EBE9" w14:textId="77777777" w:rsidR="00D641DE" w:rsidRPr="006C2B3C" w:rsidRDefault="00D641DE" w:rsidP="00D641DE">
            <w:pPr>
              <w:rPr>
                <w:szCs w:val="28"/>
              </w:rPr>
            </w:pPr>
            <w:r w:rsidRPr="006C2B3C">
              <w:rPr>
                <w:szCs w:val="28"/>
              </w:rPr>
              <w:t xml:space="preserve">- работа с конспектом лекции;  </w:t>
            </w:r>
          </w:p>
          <w:p w14:paraId="1E6E4654" w14:textId="77777777" w:rsidR="00D641DE" w:rsidRPr="006C2B3C" w:rsidRDefault="00D641DE" w:rsidP="00D641DE">
            <w:pPr>
              <w:rPr>
                <w:szCs w:val="28"/>
              </w:rPr>
            </w:pPr>
            <w:r w:rsidRPr="006C2B3C">
              <w:rPr>
                <w:szCs w:val="28"/>
              </w:rPr>
              <w:t>- работа с электронной библиотечной системой;</w:t>
            </w:r>
          </w:p>
          <w:p w14:paraId="078CC196" w14:textId="77777777" w:rsidR="00D641DE" w:rsidRPr="006C2B3C" w:rsidRDefault="00D641DE" w:rsidP="00D641DE">
            <w:pPr>
              <w:rPr>
                <w:szCs w:val="28"/>
              </w:rPr>
            </w:pPr>
            <w:r w:rsidRPr="006C2B3C">
              <w:rPr>
                <w:szCs w:val="28"/>
              </w:rPr>
              <w:t>- работа с информационно-образовательным порталом Финуниверситета;</w:t>
            </w:r>
          </w:p>
          <w:p w14:paraId="3DEB4C64" w14:textId="15DC0513" w:rsidR="00D641DE" w:rsidRPr="006C2B3C" w:rsidRDefault="00D641DE" w:rsidP="00D641DE">
            <w:pPr>
              <w:rPr>
                <w:szCs w:val="28"/>
              </w:rPr>
            </w:pPr>
            <w:r w:rsidRPr="006C2B3C">
              <w:rPr>
                <w:szCs w:val="28"/>
              </w:rPr>
              <w:t xml:space="preserve">- подготовка </w:t>
            </w:r>
            <w:r w:rsidR="00C56898" w:rsidRPr="006C2B3C">
              <w:rPr>
                <w:szCs w:val="28"/>
              </w:rPr>
              <w:t xml:space="preserve">и выполнение домашнего творческого задания </w:t>
            </w:r>
          </w:p>
          <w:p w14:paraId="06DE7B50" w14:textId="77777777" w:rsidR="00D641DE" w:rsidRPr="006C2B3C" w:rsidRDefault="00D641DE" w:rsidP="00D641DE">
            <w:pPr>
              <w:shd w:val="clear" w:color="auto" w:fill="FFFFFF"/>
              <w:rPr>
                <w:kern w:val="32"/>
              </w:rPr>
            </w:pPr>
            <w:r w:rsidRPr="006C2B3C">
              <w:rPr>
                <w:szCs w:val="28"/>
              </w:rPr>
              <w:t>- подготовка к решению задач.</w:t>
            </w:r>
          </w:p>
        </w:tc>
      </w:tr>
      <w:tr w:rsidR="00D641DE" w:rsidRPr="000D5E7E" w14:paraId="48D8CAA8" w14:textId="77777777" w:rsidTr="001364B4">
        <w:tc>
          <w:tcPr>
            <w:tcW w:w="2689" w:type="dxa"/>
            <w:shd w:val="clear" w:color="auto" w:fill="auto"/>
            <w:vAlign w:val="center"/>
          </w:tcPr>
          <w:p w14:paraId="017213BD" w14:textId="77777777" w:rsidR="00D641DE" w:rsidRPr="00507F4A" w:rsidRDefault="00D641DE" w:rsidP="00D641DE">
            <w:pPr>
              <w:rPr>
                <w:rFonts w:eastAsia="TimesNewRomanPS-BoldMT"/>
                <w:bCs/>
              </w:rPr>
            </w:pPr>
            <w:r w:rsidRPr="00507F4A">
              <w:rPr>
                <w:rFonts w:eastAsia="TimesNewRomanPS-BoldMT"/>
                <w:bCs/>
              </w:rPr>
              <w:t>Тема 2.</w:t>
            </w:r>
          </w:p>
          <w:p w14:paraId="106BFA1A" w14:textId="77777777" w:rsidR="00D641DE" w:rsidRPr="00507F4A" w:rsidRDefault="00D641DE" w:rsidP="00D641DE">
            <w:pPr>
              <w:pStyle w:val="af4"/>
              <w:shd w:val="clear" w:color="auto" w:fill="FFFFFF"/>
              <w:jc w:val="both"/>
              <w:rPr>
                <w:bCs/>
                <w:color w:val="2C2D2E"/>
              </w:rPr>
            </w:pPr>
            <w:r w:rsidRPr="00507F4A">
              <w:t>Каналы распределения товаров: сущность, функции, виды участников</w:t>
            </w:r>
            <w:r w:rsidRPr="00507F4A">
              <w:rPr>
                <w:bCs/>
                <w:color w:val="2C2D2E"/>
              </w:rPr>
              <w:t>.</w:t>
            </w:r>
          </w:p>
          <w:p w14:paraId="7186472D" w14:textId="55956AB7" w:rsidR="00D641DE" w:rsidRPr="00E10D28" w:rsidRDefault="00D641DE" w:rsidP="00D641DE">
            <w:pPr>
              <w:rPr>
                <w:rFonts w:eastAsia="TimesNewRomanPS-BoldMT"/>
                <w:bCs/>
              </w:rPr>
            </w:pPr>
          </w:p>
        </w:tc>
        <w:tc>
          <w:tcPr>
            <w:tcW w:w="3685" w:type="dxa"/>
            <w:shd w:val="clear" w:color="auto" w:fill="auto"/>
          </w:tcPr>
          <w:p w14:paraId="7E698244" w14:textId="6DB67F1E" w:rsidR="005D064F" w:rsidRPr="00815B20" w:rsidRDefault="005D064F" w:rsidP="00815B20">
            <w:pPr>
              <w:pStyle w:val="af4"/>
              <w:spacing w:before="0" w:beforeAutospacing="0" w:after="0" w:afterAutospacing="0"/>
              <w:jc w:val="both"/>
              <w:rPr>
                <w:color w:val="000000" w:themeColor="text1"/>
              </w:rPr>
            </w:pPr>
            <w:r w:rsidRPr="00815B20">
              <w:rPr>
                <w:color w:val="000000" w:themeColor="text1"/>
              </w:rPr>
              <w:t>1.Дайте определение понятию "маркетинговая политика распределения" и сформулируйте ее задачи.</w:t>
            </w:r>
          </w:p>
          <w:p w14:paraId="30B76703" w14:textId="77777777" w:rsidR="005D064F" w:rsidRPr="00815B20" w:rsidRDefault="005D064F" w:rsidP="00815B20">
            <w:pPr>
              <w:pStyle w:val="af4"/>
              <w:spacing w:before="0" w:beforeAutospacing="0" w:after="0" w:afterAutospacing="0"/>
              <w:jc w:val="both"/>
              <w:rPr>
                <w:color w:val="000000" w:themeColor="text1"/>
              </w:rPr>
            </w:pPr>
            <w:r w:rsidRPr="00815B20">
              <w:rPr>
                <w:color w:val="000000" w:themeColor="text1"/>
              </w:rPr>
              <w:t>2. Охарактеризуйте основные мероприятия сбытовой и распределительной политики предприятия.</w:t>
            </w:r>
          </w:p>
          <w:p w14:paraId="06F79EC2" w14:textId="77777777" w:rsidR="005D064F" w:rsidRPr="00815B20" w:rsidRDefault="005D064F" w:rsidP="00815B20">
            <w:pPr>
              <w:pStyle w:val="af4"/>
              <w:spacing w:before="0" w:beforeAutospacing="0" w:after="0" w:afterAutospacing="0"/>
              <w:jc w:val="both"/>
              <w:rPr>
                <w:color w:val="000000" w:themeColor="text1"/>
              </w:rPr>
            </w:pPr>
            <w:r w:rsidRPr="00815B20">
              <w:rPr>
                <w:color w:val="000000" w:themeColor="text1"/>
              </w:rPr>
              <w:t>3. Определите ориентиры сбытовой политики предприятия и маркетинговой политики распределения.</w:t>
            </w:r>
          </w:p>
          <w:p w14:paraId="3BA9A271" w14:textId="0D76B4D0" w:rsidR="00D641DE" w:rsidRPr="00815B20" w:rsidRDefault="005D064F" w:rsidP="00815B20">
            <w:pPr>
              <w:pStyle w:val="af4"/>
              <w:spacing w:before="0" w:beforeAutospacing="0" w:after="0" w:afterAutospacing="0"/>
              <w:jc w:val="both"/>
              <w:rPr>
                <w:color w:val="000000" w:themeColor="text1"/>
              </w:rPr>
            </w:pPr>
            <w:r w:rsidRPr="00815B20">
              <w:rPr>
                <w:color w:val="000000" w:themeColor="text1"/>
              </w:rPr>
              <w:lastRenderedPageBreak/>
              <w:t>4. Какие основные элементы маркетинговой политики распределения?</w:t>
            </w:r>
          </w:p>
        </w:tc>
        <w:tc>
          <w:tcPr>
            <w:tcW w:w="2971" w:type="dxa"/>
            <w:shd w:val="clear" w:color="auto" w:fill="auto"/>
          </w:tcPr>
          <w:p w14:paraId="75C9AD01" w14:textId="77777777" w:rsidR="00D641DE" w:rsidRPr="006C2B3C" w:rsidRDefault="00D641DE" w:rsidP="00D641DE">
            <w:pPr>
              <w:rPr>
                <w:szCs w:val="28"/>
              </w:rPr>
            </w:pPr>
            <w:r w:rsidRPr="006C2B3C">
              <w:rPr>
                <w:szCs w:val="28"/>
              </w:rPr>
              <w:lastRenderedPageBreak/>
              <w:t xml:space="preserve">- работа с конспектом лекции;  </w:t>
            </w:r>
          </w:p>
          <w:p w14:paraId="54FEE50A" w14:textId="77777777" w:rsidR="00D641DE" w:rsidRPr="006C2B3C" w:rsidRDefault="00D641DE" w:rsidP="00D641DE">
            <w:pPr>
              <w:rPr>
                <w:szCs w:val="28"/>
              </w:rPr>
            </w:pPr>
            <w:r w:rsidRPr="006C2B3C">
              <w:rPr>
                <w:szCs w:val="28"/>
              </w:rPr>
              <w:t>- работа с электронной библиотечной системой;</w:t>
            </w:r>
          </w:p>
          <w:p w14:paraId="51A59D34" w14:textId="77777777" w:rsidR="00D641DE" w:rsidRPr="006C2B3C" w:rsidRDefault="00D641DE" w:rsidP="00D641DE">
            <w:pPr>
              <w:rPr>
                <w:szCs w:val="28"/>
              </w:rPr>
            </w:pPr>
            <w:r w:rsidRPr="006C2B3C">
              <w:rPr>
                <w:szCs w:val="28"/>
              </w:rPr>
              <w:t>- работа с информационно-образовательным порталом Финуниверситета;</w:t>
            </w:r>
          </w:p>
          <w:p w14:paraId="09BF1AE6" w14:textId="34BB64F2"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0614038C" w14:textId="77777777" w:rsidR="00D641DE" w:rsidRPr="006C2B3C" w:rsidRDefault="00D641DE" w:rsidP="00D641DE">
            <w:pPr>
              <w:shd w:val="clear" w:color="auto" w:fill="FFFFFF"/>
              <w:rPr>
                <w:kern w:val="32"/>
              </w:rPr>
            </w:pPr>
            <w:r w:rsidRPr="006C2B3C">
              <w:rPr>
                <w:szCs w:val="28"/>
              </w:rPr>
              <w:lastRenderedPageBreak/>
              <w:t>- подготовка к решению задач.</w:t>
            </w:r>
          </w:p>
        </w:tc>
      </w:tr>
      <w:tr w:rsidR="00D641DE" w:rsidRPr="000D5E7E" w14:paraId="5AEE1B9A" w14:textId="77777777" w:rsidTr="004E3B0B">
        <w:trPr>
          <w:trHeight w:val="5376"/>
        </w:trPr>
        <w:tc>
          <w:tcPr>
            <w:tcW w:w="2689" w:type="dxa"/>
            <w:shd w:val="clear" w:color="auto" w:fill="auto"/>
            <w:vAlign w:val="center"/>
          </w:tcPr>
          <w:p w14:paraId="0A572EF2" w14:textId="77777777" w:rsidR="00D641DE" w:rsidRPr="00507F4A" w:rsidRDefault="00D641DE" w:rsidP="00D641DE">
            <w:pPr>
              <w:rPr>
                <w:bCs/>
                <w:color w:val="2C2D2E"/>
              </w:rPr>
            </w:pPr>
            <w:r w:rsidRPr="00507F4A">
              <w:rPr>
                <w:rFonts w:eastAsia="TimesNewRomanPS-BoldMT"/>
                <w:bCs/>
              </w:rPr>
              <w:lastRenderedPageBreak/>
              <w:t>Тема</w:t>
            </w:r>
            <w:r w:rsidRPr="00507F4A">
              <w:rPr>
                <w:rFonts w:eastAsia="TimesNewRomanPS-BoldMT"/>
                <w:bCs/>
              </w:rPr>
              <w:tab/>
              <w:t>3.</w:t>
            </w:r>
            <w:r w:rsidRPr="00507F4A">
              <w:rPr>
                <w:bCs/>
                <w:color w:val="2C2D2E"/>
              </w:rPr>
              <w:t xml:space="preserve"> </w:t>
            </w:r>
          </w:p>
          <w:p w14:paraId="106959A3" w14:textId="4DB0A483" w:rsidR="00D641DE" w:rsidRPr="00E10D28" w:rsidRDefault="00D641DE" w:rsidP="00D641DE">
            <w:pPr>
              <w:rPr>
                <w:rFonts w:eastAsia="TimesNewRomanPS-BoldMT"/>
                <w:bCs/>
              </w:rPr>
            </w:pPr>
            <w:r w:rsidRPr="00507F4A">
              <w:t>Маркетинговые стратегии каналов распределения товаров</w:t>
            </w:r>
            <w:r w:rsidRPr="00507F4A">
              <w:rPr>
                <w:rFonts w:eastAsia="TimesNewRomanPS-BoldMT"/>
                <w:bCs/>
              </w:rPr>
              <w:t>.</w:t>
            </w:r>
          </w:p>
        </w:tc>
        <w:tc>
          <w:tcPr>
            <w:tcW w:w="3685" w:type="dxa"/>
            <w:shd w:val="clear" w:color="auto" w:fill="auto"/>
          </w:tcPr>
          <w:p w14:paraId="0043E230" w14:textId="307EAF28" w:rsidR="004E3B0B" w:rsidRPr="00815B20" w:rsidRDefault="004E3B0B" w:rsidP="00815B20">
            <w:pPr>
              <w:pStyle w:val="af4"/>
              <w:spacing w:before="0" w:beforeAutospacing="0" w:after="0" w:afterAutospacing="0"/>
              <w:jc w:val="both"/>
              <w:rPr>
                <w:color w:val="000000" w:themeColor="text1"/>
              </w:rPr>
            </w:pPr>
            <w:r w:rsidRPr="00815B20">
              <w:rPr>
                <w:color w:val="000000" w:themeColor="text1"/>
              </w:rPr>
              <w:t>1.Как менеджер продукта помогает управлять жизненным циклом товара?</w:t>
            </w:r>
          </w:p>
          <w:p w14:paraId="4748F553" w14:textId="5B314036" w:rsidR="004E3B0B" w:rsidRPr="00815B20" w:rsidRDefault="004E3B0B" w:rsidP="00815B20">
            <w:pPr>
              <w:pStyle w:val="af4"/>
              <w:spacing w:before="0" w:beforeAutospacing="0" w:after="0" w:afterAutospacing="0"/>
              <w:jc w:val="both"/>
              <w:rPr>
                <w:color w:val="000000" w:themeColor="text1"/>
              </w:rPr>
            </w:pPr>
            <w:r w:rsidRPr="00815B20">
              <w:rPr>
                <w:color w:val="000000" w:themeColor="text1"/>
              </w:rPr>
              <w:t>2.Приведите примеры создания новых сфер применения товара.</w:t>
            </w:r>
          </w:p>
          <w:p w14:paraId="54F8393C" w14:textId="37F175EF" w:rsidR="004E3B0B" w:rsidRPr="00815B20" w:rsidRDefault="004E3B0B" w:rsidP="00815B20">
            <w:pPr>
              <w:pStyle w:val="af4"/>
              <w:spacing w:before="0" w:beforeAutospacing="0" w:after="0" w:afterAutospacing="0"/>
              <w:jc w:val="both"/>
              <w:rPr>
                <w:color w:val="000000" w:themeColor="text1"/>
              </w:rPr>
            </w:pPr>
            <w:r w:rsidRPr="00815B20">
              <w:rPr>
                <w:color w:val="000000" w:themeColor="text1"/>
              </w:rPr>
              <w:t>3.К какой категории вы бы отнесли следующие товары: а) детский шампунь, б) двухскоростная дрель, в) газосварочный аппарат?</w:t>
            </w:r>
          </w:p>
          <w:p w14:paraId="51B890FB" w14:textId="6D34A686" w:rsidR="004E3B0B" w:rsidRPr="00815B20" w:rsidRDefault="004E3B0B" w:rsidP="00815B20">
            <w:pPr>
              <w:pStyle w:val="af4"/>
              <w:spacing w:before="0" w:beforeAutospacing="0" w:after="0" w:afterAutospacing="0"/>
              <w:jc w:val="both"/>
              <w:rPr>
                <w:color w:val="000000" w:themeColor="text1"/>
              </w:rPr>
            </w:pPr>
            <w:r w:rsidRPr="00815B20">
              <w:rPr>
                <w:color w:val="000000" w:themeColor="text1"/>
              </w:rPr>
              <w:t>4.К какой классификационной группе сле</w:t>
            </w:r>
            <w:r w:rsidRPr="00815B20">
              <w:rPr>
                <w:color w:val="000000" w:themeColor="text1"/>
              </w:rPr>
              <w:softHyphen/>
              <w:t>дует отнести шоколадные конфеты фабрики «Красный Октябрь» и туристические ботинки «Скороход» - товарам повседневного спроса, товарам предварительного выбора, товарам особого спроса или товарам пассивного спроса?</w:t>
            </w:r>
          </w:p>
          <w:p w14:paraId="58204D83" w14:textId="7F0F81E4" w:rsidR="004E3B0B" w:rsidRPr="00815B20" w:rsidRDefault="004E3B0B" w:rsidP="00815B20">
            <w:pPr>
              <w:pStyle w:val="af4"/>
              <w:spacing w:before="0" w:beforeAutospacing="0" w:after="0" w:afterAutospacing="0"/>
              <w:jc w:val="both"/>
              <w:rPr>
                <w:color w:val="000000" w:themeColor="text1"/>
              </w:rPr>
            </w:pPr>
            <w:r w:rsidRPr="00815B20">
              <w:rPr>
                <w:color w:val="000000" w:themeColor="text1"/>
              </w:rPr>
              <w:t>5. Каким образом можно классифицировать компьютер-ноутбук Fujitsu с точки зрения вли</w:t>
            </w:r>
            <w:r w:rsidRPr="00815B20">
              <w:rPr>
                <w:color w:val="000000" w:themeColor="text1"/>
              </w:rPr>
              <w:softHyphen/>
              <w:t>яния на поведение потребителей? Какие дей</w:t>
            </w:r>
            <w:r w:rsidRPr="00815B20">
              <w:rPr>
                <w:color w:val="000000" w:themeColor="text1"/>
              </w:rPr>
              <w:softHyphen/>
              <w:t>ствия вы порекомендовали бы производителям данного товара для увеличения объемов их про</w:t>
            </w:r>
            <w:r w:rsidRPr="00815B20">
              <w:rPr>
                <w:color w:val="000000" w:themeColor="text1"/>
              </w:rPr>
              <w:softHyphen/>
              <w:t>даж на рынке?</w:t>
            </w:r>
          </w:p>
          <w:p w14:paraId="7AF6DCFF" w14:textId="77777777" w:rsidR="00D641DE" w:rsidRPr="00815B20" w:rsidRDefault="00D641DE" w:rsidP="00815B20">
            <w:pPr>
              <w:jc w:val="both"/>
              <w:rPr>
                <w:color w:val="000000" w:themeColor="text1"/>
              </w:rPr>
            </w:pPr>
          </w:p>
        </w:tc>
        <w:tc>
          <w:tcPr>
            <w:tcW w:w="2971" w:type="dxa"/>
            <w:shd w:val="clear" w:color="auto" w:fill="auto"/>
          </w:tcPr>
          <w:p w14:paraId="6B892B27" w14:textId="77777777" w:rsidR="00D641DE" w:rsidRPr="000D5E7E" w:rsidRDefault="00D641DE" w:rsidP="00D641DE">
            <w:pPr>
              <w:rPr>
                <w:szCs w:val="28"/>
              </w:rPr>
            </w:pPr>
            <w:r w:rsidRPr="000D5E7E">
              <w:rPr>
                <w:szCs w:val="28"/>
              </w:rPr>
              <w:t xml:space="preserve">- работа с конспектом лекции;  </w:t>
            </w:r>
          </w:p>
          <w:p w14:paraId="08497593" w14:textId="77777777" w:rsidR="00D641DE" w:rsidRPr="000D5E7E" w:rsidRDefault="00D641DE" w:rsidP="00D641DE">
            <w:pPr>
              <w:rPr>
                <w:szCs w:val="28"/>
              </w:rPr>
            </w:pPr>
            <w:r>
              <w:rPr>
                <w:szCs w:val="28"/>
              </w:rPr>
              <w:t>- работа</w:t>
            </w:r>
            <w:r w:rsidRPr="000D5E7E">
              <w:rPr>
                <w:szCs w:val="28"/>
              </w:rPr>
              <w:t xml:space="preserve"> с электронной библиотечной системой;</w:t>
            </w:r>
          </w:p>
          <w:p w14:paraId="05304C5E" w14:textId="77777777" w:rsidR="00D641DE" w:rsidRPr="006C2B3C" w:rsidRDefault="00D641DE" w:rsidP="00D641DE">
            <w:pPr>
              <w:rPr>
                <w:szCs w:val="28"/>
              </w:rPr>
            </w:pPr>
            <w:r w:rsidRPr="000D5E7E">
              <w:rPr>
                <w:szCs w:val="28"/>
              </w:rPr>
              <w:t xml:space="preserve">- работа с информационно-образовательным порталом </w:t>
            </w:r>
            <w:r w:rsidRPr="006C2B3C">
              <w:rPr>
                <w:szCs w:val="28"/>
              </w:rPr>
              <w:t>Финуниверситета;</w:t>
            </w:r>
          </w:p>
          <w:p w14:paraId="28EE5BF6" w14:textId="141C76DA" w:rsidR="00D641DE" w:rsidRPr="006C2B3C" w:rsidRDefault="00C56898" w:rsidP="00D641DE">
            <w:pPr>
              <w:rPr>
                <w:szCs w:val="28"/>
              </w:rPr>
            </w:pPr>
            <w:r w:rsidRPr="006C2B3C">
              <w:rPr>
                <w:szCs w:val="28"/>
              </w:rPr>
              <w:t xml:space="preserve">- подготовка и выполнение домашнего творческого задания </w:t>
            </w:r>
          </w:p>
          <w:p w14:paraId="5B4AAD7B" w14:textId="77777777" w:rsidR="00D641DE" w:rsidRPr="000D5E7E" w:rsidRDefault="00D641DE" w:rsidP="00D641DE">
            <w:r w:rsidRPr="006C2B3C">
              <w:rPr>
                <w:szCs w:val="28"/>
              </w:rPr>
              <w:t>- подготовка к решению задач.</w:t>
            </w:r>
          </w:p>
        </w:tc>
      </w:tr>
      <w:tr w:rsidR="00D641DE" w:rsidRPr="000D5E7E" w14:paraId="09994F09" w14:textId="77777777" w:rsidTr="001364B4">
        <w:trPr>
          <w:trHeight w:val="1124"/>
        </w:trPr>
        <w:tc>
          <w:tcPr>
            <w:tcW w:w="2689" w:type="dxa"/>
            <w:shd w:val="clear" w:color="auto" w:fill="auto"/>
            <w:vAlign w:val="center"/>
          </w:tcPr>
          <w:p w14:paraId="0CA40654" w14:textId="77777777" w:rsidR="00D641DE" w:rsidRPr="00507F4A" w:rsidRDefault="00D641DE" w:rsidP="00D641DE">
            <w:pPr>
              <w:autoSpaceDE w:val="0"/>
              <w:autoSpaceDN w:val="0"/>
              <w:adjustRightInd w:val="0"/>
              <w:rPr>
                <w:rFonts w:eastAsia="TimesNewRomanPS-BoldMT"/>
                <w:bCs/>
              </w:rPr>
            </w:pPr>
            <w:r w:rsidRPr="00507F4A">
              <w:rPr>
                <w:rFonts w:eastAsia="TimesNewRomanPS-BoldMT"/>
                <w:bCs/>
              </w:rPr>
              <w:t>Тема 4.</w:t>
            </w:r>
          </w:p>
          <w:p w14:paraId="0B938050" w14:textId="77777777" w:rsidR="00D641DE" w:rsidRPr="00507F4A" w:rsidRDefault="00D641DE" w:rsidP="00D641DE">
            <w:pPr>
              <w:autoSpaceDE w:val="0"/>
              <w:autoSpaceDN w:val="0"/>
              <w:adjustRightInd w:val="0"/>
              <w:rPr>
                <w:rFonts w:eastAsia="TimesNewRomanPS-BoldMT"/>
                <w:bCs/>
              </w:rPr>
            </w:pPr>
            <w:r w:rsidRPr="00507F4A">
              <w:t>Управление системой сбыта предприятия</w:t>
            </w:r>
            <w:r w:rsidRPr="00507F4A">
              <w:rPr>
                <w:rFonts w:eastAsia="TimesNewRomanPS-BoldMT"/>
                <w:bCs/>
              </w:rPr>
              <w:t>.</w:t>
            </w:r>
          </w:p>
          <w:p w14:paraId="0BE9D35A" w14:textId="77777777" w:rsidR="00D641DE" w:rsidRPr="00E10D28" w:rsidRDefault="00D641DE" w:rsidP="00D641DE">
            <w:pPr>
              <w:rPr>
                <w:rFonts w:eastAsia="TimesNewRomanPS-BoldMT"/>
                <w:bCs/>
              </w:rPr>
            </w:pPr>
          </w:p>
        </w:tc>
        <w:tc>
          <w:tcPr>
            <w:tcW w:w="3685" w:type="dxa"/>
            <w:shd w:val="clear" w:color="auto" w:fill="auto"/>
          </w:tcPr>
          <w:p w14:paraId="1F6938F1" w14:textId="4022C5AB" w:rsidR="004E3B0B" w:rsidRPr="00815B20" w:rsidRDefault="004E3B0B" w:rsidP="00815B20">
            <w:pPr>
              <w:pStyle w:val="af4"/>
              <w:spacing w:before="0" w:beforeAutospacing="0" w:after="0" w:afterAutospacing="0"/>
              <w:jc w:val="both"/>
              <w:rPr>
                <w:color w:val="000000"/>
              </w:rPr>
            </w:pPr>
            <w:r w:rsidRPr="00815B20">
              <w:rPr>
                <w:color w:val="000000"/>
              </w:rPr>
              <w:t>1.Какие уровни каналов распределения Вам известны?</w:t>
            </w:r>
          </w:p>
          <w:p w14:paraId="22BA2EB9" w14:textId="2FBFB277" w:rsidR="004E3B0B" w:rsidRPr="00815B20" w:rsidRDefault="004E3B0B" w:rsidP="00815B20">
            <w:pPr>
              <w:pStyle w:val="af4"/>
              <w:spacing w:before="0" w:beforeAutospacing="0" w:after="0" w:afterAutospacing="0"/>
              <w:jc w:val="both"/>
              <w:rPr>
                <w:color w:val="000000"/>
              </w:rPr>
            </w:pPr>
            <w:r w:rsidRPr="00815B20">
              <w:rPr>
                <w:color w:val="000000"/>
              </w:rPr>
              <w:t>2. Какие маркетинговые решения должен принять розничный торговец?</w:t>
            </w:r>
          </w:p>
          <w:p w14:paraId="5B9F3962" w14:textId="2E3BB892" w:rsidR="004E3B0B" w:rsidRPr="00815B20" w:rsidRDefault="004E3B0B" w:rsidP="00815B20">
            <w:pPr>
              <w:pStyle w:val="af4"/>
              <w:spacing w:before="0" w:beforeAutospacing="0" w:after="0" w:afterAutospacing="0"/>
              <w:jc w:val="both"/>
              <w:rPr>
                <w:color w:val="000000"/>
              </w:rPr>
            </w:pPr>
            <w:r w:rsidRPr="00815B20">
              <w:rPr>
                <w:color w:val="000000"/>
              </w:rPr>
              <w:t>3. Какие маркетинговые решения должен принять оптовый торговец?</w:t>
            </w:r>
          </w:p>
          <w:p w14:paraId="06695E10" w14:textId="44248F6E" w:rsidR="004E3B0B" w:rsidRPr="00815B20" w:rsidRDefault="004E3B0B" w:rsidP="00815B20">
            <w:pPr>
              <w:pStyle w:val="af4"/>
              <w:spacing w:before="0" w:beforeAutospacing="0" w:after="0" w:afterAutospacing="0"/>
              <w:jc w:val="both"/>
              <w:rPr>
                <w:color w:val="000000"/>
              </w:rPr>
            </w:pPr>
            <w:r w:rsidRPr="00815B20">
              <w:rPr>
                <w:color w:val="000000"/>
              </w:rPr>
              <w:t>4. Какие факторы влияют на выбор маркетингового канала и посредников?</w:t>
            </w:r>
          </w:p>
          <w:p w14:paraId="134A5026" w14:textId="0133F591" w:rsidR="004E3B0B" w:rsidRPr="00815B20" w:rsidRDefault="004E3B0B" w:rsidP="00815B20">
            <w:pPr>
              <w:pStyle w:val="af4"/>
              <w:spacing w:before="0" w:beforeAutospacing="0" w:after="0" w:afterAutospacing="0"/>
              <w:jc w:val="both"/>
              <w:rPr>
                <w:color w:val="000000"/>
              </w:rPr>
            </w:pPr>
            <w:r w:rsidRPr="00815B20">
              <w:rPr>
                <w:color w:val="000000"/>
              </w:rPr>
              <w:t>5. Назовите плюсы и минусы различных типов грузоперевозчиков</w:t>
            </w:r>
          </w:p>
          <w:p w14:paraId="77CE857B" w14:textId="4D8B1A86" w:rsidR="00D641DE" w:rsidRPr="00815B20" w:rsidRDefault="004E3B0B" w:rsidP="00815B20">
            <w:pPr>
              <w:pStyle w:val="af4"/>
              <w:spacing w:before="0" w:beforeAutospacing="0" w:after="0" w:afterAutospacing="0"/>
              <w:jc w:val="both"/>
              <w:rPr>
                <w:color w:val="000000"/>
              </w:rPr>
            </w:pPr>
            <w:r w:rsidRPr="00815B20">
              <w:rPr>
                <w:color w:val="000000"/>
              </w:rPr>
              <w:t>6. К чем заключаются преимущества и недостатки концепции «точно вовремя»?</w:t>
            </w:r>
          </w:p>
        </w:tc>
        <w:tc>
          <w:tcPr>
            <w:tcW w:w="2971" w:type="dxa"/>
            <w:shd w:val="clear" w:color="auto" w:fill="auto"/>
          </w:tcPr>
          <w:p w14:paraId="48E3A9DB" w14:textId="77777777" w:rsidR="00D641DE" w:rsidRPr="00FD0A13" w:rsidRDefault="00D641DE" w:rsidP="00D641DE">
            <w:pPr>
              <w:rPr>
                <w:szCs w:val="28"/>
              </w:rPr>
            </w:pPr>
            <w:r w:rsidRPr="00FD0A13">
              <w:rPr>
                <w:szCs w:val="28"/>
              </w:rPr>
              <w:t xml:space="preserve">- работа с конспектом лекции;  </w:t>
            </w:r>
          </w:p>
          <w:p w14:paraId="60F81F3B" w14:textId="77777777" w:rsidR="00D641DE" w:rsidRPr="00FD0A13" w:rsidRDefault="00D641DE" w:rsidP="00D641DE">
            <w:pPr>
              <w:rPr>
                <w:szCs w:val="28"/>
              </w:rPr>
            </w:pPr>
            <w:r w:rsidRPr="00FD0A13">
              <w:rPr>
                <w:szCs w:val="28"/>
              </w:rPr>
              <w:t>- работа с электронной библиотечной системой;</w:t>
            </w:r>
          </w:p>
          <w:p w14:paraId="29D3111F" w14:textId="77777777" w:rsidR="00D641DE" w:rsidRPr="00FD0A13" w:rsidRDefault="00D641DE" w:rsidP="00D641DE">
            <w:pPr>
              <w:rPr>
                <w:szCs w:val="28"/>
              </w:rPr>
            </w:pPr>
            <w:r w:rsidRPr="00FD0A13">
              <w:rPr>
                <w:szCs w:val="28"/>
              </w:rPr>
              <w:t>- работа с информационно-образовательным порталом Финуниверситета;</w:t>
            </w:r>
          </w:p>
          <w:p w14:paraId="78E66418" w14:textId="230841FE" w:rsidR="00C56898" w:rsidRPr="006C2B3C" w:rsidRDefault="00C56898" w:rsidP="00C56898">
            <w:pPr>
              <w:rPr>
                <w:szCs w:val="28"/>
              </w:rPr>
            </w:pPr>
            <w:r w:rsidRPr="000D5E7E">
              <w:rPr>
                <w:szCs w:val="28"/>
              </w:rPr>
              <w:t xml:space="preserve">- </w:t>
            </w:r>
            <w:r w:rsidRPr="006C2B3C">
              <w:rPr>
                <w:szCs w:val="28"/>
              </w:rPr>
              <w:t xml:space="preserve">подготовка и выполнение домашнего творческого задания </w:t>
            </w:r>
          </w:p>
          <w:p w14:paraId="60ED45BD" w14:textId="77777777" w:rsidR="00D641DE" w:rsidRPr="00FD0A13" w:rsidRDefault="00D641DE" w:rsidP="00D641DE">
            <w:r w:rsidRPr="006C2B3C">
              <w:rPr>
                <w:szCs w:val="28"/>
              </w:rPr>
              <w:t>- подготовка</w:t>
            </w:r>
            <w:r w:rsidRPr="00FD0A13">
              <w:rPr>
                <w:szCs w:val="28"/>
              </w:rPr>
              <w:t xml:space="preserve"> к решению задач.</w:t>
            </w:r>
          </w:p>
        </w:tc>
      </w:tr>
      <w:tr w:rsidR="00D641DE" w:rsidRPr="000D5E7E" w14:paraId="0E6F51EB" w14:textId="77777777" w:rsidTr="001364B4">
        <w:trPr>
          <w:trHeight w:val="1550"/>
        </w:trPr>
        <w:tc>
          <w:tcPr>
            <w:tcW w:w="2689" w:type="dxa"/>
            <w:shd w:val="clear" w:color="auto" w:fill="auto"/>
            <w:vAlign w:val="center"/>
          </w:tcPr>
          <w:p w14:paraId="193E332B" w14:textId="77777777" w:rsidR="00D641DE" w:rsidRPr="00507F4A" w:rsidRDefault="00D641DE" w:rsidP="00D641DE">
            <w:pPr>
              <w:autoSpaceDE w:val="0"/>
              <w:autoSpaceDN w:val="0"/>
              <w:adjustRightInd w:val="0"/>
              <w:rPr>
                <w:rFonts w:eastAsia="TimesNewRomanPS-BoldMT"/>
                <w:bCs/>
              </w:rPr>
            </w:pPr>
            <w:r w:rsidRPr="00507F4A">
              <w:rPr>
                <w:rFonts w:eastAsia="TimesNewRomanPS-BoldMT"/>
                <w:bCs/>
              </w:rPr>
              <w:lastRenderedPageBreak/>
              <w:t>Тема 5.</w:t>
            </w:r>
          </w:p>
          <w:p w14:paraId="306A20CA" w14:textId="023DCA12" w:rsidR="00D641DE" w:rsidRPr="00AA26D7" w:rsidRDefault="00D641DE" w:rsidP="00D641DE">
            <w:pPr>
              <w:autoSpaceDE w:val="0"/>
              <w:autoSpaceDN w:val="0"/>
              <w:adjustRightInd w:val="0"/>
              <w:rPr>
                <w:rFonts w:eastAsia="TimesNewRomanPS-BoldMT"/>
                <w:bCs/>
              </w:rPr>
            </w:pPr>
            <w:r w:rsidRPr="00507F4A">
              <w:t>Роль и значение посредников в системе распределение товаров</w:t>
            </w:r>
          </w:p>
        </w:tc>
        <w:tc>
          <w:tcPr>
            <w:tcW w:w="3685" w:type="dxa"/>
            <w:shd w:val="clear" w:color="auto" w:fill="auto"/>
          </w:tcPr>
          <w:p w14:paraId="7278BE8B" w14:textId="627F90AE" w:rsidR="00D641DE" w:rsidRPr="00815B20" w:rsidRDefault="00D641DE" w:rsidP="009672BD">
            <w:pPr>
              <w:pStyle w:val="affd"/>
              <w:numPr>
                <w:ilvl w:val="0"/>
                <w:numId w:val="7"/>
              </w:numPr>
              <w:tabs>
                <w:tab w:val="left" w:pos="319"/>
              </w:tabs>
              <w:ind w:left="0" w:firstLine="0"/>
              <w:jc w:val="both"/>
              <w:rPr>
                <w:sz w:val="24"/>
                <w:szCs w:val="24"/>
              </w:rPr>
            </w:pPr>
            <w:r w:rsidRPr="00815B20">
              <w:rPr>
                <w:sz w:val="24"/>
                <w:szCs w:val="24"/>
              </w:rPr>
              <w:t>Какие функции выполняет сбыт?</w:t>
            </w:r>
          </w:p>
          <w:p w14:paraId="1D32E08C" w14:textId="7A7AD9D4" w:rsidR="00D641DE" w:rsidRPr="00815B20" w:rsidRDefault="00D641DE" w:rsidP="009672BD">
            <w:pPr>
              <w:pStyle w:val="affd"/>
              <w:numPr>
                <w:ilvl w:val="0"/>
                <w:numId w:val="7"/>
              </w:numPr>
              <w:tabs>
                <w:tab w:val="left" w:pos="319"/>
              </w:tabs>
              <w:ind w:left="0" w:firstLine="0"/>
              <w:jc w:val="both"/>
              <w:rPr>
                <w:sz w:val="24"/>
                <w:szCs w:val="24"/>
              </w:rPr>
            </w:pPr>
            <w:r w:rsidRPr="00815B20">
              <w:rPr>
                <w:sz w:val="24"/>
                <w:szCs w:val="24"/>
              </w:rPr>
              <w:t>Для чего нужны торговые посредники?</w:t>
            </w:r>
          </w:p>
          <w:p w14:paraId="7E9BFF8E" w14:textId="7E1B8AB2" w:rsidR="004C5496" w:rsidRPr="00815B20" w:rsidRDefault="00187633" w:rsidP="00815B20">
            <w:pPr>
              <w:pStyle w:val="af4"/>
              <w:tabs>
                <w:tab w:val="left" w:pos="319"/>
              </w:tabs>
              <w:spacing w:before="0" w:beforeAutospacing="0" w:after="0" w:afterAutospacing="0"/>
              <w:jc w:val="both"/>
            </w:pPr>
            <w:r w:rsidRPr="00815B20">
              <w:t>3.</w:t>
            </w:r>
            <w:r w:rsidR="004C5496" w:rsidRPr="00815B20">
              <w:t xml:space="preserve">Как можно характеризовать основные изменения в сети распределения при появлении предприятий сетевой розницы? </w:t>
            </w:r>
          </w:p>
          <w:p w14:paraId="41A7D728" w14:textId="4FDABC30" w:rsidR="004C5496" w:rsidRPr="00815B20" w:rsidRDefault="00187633" w:rsidP="00815B20">
            <w:pPr>
              <w:pStyle w:val="af4"/>
              <w:tabs>
                <w:tab w:val="left" w:pos="319"/>
              </w:tabs>
              <w:spacing w:before="0" w:beforeAutospacing="0" w:after="0" w:afterAutospacing="0"/>
              <w:jc w:val="both"/>
            </w:pPr>
            <w:r w:rsidRPr="00815B20">
              <w:t>4.</w:t>
            </w:r>
            <w:r w:rsidR="004C5496" w:rsidRPr="00815B20">
              <w:t xml:space="preserve">Охарактеризуйте эволюционный путь развития взаимоотношений между поставщиком и розницей? </w:t>
            </w:r>
          </w:p>
          <w:p w14:paraId="5EF5FB03" w14:textId="3ADB194E" w:rsidR="004C5496" w:rsidRPr="00815B20" w:rsidRDefault="00187633" w:rsidP="00815B20">
            <w:pPr>
              <w:pStyle w:val="af4"/>
              <w:tabs>
                <w:tab w:val="left" w:pos="319"/>
              </w:tabs>
              <w:spacing w:before="0" w:beforeAutospacing="0" w:after="0" w:afterAutospacing="0"/>
              <w:jc w:val="both"/>
            </w:pPr>
            <w:r w:rsidRPr="00815B20">
              <w:t>5.</w:t>
            </w:r>
            <w:r w:rsidR="004C5496" w:rsidRPr="00815B20">
              <w:t xml:space="preserve">Что понимается под стратегическим партнерством между производителем и розничной сетью? </w:t>
            </w:r>
          </w:p>
          <w:p w14:paraId="2F9C1A4E" w14:textId="77777777" w:rsidR="00815B20" w:rsidRPr="00815B20" w:rsidRDefault="00187633" w:rsidP="00815B20">
            <w:pPr>
              <w:pStyle w:val="af4"/>
              <w:tabs>
                <w:tab w:val="left" w:pos="319"/>
              </w:tabs>
              <w:spacing w:before="0" w:beforeAutospacing="0" w:after="0" w:afterAutospacing="0"/>
              <w:jc w:val="both"/>
            </w:pPr>
            <w:r w:rsidRPr="00815B20">
              <w:t>6.</w:t>
            </w:r>
            <w:r w:rsidR="004C5496" w:rsidRPr="00815B20">
              <w:t xml:space="preserve">Дайте характеристику современным форматам предприятий розничной сети? </w:t>
            </w:r>
          </w:p>
          <w:p w14:paraId="131669C1" w14:textId="1C253CD0" w:rsidR="00815B20" w:rsidRPr="00815B20" w:rsidRDefault="00815B20" w:rsidP="00815B20">
            <w:pPr>
              <w:pStyle w:val="af4"/>
              <w:tabs>
                <w:tab w:val="left" w:pos="319"/>
              </w:tabs>
              <w:spacing w:before="0" w:beforeAutospacing="0" w:after="0" w:afterAutospacing="0"/>
              <w:jc w:val="both"/>
            </w:pPr>
            <w:r w:rsidRPr="00815B20">
              <w:t>7.В чем состоят отличительные черты биржевых торгов?</w:t>
            </w:r>
            <w:r w:rsidRPr="00815B20">
              <w:br/>
              <w:t xml:space="preserve">8. Какими нормативными документами осуществляется законодательное регулирование биржевой торговли? </w:t>
            </w:r>
          </w:p>
          <w:p w14:paraId="09551FDD" w14:textId="7B5D5F89" w:rsidR="00815B20" w:rsidRPr="00815B20" w:rsidRDefault="00815B20" w:rsidP="00815B20">
            <w:pPr>
              <w:pStyle w:val="af4"/>
              <w:spacing w:before="0" w:beforeAutospacing="0" w:after="0" w:afterAutospacing="0"/>
              <w:jc w:val="both"/>
            </w:pPr>
            <w:r w:rsidRPr="00815B20">
              <w:t>9. По каким признакам классифицируются товарные биржи?</w:t>
            </w:r>
            <w:r w:rsidRPr="00815B20">
              <w:br/>
              <w:t>10. Кто относится к участникам биржевой торговли?</w:t>
            </w:r>
            <w:r w:rsidRPr="00815B20">
              <w:br/>
              <w:t>11. Какова структура биржи?</w:t>
            </w:r>
            <w:r w:rsidRPr="00815B20">
              <w:br/>
              <w:t>12. Как характеризуются биржевые посредники в зависимости от их вида?</w:t>
            </w:r>
          </w:p>
          <w:p w14:paraId="123C8DC3" w14:textId="6F964A77" w:rsidR="00815B20" w:rsidRPr="00815B20" w:rsidRDefault="00815B20" w:rsidP="00815B20">
            <w:pPr>
              <w:pStyle w:val="af4"/>
              <w:tabs>
                <w:tab w:val="left" w:pos="319"/>
              </w:tabs>
              <w:spacing w:before="0" w:beforeAutospacing="0" w:after="0" w:afterAutospacing="0"/>
              <w:jc w:val="both"/>
            </w:pPr>
          </w:p>
        </w:tc>
        <w:tc>
          <w:tcPr>
            <w:tcW w:w="2971" w:type="dxa"/>
            <w:shd w:val="clear" w:color="auto" w:fill="auto"/>
          </w:tcPr>
          <w:p w14:paraId="381732CE" w14:textId="77777777" w:rsidR="00D641DE" w:rsidRPr="000D5E7E" w:rsidRDefault="00D641DE" w:rsidP="00D641DE">
            <w:pPr>
              <w:rPr>
                <w:szCs w:val="28"/>
              </w:rPr>
            </w:pPr>
            <w:r w:rsidRPr="000D5E7E">
              <w:rPr>
                <w:szCs w:val="28"/>
              </w:rPr>
              <w:t xml:space="preserve">- работа с конспектом лекции;  </w:t>
            </w:r>
          </w:p>
          <w:p w14:paraId="6D04CED1" w14:textId="77777777" w:rsidR="00D641DE" w:rsidRPr="000D5E7E" w:rsidRDefault="00D641DE" w:rsidP="00D641DE">
            <w:pPr>
              <w:rPr>
                <w:szCs w:val="28"/>
              </w:rPr>
            </w:pPr>
            <w:r>
              <w:rPr>
                <w:szCs w:val="28"/>
              </w:rPr>
              <w:t>- работа</w:t>
            </w:r>
            <w:r w:rsidRPr="000D5E7E">
              <w:rPr>
                <w:szCs w:val="28"/>
              </w:rPr>
              <w:t xml:space="preserve"> с электронной библиотечной системой;</w:t>
            </w:r>
          </w:p>
          <w:p w14:paraId="6C7F1ACA" w14:textId="77777777" w:rsidR="00D641DE" w:rsidRPr="000D5E7E" w:rsidRDefault="00D641DE" w:rsidP="00D641DE">
            <w:pPr>
              <w:rPr>
                <w:szCs w:val="28"/>
              </w:rPr>
            </w:pPr>
            <w:r w:rsidRPr="000D5E7E">
              <w:rPr>
                <w:szCs w:val="28"/>
              </w:rPr>
              <w:t>- работа с информационно-образовательным порталом Финуниверситета;</w:t>
            </w:r>
          </w:p>
          <w:p w14:paraId="6EC4DD05" w14:textId="0ED87AFA" w:rsidR="00C56898" w:rsidRPr="006C2B3C" w:rsidRDefault="00C56898" w:rsidP="00C56898">
            <w:pPr>
              <w:rPr>
                <w:szCs w:val="28"/>
              </w:rPr>
            </w:pPr>
            <w:r w:rsidRPr="000D5E7E">
              <w:rPr>
                <w:szCs w:val="28"/>
              </w:rPr>
              <w:t xml:space="preserve">- </w:t>
            </w:r>
            <w:r w:rsidRPr="006C2B3C">
              <w:rPr>
                <w:szCs w:val="28"/>
              </w:rPr>
              <w:t xml:space="preserve">подготовка и выполнение домашнего творческого задания </w:t>
            </w:r>
          </w:p>
          <w:p w14:paraId="4EF7AB31" w14:textId="77777777" w:rsidR="00D641DE" w:rsidRPr="000D5E7E" w:rsidRDefault="00D641DE" w:rsidP="00D641DE">
            <w:pPr>
              <w:shd w:val="clear" w:color="auto" w:fill="FFFFFF"/>
              <w:rPr>
                <w:kern w:val="32"/>
              </w:rPr>
            </w:pPr>
            <w:r w:rsidRPr="006C2B3C">
              <w:rPr>
                <w:szCs w:val="28"/>
              </w:rPr>
              <w:t>- подготовка</w:t>
            </w:r>
            <w:r w:rsidRPr="000D5E7E">
              <w:rPr>
                <w:szCs w:val="28"/>
              </w:rPr>
              <w:t xml:space="preserve"> к решению задач.</w:t>
            </w:r>
          </w:p>
        </w:tc>
      </w:tr>
      <w:tr w:rsidR="00D641DE" w:rsidRPr="000D5E7E" w14:paraId="454363F4" w14:textId="77777777" w:rsidTr="001364B4">
        <w:trPr>
          <w:trHeight w:val="1550"/>
        </w:trPr>
        <w:tc>
          <w:tcPr>
            <w:tcW w:w="2689" w:type="dxa"/>
            <w:shd w:val="clear" w:color="auto" w:fill="auto"/>
            <w:vAlign w:val="center"/>
          </w:tcPr>
          <w:p w14:paraId="177DD907" w14:textId="77777777" w:rsidR="00D641DE" w:rsidRDefault="00D641DE" w:rsidP="00D641DE">
            <w:pPr>
              <w:autoSpaceDE w:val="0"/>
              <w:autoSpaceDN w:val="0"/>
              <w:adjustRightInd w:val="0"/>
              <w:rPr>
                <w:color w:val="2C2D2E"/>
              </w:rPr>
            </w:pPr>
            <w:r>
              <w:rPr>
                <w:color w:val="2C2D2E"/>
              </w:rPr>
              <w:t>Тема 6.</w:t>
            </w:r>
          </w:p>
          <w:p w14:paraId="638ACD70" w14:textId="51FB95C5" w:rsidR="00D641DE" w:rsidRPr="00507F4A" w:rsidRDefault="00D641DE" w:rsidP="00D641DE">
            <w:pPr>
              <w:autoSpaceDE w:val="0"/>
              <w:autoSpaceDN w:val="0"/>
              <w:adjustRightInd w:val="0"/>
              <w:rPr>
                <w:rFonts w:eastAsia="TimesNewRomanPS-BoldMT"/>
                <w:bCs/>
              </w:rPr>
            </w:pPr>
            <w:r w:rsidRPr="00507F4A">
              <w:rPr>
                <w:color w:val="2C2D2E"/>
              </w:rPr>
              <w:t xml:space="preserve">Оптовая и </w:t>
            </w:r>
            <w:r w:rsidRPr="00507F4A">
              <w:t>розничная торговля в системе распределения товаров</w:t>
            </w:r>
          </w:p>
        </w:tc>
        <w:tc>
          <w:tcPr>
            <w:tcW w:w="3685" w:type="dxa"/>
            <w:shd w:val="clear" w:color="auto" w:fill="auto"/>
          </w:tcPr>
          <w:p w14:paraId="3D519845" w14:textId="77777777" w:rsidR="004C5496" w:rsidRPr="00815B20" w:rsidRDefault="004C5496" w:rsidP="00815B20">
            <w:pPr>
              <w:pStyle w:val="af4"/>
              <w:spacing w:before="0" w:beforeAutospacing="0" w:after="0" w:afterAutospacing="0"/>
              <w:jc w:val="both"/>
            </w:pPr>
            <w:r w:rsidRPr="00815B20">
              <w:t xml:space="preserve">1.В чем роль розничной сети в сети распределения? </w:t>
            </w:r>
          </w:p>
          <w:p w14:paraId="23B6DAE4" w14:textId="2D608553" w:rsidR="004C5496" w:rsidRPr="00815B20" w:rsidRDefault="004C5496" w:rsidP="00815B20">
            <w:pPr>
              <w:pStyle w:val="af4"/>
              <w:spacing w:before="0" w:beforeAutospacing="0" w:after="0" w:afterAutospacing="0"/>
              <w:jc w:val="both"/>
            </w:pPr>
            <w:r w:rsidRPr="00815B20">
              <w:t xml:space="preserve">2.Какие задачи решает розничная сеть в сети распределения? </w:t>
            </w:r>
          </w:p>
          <w:p w14:paraId="38F8316C" w14:textId="52D88C72" w:rsidR="004C5496" w:rsidRPr="00815B20" w:rsidRDefault="004C5496" w:rsidP="00815B20">
            <w:pPr>
              <w:pStyle w:val="af4"/>
              <w:spacing w:before="0" w:beforeAutospacing="0" w:after="0" w:afterAutospacing="0"/>
              <w:jc w:val="both"/>
            </w:pPr>
            <w:r w:rsidRPr="00815B20">
              <w:t xml:space="preserve">3.Назовите основные типы предприятий розничной сети? </w:t>
            </w:r>
          </w:p>
          <w:p w14:paraId="4A67C3CA" w14:textId="1B091403" w:rsidR="004C5496" w:rsidRPr="00815B20" w:rsidRDefault="004C5496" w:rsidP="00815B20">
            <w:pPr>
              <w:pStyle w:val="af4"/>
              <w:spacing w:before="0" w:beforeAutospacing="0" w:after="0" w:afterAutospacing="0"/>
              <w:jc w:val="both"/>
            </w:pPr>
            <w:r w:rsidRPr="00815B20">
              <w:t xml:space="preserve">4.В чем заключаются особенности функционирования сетевой розницы на российском рынке? </w:t>
            </w:r>
          </w:p>
          <w:p w14:paraId="5EF8287D" w14:textId="47A6DC72" w:rsidR="00D641DE" w:rsidRPr="00815B20" w:rsidRDefault="004C5496" w:rsidP="009672BD">
            <w:pPr>
              <w:pStyle w:val="af4"/>
              <w:numPr>
                <w:ilvl w:val="0"/>
                <w:numId w:val="7"/>
              </w:numPr>
              <w:spacing w:before="0" w:beforeAutospacing="0" w:after="0" w:afterAutospacing="0"/>
              <w:ind w:left="0" w:firstLine="0"/>
              <w:jc w:val="both"/>
            </w:pPr>
            <w:r w:rsidRPr="00815B20">
              <w:t xml:space="preserve">5.Назовите основные тенденции развития в розничной сети? </w:t>
            </w:r>
          </w:p>
        </w:tc>
        <w:tc>
          <w:tcPr>
            <w:tcW w:w="2971" w:type="dxa"/>
            <w:shd w:val="clear" w:color="auto" w:fill="auto"/>
          </w:tcPr>
          <w:p w14:paraId="59907A8C" w14:textId="77777777" w:rsidR="005D064F" w:rsidRPr="000D5E7E" w:rsidRDefault="005D064F" w:rsidP="005D064F">
            <w:pPr>
              <w:rPr>
                <w:szCs w:val="28"/>
              </w:rPr>
            </w:pPr>
            <w:r w:rsidRPr="000D5E7E">
              <w:rPr>
                <w:szCs w:val="28"/>
              </w:rPr>
              <w:t xml:space="preserve">- работа с конспектом лекции;  </w:t>
            </w:r>
          </w:p>
          <w:p w14:paraId="16BA3D2E" w14:textId="77777777" w:rsidR="005D064F" w:rsidRPr="000D5E7E" w:rsidRDefault="005D064F" w:rsidP="005D064F">
            <w:pPr>
              <w:rPr>
                <w:szCs w:val="28"/>
              </w:rPr>
            </w:pPr>
            <w:r>
              <w:rPr>
                <w:szCs w:val="28"/>
              </w:rPr>
              <w:t>- работа</w:t>
            </w:r>
            <w:r w:rsidRPr="000D5E7E">
              <w:rPr>
                <w:szCs w:val="28"/>
              </w:rPr>
              <w:t xml:space="preserve"> с электронной библиотечной системой;</w:t>
            </w:r>
          </w:p>
          <w:p w14:paraId="01C9CBE8" w14:textId="77777777" w:rsidR="005D064F" w:rsidRPr="006C2B3C" w:rsidRDefault="005D064F" w:rsidP="005D064F">
            <w:pPr>
              <w:rPr>
                <w:szCs w:val="28"/>
              </w:rPr>
            </w:pPr>
            <w:r w:rsidRPr="000D5E7E">
              <w:rPr>
                <w:szCs w:val="28"/>
              </w:rPr>
              <w:t xml:space="preserve">- работа с информационно-образовательным порталом </w:t>
            </w:r>
            <w:r w:rsidRPr="006C2B3C">
              <w:rPr>
                <w:szCs w:val="28"/>
              </w:rPr>
              <w:t>Финуниверситета;</w:t>
            </w:r>
          </w:p>
          <w:p w14:paraId="3C7A3376" w14:textId="21F28A29"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71362557" w14:textId="5D02D1ED" w:rsidR="00D641DE" w:rsidRPr="000D5E7E" w:rsidRDefault="005D064F" w:rsidP="005D064F">
            <w:pPr>
              <w:rPr>
                <w:szCs w:val="28"/>
              </w:rPr>
            </w:pPr>
            <w:r w:rsidRPr="006C2B3C">
              <w:rPr>
                <w:szCs w:val="28"/>
              </w:rPr>
              <w:t>- подготовка к решению</w:t>
            </w:r>
            <w:r w:rsidRPr="000D5E7E">
              <w:rPr>
                <w:szCs w:val="28"/>
              </w:rPr>
              <w:t xml:space="preserve"> задач.</w:t>
            </w:r>
          </w:p>
        </w:tc>
      </w:tr>
      <w:tr w:rsidR="00D641DE" w:rsidRPr="000D5E7E" w14:paraId="725B9C25" w14:textId="77777777" w:rsidTr="001364B4">
        <w:trPr>
          <w:trHeight w:val="1550"/>
        </w:trPr>
        <w:tc>
          <w:tcPr>
            <w:tcW w:w="2689" w:type="dxa"/>
            <w:shd w:val="clear" w:color="auto" w:fill="auto"/>
            <w:vAlign w:val="center"/>
          </w:tcPr>
          <w:p w14:paraId="3BAD8833" w14:textId="77777777" w:rsidR="00D641DE" w:rsidRDefault="00D641DE" w:rsidP="00D641DE">
            <w:pPr>
              <w:spacing w:before="100" w:beforeAutospacing="1" w:after="100" w:afterAutospacing="1"/>
            </w:pPr>
            <w:r>
              <w:lastRenderedPageBreak/>
              <w:t>Тема 7.</w:t>
            </w:r>
          </w:p>
          <w:p w14:paraId="0B4EDA02" w14:textId="77777777" w:rsidR="00D641DE" w:rsidRPr="00507F4A" w:rsidRDefault="00D641DE" w:rsidP="00D641DE">
            <w:pPr>
              <w:spacing w:before="100" w:beforeAutospacing="1" w:after="100" w:afterAutospacing="1"/>
            </w:pPr>
            <w:r w:rsidRPr="00507F4A">
              <w:t xml:space="preserve">Международные каналы распределения товаров </w:t>
            </w:r>
          </w:p>
          <w:p w14:paraId="1D2CE38F" w14:textId="77777777" w:rsidR="00D641DE" w:rsidRPr="00507F4A" w:rsidRDefault="00D641DE" w:rsidP="00D641DE">
            <w:pPr>
              <w:autoSpaceDE w:val="0"/>
              <w:autoSpaceDN w:val="0"/>
              <w:adjustRightInd w:val="0"/>
              <w:rPr>
                <w:rFonts w:eastAsia="TimesNewRomanPS-BoldMT"/>
                <w:bCs/>
              </w:rPr>
            </w:pPr>
          </w:p>
        </w:tc>
        <w:tc>
          <w:tcPr>
            <w:tcW w:w="3685" w:type="dxa"/>
            <w:shd w:val="clear" w:color="auto" w:fill="auto"/>
          </w:tcPr>
          <w:p w14:paraId="2CF62B92" w14:textId="3B224065" w:rsidR="004E3B0B" w:rsidRPr="00815B20" w:rsidRDefault="004E3B0B" w:rsidP="00815B20">
            <w:pPr>
              <w:pStyle w:val="af4"/>
              <w:spacing w:before="0" w:beforeAutospacing="0" w:after="0" w:afterAutospacing="0"/>
              <w:jc w:val="both"/>
              <w:rPr>
                <w:color w:val="000000"/>
              </w:rPr>
            </w:pPr>
            <w:r w:rsidRPr="00815B20">
              <w:rPr>
                <w:color w:val="000000"/>
              </w:rPr>
              <w:t>1.Назовите основные стратегии организации на международном рынке.</w:t>
            </w:r>
          </w:p>
          <w:p w14:paraId="7AF23F0D" w14:textId="1350B9A6" w:rsidR="004E3B0B" w:rsidRPr="00815B20" w:rsidRDefault="004E3B0B" w:rsidP="00815B20">
            <w:pPr>
              <w:pStyle w:val="af4"/>
              <w:spacing w:before="0" w:beforeAutospacing="0" w:after="0" w:afterAutospacing="0"/>
              <w:jc w:val="both"/>
              <w:rPr>
                <w:color w:val="000000"/>
              </w:rPr>
            </w:pPr>
            <w:r w:rsidRPr="00815B20">
              <w:rPr>
                <w:color w:val="000000"/>
              </w:rPr>
              <w:t>2. «Международный маркетинг начинается до производства и заканчивается после него». Обоснуйте данное утверждение, приведите цитаты из учебников, доказывающие Вашу точку зрения.</w:t>
            </w:r>
          </w:p>
          <w:p w14:paraId="3A69CCB6" w14:textId="5856D2C5" w:rsidR="004E3B0B" w:rsidRPr="00815B20" w:rsidRDefault="004E3B0B" w:rsidP="00815B20">
            <w:pPr>
              <w:pStyle w:val="af4"/>
              <w:spacing w:before="0" w:beforeAutospacing="0" w:after="0" w:afterAutospacing="0"/>
              <w:jc w:val="both"/>
              <w:rPr>
                <w:color w:val="000000"/>
              </w:rPr>
            </w:pPr>
            <w:r w:rsidRPr="00815B20">
              <w:rPr>
                <w:color w:val="000000"/>
              </w:rPr>
              <w:t>3. «Надежная и полученная вовремя информация жизненно важна для эффективного контроля международного маркетинга». Обоснуйте данное утверждение, указав типы, источники и частоту получения данных.</w:t>
            </w:r>
          </w:p>
          <w:p w14:paraId="07DF26AE" w14:textId="6B47D8FB" w:rsidR="004E3B0B" w:rsidRPr="00815B20" w:rsidRDefault="004E3B0B" w:rsidP="00815B20">
            <w:pPr>
              <w:pStyle w:val="af4"/>
              <w:spacing w:before="0" w:beforeAutospacing="0" w:after="0" w:afterAutospacing="0"/>
              <w:jc w:val="both"/>
              <w:rPr>
                <w:color w:val="000000"/>
              </w:rPr>
            </w:pPr>
            <w:r w:rsidRPr="00815B20">
              <w:rPr>
                <w:color w:val="000000"/>
              </w:rPr>
              <w:t>4. Вам необходимо провести позиционирование своей продукции на внешнем рынке. Какие действия необходимо предпринять?</w:t>
            </w:r>
          </w:p>
          <w:p w14:paraId="16DB9C68" w14:textId="69467B68" w:rsidR="004E3B0B" w:rsidRPr="00815B20" w:rsidRDefault="004E3B0B" w:rsidP="00815B20">
            <w:pPr>
              <w:pStyle w:val="af4"/>
              <w:spacing w:before="0" w:beforeAutospacing="0" w:after="0" w:afterAutospacing="0"/>
              <w:jc w:val="both"/>
              <w:rPr>
                <w:color w:val="000000"/>
              </w:rPr>
            </w:pPr>
            <w:r w:rsidRPr="00815B20">
              <w:rPr>
                <w:color w:val="000000"/>
              </w:rPr>
              <w:t>5. Вашей компании необходимо провести маркетинговое исследование при выходе с новой продукцией на внешний рынок. Представьте план проведения международного исследования и дайте его характеристику.</w:t>
            </w:r>
          </w:p>
          <w:p w14:paraId="5E22A2EA" w14:textId="596A046A" w:rsidR="00D641DE" w:rsidRPr="00815B20" w:rsidRDefault="004E3B0B" w:rsidP="00815B20">
            <w:pPr>
              <w:pStyle w:val="af4"/>
              <w:spacing w:before="0" w:beforeAutospacing="0" w:after="0" w:afterAutospacing="0"/>
              <w:jc w:val="both"/>
              <w:rPr>
                <w:color w:val="000000"/>
              </w:rPr>
            </w:pPr>
            <w:r w:rsidRPr="00815B20">
              <w:rPr>
                <w:color w:val="000000"/>
              </w:rPr>
              <w:t>6. Ваша компания выпускает продукцию под известной в России торговой маркой (брендом), и необходимы усилия по продвижению ее на внешний рынок.</w:t>
            </w:r>
          </w:p>
        </w:tc>
        <w:tc>
          <w:tcPr>
            <w:tcW w:w="2971" w:type="dxa"/>
            <w:shd w:val="clear" w:color="auto" w:fill="auto"/>
          </w:tcPr>
          <w:p w14:paraId="503C6589" w14:textId="77777777" w:rsidR="005D064F" w:rsidRPr="006C2B3C" w:rsidRDefault="005D064F" w:rsidP="005D064F">
            <w:pPr>
              <w:rPr>
                <w:szCs w:val="28"/>
              </w:rPr>
            </w:pPr>
            <w:r w:rsidRPr="006C2B3C">
              <w:rPr>
                <w:szCs w:val="28"/>
              </w:rPr>
              <w:t xml:space="preserve">- работа с конспектом лекции;  </w:t>
            </w:r>
          </w:p>
          <w:p w14:paraId="38101CF3" w14:textId="77777777" w:rsidR="005D064F" w:rsidRPr="006C2B3C" w:rsidRDefault="005D064F" w:rsidP="005D064F">
            <w:pPr>
              <w:rPr>
                <w:szCs w:val="28"/>
              </w:rPr>
            </w:pPr>
            <w:r w:rsidRPr="006C2B3C">
              <w:rPr>
                <w:szCs w:val="28"/>
              </w:rPr>
              <w:t>- работа с электронной библиотечной системой;</w:t>
            </w:r>
          </w:p>
          <w:p w14:paraId="5D336A7F" w14:textId="77777777" w:rsidR="005D064F" w:rsidRPr="006C2B3C" w:rsidRDefault="005D064F" w:rsidP="005D064F">
            <w:pPr>
              <w:rPr>
                <w:szCs w:val="28"/>
              </w:rPr>
            </w:pPr>
            <w:r w:rsidRPr="006C2B3C">
              <w:rPr>
                <w:szCs w:val="28"/>
              </w:rPr>
              <w:t>- работа с информационно-образовательным порталом Финуниверситета;</w:t>
            </w:r>
          </w:p>
          <w:p w14:paraId="698D0E5C" w14:textId="70AB095A"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71D0CD29" w14:textId="6ABEB4A0" w:rsidR="00D641DE" w:rsidRPr="006C2B3C" w:rsidRDefault="005D064F" w:rsidP="005D064F">
            <w:pPr>
              <w:rPr>
                <w:szCs w:val="28"/>
              </w:rPr>
            </w:pPr>
            <w:r w:rsidRPr="006C2B3C">
              <w:rPr>
                <w:szCs w:val="28"/>
              </w:rPr>
              <w:t>- подготовка к решению задач.</w:t>
            </w:r>
          </w:p>
        </w:tc>
      </w:tr>
      <w:tr w:rsidR="00D641DE" w:rsidRPr="000D5E7E" w14:paraId="643FC82F" w14:textId="77777777" w:rsidTr="001364B4">
        <w:trPr>
          <w:trHeight w:val="1550"/>
        </w:trPr>
        <w:tc>
          <w:tcPr>
            <w:tcW w:w="2689" w:type="dxa"/>
            <w:shd w:val="clear" w:color="auto" w:fill="auto"/>
            <w:vAlign w:val="center"/>
          </w:tcPr>
          <w:p w14:paraId="6B0E2B28" w14:textId="77777777" w:rsidR="00D641DE" w:rsidRDefault="00D641DE" w:rsidP="00D641DE">
            <w:pPr>
              <w:spacing w:before="100" w:beforeAutospacing="1" w:after="100" w:afterAutospacing="1"/>
            </w:pPr>
            <w:r>
              <w:t>Тема 8.</w:t>
            </w:r>
          </w:p>
          <w:p w14:paraId="30A36359" w14:textId="199A92B9" w:rsidR="00D641DE" w:rsidRPr="00507F4A" w:rsidRDefault="00D641DE" w:rsidP="00D641DE">
            <w:pPr>
              <w:autoSpaceDE w:val="0"/>
              <w:autoSpaceDN w:val="0"/>
              <w:adjustRightInd w:val="0"/>
              <w:rPr>
                <w:rFonts w:eastAsia="TimesNewRomanPS-BoldMT"/>
                <w:bCs/>
              </w:rPr>
            </w:pPr>
            <w:r w:rsidRPr="00507F4A">
              <w:t>Транспорт в системе распределения товаров</w:t>
            </w:r>
          </w:p>
        </w:tc>
        <w:tc>
          <w:tcPr>
            <w:tcW w:w="3685" w:type="dxa"/>
            <w:shd w:val="clear" w:color="auto" w:fill="auto"/>
          </w:tcPr>
          <w:p w14:paraId="07270A8D" w14:textId="0D1620E3" w:rsidR="00D641DE" w:rsidRPr="00815B20" w:rsidRDefault="00815B20" w:rsidP="00815B20">
            <w:pPr>
              <w:jc w:val="both"/>
            </w:pPr>
            <w:r w:rsidRPr="00815B20">
              <w:rPr>
                <w:color w:val="000000"/>
                <w:shd w:val="clear" w:color="auto" w:fill="FFFFFF"/>
              </w:rPr>
              <w:t>Компания предоставляет услуги по установке пластиковых окон и балконных рам, офисных перегородок и автоматических дверей.</w:t>
            </w:r>
            <w:r w:rsidRPr="00815B20">
              <w:rPr>
                <w:rStyle w:val="apple-converted-space"/>
                <w:color w:val="000000"/>
                <w:shd w:val="clear" w:color="auto" w:fill="FFFFFF"/>
              </w:rPr>
              <w:t> </w:t>
            </w:r>
            <w:r w:rsidRPr="00815B20">
              <w:rPr>
                <w:color w:val="000000"/>
              </w:rPr>
              <w:br/>
            </w:r>
            <w:r w:rsidRPr="00815B20">
              <w:rPr>
                <w:color w:val="000000"/>
                <w:shd w:val="clear" w:color="auto" w:fill="FFFFFF"/>
              </w:rPr>
              <w:t>Имеет связи с рядом строительных организаций, приглашает к сотрудничеству дилеров.</w:t>
            </w:r>
            <w:r w:rsidRPr="00815B20">
              <w:rPr>
                <w:rStyle w:val="apple-converted-space"/>
                <w:color w:val="000000"/>
                <w:shd w:val="clear" w:color="auto" w:fill="FFFFFF"/>
              </w:rPr>
              <w:t> </w:t>
            </w:r>
            <w:r w:rsidRPr="00815B20">
              <w:rPr>
                <w:color w:val="000000"/>
              </w:rPr>
              <w:br/>
            </w:r>
            <w:r w:rsidRPr="00815B20">
              <w:rPr>
                <w:color w:val="000000"/>
                <w:shd w:val="clear" w:color="auto" w:fill="FFFFFF"/>
              </w:rPr>
              <w:t>Опишите возможную структуру каналов распределения услуг компании, наиболее приемлемые стратегию распределения и систему мотивации участников канала распределения.</w:t>
            </w:r>
            <w:r w:rsidRPr="00815B20">
              <w:rPr>
                <w:rStyle w:val="apple-converted-space"/>
                <w:color w:val="000000"/>
                <w:shd w:val="clear" w:color="auto" w:fill="FFFFFF"/>
              </w:rPr>
              <w:t> </w:t>
            </w:r>
          </w:p>
        </w:tc>
        <w:tc>
          <w:tcPr>
            <w:tcW w:w="2971" w:type="dxa"/>
            <w:shd w:val="clear" w:color="auto" w:fill="auto"/>
          </w:tcPr>
          <w:p w14:paraId="31245CFB" w14:textId="77777777" w:rsidR="005D064F" w:rsidRPr="006C2B3C" w:rsidRDefault="005D064F" w:rsidP="005D064F">
            <w:pPr>
              <w:rPr>
                <w:szCs w:val="28"/>
              </w:rPr>
            </w:pPr>
            <w:r w:rsidRPr="006C2B3C">
              <w:rPr>
                <w:szCs w:val="28"/>
              </w:rPr>
              <w:t xml:space="preserve">- работа с конспектом лекции;  </w:t>
            </w:r>
          </w:p>
          <w:p w14:paraId="5B0FD084" w14:textId="77777777" w:rsidR="005D064F" w:rsidRPr="006C2B3C" w:rsidRDefault="005D064F" w:rsidP="005D064F">
            <w:pPr>
              <w:rPr>
                <w:szCs w:val="28"/>
              </w:rPr>
            </w:pPr>
            <w:r w:rsidRPr="006C2B3C">
              <w:rPr>
                <w:szCs w:val="28"/>
              </w:rPr>
              <w:t>- работа с электронной библиотечной системой;</w:t>
            </w:r>
          </w:p>
          <w:p w14:paraId="08BF2ECC" w14:textId="77777777" w:rsidR="005D064F" w:rsidRPr="006C2B3C" w:rsidRDefault="005D064F" w:rsidP="005D064F">
            <w:pPr>
              <w:rPr>
                <w:szCs w:val="28"/>
              </w:rPr>
            </w:pPr>
            <w:r w:rsidRPr="006C2B3C">
              <w:rPr>
                <w:szCs w:val="28"/>
              </w:rPr>
              <w:t>- работа с информационно-образовательным порталом Финуниверситета;</w:t>
            </w:r>
          </w:p>
          <w:p w14:paraId="0B525989" w14:textId="6C92C651"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7FCC860E" w14:textId="3E29F8A2" w:rsidR="00D641DE" w:rsidRPr="006C2B3C" w:rsidRDefault="005D064F" w:rsidP="005D064F">
            <w:pPr>
              <w:rPr>
                <w:szCs w:val="28"/>
              </w:rPr>
            </w:pPr>
            <w:r w:rsidRPr="006C2B3C">
              <w:rPr>
                <w:szCs w:val="28"/>
              </w:rPr>
              <w:t>- подготовка к решению задач.</w:t>
            </w:r>
          </w:p>
        </w:tc>
      </w:tr>
      <w:tr w:rsidR="00D641DE" w:rsidRPr="000D5E7E" w14:paraId="7A0F4070" w14:textId="77777777" w:rsidTr="001364B4">
        <w:trPr>
          <w:trHeight w:val="1550"/>
        </w:trPr>
        <w:tc>
          <w:tcPr>
            <w:tcW w:w="2689" w:type="dxa"/>
            <w:shd w:val="clear" w:color="auto" w:fill="auto"/>
            <w:vAlign w:val="center"/>
          </w:tcPr>
          <w:p w14:paraId="59FB79FA" w14:textId="77777777" w:rsidR="00D641DE" w:rsidRDefault="00D641DE" w:rsidP="00D641DE">
            <w:pPr>
              <w:spacing w:before="100" w:beforeAutospacing="1" w:after="100" w:afterAutospacing="1"/>
            </w:pPr>
            <w:r>
              <w:lastRenderedPageBreak/>
              <w:t>Тема 9.</w:t>
            </w:r>
          </w:p>
          <w:p w14:paraId="563062C1" w14:textId="1F83638F" w:rsidR="00D641DE" w:rsidRPr="00507F4A" w:rsidRDefault="00D641DE" w:rsidP="00D641DE">
            <w:pPr>
              <w:autoSpaceDE w:val="0"/>
              <w:autoSpaceDN w:val="0"/>
              <w:adjustRightInd w:val="0"/>
              <w:rPr>
                <w:rFonts w:eastAsia="TimesNewRomanPS-BoldMT"/>
                <w:bCs/>
              </w:rPr>
            </w:pPr>
            <w:r w:rsidRPr="00507F4A">
              <w:t>Сущность и значение складов в политике распределения товаров</w:t>
            </w:r>
          </w:p>
        </w:tc>
        <w:tc>
          <w:tcPr>
            <w:tcW w:w="3685" w:type="dxa"/>
            <w:shd w:val="clear" w:color="auto" w:fill="auto"/>
          </w:tcPr>
          <w:p w14:paraId="6209B2DD" w14:textId="3FE816E4" w:rsidR="00815B20" w:rsidRPr="00815B20" w:rsidRDefault="00815B20" w:rsidP="00815B20">
            <w:pPr>
              <w:pStyle w:val="af4"/>
              <w:spacing w:before="0" w:beforeAutospacing="0" w:after="0" w:afterAutospacing="0"/>
              <w:jc w:val="both"/>
            </w:pPr>
            <w:r w:rsidRPr="00815B20">
              <w:t xml:space="preserve">1.Чем различаются региональные и местные распределительные склады? </w:t>
            </w:r>
          </w:p>
          <w:p w14:paraId="291FA4F9" w14:textId="77777777" w:rsidR="00815B20" w:rsidRPr="00815B20" w:rsidRDefault="00815B20" w:rsidP="00815B20">
            <w:pPr>
              <w:pStyle w:val="af4"/>
              <w:spacing w:before="0" w:beforeAutospacing="0" w:after="0" w:afterAutospacing="0"/>
              <w:jc w:val="both"/>
            </w:pPr>
            <w:r w:rsidRPr="00815B20">
              <w:t xml:space="preserve">2. Каким образом решается задача минимизации транспортных и складских затрат при доведении товаров до потребителей и максими- зации прибыли от работы распределительной системы? </w:t>
            </w:r>
          </w:p>
          <w:p w14:paraId="3E08B262" w14:textId="77777777" w:rsidR="00815B20" w:rsidRPr="00815B20" w:rsidRDefault="00815B20" w:rsidP="00815B20">
            <w:pPr>
              <w:pStyle w:val="af4"/>
              <w:spacing w:before="0" w:beforeAutospacing="0" w:after="0" w:afterAutospacing="0"/>
              <w:jc w:val="both"/>
            </w:pPr>
            <w:r w:rsidRPr="00815B20">
              <w:t xml:space="preserve">3. Какие параметры распределительной системы должны учиты- ваться при решении задачи минимизации транспортных расходов? </w:t>
            </w:r>
          </w:p>
          <w:p w14:paraId="6EB02FD7" w14:textId="77777777" w:rsidR="00815B20" w:rsidRPr="00815B20" w:rsidRDefault="00815B20" w:rsidP="00815B20">
            <w:pPr>
              <w:pStyle w:val="af4"/>
              <w:spacing w:before="0" w:beforeAutospacing="0" w:after="0" w:afterAutospacing="0"/>
              <w:jc w:val="both"/>
            </w:pPr>
            <w:r w:rsidRPr="00815B20">
              <w:t xml:space="preserve">4. Как рассчитывается коэффициент повышения интенсивности функционирования системы хранения и переработки? </w:t>
            </w:r>
          </w:p>
          <w:p w14:paraId="78284DED" w14:textId="77777777" w:rsidR="00815B20" w:rsidRPr="00815B20" w:rsidRDefault="00815B20" w:rsidP="00815B20">
            <w:pPr>
              <w:pStyle w:val="af4"/>
              <w:spacing w:before="0" w:beforeAutospacing="0" w:after="0" w:afterAutospacing="0"/>
              <w:jc w:val="both"/>
            </w:pPr>
            <w:r w:rsidRPr="00815B20">
              <w:t xml:space="preserve">5. За счет каких мероприятий может быть достигнута экономия (сокращение издержек) при организации хранения и доставки товаров потребителям в распределительной системе? </w:t>
            </w:r>
          </w:p>
          <w:p w14:paraId="3D4282FF" w14:textId="77777777" w:rsidR="00815B20" w:rsidRPr="00815B20" w:rsidRDefault="00815B20" w:rsidP="00815B20">
            <w:pPr>
              <w:pStyle w:val="af4"/>
              <w:spacing w:before="0" w:beforeAutospacing="0" w:after="0" w:afterAutospacing="0"/>
              <w:jc w:val="both"/>
            </w:pPr>
            <w:r w:rsidRPr="00815B20">
              <w:t xml:space="preserve">6. В чем заключаются причины интеграции транспортно-складских процессов? </w:t>
            </w:r>
          </w:p>
          <w:p w14:paraId="194968DF" w14:textId="77777777" w:rsidR="00D641DE" w:rsidRPr="00815B20" w:rsidRDefault="00D641DE" w:rsidP="00815B20">
            <w:pPr>
              <w:pStyle w:val="affd"/>
              <w:ind w:left="0"/>
              <w:jc w:val="both"/>
              <w:rPr>
                <w:sz w:val="24"/>
                <w:szCs w:val="24"/>
              </w:rPr>
            </w:pPr>
          </w:p>
        </w:tc>
        <w:tc>
          <w:tcPr>
            <w:tcW w:w="2971" w:type="dxa"/>
            <w:shd w:val="clear" w:color="auto" w:fill="auto"/>
          </w:tcPr>
          <w:p w14:paraId="6B344474" w14:textId="77777777" w:rsidR="005D064F" w:rsidRPr="006C2B3C" w:rsidRDefault="005D064F" w:rsidP="005D064F">
            <w:pPr>
              <w:rPr>
                <w:szCs w:val="28"/>
              </w:rPr>
            </w:pPr>
            <w:r w:rsidRPr="006C2B3C">
              <w:rPr>
                <w:szCs w:val="28"/>
              </w:rPr>
              <w:t xml:space="preserve">- работа с конспектом лекции;  </w:t>
            </w:r>
          </w:p>
          <w:p w14:paraId="4F32FBAB" w14:textId="77777777" w:rsidR="005D064F" w:rsidRPr="006C2B3C" w:rsidRDefault="005D064F" w:rsidP="005D064F">
            <w:pPr>
              <w:rPr>
                <w:szCs w:val="28"/>
              </w:rPr>
            </w:pPr>
            <w:r w:rsidRPr="006C2B3C">
              <w:rPr>
                <w:szCs w:val="28"/>
              </w:rPr>
              <w:t>- работа с электронной библиотечной системой;</w:t>
            </w:r>
          </w:p>
          <w:p w14:paraId="71EDADC1" w14:textId="77777777" w:rsidR="005D064F" w:rsidRPr="006C2B3C" w:rsidRDefault="005D064F" w:rsidP="005D064F">
            <w:pPr>
              <w:rPr>
                <w:szCs w:val="28"/>
              </w:rPr>
            </w:pPr>
            <w:r w:rsidRPr="006C2B3C">
              <w:rPr>
                <w:szCs w:val="28"/>
              </w:rPr>
              <w:t>- работа с информационно-образовательным порталом Финуниверситета;</w:t>
            </w:r>
          </w:p>
          <w:p w14:paraId="0D66A33F" w14:textId="55CEFEBF"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3048F5ED" w14:textId="2E504D2D" w:rsidR="00D641DE" w:rsidRPr="006C2B3C" w:rsidRDefault="005D064F" w:rsidP="005D064F">
            <w:pPr>
              <w:rPr>
                <w:szCs w:val="28"/>
              </w:rPr>
            </w:pPr>
            <w:r w:rsidRPr="006C2B3C">
              <w:rPr>
                <w:szCs w:val="28"/>
              </w:rPr>
              <w:t>- подготовка к решению задач.</w:t>
            </w:r>
          </w:p>
        </w:tc>
      </w:tr>
      <w:tr w:rsidR="00D641DE" w:rsidRPr="000D5E7E" w14:paraId="71124BF3" w14:textId="77777777" w:rsidTr="001364B4">
        <w:trPr>
          <w:trHeight w:val="1550"/>
        </w:trPr>
        <w:tc>
          <w:tcPr>
            <w:tcW w:w="2689" w:type="dxa"/>
            <w:shd w:val="clear" w:color="auto" w:fill="auto"/>
            <w:vAlign w:val="center"/>
          </w:tcPr>
          <w:p w14:paraId="0E8F2278" w14:textId="77777777" w:rsidR="00D641DE" w:rsidRDefault="00D641DE" w:rsidP="00D641DE">
            <w:pPr>
              <w:spacing w:before="100" w:beforeAutospacing="1" w:after="100" w:afterAutospacing="1"/>
              <w:jc w:val="both"/>
            </w:pPr>
            <w:r>
              <w:t>Тема 10.</w:t>
            </w:r>
          </w:p>
          <w:p w14:paraId="242A0DF1" w14:textId="77777777" w:rsidR="00D641DE" w:rsidRPr="00470735" w:rsidRDefault="00D641DE" w:rsidP="00D641DE">
            <w:pPr>
              <w:spacing w:before="100" w:beforeAutospacing="1" w:after="100" w:afterAutospacing="1"/>
              <w:jc w:val="both"/>
            </w:pPr>
            <w:r w:rsidRPr="00507F4A">
              <w:t>Роль и значение упаковки и тары в системе</w:t>
            </w:r>
            <w:r>
              <w:t xml:space="preserve"> </w:t>
            </w:r>
            <w:r w:rsidRPr="00507F4A">
              <w:t xml:space="preserve">распределения товаров </w:t>
            </w:r>
          </w:p>
          <w:p w14:paraId="46994A9C" w14:textId="77777777" w:rsidR="00D641DE" w:rsidRPr="00507F4A" w:rsidRDefault="00D641DE" w:rsidP="00D641DE">
            <w:pPr>
              <w:autoSpaceDE w:val="0"/>
              <w:autoSpaceDN w:val="0"/>
              <w:adjustRightInd w:val="0"/>
              <w:rPr>
                <w:rFonts w:eastAsia="TimesNewRomanPS-BoldMT"/>
                <w:bCs/>
              </w:rPr>
            </w:pPr>
          </w:p>
        </w:tc>
        <w:tc>
          <w:tcPr>
            <w:tcW w:w="3685" w:type="dxa"/>
            <w:shd w:val="clear" w:color="auto" w:fill="auto"/>
          </w:tcPr>
          <w:p w14:paraId="246F14E1" w14:textId="77777777" w:rsidR="00187633" w:rsidRPr="00815B20" w:rsidRDefault="00187633" w:rsidP="009672BD">
            <w:pPr>
              <w:pStyle w:val="af4"/>
              <w:numPr>
                <w:ilvl w:val="0"/>
                <w:numId w:val="9"/>
              </w:numPr>
              <w:spacing w:before="0" w:beforeAutospacing="0" w:after="0" w:afterAutospacing="0"/>
              <w:ind w:left="0" w:firstLine="0"/>
              <w:jc w:val="both"/>
            </w:pPr>
            <w:r w:rsidRPr="00815B20">
              <w:t xml:space="preserve">В чем базовый уровень сервиса? </w:t>
            </w:r>
          </w:p>
          <w:p w14:paraId="5480B43C" w14:textId="77777777" w:rsidR="00187633" w:rsidRPr="00815B20" w:rsidRDefault="00187633" w:rsidP="009672BD">
            <w:pPr>
              <w:pStyle w:val="af4"/>
              <w:numPr>
                <w:ilvl w:val="0"/>
                <w:numId w:val="9"/>
              </w:numPr>
              <w:spacing w:before="0" w:beforeAutospacing="0" w:after="0" w:afterAutospacing="0"/>
              <w:ind w:left="0" w:firstLine="0"/>
              <w:jc w:val="both"/>
            </w:pPr>
            <w:r w:rsidRPr="00815B20">
              <w:t xml:space="preserve">Что такое уровень с добавленной стоимостью? </w:t>
            </w:r>
          </w:p>
          <w:p w14:paraId="688F39FC" w14:textId="77777777" w:rsidR="00187633" w:rsidRPr="00815B20" w:rsidRDefault="00187633" w:rsidP="009672BD">
            <w:pPr>
              <w:pStyle w:val="af4"/>
              <w:numPr>
                <w:ilvl w:val="0"/>
                <w:numId w:val="9"/>
              </w:numPr>
              <w:spacing w:before="0" w:beforeAutospacing="0" w:after="0" w:afterAutospacing="0"/>
              <w:ind w:left="0" w:firstLine="0"/>
              <w:jc w:val="both"/>
            </w:pPr>
            <w:r w:rsidRPr="00815B20">
              <w:t xml:space="preserve">Как определяется «совершенный заказ» ? </w:t>
            </w:r>
          </w:p>
          <w:p w14:paraId="59B070BB" w14:textId="77777777" w:rsidR="00187633" w:rsidRPr="00815B20" w:rsidRDefault="00187633" w:rsidP="009672BD">
            <w:pPr>
              <w:pStyle w:val="af4"/>
              <w:numPr>
                <w:ilvl w:val="0"/>
                <w:numId w:val="9"/>
              </w:numPr>
              <w:spacing w:before="0" w:beforeAutospacing="0" w:after="0" w:afterAutospacing="0"/>
              <w:ind w:left="0" w:firstLine="0"/>
              <w:jc w:val="both"/>
            </w:pPr>
            <w:r w:rsidRPr="00815B20">
              <w:t xml:space="preserve">В чем заключается актуальность проблемы реверсивной логистики? </w:t>
            </w:r>
          </w:p>
          <w:p w14:paraId="60E19D42" w14:textId="77777777" w:rsidR="00187633" w:rsidRPr="00815B20" w:rsidRDefault="00187633" w:rsidP="009672BD">
            <w:pPr>
              <w:pStyle w:val="af4"/>
              <w:numPr>
                <w:ilvl w:val="0"/>
                <w:numId w:val="9"/>
              </w:numPr>
              <w:spacing w:before="0" w:beforeAutospacing="0" w:after="0" w:afterAutospacing="0"/>
              <w:ind w:left="0" w:firstLine="0"/>
              <w:jc w:val="both"/>
            </w:pPr>
            <w:r w:rsidRPr="00815B20">
              <w:t xml:space="preserve">Какие основные причины возвратных потоков Вы можете назвать? </w:t>
            </w:r>
          </w:p>
          <w:p w14:paraId="01D02129" w14:textId="7618D1ED" w:rsidR="00D641DE" w:rsidRPr="00815B20" w:rsidRDefault="00187633" w:rsidP="009672BD">
            <w:pPr>
              <w:pStyle w:val="af4"/>
              <w:numPr>
                <w:ilvl w:val="0"/>
                <w:numId w:val="9"/>
              </w:numPr>
              <w:spacing w:before="0" w:beforeAutospacing="0" w:after="0" w:afterAutospacing="0"/>
              <w:ind w:left="0" w:firstLine="0"/>
              <w:jc w:val="both"/>
            </w:pPr>
            <w:r w:rsidRPr="00815B20">
              <w:t xml:space="preserve">Что заставляет бизнес рассматривать возврат тары как резерв получения прибыли? </w:t>
            </w:r>
          </w:p>
        </w:tc>
        <w:tc>
          <w:tcPr>
            <w:tcW w:w="2971" w:type="dxa"/>
            <w:shd w:val="clear" w:color="auto" w:fill="auto"/>
          </w:tcPr>
          <w:p w14:paraId="59AD851F" w14:textId="77777777" w:rsidR="005D064F" w:rsidRPr="006C2B3C" w:rsidRDefault="005D064F" w:rsidP="005D064F">
            <w:pPr>
              <w:rPr>
                <w:szCs w:val="28"/>
              </w:rPr>
            </w:pPr>
            <w:r w:rsidRPr="006C2B3C">
              <w:rPr>
                <w:szCs w:val="28"/>
              </w:rPr>
              <w:t xml:space="preserve">- работа с конспектом лекции;  </w:t>
            </w:r>
          </w:p>
          <w:p w14:paraId="70D8E4EE" w14:textId="77777777" w:rsidR="005D064F" w:rsidRPr="006C2B3C" w:rsidRDefault="005D064F" w:rsidP="005D064F">
            <w:pPr>
              <w:rPr>
                <w:szCs w:val="28"/>
              </w:rPr>
            </w:pPr>
            <w:r w:rsidRPr="006C2B3C">
              <w:rPr>
                <w:szCs w:val="28"/>
              </w:rPr>
              <w:t>- работа с электронной библиотечной системой;</w:t>
            </w:r>
          </w:p>
          <w:p w14:paraId="4BD3632A" w14:textId="77777777" w:rsidR="005D064F" w:rsidRPr="006C2B3C" w:rsidRDefault="005D064F" w:rsidP="005D064F">
            <w:pPr>
              <w:rPr>
                <w:szCs w:val="28"/>
              </w:rPr>
            </w:pPr>
            <w:r w:rsidRPr="006C2B3C">
              <w:rPr>
                <w:szCs w:val="28"/>
              </w:rPr>
              <w:t>- работа с информационно-образовательным порталом Финуниверситета;</w:t>
            </w:r>
          </w:p>
          <w:p w14:paraId="0E1603F1" w14:textId="543EE4B5" w:rsidR="00C56898" w:rsidRPr="006C2B3C" w:rsidRDefault="00C56898" w:rsidP="00C56898">
            <w:pPr>
              <w:rPr>
                <w:szCs w:val="28"/>
              </w:rPr>
            </w:pPr>
            <w:r w:rsidRPr="006C2B3C">
              <w:rPr>
                <w:szCs w:val="28"/>
              </w:rPr>
              <w:t xml:space="preserve">- подготовка и выполнение домашнего творческого задания </w:t>
            </w:r>
          </w:p>
          <w:p w14:paraId="2894D73F" w14:textId="3F4AB47A" w:rsidR="00D641DE" w:rsidRPr="006C2B3C" w:rsidRDefault="005D064F" w:rsidP="005D064F">
            <w:pPr>
              <w:rPr>
                <w:szCs w:val="28"/>
              </w:rPr>
            </w:pPr>
            <w:r w:rsidRPr="006C2B3C">
              <w:rPr>
                <w:szCs w:val="28"/>
              </w:rPr>
              <w:t>- подготовка к решению задач.</w:t>
            </w:r>
          </w:p>
        </w:tc>
      </w:tr>
    </w:tbl>
    <w:p w14:paraId="5FA6530D" w14:textId="77777777" w:rsidR="00A53E41" w:rsidRPr="000D5E7E" w:rsidRDefault="00A53E41" w:rsidP="00A53E41">
      <w:pPr>
        <w:spacing w:line="360" w:lineRule="auto"/>
        <w:jc w:val="right"/>
        <w:rPr>
          <w:sz w:val="28"/>
          <w:szCs w:val="28"/>
        </w:rPr>
      </w:pPr>
    </w:p>
    <w:p w14:paraId="0ACCF9C9" w14:textId="77777777" w:rsidR="00A53E41" w:rsidRPr="000D5E7E" w:rsidRDefault="00A53E41" w:rsidP="00A53E41">
      <w:pPr>
        <w:keepNext/>
        <w:jc w:val="center"/>
        <w:rPr>
          <w:b/>
          <w:sz w:val="28"/>
          <w:szCs w:val="28"/>
        </w:rPr>
      </w:pPr>
      <w:r w:rsidRPr="000D5E7E">
        <w:rPr>
          <w:b/>
          <w:sz w:val="28"/>
          <w:szCs w:val="28"/>
        </w:rPr>
        <w:t>6.2. Перечень вопросов, заданий, тем для подготовки к текущему контролю</w:t>
      </w:r>
    </w:p>
    <w:p w14:paraId="7497423F" w14:textId="77777777" w:rsidR="00A53E41" w:rsidRPr="006C2B3C" w:rsidRDefault="00A53E41" w:rsidP="006C2B3C">
      <w:pPr>
        <w:spacing w:line="360" w:lineRule="auto"/>
        <w:ind w:firstLine="709"/>
        <w:jc w:val="both"/>
        <w:rPr>
          <w:color w:val="000000" w:themeColor="text1"/>
          <w:sz w:val="28"/>
          <w:szCs w:val="28"/>
        </w:rPr>
      </w:pPr>
    </w:p>
    <w:p w14:paraId="69D56DDC" w14:textId="0BD8D28B" w:rsidR="00A53E41" w:rsidRPr="006C2B3C" w:rsidRDefault="00A53E41" w:rsidP="006C2B3C">
      <w:pPr>
        <w:spacing w:line="360" w:lineRule="auto"/>
        <w:ind w:firstLine="709"/>
        <w:jc w:val="both"/>
        <w:rPr>
          <w:color w:val="000000" w:themeColor="text1"/>
          <w:sz w:val="28"/>
          <w:szCs w:val="28"/>
        </w:rPr>
      </w:pPr>
      <w:r w:rsidRPr="006C2B3C">
        <w:rPr>
          <w:color w:val="000000" w:themeColor="text1"/>
          <w:sz w:val="28"/>
          <w:szCs w:val="28"/>
        </w:rPr>
        <w:lastRenderedPageBreak/>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6C2B3C">
        <w:rPr>
          <w:i/>
          <w:color w:val="000000" w:themeColor="text1"/>
          <w:sz w:val="28"/>
          <w:szCs w:val="28"/>
        </w:rPr>
        <w:t xml:space="preserve">формой </w:t>
      </w:r>
      <w:r w:rsidRPr="006C2B3C">
        <w:rPr>
          <w:color w:val="000000" w:themeColor="text1"/>
          <w:sz w:val="28"/>
          <w:szCs w:val="28"/>
        </w:rPr>
        <w:t xml:space="preserve">текущего контроля знаний является </w:t>
      </w:r>
      <w:r w:rsidR="00C56898" w:rsidRPr="006C2B3C">
        <w:rPr>
          <w:color w:val="000000" w:themeColor="text1"/>
          <w:sz w:val="28"/>
          <w:szCs w:val="28"/>
        </w:rPr>
        <w:t>домашнее творческое задание</w:t>
      </w:r>
      <w:r w:rsidRPr="006C2B3C">
        <w:rPr>
          <w:color w:val="000000" w:themeColor="text1"/>
          <w:sz w:val="28"/>
          <w:szCs w:val="28"/>
        </w:rPr>
        <w:t>.</w:t>
      </w:r>
    </w:p>
    <w:p w14:paraId="3BE47E3E" w14:textId="77777777" w:rsidR="00A53E41" w:rsidRPr="006C2B3C" w:rsidRDefault="00A53E41" w:rsidP="006C2B3C">
      <w:pPr>
        <w:shd w:val="clear" w:color="auto" w:fill="FFFFFF"/>
        <w:spacing w:line="360" w:lineRule="auto"/>
        <w:ind w:firstLine="709"/>
        <w:jc w:val="both"/>
        <w:rPr>
          <w:color w:val="000000" w:themeColor="text1"/>
          <w:sz w:val="28"/>
          <w:szCs w:val="28"/>
        </w:rPr>
      </w:pPr>
      <w:r w:rsidRPr="006C2B3C">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3C690B7F" w14:textId="77777777" w:rsidR="00C56898" w:rsidRPr="006C2B3C" w:rsidRDefault="00C56898" w:rsidP="006C2B3C">
      <w:pPr>
        <w:spacing w:after="200" w:line="276" w:lineRule="auto"/>
        <w:ind w:firstLine="709"/>
        <w:jc w:val="both"/>
        <w:rPr>
          <w:color w:val="000000" w:themeColor="text1"/>
          <w:sz w:val="28"/>
          <w:szCs w:val="28"/>
        </w:rPr>
      </w:pPr>
      <w:r w:rsidRPr="006C2B3C">
        <w:rPr>
          <w:color w:val="000000" w:themeColor="text1"/>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p>
    <w:p w14:paraId="24EADCDB" w14:textId="0A420BE7" w:rsidR="00C56898" w:rsidRPr="006C2B3C" w:rsidRDefault="00C56898" w:rsidP="006C2B3C">
      <w:pPr>
        <w:spacing w:after="200" w:line="276" w:lineRule="auto"/>
        <w:ind w:firstLine="709"/>
        <w:jc w:val="both"/>
        <w:rPr>
          <w:color w:val="000000" w:themeColor="text1"/>
          <w:sz w:val="28"/>
          <w:szCs w:val="28"/>
        </w:rPr>
      </w:pPr>
      <w:r w:rsidRPr="006C2B3C">
        <w:rPr>
          <w:color w:val="000000" w:themeColor="text1"/>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4629"/>
        <w:gridCol w:w="3560"/>
      </w:tblGrid>
      <w:tr w:rsidR="006C2B3C" w:rsidRPr="006C2B3C" w14:paraId="644C4B81" w14:textId="77777777" w:rsidTr="006C2B3C">
        <w:tc>
          <w:tcPr>
            <w:tcW w:w="1167" w:type="dxa"/>
          </w:tcPr>
          <w:p w14:paraId="61278F9A"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 xml:space="preserve">№ </w:t>
            </w:r>
          </w:p>
        </w:tc>
        <w:tc>
          <w:tcPr>
            <w:tcW w:w="4629" w:type="dxa"/>
          </w:tcPr>
          <w:p w14:paraId="45BD032D"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Вид отчетности</w:t>
            </w:r>
          </w:p>
        </w:tc>
        <w:tc>
          <w:tcPr>
            <w:tcW w:w="3560" w:type="dxa"/>
          </w:tcPr>
          <w:p w14:paraId="7F2FB554"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Баллы</w:t>
            </w:r>
          </w:p>
        </w:tc>
      </w:tr>
      <w:tr w:rsidR="006C2B3C" w:rsidRPr="006C2B3C" w14:paraId="1489D2C6" w14:textId="77777777" w:rsidTr="006C2B3C">
        <w:tc>
          <w:tcPr>
            <w:tcW w:w="1167" w:type="dxa"/>
          </w:tcPr>
          <w:p w14:paraId="5DF97498" w14:textId="77777777" w:rsidR="00C56898" w:rsidRPr="006C2B3C" w:rsidRDefault="00C56898" w:rsidP="006C2B3C">
            <w:pPr>
              <w:spacing w:line="276" w:lineRule="auto"/>
              <w:ind w:firstLine="709"/>
              <w:jc w:val="both"/>
              <w:rPr>
                <w:color w:val="000000" w:themeColor="text1"/>
                <w:szCs w:val="22"/>
              </w:rPr>
            </w:pPr>
            <w:r w:rsidRPr="006C2B3C">
              <w:rPr>
                <w:color w:val="000000" w:themeColor="text1"/>
                <w:szCs w:val="22"/>
              </w:rPr>
              <w:t>1.</w:t>
            </w:r>
          </w:p>
        </w:tc>
        <w:tc>
          <w:tcPr>
            <w:tcW w:w="4629" w:type="dxa"/>
          </w:tcPr>
          <w:p w14:paraId="45FAD82A"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Работа в модуле</w:t>
            </w:r>
          </w:p>
        </w:tc>
        <w:tc>
          <w:tcPr>
            <w:tcW w:w="3560" w:type="dxa"/>
          </w:tcPr>
          <w:p w14:paraId="4343A125"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40</w:t>
            </w:r>
          </w:p>
        </w:tc>
      </w:tr>
      <w:tr w:rsidR="006C2B3C" w:rsidRPr="006C2B3C" w14:paraId="2FE2DE19" w14:textId="77777777" w:rsidTr="006C2B3C">
        <w:trPr>
          <w:trHeight w:val="256"/>
        </w:trPr>
        <w:tc>
          <w:tcPr>
            <w:tcW w:w="1167" w:type="dxa"/>
          </w:tcPr>
          <w:p w14:paraId="0667B09A" w14:textId="77777777" w:rsidR="00C56898" w:rsidRPr="006C2B3C" w:rsidRDefault="00C56898" w:rsidP="006C2B3C">
            <w:pPr>
              <w:spacing w:line="276" w:lineRule="auto"/>
              <w:ind w:firstLine="709"/>
              <w:jc w:val="both"/>
              <w:rPr>
                <w:color w:val="000000" w:themeColor="text1"/>
                <w:szCs w:val="22"/>
              </w:rPr>
            </w:pPr>
            <w:r w:rsidRPr="006C2B3C">
              <w:rPr>
                <w:color w:val="000000" w:themeColor="text1"/>
                <w:szCs w:val="22"/>
              </w:rPr>
              <w:t>2.</w:t>
            </w:r>
          </w:p>
        </w:tc>
        <w:tc>
          <w:tcPr>
            <w:tcW w:w="4629" w:type="dxa"/>
          </w:tcPr>
          <w:p w14:paraId="52EEC009" w14:textId="326E4BCF" w:rsidR="00C56898" w:rsidRPr="006C2B3C" w:rsidRDefault="00C56898" w:rsidP="006C2B3C">
            <w:pPr>
              <w:spacing w:line="276" w:lineRule="auto"/>
              <w:ind w:firstLine="709"/>
              <w:jc w:val="both"/>
              <w:rPr>
                <w:color w:val="000000" w:themeColor="text1"/>
                <w:szCs w:val="22"/>
                <w:lang w:val="en-US"/>
              </w:rPr>
            </w:pPr>
            <w:r w:rsidRPr="006C2B3C">
              <w:rPr>
                <w:color w:val="000000" w:themeColor="text1"/>
                <w:szCs w:val="22"/>
              </w:rPr>
              <w:t>Зачет</w:t>
            </w:r>
          </w:p>
        </w:tc>
        <w:tc>
          <w:tcPr>
            <w:tcW w:w="3560" w:type="dxa"/>
          </w:tcPr>
          <w:p w14:paraId="2C4A0D09"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60</w:t>
            </w:r>
          </w:p>
        </w:tc>
      </w:tr>
      <w:tr w:rsidR="006C2B3C" w:rsidRPr="006C2B3C" w14:paraId="5F99038E" w14:textId="77777777" w:rsidTr="006C2B3C">
        <w:tc>
          <w:tcPr>
            <w:tcW w:w="1167" w:type="dxa"/>
          </w:tcPr>
          <w:p w14:paraId="2D6F3807" w14:textId="77777777" w:rsidR="00C56898" w:rsidRPr="006C2B3C" w:rsidRDefault="00C56898" w:rsidP="006C2B3C">
            <w:pPr>
              <w:spacing w:line="276" w:lineRule="auto"/>
              <w:ind w:firstLine="709"/>
              <w:jc w:val="both"/>
              <w:rPr>
                <w:color w:val="000000" w:themeColor="text1"/>
                <w:szCs w:val="22"/>
              </w:rPr>
            </w:pPr>
          </w:p>
        </w:tc>
        <w:tc>
          <w:tcPr>
            <w:tcW w:w="4629" w:type="dxa"/>
          </w:tcPr>
          <w:p w14:paraId="1EC5414E" w14:textId="77777777" w:rsidR="00C56898" w:rsidRPr="006C2B3C" w:rsidRDefault="00C56898" w:rsidP="006C2B3C">
            <w:pPr>
              <w:spacing w:line="276" w:lineRule="auto"/>
              <w:ind w:firstLine="709"/>
              <w:jc w:val="both"/>
              <w:rPr>
                <w:color w:val="000000" w:themeColor="text1"/>
                <w:szCs w:val="22"/>
              </w:rPr>
            </w:pPr>
            <w:r w:rsidRPr="006C2B3C">
              <w:rPr>
                <w:color w:val="000000" w:themeColor="text1"/>
                <w:szCs w:val="22"/>
              </w:rPr>
              <w:t>Итого:</w:t>
            </w:r>
          </w:p>
        </w:tc>
        <w:tc>
          <w:tcPr>
            <w:tcW w:w="3560" w:type="dxa"/>
          </w:tcPr>
          <w:p w14:paraId="1067223C"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100</w:t>
            </w:r>
          </w:p>
        </w:tc>
      </w:tr>
    </w:tbl>
    <w:p w14:paraId="0C2A3B6D" w14:textId="77777777" w:rsidR="00C56898" w:rsidRPr="006C2B3C" w:rsidRDefault="00C56898" w:rsidP="006C2B3C">
      <w:pPr>
        <w:spacing w:after="200" w:line="276" w:lineRule="auto"/>
        <w:ind w:firstLine="709"/>
        <w:jc w:val="both"/>
        <w:rPr>
          <w:b/>
          <w:color w:val="000000" w:themeColor="text1"/>
          <w:szCs w:val="22"/>
        </w:rPr>
      </w:pPr>
    </w:p>
    <w:p w14:paraId="4B367A19" w14:textId="77777777" w:rsidR="00C56898" w:rsidRPr="006C2B3C" w:rsidRDefault="00C56898" w:rsidP="006C2B3C">
      <w:pPr>
        <w:spacing w:after="200" w:line="276" w:lineRule="auto"/>
        <w:ind w:firstLine="709"/>
        <w:jc w:val="both"/>
        <w:rPr>
          <w:b/>
          <w:color w:val="000000" w:themeColor="text1"/>
          <w:szCs w:val="22"/>
        </w:rPr>
      </w:pPr>
    </w:p>
    <w:p w14:paraId="03F6DF16" w14:textId="77777777" w:rsidR="00C56898" w:rsidRPr="006C2B3C" w:rsidRDefault="00C56898" w:rsidP="006C2B3C">
      <w:pPr>
        <w:spacing w:after="200" w:line="276" w:lineRule="auto"/>
        <w:ind w:firstLine="709"/>
        <w:jc w:val="center"/>
        <w:rPr>
          <w:b/>
          <w:color w:val="000000" w:themeColor="text1"/>
          <w:szCs w:val="22"/>
        </w:rPr>
      </w:pPr>
      <w:r w:rsidRPr="006C2B3C">
        <w:rPr>
          <w:b/>
          <w:color w:val="000000" w:themeColor="text1"/>
          <w:szCs w:val="22"/>
        </w:rPr>
        <w:t>Формы текущего контроля успеваемости и их балльная оценка</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123"/>
        <w:gridCol w:w="2208"/>
      </w:tblGrid>
      <w:tr w:rsidR="006C2B3C" w:rsidRPr="006C2B3C" w14:paraId="11AA2112" w14:textId="77777777" w:rsidTr="006C2B3C">
        <w:tc>
          <w:tcPr>
            <w:tcW w:w="1167" w:type="dxa"/>
          </w:tcPr>
          <w:p w14:paraId="30D905D7"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w:t>
            </w:r>
          </w:p>
        </w:tc>
        <w:tc>
          <w:tcPr>
            <w:tcW w:w="6123" w:type="dxa"/>
          </w:tcPr>
          <w:p w14:paraId="10C1E173"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Формы текущего контроля</w:t>
            </w:r>
          </w:p>
        </w:tc>
        <w:tc>
          <w:tcPr>
            <w:tcW w:w="2208" w:type="dxa"/>
          </w:tcPr>
          <w:p w14:paraId="78F2B22B" w14:textId="77777777" w:rsidR="00C56898" w:rsidRPr="006C2B3C" w:rsidRDefault="00C56898" w:rsidP="006C2B3C">
            <w:pPr>
              <w:spacing w:line="276" w:lineRule="auto"/>
              <w:ind w:firstLine="709"/>
              <w:jc w:val="center"/>
              <w:rPr>
                <w:b/>
                <w:color w:val="000000" w:themeColor="text1"/>
                <w:szCs w:val="22"/>
              </w:rPr>
            </w:pPr>
            <w:r w:rsidRPr="006C2B3C">
              <w:rPr>
                <w:b/>
                <w:color w:val="000000" w:themeColor="text1"/>
                <w:szCs w:val="22"/>
              </w:rPr>
              <w:t>Количество баллов</w:t>
            </w:r>
          </w:p>
        </w:tc>
      </w:tr>
      <w:tr w:rsidR="006C2B3C" w:rsidRPr="006C2B3C" w14:paraId="7C8E1EFD" w14:textId="77777777" w:rsidTr="006C2B3C">
        <w:tc>
          <w:tcPr>
            <w:tcW w:w="1167" w:type="dxa"/>
          </w:tcPr>
          <w:p w14:paraId="46C37659"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1.</w:t>
            </w:r>
          </w:p>
        </w:tc>
        <w:tc>
          <w:tcPr>
            <w:tcW w:w="6123" w:type="dxa"/>
          </w:tcPr>
          <w:p w14:paraId="53A000C2"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 xml:space="preserve">Активная работа на семинарском занятии (в том числе блиц-опрос по теме) </w:t>
            </w:r>
          </w:p>
        </w:tc>
        <w:tc>
          <w:tcPr>
            <w:tcW w:w="2208" w:type="dxa"/>
          </w:tcPr>
          <w:p w14:paraId="3C49F6CE"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12</w:t>
            </w:r>
          </w:p>
        </w:tc>
      </w:tr>
      <w:tr w:rsidR="006C2B3C" w:rsidRPr="006C2B3C" w14:paraId="2D9B18A8" w14:textId="77777777" w:rsidTr="006C2B3C">
        <w:tc>
          <w:tcPr>
            <w:tcW w:w="1167" w:type="dxa"/>
          </w:tcPr>
          <w:p w14:paraId="7347CE29"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2.</w:t>
            </w:r>
          </w:p>
        </w:tc>
        <w:tc>
          <w:tcPr>
            <w:tcW w:w="6123" w:type="dxa"/>
          </w:tcPr>
          <w:p w14:paraId="24BCFDA5"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Посещение</w:t>
            </w:r>
          </w:p>
        </w:tc>
        <w:tc>
          <w:tcPr>
            <w:tcW w:w="2208" w:type="dxa"/>
          </w:tcPr>
          <w:p w14:paraId="015B7B70"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6</w:t>
            </w:r>
          </w:p>
        </w:tc>
      </w:tr>
      <w:tr w:rsidR="006C2B3C" w:rsidRPr="006C2B3C" w14:paraId="6EA92419" w14:textId="77777777" w:rsidTr="006C2B3C">
        <w:tc>
          <w:tcPr>
            <w:tcW w:w="1167" w:type="dxa"/>
          </w:tcPr>
          <w:p w14:paraId="320DBBE0"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3.</w:t>
            </w:r>
          </w:p>
        </w:tc>
        <w:tc>
          <w:tcPr>
            <w:tcW w:w="6123" w:type="dxa"/>
          </w:tcPr>
          <w:p w14:paraId="53ED535B"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208" w:type="dxa"/>
          </w:tcPr>
          <w:p w14:paraId="52A3BD7C"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12</w:t>
            </w:r>
          </w:p>
        </w:tc>
      </w:tr>
      <w:tr w:rsidR="006C2B3C" w:rsidRPr="006C2B3C" w14:paraId="5D8CAF0F" w14:textId="77777777" w:rsidTr="006C2B3C">
        <w:tc>
          <w:tcPr>
            <w:tcW w:w="1167" w:type="dxa"/>
          </w:tcPr>
          <w:p w14:paraId="69DABC0E"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4.</w:t>
            </w:r>
          </w:p>
        </w:tc>
        <w:tc>
          <w:tcPr>
            <w:tcW w:w="6123" w:type="dxa"/>
          </w:tcPr>
          <w:p w14:paraId="076D515C"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Выполнение домашнего творческого задания</w:t>
            </w:r>
          </w:p>
        </w:tc>
        <w:tc>
          <w:tcPr>
            <w:tcW w:w="2208" w:type="dxa"/>
          </w:tcPr>
          <w:p w14:paraId="07D6FBF6"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10</w:t>
            </w:r>
          </w:p>
        </w:tc>
      </w:tr>
      <w:tr w:rsidR="006C2B3C" w:rsidRPr="006C2B3C" w14:paraId="7BB34341" w14:textId="77777777" w:rsidTr="006C2B3C">
        <w:tc>
          <w:tcPr>
            <w:tcW w:w="1167" w:type="dxa"/>
          </w:tcPr>
          <w:p w14:paraId="7924B01B" w14:textId="77777777" w:rsidR="00C56898" w:rsidRPr="006C2B3C" w:rsidRDefault="00C56898" w:rsidP="006C2B3C">
            <w:pPr>
              <w:spacing w:line="276" w:lineRule="auto"/>
              <w:ind w:firstLine="709"/>
              <w:rPr>
                <w:color w:val="000000" w:themeColor="text1"/>
                <w:szCs w:val="22"/>
              </w:rPr>
            </w:pPr>
          </w:p>
        </w:tc>
        <w:tc>
          <w:tcPr>
            <w:tcW w:w="6123" w:type="dxa"/>
          </w:tcPr>
          <w:p w14:paraId="0F84FDF6" w14:textId="77777777" w:rsidR="00C56898" w:rsidRPr="006C2B3C" w:rsidRDefault="00C56898" w:rsidP="006C2B3C">
            <w:pPr>
              <w:spacing w:line="276" w:lineRule="auto"/>
              <w:ind w:firstLine="709"/>
              <w:rPr>
                <w:color w:val="000000" w:themeColor="text1"/>
                <w:szCs w:val="22"/>
              </w:rPr>
            </w:pPr>
            <w:r w:rsidRPr="006C2B3C">
              <w:rPr>
                <w:color w:val="000000" w:themeColor="text1"/>
                <w:szCs w:val="22"/>
              </w:rPr>
              <w:t>Итого</w:t>
            </w:r>
          </w:p>
        </w:tc>
        <w:tc>
          <w:tcPr>
            <w:tcW w:w="2208" w:type="dxa"/>
          </w:tcPr>
          <w:p w14:paraId="7C0F8D79" w14:textId="77777777" w:rsidR="00C56898" w:rsidRPr="006C2B3C" w:rsidRDefault="00C56898" w:rsidP="006C2B3C">
            <w:pPr>
              <w:spacing w:line="276" w:lineRule="auto"/>
              <w:ind w:firstLine="709"/>
              <w:jc w:val="center"/>
              <w:rPr>
                <w:color w:val="000000" w:themeColor="text1"/>
                <w:szCs w:val="22"/>
              </w:rPr>
            </w:pPr>
            <w:r w:rsidRPr="006C2B3C">
              <w:rPr>
                <w:color w:val="000000" w:themeColor="text1"/>
                <w:szCs w:val="22"/>
              </w:rPr>
              <w:t>40</w:t>
            </w:r>
          </w:p>
        </w:tc>
      </w:tr>
    </w:tbl>
    <w:p w14:paraId="47CBEAE3" w14:textId="77777777" w:rsidR="00A53E41" w:rsidRPr="000D5E7E" w:rsidRDefault="00A53E41" w:rsidP="00A53E41">
      <w:pPr>
        <w:shd w:val="clear" w:color="auto" w:fill="FFFFFF"/>
        <w:spacing w:line="360" w:lineRule="auto"/>
        <w:jc w:val="both"/>
        <w:rPr>
          <w:sz w:val="28"/>
          <w:szCs w:val="28"/>
        </w:rPr>
      </w:pPr>
    </w:p>
    <w:bookmarkEnd w:id="1"/>
    <w:p w14:paraId="66D956F5" w14:textId="51EF0F8E" w:rsidR="00147BCC" w:rsidRDefault="006C2B3C" w:rsidP="006C2B3C">
      <w:pPr>
        <w:widowControl w:val="0"/>
        <w:autoSpaceDE w:val="0"/>
        <w:autoSpaceDN w:val="0"/>
        <w:spacing w:line="360" w:lineRule="auto"/>
        <w:ind w:right="551" w:firstLine="709"/>
        <w:contextualSpacing/>
        <w:jc w:val="center"/>
        <w:rPr>
          <w:b/>
          <w:color w:val="000000" w:themeColor="text1"/>
          <w:sz w:val="28"/>
          <w:szCs w:val="28"/>
          <w:lang w:bidi="ru-RU"/>
        </w:rPr>
      </w:pPr>
      <w:r w:rsidRPr="006C2B3C">
        <w:rPr>
          <w:b/>
          <w:color w:val="000000" w:themeColor="text1"/>
          <w:sz w:val="28"/>
          <w:szCs w:val="28"/>
          <w:lang w:bidi="ru-RU"/>
        </w:rPr>
        <w:t>П</w:t>
      </w:r>
      <w:r w:rsidR="00C56898" w:rsidRPr="006C2B3C">
        <w:rPr>
          <w:b/>
          <w:color w:val="000000" w:themeColor="text1"/>
          <w:sz w:val="28"/>
          <w:szCs w:val="28"/>
          <w:lang w:bidi="ru-RU"/>
        </w:rPr>
        <w:t>римерные темы для подготовки ДТЗ</w:t>
      </w:r>
    </w:p>
    <w:p w14:paraId="5B34994B" w14:textId="012F7E8F" w:rsidR="00C7644C" w:rsidRPr="006C2B3C" w:rsidRDefault="00C7644C" w:rsidP="006C2B3C">
      <w:pPr>
        <w:widowControl w:val="0"/>
        <w:autoSpaceDE w:val="0"/>
        <w:autoSpaceDN w:val="0"/>
        <w:spacing w:line="360" w:lineRule="auto"/>
        <w:ind w:right="551" w:firstLine="709"/>
        <w:contextualSpacing/>
        <w:jc w:val="center"/>
        <w:rPr>
          <w:b/>
          <w:color w:val="000000" w:themeColor="text1"/>
          <w:sz w:val="28"/>
          <w:szCs w:val="28"/>
          <w:lang w:bidi="ru-RU"/>
        </w:rPr>
      </w:pPr>
      <w:r>
        <w:rPr>
          <w:b/>
          <w:color w:val="000000" w:themeColor="text1"/>
          <w:sz w:val="28"/>
          <w:szCs w:val="28"/>
          <w:lang w:bidi="ru-RU"/>
        </w:rPr>
        <w:lastRenderedPageBreak/>
        <w:t>Все темы выполняются на примере конкретной организации</w:t>
      </w:r>
    </w:p>
    <w:p w14:paraId="2E95F736" w14:textId="3F504F0E" w:rsidR="006C2B3C" w:rsidRPr="00C7644C" w:rsidRDefault="006C2B3C" w:rsidP="00C7644C">
      <w:pPr>
        <w:jc w:val="both"/>
        <w:rPr>
          <w:sz w:val="28"/>
          <w:szCs w:val="28"/>
        </w:rPr>
      </w:pPr>
      <w:r w:rsidRPr="00C7644C">
        <w:rPr>
          <w:sz w:val="28"/>
          <w:szCs w:val="28"/>
        </w:rPr>
        <w:t xml:space="preserve">1. Управление финансами при организации продаж </w:t>
      </w:r>
    </w:p>
    <w:p w14:paraId="1D9A8438" w14:textId="06F599A4" w:rsidR="006C2B3C" w:rsidRPr="00C7644C" w:rsidRDefault="006C2B3C" w:rsidP="00C7644C">
      <w:pPr>
        <w:jc w:val="both"/>
        <w:rPr>
          <w:sz w:val="28"/>
          <w:szCs w:val="28"/>
        </w:rPr>
      </w:pPr>
      <w:r w:rsidRPr="00C7644C">
        <w:rPr>
          <w:sz w:val="28"/>
          <w:szCs w:val="28"/>
        </w:rPr>
        <w:t xml:space="preserve">2. Формирование бюджета продаж, его оценка и распределение </w:t>
      </w:r>
    </w:p>
    <w:p w14:paraId="240E3FFA" w14:textId="77777777" w:rsidR="00C7644C" w:rsidRDefault="006C2B3C" w:rsidP="00C7644C">
      <w:pPr>
        <w:jc w:val="both"/>
        <w:rPr>
          <w:sz w:val="28"/>
          <w:szCs w:val="28"/>
        </w:rPr>
      </w:pPr>
      <w:r w:rsidRPr="00C7644C">
        <w:rPr>
          <w:sz w:val="28"/>
          <w:szCs w:val="28"/>
        </w:rPr>
        <w:t xml:space="preserve">3. Формирование ценовой стратегии торговых организаций </w:t>
      </w:r>
    </w:p>
    <w:p w14:paraId="625879B3" w14:textId="51B927AC" w:rsidR="006C2B3C" w:rsidRPr="00C7644C" w:rsidRDefault="006C2B3C" w:rsidP="00C7644C">
      <w:pPr>
        <w:jc w:val="both"/>
        <w:rPr>
          <w:sz w:val="28"/>
          <w:szCs w:val="28"/>
        </w:rPr>
      </w:pPr>
      <w:r w:rsidRPr="00C7644C">
        <w:rPr>
          <w:sz w:val="28"/>
          <w:szCs w:val="28"/>
        </w:rPr>
        <w:t xml:space="preserve">4. Оценка эффективности продаж </w:t>
      </w:r>
    </w:p>
    <w:p w14:paraId="2DB77EA1" w14:textId="4733C0C2" w:rsidR="006C2B3C" w:rsidRPr="00C7644C" w:rsidRDefault="006C2B3C" w:rsidP="00C7644C">
      <w:pPr>
        <w:jc w:val="both"/>
        <w:rPr>
          <w:sz w:val="28"/>
          <w:szCs w:val="28"/>
        </w:rPr>
      </w:pPr>
      <w:r w:rsidRPr="00C7644C">
        <w:rPr>
          <w:sz w:val="28"/>
          <w:szCs w:val="28"/>
        </w:rPr>
        <w:t xml:space="preserve">5. Контроль продаж </w:t>
      </w:r>
    </w:p>
    <w:p w14:paraId="529CB51F" w14:textId="2776B310" w:rsidR="006C2B3C" w:rsidRPr="00C7644C" w:rsidRDefault="006C2B3C" w:rsidP="00C7644C">
      <w:pPr>
        <w:jc w:val="both"/>
        <w:rPr>
          <w:sz w:val="28"/>
          <w:szCs w:val="28"/>
        </w:rPr>
      </w:pPr>
      <w:r w:rsidRPr="00C7644C">
        <w:rPr>
          <w:sz w:val="28"/>
          <w:szCs w:val="28"/>
        </w:rPr>
        <w:t xml:space="preserve">6. Управление ассортиментом при организации продаж </w:t>
      </w:r>
    </w:p>
    <w:p w14:paraId="216A08B5" w14:textId="0FC02576" w:rsidR="006C2B3C" w:rsidRPr="00C7644C" w:rsidRDefault="006C2B3C" w:rsidP="00C7644C">
      <w:pPr>
        <w:jc w:val="both"/>
        <w:rPr>
          <w:sz w:val="28"/>
          <w:szCs w:val="28"/>
        </w:rPr>
      </w:pPr>
      <w:r w:rsidRPr="00C7644C">
        <w:rPr>
          <w:sz w:val="28"/>
          <w:szCs w:val="28"/>
        </w:rPr>
        <w:t xml:space="preserve">7. Формирование политики категорийного менеджмента </w:t>
      </w:r>
    </w:p>
    <w:p w14:paraId="61773088" w14:textId="5969DFA1" w:rsidR="006C2B3C" w:rsidRPr="00C7644C" w:rsidRDefault="006C2B3C" w:rsidP="00C7644C">
      <w:pPr>
        <w:jc w:val="both"/>
        <w:rPr>
          <w:sz w:val="28"/>
          <w:szCs w:val="28"/>
        </w:rPr>
      </w:pPr>
      <w:r w:rsidRPr="00C7644C">
        <w:rPr>
          <w:sz w:val="28"/>
          <w:szCs w:val="28"/>
        </w:rPr>
        <w:t xml:space="preserve">8. Формирование стратегии продвижения при организации продаж </w:t>
      </w:r>
    </w:p>
    <w:p w14:paraId="3A9BD9CD" w14:textId="4DB5136E" w:rsidR="006C2B3C" w:rsidRPr="00C7644C" w:rsidRDefault="006C2B3C" w:rsidP="00C7644C">
      <w:pPr>
        <w:jc w:val="both"/>
        <w:rPr>
          <w:sz w:val="28"/>
          <w:szCs w:val="28"/>
        </w:rPr>
      </w:pPr>
      <w:r w:rsidRPr="00C7644C">
        <w:rPr>
          <w:sz w:val="28"/>
          <w:szCs w:val="28"/>
        </w:rPr>
        <w:t xml:space="preserve">9. Формирование программы стимулирования продаж </w:t>
      </w:r>
    </w:p>
    <w:p w14:paraId="698A97FF" w14:textId="36B74B0A" w:rsidR="006C2B3C" w:rsidRPr="00C7644C" w:rsidRDefault="006C2B3C" w:rsidP="00C7644C">
      <w:pPr>
        <w:jc w:val="both"/>
        <w:rPr>
          <w:sz w:val="28"/>
          <w:szCs w:val="28"/>
        </w:rPr>
      </w:pPr>
      <w:r w:rsidRPr="00C7644C">
        <w:rPr>
          <w:sz w:val="28"/>
          <w:szCs w:val="28"/>
        </w:rPr>
        <w:t xml:space="preserve">10. Планирование продаж </w:t>
      </w:r>
    </w:p>
    <w:p w14:paraId="6A0F70B7" w14:textId="30C67D93" w:rsidR="006C2B3C" w:rsidRPr="00C7644C" w:rsidRDefault="006C2B3C" w:rsidP="00C7644C">
      <w:pPr>
        <w:jc w:val="both"/>
        <w:rPr>
          <w:sz w:val="28"/>
          <w:szCs w:val="28"/>
        </w:rPr>
      </w:pPr>
      <w:r w:rsidRPr="00C7644C">
        <w:rPr>
          <w:sz w:val="28"/>
          <w:szCs w:val="28"/>
        </w:rPr>
        <w:t xml:space="preserve">11. Формирование трейд-маркетингового бюджета </w:t>
      </w:r>
    </w:p>
    <w:p w14:paraId="2F9431F6" w14:textId="49CC3A0E" w:rsidR="006C2B3C" w:rsidRPr="00C7644C" w:rsidRDefault="006C2B3C" w:rsidP="00C7644C">
      <w:pPr>
        <w:jc w:val="both"/>
        <w:rPr>
          <w:sz w:val="28"/>
          <w:szCs w:val="28"/>
        </w:rPr>
      </w:pPr>
      <w:r w:rsidRPr="00C7644C">
        <w:rPr>
          <w:sz w:val="28"/>
          <w:szCs w:val="28"/>
        </w:rPr>
        <w:t xml:space="preserve">12. Формирование сбытовой политики производственной организации </w:t>
      </w:r>
    </w:p>
    <w:p w14:paraId="2E7146F7" w14:textId="3ADC1A21" w:rsidR="006C2B3C" w:rsidRPr="00C7644C" w:rsidRDefault="006C2B3C" w:rsidP="00C7644C">
      <w:pPr>
        <w:jc w:val="both"/>
        <w:rPr>
          <w:sz w:val="28"/>
          <w:szCs w:val="28"/>
        </w:rPr>
      </w:pPr>
      <w:r w:rsidRPr="00C7644C">
        <w:rPr>
          <w:sz w:val="28"/>
          <w:szCs w:val="28"/>
        </w:rPr>
        <w:t xml:space="preserve">13. Формирование сбытовой политики торговой организации </w:t>
      </w:r>
    </w:p>
    <w:p w14:paraId="30B25F7E" w14:textId="77777777" w:rsidR="006C2B3C" w:rsidRPr="00C7644C" w:rsidRDefault="006C2B3C" w:rsidP="00C7644C">
      <w:pPr>
        <w:jc w:val="both"/>
        <w:rPr>
          <w:sz w:val="28"/>
          <w:szCs w:val="28"/>
        </w:rPr>
      </w:pPr>
      <w:r w:rsidRPr="00C7644C">
        <w:rPr>
          <w:sz w:val="28"/>
          <w:szCs w:val="28"/>
        </w:rPr>
        <w:t xml:space="preserve">14. Организация сбытовой политики производственной организации </w:t>
      </w:r>
    </w:p>
    <w:p w14:paraId="0FAF0E74" w14:textId="77777777" w:rsidR="00C7644C" w:rsidRPr="00C7644C" w:rsidRDefault="006C2B3C" w:rsidP="00C7644C">
      <w:pPr>
        <w:jc w:val="both"/>
        <w:rPr>
          <w:sz w:val="28"/>
          <w:szCs w:val="28"/>
        </w:rPr>
      </w:pPr>
      <w:r w:rsidRPr="00C7644C">
        <w:rPr>
          <w:sz w:val="28"/>
          <w:szCs w:val="28"/>
        </w:rPr>
        <w:t xml:space="preserve">15. Управление продажами франшиз на рынке В2В </w:t>
      </w:r>
    </w:p>
    <w:p w14:paraId="6F847533" w14:textId="28E3452C" w:rsidR="00C7644C" w:rsidRPr="00C7644C" w:rsidRDefault="006C2B3C" w:rsidP="00C7644C">
      <w:pPr>
        <w:jc w:val="both"/>
        <w:rPr>
          <w:sz w:val="28"/>
          <w:szCs w:val="28"/>
        </w:rPr>
      </w:pPr>
      <w:r w:rsidRPr="00C7644C">
        <w:rPr>
          <w:sz w:val="28"/>
          <w:szCs w:val="28"/>
        </w:rPr>
        <w:t xml:space="preserve">16. Формирование сбытовой политики производственной организации </w:t>
      </w:r>
    </w:p>
    <w:p w14:paraId="35735E9B" w14:textId="31E17304" w:rsidR="00C7644C" w:rsidRPr="00C7644C" w:rsidRDefault="00C7644C" w:rsidP="00C7644C">
      <w:pPr>
        <w:jc w:val="both"/>
        <w:rPr>
          <w:sz w:val="28"/>
          <w:szCs w:val="28"/>
        </w:rPr>
      </w:pPr>
      <w:r w:rsidRPr="00C7644C">
        <w:rPr>
          <w:sz w:val="28"/>
          <w:szCs w:val="28"/>
        </w:rPr>
        <w:t>1</w:t>
      </w:r>
      <w:r w:rsidR="006C2B3C" w:rsidRPr="00C7644C">
        <w:rPr>
          <w:sz w:val="28"/>
          <w:szCs w:val="28"/>
        </w:rPr>
        <w:t xml:space="preserve">7. Управление продажами франшиз на рынке В2С </w:t>
      </w:r>
    </w:p>
    <w:p w14:paraId="15F8AE4F" w14:textId="3106259D" w:rsidR="00C7644C" w:rsidRPr="00C7644C" w:rsidRDefault="006C2B3C" w:rsidP="00C7644C">
      <w:pPr>
        <w:jc w:val="both"/>
        <w:rPr>
          <w:sz w:val="28"/>
          <w:szCs w:val="28"/>
        </w:rPr>
      </w:pPr>
      <w:r w:rsidRPr="00C7644C">
        <w:rPr>
          <w:sz w:val="28"/>
          <w:szCs w:val="28"/>
        </w:rPr>
        <w:t xml:space="preserve">18. Разработка маркетинговой программы сопровождения продажи франшиз </w:t>
      </w:r>
    </w:p>
    <w:p w14:paraId="45B6E769" w14:textId="53DDC49C" w:rsidR="00C7644C" w:rsidRPr="00C7644C" w:rsidRDefault="006C2B3C" w:rsidP="00C7644C">
      <w:pPr>
        <w:jc w:val="both"/>
        <w:rPr>
          <w:sz w:val="28"/>
          <w:szCs w:val="28"/>
        </w:rPr>
      </w:pPr>
      <w:r w:rsidRPr="00C7644C">
        <w:rPr>
          <w:sz w:val="28"/>
          <w:szCs w:val="28"/>
        </w:rPr>
        <w:t xml:space="preserve">19. Продвижение франшизы на рынок </w:t>
      </w:r>
    </w:p>
    <w:p w14:paraId="52549288" w14:textId="7DCC86EF" w:rsidR="00C7644C" w:rsidRPr="00C7644C" w:rsidRDefault="006C2B3C" w:rsidP="00C7644C">
      <w:pPr>
        <w:jc w:val="both"/>
        <w:rPr>
          <w:sz w:val="28"/>
          <w:szCs w:val="28"/>
        </w:rPr>
      </w:pPr>
      <w:r w:rsidRPr="00C7644C">
        <w:rPr>
          <w:sz w:val="28"/>
          <w:szCs w:val="28"/>
        </w:rPr>
        <w:t xml:space="preserve">20. Разработка концепции управления аутсорсингом услуг в сфере торговли </w:t>
      </w:r>
    </w:p>
    <w:p w14:paraId="6B09664B" w14:textId="2A617F1A" w:rsidR="00C7644C" w:rsidRPr="00C7644C" w:rsidRDefault="006C2B3C" w:rsidP="00C7644C">
      <w:pPr>
        <w:jc w:val="both"/>
        <w:rPr>
          <w:sz w:val="28"/>
          <w:szCs w:val="28"/>
        </w:rPr>
      </w:pPr>
      <w:r w:rsidRPr="00C7644C">
        <w:rPr>
          <w:sz w:val="28"/>
          <w:szCs w:val="28"/>
        </w:rPr>
        <w:t xml:space="preserve">21. Формирование организационного механизма аутсорсинга продаж </w:t>
      </w:r>
    </w:p>
    <w:p w14:paraId="1D2874E0" w14:textId="7955E115" w:rsidR="00C7644C" w:rsidRPr="00C7644C" w:rsidRDefault="006C2B3C" w:rsidP="00C7644C">
      <w:pPr>
        <w:jc w:val="both"/>
        <w:rPr>
          <w:sz w:val="28"/>
          <w:szCs w:val="28"/>
        </w:rPr>
      </w:pPr>
      <w:r w:rsidRPr="00C7644C">
        <w:rPr>
          <w:sz w:val="28"/>
          <w:szCs w:val="28"/>
        </w:rPr>
        <w:t xml:space="preserve">22. Организация эффективного мерчендайзинга </w:t>
      </w:r>
    </w:p>
    <w:p w14:paraId="2B6C377A" w14:textId="6EA8DE42" w:rsidR="00C7644C" w:rsidRPr="00C7644C" w:rsidRDefault="006C2B3C" w:rsidP="00C7644C">
      <w:pPr>
        <w:jc w:val="both"/>
        <w:rPr>
          <w:sz w:val="28"/>
          <w:szCs w:val="28"/>
        </w:rPr>
      </w:pPr>
      <w:r w:rsidRPr="00C7644C">
        <w:rPr>
          <w:sz w:val="28"/>
          <w:szCs w:val="28"/>
        </w:rPr>
        <w:t xml:space="preserve">23. Оценка эффективности мерчендайзинга </w:t>
      </w:r>
    </w:p>
    <w:p w14:paraId="15E18F08" w14:textId="5F637F17" w:rsidR="00C7644C" w:rsidRPr="00C7644C" w:rsidRDefault="006C2B3C" w:rsidP="00C7644C">
      <w:pPr>
        <w:jc w:val="both"/>
        <w:rPr>
          <w:sz w:val="28"/>
          <w:szCs w:val="28"/>
        </w:rPr>
      </w:pPr>
      <w:r w:rsidRPr="00C7644C">
        <w:rPr>
          <w:sz w:val="28"/>
          <w:szCs w:val="28"/>
        </w:rPr>
        <w:t xml:space="preserve">24. Управление продажами финансовых услуг </w:t>
      </w:r>
    </w:p>
    <w:p w14:paraId="759FA90A" w14:textId="0924EA62" w:rsidR="00C7644C" w:rsidRDefault="006C2B3C" w:rsidP="00C7644C">
      <w:pPr>
        <w:jc w:val="both"/>
        <w:rPr>
          <w:sz w:val="28"/>
          <w:szCs w:val="28"/>
        </w:rPr>
      </w:pPr>
      <w:r w:rsidRPr="00C7644C">
        <w:rPr>
          <w:sz w:val="28"/>
          <w:szCs w:val="28"/>
        </w:rPr>
        <w:t xml:space="preserve">25. Управление политикой сбыта на международном рынке </w:t>
      </w:r>
    </w:p>
    <w:p w14:paraId="6759BADB" w14:textId="68406DEB" w:rsidR="00C7644C" w:rsidRPr="00C7644C" w:rsidRDefault="006C2B3C" w:rsidP="00C7644C">
      <w:pPr>
        <w:jc w:val="both"/>
        <w:rPr>
          <w:sz w:val="28"/>
          <w:szCs w:val="28"/>
        </w:rPr>
      </w:pPr>
      <w:r w:rsidRPr="00C7644C">
        <w:rPr>
          <w:sz w:val="28"/>
          <w:szCs w:val="28"/>
        </w:rPr>
        <w:t xml:space="preserve">26. Внедрение информационных технологий в управление продажами </w:t>
      </w:r>
    </w:p>
    <w:p w14:paraId="6D167580" w14:textId="0AC5B2AE" w:rsidR="00C7644C" w:rsidRPr="00C7644C" w:rsidRDefault="006C2B3C" w:rsidP="00C7644C">
      <w:pPr>
        <w:jc w:val="both"/>
        <w:rPr>
          <w:sz w:val="28"/>
          <w:szCs w:val="28"/>
        </w:rPr>
      </w:pPr>
      <w:r w:rsidRPr="00C7644C">
        <w:rPr>
          <w:sz w:val="28"/>
          <w:szCs w:val="28"/>
        </w:rPr>
        <w:t xml:space="preserve">27. Обеспечение защиты прав потребителей </w:t>
      </w:r>
    </w:p>
    <w:p w14:paraId="3DEC94F9" w14:textId="5D647CAC" w:rsidR="00C7644C" w:rsidRPr="00C7644C" w:rsidRDefault="006C2B3C" w:rsidP="00C7644C">
      <w:pPr>
        <w:jc w:val="both"/>
        <w:rPr>
          <w:sz w:val="28"/>
          <w:szCs w:val="28"/>
        </w:rPr>
      </w:pPr>
      <w:r w:rsidRPr="00C7644C">
        <w:rPr>
          <w:sz w:val="28"/>
          <w:szCs w:val="28"/>
        </w:rPr>
        <w:t xml:space="preserve">28. Организация отдела продаж </w:t>
      </w:r>
    </w:p>
    <w:p w14:paraId="60E61BA9" w14:textId="730FCCEA" w:rsidR="00C7644C" w:rsidRPr="00C7644C" w:rsidRDefault="006C2B3C" w:rsidP="00C7644C">
      <w:pPr>
        <w:jc w:val="both"/>
        <w:rPr>
          <w:sz w:val="28"/>
          <w:szCs w:val="28"/>
        </w:rPr>
      </w:pPr>
      <w:r w:rsidRPr="00C7644C">
        <w:rPr>
          <w:sz w:val="28"/>
          <w:szCs w:val="28"/>
        </w:rPr>
        <w:t xml:space="preserve">29. Проектирование модели продаж организации </w:t>
      </w:r>
    </w:p>
    <w:p w14:paraId="465E8E67" w14:textId="40352591" w:rsidR="006C2B3C" w:rsidRPr="00C7644C" w:rsidRDefault="006C2B3C" w:rsidP="00C7644C">
      <w:pPr>
        <w:jc w:val="both"/>
        <w:rPr>
          <w:sz w:val="28"/>
          <w:szCs w:val="28"/>
        </w:rPr>
      </w:pPr>
      <w:r w:rsidRPr="00C7644C">
        <w:rPr>
          <w:sz w:val="28"/>
          <w:szCs w:val="28"/>
        </w:rPr>
        <w:t xml:space="preserve">30. Формирование программы личных продаж </w:t>
      </w:r>
    </w:p>
    <w:p w14:paraId="27E64E32" w14:textId="77777777" w:rsidR="006C2B3C" w:rsidRPr="00C56898" w:rsidRDefault="006C2B3C" w:rsidP="00147BCC">
      <w:pPr>
        <w:widowControl w:val="0"/>
        <w:autoSpaceDE w:val="0"/>
        <w:autoSpaceDN w:val="0"/>
        <w:spacing w:line="360" w:lineRule="auto"/>
        <w:ind w:right="551" w:firstLine="709"/>
        <w:contextualSpacing/>
        <w:jc w:val="both"/>
        <w:rPr>
          <w:b/>
          <w:color w:val="FF0000"/>
          <w:sz w:val="28"/>
          <w:szCs w:val="28"/>
          <w:lang w:bidi="ru-RU"/>
        </w:rPr>
      </w:pPr>
    </w:p>
    <w:p w14:paraId="6EFF6B8F" w14:textId="72C7EBFD" w:rsidR="007A6679" w:rsidRDefault="007A6679" w:rsidP="007A6679">
      <w:pPr>
        <w:spacing w:line="360" w:lineRule="auto"/>
        <w:ind w:firstLine="709"/>
        <w:jc w:val="both"/>
        <w:rPr>
          <w:b/>
          <w:sz w:val="28"/>
          <w:szCs w:val="28"/>
          <w:lang w:bidi="ru-RU"/>
        </w:rPr>
      </w:pPr>
      <w:r>
        <w:rPr>
          <w:b/>
          <w:sz w:val="28"/>
          <w:szCs w:val="28"/>
          <w:lang w:bidi="ru-RU"/>
        </w:rPr>
        <w:t>Примеры практических заданий</w:t>
      </w:r>
      <w:r>
        <w:rPr>
          <w:rStyle w:val="a4"/>
          <w:b/>
          <w:sz w:val="28"/>
          <w:szCs w:val="28"/>
          <w:lang w:bidi="ru-RU"/>
        </w:rPr>
        <w:footnoteReference w:id="1"/>
      </w:r>
      <w:r>
        <w:rPr>
          <w:b/>
          <w:sz w:val="28"/>
          <w:szCs w:val="28"/>
          <w:lang w:bidi="ru-RU"/>
        </w:rPr>
        <w:t>:</w:t>
      </w:r>
    </w:p>
    <w:p w14:paraId="5BC7C096" w14:textId="6FB00DA4" w:rsidR="00EF1006" w:rsidRPr="007A6679" w:rsidRDefault="007A6679" w:rsidP="007A6679">
      <w:pPr>
        <w:spacing w:line="360" w:lineRule="auto"/>
        <w:ind w:firstLine="709"/>
        <w:jc w:val="both"/>
        <w:rPr>
          <w:i/>
          <w:sz w:val="28"/>
          <w:szCs w:val="28"/>
          <w:lang w:bidi="ru-RU"/>
        </w:rPr>
      </w:pPr>
      <w:r>
        <w:rPr>
          <w:i/>
          <w:sz w:val="28"/>
          <w:szCs w:val="28"/>
          <w:lang w:bidi="ru-RU"/>
        </w:rPr>
        <w:t>1.</w:t>
      </w:r>
      <w:r w:rsidR="00EF1006" w:rsidRPr="007A6679">
        <w:rPr>
          <w:i/>
          <w:sz w:val="28"/>
          <w:szCs w:val="28"/>
          <w:lang w:bidi="ru-RU"/>
        </w:rPr>
        <w:t>Пример п</w:t>
      </w:r>
      <w:r w:rsidR="00A45D54" w:rsidRPr="007A6679">
        <w:rPr>
          <w:i/>
          <w:sz w:val="28"/>
          <w:szCs w:val="28"/>
          <w:lang w:bidi="ru-RU"/>
        </w:rPr>
        <w:t xml:space="preserve">рактико-ориентированного </w:t>
      </w:r>
      <w:r w:rsidR="00EF1006" w:rsidRPr="007A6679">
        <w:rPr>
          <w:i/>
          <w:sz w:val="28"/>
          <w:szCs w:val="28"/>
          <w:lang w:bidi="ru-RU"/>
        </w:rPr>
        <w:t>задания.</w:t>
      </w:r>
    </w:p>
    <w:p w14:paraId="22452405" w14:textId="3A286457" w:rsidR="004E3B0B" w:rsidRPr="004E3B0B" w:rsidRDefault="004E3B0B" w:rsidP="004E3B0B">
      <w:pPr>
        <w:pStyle w:val="af4"/>
        <w:ind w:firstLine="567"/>
        <w:jc w:val="both"/>
        <w:rPr>
          <w:color w:val="000000"/>
          <w:sz w:val="28"/>
          <w:szCs w:val="28"/>
        </w:rPr>
      </w:pPr>
      <w:r w:rsidRPr="004E3B0B">
        <w:rPr>
          <w:color w:val="000000"/>
          <w:sz w:val="28"/>
          <w:szCs w:val="28"/>
        </w:rPr>
        <w:t>Практико-ориентированное задание</w:t>
      </w:r>
    </w:p>
    <w:p w14:paraId="5183972D" w14:textId="77777777" w:rsidR="004E3B0B" w:rsidRPr="004E3B0B" w:rsidRDefault="004E3B0B" w:rsidP="004E3B0B">
      <w:pPr>
        <w:pStyle w:val="af4"/>
        <w:ind w:firstLine="567"/>
        <w:jc w:val="both"/>
        <w:rPr>
          <w:color w:val="000000"/>
          <w:sz w:val="28"/>
          <w:szCs w:val="28"/>
        </w:rPr>
      </w:pPr>
      <w:r w:rsidRPr="004E3B0B">
        <w:rPr>
          <w:color w:val="000000"/>
          <w:sz w:val="28"/>
          <w:szCs w:val="28"/>
        </w:rPr>
        <w:t xml:space="preserve">Американская компания, производитель недорогой обуви, приняла решение о выявлении возможности выхода на индийский рынок. По результатам кабинетных исследований, в Индии розничная торговля обувью находится в основном в руках независимых торговцев, которым принадлежит </w:t>
      </w:r>
      <w:r w:rsidRPr="004E3B0B">
        <w:rPr>
          <w:color w:val="000000"/>
          <w:sz w:val="28"/>
          <w:szCs w:val="28"/>
        </w:rPr>
        <w:lastRenderedPageBreak/>
        <w:t>около 60 % розничной торговли в городах и 90 % в сельской местности. Около 40 % городской торговли обувью осуществляется через магазины различных компаний. Объемы продаж в сельской местности значительно ниже из-за бедности населения. Конкуренция на индийском рынке обуви наблюдается в основном между национальными фирмами, причем они доставляют обувь достаточно высокого качества лишь в городские регионы. Роль иностранных фирм на этом рынке пока не столь уж заметна, и в целом по качеству обувь американской компании значительно выше, чем продукция большинства других фирм.</w:t>
      </w:r>
    </w:p>
    <w:p w14:paraId="404B7E80" w14:textId="77777777" w:rsidR="004E3B0B" w:rsidRPr="004E3B0B" w:rsidRDefault="004E3B0B" w:rsidP="004E3B0B">
      <w:pPr>
        <w:pStyle w:val="af4"/>
        <w:ind w:firstLine="567"/>
        <w:jc w:val="both"/>
        <w:rPr>
          <w:color w:val="000000"/>
          <w:sz w:val="28"/>
          <w:szCs w:val="28"/>
        </w:rPr>
      </w:pPr>
      <w:r w:rsidRPr="004E3B0B">
        <w:rPr>
          <w:color w:val="000000"/>
          <w:sz w:val="28"/>
          <w:szCs w:val="28"/>
        </w:rPr>
        <w:t>Изучая возможности транспортировки, служба маркетинга компании пришла к заключению, что воздушные перевозки из-за высокой стоимости фрахта самолета значительно повысят продажную цену обуви, поэтому предпочтительнее доставка морем, из Нью-Йорка до Бомбея. Из-за ограниченности объема оборотного капитала у индийских оптовиков придется оплачивать транспортировку и проводить инвентаризацию товара до поступления его на склад оптовика. После размещения на складе индийский оптовый торговец сможет отгружать товар другим независимым оптовикам или розничным торговцам по мере поступления заказов. Сети сбыта бомбейских оптовиков покрывают большую часть индийского рынка. Продажи проводятся как другим оптовикам, так и розничным торговцам пятнадцати крупнейших городов Индии. Обычный магазин в городском регионе представляет повышенный интерес для местных жителей, поскольку у подавляющего большинства покупателей нет возможности посетить магазины в других районах.</w:t>
      </w:r>
    </w:p>
    <w:p w14:paraId="2B40D695" w14:textId="77777777" w:rsidR="004E3B0B" w:rsidRPr="004E3B0B" w:rsidRDefault="004E3B0B" w:rsidP="004E3B0B">
      <w:pPr>
        <w:pStyle w:val="af4"/>
        <w:ind w:firstLine="567"/>
        <w:jc w:val="both"/>
        <w:rPr>
          <w:color w:val="000000"/>
          <w:sz w:val="28"/>
          <w:szCs w:val="28"/>
        </w:rPr>
      </w:pPr>
      <w:r w:rsidRPr="004E3B0B">
        <w:rPr>
          <w:color w:val="000000"/>
          <w:sz w:val="28"/>
          <w:szCs w:val="28"/>
        </w:rPr>
        <w:t>Самообслуживание в магазинах используется редко. В мелких магазинах обычно один служащий ожидает покупателя, другой выписывает счет, а третий (не всегда) упаковывает товар. Компания, получив лицензию на экспорт в Индию, провела переговоры с одним из бомбейских оптовиков. Однако до принятия окончательного решения президент компании считает, что необходимо более детально изучить все спорные вопросы сбыта, которые могут оказаться важными для компании.</w:t>
      </w:r>
    </w:p>
    <w:p w14:paraId="7174E30C" w14:textId="3A9E2C6E" w:rsidR="004E3B0B" w:rsidRPr="004E3B0B" w:rsidRDefault="004E3B0B" w:rsidP="004E3B0B">
      <w:pPr>
        <w:pStyle w:val="af4"/>
        <w:ind w:firstLine="567"/>
        <w:jc w:val="both"/>
        <w:rPr>
          <w:color w:val="000000"/>
          <w:sz w:val="28"/>
          <w:szCs w:val="28"/>
        </w:rPr>
      </w:pPr>
      <w:r w:rsidRPr="004E3B0B">
        <w:rPr>
          <w:color w:val="000000"/>
          <w:sz w:val="28"/>
          <w:szCs w:val="28"/>
        </w:rPr>
        <w:t>Вопросы и задания:</w:t>
      </w:r>
    </w:p>
    <w:p w14:paraId="2C374A28" w14:textId="77777777" w:rsidR="004E3B0B" w:rsidRPr="004E3B0B" w:rsidRDefault="004E3B0B" w:rsidP="004E3B0B">
      <w:pPr>
        <w:pStyle w:val="af4"/>
        <w:ind w:firstLine="567"/>
        <w:jc w:val="both"/>
        <w:rPr>
          <w:color w:val="000000"/>
          <w:sz w:val="28"/>
          <w:szCs w:val="28"/>
        </w:rPr>
      </w:pPr>
      <w:r w:rsidRPr="004E3B0B">
        <w:rPr>
          <w:color w:val="000000"/>
          <w:sz w:val="28"/>
          <w:szCs w:val="28"/>
        </w:rPr>
        <w:t>1. Какие типы каналов сбыта были выбраны специалистами компании и является ли этот выбор наилучшим?</w:t>
      </w:r>
    </w:p>
    <w:p w14:paraId="6024B1AD" w14:textId="77777777" w:rsidR="004E3B0B" w:rsidRPr="004E3B0B" w:rsidRDefault="004E3B0B" w:rsidP="004E3B0B">
      <w:pPr>
        <w:pStyle w:val="af4"/>
        <w:ind w:firstLine="567"/>
        <w:jc w:val="both"/>
        <w:rPr>
          <w:color w:val="000000"/>
          <w:sz w:val="28"/>
          <w:szCs w:val="28"/>
        </w:rPr>
      </w:pPr>
      <w:r w:rsidRPr="004E3B0B">
        <w:rPr>
          <w:color w:val="000000"/>
          <w:sz w:val="28"/>
          <w:szCs w:val="28"/>
        </w:rPr>
        <w:t>2. Какие характеристики сбытовой сети следовало бы использовать при оценке возможных деловых отношений компании с бомбейскими оптовиками?</w:t>
      </w:r>
    </w:p>
    <w:p w14:paraId="7AC12F2F" w14:textId="77777777" w:rsidR="004E3B0B" w:rsidRPr="004E3B0B" w:rsidRDefault="004E3B0B" w:rsidP="004E3B0B">
      <w:pPr>
        <w:pStyle w:val="af4"/>
        <w:ind w:firstLine="567"/>
        <w:jc w:val="both"/>
        <w:rPr>
          <w:color w:val="000000"/>
          <w:sz w:val="28"/>
          <w:szCs w:val="28"/>
        </w:rPr>
      </w:pPr>
      <w:r w:rsidRPr="004E3B0B">
        <w:rPr>
          <w:color w:val="000000"/>
          <w:sz w:val="28"/>
          <w:szCs w:val="28"/>
        </w:rPr>
        <w:t>3. Какие вопросы могут оказаться наиболее сложными при управлении каналами сбыта и как ими следует управлять?</w:t>
      </w:r>
    </w:p>
    <w:p w14:paraId="603C0925" w14:textId="77777777" w:rsidR="004E3B0B" w:rsidRDefault="004E3B0B" w:rsidP="004E3B0B"/>
    <w:p w14:paraId="38908050" w14:textId="4418681D" w:rsidR="00EF1006" w:rsidRPr="007A6679" w:rsidRDefault="007A6679" w:rsidP="007A6679">
      <w:pPr>
        <w:spacing w:line="360" w:lineRule="auto"/>
        <w:ind w:firstLine="709"/>
        <w:jc w:val="both"/>
        <w:rPr>
          <w:i/>
          <w:sz w:val="28"/>
          <w:szCs w:val="28"/>
          <w:lang w:bidi="ru-RU"/>
        </w:rPr>
      </w:pPr>
      <w:r w:rsidRPr="007A6679">
        <w:rPr>
          <w:i/>
          <w:sz w:val="28"/>
          <w:szCs w:val="28"/>
          <w:lang w:bidi="ru-RU"/>
        </w:rPr>
        <w:t>2.</w:t>
      </w:r>
      <w:r w:rsidR="00EF1006" w:rsidRPr="007A6679">
        <w:rPr>
          <w:i/>
          <w:sz w:val="28"/>
          <w:szCs w:val="28"/>
          <w:lang w:bidi="ru-RU"/>
        </w:rPr>
        <w:t xml:space="preserve">Пример </w:t>
      </w:r>
      <w:r w:rsidR="004E3B0B">
        <w:rPr>
          <w:i/>
          <w:sz w:val="28"/>
          <w:szCs w:val="28"/>
          <w:lang w:bidi="ru-RU"/>
        </w:rPr>
        <w:t>тестовых</w:t>
      </w:r>
      <w:r w:rsidR="00EF1006" w:rsidRPr="007A6679">
        <w:rPr>
          <w:i/>
          <w:sz w:val="28"/>
          <w:szCs w:val="28"/>
          <w:lang w:bidi="ru-RU"/>
        </w:rPr>
        <w:t xml:space="preserve"> задани</w:t>
      </w:r>
      <w:r w:rsidR="004E3B0B">
        <w:rPr>
          <w:i/>
          <w:sz w:val="28"/>
          <w:szCs w:val="28"/>
          <w:lang w:bidi="ru-RU"/>
        </w:rPr>
        <w:t>й</w:t>
      </w:r>
      <w:r w:rsidR="00EF1006" w:rsidRPr="007A6679">
        <w:rPr>
          <w:i/>
          <w:sz w:val="28"/>
          <w:szCs w:val="28"/>
          <w:lang w:bidi="ru-RU"/>
        </w:rPr>
        <w:t>.</w:t>
      </w:r>
    </w:p>
    <w:p w14:paraId="70DE9F9A"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iCs/>
          <w:color w:val="000000"/>
          <w:sz w:val="28"/>
          <w:szCs w:val="28"/>
        </w:rPr>
        <w:t>1.Решая вопросы товародвижения по товарам производственного назначения (оборудование, строительные материалы, основные и вспомогательные материалы), маркетолог должен отдать предпочтение каналам: (два правильных ответа):</w:t>
      </w:r>
    </w:p>
    <w:p w14:paraId="279DC012"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1) нулевого уровня;</w:t>
      </w:r>
    </w:p>
    <w:p w14:paraId="69DE4662"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2) нулевого и первого уровня;</w:t>
      </w:r>
    </w:p>
    <w:p w14:paraId="0F3F0142"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3) нулевого первого и второго уровня;</w:t>
      </w:r>
    </w:p>
    <w:p w14:paraId="7F200AC7" w14:textId="78972B5E" w:rsid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4) многоуровневым каналам.</w:t>
      </w:r>
    </w:p>
    <w:p w14:paraId="5A67A7B6" w14:textId="77777777" w:rsidR="004E3B0B" w:rsidRPr="004E3B0B" w:rsidRDefault="004E3B0B" w:rsidP="004E3B0B">
      <w:pPr>
        <w:pStyle w:val="af4"/>
        <w:spacing w:before="0" w:beforeAutospacing="0" w:after="0" w:afterAutospacing="0"/>
        <w:ind w:firstLine="567"/>
        <w:jc w:val="both"/>
        <w:rPr>
          <w:color w:val="000000"/>
          <w:sz w:val="28"/>
          <w:szCs w:val="28"/>
        </w:rPr>
      </w:pPr>
    </w:p>
    <w:p w14:paraId="0B4A7147"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iCs/>
          <w:color w:val="000000"/>
          <w:sz w:val="28"/>
          <w:szCs w:val="28"/>
        </w:rPr>
        <w:t>2. Формируя сбытовую сеть для товаров потребительского назначения повседневного спроса, маркетолог должен отдать предпочтение каналам:</w:t>
      </w:r>
    </w:p>
    <w:p w14:paraId="41E8635F"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1) нулевого уровня;</w:t>
      </w:r>
    </w:p>
    <w:p w14:paraId="0B38FE4B"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2) нулевого и первого уровня;</w:t>
      </w:r>
    </w:p>
    <w:p w14:paraId="2480415D"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3) нулевого первого и второго уровня;</w:t>
      </w:r>
    </w:p>
    <w:p w14:paraId="67585683" w14:textId="5599E6FA" w:rsid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4) многоуровневым каналам.</w:t>
      </w:r>
    </w:p>
    <w:p w14:paraId="0C3EFA50" w14:textId="77777777" w:rsidR="004E3B0B" w:rsidRPr="004E3B0B" w:rsidRDefault="004E3B0B" w:rsidP="004E3B0B">
      <w:pPr>
        <w:pStyle w:val="af4"/>
        <w:spacing w:before="0" w:beforeAutospacing="0" w:after="0" w:afterAutospacing="0"/>
        <w:ind w:firstLine="567"/>
        <w:jc w:val="both"/>
        <w:rPr>
          <w:color w:val="000000"/>
          <w:sz w:val="28"/>
          <w:szCs w:val="28"/>
        </w:rPr>
      </w:pPr>
    </w:p>
    <w:p w14:paraId="42FBD59A"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iCs/>
          <w:color w:val="000000"/>
          <w:sz w:val="28"/>
          <w:szCs w:val="28"/>
        </w:rPr>
        <w:t>3. Прямой сбыт осуществляется посредством:</w:t>
      </w:r>
    </w:p>
    <w:p w14:paraId="523E5201"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1) продажи на дому, через собственную сеть магазинов, по телефону, по каталогам, электронной торговли, через эксклюзивных дистрибьюторов;</w:t>
      </w:r>
    </w:p>
    <w:p w14:paraId="3BDCE122"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2) продажи на дому, через собственную сеть магазинов, по телефону, по каталогам, электронной торговли;</w:t>
      </w:r>
    </w:p>
    <w:p w14:paraId="23B596FE" w14:textId="67157B58" w:rsid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3) продажи на дому.</w:t>
      </w:r>
    </w:p>
    <w:p w14:paraId="3E29C638" w14:textId="77777777" w:rsidR="004E3B0B" w:rsidRPr="004E3B0B" w:rsidRDefault="004E3B0B" w:rsidP="004E3B0B">
      <w:pPr>
        <w:pStyle w:val="af4"/>
        <w:spacing w:before="0" w:beforeAutospacing="0" w:after="0" w:afterAutospacing="0"/>
        <w:ind w:firstLine="567"/>
        <w:jc w:val="both"/>
        <w:rPr>
          <w:color w:val="000000"/>
          <w:sz w:val="28"/>
          <w:szCs w:val="28"/>
        </w:rPr>
      </w:pPr>
    </w:p>
    <w:p w14:paraId="086E4640"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iCs/>
          <w:color w:val="000000"/>
          <w:sz w:val="28"/>
          <w:szCs w:val="28"/>
        </w:rPr>
        <w:t>4. Избирательное (селективное) распределение целесообразно для:</w:t>
      </w:r>
    </w:p>
    <w:p w14:paraId="0989ACAA"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1) товаров потребительского назначения повседневного спроса;</w:t>
      </w:r>
    </w:p>
    <w:p w14:paraId="01B1BE11"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2) товаров потребительского назначения длительного пользования;</w:t>
      </w:r>
    </w:p>
    <w:p w14:paraId="1AD55085" w14:textId="63A637B8" w:rsid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3) товаров потребительского и производственного назначения, требующих сервисного обслуживания.</w:t>
      </w:r>
    </w:p>
    <w:p w14:paraId="7AB484D4" w14:textId="77777777" w:rsidR="004E3B0B" w:rsidRPr="004E3B0B" w:rsidRDefault="004E3B0B" w:rsidP="004E3B0B">
      <w:pPr>
        <w:pStyle w:val="af4"/>
        <w:spacing w:before="0" w:beforeAutospacing="0" w:after="0" w:afterAutospacing="0"/>
        <w:ind w:firstLine="567"/>
        <w:jc w:val="both"/>
        <w:rPr>
          <w:color w:val="000000"/>
          <w:sz w:val="28"/>
          <w:szCs w:val="28"/>
        </w:rPr>
      </w:pPr>
    </w:p>
    <w:p w14:paraId="047EB698"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iCs/>
          <w:color w:val="000000"/>
          <w:sz w:val="28"/>
          <w:szCs w:val="28"/>
        </w:rPr>
        <w:t>5. Распределительная система считается горизонтальной, если она включает:</w:t>
      </w:r>
    </w:p>
    <w:p w14:paraId="0C2F9926"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1) независимого производителя, одного или нескольких оптовиков и предприятия розничной торговли;</w:t>
      </w:r>
    </w:p>
    <w:p w14:paraId="1912F590"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2) независимого производителя, одного или нескольких оптовиков и предприятия розничной торговли, работающих как единое целое;</w:t>
      </w:r>
    </w:p>
    <w:p w14:paraId="076355FB" w14:textId="77777777" w:rsidR="004E3B0B" w:rsidRP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3) две или несколько независимых компаний объединивших свои ресурсы на временной или постоянной основе или создавших новую фирму;</w:t>
      </w:r>
    </w:p>
    <w:p w14:paraId="08E6284C" w14:textId="0C877895" w:rsidR="004E3B0B" w:rsidRDefault="004E3B0B" w:rsidP="004E3B0B">
      <w:pPr>
        <w:pStyle w:val="af4"/>
        <w:spacing w:before="0" w:beforeAutospacing="0" w:after="0" w:afterAutospacing="0"/>
        <w:ind w:firstLine="567"/>
        <w:jc w:val="both"/>
        <w:rPr>
          <w:color w:val="000000"/>
          <w:sz w:val="28"/>
          <w:szCs w:val="28"/>
        </w:rPr>
      </w:pPr>
      <w:r w:rsidRPr="004E3B0B">
        <w:rPr>
          <w:color w:val="000000"/>
          <w:sz w:val="28"/>
          <w:szCs w:val="28"/>
        </w:rPr>
        <w:t>4) два или более маркетинговых канала и преследует цели выхода на один или несколько потребительских сегментов.</w:t>
      </w:r>
    </w:p>
    <w:p w14:paraId="4429A7C6" w14:textId="77777777" w:rsidR="00815B20" w:rsidRDefault="00815B20" w:rsidP="004E3B0B">
      <w:pPr>
        <w:pStyle w:val="af4"/>
        <w:spacing w:before="0" w:beforeAutospacing="0" w:after="0" w:afterAutospacing="0"/>
        <w:ind w:firstLine="567"/>
        <w:jc w:val="both"/>
        <w:rPr>
          <w:color w:val="000000"/>
          <w:sz w:val="28"/>
          <w:szCs w:val="28"/>
        </w:rPr>
      </w:pPr>
    </w:p>
    <w:p w14:paraId="1965A1DE" w14:textId="331838A8" w:rsidR="00815B20" w:rsidRPr="00815B20" w:rsidRDefault="00815B20" w:rsidP="004E3B0B">
      <w:pPr>
        <w:pStyle w:val="af4"/>
        <w:spacing w:before="0" w:beforeAutospacing="0" w:after="0" w:afterAutospacing="0"/>
        <w:ind w:firstLine="567"/>
        <w:jc w:val="both"/>
        <w:rPr>
          <w:i/>
          <w:color w:val="000000"/>
          <w:sz w:val="28"/>
          <w:szCs w:val="28"/>
        </w:rPr>
      </w:pPr>
      <w:r w:rsidRPr="00815B20">
        <w:rPr>
          <w:i/>
          <w:color w:val="000000"/>
          <w:sz w:val="28"/>
          <w:szCs w:val="28"/>
        </w:rPr>
        <w:t>3. Пример решения задачи</w:t>
      </w:r>
    </w:p>
    <w:p w14:paraId="2EE452FE" w14:textId="32373F63" w:rsidR="00815B20" w:rsidRPr="00815B20" w:rsidRDefault="00815B20" w:rsidP="00815B20">
      <w:pPr>
        <w:rPr>
          <w:sz w:val="28"/>
          <w:szCs w:val="28"/>
        </w:rPr>
      </w:pPr>
      <w:r w:rsidRPr="00815B20">
        <w:rPr>
          <w:color w:val="000000"/>
          <w:sz w:val="28"/>
          <w:szCs w:val="28"/>
          <w:shd w:val="clear" w:color="auto" w:fill="FFFFFF"/>
        </w:rPr>
        <w:lastRenderedPageBreak/>
        <w:t>Какое решение принять по выбору канала распределения по критерию эффективности? Выбор из трёх альтернатив:</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канал нулевого уровня: расходы, связанные с содержанием собственной розничной торговой сети, составляют 150 млн руб., издержки обращения – 100 млн руб., прибыль от реализации товара</w:t>
      </w:r>
      <w:r w:rsidRPr="00815B20">
        <w:rPr>
          <w:rStyle w:val="apple-converted-space"/>
          <w:color w:val="000000"/>
          <w:sz w:val="28"/>
          <w:szCs w:val="28"/>
          <w:shd w:val="clear" w:color="auto" w:fill="FFFFFF"/>
        </w:rPr>
        <w:t> </w:t>
      </w:r>
      <w:r w:rsidRPr="00815B20">
        <w:rPr>
          <w:color w:val="000000"/>
          <w:sz w:val="28"/>
          <w:szCs w:val="28"/>
          <w:shd w:val="clear" w:color="auto" w:fill="FFFFFF"/>
        </w:rPr>
        <w:t>– 500 млн руб.;</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одноуровневый канал (использование посредника – розничной торговли): издержки обращения – 60 млн руб., прибыль – 30 млн руб.;</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двухуровневый канал (производитель продает товар оптовому посреднику): издержки обращения – 40 млн руб., прибыль – 120 млн руб.</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Решени</w:t>
      </w:r>
      <w:r>
        <w:rPr>
          <w:color w:val="000000"/>
          <w:sz w:val="28"/>
          <w:szCs w:val="28"/>
          <w:shd w:val="clear" w:color="auto" w:fill="FFFFFF"/>
        </w:rPr>
        <w:t>е</w:t>
      </w:r>
      <w:r w:rsidRPr="00815B20">
        <w:rPr>
          <w:color w:val="000000"/>
          <w:sz w:val="28"/>
          <w:szCs w:val="28"/>
          <w:shd w:val="clear" w:color="auto" w:fill="FFFFFF"/>
        </w:rPr>
        <w:t>:</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Для выбора канала распределения по критерию эффективности используют формулу (11.5) отдачи от вложенного капитала (средняя норма прибыли):</w:t>
      </w:r>
      <w:r w:rsidRPr="00815B20">
        <w:rPr>
          <w:rStyle w:val="apple-converted-space"/>
          <w:color w:val="000000"/>
          <w:sz w:val="28"/>
          <w:szCs w:val="28"/>
          <w:shd w:val="clear" w:color="auto" w:fill="FFFFFF"/>
        </w:rPr>
        <w:t> </w:t>
      </w:r>
      <w:r w:rsidRPr="00815B20">
        <w:rPr>
          <w:color w:val="000000"/>
          <w:sz w:val="28"/>
          <w:szCs w:val="28"/>
        </w:rPr>
        <w:br/>
      </w:r>
      <w:r w:rsidRPr="00815B20">
        <w:rPr>
          <w:i/>
          <w:iCs/>
          <w:color w:val="000000"/>
          <w:sz w:val="28"/>
          <w:szCs w:val="28"/>
        </w:rPr>
        <w:t>О =</w:t>
      </w:r>
      <w:r w:rsidRPr="00815B20">
        <w:rPr>
          <w:rStyle w:val="apple-converted-space"/>
          <w:i/>
          <w:iCs/>
          <w:color w:val="000000"/>
          <w:sz w:val="28"/>
          <w:szCs w:val="28"/>
        </w:rPr>
        <w:t> </w:t>
      </w:r>
      <w:r w:rsidRPr="00815B20">
        <w:rPr>
          <w:i/>
          <w:iCs/>
          <w:color w:val="000000"/>
          <w:sz w:val="28"/>
          <w:szCs w:val="28"/>
        </w:rPr>
        <w:t>кВП·100 %</w:t>
      </w:r>
      <w:r w:rsidRPr="00815B20">
        <w:rPr>
          <w:rStyle w:val="apple-converted-space"/>
          <w:color w:val="000000"/>
          <w:sz w:val="28"/>
          <w:szCs w:val="28"/>
          <w:shd w:val="clear" w:color="auto" w:fill="FFFFFF"/>
        </w:rPr>
        <w:t> </w:t>
      </w:r>
      <w:r w:rsidRPr="00815B20">
        <w:rPr>
          <w:color w:val="000000"/>
          <w:sz w:val="28"/>
          <w:szCs w:val="28"/>
          <w:shd w:val="clear" w:color="auto" w:fill="FFFFFF"/>
        </w:rPr>
        <w:t>,</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где О – отдача от вложения капитала, или средняя норма прибыли, %;</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П – прибыль, полученная от вложения капитала, руб.; Вк– величина вложенного капитала, руб.</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Используя формулу, рассчитаем отдачу от вложенного капитала,</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(среднюю норму прибыли) по каждому каналу:</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канал нулевого уровня: 500 / (150 + 100 ) · 100 % = 200 %;</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одноуровневый канал: 30 / 60 ·100 % = 50 %;</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 двухуровневый канал: 120 / 40 ·100 % = 300 %.</w:t>
      </w:r>
      <w:r w:rsidRPr="00815B20">
        <w:rPr>
          <w:rStyle w:val="apple-converted-space"/>
          <w:color w:val="000000"/>
          <w:sz w:val="28"/>
          <w:szCs w:val="28"/>
          <w:shd w:val="clear" w:color="auto" w:fill="FFFFFF"/>
        </w:rPr>
        <w:t> </w:t>
      </w:r>
      <w:r w:rsidRPr="00815B20">
        <w:rPr>
          <w:color w:val="000000"/>
          <w:sz w:val="28"/>
          <w:szCs w:val="28"/>
        </w:rPr>
        <w:br/>
      </w:r>
      <w:r w:rsidRPr="00815B20">
        <w:rPr>
          <w:color w:val="000000"/>
          <w:sz w:val="28"/>
          <w:szCs w:val="28"/>
          <w:shd w:val="clear" w:color="auto" w:fill="FFFFFF"/>
        </w:rPr>
        <w:t>Следовательно, двухуровневый канал более эффективный, так как отдача от вложения капитала (300 %) – самая высокая.</w:t>
      </w:r>
      <w:r w:rsidRPr="00815B20">
        <w:rPr>
          <w:rStyle w:val="apple-converted-space"/>
          <w:color w:val="000000"/>
          <w:sz w:val="28"/>
          <w:szCs w:val="28"/>
          <w:shd w:val="clear" w:color="auto" w:fill="FFFFFF"/>
        </w:rPr>
        <w:t> </w:t>
      </w:r>
    </w:p>
    <w:p w14:paraId="55FC35AF" w14:textId="77777777" w:rsidR="004E3B0B" w:rsidRPr="00815B20" w:rsidRDefault="004E3B0B" w:rsidP="00815B20">
      <w:pPr>
        <w:spacing w:line="360" w:lineRule="auto"/>
        <w:ind w:firstLine="709"/>
        <w:rPr>
          <w:sz w:val="28"/>
          <w:szCs w:val="28"/>
          <w:lang w:bidi="ru-RU"/>
        </w:rPr>
      </w:pPr>
    </w:p>
    <w:p w14:paraId="3D101AF0" w14:textId="38EF78DB" w:rsidR="00A53E41" w:rsidRPr="000D5E7E" w:rsidRDefault="00A53E41" w:rsidP="007B2204">
      <w:pPr>
        <w:spacing w:line="360" w:lineRule="auto"/>
        <w:ind w:firstLine="709"/>
        <w:jc w:val="both"/>
        <w:rPr>
          <w:b/>
          <w:bCs/>
          <w:sz w:val="28"/>
        </w:rPr>
      </w:pPr>
      <w:r w:rsidRPr="000D5E7E">
        <w:rPr>
          <w:b/>
          <w:bCs/>
          <w:sz w:val="28"/>
        </w:rPr>
        <w:t>7. Фонд оценочных средств для проведения промежуточной аттестации обучающихся по дисциплине</w:t>
      </w:r>
    </w:p>
    <w:p w14:paraId="77020590" w14:textId="48C5B0E7" w:rsidR="00A53E41" w:rsidRDefault="00A53E41" w:rsidP="00E903F4">
      <w:pPr>
        <w:tabs>
          <w:tab w:val="num" w:pos="1800"/>
        </w:tabs>
        <w:spacing w:line="360" w:lineRule="auto"/>
        <w:ind w:firstLine="709"/>
        <w:jc w:val="both"/>
        <w:rPr>
          <w:bCs/>
          <w:sz w:val="28"/>
        </w:rPr>
      </w:pPr>
      <w:r w:rsidRPr="000D5E7E">
        <w:rPr>
          <w:bCs/>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bCs/>
          <w:sz w:val="28"/>
        </w:rPr>
        <w:br/>
        <w:t xml:space="preserve">                                                                                                                   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A72D3E" w14:paraId="57CFB719" w14:textId="77777777" w:rsidTr="00A72D3E">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72D3E" w:rsidRDefault="006061F9" w:rsidP="006061F9">
            <w:pPr>
              <w:widowControl w:val="0"/>
              <w:tabs>
                <w:tab w:val="left" w:pos="540"/>
              </w:tabs>
              <w:autoSpaceDE w:val="0"/>
              <w:autoSpaceDN w:val="0"/>
              <w:adjustRightInd w:val="0"/>
              <w:contextualSpacing/>
              <w:jc w:val="center"/>
              <w:rPr>
                <w:b/>
              </w:rPr>
            </w:pPr>
            <w:r w:rsidRPr="00A72D3E">
              <w:rPr>
                <w:b/>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72D3E" w:rsidRDefault="006061F9" w:rsidP="006061F9">
            <w:pPr>
              <w:widowControl w:val="0"/>
              <w:tabs>
                <w:tab w:val="left" w:pos="540"/>
              </w:tabs>
              <w:autoSpaceDE w:val="0"/>
              <w:autoSpaceDN w:val="0"/>
              <w:adjustRightInd w:val="0"/>
              <w:contextualSpacing/>
              <w:jc w:val="center"/>
              <w:rPr>
                <w:b/>
              </w:rPr>
            </w:pPr>
            <w:r w:rsidRPr="00A72D3E">
              <w:rPr>
                <w:b/>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72D3E" w:rsidRDefault="006061F9" w:rsidP="006061F9">
            <w:pPr>
              <w:widowControl w:val="0"/>
              <w:tabs>
                <w:tab w:val="left" w:pos="540"/>
              </w:tabs>
              <w:autoSpaceDE w:val="0"/>
              <w:autoSpaceDN w:val="0"/>
              <w:adjustRightInd w:val="0"/>
              <w:contextualSpacing/>
              <w:jc w:val="center"/>
              <w:rPr>
                <w:b/>
              </w:rPr>
            </w:pPr>
            <w:r w:rsidRPr="00A72D3E">
              <w:rPr>
                <w:b/>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72D3E" w:rsidRDefault="006061F9" w:rsidP="00A45D54">
            <w:pPr>
              <w:widowControl w:val="0"/>
              <w:tabs>
                <w:tab w:val="left" w:pos="540"/>
              </w:tabs>
              <w:autoSpaceDE w:val="0"/>
              <w:autoSpaceDN w:val="0"/>
              <w:adjustRightInd w:val="0"/>
              <w:contextualSpacing/>
              <w:jc w:val="center"/>
              <w:rPr>
                <w:b/>
              </w:rPr>
            </w:pPr>
            <w:r w:rsidRPr="00A72D3E">
              <w:rPr>
                <w:b/>
              </w:rPr>
              <w:t>Типовые контрольные задания</w:t>
            </w:r>
          </w:p>
        </w:tc>
      </w:tr>
      <w:tr w:rsidR="004C5496" w:rsidRPr="00A72D3E" w14:paraId="57B763BB" w14:textId="77777777" w:rsidTr="00A72D3E">
        <w:trPr>
          <w:trHeight w:val="1265"/>
        </w:trPr>
        <w:tc>
          <w:tcPr>
            <w:tcW w:w="1560" w:type="dxa"/>
            <w:vMerge w:val="restart"/>
            <w:shd w:val="clear" w:color="auto" w:fill="auto"/>
          </w:tcPr>
          <w:p w14:paraId="40FAFE3A" w14:textId="5930055F" w:rsidR="004C5496" w:rsidRDefault="004C5496" w:rsidP="004C5496">
            <w:pPr>
              <w:widowControl w:val="0"/>
              <w:tabs>
                <w:tab w:val="left" w:pos="540"/>
              </w:tabs>
              <w:autoSpaceDE w:val="0"/>
              <w:autoSpaceDN w:val="0"/>
              <w:adjustRightInd w:val="0"/>
              <w:contextualSpacing/>
              <w:rPr>
                <w:rFonts w:eastAsia="Calibri"/>
                <w:u w:val="single"/>
              </w:rPr>
            </w:pPr>
            <w:r>
              <w:rPr>
                <w:rFonts w:eastAsia="Calibri"/>
                <w:u w:val="single"/>
              </w:rPr>
              <w:lastRenderedPageBreak/>
              <w:t>ПКП-4</w:t>
            </w:r>
          </w:p>
          <w:p w14:paraId="224AE448" w14:textId="2E245EAC" w:rsidR="004C5496" w:rsidRPr="00A72D3E" w:rsidRDefault="004C5496" w:rsidP="004C5496">
            <w:pPr>
              <w:widowControl w:val="0"/>
              <w:tabs>
                <w:tab w:val="left" w:pos="540"/>
              </w:tabs>
              <w:autoSpaceDE w:val="0"/>
              <w:autoSpaceDN w:val="0"/>
              <w:adjustRightInd w:val="0"/>
              <w:contextualSpacing/>
              <w:rPr>
                <w:rFonts w:eastAsia="Calibri"/>
                <w:u w:val="single"/>
              </w:rPr>
            </w:pPr>
            <w:r>
              <w:t>С</w:t>
            </w:r>
            <w:r w:rsidRPr="00ED7BBE">
              <w:t>пособность разрабатывать сбытовую политику организации, формировать каналы распределения и систему товародвижения, выбирать современные методы продажи товаров и оказания услуг</w:t>
            </w:r>
          </w:p>
          <w:p w14:paraId="7878336D" w14:textId="4450AF05" w:rsidR="004C5496" w:rsidRPr="00A72D3E" w:rsidRDefault="004C5496" w:rsidP="004C5496">
            <w:pPr>
              <w:widowControl w:val="0"/>
              <w:tabs>
                <w:tab w:val="left" w:pos="540"/>
              </w:tabs>
              <w:autoSpaceDE w:val="0"/>
              <w:autoSpaceDN w:val="0"/>
              <w:adjustRightInd w:val="0"/>
              <w:contextualSpacing/>
              <w:rPr>
                <w:rFonts w:eastAsia="Calibri"/>
              </w:rPr>
            </w:pPr>
          </w:p>
        </w:tc>
        <w:tc>
          <w:tcPr>
            <w:tcW w:w="1984" w:type="dxa"/>
            <w:shd w:val="clear" w:color="auto" w:fill="auto"/>
          </w:tcPr>
          <w:p w14:paraId="71816F2F" w14:textId="77777777" w:rsidR="004C5496" w:rsidRPr="00ED7BBE" w:rsidRDefault="004C5496" w:rsidP="004C5496">
            <w:pPr>
              <w:widowControl w:val="0"/>
              <w:tabs>
                <w:tab w:val="left" w:pos="297"/>
              </w:tabs>
              <w:autoSpaceDE w:val="0"/>
              <w:autoSpaceDN w:val="0"/>
              <w:adjustRightInd w:val="0"/>
            </w:pPr>
            <w:r w:rsidRPr="00ED7BBE">
              <w:t>1. Применяет современные подходы при разработке сбытовой политики организации.</w:t>
            </w:r>
          </w:p>
          <w:p w14:paraId="3659D8E8" w14:textId="5C6388BC" w:rsidR="004C5496" w:rsidRPr="00A72D3E" w:rsidRDefault="004C5496" w:rsidP="004C5496">
            <w:pPr>
              <w:autoSpaceDE w:val="0"/>
              <w:autoSpaceDN w:val="0"/>
              <w:adjustRightInd w:val="0"/>
              <w:rPr>
                <w:strike/>
              </w:rPr>
            </w:pPr>
          </w:p>
        </w:tc>
        <w:tc>
          <w:tcPr>
            <w:tcW w:w="2410" w:type="dxa"/>
            <w:shd w:val="clear" w:color="auto" w:fill="auto"/>
          </w:tcPr>
          <w:p w14:paraId="1B8404FC" w14:textId="77777777" w:rsidR="004C5496" w:rsidRPr="00E647D3" w:rsidRDefault="004C5496" w:rsidP="004C5496">
            <w:pPr>
              <w:pStyle w:val="af4"/>
              <w:shd w:val="clear" w:color="auto" w:fill="FFFFFF"/>
              <w:spacing w:before="0" w:beforeAutospacing="0" w:after="0" w:afterAutospacing="0"/>
              <w:jc w:val="both"/>
            </w:pPr>
            <w:r w:rsidRPr="00E647D3">
              <w:rPr>
                <w:rFonts w:eastAsia="Arial Unicode MS"/>
                <w:b/>
                <w:u w:color="000000"/>
              </w:rPr>
              <w:t xml:space="preserve">Знать: </w:t>
            </w:r>
            <w:r w:rsidRPr="00E647D3">
              <w:t>основные вопросы, подлежащие решению при формировании сбыта на  предприятии; функции маркетинга в розничной и оптовой торговле</w:t>
            </w:r>
          </w:p>
          <w:p w14:paraId="32BFF630" w14:textId="77777777" w:rsidR="004C5496" w:rsidRDefault="004C5496" w:rsidP="004C5496">
            <w:pPr>
              <w:pStyle w:val="af4"/>
              <w:shd w:val="clear" w:color="auto" w:fill="FFFFFF"/>
              <w:spacing w:before="0" w:beforeAutospacing="0" w:after="0" w:afterAutospacing="0"/>
              <w:jc w:val="both"/>
            </w:pPr>
            <w:r w:rsidRPr="00E647D3">
              <w:rPr>
                <w:rFonts w:eastAsia="Arial Unicode MS"/>
                <w:b/>
                <w:u w:color="000000"/>
              </w:rPr>
              <w:t>Уметь</w:t>
            </w:r>
            <w:r w:rsidRPr="00E647D3">
              <w:rPr>
                <w:rFonts w:eastAsia="Arial Unicode MS"/>
                <w:u w:color="000000"/>
              </w:rPr>
              <w:t xml:space="preserve">: </w:t>
            </w:r>
            <w:r w:rsidRPr="00E647D3">
              <w:t>проводить анализ основных экономических показателей предприятия;</w:t>
            </w:r>
            <w:r w:rsidRPr="00E647D3">
              <w:br/>
              <w:t>-описывать торгово-технологический процесс предприятия.</w:t>
            </w:r>
            <w:r>
              <w:t xml:space="preserve"> </w:t>
            </w:r>
          </w:p>
          <w:p w14:paraId="58B06323" w14:textId="59332E4C" w:rsidR="004C5496" w:rsidRPr="00A72D3E" w:rsidRDefault="004C5496" w:rsidP="004C5496">
            <w:pPr>
              <w:autoSpaceDE w:val="0"/>
              <w:autoSpaceDN w:val="0"/>
              <w:adjustRightInd w:val="0"/>
            </w:pPr>
          </w:p>
        </w:tc>
        <w:tc>
          <w:tcPr>
            <w:tcW w:w="3402" w:type="dxa"/>
          </w:tcPr>
          <w:p w14:paraId="252F5A41" w14:textId="77777777" w:rsidR="005B118B" w:rsidRPr="005B118B" w:rsidRDefault="004C5496" w:rsidP="005B118B">
            <w:r w:rsidRPr="005C7CEC">
              <w:rPr>
                <w:rFonts w:eastAsia="Arial Unicode MS"/>
                <w:b/>
                <w:u w:color="000000"/>
              </w:rPr>
              <w:t>За</w:t>
            </w:r>
            <w:r w:rsidRPr="005B118B">
              <w:rPr>
                <w:rFonts w:eastAsia="Arial Unicode MS"/>
                <w:b/>
                <w:u w:color="000000"/>
              </w:rPr>
              <w:t xml:space="preserve">дание: </w:t>
            </w:r>
            <w:r w:rsidR="005B118B" w:rsidRPr="005B118B">
              <w:t xml:space="preserve">Любая деятельность </w:t>
            </w:r>
          </w:p>
          <w:p w14:paraId="58468877" w14:textId="0DCA8F58" w:rsidR="005B118B" w:rsidRPr="005B118B" w:rsidRDefault="005B118B" w:rsidP="005B118B">
            <w:r w:rsidRPr="005B118B">
              <w:t>по продаже товаров и услуг непосредственно конечным потребителям для их личного некоммерческого использования.</w:t>
            </w:r>
          </w:p>
          <w:p w14:paraId="24EE1EE2" w14:textId="77777777" w:rsidR="005B118B" w:rsidRPr="005B118B" w:rsidRDefault="005B118B" w:rsidP="005B118B">
            <w:r w:rsidRPr="005B118B">
              <w:t>А. Оптовая торговля.</w:t>
            </w:r>
          </w:p>
          <w:p w14:paraId="5E238404" w14:textId="77777777" w:rsidR="005B118B" w:rsidRPr="005B118B" w:rsidRDefault="005B118B" w:rsidP="005B118B">
            <w:r w:rsidRPr="005B118B">
              <w:t>Б. Розничная торговля.</w:t>
            </w:r>
          </w:p>
          <w:p w14:paraId="138C64F9" w14:textId="2EE9C9C8" w:rsidR="005B118B" w:rsidRPr="005B118B" w:rsidRDefault="005B118B" w:rsidP="005B118B">
            <w:r w:rsidRPr="005B118B">
              <w:t>В. Маркетинговая логистика</w:t>
            </w:r>
          </w:p>
          <w:p w14:paraId="2BBFA4AA" w14:textId="28F0490E" w:rsidR="004C5496" w:rsidRDefault="004C5496" w:rsidP="004C5496">
            <w:pPr>
              <w:autoSpaceDE w:val="0"/>
              <w:autoSpaceDN w:val="0"/>
              <w:adjustRightInd w:val="0"/>
              <w:rPr>
                <w:rFonts w:eastAsia="Arial Unicode MS"/>
                <w:u w:color="000000"/>
              </w:rPr>
            </w:pPr>
          </w:p>
          <w:p w14:paraId="721CD8D5" w14:textId="77777777" w:rsidR="004C5496" w:rsidRPr="001A165E" w:rsidRDefault="004C5496" w:rsidP="004C5496">
            <w:pPr>
              <w:autoSpaceDE w:val="0"/>
              <w:autoSpaceDN w:val="0"/>
              <w:adjustRightInd w:val="0"/>
              <w:rPr>
                <w:rFonts w:eastAsia="Arial Unicode MS"/>
                <w:u w:color="000000"/>
              </w:rPr>
            </w:pPr>
            <w:r w:rsidRPr="005C7CEC">
              <w:rPr>
                <w:rFonts w:eastAsia="Arial Unicode MS"/>
                <w:b/>
                <w:u w:color="000000"/>
              </w:rPr>
              <w:t xml:space="preserve">Задание: </w:t>
            </w:r>
            <w:r w:rsidRPr="001A165E">
              <w:rPr>
                <w:color w:val="000000"/>
              </w:rPr>
              <w:t>Составьте блок-схему взаимосвязи материального, информационного, финансового потоков при сбыте воды питьевой в групповой упаковке по 6шт. по маршруту «склад – перевозчик – пункт назначения».</w:t>
            </w:r>
          </w:p>
        </w:tc>
      </w:tr>
      <w:tr w:rsidR="004C5496" w:rsidRPr="00A72D3E" w14:paraId="0973BD42" w14:textId="77777777" w:rsidTr="00A72D3E">
        <w:trPr>
          <w:trHeight w:val="2155"/>
        </w:trPr>
        <w:tc>
          <w:tcPr>
            <w:tcW w:w="1560" w:type="dxa"/>
            <w:vMerge/>
            <w:shd w:val="clear" w:color="auto" w:fill="auto"/>
          </w:tcPr>
          <w:p w14:paraId="3179DC9E" w14:textId="77777777" w:rsidR="004C5496" w:rsidRPr="00A72D3E" w:rsidRDefault="004C5496" w:rsidP="004C5496">
            <w:pPr>
              <w:jc w:val="both"/>
            </w:pPr>
          </w:p>
        </w:tc>
        <w:tc>
          <w:tcPr>
            <w:tcW w:w="1984" w:type="dxa"/>
            <w:shd w:val="clear" w:color="auto" w:fill="auto"/>
          </w:tcPr>
          <w:p w14:paraId="65BAA7D2" w14:textId="77777777" w:rsidR="004C5496" w:rsidRPr="00ED7BBE" w:rsidRDefault="004C5496" w:rsidP="004C5496">
            <w:pPr>
              <w:widowControl w:val="0"/>
              <w:tabs>
                <w:tab w:val="left" w:pos="297"/>
              </w:tabs>
              <w:autoSpaceDE w:val="0"/>
              <w:autoSpaceDN w:val="0"/>
              <w:adjustRightInd w:val="0"/>
            </w:pPr>
            <w:r w:rsidRPr="00ED7BBE">
              <w:rPr>
                <w:rStyle w:val="FontStyle12"/>
              </w:rPr>
              <w:t xml:space="preserve">2. Формирует и применяет </w:t>
            </w:r>
            <w:r w:rsidRPr="00ED7BBE">
              <w:t>оптимальные каналы распределения.</w:t>
            </w:r>
          </w:p>
          <w:p w14:paraId="2B117184" w14:textId="0D934494" w:rsidR="004C5496" w:rsidRPr="00A72D3E" w:rsidRDefault="004C5496" w:rsidP="004C5496">
            <w:pPr>
              <w:autoSpaceDE w:val="0"/>
              <w:autoSpaceDN w:val="0"/>
              <w:adjustRightInd w:val="0"/>
            </w:pPr>
          </w:p>
        </w:tc>
        <w:tc>
          <w:tcPr>
            <w:tcW w:w="2410" w:type="dxa"/>
            <w:shd w:val="clear" w:color="auto" w:fill="auto"/>
          </w:tcPr>
          <w:p w14:paraId="057D244C" w14:textId="77777777" w:rsidR="004C5496" w:rsidRPr="00E647D3" w:rsidRDefault="004C5496" w:rsidP="004C5496">
            <w:pPr>
              <w:pStyle w:val="af4"/>
              <w:shd w:val="clear" w:color="auto" w:fill="FFFFFF"/>
            </w:pPr>
            <w:r w:rsidRPr="00E647D3">
              <w:rPr>
                <w:rFonts w:eastAsia="Arial Unicode MS"/>
                <w:b/>
                <w:u w:color="000000"/>
              </w:rPr>
              <w:t xml:space="preserve">Знать: </w:t>
            </w:r>
            <w:r w:rsidRPr="00E647D3">
              <w:t>принципы основные функциональные области управления проектами: методы и инструменты.</w:t>
            </w:r>
            <w:r w:rsidRPr="00E647D3">
              <w:br/>
              <w:t xml:space="preserve">-международные стандарты в области управления проектами. </w:t>
            </w:r>
          </w:p>
          <w:p w14:paraId="6E627A7A" w14:textId="2CE630EE" w:rsidR="004C5496" w:rsidRPr="00A72D3E" w:rsidRDefault="004C5496" w:rsidP="004C5496">
            <w:pPr>
              <w:autoSpaceDE w:val="0"/>
              <w:autoSpaceDN w:val="0"/>
              <w:adjustRightInd w:val="0"/>
            </w:pPr>
            <w:r w:rsidRPr="00E647D3">
              <w:rPr>
                <w:rFonts w:eastAsia="Arial Unicode MS"/>
                <w:b/>
                <w:u w:color="000000"/>
              </w:rPr>
              <w:t>Уметь</w:t>
            </w:r>
            <w:r w:rsidRPr="00E647D3">
              <w:rPr>
                <w:rFonts w:eastAsia="Arial Unicode MS"/>
                <w:u w:color="000000"/>
              </w:rPr>
              <w:t xml:space="preserve">: </w:t>
            </w:r>
            <w:r w:rsidRPr="00E647D3">
              <w:t xml:space="preserve">организовывать и поддерживать связи с деловыми партнерами, используя системы сбора необходимой информации для расширения внешних связей и обмена опытом при реализации проектов, направленных на развитие организации. </w:t>
            </w:r>
          </w:p>
        </w:tc>
        <w:tc>
          <w:tcPr>
            <w:tcW w:w="3402" w:type="dxa"/>
          </w:tcPr>
          <w:p w14:paraId="2DC4AE43" w14:textId="515952D9" w:rsidR="005B118B" w:rsidRPr="005B118B" w:rsidRDefault="004C5496" w:rsidP="005B118B">
            <w:r w:rsidRPr="005C7CEC">
              <w:rPr>
                <w:rFonts w:eastAsia="Arial Unicode MS"/>
                <w:b/>
                <w:u w:color="000000"/>
              </w:rPr>
              <w:t xml:space="preserve">Задание: </w:t>
            </w:r>
            <w:r w:rsidR="005B118B" w:rsidRPr="005B118B">
              <w:t>Основные услуги торгового предприятия по реализации товара  включают следующие</w:t>
            </w:r>
            <w:r w:rsidR="005B118B">
              <w:t xml:space="preserve"> </w:t>
            </w:r>
            <w:r w:rsidR="005B118B" w:rsidRPr="005B118B">
              <w:t>этапы</w:t>
            </w:r>
          </w:p>
          <w:p w14:paraId="751C1CA4" w14:textId="594A8EA4" w:rsidR="005B118B" w:rsidRPr="005B118B" w:rsidRDefault="005B118B" w:rsidP="005B118B">
            <w:r w:rsidRPr="005B118B">
              <w:t>А. Формирование ассортимента.</w:t>
            </w:r>
          </w:p>
          <w:p w14:paraId="23754C93" w14:textId="1C4EFCD3" w:rsidR="005B118B" w:rsidRPr="005B118B" w:rsidRDefault="005B118B" w:rsidP="005B118B">
            <w:r w:rsidRPr="005B118B">
              <w:t>Б. Выкладка товара.</w:t>
            </w:r>
          </w:p>
          <w:p w14:paraId="460F3FB5" w14:textId="1D45FCED" w:rsidR="005B118B" w:rsidRPr="005B118B" w:rsidRDefault="005B118B" w:rsidP="005B118B">
            <w:r w:rsidRPr="005B118B">
              <w:t>В. Упаковка товара.</w:t>
            </w:r>
          </w:p>
          <w:p w14:paraId="2C28E43F" w14:textId="2104D482" w:rsidR="005B118B" w:rsidRPr="005B118B" w:rsidRDefault="005B118B" w:rsidP="005B118B">
            <w:r w:rsidRPr="005B118B">
              <w:t>Г. Анализ внутренней среды предприятия</w:t>
            </w:r>
          </w:p>
          <w:p w14:paraId="11FB089D" w14:textId="6B276538" w:rsidR="004C5496" w:rsidRDefault="004C5496" w:rsidP="004C5496">
            <w:pPr>
              <w:autoSpaceDE w:val="0"/>
              <w:autoSpaceDN w:val="0"/>
              <w:adjustRightInd w:val="0"/>
            </w:pPr>
          </w:p>
          <w:p w14:paraId="61FE7E66" w14:textId="77777777" w:rsidR="005B118B" w:rsidRPr="005B118B" w:rsidRDefault="004C5496" w:rsidP="005B118B">
            <w:pPr>
              <w:pStyle w:val="af4"/>
            </w:pPr>
            <w:r w:rsidRPr="005C7CEC">
              <w:rPr>
                <w:rFonts w:eastAsia="Arial Unicode MS"/>
                <w:b/>
                <w:u w:color="000000"/>
              </w:rPr>
              <w:t xml:space="preserve">Задание: </w:t>
            </w:r>
            <w:r w:rsidR="005B118B" w:rsidRPr="005B118B">
              <w:t xml:space="preserve">Коэффициент удержания клиентов у компании «ДоК» составляет 95 %. Ежегодно компания привлекает 10 % новых потребителей. Рассчитайте, через сколько лет клиентов у компании станет на 50 % больше, если рыночные условия не меняются. </w:t>
            </w:r>
          </w:p>
          <w:p w14:paraId="668633F8" w14:textId="6F170A99" w:rsidR="004C5496" w:rsidRDefault="004C5496" w:rsidP="004C5496">
            <w:pPr>
              <w:pStyle w:val="af4"/>
              <w:spacing w:before="0" w:beforeAutospacing="0" w:after="0" w:afterAutospacing="0"/>
            </w:pPr>
          </w:p>
          <w:p w14:paraId="45848F21" w14:textId="77777777" w:rsidR="004C5496" w:rsidRPr="00A72D3E" w:rsidRDefault="004C5496" w:rsidP="004C5496">
            <w:pPr>
              <w:autoSpaceDE w:val="0"/>
              <w:autoSpaceDN w:val="0"/>
              <w:adjustRightInd w:val="0"/>
              <w:rPr>
                <w:rFonts w:eastAsia="Arial Unicode MS"/>
                <w:b/>
                <w:u w:color="000000"/>
              </w:rPr>
            </w:pPr>
          </w:p>
        </w:tc>
      </w:tr>
      <w:tr w:rsidR="004C5496" w:rsidRPr="00A72D3E" w14:paraId="1B9642DE" w14:textId="77777777" w:rsidTr="00A72D3E">
        <w:trPr>
          <w:trHeight w:val="2074"/>
        </w:trPr>
        <w:tc>
          <w:tcPr>
            <w:tcW w:w="1560" w:type="dxa"/>
            <w:vMerge/>
            <w:shd w:val="clear" w:color="auto" w:fill="auto"/>
          </w:tcPr>
          <w:p w14:paraId="38303F67" w14:textId="77777777" w:rsidR="004C5496" w:rsidRPr="00A72D3E" w:rsidRDefault="004C5496" w:rsidP="004C5496">
            <w:pPr>
              <w:jc w:val="both"/>
            </w:pPr>
          </w:p>
        </w:tc>
        <w:tc>
          <w:tcPr>
            <w:tcW w:w="1984" w:type="dxa"/>
            <w:shd w:val="clear" w:color="auto" w:fill="auto"/>
          </w:tcPr>
          <w:p w14:paraId="58FB1570" w14:textId="77777777" w:rsidR="004C5496" w:rsidRPr="00ED7BBE" w:rsidRDefault="004C5496" w:rsidP="004C5496">
            <w:pPr>
              <w:widowControl w:val="0"/>
              <w:tabs>
                <w:tab w:val="left" w:pos="297"/>
              </w:tabs>
              <w:autoSpaceDE w:val="0"/>
              <w:autoSpaceDN w:val="0"/>
              <w:adjustRightInd w:val="0"/>
            </w:pPr>
            <w:r w:rsidRPr="00ED7BBE">
              <w:rPr>
                <w:rStyle w:val="FontStyle12"/>
              </w:rPr>
              <w:t>3. Демонстрирует навыки в</w:t>
            </w:r>
            <w:r w:rsidRPr="00ED7BBE">
              <w:t xml:space="preserve"> создании эффективной системы товародвижения.</w:t>
            </w:r>
          </w:p>
          <w:p w14:paraId="2DFD35A0" w14:textId="44C51D1F" w:rsidR="004C5496" w:rsidRPr="00A72D3E" w:rsidRDefault="004C5496" w:rsidP="004C5496">
            <w:pPr>
              <w:autoSpaceDE w:val="0"/>
              <w:autoSpaceDN w:val="0"/>
              <w:adjustRightInd w:val="0"/>
            </w:pPr>
          </w:p>
        </w:tc>
        <w:tc>
          <w:tcPr>
            <w:tcW w:w="2410" w:type="dxa"/>
            <w:shd w:val="clear" w:color="auto" w:fill="auto"/>
          </w:tcPr>
          <w:p w14:paraId="3139E29F" w14:textId="77777777" w:rsidR="004C5496" w:rsidRPr="004C5496" w:rsidRDefault="004C5496" w:rsidP="004C5496">
            <w:pPr>
              <w:jc w:val="both"/>
              <w:rPr>
                <w:color w:val="000000" w:themeColor="text1"/>
                <w:shd w:val="clear" w:color="auto" w:fill="FFFFFF"/>
              </w:rPr>
            </w:pPr>
            <w:r w:rsidRPr="004C5496">
              <w:rPr>
                <w:rFonts w:eastAsia="Arial Unicode MS"/>
                <w:b/>
                <w:color w:val="000000" w:themeColor="text1"/>
                <w:u w:color="000000"/>
              </w:rPr>
              <w:t xml:space="preserve">Знать: </w:t>
            </w:r>
            <w:r w:rsidRPr="004C5496">
              <w:rPr>
                <w:color w:val="000000" w:themeColor="text1"/>
                <w:shd w:val="clear" w:color="auto" w:fill="FFFFFF"/>
              </w:rPr>
              <w:t xml:space="preserve">основные элементы процесса восприятия потребителем информации; − основные характеристики мотивации потребителя к покупке; </w:t>
            </w:r>
          </w:p>
          <w:p w14:paraId="14B7B2D9" w14:textId="77777777" w:rsidR="004C5496" w:rsidRPr="004C5496" w:rsidRDefault="004C5496" w:rsidP="004C5496">
            <w:pPr>
              <w:jc w:val="both"/>
              <w:rPr>
                <w:color w:val="000000" w:themeColor="text1"/>
              </w:rPr>
            </w:pPr>
            <w:r w:rsidRPr="004C5496">
              <w:rPr>
                <w:color w:val="000000" w:themeColor="text1"/>
                <w:shd w:val="clear" w:color="auto" w:fill="FFFFFF"/>
              </w:rPr>
              <w:t>Уметь: использовать характеристики механизма принятия решения потребителем о покупке.</w:t>
            </w:r>
          </w:p>
          <w:p w14:paraId="230EC20B" w14:textId="15EFF294" w:rsidR="004C5496" w:rsidRPr="00A72D3E" w:rsidRDefault="004C5496" w:rsidP="004C5496">
            <w:pPr>
              <w:autoSpaceDE w:val="0"/>
              <w:autoSpaceDN w:val="0"/>
              <w:adjustRightInd w:val="0"/>
            </w:pPr>
          </w:p>
        </w:tc>
        <w:tc>
          <w:tcPr>
            <w:tcW w:w="3402" w:type="dxa"/>
          </w:tcPr>
          <w:p w14:paraId="1582395F" w14:textId="7D141075" w:rsidR="005B118B" w:rsidRPr="005B118B" w:rsidRDefault="004C5496" w:rsidP="005B118B">
            <w:pPr>
              <w:jc w:val="both"/>
            </w:pPr>
            <w:r w:rsidRPr="005B118B">
              <w:rPr>
                <w:rFonts w:eastAsia="Arial Unicode MS"/>
                <w:b/>
                <w:u w:color="000000"/>
              </w:rPr>
              <w:t xml:space="preserve">Задание: </w:t>
            </w:r>
            <w:r w:rsidR="005B118B" w:rsidRPr="005B118B">
              <w:t xml:space="preserve">Индивидуальное обслуживание покупателей предполагает </w:t>
            </w:r>
          </w:p>
          <w:p w14:paraId="054A273C" w14:textId="05C8508B" w:rsidR="005B118B" w:rsidRPr="005B118B" w:rsidRDefault="005B118B" w:rsidP="005B118B">
            <w:pPr>
              <w:jc w:val="both"/>
            </w:pPr>
            <w:r w:rsidRPr="005B118B">
              <w:t xml:space="preserve">А. Встреча покупателя и выявление его намерений. </w:t>
            </w:r>
          </w:p>
          <w:p w14:paraId="2BF9DBCE" w14:textId="70C697AB" w:rsidR="005B118B" w:rsidRPr="005B118B" w:rsidRDefault="005B118B" w:rsidP="005B118B">
            <w:pPr>
              <w:jc w:val="both"/>
            </w:pPr>
            <w:r w:rsidRPr="005B118B">
              <w:t>Б. Продажу товаров по образцам.</w:t>
            </w:r>
          </w:p>
          <w:p w14:paraId="5A290A09" w14:textId="0DB57DA6" w:rsidR="005B118B" w:rsidRPr="005B118B" w:rsidRDefault="005B118B" w:rsidP="005B118B">
            <w:pPr>
              <w:jc w:val="both"/>
            </w:pPr>
            <w:r w:rsidRPr="005B118B">
              <w:t>В. Помощь в выборе товара и консультация.</w:t>
            </w:r>
          </w:p>
          <w:p w14:paraId="19CD892C" w14:textId="06A20CF8" w:rsidR="005B118B" w:rsidRPr="005B118B" w:rsidRDefault="005B118B" w:rsidP="005B118B">
            <w:pPr>
              <w:jc w:val="both"/>
            </w:pPr>
            <w:r w:rsidRPr="005B118B">
              <w:t>Д. Предварительные заказы на товар</w:t>
            </w:r>
          </w:p>
          <w:p w14:paraId="40F75FA7" w14:textId="6CF43FD8" w:rsidR="004C5496" w:rsidRDefault="004C5496" w:rsidP="004C5496">
            <w:pPr>
              <w:autoSpaceDE w:val="0"/>
              <w:autoSpaceDN w:val="0"/>
              <w:adjustRightInd w:val="0"/>
              <w:rPr>
                <w:rFonts w:eastAsia="Arial Unicode MS"/>
                <w:b/>
                <w:u w:color="000000"/>
              </w:rPr>
            </w:pPr>
          </w:p>
          <w:p w14:paraId="00753E7B" w14:textId="77777777" w:rsidR="005B118B" w:rsidRPr="005B118B" w:rsidRDefault="004C5496" w:rsidP="005B118B">
            <w:pPr>
              <w:shd w:val="clear" w:color="auto" w:fill="FFFFFF"/>
            </w:pPr>
            <w:r w:rsidRPr="005C7CEC">
              <w:rPr>
                <w:rFonts w:eastAsia="Arial Unicode MS"/>
                <w:b/>
                <w:u w:color="000000"/>
              </w:rPr>
              <w:t xml:space="preserve">Задание: </w:t>
            </w:r>
            <w:r w:rsidR="005B118B" w:rsidRPr="005B118B">
              <w:t>Задание 2.</w:t>
            </w:r>
          </w:p>
          <w:p w14:paraId="2CEAAD42" w14:textId="77777777" w:rsidR="005B118B" w:rsidRPr="005B118B" w:rsidRDefault="005B118B" w:rsidP="005B118B">
            <w:pPr>
              <w:shd w:val="clear" w:color="auto" w:fill="FFFFFF"/>
            </w:pPr>
            <w:r w:rsidRPr="005B118B">
              <w:t>Используя исходные данные табл., определите зону потенциального сбыта продукции.</w:t>
            </w:r>
          </w:p>
          <w:p w14:paraId="420575C6" w14:textId="77777777" w:rsidR="005B118B" w:rsidRPr="005B118B" w:rsidRDefault="005B118B" w:rsidP="005B118B">
            <w:pPr>
              <w:shd w:val="clear" w:color="auto" w:fill="FFFFFF"/>
            </w:pPr>
            <w:r w:rsidRPr="005B118B">
              <w:t>Табл. Исходные данные для построения линии разграничения ЗПСПУ</w:t>
            </w:r>
          </w:p>
          <w:p w14:paraId="66840621" w14:textId="77777777" w:rsidR="005B118B" w:rsidRPr="005B118B" w:rsidRDefault="005B118B" w:rsidP="005B118B">
            <w:pPr>
              <w:shd w:val="clear" w:color="auto" w:fill="FFFFFF"/>
            </w:pPr>
          </w:p>
          <w:tbl>
            <w:tblPr>
              <w:tblStyle w:val="afa"/>
              <w:tblW w:w="2153" w:type="dxa"/>
              <w:tblLayout w:type="fixed"/>
              <w:tblLook w:val="04A0" w:firstRow="1" w:lastRow="0" w:firstColumn="1" w:lastColumn="0" w:noHBand="0" w:noVBand="1"/>
            </w:tblPr>
            <w:tblGrid>
              <w:gridCol w:w="1161"/>
              <w:gridCol w:w="992"/>
            </w:tblGrid>
            <w:tr w:rsidR="005B118B" w:rsidRPr="005B118B" w14:paraId="63A68241" w14:textId="77777777" w:rsidTr="005B118B">
              <w:tc>
                <w:tcPr>
                  <w:tcW w:w="1161" w:type="dxa"/>
                </w:tcPr>
                <w:p w14:paraId="71EC165F" w14:textId="77777777" w:rsidR="005B118B" w:rsidRPr="005B118B" w:rsidRDefault="005B118B" w:rsidP="005B118B">
                  <w:pPr>
                    <w:shd w:val="clear" w:color="auto" w:fill="FFFFFF"/>
                    <w:rPr>
                      <w:sz w:val="16"/>
                      <w:szCs w:val="16"/>
                    </w:rPr>
                  </w:pPr>
                  <w:r w:rsidRPr="005B118B">
                    <w:rPr>
                      <w:sz w:val="16"/>
                      <w:szCs w:val="16"/>
                    </w:rPr>
                    <w:t>Показатель</w:t>
                  </w:r>
                </w:p>
                <w:p w14:paraId="09233A6B" w14:textId="77777777" w:rsidR="005B118B" w:rsidRPr="005B118B" w:rsidRDefault="005B118B" w:rsidP="005B118B">
                  <w:pPr>
                    <w:shd w:val="clear" w:color="auto" w:fill="FFFFFF"/>
                    <w:rPr>
                      <w:sz w:val="16"/>
                      <w:szCs w:val="16"/>
                    </w:rPr>
                  </w:pPr>
                </w:p>
              </w:tc>
              <w:tc>
                <w:tcPr>
                  <w:tcW w:w="992" w:type="dxa"/>
                </w:tcPr>
                <w:p w14:paraId="2784D0BF" w14:textId="77777777" w:rsidR="005B118B" w:rsidRPr="005B118B" w:rsidRDefault="005B118B" w:rsidP="005B118B">
                  <w:pPr>
                    <w:shd w:val="clear" w:color="auto" w:fill="FFFFFF"/>
                    <w:rPr>
                      <w:sz w:val="16"/>
                      <w:szCs w:val="16"/>
                    </w:rPr>
                  </w:pPr>
                  <w:r w:rsidRPr="005B118B">
                    <w:rPr>
                      <w:sz w:val="16"/>
                      <w:szCs w:val="16"/>
                    </w:rPr>
                    <w:t>Значение</w:t>
                  </w:r>
                </w:p>
                <w:p w14:paraId="2D48F9DE" w14:textId="77777777" w:rsidR="005B118B" w:rsidRPr="005B118B" w:rsidRDefault="005B118B" w:rsidP="005B118B">
                  <w:pPr>
                    <w:rPr>
                      <w:sz w:val="16"/>
                      <w:szCs w:val="16"/>
                    </w:rPr>
                  </w:pPr>
                </w:p>
              </w:tc>
            </w:tr>
            <w:tr w:rsidR="005B118B" w:rsidRPr="005B118B" w14:paraId="72488407" w14:textId="77777777" w:rsidTr="005B118B">
              <w:tc>
                <w:tcPr>
                  <w:tcW w:w="1161" w:type="dxa"/>
                </w:tcPr>
                <w:p w14:paraId="05DFD1D5" w14:textId="77777777" w:rsidR="005B118B" w:rsidRPr="005B118B" w:rsidRDefault="005B118B" w:rsidP="005B118B">
                  <w:pPr>
                    <w:shd w:val="clear" w:color="auto" w:fill="FFFFFF"/>
                    <w:rPr>
                      <w:sz w:val="16"/>
                      <w:szCs w:val="16"/>
                    </w:rPr>
                  </w:pPr>
                  <w:r w:rsidRPr="005B118B">
                    <w:rPr>
                      <w:sz w:val="16"/>
                      <w:szCs w:val="16"/>
                    </w:rPr>
                    <w:t>Цена за единицу продукции предприятия А, руб., СА</w:t>
                  </w:r>
                </w:p>
              </w:tc>
              <w:tc>
                <w:tcPr>
                  <w:tcW w:w="992" w:type="dxa"/>
                </w:tcPr>
                <w:p w14:paraId="7681802A" w14:textId="77777777" w:rsidR="005B118B" w:rsidRPr="005B118B" w:rsidRDefault="005B118B" w:rsidP="005B118B">
                  <w:pPr>
                    <w:shd w:val="clear" w:color="auto" w:fill="FFFFFF"/>
                    <w:rPr>
                      <w:sz w:val="16"/>
                      <w:szCs w:val="16"/>
                    </w:rPr>
                  </w:pPr>
                  <w:r w:rsidRPr="005B118B">
                    <w:rPr>
                      <w:sz w:val="16"/>
                      <w:szCs w:val="16"/>
                    </w:rPr>
                    <w:t>5100</w:t>
                  </w:r>
                </w:p>
                <w:p w14:paraId="611EB667" w14:textId="77777777" w:rsidR="005B118B" w:rsidRPr="005B118B" w:rsidRDefault="005B118B" w:rsidP="005B118B">
                  <w:pPr>
                    <w:rPr>
                      <w:sz w:val="16"/>
                      <w:szCs w:val="16"/>
                    </w:rPr>
                  </w:pPr>
                </w:p>
              </w:tc>
            </w:tr>
            <w:tr w:rsidR="005B118B" w:rsidRPr="005B118B" w14:paraId="160C0B0F" w14:textId="77777777" w:rsidTr="005B118B">
              <w:tc>
                <w:tcPr>
                  <w:tcW w:w="1161" w:type="dxa"/>
                </w:tcPr>
                <w:p w14:paraId="62FDEEFC" w14:textId="77777777" w:rsidR="005B118B" w:rsidRPr="005B118B" w:rsidRDefault="005B118B" w:rsidP="005B118B">
                  <w:pPr>
                    <w:shd w:val="clear" w:color="auto" w:fill="FFFFFF"/>
                    <w:rPr>
                      <w:sz w:val="16"/>
                      <w:szCs w:val="16"/>
                    </w:rPr>
                  </w:pPr>
                  <w:r w:rsidRPr="005B118B">
                    <w:rPr>
                      <w:sz w:val="16"/>
                      <w:szCs w:val="16"/>
                    </w:rPr>
                    <w:t>Цена за единицу продукции предприятия Б, руб., СБ</w:t>
                  </w:r>
                </w:p>
              </w:tc>
              <w:tc>
                <w:tcPr>
                  <w:tcW w:w="992" w:type="dxa"/>
                </w:tcPr>
                <w:p w14:paraId="42C62FDC" w14:textId="77777777" w:rsidR="005B118B" w:rsidRPr="005B118B" w:rsidRDefault="005B118B" w:rsidP="005B118B">
                  <w:pPr>
                    <w:shd w:val="clear" w:color="auto" w:fill="FFFFFF"/>
                    <w:rPr>
                      <w:sz w:val="16"/>
                      <w:szCs w:val="16"/>
                    </w:rPr>
                  </w:pPr>
                  <w:r w:rsidRPr="005B118B">
                    <w:rPr>
                      <w:sz w:val="16"/>
                      <w:szCs w:val="16"/>
                    </w:rPr>
                    <w:t>4970</w:t>
                  </w:r>
                </w:p>
                <w:p w14:paraId="4826DD7E" w14:textId="77777777" w:rsidR="005B118B" w:rsidRPr="005B118B" w:rsidRDefault="005B118B" w:rsidP="005B118B">
                  <w:pPr>
                    <w:rPr>
                      <w:sz w:val="16"/>
                      <w:szCs w:val="16"/>
                    </w:rPr>
                  </w:pPr>
                </w:p>
              </w:tc>
            </w:tr>
            <w:tr w:rsidR="005B118B" w:rsidRPr="005B118B" w14:paraId="714B78BB" w14:textId="77777777" w:rsidTr="005B118B">
              <w:tc>
                <w:tcPr>
                  <w:tcW w:w="1161" w:type="dxa"/>
                </w:tcPr>
                <w:p w14:paraId="67110195" w14:textId="77777777" w:rsidR="005B118B" w:rsidRPr="005B118B" w:rsidRDefault="005B118B" w:rsidP="005B118B">
                  <w:pPr>
                    <w:shd w:val="clear" w:color="auto" w:fill="FFFFFF"/>
                    <w:rPr>
                      <w:sz w:val="16"/>
                      <w:szCs w:val="16"/>
                    </w:rPr>
                  </w:pPr>
                  <w:r w:rsidRPr="005B118B">
                    <w:rPr>
                      <w:sz w:val="16"/>
                      <w:szCs w:val="16"/>
                    </w:rPr>
                    <w:t>Транспортный тариф, руб./км, р</w:t>
                  </w:r>
                </w:p>
                <w:p w14:paraId="1276A7BE" w14:textId="77777777" w:rsidR="005B118B" w:rsidRPr="005B118B" w:rsidRDefault="005B118B" w:rsidP="005B118B">
                  <w:pPr>
                    <w:shd w:val="clear" w:color="auto" w:fill="FFFFFF"/>
                    <w:rPr>
                      <w:sz w:val="16"/>
                      <w:szCs w:val="16"/>
                    </w:rPr>
                  </w:pPr>
                  <w:r w:rsidRPr="005B118B">
                    <w:rPr>
                      <w:sz w:val="16"/>
                      <w:szCs w:val="16"/>
                    </w:rPr>
                    <w:t>Расстояние между предприятиями, км, (ТАВ)</w:t>
                  </w:r>
                </w:p>
              </w:tc>
              <w:tc>
                <w:tcPr>
                  <w:tcW w:w="992" w:type="dxa"/>
                </w:tcPr>
                <w:p w14:paraId="6D0DEC1A" w14:textId="77777777" w:rsidR="005B118B" w:rsidRPr="005B118B" w:rsidRDefault="005B118B" w:rsidP="005B118B">
                  <w:pPr>
                    <w:shd w:val="clear" w:color="auto" w:fill="FFFFFF"/>
                    <w:rPr>
                      <w:sz w:val="16"/>
                      <w:szCs w:val="16"/>
                    </w:rPr>
                  </w:pPr>
                  <w:r w:rsidRPr="005B118B">
                    <w:rPr>
                      <w:sz w:val="16"/>
                      <w:szCs w:val="16"/>
                    </w:rPr>
                    <w:t>1,0</w:t>
                  </w:r>
                </w:p>
                <w:p w14:paraId="4A27979B" w14:textId="77777777" w:rsidR="005B118B" w:rsidRPr="005B118B" w:rsidRDefault="005B118B" w:rsidP="005B118B">
                  <w:pPr>
                    <w:shd w:val="clear" w:color="auto" w:fill="FFFFFF"/>
                    <w:rPr>
                      <w:sz w:val="16"/>
                      <w:szCs w:val="16"/>
                    </w:rPr>
                  </w:pPr>
                  <w:r w:rsidRPr="005B118B">
                    <w:rPr>
                      <w:sz w:val="16"/>
                      <w:szCs w:val="16"/>
                    </w:rPr>
                    <w:t>450</w:t>
                  </w:r>
                </w:p>
                <w:p w14:paraId="6BF00061" w14:textId="77777777" w:rsidR="005B118B" w:rsidRPr="005B118B" w:rsidRDefault="005B118B" w:rsidP="005B118B">
                  <w:pPr>
                    <w:rPr>
                      <w:sz w:val="16"/>
                      <w:szCs w:val="16"/>
                    </w:rPr>
                  </w:pPr>
                </w:p>
              </w:tc>
            </w:tr>
          </w:tbl>
          <w:p w14:paraId="7763828F" w14:textId="77777777" w:rsidR="005B118B" w:rsidRPr="005B118B" w:rsidRDefault="005B118B" w:rsidP="005B118B">
            <w:pPr>
              <w:shd w:val="clear" w:color="auto" w:fill="FFFFFF"/>
            </w:pPr>
          </w:p>
          <w:p w14:paraId="6D1D641B" w14:textId="480B9C3A" w:rsidR="004C5496" w:rsidRPr="00BB5EAB" w:rsidRDefault="004C5496" w:rsidP="004C5496">
            <w:pPr>
              <w:autoSpaceDE w:val="0"/>
              <w:autoSpaceDN w:val="0"/>
              <w:adjustRightInd w:val="0"/>
              <w:rPr>
                <w:rFonts w:eastAsia="Arial Unicode MS"/>
                <w:b/>
                <w:u w:color="000000"/>
              </w:rPr>
            </w:pPr>
          </w:p>
        </w:tc>
      </w:tr>
      <w:tr w:rsidR="004C5496" w:rsidRPr="00A72D3E" w14:paraId="79712703" w14:textId="77777777" w:rsidTr="00A72D3E">
        <w:trPr>
          <w:trHeight w:val="2779"/>
        </w:trPr>
        <w:tc>
          <w:tcPr>
            <w:tcW w:w="1560" w:type="dxa"/>
            <w:vMerge/>
            <w:shd w:val="clear" w:color="auto" w:fill="auto"/>
          </w:tcPr>
          <w:p w14:paraId="6E8FF737" w14:textId="77777777" w:rsidR="004C5496" w:rsidRPr="00A72D3E" w:rsidRDefault="004C5496" w:rsidP="004C5496">
            <w:pPr>
              <w:jc w:val="both"/>
            </w:pPr>
          </w:p>
        </w:tc>
        <w:tc>
          <w:tcPr>
            <w:tcW w:w="1984" w:type="dxa"/>
            <w:shd w:val="clear" w:color="auto" w:fill="auto"/>
          </w:tcPr>
          <w:p w14:paraId="240BFE81" w14:textId="4244BBD3" w:rsidR="004C5496" w:rsidRPr="00A72D3E" w:rsidRDefault="004C5496" w:rsidP="004C5496">
            <w:pPr>
              <w:autoSpaceDE w:val="0"/>
              <w:autoSpaceDN w:val="0"/>
              <w:adjustRightInd w:val="0"/>
            </w:pPr>
            <w:r w:rsidRPr="00ED7BBE">
              <w:t>4. Применяет современные подходы при оценке динамики продаж и прогнозировании продажи.</w:t>
            </w:r>
          </w:p>
        </w:tc>
        <w:tc>
          <w:tcPr>
            <w:tcW w:w="2410" w:type="dxa"/>
            <w:shd w:val="clear" w:color="auto" w:fill="auto"/>
          </w:tcPr>
          <w:p w14:paraId="64326313" w14:textId="77777777" w:rsidR="004C5496" w:rsidRDefault="004C5496" w:rsidP="004C5496">
            <w:pPr>
              <w:pStyle w:val="af4"/>
              <w:shd w:val="clear" w:color="auto" w:fill="FFFFFF"/>
              <w:jc w:val="both"/>
            </w:pPr>
            <w:r w:rsidRPr="00D31D02">
              <w:rPr>
                <w:rFonts w:ascii="Cambria" w:hAnsi="Cambria"/>
                <w:b/>
              </w:rPr>
              <w:t>Знать:</w:t>
            </w:r>
            <w:r>
              <w:rPr>
                <w:rFonts w:ascii="Cambria" w:hAnsi="Cambria"/>
              </w:rPr>
              <w:t xml:space="preserve"> </w:t>
            </w:r>
            <w:r>
              <w:t>основы влияния маркетинговой</w:t>
            </w:r>
            <w:r>
              <w:br/>
              <w:t>среды на функционирование организации и на потребителя.</w:t>
            </w:r>
          </w:p>
          <w:p w14:paraId="6ED8BE49" w14:textId="7C0FA970" w:rsidR="004C5496" w:rsidRPr="00A72D3E" w:rsidRDefault="004C5496" w:rsidP="004C5496">
            <w:pPr>
              <w:autoSpaceDE w:val="0"/>
              <w:autoSpaceDN w:val="0"/>
              <w:adjustRightInd w:val="0"/>
            </w:pPr>
            <w:r w:rsidRPr="00D31D02">
              <w:rPr>
                <w:b/>
              </w:rPr>
              <w:t>Уметь:</w:t>
            </w:r>
            <w:r>
              <w:t xml:space="preserve"> выявлять и анализировать рыночные и специфические риски, а также анализировать поведение </w:t>
            </w:r>
            <w:r>
              <w:lastRenderedPageBreak/>
              <w:t>потребителей на рынке товаров и услуг; определять технологии формирования</w:t>
            </w:r>
            <w:r>
              <w:br/>
              <w:t xml:space="preserve">спроса на основе знания экономических основ поведения потребителя, структуры рынков и конкурентной среды отрасли. </w:t>
            </w:r>
          </w:p>
        </w:tc>
        <w:tc>
          <w:tcPr>
            <w:tcW w:w="3402" w:type="dxa"/>
          </w:tcPr>
          <w:p w14:paraId="64F5488E" w14:textId="77777777" w:rsidR="005B118B" w:rsidRPr="005B118B" w:rsidRDefault="004C5496" w:rsidP="005B118B">
            <w:r w:rsidRPr="005C7CEC">
              <w:rPr>
                <w:rFonts w:eastAsia="Arial Unicode MS"/>
                <w:b/>
                <w:u w:color="000000"/>
              </w:rPr>
              <w:lastRenderedPageBreak/>
              <w:t xml:space="preserve">Задание: </w:t>
            </w:r>
            <w:r w:rsidR="005B118B" w:rsidRPr="005B118B">
              <w:t>Торговая площадь гипермаркетов составляет не менее</w:t>
            </w:r>
          </w:p>
          <w:p w14:paraId="1F39F1D1" w14:textId="62B44B72" w:rsidR="005B118B" w:rsidRPr="005B118B" w:rsidRDefault="005B118B" w:rsidP="005B118B">
            <w:r w:rsidRPr="005B118B">
              <w:t>А. 100 м</w:t>
            </w:r>
          </w:p>
          <w:p w14:paraId="1FC16E62" w14:textId="2A0B62EB" w:rsidR="005B118B" w:rsidRPr="005B118B" w:rsidRDefault="005B118B" w:rsidP="005B118B">
            <w:r w:rsidRPr="005B118B">
              <w:t>Б. 400 м</w:t>
            </w:r>
          </w:p>
          <w:p w14:paraId="54991CA0" w14:textId="6DD39149" w:rsidR="005B118B" w:rsidRPr="005B118B" w:rsidRDefault="005B118B" w:rsidP="005B118B">
            <w:pPr>
              <w:rPr>
                <w:sz w:val="16"/>
                <w:szCs w:val="16"/>
              </w:rPr>
            </w:pPr>
            <w:r w:rsidRPr="005B118B">
              <w:t>В. 650 м</w:t>
            </w:r>
          </w:p>
          <w:p w14:paraId="4A3D2797" w14:textId="0E8B5807" w:rsidR="005B118B" w:rsidRPr="005B118B" w:rsidRDefault="005B118B" w:rsidP="005B118B">
            <w:pPr>
              <w:rPr>
                <w:sz w:val="16"/>
                <w:szCs w:val="16"/>
              </w:rPr>
            </w:pPr>
            <w:r w:rsidRPr="005B118B">
              <w:t>Г. 3500 м</w:t>
            </w:r>
          </w:p>
          <w:p w14:paraId="66B714EE" w14:textId="7272714D" w:rsidR="004C5496" w:rsidRPr="005B118B" w:rsidRDefault="005B118B" w:rsidP="005B118B">
            <w:pPr>
              <w:rPr>
                <w:sz w:val="16"/>
                <w:szCs w:val="16"/>
              </w:rPr>
            </w:pPr>
            <w:r w:rsidRPr="005B118B">
              <w:t>Д. 5000 м</w:t>
            </w:r>
          </w:p>
          <w:p w14:paraId="6F1D6289" w14:textId="77777777" w:rsidR="005B118B" w:rsidRPr="005B118B" w:rsidRDefault="004C5496" w:rsidP="005B118B">
            <w:pPr>
              <w:shd w:val="clear" w:color="auto" w:fill="FFFFFF"/>
              <w:jc w:val="both"/>
            </w:pPr>
            <w:r w:rsidRPr="005C7CEC">
              <w:rPr>
                <w:rFonts w:eastAsia="Arial Unicode MS"/>
                <w:b/>
                <w:u w:color="000000"/>
              </w:rPr>
              <w:t xml:space="preserve">Задание: </w:t>
            </w:r>
            <w:r w:rsidR="005B118B" w:rsidRPr="005B118B">
              <w:t>Задание 3.</w:t>
            </w:r>
          </w:p>
          <w:p w14:paraId="555A0905" w14:textId="77777777" w:rsidR="005B118B" w:rsidRPr="005B118B" w:rsidRDefault="005B118B" w:rsidP="005B118B">
            <w:pPr>
              <w:shd w:val="clear" w:color="auto" w:fill="FFFFFF"/>
              <w:jc w:val="both"/>
            </w:pPr>
            <w:r w:rsidRPr="005B118B">
              <w:t>Выберите  для  внедрения  систему  распределения  из  трех  предлагаемых,  если  для каждой из систем известно:</w:t>
            </w:r>
          </w:p>
          <w:p w14:paraId="7A18EA57" w14:textId="77777777" w:rsidR="005B118B" w:rsidRPr="005B118B" w:rsidRDefault="005B118B" w:rsidP="005B118B">
            <w:pPr>
              <w:shd w:val="clear" w:color="auto" w:fill="FFFFFF"/>
              <w:jc w:val="both"/>
            </w:pPr>
            <w:r w:rsidRPr="005B118B">
              <w:lastRenderedPageBreak/>
              <w:t>-годовые  эксплуатационные  затраты:  1)  6530  ден.ед.,  2)  5390  ден.ед..  3)  6080 ден.ед.;</w:t>
            </w:r>
          </w:p>
          <w:p w14:paraId="28E31088" w14:textId="77777777" w:rsidR="005B118B" w:rsidRPr="005B118B" w:rsidRDefault="005B118B" w:rsidP="005B118B">
            <w:pPr>
              <w:shd w:val="clear" w:color="auto" w:fill="FFFFFF"/>
              <w:jc w:val="both"/>
            </w:pPr>
            <w:r w:rsidRPr="005B118B">
              <w:t>-годовые транспортные затраты: 1) 4630 ден.ед., 2) 5450 ден.ед., 3) 3970 ден.ед.;</w:t>
            </w:r>
          </w:p>
          <w:p w14:paraId="29FDEDE0" w14:textId="77777777" w:rsidR="005B118B" w:rsidRPr="005B118B" w:rsidRDefault="005B118B" w:rsidP="005B118B">
            <w:pPr>
              <w:shd w:val="clear" w:color="auto" w:fill="FFFFFF"/>
              <w:jc w:val="both"/>
            </w:pPr>
            <w:r w:rsidRPr="005B118B">
              <w:t>-капитальные  вложения  в  строительство  распределительных  центров:  1)  54350 ден.ед., 2) 44820 ден.ед., 3) 49570 ден.ед.;</w:t>
            </w:r>
          </w:p>
          <w:p w14:paraId="0D9B7442" w14:textId="77777777" w:rsidR="005B118B" w:rsidRPr="005B118B" w:rsidRDefault="005B118B" w:rsidP="005B118B">
            <w:pPr>
              <w:shd w:val="clear" w:color="auto" w:fill="FFFFFF"/>
              <w:jc w:val="both"/>
            </w:pPr>
            <w:r w:rsidRPr="005B118B">
              <w:t>-срок окупаемости системы: 1) 3,3 года, 2) 3,8 года, 3) 3,7 года.</w:t>
            </w:r>
          </w:p>
          <w:p w14:paraId="5419B63D" w14:textId="23758934" w:rsidR="004C5496" w:rsidRPr="00A72D3E" w:rsidRDefault="004C5496" w:rsidP="004C5496">
            <w:pPr>
              <w:autoSpaceDE w:val="0"/>
              <w:autoSpaceDN w:val="0"/>
              <w:adjustRightInd w:val="0"/>
              <w:rPr>
                <w:rFonts w:eastAsia="Arial Unicode MS"/>
                <w:b/>
                <w:u w:color="000000"/>
              </w:rPr>
            </w:pPr>
          </w:p>
        </w:tc>
      </w:tr>
    </w:tbl>
    <w:p w14:paraId="5A4EC59D" w14:textId="77777777" w:rsidR="008401AE" w:rsidRDefault="008401AE" w:rsidP="00A53E41">
      <w:pPr>
        <w:shd w:val="clear" w:color="auto" w:fill="FFFFFF"/>
        <w:autoSpaceDE w:val="0"/>
        <w:autoSpaceDN w:val="0"/>
        <w:adjustRightInd w:val="0"/>
        <w:spacing w:line="360" w:lineRule="auto"/>
        <w:ind w:firstLine="709"/>
        <w:contextualSpacing/>
        <w:jc w:val="center"/>
        <w:rPr>
          <w:b/>
          <w:bCs/>
          <w:sz w:val="28"/>
          <w:szCs w:val="28"/>
        </w:rPr>
      </w:pPr>
    </w:p>
    <w:p w14:paraId="1B00044F" w14:textId="1811D4D2" w:rsidR="00A53E41" w:rsidRPr="006C2B3C" w:rsidRDefault="00A53E41" w:rsidP="00A53E41">
      <w:pPr>
        <w:shd w:val="clear" w:color="auto" w:fill="FFFFFF"/>
        <w:autoSpaceDE w:val="0"/>
        <w:autoSpaceDN w:val="0"/>
        <w:adjustRightInd w:val="0"/>
        <w:spacing w:line="360" w:lineRule="auto"/>
        <w:ind w:firstLine="709"/>
        <w:contextualSpacing/>
        <w:jc w:val="center"/>
        <w:rPr>
          <w:b/>
          <w:bCs/>
          <w:sz w:val="28"/>
          <w:szCs w:val="28"/>
        </w:rPr>
      </w:pPr>
      <w:r w:rsidRPr="006C2B3C">
        <w:rPr>
          <w:b/>
          <w:bCs/>
          <w:sz w:val="28"/>
          <w:szCs w:val="28"/>
        </w:rPr>
        <w:t xml:space="preserve">Примерный перечень вопросов к </w:t>
      </w:r>
      <w:r w:rsidR="00983AD8" w:rsidRPr="006C2B3C">
        <w:rPr>
          <w:b/>
          <w:bCs/>
          <w:sz w:val="28"/>
          <w:szCs w:val="28"/>
        </w:rPr>
        <w:t>зачёту</w:t>
      </w:r>
    </w:p>
    <w:p w14:paraId="7F1E4A36" w14:textId="074ED229" w:rsidR="006C2B3C" w:rsidRDefault="006C2B3C" w:rsidP="00A53E41">
      <w:pPr>
        <w:shd w:val="clear" w:color="auto" w:fill="FFFFFF"/>
        <w:autoSpaceDE w:val="0"/>
        <w:autoSpaceDN w:val="0"/>
        <w:adjustRightInd w:val="0"/>
        <w:spacing w:line="360" w:lineRule="auto"/>
        <w:ind w:firstLine="709"/>
        <w:contextualSpacing/>
        <w:jc w:val="center"/>
        <w:rPr>
          <w:b/>
          <w:bCs/>
          <w:sz w:val="28"/>
          <w:szCs w:val="28"/>
        </w:rPr>
      </w:pPr>
      <w:r>
        <w:rPr>
          <w:b/>
          <w:bCs/>
          <w:sz w:val="28"/>
          <w:szCs w:val="28"/>
        </w:rPr>
        <w:t>(зачет в устной форме)</w:t>
      </w:r>
    </w:p>
    <w:p w14:paraId="561C7975"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Историческая эволюция теории распределения товаров. </w:t>
      </w:r>
    </w:p>
    <w:p w14:paraId="47E42DC5"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Сущность и основное содержание политики распределения товаров на рынке.</w:t>
      </w:r>
    </w:p>
    <w:p w14:paraId="47CE7250"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Сравнительная характеристика и распределения потребительских и промышленных товаров </w:t>
      </w:r>
    </w:p>
    <w:p w14:paraId="14D9F9FD"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Сущность канала распределения и функциональные роли его участников. </w:t>
      </w:r>
    </w:p>
    <w:p w14:paraId="720318C9"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Выбор каналов распределения в маркетинге. </w:t>
      </w:r>
    </w:p>
    <w:p w14:paraId="25904199"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Основные тенденции развития систем распределения товаров (вертикальные, горизонтальные и многоканальные маркетинговые системы). </w:t>
      </w:r>
    </w:p>
    <w:p w14:paraId="23EF78B8"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Типы конкуренции и конфликты внутри каналов распределения. </w:t>
      </w:r>
    </w:p>
    <w:p w14:paraId="5D482315"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Основные формы распределения товаров на рынке.</w:t>
      </w:r>
    </w:p>
    <w:p w14:paraId="5A2565DB"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Коммуникационные стратегии в канале распределения. </w:t>
      </w:r>
    </w:p>
    <w:p w14:paraId="72F1A7B8" w14:textId="77777777" w:rsidR="00D31D02"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Стратегии дифференциации дистрибьютора на рынке. </w:t>
      </w:r>
    </w:p>
    <w:p w14:paraId="57E90BC2"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Стратегии позиционирования торговой точки на рынке. </w:t>
      </w:r>
    </w:p>
    <w:p w14:paraId="44669B96"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Организация и управление службой сбыта предприятия</w:t>
      </w:r>
      <w:r w:rsidR="006D41CF" w:rsidRPr="00C56898">
        <w:rPr>
          <w:sz w:val="28"/>
          <w:szCs w:val="28"/>
        </w:rPr>
        <w:t>.</w:t>
      </w:r>
    </w:p>
    <w:p w14:paraId="0E643BF8"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Особенности процесса личной продажи товаров </w:t>
      </w:r>
    </w:p>
    <w:p w14:paraId="1621813E"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Рекрутинг, отбор и обучение персонала компании.</w:t>
      </w:r>
    </w:p>
    <w:p w14:paraId="3975F210"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lastRenderedPageBreak/>
        <w:t>Оценка деятельности и мотивация персонала компании.</w:t>
      </w:r>
    </w:p>
    <w:p w14:paraId="70C79D82"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Роль и значение сервиса в системе сбыта товаров.</w:t>
      </w:r>
    </w:p>
    <w:p w14:paraId="4DD6EB7F"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Экономическое понятие и функциональное назначение посредников.</w:t>
      </w:r>
    </w:p>
    <w:p w14:paraId="58A39D56"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Виды посредников в системе распределения товаров.</w:t>
      </w:r>
    </w:p>
    <w:p w14:paraId="4C1062B7" w14:textId="2BA7DA2D"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Анализ процесса выбора посредников.</w:t>
      </w:r>
    </w:p>
    <w:p w14:paraId="24A46C93"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Сущность и основное содержание биржевой торговли </w:t>
      </w:r>
    </w:p>
    <w:p w14:paraId="1AB11314"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Сущность и техника аукционной торговли товарами. </w:t>
      </w:r>
    </w:p>
    <w:p w14:paraId="2548D24E"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Выставки и ярмарки в системе распределения товаров. </w:t>
      </w:r>
    </w:p>
    <w:p w14:paraId="0400D44E"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Сущность и функции розничной торговли. </w:t>
      </w:r>
    </w:p>
    <w:p w14:paraId="7D43B1FA"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Классификация предприятий розничной торговли. </w:t>
      </w:r>
    </w:p>
    <w:p w14:paraId="5C79E07B"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Маркетинговые решения предприятий розничной торговли. </w:t>
      </w:r>
    </w:p>
    <w:p w14:paraId="4FA0D577" w14:textId="77777777" w:rsidR="006D41CF"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Фирменная торговля в системе распределения товаров. </w:t>
      </w:r>
    </w:p>
    <w:p w14:paraId="3D405F02" w14:textId="77777777" w:rsidR="00E647D3" w:rsidRPr="00C56898" w:rsidRDefault="00D31D02"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Мерчандайзинг в системе розничной торговли товарами. </w:t>
      </w:r>
    </w:p>
    <w:p w14:paraId="4C3081CD"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Причины выхода предприятий на международный рынок и проблемы международного маркетинга. </w:t>
      </w:r>
    </w:p>
    <w:p w14:paraId="194C292F"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Способы выхода предприятий на международный рынок.</w:t>
      </w:r>
    </w:p>
    <w:p w14:paraId="175D8064" w14:textId="2E1D9765"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Разработка маркетинговой программы для зарубежного рынка.</w:t>
      </w:r>
    </w:p>
    <w:p w14:paraId="7C65C1CB"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Организация управления маркетингом на внешнем рынке. Сущность и значение транспорта в системе распределения. </w:t>
      </w:r>
    </w:p>
    <w:p w14:paraId="37AA9379"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Характеристика отдельных видов транспорта. </w:t>
      </w:r>
    </w:p>
    <w:p w14:paraId="5BCD4431"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Выбор вида транспорта для перевозки грузов. </w:t>
      </w:r>
    </w:p>
    <w:p w14:paraId="1D69BBFF"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Организация грузовых перевозок товаров. Контейнерная перевозка продукции. </w:t>
      </w:r>
    </w:p>
    <w:p w14:paraId="7935ED8F"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Товарные склады, их назначение и функции. Классификация складов.</w:t>
      </w:r>
    </w:p>
    <w:p w14:paraId="60C2DA4A"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Виды складских помещений и их планировка. </w:t>
      </w:r>
    </w:p>
    <w:p w14:paraId="7C29D706"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Запасы в системе распределения товаров. </w:t>
      </w:r>
    </w:p>
    <w:p w14:paraId="45F57FF9" w14:textId="77777777" w:rsidR="00E647D3"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t xml:space="preserve">Роль и функции упаковки и тары в торгово-технологическом </w:t>
      </w:r>
    </w:p>
    <w:p w14:paraId="110F8687" w14:textId="700C9784" w:rsidR="00A53E41" w:rsidRPr="00C56898" w:rsidRDefault="00E647D3" w:rsidP="009672BD">
      <w:pPr>
        <w:numPr>
          <w:ilvl w:val="0"/>
          <w:numId w:val="8"/>
        </w:numPr>
        <w:tabs>
          <w:tab w:val="clear" w:pos="720"/>
        </w:tabs>
        <w:spacing w:before="100" w:beforeAutospacing="1" w:after="100" w:afterAutospacing="1" w:line="360" w:lineRule="auto"/>
        <w:ind w:left="0" w:right="-1" w:firstLine="567"/>
        <w:jc w:val="both"/>
        <w:rPr>
          <w:sz w:val="28"/>
          <w:szCs w:val="28"/>
        </w:rPr>
      </w:pPr>
      <w:r w:rsidRPr="00C56898">
        <w:rPr>
          <w:sz w:val="28"/>
          <w:szCs w:val="28"/>
        </w:rPr>
        <w:lastRenderedPageBreak/>
        <w:t xml:space="preserve">Классификация и характеристика основных видов тары и Стандартизация, унификация и качество тары. </w:t>
      </w:r>
    </w:p>
    <w:p w14:paraId="1BA8939B" w14:textId="77777777" w:rsidR="00A53E41" w:rsidRPr="00F002CE" w:rsidRDefault="00A53E41" w:rsidP="00A53E41">
      <w:pPr>
        <w:shd w:val="clear" w:color="auto" w:fill="FFFFFF"/>
        <w:autoSpaceDE w:val="0"/>
        <w:autoSpaceDN w:val="0"/>
        <w:adjustRightInd w:val="0"/>
        <w:spacing w:line="360" w:lineRule="auto"/>
        <w:ind w:firstLine="709"/>
        <w:jc w:val="center"/>
        <w:rPr>
          <w:b/>
          <w:bCs/>
          <w:sz w:val="28"/>
          <w:szCs w:val="28"/>
        </w:rPr>
      </w:pPr>
      <w:r w:rsidRPr="00F002CE">
        <w:rPr>
          <w:b/>
          <w:bCs/>
          <w:sz w:val="28"/>
          <w:szCs w:val="28"/>
        </w:rPr>
        <w:t>8. Перечень основной и дополнительной учебной литературы, необходимой для освоения дисциплины</w:t>
      </w:r>
    </w:p>
    <w:p w14:paraId="2D335B61" w14:textId="77777777" w:rsidR="00A53E41" w:rsidRPr="00F002CE" w:rsidRDefault="00A53E41" w:rsidP="00A53E41">
      <w:pPr>
        <w:shd w:val="clear" w:color="auto" w:fill="FFFFFF"/>
        <w:autoSpaceDE w:val="0"/>
        <w:autoSpaceDN w:val="0"/>
        <w:adjustRightInd w:val="0"/>
        <w:spacing w:line="360" w:lineRule="auto"/>
        <w:ind w:firstLine="709"/>
        <w:jc w:val="center"/>
        <w:rPr>
          <w:b/>
          <w:bCs/>
          <w:sz w:val="28"/>
          <w:szCs w:val="28"/>
        </w:rPr>
      </w:pPr>
      <w:r w:rsidRPr="00F002CE">
        <w:rPr>
          <w:b/>
          <w:bCs/>
          <w:sz w:val="28"/>
          <w:szCs w:val="28"/>
        </w:rPr>
        <w:t>Основная литература:</w:t>
      </w:r>
    </w:p>
    <w:p w14:paraId="4AF6F267" w14:textId="707F9E06" w:rsidR="00F55AD9" w:rsidRPr="00F55AD9" w:rsidRDefault="00F55AD9" w:rsidP="009672BD">
      <w:pPr>
        <w:pStyle w:val="affd"/>
        <w:numPr>
          <w:ilvl w:val="0"/>
          <w:numId w:val="6"/>
        </w:numPr>
        <w:spacing w:line="360" w:lineRule="auto"/>
        <w:ind w:left="0" w:firstLine="567"/>
        <w:jc w:val="both"/>
        <w:rPr>
          <w:bCs/>
          <w:szCs w:val="28"/>
        </w:rPr>
      </w:pPr>
      <w:r w:rsidRPr="00F55AD9">
        <w:rPr>
          <w:szCs w:val="28"/>
        </w:rPr>
        <w:t>Коммерческая деятельность: учебник и практикум для вузов / И.М. Синяева, О.Н. Жильцова, С.В. Земляк, В.В. Синяев; Финуниверситет. — Москва: Юрайт, 2021</w:t>
      </w:r>
      <w:r>
        <w:rPr>
          <w:szCs w:val="28"/>
        </w:rPr>
        <w:t>.</w:t>
      </w:r>
      <w:r w:rsidRPr="00F55AD9">
        <w:rPr>
          <w:szCs w:val="28"/>
        </w:rPr>
        <w:t xml:space="preserve"> — 405 с. — (Высшее образование). - Текст: непосредственный. - То же. - 2023. - Образовательная платформа Юрайт [сайт]. — URL: https://urait.ru/bcode/510970 (дата обращения: </w:t>
      </w:r>
      <w:r>
        <w:rPr>
          <w:szCs w:val="28"/>
        </w:rPr>
        <w:t>05</w:t>
      </w:r>
      <w:r w:rsidRPr="00F55AD9">
        <w:rPr>
          <w:szCs w:val="28"/>
        </w:rPr>
        <w:t>.0</w:t>
      </w:r>
      <w:r>
        <w:rPr>
          <w:szCs w:val="28"/>
        </w:rPr>
        <w:t>6</w:t>
      </w:r>
      <w:r w:rsidRPr="00F55AD9">
        <w:rPr>
          <w:szCs w:val="28"/>
        </w:rPr>
        <w:t xml:space="preserve">.2023). — Текст : электронный. </w:t>
      </w:r>
    </w:p>
    <w:p w14:paraId="1141F497" w14:textId="79651B40" w:rsidR="00F55AD9" w:rsidRDefault="00F55AD9" w:rsidP="009672BD">
      <w:pPr>
        <w:pStyle w:val="affd"/>
        <w:numPr>
          <w:ilvl w:val="0"/>
          <w:numId w:val="6"/>
        </w:numPr>
        <w:spacing w:line="360" w:lineRule="auto"/>
        <w:ind w:left="0" w:firstLine="567"/>
        <w:jc w:val="both"/>
        <w:rPr>
          <w:bCs/>
          <w:szCs w:val="28"/>
        </w:rPr>
      </w:pPr>
      <w:r w:rsidRPr="00F55AD9">
        <w:rPr>
          <w:bCs/>
          <w:szCs w:val="28"/>
        </w:rPr>
        <w:t>Основы логистики: учебник для направления бакалавриата "Менеджмент" / Г. П. Быкова, Ф. Д. Венде, М. О. Воронцова [и др.]; под ред. Ф.-Д. Венде и Д. В. Швандар; Финуниверситет. — Москва: Кнорус, 2022. — 276 с. — (Бакалавриат). — Текст : непосредственный. - То же. - ЭБС BOOK.ru. - URL: https://book.ru/book/945972 (дата обращения: 0</w:t>
      </w:r>
      <w:r>
        <w:rPr>
          <w:bCs/>
          <w:szCs w:val="28"/>
        </w:rPr>
        <w:t>5</w:t>
      </w:r>
      <w:r w:rsidRPr="00F55AD9">
        <w:rPr>
          <w:bCs/>
          <w:szCs w:val="28"/>
        </w:rPr>
        <w:t>.0</w:t>
      </w:r>
      <w:r>
        <w:rPr>
          <w:bCs/>
          <w:szCs w:val="28"/>
        </w:rPr>
        <w:t>6</w:t>
      </w:r>
      <w:r w:rsidRPr="00F55AD9">
        <w:rPr>
          <w:bCs/>
          <w:szCs w:val="28"/>
        </w:rPr>
        <w:t xml:space="preserve">.2023). — Текст : электронный. </w:t>
      </w:r>
    </w:p>
    <w:p w14:paraId="09AD67EC" w14:textId="4F565443" w:rsidR="00F55AD9" w:rsidRPr="00F55AD9" w:rsidRDefault="00F55AD9" w:rsidP="009672BD">
      <w:pPr>
        <w:pStyle w:val="affd"/>
        <w:numPr>
          <w:ilvl w:val="0"/>
          <w:numId w:val="6"/>
        </w:numPr>
        <w:spacing w:line="360" w:lineRule="auto"/>
        <w:ind w:left="0" w:firstLine="567"/>
        <w:jc w:val="both"/>
        <w:rPr>
          <w:bCs/>
          <w:szCs w:val="28"/>
        </w:rPr>
      </w:pPr>
      <w:r w:rsidRPr="00F55AD9">
        <w:rPr>
          <w:szCs w:val="28"/>
        </w:rPr>
        <w:t>Управление продажами: учебник для бакалавров / С.П. Азарова, О.Н. Жильцова, И.К. Захаренко [и др.]; Финуниверситет ; под ред. В.В. Панюковой, О.Н. Жильцовой - Москва: ЦентрКаталог, 2020</w:t>
      </w:r>
      <w:r w:rsidR="00310E16">
        <w:rPr>
          <w:szCs w:val="28"/>
        </w:rPr>
        <w:t>.</w:t>
      </w:r>
      <w:r w:rsidRPr="00F55AD9">
        <w:rPr>
          <w:szCs w:val="28"/>
        </w:rPr>
        <w:t xml:space="preserve"> - 208 с. - (Вузовский учебник). - Текст: непосредственный. - То же. - ЭБС Лань. - URL: https://e.lanbook.com/book/161560 (дата обращения: </w:t>
      </w:r>
      <w:r w:rsidRPr="00F55AD9">
        <w:rPr>
          <w:bCs/>
          <w:szCs w:val="28"/>
        </w:rPr>
        <w:t>0</w:t>
      </w:r>
      <w:r>
        <w:rPr>
          <w:bCs/>
          <w:szCs w:val="28"/>
        </w:rPr>
        <w:t>5</w:t>
      </w:r>
      <w:r w:rsidRPr="00F55AD9">
        <w:rPr>
          <w:bCs/>
          <w:szCs w:val="28"/>
        </w:rPr>
        <w:t>.0</w:t>
      </w:r>
      <w:r>
        <w:rPr>
          <w:bCs/>
          <w:szCs w:val="28"/>
        </w:rPr>
        <w:t>6</w:t>
      </w:r>
      <w:r w:rsidRPr="00F55AD9">
        <w:rPr>
          <w:bCs/>
          <w:szCs w:val="28"/>
        </w:rPr>
        <w:t>.2023</w:t>
      </w:r>
      <w:r w:rsidRPr="00F55AD9">
        <w:rPr>
          <w:szCs w:val="28"/>
        </w:rPr>
        <w:t xml:space="preserve">). — Текст : электронный. </w:t>
      </w:r>
    </w:p>
    <w:p w14:paraId="475A5256" w14:textId="4E323BE3" w:rsidR="00F55AD9" w:rsidRDefault="00F55AD9" w:rsidP="00F55AD9">
      <w:pPr>
        <w:pStyle w:val="affd"/>
        <w:spacing w:line="360" w:lineRule="auto"/>
        <w:ind w:left="0" w:firstLine="426"/>
        <w:jc w:val="both"/>
        <w:rPr>
          <w:szCs w:val="28"/>
        </w:rPr>
      </w:pPr>
      <w:r>
        <w:rPr>
          <w:szCs w:val="28"/>
        </w:rPr>
        <w:t xml:space="preserve">4. </w:t>
      </w:r>
      <w:r w:rsidRPr="00F55AD9">
        <w:rPr>
          <w:szCs w:val="28"/>
        </w:rPr>
        <w:t xml:space="preserve">Цифровые инструменты маркетинга: учебник для бакалавров и магистров / Д. А. Жильцов, А. А. Арский, О. Н. Жильцова [и др.]; под ред. Д. А. Жильцова; Финуниверситет. — Москва: ЦентрКаталог, 2023. — 226 с. — (Вузовский учебник). — Текст : непосредственный. — То же. — ЭБС Лань. — URL: https://e.lanbook.com/book/278900 (дата обращения: </w:t>
      </w:r>
      <w:r w:rsidRPr="00F55AD9">
        <w:rPr>
          <w:bCs/>
          <w:szCs w:val="28"/>
        </w:rPr>
        <w:t>0</w:t>
      </w:r>
      <w:r>
        <w:rPr>
          <w:bCs/>
          <w:szCs w:val="28"/>
        </w:rPr>
        <w:t>5</w:t>
      </w:r>
      <w:r w:rsidRPr="00F55AD9">
        <w:rPr>
          <w:bCs/>
          <w:szCs w:val="28"/>
        </w:rPr>
        <w:t>.0</w:t>
      </w:r>
      <w:r>
        <w:rPr>
          <w:bCs/>
          <w:szCs w:val="28"/>
        </w:rPr>
        <w:t>6</w:t>
      </w:r>
      <w:r w:rsidRPr="00F55AD9">
        <w:rPr>
          <w:bCs/>
          <w:szCs w:val="28"/>
        </w:rPr>
        <w:t>.2023</w:t>
      </w:r>
      <w:r w:rsidRPr="00F55AD9">
        <w:rPr>
          <w:szCs w:val="28"/>
        </w:rPr>
        <w:t xml:space="preserve">). — Текст : электронный. </w:t>
      </w:r>
    </w:p>
    <w:p w14:paraId="42517D5F" w14:textId="32ECF406" w:rsidR="00A53E41" w:rsidRPr="004064B3" w:rsidRDefault="00A53E41" w:rsidP="004064B3">
      <w:pPr>
        <w:pStyle w:val="affd"/>
        <w:spacing w:line="360" w:lineRule="auto"/>
        <w:ind w:left="426"/>
        <w:jc w:val="center"/>
        <w:rPr>
          <w:bCs/>
          <w:szCs w:val="28"/>
        </w:rPr>
      </w:pPr>
      <w:r w:rsidRPr="004064B3">
        <w:rPr>
          <w:b/>
          <w:bCs/>
          <w:szCs w:val="28"/>
        </w:rPr>
        <w:lastRenderedPageBreak/>
        <w:t>Дополнительная литература:</w:t>
      </w:r>
    </w:p>
    <w:p w14:paraId="4DA8C4A9" w14:textId="07F07B34" w:rsidR="00F55AD9" w:rsidRDefault="00310E16" w:rsidP="00310E16">
      <w:pPr>
        <w:pStyle w:val="affd"/>
        <w:spacing w:line="360" w:lineRule="auto"/>
        <w:ind w:left="0" w:firstLine="567"/>
        <w:jc w:val="both"/>
        <w:rPr>
          <w:szCs w:val="28"/>
        </w:rPr>
      </w:pPr>
      <w:r>
        <w:rPr>
          <w:szCs w:val="28"/>
        </w:rPr>
        <w:t xml:space="preserve">5. </w:t>
      </w:r>
      <w:r w:rsidR="00F55AD9" w:rsidRPr="00F55AD9">
        <w:rPr>
          <w:szCs w:val="28"/>
        </w:rPr>
        <w:t xml:space="preserve">Волочиенко, В. А.  Логистика производства: теория и практика: учебник и практикум  для бакалавриата и  магистратуры / В. А. Волочиенко, Р. В. Серышев; отв. ред. Б. А. Аникин. - Москва: Юрайт, 2019. - 454 с. - (Бакалавр и магистр.  Академический курс). – Текст : непосредственный. Аникин, Б. А.  Логистика производства: теория и практика : учебник и практикум для вузов / Б. А. Аникин, Р. В. Серышев, В. А. Волочиенко ; ответственный редактор Б. А. Аникин. — Москва : Издательство Юрайт, 2021. — 454 с. — (Бакалавр и магистр. Академический курс).  – Образовательная платформа Юрайт [сайт]. – URL: https://urait.ru/bcode/486480 (дата обращения: </w:t>
      </w:r>
      <w:r w:rsidR="00F55AD9">
        <w:rPr>
          <w:szCs w:val="28"/>
        </w:rPr>
        <w:t>0</w:t>
      </w:r>
      <w:r w:rsidR="00F55AD9" w:rsidRPr="00F55AD9">
        <w:rPr>
          <w:szCs w:val="28"/>
        </w:rPr>
        <w:t>5.0</w:t>
      </w:r>
      <w:r w:rsidR="00F55AD9">
        <w:rPr>
          <w:szCs w:val="28"/>
        </w:rPr>
        <w:t>6</w:t>
      </w:r>
      <w:r w:rsidR="00F55AD9" w:rsidRPr="00F55AD9">
        <w:rPr>
          <w:szCs w:val="28"/>
        </w:rPr>
        <w:t xml:space="preserve">.2023). – Текст : электронный.  </w:t>
      </w:r>
    </w:p>
    <w:p w14:paraId="64926751" w14:textId="34230BE8" w:rsidR="00F55AD9" w:rsidRDefault="00310E16" w:rsidP="00310E16">
      <w:pPr>
        <w:pStyle w:val="affd"/>
        <w:spacing w:line="360" w:lineRule="auto"/>
        <w:ind w:left="0" w:firstLine="567"/>
        <w:jc w:val="both"/>
        <w:rPr>
          <w:szCs w:val="28"/>
        </w:rPr>
      </w:pPr>
      <w:r>
        <w:rPr>
          <w:szCs w:val="28"/>
        </w:rPr>
        <w:t xml:space="preserve">6. </w:t>
      </w:r>
      <w:r w:rsidR="00F55AD9" w:rsidRPr="00F55AD9">
        <w:rPr>
          <w:szCs w:val="28"/>
        </w:rPr>
        <w:t>Дыбская В. В. Логистика складирования: учебник / В. В. Дыбская - Москва: Инфра-М, 2019</w:t>
      </w:r>
      <w:r w:rsidR="00F55AD9">
        <w:rPr>
          <w:szCs w:val="28"/>
        </w:rPr>
        <w:t>.</w:t>
      </w:r>
      <w:r w:rsidR="00F55AD9" w:rsidRPr="00F55AD9">
        <w:rPr>
          <w:szCs w:val="28"/>
        </w:rPr>
        <w:t xml:space="preserve"> - 559 с. - (Высшее образование: Бакалавриат).- Текст : непосредственный. – То же. – 2021. –  ЭБС ZNANIUM.com. – URL: https://znanium.com/catalog/product/1210077 (дата обращения: </w:t>
      </w:r>
      <w:r w:rsidR="00F55AD9">
        <w:rPr>
          <w:szCs w:val="28"/>
        </w:rPr>
        <w:t>0</w:t>
      </w:r>
      <w:r w:rsidR="00F55AD9" w:rsidRPr="00F55AD9">
        <w:rPr>
          <w:szCs w:val="28"/>
        </w:rPr>
        <w:t>5.0</w:t>
      </w:r>
      <w:r w:rsidR="00F55AD9">
        <w:rPr>
          <w:szCs w:val="28"/>
        </w:rPr>
        <w:t>6</w:t>
      </w:r>
      <w:r w:rsidR="00F55AD9" w:rsidRPr="00F55AD9">
        <w:rPr>
          <w:szCs w:val="28"/>
        </w:rPr>
        <w:t xml:space="preserve">.2023). – Текст : электронный.                          </w:t>
      </w:r>
    </w:p>
    <w:p w14:paraId="0D8B0C89" w14:textId="7D2C3776" w:rsidR="00F55AD9" w:rsidRDefault="00310E16" w:rsidP="00310E16">
      <w:pPr>
        <w:pStyle w:val="affd"/>
        <w:spacing w:line="360" w:lineRule="auto"/>
        <w:ind w:left="0" w:firstLine="567"/>
        <w:jc w:val="both"/>
        <w:rPr>
          <w:szCs w:val="28"/>
        </w:rPr>
      </w:pPr>
      <w:r>
        <w:rPr>
          <w:szCs w:val="28"/>
        </w:rPr>
        <w:t xml:space="preserve">7. </w:t>
      </w:r>
      <w:r w:rsidR="00F55AD9" w:rsidRPr="00F55AD9">
        <w:rPr>
          <w:szCs w:val="28"/>
        </w:rPr>
        <w:t xml:space="preserve">Логистика в цифровой экономике: тенденции и векторы развития : монография / Д. В. Швандар, А. А. Арский, Г. П. Быкова [и др.] ; под ред. И. А. Меркулиной, Ф. Д. Венде. — Москва : КноРус, 2023. — 210 с. — ЭБС BOOK.ru. — URL: https://book.ru/book/946344 (дата обращения: 05.06.2023). — Текст : электронный </w:t>
      </w:r>
    </w:p>
    <w:p w14:paraId="664D7FB2" w14:textId="5553482D" w:rsidR="00F55AD9" w:rsidRDefault="00310E16" w:rsidP="00310E16">
      <w:pPr>
        <w:pStyle w:val="affd"/>
        <w:spacing w:line="360" w:lineRule="auto"/>
        <w:ind w:left="0" w:firstLine="567"/>
        <w:jc w:val="both"/>
        <w:rPr>
          <w:szCs w:val="28"/>
        </w:rPr>
      </w:pPr>
      <w:r>
        <w:rPr>
          <w:szCs w:val="28"/>
        </w:rPr>
        <w:t xml:space="preserve">8. </w:t>
      </w:r>
      <w:r w:rsidR="00F55AD9" w:rsidRPr="00F55AD9">
        <w:rPr>
          <w:szCs w:val="28"/>
        </w:rPr>
        <w:t xml:space="preserve">Маркетинговые коммуникации: учебник для бакалавров / О.Н. Жильцова, О.А. Артемьева, С.П. Азарова [ и др.]; Финуниверситет ; под ред. О.Н. Жильцовой. - Москва: ЦентрКаталог, 2020. - 360 с. - (Вузовский учебник). – Текст : непосредственный. - То же. - ЭБС Лань. - URL: https://e.lanbook.com/book/161556 (дата обращения: </w:t>
      </w:r>
      <w:r w:rsidRPr="00F55AD9">
        <w:rPr>
          <w:szCs w:val="28"/>
        </w:rPr>
        <w:t>05.06.2023</w:t>
      </w:r>
      <w:r w:rsidR="00F55AD9" w:rsidRPr="00F55AD9">
        <w:rPr>
          <w:szCs w:val="28"/>
        </w:rPr>
        <w:t xml:space="preserve">). — Текст : непосредственный. </w:t>
      </w:r>
    </w:p>
    <w:p w14:paraId="20C98BBE" w14:textId="6393C357" w:rsidR="00310E16" w:rsidRDefault="00310E16" w:rsidP="00310E16">
      <w:pPr>
        <w:pStyle w:val="affd"/>
        <w:spacing w:line="360" w:lineRule="auto"/>
        <w:ind w:left="0" w:firstLine="709"/>
        <w:jc w:val="both"/>
        <w:rPr>
          <w:szCs w:val="28"/>
        </w:rPr>
      </w:pPr>
      <w:r>
        <w:rPr>
          <w:szCs w:val="28"/>
        </w:rPr>
        <w:t xml:space="preserve">9. </w:t>
      </w:r>
      <w:r w:rsidRPr="00310E16">
        <w:rPr>
          <w:szCs w:val="28"/>
        </w:rPr>
        <w:t xml:space="preserve">Неруш, Ю. М.  Транспортная логистика : учебник для вузов / Ю. М. Неруш, С. В. Саркисов. — Москва : Издательство Юрайт, 2023. — 351 с. — (Высшее образование). — ISBN 978-5-534-02617-7. —  Образовательная </w:t>
      </w:r>
      <w:r w:rsidRPr="00310E16">
        <w:rPr>
          <w:szCs w:val="28"/>
        </w:rPr>
        <w:lastRenderedPageBreak/>
        <w:t xml:space="preserve">платформа Юрайт [сайт]. — URL: https://urait.ru/bcode/511197 (дата обращения: </w:t>
      </w:r>
      <w:bookmarkStart w:id="3" w:name="_Hlk136856133"/>
      <w:r w:rsidRPr="00310E16">
        <w:rPr>
          <w:szCs w:val="28"/>
        </w:rPr>
        <w:t>05.06.2023</w:t>
      </w:r>
      <w:bookmarkEnd w:id="3"/>
      <w:r w:rsidRPr="00310E16">
        <w:rPr>
          <w:szCs w:val="28"/>
        </w:rPr>
        <w:t xml:space="preserve">). — Текст : электронный. </w:t>
      </w:r>
    </w:p>
    <w:p w14:paraId="6EC98418" w14:textId="318D7248" w:rsidR="00310E16" w:rsidRDefault="00310E16" w:rsidP="00310E16">
      <w:pPr>
        <w:pStyle w:val="affd"/>
        <w:spacing w:line="360" w:lineRule="auto"/>
        <w:ind w:left="0" w:firstLine="567"/>
        <w:jc w:val="both"/>
        <w:rPr>
          <w:szCs w:val="28"/>
        </w:rPr>
      </w:pPr>
      <w:r>
        <w:rPr>
          <w:szCs w:val="28"/>
        </w:rPr>
        <w:t xml:space="preserve">10. </w:t>
      </w:r>
      <w:r w:rsidRPr="00310E16">
        <w:rPr>
          <w:szCs w:val="28"/>
        </w:rPr>
        <w:t xml:space="preserve">Управление коммуникациями имиджа и лояльности: учебник для магистров и аспирантов / Д. А. Голованова [и др.]; под ред. И. М. Синяевой. - Москва: ЦентрКаталог, 2019. - 240 с. - Вузовский учебник. – Текст : непосредственный.  – То же.  – ЭБС Лань.  – URL: https://e.lanbook.com/book/115536 (дата обращения: 05.06.2023). —  Текст : электронный. </w:t>
      </w:r>
    </w:p>
    <w:p w14:paraId="225E7885" w14:textId="6FE566CE" w:rsidR="00310E16" w:rsidRDefault="00310E16" w:rsidP="00310E16">
      <w:pPr>
        <w:pStyle w:val="affd"/>
        <w:spacing w:line="360" w:lineRule="auto"/>
        <w:ind w:left="0" w:firstLine="567"/>
        <w:jc w:val="both"/>
        <w:rPr>
          <w:szCs w:val="28"/>
        </w:rPr>
      </w:pPr>
      <w:r>
        <w:rPr>
          <w:szCs w:val="28"/>
        </w:rPr>
        <w:t xml:space="preserve">11. </w:t>
      </w:r>
      <w:r w:rsidRPr="00310E16">
        <w:rPr>
          <w:szCs w:val="28"/>
        </w:rPr>
        <w:t xml:space="preserve">Управление продажами: учебник / О.М. Гусарова, О.Н. Жильцова, Д.А. Жильцов  [и др.]; Финуниверситет ; под ред. С.В. Земляк. - Москва: Вузовский учебник, 2018. - 300 с. - Текст: непосредственный. - То же. - 2023. - ЭБС ZNANIUM.com. - URL : https://znanium.com/catalog/product/2002632 (дата обращения: </w:t>
      </w:r>
      <w:bookmarkStart w:id="4" w:name="_Hlk136856305"/>
      <w:r>
        <w:rPr>
          <w:szCs w:val="28"/>
        </w:rPr>
        <w:t>0</w:t>
      </w:r>
      <w:r w:rsidRPr="00310E16">
        <w:rPr>
          <w:szCs w:val="28"/>
        </w:rPr>
        <w:t>5.0</w:t>
      </w:r>
      <w:r>
        <w:rPr>
          <w:szCs w:val="28"/>
        </w:rPr>
        <w:t>6</w:t>
      </w:r>
      <w:r w:rsidRPr="00310E16">
        <w:rPr>
          <w:szCs w:val="28"/>
        </w:rPr>
        <w:t>.2023</w:t>
      </w:r>
      <w:bookmarkEnd w:id="4"/>
      <w:r w:rsidRPr="00310E16">
        <w:rPr>
          <w:szCs w:val="28"/>
        </w:rPr>
        <w:t xml:space="preserve">). - Текст: электронный. </w:t>
      </w:r>
    </w:p>
    <w:p w14:paraId="54D05C5B" w14:textId="78B71488" w:rsidR="00310E16" w:rsidRDefault="00310E16" w:rsidP="00310E16">
      <w:pPr>
        <w:spacing w:line="360" w:lineRule="auto"/>
        <w:ind w:firstLine="709"/>
        <w:jc w:val="both"/>
        <w:rPr>
          <w:sz w:val="28"/>
          <w:szCs w:val="28"/>
        </w:rPr>
      </w:pPr>
      <w:r>
        <w:rPr>
          <w:sz w:val="28"/>
          <w:szCs w:val="28"/>
        </w:rPr>
        <w:t xml:space="preserve">12. </w:t>
      </w:r>
      <w:r w:rsidRPr="00310E16">
        <w:rPr>
          <w:sz w:val="28"/>
          <w:szCs w:val="28"/>
        </w:rPr>
        <w:t>Цифровой маркетинг (Digital Marketing): учебник для бакалавров / О.Н. Жильцова, А.В. Гавриков, Д.А. Жильцов [и др.]; Финуниверситет ; под ред. О.Н. Жильцовой - Москва: ЦентрКаталог, 2020. - 208 с. - (Вузовский учебник). - Текст: непосредственный. - То же. - ЭБС Лань. - URL: https://e.lanbook.com/book/161561 (дата обращения:</w:t>
      </w:r>
      <w:r w:rsidRPr="00310E16">
        <w:rPr>
          <w:szCs w:val="28"/>
        </w:rPr>
        <w:t xml:space="preserve"> </w:t>
      </w:r>
      <w:r w:rsidRPr="00310E16">
        <w:rPr>
          <w:sz w:val="28"/>
          <w:szCs w:val="28"/>
        </w:rPr>
        <w:t xml:space="preserve">05.06.2023). — Текст : электронный. </w:t>
      </w:r>
    </w:p>
    <w:p w14:paraId="5BAF8CEA" w14:textId="31E261D8" w:rsidR="00A53E41" w:rsidRPr="00CB137B" w:rsidRDefault="00A53E41" w:rsidP="00A53E41">
      <w:pPr>
        <w:spacing w:line="360" w:lineRule="auto"/>
        <w:jc w:val="center"/>
        <w:rPr>
          <w:b/>
          <w:bCs/>
          <w:sz w:val="28"/>
          <w:szCs w:val="28"/>
        </w:rPr>
      </w:pPr>
      <w:r w:rsidRPr="00CB137B">
        <w:rPr>
          <w:b/>
          <w:bCs/>
          <w:sz w:val="28"/>
          <w:szCs w:val="28"/>
        </w:rPr>
        <w:t xml:space="preserve">Нормативно-правовые источники </w:t>
      </w:r>
    </w:p>
    <w:p w14:paraId="1E713AD8" w14:textId="3F893DD6" w:rsidR="00362923" w:rsidRDefault="004064B3" w:rsidP="009672BD">
      <w:pPr>
        <w:pStyle w:val="affd"/>
        <w:numPr>
          <w:ilvl w:val="0"/>
          <w:numId w:val="6"/>
        </w:numPr>
        <w:spacing w:line="360" w:lineRule="auto"/>
        <w:jc w:val="both"/>
        <w:rPr>
          <w:bCs/>
          <w:szCs w:val="28"/>
        </w:rPr>
      </w:pPr>
      <w:r>
        <w:rPr>
          <w:bCs/>
          <w:szCs w:val="28"/>
        </w:rPr>
        <w:t>Стратегия</w:t>
      </w:r>
      <w:r w:rsidR="00362923" w:rsidRPr="00362923">
        <w:rPr>
          <w:bCs/>
          <w:szCs w:val="28"/>
        </w:rPr>
        <w:t xml:space="preserve"> развития железнодорожного транспорта в Российской Федерации до 2030 года.</w:t>
      </w:r>
    </w:p>
    <w:p w14:paraId="78EB24C4" w14:textId="77777777" w:rsidR="00937AD8" w:rsidRDefault="00937AD8" w:rsidP="009672BD">
      <w:pPr>
        <w:pStyle w:val="affd"/>
        <w:numPr>
          <w:ilvl w:val="0"/>
          <w:numId w:val="6"/>
        </w:numPr>
        <w:spacing w:line="360" w:lineRule="auto"/>
        <w:jc w:val="both"/>
        <w:rPr>
          <w:bCs/>
          <w:szCs w:val="28"/>
        </w:rPr>
      </w:pPr>
      <w:r w:rsidRPr="00937AD8">
        <w:rPr>
          <w:bCs/>
          <w:szCs w:val="28"/>
        </w:rPr>
        <w:t xml:space="preserve">Таможенный кодекс Российской Федерации (ТК РФ) </w:t>
      </w:r>
    </w:p>
    <w:p w14:paraId="6FEE6B29" w14:textId="77777777" w:rsidR="00362923" w:rsidRPr="00362923" w:rsidRDefault="00362923" w:rsidP="009672BD">
      <w:pPr>
        <w:pStyle w:val="affd"/>
        <w:numPr>
          <w:ilvl w:val="0"/>
          <w:numId w:val="6"/>
        </w:numPr>
        <w:spacing w:line="360" w:lineRule="auto"/>
        <w:jc w:val="both"/>
        <w:rPr>
          <w:bCs/>
          <w:szCs w:val="28"/>
        </w:rPr>
      </w:pPr>
      <w:r w:rsidRPr="00362923">
        <w:rPr>
          <w:bCs/>
          <w:szCs w:val="28"/>
        </w:rPr>
        <w:t>Транспортная стратегия Российской Федерации на период до 2030 года.</w:t>
      </w:r>
    </w:p>
    <w:p w14:paraId="2891FCC1" w14:textId="77777777" w:rsidR="00362923" w:rsidRPr="00362923" w:rsidRDefault="00362923" w:rsidP="009672BD">
      <w:pPr>
        <w:pStyle w:val="affd"/>
        <w:numPr>
          <w:ilvl w:val="0"/>
          <w:numId w:val="6"/>
        </w:numPr>
        <w:spacing w:line="360" w:lineRule="auto"/>
        <w:jc w:val="both"/>
        <w:rPr>
          <w:bCs/>
          <w:szCs w:val="28"/>
        </w:rPr>
      </w:pPr>
      <w:r w:rsidRPr="00362923">
        <w:rPr>
          <w:bCs/>
          <w:szCs w:val="28"/>
        </w:rPr>
        <w:t>Указ «О национальных целях и стратегических задачах развития Российской Федерации на период до 2024 года» № 204 от 07.05.2018 г.</w:t>
      </w:r>
    </w:p>
    <w:p w14:paraId="039A5182" w14:textId="77777777" w:rsidR="00362923" w:rsidRPr="00362923" w:rsidRDefault="00362923" w:rsidP="009672BD">
      <w:pPr>
        <w:pStyle w:val="affd"/>
        <w:numPr>
          <w:ilvl w:val="0"/>
          <w:numId w:val="6"/>
        </w:numPr>
        <w:spacing w:line="360" w:lineRule="auto"/>
        <w:jc w:val="both"/>
        <w:rPr>
          <w:bCs/>
          <w:szCs w:val="28"/>
        </w:rPr>
      </w:pPr>
      <w:r w:rsidRPr="00362923">
        <w:rPr>
          <w:bCs/>
          <w:szCs w:val="28"/>
        </w:rPr>
        <w:t>Устав автомобильного транспорта и городского наземного электрического транспорта.</w:t>
      </w:r>
    </w:p>
    <w:p w14:paraId="52359016" w14:textId="77777777" w:rsidR="00362923" w:rsidRPr="00362923" w:rsidRDefault="00362923" w:rsidP="009672BD">
      <w:pPr>
        <w:pStyle w:val="affd"/>
        <w:numPr>
          <w:ilvl w:val="0"/>
          <w:numId w:val="6"/>
        </w:numPr>
        <w:spacing w:line="360" w:lineRule="auto"/>
        <w:jc w:val="both"/>
        <w:rPr>
          <w:bCs/>
          <w:szCs w:val="28"/>
        </w:rPr>
      </w:pPr>
      <w:r w:rsidRPr="00362923">
        <w:rPr>
          <w:bCs/>
          <w:szCs w:val="28"/>
        </w:rPr>
        <w:t>Устав железнодорожного транспорта Российской Федерации.</w:t>
      </w:r>
    </w:p>
    <w:p w14:paraId="6BE58E1B" w14:textId="77777777" w:rsidR="00362923" w:rsidRPr="00362923" w:rsidRDefault="00362923" w:rsidP="009672BD">
      <w:pPr>
        <w:pStyle w:val="affd"/>
        <w:numPr>
          <w:ilvl w:val="0"/>
          <w:numId w:val="6"/>
        </w:numPr>
        <w:spacing w:line="360" w:lineRule="auto"/>
        <w:jc w:val="both"/>
        <w:rPr>
          <w:bCs/>
          <w:szCs w:val="28"/>
        </w:rPr>
      </w:pPr>
      <w:r w:rsidRPr="00362923">
        <w:rPr>
          <w:bCs/>
          <w:szCs w:val="28"/>
        </w:rPr>
        <w:t>Федеральный закон «О транспортно-экспедиционной деятельности»</w:t>
      </w:r>
    </w:p>
    <w:p w14:paraId="60899426" w14:textId="77777777" w:rsidR="00A53E41" w:rsidRPr="00CB137B" w:rsidRDefault="00A53E41" w:rsidP="00A53E41">
      <w:pPr>
        <w:spacing w:line="360" w:lineRule="auto"/>
        <w:jc w:val="center"/>
        <w:rPr>
          <w:b/>
          <w:bCs/>
          <w:sz w:val="28"/>
          <w:szCs w:val="28"/>
        </w:rPr>
      </w:pPr>
      <w:r w:rsidRPr="00CB137B">
        <w:rPr>
          <w:b/>
          <w:bCs/>
          <w:sz w:val="28"/>
          <w:szCs w:val="28"/>
        </w:rPr>
        <w:lastRenderedPageBreak/>
        <w:t>Информационные ресурсы Интернет – официальные сайты</w:t>
      </w:r>
    </w:p>
    <w:p w14:paraId="190556D7" w14:textId="77777777" w:rsidR="00937AD8" w:rsidRPr="00937AD8" w:rsidRDefault="00937AD8" w:rsidP="009672BD">
      <w:pPr>
        <w:pStyle w:val="affd"/>
        <w:numPr>
          <w:ilvl w:val="0"/>
          <w:numId w:val="6"/>
        </w:numPr>
        <w:spacing w:line="360" w:lineRule="auto"/>
        <w:jc w:val="both"/>
        <w:rPr>
          <w:bCs/>
          <w:szCs w:val="28"/>
        </w:rPr>
      </w:pPr>
      <w:r w:rsidRPr="00937AD8">
        <w:rPr>
          <w:bCs/>
          <w:szCs w:val="28"/>
        </w:rPr>
        <w:t xml:space="preserve">http://www.ccl-logistics.ru/ – сайт Координационного совета по логистике </w:t>
      </w:r>
    </w:p>
    <w:p w14:paraId="7CE13232" w14:textId="77777777" w:rsidR="00937AD8" w:rsidRPr="00E57D3B" w:rsidRDefault="00937AD8" w:rsidP="009672BD">
      <w:pPr>
        <w:pStyle w:val="affd"/>
        <w:numPr>
          <w:ilvl w:val="0"/>
          <w:numId w:val="6"/>
        </w:numPr>
        <w:spacing w:line="360" w:lineRule="auto"/>
        <w:jc w:val="both"/>
        <w:rPr>
          <w:bCs/>
          <w:szCs w:val="28"/>
        </w:rPr>
      </w:pPr>
      <w:r w:rsidRPr="00937AD8">
        <w:rPr>
          <w:bCs/>
          <w:szCs w:val="28"/>
        </w:rPr>
        <w:t>http://www.logistics.ru/ – отраслевой портал о логистике</w:t>
      </w:r>
    </w:p>
    <w:p w14:paraId="664F9BED" w14:textId="77777777" w:rsidR="00937AD8" w:rsidRPr="00937AD8" w:rsidRDefault="000D2498" w:rsidP="009672BD">
      <w:pPr>
        <w:pStyle w:val="affd"/>
        <w:numPr>
          <w:ilvl w:val="0"/>
          <w:numId w:val="6"/>
        </w:numPr>
        <w:spacing w:line="360" w:lineRule="auto"/>
        <w:jc w:val="both"/>
        <w:rPr>
          <w:bCs/>
          <w:szCs w:val="28"/>
        </w:rPr>
      </w:pPr>
      <w:hyperlink r:id="rId8" w:history="1">
        <w:r w:rsidR="00937AD8" w:rsidRPr="00E57D3B">
          <w:rPr>
            <w:bCs/>
            <w:szCs w:val="28"/>
          </w:rPr>
          <w:t>https://logist.ru/</w:t>
        </w:r>
      </w:hyperlink>
      <w:r w:rsidR="00937AD8" w:rsidRPr="00E57D3B">
        <w:rPr>
          <w:bCs/>
          <w:szCs w:val="28"/>
        </w:rPr>
        <w:t xml:space="preserve"> - сообщество специалистов по логистике и управлению цепями поставок (Клуб Логистов)</w:t>
      </w:r>
    </w:p>
    <w:p w14:paraId="171DC55E" w14:textId="77777777" w:rsidR="00937AD8" w:rsidRPr="00E57D3B" w:rsidRDefault="00937AD8" w:rsidP="009672BD">
      <w:pPr>
        <w:pStyle w:val="affd"/>
        <w:numPr>
          <w:ilvl w:val="0"/>
          <w:numId w:val="6"/>
        </w:numPr>
        <w:spacing w:line="360" w:lineRule="auto"/>
        <w:jc w:val="both"/>
        <w:rPr>
          <w:bCs/>
          <w:szCs w:val="28"/>
        </w:rPr>
      </w:pPr>
      <w:r w:rsidRPr="00937AD8">
        <w:rPr>
          <w:bCs/>
          <w:szCs w:val="28"/>
        </w:rPr>
        <w:t>http://www.logistpro.ru/ – сайт журнала «Логистика и управление»</w:t>
      </w:r>
    </w:p>
    <w:p w14:paraId="6C295AB2" w14:textId="77777777" w:rsidR="00937AD8" w:rsidRPr="00E57D3B" w:rsidRDefault="000D2498" w:rsidP="009672BD">
      <w:pPr>
        <w:pStyle w:val="affd"/>
        <w:numPr>
          <w:ilvl w:val="0"/>
          <w:numId w:val="6"/>
        </w:numPr>
        <w:spacing w:line="360" w:lineRule="auto"/>
        <w:jc w:val="both"/>
        <w:rPr>
          <w:bCs/>
          <w:szCs w:val="28"/>
        </w:rPr>
      </w:pPr>
      <w:hyperlink r:id="rId9" w:history="1">
        <w:r w:rsidR="00937AD8" w:rsidRPr="00E57D3B">
          <w:rPr>
            <w:bCs/>
            <w:szCs w:val="28"/>
          </w:rPr>
          <w:t>https://mintrans.gov.ru/</w:t>
        </w:r>
      </w:hyperlink>
      <w:r w:rsidR="00937AD8" w:rsidRPr="00E57D3B">
        <w:rPr>
          <w:bCs/>
          <w:szCs w:val="28"/>
        </w:rPr>
        <w:t xml:space="preserve"> - сайт Министерства транспорта России</w:t>
      </w:r>
    </w:p>
    <w:p w14:paraId="09895DAC" w14:textId="77777777" w:rsidR="00937AD8" w:rsidRPr="00E57D3B" w:rsidRDefault="000D2498" w:rsidP="009672BD">
      <w:pPr>
        <w:pStyle w:val="affd"/>
        <w:numPr>
          <w:ilvl w:val="0"/>
          <w:numId w:val="6"/>
        </w:numPr>
        <w:spacing w:line="360" w:lineRule="auto"/>
        <w:jc w:val="both"/>
        <w:rPr>
          <w:bCs/>
          <w:szCs w:val="28"/>
        </w:rPr>
      </w:pPr>
      <w:hyperlink r:id="rId10" w:history="1">
        <w:r w:rsidR="00937AD8" w:rsidRPr="00E57D3B">
          <w:rPr>
            <w:bCs/>
            <w:szCs w:val="28"/>
          </w:rPr>
          <w:t>https://minpromtorg.gov.ru/</w:t>
        </w:r>
      </w:hyperlink>
      <w:r w:rsidR="00937AD8" w:rsidRPr="00E57D3B">
        <w:rPr>
          <w:bCs/>
          <w:szCs w:val="28"/>
        </w:rPr>
        <w:t xml:space="preserve"> - сайт Минпромторг России</w:t>
      </w:r>
    </w:p>
    <w:p w14:paraId="75DB3E76" w14:textId="77777777" w:rsidR="00937AD8" w:rsidRPr="00937AD8" w:rsidRDefault="000D2498" w:rsidP="009672BD">
      <w:pPr>
        <w:pStyle w:val="affd"/>
        <w:numPr>
          <w:ilvl w:val="0"/>
          <w:numId w:val="6"/>
        </w:numPr>
        <w:spacing w:line="360" w:lineRule="auto"/>
        <w:jc w:val="both"/>
        <w:rPr>
          <w:bCs/>
          <w:szCs w:val="28"/>
        </w:rPr>
      </w:pPr>
      <w:hyperlink r:id="rId11" w:history="1">
        <w:r w:rsidR="00937AD8" w:rsidRPr="00E57D3B">
          <w:rPr>
            <w:bCs/>
            <w:szCs w:val="28"/>
          </w:rPr>
          <w:t>http://www.morvesti.ru/</w:t>
        </w:r>
      </w:hyperlink>
      <w:r w:rsidR="00937AD8" w:rsidRPr="00E57D3B">
        <w:rPr>
          <w:bCs/>
          <w:szCs w:val="28"/>
        </w:rPr>
        <w:t xml:space="preserve"> - сайт группы СМИ «Морские вести России»</w:t>
      </w:r>
    </w:p>
    <w:p w14:paraId="2FED010F" w14:textId="77777777" w:rsidR="00AF0A6D" w:rsidRDefault="00AF0A6D" w:rsidP="00D31D02">
      <w:pPr>
        <w:spacing w:line="360" w:lineRule="auto"/>
        <w:ind w:firstLine="709"/>
        <w:rPr>
          <w:b/>
          <w:sz w:val="28"/>
          <w:szCs w:val="28"/>
        </w:rPr>
      </w:pPr>
    </w:p>
    <w:p w14:paraId="2A74ECBC" w14:textId="628CF09F" w:rsidR="00A53E41" w:rsidRDefault="00A53E41" w:rsidP="00A53E41">
      <w:pPr>
        <w:spacing w:line="360" w:lineRule="auto"/>
        <w:ind w:firstLine="709"/>
        <w:jc w:val="center"/>
        <w:rPr>
          <w:b/>
          <w:bCs/>
          <w:sz w:val="28"/>
          <w:szCs w:val="28"/>
        </w:rPr>
      </w:pPr>
      <w:r w:rsidRPr="00F002CE">
        <w:rPr>
          <w:b/>
          <w:sz w:val="28"/>
          <w:szCs w:val="28"/>
        </w:rPr>
        <w:t>9. П</w:t>
      </w:r>
      <w:r w:rsidRPr="00F002CE">
        <w:rPr>
          <w:b/>
          <w:bCs/>
          <w:sz w:val="28"/>
          <w:szCs w:val="28"/>
        </w:rPr>
        <w:t>еречень ресурсов информационно-телекоммуникационной сети «Интернет», необходимых для освоения дисциплины</w:t>
      </w:r>
    </w:p>
    <w:p w14:paraId="55381C23" w14:textId="77777777" w:rsidR="00310E16" w:rsidRPr="006C2B3C" w:rsidRDefault="00310E16" w:rsidP="00310E16">
      <w:pPr>
        <w:rPr>
          <w:i/>
          <w:sz w:val="28"/>
          <w:szCs w:val="28"/>
        </w:rPr>
      </w:pPr>
      <w:r w:rsidRPr="006C2B3C">
        <w:rPr>
          <w:i/>
          <w:sz w:val="28"/>
          <w:szCs w:val="28"/>
        </w:rPr>
        <w:t>Электронные ресурсы БИК:</w:t>
      </w:r>
    </w:p>
    <w:p w14:paraId="137B12BB"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Электронная библиотека Финансового университета (ЭБ) </w:t>
      </w:r>
      <w:hyperlink r:id="rId12" w:history="1">
        <w:r w:rsidRPr="006C2B3C">
          <w:rPr>
            <w:rFonts w:eastAsia="Calibri"/>
            <w:szCs w:val="28"/>
            <w:lang w:eastAsia="en-US"/>
          </w:rPr>
          <w:t>http://elib.fa.ru/</w:t>
        </w:r>
      </w:hyperlink>
    </w:p>
    <w:p w14:paraId="1134D677" w14:textId="5EAFB8A4"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Электронно-библиотечная система BOOK.RU </w:t>
      </w:r>
      <w:hyperlink r:id="rId13" w:history="1">
        <w:r w:rsidR="006C2B3C" w:rsidRPr="00132D8C">
          <w:rPr>
            <w:rStyle w:val="a7"/>
            <w:rFonts w:eastAsia="Calibri"/>
            <w:szCs w:val="28"/>
            <w:lang w:eastAsia="en-US"/>
          </w:rPr>
          <w:t>http://www.book.ru</w:t>
        </w:r>
      </w:hyperlink>
    </w:p>
    <w:p w14:paraId="1941B394" w14:textId="51E35944"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Электронно-библиотечная система «Университетская библиотека ОНЛАЙН» </w:t>
      </w:r>
      <w:hyperlink r:id="rId14" w:history="1">
        <w:r w:rsidR="006C2B3C" w:rsidRPr="00132D8C">
          <w:rPr>
            <w:rStyle w:val="a7"/>
            <w:rFonts w:eastAsia="Calibri"/>
            <w:szCs w:val="28"/>
            <w:lang w:eastAsia="en-US"/>
          </w:rPr>
          <w:t>http://biblioclub.ru/</w:t>
        </w:r>
      </w:hyperlink>
    </w:p>
    <w:p w14:paraId="71543D5E" w14:textId="5CFDDF79"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Электронно-библиотечная система Znanium </w:t>
      </w:r>
      <w:hyperlink r:id="rId15" w:history="1">
        <w:r w:rsidR="006C2B3C" w:rsidRPr="00132D8C">
          <w:rPr>
            <w:rStyle w:val="a7"/>
            <w:rFonts w:eastAsia="Calibri"/>
            <w:szCs w:val="28"/>
            <w:lang w:eastAsia="en-US"/>
          </w:rPr>
          <w:t>http://www.znanium.com</w:t>
        </w:r>
      </w:hyperlink>
    </w:p>
    <w:p w14:paraId="2CAA0DD5" w14:textId="0C8DA145"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Электронно-библиотечная система издательства «ЮРАЙТ» </w:t>
      </w:r>
      <w:hyperlink r:id="rId16" w:history="1">
        <w:r w:rsidR="006C2B3C" w:rsidRPr="00132D8C">
          <w:rPr>
            <w:rStyle w:val="a7"/>
            <w:rFonts w:eastAsia="Calibri"/>
            <w:szCs w:val="28"/>
            <w:lang w:eastAsia="en-US"/>
          </w:rPr>
          <w:t>https://urait.ru/</w:t>
        </w:r>
      </w:hyperlink>
    </w:p>
    <w:p w14:paraId="187F99C7"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Электронно-библиотечная система издательства Проспект </w:t>
      </w:r>
      <w:hyperlink r:id="rId17" w:history="1">
        <w:r w:rsidRPr="006C2B3C">
          <w:rPr>
            <w:rFonts w:eastAsia="Calibri"/>
            <w:szCs w:val="28"/>
            <w:lang w:eastAsia="en-US"/>
          </w:rPr>
          <w:t>http://ebs.prospekt.org/books</w:t>
        </w:r>
      </w:hyperlink>
    </w:p>
    <w:p w14:paraId="0AEADCC3" w14:textId="7A924666"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shd w:val="clear" w:color="auto" w:fill="FFFFFF"/>
          <w:lang w:eastAsia="en-US"/>
        </w:rPr>
        <w:t>Справочно-образовательная система</w:t>
      </w:r>
      <w:r w:rsidRPr="006C2B3C">
        <w:rPr>
          <w:rFonts w:eastAsia="Calibri"/>
          <w:color w:val="000000"/>
          <w:szCs w:val="28"/>
          <w:lang w:eastAsia="en-US"/>
        </w:rPr>
        <w:t xml:space="preserve"> Актион 360 </w:t>
      </w:r>
      <w:hyperlink r:id="rId18" w:history="1">
        <w:r w:rsidR="006C2B3C" w:rsidRPr="00132D8C">
          <w:rPr>
            <w:rStyle w:val="a7"/>
            <w:rFonts w:eastAsia="Calibri"/>
            <w:szCs w:val="28"/>
            <w:lang w:eastAsia="en-US"/>
          </w:rPr>
          <w:t>https://action360.ru/</w:t>
        </w:r>
      </w:hyperlink>
    </w:p>
    <w:p w14:paraId="596FC70C"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Деловая онлайн-библиотека Alpina Digital </w:t>
      </w:r>
      <w:hyperlink r:id="rId19" w:history="1">
        <w:r w:rsidRPr="006C2B3C">
          <w:rPr>
            <w:rFonts w:eastAsia="Calibri"/>
            <w:szCs w:val="28"/>
            <w:lang w:eastAsia="en-US"/>
          </w:rPr>
          <w:t>http://lib.alpinadigital.ru/</w:t>
        </w:r>
      </w:hyperlink>
    </w:p>
    <w:p w14:paraId="13C92E26" w14:textId="4971EABC"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szCs w:val="28"/>
          <w:lang w:eastAsia="en-US"/>
        </w:rPr>
        <w:t xml:space="preserve">Электронная библиотека издательства «МИФ» («Манн, Иванов и Фербер») </w:t>
      </w:r>
      <w:hyperlink r:id="rId20" w:anchor="/registration" w:history="1">
        <w:r w:rsidR="006C2B3C" w:rsidRPr="00132D8C">
          <w:rPr>
            <w:rStyle w:val="a7"/>
            <w:rFonts w:eastAsia="Calibri"/>
            <w:szCs w:val="28"/>
            <w:lang w:eastAsia="en-US"/>
          </w:rPr>
          <w:t>https://fa.miflib.ru/auth/#/registration</w:t>
        </w:r>
      </w:hyperlink>
    </w:p>
    <w:p w14:paraId="5D071687" w14:textId="1CA9C459"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Интернет-библиотека СМИ Public.Ru </w:t>
      </w:r>
      <w:hyperlink r:id="rId21" w:history="1">
        <w:r w:rsidR="006C2B3C" w:rsidRPr="00132D8C">
          <w:rPr>
            <w:rStyle w:val="a7"/>
            <w:rFonts w:eastAsia="Calibri"/>
            <w:szCs w:val="28"/>
            <w:lang w:eastAsia="en-US"/>
          </w:rPr>
          <w:t>https://public.ru/</w:t>
        </w:r>
      </w:hyperlink>
    </w:p>
    <w:p w14:paraId="1C725292" w14:textId="393858C9"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Электронная библиотека Издательского дома «Гребенников» </w:t>
      </w:r>
      <w:hyperlink r:id="rId22" w:history="1">
        <w:r w:rsidR="006C2B3C" w:rsidRPr="00132D8C">
          <w:rPr>
            <w:rStyle w:val="a7"/>
            <w:rFonts w:eastAsia="Calibri"/>
            <w:szCs w:val="28"/>
            <w:lang w:eastAsia="en-US"/>
          </w:rPr>
          <w:t>https://grebennikon.ru/</w:t>
        </w:r>
      </w:hyperlink>
    </w:p>
    <w:p w14:paraId="6FFD49B4" w14:textId="77777777"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Научная электронная библиотека eLibrary.ru http://elibrary.ru  </w:t>
      </w:r>
    </w:p>
    <w:p w14:paraId="193A9BBA" w14:textId="234B71C8"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Национальная электронная библиотека </w:t>
      </w:r>
      <w:hyperlink r:id="rId23" w:history="1">
        <w:r w:rsidR="006C2B3C" w:rsidRPr="00132D8C">
          <w:rPr>
            <w:rStyle w:val="a7"/>
            <w:rFonts w:eastAsia="Calibri"/>
            <w:szCs w:val="28"/>
            <w:lang w:eastAsia="en-US"/>
          </w:rPr>
          <w:t>http://нэб.рф/</w:t>
        </w:r>
      </w:hyperlink>
    </w:p>
    <w:p w14:paraId="78831D3B" w14:textId="62C7C398"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Финансовая справочная система «Финансовый директор» </w:t>
      </w:r>
      <w:hyperlink r:id="rId24" w:history="1">
        <w:r w:rsidR="006C2B3C" w:rsidRPr="00132D8C">
          <w:rPr>
            <w:rStyle w:val="a7"/>
            <w:rFonts w:eastAsia="Calibri"/>
            <w:szCs w:val="28"/>
            <w:lang w:eastAsia="en-US"/>
          </w:rPr>
          <w:t>http://www.1fd.ru/</w:t>
        </w:r>
      </w:hyperlink>
    </w:p>
    <w:p w14:paraId="7BAD1340" w14:textId="6F364DEE"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Ресурсы информационно-аналитического агентства по финансовым рынкам Cbonds.ru </w:t>
      </w:r>
      <w:hyperlink r:id="rId25" w:history="1">
        <w:r w:rsidR="006C2B3C" w:rsidRPr="00132D8C">
          <w:rPr>
            <w:rStyle w:val="a7"/>
            <w:rFonts w:eastAsia="Calibri"/>
            <w:szCs w:val="28"/>
            <w:lang w:eastAsia="en-US"/>
          </w:rPr>
          <w:t>https://cbonds.ru/</w:t>
        </w:r>
      </w:hyperlink>
    </w:p>
    <w:p w14:paraId="4C7DB5B6" w14:textId="77777777"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СПАРК </w:t>
      </w:r>
      <w:hyperlink r:id="rId26" w:history="1">
        <w:r w:rsidRPr="006C2B3C">
          <w:rPr>
            <w:rFonts w:eastAsia="Calibri"/>
            <w:color w:val="0000FF"/>
            <w:szCs w:val="28"/>
            <w:u w:val="single"/>
            <w:lang w:eastAsia="en-US"/>
          </w:rPr>
          <w:t>https://spark-interfax.ru/</w:t>
        </w:r>
      </w:hyperlink>
    </w:p>
    <w:p w14:paraId="676E6796" w14:textId="3EA3FF9D" w:rsidR="006C2B3C" w:rsidRPr="006C2B3C" w:rsidRDefault="00310E16" w:rsidP="009672BD">
      <w:pPr>
        <w:pStyle w:val="affd"/>
        <w:numPr>
          <w:ilvl w:val="0"/>
          <w:numId w:val="10"/>
        </w:numPr>
        <w:spacing w:after="160" w:line="259" w:lineRule="auto"/>
        <w:jc w:val="both"/>
        <w:rPr>
          <w:rFonts w:eastAsia="Calibri"/>
          <w:szCs w:val="28"/>
          <w:lang w:val="en-US" w:eastAsia="en-US"/>
        </w:rPr>
      </w:pPr>
      <w:r w:rsidRPr="006C2B3C">
        <w:rPr>
          <w:rFonts w:eastAsia="Calibri"/>
          <w:color w:val="000000"/>
          <w:szCs w:val="28"/>
          <w:lang w:val="en-US" w:eastAsia="en-US"/>
        </w:rPr>
        <w:lastRenderedPageBreak/>
        <w:t xml:space="preserve">STATISTA </w:t>
      </w:r>
      <w:hyperlink r:id="rId27" w:history="1">
        <w:r w:rsidR="006C2B3C" w:rsidRPr="00132D8C">
          <w:rPr>
            <w:rStyle w:val="a7"/>
            <w:rFonts w:eastAsia="Calibri"/>
            <w:szCs w:val="28"/>
            <w:lang w:val="en-US" w:eastAsia="en-US"/>
          </w:rPr>
          <w:t>https://www.statista.com/</w:t>
        </w:r>
      </w:hyperlink>
    </w:p>
    <w:p w14:paraId="599DCA4D" w14:textId="455DD44D" w:rsidR="006C2B3C" w:rsidRPr="006C2B3C" w:rsidRDefault="00310E16" w:rsidP="009672BD">
      <w:pPr>
        <w:pStyle w:val="affd"/>
        <w:numPr>
          <w:ilvl w:val="0"/>
          <w:numId w:val="10"/>
        </w:numPr>
        <w:spacing w:after="160" w:line="259" w:lineRule="auto"/>
        <w:jc w:val="both"/>
        <w:rPr>
          <w:rFonts w:eastAsia="Calibri"/>
          <w:szCs w:val="28"/>
          <w:lang w:val="en-US" w:eastAsia="en-US"/>
        </w:rPr>
      </w:pPr>
      <w:r w:rsidRPr="006C2B3C">
        <w:rPr>
          <w:rFonts w:eastAsia="Calibri"/>
          <w:color w:val="000000"/>
          <w:szCs w:val="28"/>
          <w:lang w:val="en-US" w:eastAsia="en-US"/>
        </w:rPr>
        <w:t xml:space="preserve">Academic Reference </w:t>
      </w:r>
      <w:hyperlink r:id="rId28" w:history="1">
        <w:r w:rsidR="006C2B3C" w:rsidRPr="00132D8C">
          <w:rPr>
            <w:rStyle w:val="a7"/>
            <w:rFonts w:eastAsia="Calibri"/>
            <w:szCs w:val="28"/>
            <w:lang w:val="en-US" w:eastAsia="en-US"/>
          </w:rPr>
          <w:t>http://ar.cnki.net/ACADREF</w:t>
        </w:r>
      </w:hyperlink>
    </w:p>
    <w:p w14:paraId="55216735" w14:textId="4CE6F943"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Пакет баз данных компании EBSCO Publishing, крупнейшего агрегатора научных ресурсов ведущих издательств мира </w:t>
      </w:r>
      <w:hyperlink r:id="rId29" w:history="1">
        <w:r w:rsidR="006C2B3C" w:rsidRPr="00132D8C">
          <w:rPr>
            <w:rStyle w:val="a7"/>
            <w:rFonts w:eastAsia="Calibri"/>
            <w:szCs w:val="28"/>
            <w:lang w:eastAsia="en-US"/>
          </w:rPr>
          <w:t>http://search.ebscohost.com</w:t>
        </w:r>
      </w:hyperlink>
    </w:p>
    <w:p w14:paraId="6DDA2DB0" w14:textId="4AA86BE4"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Henry Stewart Talks: Библиотека Онлайн Лекций по Бизнесу и Маркетингу </w:t>
      </w:r>
      <w:hyperlink r:id="rId30" w:history="1">
        <w:r w:rsidR="006C2B3C" w:rsidRPr="00132D8C">
          <w:rPr>
            <w:rStyle w:val="a7"/>
            <w:rFonts w:eastAsia="Calibri"/>
            <w:szCs w:val="28"/>
            <w:lang w:eastAsia="en-US"/>
          </w:rPr>
          <w:t>https://hstalks.com/business/</w:t>
        </w:r>
      </w:hyperlink>
    </w:p>
    <w:p w14:paraId="062ACC49"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Электронная коллекция книг издательства Springer:  Springer eBooks </w:t>
      </w:r>
      <w:hyperlink r:id="rId31" w:history="1">
        <w:r w:rsidRPr="006C2B3C">
          <w:rPr>
            <w:rFonts w:eastAsia="Calibri"/>
            <w:szCs w:val="28"/>
            <w:lang w:eastAsia="en-US"/>
          </w:rPr>
          <w:t>http://link.springer.com/</w:t>
        </w:r>
      </w:hyperlink>
    </w:p>
    <w:p w14:paraId="4A59E479"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Электронные продукты издательства Elsevier </w:t>
      </w:r>
      <w:hyperlink r:id="rId32" w:history="1">
        <w:r w:rsidRPr="006C2B3C">
          <w:rPr>
            <w:rFonts w:eastAsia="Calibri"/>
            <w:szCs w:val="28"/>
            <w:lang w:eastAsia="en-US"/>
          </w:rPr>
          <w:t>http://www.sciencedirect.com</w:t>
        </w:r>
      </w:hyperlink>
    </w:p>
    <w:p w14:paraId="2894C6FE" w14:textId="77777777" w:rsidR="006C2B3C" w:rsidRDefault="00310E16" w:rsidP="009672BD">
      <w:pPr>
        <w:pStyle w:val="affd"/>
        <w:numPr>
          <w:ilvl w:val="0"/>
          <w:numId w:val="10"/>
        </w:numPr>
        <w:spacing w:after="160" w:line="259" w:lineRule="auto"/>
        <w:jc w:val="both"/>
        <w:rPr>
          <w:rFonts w:eastAsia="Calibri"/>
          <w:szCs w:val="28"/>
          <w:lang w:val="en-US" w:eastAsia="en-US"/>
        </w:rPr>
      </w:pPr>
      <w:r w:rsidRPr="006C2B3C">
        <w:rPr>
          <w:rFonts w:eastAsia="Calibri"/>
          <w:color w:val="000000"/>
          <w:szCs w:val="28"/>
          <w:lang w:val="en-US" w:eastAsia="en-US"/>
        </w:rPr>
        <w:t xml:space="preserve">Emerald: Management eJournal Portfolio </w:t>
      </w:r>
      <w:hyperlink r:id="rId33" w:history="1">
        <w:r w:rsidRPr="006C2B3C">
          <w:rPr>
            <w:rFonts w:eastAsia="Calibri"/>
            <w:szCs w:val="28"/>
            <w:lang w:val="en-US" w:eastAsia="en-US"/>
          </w:rPr>
          <w:t>https://www.emerald.com/insight/</w:t>
        </w:r>
      </w:hyperlink>
    </w:p>
    <w:p w14:paraId="35C1BAA2" w14:textId="77777777" w:rsidR="006C2B3C" w:rsidRPr="006C2B3C" w:rsidRDefault="00310E16" w:rsidP="009672BD">
      <w:pPr>
        <w:pStyle w:val="affd"/>
        <w:numPr>
          <w:ilvl w:val="0"/>
          <w:numId w:val="10"/>
        </w:numPr>
        <w:spacing w:after="160" w:line="259" w:lineRule="auto"/>
        <w:jc w:val="both"/>
        <w:rPr>
          <w:rFonts w:eastAsia="Calibri"/>
          <w:szCs w:val="28"/>
          <w:lang w:val="en-US" w:eastAsia="en-US"/>
        </w:rPr>
      </w:pPr>
      <w:r w:rsidRPr="006C2B3C">
        <w:rPr>
          <w:bCs/>
          <w:szCs w:val="28"/>
          <w:lang w:val="en-US"/>
        </w:rPr>
        <w:t xml:space="preserve">JSTOR. Arts &amp; Sciences I Collection </w:t>
      </w:r>
      <w:hyperlink r:id="rId34" w:history="1">
        <w:r w:rsidRPr="006C2B3C">
          <w:rPr>
            <w:szCs w:val="28"/>
            <w:lang w:val="en-US"/>
          </w:rPr>
          <w:t>https://www.jstor.org/</w:t>
        </w:r>
      </w:hyperlink>
    </w:p>
    <w:p w14:paraId="058F1095" w14:textId="77777777"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35" w:history="1">
        <w:r w:rsidRPr="006C2B3C">
          <w:rPr>
            <w:szCs w:val="28"/>
            <w:shd w:val="clear" w:color="auto" w:fill="FFFFFF"/>
          </w:rPr>
          <w:t>https://www.oecd-ilibrary.org/</w:t>
        </w:r>
      </w:hyperlink>
    </w:p>
    <w:p w14:paraId="395AE437" w14:textId="250C045A" w:rsidR="006C2B3C"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36" w:history="1">
        <w:r w:rsidR="006C2B3C" w:rsidRPr="00132D8C">
          <w:rPr>
            <w:rStyle w:val="a7"/>
            <w:rFonts w:eastAsia="Calibri"/>
            <w:szCs w:val="28"/>
            <w:lang w:eastAsia="en-US"/>
          </w:rPr>
          <w:t>http://eduvideo.online/</w:t>
        </w:r>
      </w:hyperlink>
    </w:p>
    <w:p w14:paraId="0AA6C286" w14:textId="77777777" w:rsid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color w:val="000000"/>
          <w:szCs w:val="28"/>
          <w:lang w:eastAsia="en-US"/>
        </w:rPr>
        <w:t xml:space="preserve">База данных научных журналов издательства Wiley </w:t>
      </w:r>
      <w:hyperlink r:id="rId37" w:history="1">
        <w:r w:rsidRPr="006C2B3C">
          <w:rPr>
            <w:rFonts w:eastAsia="Calibri"/>
            <w:szCs w:val="28"/>
            <w:lang w:eastAsia="en-US"/>
          </w:rPr>
          <w:t>https://onlinelibrary.wiley.com/</w:t>
        </w:r>
      </w:hyperlink>
    </w:p>
    <w:p w14:paraId="5F8F408D" w14:textId="61656A2A" w:rsidR="00310E16" w:rsidRPr="006C2B3C" w:rsidRDefault="00310E16" w:rsidP="009672BD">
      <w:pPr>
        <w:pStyle w:val="affd"/>
        <w:numPr>
          <w:ilvl w:val="0"/>
          <w:numId w:val="10"/>
        </w:numPr>
        <w:spacing w:after="160" w:line="259" w:lineRule="auto"/>
        <w:jc w:val="both"/>
        <w:rPr>
          <w:rFonts w:eastAsia="Calibri"/>
          <w:szCs w:val="28"/>
          <w:lang w:eastAsia="en-US"/>
        </w:rPr>
      </w:pPr>
      <w:r w:rsidRPr="006C2B3C">
        <w:rPr>
          <w:rFonts w:eastAsia="Calibri"/>
          <w:bCs/>
          <w:color w:val="000000"/>
          <w:szCs w:val="28"/>
          <w:lang w:eastAsia="en-US"/>
        </w:rPr>
        <w:t>Цифровой архив научных журналов: http://arch.neicon.ru/xmlui/</w:t>
      </w:r>
    </w:p>
    <w:p w14:paraId="6CB3F8A2" w14:textId="4F9B8FA8" w:rsidR="00310E16" w:rsidRPr="00310E16" w:rsidRDefault="00310E16" w:rsidP="006C2B3C">
      <w:pPr>
        <w:spacing w:line="360" w:lineRule="auto"/>
        <w:ind w:left="709"/>
        <w:contextualSpacing/>
        <w:rPr>
          <w:rFonts w:eastAsia="Calibri"/>
          <w:bCs/>
          <w:color w:val="000000"/>
          <w:sz w:val="28"/>
          <w:szCs w:val="28"/>
          <w:lang w:val="en-US" w:eastAsia="en-US"/>
        </w:rPr>
      </w:pPr>
      <w:r w:rsidRPr="00310E16">
        <w:rPr>
          <w:rFonts w:eastAsia="Calibri"/>
          <w:bCs/>
          <w:color w:val="000000"/>
          <w:sz w:val="28"/>
          <w:szCs w:val="28"/>
          <w:lang w:val="en-US" w:eastAsia="en-US"/>
        </w:rPr>
        <w:t>- Annual Reviews</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Cambridge University Press</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The Institute of Physics (IOP) Publishing</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 xml:space="preserve">Nature </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Oxford University Press</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Royal Society of Chemistry</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SAGE Publications</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Science</w:t>
      </w:r>
      <w:r w:rsidR="006C2B3C" w:rsidRPr="006C2B3C">
        <w:rPr>
          <w:rFonts w:eastAsia="Calibri"/>
          <w:bCs/>
          <w:color w:val="000000"/>
          <w:sz w:val="28"/>
          <w:szCs w:val="28"/>
          <w:lang w:val="en-US" w:eastAsia="en-US"/>
        </w:rPr>
        <w:t xml:space="preserve">; </w:t>
      </w:r>
      <w:r w:rsidRPr="00310E16">
        <w:rPr>
          <w:rFonts w:eastAsia="Calibri"/>
          <w:bCs/>
          <w:color w:val="000000"/>
          <w:sz w:val="28"/>
          <w:szCs w:val="28"/>
          <w:lang w:val="en-US" w:eastAsia="en-US"/>
        </w:rPr>
        <w:t>Taylor &amp; Francis Group</w:t>
      </w:r>
    </w:p>
    <w:p w14:paraId="14CF0272" w14:textId="77777777" w:rsidR="00A53E41" w:rsidRPr="00310E16" w:rsidRDefault="00A53E41" w:rsidP="00A53E41">
      <w:pPr>
        <w:ind w:left="709"/>
        <w:jc w:val="both"/>
        <w:rPr>
          <w:b/>
          <w:bCs/>
          <w:sz w:val="28"/>
          <w:szCs w:val="28"/>
          <w:lang w:val="en-US"/>
        </w:rPr>
      </w:pPr>
    </w:p>
    <w:p w14:paraId="3AE83E06" w14:textId="77777777" w:rsidR="00AF0A6D" w:rsidRPr="00310E16" w:rsidRDefault="00AF0A6D">
      <w:pPr>
        <w:spacing w:after="160" w:line="259" w:lineRule="auto"/>
        <w:rPr>
          <w:b/>
          <w:sz w:val="28"/>
          <w:szCs w:val="28"/>
          <w:lang w:val="en-US"/>
        </w:rPr>
      </w:pPr>
      <w:r w:rsidRPr="00310E16">
        <w:rPr>
          <w:b/>
          <w:sz w:val="28"/>
          <w:szCs w:val="28"/>
          <w:lang w:val="en-US"/>
        </w:rPr>
        <w:br w:type="page"/>
      </w:r>
    </w:p>
    <w:p w14:paraId="649D9ACA" w14:textId="0854DE7E" w:rsidR="00A53E41" w:rsidRPr="000D5E7E" w:rsidRDefault="00A53E41" w:rsidP="00A53E41">
      <w:pPr>
        <w:widowControl w:val="0"/>
        <w:spacing w:line="360" w:lineRule="auto"/>
        <w:jc w:val="center"/>
        <w:rPr>
          <w:b/>
          <w:sz w:val="28"/>
          <w:szCs w:val="28"/>
        </w:rPr>
      </w:pPr>
      <w:r w:rsidRPr="000D5E7E">
        <w:rPr>
          <w:b/>
          <w:sz w:val="28"/>
          <w:szCs w:val="28"/>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ind w:firstLine="709"/>
        <w:jc w:val="both"/>
        <w:rPr>
          <w:sz w:val="28"/>
          <w:szCs w:val="28"/>
        </w:rPr>
      </w:pPr>
    </w:p>
    <w:p w14:paraId="24FC9903" w14:textId="65F0F892" w:rsidR="00A53E41" w:rsidRDefault="00A53E41" w:rsidP="00A53E41">
      <w:pPr>
        <w:shd w:val="clear" w:color="auto" w:fill="FFFFFF"/>
        <w:autoSpaceDE w:val="0"/>
        <w:autoSpaceDN w:val="0"/>
        <w:adjustRightInd w:val="0"/>
        <w:spacing w:line="360" w:lineRule="auto"/>
        <w:contextualSpacing/>
        <w:jc w:val="both"/>
        <w:rPr>
          <w:rFonts w:eastAsia="Calibri"/>
          <w:sz w:val="28"/>
          <w:szCs w:val="28"/>
        </w:rPr>
      </w:pPr>
      <w:r w:rsidRPr="00875C92">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line="360" w:lineRule="auto"/>
        <w:contextualSpacing/>
        <w:jc w:val="both"/>
        <w:rPr>
          <w:rFonts w:eastAsia="Calibri"/>
          <w:sz w:val="28"/>
          <w:szCs w:val="28"/>
        </w:rPr>
      </w:pPr>
    </w:p>
    <w:p w14:paraId="5D0E270F" w14:textId="010552A6" w:rsidR="001B4555" w:rsidRDefault="001B4555" w:rsidP="00E207A4">
      <w:pPr>
        <w:shd w:val="clear" w:color="auto" w:fill="FFFFFF"/>
        <w:autoSpaceDE w:val="0"/>
        <w:autoSpaceDN w:val="0"/>
        <w:adjustRightInd w:val="0"/>
        <w:spacing w:line="360" w:lineRule="auto"/>
        <w:contextualSpacing/>
        <w:jc w:val="center"/>
        <w:rPr>
          <w:b/>
          <w:sz w:val="28"/>
          <w:szCs w:val="28"/>
        </w:rPr>
      </w:pPr>
      <w:r w:rsidRPr="000D5E7E">
        <w:rPr>
          <w:b/>
          <w:sz w:val="28"/>
          <w:szCs w:val="28"/>
        </w:rPr>
        <w:t xml:space="preserve">Методические </w:t>
      </w:r>
      <w:r>
        <w:rPr>
          <w:b/>
          <w:sz w:val="28"/>
          <w:szCs w:val="28"/>
        </w:rPr>
        <w:t>рекомендации</w:t>
      </w:r>
      <w:r w:rsidRPr="000D5E7E">
        <w:rPr>
          <w:b/>
          <w:sz w:val="28"/>
          <w:szCs w:val="28"/>
        </w:rPr>
        <w:t xml:space="preserve"> для </w:t>
      </w:r>
      <w:r>
        <w:rPr>
          <w:b/>
          <w:sz w:val="28"/>
          <w:szCs w:val="28"/>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line="360" w:lineRule="auto"/>
        <w:ind w:firstLine="709"/>
        <w:contextualSpacing/>
        <w:jc w:val="both"/>
        <w:rPr>
          <w:i/>
          <w:sz w:val="28"/>
          <w:szCs w:val="28"/>
        </w:rPr>
      </w:pPr>
      <w:r w:rsidRPr="001B4555">
        <w:rPr>
          <w:i/>
          <w:sz w:val="28"/>
          <w:szCs w:val="28"/>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line="360" w:lineRule="auto"/>
        <w:ind w:firstLine="709"/>
        <w:contextualSpacing/>
        <w:jc w:val="both"/>
        <w:rPr>
          <w:sz w:val="28"/>
          <w:szCs w:val="28"/>
        </w:rPr>
      </w:pPr>
      <w:r>
        <w:rPr>
          <w:sz w:val="28"/>
          <w:szCs w:val="28"/>
        </w:rPr>
        <w:t>Сначала необходимо внимательно прочитать задание, сф</w:t>
      </w:r>
      <w:r w:rsidR="00D04E2D">
        <w:rPr>
          <w:sz w:val="28"/>
          <w:szCs w:val="28"/>
        </w:rPr>
        <w:t>ормулировать для себя условие</w:t>
      </w:r>
      <w:r>
        <w:rPr>
          <w:sz w:val="28"/>
          <w:szCs w:val="28"/>
        </w:rPr>
        <w:t xml:space="preserve"> </w:t>
      </w:r>
      <w:r w:rsidR="00657EFE">
        <w:rPr>
          <w:sz w:val="28"/>
          <w:szCs w:val="28"/>
        </w:rPr>
        <w:t xml:space="preserve">и этапы </w:t>
      </w:r>
      <w:r>
        <w:rPr>
          <w:sz w:val="28"/>
          <w:szCs w:val="28"/>
        </w:rPr>
        <w:t>его выполнения. Затем</w:t>
      </w:r>
      <w:r w:rsidRPr="001B4555">
        <w:rPr>
          <w:sz w:val="28"/>
          <w:szCs w:val="28"/>
        </w:rPr>
        <w:t xml:space="preserve"> </w:t>
      </w:r>
      <w:r>
        <w:rPr>
          <w:sz w:val="28"/>
          <w:szCs w:val="28"/>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sz w:val="28"/>
          <w:szCs w:val="28"/>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line="360" w:lineRule="auto"/>
        <w:ind w:firstLine="709"/>
        <w:contextualSpacing/>
        <w:jc w:val="both"/>
        <w:rPr>
          <w:i/>
          <w:sz w:val="28"/>
          <w:szCs w:val="28"/>
        </w:rPr>
      </w:pPr>
      <w:r w:rsidRPr="001B4555">
        <w:rPr>
          <w:i/>
          <w:sz w:val="28"/>
          <w:szCs w:val="28"/>
        </w:rPr>
        <w:t>2. Ситуационное задание.</w:t>
      </w:r>
    </w:p>
    <w:p w14:paraId="5A490D31" w14:textId="3F8C05EA" w:rsidR="00D04E2D" w:rsidRPr="001B4555" w:rsidRDefault="00D04E2D" w:rsidP="001B5D2C">
      <w:pPr>
        <w:shd w:val="clear" w:color="auto" w:fill="FFFFFF"/>
        <w:autoSpaceDE w:val="0"/>
        <w:autoSpaceDN w:val="0"/>
        <w:adjustRightInd w:val="0"/>
        <w:spacing w:line="360" w:lineRule="auto"/>
        <w:ind w:firstLine="709"/>
        <w:contextualSpacing/>
        <w:jc w:val="both"/>
        <w:rPr>
          <w:sz w:val="28"/>
          <w:szCs w:val="28"/>
        </w:rPr>
      </w:pPr>
      <w:r>
        <w:rPr>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sz w:val="28"/>
          <w:szCs w:val="28"/>
        </w:rPr>
        <w:t xml:space="preserve"> </w:t>
      </w:r>
      <w:r>
        <w:rPr>
          <w:sz w:val="28"/>
          <w:szCs w:val="28"/>
        </w:rPr>
        <w:t>официальных интернет-источников. Задание может содержать алгоритм выполнения, соответственно необходимо ему следовать.</w:t>
      </w:r>
      <w:r w:rsidRPr="00D04E2D">
        <w:rPr>
          <w:sz w:val="28"/>
          <w:szCs w:val="28"/>
        </w:rPr>
        <w:t xml:space="preserve"> </w:t>
      </w:r>
      <w:r>
        <w:rPr>
          <w:sz w:val="28"/>
          <w:szCs w:val="28"/>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line="360" w:lineRule="auto"/>
        <w:ind w:firstLine="709"/>
        <w:contextualSpacing/>
        <w:jc w:val="both"/>
        <w:rPr>
          <w:i/>
          <w:sz w:val="28"/>
          <w:szCs w:val="28"/>
        </w:rPr>
      </w:pPr>
      <w:r w:rsidRPr="001B4555">
        <w:rPr>
          <w:i/>
          <w:sz w:val="28"/>
          <w:szCs w:val="28"/>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line="360" w:lineRule="auto"/>
        <w:ind w:firstLine="709"/>
        <w:contextualSpacing/>
        <w:jc w:val="both"/>
        <w:rPr>
          <w:sz w:val="28"/>
          <w:szCs w:val="28"/>
        </w:rPr>
      </w:pPr>
      <w:r>
        <w:rPr>
          <w:sz w:val="28"/>
          <w:szCs w:val="28"/>
        </w:rPr>
        <w:t>Решение расчётно-аналитической задачи требует математических расчётов по заданному условию</w:t>
      </w:r>
      <w:r w:rsidR="001B5D2C">
        <w:rPr>
          <w:sz w:val="28"/>
          <w:szCs w:val="28"/>
        </w:rPr>
        <w:t xml:space="preserve"> на основе пройденного материала лекций, семинаров, учебника;</w:t>
      </w:r>
      <w:r>
        <w:rPr>
          <w:sz w:val="28"/>
          <w:szCs w:val="28"/>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sz w:val="28"/>
          <w:szCs w:val="28"/>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line="360" w:lineRule="auto"/>
        <w:ind w:firstLine="709"/>
        <w:jc w:val="both"/>
        <w:rPr>
          <w:sz w:val="28"/>
          <w:szCs w:val="28"/>
        </w:rPr>
      </w:pPr>
    </w:p>
    <w:p w14:paraId="3639D2E7" w14:textId="77777777" w:rsidR="00A53E41" w:rsidRPr="000D5E7E" w:rsidRDefault="00A53E41" w:rsidP="00A53E41">
      <w:pPr>
        <w:spacing w:line="360" w:lineRule="auto"/>
        <w:jc w:val="center"/>
        <w:rPr>
          <w:b/>
          <w:bCs/>
          <w:sz w:val="28"/>
          <w:szCs w:val="28"/>
        </w:rPr>
      </w:pPr>
      <w:r w:rsidRPr="000D5E7E">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jc w:val="center"/>
        <w:rPr>
          <w:b/>
          <w:bCs/>
          <w:sz w:val="28"/>
          <w:szCs w:val="28"/>
        </w:rPr>
      </w:pPr>
    </w:p>
    <w:p w14:paraId="75D0202F" w14:textId="77777777" w:rsidR="00A53E41" w:rsidRPr="000D5E7E" w:rsidRDefault="00A53E41" w:rsidP="00A53E41">
      <w:pPr>
        <w:pBdr>
          <w:top w:val="nil"/>
          <w:left w:val="nil"/>
          <w:bottom w:val="nil"/>
          <w:right w:val="nil"/>
          <w:between w:val="nil"/>
          <w:bar w:val="nil"/>
        </w:pBdr>
        <w:spacing w:line="360" w:lineRule="auto"/>
        <w:ind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 1. Комплект лицензионного программного обеспечения:</w:t>
      </w:r>
    </w:p>
    <w:p w14:paraId="4C6FA26F" w14:textId="50DF294F" w:rsidR="00A53E41" w:rsidRPr="006C2B3C" w:rsidRDefault="00C56898"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sidRPr="006C2B3C">
        <w:rPr>
          <w:rFonts w:eastAsia="Arial Unicode MS"/>
          <w:color w:val="000000"/>
          <w:sz w:val="28"/>
          <w:szCs w:val="28"/>
          <w:u w:color="000000"/>
          <w:bdr w:val="nil"/>
        </w:rPr>
        <w:t xml:space="preserve">1. </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Windows</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Microsoft</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office</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Word</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Excel</w:t>
      </w:r>
      <w:r w:rsidR="00A53E41" w:rsidRPr="006C2B3C">
        <w:rPr>
          <w:rFonts w:eastAsia="Arial Unicode MS"/>
          <w:color w:val="000000"/>
          <w:sz w:val="28"/>
          <w:szCs w:val="28"/>
          <w:u w:color="000000"/>
          <w:bdr w:val="nil"/>
        </w:rPr>
        <w:t xml:space="preserve">, </w:t>
      </w:r>
      <w:r w:rsidR="00A53E41" w:rsidRPr="000D5E7E">
        <w:rPr>
          <w:rFonts w:eastAsia="Arial Unicode MS"/>
          <w:color w:val="000000"/>
          <w:sz w:val="28"/>
          <w:szCs w:val="28"/>
          <w:u w:color="000000"/>
          <w:bdr w:val="nil"/>
          <w:lang w:val="en-US"/>
        </w:rPr>
        <w:t>PowerPoint</w:t>
      </w:r>
      <w:r w:rsidR="00A53E41" w:rsidRPr="006C2B3C">
        <w:rPr>
          <w:rFonts w:eastAsia="Arial Unicode MS"/>
          <w:color w:val="000000"/>
          <w:sz w:val="28"/>
          <w:szCs w:val="28"/>
          <w:u w:color="000000"/>
          <w:bdr w:val="nil"/>
        </w:rPr>
        <w:t xml:space="preserve">); </w:t>
      </w:r>
    </w:p>
    <w:p w14:paraId="71B763CC" w14:textId="528C7D22" w:rsidR="00A53E41" w:rsidRPr="00BC7228" w:rsidRDefault="00C56898"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r>
        <w:rPr>
          <w:rFonts w:eastAsia="Arial Unicode MS"/>
          <w:sz w:val="28"/>
          <w:szCs w:val="28"/>
          <w:u w:color="000000"/>
          <w:bdr w:val="nil"/>
        </w:rPr>
        <w:t xml:space="preserve">2. </w:t>
      </w:r>
      <w:r w:rsidR="00A53E41" w:rsidRPr="00681E5A">
        <w:rPr>
          <w:rFonts w:eastAsia="Arial Unicode MS"/>
          <w:sz w:val="28"/>
          <w:szCs w:val="28"/>
          <w:u w:color="000000"/>
          <w:bdr w:val="nil"/>
        </w:rPr>
        <w:t xml:space="preserve"> Антивирус </w:t>
      </w:r>
      <w:r w:rsidR="00A53E41" w:rsidRPr="00681E5A">
        <w:rPr>
          <w:rFonts w:eastAsia="Arial Unicode MS"/>
          <w:sz w:val="28"/>
          <w:szCs w:val="28"/>
          <w:u w:color="000000"/>
          <w:bdr w:val="nil"/>
          <w:lang w:val="en-US"/>
        </w:rPr>
        <w:t>Kaspersky</w:t>
      </w:r>
    </w:p>
    <w:p w14:paraId="237C8365" w14:textId="77777777" w:rsidR="00A53E41" w:rsidRPr="000D5E7E" w:rsidRDefault="00A53E41" w:rsidP="00A53E41">
      <w:pPr>
        <w:pBdr>
          <w:top w:val="nil"/>
          <w:left w:val="nil"/>
          <w:bottom w:val="nil"/>
          <w:right w:val="nil"/>
          <w:between w:val="nil"/>
          <w:bar w:val="nil"/>
        </w:pBdr>
        <w:spacing w:line="360" w:lineRule="auto"/>
        <w:ind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AC97DF3" w14:textId="2CE18D11" w:rsidR="00430C58" w:rsidRPr="00430C58" w:rsidRDefault="00430C58" w:rsidP="00430C58">
      <w:pPr>
        <w:shd w:val="clear" w:color="auto" w:fill="FFFFFF"/>
        <w:tabs>
          <w:tab w:val="left" w:pos="442"/>
        </w:tabs>
        <w:spacing w:line="360" w:lineRule="auto"/>
        <w:ind w:firstLine="709"/>
        <w:jc w:val="both"/>
        <w:rPr>
          <w:rFonts w:eastAsia="Calibri"/>
          <w:bCs/>
          <w:sz w:val="28"/>
          <w:szCs w:val="28"/>
        </w:rPr>
      </w:pPr>
      <w:r w:rsidRPr="00430C58">
        <w:rPr>
          <w:rFonts w:eastAsia="Calibri"/>
          <w:bCs/>
          <w:sz w:val="28"/>
          <w:szCs w:val="28"/>
        </w:rPr>
        <w:t xml:space="preserve"> </w:t>
      </w:r>
      <w:r w:rsidR="00C56898">
        <w:rPr>
          <w:rFonts w:eastAsia="Calibri"/>
          <w:bCs/>
          <w:sz w:val="28"/>
          <w:szCs w:val="28"/>
        </w:rPr>
        <w:t xml:space="preserve">1. </w:t>
      </w:r>
      <w:r w:rsidRPr="00430C58">
        <w:rPr>
          <w:rFonts w:eastAsia="Calibri"/>
          <w:bCs/>
          <w:sz w:val="28"/>
          <w:szCs w:val="28"/>
        </w:rPr>
        <w:t>Информационно-правовая система «Гарант»</w:t>
      </w:r>
    </w:p>
    <w:p w14:paraId="1EF1BF54" w14:textId="57798BE9" w:rsidR="00430C58" w:rsidRPr="00430C58" w:rsidRDefault="00C56898" w:rsidP="00430C5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 2. </w:t>
      </w:r>
      <w:r w:rsidR="00430C58">
        <w:rPr>
          <w:rFonts w:eastAsia="Calibri"/>
          <w:bCs/>
          <w:sz w:val="28"/>
          <w:szCs w:val="28"/>
        </w:rPr>
        <w:t xml:space="preserve"> </w:t>
      </w:r>
      <w:r w:rsidR="00430C58" w:rsidRPr="00430C58">
        <w:rPr>
          <w:rFonts w:eastAsia="Calibri"/>
          <w:bCs/>
          <w:sz w:val="28"/>
          <w:szCs w:val="28"/>
        </w:rPr>
        <w:t>Информационно-правовая система «Консультант Плюс»</w:t>
      </w:r>
    </w:p>
    <w:p w14:paraId="3B45AA4B" w14:textId="0611B226" w:rsidR="00430C58" w:rsidRPr="00430C58" w:rsidRDefault="00430C58" w:rsidP="00430C58">
      <w:pPr>
        <w:shd w:val="clear" w:color="auto" w:fill="FFFFFF"/>
        <w:tabs>
          <w:tab w:val="left" w:pos="442"/>
        </w:tabs>
        <w:spacing w:line="360" w:lineRule="auto"/>
        <w:ind w:firstLine="709"/>
        <w:jc w:val="both"/>
        <w:rPr>
          <w:rFonts w:eastAsia="Calibri"/>
          <w:bCs/>
          <w:sz w:val="28"/>
          <w:szCs w:val="28"/>
        </w:rPr>
      </w:pPr>
      <w:r w:rsidRPr="00430C58">
        <w:rPr>
          <w:rFonts w:eastAsia="Calibri"/>
          <w:bCs/>
          <w:sz w:val="28"/>
          <w:szCs w:val="28"/>
        </w:rPr>
        <w:t xml:space="preserve"> </w:t>
      </w:r>
      <w:r w:rsidR="00C56898">
        <w:rPr>
          <w:rFonts w:eastAsia="Calibri"/>
          <w:bCs/>
          <w:sz w:val="28"/>
          <w:szCs w:val="28"/>
        </w:rPr>
        <w:t xml:space="preserve">3. </w:t>
      </w:r>
      <w:r>
        <w:rPr>
          <w:rFonts w:eastAsia="Calibri"/>
          <w:bCs/>
          <w:sz w:val="28"/>
          <w:szCs w:val="28"/>
        </w:rPr>
        <w:t xml:space="preserve"> </w:t>
      </w:r>
      <w:r w:rsidRPr="00430C58">
        <w:rPr>
          <w:rFonts w:eastAsia="Calibri"/>
          <w:bCs/>
          <w:sz w:val="28"/>
          <w:szCs w:val="28"/>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line="360" w:lineRule="auto"/>
        <w:ind w:firstLine="709"/>
        <w:jc w:val="both"/>
        <w:rPr>
          <w:rFonts w:eastAsia="Arial Unicode MS"/>
          <w:b/>
          <w:color w:val="000000"/>
          <w:sz w:val="28"/>
          <w:szCs w:val="28"/>
          <w:u w:color="000000"/>
          <w:bdr w:val="nil"/>
        </w:rPr>
      </w:pPr>
      <w:r w:rsidRPr="000D5E7E">
        <w:rPr>
          <w:rFonts w:eastAsia="Arial Unicode MS"/>
          <w:b/>
          <w:color w:val="000000"/>
          <w:sz w:val="28"/>
          <w:szCs w:val="28"/>
          <w:u w:color="000000"/>
          <w:bdr w:val="nil"/>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sidRPr="000D5E7E">
        <w:rPr>
          <w:rFonts w:eastAsia="Arial Unicode MS"/>
          <w:color w:val="000000"/>
          <w:sz w:val="28"/>
          <w:szCs w:val="28"/>
          <w:u w:color="000000"/>
          <w:bdr w:val="nil"/>
        </w:rPr>
        <w:t>не предусмотрено.</w:t>
      </w:r>
    </w:p>
    <w:p w14:paraId="744EC555" w14:textId="77777777" w:rsidR="00A53E41" w:rsidRDefault="00A53E41" w:rsidP="00A53E41">
      <w:pPr>
        <w:spacing w:line="360" w:lineRule="auto"/>
        <w:jc w:val="center"/>
        <w:rPr>
          <w:b/>
          <w:bCs/>
          <w:sz w:val="28"/>
          <w:szCs w:val="28"/>
        </w:rPr>
      </w:pPr>
    </w:p>
    <w:p w14:paraId="342617C5" w14:textId="77777777" w:rsidR="00AF0A6D" w:rsidRDefault="00AF0A6D" w:rsidP="00A53E41">
      <w:pPr>
        <w:spacing w:line="360" w:lineRule="auto"/>
        <w:jc w:val="center"/>
        <w:rPr>
          <w:b/>
          <w:bCs/>
          <w:sz w:val="28"/>
          <w:szCs w:val="28"/>
        </w:rPr>
      </w:pPr>
    </w:p>
    <w:p w14:paraId="0CF552A8" w14:textId="193F8034" w:rsidR="00A53E41" w:rsidRPr="000D5E7E" w:rsidRDefault="00A53E41" w:rsidP="00A53E41">
      <w:pPr>
        <w:spacing w:line="360" w:lineRule="auto"/>
        <w:jc w:val="center"/>
        <w:rPr>
          <w:b/>
          <w:bCs/>
          <w:sz w:val="28"/>
          <w:szCs w:val="28"/>
        </w:rPr>
      </w:pPr>
      <w:r w:rsidRPr="000D5E7E">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line="360" w:lineRule="auto"/>
        <w:ind w:firstLine="709"/>
        <w:jc w:val="both"/>
        <w:rPr>
          <w:rFonts w:eastAsia="Arial Unicode MS"/>
          <w:b/>
          <w:color w:val="000000"/>
          <w:sz w:val="28"/>
          <w:szCs w:val="28"/>
          <w:u w:color="000000"/>
          <w:bdr w:val="nil"/>
        </w:rPr>
      </w:pPr>
      <w:r w:rsidRPr="000D5E7E">
        <w:rPr>
          <w:rFonts w:eastAsia="Arial Unicode MS"/>
          <w:color w:val="000000"/>
          <w:sz w:val="28"/>
          <w:szCs w:val="28"/>
          <w:u w:color="000000"/>
          <w:bdr w:val="nil"/>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line="360" w:lineRule="auto"/>
        <w:ind w:left="720"/>
        <w:textAlignment w:val="baseline"/>
        <w:rPr>
          <w:sz w:val="28"/>
          <w:szCs w:val="28"/>
        </w:rPr>
      </w:pPr>
      <w:r w:rsidRPr="000D5E7E">
        <w:rPr>
          <w:sz w:val="28"/>
          <w:szCs w:val="28"/>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line="360" w:lineRule="auto"/>
        <w:ind w:left="720"/>
        <w:textAlignment w:val="baseline"/>
        <w:rPr>
          <w:sz w:val="28"/>
          <w:szCs w:val="28"/>
        </w:rPr>
      </w:pPr>
      <w:r w:rsidRPr="000D5E7E">
        <w:rPr>
          <w:sz w:val="28"/>
          <w:szCs w:val="28"/>
        </w:rPr>
        <w:t>- проектор.</w:t>
      </w:r>
    </w:p>
    <w:p w14:paraId="4076D25A" w14:textId="77777777" w:rsidR="00A53E41" w:rsidRPr="000D5E7E" w:rsidRDefault="00A53E41" w:rsidP="00A53E41">
      <w:pPr>
        <w:spacing w:line="360" w:lineRule="auto"/>
        <w:ind w:firstLine="709"/>
        <w:jc w:val="both"/>
        <w:rPr>
          <w:b/>
          <w:noProof/>
          <w:sz w:val="28"/>
          <w:szCs w:val="28"/>
        </w:rPr>
      </w:pPr>
      <w:r w:rsidRPr="000D5E7E">
        <w:rPr>
          <w:rFonts w:eastAsia="Arial Unicode MS"/>
          <w:color w:val="000000"/>
          <w:sz w:val="28"/>
          <w:szCs w:val="28"/>
          <w:u w:color="000000"/>
          <w:bdr w:val="nil"/>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2"/>
    </w:p>
    <w:p w14:paraId="29709BBE" w14:textId="77777777" w:rsidR="00C21181" w:rsidRDefault="00C21181" w:rsidP="00C21181">
      <w:pPr>
        <w:shd w:val="clear" w:color="auto" w:fill="FFFFFF"/>
        <w:spacing w:line="360" w:lineRule="auto"/>
        <w:jc w:val="both"/>
        <w:rPr>
          <w:color w:val="2C2D2E"/>
          <w:sz w:val="28"/>
          <w:szCs w:val="28"/>
        </w:rPr>
      </w:pPr>
    </w:p>
    <w:p w14:paraId="03C107D1" w14:textId="683AF2E2" w:rsidR="005D064F" w:rsidRPr="00C56898" w:rsidRDefault="00A53E41" w:rsidP="00C56898">
      <w:pPr>
        <w:shd w:val="clear" w:color="auto" w:fill="FFFFFF"/>
        <w:spacing w:line="360" w:lineRule="auto"/>
        <w:jc w:val="both"/>
        <w:rPr>
          <w:color w:val="2C2D2E"/>
          <w:sz w:val="28"/>
          <w:szCs w:val="28"/>
        </w:rPr>
      </w:pPr>
      <w:r>
        <w:rPr>
          <w:color w:val="2C2D2E"/>
          <w:sz w:val="28"/>
          <w:szCs w:val="28"/>
        </w:rPr>
        <w:t>Рабочая программа дисциплины «</w:t>
      </w:r>
      <w:r w:rsidR="00D641DE">
        <w:rPr>
          <w:color w:val="2C2D2E"/>
          <w:sz w:val="28"/>
          <w:szCs w:val="28"/>
        </w:rPr>
        <w:t>Политика распределения</w:t>
      </w:r>
      <w:r>
        <w:rPr>
          <w:color w:val="2C2D2E"/>
          <w:sz w:val="28"/>
          <w:szCs w:val="28"/>
        </w:rPr>
        <w:t>» подготовлена по результатам исследований, выполненных за счет бюджетных средств по государственному заданию Финуниверситета.</w:t>
      </w:r>
    </w:p>
    <w:p w14:paraId="7011A510" w14:textId="77777777" w:rsidR="005D064F" w:rsidRDefault="005D064F" w:rsidP="005D064F"/>
    <w:p w14:paraId="39A89635" w14:textId="77777777" w:rsidR="005D064F" w:rsidRDefault="005D064F" w:rsidP="005D064F">
      <w:pPr>
        <w:shd w:val="clear" w:color="auto" w:fill="FFFFFF"/>
        <w:rPr>
          <w:color w:val="2C2D2E"/>
          <w:sz w:val="28"/>
          <w:szCs w:val="28"/>
        </w:rPr>
      </w:pPr>
    </w:p>
    <w:sectPr w:rsidR="005D064F" w:rsidSect="00BC5687">
      <w:footerReference w:type="default" r:id="rId38"/>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AABA26" w16cid:durableId="284683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60A61" w14:textId="77777777" w:rsidR="000D2498" w:rsidRDefault="000D2498" w:rsidP="00B45C3D">
      <w:r>
        <w:separator/>
      </w:r>
    </w:p>
  </w:endnote>
  <w:endnote w:type="continuationSeparator" w:id="0">
    <w:p w14:paraId="6A583419" w14:textId="77777777" w:rsidR="000D2498" w:rsidRDefault="000D2498"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imesNewRomanPS-BoldMT">
    <w:altName w:val="MS Mincho"/>
    <w:charset w:val="00"/>
    <w:family w:val="roman"/>
    <w:pitch w:val="variable"/>
    <w:sig w:usb0="E0002AEF" w:usb1="C0007841" w:usb2="00000009" w:usb3="00000000" w:csb0="000001FF" w:csb1="00000000"/>
  </w:font>
  <w:font w:name="DengXian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40B9746F" w:rsidR="006C2B3C" w:rsidRDefault="006C2B3C">
        <w:pPr>
          <w:pStyle w:val="ae"/>
          <w:jc w:val="right"/>
        </w:pPr>
        <w:r>
          <w:fldChar w:fldCharType="begin"/>
        </w:r>
        <w:r>
          <w:instrText>PAGE   \* MERGEFORMAT</w:instrText>
        </w:r>
        <w:r>
          <w:fldChar w:fldCharType="separate"/>
        </w:r>
        <w:r w:rsidR="005A345B">
          <w:rPr>
            <w:noProof/>
          </w:rPr>
          <w:t>21</w:t>
        </w:r>
        <w:r>
          <w:fldChar w:fldCharType="end"/>
        </w:r>
      </w:p>
    </w:sdtContent>
  </w:sdt>
  <w:p w14:paraId="54434AE5" w14:textId="77777777" w:rsidR="006C2B3C" w:rsidRDefault="006C2B3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6BDBA" w14:textId="77777777" w:rsidR="000D2498" w:rsidRDefault="000D2498" w:rsidP="00B45C3D">
      <w:r>
        <w:separator/>
      </w:r>
    </w:p>
  </w:footnote>
  <w:footnote w:type="continuationSeparator" w:id="0">
    <w:p w14:paraId="7D3A140B" w14:textId="77777777" w:rsidR="000D2498" w:rsidRDefault="000D2498" w:rsidP="00B45C3D">
      <w:r>
        <w:continuationSeparator/>
      </w:r>
    </w:p>
  </w:footnote>
  <w:footnote w:id="1">
    <w:p w14:paraId="7AB54BF5" w14:textId="4E63583C" w:rsidR="006C2B3C" w:rsidRDefault="006C2B3C">
      <w:pPr>
        <w:pStyle w:val="a5"/>
      </w:pPr>
      <w:r>
        <w:rPr>
          <w:rStyle w:val="a4"/>
        </w:rPr>
        <w:footnoteRef/>
      </w:r>
      <w:r>
        <w:t xml:space="preserve"> №1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4A9B"/>
    <w:multiLevelType w:val="multilevel"/>
    <w:tmpl w:val="D0A83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2A1A3E"/>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4"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6"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8" w15:restartNumberingAfterBreak="0">
    <w:nsid w:val="68B66B72"/>
    <w:multiLevelType w:val="hybridMultilevel"/>
    <w:tmpl w:val="DE2A787C"/>
    <w:lvl w:ilvl="0" w:tplc="5EE02C2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7"/>
  </w:num>
  <w:num w:numId="5">
    <w:abstractNumId w:val="5"/>
  </w:num>
  <w:num w:numId="6">
    <w:abstractNumId w:val="4"/>
  </w:num>
  <w:num w:numId="7">
    <w:abstractNumId w:val="9"/>
  </w:num>
  <w:num w:numId="8">
    <w:abstractNumId w:val="0"/>
  </w:num>
  <w:num w:numId="9">
    <w:abstractNumId w:val="1"/>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23B2A"/>
    <w:rsid w:val="00063993"/>
    <w:rsid w:val="00066F3C"/>
    <w:rsid w:val="00072007"/>
    <w:rsid w:val="00074077"/>
    <w:rsid w:val="000B504E"/>
    <w:rsid w:val="000C2EC4"/>
    <w:rsid w:val="000C5800"/>
    <w:rsid w:val="000C6F0C"/>
    <w:rsid w:val="000D2498"/>
    <w:rsid w:val="00117F37"/>
    <w:rsid w:val="001364B4"/>
    <w:rsid w:val="00143D94"/>
    <w:rsid w:val="00145590"/>
    <w:rsid w:val="00147BCC"/>
    <w:rsid w:val="001532C7"/>
    <w:rsid w:val="00160BE2"/>
    <w:rsid w:val="001616ED"/>
    <w:rsid w:val="00164203"/>
    <w:rsid w:val="001712D5"/>
    <w:rsid w:val="0017427F"/>
    <w:rsid w:val="00187633"/>
    <w:rsid w:val="00191B91"/>
    <w:rsid w:val="001A165E"/>
    <w:rsid w:val="001A40A3"/>
    <w:rsid w:val="001A5265"/>
    <w:rsid w:val="001B308B"/>
    <w:rsid w:val="001B4555"/>
    <w:rsid w:val="001B5D2C"/>
    <w:rsid w:val="001C28C2"/>
    <w:rsid w:val="001E24B8"/>
    <w:rsid w:val="001E3796"/>
    <w:rsid w:val="001E43DE"/>
    <w:rsid w:val="0021610A"/>
    <w:rsid w:val="00216169"/>
    <w:rsid w:val="00217AAE"/>
    <w:rsid w:val="00226B4C"/>
    <w:rsid w:val="00237032"/>
    <w:rsid w:val="00241D8D"/>
    <w:rsid w:val="002528FF"/>
    <w:rsid w:val="0025514D"/>
    <w:rsid w:val="00260A82"/>
    <w:rsid w:val="00260D62"/>
    <w:rsid w:val="00267A3E"/>
    <w:rsid w:val="00267B1E"/>
    <w:rsid w:val="00282108"/>
    <w:rsid w:val="002A5471"/>
    <w:rsid w:val="002A5B08"/>
    <w:rsid w:val="002B0F16"/>
    <w:rsid w:val="002B23D5"/>
    <w:rsid w:val="002C156D"/>
    <w:rsid w:val="002C40EE"/>
    <w:rsid w:val="002F5619"/>
    <w:rsid w:val="00304487"/>
    <w:rsid w:val="00310E16"/>
    <w:rsid w:val="00323805"/>
    <w:rsid w:val="00346E42"/>
    <w:rsid w:val="00356265"/>
    <w:rsid w:val="00362923"/>
    <w:rsid w:val="0037269B"/>
    <w:rsid w:val="0037465F"/>
    <w:rsid w:val="00390994"/>
    <w:rsid w:val="00391912"/>
    <w:rsid w:val="003C04DF"/>
    <w:rsid w:val="003C3D82"/>
    <w:rsid w:val="003E00A0"/>
    <w:rsid w:val="003E4034"/>
    <w:rsid w:val="0040266A"/>
    <w:rsid w:val="004064B3"/>
    <w:rsid w:val="0041162E"/>
    <w:rsid w:val="0042094A"/>
    <w:rsid w:val="004214BD"/>
    <w:rsid w:val="00430C58"/>
    <w:rsid w:val="0043333F"/>
    <w:rsid w:val="004400B6"/>
    <w:rsid w:val="0045494A"/>
    <w:rsid w:val="00470735"/>
    <w:rsid w:val="004721F5"/>
    <w:rsid w:val="00475D94"/>
    <w:rsid w:val="00477FD2"/>
    <w:rsid w:val="004B6103"/>
    <w:rsid w:val="004B790A"/>
    <w:rsid w:val="004C5496"/>
    <w:rsid w:val="004C6619"/>
    <w:rsid w:val="004C7880"/>
    <w:rsid w:val="004D4B9D"/>
    <w:rsid w:val="004D6D28"/>
    <w:rsid w:val="004E0A0A"/>
    <w:rsid w:val="004E2C17"/>
    <w:rsid w:val="004E3B0B"/>
    <w:rsid w:val="00507F4A"/>
    <w:rsid w:val="005124D6"/>
    <w:rsid w:val="00516A4F"/>
    <w:rsid w:val="00524DC7"/>
    <w:rsid w:val="00525BC6"/>
    <w:rsid w:val="00535EE4"/>
    <w:rsid w:val="00537743"/>
    <w:rsid w:val="00541E2E"/>
    <w:rsid w:val="00545129"/>
    <w:rsid w:val="00545E42"/>
    <w:rsid w:val="005607D6"/>
    <w:rsid w:val="00596568"/>
    <w:rsid w:val="005A345B"/>
    <w:rsid w:val="005A77AB"/>
    <w:rsid w:val="005B118B"/>
    <w:rsid w:val="005C7CEC"/>
    <w:rsid w:val="005D064F"/>
    <w:rsid w:val="005E3B6B"/>
    <w:rsid w:val="005F51B0"/>
    <w:rsid w:val="006061F9"/>
    <w:rsid w:val="00606E98"/>
    <w:rsid w:val="00610B78"/>
    <w:rsid w:val="00615746"/>
    <w:rsid w:val="0063778E"/>
    <w:rsid w:val="00640263"/>
    <w:rsid w:val="006464FA"/>
    <w:rsid w:val="00646ED7"/>
    <w:rsid w:val="0065299E"/>
    <w:rsid w:val="00655839"/>
    <w:rsid w:val="00657A40"/>
    <w:rsid w:val="00657EFE"/>
    <w:rsid w:val="00667371"/>
    <w:rsid w:val="0068671A"/>
    <w:rsid w:val="006870ED"/>
    <w:rsid w:val="006A1537"/>
    <w:rsid w:val="006A5AF4"/>
    <w:rsid w:val="006A5DBA"/>
    <w:rsid w:val="006A7B8D"/>
    <w:rsid w:val="006B1E87"/>
    <w:rsid w:val="006C2B3C"/>
    <w:rsid w:val="006D02D8"/>
    <w:rsid w:val="006D0326"/>
    <w:rsid w:val="006D41CF"/>
    <w:rsid w:val="006D7898"/>
    <w:rsid w:val="006D7EC9"/>
    <w:rsid w:val="0070153A"/>
    <w:rsid w:val="00705814"/>
    <w:rsid w:val="00722CD0"/>
    <w:rsid w:val="00740111"/>
    <w:rsid w:val="00761A23"/>
    <w:rsid w:val="00780523"/>
    <w:rsid w:val="007A6679"/>
    <w:rsid w:val="007A7E2E"/>
    <w:rsid w:val="007B2204"/>
    <w:rsid w:val="007C53EB"/>
    <w:rsid w:val="007D6F46"/>
    <w:rsid w:val="007E4584"/>
    <w:rsid w:val="007F0048"/>
    <w:rsid w:val="0081170C"/>
    <w:rsid w:val="00815B20"/>
    <w:rsid w:val="008401AE"/>
    <w:rsid w:val="00850B32"/>
    <w:rsid w:val="00855524"/>
    <w:rsid w:val="0089347D"/>
    <w:rsid w:val="008B338C"/>
    <w:rsid w:val="008B6420"/>
    <w:rsid w:val="008C152B"/>
    <w:rsid w:val="008D2428"/>
    <w:rsid w:val="008E6723"/>
    <w:rsid w:val="008F1511"/>
    <w:rsid w:val="008F157A"/>
    <w:rsid w:val="008F4050"/>
    <w:rsid w:val="0090658D"/>
    <w:rsid w:val="0091370F"/>
    <w:rsid w:val="00925065"/>
    <w:rsid w:val="0092708D"/>
    <w:rsid w:val="00937AD8"/>
    <w:rsid w:val="00941C42"/>
    <w:rsid w:val="00953F8C"/>
    <w:rsid w:val="009562FA"/>
    <w:rsid w:val="00960842"/>
    <w:rsid w:val="009672BD"/>
    <w:rsid w:val="00977BAE"/>
    <w:rsid w:val="00983AD8"/>
    <w:rsid w:val="0098700C"/>
    <w:rsid w:val="009B256A"/>
    <w:rsid w:val="009F3D90"/>
    <w:rsid w:val="009F72DB"/>
    <w:rsid w:val="00A0140C"/>
    <w:rsid w:val="00A03CCF"/>
    <w:rsid w:val="00A31543"/>
    <w:rsid w:val="00A45D54"/>
    <w:rsid w:val="00A47869"/>
    <w:rsid w:val="00A53E41"/>
    <w:rsid w:val="00A72D3E"/>
    <w:rsid w:val="00AA026A"/>
    <w:rsid w:val="00AA5225"/>
    <w:rsid w:val="00AE7AA1"/>
    <w:rsid w:val="00AF0A6D"/>
    <w:rsid w:val="00B02497"/>
    <w:rsid w:val="00B17E8C"/>
    <w:rsid w:val="00B229A5"/>
    <w:rsid w:val="00B3336F"/>
    <w:rsid w:val="00B442F3"/>
    <w:rsid w:val="00B45C3D"/>
    <w:rsid w:val="00B553BF"/>
    <w:rsid w:val="00B65F30"/>
    <w:rsid w:val="00B85529"/>
    <w:rsid w:val="00BB5CD1"/>
    <w:rsid w:val="00BB5EAB"/>
    <w:rsid w:val="00BC1620"/>
    <w:rsid w:val="00BC5687"/>
    <w:rsid w:val="00BD4302"/>
    <w:rsid w:val="00C21181"/>
    <w:rsid w:val="00C45323"/>
    <w:rsid w:val="00C4702F"/>
    <w:rsid w:val="00C56898"/>
    <w:rsid w:val="00C63D3D"/>
    <w:rsid w:val="00C7644C"/>
    <w:rsid w:val="00C84479"/>
    <w:rsid w:val="00C91ACB"/>
    <w:rsid w:val="00C95410"/>
    <w:rsid w:val="00CE5F77"/>
    <w:rsid w:val="00CF1AE4"/>
    <w:rsid w:val="00CF564F"/>
    <w:rsid w:val="00CF7172"/>
    <w:rsid w:val="00D04E2D"/>
    <w:rsid w:val="00D06C7A"/>
    <w:rsid w:val="00D2073F"/>
    <w:rsid w:val="00D31D02"/>
    <w:rsid w:val="00D3568E"/>
    <w:rsid w:val="00D50D05"/>
    <w:rsid w:val="00D53238"/>
    <w:rsid w:val="00D641DE"/>
    <w:rsid w:val="00D70907"/>
    <w:rsid w:val="00D71C95"/>
    <w:rsid w:val="00D7458B"/>
    <w:rsid w:val="00DB04D4"/>
    <w:rsid w:val="00DB5E0F"/>
    <w:rsid w:val="00DC709D"/>
    <w:rsid w:val="00DF21B2"/>
    <w:rsid w:val="00E0014D"/>
    <w:rsid w:val="00E14B9D"/>
    <w:rsid w:val="00E1688A"/>
    <w:rsid w:val="00E207A4"/>
    <w:rsid w:val="00E31C20"/>
    <w:rsid w:val="00E4482E"/>
    <w:rsid w:val="00E44B5E"/>
    <w:rsid w:val="00E57D3B"/>
    <w:rsid w:val="00E647D3"/>
    <w:rsid w:val="00E668F3"/>
    <w:rsid w:val="00E73D82"/>
    <w:rsid w:val="00E75786"/>
    <w:rsid w:val="00E86E74"/>
    <w:rsid w:val="00E903F4"/>
    <w:rsid w:val="00E919B1"/>
    <w:rsid w:val="00E9466A"/>
    <w:rsid w:val="00EA14B6"/>
    <w:rsid w:val="00EB08C8"/>
    <w:rsid w:val="00EB595D"/>
    <w:rsid w:val="00EC26CC"/>
    <w:rsid w:val="00EC2E86"/>
    <w:rsid w:val="00ED09A6"/>
    <w:rsid w:val="00ED3AF0"/>
    <w:rsid w:val="00EE412D"/>
    <w:rsid w:val="00EF05F6"/>
    <w:rsid w:val="00EF1006"/>
    <w:rsid w:val="00F0086E"/>
    <w:rsid w:val="00F07F85"/>
    <w:rsid w:val="00F14490"/>
    <w:rsid w:val="00F2043F"/>
    <w:rsid w:val="00F234B9"/>
    <w:rsid w:val="00F27EB1"/>
    <w:rsid w:val="00F309F6"/>
    <w:rsid w:val="00F37703"/>
    <w:rsid w:val="00F43D69"/>
    <w:rsid w:val="00F51D82"/>
    <w:rsid w:val="00F55AD9"/>
    <w:rsid w:val="00F655DA"/>
    <w:rsid w:val="00FA401C"/>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docId w15:val="{FC5DC95B-FFD0-4E8F-A928-AA7495E6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5B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3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sz w:val="28"/>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ind w:left="720"/>
    </w:pPr>
    <w:rPr>
      <w:rFonts w:ascii="Calibri" w:eastAsia="MS Mincho" w:hAnsi="Calibri"/>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hAnsi="Calibri"/>
      <w:sz w:val="20"/>
      <w:szCs w:val="20"/>
    </w:rPr>
  </w:style>
  <w:style w:type="character" w:customStyle="1" w:styleId="apple-converted-space">
    <w:name w:val="apple-converted-space"/>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hAnsi="Calibri"/>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1,UL,Абзац маркированнный,Булит 1"/>
    <w:basedOn w:val="a0"/>
    <w:link w:val="affe"/>
    <w:uiPriority w:val="34"/>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1 Знак,UL Знак,Абзац маркированнный Знак,Булит 1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6C2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8666">
      <w:bodyDiv w:val="1"/>
      <w:marLeft w:val="0"/>
      <w:marRight w:val="0"/>
      <w:marTop w:val="0"/>
      <w:marBottom w:val="0"/>
      <w:divBdr>
        <w:top w:val="none" w:sz="0" w:space="0" w:color="auto"/>
        <w:left w:val="none" w:sz="0" w:space="0" w:color="auto"/>
        <w:bottom w:val="none" w:sz="0" w:space="0" w:color="auto"/>
        <w:right w:val="none" w:sz="0" w:space="0" w:color="auto"/>
      </w:divBdr>
      <w:divsChild>
        <w:div w:id="1095520819">
          <w:marLeft w:val="0"/>
          <w:marRight w:val="0"/>
          <w:marTop w:val="0"/>
          <w:marBottom w:val="0"/>
          <w:divBdr>
            <w:top w:val="none" w:sz="0" w:space="0" w:color="auto"/>
            <w:left w:val="none" w:sz="0" w:space="0" w:color="auto"/>
            <w:bottom w:val="none" w:sz="0" w:space="0" w:color="auto"/>
            <w:right w:val="none" w:sz="0" w:space="0" w:color="auto"/>
          </w:divBdr>
          <w:divsChild>
            <w:div w:id="1883639220">
              <w:marLeft w:val="0"/>
              <w:marRight w:val="0"/>
              <w:marTop w:val="0"/>
              <w:marBottom w:val="0"/>
              <w:divBdr>
                <w:top w:val="none" w:sz="0" w:space="0" w:color="auto"/>
                <w:left w:val="none" w:sz="0" w:space="0" w:color="auto"/>
                <w:bottom w:val="none" w:sz="0" w:space="0" w:color="auto"/>
                <w:right w:val="none" w:sz="0" w:space="0" w:color="auto"/>
              </w:divBdr>
              <w:divsChild>
                <w:div w:id="1942184449">
                  <w:marLeft w:val="0"/>
                  <w:marRight w:val="0"/>
                  <w:marTop w:val="0"/>
                  <w:marBottom w:val="0"/>
                  <w:divBdr>
                    <w:top w:val="none" w:sz="0" w:space="0" w:color="auto"/>
                    <w:left w:val="none" w:sz="0" w:space="0" w:color="auto"/>
                    <w:bottom w:val="none" w:sz="0" w:space="0" w:color="auto"/>
                    <w:right w:val="none" w:sz="0" w:space="0" w:color="auto"/>
                  </w:divBdr>
                  <w:divsChild>
                    <w:div w:id="18569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65175">
      <w:bodyDiv w:val="1"/>
      <w:marLeft w:val="0"/>
      <w:marRight w:val="0"/>
      <w:marTop w:val="0"/>
      <w:marBottom w:val="0"/>
      <w:divBdr>
        <w:top w:val="none" w:sz="0" w:space="0" w:color="auto"/>
        <w:left w:val="none" w:sz="0" w:space="0" w:color="auto"/>
        <w:bottom w:val="none" w:sz="0" w:space="0" w:color="auto"/>
        <w:right w:val="none" w:sz="0" w:space="0" w:color="auto"/>
      </w:divBdr>
      <w:divsChild>
        <w:div w:id="796533005">
          <w:marLeft w:val="0"/>
          <w:marRight w:val="0"/>
          <w:marTop w:val="0"/>
          <w:marBottom w:val="0"/>
          <w:divBdr>
            <w:top w:val="none" w:sz="0" w:space="0" w:color="auto"/>
            <w:left w:val="none" w:sz="0" w:space="0" w:color="auto"/>
            <w:bottom w:val="none" w:sz="0" w:space="0" w:color="auto"/>
            <w:right w:val="none" w:sz="0" w:space="0" w:color="auto"/>
          </w:divBdr>
          <w:divsChild>
            <w:div w:id="197160879">
              <w:marLeft w:val="0"/>
              <w:marRight w:val="0"/>
              <w:marTop w:val="0"/>
              <w:marBottom w:val="0"/>
              <w:divBdr>
                <w:top w:val="none" w:sz="0" w:space="0" w:color="auto"/>
                <w:left w:val="none" w:sz="0" w:space="0" w:color="auto"/>
                <w:bottom w:val="none" w:sz="0" w:space="0" w:color="auto"/>
                <w:right w:val="none" w:sz="0" w:space="0" w:color="auto"/>
              </w:divBdr>
              <w:divsChild>
                <w:div w:id="1357542362">
                  <w:marLeft w:val="0"/>
                  <w:marRight w:val="0"/>
                  <w:marTop w:val="0"/>
                  <w:marBottom w:val="0"/>
                  <w:divBdr>
                    <w:top w:val="none" w:sz="0" w:space="0" w:color="auto"/>
                    <w:left w:val="none" w:sz="0" w:space="0" w:color="auto"/>
                    <w:bottom w:val="none" w:sz="0" w:space="0" w:color="auto"/>
                    <w:right w:val="none" w:sz="0" w:space="0" w:color="auto"/>
                  </w:divBdr>
                  <w:divsChild>
                    <w:div w:id="187152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91">
      <w:bodyDiv w:val="1"/>
      <w:marLeft w:val="0"/>
      <w:marRight w:val="0"/>
      <w:marTop w:val="0"/>
      <w:marBottom w:val="0"/>
      <w:divBdr>
        <w:top w:val="none" w:sz="0" w:space="0" w:color="auto"/>
        <w:left w:val="none" w:sz="0" w:space="0" w:color="auto"/>
        <w:bottom w:val="none" w:sz="0" w:space="0" w:color="auto"/>
        <w:right w:val="none" w:sz="0" w:space="0" w:color="auto"/>
      </w:divBdr>
      <w:divsChild>
        <w:div w:id="206767288">
          <w:marLeft w:val="0"/>
          <w:marRight w:val="0"/>
          <w:marTop w:val="0"/>
          <w:marBottom w:val="0"/>
          <w:divBdr>
            <w:top w:val="none" w:sz="0" w:space="0" w:color="auto"/>
            <w:left w:val="none" w:sz="0" w:space="0" w:color="auto"/>
            <w:bottom w:val="none" w:sz="0" w:space="0" w:color="auto"/>
            <w:right w:val="none" w:sz="0" w:space="0" w:color="auto"/>
          </w:divBdr>
          <w:divsChild>
            <w:div w:id="2095931335">
              <w:marLeft w:val="0"/>
              <w:marRight w:val="0"/>
              <w:marTop w:val="0"/>
              <w:marBottom w:val="0"/>
              <w:divBdr>
                <w:top w:val="none" w:sz="0" w:space="0" w:color="auto"/>
                <w:left w:val="none" w:sz="0" w:space="0" w:color="auto"/>
                <w:bottom w:val="none" w:sz="0" w:space="0" w:color="auto"/>
                <w:right w:val="none" w:sz="0" w:space="0" w:color="auto"/>
              </w:divBdr>
              <w:divsChild>
                <w:div w:id="55169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26860">
      <w:bodyDiv w:val="1"/>
      <w:marLeft w:val="0"/>
      <w:marRight w:val="0"/>
      <w:marTop w:val="0"/>
      <w:marBottom w:val="0"/>
      <w:divBdr>
        <w:top w:val="none" w:sz="0" w:space="0" w:color="auto"/>
        <w:left w:val="none" w:sz="0" w:space="0" w:color="auto"/>
        <w:bottom w:val="none" w:sz="0" w:space="0" w:color="auto"/>
        <w:right w:val="none" w:sz="0" w:space="0" w:color="auto"/>
      </w:divBdr>
    </w:div>
    <w:div w:id="106892425">
      <w:bodyDiv w:val="1"/>
      <w:marLeft w:val="0"/>
      <w:marRight w:val="0"/>
      <w:marTop w:val="0"/>
      <w:marBottom w:val="0"/>
      <w:divBdr>
        <w:top w:val="none" w:sz="0" w:space="0" w:color="auto"/>
        <w:left w:val="none" w:sz="0" w:space="0" w:color="auto"/>
        <w:bottom w:val="none" w:sz="0" w:space="0" w:color="auto"/>
        <w:right w:val="none" w:sz="0" w:space="0" w:color="auto"/>
      </w:divBdr>
      <w:divsChild>
        <w:div w:id="930436369">
          <w:marLeft w:val="0"/>
          <w:marRight w:val="0"/>
          <w:marTop w:val="0"/>
          <w:marBottom w:val="0"/>
          <w:divBdr>
            <w:top w:val="none" w:sz="0" w:space="0" w:color="auto"/>
            <w:left w:val="none" w:sz="0" w:space="0" w:color="auto"/>
            <w:bottom w:val="none" w:sz="0" w:space="0" w:color="auto"/>
            <w:right w:val="none" w:sz="0" w:space="0" w:color="auto"/>
          </w:divBdr>
          <w:divsChild>
            <w:div w:id="896279436">
              <w:marLeft w:val="0"/>
              <w:marRight w:val="0"/>
              <w:marTop w:val="0"/>
              <w:marBottom w:val="0"/>
              <w:divBdr>
                <w:top w:val="none" w:sz="0" w:space="0" w:color="auto"/>
                <w:left w:val="none" w:sz="0" w:space="0" w:color="auto"/>
                <w:bottom w:val="none" w:sz="0" w:space="0" w:color="auto"/>
                <w:right w:val="none" w:sz="0" w:space="0" w:color="auto"/>
              </w:divBdr>
              <w:divsChild>
                <w:div w:id="232008692">
                  <w:marLeft w:val="0"/>
                  <w:marRight w:val="0"/>
                  <w:marTop w:val="0"/>
                  <w:marBottom w:val="0"/>
                  <w:divBdr>
                    <w:top w:val="none" w:sz="0" w:space="0" w:color="auto"/>
                    <w:left w:val="none" w:sz="0" w:space="0" w:color="auto"/>
                    <w:bottom w:val="none" w:sz="0" w:space="0" w:color="auto"/>
                    <w:right w:val="none" w:sz="0" w:space="0" w:color="auto"/>
                  </w:divBdr>
                  <w:divsChild>
                    <w:div w:id="159332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53014">
      <w:bodyDiv w:val="1"/>
      <w:marLeft w:val="0"/>
      <w:marRight w:val="0"/>
      <w:marTop w:val="0"/>
      <w:marBottom w:val="0"/>
      <w:divBdr>
        <w:top w:val="none" w:sz="0" w:space="0" w:color="auto"/>
        <w:left w:val="none" w:sz="0" w:space="0" w:color="auto"/>
        <w:bottom w:val="none" w:sz="0" w:space="0" w:color="auto"/>
        <w:right w:val="none" w:sz="0" w:space="0" w:color="auto"/>
      </w:divBdr>
      <w:divsChild>
        <w:div w:id="243610107">
          <w:marLeft w:val="0"/>
          <w:marRight w:val="0"/>
          <w:marTop w:val="0"/>
          <w:marBottom w:val="0"/>
          <w:divBdr>
            <w:top w:val="none" w:sz="0" w:space="0" w:color="auto"/>
            <w:left w:val="none" w:sz="0" w:space="0" w:color="auto"/>
            <w:bottom w:val="none" w:sz="0" w:space="0" w:color="auto"/>
            <w:right w:val="none" w:sz="0" w:space="0" w:color="auto"/>
          </w:divBdr>
          <w:divsChild>
            <w:div w:id="1080103440">
              <w:marLeft w:val="0"/>
              <w:marRight w:val="0"/>
              <w:marTop w:val="0"/>
              <w:marBottom w:val="0"/>
              <w:divBdr>
                <w:top w:val="none" w:sz="0" w:space="0" w:color="auto"/>
                <w:left w:val="none" w:sz="0" w:space="0" w:color="auto"/>
                <w:bottom w:val="none" w:sz="0" w:space="0" w:color="auto"/>
                <w:right w:val="none" w:sz="0" w:space="0" w:color="auto"/>
              </w:divBdr>
              <w:divsChild>
                <w:div w:id="40403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1774">
      <w:bodyDiv w:val="1"/>
      <w:marLeft w:val="0"/>
      <w:marRight w:val="0"/>
      <w:marTop w:val="0"/>
      <w:marBottom w:val="0"/>
      <w:divBdr>
        <w:top w:val="none" w:sz="0" w:space="0" w:color="auto"/>
        <w:left w:val="none" w:sz="0" w:space="0" w:color="auto"/>
        <w:bottom w:val="none" w:sz="0" w:space="0" w:color="auto"/>
        <w:right w:val="none" w:sz="0" w:space="0" w:color="auto"/>
      </w:divBdr>
      <w:divsChild>
        <w:div w:id="644237087">
          <w:marLeft w:val="0"/>
          <w:marRight w:val="0"/>
          <w:marTop w:val="0"/>
          <w:marBottom w:val="0"/>
          <w:divBdr>
            <w:top w:val="none" w:sz="0" w:space="0" w:color="auto"/>
            <w:left w:val="none" w:sz="0" w:space="0" w:color="auto"/>
            <w:bottom w:val="none" w:sz="0" w:space="0" w:color="auto"/>
            <w:right w:val="none" w:sz="0" w:space="0" w:color="auto"/>
          </w:divBdr>
          <w:divsChild>
            <w:div w:id="2049061188">
              <w:marLeft w:val="0"/>
              <w:marRight w:val="0"/>
              <w:marTop w:val="0"/>
              <w:marBottom w:val="0"/>
              <w:divBdr>
                <w:top w:val="none" w:sz="0" w:space="0" w:color="auto"/>
                <w:left w:val="none" w:sz="0" w:space="0" w:color="auto"/>
                <w:bottom w:val="none" w:sz="0" w:space="0" w:color="auto"/>
                <w:right w:val="none" w:sz="0" w:space="0" w:color="auto"/>
              </w:divBdr>
              <w:divsChild>
                <w:div w:id="164620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940856">
      <w:bodyDiv w:val="1"/>
      <w:marLeft w:val="0"/>
      <w:marRight w:val="0"/>
      <w:marTop w:val="0"/>
      <w:marBottom w:val="0"/>
      <w:divBdr>
        <w:top w:val="none" w:sz="0" w:space="0" w:color="auto"/>
        <w:left w:val="none" w:sz="0" w:space="0" w:color="auto"/>
        <w:bottom w:val="none" w:sz="0" w:space="0" w:color="auto"/>
        <w:right w:val="none" w:sz="0" w:space="0" w:color="auto"/>
      </w:divBdr>
      <w:divsChild>
        <w:div w:id="2013944338">
          <w:marLeft w:val="0"/>
          <w:marRight w:val="0"/>
          <w:marTop w:val="0"/>
          <w:marBottom w:val="0"/>
          <w:divBdr>
            <w:top w:val="none" w:sz="0" w:space="0" w:color="auto"/>
            <w:left w:val="none" w:sz="0" w:space="0" w:color="auto"/>
            <w:bottom w:val="none" w:sz="0" w:space="0" w:color="auto"/>
            <w:right w:val="none" w:sz="0" w:space="0" w:color="auto"/>
          </w:divBdr>
          <w:divsChild>
            <w:div w:id="269092150">
              <w:marLeft w:val="0"/>
              <w:marRight w:val="0"/>
              <w:marTop w:val="0"/>
              <w:marBottom w:val="0"/>
              <w:divBdr>
                <w:top w:val="none" w:sz="0" w:space="0" w:color="auto"/>
                <w:left w:val="none" w:sz="0" w:space="0" w:color="auto"/>
                <w:bottom w:val="none" w:sz="0" w:space="0" w:color="auto"/>
                <w:right w:val="none" w:sz="0" w:space="0" w:color="auto"/>
              </w:divBdr>
              <w:divsChild>
                <w:div w:id="954556106">
                  <w:marLeft w:val="0"/>
                  <w:marRight w:val="0"/>
                  <w:marTop w:val="0"/>
                  <w:marBottom w:val="0"/>
                  <w:divBdr>
                    <w:top w:val="none" w:sz="0" w:space="0" w:color="auto"/>
                    <w:left w:val="none" w:sz="0" w:space="0" w:color="auto"/>
                    <w:bottom w:val="none" w:sz="0" w:space="0" w:color="auto"/>
                    <w:right w:val="none" w:sz="0" w:space="0" w:color="auto"/>
                  </w:divBdr>
                  <w:divsChild>
                    <w:div w:id="25108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276099">
      <w:bodyDiv w:val="1"/>
      <w:marLeft w:val="0"/>
      <w:marRight w:val="0"/>
      <w:marTop w:val="0"/>
      <w:marBottom w:val="0"/>
      <w:divBdr>
        <w:top w:val="none" w:sz="0" w:space="0" w:color="auto"/>
        <w:left w:val="none" w:sz="0" w:space="0" w:color="auto"/>
        <w:bottom w:val="none" w:sz="0" w:space="0" w:color="auto"/>
        <w:right w:val="none" w:sz="0" w:space="0" w:color="auto"/>
      </w:divBdr>
      <w:divsChild>
        <w:div w:id="462701293">
          <w:marLeft w:val="0"/>
          <w:marRight w:val="0"/>
          <w:marTop w:val="0"/>
          <w:marBottom w:val="0"/>
          <w:divBdr>
            <w:top w:val="none" w:sz="0" w:space="0" w:color="auto"/>
            <w:left w:val="none" w:sz="0" w:space="0" w:color="auto"/>
            <w:bottom w:val="none" w:sz="0" w:space="0" w:color="auto"/>
            <w:right w:val="none" w:sz="0" w:space="0" w:color="auto"/>
          </w:divBdr>
          <w:divsChild>
            <w:div w:id="524055647">
              <w:marLeft w:val="0"/>
              <w:marRight w:val="0"/>
              <w:marTop w:val="0"/>
              <w:marBottom w:val="0"/>
              <w:divBdr>
                <w:top w:val="none" w:sz="0" w:space="0" w:color="auto"/>
                <w:left w:val="none" w:sz="0" w:space="0" w:color="auto"/>
                <w:bottom w:val="none" w:sz="0" w:space="0" w:color="auto"/>
                <w:right w:val="none" w:sz="0" w:space="0" w:color="auto"/>
              </w:divBdr>
              <w:divsChild>
                <w:div w:id="933636463">
                  <w:marLeft w:val="0"/>
                  <w:marRight w:val="0"/>
                  <w:marTop w:val="0"/>
                  <w:marBottom w:val="0"/>
                  <w:divBdr>
                    <w:top w:val="none" w:sz="0" w:space="0" w:color="auto"/>
                    <w:left w:val="none" w:sz="0" w:space="0" w:color="auto"/>
                    <w:bottom w:val="none" w:sz="0" w:space="0" w:color="auto"/>
                    <w:right w:val="none" w:sz="0" w:space="0" w:color="auto"/>
                  </w:divBdr>
                  <w:divsChild>
                    <w:div w:id="15282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650232">
      <w:bodyDiv w:val="1"/>
      <w:marLeft w:val="0"/>
      <w:marRight w:val="0"/>
      <w:marTop w:val="0"/>
      <w:marBottom w:val="0"/>
      <w:divBdr>
        <w:top w:val="none" w:sz="0" w:space="0" w:color="auto"/>
        <w:left w:val="none" w:sz="0" w:space="0" w:color="auto"/>
        <w:bottom w:val="none" w:sz="0" w:space="0" w:color="auto"/>
        <w:right w:val="none" w:sz="0" w:space="0" w:color="auto"/>
      </w:divBdr>
      <w:divsChild>
        <w:div w:id="1754861566">
          <w:marLeft w:val="0"/>
          <w:marRight w:val="0"/>
          <w:marTop w:val="0"/>
          <w:marBottom w:val="0"/>
          <w:divBdr>
            <w:top w:val="none" w:sz="0" w:space="0" w:color="auto"/>
            <w:left w:val="none" w:sz="0" w:space="0" w:color="auto"/>
            <w:bottom w:val="none" w:sz="0" w:space="0" w:color="auto"/>
            <w:right w:val="none" w:sz="0" w:space="0" w:color="auto"/>
          </w:divBdr>
          <w:divsChild>
            <w:div w:id="764232121">
              <w:marLeft w:val="0"/>
              <w:marRight w:val="0"/>
              <w:marTop w:val="0"/>
              <w:marBottom w:val="0"/>
              <w:divBdr>
                <w:top w:val="none" w:sz="0" w:space="0" w:color="auto"/>
                <w:left w:val="none" w:sz="0" w:space="0" w:color="auto"/>
                <w:bottom w:val="none" w:sz="0" w:space="0" w:color="auto"/>
                <w:right w:val="none" w:sz="0" w:space="0" w:color="auto"/>
              </w:divBdr>
              <w:divsChild>
                <w:div w:id="253511666">
                  <w:marLeft w:val="0"/>
                  <w:marRight w:val="0"/>
                  <w:marTop w:val="0"/>
                  <w:marBottom w:val="0"/>
                  <w:divBdr>
                    <w:top w:val="none" w:sz="0" w:space="0" w:color="auto"/>
                    <w:left w:val="none" w:sz="0" w:space="0" w:color="auto"/>
                    <w:bottom w:val="none" w:sz="0" w:space="0" w:color="auto"/>
                    <w:right w:val="none" w:sz="0" w:space="0" w:color="auto"/>
                  </w:divBdr>
                  <w:divsChild>
                    <w:div w:id="17232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595115">
      <w:bodyDiv w:val="1"/>
      <w:marLeft w:val="0"/>
      <w:marRight w:val="0"/>
      <w:marTop w:val="0"/>
      <w:marBottom w:val="0"/>
      <w:divBdr>
        <w:top w:val="none" w:sz="0" w:space="0" w:color="auto"/>
        <w:left w:val="none" w:sz="0" w:space="0" w:color="auto"/>
        <w:bottom w:val="none" w:sz="0" w:space="0" w:color="auto"/>
        <w:right w:val="none" w:sz="0" w:space="0" w:color="auto"/>
      </w:divBdr>
    </w:div>
    <w:div w:id="315653055">
      <w:bodyDiv w:val="1"/>
      <w:marLeft w:val="0"/>
      <w:marRight w:val="0"/>
      <w:marTop w:val="0"/>
      <w:marBottom w:val="0"/>
      <w:divBdr>
        <w:top w:val="none" w:sz="0" w:space="0" w:color="auto"/>
        <w:left w:val="none" w:sz="0" w:space="0" w:color="auto"/>
        <w:bottom w:val="none" w:sz="0" w:space="0" w:color="auto"/>
        <w:right w:val="none" w:sz="0" w:space="0" w:color="auto"/>
      </w:divBdr>
      <w:divsChild>
        <w:div w:id="1631013043">
          <w:marLeft w:val="0"/>
          <w:marRight w:val="0"/>
          <w:marTop w:val="0"/>
          <w:marBottom w:val="0"/>
          <w:divBdr>
            <w:top w:val="none" w:sz="0" w:space="0" w:color="auto"/>
            <w:left w:val="none" w:sz="0" w:space="0" w:color="auto"/>
            <w:bottom w:val="none" w:sz="0" w:space="0" w:color="auto"/>
            <w:right w:val="none" w:sz="0" w:space="0" w:color="auto"/>
          </w:divBdr>
          <w:divsChild>
            <w:div w:id="89739562">
              <w:marLeft w:val="0"/>
              <w:marRight w:val="0"/>
              <w:marTop w:val="0"/>
              <w:marBottom w:val="0"/>
              <w:divBdr>
                <w:top w:val="none" w:sz="0" w:space="0" w:color="auto"/>
                <w:left w:val="none" w:sz="0" w:space="0" w:color="auto"/>
                <w:bottom w:val="none" w:sz="0" w:space="0" w:color="auto"/>
                <w:right w:val="none" w:sz="0" w:space="0" w:color="auto"/>
              </w:divBdr>
              <w:divsChild>
                <w:div w:id="2107731195">
                  <w:marLeft w:val="0"/>
                  <w:marRight w:val="0"/>
                  <w:marTop w:val="0"/>
                  <w:marBottom w:val="0"/>
                  <w:divBdr>
                    <w:top w:val="none" w:sz="0" w:space="0" w:color="auto"/>
                    <w:left w:val="none" w:sz="0" w:space="0" w:color="auto"/>
                    <w:bottom w:val="none" w:sz="0" w:space="0" w:color="auto"/>
                    <w:right w:val="none" w:sz="0" w:space="0" w:color="auto"/>
                  </w:divBdr>
                  <w:divsChild>
                    <w:div w:id="12559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928832">
      <w:bodyDiv w:val="1"/>
      <w:marLeft w:val="0"/>
      <w:marRight w:val="0"/>
      <w:marTop w:val="0"/>
      <w:marBottom w:val="0"/>
      <w:divBdr>
        <w:top w:val="none" w:sz="0" w:space="0" w:color="auto"/>
        <w:left w:val="none" w:sz="0" w:space="0" w:color="auto"/>
        <w:bottom w:val="none" w:sz="0" w:space="0" w:color="auto"/>
        <w:right w:val="none" w:sz="0" w:space="0" w:color="auto"/>
      </w:divBdr>
      <w:divsChild>
        <w:div w:id="2085252678">
          <w:marLeft w:val="0"/>
          <w:marRight w:val="0"/>
          <w:marTop w:val="15"/>
          <w:marBottom w:val="0"/>
          <w:divBdr>
            <w:top w:val="none" w:sz="0" w:space="0" w:color="auto"/>
            <w:left w:val="none" w:sz="0" w:space="0" w:color="auto"/>
            <w:bottom w:val="none" w:sz="0" w:space="0" w:color="auto"/>
            <w:right w:val="none" w:sz="0" w:space="0" w:color="auto"/>
          </w:divBdr>
          <w:divsChild>
            <w:div w:id="1174345536">
              <w:marLeft w:val="0"/>
              <w:marRight w:val="0"/>
              <w:marTop w:val="0"/>
              <w:marBottom w:val="0"/>
              <w:divBdr>
                <w:top w:val="none" w:sz="0" w:space="0" w:color="auto"/>
                <w:left w:val="none" w:sz="0" w:space="0" w:color="auto"/>
                <w:bottom w:val="none" w:sz="0" w:space="0" w:color="auto"/>
                <w:right w:val="none" w:sz="0" w:space="0" w:color="auto"/>
              </w:divBdr>
              <w:divsChild>
                <w:div w:id="1807694751">
                  <w:marLeft w:val="0"/>
                  <w:marRight w:val="0"/>
                  <w:marTop w:val="0"/>
                  <w:marBottom w:val="0"/>
                  <w:divBdr>
                    <w:top w:val="none" w:sz="0" w:space="0" w:color="auto"/>
                    <w:left w:val="none" w:sz="0" w:space="0" w:color="auto"/>
                    <w:bottom w:val="none" w:sz="0" w:space="0" w:color="auto"/>
                    <w:right w:val="none" w:sz="0" w:space="0" w:color="auto"/>
                  </w:divBdr>
                </w:div>
                <w:div w:id="1314482407">
                  <w:marLeft w:val="0"/>
                  <w:marRight w:val="0"/>
                  <w:marTop w:val="0"/>
                  <w:marBottom w:val="0"/>
                  <w:divBdr>
                    <w:top w:val="none" w:sz="0" w:space="0" w:color="auto"/>
                    <w:left w:val="none" w:sz="0" w:space="0" w:color="auto"/>
                    <w:bottom w:val="none" w:sz="0" w:space="0" w:color="auto"/>
                    <w:right w:val="none" w:sz="0" w:space="0" w:color="auto"/>
                  </w:divBdr>
                </w:div>
                <w:div w:id="383217015">
                  <w:marLeft w:val="0"/>
                  <w:marRight w:val="0"/>
                  <w:marTop w:val="0"/>
                  <w:marBottom w:val="0"/>
                  <w:divBdr>
                    <w:top w:val="none" w:sz="0" w:space="0" w:color="auto"/>
                    <w:left w:val="none" w:sz="0" w:space="0" w:color="auto"/>
                    <w:bottom w:val="none" w:sz="0" w:space="0" w:color="auto"/>
                    <w:right w:val="none" w:sz="0" w:space="0" w:color="auto"/>
                  </w:divBdr>
                </w:div>
                <w:div w:id="471950157">
                  <w:marLeft w:val="0"/>
                  <w:marRight w:val="0"/>
                  <w:marTop w:val="0"/>
                  <w:marBottom w:val="0"/>
                  <w:divBdr>
                    <w:top w:val="none" w:sz="0" w:space="0" w:color="auto"/>
                    <w:left w:val="none" w:sz="0" w:space="0" w:color="auto"/>
                    <w:bottom w:val="none" w:sz="0" w:space="0" w:color="auto"/>
                    <w:right w:val="none" w:sz="0" w:space="0" w:color="auto"/>
                  </w:divBdr>
                </w:div>
                <w:div w:id="814024861">
                  <w:marLeft w:val="0"/>
                  <w:marRight w:val="0"/>
                  <w:marTop w:val="0"/>
                  <w:marBottom w:val="0"/>
                  <w:divBdr>
                    <w:top w:val="none" w:sz="0" w:space="0" w:color="auto"/>
                    <w:left w:val="none" w:sz="0" w:space="0" w:color="auto"/>
                    <w:bottom w:val="none" w:sz="0" w:space="0" w:color="auto"/>
                    <w:right w:val="none" w:sz="0" w:space="0" w:color="auto"/>
                  </w:divBdr>
                </w:div>
                <w:div w:id="1997764648">
                  <w:marLeft w:val="0"/>
                  <w:marRight w:val="0"/>
                  <w:marTop w:val="0"/>
                  <w:marBottom w:val="0"/>
                  <w:divBdr>
                    <w:top w:val="none" w:sz="0" w:space="0" w:color="auto"/>
                    <w:left w:val="none" w:sz="0" w:space="0" w:color="auto"/>
                    <w:bottom w:val="none" w:sz="0" w:space="0" w:color="auto"/>
                    <w:right w:val="none" w:sz="0" w:space="0" w:color="auto"/>
                  </w:divBdr>
                </w:div>
                <w:div w:id="1065832314">
                  <w:marLeft w:val="0"/>
                  <w:marRight w:val="0"/>
                  <w:marTop w:val="0"/>
                  <w:marBottom w:val="0"/>
                  <w:divBdr>
                    <w:top w:val="none" w:sz="0" w:space="0" w:color="auto"/>
                    <w:left w:val="none" w:sz="0" w:space="0" w:color="auto"/>
                    <w:bottom w:val="none" w:sz="0" w:space="0" w:color="auto"/>
                    <w:right w:val="none" w:sz="0" w:space="0" w:color="auto"/>
                  </w:divBdr>
                </w:div>
                <w:div w:id="409348179">
                  <w:marLeft w:val="0"/>
                  <w:marRight w:val="0"/>
                  <w:marTop w:val="0"/>
                  <w:marBottom w:val="0"/>
                  <w:divBdr>
                    <w:top w:val="none" w:sz="0" w:space="0" w:color="auto"/>
                    <w:left w:val="none" w:sz="0" w:space="0" w:color="auto"/>
                    <w:bottom w:val="none" w:sz="0" w:space="0" w:color="auto"/>
                    <w:right w:val="none" w:sz="0" w:space="0" w:color="auto"/>
                  </w:divBdr>
                </w:div>
                <w:div w:id="94717195">
                  <w:marLeft w:val="0"/>
                  <w:marRight w:val="0"/>
                  <w:marTop w:val="0"/>
                  <w:marBottom w:val="0"/>
                  <w:divBdr>
                    <w:top w:val="none" w:sz="0" w:space="0" w:color="auto"/>
                    <w:left w:val="none" w:sz="0" w:space="0" w:color="auto"/>
                    <w:bottom w:val="none" w:sz="0" w:space="0" w:color="auto"/>
                    <w:right w:val="none" w:sz="0" w:space="0" w:color="auto"/>
                  </w:divBdr>
                </w:div>
                <w:div w:id="1550609986">
                  <w:marLeft w:val="0"/>
                  <w:marRight w:val="0"/>
                  <w:marTop w:val="0"/>
                  <w:marBottom w:val="0"/>
                  <w:divBdr>
                    <w:top w:val="none" w:sz="0" w:space="0" w:color="auto"/>
                    <w:left w:val="none" w:sz="0" w:space="0" w:color="auto"/>
                    <w:bottom w:val="none" w:sz="0" w:space="0" w:color="auto"/>
                    <w:right w:val="none" w:sz="0" w:space="0" w:color="auto"/>
                  </w:divBdr>
                </w:div>
                <w:div w:id="283120233">
                  <w:marLeft w:val="0"/>
                  <w:marRight w:val="0"/>
                  <w:marTop w:val="0"/>
                  <w:marBottom w:val="0"/>
                  <w:divBdr>
                    <w:top w:val="none" w:sz="0" w:space="0" w:color="auto"/>
                    <w:left w:val="none" w:sz="0" w:space="0" w:color="auto"/>
                    <w:bottom w:val="none" w:sz="0" w:space="0" w:color="auto"/>
                    <w:right w:val="none" w:sz="0" w:space="0" w:color="auto"/>
                  </w:divBdr>
                </w:div>
                <w:div w:id="1391728224">
                  <w:marLeft w:val="0"/>
                  <w:marRight w:val="0"/>
                  <w:marTop w:val="0"/>
                  <w:marBottom w:val="0"/>
                  <w:divBdr>
                    <w:top w:val="none" w:sz="0" w:space="0" w:color="auto"/>
                    <w:left w:val="none" w:sz="0" w:space="0" w:color="auto"/>
                    <w:bottom w:val="none" w:sz="0" w:space="0" w:color="auto"/>
                    <w:right w:val="none" w:sz="0" w:space="0" w:color="auto"/>
                  </w:divBdr>
                </w:div>
                <w:div w:id="1594119343">
                  <w:marLeft w:val="0"/>
                  <w:marRight w:val="0"/>
                  <w:marTop w:val="0"/>
                  <w:marBottom w:val="0"/>
                  <w:divBdr>
                    <w:top w:val="none" w:sz="0" w:space="0" w:color="auto"/>
                    <w:left w:val="none" w:sz="0" w:space="0" w:color="auto"/>
                    <w:bottom w:val="none" w:sz="0" w:space="0" w:color="auto"/>
                    <w:right w:val="none" w:sz="0" w:space="0" w:color="auto"/>
                  </w:divBdr>
                </w:div>
                <w:div w:id="1658262092">
                  <w:marLeft w:val="0"/>
                  <w:marRight w:val="0"/>
                  <w:marTop w:val="0"/>
                  <w:marBottom w:val="0"/>
                  <w:divBdr>
                    <w:top w:val="none" w:sz="0" w:space="0" w:color="auto"/>
                    <w:left w:val="none" w:sz="0" w:space="0" w:color="auto"/>
                    <w:bottom w:val="none" w:sz="0" w:space="0" w:color="auto"/>
                    <w:right w:val="none" w:sz="0" w:space="0" w:color="auto"/>
                  </w:divBdr>
                </w:div>
                <w:div w:id="202639209">
                  <w:marLeft w:val="0"/>
                  <w:marRight w:val="0"/>
                  <w:marTop w:val="0"/>
                  <w:marBottom w:val="0"/>
                  <w:divBdr>
                    <w:top w:val="none" w:sz="0" w:space="0" w:color="auto"/>
                    <w:left w:val="none" w:sz="0" w:space="0" w:color="auto"/>
                    <w:bottom w:val="none" w:sz="0" w:space="0" w:color="auto"/>
                    <w:right w:val="none" w:sz="0" w:space="0" w:color="auto"/>
                  </w:divBdr>
                </w:div>
                <w:div w:id="1629970025">
                  <w:marLeft w:val="0"/>
                  <w:marRight w:val="0"/>
                  <w:marTop w:val="0"/>
                  <w:marBottom w:val="0"/>
                  <w:divBdr>
                    <w:top w:val="none" w:sz="0" w:space="0" w:color="auto"/>
                    <w:left w:val="none" w:sz="0" w:space="0" w:color="auto"/>
                    <w:bottom w:val="none" w:sz="0" w:space="0" w:color="auto"/>
                    <w:right w:val="none" w:sz="0" w:space="0" w:color="auto"/>
                  </w:divBdr>
                </w:div>
                <w:div w:id="274951012">
                  <w:marLeft w:val="0"/>
                  <w:marRight w:val="0"/>
                  <w:marTop w:val="0"/>
                  <w:marBottom w:val="0"/>
                  <w:divBdr>
                    <w:top w:val="none" w:sz="0" w:space="0" w:color="auto"/>
                    <w:left w:val="none" w:sz="0" w:space="0" w:color="auto"/>
                    <w:bottom w:val="none" w:sz="0" w:space="0" w:color="auto"/>
                    <w:right w:val="none" w:sz="0" w:space="0" w:color="auto"/>
                  </w:divBdr>
                </w:div>
                <w:div w:id="331761810">
                  <w:marLeft w:val="0"/>
                  <w:marRight w:val="0"/>
                  <w:marTop w:val="0"/>
                  <w:marBottom w:val="0"/>
                  <w:divBdr>
                    <w:top w:val="none" w:sz="0" w:space="0" w:color="auto"/>
                    <w:left w:val="none" w:sz="0" w:space="0" w:color="auto"/>
                    <w:bottom w:val="none" w:sz="0" w:space="0" w:color="auto"/>
                    <w:right w:val="none" w:sz="0" w:space="0" w:color="auto"/>
                  </w:divBdr>
                </w:div>
                <w:div w:id="558782278">
                  <w:marLeft w:val="0"/>
                  <w:marRight w:val="0"/>
                  <w:marTop w:val="0"/>
                  <w:marBottom w:val="0"/>
                  <w:divBdr>
                    <w:top w:val="none" w:sz="0" w:space="0" w:color="auto"/>
                    <w:left w:val="none" w:sz="0" w:space="0" w:color="auto"/>
                    <w:bottom w:val="none" w:sz="0" w:space="0" w:color="auto"/>
                    <w:right w:val="none" w:sz="0" w:space="0" w:color="auto"/>
                  </w:divBdr>
                </w:div>
                <w:div w:id="672414113">
                  <w:marLeft w:val="0"/>
                  <w:marRight w:val="0"/>
                  <w:marTop w:val="0"/>
                  <w:marBottom w:val="0"/>
                  <w:divBdr>
                    <w:top w:val="none" w:sz="0" w:space="0" w:color="auto"/>
                    <w:left w:val="none" w:sz="0" w:space="0" w:color="auto"/>
                    <w:bottom w:val="none" w:sz="0" w:space="0" w:color="auto"/>
                    <w:right w:val="none" w:sz="0" w:space="0" w:color="auto"/>
                  </w:divBdr>
                </w:div>
                <w:div w:id="1643078543">
                  <w:marLeft w:val="0"/>
                  <w:marRight w:val="0"/>
                  <w:marTop w:val="0"/>
                  <w:marBottom w:val="0"/>
                  <w:divBdr>
                    <w:top w:val="none" w:sz="0" w:space="0" w:color="auto"/>
                    <w:left w:val="none" w:sz="0" w:space="0" w:color="auto"/>
                    <w:bottom w:val="none" w:sz="0" w:space="0" w:color="auto"/>
                    <w:right w:val="none" w:sz="0" w:space="0" w:color="auto"/>
                  </w:divBdr>
                </w:div>
                <w:div w:id="60565682">
                  <w:marLeft w:val="0"/>
                  <w:marRight w:val="0"/>
                  <w:marTop w:val="0"/>
                  <w:marBottom w:val="0"/>
                  <w:divBdr>
                    <w:top w:val="none" w:sz="0" w:space="0" w:color="auto"/>
                    <w:left w:val="none" w:sz="0" w:space="0" w:color="auto"/>
                    <w:bottom w:val="none" w:sz="0" w:space="0" w:color="auto"/>
                    <w:right w:val="none" w:sz="0" w:space="0" w:color="auto"/>
                  </w:divBdr>
                </w:div>
                <w:div w:id="1452938854">
                  <w:marLeft w:val="0"/>
                  <w:marRight w:val="0"/>
                  <w:marTop w:val="0"/>
                  <w:marBottom w:val="0"/>
                  <w:divBdr>
                    <w:top w:val="none" w:sz="0" w:space="0" w:color="auto"/>
                    <w:left w:val="none" w:sz="0" w:space="0" w:color="auto"/>
                    <w:bottom w:val="none" w:sz="0" w:space="0" w:color="auto"/>
                    <w:right w:val="none" w:sz="0" w:space="0" w:color="auto"/>
                  </w:divBdr>
                </w:div>
                <w:div w:id="1610773307">
                  <w:marLeft w:val="0"/>
                  <w:marRight w:val="0"/>
                  <w:marTop w:val="0"/>
                  <w:marBottom w:val="0"/>
                  <w:divBdr>
                    <w:top w:val="none" w:sz="0" w:space="0" w:color="auto"/>
                    <w:left w:val="none" w:sz="0" w:space="0" w:color="auto"/>
                    <w:bottom w:val="none" w:sz="0" w:space="0" w:color="auto"/>
                    <w:right w:val="none" w:sz="0" w:space="0" w:color="auto"/>
                  </w:divBdr>
                </w:div>
                <w:div w:id="1216891247">
                  <w:marLeft w:val="0"/>
                  <w:marRight w:val="0"/>
                  <w:marTop w:val="0"/>
                  <w:marBottom w:val="0"/>
                  <w:divBdr>
                    <w:top w:val="none" w:sz="0" w:space="0" w:color="auto"/>
                    <w:left w:val="none" w:sz="0" w:space="0" w:color="auto"/>
                    <w:bottom w:val="none" w:sz="0" w:space="0" w:color="auto"/>
                    <w:right w:val="none" w:sz="0" w:space="0" w:color="auto"/>
                  </w:divBdr>
                </w:div>
                <w:div w:id="1139879210">
                  <w:marLeft w:val="0"/>
                  <w:marRight w:val="0"/>
                  <w:marTop w:val="0"/>
                  <w:marBottom w:val="0"/>
                  <w:divBdr>
                    <w:top w:val="none" w:sz="0" w:space="0" w:color="auto"/>
                    <w:left w:val="none" w:sz="0" w:space="0" w:color="auto"/>
                    <w:bottom w:val="none" w:sz="0" w:space="0" w:color="auto"/>
                    <w:right w:val="none" w:sz="0" w:space="0" w:color="auto"/>
                  </w:divBdr>
                </w:div>
                <w:div w:id="1244681834">
                  <w:marLeft w:val="0"/>
                  <w:marRight w:val="0"/>
                  <w:marTop w:val="0"/>
                  <w:marBottom w:val="0"/>
                  <w:divBdr>
                    <w:top w:val="none" w:sz="0" w:space="0" w:color="auto"/>
                    <w:left w:val="none" w:sz="0" w:space="0" w:color="auto"/>
                    <w:bottom w:val="none" w:sz="0" w:space="0" w:color="auto"/>
                    <w:right w:val="none" w:sz="0" w:space="0" w:color="auto"/>
                  </w:divBdr>
                </w:div>
                <w:div w:id="867060505">
                  <w:marLeft w:val="0"/>
                  <w:marRight w:val="0"/>
                  <w:marTop w:val="0"/>
                  <w:marBottom w:val="0"/>
                  <w:divBdr>
                    <w:top w:val="none" w:sz="0" w:space="0" w:color="auto"/>
                    <w:left w:val="none" w:sz="0" w:space="0" w:color="auto"/>
                    <w:bottom w:val="none" w:sz="0" w:space="0" w:color="auto"/>
                    <w:right w:val="none" w:sz="0" w:space="0" w:color="auto"/>
                  </w:divBdr>
                </w:div>
                <w:div w:id="156505017">
                  <w:marLeft w:val="0"/>
                  <w:marRight w:val="0"/>
                  <w:marTop w:val="0"/>
                  <w:marBottom w:val="0"/>
                  <w:divBdr>
                    <w:top w:val="none" w:sz="0" w:space="0" w:color="auto"/>
                    <w:left w:val="none" w:sz="0" w:space="0" w:color="auto"/>
                    <w:bottom w:val="none" w:sz="0" w:space="0" w:color="auto"/>
                    <w:right w:val="none" w:sz="0" w:space="0" w:color="auto"/>
                  </w:divBdr>
                </w:div>
                <w:div w:id="1028337416">
                  <w:marLeft w:val="0"/>
                  <w:marRight w:val="0"/>
                  <w:marTop w:val="0"/>
                  <w:marBottom w:val="0"/>
                  <w:divBdr>
                    <w:top w:val="none" w:sz="0" w:space="0" w:color="auto"/>
                    <w:left w:val="none" w:sz="0" w:space="0" w:color="auto"/>
                    <w:bottom w:val="none" w:sz="0" w:space="0" w:color="auto"/>
                    <w:right w:val="none" w:sz="0" w:space="0" w:color="auto"/>
                  </w:divBdr>
                </w:div>
                <w:div w:id="1264144950">
                  <w:marLeft w:val="0"/>
                  <w:marRight w:val="0"/>
                  <w:marTop w:val="0"/>
                  <w:marBottom w:val="0"/>
                  <w:divBdr>
                    <w:top w:val="none" w:sz="0" w:space="0" w:color="auto"/>
                    <w:left w:val="none" w:sz="0" w:space="0" w:color="auto"/>
                    <w:bottom w:val="none" w:sz="0" w:space="0" w:color="auto"/>
                    <w:right w:val="none" w:sz="0" w:space="0" w:color="auto"/>
                  </w:divBdr>
                </w:div>
                <w:div w:id="54815307">
                  <w:marLeft w:val="0"/>
                  <w:marRight w:val="0"/>
                  <w:marTop w:val="0"/>
                  <w:marBottom w:val="0"/>
                  <w:divBdr>
                    <w:top w:val="none" w:sz="0" w:space="0" w:color="auto"/>
                    <w:left w:val="none" w:sz="0" w:space="0" w:color="auto"/>
                    <w:bottom w:val="none" w:sz="0" w:space="0" w:color="auto"/>
                    <w:right w:val="none" w:sz="0" w:space="0" w:color="auto"/>
                  </w:divBdr>
                </w:div>
                <w:div w:id="1960598837">
                  <w:marLeft w:val="0"/>
                  <w:marRight w:val="0"/>
                  <w:marTop w:val="0"/>
                  <w:marBottom w:val="0"/>
                  <w:divBdr>
                    <w:top w:val="none" w:sz="0" w:space="0" w:color="auto"/>
                    <w:left w:val="none" w:sz="0" w:space="0" w:color="auto"/>
                    <w:bottom w:val="none" w:sz="0" w:space="0" w:color="auto"/>
                    <w:right w:val="none" w:sz="0" w:space="0" w:color="auto"/>
                  </w:divBdr>
                </w:div>
                <w:div w:id="1810398912">
                  <w:marLeft w:val="0"/>
                  <w:marRight w:val="0"/>
                  <w:marTop w:val="0"/>
                  <w:marBottom w:val="0"/>
                  <w:divBdr>
                    <w:top w:val="none" w:sz="0" w:space="0" w:color="auto"/>
                    <w:left w:val="none" w:sz="0" w:space="0" w:color="auto"/>
                    <w:bottom w:val="none" w:sz="0" w:space="0" w:color="auto"/>
                    <w:right w:val="none" w:sz="0" w:space="0" w:color="auto"/>
                  </w:divBdr>
                </w:div>
                <w:div w:id="719013940">
                  <w:marLeft w:val="0"/>
                  <w:marRight w:val="0"/>
                  <w:marTop w:val="0"/>
                  <w:marBottom w:val="0"/>
                  <w:divBdr>
                    <w:top w:val="none" w:sz="0" w:space="0" w:color="auto"/>
                    <w:left w:val="none" w:sz="0" w:space="0" w:color="auto"/>
                    <w:bottom w:val="none" w:sz="0" w:space="0" w:color="auto"/>
                    <w:right w:val="none" w:sz="0" w:space="0" w:color="auto"/>
                  </w:divBdr>
                </w:div>
                <w:div w:id="477527823">
                  <w:marLeft w:val="0"/>
                  <w:marRight w:val="0"/>
                  <w:marTop w:val="0"/>
                  <w:marBottom w:val="0"/>
                  <w:divBdr>
                    <w:top w:val="none" w:sz="0" w:space="0" w:color="auto"/>
                    <w:left w:val="none" w:sz="0" w:space="0" w:color="auto"/>
                    <w:bottom w:val="none" w:sz="0" w:space="0" w:color="auto"/>
                    <w:right w:val="none" w:sz="0" w:space="0" w:color="auto"/>
                  </w:divBdr>
                </w:div>
                <w:div w:id="152382599">
                  <w:marLeft w:val="0"/>
                  <w:marRight w:val="0"/>
                  <w:marTop w:val="0"/>
                  <w:marBottom w:val="0"/>
                  <w:divBdr>
                    <w:top w:val="none" w:sz="0" w:space="0" w:color="auto"/>
                    <w:left w:val="none" w:sz="0" w:space="0" w:color="auto"/>
                    <w:bottom w:val="none" w:sz="0" w:space="0" w:color="auto"/>
                    <w:right w:val="none" w:sz="0" w:space="0" w:color="auto"/>
                  </w:divBdr>
                </w:div>
                <w:div w:id="1161040031">
                  <w:marLeft w:val="0"/>
                  <w:marRight w:val="0"/>
                  <w:marTop w:val="0"/>
                  <w:marBottom w:val="0"/>
                  <w:divBdr>
                    <w:top w:val="none" w:sz="0" w:space="0" w:color="auto"/>
                    <w:left w:val="none" w:sz="0" w:space="0" w:color="auto"/>
                    <w:bottom w:val="none" w:sz="0" w:space="0" w:color="auto"/>
                    <w:right w:val="none" w:sz="0" w:space="0" w:color="auto"/>
                  </w:divBdr>
                </w:div>
                <w:div w:id="646478558">
                  <w:marLeft w:val="0"/>
                  <w:marRight w:val="0"/>
                  <w:marTop w:val="0"/>
                  <w:marBottom w:val="0"/>
                  <w:divBdr>
                    <w:top w:val="none" w:sz="0" w:space="0" w:color="auto"/>
                    <w:left w:val="none" w:sz="0" w:space="0" w:color="auto"/>
                    <w:bottom w:val="none" w:sz="0" w:space="0" w:color="auto"/>
                    <w:right w:val="none" w:sz="0" w:space="0" w:color="auto"/>
                  </w:divBdr>
                </w:div>
                <w:div w:id="896016212">
                  <w:marLeft w:val="0"/>
                  <w:marRight w:val="0"/>
                  <w:marTop w:val="0"/>
                  <w:marBottom w:val="0"/>
                  <w:divBdr>
                    <w:top w:val="none" w:sz="0" w:space="0" w:color="auto"/>
                    <w:left w:val="none" w:sz="0" w:space="0" w:color="auto"/>
                    <w:bottom w:val="none" w:sz="0" w:space="0" w:color="auto"/>
                    <w:right w:val="none" w:sz="0" w:space="0" w:color="auto"/>
                  </w:divBdr>
                </w:div>
                <w:div w:id="2098474002">
                  <w:marLeft w:val="0"/>
                  <w:marRight w:val="0"/>
                  <w:marTop w:val="0"/>
                  <w:marBottom w:val="0"/>
                  <w:divBdr>
                    <w:top w:val="none" w:sz="0" w:space="0" w:color="auto"/>
                    <w:left w:val="none" w:sz="0" w:space="0" w:color="auto"/>
                    <w:bottom w:val="none" w:sz="0" w:space="0" w:color="auto"/>
                    <w:right w:val="none" w:sz="0" w:space="0" w:color="auto"/>
                  </w:divBdr>
                </w:div>
                <w:div w:id="1209218002">
                  <w:marLeft w:val="0"/>
                  <w:marRight w:val="0"/>
                  <w:marTop w:val="0"/>
                  <w:marBottom w:val="0"/>
                  <w:divBdr>
                    <w:top w:val="none" w:sz="0" w:space="0" w:color="auto"/>
                    <w:left w:val="none" w:sz="0" w:space="0" w:color="auto"/>
                    <w:bottom w:val="none" w:sz="0" w:space="0" w:color="auto"/>
                    <w:right w:val="none" w:sz="0" w:space="0" w:color="auto"/>
                  </w:divBdr>
                </w:div>
                <w:div w:id="42599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536753">
      <w:bodyDiv w:val="1"/>
      <w:marLeft w:val="0"/>
      <w:marRight w:val="0"/>
      <w:marTop w:val="0"/>
      <w:marBottom w:val="0"/>
      <w:divBdr>
        <w:top w:val="none" w:sz="0" w:space="0" w:color="auto"/>
        <w:left w:val="none" w:sz="0" w:space="0" w:color="auto"/>
        <w:bottom w:val="none" w:sz="0" w:space="0" w:color="auto"/>
        <w:right w:val="none" w:sz="0" w:space="0" w:color="auto"/>
      </w:divBdr>
      <w:divsChild>
        <w:div w:id="2098673195">
          <w:marLeft w:val="0"/>
          <w:marRight w:val="0"/>
          <w:marTop w:val="0"/>
          <w:marBottom w:val="0"/>
          <w:divBdr>
            <w:top w:val="none" w:sz="0" w:space="0" w:color="auto"/>
            <w:left w:val="none" w:sz="0" w:space="0" w:color="auto"/>
            <w:bottom w:val="none" w:sz="0" w:space="0" w:color="auto"/>
            <w:right w:val="none" w:sz="0" w:space="0" w:color="auto"/>
          </w:divBdr>
          <w:divsChild>
            <w:div w:id="546795494">
              <w:marLeft w:val="0"/>
              <w:marRight w:val="0"/>
              <w:marTop w:val="0"/>
              <w:marBottom w:val="0"/>
              <w:divBdr>
                <w:top w:val="none" w:sz="0" w:space="0" w:color="auto"/>
                <w:left w:val="none" w:sz="0" w:space="0" w:color="auto"/>
                <w:bottom w:val="none" w:sz="0" w:space="0" w:color="auto"/>
                <w:right w:val="none" w:sz="0" w:space="0" w:color="auto"/>
              </w:divBdr>
              <w:divsChild>
                <w:div w:id="870340982">
                  <w:marLeft w:val="0"/>
                  <w:marRight w:val="0"/>
                  <w:marTop w:val="0"/>
                  <w:marBottom w:val="0"/>
                  <w:divBdr>
                    <w:top w:val="none" w:sz="0" w:space="0" w:color="auto"/>
                    <w:left w:val="none" w:sz="0" w:space="0" w:color="auto"/>
                    <w:bottom w:val="none" w:sz="0" w:space="0" w:color="auto"/>
                    <w:right w:val="none" w:sz="0" w:space="0" w:color="auto"/>
                  </w:divBdr>
                  <w:divsChild>
                    <w:div w:id="58179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103759">
      <w:bodyDiv w:val="1"/>
      <w:marLeft w:val="0"/>
      <w:marRight w:val="0"/>
      <w:marTop w:val="0"/>
      <w:marBottom w:val="0"/>
      <w:divBdr>
        <w:top w:val="none" w:sz="0" w:space="0" w:color="auto"/>
        <w:left w:val="none" w:sz="0" w:space="0" w:color="auto"/>
        <w:bottom w:val="none" w:sz="0" w:space="0" w:color="auto"/>
        <w:right w:val="none" w:sz="0" w:space="0" w:color="auto"/>
      </w:divBdr>
      <w:divsChild>
        <w:div w:id="1507401904">
          <w:marLeft w:val="0"/>
          <w:marRight w:val="0"/>
          <w:marTop w:val="0"/>
          <w:marBottom w:val="0"/>
          <w:divBdr>
            <w:top w:val="none" w:sz="0" w:space="0" w:color="auto"/>
            <w:left w:val="none" w:sz="0" w:space="0" w:color="auto"/>
            <w:bottom w:val="none" w:sz="0" w:space="0" w:color="auto"/>
            <w:right w:val="none" w:sz="0" w:space="0" w:color="auto"/>
          </w:divBdr>
          <w:divsChild>
            <w:div w:id="1892229591">
              <w:marLeft w:val="0"/>
              <w:marRight w:val="0"/>
              <w:marTop w:val="0"/>
              <w:marBottom w:val="0"/>
              <w:divBdr>
                <w:top w:val="none" w:sz="0" w:space="0" w:color="auto"/>
                <w:left w:val="none" w:sz="0" w:space="0" w:color="auto"/>
                <w:bottom w:val="none" w:sz="0" w:space="0" w:color="auto"/>
                <w:right w:val="none" w:sz="0" w:space="0" w:color="auto"/>
              </w:divBdr>
              <w:divsChild>
                <w:div w:id="196042531">
                  <w:marLeft w:val="0"/>
                  <w:marRight w:val="0"/>
                  <w:marTop w:val="0"/>
                  <w:marBottom w:val="0"/>
                  <w:divBdr>
                    <w:top w:val="none" w:sz="0" w:space="0" w:color="auto"/>
                    <w:left w:val="none" w:sz="0" w:space="0" w:color="auto"/>
                    <w:bottom w:val="none" w:sz="0" w:space="0" w:color="auto"/>
                    <w:right w:val="none" w:sz="0" w:space="0" w:color="auto"/>
                  </w:divBdr>
                  <w:divsChild>
                    <w:div w:id="54533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489537">
      <w:bodyDiv w:val="1"/>
      <w:marLeft w:val="0"/>
      <w:marRight w:val="0"/>
      <w:marTop w:val="0"/>
      <w:marBottom w:val="0"/>
      <w:divBdr>
        <w:top w:val="none" w:sz="0" w:space="0" w:color="auto"/>
        <w:left w:val="none" w:sz="0" w:space="0" w:color="auto"/>
        <w:bottom w:val="none" w:sz="0" w:space="0" w:color="auto"/>
        <w:right w:val="none" w:sz="0" w:space="0" w:color="auto"/>
      </w:divBdr>
      <w:divsChild>
        <w:div w:id="1552301581">
          <w:marLeft w:val="0"/>
          <w:marRight w:val="0"/>
          <w:marTop w:val="0"/>
          <w:marBottom w:val="0"/>
          <w:divBdr>
            <w:top w:val="none" w:sz="0" w:space="0" w:color="auto"/>
            <w:left w:val="none" w:sz="0" w:space="0" w:color="auto"/>
            <w:bottom w:val="none" w:sz="0" w:space="0" w:color="auto"/>
            <w:right w:val="none" w:sz="0" w:space="0" w:color="auto"/>
          </w:divBdr>
          <w:divsChild>
            <w:div w:id="1642535450">
              <w:marLeft w:val="0"/>
              <w:marRight w:val="0"/>
              <w:marTop w:val="0"/>
              <w:marBottom w:val="0"/>
              <w:divBdr>
                <w:top w:val="none" w:sz="0" w:space="0" w:color="auto"/>
                <w:left w:val="none" w:sz="0" w:space="0" w:color="auto"/>
                <w:bottom w:val="none" w:sz="0" w:space="0" w:color="auto"/>
                <w:right w:val="none" w:sz="0" w:space="0" w:color="auto"/>
              </w:divBdr>
              <w:divsChild>
                <w:div w:id="966544619">
                  <w:marLeft w:val="0"/>
                  <w:marRight w:val="0"/>
                  <w:marTop w:val="0"/>
                  <w:marBottom w:val="0"/>
                  <w:divBdr>
                    <w:top w:val="none" w:sz="0" w:space="0" w:color="auto"/>
                    <w:left w:val="none" w:sz="0" w:space="0" w:color="auto"/>
                    <w:bottom w:val="none" w:sz="0" w:space="0" w:color="auto"/>
                    <w:right w:val="none" w:sz="0" w:space="0" w:color="auto"/>
                  </w:divBdr>
                  <w:divsChild>
                    <w:div w:id="13520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568152">
      <w:bodyDiv w:val="1"/>
      <w:marLeft w:val="0"/>
      <w:marRight w:val="0"/>
      <w:marTop w:val="0"/>
      <w:marBottom w:val="0"/>
      <w:divBdr>
        <w:top w:val="none" w:sz="0" w:space="0" w:color="auto"/>
        <w:left w:val="none" w:sz="0" w:space="0" w:color="auto"/>
        <w:bottom w:val="none" w:sz="0" w:space="0" w:color="auto"/>
        <w:right w:val="none" w:sz="0" w:space="0" w:color="auto"/>
      </w:divBdr>
    </w:div>
    <w:div w:id="578566652">
      <w:bodyDiv w:val="1"/>
      <w:marLeft w:val="0"/>
      <w:marRight w:val="0"/>
      <w:marTop w:val="0"/>
      <w:marBottom w:val="0"/>
      <w:divBdr>
        <w:top w:val="none" w:sz="0" w:space="0" w:color="auto"/>
        <w:left w:val="none" w:sz="0" w:space="0" w:color="auto"/>
        <w:bottom w:val="none" w:sz="0" w:space="0" w:color="auto"/>
        <w:right w:val="none" w:sz="0" w:space="0" w:color="auto"/>
      </w:divBdr>
      <w:divsChild>
        <w:div w:id="1325739442">
          <w:marLeft w:val="0"/>
          <w:marRight w:val="0"/>
          <w:marTop w:val="0"/>
          <w:marBottom w:val="0"/>
          <w:divBdr>
            <w:top w:val="none" w:sz="0" w:space="0" w:color="auto"/>
            <w:left w:val="none" w:sz="0" w:space="0" w:color="auto"/>
            <w:bottom w:val="none" w:sz="0" w:space="0" w:color="auto"/>
            <w:right w:val="none" w:sz="0" w:space="0" w:color="auto"/>
          </w:divBdr>
          <w:divsChild>
            <w:div w:id="62530811">
              <w:marLeft w:val="0"/>
              <w:marRight w:val="0"/>
              <w:marTop w:val="0"/>
              <w:marBottom w:val="0"/>
              <w:divBdr>
                <w:top w:val="none" w:sz="0" w:space="0" w:color="auto"/>
                <w:left w:val="none" w:sz="0" w:space="0" w:color="auto"/>
                <w:bottom w:val="none" w:sz="0" w:space="0" w:color="auto"/>
                <w:right w:val="none" w:sz="0" w:space="0" w:color="auto"/>
              </w:divBdr>
              <w:divsChild>
                <w:div w:id="1191648335">
                  <w:marLeft w:val="0"/>
                  <w:marRight w:val="0"/>
                  <w:marTop w:val="0"/>
                  <w:marBottom w:val="0"/>
                  <w:divBdr>
                    <w:top w:val="none" w:sz="0" w:space="0" w:color="auto"/>
                    <w:left w:val="none" w:sz="0" w:space="0" w:color="auto"/>
                    <w:bottom w:val="none" w:sz="0" w:space="0" w:color="auto"/>
                    <w:right w:val="none" w:sz="0" w:space="0" w:color="auto"/>
                  </w:divBdr>
                  <w:divsChild>
                    <w:div w:id="136702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306857">
      <w:bodyDiv w:val="1"/>
      <w:marLeft w:val="0"/>
      <w:marRight w:val="0"/>
      <w:marTop w:val="0"/>
      <w:marBottom w:val="0"/>
      <w:divBdr>
        <w:top w:val="none" w:sz="0" w:space="0" w:color="auto"/>
        <w:left w:val="none" w:sz="0" w:space="0" w:color="auto"/>
        <w:bottom w:val="none" w:sz="0" w:space="0" w:color="auto"/>
        <w:right w:val="none" w:sz="0" w:space="0" w:color="auto"/>
      </w:divBdr>
      <w:divsChild>
        <w:div w:id="2107844972">
          <w:marLeft w:val="0"/>
          <w:marRight w:val="0"/>
          <w:marTop w:val="0"/>
          <w:marBottom w:val="0"/>
          <w:divBdr>
            <w:top w:val="none" w:sz="0" w:space="0" w:color="auto"/>
            <w:left w:val="none" w:sz="0" w:space="0" w:color="auto"/>
            <w:bottom w:val="none" w:sz="0" w:space="0" w:color="auto"/>
            <w:right w:val="none" w:sz="0" w:space="0" w:color="auto"/>
          </w:divBdr>
          <w:divsChild>
            <w:div w:id="1644846620">
              <w:marLeft w:val="0"/>
              <w:marRight w:val="0"/>
              <w:marTop w:val="0"/>
              <w:marBottom w:val="0"/>
              <w:divBdr>
                <w:top w:val="none" w:sz="0" w:space="0" w:color="auto"/>
                <w:left w:val="none" w:sz="0" w:space="0" w:color="auto"/>
                <w:bottom w:val="none" w:sz="0" w:space="0" w:color="auto"/>
                <w:right w:val="none" w:sz="0" w:space="0" w:color="auto"/>
              </w:divBdr>
              <w:divsChild>
                <w:div w:id="1354574326">
                  <w:marLeft w:val="0"/>
                  <w:marRight w:val="0"/>
                  <w:marTop w:val="0"/>
                  <w:marBottom w:val="0"/>
                  <w:divBdr>
                    <w:top w:val="none" w:sz="0" w:space="0" w:color="auto"/>
                    <w:left w:val="none" w:sz="0" w:space="0" w:color="auto"/>
                    <w:bottom w:val="none" w:sz="0" w:space="0" w:color="auto"/>
                    <w:right w:val="none" w:sz="0" w:space="0" w:color="auto"/>
                  </w:divBdr>
                  <w:divsChild>
                    <w:div w:id="127729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822297">
      <w:bodyDiv w:val="1"/>
      <w:marLeft w:val="0"/>
      <w:marRight w:val="0"/>
      <w:marTop w:val="0"/>
      <w:marBottom w:val="0"/>
      <w:divBdr>
        <w:top w:val="none" w:sz="0" w:space="0" w:color="auto"/>
        <w:left w:val="none" w:sz="0" w:space="0" w:color="auto"/>
        <w:bottom w:val="none" w:sz="0" w:space="0" w:color="auto"/>
        <w:right w:val="none" w:sz="0" w:space="0" w:color="auto"/>
      </w:divBdr>
      <w:divsChild>
        <w:div w:id="476531488">
          <w:marLeft w:val="0"/>
          <w:marRight w:val="0"/>
          <w:marTop w:val="0"/>
          <w:marBottom w:val="0"/>
          <w:divBdr>
            <w:top w:val="none" w:sz="0" w:space="0" w:color="auto"/>
            <w:left w:val="none" w:sz="0" w:space="0" w:color="auto"/>
            <w:bottom w:val="none" w:sz="0" w:space="0" w:color="auto"/>
            <w:right w:val="none" w:sz="0" w:space="0" w:color="auto"/>
          </w:divBdr>
          <w:divsChild>
            <w:div w:id="1245728521">
              <w:marLeft w:val="0"/>
              <w:marRight w:val="0"/>
              <w:marTop w:val="0"/>
              <w:marBottom w:val="0"/>
              <w:divBdr>
                <w:top w:val="none" w:sz="0" w:space="0" w:color="auto"/>
                <w:left w:val="none" w:sz="0" w:space="0" w:color="auto"/>
                <w:bottom w:val="none" w:sz="0" w:space="0" w:color="auto"/>
                <w:right w:val="none" w:sz="0" w:space="0" w:color="auto"/>
              </w:divBdr>
              <w:divsChild>
                <w:div w:id="140136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107590">
      <w:bodyDiv w:val="1"/>
      <w:marLeft w:val="0"/>
      <w:marRight w:val="0"/>
      <w:marTop w:val="0"/>
      <w:marBottom w:val="0"/>
      <w:divBdr>
        <w:top w:val="none" w:sz="0" w:space="0" w:color="auto"/>
        <w:left w:val="none" w:sz="0" w:space="0" w:color="auto"/>
        <w:bottom w:val="none" w:sz="0" w:space="0" w:color="auto"/>
        <w:right w:val="none" w:sz="0" w:space="0" w:color="auto"/>
      </w:divBdr>
      <w:divsChild>
        <w:div w:id="943076607">
          <w:marLeft w:val="0"/>
          <w:marRight w:val="0"/>
          <w:marTop w:val="0"/>
          <w:marBottom w:val="0"/>
          <w:divBdr>
            <w:top w:val="none" w:sz="0" w:space="0" w:color="auto"/>
            <w:left w:val="none" w:sz="0" w:space="0" w:color="auto"/>
            <w:bottom w:val="none" w:sz="0" w:space="0" w:color="auto"/>
            <w:right w:val="none" w:sz="0" w:space="0" w:color="auto"/>
          </w:divBdr>
          <w:divsChild>
            <w:div w:id="2146850770">
              <w:marLeft w:val="0"/>
              <w:marRight w:val="0"/>
              <w:marTop w:val="0"/>
              <w:marBottom w:val="0"/>
              <w:divBdr>
                <w:top w:val="none" w:sz="0" w:space="0" w:color="auto"/>
                <w:left w:val="none" w:sz="0" w:space="0" w:color="auto"/>
                <w:bottom w:val="none" w:sz="0" w:space="0" w:color="auto"/>
                <w:right w:val="none" w:sz="0" w:space="0" w:color="auto"/>
              </w:divBdr>
              <w:divsChild>
                <w:div w:id="1328091380">
                  <w:marLeft w:val="0"/>
                  <w:marRight w:val="0"/>
                  <w:marTop w:val="0"/>
                  <w:marBottom w:val="0"/>
                  <w:divBdr>
                    <w:top w:val="none" w:sz="0" w:space="0" w:color="auto"/>
                    <w:left w:val="none" w:sz="0" w:space="0" w:color="auto"/>
                    <w:bottom w:val="none" w:sz="0" w:space="0" w:color="auto"/>
                    <w:right w:val="none" w:sz="0" w:space="0" w:color="auto"/>
                  </w:divBdr>
                  <w:divsChild>
                    <w:div w:id="97197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878962">
      <w:bodyDiv w:val="1"/>
      <w:marLeft w:val="0"/>
      <w:marRight w:val="0"/>
      <w:marTop w:val="0"/>
      <w:marBottom w:val="0"/>
      <w:divBdr>
        <w:top w:val="none" w:sz="0" w:space="0" w:color="auto"/>
        <w:left w:val="none" w:sz="0" w:space="0" w:color="auto"/>
        <w:bottom w:val="none" w:sz="0" w:space="0" w:color="auto"/>
        <w:right w:val="none" w:sz="0" w:space="0" w:color="auto"/>
      </w:divBdr>
    </w:div>
    <w:div w:id="803930597">
      <w:bodyDiv w:val="1"/>
      <w:marLeft w:val="0"/>
      <w:marRight w:val="0"/>
      <w:marTop w:val="0"/>
      <w:marBottom w:val="0"/>
      <w:divBdr>
        <w:top w:val="none" w:sz="0" w:space="0" w:color="auto"/>
        <w:left w:val="none" w:sz="0" w:space="0" w:color="auto"/>
        <w:bottom w:val="none" w:sz="0" w:space="0" w:color="auto"/>
        <w:right w:val="none" w:sz="0" w:space="0" w:color="auto"/>
      </w:divBdr>
      <w:divsChild>
        <w:div w:id="1240597082">
          <w:marLeft w:val="0"/>
          <w:marRight w:val="0"/>
          <w:marTop w:val="0"/>
          <w:marBottom w:val="0"/>
          <w:divBdr>
            <w:top w:val="none" w:sz="0" w:space="0" w:color="auto"/>
            <w:left w:val="none" w:sz="0" w:space="0" w:color="auto"/>
            <w:bottom w:val="none" w:sz="0" w:space="0" w:color="auto"/>
            <w:right w:val="none" w:sz="0" w:space="0" w:color="auto"/>
          </w:divBdr>
          <w:divsChild>
            <w:div w:id="1833713517">
              <w:marLeft w:val="0"/>
              <w:marRight w:val="0"/>
              <w:marTop w:val="0"/>
              <w:marBottom w:val="0"/>
              <w:divBdr>
                <w:top w:val="none" w:sz="0" w:space="0" w:color="auto"/>
                <w:left w:val="none" w:sz="0" w:space="0" w:color="auto"/>
                <w:bottom w:val="none" w:sz="0" w:space="0" w:color="auto"/>
                <w:right w:val="none" w:sz="0" w:space="0" w:color="auto"/>
              </w:divBdr>
              <w:divsChild>
                <w:div w:id="152432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195057">
      <w:bodyDiv w:val="1"/>
      <w:marLeft w:val="0"/>
      <w:marRight w:val="0"/>
      <w:marTop w:val="0"/>
      <w:marBottom w:val="0"/>
      <w:divBdr>
        <w:top w:val="none" w:sz="0" w:space="0" w:color="auto"/>
        <w:left w:val="none" w:sz="0" w:space="0" w:color="auto"/>
        <w:bottom w:val="none" w:sz="0" w:space="0" w:color="auto"/>
        <w:right w:val="none" w:sz="0" w:space="0" w:color="auto"/>
      </w:divBdr>
      <w:divsChild>
        <w:div w:id="1760328227">
          <w:marLeft w:val="0"/>
          <w:marRight w:val="0"/>
          <w:marTop w:val="0"/>
          <w:marBottom w:val="0"/>
          <w:divBdr>
            <w:top w:val="none" w:sz="0" w:space="0" w:color="auto"/>
            <w:left w:val="none" w:sz="0" w:space="0" w:color="auto"/>
            <w:bottom w:val="none" w:sz="0" w:space="0" w:color="auto"/>
            <w:right w:val="none" w:sz="0" w:space="0" w:color="auto"/>
          </w:divBdr>
          <w:divsChild>
            <w:div w:id="1840148667">
              <w:marLeft w:val="0"/>
              <w:marRight w:val="0"/>
              <w:marTop w:val="0"/>
              <w:marBottom w:val="0"/>
              <w:divBdr>
                <w:top w:val="none" w:sz="0" w:space="0" w:color="auto"/>
                <w:left w:val="none" w:sz="0" w:space="0" w:color="auto"/>
                <w:bottom w:val="none" w:sz="0" w:space="0" w:color="auto"/>
                <w:right w:val="none" w:sz="0" w:space="0" w:color="auto"/>
              </w:divBdr>
              <w:divsChild>
                <w:div w:id="883105150">
                  <w:marLeft w:val="0"/>
                  <w:marRight w:val="0"/>
                  <w:marTop w:val="0"/>
                  <w:marBottom w:val="0"/>
                  <w:divBdr>
                    <w:top w:val="none" w:sz="0" w:space="0" w:color="auto"/>
                    <w:left w:val="none" w:sz="0" w:space="0" w:color="auto"/>
                    <w:bottom w:val="none" w:sz="0" w:space="0" w:color="auto"/>
                    <w:right w:val="none" w:sz="0" w:space="0" w:color="auto"/>
                  </w:divBdr>
                  <w:divsChild>
                    <w:div w:id="101943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519084">
      <w:bodyDiv w:val="1"/>
      <w:marLeft w:val="0"/>
      <w:marRight w:val="0"/>
      <w:marTop w:val="0"/>
      <w:marBottom w:val="0"/>
      <w:divBdr>
        <w:top w:val="none" w:sz="0" w:space="0" w:color="auto"/>
        <w:left w:val="none" w:sz="0" w:space="0" w:color="auto"/>
        <w:bottom w:val="none" w:sz="0" w:space="0" w:color="auto"/>
        <w:right w:val="none" w:sz="0" w:space="0" w:color="auto"/>
      </w:divBdr>
      <w:divsChild>
        <w:div w:id="1977179854">
          <w:marLeft w:val="0"/>
          <w:marRight w:val="0"/>
          <w:marTop w:val="0"/>
          <w:marBottom w:val="0"/>
          <w:divBdr>
            <w:top w:val="none" w:sz="0" w:space="0" w:color="auto"/>
            <w:left w:val="none" w:sz="0" w:space="0" w:color="auto"/>
            <w:bottom w:val="none" w:sz="0" w:space="0" w:color="auto"/>
            <w:right w:val="none" w:sz="0" w:space="0" w:color="auto"/>
          </w:divBdr>
          <w:divsChild>
            <w:div w:id="616445996">
              <w:marLeft w:val="0"/>
              <w:marRight w:val="0"/>
              <w:marTop w:val="0"/>
              <w:marBottom w:val="0"/>
              <w:divBdr>
                <w:top w:val="none" w:sz="0" w:space="0" w:color="auto"/>
                <w:left w:val="none" w:sz="0" w:space="0" w:color="auto"/>
                <w:bottom w:val="none" w:sz="0" w:space="0" w:color="auto"/>
                <w:right w:val="none" w:sz="0" w:space="0" w:color="auto"/>
              </w:divBdr>
              <w:divsChild>
                <w:div w:id="1322389429">
                  <w:marLeft w:val="0"/>
                  <w:marRight w:val="0"/>
                  <w:marTop w:val="0"/>
                  <w:marBottom w:val="0"/>
                  <w:divBdr>
                    <w:top w:val="none" w:sz="0" w:space="0" w:color="auto"/>
                    <w:left w:val="none" w:sz="0" w:space="0" w:color="auto"/>
                    <w:bottom w:val="none" w:sz="0" w:space="0" w:color="auto"/>
                    <w:right w:val="none" w:sz="0" w:space="0" w:color="auto"/>
                  </w:divBdr>
                  <w:divsChild>
                    <w:div w:id="102054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538960">
      <w:bodyDiv w:val="1"/>
      <w:marLeft w:val="0"/>
      <w:marRight w:val="0"/>
      <w:marTop w:val="0"/>
      <w:marBottom w:val="0"/>
      <w:divBdr>
        <w:top w:val="none" w:sz="0" w:space="0" w:color="auto"/>
        <w:left w:val="none" w:sz="0" w:space="0" w:color="auto"/>
        <w:bottom w:val="none" w:sz="0" w:space="0" w:color="auto"/>
        <w:right w:val="none" w:sz="0" w:space="0" w:color="auto"/>
      </w:divBdr>
    </w:div>
    <w:div w:id="965965618">
      <w:bodyDiv w:val="1"/>
      <w:marLeft w:val="0"/>
      <w:marRight w:val="0"/>
      <w:marTop w:val="0"/>
      <w:marBottom w:val="0"/>
      <w:divBdr>
        <w:top w:val="none" w:sz="0" w:space="0" w:color="auto"/>
        <w:left w:val="none" w:sz="0" w:space="0" w:color="auto"/>
        <w:bottom w:val="none" w:sz="0" w:space="0" w:color="auto"/>
        <w:right w:val="none" w:sz="0" w:space="0" w:color="auto"/>
      </w:divBdr>
    </w:div>
    <w:div w:id="1006593232">
      <w:bodyDiv w:val="1"/>
      <w:marLeft w:val="0"/>
      <w:marRight w:val="0"/>
      <w:marTop w:val="0"/>
      <w:marBottom w:val="0"/>
      <w:divBdr>
        <w:top w:val="none" w:sz="0" w:space="0" w:color="auto"/>
        <w:left w:val="none" w:sz="0" w:space="0" w:color="auto"/>
        <w:bottom w:val="none" w:sz="0" w:space="0" w:color="auto"/>
        <w:right w:val="none" w:sz="0" w:space="0" w:color="auto"/>
      </w:divBdr>
      <w:divsChild>
        <w:div w:id="1321537165">
          <w:marLeft w:val="0"/>
          <w:marRight w:val="0"/>
          <w:marTop w:val="0"/>
          <w:marBottom w:val="0"/>
          <w:divBdr>
            <w:top w:val="none" w:sz="0" w:space="0" w:color="auto"/>
            <w:left w:val="none" w:sz="0" w:space="0" w:color="auto"/>
            <w:bottom w:val="none" w:sz="0" w:space="0" w:color="auto"/>
            <w:right w:val="none" w:sz="0" w:space="0" w:color="auto"/>
          </w:divBdr>
          <w:divsChild>
            <w:div w:id="445776343">
              <w:marLeft w:val="0"/>
              <w:marRight w:val="0"/>
              <w:marTop w:val="0"/>
              <w:marBottom w:val="0"/>
              <w:divBdr>
                <w:top w:val="none" w:sz="0" w:space="0" w:color="auto"/>
                <w:left w:val="none" w:sz="0" w:space="0" w:color="auto"/>
                <w:bottom w:val="none" w:sz="0" w:space="0" w:color="auto"/>
                <w:right w:val="none" w:sz="0" w:space="0" w:color="auto"/>
              </w:divBdr>
              <w:divsChild>
                <w:div w:id="323515447">
                  <w:marLeft w:val="0"/>
                  <w:marRight w:val="0"/>
                  <w:marTop w:val="0"/>
                  <w:marBottom w:val="0"/>
                  <w:divBdr>
                    <w:top w:val="none" w:sz="0" w:space="0" w:color="auto"/>
                    <w:left w:val="none" w:sz="0" w:space="0" w:color="auto"/>
                    <w:bottom w:val="none" w:sz="0" w:space="0" w:color="auto"/>
                    <w:right w:val="none" w:sz="0" w:space="0" w:color="auto"/>
                  </w:divBdr>
                  <w:divsChild>
                    <w:div w:id="143578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04551">
              <w:marLeft w:val="0"/>
              <w:marRight w:val="0"/>
              <w:marTop w:val="0"/>
              <w:marBottom w:val="0"/>
              <w:divBdr>
                <w:top w:val="none" w:sz="0" w:space="0" w:color="auto"/>
                <w:left w:val="none" w:sz="0" w:space="0" w:color="auto"/>
                <w:bottom w:val="none" w:sz="0" w:space="0" w:color="auto"/>
                <w:right w:val="none" w:sz="0" w:space="0" w:color="auto"/>
              </w:divBdr>
              <w:divsChild>
                <w:div w:id="330135786">
                  <w:marLeft w:val="0"/>
                  <w:marRight w:val="0"/>
                  <w:marTop w:val="0"/>
                  <w:marBottom w:val="0"/>
                  <w:divBdr>
                    <w:top w:val="none" w:sz="0" w:space="0" w:color="auto"/>
                    <w:left w:val="none" w:sz="0" w:space="0" w:color="auto"/>
                    <w:bottom w:val="none" w:sz="0" w:space="0" w:color="auto"/>
                    <w:right w:val="none" w:sz="0" w:space="0" w:color="auto"/>
                  </w:divBdr>
                  <w:divsChild>
                    <w:div w:id="64574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31591">
      <w:bodyDiv w:val="1"/>
      <w:marLeft w:val="0"/>
      <w:marRight w:val="0"/>
      <w:marTop w:val="0"/>
      <w:marBottom w:val="0"/>
      <w:divBdr>
        <w:top w:val="none" w:sz="0" w:space="0" w:color="auto"/>
        <w:left w:val="none" w:sz="0" w:space="0" w:color="auto"/>
        <w:bottom w:val="none" w:sz="0" w:space="0" w:color="auto"/>
        <w:right w:val="none" w:sz="0" w:space="0" w:color="auto"/>
      </w:divBdr>
      <w:divsChild>
        <w:div w:id="333533465">
          <w:marLeft w:val="0"/>
          <w:marRight w:val="0"/>
          <w:marTop w:val="0"/>
          <w:marBottom w:val="0"/>
          <w:divBdr>
            <w:top w:val="none" w:sz="0" w:space="0" w:color="auto"/>
            <w:left w:val="none" w:sz="0" w:space="0" w:color="auto"/>
            <w:bottom w:val="none" w:sz="0" w:space="0" w:color="auto"/>
            <w:right w:val="none" w:sz="0" w:space="0" w:color="auto"/>
          </w:divBdr>
          <w:divsChild>
            <w:div w:id="2050759342">
              <w:marLeft w:val="0"/>
              <w:marRight w:val="0"/>
              <w:marTop w:val="0"/>
              <w:marBottom w:val="0"/>
              <w:divBdr>
                <w:top w:val="none" w:sz="0" w:space="0" w:color="auto"/>
                <w:left w:val="none" w:sz="0" w:space="0" w:color="auto"/>
                <w:bottom w:val="none" w:sz="0" w:space="0" w:color="auto"/>
                <w:right w:val="none" w:sz="0" w:space="0" w:color="auto"/>
              </w:divBdr>
              <w:divsChild>
                <w:div w:id="123308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98163">
      <w:bodyDiv w:val="1"/>
      <w:marLeft w:val="0"/>
      <w:marRight w:val="0"/>
      <w:marTop w:val="0"/>
      <w:marBottom w:val="0"/>
      <w:divBdr>
        <w:top w:val="none" w:sz="0" w:space="0" w:color="auto"/>
        <w:left w:val="none" w:sz="0" w:space="0" w:color="auto"/>
        <w:bottom w:val="none" w:sz="0" w:space="0" w:color="auto"/>
        <w:right w:val="none" w:sz="0" w:space="0" w:color="auto"/>
      </w:divBdr>
      <w:divsChild>
        <w:div w:id="1189484917">
          <w:marLeft w:val="0"/>
          <w:marRight w:val="0"/>
          <w:marTop w:val="0"/>
          <w:marBottom w:val="0"/>
          <w:divBdr>
            <w:top w:val="none" w:sz="0" w:space="0" w:color="auto"/>
            <w:left w:val="none" w:sz="0" w:space="0" w:color="auto"/>
            <w:bottom w:val="none" w:sz="0" w:space="0" w:color="auto"/>
            <w:right w:val="none" w:sz="0" w:space="0" w:color="auto"/>
          </w:divBdr>
          <w:divsChild>
            <w:div w:id="1293362414">
              <w:marLeft w:val="0"/>
              <w:marRight w:val="0"/>
              <w:marTop w:val="0"/>
              <w:marBottom w:val="0"/>
              <w:divBdr>
                <w:top w:val="none" w:sz="0" w:space="0" w:color="auto"/>
                <w:left w:val="none" w:sz="0" w:space="0" w:color="auto"/>
                <w:bottom w:val="none" w:sz="0" w:space="0" w:color="auto"/>
                <w:right w:val="none" w:sz="0" w:space="0" w:color="auto"/>
              </w:divBdr>
              <w:divsChild>
                <w:div w:id="206440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04648">
      <w:bodyDiv w:val="1"/>
      <w:marLeft w:val="0"/>
      <w:marRight w:val="0"/>
      <w:marTop w:val="0"/>
      <w:marBottom w:val="0"/>
      <w:divBdr>
        <w:top w:val="none" w:sz="0" w:space="0" w:color="auto"/>
        <w:left w:val="none" w:sz="0" w:space="0" w:color="auto"/>
        <w:bottom w:val="none" w:sz="0" w:space="0" w:color="auto"/>
        <w:right w:val="none" w:sz="0" w:space="0" w:color="auto"/>
      </w:divBdr>
      <w:divsChild>
        <w:div w:id="1106582318">
          <w:marLeft w:val="0"/>
          <w:marRight w:val="0"/>
          <w:marTop w:val="0"/>
          <w:marBottom w:val="0"/>
          <w:divBdr>
            <w:top w:val="none" w:sz="0" w:space="0" w:color="auto"/>
            <w:left w:val="none" w:sz="0" w:space="0" w:color="auto"/>
            <w:bottom w:val="none" w:sz="0" w:space="0" w:color="auto"/>
            <w:right w:val="none" w:sz="0" w:space="0" w:color="auto"/>
          </w:divBdr>
          <w:divsChild>
            <w:div w:id="1090590099">
              <w:marLeft w:val="0"/>
              <w:marRight w:val="0"/>
              <w:marTop w:val="0"/>
              <w:marBottom w:val="0"/>
              <w:divBdr>
                <w:top w:val="none" w:sz="0" w:space="0" w:color="auto"/>
                <w:left w:val="none" w:sz="0" w:space="0" w:color="auto"/>
                <w:bottom w:val="none" w:sz="0" w:space="0" w:color="auto"/>
                <w:right w:val="none" w:sz="0" w:space="0" w:color="auto"/>
              </w:divBdr>
              <w:divsChild>
                <w:div w:id="105901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726941">
      <w:bodyDiv w:val="1"/>
      <w:marLeft w:val="0"/>
      <w:marRight w:val="0"/>
      <w:marTop w:val="0"/>
      <w:marBottom w:val="0"/>
      <w:divBdr>
        <w:top w:val="none" w:sz="0" w:space="0" w:color="auto"/>
        <w:left w:val="none" w:sz="0" w:space="0" w:color="auto"/>
        <w:bottom w:val="none" w:sz="0" w:space="0" w:color="auto"/>
        <w:right w:val="none" w:sz="0" w:space="0" w:color="auto"/>
      </w:divBdr>
      <w:divsChild>
        <w:div w:id="754210510">
          <w:marLeft w:val="0"/>
          <w:marRight w:val="0"/>
          <w:marTop w:val="0"/>
          <w:marBottom w:val="0"/>
          <w:divBdr>
            <w:top w:val="none" w:sz="0" w:space="0" w:color="auto"/>
            <w:left w:val="none" w:sz="0" w:space="0" w:color="auto"/>
            <w:bottom w:val="none" w:sz="0" w:space="0" w:color="auto"/>
            <w:right w:val="none" w:sz="0" w:space="0" w:color="auto"/>
          </w:divBdr>
          <w:divsChild>
            <w:div w:id="1361859447">
              <w:marLeft w:val="0"/>
              <w:marRight w:val="0"/>
              <w:marTop w:val="0"/>
              <w:marBottom w:val="0"/>
              <w:divBdr>
                <w:top w:val="none" w:sz="0" w:space="0" w:color="auto"/>
                <w:left w:val="none" w:sz="0" w:space="0" w:color="auto"/>
                <w:bottom w:val="none" w:sz="0" w:space="0" w:color="auto"/>
                <w:right w:val="none" w:sz="0" w:space="0" w:color="auto"/>
              </w:divBdr>
              <w:divsChild>
                <w:div w:id="203367148">
                  <w:marLeft w:val="0"/>
                  <w:marRight w:val="0"/>
                  <w:marTop w:val="0"/>
                  <w:marBottom w:val="0"/>
                  <w:divBdr>
                    <w:top w:val="none" w:sz="0" w:space="0" w:color="auto"/>
                    <w:left w:val="none" w:sz="0" w:space="0" w:color="auto"/>
                    <w:bottom w:val="none" w:sz="0" w:space="0" w:color="auto"/>
                    <w:right w:val="none" w:sz="0" w:space="0" w:color="auto"/>
                  </w:divBdr>
                  <w:divsChild>
                    <w:div w:id="1974828511">
                      <w:marLeft w:val="0"/>
                      <w:marRight w:val="0"/>
                      <w:marTop w:val="0"/>
                      <w:marBottom w:val="0"/>
                      <w:divBdr>
                        <w:top w:val="none" w:sz="0" w:space="0" w:color="auto"/>
                        <w:left w:val="none" w:sz="0" w:space="0" w:color="auto"/>
                        <w:bottom w:val="none" w:sz="0" w:space="0" w:color="auto"/>
                        <w:right w:val="none" w:sz="0" w:space="0" w:color="auto"/>
                      </w:divBdr>
                    </w:div>
                  </w:divsChild>
                </w:div>
                <w:div w:id="211385887">
                  <w:marLeft w:val="0"/>
                  <w:marRight w:val="0"/>
                  <w:marTop w:val="0"/>
                  <w:marBottom w:val="0"/>
                  <w:divBdr>
                    <w:top w:val="none" w:sz="0" w:space="0" w:color="auto"/>
                    <w:left w:val="none" w:sz="0" w:space="0" w:color="auto"/>
                    <w:bottom w:val="none" w:sz="0" w:space="0" w:color="auto"/>
                    <w:right w:val="none" w:sz="0" w:space="0" w:color="auto"/>
                  </w:divBdr>
                  <w:divsChild>
                    <w:div w:id="1476796243">
                      <w:marLeft w:val="0"/>
                      <w:marRight w:val="0"/>
                      <w:marTop w:val="0"/>
                      <w:marBottom w:val="0"/>
                      <w:divBdr>
                        <w:top w:val="none" w:sz="0" w:space="0" w:color="auto"/>
                        <w:left w:val="none" w:sz="0" w:space="0" w:color="auto"/>
                        <w:bottom w:val="none" w:sz="0" w:space="0" w:color="auto"/>
                        <w:right w:val="none" w:sz="0" w:space="0" w:color="auto"/>
                      </w:divBdr>
                    </w:div>
                    <w:div w:id="1288975951">
                      <w:marLeft w:val="0"/>
                      <w:marRight w:val="0"/>
                      <w:marTop w:val="0"/>
                      <w:marBottom w:val="0"/>
                      <w:divBdr>
                        <w:top w:val="none" w:sz="0" w:space="0" w:color="auto"/>
                        <w:left w:val="none" w:sz="0" w:space="0" w:color="auto"/>
                        <w:bottom w:val="none" w:sz="0" w:space="0" w:color="auto"/>
                        <w:right w:val="none" w:sz="0" w:space="0" w:color="auto"/>
                      </w:divBdr>
                    </w:div>
                  </w:divsChild>
                </w:div>
                <w:div w:id="727654792">
                  <w:marLeft w:val="0"/>
                  <w:marRight w:val="0"/>
                  <w:marTop w:val="0"/>
                  <w:marBottom w:val="0"/>
                  <w:divBdr>
                    <w:top w:val="none" w:sz="0" w:space="0" w:color="auto"/>
                    <w:left w:val="none" w:sz="0" w:space="0" w:color="auto"/>
                    <w:bottom w:val="none" w:sz="0" w:space="0" w:color="auto"/>
                    <w:right w:val="none" w:sz="0" w:space="0" w:color="auto"/>
                  </w:divBdr>
                  <w:divsChild>
                    <w:div w:id="1385644555">
                      <w:marLeft w:val="0"/>
                      <w:marRight w:val="0"/>
                      <w:marTop w:val="0"/>
                      <w:marBottom w:val="0"/>
                      <w:divBdr>
                        <w:top w:val="none" w:sz="0" w:space="0" w:color="auto"/>
                        <w:left w:val="none" w:sz="0" w:space="0" w:color="auto"/>
                        <w:bottom w:val="none" w:sz="0" w:space="0" w:color="auto"/>
                        <w:right w:val="none" w:sz="0" w:space="0" w:color="auto"/>
                      </w:divBdr>
                      <w:divsChild>
                        <w:div w:id="4079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407708">
                  <w:marLeft w:val="0"/>
                  <w:marRight w:val="0"/>
                  <w:marTop w:val="0"/>
                  <w:marBottom w:val="0"/>
                  <w:divBdr>
                    <w:top w:val="none" w:sz="0" w:space="0" w:color="auto"/>
                    <w:left w:val="none" w:sz="0" w:space="0" w:color="auto"/>
                    <w:bottom w:val="none" w:sz="0" w:space="0" w:color="auto"/>
                    <w:right w:val="none" w:sz="0" w:space="0" w:color="auto"/>
                  </w:divBdr>
                  <w:divsChild>
                    <w:div w:id="1799907346">
                      <w:marLeft w:val="0"/>
                      <w:marRight w:val="0"/>
                      <w:marTop w:val="0"/>
                      <w:marBottom w:val="0"/>
                      <w:divBdr>
                        <w:top w:val="none" w:sz="0" w:space="0" w:color="auto"/>
                        <w:left w:val="none" w:sz="0" w:space="0" w:color="auto"/>
                        <w:bottom w:val="none" w:sz="0" w:space="0" w:color="auto"/>
                        <w:right w:val="none" w:sz="0" w:space="0" w:color="auto"/>
                      </w:divBdr>
                    </w:div>
                  </w:divsChild>
                </w:div>
                <w:div w:id="675807451">
                  <w:marLeft w:val="0"/>
                  <w:marRight w:val="0"/>
                  <w:marTop w:val="0"/>
                  <w:marBottom w:val="0"/>
                  <w:divBdr>
                    <w:top w:val="none" w:sz="0" w:space="0" w:color="auto"/>
                    <w:left w:val="none" w:sz="0" w:space="0" w:color="auto"/>
                    <w:bottom w:val="none" w:sz="0" w:space="0" w:color="auto"/>
                    <w:right w:val="none" w:sz="0" w:space="0" w:color="auto"/>
                  </w:divBdr>
                  <w:divsChild>
                    <w:div w:id="1106851172">
                      <w:marLeft w:val="0"/>
                      <w:marRight w:val="0"/>
                      <w:marTop w:val="0"/>
                      <w:marBottom w:val="0"/>
                      <w:divBdr>
                        <w:top w:val="none" w:sz="0" w:space="0" w:color="auto"/>
                        <w:left w:val="none" w:sz="0" w:space="0" w:color="auto"/>
                        <w:bottom w:val="none" w:sz="0" w:space="0" w:color="auto"/>
                        <w:right w:val="none" w:sz="0" w:space="0" w:color="auto"/>
                      </w:divBdr>
                    </w:div>
                    <w:div w:id="118686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157676">
      <w:bodyDiv w:val="1"/>
      <w:marLeft w:val="0"/>
      <w:marRight w:val="0"/>
      <w:marTop w:val="0"/>
      <w:marBottom w:val="0"/>
      <w:divBdr>
        <w:top w:val="none" w:sz="0" w:space="0" w:color="auto"/>
        <w:left w:val="none" w:sz="0" w:space="0" w:color="auto"/>
        <w:bottom w:val="none" w:sz="0" w:space="0" w:color="auto"/>
        <w:right w:val="none" w:sz="0" w:space="0" w:color="auto"/>
      </w:divBdr>
      <w:divsChild>
        <w:div w:id="1573198236">
          <w:marLeft w:val="0"/>
          <w:marRight w:val="0"/>
          <w:marTop w:val="0"/>
          <w:marBottom w:val="0"/>
          <w:divBdr>
            <w:top w:val="none" w:sz="0" w:space="0" w:color="auto"/>
            <w:left w:val="none" w:sz="0" w:space="0" w:color="auto"/>
            <w:bottom w:val="none" w:sz="0" w:space="0" w:color="auto"/>
            <w:right w:val="none" w:sz="0" w:space="0" w:color="auto"/>
          </w:divBdr>
        </w:div>
        <w:div w:id="141436574">
          <w:marLeft w:val="0"/>
          <w:marRight w:val="0"/>
          <w:marTop w:val="0"/>
          <w:marBottom w:val="0"/>
          <w:divBdr>
            <w:top w:val="none" w:sz="0" w:space="0" w:color="auto"/>
            <w:left w:val="none" w:sz="0" w:space="0" w:color="auto"/>
            <w:bottom w:val="none" w:sz="0" w:space="0" w:color="auto"/>
            <w:right w:val="none" w:sz="0" w:space="0" w:color="auto"/>
          </w:divBdr>
        </w:div>
        <w:div w:id="292367097">
          <w:marLeft w:val="0"/>
          <w:marRight w:val="0"/>
          <w:marTop w:val="0"/>
          <w:marBottom w:val="0"/>
          <w:divBdr>
            <w:top w:val="none" w:sz="0" w:space="0" w:color="auto"/>
            <w:left w:val="none" w:sz="0" w:space="0" w:color="auto"/>
            <w:bottom w:val="none" w:sz="0" w:space="0" w:color="auto"/>
            <w:right w:val="none" w:sz="0" w:space="0" w:color="auto"/>
          </w:divBdr>
        </w:div>
        <w:div w:id="855733093">
          <w:marLeft w:val="0"/>
          <w:marRight w:val="0"/>
          <w:marTop w:val="0"/>
          <w:marBottom w:val="0"/>
          <w:divBdr>
            <w:top w:val="none" w:sz="0" w:space="0" w:color="auto"/>
            <w:left w:val="none" w:sz="0" w:space="0" w:color="auto"/>
            <w:bottom w:val="none" w:sz="0" w:space="0" w:color="auto"/>
            <w:right w:val="none" w:sz="0" w:space="0" w:color="auto"/>
          </w:divBdr>
        </w:div>
        <w:div w:id="371538606">
          <w:marLeft w:val="0"/>
          <w:marRight w:val="0"/>
          <w:marTop w:val="0"/>
          <w:marBottom w:val="0"/>
          <w:divBdr>
            <w:top w:val="none" w:sz="0" w:space="0" w:color="auto"/>
            <w:left w:val="none" w:sz="0" w:space="0" w:color="auto"/>
            <w:bottom w:val="none" w:sz="0" w:space="0" w:color="auto"/>
            <w:right w:val="none" w:sz="0" w:space="0" w:color="auto"/>
          </w:divBdr>
        </w:div>
        <w:div w:id="1274898356">
          <w:marLeft w:val="0"/>
          <w:marRight w:val="0"/>
          <w:marTop w:val="0"/>
          <w:marBottom w:val="0"/>
          <w:divBdr>
            <w:top w:val="none" w:sz="0" w:space="0" w:color="auto"/>
            <w:left w:val="none" w:sz="0" w:space="0" w:color="auto"/>
            <w:bottom w:val="none" w:sz="0" w:space="0" w:color="auto"/>
            <w:right w:val="none" w:sz="0" w:space="0" w:color="auto"/>
          </w:divBdr>
        </w:div>
        <w:div w:id="435832323">
          <w:marLeft w:val="0"/>
          <w:marRight w:val="0"/>
          <w:marTop w:val="0"/>
          <w:marBottom w:val="0"/>
          <w:divBdr>
            <w:top w:val="none" w:sz="0" w:space="0" w:color="auto"/>
            <w:left w:val="none" w:sz="0" w:space="0" w:color="auto"/>
            <w:bottom w:val="none" w:sz="0" w:space="0" w:color="auto"/>
            <w:right w:val="none" w:sz="0" w:space="0" w:color="auto"/>
          </w:divBdr>
        </w:div>
        <w:div w:id="193077320">
          <w:marLeft w:val="0"/>
          <w:marRight w:val="0"/>
          <w:marTop w:val="0"/>
          <w:marBottom w:val="0"/>
          <w:divBdr>
            <w:top w:val="none" w:sz="0" w:space="0" w:color="auto"/>
            <w:left w:val="none" w:sz="0" w:space="0" w:color="auto"/>
            <w:bottom w:val="none" w:sz="0" w:space="0" w:color="auto"/>
            <w:right w:val="none" w:sz="0" w:space="0" w:color="auto"/>
          </w:divBdr>
        </w:div>
        <w:div w:id="2027057165">
          <w:marLeft w:val="0"/>
          <w:marRight w:val="0"/>
          <w:marTop w:val="0"/>
          <w:marBottom w:val="0"/>
          <w:divBdr>
            <w:top w:val="none" w:sz="0" w:space="0" w:color="auto"/>
            <w:left w:val="none" w:sz="0" w:space="0" w:color="auto"/>
            <w:bottom w:val="none" w:sz="0" w:space="0" w:color="auto"/>
            <w:right w:val="none" w:sz="0" w:space="0" w:color="auto"/>
          </w:divBdr>
        </w:div>
      </w:divsChild>
    </w:div>
    <w:div w:id="1124926837">
      <w:bodyDiv w:val="1"/>
      <w:marLeft w:val="0"/>
      <w:marRight w:val="0"/>
      <w:marTop w:val="0"/>
      <w:marBottom w:val="0"/>
      <w:divBdr>
        <w:top w:val="none" w:sz="0" w:space="0" w:color="auto"/>
        <w:left w:val="none" w:sz="0" w:space="0" w:color="auto"/>
        <w:bottom w:val="none" w:sz="0" w:space="0" w:color="auto"/>
        <w:right w:val="none" w:sz="0" w:space="0" w:color="auto"/>
      </w:divBdr>
      <w:divsChild>
        <w:div w:id="1264144403">
          <w:marLeft w:val="0"/>
          <w:marRight w:val="0"/>
          <w:marTop w:val="0"/>
          <w:marBottom w:val="0"/>
          <w:divBdr>
            <w:top w:val="none" w:sz="0" w:space="0" w:color="auto"/>
            <w:left w:val="none" w:sz="0" w:space="0" w:color="auto"/>
            <w:bottom w:val="none" w:sz="0" w:space="0" w:color="auto"/>
            <w:right w:val="none" w:sz="0" w:space="0" w:color="auto"/>
          </w:divBdr>
        </w:div>
        <w:div w:id="2027630405">
          <w:marLeft w:val="0"/>
          <w:marRight w:val="0"/>
          <w:marTop w:val="0"/>
          <w:marBottom w:val="0"/>
          <w:divBdr>
            <w:top w:val="none" w:sz="0" w:space="0" w:color="auto"/>
            <w:left w:val="none" w:sz="0" w:space="0" w:color="auto"/>
            <w:bottom w:val="none" w:sz="0" w:space="0" w:color="auto"/>
            <w:right w:val="none" w:sz="0" w:space="0" w:color="auto"/>
          </w:divBdr>
        </w:div>
        <w:div w:id="2981733">
          <w:marLeft w:val="0"/>
          <w:marRight w:val="0"/>
          <w:marTop w:val="0"/>
          <w:marBottom w:val="0"/>
          <w:divBdr>
            <w:top w:val="none" w:sz="0" w:space="0" w:color="auto"/>
            <w:left w:val="none" w:sz="0" w:space="0" w:color="auto"/>
            <w:bottom w:val="none" w:sz="0" w:space="0" w:color="auto"/>
            <w:right w:val="none" w:sz="0" w:space="0" w:color="auto"/>
          </w:divBdr>
        </w:div>
        <w:div w:id="1968856563">
          <w:marLeft w:val="0"/>
          <w:marRight w:val="0"/>
          <w:marTop w:val="0"/>
          <w:marBottom w:val="0"/>
          <w:divBdr>
            <w:top w:val="none" w:sz="0" w:space="0" w:color="auto"/>
            <w:left w:val="none" w:sz="0" w:space="0" w:color="auto"/>
            <w:bottom w:val="none" w:sz="0" w:space="0" w:color="auto"/>
            <w:right w:val="none" w:sz="0" w:space="0" w:color="auto"/>
          </w:divBdr>
        </w:div>
        <w:div w:id="1445730416">
          <w:marLeft w:val="0"/>
          <w:marRight w:val="0"/>
          <w:marTop w:val="0"/>
          <w:marBottom w:val="0"/>
          <w:divBdr>
            <w:top w:val="none" w:sz="0" w:space="0" w:color="auto"/>
            <w:left w:val="none" w:sz="0" w:space="0" w:color="auto"/>
            <w:bottom w:val="none" w:sz="0" w:space="0" w:color="auto"/>
            <w:right w:val="none" w:sz="0" w:space="0" w:color="auto"/>
          </w:divBdr>
        </w:div>
        <w:div w:id="492069607">
          <w:marLeft w:val="0"/>
          <w:marRight w:val="0"/>
          <w:marTop w:val="0"/>
          <w:marBottom w:val="0"/>
          <w:divBdr>
            <w:top w:val="none" w:sz="0" w:space="0" w:color="auto"/>
            <w:left w:val="none" w:sz="0" w:space="0" w:color="auto"/>
            <w:bottom w:val="none" w:sz="0" w:space="0" w:color="auto"/>
            <w:right w:val="none" w:sz="0" w:space="0" w:color="auto"/>
          </w:divBdr>
        </w:div>
        <w:div w:id="1435710242">
          <w:marLeft w:val="0"/>
          <w:marRight w:val="0"/>
          <w:marTop w:val="0"/>
          <w:marBottom w:val="0"/>
          <w:divBdr>
            <w:top w:val="none" w:sz="0" w:space="0" w:color="auto"/>
            <w:left w:val="none" w:sz="0" w:space="0" w:color="auto"/>
            <w:bottom w:val="none" w:sz="0" w:space="0" w:color="auto"/>
            <w:right w:val="none" w:sz="0" w:space="0" w:color="auto"/>
          </w:divBdr>
        </w:div>
        <w:div w:id="805316140">
          <w:marLeft w:val="0"/>
          <w:marRight w:val="0"/>
          <w:marTop w:val="0"/>
          <w:marBottom w:val="0"/>
          <w:divBdr>
            <w:top w:val="none" w:sz="0" w:space="0" w:color="auto"/>
            <w:left w:val="none" w:sz="0" w:space="0" w:color="auto"/>
            <w:bottom w:val="none" w:sz="0" w:space="0" w:color="auto"/>
            <w:right w:val="none" w:sz="0" w:space="0" w:color="auto"/>
          </w:divBdr>
        </w:div>
        <w:div w:id="2144276055">
          <w:marLeft w:val="0"/>
          <w:marRight w:val="0"/>
          <w:marTop w:val="0"/>
          <w:marBottom w:val="0"/>
          <w:divBdr>
            <w:top w:val="none" w:sz="0" w:space="0" w:color="auto"/>
            <w:left w:val="none" w:sz="0" w:space="0" w:color="auto"/>
            <w:bottom w:val="none" w:sz="0" w:space="0" w:color="auto"/>
            <w:right w:val="none" w:sz="0" w:space="0" w:color="auto"/>
          </w:divBdr>
        </w:div>
        <w:div w:id="467360491">
          <w:marLeft w:val="0"/>
          <w:marRight w:val="0"/>
          <w:marTop w:val="0"/>
          <w:marBottom w:val="0"/>
          <w:divBdr>
            <w:top w:val="none" w:sz="0" w:space="0" w:color="auto"/>
            <w:left w:val="none" w:sz="0" w:space="0" w:color="auto"/>
            <w:bottom w:val="none" w:sz="0" w:space="0" w:color="auto"/>
            <w:right w:val="none" w:sz="0" w:space="0" w:color="auto"/>
          </w:divBdr>
        </w:div>
        <w:div w:id="188300028">
          <w:marLeft w:val="0"/>
          <w:marRight w:val="0"/>
          <w:marTop w:val="0"/>
          <w:marBottom w:val="0"/>
          <w:divBdr>
            <w:top w:val="none" w:sz="0" w:space="0" w:color="auto"/>
            <w:left w:val="none" w:sz="0" w:space="0" w:color="auto"/>
            <w:bottom w:val="none" w:sz="0" w:space="0" w:color="auto"/>
            <w:right w:val="none" w:sz="0" w:space="0" w:color="auto"/>
          </w:divBdr>
        </w:div>
        <w:div w:id="1827865605">
          <w:marLeft w:val="0"/>
          <w:marRight w:val="0"/>
          <w:marTop w:val="0"/>
          <w:marBottom w:val="0"/>
          <w:divBdr>
            <w:top w:val="none" w:sz="0" w:space="0" w:color="auto"/>
            <w:left w:val="none" w:sz="0" w:space="0" w:color="auto"/>
            <w:bottom w:val="none" w:sz="0" w:space="0" w:color="auto"/>
            <w:right w:val="none" w:sz="0" w:space="0" w:color="auto"/>
          </w:divBdr>
        </w:div>
      </w:divsChild>
    </w:div>
    <w:div w:id="1181354556">
      <w:bodyDiv w:val="1"/>
      <w:marLeft w:val="0"/>
      <w:marRight w:val="0"/>
      <w:marTop w:val="0"/>
      <w:marBottom w:val="0"/>
      <w:divBdr>
        <w:top w:val="none" w:sz="0" w:space="0" w:color="auto"/>
        <w:left w:val="none" w:sz="0" w:space="0" w:color="auto"/>
        <w:bottom w:val="none" w:sz="0" w:space="0" w:color="auto"/>
        <w:right w:val="none" w:sz="0" w:space="0" w:color="auto"/>
      </w:divBdr>
      <w:divsChild>
        <w:div w:id="706295174">
          <w:marLeft w:val="0"/>
          <w:marRight w:val="0"/>
          <w:marTop w:val="0"/>
          <w:marBottom w:val="0"/>
          <w:divBdr>
            <w:top w:val="none" w:sz="0" w:space="0" w:color="auto"/>
            <w:left w:val="none" w:sz="0" w:space="0" w:color="auto"/>
            <w:bottom w:val="none" w:sz="0" w:space="0" w:color="auto"/>
            <w:right w:val="none" w:sz="0" w:space="0" w:color="auto"/>
          </w:divBdr>
        </w:div>
        <w:div w:id="1651323500">
          <w:marLeft w:val="0"/>
          <w:marRight w:val="0"/>
          <w:marTop w:val="0"/>
          <w:marBottom w:val="0"/>
          <w:divBdr>
            <w:top w:val="none" w:sz="0" w:space="0" w:color="auto"/>
            <w:left w:val="none" w:sz="0" w:space="0" w:color="auto"/>
            <w:bottom w:val="none" w:sz="0" w:space="0" w:color="auto"/>
            <w:right w:val="none" w:sz="0" w:space="0" w:color="auto"/>
          </w:divBdr>
        </w:div>
        <w:div w:id="1817839844">
          <w:marLeft w:val="0"/>
          <w:marRight w:val="0"/>
          <w:marTop w:val="0"/>
          <w:marBottom w:val="0"/>
          <w:divBdr>
            <w:top w:val="none" w:sz="0" w:space="0" w:color="auto"/>
            <w:left w:val="none" w:sz="0" w:space="0" w:color="auto"/>
            <w:bottom w:val="none" w:sz="0" w:space="0" w:color="auto"/>
            <w:right w:val="none" w:sz="0" w:space="0" w:color="auto"/>
          </w:divBdr>
        </w:div>
        <w:div w:id="668872654">
          <w:marLeft w:val="0"/>
          <w:marRight w:val="0"/>
          <w:marTop w:val="0"/>
          <w:marBottom w:val="0"/>
          <w:divBdr>
            <w:top w:val="none" w:sz="0" w:space="0" w:color="auto"/>
            <w:left w:val="none" w:sz="0" w:space="0" w:color="auto"/>
            <w:bottom w:val="none" w:sz="0" w:space="0" w:color="auto"/>
            <w:right w:val="none" w:sz="0" w:space="0" w:color="auto"/>
          </w:divBdr>
        </w:div>
        <w:div w:id="216360273">
          <w:marLeft w:val="0"/>
          <w:marRight w:val="0"/>
          <w:marTop w:val="0"/>
          <w:marBottom w:val="0"/>
          <w:divBdr>
            <w:top w:val="none" w:sz="0" w:space="0" w:color="auto"/>
            <w:left w:val="none" w:sz="0" w:space="0" w:color="auto"/>
            <w:bottom w:val="none" w:sz="0" w:space="0" w:color="auto"/>
            <w:right w:val="none" w:sz="0" w:space="0" w:color="auto"/>
          </w:divBdr>
        </w:div>
        <w:div w:id="2097243576">
          <w:marLeft w:val="0"/>
          <w:marRight w:val="0"/>
          <w:marTop w:val="0"/>
          <w:marBottom w:val="0"/>
          <w:divBdr>
            <w:top w:val="none" w:sz="0" w:space="0" w:color="auto"/>
            <w:left w:val="none" w:sz="0" w:space="0" w:color="auto"/>
            <w:bottom w:val="none" w:sz="0" w:space="0" w:color="auto"/>
            <w:right w:val="none" w:sz="0" w:space="0" w:color="auto"/>
          </w:divBdr>
        </w:div>
        <w:div w:id="1638951399">
          <w:marLeft w:val="0"/>
          <w:marRight w:val="0"/>
          <w:marTop w:val="0"/>
          <w:marBottom w:val="0"/>
          <w:divBdr>
            <w:top w:val="none" w:sz="0" w:space="0" w:color="auto"/>
            <w:left w:val="none" w:sz="0" w:space="0" w:color="auto"/>
            <w:bottom w:val="none" w:sz="0" w:space="0" w:color="auto"/>
            <w:right w:val="none" w:sz="0" w:space="0" w:color="auto"/>
          </w:divBdr>
        </w:div>
        <w:div w:id="1757046894">
          <w:marLeft w:val="0"/>
          <w:marRight w:val="0"/>
          <w:marTop w:val="0"/>
          <w:marBottom w:val="0"/>
          <w:divBdr>
            <w:top w:val="none" w:sz="0" w:space="0" w:color="auto"/>
            <w:left w:val="none" w:sz="0" w:space="0" w:color="auto"/>
            <w:bottom w:val="none" w:sz="0" w:space="0" w:color="auto"/>
            <w:right w:val="none" w:sz="0" w:space="0" w:color="auto"/>
          </w:divBdr>
        </w:div>
        <w:div w:id="1768192568">
          <w:marLeft w:val="0"/>
          <w:marRight w:val="0"/>
          <w:marTop w:val="0"/>
          <w:marBottom w:val="0"/>
          <w:divBdr>
            <w:top w:val="none" w:sz="0" w:space="0" w:color="auto"/>
            <w:left w:val="none" w:sz="0" w:space="0" w:color="auto"/>
            <w:bottom w:val="none" w:sz="0" w:space="0" w:color="auto"/>
            <w:right w:val="none" w:sz="0" w:space="0" w:color="auto"/>
          </w:divBdr>
        </w:div>
        <w:div w:id="1597901426">
          <w:marLeft w:val="0"/>
          <w:marRight w:val="0"/>
          <w:marTop w:val="0"/>
          <w:marBottom w:val="0"/>
          <w:divBdr>
            <w:top w:val="none" w:sz="0" w:space="0" w:color="auto"/>
            <w:left w:val="none" w:sz="0" w:space="0" w:color="auto"/>
            <w:bottom w:val="none" w:sz="0" w:space="0" w:color="auto"/>
            <w:right w:val="none" w:sz="0" w:space="0" w:color="auto"/>
          </w:divBdr>
        </w:div>
      </w:divsChild>
    </w:div>
    <w:div w:id="1182667383">
      <w:bodyDiv w:val="1"/>
      <w:marLeft w:val="0"/>
      <w:marRight w:val="0"/>
      <w:marTop w:val="0"/>
      <w:marBottom w:val="0"/>
      <w:divBdr>
        <w:top w:val="none" w:sz="0" w:space="0" w:color="auto"/>
        <w:left w:val="none" w:sz="0" w:space="0" w:color="auto"/>
        <w:bottom w:val="none" w:sz="0" w:space="0" w:color="auto"/>
        <w:right w:val="none" w:sz="0" w:space="0" w:color="auto"/>
      </w:divBdr>
      <w:divsChild>
        <w:div w:id="802187366">
          <w:marLeft w:val="0"/>
          <w:marRight w:val="0"/>
          <w:marTop w:val="0"/>
          <w:marBottom w:val="0"/>
          <w:divBdr>
            <w:top w:val="none" w:sz="0" w:space="0" w:color="auto"/>
            <w:left w:val="none" w:sz="0" w:space="0" w:color="auto"/>
            <w:bottom w:val="none" w:sz="0" w:space="0" w:color="auto"/>
            <w:right w:val="none" w:sz="0" w:space="0" w:color="auto"/>
          </w:divBdr>
          <w:divsChild>
            <w:div w:id="57631966">
              <w:marLeft w:val="0"/>
              <w:marRight w:val="0"/>
              <w:marTop w:val="0"/>
              <w:marBottom w:val="0"/>
              <w:divBdr>
                <w:top w:val="none" w:sz="0" w:space="0" w:color="auto"/>
                <w:left w:val="none" w:sz="0" w:space="0" w:color="auto"/>
                <w:bottom w:val="none" w:sz="0" w:space="0" w:color="auto"/>
                <w:right w:val="none" w:sz="0" w:space="0" w:color="auto"/>
              </w:divBdr>
              <w:divsChild>
                <w:div w:id="469129796">
                  <w:marLeft w:val="0"/>
                  <w:marRight w:val="0"/>
                  <w:marTop w:val="0"/>
                  <w:marBottom w:val="0"/>
                  <w:divBdr>
                    <w:top w:val="none" w:sz="0" w:space="0" w:color="auto"/>
                    <w:left w:val="none" w:sz="0" w:space="0" w:color="auto"/>
                    <w:bottom w:val="none" w:sz="0" w:space="0" w:color="auto"/>
                    <w:right w:val="none" w:sz="0" w:space="0" w:color="auto"/>
                  </w:divBdr>
                  <w:divsChild>
                    <w:div w:id="166411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150946">
      <w:bodyDiv w:val="1"/>
      <w:marLeft w:val="0"/>
      <w:marRight w:val="0"/>
      <w:marTop w:val="0"/>
      <w:marBottom w:val="0"/>
      <w:divBdr>
        <w:top w:val="none" w:sz="0" w:space="0" w:color="auto"/>
        <w:left w:val="none" w:sz="0" w:space="0" w:color="auto"/>
        <w:bottom w:val="none" w:sz="0" w:space="0" w:color="auto"/>
        <w:right w:val="none" w:sz="0" w:space="0" w:color="auto"/>
      </w:divBdr>
      <w:divsChild>
        <w:div w:id="547495913">
          <w:marLeft w:val="0"/>
          <w:marRight w:val="0"/>
          <w:marTop w:val="0"/>
          <w:marBottom w:val="0"/>
          <w:divBdr>
            <w:top w:val="none" w:sz="0" w:space="0" w:color="auto"/>
            <w:left w:val="none" w:sz="0" w:space="0" w:color="auto"/>
            <w:bottom w:val="none" w:sz="0" w:space="0" w:color="auto"/>
            <w:right w:val="none" w:sz="0" w:space="0" w:color="auto"/>
          </w:divBdr>
          <w:divsChild>
            <w:div w:id="629479073">
              <w:marLeft w:val="0"/>
              <w:marRight w:val="0"/>
              <w:marTop w:val="0"/>
              <w:marBottom w:val="0"/>
              <w:divBdr>
                <w:top w:val="none" w:sz="0" w:space="0" w:color="auto"/>
                <w:left w:val="none" w:sz="0" w:space="0" w:color="auto"/>
                <w:bottom w:val="none" w:sz="0" w:space="0" w:color="auto"/>
                <w:right w:val="none" w:sz="0" w:space="0" w:color="auto"/>
              </w:divBdr>
              <w:divsChild>
                <w:div w:id="1938706432">
                  <w:marLeft w:val="0"/>
                  <w:marRight w:val="0"/>
                  <w:marTop w:val="0"/>
                  <w:marBottom w:val="0"/>
                  <w:divBdr>
                    <w:top w:val="none" w:sz="0" w:space="0" w:color="auto"/>
                    <w:left w:val="none" w:sz="0" w:space="0" w:color="auto"/>
                    <w:bottom w:val="none" w:sz="0" w:space="0" w:color="auto"/>
                    <w:right w:val="none" w:sz="0" w:space="0" w:color="auto"/>
                  </w:divBdr>
                  <w:divsChild>
                    <w:div w:id="16675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739">
      <w:bodyDiv w:val="1"/>
      <w:marLeft w:val="0"/>
      <w:marRight w:val="0"/>
      <w:marTop w:val="0"/>
      <w:marBottom w:val="0"/>
      <w:divBdr>
        <w:top w:val="none" w:sz="0" w:space="0" w:color="auto"/>
        <w:left w:val="none" w:sz="0" w:space="0" w:color="auto"/>
        <w:bottom w:val="none" w:sz="0" w:space="0" w:color="auto"/>
        <w:right w:val="none" w:sz="0" w:space="0" w:color="auto"/>
      </w:divBdr>
      <w:divsChild>
        <w:div w:id="723454058">
          <w:marLeft w:val="0"/>
          <w:marRight w:val="0"/>
          <w:marTop w:val="15"/>
          <w:marBottom w:val="0"/>
          <w:divBdr>
            <w:top w:val="none" w:sz="0" w:space="0" w:color="auto"/>
            <w:left w:val="none" w:sz="0" w:space="0" w:color="auto"/>
            <w:bottom w:val="none" w:sz="0" w:space="0" w:color="auto"/>
            <w:right w:val="none" w:sz="0" w:space="0" w:color="auto"/>
          </w:divBdr>
          <w:divsChild>
            <w:div w:id="1200438177">
              <w:marLeft w:val="0"/>
              <w:marRight w:val="0"/>
              <w:marTop w:val="0"/>
              <w:marBottom w:val="0"/>
              <w:divBdr>
                <w:top w:val="none" w:sz="0" w:space="0" w:color="auto"/>
                <w:left w:val="none" w:sz="0" w:space="0" w:color="auto"/>
                <w:bottom w:val="none" w:sz="0" w:space="0" w:color="auto"/>
                <w:right w:val="none" w:sz="0" w:space="0" w:color="auto"/>
              </w:divBdr>
              <w:divsChild>
                <w:div w:id="386417521">
                  <w:marLeft w:val="0"/>
                  <w:marRight w:val="0"/>
                  <w:marTop w:val="0"/>
                  <w:marBottom w:val="0"/>
                  <w:divBdr>
                    <w:top w:val="none" w:sz="0" w:space="0" w:color="auto"/>
                    <w:left w:val="none" w:sz="0" w:space="0" w:color="auto"/>
                    <w:bottom w:val="none" w:sz="0" w:space="0" w:color="auto"/>
                    <w:right w:val="none" w:sz="0" w:space="0" w:color="auto"/>
                  </w:divBdr>
                </w:div>
                <w:div w:id="1564483154">
                  <w:marLeft w:val="0"/>
                  <w:marRight w:val="0"/>
                  <w:marTop w:val="0"/>
                  <w:marBottom w:val="0"/>
                  <w:divBdr>
                    <w:top w:val="none" w:sz="0" w:space="0" w:color="auto"/>
                    <w:left w:val="none" w:sz="0" w:space="0" w:color="auto"/>
                    <w:bottom w:val="none" w:sz="0" w:space="0" w:color="auto"/>
                    <w:right w:val="none" w:sz="0" w:space="0" w:color="auto"/>
                  </w:divBdr>
                </w:div>
                <w:div w:id="849299940">
                  <w:marLeft w:val="0"/>
                  <w:marRight w:val="0"/>
                  <w:marTop w:val="0"/>
                  <w:marBottom w:val="0"/>
                  <w:divBdr>
                    <w:top w:val="none" w:sz="0" w:space="0" w:color="auto"/>
                    <w:left w:val="none" w:sz="0" w:space="0" w:color="auto"/>
                    <w:bottom w:val="none" w:sz="0" w:space="0" w:color="auto"/>
                    <w:right w:val="none" w:sz="0" w:space="0" w:color="auto"/>
                  </w:divBdr>
                </w:div>
                <w:div w:id="1144085484">
                  <w:marLeft w:val="0"/>
                  <w:marRight w:val="0"/>
                  <w:marTop w:val="0"/>
                  <w:marBottom w:val="0"/>
                  <w:divBdr>
                    <w:top w:val="none" w:sz="0" w:space="0" w:color="auto"/>
                    <w:left w:val="none" w:sz="0" w:space="0" w:color="auto"/>
                    <w:bottom w:val="none" w:sz="0" w:space="0" w:color="auto"/>
                    <w:right w:val="none" w:sz="0" w:space="0" w:color="auto"/>
                  </w:divBdr>
                </w:div>
                <w:div w:id="213738076">
                  <w:marLeft w:val="0"/>
                  <w:marRight w:val="0"/>
                  <w:marTop w:val="0"/>
                  <w:marBottom w:val="0"/>
                  <w:divBdr>
                    <w:top w:val="none" w:sz="0" w:space="0" w:color="auto"/>
                    <w:left w:val="none" w:sz="0" w:space="0" w:color="auto"/>
                    <w:bottom w:val="none" w:sz="0" w:space="0" w:color="auto"/>
                    <w:right w:val="none" w:sz="0" w:space="0" w:color="auto"/>
                  </w:divBdr>
                </w:div>
                <w:div w:id="419568145">
                  <w:marLeft w:val="0"/>
                  <w:marRight w:val="0"/>
                  <w:marTop w:val="0"/>
                  <w:marBottom w:val="0"/>
                  <w:divBdr>
                    <w:top w:val="none" w:sz="0" w:space="0" w:color="auto"/>
                    <w:left w:val="none" w:sz="0" w:space="0" w:color="auto"/>
                    <w:bottom w:val="none" w:sz="0" w:space="0" w:color="auto"/>
                    <w:right w:val="none" w:sz="0" w:space="0" w:color="auto"/>
                  </w:divBdr>
                </w:div>
                <w:div w:id="493304640">
                  <w:marLeft w:val="0"/>
                  <w:marRight w:val="0"/>
                  <w:marTop w:val="0"/>
                  <w:marBottom w:val="0"/>
                  <w:divBdr>
                    <w:top w:val="none" w:sz="0" w:space="0" w:color="auto"/>
                    <w:left w:val="none" w:sz="0" w:space="0" w:color="auto"/>
                    <w:bottom w:val="none" w:sz="0" w:space="0" w:color="auto"/>
                    <w:right w:val="none" w:sz="0" w:space="0" w:color="auto"/>
                  </w:divBdr>
                </w:div>
                <w:div w:id="548421772">
                  <w:marLeft w:val="0"/>
                  <w:marRight w:val="0"/>
                  <w:marTop w:val="0"/>
                  <w:marBottom w:val="0"/>
                  <w:divBdr>
                    <w:top w:val="none" w:sz="0" w:space="0" w:color="auto"/>
                    <w:left w:val="none" w:sz="0" w:space="0" w:color="auto"/>
                    <w:bottom w:val="none" w:sz="0" w:space="0" w:color="auto"/>
                    <w:right w:val="none" w:sz="0" w:space="0" w:color="auto"/>
                  </w:divBdr>
                </w:div>
                <w:div w:id="1379741174">
                  <w:marLeft w:val="0"/>
                  <w:marRight w:val="0"/>
                  <w:marTop w:val="0"/>
                  <w:marBottom w:val="0"/>
                  <w:divBdr>
                    <w:top w:val="none" w:sz="0" w:space="0" w:color="auto"/>
                    <w:left w:val="none" w:sz="0" w:space="0" w:color="auto"/>
                    <w:bottom w:val="none" w:sz="0" w:space="0" w:color="auto"/>
                    <w:right w:val="none" w:sz="0" w:space="0" w:color="auto"/>
                  </w:divBdr>
                </w:div>
                <w:div w:id="1459227710">
                  <w:marLeft w:val="0"/>
                  <w:marRight w:val="0"/>
                  <w:marTop w:val="0"/>
                  <w:marBottom w:val="0"/>
                  <w:divBdr>
                    <w:top w:val="none" w:sz="0" w:space="0" w:color="auto"/>
                    <w:left w:val="none" w:sz="0" w:space="0" w:color="auto"/>
                    <w:bottom w:val="none" w:sz="0" w:space="0" w:color="auto"/>
                    <w:right w:val="none" w:sz="0" w:space="0" w:color="auto"/>
                  </w:divBdr>
                </w:div>
                <w:div w:id="653143439">
                  <w:marLeft w:val="0"/>
                  <w:marRight w:val="0"/>
                  <w:marTop w:val="0"/>
                  <w:marBottom w:val="0"/>
                  <w:divBdr>
                    <w:top w:val="none" w:sz="0" w:space="0" w:color="auto"/>
                    <w:left w:val="none" w:sz="0" w:space="0" w:color="auto"/>
                    <w:bottom w:val="none" w:sz="0" w:space="0" w:color="auto"/>
                    <w:right w:val="none" w:sz="0" w:space="0" w:color="auto"/>
                  </w:divBdr>
                </w:div>
                <w:div w:id="1454324555">
                  <w:marLeft w:val="0"/>
                  <w:marRight w:val="0"/>
                  <w:marTop w:val="0"/>
                  <w:marBottom w:val="0"/>
                  <w:divBdr>
                    <w:top w:val="none" w:sz="0" w:space="0" w:color="auto"/>
                    <w:left w:val="none" w:sz="0" w:space="0" w:color="auto"/>
                    <w:bottom w:val="none" w:sz="0" w:space="0" w:color="auto"/>
                    <w:right w:val="none" w:sz="0" w:space="0" w:color="auto"/>
                  </w:divBdr>
                </w:div>
                <w:div w:id="1190755485">
                  <w:marLeft w:val="0"/>
                  <w:marRight w:val="0"/>
                  <w:marTop w:val="0"/>
                  <w:marBottom w:val="0"/>
                  <w:divBdr>
                    <w:top w:val="none" w:sz="0" w:space="0" w:color="auto"/>
                    <w:left w:val="none" w:sz="0" w:space="0" w:color="auto"/>
                    <w:bottom w:val="none" w:sz="0" w:space="0" w:color="auto"/>
                    <w:right w:val="none" w:sz="0" w:space="0" w:color="auto"/>
                  </w:divBdr>
                </w:div>
                <w:div w:id="799609006">
                  <w:marLeft w:val="0"/>
                  <w:marRight w:val="0"/>
                  <w:marTop w:val="0"/>
                  <w:marBottom w:val="0"/>
                  <w:divBdr>
                    <w:top w:val="none" w:sz="0" w:space="0" w:color="auto"/>
                    <w:left w:val="none" w:sz="0" w:space="0" w:color="auto"/>
                    <w:bottom w:val="none" w:sz="0" w:space="0" w:color="auto"/>
                    <w:right w:val="none" w:sz="0" w:space="0" w:color="auto"/>
                  </w:divBdr>
                </w:div>
                <w:div w:id="2022778567">
                  <w:marLeft w:val="0"/>
                  <w:marRight w:val="0"/>
                  <w:marTop w:val="0"/>
                  <w:marBottom w:val="0"/>
                  <w:divBdr>
                    <w:top w:val="none" w:sz="0" w:space="0" w:color="auto"/>
                    <w:left w:val="none" w:sz="0" w:space="0" w:color="auto"/>
                    <w:bottom w:val="none" w:sz="0" w:space="0" w:color="auto"/>
                    <w:right w:val="none" w:sz="0" w:space="0" w:color="auto"/>
                  </w:divBdr>
                </w:div>
                <w:div w:id="1106461957">
                  <w:marLeft w:val="0"/>
                  <w:marRight w:val="0"/>
                  <w:marTop w:val="0"/>
                  <w:marBottom w:val="0"/>
                  <w:divBdr>
                    <w:top w:val="none" w:sz="0" w:space="0" w:color="auto"/>
                    <w:left w:val="none" w:sz="0" w:space="0" w:color="auto"/>
                    <w:bottom w:val="none" w:sz="0" w:space="0" w:color="auto"/>
                    <w:right w:val="none" w:sz="0" w:space="0" w:color="auto"/>
                  </w:divBdr>
                </w:div>
                <w:div w:id="1580559692">
                  <w:marLeft w:val="0"/>
                  <w:marRight w:val="0"/>
                  <w:marTop w:val="0"/>
                  <w:marBottom w:val="0"/>
                  <w:divBdr>
                    <w:top w:val="none" w:sz="0" w:space="0" w:color="auto"/>
                    <w:left w:val="none" w:sz="0" w:space="0" w:color="auto"/>
                    <w:bottom w:val="none" w:sz="0" w:space="0" w:color="auto"/>
                    <w:right w:val="none" w:sz="0" w:space="0" w:color="auto"/>
                  </w:divBdr>
                </w:div>
                <w:div w:id="88880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72867">
      <w:bodyDiv w:val="1"/>
      <w:marLeft w:val="0"/>
      <w:marRight w:val="0"/>
      <w:marTop w:val="0"/>
      <w:marBottom w:val="0"/>
      <w:divBdr>
        <w:top w:val="none" w:sz="0" w:space="0" w:color="auto"/>
        <w:left w:val="none" w:sz="0" w:space="0" w:color="auto"/>
        <w:bottom w:val="none" w:sz="0" w:space="0" w:color="auto"/>
        <w:right w:val="none" w:sz="0" w:space="0" w:color="auto"/>
      </w:divBdr>
      <w:divsChild>
        <w:div w:id="1791051616">
          <w:marLeft w:val="0"/>
          <w:marRight w:val="0"/>
          <w:marTop w:val="0"/>
          <w:marBottom w:val="0"/>
          <w:divBdr>
            <w:top w:val="none" w:sz="0" w:space="0" w:color="auto"/>
            <w:left w:val="none" w:sz="0" w:space="0" w:color="auto"/>
            <w:bottom w:val="none" w:sz="0" w:space="0" w:color="auto"/>
            <w:right w:val="none" w:sz="0" w:space="0" w:color="auto"/>
          </w:divBdr>
          <w:divsChild>
            <w:div w:id="1084690683">
              <w:marLeft w:val="0"/>
              <w:marRight w:val="0"/>
              <w:marTop w:val="0"/>
              <w:marBottom w:val="0"/>
              <w:divBdr>
                <w:top w:val="none" w:sz="0" w:space="0" w:color="auto"/>
                <w:left w:val="none" w:sz="0" w:space="0" w:color="auto"/>
                <w:bottom w:val="none" w:sz="0" w:space="0" w:color="auto"/>
                <w:right w:val="none" w:sz="0" w:space="0" w:color="auto"/>
              </w:divBdr>
              <w:divsChild>
                <w:div w:id="954217581">
                  <w:marLeft w:val="0"/>
                  <w:marRight w:val="0"/>
                  <w:marTop w:val="0"/>
                  <w:marBottom w:val="0"/>
                  <w:divBdr>
                    <w:top w:val="none" w:sz="0" w:space="0" w:color="auto"/>
                    <w:left w:val="none" w:sz="0" w:space="0" w:color="auto"/>
                    <w:bottom w:val="none" w:sz="0" w:space="0" w:color="auto"/>
                    <w:right w:val="none" w:sz="0" w:space="0" w:color="auto"/>
                  </w:divBdr>
                  <w:divsChild>
                    <w:div w:id="149101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331407">
      <w:bodyDiv w:val="1"/>
      <w:marLeft w:val="0"/>
      <w:marRight w:val="0"/>
      <w:marTop w:val="0"/>
      <w:marBottom w:val="0"/>
      <w:divBdr>
        <w:top w:val="none" w:sz="0" w:space="0" w:color="auto"/>
        <w:left w:val="none" w:sz="0" w:space="0" w:color="auto"/>
        <w:bottom w:val="none" w:sz="0" w:space="0" w:color="auto"/>
        <w:right w:val="none" w:sz="0" w:space="0" w:color="auto"/>
      </w:divBdr>
    </w:div>
    <w:div w:id="1341666613">
      <w:bodyDiv w:val="1"/>
      <w:marLeft w:val="0"/>
      <w:marRight w:val="0"/>
      <w:marTop w:val="0"/>
      <w:marBottom w:val="0"/>
      <w:divBdr>
        <w:top w:val="none" w:sz="0" w:space="0" w:color="auto"/>
        <w:left w:val="none" w:sz="0" w:space="0" w:color="auto"/>
        <w:bottom w:val="none" w:sz="0" w:space="0" w:color="auto"/>
        <w:right w:val="none" w:sz="0" w:space="0" w:color="auto"/>
      </w:divBdr>
      <w:divsChild>
        <w:div w:id="395126422">
          <w:marLeft w:val="0"/>
          <w:marRight w:val="0"/>
          <w:marTop w:val="0"/>
          <w:marBottom w:val="0"/>
          <w:divBdr>
            <w:top w:val="none" w:sz="0" w:space="0" w:color="auto"/>
            <w:left w:val="none" w:sz="0" w:space="0" w:color="auto"/>
            <w:bottom w:val="none" w:sz="0" w:space="0" w:color="auto"/>
            <w:right w:val="none" w:sz="0" w:space="0" w:color="auto"/>
          </w:divBdr>
          <w:divsChild>
            <w:div w:id="2005235284">
              <w:marLeft w:val="0"/>
              <w:marRight w:val="0"/>
              <w:marTop w:val="0"/>
              <w:marBottom w:val="0"/>
              <w:divBdr>
                <w:top w:val="none" w:sz="0" w:space="0" w:color="auto"/>
                <w:left w:val="none" w:sz="0" w:space="0" w:color="auto"/>
                <w:bottom w:val="none" w:sz="0" w:space="0" w:color="auto"/>
                <w:right w:val="none" w:sz="0" w:space="0" w:color="auto"/>
              </w:divBdr>
              <w:divsChild>
                <w:div w:id="1863012371">
                  <w:marLeft w:val="0"/>
                  <w:marRight w:val="0"/>
                  <w:marTop w:val="0"/>
                  <w:marBottom w:val="0"/>
                  <w:divBdr>
                    <w:top w:val="none" w:sz="0" w:space="0" w:color="auto"/>
                    <w:left w:val="none" w:sz="0" w:space="0" w:color="auto"/>
                    <w:bottom w:val="none" w:sz="0" w:space="0" w:color="auto"/>
                    <w:right w:val="none" w:sz="0" w:space="0" w:color="auto"/>
                  </w:divBdr>
                  <w:divsChild>
                    <w:div w:id="12475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523432">
      <w:bodyDiv w:val="1"/>
      <w:marLeft w:val="0"/>
      <w:marRight w:val="0"/>
      <w:marTop w:val="0"/>
      <w:marBottom w:val="0"/>
      <w:divBdr>
        <w:top w:val="none" w:sz="0" w:space="0" w:color="auto"/>
        <w:left w:val="none" w:sz="0" w:space="0" w:color="auto"/>
        <w:bottom w:val="none" w:sz="0" w:space="0" w:color="auto"/>
        <w:right w:val="none" w:sz="0" w:space="0" w:color="auto"/>
      </w:divBdr>
      <w:divsChild>
        <w:div w:id="467943097">
          <w:marLeft w:val="0"/>
          <w:marRight w:val="0"/>
          <w:marTop w:val="0"/>
          <w:marBottom w:val="0"/>
          <w:divBdr>
            <w:top w:val="none" w:sz="0" w:space="0" w:color="auto"/>
            <w:left w:val="none" w:sz="0" w:space="0" w:color="auto"/>
            <w:bottom w:val="none" w:sz="0" w:space="0" w:color="auto"/>
            <w:right w:val="none" w:sz="0" w:space="0" w:color="auto"/>
          </w:divBdr>
          <w:divsChild>
            <w:div w:id="138035619">
              <w:marLeft w:val="0"/>
              <w:marRight w:val="0"/>
              <w:marTop w:val="0"/>
              <w:marBottom w:val="0"/>
              <w:divBdr>
                <w:top w:val="none" w:sz="0" w:space="0" w:color="auto"/>
                <w:left w:val="none" w:sz="0" w:space="0" w:color="auto"/>
                <w:bottom w:val="none" w:sz="0" w:space="0" w:color="auto"/>
                <w:right w:val="none" w:sz="0" w:space="0" w:color="auto"/>
              </w:divBdr>
              <w:divsChild>
                <w:div w:id="1893299312">
                  <w:marLeft w:val="0"/>
                  <w:marRight w:val="0"/>
                  <w:marTop w:val="0"/>
                  <w:marBottom w:val="0"/>
                  <w:divBdr>
                    <w:top w:val="none" w:sz="0" w:space="0" w:color="auto"/>
                    <w:left w:val="none" w:sz="0" w:space="0" w:color="auto"/>
                    <w:bottom w:val="none" w:sz="0" w:space="0" w:color="auto"/>
                    <w:right w:val="none" w:sz="0" w:space="0" w:color="auto"/>
                  </w:divBdr>
                  <w:divsChild>
                    <w:div w:id="1466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962554">
      <w:bodyDiv w:val="1"/>
      <w:marLeft w:val="0"/>
      <w:marRight w:val="0"/>
      <w:marTop w:val="0"/>
      <w:marBottom w:val="0"/>
      <w:divBdr>
        <w:top w:val="none" w:sz="0" w:space="0" w:color="auto"/>
        <w:left w:val="none" w:sz="0" w:space="0" w:color="auto"/>
        <w:bottom w:val="none" w:sz="0" w:space="0" w:color="auto"/>
        <w:right w:val="none" w:sz="0" w:space="0" w:color="auto"/>
      </w:divBdr>
      <w:divsChild>
        <w:div w:id="160509127">
          <w:marLeft w:val="0"/>
          <w:marRight w:val="0"/>
          <w:marTop w:val="0"/>
          <w:marBottom w:val="0"/>
          <w:divBdr>
            <w:top w:val="none" w:sz="0" w:space="0" w:color="auto"/>
            <w:left w:val="none" w:sz="0" w:space="0" w:color="auto"/>
            <w:bottom w:val="none" w:sz="0" w:space="0" w:color="auto"/>
            <w:right w:val="none" w:sz="0" w:space="0" w:color="auto"/>
          </w:divBdr>
          <w:divsChild>
            <w:div w:id="1310675000">
              <w:marLeft w:val="0"/>
              <w:marRight w:val="0"/>
              <w:marTop w:val="0"/>
              <w:marBottom w:val="0"/>
              <w:divBdr>
                <w:top w:val="none" w:sz="0" w:space="0" w:color="auto"/>
                <w:left w:val="none" w:sz="0" w:space="0" w:color="auto"/>
                <w:bottom w:val="none" w:sz="0" w:space="0" w:color="auto"/>
                <w:right w:val="none" w:sz="0" w:space="0" w:color="auto"/>
              </w:divBdr>
              <w:divsChild>
                <w:div w:id="20355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788192">
      <w:bodyDiv w:val="1"/>
      <w:marLeft w:val="0"/>
      <w:marRight w:val="0"/>
      <w:marTop w:val="0"/>
      <w:marBottom w:val="0"/>
      <w:divBdr>
        <w:top w:val="none" w:sz="0" w:space="0" w:color="auto"/>
        <w:left w:val="none" w:sz="0" w:space="0" w:color="auto"/>
        <w:bottom w:val="none" w:sz="0" w:space="0" w:color="auto"/>
        <w:right w:val="none" w:sz="0" w:space="0" w:color="auto"/>
      </w:divBdr>
    </w:div>
    <w:div w:id="1389301435">
      <w:bodyDiv w:val="1"/>
      <w:marLeft w:val="0"/>
      <w:marRight w:val="0"/>
      <w:marTop w:val="0"/>
      <w:marBottom w:val="0"/>
      <w:divBdr>
        <w:top w:val="none" w:sz="0" w:space="0" w:color="auto"/>
        <w:left w:val="none" w:sz="0" w:space="0" w:color="auto"/>
        <w:bottom w:val="none" w:sz="0" w:space="0" w:color="auto"/>
        <w:right w:val="none" w:sz="0" w:space="0" w:color="auto"/>
      </w:divBdr>
      <w:divsChild>
        <w:div w:id="1412503789">
          <w:marLeft w:val="0"/>
          <w:marRight w:val="0"/>
          <w:marTop w:val="0"/>
          <w:marBottom w:val="0"/>
          <w:divBdr>
            <w:top w:val="none" w:sz="0" w:space="0" w:color="auto"/>
            <w:left w:val="none" w:sz="0" w:space="0" w:color="auto"/>
            <w:bottom w:val="none" w:sz="0" w:space="0" w:color="auto"/>
            <w:right w:val="none" w:sz="0" w:space="0" w:color="auto"/>
          </w:divBdr>
          <w:divsChild>
            <w:div w:id="1478457384">
              <w:marLeft w:val="0"/>
              <w:marRight w:val="0"/>
              <w:marTop w:val="0"/>
              <w:marBottom w:val="0"/>
              <w:divBdr>
                <w:top w:val="none" w:sz="0" w:space="0" w:color="auto"/>
                <w:left w:val="none" w:sz="0" w:space="0" w:color="auto"/>
                <w:bottom w:val="none" w:sz="0" w:space="0" w:color="auto"/>
                <w:right w:val="none" w:sz="0" w:space="0" w:color="auto"/>
              </w:divBdr>
              <w:divsChild>
                <w:div w:id="1228110639">
                  <w:marLeft w:val="0"/>
                  <w:marRight w:val="0"/>
                  <w:marTop w:val="0"/>
                  <w:marBottom w:val="0"/>
                  <w:divBdr>
                    <w:top w:val="none" w:sz="0" w:space="0" w:color="auto"/>
                    <w:left w:val="none" w:sz="0" w:space="0" w:color="auto"/>
                    <w:bottom w:val="none" w:sz="0" w:space="0" w:color="auto"/>
                    <w:right w:val="none" w:sz="0" w:space="0" w:color="auto"/>
                  </w:divBdr>
                  <w:divsChild>
                    <w:div w:id="160676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48695418">
      <w:bodyDiv w:val="1"/>
      <w:marLeft w:val="0"/>
      <w:marRight w:val="0"/>
      <w:marTop w:val="0"/>
      <w:marBottom w:val="0"/>
      <w:divBdr>
        <w:top w:val="none" w:sz="0" w:space="0" w:color="auto"/>
        <w:left w:val="none" w:sz="0" w:space="0" w:color="auto"/>
        <w:bottom w:val="none" w:sz="0" w:space="0" w:color="auto"/>
        <w:right w:val="none" w:sz="0" w:space="0" w:color="auto"/>
      </w:divBdr>
      <w:divsChild>
        <w:div w:id="1693652832">
          <w:marLeft w:val="0"/>
          <w:marRight w:val="0"/>
          <w:marTop w:val="0"/>
          <w:marBottom w:val="0"/>
          <w:divBdr>
            <w:top w:val="none" w:sz="0" w:space="0" w:color="auto"/>
            <w:left w:val="none" w:sz="0" w:space="0" w:color="auto"/>
            <w:bottom w:val="none" w:sz="0" w:space="0" w:color="auto"/>
            <w:right w:val="none" w:sz="0" w:space="0" w:color="auto"/>
          </w:divBdr>
          <w:divsChild>
            <w:div w:id="340398441">
              <w:marLeft w:val="0"/>
              <w:marRight w:val="0"/>
              <w:marTop w:val="0"/>
              <w:marBottom w:val="0"/>
              <w:divBdr>
                <w:top w:val="none" w:sz="0" w:space="0" w:color="auto"/>
                <w:left w:val="none" w:sz="0" w:space="0" w:color="auto"/>
                <w:bottom w:val="none" w:sz="0" w:space="0" w:color="auto"/>
                <w:right w:val="none" w:sz="0" w:space="0" w:color="auto"/>
              </w:divBdr>
              <w:divsChild>
                <w:div w:id="131756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060425">
      <w:bodyDiv w:val="1"/>
      <w:marLeft w:val="0"/>
      <w:marRight w:val="0"/>
      <w:marTop w:val="0"/>
      <w:marBottom w:val="0"/>
      <w:divBdr>
        <w:top w:val="none" w:sz="0" w:space="0" w:color="auto"/>
        <w:left w:val="none" w:sz="0" w:space="0" w:color="auto"/>
        <w:bottom w:val="none" w:sz="0" w:space="0" w:color="auto"/>
        <w:right w:val="none" w:sz="0" w:space="0" w:color="auto"/>
      </w:divBdr>
    </w:div>
    <w:div w:id="1478376951">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15726360">
      <w:bodyDiv w:val="1"/>
      <w:marLeft w:val="0"/>
      <w:marRight w:val="0"/>
      <w:marTop w:val="0"/>
      <w:marBottom w:val="0"/>
      <w:divBdr>
        <w:top w:val="none" w:sz="0" w:space="0" w:color="auto"/>
        <w:left w:val="none" w:sz="0" w:space="0" w:color="auto"/>
        <w:bottom w:val="none" w:sz="0" w:space="0" w:color="auto"/>
        <w:right w:val="none" w:sz="0" w:space="0" w:color="auto"/>
      </w:divBdr>
      <w:divsChild>
        <w:div w:id="568853713">
          <w:marLeft w:val="0"/>
          <w:marRight w:val="0"/>
          <w:marTop w:val="0"/>
          <w:marBottom w:val="0"/>
          <w:divBdr>
            <w:top w:val="none" w:sz="0" w:space="0" w:color="auto"/>
            <w:left w:val="none" w:sz="0" w:space="0" w:color="auto"/>
            <w:bottom w:val="none" w:sz="0" w:space="0" w:color="auto"/>
            <w:right w:val="none" w:sz="0" w:space="0" w:color="auto"/>
          </w:divBdr>
          <w:divsChild>
            <w:div w:id="1751653836">
              <w:marLeft w:val="0"/>
              <w:marRight w:val="0"/>
              <w:marTop w:val="0"/>
              <w:marBottom w:val="0"/>
              <w:divBdr>
                <w:top w:val="none" w:sz="0" w:space="0" w:color="auto"/>
                <w:left w:val="none" w:sz="0" w:space="0" w:color="auto"/>
                <w:bottom w:val="none" w:sz="0" w:space="0" w:color="auto"/>
                <w:right w:val="none" w:sz="0" w:space="0" w:color="auto"/>
              </w:divBdr>
              <w:divsChild>
                <w:div w:id="6850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35651556">
      <w:bodyDiv w:val="1"/>
      <w:marLeft w:val="0"/>
      <w:marRight w:val="0"/>
      <w:marTop w:val="0"/>
      <w:marBottom w:val="0"/>
      <w:divBdr>
        <w:top w:val="none" w:sz="0" w:space="0" w:color="auto"/>
        <w:left w:val="none" w:sz="0" w:space="0" w:color="auto"/>
        <w:bottom w:val="none" w:sz="0" w:space="0" w:color="auto"/>
        <w:right w:val="none" w:sz="0" w:space="0" w:color="auto"/>
      </w:divBdr>
      <w:divsChild>
        <w:div w:id="1196818991">
          <w:marLeft w:val="0"/>
          <w:marRight w:val="0"/>
          <w:marTop w:val="0"/>
          <w:marBottom w:val="0"/>
          <w:divBdr>
            <w:top w:val="none" w:sz="0" w:space="0" w:color="auto"/>
            <w:left w:val="none" w:sz="0" w:space="0" w:color="auto"/>
            <w:bottom w:val="none" w:sz="0" w:space="0" w:color="auto"/>
            <w:right w:val="none" w:sz="0" w:space="0" w:color="auto"/>
          </w:divBdr>
          <w:divsChild>
            <w:div w:id="683555082">
              <w:marLeft w:val="0"/>
              <w:marRight w:val="0"/>
              <w:marTop w:val="0"/>
              <w:marBottom w:val="0"/>
              <w:divBdr>
                <w:top w:val="none" w:sz="0" w:space="0" w:color="auto"/>
                <w:left w:val="none" w:sz="0" w:space="0" w:color="auto"/>
                <w:bottom w:val="none" w:sz="0" w:space="0" w:color="auto"/>
                <w:right w:val="none" w:sz="0" w:space="0" w:color="auto"/>
              </w:divBdr>
              <w:divsChild>
                <w:div w:id="157628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775723">
      <w:bodyDiv w:val="1"/>
      <w:marLeft w:val="0"/>
      <w:marRight w:val="0"/>
      <w:marTop w:val="0"/>
      <w:marBottom w:val="0"/>
      <w:divBdr>
        <w:top w:val="none" w:sz="0" w:space="0" w:color="auto"/>
        <w:left w:val="none" w:sz="0" w:space="0" w:color="auto"/>
        <w:bottom w:val="none" w:sz="0" w:space="0" w:color="auto"/>
        <w:right w:val="none" w:sz="0" w:space="0" w:color="auto"/>
      </w:divBdr>
      <w:divsChild>
        <w:div w:id="1435593304">
          <w:marLeft w:val="0"/>
          <w:marRight w:val="0"/>
          <w:marTop w:val="0"/>
          <w:marBottom w:val="0"/>
          <w:divBdr>
            <w:top w:val="none" w:sz="0" w:space="0" w:color="auto"/>
            <w:left w:val="none" w:sz="0" w:space="0" w:color="auto"/>
            <w:bottom w:val="none" w:sz="0" w:space="0" w:color="auto"/>
            <w:right w:val="none" w:sz="0" w:space="0" w:color="auto"/>
          </w:divBdr>
          <w:divsChild>
            <w:div w:id="406610322">
              <w:marLeft w:val="0"/>
              <w:marRight w:val="0"/>
              <w:marTop w:val="0"/>
              <w:marBottom w:val="0"/>
              <w:divBdr>
                <w:top w:val="none" w:sz="0" w:space="0" w:color="auto"/>
                <w:left w:val="none" w:sz="0" w:space="0" w:color="auto"/>
                <w:bottom w:val="none" w:sz="0" w:space="0" w:color="auto"/>
                <w:right w:val="none" w:sz="0" w:space="0" w:color="auto"/>
              </w:divBdr>
              <w:divsChild>
                <w:div w:id="1400594176">
                  <w:marLeft w:val="0"/>
                  <w:marRight w:val="0"/>
                  <w:marTop w:val="0"/>
                  <w:marBottom w:val="0"/>
                  <w:divBdr>
                    <w:top w:val="none" w:sz="0" w:space="0" w:color="auto"/>
                    <w:left w:val="none" w:sz="0" w:space="0" w:color="auto"/>
                    <w:bottom w:val="none" w:sz="0" w:space="0" w:color="auto"/>
                    <w:right w:val="none" w:sz="0" w:space="0" w:color="auto"/>
                  </w:divBdr>
                  <w:divsChild>
                    <w:div w:id="10690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099701">
      <w:bodyDiv w:val="1"/>
      <w:marLeft w:val="0"/>
      <w:marRight w:val="0"/>
      <w:marTop w:val="0"/>
      <w:marBottom w:val="0"/>
      <w:divBdr>
        <w:top w:val="none" w:sz="0" w:space="0" w:color="auto"/>
        <w:left w:val="none" w:sz="0" w:space="0" w:color="auto"/>
        <w:bottom w:val="none" w:sz="0" w:space="0" w:color="auto"/>
        <w:right w:val="none" w:sz="0" w:space="0" w:color="auto"/>
      </w:divBdr>
      <w:divsChild>
        <w:div w:id="324478304">
          <w:marLeft w:val="0"/>
          <w:marRight w:val="0"/>
          <w:marTop w:val="0"/>
          <w:marBottom w:val="0"/>
          <w:divBdr>
            <w:top w:val="none" w:sz="0" w:space="0" w:color="auto"/>
            <w:left w:val="none" w:sz="0" w:space="0" w:color="auto"/>
            <w:bottom w:val="none" w:sz="0" w:space="0" w:color="auto"/>
            <w:right w:val="none" w:sz="0" w:space="0" w:color="auto"/>
          </w:divBdr>
          <w:divsChild>
            <w:div w:id="620766628">
              <w:marLeft w:val="0"/>
              <w:marRight w:val="0"/>
              <w:marTop w:val="0"/>
              <w:marBottom w:val="0"/>
              <w:divBdr>
                <w:top w:val="none" w:sz="0" w:space="0" w:color="auto"/>
                <w:left w:val="none" w:sz="0" w:space="0" w:color="auto"/>
                <w:bottom w:val="none" w:sz="0" w:space="0" w:color="auto"/>
                <w:right w:val="none" w:sz="0" w:space="0" w:color="auto"/>
              </w:divBdr>
              <w:divsChild>
                <w:div w:id="82327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93212">
      <w:bodyDiv w:val="1"/>
      <w:marLeft w:val="0"/>
      <w:marRight w:val="0"/>
      <w:marTop w:val="0"/>
      <w:marBottom w:val="0"/>
      <w:divBdr>
        <w:top w:val="none" w:sz="0" w:space="0" w:color="auto"/>
        <w:left w:val="none" w:sz="0" w:space="0" w:color="auto"/>
        <w:bottom w:val="none" w:sz="0" w:space="0" w:color="auto"/>
        <w:right w:val="none" w:sz="0" w:space="0" w:color="auto"/>
      </w:divBdr>
      <w:divsChild>
        <w:div w:id="1750537483">
          <w:marLeft w:val="0"/>
          <w:marRight w:val="0"/>
          <w:marTop w:val="0"/>
          <w:marBottom w:val="0"/>
          <w:divBdr>
            <w:top w:val="none" w:sz="0" w:space="0" w:color="auto"/>
            <w:left w:val="none" w:sz="0" w:space="0" w:color="auto"/>
            <w:bottom w:val="none" w:sz="0" w:space="0" w:color="auto"/>
            <w:right w:val="none" w:sz="0" w:space="0" w:color="auto"/>
          </w:divBdr>
        </w:div>
        <w:div w:id="1119451070">
          <w:marLeft w:val="0"/>
          <w:marRight w:val="0"/>
          <w:marTop w:val="0"/>
          <w:marBottom w:val="0"/>
          <w:divBdr>
            <w:top w:val="none" w:sz="0" w:space="0" w:color="auto"/>
            <w:left w:val="none" w:sz="0" w:space="0" w:color="auto"/>
            <w:bottom w:val="none" w:sz="0" w:space="0" w:color="auto"/>
            <w:right w:val="none" w:sz="0" w:space="0" w:color="auto"/>
          </w:divBdr>
        </w:div>
        <w:div w:id="1811091260">
          <w:marLeft w:val="0"/>
          <w:marRight w:val="0"/>
          <w:marTop w:val="0"/>
          <w:marBottom w:val="0"/>
          <w:divBdr>
            <w:top w:val="none" w:sz="0" w:space="0" w:color="auto"/>
            <w:left w:val="none" w:sz="0" w:space="0" w:color="auto"/>
            <w:bottom w:val="none" w:sz="0" w:space="0" w:color="auto"/>
            <w:right w:val="none" w:sz="0" w:space="0" w:color="auto"/>
          </w:divBdr>
        </w:div>
        <w:div w:id="1783378469">
          <w:marLeft w:val="0"/>
          <w:marRight w:val="0"/>
          <w:marTop w:val="0"/>
          <w:marBottom w:val="0"/>
          <w:divBdr>
            <w:top w:val="none" w:sz="0" w:space="0" w:color="auto"/>
            <w:left w:val="none" w:sz="0" w:space="0" w:color="auto"/>
            <w:bottom w:val="none" w:sz="0" w:space="0" w:color="auto"/>
            <w:right w:val="none" w:sz="0" w:space="0" w:color="auto"/>
          </w:divBdr>
        </w:div>
        <w:div w:id="1324821095">
          <w:marLeft w:val="0"/>
          <w:marRight w:val="0"/>
          <w:marTop w:val="0"/>
          <w:marBottom w:val="0"/>
          <w:divBdr>
            <w:top w:val="none" w:sz="0" w:space="0" w:color="auto"/>
            <w:left w:val="none" w:sz="0" w:space="0" w:color="auto"/>
            <w:bottom w:val="none" w:sz="0" w:space="0" w:color="auto"/>
            <w:right w:val="none" w:sz="0" w:space="0" w:color="auto"/>
          </w:divBdr>
        </w:div>
        <w:div w:id="1163617531">
          <w:marLeft w:val="0"/>
          <w:marRight w:val="0"/>
          <w:marTop w:val="0"/>
          <w:marBottom w:val="0"/>
          <w:divBdr>
            <w:top w:val="none" w:sz="0" w:space="0" w:color="auto"/>
            <w:left w:val="none" w:sz="0" w:space="0" w:color="auto"/>
            <w:bottom w:val="none" w:sz="0" w:space="0" w:color="auto"/>
            <w:right w:val="none" w:sz="0" w:space="0" w:color="auto"/>
          </w:divBdr>
        </w:div>
        <w:div w:id="312296248">
          <w:marLeft w:val="0"/>
          <w:marRight w:val="0"/>
          <w:marTop w:val="0"/>
          <w:marBottom w:val="0"/>
          <w:divBdr>
            <w:top w:val="none" w:sz="0" w:space="0" w:color="auto"/>
            <w:left w:val="none" w:sz="0" w:space="0" w:color="auto"/>
            <w:bottom w:val="none" w:sz="0" w:space="0" w:color="auto"/>
            <w:right w:val="none" w:sz="0" w:space="0" w:color="auto"/>
          </w:divBdr>
        </w:div>
        <w:div w:id="1624270555">
          <w:marLeft w:val="0"/>
          <w:marRight w:val="0"/>
          <w:marTop w:val="0"/>
          <w:marBottom w:val="0"/>
          <w:divBdr>
            <w:top w:val="none" w:sz="0" w:space="0" w:color="auto"/>
            <w:left w:val="none" w:sz="0" w:space="0" w:color="auto"/>
            <w:bottom w:val="none" w:sz="0" w:space="0" w:color="auto"/>
            <w:right w:val="none" w:sz="0" w:space="0" w:color="auto"/>
          </w:divBdr>
        </w:div>
        <w:div w:id="226843646">
          <w:marLeft w:val="0"/>
          <w:marRight w:val="0"/>
          <w:marTop w:val="0"/>
          <w:marBottom w:val="0"/>
          <w:divBdr>
            <w:top w:val="none" w:sz="0" w:space="0" w:color="auto"/>
            <w:left w:val="none" w:sz="0" w:space="0" w:color="auto"/>
            <w:bottom w:val="none" w:sz="0" w:space="0" w:color="auto"/>
            <w:right w:val="none" w:sz="0" w:space="0" w:color="auto"/>
          </w:divBdr>
        </w:div>
        <w:div w:id="1407459088">
          <w:marLeft w:val="0"/>
          <w:marRight w:val="0"/>
          <w:marTop w:val="0"/>
          <w:marBottom w:val="0"/>
          <w:divBdr>
            <w:top w:val="none" w:sz="0" w:space="0" w:color="auto"/>
            <w:left w:val="none" w:sz="0" w:space="0" w:color="auto"/>
            <w:bottom w:val="none" w:sz="0" w:space="0" w:color="auto"/>
            <w:right w:val="none" w:sz="0" w:space="0" w:color="auto"/>
          </w:divBdr>
        </w:div>
        <w:div w:id="1277298968">
          <w:marLeft w:val="0"/>
          <w:marRight w:val="0"/>
          <w:marTop w:val="0"/>
          <w:marBottom w:val="0"/>
          <w:divBdr>
            <w:top w:val="none" w:sz="0" w:space="0" w:color="auto"/>
            <w:left w:val="none" w:sz="0" w:space="0" w:color="auto"/>
            <w:bottom w:val="none" w:sz="0" w:space="0" w:color="auto"/>
            <w:right w:val="none" w:sz="0" w:space="0" w:color="auto"/>
          </w:divBdr>
        </w:div>
      </w:divsChild>
    </w:div>
    <w:div w:id="1606229552">
      <w:bodyDiv w:val="1"/>
      <w:marLeft w:val="0"/>
      <w:marRight w:val="0"/>
      <w:marTop w:val="0"/>
      <w:marBottom w:val="0"/>
      <w:divBdr>
        <w:top w:val="none" w:sz="0" w:space="0" w:color="auto"/>
        <w:left w:val="none" w:sz="0" w:space="0" w:color="auto"/>
        <w:bottom w:val="none" w:sz="0" w:space="0" w:color="auto"/>
        <w:right w:val="none" w:sz="0" w:space="0" w:color="auto"/>
      </w:divBdr>
      <w:divsChild>
        <w:div w:id="265161321">
          <w:marLeft w:val="0"/>
          <w:marRight w:val="0"/>
          <w:marTop w:val="0"/>
          <w:marBottom w:val="0"/>
          <w:divBdr>
            <w:top w:val="none" w:sz="0" w:space="0" w:color="auto"/>
            <w:left w:val="none" w:sz="0" w:space="0" w:color="auto"/>
            <w:bottom w:val="none" w:sz="0" w:space="0" w:color="auto"/>
            <w:right w:val="none" w:sz="0" w:space="0" w:color="auto"/>
          </w:divBdr>
          <w:divsChild>
            <w:div w:id="523448133">
              <w:marLeft w:val="0"/>
              <w:marRight w:val="0"/>
              <w:marTop w:val="0"/>
              <w:marBottom w:val="0"/>
              <w:divBdr>
                <w:top w:val="none" w:sz="0" w:space="0" w:color="auto"/>
                <w:left w:val="none" w:sz="0" w:space="0" w:color="auto"/>
                <w:bottom w:val="none" w:sz="0" w:space="0" w:color="auto"/>
                <w:right w:val="none" w:sz="0" w:space="0" w:color="auto"/>
              </w:divBdr>
              <w:divsChild>
                <w:div w:id="2022273389">
                  <w:marLeft w:val="0"/>
                  <w:marRight w:val="0"/>
                  <w:marTop w:val="0"/>
                  <w:marBottom w:val="0"/>
                  <w:divBdr>
                    <w:top w:val="none" w:sz="0" w:space="0" w:color="auto"/>
                    <w:left w:val="none" w:sz="0" w:space="0" w:color="auto"/>
                    <w:bottom w:val="none" w:sz="0" w:space="0" w:color="auto"/>
                    <w:right w:val="none" w:sz="0" w:space="0" w:color="auto"/>
                  </w:divBdr>
                  <w:divsChild>
                    <w:div w:id="69064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809587">
      <w:bodyDiv w:val="1"/>
      <w:marLeft w:val="0"/>
      <w:marRight w:val="0"/>
      <w:marTop w:val="0"/>
      <w:marBottom w:val="0"/>
      <w:divBdr>
        <w:top w:val="none" w:sz="0" w:space="0" w:color="auto"/>
        <w:left w:val="none" w:sz="0" w:space="0" w:color="auto"/>
        <w:bottom w:val="none" w:sz="0" w:space="0" w:color="auto"/>
        <w:right w:val="none" w:sz="0" w:space="0" w:color="auto"/>
      </w:divBdr>
    </w:div>
    <w:div w:id="1708748764">
      <w:bodyDiv w:val="1"/>
      <w:marLeft w:val="0"/>
      <w:marRight w:val="0"/>
      <w:marTop w:val="0"/>
      <w:marBottom w:val="0"/>
      <w:divBdr>
        <w:top w:val="none" w:sz="0" w:space="0" w:color="auto"/>
        <w:left w:val="none" w:sz="0" w:space="0" w:color="auto"/>
        <w:bottom w:val="none" w:sz="0" w:space="0" w:color="auto"/>
        <w:right w:val="none" w:sz="0" w:space="0" w:color="auto"/>
      </w:divBdr>
      <w:divsChild>
        <w:div w:id="1373074206">
          <w:marLeft w:val="0"/>
          <w:marRight w:val="0"/>
          <w:marTop w:val="0"/>
          <w:marBottom w:val="0"/>
          <w:divBdr>
            <w:top w:val="none" w:sz="0" w:space="0" w:color="auto"/>
            <w:left w:val="none" w:sz="0" w:space="0" w:color="auto"/>
            <w:bottom w:val="none" w:sz="0" w:space="0" w:color="auto"/>
            <w:right w:val="none" w:sz="0" w:space="0" w:color="auto"/>
          </w:divBdr>
          <w:divsChild>
            <w:div w:id="589852548">
              <w:marLeft w:val="0"/>
              <w:marRight w:val="0"/>
              <w:marTop w:val="0"/>
              <w:marBottom w:val="0"/>
              <w:divBdr>
                <w:top w:val="none" w:sz="0" w:space="0" w:color="auto"/>
                <w:left w:val="none" w:sz="0" w:space="0" w:color="auto"/>
                <w:bottom w:val="none" w:sz="0" w:space="0" w:color="auto"/>
                <w:right w:val="none" w:sz="0" w:space="0" w:color="auto"/>
              </w:divBdr>
              <w:divsChild>
                <w:div w:id="283121393">
                  <w:marLeft w:val="0"/>
                  <w:marRight w:val="0"/>
                  <w:marTop w:val="0"/>
                  <w:marBottom w:val="0"/>
                  <w:divBdr>
                    <w:top w:val="none" w:sz="0" w:space="0" w:color="auto"/>
                    <w:left w:val="none" w:sz="0" w:space="0" w:color="auto"/>
                    <w:bottom w:val="none" w:sz="0" w:space="0" w:color="auto"/>
                    <w:right w:val="none" w:sz="0" w:space="0" w:color="auto"/>
                  </w:divBdr>
                  <w:divsChild>
                    <w:div w:id="35890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99974">
      <w:bodyDiv w:val="1"/>
      <w:marLeft w:val="0"/>
      <w:marRight w:val="0"/>
      <w:marTop w:val="0"/>
      <w:marBottom w:val="0"/>
      <w:divBdr>
        <w:top w:val="none" w:sz="0" w:space="0" w:color="auto"/>
        <w:left w:val="none" w:sz="0" w:space="0" w:color="auto"/>
        <w:bottom w:val="none" w:sz="0" w:space="0" w:color="auto"/>
        <w:right w:val="none" w:sz="0" w:space="0" w:color="auto"/>
      </w:divBdr>
    </w:div>
    <w:div w:id="1752508795">
      <w:bodyDiv w:val="1"/>
      <w:marLeft w:val="0"/>
      <w:marRight w:val="0"/>
      <w:marTop w:val="0"/>
      <w:marBottom w:val="0"/>
      <w:divBdr>
        <w:top w:val="none" w:sz="0" w:space="0" w:color="auto"/>
        <w:left w:val="none" w:sz="0" w:space="0" w:color="auto"/>
        <w:bottom w:val="none" w:sz="0" w:space="0" w:color="auto"/>
        <w:right w:val="none" w:sz="0" w:space="0" w:color="auto"/>
      </w:divBdr>
      <w:divsChild>
        <w:div w:id="1666277432">
          <w:marLeft w:val="0"/>
          <w:marRight w:val="0"/>
          <w:marTop w:val="0"/>
          <w:marBottom w:val="0"/>
          <w:divBdr>
            <w:top w:val="none" w:sz="0" w:space="0" w:color="auto"/>
            <w:left w:val="none" w:sz="0" w:space="0" w:color="auto"/>
            <w:bottom w:val="none" w:sz="0" w:space="0" w:color="auto"/>
            <w:right w:val="none" w:sz="0" w:space="0" w:color="auto"/>
          </w:divBdr>
          <w:divsChild>
            <w:div w:id="664548385">
              <w:marLeft w:val="0"/>
              <w:marRight w:val="0"/>
              <w:marTop w:val="0"/>
              <w:marBottom w:val="0"/>
              <w:divBdr>
                <w:top w:val="none" w:sz="0" w:space="0" w:color="auto"/>
                <w:left w:val="none" w:sz="0" w:space="0" w:color="auto"/>
                <w:bottom w:val="none" w:sz="0" w:space="0" w:color="auto"/>
                <w:right w:val="none" w:sz="0" w:space="0" w:color="auto"/>
              </w:divBdr>
              <w:divsChild>
                <w:div w:id="879896049">
                  <w:marLeft w:val="0"/>
                  <w:marRight w:val="0"/>
                  <w:marTop w:val="0"/>
                  <w:marBottom w:val="0"/>
                  <w:divBdr>
                    <w:top w:val="none" w:sz="0" w:space="0" w:color="auto"/>
                    <w:left w:val="none" w:sz="0" w:space="0" w:color="auto"/>
                    <w:bottom w:val="none" w:sz="0" w:space="0" w:color="auto"/>
                    <w:right w:val="none" w:sz="0" w:space="0" w:color="auto"/>
                  </w:divBdr>
                  <w:divsChild>
                    <w:div w:id="18322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61281">
      <w:bodyDiv w:val="1"/>
      <w:marLeft w:val="0"/>
      <w:marRight w:val="0"/>
      <w:marTop w:val="0"/>
      <w:marBottom w:val="0"/>
      <w:divBdr>
        <w:top w:val="none" w:sz="0" w:space="0" w:color="auto"/>
        <w:left w:val="none" w:sz="0" w:space="0" w:color="auto"/>
        <w:bottom w:val="none" w:sz="0" w:space="0" w:color="auto"/>
        <w:right w:val="none" w:sz="0" w:space="0" w:color="auto"/>
      </w:divBdr>
      <w:divsChild>
        <w:div w:id="2091385041">
          <w:marLeft w:val="0"/>
          <w:marRight w:val="0"/>
          <w:marTop w:val="0"/>
          <w:marBottom w:val="0"/>
          <w:divBdr>
            <w:top w:val="none" w:sz="0" w:space="0" w:color="auto"/>
            <w:left w:val="none" w:sz="0" w:space="0" w:color="auto"/>
            <w:bottom w:val="none" w:sz="0" w:space="0" w:color="auto"/>
            <w:right w:val="none" w:sz="0" w:space="0" w:color="auto"/>
          </w:divBdr>
          <w:divsChild>
            <w:div w:id="1040593843">
              <w:marLeft w:val="0"/>
              <w:marRight w:val="0"/>
              <w:marTop w:val="0"/>
              <w:marBottom w:val="0"/>
              <w:divBdr>
                <w:top w:val="none" w:sz="0" w:space="0" w:color="auto"/>
                <w:left w:val="none" w:sz="0" w:space="0" w:color="auto"/>
                <w:bottom w:val="none" w:sz="0" w:space="0" w:color="auto"/>
                <w:right w:val="none" w:sz="0" w:space="0" w:color="auto"/>
              </w:divBdr>
              <w:divsChild>
                <w:div w:id="706297356">
                  <w:marLeft w:val="0"/>
                  <w:marRight w:val="0"/>
                  <w:marTop w:val="0"/>
                  <w:marBottom w:val="0"/>
                  <w:divBdr>
                    <w:top w:val="none" w:sz="0" w:space="0" w:color="auto"/>
                    <w:left w:val="none" w:sz="0" w:space="0" w:color="auto"/>
                    <w:bottom w:val="none" w:sz="0" w:space="0" w:color="auto"/>
                    <w:right w:val="none" w:sz="0" w:space="0" w:color="auto"/>
                  </w:divBdr>
                  <w:divsChild>
                    <w:div w:id="1308584425">
                      <w:marLeft w:val="0"/>
                      <w:marRight w:val="0"/>
                      <w:marTop w:val="0"/>
                      <w:marBottom w:val="0"/>
                      <w:divBdr>
                        <w:top w:val="none" w:sz="0" w:space="0" w:color="auto"/>
                        <w:left w:val="none" w:sz="0" w:space="0" w:color="auto"/>
                        <w:bottom w:val="none" w:sz="0" w:space="0" w:color="auto"/>
                        <w:right w:val="none" w:sz="0" w:space="0" w:color="auto"/>
                      </w:divBdr>
                    </w:div>
                  </w:divsChild>
                </w:div>
                <w:div w:id="567156583">
                  <w:marLeft w:val="0"/>
                  <w:marRight w:val="0"/>
                  <w:marTop w:val="0"/>
                  <w:marBottom w:val="0"/>
                  <w:divBdr>
                    <w:top w:val="none" w:sz="0" w:space="0" w:color="auto"/>
                    <w:left w:val="none" w:sz="0" w:space="0" w:color="auto"/>
                    <w:bottom w:val="none" w:sz="0" w:space="0" w:color="auto"/>
                    <w:right w:val="none" w:sz="0" w:space="0" w:color="auto"/>
                  </w:divBdr>
                  <w:divsChild>
                    <w:div w:id="2102143019">
                      <w:marLeft w:val="0"/>
                      <w:marRight w:val="0"/>
                      <w:marTop w:val="0"/>
                      <w:marBottom w:val="0"/>
                      <w:divBdr>
                        <w:top w:val="none" w:sz="0" w:space="0" w:color="auto"/>
                        <w:left w:val="none" w:sz="0" w:space="0" w:color="auto"/>
                        <w:bottom w:val="none" w:sz="0" w:space="0" w:color="auto"/>
                        <w:right w:val="none" w:sz="0" w:space="0" w:color="auto"/>
                      </w:divBdr>
                    </w:div>
                    <w:div w:id="40318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07448141">
      <w:bodyDiv w:val="1"/>
      <w:marLeft w:val="0"/>
      <w:marRight w:val="0"/>
      <w:marTop w:val="0"/>
      <w:marBottom w:val="0"/>
      <w:divBdr>
        <w:top w:val="none" w:sz="0" w:space="0" w:color="auto"/>
        <w:left w:val="none" w:sz="0" w:space="0" w:color="auto"/>
        <w:bottom w:val="none" w:sz="0" w:space="0" w:color="auto"/>
        <w:right w:val="none" w:sz="0" w:space="0" w:color="auto"/>
      </w:divBdr>
    </w:div>
    <w:div w:id="1925452410">
      <w:bodyDiv w:val="1"/>
      <w:marLeft w:val="0"/>
      <w:marRight w:val="0"/>
      <w:marTop w:val="0"/>
      <w:marBottom w:val="0"/>
      <w:divBdr>
        <w:top w:val="none" w:sz="0" w:space="0" w:color="auto"/>
        <w:left w:val="none" w:sz="0" w:space="0" w:color="auto"/>
        <w:bottom w:val="none" w:sz="0" w:space="0" w:color="auto"/>
        <w:right w:val="none" w:sz="0" w:space="0" w:color="auto"/>
      </w:divBdr>
      <w:divsChild>
        <w:div w:id="1296326689">
          <w:marLeft w:val="0"/>
          <w:marRight w:val="0"/>
          <w:marTop w:val="0"/>
          <w:marBottom w:val="0"/>
          <w:divBdr>
            <w:top w:val="none" w:sz="0" w:space="0" w:color="auto"/>
            <w:left w:val="none" w:sz="0" w:space="0" w:color="auto"/>
            <w:bottom w:val="none" w:sz="0" w:space="0" w:color="auto"/>
            <w:right w:val="none" w:sz="0" w:space="0" w:color="auto"/>
          </w:divBdr>
          <w:divsChild>
            <w:div w:id="23750742">
              <w:marLeft w:val="0"/>
              <w:marRight w:val="0"/>
              <w:marTop w:val="0"/>
              <w:marBottom w:val="0"/>
              <w:divBdr>
                <w:top w:val="none" w:sz="0" w:space="0" w:color="auto"/>
                <w:left w:val="none" w:sz="0" w:space="0" w:color="auto"/>
                <w:bottom w:val="none" w:sz="0" w:space="0" w:color="auto"/>
                <w:right w:val="none" w:sz="0" w:space="0" w:color="auto"/>
              </w:divBdr>
              <w:divsChild>
                <w:div w:id="8010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999360">
      <w:bodyDiv w:val="1"/>
      <w:marLeft w:val="0"/>
      <w:marRight w:val="0"/>
      <w:marTop w:val="0"/>
      <w:marBottom w:val="0"/>
      <w:divBdr>
        <w:top w:val="none" w:sz="0" w:space="0" w:color="auto"/>
        <w:left w:val="none" w:sz="0" w:space="0" w:color="auto"/>
        <w:bottom w:val="none" w:sz="0" w:space="0" w:color="auto"/>
        <w:right w:val="none" w:sz="0" w:space="0" w:color="auto"/>
      </w:divBdr>
      <w:divsChild>
        <w:div w:id="558051771">
          <w:marLeft w:val="0"/>
          <w:marRight w:val="0"/>
          <w:marTop w:val="0"/>
          <w:marBottom w:val="0"/>
          <w:divBdr>
            <w:top w:val="none" w:sz="0" w:space="0" w:color="auto"/>
            <w:left w:val="none" w:sz="0" w:space="0" w:color="auto"/>
            <w:bottom w:val="none" w:sz="0" w:space="0" w:color="auto"/>
            <w:right w:val="none" w:sz="0" w:space="0" w:color="auto"/>
          </w:divBdr>
          <w:divsChild>
            <w:div w:id="478420828">
              <w:marLeft w:val="0"/>
              <w:marRight w:val="0"/>
              <w:marTop w:val="0"/>
              <w:marBottom w:val="0"/>
              <w:divBdr>
                <w:top w:val="none" w:sz="0" w:space="0" w:color="auto"/>
                <w:left w:val="none" w:sz="0" w:space="0" w:color="auto"/>
                <w:bottom w:val="none" w:sz="0" w:space="0" w:color="auto"/>
                <w:right w:val="none" w:sz="0" w:space="0" w:color="auto"/>
              </w:divBdr>
              <w:divsChild>
                <w:div w:id="598371333">
                  <w:marLeft w:val="0"/>
                  <w:marRight w:val="0"/>
                  <w:marTop w:val="0"/>
                  <w:marBottom w:val="0"/>
                  <w:divBdr>
                    <w:top w:val="none" w:sz="0" w:space="0" w:color="auto"/>
                    <w:left w:val="none" w:sz="0" w:space="0" w:color="auto"/>
                    <w:bottom w:val="none" w:sz="0" w:space="0" w:color="auto"/>
                    <w:right w:val="none" w:sz="0" w:space="0" w:color="auto"/>
                  </w:divBdr>
                  <w:divsChild>
                    <w:div w:id="6458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9192">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60127171">
      <w:bodyDiv w:val="1"/>
      <w:marLeft w:val="0"/>
      <w:marRight w:val="0"/>
      <w:marTop w:val="0"/>
      <w:marBottom w:val="0"/>
      <w:divBdr>
        <w:top w:val="none" w:sz="0" w:space="0" w:color="auto"/>
        <w:left w:val="none" w:sz="0" w:space="0" w:color="auto"/>
        <w:bottom w:val="none" w:sz="0" w:space="0" w:color="auto"/>
        <w:right w:val="none" w:sz="0" w:space="0" w:color="auto"/>
      </w:divBdr>
      <w:divsChild>
        <w:div w:id="969281606">
          <w:marLeft w:val="0"/>
          <w:marRight w:val="0"/>
          <w:marTop w:val="0"/>
          <w:marBottom w:val="0"/>
          <w:divBdr>
            <w:top w:val="none" w:sz="0" w:space="0" w:color="auto"/>
            <w:left w:val="none" w:sz="0" w:space="0" w:color="auto"/>
            <w:bottom w:val="none" w:sz="0" w:space="0" w:color="auto"/>
            <w:right w:val="none" w:sz="0" w:space="0" w:color="auto"/>
          </w:divBdr>
          <w:divsChild>
            <w:div w:id="813912428">
              <w:marLeft w:val="0"/>
              <w:marRight w:val="0"/>
              <w:marTop w:val="0"/>
              <w:marBottom w:val="0"/>
              <w:divBdr>
                <w:top w:val="none" w:sz="0" w:space="0" w:color="auto"/>
                <w:left w:val="none" w:sz="0" w:space="0" w:color="auto"/>
                <w:bottom w:val="none" w:sz="0" w:space="0" w:color="auto"/>
                <w:right w:val="none" w:sz="0" w:space="0" w:color="auto"/>
              </w:divBdr>
              <w:divsChild>
                <w:div w:id="44303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1777">
          <w:marLeft w:val="0"/>
          <w:marRight w:val="0"/>
          <w:marTop w:val="0"/>
          <w:marBottom w:val="0"/>
          <w:divBdr>
            <w:top w:val="none" w:sz="0" w:space="0" w:color="auto"/>
            <w:left w:val="none" w:sz="0" w:space="0" w:color="auto"/>
            <w:bottom w:val="none" w:sz="0" w:space="0" w:color="auto"/>
            <w:right w:val="none" w:sz="0" w:space="0" w:color="auto"/>
          </w:divBdr>
          <w:divsChild>
            <w:div w:id="2088182620">
              <w:marLeft w:val="0"/>
              <w:marRight w:val="0"/>
              <w:marTop w:val="0"/>
              <w:marBottom w:val="0"/>
              <w:divBdr>
                <w:top w:val="none" w:sz="0" w:space="0" w:color="auto"/>
                <w:left w:val="none" w:sz="0" w:space="0" w:color="auto"/>
                <w:bottom w:val="none" w:sz="0" w:space="0" w:color="auto"/>
                <w:right w:val="none" w:sz="0" w:space="0" w:color="auto"/>
              </w:divBdr>
              <w:divsChild>
                <w:div w:id="16665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260227">
      <w:bodyDiv w:val="1"/>
      <w:marLeft w:val="0"/>
      <w:marRight w:val="0"/>
      <w:marTop w:val="0"/>
      <w:marBottom w:val="0"/>
      <w:divBdr>
        <w:top w:val="none" w:sz="0" w:space="0" w:color="auto"/>
        <w:left w:val="none" w:sz="0" w:space="0" w:color="auto"/>
        <w:bottom w:val="none" w:sz="0" w:space="0" w:color="auto"/>
        <w:right w:val="none" w:sz="0" w:space="0" w:color="auto"/>
      </w:divBdr>
      <w:divsChild>
        <w:div w:id="1122460018">
          <w:marLeft w:val="0"/>
          <w:marRight w:val="0"/>
          <w:marTop w:val="0"/>
          <w:marBottom w:val="0"/>
          <w:divBdr>
            <w:top w:val="none" w:sz="0" w:space="0" w:color="auto"/>
            <w:left w:val="none" w:sz="0" w:space="0" w:color="auto"/>
            <w:bottom w:val="none" w:sz="0" w:space="0" w:color="auto"/>
            <w:right w:val="none" w:sz="0" w:space="0" w:color="auto"/>
          </w:divBdr>
          <w:divsChild>
            <w:div w:id="243150539">
              <w:marLeft w:val="0"/>
              <w:marRight w:val="0"/>
              <w:marTop w:val="0"/>
              <w:marBottom w:val="0"/>
              <w:divBdr>
                <w:top w:val="none" w:sz="0" w:space="0" w:color="auto"/>
                <w:left w:val="none" w:sz="0" w:space="0" w:color="auto"/>
                <w:bottom w:val="none" w:sz="0" w:space="0" w:color="auto"/>
                <w:right w:val="none" w:sz="0" w:space="0" w:color="auto"/>
              </w:divBdr>
              <w:divsChild>
                <w:div w:id="1863548507">
                  <w:marLeft w:val="0"/>
                  <w:marRight w:val="0"/>
                  <w:marTop w:val="0"/>
                  <w:marBottom w:val="0"/>
                  <w:divBdr>
                    <w:top w:val="none" w:sz="0" w:space="0" w:color="auto"/>
                    <w:left w:val="none" w:sz="0" w:space="0" w:color="auto"/>
                    <w:bottom w:val="none" w:sz="0" w:space="0" w:color="auto"/>
                    <w:right w:val="none" w:sz="0" w:space="0" w:color="auto"/>
                  </w:divBdr>
                  <w:divsChild>
                    <w:div w:id="68035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91375">
      <w:bodyDiv w:val="1"/>
      <w:marLeft w:val="0"/>
      <w:marRight w:val="0"/>
      <w:marTop w:val="0"/>
      <w:marBottom w:val="0"/>
      <w:divBdr>
        <w:top w:val="none" w:sz="0" w:space="0" w:color="auto"/>
        <w:left w:val="none" w:sz="0" w:space="0" w:color="auto"/>
        <w:bottom w:val="none" w:sz="0" w:space="0" w:color="auto"/>
        <w:right w:val="none" w:sz="0" w:space="0" w:color="auto"/>
      </w:divBdr>
      <w:divsChild>
        <w:div w:id="364258662">
          <w:marLeft w:val="0"/>
          <w:marRight w:val="0"/>
          <w:marTop w:val="0"/>
          <w:marBottom w:val="0"/>
          <w:divBdr>
            <w:top w:val="none" w:sz="0" w:space="0" w:color="auto"/>
            <w:left w:val="none" w:sz="0" w:space="0" w:color="auto"/>
            <w:bottom w:val="none" w:sz="0" w:space="0" w:color="auto"/>
            <w:right w:val="none" w:sz="0" w:space="0" w:color="auto"/>
          </w:divBdr>
          <w:divsChild>
            <w:div w:id="106655365">
              <w:marLeft w:val="0"/>
              <w:marRight w:val="0"/>
              <w:marTop w:val="0"/>
              <w:marBottom w:val="0"/>
              <w:divBdr>
                <w:top w:val="none" w:sz="0" w:space="0" w:color="auto"/>
                <w:left w:val="none" w:sz="0" w:space="0" w:color="auto"/>
                <w:bottom w:val="none" w:sz="0" w:space="0" w:color="auto"/>
                <w:right w:val="none" w:sz="0" w:space="0" w:color="auto"/>
              </w:divBdr>
              <w:divsChild>
                <w:div w:id="21897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277457">
          <w:marLeft w:val="0"/>
          <w:marRight w:val="0"/>
          <w:marTop w:val="0"/>
          <w:marBottom w:val="0"/>
          <w:divBdr>
            <w:top w:val="none" w:sz="0" w:space="0" w:color="auto"/>
            <w:left w:val="none" w:sz="0" w:space="0" w:color="auto"/>
            <w:bottom w:val="none" w:sz="0" w:space="0" w:color="auto"/>
            <w:right w:val="none" w:sz="0" w:space="0" w:color="auto"/>
          </w:divBdr>
          <w:divsChild>
            <w:div w:id="1073813641">
              <w:marLeft w:val="0"/>
              <w:marRight w:val="0"/>
              <w:marTop w:val="0"/>
              <w:marBottom w:val="0"/>
              <w:divBdr>
                <w:top w:val="none" w:sz="0" w:space="0" w:color="auto"/>
                <w:left w:val="none" w:sz="0" w:space="0" w:color="auto"/>
                <w:bottom w:val="none" w:sz="0" w:space="0" w:color="auto"/>
                <w:right w:val="none" w:sz="0" w:space="0" w:color="auto"/>
              </w:divBdr>
              <w:divsChild>
                <w:div w:id="156264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s://action360.ru/" TargetMode="External"/><Relationship Id="rId26" Type="http://schemas.openxmlformats.org/officeDocument/2006/relationships/hyperlink" Target="https://spark-interfax.ru/" TargetMode="External"/><Relationship Id="rId39" Type="http://schemas.openxmlformats.org/officeDocument/2006/relationships/fontTable" Target="fontTable.xml"/><Relationship Id="rId21" Type="http://schemas.openxmlformats.org/officeDocument/2006/relationships/hyperlink" Target="https://public.ru/" TargetMode="External"/><Relationship Id="rId34" Type="http://schemas.openxmlformats.org/officeDocument/2006/relationships/hyperlink" Target="https://www.jstor.or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s://fa.miflib.ru/auth/" TargetMode="External"/><Relationship Id="rId29" Type="http://schemas.openxmlformats.org/officeDocument/2006/relationships/hyperlink" Target="http://search.ebscohost.com"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rvesti.ru/" TargetMode="External"/><Relationship Id="rId24" Type="http://schemas.openxmlformats.org/officeDocument/2006/relationships/hyperlink" Target="http://www.1fd.ru/" TargetMode="External"/><Relationship Id="rId32" Type="http://schemas.openxmlformats.org/officeDocument/2006/relationships/hyperlink" Target="http://www.sciencedirect.com" TargetMode="External"/><Relationship Id="rId37" Type="http://schemas.openxmlformats.org/officeDocument/2006/relationships/hyperlink" Target="https://onlinelibrary.wiley.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1085;&#1101;&#1073;.&#1088;&#1092;/" TargetMode="External"/><Relationship Id="rId28" Type="http://schemas.openxmlformats.org/officeDocument/2006/relationships/hyperlink" Target="http://ar.cnki.net/ACADREF" TargetMode="External"/><Relationship Id="rId36" Type="http://schemas.openxmlformats.org/officeDocument/2006/relationships/hyperlink" Target="http://eduvideo.online/" TargetMode="External"/><Relationship Id="rId10" Type="http://schemas.openxmlformats.org/officeDocument/2006/relationships/hyperlink" Target="https://minpromtorg.gov.ru/" TargetMode="External"/><Relationship Id="rId19" Type="http://schemas.openxmlformats.org/officeDocument/2006/relationships/hyperlink" Target="http://lib.alpinadigital.ru/" TargetMode="External"/><Relationship Id="rId31"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hyperlink" Target="http://biblioclub.ru/" TargetMode="External"/><Relationship Id="rId22" Type="http://schemas.openxmlformats.org/officeDocument/2006/relationships/hyperlink" Target="https://grebennikon.ru/" TargetMode="External"/><Relationship Id="rId27" Type="http://schemas.openxmlformats.org/officeDocument/2006/relationships/hyperlink" Target="https://www.statista.com/" TargetMode="External"/><Relationship Id="rId30" Type="http://schemas.openxmlformats.org/officeDocument/2006/relationships/hyperlink" Target="https://hstalks.com/business/" TargetMode="External"/><Relationship Id="rId35" Type="http://schemas.openxmlformats.org/officeDocument/2006/relationships/hyperlink" Target="https://www.oecd-ilibrary.org/" TargetMode="External"/><Relationship Id="rId8" Type="http://schemas.openxmlformats.org/officeDocument/2006/relationships/hyperlink" Target="https://logist.ru/" TargetMode="External"/><Relationship Id="rId3" Type="http://schemas.openxmlformats.org/officeDocument/2006/relationships/styles" Target="styl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s://cbonds.ru/" TargetMode="External"/><Relationship Id="rId33" Type="http://schemas.openxmlformats.org/officeDocument/2006/relationships/hyperlink" Target="https://www.emerald.com/insight/" TargetMode="External"/><Relationship Id="rId3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2B0DC-C15A-4CD8-91BC-9602918BA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8954</Words>
  <Characters>51040</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Шумилина Анна Юрьевна</cp:lastModifiedBy>
  <cp:revision>3</cp:revision>
  <dcterms:created xsi:type="dcterms:W3CDTF">2023-06-28T07:58:00Z</dcterms:created>
  <dcterms:modified xsi:type="dcterms:W3CDTF">2023-07-03T07:26:00Z</dcterms:modified>
</cp:coreProperties>
</file>