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C48" w:rsidRP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6F23B7" w:rsidRDefault="006F23B7" w:rsidP="006F23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23B7">
        <w:rPr>
          <w:rFonts w:ascii="Times New Roman" w:hAnsi="Times New Roman" w:cs="Times New Roman"/>
          <w:b/>
          <w:sz w:val="28"/>
          <w:szCs w:val="28"/>
        </w:rPr>
        <w:t>анкетирования обучающихся</w:t>
      </w:r>
    </w:p>
    <w:p w:rsidR="006F23B7" w:rsidRDefault="006F23B7" w:rsidP="006F23B7">
      <w:pPr>
        <w:jc w:val="both"/>
        <w:rPr>
          <w:rFonts w:ascii="Times New Roman" w:hAnsi="Times New Roman" w:cs="Times New Roman"/>
          <w:sz w:val="28"/>
          <w:szCs w:val="28"/>
        </w:rPr>
      </w:pPr>
      <w:r w:rsidRPr="006F23B7">
        <w:rPr>
          <w:rFonts w:ascii="Times New Roman" w:hAnsi="Times New Roman" w:cs="Times New Roman"/>
          <w:sz w:val="28"/>
          <w:szCs w:val="28"/>
        </w:rPr>
        <w:t>В анкетировании приняли участие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6EA3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обучающихся, что составило 100% от количества обучающихся по ООП 38.03.01 «Экономика», профил</w:t>
      </w:r>
      <w:r w:rsidR="00F06AA6">
        <w:rPr>
          <w:rFonts w:ascii="Times New Roman" w:hAnsi="Times New Roman" w:cs="Times New Roman"/>
          <w:sz w:val="28"/>
          <w:szCs w:val="28"/>
        </w:rPr>
        <w:t xml:space="preserve">ь </w:t>
      </w:r>
      <w:r w:rsidR="00076EA3">
        <w:rPr>
          <w:rFonts w:ascii="Times New Roman" w:hAnsi="Times New Roman" w:cs="Times New Roman"/>
          <w:sz w:val="28"/>
          <w:szCs w:val="28"/>
        </w:rPr>
        <w:t>«Финансы и банковское дело»</w:t>
      </w:r>
    </w:p>
    <w:tbl>
      <w:tblPr>
        <w:tblStyle w:val="a3"/>
        <w:tblW w:w="10348" w:type="dxa"/>
        <w:tblInd w:w="-5" w:type="dxa"/>
        <w:tblLook w:val="04A0" w:firstRow="1" w:lastRow="0" w:firstColumn="1" w:lastColumn="0" w:noHBand="0" w:noVBand="1"/>
      </w:tblPr>
      <w:tblGrid>
        <w:gridCol w:w="567"/>
        <w:gridCol w:w="4394"/>
        <w:gridCol w:w="2336"/>
        <w:gridCol w:w="3051"/>
      </w:tblGrid>
      <w:tr w:rsidR="006F23B7" w:rsidRPr="00DD3B5F" w:rsidTr="006F23B7">
        <w:tc>
          <w:tcPr>
            <w:tcW w:w="10348" w:type="dxa"/>
            <w:gridSpan w:val="4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 обучающихся</w:t>
            </w:r>
          </w:p>
        </w:tc>
      </w:tr>
      <w:tr w:rsidR="006F23B7" w:rsidRPr="00DD3B5F" w:rsidTr="006F23B7">
        <w:tc>
          <w:tcPr>
            <w:tcW w:w="4961" w:type="dxa"/>
            <w:gridSpan w:val="2"/>
          </w:tcPr>
          <w:p w:rsidR="006F23B7" w:rsidRPr="00DD3B5F" w:rsidRDefault="006F23B7" w:rsidP="0045264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Вопросы обучающимся </w:t>
            </w:r>
          </w:p>
        </w:tc>
        <w:tc>
          <w:tcPr>
            <w:tcW w:w="2336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3051" w:type="dxa"/>
          </w:tcPr>
          <w:p w:rsidR="006F23B7" w:rsidRPr="00DD3B5F" w:rsidRDefault="006F23B7" w:rsidP="006F23B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 анкетирования, %</w:t>
            </w:r>
          </w:p>
        </w:tc>
      </w:tr>
      <w:tr w:rsidR="006F23B7" w:rsidRPr="00DD3B5F" w:rsidTr="00423F61">
        <w:tc>
          <w:tcPr>
            <w:tcW w:w="567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Соответствует ли структура программы Вашим ожиданиям? (присутствуют все дисциплины, изучение которых, по Вашему мнению, необходимо для ведения будущей профессиональной деятельности; нет дублирования дисциплин; нет нарушения логики преподавания дисциплин и т.п.)</w:t>
            </w:r>
          </w:p>
        </w:tc>
        <w:tc>
          <w:tcPr>
            <w:tcW w:w="2336" w:type="dxa"/>
            <w:vAlign w:val="center"/>
          </w:tcPr>
          <w:p w:rsidR="006F23B7" w:rsidRPr="00DD3B5F" w:rsidRDefault="005677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6F23B7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выделяемый объем времени, отведенный на лекционные занятия?</w:t>
            </w:r>
          </w:p>
        </w:tc>
        <w:tc>
          <w:tcPr>
            <w:tcW w:w="2336" w:type="dxa"/>
            <w:vAlign w:val="center"/>
          </w:tcPr>
          <w:p w:rsidR="004D0CAF" w:rsidRPr="00DD3B5F" w:rsidRDefault="005677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567763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полно Вам предоставляется возможность выбора дисциплин?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9758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6F23B7" w:rsidRPr="00DD3B5F" w:rsidTr="00423F61">
        <w:tc>
          <w:tcPr>
            <w:tcW w:w="4961" w:type="dxa"/>
            <w:gridSpan w:val="2"/>
          </w:tcPr>
          <w:p w:rsidR="006F23B7" w:rsidRPr="00DD3B5F" w:rsidRDefault="006F23B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структурой программы</w:t>
            </w:r>
          </w:p>
        </w:tc>
        <w:tc>
          <w:tcPr>
            <w:tcW w:w="2336" w:type="dxa"/>
            <w:vAlign w:val="center"/>
          </w:tcPr>
          <w:p w:rsidR="006F23B7" w:rsidRPr="009758C7" w:rsidRDefault="00567763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6F23B7" w:rsidRPr="009758C7" w:rsidRDefault="009758C7" w:rsidP="00567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677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учебный процесс обеспечен учебниками, учебными и методическими пособиями, научной литературой и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в печатной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 сколько учебный процесс обеспечен учебниками, учебными и методическими пособиями, научной литературой и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т.д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в электронной форме?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Вашим потребностям литература, имеющаяся в электронно-библиотечных системах вуза?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D0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Каково качество сопровождения самостоятельной работы студентов, наличие методических материалов и рекомендаций?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B5E97" w:rsidRPr="00DD3B5F" w:rsidTr="00423F61">
        <w:tc>
          <w:tcPr>
            <w:tcW w:w="4961" w:type="dxa"/>
            <w:gridSpan w:val="2"/>
          </w:tcPr>
          <w:p w:rsidR="008B5E97" w:rsidRPr="00DD3B5F" w:rsidRDefault="008B5E97" w:rsidP="006F23B7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учебно-методическим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8B5E97" w:rsidRPr="009758C7" w:rsidRDefault="009758C7" w:rsidP="0086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8B5E97" w:rsidRPr="009758C7" w:rsidRDefault="008630D9" w:rsidP="00567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56776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Насколько удовлетворяет Вашим потребностям вся информация, касающаяся учебного процесса, </w:t>
            </w:r>
            <w:proofErr w:type="spellStart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внеучебных</w:t>
            </w:r>
            <w:proofErr w:type="spellEnd"/>
            <w:r w:rsidRPr="00DD3B5F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качество подключения к ЭБС из любой точки, где есть Интернет как внутри ОО, так и вне ее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t>Как Вы считаете, достаточно ли для успешного трудоустройства по получаемой</w:t>
            </w:r>
          </w:p>
          <w:p w:rsidR="004D0CAF" w:rsidRPr="00DD3B5F" w:rsidRDefault="004D0CAF" w:rsidP="004D0CA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color w:val="1A1A1A"/>
                <w:sz w:val="24"/>
                <w:szCs w:val="24"/>
                <w:lang w:eastAsia="ru-RU"/>
              </w:rPr>
              <w:lastRenderedPageBreak/>
              <w:t>профессии тех знаний и навыков, которые Вы приобретаете во время обучения?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4,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Какова Ваша удовлетворенность организацией практик?</w:t>
            </w:r>
          </w:p>
        </w:tc>
        <w:tc>
          <w:tcPr>
            <w:tcW w:w="2336" w:type="dxa"/>
            <w:vAlign w:val="center"/>
          </w:tcPr>
          <w:p w:rsidR="004D0CAF" w:rsidRPr="00DD3B5F" w:rsidRDefault="005677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567763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Вы удовлетворены организацией проведения преподавателями индивидуальных консультаций на протяжении семестра?</w:t>
            </w:r>
          </w:p>
        </w:tc>
        <w:tc>
          <w:tcPr>
            <w:tcW w:w="2336" w:type="dxa"/>
            <w:vAlign w:val="center"/>
          </w:tcPr>
          <w:p w:rsidR="004D0CAF" w:rsidRPr="00DD3B5F" w:rsidRDefault="008630D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3051" w:type="dxa"/>
            <w:vAlign w:val="center"/>
          </w:tcPr>
          <w:p w:rsidR="004D0CAF" w:rsidRPr="00DD3B5F" w:rsidRDefault="008630D9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Оцените организацию научно-исследовательской деятельности студентов (возможность участия в конференциях, семинарах, круглых столах, конкурсах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полноту учебно-методических материалов по Вашей программе в ЭИОС (наличие УП, рабочих программам дисциплин, программы практик и т.п.)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0D328B" w:rsidRPr="00DD3B5F" w:rsidTr="00423F61">
        <w:tc>
          <w:tcPr>
            <w:tcW w:w="4961" w:type="dxa"/>
            <w:gridSpan w:val="2"/>
          </w:tcPr>
          <w:p w:rsidR="000D328B" w:rsidRPr="00DD3B5F" w:rsidRDefault="000D328B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условиями реализации программы</w:t>
            </w:r>
          </w:p>
        </w:tc>
        <w:tc>
          <w:tcPr>
            <w:tcW w:w="2336" w:type="dxa"/>
            <w:vAlign w:val="center"/>
          </w:tcPr>
          <w:p w:rsidR="000D328B" w:rsidRPr="009758C7" w:rsidRDefault="009758C7" w:rsidP="0056776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56776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0D328B" w:rsidRPr="009758C7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качество аудиторий, помещений кафедр, фондов библиотеки, учебных лабораторий и оборудования?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Насколько удовлетворяют Вашим потребностям помещения для самостоятельной работы (имеете ли свободный доступ в эти помещения, оснащены ли они необходимой компьютерной техникой с выходом в сеть Интернет, подключены к ЭБС, имеется ли доступ к профессиональным базам и пр.)?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916B3C" w:rsidRPr="00DD3B5F" w:rsidTr="00423F61">
        <w:tc>
          <w:tcPr>
            <w:tcW w:w="4961" w:type="dxa"/>
            <w:gridSpan w:val="2"/>
          </w:tcPr>
          <w:p w:rsidR="00916B3C" w:rsidRPr="00DD3B5F" w:rsidRDefault="00916B3C" w:rsidP="000D328B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Удовлетворенность материально-техническим обеспечением программы</w:t>
            </w:r>
          </w:p>
        </w:tc>
        <w:tc>
          <w:tcPr>
            <w:tcW w:w="2336" w:type="dxa"/>
            <w:vAlign w:val="center"/>
          </w:tcPr>
          <w:p w:rsidR="00916B3C" w:rsidRPr="00B428E3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E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916B3C" w:rsidRPr="00B428E3" w:rsidRDefault="009758C7" w:rsidP="00423F6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8E3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Предоставляется ли Вам возможность оценивания содержания, организации и качества учебного процесса в целом, а также работы отдельных преподавателей?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возможность творческого самовыражения/развития (спорт., </w:t>
            </w:r>
            <w:proofErr w:type="gramStart"/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культ.,</w:t>
            </w:r>
            <w:proofErr w:type="gramEnd"/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др.)</w:t>
            </w:r>
          </w:p>
        </w:tc>
        <w:tc>
          <w:tcPr>
            <w:tcW w:w="2336" w:type="dxa"/>
            <w:vAlign w:val="center"/>
          </w:tcPr>
          <w:p w:rsidR="004D0CAF" w:rsidRPr="00DD3B5F" w:rsidRDefault="005B154C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4D0CAF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9758C7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4D0CAF"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Оцените качество и оперативность работы сотрудников филиала, в том числе руководства, кафедры при обращении к ним, учебной части, своевременность получения информации об учебном и </w:t>
            </w:r>
            <w:proofErr w:type="spellStart"/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внеучебном</w:t>
            </w:r>
            <w:proofErr w:type="spellEnd"/>
            <w:r w:rsidRPr="009758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процессе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677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Удобство расписания учебных занятий</w:t>
            </w:r>
          </w:p>
        </w:tc>
        <w:tc>
          <w:tcPr>
            <w:tcW w:w="2336" w:type="dxa"/>
            <w:vAlign w:val="center"/>
          </w:tcPr>
          <w:p w:rsidR="004D0CAF" w:rsidRPr="00DD3B5F" w:rsidRDefault="005C2D86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51" w:type="dxa"/>
            <w:vAlign w:val="center"/>
          </w:tcPr>
          <w:p w:rsidR="004D0CAF" w:rsidRPr="00DD3B5F" w:rsidRDefault="005C2D86" w:rsidP="005677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DD3B5F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3B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Насколько в целом Вас удовлетворяет обучение по Вашей образовательной программе?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4,9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Какова вероятность того, что Вы порекомендуете обучение в Тульском филиале </w:t>
            </w:r>
            <w:proofErr w:type="spellStart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 своим друзьям/знакомым/коллегам, желающим получить высшее образование?»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8630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D0CAF" w:rsidRPr="00DD3B5F" w:rsidTr="00423F61">
        <w:tc>
          <w:tcPr>
            <w:tcW w:w="567" w:type="dxa"/>
          </w:tcPr>
          <w:p w:rsidR="004D0CAF" w:rsidRPr="00DD3B5F" w:rsidRDefault="004D0CAF" w:rsidP="009758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758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3B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394" w:type="dxa"/>
          </w:tcPr>
          <w:p w:rsidR="004D0CAF" w:rsidRPr="009758C7" w:rsidRDefault="004D0CAF" w:rsidP="004D0C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Какова вероятность того, что Вы порекомендуете обучение в Тульском филиале </w:t>
            </w:r>
            <w:proofErr w:type="spellStart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>Финуниверситета</w:t>
            </w:r>
            <w:proofErr w:type="spellEnd"/>
            <w:r w:rsidRPr="009758C7">
              <w:rPr>
                <w:rFonts w:ascii="Times New Roman" w:hAnsi="Times New Roman" w:cs="Times New Roman"/>
                <w:sz w:val="24"/>
                <w:szCs w:val="24"/>
              </w:rPr>
              <w:t xml:space="preserve"> по вашей программе подготовки своим друзьям/знакомым/коллегам, желающим получить высшее образование? В</w:t>
            </w:r>
          </w:p>
        </w:tc>
        <w:tc>
          <w:tcPr>
            <w:tcW w:w="2336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4,8</w:t>
            </w:r>
          </w:p>
        </w:tc>
        <w:tc>
          <w:tcPr>
            <w:tcW w:w="3051" w:type="dxa"/>
            <w:vAlign w:val="center"/>
          </w:tcPr>
          <w:p w:rsidR="004D0CAF" w:rsidRPr="00DD3B5F" w:rsidRDefault="009758C7" w:rsidP="00423F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5616BB" w:rsidRPr="00DD3B5F" w:rsidTr="00423F61">
        <w:tc>
          <w:tcPr>
            <w:tcW w:w="4961" w:type="dxa"/>
            <w:gridSpan w:val="2"/>
          </w:tcPr>
          <w:p w:rsidR="005616BB" w:rsidRPr="00DD3B5F" w:rsidRDefault="005616BB" w:rsidP="005616B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D3B5F">
              <w:rPr>
                <w:rFonts w:ascii="Times New Roman" w:hAnsi="Times New Roman" w:cs="Times New Roman"/>
                <w:i/>
                <w:sz w:val="24"/>
                <w:szCs w:val="24"/>
              </w:rPr>
              <w:t>Общая удовлетворенность качеством предоставления образовательных услуг по программе</w:t>
            </w:r>
          </w:p>
          <w:p w:rsidR="005616BB" w:rsidRPr="00DD3B5F" w:rsidRDefault="005616BB" w:rsidP="00C762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  <w:vAlign w:val="center"/>
          </w:tcPr>
          <w:p w:rsidR="005616BB" w:rsidRPr="00AD6265" w:rsidRDefault="00AD6265" w:rsidP="0086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="008630D9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051" w:type="dxa"/>
            <w:vAlign w:val="center"/>
          </w:tcPr>
          <w:p w:rsidR="005616BB" w:rsidRPr="00AD6265" w:rsidRDefault="00AD6265" w:rsidP="008630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26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8630D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AD6265" w:rsidRDefault="00AD6265" w:rsidP="005073A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22C7" w:rsidRDefault="005073A0" w:rsidP="005073A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Оценочная шкала результатов анкетирования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4"/>
        <w:gridCol w:w="7081"/>
      </w:tblGrid>
      <w:tr w:rsidR="005073A0" w:rsidTr="005073A0">
        <w:tc>
          <w:tcPr>
            <w:tcW w:w="3114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Степень удовлетворенности</w:t>
            </w:r>
          </w:p>
        </w:tc>
        <w:tc>
          <w:tcPr>
            <w:tcW w:w="7081" w:type="dxa"/>
          </w:tcPr>
          <w:p w:rsidR="005073A0" w:rsidRDefault="005073A0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Процентный интервал удовлетворенности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0D34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 50%</w:t>
            </w:r>
          </w:p>
        </w:tc>
      </w:tr>
      <w:tr w:rsidR="005073A0" w:rsidTr="005616BB">
        <w:tc>
          <w:tcPr>
            <w:tcW w:w="3114" w:type="dxa"/>
          </w:tcPr>
          <w:p w:rsidR="005073A0" w:rsidRDefault="005073A0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</w:t>
            </w:r>
            <w:r w:rsidR="005616BB">
              <w:rPr>
                <w:rFonts w:ascii="Times New Roman" w:hAnsi="Times New Roman" w:cs="Times New Roman"/>
                <w:sz w:val="28"/>
                <w:szCs w:val="28"/>
              </w:rPr>
              <w:t>ичная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50% до 65%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Частичная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65% до 80%</w:t>
            </w:r>
          </w:p>
        </w:tc>
      </w:tr>
      <w:tr w:rsidR="005073A0" w:rsidTr="005616BB">
        <w:tc>
          <w:tcPr>
            <w:tcW w:w="3114" w:type="dxa"/>
          </w:tcPr>
          <w:p w:rsidR="005073A0" w:rsidRDefault="005616BB" w:rsidP="005073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Полная удовлетворенность</w:t>
            </w:r>
          </w:p>
        </w:tc>
        <w:tc>
          <w:tcPr>
            <w:tcW w:w="7081" w:type="dxa"/>
            <w:vAlign w:val="center"/>
          </w:tcPr>
          <w:p w:rsidR="005073A0" w:rsidRDefault="005616BB" w:rsidP="005616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80% до 100%</w:t>
            </w:r>
          </w:p>
        </w:tc>
      </w:tr>
    </w:tbl>
    <w:p w:rsidR="005073A0" w:rsidRDefault="005073A0" w:rsidP="000D340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616BB" w:rsidRDefault="005616BB" w:rsidP="005073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выводы по критериям: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структурой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5C2D86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5C2D86">
        <w:rPr>
          <w:rFonts w:ascii="Times New Roman" w:hAnsi="Times New Roman" w:cs="Times New Roman"/>
          <w:sz w:val="28"/>
          <w:szCs w:val="28"/>
        </w:rPr>
        <w:t>6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учебно-методическим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>- 4,</w:t>
      </w:r>
      <w:r w:rsidR="00A15203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5C2D86">
        <w:rPr>
          <w:rFonts w:ascii="Times New Roman" w:hAnsi="Times New Roman" w:cs="Times New Roman"/>
          <w:sz w:val="28"/>
          <w:szCs w:val="28"/>
        </w:rPr>
        <w:t>6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условиями реализации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4,</w:t>
      </w:r>
      <w:r w:rsidR="005C2D86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/95%</w:t>
      </w:r>
    </w:p>
    <w:p w:rsidR="005022C7" w:rsidRP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Удовлетворенность материально-техническим обеспечением программы</w:t>
      </w:r>
      <w:r w:rsidR="00AD6265">
        <w:rPr>
          <w:rFonts w:ascii="Times New Roman" w:hAnsi="Times New Roman" w:cs="Times New Roman"/>
          <w:sz w:val="28"/>
          <w:szCs w:val="28"/>
        </w:rPr>
        <w:t xml:space="preserve"> – 5/100%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616BB">
        <w:rPr>
          <w:rFonts w:ascii="Times New Roman" w:hAnsi="Times New Roman" w:cs="Times New Roman"/>
          <w:sz w:val="28"/>
          <w:szCs w:val="28"/>
        </w:rPr>
        <w:t>Общая удовлетворенность качеством предоставления образовательных услуг по программе</w:t>
      </w:r>
      <w:r w:rsidR="00AD6265">
        <w:rPr>
          <w:rFonts w:ascii="Times New Roman" w:hAnsi="Times New Roman" w:cs="Times New Roman"/>
          <w:sz w:val="28"/>
          <w:szCs w:val="28"/>
        </w:rPr>
        <w:t xml:space="preserve"> 4,</w:t>
      </w:r>
      <w:r w:rsidR="008630D9">
        <w:rPr>
          <w:rFonts w:ascii="Times New Roman" w:hAnsi="Times New Roman" w:cs="Times New Roman"/>
          <w:sz w:val="28"/>
          <w:szCs w:val="28"/>
        </w:rPr>
        <w:t>9</w:t>
      </w:r>
      <w:r w:rsidR="00AD6265">
        <w:rPr>
          <w:rFonts w:ascii="Times New Roman" w:hAnsi="Times New Roman" w:cs="Times New Roman"/>
          <w:sz w:val="28"/>
          <w:szCs w:val="28"/>
        </w:rPr>
        <w:t>/9</w:t>
      </w:r>
      <w:r w:rsidR="008630D9">
        <w:rPr>
          <w:rFonts w:ascii="Times New Roman" w:hAnsi="Times New Roman" w:cs="Times New Roman"/>
          <w:sz w:val="28"/>
          <w:szCs w:val="28"/>
        </w:rPr>
        <w:t>8</w:t>
      </w:r>
      <w:r w:rsidR="00AD6265">
        <w:rPr>
          <w:rFonts w:ascii="Times New Roman" w:hAnsi="Times New Roman" w:cs="Times New Roman"/>
          <w:sz w:val="28"/>
          <w:szCs w:val="28"/>
        </w:rPr>
        <w:t>%</w:t>
      </w:r>
    </w:p>
    <w:p w:rsidR="005616BB" w:rsidRDefault="005616BB" w:rsidP="005616BB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616BB">
        <w:rPr>
          <w:rFonts w:ascii="Times New Roman" w:hAnsi="Times New Roman" w:cs="Times New Roman"/>
          <w:b/>
          <w:sz w:val="28"/>
          <w:szCs w:val="28"/>
        </w:rPr>
        <w:t xml:space="preserve">Ответы соответствуют полной удовлетворенности </w:t>
      </w:r>
      <w:r w:rsidR="00AD6265">
        <w:rPr>
          <w:rFonts w:ascii="Times New Roman" w:hAnsi="Times New Roman" w:cs="Times New Roman"/>
          <w:b/>
          <w:sz w:val="28"/>
          <w:szCs w:val="28"/>
        </w:rPr>
        <w:t>– 4,9/</w:t>
      </w:r>
      <w:r w:rsidRPr="00AD6265">
        <w:rPr>
          <w:rFonts w:ascii="Times New Roman" w:hAnsi="Times New Roman" w:cs="Times New Roman"/>
          <w:b/>
          <w:sz w:val="28"/>
          <w:szCs w:val="28"/>
        </w:rPr>
        <w:t>9</w:t>
      </w:r>
      <w:r w:rsidR="005C2D86">
        <w:rPr>
          <w:rFonts w:ascii="Times New Roman" w:hAnsi="Times New Roman" w:cs="Times New Roman"/>
          <w:b/>
          <w:sz w:val="28"/>
          <w:szCs w:val="28"/>
        </w:rPr>
        <w:t>7</w:t>
      </w:r>
      <w:bookmarkStart w:id="0" w:name="_GoBack"/>
      <w:bookmarkEnd w:id="0"/>
      <w:r w:rsidRPr="00AD6265">
        <w:rPr>
          <w:rFonts w:ascii="Times New Roman" w:hAnsi="Times New Roman" w:cs="Times New Roman"/>
          <w:b/>
          <w:sz w:val="28"/>
          <w:szCs w:val="28"/>
        </w:rPr>
        <w:t>%</w:t>
      </w:r>
    </w:p>
    <w:p w:rsidR="000D3407" w:rsidRDefault="000D3407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43A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5616BB" w:rsidRPr="005616BB" w:rsidRDefault="004343AB" w:rsidP="005616B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Тульского филиала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Финуниверситета</w:t>
      </w:r>
      <w:proofErr w:type="spellEnd"/>
      <w:r w:rsidR="005616B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Г.В. Кузнецов</w:t>
      </w:r>
    </w:p>
    <w:sectPr w:rsidR="005616BB" w:rsidRPr="005616BB" w:rsidSect="006F23B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23B7"/>
    <w:rsid w:val="00036041"/>
    <w:rsid w:val="00076EA3"/>
    <w:rsid w:val="000803B4"/>
    <w:rsid w:val="000D328B"/>
    <w:rsid w:val="000D3407"/>
    <w:rsid w:val="0018106C"/>
    <w:rsid w:val="003A22CB"/>
    <w:rsid w:val="00423F61"/>
    <w:rsid w:val="004343AB"/>
    <w:rsid w:val="00452647"/>
    <w:rsid w:val="004D0CAF"/>
    <w:rsid w:val="005022C7"/>
    <w:rsid w:val="005073A0"/>
    <w:rsid w:val="0054376E"/>
    <w:rsid w:val="005616BB"/>
    <w:rsid w:val="00567763"/>
    <w:rsid w:val="005B154C"/>
    <w:rsid w:val="005C2D86"/>
    <w:rsid w:val="006F23B7"/>
    <w:rsid w:val="007A2D25"/>
    <w:rsid w:val="008630D9"/>
    <w:rsid w:val="008B5E97"/>
    <w:rsid w:val="008C1677"/>
    <w:rsid w:val="00916B3C"/>
    <w:rsid w:val="009758C7"/>
    <w:rsid w:val="00A15203"/>
    <w:rsid w:val="00AD6265"/>
    <w:rsid w:val="00B428E3"/>
    <w:rsid w:val="00B83C48"/>
    <w:rsid w:val="00B96B82"/>
    <w:rsid w:val="00C223F7"/>
    <w:rsid w:val="00C7621F"/>
    <w:rsid w:val="00DD3B5F"/>
    <w:rsid w:val="00F06AA6"/>
    <w:rsid w:val="00F61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DE5697-5946-4944-B2FA-EE5431991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022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022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2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5022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022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022C7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022C7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022C7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0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0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06171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6674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204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608319485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031926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9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611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257081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91370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552516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462781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6855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95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052999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538856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9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CCD5C-4BD4-43CC-86E7-7E2F8E62F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Колунтаева Н.И.</dc:creator>
  <cp:keywords/>
  <dc:description/>
  <cp:lastModifiedBy>Овсеенко О.Ю.</cp:lastModifiedBy>
  <cp:revision>15</cp:revision>
  <dcterms:created xsi:type="dcterms:W3CDTF">2023-10-03T13:48:00Z</dcterms:created>
  <dcterms:modified xsi:type="dcterms:W3CDTF">2024-03-29T07:32:00Z</dcterms:modified>
</cp:coreProperties>
</file>