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21D049" w14:textId="77777777" w:rsidR="002F404A" w:rsidRPr="007D0478" w:rsidRDefault="002F404A" w:rsidP="002F404A">
      <w:pPr>
        <w:jc w:val="center"/>
        <w:rPr>
          <w:sz w:val="28"/>
          <w:szCs w:val="28"/>
        </w:rPr>
      </w:pPr>
      <w:r w:rsidRPr="007D0478">
        <w:rPr>
          <w:sz w:val="28"/>
          <w:szCs w:val="28"/>
        </w:rPr>
        <w:t>Федеральное государственное образовательное бюджетное учреждение</w:t>
      </w:r>
    </w:p>
    <w:p w14:paraId="094031FA" w14:textId="77777777" w:rsidR="002F404A" w:rsidRPr="007D0478" w:rsidRDefault="002F404A" w:rsidP="002F404A">
      <w:pPr>
        <w:jc w:val="center"/>
        <w:rPr>
          <w:sz w:val="28"/>
          <w:szCs w:val="28"/>
        </w:rPr>
      </w:pPr>
      <w:r w:rsidRPr="007D0478">
        <w:rPr>
          <w:sz w:val="28"/>
          <w:szCs w:val="28"/>
        </w:rPr>
        <w:t>высшего образования</w:t>
      </w:r>
    </w:p>
    <w:p w14:paraId="7EC9F2CC" w14:textId="77777777" w:rsidR="002F404A" w:rsidRPr="003F4758" w:rsidRDefault="002F404A" w:rsidP="002F404A">
      <w:pPr>
        <w:jc w:val="center"/>
        <w:rPr>
          <w:b/>
          <w:sz w:val="28"/>
        </w:rPr>
      </w:pPr>
      <w:r w:rsidRPr="003F4758">
        <w:rPr>
          <w:b/>
          <w:sz w:val="28"/>
        </w:rPr>
        <w:t>«ФИНАНСОВЫЙ УНИВЕРСИТЕТ</w:t>
      </w:r>
    </w:p>
    <w:p w14:paraId="2474838B" w14:textId="77777777" w:rsidR="002F404A" w:rsidRPr="003F4758" w:rsidRDefault="002F404A" w:rsidP="002F404A">
      <w:pPr>
        <w:jc w:val="center"/>
        <w:rPr>
          <w:b/>
          <w:sz w:val="28"/>
        </w:rPr>
      </w:pPr>
      <w:r w:rsidRPr="003F4758">
        <w:rPr>
          <w:b/>
          <w:sz w:val="28"/>
        </w:rPr>
        <w:t xml:space="preserve">ПРИ ПРАВИТЕЛЬСТВЕ РОССИЙСКОЙ ФЕДЕРАЦИИ» </w:t>
      </w:r>
    </w:p>
    <w:p w14:paraId="24E73E4B" w14:textId="77777777" w:rsidR="002F404A" w:rsidRPr="003F4758" w:rsidRDefault="002F404A" w:rsidP="002F404A">
      <w:pPr>
        <w:jc w:val="center"/>
        <w:rPr>
          <w:b/>
          <w:sz w:val="28"/>
        </w:rPr>
      </w:pPr>
      <w:r w:rsidRPr="003F4758">
        <w:rPr>
          <w:b/>
          <w:sz w:val="28"/>
        </w:rPr>
        <w:t>(Финуниверситет)</w:t>
      </w:r>
    </w:p>
    <w:p w14:paraId="755682DA" w14:textId="77777777" w:rsidR="000B0787" w:rsidRDefault="000B0787">
      <w:pPr>
        <w:jc w:val="center"/>
        <w:rPr>
          <w:b/>
        </w:rPr>
      </w:pPr>
    </w:p>
    <w:p w14:paraId="0B0A4FBE" w14:textId="3D5CB2DF" w:rsidR="00D61705" w:rsidRPr="002F404A" w:rsidRDefault="00EE1733">
      <w:pPr>
        <w:jc w:val="center"/>
      </w:pPr>
      <w:r w:rsidRPr="002F404A">
        <w:rPr>
          <w:sz w:val="28"/>
          <w:szCs w:val="28"/>
        </w:rPr>
        <w:t>Кафедра</w:t>
      </w:r>
      <w:r w:rsidR="003A3B3E" w:rsidRPr="002F404A">
        <w:rPr>
          <w:sz w:val="28"/>
          <w:szCs w:val="28"/>
        </w:rPr>
        <w:t xml:space="preserve"> иностранных языков и межкультурной коммуникации </w:t>
      </w:r>
    </w:p>
    <w:p w14:paraId="4F6CACB5" w14:textId="77777777" w:rsidR="000B0787" w:rsidRPr="002F404A" w:rsidRDefault="000B0787" w:rsidP="000B0787">
      <w:pPr>
        <w:jc w:val="center"/>
        <w:rPr>
          <w:sz w:val="28"/>
          <w:szCs w:val="28"/>
        </w:rPr>
      </w:pPr>
      <w:r w:rsidRPr="002F404A">
        <w:rPr>
          <w:sz w:val="28"/>
          <w:szCs w:val="28"/>
        </w:rPr>
        <w:t>Факультета международных экономических отношений</w:t>
      </w:r>
    </w:p>
    <w:p w14:paraId="172A7871" w14:textId="77777777" w:rsidR="000B0787" w:rsidRPr="00323024" w:rsidRDefault="000B0787" w:rsidP="000B0787">
      <w:pPr>
        <w:jc w:val="center"/>
        <w:rPr>
          <w:b/>
        </w:rPr>
      </w:pPr>
    </w:p>
    <w:p w14:paraId="25A1D10A" w14:textId="77777777" w:rsidR="00D61705" w:rsidRDefault="00D61705">
      <w:pPr>
        <w:jc w:val="center"/>
        <w:rPr>
          <w:b/>
        </w:rPr>
      </w:pPr>
    </w:p>
    <w:p w14:paraId="4BDD3C22" w14:textId="77777777" w:rsidR="00D61705" w:rsidRDefault="00D61705">
      <w:pPr>
        <w:jc w:val="center"/>
        <w:rPr>
          <w:b/>
        </w:rPr>
      </w:pPr>
    </w:p>
    <w:p w14:paraId="0158B37B" w14:textId="77777777" w:rsidR="00D61705" w:rsidRDefault="00D61705">
      <w:pPr>
        <w:jc w:val="center"/>
        <w:rPr>
          <w:b/>
        </w:rPr>
      </w:pPr>
    </w:p>
    <w:p w14:paraId="68417906" w14:textId="77777777" w:rsidR="00D61705" w:rsidRDefault="00D61705">
      <w:pPr>
        <w:jc w:val="center"/>
        <w:rPr>
          <w:b/>
        </w:rPr>
      </w:pPr>
    </w:p>
    <w:p w14:paraId="12F32869" w14:textId="21222313" w:rsidR="00EE1733" w:rsidRPr="002F404A" w:rsidRDefault="00EE1733" w:rsidP="00EE1733">
      <w:pPr>
        <w:jc w:val="center"/>
        <w:rPr>
          <w:sz w:val="28"/>
        </w:rPr>
      </w:pPr>
      <w:r w:rsidRPr="002F404A">
        <w:rPr>
          <w:sz w:val="28"/>
        </w:rPr>
        <w:t xml:space="preserve">С.Ю. Дронова </w:t>
      </w:r>
    </w:p>
    <w:p w14:paraId="0EC9CB50" w14:textId="77777777" w:rsidR="00EE1733" w:rsidRPr="002F404A" w:rsidRDefault="00EE1733" w:rsidP="00EE1733">
      <w:pPr>
        <w:jc w:val="center"/>
        <w:rPr>
          <w:sz w:val="28"/>
        </w:rPr>
      </w:pPr>
      <w:r w:rsidRPr="002F404A">
        <w:rPr>
          <w:sz w:val="28"/>
        </w:rPr>
        <w:t xml:space="preserve">Н.В. Чернышкова </w:t>
      </w:r>
    </w:p>
    <w:p w14:paraId="2E286AB5" w14:textId="11DE64EB" w:rsidR="00EE1733" w:rsidRPr="002F404A" w:rsidRDefault="00EE1733" w:rsidP="00EE1733">
      <w:pPr>
        <w:jc w:val="center"/>
        <w:rPr>
          <w:sz w:val="28"/>
        </w:rPr>
      </w:pPr>
      <w:r w:rsidRPr="002F404A">
        <w:rPr>
          <w:sz w:val="28"/>
        </w:rPr>
        <w:t xml:space="preserve">О.М. Кайяр </w:t>
      </w:r>
    </w:p>
    <w:p w14:paraId="46FD6CFA" w14:textId="77777777" w:rsidR="00EE1733" w:rsidRPr="002F404A" w:rsidRDefault="00EE1733" w:rsidP="00EE1733">
      <w:pPr>
        <w:jc w:val="center"/>
        <w:rPr>
          <w:sz w:val="28"/>
        </w:rPr>
      </w:pPr>
      <w:r w:rsidRPr="002F404A">
        <w:rPr>
          <w:sz w:val="28"/>
        </w:rPr>
        <w:t xml:space="preserve">Э.В. Кононок </w:t>
      </w:r>
    </w:p>
    <w:p w14:paraId="5F927D51" w14:textId="034A9E7F" w:rsidR="00EE1733" w:rsidRPr="002F404A" w:rsidRDefault="00EE1733" w:rsidP="00EE1733">
      <w:pPr>
        <w:jc w:val="center"/>
        <w:rPr>
          <w:sz w:val="28"/>
        </w:rPr>
      </w:pPr>
      <w:r w:rsidRPr="002F404A">
        <w:rPr>
          <w:sz w:val="28"/>
        </w:rPr>
        <w:t xml:space="preserve">Я.А. Левченко </w:t>
      </w:r>
    </w:p>
    <w:p w14:paraId="1562087C" w14:textId="619279AA" w:rsidR="00EE1733" w:rsidRDefault="00EE1733" w:rsidP="00EE1733">
      <w:pPr>
        <w:jc w:val="center"/>
        <w:rPr>
          <w:sz w:val="28"/>
        </w:rPr>
      </w:pPr>
      <w:r w:rsidRPr="002F404A">
        <w:rPr>
          <w:sz w:val="28"/>
        </w:rPr>
        <w:t xml:space="preserve">Е.С. Михалат </w:t>
      </w:r>
    </w:p>
    <w:p w14:paraId="22C8A8F2" w14:textId="1ECD108C" w:rsidR="00E5320B" w:rsidRPr="002F404A" w:rsidRDefault="00E5320B" w:rsidP="00EE1733">
      <w:pPr>
        <w:jc w:val="center"/>
        <w:rPr>
          <w:sz w:val="28"/>
        </w:rPr>
      </w:pPr>
      <w:r>
        <w:rPr>
          <w:sz w:val="28"/>
        </w:rPr>
        <w:t>Ю.М. Шиганова</w:t>
      </w:r>
    </w:p>
    <w:p w14:paraId="1FD38F21" w14:textId="5D0BFC77" w:rsidR="00E63319" w:rsidRDefault="00E63319" w:rsidP="002F404A">
      <w:pPr>
        <w:rPr>
          <w:b/>
        </w:rPr>
      </w:pPr>
    </w:p>
    <w:p w14:paraId="723D2AA7" w14:textId="77777777" w:rsidR="00E63319" w:rsidRDefault="00E63319">
      <w:pPr>
        <w:jc w:val="center"/>
        <w:rPr>
          <w:b/>
        </w:rPr>
      </w:pPr>
    </w:p>
    <w:p w14:paraId="183DACBE" w14:textId="77777777" w:rsidR="00B41F84" w:rsidRDefault="00B41F84">
      <w:pPr>
        <w:jc w:val="center"/>
        <w:rPr>
          <w:b/>
        </w:rPr>
      </w:pPr>
    </w:p>
    <w:p w14:paraId="5E9938C8" w14:textId="1679CFC1" w:rsidR="00D61705" w:rsidRPr="00CF00CB" w:rsidRDefault="002549AB">
      <w:pPr>
        <w:jc w:val="center"/>
        <w:rPr>
          <w:b/>
          <w:sz w:val="28"/>
          <w:szCs w:val="28"/>
        </w:rPr>
      </w:pPr>
      <w:r>
        <w:rPr>
          <w:b/>
          <w:sz w:val="28"/>
          <w:szCs w:val="28"/>
        </w:rPr>
        <w:t>Второй иностранный язык для экономистов</w:t>
      </w:r>
    </w:p>
    <w:p w14:paraId="37243403" w14:textId="77777777" w:rsidR="00D61705" w:rsidRDefault="00D61705">
      <w:pPr>
        <w:jc w:val="center"/>
        <w:rPr>
          <w:b/>
        </w:rPr>
      </w:pPr>
    </w:p>
    <w:p w14:paraId="4A8EBFEB" w14:textId="5F520EE2" w:rsidR="00E63319" w:rsidRDefault="00E63319" w:rsidP="002F404A">
      <w:pPr>
        <w:rPr>
          <w:b/>
        </w:rPr>
      </w:pPr>
    </w:p>
    <w:p w14:paraId="6A11EDDC" w14:textId="77777777" w:rsidR="002F404A" w:rsidRDefault="002F404A" w:rsidP="002F404A">
      <w:pPr>
        <w:rPr>
          <w:b/>
        </w:rPr>
      </w:pPr>
    </w:p>
    <w:p w14:paraId="0A987F45" w14:textId="77777777" w:rsidR="00E63319" w:rsidRDefault="00E63319">
      <w:pPr>
        <w:jc w:val="center"/>
        <w:rPr>
          <w:b/>
        </w:rPr>
      </w:pPr>
    </w:p>
    <w:p w14:paraId="394935B4" w14:textId="77777777" w:rsidR="00D61705" w:rsidRPr="007D0478" w:rsidRDefault="003A3B3E">
      <w:pPr>
        <w:jc w:val="center"/>
        <w:rPr>
          <w:b/>
          <w:sz w:val="28"/>
          <w:szCs w:val="28"/>
        </w:rPr>
      </w:pPr>
      <w:r w:rsidRPr="007D0478">
        <w:rPr>
          <w:b/>
          <w:sz w:val="28"/>
          <w:szCs w:val="28"/>
        </w:rPr>
        <w:t>Рабочая программа дисциплины</w:t>
      </w:r>
    </w:p>
    <w:p w14:paraId="489E11D6" w14:textId="77777777" w:rsidR="00D61705" w:rsidRPr="007D0478" w:rsidRDefault="003A3B3E">
      <w:pPr>
        <w:jc w:val="center"/>
        <w:rPr>
          <w:sz w:val="28"/>
          <w:szCs w:val="28"/>
        </w:rPr>
      </w:pPr>
      <w:r w:rsidRPr="007D0478">
        <w:rPr>
          <w:sz w:val="28"/>
          <w:szCs w:val="28"/>
        </w:rPr>
        <w:t xml:space="preserve">для студентов, обучающихся по направлению подготовки </w:t>
      </w:r>
    </w:p>
    <w:p w14:paraId="731F083E" w14:textId="77777777" w:rsidR="00D61705" w:rsidRPr="007D0478" w:rsidRDefault="003A3B3E">
      <w:pPr>
        <w:jc w:val="center"/>
        <w:rPr>
          <w:color w:val="000000"/>
          <w:sz w:val="28"/>
          <w:szCs w:val="28"/>
          <w:highlight w:val="white"/>
        </w:rPr>
      </w:pPr>
      <w:r w:rsidRPr="007D0478">
        <w:rPr>
          <w:color w:val="000000"/>
          <w:sz w:val="28"/>
          <w:szCs w:val="28"/>
          <w:highlight w:val="white"/>
        </w:rPr>
        <w:t>45.03.02 Лингвистика</w:t>
      </w:r>
    </w:p>
    <w:p w14:paraId="429C8602" w14:textId="64345C3E" w:rsidR="00EE1733" w:rsidRPr="00EE1733" w:rsidRDefault="00EE1733">
      <w:pPr>
        <w:jc w:val="center"/>
        <w:rPr>
          <w:bCs/>
          <w:sz w:val="28"/>
          <w:szCs w:val="28"/>
        </w:rPr>
      </w:pPr>
      <w:r w:rsidRPr="00EE1733">
        <w:rPr>
          <w:bCs/>
          <w:sz w:val="28"/>
          <w:szCs w:val="28"/>
        </w:rPr>
        <w:t>ОП «Экономическая лингвистика и межкультурная коммуникация (с частичной реализацией на английском языке)», профиль: «Экономическая лингвистика и межкультурная коммуникация (с частичной реализацией на английском языке)»</w:t>
      </w:r>
    </w:p>
    <w:p w14:paraId="4FC3ECE7" w14:textId="49D599C9" w:rsidR="00D61705" w:rsidRDefault="00D61705">
      <w:pPr>
        <w:jc w:val="center"/>
        <w:rPr>
          <w:b/>
          <w:sz w:val="28"/>
          <w:szCs w:val="28"/>
        </w:rPr>
      </w:pPr>
    </w:p>
    <w:p w14:paraId="227997E7" w14:textId="42EF2347" w:rsidR="002F404A" w:rsidRDefault="002F404A">
      <w:pPr>
        <w:jc w:val="center"/>
        <w:rPr>
          <w:b/>
          <w:sz w:val="28"/>
          <w:szCs w:val="28"/>
        </w:rPr>
      </w:pPr>
    </w:p>
    <w:p w14:paraId="6B2928DE" w14:textId="15BE11AE" w:rsidR="002F404A" w:rsidRDefault="002F404A">
      <w:pPr>
        <w:jc w:val="center"/>
        <w:rPr>
          <w:b/>
          <w:sz w:val="28"/>
          <w:szCs w:val="28"/>
        </w:rPr>
      </w:pPr>
    </w:p>
    <w:p w14:paraId="37B90898" w14:textId="140AEE23" w:rsidR="002F404A" w:rsidRDefault="002F404A">
      <w:pPr>
        <w:jc w:val="center"/>
        <w:rPr>
          <w:b/>
          <w:sz w:val="28"/>
          <w:szCs w:val="28"/>
        </w:rPr>
      </w:pPr>
    </w:p>
    <w:p w14:paraId="025E7D79" w14:textId="6214B50E" w:rsidR="002F404A" w:rsidRDefault="002F404A">
      <w:pPr>
        <w:jc w:val="center"/>
        <w:rPr>
          <w:b/>
          <w:sz w:val="28"/>
          <w:szCs w:val="28"/>
        </w:rPr>
      </w:pPr>
    </w:p>
    <w:p w14:paraId="4F72CEAC" w14:textId="28230FC4" w:rsidR="002F404A" w:rsidRDefault="002F404A">
      <w:pPr>
        <w:jc w:val="center"/>
        <w:rPr>
          <w:b/>
          <w:sz w:val="28"/>
          <w:szCs w:val="28"/>
        </w:rPr>
      </w:pPr>
    </w:p>
    <w:p w14:paraId="55AB314A" w14:textId="2CC9A7BA" w:rsidR="002F404A" w:rsidRPr="007D0478" w:rsidRDefault="002F404A">
      <w:pPr>
        <w:jc w:val="center"/>
        <w:rPr>
          <w:b/>
          <w:sz w:val="28"/>
          <w:szCs w:val="28"/>
        </w:rPr>
      </w:pPr>
    </w:p>
    <w:p w14:paraId="2A642958" w14:textId="77777777" w:rsidR="00D61705" w:rsidRPr="007D0478" w:rsidRDefault="00D61705">
      <w:pPr>
        <w:jc w:val="center"/>
        <w:rPr>
          <w:b/>
          <w:sz w:val="28"/>
          <w:szCs w:val="28"/>
        </w:rPr>
      </w:pPr>
    </w:p>
    <w:p w14:paraId="2EE1692C" w14:textId="77777777" w:rsidR="00933C2B" w:rsidRPr="007D0478" w:rsidRDefault="00933C2B" w:rsidP="00EE1733">
      <w:pPr>
        <w:rPr>
          <w:b/>
          <w:sz w:val="28"/>
          <w:szCs w:val="28"/>
        </w:rPr>
      </w:pPr>
    </w:p>
    <w:p w14:paraId="5302A56C" w14:textId="036E12AF" w:rsidR="00D61705" w:rsidRPr="007D0478" w:rsidRDefault="00D61705" w:rsidP="001813B0">
      <w:pPr>
        <w:rPr>
          <w:b/>
          <w:sz w:val="28"/>
          <w:szCs w:val="28"/>
        </w:rPr>
      </w:pPr>
    </w:p>
    <w:p w14:paraId="03D00ECC" w14:textId="471A1A91" w:rsidR="00D61705" w:rsidRDefault="003A3B3E" w:rsidP="007D0478">
      <w:pPr>
        <w:jc w:val="center"/>
      </w:pPr>
      <w:r w:rsidRPr="007D0478">
        <w:rPr>
          <w:b/>
          <w:sz w:val="28"/>
          <w:szCs w:val="28"/>
        </w:rPr>
        <w:t>Москва 202</w:t>
      </w:r>
      <w:r w:rsidR="002549AB">
        <w:rPr>
          <w:b/>
          <w:sz w:val="28"/>
          <w:szCs w:val="28"/>
        </w:rPr>
        <w:t>5</w:t>
      </w:r>
      <w:r>
        <w:br w:type="page"/>
      </w:r>
    </w:p>
    <w:p w14:paraId="10873FEF" w14:textId="77777777" w:rsidR="006D1BE3" w:rsidRPr="007D0478" w:rsidRDefault="006D1BE3" w:rsidP="006D1BE3">
      <w:pPr>
        <w:jc w:val="center"/>
        <w:rPr>
          <w:sz w:val="28"/>
          <w:szCs w:val="28"/>
        </w:rPr>
      </w:pPr>
      <w:bookmarkStart w:id="0" w:name="bookmark=id.gjdgxs" w:colFirst="0" w:colLast="0"/>
      <w:bookmarkEnd w:id="0"/>
      <w:r w:rsidRPr="007D0478">
        <w:rPr>
          <w:sz w:val="28"/>
          <w:szCs w:val="28"/>
        </w:rPr>
        <w:lastRenderedPageBreak/>
        <w:t>Федеральное государственное образовательное бюджетное учреждение</w:t>
      </w:r>
    </w:p>
    <w:p w14:paraId="2FAC5C5D" w14:textId="77777777" w:rsidR="006D1BE3" w:rsidRPr="007D0478" w:rsidRDefault="006D1BE3" w:rsidP="006D1BE3">
      <w:pPr>
        <w:jc w:val="center"/>
        <w:rPr>
          <w:sz w:val="28"/>
          <w:szCs w:val="28"/>
        </w:rPr>
      </w:pPr>
      <w:bookmarkStart w:id="1" w:name="bookmark=id.30j0zll" w:colFirst="0" w:colLast="0"/>
      <w:bookmarkEnd w:id="1"/>
      <w:r w:rsidRPr="007D0478">
        <w:rPr>
          <w:sz w:val="28"/>
          <w:szCs w:val="28"/>
        </w:rPr>
        <w:t>высшего образования</w:t>
      </w:r>
    </w:p>
    <w:p w14:paraId="02601988" w14:textId="77777777" w:rsidR="006D1BE3" w:rsidRPr="003F4758" w:rsidRDefault="006D1BE3" w:rsidP="006D1BE3">
      <w:pPr>
        <w:jc w:val="center"/>
        <w:rPr>
          <w:b/>
          <w:sz w:val="28"/>
        </w:rPr>
      </w:pPr>
      <w:bookmarkStart w:id="2" w:name="bookmark=id.1fob9te" w:colFirst="0" w:colLast="0"/>
      <w:bookmarkEnd w:id="2"/>
      <w:r w:rsidRPr="003F4758">
        <w:rPr>
          <w:b/>
          <w:sz w:val="28"/>
        </w:rPr>
        <w:t>«ФИНАНСОВЫЙ УНИВЕРСИТЕТ</w:t>
      </w:r>
    </w:p>
    <w:p w14:paraId="3BC01D4B" w14:textId="77777777" w:rsidR="006D1BE3" w:rsidRPr="003F4758" w:rsidRDefault="006D1BE3" w:rsidP="006D1BE3">
      <w:pPr>
        <w:jc w:val="center"/>
        <w:rPr>
          <w:b/>
          <w:sz w:val="28"/>
        </w:rPr>
      </w:pPr>
      <w:r w:rsidRPr="003F4758">
        <w:rPr>
          <w:b/>
          <w:sz w:val="28"/>
        </w:rPr>
        <w:t xml:space="preserve">ПРИ ПРАВИТЕЛЬСТВЕ РОССИЙСКОЙ ФЕДЕРАЦИИ» </w:t>
      </w:r>
    </w:p>
    <w:p w14:paraId="5430AA80" w14:textId="77777777" w:rsidR="006D1BE3" w:rsidRPr="003F4758" w:rsidRDefault="006D1BE3" w:rsidP="006D1BE3">
      <w:pPr>
        <w:jc w:val="center"/>
        <w:rPr>
          <w:b/>
          <w:sz w:val="28"/>
        </w:rPr>
      </w:pPr>
      <w:r w:rsidRPr="003F4758">
        <w:rPr>
          <w:b/>
          <w:sz w:val="28"/>
        </w:rPr>
        <w:t>(Финуниверситет)</w:t>
      </w:r>
    </w:p>
    <w:p w14:paraId="1ABFD26F" w14:textId="77777777" w:rsidR="00933C2B" w:rsidRPr="00933C2B" w:rsidRDefault="00933C2B">
      <w:pPr>
        <w:jc w:val="center"/>
        <w:rPr>
          <w:b/>
          <w:sz w:val="28"/>
          <w:szCs w:val="28"/>
        </w:rPr>
      </w:pPr>
    </w:p>
    <w:p w14:paraId="5F8BF18C" w14:textId="4EAD27A1" w:rsidR="00D61705" w:rsidRPr="002F404A" w:rsidRDefault="00EE1733">
      <w:pPr>
        <w:jc w:val="center"/>
        <w:rPr>
          <w:sz w:val="28"/>
          <w:szCs w:val="28"/>
        </w:rPr>
      </w:pPr>
      <w:r w:rsidRPr="002F404A">
        <w:rPr>
          <w:sz w:val="28"/>
          <w:szCs w:val="28"/>
        </w:rPr>
        <w:t>Кафедра</w:t>
      </w:r>
      <w:r w:rsidR="003A3B3E" w:rsidRPr="002F404A">
        <w:rPr>
          <w:sz w:val="28"/>
          <w:szCs w:val="28"/>
        </w:rPr>
        <w:t xml:space="preserve"> иностранных языков и межкультурной коммуникации </w:t>
      </w:r>
    </w:p>
    <w:p w14:paraId="63BAC39B" w14:textId="77777777" w:rsidR="006D1BE3" w:rsidRPr="002F404A" w:rsidRDefault="006D1BE3" w:rsidP="006D1BE3">
      <w:pPr>
        <w:jc w:val="center"/>
        <w:rPr>
          <w:sz w:val="28"/>
          <w:szCs w:val="28"/>
        </w:rPr>
      </w:pPr>
      <w:r w:rsidRPr="002F404A">
        <w:rPr>
          <w:sz w:val="28"/>
          <w:szCs w:val="28"/>
        </w:rPr>
        <w:t>Факультета международных экономических отношений</w:t>
      </w:r>
    </w:p>
    <w:tbl>
      <w:tblPr>
        <w:tblStyle w:val="Style92"/>
        <w:tblW w:w="9355" w:type="dxa"/>
        <w:tblInd w:w="-421" w:type="dxa"/>
        <w:tblLayout w:type="fixed"/>
        <w:tblLook w:val="04A0" w:firstRow="1" w:lastRow="0" w:firstColumn="1" w:lastColumn="0" w:noHBand="0" w:noVBand="1"/>
      </w:tblPr>
      <w:tblGrid>
        <w:gridCol w:w="4771"/>
        <w:gridCol w:w="4584"/>
      </w:tblGrid>
      <w:tr w:rsidR="006D1BE3" w:rsidRPr="00323024" w14:paraId="7BB63B71" w14:textId="77777777" w:rsidTr="003F4758">
        <w:trPr>
          <w:trHeight w:val="2342"/>
        </w:trPr>
        <w:tc>
          <w:tcPr>
            <w:tcW w:w="4771" w:type="dxa"/>
          </w:tcPr>
          <w:p w14:paraId="289C3C2E" w14:textId="77777777" w:rsidR="006D1BE3" w:rsidRPr="00323024" w:rsidRDefault="006D1BE3" w:rsidP="00F72E84">
            <w:pPr>
              <w:widowControl w:val="0"/>
              <w:jc w:val="center"/>
              <w:rPr>
                <w:sz w:val="28"/>
                <w:szCs w:val="28"/>
              </w:rPr>
            </w:pPr>
          </w:p>
          <w:p w14:paraId="0CBD6BFC" w14:textId="77777777" w:rsidR="006D1BE3" w:rsidRPr="00323024" w:rsidRDefault="006D1BE3" w:rsidP="00F72E84">
            <w:pPr>
              <w:widowControl w:val="0"/>
              <w:jc w:val="center"/>
              <w:rPr>
                <w:strike/>
                <w:sz w:val="28"/>
                <w:szCs w:val="28"/>
              </w:rPr>
            </w:pPr>
            <w:r w:rsidRPr="00323024">
              <w:rPr>
                <w:strike/>
                <w:sz w:val="28"/>
                <w:szCs w:val="28"/>
              </w:rPr>
              <w:t xml:space="preserve"> </w:t>
            </w:r>
          </w:p>
        </w:tc>
        <w:tc>
          <w:tcPr>
            <w:tcW w:w="4584" w:type="dxa"/>
          </w:tcPr>
          <w:p w14:paraId="59E449A8" w14:textId="77777777" w:rsidR="006D1BE3" w:rsidRPr="00323024" w:rsidRDefault="006D1BE3" w:rsidP="003F4758">
            <w:pPr>
              <w:widowControl w:val="0"/>
              <w:ind w:firstLine="223"/>
              <w:rPr>
                <w:sz w:val="28"/>
                <w:szCs w:val="28"/>
              </w:rPr>
            </w:pPr>
          </w:p>
          <w:p w14:paraId="25EAAB31" w14:textId="77777777" w:rsidR="006D1BE3" w:rsidRPr="00323024" w:rsidRDefault="006D1BE3" w:rsidP="003F4758">
            <w:pPr>
              <w:widowControl w:val="0"/>
              <w:spacing w:line="360" w:lineRule="auto"/>
              <w:ind w:firstLine="223"/>
              <w:jc w:val="left"/>
              <w:rPr>
                <w:sz w:val="28"/>
                <w:szCs w:val="28"/>
              </w:rPr>
            </w:pPr>
            <w:r w:rsidRPr="00323024">
              <w:rPr>
                <w:sz w:val="28"/>
                <w:szCs w:val="28"/>
              </w:rPr>
              <w:t>УТВЕРЖДАЮ</w:t>
            </w:r>
          </w:p>
          <w:p w14:paraId="36B645A0" w14:textId="77777777" w:rsidR="006D1BE3" w:rsidRPr="00323024" w:rsidRDefault="006D1BE3" w:rsidP="00EE1733">
            <w:pPr>
              <w:widowControl w:val="0"/>
              <w:spacing w:line="276" w:lineRule="auto"/>
              <w:ind w:firstLine="223"/>
              <w:jc w:val="left"/>
              <w:rPr>
                <w:sz w:val="28"/>
                <w:szCs w:val="28"/>
              </w:rPr>
            </w:pPr>
            <w:r w:rsidRPr="00323024">
              <w:rPr>
                <w:sz w:val="28"/>
                <w:szCs w:val="28"/>
              </w:rPr>
              <w:t>Проректор по учебной и</w:t>
            </w:r>
          </w:p>
          <w:p w14:paraId="0999E844" w14:textId="77777777" w:rsidR="006D1BE3" w:rsidRPr="00323024" w:rsidRDefault="006D1BE3" w:rsidP="00EE1733">
            <w:pPr>
              <w:widowControl w:val="0"/>
              <w:spacing w:line="276" w:lineRule="auto"/>
              <w:ind w:firstLine="223"/>
              <w:jc w:val="left"/>
              <w:rPr>
                <w:sz w:val="28"/>
                <w:szCs w:val="28"/>
              </w:rPr>
            </w:pPr>
            <w:r w:rsidRPr="00323024">
              <w:rPr>
                <w:sz w:val="28"/>
                <w:szCs w:val="28"/>
              </w:rPr>
              <w:t xml:space="preserve">методической работе </w:t>
            </w:r>
          </w:p>
          <w:p w14:paraId="707023B6" w14:textId="77777777" w:rsidR="006D1BE3" w:rsidRPr="00323024" w:rsidRDefault="006D1BE3" w:rsidP="00EE1733">
            <w:pPr>
              <w:widowControl w:val="0"/>
              <w:spacing w:line="360" w:lineRule="auto"/>
              <w:ind w:firstLine="0"/>
              <w:jc w:val="left"/>
              <w:rPr>
                <w:sz w:val="28"/>
                <w:szCs w:val="28"/>
              </w:rPr>
            </w:pPr>
          </w:p>
          <w:p w14:paraId="1916E100" w14:textId="08C66C70" w:rsidR="006D1BE3" w:rsidRPr="00323024" w:rsidRDefault="002F404A" w:rsidP="00EE1733">
            <w:pPr>
              <w:widowControl w:val="0"/>
              <w:spacing w:line="276" w:lineRule="auto"/>
              <w:ind w:firstLine="223"/>
              <w:jc w:val="left"/>
              <w:rPr>
                <w:sz w:val="28"/>
                <w:szCs w:val="28"/>
              </w:rPr>
            </w:pPr>
            <w:r>
              <w:rPr>
                <w:sz w:val="28"/>
                <w:szCs w:val="28"/>
              </w:rPr>
              <w:t>______________</w:t>
            </w:r>
            <w:r w:rsidR="006D1BE3" w:rsidRPr="00323024">
              <w:rPr>
                <w:sz w:val="28"/>
                <w:szCs w:val="28"/>
              </w:rPr>
              <w:t xml:space="preserve">Е. А. Каменева </w:t>
            </w:r>
          </w:p>
          <w:p w14:paraId="481F8175" w14:textId="583C8C28" w:rsidR="006D1BE3" w:rsidRPr="00323024" w:rsidRDefault="006D1BE3" w:rsidP="00854E46">
            <w:pPr>
              <w:widowControl w:val="0"/>
              <w:spacing w:line="276" w:lineRule="auto"/>
              <w:ind w:firstLine="223"/>
              <w:jc w:val="left"/>
              <w:rPr>
                <w:sz w:val="28"/>
                <w:szCs w:val="28"/>
              </w:rPr>
            </w:pPr>
            <w:r w:rsidRPr="00323024">
              <w:rPr>
                <w:sz w:val="28"/>
                <w:szCs w:val="28"/>
              </w:rPr>
              <w:t>«</w:t>
            </w:r>
            <w:r w:rsidR="00854E46">
              <w:rPr>
                <w:sz w:val="28"/>
                <w:szCs w:val="28"/>
              </w:rPr>
              <w:t>25</w:t>
            </w:r>
            <w:r w:rsidRPr="00323024">
              <w:rPr>
                <w:sz w:val="28"/>
                <w:szCs w:val="28"/>
              </w:rPr>
              <w:t>»</w:t>
            </w:r>
            <w:r w:rsidR="00854E46">
              <w:rPr>
                <w:sz w:val="28"/>
                <w:szCs w:val="28"/>
              </w:rPr>
              <w:t xml:space="preserve"> февраля</w:t>
            </w:r>
            <w:bookmarkStart w:id="3" w:name="_GoBack"/>
            <w:bookmarkEnd w:id="3"/>
            <w:r w:rsidR="00AF759E">
              <w:rPr>
                <w:sz w:val="28"/>
                <w:szCs w:val="28"/>
              </w:rPr>
              <w:t xml:space="preserve"> </w:t>
            </w:r>
            <w:r w:rsidRPr="00323024">
              <w:rPr>
                <w:sz w:val="28"/>
                <w:szCs w:val="28"/>
              </w:rPr>
              <w:t>202</w:t>
            </w:r>
            <w:r w:rsidR="002549AB">
              <w:rPr>
                <w:sz w:val="28"/>
                <w:szCs w:val="28"/>
              </w:rPr>
              <w:t>5</w:t>
            </w:r>
            <w:r w:rsidRPr="00323024">
              <w:rPr>
                <w:sz w:val="28"/>
                <w:szCs w:val="28"/>
              </w:rPr>
              <w:t xml:space="preserve"> г.</w:t>
            </w:r>
          </w:p>
        </w:tc>
      </w:tr>
    </w:tbl>
    <w:p w14:paraId="19B655A9" w14:textId="77777777" w:rsidR="00D61705" w:rsidRPr="002F404A" w:rsidRDefault="00D61705">
      <w:pPr>
        <w:jc w:val="center"/>
        <w:rPr>
          <w:sz w:val="28"/>
          <w:szCs w:val="28"/>
        </w:rPr>
      </w:pPr>
    </w:p>
    <w:p w14:paraId="1685CB4C" w14:textId="77777777" w:rsidR="00EE1733" w:rsidRPr="002F404A" w:rsidRDefault="00EE1733" w:rsidP="00EE1733">
      <w:pPr>
        <w:jc w:val="center"/>
        <w:rPr>
          <w:sz w:val="28"/>
        </w:rPr>
      </w:pPr>
      <w:r w:rsidRPr="002F404A">
        <w:rPr>
          <w:sz w:val="28"/>
        </w:rPr>
        <w:t xml:space="preserve">С.Ю. Дронова </w:t>
      </w:r>
    </w:p>
    <w:p w14:paraId="25D4ED8A" w14:textId="77777777" w:rsidR="00EE1733" w:rsidRPr="002F404A" w:rsidRDefault="00EE1733" w:rsidP="00EE1733">
      <w:pPr>
        <w:jc w:val="center"/>
        <w:rPr>
          <w:sz w:val="28"/>
        </w:rPr>
      </w:pPr>
      <w:r w:rsidRPr="002F404A">
        <w:rPr>
          <w:sz w:val="28"/>
        </w:rPr>
        <w:t xml:space="preserve">Н.В. Чернышкова </w:t>
      </w:r>
    </w:p>
    <w:p w14:paraId="74A9932F" w14:textId="77777777" w:rsidR="00EE1733" w:rsidRPr="002F404A" w:rsidRDefault="00EE1733" w:rsidP="00EE1733">
      <w:pPr>
        <w:jc w:val="center"/>
        <w:rPr>
          <w:sz w:val="28"/>
        </w:rPr>
      </w:pPr>
      <w:r w:rsidRPr="002F404A">
        <w:rPr>
          <w:sz w:val="28"/>
        </w:rPr>
        <w:t xml:space="preserve">О.М. Кайяр </w:t>
      </w:r>
    </w:p>
    <w:p w14:paraId="288059ED" w14:textId="77777777" w:rsidR="00EE1733" w:rsidRPr="002F404A" w:rsidRDefault="00EE1733" w:rsidP="00EE1733">
      <w:pPr>
        <w:jc w:val="center"/>
        <w:rPr>
          <w:sz w:val="28"/>
        </w:rPr>
      </w:pPr>
      <w:r w:rsidRPr="002F404A">
        <w:rPr>
          <w:sz w:val="28"/>
        </w:rPr>
        <w:t xml:space="preserve">Э.В. Кононок </w:t>
      </w:r>
    </w:p>
    <w:p w14:paraId="5F06A9A5" w14:textId="77777777" w:rsidR="00EE1733" w:rsidRPr="002F404A" w:rsidRDefault="00EE1733" w:rsidP="00EE1733">
      <w:pPr>
        <w:jc w:val="center"/>
        <w:rPr>
          <w:sz w:val="28"/>
        </w:rPr>
      </w:pPr>
      <w:r w:rsidRPr="002F404A">
        <w:rPr>
          <w:sz w:val="28"/>
        </w:rPr>
        <w:t xml:space="preserve">Я.А. Левченко </w:t>
      </w:r>
    </w:p>
    <w:p w14:paraId="1DA702E6" w14:textId="77777777" w:rsidR="00EE1733" w:rsidRDefault="00EE1733" w:rsidP="00EE1733">
      <w:pPr>
        <w:jc w:val="center"/>
        <w:rPr>
          <w:sz w:val="28"/>
        </w:rPr>
      </w:pPr>
      <w:r w:rsidRPr="002F404A">
        <w:rPr>
          <w:sz w:val="28"/>
        </w:rPr>
        <w:t xml:space="preserve">Е.С. Михалат </w:t>
      </w:r>
    </w:p>
    <w:p w14:paraId="5E53B7A2" w14:textId="618A235A" w:rsidR="00E5320B" w:rsidRPr="002F404A" w:rsidRDefault="00E5320B" w:rsidP="00E5320B">
      <w:pPr>
        <w:jc w:val="center"/>
        <w:rPr>
          <w:sz w:val="28"/>
        </w:rPr>
      </w:pPr>
      <w:r>
        <w:rPr>
          <w:sz w:val="28"/>
        </w:rPr>
        <w:t>Ю.М. Шиганова</w:t>
      </w:r>
    </w:p>
    <w:p w14:paraId="6B9C2569" w14:textId="77777777" w:rsidR="002549AB" w:rsidRPr="00933C2B" w:rsidRDefault="002549AB">
      <w:pPr>
        <w:jc w:val="center"/>
        <w:rPr>
          <w:b/>
          <w:sz w:val="28"/>
          <w:szCs w:val="28"/>
        </w:rPr>
      </w:pPr>
    </w:p>
    <w:p w14:paraId="3DC9F29A" w14:textId="0B7B0CCA" w:rsidR="00D61705" w:rsidRDefault="002549AB" w:rsidP="00E5320B">
      <w:pPr>
        <w:jc w:val="center"/>
        <w:rPr>
          <w:b/>
          <w:sz w:val="28"/>
          <w:szCs w:val="28"/>
        </w:rPr>
      </w:pPr>
      <w:r>
        <w:rPr>
          <w:b/>
          <w:sz w:val="28"/>
          <w:szCs w:val="28"/>
        </w:rPr>
        <w:t>Второй иностранный язык для экономистов</w:t>
      </w:r>
    </w:p>
    <w:p w14:paraId="171A8F91" w14:textId="77777777" w:rsidR="002549AB" w:rsidRPr="00933C2B" w:rsidRDefault="002549AB">
      <w:pPr>
        <w:jc w:val="center"/>
        <w:rPr>
          <w:b/>
          <w:sz w:val="28"/>
          <w:szCs w:val="28"/>
        </w:rPr>
      </w:pPr>
    </w:p>
    <w:p w14:paraId="6814FA7E" w14:textId="77777777" w:rsidR="00CF00CB" w:rsidRPr="002F404A" w:rsidRDefault="00CF00CB" w:rsidP="00CF00CB">
      <w:pPr>
        <w:jc w:val="center"/>
        <w:rPr>
          <w:b/>
          <w:sz w:val="28"/>
          <w:szCs w:val="28"/>
        </w:rPr>
      </w:pPr>
      <w:bookmarkStart w:id="4" w:name="bookmark=id.3znysh7" w:colFirst="0" w:colLast="0"/>
      <w:bookmarkEnd w:id="4"/>
      <w:r w:rsidRPr="002F404A">
        <w:rPr>
          <w:b/>
          <w:sz w:val="28"/>
          <w:szCs w:val="28"/>
        </w:rPr>
        <w:t>Рабочая программа дисциплины</w:t>
      </w:r>
    </w:p>
    <w:p w14:paraId="07DA9EED" w14:textId="77777777" w:rsidR="00CF00CB" w:rsidRPr="002F404A" w:rsidRDefault="00CF00CB" w:rsidP="00CF00CB">
      <w:pPr>
        <w:jc w:val="center"/>
        <w:rPr>
          <w:sz w:val="28"/>
          <w:szCs w:val="28"/>
        </w:rPr>
      </w:pPr>
      <w:r w:rsidRPr="002F404A">
        <w:rPr>
          <w:sz w:val="28"/>
          <w:szCs w:val="28"/>
        </w:rPr>
        <w:t xml:space="preserve">для студентов, обучающихся по направлению подготовки </w:t>
      </w:r>
    </w:p>
    <w:p w14:paraId="690F93D5" w14:textId="77777777" w:rsidR="00CF00CB" w:rsidRPr="002F404A" w:rsidRDefault="00CF00CB" w:rsidP="00CF00CB">
      <w:pPr>
        <w:jc w:val="center"/>
        <w:rPr>
          <w:color w:val="000000"/>
          <w:sz w:val="28"/>
          <w:szCs w:val="28"/>
          <w:highlight w:val="white"/>
        </w:rPr>
      </w:pPr>
      <w:r w:rsidRPr="002F404A">
        <w:rPr>
          <w:color w:val="000000"/>
          <w:sz w:val="28"/>
          <w:szCs w:val="28"/>
          <w:highlight w:val="white"/>
        </w:rPr>
        <w:t>45.03.02 Лингвистика</w:t>
      </w:r>
    </w:p>
    <w:p w14:paraId="06E2A2E2" w14:textId="77777777" w:rsidR="00EE1733" w:rsidRPr="002F404A" w:rsidRDefault="00EE1733" w:rsidP="00EE1733">
      <w:pPr>
        <w:jc w:val="center"/>
        <w:rPr>
          <w:bCs/>
          <w:sz w:val="28"/>
          <w:szCs w:val="28"/>
        </w:rPr>
      </w:pPr>
      <w:r w:rsidRPr="002F404A">
        <w:rPr>
          <w:bCs/>
          <w:sz w:val="28"/>
          <w:szCs w:val="28"/>
        </w:rPr>
        <w:t>ОП «Экономическая лингвистика и межкультурная коммуникация (с частичной реализацией на английском языке)», профиль: «Экономическая лингвистика и межкультурная коммуникация (с частичной реализацией на английском языке)»</w:t>
      </w:r>
    </w:p>
    <w:p w14:paraId="6B10A2CB" w14:textId="54C564AB" w:rsidR="00D61705" w:rsidRPr="002F404A" w:rsidRDefault="00D61705" w:rsidP="00D66E57">
      <w:pPr>
        <w:rPr>
          <w:i/>
          <w:sz w:val="28"/>
          <w:szCs w:val="28"/>
        </w:rPr>
      </w:pPr>
    </w:p>
    <w:p w14:paraId="64B74526" w14:textId="77777777" w:rsidR="00933C2B" w:rsidRPr="002F404A" w:rsidRDefault="00933C2B" w:rsidP="00933C2B">
      <w:pPr>
        <w:jc w:val="center"/>
        <w:rPr>
          <w:i/>
          <w:sz w:val="28"/>
          <w:szCs w:val="28"/>
        </w:rPr>
      </w:pPr>
      <w:r w:rsidRPr="002F404A">
        <w:rPr>
          <w:i/>
          <w:sz w:val="28"/>
          <w:szCs w:val="28"/>
        </w:rPr>
        <w:t xml:space="preserve">Рекомендовано </w:t>
      </w:r>
    </w:p>
    <w:p w14:paraId="65E4C0D5" w14:textId="77777777" w:rsidR="00933C2B" w:rsidRPr="002F404A" w:rsidRDefault="00933C2B" w:rsidP="002F404A">
      <w:pPr>
        <w:rPr>
          <w:i/>
          <w:sz w:val="28"/>
          <w:szCs w:val="28"/>
        </w:rPr>
      </w:pPr>
      <w:r w:rsidRPr="002F404A">
        <w:rPr>
          <w:i/>
          <w:sz w:val="28"/>
          <w:szCs w:val="28"/>
        </w:rPr>
        <w:t>Ученым советом Факультета международных экономических отношений</w:t>
      </w:r>
    </w:p>
    <w:p w14:paraId="6E4523A2" w14:textId="2BD39C56" w:rsidR="00933C2B" w:rsidRPr="002F404A" w:rsidRDefault="00933C2B" w:rsidP="00933C2B">
      <w:pPr>
        <w:jc w:val="center"/>
        <w:rPr>
          <w:i/>
          <w:sz w:val="28"/>
          <w:szCs w:val="28"/>
        </w:rPr>
      </w:pPr>
      <w:r w:rsidRPr="002F404A">
        <w:rPr>
          <w:i/>
          <w:sz w:val="28"/>
          <w:szCs w:val="28"/>
        </w:rPr>
        <w:t>(протокол №</w:t>
      </w:r>
      <w:r w:rsidR="003A6AEF">
        <w:rPr>
          <w:i/>
          <w:sz w:val="28"/>
          <w:szCs w:val="28"/>
        </w:rPr>
        <w:t xml:space="preserve"> 54</w:t>
      </w:r>
      <w:r w:rsidR="007B0836" w:rsidRPr="002F404A">
        <w:rPr>
          <w:i/>
          <w:sz w:val="28"/>
          <w:szCs w:val="28"/>
        </w:rPr>
        <w:t xml:space="preserve"> </w:t>
      </w:r>
      <w:r w:rsidRPr="002F404A">
        <w:rPr>
          <w:i/>
          <w:sz w:val="28"/>
          <w:szCs w:val="28"/>
        </w:rPr>
        <w:t>от</w:t>
      </w:r>
      <w:r w:rsidR="007B0836" w:rsidRPr="002F404A">
        <w:rPr>
          <w:i/>
          <w:sz w:val="28"/>
          <w:szCs w:val="28"/>
        </w:rPr>
        <w:t xml:space="preserve"> </w:t>
      </w:r>
      <w:r w:rsidR="00EE1733" w:rsidRPr="002F404A">
        <w:rPr>
          <w:i/>
          <w:sz w:val="28"/>
          <w:szCs w:val="28"/>
        </w:rPr>
        <w:t>«</w:t>
      </w:r>
      <w:r w:rsidR="003A6AEF">
        <w:rPr>
          <w:i/>
          <w:sz w:val="28"/>
          <w:szCs w:val="28"/>
        </w:rPr>
        <w:t>18</w:t>
      </w:r>
      <w:r w:rsidR="00EE1733" w:rsidRPr="002F404A">
        <w:rPr>
          <w:i/>
          <w:sz w:val="28"/>
          <w:szCs w:val="28"/>
        </w:rPr>
        <w:t xml:space="preserve">» </w:t>
      </w:r>
      <w:r w:rsidR="003A6AEF">
        <w:rPr>
          <w:i/>
          <w:sz w:val="28"/>
          <w:szCs w:val="28"/>
        </w:rPr>
        <w:t>февраля</w:t>
      </w:r>
      <w:r w:rsidR="00EE1733" w:rsidRPr="002F404A">
        <w:rPr>
          <w:i/>
          <w:sz w:val="28"/>
          <w:szCs w:val="28"/>
        </w:rPr>
        <w:t xml:space="preserve"> </w:t>
      </w:r>
      <w:r w:rsidRPr="002F404A">
        <w:rPr>
          <w:i/>
          <w:sz w:val="28"/>
          <w:szCs w:val="28"/>
        </w:rPr>
        <w:t>202</w:t>
      </w:r>
      <w:r w:rsidR="002549AB">
        <w:rPr>
          <w:i/>
          <w:sz w:val="28"/>
          <w:szCs w:val="28"/>
        </w:rPr>
        <w:t>5</w:t>
      </w:r>
      <w:r w:rsidRPr="002F404A">
        <w:rPr>
          <w:i/>
          <w:sz w:val="28"/>
          <w:szCs w:val="28"/>
        </w:rPr>
        <w:t xml:space="preserve"> г.)</w:t>
      </w:r>
    </w:p>
    <w:p w14:paraId="4B2E8572" w14:textId="77777777" w:rsidR="00933C2B" w:rsidRPr="002F404A" w:rsidRDefault="00933C2B" w:rsidP="00933C2B">
      <w:pPr>
        <w:jc w:val="center"/>
        <w:rPr>
          <w:i/>
          <w:sz w:val="28"/>
          <w:szCs w:val="28"/>
        </w:rPr>
      </w:pPr>
    </w:p>
    <w:p w14:paraId="44EE249D" w14:textId="77777777" w:rsidR="00933C2B" w:rsidRPr="002F404A" w:rsidRDefault="00933C2B" w:rsidP="00933C2B">
      <w:pPr>
        <w:jc w:val="center"/>
        <w:rPr>
          <w:i/>
          <w:sz w:val="28"/>
          <w:szCs w:val="28"/>
        </w:rPr>
      </w:pPr>
      <w:r w:rsidRPr="002F404A">
        <w:rPr>
          <w:i/>
          <w:sz w:val="28"/>
          <w:szCs w:val="28"/>
        </w:rPr>
        <w:t xml:space="preserve">Одобрено </w:t>
      </w:r>
    </w:p>
    <w:p w14:paraId="7EFF84C1" w14:textId="410F9F23" w:rsidR="00933C2B" w:rsidRPr="002F404A" w:rsidRDefault="00933C2B" w:rsidP="00933C2B">
      <w:pPr>
        <w:jc w:val="center"/>
        <w:rPr>
          <w:i/>
          <w:sz w:val="28"/>
          <w:szCs w:val="28"/>
        </w:rPr>
      </w:pPr>
      <w:r w:rsidRPr="002F404A">
        <w:rPr>
          <w:i/>
          <w:sz w:val="28"/>
          <w:szCs w:val="28"/>
        </w:rPr>
        <w:t xml:space="preserve">Советом </w:t>
      </w:r>
      <w:r w:rsidR="00EE1733" w:rsidRPr="002F404A">
        <w:rPr>
          <w:i/>
          <w:sz w:val="28"/>
          <w:szCs w:val="28"/>
        </w:rPr>
        <w:t>Кафедры</w:t>
      </w:r>
      <w:r w:rsidRPr="002F404A">
        <w:rPr>
          <w:i/>
          <w:sz w:val="28"/>
          <w:szCs w:val="28"/>
        </w:rPr>
        <w:t xml:space="preserve"> иностранных языков и межкультурной коммуникации </w:t>
      </w:r>
    </w:p>
    <w:p w14:paraId="307EF64C" w14:textId="0AE9E740" w:rsidR="00EE1733" w:rsidRPr="002F404A" w:rsidRDefault="00EE1733" w:rsidP="00EE1733">
      <w:pPr>
        <w:jc w:val="center"/>
        <w:rPr>
          <w:i/>
          <w:sz w:val="28"/>
          <w:szCs w:val="28"/>
        </w:rPr>
      </w:pPr>
      <w:r w:rsidRPr="002F404A">
        <w:rPr>
          <w:i/>
          <w:sz w:val="28"/>
          <w:szCs w:val="28"/>
        </w:rPr>
        <w:t>(протокол №</w:t>
      </w:r>
      <w:r w:rsidR="003A6AEF">
        <w:rPr>
          <w:i/>
          <w:sz w:val="28"/>
          <w:szCs w:val="28"/>
        </w:rPr>
        <w:t xml:space="preserve"> 11</w:t>
      </w:r>
      <w:r w:rsidRPr="002F404A">
        <w:rPr>
          <w:i/>
          <w:sz w:val="28"/>
          <w:szCs w:val="28"/>
        </w:rPr>
        <w:t xml:space="preserve"> от «</w:t>
      </w:r>
      <w:r w:rsidR="003A6AEF">
        <w:rPr>
          <w:i/>
          <w:sz w:val="28"/>
          <w:szCs w:val="28"/>
        </w:rPr>
        <w:t>27</w:t>
      </w:r>
      <w:r w:rsidRPr="002F404A">
        <w:rPr>
          <w:i/>
          <w:sz w:val="28"/>
          <w:szCs w:val="28"/>
        </w:rPr>
        <w:t xml:space="preserve">» </w:t>
      </w:r>
      <w:r w:rsidR="003A6AEF">
        <w:rPr>
          <w:i/>
          <w:sz w:val="28"/>
          <w:szCs w:val="28"/>
        </w:rPr>
        <w:t>января</w:t>
      </w:r>
      <w:r w:rsidRPr="002F404A">
        <w:rPr>
          <w:i/>
          <w:sz w:val="28"/>
          <w:szCs w:val="28"/>
        </w:rPr>
        <w:t xml:space="preserve"> 202</w:t>
      </w:r>
      <w:r w:rsidR="002549AB">
        <w:rPr>
          <w:i/>
          <w:sz w:val="28"/>
          <w:szCs w:val="28"/>
        </w:rPr>
        <w:t>5</w:t>
      </w:r>
      <w:r w:rsidRPr="002F404A">
        <w:rPr>
          <w:i/>
          <w:sz w:val="28"/>
          <w:szCs w:val="28"/>
        </w:rPr>
        <w:t xml:space="preserve"> г.)</w:t>
      </w:r>
    </w:p>
    <w:p w14:paraId="605A6DC6" w14:textId="27558B75" w:rsidR="00933C2B" w:rsidRPr="00933C2B" w:rsidRDefault="00933C2B" w:rsidP="00CF00CB">
      <w:pPr>
        <w:rPr>
          <w:sz w:val="28"/>
          <w:szCs w:val="28"/>
        </w:rPr>
      </w:pPr>
    </w:p>
    <w:p w14:paraId="0BA32127" w14:textId="047DF986" w:rsidR="002A6227" w:rsidRPr="0018051C" w:rsidRDefault="003A3B3E" w:rsidP="00F90D02">
      <w:pPr>
        <w:jc w:val="center"/>
        <w:rPr>
          <w:b/>
          <w:sz w:val="28"/>
          <w:szCs w:val="28"/>
        </w:rPr>
      </w:pPr>
      <w:r w:rsidRPr="0018051C">
        <w:rPr>
          <w:b/>
          <w:sz w:val="28"/>
          <w:szCs w:val="28"/>
        </w:rPr>
        <w:t>Москва 202</w:t>
      </w:r>
      <w:r w:rsidR="002549AB">
        <w:rPr>
          <w:b/>
          <w:sz w:val="28"/>
          <w:szCs w:val="28"/>
        </w:rPr>
        <w:t>5</w:t>
      </w:r>
    </w:p>
    <w:p w14:paraId="581C23E9" w14:textId="1B442A52" w:rsidR="00D61705" w:rsidRDefault="00D61705" w:rsidP="008C2B77"/>
    <w:p w14:paraId="23423189" w14:textId="05680B02" w:rsidR="00D61705" w:rsidRPr="00EC28BD" w:rsidRDefault="00AD7CFC" w:rsidP="00AD7CFC">
      <w:pPr>
        <w:jc w:val="center"/>
        <w:rPr>
          <w:sz w:val="28"/>
          <w:szCs w:val="28"/>
        </w:rPr>
      </w:pPr>
      <w:bookmarkStart w:id="5" w:name="bookmark=id.2et92p0" w:colFirst="0" w:colLast="0"/>
      <w:bookmarkEnd w:id="5"/>
      <w:r w:rsidRPr="00EC28BD">
        <w:rPr>
          <w:sz w:val="28"/>
          <w:szCs w:val="28"/>
        </w:rPr>
        <w:t>СОДЕРЖАНИЕ</w:t>
      </w:r>
    </w:p>
    <w:p w14:paraId="037B0354" w14:textId="77777777" w:rsidR="00AD7CFC" w:rsidRPr="00EC28BD" w:rsidRDefault="00AD7CFC" w:rsidP="00AD7CFC">
      <w:pPr>
        <w:jc w:val="center"/>
        <w:rPr>
          <w:sz w:val="28"/>
          <w:szCs w:val="28"/>
        </w:rPr>
      </w:pPr>
    </w:p>
    <w:sdt>
      <w:sdtPr>
        <w:rPr>
          <w:sz w:val="28"/>
          <w:szCs w:val="28"/>
        </w:rPr>
        <w:id w:val="-993030509"/>
        <w:docPartObj>
          <w:docPartGallery w:val="Table of Contents"/>
          <w:docPartUnique/>
        </w:docPartObj>
      </w:sdtPr>
      <w:sdtEndPr/>
      <w:sdtContent>
        <w:p w14:paraId="05C29F9F" w14:textId="0D9410DC" w:rsidR="008C2B77" w:rsidRPr="002F404A" w:rsidRDefault="003A3B3E">
          <w:pPr>
            <w:pStyle w:val="12"/>
            <w:tabs>
              <w:tab w:val="left" w:pos="440"/>
              <w:tab w:val="right" w:pos="9345"/>
            </w:tabs>
            <w:rPr>
              <w:rFonts w:asciiTheme="minorHAnsi" w:eastAsiaTheme="minorEastAsia" w:hAnsiTheme="minorHAnsi" w:cstheme="minorBidi"/>
              <w:noProof/>
              <w:sz w:val="22"/>
              <w:szCs w:val="22"/>
            </w:rPr>
          </w:pPr>
          <w:r w:rsidRPr="00EC28BD">
            <w:rPr>
              <w:sz w:val="28"/>
              <w:szCs w:val="28"/>
            </w:rPr>
            <w:fldChar w:fldCharType="begin"/>
          </w:r>
          <w:r w:rsidRPr="00EC28BD">
            <w:rPr>
              <w:sz w:val="28"/>
              <w:szCs w:val="28"/>
            </w:rPr>
            <w:instrText xml:space="preserve"> TOC \h \u \z </w:instrText>
          </w:r>
          <w:r w:rsidRPr="00EC28BD">
            <w:rPr>
              <w:sz w:val="28"/>
              <w:szCs w:val="28"/>
            </w:rPr>
            <w:fldChar w:fldCharType="separate"/>
          </w:r>
          <w:hyperlink w:anchor="_Toc116033533" w:history="1">
            <w:r w:rsidR="008C2B77" w:rsidRPr="002F404A">
              <w:rPr>
                <w:rStyle w:val="aa"/>
                <w:noProof/>
              </w:rPr>
              <w:t>1.</w:t>
            </w:r>
            <w:r w:rsidR="008C2B77" w:rsidRPr="002F404A">
              <w:rPr>
                <w:rFonts w:asciiTheme="minorHAnsi" w:eastAsiaTheme="minorEastAsia" w:hAnsiTheme="minorHAnsi" w:cstheme="minorBidi"/>
                <w:noProof/>
                <w:sz w:val="22"/>
                <w:szCs w:val="22"/>
              </w:rPr>
              <w:tab/>
            </w:r>
            <w:r w:rsidR="008C2B77" w:rsidRPr="002F404A">
              <w:rPr>
                <w:rStyle w:val="aa"/>
                <w:noProof/>
              </w:rPr>
              <w:t>Наименование дисциплины</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_Toc116033533 \h </w:instrText>
            </w:r>
            <w:r w:rsidR="008C2B77" w:rsidRPr="002F404A">
              <w:rPr>
                <w:noProof/>
                <w:webHidden/>
              </w:rPr>
            </w:r>
            <w:r w:rsidR="008C2B77" w:rsidRPr="002F404A">
              <w:rPr>
                <w:noProof/>
                <w:webHidden/>
              </w:rPr>
              <w:fldChar w:fldCharType="separate"/>
            </w:r>
            <w:r w:rsidR="00E5320B">
              <w:rPr>
                <w:noProof/>
                <w:webHidden/>
              </w:rPr>
              <w:t>4</w:t>
            </w:r>
            <w:r w:rsidR="008C2B77" w:rsidRPr="002F404A">
              <w:rPr>
                <w:noProof/>
                <w:webHidden/>
              </w:rPr>
              <w:fldChar w:fldCharType="end"/>
            </w:r>
          </w:hyperlink>
        </w:p>
        <w:p w14:paraId="16724E23" w14:textId="51D9E59B" w:rsidR="008C2B77" w:rsidRPr="002F404A" w:rsidRDefault="003A3150">
          <w:pPr>
            <w:pStyle w:val="12"/>
            <w:tabs>
              <w:tab w:val="left" w:pos="440"/>
              <w:tab w:val="right" w:pos="9345"/>
            </w:tabs>
            <w:rPr>
              <w:rFonts w:asciiTheme="minorHAnsi" w:eastAsiaTheme="minorEastAsia" w:hAnsiTheme="minorHAnsi" w:cstheme="minorBidi"/>
              <w:noProof/>
              <w:sz w:val="22"/>
              <w:szCs w:val="22"/>
            </w:rPr>
          </w:pPr>
          <w:hyperlink w:anchor="_Toc116033534" w:history="1">
            <w:r w:rsidR="008C2B77" w:rsidRPr="002F404A">
              <w:rPr>
                <w:rStyle w:val="aa"/>
                <w:noProof/>
              </w:rPr>
              <w:t>3.</w:t>
            </w:r>
            <w:r w:rsidR="008C2B77" w:rsidRPr="002F404A">
              <w:rPr>
                <w:rFonts w:asciiTheme="minorHAnsi" w:eastAsiaTheme="minorEastAsia" w:hAnsiTheme="minorHAnsi" w:cstheme="minorBidi"/>
                <w:noProof/>
                <w:sz w:val="22"/>
                <w:szCs w:val="22"/>
              </w:rPr>
              <w:tab/>
            </w:r>
            <w:r w:rsidR="008C2B77" w:rsidRPr="002F404A">
              <w:rPr>
                <w:rStyle w:val="aa"/>
                <w:noProof/>
              </w:rPr>
              <w:t>Место дисциплины в структуре образовательной программы</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_Toc116033534 \h </w:instrText>
            </w:r>
            <w:r w:rsidR="008C2B77" w:rsidRPr="002F404A">
              <w:rPr>
                <w:noProof/>
                <w:webHidden/>
              </w:rPr>
            </w:r>
            <w:r w:rsidR="008C2B77" w:rsidRPr="002F404A">
              <w:rPr>
                <w:noProof/>
                <w:webHidden/>
              </w:rPr>
              <w:fldChar w:fldCharType="separate"/>
            </w:r>
            <w:r w:rsidR="00E5320B">
              <w:rPr>
                <w:noProof/>
                <w:webHidden/>
              </w:rPr>
              <w:t>5</w:t>
            </w:r>
            <w:r w:rsidR="008C2B77" w:rsidRPr="002F404A">
              <w:rPr>
                <w:noProof/>
                <w:webHidden/>
              </w:rPr>
              <w:fldChar w:fldCharType="end"/>
            </w:r>
          </w:hyperlink>
        </w:p>
        <w:p w14:paraId="3A2C511C" w14:textId="34802764" w:rsidR="008C2B77" w:rsidRPr="002F404A" w:rsidRDefault="003A3150">
          <w:pPr>
            <w:pStyle w:val="12"/>
            <w:tabs>
              <w:tab w:val="left" w:pos="440"/>
              <w:tab w:val="right" w:pos="9345"/>
            </w:tabs>
            <w:rPr>
              <w:rFonts w:asciiTheme="minorHAnsi" w:eastAsiaTheme="minorEastAsia" w:hAnsiTheme="minorHAnsi" w:cstheme="minorBidi"/>
              <w:noProof/>
              <w:sz w:val="22"/>
              <w:szCs w:val="22"/>
            </w:rPr>
          </w:pPr>
          <w:hyperlink w:anchor="_Toc116033535" w:history="1">
            <w:r w:rsidR="008C2B77" w:rsidRPr="002F404A">
              <w:rPr>
                <w:rStyle w:val="aa"/>
                <w:noProof/>
              </w:rPr>
              <w:t>4.</w:t>
            </w:r>
            <w:r w:rsidR="008C2B77" w:rsidRPr="002F404A">
              <w:rPr>
                <w:rFonts w:asciiTheme="minorHAnsi" w:eastAsiaTheme="minorEastAsia" w:hAnsiTheme="minorHAnsi" w:cstheme="minorBidi"/>
                <w:noProof/>
                <w:sz w:val="22"/>
                <w:szCs w:val="22"/>
              </w:rPr>
              <w:tab/>
            </w:r>
            <w:r w:rsidR="008C2B77" w:rsidRPr="002F404A">
              <w:rPr>
                <w:rStyle w:val="aa"/>
                <w:noProof/>
              </w:rPr>
              <w:t>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_Toc116033535 \h </w:instrText>
            </w:r>
            <w:r w:rsidR="008C2B77" w:rsidRPr="002F404A">
              <w:rPr>
                <w:noProof/>
                <w:webHidden/>
              </w:rPr>
            </w:r>
            <w:r w:rsidR="008C2B77" w:rsidRPr="002F404A">
              <w:rPr>
                <w:noProof/>
                <w:webHidden/>
              </w:rPr>
              <w:fldChar w:fldCharType="separate"/>
            </w:r>
            <w:r w:rsidR="00E5320B">
              <w:rPr>
                <w:noProof/>
                <w:webHidden/>
              </w:rPr>
              <w:t>5</w:t>
            </w:r>
            <w:r w:rsidR="008C2B77" w:rsidRPr="002F404A">
              <w:rPr>
                <w:noProof/>
                <w:webHidden/>
              </w:rPr>
              <w:fldChar w:fldCharType="end"/>
            </w:r>
          </w:hyperlink>
        </w:p>
        <w:p w14:paraId="51306215" w14:textId="6B1E01E1" w:rsidR="008C2B77" w:rsidRPr="002F404A" w:rsidRDefault="003A3150">
          <w:pPr>
            <w:pStyle w:val="12"/>
            <w:tabs>
              <w:tab w:val="left" w:pos="440"/>
              <w:tab w:val="right" w:pos="9345"/>
            </w:tabs>
            <w:rPr>
              <w:rFonts w:asciiTheme="minorHAnsi" w:eastAsiaTheme="minorEastAsia" w:hAnsiTheme="minorHAnsi" w:cstheme="minorBidi"/>
              <w:noProof/>
              <w:sz w:val="22"/>
              <w:szCs w:val="22"/>
            </w:rPr>
          </w:pPr>
          <w:hyperlink w:anchor="_Toc116033536" w:history="1">
            <w:r w:rsidR="008C2B77" w:rsidRPr="002F404A">
              <w:rPr>
                <w:rStyle w:val="aa"/>
                <w:noProof/>
              </w:rPr>
              <w:t>5.</w:t>
            </w:r>
            <w:r w:rsidR="008C2B77" w:rsidRPr="002F404A">
              <w:rPr>
                <w:rFonts w:asciiTheme="minorHAnsi" w:eastAsiaTheme="minorEastAsia" w:hAnsiTheme="minorHAnsi" w:cstheme="minorBidi"/>
                <w:noProof/>
                <w:sz w:val="22"/>
                <w:szCs w:val="22"/>
              </w:rPr>
              <w:tab/>
            </w:r>
            <w:r w:rsidR="008C2B77" w:rsidRPr="002F404A">
              <w:rPr>
                <w:rStyle w:val="aa"/>
                <w:noProof/>
              </w:rPr>
              <w:t>Содержание дисциплины, структурированное по темам (разделам) дисциплины с указанием их объемов (в академических часах) и видов учебных занятий</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_Toc116033536 \h </w:instrText>
            </w:r>
            <w:r w:rsidR="008C2B77" w:rsidRPr="002F404A">
              <w:rPr>
                <w:noProof/>
                <w:webHidden/>
              </w:rPr>
            </w:r>
            <w:r w:rsidR="008C2B77" w:rsidRPr="002F404A">
              <w:rPr>
                <w:noProof/>
                <w:webHidden/>
              </w:rPr>
              <w:fldChar w:fldCharType="separate"/>
            </w:r>
            <w:r w:rsidR="00E5320B">
              <w:rPr>
                <w:noProof/>
                <w:webHidden/>
              </w:rPr>
              <w:t>5</w:t>
            </w:r>
            <w:r w:rsidR="008C2B77" w:rsidRPr="002F404A">
              <w:rPr>
                <w:noProof/>
                <w:webHidden/>
              </w:rPr>
              <w:fldChar w:fldCharType="end"/>
            </w:r>
          </w:hyperlink>
        </w:p>
        <w:p w14:paraId="482FA156" w14:textId="60380BE8" w:rsidR="008C2B77" w:rsidRPr="002F404A" w:rsidRDefault="003A3150">
          <w:pPr>
            <w:pStyle w:val="22"/>
            <w:tabs>
              <w:tab w:val="left" w:pos="880"/>
              <w:tab w:val="right" w:pos="9345"/>
            </w:tabs>
            <w:rPr>
              <w:rFonts w:asciiTheme="minorHAnsi" w:hAnsiTheme="minorHAnsi" w:cstheme="minorBidi"/>
              <w:noProof/>
              <w:sz w:val="22"/>
              <w:szCs w:val="22"/>
            </w:rPr>
          </w:pPr>
          <w:hyperlink w:anchor="_Toc116033537" w:history="1">
            <w:r w:rsidR="008C2B77" w:rsidRPr="002F404A">
              <w:rPr>
                <w:rStyle w:val="aa"/>
                <w:bCs/>
                <w:noProof/>
              </w:rPr>
              <w:t>5.1.</w:t>
            </w:r>
            <w:r w:rsidR="008C2B77" w:rsidRPr="002F404A">
              <w:rPr>
                <w:rFonts w:asciiTheme="minorHAnsi" w:hAnsiTheme="minorHAnsi" w:cstheme="minorBidi"/>
                <w:noProof/>
                <w:sz w:val="22"/>
                <w:szCs w:val="22"/>
              </w:rPr>
              <w:tab/>
            </w:r>
            <w:r w:rsidR="008C2B77" w:rsidRPr="002F404A">
              <w:rPr>
                <w:rStyle w:val="aa"/>
                <w:bCs/>
                <w:noProof/>
              </w:rPr>
              <w:t>Содержание дисциплины</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_Toc116033537 \h </w:instrText>
            </w:r>
            <w:r w:rsidR="008C2B77" w:rsidRPr="002F404A">
              <w:rPr>
                <w:noProof/>
                <w:webHidden/>
              </w:rPr>
            </w:r>
            <w:r w:rsidR="008C2B77" w:rsidRPr="002F404A">
              <w:rPr>
                <w:noProof/>
                <w:webHidden/>
              </w:rPr>
              <w:fldChar w:fldCharType="separate"/>
            </w:r>
            <w:r w:rsidR="00E5320B">
              <w:rPr>
                <w:noProof/>
                <w:webHidden/>
              </w:rPr>
              <w:t>5</w:t>
            </w:r>
            <w:r w:rsidR="008C2B77" w:rsidRPr="002F404A">
              <w:rPr>
                <w:noProof/>
                <w:webHidden/>
              </w:rPr>
              <w:fldChar w:fldCharType="end"/>
            </w:r>
          </w:hyperlink>
        </w:p>
        <w:p w14:paraId="664D34AF" w14:textId="218F60D7" w:rsidR="008C2B77" w:rsidRPr="002F404A" w:rsidRDefault="003A3150">
          <w:pPr>
            <w:pStyle w:val="22"/>
            <w:tabs>
              <w:tab w:val="left" w:pos="880"/>
              <w:tab w:val="right" w:pos="9345"/>
            </w:tabs>
            <w:rPr>
              <w:rFonts w:asciiTheme="minorHAnsi" w:hAnsiTheme="minorHAnsi" w:cstheme="minorBidi"/>
              <w:noProof/>
              <w:sz w:val="22"/>
              <w:szCs w:val="22"/>
            </w:rPr>
          </w:pPr>
          <w:hyperlink w:anchor="_Toc116033538" w:history="1">
            <w:r w:rsidR="008C2B77" w:rsidRPr="002F404A">
              <w:rPr>
                <w:rStyle w:val="aa"/>
                <w:bCs/>
                <w:noProof/>
              </w:rPr>
              <w:t>5.2.</w:t>
            </w:r>
            <w:r w:rsidR="008C2B77" w:rsidRPr="002F404A">
              <w:rPr>
                <w:rFonts w:asciiTheme="minorHAnsi" w:hAnsiTheme="minorHAnsi" w:cstheme="minorBidi"/>
                <w:noProof/>
                <w:sz w:val="22"/>
                <w:szCs w:val="22"/>
              </w:rPr>
              <w:tab/>
            </w:r>
            <w:r w:rsidR="008C2B77" w:rsidRPr="002F404A">
              <w:rPr>
                <w:rStyle w:val="aa"/>
                <w:bCs/>
                <w:noProof/>
              </w:rPr>
              <w:t>Учебно-тематический план</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_Toc116033538 \h </w:instrText>
            </w:r>
            <w:r w:rsidR="008C2B77" w:rsidRPr="002F404A">
              <w:rPr>
                <w:noProof/>
                <w:webHidden/>
              </w:rPr>
            </w:r>
            <w:r w:rsidR="008C2B77" w:rsidRPr="002F404A">
              <w:rPr>
                <w:noProof/>
                <w:webHidden/>
              </w:rPr>
              <w:fldChar w:fldCharType="separate"/>
            </w:r>
            <w:r w:rsidR="00E5320B">
              <w:rPr>
                <w:noProof/>
                <w:webHidden/>
              </w:rPr>
              <w:t>6</w:t>
            </w:r>
            <w:r w:rsidR="008C2B77" w:rsidRPr="002F404A">
              <w:rPr>
                <w:noProof/>
                <w:webHidden/>
              </w:rPr>
              <w:fldChar w:fldCharType="end"/>
            </w:r>
          </w:hyperlink>
        </w:p>
        <w:p w14:paraId="3AEB129D" w14:textId="4A81966A" w:rsidR="008C2B77" w:rsidRPr="002F404A" w:rsidRDefault="003A3150">
          <w:pPr>
            <w:pStyle w:val="22"/>
            <w:tabs>
              <w:tab w:val="left" w:pos="880"/>
              <w:tab w:val="right" w:pos="9345"/>
            </w:tabs>
            <w:rPr>
              <w:rFonts w:asciiTheme="minorHAnsi" w:hAnsiTheme="minorHAnsi" w:cstheme="minorBidi"/>
              <w:noProof/>
              <w:sz w:val="22"/>
              <w:szCs w:val="22"/>
            </w:rPr>
          </w:pPr>
          <w:hyperlink w:anchor="_Toc116033539" w:history="1">
            <w:r w:rsidR="008C2B77" w:rsidRPr="002F404A">
              <w:rPr>
                <w:rStyle w:val="aa"/>
                <w:bCs/>
                <w:noProof/>
              </w:rPr>
              <w:t>5.3.</w:t>
            </w:r>
            <w:r w:rsidR="008C2B77" w:rsidRPr="002F404A">
              <w:rPr>
                <w:rFonts w:asciiTheme="minorHAnsi" w:hAnsiTheme="minorHAnsi" w:cstheme="minorBidi"/>
                <w:noProof/>
                <w:sz w:val="22"/>
                <w:szCs w:val="22"/>
              </w:rPr>
              <w:tab/>
            </w:r>
            <w:r w:rsidR="008C2B77" w:rsidRPr="002F404A">
              <w:rPr>
                <w:rStyle w:val="aa"/>
                <w:bCs/>
                <w:noProof/>
              </w:rPr>
              <w:t>Содержание семинаров, практических занятий</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_Toc116033539 \h </w:instrText>
            </w:r>
            <w:r w:rsidR="008C2B77" w:rsidRPr="002F404A">
              <w:rPr>
                <w:noProof/>
                <w:webHidden/>
              </w:rPr>
            </w:r>
            <w:r w:rsidR="008C2B77" w:rsidRPr="002F404A">
              <w:rPr>
                <w:noProof/>
                <w:webHidden/>
              </w:rPr>
              <w:fldChar w:fldCharType="separate"/>
            </w:r>
            <w:r w:rsidR="00E5320B">
              <w:rPr>
                <w:noProof/>
                <w:webHidden/>
              </w:rPr>
              <w:t>7</w:t>
            </w:r>
            <w:r w:rsidR="008C2B77" w:rsidRPr="002F404A">
              <w:rPr>
                <w:noProof/>
                <w:webHidden/>
              </w:rPr>
              <w:fldChar w:fldCharType="end"/>
            </w:r>
          </w:hyperlink>
        </w:p>
        <w:p w14:paraId="6735E03B" w14:textId="098E4FEA" w:rsidR="008C2B77" w:rsidRPr="002F404A" w:rsidRDefault="003A3150">
          <w:pPr>
            <w:pStyle w:val="12"/>
            <w:tabs>
              <w:tab w:val="left" w:pos="440"/>
              <w:tab w:val="right" w:pos="9345"/>
            </w:tabs>
            <w:rPr>
              <w:rFonts w:asciiTheme="minorHAnsi" w:eastAsiaTheme="minorEastAsia" w:hAnsiTheme="minorHAnsi" w:cstheme="minorBidi"/>
              <w:noProof/>
              <w:sz w:val="22"/>
              <w:szCs w:val="22"/>
            </w:rPr>
          </w:pPr>
          <w:hyperlink w:anchor="_Toc116033540" w:history="1">
            <w:r w:rsidR="008C2B77" w:rsidRPr="002F404A">
              <w:rPr>
                <w:rStyle w:val="aa"/>
                <w:rFonts w:eastAsiaTheme="majorEastAsia"/>
                <w:bCs/>
                <w:noProof/>
              </w:rPr>
              <w:t>6.</w:t>
            </w:r>
            <w:r w:rsidR="008C2B77" w:rsidRPr="002F404A">
              <w:rPr>
                <w:rFonts w:asciiTheme="minorHAnsi" w:eastAsiaTheme="minorEastAsia" w:hAnsiTheme="minorHAnsi" w:cstheme="minorBidi"/>
                <w:noProof/>
                <w:sz w:val="22"/>
                <w:szCs w:val="22"/>
              </w:rPr>
              <w:tab/>
            </w:r>
            <w:r w:rsidR="008C2B77" w:rsidRPr="002F404A">
              <w:rPr>
                <w:rStyle w:val="aa"/>
                <w:rFonts w:eastAsiaTheme="majorEastAsia"/>
                <w:bCs/>
                <w:noProof/>
              </w:rPr>
              <w:t>Перечень учебно-методического обеспечения для самостоятельной работы обучающихся по дисциплине</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_Toc116033540 \h </w:instrText>
            </w:r>
            <w:r w:rsidR="008C2B77" w:rsidRPr="002F404A">
              <w:rPr>
                <w:noProof/>
                <w:webHidden/>
              </w:rPr>
            </w:r>
            <w:r w:rsidR="008C2B77" w:rsidRPr="002F404A">
              <w:rPr>
                <w:noProof/>
                <w:webHidden/>
              </w:rPr>
              <w:fldChar w:fldCharType="separate"/>
            </w:r>
            <w:r w:rsidR="00E5320B">
              <w:rPr>
                <w:noProof/>
                <w:webHidden/>
              </w:rPr>
              <w:t>9</w:t>
            </w:r>
            <w:r w:rsidR="008C2B77" w:rsidRPr="002F404A">
              <w:rPr>
                <w:noProof/>
                <w:webHidden/>
              </w:rPr>
              <w:fldChar w:fldCharType="end"/>
            </w:r>
          </w:hyperlink>
        </w:p>
        <w:p w14:paraId="18E8376A" w14:textId="050FE342" w:rsidR="008C2B77" w:rsidRPr="002F404A" w:rsidRDefault="003A3150">
          <w:pPr>
            <w:pStyle w:val="22"/>
            <w:tabs>
              <w:tab w:val="left" w:pos="880"/>
              <w:tab w:val="right" w:pos="9345"/>
            </w:tabs>
            <w:rPr>
              <w:rFonts w:asciiTheme="minorHAnsi" w:hAnsiTheme="minorHAnsi" w:cstheme="minorBidi"/>
              <w:noProof/>
              <w:sz w:val="22"/>
              <w:szCs w:val="22"/>
            </w:rPr>
          </w:pPr>
          <w:hyperlink w:anchor="_Toc116033541" w:history="1">
            <w:r w:rsidR="008C2B77" w:rsidRPr="002F404A">
              <w:rPr>
                <w:rStyle w:val="aa"/>
                <w:rFonts w:eastAsia="Times New Roman"/>
                <w:bCs/>
                <w:noProof/>
              </w:rPr>
              <w:t>6.1.</w:t>
            </w:r>
            <w:r w:rsidR="008C2B77" w:rsidRPr="002F404A">
              <w:rPr>
                <w:rFonts w:asciiTheme="minorHAnsi" w:hAnsiTheme="minorHAnsi" w:cstheme="minorBidi"/>
                <w:noProof/>
                <w:sz w:val="22"/>
                <w:szCs w:val="22"/>
              </w:rPr>
              <w:tab/>
            </w:r>
            <w:r w:rsidR="008C2B77" w:rsidRPr="002F404A">
              <w:rPr>
                <w:rStyle w:val="aa"/>
                <w:rFonts w:eastAsia="Times New Roman"/>
                <w:noProof/>
              </w:rPr>
              <w:t>Перечень вопросов, отводимых на самостоятельное освоение дисциплины, формы внеаудиторной самостоятельной работы</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_Toc116033541 \h </w:instrText>
            </w:r>
            <w:r w:rsidR="008C2B77" w:rsidRPr="002F404A">
              <w:rPr>
                <w:noProof/>
                <w:webHidden/>
              </w:rPr>
            </w:r>
            <w:r w:rsidR="008C2B77" w:rsidRPr="002F404A">
              <w:rPr>
                <w:noProof/>
                <w:webHidden/>
              </w:rPr>
              <w:fldChar w:fldCharType="separate"/>
            </w:r>
            <w:r w:rsidR="00E5320B">
              <w:rPr>
                <w:noProof/>
                <w:webHidden/>
              </w:rPr>
              <w:t>9</w:t>
            </w:r>
            <w:r w:rsidR="008C2B77" w:rsidRPr="002F404A">
              <w:rPr>
                <w:noProof/>
                <w:webHidden/>
              </w:rPr>
              <w:fldChar w:fldCharType="end"/>
            </w:r>
          </w:hyperlink>
        </w:p>
        <w:p w14:paraId="1FA29A47" w14:textId="3251ACBC" w:rsidR="008C2B77" w:rsidRPr="002F404A" w:rsidRDefault="003A3150">
          <w:pPr>
            <w:pStyle w:val="12"/>
            <w:tabs>
              <w:tab w:val="left" w:pos="440"/>
              <w:tab w:val="right" w:pos="9345"/>
            </w:tabs>
            <w:rPr>
              <w:rFonts w:asciiTheme="minorHAnsi" w:eastAsiaTheme="minorEastAsia" w:hAnsiTheme="minorHAnsi" w:cstheme="minorBidi"/>
              <w:noProof/>
              <w:sz w:val="22"/>
              <w:szCs w:val="22"/>
            </w:rPr>
          </w:pPr>
          <w:hyperlink w:anchor="_Toc116033542" w:history="1">
            <w:r w:rsidR="008C2B77" w:rsidRPr="002F404A">
              <w:rPr>
                <w:rStyle w:val="aa"/>
                <w:rFonts w:eastAsiaTheme="majorEastAsia"/>
                <w:noProof/>
              </w:rPr>
              <w:t>7.</w:t>
            </w:r>
            <w:r w:rsidR="008C2B77" w:rsidRPr="002F404A">
              <w:rPr>
                <w:rFonts w:asciiTheme="minorHAnsi" w:eastAsiaTheme="minorEastAsia" w:hAnsiTheme="minorHAnsi" w:cstheme="minorBidi"/>
                <w:noProof/>
                <w:sz w:val="22"/>
                <w:szCs w:val="22"/>
              </w:rPr>
              <w:tab/>
            </w:r>
            <w:r w:rsidR="008C2B77" w:rsidRPr="002F404A">
              <w:rPr>
                <w:rStyle w:val="aa"/>
                <w:rFonts w:eastAsiaTheme="majorEastAsia"/>
                <w:noProof/>
              </w:rPr>
              <w:t>Фонд оценочных средств для проведения промежуточной аттестации обучающихся по дисциплине</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_Toc116033542 \h </w:instrText>
            </w:r>
            <w:r w:rsidR="008C2B77" w:rsidRPr="002F404A">
              <w:rPr>
                <w:noProof/>
                <w:webHidden/>
              </w:rPr>
            </w:r>
            <w:r w:rsidR="008C2B77" w:rsidRPr="002F404A">
              <w:rPr>
                <w:noProof/>
                <w:webHidden/>
              </w:rPr>
              <w:fldChar w:fldCharType="separate"/>
            </w:r>
            <w:r w:rsidR="00E5320B">
              <w:rPr>
                <w:noProof/>
                <w:webHidden/>
              </w:rPr>
              <w:t>50</w:t>
            </w:r>
            <w:r w:rsidR="008C2B77" w:rsidRPr="002F404A">
              <w:rPr>
                <w:noProof/>
                <w:webHidden/>
              </w:rPr>
              <w:fldChar w:fldCharType="end"/>
            </w:r>
          </w:hyperlink>
        </w:p>
        <w:p w14:paraId="4FCA6230" w14:textId="443BE1C4" w:rsidR="008C2B77" w:rsidRPr="002F404A" w:rsidRDefault="003A3150">
          <w:pPr>
            <w:pStyle w:val="12"/>
            <w:tabs>
              <w:tab w:val="left" w:pos="440"/>
              <w:tab w:val="right" w:pos="9345"/>
            </w:tabs>
            <w:rPr>
              <w:rFonts w:asciiTheme="minorHAnsi" w:eastAsiaTheme="minorEastAsia" w:hAnsiTheme="minorHAnsi" w:cstheme="minorBidi"/>
              <w:noProof/>
              <w:sz w:val="22"/>
              <w:szCs w:val="22"/>
            </w:rPr>
          </w:pPr>
          <w:hyperlink w:anchor="_Toc116033546" w:history="1">
            <w:r w:rsidR="008C2B77" w:rsidRPr="002F404A">
              <w:rPr>
                <w:rStyle w:val="aa"/>
                <w:rFonts w:eastAsiaTheme="majorEastAsia"/>
                <w:noProof/>
              </w:rPr>
              <w:t>9.</w:t>
            </w:r>
            <w:r w:rsidR="008C2B77" w:rsidRPr="002F404A">
              <w:rPr>
                <w:rFonts w:asciiTheme="minorHAnsi" w:eastAsiaTheme="minorEastAsia" w:hAnsiTheme="minorHAnsi" w:cstheme="minorBidi"/>
                <w:noProof/>
                <w:sz w:val="22"/>
                <w:szCs w:val="22"/>
              </w:rPr>
              <w:tab/>
            </w:r>
            <w:r w:rsidR="008C2B77" w:rsidRPr="002F404A">
              <w:rPr>
                <w:rStyle w:val="aa"/>
                <w:rFonts w:eastAsiaTheme="majorEastAsia"/>
                <w:noProof/>
              </w:rPr>
              <w:t>Перечень ресурсов информационно-телекоммуникационной сети «Интернет», необходимых для освоения дисциплины</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_Toc116033546 \h </w:instrText>
            </w:r>
            <w:r w:rsidR="008C2B77" w:rsidRPr="002F404A">
              <w:rPr>
                <w:noProof/>
                <w:webHidden/>
              </w:rPr>
            </w:r>
            <w:r w:rsidR="008C2B77" w:rsidRPr="002F404A">
              <w:rPr>
                <w:noProof/>
                <w:webHidden/>
              </w:rPr>
              <w:fldChar w:fldCharType="separate"/>
            </w:r>
            <w:r w:rsidR="00E5320B">
              <w:rPr>
                <w:noProof/>
                <w:webHidden/>
              </w:rPr>
              <w:t>105</w:t>
            </w:r>
            <w:r w:rsidR="008C2B77" w:rsidRPr="002F404A">
              <w:rPr>
                <w:noProof/>
                <w:webHidden/>
              </w:rPr>
              <w:fldChar w:fldCharType="end"/>
            </w:r>
          </w:hyperlink>
        </w:p>
        <w:p w14:paraId="2225A6B4" w14:textId="13ADFE2B" w:rsidR="008C2B77" w:rsidRPr="002F404A" w:rsidRDefault="003A3150">
          <w:pPr>
            <w:pStyle w:val="12"/>
            <w:tabs>
              <w:tab w:val="left" w:pos="660"/>
              <w:tab w:val="right" w:pos="9345"/>
            </w:tabs>
            <w:rPr>
              <w:rFonts w:asciiTheme="minorHAnsi" w:eastAsiaTheme="minorEastAsia" w:hAnsiTheme="minorHAnsi" w:cstheme="minorBidi"/>
              <w:noProof/>
              <w:sz w:val="22"/>
              <w:szCs w:val="22"/>
            </w:rPr>
          </w:pPr>
          <w:hyperlink w:anchor="_Toc116033547" w:history="1">
            <w:r w:rsidR="008C2B77" w:rsidRPr="002F404A">
              <w:rPr>
                <w:rStyle w:val="aa"/>
                <w:noProof/>
              </w:rPr>
              <w:t>10.</w:t>
            </w:r>
            <w:r w:rsidR="008C2B77" w:rsidRPr="002F404A">
              <w:rPr>
                <w:rFonts w:asciiTheme="minorHAnsi" w:eastAsiaTheme="minorEastAsia" w:hAnsiTheme="minorHAnsi" w:cstheme="minorBidi"/>
                <w:noProof/>
                <w:sz w:val="22"/>
                <w:szCs w:val="22"/>
              </w:rPr>
              <w:tab/>
            </w:r>
            <w:r w:rsidR="008C2B77" w:rsidRPr="002F404A">
              <w:rPr>
                <w:rStyle w:val="aa"/>
                <w:noProof/>
              </w:rPr>
              <w:t>Методические указания для обучающихся по освоению дисциплины</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_Toc116033547 \h </w:instrText>
            </w:r>
            <w:r w:rsidR="008C2B77" w:rsidRPr="002F404A">
              <w:rPr>
                <w:noProof/>
                <w:webHidden/>
              </w:rPr>
            </w:r>
            <w:r w:rsidR="008C2B77" w:rsidRPr="002F404A">
              <w:rPr>
                <w:noProof/>
                <w:webHidden/>
              </w:rPr>
              <w:fldChar w:fldCharType="separate"/>
            </w:r>
            <w:r w:rsidR="00E5320B">
              <w:rPr>
                <w:noProof/>
                <w:webHidden/>
              </w:rPr>
              <w:t>101</w:t>
            </w:r>
            <w:r w:rsidR="008C2B77" w:rsidRPr="002F404A">
              <w:rPr>
                <w:noProof/>
                <w:webHidden/>
              </w:rPr>
              <w:fldChar w:fldCharType="end"/>
            </w:r>
          </w:hyperlink>
        </w:p>
        <w:p w14:paraId="19790403" w14:textId="4C803919" w:rsidR="008C2B77" w:rsidRPr="002F404A" w:rsidRDefault="003A3150">
          <w:pPr>
            <w:pStyle w:val="12"/>
            <w:tabs>
              <w:tab w:val="right" w:pos="9345"/>
            </w:tabs>
            <w:rPr>
              <w:rFonts w:asciiTheme="minorHAnsi" w:eastAsiaTheme="minorEastAsia" w:hAnsiTheme="minorHAnsi" w:cstheme="minorBidi"/>
              <w:noProof/>
              <w:sz w:val="22"/>
              <w:szCs w:val="22"/>
            </w:rPr>
          </w:pPr>
          <w:hyperlink w:anchor="_Toc116033548" w:history="1">
            <w:r w:rsidR="008C2B77" w:rsidRPr="002F404A">
              <w:rPr>
                <w:rStyle w:val="aa"/>
                <w:noProof/>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_Toc116033548 \h </w:instrText>
            </w:r>
            <w:r w:rsidR="008C2B77" w:rsidRPr="002F404A">
              <w:rPr>
                <w:noProof/>
                <w:webHidden/>
              </w:rPr>
            </w:r>
            <w:r w:rsidR="008C2B77" w:rsidRPr="002F404A">
              <w:rPr>
                <w:noProof/>
                <w:webHidden/>
              </w:rPr>
              <w:fldChar w:fldCharType="separate"/>
            </w:r>
            <w:r w:rsidR="00E5320B">
              <w:rPr>
                <w:noProof/>
                <w:webHidden/>
              </w:rPr>
              <w:t>101</w:t>
            </w:r>
            <w:r w:rsidR="008C2B77" w:rsidRPr="002F404A">
              <w:rPr>
                <w:noProof/>
                <w:webHidden/>
              </w:rPr>
              <w:fldChar w:fldCharType="end"/>
            </w:r>
          </w:hyperlink>
        </w:p>
        <w:p w14:paraId="529B988B" w14:textId="6A4765D1" w:rsidR="008C2B77" w:rsidRPr="002F404A" w:rsidRDefault="003A3150">
          <w:pPr>
            <w:pStyle w:val="12"/>
            <w:tabs>
              <w:tab w:val="right" w:pos="9345"/>
            </w:tabs>
            <w:rPr>
              <w:rFonts w:asciiTheme="minorHAnsi" w:eastAsiaTheme="minorEastAsia" w:hAnsiTheme="minorHAnsi" w:cstheme="minorBidi"/>
              <w:noProof/>
              <w:sz w:val="22"/>
              <w:szCs w:val="22"/>
            </w:rPr>
          </w:pPr>
          <w:hyperlink w:anchor="_Toc116033549" w:history="1">
            <w:r w:rsidR="008C2B77" w:rsidRPr="002F404A">
              <w:rPr>
                <w:rStyle w:val="aa"/>
                <w:noProof/>
              </w:rPr>
              <w:t>12. Описание материально-технической базы, необходимой для осуществления образовательного процесса по дисциплине</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_Toc116033549 \h </w:instrText>
            </w:r>
            <w:r w:rsidR="008C2B77" w:rsidRPr="002F404A">
              <w:rPr>
                <w:noProof/>
                <w:webHidden/>
              </w:rPr>
            </w:r>
            <w:r w:rsidR="008C2B77" w:rsidRPr="002F404A">
              <w:rPr>
                <w:noProof/>
                <w:webHidden/>
              </w:rPr>
              <w:fldChar w:fldCharType="separate"/>
            </w:r>
            <w:r w:rsidR="00E5320B">
              <w:rPr>
                <w:noProof/>
                <w:webHidden/>
              </w:rPr>
              <w:t>112</w:t>
            </w:r>
            <w:r w:rsidR="008C2B77" w:rsidRPr="002F404A">
              <w:rPr>
                <w:noProof/>
                <w:webHidden/>
              </w:rPr>
              <w:fldChar w:fldCharType="end"/>
            </w:r>
          </w:hyperlink>
        </w:p>
        <w:p w14:paraId="71EB2F47" w14:textId="3637E1D7" w:rsidR="00D61705" w:rsidRPr="00F90D02" w:rsidRDefault="003A3B3E">
          <w:r w:rsidRPr="00EC28BD">
            <w:rPr>
              <w:sz w:val="28"/>
              <w:szCs w:val="28"/>
            </w:rPr>
            <w:fldChar w:fldCharType="end"/>
          </w:r>
        </w:p>
      </w:sdtContent>
    </w:sdt>
    <w:p w14:paraId="46593476" w14:textId="2172EFDF" w:rsidR="008C2B77" w:rsidRDefault="008C2B77">
      <w:pPr>
        <w:spacing w:after="160" w:line="259" w:lineRule="auto"/>
      </w:pPr>
      <w:r>
        <w:br w:type="page"/>
      </w:r>
    </w:p>
    <w:p w14:paraId="6FABDA4F" w14:textId="77777777" w:rsidR="00D61705" w:rsidRDefault="003A3B3E" w:rsidP="00837498">
      <w:pPr>
        <w:pStyle w:val="1"/>
        <w:numPr>
          <w:ilvl w:val="0"/>
          <w:numId w:val="2"/>
        </w:numPr>
        <w:rPr>
          <w:rFonts w:ascii="Times New Roman" w:eastAsia="Times New Roman" w:hAnsi="Times New Roman" w:cs="Times New Roman"/>
          <w:b/>
          <w:color w:val="000000"/>
          <w:sz w:val="28"/>
          <w:szCs w:val="28"/>
        </w:rPr>
      </w:pPr>
      <w:bookmarkStart w:id="6" w:name="_Toc116033533"/>
      <w:r>
        <w:rPr>
          <w:rFonts w:ascii="Times New Roman" w:eastAsia="Times New Roman" w:hAnsi="Times New Roman" w:cs="Times New Roman"/>
          <w:b/>
          <w:color w:val="000000"/>
          <w:sz w:val="28"/>
          <w:szCs w:val="28"/>
        </w:rPr>
        <w:lastRenderedPageBreak/>
        <w:t>Наименование дисциплины</w:t>
      </w:r>
      <w:bookmarkEnd w:id="6"/>
    </w:p>
    <w:p w14:paraId="2EE30A1A" w14:textId="2B0BE908" w:rsidR="00D61705" w:rsidRDefault="003A3B3E">
      <w:pPr>
        <w:ind w:firstLine="709"/>
        <w:jc w:val="both"/>
        <w:rPr>
          <w:sz w:val="28"/>
          <w:szCs w:val="28"/>
        </w:rPr>
      </w:pPr>
      <w:r>
        <w:rPr>
          <w:sz w:val="28"/>
          <w:szCs w:val="28"/>
        </w:rPr>
        <w:t xml:space="preserve"> «</w:t>
      </w:r>
      <w:r w:rsidR="002549AB" w:rsidRPr="002549AB">
        <w:rPr>
          <w:sz w:val="28"/>
          <w:szCs w:val="28"/>
        </w:rPr>
        <w:t>Второй иностранный язык для экономистов</w:t>
      </w:r>
      <w:r>
        <w:rPr>
          <w:sz w:val="28"/>
          <w:szCs w:val="28"/>
        </w:rPr>
        <w:t xml:space="preserve">» </w:t>
      </w:r>
    </w:p>
    <w:p w14:paraId="57075598" w14:textId="77777777" w:rsidR="00D61705" w:rsidRDefault="00D61705">
      <w:pPr>
        <w:jc w:val="both"/>
        <w:rPr>
          <w:sz w:val="28"/>
          <w:szCs w:val="28"/>
        </w:rPr>
      </w:pPr>
    </w:p>
    <w:p w14:paraId="4F6B935E" w14:textId="12679D9A" w:rsidR="00D61705" w:rsidRPr="00F90D02" w:rsidRDefault="003A3B3E" w:rsidP="00837498">
      <w:pPr>
        <w:numPr>
          <w:ilvl w:val="0"/>
          <w:numId w:val="2"/>
        </w:numPr>
        <w:pBdr>
          <w:top w:val="nil"/>
          <w:left w:val="nil"/>
          <w:bottom w:val="nil"/>
          <w:right w:val="nil"/>
          <w:between w:val="nil"/>
        </w:pBdr>
        <w:ind w:left="284" w:hanging="284"/>
        <w:jc w:val="both"/>
        <w:rPr>
          <w:color w:val="000000"/>
        </w:rPr>
      </w:pPr>
      <w:r>
        <w:rPr>
          <w:b/>
          <w:color w:val="000000"/>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2C15D272" w14:textId="77777777" w:rsidR="00F90D02" w:rsidRDefault="00F90D02" w:rsidP="00F90D02">
      <w:pPr>
        <w:pBdr>
          <w:top w:val="nil"/>
          <w:left w:val="nil"/>
          <w:bottom w:val="nil"/>
          <w:right w:val="nil"/>
          <w:between w:val="nil"/>
        </w:pBdr>
        <w:ind w:left="714"/>
        <w:jc w:val="both"/>
        <w:rPr>
          <w:color w:val="000000"/>
        </w:rPr>
      </w:pPr>
    </w:p>
    <w:tbl>
      <w:tblPr>
        <w:tblStyle w:val="aff"/>
        <w:tblW w:w="934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1842"/>
        <w:gridCol w:w="2268"/>
        <w:gridCol w:w="4246"/>
      </w:tblGrid>
      <w:tr w:rsidR="00D61705" w:rsidRPr="00956B5D" w14:paraId="60DEC047" w14:textId="77777777" w:rsidTr="00527F2F">
        <w:tc>
          <w:tcPr>
            <w:tcW w:w="988" w:type="dxa"/>
          </w:tcPr>
          <w:p w14:paraId="6D014D3F" w14:textId="77777777" w:rsidR="00D61705" w:rsidRPr="00956B5D" w:rsidRDefault="003A3B3E">
            <w:pPr>
              <w:jc w:val="both"/>
              <w:rPr>
                <w:b/>
              </w:rPr>
            </w:pPr>
            <w:bookmarkStart w:id="7" w:name="_heading=h.1t3h5sf" w:colFirst="0" w:colLast="0"/>
            <w:bookmarkStart w:id="8" w:name="_Hlk84152882"/>
            <w:bookmarkEnd w:id="7"/>
            <w:r w:rsidRPr="00956B5D">
              <w:rPr>
                <w:b/>
              </w:rPr>
              <w:t>Код компетенции</w:t>
            </w:r>
          </w:p>
        </w:tc>
        <w:tc>
          <w:tcPr>
            <w:tcW w:w="1842" w:type="dxa"/>
          </w:tcPr>
          <w:p w14:paraId="65FD4A64" w14:textId="77777777" w:rsidR="00D61705" w:rsidRPr="00956B5D" w:rsidRDefault="003A3B3E">
            <w:pPr>
              <w:jc w:val="center"/>
              <w:rPr>
                <w:b/>
              </w:rPr>
            </w:pPr>
            <w:r w:rsidRPr="00956B5D">
              <w:rPr>
                <w:b/>
              </w:rPr>
              <w:t>Наименование компетенции</w:t>
            </w:r>
          </w:p>
        </w:tc>
        <w:tc>
          <w:tcPr>
            <w:tcW w:w="2268" w:type="dxa"/>
          </w:tcPr>
          <w:p w14:paraId="411BDCBB" w14:textId="77777777" w:rsidR="00D61705" w:rsidRPr="00956B5D" w:rsidRDefault="003A3B3E">
            <w:pPr>
              <w:jc w:val="center"/>
              <w:rPr>
                <w:b/>
              </w:rPr>
            </w:pPr>
            <w:r w:rsidRPr="00956B5D">
              <w:rPr>
                <w:b/>
              </w:rPr>
              <w:t>Индикаторы достижения компетенции</w:t>
            </w:r>
            <w:r w:rsidRPr="00956B5D">
              <w:rPr>
                <w:b/>
                <w:vertAlign w:val="superscript"/>
              </w:rPr>
              <w:footnoteReference w:id="1"/>
            </w:r>
          </w:p>
        </w:tc>
        <w:tc>
          <w:tcPr>
            <w:tcW w:w="4246" w:type="dxa"/>
          </w:tcPr>
          <w:p w14:paraId="64EFDC2E" w14:textId="4215EFCC" w:rsidR="00D61705" w:rsidRPr="00956B5D" w:rsidRDefault="00B42233">
            <w:pPr>
              <w:jc w:val="center"/>
              <w:rPr>
                <w:b/>
              </w:rPr>
            </w:pPr>
            <w:r w:rsidRPr="00956B5D">
              <w:rPr>
                <w:b/>
              </w:rPr>
              <w:t>Результаты обучения (умения и знания), соотнесенные с индикаторами достижения компетенции</w:t>
            </w:r>
          </w:p>
        </w:tc>
      </w:tr>
      <w:tr w:rsidR="006B7BA4" w:rsidRPr="00956B5D" w14:paraId="77292325" w14:textId="77777777" w:rsidTr="001905C4">
        <w:tc>
          <w:tcPr>
            <w:tcW w:w="988" w:type="dxa"/>
            <w:vMerge w:val="restart"/>
          </w:tcPr>
          <w:p w14:paraId="5C834F63" w14:textId="65018E2A" w:rsidR="006B7BA4" w:rsidRPr="00956B5D" w:rsidRDefault="006B7BA4">
            <w:pPr>
              <w:jc w:val="both"/>
            </w:pPr>
            <w:r>
              <w:rPr>
                <w:b/>
              </w:rPr>
              <w:t>ПКП-1</w:t>
            </w:r>
          </w:p>
        </w:tc>
        <w:tc>
          <w:tcPr>
            <w:tcW w:w="1842" w:type="dxa"/>
            <w:vMerge w:val="restart"/>
            <w:tcBorders>
              <w:top w:val="single" w:sz="4" w:space="0" w:color="00000A"/>
              <w:left w:val="single" w:sz="4" w:space="0" w:color="00000A"/>
              <w:right w:val="single" w:sz="4" w:space="0" w:color="00000A"/>
            </w:tcBorders>
            <w:shd w:val="clear" w:color="auto" w:fill="auto"/>
          </w:tcPr>
          <w:p w14:paraId="348982E0" w14:textId="75CB5CD5" w:rsidR="006B7BA4" w:rsidRPr="00956B5D" w:rsidRDefault="006B7BA4">
            <w:r w:rsidRPr="00E27558">
              <w:t xml:space="preserve">Способен выступать в роли посредника между представителями своей и иноязычной культуры в общей и профессиональной сферах общения </w:t>
            </w:r>
          </w:p>
        </w:tc>
        <w:tc>
          <w:tcPr>
            <w:tcW w:w="2268" w:type="dxa"/>
            <w:tcBorders>
              <w:top w:val="single" w:sz="4" w:space="0" w:color="00000A"/>
              <w:left w:val="single" w:sz="4" w:space="0" w:color="00000A"/>
              <w:bottom w:val="single" w:sz="4" w:space="0" w:color="00000A"/>
              <w:right w:val="single" w:sz="4" w:space="0" w:color="00000A"/>
            </w:tcBorders>
            <w:shd w:val="clear" w:color="auto" w:fill="auto"/>
          </w:tcPr>
          <w:p w14:paraId="006BBDB4" w14:textId="7BD4F657" w:rsidR="006B7BA4" w:rsidRPr="00E27558" w:rsidRDefault="006B7BA4" w:rsidP="00E27558">
            <w:pPr>
              <w:pBdr>
                <w:top w:val="nil"/>
                <w:left w:val="nil"/>
                <w:bottom w:val="nil"/>
                <w:right w:val="nil"/>
                <w:between w:val="nil"/>
              </w:pBdr>
              <w:tabs>
                <w:tab w:val="left" w:pos="709"/>
              </w:tabs>
              <w:rPr>
                <w:color w:val="000000"/>
              </w:rPr>
            </w:pPr>
            <w:r w:rsidRPr="00E27558">
              <w:rPr>
                <w:color w:val="000000"/>
              </w:rPr>
              <w:t>1.</w:t>
            </w:r>
            <w:r>
              <w:rPr>
                <w:color w:val="000000"/>
              </w:rPr>
              <w:t xml:space="preserve"> </w:t>
            </w:r>
            <w:r w:rsidRPr="00E27558">
              <w:rPr>
                <w:color w:val="000000"/>
              </w:rPr>
              <w:t>Осуществляет профессиональную коммуникацию, распознавая и используя экстралингвистическую информацию, формулы речевого этикета, соответствующие коммуникативной ситуации и распознавая невербальные средства общения (мимика, жесты), принятые в иноязычных культурах.</w:t>
            </w:r>
          </w:p>
          <w:p w14:paraId="1F103FD2" w14:textId="67B7D31C" w:rsidR="006B7BA4" w:rsidRPr="00956B5D" w:rsidRDefault="006B7BA4" w:rsidP="00E27558">
            <w:pPr>
              <w:pBdr>
                <w:top w:val="nil"/>
                <w:left w:val="nil"/>
                <w:bottom w:val="nil"/>
                <w:right w:val="nil"/>
                <w:between w:val="nil"/>
              </w:pBdr>
              <w:tabs>
                <w:tab w:val="left" w:pos="709"/>
              </w:tabs>
              <w:rPr>
                <w:color w:val="000000"/>
              </w:rPr>
            </w:pPr>
          </w:p>
        </w:tc>
        <w:tc>
          <w:tcPr>
            <w:tcW w:w="4246" w:type="dxa"/>
          </w:tcPr>
          <w:p w14:paraId="4D6D3068" w14:textId="77777777" w:rsidR="006B7BA4" w:rsidRPr="00956B5D" w:rsidRDefault="006B7BA4">
            <w:pPr>
              <w:jc w:val="both"/>
              <w:rPr>
                <w:b/>
              </w:rPr>
            </w:pPr>
            <w:r w:rsidRPr="00956B5D">
              <w:rPr>
                <w:b/>
              </w:rPr>
              <w:t>Знать:</w:t>
            </w:r>
          </w:p>
          <w:p w14:paraId="70E6ECCE" w14:textId="38FA557E" w:rsidR="006B7BA4" w:rsidRPr="00956B5D" w:rsidRDefault="006B7BA4">
            <w:pPr>
              <w:jc w:val="both"/>
            </w:pPr>
            <w:r w:rsidRPr="00956B5D">
              <w:t xml:space="preserve">- </w:t>
            </w:r>
            <w:r>
              <w:t xml:space="preserve">формы представления экстралингвистической информации на иностранном языке, </w:t>
            </w:r>
            <w:r w:rsidRPr="00E27558">
              <w:rPr>
                <w:color w:val="000000"/>
              </w:rPr>
              <w:t xml:space="preserve">формулы речевого этикета, соответствующие </w:t>
            </w:r>
            <w:r>
              <w:rPr>
                <w:color w:val="000000"/>
              </w:rPr>
              <w:t xml:space="preserve">различным </w:t>
            </w:r>
            <w:r w:rsidRPr="00E27558">
              <w:rPr>
                <w:color w:val="000000"/>
              </w:rPr>
              <w:t>коммуникативн</w:t>
            </w:r>
            <w:r>
              <w:rPr>
                <w:color w:val="000000"/>
              </w:rPr>
              <w:t>ым</w:t>
            </w:r>
            <w:r w:rsidRPr="00E27558">
              <w:rPr>
                <w:color w:val="000000"/>
              </w:rPr>
              <w:t xml:space="preserve"> ситуаци</w:t>
            </w:r>
            <w:r>
              <w:rPr>
                <w:color w:val="000000"/>
              </w:rPr>
              <w:t>ям</w:t>
            </w:r>
            <w:r w:rsidRPr="00956B5D">
              <w:t>;</w:t>
            </w:r>
          </w:p>
          <w:p w14:paraId="661791AC" w14:textId="0BBB1A13" w:rsidR="006B7BA4" w:rsidRPr="00956B5D" w:rsidRDefault="006B7BA4">
            <w:pPr>
              <w:jc w:val="both"/>
            </w:pPr>
            <w:r w:rsidRPr="00956B5D">
              <w:t xml:space="preserve">- </w:t>
            </w:r>
            <w:r w:rsidRPr="00E27558">
              <w:rPr>
                <w:color w:val="000000"/>
              </w:rPr>
              <w:t>невербальные средства общения, принятые в иноязычных культурах</w:t>
            </w:r>
            <w:r>
              <w:rPr>
                <w:color w:val="000000"/>
              </w:rPr>
              <w:t>.</w:t>
            </w:r>
          </w:p>
          <w:p w14:paraId="313C509F" w14:textId="77777777" w:rsidR="006B7BA4" w:rsidRPr="00956B5D" w:rsidRDefault="006B7BA4">
            <w:pPr>
              <w:jc w:val="both"/>
              <w:rPr>
                <w:b/>
              </w:rPr>
            </w:pPr>
            <w:r w:rsidRPr="00956B5D">
              <w:rPr>
                <w:b/>
              </w:rPr>
              <w:t>Уметь:</w:t>
            </w:r>
          </w:p>
          <w:p w14:paraId="36D700FB" w14:textId="77777777" w:rsidR="006B7BA4" w:rsidRDefault="006B7BA4">
            <w:pPr>
              <w:jc w:val="both"/>
              <w:rPr>
                <w:color w:val="000000"/>
              </w:rPr>
            </w:pPr>
            <w:r w:rsidRPr="00956B5D">
              <w:rPr>
                <w:b/>
              </w:rPr>
              <w:t xml:space="preserve">- </w:t>
            </w:r>
            <w:r>
              <w:rPr>
                <w:color w:val="000000"/>
              </w:rPr>
              <w:t>о</w:t>
            </w:r>
            <w:r w:rsidRPr="00E27558">
              <w:rPr>
                <w:color w:val="000000"/>
              </w:rPr>
              <w:t>существлят</w:t>
            </w:r>
            <w:r>
              <w:rPr>
                <w:color w:val="000000"/>
              </w:rPr>
              <w:t>ь</w:t>
            </w:r>
            <w:r w:rsidRPr="00E27558">
              <w:rPr>
                <w:color w:val="000000"/>
              </w:rPr>
              <w:t xml:space="preserve"> профессиональную коммуникацию, распознавая и используя экстралингвистическую информацию, формулы речевого этикета, соответствующие коммуникативной ситуации</w:t>
            </w:r>
          </w:p>
          <w:p w14:paraId="2D6E2FB6" w14:textId="13C19BCF" w:rsidR="006B7BA4" w:rsidRPr="00956B5D" w:rsidRDefault="006B7BA4">
            <w:pPr>
              <w:jc w:val="both"/>
            </w:pPr>
            <w:r>
              <w:rPr>
                <w:color w:val="000000"/>
              </w:rPr>
              <w:t xml:space="preserve">- </w:t>
            </w:r>
            <w:r w:rsidRPr="00E27558">
              <w:rPr>
                <w:color w:val="000000"/>
              </w:rPr>
              <w:t>распознава</w:t>
            </w:r>
            <w:r>
              <w:rPr>
                <w:color w:val="000000"/>
              </w:rPr>
              <w:t>ть</w:t>
            </w:r>
            <w:r w:rsidRPr="00E27558">
              <w:rPr>
                <w:color w:val="000000"/>
              </w:rPr>
              <w:t xml:space="preserve"> невербальные средства общения (мимика, жесты), принятые в иноязычных культурах.</w:t>
            </w:r>
          </w:p>
        </w:tc>
      </w:tr>
      <w:tr w:rsidR="006B7BA4" w:rsidRPr="00956B5D" w14:paraId="687A6857" w14:textId="77777777" w:rsidTr="001905C4">
        <w:tc>
          <w:tcPr>
            <w:tcW w:w="988" w:type="dxa"/>
            <w:vMerge/>
          </w:tcPr>
          <w:p w14:paraId="00362DF8" w14:textId="77777777" w:rsidR="006B7BA4" w:rsidRPr="00956B5D" w:rsidRDefault="006B7BA4">
            <w:pPr>
              <w:jc w:val="both"/>
              <w:rPr>
                <w:b/>
              </w:rPr>
            </w:pPr>
          </w:p>
        </w:tc>
        <w:tc>
          <w:tcPr>
            <w:tcW w:w="1842" w:type="dxa"/>
            <w:vMerge/>
            <w:tcBorders>
              <w:left w:val="single" w:sz="4" w:space="0" w:color="00000A"/>
              <w:right w:val="single" w:sz="4" w:space="0" w:color="00000A"/>
            </w:tcBorders>
            <w:shd w:val="clear" w:color="auto" w:fill="auto"/>
          </w:tcPr>
          <w:p w14:paraId="398E2962" w14:textId="77777777" w:rsidR="006B7BA4" w:rsidRPr="00956B5D" w:rsidRDefault="006B7BA4"/>
        </w:tc>
        <w:tc>
          <w:tcPr>
            <w:tcW w:w="2268" w:type="dxa"/>
            <w:tcBorders>
              <w:top w:val="single" w:sz="4" w:space="0" w:color="00000A"/>
              <w:left w:val="single" w:sz="4" w:space="0" w:color="00000A"/>
              <w:bottom w:val="single" w:sz="4" w:space="0" w:color="00000A"/>
              <w:right w:val="single" w:sz="4" w:space="0" w:color="00000A"/>
            </w:tcBorders>
            <w:shd w:val="clear" w:color="auto" w:fill="auto"/>
          </w:tcPr>
          <w:p w14:paraId="56C18ECD" w14:textId="447F65C9" w:rsidR="006B7BA4" w:rsidRPr="00E27558" w:rsidRDefault="006B7BA4" w:rsidP="00E27558">
            <w:pPr>
              <w:pBdr>
                <w:top w:val="nil"/>
                <w:left w:val="nil"/>
                <w:bottom w:val="nil"/>
                <w:right w:val="nil"/>
                <w:between w:val="nil"/>
              </w:pBdr>
              <w:tabs>
                <w:tab w:val="left" w:pos="709"/>
              </w:tabs>
              <w:rPr>
                <w:color w:val="000000"/>
              </w:rPr>
            </w:pPr>
            <w:r w:rsidRPr="00E27558">
              <w:rPr>
                <w:color w:val="000000"/>
              </w:rPr>
              <w:t>2.</w:t>
            </w:r>
            <w:r>
              <w:rPr>
                <w:color w:val="000000"/>
              </w:rPr>
              <w:t xml:space="preserve"> </w:t>
            </w:r>
            <w:r w:rsidRPr="00E27558">
              <w:rPr>
                <w:color w:val="000000"/>
              </w:rPr>
              <w:t>Анализирует особенности коммуникативного поведения представителей разных культур в различных сферах общественной жизни.</w:t>
            </w:r>
          </w:p>
          <w:p w14:paraId="454C7123" w14:textId="77777777" w:rsidR="006B7BA4" w:rsidRPr="00956B5D" w:rsidRDefault="006B7BA4" w:rsidP="00E27558">
            <w:pPr>
              <w:pBdr>
                <w:top w:val="nil"/>
                <w:left w:val="nil"/>
                <w:bottom w:val="nil"/>
                <w:right w:val="nil"/>
                <w:between w:val="nil"/>
              </w:pBdr>
              <w:tabs>
                <w:tab w:val="left" w:pos="709"/>
              </w:tabs>
              <w:rPr>
                <w:color w:val="000000"/>
              </w:rPr>
            </w:pPr>
          </w:p>
        </w:tc>
        <w:tc>
          <w:tcPr>
            <w:tcW w:w="4246" w:type="dxa"/>
          </w:tcPr>
          <w:p w14:paraId="209D1FF0" w14:textId="77777777" w:rsidR="006B7BA4" w:rsidRPr="00956B5D" w:rsidRDefault="006B7BA4">
            <w:pPr>
              <w:jc w:val="both"/>
              <w:rPr>
                <w:b/>
              </w:rPr>
            </w:pPr>
            <w:r w:rsidRPr="00956B5D">
              <w:rPr>
                <w:b/>
              </w:rPr>
              <w:t>Знать:</w:t>
            </w:r>
          </w:p>
          <w:p w14:paraId="5969BE94" w14:textId="77777777" w:rsidR="006B7BA4" w:rsidRDefault="006B7BA4">
            <w:pPr>
              <w:jc w:val="both"/>
              <w:rPr>
                <w:color w:val="000000"/>
              </w:rPr>
            </w:pPr>
            <w:r w:rsidRPr="00956B5D">
              <w:t xml:space="preserve">- </w:t>
            </w:r>
            <w:r w:rsidRPr="00E27558">
              <w:rPr>
                <w:color w:val="000000"/>
              </w:rPr>
              <w:t>особенности коммуникативного поведения представителей разных культур в различных сферах общественной жизни.</w:t>
            </w:r>
          </w:p>
          <w:p w14:paraId="13A7316C" w14:textId="4644D344" w:rsidR="006B7BA4" w:rsidRPr="00956B5D" w:rsidRDefault="006B7BA4">
            <w:pPr>
              <w:jc w:val="both"/>
              <w:rPr>
                <w:b/>
              </w:rPr>
            </w:pPr>
            <w:r w:rsidRPr="00956B5D">
              <w:rPr>
                <w:b/>
              </w:rPr>
              <w:t>Уметь:</w:t>
            </w:r>
          </w:p>
          <w:p w14:paraId="67C0BF5E" w14:textId="49C7FCE1" w:rsidR="006B7BA4" w:rsidRPr="00956B5D" w:rsidRDefault="006B7BA4" w:rsidP="007447F3">
            <w:pPr>
              <w:jc w:val="both"/>
            </w:pPr>
            <w:r w:rsidRPr="00956B5D">
              <w:rPr>
                <w:b/>
              </w:rPr>
              <w:t xml:space="preserve">- </w:t>
            </w:r>
            <w:r>
              <w:rPr>
                <w:color w:val="000000"/>
              </w:rPr>
              <w:t>а</w:t>
            </w:r>
            <w:r w:rsidRPr="00E27558">
              <w:rPr>
                <w:color w:val="000000"/>
              </w:rPr>
              <w:t>нализир</w:t>
            </w:r>
            <w:r>
              <w:rPr>
                <w:color w:val="000000"/>
              </w:rPr>
              <w:t>овать</w:t>
            </w:r>
            <w:r w:rsidRPr="00E27558">
              <w:rPr>
                <w:color w:val="000000"/>
              </w:rPr>
              <w:t xml:space="preserve"> особенности коммуникативного поведения представителей разных культур в различных сферах общественной жизни.</w:t>
            </w:r>
          </w:p>
        </w:tc>
      </w:tr>
      <w:tr w:rsidR="006B7BA4" w:rsidRPr="00956B5D" w14:paraId="40068DD9" w14:textId="77777777" w:rsidTr="001905C4">
        <w:tc>
          <w:tcPr>
            <w:tcW w:w="988" w:type="dxa"/>
            <w:vMerge/>
          </w:tcPr>
          <w:p w14:paraId="3B01C0BA" w14:textId="77777777" w:rsidR="006B7BA4" w:rsidRPr="00956B5D" w:rsidRDefault="006B7BA4">
            <w:pPr>
              <w:jc w:val="both"/>
              <w:rPr>
                <w:b/>
              </w:rPr>
            </w:pPr>
          </w:p>
        </w:tc>
        <w:tc>
          <w:tcPr>
            <w:tcW w:w="1842" w:type="dxa"/>
            <w:vMerge/>
            <w:tcBorders>
              <w:left w:val="single" w:sz="4" w:space="0" w:color="00000A"/>
              <w:bottom w:val="single" w:sz="4" w:space="0" w:color="00000A"/>
              <w:right w:val="single" w:sz="4" w:space="0" w:color="00000A"/>
            </w:tcBorders>
            <w:shd w:val="clear" w:color="auto" w:fill="auto"/>
          </w:tcPr>
          <w:p w14:paraId="4D4B615B" w14:textId="77777777" w:rsidR="006B7BA4" w:rsidRPr="00956B5D" w:rsidRDefault="006B7BA4"/>
        </w:tc>
        <w:tc>
          <w:tcPr>
            <w:tcW w:w="2268" w:type="dxa"/>
            <w:tcBorders>
              <w:top w:val="single" w:sz="4" w:space="0" w:color="00000A"/>
              <w:left w:val="single" w:sz="4" w:space="0" w:color="00000A"/>
              <w:bottom w:val="single" w:sz="4" w:space="0" w:color="00000A"/>
              <w:right w:val="single" w:sz="4" w:space="0" w:color="00000A"/>
            </w:tcBorders>
            <w:shd w:val="clear" w:color="auto" w:fill="auto"/>
          </w:tcPr>
          <w:p w14:paraId="1AC59E6A" w14:textId="7276F008" w:rsidR="006B7BA4" w:rsidRPr="00956B5D" w:rsidRDefault="006B7BA4" w:rsidP="00E27558">
            <w:pPr>
              <w:pBdr>
                <w:top w:val="nil"/>
                <w:left w:val="nil"/>
                <w:bottom w:val="nil"/>
                <w:right w:val="nil"/>
                <w:between w:val="nil"/>
              </w:pBdr>
              <w:tabs>
                <w:tab w:val="left" w:pos="709"/>
              </w:tabs>
              <w:rPr>
                <w:color w:val="000000"/>
              </w:rPr>
            </w:pPr>
            <w:r w:rsidRPr="00E27558">
              <w:rPr>
                <w:color w:val="000000"/>
              </w:rPr>
              <w:t>3.</w:t>
            </w:r>
            <w:r>
              <w:rPr>
                <w:color w:val="000000"/>
              </w:rPr>
              <w:t xml:space="preserve"> </w:t>
            </w:r>
            <w:r w:rsidRPr="00E27558">
              <w:rPr>
                <w:color w:val="000000"/>
              </w:rPr>
              <w:t xml:space="preserve">Определяет стратегию перевода в соответствии с особенностями коммуникации и </w:t>
            </w:r>
            <w:r w:rsidRPr="00E27558">
              <w:rPr>
                <w:color w:val="000000"/>
              </w:rPr>
              <w:lastRenderedPageBreak/>
              <w:t>целью перевода и осуществляет перевод, сохраняя коммуникативную цель и стилистику исходного сообщения/текста.</w:t>
            </w:r>
          </w:p>
        </w:tc>
        <w:tc>
          <w:tcPr>
            <w:tcW w:w="4246" w:type="dxa"/>
          </w:tcPr>
          <w:p w14:paraId="2A5B1191" w14:textId="77777777" w:rsidR="006B7BA4" w:rsidRPr="00956B5D" w:rsidRDefault="006B7BA4">
            <w:pPr>
              <w:jc w:val="both"/>
              <w:rPr>
                <w:b/>
              </w:rPr>
            </w:pPr>
            <w:r w:rsidRPr="00956B5D">
              <w:rPr>
                <w:b/>
              </w:rPr>
              <w:lastRenderedPageBreak/>
              <w:t>Знать:</w:t>
            </w:r>
          </w:p>
          <w:p w14:paraId="02BD9EFA" w14:textId="5962ECFF" w:rsidR="006B7BA4" w:rsidRPr="00956B5D" w:rsidRDefault="006B7BA4">
            <w:pPr>
              <w:jc w:val="both"/>
            </w:pPr>
            <w:r w:rsidRPr="00956B5D">
              <w:t xml:space="preserve">- </w:t>
            </w:r>
            <w:r>
              <w:t>стратегии перевода, применимые в различных коммуникативных ситуациях.</w:t>
            </w:r>
          </w:p>
          <w:p w14:paraId="755F41EB" w14:textId="77777777" w:rsidR="006B7BA4" w:rsidRPr="00956B5D" w:rsidRDefault="006B7BA4">
            <w:pPr>
              <w:jc w:val="both"/>
              <w:rPr>
                <w:b/>
              </w:rPr>
            </w:pPr>
            <w:r w:rsidRPr="00956B5D">
              <w:rPr>
                <w:b/>
              </w:rPr>
              <w:t>Уметь:</w:t>
            </w:r>
          </w:p>
          <w:p w14:paraId="6270CCB4" w14:textId="58AA6506" w:rsidR="006B7BA4" w:rsidRPr="00956B5D" w:rsidRDefault="006B7BA4">
            <w:pPr>
              <w:jc w:val="both"/>
            </w:pPr>
            <w:r w:rsidRPr="00956B5D">
              <w:rPr>
                <w:b/>
              </w:rPr>
              <w:lastRenderedPageBreak/>
              <w:t xml:space="preserve">- </w:t>
            </w:r>
            <w:r>
              <w:t>о</w:t>
            </w:r>
            <w:r w:rsidRPr="00171B8A">
              <w:t>пределят</w:t>
            </w:r>
            <w:r>
              <w:t>ь</w:t>
            </w:r>
            <w:r w:rsidRPr="00171B8A">
              <w:t xml:space="preserve"> стратегию перевода в соответствии с особенностями коммуникации</w:t>
            </w:r>
            <w:r w:rsidRPr="00956B5D">
              <w:t>;</w:t>
            </w:r>
          </w:p>
          <w:p w14:paraId="1F37F033" w14:textId="1CD6C7B0" w:rsidR="006B7BA4" w:rsidRPr="00956B5D" w:rsidRDefault="006B7BA4">
            <w:pPr>
              <w:jc w:val="both"/>
            </w:pPr>
            <w:r w:rsidRPr="00956B5D">
              <w:t xml:space="preserve">- </w:t>
            </w:r>
            <w:r w:rsidRPr="00182CE2">
              <w:t>осуществля</w:t>
            </w:r>
            <w:r>
              <w:t>ть</w:t>
            </w:r>
            <w:r w:rsidRPr="00182CE2">
              <w:t xml:space="preserve"> перевод, сохраняя коммуникативную цель и стилистику исходного сообщения/текста</w:t>
            </w:r>
            <w:r>
              <w:t>.</w:t>
            </w:r>
          </w:p>
        </w:tc>
      </w:tr>
    </w:tbl>
    <w:p w14:paraId="3D53D94F" w14:textId="48994CDC" w:rsidR="00D61705" w:rsidRDefault="003A3B3E" w:rsidP="00837498">
      <w:pPr>
        <w:pStyle w:val="1"/>
        <w:numPr>
          <w:ilvl w:val="0"/>
          <w:numId w:val="2"/>
        </w:numPr>
        <w:jc w:val="both"/>
        <w:rPr>
          <w:rFonts w:ascii="Times New Roman" w:eastAsia="Times New Roman" w:hAnsi="Times New Roman" w:cs="Times New Roman"/>
          <w:b/>
          <w:color w:val="000000"/>
          <w:sz w:val="28"/>
          <w:szCs w:val="28"/>
        </w:rPr>
      </w:pPr>
      <w:bookmarkStart w:id="9" w:name="_Toc116033534"/>
      <w:bookmarkEnd w:id="8"/>
      <w:r>
        <w:rPr>
          <w:rFonts w:ascii="Times New Roman" w:eastAsia="Times New Roman" w:hAnsi="Times New Roman" w:cs="Times New Roman"/>
          <w:b/>
          <w:color w:val="000000"/>
          <w:sz w:val="28"/>
          <w:szCs w:val="28"/>
        </w:rPr>
        <w:lastRenderedPageBreak/>
        <w:t>Место дисциплины в структуре образовательной программы</w:t>
      </w:r>
      <w:bookmarkEnd w:id="9"/>
    </w:p>
    <w:p w14:paraId="54C481B8" w14:textId="6C558479" w:rsidR="00D61705" w:rsidRPr="003F6F3E" w:rsidRDefault="003A3B3E" w:rsidP="006339A6">
      <w:pPr>
        <w:jc w:val="both"/>
        <w:rPr>
          <w:b/>
          <w:sz w:val="28"/>
          <w:szCs w:val="28"/>
        </w:rPr>
      </w:pPr>
      <w:r w:rsidRPr="003920BC">
        <w:rPr>
          <w:sz w:val="28"/>
          <w:szCs w:val="28"/>
        </w:rPr>
        <w:t>Дисциплина «</w:t>
      </w:r>
      <w:r w:rsidR="004E1B0E" w:rsidRPr="004E1B0E">
        <w:rPr>
          <w:sz w:val="28"/>
          <w:szCs w:val="28"/>
        </w:rPr>
        <w:t>Второй иностранный язык для экономистов</w:t>
      </w:r>
      <w:r w:rsidRPr="003920BC">
        <w:rPr>
          <w:sz w:val="28"/>
          <w:szCs w:val="28"/>
        </w:rPr>
        <w:t>» относится к</w:t>
      </w:r>
      <w:r w:rsidR="003F6F3E" w:rsidRPr="003920BC">
        <w:rPr>
          <w:sz w:val="28"/>
          <w:szCs w:val="28"/>
          <w:shd w:val="clear" w:color="auto" w:fill="FFFFFF"/>
        </w:rPr>
        <w:t xml:space="preserve"> </w:t>
      </w:r>
      <w:r w:rsidR="004E1B0E">
        <w:rPr>
          <w:sz w:val="28"/>
          <w:szCs w:val="28"/>
          <w:shd w:val="clear" w:color="auto" w:fill="FFFFFF"/>
        </w:rPr>
        <w:t xml:space="preserve">циклу профиля «Экономическая лингвистика и межкультурная коммуникация (с частичной реализацией на английском языке)» части, формируемой участниками образовательных организаций </w:t>
      </w:r>
      <w:r w:rsidR="003F6F3E" w:rsidRPr="003920BC">
        <w:rPr>
          <w:sz w:val="28"/>
          <w:szCs w:val="28"/>
          <w:shd w:val="clear" w:color="auto" w:fill="FFFFFF"/>
        </w:rPr>
        <w:t>направления подготовки</w:t>
      </w:r>
      <w:r w:rsidRPr="003920BC">
        <w:rPr>
          <w:sz w:val="28"/>
          <w:szCs w:val="28"/>
        </w:rPr>
        <w:t xml:space="preserve"> </w:t>
      </w:r>
      <w:r w:rsidRPr="003920BC">
        <w:rPr>
          <w:color w:val="000000"/>
          <w:sz w:val="28"/>
          <w:szCs w:val="28"/>
        </w:rPr>
        <w:t>45.03.02 Лингвистика</w:t>
      </w:r>
      <w:r w:rsidR="006339A6" w:rsidRPr="003920BC">
        <w:rPr>
          <w:color w:val="000000"/>
          <w:sz w:val="28"/>
          <w:szCs w:val="28"/>
        </w:rPr>
        <w:t>,</w:t>
      </w:r>
      <w:r w:rsidRPr="003920BC">
        <w:rPr>
          <w:color w:val="000000"/>
          <w:sz w:val="28"/>
          <w:szCs w:val="28"/>
        </w:rPr>
        <w:t xml:space="preserve"> </w:t>
      </w:r>
      <w:r w:rsidR="00EE1733" w:rsidRPr="00EE1733">
        <w:rPr>
          <w:color w:val="000000"/>
          <w:sz w:val="28"/>
          <w:szCs w:val="28"/>
        </w:rPr>
        <w:t>ОП «Экономическая лингвистика и межкультурная коммуникация (с частичной реализацией на английском языке)», профиль: «Экономическая лингвистика и межкультурная коммуникация (с частичной реализацией на английском языке)»</w:t>
      </w:r>
    </w:p>
    <w:p w14:paraId="00EA50FF" w14:textId="63CA2021" w:rsidR="00D61705" w:rsidRPr="00C823E8" w:rsidRDefault="003A3B3E" w:rsidP="00837498">
      <w:pPr>
        <w:pStyle w:val="1"/>
        <w:numPr>
          <w:ilvl w:val="0"/>
          <w:numId w:val="2"/>
        </w:numPr>
        <w:jc w:val="both"/>
        <w:rPr>
          <w:rFonts w:ascii="Times New Roman" w:eastAsia="Times New Roman" w:hAnsi="Times New Roman" w:cs="Times New Roman"/>
          <w:b/>
          <w:color w:val="000000"/>
          <w:sz w:val="28"/>
          <w:szCs w:val="28"/>
        </w:rPr>
      </w:pPr>
      <w:bookmarkStart w:id="10" w:name="_Toc116033535"/>
      <w:r>
        <w:rPr>
          <w:rFonts w:ascii="Times New Roman" w:eastAsia="Times New Roman" w:hAnsi="Times New Roman" w:cs="Times New Roman"/>
          <w:b/>
          <w:color w:val="000000"/>
          <w:sz w:val="28"/>
          <w:szCs w:val="28"/>
        </w:rPr>
        <w:t>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10"/>
      <w:r>
        <w:rPr>
          <w:rFonts w:ascii="Times New Roman" w:eastAsia="Times New Roman" w:hAnsi="Times New Roman" w:cs="Times New Roman"/>
          <w:b/>
          <w:color w:val="000000"/>
          <w:sz w:val="28"/>
          <w:szCs w:val="28"/>
        </w:rPr>
        <w:t xml:space="preserve"> </w:t>
      </w:r>
    </w:p>
    <w:p w14:paraId="68458303" w14:textId="146F77DE" w:rsidR="00E1715E" w:rsidRPr="00956B5D" w:rsidRDefault="00956B5D" w:rsidP="00956B5D">
      <w:pPr>
        <w:jc w:val="right"/>
        <w:rPr>
          <w:sz w:val="28"/>
          <w:szCs w:val="28"/>
        </w:rPr>
      </w:pPr>
      <w:r w:rsidRPr="00956B5D">
        <w:rPr>
          <w:sz w:val="28"/>
          <w:szCs w:val="28"/>
        </w:rPr>
        <w:t>Таблица 1</w:t>
      </w:r>
    </w:p>
    <w:tbl>
      <w:tblPr>
        <w:tblStyle w:val="aff0"/>
        <w:tblW w:w="906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74"/>
        <w:gridCol w:w="1314"/>
        <w:gridCol w:w="1559"/>
        <w:gridCol w:w="2120"/>
      </w:tblGrid>
      <w:tr w:rsidR="00594A9D" w14:paraId="0F8ECD0B" w14:textId="77777777" w:rsidTr="003A6AEF">
        <w:trPr>
          <w:jc w:val="center"/>
        </w:trPr>
        <w:tc>
          <w:tcPr>
            <w:tcW w:w="4074" w:type="dxa"/>
            <w:shd w:val="clear" w:color="auto" w:fill="auto"/>
          </w:tcPr>
          <w:p w14:paraId="6D8C1C47" w14:textId="77777777" w:rsidR="00594A9D" w:rsidRDefault="00594A9D">
            <w:pPr>
              <w:jc w:val="both"/>
              <w:rPr>
                <w:b/>
              </w:rPr>
            </w:pPr>
            <w:bookmarkStart w:id="11" w:name="_Hlk114813298"/>
            <w:r>
              <w:rPr>
                <w:b/>
              </w:rPr>
              <w:t>Вид учебной работы по дисциплине</w:t>
            </w:r>
          </w:p>
        </w:tc>
        <w:tc>
          <w:tcPr>
            <w:tcW w:w="1314" w:type="dxa"/>
            <w:shd w:val="clear" w:color="auto" w:fill="auto"/>
          </w:tcPr>
          <w:p w14:paraId="3325CD39" w14:textId="77777777" w:rsidR="00594A9D" w:rsidRDefault="00594A9D">
            <w:pPr>
              <w:jc w:val="both"/>
              <w:rPr>
                <w:b/>
              </w:rPr>
            </w:pPr>
            <w:r>
              <w:rPr>
                <w:b/>
              </w:rPr>
              <w:t xml:space="preserve">Всего </w:t>
            </w:r>
          </w:p>
          <w:p w14:paraId="4C3EE03E" w14:textId="77777777" w:rsidR="00594A9D" w:rsidRDefault="00594A9D">
            <w:pPr>
              <w:jc w:val="both"/>
              <w:rPr>
                <w:b/>
              </w:rPr>
            </w:pPr>
            <w:r>
              <w:rPr>
                <w:b/>
              </w:rPr>
              <w:t>(в з/е и часах)</w:t>
            </w:r>
          </w:p>
        </w:tc>
        <w:tc>
          <w:tcPr>
            <w:tcW w:w="1559" w:type="dxa"/>
            <w:shd w:val="clear" w:color="auto" w:fill="auto"/>
          </w:tcPr>
          <w:p w14:paraId="232D90E1" w14:textId="7B43576F" w:rsidR="00594A9D" w:rsidRDefault="00594A9D">
            <w:pPr>
              <w:jc w:val="both"/>
              <w:rPr>
                <w:b/>
              </w:rPr>
            </w:pPr>
            <w:r>
              <w:rPr>
                <w:b/>
              </w:rPr>
              <w:t>6 семестр</w:t>
            </w:r>
          </w:p>
          <w:p w14:paraId="261BBFDD" w14:textId="77777777" w:rsidR="00594A9D" w:rsidRDefault="00594A9D">
            <w:pPr>
              <w:jc w:val="both"/>
              <w:rPr>
                <w:b/>
              </w:rPr>
            </w:pPr>
            <w:r>
              <w:rPr>
                <w:b/>
              </w:rPr>
              <w:t>(в часах)</w:t>
            </w:r>
          </w:p>
        </w:tc>
        <w:tc>
          <w:tcPr>
            <w:tcW w:w="2120" w:type="dxa"/>
            <w:shd w:val="clear" w:color="auto" w:fill="auto"/>
          </w:tcPr>
          <w:p w14:paraId="119C36A3" w14:textId="416A689E" w:rsidR="00594A9D" w:rsidRDefault="00594A9D">
            <w:pPr>
              <w:jc w:val="both"/>
              <w:rPr>
                <w:b/>
              </w:rPr>
            </w:pPr>
            <w:r>
              <w:rPr>
                <w:b/>
              </w:rPr>
              <w:t>7 семестр</w:t>
            </w:r>
          </w:p>
          <w:p w14:paraId="30E8CB48" w14:textId="77777777" w:rsidR="00594A9D" w:rsidRDefault="00594A9D">
            <w:pPr>
              <w:jc w:val="both"/>
              <w:rPr>
                <w:b/>
              </w:rPr>
            </w:pPr>
            <w:r>
              <w:rPr>
                <w:b/>
              </w:rPr>
              <w:t>(в часах)</w:t>
            </w:r>
          </w:p>
        </w:tc>
      </w:tr>
      <w:tr w:rsidR="00594A9D" w14:paraId="75D52AB3" w14:textId="77777777" w:rsidTr="003A6AEF">
        <w:trPr>
          <w:jc w:val="center"/>
        </w:trPr>
        <w:tc>
          <w:tcPr>
            <w:tcW w:w="4074" w:type="dxa"/>
            <w:shd w:val="clear" w:color="auto" w:fill="auto"/>
          </w:tcPr>
          <w:p w14:paraId="745CE1AE" w14:textId="77777777" w:rsidR="00594A9D" w:rsidRDefault="00594A9D">
            <w:pPr>
              <w:jc w:val="both"/>
              <w:rPr>
                <w:b/>
              </w:rPr>
            </w:pPr>
            <w:r>
              <w:rPr>
                <w:b/>
              </w:rPr>
              <w:t xml:space="preserve">Общая трудоемкость дисциплины </w:t>
            </w:r>
          </w:p>
        </w:tc>
        <w:tc>
          <w:tcPr>
            <w:tcW w:w="1314" w:type="dxa"/>
            <w:shd w:val="clear" w:color="auto" w:fill="auto"/>
          </w:tcPr>
          <w:p w14:paraId="2A4AC361" w14:textId="7B18CEC3" w:rsidR="00594A9D" w:rsidRDefault="00594A9D">
            <w:pPr>
              <w:jc w:val="center"/>
            </w:pPr>
            <w:r>
              <w:t xml:space="preserve">7 з.е. </w:t>
            </w:r>
          </w:p>
          <w:p w14:paraId="11361AC3" w14:textId="6CC000B2" w:rsidR="00594A9D" w:rsidRDefault="00594A9D">
            <w:pPr>
              <w:jc w:val="center"/>
            </w:pPr>
            <w:r>
              <w:t>/ 252</w:t>
            </w:r>
          </w:p>
        </w:tc>
        <w:tc>
          <w:tcPr>
            <w:tcW w:w="1559" w:type="dxa"/>
            <w:shd w:val="clear" w:color="auto" w:fill="auto"/>
          </w:tcPr>
          <w:p w14:paraId="63AD58FE" w14:textId="1C474D0D" w:rsidR="00594A9D" w:rsidRDefault="00594A9D">
            <w:pPr>
              <w:jc w:val="center"/>
            </w:pPr>
            <w:r>
              <w:t>144</w:t>
            </w:r>
          </w:p>
        </w:tc>
        <w:tc>
          <w:tcPr>
            <w:tcW w:w="2120" w:type="dxa"/>
            <w:shd w:val="clear" w:color="auto" w:fill="auto"/>
          </w:tcPr>
          <w:p w14:paraId="0C3C0449" w14:textId="68521B6B" w:rsidR="00594A9D" w:rsidRDefault="00D63A47">
            <w:pPr>
              <w:jc w:val="center"/>
            </w:pPr>
            <w:r>
              <w:t>108</w:t>
            </w:r>
          </w:p>
        </w:tc>
      </w:tr>
      <w:tr w:rsidR="00594A9D" w14:paraId="5392C787" w14:textId="77777777" w:rsidTr="003A6AEF">
        <w:trPr>
          <w:jc w:val="center"/>
        </w:trPr>
        <w:tc>
          <w:tcPr>
            <w:tcW w:w="4074" w:type="dxa"/>
            <w:shd w:val="clear" w:color="auto" w:fill="auto"/>
          </w:tcPr>
          <w:p w14:paraId="0DD41382" w14:textId="77777777" w:rsidR="00594A9D" w:rsidRDefault="00594A9D">
            <w:pPr>
              <w:rPr>
                <w:b/>
                <w:i/>
              </w:rPr>
            </w:pPr>
            <w:r>
              <w:rPr>
                <w:b/>
                <w:i/>
              </w:rPr>
              <w:t xml:space="preserve">Контактная работа - Аудиторные занятия </w:t>
            </w:r>
          </w:p>
        </w:tc>
        <w:tc>
          <w:tcPr>
            <w:tcW w:w="1314" w:type="dxa"/>
            <w:shd w:val="clear" w:color="auto" w:fill="auto"/>
          </w:tcPr>
          <w:p w14:paraId="1BFD2D15" w14:textId="21C749A9" w:rsidR="00594A9D" w:rsidRDefault="00594A9D">
            <w:pPr>
              <w:jc w:val="center"/>
            </w:pPr>
            <w:r>
              <w:t>68</w:t>
            </w:r>
          </w:p>
        </w:tc>
        <w:tc>
          <w:tcPr>
            <w:tcW w:w="1559" w:type="dxa"/>
            <w:shd w:val="clear" w:color="auto" w:fill="auto"/>
          </w:tcPr>
          <w:p w14:paraId="5AB743B6" w14:textId="1FE11001" w:rsidR="00594A9D" w:rsidRDefault="00594A9D">
            <w:pPr>
              <w:jc w:val="center"/>
            </w:pPr>
            <w:r>
              <w:t>34</w:t>
            </w:r>
          </w:p>
        </w:tc>
        <w:tc>
          <w:tcPr>
            <w:tcW w:w="2120" w:type="dxa"/>
            <w:shd w:val="clear" w:color="auto" w:fill="auto"/>
          </w:tcPr>
          <w:p w14:paraId="43AD8917" w14:textId="1F2E61AC" w:rsidR="00594A9D" w:rsidRDefault="00594A9D">
            <w:pPr>
              <w:jc w:val="center"/>
            </w:pPr>
            <w:r>
              <w:t>34</w:t>
            </w:r>
          </w:p>
        </w:tc>
      </w:tr>
      <w:tr w:rsidR="00594A9D" w14:paraId="64C574BB" w14:textId="77777777" w:rsidTr="003A6AEF">
        <w:trPr>
          <w:jc w:val="center"/>
        </w:trPr>
        <w:tc>
          <w:tcPr>
            <w:tcW w:w="4074" w:type="dxa"/>
            <w:shd w:val="clear" w:color="auto" w:fill="auto"/>
          </w:tcPr>
          <w:p w14:paraId="40FD76E3" w14:textId="77777777" w:rsidR="00594A9D" w:rsidRDefault="00594A9D">
            <w:pPr>
              <w:jc w:val="both"/>
              <w:rPr>
                <w:i/>
              </w:rPr>
            </w:pPr>
            <w:r>
              <w:rPr>
                <w:i/>
              </w:rPr>
              <w:t xml:space="preserve">Лекции </w:t>
            </w:r>
          </w:p>
        </w:tc>
        <w:tc>
          <w:tcPr>
            <w:tcW w:w="1314" w:type="dxa"/>
            <w:shd w:val="clear" w:color="auto" w:fill="auto"/>
          </w:tcPr>
          <w:p w14:paraId="56C6AB12" w14:textId="09731113" w:rsidR="00594A9D" w:rsidRDefault="00594A9D" w:rsidP="00EC28BD">
            <w:r>
              <w:t xml:space="preserve">     -</w:t>
            </w:r>
          </w:p>
        </w:tc>
        <w:tc>
          <w:tcPr>
            <w:tcW w:w="1559" w:type="dxa"/>
            <w:shd w:val="clear" w:color="auto" w:fill="auto"/>
          </w:tcPr>
          <w:p w14:paraId="1E9DABC1" w14:textId="6D4DD7E1" w:rsidR="00594A9D" w:rsidRDefault="00594A9D" w:rsidP="00EC28BD">
            <w:r>
              <w:t xml:space="preserve">        -</w:t>
            </w:r>
          </w:p>
        </w:tc>
        <w:tc>
          <w:tcPr>
            <w:tcW w:w="2120" w:type="dxa"/>
            <w:shd w:val="clear" w:color="auto" w:fill="auto"/>
          </w:tcPr>
          <w:p w14:paraId="21D2D944" w14:textId="065C893A" w:rsidR="00594A9D" w:rsidRDefault="00594A9D" w:rsidP="00EC28BD">
            <w:r>
              <w:t xml:space="preserve">        -</w:t>
            </w:r>
          </w:p>
        </w:tc>
      </w:tr>
      <w:tr w:rsidR="00594A9D" w14:paraId="4D21DB4D" w14:textId="77777777" w:rsidTr="003A6AEF">
        <w:trPr>
          <w:jc w:val="center"/>
        </w:trPr>
        <w:tc>
          <w:tcPr>
            <w:tcW w:w="4074" w:type="dxa"/>
            <w:shd w:val="clear" w:color="auto" w:fill="auto"/>
          </w:tcPr>
          <w:p w14:paraId="061C2857" w14:textId="77777777" w:rsidR="00594A9D" w:rsidRDefault="00594A9D">
            <w:pPr>
              <w:jc w:val="both"/>
              <w:rPr>
                <w:i/>
              </w:rPr>
            </w:pPr>
            <w:r>
              <w:rPr>
                <w:i/>
              </w:rPr>
              <w:t xml:space="preserve">Семинары, практические занятия  </w:t>
            </w:r>
          </w:p>
        </w:tc>
        <w:tc>
          <w:tcPr>
            <w:tcW w:w="1314" w:type="dxa"/>
            <w:shd w:val="clear" w:color="auto" w:fill="auto"/>
          </w:tcPr>
          <w:p w14:paraId="0144557F" w14:textId="575074E7" w:rsidR="00594A9D" w:rsidRDefault="00594A9D">
            <w:pPr>
              <w:jc w:val="center"/>
            </w:pPr>
            <w:r>
              <w:t>68</w:t>
            </w:r>
          </w:p>
        </w:tc>
        <w:tc>
          <w:tcPr>
            <w:tcW w:w="1559" w:type="dxa"/>
            <w:shd w:val="clear" w:color="auto" w:fill="auto"/>
          </w:tcPr>
          <w:p w14:paraId="35908BFB" w14:textId="2581AF05" w:rsidR="00594A9D" w:rsidRDefault="00594A9D">
            <w:pPr>
              <w:jc w:val="center"/>
            </w:pPr>
            <w:r>
              <w:t>34</w:t>
            </w:r>
          </w:p>
        </w:tc>
        <w:tc>
          <w:tcPr>
            <w:tcW w:w="2120" w:type="dxa"/>
            <w:shd w:val="clear" w:color="auto" w:fill="auto"/>
          </w:tcPr>
          <w:p w14:paraId="0556E16C" w14:textId="698F7784" w:rsidR="00594A9D" w:rsidRDefault="00594A9D">
            <w:pPr>
              <w:jc w:val="center"/>
            </w:pPr>
            <w:r>
              <w:t>34</w:t>
            </w:r>
          </w:p>
        </w:tc>
      </w:tr>
      <w:tr w:rsidR="00594A9D" w14:paraId="0EBEEA94" w14:textId="77777777" w:rsidTr="003A6AEF">
        <w:trPr>
          <w:jc w:val="center"/>
        </w:trPr>
        <w:tc>
          <w:tcPr>
            <w:tcW w:w="4074" w:type="dxa"/>
            <w:shd w:val="clear" w:color="auto" w:fill="auto"/>
          </w:tcPr>
          <w:p w14:paraId="26E70818" w14:textId="77777777" w:rsidR="00594A9D" w:rsidRDefault="00594A9D">
            <w:pPr>
              <w:jc w:val="both"/>
              <w:rPr>
                <w:b/>
                <w:i/>
              </w:rPr>
            </w:pPr>
            <w:r>
              <w:rPr>
                <w:b/>
                <w:i/>
              </w:rPr>
              <w:t>Самостоятельная работа</w:t>
            </w:r>
          </w:p>
        </w:tc>
        <w:tc>
          <w:tcPr>
            <w:tcW w:w="1314" w:type="dxa"/>
            <w:shd w:val="clear" w:color="auto" w:fill="auto"/>
          </w:tcPr>
          <w:p w14:paraId="082E4282" w14:textId="42741CE0" w:rsidR="00594A9D" w:rsidRDefault="00594A9D">
            <w:pPr>
              <w:jc w:val="center"/>
            </w:pPr>
            <w:r>
              <w:t>184</w:t>
            </w:r>
          </w:p>
        </w:tc>
        <w:tc>
          <w:tcPr>
            <w:tcW w:w="1559" w:type="dxa"/>
            <w:shd w:val="clear" w:color="auto" w:fill="auto"/>
          </w:tcPr>
          <w:p w14:paraId="71BA3B22" w14:textId="523ADED4" w:rsidR="00594A9D" w:rsidRDefault="00594A9D">
            <w:pPr>
              <w:jc w:val="center"/>
            </w:pPr>
            <w:r>
              <w:t>110</w:t>
            </w:r>
          </w:p>
        </w:tc>
        <w:tc>
          <w:tcPr>
            <w:tcW w:w="2120" w:type="dxa"/>
            <w:shd w:val="clear" w:color="auto" w:fill="auto"/>
          </w:tcPr>
          <w:p w14:paraId="107B7340" w14:textId="6E0565FD" w:rsidR="00594A9D" w:rsidRDefault="00594A9D">
            <w:pPr>
              <w:jc w:val="center"/>
            </w:pPr>
            <w:r>
              <w:t>74</w:t>
            </w:r>
          </w:p>
        </w:tc>
      </w:tr>
      <w:tr w:rsidR="00594A9D" w14:paraId="64571905" w14:textId="77777777" w:rsidTr="003A6AEF">
        <w:trPr>
          <w:jc w:val="center"/>
        </w:trPr>
        <w:tc>
          <w:tcPr>
            <w:tcW w:w="4074" w:type="dxa"/>
            <w:shd w:val="clear" w:color="auto" w:fill="auto"/>
          </w:tcPr>
          <w:p w14:paraId="4D39DE5F" w14:textId="77777777" w:rsidR="00594A9D" w:rsidRDefault="00594A9D">
            <w:pPr>
              <w:jc w:val="both"/>
            </w:pPr>
            <w:r>
              <w:t xml:space="preserve">Вид текущего контроля </w:t>
            </w:r>
          </w:p>
        </w:tc>
        <w:tc>
          <w:tcPr>
            <w:tcW w:w="1314" w:type="dxa"/>
            <w:shd w:val="clear" w:color="auto" w:fill="auto"/>
          </w:tcPr>
          <w:p w14:paraId="4014BB9A" w14:textId="383C0003" w:rsidR="00594A9D" w:rsidRPr="00C64B98" w:rsidRDefault="00594A9D" w:rsidP="00956B5D">
            <w:r w:rsidRPr="00C64B98">
              <w:rPr>
                <w:i/>
              </w:rPr>
              <w:t>Контрольная работа</w:t>
            </w:r>
          </w:p>
        </w:tc>
        <w:tc>
          <w:tcPr>
            <w:tcW w:w="1559" w:type="dxa"/>
            <w:shd w:val="clear" w:color="auto" w:fill="auto"/>
          </w:tcPr>
          <w:p w14:paraId="766DDBA8" w14:textId="77777777" w:rsidR="00594A9D" w:rsidRDefault="00594A9D">
            <w:pPr>
              <w:jc w:val="center"/>
              <w:rPr>
                <w:i/>
              </w:rPr>
            </w:pPr>
            <w:r>
              <w:rPr>
                <w:i/>
              </w:rPr>
              <w:t>Контрольная работа</w:t>
            </w:r>
          </w:p>
        </w:tc>
        <w:tc>
          <w:tcPr>
            <w:tcW w:w="2120" w:type="dxa"/>
            <w:shd w:val="clear" w:color="auto" w:fill="auto"/>
          </w:tcPr>
          <w:p w14:paraId="6F90BEA1" w14:textId="77777777" w:rsidR="00594A9D" w:rsidRDefault="00594A9D">
            <w:pPr>
              <w:jc w:val="center"/>
              <w:rPr>
                <w:i/>
              </w:rPr>
            </w:pPr>
            <w:r>
              <w:rPr>
                <w:i/>
              </w:rPr>
              <w:t>Контрольная работа</w:t>
            </w:r>
          </w:p>
        </w:tc>
      </w:tr>
      <w:tr w:rsidR="00594A9D" w14:paraId="287E19B3" w14:textId="77777777" w:rsidTr="003A6AEF">
        <w:trPr>
          <w:jc w:val="center"/>
        </w:trPr>
        <w:tc>
          <w:tcPr>
            <w:tcW w:w="4074" w:type="dxa"/>
            <w:shd w:val="clear" w:color="auto" w:fill="auto"/>
          </w:tcPr>
          <w:p w14:paraId="7C67C595" w14:textId="77777777" w:rsidR="00594A9D" w:rsidRDefault="00594A9D">
            <w:pPr>
              <w:jc w:val="both"/>
            </w:pPr>
            <w:r>
              <w:t>Вид промежуточной аттестации</w:t>
            </w:r>
          </w:p>
        </w:tc>
        <w:tc>
          <w:tcPr>
            <w:tcW w:w="1314" w:type="dxa"/>
            <w:shd w:val="clear" w:color="auto" w:fill="auto"/>
          </w:tcPr>
          <w:p w14:paraId="3413CD21" w14:textId="28FBF8A8" w:rsidR="00594A9D" w:rsidRPr="00C64B98" w:rsidRDefault="00594A9D" w:rsidP="00956B5D">
            <w:r w:rsidRPr="00C64B98">
              <w:t>Зачет, экзамен</w:t>
            </w:r>
          </w:p>
        </w:tc>
        <w:tc>
          <w:tcPr>
            <w:tcW w:w="1559" w:type="dxa"/>
            <w:shd w:val="clear" w:color="auto" w:fill="auto"/>
          </w:tcPr>
          <w:p w14:paraId="76B14952" w14:textId="77777777" w:rsidR="00594A9D" w:rsidRDefault="00594A9D">
            <w:pPr>
              <w:jc w:val="center"/>
            </w:pPr>
            <w:r>
              <w:t>зачет</w:t>
            </w:r>
          </w:p>
        </w:tc>
        <w:tc>
          <w:tcPr>
            <w:tcW w:w="2120" w:type="dxa"/>
            <w:shd w:val="clear" w:color="auto" w:fill="auto"/>
          </w:tcPr>
          <w:p w14:paraId="0A56C2EE" w14:textId="2B63B608" w:rsidR="00594A9D" w:rsidRDefault="00594A9D">
            <w:pPr>
              <w:jc w:val="center"/>
            </w:pPr>
            <w:r>
              <w:t>экзамен</w:t>
            </w:r>
          </w:p>
        </w:tc>
      </w:tr>
    </w:tbl>
    <w:p w14:paraId="08ACAC11" w14:textId="77777777" w:rsidR="00D61705" w:rsidRDefault="00D61705">
      <w:pPr>
        <w:ind w:firstLine="709"/>
        <w:jc w:val="both"/>
      </w:pPr>
    </w:p>
    <w:p w14:paraId="416B6FAA" w14:textId="7D3ADA47" w:rsidR="00C823E8" w:rsidRPr="004A19F3" w:rsidRDefault="003A3B3E" w:rsidP="00837498">
      <w:pPr>
        <w:pStyle w:val="1"/>
        <w:numPr>
          <w:ilvl w:val="0"/>
          <w:numId w:val="2"/>
        </w:numPr>
        <w:jc w:val="both"/>
        <w:rPr>
          <w:rFonts w:ascii="Times New Roman" w:eastAsia="Times New Roman" w:hAnsi="Times New Roman" w:cs="Times New Roman"/>
          <w:b/>
          <w:color w:val="000000"/>
          <w:sz w:val="28"/>
          <w:szCs w:val="28"/>
        </w:rPr>
      </w:pPr>
      <w:bookmarkStart w:id="12" w:name="_Toc116033536"/>
      <w:r>
        <w:rPr>
          <w:rFonts w:ascii="Times New Roman" w:eastAsia="Times New Roman" w:hAnsi="Times New Roman" w:cs="Times New Roman"/>
          <w:b/>
          <w:color w:val="000000"/>
          <w:sz w:val="28"/>
          <w:szCs w:val="28"/>
        </w:rPr>
        <w:t>Содержание дисциплины, структурированное по темам (разделам) дисциплины с указанием их объемов (в академических часах) и видов учебных занятий</w:t>
      </w:r>
      <w:bookmarkEnd w:id="12"/>
    </w:p>
    <w:p w14:paraId="667BA45C" w14:textId="55D4CE6D" w:rsidR="00C823E8" w:rsidRDefault="00C823E8" w:rsidP="00837498">
      <w:pPr>
        <w:pStyle w:val="a9"/>
        <w:numPr>
          <w:ilvl w:val="1"/>
          <w:numId w:val="2"/>
        </w:numPr>
        <w:ind w:left="567" w:hanging="567"/>
        <w:outlineLvl w:val="1"/>
        <w:rPr>
          <w:b/>
          <w:bCs/>
          <w:sz w:val="28"/>
          <w:szCs w:val="28"/>
        </w:rPr>
      </w:pPr>
      <w:bookmarkStart w:id="13" w:name="_Toc116033537"/>
      <w:r w:rsidRPr="00C823E8">
        <w:rPr>
          <w:b/>
          <w:bCs/>
          <w:sz w:val="28"/>
          <w:szCs w:val="28"/>
        </w:rPr>
        <w:t>Содержание дисциплины</w:t>
      </w:r>
      <w:bookmarkEnd w:id="13"/>
    </w:p>
    <w:tbl>
      <w:tblPr>
        <w:tblStyle w:val="a5"/>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7932"/>
      </w:tblGrid>
      <w:tr w:rsidR="00527F2F" w14:paraId="11E42432" w14:textId="77777777" w:rsidTr="006B7BA4">
        <w:tc>
          <w:tcPr>
            <w:tcW w:w="1418" w:type="dxa"/>
          </w:tcPr>
          <w:p w14:paraId="3DEC0DB8" w14:textId="06F8FF4E" w:rsidR="00527F2F" w:rsidRDefault="00FF3AE5" w:rsidP="004A19F3">
            <w:pPr>
              <w:pStyle w:val="a9"/>
              <w:ind w:left="0"/>
              <w:rPr>
                <w:sz w:val="28"/>
                <w:szCs w:val="28"/>
              </w:rPr>
            </w:pPr>
            <w:r>
              <w:rPr>
                <w:sz w:val="28"/>
                <w:szCs w:val="28"/>
              </w:rPr>
              <w:t>6</w:t>
            </w:r>
            <w:r w:rsidR="00527F2F">
              <w:rPr>
                <w:sz w:val="28"/>
                <w:szCs w:val="28"/>
              </w:rPr>
              <w:t xml:space="preserve"> семестр</w:t>
            </w:r>
          </w:p>
        </w:tc>
        <w:tc>
          <w:tcPr>
            <w:tcW w:w="7932" w:type="dxa"/>
          </w:tcPr>
          <w:p w14:paraId="6DFFD749" w14:textId="7E114700" w:rsidR="00527F2F" w:rsidRPr="00527F2F" w:rsidRDefault="00527F2F" w:rsidP="00527F2F">
            <w:pPr>
              <w:tabs>
                <w:tab w:val="left" w:pos="2835"/>
              </w:tabs>
              <w:rPr>
                <w:sz w:val="28"/>
                <w:szCs w:val="28"/>
              </w:rPr>
            </w:pPr>
            <w:r w:rsidRPr="00527F2F">
              <w:rPr>
                <w:sz w:val="28"/>
                <w:szCs w:val="28"/>
              </w:rPr>
              <w:t xml:space="preserve">Тема 1. </w:t>
            </w:r>
            <w:r w:rsidR="00D76EAC">
              <w:rPr>
                <w:sz w:val="28"/>
                <w:szCs w:val="28"/>
              </w:rPr>
              <w:t>Экономика стран изучаемого языка</w:t>
            </w:r>
          </w:p>
          <w:p w14:paraId="0AF2F7CB" w14:textId="1046F244" w:rsidR="00527F2F" w:rsidRPr="00527F2F" w:rsidRDefault="00527F2F" w:rsidP="00527F2F">
            <w:pPr>
              <w:tabs>
                <w:tab w:val="left" w:pos="2835"/>
              </w:tabs>
              <w:rPr>
                <w:sz w:val="28"/>
                <w:szCs w:val="28"/>
              </w:rPr>
            </w:pPr>
            <w:r w:rsidRPr="00527F2F">
              <w:rPr>
                <w:sz w:val="28"/>
                <w:szCs w:val="28"/>
              </w:rPr>
              <w:t xml:space="preserve">Тема 2. </w:t>
            </w:r>
            <w:r w:rsidR="00D76EAC">
              <w:rPr>
                <w:sz w:val="28"/>
                <w:szCs w:val="28"/>
              </w:rPr>
              <w:t>Виды и структура компаний</w:t>
            </w:r>
            <w:r w:rsidR="006B7BA4">
              <w:rPr>
                <w:sz w:val="28"/>
                <w:szCs w:val="28"/>
              </w:rPr>
              <w:t>, с</w:t>
            </w:r>
            <w:r w:rsidR="006B7BA4" w:rsidRPr="006B7BA4">
              <w:rPr>
                <w:sz w:val="28"/>
                <w:szCs w:val="28"/>
              </w:rPr>
              <w:t>оздание собственного предприятия</w:t>
            </w:r>
          </w:p>
          <w:p w14:paraId="23D7339F" w14:textId="292AAF44" w:rsidR="00527F2F" w:rsidRDefault="00527F2F" w:rsidP="00527F2F">
            <w:pPr>
              <w:tabs>
                <w:tab w:val="left" w:pos="2835"/>
              </w:tabs>
              <w:rPr>
                <w:sz w:val="28"/>
                <w:szCs w:val="28"/>
              </w:rPr>
            </w:pPr>
            <w:r w:rsidRPr="00527F2F">
              <w:rPr>
                <w:sz w:val="28"/>
                <w:szCs w:val="28"/>
              </w:rPr>
              <w:t xml:space="preserve">Тема 3. </w:t>
            </w:r>
            <w:r w:rsidR="006B7BA4">
              <w:rPr>
                <w:sz w:val="28"/>
                <w:szCs w:val="28"/>
              </w:rPr>
              <w:t>Маркетинг и реклама</w:t>
            </w:r>
          </w:p>
        </w:tc>
      </w:tr>
      <w:tr w:rsidR="00527F2F" w14:paraId="395FF65A" w14:textId="77777777" w:rsidTr="006B7BA4">
        <w:tc>
          <w:tcPr>
            <w:tcW w:w="1418" w:type="dxa"/>
          </w:tcPr>
          <w:p w14:paraId="784D45F0" w14:textId="1F9FD532" w:rsidR="00527F2F" w:rsidRDefault="00FF3AE5" w:rsidP="004A19F3">
            <w:pPr>
              <w:pStyle w:val="a9"/>
              <w:ind w:left="0"/>
              <w:rPr>
                <w:sz w:val="28"/>
                <w:szCs w:val="28"/>
              </w:rPr>
            </w:pPr>
            <w:r>
              <w:rPr>
                <w:sz w:val="28"/>
                <w:szCs w:val="28"/>
              </w:rPr>
              <w:t>7</w:t>
            </w:r>
            <w:r w:rsidR="00527F2F">
              <w:rPr>
                <w:sz w:val="28"/>
                <w:szCs w:val="28"/>
              </w:rPr>
              <w:t xml:space="preserve"> семестр</w:t>
            </w:r>
          </w:p>
        </w:tc>
        <w:tc>
          <w:tcPr>
            <w:tcW w:w="7932" w:type="dxa"/>
          </w:tcPr>
          <w:p w14:paraId="70635B1D" w14:textId="43D06573" w:rsidR="00D76EAC" w:rsidRDefault="00D76EAC" w:rsidP="00527F2F">
            <w:pPr>
              <w:tabs>
                <w:tab w:val="left" w:pos="2835"/>
              </w:tabs>
              <w:rPr>
                <w:sz w:val="28"/>
                <w:szCs w:val="28"/>
              </w:rPr>
            </w:pPr>
            <w:r w:rsidRPr="00527F2F">
              <w:rPr>
                <w:sz w:val="28"/>
                <w:szCs w:val="28"/>
              </w:rPr>
              <w:t xml:space="preserve">Тема 4. </w:t>
            </w:r>
            <w:r>
              <w:rPr>
                <w:sz w:val="28"/>
                <w:szCs w:val="28"/>
              </w:rPr>
              <w:t>Международная торговля</w:t>
            </w:r>
            <w:r w:rsidR="006B7BA4">
              <w:rPr>
                <w:sz w:val="28"/>
                <w:szCs w:val="28"/>
              </w:rPr>
              <w:t xml:space="preserve"> и бизнес</w:t>
            </w:r>
          </w:p>
          <w:p w14:paraId="0F20F612" w14:textId="1C1DAB8C" w:rsidR="00FF3AE5" w:rsidRDefault="00FF3AE5" w:rsidP="00527F2F">
            <w:pPr>
              <w:tabs>
                <w:tab w:val="left" w:pos="2835"/>
              </w:tabs>
              <w:rPr>
                <w:sz w:val="28"/>
                <w:szCs w:val="28"/>
              </w:rPr>
            </w:pPr>
            <w:r>
              <w:rPr>
                <w:sz w:val="28"/>
                <w:szCs w:val="28"/>
              </w:rPr>
              <w:lastRenderedPageBreak/>
              <w:t>Тема 5. Международные переговоры</w:t>
            </w:r>
          </w:p>
          <w:p w14:paraId="5700635B" w14:textId="75BE7867" w:rsidR="00527F2F" w:rsidRPr="00527F2F" w:rsidRDefault="00527F2F" w:rsidP="00527F2F">
            <w:pPr>
              <w:tabs>
                <w:tab w:val="left" w:pos="2835"/>
              </w:tabs>
              <w:rPr>
                <w:sz w:val="28"/>
                <w:szCs w:val="28"/>
              </w:rPr>
            </w:pPr>
            <w:r w:rsidRPr="00527F2F">
              <w:rPr>
                <w:sz w:val="28"/>
                <w:szCs w:val="28"/>
              </w:rPr>
              <w:t xml:space="preserve">Тема </w:t>
            </w:r>
            <w:r w:rsidR="00FF3AE5">
              <w:rPr>
                <w:sz w:val="28"/>
                <w:szCs w:val="28"/>
              </w:rPr>
              <w:t>6</w:t>
            </w:r>
            <w:r w:rsidRPr="00527F2F">
              <w:rPr>
                <w:sz w:val="28"/>
                <w:szCs w:val="28"/>
              </w:rPr>
              <w:t xml:space="preserve">. </w:t>
            </w:r>
            <w:r w:rsidR="006B7BA4" w:rsidRPr="006B7BA4">
              <w:rPr>
                <w:sz w:val="28"/>
                <w:szCs w:val="28"/>
              </w:rPr>
              <w:t>Коммерческая корреспонденция</w:t>
            </w:r>
          </w:p>
          <w:p w14:paraId="4780F5BC" w14:textId="51C29C9B" w:rsidR="00527F2F" w:rsidRDefault="00527F2F" w:rsidP="00527F2F">
            <w:pPr>
              <w:tabs>
                <w:tab w:val="left" w:pos="2835"/>
              </w:tabs>
              <w:rPr>
                <w:sz w:val="28"/>
                <w:szCs w:val="28"/>
              </w:rPr>
            </w:pPr>
          </w:p>
        </w:tc>
      </w:tr>
    </w:tbl>
    <w:p w14:paraId="158E00B9" w14:textId="083964F7" w:rsidR="00C823E8" w:rsidRDefault="00C823E8" w:rsidP="00837498">
      <w:pPr>
        <w:pStyle w:val="a9"/>
        <w:numPr>
          <w:ilvl w:val="1"/>
          <w:numId w:val="2"/>
        </w:numPr>
        <w:ind w:left="567" w:hanging="567"/>
        <w:outlineLvl w:val="1"/>
        <w:rPr>
          <w:b/>
          <w:bCs/>
          <w:sz w:val="28"/>
          <w:szCs w:val="28"/>
        </w:rPr>
      </w:pPr>
      <w:bookmarkStart w:id="14" w:name="_Toc116033538"/>
      <w:bookmarkEnd w:id="11"/>
      <w:r>
        <w:rPr>
          <w:b/>
          <w:bCs/>
          <w:sz w:val="28"/>
          <w:szCs w:val="28"/>
        </w:rPr>
        <w:lastRenderedPageBreak/>
        <w:t>Учебно-тематический план</w:t>
      </w:r>
      <w:bookmarkEnd w:id="14"/>
    </w:p>
    <w:p w14:paraId="1CE31CAB" w14:textId="29BCE31E" w:rsidR="00535735" w:rsidRPr="00956B5D" w:rsidRDefault="00956B5D" w:rsidP="00956B5D">
      <w:pPr>
        <w:pStyle w:val="a9"/>
        <w:ind w:left="567"/>
        <w:jc w:val="right"/>
        <w:outlineLvl w:val="1"/>
        <w:rPr>
          <w:bCs/>
          <w:sz w:val="28"/>
          <w:szCs w:val="28"/>
        </w:rPr>
      </w:pPr>
      <w:r w:rsidRPr="00956B5D">
        <w:rPr>
          <w:bCs/>
          <w:sz w:val="28"/>
          <w:szCs w:val="28"/>
        </w:rPr>
        <w:t>Таблица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0"/>
        <w:gridCol w:w="1772"/>
        <w:gridCol w:w="961"/>
        <w:gridCol w:w="1004"/>
        <w:gridCol w:w="1006"/>
        <w:gridCol w:w="1405"/>
        <w:gridCol w:w="1134"/>
        <w:gridCol w:w="1643"/>
      </w:tblGrid>
      <w:tr w:rsidR="0090690A" w:rsidRPr="00250A4B" w14:paraId="7BB94567" w14:textId="77777777" w:rsidTr="00AE7262">
        <w:tc>
          <w:tcPr>
            <w:tcW w:w="225" w:type="pct"/>
            <w:vMerge w:val="restart"/>
            <w:shd w:val="clear" w:color="auto" w:fill="auto"/>
          </w:tcPr>
          <w:p w14:paraId="30133B1A" w14:textId="77777777" w:rsidR="0090690A" w:rsidRPr="00250A4B" w:rsidRDefault="0090690A" w:rsidP="0090690A">
            <w:pPr>
              <w:widowControl w:val="0"/>
              <w:tabs>
                <w:tab w:val="right" w:pos="851"/>
              </w:tabs>
              <w:autoSpaceDE w:val="0"/>
              <w:autoSpaceDN w:val="0"/>
              <w:adjustRightInd w:val="0"/>
              <w:ind w:firstLine="709"/>
              <w:jc w:val="both"/>
            </w:pPr>
            <w:r w:rsidRPr="00250A4B">
              <w:t>№</w:t>
            </w:r>
          </w:p>
          <w:p w14:paraId="6CCF1422" w14:textId="77777777" w:rsidR="0090690A" w:rsidRPr="00250A4B" w:rsidRDefault="0090690A" w:rsidP="0090690A">
            <w:pPr>
              <w:widowControl w:val="0"/>
              <w:tabs>
                <w:tab w:val="right" w:pos="851"/>
              </w:tabs>
              <w:autoSpaceDE w:val="0"/>
              <w:autoSpaceDN w:val="0"/>
              <w:adjustRightInd w:val="0"/>
              <w:ind w:firstLine="709"/>
              <w:jc w:val="both"/>
            </w:pPr>
            <w:r w:rsidRPr="00250A4B">
              <w:t>пп/п</w:t>
            </w:r>
          </w:p>
        </w:tc>
        <w:tc>
          <w:tcPr>
            <w:tcW w:w="948" w:type="pct"/>
            <w:vMerge w:val="restart"/>
            <w:shd w:val="clear" w:color="auto" w:fill="auto"/>
          </w:tcPr>
          <w:p w14:paraId="5F444553" w14:textId="77777777" w:rsidR="0090690A" w:rsidRPr="00250A4B" w:rsidRDefault="0090690A" w:rsidP="0090690A">
            <w:pPr>
              <w:widowControl w:val="0"/>
              <w:tabs>
                <w:tab w:val="right" w:pos="851"/>
              </w:tabs>
              <w:autoSpaceDE w:val="0"/>
              <w:autoSpaceDN w:val="0"/>
              <w:adjustRightInd w:val="0"/>
              <w:jc w:val="both"/>
            </w:pPr>
            <w:r w:rsidRPr="00250A4B">
              <w:rPr>
                <w:b/>
              </w:rPr>
              <w:t>Наименование тем (разделов) дисциплины</w:t>
            </w:r>
          </w:p>
        </w:tc>
        <w:tc>
          <w:tcPr>
            <w:tcW w:w="2948" w:type="pct"/>
            <w:gridSpan w:val="5"/>
          </w:tcPr>
          <w:p w14:paraId="59246D6C" w14:textId="77777777" w:rsidR="0090690A" w:rsidRPr="00250A4B" w:rsidRDefault="0090690A" w:rsidP="0090690A">
            <w:pPr>
              <w:widowControl w:val="0"/>
              <w:tabs>
                <w:tab w:val="right" w:pos="851"/>
              </w:tabs>
              <w:autoSpaceDE w:val="0"/>
              <w:autoSpaceDN w:val="0"/>
              <w:adjustRightInd w:val="0"/>
              <w:ind w:firstLine="709"/>
              <w:jc w:val="both"/>
              <w:rPr>
                <w:b/>
              </w:rPr>
            </w:pPr>
            <w:r w:rsidRPr="00250A4B">
              <w:rPr>
                <w:b/>
              </w:rPr>
              <w:t>Трудоемкость в часах</w:t>
            </w:r>
          </w:p>
        </w:tc>
        <w:tc>
          <w:tcPr>
            <w:tcW w:w="879" w:type="pct"/>
            <w:vMerge w:val="restart"/>
            <w:shd w:val="clear" w:color="auto" w:fill="auto"/>
          </w:tcPr>
          <w:p w14:paraId="6586B421" w14:textId="77777777" w:rsidR="0090690A" w:rsidRPr="00250A4B" w:rsidRDefault="0090690A" w:rsidP="0090690A">
            <w:pPr>
              <w:widowControl w:val="0"/>
              <w:tabs>
                <w:tab w:val="right" w:pos="851"/>
              </w:tabs>
              <w:autoSpaceDE w:val="0"/>
              <w:autoSpaceDN w:val="0"/>
              <w:adjustRightInd w:val="0"/>
              <w:jc w:val="both"/>
              <w:rPr>
                <w:b/>
              </w:rPr>
            </w:pPr>
            <w:r w:rsidRPr="00250A4B">
              <w:rPr>
                <w:b/>
              </w:rPr>
              <w:t>Формы текущего контроля успеваемости</w:t>
            </w:r>
          </w:p>
        </w:tc>
      </w:tr>
      <w:tr w:rsidR="0090690A" w:rsidRPr="00250A4B" w14:paraId="7498FF5A" w14:textId="77777777" w:rsidTr="00AE7262">
        <w:tc>
          <w:tcPr>
            <w:tcW w:w="225" w:type="pct"/>
            <w:vMerge/>
            <w:shd w:val="clear" w:color="auto" w:fill="auto"/>
          </w:tcPr>
          <w:p w14:paraId="0DA88472" w14:textId="77777777" w:rsidR="0090690A" w:rsidRPr="00250A4B" w:rsidRDefault="0090690A" w:rsidP="0090690A">
            <w:pPr>
              <w:widowControl w:val="0"/>
              <w:tabs>
                <w:tab w:val="right" w:pos="851"/>
              </w:tabs>
              <w:autoSpaceDE w:val="0"/>
              <w:autoSpaceDN w:val="0"/>
              <w:adjustRightInd w:val="0"/>
              <w:ind w:firstLine="709"/>
              <w:jc w:val="both"/>
            </w:pPr>
          </w:p>
        </w:tc>
        <w:tc>
          <w:tcPr>
            <w:tcW w:w="948" w:type="pct"/>
            <w:vMerge/>
            <w:shd w:val="clear" w:color="auto" w:fill="auto"/>
          </w:tcPr>
          <w:p w14:paraId="14EDBEFE" w14:textId="77777777" w:rsidR="0090690A" w:rsidRPr="00250A4B" w:rsidRDefault="0090690A" w:rsidP="0090690A">
            <w:pPr>
              <w:widowControl w:val="0"/>
              <w:tabs>
                <w:tab w:val="right" w:pos="851"/>
              </w:tabs>
              <w:autoSpaceDE w:val="0"/>
              <w:autoSpaceDN w:val="0"/>
              <w:adjustRightInd w:val="0"/>
              <w:ind w:firstLine="709"/>
              <w:jc w:val="both"/>
            </w:pPr>
          </w:p>
        </w:tc>
        <w:tc>
          <w:tcPr>
            <w:tcW w:w="514" w:type="pct"/>
            <w:vMerge w:val="restart"/>
            <w:shd w:val="clear" w:color="auto" w:fill="auto"/>
          </w:tcPr>
          <w:p w14:paraId="7FC4C4E0" w14:textId="77777777" w:rsidR="0090690A" w:rsidRPr="00250A4B" w:rsidRDefault="0090690A" w:rsidP="0090690A">
            <w:pPr>
              <w:widowControl w:val="0"/>
              <w:tabs>
                <w:tab w:val="right" w:pos="851"/>
              </w:tabs>
              <w:autoSpaceDE w:val="0"/>
              <w:autoSpaceDN w:val="0"/>
              <w:adjustRightInd w:val="0"/>
              <w:jc w:val="both"/>
              <w:rPr>
                <w:b/>
              </w:rPr>
            </w:pPr>
            <w:r w:rsidRPr="00250A4B">
              <w:rPr>
                <w:b/>
              </w:rPr>
              <w:t>Всего</w:t>
            </w:r>
          </w:p>
        </w:tc>
        <w:tc>
          <w:tcPr>
            <w:tcW w:w="1827" w:type="pct"/>
            <w:gridSpan w:val="3"/>
            <w:shd w:val="clear" w:color="auto" w:fill="auto"/>
          </w:tcPr>
          <w:p w14:paraId="3AC1C4D4" w14:textId="77777777" w:rsidR="0090690A" w:rsidRPr="00250A4B" w:rsidRDefault="0090690A" w:rsidP="0090690A">
            <w:pPr>
              <w:widowControl w:val="0"/>
              <w:tabs>
                <w:tab w:val="right" w:pos="851"/>
              </w:tabs>
              <w:autoSpaceDE w:val="0"/>
              <w:autoSpaceDN w:val="0"/>
              <w:adjustRightInd w:val="0"/>
              <w:ind w:firstLine="709"/>
              <w:jc w:val="both"/>
              <w:rPr>
                <w:b/>
              </w:rPr>
            </w:pPr>
            <w:r w:rsidRPr="00250A4B">
              <w:rPr>
                <w:b/>
              </w:rPr>
              <w:t>Контактная работа - Аудиторная работа</w:t>
            </w:r>
          </w:p>
        </w:tc>
        <w:tc>
          <w:tcPr>
            <w:tcW w:w="607" w:type="pct"/>
            <w:vMerge w:val="restart"/>
            <w:shd w:val="clear" w:color="auto" w:fill="auto"/>
          </w:tcPr>
          <w:p w14:paraId="36A8D1CE" w14:textId="77777777" w:rsidR="0090690A" w:rsidRPr="00250A4B" w:rsidRDefault="0090690A" w:rsidP="0090690A">
            <w:pPr>
              <w:widowControl w:val="0"/>
              <w:tabs>
                <w:tab w:val="right" w:pos="851"/>
              </w:tabs>
              <w:autoSpaceDE w:val="0"/>
              <w:autoSpaceDN w:val="0"/>
              <w:adjustRightInd w:val="0"/>
              <w:jc w:val="both"/>
            </w:pPr>
            <w:r w:rsidRPr="00250A4B">
              <w:rPr>
                <w:b/>
              </w:rPr>
              <w:t>Самостоятельная работа</w:t>
            </w:r>
          </w:p>
        </w:tc>
        <w:tc>
          <w:tcPr>
            <w:tcW w:w="879" w:type="pct"/>
            <w:vMerge/>
            <w:shd w:val="clear" w:color="auto" w:fill="auto"/>
          </w:tcPr>
          <w:p w14:paraId="0585AF0B" w14:textId="77777777" w:rsidR="0090690A" w:rsidRPr="00250A4B" w:rsidRDefault="0090690A" w:rsidP="0090690A">
            <w:pPr>
              <w:widowControl w:val="0"/>
              <w:tabs>
                <w:tab w:val="right" w:pos="851"/>
              </w:tabs>
              <w:autoSpaceDE w:val="0"/>
              <w:autoSpaceDN w:val="0"/>
              <w:adjustRightInd w:val="0"/>
              <w:jc w:val="both"/>
            </w:pPr>
          </w:p>
        </w:tc>
      </w:tr>
      <w:tr w:rsidR="006929F9" w:rsidRPr="00250A4B" w14:paraId="05F08C9D" w14:textId="77777777" w:rsidTr="00AE7262">
        <w:tc>
          <w:tcPr>
            <w:tcW w:w="225" w:type="pct"/>
            <w:vMerge/>
            <w:shd w:val="clear" w:color="auto" w:fill="auto"/>
          </w:tcPr>
          <w:p w14:paraId="2C890F0A" w14:textId="77777777" w:rsidR="0090690A" w:rsidRPr="00250A4B" w:rsidRDefault="0090690A" w:rsidP="0090690A">
            <w:pPr>
              <w:widowControl w:val="0"/>
              <w:tabs>
                <w:tab w:val="right" w:pos="851"/>
              </w:tabs>
              <w:autoSpaceDE w:val="0"/>
              <w:autoSpaceDN w:val="0"/>
              <w:adjustRightInd w:val="0"/>
              <w:ind w:firstLine="709"/>
              <w:jc w:val="both"/>
            </w:pPr>
          </w:p>
        </w:tc>
        <w:tc>
          <w:tcPr>
            <w:tcW w:w="948" w:type="pct"/>
            <w:vMerge/>
            <w:shd w:val="clear" w:color="auto" w:fill="auto"/>
          </w:tcPr>
          <w:p w14:paraId="2112C97A" w14:textId="77777777" w:rsidR="0090690A" w:rsidRPr="00250A4B" w:rsidRDefault="0090690A" w:rsidP="0090690A">
            <w:pPr>
              <w:widowControl w:val="0"/>
              <w:tabs>
                <w:tab w:val="right" w:pos="851"/>
              </w:tabs>
              <w:autoSpaceDE w:val="0"/>
              <w:autoSpaceDN w:val="0"/>
              <w:adjustRightInd w:val="0"/>
              <w:ind w:firstLine="709"/>
              <w:jc w:val="both"/>
            </w:pPr>
          </w:p>
        </w:tc>
        <w:tc>
          <w:tcPr>
            <w:tcW w:w="514" w:type="pct"/>
            <w:vMerge/>
            <w:shd w:val="clear" w:color="auto" w:fill="auto"/>
          </w:tcPr>
          <w:p w14:paraId="68C814CD" w14:textId="77777777" w:rsidR="0090690A" w:rsidRPr="00250A4B" w:rsidRDefault="0090690A" w:rsidP="0090690A">
            <w:pPr>
              <w:widowControl w:val="0"/>
              <w:tabs>
                <w:tab w:val="right" w:pos="851"/>
              </w:tabs>
              <w:autoSpaceDE w:val="0"/>
              <w:autoSpaceDN w:val="0"/>
              <w:adjustRightInd w:val="0"/>
              <w:ind w:firstLine="709"/>
              <w:jc w:val="both"/>
            </w:pPr>
          </w:p>
        </w:tc>
        <w:tc>
          <w:tcPr>
            <w:tcW w:w="537" w:type="pct"/>
            <w:shd w:val="clear" w:color="auto" w:fill="auto"/>
          </w:tcPr>
          <w:p w14:paraId="5ED2E140" w14:textId="77777777" w:rsidR="0090690A" w:rsidRPr="00250A4B" w:rsidRDefault="0090690A" w:rsidP="0090690A">
            <w:pPr>
              <w:widowControl w:val="0"/>
              <w:tabs>
                <w:tab w:val="right" w:pos="851"/>
              </w:tabs>
              <w:autoSpaceDE w:val="0"/>
              <w:autoSpaceDN w:val="0"/>
              <w:adjustRightInd w:val="0"/>
              <w:jc w:val="both"/>
            </w:pPr>
            <w:r w:rsidRPr="00250A4B">
              <w:t>Общая, в т.ч.:</w:t>
            </w:r>
          </w:p>
        </w:tc>
        <w:tc>
          <w:tcPr>
            <w:tcW w:w="538" w:type="pct"/>
            <w:shd w:val="clear" w:color="auto" w:fill="auto"/>
          </w:tcPr>
          <w:p w14:paraId="5B1839DA" w14:textId="77777777" w:rsidR="0090690A" w:rsidRPr="00250A4B" w:rsidRDefault="0090690A" w:rsidP="0090690A">
            <w:pPr>
              <w:widowControl w:val="0"/>
              <w:tabs>
                <w:tab w:val="right" w:pos="851"/>
              </w:tabs>
              <w:autoSpaceDE w:val="0"/>
              <w:autoSpaceDN w:val="0"/>
              <w:adjustRightInd w:val="0"/>
              <w:jc w:val="both"/>
            </w:pPr>
            <w:r w:rsidRPr="00250A4B">
              <w:t>Лекции</w:t>
            </w:r>
          </w:p>
        </w:tc>
        <w:tc>
          <w:tcPr>
            <w:tcW w:w="752" w:type="pct"/>
            <w:shd w:val="clear" w:color="auto" w:fill="auto"/>
          </w:tcPr>
          <w:p w14:paraId="4B7045B9" w14:textId="77777777" w:rsidR="0090690A" w:rsidRPr="00250A4B" w:rsidRDefault="0090690A" w:rsidP="0090690A">
            <w:pPr>
              <w:widowControl w:val="0"/>
              <w:tabs>
                <w:tab w:val="right" w:pos="851"/>
              </w:tabs>
              <w:autoSpaceDE w:val="0"/>
              <w:autoSpaceDN w:val="0"/>
              <w:adjustRightInd w:val="0"/>
              <w:jc w:val="both"/>
            </w:pPr>
            <w:r w:rsidRPr="00250A4B">
              <w:t>Семинары, практические занятия</w:t>
            </w:r>
          </w:p>
          <w:p w14:paraId="2D2FA8C5" w14:textId="77777777" w:rsidR="0090690A" w:rsidRPr="00250A4B" w:rsidRDefault="0090690A" w:rsidP="0090690A">
            <w:pPr>
              <w:widowControl w:val="0"/>
              <w:tabs>
                <w:tab w:val="right" w:pos="851"/>
              </w:tabs>
              <w:autoSpaceDE w:val="0"/>
              <w:autoSpaceDN w:val="0"/>
              <w:adjustRightInd w:val="0"/>
              <w:jc w:val="both"/>
            </w:pPr>
          </w:p>
        </w:tc>
        <w:tc>
          <w:tcPr>
            <w:tcW w:w="607" w:type="pct"/>
            <w:vMerge/>
            <w:shd w:val="clear" w:color="auto" w:fill="auto"/>
          </w:tcPr>
          <w:p w14:paraId="186A49E3" w14:textId="77777777" w:rsidR="0090690A" w:rsidRPr="00250A4B" w:rsidRDefault="0090690A" w:rsidP="0090690A">
            <w:pPr>
              <w:widowControl w:val="0"/>
              <w:tabs>
                <w:tab w:val="right" w:pos="851"/>
              </w:tabs>
              <w:autoSpaceDE w:val="0"/>
              <w:autoSpaceDN w:val="0"/>
              <w:adjustRightInd w:val="0"/>
              <w:ind w:firstLine="709"/>
              <w:jc w:val="both"/>
            </w:pPr>
          </w:p>
        </w:tc>
        <w:tc>
          <w:tcPr>
            <w:tcW w:w="879" w:type="pct"/>
            <w:vMerge/>
            <w:shd w:val="clear" w:color="auto" w:fill="auto"/>
          </w:tcPr>
          <w:p w14:paraId="40A14568" w14:textId="77777777" w:rsidR="0090690A" w:rsidRPr="00250A4B" w:rsidRDefault="0090690A" w:rsidP="0090690A">
            <w:pPr>
              <w:widowControl w:val="0"/>
              <w:tabs>
                <w:tab w:val="right" w:pos="851"/>
              </w:tabs>
              <w:autoSpaceDE w:val="0"/>
              <w:autoSpaceDN w:val="0"/>
              <w:adjustRightInd w:val="0"/>
              <w:ind w:firstLine="709"/>
              <w:jc w:val="both"/>
            </w:pPr>
          </w:p>
        </w:tc>
      </w:tr>
      <w:tr w:rsidR="0090690A" w:rsidRPr="00250A4B" w14:paraId="67C3197A" w14:textId="77777777" w:rsidTr="006929F9">
        <w:tc>
          <w:tcPr>
            <w:tcW w:w="5000" w:type="pct"/>
            <w:gridSpan w:val="8"/>
            <w:shd w:val="clear" w:color="auto" w:fill="auto"/>
          </w:tcPr>
          <w:p w14:paraId="066EE7E6" w14:textId="564BA0AC" w:rsidR="0090690A" w:rsidRPr="00250A4B" w:rsidRDefault="00AE7262" w:rsidP="0090690A">
            <w:pPr>
              <w:widowControl w:val="0"/>
              <w:tabs>
                <w:tab w:val="right" w:pos="851"/>
              </w:tabs>
              <w:autoSpaceDE w:val="0"/>
              <w:autoSpaceDN w:val="0"/>
              <w:adjustRightInd w:val="0"/>
              <w:ind w:firstLine="709"/>
              <w:jc w:val="center"/>
              <w:rPr>
                <w:b/>
                <w:bCs/>
              </w:rPr>
            </w:pPr>
            <w:r>
              <w:rPr>
                <w:b/>
                <w:bCs/>
              </w:rPr>
              <w:t>3</w:t>
            </w:r>
            <w:r w:rsidR="0090690A" w:rsidRPr="00250A4B">
              <w:rPr>
                <w:b/>
                <w:bCs/>
              </w:rPr>
              <w:t xml:space="preserve"> курс </w:t>
            </w:r>
            <w:r>
              <w:rPr>
                <w:b/>
                <w:bCs/>
              </w:rPr>
              <w:t>6</w:t>
            </w:r>
            <w:r w:rsidR="0090690A" w:rsidRPr="00250A4B">
              <w:rPr>
                <w:b/>
                <w:bCs/>
              </w:rPr>
              <w:t xml:space="preserve"> семестр</w:t>
            </w:r>
          </w:p>
        </w:tc>
      </w:tr>
      <w:tr w:rsidR="006929F9" w:rsidRPr="00250A4B" w14:paraId="0701EA51" w14:textId="77777777" w:rsidTr="00AE7262">
        <w:tc>
          <w:tcPr>
            <w:tcW w:w="225" w:type="pct"/>
            <w:shd w:val="clear" w:color="auto" w:fill="auto"/>
          </w:tcPr>
          <w:p w14:paraId="784F10BD" w14:textId="716A91FB" w:rsidR="0090690A" w:rsidRPr="00250A4B" w:rsidRDefault="0090690A" w:rsidP="0090690A">
            <w:pPr>
              <w:widowControl w:val="0"/>
              <w:tabs>
                <w:tab w:val="right" w:pos="318"/>
              </w:tabs>
              <w:autoSpaceDE w:val="0"/>
              <w:autoSpaceDN w:val="0"/>
              <w:adjustRightInd w:val="0"/>
              <w:jc w:val="center"/>
            </w:pPr>
            <w:r w:rsidRPr="00250A4B">
              <w:t>1</w:t>
            </w:r>
          </w:p>
        </w:tc>
        <w:tc>
          <w:tcPr>
            <w:tcW w:w="948" w:type="pct"/>
            <w:shd w:val="clear" w:color="auto" w:fill="auto"/>
          </w:tcPr>
          <w:p w14:paraId="0C421B39" w14:textId="30EA9F2F" w:rsidR="0090690A" w:rsidRPr="00250A4B" w:rsidRDefault="006B7BA4" w:rsidP="0090690A">
            <w:pPr>
              <w:widowControl w:val="0"/>
              <w:tabs>
                <w:tab w:val="right" w:pos="0"/>
              </w:tabs>
              <w:autoSpaceDE w:val="0"/>
              <w:autoSpaceDN w:val="0"/>
              <w:adjustRightInd w:val="0"/>
              <w:jc w:val="both"/>
            </w:pPr>
            <w:r w:rsidRPr="006B7BA4">
              <w:t>Экономика стран изучаемого языка</w:t>
            </w:r>
          </w:p>
        </w:tc>
        <w:tc>
          <w:tcPr>
            <w:tcW w:w="514" w:type="pct"/>
            <w:shd w:val="clear" w:color="auto" w:fill="auto"/>
          </w:tcPr>
          <w:p w14:paraId="5F1B1739" w14:textId="673C373B" w:rsidR="0090690A" w:rsidRPr="00250A4B" w:rsidRDefault="00AE7262" w:rsidP="002631A7">
            <w:pPr>
              <w:widowControl w:val="0"/>
              <w:tabs>
                <w:tab w:val="right" w:pos="851"/>
              </w:tabs>
              <w:autoSpaceDE w:val="0"/>
              <w:autoSpaceDN w:val="0"/>
              <w:adjustRightInd w:val="0"/>
              <w:jc w:val="center"/>
            </w:pPr>
            <w:r>
              <w:t>47</w:t>
            </w:r>
          </w:p>
        </w:tc>
        <w:tc>
          <w:tcPr>
            <w:tcW w:w="537" w:type="pct"/>
            <w:shd w:val="clear" w:color="auto" w:fill="auto"/>
          </w:tcPr>
          <w:p w14:paraId="2D56C46B" w14:textId="41F2992D" w:rsidR="0090690A" w:rsidRPr="00250A4B" w:rsidRDefault="00AE7262" w:rsidP="002631A7">
            <w:pPr>
              <w:widowControl w:val="0"/>
              <w:tabs>
                <w:tab w:val="right" w:pos="851"/>
              </w:tabs>
              <w:autoSpaceDE w:val="0"/>
              <w:autoSpaceDN w:val="0"/>
              <w:adjustRightInd w:val="0"/>
              <w:ind w:hanging="3"/>
              <w:jc w:val="center"/>
            </w:pPr>
            <w:r>
              <w:t>11</w:t>
            </w:r>
          </w:p>
        </w:tc>
        <w:tc>
          <w:tcPr>
            <w:tcW w:w="538" w:type="pct"/>
            <w:shd w:val="clear" w:color="auto" w:fill="auto"/>
          </w:tcPr>
          <w:p w14:paraId="74BA071F" w14:textId="0F8CABEB" w:rsidR="0090690A" w:rsidRPr="00250A4B" w:rsidRDefault="002631A7" w:rsidP="002631A7">
            <w:pPr>
              <w:widowControl w:val="0"/>
              <w:tabs>
                <w:tab w:val="right" w:pos="851"/>
              </w:tabs>
              <w:autoSpaceDE w:val="0"/>
              <w:autoSpaceDN w:val="0"/>
              <w:adjustRightInd w:val="0"/>
              <w:jc w:val="center"/>
            </w:pPr>
            <w:r w:rsidRPr="00250A4B">
              <w:t>-</w:t>
            </w:r>
          </w:p>
        </w:tc>
        <w:tc>
          <w:tcPr>
            <w:tcW w:w="752" w:type="pct"/>
            <w:shd w:val="clear" w:color="auto" w:fill="auto"/>
          </w:tcPr>
          <w:p w14:paraId="1FB030B1" w14:textId="623F366E" w:rsidR="0090690A" w:rsidRPr="00250A4B" w:rsidRDefault="00AE7262" w:rsidP="002631A7">
            <w:pPr>
              <w:widowControl w:val="0"/>
              <w:tabs>
                <w:tab w:val="right" w:pos="851"/>
              </w:tabs>
              <w:autoSpaceDE w:val="0"/>
              <w:autoSpaceDN w:val="0"/>
              <w:adjustRightInd w:val="0"/>
              <w:jc w:val="center"/>
            </w:pPr>
            <w:r>
              <w:t>11</w:t>
            </w:r>
          </w:p>
        </w:tc>
        <w:tc>
          <w:tcPr>
            <w:tcW w:w="607" w:type="pct"/>
            <w:shd w:val="clear" w:color="auto" w:fill="auto"/>
          </w:tcPr>
          <w:p w14:paraId="4548B6AA" w14:textId="32AAB824" w:rsidR="0090690A" w:rsidRPr="00250A4B" w:rsidRDefault="00AE7262" w:rsidP="002631A7">
            <w:pPr>
              <w:widowControl w:val="0"/>
              <w:tabs>
                <w:tab w:val="right" w:pos="851"/>
              </w:tabs>
              <w:autoSpaceDE w:val="0"/>
              <w:autoSpaceDN w:val="0"/>
              <w:adjustRightInd w:val="0"/>
              <w:ind w:hanging="9"/>
              <w:jc w:val="center"/>
            </w:pPr>
            <w:r>
              <w:t>36</w:t>
            </w:r>
          </w:p>
        </w:tc>
        <w:tc>
          <w:tcPr>
            <w:tcW w:w="879" w:type="pct"/>
            <w:shd w:val="clear" w:color="auto" w:fill="auto"/>
          </w:tcPr>
          <w:p w14:paraId="119472B9" w14:textId="3BC524DC" w:rsidR="0090690A" w:rsidRPr="00250A4B" w:rsidRDefault="00AE7262" w:rsidP="004870FF">
            <w:pPr>
              <w:widowControl w:val="0"/>
              <w:tabs>
                <w:tab w:val="right" w:pos="851"/>
              </w:tabs>
              <w:autoSpaceDE w:val="0"/>
              <w:autoSpaceDN w:val="0"/>
              <w:adjustRightInd w:val="0"/>
            </w:pPr>
            <w:r>
              <w:t>Анализ и реферирование статей</w:t>
            </w:r>
          </w:p>
        </w:tc>
      </w:tr>
      <w:tr w:rsidR="0090690A" w:rsidRPr="00250A4B" w14:paraId="19E332CA" w14:textId="77777777" w:rsidTr="00AE7262">
        <w:tc>
          <w:tcPr>
            <w:tcW w:w="225" w:type="pct"/>
            <w:shd w:val="clear" w:color="auto" w:fill="auto"/>
          </w:tcPr>
          <w:p w14:paraId="4CFF11E3" w14:textId="206F3CE7" w:rsidR="0090690A" w:rsidRPr="00250A4B" w:rsidRDefault="0090690A" w:rsidP="0090690A">
            <w:pPr>
              <w:widowControl w:val="0"/>
              <w:tabs>
                <w:tab w:val="right" w:pos="318"/>
              </w:tabs>
              <w:autoSpaceDE w:val="0"/>
              <w:autoSpaceDN w:val="0"/>
              <w:adjustRightInd w:val="0"/>
              <w:jc w:val="center"/>
            </w:pPr>
            <w:r w:rsidRPr="00250A4B">
              <w:t>2</w:t>
            </w:r>
          </w:p>
        </w:tc>
        <w:tc>
          <w:tcPr>
            <w:tcW w:w="948" w:type="pct"/>
            <w:shd w:val="clear" w:color="auto" w:fill="auto"/>
          </w:tcPr>
          <w:p w14:paraId="705E0947" w14:textId="0C1A58B8" w:rsidR="0090690A" w:rsidRPr="00250A4B" w:rsidRDefault="006B7BA4" w:rsidP="0090690A">
            <w:pPr>
              <w:widowControl w:val="0"/>
              <w:tabs>
                <w:tab w:val="right" w:pos="851"/>
              </w:tabs>
              <w:autoSpaceDE w:val="0"/>
              <w:autoSpaceDN w:val="0"/>
              <w:adjustRightInd w:val="0"/>
              <w:jc w:val="both"/>
            </w:pPr>
            <w:r w:rsidRPr="006B7BA4">
              <w:t>Виды и структура компаний, создание собственного предприятия</w:t>
            </w:r>
          </w:p>
        </w:tc>
        <w:tc>
          <w:tcPr>
            <w:tcW w:w="514" w:type="pct"/>
            <w:shd w:val="clear" w:color="auto" w:fill="auto"/>
          </w:tcPr>
          <w:p w14:paraId="6296E47F" w14:textId="640FEFDD" w:rsidR="0090690A" w:rsidRPr="00250A4B" w:rsidRDefault="00AE7262" w:rsidP="002631A7">
            <w:pPr>
              <w:widowControl w:val="0"/>
              <w:tabs>
                <w:tab w:val="right" w:pos="851"/>
              </w:tabs>
              <w:autoSpaceDE w:val="0"/>
              <w:autoSpaceDN w:val="0"/>
              <w:adjustRightInd w:val="0"/>
              <w:jc w:val="center"/>
            </w:pPr>
            <w:r>
              <w:t>48</w:t>
            </w:r>
          </w:p>
        </w:tc>
        <w:tc>
          <w:tcPr>
            <w:tcW w:w="537" w:type="pct"/>
            <w:shd w:val="clear" w:color="auto" w:fill="auto"/>
          </w:tcPr>
          <w:p w14:paraId="51C8D824" w14:textId="703837C4" w:rsidR="0090690A" w:rsidRPr="00250A4B" w:rsidRDefault="00AE7262" w:rsidP="002631A7">
            <w:pPr>
              <w:widowControl w:val="0"/>
              <w:tabs>
                <w:tab w:val="right" w:pos="851"/>
              </w:tabs>
              <w:autoSpaceDE w:val="0"/>
              <w:autoSpaceDN w:val="0"/>
              <w:adjustRightInd w:val="0"/>
              <w:ind w:hanging="3"/>
              <w:jc w:val="center"/>
            </w:pPr>
            <w:r>
              <w:t>11</w:t>
            </w:r>
          </w:p>
        </w:tc>
        <w:tc>
          <w:tcPr>
            <w:tcW w:w="538" w:type="pct"/>
            <w:shd w:val="clear" w:color="auto" w:fill="auto"/>
          </w:tcPr>
          <w:p w14:paraId="2118CE86" w14:textId="22AC1071" w:rsidR="0090690A" w:rsidRPr="00250A4B" w:rsidRDefault="002631A7" w:rsidP="002631A7">
            <w:pPr>
              <w:widowControl w:val="0"/>
              <w:tabs>
                <w:tab w:val="right" w:pos="851"/>
              </w:tabs>
              <w:autoSpaceDE w:val="0"/>
              <w:autoSpaceDN w:val="0"/>
              <w:adjustRightInd w:val="0"/>
              <w:jc w:val="center"/>
            </w:pPr>
            <w:r w:rsidRPr="00250A4B">
              <w:t>-</w:t>
            </w:r>
          </w:p>
        </w:tc>
        <w:tc>
          <w:tcPr>
            <w:tcW w:w="752" w:type="pct"/>
            <w:shd w:val="clear" w:color="auto" w:fill="auto"/>
          </w:tcPr>
          <w:p w14:paraId="4FB79E4E" w14:textId="06907F2C" w:rsidR="0090690A" w:rsidRPr="00250A4B" w:rsidRDefault="00AE7262" w:rsidP="002631A7">
            <w:pPr>
              <w:widowControl w:val="0"/>
              <w:tabs>
                <w:tab w:val="right" w:pos="851"/>
              </w:tabs>
              <w:autoSpaceDE w:val="0"/>
              <w:autoSpaceDN w:val="0"/>
              <w:adjustRightInd w:val="0"/>
              <w:jc w:val="center"/>
            </w:pPr>
            <w:r>
              <w:t>11</w:t>
            </w:r>
          </w:p>
        </w:tc>
        <w:tc>
          <w:tcPr>
            <w:tcW w:w="607" w:type="pct"/>
            <w:shd w:val="clear" w:color="auto" w:fill="auto"/>
          </w:tcPr>
          <w:p w14:paraId="5240F5F2" w14:textId="32EABFF2" w:rsidR="0090690A" w:rsidRPr="00250A4B" w:rsidRDefault="00AE7262" w:rsidP="002631A7">
            <w:pPr>
              <w:widowControl w:val="0"/>
              <w:tabs>
                <w:tab w:val="right" w:pos="851"/>
              </w:tabs>
              <w:autoSpaceDE w:val="0"/>
              <w:autoSpaceDN w:val="0"/>
              <w:adjustRightInd w:val="0"/>
              <w:ind w:hanging="9"/>
              <w:jc w:val="center"/>
            </w:pPr>
            <w:r>
              <w:t>37</w:t>
            </w:r>
          </w:p>
        </w:tc>
        <w:tc>
          <w:tcPr>
            <w:tcW w:w="879" w:type="pct"/>
            <w:shd w:val="clear" w:color="auto" w:fill="auto"/>
          </w:tcPr>
          <w:p w14:paraId="21281610" w14:textId="1E0449B3" w:rsidR="0090690A" w:rsidRPr="00250A4B" w:rsidRDefault="004870FF" w:rsidP="004870FF">
            <w:pPr>
              <w:widowControl w:val="0"/>
              <w:tabs>
                <w:tab w:val="right" w:pos="851"/>
              </w:tabs>
              <w:autoSpaceDE w:val="0"/>
              <w:autoSpaceDN w:val="0"/>
              <w:adjustRightInd w:val="0"/>
              <w:jc w:val="both"/>
            </w:pPr>
            <w:r w:rsidRPr="00250A4B">
              <w:t>Монологическое высказывание</w:t>
            </w:r>
            <w:r w:rsidR="0050766A" w:rsidRPr="00250A4B">
              <w:t xml:space="preserve">, </w:t>
            </w:r>
            <w:r w:rsidR="00AE7262">
              <w:t>инфографики</w:t>
            </w:r>
            <w:r w:rsidR="004F2E02" w:rsidRPr="00250A4B">
              <w:t xml:space="preserve"> </w:t>
            </w:r>
          </w:p>
        </w:tc>
      </w:tr>
      <w:tr w:rsidR="0090690A" w:rsidRPr="00250A4B" w14:paraId="7F91EEF1" w14:textId="77777777" w:rsidTr="00AE7262">
        <w:tc>
          <w:tcPr>
            <w:tcW w:w="225" w:type="pct"/>
            <w:shd w:val="clear" w:color="auto" w:fill="auto"/>
          </w:tcPr>
          <w:p w14:paraId="050F3E96" w14:textId="668020FD" w:rsidR="0090690A" w:rsidRPr="00250A4B" w:rsidRDefault="0090690A" w:rsidP="0090690A">
            <w:pPr>
              <w:widowControl w:val="0"/>
              <w:tabs>
                <w:tab w:val="right" w:pos="318"/>
              </w:tabs>
              <w:autoSpaceDE w:val="0"/>
              <w:autoSpaceDN w:val="0"/>
              <w:adjustRightInd w:val="0"/>
              <w:jc w:val="center"/>
            </w:pPr>
            <w:r w:rsidRPr="00250A4B">
              <w:t>3</w:t>
            </w:r>
          </w:p>
        </w:tc>
        <w:tc>
          <w:tcPr>
            <w:tcW w:w="948" w:type="pct"/>
            <w:shd w:val="clear" w:color="auto" w:fill="auto"/>
          </w:tcPr>
          <w:p w14:paraId="34E0ABE0" w14:textId="571C65D0" w:rsidR="0090690A" w:rsidRPr="00250A4B" w:rsidRDefault="006B7BA4" w:rsidP="0090690A">
            <w:pPr>
              <w:widowControl w:val="0"/>
              <w:tabs>
                <w:tab w:val="right" w:pos="851"/>
              </w:tabs>
              <w:autoSpaceDE w:val="0"/>
              <w:autoSpaceDN w:val="0"/>
              <w:adjustRightInd w:val="0"/>
              <w:jc w:val="both"/>
            </w:pPr>
            <w:r w:rsidRPr="006B7BA4">
              <w:t>Маркетинг и реклама</w:t>
            </w:r>
          </w:p>
        </w:tc>
        <w:tc>
          <w:tcPr>
            <w:tcW w:w="514" w:type="pct"/>
            <w:shd w:val="clear" w:color="auto" w:fill="auto"/>
          </w:tcPr>
          <w:p w14:paraId="2A2E90BC" w14:textId="4DF68E20" w:rsidR="0090690A" w:rsidRPr="00250A4B" w:rsidRDefault="00AE7262" w:rsidP="002631A7">
            <w:pPr>
              <w:widowControl w:val="0"/>
              <w:tabs>
                <w:tab w:val="right" w:pos="851"/>
              </w:tabs>
              <w:autoSpaceDE w:val="0"/>
              <w:autoSpaceDN w:val="0"/>
              <w:adjustRightInd w:val="0"/>
              <w:jc w:val="center"/>
            </w:pPr>
            <w:r>
              <w:t>49</w:t>
            </w:r>
          </w:p>
        </w:tc>
        <w:tc>
          <w:tcPr>
            <w:tcW w:w="537" w:type="pct"/>
            <w:shd w:val="clear" w:color="auto" w:fill="auto"/>
          </w:tcPr>
          <w:p w14:paraId="57734666" w14:textId="42EB98AA" w:rsidR="0090690A" w:rsidRPr="00250A4B" w:rsidRDefault="00AE7262" w:rsidP="002631A7">
            <w:pPr>
              <w:widowControl w:val="0"/>
              <w:tabs>
                <w:tab w:val="right" w:pos="851"/>
              </w:tabs>
              <w:autoSpaceDE w:val="0"/>
              <w:autoSpaceDN w:val="0"/>
              <w:adjustRightInd w:val="0"/>
              <w:ind w:hanging="3"/>
              <w:jc w:val="center"/>
            </w:pPr>
            <w:r>
              <w:t>12</w:t>
            </w:r>
          </w:p>
        </w:tc>
        <w:tc>
          <w:tcPr>
            <w:tcW w:w="538" w:type="pct"/>
            <w:shd w:val="clear" w:color="auto" w:fill="auto"/>
          </w:tcPr>
          <w:p w14:paraId="7C60A98B" w14:textId="3DFF9020" w:rsidR="0090690A" w:rsidRPr="00250A4B" w:rsidRDefault="002631A7" w:rsidP="002631A7">
            <w:pPr>
              <w:widowControl w:val="0"/>
              <w:tabs>
                <w:tab w:val="right" w:pos="851"/>
              </w:tabs>
              <w:autoSpaceDE w:val="0"/>
              <w:autoSpaceDN w:val="0"/>
              <w:adjustRightInd w:val="0"/>
              <w:jc w:val="center"/>
            </w:pPr>
            <w:r w:rsidRPr="00250A4B">
              <w:t>-</w:t>
            </w:r>
          </w:p>
        </w:tc>
        <w:tc>
          <w:tcPr>
            <w:tcW w:w="752" w:type="pct"/>
            <w:shd w:val="clear" w:color="auto" w:fill="auto"/>
          </w:tcPr>
          <w:p w14:paraId="23552851" w14:textId="56689B1B" w:rsidR="0090690A" w:rsidRPr="00250A4B" w:rsidRDefault="00AE7262" w:rsidP="002631A7">
            <w:pPr>
              <w:widowControl w:val="0"/>
              <w:tabs>
                <w:tab w:val="right" w:pos="851"/>
              </w:tabs>
              <w:autoSpaceDE w:val="0"/>
              <w:autoSpaceDN w:val="0"/>
              <w:adjustRightInd w:val="0"/>
              <w:jc w:val="center"/>
            </w:pPr>
            <w:r>
              <w:t>12</w:t>
            </w:r>
          </w:p>
        </w:tc>
        <w:tc>
          <w:tcPr>
            <w:tcW w:w="607" w:type="pct"/>
            <w:shd w:val="clear" w:color="auto" w:fill="auto"/>
          </w:tcPr>
          <w:p w14:paraId="14F877C8" w14:textId="70D2583D" w:rsidR="0090690A" w:rsidRPr="00250A4B" w:rsidRDefault="00AE7262" w:rsidP="002631A7">
            <w:pPr>
              <w:widowControl w:val="0"/>
              <w:tabs>
                <w:tab w:val="right" w:pos="851"/>
              </w:tabs>
              <w:autoSpaceDE w:val="0"/>
              <w:autoSpaceDN w:val="0"/>
              <w:adjustRightInd w:val="0"/>
              <w:ind w:hanging="9"/>
              <w:jc w:val="center"/>
            </w:pPr>
            <w:r>
              <w:t>37</w:t>
            </w:r>
          </w:p>
        </w:tc>
        <w:tc>
          <w:tcPr>
            <w:tcW w:w="879" w:type="pct"/>
            <w:shd w:val="clear" w:color="auto" w:fill="auto"/>
          </w:tcPr>
          <w:p w14:paraId="1B17EAA8" w14:textId="6F459D51" w:rsidR="0090690A" w:rsidRPr="00250A4B" w:rsidRDefault="00AE7262" w:rsidP="004870FF">
            <w:pPr>
              <w:widowControl w:val="0"/>
              <w:tabs>
                <w:tab w:val="right" w:pos="851"/>
              </w:tabs>
              <w:autoSpaceDE w:val="0"/>
              <w:autoSpaceDN w:val="0"/>
              <w:adjustRightInd w:val="0"/>
              <w:jc w:val="both"/>
            </w:pPr>
            <w:r>
              <w:t>Презентации</w:t>
            </w:r>
            <w:r w:rsidR="0050766A" w:rsidRPr="00250A4B">
              <w:t>,</w:t>
            </w:r>
            <w:r w:rsidR="004F2E02" w:rsidRPr="00250A4B">
              <w:t xml:space="preserve"> обсуждение</w:t>
            </w:r>
            <w:r w:rsidR="00D322C7">
              <w:t>, кейс стади</w:t>
            </w:r>
          </w:p>
        </w:tc>
      </w:tr>
      <w:tr w:rsidR="005D531F" w:rsidRPr="00250A4B" w14:paraId="437D9BDC" w14:textId="77777777" w:rsidTr="00AE7262">
        <w:tc>
          <w:tcPr>
            <w:tcW w:w="225" w:type="pct"/>
            <w:shd w:val="clear" w:color="auto" w:fill="auto"/>
          </w:tcPr>
          <w:p w14:paraId="69154978" w14:textId="77777777" w:rsidR="005D531F" w:rsidRPr="00250A4B" w:rsidRDefault="005D531F" w:rsidP="0090690A">
            <w:pPr>
              <w:widowControl w:val="0"/>
              <w:tabs>
                <w:tab w:val="right" w:pos="318"/>
              </w:tabs>
              <w:autoSpaceDE w:val="0"/>
              <w:autoSpaceDN w:val="0"/>
              <w:adjustRightInd w:val="0"/>
              <w:jc w:val="center"/>
            </w:pPr>
          </w:p>
        </w:tc>
        <w:tc>
          <w:tcPr>
            <w:tcW w:w="948" w:type="pct"/>
            <w:shd w:val="clear" w:color="auto" w:fill="auto"/>
          </w:tcPr>
          <w:p w14:paraId="70B082D1" w14:textId="7B8E31E1" w:rsidR="005D531F" w:rsidRPr="00250A4B" w:rsidRDefault="005D531F" w:rsidP="0090690A">
            <w:pPr>
              <w:widowControl w:val="0"/>
              <w:tabs>
                <w:tab w:val="right" w:pos="851"/>
              </w:tabs>
              <w:autoSpaceDE w:val="0"/>
              <w:autoSpaceDN w:val="0"/>
              <w:adjustRightInd w:val="0"/>
              <w:jc w:val="both"/>
              <w:rPr>
                <w:b/>
                <w:bCs/>
              </w:rPr>
            </w:pPr>
            <w:r w:rsidRPr="00250A4B">
              <w:rPr>
                <w:b/>
                <w:bCs/>
              </w:rPr>
              <w:t xml:space="preserve">Итого за </w:t>
            </w:r>
            <w:r w:rsidR="00AE7262">
              <w:rPr>
                <w:b/>
                <w:bCs/>
              </w:rPr>
              <w:t>6</w:t>
            </w:r>
            <w:r w:rsidRPr="00250A4B">
              <w:rPr>
                <w:b/>
                <w:bCs/>
              </w:rPr>
              <w:t xml:space="preserve"> семестр</w:t>
            </w:r>
          </w:p>
        </w:tc>
        <w:tc>
          <w:tcPr>
            <w:tcW w:w="514" w:type="pct"/>
            <w:shd w:val="clear" w:color="auto" w:fill="auto"/>
          </w:tcPr>
          <w:p w14:paraId="3E97804A" w14:textId="5353C32E" w:rsidR="005D531F" w:rsidRPr="00250A4B" w:rsidRDefault="00AE7262" w:rsidP="002631A7">
            <w:pPr>
              <w:widowControl w:val="0"/>
              <w:tabs>
                <w:tab w:val="right" w:pos="851"/>
              </w:tabs>
              <w:autoSpaceDE w:val="0"/>
              <w:autoSpaceDN w:val="0"/>
              <w:adjustRightInd w:val="0"/>
              <w:ind w:hanging="36"/>
              <w:jc w:val="center"/>
              <w:rPr>
                <w:b/>
                <w:bCs/>
              </w:rPr>
            </w:pPr>
            <w:r>
              <w:rPr>
                <w:b/>
                <w:bCs/>
              </w:rPr>
              <w:t>144</w:t>
            </w:r>
          </w:p>
        </w:tc>
        <w:tc>
          <w:tcPr>
            <w:tcW w:w="537" w:type="pct"/>
            <w:shd w:val="clear" w:color="auto" w:fill="auto"/>
          </w:tcPr>
          <w:p w14:paraId="5521742B" w14:textId="3EFC1F94" w:rsidR="005D531F" w:rsidRPr="00250A4B" w:rsidRDefault="00AE7262" w:rsidP="002631A7">
            <w:pPr>
              <w:widowControl w:val="0"/>
              <w:tabs>
                <w:tab w:val="right" w:pos="851"/>
              </w:tabs>
              <w:autoSpaceDE w:val="0"/>
              <w:autoSpaceDN w:val="0"/>
              <w:adjustRightInd w:val="0"/>
              <w:ind w:hanging="3"/>
              <w:jc w:val="center"/>
              <w:rPr>
                <w:b/>
                <w:bCs/>
              </w:rPr>
            </w:pPr>
            <w:r>
              <w:rPr>
                <w:b/>
                <w:bCs/>
              </w:rPr>
              <w:t>34</w:t>
            </w:r>
          </w:p>
        </w:tc>
        <w:tc>
          <w:tcPr>
            <w:tcW w:w="538" w:type="pct"/>
            <w:shd w:val="clear" w:color="auto" w:fill="auto"/>
          </w:tcPr>
          <w:p w14:paraId="7F7274ED" w14:textId="6DA8B054" w:rsidR="005D531F" w:rsidRPr="00250A4B" w:rsidRDefault="002631A7" w:rsidP="002631A7">
            <w:pPr>
              <w:widowControl w:val="0"/>
              <w:tabs>
                <w:tab w:val="right" w:pos="851"/>
              </w:tabs>
              <w:autoSpaceDE w:val="0"/>
              <w:autoSpaceDN w:val="0"/>
              <w:adjustRightInd w:val="0"/>
              <w:jc w:val="center"/>
              <w:rPr>
                <w:b/>
                <w:bCs/>
              </w:rPr>
            </w:pPr>
            <w:r w:rsidRPr="00250A4B">
              <w:rPr>
                <w:b/>
                <w:bCs/>
              </w:rPr>
              <w:t>-</w:t>
            </w:r>
          </w:p>
        </w:tc>
        <w:tc>
          <w:tcPr>
            <w:tcW w:w="752" w:type="pct"/>
            <w:shd w:val="clear" w:color="auto" w:fill="auto"/>
          </w:tcPr>
          <w:p w14:paraId="64FCAA19" w14:textId="0CE58085" w:rsidR="005D531F" w:rsidRPr="00250A4B" w:rsidRDefault="00AE7262" w:rsidP="002631A7">
            <w:pPr>
              <w:widowControl w:val="0"/>
              <w:tabs>
                <w:tab w:val="right" w:pos="851"/>
              </w:tabs>
              <w:autoSpaceDE w:val="0"/>
              <w:autoSpaceDN w:val="0"/>
              <w:adjustRightInd w:val="0"/>
              <w:jc w:val="center"/>
              <w:rPr>
                <w:b/>
                <w:bCs/>
              </w:rPr>
            </w:pPr>
            <w:r>
              <w:rPr>
                <w:b/>
                <w:bCs/>
              </w:rPr>
              <w:t>34</w:t>
            </w:r>
          </w:p>
        </w:tc>
        <w:tc>
          <w:tcPr>
            <w:tcW w:w="607" w:type="pct"/>
            <w:shd w:val="clear" w:color="auto" w:fill="auto"/>
          </w:tcPr>
          <w:p w14:paraId="4C16609D" w14:textId="2842D5AC" w:rsidR="005D531F" w:rsidRPr="00250A4B" w:rsidRDefault="00AE7262" w:rsidP="002631A7">
            <w:pPr>
              <w:widowControl w:val="0"/>
              <w:tabs>
                <w:tab w:val="right" w:pos="851"/>
              </w:tabs>
              <w:autoSpaceDE w:val="0"/>
              <w:autoSpaceDN w:val="0"/>
              <w:adjustRightInd w:val="0"/>
              <w:jc w:val="center"/>
              <w:rPr>
                <w:b/>
                <w:bCs/>
              </w:rPr>
            </w:pPr>
            <w:r>
              <w:rPr>
                <w:b/>
                <w:bCs/>
              </w:rPr>
              <w:t>110</w:t>
            </w:r>
          </w:p>
        </w:tc>
        <w:tc>
          <w:tcPr>
            <w:tcW w:w="879" w:type="pct"/>
            <w:shd w:val="clear" w:color="auto" w:fill="auto"/>
          </w:tcPr>
          <w:p w14:paraId="11855795" w14:textId="1ABB8D43" w:rsidR="005D531F" w:rsidRPr="00250A4B" w:rsidRDefault="006929F9" w:rsidP="006929F9">
            <w:pPr>
              <w:widowControl w:val="0"/>
              <w:tabs>
                <w:tab w:val="right" w:pos="851"/>
              </w:tabs>
              <w:autoSpaceDE w:val="0"/>
              <w:autoSpaceDN w:val="0"/>
              <w:adjustRightInd w:val="0"/>
              <w:jc w:val="both"/>
              <w:rPr>
                <w:i/>
                <w:iCs/>
              </w:rPr>
            </w:pPr>
            <w:r w:rsidRPr="00250A4B">
              <w:rPr>
                <w:i/>
                <w:iCs/>
              </w:rPr>
              <w:t>Контрольная работа</w:t>
            </w:r>
            <w:r w:rsidR="006B7BA4">
              <w:rPr>
                <w:i/>
                <w:iCs/>
              </w:rPr>
              <w:t>, зачет</w:t>
            </w:r>
          </w:p>
        </w:tc>
      </w:tr>
      <w:tr w:rsidR="0090690A" w:rsidRPr="00250A4B" w14:paraId="6E282312" w14:textId="77777777" w:rsidTr="006929F9">
        <w:tc>
          <w:tcPr>
            <w:tcW w:w="5000" w:type="pct"/>
            <w:gridSpan w:val="8"/>
            <w:shd w:val="clear" w:color="auto" w:fill="auto"/>
          </w:tcPr>
          <w:p w14:paraId="6BF697BD" w14:textId="17675A4F" w:rsidR="0090690A" w:rsidRPr="00250A4B" w:rsidRDefault="00AE7262" w:rsidP="0090690A">
            <w:pPr>
              <w:widowControl w:val="0"/>
              <w:tabs>
                <w:tab w:val="right" w:pos="851"/>
              </w:tabs>
              <w:autoSpaceDE w:val="0"/>
              <w:autoSpaceDN w:val="0"/>
              <w:adjustRightInd w:val="0"/>
              <w:ind w:firstLine="709"/>
              <w:jc w:val="center"/>
              <w:rPr>
                <w:b/>
                <w:bCs/>
              </w:rPr>
            </w:pPr>
            <w:r>
              <w:rPr>
                <w:b/>
                <w:bCs/>
              </w:rPr>
              <w:t>4</w:t>
            </w:r>
            <w:r w:rsidR="0090690A" w:rsidRPr="00250A4B">
              <w:rPr>
                <w:b/>
                <w:bCs/>
              </w:rPr>
              <w:t xml:space="preserve"> курс </w:t>
            </w:r>
            <w:r>
              <w:rPr>
                <w:b/>
                <w:bCs/>
              </w:rPr>
              <w:t>7</w:t>
            </w:r>
            <w:r w:rsidR="0090690A" w:rsidRPr="00250A4B">
              <w:rPr>
                <w:b/>
                <w:bCs/>
              </w:rPr>
              <w:t xml:space="preserve"> семестр</w:t>
            </w:r>
          </w:p>
        </w:tc>
      </w:tr>
      <w:tr w:rsidR="0090690A" w:rsidRPr="00250A4B" w14:paraId="72231DBC" w14:textId="77777777" w:rsidTr="00AE7262">
        <w:tc>
          <w:tcPr>
            <w:tcW w:w="225" w:type="pct"/>
            <w:shd w:val="clear" w:color="auto" w:fill="auto"/>
          </w:tcPr>
          <w:p w14:paraId="0261A30F" w14:textId="01E735DB" w:rsidR="0090690A" w:rsidRPr="00250A4B" w:rsidRDefault="006B7BA4" w:rsidP="0090690A">
            <w:pPr>
              <w:widowControl w:val="0"/>
              <w:tabs>
                <w:tab w:val="right" w:pos="318"/>
              </w:tabs>
              <w:autoSpaceDE w:val="0"/>
              <w:autoSpaceDN w:val="0"/>
              <w:adjustRightInd w:val="0"/>
              <w:jc w:val="center"/>
            </w:pPr>
            <w:r>
              <w:t>4</w:t>
            </w:r>
          </w:p>
        </w:tc>
        <w:tc>
          <w:tcPr>
            <w:tcW w:w="948" w:type="pct"/>
            <w:shd w:val="clear" w:color="auto" w:fill="auto"/>
          </w:tcPr>
          <w:p w14:paraId="76B92281" w14:textId="55028390" w:rsidR="0090690A" w:rsidRPr="00250A4B" w:rsidRDefault="006B7BA4" w:rsidP="0090690A">
            <w:pPr>
              <w:widowControl w:val="0"/>
              <w:tabs>
                <w:tab w:val="right" w:pos="851"/>
              </w:tabs>
              <w:autoSpaceDE w:val="0"/>
              <w:autoSpaceDN w:val="0"/>
              <w:adjustRightInd w:val="0"/>
              <w:jc w:val="both"/>
            </w:pPr>
            <w:r w:rsidRPr="006B7BA4">
              <w:t>Международная торговля и бизнес</w:t>
            </w:r>
          </w:p>
        </w:tc>
        <w:tc>
          <w:tcPr>
            <w:tcW w:w="514" w:type="pct"/>
            <w:shd w:val="clear" w:color="auto" w:fill="auto"/>
          </w:tcPr>
          <w:p w14:paraId="376DA793" w14:textId="40B07EE3" w:rsidR="0090690A" w:rsidRPr="00C64B98" w:rsidRDefault="00AE7262" w:rsidP="00250A4B">
            <w:pPr>
              <w:widowControl w:val="0"/>
              <w:tabs>
                <w:tab w:val="right" w:pos="851"/>
              </w:tabs>
              <w:autoSpaceDE w:val="0"/>
              <w:autoSpaceDN w:val="0"/>
              <w:adjustRightInd w:val="0"/>
              <w:jc w:val="center"/>
            </w:pPr>
            <w:r>
              <w:t>37</w:t>
            </w:r>
            <w:r w:rsidR="00250A4B" w:rsidRPr="00C64B98">
              <w:t xml:space="preserve"> </w:t>
            </w:r>
          </w:p>
        </w:tc>
        <w:tc>
          <w:tcPr>
            <w:tcW w:w="537" w:type="pct"/>
            <w:shd w:val="clear" w:color="auto" w:fill="auto"/>
          </w:tcPr>
          <w:p w14:paraId="04C294CA" w14:textId="17747617" w:rsidR="0090690A" w:rsidRPr="00C64B98" w:rsidRDefault="00AE7262" w:rsidP="00250A4B">
            <w:pPr>
              <w:widowControl w:val="0"/>
              <w:tabs>
                <w:tab w:val="right" w:pos="851"/>
              </w:tabs>
              <w:autoSpaceDE w:val="0"/>
              <w:autoSpaceDN w:val="0"/>
              <w:adjustRightInd w:val="0"/>
              <w:jc w:val="center"/>
            </w:pPr>
            <w:r>
              <w:t>12</w:t>
            </w:r>
          </w:p>
        </w:tc>
        <w:tc>
          <w:tcPr>
            <w:tcW w:w="538" w:type="pct"/>
            <w:shd w:val="clear" w:color="auto" w:fill="auto"/>
          </w:tcPr>
          <w:p w14:paraId="37D2A974" w14:textId="0408A1BD" w:rsidR="0090690A" w:rsidRPr="00C64B98" w:rsidRDefault="002631A7" w:rsidP="002631A7">
            <w:pPr>
              <w:widowControl w:val="0"/>
              <w:tabs>
                <w:tab w:val="right" w:pos="851"/>
              </w:tabs>
              <w:autoSpaceDE w:val="0"/>
              <w:autoSpaceDN w:val="0"/>
              <w:adjustRightInd w:val="0"/>
              <w:ind w:hanging="19"/>
              <w:jc w:val="center"/>
            </w:pPr>
            <w:r w:rsidRPr="00C64B98">
              <w:t>-</w:t>
            </w:r>
          </w:p>
        </w:tc>
        <w:tc>
          <w:tcPr>
            <w:tcW w:w="752" w:type="pct"/>
            <w:shd w:val="clear" w:color="auto" w:fill="auto"/>
          </w:tcPr>
          <w:p w14:paraId="27BB9717" w14:textId="7BD42EB5" w:rsidR="0090690A" w:rsidRPr="00C64B98" w:rsidRDefault="00AE7262" w:rsidP="00250A4B">
            <w:pPr>
              <w:widowControl w:val="0"/>
              <w:tabs>
                <w:tab w:val="right" w:pos="851"/>
              </w:tabs>
              <w:autoSpaceDE w:val="0"/>
              <w:autoSpaceDN w:val="0"/>
              <w:adjustRightInd w:val="0"/>
              <w:jc w:val="center"/>
            </w:pPr>
            <w:r>
              <w:t>12</w:t>
            </w:r>
          </w:p>
        </w:tc>
        <w:tc>
          <w:tcPr>
            <w:tcW w:w="607" w:type="pct"/>
            <w:shd w:val="clear" w:color="auto" w:fill="auto"/>
          </w:tcPr>
          <w:p w14:paraId="62A01FED" w14:textId="2E6DBE60" w:rsidR="0090690A" w:rsidRPr="00250A4B" w:rsidRDefault="00AE7262" w:rsidP="002631A7">
            <w:pPr>
              <w:widowControl w:val="0"/>
              <w:tabs>
                <w:tab w:val="right" w:pos="851"/>
              </w:tabs>
              <w:autoSpaceDE w:val="0"/>
              <w:autoSpaceDN w:val="0"/>
              <w:adjustRightInd w:val="0"/>
              <w:jc w:val="center"/>
            </w:pPr>
            <w:r>
              <w:t>25</w:t>
            </w:r>
          </w:p>
        </w:tc>
        <w:tc>
          <w:tcPr>
            <w:tcW w:w="879" w:type="pct"/>
            <w:shd w:val="clear" w:color="auto" w:fill="auto"/>
          </w:tcPr>
          <w:p w14:paraId="33F5A762" w14:textId="02170826" w:rsidR="0090690A" w:rsidRPr="00250A4B" w:rsidRDefault="001905C4" w:rsidP="004870FF">
            <w:pPr>
              <w:widowControl w:val="0"/>
              <w:tabs>
                <w:tab w:val="right" w:pos="851"/>
              </w:tabs>
              <w:autoSpaceDE w:val="0"/>
              <w:autoSpaceDN w:val="0"/>
              <w:adjustRightInd w:val="0"/>
              <w:ind w:hanging="15"/>
              <w:jc w:val="both"/>
            </w:pPr>
            <w:r w:rsidRPr="00BF1C2D">
              <w:t>Практико-ориентированные</w:t>
            </w:r>
            <w:r w:rsidR="004870FF" w:rsidRPr="00250A4B">
              <w:t xml:space="preserve"> задания</w:t>
            </w:r>
            <w:r w:rsidR="0050766A" w:rsidRPr="00250A4B">
              <w:t xml:space="preserve">, обсуждение </w:t>
            </w:r>
          </w:p>
        </w:tc>
      </w:tr>
      <w:tr w:rsidR="0090690A" w:rsidRPr="00250A4B" w14:paraId="13F7B2A2" w14:textId="77777777" w:rsidTr="00AE7262">
        <w:tc>
          <w:tcPr>
            <w:tcW w:w="225" w:type="pct"/>
            <w:shd w:val="clear" w:color="auto" w:fill="auto"/>
          </w:tcPr>
          <w:p w14:paraId="68F5B0B9" w14:textId="762D7C44" w:rsidR="0090690A" w:rsidRPr="00250A4B" w:rsidRDefault="006B7BA4" w:rsidP="0090690A">
            <w:pPr>
              <w:widowControl w:val="0"/>
              <w:tabs>
                <w:tab w:val="right" w:pos="318"/>
              </w:tabs>
              <w:autoSpaceDE w:val="0"/>
              <w:autoSpaceDN w:val="0"/>
              <w:adjustRightInd w:val="0"/>
              <w:jc w:val="center"/>
            </w:pPr>
            <w:r>
              <w:t>5</w:t>
            </w:r>
          </w:p>
        </w:tc>
        <w:tc>
          <w:tcPr>
            <w:tcW w:w="948" w:type="pct"/>
            <w:shd w:val="clear" w:color="auto" w:fill="auto"/>
          </w:tcPr>
          <w:p w14:paraId="34899D1F" w14:textId="6972026C" w:rsidR="0090690A" w:rsidRPr="00250A4B" w:rsidRDefault="006B7BA4" w:rsidP="0090690A">
            <w:pPr>
              <w:widowControl w:val="0"/>
              <w:tabs>
                <w:tab w:val="right" w:pos="851"/>
              </w:tabs>
              <w:autoSpaceDE w:val="0"/>
              <w:autoSpaceDN w:val="0"/>
              <w:adjustRightInd w:val="0"/>
              <w:jc w:val="both"/>
            </w:pPr>
            <w:r w:rsidRPr="006B7BA4">
              <w:t>Международные переговоры</w:t>
            </w:r>
          </w:p>
        </w:tc>
        <w:tc>
          <w:tcPr>
            <w:tcW w:w="514" w:type="pct"/>
            <w:shd w:val="clear" w:color="auto" w:fill="auto"/>
          </w:tcPr>
          <w:p w14:paraId="1E5D8807" w14:textId="00AD4BB6" w:rsidR="0090690A" w:rsidRPr="00250A4B" w:rsidRDefault="00AE7262" w:rsidP="002631A7">
            <w:pPr>
              <w:widowControl w:val="0"/>
              <w:tabs>
                <w:tab w:val="right" w:pos="851"/>
              </w:tabs>
              <w:autoSpaceDE w:val="0"/>
              <w:autoSpaceDN w:val="0"/>
              <w:adjustRightInd w:val="0"/>
              <w:jc w:val="center"/>
            </w:pPr>
            <w:r>
              <w:t>35</w:t>
            </w:r>
          </w:p>
        </w:tc>
        <w:tc>
          <w:tcPr>
            <w:tcW w:w="537" w:type="pct"/>
            <w:shd w:val="clear" w:color="auto" w:fill="auto"/>
          </w:tcPr>
          <w:p w14:paraId="05383F40" w14:textId="489538C7" w:rsidR="0090690A" w:rsidRPr="00250A4B" w:rsidRDefault="00AE7262" w:rsidP="002631A7">
            <w:pPr>
              <w:widowControl w:val="0"/>
              <w:tabs>
                <w:tab w:val="right" w:pos="851"/>
              </w:tabs>
              <w:autoSpaceDE w:val="0"/>
              <w:autoSpaceDN w:val="0"/>
              <w:adjustRightInd w:val="0"/>
              <w:jc w:val="center"/>
            </w:pPr>
            <w:r>
              <w:t>11</w:t>
            </w:r>
          </w:p>
        </w:tc>
        <w:tc>
          <w:tcPr>
            <w:tcW w:w="538" w:type="pct"/>
            <w:shd w:val="clear" w:color="auto" w:fill="auto"/>
          </w:tcPr>
          <w:p w14:paraId="59DF3165" w14:textId="5A3183E2" w:rsidR="0090690A" w:rsidRPr="00250A4B" w:rsidRDefault="002631A7" w:rsidP="002631A7">
            <w:pPr>
              <w:widowControl w:val="0"/>
              <w:tabs>
                <w:tab w:val="right" w:pos="851"/>
              </w:tabs>
              <w:autoSpaceDE w:val="0"/>
              <w:autoSpaceDN w:val="0"/>
              <w:adjustRightInd w:val="0"/>
              <w:ind w:hanging="19"/>
              <w:jc w:val="center"/>
            </w:pPr>
            <w:r w:rsidRPr="00250A4B">
              <w:t>-</w:t>
            </w:r>
          </w:p>
        </w:tc>
        <w:tc>
          <w:tcPr>
            <w:tcW w:w="752" w:type="pct"/>
            <w:shd w:val="clear" w:color="auto" w:fill="auto"/>
          </w:tcPr>
          <w:p w14:paraId="6276E3E7" w14:textId="1200547A" w:rsidR="0090690A" w:rsidRPr="00250A4B" w:rsidRDefault="00AE7262" w:rsidP="002631A7">
            <w:pPr>
              <w:widowControl w:val="0"/>
              <w:tabs>
                <w:tab w:val="right" w:pos="851"/>
              </w:tabs>
              <w:autoSpaceDE w:val="0"/>
              <w:autoSpaceDN w:val="0"/>
              <w:adjustRightInd w:val="0"/>
              <w:jc w:val="center"/>
            </w:pPr>
            <w:r>
              <w:t>11</w:t>
            </w:r>
          </w:p>
        </w:tc>
        <w:tc>
          <w:tcPr>
            <w:tcW w:w="607" w:type="pct"/>
            <w:shd w:val="clear" w:color="auto" w:fill="auto"/>
          </w:tcPr>
          <w:p w14:paraId="06120A8F" w14:textId="28CF1088" w:rsidR="0090690A" w:rsidRPr="00250A4B" w:rsidRDefault="00AE7262" w:rsidP="002631A7">
            <w:pPr>
              <w:widowControl w:val="0"/>
              <w:tabs>
                <w:tab w:val="right" w:pos="851"/>
              </w:tabs>
              <w:autoSpaceDE w:val="0"/>
              <w:autoSpaceDN w:val="0"/>
              <w:adjustRightInd w:val="0"/>
              <w:jc w:val="center"/>
            </w:pPr>
            <w:r>
              <w:t>24</w:t>
            </w:r>
          </w:p>
        </w:tc>
        <w:tc>
          <w:tcPr>
            <w:tcW w:w="879" w:type="pct"/>
            <w:shd w:val="clear" w:color="auto" w:fill="auto"/>
          </w:tcPr>
          <w:p w14:paraId="7D2BCA2A" w14:textId="3B5FF6E2" w:rsidR="0090690A" w:rsidRPr="00250A4B" w:rsidRDefault="00AE7262" w:rsidP="004870FF">
            <w:pPr>
              <w:widowControl w:val="0"/>
              <w:tabs>
                <w:tab w:val="right" w:pos="851"/>
              </w:tabs>
              <w:autoSpaceDE w:val="0"/>
              <w:autoSpaceDN w:val="0"/>
              <w:adjustRightInd w:val="0"/>
              <w:ind w:hanging="15"/>
              <w:jc w:val="both"/>
            </w:pPr>
            <w:r>
              <w:t>Деловая игра, обсуждение</w:t>
            </w:r>
          </w:p>
        </w:tc>
      </w:tr>
      <w:tr w:rsidR="006929F9" w:rsidRPr="00250A4B" w14:paraId="23D713C8" w14:textId="77777777" w:rsidTr="00AE7262">
        <w:tc>
          <w:tcPr>
            <w:tcW w:w="225" w:type="pct"/>
            <w:shd w:val="clear" w:color="auto" w:fill="auto"/>
          </w:tcPr>
          <w:p w14:paraId="6F86E75C" w14:textId="41C9E280" w:rsidR="0090690A" w:rsidRPr="00250A4B" w:rsidRDefault="006B7BA4" w:rsidP="0090690A">
            <w:pPr>
              <w:widowControl w:val="0"/>
              <w:tabs>
                <w:tab w:val="right" w:pos="318"/>
              </w:tabs>
              <w:autoSpaceDE w:val="0"/>
              <w:autoSpaceDN w:val="0"/>
              <w:adjustRightInd w:val="0"/>
              <w:jc w:val="center"/>
            </w:pPr>
            <w:r>
              <w:t>6</w:t>
            </w:r>
          </w:p>
        </w:tc>
        <w:tc>
          <w:tcPr>
            <w:tcW w:w="948" w:type="pct"/>
            <w:shd w:val="clear" w:color="auto" w:fill="auto"/>
          </w:tcPr>
          <w:p w14:paraId="2566AEA2" w14:textId="5D4377EE" w:rsidR="0090690A" w:rsidRPr="00250A4B" w:rsidRDefault="006B7BA4" w:rsidP="0090690A">
            <w:pPr>
              <w:widowControl w:val="0"/>
              <w:tabs>
                <w:tab w:val="right" w:pos="851"/>
              </w:tabs>
              <w:autoSpaceDE w:val="0"/>
              <w:autoSpaceDN w:val="0"/>
              <w:adjustRightInd w:val="0"/>
              <w:jc w:val="both"/>
            </w:pPr>
            <w:r w:rsidRPr="006B7BA4">
              <w:t>Коммерческая корреспонденция</w:t>
            </w:r>
          </w:p>
        </w:tc>
        <w:tc>
          <w:tcPr>
            <w:tcW w:w="514" w:type="pct"/>
            <w:shd w:val="clear" w:color="auto" w:fill="auto"/>
          </w:tcPr>
          <w:p w14:paraId="6F463A37" w14:textId="0D49B0A3" w:rsidR="0090690A" w:rsidRPr="00250A4B" w:rsidRDefault="00AE7262" w:rsidP="002631A7">
            <w:pPr>
              <w:widowControl w:val="0"/>
              <w:tabs>
                <w:tab w:val="right" w:pos="851"/>
              </w:tabs>
              <w:autoSpaceDE w:val="0"/>
              <w:autoSpaceDN w:val="0"/>
              <w:adjustRightInd w:val="0"/>
              <w:jc w:val="center"/>
            </w:pPr>
            <w:r>
              <w:t>36</w:t>
            </w:r>
          </w:p>
        </w:tc>
        <w:tc>
          <w:tcPr>
            <w:tcW w:w="537" w:type="pct"/>
            <w:shd w:val="clear" w:color="auto" w:fill="auto"/>
          </w:tcPr>
          <w:p w14:paraId="7434471D" w14:textId="7EFA43CD" w:rsidR="0090690A" w:rsidRPr="00250A4B" w:rsidRDefault="00AE7262" w:rsidP="002631A7">
            <w:pPr>
              <w:widowControl w:val="0"/>
              <w:tabs>
                <w:tab w:val="right" w:pos="851"/>
              </w:tabs>
              <w:autoSpaceDE w:val="0"/>
              <w:autoSpaceDN w:val="0"/>
              <w:adjustRightInd w:val="0"/>
              <w:jc w:val="center"/>
            </w:pPr>
            <w:r>
              <w:t>11</w:t>
            </w:r>
          </w:p>
        </w:tc>
        <w:tc>
          <w:tcPr>
            <w:tcW w:w="538" w:type="pct"/>
            <w:shd w:val="clear" w:color="auto" w:fill="auto"/>
          </w:tcPr>
          <w:p w14:paraId="14991C8C" w14:textId="389D6618" w:rsidR="0090690A" w:rsidRPr="00250A4B" w:rsidRDefault="002631A7" w:rsidP="002631A7">
            <w:pPr>
              <w:widowControl w:val="0"/>
              <w:tabs>
                <w:tab w:val="right" w:pos="851"/>
              </w:tabs>
              <w:autoSpaceDE w:val="0"/>
              <w:autoSpaceDN w:val="0"/>
              <w:adjustRightInd w:val="0"/>
              <w:ind w:hanging="19"/>
              <w:jc w:val="center"/>
            </w:pPr>
            <w:r w:rsidRPr="00250A4B">
              <w:t>-</w:t>
            </w:r>
          </w:p>
        </w:tc>
        <w:tc>
          <w:tcPr>
            <w:tcW w:w="752" w:type="pct"/>
            <w:shd w:val="clear" w:color="auto" w:fill="auto"/>
          </w:tcPr>
          <w:p w14:paraId="50E8E7D2" w14:textId="338C29E6" w:rsidR="0090690A" w:rsidRPr="00250A4B" w:rsidRDefault="00AE7262" w:rsidP="002631A7">
            <w:pPr>
              <w:widowControl w:val="0"/>
              <w:tabs>
                <w:tab w:val="right" w:pos="851"/>
              </w:tabs>
              <w:autoSpaceDE w:val="0"/>
              <w:autoSpaceDN w:val="0"/>
              <w:adjustRightInd w:val="0"/>
              <w:jc w:val="center"/>
            </w:pPr>
            <w:r>
              <w:t>11</w:t>
            </w:r>
          </w:p>
        </w:tc>
        <w:tc>
          <w:tcPr>
            <w:tcW w:w="607" w:type="pct"/>
            <w:shd w:val="clear" w:color="auto" w:fill="auto"/>
          </w:tcPr>
          <w:p w14:paraId="12124FA3" w14:textId="1D03221F" w:rsidR="0090690A" w:rsidRPr="00250A4B" w:rsidRDefault="00AE7262" w:rsidP="002631A7">
            <w:pPr>
              <w:widowControl w:val="0"/>
              <w:tabs>
                <w:tab w:val="right" w:pos="851"/>
              </w:tabs>
              <w:autoSpaceDE w:val="0"/>
              <w:autoSpaceDN w:val="0"/>
              <w:adjustRightInd w:val="0"/>
              <w:jc w:val="center"/>
            </w:pPr>
            <w:r>
              <w:t>25</w:t>
            </w:r>
          </w:p>
        </w:tc>
        <w:tc>
          <w:tcPr>
            <w:tcW w:w="879" w:type="pct"/>
            <w:shd w:val="clear" w:color="auto" w:fill="auto"/>
          </w:tcPr>
          <w:p w14:paraId="6385ECB7" w14:textId="67886FF1" w:rsidR="0090690A" w:rsidRPr="00250A4B" w:rsidRDefault="00AE7262" w:rsidP="004870FF">
            <w:pPr>
              <w:widowControl w:val="0"/>
              <w:tabs>
                <w:tab w:val="right" w:pos="851"/>
              </w:tabs>
              <w:autoSpaceDE w:val="0"/>
              <w:autoSpaceDN w:val="0"/>
              <w:adjustRightInd w:val="0"/>
              <w:ind w:hanging="15"/>
              <w:jc w:val="both"/>
            </w:pPr>
            <w:r>
              <w:t>Тест, деловое письмо</w:t>
            </w:r>
          </w:p>
        </w:tc>
      </w:tr>
      <w:tr w:rsidR="005D531F" w:rsidRPr="00250A4B" w14:paraId="60BAD04F" w14:textId="77777777" w:rsidTr="00AE7262">
        <w:tc>
          <w:tcPr>
            <w:tcW w:w="225" w:type="pct"/>
            <w:shd w:val="clear" w:color="auto" w:fill="auto"/>
          </w:tcPr>
          <w:p w14:paraId="450277BF" w14:textId="77777777" w:rsidR="005D531F" w:rsidRPr="00250A4B" w:rsidRDefault="005D531F" w:rsidP="0090690A">
            <w:pPr>
              <w:widowControl w:val="0"/>
              <w:tabs>
                <w:tab w:val="right" w:pos="0"/>
                <w:tab w:val="right" w:pos="318"/>
              </w:tabs>
              <w:autoSpaceDE w:val="0"/>
              <w:autoSpaceDN w:val="0"/>
              <w:adjustRightInd w:val="0"/>
              <w:jc w:val="center"/>
            </w:pPr>
          </w:p>
        </w:tc>
        <w:tc>
          <w:tcPr>
            <w:tcW w:w="948" w:type="pct"/>
            <w:shd w:val="clear" w:color="auto" w:fill="auto"/>
          </w:tcPr>
          <w:p w14:paraId="0AB8B79A" w14:textId="72704DF9" w:rsidR="005D531F" w:rsidRPr="00250A4B" w:rsidRDefault="005D531F" w:rsidP="0090690A">
            <w:pPr>
              <w:widowControl w:val="0"/>
              <w:tabs>
                <w:tab w:val="left" w:pos="1212"/>
              </w:tabs>
              <w:autoSpaceDE w:val="0"/>
              <w:autoSpaceDN w:val="0"/>
              <w:adjustRightInd w:val="0"/>
              <w:jc w:val="both"/>
              <w:rPr>
                <w:b/>
                <w:bCs/>
              </w:rPr>
            </w:pPr>
            <w:r w:rsidRPr="00250A4B">
              <w:rPr>
                <w:b/>
                <w:bCs/>
              </w:rPr>
              <w:t xml:space="preserve">Итого за </w:t>
            </w:r>
            <w:r w:rsidR="00AE7262">
              <w:rPr>
                <w:b/>
                <w:bCs/>
              </w:rPr>
              <w:t>7</w:t>
            </w:r>
            <w:r w:rsidRPr="00250A4B">
              <w:rPr>
                <w:b/>
                <w:bCs/>
              </w:rPr>
              <w:t xml:space="preserve"> семестр</w:t>
            </w:r>
          </w:p>
        </w:tc>
        <w:tc>
          <w:tcPr>
            <w:tcW w:w="514" w:type="pct"/>
            <w:shd w:val="clear" w:color="auto" w:fill="auto"/>
          </w:tcPr>
          <w:p w14:paraId="6B6840EC" w14:textId="2C9F2F69" w:rsidR="005D531F" w:rsidRPr="00250A4B" w:rsidRDefault="00AE7262" w:rsidP="00884FCC">
            <w:pPr>
              <w:widowControl w:val="0"/>
              <w:tabs>
                <w:tab w:val="right" w:pos="851"/>
              </w:tabs>
              <w:autoSpaceDE w:val="0"/>
              <w:autoSpaceDN w:val="0"/>
              <w:adjustRightInd w:val="0"/>
              <w:jc w:val="center"/>
              <w:rPr>
                <w:b/>
                <w:bCs/>
              </w:rPr>
            </w:pPr>
            <w:r>
              <w:rPr>
                <w:b/>
                <w:bCs/>
              </w:rPr>
              <w:t>108</w:t>
            </w:r>
          </w:p>
        </w:tc>
        <w:tc>
          <w:tcPr>
            <w:tcW w:w="537" w:type="pct"/>
            <w:shd w:val="clear" w:color="auto" w:fill="auto"/>
          </w:tcPr>
          <w:p w14:paraId="198F7D7F" w14:textId="0674D859" w:rsidR="005D531F" w:rsidRPr="00250A4B" w:rsidRDefault="00AE7262" w:rsidP="00884FCC">
            <w:pPr>
              <w:widowControl w:val="0"/>
              <w:tabs>
                <w:tab w:val="right" w:pos="851"/>
              </w:tabs>
              <w:autoSpaceDE w:val="0"/>
              <w:autoSpaceDN w:val="0"/>
              <w:adjustRightInd w:val="0"/>
              <w:jc w:val="center"/>
              <w:rPr>
                <w:b/>
                <w:bCs/>
              </w:rPr>
            </w:pPr>
            <w:r>
              <w:rPr>
                <w:b/>
                <w:bCs/>
              </w:rPr>
              <w:t>34</w:t>
            </w:r>
          </w:p>
        </w:tc>
        <w:tc>
          <w:tcPr>
            <w:tcW w:w="538" w:type="pct"/>
            <w:shd w:val="clear" w:color="auto" w:fill="auto"/>
          </w:tcPr>
          <w:p w14:paraId="30CE2A02" w14:textId="48C055F4" w:rsidR="005D531F" w:rsidRPr="00250A4B" w:rsidRDefault="00884FCC" w:rsidP="00884FCC">
            <w:pPr>
              <w:widowControl w:val="0"/>
              <w:tabs>
                <w:tab w:val="right" w:pos="851"/>
              </w:tabs>
              <w:autoSpaceDE w:val="0"/>
              <w:autoSpaceDN w:val="0"/>
              <w:adjustRightInd w:val="0"/>
              <w:jc w:val="center"/>
              <w:rPr>
                <w:b/>
                <w:bCs/>
              </w:rPr>
            </w:pPr>
            <w:r w:rsidRPr="00250A4B">
              <w:rPr>
                <w:b/>
                <w:bCs/>
              </w:rPr>
              <w:t>-</w:t>
            </w:r>
          </w:p>
        </w:tc>
        <w:tc>
          <w:tcPr>
            <w:tcW w:w="752" w:type="pct"/>
            <w:shd w:val="clear" w:color="auto" w:fill="auto"/>
          </w:tcPr>
          <w:p w14:paraId="702E6365" w14:textId="1874D5EA" w:rsidR="005D531F" w:rsidRPr="00250A4B" w:rsidRDefault="00AE7262" w:rsidP="00884FCC">
            <w:pPr>
              <w:widowControl w:val="0"/>
              <w:tabs>
                <w:tab w:val="right" w:pos="851"/>
              </w:tabs>
              <w:autoSpaceDE w:val="0"/>
              <w:autoSpaceDN w:val="0"/>
              <w:adjustRightInd w:val="0"/>
              <w:jc w:val="center"/>
              <w:rPr>
                <w:b/>
                <w:bCs/>
                <w:highlight w:val="yellow"/>
              </w:rPr>
            </w:pPr>
            <w:r>
              <w:rPr>
                <w:b/>
                <w:bCs/>
              </w:rPr>
              <w:t>34</w:t>
            </w:r>
          </w:p>
        </w:tc>
        <w:tc>
          <w:tcPr>
            <w:tcW w:w="607" w:type="pct"/>
            <w:shd w:val="clear" w:color="auto" w:fill="auto"/>
          </w:tcPr>
          <w:p w14:paraId="3EA7FD46" w14:textId="61F4AEC4" w:rsidR="005D531F" w:rsidRPr="00250A4B" w:rsidRDefault="00AE7262" w:rsidP="00884FCC">
            <w:pPr>
              <w:widowControl w:val="0"/>
              <w:tabs>
                <w:tab w:val="right" w:pos="851"/>
              </w:tabs>
              <w:autoSpaceDE w:val="0"/>
              <w:autoSpaceDN w:val="0"/>
              <w:adjustRightInd w:val="0"/>
              <w:jc w:val="center"/>
              <w:rPr>
                <w:b/>
                <w:bCs/>
              </w:rPr>
            </w:pPr>
            <w:r>
              <w:rPr>
                <w:b/>
                <w:bCs/>
              </w:rPr>
              <w:t>74</w:t>
            </w:r>
          </w:p>
        </w:tc>
        <w:tc>
          <w:tcPr>
            <w:tcW w:w="879" w:type="pct"/>
            <w:shd w:val="clear" w:color="auto" w:fill="auto"/>
          </w:tcPr>
          <w:p w14:paraId="4DAC2957" w14:textId="27079FA6" w:rsidR="005D531F" w:rsidRPr="00250A4B" w:rsidRDefault="006929F9" w:rsidP="006929F9">
            <w:pPr>
              <w:widowControl w:val="0"/>
              <w:tabs>
                <w:tab w:val="right" w:pos="851"/>
              </w:tabs>
              <w:autoSpaceDE w:val="0"/>
              <w:autoSpaceDN w:val="0"/>
              <w:adjustRightInd w:val="0"/>
              <w:jc w:val="both"/>
            </w:pPr>
            <w:r w:rsidRPr="00250A4B">
              <w:rPr>
                <w:i/>
                <w:iCs/>
              </w:rPr>
              <w:t>Контрольная работа</w:t>
            </w:r>
            <w:r w:rsidR="00AE7262">
              <w:rPr>
                <w:i/>
                <w:iCs/>
              </w:rPr>
              <w:t>, экзамен</w:t>
            </w:r>
          </w:p>
        </w:tc>
      </w:tr>
      <w:tr w:rsidR="006929F9" w:rsidRPr="00250A4B" w14:paraId="1391215C" w14:textId="77777777" w:rsidTr="00AE7262">
        <w:tc>
          <w:tcPr>
            <w:tcW w:w="225" w:type="pct"/>
            <w:shd w:val="clear" w:color="auto" w:fill="auto"/>
          </w:tcPr>
          <w:p w14:paraId="0D1E9755" w14:textId="77777777" w:rsidR="0090690A" w:rsidRPr="00250A4B" w:rsidRDefault="0090690A" w:rsidP="0090690A">
            <w:pPr>
              <w:widowControl w:val="0"/>
              <w:tabs>
                <w:tab w:val="right" w:pos="851"/>
              </w:tabs>
              <w:autoSpaceDE w:val="0"/>
              <w:autoSpaceDN w:val="0"/>
              <w:adjustRightInd w:val="0"/>
              <w:ind w:firstLine="709"/>
              <w:jc w:val="both"/>
            </w:pPr>
          </w:p>
        </w:tc>
        <w:tc>
          <w:tcPr>
            <w:tcW w:w="948" w:type="pct"/>
            <w:shd w:val="clear" w:color="auto" w:fill="auto"/>
          </w:tcPr>
          <w:p w14:paraId="69A049C7" w14:textId="77777777" w:rsidR="0090690A" w:rsidRPr="00250A4B" w:rsidRDefault="0090690A" w:rsidP="0090690A">
            <w:pPr>
              <w:widowControl w:val="0"/>
              <w:tabs>
                <w:tab w:val="right" w:pos="851"/>
              </w:tabs>
              <w:autoSpaceDE w:val="0"/>
              <w:autoSpaceDN w:val="0"/>
              <w:adjustRightInd w:val="0"/>
              <w:jc w:val="both"/>
            </w:pPr>
            <w:r w:rsidRPr="00250A4B">
              <w:t xml:space="preserve">В целом по дисциплине </w:t>
            </w:r>
          </w:p>
        </w:tc>
        <w:tc>
          <w:tcPr>
            <w:tcW w:w="514" w:type="pct"/>
            <w:shd w:val="clear" w:color="auto" w:fill="auto"/>
          </w:tcPr>
          <w:p w14:paraId="453B5672" w14:textId="69686A2B" w:rsidR="0090690A" w:rsidRPr="00250A4B" w:rsidRDefault="00AE7262" w:rsidP="00884FCC">
            <w:pPr>
              <w:widowControl w:val="0"/>
              <w:tabs>
                <w:tab w:val="right" w:pos="851"/>
              </w:tabs>
              <w:autoSpaceDE w:val="0"/>
              <w:autoSpaceDN w:val="0"/>
              <w:adjustRightInd w:val="0"/>
              <w:jc w:val="center"/>
              <w:rPr>
                <w:b/>
                <w:bCs/>
              </w:rPr>
            </w:pPr>
            <w:r>
              <w:rPr>
                <w:b/>
                <w:bCs/>
              </w:rPr>
              <w:t>252</w:t>
            </w:r>
          </w:p>
        </w:tc>
        <w:tc>
          <w:tcPr>
            <w:tcW w:w="537" w:type="pct"/>
            <w:shd w:val="clear" w:color="auto" w:fill="auto"/>
          </w:tcPr>
          <w:p w14:paraId="1070369F" w14:textId="09033ED4" w:rsidR="0090690A" w:rsidRPr="00250A4B" w:rsidRDefault="00AE7262" w:rsidP="00884FCC">
            <w:pPr>
              <w:widowControl w:val="0"/>
              <w:tabs>
                <w:tab w:val="right" w:pos="851"/>
              </w:tabs>
              <w:autoSpaceDE w:val="0"/>
              <w:autoSpaceDN w:val="0"/>
              <w:adjustRightInd w:val="0"/>
              <w:jc w:val="center"/>
              <w:rPr>
                <w:b/>
                <w:bCs/>
              </w:rPr>
            </w:pPr>
            <w:r>
              <w:rPr>
                <w:b/>
                <w:bCs/>
              </w:rPr>
              <w:t>68</w:t>
            </w:r>
          </w:p>
        </w:tc>
        <w:tc>
          <w:tcPr>
            <w:tcW w:w="538" w:type="pct"/>
            <w:shd w:val="clear" w:color="auto" w:fill="auto"/>
          </w:tcPr>
          <w:p w14:paraId="3BEC381F" w14:textId="71CCCF17" w:rsidR="0090690A" w:rsidRPr="00250A4B" w:rsidRDefault="00A74C80" w:rsidP="00884FCC">
            <w:pPr>
              <w:widowControl w:val="0"/>
              <w:tabs>
                <w:tab w:val="right" w:pos="851"/>
              </w:tabs>
              <w:autoSpaceDE w:val="0"/>
              <w:autoSpaceDN w:val="0"/>
              <w:adjustRightInd w:val="0"/>
              <w:jc w:val="center"/>
              <w:rPr>
                <w:b/>
                <w:bCs/>
              </w:rPr>
            </w:pPr>
            <w:r w:rsidRPr="00250A4B">
              <w:rPr>
                <w:b/>
                <w:bCs/>
              </w:rPr>
              <w:t>-</w:t>
            </w:r>
          </w:p>
        </w:tc>
        <w:tc>
          <w:tcPr>
            <w:tcW w:w="752" w:type="pct"/>
            <w:shd w:val="clear" w:color="auto" w:fill="auto"/>
          </w:tcPr>
          <w:p w14:paraId="7031C63D" w14:textId="4FE7CA3C" w:rsidR="0090690A" w:rsidRPr="00250A4B" w:rsidRDefault="00AE7262" w:rsidP="00884FCC">
            <w:pPr>
              <w:widowControl w:val="0"/>
              <w:tabs>
                <w:tab w:val="right" w:pos="851"/>
              </w:tabs>
              <w:autoSpaceDE w:val="0"/>
              <w:autoSpaceDN w:val="0"/>
              <w:adjustRightInd w:val="0"/>
              <w:jc w:val="center"/>
              <w:rPr>
                <w:b/>
                <w:bCs/>
              </w:rPr>
            </w:pPr>
            <w:r>
              <w:rPr>
                <w:b/>
                <w:bCs/>
              </w:rPr>
              <w:t>68</w:t>
            </w:r>
          </w:p>
        </w:tc>
        <w:tc>
          <w:tcPr>
            <w:tcW w:w="607" w:type="pct"/>
            <w:shd w:val="clear" w:color="auto" w:fill="auto"/>
          </w:tcPr>
          <w:p w14:paraId="408F0F37" w14:textId="3D3A2E2A" w:rsidR="0090690A" w:rsidRPr="00250A4B" w:rsidRDefault="00AE7262" w:rsidP="00884FCC">
            <w:pPr>
              <w:widowControl w:val="0"/>
              <w:tabs>
                <w:tab w:val="right" w:pos="851"/>
              </w:tabs>
              <w:autoSpaceDE w:val="0"/>
              <w:autoSpaceDN w:val="0"/>
              <w:adjustRightInd w:val="0"/>
              <w:jc w:val="center"/>
              <w:rPr>
                <w:b/>
                <w:bCs/>
              </w:rPr>
            </w:pPr>
            <w:r>
              <w:rPr>
                <w:b/>
                <w:bCs/>
              </w:rPr>
              <w:t>184</w:t>
            </w:r>
          </w:p>
        </w:tc>
        <w:tc>
          <w:tcPr>
            <w:tcW w:w="879" w:type="pct"/>
            <w:shd w:val="clear" w:color="auto" w:fill="auto"/>
          </w:tcPr>
          <w:p w14:paraId="4B4790F7" w14:textId="1514B1E9" w:rsidR="0090690A" w:rsidRPr="00250A4B" w:rsidRDefault="0090690A" w:rsidP="0090690A">
            <w:pPr>
              <w:widowControl w:val="0"/>
              <w:tabs>
                <w:tab w:val="right" w:pos="851"/>
              </w:tabs>
              <w:autoSpaceDE w:val="0"/>
              <w:autoSpaceDN w:val="0"/>
              <w:adjustRightInd w:val="0"/>
              <w:jc w:val="both"/>
            </w:pPr>
            <w:r w:rsidRPr="00250A4B">
              <w:t>Согласно учебному плану:</w:t>
            </w:r>
            <w:r w:rsidR="006929F9" w:rsidRPr="00250A4B">
              <w:t xml:space="preserve"> </w:t>
            </w:r>
            <w:r w:rsidR="00AE7262">
              <w:t>две</w:t>
            </w:r>
            <w:r w:rsidR="006929F9" w:rsidRPr="00250A4B">
              <w:t xml:space="preserve"> контрольные работы</w:t>
            </w:r>
          </w:p>
        </w:tc>
      </w:tr>
      <w:tr w:rsidR="00B42233" w:rsidRPr="00250A4B" w14:paraId="5EB7C6D6" w14:textId="77777777" w:rsidTr="00AE7262">
        <w:tc>
          <w:tcPr>
            <w:tcW w:w="225" w:type="pct"/>
            <w:shd w:val="clear" w:color="auto" w:fill="auto"/>
          </w:tcPr>
          <w:p w14:paraId="1859CC14" w14:textId="77777777" w:rsidR="00B42233" w:rsidRPr="00250A4B" w:rsidRDefault="00B42233" w:rsidP="0090690A">
            <w:pPr>
              <w:widowControl w:val="0"/>
              <w:tabs>
                <w:tab w:val="right" w:pos="851"/>
              </w:tabs>
              <w:autoSpaceDE w:val="0"/>
              <w:autoSpaceDN w:val="0"/>
              <w:adjustRightInd w:val="0"/>
              <w:ind w:firstLine="709"/>
              <w:jc w:val="both"/>
            </w:pPr>
          </w:p>
        </w:tc>
        <w:tc>
          <w:tcPr>
            <w:tcW w:w="948" w:type="pct"/>
            <w:shd w:val="clear" w:color="auto" w:fill="auto"/>
          </w:tcPr>
          <w:p w14:paraId="47F6CBF8" w14:textId="7BCDA08D" w:rsidR="00B42233" w:rsidRPr="00250A4B" w:rsidRDefault="00B42233" w:rsidP="0090690A">
            <w:pPr>
              <w:widowControl w:val="0"/>
              <w:tabs>
                <w:tab w:val="right" w:pos="851"/>
              </w:tabs>
              <w:autoSpaceDE w:val="0"/>
              <w:autoSpaceDN w:val="0"/>
              <w:adjustRightInd w:val="0"/>
              <w:jc w:val="both"/>
            </w:pPr>
            <w:r w:rsidRPr="00250A4B">
              <w:t>Итого в %</w:t>
            </w:r>
          </w:p>
        </w:tc>
        <w:tc>
          <w:tcPr>
            <w:tcW w:w="514" w:type="pct"/>
            <w:shd w:val="clear" w:color="auto" w:fill="auto"/>
          </w:tcPr>
          <w:p w14:paraId="61FBC57B" w14:textId="7C8B870B" w:rsidR="00B42233" w:rsidRPr="00250A4B" w:rsidRDefault="00B42233" w:rsidP="00884FCC">
            <w:pPr>
              <w:widowControl w:val="0"/>
              <w:tabs>
                <w:tab w:val="right" w:pos="851"/>
              </w:tabs>
              <w:autoSpaceDE w:val="0"/>
              <w:autoSpaceDN w:val="0"/>
              <w:adjustRightInd w:val="0"/>
              <w:jc w:val="center"/>
              <w:rPr>
                <w:b/>
                <w:bCs/>
              </w:rPr>
            </w:pPr>
            <w:r w:rsidRPr="00250A4B">
              <w:rPr>
                <w:b/>
                <w:bCs/>
              </w:rPr>
              <w:t>100</w:t>
            </w:r>
          </w:p>
        </w:tc>
        <w:tc>
          <w:tcPr>
            <w:tcW w:w="537" w:type="pct"/>
            <w:shd w:val="clear" w:color="auto" w:fill="auto"/>
          </w:tcPr>
          <w:p w14:paraId="12D3D81A" w14:textId="53B63750" w:rsidR="00B42233" w:rsidRPr="00250A4B" w:rsidRDefault="00AE7262" w:rsidP="00884FCC">
            <w:pPr>
              <w:widowControl w:val="0"/>
              <w:tabs>
                <w:tab w:val="right" w:pos="851"/>
              </w:tabs>
              <w:autoSpaceDE w:val="0"/>
              <w:autoSpaceDN w:val="0"/>
              <w:adjustRightInd w:val="0"/>
              <w:jc w:val="center"/>
              <w:rPr>
                <w:b/>
                <w:bCs/>
              </w:rPr>
            </w:pPr>
            <w:r>
              <w:rPr>
                <w:b/>
                <w:bCs/>
              </w:rPr>
              <w:t>68</w:t>
            </w:r>
          </w:p>
        </w:tc>
        <w:tc>
          <w:tcPr>
            <w:tcW w:w="538" w:type="pct"/>
            <w:shd w:val="clear" w:color="auto" w:fill="auto"/>
          </w:tcPr>
          <w:p w14:paraId="64161DCF" w14:textId="77777777" w:rsidR="00B42233" w:rsidRPr="00250A4B" w:rsidRDefault="00B42233" w:rsidP="00884FCC">
            <w:pPr>
              <w:widowControl w:val="0"/>
              <w:tabs>
                <w:tab w:val="right" w:pos="851"/>
              </w:tabs>
              <w:autoSpaceDE w:val="0"/>
              <w:autoSpaceDN w:val="0"/>
              <w:adjustRightInd w:val="0"/>
              <w:jc w:val="center"/>
              <w:rPr>
                <w:b/>
                <w:bCs/>
              </w:rPr>
            </w:pPr>
          </w:p>
        </w:tc>
        <w:tc>
          <w:tcPr>
            <w:tcW w:w="752" w:type="pct"/>
            <w:shd w:val="clear" w:color="auto" w:fill="auto"/>
          </w:tcPr>
          <w:p w14:paraId="3F82692A" w14:textId="624AFD62" w:rsidR="00B42233" w:rsidRPr="00250A4B" w:rsidRDefault="00B42233" w:rsidP="00884FCC">
            <w:pPr>
              <w:widowControl w:val="0"/>
              <w:tabs>
                <w:tab w:val="right" w:pos="851"/>
              </w:tabs>
              <w:autoSpaceDE w:val="0"/>
              <w:autoSpaceDN w:val="0"/>
              <w:adjustRightInd w:val="0"/>
              <w:jc w:val="center"/>
              <w:rPr>
                <w:b/>
                <w:bCs/>
              </w:rPr>
            </w:pPr>
            <w:r w:rsidRPr="00250A4B">
              <w:rPr>
                <w:b/>
                <w:bCs/>
              </w:rPr>
              <w:t>100</w:t>
            </w:r>
          </w:p>
        </w:tc>
        <w:tc>
          <w:tcPr>
            <w:tcW w:w="607" w:type="pct"/>
            <w:shd w:val="clear" w:color="auto" w:fill="auto"/>
          </w:tcPr>
          <w:p w14:paraId="0909375E" w14:textId="28824091" w:rsidR="00B42233" w:rsidRPr="00250A4B" w:rsidRDefault="00AE7262" w:rsidP="00884FCC">
            <w:pPr>
              <w:widowControl w:val="0"/>
              <w:tabs>
                <w:tab w:val="right" w:pos="851"/>
              </w:tabs>
              <w:autoSpaceDE w:val="0"/>
              <w:autoSpaceDN w:val="0"/>
              <w:adjustRightInd w:val="0"/>
              <w:jc w:val="center"/>
              <w:rPr>
                <w:b/>
                <w:bCs/>
              </w:rPr>
            </w:pPr>
            <w:r>
              <w:rPr>
                <w:b/>
                <w:bCs/>
              </w:rPr>
              <w:t>32</w:t>
            </w:r>
          </w:p>
        </w:tc>
        <w:tc>
          <w:tcPr>
            <w:tcW w:w="879" w:type="pct"/>
            <w:shd w:val="clear" w:color="auto" w:fill="auto"/>
          </w:tcPr>
          <w:p w14:paraId="419DD316" w14:textId="77777777" w:rsidR="00B42233" w:rsidRPr="00250A4B" w:rsidRDefault="00B42233" w:rsidP="0090690A">
            <w:pPr>
              <w:widowControl w:val="0"/>
              <w:tabs>
                <w:tab w:val="right" w:pos="851"/>
              </w:tabs>
              <w:autoSpaceDE w:val="0"/>
              <w:autoSpaceDN w:val="0"/>
              <w:adjustRightInd w:val="0"/>
              <w:jc w:val="both"/>
            </w:pPr>
          </w:p>
        </w:tc>
      </w:tr>
    </w:tbl>
    <w:p w14:paraId="46A91F2A" w14:textId="77777777" w:rsidR="0097431B" w:rsidRPr="0097431B" w:rsidRDefault="0097431B" w:rsidP="0097431B">
      <w:pPr>
        <w:keepNext/>
        <w:ind w:firstLine="709"/>
        <w:jc w:val="both"/>
        <w:rPr>
          <w:b/>
          <w:color w:val="FF0000"/>
        </w:rPr>
      </w:pPr>
      <w:r w:rsidRPr="00C64B98">
        <w:rPr>
          <w:color w:val="000000"/>
        </w:rPr>
        <w:t xml:space="preserve">*объем контактной работы в очно-заочной/заочной формах обучения и индивидуальных учебных планах определяется соответствующими учебными планами. </w:t>
      </w:r>
      <w:r w:rsidRPr="00C64B98">
        <w:rPr>
          <w:color w:val="000000"/>
        </w:rPr>
        <w:lastRenderedPageBreak/>
        <w:t>Темы, реализуемые в виде контактной работы, определяются преподавателем самостоятельно, исходя из уровня их сложности.</w:t>
      </w:r>
    </w:p>
    <w:p w14:paraId="007118B1" w14:textId="77777777" w:rsidR="007447F3" w:rsidRDefault="007447F3" w:rsidP="007447F3">
      <w:pPr>
        <w:pStyle w:val="a9"/>
        <w:ind w:left="567"/>
        <w:rPr>
          <w:b/>
          <w:bCs/>
          <w:sz w:val="28"/>
          <w:szCs w:val="28"/>
        </w:rPr>
      </w:pPr>
    </w:p>
    <w:p w14:paraId="201567A5" w14:textId="0081DAE2" w:rsidR="00C823E8" w:rsidRDefault="00C823E8" w:rsidP="00837498">
      <w:pPr>
        <w:pStyle w:val="a9"/>
        <w:numPr>
          <w:ilvl w:val="1"/>
          <w:numId w:val="2"/>
        </w:numPr>
        <w:ind w:left="567" w:hanging="567"/>
        <w:outlineLvl w:val="1"/>
        <w:rPr>
          <w:b/>
          <w:bCs/>
          <w:sz w:val="28"/>
          <w:szCs w:val="28"/>
        </w:rPr>
      </w:pPr>
      <w:bookmarkStart w:id="15" w:name="_Toc116033539"/>
      <w:r>
        <w:rPr>
          <w:b/>
          <w:bCs/>
          <w:sz w:val="28"/>
          <w:szCs w:val="28"/>
        </w:rPr>
        <w:t>Содержание семинаров, практических занятий</w:t>
      </w:r>
      <w:bookmarkEnd w:id="15"/>
    </w:p>
    <w:p w14:paraId="10B6CCF2" w14:textId="00F22036" w:rsidR="00535735" w:rsidRPr="0097431B" w:rsidRDefault="0097431B" w:rsidP="0097431B">
      <w:pPr>
        <w:pStyle w:val="a9"/>
        <w:ind w:left="567"/>
        <w:jc w:val="right"/>
        <w:outlineLvl w:val="1"/>
        <w:rPr>
          <w:bCs/>
          <w:sz w:val="28"/>
          <w:szCs w:val="28"/>
        </w:rPr>
      </w:pPr>
      <w:r w:rsidRPr="0097431B">
        <w:rPr>
          <w:bCs/>
          <w:sz w:val="28"/>
          <w:szCs w:val="28"/>
        </w:rPr>
        <w:t>Таблица 3</w:t>
      </w:r>
    </w:p>
    <w:tbl>
      <w:tblPr>
        <w:tblStyle w:val="a5"/>
        <w:tblW w:w="9351" w:type="dxa"/>
        <w:tblLook w:val="04A0" w:firstRow="1" w:lastRow="0" w:firstColumn="1" w:lastColumn="0" w:noHBand="0" w:noVBand="1"/>
      </w:tblPr>
      <w:tblGrid>
        <w:gridCol w:w="2681"/>
        <w:gridCol w:w="4750"/>
        <w:gridCol w:w="1920"/>
      </w:tblGrid>
      <w:tr w:rsidR="00435530" w:rsidRPr="000E0D1B" w14:paraId="2C2B4CDD" w14:textId="77777777" w:rsidTr="009304FC">
        <w:tc>
          <w:tcPr>
            <w:tcW w:w="2681" w:type="dxa"/>
            <w:shd w:val="clear" w:color="auto" w:fill="auto"/>
          </w:tcPr>
          <w:p w14:paraId="35E72355" w14:textId="271AF637" w:rsidR="00435530" w:rsidRPr="000E0D1B" w:rsidRDefault="00435530" w:rsidP="00AA7D16">
            <w:pPr>
              <w:rPr>
                <w:b/>
              </w:rPr>
            </w:pPr>
            <w:r w:rsidRPr="000E0D1B">
              <w:rPr>
                <w:b/>
              </w:rPr>
              <w:t>Наименование тем (разделов) дисциплины</w:t>
            </w:r>
          </w:p>
        </w:tc>
        <w:tc>
          <w:tcPr>
            <w:tcW w:w="4750" w:type="dxa"/>
            <w:shd w:val="clear" w:color="auto" w:fill="auto"/>
          </w:tcPr>
          <w:p w14:paraId="73310AFE" w14:textId="28D01D3B" w:rsidR="00435530" w:rsidRPr="000E0D1B" w:rsidRDefault="00435530" w:rsidP="00197DA2">
            <w:r w:rsidRPr="000E0D1B">
              <w:rPr>
                <w:b/>
              </w:rPr>
              <w:t>Перечень вопросов для обсуждения на семинарах, практических занятиях, рекоменду</w:t>
            </w:r>
            <w:r w:rsidR="00197DA2" w:rsidRPr="000E0D1B">
              <w:rPr>
                <w:b/>
              </w:rPr>
              <w:t xml:space="preserve">емые источники из разделов 8,9 </w:t>
            </w:r>
          </w:p>
        </w:tc>
        <w:tc>
          <w:tcPr>
            <w:tcW w:w="1920" w:type="dxa"/>
            <w:shd w:val="clear" w:color="auto" w:fill="auto"/>
          </w:tcPr>
          <w:p w14:paraId="3B7FAD62" w14:textId="0EF37D55" w:rsidR="00435530" w:rsidRPr="000E0D1B" w:rsidRDefault="00435530" w:rsidP="00AA7D16">
            <w:r w:rsidRPr="000E0D1B">
              <w:rPr>
                <w:b/>
              </w:rPr>
              <w:t>Формы проведения занятий</w:t>
            </w:r>
          </w:p>
        </w:tc>
      </w:tr>
      <w:tr w:rsidR="00435530" w:rsidRPr="000E0D1B" w14:paraId="4E08D9AE" w14:textId="77777777" w:rsidTr="009304FC">
        <w:tc>
          <w:tcPr>
            <w:tcW w:w="2681" w:type="dxa"/>
            <w:tcBorders>
              <w:top w:val="single" w:sz="4" w:space="0" w:color="auto"/>
            </w:tcBorders>
            <w:shd w:val="clear" w:color="auto" w:fill="auto"/>
          </w:tcPr>
          <w:p w14:paraId="534E85EC" w14:textId="05C98307" w:rsidR="00435530" w:rsidRPr="000E0D1B" w:rsidRDefault="00435530" w:rsidP="00AA7D16">
            <w:pPr>
              <w:pStyle w:val="a9"/>
              <w:tabs>
                <w:tab w:val="left" w:pos="2835"/>
              </w:tabs>
              <w:ind w:left="32" w:firstLine="2"/>
            </w:pPr>
            <w:r w:rsidRPr="000E0D1B">
              <w:t xml:space="preserve">Тема 1. </w:t>
            </w:r>
            <w:r w:rsidR="00AE7262" w:rsidRPr="00AE7262">
              <w:t>Экономика стран изучаемого языка</w:t>
            </w:r>
          </w:p>
        </w:tc>
        <w:tc>
          <w:tcPr>
            <w:tcW w:w="4750" w:type="dxa"/>
            <w:shd w:val="clear" w:color="auto" w:fill="auto"/>
          </w:tcPr>
          <w:p w14:paraId="34A7B56F" w14:textId="77E3B621" w:rsidR="008D2C36" w:rsidRDefault="00D322C7" w:rsidP="00D322C7">
            <w:pPr>
              <w:keepNext/>
              <w:widowControl w:val="0"/>
              <w:autoSpaceDE w:val="0"/>
              <w:autoSpaceDN w:val="0"/>
              <w:adjustRightInd w:val="0"/>
              <w:jc w:val="both"/>
            </w:pPr>
            <w:r>
              <w:t>Тип и структура экономики стран изучаемого языка. Современный уровень экономического развития стран изучаемого языка. Экономические показатели. Положительные моменты и существующие проблемы экономики стран изучаемого языка. Сравнение экономики стран изучаемого языка с экономиками других стран, с экономикой родной страны. Национальные особенности ведения бизнеса.</w:t>
            </w:r>
          </w:p>
          <w:p w14:paraId="1FE72501" w14:textId="77777777" w:rsidR="00D322C7" w:rsidRPr="00D322C7" w:rsidRDefault="00D322C7" w:rsidP="00D322C7">
            <w:pPr>
              <w:keepNext/>
              <w:widowControl w:val="0"/>
              <w:autoSpaceDE w:val="0"/>
              <w:autoSpaceDN w:val="0"/>
              <w:adjustRightInd w:val="0"/>
              <w:jc w:val="both"/>
            </w:pPr>
          </w:p>
          <w:p w14:paraId="20E83D2A" w14:textId="77777777" w:rsidR="008D2C36" w:rsidRPr="000E0D1B" w:rsidRDefault="008D2C36" w:rsidP="00AA7D16">
            <w:pPr>
              <w:keepNext/>
              <w:widowControl w:val="0"/>
              <w:autoSpaceDE w:val="0"/>
              <w:autoSpaceDN w:val="0"/>
              <w:adjustRightInd w:val="0"/>
              <w:jc w:val="both"/>
              <w:rPr>
                <w:b/>
                <w:bCs/>
              </w:rPr>
            </w:pPr>
            <w:r w:rsidRPr="000E0D1B">
              <w:rPr>
                <w:b/>
                <w:bCs/>
              </w:rPr>
              <w:t>Рекомендуемые источники</w:t>
            </w:r>
          </w:p>
          <w:p w14:paraId="5CF95C7C" w14:textId="142BA0D7" w:rsidR="004372F9" w:rsidRPr="00E5320B" w:rsidRDefault="004372F9" w:rsidP="004372F9">
            <w:pPr>
              <w:keepNext/>
              <w:widowControl w:val="0"/>
              <w:autoSpaceDE w:val="0"/>
              <w:autoSpaceDN w:val="0"/>
              <w:adjustRightInd w:val="0"/>
              <w:jc w:val="both"/>
            </w:pPr>
            <w:r w:rsidRPr="00E5320B">
              <w:t>Испанский язык: 8.</w:t>
            </w:r>
            <w:r w:rsidR="00E5320B" w:rsidRPr="00E5320B">
              <w:t>1-8.7</w:t>
            </w:r>
            <w:r w:rsidR="002938E4" w:rsidRPr="00E5320B">
              <w:t>; 9.1-9.10</w:t>
            </w:r>
          </w:p>
          <w:p w14:paraId="7124D864" w14:textId="7A477C9B" w:rsidR="004967C1" w:rsidRPr="009304FC" w:rsidRDefault="004372F9" w:rsidP="009304FC">
            <w:pPr>
              <w:keepNext/>
              <w:widowControl w:val="0"/>
              <w:autoSpaceDE w:val="0"/>
              <w:autoSpaceDN w:val="0"/>
              <w:adjustRightInd w:val="0"/>
              <w:jc w:val="both"/>
              <w:rPr>
                <w:color w:val="FF0000"/>
                <w:shd w:val="clear" w:color="auto" w:fill="FFFF00"/>
              </w:rPr>
            </w:pPr>
            <w:r w:rsidRPr="009304FC">
              <w:t xml:space="preserve">Французский язык: </w:t>
            </w:r>
            <w:r w:rsidR="004967C1" w:rsidRPr="009304FC">
              <w:t>8.1;</w:t>
            </w:r>
            <w:r w:rsidR="005A0E02" w:rsidRPr="009304FC">
              <w:t xml:space="preserve"> 8.2; 8.3; 8.4; </w:t>
            </w:r>
            <w:r w:rsidR="004967C1" w:rsidRPr="009304FC">
              <w:t xml:space="preserve">9.1-9.7 </w:t>
            </w:r>
          </w:p>
          <w:p w14:paraId="087F45EF" w14:textId="0A931F7C" w:rsidR="008D2C36" w:rsidRPr="009304FC" w:rsidRDefault="008D2C36" w:rsidP="00AA7D16">
            <w:pPr>
              <w:keepNext/>
              <w:widowControl w:val="0"/>
              <w:autoSpaceDE w:val="0"/>
              <w:autoSpaceDN w:val="0"/>
              <w:adjustRightInd w:val="0"/>
              <w:jc w:val="both"/>
              <w:rPr>
                <w:color w:val="FF0000"/>
              </w:rPr>
            </w:pPr>
            <w:r w:rsidRPr="009304FC">
              <w:t>Немецкий язык:</w:t>
            </w:r>
            <w:r w:rsidRPr="009304FC">
              <w:rPr>
                <w:rFonts w:eastAsia="SimSun"/>
                <w:lang w:eastAsia="en-US"/>
              </w:rPr>
              <w:t xml:space="preserve"> </w:t>
            </w:r>
            <w:r w:rsidR="00BF1C2D" w:rsidRPr="009304FC">
              <w:t>8.1; 8.2;</w:t>
            </w:r>
            <w:r w:rsidR="009304FC" w:rsidRPr="009304FC">
              <w:t xml:space="preserve"> 8.3; 8.4; 9.1-9.10</w:t>
            </w:r>
          </w:p>
          <w:p w14:paraId="547B00D6" w14:textId="20A1634A" w:rsidR="00435530" w:rsidRPr="00081DB1" w:rsidRDefault="008D2C36" w:rsidP="00AA7D16">
            <w:pPr>
              <w:pStyle w:val="a9"/>
              <w:tabs>
                <w:tab w:val="left" w:pos="2835"/>
              </w:tabs>
              <w:ind w:left="32" w:hanging="32"/>
            </w:pPr>
            <w:r w:rsidRPr="00081DB1">
              <w:t>Китайский язык: 8.1</w:t>
            </w:r>
            <w:r w:rsidR="00081DB1" w:rsidRPr="00081DB1">
              <w:t>-</w:t>
            </w:r>
            <w:r w:rsidR="00DD7A92">
              <w:t>8.7</w:t>
            </w:r>
            <w:r w:rsidR="005F172D" w:rsidRPr="00081DB1">
              <w:t>; 9.1-9.10</w:t>
            </w:r>
          </w:p>
          <w:p w14:paraId="4609DE99" w14:textId="77777777" w:rsidR="00080E77" w:rsidRPr="00080E77" w:rsidRDefault="00080E77" w:rsidP="00080E77">
            <w:pPr>
              <w:pStyle w:val="a9"/>
              <w:tabs>
                <w:tab w:val="left" w:pos="2835"/>
              </w:tabs>
              <w:ind w:left="32" w:hanging="32"/>
            </w:pPr>
            <w:r w:rsidRPr="00080E77">
              <w:t>Арабский язык: 8.1; 8.2; 8.3; 9.1-9.10</w:t>
            </w:r>
          </w:p>
          <w:p w14:paraId="23AA2416" w14:textId="4F217E1B" w:rsidR="004372F9" w:rsidRPr="000E0D1B" w:rsidRDefault="00527F2F" w:rsidP="00AA7D16">
            <w:pPr>
              <w:pStyle w:val="a9"/>
              <w:tabs>
                <w:tab w:val="left" w:pos="2835"/>
              </w:tabs>
              <w:ind w:left="32" w:hanging="32"/>
            </w:pPr>
            <w:r w:rsidRPr="006C4B39">
              <w:t>Турецкий язык: 8.1;8.2; 8.3; 8.4</w:t>
            </w:r>
            <w:r w:rsidR="005F172D" w:rsidRPr="006C4B39">
              <w:t>; 9.1-9.</w:t>
            </w:r>
            <w:r w:rsidR="006C4B39" w:rsidRPr="006C4B39">
              <w:t>9</w:t>
            </w:r>
          </w:p>
        </w:tc>
        <w:tc>
          <w:tcPr>
            <w:tcW w:w="1920" w:type="dxa"/>
            <w:shd w:val="clear" w:color="auto" w:fill="auto"/>
          </w:tcPr>
          <w:p w14:paraId="649C0A57" w14:textId="77777777" w:rsidR="00435530" w:rsidRPr="000E0D1B" w:rsidRDefault="00435530" w:rsidP="00AA7D16">
            <w:pPr>
              <w:keepNext/>
              <w:widowControl w:val="0"/>
              <w:autoSpaceDE w:val="0"/>
              <w:autoSpaceDN w:val="0"/>
              <w:adjustRightInd w:val="0"/>
              <w:jc w:val="both"/>
              <w:rPr>
                <w:b/>
                <w:bCs/>
              </w:rPr>
            </w:pPr>
            <w:r w:rsidRPr="000E0D1B">
              <w:rPr>
                <w:b/>
                <w:bCs/>
              </w:rPr>
              <w:t>Семинары:</w:t>
            </w:r>
          </w:p>
          <w:p w14:paraId="51373569" w14:textId="5145981A" w:rsidR="00435530" w:rsidRPr="000E0D1B" w:rsidRDefault="00435530" w:rsidP="00AA7D16">
            <w:r w:rsidRPr="000E0D1B">
              <w:t>Чередование фронтальной, групповой, индивидуальной форм обучения ИЯ</w:t>
            </w:r>
          </w:p>
        </w:tc>
      </w:tr>
      <w:tr w:rsidR="00435530" w:rsidRPr="000E0D1B" w14:paraId="50297FB7" w14:textId="77777777" w:rsidTr="009304FC">
        <w:tc>
          <w:tcPr>
            <w:tcW w:w="2681" w:type="dxa"/>
            <w:shd w:val="clear" w:color="auto" w:fill="auto"/>
          </w:tcPr>
          <w:p w14:paraId="3F8002E3" w14:textId="67D047E2" w:rsidR="00435530" w:rsidRPr="000E0D1B" w:rsidRDefault="00435530" w:rsidP="00AA7D16">
            <w:r w:rsidRPr="000E0D1B">
              <w:t xml:space="preserve">Тема 2. </w:t>
            </w:r>
            <w:r w:rsidR="00AE7262" w:rsidRPr="006B7BA4">
              <w:t>Виды и структура компаний, создание собственного предприятия</w:t>
            </w:r>
          </w:p>
        </w:tc>
        <w:tc>
          <w:tcPr>
            <w:tcW w:w="4750" w:type="dxa"/>
            <w:shd w:val="clear" w:color="auto" w:fill="auto"/>
          </w:tcPr>
          <w:p w14:paraId="7260EA72" w14:textId="7F0BA66F" w:rsidR="00D322C7" w:rsidRDefault="00D322C7" w:rsidP="00D322C7">
            <w:pPr>
              <w:jc w:val="both"/>
            </w:pPr>
            <w:r>
              <w:t>Формы организации компании, их достоинства и недостатки. Этапы создания компании. Бизнес-план. Документы, необходимые для организации предприятия. Основные руководящие должности высшего и среднего звена. Функции подразделений и их место в структуре компании. Причины успеха или неудачи деятельности компаний, связанные с их</w:t>
            </w:r>
          </w:p>
          <w:p w14:paraId="4290B166" w14:textId="0B0F0676" w:rsidR="000C6684" w:rsidRDefault="00D322C7" w:rsidP="00D322C7">
            <w:r>
              <w:t xml:space="preserve">организационной структурой. </w:t>
            </w:r>
          </w:p>
          <w:p w14:paraId="4169B8EF" w14:textId="77777777" w:rsidR="00D322C7" w:rsidRPr="000E0D1B" w:rsidRDefault="00D322C7" w:rsidP="00D322C7">
            <w:pPr>
              <w:rPr>
                <w:b/>
                <w:bCs/>
              </w:rPr>
            </w:pPr>
          </w:p>
          <w:p w14:paraId="003C84FF" w14:textId="77777777" w:rsidR="004372F9" w:rsidRPr="000E0D1B" w:rsidRDefault="004372F9" w:rsidP="004372F9">
            <w:pPr>
              <w:keepNext/>
              <w:widowControl w:val="0"/>
              <w:autoSpaceDE w:val="0"/>
              <w:autoSpaceDN w:val="0"/>
              <w:adjustRightInd w:val="0"/>
              <w:jc w:val="both"/>
              <w:rPr>
                <w:b/>
                <w:bCs/>
              </w:rPr>
            </w:pPr>
            <w:r w:rsidRPr="000E0D1B">
              <w:rPr>
                <w:b/>
                <w:bCs/>
              </w:rPr>
              <w:t>Рекомендуемые источники</w:t>
            </w:r>
          </w:p>
          <w:p w14:paraId="668E1A2E" w14:textId="77777777" w:rsidR="00E5320B" w:rsidRPr="00E5320B" w:rsidRDefault="00E5320B" w:rsidP="00E5320B">
            <w:pPr>
              <w:keepNext/>
              <w:widowControl w:val="0"/>
              <w:autoSpaceDE w:val="0"/>
              <w:autoSpaceDN w:val="0"/>
              <w:adjustRightInd w:val="0"/>
              <w:jc w:val="both"/>
            </w:pPr>
            <w:r w:rsidRPr="00E5320B">
              <w:t>Испанский язык: 8.1-8.7; 9.1-9.10</w:t>
            </w:r>
          </w:p>
          <w:p w14:paraId="2CC6D413" w14:textId="12BC8D86" w:rsidR="004372F9" w:rsidRPr="00184122" w:rsidRDefault="009304FC" w:rsidP="004372F9">
            <w:pPr>
              <w:keepNext/>
              <w:widowControl w:val="0"/>
              <w:autoSpaceDE w:val="0"/>
              <w:autoSpaceDN w:val="0"/>
              <w:adjustRightInd w:val="0"/>
              <w:jc w:val="both"/>
              <w:rPr>
                <w:highlight w:val="yellow"/>
              </w:rPr>
            </w:pPr>
            <w:r w:rsidRPr="009304FC">
              <w:t>Французский язык: 8.1; 8.2; 8.3; 8.4; 9.1-9.7</w:t>
            </w:r>
          </w:p>
          <w:p w14:paraId="796AD79E" w14:textId="77579368" w:rsidR="00BF1C2D" w:rsidRDefault="004372F9" w:rsidP="004372F9">
            <w:pPr>
              <w:pStyle w:val="a9"/>
              <w:tabs>
                <w:tab w:val="left" w:pos="2835"/>
              </w:tabs>
              <w:ind w:left="32" w:hanging="32"/>
            </w:pPr>
            <w:r w:rsidRPr="009304FC">
              <w:t>Немецкий язык:</w:t>
            </w:r>
            <w:r w:rsidRPr="009304FC">
              <w:rPr>
                <w:rFonts w:eastAsia="SimSun"/>
                <w:lang w:eastAsia="en-US"/>
              </w:rPr>
              <w:t xml:space="preserve"> </w:t>
            </w:r>
            <w:r w:rsidR="009304FC" w:rsidRPr="009304FC">
              <w:t>8.1; 8.2; 8.3; 8.4; 9.1-9.10</w:t>
            </w:r>
          </w:p>
          <w:p w14:paraId="648D06E7" w14:textId="62B7C558" w:rsidR="00081DB1" w:rsidRPr="00081DB1" w:rsidRDefault="00081DB1" w:rsidP="00081DB1">
            <w:pPr>
              <w:pStyle w:val="a9"/>
              <w:tabs>
                <w:tab w:val="left" w:pos="2835"/>
              </w:tabs>
              <w:ind w:left="32" w:hanging="32"/>
            </w:pPr>
            <w:r w:rsidRPr="00081DB1">
              <w:t>Китайский язык: 8.1-</w:t>
            </w:r>
            <w:r w:rsidR="00DD7A92">
              <w:t>8.7</w:t>
            </w:r>
            <w:r w:rsidRPr="00081DB1">
              <w:t>; 9.1-9.10</w:t>
            </w:r>
          </w:p>
          <w:p w14:paraId="2DA50CA8" w14:textId="77777777" w:rsidR="00080E77" w:rsidRPr="00080E77" w:rsidRDefault="00080E77" w:rsidP="00080E77">
            <w:pPr>
              <w:pStyle w:val="a9"/>
              <w:tabs>
                <w:tab w:val="left" w:pos="2835"/>
              </w:tabs>
              <w:ind w:left="32" w:hanging="32"/>
            </w:pPr>
            <w:r w:rsidRPr="00080E77">
              <w:t>Арабский язык: 8.1; 8.2; 8.3; 9.1-9.10</w:t>
            </w:r>
          </w:p>
          <w:p w14:paraId="756848CB" w14:textId="5DFBF2D5" w:rsidR="000C6684" w:rsidRPr="000E0D1B" w:rsidRDefault="006C4B39" w:rsidP="004372F9">
            <w:r w:rsidRPr="006C4B39">
              <w:t>Турецкий язык: 8.1;8.2; 8.3; 8.4; 9.1-9.9</w:t>
            </w:r>
          </w:p>
        </w:tc>
        <w:tc>
          <w:tcPr>
            <w:tcW w:w="1920" w:type="dxa"/>
            <w:shd w:val="clear" w:color="auto" w:fill="auto"/>
          </w:tcPr>
          <w:p w14:paraId="75E8F7E1" w14:textId="77777777" w:rsidR="00435530" w:rsidRPr="000E0D1B" w:rsidRDefault="00435530" w:rsidP="00AA7D16">
            <w:pPr>
              <w:rPr>
                <w:b/>
                <w:bCs/>
              </w:rPr>
            </w:pPr>
            <w:r w:rsidRPr="000E0D1B">
              <w:rPr>
                <w:b/>
                <w:bCs/>
              </w:rPr>
              <w:t>Семинары:</w:t>
            </w:r>
          </w:p>
          <w:p w14:paraId="3CBD95D2" w14:textId="057A7C29" w:rsidR="00435530" w:rsidRPr="000E0D1B" w:rsidRDefault="00435530" w:rsidP="00AA7D16">
            <w:r w:rsidRPr="000E0D1B">
              <w:t>Чередование фронтальной, групповой, индивидуальной форм обучения ИЯ</w:t>
            </w:r>
          </w:p>
        </w:tc>
      </w:tr>
      <w:tr w:rsidR="00435530" w:rsidRPr="000E0D1B" w14:paraId="25AAE9A2" w14:textId="77777777" w:rsidTr="009304FC">
        <w:tc>
          <w:tcPr>
            <w:tcW w:w="2681" w:type="dxa"/>
            <w:shd w:val="clear" w:color="auto" w:fill="auto"/>
          </w:tcPr>
          <w:p w14:paraId="5F15DCFA" w14:textId="7CAD2DEB" w:rsidR="004372F9" w:rsidRPr="000E0D1B" w:rsidRDefault="00435530" w:rsidP="004372F9">
            <w:r w:rsidRPr="000E0D1B">
              <w:t xml:space="preserve">Тема 3. </w:t>
            </w:r>
            <w:r w:rsidR="00AE7262" w:rsidRPr="006B7BA4">
              <w:t>Маркетинг и реклама</w:t>
            </w:r>
          </w:p>
          <w:p w14:paraId="48235BA2" w14:textId="64CB5A8E" w:rsidR="00435530" w:rsidRPr="000E0D1B" w:rsidRDefault="00435530" w:rsidP="00AA7D16"/>
        </w:tc>
        <w:tc>
          <w:tcPr>
            <w:tcW w:w="4750" w:type="dxa"/>
            <w:shd w:val="clear" w:color="auto" w:fill="auto"/>
          </w:tcPr>
          <w:p w14:paraId="403BAB54" w14:textId="17A2C51A" w:rsidR="008D2C36" w:rsidRDefault="00D322C7" w:rsidP="00D322C7">
            <w:pPr>
              <w:jc w:val="both"/>
            </w:pPr>
            <w:r>
              <w:t xml:space="preserve">Понятие маркетинга. Маркетинговые стратегии. Продвижение продукта. Стратегии ценообразования. Жизненный цикл продукта. Маркетинговый план. Реклама. Особенности рекламы в странах </w:t>
            </w:r>
            <w:r>
              <w:lastRenderedPageBreak/>
              <w:t>изучаемого языка. Кейсы разработки и адаптации маркетинговой стратегии для региона изучаемого языка.</w:t>
            </w:r>
          </w:p>
          <w:p w14:paraId="36740F54" w14:textId="77777777" w:rsidR="00D322C7" w:rsidRPr="000E0D1B" w:rsidRDefault="00D322C7" w:rsidP="00D322C7"/>
          <w:p w14:paraId="1AC90321" w14:textId="77777777" w:rsidR="004372F9" w:rsidRPr="000E0D1B" w:rsidRDefault="004372F9" w:rsidP="004372F9">
            <w:pPr>
              <w:keepNext/>
              <w:widowControl w:val="0"/>
              <w:autoSpaceDE w:val="0"/>
              <w:autoSpaceDN w:val="0"/>
              <w:adjustRightInd w:val="0"/>
              <w:jc w:val="both"/>
              <w:rPr>
                <w:b/>
                <w:bCs/>
              </w:rPr>
            </w:pPr>
            <w:r w:rsidRPr="000E0D1B">
              <w:rPr>
                <w:b/>
                <w:bCs/>
              </w:rPr>
              <w:t>Рекомендуемые источники</w:t>
            </w:r>
          </w:p>
          <w:p w14:paraId="748F4201" w14:textId="77777777" w:rsidR="00E5320B" w:rsidRPr="00E5320B" w:rsidRDefault="00E5320B" w:rsidP="00E5320B">
            <w:pPr>
              <w:keepNext/>
              <w:widowControl w:val="0"/>
              <w:autoSpaceDE w:val="0"/>
              <w:autoSpaceDN w:val="0"/>
              <w:adjustRightInd w:val="0"/>
              <w:jc w:val="both"/>
            </w:pPr>
            <w:r w:rsidRPr="00E5320B">
              <w:t>Испанский язык: 8.1-8.7; 9.1-9.10</w:t>
            </w:r>
          </w:p>
          <w:p w14:paraId="629514B4" w14:textId="1BFD2663" w:rsidR="009304FC" w:rsidRPr="00184122" w:rsidRDefault="009304FC" w:rsidP="004372F9">
            <w:pPr>
              <w:keepNext/>
              <w:widowControl w:val="0"/>
              <w:autoSpaceDE w:val="0"/>
              <w:autoSpaceDN w:val="0"/>
              <w:adjustRightInd w:val="0"/>
              <w:jc w:val="both"/>
              <w:rPr>
                <w:highlight w:val="yellow"/>
              </w:rPr>
            </w:pPr>
            <w:r w:rsidRPr="009304FC">
              <w:t>Французский язык: 8.1; 8.2; 8.3; 8.4; 9.1-9.7</w:t>
            </w:r>
          </w:p>
          <w:p w14:paraId="59EB9572" w14:textId="3C2CD396" w:rsidR="00BF1C2D" w:rsidRDefault="004372F9" w:rsidP="004372F9">
            <w:pPr>
              <w:pStyle w:val="a9"/>
              <w:tabs>
                <w:tab w:val="left" w:pos="2835"/>
              </w:tabs>
              <w:ind w:left="32" w:hanging="32"/>
            </w:pPr>
            <w:r w:rsidRPr="009304FC">
              <w:t>Немецкий язык:</w:t>
            </w:r>
            <w:r w:rsidRPr="009304FC">
              <w:rPr>
                <w:rFonts w:eastAsia="SimSun"/>
                <w:lang w:eastAsia="en-US"/>
              </w:rPr>
              <w:t xml:space="preserve"> </w:t>
            </w:r>
            <w:r w:rsidR="009304FC" w:rsidRPr="009304FC">
              <w:t>8.1; 8.2; 8.3; 8.4; 9.1-9.10</w:t>
            </w:r>
          </w:p>
          <w:p w14:paraId="114EC66E" w14:textId="7AFF6560" w:rsidR="00081DB1" w:rsidRPr="00081DB1" w:rsidRDefault="00081DB1" w:rsidP="00081DB1">
            <w:pPr>
              <w:pStyle w:val="a9"/>
              <w:tabs>
                <w:tab w:val="left" w:pos="2835"/>
              </w:tabs>
              <w:ind w:left="32" w:hanging="32"/>
            </w:pPr>
            <w:r w:rsidRPr="00081DB1">
              <w:t>Китайский язык: 8.1-</w:t>
            </w:r>
            <w:r w:rsidR="00DD7A92">
              <w:t>8.7</w:t>
            </w:r>
            <w:r w:rsidRPr="00081DB1">
              <w:t>; 9.1-9.10</w:t>
            </w:r>
          </w:p>
          <w:p w14:paraId="2FE359F5" w14:textId="77777777" w:rsidR="00080E77" w:rsidRPr="00080E77" w:rsidRDefault="00080E77" w:rsidP="00080E77">
            <w:pPr>
              <w:pStyle w:val="a9"/>
              <w:tabs>
                <w:tab w:val="left" w:pos="2835"/>
              </w:tabs>
              <w:ind w:left="32" w:hanging="32"/>
            </w:pPr>
            <w:r w:rsidRPr="00080E77">
              <w:t>Арабский язык: 8.1; 8.2; 8.3; 9.1-9.10</w:t>
            </w:r>
          </w:p>
          <w:p w14:paraId="4933CC6A" w14:textId="7CBB0A5D" w:rsidR="00435530" w:rsidRPr="000E0D1B" w:rsidRDefault="006C4B39" w:rsidP="004372F9">
            <w:r w:rsidRPr="006C4B39">
              <w:t>Турецкий язык: 8.1;8.2; 8.3; 8.4; 9.1-9.9</w:t>
            </w:r>
          </w:p>
        </w:tc>
        <w:tc>
          <w:tcPr>
            <w:tcW w:w="1920" w:type="dxa"/>
            <w:shd w:val="clear" w:color="auto" w:fill="auto"/>
          </w:tcPr>
          <w:p w14:paraId="46F9E977" w14:textId="77777777" w:rsidR="00435530" w:rsidRPr="000E0D1B" w:rsidRDefault="00435530" w:rsidP="00AA7D16">
            <w:pPr>
              <w:rPr>
                <w:b/>
                <w:bCs/>
              </w:rPr>
            </w:pPr>
            <w:r w:rsidRPr="000E0D1B">
              <w:rPr>
                <w:b/>
                <w:bCs/>
              </w:rPr>
              <w:lastRenderedPageBreak/>
              <w:t>Семинары:</w:t>
            </w:r>
          </w:p>
          <w:p w14:paraId="6335E54F" w14:textId="7C7E5963" w:rsidR="00435530" w:rsidRPr="000E0D1B" w:rsidRDefault="00435530" w:rsidP="00AA7D16">
            <w:r w:rsidRPr="000E0D1B">
              <w:t xml:space="preserve">Чередование фронтальной, групповой, индивидуальной </w:t>
            </w:r>
            <w:r w:rsidRPr="000E0D1B">
              <w:lastRenderedPageBreak/>
              <w:t>форм обучения ИЯ</w:t>
            </w:r>
          </w:p>
        </w:tc>
      </w:tr>
      <w:tr w:rsidR="00435530" w:rsidRPr="000E0D1B" w14:paraId="53AFD236" w14:textId="77777777" w:rsidTr="009304FC">
        <w:tc>
          <w:tcPr>
            <w:tcW w:w="2681" w:type="dxa"/>
            <w:shd w:val="clear" w:color="auto" w:fill="auto"/>
          </w:tcPr>
          <w:p w14:paraId="1CDCB068" w14:textId="68344B75" w:rsidR="00435530" w:rsidRPr="000E0D1B" w:rsidRDefault="00435530" w:rsidP="00AA7D16">
            <w:r w:rsidRPr="000E0D1B">
              <w:lastRenderedPageBreak/>
              <w:t xml:space="preserve">Тема 4. </w:t>
            </w:r>
            <w:r w:rsidR="00AE7262" w:rsidRPr="006B7BA4">
              <w:t>Международная торговля и бизнес</w:t>
            </w:r>
          </w:p>
        </w:tc>
        <w:tc>
          <w:tcPr>
            <w:tcW w:w="4750" w:type="dxa"/>
            <w:shd w:val="clear" w:color="auto" w:fill="auto"/>
          </w:tcPr>
          <w:p w14:paraId="60C033BC" w14:textId="1B82A00A" w:rsidR="00AC4576" w:rsidRPr="000E0D1B" w:rsidRDefault="00D322C7" w:rsidP="00D322C7">
            <w:pPr>
              <w:jc w:val="both"/>
            </w:pPr>
            <w:r>
              <w:t>Понятие международной торговли. Способы регулирования международной торговли. Виды торговых союзов. Современные международные торговые организации. Политика протекционизма. Тарифные и нетарифные торговые барьеры</w:t>
            </w:r>
          </w:p>
          <w:p w14:paraId="5BCEC7B7" w14:textId="77777777" w:rsidR="008D2C36" w:rsidRPr="000E0D1B" w:rsidRDefault="008D2C36" w:rsidP="00AA7D16"/>
          <w:p w14:paraId="26EFF118" w14:textId="77777777" w:rsidR="004372F9" w:rsidRPr="000E0D1B" w:rsidRDefault="004372F9" w:rsidP="004372F9">
            <w:pPr>
              <w:keepNext/>
              <w:widowControl w:val="0"/>
              <w:autoSpaceDE w:val="0"/>
              <w:autoSpaceDN w:val="0"/>
              <w:adjustRightInd w:val="0"/>
              <w:jc w:val="both"/>
              <w:rPr>
                <w:b/>
                <w:bCs/>
              </w:rPr>
            </w:pPr>
            <w:r w:rsidRPr="000E0D1B">
              <w:rPr>
                <w:b/>
                <w:bCs/>
              </w:rPr>
              <w:t>Рекомендуемые источники</w:t>
            </w:r>
          </w:p>
          <w:p w14:paraId="36E424C3" w14:textId="77777777" w:rsidR="00E5320B" w:rsidRPr="00E5320B" w:rsidRDefault="00E5320B" w:rsidP="00E5320B">
            <w:pPr>
              <w:keepNext/>
              <w:widowControl w:val="0"/>
              <w:autoSpaceDE w:val="0"/>
              <w:autoSpaceDN w:val="0"/>
              <w:adjustRightInd w:val="0"/>
              <w:jc w:val="both"/>
            </w:pPr>
            <w:r w:rsidRPr="00E5320B">
              <w:t>Испанский язык: 8.1-8.7; 9.1-9.10</w:t>
            </w:r>
          </w:p>
          <w:p w14:paraId="6E377251" w14:textId="2067ED26" w:rsidR="009304FC" w:rsidRPr="00184122" w:rsidRDefault="009304FC" w:rsidP="004372F9">
            <w:pPr>
              <w:keepNext/>
              <w:widowControl w:val="0"/>
              <w:autoSpaceDE w:val="0"/>
              <w:autoSpaceDN w:val="0"/>
              <w:adjustRightInd w:val="0"/>
              <w:jc w:val="both"/>
              <w:rPr>
                <w:highlight w:val="yellow"/>
              </w:rPr>
            </w:pPr>
            <w:r w:rsidRPr="009304FC">
              <w:t>Французский язык: 8.1; 8.2; 8.3; 8.4; 9.1-9.7</w:t>
            </w:r>
          </w:p>
          <w:p w14:paraId="71EB7F0C" w14:textId="78238BC6" w:rsidR="004372F9" w:rsidRPr="00184122" w:rsidRDefault="004372F9" w:rsidP="0048442C">
            <w:pPr>
              <w:pStyle w:val="a9"/>
              <w:tabs>
                <w:tab w:val="left" w:pos="2835"/>
              </w:tabs>
              <w:ind w:left="32" w:hanging="32"/>
              <w:rPr>
                <w:highlight w:val="yellow"/>
              </w:rPr>
            </w:pPr>
            <w:r w:rsidRPr="009304FC">
              <w:t>Немецкий язык:</w:t>
            </w:r>
            <w:r w:rsidRPr="009304FC">
              <w:rPr>
                <w:rFonts w:eastAsia="SimSun"/>
                <w:lang w:eastAsia="en-US"/>
              </w:rPr>
              <w:t xml:space="preserve"> </w:t>
            </w:r>
            <w:r w:rsidR="009304FC" w:rsidRPr="009304FC">
              <w:t>8.1; 8.2; 8.3; 8.4; 9.1-9.10</w:t>
            </w:r>
          </w:p>
          <w:p w14:paraId="161F1CC4" w14:textId="004D6F1F" w:rsidR="00081DB1" w:rsidRPr="00081DB1" w:rsidRDefault="00081DB1" w:rsidP="00081DB1">
            <w:pPr>
              <w:pStyle w:val="a9"/>
              <w:tabs>
                <w:tab w:val="left" w:pos="2835"/>
              </w:tabs>
              <w:ind w:left="32" w:hanging="32"/>
            </w:pPr>
            <w:r w:rsidRPr="00081DB1">
              <w:t>Китайский язык: 8.1-</w:t>
            </w:r>
            <w:r w:rsidR="00DD7A92">
              <w:t>8.7</w:t>
            </w:r>
            <w:r w:rsidRPr="00081DB1">
              <w:t>; 9.1-9.10</w:t>
            </w:r>
          </w:p>
          <w:p w14:paraId="3FFEC613" w14:textId="77777777" w:rsidR="00080E77" w:rsidRPr="00080E77" w:rsidRDefault="00080E77" w:rsidP="00080E77">
            <w:pPr>
              <w:pStyle w:val="a9"/>
              <w:tabs>
                <w:tab w:val="left" w:pos="2835"/>
              </w:tabs>
              <w:ind w:left="32" w:hanging="32"/>
            </w:pPr>
            <w:r w:rsidRPr="00080E77">
              <w:t>Арабский язык: 8.1; 8.2; 8.3; 9.1-9.10</w:t>
            </w:r>
          </w:p>
          <w:p w14:paraId="0F2D306C" w14:textId="6BFDA7E6" w:rsidR="00435530" w:rsidRPr="000E0D1B" w:rsidRDefault="006C4B39" w:rsidP="004372F9">
            <w:r w:rsidRPr="006C4B39">
              <w:t>Турецкий язык: 8.1;8.2; 8.3; 8.4; 9.1-9.9</w:t>
            </w:r>
          </w:p>
        </w:tc>
        <w:tc>
          <w:tcPr>
            <w:tcW w:w="1920" w:type="dxa"/>
            <w:shd w:val="clear" w:color="auto" w:fill="auto"/>
          </w:tcPr>
          <w:p w14:paraId="16381F08" w14:textId="77777777" w:rsidR="00435530" w:rsidRPr="000E0D1B" w:rsidRDefault="00435530" w:rsidP="00AA7D16">
            <w:pPr>
              <w:rPr>
                <w:b/>
                <w:bCs/>
              </w:rPr>
            </w:pPr>
            <w:r w:rsidRPr="000E0D1B">
              <w:rPr>
                <w:b/>
                <w:bCs/>
              </w:rPr>
              <w:t>Семинары:</w:t>
            </w:r>
          </w:p>
          <w:p w14:paraId="53A74931" w14:textId="020B3753" w:rsidR="00435530" w:rsidRPr="000E0D1B" w:rsidRDefault="00435530" w:rsidP="00AA7D16">
            <w:r w:rsidRPr="000E0D1B">
              <w:t>Чередование фронтальной, групповой, индивидуальной форм обучения ИЯ</w:t>
            </w:r>
          </w:p>
        </w:tc>
      </w:tr>
      <w:tr w:rsidR="00435530" w:rsidRPr="000E0D1B" w14:paraId="32F9FE61" w14:textId="77777777" w:rsidTr="009304FC">
        <w:tc>
          <w:tcPr>
            <w:tcW w:w="2681" w:type="dxa"/>
            <w:shd w:val="clear" w:color="auto" w:fill="auto"/>
          </w:tcPr>
          <w:p w14:paraId="1149498B" w14:textId="145C369E" w:rsidR="00435530" w:rsidRPr="000E0D1B" w:rsidRDefault="00435530" w:rsidP="00AA7D16">
            <w:r w:rsidRPr="000E0D1B">
              <w:t xml:space="preserve">Тема 5. </w:t>
            </w:r>
            <w:r w:rsidR="00AE7262" w:rsidRPr="006B7BA4">
              <w:t>Международные переговоры</w:t>
            </w:r>
          </w:p>
        </w:tc>
        <w:tc>
          <w:tcPr>
            <w:tcW w:w="4750" w:type="dxa"/>
            <w:shd w:val="clear" w:color="auto" w:fill="auto"/>
          </w:tcPr>
          <w:p w14:paraId="0B402A4C" w14:textId="71B8BB1E" w:rsidR="006E31D8" w:rsidRPr="000E0D1B" w:rsidRDefault="00D322C7" w:rsidP="00AA7D16">
            <w:r>
              <w:t>Понятие, цели, типы</w:t>
            </w:r>
            <w:r w:rsidR="00782C38">
              <w:t xml:space="preserve">, этапы международных переговоров. </w:t>
            </w:r>
            <w:r w:rsidR="00782C38" w:rsidRPr="00782C38">
              <w:t>Ключевые навыки для успешных международных переговоров</w:t>
            </w:r>
            <w:r w:rsidR="00782C38">
              <w:t xml:space="preserve">. </w:t>
            </w:r>
            <w:r w:rsidR="00782C38" w:rsidRPr="00782C38">
              <w:t>Проблемы и вызовы в международных переговорах</w:t>
            </w:r>
            <w:r w:rsidR="00782C38">
              <w:t xml:space="preserve">. </w:t>
            </w:r>
            <w:r w:rsidR="00782C38" w:rsidRPr="00782C38">
              <w:t>Роль медиаторов и посредников</w:t>
            </w:r>
            <w:r w:rsidR="00782C38">
              <w:t>. Роль и задачи переводчиков. Особенности межкультурной коммуникации при ведении переговоров с представителями стран изучаемого языка.</w:t>
            </w:r>
          </w:p>
          <w:p w14:paraId="1FFB5659" w14:textId="77777777" w:rsidR="00AC4576" w:rsidRPr="000E0D1B" w:rsidRDefault="00AC4576" w:rsidP="00AA7D16"/>
          <w:p w14:paraId="251C5F6E" w14:textId="77777777" w:rsidR="004372F9" w:rsidRPr="000E0D1B" w:rsidRDefault="004372F9" w:rsidP="004372F9">
            <w:pPr>
              <w:keepNext/>
              <w:widowControl w:val="0"/>
              <w:autoSpaceDE w:val="0"/>
              <w:autoSpaceDN w:val="0"/>
              <w:adjustRightInd w:val="0"/>
              <w:jc w:val="both"/>
              <w:rPr>
                <w:b/>
                <w:bCs/>
              </w:rPr>
            </w:pPr>
            <w:r w:rsidRPr="000E0D1B">
              <w:rPr>
                <w:b/>
                <w:bCs/>
              </w:rPr>
              <w:t>Рекомендуемые источники</w:t>
            </w:r>
          </w:p>
          <w:p w14:paraId="6963252E" w14:textId="77777777" w:rsidR="00E5320B" w:rsidRPr="00E5320B" w:rsidRDefault="00E5320B" w:rsidP="00E5320B">
            <w:pPr>
              <w:keepNext/>
              <w:widowControl w:val="0"/>
              <w:autoSpaceDE w:val="0"/>
              <w:autoSpaceDN w:val="0"/>
              <w:adjustRightInd w:val="0"/>
              <w:jc w:val="both"/>
            </w:pPr>
            <w:r w:rsidRPr="00E5320B">
              <w:t>Испанский язык: 8.1-8.7; 9.1-9.10</w:t>
            </w:r>
          </w:p>
          <w:p w14:paraId="2E4194B2" w14:textId="6F8DB638" w:rsidR="009304FC" w:rsidRPr="00184122" w:rsidRDefault="009304FC" w:rsidP="004372F9">
            <w:pPr>
              <w:keepNext/>
              <w:widowControl w:val="0"/>
              <w:autoSpaceDE w:val="0"/>
              <w:autoSpaceDN w:val="0"/>
              <w:adjustRightInd w:val="0"/>
              <w:jc w:val="both"/>
              <w:rPr>
                <w:highlight w:val="yellow"/>
              </w:rPr>
            </w:pPr>
            <w:r w:rsidRPr="009304FC">
              <w:t>Французский язык: 8.1; 8.2; 8.3; 8.4; 9.1-9.7</w:t>
            </w:r>
          </w:p>
          <w:p w14:paraId="33975596" w14:textId="14821609" w:rsidR="004372F9" w:rsidRPr="00184122" w:rsidRDefault="004372F9" w:rsidP="0048442C">
            <w:pPr>
              <w:pStyle w:val="a9"/>
              <w:tabs>
                <w:tab w:val="left" w:pos="2835"/>
              </w:tabs>
              <w:ind w:left="32" w:hanging="32"/>
              <w:rPr>
                <w:highlight w:val="yellow"/>
              </w:rPr>
            </w:pPr>
            <w:r w:rsidRPr="009304FC">
              <w:t>Немецкий язык:</w:t>
            </w:r>
            <w:r w:rsidRPr="009304FC">
              <w:rPr>
                <w:rFonts w:eastAsia="SimSun"/>
                <w:lang w:eastAsia="en-US"/>
              </w:rPr>
              <w:t xml:space="preserve"> </w:t>
            </w:r>
            <w:r w:rsidR="009304FC" w:rsidRPr="009304FC">
              <w:t>8.1; 8.2; 8.3; 8.4; 9.1-9.10</w:t>
            </w:r>
          </w:p>
          <w:p w14:paraId="429F4486" w14:textId="3D28591E" w:rsidR="00081DB1" w:rsidRPr="00081DB1" w:rsidRDefault="00081DB1" w:rsidP="00081DB1">
            <w:pPr>
              <w:pStyle w:val="a9"/>
              <w:tabs>
                <w:tab w:val="left" w:pos="2835"/>
              </w:tabs>
              <w:ind w:left="32" w:hanging="32"/>
            </w:pPr>
            <w:r w:rsidRPr="00081DB1">
              <w:t>Китайский язык: 8.1-</w:t>
            </w:r>
            <w:r w:rsidR="00DD7A92">
              <w:t>8.7</w:t>
            </w:r>
            <w:r w:rsidRPr="00081DB1">
              <w:t>; 9.1-9.10</w:t>
            </w:r>
          </w:p>
          <w:p w14:paraId="2C0197FA" w14:textId="77777777" w:rsidR="00080E77" w:rsidRPr="00080E77" w:rsidRDefault="00080E77" w:rsidP="00080E77">
            <w:pPr>
              <w:pStyle w:val="a9"/>
              <w:tabs>
                <w:tab w:val="left" w:pos="2835"/>
              </w:tabs>
              <w:ind w:left="32" w:hanging="32"/>
            </w:pPr>
            <w:r w:rsidRPr="00080E77">
              <w:t>Арабский язык: 8.1; 8.2; 8.3; 9.1-9.10</w:t>
            </w:r>
          </w:p>
          <w:p w14:paraId="42363F67" w14:textId="2A27109C" w:rsidR="006E31D8" w:rsidRPr="000E0D1B" w:rsidRDefault="006C4B39" w:rsidP="004372F9">
            <w:r w:rsidRPr="006C4B39">
              <w:t>Турецкий язык: 8.1;8.2; 8.3; 8.4; 9.1-9.9</w:t>
            </w:r>
          </w:p>
        </w:tc>
        <w:tc>
          <w:tcPr>
            <w:tcW w:w="1920" w:type="dxa"/>
            <w:shd w:val="clear" w:color="auto" w:fill="auto"/>
          </w:tcPr>
          <w:p w14:paraId="03560E39" w14:textId="77777777" w:rsidR="00435530" w:rsidRPr="000E0D1B" w:rsidRDefault="00435530" w:rsidP="00AA7D16">
            <w:pPr>
              <w:rPr>
                <w:b/>
                <w:bCs/>
              </w:rPr>
            </w:pPr>
            <w:r w:rsidRPr="000E0D1B">
              <w:rPr>
                <w:b/>
                <w:bCs/>
              </w:rPr>
              <w:t>Семинары:</w:t>
            </w:r>
          </w:p>
          <w:p w14:paraId="362B376C" w14:textId="176C547D" w:rsidR="00435530" w:rsidRPr="000E0D1B" w:rsidRDefault="00435530" w:rsidP="00AA7D16">
            <w:r w:rsidRPr="000E0D1B">
              <w:t>Чередование фронтальной, групповой, индивидуальной форм обучения ИЯ</w:t>
            </w:r>
          </w:p>
        </w:tc>
      </w:tr>
      <w:tr w:rsidR="00E51CE8" w:rsidRPr="000E0D1B" w14:paraId="3235572B" w14:textId="77777777" w:rsidTr="009304FC">
        <w:tc>
          <w:tcPr>
            <w:tcW w:w="2681" w:type="dxa"/>
            <w:shd w:val="clear" w:color="auto" w:fill="auto"/>
          </w:tcPr>
          <w:p w14:paraId="17A81DCD" w14:textId="7234CB0F" w:rsidR="00E51CE8" w:rsidRPr="000E0D1B" w:rsidRDefault="00E51CE8" w:rsidP="00AA7D16">
            <w:r w:rsidRPr="000E0D1B">
              <w:t xml:space="preserve">Тема 6. </w:t>
            </w:r>
            <w:r w:rsidR="00AE7262" w:rsidRPr="006B7BA4">
              <w:t>Коммерческая корреспонденция</w:t>
            </w:r>
          </w:p>
        </w:tc>
        <w:tc>
          <w:tcPr>
            <w:tcW w:w="4750" w:type="dxa"/>
            <w:shd w:val="clear" w:color="auto" w:fill="auto"/>
          </w:tcPr>
          <w:p w14:paraId="390FC55B" w14:textId="732FA718" w:rsidR="00E51CE8" w:rsidRPr="000E0D1B" w:rsidRDefault="00782C38" w:rsidP="00782C38">
            <w:r>
              <w:t xml:space="preserve">Специфика деловой коммерческой коммуникации. Стандартизирующие элементы и стили коммерческой корреспонденции. </w:t>
            </w:r>
            <w:r w:rsidRPr="00782C38">
              <w:t xml:space="preserve">Корреспонденция на этапе заключения сделки. Запрос на поставку товара. Предложение поставки товара. Заказ. Коммерческая корреспонденция, сопровождающая </w:t>
            </w:r>
            <w:r w:rsidRPr="00782C38">
              <w:lastRenderedPageBreak/>
              <w:t xml:space="preserve">реализацию сделки. Сопроводительные документы внешнеторговой сделки. </w:t>
            </w:r>
          </w:p>
          <w:p w14:paraId="0D379273" w14:textId="77777777" w:rsidR="004372F9" w:rsidRPr="000E0D1B" w:rsidRDefault="004372F9" w:rsidP="004372F9">
            <w:pPr>
              <w:keepNext/>
              <w:widowControl w:val="0"/>
              <w:autoSpaceDE w:val="0"/>
              <w:autoSpaceDN w:val="0"/>
              <w:adjustRightInd w:val="0"/>
              <w:jc w:val="both"/>
              <w:rPr>
                <w:b/>
                <w:bCs/>
              </w:rPr>
            </w:pPr>
            <w:r w:rsidRPr="000E0D1B">
              <w:rPr>
                <w:b/>
                <w:bCs/>
              </w:rPr>
              <w:t>Рекомендуемые источники</w:t>
            </w:r>
          </w:p>
          <w:p w14:paraId="1B963579" w14:textId="77777777" w:rsidR="00E5320B" w:rsidRPr="00E5320B" w:rsidRDefault="00E5320B" w:rsidP="00E5320B">
            <w:pPr>
              <w:keepNext/>
              <w:widowControl w:val="0"/>
              <w:autoSpaceDE w:val="0"/>
              <w:autoSpaceDN w:val="0"/>
              <w:adjustRightInd w:val="0"/>
              <w:jc w:val="both"/>
            </w:pPr>
            <w:r w:rsidRPr="00E5320B">
              <w:t>Испанский язык: 8.1-8.7; 9.1-9.10</w:t>
            </w:r>
          </w:p>
          <w:p w14:paraId="1CCBB8EB" w14:textId="1A2EFDDD" w:rsidR="009304FC" w:rsidRPr="00184122" w:rsidRDefault="009304FC" w:rsidP="004372F9">
            <w:pPr>
              <w:keepNext/>
              <w:widowControl w:val="0"/>
              <w:autoSpaceDE w:val="0"/>
              <w:autoSpaceDN w:val="0"/>
              <w:adjustRightInd w:val="0"/>
              <w:jc w:val="both"/>
              <w:rPr>
                <w:highlight w:val="yellow"/>
              </w:rPr>
            </w:pPr>
            <w:r w:rsidRPr="009304FC">
              <w:t>Французский язык: 8.1; 8.2; 8.3; 8.4; 9.1-9.7</w:t>
            </w:r>
          </w:p>
          <w:p w14:paraId="0D799036" w14:textId="77777777" w:rsidR="009304FC" w:rsidRDefault="004372F9" w:rsidP="004372F9">
            <w:pPr>
              <w:pStyle w:val="a9"/>
              <w:tabs>
                <w:tab w:val="left" w:pos="2835"/>
              </w:tabs>
              <w:ind w:left="32" w:hanging="32"/>
            </w:pPr>
            <w:r w:rsidRPr="009304FC">
              <w:t>Немецкий язык:</w:t>
            </w:r>
            <w:r w:rsidRPr="009304FC">
              <w:rPr>
                <w:rFonts w:eastAsia="SimSun"/>
                <w:lang w:eastAsia="en-US"/>
              </w:rPr>
              <w:t xml:space="preserve"> </w:t>
            </w:r>
            <w:r w:rsidR="009304FC" w:rsidRPr="009304FC">
              <w:t>8.1; 8.2; 8.3; 8.4; 9.1-9.10</w:t>
            </w:r>
          </w:p>
          <w:p w14:paraId="7314A0CB" w14:textId="3833E57B" w:rsidR="00081DB1" w:rsidRPr="00081DB1" w:rsidRDefault="00081DB1" w:rsidP="00081DB1">
            <w:pPr>
              <w:pStyle w:val="a9"/>
              <w:tabs>
                <w:tab w:val="left" w:pos="2835"/>
              </w:tabs>
              <w:ind w:left="32" w:hanging="32"/>
            </w:pPr>
            <w:r w:rsidRPr="00081DB1">
              <w:t>Китайский язык: 8.1-</w:t>
            </w:r>
            <w:r w:rsidR="00DD7A92">
              <w:t>8.7</w:t>
            </w:r>
            <w:r w:rsidRPr="00081DB1">
              <w:t>; 9.1-9.10</w:t>
            </w:r>
          </w:p>
          <w:p w14:paraId="543019D3" w14:textId="77777777" w:rsidR="00080E77" w:rsidRPr="00080E77" w:rsidRDefault="00080E77" w:rsidP="00080E77">
            <w:pPr>
              <w:pStyle w:val="a9"/>
              <w:tabs>
                <w:tab w:val="left" w:pos="2835"/>
              </w:tabs>
              <w:ind w:left="32" w:hanging="32"/>
            </w:pPr>
            <w:r w:rsidRPr="00080E77">
              <w:t>Арабский язык: 8.1; 8.2; 8.3; 9.1-9.10</w:t>
            </w:r>
          </w:p>
          <w:p w14:paraId="1D69571B" w14:textId="32704E2B" w:rsidR="00E51CE8" w:rsidRPr="000E0D1B" w:rsidRDefault="006C4B39" w:rsidP="004372F9">
            <w:r w:rsidRPr="006C4B39">
              <w:t>Турецкий язык: 8.1;8.2; 8.3; 8.4; 9.1-9.9</w:t>
            </w:r>
          </w:p>
        </w:tc>
        <w:tc>
          <w:tcPr>
            <w:tcW w:w="1920" w:type="dxa"/>
            <w:shd w:val="clear" w:color="auto" w:fill="auto"/>
          </w:tcPr>
          <w:p w14:paraId="31F1F73A" w14:textId="77777777" w:rsidR="00E51CE8" w:rsidRPr="000E0D1B" w:rsidRDefault="00E51CE8" w:rsidP="00AA7D16">
            <w:pPr>
              <w:rPr>
                <w:b/>
                <w:bCs/>
              </w:rPr>
            </w:pPr>
            <w:r w:rsidRPr="000E0D1B">
              <w:rPr>
                <w:b/>
                <w:bCs/>
              </w:rPr>
              <w:lastRenderedPageBreak/>
              <w:t>Семинары:</w:t>
            </w:r>
          </w:p>
          <w:p w14:paraId="6D3F588F" w14:textId="2AA64AA6" w:rsidR="00E51CE8" w:rsidRPr="000E0D1B" w:rsidRDefault="00E51CE8" w:rsidP="00AA7D16">
            <w:r w:rsidRPr="000E0D1B">
              <w:t>Чередование фронтальной, групповой, индивидуальной форм обучения ИЯ</w:t>
            </w:r>
          </w:p>
        </w:tc>
      </w:tr>
    </w:tbl>
    <w:p w14:paraId="3B01FB27" w14:textId="479F55B5" w:rsidR="00377622" w:rsidRPr="00377622" w:rsidRDefault="00377622" w:rsidP="00AA7D16">
      <w:pPr>
        <w:rPr>
          <w:sz w:val="28"/>
          <w:szCs w:val="28"/>
        </w:rPr>
      </w:pPr>
    </w:p>
    <w:p w14:paraId="15067103" w14:textId="6B85AFEE" w:rsidR="00D61705" w:rsidRDefault="00377622" w:rsidP="00837498">
      <w:pPr>
        <w:pStyle w:val="a9"/>
        <w:numPr>
          <w:ilvl w:val="0"/>
          <w:numId w:val="2"/>
        </w:numPr>
        <w:jc w:val="both"/>
        <w:outlineLvl w:val="0"/>
        <w:rPr>
          <w:b/>
          <w:bCs/>
          <w:sz w:val="28"/>
          <w:szCs w:val="28"/>
        </w:rPr>
      </w:pPr>
      <w:bookmarkStart w:id="16" w:name="_Toc116033540"/>
      <w:r w:rsidRPr="00377622">
        <w:rPr>
          <w:b/>
          <w:bCs/>
          <w:sz w:val="28"/>
          <w:szCs w:val="28"/>
        </w:rPr>
        <w:t>Перечень учебно-методического обеспечения для самостоятельной работы обучающихся по дисциплине</w:t>
      </w:r>
      <w:bookmarkStart w:id="17" w:name="_heading=h.3rdcrjn" w:colFirst="0" w:colLast="0"/>
      <w:bookmarkEnd w:id="16"/>
      <w:bookmarkEnd w:id="17"/>
    </w:p>
    <w:p w14:paraId="02BB27B7" w14:textId="77777777" w:rsidR="003373C0" w:rsidRPr="00377622" w:rsidRDefault="003373C0" w:rsidP="003373C0">
      <w:pPr>
        <w:pStyle w:val="a9"/>
        <w:ind w:left="360"/>
        <w:jc w:val="both"/>
        <w:outlineLvl w:val="0"/>
        <w:rPr>
          <w:b/>
          <w:bCs/>
          <w:sz w:val="28"/>
          <w:szCs w:val="28"/>
        </w:rPr>
      </w:pPr>
    </w:p>
    <w:p w14:paraId="5A90F1FA" w14:textId="0A5ED6A7" w:rsidR="00D61705" w:rsidRDefault="003A3B3E" w:rsidP="00837498">
      <w:pPr>
        <w:pStyle w:val="2"/>
        <w:numPr>
          <w:ilvl w:val="1"/>
          <w:numId w:val="2"/>
        </w:numPr>
        <w:rPr>
          <w:rFonts w:ascii="Times New Roman" w:eastAsia="Times New Roman" w:hAnsi="Times New Roman" w:cs="Times New Roman"/>
          <w:b/>
          <w:color w:val="000000"/>
          <w:sz w:val="28"/>
          <w:szCs w:val="28"/>
        </w:rPr>
      </w:pPr>
      <w:bookmarkStart w:id="18" w:name="_Toc116033541"/>
      <w:r>
        <w:rPr>
          <w:rFonts w:ascii="Times New Roman" w:eastAsia="Times New Roman" w:hAnsi="Times New Roman" w:cs="Times New Roman"/>
          <w:b/>
          <w:color w:val="000000"/>
          <w:sz w:val="28"/>
          <w:szCs w:val="28"/>
        </w:rPr>
        <w:t>Перечень вопросов, отводимых на самостоятельное освоение дисциплины, формы внеаудиторной самостоятельной работы</w:t>
      </w:r>
      <w:bookmarkEnd w:id="18"/>
    </w:p>
    <w:p w14:paraId="610D2DCE" w14:textId="1B22F6BB" w:rsidR="00D61705" w:rsidRPr="000E0D1B" w:rsidRDefault="000E0D1B" w:rsidP="000E0D1B">
      <w:pPr>
        <w:jc w:val="right"/>
        <w:rPr>
          <w:sz w:val="28"/>
          <w:szCs w:val="28"/>
        </w:rPr>
      </w:pPr>
      <w:r w:rsidRPr="000E0D1B">
        <w:rPr>
          <w:sz w:val="28"/>
          <w:szCs w:val="28"/>
        </w:rPr>
        <w:t>Таблица 4</w:t>
      </w:r>
    </w:p>
    <w:tbl>
      <w:tblPr>
        <w:tblStyle w:val="a5"/>
        <w:tblW w:w="0" w:type="auto"/>
        <w:tblLook w:val="04A0" w:firstRow="1" w:lastRow="0" w:firstColumn="1" w:lastColumn="0" w:noHBand="0" w:noVBand="1"/>
      </w:tblPr>
      <w:tblGrid>
        <w:gridCol w:w="2681"/>
        <w:gridCol w:w="4506"/>
        <w:gridCol w:w="2158"/>
      </w:tblGrid>
      <w:tr w:rsidR="008D2C36" w:rsidRPr="008D2C36" w14:paraId="351F258D" w14:textId="77777777" w:rsidTr="00782C38">
        <w:tc>
          <w:tcPr>
            <w:tcW w:w="2681" w:type="dxa"/>
          </w:tcPr>
          <w:p w14:paraId="41FAE4A3" w14:textId="5D153EF9" w:rsidR="008D2C36" w:rsidRPr="008D2C36" w:rsidRDefault="008D2C36" w:rsidP="00AA7D16">
            <w:r w:rsidRPr="008D2C36">
              <w:rPr>
                <w:b/>
              </w:rPr>
              <w:t>Наименование тем (разделов) дисциплины</w:t>
            </w:r>
          </w:p>
        </w:tc>
        <w:tc>
          <w:tcPr>
            <w:tcW w:w="4506" w:type="dxa"/>
          </w:tcPr>
          <w:p w14:paraId="5122125D" w14:textId="0BF80EB6" w:rsidR="008D2C36" w:rsidRPr="008D2C36" w:rsidRDefault="008D2C36" w:rsidP="00AA7D16">
            <w:r w:rsidRPr="008D2C36">
              <w:rPr>
                <w:b/>
              </w:rPr>
              <w:t>Перечень вопросов, отводимых на самостоятельное освоение</w:t>
            </w:r>
          </w:p>
        </w:tc>
        <w:tc>
          <w:tcPr>
            <w:tcW w:w="2158" w:type="dxa"/>
          </w:tcPr>
          <w:p w14:paraId="232748C3" w14:textId="7A3B83F6" w:rsidR="008D2C36" w:rsidRPr="008D2C36" w:rsidRDefault="008D2C36" w:rsidP="00AA7D16">
            <w:r w:rsidRPr="008D2C36">
              <w:rPr>
                <w:b/>
              </w:rPr>
              <w:t>Формы внеаудиторной самостоятельной работы</w:t>
            </w:r>
          </w:p>
        </w:tc>
      </w:tr>
      <w:tr w:rsidR="004C6EC1" w:rsidRPr="008D2C36" w14:paraId="3F01FAB2" w14:textId="77777777" w:rsidTr="00782C38">
        <w:tc>
          <w:tcPr>
            <w:tcW w:w="2681" w:type="dxa"/>
            <w:tcBorders>
              <w:top w:val="single" w:sz="4" w:space="0" w:color="auto"/>
            </w:tcBorders>
          </w:tcPr>
          <w:p w14:paraId="06F05B5B" w14:textId="1E92636D" w:rsidR="004C6EC1" w:rsidRPr="008D2C36" w:rsidRDefault="00782C38" w:rsidP="00AA7D16">
            <w:r w:rsidRPr="000E0D1B">
              <w:t xml:space="preserve">Тема 1. </w:t>
            </w:r>
            <w:r w:rsidRPr="00AE7262">
              <w:t>Экономика стран изучаемого языка</w:t>
            </w:r>
          </w:p>
        </w:tc>
        <w:tc>
          <w:tcPr>
            <w:tcW w:w="4506" w:type="dxa"/>
          </w:tcPr>
          <w:p w14:paraId="4D1CB684" w14:textId="77777777" w:rsidR="004C6EC1" w:rsidRDefault="00091411" w:rsidP="00091411">
            <w:pPr>
              <w:jc w:val="both"/>
            </w:pPr>
            <w:r>
              <w:t>Историческое развитие экономики стран изучаемого языка. Рынки и сектора экономики. Основные отрасли и их вклад в ВВП. Развитие новых секторов. Внешнеэкономические связи: основные торговые партнеры и экспортно-импортные отношения. Участие в международных экономических организациях. Инвестиционный климат.</w:t>
            </w:r>
          </w:p>
          <w:p w14:paraId="4DED7053" w14:textId="2D6ADC92" w:rsidR="00091411" w:rsidRPr="008D2C36" w:rsidRDefault="00091411" w:rsidP="00091411">
            <w:pPr>
              <w:jc w:val="both"/>
            </w:pPr>
          </w:p>
        </w:tc>
        <w:tc>
          <w:tcPr>
            <w:tcW w:w="2158" w:type="dxa"/>
            <w:vMerge w:val="restart"/>
          </w:tcPr>
          <w:p w14:paraId="0F9DC349" w14:textId="77777777" w:rsidR="004C6EC1" w:rsidRPr="00E51CE8" w:rsidRDefault="004C6EC1" w:rsidP="00AA7D16">
            <w:pPr>
              <w:rPr>
                <w:lang w:eastAsia="en-US"/>
              </w:rPr>
            </w:pPr>
            <w:r w:rsidRPr="00E51CE8">
              <w:rPr>
                <w:lang w:eastAsia="en-US"/>
              </w:rPr>
              <w:t>1.Обязательная самостоятельная работа студентов под руководством преподавателя:</w:t>
            </w:r>
          </w:p>
          <w:p w14:paraId="325990F3" w14:textId="77777777" w:rsidR="004C6EC1" w:rsidRPr="00E51CE8" w:rsidRDefault="004C6EC1" w:rsidP="00AA7D16">
            <w:pPr>
              <w:rPr>
                <w:lang w:eastAsia="en-US"/>
              </w:rPr>
            </w:pPr>
            <w:r w:rsidRPr="00E51CE8">
              <w:rPr>
                <w:lang w:eastAsia="en-US"/>
              </w:rPr>
              <w:t xml:space="preserve"> • выполнение заданий, предусмотренных в учебных пособиях;</w:t>
            </w:r>
          </w:p>
          <w:p w14:paraId="311A946B" w14:textId="77777777" w:rsidR="004C6EC1" w:rsidRPr="00E51CE8" w:rsidRDefault="004C6EC1" w:rsidP="00AA7D16">
            <w:pPr>
              <w:rPr>
                <w:lang w:eastAsia="en-US"/>
              </w:rPr>
            </w:pPr>
            <w:r w:rsidRPr="00E51CE8">
              <w:rPr>
                <w:lang w:eastAsia="en-US"/>
              </w:rPr>
              <w:t xml:space="preserve"> • выполнение лексико-грамматических заданий, представленных в печатном виде; </w:t>
            </w:r>
          </w:p>
          <w:p w14:paraId="63BC940D" w14:textId="77777777" w:rsidR="004C6EC1" w:rsidRPr="00E51CE8" w:rsidRDefault="004C6EC1" w:rsidP="00AA7D16">
            <w:pPr>
              <w:rPr>
                <w:lang w:eastAsia="en-US"/>
              </w:rPr>
            </w:pPr>
            <w:r w:rsidRPr="00E51CE8">
              <w:rPr>
                <w:lang w:eastAsia="en-US"/>
              </w:rPr>
              <w:t xml:space="preserve">• работа с мультимедийными средствами </w:t>
            </w:r>
          </w:p>
          <w:p w14:paraId="5488A5FE" w14:textId="77777777" w:rsidR="004C6EC1" w:rsidRPr="00E51CE8" w:rsidRDefault="004C6EC1" w:rsidP="00AA7D16">
            <w:pPr>
              <w:rPr>
                <w:lang w:eastAsia="en-US"/>
              </w:rPr>
            </w:pPr>
          </w:p>
          <w:p w14:paraId="1954D100" w14:textId="77777777" w:rsidR="004C6EC1" w:rsidRPr="00E51CE8" w:rsidRDefault="004C6EC1" w:rsidP="00AA7D16">
            <w:pPr>
              <w:rPr>
                <w:lang w:eastAsia="en-US"/>
              </w:rPr>
            </w:pPr>
            <w:r w:rsidRPr="00E51CE8">
              <w:rPr>
                <w:lang w:eastAsia="en-US"/>
              </w:rPr>
              <w:t>2.Индивидуальная самостоятельная работа студентов под руководством преподавателя:</w:t>
            </w:r>
          </w:p>
          <w:p w14:paraId="65E2AAAA" w14:textId="77777777" w:rsidR="004C6EC1" w:rsidRPr="00E51CE8" w:rsidRDefault="004C6EC1" w:rsidP="00AA7D16">
            <w:pPr>
              <w:rPr>
                <w:lang w:eastAsia="en-US"/>
              </w:rPr>
            </w:pPr>
            <w:r w:rsidRPr="00E51CE8">
              <w:rPr>
                <w:lang w:eastAsia="en-US"/>
              </w:rPr>
              <w:t xml:space="preserve"> • работа с использованием оригинальных источников </w:t>
            </w:r>
            <w:r w:rsidRPr="00E51CE8">
              <w:rPr>
                <w:lang w:eastAsia="en-US"/>
              </w:rPr>
              <w:lastRenderedPageBreak/>
              <w:t xml:space="preserve">(прослушивание аудиоматериала); </w:t>
            </w:r>
          </w:p>
          <w:p w14:paraId="43BA2867" w14:textId="77777777" w:rsidR="004C6EC1" w:rsidRPr="00E51CE8" w:rsidRDefault="004C6EC1" w:rsidP="00AA7D16">
            <w:pPr>
              <w:rPr>
                <w:lang w:eastAsia="en-US"/>
              </w:rPr>
            </w:pPr>
            <w:r w:rsidRPr="00E51CE8">
              <w:rPr>
                <w:lang w:eastAsia="en-US"/>
              </w:rPr>
              <w:t xml:space="preserve">• подготовка к участию в деловых беседах и ролевых играх </w:t>
            </w:r>
          </w:p>
          <w:p w14:paraId="57ACDFCB" w14:textId="77777777" w:rsidR="004C6EC1" w:rsidRPr="00E51CE8" w:rsidRDefault="004C6EC1" w:rsidP="00AA7D16">
            <w:pPr>
              <w:rPr>
                <w:lang w:eastAsia="en-US"/>
              </w:rPr>
            </w:pPr>
          </w:p>
          <w:p w14:paraId="1E124990" w14:textId="77777777" w:rsidR="004C6EC1" w:rsidRPr="00E51CE8" w:rsidRDefault="004C6EC1" w:rsidP="00AA7D16">
            <w:pPr>
              <w:rPr>
                <w:lang w:eastAsia="en-US"/>
              </w:rPr>
            </w:pPr>
            <w:r w:rsidRPr="00E51CE8">
              <w:rPr>
                <w:lang w:eastAsia="en-US"/>
              </w:rPr>
              <w:t>3.Внеаудиторная самостоятельная работа:</w:t>
            </w:r>
          </w:p>
          <w:p w14:paraId="3E9CD27C" w14:textId="77777777" w:rsidR="004C6EC1" w:rsidRPr="00E51CE8" w:rsidRDefault="004C6EC1" w:rsidP="00AA7D16">
            <w:pPr>
              <w:rPr>
                <w:lang w:eastAsia="en-US"/>
              </w:rPr>
            </w:pPr>
            <w:r w:rsidRPr="00E51CE8">
              <w:rPr>
                <w:lang w:eastAsia="en-US"/>
              </w:rPr>
              <w:t xml:space="preserve"> • подготовка монологических и диалогических высказываний; </w:t>
            </w:r>
          </w:p>
          <w:p w14:paraId="2143A93A" w14:textId="77777777" w:rsidR="004C6EC1" w:rsidRPr="00E51CE8" w:rsidRDefault="004C6EC1" w:rsidP="00AA7D16">
            <w:pPr>
              <w:rPr>
                <w:lang w:eastAsia="en-US"/>
              </w:rPr>
            </w:pPr>
            <w:r w:rsidRPr="00E51CE8">
              <w:rPr>
                <w:lang w:eastAsia="en-US"/>
              </w:rPr>
              <w:t xml:space="preserve">• выполнение домашнего задания по теме </w:t>
            </w:r>
          </w:p>
          <w:p w14:paraId="28FAF7D2" w14:textId="3BBFE92B" w:rsidR="004C6EC1" w:rsidRPr="008D2C36" w:rsidRDefault="004C6EC1" w:rsidP="00AA7D16">
            <w:r w:rsidRPr="00E51CE8">
              <w:rPr>
                <w:lang w:eastAsia="en-US"/>
              </w:rPr>
              <w:t>• подготовка презентации.</w:t>
            </w:r>
          </w:p>
        </w:tc>
      </w:tr>
      <w:tr w:rsidR="004C6EC1" w:rsidRPr="008D2C36" w14:paraId="525A58DE" w14:textId="77777777" w:rsidTr="00782C38">
        <w:tc>
          <w:tcPr>
            <w:tcW w:w="2681" w:type="dxa"/>
          </w:tcPr>
          <w:p w14:paraId="49FB5C79" w14:textId="725B8DBC" w:rsidR="004C6EC1" w:rsidRPr="008D2C36" w:rsidRDefault="00782C38" w:rsidP="00AA7D16">
            <w:r w:rsidRPr="000E0D1B">
              <w:t xml:space="preserve">Тема 2. </w:t>
            </w:r>
            <w:r w:rsidRPr="006B7BA4">
              <w:t>Виды и структура компаний, создание собственного предприятия</w:t>
            </w:r>
          </w:p>
        </w:tc>
        <w:tc>
          <w:tcPr>
            <w:tcW w:w="4506" w:type="dxa"/>
          </w:tcPr>
          <w:p w14:paraId="277789E8" w14:textId="5CDF1882" w:rsidR="00091411" w:rsidRDefault="00091411" w:rsidP="00091411">
            <w:pPr>
              <w:jc w:val="both"/>
            </w:pPr>
            <w:r>
              <w:t>Анализ конкурентной среды. Методы анализа конкурентов: SWOT-анализ, пяти сил Портера. Позиционирование на рынке: как определить уникальное торговое предложение (УТП). Финансирование бизнеса. Организационная культура. Управление рисками. Эффективное управление персоналом. Стратегическое планирование.</w:t>
            </w:r>
          </w:p>
          <w:p w14:paraId="4B1777AE" w14:textId="37DA791C" w:rsidR="004C6EC1" w:rsidRPr="008D2C36" w:rsidRDefault="004C6EC1" w:rsidP="00091411">
            <w:pPr>
              <w:jc w:val="both"/>
            </w:pPr>
          </w:p>
        </w:tc>
        <w:tc>
          <w:tcPr>
            <w:tcW w:w="2158" w:type="dxa"/>
            <w:vMerge/>
          </w:tcPr>
          <w:p w14:paraId="5E57335D" w14:textId="77777777" w:rsidR="004C6EC1" w:rsidRPr="008D2C36" w:rsidRDefault="004C6EC1" w:rsidP="00AA7D16"/>
        </w:tc>
      </w:tr>
      <w:tr w:rsidR="004C6EC1" w:rsidRPr="008D2C36" w14:paraId="6F9FEBC8" w14:textId="77777777" w:rsidTr="00782C38">
        <w:tc>
          <w:tcPr>
            <w:tcW w:w="2681" w:type="dxa"/>
          </w:tcPr>
          <w:p w14:paraId="58E742E7" w14:textId="77777777" w:rsidR="00782C38" w:rsidRPr="000E0D1B" w:rsidRDefault="00782C38" w:rsidP="00782C38">
            <w:r w:rsidRPr="000E0D1B">
              <w:t xml:space="preserve">Тема 3. </w:t>
            </w:r>
            <w:r w:rsidRPr="006B7BA4">
              <w:t>Маркетинг и реклама</w:t>
            </w:r>
          </w:p>
          <w:p w14:paraId="6F100D92" w14:textId="445701A7" w:rsidR="004C6EC1" w:rsidRPr="008D2C36" w:rsidRDefault="004C6EC1" w:rsidP="00AA7D16"/>
        </w:tc>
        <w:tc>
          <w:tcPr>
            <w:tcW w:w="4506" w:type="dxa"/>
          </w:tcPr>
          <w:p w14:paraId="2A41782F" w14:textId="75B704A0" w:rsidR="00091411" w:rsidRDefault="00091411" w:rsidP="00091411">
            <w:pPr>
              <w:jc w:val="both"/>
            </w:pPr>
            <w:r>
              <w:t xml:space="preserve">Исследование рынка. Методы сбора данных: количественные и качественные исследования, опросы, фокус-группы. Анализ потребительского поведения: понимание потребностей и предпочтений целевой аудитории. Брендинг. Создание и управление брендом: элементы брендинга, позиционирование. Цифровой маркетинг. Инструменты и каналы </w:t>
            </w:r>
            <w:r>
              <w:lastRenderedPageBreak/>
              <w:t>цифрового маркетинга: SEO, SMM, контент-маркетинг, email-маркетинг. Психология потребителя: факторы, влияющие на принятие решений о покупке. Стратегии использования социальных медиа: создание контента, взаимодействие с аудиторией. Кросс-культурный маркетинг. Адаптация маркетинговых стратегий для разных культур: учёт культурных особенностей при продвижении.</w:t>
            </w:r>
          </w:p>
          <w:p w14:paraId="55E57A79" w14:textId="09397526" w:rsidR="004C6EC1" w:rsidRPr="008D2C36" w:rsidRDefault="004C6EC1" w:rsidP="00091411">
            <w:pPr>
              <w:jc w:val="both"/>
            </w:pPr>
          </w:p>
        </w:tc>
        <w:tc>
          <w:tcPr>
            <w:tcW w:w="2158" w:type="dxa"/>
            <w:vMerge/>
          </w:tcPr>
          <w:p w14:paraId="5F98451A" w14:textId="77777777" w:rsidR="004C6EC1" w:rsidRPr="008D2C36" w:rsidRDefault="004C6EC1" w:rsidP="00AA7D16"/>
        </w:tc>
      </w:tr>
      <w:tr w:rsidR="004C6EC1" w:rsidRPr="008D2C36" w14:paraId="0315E39D" w14:textId="77777777" w:rsidTr="00782C38">
        <w:tc>
          <w:tcPr>
            <w:tcW w:w="2681" w:type="dxa"/>
          </w:tcPr>
          <w:p w14:paraId="652542BA" w14:textId="6B120169" w:rsidR="004C6EC1" w:rsidRPr="008D2C36" w:rsidRDefault="00782C38" w:rsidP="00AA7D16">
            <w:r w:rsidRPr="000E0D1B">
              <w:t xml:space="preserve">Тема 4. </w:t>
            </w:r>
            <w:r w:rsidRPr="006B7BA4">
              <w:t>Международная торговля и бизнес</w:t>
            </w:r>
          </w:p>
        </w:tc>
        <w:tc>
          <w:tcPr>
            <w:tcW w:w="4506" w:type="dxa"/>
          </w:tcPr>
          <w:p w14:paraId="2F664DB0" w14:textId="5BF2E035" w:rsidR="00136CCE" w:rsidRDefault="00136CCE" w:rsidP="00136CCE">
            <w:pPr>
              <w:jc w:val="both"/>
            </w:pPr>
            <w:r>
              <w:t>Этапы развития международной торговли: от древних времен до современности. Глобализация и международная торговля. Международные валютные отношения. Инвестиции и международная торговля. Региональные особенности международной торговли.</w:t>
            </w:r>
          </w:p>
          <w:p w14:paraId="617DC923" w14:textId="0F9026AD" w:rsidR="004C6EC1" w:rsidRPr="008D2C36" w:rsidRDefault="004C6EC1" w:rsidP="00136CCE">
            <w:pPr>
              <w:jc w:val="both"/>
            </w:pPr>
          </w:p>
        </w:tc>
        <w:tc>
          <w:tcPr>
            <w:tcW w:w="2158" w:type="dxa"/>
            <w:vMerge/>
          </w:tcPr>
          <w:p w14:paraId="319A2F50" w14:textId="77777777" w:rsidR="004C6EC1" w:rsidRPr="008D2C36" w:rsidRDefault="004C6EC1" w:rsidP="00AA7D16"/>
        </w:tc>
      </w:tr>
      <w:tr w:rsidR="004C6EC1" w:rsidRPr="008D2C36" w14:paraId="25600297" w14:textId="77777777" w:rsidTr="00782C38">
        <w:tc>
          <w:tcPr>
            <w:tcW w:w="2681" w:type="dxa"/>
          </w:tcPr>
          <w:p w14:paraId="79C99F73" w14:textId="0CC68292" w:rsidR="004C6EC1" w:rsidRPr="008D2C36" w:rsidRDefault="00782C38" w:rsidP="00AA7D16">
            <w:r w:rsidRPr="000E0D1B">
              <w:t xml:space="preserve">Тема 5. </w:t>
            </w:r>
            <w:r w:rsidRPr="006B7BA4">
              <w:t>Международные переговоры</w:t>
            </w:r>
          </w:p>
        </w:tc>
        <w:tc>
          <w:tcPr>
            <w:tcW w:w="4506" w:type="dxa"/>
          </w:tcPr>
          <w:p w14:paraId="582A9C22" w14:textId="5AD5DBA2" w:rsidR="00136CCE" w:rsidRDefault="00136CCE" w:rsidP="00136CCE">
            <w:pPr>
              <w:jc w:val="both"/>
            </w:pPr>
            <w:r>
              <w:t>Психология переговоров. Психологические аспекты ведения переговоров: влияние эмоций, восприятия и стилей общения. Стратегии манипуляции и противодействия им: как распознать и избежать манипуляций в переговорах. Различия в стиле ведения переговоров. Сравнение стилей переговоров в разных культурах: анализ прямого и косвенного стилей. Влияние культурных норм на процесс переговоров: как традиции и обычаи формируют подходы к переговорам. Подготовка к международным переговорам. Постпереговорный процесс.</w:t>
            </w:r>
          </w:p>
          <w:p w14:paraId="26AA9085" w14:textId="65234167" w:rsidR="00136CCE" w:rsidRPr="008D2C36" w:rsidRDefault="00136CCE" w:rsidP="00136CCE">
            <w:pPr>
              <w:jc w:val="both"/>
            </w:pPr>
            <w:r>
              <w:t>Кросс-культурные ошибки в переговорах.</w:t>
            </w:r>
          </w:p>
          <w:p w14:paraId="46F6FF6E" w14:textId="5957CF29" w:rsidR="004C6EC1" w:rsidRPr="008D2C36" w:rsidRDefault="004C6EC1" w:rsidP="00136CCE">
            <w:pPr>
              <w:jc w:val="both"/>
            </w:pPr>
          </w:p>
        </w:tc>
        <w:tc>
          <w:tcPr>
            <w:tcW w:w="2158" w:type="dxa"/>
            <w:vMerge/>
          </w:tcPr>
          <w:p w14:paraId="0CB20B16" w14:textId="77777777" w:rsidR="004C6EC1" w:rsidRPr="008D2C36" w:rsidRDefault="004C6EC1" w:rsidP="00AA7D16"/>
        </w:tc>
      </w:tr>
      <w:tr w:rsidR="004C6EC1" w:rsidRPr="008D2C36" w14:paraId="7AA39C08" w14:textId="77777777" w:rsidTr="00782C38">
        <w:tc>
          <w:tcPr>
            <w:tcW w:w="2681" w:type="dxa"/>
          </w:tcPr>
          <w:p w14:paraId="6F502C26" w14:textId="4655D338" w:rsidR="004C6EC1" w:rsidRPr="008D2C36" w:rsidRDefault="00782C38" w:rsidP="00AA7D16">
            <w:r w:rsidRPr="000E0D1B">
              <w:t xml:space="preserve">Тема 6. </w:t>
            </w:r>
            <w:r w:rsidRPr="006B7BA4">
              <w:t>Коммерческая корреспонденция</w:t>
            </w:r>
          </w:p>
        </w:tc>
        <w:tc>
          <w:tcPr>
            <w:tcW w:w="4506" w:type="dxa"/>
          </w:tcPr>
          <w:p w14:paraId="1BD5308F" w14:textId="7F7198C8" w:rsidR="00136CCE" w:rsidRPr="008D2C36" w:rsidRDefault="00136CCE" w:rsidP="00136CCE">
            <w:pPr>
              <w:jc w:val="both"/>
            </w:pPr>
            <w:r>
              <w:t>Основы деловой этики в коммерческой корреспонденции. Влияние культуры на коммерческую корреспонденцию. Структура и формат коммерческой корреспонденции. Роль языковых средств в коммерческой корреспонденции. Взаимодействие с клиентами через коммерческую корреспонденцию. Обработка жалоб и предложений клиентов: эффективные методы ответов на негативные отзывы.</w:t>
            </w:r>
          </w:p>
          <w:p w14:paraId="71BAB114" w14:textId="1214AE60" w:rsidR="004C6EC1" w:rsidRPr="008D2C36" w:rsidRDefault="004C6EC1" w:rsidP="00136CCE">
            <w:pPr>
              <w:jc w:val="both"/>
            </w:pPr>
          </w:p>
        </w:tc>
        <w:tc>
          <w:tcPr>
            <w:tcW w:w="2158" w:type="dxa"/>
            <w:vMerge/>
          </w:tcPr>
          <w:p w14:paraId="22282F19" w14:textId="77777777" w:rsidR="004C6EC1" w:rsidRPr="008D2C36" w:rsidRDefault="004C6EC1" w:rsidP="00AA7D16"/>
        </w:tc>
      </w:tr>
    </w:tbl>
    <w:p w14:paraId="0A1F79AB" w14:textId="70FD14D3" w:rsidR="00D61705" w:rsidRDefault="00782C38">
      <w:pPr>
        <w:ind w:firstLine="709"/>
        <w:rPr>
          <w:sz w:val="28"/>
          <w:szCs w:val="28"/>
        </w:rPr>
      </w:pPr>
      <w:r>
        <w:rPr>
          <w:sz w:val="28"/>
          <w:szCs w:val="28"/>
        </w:rPr>
        <w:t xml:space="preserve"> </w:t>
      </w:r>
    </w:p>
    <w:p w14:paraId="748B38B6" w14:textId="77777777" w:rsidR="00D61705" w:rsidRDefault="003A3B3E" w:rsidP="00F05245">
      <w:pPr>
        <w:ind w:firstLine="709"/>
        <w:jc w:val="both"/>
        <w:rPr>
          <w:sz w:val="28"/>
          <w:szCs w:val="28"/>
        </w:rPr>
      </w:pPr>
      <w:r>
        <w:rPr>
          <w:sz w:val="28"/>
          <w:szCs w:val="28"/>
        </w:rPr>
        <w:lastRenderedPageBreak/>
        <w:t xml:space="preserve">Общий объем самостоятельной работы студентов по дисциплине включает аудиторную и внеаудиторную самостоятельную работу студентов в течение семестра. </w:t>
      </w:r>
    </w:p>
    <w:p w14:paraId="1C0B82AC" w14:textId="77777777" w:rsidR="00D61705" w:rsidRDefault="003A3B3E" w:rsidP="00F05245">
      <w:pPr>
        <w:ind w:firstLine="709"/>
        <w:jc w:val="both"/>
        <w:rPr>
          <w:sz w:val="28"/>
          <w:szCs w:val="28"/>
        </w:rPr>
      </w:pPr>
      <w:r>
        <w:rPr>
          <w:sz w:val="28"/>
          <w:szCs w:val="28"/>
        </w:rPr>
        <w:t xml:space="preserve">Аудиторная работа осуществляется в таких формах: </w:t>
      </w:r>
    </w:p>
    <w:p w14:paraId="00A0D156" w14:textId="77777777" w:rsidR="00D61705" w:rsidRDefault="003A3B3E" w:rsidP="00F05245">
      <w:pPr>
        <w:ind w:firstLine="709"/>
        <w:jc w:val="both"/>
        <w:rPr>
          <w:sz w:val="28"/>
          <w:szCs w:val="28"/>
        </w:rPr>
      </w:pPr>
      <w:r>
        <w:rPr>
          <w:sz w:val="28"/>
          <w:szCs w:val="28"/>
        </w:rPr>
        <w:t xml:space="preserve">1) выполнить задания, связанные с лексической и/или грамматической темой (лексико-грамматические устные и письменные упражнения); </w:t>
      </w:r>
    </w:p>
    <w:p w14:paraId="348B8358" w14:textId="74E673AD" w:rsidR="00D61705" w:rsidRDefault="003A3B3E" w:rsidP="00F05245">
      <w:pPr>
        <w:ind w:firstLine="709"/>
        <w:jc w:val="both"/>
        <w:rPr>
          <w:sz w:val="28"/>
          <w:szCs w:val="28"/>
        </w:rPr>
      </w:pPr>
      <w:r>
        <w:rPr>
          <w:sz w:val="28"/>
          <w:szCs w:val="28"/>
        </w:rPr>
        <w:t>2) выполнить задания по речевой тематике курса (составить диалог, ситуац</w:t>
      </w:r>
      <w:r w:rsidR="00197DA2">
        <w:rPr>
          <w:sz w:val="28"/>
          <w:szCs w:val="28"/>
        </w:rPr>
        <w:t xml:space="preserve">ию, тему, написать сочинение); </w:t>
      </w:r>
    </w:p>
    <w:p w14:paraId="673A9C29" w14:textId="77777777" w:rsidR="00D61705" w:rsidRDefault="003A3B3E" w:rsidP="00F05245">
      <w:pPr>
        <w:ind w:firstLine="709"/>
        <w:jc w:val="both"/>
        <w:rPr>
          <w:sz w:val="28"/>
          <w:szCs w:val="28"/>
        </w:rPr>
      </w:pPr>
      <w:r>
        <w:rPr>
          <w:sz w:val="28"/>
          <w:szCs w:val="28"/>
        </w:rPr>
        <w:t xml:space="preserve">4) выполнения тестовых заданий по дисциплине; </w:t>
      </w:r>
    </w:p>
    <w:p w14:paraId="4E85CA64" w14:textId="77777777" w:rsidR="00D61705" w:rsidRDefault="003A3B3E" w:rsidP="00F05245">
      <w:pPr>
        <w:ind w:firstLine="709"/>
        <w:jc w:val="both"/>
        <w:rPr>
          <w:sz w:val="28"/>
          <w:szCs w:val="28"/>
        </w:rPr>
      </w:pPr>
      <w:r>
        <w:rPr>
          <w:sz w:val="28"/>
          <w:szCs w:val="28"/>
        </w:rPr>
        <w:t>5) подготовить диалог или монологическое высказывание по тематике раздела дисциплины.</w:t>
      </w:r>
    </w:p>
    <w:p w14:paraId="7DB2394A" w14:textId="77777777" w:rsidR="00D61705" w:rsidRDefault="003A3B3E" w:rsidP="00F05245">
      <w:pPr>
        <w:ind w:firstLine="709"/>
        <w:jc w:val="both"/>
        <w:rPr>
          <w:sz w:val="28"/>
          <w:szCs w:val="28"/>
        </w:rPr>
      </w:pPr>
      <w:r>
        <w:rPr>
          <w:sz w:val="28"/>
          <w:szCs w:val="28"/>
        </w:rPr>
        <w:t>Внеаудиторная самостоятельная работа осуществляется в следующих формах:</w:t>
      </w:r>
    </w:p>
    <w:p w14:paraId="394CB95B" w14:textId="77777777" w:rsidR="00D61705" w:rsidRDefault="003A3B3E" w:rsidP="00F05245">
      <w:pPr>
        <w:ind w:firstLine="709"/>
        <w:jc w:val="both"/>
        <w:rPr>
          <w:sz w:val="28"/>
          <w:szCs w:val="28"/>
        </w:rPr>
      </w:pPr>
      <w:r>
        <w:rPr>
          <w:sz w:val="28"/>
          <w:szCs w:val="28"/>
        </w:rPr>
        <w:t>1) выучить лексический минимум по тематике раздела;</w:t>
      </w:r>
    </w:p>
    <w:p w14:paraId="4F6F9A12" w14:textId="77777777" w:rsidR="00D61705" w:rsidRDefault="003A3B3E" w:rsidP="00F05245">
      <w:pPr>
        <w:ind w:firstLine="709"/>
        <w:jc w:val="both"/>
        <w:rPr>
          <w:sz w:val="28"/>
          <w:szCs w:val="28"/>
        </w:rPr>
      </w:pPr>
      <w:r>
        <w:rPr>
          <w:sz w:val="28"/>
          <w:szCs w:val="28"/>
        </w:rPr>
        <w:t xml:space="preserve">2) освоить грамматический минимум по разделу; </w:t>
      </w:r>
    </w:p>
    <w:p w14:paraId="07767F5B" w14:textId="0699FA3D" w:rsidR="00D61705" w:rsidRDefault="003A3B3E" w:rsidP="00F05245">
      <w:pPr>
        <w:ind w:firstLine="709"/>
        <w:jc w:val="both"/>
        <w:rPr>
          <w:sz w:val="28"/>
          <w:szCs w:val="28"/>
        </w:rPr>
      </w:pPr>
      <w:r>
        <w:rPr>
          <w:sz w:val="28"/>
          <w:szCs w:val="28"/>
        </w:rPr>
        <w:t>3) прочитать текст, подготовить ответы на вопросы к тексту;</w:t>
      </w:r>
    </w:p>
    <w:p w14:paraId="68007F3A" w14:textId="77777777" w:rsidR="00D61705" w:rsidRDefault="003A3B3E" w:rsidP="00F05245">
      <w:pPr>
        <w:ind w:firstLine="709"/>
        <w:jc w:val="both"/>
        <w:rPr>
          <w:sz w:val="28"/>
          <w:szCs w:val="28"/>
        </w:rPr>
      </w:pPr>
      <w:r>
        <w:rPr>
          <w:sz w:val="28"/>
          <w:szCs w:val="28"/>
        </w:rPr>
        <w:t xml:space="preserve">4) прочитать текст, подготовить пересказ и </w:t>
      </w:r>
      <w:r w:rsidRPr="00975C31">
        <w:rPr>
          <w:sz w:val="28"/>
          <w:szCs w:val="28"/>
        </w:rPr>
        <w:t>комментарий текста</w:t>
      </w:r>
      <w:r>
        <w:rPr>
          <w:sz w:val="28"/>
          <w:szCs w:val="28"/>
        </w:rPr>
        <w:t xml:space="preserve"> </w:t>
      </w:r>
    </w:p>
    <w:p w14:paraId="761DC49C" w14:textId="215102DA" w:rsidR="00D61705" w:rsidRDefault="003A3B3E" w:rsidP="00F05245">
      <w:pPr>
        <w:ind w:firstLine="709"/>
        <w:jc w:val="both"/>
        <w:rPr>
          <w:sz w:val="28"/>
          <w:szCs w:val="28"/>
        </w:rPr>
      </w:pPr>
      <w:r>
        <w:rPr>
          <w:sz w:val="28"/>
          <w:szCs w:val="28"/>
        </w:rPr>
        <w:t>5) подготовить диалог или монологическое</w:t>
      </w:r>
      <w:r w:rsidR="00AA19AE">
        <w:rPr>
          <w:sz w:val="28"/>
          <w:szCs w:val="28"/>
        </w:rPr>
        <w:t xml:space="preserve"> </w:t>
      </w:r>
      <w:r>
        <w:rPr>
          <w:sz w:val="28"/>
          <w:szCs w:val="28"/>
        </w:rPr>
        <w:t>высказывание по тематике раздела дисциплины и др.</w:t>
      </w:r>
    </w:p>
    <w:p w14:paraId="6F0C8E21" w14:textId="56475DAB" w:rsidR="00D61705" w:rsidRDefault="003A3B3E" w:rsidP="00F05245">
      <w:pPr>
        <w:ind w:firstLine="709"/>
        <w:jc w:val="both"/>
        <w:rPr>
          <w:sz w:val="28"/>
          <w:szCs w:val="28"/>
        </w:rPr>
      </w:pPr>
      <w:r>
        <w:rPr>
          <w:sz w:val="28"/>
          <w:szCs w:val="28"/>
        </w:rPr>
        <w:t xml:space="preserve">При подготовке к занятиям следует пользоваться основной и дополнительной литературой, литературой по домашнему чтению, газетами и </w:t>
      </w:r>
      <w:r w:rsidR="00201E79">
        <w:rPr>
          <w:sz w:val="28"/>
          <w:szCs w:val="28"/>
        </w:rPr>
        <w:t>журналами, Интернет</w:t>
      </w:r>
      <w:r>
        <w:rPr>
          <w:sz w:val="28"/>
          <w:szCs w:val="28"/>
        </w:rPr>
        <w:t>-ресурсами.</w:t>
      </w:r>
    </w:p>
    <w:p w14:paraId="4FB572C3" w14:textId="1937687C" w:rsidR="00D61705" w:rsidRDefault="003A3B3E" w:rsidP="00F05245">
      <w:pPr>
        <w:ind w:firstLine="709"/>
        <w:jc w:val="both"/>
        <w:rPr>
          <w:sz w:val="28"/>
          <w:szCs w:val="28"/>
        </w:rPr>
      </w:pPr>
      <w:r>
        <w:rPr>
          <w:sz w:val="28"/>
          <w:szCs w:val="28"/>
        </w:rPr>
        <w:t xml:space="preserve">При подготовке индивидуального чтения студент самостоятельно подбирает </w:t>
      </w:r>
      <w:r w:rsidR="00975C31" w:rsidRPr="00975C31">
        <w:rPr>
          <w:sz w:val="28"/>
          <w:szCs w:val="28"/>
        </w:rPr>
        <w:t>материал для чтения</w:t>
      </w:r>
      <w:r>
        <w:rPr>
          <w:sz w:val="28"/>
          <w:szCs w:val="28"/>
        </w:rPr>
        <w:t xml:space="preserve"> в соответствии с рекомендациями преподавателя (неадаптированн</w:t>
      </w:r>
      <w:r w:rsidR="00975C31">
        <w:rPr>
          <w:sz w:val="28"/>
          <w:szCs w:val="28"/>
        </w:rPr>
        <w:t>ые публицистические, аналитические, научные статьи</w:t>
      </w:r>
      <w:r>
        <w:rPr>
          <w:sz w:val="28"/>
          <w:szCs w:val="28"/>
        </w:rPr>
        <w:t>). При подготовке к контрольным работам и экзаменам следует обратить внимание на учебные пособия, разъясняющие основные аспекты дисциплины.</w:t>
      </w:r>
    </w:p>
    <w:p w14:paraId="0ED16736" w14:textId="77777777" w:rsidR="00197DA2" w:rsidRDefault="00197DA2" w:rsidP="00F05245">
      <w:pPr>
        <w:ind w:firstLine="709"/>
        <w:jc w:val="both"/>
        <w:rPr>
          <w:b/>
          <w:sz w:val="28"/>
          <w:szCs w:val="28"/>
        </w:rPr>
      </w:pPr>
    </w:p>
    <w:p w14:paraId="6D2E8747" w14:textId="0E994F8A" w:rsidR="00897900" w:rsidRPr="00402815" w:rsidRDefault="00897900" w:rsidP="00897900">
      <w:pPr>
        <w:widowControl w:val="0"/>
        <w:spacing w:after="200" w:line="276" w:lineRule="auto"/>
        <w:ind w:firstLine="709"/>
        <w:jc w:val="both"/>
        <w:rPr>
          <w:sz w:val="28"/>
          <w:szCs w:val="28"/>
        </w:rPr>
      </w:pPr>
      <w:bookmarkStart w:id="19" w:name="_heading=h.35nkun2" w:colFirst="0" w:colLast="0"/>
      <w:bookmarkEnd w:id="19"/>
      <w:r w:rsidRPr="00402815">
        <w:rPr>
          <w:sz w:val="28"/>
          <w:szCs w:val="28"/>
        </w:rPr>
        <w:t>Промежуточный контроль проводится в форме зачета/экзамена, оценки итоговых знаний и в соответствии с критериями Финансового университета реализуется следующим образом:</w:t>
      </w:r>
    </w:p>
    <w:p w14:paraId="6EC62AAE" w14:textId="77777777" w:rsidR="00897900" w:rsidRPr="00402815" w:rsidRDefault="00897900" w:rsidP="00402815">
      <w:pPr>
        <w:spacing w:after="200" w:line="276" w:lineRule="auto"/>
        <w:jc w:val="center"/>
        <w:rPr>
          <w:b/>
          <w:sz w:val="28"/>
          <w:szCs w:val="28"/>
        </w:rPr>
      </w:pPr>
      <w:r w:rsidRPr="00402815">
        <w:rPr>
          <w:b/>
          <w:sz w:val="28"/>
          <w:szCs w:val="28"/>
        </w:rPr>
        <w:t>Формы текущего контроля успеваемости и их балльная оценка</w:t>
      </w:r>
    </w:p>
    <w:tbl>
      <w:tblPr>
        <w:tblStyle w:val="a5"/>
        <w:tblW w:w="9345" w:type="dxa"/>
        <w:tblLayout w:type="fixed"/>
        <w:tblLook w:val="04A0" w:firstRow="1" w:lastRow="0" w:firstColumn="1" w:lastColumn="0" w:noHBand="0" w:noVBand="1"/>
      </w:tblPr>
      <w:tblGrid>
        <w:gridCol w:w="7225"/>
        <w:gridCol w:w="2120"/>
      </w:tblGrid>
      <w:tr w:rsidR="00402815" w:rsidRPr="000E0D1B" w14:paraId="49C24A6D" w14:textId="77777777" w:rsidTr="00402815">
        <w:trPr>
          <w:trHeight w:val="298"/>
        </w:trPr>
        <w:tc>
          <w:tcPr>
            <w:tcW w:w="7225" w:type="dxa"/>
          </w:tcPr>
          <w:p w14:paraId="6AA72699" w14:textId="77777777" w:rsidR="00402815" w:rsidRPr="000E0D1B" w:rsidRDefault="00402815" w:rsidP="007612A1">
            <w:pPr>
              <w:rPr>
                <w:b/>
              </w:rPr>
            </w:pPr>
            <w:r w:rsidRPr="000E0D1B">
              <w:rPr>
                <w:rFonts w:eastAsia="Calibri"/>
                <w:b/>
                <w:lang w:eastAsia="en-US"/>
              </w:rPr>
              <w:t>Работа в семестре:</w:t>
            </w:r>
          </w:p>
        </w:tc>
        <w:tc>
          <w:tcPr>
            <w:tcW w:w="2120" w:type="dxa"/>
          </w:tcPr>
          <w:p w14:paraId="2980B591" w14:textId="77777777" w:rsidR="00402815" w:rsidRPr="000E0D1B" w:rsidRDefault="00402815" w:rsidP="007612A1">
            <w:pPr>
              <w:jc w:val="center"/>
              <w:rPr>
                <w:b/>
              </w:rPr>
            </w:pPr>
            <w:r w:rsidRPr="000E0D1B">
              <w:rPr>
                <w:rFonts w:eastAsia="Calibri"/>
                <w:b/>
                <w:lang w:eastAsia="en-US"/>
              </w:rPr>
              <w:t>40</w:t>
            </w:r>
          </w:p>
        </w:tc>
      </w:tr>
      <w:tr w:rsidR="00402815" w:rsidRPr="000E0D1B" w14:paraId="5D75A92B" w14:textId="77777777" w:rsidTr="00402815">
        <w:tc>
          <w:tcPr>
            <w:tcW w:w="7225" w:type="dxa"/>
          </w:tcPr>
          <w:p w14:paraId="3DAE0DC4" w14:textId="77777777" w:rsidR="00402815" w:rsidRPr="000E0D1B" w:rsidRDefault="00402815" w:rsidP="007612A1">
            <w:pPr>
              <w:rPr>
                <w:b/>
              </w:rPr>
            </w:pPr>
            <w:r w:rsidRPr="000E0D1B">
              <w:rPr>
                <w:rFonts w:eastAsia="Calibri"/>
                <w:b/>
                <w:lang w:eastAsia="en-US"/>
              </w:rPr>
              <w:t xml:space="preserve">- </w:t>
            </w:r>
            <w:r w:rsidRPr="000E0D1B">
              <w:rPr>
                <w:rFonts w:eastAsia="Calibri"/>
                <w:i/>
                <w:lang w:eastAsia="en-US"/>
              </w:rPr>
              <w:t>посещение занятий</w:t>
            </w:r>
          </w:p>
        </w:tc>
        <w:tc>
          <w:tcPr>
            <w:tcW w:w="2120" w:type="dxa"/>
          </w:tcPr>
          <w:p w14:paraId="5952EDB2" w14:textId="77777777" w:rsidR="00402815" w:rsidRPr="000E0D1B" w:rsidRDefault="00402815" w:rsidP="007612A1">
            <w:pPr>
              <w:jc w:val="center"/>
            </w:pPr>
            <w:r w:rsidRPr="000E0D1B">
              <w:rPr>
                <w:rFonts w:eastAsia="Calibri"/>
                <w:lang w:eastAsia="en-US"/>
              </w:rPr>
              <w:t>6</w:t>
            </w:r>
          </w:p>
        </w:tc>
      </w:tr>
      <w:tr w:rsidR="00402815" w:rsidRPr="000E0D1B" w14:paraId="3ADD8B47" w14:textId="77777777" w:rsidTr="00402815">
        <w:tc>
          <w:tcPr>
            <w:tcW w:w="7225" w:type="dxa"/>
          </w:tcPr>
          <w:p w14:paraId="05E7B8DB" w14:textId="065BACF1" w:rsidR="00402815" w:rsidRPr="000E0D1B" w:rsidRDefault="00402815" w:rsidP="00402815">
            <w:pPr>
              <w:jc w:val="both"/>
              <w:rPr>
                <w:b/>
              </w:rPr>
            </w:pPr>
            <w:r w:rsidRPr="000E0D1B">
              <w:rPr>
                <w:rFonts w:eastAsia="Calibri"/>
                <w:b/>
                <w:lang w:eastAsia="en-US"/>
              </w:rPr>
              <w:t xml:space="preserve">- </w:t>
            </w:r>
            <w:r w:rsidRPr="000E0D1B">
              <w:rPr>
                <w:rFonts w:eastAsia="Calibri"/>
                <w:i/>
                <w:lang w:eastAsia="en-US"/>
              </w:rPr>
              <w:t xml:space="preserve">активное участие на занятиях </w:t>
            </w:r>
            <w:r w:rsidRPr="000E0D1B">
              <w:rPr>
                <w:rFonts w:eastAsia="Calibri"/>
                <w:lang w:eastAsia="en-US"/>
              </w:rPr>
              <w:t>(опрос, монологические / диалогические высказывания, дискуссия,</w:t>
            </w:r>
            <w:r w:rsidRPr="000E0D1B">
              <w:rPr>
                <w:rFonts w:eastAsia="Calibri"/>
                <w:b/>
                <w:lang w:eastAsia="en-US"/>
              </w:rPr>
              <w:t xml:space="preserve"> </w:t>
            </w:r>
            <w:r w:rsidRPr="000E0D1B">
              <w:rPr>
                <w:rFonts w:eastAsia="Calibri"/>
                <w:lang w:eastAsia="en-US"/>
              </w:rPr>
              <w:t>ролевая / деловая игра,</w:t>
            </w:r>
            <w:r w:rsidRPr="000E0D1B">
              <w:rPr>
                <w:rFonts w:eastAsia="Calibri"/>
                <w:b/>
                <w:lang w:eastAsia="en-US"/>
              </w:rPr>
              <w:t xml:space="preserve"> </w:t>
            </w:r>
            <w:r w:rsidRPr="000E0D1B">
              <w:rPr>
                <w:rFonts w:eastAsia="Calibri"/>
                <w:lang w:eastAsia="en-US"/>
              </w:rPr>
              <w:t>дебаты)</w:t>
            </w:r>
          </w:p>
        </w:tc>
        <w:tc>
          <w:tcPr>
            <w:tcW w:w="2120" w:type="dxa"/>
          </w:tcPr>
          <w:p w14:paraId="25AB620E" w14:textId="77777777" w:rsidR="00402815" w:rsidRPr="000E0D1B" w:rsidRDefault="00402815" w:rsidP="007612A1">
            <w:pPr>
              <w:jc w:val="center"/>
            </w:pPr>
            <w:r w:rsidRPr="000E0D1B">
              <w:rPr>
                <w:rFonts w:eastAsia="Calibri"/>
                <w:lang w:eastAsia="en-US"/>
              </w:rPr>
              <w:t>12</w:t>
            </w:r>
          </w:p>
        </w:tc>
      </w:tr>
      <w:tr w:rsidR="00402815" w:rsidRPr="000E0D1B" w14:paraId="0D623FC6" w14:textId="77777777" w:rsidTr="00402815">
        <w:tc>
          <w:tcPr>
            <w:tcW w:w="7225" w:type="dxa"/>
          </w:tcPr>
          <w:p w14:paraId="6034F49D" w14:textId="77777777" w:rsidR="00402815" w:rsidRPr="000E0D1B" w:rsidRDefault="00402815" w:rsidP="00402815">
            <w:pPr>
              <w:jc w:val="both"/>
              <w:rPr>
                <w:b/>
              </w:rPr>
            </w:pPr>
            <w:r w:rsidRPr="000E0D1B">
              <w:rPr>
                <w:rFonts w:eastAsia="Calibri"/>
                <w:b/>
                <w:lang w:eastAsia="en-US"/>
              </w:rPr>
              <w:t xml:space="preserve">- </w:t>
            </w:r>
            <w:r w:rsidRPr="000E0D1B">
              <w:rPr>
                <w:rFonts w:eastAsia="Calibri"/>
                <w:i/>
                <w:lang w:eastAsia="en-US"/>
              </w:rPr>
              <w:t>контрольная работа, тестирование</w:t>
            </w:r>
          </w:p>
        </w:tc>
        <w:tc>
          <w:tcPr>
            <w:tcW w:w="2120" w:type="dxa"/>
          </w:tcPr>
          <w:p w14:paraId="6A99125C" w14:textId="77777777" w:rsidR="00402815" w:rsidRPr="000E0D1B" w:rsidRDefault="00402815" w:rsidP="007612A1">
            <w:pPr>
              <w:jc w:val="center"/>
            </w:pPr>
            <w:r w:rsidRPr="000E0D1B">
              <w:rPr>
                <w:rFonts w:eastAsia="Calibri"/>
                <w:lang w:eastAsia="en-US"/>
              </w:rPr>
              <w:t>10</w:t>
            </w:r>
          </w:p>
        </w:tc>
      </w:tr>
      <w:tr w:rsidR="00402815" w:rsidRPr="000E0D1B" w14:paraId="6D4ED7FD" w14:textId="77777777" w:rsidTr="00402815">
        <w:tc>
          <w:tcPr>
            <w:tcW w:w="7225" w:type="dxa"/>
          </w:tcPr>
          <w:p w14:paraId="0D353512" w14:textId="78FE3E8E" w:rsidR="00402815" w:rsidRPr="000E0D1B" w:rsidRDefault="00402815" w:rsidP="00402815">
            <w:pPr>
              <w:jc w:val="both"/>
              <w:rPr>
                <w:b/>
              </w:rPr>
            </w:pPr>
            <w:r w:rsidRPr="000E0D1B">
              <w:rPr>
                <w:rFonts w:eastAsia="Calibri"/>
                <w:b/>
                <w:lang w:eastAsia="en-US"/>
              </w:rPr>
              <w:t xml:space="preserve">- </w:t>
            </w:r>
            <w:r w:rsidRPr="000E0D1B">
              <w:rPr>
                <w:rFonts w:eastAsia="Calibri"/>
                <w:i/>
                <w:lang w:eastAsia="en-US"/>
              </w:rPr>
              <w:t>самостоятельная работа студентов</w:t>
            </w:r>
            <w:r w:rsidRPr="000E0D1B">
              <w:rPr>
                <w:rFonts w:eastAsia="Calibri"/>
                <w:lang w:eastAsia="en-US"/>
              </w:rPr>
              <w:t xml:space="preserve"> (выполнение домашних заданий, подготовка презентаций, рефераты, решение ситуативных заданий, кейсов)</w:t>
            </w:r>
          </w:p>
        </w:tc>
        <w:tc>
          <w:tcPr>
            <w:tcW w:w="2120" w:type="dxa"/>
          </w:tcPr>
          <w:p w14:paraId="4D41B879" w14:textId="77777777" w:rsidR="00402815" w:rsidRPr="000E0D1B" w:rsidRDefault="00402815" w:rsidP="007612A1">
            <w:pPr>
              <w:jc w:val="center"/>
            </w:pPr>
            <w:r w:rsidRPr="000E0D1B">
              <w:rPr>
                <w:rFonts w:eastAsia="Calibri"/>
                <w:lang w:eastAsia="en-US"/>
              </w:rPr>
              <w:t>12</w:t>
            </w:r>
          </w:p>
        </w:tc>
      </w:tr>
      <w:tr w:rsidR="00402815" w:rsidRPr="000E0D1B" w14:paraId="680A09AE" w14:textId="77777777" w:rsidTr="00402815">
        <w:tc>
          <w:tcPr>
            <w:tcW w:w="7225" w:type="dxa"/>
          </w:tcPr>
          <w:p w14:paraId="04C1038B" w14:textId="77777777" w:rsidR="00402815" w:rsidRPr="000E0D1B" w:rsidRDefault="00402815" w:rsidP="007612A1">
            <w:pPr>
              <w:rPr>
                <w:b/>
              </w:rPr>
            </w:pPr>
            <w:r w:rsidRPr="000E0D1B">
              <w:rPr>
                <w:rFonts w:eastAsia="Calibri"/>
                <w:b/>
                <w:lang w:eastAsia="en-US"/>
              </w:rPr>
              <w:t>Зачет/экзамен</w:t>
            </w:r>
          </w:p>
        </w:tc>
        <w:tc>
          <w:tcPr>
            <w:tcW w:w="2120" w:type="dxa"/>
          </w:tcPr>
          <w:p w14:paraId="7BB19E12" w14:textId="77777777" w:rsidR="00402815" w:rsidRPr="000E0D1B" w:rsidRDefault="00402815" w:rsidP="007612A1">
            <w:pPr>
              <w:jc w:val="center"/>
              <w:rPr>
                <w:b/>
              </w:rPr>
            </w:pPr>
            <w:r w:rsidRPr="000E0D1B">
              <w:rPr>
                <w:rFonts w:eastAsia="Calibri"/>
                <w:b/>
                <w:lang w:eastAsia="en-US"/>
              </w:rPr>
              <w:t>60</w:t>
            </w:r>
          </w:p>
        </w:tc>
      </w:tr>
      <w:tr w:rsidR="00402815" w:rsidRPr="000E0D1B" w14:paraId="53F00256" w14:textId="77777777" w:rsidTr="00402815">
        <w:tc>
          <w:tcPr>
            <w:tcW w:w="7225" w:type="dxa"/>
          </w:tcPr>
          <w:p w14:paraId="64223CD6" w14:textId="77777777" w:rsidR="00402815" w:rsidRPr="000E0D1B" w:rsidRDefault="00402815" w:rsidP="007612A1">
            <w:pPr>
              <w:rPr>
                <w:b/>
              </w:rPr>
            </w:pPr>
            <w:r w:rsidRPr="000E0D1B">
              <w:rPr>
                <w:rFonts w:eastAsia="Calibri"/>
                <w:b/>
                <w:lang w:eastAsia="en-US"/>
              </w:rPr>
              <w:t>Итого</w:t>
            </w:r>
          </w:p>
        </w:tc>
        <w:tc>
          <w:tcPr>
            <w:tcW w:w="2120" w:type="dxa"/>
          </w:tcPr>
          <w:p w14:paraId="1084DBC6" w14:textId="77777777" w:rsidR="00402815" w:rsidRPr="000E0D1B" w:rsidRDefault="00402815" w:rsidP="007612A1">
            <w:pPr>
              <w:jc w:val="center"/>
              <w:rPr>
                <w:b/>
              </w:rPr>
            </w:pPr>
            <w:r w:rsidRPr="000E0D1B">
              <w:rPr>
                <w:rFonts w:eastAsia="Calibri"/>
                <w:b/>
                <w:lang w:eastAsia="en-US"/>
              </w:rPr>
              <w:t>100</w:t>
            </w:r>
          </w:p>
        </w:tc>
      </w:tr>
    </w:tbl>
    <w:p w14:paraId="5A0340F0" w14:textId="24AB88A2" w:rsidR="00AD100E" w:rsidRPr="00AD100E" w:rsidRDefault="00AD100E" w:rsidP="00AD100E">
      <w:pPr>
        <w:keepNext/>
        <w:widowControl w:val="0"/>
        <w:autoSpaceDE w:val="0"/>
        <w:autoSpaceDN w:val="0"/>
        <w:adjustRightInd w:val="0"/>
        <w:ind w:firstLine="709"/>
        <w:jc w:val="center"/>
        <w:rPr>
          <w:b/>
          <w:sz w:val="28"/>
          <w:szCs w:val="28"/>
        </w:rPr>
      </w:pPr>
      <w:r>
        <w:rPr>
          <w:b/>
          <w:sz w:val="28"/>
          <w:szCs w:val="28"/>
          <w:lang w:val="en-US"/>
        </w:rPr>
        <w:lastRenderedPageBreak/>
        <w:t>V</w:t>
      </w:r>
      <w:r w:rsidR="00C167E5">
        <w:rPr>
          <w:b/>
          <w:sz w:val="28"/>
          <w:szCs w:val="28"/>
          <w:lang w:val="en-US"/>
        </w:rPr>
        <w:t>I</w:t>
      </w:r>
      <w:r w:rsidR="00136CCE">
        <w:rPr>
          <w:b/>
          <w:sz w:val="28"/>
          <w:szCs w:val="28"/>
        </w:rPr>
        <w:t>,</w:t>
      </w:r>
      <w:r w:rsidRPr="00AD100E">
        <w:rPr>
          <w:b/>
          <w:sz w:val="28"/>
          <w:szCs w:val="28"/>
        </w:rPr>
        <w:t xml:space="preserve"> </w:t>
      </w:r>
      <w:r w:rsidR="00136CCE">
        <w:rPr>
          <w:b/>
          <w:sz w:val="28"/>
          <w:szCs w:val="28"/>
          <w:lang w:val="en-US"/>
        </w:rPr>
        <w:t>VII</w:t>
      </w:r>
      <w:r w:rsidR="00136CCE" w:rsidRPr="00AD100E">
        <w:rPr>
          <w:b/>
          <w:sz w:val="28"/>
          <w:szCs w:val="28"/>
        </w:rPr>
        <w:t xml:space="preserve"> </w:t>
      </w:r>
      <w:r w:rsidRPr="00AD100E">
        <w:rPr>
          <w:b/>
          <w:sz w:val="28"/>
          <w:szCs w:val="28"/>
        </w:rPr>
        <w:t>семестр</w:t>
      </w:r>
    </w:p>
    <w:p w14:paraId="49DF13F3" w14:textId="77777777" w:rsidR="00AD100E" w:rsidRPr="00AD100E" w:rsidRDefault="00AD100E" w:rsidP="00AD100E">
      <w:pPr>
        <w:keepNext/>
        <w:widowControl w:val="0"/>
        <w:autoSpaceDE w:val="0"/>
        <w:autoSpaceDN w:val="0"/>
        <w:adjustRightInd w:val="0"/>
        <w:ind w:firstLine="709"/>
        <w:jc w:val="center"/>
        <w:rPr>
          <w:b/>
          <w:sz w:val="28"/>
          <w:szCs w:val="28"/>
        </w:rPr>
      </w:pPr>
      <w:r w:rsidRPr="00AD100E">
        <w:rPr>
          <w:b/>
          <w:sz w:val="28"/>
          <w:szCs w:val="28"/>
        </w:rPr>
        <w:t xml:space="preserve">Текущий контроль успеваемости </w:t>
      </w:r>
    </w:p>
    <w:p w14:paraId="0E0D262D" w14:textId="77777777" w:rsidR="00AD100E" w:rsidRPr="00AD100E" w:rsidRDefault="00AD100E" w:rsidP="00AD100E">
      <w:pPr>
        <w:keepNext/>
        <w:widowControl w:val="0"/>
        <w:autoSpaceDE w:val="0"/>
        <w:autoSpaceDN w:val="0"/>
        <w:adjustRightInd w:val="0"/>
        <w:ind w:firstLine="709"/>
        <w:jc w:val="center"/>
        <w:rPr>
          <w:b/>
          <w:sz w:val="28"/>
          <w:szCs w:val="28"/>
        </w:rPr>
      </w:pPr>
      <w:r w:rsidRPr="00AD100E">
        <w:rPr>
          <w:b/>
          <w:sz w:val="28"/>
          <w:szCs w:val="28"/>
        </w:rPr>
        <w:t>(Контрольная работа)</w:t>
      </w:r>
    </w:p>
    <w:p w14:paraId="297E381C" w14:textId="77777777" w:rsidR="00AD100E" w:rsidRPr="00AD100E" w:rsidRDefault="00AD100E" w:rsidP="00AD100E">
      <w:pPr>
        <w:keepNext/>
        <w:widowControl w:val="0"/>
        <w:autoSpaceDE w:val="0"/>
        <w:autoSpaceDN w:val="0"/>
        <w:adjustRightInd w:val="0"/>
        <w:ind w:firstLine="709"/>
        <w:jc w:val="center"/>
        <w:rPr>
          <w:b/>
          <w:sz w:val="28"/>
          <w:szCs w:val="28"/>
        </w:rPr>
      </w:pPr>
    </w:p>
    <w:p w14:paraId="6A3B40A4" w14:textId="3CDFEF34" w:rsidR="00AD100E" w:rsidRPr="0048442C" w:rsidRDefault="00AD100E" w:rsidP="00C167E5">
      <w:pPr>
        <w:keepNext/>
        <w:widowControl w:val="0"/>
        <w:autoSpaceDE w:val="0"/>
        <w:autoSpaceDN w:val="0"/>
        <w:adjustRightInd w:val="0"/>
        <w:ind w:firstLine="709"/>
        <w:jc w:val="center"/>
        <w:rPr>
          <w:b/>
          <w:bCs/>
          <w:i/>
          <w:iCs/>
          <w:sz w:val="28"/>
          <w:szCs w:val="28"/>
        </w:rPr>
      </w:pPr>
      <w:r w:rsidRPr="00AD100E">
        <w:rPr>
          <w:rFonts w:eastAsia="SimSun"/>
          <w:b/>
          <w:bCs/>
          <w:i/>
          <w:iCs/>
          <w:sz w:val="28"/>
          <w:lang w:eastAsia="en-US"/>
        </w:rPr>
        <w:t>Немецкий язык, Французский язык, Испанский язык</w:t>
      </w:r>
      <w:r w:rsidR="00C167E5">
        <w:rPr>
          <w:rFonts w:eastAsia="SimSun"/>
          <w:b/>
          <w:bCs/>
          <w:i/>
          <w:iCs/>
          <w:sz w:val="28"/>
          <w:lang w:eastAsia="en-US"/>
        </w:rPr>
        <w:t>, Турецкий язык</w:t>
      </w:r>
    </w:p>
    <w:p w14:paraId="7E2BD5CD" w14:textId="5D2941A3" w:rsidR="00AD100E" w:rsidRPr="00AD100E" w:rsidRDefault="00AD100E" w:rsidP="00E0479C">
      <w:pPr>
        <w:keepNext/>
        <w:widowControl w:val="0"/>
        <w:numPr>
          <w:ilvl w:val="0"/>
          <w:numId w:val="6"/>
        </w:numPr>
        <w:autoSpaceDE w:val="0"/>
        <w:autoSpaceDN w:val="0"/>
        <w:adjustRightInd w:val="0"/>
        <w:ind w:left="426" w:hanging="426"/>
        <w:jc w:val="both"/>
        <w:rPr>
          <w:sz w:val="28"/>
        </w:rPr>
      </w:pPr>
      <w:bookmarkStart w:id="20" w:name="_Hlk83563193"/>
      <w:r w:rsidRPr="00AD100E">
        <w:rPr>
          <w:sz w:val="28"/>
        </w:rPr>
        <w:t xml:space="preserve">Прослушивание 1-2 аудио - текстов на иностранном языке по тематике курса и выполнение 10 заданий на его основе; общее время звучания </w:t>
      </w:r>
      <w:r w:rsidR="007B22A4" w:rsidRPr="007B22A4">
        <w:rPr>
          <w:sz w:val="28"/>
        </w:rPr>
        <w:t>2</w:t>
      </w:r>
      <w:r w:rsidRPr="00AD100E">
        <w:rPr>
          <w:sz w:val="28"/>
        </w:rPr>
        <w:t>-</w:t>
      </w:r>
      <w:r w:rsidR="007B22A4" w:rsidRPr="007B22A4">
        <w:rPr>
          <w:sz w:val="28"/>
        </w:rPr>
        <w:t>2</w:t>
      </w:r>
      <w:r w:rsidRPr="00AD100E">
        <w:rPr>
          <w:sz w:val="28"/>
        </w:rPr>
        <w:t>,5 мин, аудиозапись предъявляется дважды (</w:t>
      </w:r>
      <w:r w:rsidR="006F1987">
        <w:rPr>
          <w:sz w:val="28"/>
        </w:rPr>
        <w:t>2</w:t>
      </w:r>
      <w:r w:rsidRPr="00AD100E">
        <w:rPr>
          <w:sz w:val="28"/>
        </w:rPr>
        <w:t xml:space="preserve"> балла);</w:t>
      </w:r>
    </w:p>
    <w:bookmarkEnd w:id="20"/>
    <w:p w14:paraId="72B60DD5" w14:textId="1083131C" w:rsidR="00AD100E" w:rsidRPr="00AD100E" w:rsidRDefault="00AD100E" w:rsidP="00E0479C">
      <w:pPr>
        <w:keepNext/>
        <w:widowControl w:val="0"/>
        <w:numPr>
          <w:ilvl w:val="0"/>
          <w:numId w:val="6"/>
        </w:numPr>
        <w:autoSpaceDE w:val="0"/>
        <w:autoSpaceDN w:val="0"/>
        <w:adjustRightInd w:val="0"/>
        <w:ind w:left="426" w:hanging="426"/>
        <w:jc w:val="both"/>
        <w:rPr>
          <w:sz w:val="28"/>
        </w:rPr>
      </w:pPr>
      <w:r w:rsidRPr="00AD100E">
        <w:rPr>
          <w:sz w:val="28"/>
        </w:rPr>
        <w:t>Выполнение заданий лексико-грамматического теста с элементами формата международного экзамена (40 заданий, 4 балла);</w:t>
      </w:r>
    </w:p>
    <w:p w14:paraId="4D3DA807" w14:textId="4C31A699" w:rsidR="00AD100E" w:rsidRPr="00AD100E" w:rsidRDefault="00AD100E" w:rsidP="00E0479C">
      <w:pPr>
        <w:keepNext/>
        <w:widowControl w:val="0"/>
        <w:numPr>
          <w:ilvl w:val="0"/>
          <w:numId w:val="6"/>
        </w:numPr>
        <w:autoSpaceDE w:val="0"/>
        <w:autoSpaceDN w:val="0"/>
        <w:adjustRightInd w:val="0"/>
        <w:ind w:left="426" w:hanging="426"/>
        <w:jc w:val="both"/>
        <w:rPr>
          <w:sz w:val="28"/>
        </w:rPr>
      </w:pPr>
      <w:r w:rsidRPr="00AD100E">
        <w:rPr>
          <w:sz w:val="28"/>
        </w:rPr>
        <w:t xml:space="preserve">Написание </w:t>
      </w:r>
      <w:r w:rsidR="006F1987">
        <w:rPr>
          <w:sz w:val="28"/>
        </w:rPr>
        <w:t>письменного высказывания</w:t>
      </w:r>
      <w:r w:rsidRPr="00AD100E">
        <w:rPr>
          <w:sz w:val="28"/>
        </w:rPr>
        <w:t xml:space="preserve"> в рамках пройденной тематики (1</w:t>
      </w:r>
      <w:r w:rsidR="007B22A4" w:rsidRPr="007B22A4">
        <w:rPr>
          <w:sz w:val="28"/>
        </w:rPr>
        <w:t xml:space="preserve">50 </w:t>
      </w:r>
      <w:r w:rsidRPr="00AD100E">
        <w:rPr>
          <w:sz w:val="28"/>
        </w:rPr>
        <w:t>–</w:t>
      </w:r>
      <w:r w:rsidR="007B22A4" w:rsidRPr="007B22A4">
        <w:rPr>
          <w:sz w:val="28"/>
        </w:rPr>
        <w:t xml:space="preserve"> 180</w:t>
      </w:r>
      <w:r w:rsidRPr="00AD100E">
        <w:rPr>
          <w:sz w:val="28"/>
        </w:rPr>
        <w:t xml:space="preserve"> слов, </w:t>
      </w:r>
      <w:r w:rsidR="006F1987">
        <w:rPr>
          <w:sz w:val="28"/>
        </w:rPr>
        <w:t>4</w:t>
      </w:r>
      <w:r w:rsidRPr="00AD100E">
        <w:rPr>
          <w:sz w:val="28"/>
        </w:rPr>
        <w:t xml:space="preserve"> балла).</w:t>
      </w:r>
    </w:p>
    <w:p w14:paraId="5163F3ED" w14:textId="77777777" w:rsidR="00AD100E" w:rsidRPr="00AD100E" w:rsidRDefault="00AD100E" w:rsidP="00AD100E">
      <w:pPr>
        <w:keepNext/>
        <w:widowControl w:val="0"/>
        <w:autoSpaceDE w:val="0"/>
        <w:autoSpaceDN w:val="0"/>
        <w:adjustRightInd w:val="0"/>
        <w:jc w:val="center"/>
        <w:rPr>
          <w:b/>
          <w:sz w:val="28"/>
          <w:szCs w:val="28"/>
        </w:rPr>
      </w:pPr>
    </w:p>
    <w:p w14:paraId="0291ADB5" w14:textId="77777777" w:rsidR="00AD100E" w:rsidRPr="00AD100E" w:rsidRDefault="00AD100E" w:rsidP="00AD100E">
      <w:pPr>
        <w:keepNext/>
        <w:widowControl w:val="0"/>
        <w:autoSpaceDE w:val="0"/>
        <w:autoSpaceDN w:val="0"/>
        <w:adjustRightInd w:val="0"/>
        <w:ind w:firstLine="709"/>
        <w:jc w:val="center"/>
        <w:rPr>
          <w:rFonts w:eastAsia="SimSun"/>
          <w:b/>
          <w:bCs/>
          <w:i/>
          <w:iCs/>
          <w:sz w:val="28"/>
          <w:lang w:eastAsia="en-US"/>
        </w:rPr>
      </w:pPr>
      <w:r w:rsidRPr="00AD100E">
        <w:rPr>
          <w:rFonts w:eastAsia="SimSun"/>
          <w:b/>
          <w:bCs/>
          <w:i/>
          <w:iCs/>
          <w:sz w:val="28"/>
          <w:lang w:eastAsia="en-US"/>
        </w:rPr>
        <w:t>Китайский язык</w:t>
      </w:r>
    </w:p>
    <w:p w14:paraId="4E303E0A" w14:textId="5F8E9B74" w:rsidR="007B22A4" w:rsidRDefault="007B22A4" w:rsidP="00E0479C">
      <w:pPr>
        <w:pStyle w:val="a9"/>
        <w:numPr>
          <w:ilvl w:val="0"/>
          <w:numId w:val="7"/>
        </w:numPr>
        <w:ind w:left="426" w:hanging="426"/>
        <w:jc w:val="both"/>
        <w:rPr>
          <w:sz w:val="28"/>
        </w:rPr>
      </w:pPr>
      <w:r w:rsidRPr="007B22A4">
        <w:rPr>
          <w:sz w:val="28"/>
        </w:rPr>
        <w:t>Прослушивание 1-2 аудио - текстов на иностранном языке по тематике курса и выполнение 10 заданий на его основе; общее время звучания 1,5-2 мин, аудиозапись предъявляется дважды (3 балла);</w:t>
      </w:r>
    </w:p>
    <w:p w14:paraId="5600CA92" w14:textId="77777777" w:rsidR="007B22A4" w:rsidRDefault="00AD100E" w:rsidP="00E0479C">
      <w:pPr>
        <w:pStyle w:val="a9"/>
        <w:numPr>
          <w:ilvl w:val="0"/>
          <w:numId w:val="7"/>
        </w:numPr>
        <w:ind w:left="426" w:hanging="426"/>
        <w:jc w:val="both"/>
        <w:rPr>
          <w:sz w:val="28"/>
        </w:rPr>
      </w:pPr>
      <w:r w:rsidRPr="007B22A4">
        <w:rPr>
          <w:sz w:val="28"/>
        </w:rPr>
        <w:t>Выполнение заданий лексико-грамматического теста с элементами формата международного экзамена (20 заданий, 4 балла);</w:t>
      </w:r>
    </w:p>
    <w:p w14:paraId="5F91B303" w14:textId="0DCCF261" w:rsidR="00AD100E" w:rsidRDefault="00AD100E" w:rsidP="00E0479C">
      <w:pPr>
        <w:pStyle w:val="a9"/>
        <w:numPr>
          <w:ilvl w:val="0"/>
          <w:numId w:val="7"/>
        </w:numPr>
        <w:ind w:left="426" w:hanging="426"/>
        <w:jc w:val="both"/>
        <w:rPr>
          <w:sz w:val="28"/>
        </w:rPr>
      </w:pPr>
      <w:r w:rsidRPr="007B22A4">
        <w:rPr>
          <w:sz w:val="28"/>
        </w:rPr>
        <w:t>Перевод предложений с русского языка на китайский и с китайского языка на русский (</w:t>
      </w:r>
      <w:r w:rsidR="0018676E" w:rsidRPr="0018676E">
        <w:rPr>
          <w:sz w:val="28"/>
        </w:rPr>
        <w:t>10</w:t>
      </w:r>
      <w:r w:rsidRPr="007B22A4">
        <w:rPr>
          <w:sz w:val="28"/>
        </w:rPr>
        <w:t xml:space="preserve"> предложений, </w:t>
      </w:r>
      <w:r w:rsidR="007B22A4" w:rsidRPr="007B22A4">
        <w:rPr>
          <w:sz w:val="28"/>
        </w:rPr>
        <w:t>3</w:t>
      </w:r>
      <w:r w:rsidRPr="007B22A4">
        <w:rPr>
          <w:sz w:val="28"/>
        </w:rPr>
        <w:t xml:space="preserve"> балла).</w:t>
      </w:r>
    </w:p>
    <w:p w14:paraId="0A7B2FEF" w14:textId="5A85CDAF" w:rsidR="007447F3" w:rsidRDefault="007447F3">
      <w:pPr>
        <w:rPr>
          <w:sz w:val="28"/>
        </w:rPr>
      </w:pPr>
    </w:p>
    <w:p w14:paraId="619351D0" w14:textId="54BCE85E" w:rsidR="00C167E5" w:rsidRDefault="00C167E5" w:rsidP="00C167E5">
      <w:pPr>
        <w:jc w:val="center"/>
        <w:rPr>
          <w:b/>
          <w:bCs/>
          <w:i/>
          <w:iCs/>
          <w:sz w:val="28"/>
        </w:rPr>
      </w:pPr>
      <w:r w:rsidRPr="00C167E5">
        <w:rPr>
          <w:b/>
          <w:bCs/>
          <w:i/>
          <w:iCs/>
          <w:sz w:val="28"/>
        </w:rPr>
        <w:t>Арабский язык</w:t>
      </w:r>
    </w:p>
    <w:p w14:paraId="0D9F1919" w14:textId="77777777" w:rsidR="00527F2F" w:rsidRPr="00527F2F" w:rsidRDefault="00527F2F" w:rsidP="00A61A63">
      <w:pPr>
        <w:pStyle w:val="a9"/>
        <w:keepNext/>
        <w:widowControl w:val="0"/>
        <w:numPr>
          <w:ilvl w:val="0"/>
          <w:numId w:val="35"/>
        </w:numPr>
        <w:autoSpaceDE w:val="0"/>
        <w:autoSpaceDN w:val="0"/>
        <w:adjustRightInd w:val="0"/>
        <w:jc w:val="both"/>
        <w:rPr>
          <w:sz w:val="28"/>
        </w:rPr>
      </w:pPr>
      <w:r w:rsidRPr="00527F2F">
        <w:rPr>
          <w:sz w:val="28"/>
        </w:rPr>
        <w:t>Прослушивание 1-2 аудио - текстов на иностранном языке по тематике курса и выполнение 10 заданий на его основе; общее время звучания 1-1,5 мин, аудиозапись предъявляется дважды (3 балла);</w:t>
      </w:r>
    </w:p>
    <w:p w14:paraId="2B929ABE" w14:textId="77777777" w:rsidR="00527F2F" w:rsidRPr="00527F2F" w:rsidRDefault="00527F2F" w:rsidP="00A61A63">
      <w:pPr>
        <w:pStyle w:val="a9"/>
        <w:keepNext/>
        <w:widowControl w:val="0"/>
        <w:numPr>
          <w:ilvl w:val="0"/>
          <w:numId w:val="35"/>
        </w:numPr>
        <w:autoSpaceDE w:val="0"/>
        <w:autoSpaceDN w:val="0"/>
        <w:adjustRightInd w:val="0"/>
        <w:jc w:val="both"/>
        <w:rPr>
          <w:sz w:val="28"/>
        </w:rPr>
      </w:pPr>
      <w:r w:rsidRPr="00527F2F">
        <w:rPr>
          <w:sz w:val="28"/>
        </w:rPr>
        <w:t>Выполнение заданий лексико-грамматического теста (40 заданий, 4 балла);</w:t>
      </w:r>
    </w:p>
    <w:p w14:paraId="32472984" w14:textId="77777777" w:rsidR="00527F2F" w:rsidRPr="00527F2F" w:rsidRDefault="00527F2F" w:rsidP="00A61A63">
      <w:pPr>
        <w:keepNext/>
        <w:widowControl w:val="0"/>
        <w:numPr>
          <w:ilvl w:val="0"/>
          <w:numId w:val="35"/>
        </w:numPr>
        <w:autoSpaceDE w:val="0"/>
        <w:autoSpaceDN w:val="0"/>
        <w:adjustRightInd w:val="0"/>
        <w:jc w:val="both"/>
        <w:rPr>
          <w:sz w:val="28"/>
        </w:rPr>
      </w:pPr>
      <w:r w:rsidRPr="00527F2F">
        <w:rPr>
          <w:sz w:val="28"/>
        </w:rPr>
        <w:t>Перевод предложений с русского языка на арабский и с арабского языка на русский (5-7 предложений, 3 балла).</w:t>
      </w:r>
    </w:p>
    <w:p w14:paraId="6E2B4912" w14:textId="77777777" w:rsidR="00527F2F" w:rsidRPr="00C167E5" w:rsidRDefault="00527F2F" w:rsidP="00C167E5">
      <w:pPr>
        <w:jc w:val="center"/>
        <w:rPr>
          <w:b/>
          <w:bCs/>
          <w:i/>
          <w:iCs/>
          <w:sz w:val="28"/>
        </w:rPr>
      </w:pPr>
    </w:p>
    <w:p w14:paraId="43A30F6B" w14:textId="77777777" w:rsidR="00C167E5" w:rsidRDefault="00C167E5">
      <w:pPr>
        <w:rPr>
          <w:sz w:val="28"/>
        </w:rPr>
      </w:pPr>
    </w:p>
    <w:p w14:paraId="16E8C941" w14:textId="77777777" w:rsidR="00C167E5" w:rsidRDefault="00C167E5">
      <w:pPr>
        <w:spacing w:after="160" w:line="259" w:lineRule="auto"/>
        <w:rPr>
          <w:b/>
          <w:bCs/>
          <w:sz w:val="28"/>
          <w:szCs w:val="28"/>
          <w:u w:val="single"/>
        </w:rPr>
      </w:pPr>
      <w:r>
        <w:rPr>
          <w:b/>
          <w:bCs/>
          <w:sz w:val="28"/>
          <w:szCs w:val="28"/>
          <w:u w:val="single"/>
        </w:rPr>
        <w:br w:type="page"/>
      </w:r>
    </w:p>
    <w:p w14:paraId="17F452B5" w14:textId="5A30A2F7" w:rsidR="003900D0" w:rsidRPr="003900D0" w:rsidRDefault="003900D0" w:rsidP="003900D0">
      <w:pPr>
        <w:keepNext/>
        <w:widowControl w:val="0"/>
        <w:autoSpaceDE w:val="0"/>
        <w:autoSpaceDN w:val="0"/>
        <w:adjustRightInd w:val="0"/>
        <w:ind w:left="360"/>
        <w:jc w:val="center"/>
        <w:rPr>
          <w:b/>
          <w:bCs/>
          <w:sz w:val="28"/>
          <w:szCs w:val="28"/>
          <w:u w:val="single"/>
        </w:rPr>
      </w:pPr>
      <w:r w:rsidRPr="003900D0">
        <w:rPr>
          <w:b/>
          <w:bCs/>
          <w:sz w:val="28"/>
          <w:szCs w:val="28"/>
          <w:u w:val="single"/>
        </w:rPr>
        <w:lastRenderedPageBreak/>
        <w:t>Образцы титульного листа контрольной работы</w:t>
      </w:r>
    </w:p>
    <w:p w14:paraId="1315A7CC" w14:textId="77777777" w:rsidR="003900D0" w:rsidRPr="003900D0" w:rsidRDefault="003900D0" w:rsidP="003900D0">
      <w:pPr>
        <w:ind w:left="360"/>
        <w:jc w:val="center"/>
        <w:rPr>
          <w:b/>
          <w:bCs/>
          <w:sz w:val="28"/>
          <w:szCs w:val="28"/>
        </w:rPr>
      </w:pPr>
      <w:r w:rsidRPr="003900D0">
        <w:rPr>
          <w:b/>
          <w:bCs/>
          <w:sz w:val="28"/>
          <w:szCs w:val="28"/>
        </w:rPr>
        <w:t xml:space="preserve">Текущий контроль успеваемости </w:t>
      </w:r>
    </w:p>
    <w:p w14:paraId="40D2FFDF" w14:textId="77777777" w:rsidR="003900D0" w:rsidRPr="003900D0" w:rsidRDefault="003900D0" w:rsidP="003900D0">
      <w:pPr>
        <w:ind w:left="360"/>
        <w:jc w:val="center"/>
        <w:rPr>
          <w:b/>
          <w:bCs/>
          <w:sz w:val="28"/>
          <w:szCs w:val="28"/>
        </w:rPr>
      </w:pPr>
      <w:r w:rsidRPr="003900D0">
        <w:rPr>
          <w:b/>
          <w:bCs/>
          <w:sz w:val="28"/>
          <w:szCs w:val="28"/>
        </w:rPr>
        <w:t>(Контрольная работа)</w:t>
      </w:r>
    </w:p>
    <w:p w14:paraId="79AEE1C7" w14:textId="77777777" w:rsidR="003900D0" w:rsidRPr="003900D0" w:rsidRDefault="003900D0" w:rsidP="003900D0">
      <w:pPr>
        <w:ind w:left="360"/>
        <w:jc w:val="center"/>
        <w:rPr>
          <w:b/>
          <w:bCs/>
          <w:sz w:val="28"/>
          <w:szCs w:val="28"/>
        </w:rPr>
      </w:pPr>
    </w:p>
    <w:p w14:paraId="45189258" w14:textId="1B24DA89" w:rsidR="003900D0" w:rsidRPr="003900D0" w:rsidRDefault="003900D0" w:rsidP="003900D0">
      <w:pPr>
        <w:keepNext/>
        <w:widowControl w:val="0"/>
        <w:autoSpaceDE w:val="0"/>
        <w:autoSpaceDN w:val="0"/>
        <w:adjustRightInd w:val="0"/>
        <w:ind w:left="360"/>
        <w:jc w:val="center"/>
        <w:rPr>
          <w:b/>
          <w:bCs/>
          <w:i/>
          <w:iCs/>
          <w:sz w:val="28"/>
          <w:szCs w:val="28"/>
        </w:rPr>
      </w:pPr>
      <w:r w:rsidRPr="003900D0">
        <w:rPr>
          <w:b/>
          <w:bCs/>
          <w:i/>
          <w:iCs/>
          <w:sz w:val="28"/>
          <w:szCs w:val="28"/>
        </w:rPr>
        <w:t>Немецкий язык, Французский язык, Испанский язык</w:t>
      </w:r>
      <w:r w:rsidR="00C167E5">
        <w:rPr>
          <w:b/>
          <w:bCs/>
          <w:i/>
          <w:iCs/>
          <w:sz w:val="28"/>
          <w:szCs w:val="28"/>
        </w:rPr>
        <w:t>, Турецкий язык</w:t>
      </w:r>
    </w:p>
    <w:p w14:paraId="2145924F" w14:textId="77777777" w:rsidR="003900D0" w:rsidRPr="003900D0" w:rsidRDefault="003900D0" w:rsidP="003900D0">
      <w:pPr>
        <w:rPr>
          <w:b/>
          <w:bCs/>
        </w:rPr>
      </w:pPr>
    </w:p>
    <w:tbl>
      <w:tblPr>
        <w:tblStyle w:val="a5"/>
        <w:tblW w:w="9351" w:type="dxa"/>
        <w:tblLayout w:type="fixed"/>
        <w:tblLook w:val="06A0" w:firstRow="1" w:lastRow="0" w:firstColumn="1" w:lastColumn="0" w:noHBand="1" w:noVBand="1"/>
      </w:tblPr>
      <w:tblGrid>
        <w:gridCol w:w="9351"/>
      </w:tblGrid>
      <w:tr w:rsidR="003900D0" w:rsidRPr="00CB189E" w14:paraId="07B7587F" w14:textId="77777777" w:rsidTr="003900D0">
        <w:tc>
          <w:tcPr>
            <w:tcW w:w="9351" w:type="dxa"/>
          </w:tcPr>
          <w:p w14:paraId="050A92AE" w14:textId="77777777" w:rsidR="003900D0" w:rsidRPr="00CB189E" w:rsidRDefault="003900D0" w:rsidP="00F90D02">
            <w:pPr>
              <w:jc w:val="center"/>
              <w:rPr>
                <w:b/>
                <w:bCs/>
              </w:rPr>
            </w:pPr>
            <w:r w:rsidRPr="00CB189E">
              <w:rPr>
                <w:b/>
                <w:bCs/>
              </w:rPr>
              <w:t xml:space="preserve">Федеральное государственное образовательное бюджетное учреждение высшего образования </w:t>
            </w:r>
          </w:p>
          <w:p w14:paraId="01A9D69C" w14:textId="77777777" w:rsidR="003900D0" w:rsidRPr="00CB189E" w:rsidRDefault="003900D0" w:rsidP="00F90D02">
            <w:pPr>
              <w:jc w:val="center"/>
              <w:rPr>
                <w:b/>
                <w:bCs/>
              </w:rPr>
            </w:pPr>
            <w:r w:rsidRPr="00CB189E">
              <w:rPr>
                <w:b/>
                <w:bCs/>
              </w:rPr>
              <w:t>«Финансовый университет при Правительстве Российской Федерации» (Финуниверситет)</w:t>
            </w:r>
          </w:p>
          <w:p w14:paraId="6B9AD764" w14:textId="77777777" w:rsidR="003900D0" w:rsidRPr="00CB189E" w:rsidRDefault="003900D0" w:rsidP="00F90D02">
            <w:pPr>
              <w:jc w:val="center"/>
            </w:pPr>
            <w:r w:rsidRPr="00CB189E">
              <w:t>---------------------------------------------------------------------------------------------------------------</w:t>
            </w:r>
          </w:p>
          <w:p w14:paraId="2E46046D" w14:textId="2B86E71A" w:rsidR="003900D0" w:rsidRDefault="00C167E5" w:rsidP="00F90D02">
            <w:pPr>
              <w:jc w:val="center"/>
              <w:rPr>
                <w:b/>
                <w:bCs/>
              </w:rPr>
            </w:pPr>
            <w:r>
              <w:rPr>
                <w:b/>
                <w:bCs/>
              </w:rPr>
              <w:t>Кафедра</w:t>
            </w:r>
            <w:r w:rsidR="003900D0" w:rsidRPr="00CB189E">
              <w:rPr>
                <w:b/>
                <w:bCs/>
              </w:rPr>
              <w:t xml:space="preserve"> иностранных языков и межкультурной коммуникации</w:t>
            </w:r>
          </w:p>
          <w:p w14:paraId="06C12EAF" w14:textId="4E01E344" w:rsidR="00F97609" w:rsidRDefault="00F97609" w:rsidP="00F90D02">
            <w:pPr>
              <w:jc w:val="center"/>
              <w:rPr>
                <w:b/>
                <w:bCs/>
              </w:rPr>
            </w:pPr>
            <w:r>
              <w:rPr>
                <w:b/>
                <w:bCs/>
              </w:rPr>
              <w:t>Факультета международных экономических отношений</w:t>
            </w:r>
          </w:p>
          <w:p w14:paraId="07B6EB20" w14:textId="77777777" w:rsidR="003900D0" w:rsidRPr="00CB189E" w:rsidRDefault="003900D0" w:rsidP="00F90D02">
            <w:pPr>
              <w:jc w:val="center"/>
              <w:rPr>
                <w:b/>
                <w:bCs/>
              </w:rPr>
            </w:pPr>
          </w:p>
          <w:p w14:paraId="4F249A98" w14:textId="77777777" w:rsidR="003900D0" w:rsidRPr="00CB189E" w:rsidRDefault="003900D0" w:rsidP="00F90D02">
            <w:pPr>
              <w:jc w:val="center"/>
              <w:rPr>
                <w:b/>
                <w:bCs/>
              </w:rPr>
            </w:pPr>
            <w:r w:rsidRPr="00CB189E">
              <w:rPr>
                <w:b/>
                <w:bCs/>
              </w:rPr>
              <w:t>КОНТРОЛЬНАЯ РАБОТА ПО ДИСЦИПЛИНЕ</w:t>
            </w:r>
          </w:p>
          <w:p w14:paraId="4A4BA09F" w14:textId="002C1D44" w:rsidR="003900D0" w:rsidRPr="00CB189E" w:rsidRDefault="003900D0" w:rsidP="00F90D02">
            <w:pPr>
              <w:jc w:val="center"/>
              <w:rPr>
                <w:b/>
                <w:bCs/>
              </w:rPr>
            </w:pPr>
            <w:r w:rsidRPr="00CB189E">
              <w:rPr>
                <w:b/>
                <w:bCs/>
              </w:rPr>
              <w:t>«</w:t>
            </w:r>
            <w:r w:rsidR="00136CCE">
              <w:rPr>
                <w:b/>
                <w:bCs/>
              </w:rPr>
              <w:t>Второй иностранный язык для экономистов</w:t>
            </w:r>
            <w:r w:rsidRPr="00CB189E">
              <w:rPr>
                <w:b/>
                <w:bCs/>
              </w:rPr>
              <w:t>»</w:t>
            </w:r>
          </w:p>
          <w:p w14:paraId="525DC0B6" w14:textId="2AE27E9C" w:rsidR="003900D0" w:rsidRDefault="003900D0" w:rsidP="00F90D02">
            <w:pPr>
              <w:jc w:val="center"/>
            </w:pPr>
            <w:r>
              <w:t>45</w:t>
            </w:r>
            <w:r w:rsidRPr="00CB189E">
              <w:t>.03.0</w:t>
            </w:r>
            <w:r>
              <w:t>2</w:t>
            </w:r>
            <w:r w:rsidRPr="00CB189E">
              <w:t xml:space="preserve"> </w:t>
            </w:r>
            <w:r>
              <w:t>Лингвистика</w:t>
            </w:r>
          </w:p>
          <w:p w14:paraId="4F3720C7" w14:textId="798FC2F5" w:rsidR="003900D0" w:rsidRDefault="00BD35B6" w:rsidP="00BD35B6">
            <w:pPr>
              <w:jc w:val="center"/>
            </w:pPr>
            <w:r w:rsidRPr="00BD35B6">
              <w:t>ОП «Экономическая лингвистика и межкультурная коммуникация (с частичной реализацией на англ. языке)»</w:t>
            </w:r>
          </w:p>
          <w:p w14:paraId="12DC8799" w14:textId="6AC695D3" w:rsidR="003900D0" w:rsidRPr="00CB189E" w:rsidRDefault="003900D0" w:rsidP="00F90D02">
            <w:pPr>
              <w:jc w:val="center"/>
              <w:rPr>
                <w:b/>
                <w:bCs/>
              </w:rPr>
            </w:pPr>
            <w:r>
              <w:rPr>
                <w:b/>
                <w:bCs/>
              </w:rPr>
              <w:t>____</w:t>
            </w:r>
            <w:r w:rsidRPr="00CB189E">
              <w:rPr>
                <w:b/>
                <w:bCs/>
              </w:rPr>
              <w:t xml:space="preserve"> курс </w:t>
            </w:r>
            <w:r>
              <w:rPr>
                <w:b/>
                <w:bCs/>
              </w:rPr>
              <w:t>_____</w:t>
            </w:r>
            <w:r w:rsidRPr="00CB189E">
              <w:rPr>
                <w:b/>
                <w:bCs/>
              </w:rPr>
              <w:t xml:space="preserve"> семестр</w:t>
            </w:r>
          </w:p>
          <w:p w14:paraId="314AACCF" w14:textId="77777777" w:rsidR="003900D0" w:rsidRPr="00CB189E" w:rsidRDefault="003900D0" w:rsidP="00F90D02">
            <w:pPr>
              <w:jc w:val="center"/>
              <w:rPr>
                <w:b/>
                <w:bCs/>
              </w:rPr>
            </w:pPr>
            <w:r w:rsidRPr="00CB189E">
              <w:rPr>
                <w:b/>
                <w:bCs/>
              </w:rPr>
              <w:t>20__- 20__ учебный год</w:t>
            </w:r>
          </w:p>
          <w:p w14:paraId="18D44BD5" w14:textId="3A3DBE1A" w:rsidR="003900D0" w:rsidRPr="00CB189E" w:rsidRDefault="003900D0" w:rsidP="00F90D02">
            <w:pPr>
              <w:jc w:val="center"/>
            </w:pPr>
            <w:r w:rsidRPr="00CB189E">
              <w:t xml:space="preserve">Вариант </w:t>
            </w:r>
            <w:r>
              <w:t>____</w:t>
            </w:r>
          </w:p>
          <w:p w14:paraId="236DDA8F" w14:textId="77777777" w:rsidR="003900D0" w:rsidRPr="00CB189E" w:rsidRDefault="003900D0" w:rsidP="00F90D02">
            <w:pPr>
              <w:jc w:val="center"/>
            </w:pPr>
            <w:r w:rsidRPr="00CB189E">
              <w:t xml:space="preserve"> </w:t>
            </w:r>
          </w:p>
          <w:p w14:paraId="486671EC" w14:textId="573011E8" w:rsidR="003900D0" w:rsidRPr="00CB189E" w:rsidRDefault="003900D0" w:rsidP="00F90D02">
            <w:pPr>
              <w:jc w:val="center"/>
            </w:pPr>
            <w:r w:rsidRPr="00CB189E">
              <w:t>Работу выполнил/а студент/ка _______________________________ гр.___________</w:t>
            </w:r>
          </w:p>
          <w:p w14:paraId="1D2D39A3" w14:textId="77777777" w:rsidR="003900D0" w:rsidRPr="00CB189E" w:rsidRDefault="003900D0" w:rsidP="00F90D02">
            <w:pPr>
              <w:jc w:val="center"/>
              <w:rPr>
                <w:b/>
                <w:bCs/>
              </w:rPr>
            </w:pPr>
            <w:r w:rsidRPr="00CB189E">
              <w:rPr>
                <w:b/>
                <w:bCs/>
              </w:rPr>
              <w:t xml:space="preserve"> </w:t>
            </w:r>
          </w:p>
          <w:p w14:paraId="7B5669EA" w14:textId="77777777" w:rsidR="004472C5" w:rsidRDefault="003900D0" w:rsidP="004D4D9C">
            <w:pPr>
              <w:jc w:val="center"/>
              <w:rPr>
                <w:b/>
                <w:bCs/>
              </w:rPr>
            </w:pPr>
            <w:r w:rsidRPr="00CB189E">
              <w:rPr>
                <w:b/>
                <w:bCs/>
              </w:rPr>
              <w:t xml:space="preserve">Система оценки знаний по учебной дисциплине </w:t>
            </w:r>
          </w:p>
          <w:p w14:paraId="49B8B21A" w14:textId="7ADA295A" w:rsidR="004D4D9C" w:rsidRPr="00CB189E" w:rsidRDefault="004D4D9C" w:rsidP="004D4D9C">
            <w:pPr>
              <w:jc w:val="center"/>
              <w:rPr>
                <w:b/>
                <w:bCs/>
              </w:rPr>
            </w:pPr>
            <w:r w:rsidRPr="00CB189E">
              <w:rPr>
                <w:b/>
                <w:bCs/>
              </w:rPr>
              <w:t>«</w:t>
            </w:r>
            <w:r w:rsidR="00136CCE" w:rsidRPr="00136CCE">
              <w:rPr>
                <w:b/>
                <w:bCs/>
              </w:rPr>
              <w:t>Второй иностранный язык для экономистов</w:t>
            </w:r>
            <w:r w:rsidRPr="00CB189E">
              <w:rPr>
                <w:b/>
                <w:bCs/>
              </w:rPr>
              <w:t>»</w:t>
            </w:r>
          </w:p>
          <w:p w14:paraId="6B08DFF4" w14:textId="4D957114" w:rsidR="003900D0" w:rsidRPr="00CB189E" w:rsidRDefault="003900D0" w:rsidP="00F90D02">
            <w:pPr>
              <w:jc w:val="center"/>
              <w:rPr>
                <w:b/>
                <w:bCs/>
              </w:rPr>
            </w:pPr>
          </w:p>
          <w:tbl>
            <w:tblPr>
              <w:tblW w:w="8959" w:type="dxa"/>
              <w:tblLayout w:type="fixed"/>
              <w:tblLook w:val="01E0" w:firstRow="1" w:lastRow="1" w:firstColumn="1" w:lastColumn="1" w:noHBand="0" w:noVBand="0"/>
            </w:tblPr>
            <w:tblGrid>
              <w:gridCol w:w="2155"/>
              <w:gridCol w:w="1946"/>
              <w:gridCol w:w="2040"/>
              <w:gridCol w:w="1541"/>
              <w:gridCol w:w="1277"/>
            </w:tblGrid>
            <w:tr w:rsidR="003900D0" w:rsidRPr="003900D0" w14:paraId="085ADE29" w14:textId="77777777" w:rsidTr="00BD35B6">
              <w:trPr>
                <w:trHeight w:val="615"/>
              </w:trPr>
              <w:tc>
                <w:tcPr>
                  <w:tcW w:w="2155" w:type="dxa"/>
                  <w:vMerge w:val="restart"/>
                  <w:tcBorders>
                    <w:top w:val="single" w:sz="8" w:space="0" w:color="auto"/>
                    <w:left w:val="single" w:sz="4" w:space="0" w:color="auto"/>
                    <w:bottom w:val="single" w:sz="8" w:space="0" w:color="auto"/>
                    <w:right w:val="single" w:sz="4" w:space="0" w:color="auto"/>
                  </w:tcBorders>
                </w:tcPr>
                <w:p w14:paraId="4E848741" w14:textId="77777777" w:rsidR="003900D0" w:rsidRPr="003900D0" w:rsidRDefault="003900D0" w:rsidP="00F90D02">
                  <w:pPr>
                    <w:jc w:val="center"/>
                  </w:pPr>
                  <w:r w:rsidRPr="003900D0">
                    <w:rPr>
                      <w:b/>
                      <w:bCs/>
                    </w:rPr>
                    <w:t xml:space="preserve"> </w:t>
                  </w:r>
                  <w:r w:rsidRPr="003900D0">
                    <w:t>Текущая семестровая оценка</w:t>
                  </w:r>
                </w:p>
                <w:p w14:paraId="4D45ACF1" w14:textId="77777777" w:rsidR="003900D0" w:rsidRPr="003900D0" w:rsidRDefault="003900D0" w:rsidP="00F90D02">
                  <w:pPr>
                    <w:jc w:val="center"/>
                  </w:pPr>
                  <w:r w:rsidRPr="003900D0">
                    <w:t>сентябрь-октябрь/</w:t>
                  </w:r>
                </w:p>
                <w:p w14:paraId="05087BB6" w14:textId="77777777" w:rsidR="003900D0" w:rsidRPr="003900D0" w:rsidRDefault="003900D0" w:rsidP="00F90D02">
                  <w:pPr>
                    <w:jc w:val="center"/>
                  </w:pPr>
                  <w:r w:rsidRPr="003900D0">
                    <w:t xml:space="preserve">февраль-март </w:t>
                  </w:r>
                </w:p>
                <w:p w14:paraId="317EA6A5" w14:textId="77777777" w:rsidR="003900D0" w:rsidRPr="003900D0" w:rsidRDefault="003900D0" w:rsidP="00F90D02">
                  <w:pPr>
                    <w:jc w:val="center"/>
                  </w:pPr>
                  <w:r w:rsidRPr="003900D0">
                    <w:t xml:space="preserve"> 20__/20__ уч.г.</w:t>
                  </w:r>
                </w:p>
                <w:p w14:paraId="62CBE440" w14:textId="77777777" w:rsidR="003900D0" w:rsidRPr="003900D0" w:rsidRDefault="003900D0" w:rsidP="00F90D02">
                  <w:pPr>
                    <w:jc w:val="both"/>
                  </w:pPr>
                  <w:r w:rsidRPr="003900D0">
                    <w:t xml:space="preserve"> </w:t>
                  </w:r>
                </w:p>
              </w:tc>
              <w:tc>
                <w:tcPr>
                  <w:tcW w:w="5527" w:type="dxa"/>
                  <w:gridSpan w:val="3"/>
                  <w:tcBorders>
                    <w:top w:val="single" w:sz="8" w:space="0" w:color="auto"/>
                    <w:left w:val="single" w:sz="4" w:space="0" w:color="auto"/>
                    <w:bottom w:val="single" w:sz="8" w:space="0" w:color="auto"/>
                    <w:right w:val="single" w:sz="8" w:space="0" w:color="auto"/>
                  </w:tcBorders>
                </w:tcPr>
                <w:p w14:paraId="4300630F" w14:textId="77777777" w:rsidR="003900D0" w:rsidRPr="003900D0" w:rsidRDefault="003900D0" w:rsidP="00F90D02">
                  <w:pPr>
                    <w:jc w:val="center"/>
                  </w:pPr>
                  <w:r w:rsidRPr="003900D0">
                    <w:t>Текущий контроль успеваемости</w:t>
                  </w:r>
                </w:p>
                <w:p w14:paraId="00E5214D" w14:textId="77777777" w:rsidR="003900D0" w:rsidRPr="003900D0" w:rsidRDefault="003900D0" w:rsidP="00F90D02">
                  <w:pPr>
                    <w:jc w:val="center"/>
                  </w:pPr>
                  <w:r w:rsidRPr="003900D0">
                    <w:t>(10 баллов)</w:t>
                  </w:r>
                </w:p>
              </w:tc>
              <w:tc>
                <w:tcPr>
                  <w:tcW w:w="1277" w:type="dxa"/>
                  <w:vMerge w:val="restart"/>
                  <w:tcBorders>
                    <w:top w:val="single" w:sz="8" w:space="0" w:color="auto"/>
                    <w:left w:val="nil"/>
                    <w:bottom w:val="single" w:sz="4" w:space="0" w:color="auto"/>
                    <w:right w:val="single" w:sz="4" w:space="0" w:color="auto"/>
                  </w:tcBorders>
                </w:tcPr>
                <w:p w14:paraId="713B3B32" w14:textId="77777777" w:rsidR="003900D0" w:rsidRPr="003900D0" w:rsidRDefault="003900D0" w:rsidP="00F90D02">
                  <w:pPr>
                    <w:jc w:val="center"/>
                  </w:pPr>
                  <w:r w:rsidRPr="003900D0">
                    <w:t>Итоговая оценка</w:t>
                  </w:r>
                </w:p>
              </w:tc>
            </w:tr>
            <w:tr w:rsidR="003900D0" w:rsidRPr="003900D0" w14:paraId="22E17423" w14:textId="77777777" w:rsidTr="00BD35B6">
              <w:trPr>
                <w:trHeight w:val="645"/>
              </w:trPr>
              <w:tc>
                <w:tcPr>
                  <w:tcW w:w="2155" w:type="dxa"/>
                  <w:vMerge/>
                  <w:tcBorders>
                    <w:left w:val="single" w:sz="4" w:space="0" w:color="auto"/>
                    <w:bottom w:val="single" w:sz="4" w:space="0" w:color="auto"/>
                    <w:right w:val="single" w:sz="4" w:space="0" w:color="auto"/>
                  </w:tcBorders>
                  <w:vAlign w:val="center"/>
                </w:tcPr>
                <w:p w14:paraId="2109869D" w14:textId="77777777" w:rsidR="003900D0" w:rsidRPr="003900D0" w:rsidRDefault="003900D0" w:rsidP="00F90D02"/>
              </w:tc>
              <w:tc>
                <w:tcPr>
                  <w:tcW w:w="1946" w:type="dxa"/>
                  <w:tcBorders>
                    <w:top w:val="single" w:sz="8" w:space="0" w:color="auto"/>
                    <w:left w:val="single" w:sz="4" w:space="0" w:color="auto"/>
                    <w:bottom w:val="single" w:sz="8" w:space="0" w:color="auto"/>
                    <w:right w:val="single" w:sz="8" w:space="0" w:color="auto"/>
                  </w:tcBorders>
                </w:tcPr>
                <w:p w14:paraId="4EB76870" w14:textId="529D22F1" w:rsidR="003900D0" w:rsidRPr="003900D0" w:rsidRDefault="003900D0" w:rsidP="00E11E5F">
                  <w:pPr>
                    <w:jc w:val="center"/>
                  </w:pPr>
                  <w:r w:rsidRPr="003900D0">
                    <w:t xml:space="preserve">Аудирование (10 заданий) </w:t>
                  </w:r>
                </w:p>
              </w:tc>
              <w:tc>
                <w:tcPr>
                  <w:tcW w:w="2040" w:type="dxa"/>
                  <w:tcBorders>
                    <w:top w:val="nil"/>
                    <w:left w:val="single" w:sz="8" w:space="0" w:color="auto"/>
                    <w:bottom w:val="single" w:sz="8" w:space="0" w:color="auto"/>
                    <w:right w:val="single" w:sz="8" w:space="0" w:color="auto"/>
                  </w:tcBorders>
                </w:tcPr>
                <w:p w14:paraId="6D2E61C2" w14:textId="77777777" w:rsidR="003900D0" w:rsidRPr="003900D0" w:rsidRDefault="003900D0" w:rsidP="00F90D02">
                  <w:pPr>
                    <w:jc w:val="center"/>
                  </w:pPr>
                  <w:r w:rsidRPr="003900D0">
                    <w:t xml:space="preserve">Лексико-грамматический тест </w:t>
                  </w:r>
                </w:p>
                <w:p w14:paraId="27693DD9" w14:textId="77777777" w:rsidR="003900D0" w:rsidRPr="003900D0" w:rsidRDefault="003900D0" w:rsidP="00F90D02">
                  <w:pPr>
                    <w:jc w:val="center"/>
                  </w:pPr>
                  <w:r w:rsidRPr="003900D0">
                    <w:t>(40 заданий)</w:t>
                  </w:r>
                </w:p>
              </w:tc>
              <w:tc>
                <w:tcPr>
                  <w:tcW w:w="1541" w:type="dxa"/>
                  <w:tcBorders>
                    <w:top w:val="nil"/>
                    <w:left w:val="single" w:sz="8" w:space="0" w:color="auto"/>
                    <w:bottom w:val="single" w:sz="8" w:space="0" w:color="auto"/>
                    <w:right w:val="single" w:sz="8" w:space="0" w:color="auto"/>
                  </w:tcBorders>
                  <w:shd w:val="clear" w:color="auto" w:fill="FFFFFF" w:themeFill="background1"/>
                </w:tcPr>
                <w:p w14:paraId="5AB60062" w14:textId="4C64D06F" w:rsidR="003900D0" w:rsidRPr="003900D0" w:rsidRDefault="003900D0" w:rsidP="00E11E5F">
                  <w:pPr>
                    <w:jc w:val="center"/>
                  </w:pPr>
                  <w:r w:rsidRPr="003900D0">
                    <w:t>Письменное задание</w:t>
                  </w:r>
                </w:p>
              </w:tc>
              <w:tc>
                <w:tcPr>
                  <w:tcW w:w="1277" w:type="dxa"/>
                  <w:vMerge/>
                  <w:tcBorders>
                    <w:bottom w:val="single" w:sz="4" w:space="0" w:color="auto"/>
                    <w:right w:val="single" w:sz="4" w:space="0" w:color="auto"/>
                  </w:tcBorders>
                  <w:vAlign w:val="center"/>
                </w:tcPr>
                <w:p w14:paraId="133993A2" w14:textId="77777777" w:rsidR="003900D0" w:rsidRPr="003900D0" w:rsidRDefault="003900D0" w:rsidP="00F90D02"/>
              </w:tc>
            </w:tr>
            <w:tr w:rsidR="003900D0" w:rsidRPr="003900D0" w14:paraId="4F2F7A0E" w14:textId="77777777" w:rsidTr="00BD35B6">
              <w:tc>
                <w:tcPr>
                  <w:tcW w:w="2155" w:type="dxa"/>
                  <w:tcBorders>
                    <w:top w:val="single" w:sz="4" w:space="0" w:color="auto"/>
                    <w:left w:val="single" w:sz="8" w:space="0" w:color="auto"/>
                    <w:bottom w:val="single" w:sz="8" w:space="0" w:color="auto"/>
                    <w:right w:val="single" w:sz="8" w:space="0" w:color="auto"/>
                  </w:tcBorders>
                </w:tcPr>
                <w:p w14:paraId="3E3124BA" w14:textId="77777777" w:rsidR="003900D0" w:rsidRPr="00E11E5F" w:rsidRDefault="003900D0" w:rsidP="00F90D02">
                  <w:pPr>
                    <w:jc w:val="center"/>
                    <w:rPr>
                      <w:b/>
                      <w:bCs/>
                    </w:rPr>
                  </w:pPr>
                  <w:r w:rsidRPr="00E11E5F">
                    <w:rPr>
                      <w:b/>
                      <w:bCs/>
                    </w:rPr>
                    <w:t>10 баллов</w:t>
                  </w:r>
                </w:p>
              </w:tc>
              <w:tc>
                <w:tcPr>
                  <w:tcW w:w="1946" w:type="dxa"/>
                  <w:tcBorders>
                    <w:top w:val="single" w:sz="8" w:space="0" w:color="auto"/>
                    <w:left w:val="single" w:sz="8" w:space="0" w:color="auto"/>
                    <w:bottom w:val="single" w:sz="4" w:space="0" w:color="auto"/>
                    <w:right w:val="single" w:sz="8" w:space="0" w:color="auto"/>
                  </w:tcBorders>
                </w:tcPr>
                <w:p w14:paraId="7E5ACE61" w14:textId="14694A3B" w:rsidR="003900D0" w:rsidRPr="00E11E5F" w:rsidRDefault="004472C5" w:rsidP="00F90D02">
                  <w:pPr>
                    <w:jc w:val="center"/>
                    <w:rPr>
                      <w:b/>
                      <w:bCs/>
                    </w:rPr>
                  </w:pPr>
                  <w:r>
                    <w:rPr>
                      <w:b/>
                      <w:bCs/>
                    </w:rPr>
                    <w:t>2</w:t>
                  </w:r>
                  <w:r w:rsidR="003900D0" w:rsidRPr="00E11E5F">
                    <w:rPr>
                      <w:b/>
                      <w:bCs/>
                    </w:rPr>
                    <w:t xml:space="preserve"> балла</w:t>
                  </w:r>
                </w:p>
              </w:tc>
              <w:tc>
                <w:tcPr>
                  <w:tcW w:w="2040" w:type="dxa"/>
                  <w:tcBorders>
                    <w:top w:val="single" w:sz="8" w:space="0" w:color="auto"/>
                    <w:left w:val="single" w:sz="8" w:space="0" w:color="auto"/>
                    <w:bottom w:val="single" w:sz="8" w:space="0" w:color="auto"/>
                    <w:right w:val="single" w:sz="8" w:space="0" w:color="auto"/>
                  </w:tcBorders>
                </w:tcPr>
                <w:p w14:paraId="7CAC6522" w14:textId="77777777" w:rsidR="003900D0" w:rsidRPr="00E11E5F" w:rsidRDefault="003900D0" w:rsidP="00F90D02">
                  <w:pPr>
                    <w:jc w:val="center"/>
                    <w:rPr>
                      <w:b/>
                      <w:bCs/>
                    </w:rPr>
                  </w:pPr>
                  <w:r w:rsidRPr="00E11E5F">
                    <w:rPr>
                      <w:b/>
                      <w:bCs/>
                    </w:rPr>
                    <w:t>4 балла</w:t>
                  </w:r>
                </w:p>
              </w:tc>
              <w:tc>
                <w:tcPr>
                  <w:tcW w:w="1541" w:type="dxa"/>
                  <w:tcBorders>
                    <w:top w:val="single" w:sz="8" w:space="0" w:color="auto"/>
                    <w:left w:val="single" w:sz="8" w:space="0" w:color="auto"/>
                    <w:bottom w:val="single" w:sz="8" w:space="0" w:color="auto"/>
                    <w:right w:val="single" w:sz="8" w:space="0" w:color="auto"/>
                  </w:tcBorders>
                </w:tcPr>
                <w:p w14:paraId="7CB0B9F7" w14:textId="1E3907E5" w:rsidR="003900D0" w:rsidRPr="00E11E5F" w:rsidRDefault="004472C5" w:rsidP="00F90D02">
                  <w:pPr>
                    <w:jc w:val="center"/>
                    <w:rPr>
                      <w:b/>
                      <w:bCs/>
                    </w:rPr>
                  </w:pPr>
                  <w:r>
                    <w:rPr>
                      <w:b/>
                      <w:bCs/>
                    </w:rPr>
                    <w:t>4</w:t>
                  </w:r>
                  <w:r w:rsidR="003900D0" w:rsidRPr="00E11E5F">
                    <w:rPr>
                      <w:b/>
                      <w:bCs/>
                    </w:rPr>
                    <w:t xml:space="preserve"> балла</w:t>
                  </w:r>
                </w:p>
              </w:tc>
              <w:tc>
                <w:tcPr>
                  <w:tcW w:w="1277" w:type="dxa"/>
                  <w:tcBorders>
                    <w:top w:val="single" w:sz="4" w:space="0" w:color="auto"/>
                    <w:left w:val="single" w:sz="8" w:space="0" w:color="auto"/>
                    <w:bottom w:val="single" w:sz="8" w:space="0" w:color="auto"/>
                    <w:right w:val="single" w:sz="8" w:space="0" w:color="auto"/>
                  </w:tcBorders>
                </w:tcPr>
                <w:p w14:paraId="22DB393C" w14:textId="77777777" w:rsidR="003900D0" w:rsidRPr="00E11E5F" w:rsidRDefault="003900D0" w:rsidP="00F90D02">
                  <w:pPr>
                    <w:jc w:val="center"/>
                    <w:rPr>
                      <w:b/>
                      <w:bCs/>
                    </w:rPr>
                  </w:pPr>
                  <w:r w:rsidRPr="00E11E5F">
                    <w:rPr>
                      <w:b/>
                      <w:bCs/>
                    </w:rPr>
                    <w:t>20 баллов</w:t>
                  </w:r>
                </w:p>
              </w:tc>
            </w:tr>
            <w:tr w:rsidR="003900D0" w:rsidRPr="003900D0" w14:paraId="459D5E10" w14:textId="77777777" w:rsidTr="00BD35B6">
              <w:tc>
                <w:tcPr>
                  <w:tcW w:w="2155" w:type="dxa"/>
                  <w:tcBorders>
                    <w:top w:val="single" w:sz="8" w:space="0" w:color="auto"/>
                    <w:left w:val="single" w:sz="8" w:space="0" w:color="auto"/>
                    <w:bottom w:val="single" w:sz="8" w:space="0" w:color="auto"/>
                    <w:right w:val="single" w:sz="8" w:space="0" w:color="auto"/>
                  </w:tcBorders>
                </w:tcPr>
                <w:p w14:paraId="78EA7709" w14:textId="77777777" w:rsidR="003900D0" w:rsidRDefault="003900D0" w:rsidP="00F90D02">
                  <w:pPr>
                    <w:jc w:val="both"/>
                  </w:pPr>
                  <w:r w:rsidRPr="003900D0">
                    <w:t xml:space="preserve"> </w:t>
                  </w:r>
                </w:p>
                <w:p w14:paraId="6B6A3AF5" w14:textId="0F66E1A0" w:rsidR="003900D0" w:rsidRPr="003900D0" w:rsidRDefault="003900D0" w:rsidP="00F90D02">
                  <w:pPr>
                    <w:jc w:val="both"/>
                  </w:pPr>
                </w:p>
              </w:tc>
              <w:tc>
                <w:tcPr>
                  <w:tcW w:w="1946" w:type="dxa"/>
                  <w:tcBorders>
                    <w:top w:val="single" w:sz="4" w:space="0" w:color="auto"/>
                    <w:left w:val="single" w:sz="8" w:space="0" w:color="auto"/>
                    <w:bottom w:val="single" w:sz="8" w:space="0" w:color="auto"/>
                    <w:right w:val="single" w:sz="8" w:space="0" w:color="auto"/>
                  </w:tcBorders>
                </w:tcPr>
                <w:p w14:paraId="6564BAF8" w14:textId="77777777" w:rsidR="003900D0" w:rsidRPr="003900D0" w:rsidRDefault="003900D0" w:rsidP="00F90D02">
                  <w:pPr>
                    <w:jc w:val="both"/>
                  </w:pPr>
                  <w:r w:rsidRPr="003900D0">
                    <w:t xml:space="preserve"> </w:t>
                  </w:r>
                </w:p>
              </w:tc>
              <w:tc>
                <w:tcPr>
                  <w:tcW w:w="2040" w:type="dxa"/>
                  <w:tcBorders>
                    <w:top w:val="single" w:sz="8" w:space="0" w:color="auto"/>
                    <w:left w:val="single" w:sz="8" w:space="0" w:color="auto"/>
                    <w:bottom w:val="single" w:sz="8" w:space="0" w:color="auto"/>
                    <w:right w:val="single" w:sz="8" w:space="0" w:color="auto"/>
                  </w:tcBorders>
                </w:tcPr>
                <w:p w14:paraId="6465A092" w14:textId="77777777" w:rsidR="003900D0" w:rsidRPr="003900D0" w:rsidRDefault="003900D0" w:rsidP="00F90D02">
                  <w:pPr>
                    <w:jc w:val="both"/>
                  </w:pPr>
                  <w:r w:rsidRPr="003900D0">
                    <w:t xml:space="preserve"> </w:t>
                  </w:r>
                </w:p>
              </w:tc>
              <w:tc>
                <w:tcPr>
                  <w:tcW w:w="1541" w:type="dxa"/>
                  <w:tcBorders>
                    <w:top w:val="single" w:sz="8" w:space="0" w:color="auto"/>
                    <w:left w:val="single" w:sz="8" w:space="0" w:color="auto"/>
                    <w:bottom w:val="single" w:sz="8" w:space="0" w:color="auto"/>
                    <w:right w:val="single" w:sz="8" w:space="0" w:color="auto"/>
                  </w:tcBorders>
                </w:tcPr>
                <w:p w14:paraId="29CDF122" w14:textId="77777777" w:rsidR="003900D0" w:rsidRPr="003900D0" w:rsidRDefault="003900D0" w:rsidP="00F90D02">
                  <w:pPr>
                    <w:jc w:val="both"/>
                  </w:pPr>
                  <w:r w:rsidRPr="003900D0">
                    <w:t xml:space="preserve"> </w:t>
                  </w:r>
                </w:p>
              </w:tc>
              <w:tc>
                <w:tcPr>
                  <w:tcW w:w="1277" w:type="dxa"/>
                  <w:tcBorders>
                    <w:top w:val="single" w:sz="8" w:space="0" w:color="auto"/>
                    <w:left w:val="single" w:sz="8" w:space="0" w:color="auto"/>
                    <w:bottom w:val="single" w:sz="8" w:space="0" w:color="auto"/>
                    <w:right w:val="single" w:sz="8" w:space="0" w:color="auto"/>
                  </w:tcBorders>
                </w:tcPr>
                <w:p w14:paraId="5CA87500" w14:textId="77777777" w:rsidR="003900D0" w:rsidRPr="003900D0" w:rsidRDefault="003900D0" w:rsidP="00F90D02">
                  <w:pPr>
                    <w:jc w:val="both"/>
                  </w:pPr>
                  <w:r w:rsidRPr="003900D0">
                    <w:t xml:space="preserve"> </w:t>
                  </w:r>
                </w:p>
              </w:tc>
            </w:tr>
          </w:tbl>
          <w:p w14:paraId="412E5637" w14:textId="77777777" w:rsidR="003900D0" w:rsidRPr="008E2B19" w:rsidRDefault="003900D0" w:rsidP="00F90D02">
            <w:pPr>
              <w:jc w:val="both"/>
              <w:rPr>
                <w:sz w:val="10"/>
                <w:szCs w:val="10"/>
              </w:rPr>
            </w:pPr>
            <w:r w:rsidRPr="00CB189E">
              <w:t xml:space="preserve"> </w:t>
            </w:r>
          </w:p>
          <w:p w14:paraId="29AE63FC" w14:textId="77777777" w:rsidR="003900D0" w:rsidRPr="00CB189E" w:rsidRDefault="003900D0" w:rsidP="00F90D02">
            <w:pPr>
              <w:jc w:val="right"/>
            </w:pPr>
            <w:r w:rsidRPr="00CB189E">
              <w:t>Работу составил(а) (ФИО преподавателя)</w:t>
            </w:r>
          </w:p>
          <w:p w14:paraId="223E7285" w14:textId="77777777" w:rsidR="003900D0" w:rsidRPr="00CB189E" w:rsidRDefault="003900D0" w:rsidP="00F90D02">
            <w:pPr>
              <w:jc w:val="right"/>
            </w:pPr>
            <w:r w:rsidRPr="00CB189E">
              <w:t>Работу проверил(а) ______________________ (ФИО преподавателя)</w:t>
            </w:r>
          </w:p>
          <w:p w14:paraId="40349E7F" w14:textId="728BFC54" w:rsidR="003900D0" w:rsidRPr="007447F3" w:rsidRDefault="003900D0" w:rsidP="00F90D02">
            <w:pPr>
              <w:rPr>
                <w:sz w:val="10"/>
                <w:szCs w:val="10"/>
              </w:rPr>
            </w:pPr>
            <w:r w:rsidRPr="00CB189E">
              <w:t xml:space="preserve"> </w:t>
            </w:r>
          </w:p>
          <w:p w14:paraId="53686768" w14:textId="6753EF00" w:rsidR="003900D0" w:rsidRPr="00831A58" w:rsidRDefault="003900D0" w:rsidP="00F90D02"/>
          <w:p w14:paraId="1A04B442" w14:textId="418418F9" w:rsidR="003900D0" w:rsidRPr="00831A58" w:rsidRDefault="003900D0" w:rsidP="00F90D02"/>
          <w:p w14:paraId="03BEEFDD" w14:textId="77777777" w:rsidR="003900D0" w:rsidRPr="008E2B19" w:rsidRDefault="003900D0" w:rsidP="00F90D02">
            <w:pPr>
              <w:rPr>
                <w:b/>
                <w:bCs/>
                <w:sz w:val="10"/>
                <w:szCs w:val="10"/>
              </w:rPr>
            </w:pPr>
          </w:p>
          <w:tbl>
            <w:tblPr>
              <w:tblStyle w:val="a5"/>
              <w:tblW w:w="0" w:type="auto"/>
              <w:tblLayout w:type="fixed"/>
              <w:tblLook w:val="04A0" w:firstRow="1" w:lastRow="0" w:firstColumn="1" w:lastColumn="0" w:noHBand="0" w:noVBand="1"/>
            </w:tblPr>
            <w:tblGrid>
              <w:gridCol w:w="4898"/>
              <w:gridCol w:w="4061"/>
            </w:tblGrid>
            <w:tr w:rsidR="003900D0" w:rsidRPr="00CB189E" w14:paraId="646F0454" w14:textId="77777777" w:rsidTr="003900D0">
              <w:tc>
                <w:tcPr>
                  <w:tcW w:w="4898" w:type="dxa"/>
                </w:tcPr>
                <w:p w14:paraId="074BB01A" w14:textId="01AAB13C" w:rsidR="003900D0" w:rsidRPr="00CB189E" w:rsidRDefault="003900D0" w:rsidP="00F90D02">
                  <w:pPr>
                    <w:jc w:val="both"/>
                  </w:pPr>
                  <w:r w:rsidRPr="00CB189E">
                    <w:t xml:space="preserve">Заместитель </w:t>
                  </w:r>
                  <w:r w:rsidR="00BD35B6">
                    <w:t>заведующего</w:t>
                  </w:r>
                  <w:r w:rsidRPr="00CB189E">
                    <w:t xml:space="preserve"> </w:t>
                  </w:r>
                  <w:r w:rsidR="00BD35B6">
                    <w:t>Кафедрой</w:t>
                  </w:r>
                  <w:r w:rsidRPr="00CB189E">
                    <w:t xml:space="preserve"> </w:t>
                  </w:r>
                </w:p>
                <w:p w14:paraId="7DAF9548" w14:textId="77777777" w:rsidR="003900D0" w:rsidRPr="00CB189E" w:rsidRDefault="003900D0" w:rsidP="00F90D02">
                  <w:pPr>
                    <w:jc w:val="both"/>
                  </w:pPr>
                  <w:r w:rsidRPr="00CB189E">
                    <w:t xml:space="preserve">иностранных языков и межкультурной </w:t>
                  </w:r>
                </w:p>
                <w:p w14:paraId="53FEE211" w14:textId="77777777" w:rsidR="003900D0" w:rsidRPr="00CB189E" w:rsidRDefault="003900D0" w:rsidP="00F90D02">
                  <w:pPr>
                    <w:jc w:val="both"/>
                  </w:pPr>
                  <w:r w:rsidRPr="00CB189E">
                    <w:t>коммуникации по учебной и учебно-методической работе</w:t>
                  </w:r>
                </w:p>
                <w:p w14:paraId="74338A34" w14:textId="77777777" w:rsidR="003900D0" w:rsidRPr="00CB189E" w:rsidRDefault="003900D0" w:rsidP="00F90D02">
                  <w:pPr>
                    <w:jc w:val="both"/>
                  </w:pPr>
                  <w:r w:rsidRPr="00CB189E">
                    <w:t>«____» _____________ 20__ г.</w:t>
                  </w:r>
                </w:p>
                <w:p w14:paraId="7849D989" w14:textId="77777777" w:rsidR="003900D0" w:rsidRPr="00CB189E" w:rsidRDefault="003900D0" w:rsidP="00F90D02">
                  <w:pPr>
                    <w:jc w:val="both"/>
                  </w:pPr>
                  <w:r w:rsidRPr="00CB189E">
                    <w:t xml:space="preserve"> </w:t>
                  </w:r>
                </w:p>
              </w:tc>
              <w:tc>
                <w:tcPr>
                  <w:tcW w:w="4061" w:type="dxa"/>
                </w:tcPr>
                <w:p w14:paraId="442B454B" w14:textId="77777777" w:rsidR="003900D0" w:rsidRPr="00CB189E" w:rsidRDefault="003900D0" w:rsidP="00F90D02">
                  <w:pPr>
                    <w:jc w:val="both"/>
                  </w:pPr>
                  <w:r w:rsidRPr="00CB189E">
                    <w:t xml:space="preserve"> </w:t>
                  </w:r>
                </w:p>
                <w:p w14:paraId="4B0E3712" w14:textId="77777777" w:rsidR="003900D0" w:rsidRPr="00CB189E" w:rsidRDefault="003900D0" w:rsidP="00F90D02">
                  <w:pPr>
                    <w:jc w:val="both"/>
                  </w:pPr>
                  <w:r w:rsidRPr="00CB189E">
                    <w:t xml:space="preserve"> </w:t>
                  </w:r>
                </w:p>
                <w:p w14:paraId="7B638BCC" w14:textId="77777777" w:rsidR="003900D0" w:rsidRPr="00CB189E" w:rsidRDefault="003900D0" w:rsidP="00F90D02">
                  <w:pPr>
                    <w:jc w:val="right"/>
                  </w:pPr>
                  <w:r w:rsidRPr="00CB189E">
                    <w:t>______________ (Ф.И.О.)</w:t>
                  </w:r>
                </w:p>
                <w:p w14:paraId="34F6FE48" w14:textId="77777777" w:rsidR="003900D0" w:rsidRPr="00CB189E" w:rsidRDefault="003900D0" w:rsidP="00F90D02">
                  <w:pPr>
                    <w:jc w:val="right"/>
                  </w:pPr>
                  <w:r w:rsidRPr="00CB189E">
                    <w:t xml:space="preserve"> </w:t>
                  </w:r>
                </w:p>
                <w:p w14:paraId="0285DCAA" w14:textId="77777777" w:rsidR="003900D0" w:rsidRPr="00CB189E" w:rsidRDefault="003900D0" w:rsidP="00F90D02">
                  <w:pPr>
                    <w:jc w:val="right"/>
                    <w:rPr>
                      <w:lang w:val="fr"/>
                    </w:rPr>
                  </w:pPr>
                </w:p>
              </w:tc>
            </w:tr>
          </w:tbl>
          <w:p w14:paraId="1205E88E" w14:textId="77777777" w:rsidR="003900D0" w:rsidRPr="00CB189E" w:rsidRDefault="003900D0" w:rsidP="00F90D02"/>
        </w:tc>
      </w:tr>
    </w:tbl>
    <w:p w14:paraId="14BA7ECA" w14:textId="77777777" w:rsidR="00E11E5F" w:rsidRDefault="00E11E5F" w:rsidP="00E11E5F">
      <w:pPr>
        <w:keepNext/>
        <w:widowControl w:val="0"/>
        <w:autoSpaceDE w:val="0"/>
        <w:autoSpaceDN w:val="0"/>
        <w:adjustRightInd w:val="0"/>
        <w:ind w:left="360"/>
        <w:jc w:val="center"/>
        <w:rPr>
          <w:b/>
          <w:bCs/>
          <w:i/>
          <w:iCs/>
          <w:sz w:val="28"/>
          <w:szCs w:val="28"/>
        </w:rPr>
      </w:pPr>
    </w:p>
    <w:p w14:paraId="165A4ED9" w14:textId="4DCF705E" w:rsidR="00E11E5F" w:rsidRPr="003900D0" w:rsidRDefault="00E11E5F" w:rsidP="00E11E5F">
      <w:pPr>
        <w:keepNext/>
        <w:widowControl w:val="0"/>
        <w:autoSpaceDE w:val="0"/>
        <w:autoSpaceDN w:val="0"/>
        <w:adjustRightInd w:val="0"/>
        <w:ind w:left="360"/>
        <w:jc w:val="center"/>
        <w:rPr>
          <w:b/>
          <w:bCs/>
          <w:i/>
          <w:iCs/>
          <w:sz w:val="28"/>
          <w:szCs w:val="28"/>
        </w:rPr>
      </w:pPr>
      <w:r>
        <w:rPr>
          <w:b/>
          <w:bCs/>
          <w:i/>
          <w:iCs/>
          <w:sz w:val="28"/>
          <w:szCs w:val="28"/>
        </w:rPr>
        <w:t>Китайский</w:t>
      </w:r>
      <w:r w:rsidRPr="003900D0">
        <w:rPr>
          <w:b/>
          <w:bCs/>
          <w:i/>
          <w:iCs/>
          <w:sz w:val="28"/>
          <w:szCs w:val="28"/>
        </w:rPr>
        <w:t xml:space="preserve"> язык</w:t>
      </w:r>
    </w:p>
    <w:p w14:paraId="218F882A" w14:textId="77777777" w:rsidR="00E11E5F" w:rsidRPr="003900D0" w:rsidRDefault="00E11E5F" w:rsidP="00E11E5F">
      <w:pPr>
        <w:rPr>
          <w:b/>
          <w:bCs/>
        </w:rPr>
      </w:pPr>
    </w:p>
    <w:tbl>
      <w:tblPr>
        <w:tblStyle w:val="a5"/>
        <w:tblW w:w="9351" w:type="dxa"/>
        <w:tblLayout w:type="fixed"/>
        <w:tblLook w:val="06A0" w:firstRow="1" w:lastRow="0" w:firstColumn="1" w:lastColumn="0" w:noHBand="1" w:noVBand="1"/>
      </w:tblPr>
      <w:tblGrid>
        <w:gridCol w:w="9351"/>
      </w:tblGrid>
      <w:tr w:rsidR="00E11E5F" w:rsidRPr="00CB189E" w14:paraId="7823A8E9" w14:textId="77777777" w:rsidTr="00F90D02">
        <w:tc>
          <w:tcPr>
            <w:tcW w:w="9351" w:type="dxa"/>
          </w:tcPr>
          <w:p w14:paraId="1A6788FA" w14:textId="77777777" w:rsidR="00E11E5F" w:rsidRPr="00CB189E" w:rsidRDefault="00E11E5F" w:rsidP="00F90D02">
            <w:pPr>
              <w:jc w:val="center"/>
              <w:rPr>
                <w:b/>
                <w:bCs/>
              </w:rPr>
            </w:pPr>
            <w:r w:rsidRPr="00CB189E">
              <w:rPr>
                <w:b/>
                <w:bCs/>
              </w:rPr>
              <w:t xml:space="preserve">Федеральное государственное образовательное бюджетное учреждение высшего образования </w:t>
            </w:r>
          </w:p>
          <w:p w14:paraId="10FEB0DF" w14:textId="77777777" w:rsidR="00E11E5F" w:rsidRPr="00CB189E" w:rsidRDefault="00E11E5F" w:rsidP="00F90D02">
            <w:pPr>
              <w:jc w:val="center"/>
              <w:rPr>
                <w:b/>
                <w:bCs/>
              </w:rPr>
            </w:pPr>
            <w:r w:rsidRPr="00CB189E">
              <w:rPr>
                <w:b/>
                <w:bCs/>
              </w:rPr>
              <w:t>«Финансовый университет при Правительстве Российской Федерации» (Финуниверситет)</w:t>
            </w:r>
          </w:p>
          <w:p w14:paraId="15D40A85" w14:textId="77777777" w:rsidR="00E11E5F" w:rsidRPr="00CB189E" w:rsidRDefault="00E11E5F" w:rsidP="00F90D02">
            <w:pPr>
              <w:jc w:val="center"/>
            </w:pPr>
            <w:r w:rsidRPr="00CB189E">
              <w:t>---------------------------------------------------------------------------------------------------------------</w:t>
            </w:r>
          </w:p>
          <w:p w14:paraId="02A449F1" w14:textId="4D6C13B1" w:rsidR="00E11E5F" w:rsidRDefault="00E11E5F" w:rsidP="00F90D02">
            <w:pPr>
              <w:jc w:val="center"/>
              <w:rPr>
                <w:b/>
                <w:bCs/>
              </w:rPr>
            </w:pPr>
          </w:p>
          <w:p w14:paraId="52C659CD" w14:textId="52A0B014" w:rsidR="0045121B" w:rsidRPr="001B66C5" w:rsidRDefault="00BD35B6" w:rsidP="0045121B">
            <w:pPr>
              <w:jc w:val="center"/>
              <w:rPr>
                <w:rFonts w:eastAsia="SimSun"/>
                <w:b/>
                <w:bCs/>
                <w:lang w:eastAsia="en-US"/>
              </w:rPr>
            </w:pPr>
            <w:r>
              <w:rPr>
                <w:b/>
                <w:bCs/>
                <w:lang w:eastAsia="en-US"/>
              </w:rPr>
              <w:t>Кафедра</w:t>
            </w:r>
            <w:r w:rsidR="0045121B" w:rsidRPr="001B66C5">
              <w:rPr>
                <w:b/>
                <w:bCs/>
                <w:lang w:eastAsia="en-US"/>
              </w:rPr>
              <w:t xml:space="preserve"> иностранных языков и межкультурной коммуникации</w:t>
            </w:r>
            <w:r w:rsidR="0045121B">
              <w:rPr>
                <w:b/>
                <w:bCs/>
                <w:lang w:eastAsia="en-US"/>
              </w:rPr>
              <w:br/>
            </w:r>
            <w:r w:rsidR="0045121B" w:rsidRPr="001B66C5">
              <w:rPr>
                <w:b/>
                <w:bCs/>
                <w:lang w:eastAsia="en-US"/>
              </w:rPr>
              <w:t>Факультета международных экономических отношений</w:t>
            </w:r>
          </w:p>
          <w:p w14:paraId="73B549CF" w14:textId="77777777" w:rsidR="00E11E5F" w:rsidRPr="00CB189E" w:rsidRDefault="00E11E5F" w:rsidP="00F90D02">
            <w:pPr>
              <w:jc w:val="center"/>
              <w:rPr>
                <w:b/>
                <w:bCs/>
              </w:rPr>
            </w:pPr>
          </w:p>
          <w:p w14:paraId="0CDD914D" w14:textId="77777777" w:rsidR="00E11E5F" w:rsidRPr="00CB189E" w:rsidRDefault="00E11E5F" w:rsidP="00F90D02">
            <w:pPr>
              <w:jc w:val="center"/>
              <w:rPr>
                <w:b/>
                <w:bCs/>
              </w:rPr>
            </w:pPr>
            <w:r w:rsidRPr="00CB189E">
              <w:rPr>
                <w:b/>
                <w:bCs/>
              </w:rPr>
              <w:t>КОНТРОЛЬНАЯ РАБОТА ПО ДИСЦИПЛИНЕ</w:t>
            </w:r>
          </w:p>
          <w:p w14:paraId="2B1BEE32" w14:textId="7E556B44" w:rsidR="00E11E5F" w:rsidRPr="00CB189E" w:rsidRDefault="00E11E5F" w:rsidP="00F90D02">
            <w:pPr>
              <w:jc w:val="center"/>
              <w:rPr>
                <w:b/>
                <w:bCs/>
              </w:rPr>
            </w:pPr>
            <w:r w:rsidRPr="00CB189E">
              <w:rPr>
                <w:b/>
                <w:bCs/>
              </w:rPr>
              <w:t>«</w:t>
            </w:r>
            <w:r w:rsidR="00136CCE">
              <w:rPr>
                <w:b/>
                <w:bCs/>
              </w:rPr>
              <w:t>Второй иностранный язык для экономистов</w:t>
            </w:r>
            <w:r w:rsidRPr="00CB189E">
              <w:rPr>
                <w:b/>
                <w:bCs/>
              </w:rPr>
              <w:t>»</w:t>
            </w:r>
          </w:p>
          <w:p w14:paraId="698DC8FB" w14:textId="77777777" w:rsidR="00E11E5F" w:rsidRDefault="00E11E5F" w:rsidP="00F90D02">
            <w:pPr>
              <w:jc w:val="center"/>
            </w:pPr>
            <w:r>
              <w:t>45</w:t>
            </w:r>
            <w:r w:rsidRPr="00CB189E">
              <w:t>.03.0</w:t>
            </w:r>
            <w:r>
              <w:t>2</w:t>
            </w:r>
            <w:r w:rsidRPr="00CB189E">
              <w:t xml:space="preserve"> </w:t>
            </w:r>
            <w:r>
              <w:t>Лингвистика</w:t>
            </w:r>
          </w:p>
          <w:p w14:paraId="7F6436B2" w14:textId="651CD90B" w:rsidR="00E11E5F" w:rsidRPr="00CB189E" w:rsidRDefault="00BD35B6" w:rsidP="00BD35B6">
            <w:pPr>
              <w:jc w:val="center"/>
            </w:pPr>
            <w:r w:rsidRPr="00BD35B6">
              <w:t>ОП «Экономическая лингвистика и межкультурная коммуникация (с частичной реализацией на англ. языке)»</w:t>
            </w:r>
          </w:p>
          <w:p w14:paraId="429351FC" w14:textId="77777777" w:rsidR="00E11E5F" w:rsidRDefault="00E11E5F" w:rsidP="00F90D02">
            <w:pPr>
              <w:jc w:val="center"/>
            </w:pPr>
          </w:p>
          <w:p w14:paraId="28BD0C30" w14:textId="77777777" w:rsidR="00E11E5F" w:rsidRPr="00CB189E" w:rsidRDefault="00E11E5F" w:rsidP="00F90D02">
            <w:pPr>
              <w:jc w:val="center"/>
              <w:rPr>
                <w:b/>
                <w:bCs/>
              </w:rPr>
            </w:pPr>
            <w:r>
              <w:rPr>
                <w:b/>
                <w:bCs/>
              </w:rPr>
              <w:t>____</w:t>
            </w:r>
            <w:r w:rsidRPr="00CB189E">
              <w:rPr>
                <w:b/>
                <w:bCs/>
              </w:rPr>
              <w:t xml:space="preserve"> курс </w:t>
            </w:r>
            <w:r>
              <w:rPr>
                <w:b/>
                <w:bCs/>
              </w:rPr>
              <w:t>_____</w:t>
            </w:r>
            <w:r w:rsidRPr="00CB189E">
              <w:rPr>
                <w:b/>
                <w:bCs/>
              </w:rPr>
              <w:t xml:space="preserve"> семестр</w:t>
            </w:r>
          </w:p>
          <w:p w14:paraId="77894688" w14:textId="77777777" w:rsidR="00E11E5F" w:rsidRPr="00CB189E" w:rsidRDefault="00E11E5F" w:rsidP="00F90D02">
            <w:pPr>
              <w:jc w:val="center"/>
              <w:rPr>
                <w:b/>
                <w:bCs/>
              </w:rPr>
            </w:pPr>
            <w:r w:rsidRPr="00CB189E">
              <w:rPr>
                <w:b/>
                <w:bCs/>
              </w:rPr>
              <w:t>20__- 20__ учебный год</w:t>
            </w:r>
          </w:p>
          <w:p w14:paraId="6863B8FA" w14:textId="77777777" w:rsidR="00E11E5F" w:rsidRPr="00CB189E" w:rsidRDefault="00E11E5F" w:rsidP="00F90D02">
            <w:pPr>
              <w:jc w:val="center"/>
            </w:pPr>
            <w:r w:rsidRPr="00CB189E">
              <w:t xml:space="preserve">Вариант </w:t>
            </w:r>
            <w:r>
              <w:t>____</w:t>
            </w:r>
          </w:p>
          <w:p w14:paraId="54BC4C79" w14:textId="77777777" w:rsidR="00E11E5F" w:rsidRPr="00CB189E" w:rsidRDefault="00E11E5F" w:rsidP="00F90D02">
            <w:pPr>
              <w:jc w:val="center"/>
            </w:pPr>
            <w:r w:rsidRPr="00CB189E">
              <w:t xml:space="preserve"> </w:t>
            </w:r>
          </w:p>
          <w:p w14:paraId="56CEAF3F" w14:textId="77777777" w:rsidR="00E11E5F" w:rsidRPr="00CB189E" w:rsidRDefault="00E11E5F" w:rsidP="00F90D02">
            <w:pPr>
              <w:jc w:val="center"/>
            </w:pPr>
            <w:r w:rsidRPr="00CB189E">
              <w:t>Работу выполнил/а студент/ка _______________________________ гр.___________</w:t>
            </w:r>
          </w:p>
          <w:p w14:paraId="503BD517" w14:textId="77777777" w:rsidR="002008EE" w:rsidRPr="00CB189E" w:rsidRDefault="002008EE" w:rsidP="00C406D9">
            <w:pPr>
              <w:rPr>
                <w:b/>
                <w:bCs/>
              </w:rPr>
            </w:pPr>
          </w:p>
          <w:p w14:paraId="77B1C4A6" w14:textId="77777777" w:rsidR="00136CCE" w:rsidRDefault="00E11E5F" w:rsidP="00F90D02">
            <w:pPr>
              <w:jc w:val="center"/>
              <w:rPr>
                <w:b/>
                <w:bCs/>
              </w:rPr>
            </w:pPr>
            <w:r w:rsidRPr="00CB189E">
              <w:rPr>
                <w:b/>
                <w:bCs/>
              </w:rPr>
              <w:t xml:space="preserve">Система оценки знаний по учебной дисциплине </w:t>
            </w:r>
          </w:p>
          <w:p w14:paraId="1566CFD4" w14:textId="2DF6FF6D" w:rsidR="00E11E5F" w:rsidRDefault="00E11E5F" w:rsidP="00F90D02">
            <w:pPr>
              <w:jc w:val="center"/>
              <w:rPr>
                <w:b/>
                <w:bCs/>
              </w:rPr>
            </w:pPr>
            <w:r w:rsidRPr="00CB189E">
              <w:rPr>
                <w:b/>
                <w:bCs/>
              </w:rPr>
              <w:t>«</w:t>
            </w:r>
            <w:r w:rsidR="00136CCE">
              <w:rPr>
                <w:b/>
                <w:bCs/>
              </w:rPr>
              <w:t>Второй иностранный язык для экономистов</w:t>
            </w:r>
            <w:r w:rsidRPr="00CB189E">
              <w:rPr>
                <w:b/>
                <w:bCs/>
              </w:rPr>
              <w:t>»</w:t>
            </w:r>
          </w:p>
          <w:p w14:paraId="7741A1B0" w14:textId="77777777" w:rsidR="002008EE" w:rsidRPr="00CB189E" w:rsidRDefault="002008EE" w:rsidP="00F90D02">
            <w:pPr>
              <w:jc w:val="center"/>
              <w:rPr>
                <w:b/>
                <w:bCs/>
              </w:rPr>
            </w:pPr>
          </w:p>
          <w:tbl>
            <w:tblPr>
              <w:tblW w:w="8959" w:type="dxa"/>
              <w:tblLayout w:type="fixed"/>
              <w:tblLook w:val="01E0" w:firstRow="1" w:lastRow="1" w:firstColumn="1" w:lastColumn="1" w:noHBand="0" w:noVBand="0"/>
            </w:tblPr>
            <w:tblGrid>
              <w:gridCol w:w="2155"/>
              <w:gridCol w:w="1946"/>
              <w:gridCol w:w="2040"/>
              <w:gridCol w:w="1541"/>
              <w:gridCol w:w="1277"/>
            </w:tblGrid>
            <w:tr w:rsidR="00E11E5F" w:rsidRPr="003900D0" w14:paraId="631E82E0" w14:textId="77777777" w:rsidTr="00984B93">
              <w:trPr>
                <w:trHeight w:val="615"/>
              </w:trPr>
              <w:tc>
                <w:tcPr>
                  <w:tcW w:w="2155" w:type="dxa"/>
                  <w:vMerge w:val="restart"/>
                  <w:tcBorders>
                    <w:top w:val="single" w:sz="8" w:space="0" w:color="auto"/>
                    <w:left w:val="single" w:sz="4" w:space="0" w:color="auto"/>
                    <w:bottom w:val="single" w:sz="8" w:space="0" w:color="auto"/>
                    <w:right w:val="single" w:sz="4" w:space="0" w:color="auto"/>
                  </w:tcBorders>
                </w:tcPr>
                <w:p w14:paraId="243FA20D" w14:textId="77777777" w:rsidR="00E11E5F" w:rsidRPr="003900D0" w:rsidRDefault="00E11E5F" w:rsidP="00F90D02">
                  <w:pPr>
                    <w:jc w:val="center"/>
                  </w:pPr>
                  <w:r w:rsidRPr="003900D0">
                    <w:rPr>
                      <w:b/>
                      <w:bCs/>
                    </w:rPr>
                    <w:t xml:space="preserve"> </w:t>
                  </w:r>
                  <w:r w:rsidRPr="003900D0">
                    <w:t>Текущая семестровая оценка</w:t>
                  </w:r>
                </w:p>
                <w:p w14:paraId="3838A2BE" w14:textId="77777777" w:rsidR="00E11E5F" w:rsidRPr="003900D0" w:rsidRDefault="00E11E5F" w:rsidP="00F90D02">
                  <w:pPr>
                    <w:jc w:val="center"/>
                  </w:pPr>
                  <w:r w:rsidRPr="003900D0">
                    <w:t>сентябрь-октябрь/</w:t>
                  </w:r>
                </w:p>
                <w:p w14:paraId="6FC81A94" w14:textId="77777777" w:rsidR="00E11E5F" w:rsidRPr="003900D0" w:rsidRDefault="00E11E5F" w:rsidP="00F90D02">
                  <w:pPr>
                    <w:jc w:val="center"/>
                  </w:pPr>
                  <w:r w:rsidRPr="003900D0">
                    <w:t xml:space="preserve">февраль-март </w:t>
                  </w:r>
                </w:p>
                <w:p w14:paraId="6AB08B83" w14:textId="77777777" w:rsidR="00E11E5F" w:rsidRPr="003900D0" w:rsidRDefault="00E11E5F" w:rsidP="00F90D02">
                  <w:pPr>
                    <w:jc w:val="center"/>
                  </w:pPr>
                  <w:r w:rsidRPr="003900D0">
                    <w:t xml:space="preserve"> 20__/20__ уч.г.</w:t>
                  </w:r>
                </w:p>
                <w:p w14:paraId="11E50239" w14:textId="77777777" w:rsidR="00E11E5F" w:rsidRPr="003900D0" w:rsidRDefault="00E11E5F" w:rsidP="00F90D02">
                  <w:pPr>
                    <w:jc w:val="both"/>
                  </w:pPr>
                  <w:r w:rsidRPr="003900D0">
                    <w:t xml:space="preserve"> </w:t>
                  </w:r>
                </w:p>
              </w:tc>
              <w:tc>
                <w:tcPr>
                  <w:tcW w:w="5527" w:type="dxa"/>
                  <w:gridSpan w:val="3"/>
                  <w:tcBorders>
                    <w:top w:val="single" w:sz="8" w:space="0" w:color="auto"/>
                    <w:left w:val="single" w:sz="4" w:space="0" w:color="auto"/>
                    <w:bottom w:val="single" w:sz="8" w:space="0" w:color="auto"/>
                    <w:right w:val="single" w:sz="8" w:space="0" w:color="auto"/>
                  </w:tcBorders>
                </w:tcPr>
                <w:p w14:paraId="19931230" w14:textId="77777777" w:rsidR="00E11E5F" w:rsidRPr="003900D0" w:rsidRDefault="00E11E5F" w:rsidP="00F90D02">
                  <w:pPr>
                    <w:jc w:val="center"/>
                  </w:pPr>
                  <w:r w:rsidRPr="003900D0">
                    <w:t>Текущий контроль успеваемости</w:t>
                  </w:r>
                </w:p>
                <w:p w14:paraId="3A2D67DF" w14:textId="77777777" w:rsidR="00E11E5F" w:rsidRPr="003900D0" w:rsidRDefault="00E11E5F" w:rsidP="00F90D02">
                  <w:pPr>
                    <w:jc w:val="center"/>
                  </w:pPr>
                  <w:r w:rsidRPr="003900D0">
                    <w:t>(10 баллов)</w:t>
                  </w:r>
                </w:p>
              </w:tc>
              <w:tc>
                <w:tcPr>
                  <w:tcW w:w="1277" w:type="dxa"/>
                  <w:vMerge w:val="restart"/>
                  <w:tcBorders>
                    <w:top w:val="single" w:sz="8" w:space="0" w:color="auto"/>
                    <w:left w:val="nil"/>
                    <w:bottom w:val="single" w:sz="4" w:space="0" w:color="auto"/>
                    <w:right w:val="single" w:sz="4" w:space="0" w:color="auto"/>
                  </w:tcBorders>
                </w:tcPr>
                <w:p w14:paraId="7AF6A4D5" w14:textId="77777777" w:rsidR="00E11E5F" w:rsidRPr="003900D0" w:rsidRDefault="00E11E5F" w:rsidP="00F90D02">
                  <w:pPr>
                    <w:jc w:val="center"/>
                  </w:pPr>
                  <w:r w:rsidRPr="003900D0">
                    <w:t>Итоговая оценка</w:t>
                  </w:r>
                </w:p>
              </w:tc>
            </w:tr>
            <w:tr w:rsidR="00E11E5F" w:rsidRPr="003900D0" w14:paraId="4A0E2325" w14:textId="77777777" w:rsidTr="00984B93">
              <w:trPr>
                <w:trHeight w:val="645"/>
              </w:trPr>
              <w:tc>
                <w:tcPr>
                  <w:tcW w:w="2155" w:type="dxa"/>
                  <w:vMerge/>
                  <w:tcBorders>
                    <w:left w:val="single" w:sz="4" w:space="0" w:color="auto"/>
                    <w:bottom w:val="single" w:sz="4" w:space="0" w:color="auto"/>
                    <w:right w:val="single" w:sz="4" w:space="0" w:color="auto"/>
                  </w:tcBorders>
                  <w:vAlign w:val="center"/>
                </w:tcPr>
                <w:p w14:paraId="248FC330" w14:textId="77777777" w:rsidR="00E11E5F" w:rsidRPr="003900D0" w:rsidRDefault="00E11E5F" w:rsidP="00F90D02"/>
              </w:tc>
              <w:tc>
                <w:tcPr>
                  <w:tcW w:w="1946" w:type="dxa"/>
                  <w:tcBorders>
                    <w:top w:val="single" w:sz="8" w:space="0" w:color="auto"/>
                    <w:left w:val="single" w:sz="4" w:space="0" w:color="auto"/>
                    <w:bottom w:val="single" w:sz="8" w:space="0" w:color="auto"/>
                    <w:right w:val="single" w:sz="8" w:space="0" w:color="auto"/>
                  </w:tcBorders>
                </w:tcPr>
                <w:p w14:paraId="3A3FCCEC" w14:textId="79D1FC27" w:rsidR="00E11E5F" w:rsidRPr="003900D0" w:rsidRDefault="00E11E5F" w:rsidP="00E11E5F">
                  <w:pPr>
                    <w:jc w:val="center"/>
                  </w:pPr>
                  <w:r w:rsidRPr="003900D0">
                    <w:t>Аудирование (10 заданий)</w:t>
                  </w:r>
                </w:p>
                <w:p w14:paraId="3CA55453" w14:textId="77777777" w:rsidR="00E11E5F" w:rsidRPr="003900D0" w:rsidRDefault="00E11E5F" w:rsidP="00F90D02">
                  <w:pPr>
                    <w:jc w:val="center"/>
                  </w:pPr>
                  <w:r w:rsidRPr="003900D0">
                    <w:t xml:space="preserve"> </w:t>
                  </w:r>
                </w:p>
              </w:tc>
              <w:tc>
                <w:tcPr>
                  <w:tcW w:w="2040" w:type="dxa"/>
                  <w:tcBorders>
                    <w:top w:val="nil"/>
                    <w:left w:val="single" w:sz="8" w:space="0" w:color="auto"/>
                    <w:bottom w:val="single" w:sz="8" w:space="0" w:color="auto"/>
                    <w:right w:val="single" w:sz="8" w:space="0" w:color="auto"/>
                  </w:tcBorders>
                </w:tcPr>
                <w:p w14:paraId="2DA0BEC8" w14:textId="77777777" w:rsidR="00E11E5F" w:rsidRPr="003900D0" w:rsidRDefault="00E11E5F" w:rsidP="00F90D02">
                  <w:pPr>
                    <w:jc w:val="center"/>
                  </w:pPr>
                  <w:r w:rsidRPr="003900D0">
                    <w:t xml:space="preserve">Лексико-грамматический тест </w:t>
                  </w:r>
                </w:p>
                <w:p w14:paraId="0AC3D534" w14:textId="77777777" w:rsidR="00E11E5F" w:rsidRPr="003900D0" w:rsidRDefault="00E11E5F" w:rsidP="00F90D02">
                  <w:pPr>
                    <w:jc w:val="center"/>
                  </w:pPr>
                  <w:r w:rsidRPr="003900D0">
                    <w:t>(40 заданий)</w:t>
                  </w:r>
                </w:p>
              </w:tc>
              <w:tc>
                <w:tcPr>
                  <w:tcW w:w="1541" w:type="dxa"/>
                  <w:tcBorders>
                    <w:top w:val="nil"/>
                    <w:left w:val="single" w:sz="8" w:space="0" w:color="auto"/>
                    <w:bottom w:val="single" w:sz="8" w:space="0" w:color="auto"/>
                    <w:right w:val="single" w:sz="8" w:space="0" w:color="auto"/>
                  </w:tcBorders>
                  <w:shd w:val="clear" w:color="auto" w:fill="FFFFFF" w:themeFill="background1"/>
                </w:tcPr>
                <w:p w14:paraId="15D6D780" w14:textId="77777777" w:rsidR="00E11E5F" w:rsidRPr="003900D0" w:rsidRDefault="00E11E5F" w:rsidP="00F90D02">
                  <w:pPr>
                    <w:jc w:val="center"/>
                  </w:pPr>
                  <w:r w:rsidRPr="003900D0">
                    <w:t>Письменное задание</w:t>
                  </w:r>
                </w:p>
                <w:p w14:paraId="6E161866" w14:textId="05261714" w:rsidR="00E11E5F" w:rsidRPr="003900D0" w:rsidRDefault="00E11E5F" w:rsidP="00F90D02">
                  <w:pPr>
                    <w:jc w:val="center"/>
                  </w:pPr>
                  <w:r>
                    <w:t>(перевод предложений)</w:t>
                  </w:r>
                </w:p>
              </w:tc>
              <w:tc>
                <w:tcPr>
                  <w:tcW w:w="1277" w:type="dxa"/>
                  <w:vMerge/>
                  <w:tcBorders>
                    <w:bottom w:val="single" w:sz="4" w:space="0" w:color="auto"/>
                    <w:right w:val="single" w:sz="4" w:space="0" w:color="auto"/>
                  </w:tcBorders>
                  <w:vAlign w:val="center"/>
                </w:tcPr>
                <w:p w14:paraId="60B2E528" w14:textId="77777777" w:rsidR="00E11E5F" w:rsidRPr="003900D0" w:rsidRDefault="00E11E5F" w:rsidP="00F90D02"/>
              </w:tc>
            </w:tr>
            <w:tr w:rsidR="00E11E5F" w:rsidRPr="003900D0" w14:paraId="450C57A8" w14:textId="77777777" w:rsidTr="00984B93">
              <w:tc>
                <w:tcPr>
                  <w:tcW w:w="2155" w:type="dxa"/>
                  <w:tcBorders>
                    <w:top w:val="single" w:sz="4" w:space="0" w:color="auto"/>
                    <w:left w:val="single" w:sz="8" w:space="0" w:color="auto"/>
                    <w:bottom w:val="single" w:sz="8" w:space="0" w:color="auto"/>
                    <w:right w:val="single" w:sz="8" w:space="0" w:color="auto"/>
                  </w:tcBorders>
                </w:tcPr>
                <w:p w14:paraId="1B6726B3" w14:textId="77777777" w:rsidR="00E11E5F" w:rsidRPr="00E11E5F" w:rsidRDefault="00E11E5F" w:rsidP="00F90D02">
                  <w:pPr>
                    <w:jc w:val="center"/>
                    <w:rPr>
                      <w:b/>
                      <w:bCs/>
                    </w:rPr>
                  </w:pPr>
                  <w:r w:rsidRPr="00E11E5F">
                    <w:rPr>
                      <w:b/>
                      <w:bCs/>
                    </w:rPr>
                    <w:t>10 баллов</w:t>
                  </w:r>
                </w:p>
              </w:tc>
              <w:tc>
                <w:tcPr>
                  <w:tcW w:w="1946" w:type="dxa"/>
                  <w:tcBorders>
                    <w:top w:val="single" w:sz="8" w:space="0" w:color="auto"/>
                    <w:left w:val="single" w:sz="8" w:space="0" w:color="auto"/>
                    <w:bottom w:val="single" w:sz="4" w:space="0" w:color="auto"/>
                    <w:right w:val="single" w:sz="8" w:space="0" w:color="auto"/>
                  </w:tcBorders>
                </w:tcPr>
                <w:p w14:paraId="5F4455DA" w14:textId="77777777" w:rsidR="00E11E5F" w:rsidRPr="00E11E5F" w:rsidRDefault="00E11E5F" w:rsidP="00F90D02">
                  <w:pPr>
                    <w:jc w:val="center"/>
                    <w:rPr>
                      <w:b/>
                      <w:bCs/>
                    </w:rPr>
                  </w:pPr>
                  <w:r w:rsidRPr="00E11E5F">
                    <w:rPr>
                      <w:b/>
                      <w:bCs/>
                    </w:rPr>
                    <w:t>3 балла</w:t>
                  </w:r>
                </w:p>
              </w:tc>
              <w:tc>
                <w:tcPr>
                  <w:tcW w:w="2040" w:type="dxa"/>
                  <w:tcBorders>
                    <w:top w:val="single" w:sz="8" w:space="0" w:color="auto"/>
                    <w:left w:val="single" w:sz="8" w:space="0" w:color="auto"/>
                    <w:bottom w:val="single" w:sz="8" w:space="0" w:color="auto"/>
                    <w:right w:val="single" w:sz="8" w:space="0" w:color="auto"/>
                  </w:tcBorders>
                </w:tcPr>
                <w:p w14:paraId="5B9E6835" w14:textId="77777777" w:rsidR="00E11E5F" w:rsidRPr="00E11E5F" w:rsidRDefault="00E11E5F" w:rsidP="00F90D02">
                  <w:pPr>
                    <w:jc w:val="center"/>
                    <w:rPr>
                      <w:b/>
                      <w:bCs/>
                    </w:rPr>
                  </w:pPr>
                  <w:r w:rsidRPr="00E11E5F">
                    <w:rPr>
                      <w:b/>
                      <w:bCs/>
                    </w:rPr>
                    <w:t>4 балла</w:t>
                  </w:r>
                </w:p>
              </w:tc>
              <w:tc>
                <w:tcPr>
                  <w:tcW w:w="1541" w:type="dxa"/>
                  <w:tcBorders>
                    <w:top w:val="single" w:sz="8" w:space="0" w:color="auto"/>
                    <w:left w:val="single" w:sz="8" w:space="0" w:color="auto"/>
                    <w:bottom w:val="single" w:sz="8" w:space="0" w:color="auto"/>
                    <w:right w:val="single" w:sz="8" w:space="0" w:color="auto"/>
                  </w:tcBorders>
                </w:tcPr>
                <w:p w14:paraId="67109530" w14:textId="77777777" w:rsidR="00E11E5F" w:rsidRPr="00E11E5F" w:rsidRDefault="00E11E5F" w:rsidP="00F90D02">
                  <w:pPr>
                    <w:jc w:val="center"/>
                    <w:rPr>
                      <w:b/>
                      <w:bCs/>
                    </w:rPr>
                  </w:pPr>
                  <w:r w:rsidRPr="00E11E5F">
                    <w:rPr>
                      <w:b/>
                      <w:bCs/>
                    </w:rPr>
                    <w:t>3 балла</w:t>
                  </w:r>
                </w:p>
              </w:tc>
              <w:tc>
                <w:tcPr>
                  <w:tcW w:w="1277" w:type="dxa"/>
                  <w:tcBorders>
                    <w:top w:val="single" w:sz="4" w:space="0" w:color="auto"/>
                    <w:left w:val="single" w:sz="8" w:space="0" w:color="auto"/>
                    <w:bottom w:val="single" w:sz="8" w:space="0" w:color="auto"/>
                    <w:right w:val="single" w:sz="8" w:space="0" w:color="auto"/>
                  </w:tcBorders>
                </w:tcPr>
                <w:p w14:paraId="02384DC6" w14:textId="77777777" w:rsidR="00E11E5F" w:rsidRPr="00E11E5F" w:rsidRDefault="00E11E5F" w:rsidP="00F90D02">
                  <w:pPr>
                    <w:jc w:val="center"/>
                    <w:rPr>
                      <w:b/>
                      <w:bCs/>
                    </w:rPr>
                  </w:pPr>
                  <w:r w:rsidRPr="00E11E5F">
                    <w:rPr>
                      <w:b/>
                      <w:bCs/>
                    </w:rPr>
                    <w:t>20 баллов</w:t>
                  </w:r>
                </w:p>
              </w:tc>
            </w:tr>
            <w:tr w:rsidR="00E11E5F" w:rsidRPr="003900D0" w14:paraId="1343E0EF" w14:textId="77777777" w:rsidTr="00984B93">
              <w:tc>
                <w:tcPr>
                  <w:tcW w:w="2155" w:type="dxa"/>
                  <w:tcBorders>
                    <w:top w:val="single" w:sz="8" w:space="0" w:color="auto"/>
                    <w:left w:val="single" w:sz="8" w:space="0" w:color="auto"/>
                    <w:bottom w:val="single" w:sz="8" w:space="0" w:color="auto"/>
                    <w:right w:val="single" w:sz="8" w:space="0" w:color="auto"/>
                  </w:tcBorders>
                </w:tcPr>
                <w:p w14:paraId="058BA0C1" w14:textId="77777777" w:rsidR="00E11E5F" w:rsidRDefault="00E11E5F" w:rsidP="00F90D02">
                  <w:pPr>
                    <w:jc w:val="both"/>
                  </w:pPr>
                  <w:r w:rsidRPr="003900D0">
                    <w:t xml:space="preserve"> </w:t>
                  </w:r>
                </w:p>
                <w:p w14:paraId="58A2B2A0" w14:textId="77777777" w:rsidR="00E11E5F" w:rsidRPr="003900D0" w:rsidRDefault="00E11E5F" w:rsidP="00F90D02">
                  <w:pPr>
                    <w:jc w:val="both"/>
                  </w:pPr>
                </w:p>
              </w:tc>
              <w:tc>
                <w:tcPr>
                  <w:tcW w:w="1946" w:type="dxa"/>
                  <w:tcBorders>
                    <w:top w:val="single" w:sz="4" w:space="0" w:color="auto"/>
                    <w:left w:val="single" w:sz="8" w:space="0" w:color="auto"/>
                    <w:bottom w:val="single" w:sz="8" w:space="0" w:color="auto"/>
                    <w:right w:val="single" w:sz="8" w:space="0" w:color="auto"/>
                  </w:tcBorders>
                </w:tcPr>
                <w:p w14:paraId="74AB8BE6" w14:textId="77777777" w:rsidR="00E11E5F" w:rsidRPr="003900D0" w:rsidRDefault="00E11E5F" w:rsidP="00F90D02">
                  <w:pPr>
                    <w:jc w:val="both"/>
                  </w:pPr>
                  <w:r w:rsidRPr="003900D0">
                    <w:t xml:space="preserve"> </w:t>
                  </w:r>
                </w:p>
              </w:tc>
              <w:tc>
                <w:tcPr>
                  <w:tcW w:w="2040" w:type="dxa"/>
                  <w:tcBorders>
                    <w:top w:val="single" w:sz="8" w:space="0" w:color="auto"/>
                    <w:left w:val="single" w:sz="8" w:space="0" w:color="auto"/>
                    <w:bottom w:val="single" w:sz="8" w:space="0" w:color="auto"/>
                    <w:right w:val="single" w:sz="8" w:space="0" w:color="auto"/>
                  </w:tcBorders>
                </w:tcPr>
                <w:p w14:paraId="7422E658" w14:textId="77777777" w:rsidR="00E11E5F" w:rsidRPr="003900D0" w:rsidRDefault="00E11E5F" w:rsidP="00F90D02">
                  <w:pPr>
                    <w:jc w:val="both"/>
                  </w:pPr>
                  <w:r w:rsidRPr="003900D0">
                    <w:t xml:space="preserve"> </w:t>
                  </w:r>
                </w:p>
              </w:tc>
              <w:tc>
                <w:tcPr>
                  <w:tcW w:w="1541" w:type="dxa"/>
                  <w:tcBorders>
                    <w:top w:val="single" w:sz="8" w:space="0" w:color="auto"/>
                    <w:left w:val="single" w:sz="8" w:space="0" w:color="auto"/>
                    <w:bottom w:val="single" w:sz="8" w:space="0" w:color="auto"/>
                    <w:right w:val="single" w:sz="8" w:space="0" w:color="auto"/>
                  </w:tcBorders>
                </w:tcPr>
                <w:p w14:paraId="79EBBE78" w14:textId="77777777" w:rsidR="00E11E5F" w:rsidRPr="003900D0" w:rsidRDefault="00E11E5F" w:rsidP="00F90D02">
                  <w:pPr>
                    <w:jc w:val="both"/>
                  </w:pPr>
                  <w:r w:rsidRPr="003900D0">
                    <w:t xml:space="preserve"> </w:t>
                  </w:r>
                </w:p>
              </w:tc>
              <w:tc>
                <w:tcPr>
                  <w:tcW w:w="1277" w:type="dxa"/>
                  <w:tcBorders>
                    <w:top w:val="single" w:sz="8" w:space="0" w:color="auto"/>
                    <w:left w:val="single" w:sz="8" w:space="0" w:color="auto"/>
                    <w:bottom w:val="single" w:sz="8" w:space="0" w:color="auto"/>
                    <w:right w:val="single" w:sz="8" w:space="0" w:color="auto"/>
                  </w:tcBorders>
                </w:tcPr>
                <w:p w14:paraId="63F6EF36" w14:textId="77777777" w:rsidR="00E11E5F" w:rsidRPr="003900D0" w:rsidRDefault="00E11E5F" w:rsidP="00F90D02">
                  <w:pPr>
                    <w:jc w:val="both"/>
                  </w:pPr>
                  <w:r w:rsidRPr="003900D0">
                    <w:t xml:space="preserve"> </w:t>
                  </w:r>
                </w:p>
              </w:tc>
            </w:tr>
          </w:tbl>
          <w:p w14:paraId="2E18DD09" w14:textId="77777777" w:rsidR="00E11E5F" w:rsidRPr="008E2B19" w:rsidRDefault="00E11E5F" w:rsidP="00F90D02">
            <w:pPr>
              <w:jc w:val="both"/>
              <w:rPr>
                <w:sz w:val="10"/>
                <w:szCs w:val="10"/>
              </w:rPr>
            </w:pPr>
            <w:r w:rsidRPr="00CB189E">
              <w:t xml:space="preserve"> </w:t>
            </w:r>
          </w:p>
          <w:p w14:paraId="0AE45C31" w14:textId="77777777" w:rsidR="00E11E5F" w:rsidRPr="00CB189E" w:rsidRDefault="00E11E5F" w:rsidP="00F90D02">
            <w:pPr>
              <w:jc w:val="right"/>
            </w:pPr>
            <w:r w:rsidRPr="00CB189E">
              <w:t>Работу составил(а) (ФИО преподавателя)</w:t>
            </w:r>
          </w:p>
          <w:p w14:paraId="75B186EF" w14:textId="77777777" w:rsidR="00E11E5F" w:rsidRPr="00CB189E" w:rsidRDefault="00E11E5F" w:rsidP="00F90D02">
            <w:pPr>
              <w:jc w:val="right"/>
            </w:pPr>
            <w:r w:rsidRPr="00CB189E">
              <w:t>Работу проверил(а) ______________________ (ФИО преподавателя)</w:t>
            </w:r>
          </w:p>
          <w:p w14:paraId="36927570" w14:textId="77777777" w:rsidR="00E11E5F" w:rsidRPr="008E2B19" w:rsidRDefault="00E11E5F" w:rsidP="00F90D02">
            <w:pPr>
              <w:rPr>
                <w:sz w:val="10"/>
                <w:szCs w:val="10"/>
              </w:rPr>
            </w:pPr>
            <w:r w:rsidRPr="00CB189E">
              <w:t xml:space="preserve"> </w:t>
            </w:r>
          </w:p>
          <w:p w14:paraId="1CA9623D" w14:textId="77777777" w:rsidR="00E11E5F" w:rsidRPr="00E11E5F" w:rsidRDefault="00E11E5F" w:rsidP="00F90D02"/>
          <w:p w14:paraId="698615D4" w14:textId="77777777" w:rsidR="00E11E5F" w:rsidRPr="00E11E5F" w:rsidRDefault="00E11E5F" w:rsidP="00F90D02"/>
          <w:p w14:paraId="58004F10" w14:textId="77777777" w:rsidR="00E11E5F" w:rsidRPr="008E2B19" w:rsidRDefault="00E11E5F" w:rsidP="00F90D02">
            <w:pPr>
              <w:rPr>
                <w:b/>
                <w:bCs/>
                <w:sz w:val="10"/>
                <w:szCs w:val="10"/>
              </w:rPr>
            </w:pPr>
          </w:p>
          <w:tbl>
            <w:tblPr>
              <w:tblStyle w:val="a5"/>
              <w:tblW w:w="0" w:type="auto"/>
              <w:tblLayout w:type="fixed"/>
              <w:tblLook w:val="04A0" w:firstRow="1" w:lastRow="0" w:firstColumn="1" w:lastColumn="0" w:noHBand="0" w:noVBand="1"/>
            </w:tblPr>
            <w:tblGrid>
              <w:gridCol w:w="4898"/>
              <w:gridCol w:w="4061"/>
            </w:tblGrid>
            <w:tr w:rsidR="00E11E5F" w:rsidRPr="00CB189E" w14:paraId="55EC5EB3" w14:textId="77777777" w:rsidTr="00F90D02">
              <w:tc>
                <w:tcPr>
                  <w:tcW w:w="4898" w:type="dxa"/>
                </w:tcPr>
                <w:p w14:paraId="1EE60BFB" w14:textId="28657A5F" w:rsidR="00E11E5F" w:rsidRPr="00CB189E" w:rsidRDefault="00E11E5F" w:rsidP="00F90D02">
                  <w:pPr>
                    <w:jc w:val="both"/>
                  </w:pPr>
                  <w:r w:rsidRPr="00CB189E">
                    <w:t xml:space="preserve">Заместитель </w:t>
                  </w:r>
                  <w:r w:rsidR="00BD35B6">
                    <w:t>заведующего</w:t>
                  </w:r>
                  <w:r w:rsidR="00BD35B6" w:rsidRPr="00CB189E">
                    <w:t xml:space="preserve"> </w:t>
                  </w:r>
                  <w:r w:rsidR="00BD35B6">
                    <w:t>Кафедрой</w:t>
                  </w:r>
                </w:p>
                <w:p w14:paraId="7A6656A0" w14:textId="77777777" w:rsidR="00E11E5F" w:rsidRPr="00CB189E" w:rsidRDefault="00E11E5F" w:rsidP="00F90D02">
                  <w:pPr>
                    <w:jc w:val="both"/>
                  </w:pPr>
                  <w:r w:rsidRPr="00CB189E">
                    <w:t xml:space="preserve">иностранных языков и межкультурной </w:t>
                  </w:r>
                </w:p>
                <w:p w14:paraId="43162C0A" w14:textId="77777777" w:rsidR="00E11E5F" w:rsidRPr="00CB189E" w:rsidRDefault="00E11E5F" w:rsidP="00F90D02">
                  <w:pPr>
                    <w:jc w:val="both"/>
                  </w:pPr>
                  <w:r w:rsidRPr="00CB189E">
                    <w:t>коммуникации по учебной и учебно-методической работе</w:t>
                  </w:r>
                </w:p>
                <w:p w14:paraId="44A45579" w14:textId="77777777" w:rsidR="00E11E5F" w:rsidRPr="00CB189E" w:rsidRDefault="00E11E5F" w:rsidP="00F90D02">
                  <w:pPr>
                    <w:jc w:val="both"/>
                  </w:pPr>
                  <w:r w:rsidRPr="00CB189E">
                    <w:t>«____» _____________ 20__ г.</w:t>
                  </w:r>
                </w:p>
                <w:p w14:paraId="6F6FD4A0" w14:textId="77777777" w:rsidR="00E11E5F" w:rsidRPr="00CB189E" w:rsidRDefault="00E11E5F" w:rsidP="00F90D02">
                  <w:pPr>
                    <w:jc w:val="both"/>
                  </w:pPr>
                  <w:r w:rsidRPr="00CB189E">
                    <w:t xml:space="preserve"> </w:t>
                  </w:r>
                </w:p>
              </w:tc>
              <w:tc>
                <w:tcPr>
                  <w:tcW w:w="4061" w:type="dxa"/>
                </w:tcPr>
                <w:p w14:paraId="303CFDE1" w14:textId="77777777" w:rsidR="00E11E5F" w:rsidRPr="00CB189E" w:rsidRDefault="00E11E5F" w:rsidP="00F90D02">
                  <w:pPr>
                    <w:jc w:val="both"/>
                  </w:pPr>
                  <w:r w:rsidRPr="00CB189E">
                    <w:t xml:space="preserve"> </w:t>
                  </w:r>
                </w:p>
                <w:p w14:paraId="2EE46F0A" w14:textId="77777777" w:rsidR="00E11E5F" w:rsidRPr="00CB189E" w:rsidRDefault="00E11E5F" w:rsidP="00F90D02">
                  <w:pPr>
                    <w:jc w:val="both"/>
                  </w:pPr>
                  <w:r w:rsidRPr="00CB189E">
                    <w:t xml:space="preserve"> </w:t>
                  </w:r>
                </w:p>
                <w:p w14:paraId="0C84A55B" w14:textId="77777777" w:rsidR="00E11E5F" w:rsidRPr="00CB189E" w:rsidRDefault="00E11E5F" w:rsidP="00F90D02">
                  <w:pPr>
                    <w:jc w:val="right"/>
                  </w:pPr>
                  <w:r w:rsidRPr="00CB189E">
                    <w:t>______________ (Ф.И.О.)</w:t>
                  </w:r>
                </w:p>
                <w:p w14:paraId="57C85BEA" w14:textId="77777777" w:rsidR="00E11E5F" w:rsidRPr="00CB189E" w:rsidRDefault="00E11E5F" w:rsidP="00F90D02">
                  <w:pPr>
                    <w:jc w:val="right"/>
                  </w:pPr>
                  <w:r w:rsidRPr="00CB189E">
                    <w:t xml:space="preserve"> </w:t>
                  </w:r>
                </w:p>
                <w:p w14:paraId="3C7B0144" w14:textId="77777777" w:rsidR="00E11E5F" w:rsidRPr="00CB189E" w:rsidRDefault="00E11E5F" w:rsidP="00F90D02">
                  <w:pPr>
                    <w:jc w:val="right"/>
                    <w:rPr>
                      <w:lang w:val="fr"/>
                    </w:rPr>
                  </w:pPr>
                </w:p>
              </w:tc>
            </w:tr>
          </w:tbl>
          <w:p w14:paraId="67F9E06D" w14:textId="77777777" w:rsidR="00E11E5F" w:rsidRPr="00CB189E" w:rsidRDefault="00E11E5F" w:rsidP="00F90D02"/>
        </w:tc>
      </w:tr>
    </w:tbl>
    <w:p w14:paraId="2523F92D" w14:textId="5BD60111" w:rsidR="00BD35B6" w:rsidRPr="003900D0" w:rsidRDefault="0090679C" w:rsidP="00BD35B6">
      <w:pPr>
        <w:keepNext/>
        <w:widowControl w:val="0"/>
        <w:autoSpaceDE w:val="0"/>
        <w:autoSpaceDN w:val="0"/>
        <w:adjustRightInd w:val="0"/>
        <w:ind w:left="360"/>
        <w:jc w:val="center"/>
        <w:rPr>
          <w:b/>
          <w:bCs/>
          <w:i/>
          <w:iCs/>
          <w:sz w:val="28"/>
          <w:szCs w:val="28"/>
        </w:rPr>
      </w:pPr>
      <w:r>
        <w:rPr>
          <w:sz w:val="28"/>
          <w:szCs w:val="28"/>
        </w:rPr>
        <w:br w:type="page"/>
      </w:r>
      <w:r w:rsidR="00BD35B6">
        <w:rPr>
          <w:b/>
          <w:bCs/>
          <w:i/>
          <w:iCs/>
          <w:sz w:val="28"/>
          <w:szCs w:val="28"/>
        </w:rPr>
        <w:lastRenderedPageBreak/>
        <w:t>Арабский</w:t>
      </w:r>
      <w:r w:rsidR="00BD35B6" w:rsidRPr="003900D0">
        <w:rPr>
          <w:b/>
          <w:bCs/>
          <w:i/>
          <w:iCs/>
          <w:sz w:val="28"/>
          <w:szCs w:val="28"/>
        </w:rPr>
        <w:t xml:space="preserve"> язык</w:t>
      </w:r>
    </w:p>
    <w:p w14:paraId="701AF34C" w14:textId="77777777" w:rsidR="00BD35B6" w:rsidRPr="003900D0" w:rsidRDefault="00BD35B6" w:rsidP="00BD35B6">
      <w:pPr>
        <w:rPr>
          <w:b/>
          <w:bCs/>
        </w:rPr>
      </w:pPr>
    </w:p>
    <w:tbl>
      <w:tblPr>
        <w:tblStyle w:val="a5"/>
        <w:tblW w:w="9351" w:type="dxa"/>
        <w:tblLayout w:type="fixed"/>
        <w:tblLook w:val="06A0" w:firstRow="1" w:lastRow="0" w:firstColumn="1" w:lastColumn="0" w:noHBand="1" w:noVBand="1"/>
      </w:tblPr>
      <w:tblGrid>
        <w:gridCol w:w="9351"/>
      </w:tblGrid>
      <w:tr w:rsidR="00BD35B6" w:rsidRPr="00CB189E" w14:paraId="5B1C7C88" w14:textId="77777777" w:rsidTr="007612A1">
        <w:tc>
          <w:tcPr>
            <w:tcW w:w="9351" w:type="dxa"/>
          </w:tcPr>
          <w:p w14:paraId="54F498CA" w14:textId="77777777" w:rsidR="00BD35B6" w:rsidRPr="00CB189E" w:rsidRDefault="00BD35B6" w:rsidP="007612A1">
            <w:pPr>
              <w:jc w:val="center"/>
              <w:rPr>
                <w:b/>
                <w:bCs/>
              </w:rPr>
            </w:pPr>
            <w:r w:rsidRPr="00CB189E">
              <w:rPr>
                <w:b/>
                <w:bCs/>
              </w:rPr>
              <w:t xml:space="preserve">Федеральное государственное образовательное бюджетное учреждение высшего образования </w:t>
            </w:r>
          </w:p>
          <w:p w14:paraId="46966E73" w14:textId="77777777" w:rsidR="00BD35B6" w:rsidRPr="00CB189E" w:rsidRDefault="00BD35B6" w:rsidP="007612A1">
            <w:pPr>
              <w:jc w:val="center"/>
              <w:rPr>
                <w:b/>
                <w:bCs/>
              </w:rPr>
            </w:pPr>
            <w:r w:rsidRPr="00CB189E">
              <w:rPr>
                <w:b/>
                <w:bCs/>
              </w:rPr>
              <w:t>«Финансовый университет при Правительстве Российской Федерации» (Финуниверситет)</w:t>
            </w:r>
          </w:p>
          <w:p w14:paraId="14180F4A" w14:textId="77777777" w:rsidR="00BD35B6" w:rsidRPr="00CB189E" w:rsidRDefault="00BD35B6" w:rsidP="007612A1">
            <w:pPr>
              <w:jc w:val="center"/>
            </w:pPr>
            <w:r w:rsidRPr="00CB189E">
              <w:t>---------------------------------------------------------------------------------------------------------------</w:t>
            </w:r>
          </w:p>
          <w:p w14:paraId="7A0F57BB" w14:textId="77777777" w:rsidR="00BD35B6" w:rsidRDefault="00BD35B6" w:rsidP="007612A1">
            <w:pPr>
              <w:jc w:val="center"/>
              <w:rPr>
                <w:b/>
                <w:bCs/>
              </w:rPr>
            </w:pPr>
          </w:p>
          <w:p w14:paraId="39A59692" w14:textId="77777777" w:rsidR="00BD35B6" w:rsidRPr="001B66C5" w:rsidRDefault="00BD35B6" w:rsidP="007612A1">
            <w:pPr>
              <w:jc w:val="center"/>
              <w:rPr>
                <w:rFonts w:eastAsia="SimSun"/>
                <w:b/>
                <w:bCs/>
                <w:lang w:eastAsia="en-US"/>
              </w:rPr>
            </w:pPr>
            <w:r>
              <w:rPr>
                <w:b/>
                <w:bCs/>
                <w:lang w:eastAsia="en-US"/>
              </w:rPr>
              <w:t>Кафедра</w:t>
            </w:r>
            <w:r w:rsidRPr="001B66C5">
              <w:rPr>
                <w:b/>
                <w:bCs/>
                <w:lang w:eastAsia="en-US"/>
              </w:rPr>
              <w:t xml:space="preserve"> иностранных языков и межкультурной коммуникации</w:t>
            </w:r>
            <w:r>
              <w:rPr>
                <w:b/>
                <w:bCs/>
                <w:lang w:eastAsia="en-US"/>
              </w:rPr>
              <w:br/>
            </w:r>
            <w:r w:rsidRPr="001B66C5">
              <w:rPr>
                <w:b/>
                <w:bCs/>
                <w:lang w:eastAsia="en-US"/>
              </w:rPr>
              <w:t>Факультета международных экономических отношений</w:t>
            </w:r>
          </w:p>
          <w:p w14:paraId="208E3FC6" w14:textId="77777777" w:rsidR="00BD35B6" w:rsidRPr="00CB189E" w:rsidRDefault="00BD35B6" w:rsidP="007612A1">
            <w:pPr>
              <w:jc w:val="center"/>
              <w:rPr>
                <w:b/>
                <w:bCs/>
              </w:rPr>
            </w:pPr>
          </w:p>
          <w:p w14:paraId="0C315584" w14:textId="77777777" w:rsidR="00BD35B6" w:rsidRPr="00CB189E" w:rsidRDefault="00BD35B6" w:rsidP="007612A1">
            <w:pPr>
              <w:jc w:val="center"/>
              <w:rPr>
                <w:b/>
                <w:bCs/>
              </w:rPr>
            </w:pPr>
            <w:r w:rsidRPr="00CB189E">
              <w:rPr>
                <w:b/>
                <w:bCs/>
              </w:rPr>
              <w:t>КОНТРОЛЬНАЯ РАБОТА ПО ДИСЦИПЛИНЕ</w:t>
            </w:r>
          </w:p>
          <w:p w14:paraId="5BAA6079" w14:textId="6C89F24B" w:rsidR="00BD35B6" w:rsidRPr="00CB189E" w:rsidRDefault="00BD35B6" w:rsidP="007612A1">
            <w:pPr>
              <w:jc w:val="center"/>
              <w:rPr>
                <w:b/>
                <w:bCs/>
              </w:rPr>
            </w:pPr>
            <w:r w:rsidRPr="00CB189E">
              <w:rPr>
                <w:b/>
                <w:bCs/>
              </w:rPr>
              <w:t>«</w:t>
            </w:r>
            <w:r w:rsidR="00136CCE">
              <w:rPr>
                <w:b/>
                <w:bCs/>
              </w:rPr>
              <w:t>Второй иностранный язык для экономистов</w:t>
            </w:r>
            <w:r w:rsidRPr="00CB189E">
              <w:rPr>
                <w:b/>
                <w:bCs/>
              </w:rPr>
              <w:t>»</w:t>
            </w:r>
          </w:p>
          <w:p w14:paraId="3243F2A6" w14:textId="77777777" w:rsidR="00BD35B6" w:rsidRDefault="00BD35B6" w:rsidP="007612A1">
            <w:pPr>
              <w:jc w:val="center"/>
            </w:pPr>
            <w:r>
              <w:t>45</w:t>
            </w:r>
            <w:r w:rsidRPr="00CB189E">
              <w:t>.03.0</w:t>
            </w:r>
            <w:r>
              <w:t>2</w:t>
            </w:r>
            <w:r w:rsidRPr="00CB189E">
              <w:t xml:space="preserve"> </w:t>
            </w:r>
            <w:r>
              <w:t>Лингвистика</w:t>
            </w:r>
          </w:p>
          <w:p w14:paraId="73C0AB56" w14:textId="77777777" w:rsidR="00BD35B6" w:rsidRPr="00CB189E" w:rsidRDefault="00BD35B6" w:rsidP="007612A1">
            <w:pPr>
              <w:jc w:val="center"/>
            </w:pPr>
            <w:r w:rsidRPr="00BD35B6">
              <w:t>ОП «Экономическая лингвистика и межкультурная коммуникация (с частичной реализацией на англ. языке)»</w:t>
            </w:r>
          </w:p>
          <w:p w14:paraId="4179E4B3" w14:textId="77777777" w:rsidR="00BD35B6" w:rsidRDefault="00BD35B6" w:rsidP="007612A1">
            <w:pPr>
              <w:jc w:val="center"/>
            </w:pPr>
          </w:p>
          <w:p w14:paraId="7C477493" w14:textId="77777777" w:rsidR="00BD35B6" w:rsidRPr="00CB189E" w:rsidRDefault="00BD35B6" w:rsidP="007612A1">
            <w:pPr>
              <w:jc w:val="center"/>
              <w:rPr>
                <w:b/>
                <w:bCs/>
              </w:rPr>
            </w:pPr>
            <w:r>
              <w:rPr>
                <w:b/>
                <w:bCs/>
              </w:rPr>
              <w:t>____</w:t>
            </w:r>
            <w:r w:rsidRPr="00CB189E">
              <w:rPr>
                <w:b/>
                <w:bCs/>
              </w:rPr>
              <w:t xml:space="preserve"> курс </w:t>
            </w:r>
            <w:r>
              <w:rPr>
                <w:b/>
                <w:bCs/>
              </w:rPr>
              <w:t>_____</w:t>
            </w:r>
            <w:r w:rsidRPr="00CB189E">
              <w:rPr>
                <w:b/>
                <w:bCs/>
              </w:rPr>
              <w:t xml:space="preserve"> семестр</w:t>
            </w:r>
          </w:p>
          <w:p w14:paraId="5C502B87" w14:textId="77777777" w:rsidR="00BD35B6" w:rsidRPr="00CB189E" w:rsidRDefault="00BD35B6" w:rsidP="007612A1">
            <w:pPr>
              <w:jc w:val="center"/>
              <w:rPr>
                <w:b/>
                <w:bCs/>
              </w:rPr>
            </w:pPr>
            <w:r w:rsidRPr="00CB189E">
              <w:rPr>
                <w:b/>
                <w:bCs/>
              </w:rPr>
              <w:t>20__- 20__ учебный год</w:t>
            </w:r>
          </w:p>
          <w:p w14:paraId="0AA2CB43" w14:textId="77777777" w:rsidR="00BD35B6" w:rsidRPr="00CB189E" w:rsidRDefault="00BD35B6" w:rsidP="007612A1">
            <w:pPr>
              <w:jc w:val="center"/>
            </w:pPr>
            <w:r w:rsidRPr="00CB189E">
              <w:t xml:space="preserve">Вариант </w:t>
            </w:r>
            <w:r>
              <w:t>____</w:t>
            </w:r>
          </w:p>
          <w:p w14:paraId="225C8E6D" w14:textId="77777777" w:rsidR="00BD35B6" w:rsidRPr="00CB189E" w:rsidRDefault="00BD35B6" w:rsidP="007612A1">
            <w:pPr>
              <w:jc w:val="center"/>
            </w:pPr>
            <w:r w:rsidRPr="00CB189E">
              <w:t xml:space="preserve"> </w:t>
            </w:r>
          </w:p>
          <w:p w14:paraId="53D0B135" w14:textId="77777777" w:rsidR="00BD35B6" w:rsidRPr="00CB189E" w:rsidRDefault="00BD35B6" w:rsidP="007612A1">
            <w:pPr>
              <w:jc w:val="center"/>
            </w:pPr>
            <w:r w:rsidRPr="00CB189E">
              <w:t>Работу выполнил/а студент/ка _______________________________ гр.___________</w:t>
            </w:r>
          </w:p>
          <w:p w14:paraId="082B0E48" w14:textId="77777777" w:rsidR="00BD35B6" w:rsidRPr="00CB189E" w:rsidRDefault="00BD35B6" w:rsidP="007612A1">
            <w:pPr>
              <w:rPr>
                <w:b/>
                <w:bCs/>
              </w:rPr>
            </w:pPr>
          </w:p>
          <w:p w14:paraId="01C7E5FF" w14:textId="77777777" w:rsidR="00136CCE" w:rsidRDefault="00BD35B6" w:rsidP="007612A1">
            <w:pPr>
              <w:jc w:val="center"/>
              <w:rPr>
                <w:b/>
                <w:bCs/>
              </w:rPr>
            </w:pPr>
            <w:r w:rsidRPr="00CB189E">
              <w:rPr>
                <w:b/>
                <w:bCs/>
              </w:rPr>
              <w:t xml:space="preserve">Система оценки знаний по учебной дисциплине </w:t>
            </w:r>
          </w:p>
          <w:p w14:paraId="76CF9354" w14:textId="5FF2D450" w:rsidR="00BD35B6" w:rsidRDefault="00BD35B6" w:rsidP="007612A1">
            <w:pPr>
              <w:jc w:val="center"/>
              <w:rPr>
                <w:b/>
                <w:bCs/>
              </w:rPr>
            </w:pPr>
            <w:r w:rsidRPr="00CB189E">
              <w:rPr>
                <w:b/>
                <w:bCs/>
              </w:rPr>
              <w:t>«</w:t>
            </w:r>
            <w:r w:rsidR="00136CCE">
              <w:rPr>
                <w:b/>
                <w:bCs/>
              </w:rPr>
              <w:t>Второй иностранный язык для экономистов</w:t>
            </w:r>
            <w:r w:rsidRPr="00CB189E">
              <w:rPr>
                <w:b/>
                <w:bCs/>
              </w:rPr>
              <w:t>»</w:t>
            </w:r>
          </w:p>
          <w:p w14:paraId="1454000B" w14:textId="77777777" w:rsidR="00BD35B6" w:rsidRPr="00CB189E" w:rsidRDefault="00BD35B6" w:rsidP="007612A1">
            <w:pPr>
              <w:jc w:val="center"/>
              <w:rPr>
                <w:b/>
                <w:bCs/>
              </w:rPr>
            </w:pPr>
          </w:p>
          <w:tbl>
            <w:tblPr>
              <w:tblW w:w="9099" w:type="dxa"/>
              <w:tblLayout w:type="fixed"/>
              <w:tblLook w:val="01E0" w:firstRow="1" w:lastRow="1" w:firstColumn="1" w:lastColumn="1" w:noHBand="0" w:noVBand="0"/>
            </w:tblPr>
            <w:tblGrid>
              <w:gridCol w:w="2012"/>
              <w:gridCol w:w="2089"/>
              <w:gridCol w:w="2021"/>
              <w:gridCol w:w="1701"/>
              <w:gridCol w:w="1276"/>
            </w:tblGrid>
            <w:tr w:rsidR="00BD35B6" w:rsidRPr="003900D0" w14:paraId="212F862A" w14:textId="77777777" w:rsidTr="00BD35B6">
              <w:trPr>
                <w:trHeight w:val="615"/>
              </w:trPr>
              <w:tc>
                <w:tcPr>
                  <w:tcW w:w="2012" w:type="dxa"/>
                  <w:vMerge w:val="restart"/>
                  <w:tcBorders>
                    <w:top w:val="single" w:sz="8" w:space="0" w:color="auto"/>
                    <w:left w:val="single" w:sz="4" w:space="0" w:color="auto"/>
                    <w:bottom w:val="single" w:sz="8" w:space="0" w:color="auto"/>
                    <w:right w:val="single" w:sz="4" w:space="0" w:color="auto"/>
                  </w:tcBorders>
                </w:tcPr>
                <w:p w14:paraId="759269A7" w14:textId="77777777" w:rsidR="00BD35B6" w:rsidRPr="003900D0" w:rsidRDefault="00BD35B6" w:rsidP="007612A1">
                  <w:pPr>
                    <w:jc w:val="center"/>
                  </w:pPr>
                  <w:r w:rsidRPr="003900D0">
                    <w:rPr>
                      <w:b/>
                      <w:bCs/>
                    </w:rPr>
                    <w:t xml:space="preserve"> </w:t>
                  </w:r>
                  <w:r w:rsidRPr="003900D0">
                    <w:t>Текущая семестровая оценка</w:t>
                  </w:r>
                </w:p>
                <w:p w14:paraId="0CEC2CB3" w14:textId="77777777" w:rsidR="00BD35B6" w:rsidRPr="003900D0" w:rsidRDefault="00BD35B6" w:rsidP="007612A1">
                  <w:pPr>
                    <w:jc w:val="center"/>
                  </w:pPr>
                  <w:r w:rsidRPr="003900D0">
                    <w:t>сентябрь-октябрь/</w:t>
                  </w:r>
                </w:p>
                <w:p w14:paraId="5B7B7A69" w14:textId="77777777" w:rsidR="00BD35B6" w:rsidRPr="003900D0" w:rsidRDefault="00BD35B6" w:rsidP="007612A1">
                  <w:pPr>
                    <w:jc w:val="center"/>
                  </w:pPr>
                  <w:r w:rsidRPr="003900D0">
                    <w:t xml:space="preserve">февраль-март </w:t>
                  </w:r>
                </w:p>
                <w:p w14:paraId="2B13EE81" w14:textId="77777777" w:rsidR="00BD35B6" w:rsidRPr="003900D0" w:rsidRDefault="00BD35B6" w:rsidP="007612A1">
                  <w:pPr>
                    <w:jc w:val="center"/>
                  </w:pPr>
                  <w:r w:rsidRPr="003900D0">
                    <w:t xml:space="preserve"> 20__/20__ уч.г.</w:t>
                  </w:r>
                </w:p>
                <w:p w14:paraId="36B194F8" w14:textId="77777777" w:rsidR="00BD35B6" w:rsidRPr="003900D0" w:rsidRDefault="00BD35B6" w:rsidP="007612A1">
                  <w:pPr>
                    <w:jc w:val="both"/>
                  </w:pPr>
                  <w:r w:rsidRPr="003900D0">
                    <w:t xml:space="preserve"> </w:t>
                  </w:r>
                </w:p>
              </w:tc>
              <w:tc>
                <w:tcPr>
                  <w:tcW w:w="5811" w:type="dxa"/>
                  <w:gridSpan w:val="3"/>
                  <w:tcBorders>
                    <w:top w:val="single" w:sz="8" w:space="0" w:color="auto"/>
                    <w:left w:val="single" w:sz="4" w:space="0" w:color="auto"/>
                    <w:bottom w:val="single" w:sz="8" w:space="0" w:color="auto"/>
                    <w:right w:val="single" w:sz="8" w:space="0" w:color="auto"/>
                  </w:tcBorders>
                </w:tcPr>
                <w:p w14:paraId="55ACBA38" w14:textId="77777777" w:rsidR="00BD35B6" w:rsidRPr="003900D0" w:rsidRDefault="00BD35B6" w:rsidP="007612A1">
                  <w:pPr>
                    <w:jc w:val="center"/>
                  </w:pPr>
                  <w:r w:rsidRPr="003900D0">
                    <w:t>Текущий контроль успеваемости</w:t>
                  </w:r>
                </w:p>
                <w:p w14:paraId="5E70E529" w14:textId="77777777" w:rsidR="00BD35B6" w:rsidRPr="003900D0" w:rsidRDefault="00BD35B6" w:rsidP="007612A1">
                  <w:pPr>
                    <w:jc w:val="center"/>
                  </w:pPr>
                  <w:r w:rsidRPr="003900D0">
                    <w:t>(10 баллов)</w:t>
                  </w:r>
                </w:p>
              </w:tc>
              <w:tc>
                <w:tcPr>
                  <w:tcW w:w="1276" w:type="dxa"/>
                  <w:vMerge w:val="restart"/>
                  <w:tcBorders>
                    <w:top w:val="single" w:sz="8" w:space="0" w:color="auto"/>
                    <w:left w:val="nil"/>
                    <w:bottom w:val="single" w:sz="4" w:space="0" w:color="auto"/>
                    <w:right w:val="single" w:sz="4" w:space="0" w:color="auto"/>
                  </w:tcBorders>
                </w:tcPr>
                <w:p w14:paraId="2C144889" w14:textId="77777777" w:rsidR="00BD35B6" w:rsidRPr="003900D0" w:rsidRDefault="00BD35B6" w:rsidP="007612A1">
                  <w:pPr>
                    <w:jc w:val="center"/>
                  </w:pPr>
                  <w:r w:rsidRPr="003900D0">
                    <w:t>Итоговая оценка</w:t>
                  </w:r>
                </w:p>
              </w:tc>
            </w:tr>
            <w:tr w:rsidR="00BD35B6" w:rsidRPr="003900D0" w14:paraId="4627D18A" w14:textId="77777777" w:rsidTr="00BD35B6">
              <w:trPr>
                <w:trHeight w:val="645"/>
              </w:trPr>
              <w:tc>
                <w:tcPr>
                  <w:tcW w:w="2012" w:type="dxa"/>
                  <w:vMerge/>
                  <w:tcBorders>
                    <w:left w:val="single" w:sz="4" w:space="0" w:color="auto"/>
                    <w:bottom w:val="single" w:sz="4" w:space="0" w:color="auto"/>
                    <w:right w:val="single" w:sz="4" w:space="0" w:color="auto"/>
                  </w:tcBorders>
                  <w:vAlign w:val="center"/>
                </w:tcPr>
                <w:p w14:paraId="373ABD4B" w14:textId="77777777" w:rsidR="00BD35B6" w:rsidRPr="003900D0" w:rsidRDefault="00BD35B6" w:rsidP="007612A1"/>
              </w:tc>
              <w:tc>
                <w:tcPr>
                  <w:tcW w:w="2089" w:type="dxa"/>
                  <w:tcBorders>
                    <w:top w:val="single" w:sz="8" w:space="0" w:color="auto"/>
                    <w:left w:val="single" w:sz="4" w:space="0" w:color="auto"/>
                    <w:bottom w:val="single" w:sz="8" w:space="0" w:color="auto"/>
                    <w:right w:val="single" w:sz="8" w:space="0" w:color="auto"/>
                  </w:tcBorders>
                </w:tcPr>
                <w:p w14:paraId="437A6252" w14:textId="6CCF0E72" w:rsidR="00BD35B6" w:rsidRPr="003900D0" w:rsidRDefault="00BD35B6" w:rsidP="00527F2F">
                  <w:pPr>
                    <w:jc w:val="center"/>
                  </w:pPr>
                  <w:r w:rsidRPr="003900D0">
                    <w:t>Аудирование (10 заданий)</w:t>
                  </w:r>
                </w:p>
                <w:p w14:paraId="491AB815" w14:textId="77777777" w:rsidR="00BD35B6" w:rsidRPr="003900D0" w:rsidRDefault="00BD35B6" w:rsidP="007612A1">
                  <w:pPr>
                    <w:jc w:val="center"/>
                  </w:pPr>
                  <w:r w:rsidRPr="003900D0">
                    <w:t xml:space="preserve"> </w:t>
                  </w:r>
                </w:p>
              </w:tc>
              <w:tc>
                <w:tcPr>
                  <w:tcW w:w="2021" w:type="dxa"/>
                  <w:tcBorders>
                    <w:top w:val="nil"/>
                    <w:left w:val="single" w:sz="8" w:space="0" w:color="auto"/>
                    <w:bottom w:val="single" w:sz="8" w:space="0" w:color="auto"/>
                    <w:right w:val="single" w:sz="8" w:space="0" w:color="auto"/>
                  </w:tcBorders>
                </w:tcPr>
                <w:p w14:paraId="2114E4BC" w14:textId="77777777" w:rsidR="00BD35B6" w:rsidRPr="003900D0" w:rsidRDefault="00BD35B6" w:rsidP="007612A1">
                  <w:pPr>
                    <w:jc w:val="center"/>
                  </w:pPr>
                  <w:r w:rsidRPr="003900D0">
                    <w:t xml:space="preserve">Лексико-грамматический тест </w:t>
                  </w:r>
                </w:p>
                <w:p w14:paraId="3997B160" w14:textId="77777777" w:rsidR="00BD35B6" w:rsidRPr="003900D0" w:rsidRDefault="00BD35B6" w:rsidP="007612A1">
                  <w:pPr>
                    <w:jc w:val="center"/>
                  </w:pPr>
                  <w:r w:rsidRPr="003900D0">
                    <w:t>(40 заданий)</w:t>
                  </w:r>
                </w:p>
              </w:tc>
              <w:tc>
                <w:tcPr>
                  <w:tcW w:w="1701" w:type="dxa"/>
                  <w:tcBorders>
                    <w:top w:val="nil"/>
                    <w:left w:val="single" w:sz="8" w:space="0" w:color="auto"/>
                    <w:bottom w:val="single" w:sz="8" w:space="0" w:color="auto"/>
                    <w:right w:val="single" w:sz="8" w:space="0" w:color="auto"/>
                  </w:tcBorders>
                  <w:shd w:val="clear" w:color="auto" w:fill="FFFFFF" w:themeFill="background1"/>
                </w:tcPr>
                <w:p w14:paraId="0B7C88BE" w14:textId="77777777" w:rsidR="00BD35B6" w:rsidRPr="003900D0" w:rsidRDefault="00BD35B6" w:rsidP="007612A1">
                  <w:pPr>
                    <w:jc w:val="center"/>
                  </w:pPr>
                  <w:r w:rsidRPr="003900D0">
                    <w:t>Письменное задание</w:t>
                  </w:r>
                </w:p>
                <w:p w14:paraId="4396A4D5" w14:textId="77777777" w:rsidR="00BD35B6" w:rsidRPr="003900D0" w:rsidRDefault="00BD35B6" w:rsidP="007612A1">
                  <w:pPr>
                    <w:jc w:val="center"/>
                  </w:pPr>
                  <w:r>
                    <w:t>(перевод предложений)</w:t>
                  </w:r>
                </w:p>
              </w:tc>
              <w:tc>
                <w:tcPr>
                  <w:tcW w:w="1276" w:type="dxa"/>
                  <w:vMerge/>
                  <w:tcBorders>
                    <w:bottom w:val="single" w:sz="4" w:space="0" w:color="auto"/>
                    <w:right w:val="single" w:sz="4" w:space="0" w:color="auto"/>
                  </w:tcBorders>
                  <w:vAlign w:val="center"/>
                </w:tcPr>
                <w:p w14:paraId="053E67FC" w14:textId="77777777" w:rsidR="00BD35B6" w:rsidRPr="003900D0" w:rsidRDefault="00BD35B6" w:rsidP="007612A1"/>
              </w:tc>
            </w:tr>
            <w:tr w:rsidR="00BD35B6" w:rsidRPr="003900D0" w14:paraId="44BB221F" w14:textId="77777777" w:rsidTr="00BD35B6">
              <w:tc>
                <w:tcPr>
                  <w:tcW w:w="2012" w:type="dxa"/>
                  <w:tcBorders>
                    <w:top w:val="single" w:sz="4" w:space="0" w:color="auto"/>
                    <w:left w:val="single" w:sz="8" w:space="0" w:color="auto"/>
                    <w:bottom w:val="single" w:sz="8" w:space="0" w:color="auto"/>
                    <w:right w:val="single" w:sz="8" w:space="0" w:color="auto"/>
                  </w:tcBorders>
                </w:tcPr>
                <w:p w14:paraId="009E6E4F" w14:textId="77777777" w:rsidR="00BD35B6" w:rsidRPr="00E11E5F" w:rsidRDefault="00BD35B6" w:rsidP="007612A1">
                  <w:pPr>
                    <w:jc w:val="center"/>
                    <w:rPr>
                      <w:b/>
                      <w:bCs/>
                    </w:rPr>
                  </w:pPr>
                  <w:r w:rsidRPr="00E11E5F">
                    <w:rPr>
                      <w:b/>
                      <w:bCs/>
                    </w:rPr>
                    <w:t>10 баллов</w:t>
                  </w:r>
                </w:p>
              </w:tc>
              <w:tc>
                <w:tcPr>
                  <w:tcW w:w="2089" w:type="dxa"/>
                  <w:tcBorders>
                    <w:top w:val="single" w:sz="8" w:space="0" w:color="auto"/>
                    <w:left w:val="single" w:sz="8" w:space="0" w:color="auto"/>
                    <w:bottom w:val="single" w:sz="4" w:space="0" w:color="auto"/>
                    <w:right w:val="single" w:sz="8" w:space="0" w:color="auto"/>
                  </w:tcBorders>
                </w:tcPr>
                <w:p w14:paraId="58FA71A3" w14:textId="77777777" w:rsidR="00BD35B6" w:rsidRPr="00E11E5F" w:rsidRDefault="00BD35B6" w:rsidP="007612A1">
                  <w:pPr>
                    <w:jc w:val="center"/>
                    <w:rPr>
                      <w:b/>
                      <w:bCs/>
                    </w:rPr>
                  </w:pPr>
                  <w:r w:rsidRPr="00E11E5F">
                    <w:rPr>
                      <w:b/>
                      <w:bCs/>
                    </w:rPr>
                    <w:t>3 балла</w:t>
                  </w:r>
                </w:p>
              </w:tc>
              <w:tc>
                <w:tcPr>
                  <w:tcW w:w="2021" w:type="dxa"/>
                  <w:tcBorders>
                    <w:top w:val="single" w:sz="8" w:space="0" w:color="auto"/>
                    <w:left w:val="single" w:sz="8" w:space="0" w:color="auto"/>
                    <w:bottom w:val="single" w:sz="8" w:space="0" w:color="auto"/>
                    <w:right w:val="single" w:sz="8" w:space="0" w:color="auto"/>
                  </w:tcBorders>
                </w:tcPr>
                <w:p w14:paraId="1AE6691D" w14:textId="77777777" w:rsidR="00BD35B6" w:rsidRPr="00E11E5F" w:rsidRDefault="00BD35B6" w:rsidP="007612A1">
                  <w:pPr>
                    <w:jc w:val="center"/>
                    <w:rPr>
                      <w:b/>
                      <w:bCs/>
                    </w:rPr>
                  </w:pPr>
                  <w:r w:rsidRPr="00E11E5F">
                    <w:rPr>
                      <w:b/>
                      <w:bCs/>
                    </w:rPr>
                    <w:t>4 балла</w:t>
                  </w:r>
                </w:p>
              </w:tc>
              <w:tc>
                <w:tcPr>
                  <w:tcW w:w="1701" w:type="dxa"/>
                  <w:tcBorders>
                    <w:top w:val="single" w:sz="8" w:space="0" w:color="auto"/>
                    <w:left w:val="single" w:sz="8" w:space="0" w:color="auto"/>
                    <w:bottom w:val="single" w:sz="8" w:space="0" w:color="auto"/>
                    <w:right w:val="single" w:sz="8" w:space="0" w:color="auto"/>
                  </w:tcBorders>
                </w:tcPr>
                <w:p w14:paraId="145B35E2" w14:textId="77777777" w:rsidR="00BD35B6" w:rsidRPr="00E11E5F" w:rsidRDefault="00BD35B6" w:rsidP="007612A1">
                  <w:pPr>
                    <w:jc w:val="center"/>
                    <w:rPr>
                      <w:b/>
                      <w:bCs/>
                    </w:rPr>
                  </w:pPr>
                  <w:r w:rsidRPr="00E11E5F">
                    <w:rPr>
                      <w:b/>
                      <w:bCs/>
                    </w:rPr>
                    <w:t>3 балла</w:t>
                  </w:r>
                </w:p>
              </w:tc>
              <w:tc>
                <w:tcPr>
                  <w:tcW w:w="1276" w:type="dxa"/>
                  <w:tcBorders>
                    <w:top w:val="single" w:sz="4" w:space="0" w:color="auto"/>
                    <w:left w:val="single" w:sz="8" w:space="0" w:color="auto"/>
                    <w:bottom w:val="single" w:sz="8" w:space="0" w:color="auto"/>
                    <w:right w:val="single" w:sz="8" w:space="0" w:color="auto"/>
                  </w:tcBorders>
                </w:tcPr>
                <w:p w14:paraId="0A2EE95C" w14:textId="77777777" w:rsidR="00BD35B6" w:rsidRPr="00E11E5F" w:rsidRDefault="00BD35B6" w:rsidP="007612A1">
                  <w:pPr>
                    <w:jc w:val="center"/>
                    <w:rPr>
                      <w:b/>
                      <w:bCs/>
                    </w:rPr>
                  </w:pPr>
                  <w:r w:rsidRPr="00E11E5F">
                    <w:rPr>
                      <w:b/>
                      <w:bCs/>
                    </w:rPr>
                    <w:t>20 баллов</w:t>
                  </w:r>
                </w:p>
              </w:tc>
            </w:tr>
            <w:tr w:rsidR="00BD35B6" w:rsidRPr="003900D0" w14:paraId="66EEF60A" w14:textId="77777777" w:rsidTr="00BD35B6">
              <w:tc>
                <w:tcPr>
                  <w:tcW w:w="2012" w:type="dxa"/>
                  <w:tcBorders>
                    <w:top w:val="single" w:sz="8" w:space="0" w:color="auto"/>
                    <w:left w:val="single" w:sz="8" w:space="0" w:color="auto"/>
                    <w:bottom w:val="single" w:sz="8" w:space="0" w:color="auto"/>
                    <w:right w:val="single" w:sz="8" w:space="0" w:color="auto"/>
                  </w:tcBorders>
                </w:tcPr>
                <w:p w14:paraId="5A18E5D6" w14:textId="77777777" w:rsidR="00BD35B6" w:rsidRDefault="00BD35B6" w:rsidP="007612A1">
                  <w:pPr>
                    <w:jc w:val="both"/>
                  </w:pPr>
                  <w:r w:rsidRPr="003900D0">
                    <w:t xml:space="preserve"> </w:t>
                  </w:r>
                </w:p>
                <w:p w14:paraId="08363623" w14:textId="77777777" w:rsidR="00BD35B6" w:rsidRPr="003900D0" w:rsidRDefault="00BD35B6" w:rsidP="007612A1">
                  <w:pPr>
                    <w:jc w:val="both"/>
                  </w:pPr>
                </w:p>
              </w:tc>
              <w:tc>
                <w:tcPr>
                  <w:tcW w:w="2089" w:type="dxa"/>
                  <w:tcBorders>
                    <w:top w:val="single" w:sz="4" w:space="0" w:color="auto"/>
                    <w:left w:val="single" w:sz="8" w:space="0" w:color="auto"/>
                    <w:bottom w:val="single" w:sz="8" w:space="0" w:color="auto"/>
                    <w:right w:val="single" w:sz="8" w:space="0" w:color="auto"/>
                  </w:tcBorders>
                </w:tcPr>
                <w:p w14:paraId="22C785B4" w14:textId="77777777" w:rsidR="00BD35B6" w:rsidRPr="003900D0" w:rsidRDefault="00BD35B6" w:rsidP="007612A1">
                  <w:pPr>
                    <w:jc w:val="both"/>
                  </w:pPr>
                  <w:r w:rsidRPr="003900D0">
                    <w:t xml:space="preserve"> </w:t>
                  </w:r>
                </w:p>
              </w:tc>
              <w:tc>
                <w:tcPr>
                  <w:tcW w:w="2021" w:type="dxa"/>
                  <w:tcBorders>
                    <w:top w:val="single" w:sz="8" w:space="0" w:color="auto"/>
                    <w:left w:val="single" w:sz="8" w:space="0" w:color="auto"/>
                    <w:bottom w:val="single" w:sz="8" w:space="0" w:color="auto"/>
                    <w:right w:val="single" w:sz="8" w:space="0" w:color="auto"/>
                  </w:tcBorders>
                </w:tcPr>
                <w:p w14:paraId="5B610B94" w14:textId="77777777" w:rsidR="00BD35B6" w:rsidRPr="003900D0" w:rsidRDefault="00BD35B6" w:rsidP="007612A1">
                  <w:pPr>
                    <w:jc w:val="both"/>
                  </w:pPr>
                  <w:r w:rsidRPr="003900D0">
                    <w:t xml:space="preserve"> </w:t>
                  </w:r>
                </w:p>
              </w:tc>
              <w:tc>
                <w:tcPr>
                  <w:tcW w:w="1701" w:type="dxa"/>
                  <w:tcBorders>
                    <w:top w:val="single" w:sz="8" w:space="0" w:color="auto"/>
                    <w:left w:val="single" w:sz="8" w:space="0" w:color="auto"/>
                    <w:bottom w:val="single" w:sz="8" w:space="0" w:color="auto"/>
                    <w:right w:val="single" w:sz="8" w:space="0" w:color="auto"/>
                  </w:tcBorders>
                </w:tcPr>
                <w:p w14:paraId="350607A8" w14:textId="77777777" w:rsidR="00BD35B6" w:rsidRPr="003900D0" w:rsidRDefault="00BD35B6" w:rsidP="007612A1">
                  <w:pPr>
                    <w:jc w:val="both"/>
                  </w:pPr>
                  <w:r w:rsidRPr="003900D0">
                    <w:t xml:space="preserve"> </w:t>
                  </w:r>
                </w:p>
              </w:tc>
              <w:tc>
                <w:tcPr>
                  <w:tcW w:w="1276" w:type="dxa"/>
                  <w:tcBorders>
                    <w:top w:val="single" w:sz="8" w:space="0" w:color="auto"/>
                    <w:left w:val="single" w:sz="8" w:space="0" w:color="auto"/>
                    <w:bottom w:val="single" w:sz="8" w:space="0" w:color="auto"/>
                    <w:right w:val="single" w:sz="8" w:space="0" w:color="auto"/>
                  </w:tcBorders>
                </w:tcPr>
                <w:p w14:paraId="4360782C" w14:textId="77777777" w:rsidR="00BD35B6" w:rsidRPr="003900D0" w:rsidRDefault="00BD35B6" w:rsidP="007612A1">
                  <w:pPr>
                    <w:jc w:val="both"/>
                  </w:pPr>
                  <w:r w:rsidRPr="003900D0">
                    <w:t xml:space="preserve"> </w:t>
                  </w:r>
                </w:p>
              </w:tc>
            </w:tr>
          </w:tbl>
          <w:p w14:paraId="7861D777" w14:textId="77777777" w:rsidR="00BD35B6" w:rsidRPr="008E2B19" w:rsidRDefault="00BD35B6" w:rsidP="007612A1">
            <w:pPr>
              <w:jc w:val="both"/>
              <w:rPr>
                <w:sz w:val="10"/>
                <w:szCs w:val="10"/>
              </w:rPr>
            </w:pPr>
            <w:r w:rsidRPr="00CB189E">
              <w:t xml:space="preserve"> </w:t>
            </w:r>
          </w:p>
          <w:p w14:paraId="5C93D768" w14:textId="77777777" w:rsidR="00BD35B6" w:rsidRPr="00CB189E" w:rsidRDefault="00BD35B6" w:rsidP="007612A1">
            <w:pPr>
              <w:jc w:val="right"/>
            </w:pPr>
            <w:r w:rsidRPr="00CB189E">
              <w:t>Работу составил(а) (ФИО преподавателя)</w:t>
            </w:r>
          </w:p>
          <w:p w14:paraId="2EBB8F44" w14:textId="77777777" w:rsidR="00BD35B6" w:rsidRPr="00CB189E" w:rsidRDefault="00BD35B6" w:rsidP="007612A1">
            <w:pPr>
              <w:jc w:val="right"/>
            </w:pPr>
            <w:r w:rsidRPr="00CB189E">
              <w:t>Работу проверил(а) ______________________ (ФИО преподавателя)</w:t>
            </w:r>
          </w:p>
          <w:p w14:paraId="6C73FF6A" w14:textId="77777777" w:rsidR="00BD35B6" w:rsidRPr="008E2B19" w:rsidRDefault="00BD35B6" w:rsidP="007612A1">
            <w:pPr>
              <w:rPr>
                <w:sz w:val="10"/>
                <w:szCs w:val="10"/>
              </w:rPr>
            </w:pPr>
            <w:r w:rsidRPr="00CB189E">
              <w:t xml:space="preserve"> </w:t>
            </w:r>
          </w:p>
          <w:p w14:paraId="391A6BEF" w14:textId="77777777" w:rsidR="00BD35B6" w:rsidRPr="00E11E5F" w:rsidRDefault="00BD35B6" w:rsidP="007612A1"/>
          <w:p w14:paraId="45AB955A" w14:textId="77777777" w:rsidR="00BD35B6" w:rsidRPr="00E11E5F" w:rsidRDefault="00BD35B6" w:rsidP="007612A1"/>
          <w:p w14:paraId="628D7C41" w14:textId="77777777" w:rsidR="00BD35B6" w:rsidRPr="008E2B19" w:rsidRDefault="00BD35B6" w:rsidP="007612A1">
            <w:pPr>
              <w:rPr>
                <w:b/>
                <w:bCs/>
                <w:sz w:val="10"/>
                <w:szCs w:val="10"/>
              </w:rPr>
            </w:pPr>
          </w:p>
          <w:tbl>
            <w:tblPr>
              <w:tblStyle w:val="a5"/>
              <w:tblW w:w="0" w:type="auto"/>
              <w:tblLayout w:type="fixed"/>
              <w:tblLook w:val="04A0" w:firstRow="1" w:lastRow="0" w:firstColumn="1" w:lastColumn="0" w:noHBand="0" w:noVBand="1"/>
            </w:tblPr>
            <w:tblGrid>
              <w:gridCol w:w="4898"/>
              <w:gridCol w:w="4061"/>
            </w:tblGrid>
            <w:tr w:rsidR="00BD35B6" w:rsidRPr="00CB189E" w14:paraId="741C7823" w14:textId="77777777" w:rsidTr="007612A1">
              <w:tc>
                <w:tcPr>
                  <w:tcW w:w="4898" w:type="dxa"/>
                </w:tcPr>
                <w:p w14:paraId="68E4AC4B" w14:textId="77777777" w:rsidR="00BD35B6" w:rsidRPr="00CB189E" w:rsidRDefault="00BD35B6" w:rsidP="007612A1">
                  <w:pPr>
                    <w:jc w:val="both"/>
                  </w:pPr>
                  <w:r w:rsidRPr="00CB189E">
                    <w:t xml:space="preserve">Заместитель </w:t>
                  </w:r>
                  <w:r>
                    <w:t>заведующего</w:t>
                  </w:r>
                  <w:r w:rsidRPr="00CB189E">
                    <w:t xml:space="preserve"> </w:t>
                  </w:r>
                  <w:r>
                    <w:t>Кафедрой</w:t>
                  </w:r>
                </w:p>
                <w:p w14:paraId="27B29B8E" w14:textId="77777777" w:rsidR="00BD35B6" w:rsidRPr="00CB189E" w:rsidRDefault="00BD35B6" w:rsidP="007612A1">
                  <w:pPr>
                    <w:jc w:val="both"/>
                  </w:pPr>
                  <w:r w:rsidRPr="00CB189E">
                    <w:t xml:space="preserve">иностранных языков и межкультурной </w:t>
                  </w:r>
                </w:p>
                <w:p w14:paraId="0A06560E" w14:textId="77777777" w:rsidR="00BD35B6" w:rsidRPr="00CB189E" w:rsidRDefault="00BD35B6" w:rsidP="007612A1">
                  <w:pPr>
                    <w:jc w:val="both"/>
                  </w:pPr>
                  <w:r w:rsidRPr="00CB189E">
                    <w:t>коммуникации по учебной и учебно-методической работе</w:t>
                  </w:r>
                </w:p>
                <w:p w14:paraId="302004CB" w14:textId="77777777" w:rsidR="00BD35B6" w:rsidRPr="00CB189E" w:rsidRDefault="00BD35B6" w:rsidP="007612A1">
                  <w:pPr>
                    <w:jc w:val="both"/>
                  </w:pPr>
                  <w:r w:rsidRPr="00CB189E">
                    <w:t>«____» _____________ 20__ г.</w:t>
                  </w:r>
                </w:p>
                <w:p w14:paraId="5764B1F1" w14:textId="77777777" w:rsidR="00BD35B6" w:rsidRPr="00CB189E" w:rsidRDefault="00BD35B6" w:rsidP="007612A1">
                  <w:pPr>
                    <w:jc w:val="both"/>
                  </w:pPr>
                  <w:r w:rsidRPr="00CB189E">
                    <w:t xml:space="preserve"> </w:t>
                  </w:r>
                </w:p>
              </w:tc>
              <w:tc>
                <w:tcPr>
                  <w:tcW w:w="4061" w:type="dxa"/>
                </w:tcPr>
                <w:p w14:paraId="4D0B4E5B" w14:textId="77777777" w:rsidR="00BD35B6" w:rsidRPr="00CB189E" w:rsidRDefault="00BD35B6" w:rsidP="007612A1">
                  <w:pPr>
                    <w:jc w:val="both"/>
                  </w:pPr>
                  <w:r w:rsidRPr="00CB189E">
                    <w:t xml:space="preserve"> </w:t>
                  </w:r>
                </w:p>
                <w:p w14:paraId="45C9D0CD" w14:textId="77777777" w:rsidR="00BD35B6" w:rsidRPr="00CB189E" w:rsidRDefault="00BD35B6" w:rsidP="007612A1">
                  <w:pPr>
                    <w:jc w:val="both"/>
                  </w:pPr>
                  <w:r w:rsidRPr="00CB189E">
                    <w:t xml:space="preserve"> </w:t>
                  </w:r>
                </w:p>
                <w:p w14:paraId="6A5C16D8" w14:textId="77777777" w:rsidR="00BD35B6" w:rsidRPr="00CB189E" w:rsidRDefault="00BD35B6" w:rsidP="007612A1">
                  <w:pPr>
                    <w:jc w:val="right"/>
                  </w:pPr>
                  <w:r w:rsidRPr="00CB189E">
                    <w:t>______________ (Ф.И.О.)</w:t>
                  </w:r>
                </w:p>
                <w:p w14:paraId="69E55C85" w14:textId="77777777" w:rsidR="00BD35B6" w:rsidRPr="00CB189E" w:rsidRDefault="00BD35B6" w:rsidP="007612A1">
                  <w:pPr>
                    <w:jc w:val="right"/>
                  </w:pPr>
                  <w:r w:rsidRPr="00CB189E">
                    <w:t xml:space="preserve"> </w:t>
                  </w:r>
                </w:p>
                <w:p w14:paraId="1F1B446B" w14:textId="77777777" w:rsidR="00BD35B6" w:rsidRPr="00CB189E" w:rsidRDefault="00BD35B6" w:rsidP="007612A1">
                  <w:pPr>
                    <w:jc w:val="right"/>
                    <w:rPr>
                      <w:lang w:val="fr"/>
                    </w:rPr>
                  </w:pPr>
                </w:p>
              </w:tc>
            </w:tr>
          </w:tbl>
          <w:p w14:paraId="0339CA8F" w14:textId="77777777" w:rsidR="00BD35B6" w:rsidRPr="00CB189E" w:rsidRDefault="00BD35B6" w:rsidP="007612A1"/>
        </w:tc>
      </w:tr>
    </w:tbl>
    <w:p w14:paraId="6FE90D0D" w14:textId="6EE24A2B" w:rsidR="0090679C" w:rsidRDefault="0090679C">
      <w:pPr>
        <w:rPr>
          <w:sz w:val="28"/>
          <w:szCs w:val="28"/>
        </w:rPr>
      </w:pPr>
    </w:p>
    <w:p w14:paraId="0E22028D" w14:textId="77777777" w:rsidR="00C64B98" w:rsidRDefault="00C64B98" w:rsidP="0090679C">
      <w:pPr>
        <w:jc w:val="center"/>
        <w:rPr>
          <w:b/>
          <w:sz w:val="28"/>
          <w:szCs w:val="28"/>
        </w:rPr>
      </w:pPr>
    </w:p>
    <w:p w14:paraId="42EC5894" w14:textId="46DFADF9" w:rsidR="00D61705" w:rsidRPr="00BF1C2D" w:rsidRDefault="003A3B3E" w:rsidP="0090679C">
      <w:pPr>
        <w:jc w:val="center"/>
        <w:rPr>
          <w:b/>
          <w:sz w:val="28"/>
          <w:szCs w:val="28"/>
        </w:rPr>
      </w:pPr>
      <w:r w:rsidRPr="00BF1C2D">
        <w:rPr>
          <w:b/>
          <w:sz w:val="28"/>
          <w:szCs w:val="28"/>
        </w:rPr>
        <w:lastRenderedPageBreak/>
        <w:t>Примеры заданий контрольной работы</w:t>
      </w:r>
    </w:p>
    <w:p w14:paraId="1027D253" w14:textId="77777777" w:rsidR="00F05245" w:rsidRPr="00BF1C2D" w:rsidRDefault="00F05245" w:rsidP="00F05245">
      <w:pPr>
        <w:ind w:firstLine="709"/>
        <w:jc w:val="center"/>
        <w:rPr>
          <w:b/>
          <w:i/>
          <w:iCs/>
          <w:sz w:val="28"/>
          <w:szCs w:val="28"/>
          <w:u w:val="single"/>
        </w:rPr>
      </w:pPr>
      <w:r w:rsidRPr="00BF1C2D">
        <w:rPr>
          <w:b/>
          <w:i/>
          <w:iCs/>
          <w:sz w:val="28"/>
          <w:szCs w:val="28"/>
          <w:u w:val="single"/>
        </w:rPr>
        <w:t>Немецкий язык</w:t>
      </w:r>
    </w:p>
    <w:p w14:paraId="65F6D9BF" w14:textId="77777777" w:rsidR="00BF1C2D" w:rsidRPr="00BF1C2D" w:rsidRDefault="00BF1C2D" w:rsidP="00BF1C2D">
      <w:pPr>
        <w:keepNext/>
        <w:widowControl w:val="0"/>
        <w:autoSpaceDE w:val="0"/>
        <w:autoSpaceDN w:val="0"/>
        <w:adjustRightInd w:val="0"/>
        <w:ind w:left="-567"/>
        <w:jc w:val="center"/>
        <w:rPr>
          <w:rFonts w:eastAsiaTheme="minorHAnsi" w:cstheme="minorBidi"/>
          <w:b/>
          <w:lang w:val="de-DE" w:eastAsia="en-US"/>
        </w:rPr>
      </w:pPr>
      <w:r w:rsidRPr="00BF1C2D">
        <w:rPr>
          <w:rFonts w:eastAsiaTheme="minorHAnsi" w:cstheme="minorBidi"/>
          <w:b/>
          <w:lang w:val="de-DE" w:eastAsia="en-US"/>
        </w:rPr>
        <w:t>„Made in Germany“ - Deutsche Unternehmen</w:t>
      </w:r>
    </w:p>
    <w:p w14:paraId="4A0C7231"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p>
    <w:p w14:paraId="5A859AAA" w14:textId="77777777" w:rsidR="00BF1C2D" w:rsidRPr="00BF1C2D" w:rsidRDefault="00BF1C2D" w:rsidP="00A61A63">
      <w:pPr>
        <w:keepNext/>
        <w:widowControl w:val="0"/>
        <w:numPr>
          <w:ilvl w:val="0"/>
          <w:numId w:val="82"/>
        </w:numPr>
        <w:autoSpaceDE w:val="0"/>
        <w:autoSpaceDN w:val="0"/>
        <w:adjustRightInd w:val="0"/>
        <w:ind w:left="-567" w:firstLine="0"/>
        <w:jc w:val="both"/>
        <w:rPr>
          <w:rFonts w:eastAsiaTheme="minorHAnsi" w:cstheme="minorBidi"/>
          <w:b/>
          <w:lang w:val="de-DE" w:eastAsia="en-US"/>
        </w:rPr>
      </w:pPr>
      <w:r w:rsidRPr="00BF1C2D">
        <w:rPr>
          <w:rFonts w:eastAsiaTheme="minorHAnsi" w:cstheme="minorBidi"/>
          <w:b/>
          <w:lang w:val="de-DE" w:eastAsia="en-US"/>
        </w:rPr>
        <w:t>Wegen der hohen Qualität der deutschen Marken sind sie weltweit beliebt</w:t>
      </w:r>
    </w:p>
    <w:p w14:paraId="528B55EE" w14:textId="77777777" w:rsidR="00BF1C2D" w:rsidRPr="00BF1C2D" w:rsidRDefault="00BF1C2D" w:rsidP="00A61A63">
      <w:pPr>
        <w:keepNext/>
        <w:widowControl w:val="0"/>
        <w:numPr>
          <w:ilvl w:val="0"/>
          <w:numId w:val="83"/>
        </w:numPr>
        <w:autoSpaceDE w:val="0"/>
        <w:autoSpaceDN w:val="0"/>
        <w:adjustRightInd w:val="0"/>
        <w:ind w:left="-567" w:firstLine="0"/>
        <w:jc w:val="both"/>
        <w:rPr>
          <w:rFonts w:eastAsiaTheme="minorHAnsi" w:cstheme="minorBidi"/>
          <w:lang w:val="de-DE" w:eastAsia="en-US"/>
        </w:rPr>
      </w:pPr>
      <w:r w:rsidRPr="00BF1C2D">
        <w:rPr>
          <w:rFonts w:eastAsiaTheme="minorHAnsi" w:cstheme="minorBidi"/>
          <w:lang w:val="de-DE" w:eastAsia="en-US"/>
        </w:rPr>
        <w:t>Richtig B) Falsch C) keine Information</w:t>
      </w:r>
    </w:p>
    <w:p w14:paraId="466C7410"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p>
    <w:p w14:paraId="49AD532B" w14:textId="77777777" w:rsidR="00BF1C2D" w:rsidRPr="00BF1C2D" w:rsidRDefault="00BF1C2D" w:rsidP="00A61A63">
      <w:pPr>
        <w:keepNext/>
        <w:widowControl w:val="0"/>
        <w:numPr>
          <w:ilvl w:val="0"/>
          <w:numId w:val="82"/>
        </w:numPr>
        <w:autoSpaceDE w:val="0"/>
        <w:autoSpaceDN w:val="0"/>
        <w:adjustRightInd w:val="0"/>
        <w:ind w:left="-567" w:firstLine="0"/>
        <w:jc w:val="both"/>
        <w:rPr>
          <w:rFonts w:eastAsiaTheme="minorHAnsi" w:cstheme="minorBidi"/>
          <w:b/>
          <w:lang w:val="de-DE" w:eastAsia="en-US"/>
        </w:rPr>
      </w:pPr>
      <w:r w:rsidRPr="00BF1C2D">
        <w:rPr>
          <w:rFonts w:eastAsiaTheme="minorHAnsi" w:cstheme="minorBidi"/>
          <w:b/>
          <w:lang w:val="de-DE" w:eastAsia="en-US"/>
        </w:rPr>
        <w:t>In der Liste der weltbeliebten deutschen Produkte nehmen die Autos den 1. Platz ein</w:t>
      </w:r>
    </w:p>
    <w:p w14:paraId="195C6BCB" w14:textId="77777777" w:rsidR="00BF1C2D" w:rsidRPr="00BF1C2D" w:rsidRDefault="00BF1C2D" w:rsidP="00A61A63">
      <w:pPr>
        <w:keepNext/>
        <w:widowControl w:val="0"/>
        <w:numPr>
          <w:ilvl w:val="0"/>
          <w:numId w:val="84"/>
        </w:numPr>
        <w:autoSpaceDE w:val="0"/>
        <w:autoSpaceDN w:val="0"/>
        <w:adjustRightInd w:val="0"/>
        <w:ind w:left="-567" w:firstLine="0"/>
        <w:jc w:val="both"/>
        <w:rPr>
          <w:rFonts w:eastAsiaTheme="minorHAnsi" w:cstheme="minorBidi"/>
          <w:b/>
          <w:lang w:val="de-DE" w:eastAsia="en-US"/>
        </w:rPr>
      </w:pPr>
      <w:r w:rsidRPr="00BF1C2D">
        <w:rPr>
          <w:rFonts w:eastAsiaTheme="minorHAnsi" w:cstheme="minorBidi"/>
          <w:lang w:val="de-DE" w:eastAsia="en-US"/>
        </w:rPr>
        <w:t>Richtig B) Falsch C) keine Information</w:t>
      </w:r>
    </w:p>
    <w:p w14:paraId="09A0160D"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p>
    <w:p w14:paraId="5D7AB940" w14:textId="77777777" w:rsidR="00BF1C2D" w:rsidRPr="00BF1C2D" w:rsidRDefault="00BF1C2D" w:rsidP="00A61A63">
      <w:pPr>
        <w:keepNext/>
        <w:widowControl w:val="0"/>
        <w:numPr>
          <w:ilvl w:val="0"/>
          <w:numId w:val="82"/>
        </w:numPr>
        <w:autoSpaceDE w:val="0"/>
        <w:autoSpaceDN w:val="0"/>
        <w:adjustRightInd w:val="0"/>
        <w:ind w:left="-567" w:firstLine="0"/>
        <w:jc w:val="both"/>
        <w:rPr>
          <w:rFonts w:eastAsiaTheme="minorHAnsi" w:cstheme="minorBidi"/>
          <w:b/>
          <w:lang w:val="de-DE" w:eastAsia="en-US"/>
        </w:rPr>
      </w:pPr>
      <w:r w:rsidRPr="00BF1C2D">
        <w:rPr>
          <w:rFonts w:eastAsiaTheme="minorHAnsi" w:cstheme="minorBidi"/>
          <w:b/>
          <w:lang w:val="de-DE" w:eastAsia="en-US"/>
        </w:rPr>
        <w:t>Im 18. Jahrhundert wurde das erste Auto in Deutschland erfunden</w:t>
      </w:r>
    </w:p>
    <w:p w14:paraId="4821C5DC" w14:textId="77777777" w:rsidR="00BF1C2D" w:rsidRPr="00BF1C2D" w:rsidRDefault="00BF1C2D" w:rsidP="00A61A63">
      <w:pPr>
        <w:keepNext/>
        <w:widowControl w:val="0"/>
        <w:numPr>
          <w:ilvl w:val="0"/>
          <w:numId w:val="85"/>
        </w:numPr>
        <w:autoSpaceDE w:val="0"/>
        <w:autoSpaceDN w:val="0"/>
        <w:adjustRightInd w:val="0"/>
        <w:ind w:left="-567" w:firstLine="0"/>
        <w:jc w:val="both"/>
        <w:rPr>
          <w:rFonts w:eastAsiaTheme="minorHAnsi" w:cstheme="minorBidi"/>
          <w:lang w:val="de-DE" w:eastAsia="en-US"/>
        </w:rPr>
      </w:pPr>
      <w:r w:rsidRPr="00BF1C2D">
        <w:rPr>
          <w:rFonts w:eastAsiaTheme="minorHAnsi" w:cstheme="minorBidi"/>
          <w:lang w:val="de-DE" w:eastAsia="en-US"/>
        </w:rPr>
        <w:t>Richtig B) Falsch C) keine Information</w:t>
      </w:r>
    </w:p>
    <w:p w14:paraId="52B05B31"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p>
    <w:p w14:paraId="52A75193"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r w:rsidRPr="00BF1C2D">
        <w:rPr>
          <w:rFonts w:eastAsiaTheme="minorHAnsi" w:cstheme="minorBidi"/>
          <w:b/>
          <w:lang w:val="de-DE" w:eastAsia="en-US"/>
        </w:rPr>
        <w:t xml:space="preserve"> 4.   Nivea kam auf den Markt am Anfang der 20. Jahrhundert</w:t>
      </w:r>
    </w:p>
    <w:p w14:paraId="77F14805" w14:textId="77777777" w:rsidR="00BF1C2D" w:rsidRPr="00BF1C2D" w:rsidRDefault="00BF1C2D" w:rsidP="00A61A63">
      <w:pPr>
        <w:keepNext/>
        <w:widowControl w:val="0"/>
        <w:numPr>
          <w:ilvl w:val="0"/>
          <w:numId w:val="86"/>
        </w:numPr>
        <w:autoSpaceDE w:val="0"/>
        <w:autoSpaceDN w:val="0"/>
        <w:adjustRightInd w:val="0"/>
        <w:ind w:left="-567" w:firstLine="0"/>
        <w:jc w:val="both"/>
        <w:rPr>
          <w:rFonts w:eastAsiaTheme="minorHAnsi" w:cstheme="minorBidi"/>
          <w:lang w:val="de-DE" w:eastAsia="en-US"/>
        </w:rPr>
      </w:pPr>
      <w:r w:rsidRPr="00BF1C2D">
        <w:rPr>
          <w:rFonts w:eastAsiaTheme="minorHAnsi" w:cstheme="minorBidi"/>
          <w:lang w:val="de-DE" w:eastAsia="en-US"/>
        </w:rPr>
        <w:t>Richtig B) Falsch C) keine Information</w:t>
      </w:r>
    </w:p>
    <w:p w14:paraId="7E64DCED"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p>
    <w:p w14:paraId="7E7C6CB3" w14:textId="77777777" w:rsidR="00BF1C2D" w:rsidRPr="00BF1C2D" w:rsidRDefault="00BF1C2D" w:rsidP="00A61A63">
      <w:pPr>
        <w:keepNext/>
        <w:widowControl w:val="0"/>
        <w:numPr>
          <w:ilvl w:val="0"/>
          <w:numId w:val="87"/>
        </w:numPr>
        <w:autoSpaceDE w:val="0"/>
        <w:autoSpaceDN w:val="0"/>
        <w:adjustRightInd w:val="0"/>
        <w:ind w:left="-567" w:firstLine="0"/>
        <w:jc w:val="both"/>
        <w:rPr>
          <w:rFonts w:eastAsiaTheme="minorHAnsi" w:cstheme="minorBidi"/>
          <w:b/>
          <w:lang w:val="de-DE" w:eastAsia="en-US"/>
        </w:rPr>
      </w:pPr>
      <w:r w:rsidRPr="00BF1C2D">
        <w:rPr>
          <w:rFonts w:eastAsiaTheme="minorHAnsi" w:cstheme="minorBidi"/>
          <w:b/>
          <w:lang w:val="de-DE" w:eastAsia="en-US"/>
        </w:rPr>
        <w:t xml:space="preserve">Im Laufe der Zeit wurde das Design von Cremedosen geändert </w:t>
      </w:r>
    </w:p>
    <w:p w14:paraId="066311EE" w14:textId="77777777" w:rsidR="00BF1C2D" w:rsidRPr="00BF1C2D" w:rsidRDefault="00BF1C2D" w:rsidP="00A61A63">
      <w:pPr>
        <w:keepNext/>
        <w:widowControl w:val="0"/>
        <w:numPr>
          <w:ilvl w:val="0"/>
          <w:numId w:val="88"/>
        </w:numPr>
        <w:autoSpaceDE w:val="0"/>
        <w:autoSpaceDN w:val="0"/>
        <w:adjustRightInd w:val="0"/>
        <w:ind w:left="-567" w:firstLine="0"/>
        <w:jc w:val="both"/>
        <w:rPr>
          <w:rFonts w:eastAsiaTheme="minorHAnsi" w:cstheme="minorBidi"/>
          <w:lang w:val="de-DE" w:eastAsia="en-US"/>
        </w:rPr>
      </w:pPr>
      <w:r w:rsidRPr="00BF1C2D">
        <w:rPr>
          <w:rFonts w:eastAsiaTheme="minorHAnsi" w:cstheme="minorBidi"/>
          <w:lang w:val="de-DE" w:eastAsia="en-US"/>
        </w:rPr>
        <w:t>Richtig B) Falsch C) keine Information</w:t>
      </w:r>
    </w:p>
    <w:p w14:paraId="21B39787"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p>
    <w:p w14:paraId="01C8D523"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r w:rsidRPr="00BF1C2D">
        <w:rPr>
          <w:rFonts w:eastAsiaTheme="minorHAnsi" w:cstheme="minorBidi"/>
          <w:b/>
          <w:lang w:val="de-DE" w:eastAsia="en-US"/>
        </w:rPr>
        <w:t>6.     Seit 1930 hat sich „Nivea“ entschlossen, stärket zu exportieren</w:t>
      </w:r>
    </w:p>
    <w:p w14:paraId="10A550F2" w14:textId="77777777" w:rsidR="00BF1C2D" w:rsidRPr="00BF1C2D" w:rsidRDefault="00BF1C2D" w:rsidP="00A61A63">
      <w:pPr>
        <w:keepNext/>
        <w:widowControl w:val="0"/>
        <w:numPr>
          <w:ilvl w:val="0"/>
          <w:numId w:val="89"/>
        </w:numPr>
        <w:autoSpaceDE w:val="0"/>
        <w:autoSpaceDN w:val="0"/>
        <w:adjustRightInd w:val="0"/>
        <w:ind w:left="-567" w:firstLine="0"/>
        <w:jc w:val="both"/>
        <w:rPr>
          <w:rFonts w:eastAsiaTheme="minorHAnsi" w:cstheme="minorBidi"/>
          <w:lang w:val="de-DE" w:eastAsia="en-US"/>
        </w:rPr>
      </w:pPr>
      <w:r w:rsidRPr="00BF1C2D">
        <w:rPr>
          <w:rFonts w:eastAsiaTheme="minorHAnsi" w:cstheme="minorBidi"/>
          <w:b/>
          <w:lang w:val="de-DE" w:eastAsia="en-US"/>
        </w:rPr>
        <w:t xml:space="preserve"> </w:t>
      </w:r>
      <w:r w:rsidRPr="00BF1C2D">
        <w:rPr>
          <w:rFonts w:eastAsiaTheme="minorHAnsi" w:cstheme="minorBidi"/>
          <w:lang w:val="de-DE" w:eastAsia="en-US"/>
        </w:rPr>
        <w:t>Richtig B) Falsch C) keine Information</w:t>
      </w:r>
    </w:p>
    <w:p w14:paraId="311F145B"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p>
    <w:p w14:paraId="105CB9A2" w14:textId="77777777" w:rsidR="00BF1C2D" w:rsidRPr="00BF1C2D" w:rsidRDefault="00BF1C2D" w:rsidP="00A61A63">
      <w:pPr>
        <w:keepNext/>
        <w:widowControl w:val="0"/>
        <w:numPr>
          <w:ilvl w:val="0"/>
          <w:numId w:val="90"/>
        </w:numPr>
        <w:autoSpaceDE w:val="0"/>
        <w:autoSpaceDN w:val="0"/>
        <w:adjustRightInd w:val="0"/>
        <w:ind w:left="-567" w:firstLine="0"/>
        <w:jc w:val="both"/>
        <w:rPr>
          <w:rFonts w:eastAsiaTheme="minorHAnsi" w:cstheme="minorBidi"/>
          <w:b/>
          <w:lang w:val="de-DE" w:eastAsia="en-US"/>
        </w:rPr>
      </w:pPr>
      <w:r w:rsidRPr="00BF1C2D">
        <w:rPr>
          <w:rFonts w:eastAsiaTheme="minorHAnsi" w:cstheme="minorBidi"/>
          <w:b/>
          <w:lang w:val="de-DE" w:eastAsia="en-US"/>
        </w:rPr>
        <w:t>„Playmobil“ produziert die Plastikfiguren für Kinder</w:t>
      </w:r>
    </w:p>
    <w:p w14:paraId="504A35C5" w14:textId="77777777" w:rsidR="00BF1C2D" w:rsidRPr="00BF1C2D" w:rsidRDefault="00BF1C2D" w:rsidP="00A61A63">
      <w:pPr>
        <w:keepNext/>
        <w:widowControl w:val="0"/>
        <w:numPr>
          <w:ilvl w:val="0"/>
          <w:numId w:val="91"/>
        </w:numPr>
        <w:autoSpaceDE w:val="0"/>
        <w:autoSpaceDN w:val="0"/>
        <w:adjustRightInd w:val="0"/>
        <w:ind w:left="-567" w:firstLine="0"/>
        <w:jc w:val="both"/>
        <w:rPr>
          <w:rFonts w:eastAsiaTheme="minorHAnsi" w:cstheme="minorBidi"/>
          <w:lang w:val="de-DE" w:eastAsia="en-US"/>
        </w:rPr>
      </w:pPr>
      <w:r w:rsidRPr="00BF1C2D">
        <w:rPr>
          <w:rFonts w:eastAsiaTheme="minorHAnsi" w:cstheme="minorBidi"/>
          <w:lang w:val="de-DE" w:eastAsia="en-US"/>
        </w:rPr>
        <w:t>Richtig B) Falsch C) keine Information</w:t>
      </w:r>
    </w:p>
    <w:p w14:paraId="49FDB011" w14:textId="77777777" w:rsidR="00BF1C2D" w:rsidRPr="00BF1C2D" w:rsidRDefault="00BF1C2D" w:rsidP="00BF1C2D">
      <w:pPr>
        <w:keepNext/>
        <w:widowControl w:val="0"/>
        <w:autoSpaceDE w:val="0"/>
        <w:autoSpaceDN w:val="0"/>
        <w:adjustRightInd w:val="0"/>
        <w:ind w:left="-567"/>
        <w:jc w:val="both"/>
        <w:rPr>
          <w:rFonts w:eastAsiaTheme="minorHAnsi" w:cstheme="minorBidi"/>
          <w:lang w:val="de-DE" w:eastAsia="en-US"/>
        </w:rPr>
      </w:pPr>
    </w:p>
    <w:p w14:paraId="24584C6D" w14:textId="77777777" w:rsidR="00BF1C2D" w:rsidRPr="00BF1C2D" w:rsidRDefault="00BF1C2D" w:rsidP="00A61A63">
      <w:pPr>
        <w:keepNext/>
        <w:widowControl w:val="0"/>
        <w:numPr>
          <w:ilvl w:val="0"/>
          <w:numId w:val="90"/>
        </w:numPr>
        <w:autoSpaceDE w:val="0"/>
        <w:autoSpaceDN w:val="0"/>
        <w:adjustRightInd w:val="0"/>
        <w:ind w:left="-567" w:firstLine="0"/>
        <w:jc w:val="both"/>
        <w:rPr>
          <w:rFonts w:eastAsiaTheme="minorHAnsi" w:cstheme="minorBidi"/>
          <w:b/>
          <w:lang w:val="de-DE" w:eastAsia="en-US"/>
        </w:rPr>
      </w:pPr>
      <w:r w:rsidRPr="00BF1C2D">
        <w:rPr>
          <w:rFonts w:eastAsiaTheme="minorHAnsi" w:cstheme="minorBidi"/>
          <w:b/>
          <w:lang w:val="de-DE" w:eastAsia="en-US"/>
        </w:rPr>
        <w:t>„Playmobil“ existiert seit 1974</w:t>
      </w:r>
    </w:p>
    <w:p w14:paraId="6A78B9AD" w14:textId="77777777" w:rsidR="00BF1C2D" w:rsidRPr="00BF1C2D" w:rsidRDefault="00BF1C2D" w:rsidP="00A61A63">
      <w:pPr>
        <w:keepNext/>
        <w:widowControl w:val="0"/>
        <w:numPr>
          <w:ilvl w:val="0"/>
          <w:numId w:val="93"/>
        </w:numPr>
        <w:autoSpaceDE w:val="0"/>
        <w:autoSpaceDN w:val="0"/>
        <w:adjustRightInd w:val="0"/>
        <w:ind w:left="-567" w:firstLine="0"/>
        <w:jc w:val="both"/>
        <w:rPr>
          <w:rFonts w:eastAsiaTheme="minorHAnsi" w:cstheme="minorBidi"/>
          <w:lang w:val="de-DE" w:eastAsia="en-US"/>
        </w:rPr>
      </w:pPr>
      <w:r w:rsidRPr="00BF1C2D">
        <w:rPr>
          <w:rFonts w:eastAsiaTheme="minorHAnsi" w:cstheme="minorBidi"/>
          <w:lang w:val="de-DE" w:eastAsia="en-US"/>
        </w:rPr>
        <w:t>Richtig B) Falsch C) keine Information</w:t>
      </w:r>
    </w:p>
    <w:p w14:paraId="34781803" w14:textId="77777777" w:rsidR="00BF1C2D" w:rsidRPr="00BF1C2D" w:rsidRDefault="00BF1C2D" w:rsidP="00BF1C2D">
      <w:pPr>
        <w:keepNext/>
        <w:widowControl w:val="0"/>
        <w:autoSpaceDE w:val="0"/>
        <w:autoSpaceDN w:val="0"/>
        <w:adjustRightInd w:val="0"/>
        <w:ind w:left="-567"/>
        <w:jc w:val="both"/>
        <w:rPr>
          <w:rFonts w:eastAsiaTheme="minorHAnsi" w:cstheme="minorBidi"/>
          <w:lang w:val="de-DE" w:eastAsia="en-US"/>
        </w:rPr>
      </w:pPr>
    </w:p>
    <w:p w14:paraId="7E3DEFB8" w14:textId="77777777" w:rsidR="00BF1C2D" w:rsidRPr="00BF1C2D" w:rsidRDefault="00BF1C2D" w:rsidP="00A61A63">
      <w:pPr>
        <w:keepNext/>
        <w:widowControl w:val="0"/>
        <w:numPr>
          <w:ilvl w:val="0"/>
          <w:numId w:val="90"/>
        </w:numPr>
        <w:autoSpaceDE w:val="0"/>
        <w:autoSpaceDN w:val="0"/>
        <w:adjustRightInd w:val="0"/>
        <w:ind w:left="-567" w:firstLine="0"/>
        <w:jc w:val="both"/>
        <w:rPr>
          <w:rFonts w:eastAsiaTheme="minorHAnsi" w:cstheme="minorBidi"/>
          <w:b/>
          <w:lang w:val="de-DE" w:eastAsia="en-US"/>
        </w:rPr>
      </w:pPr>
      <w:r w:rsidRPr="00BF1C2D">
        <w:rPr>
          <w:rFonts w:eastAsiaTheme="minorHAnsi" w:cstheme="minorBidi"/>
          <w:b/>
          <w:lang w:val="de-DE" w:eastAsia="en-US"/>
        </w:rPr>
        <w:t xml:space="preserve">Die die Plastikfiguren von „Playmobil“ und die „Legofiguren“ sind einander ähnlich </w:t>
      </w:r>
    </w:p>
    <w:p w14:paraId="292274BC" w14:textId="77777777" w:rsidR="00BF1C2D" w:rsidRPr="00BF1C2D" w:rsidRDefault="00BF1C2D" w:rsidP="00A61A63">
      <w:pPr>
        <w:keepNext/>
        <w:widowControl w:val="0"/>
        <w:numPr>
          <w:ilvl w:val="0"/>
          <w:numId w:val="92"/>
        </w:numPr>
        <w:autoSpaceDE w:val="0"/>
        <w:autoSpaceDN w:val="0"/>
        <w:adjustRightInd w:val="0"/>
        <w:ind w:left="-567" w:firstLine="0"/>
        <w:jc w:val="both"/>
        <w:rPr>
          <w:rFonts w:eastAsiaTheme="minorHAnsi" w:cstheme="minorBidi"/>
          <w:lang w:val="de-DE" w:eastAsia="en-US"/>
        </w:rPr>
      </w:pPr>
      <w:r w:rsidRPr="00BF1C2D">
        <w:rPr>
          <w:rFonts w:eastAsiaTheme="minorHAnsi" w:cstheme="minorBidi"/>
          <w:lang w:val="de-DE" w:eastAsia="en-US"/>
        </w:rPr>
        <w:t>Richtig B) Falsch C) keine Information</w:t>
      </w:r>
    </w:p>
    <w:p w14:paraId="29E512C3"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p>
    <w:p w14:paraId="540D7ABC"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r w:rsidRPr="00BF1C2D">
        <w:rPr>
          <w:rFonts w:eastAsiaTheme="minorHAnsi" w:cstheme="minorBidi"/>
          <w:b/>
          <w:lang w:val="de-DE" w:eastAsia="en-US"/>
        </w:rPr>
        <w:t xml:space="preserve">10. „Playmobil“ setz die innovativen Technologien bei der Produktion um </w:t>
      </w:r>
    </w:p>
    <w:p w14:paraId="242A6B78" w14:textId="77777777" w:rsidR="00BF1C2D" w:rsidRPr="00BF1C2D" w:rsidRDefault="00BF1C2D" w:rsidP="00BF1C2D">
      <w:pPr>
        <w:keepNext/>
        <w:widowControl w:val="0"/>
        <w:autoSpaceDE w:val="0"/>
        <w:autoSpaceDN w:val="0"/>
        <w:adjustRightInd w:val="0"/>
        <w:ind w:left="-567"/>
        <w:jc w:val="both"/>
        <w:rPr>
          <w:rFonts w:eastAsiaTheme="minorHAnsi" w:cstheme="minorBidi"/>
          <w:lang w:val="de-DE" w:eastAsia="en-US"/>
        </w:rPr>
      </w:pPr>
      <w:r w:rsidRPr="00BF1C2D">
        <w:rPr>
          <w:rFonts w:eastAsiaTheme="minorHAnsi" w:cstheme="minorBidi"/>
          <w:lang w:val="de-DE" w:eastAsia="en-US"/>
        </w:rPr>
        <w:t xml:space="preserve"> A)</w:t>
      </w:r>
      <w:r w:rsidRPr="00BF1C2D">
        <w:rPr>
          <w:rFonts w:eastAsiaTheme="minorHAnsi" w:cstheme="minorBidi"/>
          <w:b/>
          <w:lang w:val="de-DE" w:eastAsia="en-US"/>
        </w:rPr>
        <w:t xml:space="preserve"> </w:t>
      </w:r>
      <w:r w:rsidRPr="00BF1C2D">
        <w:rPr>
          <w:rFonts w:eastAsiaTheme="minorHAnsi" w:cstheme="minorBidi"/>
          <w:lang w:val="de-DE" w:eastAsia="en-US"/>
        </w:rPr>
        <w:t>Richtig B) Falsch C) keine Information</w:t>
      </w:r>
    </w:p>
    <w:p w14:paraId="0A69A706"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p>
    <w:p w14:paraId="12394F26"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p>
    <w:p w14:paraId="3B9E2099" w14:textId="77777777" w:rsidR="00BF1C2D" w:rsidRPr="00BF1C2D" w:rsidRDefault="00BF1C2D" w:rsidP="00BF1C2D">
      <w:pPr>
        <w:keepNext/>
        <w:widowControl w:val="0"/>
        <w:autoSpaceDE w:val="0"/>
        <w:autoSpaceDN w:val="0"/>
        <w:adjustRightInd w:val="0"/>
        <w:ind w:left="-567"/>
        <w:jc w:val="center"/>
        <w:rPr>
          <w:rFonts w:eastAsiaTheme="minorHAnsi" w:cstheme="minorBidi"/>
          <w:b/>
          <w:lang w:val="de-DE" w:eastAsia="en-US"/>
        </w:rPr>
      </w:pPr>
      <w:r w:rsidRPr="00BF1C2D">
        <w:rPr>
          <w:rFonts w:eastAsiaTheme="minorHAnsi" w:cstheme="minorBidi"/>
          <w:b/>
          <w:lang w:val="de-DE" w:eastAsia="en-US"/>
        </w:rPr>
        <w:t>Tragen Sie bitte ihre Antworten ins Antwortblatt ein</w:t>
      </w:r>
    </w:p>
    <w:p w14:paraId="3C556579"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p>
    <w:p w14:paraId="3322AF45"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p>
    <w:p w14:paraId="54AABB83"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r w:rsidRPr="00BF1C2D">
        <w:rPr>
          <w:rFonts w:eastAsiaTheme="minorHAnsi" w:cstheme="minorBidi"/>
          <w:b/>
          <w:lang w:val="de-DE" w:eastAsia="en-US"/>
        </w:rPr>
        <w:t>LESEVERSTEHEN</w:t>
      </w:r>
    </w:p>
    <w:p w14:paraId="34E87B70"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p>
    <w:p w14:paraId="55D45246"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r w:rsidRPr="00BF1C2D">
        <w:rPr>
          <w:rFonts w:eastAsiaTheme="minorHAnsi" w:cstheme="minorBidi"/>
          <w:b/>
          <w:lang w:val="de-DE" w:eastAsia="en-US"/>
        </w:rPr>
        <w:t xml:space="preserve">Lesen Sie den Text und machen Sie die Aufgaben 1-10. Notieren Sie, ob die Aussagen entweder </w:t>
      </w:r>
      <w:r w:rsidRPr="00BF1C2D">
        <w:rPr>
          <w:rFonts w:eastAsiaTheme="minorHAnsi" w:cstheme="minorBidi"/>
          <w:b/>
          <w:i/>
          <w:u w:val="single"/>
          <w:lang w:val="de-DE" w:eastAsia="en-US"/>
        </w:rPr>
        <w:t>A) richtig</w:t>
      </w:r>
      <w:r w:rsidRPr="00BF1C2D">
        <w:rPr>
          <w:rFonts w:eastAsiaTheme="minorHAnsi" w:cstheme="minorBidi"/>
          <w:b/>
          <w:lang w:val="de-DE" w:eastAsia="en-US"/>
        </w:rPr>
        <w:t xml:space="preserve"> oder </w:t>
      </w:r>
      <w:r w:rsidRPr="00BF1C2D">
        <w:rPr>
          <w:rFonts w:eastAsiaTheme="minorHAnsi" w:cstheme="minorBidi"/>
          <w:b/>
          <w:i/>
          <w:u w:val="single"/>
          <w:lang w:val="de-DE" w:eastAsia="en-US"/>
        </w:rPr>
        <w:t>B) falsch</w:t>
      </w:r>
      <w:r w:rsidRPr="00BF1C2D">
        <w:rPr>
          <w:rFonts w:eastAsiaTheme="minorHAnsi" w:cstheme="minorBidi"/>
          <w:b/>
          <w:lang w:val="de-DE" w:eastAsia="en-US"/>
        </w:rPr>
        <w:t xml:space="preserve"> sind, oder gibt es </w:t>
      </w:r>
      <w:r w:rsidRPr="00BF1C2D">
        <w:rPr>
          <w:rFonts w:eastAsiaTheme="minorHAnsi" w:cstheme="minorBidi"/>
          <w:b/>
          <w:i/>
          <w:u w:val="single"/>
          <w:lang w:val="de-DE" w:eastAsia="en-US"/>
        </w:rPr>
        <w:t>C) keine Information</w:t>
      </w:r>
      <w:r w:rsidRPr="00BF1C2D">
        <w:rPr>
          <w:rFonts w:eastAsiaTheme="minorHAnsi" w:cstheme="minorBidi"/>
          <w:b/>
          <w:lang w:val="de-DE" w:eastAsia="en-US"/>
        </w:rPr>
        <w:t xml:space="preserve"> im Text.</w:t>
      </w:r>
    </w:p>
    <w:p w14:paraId="4D65386C" w14:textId="77777777" w:rsidR="00BF1C2D" w:rsidRPr="00BF1C2D" w:rsidRDefault="00BF1C2D" w:rsidP="00BF1C2D">
      <w:pPr>
        <w:keepNext/>
        <w:widowControl w:val="0"/>
        <w:autoSpaceDE w:val="0"/>
        <w:autoSpaceDN w:val="0"/>
        <w:adjustRightInd w:val="0"/>
        <w:ind w:left="-567"/>
        <w:jc w:val="center"/>
        <w:rPr>
          <w:rFonts w:eastAsiaTheme="minorHAnsi" w:cstheme="minorBidi"/>
          <w:b/>
          <w:bCs/>
          <w:lang w:val="de-DE" w:eastAsia="en-US"/>
        </w:rPr>
      </w:pPr>
    </w:p>
    <w:p w14:paraId="3F325DC7" w14:textId="77777777" w:rsidR="00BF1C2D" w:rsidRPr="00BF1C2D" w:rsidRDefault="00BF1C2D" w:rsidP="00BF1C2D">
      <w:pPr>
        <w:keepNext/>
        <w:widowControl w:val="0"/>
        <w:autoSpaceDE w:val="0"/>
        <w:autoSpaceDN w:val="0"/>
        <w:adjustRightInd w:val="0"/>
        <w:ind w:left="-567"/>
        <w:jc w:val="center"/>
        <w:rPr>
          <w:rFonts w:eastAsiaTheme="minorHAnsi" w:cstheme="minorBidi"/>
          <w:b/>
          <w:bCs/>
          <w:lang w:val="de-DE" w:eastAsia="en-US"/>
        </w:rPr>
      </w:pPr>
      <w:r w:rsidRPr="00BF1C2D">
        <w:rPr>
          <w:rFonts w:eastAsiaTheme="minorHAnsi" w:cstheme="minorBidi"/>
          <w:b/>
          <w:bCs/>
          <w:lang w:val="de-DE" w:eastAsia="en-US"/>
        </w:rPr>
        <w:t>Autoindustrie in Deutschland</w:t>
      </w:r>
    </w:p>
    <w:p w14:paraId="0A446D45" w14:textId="77777777" w:rsidR="00BF1C2D" w:rsidRPr="00BF1C2D" w:rsidRDefault="00BF1C2D" w:rsidP="00BF1C2D">
      <w:pPr>
        <w:keepNext/>
        <w:widowControl w:val="0"/>
        <w:autoSpaceDE w:val="0"/>
        <w:autoSpaceDN w:val="0"/>
        <w:adjustRightInd w:val="0"/>
        <w:ind w:left="-567"/>
        <w:jc w:val="both"/>
        <w:rPr>
          <w:rFonts w:eastAsiaTheme="minorHAnsi" w:cstheme="minorBidi"/>
          <w:lang w:val="de-DE" w:eastAsia="en-US"/>
        </w:rPr>
      </w:pPr>
    </w:p>
    <w:p w14:paraId="7E209899" w14:textId="77777777" w:rsidR="00BF1C2D" w:rsidRPr="00BF1C2D" w:rsidRDefault="00BF1C2D" w:rsidP="00BF1C2D">
      <w:pPr>
        <w:keepNext/>
        <w:widowControl w:val="0"/>
        <w:autoSpaceDE w:val="0"/>
        <w:autoSpaceDN w:val="0"/>
        <w:adjustRightInd w:val="0"/>
        <w:ind w:left="-567"/>
        <w:jc w:val="both"/>
        <w:rPr>
          <w:rFonts w:eastAsiaTheme="minorHAnsi" w:cstheme="minorBidi"/>
          <w:bCs/>
          <w:lang w:val="de-DE" w:eastAsia="en-US"/>
        </w:rPr>
      </w:pPr>
      <w:r w:rsidRPr="00BF1C2D">
        <w:rPr>
          <w:rFonts w:eastAsiaTheme="minorHAnsi" w:cstheme="minorBidi"/>
          <w:bCs/>
          <w:lang w:val="de-DE" w:eastAsia="en-US"/>
        </w:rPr>
        <w:t>Das Auto wurde in Deutschland erfunden und ist das wichtigste Exportgut des Landes. Damit das so bleibt, müssen die Hersteller das Auto jetzt neu erfinden, denn die Zukunft gehört der Elektromobilität.</w:t>
      </w:r>
    </w:p>
    <w:p w14:paraId="438B300D" w14:textId="77777777" w:rsidR="00BF1C2D" w:rsidRPr="00BF1C2D" w:rsidRDefault="00BF1C2D" w:rsidP="00BF1C2D">
      <w:pPr>
        <w:keepNext/>
        <w:widowControl w:val="0"/>
        <w:autoSpaceDE w:val="0"/>
        <w:autoSpaceDN w:val="0"/>
        <w:adjustRightInd w:val="0"/>
        <w:ind w:left="-567"/>
        <w:jc w:val="both"/>
        <w:rPr>
          <w:rFonts w:eastAsiaTheme="minorHAnsi" w:cstheme="minorBidi"/>
          <w:lang w:val="de-DE" w:eastAsia="en-US"/>
        </w:rPr>
      </w:pPr>
      <w:r w:rsidRPr="00BF1C2D">
        <w:rPr>
          <w:rFonts w:eastAsiaTheme="minorHAnsi" w:cstheme="minorBidi"/>
          <w:lang w:val="de-DE" w:eastAsia="en-US"/>
        </w:rPr>
        <w:t xml:space="preserve">Die Autoindustrie ist die wichtigste Wirtschaftsbranche Deutschlands. Die bekanntesten Marken sind BMW, Mercedes-Benz, Audi, Porsche, Volkswagen und Opel. Weltweit steht „Made in Germany“ für Qualität und Freude am Fahren. Deutschland ist eine Exportnation. Laut Statistik bauen die deutschen Automobilhersteller jährlich über zwölf Millionen Fahrzeuge und davon 75 Prozent im Ausland </w:t>
      </w:r>
      <w:r w:rsidRPr="00BF1C2D">
        <w:rPr>
          <w:rFonts w:eastAsiaTheme="minorHAnsi" w:cstheme="minorBidi"/>
          <w:lang w:val="de-DE" w:eastAsia="en-US"/>
        </w:rPr>
        <w:lastRenderedPageBreak/>
        <w:t>verkauft.</w:t>
      </w:r>
    </w:p>
    <w:p w14:paraId="4DBF2FF9" w14:textId="77777777" w:rsidR="00BF1C2D" w:rsidRPr="00BF1C2D" w:rsidRDefault="00BF1C2D" w:rsidP="00BF1C2D">
      <w:pPr>
        <w:keepNext/>
        <w:widowControl w:val="0"/>
        <w:autoSpaceDE w:val="0"/>
        <w:autoSpaceDN w:val="0"/>
        <w:adjustRightInd w:val="0"/>
        <w:ind w:left="-567"/>
        <w:jc w:val="both"/>
        <w:rPr>
          <w:rFonts w:eastAsiaTheme="minorHAnsi" w:cstheme="minorBidi"/>
          <w:lang w:val="de-DE" w:eastAsia="en-US"/>
        </w:rPr>
      </w:pPr>
      <w:r w:rsidRPr="00BF1C2D">
        <w:rPr>
          <w:rFonts w:eastAsiaTheme="minorHAnsi" w:cstheme="minorBidi"/>
          <w:lang w:val="de-DE" w:eastAsia="en-US"/>
        </w:rPr>
        <w:t>Damit die deutsche Autoindustrie so erfolgreich bleibt, muss sie fit für die Zukunft werden. Umweltfreundliche Fahrzeuge, die mit Strom fahren, sind gefragt. Erste Elektroautos gibt es schon, aber sie sind relativ teuer und fahren langsam. Das größte Problem sind die Batterien. Sie liefern nur Strom für etwa 100 Kilometer Fahrt, danach muss man sie lange aufladen. Ein Auto mit Benzinmotor schafft über 500 Kilometer. Die Industrie und der deutsche Staat investieren jetzt viel Geld in die Entwicklung besserer Batterien. Etwa eine Million Elektroautos fahren schon auf den deutschen Straßen.</w:t>
      </w:r>
    </w:p>
    <w:p w14:paraId="3AA047B6" w14:textId="77777777" w:rsidR="00BF1C2D" w:rsidRPr="00BF1C2D" w:rsidRDefault="00BF1C2D" w:rsidP="00BF1C2D">
      <w:pPr>
        <w:keepNext/>
        <w:widowControl w:val="0"/>
        <w:autoSpaceDE w:val="0"/>
        <w:autoSpaceDN w:val="0"/>
        <w:adjustRightInd w:val="0"/>
        <w:ind w:left="-567"/>
        <w:jc w:val="both"/>
        <w:rPr>
          <w:rFonts w:eastAsiaTheme="minorHAnsi" w:cstheme="minorBidi"/>
          <w:lang w:val="de-DE" w:eastAsia="en-US"/>
        </w:rPr>
      </w:pPr>
    </w:p>
    <w:p w14:paraId="31EBEC4E" w14:textId="77777777" w:rsidR="00BF1C2D" w:rsidRPr="00BF1C2D" w:rsidRDefault="00BF1C2D" w:rsidP="00A61A63">
      <w:pPr>
        <w:keepNext/>
        <w:widowControl w:val="0"/>
        <w:numPr>
          <w:ilvl w:val="0"/>
          <w:numId w:val="81"/>
        </w:numPr>
        <w:autoSpaceDE w:val="0"/>
        <w:autoSpaceDN w:val="0"/>
        <w:adjustRightInd w:val="0"/>
        <w:jc w:val="both"/>
        <w:rPr>
          <w:rFonts w:eastAsiaTheme="minorHAnsi" w:cstheme="minorBidi"/>
          <w:lang w:val="de-DE" w:eastAsia="en-US"/>
        </w:rPr>
      </w:pPr>
      <w:r w:rsidRPr="00BF1C2D">
        <w:rPr>
          <w:rFonts w:eastAsiaTheme="minorHAnsi" w:cstheme="minorBidi"/>
          <w:lang w:val="de-DE" w:eastAsia="en-US"/>
        </w:rPr>
        <w:t>Man kann sagen, dass Deutschland die Heimat von Autos ist</w:t>
      </w:r>
    </w:p>
    <w:p w14:paraId="42D54859" w14:textId="77777777" w:rsidR="00BF1C2D" w:rsidRPr="00BF1C2D" w:rsidRDefault="00BF1C2D" w:rsidP="00A61A63">
      <w:pPr>
        <w:keepNext/>
        <w:widowControl w:val="0"/>
        <w:numPr>
          <w:ilvl w:val="0"/>
          <w:numId w:val="81"/>
        </w:numPr>
        <w:autoSpaceDE w:val="0"/>
        <w:autoSpaceDN w:val="0"/>
        <w:adjustRightInd w:val="0"/>
        <w:jc w:val="both"/>
        <w:rPr>
          <w:rFonts w:eastAsiaTheme="minorHAnsi" w:cstheme="minorBidi"/>
          <w:lang w:val="de-DE" w:eastAsia="en-US"/>
        </w:rPr>
      </w:pPr>
      <w:r w:rsidRPr="00BF1C2D">
        <w:rPr>
          <w:rFonts w:eastAsiaTheme="minorHAnsi" w:cstheme="minorBidi"/>
          <w:lang w:val="de-DE" w:eastAsia="en-US"/>
        </w:rPr>
        <w:t xml:space="preserve">Die in Deutschland produzierten Autos werden durch hohe Qualität bezeichnet </w:t>
      </w:r>
    </w:p>
    <w:p w14:paraId="0B455A46" w14:textId="77777777" w:rsidR="00BF1C2D" w:rsidRPr="00BF1C2D" w:rsidRDefault="00BF1C2D" w:rsidP="00A61A63">
      <w:pPr>
        <w:keepNext/>
        <w:widowControl w:val="0"/>
        <w:numPr>
          <w:ilvl w:val="0"/>
          <w:numId w:val="81"/>
        </w:numPr>
        <w:autoSpaceDE w:val="0"/>
        <w:autoSpaceDN w:val="0"/>
        <w:adjustRightInd w:val="0"/>
        <w:jc w:val="both"/>
        <w:rPr>
          <w:rFonts w:eastAsiaTheme="minorHAnsi" w:cstheme="minorBidi"/>
          <w:lang w:val="de-DE" w:eastAsia="en-US"/>
        </w:rPr>
      </w:pPr>
      <w:r w:rsidRPr="00BF1C2D">
        <w:rPr>
          <w:rFonts w:eastAsiaTheme="minorHAnsi" w:cstheme="minorBidi"/>
          <w:lang w:val="de-DE" w:eastAsia="en-US"/>
        </w:rPr>
        <w:t>Die bekanntesten deutschen Automarken verfügen über erfolgreiche Marketingstrategien</w:t>
      </w:r>
    </w:p>
    <w:p w14:paraId="7EA4DE08" w14:textId="77777777" w:rsidR="00BF1C2D" w:rsidRPr="00BF1C2D" w:rsidRDefault="00BF1C2D" w:rsidP="00A61A63">
      <w:pPr>
        <w:keepNext/>
        <w:widowControl w:val="0"/>
        <w:numPr>
          <w:ilvl w:val="0"/>
          <w:numId w:val="81"/>
        </w:numPr>
        <w:autoSpaceDE w:val="0"/>
        <w:autoSpaceDN w:val="0"/>
        <w:adjustRightInd w:val="0"/>
        <w:jc w:val="both"/>
        <w:rPr>
          <w:rFonts w:eastAsiaTheme="minorHAnsi" w:cstheme="minorBidi"/>
          <w:lang w:val="de-DE" w:eastAsia="en-US"/>
        </w:rPr>
      </w:pPr>
      <w:r w:rsidRPr="00BF1C2D">
        <w:rPr>
          <w:rFonts w:eastAsiaTheme="minorHAnsi" w:cstheme="minorBidi"/>
          <w:lang w:val="de-DE" w:eastAsia="en-US"/>
        </w:rPr>
        <w:t xml:space="preserve">Die deutschen Automobilhersteller exportieren den größten Anteil ihrer Produktion </w:t>
      </w:r>
    </w:p>
    <w:p w14:paraId="15E6D85D" w14:textId="77777777" w:rsidR="00BF1C2D" w:rsidRPr="00BF1C2D" w:rsidRDefault="00BF1C2D" w:rsidP="00A61A63">
      <w:pPr>
        <w:keepNext/>
        <w:widowControl w:val="0"/>
        <w:numPr>
          <w:ilvl w:val="0"/>
          <w:numId w:val="81"/>
        </w:numPr>
        <w:autoSpaceDE w:val="0"/>
        <w:autoSpaceDN w:val="0"/>
        <w:adjustRightInd w:val="0"/>
        <w:jc w:val="both"/>
        <w:rPr>
          <w:rFonts w:eastAsiaTheme="minorHAnsi" w:cstheme="minorBidi"/>
          <w:lang w:val="de-DE" w:eastAsia="en-US"/>
        </w:rPr>
      </w:pPr>
      <w:r w:rsidRPr="00BF1C2D">
        <w:rPr>
          <w:rFonts w:eastAsiaTheme="minorHAnsi" w:cstheme="minorBidi"/>
          <w:lang w:val="de-DE" w:eastAsia="en-US"/>
        </w:rPr>
        <w:t>Die bekanntesten Automarken werden in Bayern hergestellt</w:t>
      </w:r>
    </w:p>
    <w:p w14:paraId="54071A36" w14:textId="77777777" w:rsidR="00BF1C2D" w:rsidRPr="00BF1C2D" w:rsidRDefault="00BF1C2D" w:rsidP="00A61A63">
      <w:pPr>
        <w:keepNext/>
        <w:widowControl w:val="0"/>
        <w:numPr>
          <w:ilvl w:val="0"/>
          <w:numId w:val="81"/>
        </w:numPr>
        <w:autoSpaceDE w:val="0"/>
        <w:autoSpaceDN w:val="0"/>
        <w:adjustRightInd w:val="0"/>
        <w:jc w:val="both"/>
        <w:rPr>
          <w:rFonts w:eastAsiaTheme="minorHAnsi" w:cstheme="minorBidi"/>
          <w:lang w:val="de-DE" w:eastAsia="en-US"/>
        </w:rPr>
      </w:pPr>
      <w:r w:rsidRPr="00BF1C2D">
        <w:rPr>
          <w:rFonts w:eastAsiaTheme="minorHAnsi" w:cstheme="minorBidi"/>
          <w:lang w:val="de-DE" w:eastAsia="en-US"/>
        </w:rPr>
        <w:t>Elektroautos werden auch als nachhaltiger Transport bezeichnet</w:t>
      </w:r>
    </w:p>
    <w:p w14:paraId="2F856CD3" w14:textId="77777777" w:rsidR="00BF1C2D" w:rsidRPr="00BF1C2D" w:rsidRDefault="00BF1C2D" w:rsidP="00A61A63">
      <w:pPr>
        <w:keepNext/>
        <w:widowControl w:val="0"/>
        <w:numPr>
          <w:ilvl w:val="0"/>
          <w:numId w:val="81"/>
        </w:numPr>
        <w:autoSpaceDE w:val="0"/>
        <w:autoSpaceDN w:val="0"/>
        <w:adjustRightInd w:val="0"/>
        <w:jc w:val="both"/>
        <w:rPr>
          <w:rFonts w:eastAsiaTheme="minorHAnsi" w:cstheme="minorBidi"/>
          <w:lang w:val="de-DE" w:eastAsia="en-US"/>
        </w:rPr>
      </w:pPr>
      <w:r w:rsidRPr="00BF1C2D">
        <w:rPr>
          <w:rFonts w:eastAsiaTheme="minorHAnsi" w:cstheme="minorBidi"/>
          <w:lang w:val="de-DE" w:eastAsia="en-US"/>
        </w:rPr>
        <w:t xml:space="preserve">Momentan haben Elektroautos viele Nachteile </w:t>
      </w:r>
    </w:p>
    <w:p w14:paraId="2CACA103" w14:textId="77777777" w:rsidR="00BF1C2D" w:rsidRPr="00BF1C2D" w:rsidRDefault="00BF1C2D" w:rsidP="00A61A63">
      <w:pPr>
        <w:keepNext/>
        <w:widowControl w:val="0"/>
        <w:numPr>
          <w:ilvl w:val="0"/>
          <w:numId w:val="81"/>
        </w:numPr>
        <w:autoSpaceDE w:val="0"/>
        <w:autoSpaceDN w:val="0"/>
        <w:adjustRightInd w:val="0"/>
        <w:jc w:val="both"/>
        <w:rPr>
          <w:rFonts w:eastAsiaTheme="minorHAnsi" w:cstheme="minorBidi"/>
          <w:lang w:val="de-DE" w:eastAsia="en-US"/>
        </w:rPr>
      </w:pPr>
      <w:r w:rsidRPr="00BF1C2D">
        <w:rPr>
          <w:rFonts w:eastAsiaTheme="minorHAnsi" w:cstheme="minorBidi"/>
          <w:lang w:val="de-DE" w:eastAsia="en-US"/>
        </w:rPr>
        <w:t>Der deutsche Staat investiert viel Geldmittel in die Entwicklung der Benzinautos</w:t>
      </w:r>
    </w:p>
    <w:p w14:paraId="75A9B911" w14:textId="77777777" w:rsidR="00BF1C2D" w:rsidRPr="00BF1C2D" w:rsidRDefault="00BF1C2D" w:rsidP="00A61A63">
      <w:pPr>
        <w:keepNext/>
        <w:widowControl w:val="0"/>
        <w:numPr>
          <w:ilvl w:val="0"/>
          <w:numId w:val="81"/>
        </w:numPr>
        <w:autoSpaceDE w:val="0"/>
        <w:autoSpaceDN w:val="0"/>
        <w:adjustRightInd w:val="0"/>
        <w:jc w:val="both"/>
        <w:rPr>
          <w:rFonts w:eastAsiaTheme="minorHAnsi" w:cstheme="minorBidi"/>
          <w:lang w:val="de-DE" w:eastAsia="en-US"/>
        </w:rPr>
      </w:pPr>
      <w:r w:rsidRPr="00BF1C2D">
        <w:rPr>
          <w:rFonts w:eastAsiaTheme="minorHAnsi" w:cstheme="minorBidi"/>
          <w:lang w:val="de-DE" w:eastAsia="en-US"/>
        </w:rPr>
        <w:t>Die deutschen Automobilkonzerne haben eine Million Elektroautos hergestellt</w:t>
      </w:r>
    </w:p>
    <w:p w14:paraId="0B2DBE3C" w14:textId="77777777" w:rsidR="00BF1C2D" w:rsidRPr="00BF1C2D" w:rsidRDefault="00BF1C2D" w:rsidP="00A61A63">
      <w:pPr>
        <w:keepNext/>
        <w:widowControl w:val="0"/>
        <w:numPr>
          <w:ilvl w:val="0"/>
          <w:numId w:val="81"/>
        </w:numPr>
        <w:autoSpaceDE w:val="0"/>
        <w:autoSpaceDN w:val="0"/>
        <w:adjustRightInd w:val="0"/>
        <w:jc w:val="both"/>
        <w:rPr>
          <w:rFonts w:eastAsiaTheme="minorHAnsi" w:cstheme="minorBidi"/>
          <w:lang w:val="de-DE" w:eastAsia="en-US"/>
        </w:rPr>
      </w:pPr>
      <w:r w:rsidRPr="00BF1C2D">
        <w:rPr>
          <w:rFonts w:eastAsiaTheme="minorHAnsi" w:cstheme="minorBidi"/>
          <w:lang w:val="de-DE" w:eastAsia="en-US"/>
        </w:rPr>
        <w:t>Man sagt, dass Elektroautos gefragt sind</w:t>
      </w:r>
    </w:p>
    <w:p w14:paraId="74E7BD6A"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p>
    <w:p w14:paraId="795A7F7E" w14:textId="77777777" w:rsidR="00BF1C2D" w:rsidRPr="00BF1C2D" w:rsidRDefault="00BF1C2D" w:rsidP="00BF1C2D">
      <w:pPr>
        <w:keepNext/>
        <w:widowControl w:val="0"/>
        <w:autoSpaceDE w:val="0"/>
        <w:autoSpaceDN w:val="0"/>
        <w:adjustRightInd w:val="0"/>
        <w:ind w:left="-567"/>
        <w:jc w:val="center"/>
        <w:rPr>
          <w:rFonts w:eastAsiaTheme="minorHAnsi" w:cstheme="minorBidi"/>
          <w:b/>
          <w:lang w:val="de-DE" w:eastAsia="en-US"/>
        </w:rPr>
      </w:pPr>
      <w:r w:rsidRPr="00BF1C2D">
        <w:rPr>
          <w:rFonts w:eastAsiaTheme="minorHAnsi" w:cstheme="minorBidi"/>
          <w:b/>
          <w:lang w:val="de-DE" w:eastAsia="en-US"/>
        </w:rPr>
        <w:t>Tragen Sie bitte ihre Antworten ins Antwortblatt ein</w:t>
      </w:r>
    </w:p>
    <w:p w14:paraId="1FDA0BDF"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p>
    <w:p w14:paraId="0B0630AC"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r w:rsidRPr="00BF1C2D">
        <w:rPr>
          <w:rFonts w:eastAsiaTheme="minorHAnsi" w:cstheme="minorBidi"/>
          <w:b/>
          <w:lang w:val="de-DE" w:eastAsia="en-US"/>
        </w:rPr>
        <w:t>WORTSCHATZ UND STRUKTUREN</w:t>
      </w:r>
    </w:p>
    <w:p w14:paraId="0785F4FA"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p>
    <w:p w14:paraId="3913E107"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r w:rsidRPr="00BF1C2D">
        <w:rPr>
          <w:rFonts w:eastAsiaTheme="minorHAnsi" w:cstheme="minorBidi"/>
          <w:b/>
          <w:lang w:val="de-DE" w:eastAsia="en-US"/>
        </w:rPr>
        <w:t xml:space="preserve">Vervollständigen Sie die Sätze. </w:t>
      </w:r>
    </w:p>
    <w:p w14:paraId="4AACAAF3"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p>
    <w:p w14:paraId="5D270B36" w14:textId="77777777" w:rsidR="00BF1C2D" w:rsidRPr="00BF1C2D" w:rsidRDefault="00BF1C2D" w:rsidP="00BF1C2D">
      <w:pPr>
        <w:keepNext/>
        <w:widowControl w:val="0"/>
        <w:autoSpaceDE w:val="0"/>
        <w:autoSpaceDN w:val="0"/>
        <w:adjustRightInd w:val="0"/>
        <w:ind w:left="-567"/>
        <w:jc w:val="both"/>
        <w:rPr>
          <w:rFonts w:eastAsiaTheme="minorHAnsi" w:cstheme="minorBidi"/>
          <w:b/>
          <w:i/>
          <w:lang w:val="de-DE" w:eastAsia="en-US"/>
        </w:rPr>
      </w:pPr>
      <w:r w:rsidRPr="00BF1C2D">
        <w:rPr>
          <w:rFonts w:eastAsiaTheme="minorHAnsi" w:cstheme="minorBidi"/>
          <w:lang w:val="de-DE" w:eastAsia="en-US"/>
        </w:rPr>
        <w:t>Bayern 21________zu den 22________ stärksten Regionen Europas. Unser Land genießt als 23________weltweit einen hervorragenden Ruf. Das 24_________ je Einwohner ist eines der höchsten welt</w:t>
      </w:r>
      <w:r w:rsidRPr="00BF1C2D">
        <w:rPr>
          <w:rFonts w:eastAsiaTheme="minorHAnsi" w:cstheme="minorBidi"/>
          <w:lang w:val="de-DE" w:eastAsia="en-US"/>
        </w:rPr>
        <w:softHyphen/>
        <w:t>weit. Die Beschäftigungsdynamik 25______alle anderen deutschen Länder. …</w:t>
      </w:r>
    </w:p>
    <w:p w14:paraId="3DE5F5C7" w14:textId="77777777" w:rsidR="00BF1C2D" w:rsidRPr="00BF1C2D" w:rsidRDefault="00BF1C2D" w:rsidP="00BF1C2D">
      <w:pPr>
        <w:keepNext/>
        <w:widowControl w:val="0"/>
        <w:autoSpaceDE w:val="0"/>
        <w:autoSpaceDN w:val="0"/>
        <w:adjustRightInd w:val="0"/>
        <w:ind w:left="-567"/>
        <w:jc w:val="both"/>
        <w:rPr>
          <w:rFonts w:eastAsiaTheme="minorHAnsi" w:cstheme="minorBidi"/>
          <w:b/>
          <w:i/>
          <w:lang w:val="de-DE" w:eastAsia="en-US"/>
        </w:rPr>
      </w:pPr>
    </w:p>
    <w:p w14:paraId="3A12A0FF" w14:textId="77777777" w:rsidR="00BF1C2D" w:rsidRPr="00BF1C2D" w:rsidRDefault="00BF1C2D" w:rsidP="00A61A63">
      <w:pPr>
        <w:keepNext/>
        <w:widowControl w:val="0"/>
        <w:numPr>
          <w:ilvl w:val="0"/>
          <w:numId w:val="81"/>
        </w:numPr>
        <w:autoSpaceDE w:val="0"/>
        <w:autoSpaceDN w:val="0"/>
        <w:adjustRightInd w:val="0"/>
        <w:jc w:val="both"/>
        <w:rPr>
          <w:rFonts w:eastAsiaTheme="minorHAnsi" w:cstheme="minorBidi"/>
          <w:iCs/>
          <w:lang w:val="de-DE" w:eastAsia="en-US"/>
        </w:rPr>
      </w:pPr>
      <w:r w:rsidRPr="00BF1C2D">
        <w:rPr>
          <w:rFonts w:eastAsiaTheme="minorHAnsi" w:cstheme="minorBidi"/>
          <w:lang w:val="de-DE" w:eastAsia="en-US"/>
        </w:rPr>
        <w:t>A) übertrifft B) umfasst C) gehört</w:t>
      </w:r>
    </w:p>
    <w:p w14:paraId="77B717F9" w14:textId="77777777" w:rsidR="00BF1C2D" w:rsidRPr="00BF1C2D" w:rsidRDefault="00BF1C2D" w:rsidP="00A61A63">
      <w:pPr>
        <w:keepNext/>
        <w:widowControl w:val="0"/>
        <w:numPr>
          <w:ilvl w:val="0"/>
          <w:numId w:val="81"/>
        </w:numPr>
        <w:autoSpaceDE w:val="0"/>
        <w:autoSpaceDN w:val="0"/>
        <w:adjustRightInd w:val="0"/>
        <w:jc w:val="both"/>
        <w:rPr>
          <w:rFonts w:eastAsiaTheme="minorHAnsi" w:cstheme="minorBidi"/>
          <w:iCs/>
          <w:lang w:val="de-DE" w:eastAsia="en-US"/>
        </w:rPr>
      </w:pPr>
      <w:r w:rsidRPr="00BF1C2D">
        <w:rPr>
          <w:rFonts w:eastAsiaTheme="minorHAnsi" w:cstheme="minorBidi"/>
          <w:lang w:val="de-DE" w:eastAsia="en-US"/>
        </w:rPr>
        <w:t>A) wirtschaftlich B) wirtschaftlicher C) wirtschaftliche</w:t>
      </w:r>
    </w:p>
    <w:p w14:paraId="461F9448" w14:textId="77777777" w:rsidR="00BF1C2D" w:rsidRPr="00BF1C2D" w:rsidRDefault="00BF1C2D" w:rsidP="00A61A63">
      <w:pPr>
        <w:keepNext/>
        <w:widowControl w:val="0"/>
        <w:numPr>
          <w:ilvl w:val="0"/>
          <w:numId w:val="81"/>
        </w:numPr>
        <w:autoSpaceDE w:val="0"/>
        <w:autoSpaceDN w:val="0"/>
        <w:adjustRightInd w:val="0"/>
        <w:jc w:val="both"/>
        <w:rPr>
          <w:rFonts w:eastAsiaTheme="minorHAnsi" w:cstheme="minorBidi"/>
          <w:iCs/>
          <w:lang w:val="de-DE" w:eastAsia="en-US"/>
        </w:rPr>
      </w:pPr>
      <w:r w:rsidRPr="00BF1C2D">
        <w:rPr>
          <w:rFonts w:eastAsiaTheme="minorHAnsi" w:cstheme="minorBidi"/>
          <w:iCs/>
          <w:lang w:val="de-DE" w:eastAsia="en-US"/>
        </w:rPr>
        <w:t xml:space="preserve">A) </w:t>
      </w:r>
      <w:r w:rsidRPr="00BF1C2D">
        <w:rPr>
          <w:rFonts w:eastAsiaTheme="minorHAnsi" w:cstheme="minorBidi"/>
          <w:lang w:val="de-DE" w:eastAsia="en-US"/>
        </w:rPr>
        <w:t>Hochtechnologiestandort</w:t>
      </w:r>
      <w:r w:rsidRPr="00BF1C2D">
        <w:rPr>
          <w:rFonts w:eastAsiaTheme="minorHAnsi" w:cstheme="minorBidi"/>
          <w:iCs/>
          <w:lang w:val="de-DE" w:eastAsia="en-US"/>
        </w:rPr>
        <w:t xml:space="preserve"> B) Alpenrepublik C) Kurort</w:t>
      </w:r>
    </w:p>
    <w:p w14:paraId="44886C7E" w14:textId="77777777" w:rsidR="00BF1C2D" w:rsidRPr="00BF1C2D" w:rsidRDefault="00BF1C2D" w:rsidP="00A61A63">
      <w:pPr>
        <w:keepNext/>
        <w:widowControl w:val="0"/>
        <w:numPr>
          <w:ilvl w:val="0"/>
          <w:numId w:val="81"/>
        </w:numPr>
        <w:autoSpaceDE w:val="0"/>
        <w:autoSpaceDN w:val="0"/>
        <w:adjustRightInd w:val="0"/>
        <w:jc w:val="both"/>
        <w:rPr>
          <w:rFonts w:eastAsiaTheme="minorHAnsi" w:cstheme="minorBidi"/>
          <w:iCs/>
          <w:lang w:val="de-DE" w:eastAsia="en-US"/>
        </w:rPr>
      </w:pPr>
      <w:r w:rsidRPr="00BF1C2D">
        <w:rPr>
          <w:rFonts w:eastAsiaTheme="minorHAnsi" w:cstheme="minorBidi"/>
          <w:iCs/>
          <w:lang w:val="de-DE" w:eastAsia="en-US"/>
        </w:rPr>
        <w:t xml:space="preserve">A) Wirtschaftsfaktor B) Wirtschaftswachstum C) </w:t>
      </w:r>
      <w:r w:rsidRPr="00BF1C2D">
        <w:rPr>
          <w:rFonts w:eastAsiaTheme="minorHAnsi" w:cstheme="minorBidi"/>
          <w:lang w:val="de-DE" w:eastAsia="en-US"/>
        </w:rPr>
        <w:t>Bruttoinlandsprodukt</w:t>
      </w:r>
    </w:p>
    <w:p w14:paraId="40B6EB8D" w14:textId="77777777" w:rsidR="00BF1C2D" w:rsidRPr="00BF1C2D" w:rsidRDefault="00BF1C2D" w:rsidP="00A61A63">
      <w:pPr>
        <w:keepNext/>
        <w:widowControl w:val="0"/>
        <w:numPr>
          <w:ilvl w:val="0"/>
          <w:numId w:val="81"/>
        </w:numPr>
        <w:autoSpaceDE w:val="0"/>
        <w:autoSpaceDN w:val="0"/>
        <w:adjustRightInd w:val="0"/>
        <w:jc w:val="both"/>
        <w:rPr>
          <w:rFonts w:eastAsiaTheme="minorHAnsi" w:cstheme="minorBidi"/>
          <w:iCs/>
          <w:lang w:val="de-DE" w:eastAsia="en-US"/>
        </w:rPr>
      </w:pPr>
      <w:r w:rsidRPr="00BF1C2D">
        <w:rPr>
          <w:rFonts w:eastAsiaTheme="minorHAnsi" w:cstheme="minorBidi"/>
          <w:lang w:val="de-DE" w:eastAsia="en-US"/>
        </w:rPr>
        <w:t>A) übertrifft B) umfasst C) gehört</w:t>
      </w:r>
    </w:p>
    <w:p w14:paraId="44774887" w14:textId="77777777" w:rsidR="00BF1C2D" w:rsidRPr="00BF1C2D" w:rsidRDefault="00BF1C2D" w:rsidP="00BF1C2D">
      <w:pPr>
        <w:keepNext/>
        <w:widowControl w:val="0"/>
        <w:autoSpaceDE w:val="0"/>
        <w:autoSpaceDN w:val="0"/>
        <w:adjustRightInd w:val="0"/>
        <w:ind w:left="-567"/>
        <w:jc w:val="both"/>
        <w:rPr>
          <w:rFonts w:eastAsiaTheme="minorHAnsi" w:cstheme="minorBidi"/>
          <w:lang w:val="de-DE" w:eastAsia="en-US"/>
        </w:rPr>
      </w:pPr>
    </w:p>
    <w:p w14:paraId="2F2647BF"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r w:rsidRPr="00BF1C2D">
        <w:rPr>
          <w:rFonts w:eastAsiaTheme="minorHAnsi" w:cstheme="minorBidi"/>
          <w:b/>
          <w:lang w:val="de-DE" w:eastAsia="en-US"/>
        </w:rPr>
        <w:t>Wählen Sie die richtige Präposition. Eine Präposition bleibt übrig.</w:t>
      </w:r>
    </w:p>
    <w:p w14:paraId="6A9B4905"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p>
    <w:p w14:paraId="624D2E77" w14:textId="77777777" w:rsidR="00BF1C2D" w:rsidRPr="00BF1C2D" w:rsidRDefault="00BF1C2D" w:rsidP="00A61A63">
      <w:pPr>
        <w:keepNext/>
        <w:widowControl w:val="0"/>
        <w:numPr>
          <w:ilvl w:val="0"/>
          <w:numId w:val="95"/>
        </w:numPr>
        <w:autoSpaceDE w:val="0"/>
        <w:autoSpaceDN w:val="0"/>
        <w:adjustRightInd w:val="0"/>
        <w:ind w:left="-567" w:firstLine="0"/>
        <w:jc w:val="both"/>
        <w:rPr>
          <w:rFonts w:eastAsiaTheme="minorHAnsi" w:cstheme="minorBidi"/>
          <w:lang w:eastAsia="en-US"/>
        </w:rPr>
      </w:pPr>
      <w:r w:rsidRPr="00BF1C2D">
        <w:rPr>
          <w:rFonts w:eastAsiaTheme="minorHAnsi" w:cstheme="minorBidi"/>
          <w:lang w:val="de-DE" w:eastAsia="en-US"/>
        </w:rPr>
        <w:t>über</w:t>
      </w:r>
    </w:p>
    <w:p w14:paraId="45FC696A" w14:textId="77777777" w:rsidR="00BF1C2D" w:rsidRPr="00BF1C2D" w:rsidRDefault="00BF1C2D" w:rsidP="00A61A63">
      <w:pPr>
        <w:keepNext/>
        <w:widowControl w:val="0"/>
        <w:numPr>
          <w:ilvl w:val="0"/>
          <w:numId w:val="95"/>
        </w:numPr>
        <w:autoSpaceDE w:val="0"/>
        <w:autoSpaceDN w:val="0"/>
        <w:adjustRightInd w:val="0"/>
        <w:ind w:left="-567" w:firstLine="0"/>
        <w:jc w:val="both"/>
        <w:rPr>
          <w:rFonts w:eastAsiaTheme="minorHAnsi" w:cstheme="minorBidi"/>
          <w:lang w:eastAsia="en-US"/>
        </w:rPr>
      </w:pPr>
      <w:r w:rsidRPr="00BF1C2D">
        <w:rPr>
          <w:rFonts w:eastAsiaTheme="minorHAnsi" w:cstheme="minorBidi"/>
          <w:lang w:val="de-DE" w:eastAsia="en-US"/>
        </w:rPr>
        <w:t>an</w:t>
      </w:r>
    </w:p>
    <w:p w14:paraId="7F64EDB5" w14:textId="77777777" w:rsidR="00BF1C2D" w:rsidRPr="00BF1C2D" w:rsidRDefault="00BF1C2D" w:rsidP="00A61A63">
      <w:pPr>
        <w:keepNext/>
        <w:widowControl w:val="0"/>
        <w:numPr>
          <w:ilvl w:val="0"/>
          <w:numId w:val="95"/>
        </w:numPr>
        <w:autoSpaceDE w:val="0"/>
        <w:autoSpaceDN w:val="0"/>
        <w:adjustRightInd w:val="0"/>
        <w:ind w:left="-567" w:firstLine="0"/>
        <w:jc w:val="both"/>
        <w:rPr>
          <w:rFonts w:eastAsiaTheme="minorHAnsi" w:cstheme="minorBidi"/>
          <w:lang w:eastAsia="en-US"/>
        </w:rPr>
      </w:pPr>
      <w:r w:rsidRPr="00BF1C2D">
        <w:rPr>
          <w:rFonts w:eastAsiaTheme="minorHAnsi" w:cstheme="minorBidi"/>
          <w:lang w:val="de-DE" w:eastAsia="en-US"/>
        </w:rPr>
        <w:t>um</w:t>
      </w:r>
    </w:p>
    <w:p w14:paraId="5E002FAA" w14:textId="77777777" w:rsidR="00BF1C2D" w:rsidRPr="00BF1C2D" w:rsidRDefault="00BF1C2D" w:rsidP="00A61A63">
      <w:pPr>
        <w:keepNext/>
        <w:widowControl w:val="0"/>
        <w:numPr>
          <w:ilvl w:val="0"/>
          <w:numId w:val="95"/>
        </w:numPr>
        <w:autoSpaceDE w:val="0"/>
        <w:autoSpaceDN w:val="0"/>
        <w:adjustRightInd w:val="0"/>
        <w:ind w:left="-567" w:firstLine="0"/>
        <w:jc w:val="both"/>
        <w:rPr>
          <w:rFonts w:eastAsiaTheme="minorHAnsi" w:cstheme="minorBidi"/>
          <w:lang w:eastAsia="en-US"/>
        </w:rPr>
      </w:pPr>
      <w:r w:rsidRPr="00BF1C2D">
        <w:rPr>
          <w:rFonts w:eastAsiaTheme="minorHAnsi" w:cstheme="minorBidi"/>
          <w:lang w:val="de-DE" w:eastAsia="en-US"/>
        </w:rPr>
        <w:t xml:space="preserve"> mit</w:t>
      </w:r>
    </w:p>
    <w:p w14:paraId="483170C9" w14:textId="77777777" w:rsidR="00BF1C2D" w:rsidRPr="00BF1C2D" w:rsidRDefault="00BF1C2D" w:rsidP="00A61A63">
      <w:pPr>
        <w:keepNext/>
        <w:widowControl w:val="0"/>
        <w:numPr>
          <w:ilvl w:val="0"/>
          <w:numId w:val="95"/>
        </w:numPr>
        <w:autoSpaceDE w:val="0"/>
        <w:autoSpaceDN w:val="0"/>
        <w:adjustRightInd w:val="0"/>
        <w:ind w:left="-567" w:firstLine="0"/>
        <w:jc w:val="both"/>
        <w:rPr>
          <w:rFonts w:eastAsiaTheme="minorHAnsi" w:cstheme="minorBidi"/>
          <w:lang w:eastAsia="en-US"/>
        </w:rPr>
      </w:pPr>
      <w:r w:rsidRPr="00BF1C2D">
        <w:rPr>
          <w:rFonts w:eastAsiaTheme="minorHAnsi" w:cstheme="minorBidi"/>
          <w:lang w:val="de-DE" w:eastAsia="en-US"/>
        </w:rPr>
        <w:t>auf</w:t>
      </w:r>
    </w:p>
    <w:p w14:paraId="2BC0BBAB"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p>
    <w:p w14:paraId="1BEC5123" w14:textId="77777777" w:rsidR="00BF1C2D" w:rsidRPr="00BF1C2D" w:rsidRDefault="00BF1C2D" w:rsidP="00A61A63">
      <w:pPr>
        <w:keepNext/>
        <w:widowControl w:val="0"/>
        <w:numPr>
          <w:ilvl w:val="0"/>
          <w:numId w:val="81"/>
        </w:numPr>
        <w:autoSpaceDE w:val="0"/>
        <w:autoSpaceDN w:val="0"/>
        <w:adjustRightInd w:val="0"/>
        <w:jc w:val="both"/>
        <w:rPr>
          <w:rFonts w:eastAsiaTheme="minorHAnsi" w:cstheme="minorBidi"/>
          <w:lang w:val="de-DE" w:eastAsia="en-US"/>
        </w:rPr>
      </w:pPr>
      <w:r w:rsidRPr="00BF1C2D">
        <w:rPr>
          <w:rFonts w:eastAsiaTheme="minorHAnsi" w:cstheme="minorBidi"/>
          <w:lang w:val="de-DE" w:eastAsia="en-US"/>
        </w:rPr>
        <w:t xml:space="preserve"> sich wenden …</w:t>
      </w:r>
    </w:p>
    <w:p w14:paraId="53F1602A" w14:textId="77777777" w:rsidR="00BF1C2D" w:rsidRPr="00BF1C2D" w:rsidRDefault="00BF1C2D" w:rsidP="00A61A63">
      <w:pPr>
        <w:keepNext/>
        <w:widowControl w:val="0"/>
        <w:numPr>
          <w:ilvl w:val="0"/>
          <w:numId w:val="81"/>
        </w:numPr>
        <w:autoSpaceDE w:val="0"/>
        <w:autoSpaceDN w:val="0"/>
        <w:adjustRightInd w:val="0"/>
        <w:jc w:val="both"/>
        <w:rPr>
          <w:rFonts w:eastAsiaTheme="minorHAnsi" w:cstheme="minorBidi"/>
          <w:lang w:val="de-DE" w:eastAsia="en-US"/>
        </w:rPr>
      </w:pPr>
      <w:r w:rsidRPr="00BF1C2D">
        <w:rPr>
          <w:rFonts w:eastAsiaTheme="minorHAnsi" w:cstheme="minorBidi"/>
          <w:lang w:val="de-DE" w:eastAsia="en-US"/>
        </w:rPr>
        <w:t xml:space="preserve"> sich kümmern …</w:t>
      </w:r>
    </w:p>
    <w:p w14:paraId="6E030ACA" w14:textId="77777777" w:rsidR="00BF1C2D" w:rsidRPr="00BF1C2D" w:rsidRDefault="00BF1C2D" w:rsidP="00A61A63">
      <w:pPr>
        <w:keepNext/>
        <w:widowControl w:val="0"/>
        <w:numPr>
          <w:ilvl w:val="0"/>
          <w:numId w:val="81"/>
        </w:numPr>
        <w:autoSpaceDE w:val="0"/>
        <w:autoSpaceDN w:val="0"/>
        <w:adjustRightInd w:val="0"/>
        <w:jc w:val="both"/>
        <w:rPr>
          <w:rFonts w:eastAsiaTheme="minorHAnsi" w:cstheme="minorBidi"/>
          <w:lang w:val="de-DE" w:eastAsia="en-US"/>
        </w:rPr>
      </w:pPr>
      <w:r w:rsidRPr="00BF1C2D">
        <w:rPr>
          <w:rFonts w:eastAsiaTheme="minorHAnsi" w:cstheme="minorBidi"/>
          <w:lang w:val="de-DE" w:eastAsia="en-US"/>
        </w:rPr>
        <w:t xml:space="preserve"> denken …</w:t>
      </w:r>
    </w:p>
    <w:p w14:paraId="05C1D7EE" w14:textId="77777777" w:rsidR="00BF1C2D" w:rsidRPr="00BF1C2D" w:rsidRDefault="00BF1C2D" w:rsidP="00A61A63">
      <w:pPr>
        <w:keepNext/>
        <w:widowControl w:val="0"/>
        <w:numPr>
          <w:ilvl w:val="0"/>
          <w:numId w:val="81"/>
        </w:numPr>
        <w:autoSpaceDE w:val="0"/>
        <w:autoSpaceDN w:val="0"/>
        <w:adjustRightInd w:val="0"/>
        <w:jc w:val="both"/>
        <w:rPr>
          <w:rFonts w:eastAsiaTheme="minorHAnsi" w:cstheme="minorBidi"/>
          <w:lang w:val="de-DE" w:eastAsia="en-US"/>
        </w:rPr>
      </w:pPr>
      <w:r w:rsidRPr="00BF1C2D">
        <w:rPr>
          <w:rFonts w:eastAsiaTheme="minorHAnsi" w:cstheme="minorBidi"/>
          <w:lang w:val="de-DE" w:eastAsia="en-US"/>
        </w:rPr>
        <w:t xml:space="preserve"> sich unterhalten …</w:t>
      </w:r>
    </w:p>
    <w:p w14:paraId="78857257" w14:textId="77777777" w:rsidR="00BF1C2D" w:rsidRPr="00BF1C2D" w:rsidRDefault="00BF1C2D" w:rsidP="00A61A63">
      <w:pPr>
        <w:keepNext/>
        <w:widowControl w:val="0"/>
        <w:numPr>
          <w:ilvl w:val="0"/>
          <w:numId w:val="81"/>
        </w:numPr>
        <w:autoSpaceDE w:val="0"/>
        <w:autoSpaceDN w:val="0"/>
        <w:adjustRightInd w:val="0"/>
        <w:jc w:val="both"/>
        <w:rPr>
          <w:rFonts w:eastAsiaTheme="minorHAnsi" w:cstheme="minorBidi"/>
          <w:lang w:val="de-DE" w:eastAsia="en-US"/>
        </w:rPr>
      </w:pPr>
      <w:r w:rsidRPr="00BF1C2D">
        <w:rPr>
          <w:rFonts w:eastAsiaTheme="minorHAnsi" w:cstheme="minorBidi"/>
          <w:lang w:val="de-DE" w:eastAsia="en-US"/>
        </w:rPr>
        <w:t xml:space="preserve"> sich treffen …</w:t>
      </w:r>
    </w:p>
    <w:p w14:paraId="32806C3E"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p>
    <w:p w14:paraId="03C54B16"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r w:rsidRPr="00BF1C2D">
        <w:rPr>
          <w:rFonts w:eastAsiaTheme="minorHAnsi" w:cstheme="minorBidi"/>
          <w:b/>
          <w:lang w:val="de-DE" w:eastAsia="en-US"/>
        </w:rPr>
        <w:t xml:space="preserve">Haftung im Unternehmen: was sind die Unterschiede? Ordnen Sie die Rechtsformen den </w:t>
      </w:r>
      <w:r w:rsidRPr="00BF1C2D">
        <w:rPr>
          <w:rFonts w:eastAsiaTheme="minorHAnsi" w:cstheme="minorBidi"/>
          <w:b/>
          <w:lang w:val="de-DE" w:eastAsia="en-US"/>
        </w:rPr>
        <w:lastRenderedPageBreak/>
        <w:t>Aussagen zu:</w:t>
      </w:r>
    </w:p>
    <w:p w14:paraId="42DE4630"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r w:rsidRPr="00BF1C2D">
        <w:rPr>
          <w:rFonts w:eastAsiaTheme="minorHAnsi" w:cstheme="minorBidi"/>
          <w:b/>
          <w:lang w:val="de-DE" w:eastAsia="en-US"/>
        </w:rPr>
        <w:t xml:space="preserve"> </w:t>
      </w:r>
    </w:p>
    <w:p w14:paraId="643765F1" w14:textId="77777777" w:rsidR="00BF1C2D" w:rsidRPr="00BF1C2D" w:rsidRDefault="00BF1C2D" w:rsidP="00A61A63">
      <w:pPr>
        <w:keepNext/>
        <w:widowControl w:val="0"/>
        <w:numPr>
          <w:ilvl w:val="0"/>
          <w:numId w:val="94"/>
        </w:numPr>
        <w:autoSpaceDE w:val="0"/>
        <w:autoSpaceDN w:val="0"/>
        <w:adjustRightInd w:val="0"/>
        <w:jc w:val="both"/>
        <w:rPr>
          <w:rFonts w:eastAsiaTheme="minorHAnsi" w:cstheme="minorBidi"/>
          <w:lang w:eastAsia="en-US"/>
        </w:rPr>
      </w:pPr>
      <w:r w:rsidRPr="00BF1C2D">
        <w:rPr>
          <w:rFonts w:eastAsiaTheme="minorHAnsi" w:cstheme="minorBidi"/>
          <w:lang w:val="de-DE" w:eastAsia="en-US"/>
        </w:rPr>
        <w:t>Gesellschaft mit beschränkter Haftung</w:t>
      </w:r>
    </w:p>
    <w:p w14:paraId="3C4ECBD5" w14:textId="77777777" w:rsidR="00BF1C2D" w:rsidRPr="00BF1C2D" w:rsidRDefault="00BF1C2D" w:rsidP="00A61A63">
      <w:pPr>
        <w:keepNext/>
        <w:widowControl w:val="0"/>
        <w:numPr>
          <w:ilvl w:val="0"/>
          <w:numId w:val="94"/>
        </w:numPr>
        <w:autoSpaceDE w:val="0"/>
        <w:autoSpaceDN w:val="0"/>
        <w:adjustRightInd w:val="0"/>
        <w:jc w:val="both"/>
        <w:rPr>
          <w:rFonts w:eastAsiaTheme="minorHAnsi" w:cstheme="minorBidi"/>
          <w:lang w:eastAsia="en-US"/>
        </w:rPr>
      </w:pPr>
      <w:r w:rsidRPr="00BF1C2D">
        <w:rPr>
          <w:rFonts w:eastAsiaTheme="minorHAnsi" w:cstheme="minorBidi"/>
          <w:bCs/>
          <w:lang w:val="de-DE" w:eastAsia="en-US"/>
        </w:rPr>
        <w:t xml:space="preserve"> Kommanditgesellschaft</w:t>
      </w:r>
    </w:p>
    <w:p w14:paraId="35EE78D4" w14:textId="77777777" w:rsidR="00BF1C2D" w:rsidRPr="00BF1C2D" w:rsidRDefault="00BF1C2D" w:rsidP="00A61A63">
      <w:pPr>
        <w:keepNext/>
        <w:widowControl w:val="0"/>
        <w:numPr>
          <w:ilvl w:val="0"/>
          <w:numId w:val="94"/>
        </w:numPr>
        <w:autoSpaceDE w:val="0"/>
        <w:autoSpaceDN w:val="0"/>
        <w:adjustRightInd w:val="0"/>
        <w:jc w:val="both"/>
        <w:rPr>
          <w:rFonts w:eastAsiaTheme="minorHAnsi" w:cstheme="minorBidi"/>
          <w:lang w:eastAsia="en-US"/>
        </w:rPr>
      </w:pPr>
      <w:r w:rsidRPr="00BF1C2D">
        <w:rPr>
          <w:rFonts w:eastAsiaTheme="minorHAnsi" w:cstheme="minorBidi"/>
          <w:bCs/>
          <w:lang w:val="de-DE" w:eastAsia="en-US"/>
        </w:rPr>
        <w:t xml:space="preserve"> Offene Handelsgesellschaft</w:t>
      </w:r>
    </w:p>
    <w:p w14:paraId="189E3DAD" w14:textId="77777777" w:rsidR="00BF1C2D" w:rsidRPr="00BF1C2D" w:rsidRDefault="00BF1C2D" w:rsidP="00A61A63">
      <w:pPr>
        <w:keepNext/>
        <w:widowControl w:val="0"/>
        <w:numPr>
          <w:ilvl w:val="0"/>
          <w:numId w:val="94"/>
        </w:numPr>
        <w:autoSpaceDE w:val="0"/>
        <w:autoSpaceDN w:val="0"/>
        <w:adjustRightInd w:val="0"/>
        <w:jc w:val="both"/>
        <w:rPr>
          <w:rFonts w:eastAsiaTheme="minorHAnsi" w:cstheme="minorBidi"/>
          <w:lang w:eastAsia="en-US"/>
        </w:rPr>
      </w:pPr>
      <w:r w:rsidRPr="00BF1C2D">
        <w:rPr>
          <w:rFonts w:eastAsiaTheme="minorHAnsi" w:cstheme="minorBidi"/>
          <w:lang w:val="de-DE" w:eastAsia="en-US"/>
        </w:rPr>
        <w:t xml:space="preserve"> Einzelunternehmen</w:t>
      </w:r>
    </w:p>
    <w:p w14:paraId="09B0D577" w14:textId="77777777" w:rsidR="00BF1C2D" w:rsidRPr="00BF1C2D" w:rsidRDefault="00BF1C2D" w:rsidP="00A61A63">
      <w:pPr>
        <w:keepNext/>
        <w:widowControl w:val="0"/>
        <w:numPr>
          <w:ilvl w:val="0"/>
          <w:numId w:val="94"/>
        </w:numPr>
        <w:autoSpaceDE w:val="0"/>
        <w:autoSpaceDN w:val="0"/>
        <w:adjustRightInd w:val="0"/>
        <w:jc w:val="both"/>
        <w:rPr>
          <w:rFonts w:eastAsiaTheme="minorHAnsi" w:cstheme="minorBidi"/>
          <w:lang w:eastAsia="en-US"/>
        </w:rPr>
      </w:pPr>
      <w:r w:rsidRPr="00BF1C2D">
        <w:rPr>
          <w:rFonts w:eastAsiaTheme="minorHAnsi" w:cstheme="minorBidi"/>
          <w:lang w:val="de-DE" w:eastAsia="en-US"/>
        </w:rPr>
        <w:t xml:space="preserve"> Aktiengesellschaft</w:t>
      </w:r>
    </w:p>
    <w:p w14:paraId="5FF9F1DF" w14:textId="77777777" w:rsidR="00BF1C2D" w:rsidRPr="00BF1C2D" w:rsidRDefault="00BF1C2D" w:rsidP="00BF1C2D">
      <w:pPr>
        <w:keepNext/>
        <w:widowControl w:val="0"/>
        <w:autoSpaceDE w:val="0"/>
        <w:autoSpaceDN w:val="0"/>
        <w:adjustRightInd w:val="0"/>
        <w:ind w:left="-567"/>
        <w:jc w:val="both"/>
        <w:rPr>
          <w:rFonts w:eastAsiaTheme="minorHAnsi" w:cstheme="minorBidi"/>
          <w:b/>
          <w:lang w:eastAsia="en-US"/>
        </w:rPr>
      </w:pPr>
    </w:p>
    <w:p w14:paraId="12C0E855"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r w:rsidRPr="00BF1C2D">
        <w:rPr>
          <w:rFonts w:eastAsiaTheme="minorHAnsi" w:cstheme="minorBidi"/>
          <w:lang w:val="de-DE" w:eastAsia="en-US"/>
        </w:rPr>
        <w:t>Für alle Verbindlichkeiten des Unternehmens …</w:t>
      </w:r>
    </w:p>
    <w:p w14:paraId="0D9DC313" w14:textId="77777777" w:rsidR="00BF1C2D" w:rsidRPr="00BF1C2D" w:rsidRDefault="00BF1C2D" w:rsidP="00A61A63">
      <w:pPr>
        <w:keepNext/>
        <w:widowControl w:val="0"/>
        <w:numPr>
          <w:ilvl w:val="0"/>
          <w:numId w:val="81"/>
        </w:numPr>
        <w:autoSpaceDE w:val="0"/>
        <w:autoSpaceDN w:val="0"/>
        <w:adjustRightInd w:val="0"/>
        <w:ind w:left="-567" w:firstLine="0"/>
        <w:jc w:val="both"/>
        <w:rPr>
          <w:rFonts w:eastAsiaTheme="minorHAnsi" w:cstheme="minorBidi"/>
          <w:lang w:val="de-DE" w:eastAsia="en-US"/>
        </w:rPr>
      </w:pPr>
      <w:r w:rsidRPr="00BF1C2D">
        <w:rPr>
          <w:rFonts w:eastAsiaTheme="minorHAnsi" w:cstheme="minorBidi"/>
          <w:lang w:val="de-DE" w:eastAsia="en-US"/>
        </w:rPr>
        <w:t xml:space="preserve"> haftet der Kaufmann unbeschränkt mit seinem gesamten Vermögen</w:t>
      </w:r>
    </w:p>
    <w:p w14:paraId="78515A3C" w14:textId="77777777" w:rsidR="00BF1C2D" w:rsidRPr="00BF1C2D" w:rsidRDefault="00BF1C2D" w:rsidP="00A61A63">
      <w:pPr>
        <w:keepNext/>
        <w:widowControl w:val="0"/>
        <w:numPr>
          <w:ilvl w:val="0"/>
          <w:numId w:val="81"/>
        </w:numPr>
        <w:autoSpaceDE w:val="0"/>
        <w:autoSpaceDN w:val="0"/>
        <w:adjustRightInd w:val="0"/>
        <w:ind w:left="-567" w:firstLine="0"/>
        <w:jc w:val="both"/>
        <w:rPr>
          <w:rFonts w:eastAsiaTheme="minorHAnsi" w:cstheme="minorBidi"/>
          <w:lang w:val="de-DE" w:eastAsia="en-US"/>
        </w:rPr>
      </w:pPr>
      <w:r w:rsidRPr="00BF1C2D">
        <w:rPr>
          <w:rFonts w:eastAsiaTheme="minorHAnsi" w:cstheme="minorBidi"/>
          <w:lang w:val="de-DE" w:eastAsia="en-US"/>
        </w:rPr>
        <w:t xml:space="preserve"> haften die Kommanditisten beschränkt nur in Höhe ihrer Einlagen </w:t>
      </w:r>
    </w:p>
    <w:p w14:paraId="63FFA1B0" w14:textId="77777777" w:rsidR="00BF1C2D" w:rsidRPr="00BF1C2D" w:rsidRDefault="00BF1C2D" w:rsidP="00A61A63">
      <w:pPr>
        <w:keepNext/>
        <w:widowControl w:val="0"/>
        <w:numPr>
          <w:ilvl w:val="0"/>
          <w:numId w:val="81"/>
        </w:numPr>
        <w:autoSpaceDE w:val="0"/>
        <w:autoSpaceDN w:val="0"/>
        <w:adjustRightInd w:val="0"/>
        <w:ind w:left="-567" w:firstLine="0"/>
        <w:jc w:val="both"/>
        <w:rPr>
          <w:rFonts w:eastAsiaTheme="minorHAnsi" w:cstheme="minorBidi"/>
          <w:lang w:val="de-DE" w:eastAsia="en-US"/>
        </w:rPr>
      </w:pPr>
      <w:r w:rsidRPr="00BF1C2D">
        <w:rPr>
          <w:rFonts w:eastAsiaTheme="minorHAnsi" w:cstheme="minorBidi"/>
          <w:lang w:val="de-DE" w:eastAsia="en-US"/>
        </w:rPr>
        <w:t xml:space="preserve"> haftet jeder Gesellschafter mit seinem Geschäfts- und Privatvermögen</w:t>
      </w:r>
    </w:p>
    <w:p w14:paraId="60EABA5F" w14:textId="77777777" w:rsidR="00BF1C2D" w:rsidRPr="00BF1C2D" w:rsidRDefault="00BF1C2D" w:rsidP="00A61A63">
      <w:pPr>
        <w:keepNext/>
        <w:widowControl w:val="0"/>
        <w:numPr>
          <w:ilvl w:val="0"/>
          <w:numId w:val="81"/>
        </w:numPr>
        <w:autoSpaceDE w:val="0"/>
        <w:autoSpaceDN w:val="0"/>
        <w:adjustRightInd w:val="0"/>
        <w:ind w:left="-567" w:firstLine="0"/>
        <w:jc w:val="both"/>
        <w:rPr>
          <w:rFonts w:eastAsiaTheme="minorHAnsi" w:cstheme="minorBidi"/>
          <w:lang w:val="de-DE" w:eastAsia="en-US"/>
        </w:rPr>
      </w:pPr>
      <w:r w:rsidRPr="00BF1C2D">
        <w:rPr>
          <w:rFonts w:eastAsiaTheme="minorHAnsi" w:cstheme="minorBidi"/>
          <w:lang w:val="de-DE" w:eastAsia="en-US"/>
        </w:rPr>
        <w:t xml:space="preserve"> haftet lediglich Gesellschaft, als juristische Person, selbst.</w:t>
      </w:r>
    </w:p>
    <w:p w14:paraId="27FCBBC2" w14:textId="77777777" w:rsidR="00BF1C2D" w:rsidRPr="00BF1C2D" w:rsidRDefault="00BF1C2D" w:rsidP="00A61A63">
      <w:pPr>
        <w:keepNext/>
        <w:widowControl w:val="0"/>
        <w:numPr>
          <w:ilvl w:val="0"/>
          <w:numId w:val="81"/>
        </w:numPr>
        <w:autoSpaceDE w:val="0"/>
        <w:autoSpaceDN w:val="0"/>
        <w:adjustRightInd w:val="0"/>
        <w:ind w:left="-567" w:firstLine="0"/>
        <w:jc w:val="both"/>
        <w:rPr>
          <w:rFonts w:eastAsiaTheme="minorHAnsi" w:cstheme="minorBidi"/>
          <w:lang w:val="de-DE" w:eastAsia="en-US"/>
        </w:rPr>
      </w:pPr>
      <w:r w:rsidRPr="00BF1C2D">
        <w:rPr>
          <w:rFonts w:eastAsiaTheme="minorHAnsi" w:cstheme="minorBidi"/>
          <w:lang w:val="de-DE" w:eastAsia="en-US"/>
        </w:rPr>
        <w:t xml:space="preserve"> haften die Gesellschafter*innen ausschließlich in Höhe ihrer Anteile an der Gesellschaft</w:t>
      </w:r>
    </w:p>
    <w:p w14:paraId="25BBD4E0" w14:textId="77777777" w:rsidR="00BF1C2D" w:rsidRPr="00BF1C2D" w:rsidRDefault="00BF1C2D" w:rsidP="00BF1C2D">
      <w:pPr>
        <w:keepNext/>
        <w:widowControl w:val="0"/>
        <w:autoSpaceDE w:val="0"/>
        <w:autoSpaceDN w:val="0"/>
        <w:adjustRightInd w:val="0"/>
        <w:ind w:left="-567"/>
        <w:jc w:val="both"/>
        <w:rPr>
          <w:rFonts w:eastAsiaTheme="minorHAnsi" w:cstheme="minorBidi"/>
          <w:lang w:val="de-DE" w:eastAsia="en-US"/>
        </w:rPr>
      </w:pPr>
      <w:r w:rsidRPr="00BF1C2D">
        <w:rPr>
          <w:rFonts w:eastAsiaTheme="minorHAnsi" w:cstheme="minorBidi"/>
          <w:lang w:val="de-DE" w:eastAsia="en-US"/>
        </w:rPr>
        <w:t> </w:t>
      </w:r>
    </w:p>
    <w:p w14:paraId="31E24F39"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r w:rsidRPr="00BF1C2D">
        <w:rPr>
          <w:rFonts w:eastAsiaTheme="minorHAnsi" w:cstheme="minorBidi"/>
          <w:b/>
          <w:lang w:val="de-DE" w:eastAsia="en-US"/>
        </w:rPr>
        <w:t xml:space="preserve">Wählen Sie das richtige Reflexivpronomen. </w:t>
      </w:r>
    </w:p>
    <w:p w14:paraId="5205F9E0" w14:textId="77777777" w:rsidR="00BF1C2D" w:rsidRPr="00BF1C2D" w:rsidRDefault="00BF1C2D" w:rsidP="00BF1C2D">
      <w:pPr>
        <w:keepNext/>
        <w:widowControl w:val="0"/>
        <w:autoSpaceDE w:val="0"/>
        <w:autoSpaceDN w:val="0"/>
        <w:adjustRightInd w:val="0"/>
        <w:ind w:left="-567"/>
        <w:jc w:val="both"/>
        <w:rPr>
          <w:rFonts w:eastAsiaTheme="minorHAnsi" w:cstheme="minorBidi"/>
          <w:b/>
          <w:lang w:val="de-DE" w:eastAsia="en-US"/>
        </w:rPr>
      </w:pPr>
    </w:p>
    <w:p w14:paraId="4A4FDABE" w14:textId="77777777" w:rsidR="00BF1C2D" w:rsidRPr="00BF1C2D" w:rsidRDefault="00BF1C2D" w:rsidP="00A61A63">
      <w:pPr>
        <w:keepNext/>
        <w:widowControl w:val="0"/>
        <w:numPr>
          <w:ilvl w:val="0"/>
          <w:numId w:val="81"/>
        </w:numPr>
        <w:autoSpaceDE w:val="0"/>
        <w:autoSpaceDN w:val="0"/>
        <w:adjustRightInd w:val="0"/>
        <w:ind w:left="-567" w:firstLine="0"/>
        <w:jc w:val="both"/>
        <w:rPr>
          <w:rFonts w:eastAsiaTheme="minorHAnsi" w:cstheme="minorBidi"/>
          <w:lang w:val="de-DE" w:eastAsia="en-US"/>
        </w:rPr>
      </w:pPr>
      <w:r w:rsidRPr="00BF1C2D">
        <w:rPr>
          <w:rFonts w:eastAsiaTheme="minorHAnsi" w:cstheme="minorBidi"/>
          <w:lang w:val="de-DE" w:eastAsia="en-US"/>
        </w:rPr>
        <w:t>Ich verabrede … mit meiner Kollegin einen Termin.</w:t>
      </w:r>
    </w:p>
    <w:p w14:paraId="74879917" w14:textId="77777777" w:rsidR="00BF1C2D" w:rsidRPr="00BF1C2D" w:rsidRDefault="00BF1C2D" w:rsidP="00A61A63">
      <w:pPr>
        <w:keepNext/>
        <w:widowControl w:val="0"/>
        <w:numPr>
          <w:ilvl w:val="0"/>
          <w:numId w:val="76"/>
        </w:numPr>
        <w:autoSpaceDE w:val="0"/>
        <w:autoSpaceDN w:val="0"/>
        <w:adjustRightInd w:val="0"/>
        <w:ind w:left="-567" w:firstLine="0"/>
        <w:jc w:val="both"/>
        <w:rPr>
          <w:rFonts w:eastAsiaTheme="minorHAnsi" w:cstheme="minorBidi"/>
          <w:b/>
          <w:lang w:val="de-DE" w:eastAsia="en-US"/>
        </w:rPr>
      </w:pPr>
      <w:r w:rsidRPr="00BF1C2D">
        <w:rPr>
          <w:rFonts w:eastAsiaTheme="minorHAnsi" w:cstheme="minorBidi"/>
          <w:b/>
          <w:lang w:val="de-DE" w:eastAsia="en-US"/>
        </w:rPr>
        <w:t>mir B) mich C) sich</w:t>
      </w:r>
    </w:p>
    <w:p w14:paraId="1109010B" w14:textId="77777777" w:rsidR="00BF1C2D" w:rsidRPr="00BF1C2D" w:rsidRDefault="00BF1C2D" w:rsidP="00A61A63">
      <w:pPr>
        <w:keepNext/>
        <w:widowControl w:val="0"/>
        <w:numPr>
          <w:ilvl w:val="0"/>
          <w:numId w:val="81"/>
        </w:numPr>
        <w:autoSpaceDE w:val="0"/>
        <w:autoSpaceDN w:val="0"/>
        <w:adjustRightInd w:val="0"/>
        <w:ind w:left="-567" w:firstLine="0"/>
        <w:jc w:val="both"/>
        <w:rPr>
          <w:rFonts w:eastAsiaTheme="minorHAnsi" w:cstheme="minorBidi"/>
          <w:lang w:val="de-DE" w:eastAsia="en-US"/>
        </w:rPr>
      </w:pPr>
      <w:r w:rsidRPr="00BF1C2D">
        <w:rPr>
          <w:rFonts w:eastAsiaTheme="minorHAnsi" w:cstheme="minorBidi"/>
          <w:lang w:val="de-DE" w:eastAsia="en-US"/>
        </w:rPr>
        <w:t>Überlegen Sie …, wie es weiter mit unserer Zusammenarbeit geht.</w:t>
      </w:r>
    </w:p>
    <w:p w14:paraId="2179B5E0" w14:textId="77777777" w:rsidR="00BF1C2D" w:rsidRPr="00BF1C2D" w:rsidRDefault="00BF1C2D" w:rsidP="00A61A63">
      <w:pPr>
        <w:keepNext/>
        <w:widowControl w:val="0"/>
        <w:numPr>
          <w:ilvl w:val="0"/>
          <w:numId w:val="77"/>
        </w:numPr>
        <w:autoSpaceDE w:val="0"/>
        <w:autoSpaceDN w:val="0"/>
        <w:adjustRightInd w:val="0"/>
        <w:ind w:left="-567" w:firstLine="0"/>
        <w:jc w:val="both"/>
        <w:rPr>
          <w:rFonts w:eastAsiaTheme="minorHAnsi" w:cstheme="minorBidi"/>
          <w:b/>
          <w:lang w:val="de-DE" w:eastAsia="en-US"/>
        </w:rPr>
      </w:pPr>
      <w:r w:rsidRPr="00BF1C2D">
        <w:rPr>
          <w:rFonts w:eastAsiaTheme="minorHAnsi" w:cstheme="minorBidi"/>
          <w:b/>
          <w:lang w:val="de-DE" w:eastAsia="en-US"/>
        </w:rPr>
        <w:t xml:space="preserve"> uns B) euch C) sich</w:t>
      </w:r>
    </w:p>
    <w:p w14:paraId="554312AA" w14:textId="77777777" w:rsidR="00BF1C2D" w:rsidRPr="00BF1C2D" w:rsidRDefault="00BF1C2D" w:rsidP="00A61A63">
      <w:pPr>
        <w:keepNext/>
        <w:widowControl w:val="0"/>
        <w:numPr>
          <w:ilvl w:val="0"/>
          <w:numId w:val="81"/>
        </w:numPr>
        <w:autoSpaceDE w:val="0"/>
        <w:autoSpaceDN w:val="0"/>
        <w:adjustRightInd w:val="0"/>
        <w:ind w:left="-567" w:firstLine="0"/>
        <w:jc w:val="both"/>
        <w:rPr>
          <w:rFonts w:eastAsiaTheme="minorHAnsi" w:cstheme="minorBidi"/>
          <w:lang w:val="de-DE" w:eastAsia="en-US"/>
        </w:rPr>
      </w:pPr>
      <w:r w:rsidRPr="00BF1C2D">
        <w:rPr>
          <w:rFonts w:eastAsiaTheme="minorHAnsi" w:cstheme="minorBidi"/>
          <w:lang w:val="de-DE" w:eastAsia="en-US"/>
        </w:rPr>
        <w:t>„Bewerbe … um ein Stipendium!“ –sagte der Chef.</w:t>
      </w:r>
    </w:p>
    <w:p w14:paraId="092FD7C2" w14:textId="77777777" w:rsidR="00BF1C2D" w:rsidRPr="00BF1C2D" w:rsidRDefault="00BF1C2D" w:rsidP="00A61A63">
      <w:pPr>
        <w:keepNext/>
        <w:widowControl w:val="0"/>
        <w:numPr>
          <w:ilvl w:val="0"/>
          <w:numId w:val="78"/>
        </w:numPr>
        <w:autoSpaceDE w:val="0"/>
        <w:autoSpaceDN w:val="0"/>
        <w:adjustRightInd w:val="0"/>
        <w:ind w:left="-567" w:firstLine="0"/>
        <w:jc w:val="both"/>
        <w:rPr>
          <w:rFonts w:eastAsiaTheme="minorHAnsi" w:cstheme="minorBidi"/>
          <w:b/>
          <w:lang w:val="de-DE" w:eastAsia="en-US"/>
        </w:rPr>
      </w:pPr>
      <w:r w:rsidRPr="00BF1C2D">
        <w:rPr>
          <w:rFonts w:eastAsiaTheme="minorHAnsi" w:cstheme="minorBidi"/>
          <w:b/>
          <w:lang w:val="de-DE" w:eastAsia="en-US"/>
        </w:rPr>
        <w:t>dir B) dich C) sich</w:t>
      </w:r>
    </w:p>
    <w:p w14:paraId="0B74D258" w14:textId="77777777" w:rsidR="00BF1C2D" w:rsidRPr="00BF1C2D" w:rsidRDefault="00BF1C2D" w:rsidP="00A61A63">
      <w:pPr>
        <w:keepNext/>
        <w:widowControl w:val="0"/>
        <w:numPr>
          <w:ilvl w:val="0"/>
          <w:numId w:val="81"/>
        </w:numPr>
        <w:autoSpaceDE w:val="0"/>
        <w:autoSpaceDN w:val="0"/>
        <w:adjustRightInd w:val="0"/>
        <w:ind w:left="-567" w:firstLine="0"/>
        <w:jc w:val="both"/>
        <w:rPr>
          <w:rFonts w:eastAsiaTheme="minorHAnsi" w:cstheme="minorBidi"/>
          <w:lang w:val="de-DE" w:eastAsia="en-US"/>
        </w:rPr>
      </w:pPr>
      <w:r w:rsidRPr="00BF1C2D">
        <w:rPr>
          <w:rFonts w:eastAsiaTheme="minorHAnsi" w:cstheme="minorBidi"/>
          <w:lang w:val="de-DE" w:eastAsia="en-US"/>
        </w:rPr>
        <w:t>Wir wenden … an einen Reiseveranstalter, um eine Dienstreise zu organisieren.</w:t>
      </w:r>
    </w:p>
    <w:p w14:paraId="1BB63B89" w14:textId="77777777" w:rsidR="00BF1C2D" w:rsidRPr="00BF1C2D" w:rsidRDefault="00BF1C2D" w:rsidP="00A61A63">
      <w:pPr>
        <w:keepNext/>
        <w:widowControl w:val="0"/>
        <w:numPr>
          <w:ilvl w:val="0"/>
          <w:numId w:val="79"/>
        </w:numPr>
        <w:autoSpaceDE w:val="0"/>
        <w:autoSpaceDN w:val="0"/>
        <w:adjustRightInd w:val="0"/>
        <w:ind w:left="-567" w:firstLine="0"/>
        <w:jc w:val="both"/>
        <w:rPr>
          <w:rFonts w:eastAsiaTheme="minorHAnsi" w:cstheme="minorBidi"/>
          <w:b/>
          <w:lang w:val="de-DE" w:eastAsia="en-US"/>
        </w:rPr>
      </w:pPr>
      <w:r w:rsidRPr="00BF1C2D">
        <w:rPr>
          <w:rFonts w:eastAsiaTheme="minorHAnsi" w:cstheme="minorBidi"/>
          <w:b/>
          <w:lang w:val="de-DE" w:eastAsia="en-US"/>
        </w:rPr>
        <w:t xml:space="preserve"> uns B) euch C) sich</w:t>
      </w:r>
    </w:p>
    <w:p w14:paraId="3916A7C6" w14:textId="77777777" w:rsidR="00BF1C2D" w:rsidRPr="00BF1C2D" w:rsidRDefault="00BF1C2D" w:rsidP="00A61A63">
      <w:pPr>
        <w:keepNext/>
        <w:widowControl w:val="0"/>
        <w:numPr>
          <w:ilvl w:val="0"/>
          <w:numId w:val="81"/>
        </w:numPr>
        <w:autoSpaceDE w:val="0"/>
        <w:autoSpaceDN w:val="0"/>
        <w:adjustRightInd w:val="0"/>
        <w:ind w:left="-567" w:firstLine="0"/>
        <w:jc w:val="both"/>
        <w:rPr>
          <w:rFonts w:eastAsiaTheme="minorHAnsi" w:cstheme="minorBidi"/>
          <w:lang w:val="de-DE" w:eastAsia="en-US"/>
        </w:rPr>
      </w:pPr>
      <w:r w:rsidRPr="00BF1C2D">
        <w:rPr>
          <w:rFonts w:eastAsiaTheme="minorHAnsi" w:cstheme="minorBidi"/>
          <w:lang w:val="de-DE" w:eastAsia="en-US"/>
        </w:rPr>
        <w:t xml:space="preserve"> Herr Kollege, „Möchtest du … ein neues Auto kaufen?“</w:t>
      </w:r>
    </w:p>
    <w:p w14:paraId="352F28D4" w14:textId="77777777" w:rsidR="00BF1C2D" w:rsidRPr="00BF1C2D" w:rsidRDefault="00BF1C2D" w:rsidP="00A61A63">
      <w:pPr>
        <w:keepNext/>
        <w:widowControl w:val="0"/>
        <w:numPr>
          <w:ilvl w:val="0"/>
          <w:numId w:val="80"/>
        </w:numPr>
        <w:autoSpaceDE w:val="0"/>
        <w:autoSpaceDN w:val="0"/>
        <w:adjustRightInd w:val="0"/>
        <w:ind w:left="-567" w:firstLine="0"/>
        <w:jc w:val="both"/>
        <w:rPr>
          <w:rFonts w:eastAsiaTheme="minorHAnsi" w:cstheme="minorBidi"/>
          <w:b/>
          <w:lang w:val="de-DE" w:eastAsia="en-US"/>
        </w:rPr>
      </w:pPr>
      <w:r w:rsidRPr="00BF1C2D">
        <w:rPr>
          <w:rFonts w:eastAsiaTheme="minorHAnsi" w:cstheme="minorBidi"/>
          <w:b/>
          <w:lang w:val="de-DE" w:eastAsia="en-US"/>
        </w:rPr>
        <w:t>dir B) dich C) sich</w:t>
      </w:r>
    </w:p>
    <w:p w14:paraId="6D3E14F2" w14:textId="77777777" w:rsidR="00BF1C2D" w:rsidRPr="00BF1C2D" w:rsidRDefault="00BF1C2D" w:rsidP="00BF1C2D">
      <w:pPr>
        <w:keepNext/>
        <w:widowControl w:val="0"/>
        <w:autoSpaceDE w:val="0"/>
        <w:autoSpaceDN w:val="0"/>
        <w:adjustRightInd w:val="0"/>
        <w:ind w:left="-567"/>
        <w:jc w:val="both"/>
        <w:rPr>
          <w:rFonts w:eastAsiaTheme="minorHAnsi" w:cstheme="minorBidi"/>
          <w:lang w:val="de-DE" w:eastAsia="en-US"/>
        </w:rPr>
      </w:pPr>
    </w:p>
    <w:p w14:paraId="01B67025" w14:textId="77777777" w:rsidR="00BF1C2D" w:rsidRPr="00BF1C2D" w:rsidRDefault="00BF1C2D" w:rsidP="00BF1C2D">
      <w:pPr>
        <w:keepNext/>
        <w:widowControl w:val="0"/>
        <w:autoSpaceDE w:val="0"/>
        <w:autoSpaceDN w:val="0"/>
        <w:adjustRightInd w:val="0"/>
        <w:ind w:left="-567"/>
        <w:jc w:val="center"/>
        <w:rPr>
          <w:rFonts w:eastAsiaTheme="minorHAnsi" w:cstheme="minorBidi"/>
          <w:b/>
          <w:lang w:val="de-DE" w:eastAsia="en-US"/>
        </w:rPr>
      </w:pPr>
      <w:r w:rsidRPr="00BF1C2D">
        <w:rPr>
          <w:rFonts w:eastAsiaTheme="minorHAnsi" w:cstheme="minorBidi"/>
          <w:b/>
          <w:lang w:val="de-DE" w:eastAsia="en-US"/>
        </w:rPr>
        <w:t>Tragen Sie bitte ihre Antworten ins Antwortblatt ein</w:t>
      </w:r>
    </w:p>
    <w:p w14:paraId="4EF8E207" w14:textId="77777777" w:rsidR="00BF1C2D" w:rsidRPr="00BF1C2D" w:rsidRDefault="00BF1C2D" w:rsidP="00BF1C2D">
      <w:pPr>
        <w:keepNext/>
        <w:widowControl w:val="0"/>
        <w:autoSpaceDE w:val="0"/>
        <w:autoSpaceDN w:val="0"/>
        <w:adjustRightInd w:val="0"/>
        <w:ind w:left="-567"/>
        <w:jc w:val="center"/>
        <w:rPr>
          <w:rFonts w:eastAsiaTheme="minorHAnsi" w:cstheme="minorBidi"/>
          <w:b/>
          <w:lang w:val="de-DE" w:eastAsia="en-US"/>
        </w:rPr>
      </w:pPr>
    </w:p>
    <w:p w14:paraId="3D04154A" w14:textId="77777777" w:rsidR="00BF1C2D" w:rsidRPr="00BF1C2D" w:rsidRDefault="00BF1C2D" w:rsidP="00BF1C2D">
      <w:pPr>
        <w:keepNext/>
        <w:widowControl w:val="0"/>
        <w:autoSpaceDE w:val="0"/>
        <w:autoSpaceDN w:val="0"/>
        <w:adjustRightInd w:val="0"/>
        <w:ind w:left="-567"/>
        <w:rPr>
          <w:rFonts w:eastAsiaTheme="minorHAnsi" w:cstheme="minorBidi"/>
          <w:b/>
          <w:lang w:val="de-DE" w:eastAsia="en-US"/>
        </w:rPr>
      </w:pPr>
      <w:r w:rsidRPr="00BF1C2D">
        <w:rPr>
          <w:rFonts w:eastAsiaTheme="minorHAnsi" w:cstheme="minorBidi"/>
          <w:b/>
          <w:lang w:val="de-DE" w:eastAsia="en-US"/>
        </w:rPr>
        <w:t>SCHREIBEN</w:t>
      </w:r>
    </w:p>
    <w:p w14:paraId="60B19431" w14:textId="77777777" w:rsidR="00BF1C2D" w:rsidRPr="00BF1C2D" w:rsidRDefault="00BF1C2D" w:rsidP="00BF1C2D">
      <w:pPr>
        <w:keepNext/>
        <w:widowControl w:val="0"/>
        <w:autoSpaceDE w:val="0"/>
        <w:autoSpaceDN w:val="0"/>
        <w:adjustRightInd w:val="0"/>
        <w:ind w:left="-567"/>
        <w:rPr>
          <w:rFonts w:eastAsiaTheme="minorHAnsi" w:cstheme="minorBidi"/>
          <w:b/>
          <w:lang w:val="de-DE" w:eastAsia="en-US"/>
        </w:rPr>
      </w:pPr>
    </w:p>
    <w:p w14:paraId="178F139D" w14:textId="77777777" w:rsidR="00BF1C2D" w:rsidRPr="00BF1C2D" w:rsidRDefault="00BF1C2D" w:rsidP="00BF1C2D">
      <w:pPr>
        <w:keepNext/>
        <w:widowControl w:val="0"/>
        <w:autoSpaceDE w:val="0"/>
        <w:autoSpaceDN w:val="0"/>
        <w:adjustRightInd w:val="0"/>
        <w:ind w:left="-567"/>
        <w:rPr>
          <w:rFonts w:eastAsiaTheme="minorHAnsi" w:cstheme="minorBidi"/>
          <w:b/>
          <w:lang w:val="de-DE" w:eastAsia="en-US"/>
        </w:rPr>
      </w:pPr>
      <w:r w:rsidRPr="00BF1C2D">
        <w:rPr>
          <w:rFonts w:eastAsiaTheme="minorHAnsi" w:cstheme="minorBidi"/>
          <w:b/>
          <w:lang w:val="de-DE" w:eastAsia="en-US"/>
        </w:rPr>
        <w:t>Schreiben Sie einen Essay zum Thema „Wirtschaftsentwicklung“ (180-200 Wörter). Beachten Sie dabei folgende Punkte:</w:t>
      </w:r>
    </w:p>
    <w:p w14:paraId="66F03284" w14:textId="77777777" w:rsidR="00BF1C2D" w:rsidRPr="00BF1C2D" w:rsidRDefault="00BF1C2D" w:rsidP="00BF1C2D">
      <w:pPr>
        <w:keepNext/>
        <w:widowControl w:val="0"/>
        <w:autoSpaceDE w:val="0"/>
        <w:autoSpaceDN w:val="0"/>
        <w:adjustRightInd w:val="0"/>
        <w:ind w:left="-567"/>
        <w:rPr>
          <w:rFonts w:eastAsiaTheme="minorHAnsi" w:cstheme="minorBidi"/>
          <w:b/>
          <w:lang w:val="de-DE" w:eastAsia="en-US"/>
        </w:rPr>
      </w:pPr>
    </w:p>
    <w:p w14:paraId="27CEF2E8" w14:textId="77777777" w:rsidR="00BF1C2D" w:rsidRPr="00BF1C2D" w:rsidRDefault="00BF1C2D" w:rsidP="00BF1C2D">
      <w:pPr>
        <w:keepNext/>
        <w:widowControl w:val="0"/>
        <w:autoSpaceDE w:val="0"/>
        <w:autoSpaceDN w:val="0"/>
        <w:adjustRightInd w:val="0"/>
        <w:ind w:left="-567"/>
        <w:rPr>
          <w:rFonts w:eastAsiaTheme="minorHAnsi" w:cstheme="minorBidi"/>
          <w:i/>
          <w:lang w:val="en-US" w:eastAsia="en-US"/>
        </w:rPr>
      </w:pPr>
      <w:r w:rsidRPr="00BF1C2D">
        <w:rPr>
          <w:rFonts w:eastAsiaTheme="minorHAnsi" w:cstheme="minorBidi"/>
          <w:i/>
          <w:lang w:val="en-US" w:eastAsia="en-US"/>
        </w:rPr>
        <w:t>Einleitung</w:t>
      </w:r>
    </w:p>
    <w:p w14:paraId="494978E9" w14:textId="77777777" w:rsidR="00BF1C2D" w:rsidRPr="00BF1C2D" w:rsidRDefault="00BF1C2D" w:rsidP="00A61A63">
      <w:pPr>
        <w:keepNext/>
        <w:widowControl w:val="0"/>
        <w:numPr>
          <w:ilvl w:val="0"/>
          <w:numId w:val="96"/>
        </w:numPr>
        <w:autoSpaceDE w:val="0"/>
        <w:autoSpaceDN w:val="0"/>
        <w:adjustRightInd w:val="0"/>
        <w:ind w:left="-567" w:firstLine="0"/>
        <w:rPr>
          <w:rFonts w:eastAsiaTheme="minorHAnsi" w:cstheme="minorBidi"/>
          <w:i/>
          <w:lang w:val="de-DE" w:eastAsia="en-US"/>
        </w:rPr>
      </w:pPr>
      <w:r w:rsidRPr="00BF1C2D">
        <w:rPr>
          <w:rFonts w:eastAsiaTheme="minorHAnsi" w:cstheme="minorBidi"/>
          <w:i/>
          <w:lang w:val="de-DE" w:eastAsia="en-US"/>
        </w:rPr>
        <w:t>Aktualität des Themas</w:t>
      </w:r>
    </w:p>
    <w:p w14:paraId="22B05930" w14:textId="77777777" w:rsidR="00BF1C2D" w:rsidRPr="00BF1C2D" w:rsidRDefault="00BF1C2D" w:rsidP="00A61A63">
      <w:pPr>
        <w:keepNext/>
        <w:widowControl w:val="0"/>
        <w:numPr>
          <w:ilvl w:val="0"/>
          <w:numId w:val="96"/>
        </w:numPr>
        <w:autoSpaceDE w:val="0"/>
        <w:autoSpaceDN w:val="0"/>
        <w:adjustRightInd w:val="0"/>
        <w:ind w:left="-567" w:firstLine="0"/>
        <w:rPr>
          <w:rFonts w:eastAsiaTheme="minorHAnsi" w:cstheme="minorBidi"/>
          <w:i/>
          <w:lang w:val="de-DE" w:eastAsia="en-US"/>
        </w:rPr>
      </w:pPr>
      <w:r w:rsidRPr="00BF1C2D">
        <w:rPr>
          <w:rFonts w:eastAsiaTheme="minorHAnsi" w:cstheme="minorBidi"/>
          <w:i/>
          <w:lang w:val="de-DE" w:eastAsia="en-US"/>
        </w:rPr>
        <w:t>Wiedergabe der wichtigen Aspekte des Themas, Beispiele, Argumente usw.</w:t>
      </w:r>
    </w:p>
    <w:p w14:paraId="625A5868" w14:textId="77777777" w:rsidR="00BF1C2D" w:rsidRPr="00BF1C2D" w:rsidRDefault="00BF1C2D" w:rsidP="00A61A63">
      <w:pPr>
        <w:keepNext/>
        <w:widowControl w:val="0"/>
        <w:numPr>
          <w:ilvl w:val="0"/>
          <w:numId w:val="96"/>
        </w:numPr>
        <w:autoSpaceDE w:val="0"/>
        <w:autoSpaceDN w:val="0"/>
        <w:adjustRightInd w:val="0"/>
        <w:ind w:left="-567" w:firstLine="0"/>
        <w:rPr>
          <w:rFonts w:eastAsiaTheme="minorHAnsi" w:cstheme="minorBidi"/>
          <w:i/>
          <w:lang w:val="de-DE" w:eastAsia="en-US"/>
        </w:rPr>
      </w:pPr>
      <w:r w:rsidRPr="00BF1C2D">
        <w:rPr>
          <w:rFonts w:eastAsiaTheme="minorHAnsi" w:cstheme="minorBidi"/>
          <w:i/>
          <w:lang w:val="de-DE" w:eastAsia="en-US"/>
        </w:rPr>
        <w:t>eigene Meinung</w:t>
      </w:r>
    </w:p>
    <w:p w14:paraId="3EFE830B" w14:textId="77777777" w:rsidR="00BF1C2D" w:rsidRPr="00BF1C2D" w:rsidRDefault="00BF1C2D" w:rsidP="00BF1C2D">
      <w:pPr>
        <w:keepNext/>
        <w:widowControl w:val="0"/>
        <w:autoSpaceDE w:val="0"/>
        <w:autoSpaceDN w:val="0"/>
        <w:adjustRightInd w:val="0"/>
        <w:ind w:left="-567"/>
        <w:rPr>
          <w:rFonts w:eastAsiaTheme="minorHAnsi" w:cstheme="minorBidi"/>
          <w:i/>
          <w:lang w:val="de-DE" w:eastAsia="en-US"/>
        </w:rPr>
      </w:pPr>
      <w:r w:rsidRPr="00BF1C2D">
        <w:rPr>
          <w:rFonts w:eastAsiaTheme="minorHAnsi" w:cstheme="minorBidi"/>
          <w:i/>
          <w:lang w:val="de-DE" w:eastAsia="en-US"/>
        </w:rPr>
        <w:t>Zusammenfassung</w:t>
      </w:r>
    </w:p>
    <w:p w14:paraId="3335B58B" w14:textId="37A83103" w:rsidR="00355138" w:rsidRPr="000F04A4" w:rsidRDefault="00355138" w:rsidP="0048442C">
      <w:pPr>
        <w:keepNext/>
        <w:widowControl w:val="0"/>
        <w:autoSpaceDE w:val="0"/>
        <w:autoSpaceDN w:val="0"/>
        <w:adjustRightInd w:val="0"/>
        <w:jc w:val="both"/>
        <w:rPr>
          <w:rFonts w:eastAsiaTheme="minorHAnsi" w:cstheme="minorBidi"/>
          <w:highlight w:val="yellow"/>
          <w:lang w:val="es-ES" w:eastAsia="en-US"/>
        </w:rPr>
      </w:pPr>
      <w:r w:rsidRPr="000F04A4">
        <w:rPr>
          <w:b/>
          <w:bCs/>
          <w:highlight w:val="yellow"/>
          <w:lang w:val="de" w:eastAsia="en-US"/>
        </w:rPr>
        <w:t xml:space="preserve"> </w:t>
      </w:r>
    </w:p>
    <w:p w14:paraId="2E826991" w14:textId="77777777" w:rsidR="00355138" w:rsidRPr="00BF1C2D" w:rsidRDefault="00355138" w:rsidP="00BF1C2D">
      <w:pPr>
        <w:keepNext/>
        <w:widowControl w:val="0"/>
        <w:autoSpaceDE w:val="0"/>
        <w:autoSpaceDN w:val="0"/>
        <w:adjustRightInd w:val="0"/>
        <w:ind w:firstLine="709"/>
        <w:jc w:val="center"/>
        <w:rPr>
          <w:rFonts w:eastAsia="SimSun"/>
          <w:b/>
          <w:bCs/>
          <w:i/>
          <w:iCs/>
          <w:sz w:val="28"/>
          <w:lang w:val="es-ES" w:eastAsia="en-US"/>
        </w:rPr>
      </w:pPr>
      <w:r w:rsidRPr="00BF1C2D">
        <w:rPr>
          <w:rFonts w:eastAsia="SimSun"/>
          <w:b/>
          <w:bCs/>
          <w:i/>
          <w:iCs/>
          <w:sz w:val="28"/>
          <w:lang w:eastAsia="en-US"/>
        </w:rPr>
        <w:t>Французский</w:t>
      </w:r>
      <w:r w:rsidRPr="00BF1C2D">
        <w:rPr>
          <w:rFonts w:eastAsia="SimSun"/>
          <w:b/>
          <w:bCs/>
          <w:i/>
          <w:iCs/>
          <w:sz w:val="28"/>
          <w:lang w:val="es-ES" w:eastAsia="en-US"/>
        </w:rPr>
        <w:t xml:space="preserve"> </w:t>
      </w:r>
      <w:r w:rsidRPr="00BF1C2D">
        <w:rPr>
          <w:rFonts w:eastAsia="SimSun"/>
          <w:b/>
          <w:bCs/>
          <w:i/>
          <w:iCs/>
          <w:sz w:val="28"/>
          <w:lang w:eastAsia="en-US"/>
        </w:rPr>
        <w:t>язык</w:t>
      </w:r>
    </w:p>
    <w:p w14:paraId="4D37406B" w14:textId="77777777" w:rsidR="001905C4" w:rsidRPr="00BF1C2D" w:rsidRDefault="001905C4" w:rsidP="00BF1C2D">
      <w:pPr>
        <w:jc w:val="both"/>
        <w:rPr>
          <w:rFonts w:eastAsia="Calibri"/>
          <w:b/>
          <w:bCs/>
          <w:lang w:val="fr-FR"/>
        </w:rPr>
      </w:pPr>
      <w:bookmarkStart w:id="21" w:name="_Hlk59548084"/>
      <w:r w:rsidRPr="00BF1C2D">
        <w:rPr>
          <w:rFonts w:eastAsia="Calibri"/>
          <w:b/>
          <w:bCs/>
        </w:rPr>
        <w:t>С</w:t>
      </w:r>
      <w:r w:rsidRPr="00BF1C2D">
        <w:rPr>
          <w:rFonts w:eastAsia="Calibri"/>
          <w:b/>
          <w:bCs/>
          <w:lang w:val="fr-FR"/>
        </w:rPr>
        <w:t>OMPREHENSION DE L’ORAL</w:t>
      </w:r>
      <w:bookmarkEnd w:id="21"/>
    </w:p>
    <w:p w14:paraId="5BAF3A76" w14:textId="77777777" w:rsidR="001905C4" w:rsidRPr="00BF1C2D" w:rsidRDefault="001905C4" w:rsidP="00BF1C2D">
      <w:pPr>
        <w:jc w:val="both"/>
        <w:rPr>
          <w:rFonts w:eastAsia="Calibri"/>
          <w:sz w:val="16"/>
          <w:szCs w:val="16"/>
          <w:lang w:val="fr-FR"/>
        </w:rPr>
      </w:pPr>
      <w:r w:rsidRPr="00BF1C2D">
        <w:rPr>
          <w:rFonts w:eastAsia="Calibri"/>
          <w:b/>
          <w:bCs/>
          <w:lang w:val="fr-FR"/>
        </w:rPr>
        <w:t xml:space="preserve">Ecoutez le dialogue entre le directeur et son assistante. Lisez les phrases et choisissez les bonnes réponses. </w:t>
      </w:r>
      <w:r w:rsidRPr="00BF1C2D">
        <w:rPr>
          <w:rFonts w:eastAsia="Calibri"/>
          <w:sz w:val="16"/>
          <w:szCs w:val="16"/>
          <w:lang w:val="fr-FR"/>
        </w:rPr>
        <w:t>(QA cahier 8:2 ex.1 p.64)</w:t>
      </w:r>
    </w:p>
    <w:p w14:paraId="6C62A8CA" w14:textId="77777777" w:rsidR="001905C4" w:rsidRPr="00BF1C2D" w:rsidRDefault="001905C4" w:rsidP="00A61A63">
      <w:pPr>
        <w:numPr>
          <w:ilvl w:val="0"/>
          <w:numId w:val="53"/>
        </w:numPr>
        <w:contextualSpacing/>
        <w:jc w:val="both"/>
        <w:rPr>
          <w:rFonts w:eastAsia="Calibri"/>
          <w:lang w:val="fr-FR"/>
        </w:rPr>
      </w:pPr>
      <w:r w:rsidRPr="00BF1C2D">
        <w:rPr>
          <w:rFonts w:eastAsia="Calibri"/>
          <w:lang w:val="fr-FR"/>
        </w:rPr>
        <w:t>... a reçu un mail.</w:t>
      </w:r>
    </w:p>
    <w:p w14:paraId="1FF24B1D" w14:textId="77777777" w:rsidR="001905C4" w:rsidRPr="00BF1C2D" w:rsidRDefault="001905C4" w:rsidP="00A61A63">
      <w:pPr>
        <w:numPr>
          <w:ilvl w:val="0"/>
          <w:numId w:val="52"/>
        </w:numPr>
        <w:contextualSpacing/>
        <w:jc w:val="both"/>
        <w:rPr>
          <w:rFonts w:eastAsia="Calibri"/>
          <w:lang w:val="fr-FR"/>
        </w:rPr>
      </w:pPr>
      <w:r w:rsidRPr="00BF1C2D">
        <w:rPr>
          <w:rFonts w:eastAsia="Calibri"/>
          <w:lang w:val="fr-FR"/>
        </w:rPr>
        <w:t>Le directeur des ressources humaines</w:t>
      </w:r>
    </w:p>
    <w:p w14:paraId="2D386995" w14:textId="77777777" w:rsidR="001905C4" w:rsidRPr="00BF1C2D" w:rsidRDefault="001905C4" w:rsidP="00A61A63">
      <w:pPr>
        <w:numPr>
          <w:ilvl w:val="0"/>
          <w:numId w:val="52"/>
        </w:numPr>
        <w:contextualSpacing/>
        <w:jc w:val="both"/>
        <w:rPr>
          <w:rFonts w:eastAsia="Calibri"/>
          <w:lang w:val="fr-FR"/>
        </w:rPr>
      </w:pPr>
      <w:r w:rsidRPr="00BF1C2D">
        <w:rPr>
          <w:rFonts w:eastAsia="Calibri"/>
          <w:lang w:val="fr-FR"/>
        </w:rPr>
        <w:t>L’assistante</w:t>
      </w:r>
    </w:p>
    <w:p w14:paraId="68374EFF" w14:textId="77777777" w:rsidR="001905C4" w:rsidRPr="00BF1C2D" w:rsidRDefault="001905C4" w:rsidP="00A61A63">
      <w:pPr>
        <w:numPr>
          <w:ilvl w:val="0"/>
          <w:numId w:val="52"/>
        </w:numPr>
        <w:contextualSpacing/>
        <w:jc w:val="both"/>
        <w:rPr>
          <w:rFonts w:eastAsia="Calibri"/>
          <w:lang w:val="fr-FR"/>
        </w:rPr>
      </w:pPr>
      <w:r w:rsidRPr="00BF1C2D">
        <w:rPr>
          <w:rFonts w:eastAsia="Calibri"/>
          <w:lang w:val="fr-FR"/>
        </w:rPr>
        <w:t>L’ingénieur commercial</w:t>
      </w:r>
    </w:p>
    <w:p w14:paraId="2CDE6C9F" w14:textId="77777777" w:rsidR="001905C4" w:rsidRPr="00BF1C2D" w:rsidRDefault="001905C4" w:rsidP="00BF1C2D">
      <w:pPr>
        <w:jc w:val="both"/>
        <w:rPr>
          <w:rFonts w:eastAsia="Calibri"/>
          <w:lang w:val="fr-FR"/>
        </w:rPr>
      </w:pPr>
    </w:p>
    <w:p w14:paraId="6BF9DD63" w14:textId="77777777" w:rsidR="001905C4" w:rsidRPr="00BF1C2D" w:rsidRDefault="001905C4" w:rsidP="00A61A63">
      <w:pPr>
        <w:numPr>
          <w:ilvl w:val="0"/>
          <w:numId w:val="53"/>
        </w:numPr>
        <w:contextualSpacing/>
        <w:jc w:val="both"/>
        <w:rPr>
          <w:rFonts w:eastAsia="Calibri"/>
          <w:lang w:val="fr-FR"/>
        </w:rPr>
      </w:pPr>
      <w:r w:rsidRPr="00BF1C2D">
        <w:rPr>
          <w:rFonts w:eastAsia="Calibri"/>
          <w:lang w:val="fr-FR"/>
        </w:rPr>
        <w:t>L’ingénieur commercial souhaite ...</w:t>
      </w:r>
    </w:p>
    <w:p w14:paraId="6BAEFFB2" w14:textId="77777777" w:rsidR="001905C4" w:rsidRPr="00BF1C2D" w:rsidRDefault="001905C4" w:rsidP="00A61A63">
      <w:pPr>
        <w:numPr>
          <w:ilvl w:val="0"/>
          <w:numId w:val="54"/>
        </w:numPr>
        <w:contextualSpacing/>
        <w:jc w:val="both"/>
        <w:rPr>
          <w:rFonts w:eastAsia="Calibri"/>
          <w:lang w:val="fr-FR"/>
        </w:rPr>
      </w:pPr>
      <w:r w:rsidRPr="00BF1C2D">
        <w:rPr>
          <w:rFonts w:eastAsia="Calibri"/>
          <w:lang w:val="fr-FR"/>
        </w:rPr>
        <w:t>une augmentation</w:t>
      </w:r>
    </w:p>
    <w:p w14:paraId="33943CB0" w14:textId="77777777" w:rsidR="001905C4" w:rsidRPr="00BF1C2D" w:rsidRDefault="001905C4" w:rsidP="00A61A63">
      <w:pPr>
        <w:numPr>
          <w:ilvl w:val="0"/>
          <w:numId w:val="54"/>
        </w:numPr>
        <w:contextualSpacing/>
        <w:jc w:val="both"/>
        <w:rPr>
          <w:rFonts w:eastAsia="Calibri"/>
          <w:lang w:val="fr-FR"/>
        </w:rPr>
      </w:pPr>
      <w:r w:rsidRPr="00BF1C2D">
        <w:rPr>
          <w:rFonts w:eastAsia="Calibri"/>
          <w:lang w:val="fr-FR"/>
        </w:rPr>
        <w:lastRenderedPageBreak/>
        <w:t>changer de poste</w:t>
      </w:r>
    </w:p>
    <w:p w14:paraId="58E8EA80" w14:textId="77777777" w:rsidR="001905C4" w:rsidRPr="00BF1C2D" w:rsidRDefault="001905C4" w:rsidP="00A61A63">
      <w:pPr>
        <w:numPr>
          <w:ilvl w:val="0"/>
          <w:numId w:val="54"/>
        </w:numPr>
        <w:contextualSpacing/>
        <w:jc w:val="both"/>
        <w:rPr>
          <w:rFonts w:eastAsia="Calibri"/>
          <w:lang w:val="fr-FR"/>
        </w:rPr>
      </w:pPr>
      <w:r w:rsidRPr="00BF1C2D">
        <w:rPr>
          <w:rFonts w:eastAsia="Calibri"/>
          <w:lang w:val="fr-FR"/>
        </w:rPr>
        <w:t>une promotion</w:t>
      </w:r>
    </w:p>
    <w:p w14:paraId="7A792409" w14:textId="77777777" w:rsidR="001905C4" w:rsidRPr="00BF1C2D" w:rsidRDefault="001905C4" w:rsidP="00BF1C2D">
      <w:pPr>
        <w:jc w:val="both"/>
        <w:rPr>
          <w:rFonts w:eastAsia="Calibri"/>
          <w:lang w:val="fr-FR"/>
        </w:rPr>
      </w:pPr>
    </w:p>
    <w:p w14:paraId="146870EC" w14:textId="77777777" w:rsidR="001905C4" w:rsidRPr="00BF1C2D" w:rsidRDefault="001905C4" w:rsidP="00A61A63">
      <w:pPr>
        <w:numPr>
          <w:ilvl w:val="0"/>
          <w:numId w:val="53"/>
        </w:numPr>
        <w:contextualSpacing/>
        <w:jc w:val="both"/>
        <w:rPr>
          <w:rFonts w:eastAsia="Calibri"/>
          <w:lang w:val="fr-FR"/>
        </w:rPr>
      </w:pPr>
      <w:r w:rsidRPr="00BF1C2D">
        <w:rPr>
          <w:rFonts w:eastAsia="Calibri"/>
          <w:lang w:val="fr-FR"/>
        </w:rPr>
        <w:t>Le directeur souhaite d’abord parler avec ...</w:t>
      </w:r>
    </w:p>
    <w:p w14:paraId="05C0C6C2" w14:textId="77777777" w:rsidR="001905C4" w:rsidRPr="00BF1C2D" w:rsidRDefault="001905C4" w:rsidP="00A61A63">
      <w:pPr>
        <w:numPr>
          <w:ilvl w:val="0"/>
          <w:numId w:val="55"/>
        </w:numPr>
        <w:contextualSpacing/>
        <w:jc w:val="both"/>
        <w:rPr>
          <w:rFonts w:eastAsia="Calibri"/>
          <w:lang w:val="fr-FR"/>
        </w:rPr>
      </w:pPr>
      <w:r w:rsidRPr="00BF1C2D">
        <w:rPr>
          <w:rFonts w:eastAsia="Calibri"/>
          <w:lang w:val="fr-FR"/>
        </w:rPr>
        <w:t>son assistante</w:t>
      </w:r>
    </w:p>
    <w:p w14:paraId="4F95BCB8" w14:textId="77777777" w:rsidR="001905C4" w:rsidRPr="00BF1C2D" w:rsidRDefault="001905C4" w:rsidP="00A61A63">
      <w:pPr>
        <w:numPr>
          <w:ilvl w:val="0"/>
          <w:numId w:val="55"/>
        </w:numPr>
        <w:contextualSpacing/>
        <w:jc w:val="both"/>
        <w:rPr>
          <w:rFonts w:eastAsia="Calibri"/>
          <w:lang w:val="fr-FR"/>
        </w:rPr>
      </w:pPr>
      <w:r w:rsidRPr="00BF1C2D">
        <w:rPr>
          <w:rFonts w:eastAsia="Calibri"/>
          <w:lang w:val="fr-FR"/>
        </w:rPr>
        <w:t>le service financier</w:t>
      </w:r>
    </w:p>
    <w:p w14:paraId="3E75BA2F" w14:textId="77777777" w:rsidR="001905C4" w:rsidRPr="00BF1C2D" w:rsidRDefault="001905C4" w:rsidP="00A61A63">
      <w:pPr>
        <w:numPr>
          <w:ilvl w:val="0"/>
          <w:numId w:val="55"/>
        </w:numPr>
        <w:contextualSpacing/>
        <w:jc w:val="both"/>
        <w:rPr>
          <w:rFonts w:eastAsia="Calibri"/>
          <w:lang w:val="fr-FR"/>
        </w:rPr>
      </w:pPr>
      <w:r w:rsidRPr="00BF1C2D">
        <w:rPr>
          <w:rFonts w:eastAsia="Calibri"/>
          <w:lang w:val="fr-FR"/>
        </w:rPr>
        <w:t>les clients</w:t>
      </w:r>
    </w:p>
    <w:p w14:paraId="457460A9" w14:textId="77777777" w:rsidR="001905C4" w:rsidRPr="00BF1C2D" w:rsidRDefault="001905C4" w:rsidP="00BF1C2D">
      <w:pPr>
        <w:jc w:val="both"/>
        <w:rPr>
          <w:rFonts w:eastAsia="Calibri"/>
          <w:lang w:val="fr-FR"/>
        </w:rPr>
      </w:pPr>
    </w:p>
    <w:p w14:paraId="1CAD0718" w14:textId="77777777" w:rsidR="001905C4" w:rsidRPr="00BF1C2D" w:rsidRDefault="001905C4" w:rsidP="00A61A63">
      <w:pPr>
        <w:numPr>
          <w:ilvl w:val="0"/>
          <w:numId w:val="53"/>
        </w:numPr>
        <w:contextualSpacing/>
        <w:jc w:val="both"/>
        <w:rPr>
          <w:rFonts w:eastAsia="Calibri"/>
          <w:lang w:val="fr-FR"/>
        </w:rPr>
      </w:pPr>
      <w:r w:rsidRPr="00BF1C2D">
        <w:rPr>
          <w:rFonts w:eastAsia="Calibri"/>
          <w:lang w:val="fr-FR"/>
        </w:rPr>
        <w:t>Le directeur dit à son assistante qu’il ... l’ingénieur commercial.</w:t>
      </w:r>
    </w:p>
    <w:p w14:paraId="34F5D313" w14:textId="77777777" w:rsidR="001905C4" w:rsidRPr="00BF1C2D" w:rsidRDefault="001905C4" w:rsidP="00A61A63">
      <w:pPr>
        <w:numPr>
          <w:ilvl w:val="0"/>
          <w:numId w:val="56"/>
        </w:numPr>
        <w:contextualSpacing/>
        <w:jc w:val="both"/>
        <w:rPr>
          <w:rFonts w:eastAsia="Calibri"/>
          <w:lang w:val="fr-FR"/>
        </w:rPr>
      </w:pPr>
      <w:r w:rsidRPr="00BF1C2D">
        <w:rPr>
          <w:rFonts w:eastAsia="Calibri"/>
          <w:lang w:val="fr-FR"/>
        </w:rPr>
        <w:t>ne recevra pas</w:t>
      </w:r>
    </w:p>
    <w:p w14:paraId="55AF51F3" w14:textId="77777777" w:rsidR="001905C4" w:rsidRPr="00BF1C2D" w:rsidRDefault="001905C4" w:rsidP="00A61A63">
      <w:pPr>
        <w:numPr>
          <w:ilvl w:val="0"/>
          <w:numId w:val="56"/>
        </w:numPr>
        <w:contextualSpacing/>
        <w:jc w:val="both"/>
        <w:rPr>
          <w:rFonts w:eastAsia="Calibri"/>
          <w:lang w:val="fr-FR"/>
        </w:rPr>
      </w:pPr>
      <w:r w:rsidRPr="00BF1C2D">
        <w:rPr>
          <w:rFonts w:eastAsia="Calibri"/>
          <w:lang w:val="fr-FR"/>
        </w:rPr>
        <w:t>recevra peut-être</w:t>
      </w:r>
    </w:p>
    <w:p w14:paraId="41E7AD25" w14:textId="77777777" w:rsidR="001905C4" w:rsidRPr="00BF1C2D" w:rsidRDefault="001905C4" w:rsidP="00A61A63">
      <w:pPr>
        <w:numPr>
          <w:ilvl w:val="0"/>
          <w:numId w:val="56"/>
        </w:numPr>
        <w:contextualSpacing/>
        <w:jc w:val="both"/>
        <w:rPr>
          <w:rFonts w:eastAsia="Calibri"/>
          <w:lang w:val="fr-FR"/>
        </w:rPr>
      </w:pPr>
      <w:r w:rsidRPr="00BF1C2D">
        <w:rPr>
          <w:rFonts w:eastAsia="Calibri"/>
          <w:lang w:val="fr-FR"/>
        </w:rPr>
        <w:t>recevra le mois prochain</w:t>
      </w:r>
    </w:p>
    <w:p w14:paraId="6FEA446C" w14:textId="77777777" w:rsidR="001905C4" w:rsidRPr="00BF1C2D" w:rsidRDefault="001905C4" w:rsidP="00BF1C2D">
      <w:pPr>
        <w:jc w:val="both"/>
        <w:rPr>
          <w:rFonts w:eastAsia="Calibri"/>
          <w:lang w:val="fr-FR"/>
        </w:rPr>
      </w:pPr>
    </w:p>
    <w:p w14:paraId="094FD73A" w14:textId="77777777" w:rsidR="001905C4" w:rsidRPr="00BF1C2D" w:rsidRDefault="001905C4" w:rsidP="00A61A63">
      <w:pPr>
        <w:numPr>
          <w:ilvl w:val="0"/>
          <w:numId w:val="53"/>
        </w:numPr>
        <w:contextualSpacing/>
        <w:jc w:val="both"/>
        <w:rPr>
          <w:rFonts w:eastAsia="Calibri"/>
          <w:lang w:val="fr-FR"/>
        </w:rPr>
      </w:pPr>
      <w:r w:rsidRPr="00BF1C2D">
        <w:rPr>
          <w:rFonts w:eastAsia="Calibri"/>
          <w:lang w:val="fr-FR"/>
        </w:rPr>
        <w:t>Le directeur veut ... les résultats de tout le service.</w:t>
      </w:r>
    </w:p>
    <w:p w14:paraId="57008670" w14:textId="77777777" w:rsidR="001905C4" w:rsidRPr="00BF1C2D" w:rsidRDefault="001905C4" w:rsidP="00A61A63">
      <w:pPr>
        <w:numPr>
          <w:ilvl w:val="0"/>
          <w:numId w:val="57"/>
        </w:numPr>
        <w:contextualSpacing/>
        <w:jc w:val="both"/>
        <w:rPr>
          <w:rFonts w:eastAsia="Calibri"/>
          <w:lang w:val="fr-FR"/>
        </w:rPr>
      </w:pPr>
      <w:r w:rsidRPr="00BF1C2D">
        <w:rPr>
          <w:rFonts w:eastAsia="Calibri"/>
          <w:lang w:val="fr-FR"/>
        </w:rPr>
        <w:t>analyser</w:t>
      </w:r>
    </w:p>
    <w:p w14:paraId="4A3263A2" w14:textId="77777777" w:rsidR="001905C4" w:rsidRPr="00BF1C2D" w:rsidRDefault="001905C4" w:rsidP="00A61A63">
      <w:pPr>
        <w:numPr>
          <w:ilvl w:val="0"/>
          <w:numId w:val="57"/>
        </w:numPr>
        <w:contextualSpacing/>
        <w:jc w:val="both"/>
        <w:rPr>
          <w:rFonts w:eastAsia="Calibri"/>
          <w:lang w:val="fr-FR"/>
        </w:rPr>
      </w:pPr>
      <w:r w:rsidRPr="00BF1C2D">
        <w:rPr>
          <w:rFonts w:eastAsia="Calibri"/>
          <w:lang w:val="fr-FR"/>
        </w:rPr>
        <w:t>imprimer</w:t>
      </w:r>
    </w:p>
    <w:p w14:paraId="0A251BBE" w14:textId="77777777" w:rsidR="001905C4" w:rsidRPr="00BF1C2D" w:rsidRDefault="001905C4" w:rsidP="00A61A63">
      <w:pPr>
        <w:numPr>
          <w:ilvl w:val="0"/>
          <w:numId w:val="57"/>
        </w:numPr>
        <w:contextualSpacing/>
        <w:jc w:val="both"/>
        <w:rPr>
          <w:rFonts w:eastAsia="Calibri"/>
          <w:lang w:val="fr-FR"/>
        </w:rPr>
      </w:pPr>
      <w:r w:rsidRPr="00BF1C2D">
        <w:rPr>
          <w:rFonts w:eastAsia="Calibri"/>
          <w:lang w:val="fr-FR"/>
        </w:rPr>
        <w:t>voir</w:t>
      </w:r>
    </w:p>
    <w:p w14:paraId="4CA5EBFD" w14:textId="77777777" w:rsidR="001905C4" w:rsidRPr="00BF1C2D" w:rsidRDefault="001905C4" w:rsidP="00BF1C2D">
      <w:pPr>
        <w:jc w:val="both"/>
        <w:rPr>
          <w:rFonts w:eastAsia="Calibri"/>
          <w:b/>
          <w:bCs/>
          <w:lang w:val="fr-FR"/>
        </w:rPr>
      </w:pPr>
    </w:p>
    <w:p w14:paraId="145B29F2" w14:textId="77777777" w:rsidR="001905C4" w:rsidRPr="00BF1C2D" w:rsidRDefault="001905C4" w:rsidP="00BF1C2D">
      <w:pPr>
        <w:jc w:val="both"/>
        <w:rPr>
          <w:rFonts w:eastAsia="Calibri"/>
          <w:b/>
          <w:bCs/>
          <w:lang w:val="fr-FR"/>
        </w:rPr>
      </w:pPr>
      <w:r w:rsidRPr="00BF1C2D">
        <w:rPr>
          <w:rFonts w:eastAsia="Calibri"/>
          <w:b/>
          <w:bCs/>
          <w:lang w:val="fr-FR"/>
        </w:rPr>
        <w:t xml:space="preserve">Ecoutez le dialogue et répondez. </w:t>
      </w:r>
      <w:r w:rsidRPr="00BF1C2D">
        <w:rPr>
          <w:rFonts w:eastAsia="Calibri"/>
          <w:sz w:val="16"/>
          <w:szCs w:val="16"/>
          <w:lang w:val="fr-FR"/>
        </w:rPr>
        <w:t>(QA2/10:2 ex.2 p.108)</w:t>
      </w:r>
    </w:p>
    <w:p w14:paraId="0864E503" w14:textId="77777777" w:rsidR="001905C4" w:rsidRPr="00BF1C2D" w:rsidRDefault="001905C4" w:rsidP="00A61A63">
      <w:pPr>
        <w:numPr>
          <w:ilvl w:val="0"/>
          <w:numId w:val="53"/>
        </w:numPr>
        <w:spacing w:after="160"/>
        <w:contextualSpacing/>
        <w:jc w:val="both"/>
        <w:rPr>
          <w:rFonts w:eastAsia="Calibri"/>
          <w:lang w:val="fr-FR"/>
        </w:rPr>
      </w:pPr>
      <w:r w:rsidRPr="00BF1C2D">
        <w:rPr>
          <w:rFonts w:eastAsia="Calibri"/>
          <w:lang w:val="fr-FR"/>
        </w:rPr>
        <w:t>Quel est le sujet abordé dans le débat radiophonique ?</w:t>
      </w:r>
    </w:p>
    <w:p w14:paraId="21B24B21" w14:textId="52297D89" w:rsidR="001905C4" w:rsidRPr="00BF1C2D" w:rsidRDefault="001905C4" w:rsidP="00BF1C2D">
      <w:pPr>
        <w:ind w:left="360"/>
        <w:contextualSpacing/>
        <w:jc w:val="both"/>
        <w:rPr>
          <w:rFonts w:eastAsia="Calibri"/>
          <w:lang w:val="fr-FR"/>
        </w:rPr>
      </w:pPr>
      <w:r w:rsidRPr="00BF1C2D">
        <w:rPr>
          <w:rFonts w:eastAsia="Calibri"/>
        </w:rPr>
        <w:t>_______________________</w:t>
      </w:r>
      <w:r w:rsidR="009B722C" w:rsidRPr="00BF1C2D">
        <w:rPr>
          <w:rFonts w:eastAsia="Calibri"/>
        </w:rPr>
        <w:t>___________________________________________________</w:t>
      </w:r>
    </w:p>
    <w:p w14:paraId="4FF8FCD1" w14:textId="77777777" w:rsidR="001905C4" w:rsidRPr="00BF1C2D" w:rsidRDefault="001905C4" w:rsidP="00A61A63">
      <w:pPr>
        <w:numPr>
          <w:ilvl w:val="0"/>
          <w:numId w:val="53"/>
        </w:numPr>
        <w:spacing w:after="160"/>
        <w:contextualSpacing/>
        <w:jc w:val="both"/>
        <w:rPr>
          <w:rFonts w:eastAsia="Calibri"/>
          <w:lang w:val="fr-FR"/>
        </w:rPr>
      </w:pPr>
      <w:r w:rsidRPr="00BF1C2D">
        <w:rPr>
          <w:rFonts w:eastAsia="Calibri"/>
          <w:lang w:val="fr-FR"/>
        </w:rPr>
        <w:t>Qui participe au débat ?</w:t>
      </w:r>
    </w:p>
    <w:p w14:paraId="1E07B0E0" w14:textId="24A5AE1C" w:rsidR="001905C4" w:rsidRPr="00BF1C2D" w:rsidRDefault="001905C4" w:rsidP="00BF1C2D">
      <w:pPr>
        <w:ind w:left="360"/>
        <w:contextualSpacing/>
        <w:jc w:val="both"/>
        <w:rPr>
          <w:rFonts w:eastAsia="Calibri"/>
          <w:lang w:val="fr-FR"/>
        </w:rPr>
      </w:pPr>
      <w:r w:rsidRPr="00BF1C2D">
        <w:rPr>
          <w:rFonts w:eastAsia="Calibri"/>
        </w:rPr>
        <w:t>__________________________________________________________________________</w:t>
      </w:r>
    </w:p>
    <w:p w14:paraId="281937C6" w14:textId="77777777" w:rsidR="001905C4" w:rsidRPr="00BF1C2D" w:rsidRDefault="001905C4" w:rsidP="00A61A63">
      <w:pPr>
        <w:numPr>
          <w:ilvl w:val="0"/>
          <w:numId w:val="53"/>
        </w:numPr>
        <w:spacing w:after="160"/>
        <w:contextualSpacing/>
        <w:jc w:val="both"/>
        <w:rPr>
          <w:rFonts w:eastAsia="Calibri"/>
          <w:lang w:val="fr-FR"/>
        </w:rPr>
      </w:pPr>
      <w:r w:rsidRPr="00BF1C2D">
        <w:rPr>
          <w:rFonts w:eastAsia="Calibri"/>
          <w:lang w:val="fr-FR"/>
        </w:rPr>
        <w:t>Quel est, selon Michel Duchesne, le premier changement produit par la mondialisation sur les entreprises ?</w:t>
      </w:r>
    </w:p>
    <w:p w14:paraId="6A7D7BD2" w14:textId="588E90C2" w:rsidR="001905C4" w:rsidRPr="00BF1C2D" w:rsidRDefault="001905C4" w:rsidP="00BF1C2D">
      <w:pPr>
        <w:ind w:left="360"/>
        <w:contextualSpacing/>
        <w:jc w:val="both"/>
        <w:rPr>
          <w:rFonts w:eastAsia="Calibri"/>
        </w:rPr>
      </w:pPr>
      <w:r w:rsidRPr="00BF1C2D">
        <w:rPr>
          <w:rFonts w:eastAsia="Calibri"/>
        </w:rPr>
        <w:t>__________________________________________________________________________</w:t>
      </w:r>
    </w:p>
    <w:p w14:paraId="6B041FC5" w14:textId="77777777" w:rsidR="001905C4" w:rsidRPr="00BF1C2D" w:rsidRDefault="001905C4" w:rsidP="00A61A63">
      <w:pPr>
        <w:numPr>
          <w:ilvl w:val="0"/>
          <w:numId w:val="53"/>
        </w:numPr>
        <w:spacing w:after="160"/>
        <w:contextualSpacing/>
        <w:jc w:val="both"/>
        <w:rPr>
          <w:rFonts w:eastAsia="Calibri"/>
          <w:lang w:val="fr-FR"/>
        </w:rPr>
      </w:pPr>
      <w:r w:rsidRPr="00BF1C2D">
        <w:rPr>
          <w:rFonts w:eastAsia="Calibri"/>
          <w:lang w:val="fr-FR"/>
        </w:rPr>
        <w:t>Abdel Camara évoque d’autres conséquences de la mondialisation, lesquelles ?</w:t>
      </w:r>
    </w:p>
    <w:p w14:paraId="1843CBC5" w14:textId="651B783F" w:rsidR="001905C4" w:rsidRPr="00BF1C2D" w:rsidRDefault="001905C4" w:rsidP="00BF1C2D">
      <w:pPr>
        <w:ind w:left="360"/>
        <w:contextualSpacing/>
        <w:jc w:val="both"/>
        <w:rPr>
          <w:rFonts w:eastAsia="Calibri"/>
          <w:lang w:val="fr-FR"/>
        </w:rPr>
      </w:pPr>
      <w:r w:rsidRPr="00BF1C2D">
        <w:rPr>
          <w:rFonts w:eastAsia="Calibri"/>
        </w:rPr>
        <w:t>__________________________________________________________________________</w:t>
      </w:r>
    </w:p>
    <w:p w14:paraId="7BECFA23" w14:textId="77777777" w:rsidR="001905C4" w:rsidRPr="00BF1C2D" w:rsidRDefault="001905C4" w:rsidP="00A61A63">
      <w:pPr>
        <w:numPr>
          <w:ilvl w:val="0"/>
          <w:numId w:val="53"/>
        </w:numPr>
        <w:spacing w:after="160"/>
        <w:contextualSpacing/>
        <w:jc w:val="both"/>
        <w:rPr>
          <w:rFonts w:eastAsia="Calibri"/>
          <w:lang w:val="fr-FR"/>
        </w:rPr>
      </w:pPr>
      <w:r w:rsidRPr="00BF1C2D">
        <w:rPr>
          <w:rFonts w:eastAsia="Calibri"/>
          <w:lang w:val="fr-FR"/>
        </w:rPr>
        <w:t>Quelles sont les conséquences des nouvelles contraintes financières selon Michel Duchesne ?</w:t>
      </w:r>
    </w:p>
    <w:p w14:paraId="17C530F4" w14:textId="1843A6B4" w:rsidR="00355138" w:rsidRPr="00BF1C2D" w:rsidRDefault="001905C4" w:rsidP="00BF1C2D">
      <w:pPr>
        <w:jc w:val="both"/>
        <w:rPr>
          <w:rFonts w:eastAsia="Calibri"/>
          <w:lang w:val="fr-FR"/>
        </w:rPr>
      </w:pPr>
      <w:r w:rsidRPr="00BF1C2D">
        <w:rPr>
          <w:rFonts w:eastAsia="Calibri"/>
          <w:lang w:val="fr-FR"/>
        </w:rPr>
        <w:t>_____________________________________________________________________________</w:t>
      </w:r>
    </w:p>
    <w:p w14:paraId="765EFB50" w14:textId="6ADFB04A" w:rsidR="009B722C" w:rsidRPr="00BF1C2D" w:rsidRDefault="009B722C" w:rsidP="00BF1C2D">
      <w:pPr>
        <w:jc w:val="both"/>
        <w:rPr>
          <w:rFonts w:eastAsia="SimSun"/>
          <w:sz w:val="28"/>
          <w:lang w:val="fr-FR" w:eastAsia="en-US"/>
        </w:rPr>
      </w:pPr>
    </w:p>
    <w:p w14:paraId="227B08D0" w14:textId="7F54028C" w:rsidR="009B722C" w:rsidRPr="00BF1C2D" w:rsidRDefault="009B722C" w:rsidP="00BF1C2D">
      <w:pPr>
        <w:jc w:val="both"/>
        <w:rPr>
          <w:rFonts w:eastAsia="SimSun"/>
          <w:b/>
          <w:sz w:val="28"/>
          <w:lang w:val="fr-FR" w:eastAsia="en-US"/>
        </w:rPr>
      </w:pPr>
      <w:r w:rsidRPr="00BF1C2D">
        <w:rPr>
          <w:rFonts w:eastAsia="SimSun"/>
          <w:b/>
          <w:sz w:val="28"/>
          <w:lang w:val="fr-FR" w:eastAsia="en-US"/>
        </w:rPr>
        <w:t>COMPREHENSION DE L’ECRIT</w:t>
      </w:r>
    </w:p>
    <w:p w14:paraId="54F2AEC4" w14:textId="05343AC8" w:rsidR="009B722C" w:rsidRPr="00BF1C2D" w:rsidRDefault="009B722C" w:rsidP="00BF1C2D">
      <w:pPr>
        <w:jc w:val="both"/>
        <w:rPr>
          <w:rFonts w:eastAsia="SimSun"/>
          <w:sz w:val="28"/>
          <w:lang w:val="fr-FR" w:eastAsia="en-US"/>
        </w:rPr>
      </w:pPr>
      <w:r w:rsidRPr="00BF1C2D">
        <w:rPr>
          <w:rFonts w:eastAsia="SimSun"/>
          <w:noProof/>
          <w:sz w:val="28"/>
        </w:rPr>
        <w:drawing>
          <wp:inline distT="0" distB="0" distL="0" distR="0" wp14:anchorId="287D632B" wp14:editId="6C45CE64">
            <wp:extent cx="5940425" cy="3348240"/>
            <wp:effectExtent l="0" t="0" r="3175" b="5080"/>
            <wp:docPr id="1" name="Рисунок 1" descr="C:\Users\ronas\AppData\Local\Microsoft\Windows\INetCache\Content.MSO\288A574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nas\AppData\Local\Microsoft\Windows\INetCache\Content.MSO\288A574C.tmp"/>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3348240"/>
                    </a:xfrm>
                    <a:prstGeom prst="rect">
                      <a:avLst/>
                    </a:prstGeom>
                    <a:noFill/>
                    <a:ln>
                      <a:noFill/>
                    </a:ln>
                  </pic:spPr>
                </pic:pic>
              </a:graphicData>
            </a:graphic>
          </wp:inline>
        </w:drawing>
      </w:r>
    </w:p>
    <w:p w14:paraId="5C6B9E5F" w14:textId="6CB4F4AC" w:rsidR="009B722C" w:rsidRPr="00BF1C2D" w:rsidRDefault="009B722C" w:rsidP="00BF1C2D">
      <w:pPr>
        <w:jc w:val="both"/>
        <w:rPr>
          <w:rFonts w:eastAsia="SimSun"/>
          <w:sz w:val="28"/>
          <w:lang w:val="fr-FR" w:eastAsia="en-US"/>
        </w:rPr>
      </w:pPr>
      <w:r w:rsidRPr="00BF1C2D">
        <w:rPr>
          <w:rFonts w:eastAsia="SimSun"/>
          <w:noProof/>
          <w:sz w:val="28"/>
        </w:rPr>
        <w:lastRenderedPageBreak/>
        <w:drawing>
          <wp:inline distT="0" distB="0" distL="0" distR="0" wp14:anchorId="751B497E" wp14:editId="32DF4CE7">
            <wp:extent cx="5810250" cy="3667125"/>
            <wp:effectExtent l="0" t="0" r="0" b="9525"/>
            <wp:docPr id="3" name="Рисунок 3" descr="C:\Users\ronas\AppData\Local\Microsoft\Windows\INetCache\Content.MSO\676C573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nas\AppData\Local\Microsoft\Windows\INetCache\Content.MSO\676C573A.tmp"/>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10250" cy="3667125"/>
                    </a:xfrm>
                    <a:prstGeom prst="rect">
                      <a:avLst/>
                    </a:prstGeom>
                    <a:noFill/>
                    <a:ln>
                      <a:noFill/>
                    </a:ln>
                  </pic:spPr>
                </pic:pic>
              </a:graphicData>
            </a:graphic>
          </wp:inline>
        </w:drawing>
      </w:r>
    </w:p>
    <w:p w14:paraId="0513E716" w14:textId="77777777" w:rsidR="009B722C" w:rsidRPr="00BF1C2D" w:rsidRDefault="009B722C" w:rsidP="00BF1C2D">
      <w:pPr>
        <w:jc w:val="both"/>
        <w:rPr>
          <w:b/>
          <w:bCs/>
          <w:lang w:val="fr" w:eastAsia="en-US"/>
        </w:rPr>
      </w:pPr>
    </w:p>
    <w:p w14:paraId="47282D19" w14:textId="77777777" w:rsidR="009B722C" w:rsidRPr="00BF1C2D" w:rsidRDefault="009B722C" w:rsidP="00BF1C2D">
      <w:pPr>
        <w:pStyle w:val="docdata"/>
        <w:spacing w:before="0" w:beforeAutospacing="0" w:after="0" w:afterAutospacing="0"/>
        <w:rPr>
          <w:szCs w:val="28"/>
        </w:rPr>
      </w:pPr>
      <w:r w:rsidRPr="00BF1C2D">
        <w:rPr>
          <w:b/>
          <w:bCs/>
          <w:color w:val="000000"/>
          <w:szCs w:val="28"/>
        </w:rPr>
        <w:t xml:space="preserve">LEXIQUE / GRAMMAIRE </w:t>
      </w:r>
    </w:p>
    <w:p w14:paraId="6B56F97D" w14:textId="77777777" w:rsidR="009B722C" w:rsidRPr="00BF1C2D" w:rsidRDefault="009B722C" w:rsidP="00A61A63">
      <w:pPr>
        <w:pStyle w:val="af9"/>
        <w:numPr>
          <w:ilvl w:val="0"/>
          <w:numId w:val="58"/>
        </w:numPr>
        <w:spacing w:before="0" w:beforeAutospacing="0" w:after="0" w:afterAutospacing="0"/>
        <w:ind w:left="1080"/>
        <w:rPr>
          <w:szCs w:val="28"/>
          <w:lang w:val="fr-FR"/>
        </w:rPr>
      </w:pPr>
      <w:r w:rsidRPr="00BF1C2D">
        <w:rPr>
          <w:b/>
          <w:bCs/>
          <w:color w:val="000000"/>
          <w:szCs w:val="28"/>
          <w:lang w:val="fr-FR"/>
        </w:rPr>
        <w:t xml:space="preserve">Complétez les phrases avec </w:t>
      </w:r>
      <w:r w:rsidRPr="00BF1C2D">
        <w:rPr>
          <w:b/>
          <w:bCs/>
          <w:i/>
          <w:iCs/>
          <w:color w:val="000000"/>
          <w:szCs w:val="28"/>
          <w:lang w:val="fr-FR"/>
        </w:rPr>
        <w:t>depuis, pendant, il y a , dans.</w:t>
      </w:r>
    </w:p>
    <w:p w14:paraId="02AE0F59" w14:textId="27A18657" w:rsidR="009B722C" w:rsidRPr="00BF1C2D" w:rsidRDefault="009B722C" w:rsidP="00BF1C2D">
      <w:pPr>
        <w:pStyle w:val="af9"/>
        <w:spacing w:before="0" w:beforeAutospacing="0" w:after="0" w:afterAutospacing="0"/>
        <w:ind w:left="360"/>
        <w:rPr>
          <w:szCs w:val="28"/>
          <w:lang w:val="fr-FR"/>
        </w:rPr>
      </w:pPr>
      <w:r w:rsidRPr="00BF1C2D">
        <w:rPr>
          <w:color w:val="000000"/>
          <w:szCs w:val="28"/>
          <w:lang w:val="fr-FR"/>
        </w:rPr>
        <w:t>11. Notre nouveau directeur a pris ses fonctions ......................... quelques jours.</w:t>
      </w:r>
    </w:p>
    <w:p w14:paraId="6A8F8233" w14:textId="174F2848" w:rsidR="009B722C" w:rsidRPr="00BF1C2D" w:rsidRDefault="009B722C" w:rsidP="00BF1C2D">
      <w:pPr>
        <w:pStyle w:val="af9"/>
        <w:spacing w:before="0" w:beforeAutospacing="0" w:after="0" w:afterAutospacing="0"/>
        <w:ind w:left="360"/>
        <w:rPr>
          <w:szCs w:val="28"/>
          <w:lang w:val="fr-FR"/>
        </w:rPr>
      </w:pPr>
      <w:r w:rsidRPr="00BF1C2D">
        <w:rPr>
          <w:color w:val="000000"/>
          <w:szCs w:val="28"/>
          <w:lang w:val="fr-FR"/>
        </w:rPr>
        <w:t xml:space="preserve">12. </w:t>
      </w:r>
      <w:r w:rsidR="00751A6F" w:rsidRPr="00BF1C2D">
        <w:rPr>
          <w:color w:val="000000"/>
          <w:szCs w:val="28"/>
          <w:lang w:val="fr-FR"/>
        </w:rPr>
        <w:t xml:space="preserve">......................... </w:t>
      </w:r>
      <w:r w:rsidRPr="00BF1C2D">
        <w:rPr>
          <w:color w:val="000000"/>
          <w:szCs w:val="28"/>
          <w:lang w:val="fr-FR"/>
        </w:rPr>
        <w:t>quatre mois, je cherche un travail.</w:t>
      </w:r>
    </w:p>
    <w:p w14:paraId="1E82D990" w14:textId="069BF600" w:rsidR="009B722C" w:rsidRPr="00BF1C2D" w:rsidRDefault="009B722C" w:rsidP="00BF1C2D">
      <w:pPr>
        <w:pStyle w:val="af9"/>
        <w:spacing w:before="0" w:beforeAutospacing="0" w:after="0" w:afterAutospacing="0"/>
        <w:ind w:left="360"/>
        <w:rPr>
          <w:szCs w:val="28"/>
          <w:lang w:val="fr-FR"/>
        </w:rPr>
      </w:pPr>
      <w:r w:rsidRPr="00BF1C2D">
        <w:rPr>
          <w:color w:val="000000"/>
          <w:szCs w:val="28"/>
          <w:lang w:val="fr-FR"/>
        </w:rPr>
        <w:t xml:space="preserve">13. Avant de signer un CDI chez ModVet , j’ai fait un stage </w:t>
      </w:r>
      <w:r w:rsidR="00751A6F" w:rsidRPr="00BF1C2D">
        <w:rPr>
          <w:color w:val="000000"/>
          <w:szCs w:val="28"/>
          <w:lang w:val="fr-FR"/>
        </w:rPr>
        <w:t xml:space="preserve">......................... </w:t>
      </w:r>
      <w:r w:rsidRPr="00BF1C2D">
        <w:rPr>
          <w:color w:val="000000"/>
          <w:szCs w:val="28"/>
          <w:lang w:val="fr-FR"/>
        </w:rPr>
        <w:t>6 mois.</w:t>
      </w:r>
    </w:p>
    <w:p w14:paraId="1CE13D89" w14:textId="2F0A3662" w:rsidR="009B722C" w:rsidRPr="00BF1C2D" w:rsidRDefault="009B722C" w:rsidP="00BF1C2D">
      <w:pPr>
        <w:pStyle w:val="af9"/>
        <w:spacing w:before="0" w:beforeAutospacing="0" w:after="0" w:afterAutospacing="0"/>
        <w:ind w:left="360"/>
        <w:rPr>
          <w:szCs w:val="28"/>
          <w:lang w:val="fr-FR"/>
        </w:rPr>
      </w:pPr>
      <w:r w:rsidRPr="00BF1C2D">
        <w:rPr>
          <w:color w:val="000000"/>
          <w:szCs w:val="28"/>
          <w:lang w:val="fr-FR"/>
        </w:rPr>
        <w:t xml:space="preserve">14. </w:t>
      </w:r>
      <w:r w:rsidR="00751A6F" w:rsidRPr="00BF1C2D">
        <w:rPr>
          <w:color w:val="000000"/>
          <w:szCs w:val="28"/>
          <w:lang w:val="fr-FR"/>
        </w:rPr>
        <w:t xml:space="preserve">......................... </w:t>
      </w:r>
      <w:r w:rsidRPr="00BF1C2D">
        <w:rPr>
          <w:color w:val="000000"/>
          <w:szCs w:val="28"/>
          <w:lang w:val="fr-FR"/>
        </w:rPr>
        <w:t>trois jours, je vais à Paris pour un entretien.</w:t>
      </w:r>
    </w:p>
    <w:p w14:paraId="08026A8B" w14:textId="4C069ADA" w:rsidR="009B722C" w:rsidRPr="00BF1C2D" w:rsidRDefault="009B722C" w:rsidP="00BF1C2D">
      <w:pPr>
        <w:pStyle w:val="af9"/>
        <w:spacing w:before="0" w:beforeAutospacing="0" w:after="0" w:afterAutospacing="0"/>
        <w:ind w:left="360"/>
        <w:rPr>
          <w:szCs w:val="28"/>
          <w:lang w:val="fr-FR"/>
        </w:rPr>
      </w:pPr>
      <w:r w:rsidRPr="00BF1C2D">
        <w:rPr>
          <w:color w:val="000000"/>
          <w:szCs w:val="28"/>
          <w:lang w:val="fr-FR"/>
        </w:rPr>
        <w:t>15. </w:t>
      </w:r>
      <w:r w:rsidR="00751A6F" w:rsidRPr="00BF1C2D">
        <w:rPr>
          <w:color w:val="000000"/>
          <w:szCs w:val="28"/>
          <w:lang w:val="fr-FR"/>
        </w:rPr>
        <w:t xml:space="preserve">......................... </w:t>
      </w:r>
      <w:r w:rsidRPr="00BF1C2D">
        <w:rPr>
          <w:color w:val="000000"/>
          <w:szCs w:val="28"/>
          <w:lang w:val="fr-FR"/>
        </w:rPr>
        <w:t>des semaines, j’ai consulté les petites annonces d’emploi, tous les jours.</w:t>
      </w:r>
    </w:p>
    <w:p w14:paraId="5FBE0BB2" w14:textId="3669A116" w:rsidR="009B722C" w:rsidRPr="00BF1C2D" w:rsidRDefault="009B722C" w:rsidP="00BF1C2D">
      <w:pPr>
        <w:pStyle w:val="af9"/>
        <w:spacing w:before="0" w:beforeAutospacing="0" w:after="0" w:afterAutospacing="0"/>
        <w:ind w:left="360"/>
        <w:rPr>
          <w:szCs w:val="28"/>
          <w:lang w:val="fr-FR"/>
        </w:rPr>
      </w:pPr>
      <w:r w:rsidRPr="00BF1C2D">
        <w:rPr>
          <w:color w:val="000000"/>
          <w:szCs w:val="28"/>
          <w:lang w:val="fr-FR"/>
        </w:rPr>
        <w:t xml:space="preserve">16. J’ai démissionné </w:t>
      </w:r>
      <w:r w:rsidR="00751A6F" w:rsidRPr="00BF1C2D">
        <w:rPr>
          <w:color w:val="000000"/>
          <w:szCs w:val="28"/>
          <w:lang w:val="fr-FR"/>
        </w:rPr>
        <w:t xml:space="preserve">......................... </w:t>
      </w:r>
      <w:r w:rsidRPr="00BF1C2D">
        <w:rPr>
          <w:color w:val="000000"/>
          <w:szCs w:val="28"/>
          <w:lang w:val="fr-FR"/>
        </w:rPr>
        <w:t>six mois.</w:t>
      </w:r>
    </w:p>
    <w:p w14:paraId="18D38428" w14:textId="5B2381C1" w:rsidR="009B722C" w:rsidRPr="00BF1C2D" w:rsidRDefault="009B722C" w:rsidP="00BF1C2D">
      <w:pPr>
        <w:pStyle w:val="af9"/>
        <w:spacing w:before="0" w:beforeAutospacing="0" w:after="0" w:afterAutospacing="0"/>
        <w:ind w:left="360"/>
        <w:rPr>
          <w:szCs w:val="28"/>
          <w:lang w:val="fr-FR"/>
        </w:rPr>
      </w:pPr>
      <w:r w:rsidRPr="00BF1C2D">
        <w:rPr>
          <w:color w:val="000000"/>
          <w:szCs w:val="28"/>
          <w:lang w:val="fr-FR"/>
        </w:rPr>
        <w:t xml:space="preserve">17. Je travaille  dans cette entreprises </w:t>
      </w:r>
      <w:r w:rsidR="00751A6F" w:rsidRPr="00BF1C2D">
        <w:rPr>
          <w:color w:val="000000"/>
          <w:szCs w:val="28"/>
          <w:lang w:val="fr-FR"/>
        </w:rPr>
        <w:t xml:space="preserve">......................... </w:t>
      </w:r>
      <w:r w:rsidRPr="00BF1C2D">
        <w:rPr>
          <w:color w:val="000000"/>
          <w:szCs w:val="28"/>
          <w:lang w:val="fr-FR"/>
        </w:rPr>
        <w:t>deux ans.</w:t>
      </w:r>
    </w:p>
    <w:p w14:paraId="1C887D0B" w14:textId="7C35BDA0" w:rsidR="00355138" w:rsidRPr="00BF1C2D" w:rsidRDefault="00355138" w:rsidP="00BF1C2D">
      <w:pPr>
        <w:jc w:val="both"/>
        <w:rPr>
          <w:rFonts w:eastAsia="SimSun"/>
          <w:b/>
          <w:bCs/>
          <w:i/>
          <w:iCs/>
          <w:lang w:val="es-ES" w:eastAsia="en-US"/>
        </w:rPr>
      </w:pPr>
    </w:p>
    <w:p w14:paraId="6A145768" w14:textId="77777777" w:rsidR="00767CF3" w:rsidRPr="00BF1C2D" w:rsidRDefault="00767CF3" w:rsidP="00A61A63">
      <w:pPr>
        <w:pStyle w:val="a9"/>
        <w:numPr>
          <w:ilvl w:val="0"/>
          <w:numId w:val="59"/>
        </w:numPr>
        <w:jc w:val="both"/>
        <w:rPr>
          <w:rFonts w:eastAsia="SimSun"/>
          <w:b/>
          <w:lang w:val="fr-FR"/>
        </w:rPr>
      </w:pPr>
      <w:r w:rsidRPr="00BF1C2D">
        <w:rPr>
          <w:rFonts w:eastAsia="SimSun"/>
          <w:b/>
          <w:lang w:val="fr-FR"/>
        </w:rPr>
        <w:t>Complétez l’article  suivant en choisissant l’option (a, b, c) qui convient.</w:t>
      </w:r>
    </w:p>
    <w:p w14:paraId="296A1DCE" w14:textId="77777777" w:rsidR="00767CF3" w:rsidRPr="00BF1C2D" w:rsidRDefault="00767CF3" w:rsidP="00BF1C2D">
      <w:pPr>
        <w:spacing w:line="252" w:lineRule="atLeast"/>
        <w:jc w:val="center"/>
        <w:outlineLvl w:val="0"/>
        <w:rPr>
          <w:rFonts w:eastAsia="SimSun"/>
          <w:b/>
          <w:bCs/>
          <w:color w:val="000000"/>
          <w:kern w:val="36"/>
          <w:lang w:val="fr-FR"/>
        </w:rPr>
      </w:pPr>
      <w:r w:rsidRPr="00BF1C2D">
        <w:rPr>
          <w:rFonts w:eastAsia="SimSun"/>
          <w:b/>
          <w:bCs/>
          <w:color w:val="000000"/>
          <w:kern w:val="36"/>
          <w:lang w:val="fr-FR"/>
        </w:rPr>
        <w:t>L'entreprise, terrain de chasse matrimoniale</w:t>
      </w:r>
    </w:p>
    <w:p w14:paraId="67062653" w14:textId="31F748A3" w:rsidR="00767CF3" w:rsidRPr="00BF1C2D" w:rsidRDefault="00767CF3" w:rsidP="00BF1C2D">
      <w:pPr>
        <w:spacing w:line="252" w:lineRule="atLeast"/>
        <w:jc w:val="both"/>
        <w:outlineLvl w:val="2"/>
        <w:rPr>
          <w:rFonts w:eastAsia="SimSun"/>
          <w:bCs/>
          <w:color w:val="000000"/>
          <w:lang w:val="fr-FR"/>
        </w:rPr>
      </w:pPr>
      <w:r w:rsidRPr="00BF1C2D">
        <w:rPr>
          <w:rFonts w:eastAsia="SimSun"/>
          <w:bCs/>
          <w:color w:val="000000"/>
          <w:lang w:val="fr-FR"/>
        </w:rPr>
        <w:t>Rencontrer l'âme __18__ au bureau n'a rien d'exceptionnel. Mais, quand la vie perso se mêle à celle du bureau, les choses se compliquent.</w:t>
      </w:r>
    </w:p>
    <w:p w14:paraId="71F92AB9" w14:textId="1C95AAAF" w:rsidR="00767CF3" w:rsidRPr="00BF1C2D" w:rsidRDefault="00767CF3" w:rsidP="00BF1C2D">
      <w:pPr>
        <w:ind w:firstLine="709"/>
        <w:jc w:val="both"/>
        <w:rPr>
          <w:rFonts w:ascii="Arial" w:eastAsia="SimSun" w:hAnsi="Arial" w:cs="Arial"/>
          <w:color w:val="000000"/>
          <w:sz w:val="16"/>
          <w:szCs w:val="17"/>
          <w:shd w:val="clear" w:color="auto" w:fill="FFFFFF"/>
          <w:lang w:val="fr-FR"/>
        </w:rPr>
      </w:pPr>
      <w:r w:rsidRPr="00BF1C2D">
        <w:rPr>
          <w:rFonts w:eastAsia="SimSun"/>
          <w:color w:val="000000"/>
          <w:lang w:val="fr-FR"/>
        </w:rPr>
        <w:t>(...)</w:t>
      </w:r>
      <w:r w:rsidRPr="00BF1C2D">
        <w:rPr>
          <w:rFonts w:eastAsia="SimSun"/>
          <w:color w:val="000000"/>
          <w:shd w:val="clear" w:color="auto" w:fill="FFFFFF"/>
          <w:lang w:val="fr-FR"/>
        </w:rPr>
        <w:t>Pour ceux qui décident de jouer franc jeu et de continuer à travailler ensemble, les inconvénients sont parfois subtils. "Les avantages hypothétiques liés aux différences hiérarchiques ne m'ont pas affectée d'emblée, raconte Sophie. Nous étions tous les deux cadres supérieurs, assurés d'une forte légitimité et nous travaillions dans des secteurs différents." Le problème s'est posé lorsque Michel est entré au comité de direction... au cours __19__ les évaluations de chacun sont détaillées. "Michel entend tout ce que l'on dit sur moi, concède Sophie. Mais je me suis fait une règle de ne l'interroger sur rien. Au début, tout le monde me __20__ sur ce qui s'était dit. Aujourd'hui, personne ne me demande plus rien." Question de confiance.</w:t>
      </w:r>
      <w:r w:rsidRPr="00BF1C2D">
        <w:rPr>
          <w:rFonts w:ascii="Arial" w:eastAsia="SimSun" w:hAnsi="Arial" w:cs="Arial"/>
          <w:color w:val="000000"/>
          <w:sz w:val="16"/>
          <w:szCs w:val="17"/>
          <w:shd w:val="clear" w:color="auto" w:fill="FFFFFF"/>
          <w:lang w:val="fr-FR"/>
        </w:rPr>
        <w:t> </w:t>
      </w:r>
    </w:p>
    <w:p w14:paraId="7EE8DC9C" w14:textId="4E80E3CF" w:rsidR="00767CF3" w:rsidRPr="00BF1C2D" w:rsidRDefault="00767CF3" w:rsidP="00BF1C2D">
      <w:pPr>
        <w:ind w:firstLine="709"/>
        <w:jc w:val="both"/>
        <w:rPr>
          <w:rFonts w:eastAsia="SimSun"/>
          <w:color w:val="000000"/>
          <w:shd w:val="clear" w:color="auto" w:fill="FFFFFF"/>
          <w:lang w:val="fr-FR"/>
        </w:rPr>
      </w:pPr>
      <w:r w:rsidRPr="00BF1C2D">
        <w:rPr>
          <w:rFonts w:eastAsia="SimSun"/>
          <w:bCs/>
          <w:color w:val="1E1E1E"/>
          <w:shd w:val="clear" w:color="auto" w:fill="FFFFFF"/>
          <w:lang w:val="fr-FR"/>
        </w:rPr>
        <w:t xml:space="preserve">Rivalité. </w:t>
      </w:r>
      <w:r w:rsidRPr="00BF1C2D">
        <w:rPr>
          <w:rFonts w:eastAsia="SimSun"/>
          <w:b/>
          <w:color w:val="000000"/>
          <w:shd w:val="clear" w:color="auto" w:fill="FFFFFF"/>
          <w:lang w:val="fr-FR"/>
        </w:rPr>
        <w:t> </w:t>
      </w:r>
      <w:r w:rsidRPr="00BF1C2D">
        <w:rPr>
          <w:rFonts w:eastAsia="SimSun"/>
          <w:bCs/>
          <w:color w:val="000000"/>
          <w:lang w:val="fr-FR"/>
        </w:rPr>
        <w:t>Si vous occupez des fonctions identiques</w:t>
      </w:r>
      <w:r w:rsidRPr="00BF1C2D">
        <w:rPr>
          <w:rFonts w:eastAsia="SimSun"/>
          <w:color w:val="000000"/>
          <w:shd w:val="clear" w:color="auto" w:fill="FFFFFF"/>
          <w:lang w:val="fr-FR"/>
        </w:rPr>
        <w:t>, interrogez-vous sur la manière _21__ vous allez gérer la compétition. Comment réagirez-vous si l'un d'entre vous est promu ou obtient des résultats supérieurs à l'autre ?</w:t>
      </w:r>
    </w:p>
    <w:p w14:paraId="466451F8" w14:textId="2DDA8DEE" w:rsidR="00767CF3" w:rsidRPr="00BF1C2D" w:rsidRDefault="00767CF3" w:rsidP="00BF1C2D">
      <w:pPr>
        <w:ind w:firstLine="709"/>
        <w:jc w:val="both"/>
        <w:rPr>
          <w:rFonts w:eastAsia="SimSun"/>
          <w:color w:val="000000"/>
          <w:shd w:val="clear" w:color="auto" w:fill="FFFFFF"/>
          <w:lang w:val="fr-FR"/>
        </w:rPr>
      </w:pPr>
      <w:r w:rsidRPr="00BF1C2D">
        <w:rPr>
          <w:rFonts w:eastAsia="SimSun"/>
          <w:bCs/>
          <w:color w:val="000000"/>
          <w:lang w:val="fr-FR"/>
        </w:rPr>
        <w:t>Collègues.  "Tiens, quelle tête il tire, ils ont dû se disputer..."</w:t>
      </w:r>
      <w:r w:rsidRPr="00BF1C2D">
        <w:rPr>
          <w:rFonts w:eastAsia="SimSun"/>
          <w:color w:val="000000"/>
          <w:shd w:val="clear" w:color="auto" w:fill="FFFFFF"/>
          <w:lang w:val="fr-FR"/>
        </w:rPr>
        <w:t>: si vous __22__ à conserver votre autonomie, clarifiez rapidement les règles et ne laissez jamais les collègues _23___ sur votre intimité.</w:t>
      </w:r>
    </w:p>
    <w:p w14:paraId="11A97655" w14:textId="0FB14061" w:rsidR="00767CF3" w:rsidRPr="00BF1C2D" w:rsidRDefault="00767CF3" w:rsidP="00BF1C2D">
      <w:pPr>
        <w:ind w:firstLine="709"/>
        <w:jc w:val="both"/>
        <w:rPr>
          <w:rFonts w:eastAsia="SimSun"/>
          <w:shd w:val="clear" w:color="auto" w:fill="FFFFFF"/>
          <w:lang w:val="fr-FR"/>
        </w:rPr>
      </w:pPr>
      <w:r w:rsidRPr="00BF1C2D">
        <w:rPr>
          <w:rFonts w:eastAsia="SimSun"/>
          <w:bCs/>
          <w:color w:val="000000"/>
          <w:lang w:val="fr-FR"/>
        </w:rPr>
        <w:lastRenderedPageBreak/>
        <w:t>Maison. Voici le bulletin de salaire de ta femme , tu lui transmettras..." </w:t>
      </w:r>
      <w:r w:rsidRPr="00BF1C2D">
        <w:rPr>
          <w:rFonts w:eastAsia="SimSun"/>
          <w:shd w:val="clear" w:color="auto" w:fill="FFFFFF"/>
          <w:lang w:val="fr-FR"/>
        </w:rPr>
        <w:t xml:space="preserve">Tracez et défendez une frontière entre le monde du travail et __24__ de la maison, avant que le premier n'envahisse le second... </w:t>
      </w:r>
    </w:p>
    <w:p w14:paraId="2D2D4930" w14:textId="2ACDA617" w:rsidR="00767CF3" w:rsidRPr="00BF1C2D" w:rsidRDefault="00767CF3" w:rsidP="00BF1C2D">
      <w:pPr>
        <w:ind w:firstLine="709"/>
        <w:jc w:val="both"/>
        <w:rPr>
          <w:rFonts w:eastAsia="SimSun"/>
          <w:bCs/>
          <w:lang w:val="fr-FR"/>
        </w:rPr>
      </w:pPr>
      <w:r w:rsidRPr="00BF1C2D">
        <w:rPr>
          <w:rFonts w:eastAsia="SimSun"/>
          <w:bCs/>
          <w:color w:val="000000"/>
          <w:lang w:val="fr-FR"/>
        </w:rPr>
        <w:t>Solidarité. Jusqu'à __25__ point</w:t>
      </w:r>
      <w:r w:rsidR="00344E45" w:rsidRPr="00BF1C2D">
        <w:rPr>
          <w:rFonts w:eastAsia="SimSun"/>
          <w:b/>
          <w:bCs/>
          <w:color w:val="000000"/>
          <w:lang w:val="fr-FR"/>
        </w:rPr>
        <w:t xml:space="preserve"> </w:t>
      </w:r>
      <w:r w:rsidRPr="00BF1C2D">
        <w:rPr>
          <w:rFonts w:eastAsia="SimSun"/>
          <w:shd w:val="clear" w:color="auto" w:fill="FFFFFF"/>
          <w:lang w:val="fr-FR"/>
        </w:rPr>
        <w:t>serez-vous solidaires l'un de l'autre en cas de __26__ hiérarchique? La question mérite d'être posée __27__ que les conflits internes ne viennent mettre en danger votre vie privée. (</w:t>
      </w:r>
      <w:hyperlink r:id="rId11" w:anchor="kaH8yUI5sviq37LO.99" w:history="1">
        <w:r w:rsidRPr="00BF1C2D">
          <w:rPr>
            <w:rFonts w:ascii="Arial" w:eastAsia="SimSun" w:hAnsi="Arial" w:cs="Arial"/>
            <w:color w:val="0000FF"/>
            <w:sz w:val="16"/>
            <w:szCs w:val="17"/>
            <w:u w:val="single"/>
            <w:lang w:val="fr-FR"/>
          </w:rPr>
          <w:t>http://lentreprise.lexpress.fr/rh-management/l-entreprise-terrain-de-chasse-matrimoniale_1508946.html#kaH8yUI5sviq37LO.99</w:t>
        </w:r>
      </w:hyperlink>
      <w:r w:rsidRPr="00BF1C2D">
        <w:rPr>
          <w:rFonts w:eastAsia="SimSun"/>
          <w:lang w:val="fr-FR"/>
        </w:rPr>
        <w:t>)</w:t>
      </w:r>
      <w:r w:rsidRPr="00BF1C2D">
        <w:rPr>
          <w:rFonts w:ascii="Arial" w:eastAsia="SimSun" w:hAnsi="Arial" w:cs="Arial"/>
          <w:sz w:val="16"/>
          <w:szCs w:val="17"/>
          <w:lang w:val="fr-FR"/>
        </w:rP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2"/>
        <w:gridCol w:w="2278"/>
        <w:gridCol w:w="3871"/>
        <w:gridCol w:w="2334"/>
      </w:tblGrid>
      <w:tr w:rsidR="00767CF3" w:rsidRPr="00BF1C2D" w14:paraId="4F224AB5" w14:textId="77777777" w:rsidTr="007D58B4">
        <w:trPr>
          <w:trHeight w:val="306"/>
        </w:trPr>
        <w:tc>
          <w:tcPr>
            <w:tcW w:w="878" w:type="dxa"/>
            <w:shd w:val="clear" w:color="auto" w:fill="auto"/>
          </w:tcPr>
          <w:p w14:paraId="3D5D73A8" w14:textId="21CDF3E9" w:rsidR="00767CF3" w:rsidRPr="00BF1C2D" w:rsidRDefault="00767CF3" w:rsidP="00BF1C2D">
            <w:pPr>
              <w:jc w:val="both"/>
              <w:rPr>
                <w:rFonts w:eastAsia="SimSun"/>
                <w:bCs/>
                <w:lang w:val="fr-FR"/>
              </w:rPr>
            </w:pPr>
            <w:r w:rsidRPr="00BF1C2D">
              <w:rPr>
                <w:rFonts w:eastAsia="SimSun"/>
                <w:bCs/>
                <w:lang w:val="fr-FR"/>
              </w:rPr>
              <w:t>1</w:t>
            </w:r>
            <w:r w:rsidR="00344E45" w:rsidRPr="00BF1C2D">
              <w:rPr>
                <w:rFonts w:eastAsia="SimSun"/>
                <w:bCs/>
                <w:lang w:val="fr-FR"/>
              </w:rPr>
              <w:t>8</w:t>
            </w:r>
            <w:r w:rsidRPr="00BF1C2D">
              <w:rPr>
                <w:rFonts w:eastAsia="SimSun"/>
                <w:bCs/>
                <w:lang w:val="fr-FR"/>
              </w:rPr>
              <w:t>.</w:t>
            </w:r>
          </w:p>
        </w:tc>
        <w:tc>
          <w:tcPr>
            <w:tcW w:w="2310" w:type="dxa"/>
            <w:shd w:val="clear" w:color="auto" w:fill="auto"/>
          </w:tcPr>
          <w:p w14:paraId="452AB6DE" w14:textId="77777777" w:rsidR="00767CF3" w:rsidRPr="00BF1C2D" w:rsidRDefault="00767CF3" w:rsidP="00BF1C2D">
            <w:pPr>
              <w:jc w:val="both"/>
              <w:rPr>
                <w:rFonts w:eastAsia="SimSun"/>
                <w:bCs/>
                <w:lang w:val="fr-FR"/>
              </w:rPr>
            </w:pPr>
            <w:r w:rsidRPr="00BF1C2D">
              <w:rPr>
                <w:rFonts w:eastAsia="SimSun"/>
                <w:bCs/>
                <w:lang w:val="fr-FR"/>
              </w:rPr>
              <w:t>a) frère</w:t>
            </w:r>
          </w:p>
        </w:tc>
        <w:tc>
          <w:tcPr>
            <w:tcW w:w="3990" w:type="dxa"/>
            <w:shd w:val="clear" w:color="auto" w:fill="auto"/>
          </w:tcPr>
          <w:p w14:paraId="12B63D64" w14:textId="77777777" w:rsidR="00767CF3" w:rsidRPr="00BF1C2D" w:rsidRDefault="00767CF3" w:rsidP="00BF1C2D">
            <w:pPr>
              <w:jc w:val="both"/>
              <w:rPr>
                <w:rFonts w:eastAsia="SimSun"/>
                <w:color w:val="000000"/>
                <w:shd w:val="clear" w:color="auto" w:fill="FFFFFF"/>
                <w:lang w:val="fr-FR"/>
              </w:rPr>
            </w:pPr>
            <w:r w:rsidRPr="00BF1C2D">
              <w:rPr>
                <w:rFonts w:eastAsia="SimSun"/>
                <w:bCs/>
                <w:color w:val="000000"/>
                <w:lang w:val="fr-FR"/>
              </w:rPr>
              <w:t>b) soeur</w:t>
            </w:r>
          </w:p>
        </w:tc>
        <w:tc>
          <w:tcPr>
            <w:tcW w:w="2393" w:type="dxa"/>
            <w:shd w:val="clear" w:color="auto" w:fill="auto"/>
          </w:tcPr>
          <w:p w14:paraId="745DD787" w14:textId="77777777" w:rsidR="00767CF3" w:rsidRPr="00BF1C2D" w:rsidRDefault="00767CF3" w:rsidP="00BF1C2D">
            <w:pPr>
              <w:jc w:val="both"/>
              <w:rPr>
                <w:rFonts w:eastAsia="SimSun"/>
                <w:bCs/>
                <w:lang w:val="fr-FR"/>
              </w:rPr>
            </w:pPr>
            <w:r w:rsidRPr="00BF1C2D">
              <w:rPr>
                <w:rFonts w:eastAsia="SimSun"/>
                <w:bCs/>
                <w:lang w:val="fr-FR"/>
              </w:rPr>
              <w:t>c) mère</w:t>
            </w:r>
          </w:p>
        </w:tc>
      </w:tr>
      <w:tr w:rsidR="00767CF3" w:rsidRPr="00BF1C2D" w14:paraId="6E6AA91A" w14:textId="77777777" w:rsidTr="007D58B4">
        <w:trPr>
          <w:trHeight w:val="306"/>
        </w:trPr>
        <w:tc>
          <w:tcPr>
            <w:tcW w:w="878" w:type="dxa"/>
            <w:shd w:val="clear" w:color="auto" w:fill="auto"/>
          </w:tcPr>
          <w:p w14:paraId="7198D48C" w14:textId="7530F6C9" w:rsidR="00767CF3" w:rsidRPr="00BF1C2D" w:rsidRDefault="00344E45" w:rsidP="00BF1C2D">
            <w:pPr>
              <w:jc w:val="both"/>
              <w:rPr>
                <w:rFonts w:eastAsia="SimSun"/>
                <w:bCs/>
                <w:lang w:val="fr-FR"/>
              </w:rPr>
            </w:pPr>
            <w:r w:rsidRPr="00BF1C2D">
              <w:rPr>
                <w:rFonts w:eastAsia="SimSun"/>
                <w:bCs/>
                <w:lang w:val="fr-FR"/>
              </w:rPr>
              <w:t>19.</w:t>
            </w:r>
          </w:p>
        </w:tc>
        <w:tc>
          <w:tcPr>
            <w:tcW w:w="2310" w:type="dxa"/>
            <w:shd w:val="clear" w:color="auto" w:fill="auto"/>
          </w:tcPr>
          <w:p w14:paraId="0F1EF40D" w14:textId="77777777" w:rsidR="00767CF3" w:rsidRPr="00BF1C2D" w:rsidRDefault="00767CF3" w:rsidP="00BF1C2D">
            <w:pPr>
              <w:jc w:val="both"/>
              <w:rPr>
                <w:rFonts w:eastAsia="SimSun"/>
                <w:bCs/>
                <w:lang w:val="fr-FR"/>
              </w:rPr>
            </w:pPr>
            <w:r w:rsidRPr="00BF1C2D">
              <w:rPr>
                <w:rFonts w:eastAsia="SimSun"/>
                <w:bCs/>
                <w:lang w:val="fr-FR"/>
              </w:rPr>
              <w:t>a) desquels</w:t>
            </w:r>
          </w:p>
        </w:tc>
        <w:tc>
          <w:tcPr>
            <w:tcW w:w="3990" w:type="dxa"/>
            <w:shd w:val="clear" w:color="auto" w:fill="auto"/>
          </w:tcPr>
          <w:p w14:paraId="31854D7F" w14:textId="77777777" w:rsidR="00767CF3" w:rsidRPr="00BF1C2D" w:rsidRDefault="00767CF3" w:rsidP="00BF1C2D">
            <w:pPr>
              <w:jc w:val="both"/>
              <w:rPr>
                <w:rFonts w:eastAsia="SimSun"/>
                <w:color w:val="000000"/>
                <w:shd w:val="clear" w:color="auto" w:fill="FFFFFF"/>
                <w:lang w:val="fr-FR"/>
              </w:rPr>
            </w:pPr>
            <w:r w:rsidRPr="00BF1C2D">
              <w:rPr>
                <w:rFonts w:eastAsia="SimSun"/>
                <w:bCs/>
                <w:color w:val="000000"/>
                <w:lang w:val="fr-FR"/>
              </w:rPr>
              <w:t xml:space="preserve">b) </w:t>
            </w:r>
            <w:r w:rsidRPr="00BF1C2D">
              <w:rPr>
                <w:rFonts w:eastAsia="SimSun"/>
                <w:color w:val="000000"/>
                <w:shd w:val="clear" w:color="auto" w:fill="FFFFFF"/>
                <w:lang w:val="fr-FR"/>
              </w:rPr>
              <w:t>duquel</w:t>
            </w:r>
          </w:p>
        </w:tc>
        <w:tc>
          <w:tcPr>
            <w:tcW w:w="2393" w:type="dxa"/>
            <w:shd w:val="clear" w:color="auto" w:fill="auto"/>
          </w:tcPr>
          <w:p w14:paraId="61FAD282" w14:textId="77777777" w:rsidR="00767CF3" w:rsidRPr="00BF1C2D" w:rsidRDefault="00767CF3" w:rsidP="00BF1C2D">
            <w:pPr>
              <w:jc w:val="both"/>
              <w:rPr>
                <w:rFonts w:eastAsia="SimSun"/>
                <w:bCs/>
                <w:lang w:val="fr-FR"/>
              </w:rPr>
            </w:pPr>
            <w:r w:rsidRPr="00BF1C2D">
              <w:rPr>
                <w:rFonts w:eastAsia="SimSun"/>
                <w:bCs/>
                <w:lang w:val="fr-FR"/>
              </w:rPr>
              <w:t>c) de laquelle</w:t>
            </w:r>
          </w:p>
        </w:tc>
      </w:tr>
      <w:tr w:rsidR="00767CF3" w:rsidRPr="00BF1C2D" w14:paraId="36FC7906" w14:textId="77777777" w:rsidTr="007D58B4">
        <w:trPr>
          <w:trHeight w:val="306"/>
        </w:trPr>
        <w:tc>
          <w:tcPr>
            <w:tcW w:w="878" w:type="dxa"/>
            <w:shd w:val="clear" w:color="auto" w:fill="auto"/>
          </w:tcPr>
          <w:p w14:paraId="0CE64F85" w14:textId="7DA30D07" w:rsidR="00767CF3" w:rsidRPr="00BF1C2D" w:rsidRDefault="00344E45" w:rsidP="00BF1C2D">
            <w:pPr>
              <w:jc w:val="both"/>
              <w:rPr>
                <w:rFonts w:eastAsia="SimSun"/>
                <w:bCs/>
                <w:lang w:val="fr-FR"/>
              </w:rPr>
            </w:pPr>
            <w:r w:rsidRPr="00BF1C2D">
              <w:rPr>
                <w:rFonts w:eastAsia="SimSun"/>
                <w:bCs/>
                <w:lang w:val="fr-FR"/>
              </w:rPr>
              <w:t>20.</w:t>
            </w:r>
          </w:p>
        </w:tc>
        <w:tc>
          <w:tcPr>
            <w:tcW w:w="2310" w:type="dxa"/>
            <w:shd w:val="clear" w:color="auto" w:fill="auto"/>
          </w:tcPr>
          <w:p w14:paraId="7A856B91" w14:textId="77777777" w:rsidR="00767CF3" w:rsidRPr="00BF1C2D" w:rsidRDefault="00767CF3" w:rsidP="00BF1C2D">
            <w:pPr>
              <w:jc w:val="both"/>
              <w:rPr>
                <w:rFonts w:eastAsia="SimSun"/>
                <w:bCs/>
                <w:lang w:val="fr-FR"/>
              </w:rPr>
            </w:pPr>
            <w:r w:rsidRPr="00BF1C2D">
              <w:rPr>
                <w:rFonts w:eastAsia="SimSun"/>
                <w:bCs/>
                <w:lang w:val="fr-FR"/>
              </w:rPr>
              <w:t>a)</w:t>
            </w:r>
            <w:r w:rsidRPr="00BF1C2D">
              <w:rPr>
                <w:rFonts w:eastAsia="SimSun"/>
                <w:color w:val="000000"/>
                <w:shd w:val="clear" w:color="auto" w:fill="FFFFFF"/>
                <w:lang w:val="fr-FR"/>
              </w:rPr>
              <w:t>questionnait</w:t>
            </w:r>
          </w:p>
        </w:tc>
        <w:tc>
          <w:tcPr>
            <w:tcW w:w="3990" w:type="dxa"/>
            <w:shd w:val="clear" w:color="auto" w:fill="auto"/>
          </w:tcPr>
          <w:p w14:paraId="6B7C9A1A" w14:textId="77777777" w:rsidR="00767CF3" w:rsidRPr="00BF1C2D" w:rsidRDefault="00767CF3" w:rsidP="00BF1C2D">
            <w:pPr>
              <w:jc w:val="both"/>
              <w:rPr>
                <w:rFonts w:eastAsia="SimSun"/>
                <w:color w:val="000000"/>
                <w:shd w:val="clear" w:color="auto" w:fill="FFFFFF"/>
                <w:lang w:val="fr-FR"/>
              </w:rPr>
            </w:pPr>
            <w:r w:rsidRPr="00BF1C2D">
              <w:rPr>
                <w:rFonts w:eastAsia="SimSun"/>
                <w:bCs/>
                <w:color w:val="000000"/>
                <w:lang w:val="fr-FR"/>
              </w:rPr>
              <w:t xml:space="preserve">b) </w:t>
            </w:r>
            <w:r w:rsidRPr="00BF1C2D">
              <w:rPr>
                <w:rFonts w:eastAsia="SimSun"/>
                <w:color w:val="000000"/>
                <w:shd w:val="clear" w:color="auto" w:fill="FFFFFF"/>
                <w:lang w:val="fr-FR"/>
              </w:rPr>
              <w:t>a intéressé</w:t>
            </w:r>
          </w:p>
        </w:tc>
        <w:tc>
          <w:tcPr>
            <w:tcW w:w="2393" w:type="dxa"/>
            <w:shd w:val="clear" w:color="auto" w:fill="auto"/>
          </w:tcPr>
          <w:p w14:paraId="2630BE2D" w14:textId="77777777" w:rsidR="00767CF3" w:rsidRPr="00BF1C2D" w:rsidRDefault="00767CF3" w:rsidP="00BF1C2D">
            <w:pPr>
              <w:jc w:val="both"/>
              <w:rPr>
                <w:rFonts w:eastAsia="SimSun"/>
                <w:bCs/>
                <w:lang w:val="fr-FR"/>
              </w:rPr>
            </w:pPr>
            <w:r w:rsidRPr="00BF1C2D">
              <w:rPr>
                <w:rFonts w:eastAsia="SimSun"/>
                <w:bCs/>
                <w:lang w:val="fr-FR"/>
              </w:rPr>
              <w:t>c) avait assuré</w:t>
            </w:r>
          </w:p>
        </w:tc>
      </w:tr>
      <w:tr w:rsidR="00767CF3" w:rsidRPr="00BF1C2D" w14:paraId="37E405DA" w14:textId="77777777" w:rsidTr="007D58B4">
        <w:trPr>
          <w:trHeight w:val="306"/>
        </w:trPr>
        <w:tc>
          <w:tcPr>
            <w:tcW w:w="878" w:type="dxa"/>
            <w:shd w:val="clear" w:color="auto" w:fill="auto"/>
          </w:tcPr>
          <w:p w14:paraId="0EBBA942" w14:textId="6BF2FEF0" w:rsidR="00767CF3" w:rsidRPr="00BF1C2D" w:rsidRDefault="00344E45" w:rsidP="00BF1C2D">
            <w:pPr>
              <w:jc w:val="both"/>
              <w:rPr>
                <w:rFonts w:eastAsia="SimSun"/>
                <w:bCs/>
                <w:lang w:val="fr-FR"/>
              </w:rPr>
            </w:pPr>
            <w:r w:rsidRPr="00BF1C2D">
              <w:rPr>
                <w:rFonts w:eastAsia="SimSun"/>
                <w:bCs/>
                <w:lang w:val="fr-FR"/>
              </w:rPr>
              <w:t>21.</w:t>
            </w:r>
          </w:p>
        </w:tc>
        <w:tc>
          <w:tcPr>
            <w:tcW w:w="2310" w:type="dxa"/>
            <w:shd w:val="clear" w:color="auto" w:fill="auto"/>
          </w:tcPr>
          <w:p w14:paraId="505906CB" w14:textId="77777777" w:rsidR="00767CF3" w:rsidRPr="00BF1C2D" w:rsidRDefault="00767CF3" w:rsidP="00BF1C2D">
            <w:pPr>
              <w:jc w:val="both"/>
              <w:rPr>
                <w:rFonts w:eastAsia="SimSun"/>
                <w:bCs/>
                <w:lang w:val="fr-FR"/>
              </w:rPr>
            </w:pPr>
            <w:r w:rsidRPr="00BF1C2D">
              <w:rPr>
                <w:rFonts w:eastAsia="SimSun"/>
                <w:bCs/>
                <w:lang w:val="fr-FR"/>
              </w:rPr>
              <w:t>a) où</w:t>
            </w:r>
          </w:p>
        </w:tc>
        <w:tc>
          <w:tcPr>
            <w:tcW w:w="3990" w:type="dxa"/>
            <w:shd w:val="clear" w:color="auto" w:fill="auto"/>
          </w:tcPr>
          <w:p w14:paraId="02666DF8" w14:textId="77777777" w:rsidR="00767CF3" w:rsidRPr="00BF1C2D" w:rsidRDefault="00767CF3" w:rsidP="00BF1C2D">
            <w:pPr>
              <w:jc w:val="both"/>
              <w:rPr>
                <w:rFonts w:eastAsia="SimSun"/>
                <w:bCs/>
                <w:lang w:val="fr-FR"/>
              </w:rPr>
            </w:pPr>
            <w:r w:rsidRPr="00BF1C2D">
              <w:rPr>
                <w:rFonts w:eastAsia="SimSun"/>
                <w:bCs/>
                <w:color w:val="000000"/>
                <w:lang w:val="fr-FR"/>
              </w:rPr>
              <w:t xml:space="preserve">b) </w:t>
            </w:r>
            <w:r w:rsidRPr="00BF1C2D">
              <w:rPr>
                <w:rFonts w:eastAsia="SimSun"/>
                <w:color w:val="000000"/>
                <w:shd w:val="clear" w:color="auto" w:fill="FFFFFF"/>
                <w:lang w:val="fr-FR"/>
              </w:rPr>
              <w:t>dont</w:t>
            </w:r>
          </w:p>
        </w:tc>
        <w:tc>
          <w:tcPr>
            <w:tcW w:w="2393" w:type="dxa"/>
            <w:shd w:val="clear" w:color="auto" w:fill="auto"/>
          </w:tcPr>
          <w:p w14:paraId="2E957CDD" w14:textId="77777777" w:rsidR="00767CF3" w:rsidRPr="00BF1C2D" w:rsidRDefault="00767CF3" w:rsidP="00BF1C2D">
            <w:pPr>
              <w:jc w:val="both"/>
              <w:rPr>
                <w:rFonts w:eastAsia="SimSun"/>
                <w:bCs/>
                <w:lang w:val="fr-FR"/>
              </w:rPr>
            </w:pPr>
            <w:r w:rsidRPr="00BF1C2D">
              <w:rPr>
                <w:rFonts w:eastAsia="SimSun"/>
                <w:bCs/>
                <w:lang w:val="fr-FR"/>
              </w:rPr>
              <w:t>c) que</w:t>
            </w:r>
          </w:p>
        </w:tc>
      </w:tr>
      <w:tr w:rsidR="00767CF3" w:rsidRPr="00BF1C2D" w14:paraId="704D8FC2" w14:textId="77777777" w:rsidTr="007D58B4">
        <w:tc>
          <w:tcPr>
            <w:tcW w:w="878" w:type="dxa"/>
            <w:shd w:val="clear" w:color="auto" w:fill="auto"/>
          </w:tcPr>
          <w:p w14:paraId="41C14553" w14:textId="1DF5A46E" w:rsidR="00767CF3" w:rsidRPr="00BF1C2D" w:rsidRDefault="00344E45" w:rsidP="00BF1C2D">
            <w:pPr>
              <w:jc w:val="both"/>
              <w:rPr>
                <w:rFonts w:eastAsia="SimSun"/>
                <w:bCs/>
                <w:lang w:val="fr-FR"/>
              </w:rPr>
            </w:pPr>
            <w:r w:rsidRPr="00BF1C2D">
              <w:rPr>
                <w:rFonts w:eastAsia="SimSun"/>
                <w:bCs/>
                <w:lang w:val="fr-FR"/>
              </w:rPr>
              <w:t>22.</w:t>
            </w:r>
          </w:p>
        </w:tc>
        <w:tc>
          <w:tcPr>
            <w:tcW w:w="2310" w:type="dxa"/>
            <w:shd w:val="clear" w:color="auto" w:fill="auto"/>
          </w:tcPr>
          <w:p w14:paraId="2E8D65C8" w14:textId="77777777" w:rsidR="00767CF3" w:rsidRPr="00BF1C2D" w:rsidRDefault="00767CF3" w:rsidP="00BF1C2D">
            <w:pPr>
              <w:jc w:val="both"/>
              <w:rPr>
                <w:rFonts w:eastAsia="SimSun"/>
                <w:bCs/>
                <w:lang w:val="fr-FR"/>
              </w:rPr>
            </w:pPr>
            <w:r w:rsidRPr="00BF1C2D">
              <w:rPr>
                <w:rFonts w:eastAsia="SimSun"/>
                <w:bCs/>
                <w:lang w:val="fr-FR"/>
              </w:rPr>
              <w:t xml:space="preserve">a) </w:t>
            </w:r>
            <w:r w:rsidRPr="00BF1C2D">
              <w:rPr>
                <w:rFonts w:eastAsia="SimSun"/>
                <w:color w:val="000000"/>
                <w:shd w:val="clear" w:color="auto" w:fill="FFFFFF"/>
                <w:lang w:val="fr-FR"/>
              </w:rPr>
              <w:t>tenez</w:t>
            </w:r>
          </w:p>
        </w:tc>
        <w:tc>
          <w:tcPr>
            <w:tcW w:w="3990" w:type="dxa"/>
            <w:shd w:val="clear" w:color="auto" w:fill="auto"/>
          </w:tcPr>
          <w:p w14:paraId="01868154" w14:textId="77777777" w:rsidR="00767CF3" w:rsidRPr="00BF1C2D" w:rsidRDefault="00767CF3" w:rsidP="00BF1C2D">
            <w:pPr>
              <w:jc w:val="both"/>
              <w:rPr>
                <w:rFonts w:eastAsia="SimSun"/>
                <w:bCs/>
                <w:lang w:val="fr-FR"/>
              </w:rPr>
            </w:pPr>
            <w:r w:rsidRPr="00BF1C2D">
              <w:rPr>
                <w:rFonts w:eastAsia="SimSun"/>
                <w:bCs/>
                <w:color w:val="000000"/>
                <w:lang w:val="fr-FR"/>
              </w:rPr>
              <w:t xml:space="preserve">b) </w:t>
            </w:r>
            <w:r w:rsidRPr="00BF1C2D">
              <w:rPr>
                <w:rFonts w:eastAsia="SimSun"/>
                <w:bCs/>
                <w:lang w:val="fr-FR"/>
              </w:rPr>
              <w:t>tiendrez</w:t>
            </w:r>
          </w:p>
        </w:tc>
        <w:tc>
          <w:tcPr>
            <w:tcW w:w="2393" w:type="dxa"/>
            <w:shd w:val="clear" w:color="auto" w:fill="auto"/>
          </w:tcPr>
          <w:p w14:paraId="201C1490" w14:textId="77777777" w:rsidR="00767CF3" w:rsidRPr="00BF1C2D" w:rsidRDefault="00767CF3" w:rsidP="00BF1C2D">
            <w:pPr>
              <w:jc w:val="both"/>
              <w:rPr>
                <w:rFonts w:eastAsia="SimSun"/>
                <w:bCs/>
                <w:lang w:val="fr-FR"/>
              </w:rPr>
            </w:pPr>
            <w:r w:rsidRPr="00BF1C2D">
              <w:rPr>
                <w:rFonts w:eastAsia="SimSun"/>
                <w:bCs/>
                <w:lang w:val="fr-FR"/>
              </w:rPr>
              <w:t>c) avez tenu</w:t>
            </w:r>
          </w:p>
        </w:tc>
      </w:tr>
      <w:tr w:rsidR="00767CF3" w:rsidRPr="00BF1C2D" w14:paraId="50AA2C80" w14:textId="77777777" w:rsidTr="007D58B4">
        <w:tc>
          <w:tcPr>
            <w:tcW w:w="878" w:type="dxa"/>
            <w:shd w:val="clear" w:color="auto" w:fill="auto"/>
          </w:tcPr>
          <w:p w14:paraId="6A90FAB3" w14:textId="154F6C4A" w:rsidR="00767CF3" w:rsidRPr="00BF1C2D" w:rsidRDefault="00344E45" w:rsidP="00BF1C2D">
            <w:pPr>
              <w:jc w:val="both"/>
              <w:rPr>
                <w:rFonts w:eastAsia="SimSun"/>
                <w:bCs/>
                <w:lang w:val="fr-FR"/>
              </w:rPr>
            </w:pPr>
            <w:r w:rsidRPr="00BF1C2D">
              <w:rPr>
                <w:rFonts w:eastAsia="SimSun"/>
                <w:bCs/>
                <w:lang w:val="fr-FR"/>
              </w:rPr>
              <w:t>23.</w:t>
            </w:r>
          </w:p>
        </w:tc>
        <w:tc>
          <w:tcPr>
            <w:tcW w:w="2310" w:type="dxa"/>
            <w:shd w:val="clear" w:color="auto" w:fill="auto"/>
          </w:tcPr>
          <w:p w14:paraId="56EE98F1" w14:textId="77777777" w:rsidR="00767CF3" w:rsidRPr="00BF1C2D" w:rsidRDefault="00767CF3" w:rsidP="00BF1C2D">
            <w:pPr>
              <w:jc w:val="both"/>
              <w:rPr>
                <w:rFonts w:eastAsia="SimSun"/>
                <w:bCs/>
                <w:lang w:val="fr-FR"/>
              </w:rPr>
            </w:pPr>
            <w:r w:rsidRPr="00BF1C2D">
              <w:rPr>
                <w:rFonts w:eastAsia="SimSun"/>
                <w:bCs/>
                <w:lang w:val="fr-FR"/>
              </w:rPr>
              <w:t>a) virer</w:t>
            </w:r>
          </w:p>
        </w:tc>
        <w:tc>
          <w:tcPr>
            <w:tcW w:w="3990" w:type="dxa"/>
            <w:shd w:val="clear" w:color="auto" w:fill="auto"/>
          </w:tcPr>
          <w:p w14:paraId="1A6E2F51" w14:textId="77777777" w:rsidR="00767CF3" w:rsidRPr="00BF1C2D" w:rsidRDefault="00767CF3" w:rsidP="00BF1C2D">
            <w:pPr>
              <w:jc w:val="both"/>
              <w:rPr>
                <w:rFonts w:eastAsia="SimSun"/>
                <w:bCs/>
                <w:lang w:val="fr-FR"/>
              </w:rPr>
            </w:pPr>
            <w:r w:rsidRPr="00BF1C2D">
              <w:rPr>
                <w:rFonts w:eastAsia="SimSun"/>
                <w:bCs/>
                <w:color w:val="000000"/>
                <w:lang w:val="fr-FR"/>
              </w:rPr>
              <w:t xml:space="preserve">b) </w:t>
            </w:r>
            <w:r w:rsidRPr="00BF1C2D">
              <w:rPr>
                <w:rFonts w:eastAsia="SimSun"/>
                <w:bCs/>
                <w:lang w:val="fr-FR"/>
              </w:rPr>
              <w:t>transmettre</w:t>
            </w:r>
          </w:p>
        </w:tc>
        <w:tc>
          <w:tcPr>
            <w:tcW w:w="2393" w:type="dxa"/>
            <w:shd w:val="clear" w:color="auto" w:fill="auto"/>
          </w:tcPr>
          <w:p w14:paraId="101A0122" w14:textId="77777777" w:rsidR="00767CF3" w:rsidRPr="00BF1C2D" w:rsidRDefault="00767CF3" w:rsidP="00BF1C2D">
            <w:pPr>
              <w:jc w:val="both"/>
              <w:rPr>
                <w:rFonts w:eastAsia="SimSun"/>
                <w:bCs/>
                <w:lang w:val="fr-FR"/>
              </w:rPr>
            </w:pPr>
            <w:r w:rsidRPr="00BF1C2D">
              <w:rPr>
                <w:rFonts w:eastAsia="SimSun"/>
                <w:bCs/>
                <w:lang w:val="fr-FR"/>
              </w:rPr>
              <w:t xml:space="preserve">c) </w:t>
            </w:r>
            <w:r w:rsidRPr="00BF1C2D">
              <w:rPr>
                <w:rFonts w:eastAsia="SimSun"/>
                <w:color w:val="000000"/>
                <w:shd w:val="clear" w:color="auto" w:fill="FFFFFF"/>
                <w:lang w:val="fr-FR"/>
              </w:rPr>
              <w:t>empiéter</w:t>
            </w:r>
          </w:p>
        </w:tc>
      </w:tr>
      <w:tr w:rsidR="00767CF3" w:rsidRPr="00BF1C2D" w14:paraId="708A4B2F" w14:textId="77777777" w:rsidTr="007D58B4">
        <w:tc>
          <w:tcPr>
            <w:tcW w:w="878" w:type="dxa"/>
            <w:shd w:val="clear" w:color="auto" w:fill="auto"/>
          </w:tcPr>
          <w:p w14:paraId="2B79F85A" w14:textId="734D4067" w:rsidR="00767CF3" w:rsidRPr="00BF1C2D" w:rsidRDefault="00344E45" w:rsidP="00BF1C2D">
            <w:pPr>
              <w:jc w:val="both"/>
              <w:rPr>
                <w:rFonts w:eastAsia="SimSun"/>
                <w:bCs/>
                <w:lang w:val="fr-FR"/>
              </w:rPr>
            </w:pPr>
            <w:r w:rsidRPr="00BF1C2D">
              <w:rPr>
                <w:rFonts w:eastAsia="SimSun"/>
                <w:bCs/>
                <w:lang w:val="fr-FR"/>
              </w:rPr>
              <w:t>24.</w:t>
            </w:r>
          </w:p>
        </w:tc>
        <w:tc>
          <w:tcPr>
            <w:tcW w:w="2310" w:type="dxa"/>
            <w:shd w:val="clear" w:color="auto" w:fill="auto"/>
          </w:tcPr>
          <w:p w14:paraId="013963F9" w14:textId="77777777" w:rsidR="00767CF3" w:rsidRPr="00BF1C2D" w:rsidRDefault="00767CF3" w:rsidP="00BF1C2D">
            <w:pPr>
              <w:jc w:val="both"/>
              <w:rPr>
                <w:rFonts w:eastAsia="SimSun"/>
                <w:bCs/>
                <w:lang w:val="fr-FR"/>
              </w:rPr>
            </w:pPr>
            <w:r w:rsidRPr="00BF1C2D">
              <w:rPr>
                <w:rFonts w:eastAsia="SimSun"/>
                <w:bCs/>
                <w:lang w:val="fr-FR"/>
              </w:rPr>
              <w:t xml:space="preserve">a) </w:t>
            </w:r>
            <w:r w:rsidRPr="00BF1C2D">
              <w:rPr>
                <w:rFonts w:eastAsia="SimSun"/>
                <w:color w:val="000000"/>
                <w:shd w:val="clear" w:color="auto" w:fill="FFFFFF"/>
                <w:lang w:val="fr-FR"/>
              </w:rPr>
              <w:t>celui</w:t>
            </w:r>
          </w:p>
        </w:tc>
        <w:tc>
          <w:tcPr>
            <w:tcW w:w="3990" w:type="dxa"/>
            <w:shd w:val="clear" w:color="auto" w:fill="auto"/>
          </w:tcPr>
          <w:p w14:paraId="11BD01AE" w14:textId="77777777" w:rsidR="00767CF3" w:rsidRPr="00BF1C2D" w:rsidRDefault="00767CF3" w:rsidP="00BF1C2D">
            <w:pPr>
              <w:jc w:val="both"/>
              <w:rPr>
                <w:rFonts w:eastAsia="SimSun"/>
                <w:bCs/>
                <w:lang w:val="fr-FR"/>
              </w:rPr>
            </w:pPr>
            <w:r w:rsidRPr="00BF1C2D">
              <w:rPr>
                <w:rFonts w:eastAsia="SimSun"/>
                <w:bCs/>
                <w:color w:val="000000"/>
                <w:lang w:val="fr-FR"/>
              </w:rPr>
              <w:t xml:space="preserve">b) </w:t>
            </w:r>
            <w:r w:rsidRPr="00BF1C2D">
              <w:rPr>
                <w:rFonts w:eastAsia="SimSun"/>
                <w:bCs/>
                <w:lang w:val="fr-FR"/>
              </w:rPr>
              <w:t>celle</w:t>
            </w:r>
          </w:p>
        </w:tc>
        <w:tc>
          <w:tcPr>
            <w:tcW w:w="2393" w:type="dxa"/>
            <w:shd w:val="clear" w:color="auto" w:fill="auto"/>
          </w:tcPr>
          <w:p w14:paraId="1AF628DC" w14:textId="77777777" w:rsidR="00767CF3" w:rsidRPr="00BF1C2D" w:rsidRDefault="00767CF3" w:rsidP="00BF1C2D">
            <w:pPr>
              <w:jc w:val="both"/>
              <w:rPr>
                <w:rFonts w:eastAsia="SimSun"/>
                <w:bCs/>
                <w:lang w:val="fr-FR"/>
              </w:rPr>
            </w:pPr>
            <w:r w:rsidRPr="00BF1C2D">
              <w:rPr>
                <w:rFonts w:eastAsia="SimSun"/>
                <w:bCs/>
                <w:lang w:val="fr-FR"/>
              </w:rPr>
              <w:t>c) ceux</w:t>
            </w:r>
          </w:p>
        </w:tc>
      </w:tr>
      <w:tr w:rsidR="00767CF3" w:rsidRPr="00BF1C2D" w14:paraId="6CDA9567" w14:textId="77777777" w:rsidTr="007D58B4">
        <w:tc>
          <w:tcPr>
            <w:tcW w:w="878" w:type="dxa"/>
            <w:shd w:val="clear" w:color="auto" w:fill="auto"/>
          </w:tcPr>
          <w:p w14:paraId="047348AB" w14:textId="3337851A" w:rsidR="00767CF3" w:rsidRPr="00BF1C2D" w:rsidRDefault="00344E45" w:rsidP="00BF1C2D">
            <w:pPr>
              <w:jc w:val="both"/>
              <w:rPr>
                <w:rFonts w:eastAsia="SimSun"/>
                <w:bCs/>
                <w:lang w:val="fr-FR"/>
              </w:rPr>
            </w:pPr>
            <w:r w:rsidRPr="00BF1C2D">
              <w:rPr>
                <w:rFonts w:eastAsia="SimSun"/>
                <w:bCs/>
                <w:lang w:val="fr-FR"/>
              </w:rPr>
              <w:t>25.</w:t>
            </w:r>
          </w:p>
        </w:tc>
        <w:tc>
          <w:tcPr>
            <w:tcW w:w="2310" w:type="dxa"/>
            <w:shd w:val="clear" w:color="auto" w:fill="auto"/>
          </w:tcPr>
          <w:p w14:paraId="55B78A48" w14:textId="77777777" w:rsidR="00767CF3" w:rsidRPr="00BF1C2D" w:rsidRDefault="00767CF3" w:rsidP="00BF1C2D">
            <w:pPr>
              <w:jc w:val="both"/>
              <w:rPr>
                <w:rFonts w:eastAsia="SimSun"/>
                <w:bCs/>
                <w:lang w:val="fr-FR"/>
              </w:rPr>
            </w:pPr>
            <w:r w:rsidRPr="00BF1C2D">
              <w:rPr>
                <w:rFonts w:eastAsia="SimSun"/>
                <w:bCs/>
                <w:lang w:val="fr-FR"/>
              </w:rPr>
              <w:t>a) laquelle</w:t>
            </w:r>
          </w:p>
        </w:tc>
        <w:tc>
          <w:tcPr>
            <w:tcW w:w="3990" w:type="dxa"/>
            <w:shd w:val="clear" w:color="auto" w:fill="auto"/>
          </w:tcPr>
          <w:p w14:paraId="7D40D4E7" w14:textId="77777777" w:rsidR="00767CF3" w:rsidRPr="00BF1C2D" w:rsidRDefault="00767CF3" w:rsidP="00BF1C2D">
            <w:pPr>
              <w:jc w:val="both"/>
              <w:rPr>
                <w:rFonts w:eastAsia="SimSun"/>
                <w:bCs/>
                <w:lang w:val="fr-FR"/>
              </w:rPr>
            </w:pPr>
            <w:r w:rsidRPr="00BF1C2D">
              <w:rPr>
                <w:rFonts w:eastAsia="SimSun"/>
                <w:bCs/>
                <w:color w:val="000000"/>
                <w:lang w:val="fr-FR"/>
              </w:rPr>
              <w:t xml:space="preserve">b) </w:t>
            </w:r>
            <w:r w:rsidRPr="00BF1C2D">
              <w:rPr>
                <w:rFonts w:eastAsia="SimSun"/>
                <w:bCs/>
                <w:lang w:val="fr-FR"/>
              </w:rPr>
              <w:t>celui</w:t>
            </w:r>
          </w:p>
        </w:tc>
        <w:tc>
          <w:tcPr>
            <w:tcW w:w="2393" w:type="dxa"/>
            <w:shd w:val="clear" w:color="auto" w:fill="auto"/>
          </w:tcPr>
          <w:p w14:paraId="3B349F93" w14:textId="77777777" w:rsidR="00767CF3" w:rsidRPr="00BF1C2D" w:rsidRDefault="00767CF3" w:rsidP="00BF1C2D">
            <w:pPr>
              <w:jc w:val="both"/>
              <w:rPr>
                <w:rFonts w:eastAsia="SimSun"/>
                <w:b/>
                <w:bCs/>
                <w:lang w:val="fr-FR"/>
              </w:rPr>
            </w:pPr>
            <w:r w:rsidRPr="00BF1C2D">
              <w:rPr>
                <w:rFonts w:eastAsia="SimSun"/>
                <w:bCs/>
                <w:lang w:val="fr-FR"/>
              </w:rPr>
              <w:t xml:space="preserve">c) </w:t>
            </w:r>
            <w:r w:rsidRPr="00BF1C2D">
              <w:rPr>
                <w:rFonts w:eastAsia="SimSun"/>
                <w:bCs/>
                <w:color w:val="000000"/>
                <w:lang w:val="fr-FR"/>
              </w:rPr>
              <w:t>quel</w:t>
            </w:r>
          </w:p>
        </w:tc>
      </w:tr>
      <w:tr w:rsidR="00767CF3" w:rsidRPr="00BF1C2D" w14:paraId="156FCAEF" w14:textId="77777777" w:rsidTr="007D58B4">
        <w:tc>
          <w:tcPr>
            <w:tcW w:w="878" w:type="dxa"/>
            <w:shd w:val="clear" w:color="auto" w:fill="auto"/>
          </w:tcPr>
          <w:p w14:paraId="18A289CE" w14:textId="1B90ACF5" w:rsidR="00767CF3" w:rsidRPr="00BF1C2D" w:rsidRDefault="00344E45" w:rsidP="00BF1C2D">
            <w:pPr>
              <w:jc w:val="both"/>
              <w:rPr>
                <w:rFonts w:eastAsia="SimSun"/>
                <w:bCs/>
                <w:lang w:val="fr-FR"/>
              </w:rPr>
            </w:pPr>
            <w:r w:rsidRPr="00BF1C2D">
              <w:rPr>
                <w:rFonts w:eastAsia="SimSun"/>
                <w:bCs/>
                <w:lang w:val="fr-FR"/>
              </w:rPr>
              <w:t>26.</w:t>
            </w:r>
          </w:p>
        </w:tc>
        <w:tc>
          <w:tcPr>
            <w:tcW w:w="2310" w:type="dxa"/>
            <w:shd w:val="clear" w:color="auto" w:fill="auto"/>
          </w:tcPr>
          <w:p w14:paraId="2E8D6134" w14:textId="77777777" w:rsidR="00767CF3" w:rsidRPr="00BF1C2D" w:rsidRDefault="00767CF3" w:rsidP="00BF1C2D">
            <w:pPr>
              <w:jc w:val="both"/>
              <w:rPr>
                <w:rFonts w:eastAsia="SimSun"/>
                <w:bCs/>
                <w:lang w:val="fr-FR"/>
              </w:rPr>
            </w:pPr>
            <w:r w:rsidRPr="00BF1C2D">
              <w:rPr>
                <w:rFonts w:eastAsia="SimSun"/>
                <w:bCs/>
                <w:lang w:val="fr-FR"/>
              </w:rPr>
              <w:t>a) relation</w:t>
            </w:r>
          </w:p>
        </w:tc>
        <w:tc>
          <w:tcPr>
            <w:tcW w:w="3990" w:type="dxa"/>
            <w:shd w:val="clear" w:color="auto" w:fill="auto"/>
          </w:tcPr>
          <w:p w14:paraId="00D6D8AB" w14:textId="77777777" w:rsidR="00767CF3" w:rsidRPr="00BF1C2D" w:rsidRDefault="00767CF3" w:rsidP="00BF1C2D">
            <w:pPr>
              <w:jc w:val="both"/>
              <w:rPr>
                <w:rFonts w:eastAsia="SimSun"/>
                <w:bCs/>
                <w:lang w:val="fr-FR"/>
              </w:rPr>
            </w:pPr>
            <w:r w:rsidRPr="00BF1C2D">
              <w:rPr>
                <w:rFonts w:eastAsia="SimSun"/>
                <w:bCs/>
                <w:color w:val="000000"/>
                <w:lang w:val="fr-FR"/>
              </w:rPr>
              <w:t xml:space="preserve">b) </w:t>
            </w:r>
            <w:r w:rsidRPr="00BF1C2D">
              <w:rPr>
                <w:rFonts w:eastAsia="SimSun"/>
                <w:color w:val="000000"/>
                <w:shd w:val="clear" w:color="auto" w:fill="FFFFFF"/>
                <w:lang w:val="fr-FR"/>
              </w:rPr>
              <w:t>conflit</w:t>
            </w:r>
          </w:p>
        </w:tc>
        <w:tc>
          <w:tcPr>
            <w:tcW w:w="2393" w:type="dxa"/>
            <w:shd w:val="clear" w:color="auto" w:fill="auto"/>
          </w:tcPr>
          <w:p w14:paraId="4D42C441" w14:textId="77777777" w:rsidR="00767CF3" w:rsidRPr="00BF1C2D" w:rsidRDefault="00767CF3" w:rsidP="00BF1C2D">
            <w:pPr>
              <w:jc w:val="both"/>
              <w:rPr>
                <w:rFonts w:eastAsia="SimSun"/>
                <w:bCs/>
                <w:lang w:val="fr-FR"/>
              </w:rPr>
            </w:pPr>
            <w:r w:rsidRPr="00BF1C2D">
              <w:rPr>
                <w:rFonts w:eastAsia="SimSun"/>
                <w:bCs/>
                <w:lang w:val="fr-FR"/>
              </w:rPr>
              <w:t>c) distance</w:t>
            </w:r>
          </w:p>
        </w:tc>
      </w:tr>
      <w:tr w:rsidR="00767CF3" w:rsidRPr="00BF1C2D" w14:paraId="75B7CC65" w14:textId="77777777" w:rsidTr="007D58B4">
        <w:tc>
          <w:tcPr>
            <w:tcW w:w="878" w:type="dxa"/>
            <w:shd w:val="clear" w:color="auto" w:fill="auto"/>
          </w:tcPr>
          <w:p w14:paraId="7CC8DF2E" w14:textId="656771C9" w:rsidR="00767CF3" w:rsidRPr="00BF1C2D" w:rsidRDefault="00344E45" w:rsidP="00BF1C2D">
            <w:pPr>
              <w:jc w:val="both"/>
              <w:rPr>
                <w:rFonts w:eastAsia="SimSun"/>
                <w:bCs/>
                <w:lang w:val="fr-FR"/>
              </w:rPr>
            </w:pPr>
            <w:r w:rsidRPr="00BF1C2D">
              <w:rPr>
                <w:rFonts w:eastAsia="SimSun"/>
                <w:bCs/>
                <w:lang w:val="fr-FR"/>
              </w:rPr>
              <w:t>27.</w:t>
            </w:r>
          </w:p>
        </w:tc>
        <w:tc>
          <w:tcPr>
            <w:tcW w:w="2310" w:type="dxa"/>
            <w:shd w:val="clear" w:color="auto" w:fill="auto"/>
          </w:tcPr>
          <w:p w14:paraId="4126D5EE" w14:textId="77777777" w:rsidR="00767CF3" w:rsidRPr="00BF1C2D" w:rsidRDefault="00767CF3" w:rsidP="00BF1C2D">
            <w:pPr>
              <w:jc w:val="both"/>
              <w:rPr>
                <w:rFonts w:eastAsia="SimSun"/>
                <w:bCs/>
                <w:lang w:val="fr-FR"/>
              </w:rPr>
            </w:pPr>
            <w:r w:rsidRPr="00BF1C2D">
              <w:rPr>
                <w:rFonts w:eastAsia="SimSun"/>
                <w:bCs/>
                <w:lang w:val="fr-FR"/>
              </w:rPr>
              <w:t>a) après</w:t>
            </w:r>
          </w:p>
        </w:tc>
        <w:tc>
          <w:tcPr>
            <w:tcW w:w="3990" w:type="dxa"/>
            <w:shd w:val="clear" w:color="auto" w:fill="auto"/>
          </w:tcPr>
          <w:p w14:paraId="09E9ECCC" w14:textId="77777777" w:rsidR="00767CF3" w:rsidRPr="00BF1C2D" w:rsidRDefault="00767CF3" w:rsidP="00BF1C2D">
            <w:pPr>
              <w:jc w:val="both"/>
              <w:rPr>
                <w:rFonts w:eastAsia="SimSun"/>
                <w:bCs/>
                <w:lang w:val="fr-FR"/>
              </w:rPr>
            </w:pPr>
            <w:r w:rsidRPr="00BF1C2D">
              <w:rPr>
                <w:rFonts w:eastAsia="SimSun"/>
                <w:bCs/>
                <w:color w:val="000000"/>
                <w:lang w:val="fr-FR"/>
              </w:rPr>
              <w:t xml:space="preserve">b) </w:t>
            </w:r>
            <w:r w:rsidRPr="00BF1C2D">
              <w:rPr>
                <w:rFonts w:eastAsia="SimSun"/>
                <w:color w:val="000000"/>
                <w:shd w:val="clear" w:color="auto" w:fill="FFFFFF"/>
                <w:lang w:val="fr-FR"/>
              </w:rPr>
              <w:t>avant</w:t>
            </w:r>
          </w:p>
        </w:tc>
        <w:tc>
          <w:tcPr>
            <w:tcW w:w="2393" w:type="dxa"/>
            <w:shd w:val="clear" w:color="auto" w:fill="auto"/>
          </w:tcPr>
          <w:p w14:paraId="6E2DFFB6" w14:textId="77777777" w:rsidR="00767CF3" w:rsidRPr="00BF1C2D" w:rsidRDefault="00767CF3" w:rsidP="00BF1C2D">
            <w:pPr>
              <w:jc w:val="both"/>
              <w:rPr>
                <w:rFonts w:eastAsia="SimSun"/>
                <w:bCs/>
                <w:lang w:val="fr-FR"/>
              </w:rPr>
            </w:pPr>
            <w:r w:rsidRPr="00BF1C2D">
              <w:rPr>
                <w:rFonts w:eastAsia="SimSun"/>
                <w:bCs/>
                <w:lang w:val="fr-FR"/>
              </w:rPr>
              <w:t>c) à temps</w:t>
            </w:r>
          </w:p>
        </w:tc>
      </w:tr>
    </w:tbl>
    <w:p w14:paraId="34B88E46" w14:textId="2736E3AE" w:rsidR="00751A6F" w:rsidRPr="00BF1C2D" w:rsidRDefault="00751A6F" w:rsidP="00BF1C2D">
      <w:pPr>
        <w:jc w:val="both"/>
        <w:rPr>
          <w:rFonts w:eastAsia="SimSun"/>
          <w:b/>
          <w:bCs/>
          <w:i/>
          <w:iCs/>
          <w:lang w:val="es-ES" w:eastAsia="en-US"/>
        </w:rPr>
      </w:pPr>
    </w:p>
    <w:p w14:paraId="6857181B" w14:textId="77777777" w:rsidR="0001454F" w:rsidRPr="00BF1C2D" w:rsidRDefault="0001454F" w:rsidP="00A61A63">
      <w:pPr>
        <w:pStyle w:val="a9"/>
        <w:numPr>
          <w:ilvl w:val="0"/>
          <w:numId w:val="59"/>
        </w:numPr>
        <w:spacing w:after="200" w:line="276" w:lineRule="auto"/>
        <w:rPr>
          <w:b/>
          <w:szCs w:val="28"/>
          <w:lang w:val="fr-FR"/>
        </w:rPr>
      </w:pPr>
      <w:r w:rsidRPr="00BF1C2D">
        <w:rPr>
          <w:b/>
          <w:szCs w:val="28"/>
          <w:lang w:val="fr-FR"/>
        </w:rPr>
        <w:t>Complétez les phrases en choisissant une  expression qui convient.</w:t>
      </w:r>
    </w:p>
    <w:p w14:paraId="76CC3921" w14:textId="77777777" w:rsidR="00A1444D" w:rsidRPr="00BF1C2D" w:rsidRDefault="00A1444D" w:rsidP="00A61A63">
      <w:pPr>
        <w:pStyle w:val="a9"/>
        <w:numPr>
          <w:ilvl w:val="0"/>
          <w:numId w:val="59"/>
        </w:numPr>
        <w:jc w:val="both"/>
        <w:rPr>
          <w:szCs w:val="28"/>
          <w:lang w:val="fr-FR"/>
        </w:rPr>
        <w:sectPr w:rsidR="00A1444D" w:rsidRPr="00BF1C2D">
          <w:footerReference w:type="default" r:id="rId12"/>
          <w:pgSz w:w="11906" w:h="16838"/>
          <w:pgMar w:top="1134" w:right="850" w:bottom="1134" w:left="1701" w:header="708" w:footer="708" w:gutter="0"/>
          <w:cols w:space="720"/>
        </w:sectPr>
      </w:pPr>
    </w:p>
    <w:p w14:paraId="79488FBE" w14:textId="0A4E3ECF" w:rsidR="00A1444D" w:rsidRPr="00BF1C2D" w:rsidRDefault="00A1444D" w:rsidP="00A61A63">
      <w:pPr>
        <w:pStyle w:val="a9"/>
        <w:numPr>
          <w:ilvl w:val="0"/>
          <w:numId w:val="60"/>
        </w:numPr>
        <w:jc w:val="both"/>
        <w:rPr>
          <w:i/>
          <w:szCs w:val="28"/>
          <w:lang w:val="fr-FR"/>
        </w:rPr>
      </w:pPr>
      <w:r w:rsidRPr="00BF1C2D">
        <w:rPr>
          <w:i/>
          <w:szCs w:val="28"/>
          <w:lang w:val="fr-FR"/>
        </w:rPr>
        <w:t xml:space="preserve">P-DG, </w:t>
      </w:r>
    </w:p>
    <w:p w14:paraId="6FBF6C5F" w14:textId="77777777" w:rsidR="00A1444D" w:rsidRPr="00BF1C2D" w:rsidRDefault="00A1444D" w:rsidP="00A61A63">
      <w:pPr>
        <w:pStyle w:val="a9"/>
        <w:numPr>
          <w:ilvl w:val="0"/>
          <w:numId w:val="60"/>
        </w:numPr>
        <w:jc w:val="both"/>
        <w:rPr>
          <w:i/>
          <w:szCs w:val="28"/>
          <w:lang w:val="fr-FR"/>
        </w:rPr>
      </w:pPr>
      <w:r w:rsidRPr="00BF1C2D">
        <w:rPr>
          <w:i/>
          <w:szCs w:val="28"/>
          <w:lang w:val="fr-FR"/>
        </w:rPr>
        <w:t xml:space="preserve">un apport, </w:t>
      </w:r>
    </w:p>
    <w:p w14:paraId="1DAD7E90" w14:textId="77777777" w:rsidR="00A1444D" w:rsidRPr="00BF1C2D" w:rsidRDefault="00A1444D" w:rsidP="00A61A63">
      <w:pPr>
        <w:pStyle w:val="a9"/>
        <w:numPr>
          <w:ilvl w:val="0"/>
          <w:numId w:val="60"/>
        </w:numPr>
        <w:jc w:val="both"/>
        <w:rPr>
          <w:i/>
          <w:szCs w:val="28"/>
          <w:lang w:val="fr-FR"/>
        </w:rPr>
      </w:pPr>
      <w:r w:rsidRPr="00BF1C2D">
        <w:rPr>
          <w:i/>
          <w:szCs w:val="28"/>
          <w:lang w:val="fr-FR"/>
        </w:rPr>
        <w:t xml:space="preserve">emprunter, </w:t>
      </w:r>
    </w:p>
    <w:p w14:paraId="23DD0C24" w14:textId="77777777" w:rsidR="00A1444D" w:rsidRPr="00BF1C2D" w:rsidRDefault="00A1444D" w:rsidP="00A61A63">
      <w:pPr>
        <w:pStyle w:val="a9"/>
        <w:numPr>
          <w:ilvl w:val="0"/>
          <w:numId w:val="60"/>
        </w:numPr>
        <w:jc w:val="both"/>
        <w:rPr>
          <w:i/>
          <w:szCs w:val="28"/>
          <w:lang w:val="fr-FR"/>
        </w:rPr>
      </w:pPr>
      <w:r w:rsidRPr="00BF1C2D">
        <w:rPr>
          <w:i/>
          <w:szCs w:val="28"/>
          <w:lang w:val="fr-FR"/>
        </w:rPr>
        <w:t xml:space="preserve">les associés, </w:t>
      </w:r>
    </w:p>
    <w:p w14:paraId="722792E6" w14:textId="77777777" w:rsidR="00A1444D" w:rsidRPr="00BF1C2D" w:rsidRDefault="00A1444D" w:rsidP="00A61A63">
      <w:pPr>
        <w:pStyle w:val="a9"/>
        <w:numPr>
          <w:ilvl w:val="0"/>
          <w:numId w:val="60"/>
        </w:numPr>
        <w:jc w:val="both"/>
        <w:rPr>
          <w:i/>
          <w:szCs w:val="28"/>
          <w:lang w:val="fr-FR"/>
        </w:rPr>
      </w:pPr>
      <w:r w:rsidRPr="00BF1C2D">
        <w:rPr>
          <w:i/>
          <w:szCs w:val="28"/>
          <w:lang w:val="fr-FR"/>
        </w:rPr>
        <w:t xml:space="preserve">parts sociales, </w:t>
      </w:r>
    </w:p>
    <w:p w14:paraId="733B68E1" w14:textId="77777777" w:rsidR="00A1444D" w:rsidRPr="00BF1C2D" w:rsidRDefault="00A1444D" w:rsidP="00A61A63">
      <w:pPr>
        <w:pStyle w:val="a9"/>
        <w:numPr>
          <w:ilvl w:val="0"/>
          <w:numId w:val="60"/>
        </w:numPr>
        <w:jc w:val="both"/>
        <w:rPr>
          <w:i/>
          <w:szCs w:val="28"/>
          <w:lang w:val="fr-FR"/>
        </w:rPr>
      </w:pPr>
      <w:r w:rsidRPr="00BF1C2D">
        <w:rPr>
          <w:i/>
          <w:szCs w:val="28"/>
          <w:lang w:val="fr-FR"/>
        </w:rPr>
        <w:t xml:space="preserve">gérants, </w:t>
      </w:r>
    </w:p>
    <w:p w14:paraId="49336C29" w14:textId="77777777" w:rsidR="00A1444D" w:rsidRPr="00BF1C2D" w:rsidRDefault="00A1444D" w:rsidP="00A61A63">
      <w:pPr>
        <w:pStyle w:val="a9"/>
        <w:numPr>
          <w:ilvl w:val="0"/>
          <w:numId w:val="60"/>
        </w:numPr>
        <w:jc w:val="both"/>
        <w:rPr>
          <w:i/>
          <w:szCs w:val="28"/>
          <w:lang w:val="fr-FR"/>
        </w:rPr>
      </w:pPr>
      <w:r w:rsidRPr="00BF1C2D">
        <w:rPr>
          <w:i/>
          <w:szCs w:val="28"/>
          <w:lang w:val="fr-FR"/>
        </w:rPr>
        <w:t xml:space="preserve">2 au moins, </w:t>
      </w:r>
    </w:p>
    <w:p w14:paraId="54C93470" w14:textId="77777777" w:rsidR="00A1444D" w:rsidRPr="00BF1C2D" w:rsidRDefault="00A1444D" w:rsidP="00A61A63">
      <w:pPr>
        <w:pStyle w:val="a9"/>
        <w:numPr>
          <w:ilvl w:val="0"/>
          <w:numId w:val="60"/>
        </w:numPr>
        <w:jc w:val="both"/>
        <w:rPr>
          <w:i/>
          <w:szCs w:val="28"/>
          <w:lang w:val="fr-FR"/>
        </w:rPr>
      </w:pPr>
      <w:r w:rsidRPr="00BF1C2D">
        <w:rPr>
          <w:i/>
          <w:szCs w:val="28"/>
          <w:lang w:val="fr-FR"/>
        </w:rPr>
        <w:t xml:space="preserve">actions, </w:t>
      </w:r>
    </w:p>
    <w:p w14:paraId="45ED9AD5" w14:textId="77777777" w:rsidR="00A1444D" w:rsidRPr="00BF1C2D" w:rsidRDefault="00A1444D" w:rsidP="00A61A63">
      <w:pPr>
        <w:pStyle w:val="a9"/>
        <w:numPr>
          <w:ilvl w:val="0"/>
          <w:numId w:val="60"/>
        </w:numPr>
        <w:jc w:val="both"/>
        <w:rPr>
          <w:i/>
          <w:szCs w:val="28"/>
          <w:lang w:val="fr-FR"/>
        </w:rPr>
      </w:pPr>
      <w:r w:rsidRPr="00BF1C2D">
        <w:rPr>
          <w:i/>
          <w:szCs w:val="28"/>
          <w:lang w:val="fr-FR"/>
        </w:rPr>
        <w:t xml:space="preserve">apporter des capitaux, </w:t>
      </w:r>
    </w:p>
    <w:p w14:paraId="4759B7AB" w14:textId="77777777" w:rsidR="00A1444D" w:rsidRPr="00BF1C2D" w:rsidRDefault="00A1444D" w:rsidP="00A61A63">
      <w:pPr>
        <w:pStyle w:val="a9"/>
        <w:numPr>
          <w:ilvl w:val="0"/>
          <w:numId w:val="60"/>
        </w:numPr>
        <w:jc w:val="both"/>
        <w:rPr>
          <w:i/>
          <w:szCs w:val="28"/>
          <w:lang w:val="fr-FR"/>
        </w:rPr>
      </w:pPr>
      <w:r w:rsidRPr="00BF1C2D">
        <w:rPr>
          <w:i/>
          <w:szCs w:val="28"/>
          <w:lang w:val="fr-FR"/>
        </w:rPr>
        <w:t xml:space="preserve">se charger, </w:t>
      </w:r>
    </w:p>
    <w:p w14:paraId="57E7F03D" w14:textId="77777777" w:rsidR="00A1444D" w:rsidRPr="00BF1C2D" w:rsidRDefault="00A1444D" w:rsidP="00A61A63">
      <w:pPr>
        <w:pStyle w:val="a9"/>
        <w:numPr>
          <w:ilvl w:val="0"/>
          <w:numId w:val="60"/>
        </w:numPr>
        <w:jc w:val="both"/>
        <w:rPr>
          <w:i/>
          <w:szCs w:val="28"/>
          <w:lang w:val="fr-FR"/>
        </w:rPr>
      </w:pPr>
      <w:r w:rsidRPr="00BF1C2D">
        <w:rPr>
          <w:i/>
          <w:szCs w:val="28"/>
          <w:lang w:val="fr-FR"/>
        </w:rPr>
        <w:t xml:space="preserve">7 au moins, </w:t>
      </w:r>
    </w:p>
    <w:p w14:paraId="77F83B2F" w14:textId="77777777" w:rsidR="00A1444D" w:rsidRPr="00BF1C2D" w:rsidRDefault="00A1444D" w:rsidP="00A61A63">
      <w:pPr>
        <w:pStyle w:val="a9"/>
        <w:numPr>
          <w:ilvl w:val="0"/>
          <w:numId w:val="60"/>
        </w:numPr>
        <w:jc w:val="both"/>
        <w:rPr>
          <w:i/>
          <w:szCs w:val="28"/>
          <w:lang w:val="fr-FR"/>
        </w:rPr>
      </w:pPr>
      <w:r w:rsidRPr="00BF1C2D">
        <w:rPr>
          <w:i/>
          <w:szCs w:val="28"/>
          <w:lang w:val="fr-FR"/>
        </w:rPr>
        <w:t xml:space="preserve">SA, </w:t>
      </w:r>
    </w:p>
    <w:p w14:paraId="090370EA" w14:textId="77777777" w:rsidR="00A1444D" w:rsidRPr="00BF1C2D" w:rsidRDefault="00A1444D" w:rsidP="00A61A63">
      <w:pPr>
        <w:pStyle w:val="a9"/>
        <w:numPr>
          <w:ilvl w:val="0"/>
          <w:numId w:val="60"/>
        </w:numPr>
        <w:jc w:val="both"/>
        <w:rPr>
          <w:i/>
          <w:szCs w:val="28"/>
          <w:lang w:val="fr-FR"/>
        </w:rPr>
      </w:pPr>
      <w:r w:rsidRPr="00BF1C2D">
        <w:rPr>
          <w:i/>
          <w:szCs w:val="28"/>
          <w:lang w:val="fr-FR"/>
        </w:rPr>
        <w:t xml:space="preserve">le Régistre du commerce et des sociétés, </w:t>
      </w:r>
    </w:p>
    <w:p w14:paraId="640F77C7" w14:textId="77777777" w:rsidR="00A1444D" w:rsidRPr="00BF1C2D" w:rsidRDefault="00A1444D" w:rsidP="00A61A63">
      <w:pPr>
        <w:pStyle w:val="a9"/>
        <w:numPr>
          <w:ilvl w:val="0"/>
          <w:numId w:val="60"/>
        </w:numPr>
        <w:jc w:val="both"/>
        <w:rPr>
          <w:i/>
          <w:szCs w:val="28"/>
          <w:lang w:val="fr-FR"/>
        </w:rPr>
      </w:pPr>
      <w:r w:rsidRPr="00BF1C2D">
        <w:rPr>
          <w:i/>
          <w:szCs w:val="28"/>
          <w:lang w:val="fr-FR"/>
        </w:rPr>
        <w:t xml:space="preserve">SARL, </w:t>
      </w:r>
    </w:p>
    <w:p w14:paraId="40730507" w14:textId="77777777" w:rsidR="00A1444D" w:rsidRPr="00BF1C2D" w:rsidRDefault="00A1444D" w:rsidP="00A61A63">
      <w:pPr>
        <w:pStyle w:val="a9"/>
        <w:numPr>
          <w:ilvl w:val="0"/>
          <w:numId w:val="60"/>
        </w:numPr>
        <w:jc w:val="both"/>
        <w:rPr>
          <w:i/>
          <w:szCs w:val="28"/>
          <w:lang w:val="fr-FR"/>
        </w:rPr>
      </w:pPr>
      <w:r w:rsidRPr="00BF1C2D">
        <w:rPr>
          <w:i/>
          <w:szCs w:val="28"/>
          <w:lang w:val="fr-FR"/>
        </w:rPr>
        <w:t xml:space="preserve">un conseil  d’administration, </w:t>
      </w:r>
    </w:p>
    <w:p w14:paraId="1794C16D" w14:textId="77777777" w:rsidR="00A1444D" w:rsidRPr="00BF1C2D" w:rsidRDefault="00A1444D" w:rsidP="00A61A63">
      <w:pPr>
        <w:pStyle w:val="a9"/>
        <w:numPr>
          <w:ilvl w:val="0"/>
          <w:numId w:val="60"/>
        </w:numPr>
        <w:jc w:val="both"/>
        <w:rPr>
          <w:i/>
          <w:szCs w:val="28"/>
          <w:lang w:val="fr-FR"/>
        </w:rPr>
      </w:pPr>
      <w:r w:rsidRPr="00BF1C2D">
        <w:rPr>
          <w:i/>
          <w:szCs w:val="28"/>
          <w:lang w:val="fr-FR"/>
        </w:rPr>
        <w:t xml:space="preserve">sur la création d’une nouvelle société, </w:t>
      </w:r>
    </w:p>
    <w:p w14:paraId="40CD2AF2" w14:textId="77777777" w:rsidR="00A1444D" w:rsidRPr="00BF1C2D" w:rsidRDefault="00A1444D" w:rsidP="00A61A63">
      <w:pPr>
        <w:pStyle w:val="a9"/>
        <w:numPr>
          <w:ilvl w:val="0"/>
          <w:numId w:val="60"/>
        </w:numPr>
        <w:jc w:val="both"/>
        <w:rPr>
          <w:i/>
          <w:szCs w:val="28"/>
          <w:lang w:val="fr-FR"/>
        </w:rPr>
      </w:pPr>
      <w:r w:rsidRPr="00BF1C2D">
        <w:rPr>
          <w:i/>
          <w:szCs w:val="28"/>
          <w:lang w:val="fr-FR"/>
        </w:rPr>
        <w:t xml:space="preserve">un directoire, </w:t>
      </w:r>
    </w:p>
    <w:p w14:paraId="19F5502C" w14:textId="77777777" w:rsidR="00A1444D" w:rsidRPr="00BF1C2D" w:rsidRDefault="00A1444D" w:rsidP="00A61A63">
      <w:pPr>
        <w:pStyle w:val="a9"/>
        <w:numPr>
          <w:ilvl w:val="0"/>
          <w:numId w:val="60"/>
        </w:numPr>
        <w:jc w:val="both"/>
        <w:rPr>
          <w:i/>
          <w:szCs w:val="28"/>
          <w:lang w:val="fr-FR"/>
        </w:rPr>
      </w:pPr>
      <w:r w:rsidRPr="00BF1C2D">
        <w:rPr>
          <w:i/>
          <w:szCs w:val="28"/>
          <w:lang w:val="fr-FR"/>
        </w:rPr>
        <w:t xml:space="preserve">le montant, </w:t>
      </w:r>
    </w:p>
    <w:p w14:paraId="73115BAF" w14:textId="77777777" w:rsidR="00A1444D" w:rsidRPr="00BF1C2D" w:rsidRDefault="00A1444D" w:rsidP="00A61A63">
      <w:pPr>
        <w:pStyle w:val="a9"/>
        <w:numPr>
          <w:ilvl w:val="0"/>
          <w:numId w:val="60"/>
        </w:numPr>
        <w:jc w:val="both"/>
        <w:rPr>
          <w:i/>
          <w:szCs w:val="28"/>
          <w:lang w:val="fr-FR"/>
        </w:rPr>
      </w:pPr>
      <w:r w:rsidRPr="00BF1C2D">
        <w:rPr>
          <w:i/>
          <w:szCs w:val="28"/>
          <w:lang w:val="fr-FR"/>
        </w:rPr>
        <w:t xml:space="preserve">le Centre de formalités des entreprises, </w:t>
      </w:r>
    </w:p>
    <w:p w14:paraId="7BF72F26" w14:textId="77777777" w:rsidR="00A1444D" w:rsidRPr="00BF1C2D" w:rsidRDefault="00A1444D" w:rsidP="00A61A63">
      <w:pPr>
        <w:pStyle w:val="a9"/>
        <w:numPr>
          <w:ilvl w:val="0"/>
          <w:numId w:val="60"/>
        </w:numPr>
        <w:jc w:val="both"/>
        <w:rPr>
          <w:i/>
          <w:szCs w:val="28"/>
          <w:lang w:val="fr-FR"/>
        </w:rPr>
      </w:pPr>
      <w:r w:rsidRPr="00BF1C2D">
        <w:rPr>
          <w:i/>
          <w:szCs w:val="28"/>
          <w:lang w:val="fr-FR"/>
        </w:rPr>
        <w:t xml:space="preserve">ouvrir   un compte pour la société, </w:t>
      </w:r>
    </w:p>
    <w:p w14:paraId="54D8B845" w14:textId="77777777" w:rsidR="00A1444D" w:rsidRPr="00BF1C2D" w:rsidRDefault="00A1444D" w:rsidP="00A61A63">
      <w:pPr>
        <w:pStyle w:val="a9"/>
        <w:numPr>
          <w:ilvl w:val="0"/>
          <w:numId w:val="60"/>
        </w:numPr>
        <w:jc w:val="both"/>
        <w:rPr>
          <w:i/>
          <w:szCs w:val="28"/>
          <w:lang w:val="fr-FR"/>
        </w:rPr>
      </w:pPr>
      <w:r w:rsidRPr="00BF1C2D">
        <w:rPr>
          <w:i/>
          <w:szCs w:val="28"/>
          <w:lang w:val="fr-FR"/>
        </w:rPr>
        <w:t xml:space="preserve">pour faire la publicité, </w:t>
      </w:r>
    </w:p>
    <w:p w14:paraId="19220576" w14:textId="77777777" w:rsidR="00A1444D" w:rsidRPr="00BF1C2D" w:rsidRDefault="00A1444D" w:rsidP="00A61A63">
      <w:pPr>
        <w:pStyle w:val="a9"/>
        <w:numPr>
          <w:ilvl w:val="0"/>
          <w:numId w:val="60"/>
        </w:numPr>
        <w:jc w:val="both"/>
        <w:rPr>
          <w:i/>
          <w:szCs w:val="28"/>
          <w:lang w:val="fr-FR"/>
        </w:rPr>
      </w:pPr>
      <w:r w:rsidRPr="00BF1C2D">
        <w:rPr>
          <w:i/>
          <w:szCs w:val="28"/>
          <w:lang w:val="fr-FR"/>
        </w:rPr>
        <w:t>être fini</w:t>
      </w:r>
    </w:p>
    <w:p w14:paraId="2A2FDFCC" w14:textId="77777777" w:rsidR="00A1444D" w:rsidRPr="00BF1C2D" w:rsidRDefault="00A1444D" w:rsidP="00BF1C2D">
      <w:pPr>
        <w:jc w:val="both"/>
        <w:rPr>
          <w:szCs w:val="28"/>
          <w:lang w:val="fr-FR"/>
        </w:rPr>
        <w:sectPr w:rsidR="00A1444D" w:rsidRPr="00BF1C2D" w:rsidSect="00A1444D">
          <w:type w:val="continuous"/>
          <w:pgSz w:w="11906" w:h="16838"/>
          <w:pgMar w:top="1134" w:right="850" w:bottom="1134" w:left="1701" w:header="708" w:footer="708" w:gutter="0"/>
          <w:cols w:num="3" w:space="720"/>
        </w:sectPr>
      </w:pPr>
    </w:p>
    <w:p w14:paraId="7044B339" w14:textId="112B024A" w:rsidR="0001454F" w:rsidRPr="00BF1C2D" w:rsidRDefault="0001454F" w:rsidP="00BF1C2D">
      <w:pPr>
        <w:jc w:val="both"/>
        <w:rPr>
          <w:szCs w:val="28"/>
          <w:lang w:val="fr-FR"/>
        </w:rPr>
      </w:pPr>
    </w:p>
    <w:p w14:paraId="42779A53" w14:textId="1290D584" w:rsidR="00A1444D" w:rsidRPr="00BF1C2D" w:rsidRDefault="00A1444D" w:rsidP="00BF1C2D">
      <w:pPr>
        <w:jc w:val="both"/>
        <w:rPr>
          <w:szCs w:val="28"/>
          <w:lang w:val="fr-FR"/>
        </w:rPr>
      </w:pPr>
      <w:r w:rsidRPr="00BF1C2D">
        <w:rPr>
          <w:szCs w:val="28"/>
          <w:lang w:val="fr-FR"/>
        </w:rPr>
        <w:t>28.</w:t>
      </w:r>
      <w:r w:rsidRPr="00BF1C2D">
        <w:rPr>
          <w:szCs w:val="28"/>
          <w:lang w:val="fr-FR"/>
        </w:rPr>
        <w:tab/>
        <w:t>Pour créer SARL il vous faut ___________associés.</w:t>
      </w:r>
    </w:p>
    <w:p w14:paraId="01683CD2" w14:textId="595BDDB4" w:rsidR="00A1444D" w:rsidRPr="00BF1C2D" w:rsidRDefault="00A1444D" w:rsidP="00BF1C2D">
      <w:pPr>
        <w:jc w:val="both"/>
        <w:rPr>
          <w:szCs w:val="28"/>
          <w:lang w:val="fr-FR"/>
        </w:rPr>
      </w:pPr>
      <w:r w:rsidRPr="00BF1C2D">
        <w:rPr>
          <w:szCs w:val="28"/>
          <w:lang w:val="fr-FR"/>
        </w:rPr>
        <w:t>29.</w:t>
      </w:r>
      <w:r w:rsidRPr="00BF1C2D">
        <w:rPr>
          <w:szCs w:val="28"/>
          <w:lang w:val="fr-FR"/>
        </w:rPr>
        <w:tab/>
        <w:t>Pour  monter l’entreprise, surtout ___________vous avez besoin de 1 euro.</w:t>
      </w:r>
    </w:p>
    <w:p w14:paraId="16F1EF87" w14:textId="3455176F" w:rsidR="00A1444D" w:rsidRPr="00BF1C2D" w:rsidRDefault="00A1444D" w:rsidP="00BF1C2D">
      <w:pPr>
        <w:jc w:val="both"/>
        <w:rPr>
          <w:szCs w:val="28"/>
          <w:lang w:val="fr-FR"/>
        </w:rPr>
      </w:pPr>
      <w:r w:rsidRPr="00BF1C2D">
        <w:rPr>
          <w:szCs w:val="28"/>
          <w:lang w:val="fr-FR"/>
        </w:rPr>
        <w:t>30.</w:t>
      </w:r>
      <w:r w:rsidRPr="00BF1C2D">
        <w:rPr>
          <w:szCs w:val="28"/>
          <w:lang w:val="fr-FR"/>
        </w:rPr>
        <w:tab/>
        <w:t>Il est nécessaire d’aller à  la banque pour ___________.</w:t>
      </w:r>
    </w:p>
    <w:p w14:paraId="5A7EBA1A" w14:textId="0F71D3C7" w:rsidR="00A1444D" w:rsidRPr="00BF1C2D" w:rsidRDefault="00A1444D" w:rsidP="00BF1C2D">
      <w:pPr>
        <w:jc w:val="both"/>
        <w:rPr>
          <w:szCs w:val="28"/>
          <w:lang w:val="fr-FR"/>
        </w:rPr>
      </w:pPr>
      <w:r w:rsidRPr="00BF1C2D">
        <w:rPr>
          <w:szCs w:val="28"/>
          <w:lang w:val="fr-FR"/>
        </w:rPr>
        <w:t>31.</w:t>
      </w:r>
      <w:r w:rsidRPr="00BF1C2D">
        <w:rPr>
          <w:szCs w:val="28"/>
          <w:lang w:val="fr-FR"/>
        </w:rPr>
        <w:tab/>
        <w:t>Le capital  de SARL est divisé en ___________, celui de SA  est en ___________.</w:t>
      </w:r>
    </w:p>
    <w:p w14:paraId="4AB6554B" w14:textId="5889B01F" w:rsidR="00A1444D" w:rsidRPr="00BF1C2D" w:rsidRDefault="00A1444D" w:rsidP="00BF1C2D">
      <w:pPr>
        <w:jc w:val="both"/>
        <w:rPr>
          <w:szCs w:val="28"/>
          <w:lang w:val="fr-FR"/>
        </w:rPr>
      </w:pPr>
      <w:r w:rsidRPr="00BF1C2D">
        <w:rPr>
          <w:szCs w:val="28"/>
          <w:lang w:val="fr-FR"/>
        </w:rPr>
        <w:t>32.</w:t>
      </w:r>
      <w:r w:rsidRPr="00BF1C2D">
        <w:rPr>
          <w:szCs w:val="28"/>
          <w:lang w:val="fr-FR"/>
        </w:rPr>
        <w:tab/>
        <w:t>Les associés peuvent faire ___________en nature et en  numéraire.</w:t>
      </w:r>
    </w:p>
    <w:p w14:paraId="4FF2F84F" w14:textId="5346070F" w:rsidR="00A1444D" w:rsidRPr="00BF1C2D" w:rsidRDefault="00A1444D" w:rsidP="00BF1C2D">
      <w:pPr>
        <w:jc w:val="both"/>
        <w:rPr>
          <w:szCs w:val="28"/>
          <w:lang w:val="fr-FR"/>
        </w:rPr>
      </w:pPr>
      <w:r w:rsidRPr="00BF1C2D">
        <w:rPr>
          <w:szCs w:val="28"/>
          <w:lang w:val="fr-FR"/>
        </w:rPr>
        <w:t>33.</w:t>
      </w:r>
      <w:r w:rsidRPr="00BF1C2D">
        <w:rPr>
          <w:szCs w:val="28"/>
          <w:lang w:val="fr-FR"/>
        </w:rPr>
        <w:tab/>
        <w:t>SA est dirigée par ___________.</w:t>
      </w:r>
    </w:p>
    <w:p w14:paraId="372CD547" w14:textId="705987C0" w:rsidR="00A1444D" w:rsidRPr="00BF1C2D" w:rsidRDefault="00A1444D" w:rsidP="00BF1C2D">
      <w:pPr>
        <w:jc w:val="both"/>
        <w:rPr>
          <w:szCs w:val="28"/>
          <w:lang w:val="fr-FR"/>
        </w:rPr>
      </w:pPr>
      <w:r w:rsidRPr="00BF1C2D">
        <w:rPr>
          <w:szCs w:val="28"/>
          <w:lang w:val="fr-FR"/>
        </w:rPr>
        <w:t>34.</w:t>
      </w:r>
      <w:r w:rsidRPr="00BF1C2D">
        <w:rPr>
          <w:szCs w:val="28"/>
          <w:lang w:val="fr-FR"/>
        </w:rPr>
        <w:tab/>
        <w:t>SARL est dirigée par ___________.</w:t>
      </w:r>
    </w:p>
    <w:p w14:paraId="4DFED1D2" w14:textId="0B407B14" w:rsidR="00A1444D" w:rsidRPr="00BF1C2D" w:rsidRDefault="00A1444D" w:rsidP="00BF1C2D">
      <w:pPr>
        <w:jc w:val="both"/>
        <w:rPr>
          <w:szCs w:val="28"/>
          <w:lang w:val="fr-FR"/>
        </w:rPr>
      </w:pPr>
      <w:r w:rsidRPr="00BF1C2D">
        <w:rPr>
          <w:szCs w:val="28"/>
          <w:lang w:val="fr-FR"/>
        </w:rPr>
        <w:t>35.</w:t>
      </w:r>
      <w:r w:rsidRPr="00BF1C2D">
        <w:rPr>
          <w:szCs w:val="28"/>
          <w:lang w:val="fr-FR"/>
        </w:rPr>
        <w:tab/>
        <w:t>___________ est parfois  fait appel public à l’épargne.</w:t>
      </w:r>
    </w:p>
    <w:p w14:paraId="43C434A3" w14:textId="237AF9C7" w:rsidR="00A1444D" w:rsidRPr="00BF1C2D" w:rsidRDefault="00A1444D" w:rsidP="00BF1C2D">
      <w:pPr>
        <w:jc w:val="both"/>
        <w:rPr>
          <w:szCs w:val="28"/>
          <w:lang w:val="fr-FR"/>
        </w:rPr>
      </w:pPr>
      <w:r w:rsidRPr="00BF1C2D">
        <w:rPr>
          <w:szCs w:val="28"/>
          <w:lang w:val="fr-FR"/>
        </w:rPr>
        <w:t>36.</w:t>
      </w:r>
      <w:r w:rsidRPr="00BF1C2D">
        <w:rPr>
          <w:szCs w:val="28"/>
          <w:lang w:val="fr-FR"/>
        </w:rPr>
        <w:tab/>
        <w:t>___________ réunissent  une fois par an en assemblée générale.</w:t>
      </w:r>
    </w:p>
    <w:p w14:paraId="592438C4" w14:textId="1845C8A4" w:rsidR="00A1444D" w:rsidRPr="00BF1C2D" w:rsidRDefault="00A1444D" w:rsidP="00BF1C2D">
      <w:pPr>
        <w:jc w:val="both"/>
        <w:rPr>
          <w:szCs w:val="28"/>
          <w:lang w:val="fr-FR"/>
        </w:rPr>
      </w:pPr>
      <w:r w:rsidRPr="00BF1C2D">
        <w:rPr>
          <w:szCs w:val="28"/>
          <w:lang w:val="fr-FR"/>
        </w:rPr>
        <w:t>37.</w:t>
      </w:r>
      <w:r w:rsidRPr="00BF1C2D">
        <w:rPr>
          <w:szCs w:val="28"/>
          <w:lang w:val="fr-FR"/>
        </w:rPr>
        <w:tab/>
        <w:t>La responsabilité   des actionnaires   est limitée  à ___________ de leur apport.</w:t>
      </w:r>
    </w:p>
    <w:p w14:paraId="5DA29217" w14:textId="1A64D6E0" w:rsidR="00A1444D" w:rsidRPr="00BF1C2D" w:rsidRDefault="00A1444D" w:rsidP="00BF1C2D">
      <w:pPr>
        <w:jc w:val="both"/>
        <w:rPr>
          <w:szCs w:val="28"/>
          <w:lang w:val="fr-FR"/>
        </w:rPr>
      </w:pPr>
      <w:r w:rsidRPr="00BF1C2D">
        <w:rPr>
          <w:szCs w:val="28"/>
          <w:lang w:val="fr-FR"/>
        </w:rPr>
        <w:t>38.</w:t>
      </w:r>
      <w:r w:rsidRPr="00BF1C2D">
        <w:rPr>
          <w:szCs w:val="28"/>
          <w:lang w:val="fr-FR"/>
        </w:rPr>
        <w:tab/>
        <w:t>Il faut immatriculer la société à ___________/</w:t>
      </w:r>
    </w:p>
    <w:p w14:paraId="4571F8E1" w14:textId="068F1B8F" w:rsidR="00A1444D" w:rsidRPr="00BF1C2D" w:rsidRDefault="00A1444D" w:rsidP="00BF1C2D">
      <w:pPr>
        <w:jc w:val="both"/>
        <w:rPr>
          <w:szCs w:val="28"/>
          <w:lang w:val="fr-FR"/>
        </w:rPr>
      </w:pPr>
      <w:r w:rsidRPr="00BF1C2D">
        <w:rPr>
          <w:szCs w:val="28"/>
          <w:lang w:val="fr-FR"/>
        </w:rPr>
        <w:t>39.</w:t>
      </w:r>
      <w:r w:rsidRPr="00BF1C2D">
        <w:rPr>
          <w:szCs w:val="28"/>
          <w:lang w:val="fr-FR"/>
        </w:rPr>
        <w:tab/>
        <w:t>L’entrepreneur doit  faire publier  une annonce ___________.</w:t>
      </w:r>
    </w:p>
    <w:p w14:paraId="3A038C9A" w14:textId="61130419" w:rsidR="00A1444D" w:rsidRPr="00BF1C2D" w:rsidRDefault="00A1444D" w:rsidP="00BF1C2D">
      <w:pPr>
        <w:jc w:val="both"/>
        <w:rPr>
          <w:szCs w:val="28"/>
          <w:lang w:val="fr-FR"/>
        </w:rPr>
      </w:pPr>
      <w:r w:rsidRPr="00BF1C2D">
        <w:rPr>
          <w:szCs w:val="28"/>
          <w:lang w:val="fr-FR"/>
        </w:rPr>
        <w:t>40.       Le créateur de l’entreprise ___________des formalités.</w:t>
      </w:r>
    </w:p>
    <w:p w14:paraId="7FC9524A" w14:textId="6966D70B" w:rsidR="00751A6F" w:rsidRPr="00BF1C2D" w:rsidRDefault="00751A6F" w:rsidP="00BF1C2D">
      <w:pPr>
        <w:jc w:val="both"/>
        <w:rPr>
          <w:rFonts w:eastAsia="SimSun"/>
          <w:b/>
          <w:bCs/>
          <w:i/>
          <w:iCs/>
          <w:sz w:val="28"/>
          <w:lang w:val="fr-FR" w:eastAsia="en-US"/>
        </w:rPr>
      </w:pPr>
    </w:p>
    <w:p w14:paraId="2B37B767" w14:textId="77777777" w:rsidR="00C62A3C" w:rsidRPr="00BF1C2D" w:rsidRDefault="00C62A3C" w:rsidP="00BF1C2D">
      <w:pPr>
        <w:rPr>
          <w:b/>
          <w:bCs/>
          <w:lang w:val="fr-FR"/>
        </w:rPr>
      </w:pPr>
      <w:r w:rsidRPr="00BF1C2D">
        <w:rPr>
          <w:b/>
          <w:bCs/>
          <w:lang w:val="fr-FR"/>
        </w:rPr>
        <w:t>PRODUCTION ECRITE</w:t>
      </w:r>
    </w:p>
    <w:p w14:paraId="1383A9BC" w14:textId="77777777" w:rsidR="00C62A3C" w:rsidRPr="00BF1C2D" w:rsidRDefault="00C62A3C" w:rsidP="00BF1C2D">
      <w:pPr>
        <w:ind w:firstLine="708"/>
        <w:rPr>
          <w:bCs/>
          <w:lang w:val="fr-FR"/>
        </w:rPr>
      </w:pPr>
      <w:r w:rsidRPr="00BF1C2D">
        <w:rPr>
          <w:bCs/>
          <w:lang w:val="fr-FR"/>
        </w:rPr>
        <w:t>Vous êtes  un(e) client(e) de la banque Azur. Vous avez constaté une erreur sur votre dernier relevé de compte mensuel : la banque vous a facturé deux fois les frais de gestion de votre compte (5,50 euros).</w:t>
      </w:r>
    </w:p>
    <w:p w14:paraId="3D13576E" w14:textId="77777777" w:rsidR="00C62A3C" w:rsidRDefault="00C62A3C" w:rsidP="00BF1C2D">
      <w:pPr>
        <w:ind w:firstLine="708"/>
        <w:jc w:val="both"/>
        <w:rPr>
          <w:bCs/>
          <w:lang w:val="fr-FR"/>
        </w:rPr>
      </w:pPr>
      <w:r w:rsidRPr="00BF1C2D">
        <w:rPr>
          <w:bCs/>
          <w:lang w:val="fr-FR"/>
        </w:rPr>
        <w:lastRenderedPageBreak/>
        <w:t>Vous téléphonez à la banque, l’employé reconnaît qu’il y a bien une erreur. Il vous dit que l’erreur sera corrigée et il vous présente des excuses. Toutefois, comme de telles erreures sont fréquentes, vous décidez d’envoyer à la banque une lettre de réclamation pour exprimer votre mécontentement. Rédigez cette lettre de réclamation (environ 150-180 mots).</w:t>
      </w:r>
    </w:p>
    <w:p w14:paraId="2954AC12" w14:textId="3059F7AC" w:rsidR="00751A6F" w:rsidRDefault="00751A6F" w:rsidP="00355138">
      <w:pPr>
        <w:jc w:val="both"/>
        <w:rPr>
          <w:rFonts w:eastAsia="SimSun"/>
          <w:b/>
          <w:bCs/>
          <w:i/>
          <w:iCs/>
          <w:sz w:val="28"/>
          <w:lang w:val="es-ES" w:eastAsia="en-US"/>
        </w:rPr>
      </w:pPr>
    </w:p>
    <w:p w14:paraId="067F3FC1" w14:textId="77777777" w:rsidR="00751A6F" w:rsidRPr="00355138" w:rsidRDefault="00751A6F" w:rsidP="00355138">
      <w:pPr>
        <w:jc w:val="both"/>
        <w:rPr>
          <w:rFonts w:eastAsia="SimSun"/>
          <w:b/>
          <w:bCs/>
          <w:i/>
          <w:iCs/>
          <w:sz w:val="28"/>
          <w:lang w:val="es-ES" w:eastAsia="en-US"/>
        </w:rPr>
      </w:pPr>
    </w:p>
    <w:p w14:paraId="3B31D701" w14:textId="77777777" w:rsidR="00355138" w:rsidRPr="00355138" w:rsidRDefault="00355138" w:rsidP="00355138">
      <w:pPr>
        <w:keepNext/>
        <w:widowControl w:val="0"/>
        <w:autoSpaceDE w:val="0"/>
        <w:autoSpaceDN w:val="0"/>
        <w:adjustRightInd w:val="0"/>
        <w:ind w:firstLine="709"/>
        <w:jc w:val="center"/>
        <w:rPr>
          <w:rFonts w:eastAsia="SimSun"/>
          <w:b/>
          <w:bCs/>
          <w:i/>
          <w:iCs/>
          <w:sz w:val="28"/>
          <w:lang w:val="es-ES" w:eastAsia="en-US"/>
        </w:rPr>
      </w:pPr>
      <w:r w:rsidRPr="00355138">
        <w:rPr>
          <w:rFonts w:eastAsia="SimSun"/>
          <w:b/>
          <w:bCs/>
          <w:i/>
          <w:iCs/>
          <w:sz w:val="28"/>
          <w:lang w:eastAsia="en-US"/>
        </w:rPr>
        <w:t>Испанский</w:t>
      </w:r>
      <w:r w:rsidRPr="00355138">
        <w:rPr>
          <w:rFonts w:eastAsia="SimSun"/>
          <w:b/>
          <w:bCs/>
          <w:i/>
          <w:iCs/>
          <w:sz w:val="28"/>
          <w:lang w:val="es-ES" w:eastAsia="en-US"/>
        </w:rPr>
        <w:t xml:space="preserve"> </w:t>
      </w:r>
      <w:r w:rsidRPr="00355138">
        <w:rPr>
          <w:rFonts w:eastAsia="SimSun"/>
          <w:b/>
          <w:bCs/>
          <w:i/>
          <w:iCs/>
          <w:sz w:val="28"/>
          <w:lang w:eastAsia="en-US"/>
        </w:rPr>
        <w:t>язык</w:t>
      </w:r>
    </w:p>
    <w:p w14:paraId="199AAEEE" w14:textId="77777777" w:rsidR="000F04A4" w:rsidRPr="00A90B82" w:rsidRDefault="000F04A4" w:rsidP="000F04A4">
      <w:pPr>
        <w:ind w:firstLine="454"/>
        <w:jc w:val="center"/>
        <w:rPr>
          <w:b/>
          <w:lang w:val="es-ES"/>
        </w:rPr>
      </w:pPr>
      <w:r w:rsidRPr="00A90B82">
        <w:rPr>
          <w:b/>
          <w:lang w:val="es-ES"/>
        </w:rPr>
        <w:t>TEST DE EVALUACIÓN</w:t>
      </w:r>
    </w:p>
    <w:p w14:paraId="5E35A53E" w14:textId="77777777" w:rsidR="000F04A4" w:rsidRPr="00523746" w:rsidRDefault="000F04A4" w:rsidP="00A61A63">
      <w:pPr>
        <w:numPr>
          <w:ilvl w:val="0"/>
          <w:numId w:val="47"/>
        </w:numPr>
        <w:pBdr>
          <w:top w:val="nil"/>
          <w:left w:val="nil"/>
          <w:bottom w:val="nil"/>
          <w:right w:val="nil"/>
          <w:between w:val="nil"/>
        </w:pBdr>
        <w:ind w:left="357" w:hanging="357"/>
        <w:rPr>
          <w:b/>
          <w:color w:val="000000"/>
        </w:rPr>
      </w:pPr>
      <w:r w:rsidRPr="00523746">
        <w:rPr>
          <w:b/>
          <w:color w:val="000000"/>
        </w:rPr>
        <w:t>COMPRENSIÓN LÉXICO-GRAMATICAL</w:t>
      </w:r>
    </w:p>
    <w:p w14:paraId="4B1131FC" w14:textId="77777777" w:rsidR="000F04A4" w:rsidRPr="009F7677" w:rsidRDefault="000F04A4" w:rsidP="00A61A63">
      <w:pPr>
        <w:numPr>
          <w:ilvl w:val="0"/>
          <w:numId w:val="48"/>
        </w:numPr>
        <w:pBdr>
          <w:top w:val="nil"/>
          <w:left w:val="nil"/>
          <w:bottom w:val="nil"/>
          <w:right w:val="nil"/>
          <w:between w:val="nil"/>
        </w:pBdr>
        <w:ind w:left="284" w:hanging="284"/>
        <w:jc w:val="both"/>
        <w:rPr>
          <w:b/>
          <w:color w:val="000000"/>
          <w:lang w:val="es-ES"/>
        </w:rPr>
      </w:pPr>
      <w:r w:rsidRPr="009F7677">
        <w:rPr>
          <w:b/>
          <w:color w:val="000000"/>
          <w:lang w:val="es-ES"/>
        </w:rPr>
        <w:t>Complete el texto con las palabras del recuadro. Tenga en cuenta que hay más palabras que huecos.</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0F04A4" w:rsidRPr="00854E46" w14:paraId="3178FE21" w14:textId="77777777" w:rsidTr="001905C4">
        <w:trPr>
          <w:jc w:val="center"/>
        </w:trPr>
        <w:tc>
          <w:tcPr>
            <w:tcW w:w="9776" w:type="dxa"/>
            <w:tcBorders>
              <w:top w:val="single" w:sz="4" w:space="0" w:color="000000"/>
              <w:left w:val="single" w:sz="4" w:space="0" w:color="000000"/>
              <w:bottom w:val="single" w:sz="4" w:space="0" w:color="000000"/>
              <w:right w:val="single" w:sz="4" w:space="0" w:color="000000"/>
            </w:tcBorders>
          </w:tcPr>
          <w:p w14:paraId="6DB7710D" w14:textId="77777777" w:rsidR="000F04A4" w:rsidRPr="009F7677" w:rsidRDefault="000F04A4" w:rsidP="001905C4">
            <w:pPr>
              <w:jc w:val="center"/>
              <w:rPr>
                <w:lang w:val="es-ES"/>
              </w:rPr>
            </w:pPr>
            <w:r w:rsidRPr="009F7677">
              <w:rPr>
                <w:lang w:val="es-ES"/>
              </w:rPr>
              <w:t>datos de interés, incluso, mala impresión, se dirige, presentación,  aportar el capital, conseguir,  relevantes, selección, vistazo, cooperativa, efectiva</w:t>
            </w:r>
          </w:p>
        </w:tc>
      </w:tr>
    </w:tbl>
    <w:p w14:paraId="09B9FBF4" w14:textId="77777777" w:rsidR="000F04A4" w:rsidRPr="009F7677" w:rsidRDefault="000F04A4" w:rsidP="000F04A4">
      <w:pPr>
        <w:ind w:firstLine="567"/>
        <w:jc w:val="center"/>
        <w:rPr>
          <w:b/>
          <w:sz w:val="10"/>
          <w:szCs w:val="10"/>
          <w:lang w:val="es-ES"/>
        </w:rPr>
      </w:pPr>
    </w:p>
    <w:p w14:paraId="3F036973" w14:textId="77777777" w:rsidR="000F04A4" w:rsidRPr="009F7677" w:rsidRDefault="000F04A4" w:rsidP="000F04A4">
      <w:pPr>
        <w:ind w:firstLine="567"/>
        <w:jc w:val="center"/>
        <w:rPr>
          <w:b/>
          <w:lang w:val="es-ES"/>
        </w:rPr>
      </w:pPr>
      <w:r w:rsidRPr="009F7677">
        <w:rPr>
          <w:b/>
          <w:lang w:val="es-ES"/>
        </w:rPr>
        <w:t>¿Existe el currículum perfecto?</w:t>
      </w:r>
    </w:p>
    <w:p w14:paraId="00F14842" w14:textId="77777777" w:rsidR="000F04A4" w:rsidRPr="009F7677" w:rsidRDefault="000F04A4" w:rsidP="000F04A4">
      <w:pPr>
        <w:jc w:val="both"/>
        <w:rPr>
          <w:lang w:val="es-ES"/>
        </w:rPr>
      </w:pPr>
      <w:r w:rsidRPr="009F7677">
        <w:rPr>
          <w:lang w:val="es-ES"/>
        </w:rPr>
        <w:t>Según diversos estudios, los reclutadores emplean únicamente seis segundos en revisar el currículum de un candidato y realizar una (1) ____________________ inicial. Por esta razón, el aspirante debe prestar especial atención a los datos que ofrece en su currículum e, igualmente, a su (2) ___________________. Tan importante como la elección de información puede llegar a ser el formato y otros aspectos detectables en el primer (3) ___________________________.</w:t>
      </w:r>
    </w:p>
    <w:p w14:paraId="436DB988" w14:textId="77777777" w:rsidR="000F04A4" w:rsidRPr="009F7677" w:rsidRDefault="000F04A4" w:rsidP="000F04A4">
      <w:pPr>
        <w:jc w:val="both"/>
        <w:rPr>
          <w:lang w:val="es-ES"/>
        </w:rPr>
      </w:pPr>
      <w:r w:rsidRPr="009F7677">
        <w:rPr>
          <w:lang w:val="es-ES"/>
        </w:rPr>
        <w:tab/>
        <w:t xml:space="preserve">“El currículum perfecto no existe”, afirma John Garrik para </w:t>
      </w:r>
      <w:r w:rsidRPr="009F7677">
        <w:rPr>
          <w:i/>
          <w:lang w:val="es-ES"/>
        </w:rPr>
        <w:t xml:space="preserve">The Economist. </w:t>
      </w:r>
      <w:r w:rsidRPr="009F7677">
        <w:rPr>
          <w:lang w:val="es-ES"/>
        </w:rPr>
        <w:t>“Hay tantos tipos como clases de personas y su redacción está siempre condicionada por la empresa a la que (4) _______________. Hay informaciones que son (5) _______________________ en un empleo pero que para otros no, e (6)________________________ pueden ser negativas. El currículum debe comunicar algo y debe hacerlo de una manera (7) ___________________________.”</w:t>
      </w:r>
    </w:p>
    <w:p w14:paraId="63738107" w14:textId="77777777" w:rsidR="000F04A4" w:rsidRPr="009F7677" w:rsidRDefault="000F04A4" w:rsidP="000F04A4">
      <w:pPr>
        <w:jc w:val="both"/>
        <w:rPr>
          <w:lang w:val="es-ES"/>
        </w:rPr>
      </w:pPr>
      <w:r w:rsidRPr="009F7677">
        <w:rPr>
          <w:lang w:val="es-ES"/>
        </w:rPr>
        <w:tab/>
        <w:t xml:space="preserve">Si bien es cierto que todo currículum tiene como fin (8) _______________________ la entrevista de trabajo y debe tener unas secciones fijas como los datos personales, la formación académica, la experiencia laboral, idiomas y otros (9) __________________________, existen tantos modelos perfectos como ocasiones tenemos de optar a un puesto de trabajo. Presentado con un formato cronológico, funcional o combinado, deben evitarse caer en algunos errores que sin duda causarán (10)________________________ y unos conducirán al fracaso. </w:t>
      </w:r>
    </w:p>
    <w:p w14:paraId="6129E10D" w14:textId="77777777" w:rsidR="000F04A4" w:rsidRPr="009F7677" w:rsidRDefault="000F04A4" w:rsidP="000F04A4">
      <w:pPr>
        <w:jc w:val="both"/>
        <w:rPr>
          <w:lang w:val="es-ES"/>
        </w:rPr>
      </w:pPr>
    </w:p>
    <w:p w14:paraId="1EABA510" w14:textId="77777777" w:rsidR="000F04A4" w:rsidRPr="009F7677" w:rsidRDefault="000F04A4" w:rsidP="000F04A4">
      <w:pPr>
        <w:jc w:val="both"/>
        <w:rPr>
          <w:b/>
          <w:lang w:val="es-ES"/>
        </w:rPr>
      </w:pPr>
      <w:r w:rsidRPr="009F7677">
        <w:rPr>
          <w:b/>
          <w:lang w:val="es-ES"/>
        </w:rPr>
        <w:t>2. Relacione cada palabra con su definición. Hay 2 definiciones que sobran.</w:t>
      </w:r>
    </w:p>
    <w:p w14:paraId="39E81B86" w14:textId="77777777" w:rsidR="000F04A4" w:rsidRPr="009F7677" w:rsidRDefault="000F04A4" w:rsidP="000F04A4">
      <w:pPr>
        <w:pBdr>
          <w:top w:val="nil"/>
          <w:left w:val="nil"/>
          <w:bottom w:val="nil"/>
          <w:right w:val="nil"/>
          <w:between w:val="nil"/>
        </w:pBdr>
        <w:ind w:left="720"/>
        <w:jc w:val="both"/>
        <w:rPr>
          <w:b/>
          <w:color w:val="000000"/>
          <w:lang w:val="es-ES"/>
        </w:rPr>
      </w:pP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6"/>
        <w:gridCol w:w="1803"/>
        <w:gridCol w:w="390"/>
        <w:gridCol w:w="6702"/>
      </w:tblGrid>
      <w:tr w:rsidR="000F04A4" w:rsidRPr="00854E46" w14:paraId="34E7EFFF" w14:textId="77777777" w:rsidTr="001905C4">
        <w:tc>
          <w:tcPr>
            <w:tcW w:w="456" w:type="dxa"/>
            <w:tcBorders>
              <w:top w:val="single" w:sz="4" w:space="0" w:color="000000"/>
              <w:left w:val="single" w:sz="4" w:space="0" w:color="000000"/>
              <w:bottom w:val="single" w:sz="4" w:space="0" w:color="000000"/>
              <w:right w:val="single" w:sz="4" w:space="0" w:color="000000"/>
            </w:tcBorders>
          </w:tcPr>
          <w:p w14:paraId="1874ACD0" w14:textId="77777777" w:rsidR="000F04A4" w:rsidRDefault="000F04A4" w:rsidP="001905C4">
            <w:r>
              <w:t>11</w:t>
            </w:r>
          </w:p>
        </w:tc>
        <w:tc>
          <w:tcPr>
            <w:tcW w:w="1803" w:type="dxa"/>
            <w:tcBorders>
              <w:top w:val="single" w:sz="4" w:space="0" w:color="000000"/>
              <w:left w:val="single" w:sz="4" w:space="0" w:color="000000"/>
              <w:bottom w:val="single" w:sz="4" w:space="0" w:color="000000"/>
              <w:right w:val="single" w:sz="4" w:space="0" w:color="000000"/>
            </w:tcBorders>
          </w:tcPr>
          <w:p w14:paraId="4F1665D4" w14:textId="77777777" w:rsidR="000F04A4" w:rsidRDefault="000F04A4" w:rsidP="001905C4">
            <w:r>
              <w:t>Plantilla</w:t>
            </w:r>
          </w:p>
        </w:tc>
        <w:tc>
          <w:tcPr>
            <w:tcW w:w="390" w:type="dxa"/>
            <w:tcBorders>
              <w:top w:val="single" w:sz="4" w:space="0" w:color="000000"/>
              <w:left w:val="single" w:sz="4" w:space="0" w:color="000000"/>
              <w:bottom w:val="single" w:sz="4" w:space="0" w:color="000000"/>
              <w:right w:val="single" w:sz="4" w:space="0" w:color="000000"/>
            </w:tcBorders>
          </w:tcPr>
          <w:p w14:paraId="294D4DAF" w14:textId="77777777" w:rsidR="000F04A4" w:rsidRDefault="000F04A4" w:rsidP="001905C4">
            <w:r>
              <w:t>A</w:t>
            </w:r>
          </w:p>
        </w:tc>
        <w:tc>
          <w:tcPr>
            <w:tcW w:w="6702" w:type="dxa"/>
            <w:tcBorders>
              <w:top w:val="single" w:sz="4" w:space="0" w:color="000000"/>
              <w:left w:val="single" w:sz="4" w:space="0" w:color="000000"/>
              <w:bottom w:val="single" w:sz="4" w:space="0" w:color="000000"/>
              <w:right w:val="single" w:sz="4" w:space="0" w:color="000000"/>
            </w:tcBorders>
          </w:tcPr>
          <w:p w14:paraId="15A9F9FC" w14:textId="77777777" w:rsidR="000F04A4" w:rsidRPr="009F7677" w:rsidRDefault="000F04A4" w:rsidP="001905C4">
            <w:pPr>
              <w:jc w:val="both"/>
              <w:rPr>
                <w:lang w:val="es-ES"/>
              </w:rPr>
            </w:pPr>
            <w:r w:rsidRPr="009F7677">
              <w:rPr>
                <w:highlight w:val="white"/>
                <w:lang w:val="es-ES"/>
              </w:rPr>
              <w:t xml:space="preserve">Es la denominación por la cual se conoce colectivamente a una empresa. </w:t>
            </w:r>
          </w:p>
        </w:tc>
      </w:tr>
      <w:tr w:rsidR="000F04A4" w:rsidRPr="00854E46" w14:paraId="18A5B89A" w14:textId="77777777" w:rsidTr="001905C4">
        <w:tc>
          <w:tcPr>
            <w:tcW w:w="456" w:type="dxa"/>
            <w:tcBorders>
              <w:top w:val="single" w:sz="4" w:space="0" w:color="000000"/>
              <w:left w:val="single" w:sz="4" w:space="0" w:color="000000"/>
              <w:bottom w:val="single" w:sz="4" w:space="0" w:color="000000"/>
              <w:right w:val="single" w:sz="4" w:space="0" w:color="000000"/>
            </w:tcBorders>
          </w:tcPr>
          <w:p w14:paraId="40EECCFF" w14:textId="77777777" w:rsidR="000F04A4" w:rsidRDefault="000F04A4" w:rsidP="001905C4">
            <w:r>
              <w:t>12</w:t>
            </w:r>
          </w:p>
        </w:tc>
        <w:tc>
          <w:tcPr>
            <w:tcW w:w="1803" w:type="dxa"/>
            <w:tcBorders>
              <w:top w:val="single" w:sz="4" w:space="0" w:color="000000"/>
              <w:left w:val="single" w:sz="4" w:space="0" w:color="000000"/>
              <w:bottom w:val="single" w:sz="4" w:space="0" w:color="000000"/>
              <w:right w:val="single" w:sz="4" w:space="0" w:color="000000"/>
            </w:tcBorders>
          </w:tcPr>
          <w:p w14:paraId="243B37CB" w14:textId="77777777" w:rsidR="000F04A4" w:rsidRDefault="000F04A4" w:rsidP="001905C4">
            <w:r>
              <w:t>Propietario</w:t>
            </w:r>
          </w:p>
        </w:tc>
        <w:tc>
          <w:tcPr>
            <w:tcW w:w="390" w:type="dxa"/>
            <w:tcBorders>
              <w:top w:val="single" w:sz="4" w:space="0" w:color="000000"/>
              <w:left w:val="single" w:sz="4" w:space="0" w:color="000000"/>
              <w:bottom w:val="single" w:sz="4" w:space="0" w:color="000000"/>
              <w:right w:val="single" w:sz="4" w:space="0" w:color="000000"/>
            </w:tcBorders>
          </w:tcPr>
          <w:p w14:paraId="0ED82278" w14:textId="77777777" w:rsidR="000F04A4" w:rsidRDefault="000F04A4" w:rsidP="001905C4">
            <w:r>
              <w:t>B</w:t>
            </w:r>
          </w:p>
        </w:tc>
        <w:tc>
          <w:tcPr>
            <w:tcW w:w="6702" w:type="dxa"/>
            <w:tcBorders>
              <w:top w:val="single" w:sz="4" w:space="0" w:color="000000"/>
              <w:left w:val="single" w:sz="4" w:space="0" w:color="000000"/>
              <w:bottom w:val="single" w:sz="4" w:space="0" w:color="000000"/>
              <w:right w:val="single" w:sz="4" w:space="0" w:color="000000"/>
            </w:tcBorders>
          </w:tcPr>
          <w:p w14:paraId="14AF0028" w14:textId="77777777" w:rsidR="000F04A4" w:rsidRPr="009F7677" w:rsidRDefault="000F04A4" w:rsidP="001905C4">
            <w:pPr>
              <w:jc w:val="both"/>
              <w:rPr>
                <w:lang w:val="es-ES"/>
              </w:rPr>
            </w:pPr>
            <w:r w:rsidRPr="009F7677">
              <w:rPr>
                <w:lang w:val="es-ES"/>
              </w:rPr>
              <w:t>Dar consejo o dictamen en materia de cierta dificultad.</w:t>
            </w:r>
          </w:p>
        </w:tc>
      </w:tr>
      <w:tr w:rsidR="000F04A4" w:rsidRPr="00854E46" w14:paraId="3FFE38A0" w14:textId="77777777" w:rsidTr="001905C4">
        <w:tc>
          <w:tcPr>
            <w:tcW w:w="456" w:type="dxa"/>
            <w:tcBorders>
              <w:top w:val="single" w:sz="4" w:space="0" w:color="000000"/>
              <w:left w:val="single" w:sz="4" w:space="0" w:color="000000"/>
              <w:bottom w:val="single" w:sz="4" w:space="0" w:color="000000"/>
              <w:right w:val="single" w:sz="4" w:space="0" w:color="000000"/>
            </w:tcBorders>
          </w:tcPr>
          <w:p w14:paraId="28A7BD05" w14:textId="77777777" w:rsidR="000F04A4" w:rsidRDefault="000F04A4" w:rsidP="001905C4">
            <w:r>
              <w:t>13</w:t>
            </w:r>
          </w:p>
        </w:tc>
        <w:tc>
          <w:tcPr>
            <w:tcW w:w="1803" w:type="dxa"/>
            <w:tcBorders>
              <w:top w:val="single" w:sz="4" w:space="0" w:color="000000"/>
              <w:left w:val="single" w:sz="4" w:space="0" w:color="000000"/>
              <w:bottom w:val="single" w:sz="4" w:space="0" w:color="000000"/>
              <w:right w:val="single" w:sz="4" w:space="0" w:color="000000"/>
            </w:tcBorders>
          </w:tcPr>
          <w:p w14:paraId="460B30D3" w14:textId="77777777" w:rsidR="000F04A4" w:rsidRDefault="000F04A4" w:rsidP="001905C4">
            <w:r>
              <w:t>Razón social</w:t>
            </w:r>
          </w:p>
        </w:tc>
        <w:tc>
          <w:tcPr>
            <w:tcW w:w="390" w:type="dxa"/>
            <w:tcBorders>
              <w:top w:val="single" w:sz="4" w:space="0" w:color="000000"/>
              <w:left w:val="single" w:sz="4" w:space="0" w:color="000000"/>
              <w:bottom w:val="single" w:sz="4" w:space="0" w:color="000000"/>
              <w:right w:val="single" w:sz="4" w:space="0" w:color="000000"/>
            </w:tcBorders>
          </w:tcPr>
          <w:p w14:paraId="365CD77C" w14:textId="77777777" w:rsidR="000F04A4" w:rsidRDefault="000F04A4" w:rsidP="001905C4">
            <w:r>
              <w:t>C</w:t>
            </w:r>
          </w:p>
        </w:tc>
        <w:tc>
          <w:tcPr>
            <w:tcW w:w="6702" w:type="dxa"/>
            <w:tcBorders>
              <w:top w:val="single" w:sz="4" w:space="0" w:color="000000"/>
              <w:left w:val="single" w:sz="4" w:space="0" w:color="000000"/>
              <w:bottom w:val="single" w:sz="4" w:space="0" w:color="000000"/>
              <w:right w:val="single" w:sz="4" w:space="0" w:color="000000"/>
            </w:tcBorders>
          </w:tcPr>
          <w:p w14:paraId="22C378CE" w14:textId="77777777" w:rsidR="000F04A4" w:rsidRPr="009F7677" w:rsidRDefault="000F04A4" w:rsidP="001905C4">
            <w:pPr>
              <w:jc w:val="both"/>
              <w:rPr>
                <w:lang w:val="es-ES"/>
              </w:rPr>
            </w:pPr>
            <w:r w:rsidRPr="009F7677">
              <w:rPr>
                <w:highlight w:val="white"/>
                <w:lang w:val="es-ES"/>
              </w:rPr>
              <w:t xml:space="preserve">Es el procedimiento administrativo de abandonar el mercado laboral principalmente por motivos de vejez. </w:t>
            </w:r>
          </w:p>
        </w:tc>
      </w:tr>
      <w:tr w:rsidR="000F04A4" w:rsidRPr="00854E46" w14:paraId="5967CC32" w14:textId="77777777" w:rsidTr="001905C4">
        <w:tc>
          <w:tcPr>
            <w:tcW w:w="456" w:type="dxa"/>
            <w:tcBorders>
              <w:top w:val="single" w:sz="4" w:space="0" w:color="000000"/>
              <w:left w:val="single" w:sz="4" w:space="0" w:color="000000"/>
              <w:bottom w:val="single" w:sz="4" w:space="0" w:color="000000"/>
              <w:right w:val="single" w:sz="4" w:space="0" w:color="000000"/>
            </w:tcBorders>
          </w:tcPr>
          <w:p w14:paraId="16CF1809" w14:textId="77777777" w:rsidR="000F04A4" w:rsidRDefault="000F04A4" w:rsidP="001905C4">
            <w:r>
              <w:t>14</w:t>
            </w:r>
          </w:p>
        </w:tc>
        <w:tc>
          <w:tcPr>
            <w:tcW w:w="1803" w:type="dxa"/>
            <w:tcBorders>
              <w:top w:val="single" w:sz="4" w:space="0" w:color="000000"/>
              <w:left w:val="single" w:sz="4" w:space="0" w:color="000000"/>
              <w:bottom w:val="single" w:sz="4" w:space="0" w:color="000000"/>
              <w:right w:val="single" w:sz="4" w:space="0" w:color="000000"/>
            </w:tcBorders>
          </w:tcPr>
          <w:p w14:paraId="21D9D6CE" w14:textId="77777777" w:rsidR="000F04A4" w:rsidRDefault="000F04A4" w:rsidP="001905C4">
            <w:r>
              <w:t>Impuesto</w:t>
            </w:r>
          </w:p>
        </w:tc>
        <w:tc>
          <w:tcPr>
            <w:tcW w:w="390" w:type="dxa"/>
            <w:tcBorders>
              <w:top w:val="single" w:sz="4" w:space="0" w:color="000000"/>
              <w:left w:val="single" w:sz="4" w:space="0" w:color="000000"/>
              <w:bottom w:val="single" w:sz="4" w:space="0" w:color="000000"/>
              <w:right w:val="single" w:sz="4" w:space="0" w:color="000000"/>
            </w:tcBorders>
          </w:tcPr>
          <w:p w14:paraId="3D1265E4" w14:textId="77777777" w:rsidR="000F04A4" w:rsidRDefault="000F04A4" w:rsidP="001905C4">
            <w:r>
              <w:t>D</w:t>
            </w:r>
          </w:p>
        </w:tc>
        <w:tc>
          <w:tcPr>
            <w:tcW w:w="6702" w:type="dxa"/>
            <w:tcBorders>
              <w:top w:val="single" w:sz="4" w:space="0" w:color="000000"/>
              <w:left w:val="single" w:sz="4" w:space="0" w:color="000000"/>
              <w:bottom w:val="single" w:sz="4" w:space="0" w:color="000000"/>
              <w:right w:val="single" w:sz="4" w:space="0" w:color="000000"/>
            </w:tcBorders>
          </w:tcPr>
          <w:p w14:paraId="05DBB97E" w14:textId="77777777" w:rsidR="000F04A4" w:rsidRPr="009F7677" w:rsidRDefault="000F04A4" w:rsidP="001905C4">
            <w:pPr>
              <w:jc w:val="both"/>
              <w:rPr>
                <w:lang w:val="es-ES"/>
              </w:rPr>
            </w:pPr>
            <w:r w:rsidRPr="009F7677">
              <w:rPr>
                <w:lang w:val="es-ES"/>
              </w:rPr>
              <w:t>Conjunto de los empleados de una empresa.</w:t>
            </w:r>
          </w:p>
        </w:tc>
      </w:tr>
      <w:tr w:rsidR="000F04A4" w:rsidRPr="00854E46" w14:paraId="5B227337" w14:textId="77777777" w:rsidTr="001905C4">
        <w:tc>
          <w:tcPr>
            <w:tcW w:w="456" w:type="dxa"/>
            <w:tcBorders>
              <w:top w:val="single" w:sz="4" w:space="0" w:color="000000"/>
              <w:left w:val="single" w:sz="4" w:space="0" w:color="000000"/>
              <w:bottom w:val="single" w:sz="4" w:space="0" w:color="000000"/>
              <w:right w:val="single" w:sz="4" w:space="0" w:color="000000"/>
            </w:tcBorders>
          </w:tcPr>
          <w:p w14:paraId="7E11878E" w14:textId="77777777" w:rsidR="000F04A4" w:rsidRDefault="000F04A4" w:rsidP="001905C4">
            <w:r>
              <w:t>15</w:t>
            </w:r>
          </w:p>
        </w:tc>
        <w:tc>
          <w:tcPr>
            <w:tcW w:w="1803" w:type="dxa"/>
            <w:tcBorders>
              <w:top w:val="single" w:sz="4" w:space="0" w:color="000000"/>
              <w:left w:val="single" w:sz="4" w:space="0" w:color="000000"/>
              <w:bottom w:val="single" w:sz="4" w:space="0" w:color="000000"/>
              <w:right w:val="single" w:sz="4" w:space="0" w:color="000000"/>
            </w:tcBorders>
          </w:tcPr>
          <w:p w14:paraId="018A5A49" w14:textId="77777777" w:rsidR="000F04A4" w:rsidRDefault="000F04A4" w:rsidP="001905C4">
            <w:r>
              <w:t>Asesorar</w:t>
            </w:r>
          </w:p>
        </w:tc>
        <w:tc>
          <w:tcPr>
            <w:tcW w:w="390" w:type="dxa"/>
            <w:tcBorders>
              <w:top w:val="single" w:sz="4" w:space="0" w:color="000000"/>
              <w:left w:val="single" w:sz="4" w:space="0" w:color="000000"/>
              <w:bottom w:val="single" w:sz="4" w:space="0" w:color="000000"/>
              <w:right w:val="single" w:sz="4" w:space="0" w:color="000000"/>
            </w:tcBorders>
          </w:tcPr>
          <w:p w14:paraId="33B65433" w14:textId="77777777" w:rsidR="000F04A4" w:rsidRDefault="000F04A4" w:rsidP="001905C4">
            <w:r>
              <w:t>E</w:t>
            </w:r>
          </w:p>
        </w:tc>
        <w:tc>
          <w:tcPr>
            <w:tcW w:w="6702" w:type="dxa"/>
            <w:tcBorders>
              <w:top w:val="single" w:sz="4" w:space="0" w:color="000000"/>
              <w:left w:val="single" w:sz="4" w:space="0" w:color="000000"/>
              <w:bottom w:val="single" w:sz="4" w:space="0" w:color="000000"/>
              <w:right w:val="single" w:sz="4" w:space="0" w:color="000000"/>
            </w:tcBorders>
          </w:tcPr>
          <w:p w14:paraId="74C8EC69" w14:textId="77777777" w:rsidR="000F04A4" w:rsidRPr="009F7677" w:rsidRDefault="000F04A4" w:rsidP="001905C4">
            <w:pPr>
              <w:jc w:val="both"/>
              <w:rPr>
                <w:lang w:val="es-ES"/>
              </w:rPr>
            </w:pPr>
            <w:r w:rsidRPr="009F7677">
              <w:rPr>
                <w:highlight w:val="white"/>
                <w:lang w:val="es-ES"/>
              </w:rPr>
              <w:t>Se aplica a los negocios o acuerdos que sólo producen beneficios para una de las partes que intervienen en ellos.</w:t>
            </w:r>
          </w:p>
        </w:tc>
      </w:tr>
      <w:tr w:rsidR="000F04A4" w:rsidRPr="00854E46" w14:paraId="1CB91784" w14:textId="77777777" w:rsidTr="001905C4">
        <w:tc>
          <w:tcPr>
            <w:tcW w:w="456" w:type="dxa"/>
            <w:tcBorders>
              <w:top w:val="single" w:sz="4" w:space="0" w:color="000000"/>
              <w:left w:val="single" w:sz="4" w:space="0" w:color="000000"/>
              <w:bottom w:val="single" w:sz="4" w:space="0" w:color="000000"/>
              <w:right w:val="single" w:sz="4" w:space="0" w:color="000000"/>
            </w:tcBorders>
          </w:tcPr>
          <w:p w14:paraId="53AAD8F9" w14:textId="77777777" w:rsidR="000F04A4" w:rsidRDefault="000F04A4" w:rsidP="001905C4">
            <w:r>
              <w:t>16</w:t>
            </w:r>
          </w:p>
        </w:tc>
        <w:tc>
          <w:tcPr>
            <w:tcW w:w="1803" w:type="dxa"/>
            <w:tcBorders>
              <w:top w:val="single" w:sz="4" w:space="0" w:color="000000"/>
              <w:left w:val="single" w:sz="4" w:space="0" w:color="000000"/>
              <w:bottom w:val="single" w:sz="4" w:space="0" w:color="000000"/>
              <w:right w:val="single" w:sz="4" w:space="0" w:color="000000"/>
            </w:tcBorders>
          </w:tcPr>
          <w:p w14:paraId="5C52BA0C" w14:textId="77777777" w:rsidR="000F04A4" w:rsidRDefault="000F04A4" w:rsidP="001905C4">
            <w:r>
              <w:t>Incentivo</w:t>
            </w:r>
          </w:p>
        </w:tc>
        <w:tc>
          <w:tcPr>
            <w:tcW w:w="390" w:type="dxa"/>
            <w:tcBorders>
              <w:top w:val="single" w:sz="4" w:space="0" w:color="000000"/>
              <w:left w:val="single" w:sz="4" w:space="0" w:color="000000"/>
              <w:bottom w:val="single" w:sz="4" w:space="0" w:color="000000"/>
              <w:right w:val="single" w:sz="4" w:space="0" w:color="000000"/>
            </w:tcBorders>
          </w:tcPr>
          <w:p w14:paraId="6CB84648" w14:textId="77777777" w:rsidR="000F04A4" w:rsidRDefault="000F04A4" w:rsidP="001905C4">
            <w:r>
              <w:t>F</w:t>
            </w:r>
          </w:p>
        </w:tc>
        <w:tc>
          <w:tcPr>
            <w:tcW w:w="6702" w:type="dxa"/>
            <w:tcBorders>
              <w:top w:val="single" w:sz="4" w:space="0" w:color="000000"/>
              <w:left w:val="single" w:sz="4" w:space="0" w:color="000000"/>
              <w:bottom w:val="single" w:sz="4" w:space="0" w:color="000000"/>
              <w:right w:val="single" w:sz="4" w:space="0" w:color="000000"/>
            </w:tcBorders>
          </w:tcPr>
          <w:p w14:paraId="746D35E2" w14:textId="77777777" w:rsidR="000F04A4" w:rsidRPr="009F7677" w:rsidRDefault="000F04A4" w:rsidP="001905C4">
            <w:pPr>
              <w:jc w:val="both"/>
              <w:rPr>
                <w:lang w:val="es-ES"/>
              </w:rPr>
            </w:pPr>
            <w:r w:rsidRPr="009F7677">
              <w:rPr>
                <w:lang w:val="es-ES"/>
              </w:rPr>
              <w:t>Lugar donde tiene su domicilio una empresa.</w:t>
            </w:r>
          </w:p>
        </w:tc>
      </w:tr>
      <w:tr w:rsidR="000F04A4" w:rsidRPr="00854E46" w14:paraId="19D4E151" w14:textId="77777777" w:rsidTr="001905C4">
        <w:tc>
          <w:tcPr>
            <w:tcW w:w="456" w:type="dxa"/>
            <w:tcBorders>
              <w:top w:val="single" w:sz="4" w:space="0" w:color="000000"/>
              <w:left w:val="single" w:sz="4" w:space="0" w:color="000000"/>
              <w:bottom w:val="single" w:sz="4" w:space="0" w:color="000000"/>
              <w:right w:val="single" w:sz="4" w:space="0" w:color="000000"/>
            </w:tcBorders>
          </w:tcPr>
          <w:p w14:paraId="03C7D289" w14:textId="77777777" w:rsidR="000F04A4" w:rsidRDefault="000F04A4" w:rsidP="001905C4">
            <w:r>
              <w:t>17</w:t>
            </w:r>
          </w:p>
        </w:tc>
        <w:tc>
          <w:tcPr>
            <w:tcW w:w="1803" w:type="dxa"/>
            <w:tcBorders>
              <w:top w:val="single" w:sz="4" w:space="0" w:color="000000"/>
              <w:left w:val="single" w:sz="4" w:space="0" w:color="000000"/>
              <w:bottom w:val="single" w:sz="4" w:space="0" w:color="000000"/>
              <w:right w:val="single" w:sz="4" w:space="0" w:color="000000"/>
            </w:tcBorders>
          </w:tcPr>
          <w:p w14:paraId="23E4925C" w14:textId="77777777" w:rsidR="000F04A4" w:rsidRDefault="000F04A4" w:rsidP="001905C4">
            <w:r>
              <w:t>Jubilación</w:t>
            </w:r>
          </w:p>
        </w:tc>
        <w:tc>
          <w:tcPr>
            <w:tcW w:w="390" w:type="dxa"/>
            <w:tcBorders>
              <w:top w:val="single" w:sz="4" w:space="0" w:color="000000"/>
              <w:left w:val="single" w:sz="4" w:space="0" w:color="000000"/>
              <w:bottom w:val="single" w:sz="4" w:space="0" w:color="000000"/>
              <w:right w:val="single" w:sz="4" w:space="0" w:color="000000"/>
            </w:tcBorders>
          </w:tcPr>
          <w:p w14:paraId="12CF9CEE" w14:textId="77777777" w:rsidR="000F04A4" w:rsidRDefault="000F04A4" w:rsidP="001905C4">
            <w:r>
              <w:t>G</w:t>
            </w:r>
          </w:p>
        </w:tc>
        <w:tc>
          <w:tcPr>
            <w:tcW w:w="6702" w:type="dxa"/>
            <w:tcBorders>
              <w:top w:val="single" w:sz="4" w:space="0" w:color="000000"/>
              <w:left w:val="single" w:sz="4" w:space="0" w:color="000000"/>
              <w:bottom w:val="single" w:sz="4" w:space="0" w:color="000000"/>
              <w:right w:val="single" w:sz="4" w:space="0" w:color="000000"/>
            </w:tcBorders>
          </w:tcPr>
          <w:p w14:paraId="41C41134" w14:textId="77777777" w:rsidR="000F04A4" w:rsidRPr="009F7677" w:rsidRDefault="000F04A4" w:rsidP="001905C4">
            <w:pPr>
              <w:jc w:val="both"/>
              <w:rPr>
                <w:lang w:val="es-ES"/>
              </w:rPr>
            </w:pPr>
            <w:r w:rsidRPr="009F7677">
              <w:rPr>
                <w:highlight w:val="white"/>
                <w:lang w:val="es-ES"/>
              </w:rPr>
              <w:t>Cantidad de dinero o cosa que se da a una persona como pago por un trabajo o un servicio.</w:t>
            </w:r>
          </w:p>
        </w:tc>
      </w:tr>
      <w:tr w:rsidR="000F04A4" w:rsidRPr="00854E46" w14:paraId="6C97CFAA" w14:textId="77777777" w:rsidTr="001905C4">
        <w:tc>
          <w:tcPr>
            <w:tcW w:w="456" w:type="dxa"/>
            <w:tcBorders>
              <w:top w:val="single" w:sz="4" w:space="0" w:color="000000"/>
              <w:left w:val="single" w:sz="4" w:space="0" w:color="000000"/>
              <w:bottom w:val="single" w:sz="4" w:space="0" w:color="000000"/>
              <w:right w:val="single" w:sz="4" w:space="0" w:color="000000"/>
            </w:tcBorders>
          </w:tcPr>
          <w:p w14:paraId="16D4A9B5" w14:textId="77777777" w:rsidR="000F04A4" w:rsidRDefault="000F04A4" w:rsidP="001905C4">
            <w:r>
              <w:t>18</w:t>
            </w:r>
          </w:p>
        </w:tc>
        <w:tc>
          <w:tcPr>
            <w:tcW w:w="1803" w:type="dxa"/>
            <w:tcBorders>
              <w:top w:val="single" w:sz="4" w:space="0" w:color="000000"/>
              <w:left w:val="single" w:sz="4" w:space="0" w:color="000000"/>
              <w:bottom w:val="single" w:sz="4" w:space="0" w:color="000000"/>
              <w:right w:val="single" w:sz="4" w:space="0" w:color="000000"/>
            </w:tcBorders>
          </w:tcPr>
          <w:p w14:paraId="777F50F4" w14:textId="77777777" w:rsidR="000F04A4" w:rsidRDefault="000F04A4" w:rsidP="001905C4">
            <w:r>
              <w:t>Lucrativo</w:t>
            </w:r>
          </w:p>
        </w:tc>
        <w:tc>
          <w:tcPr>
            <w:tcW w:w="390" w:type="dxa"/>
            <w:tcBorders>
              <w:top w:val="single" w:sz="4" w:space="0" w:color="000000"/>
              <w:left w:val="single" w:sz="4" w:space="0" w:color="000000"/>
              <w:bottom w:val="single" w:sz="4" w:space="0" w:color="000000"/>
              <w:right w:val="single" w:sz="4" w:space="0" w:color="000000"/>
            </w:tcBorders>
          </w:tcPr>
          <w:p w14:paraId="6A51966D" w14:textId="77777777" w:rsidR="000F04A4" w:rsidRDefault="000F04A4" w:rsidP="001905C4">
            <w:r>
              <w:t>H</w:t>
            </w:r>
          </w:p>
        </w:tc>
        <w:tc>
          <w:tcPr>
            <w:tcW w:w="6702" w:type="dxa"/>
            <w:tcBorders>
              <w:top w:val="single" w:sz="4" w:space="0" w:color="000000"/>
              <w:left w:val="single" w:sz="4" w:space="0" w:color="000000"/>
              <w:bottom w:val="single" w:sz="4" w:space="0" w:color="000000"/>
              <w:right w:val="single" w:sz="4" w:space="0" w:color="000000"/>
            </w:tcBorders>
          </w:tcPr>
          <w:p w14:paraId="5704C21E" w14:textId="77777777" w:rsidR="000F04A4" w:rsidRPr="009F7677" w:rsidRDefault="000F04A4" w:rsidP="001905C4">
            <w:pPr>
              <w:jc w:val="both"/>
              <w:rPr>
                <w:lang w:val="es-ES"/>
              </w:rPr>
            </w:pPr>
            <w:r w:rsidRPr="009F7677">
              <w:rPr>
                <w:lang w:val="es-ES"/>
              </w:rPr>
              <w:t xml:space="preserve">Es el poder directo e inmediato sobre un objeto o bien, por la que se atribuye a su titular la capacidad de disponer del mismo. </w:t>
            </w:r>
          </w:p>
        </w:tc>
      </w:tr>
      <w:tr w:rsidR="000F04A4" w14:paraId="090E7305" w14:textId="77777777" w:rsidTr="001905C4">
        <w:tc>
          <w:tcPr>
            <w:tcW w:w="456" w:type="dxa"/>
            <w:tcBorders>
              <w:top w:val="single" w:sz="4" w:space="0" w:color="000000"/>
              <w:left w:val="single" w:sz="4" w:space="0" w:color="000000"/>
              <w:bottom w:val="single" w:sz="4" w:space="0" w:color="000000"/>
              <w:right w:val="single" w:sz="4" w:space="0" w:color="000000"/>
            </w:tcBorders>
          </w:tcPr>
          <w:p w14:paraId="170693A3" w14:textId="77777777" w:rsidR="000F04A4" w:rsidRDefault="000F04A4" w:rsidP="001905C4">
            <w:r>
              <w:t>19</w:t>
            </w:r>
          </w:p>
        </w:tc>
        <w:tc>
          <w:tcPr>
            <w:tcW w:w="1803" w:type="dxa"/>
            <w:tcBorders>
              <w:top w:val="single" w:sz="4" w:space="0" w:color="000000"/>
              <w:left w:val="single" w:sz="4" w:space="0" w:color="000000"/>
              <w:bottom w:val="single" w:sz="4" w:space="0" w:color="000000"/>
              <w:right w:val="single" w:sz="4" w:space="0" w:color="000000"/>
            </w:tcBorders>
          </w:tcPr>
          <w:p w14:paraId="725A96D3" w14:textId="77777777" w:rsidR="000F04A4" w:rsidRDefault="000F04A4" w:rsidP="001905C4">
            <w:r>
              <w:t>Parado</w:t>
            </w:r>
          </w:p>
        </w:tc>
        <w:tc>
          <w:tcPr>
            <w:tcW w:w="390" w:type="dxa"/>
            <w:tcBorders>
              <w:top w:val="single" w:sz="4" w:space="0" w:color="000000"/>
              <w:left w:val="single" w:sz="4" w:space="0" w:color="000000"/>
              <w:bottom w:val="single" w:sz="4" w:space="0" w:color="000000"/>
              <w:right w:val="single" w:sz="4" w:space="0" w:color="000000"/>
            </w:tcBorders>
          </w:tcPr>
          <w:p w14:paraId="185908DA" w14:textId="77777777" w:rsidR="000F04A4" w:rsidRDefault="000F04A4" w:rsidP="001905C4">
            <w:r>
              <w:t>I</w:t>
            </w:r>
          </w:p>
        </w:tc>
        <w:tc>
          <w:tcPr>
            <w:tcW w:w="6702" w:type="dxa"/>
            <w:tcBorders>
              <w:top w:val="single" w:sz="4" w:space="0" w:color="000000"/>
              <w:left w:val="single" w:sz="4" w:space="0" w:color="000000"/>
              <w:bottom w:val="single" w:sz="4" w:space="0" w:color="000000"/>
              <w:right w:val="single" w:sz="4" w:space="0" w:color="000000"/>
            </w:tcBorders>
          </w:tcPr>
          <w:p w14:paraId="2AB551C3" w14:textId="77777777" w:rsidR="000F04A4" w:rsidRDefault="000F04A4" w:rsidP="001905C4">
            <w:pPr>
              <w:jc w:val="both"/>
            </w:pPr>
            <w:r>
              <w:t>Crear ganancias.</w:t>
            </w:r>
          </w:p>
        </w:tc>
      </w:tr>
      <w:tr w:rsidR="000F04A4" w:rsidRPr="00854E46" w14:paraId="104DDCE9" w14:textId="77777777" w:rsidTr="001905C4">
        <w:tc>
          <w:tcPr>
            <w:tcW w:w="456" w:type="dxa"/>
            <w:tcBorders>
              <w:top w:val="single" w:sz="4" w:space="0" w:color="000000"/>
              <w:left w:val="single" w:sz="4" w:space="0" w:color="000000"/>
              <w:bottom w:val="single" w:sz="4" w:space="0" w:color="000000"/>
              <w:right w:val="single" w:sz="4" w:space="0" w:color="000000"/>
            </w:tcBorders>
          </w:tcPr>
          <w:p w14:paraId="0A5F3DBE" w14:textId="77777777" w:rsidR="000F04A4" w:rsidRDefault="000F04A4" w:rsidP="001905C4">
            <w:r>
              <w:t>20</w:t>
            </w:r>
          </w:p>
        </w:tc>
        <w:tc>
          <w:tcPr>
            <w:tcW w:w="1803" w:type="dxa"/>
            <w:tcBorders>
              <w:top w:val="single" w:sz="4" w:space="0" w:color="000000"/>
              <w:left w:val="single" w:sz="4" w:space="0" w:color="000000"/>
              <w:bottom w:val="single" w:sz="4" w:space="0" w:color="000000"/>
              <w:right w:val="single" w:sz="4" w:space="0" w:color="000000"/>
            </w:tcBorders>
          </w:tcPr>
          <w:p w14:paraId="02D05AF9" w14:textId="77777777" w:rsidR="000F04A4" w:rsidRDefault="000F04A4" w:rsidP="001905C4">
            <w:r>
              <w:t>Remuneración</w:t>
            </w:r>
          </w:p>
        </w:tc>
        <w:tc>
          <w:tcPr>
            <w:tcW w:w="390" w:type="dxa"/>
            <w:tcBorders>
              <w:top w:val="single" w:sz="4" w:space="0" w:color="000000"/>
              <w:left w:val="single" w:sz="4" w:space="0" w:color="000000"/>
              <w:bottom w:val="single" w:sz="4" w:space="0" w:color="000000"/>
              <w:right w:val="single" w:sz="4" w:space="0" w:color="000000"/>
            </w:tcBorders>
          </w:tcPr>
          <w:p w14:paraId="0E3EB7BC" w14:textId="77777777" w:rsidR="000F04A4" w:rsidRDefault="000F04A4" w:rsidP="001905C4">
            <w:r>
              <w:t>J</w:t>
            </w:r>
          </w:p>
        </w:tc>
        <w:tc>
          <w:tcPr>
            <w:tcW w:w="6702" w:type="dxa"/>
            <w:tcBorders>
              <w:top w:val="single" w:sz="4" w:space="0" w:color="000000"/>
              <w:left w:val="single" w:sz="4" w:space="0" w:color="000000"/>
              <w:bottom w:val="single" w:sz="4" w:space="0" w:color="000000"/>
              <w:right w:val="single" w:sz="4" w:space="0" w:color="000000"/>
            </w:tcBorders>
          </w:tcPr>
          <w:p w14:paraId="171B6066" w14:textId="77777777" w:rsidR="000F04A4" w:rsidRPr="009F7677" w:rsidRDefault="000F04A4" w:rsidP="001905C4">
            <w:pPr>
              <w:jc w:val="both"/>
              <w:rPr>
                <w:lang w:val="es-ES"/>
              </w:rPr>
            </w:pPr>
            <w:r w:rsidRPr="009F7677">
              <w:rPr>
                <w:highlight w:val="white"/>
                <w:lang w:val="es-ES"/>
              </w:rPr>
              <w:t>Son tributos involuntarios que las personas y las empresas deben pagar a una entidad gubernamental con el fin de financiar al Estado y los servicios que el gobierno presta a los ciudadanos.</w:t>
            </w:r>
          </w:p>
        </w:tc>
      </w:tr>
      <w:tr w:rsidR="000F04A4" w:rsidRPr="00854E46" w14:paraId="79D72D50" w14:textId="77777777" w:rsidTr="001905C4">
        <w:tc>
          <w:tcPr>
            <w:tcW w:w="456" w:type="dxa"/>
            <w:tcBorders>
              <w:top w:val="single" w:sz="4" w:space="0" w:color="000000"/>
              <w:left w:val="single" w:sz="4" w:space="0" w:color="000000"/>
              <w:bottom w:val="single" w:sz="4" w:space="0" w:color="000000"/>
              <w:right w:val="single" w:sz="4" w:space="0" w:color="000000"/>
            </w:tcBorders>
          </w:tcPr>
          <w:p w14:paraId="16207E6F" w14:textId="77777777" w:rsidR="000F04A4" w:rsidRPr="009F7677" w:rsidRDefault="000F04A4" w:rsidP="001905C4">
            <w:pPr>
              <w:rPr>
                <w:lang w:val="es-ES"/>
              </w:rPr>
            </w:pPr>
          </w:p>
        </w:tc>
        <w:tc>
          <w:tcPr>
            <w:tcW w:w="1803" w:type="dxa"/>
            <w:tcBorders>
              <w:top w:val="single" w:sz="4" w:space="0" w:color="000000"/>
              <w:left w:val="single" w:sz="4" w:space="0" w:color="000000"/>
              <w:bottom w:val="single" w:sz="4" w:space="0" w:color="000000"/>
              <w:right w:val="single" w:sz="4" w:space="0" w:color="000000"/>
            </w:tcBorders>
          </w:tcPr>
          <w:p w14:paraId="779F2D1B" w14:textId="77777777" w:rsidR="000F04A4" w:rsidRPr="009F7677" w:rsidRDefault="000F04A4" w:rsidP="001905C4">
            <w:pPr>
              <w:rPr>
                <w:lang w:val="es-ES"/>
              </w:rPr>
            </w:pPr>
          </w:p>
        </w:tc>
        <w:tc>
          <w:tcPr>
            <w:tcW w:w="390" w:type="dxa"/>
            <w:tcBorders>
              <w:top w:val="single" w:sz="4" w:space="0" w:color="000000"/>
              <w:left w:val="single" w:sz="4" w:space="0" w:color="000000"/>
              <w:bottom w:val="single" w:sz="4" w:space="0" w:color="000000"/>
              <w:right w:val="single" w:sz="4" w:space="0" w:color="000000"/>
            </w:tcBorders>
          </w:tcPr>
          <w:p w14:paraId="30925B46" w14:textId="77777777" w:rsidR="000F04A4" w:rsidRDefault="000F04A4" w:rsidP="001905C4">
            <w:r>
              <w:t>K</w:t>
            </w:r>
          </w:p>
        </w:tc>
        <w:tc>
          <w:tcPr>
            <w:tcW w:w="6702" w:type="dxa"/>
            <w:tcBorders>
              <w:top w:val="single" w:sz="4" w:space="0" w:color="000000"/>
              <w:left w:val="single" w:sz="4" w:space="0" w:color="000000"/>
              <w:bottom w:val="single" w:sz="4" w:space="0" w:color="000000"/>
              <w:right w:val="single" w:sz="4" w:space="0" w:color="000000"/>
            </w:tcBorders>
          </w:tcPr>
          <w:p w14:paraId="79C446A5" w14:textId="77777777" w:rsidR="000F04A4" w:rsidRPr="009F7677" w:rsidRDefault="000F04A4" w:rsidP="001905C4">
            <w:pPr>
              <w:jc w:val="both"/>
              <w:rPr>
                <w:lang w:val="es-ES"/>
              </w:rPr>
            </w:pPr>
            <w:r w:rsidRPr="009F7677">
              <w:rPr>
                <w:lang w:val="es-ES"/>
              </w:rPr>
              <w:t>Es un estímulo que se ofrece a una persona, una empresa o un sector con el objetivo de incrementar la producción o mejorar el rendimiento.</w:t>
            </w:r>
          </w:p>
        </w:tc>
      </w:tr>
      <w:tr w:rsidR="000F04A4" w:rsidRPr="00854E46" w14:paraId="6009A401" w14:textId="77777777" w:rsidTr="001905C4">
        <w:tc>
          <w:tcPr>
            <w:tcW w:w="456" w:type="dxa"/>
            <w:tcBorders>
              <w:top w:val="single" w:sz="4" w:space="0" w:color="000000"/>
              <w:left w:val="single" w:sz="4" w:space="0" w:color="000000"/>
              <w:bottom w:val="single" w:sz="4" w:space="0" w:color="000000"/>
              <w:right w:val="single" w:sz="4" w:space="0" w:color="000000"/>
            </w:tcBorders>
          </w:tcPr>
          <w:p w14:paraId="4EF23C30" w14:textId="77777777" w:rsidR="000F04A4" w:rsidRPr="009F7677" w:rsidRDefault="000F04A4" w:rsidP="001905C4">
            <w:pPr>
              <w:rPr>
                <w:lang w:val="es-ES"/>
              </w:rPr>
            </w:pPr>
          </w:p>
        </w:tc>
        <w:tc>
          <w:tcPr>
            <w:tcW w:w="1803" w:type="dxa"/>
            <w:tcBorders>
              <w:top w:val="single" w:sz="4" w:space="0" w:color="000000"/>
              <w:left w:val="single" w:sz="4" w:space="0" w:color="000000"/>
              <w:bottom w:val="single" w:sz="4" w:space="0" w:color="000000"/>
              <w:right w:val="single" w:sz="4" w:space="0" w:color="000000"/>
            </w:tcBorders>
          </w:tcPr>
          <w:p w14:paraId="3DFBED75" w14:textId="77777777" w:rsidR="000F04A4" w:rsidRPr="009F7677" w:rsidRDefault="000F04A4" w:rsidP="001905C4">
            <w:pPr>
              <w:rPr>
                <w:lang w:val="es-ES"/>
              </w:rPr>
            </w:pPr>
          </w:p>
        </w:tc>
        <w:tc>
          <w:tcPr>
            <w:tcW w:w="390" w:type="dxa"/>
            <w:tcBorders>
              <w:top w:val="single" w:sz="4" w:space="0" w:color="000000"/>
              <w:left w:val="single" w:sz="4" w:space="0" w:color="000000"/>
              <w:bottom w:val="single" w:sz="4" w:space="0" w:color="000000"/>
              <w:right w:val="single" w:sz="4" w:space="0" w:color="000000"/>
            </w:tcBorders>
          </w:tcPr>
          <w:p w14:paraId="04D16A30" w14:textId="77777777" w:rsidR="000F04A4" w:rsidRDefault="000F04A4" w:rsidP="001905C4">
            <w:r>
              <w:t>L</w:t>
            </w:r>
          </w:p>
        </w:tc>
        <w:tc>
          <w:tcPr>
            <w:tcW w:w="6702" w:type="dxa"/>
            <w:tcBorders>
              <w:top w:val="single" w:sz="4" w:space="0" w:color="000000"/>
              <w:left w:val="single" w:sz="4" w:space="0" w:color="000000"/>
              <w:bottom w:val="single" w:sz="4" w:space="0" w:color="000000"/>
              <w:right w:val="single" w:sz="4" w:space="0" w:color="000000"/>
            </w:tcBorders>
          </w:tcPr>
          <w:p w14:paraId="70E36E41" w14:textId="77777777" w:rsidR="000F04A4" w:rsidRPr="009F7677" w:rsidRDefault="000F04A4" w:rsidP="001905C4">
            <w:pPr>
              <w:jc w:val="both"/>
              <w:rPr>
                <w:lang w:val="es-ES"/>
              </w:rPr>
            </w:pPr>
            <w:r w:rsidRPr="009F7677">
              <w:rPr>
                <w:lang w:val="es-ES"/>
              </w:rPr>
              <w:t>Desocupado, o sin ejercicios o empleo.</w:t>
            </w:r>
          </w:p>
        </w:tc>
      </w:tr>
    </w:tbl>
    <w:p w14:paraId="6CE5A5E2" w14:textId="77777777" w:rsidR="000F04A4" w:rsidRPr="009F7677" w:rsidRDefault="000F04A4" w:rsidP="000F04A4">
      <w:pPr>
        <w:rPr>
          <w:b/>
          <w:lang w:val="es-ES"/>
        </w:rPr>
      </w:pPr>
    </w:p>
    <w:tbl>
      <w:tblPr>
        <w:tblW w:w="96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61"/>
        <w:gridCol w:w="962"/>
        <w:gridCol w:w="963"/>
        <w:gridCol w:w="963"/>
        <w:gridCol w:w="963"/>
        <w:gridCol w:w="963"/>
        <w:gridCol w:w="963"/>
        <w:gridCol w:w="963"/>
        <w:gridCol w:w="963"/>
        <w:gridCol w:w="963"/>
      </w:tblGrid>
      <w:tr w:rsidR="000F04A4" w14:paraId="109C2ADA" w14:textId="77777777" w:rsidTr="001905C4">
        <w:tc>
          <w:tcPr>
            <w:tcW w:w="962" w:type="dxa"/>
            <w:tcBorders>
              <w:top w:val="single" w:sz="4" w:space="0" w:color="000000"/>
              <w:left w:val="single" w:sz="4" w:space="0" w:color="000000"/>
              <w:bottom w:val="single" w:sz="4" w:space="0" w:color="000000"/>
              <w:right w:val="single" w:sz="4" w:space="0" w:color="000000"/>
            </w:tcBorders>
          </w:tcPr>
          <w:p w14:paraId="4119C20B" w14:textId="77777777" w:rsidR="000F04A4" w:rsidRDefault="000F04A4" w:rsidP="001905C4">
            <w:pPr>
              <w:jc w:val="center"/>
              <w:rPr>
                <w:b/>
              </w:rPr>
            </w:pPr>
            <w:r>
              <w:rPr>
                <w:b/>
              </w:rPr>
              <w:t>11</w:t>
            </w:r>
          </w:p>
        </w:tc>
        <w:tc>
          <w:tcPr>
            <w:tcW w:w="962" w:type="dxa"/>
            <w:tcBorders>
              <w:top w:val="single" w:sz="4" w:space="0" w:color="000000"/>
              <w:left w:val="single" w:sz="4" w:space="0" w:color="000000"/>
              <w:bottom w:val="single" w:sz="4" w:space="0" w:color="000000"/>
              <w:right w:val="single" w:sz="4" w:space="0" w:color="000000"/>
            </w:tcBorders>
          </w:tcPr>
          <w:p w14:paraId="1435EC0D" w14:textId="77777777" w:rsidR="000F04A4" w:rsidRDefault="000F04A4" w:rsidP="001905C4">
            <w:pPr>
              <w:jc w:val="center"/>
              <w:rPr>
                <w:b/>
              </w:rPr>
            </w:pPr>
            <w:r>
              <w:rPr>
                <w:b/>
              </w:rPr>
              <w:t>12</w:t>
            </w:r>
          </w:p>
        </w:tc>
        <w:tc>
          <w:tcPr>
            <w:tcW w:w="963" w:type="dxa"/>
            <w:tcBorders>
              <w:top w:val="single" w:sz="4" w:space="0" w:color="000000"/>
              <w:left w:val="single" w:sz="4" w:space="0" w:color="000000"/>
              <w:bottom w:val="single" w:sz="4" w:space="0" w:color="000000"/>
              <w:right w:val="single" w:sz="4" w:space="0" w:color="000000"/>
            </w:tcBorders>
          </w:tcPr>
          <w:p w14:paraId="73AD7035" w14:textId="77777777" w:rsidR="000F04A4" w:rsidRDefault="000F04A4" w:rsidP="001905C4">
            <w:pPr>
              <w:jc w:val="center"/>
              <w:rPr>
                <w:b/>
              </w:rPr>
            </w:pPr>
            <w:r>
              <w:rPr>
                <w:b/>
              </w:rPr>
              <w:t>13</w:t>
            </w:r>
          </w:p>
        </w:tc>
        <w:tc>
          <w:tcPr>
            <w:tcW w:w="963" w:type="dxa"/>
            <w:tcBorders>
              <w:top w:val="single" w:sz="4" w:space="0" w:color="000000"/>
              <w:left w:val="single" w:sz="4" w:space="0" w:color="000000"/>
              <w:bottom w:val="single" w:sz="4" w:space="0" w:color="000000"/>
              <w:right w:val="single" w:sz="4" w:space="0" w:color="000000"/>
            </w:tcBorders>
          </w:tcPr>
          <w:p w14:paraId="5FB69803" w14:textId="77777777" w:rsidR="000F04A4" w:rsidRDefault="000F04A4" w:rsidP="001905C4">
            <w:pPr>
              <w:jc w:val="center"/>
              <w:rPr>
                <w:b/>
              </w:rPr>
            </w:pPr>
            <w:r>
              <w:rPr>
                <w:b/>
              </w:rPr>
              <w:t>14</w:t>
            </w:r>
          </w:p>
        </w:tc>
        <w:tc>
          <w:tcPr>
            <w:tcW w:w="963" w:type="dxa"/>
            <w:tcBorders>
              <w:top w:val="single" w:sz="4" w:space="0" w:color="000000"/>
              <w:left w:val="single" w:sz="4" w:space="0" w:color="000000"/>
              <w:bottom w:val="single" w:sz="4" w:space="0" w:color="000000"/>
              <w:right w:val="single" w:sz="4" w:space="0" w:color="000000"/>
            </w:tcBorders>
          </w:tcPr>
          <w:p w14:paraId="7AF2A78B" w14:textId="77777777" w:rsidR="000F04A4" w:rsidRDefault="000F04A4" w:rsidP="001905C4">
            <w:pPr>
              <w:jc w:val="center"/>
              <w:rPr>
                <w:b/>
              </w:rPr>
            </w:pPr>
            <w:r>
              <w:rPr>
                <w:b/>
              </w:rPr>
              <w:t>15</w:t>
            </w:r>
          </w:p>
        </w:tc>
        <w:tc>
          <w:tcPr>
            <w:tcW w:w="963" w:type="dxa"/>
            <w:tcBorders>
              <w:top w:val="single" w:sz="4" w:space="0" w:color="000000"/>
              <w:left w:val="single" w:sz="4" w:space="0" w:color="000000"/>
              <w:bottom w:val="single" w:sz="4" w:space="0" w:color="000000"/>
              <w:right w:val="single" w:sz="4" w:space="0" w:color="000000"/>
            </w:tcBorders>
          </w:tcPr>
          <w:p w14:paraId="4A127462" w14:textId="77777777" w:rsidR="000F04A4" w:rsidRDefault="000F04A4" w:rsidP="001905C4">
            <w:pPr>
              <w:jc w:val="center"/>
              <w:rPr>
                <w:b/>
              </w:rPr>
            </w:pPr>
            <w:r>
              <w:rPr>
                <w:b/>
              </w:rPr>
              <w:t>16</w:t>
            </w:r>
          </w:p>
        </w:tc>
        <w:tc>
          <w:tcPr>
            <w:tcW w:w="963" w:type="dxa"/>
            <w:tcBorders>
              <w:top w:val="single" w:sz="4" w:space="0" w:color="000000"/>
              <w:left w:val="single" w:sz="4" w:space="0" w:color="000000"/>
              <w:bottom w:val="single" w:sz="4" w:space="0" w:color="000000"/>
              <w:right w:val="single" w:sz="4" w:space="0" w:color="000000"/>
            </w:tcBorders>
          </w:tcPr>
          <w:p w14:paraId="4107BB3A" w14:textId="77777777" w:rsidR="000F04A4" w:rsidRDefault="000F04A4" w:rsidP="001905C4">
            <w:pPr>
              <w:jc w:val="center"/>
              <w:rPr>
                <w:b/>
              </w:rPr>
            </w:pPr>
            <w:r>
              <w:rPr>
                <w:b/>
              </w:rPr>
              <w:t>17</w:t>
            </w:r>
          </w:p>
        </w:tc>
        <w:tc>
          <w:tcPr>
            <w:tcW w:w="963" w:type="dxa"/>
            <w:tcBorders>
              <w:top w:val="single" w:sz="4" w:space="0" w:color="000000"/>
              <w:left w:val="single" w:sz="4" w:space="0" w:color="000000"/>
              <w:bottom w:val="single" w:sz="4" w:space="0" w:color="000000"/>
              <w:right w:val="single" w:sz="4" w:space="0" w:color="000000"/>
            </w:tcBorders>
          </w:tcPr>
          <w:p w14:paraId="60A681ED" w14:textId="77777777" w:rsidR="000F04A4" w:rsidRDefault="000F04A4" w:rsidP="001905C4">
            <w:pPr>
              <w:jc w:val="center"/>
              <w:rPr>
                <w:b/>
              </w:rPr>
            </w:pPr>
            <w:r>
              <w:rPr>
                <w:b/>
              </w:rPr>
              <w:t>18</w:t>
            </w:r>
          </w:p>
        </w:tc>
        <w:tc>
          <w:tcPr>
            <w:tcW w:w="963" w:type="dxa"/>
            <w:tcBorders>
              <w:top w:val="single" w:sz="4" w:space="0" w:color="000000"/>
              <w:left w:val="single" w:sz="4" w:space="0" w:color="000000"/>
              <w:bottom w:val="single" w:sz="4" w:space="0" w:color="000000"/>
              <w:right w:val="single" w:sz="4" w:space="0" w:color="000000"/>
            </w:tcBorders>
          </w:tcPr>
          <w:p w14:paraId="6ED3437A" w14:textId="77777777" w:rsidR="000F04A4" w:rsidRDefault="000F04A4" w:rsidP="001905C4">
            <w:pPr>
              <w:jc w:val="center"/>
              <w:rPr>
                <w:b/>
              </w:rPr>
            </w:pPr>
            <w:r>
              <w:rPr>
                <w:b/>
              </w:rPr>
              <w:t>19</w:t>
            </w:r>
          </w:p>
        </w:tc>
        <w:tc>
          <w:tcPr>
            <w:tcW w:w="963" w:type="dxa"/>
            <w:tcBorders>
              <w:top w:val="single" w:sz="4" w:space="0" w:color="000000"/>
              <w:left w:val="single" w:sz="4" w:space="0" w:color="000000"/>
              <w:bottom w:val="single" w:sz="4" w:space="0" w:color="000000"/>
              <w:right w:val="single" w:sz="4" w:space="0" w:color="000000"/>
            </w:tcBorders>
          </w:tcPr>
          <w:p w14:paraId="39D08C1E" w14:textId="77777777" w:rsidR="000F04A4" w:rsidRDefault="000F04A4" w:rsidP="001905C4">
            <w:pPr>
              <w:jc w:val="center"/>
              <w:rPr>
                <w:b/>
              </w:rPr>
            </w:pPr>
            <w:r>
              <w:rPr>
                <w:b/>
              </w:rPr>
              <w:t>20</w:t>
            </w:r>
          </w:p>
        </w:tc>
      </w:tr>
      <w:tr w:rsidR="000F04A4" w14:paraId="58789328" w14:textId="77777777" w:rsidTr="001905C4">
        <w:tc>
          <w:tcPr>
            <w:tcW w:w="962" w:type="dxa"/>
            <w:tcBorders>
              <w:top w:val="single" w:sz="4" w:space="0" w:color="000000"/>
              <w:left w:val="single" w:sz="4" w:space="0" w:color="000000"/>
              <w:bottom w:val="single" w:sz="4" w:space="0" w:color="000000"/>
              <w:right w:val="single" w:sz="4" w:space="0" w:color="000000"/>
            </w:tcBorders>
          </w:tcPr>
          <w:p w14:paraId="52249967" w14:textId="77777777" w:rsidR="000F04A4" w:rsidRDefault="000F04A4" w:rsidP="001905C4">
            <w:pPr>
              <w:rPr>
                <w:b/>
              </w:rPr>
            </w:pPr>
          </w:p>
        </w:tc>
        <w:tc>
          <w:tcPr>
            <w:tcW w:w="962" w:type="dxa"/>
            <w:tcBorders>
              <w:top w:val="single" w:sz="4" w:space="0" w:color="000000"/>
              <w:left w:val="single" w:sz="4" w:space="0" w:color="000000"/>
              <w:bottom w:val="single" w:sz="4" w:space="0" w:color="000000"/>
              <w:right w:val="single" w:sz="4" w:space="0" w:color="000000"/>
            </w:tcBorders>
          </w:tcPr>
          <w:p w14:paraId="611DE4B3" w14:textId="77777777" w:rsidR="000F04A4" w:rsidRDefault="000F04A4" w:rsidP="001905C4">
            <w:pPr>
              <w:rPr>
                <w:b/>
              </w:rPr>
            </w:pPr>
          </w:p>
        </w:tc>
        <w:tc>
          <w:tcPr>
            <w:tcW w:w="963" w:type="dxa"/>
            <w:tcBorders>
              <w:top w:val="single" w:sz="4" w:space="0" w:color="000000"/>
              <w:left w:val="single" w:sz="4" w:space="0" w:color="000000"/>
              <w:bottom w:val="single" w:sz="4" w:space="0" w:color="000000"/>
              <w:right w:val="single" w:sz="4" w:space="0" w:color="000000"/>
            </w:tcBorders>
          </w:tcPr>
          <w:p w14:paraId="52DB9087" w14:textId="77777777" w:rsidR="000F04A4" w:rsidRDefault="000F04A4" w:rsidP="001905C4">
            <w:pPr>
              <w:rPr>
                <w:b/>
              </w:rPr>
            </w:pPr>
          </w:p>
        </w:tc>
        <w:tc>
          <w:tcPr>
            <w:tcW w:w="963" w:type="dxa"/>
            <w:tcBorders>
              <w:top w:val="single" w:sz="4" w:space="0" w:color="000000"/>
              <w:left w:val="single" w:sz="4" w:space="0" w:color="000000"/>
              <w:bottom w:val="single" w:sz="4" w:space="0" w:color="000000"/>
              <w:right w:val="single" w:sz="4" w:space="0" w:color="000000"/>
            </w:tcBorders>
          </w:tcPr>
          <w:p w14:paraId="4C445B4A" w14:textId="77777777" w:rsidR="000F04A4" w:rsidRDefault="000F04A4" w:rsidP="001905C4">
            <w:pPr>
              <w:rPr>
                <w:b/>
              </w:rPr>
            </w:pPr>
          </w:p>
        </w:tc>
        <w:tc>
          <w:tcPr>
            <w:tcW w:w="963" w:type="dxa"/>
            <w:tcBorders>
              <w:top w:val="single" w:sz="4" w:space="0" w:color="000000"/>
              <w:left w:val="single" w:sz="4" w:space="0" w:color="000000"/>
              <w:bottom w:val="single" w:sz="4" w:space="0" w:color="000000"/>
              <w:right w:val="single" w:sz="4" w:space="0" w:color="000000"/>
            </w:tcBorders>
          </w:tcPr>
          <w:p w14:paraId="756F1453" w14:textId="77777777" w:rsidR="000F04A4" w:rsidRDefault="000F04A4" w:rsidP="001905C4">
            <w:pPr>
              <w:rPr>
                <w:b/>
              </w:rPr>
            </w:pPr>
          </w:p>
        </w:tc>
        <w:tc>
          <w:tcPr>
            <w:tcW w:w="963" w:type="dxa"/>
            <w:tcBorders>
              <w:top w:val="single" w:sz="4" w:space="0" w:color="000000"/>
              <w:left w:val="single" w:sz="4" w:space="0" w:color="000000"/>
              <w:bottom w:val="single" w:sz="4" w:space="0" w:color="000000"/>
              <w:right w:val="single" w:sz="4" w:space="0" w:color="000000"/>
            </w:tcBorders>
          </w:tcPr>
          <w:p w14:paraId="416BAA51" w14:textId="77777777" w:rsidR="000F04A4" w:rsidRDefault="000F04A4" w:rsidP="001905C4">
            <w:pPr>
              <w:rPr>
                <w:b/>
              </w:rPr>
            </w:pPr>
          </w:p>
        </w:tc>
        <w:tc>
          <w:tcPr>
            <w:tcW w:w="963" w:type="dxa"/>
            <w:tcBorders>
              <w:top w:val="single" w:sz="4" w:space="0" w:color="000000"/>
              <w:left w:val="single" w:sz="4" w:space="0" w:color="000000"/>
              <w:bottom w:val="single" w:sz="4" w:space="0" w:color="000000"/>
              <w:right w:val="single" w:sz="4" w:space="0" w:color="000000"/>
            </w:tcBorders>
          </w:tcPr>
          <w:p w14:paraId="5A71AA22" w14:textId="77777777" w:rsidR="000F04A4" w:rsidRDefault="000F04A4" w:rsidP="001905C4">
            <w:pPr>
              <w:rPr>
                <w:b/>
              </w:rPr>
            </w:pPr>
          </w:p>
        </w:tc>
        <w:tc>
          <w:tcPr>
            <w:tcW w:w="963" w:type="dxa"/>
            <w:tcBorders>
              <w:top w:val="single" w:sz="4" w:space="0" w:color="000000"/>
              <w:left w:val="single" w:sz="4" w:space="0" w:color="000000"/>
              <w:bottom w:val="single" w:sz="4" w:space="0" w:color="000000"/>
              <w:right w:val="single" w:sz="4" w:space="0" w:color="000000"/>
            </w:tcBorders>
          </w:tcPr>
          <w:p w14:paraId="5598C9D8" w14:textId="77777777" w:rsidR="000F04A4" w:rsidRDefault="000F04A4" w:rsidP="001905C4">
            <w:pPr>
              <w:rPr>
                <w:b/>
              </w:rPr>
            </w:pPr>
          </w:p>
        </w:tc>
        <w:tc>
          <w:tcPr>
            <w:tcW w:w="963" w:type="dxa"/>
            <w:tcBorders>
              <w:top w:val="single" w:sz="4" w:space="0" w:color="000000"/>
              <w:left w:val="single" w:sz="4" w:space="0" w:color="000000"/>
              <w:bottom w:val="single" w:sz="4" w:space="0" w:color="000000"/>
              <w:right w:val="single" w:sz="4" w:space="0" w:color="000000"/>
            </w:tcBorders>
          </w:tcPr>
          <w:p w14:paraId="61844819" w14:textId="77777777" w:rsidR="000F04A4" w:rsidRDefault="000F04A4" w:rsidP="001905C4">
            <w:pPr>
              <w:rPr>
                <w:b/>
              </w:rPr>
            </w:pPr>
          </w:p>
        </w:tc>
        <w:tc>
          <w:tcPr>
            <w:tcW w:w="963" w:type="dxa"/>
            <w:tcBorders>
              <w:top w:val="single" w:sz="4" w:space="0" w:color="000000"/>
              <w:left w:val="single" w:sz="4" w:space="0" w:color="000000"/>
              <w:bottom w:val="single" w:sz="4" w:space="0" w:color="000000"/>
              <w:right w:val="single" w:sz="4" w:space="0" w:color="000000"/>
            </w:tcBorders>
          </w:tcPr>
          <w:p w14:paraId="2ACEBEC0" w14:textId="77777777" w:rsidR="000F04A4" w:rsidRDefault="000F04A4" w:rsidP="001905C4">
            <w:pPr>
              <w:rPr>
                <w:b/>
              </w:rPr>
            </w:pPr>
          </w:p>
        </w:tc>
      </w:tr>
    </w:tbl>
    <w:p w14:paraId="24B24358" w14:textId="77777777" w:rsidR="000F04A4" w:rsidRDefault="000F04A4" w:rsidP="000F04A4">
      <w:pPr>
        <w:jc w:val="both"/>
        <w:rPr>
          <w:b/>
        </w:rPr>
      </w:pPr>
    </w:p>
    <w:p w14:paraId="65CE4A54" w14:textId="77777777" w:rsidR="000F04A4" w:rsidRPr="009F7677" w:rsidRDefault="000F04A4" w:rsidP="000F04A4">
      <w:pPr>
        <w:jc w:val="both"/>
        <w:rPr>
          <w:b/>
          <w:lang w:val="es-ES"/>
        </w:rPr>
      </w:pPr>
      <w:r w:rsidRPr="009F7677">
        <w:rPr>
          <w:b/>
          <w:lang w:val="es-ES"/>
        </w:rPr>
        <w:t>3. Ponga los verbos entre paréntesis en la forma adecuada.</w:t>
      </w:r>
    </w:p>
    <w:p w14:paraId="36065DAB" w14:textId="77777777" w:rsidR="000F04A4" w:rsidRPr="009F7677" w:rsidRDefault="000F04A4" w:rsidP="000F04A4">
      <w:pPr>
        <w:pBdr>
          <w:top w:val="nil"/>
          <w:left w:val="nil"/>
          <w:bottom w:val="nil"/>
          <w:right w:val="nil"/>
          <w:between w:val="nil"/>
        </w:pBdr>
        <w:ind w:left="720"/>
        <w:jc w:val="both"/>
        <w:rPr>
          <w:color w:val="000000"/>
          <w:lang w:val="es-ES"/>
        </w:rPr>
      </w:pPr>
    </w:p>
    <w:p w14:paraId="2D444B34" w14:textId="77777777" w:rsidR="000F04A4" w:rsidRPr="00BE03CD" w:rsidRDefault="000F04A4" w:rsidP="000F04A4">
      <w:pPr>
        <w:jc w:val="both"/>
        <w:rPr>
          <w:lang w:val="es-ES"/>
        </w:rPr>
      </w:pPr>
      <w:r w:rsidRPr="009F7677">
        <w:rPr>
          <w:lang w:val="es-ES"/>
        </w:rPr>
        <w:t xml:space="preserve">(21) No sé dónde está mi hermana. </w:t>
      </w:r>
      <w:r w:rsidRPr="00BE03CD">
        <w:rPr>
          <w:lang w:val="es-ES"/>
        </w:rPr>
        <w:t>Probablemente (ir) ____________________ de compras.</w:t>
      </w:r>
    </w:p>
    <w:p w14:paraId="3005DAD1" w14:textId="77777777" w:rsidR="000F04A4" w:rsidRPr="009F7677" w:rsidRDefault="000F04A4" w:rsidP="000F04A4">
      <w:pPr>
        <w:jc w:val="both"/>
        <w:rPr>
          <w:lang w:val="es-ES"/>
        </w:rPr>
      </w:pPr>
      <w:r w:rsidRPr="009F7677">
        <w:rPr>
          <w:lang w:val="es-ES"/>
        </w:rPr>
        <w:t>(22) ¡Así (suspender)_______________________ el examen. ¡Aprenderás que no se puede estar todos los días de fiesta!</w:t>
      </w:r>
    </w:p>
    <w:p w14:paraId="6BA83DFE" w14:textId="77777777" w:rsidR="000F04A4" w:rsidRPr="009F7677" w:rsidRDefault="000F04A4" w:rsidP="000F04A4">
      <w:pPr>
        <w:jc w:val="both"/>
        <w:rPr>
          <w:lang w:val="es-ES"/>
        </w:rPr>
      </w:pPr>
      <w:r w:rsidRPr="009F7677">
        <w:rPr>
          <w:lang w:val="es-ES"/>
        </w:rPr>
        <w:t>(23) No (sentarse) _______________________________ hasta que te lo digan.</w:t>
      </w:r>
    </w:p>
    <w:p w14:paraId="305F30B6" w14:textId="77777777" w:rsidR="000F04A4" w:rsidRPr="009F7677" w:rsidRDefault="000F04A4" w:rsidP="000F04A4">
      <w:pPr>
        <w:jc w:val="both"/>
        <w:rPr>
          <w:lang w:val="es-ES"/>
        </w:rPr>
      </w:pPr>
      <w:r w:rsidRPr="009F7677">
        <w:rPr>
          <w:lang w:val="es-ES"/>
        </w:rPr>
        <w:t>(24) Lo mismo Eduardo nos (esperar) ________________________ en su despacho ahora mismo.</w:t>
      </w:r>
    </w:p>
    <w:p w14:paraId="4EDC7E46" w14:textId="77777777" w:rsidR="000F04A4" w:rsidRPr="009F7677" w:rsidRDefault="000F04A4" w:rsidP="000F04A4">
      <w:pPr>
        <w:jc w:val="both"/>
        <w:rPr>
          <w:lang w:val="es-ES"/>
        </w:rPr>
      </w:pPr>
      <w:r w:rsidRPr="009F7677">
        <w:rPr>
          <w:lang w:val="es-ES"/>
        </w:rPr>
        <w:t>(25) Ojalá (yo, estudiar) ___________________________ más durante el curso, en vez de perder el tiempo. Ahora tendré que recuperar tres asignaturas.</w:t>
      </w:r>
    </w:p>
    <w:p w14:paraId="7BE51A31" w14:textId="77777777" w:rsidR="000F04A4" w:rsidRPr="009F7677" w:rsidRDefault="000F04A4" w:rsidP="000F04A4">
      <w:pPr>
        <w:rPr>
          <w:lang w:val="es-ES"/>
        </w:rPr>
      </w:pPr>
      <w:r w:rsidRPr="009F7677">
        <w:rPr>
          <w:lang w:val="es-ES"/>
        </w:rPr>
        <w:t>(</w:t>
      </w:r>
      <w:r>
        <w:rPr>
          <w:lang w:val="es-ES"/>
        </w:rPr>
        <w:t>26</w:t>
      </w:r>
      <w:r w:rsidRPr="009F7677">
        <w:rPr>
          <w:lang w:val="es-ES"/>
        </w:rPr>
        <w:t>) El gasto turístico en 2018 (disminuir) ___________________________ un 3,6%.</w:t>
      </w:r>
    </w:p>
    <w:p w14:paraId="1F2AD70B" w14:textId="77777777" w:rsidR="000F04A4" w:rsidRPr="009F7677" w:rsidRDefault="000F04A4" w:rsidP="000F04A4">
      <w:pPr>
        <w:rPr>
          <w:lang w:val="es-ES"/>
        </w:rPr>
      </w:pPr>
      <w:r w:rsidRPr="009F7677">
        <w:rPr>
          <w:lang w:val="es-ES"/>
        </w:rPr>
        <w:t>(</w:t>
      </w:r>
      <w:r>
        <w:rPr>
          <w:lang w:val="es-ES"/>
        </w:rPr>
        <w:t>27</w:t>
      </w:r>
      <w:r w:rsidRPr="009F7677">
        <w:rPr>
          <w:lang w:val="es-ES"/>
        </w:rPr>
        <w:t>) Cuando llegué al hotel, Juan ya (irse) ___________________________.</w:t>
      </w:r>
    </w:p>
    <w:p w14:paraId="4988839B" w14:textId="77777777" w:rsidR="000F04A4" w:rsidRPr="009F7677" w:rsidRDefault="000F04A4" w:rsidP="000F04A4">
      <w:pPr>
        <w:rPr>
          <w:lang w:val="es-ES"/>
        </w:rPr>
      </w:pPr>
      <w:r w:rsidRPr="009F7677">
        <w:rPr>
          <w:lang w:val="es-ES"/>
        </w:rPr>
        <w:t>(</w:t>
      </w:r>
      <w:r>
        <w:rPr>
          <w:lang w:val="es-ES"/>
        </w:rPr>
        <w:t>28</w:t>
      </w:r>
      <w:r w:rsidRPr="009F7677">
        <w:rPr>
          <w:lang w:val="es-ES"/>
        </w:rPr>
        <w:t>) Tengo muchas preguntas. Mañana lo (decir) ___________________________ todo al director.</w:t>
      </w:r>
    </w:p>
    <w:p w14:paraId="152DBD82" w14:textId="77777777" w:rsidR="000F04A4" w:rsidRPr="009F7677" w:rsidRDefault="000F04A4" w:rsidP="000F04A4">
      <w:pPr>
        <w:rPr>
          <w:lang w:val="es-ES"/>
        </w:rPr>
      </w:pPr>
      <w:r w:rsidRPr="009F7677">
        <w:rPr>
          <w:lang w:val="es-ES"/>
        </w:rPr>
        <w:t>(</w:t>
      </w:r>
      <w:r>
        <w:rPr>
          <w:lang w:val="es-ES"/>
        </w:rPr>
        <w:t>29</w:t>
      </w:r>
      <w:r w:rsidRPr="009F7677">
        <w:rPr>
          <w:lang w:val="es-ES"/>
        </w:rPr>
        <w:t>) No lo sé, pero pienso que hace 20 años, este coche (valer) ___________________________ un montón de dinero.</w:t>
      </w:r>
    </w:p>
    <w:p w14:paraId="16CBE2CB" w14:textId="77777777" w:rsidR="000F04A4" w:rsidRPr="009F7677" w:rsidRDefault="000F04A4" w:rsidP="000F04A4">
      <w:pPr>
        <w:rPr>
          <w:lang w:val="es-ES"/>
        </w:rPr>
      </w:pPr>
      <w:r w:rsidRPr="009F7677">
        <w:rPr>
          <w:lang w:val="es-ES"/>
        </w:rPr>
        <w:t>(</w:t>
      </w:r>
      <w:r>
        <w:rPr>
          <w:lang w:val="es-ES"/>
        </w:rPr>
        <w:t>30</w:t>
      </w:r>
      <w:r w:rsidRPr="009F7677">
        <w:rPr>
          <w:lang w:val="es-ES"/>
        </w:rPr>
        <w:t>) Estábamos a 5 de octubre, el día 8 (ser) ___________________________ la boda de Antonio y estábamos preparándola.</w:t>
      </w:r>
    </w:p>
    <w:p w14:paraId="26C852ED" w14:textId="77777777" w:rsidR="000F04A4" w:rsidRPr="009F7677" w:rsidRDefault="000F04A4" w:rsidP="000F04A4">
      <w:pPr>
        <w:jc w:val="both"/>
        <w:rPr>
          <w:lang w:val="es-ES"/>
        </w:rPr>
      </w:pPr>
    </w:p>
    <w:p w14:paraId="6E220505" w14:textId="77777777" w:rsidR="000F04A4" w:rsidRPr="009F7677" w:rsidRDefault="000F04A4" w:rsidP="000F04A4">
      <w:pPr>
        <w:jc w:val="both"/>
        <w:rPr>
          <w:b/>
          <w:lang w:val="es-ES"/>
        </w:rPr>
      </w:pPr>
      <w:r w:rsidRPr="009F7677">
        <w:rPr>
          <w:b/>
          <w:lang w:val="es-ES"/>
        </w:rPr>
        <w:t>4. Elija la opción correcta.</w:t>
      </w:r>
    </w:p>
    <w:p w14:paraId="2A277020" w14:textId="77777777" w:rsidR="000F04A4" w:rsidRPr="009F7677" w:rsidRDefault="000F04A4" w:rsidP="000F04A4">
      <w:pPr>
        <w:jc w:val="both"/>
        <w:rPr>
          <w:lang w:val="es-ES"/>
        </w:rPr>
      </w:pPr>
    </w:p>
    <w:p w14:paraId="46055743" w14:textId="77777777" w:rsidR="000F04A4" w:rsidRPr="009F7677" w:rsidRDefault="000F04A4" w:rsidP="000F04A4">
      <w:pPr>
        <w:jc w:val="both"/>
        <w:rPr>
          <w:lang w:val="es-ES"/>
        </w:rPr>
      </w:pPr>
      <w:r w:rsidRPr="009F7677">
        <w:rPr>
          <w:lang w:val="es-ES"/>
        </w:rPr>
        <w:t>(</w:t>
      </w:r>
      <w:r>
        <w:rPr>
          <w:lang w:val="es-ES"/>
        </w:rPr>
        <w:t>31</w:t>
      </w:r>
      <w:r w:rsidRPr="009F7677">
        <w:rPr>
          <w:lang w:val="es-ES"/>
        </w:rPr>
        <w:t>) No mandéis ese correo a los candidatos. … el visto del jefe.</w:t>
      </w:r>
    </w:p>
    <w:p w14:paraId="55F184CC" w14:textId="77777777" w:rsidR="000F04A4" w:rsidRPr="009F7677" w:rsidRDefault="000F04A4" w:rsidP="00A61A63">
      <w:pPr>
        <w:numPr>
          <w:ilvl w:val="0"/>
          <w:numId w:val="49"/>
        </w:numPr>
        <w:pBdr>
          <w:top w:val="nil"/>
          <w:left w:val="nil"/>
          <w:bottom w:val="nil"/>
          <w:right w:val="nil"/>
          <w:between w:val="nil"/>
        </w:pBdr>
        <w:jc w:val="both"/>
        <w:rPr>
          <w:color w:val="000000"/>
          <w:lang w:val="es-ES"/>
        </w:rPr>
      </w:pPr>
      <w:r w:rsidRPr="009F7677">
        <w:rPr>
          <w:color w:val="000000"/>
          <w:lang w:val="es-ES"/>
        </w:rPr>
        <w:t xml:space="preserve">Espera    </w:t>
      </w:r>
      <w:r w:rsidRPr="009F7677">
        <w:rPr>
          <w:color w:val="000000"/>
          <w:lang w:val="es-ES"/>
        </w:rPr>
        <w:tab/>
        <w:t>b) Esperen</w:t>
      </w:r>
      <w:r w:rsidRPr="009F7677">
        <w:rPr>
          <w:color w:val="000000"/>
          <w:lang w:val="es-ES"/>
        </w:rPr>
        <w:tab/>
        <w:t xml:space="preserve">  c) Esperad</w:t>
      </w:r>
      <w:r w:rsidRPr="009F7677">
        <w:rPr>
          <w:color w:val="000000"/>
          <w:lang w:val="es-ES"/>
        </w:rPr>
        <w:tab/>
      </w:r>
      <w:r w:rsidRPr="009F7677">
        <w:rPr>
          <w:color w:val="000000"/>
          <w:lang w:val="es-ES"/>
        </w:rPr>
        <w:tab/>
        <w:t>d) Esperáis</w:t>
      </w:r>
    </w:p>
    <w:p w14:paraId="2D806FAF" w14:textId="77777777" w:rsidR="000F04A4" w:rsidRPr="009F7677" w:rsidRDefault="000F04A4" w:rsidP="000F04A4">
      <w:pPr>
        <w:jc w:val="both"/>
        <w:rPr>
          <w:lang w:val="es-ES"/>
        </w:rPr>
      </w:pPr>
      <w:r w:rsidRPr="009F7677">
        <w:rPr>
          <w:lang w:val="es-ES"/>
        </w:rPr>
        <w:t>(</w:t>
      </w:r>
      <w:r>
        <w:rPr>
          <w:lang w:val="es-ES"/>
        </w:rPr>
        <w:t>32</w:t>
      </w:r>
      <w:r w:rsidRPr="009F7677">
        <w:rPr>
          <w:lang w:val="es-ES"/>
        </w:rPr>
        <w:t>) Son las doce. Puede que el avión de Alberto … ya.</w:t>
      </w:r>
    </w:p>
    <w:p w14:paraId="334963CB" w14:textId="77777777" w:rsidR="000F04A4" w:rsidRPr="009F7677" w:rsidRDefault="000F04A4" w:rsidP="00A61A63">
      <w:pPr>
        <w:numPr>
          <w:ilvl w:val="0"/>
          <w:numId w:val="45"/>
        </w:numPr>
        <w:pBdr>
          <w:top w:val="nil"/>
          <w:left w:val="nil"/>
          <w:bottom w:val="nil"/>
          <w:right w:val="nil"/>
          <w:between w:val="nil"/>
        </w:pBdr>
        <w:jc w:val="both"/>
        <w:rPr>
          <w:color w:val="000000"/>
          <w:lang w:val="es-ES"/>
        </w:rPr>
      </w:pPr>
      <w:r w:rsidRPr="009F7677">
        <w:rPr>
          <w:color w:val="000000"/>
          <w:lang w:val="es-ES"/>
        </w:rPr>
        <w:t>ha llegado</w:t>
      </w:r>
      <w:r w:rsidRPr="009F7677">
        <w:rPr>
          <w:color w:val="000000"/>
          <w:lang w:val="es-ES"/>
        </w:rPr>
        <w:tab/>
        <w:t xml:space="preserve"> b) llegó </w:t>
      </w:r>
      <w:r w:rsidRPr="009F7677">
        <w:rPr>
          <w:color w:val="000000"/>
          <w:lang w:val="es-ES"/>
        </w:rPr>
        <w:tab/>
        <w:t>c) haya llegado      d) llegara</w:t>
      </w:r>
    </w:p>
    <w:p w14:paraId="218626B5" w14:textId="77777777" w:rsidR="000F04A4" w:rsidRPr="009F7677" w:rsidRDefault="000F04A4" w:rsidP="000F04A4">
      <w:pPr>
        <w:jc w:val="both"/>
        <w:rPr>
          <w:lang w:val="es-ES"/>
        </w:rPr>
      </w:pPr>
      <w:r w:rsidRPr="009F7677">
        <w:rPr>
          <w:lang w:val="es-ES"/>
        </w:rPr>
        <w:t>(</w:t>
      </w:r>
      <w:r>
        <w:rPr>
          <w:lang w:val="es-ES"/>
        </w:rPr>
        <w:t>33</w:t>
      </w:r>
      <w:r w:rsidRPr="009F7677">
        <w:rPr>
          <w:lang w:val="es-ES"/>
        </w:rPr>
        <w:t>) No ... mal vestido a una entrevista de trabajo.</w:t>
      </w:r>
    </w:p>
    <w:p w14:paraId="3287BDEE" w14:textId="77777777" w:rsidR="000F04A4" w:rsidRPr="009F7677" w:rsidRDefault="000F04A4" w:rsidP="00A61A63">
      <w:pPr>
        <w:numPr>
          <w:ilvl w:val="0"/>
          <w:numId w:val="46"/>
        </w:numPr>
        <w:pBdr>
          <w:top w:val="nil"/>
          <w:left w:val="nil"/>
          <w:bottom w:val="nil"/>
          <w:right w:val="nil"/>
          <w:between w:val="nil"/>
        </w:pBdr>
        <w:jc w:val="both"/>
        <w:rPr>
          <w:color w:val="000000"/>
          <w:lang w:val="es-ES"/>
        </w:rPr>
      </w:pPr>
      <w:r w:rsidRPr="009F7677">
        <w:rPr>
          <w:color w:val="000000"/>
          <w:lang w:val="es-ES"/>
        </w:rPr>
        <w:t xml:space="preserve">vayan     </w:t>
      </w:r>
      <w:r w:rsidRPr="009F7677">
        <w:rPr>
          <w:color w:val="000000"/>
          <w:lang w:val="es-ES"/>
        </w:rPr>
        <w:tab/>
        <w:t>b)  ve                 c)  vaya                d) iba</w:t>
      </w:r>
    </w:p>
    <w:p w14:paraId="1C8E1493" w14:textId="77777777" w:rsidR="000F04A4" w:rsidRPr="009F7677" w:rsidRDefault="000F04A4" w:rsidP="000F04A4">
      <w:pPr>
        <w:jc w:val="both"/>
        <w:rPr>
          <w:lang w:val="es-ES"/>
        </w:rPr>
      </w:pPr>
      <w:r w:rsidRPr="009F7677">
        <w:rPr>
          <w:lang w:val="es-ES"/>
        </w:rPr>
        <w:t>(</w:t>
      </w:r>
      <w:r>
        <w:rPr>
          <w:lang w:val="es-ES"/>
        </w:rPr>
        <w:t>34</w:t>
      </w:r>
      <w:r w:rsidRPr="009F7677">
        <w:rPr>
          <w:lang w:val="es-ES"/>
        </w:rPr>
        <w:t>) Tengo que pensármelo un poco más y todavía no estoy seguro, pero tal vez … ese trabajo.</w:t>
      </w:r>
    </w:p>
    <w:p w14:paraId="11B81F53" w14:textId="77777777" w:rsidR="000F04A4" w:rsidRPr="009F7677" w:rsidRDefault="000F04A4" w:rsidP="000F04A4">
      <w:pPr>
        <w:jc w:val="both"/>
        <w:rPr>
          <w:lang w:val="es-ES"/>
        </w:rPr>
      </w:pPr>
      <w:r w:rsidRPr="009F7677">
        <w:rPr>
          <w:lang w:val="es-ES"/>
        </w:rPr>
        <w:t xml:space="preserve">      a) acepto  </w:t>
      </w:r>
      <w:r w:rsidRPr="009F7677">
        <w:rPr>
          <w:lang w:val="es-ES"/>
        </w:rPr>
        <w:tab/>
      </w:r>
      <w:r w:rsidRPr="009F7677">
        <w:rPr>
          <w:lang w:val="es-ES"/>
        </w:rPr>
        <w:tab/>
        <w:t>b) acepté</w:t>
      </w:r>
      <w:r w:rsidRPr="009F7677">
        <w:rPr>
          <w:lang w:val="es-ES"/>
        </w:rPr>
        <w:tab/>
        <w:t xml:space="preserve">   c) acepte  </w:t>
      </w:r>
      <w:r w:rsidRPr="009F7677">
        <w:rPr>
          <w:lang w:val="es-ES"/>
        </w:rPr>
        <w:tab/>
        <w:t xml:space="preserve">       d) hubiera aceptado</w:t>
      </w:r>
    </w:p>
    <w:p w14:paraId="5F967769" w14:textId="77777777" w:rsidR="000F04A4" w:rsidRPr="009F7677" w:rsidRDefault="000F04A4" w:rsidP="000F04A4">
      <w:pPr>
        <w:jc w:val="both"/>
        <w:rPr>
          <w:lang w:val="es-ES"/>
        </w:rPr>
      </w:pPr>
      <w:r w:rsidRPr="009F7677">
        <w:rPr>
          <w:lang w:val="es-ES"/>
        </w:rPr>
        <w:t>(</w:t>
      </w:r>
      <w:r>
        <w:rPr>
          <w:lang w:val="es-ES"/>
        </w:rPr>
        <w:t>35</w:t>
      </w:r>
      <w:r w:rsidRPr="009F7677">
        <w:rPr>
          <w:lang w:val="es-ES"/>
        </w:rPr>
        <w:t xml:space="preserve">) ¡Mira qué montaña tan bonita! ¡Quién … de vacaciones para ir a pasar unos días allí! </w:t>
      </w:r>
    </w:p>
    <w:p w14:paraId="2A6FE331" w14:textId="77777777" w:rsidR="000F04A4" w:rsidRDefault="000F04A4" w:rsidP="000F04A4">
      <w:pPr>
        <w:jc w:val="both"/>
        <w:rPr>
          <w:lang w:val="es-ES"/>
        </w:rPr>
      </w:pPr>
      <w:r w:rsidRPr="009F7677">
        <w:rPr>
          <w:lang w:val="es-ES"/>
        </w:rPr>
        <w:t xml:space="preserve">      a) esté             </w:t>
      </w:r>
      <w:r w:rsidRPr="009F7677">
        <w:rPr>
          <w:lang w:val="es-ES"/>
        </w:rPr>
        <w:tab/>
        <w:t>b) estuviera</w:t>
      </w:r>
      <w:r w:rsidRPr="009F7677">
        <w:rPr>
          <w:lang w:val="es-ES"/>
        </w:rPr>
        <w:tab/>
        <w:t xml:space="preserve">     c) estaba   </w:t>
      </w:r>
      <w:r w:rsidRPr="009F7677">
        <w:rPr>
          <w:lang w:val="es-ES"/>
        </w:rPr>
        <w:tab/>
        <w:t xml:space="preserve">   </w:t>
      </w:r>
      <w:r>
        <w:rPr>
          <w:lang w:val="es-ES"/>
        </w:rPr>
        <w:tab/>
      </w:r>
      <w:r w:rsidRPr="009F7677">
        <w:rPr>
          <w:lang w:val="es-ES"/>
        </w:rPr>
        <w:t>d) hubiera estado</w:t>
      </w:r>
    </w:p>
    <w:p w14:paraId="216BA5CB" w14:textId="77777777" w:rsidR="000F04A4" w:rsidRPr="00C56964" w:rsidRDefault="000F04A4" w:rsidP="000F04A4">
      <w:pPr>
        <w:pBdr>
          <w:top w:val="nil"/>
          <w:left w:val="nil"/>
          <w:bottom w:val="nil"/>
          <w:right w:val="nil"/>
          <w:between w:val="nil"/>
        </w:pBdr>
        <w:spacing w:line="276" w:lineRule="auto"/>
        <w:jc w:val="both"/>
        <w:rPr>
          <w:color w:val="000000"/>
          <w:lang w:val="es-ES"/>
        </w:rPr>
      </w:pPr>
      <w:r w:rsidRPr="009F7677">
        <w:rPr>
          <w:lang w:val="es-ES"/>
        </w:rPr>
        <w:t>(</w:t>
      </w:r>
      <w:r>
        <w:rPr>
          <w:lang w:val="es-ES"/>
        </w:rPr>
        <w:t xml:space="preserve">36) </w:t>
      </w:r>
      <w:r w:rsidRPr="00C56964">
        <w:rPr>
          <w:color w:val="000000"/>
          <w:lang w:val="es-ES"/>
        </w:rPr>
        <w:t>Un consumidor final es la persona que usa o utiliza un producto con el propósito de cubrir una ... específica.</w:t>
      </w:r>
    </w:p>
    <w:p w14:paraId="39C4322A" w14:textId="77777777" w:rsidR="000F04A4" w:rsidRPr="00523746" w:rsidRDefault="000F04A4" w:rsidP="000F04A4">
      <w:pPr>
        <w:pBdr>
          <w:top w:val="nil"/>
          <w:left w:val="nil"/>
          <w:bottom w:val="nil"/>
          <w:right w:val="nil"/>
          <w:between w:val="nil"/>
        </w:pBdr>
        <w:spacing w:line="276" w:lineRule="auto"/>
        <w:ind w:firstLine="360"/>
        <w:jc w:val="both"/>
        <w:rPr>
          <w:color w:val="000000"/>
          <w:lang w:val="es-ES"/>
        </w:rPr>
      </w:pPr>
      <w:r w:rsidRPr="00523746">
        <w:rPr>
          <w:color w:val="000000"/>
          <w:lang w:val="es-ES"/>
        </w:rPr>
        <w:t>a) jornada</w:t>
      </w:r>
      <w:r w:rsidRPr="00523746">
        <w:rPr>
          <w:color w:val="000000"/>
          <w:lang w:val="es-ES"/>
        </w:rPr>
        <w:tab/>
      </w:r>
      <w:r w:rsidRPr="00523746">
        <w:rPr>
          <w:color w:val="000000"/>
          <w:lang w:val="es-ES"/>
        </w:rPr>
        <w:tab/>
        <w:t>b) necesidad</w:t>
      </w:r>
      <w:r w:rsidRPr="00523746">
        <w:rPr>
          <w:color w:val="000000"/>
          <w:lang w:val="es-ES"/>
        </w:rPr>
        <w:tab/>
      </w:r>
      <w:r w:rsidRPr="00523746">
        <w:rPr>
          <w:color w:val="000000"/>
          <w:lang w:val="es-ES"/>
        </w:rPr>
        <w:tab/>
        <w:t>c) capacidad</w:t>
      </w:r>
      <w:r w:rsidRPr="00523746">
        <w:rPr>
          <w:color w:val="000000"/>
          <w:lang w:val="es-ES"/>
        </w:rPr>
        <w:tab/>
      </w:r>
      <w:r w:rsidRPr="00523746">
        <w:rPr>
          <w:color w:val="000000"/>
          <w:lang w:val="es-ES"/>
        </w:rPr>
        <w:tab/>
        <w:t>d) requisito</w:t>
      </w:r>
    </w:p>
    <w:p w14:paraId="36C551CC" w14:textId="77777777" w:rsidR="000F04A4" w:rsidRPr="00C56964" w:rsidRDefault="000F04A4" w:rsidP="000F04A4">
      <w:pPr>
        <w:pBdr>
          <w:top w:val="nil"/>
          <w:left w:val="nil"/>
          <w:bottom w:val="nil"/>
          <w:right w:val="nil"/>
          <w:between w:val="nil"/>
        </w:pBdr>
        <w:spacing w:line="276" w:lineRule="auto"/>
        <w:jc w:val="both"/>
        <w:rPr>
          <w:color w:val="000000"/>
          <w:lang w:val="es-ES"/>
        </w:rPr>
      </w:pPr>
      <w:r>
        <w:rPr>
          <w:color w:val="000000"/>
          <w:lang w:val="es-ES"/>
        </w:rPr>
        <w:t xml:space="preserve">(37) </w:t>
      </w:r>
      <w:r w:rsidRPr="00C56964">
        <w:rPr>
          <w:color w:val="000000"/>
          <w:lang w:val="es-ES"/>
        </w:rPr>
        <w:t>La imagen de marca es la ... visible de la empresa, es la primera impresión que despertamos en los consumidores.</w:t>
      </w:r>
    </w:p>
    <w:p w14:paraId="4ADFBF19" w14:textId="77777777" w:rsidR="000F04A4" w:rsidRPr="00523746" w:rsidRDefault="000F04A4" w:rsidP="000F04A4">
      <w:pPr>
        <w:pBdr>
          <w:top w:val="nil"/>
          <w:left w:val="nil"/>
          <w:bottom w:val="nil"/>
          <w:right w:val="nil"/>
          <w:between w:val="nil"/>
        </w:pBdr>
        <w:spacing w:line="276" w:lineRule="auto"/>
        <w:ind w:left="-340" w:firstLine="708"/>
        <w:jc w:val="both"/>
        <w:rPr>
          <w:color w:val="000000"/>
          <w:lang w:val="es-ES"/>
        </w:rPr>
      </w:pPr>
      <w:r w:rsidRPr="00523746">
        <w:rPr>
          <w:color w:val="000000"/>
          <w:lang w:val="es-ES"/>
        </w:rPr>
        <w:t>a) aspecto</w:t>
      </w:r>
      <w:r w:rsidRPr="00523746">
        <w:rPr>
          <w:color w:val="000000"/>
          <w:lang w:val="es-ES"/>
        </w:rPr>
        <w:tab/>
      </w:r>
      <w:r w:rsidRPr="00523746">
        <w:rPr>
          <w:color w:val="000000"/>
          <w:lang w:val="es-ES"/>
        </w:rPr>
        <w:tab/>
        <w:t>b) lado</w:t>
      </w:r>
      <w:r w:rsidRPr="00523746">
        <w:rPr>
          <w:color w:val="000000"/>
          <w:lang w:val="es-ES"/>
        </w:rPr>
        <w:tab/>
      </w:r>
      <w:r w:rsidRPr="00523746">
        <w:rPr>
          <w:color w:val="000000"/>
          <w:lang w:val="es-ES"/>
        </w:rPr>
        <w:tab/>
        <w:t xml:space="preserve">   c) plano</w:t>
      </w:r>
      <w:r w:rsidRPr="00523746">
        <w:rPr>
          <w:color w:val="000000"/>
          <w:lang w:val="es-ES"/>
        </w:rPr>
        <w:tab/>
      </w:r>
      <w:r w:rsidRPr="00523746">
        <w:rPr>
          <w:color w:val="000000"/>
          <w:lang w:val="es-ES"/>
        </w:rPr>
        <w:tab/>
        <w:t>d) cara</w:t>
      </w:r>
    </w:p>
    <w:p w14:paraId="04B30092" w14:textId="77777777" w:rsidR="000F04A4" w:rsidRPr="00523746" w:rsidRDefault="000F04A4" w:rsidP="000F04A4">
      <w:pPr>
        <w:pBdr>
          <w:top w:val="nil"/>
          <w:left w:val="nil"/>
          <w:bottom w:val="nil"/>
          <w:right w:val="nil"/>
          <w:between w:val="nil"/>
        </w:pBdr>
        <w:spacing w:line="276" w:lineRule="auto"/>
        <w:rPr>
          <w:color w:val="000000"/>
          <w:lang w:val="es-ES"/>
        </w:rPr>
      </w:pPr>
      <w:r w:rsidRPr="00523746">
        <w:rPr>
          <w:color w:val="000000"/>
          <w:lang w:val="es-ES"/>
        </w:rPr>
        <w:t>(38) En un principio, los costes de las ... de marketing para obtener una buena imagen de marca pueden ser elevados.</w:t>
      </w:r>
    </w:p>
    <w:p w14:paraId="62299663" w14:textId="77777777" w:rsidR="000F04A4" w:rsidRPr="00523746" w:rsidRDefault="000F04A4" w:rsidP="000F04A4">
      <w:pPr>
        <w:pBdr>
          <w:top w:val="nil"/>
          <w:left w:val="nil"/>
          <w:bottom w:val="nil"/>
          <w:right w:val="nil"/>
          <w:between w:val="nil"/>
        </w:pBdr>
        <w:spacing w:line="276" w:lineRule="auto"/>
        <w:ind w:firstLine="708"/>
        <w:rPr>
          <w:color w:val="000000"/>
          <w:lang w:val="es-ES"/>
        </w:rPr>
      </w:pPr>
      <w:r w:rsidRPr="00523746">
        <w:rPr>
          <w:color w:val="000000"/>
          <w:lang w:val="es-ES"/>
        </w:rPr>
        <w:t>a) agencias</w:t>
      </w:r>
      <w:r w:rsidRPr="00523746">
        <w:rPr>
          <w:color w:val="000000"/>
          <w:lang w:val="es-ES"/>
        </w:rPr>
        <w:tab/>
      </w:r>
      <w:r w:rsidRPr="00523746">
        <w:rPr>
          <w:color w:val="000000"/>
          <w:lang w:val="es-ES"/>
        </w:rPr>
        <w:tab/>
        <w:t>b) campañas</w:t>
      </w:r>
      <w:r w:rsidRPr="00523746">
        <w:rPr>
          <w:color w:val="000000"/>
          <w:lang w:val="es-ES"/>
        </w:rPr>
        <w:tab/>
      </w:r>
      <w:r w:rsidRPr="00523746">
        <w:rPr>
          <w:color w:val="000000"/>
          <w:lang w:val="es-ES"/>
        </w:rPr>
        <w:tab/>
        <w:t>c) cursos</w:t>
      </w:r>
      <w:r w:rsidRPr="00523746">
        <w:rPr>
          <w:color w:val="000000"/>
          <w:lang w:val="es-ES"/>
        </w:rPr>
        <w:tab/>
      </w:r>
      <w:r w:rsidRPr="00523746">
        <w:rPr>
          <w:color w:val="000000"/>
          <w:lang w:val="es-ES"/>
        </w:rPr>
        <w:tab/>
        <w:t>d) compañías</w:t>
      </w:r>
    </w:p>
    <w:p w14:paraId="707B3A64" w14:textId="77777777" w:rsidR="000F04A4" w:rsidRPr="00523746" w:rsidRDefault="000F04A4" w:rsidP="000F04A4">
      <w:pPr>
        <w:pBdr>
          <w:top w:val="nil"/>
          <w:left w:val="nil"/>
          <w:bottom w:val="nil"/>
          <w:right w:val="nil"/>
          <w:between w:val="nil"/>
        </w:pBdr>
        <w:spacing w:line="276" w:lineRule="auto"/>
        <w:jc w:val="both"/>
        <w:rPr>
          <w:color w:val="000000"/>
          <w:lang w:val="es-ES"/>
        </w:rPr>
      </w:pPr>
      <w:r w:rsidRPr="00523746">
        <w:rPr>
          <w:lang w:val="es-ES"/>
        </w:rPr>
        <w:t xml:space="preserve">(39) </w:t>
      </w:r>
      <w:r w:rsidRPr="00523746">
        <w:rPr>
          <w:color w:val="000000"/>
          <w:lang w:val="es-ES"/>
        </w:rPr>
        <w:t>Los currículums son una muestra específica de las … de la persona.</w:t>
      </w:r>
    </w:p>
    <w:p w14:paraId="427BF3C8" w14:textId="77777777" w:rsidR="000F04A4" w:rsidRPr="00523746" w:rsidRDefault="000F04A4" w:rsidP="000F04A4">
      <w:pPr>
        <w:pBdr>
          <w:top w:val="nil"/>
          <w:left w:val="nil"/>
          <w:bottom w:val="nil"/>
          <w:right w:val="nil"/>
          <w:between w:val="nil"/>
        </w:pBdr>
        <w:spacing w:line="276" w:lineRule="auto"/>
        <w:ind w:firstLine="360"/>
        <w:jc w:val="both"/>
        <w:rPr>
          <w:color w:val="000000"/>
          <w:lang w:val="es-ES"/>
        </w:rPr>
      </w:pPr>
      <w:r w:rsidRPr="00523746">
        <w:rPr>
          <w:color w:val="000000"/>
          <w:lang w:val="es-ES"/>
        </w:rPr>
        <w:t>a) incapacidades</w:t>
      </w:r>
      <w:r w:rsidRPr="00523746">
        <w:rPr>
          <w:color w:val="000000"/>
          <w:lang w:val="es-ES"/>
        </w:rPr>
        <w:tab/>
      </w:r>
      <w:r>
        <w:rPr>
          <w:color w:val="000000"/>
          <w:lang w:val="es-ES"/>
        </w:rPr>
        <w:tab/>
      </w:r>
      <w:r w:rsidRPr="00523746">
        <w:rPr>
          <w:color w:val="000000"/>
          <w:lang w:val="es-ES"/>
        </w:rPr>
        <w:t>b) entrevistas</w:t>
      </w:r>
      <w:r w:rsidRPr="00523746">
        <w:rPr>
          <w:color w:val="000000"/>
          <w:lang w:val="es-ES"/>
        </w:rPr>
        <w:tab/>
      </w:r>
      <w:r w:rsidRPr="00523746">
        <w:rPr>
          <w:color w:val="000000"/>
          <w:lang w:val="es-ES"/>
        </w:rPr>
        <w:tab/>
        <w:t>c) remuneraciones</w:t>
      </w:r>
      <w:r w:rsidRPr="00523746">
        <w:rPr>
          <w:color w:val="000000"/>
          <w:lang w:val="es-ES"/>
        </w:rPr>
        <w:tab/>
        <w:t>d) habilidades</w:t>
      </w:r>
    </w:p>
    <w:p w14:paraId="28441766" w14:textId="77777777" w:rsidR="000F04A4" w:rsidRPr="009F7677" w:rsidRDefault="000F04A4" w:rsidP="000F04A4">
      <w:pPr>
        <w:pBdr>
          <w:top w:val="nil"/>
          <w:left w:val="nil"/>
          <w:bottom w:val="nil"/>
          <w:right w:val="nil"/>
          <w:between w:val="nil"/>
        </w:pBdr>
        <w:spacing w:line="276" w:lineRule="auto"/>
        <w:jc w:val="both"/>
        <w:rPr>
          <w:color w:val="000000"/>
          <w:lang w:val="es-ES"/>
        </w:rPr>
      </w:pPr>
      <w:r w:rsidRPr="00523746">
        <w:rPr>
          <w:color w:val="000000"/>
          <w:lang w:val="es-ES"/>
        </w:rPr>
        <w:lastRenderedPageBreak/>
        <w:t>(</w:t>
      </w:r>
      <w:r>
        <w:rPr>
          <w:color w:val="000000"/>
          <w:lang w:val="es-ES"/>
        </w:rPr>
        <w:t xml:space="preserve">40) </w:t>
      </w:r>
      <w:r w:rsidRPr="009F7677">
        <w:rPr>
          <w:color w:val="000000"/>
          <w:lang w:val="es-ES"/>
        </w:rPr>
        <w:t>Una mala …, además, puede generar un mal clima laboral, afectar la relación entre los empleados, falta de motivación, resultados negativos, entre otros aspectos que deterioran a la organización.</w:t>
      </w:r>
    </w:p>
    <w:p w14:paraId="5742726E" w14:textId="77777777" w:rsidR="000F04A4" w:rsidRPr="00523746" w:rsidRDefault="000F04A4" w:rsidP="000F04A4">
      <w:pPr>
        <w:pBdr>
          <w:top w:val="nil"/>
          <w:left w:val="nil"/>
          <w:bottom w:val="nil"/>
          <w:right w:val="nil"/>
          <w:between w:val="nil"/>
        </w:pBdr>
        <w:spacing w:line="276" w:lineRule="auto"/>
        <w:ind w:firstLine="357"/>
        <w:jc w:val="both"/>
        <w:rPr>
          <w:color w:val="000000"/>
          <w:lang w:val="es-ES"/>
        </w:rPr>
      </w:pPr>
      <w:r w:rsidRPr="00523746">
        <w:rPr>
          <w:color w:val="000000"/>
          <w:lang w:val="es-ES"/>
        </w:rPr>
        <w:t>a) contratación</w:t>
      </w:r>
      <w:r w:rsidRPr="00523746">
        <w:rPr>
          <w:color w:val="000000"/>
          <w:lang w:val="es-ES"/>
        </w:rPr>
        <w:tab/>
      </w:r>
      <w:r>
        <w:rPr>
          <w:color w:val="000000"/>
          <w:lang w:val="es-ES"/>
        </w:rPr>
        <w:tab/>
      </w:r>
      <w:r w:rsidRPr="00523746">
        <w:rPr>
          <w:color w:val="000000"/>
          <w:lang w:val="es-ES"/>
        </w:rPr>
        <w:t>b) ascenso</w:t>
      </w:r>
      <w:r w:rsidRPr="00523746">
        <w:rPr>
          <w:color w:val="000000"/>
          <w:lang w:val="es-ES"/>
        </w:rPr>
        <w:tab/>
      </w:r>
      <w:r w:rsidRPr="00523746">
        <w:rPr>
          <w:color w:val="000000"/>
          <w:lang w:val="es-ES"/>
        </w:rPr>
        <w:tab/>
        <w:t>c) contrato</w:t>
      </w:r>
      <w:r w:rsidRPr="00523746">
        <w:rPr>
          <w:color w:val="000000"/>
          <w:lang w:val="es-ES"/>
        </w:rPr>
        <w:tab/>
      </w:r>
      <w:r w:rsidRPr="00523746">
        <w:rPr>
          <w:color w:val="000000"/>
          <w:lang w:val="es-ES"/>
        </w:rPr>
        <w:tab/>
        <w:t>d) despido</w:t>
      </w:r>
    </w:p>
    <w:p w14:paraId="2B2CBFA7" w14:textId="77777777" w:rsidR="000F04A4" w:rsidRPr="00BE03CD" w:rsidRDefault="000F04A4" w:rsidP="000F04A4">
      <w:pPr>
        <w:pBdr>
          <w:top w:val="nil"/>
          <w:left w:val="nil"/>
          <w:bottom w:val="nil"/>
          <w:right w:val="nil"/>
          <w:between w:val="nil"/>
        </w:pBdr>
        <w:ind w:left="357"/>
        <w:jc w:val="both"/>
        <w:rPr>
          <w:b/>
          <w:color w:val="000000"/>
          <w:lang w:val="es-ES"/>
        </w:rPr>
      </w:pPr>
      <w:bookmarkStart w:id="22" w:name="_heading=h.gjdgxs" w:colFirst="0" w:colLast="0"/>
      <w:bookmarkEnd w:id="22"/>
    </w:p>
    <w:p w14:paraId="6EC12D67" w14:textId="77777777" w:rsidR="000F04A4" w:rsidRDefault="000F04A4" w:rsidP="00A61A63">
      <w:pPr>
        <w:numPr>
          <w:ilvl w:val="0"/>
          <w:numId w:val="47"/>
        </w:numPr>
        <w:pBdr>
          <w:top w:val="nil"/>
          <w:left w:val="nil"/>
          <w:bottom w:val="nil"/>
          <w:right w:val="nil"/>
          <w:between w:val="nil"/>
        </w:pBdr>
        <w:ind w:left="357" w:hanging="357"/>
        <w:jc w:val="both"/>
        <w:rPr>
          <w:b/>
          <w:color w:val="000000"/>
        </w:rPr>
      </w:pPr>
      <w:r>
        <w:rPr>
          <w:b/>
          <w:color w:val="000000"/>
        </w:rPr>
        <w:t>EXPRESIÓN ESCRITA</w:t>
      </w:r>
    </w:p>
    <w:p w14:paraId="03F7AA0E" w14:textId="77777777" w:rsidR="000F04A4" w:rsidRPr="009F7677" w:rsidRDefault="000F04A4" w:rsidP="000F04A4">
      <w:pPr>
        <w:rPr>
          <w:b/>
          <w:lang w:val="es-ES"/>
        </w:rPr>
      </w:pPr>
      <w:r w:rsidRPr="009F7677">
        <w:rPr>
          <w:b/>
          <w:lang w:val="es-ES"/>
        </w:rPr>
        <w:t>¿Cómo son los emprendedores del siglo XXI?</w:t>
      </w:r>
    </w:p>
    <w:p w14:paraId="4F438246" w14:textId="4BD8588B" w:rsidR="000F04A4" w:rsidRDefault="000F04A4" w:rsidP="000F04A4">
      <w:pPr>
        <w:jc w:val="both"/>
        <w:rPr>
          <w:b/>
          <w:lang w:val="es-ES"/>
        </w:rPr>
      </w:pPr>
      <w:r w:rsidRPr="009F7677">
        <w:rPr>
          <w:b/>
          <w:lang w:val="es-ES"/>
        </w:rPr>
        <w:t>Desarrolle sus ideas en cuanto al tema tocado en forma de un ensayo (</w:t>
      </w:r>
      <w:r w:rsidRPr="000F04A4">
        <w:rPr>
          <w:b/>
          <w:lang w:val="es-ES"/>
        </w:rPr>
        <w:t>150</w:t>
      </w:r>
      <w:r w:rsidRPr="009F7677">
        <w:rPr>
          <w:b/>
          <w:lang w:val="es-ES"/>
        </w:rPr>
        <w:t>-1</w:t>
      </w:r>
      <w:r w:rsidRPr="000F04A4">
        <w:rPr>
          <w:b/>
          <w:lang w:val="es-ES"/>
        </w:rPr>
        <w:t>8</w:t>
      </w:r>
      <w:r w:rsidRPr="009F7677">
        <w:rPr>
          <w:b/>
          <w:lang w:val="es-ES"/>
        </w:rPr>
        <w:t>0 palabras).</w:t>
      </w:r>
    </w:p>
    <w:p w14:paraId="6BE99131" w14:textId="77777777" w:rsidR="000F04A4" w:rsidRDefault="000F04A4" w:rsidP="000F04A4">
      <w:pPr>
        <w:jc w:val="both"/>
        <w:rPr>
          <w:b/>
          <w:lang w:val="es-ES"/>
        </w:rPr>
      </w:pPr>
    </w:p>
    <w:p w14:paraId="7A73F5DD" w14:textId="77777777" w:rsidR="000F04A4" w:rsidRPr="009F7677" w:rsidRDefault="000F04A4" w:rsidP="000F04A4">
      <w:pPr>
        <w:rPr>
          <w:b/>
          <w:lang w:val="es-ES"/>
        </w:rPr>
      </w:pPr>
      <w:r w:rsidRPr="009F7677">
        <w:rPr>
          <w:b/>
          <w:color w:val="000000"/>
          <w:lang w:val="es-ES"/>
        </w:rPr>
        <w:t>C. COMPRENSIÓN AUDITIVA</w:t>
      </w:r>
    </w:p>
    <w:p w14:paraId="4DAC233C" w14:textId="77777777" w:rsidR="000F04A4" w:rsidRPr="009F7677" w:rsidRDefault="000F04A4" w:rsidP="000F04A4">
      <w:pPr>
        <w:jc w:val="both"/>
        <w:rPr>
          <w:lang w:val="es-ES"/>
        </w:rPr>
      </w:pPr>
      <w:r w:rsidRPr="009F7677">
        <w:rPr>
          <w:lang w:val="es-ES"/>
        </w:rPr>
        <w:t>En la actualidad las redes sociales se han convertido en un elemento obligatorio en la estrategia de marketing de muchas empresas.</w:t>
      </w:r>
    </w:p>
    <w:p w14:paraId="5FD089B0" w14:textId="77777777" w:rsidR="000F04A4" w:rsidRPr="009F7677" w:rsidRDefault="000F04A4" w:rsidP="000F04A4">
      <w:pPr>
        <w:jc w:val="both"/>
        <w:rPr>
          <w:lang w:val="es-ES"/>
        </w:rPr>
      </w:pPr>
    </w:p>
    <w:p w14:paraId="5E3F1D6C" w14:textId="77777777" w:rsidR="000F04A4" w:rsidRPr="009F7677" w:rsidRDefault="000F04A4" w:rsidP="000F04A4">
      <w:pPr>
        <w:jc w:val="both"/>
        <w:rPr>
          <w:b/>
          <w:lang w:val="es-ES"/>
        </w:rPr>
      </w:pPr>
      <w:r w:rsidRPr="009F7677">
        <w:rPr>
          <w:b/>
          <w:lang w:val="es-ES"/>
        </w:rPr>
        <w:t>Tarea 1</w:t>
      </w:r>
    </w:p>
    <w:p w14:paraId="36589512" w14:textId="77777777" w:rsidR="000F04A4" w:rsidRPr="009F7677" w:rsidRDefault="000F04A4" w:rsidP="000F04A4">
      <w:pPr>
        <w:jc w:val="both"/>
        <w:rPr>
          <w:lang w:val="es-ES"/>
        </w:rPr>
      </w:pPr>
      <w:r w:rsidRPr="009F7677">
        <w:rPr>
          <w:lang w:val="es-ES"/>
        </w:rPr>
        <w:t>1. Complete el texto con las palabras que faltan.</w:t>
      </w:r>
    </w:p>
    <w:p w14:paraId="7F5BAF66" w14:textId="0D6E92C7" w:rsidR="000F04A4" w:rsidRPr="004B6F78" w:rsidRDefault="000F04A4" w:rsidP="000F04A4">
      <w:pPr>
        <w:spacing w:line="276" w:lineRule="auto"/>
        <w:jc w:val="both"/>
        <w:rPr>
          <w:lang w:val="es-ES"/>
        </w:rPr>
      </w:pPr>
      <w:r w:rsidRPr="009F7677">
        <w:rPr>
          <w:lang w:val="es-ES"/>
        </w:rPr>
        <w:t>M</w:t>
      </w:r>
      <w:r>
        <w:rPr>
          <w:lang w:val="es-ES"/>
        </w:rPr>
        <w:t xml:space="preserve">ás del </w:t>
      </w:r>
      <w:r w:rsidRPr="00DA74AD">
        <w:rPr>
          <w:lang w:val="es-ES"/>
        </w:rPr>
        <w:t>90%</w:t>
      </w:r>
      <w:r>
        <w:rPr>
          <w:lang w:val="es-ES"/>
        </w:rPr>
        <w:t xml:space="preserve"> de los expertos en márketing usan las redes sociales en sus </w:t>
      </w:r>
      <w:r w:rsidRPr="002B3DDF">
        <w:rPr>
          <w:lang w:val="es-ES"/>
        </w:rPr>
        <w:t>campañas</w:t>
      </w:r>
      <w:r>
        <w:rPr>
          <w:lang w:val="es-ES"/>
        </w:rPr>
        <w:t xml:space="preserve">. El 77% de las empresas de </w:t>
      </w:r>
      <w:r w:rsidRPr="00DA74AD">
        <w:rPr>
          <w:i/>
          <w:iCs/>
          <w:lang w:val="es-ES"/>
        </w:rPr>
        <w:t>Fortune 500</w:t>
      </w:r>
      <w:r>
        <w:rPr>
          <w:lang w:val="es-ES"/>
        </w:rPr>
        <w:t xml:space="preserve"> tiene 1) _________________</w:t>
      </w:r>
      <w:r w:rsidRPr="008E5AAF">
        <w:rPr>
          <w:lang w:val="es-ES"/>
        </w:rPr>
        <w:t xml:space="preserve"> activas y el 70% de ellas tiene páginas de </w:t>
      </w:r>
      <w:r w:rsidRPr="000F04A4">
        <w:rPr>
          <w:lang w:val="es-ES"/>
        </w:rPr>
        <w:t>redes sociales</w:t>
      </w:r>
      <w:r w:rsidRPr="008E5AAF">
        <w:rPr>
          <w:lang w:val="es-ES"/>
        </w:rPr>
        <w:t xml:space="preserve"> activas. Independientemente de su </w:t>
      </w:r>
      <w:r>
        <w:rPr>
          <w:lang w:val="es-ES"/>
        </w:rPr>
        <w:t>2) _________________</w:t>
      </w:r>
      <w:r w:rsidRPr="008E5AAF">
        <w:rPr>
          <w:lang w:val="es-ES"/>
        </w:rPr>
        <w:t xml:space="preserve"> las empresas pueden utilizar las redes sociales para </w:t>
      </w:r>
      <w:r>
        <w:rPr>
          <w:lang w:val="es-ES"/>
        </w:rPr>
        <w:t>3) _________________</w:t>
      </w:r>
      <w:r w:rsidRPr="008E5AAF">
        <w:rPr>
          <w:lang w:val="es-ES"/>
        </w:rPr>
        <w:t xml:space="preserve">  a sus clientes nuevos productos o lanzamientos de una </w:t>
      </w:r>
      <w:r>
        <w:rPr>
          <w:lang w:val="es-ES"/>
        </w:rPr>
        <w:t>4) _________________</w:t>
      </w:r>
      <w:r w:rsidRPr="008E5AAF">
        <w:rPr>
          <w:lang w:val="es-ES"/>
        </w:rPr>
        <w:t>.</w:t>
      </w:r>
    </w:p>
    <w:p w14:paraId="7B64D06A" w14:textId="77777777" w:rsidR="000F04A4" w:rsidRPr="00E95BA3" w:rsidRDefault="000F04A4" w:rsidP="000F04A4">
      <w:pPr>
        <w:jc w:val="both"/>
        <w:rPr>
          <w:lang w:val="es-ES"/>
        </w:rPr>
      </w:pPr>
    </w:p>
    <w:p w14:paraId="0A24AC91" w14:textId="67EC2818" w:rsidR="000F04A4" w:rsidRPr="009F7677" w:rsidRDefault="000F04A4" w:rsidP="000F04A4">
      <w:pPr>
        <w:jc w:val="both"/>
        <w:rPr>
          <w:lang w:val="es-ES"/>
        </w:rPr>
      </w:pPr>
      <w:r w:rsidRPr="009F7677">
        <w:rPr>
          <w:b/>
          <w:lang w:val="es-ES"/>
        </w:rPr>
        <w:t xml:space="preserve">Tarea </w:t>
      </w:r>
      <w:r>
        <w:rPr>
          <w:b/>
          <w:lang w:val="es-ES"/>
        </w:rPr>
        <w:t>2</w:t>
      </w:r>
    </w:p>
    <w:p w14:paraId="3BFCE61B" w14:textId="77777777" w:rsidR="000F04A4" w:rsidRPr="009F7677" w:rsidRDefault="000F04A4" w:rsidP="000F04A4">
      <w:pPr>
        <w:jc w:val="both"/>
        <w:rPr>
          <w:lang w:val="es-ES"/>
        </w:rPr>
      </w:pPr>
      <w:r w:rsidRPr="009F7677">
        <w:rPr>
          <w:lang w:val="es-ES"/>
        </w:rPr>
        <w:t>Señale si son verdaderas o falsas las siguientes afirmaciones.</w:t>
      </w:r>
    </w:p>
    <w:p w14:paraId="701472D2" w14:textId="77777777" w:rsidR="000F04A4" w:rsidRPr="009F7677" w:rsidRDefault="000F04A4" w:rsidP="000F04A4">
      <w:pPr>
        <w:jc w:val="both"/>
        <w:rPr>
          <w:lang w:val="es-ES"/>
        </w:rPr>
      </w:pPr>
    </w:p>
    <w:tbl>
      <w:tblP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59"/>
        <w:gridCol w:w="708"/>
      </w:tblGrid>
      <w:tr w:rsidR="000F04A4" w14:paraId="767A9B7B" w14:textId="77777777" w:rsidTr="001905C4">
        <w:tc>
          <w:tcPr>
            <w:tcW w:w="8359" w:type="dxa"/>
          </w:tcPr>
          <w:p w14:paraId="5B85DA66" w14:textId="77777777" w:rsidR="000F04A4" w:rsidRPr="009F7677" w:rsidRDefault="000F04A4" w:rsidP="001905C4">
            <w:pPr>
              <w:spacing w:line="360" w:lineRule="auto"/>
              <w:jc w:val="both"/>
              <w:rPr>
                <w:lang w:val="es-ES"/>
              </w:rPr>
            </w:pPr>
          </w:p>
        </w:tc>
        <w:tc>
          <w:tcPr>
            <w:tcW w:w="708" w:type="dxa"/>
          </w:tcPr>
          <w:p w14:paraId="39185B7D" w14:textId="77777777" w:rsidR="000F04A4" w:rsidRDefault="000F04A4" w:rsidP="001905C4">
            <w:pPr>
              <w:spacing w:line="360" w:lineRule="auto"/>
              <w:jc w:val="center"/>
              <w:rPr>
                <w:b/>
              </w:rPr>
            </w:pPr>
            <w:r>
              <w:rPr>
                <w:b/>
              </w:rPr>
              <w:t>V/F</w:t>
            </w:r>
          </w:p>
        </w:tc>
      </w:tr>
      <w:tr w:rsidR="000F04A4" w:rsidRPr="00854E46" w14:paraId="55C6A8FF" w14:textId="77777777" w:rsidTr="001905C4">
        <w:tc>
          <w:tcPr>
            <w:tcW w:w="8359" w:type="dxa"/>
          </w:tcPr>
          <w:p w14:paraId="58ABAC0D" w14:textId="2E98A7FB" w:rsidR="000F04A4" w:rsidRPr="009F7677" w:rsidRDefault="000F04A4" w:rsidP="001905C4">
            <w:pPr>
              <w:spacing w:line="360" w:lineRule="auto"/>
              <w:jc w:val="both"/>
              <w:rPr>
                <w:lang w:val="es-ES"/>
              </w:rPr>
            </w:pPr>
            <w:r>
              <w:rPr>
                <w:lang w:val="es-ES"/>
              </w:rPr>
              <w:t>5</w:t>
            </w:r>
            <w:r w:rsidRPr="009F7677">
              <w:rPr>
                <w:lang w:val="es-ES"/>
              </w:rPr>
              <w:t>. Las redes sociales les permiten a las empresas conocer mejor a los clientes.</w:t>
            </w:r>
          </w:p>
        </w:tc>
        <w:tc>
          <w:tcPr>
            <w:tcW w:w="708" w:type="dxa"/>
          </w:tcPr>
          <w:p w14:paraId="4CF45DFE" w14:textId="77777777" w:rsidR="000F04A4" w:rsidRPr="00BE03CD" w:rsidRDefault="000F04A4" w:rsidP="001905C4">
            <w:pPr>
              <w:spacing w:line="360" w:lineRule="auto"/>
              <w:jc w:val="both"/>
              <w:rPr>
                <w:lang w:val="es-ES"/>
              </w:rPr>
            </w:pPr>
          </w:p>
        </w:tc>
      </w:tr>
      <w:tr w:rsidR="000F04A4" w:rsidRPr="00854E46" w14:paraId="7EA617CA" w14:textId="77777777" w:rsidTr="001905C4">
        <w:tc>
          <w:tcPr>
            <w:tcW w:w="8359" w:type="dxa"/>
          </w:tcPr>
          <w:p w14:paraId="414E22AB" w14:textId="58BDB9AF" w:rsidR="000F04A4" w:rsidRPr="009F7677" w:rsidRDefault="000F04A4" w:rsidP="001905C4">
            <w:pPr>
              <w:spacing w:line="360" w:lineRule="auto"/>
              <w:jc w:val="both"/>
              <w:rPr>
                <w:lang w:val="es-ES"/>
              </w:rPr>
            </w:pPr>
            <w:r>
              <w:rPr>
                <w:lang w:val="es-ES"/>
              </w:rPr>
              <w:t>6</w:t>
            </w:r>
            <w:r w:rsidRPr="009F7677">
              <w:rPr>
                <w:lang w:val="es-ES"/>
              </w:rPr>
              <w:t>. Las empresas grandes crean unos pequeños círculos de clientes leales para diversificar su oferta.</w:t>
            </w:r>
          </w:p>
        </w:tc>
        <w:tc>
          <w:tcPr>
            <w:tcW w:w="708" w:type="dxa"/>
          </w:tcPr>
          <w:p w14:paraId="6D94C067" w14:textId="77777777" w:rsidR="000F04A4" w:rsidRPr="00BE03CD" w:rsidRDefault="000F04A4" w:rsidP="001905C4">
            <w:pPr>
              <w:spacing w:line="360" w:lineRule="auto"/>
              <w:jc w:val="both"/>
              <w:rPr>
                <w:lang w:val="es-ES"/>
              </w:rPr>
            </w:pPr>
          </w:p>
        </w:tc>
      </w:tr>
      <w:tr w:rsidR="000F04A4" w:rsidRPr="00854E46" w14:paraId="2E2B0AFD" w14:textId="77777777" w:rsidTr="001905C4">
        <w:tc>
          <w:tcPr>
            <w:tcW w:w="8359" w:type="dxa"/>
          </w:tcPr>
          <w:p w14:paraId="44EBA1A2" w14:textId="0B191745" w:rsidR="000F04A4" w:rsidRPr="009F7677" w:rsidRDefault="000F04A4" w:rsidP="001905C4">
            <w:pPr>
              <w:spacing w:line="360" w:lineRule="auto"/>
              <w:jc w:val="both"/>
              <w:rPr>
                <w:lang w:val="es-ES"/>
              </w:rPr>
            </w:pPr>
            <w:r>
              <w:rPr>
                <w:lang w:val="es-ES"/>
              </w:rPr>
              <w:t>7</w:t>
            </w:r>
            <w:r w:rsidRPr="009F7677">
              <w:rPr>
                <w:lang w:val="es-ES"/>
              </w:rPr>
              <w:t>. Las compañías utilizan diferentes redes sociales para dirigirse a clientes de diferentes edades.</w:t>
            </w:r>
          </w:p>
        </w:tc>
        <w:tc>
          <w:tcPr>
            <w:tcW w:w="708" w:type="dxa"/>
          </w:tcPr>
          <w:p w14:paraId="1EA4AA6E" w14:textId="77777777" w:rsidR="000F04A4" w:rsidRPr="00BE03CD" w:rsidRDefault="000F04A4" w:rsidP="001905C4">
            <w:pPr>
              <w:spacing w:line="360" w:lineRule="auto"/>
              <w:jc w:val="both"/>
              <w:rPr>
                <w:lang w:val="es-ES"/>
              </w:rPr>
            </w:pPr>
          </w:p>
        </w:tc>
      </w:tr>
      <w:tr w:rsidR="000F04A4" w:rsidRPr="00854E46" w14:paraId="6D9A47EE" w14:textId="77777777" w:rsidTr="001905C4">
        <w:tc>
          <w:tcPr>
            <w:tcW w:w="8359" w:type="dxa"/>
          </w:tcPr>
          <w:p w14:paraId="44515B42" w14:textId="432068E1" w:rsidR="000F04A4" w:rsidRPr="009F7677" w:rsidRDefault="000F04A4" w:rsidP="001905C4">
            <w:pPr>
              <w:spacing w:line="360" w:lineRule="auto"/>
              <w:jc w:val="both"/>
              <w:rPr>
                <w:lang w:val="es-ES"/>
              </w:rPr>
            </w:pPr>
            <w:r>
              <w:rPr>
                <w:lang w:val="es-ES"/>
              </w:rPr>
              <w:t>8</w:t>
            </w:r>
            <w:r w:rsidRPr="009F7677">
              <w:rPr>
                <w:lang w:val="es-ES"/>
              </w:rPr>
              <w:t>. No está bien compartir contenido que no esté relacionado con su producción, como por ejemplo de estilo de vida o material educativo.</w:t>
            </w:r>
          </w:p>
        </w:tc>
        <w:tc>
          <w:tcPr>
            <w:tcW w:w="708" w:type="dxa"/>
          </w:tcPr>
          <w:p w14:paraId="0026DA88" w14:textId="77777777" w:rsidR="000F04A4" w:rsidRPr="00BE03CD" w:rsidRDefault="000F04A4" w:rsidP="001905C4">
            <w:pPr>
              <w:spacing w:line="360" w:lineRule="auto"/>
              <w:jc w:val="both"/>
              <w:rPr>
                <w:lang w:val="es-ES"/>
              </w:rPr>
            </w:pPr>
          </w:p>
        </w:tc>
      </w:tr>
    </w:tbl>
    <w:p w14:paraId="52C65BF7" w14:textId="77777777" w:rsidR="000F04A4" w:rsidRPr="00BE03CD" w:rsidRDefault="000F04A4" w:rsidP="000F04A4">
      <w:pPr>
        <w:jc w:val="both"/>
        <w:rPr>
          <w:b/>
          <w:lang w:val="es-ES"/>
        </w:rPr>
      </w:pPr>
    </w:p>
    <w:p w14:paraId="1EC2E72D" w14:textId="1B12D3DE" w:rsidR="000F04A4" w:rsidRPr="00BE03CD" w:rsidRDefault="000F04A4" w:rsidP="000F04A4">
      <w:pPr>
        <w:jc w:val="both"/>
        <w:rPr>
          <w:b/>
          <w:lang w:val="es-ES"/>
        </w:rPr>
      </w:pPr>
      <w:r w:rsidRPr="00BE03CD">
        <w:rPr>
          <w:b/>
          <w:lang w:val="es-ES"/>
        </w:rPr>
        <w:t xml:space="preserve">Tarea </w:t>
      </w:r>
      <w:r>
        <w:rPr>
          <w:b/>
          <w:lang w:val="es-ES"/>
        </w:rPr>
        <w:t>3</w:t>
      </w:r>
    </w:p>
    <w:p w14:paraId="362B7806" w14:textId="3C56A2A5" w:rsidR="000F04A4" w:rsidRPr="000F04A4" w:rsidRDefault="000F04A4" w:rsidP="000F04A4">
      <w:pPr>
        <w:jc w:val="both"/>
        <w:rPr>
          <w:lang w:val="es-ES"/>
        </w:rPr>
      </w:pPr>
      <w:r w:rsidRPr="009F7677">
        <w:rPr>
          <w:b/>
          <w:u w:val="single"/>
          <w:lang w:val="es-ES"/>
        </w:rPr>
        <w:t xml:space="preserve">¿Qué ventajas tiene el uso de las redes sociales? </w:t>
      </w:r>
      <w:r w:rsidRPr="000F04A4">
        <w:rPr>
          <w:b/>
          <w:lang w:val="es-ES"/>
        </w:rPr>
        <w:t>(2 punto)</w:t>
      </w:r>
    </w:p>
    <w:p w14:paraId="3CA84D61" w14:textId="77777777" w:rsidR="000F04A4" w:rsidRPr="001C5CE7" w:rsidRDefault="000F04A4" w:rsidP="000F04A4">
      <w:pPr>
        <w:spacing w:line="360" w:lineRule="auto"/>
        <w:jc w:val="both"/>
        <w:rPr>
          <w:lang w:val="es-ES"/>
        </w:rPr>
      </w:pPr>
      <w:r w:rsidRPr="001C5CE7">
        <w:rPr>
          <w:lang w:val="es-ES"/>
        </w:rPr>
        <w:t>Escuche la respuesta y complete el texto.</w:t>
      </w:r>
    </w:p>
    <w:p w14:paraId="1FAD5BDB" w14:textId="736FCC0F" w:rsidR="000F04A4" w:rsidRPr="000F04A4" w:rsidRDefault="000F04A4" w:rsidP="00A61A63">
      <w:pPr>
        <w:pStyle w:val="a9"/>
        <w:numPr>
          <w:ilvl w:val="0"/>
          <w:numId w:val="50"/>
        </w:numPr>
        <w:spacing w:line="360" w:lineRule="auto"/>
        <w:jc w:val="both"/>
        <w:rPr>
          <w:b/>
          <w:bCs/>
          <w:lang w:val="es-ES"/>
        </w:rPr>
      </w:pPr>
      <w:r w:rsidRPr="000F04A4">
        <w:rPr>
          <w:lang w:val="es-ES"/>
        </w:rPr>
        <w:t xml:space="preserve">Aumentar ____________________________________________________ </w:t>
      </w:r>
    </w:p>
    <w:p w14:paraId="7E055EE7" w14:textId="00427DD6" w:rsidR="000F04A4" w:rsidRPr="000F04A4" w:rsidRDefault="000F04A4" w:rsidP="00A61A63">
      <w:pPr>
        <w:pStyle w:val="a9"/>
        <w:numPr>
          <w:ilvl w:val="0"/>
          <w:numId w:val="50"/>
        </w:numPr>
        <w:spacing w:line="360" w:lineRule="auto"/>
        <w:jc w:val="both"/>
        <w:rPr>
          <w:b/>
          <w:bCs/>
          <w:lang w:val="es-ES"/>
        </w:rPr>
      </w:pPr>
      <w:r w:rsidRPr="000F04A4">
        <w:rPr>
          <w:lang w:val="es-ES"/>
        </w:rPr>
        <w:t>Apoyar ______________________________________________________</w:t>
      </w:r>
    </w:p>
    <w:p w14:paraId="25DDE21D" w14:textId="77777777" w:rsidR="00355138" w:rsidRPr="00355138" w:rsidRDefault="00355138" w:rsidP="00355138">
      <w:pPr>
        <w:jc w:val="both"/>
        <w:rPr>
          <w:lang w:val="es-ES"/>
        </w:rPr>
      </w:pPr>
    </w:p>
    <w:p w14:paraId="4D946761" w14:textId="77777777" w:rsidR="00355138" w:rsidRPr="00355138" w:rsidRDefault="00355138" w:rsidP="00355138">
      <w:pPr>
        <w:keepNext/>
        <w:widowControl w:val="0"/>
        <w:autoSpaceDE w:val="0"/>
        <w:autoSpaceDN w:val="0"/>
        <w:adjustRightInd w:val="0"/>
        <w:ind w:firstLine="709"/>
        <w:jc w:val="center"/>
        <w:rPr>
          <w:rFonts w:eastAsia="SimSun"/>
          <w:b/>
          <w:bCs/>
          <w:i/>
          <w:iCs/>
          <w:sz w:val="28"/>
          <w:lang w:val="es-ES" w:eastAsia="en-US"/>
        </w:rPr>
      </w:pPr>
    </w:p>
    <w:p w14:paraId="41789DC3" w14:textId="1166D400" w:rsidR="005F07B8" w:rsidRPr="00103E14" w:rsidRDefault="005F07B8" w:rsidP="00103E14">
      <w:pPr>
        <w:keepNext/>
        <w:widowControl w:val="0"/>
        <w:autoSpaceDE w:val="0"/>
        <w:autoSpaceDN w:val="0"/>
        <w:adjustRightInd w:val="0"/>
        <w:ind w:firstLine="709"/>
        <w:jc w:val="center"/>
        <w:rPr>
          <w:rFonts w:eastAsia="SimSun"/>
          <w:b/>
          <w:bCs/>
          <w:i/>
          <w:iCs/>
          <w:sz w:val="28"/>
          <w:lang w:val="en-GB" w:eastAsia="zh-CN"/>
        </w:rPr>
      </w:pPr>
      <w:r w:rsidRPr="005F07B8">
        <w:rPr>
          <w:rFonts w:eastAsia="SimSun"/>
          <w:b/>
          <w:bCs/>
          <w:i/>
          <w:iCs/>
          <w:sz w:val="28"/>
          <w:lang w:eastAsia="en-US"/>
        </w:rPr>
        <w:t>Китайский</w:t>
      </w:r>
      <w:r w:rsidRPr="005F07B8">
        <w:rPr>
          <w:rFonts w:eastAsia="SimSun"/>
          <w:b/>
          <w:bCs/>
          <w:i/>
          <w:iCs/>
          <w:sz w:val="28"/>
          <w:lang w:val="es-ES" w:eastAsia="en-US"/>
        </w:rPr>
        <w:t xml:space="preserve"> </w:t>
      </w:r>
      <w:r w:rsidRPr="005F07B8">
        <w:rPr>
          <w:rFonts w:eastAsia="SimSun"/>
          <w:b/>
          <w:bCs/>
          <w:i/>
          <w:iCs/>
          <w:sz w:val="28"/>
          <w:lang w:eastAsia="en-US"/>
        </w:rPr>
        <w:t>язык</w:t>
      </w:r>
    </w:p>
    <w:p w14:paraId="791009E0" w14:textId="6BF96BC2" w:rsidR="00F54730" w:rsidRPr="00F54730" w:rsidRDefault="00F54730" w:rsidP="00F54730">
      <w:pPr>
        <w:keepNext/>
        <w:widowControl w:val="0"/>
        <w:autoSpaceDE w:val="0"/>
        <w:autoSpaceDN w:val="0"/>
        <w:adjustRightInd w:val="0"/>
        <w:spacing w:line="276" w:lineRule="auto"/>
        <w:rPr>
          <w:rFonts w:ascii="SimSun" w:eastAsia="SimSun" w:hAnsi="SimSun"/>
          <w:lang w:val="en-GB" w:eastAsia="zh-CN"/>
        </w:rPr>
      </w:pPr>
      <w:r w:rsidRPr="00F54730">
        <w:rPr>
          <w:rFonts w:ascii="SimSun" w:eastAsia="SimSun" w:hAnsi="SimSun" w:hint="eastAsia"/>
          <w:lang w:val="en-GB" w:eastAsia="zh-CN"/>
        </w:rPr>
        <w:t>最高10分，每题0，25分</w:t>
      </w:r>
    </w:p>
    <w:p w14:paraId="228D9953" w14:textId="40F10315" w:rsidR="00B84A97" w:rsidRPr="00F54730" w:rsidRDefault="00103E14" w:rsidP="00F54730">
      <w:pPr>
        <w:keepNext/>
        <w:widowControl w:val="0"/>
        <w:autoSpaceDE w:val="0"/>
        <w:autoSpaceDN w:val="0"/>
        <w:adjustRightInd w:val="0"/>
        <w:spacing w:line="276" w:lineRule="auto"/>
        <w:rPr>
          <w:rFonts w:ascii="SimSun" w:eastAsia="SimSun" w:hAnsi="SimSun"/>
          <w:lang w:eastAsia="zh-CN"/>
        </w:rPr>
      </w:pPr>
      <w:r w:rsidRPr="00F54730">
        <w:rPr>
          <w:rFonts w:ascii="SimSun" w:eastAsia="SimSun" w:hAnsi="SimSun" w:hint="eastAsia"/>
          <w:lang w:eastAsia="zh-CN"/>
        </w:rPr>
        <w:t>听力部分</w:t>
      </w:r>
    </w:p>
    <w:p w14:paraId="4C1D53F8" w14:textId="3E98F445" w:rsidR="005F07B8" w:rsidRPr="00F54730" w:rsidRDefault="00103E14" w:rsidP="00F54730">
      <w:pPr>
        <w:keepNext/>
        <w:widowControl w:val="0"/>
        <w:autoSpaceDE w:val="0"/>
        <w:autoSpaceDN w:val="0"/>
        <w:adjustRightInd w:val="0"/>
        <w:spacing w:line="276" w:lineRule="auto"/>
        <w:rPr>
          <w:rFonts w:ascii="SimSun" w:eastAsia="SimSun" w:hAnsi="SimSun"/>
          <w:highlight w:val="yellow"/>
          <w:lang w:eastAsia="zh-CN"/>
        </w:rPr>
      </w:pPr>
      <w:r w:rsidRPr="00F54730">
        <w:rPr>
          <w:rFonts w:ascii="SimSun" w:eastAsia="SimSun" w:hAnsi="SimSun" w:hint="eastAsia"/>
          <w:lang w:eastAsia="zh-CN"/>
        </w:rPr>
        <w:t>请听录音以后选出正确答案</w:t>
      </w:r>
      <w:r w:rsidR="00B84A97" w:rsidRPr="00F54730">
        <w:rPr>
          <w:rFonts w:ascii="SimSun" w:eastAsia="SimSun" w:hAnsi="SimSun"/>
          <w:lang w:eastAsia="zh-CN"/>
        </w:rPr>
        <w:t xml:space="preserve"> </w:t>
      </w:r>
    </w:p>
    <w:p w14:paraId="25B5F0DC" w14:textId="211EDD6D" w:rsidR="00103E14" w:rsidRPr="00F54730" w:rsidRDefault="00103E14" w:rsidP="00F54730">
      <w:pPr>
        <w:keepNext/>
        <w:widowControl w:val="0"/>
        <w:autoSpaceDE w:val="0"/>
        <w:autoSpaceDN w:val="0"/>
        <w:adjustRightInd w:val="0"/>
        <w:spacing w:line="276" w:lineRule="auto"/>
        <w:rPr>
          <w:rFonts w:ascii="SimSun" w:eastAsia="SimSun" w:hAnsi="SimSun" w:cs="SimSun"/>
          <w:sz w:val="28"/>
          <w:szCs w:val="28"/>
          <w:lang w:eastAsia="zh-CN"/>
        </w:rPr>
      </w:pPr>
      <w:r w:rsidRPr="00F54730">
        <w:rPr>
          <w:rFonts w:ascii="SimSun" w:eastAsia="SimSun" w:hAnsi="SimSun" w:cs="SimSun" w:hint="eastAsia"/>
          <w:sz w:val="28"/>
          <w:szCs w:val="28"/>
          <w:lang w:eastAsia="zh-CN"/>
        </w:rPr>
        <w:t>1）</w:t>
      </w:r>
      <w:r w:rsidRPr="00F54730">
        <w:rPr>
          <w:rFonts w:ascii="SimSun" w:eastAsia="SimSun" w:hAnsi="SimSun" w:cs="SimSun"/>
          <w:sz w:val="28"/>
          <w:szCs w:val="28"/>
          <w:lang w:val="en-GB" w:eastAsia="zh-CN"/>
        </w:rPr>
        <w:t>A</w:t>
      </w:r>
      <w:r w:rsidRPr="00F54730">
        <w:rPr>
          <w:rFonts w:ascii="SimSun" w:eastAsia="SimSun" w:hAnsi="SimSun" w:cs="SimSun" w:hint="eastAsia"/>
          <w:sz w:val="28"/>
          <w:szCs w:val="28"/>
          <w:lang w:val="en-GB" w:eastAsia="zh-CN"/>
        </w:rPr>
        <w:t>一个</w:t>
      </w:r>
      <w:r w:rsidRPr="00F54730">
        <w:rPr>
          <w:rFonts w:ascii="SimSun" w:eastAsia="SimSun" w:hAnsi="SimSun" w:cs="SimSun"/>
          <w:sz w:val="28"/>
          <w:szCs w:val="28"/>
          <w:lang w:val="en-GB" w:eastAsia="zh-CN"/>
        </w:rPr>
        <w:tab/>
      </w:r>
      <w:r w:rsidRPr="00F54730">
        <w:rPr>
          <w:rFonts w:ascii="SimSun" w:eastAsia="SimSun" w:hAnsi="SimSun" w:cs="SimSun"/>
          <w:sz w:val="28"/>
          <w:szCs w:val="28"/>
          <w:lang w:val="en-GB" w:eastAsia="zh-CN"/>
        </w:rPr>
        <w:tab/>
        <w:t>B</w:t>
      </w:r>
      <w:r w:rsidRPr="00F54730">
        <w:rPr>
          <w:rFonts w:ascii="SimSun" w:eastAsia="SimSun" w:hAnsi="SimSun" w:cs="SimSun" w:hint="eastAsia"/>
          <w:sz w:val="28"/>
          <w:szCs w:val="28"/>
          <w:lang w:val="en-GB" w:eastAsia="zh-CN"/>
        </w:rPr>
        <w:t>两个</w:t>
      </w:r>
      <w:r w:rsidRPr="00F54730">
        <w:rPr>
          <w:rFonts w:ascii="SimSun" w:eastAsia="SimSun" w:hAnsi="SimSun" w:cs="SimSun"/>
          <w:sz w:val="28"/>
          <w:szCs w:val="28"/>
          <w:lang w:val="en-GB" w:eastAsia="zh-CN"/>
        </w:rPr>
        <w:tab/>
      </w:r>
      <w:r w:rsidRPr="00F54730">
        <w:rPr>
          <w:rFonts w:ascii="SimSun" w:eastAsia="SimSun" w:hAnsi="SimSun" w:cs="SimSun"/>
          <w:sz w:val="28"/>
          <w:szCs w:val="28"/>
          <w:lang w:val="en-GB" w:eastAsia="zh-CN"/>
        </w:rPr>
        <w:tab/>
        <w:t>C</w:t>
      </w:r>
      <w:r w:rsidRPr="00F54730">
        <w:rPr>
          <w:rFonts w:ascii="SimSun" w:eastAsia="SimSun" w:hAnsi="SimSun" w:cs="SimSun" w:hint="eastAsia"/>
          <w:sz w:val="28"/>
          <w:szCs w:val="28"/>
          <w:lang w:val="en-GB" w:eastAsia="zh-CN"/>
        </w:rPr>
        <w:t>三个</w:t>
      </w:r>
    </w:p>
    <w:p w14:paraId="648048E3" w14:textId="02B564CF" w:rsidR="00103E14" w:rsidRPr="00F54730" w:rsidRDefault="00103E14" w:rsidP="00F54730">
      <w:pPr>
        <w:keepNext/>
        <w:widowControl w:val="0"/>
        <w:autoSpaceDE w:val="0"/>
        <w:autoSpaceDN w:val="0"/>
        <w:adjustRightInd w:val="0"/>
        <w:spacing w:line="276" w:lineRule="auto"/>
        <w:rPr>
          <w:rFonts w:ascii="SimSun" w:eastAsia="SimSun" w:hAnsi="SimSun" w:cs="SimSun"/>
          <w:sz w:val="28"/>
          <w:szCs w:val="28"/>
          <w:lang w:eastAsia="zh-CN"/>
        </w:rPr>
      </w:pPr>
      <w:r w:rsidRPr="00F54730">
        <w:rPr>
          <w:rFonts w:ascii="SimSun" w:eastAsia="SimSun" w:hAnsi="SimSun" w:cs="SimSun" w:hint="eastAsia"/>
          <w:sz w:val="28"/>
          <w:szCs w:val="28"/>
          <w:lang w:eastAsia="zh-CN"/>
        </w:rPr>
        <w:t>2）</w:t>
      </w:r>
      <w:r w:rsidRPr="00F54730">
        <w:rPr>
          <w:rFonts w:ascii="SimSun" w:eastAsia="SimSun" w:hAnsi="SimSun" w:cs="SimSun"/>
          <w:sz w:val="28"/>
          <w:szCs w:val="28"/>
          <w:lang w:val="en-GB" w:eastAsia="zh-CN"/>
        </w:rPr>
        <w:t>A</w:t>
      </w:r>
      <w:r w:rsidRPr="00F54730">
        <w:rPr>
          <w:rFonts w:ascii="SimSun" w:eastAsia="SimSun" w:hAnsi="SimSun" w:cs="SimSun" w:hint="eastAsia"/>
          <w:sz w:val="28"/>
          <w:szCs w:val="28"/>
          <w:lang w:val="en-GB" w:eastAsia="zh-CN"/>
        </w:rPr>
        <w:t>账单</w:t>
      </w:r>
      <w:r w:rsidRPr="00B73DB8">
        <w:rPr>
          <w:rFonts w:ascii="SimSun" w:eastAsia="SimSun" w:hAnsi="SimSun" w:cs="SimSun"/>
          <w:sz w:val="28"/>
          <w:szCs w:val="28"/>
          <w:lang w:eastAsia="zh-CN"/>
        </w:rPr>
        <w:tab/>
      </w:r>
      <w:r w:rsidRPr="00B73DB8">
        <w:rPr>
          <w:rFonts w:ascii="SimSun" w:eastAsia="SimSun" w:hAnsi="SimSun" w:cs="SimSun"/>
          <w:sz w:val="28"/>
          <w:szCs w:val="28"/>
          <w:lang w:eastAsia="zh-CN"/>
        </w:rPr>
        <w:tab/>
      </w:r>
      <w:r w:rsidRPr="00F54730">
        <w:rPr>
          <w:rFonts w:ascii="SimSun" w:eastAsia="SimSun" w:hAnsi="SimSun" w:cs="SimSun"/>
          <w:sz w:val="28"/>
          <w:szCs w:val="28"/>
          <w:lang w:val="en-GB" w:eastAsia="zh-CN"/>
        </w:rPr>
        <w:t>B</w:t>
      </w:r>
      <w:r w:rsidRPr="00F54730">
        <w:rPr>
          <w:rFonts w:ascii="SimSun" w:eastAsia="SimSun" w:hAnsi="SimSun" w:cs="SimSun" w:hint="eastAsia"/>
          <w:sz w:val="28"/>
          <w:szCs w:val="28"/>
          <w:lang w:val="en-GB" w:eastAsia="zh-CN"/>
        </w:rPr>
        <w:t>护照</w:t>
      </w:r>
      <w:r w:rsidRPr="00B73DB8">
        <w:rPr>
          <w:rFonts w:ascii="SimSun" w:eastAsia="SimSun" w:hAnsi="SimSun" w:cs="SimSun"/>
          <w:sz w:val="28"/>
          <w:szCs w:val="28"/>
          <w:lang w:eastAsia="zh-CN"/>
        </w:rPr>
        <w:tab/>
      </w:r>
      <w:r w:rsidRPr="00B73DB8">
        <w:rPr>
          <w:rFonts w:ascii="SimSun" w:eastAsia="SimSun" w:hAnsi="SimSun" w:cs="SimSun"/>
          <w:sz w:val="28"/>
          <w:szCs w:val="28"/>
          <w:lang w:eastAsia="zh-CN"/>
        </w:rPr>
        <w:tab/>
      </w:r>
      <w:r w:rsidRPr="00F54730">
        <w:rPr>
          <w:rFonts w:ascii="SimSun" w:eastAsia="SimSun" w:hAnsi="SimSun" w:cs="SimSun"/>
          <w:sz w:val="28"/>
          <w:szCs w:val="28"/>
          <w:lang w:val="en-GB" w:eastAsia="zh-CN"/>
        </w:rPr>
        <w:t>C</w:t>
      </w:r>
      <w:r w:rsidRPr="00F54730">
        <w:rPr>
          <w:rFonts w:ascii="SimSun" w:eastAsia="SimSun" w:hAnsi="SimSun" w:cs="SimSun" w:hint="eastAsia"/>
          <w:sz w:val="28"/>
          <w:szCs w:val="28"/>
          <w:lang w:val="en-GB" w:eastAsia="zh-CN"/>
        </w:rPr>
        <w:t>等机票</w:t>
      </w:r>
    </w:p>
    <w:p w14:paraId="5B759002" w14:textId="7E1D8210" w:rsidR="00103E14" w:rsidRPr="00F54730" w:rsidRDefault="00103E14" w:rsidP="00F54730">
      <w:pPr>
        <w:keepNext/>
        <w:widowControl w:val="0"/>
        <w:autoSpaceDE w:val="0"/>
        <w:autoSpaceDN w:val="0"/>
        <w:adjustRightInd w:val="0"/>
        <w:spacing w:line="276" w:lineRule="auto"/>
        <w:rPr>
          <w:rFonts w:ascii="SimSun" w:eastAsia="SimSun" w:hAnsi="SimSun" w:cs="SimSun"/>
          <w:sz w:val="28"/>
          <w:szCs w:val="28"/>
          <w:lang w:eastAsia="zh-CN"/>
        </w:rPr>
      </w:pPr>
      <w:r w:rsidRPr="00F54730">
        <w:rPr>
          <w:rFonts w:ascii="SimSun" w:eastAsia="SimSun" w:hAnsi="SimSun" w:cs="SimSun" w:hint="eastAsia"/>
          <w:sz w:val="28"/>
          <w:szCs w:val="28"/>
          <w:lang w:eastAsia="zh-CN"/>
        </w:rPr>
        <w:t>3）</w:t>
      </w:r>
      <w:r w:rsidRPr="00F54730">
        <w:rPr>
          <w:rFonts w:ascii="SimSun" w:eastAsia="SimSun" w:hAnsi="SimSun" w:cs="SimSun"/>
          <w:sz w:val="28"/>
          <w:szCs w:val="28"/>
          <w:lang w:val="en-GB" w:eastAsia="zh-CN"/>
        </w:rPr>
        <w:t>A</w:t>
      </w:r>
      <w:r w:rsidRPr="00B73DB8">
        <w:rPr>
          <w:rFonts w:ascii="SimSun" w:eastAsia="SimSun" w:hAnsi="SimSun" w:cs="SimSun" w:hint="eastAsia"/>
          <w:sz w:val="28"/>
          <w:szCs w:val="28"/>
          <w:lang w:eastAsia="zh-CN"/>
        </w:rPr>
        <w:t>203</w:t>
      </w:r>
      <w:r w:rsidRPr="00B73DB8">
        <w:rPr>
          <w:rFonts w:ascii="SimSun" w:eastAsia="SimSun" w:hAnsi="SimSun" w:cs="SimSun"/>
          <w:sz w:val="28"/>
          <w:szCs w:val="28"/>
          <w:lang w:eastAsia="zh-CN"/>
        </w:rPr>
        <w:tab/>
      </w:r>
      <w:r w:rsidRPr="00B73DB8">
        <w:rPr>
          <w:rFonts w:ascii="SimSun" w:eastAsia="SimSun" w:hAnsi="SimSun" w:cs="SimSun"/>
          <w:sz w:val="28"/>
          <w:szCs w:val="28"/>
          <w:lang w:eastAsia="zh-CN"/>
        </w:rPr>
        <w:tab/>
      </w:r>
      <w:r w:rsidRPr="00F54730">
        <w:rPr>
          <w:rFonts w:ascii="SimSun" w:eastAsia="SimSun" w:hAnsi="SimSun" w:cs="SimSun"/>
          <w:sz w:val="28"/>
          <w:szCs w:val="28"/>
          <w:lang w:val="en-GB" w:eastAsia="zh-CN"/>
        </w:rPr>
        <w:t>B</w:t>
      </w:r>
      <w:r w:rsidRPr="00B73DB8">
        <w:rPr>
          <w:rFonts w:ascii="SimSun" w:eastAsia="SimSun" w:hAnsi="SimSun" w:cs="SimSun" w:hint="eastAsia"/>
          <w:sz w:val="28"/>
          <w:szCs w:val="28"/>
          <w:lang w:eastAsia="zh-CN"/>
        </w:rPr>
        <w:t>230</w:t>
      </w:r>
      <w:r w:rsidRPr="00B73DB8">
        <w:rPr>
          <w:rFonts w:ascii="SimSun" w:eastAsia="SimSun" w:hAnsi="SimSun" w:cs="SimSun"/>
          <w:sz w:val="28"/>
          <w:szCs w:val="28"/>
          <w:lang w:eastAsia="zh-CN"/>
        </w:rPr>
        <w:tab/>
      </w:r>
      <w:r w:rsidRPr="00B73DB8">
        <w:rPr>
          <w:rFonts w:ascii="SimSun" w:eastAsia="SimSun" w:hAnsi="SimSun" w:cs="SimSun"/>
          <w:sz w:val="28"/>
          <w:szCs w:val="28"/>
          <w:lang w:eastAsia="zh-CN"/>
        </w:rPr>
        <w:tab/>
      </w:r>
      <w:r w:rsidRPr="00F54730">
        <w:rPr>
          <w:rFonts w:ascii="SimSun" w:eastAsia="SimSun" w:hAnsi="SimSun" w:cs="SimSun"/>
          <w:sz w:val="28"/>
          <w:szCs w:val="28"/>
          <w:lang w:val="en-GB" w:eastAsia="zh-CN"/>
        </w:rPr>
        <w:t>C</w:t>
      </w:r>
      <w:r w:rsidRPr="00B73DB8">
        <w:rPr>
          <w:rFonts w:ascii="SimSun" w:eastAsia="SimSun" w:hAnsi="SimSun" w:cs="SimSun" w:hint="eastAsia"/>
          <w:sz w:val="28"/>
          <w:szCs w:val="28"/>
          <w:lang w:eastAsia="zh-CN"/>
        </w:rPr>
        <w:t>304</w:t>
      </w:r>
    </w:p>
    <w:p w14:paraId="5D1E56E2" w14:textId="7638CEE7" w:rsidR="00103E14" w:rsidRPr="00F54730" w:rsidRDefault="00103E14" w:rsidP="00F54730">
      <w:pPr>
        <w:keepNext/>
        <w:widowControl w:val="0"/>
        <w:autoSpaceDE w:val="0"/>
        <w:autoSpaceDN w:val="0"/>
        <w:adjustRightInd w:val="0"/>
        <w:spacing w:line="276" w:lineRule="auto"/>
        <w:rPr>
          <w:rFonts w:ascii="SimSun" w:eastAsia="SimSun" w:hAnsi="SimSun" w:cs="SimSun"/>
          <w:sz w:val="28"/>
          <w:szCs w:val="28"/>
          <w:lang w:eastAsia="zh-CN"/>
        </w:rPr>
      </w:pPr>
      <w:r w:rsidRPr="00F54730">
        <w:rPr>
          <w:rFonts w:ascii="SimSun" w:eastAsia="SimSun" w:hAnsi="SimSun" w:cs="SimSun" w:hint="eastAsia"/>
          <w:sz w:val="28"/>
          <w:szCs w:val="28"/>
          <w:lang w:eastAsia="zh-CN"/>
        </w:rPr>
        <w:t>4）</w:t>
      </w:r>
      <w:r w:rsidRPr="00F54730">
        <w:rPr>
          <w:rFonts w:ascii="SimSun" w:eastAsia="SimSun" w:hAnsi="SimSun" w:cs="SimSun"/>
          <w:sz w:val="28"/>
          <w:szCs w:val="28"/>
          <w:lang w:val="en-GB" w:eastAsia="zh-CN"/>
        </w:rPr>
        <w:t>A</w:t>
      </w:r>
      <w:r w:rsidRPr="00F54730">
        <w:rPr>
          <w:rFonts w:ascii="SimSun" w:eastAsia="SimSun" w:hAnsi="SimSun" w:cs="SimSun" w:hint="eastAsia"/>
          <w:sz w:val="28"/>
          <w:szCs w:val="28"/>
          <w:lang w:val="en-GB" w:eastAsia="zh-CN"/>
        </w:rPr>
        <w:t>车坏了</w:t>
      </w:r>
      <w:r w:rsidRPr="00B73DB8">
        <w:rPr>
          <w:rFonts w:ascii="SimSun" w:eastAsia="SimSun" w:hAnsi="SimSun" w:cs="SimSun"/>
          <w:sz w:val="28"/>
          <w:szCs w:val="28"/>
          <w:lang w:eastAsia="zh-CN"/>
        </w:rPr>
        <w:tab/>
      </w:r>
      <w:r w:rsidRPr="00B73DB8">
        <w:rPr>
          <w:rFonts w:ascii="SimSun" w:eastAsia="SimSun" w:hAnsi="SimSun" w:cs="SimSun"/>
          <w:sz w:val="28"/>
          <w:szCs w:val="28"/>
          <w:lang w:eastAsia="zh-CN"/>
        </w:rPr>
        <w:tab/>
      </w:r>
      <w:r w:rsidRPr="00F54730">
        <w:rPr>
          <w:rFonts w:ascii="SimSun" w:eastAsia="SimSun" w:hAnsi="SimSun" w:cs="SimSun"/>
          <w:sz w:val="28"/>
          <w:szCs w:val="28"/>
          <w:lang w:val="en-GB" w:eastAsia="zh-CN"/>
        </w:rPr>
        <w:t>B</w:t>
      </w:r>
      <w:r w:rsidRPr="00F54730">
        <w:rPr>
          <w:rFonts w:ascii="SimSun" w:eastAsia="SimSun" w:hAnsi="SimSun" w:cs="SimSun" w:hint="eastAsia"/>
          <w:sz w:val="28"/>
          <w:szCs w:val="28"/>
          <w:lang w:val="en-GB" w:eastAsia="zh-CN"/>
        </w:rPr>
        <w:t>送去洗了</w:t>
      </w:r>
      <w:r w:rsidRPr="00B73DB8">
        <w:rPr>
          <w:rFonts w:ascii="SimSun" w:eastAsia="SimSun" w:hAnsi="SimSun" w:cs="SimSun"/>
          <w:sz w:val="28"/>
          <w:szCs w:val="28"/>
          <w:lang w:eastAsia="zh-CN"/>
        </w:rPr>
        <w:tab/>
      </w:r>
      <w:r w:rsidRPr="00F54730">
        <w:rPr>
          <w:rFonts w:ascii="SimSun" w:eastAsia="SimSun" w:hAnsi="SimSun" w:cs="SimSun"/>
          <w:sz w:val="28"/>
          <w:szCs w:val="28"/>
          <w:lang w:val="en-GB" w:eastAsia="zh-CN"/>
        </w:rPr>
        <w:t>C</w:t>
      </w:r>
      <w:r w:rsidRPr="00F54730">
        <w:rPr>
          <w:rFonts w:ascii="SimSun" w:eastAsia="SimSun" w:hAnsi="SimSun" w:cs="SimSun" w:hint="eastAsia"/>
          <w:sz w:val="28"/>
          <w:szCs w:val="28"/>
          <w:lang w:val="en-GB" w:eastAsia="zh-CN"/>
        </w:rPr>
        <w:t>忘记加油了</w:t>
      </w:r>
    </w:p>
    <w:p w14:paraId="176FFE2D" w14:textId="0F84CD6E" w:rsidR="00103E14" w:rsidRPr="00F54730" w:rsidRDefault="00103E14" w:rsidP="00F54730">
      <w:pPr>
        <w:keepNext/>
        <w:widowControl w:val="0"/>
        <w:autoSpaceDE w:val="0"/>
        <w:autoSpaceDN w:val="0"/>
        <w:adjustRightInd w:val="0"/>
        <w:spacing w:line="276" w:lineRule="auto"/>
        <w:rPr>
          <w:rFonts w:ascii="SimSun" w:eastAsia="SimSun" w:hAnsi="SimSun" w:cs="SimSun"/>
          <w:sz w:val="28"/>
          <w:szCs w:val="28"/>
          <w:lang w:eastAsia="zh-CN"/>
        </w:rPr>
      </w:pPr>
      <w:r w:rsidRPr="00F54730">
        <w:rPr>
          <w:rFonts w:ascii="SimSun" w:eastAsia="SimSun" w:hAnsi="SimSun" w:cs="SimSun" w:hint="eastAsia"/>
          <w:sz w:val="28"/>
          <w:szCs w:val="28"/>
          <w:lang w:eastAsia="zh-CN"/>
        </w:rPr>
        <w:t>5）</w:t>
      </w:r>
      <w:r w:rsidRPr="00F54730">
        <w:rPr>
          <w:rFonts w:ascii="SimSun" w:eastAsia="SimSun" w:hAnsi="SimSun" w:cs="SimSun"/>
          <w:sz w:val="28"/>
          <w:szCs w:val="28"/>
          <w:lang w:val="en-GB" w:eastAsia="zh-CN"/>
        </w:rPr>
        <w:t>A</w:t>
      </w:r>
      <w:r w:rsidRPr="00F54730">
        <w:rPr>
          <w:rFonts w:ascii="SimSun" w:eastAsia="SimSun" w:hAnsi="SimSun" w:cs="SimSun" w:hint="eastAsia"/>
          <w:sz w:val="28"/>
          <w:szCs w:val="28"/>
          <w:lang w:val="en-GB" w:eastAsia="zh-CN"/>
        </w:rPr>
        <w:t>周五早上</w:t>
      </w:r>
      <w:r w:rsidRPr="00F54730">
        <w:rPr>
          <w:rFonts w:ascii="SimSun" w:eastAsia="SimSun" w:hAnsi="SimSun" w:cs="SimSun"/>
          <w:sz w:val="28"/>
          <w:szCs w:val="28"/>
          <w:lang w:eastAsia="zh-CN"/>
        </w:rPr>
        <w:tab/>
      </w:r>
      <w:r w:rsidRPr="00F54730">
        <w:rPr>
          <w:rFonts w:ascii="SimSun" w:eastAsia="SimSun" w:hAnsi="SimSun" w:cs="SimSun"/>
          <w:sz w:val="28"/>
          <w:szCs w:val="28"/>
          <w:lang w:val="en-GB" w:eastAsia="zh-CN"/>
        </w:rPr>
        <w:t>B</w:t>
      </w:r>
      <w:r w:rsidRPr="00F54730">
        <w:rPr>
          <w:rFonts w:ascii="SimSun" w:eastAsia="SimSun" w:hAnsi="SimSun" w:cs="SimSun" w:hint="eastAsia"/>
          <w:sz w:val="28"/>
          <w:szCs w:val="28"/>
          <w:lang w:val="en-GB" w:eastAsia="zh-CN"/>
        </w:rPr>
        <w:t>周六中午</w:t>
      </w:r>
      <w:r w:rsidRPr="00F54730">
        <w:rPr>
          <w:rFonts w:ascii="SimSun" w:eastAsia="SimSun" w:hAnsi="SimSun" w:cs="SimSun"/>
          <w:sz w:val="28"/>
          <w:szCs w:val="28"/>
          <w:lang w:eastAsia="zh-CN"/>
        </w:rPr>
        <w:tab/>
      </w:r>
      <w:r w:rsidRPr="00F54730">
        <w:rPr>
          <w:rFonts w:ascii="SimSun" w:eastAsia="SimSun" w:hAnsi="SimSun" w:cs="SimSun"/>
          <w:sz w:val="28"/>
          <w:szCs w:val="28"/>
          <w:lang w:val="en-GB" w:eastAsia="zh-CN"/>
        </w:rPr>
        <w:t>C</w:t>
      </w:r>
      <w:r w:rsidRPr="00F54730">
        <w:rPr>
          <w:rFonts w:ascii="SimSun" w:eastAsia="SimSun" w:hAnsi="SimSun" w:cs="SimSun" w:hint="eastAsia"/>
          <w:sz w:val="28"/>
          <w:szCs w:val="28"/>
          <w:lang w:eastAsia="zh-CN"/>
        </w:rPr>
        <w:t>周日下午</w:t>
      </w:r>
      <w:r w:rsidRPr="00F54730">
        <w:rPr>
          <w:rFonts w:ascii="SimSun" w:eastAsia="SimSun" w:hAnsi="SimSun" w:cs="SimSun" w:hint="eastAsia"/>
          <w:sz w:val="28"/>
          <w:szCs w:val="28"/>
          <w:lang w:eastAsia="zh-CN"/>
        </w:rPr>
        <w:tab/>
      </w:r>
    </w:p>
    <w:p w14:paraId="55D49429" w14:textId="6FB08B6E" w:rsidR="00103E14" w:rsidRPr="00F54730" w:rsidRDefault="00103E14" w:rsidP="00F54730">
      <w:pPr>
        <w:keepNext/>
        <w:widowControl w:val="0"/>
        <w:autoSpaceDE w:val="0"/>
        <w:autoSpaceDN w:val="0"/>
        <w:adjustRightInd w:val="0"/>
        <w:spacing w:line="276" w:lineRule="auto"/>
        <w:rPr>
          <w:rFonts w:ascii="SimSun" w:eastAsia="SimSun" w:hAnsi="SimSun" w:cs="SimSun"/>
          <w:sz w:val="28"/>
          <w:szCs w:val="28"/>
          <w:lang w:eastAsia="zh-CN"/>
        </w:rPr>
      </w:pPr>
      <w:r w:rsidRPr="00F54730">
        <w:rPr>
          <w:rFonts w:ascii="SimSun" w:eastAsia="SimSun" w:hAnsi="SimSun" w:cs="SimSun" w:hint="eastAsia"/>
          <w:sz w:val="28"/>
          <w:szCs w:val="28"/>
          <w:lang w:eastAsia="zh-CN"/>
        </w:rPr>
        <w:t>6）</w:t>
      </w:r>
      <w:r w:rsidRPr="00F54730">
        <w:rPr>
          <w:rFonts w:ascii="SimSun" w:eastAsia="SimSun" w:hAnsi="SimSun" w:cs="SimSun"/>
          <w:sz w:val="28"/>
          <w:szCs w:val="28"/>
          <w:lang w:val="en-GB" w:eastAsia="zh-CN"/>
        </w:rPr>
        <w:t>A</w:t>
      </w:r>
      <w:r w:rsidRPr="00F54730">
        <w:rPr>
          <w:rFonts w:ascii="SimSun" w:eastAsia="SimSun" w:hAnsi="SimSun" w:cs="SimSun" w:hint="eastAsia"/>
          <w:sz w:val="28"/>
          <w:szCs w:val="28"/>
          <w:lang w:val="en-GB" w:eastAsia="zh-CN"/>
        </w:rPr>
        <w:t>电视</w:t>
      </w:r>
      <w:r w:rsidRPr="00B73DB8">
        <w:rPr>
          <w:rFonts w:ascii="SimSun" w:eastAsia="SimSun" w:hAnsi="SimSun" w:cs="SimSun"/>
          <w:sz w:val="28"/>
          <w:szCs w:val="28"/>
          <w:lang w:eastAsia="zh-CN"/>
        </w:rPr>
        <w:tab/>
      </w:r>
      <w:r w:rsidRPr="00B73DB8">
        <w:rPr>
          <w:rFonts w:ascii="SimSun" w:eastAsia="SimSun" w:hAnsi="SimSun" w:cs="SimSun"/>
          <w:sz w:val="28"/>
          <w:szCs w:val="28"/>
          <w:lang w:eastAsia="zh-CN"/>
        </w:rPr>
        <w:tab/>
      </w:r>
      <w:r w:rsidRPr="00F54730">
        <w:rPr>
          <w:rFonts w:ascii="SimSun" w:eastAsia="SimSun" w:hAnsi="SimSun" w:cs="SimSun"/>
          <w:sz w:val="28"/>
          <w:szCs w:val="28"/>
          <w:lang w:val="en-GB" w:eastAsia="zh-CN"/>
        </w:rPr>
        <w:t>B</w:t>
      </w:r>
      <w:r w:rsidRPr="00F54730">
        <w:rPr>
          <w:rFonts w:ascii="SimSun" w:eastAsia="SimSun" w:hAnsi="SimSun" w:cs="SimSun" w:hint="eastAsia"/>
          <w:sz w:val="28"/>
          <w:szCs w:val="28"/>
          <w:lang w:val="en-GB" w:eastAsia="zh-CN"/>
        </w:rPr>
        <w:t>网上</w:t>
      </w:r>
      <w:r w:rsidRPr="00B73DB8">
        <w:rPr>
          <w:rFonts w:ascii="SimSun" w:eastAsia="SimSun" w:hAnsi="SimSun" w:cs="SimSun"/>
          <w:sz w:val="28"/>
          <w:szCs w:val="28"/>
          <w:lang w:eastAsia="zh-CN"/>
        </w:rPr>
        <w:tab/>
      </w:r>
      <w:r w:rsidRPr="00B73DB8">
        <w:rPr>
          <w:rFonts w:ascii="SimSun" w:eastAsia="SimSun" w:hAnsi="SimSun" w:cs="SimSun"/>
          <w:sz w:val="28"/>
          <w:szCs w:val="28"/>
          <w:lang w:eastAsia="zh-CN"/>
        </w:rPr>
        <w:tab/>
      </w:r>
      <w:r w:rsidRPr="00F54730">
        <w:rPr>
          <w:rFonts w:ascii="SimSun" w:eastAsia="SimSun" w:hAnsi="SimSun" w:cs="SimSun"/>
          <w:sz w:val="28"/>
          <w:szCs w:val="28"/>
          <w:lang w:val="en-GB" w:eastAsia="zh-CN"/>
        </w:rPr>
        <w:t>C</w:t>
      </w:r>
      <w:r w:rsidRPr="00F54730">
        <w:rPr>
          <w:rFonts w:ascii="SimSun" w:eastAsia="SimSun" w:hAnsi="SimSun" w:cs="SimSun" w:hint="eastAsia"/>
          <w:sz w:val="28"/>
          <w:szCs w:val="28"/>
          <w:lang w:val="en-GB" w:eastAsia="zh-CN"/>
        </w:rPr>
        <w:t>报纸</w:t>
      </w:r>
    </w:p>
    <w:p w14:paraId="28060266" w14:textId="22BBAD8F" w:rsidR="00103E14" w:rsidRPr="00F54730" w:rsidRDefault="00103E14" w:rsidP="00F54730">
      <w:pPr>
        <w:keepNext/>
        <w:widowControl w:val="0"/>
        <w:autoSpaceDE w:val="0"/>
        <w:autoSpaceDN w:val="0"/>
        <w:adjustRightInd w:val="0"/>
        <w:spacing w:line="276" w:lineRule="auto"/>
        <w:rPr>
          <w:rFonts w:ascii="SimSun" w:eastAsia="SimSun" w:hAnsi="SimSun" w:cs="SimSun"/>
          <w:sz w:val="28"/>
          <w:szCs w:val="28"/>
          <w:lang w:eastAsia="zh-CN"/>
        </w:rPr>
      </w:pPr>
      <w:r w:rsidRPr="00F54730">
        <w:rPr>
          <w:rFonts w:ascii="SimSun" w:eastAsia="SimSun" w:hAnsi="SimSun" w:cs="SimSun" w:hint="eastAsia"/>
          <w:sz w:val="28"/>
          <w:szCs w:val="28"/>
          <w:lang w:eastAsia="zh-CN"/>
        </w:rPr>
        <w:t>7）</w:t>
      </w:r>
      <w:r w:rsidRPr="00F54730">
        <w:rPr>
          <w:rFonts w:ascii="SimSun" w:eastAsia="SimSun" w:hAnsi="SimSun" w:cs="SimSun"/>
          <w:sz w:val="28"/>
          <w:szCs w:val="28"/>
          <w:lang w:val="en-GB" w:eastAsia="zh-CN"/>
        </w:rPr>
        <w:t>A</w:t>
      </w:r>
      <w:r w:rsidRPr="00F54730">
        <w:rPr>
          <w:rFonts w:ascii="SimSun" w:eastAsia="SimSun" w:hAnsi="SimSun" w:cs="SimSun" w:hint="eastAsia"/>
          <w:sz w:val="28"/>
          <w:szCs w:val="28"/>
          <w:lang w:val="en-GB" w:eastAsia="zh-CN"/>
        </w:rPr>
        <w:t>酒店</w:t>
      </w:r>
      <w:r w:rsidRPr="00B73DB8">
        <w:rPr>
          <w:rFonts w:ascii="SimSun" w:eastAsia="SimSun" w:hAnsi="SimSun" w:cs="SimSun"/>
          <w:sz w:val="28"/>
          <w:szCs w:val="28"/>
          <w:lang w:eastAsia="zh-CN"/>
        </w:rPr>
        <w:tab/>
      </w:r>
      <w:r w:rsidRPr="00B73DB8">
        <w:rPr>
          <w:rFonts w:ascii="SimSun" w:eastAsia="SimSun" w:hAnsi="SimSun" w:cs="SimSun"/>
          <w:sz w:val="28"/>
          <w:szCs w:val="28"/>
          <w:lang w:eastAsia="zh-CN"/>
        </w:rPr>
        <w:tab/>
      </w:r>
      <w:r w:rsidRPr="00F54730">
        <w:rPr>
          <w:rFonts w:ascii="SimSun" w:eastAsia="SimSun" w:hAnsi="SimSun" w:cs="SimSun"/>
          <w:sz w:val="28"/>
          <w:szCs w:val="28"/>
          <w:lang w:val="en-GB" w:eastAsia="zh-CN"/>
        </w:rPr>
        <w:t>B</w:t>
      </w:r>
      <w:r w:rsidRPr="00F54730">
        <w:rPr>
          <w:rFonts w:ascii="SimSun" w:eastAsia="SimSun" w:hAnsi="SimSun" w:cs="SimSun" w:hint="eastAsia"/>
          <w:sz w:val="28"/>
          <w:szCs w:val="28"/>
          <w:lang w:val="en-GB" w:eastAsia="zh-CN"/>
        </w:rPr>
        <w:t>超市</w:t>
      </w:r>
      <w:r w:rsidRPr="00B73DB8">
        <w:rPr>
          <w:rFonts w:ascii="SimSun" w:eastAsia="SimSun" w:hAnsi="SimSun" w:cs="SimSun"/>
          <w:sz w:val="28"/>
          <w:szCs w:val="28"/>
          <w:lang w:eastAsia="zh-CN"/>
        </w:rPr>
        <w:tab/>
      </w:r>
      <w:r w:rsidRPr="00B73DB8">
        <w:rPr>
          <w:rFonts w:ascii="SimSun" w:eastAsia="SimSun" w:hAnsi="SimSun" w:cs="SimSun"/>
          <w:sz w:val="28"/>
          <w:szCs w:val="28"/>
          <w:lang w:eastAsia="zh-CN"/>
        </w:rPr>
        <w:tab/>
      </w:r>
      <w:r w:rsidRPr="00F54730">
        <w:rPr>
          <w:rFonts w:ascii="SimSun" w:eastAsia="SimSun" w:hAnsi="SimSun" w:cs="SimSun"/>
          <w:sz w:val="28"/>
          <w:szCs w:val="28"/>
          <w:lang w:val="en-GB" w:eastAsia="zh-CN"/>
        </w:rPr>
        <w:t>C</w:t>
      </w:r>
      <w:r w:rsidRPr="00F54730">
        <w:rPr>
          <w:rFonts w:ascii="SimSun" w:eastAsia="SimSun" w:hAnsi="SimSun" w:cs="SimSun" w:hint="eastAsia"/>
          <w:sz w:val="28"/>
          <w:szCs w:val="28"/>
          <w:lang w:val="en-GB" w:eastAsia="zh-CN"/>
        </w:rPr>
        <w:t>医院</w:t>
      </w:r>
    </w:p>
    <w:p w14:paraId="69B9E0A5" w14:textId="74EDA13F" w:rsidR="00103E14" w:rsidRPr="00F54730" w:rsidRDefault="00103E14" w:rsidP="00F54730">
      <w:pPr>
        <w:keepNext/>
        <w:widowControl w:val="0"/>
        <w:autoSpaceDE w:val="0"/>
        <w:autoSpaceDN w:val="0"/>
        <w:adjustRightInd w:val="0"/>
        <w:spacing w:line="276" w:lineRule="auto"/>
        <w:rPr>
          <w:rFonts w:ascii="SimSun" w:eastAsia="SimSun" w:hAnsi="SimSun" w:cs="SimSun"/>
          <w:sz w:val="28"/>
          <w:szCs w:val="28"/>
          <w:lang w:eastAsia="zh-CN"/>
        </w:rPr>
      </w:pPr>
      <w:r w:rsidRPr="00F54730">
        <w:rPr>
          <w:rFonts w:ascii="SimSun" w:eastAsia="SimSun" w:hAnsi="SimSun" w:cs="SimSun" w:hint="eastAsia"/>
          <w:sz w:val="28"/>
          <w:szCs w:val="28"/>
          <w:lang w:eastAsia="zh-CN"/>
        </w:rPr>
        <w:t>8）</w:t>
      </w:r>
      <w:r w:rsidRPr="00F54730">
        <w:rPr>
          <w:rFonts w:ascii="SimSun" w:eastAsia="SimSun" w:hAnsi="SimSun" w:cs="SimSun"/>
          <w:sz w:val="28"/>
          <w:szCs w:val="28"/>
          <w:lang w:val="en-GB" w:eastAsia="zh-CN"/>
        </w:rPr>
        <w:t>A</w:t>
      </w:r>
      <w:r w:rsidRPr="00F54730">
        <w:rPr>
          <w:rFonts w:ascii="SimSun" w:eastAsia="SimSun" w:hAnsi="SimSun" w:cs="SimSun" w:hint="eastAsia"/>
          <w:sz w:val="28"/>
          <w:szCs w:val="28"/>
          <w:lang w:val="en-GB" w:eastAsia="zh-CN"/>
        </w:rPr>
        <w:t>走路</w:t>
      </w:r>
      <w:r w:rsidRPr="00B73DB8">
        <w:rPr>
          <w:rFonts w:ascii="SimSun" w:eastAsia="SimSun" w:hAnsi="SimSun" w:cs="SimSun"/>
          <w:sz w:val="28"/>
          <w:szCs w:val="28"/>
          <w:lang w:eastAsia="zh-CN"/>
        </w:rPr>
        <w:tab/>
      </w:r>
      <w:r w:rsidRPr="00B73DB8">
        <w:rPr>
          <w:rFonts w:ascii="SimSun" w:eastAsia="SimSun" w:hAnsi="SimSun" w:cs="SimSun"/>
          <w:sz w:val="28"/>
          <w:szCs w:val="28"/>
          <w:lang w:eastAsia="zh-CN"/>
        </w:rPr>
        <w:tab/>
      </w:r>
      <w:r w:rsidRPr="00F54730">
        <w:rPr>
          <w:rFonts w:ascii="SimSun" w:eastAsia="SimSun" w:hAnsi="SimSun" w:cs="SimSun"/>
          <w:sz w:val="28"/>
          <w:szCs w:val="28"/>
          <w:lang w:val="en-GB" w:eastAsia="zh-CN"/>
        </w:rPr>
        <w:t>B</w:t>
      </w:r>
      <w:r w:rsidRPr="00F54730">
        <w:rPr>
          <w:rFonts w:ascii="SimSun" w:eastAsia="SimSun" w:hAnsi="SimSun" w:cs="SimSun" w:hint="eastAsia"/>
          <w:sz w:val="28"/>
          <w:szCs w:val="28"/>
          <w:lang w:val="en-GB" w:eastAsia="zh-CN"/>
        </w:rPr>
        <w:t>坐地铁</w:t>
      </w:r>
      <w:r w:rsidRPr="00B73DB8">
        <w:rPr>
          <w:rFonts w:ascii="SimSun" w:eastAsia="SimSun" w:hAnsi="SimSun" w:cs="SimSun"/>
          <w:sz w:val="28"/>
          <w:szCs w:val="28"/>
          <w:lang w:eastAsia="zh-CN"/>
        </w:rPr>
        <w:tab/>
      </w:r>
      <w:r w:rsidRPr="00F54730">
        <w:rPr>
          <w:rFonts w:ascii="SimSun" w:eastAsia="SimSun" w:hAnsi="SimSun" w:cs="SimSun"/>
          <w:sz w:val="28"/>
          <w:szCs w:val="28"/>
          <w:lang w:val="en-GB" w:eastAsia="zh-CN"/>
        </w:rPr>
        <w:t>C</w:t>
      </w:r>
      <w:r w:rsidRPr="00F54730">
        <w:rPr>
          <w:rFonts w:ascii="SimSun" w:eastAsia="SimSun" w:hAnsi="SimSun" w:cs="SimSun" w:hint="eastAsia"/>
          <w:sz w:val="28"/>
          <w:szCs w:val="28"/>
          <w:lang w:val="en-GB" w:eastAsia="zh-CN"/>
        </w:rPr>
        <w:t>坐公共汽车</w:t>
      </w:r>
    </w:p>
    <w:p w14:paraId="4AF7F9A9" w14:textId="64F15738" w:rsidR="00103E14" w:rsidRPr="00B73DB8" w:rsidRDefault="00103E14" w:rsidP="00F54730">
      <w:pPr>
        <w:keepNext/>
        <w:widowControl w:val="0"/>
        <w:autoSpaceDE w:val="0"/>
        <w:autoSpaceDN w:val="0"/>
        <w:adjustRightInd w:val="0"/>
        <w:spacing w:line="276" w:lineRule="auto"/>
        <w:rPr>
          <w:rFonts w:ascii="SimSun" w:eastAsia="SimSun" w:hAnsi="SimSun" w:cs="SimSun"/>
          <w:sz w:val="28"/>
          <w:szCs w:val="28"/>
          <w:lang w:eastAsia="zh-CN"/>
        </w:rPr>
      </w:pPr>
      <w:r w:rsidRPr="00F54730">
        <w:rPr>
          <w:rFonts w:ascii="SimSun" w:eastAsia="SimSun" w:hAnsi="SimSun" w:cs="SimSun" w:hint="eastAsia"/>
          <w:sz w:val="28"/>
          <w:szCs w:val="28"/>
          <w:lang w:eastAsia="zh-CN"/>
        </w:rPr>
        <w:t>9）</w:t>
      </w:r>
      <w:r w:rsidRPr="00F54730">
        <w:rPr>
          <w:rFonts w:ascii="SimSun" w:eastAsia="SimSun" w:hAnsi="SimSun" w:cs="SimSun"/>
          <w:sz w:val="28"/>
          <w:szCs w:val="28"/>
          <w:lang w:val="en-GB" w:eastAsia="zh-CN"/>
        </w:rPr>
        <w:t>A</w:t>
      </w:r>
      <w:r w:rsidRPr="00F54730">
        <w:rPr>
          <w:rFonts w:ascii="SimSun" w:eastAsia="SimSun" w:hAnsi="SimSun" w:cs="SimSun" w:hint="eastAsia"/>
          <w:sz w:val="28"/>
          <w:szCs w:val="28"/>
          <w:lang w:val="en-GB" w:eastAsia="zh-CN"/>
        </w:rPr>
        <w:t>雨伞和书包</w:t>
      </w:r>
      <w:r w:rsidRPr="00B73DB8">
        <w:rPr>
          <w:rFonts w:ascii="SimSun" w:eastAsia="SimSun" w:hAnsi="SimSun" w:cs="SimSun"/>
          <w:sz w:val="28"/>
          <w:szCs w:val="28"/>
          <w:lang w:eastAsia="zh-CN"/>
        </w:rPr>
        <w:tab/>
      </w:r>
      <w:r w:rsidRPr="00F54730">
        <w:rPr>
          <w:rFonts w:ascii="SimSun" w:eastAsia="SimSun" w:hAnsi="SimSun" w:cs="SimSun"/>
          <w:sz w:val="28"/>
          <w:szCs w:val="28"/>
          <w:lang w:val="en-GB" w:eastAsia="zh-CN"/>
        </w:rPr>
        <w:t>B</w:t>
      </w:r>
      <w:r w:rsidRPr="00F54730">
        <w:rPr>
          <w:rFonts w:ascii="SimSun" w:eastAsia="SimSun" w:hAnsi="SimSun" w:cs="SimSun" w:hint="eastAsia"/>
          <w:sz w:val="28"/>
          <w:szCs w:val="28"/>
          <w:lang w:val="en-GB" w:eastAsia="zh-CN"/>
        </w:rPr>
        <w:t>水和面包</w:t>
      </w:r>
      <w:r w:rsidRPr="00B73DB8">
        <w:rPr>
          <w:rFonts w:ascii="SimSun" w:eastAsia="SimSun" w:hAnsi="SimSun" w:cs="SimSun"/>
          <w:sz w:val="28"/>
          <w:szCs w:val="28"/>
          <w:lang w:eastAsia="zh-CN"/>
        </w:rPr>
        <w:tab/>
      </w:r>
      <w:r w:rsidRPr="00F54730">
        <w:rPr>
          <w:rFonts w:ascii="SimSun" w:eastAsia="SimSun" w:hAnsi="SimSun" w:cs="SimSun"/>
          <w:sz w:val="28"/>
          <w:szCs w:val="28"/>
          <w:lang w:val="en-GB" w:eastAsia="zh-CN"/>
        </w:rPr>
        <w:t>C</w:t>
      </w:r>
      <w:r w:rsidRPr="00F54730">
        <w:rPr>
          <w:rFonts w:ascii="SimSun" w:eastAsia="SimSun" w:hAnsi="SimSun" w:cs="SimSun" w:hint="eastAsia"/>
          <w:sz w:val="28"/>
          <w:szCs w:val="28"/>
          <w:lang w:val="en-GB" w:eastAsia="zh-CN"/>
        </w:rPr>
        <w:t>饮料和眼睛</w:t>
      </w:r>
    </w:p>
    <w:p w14:paraId="79699EED" w14:textId="6458A310" w:rsidR="00B84A97" w:rsidRPr="00F54730" w:rsidRDefault="00103E14" w:rsidP="00F54730">
      <w:pPr>
        <w:keepNext/>
        <w:widowControl w:val="0"/>
        <w:autoSpaceDE w:val="0"/>
        <w:autoSpaceDN w:val="0"/>
        <w:adjustRightInd w:val="0"/>
        <w:spacing w:line="276" w:lineRule="auto"/>
        <w:rPr>
          <w:rFonts w:ascii="SimSun" w:eastAsia="SimSun" w:hAnsi="SimSun" w:cs="SimSun"/>
          <w:sz w:val="28"/>
          <w:szCs w:val="28"/>
          <w:lang w:eastAsia="zh-CN"/>
        </w:rPr>
      </w:pPr>
      <w:r w:rsidRPr="00B73DB8">
        <w:rPr>
          <w:rFonts w:ascii="SimSun" w:eastAsia="SimSun" w:hAnsi="SimSun" w:cs="SimSun" w:hint="eastAsia"/>
          <w:sz w:val="28"/>
          <w:szCs w:val="28"/>
          <w:lang w:eastAsia="zh-CN"/>
        </w:rPr>
        <w:t>10）</w:t>
      </w:r>
      <w:r w:rsidRPr="00F54730">
        <w:rPr>
          <w:rFonts w:ascii="SimSun" w:eastAsia="SimSun" w:hAnsi="SimSun" w:cs="SimSun"/>
          <w:sz w:val="28"/>
          <w:szCs w:val="28"/>
          <w:lang w:val="en-GB" w:eastAsia="zh-CN"/>
        </w:rPr>
        <w:t>A</w:t>
      </w:r>
      <w:r w:rsidR="00B84A97" w:rsidRPr="00B73DB8">
        <w:rPr>
          <w:rFonts w:ascii="SimSun" w:eastAsia="SimSun" w:hAnsi="SimSun" w:cs="SimSun" w:hint="eastAsia"/>
          <w:sz w:val="28"/>
          <w:szCs w:val="28"/>
          <w:lang w:eastAsia="zh-CN"/>
        </w:rPr>
        <w:t>40</w:t>
      </w:r>
      <w:r w:rsidR="00B84A97" w:rsidRPr="00F54730">
        <w:rPr>
          <w:rFonts w:ascii="SimSun" w:eastAsia="SimSun" w:hAnsi="SimSun" w:cs="SimSun"/>
          <w:sz w:val="28"/>
          <w:szCs w:val="28"/>
          <w:lang w:eastAsia="zh-CN"/>
        </w:rPr>
        <w:t>%</w:t>
      </w:r>
      <w:r w:rsidRPr="00B73DB8">
        <w:rPr>
          <w:rFonts w:ascii="SimSun" w:eastAsia="SimSun" w:hAnsi="SimSun" w:cs="SimSun"/>
          <w:sz w:val="28"/>
          <w:szCs w:val="28"/>
          <w:lang w:eastAsia="zh-CN"/>
        </w:rPr>
        <w:tab/>
      </w:r>
      <w:r w:rsidR="00B84A97" w:rsidRPr="00F54730">
        <w:rPr>
          <w:rFonts w:ascii="SimSun" w:eastAsia="SimSun" w:hAnsi="SimSun" w:cs="SimSun"/>
          <w:sz w:val="28"/>
          <w:szCs w:val="28"/>
          <w:lang w:eastAsia="zh-CN"/>
        </w:rPr>
        <w:tab/>
      </w:r>
      <w:r w:rsidRPr="00F54730">
        <w:rPr>
          <w:rFonts w:ascii="SimSun" w:eastAsia="SimSun" w:hAnsi="SimSun" w:cs="SimSun"/>
          <w:sz w:val="28"/>
          <w:szCs w:val="28"/>
          <w:lang w:val="en-GB" w:eastAsia="zh-CN"/>
        </w:rPr>
        <w:t>B</w:t>
      </w:r>
      <w:r w:rsidR="00B84A97" w:rsidRPr="00F54730">
        <w:rPr>
          <w:rFonts w:ascii="SimSun" w:eastAsia="SimSun" w:hAnsi="SimSun" w:cs="SimSun"/>
          <w:sz w:val="28"/>
          <w:szCs w:val="28"/>
          <w:lang w:eastAsia="zh-CN"/>
        </w:rPr>
        <w:t>60%</w:t>
      </w:r>
      <w:r w:rsidR="00B84A97" w:rsidRPr="00F54730">
        <w:rPr>
          <w:rFonts w:ascii="SimSun" w:eastAsia="SimSun" w:hAnsi="SimSun" w:cs="SimSun"/>
          <w:sz w:val="28"/>
          <w:szCs w:val="28"/>
          <w:lang w:eastAsia="zh-CN"/>
        </w:rPr>
        <w:tab/>
      </w:r>
      <w:r w:rsidRPr="00B73DB8">
        <w:rPr>
          <w:rFonts w:ascii="SimSun" w:eastAsia="SimSun" w:hAnsi="SimSun" w:cs="SimSun"/>
          <w:sz w:val="28"/>
          <w:szCs w:val="28"/>
          <w:lang w:eastAsia="zh-CN"/>
        </w:rPr>
        <w:tab/>
      </w:r>
      <w:r w:rsidRPr="00F54730">
        <w:rPr>
          <w:rFonts w:ascii="SimSun" w:eastAsia="SimSun" w:hAnsi="SimSun" w:cs="SimSun"/>
          <w:sz w:val="28"/>
          <w:szCs w:val="28"/>
          <w:lang w:val="en-GB" w:eastAsia="zh-CN"/>
        </w:rPr>
        <w:t>C</w:t>
      </w:r>
      <w:r w:rsidR="00B84A97" w:rsidRPr="00F54730">
        <w:rPr>
          <w:rFonts w:ascii="SimSun" w:eastAsia="SimSun" w:hAnsi="SimSun" w:cs="SimSun"/>
          <w:sz w:val="28"/>
          <w:szCs w:val="28"/>
          <w:lang w:eastAsia="zh-CN"/>
        </w:rPr>
        <w:t>80%</w:t>
      </w:r>
    </w:p>
    <w:p w14:paraId="1C2B343A" w14:textId="76127ED7" w:rsidR="005F07B8" w:rsidRPr="00B73DB8" w:rsidRDefault="005F07B8" w:rsidP="00F54730">
      <w:pPr>
        <w:keepNext/>
        <w:widowControl w:val="0"/>
        <w:autoSpaceDE w:val="0"/>
        <w:autoSpaceDN w:val="0"/>
        <w:adjustRightInd w:val="0"/>
        <w:spacing w:line="276" w:lineRule="auto"/>
        <w:rPr>
          <w:rFonts w:ascii="SimSun" w:eastAsia="SimSun" w:hAnsi="SimSun"/>
          <w:sz w:val="28"/>
          <w:szCs w:val="28"/>
          <w:lang w:eastAsia="zh-CN"/>
        </w:rPr>
      </w:pPr>
      <w:r w:rsidRPr="00F54730">
        <w:rPr>
          <w:rFonts w:ascii="SimSun" w:eastAsia="SimSun" w:hAnsi="SimSun"/>
          <w:sz w:val="28"/>
          <w:szCs w:val="28"/>
          <w:lang w:eastAsia="zh-CN"/>
        </w:rPr>
        <w:t>词汇与语法部分</w:t>
      </w:r>
    </w:p>
    <w:p w14:paraId="09B0DE95" w14:textId="2861C4EF" w:rsidR="005F07B8" w:rsidRPr="00F54730" w:rsidRDefault="005F07B8" w:rsidP="00F54730">
      <w:pPr>
        <w:keepNext/>
        <w:widowControl w:val="0"/>
        <w:autoSpaceDE w:val="0"/>
        <w:autoSpaceDN w:val="0"/>
        <w:adjustRightInd w:val="0"/>
        <w:spacing w:line="276" w:lineRule="auto"/>
        <w:rPr>
          <w:rFonts w:ascii="SimSun" w:eastAsia="SimSun" w:hAnsi="SimSun"/>
          <w:sz w:val="28"/>
          <w:szCs w:val="28"/>
          <w:lang w:eastAsia="zh-CN"/>
        </w:rPr>
      </w:pPr>
      <w:r w:rsidRPr="00F54730">
        <w:rPr>
          <w:rFonts w:ascii="SimSun" w:eastAsia="SimSun" w:hAnsi="SimSun"/>
          <w:sz w:val="28"/>
          <w:szCs w:val="28"/>
          <w:lang w:eastAsia="zh-CN"/>
        </w:rPr>
        <w:t xml:space="preserve"> </w:t>
      </w:r>
      <w:r w:rsidRPr="00F54730">
        <w:rPr>
          <w:rFonts w:ascii="SimSun" w:eastAsia="SimSun" w:hAnsi="SimSun"/>
          <w:lang w:eastAsia="zh-CN"/>
        </w:rPr>
        <w:t>选词填空</w:t>
      </w:r>
      <w:r w:rsidRPr="00B73DB8">
        <w:rPr>
          <w:rFonts w:ascii="SimSun" w:eastAsia="SimSun" w:hAnsi="SimSun"/>
          <w:lang w:eastAsia="zh-CN"/>
        </w:rPr>
        <w:t>：</w:t>
      </w:r>
    </w:p>
    <w:p w14:paraId="6875A3EA" w14:textId="041E2778" w:rsidR="00B84A97" w:rsidRPr="00F54730" w:rsidRDefault="00B84A97" w:rsidP="00F54730">
      <w:pPr>
        <w:pStyle w:val="a9"/>
        <w:keepNext/>
        <w:widowControl w:val="0"/>
        <w:numPr>
          <w:ilvl w:val="0"/>
          <w:numId w:val="182"/>
        </w:numPr>
        <w:autoSpaceDE w:val="0"/>
        <w:autoSpaceDN w:val="0"/>
        <w:adjustRightInd w:val="0"/>
        <w:spacing w:line="276" w:lineRule="auto"/>
        <w:rPr>
          <w:rFonts w:ascii="SimSun" w:eastAsia="SimSun" w:hAnsi="SimSun"/>
          <w:color w:val="000000" w:themeColor="text1"/>
          <w:lang w:eastAsia="zh-CN"/>
        </w:rPr>
      </w:pPr>
      <w:r w:rsidRPr="00F54730">
        <w:rPr>
          <w:rFonts w:ascii="SimSun" w:eastAsia="SimSun" w:hAnsi="SimSun" w:cs="Helvetica Neue"/>
          <w:color w:val="000000" w:themeColor="text1"/>
          <w:sz w:val="26"/>
          <w:szCs w:val="26"/>
          <w:lang w:val="en-US" w:eastAsia="zh-CN"/>
        </w:rPr>
        <w:t>这家公司主要生产</w:t>
      </w:r>
      <w:r w:rsidRPr="00B73DB8">
        <w:rPr>
          <w:rFonts w:ascii="SimSun" w:eastAsia="SimSun" w:hAnsi="SimSun" w:cs="Helvetica Neue"/>
          <w:color w:val="000000" w:themeColor="text1"/>
          <w:sz w:val="26"/>
          <w:szCs w:val="26"/>
          <w:lang w:eastAsia="zh-CN"/>
        </w:rPr>
        <w:t>__</w:t>
      </w:r>
      <w:r w:rsidRPr="00F54730">
        <w:rPr>
          <w:rFonts w:ascii="SimSun" w:eastAsia="SimSun" w:hAnsi="SimSun" w:cs="Helvetica Neue"/>
          <w:color w:val="000000" w:themeColor="text1"/>
          <w:sz w:val="26"/>
          <w:szCs w:val="26"/>
          <w:lang w:val="en-US" w:eastAsia="zh-CN"/>
        </w:rPr>
        <w:t>产品。</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什么</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哪些</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哪个</w:t>
      </w:r>
      <w:r w:rsidRPr="00B73DB8">
        <w:rPr>
          <w:rFonts w:ascii="SimSun" w:eastAsia="SimSun" w:hAnsi="SimSun" w:cs="Helvetica Neue"/>
          <w:color w:val="000000" w:themeColor="text1"/>
          <w:sz w:val="26"/>
          <w:szCs w:val="26"/>
          <w:lang w:eastAsia="zh-CN"/>
        </w:rPr>
        <w:t>)</w:t>
      </w:r>
    </w:p>
    <w:p w14:paraId="2EBDAAE2" w14:textId="77777777" w:rsidR="00B84A97" w:rsidRPr="00B73DB8" w:rsidRDefault="00B84A97" w:rsidP="00F54730">
      <w:pPr>
        <w:pStyle w:val="a9"/>
        <w:keepNext/>
        <w:widowControl w:val="0"/>
        <w:numPr>
          <w:ilvl w:val="0"/>
          <w:numId w:val="182"/>
        </w:numPr>
        <w:autoSpaceDE w:val="0"/>
        <w:autoSpaceDN w:val="0"/>
        <w:adjustRightInd w:val="0"/>
        <w:spacing w:line="276" w:lineRule="auto"/>
        <w:rPr>
          <w:rFonts w:ascii="SimSun" w:eastAsia="SimSun" w:hAnsi="SimSun"/>
          <w:color w:val="000000" w:themeColor="text1"/>
          <w:lang w:eastAsia="zh-CN"/>
        </w:rPr>
      </w:pPr>
      <w:r w:rsidRPr="00F54730">
        <w:rPr>
          <w:rFonts w:ascii="SimSun" w:eastAsia="SimSun" w:hAnsi="SimSun" w:cs="Helvetica Neue"/>
          <w:color w:val="000000" w:themeColor="text1"/>
          <w:sz w:val="26"/>
          <w:szCs w:val="26"/>
          <w:lang w:val="en-US" w:eastAsia="zh-CN"/>
        </w:rPr>
        <w:t>我们应该</w:t>
      </w:r>
      <w:r w:rsidRPr="00B73DB8">
        <w:rPr>
          <w:rFonts w:ascii="SimSun" w:eastAsia="SimSun" w:hAnsi="SimSun" w:cs="Helvetica Neue"/>
          <w:color w:val="000000" w:themeColor="text1"/>
          <w:sz w:val="26"/>
          <w:szCs w:val="26"/>
          <w:lang w:eastAsia="zh-CN"/>
        </w:rPr>
        <w:t>__</w:t>
      </w:r>
      <w:r w:rsidRPr="00F54730">
        <w:rPr>
          <w:rFonts w:ascii="SimSun" w:eastAsia="SimSun" w:hAnsi="SimSun" w:cs="Helvetica Neue"/>
          <w:color w:val="000000" w:themeColor="text1"/>
          <w:sz w:val="26"/>
          <w:szCs w:val="26"/>
          <w:lang w:val="en-US" w:eastAsia="zh-CN"/>
        </w:rPr>
        <w:t>市场需求。</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研究</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了解</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知道</w:t>
      </w:r>
      <w:r w:rsidRPr="00B73DB8">
        <w:rPr>
          <w:rFonts w:ascii="SimSun" w:eastAsia="SimSun" w:hAnsi="SimSun" w:cs="Helvetica Neue"/>
          <w:color w:val="000000" w:themeColor="text1"/>
          <w:sz w:val="26"/>
          <w:szCs w:val="26"/>
          <w:lang w:eastAsia="zh-CN"/>
        </w:rPr>
        <w:t>)</w:t>
      </w:r>
    </w:p>
    <w:p w14:paraId="48D480B8" w14:textId="77777777" w:rsidR="00B84A97" w:rsidRPr="00B73DB8" w:rsidRDefault="00B84A97" w:rsidP="00F54730">
      <w:pPr>
        <w:pStyle w:val="a9"/>
        <w:keepNext/>
        <w:widowControl w:val="0"/>
        <w:numPr>
          <w:ilvl w:val="0"/>
          <w:numId w:val="182"/>
        </w:numPr>
        <w:autoSpaceDE w:val="0"/>
        <w:autoSpaceDN w:val="0"/>
        <w:adjustRightInd w:val="0"/>
        <w:spacing w:line="276" w:lineRule="auto"/>
        <w:rPr>
          <w:rFonts w:ascii="SimSun" w:eastAsia="SimSun" w:hAnsi="SimSun"/>
          <w:color w:val="000000" w:themeColor="text1"/>
          <w:lang w:eastAsia="zh-CN"/>
        </w:rPr>
      </w:pPr>
      <w:r w:rsidRPr="00F54730">
        <w:rPr>
          <w:rFonts w:ascii="SimSun" w:eastAsia="SimSun" w:hAnsi="SimSun" w:cs="Helvetica Neue"/>
          <w:color w:val="000000" w:themeColor="text1"/>
          <w:sz w:val="26"/>
          <w:szCs w:val="26"/>
          <w:lang w:val="en-US" w:eastAsia="zh-CN"/>
        </w:rPr>
        <w:t>这个项目的</w:t>
      </w:r>
      <w:r w:rsidRPr="00B73DB8">
        <w:rPr>
          <w:rFonts w:ascii="SimSun" w:eastAsia="SimSun" w:hAnsi="SimSun" w:cs="Helvetica Neue"/>
          <w:color w:val="000000" w:themeColor="text1"/>
          <w:sz w:val="26"/>
          <w:szCs w:val="26"/>
          <w:lang w:eastAsia="zh-CN"/>
        </w:rPr>
        <w:t>__</w:t>
      </w:r>
      <w:r w:rsidRPr="00F54730">
        <w:rPr>
          <w:rFonts w:ascii="SimSun" w:eastAsia="SimSun" w:hAnsi="SimSun" w:cs="Helvetica Neue"/>
          <w:color w:val="000000" w:themeColor="text1"/>
          <w:sz w:val="26"/>
          <w:szCs w:val="26"/>
          <w:lang w:val="en-US" w:eastAsia="zh-CN"/>
        </w:rPr>
        <w:t>风险很高。</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可能</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大概</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潜在</w:t>
      </w:r>
      <w:r w:rsidRPr="00B73DB8">
        <w:rPr>
          <w:rFonts w:ascii="SimSun" w:eastAsia="SimSun" w:hAnsi="SimSun" w:cs="Helvetica Neue"/>
          <w:color w:val="000000" w:themeColor="text1"/>
          <w:sz w:val="26"/>
          <w:szCs w:val="26"/>
          <w:lang w:eastAsia="zh-CN"/>
        </w:rPr>
        <w:t>)</w:t>
      </w:r>
    </w:p>
    <w:p w14:paraId="2A58DE4F" w14:textId="77777777" w:rsidR="00B84A97" w:rsidRPr="00B73DB8" w:rsidRDefault="00B84A97" w:rsidP="00F54730">
      <w:pPr>
        <w:pStyle w:val="a9"/>
        <w:keepNext/>
        <w:widowControl w:val="0"/>
        <w:numPr>
          <w:ilvl w:val="0"/>
          <w:numId w:val="182"/>
        </w:numPr>
        <w:autoSpaceDE w:val="0"/>
        <w:autoSpaceDN w:val="0"/>
        <w:adjustRightInd w:val="0"/>
        <w:spacing w:line="276" w:lineRule="auto"/>
        <w:rPr>
          <w:rFonts w:ascii="SimSun" w:eastAsia="SimSun" w:hAnsi="SimSun"/>
          <w:color w:val="000000" w:themeColor="text1"/>
          <w:lang w:eastAsia="zh-CN"/>
        </w:rPr>
      </w:pPr>
      <w:r w:rsidRPr="00B73DB8">
        <w:rPr>
          <w:rFonts w:ascii="SimSun" w:eastAsia="SimSun" w:hAnsi="SimSun" w:cs="Helvetica Neue"/>
          <w:color w:val="000000" w:themeColor="text1"/>
          <w:sz w:val="26"/>
          <w:szCs w:val="26"/>
          <w:lang w:eastAsia="zh-CN"/>
        </w:rPr>
        <w:t>__</w:t>
      </w:r>
      <w:r w:rsidRPr="00F54730">
        <w:rPr>
          <w:rFonts w:ascii="SimSun" w:eastAsia="SimSun" w:hAnsi="SimSun" w:cs="Helvetica Neue"/>
          <w:color w:val="000000" w:themeColor="text1"/>
          <w:sz w:val="26"/>
          <w:szCs w:val="26"/>
          <w:lang w:val="en-US" w:eastAsia="zh-CN"/>
        </w:rPr>
        <w:t>的增长是经济发展的关键。</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收入</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消费</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投资</w:t>
      </w:r>
      <w:r w:rsidRPr="00B73DB8">
        <w:rPr>
          <w:rFonts w:ascii="SimSun" w:eastAsia="SimSun" w:hAnsi="SimSun" w:cs="Helvetica Neue"/>
          <w:color w:val="000000" w:themeColor="text1"/>
          <w:sz w:val="26"/>
          <w:szCs w:val="26"/>
          <w:lang w:eastAsia="zh-CN"/>
        </w:rPr>
        <w:t>)</w:t>
      </w:r>
    </w:p>
    <w:p w14:paraId="39C3834F" w14:textId="77777777" w:rsidR="00B84A97" w:rsidRPr="00B73DB8" w:rsidRDefault="00B84A97" w:rsidP="00F54730">
      <w:pPr>
        <w:pStyle w:val="a9"/>
        <w:keepNext/>
        <w:widowControl w:val="0"/>
        <w:numPr>
          <w:ilvl w:val="0"/>
          <w:numId w:val="182"/>
        </w:numPr>
        <w:autoSpaceDE w:val="0"/>
        <w:autoSpaceDN w:val="0"/>
        <w:adjustRightInd w:val="0"/>
        <w:spacing w:line="276" w:lineRule="auto"/>
        <w:rPr>
          <w:rFonts w:ascii="SimSun" w:eastAsia="SimSun" w:hAnsi="SimSun"/>
          <w:color w:val="000000" w:themeColor="text1"/>
          <w:lang w:eastAsia="zh-CN"/>
        </w:rPr>
      </w:pPr>
      <w:r w:rsidRPr="00F54730">
        <w:rPr>
          <w:rFonts w:ascii="SimSun" w:eastAsia="SimSun" w:hAnsi="SimSun" w:cs="Helvetica Neue"/>
          <w:color w:val="000000" w:themeColor="text1"/>
          <w:sz w:val="26"/>
          <w:szCs w:val="26"/>
          <w:lang w:val="en-US" w:eastAsia="zh-CN"/>
        </w:rPr>
        <w:t>他们正在</w:t>
      </w:r>
      <w:r w:rsidRPr="00B73DB8">
        <w:rPr>
          <w:rFonts w:ascii="SimSun" w:eastAsia="SimSun" w:hAnsi="SimSun" w:cs="Helvetica Neue"/>
          <w:color w:val="000000" w:themeColor="text1"/>
          <w:sz w:val="26"/>
          <w:szCs w:val="26"/>
          <w:lang w:eastAsia="zh-CN"/>
        </w:rPr>
        <w:t>__</w:t>
      </w:r>
      <w:r w:rsidRPr="00F54730">
        <w:rPr>
          <w:rFonts w:ascii="SimSun" w:eastAsia="SimSun" w:hAnsi="SimSun" w:cs="Helvetica Neue"/>
          <w:color w:val="000000" w:themeColor="text1"/>
          <w:sz w:val="26"/>
          <w:szCs w:val="26"/>
          <w:lang w:val="en-US" w:eastAsia="zh-CN"/>
        </w:rPr>
        <w:t>新的商业机会。</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寻找</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发现</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看到</w:t>
      </w:r>
      <w:r w:rsidRPr="00B73DB8">
        <w:rPr>
          <w:rFonts w:ascii="SimSun" w:eastAsia="SimSun" w:hAnsi="SimSun" w:cs="Helvetica Neue"/>
          <w:color w:val="000000" w:themeColor="text1"/>
          <w:sz w:val="26"/>
          <w:szCs w:val="26"/>
          <w:lang w:eastAsia="zh-CN"/>
        </w:rPr>
        <w:t>)</w:t>
      </w:r>
    </w:p>
    <w:p w14:paraId="39202A07" w14:textId="77777777" w:rsidR="00B84A97" w:rsidRPr="00B73DB8" w:rsidRDefault="00B84A97" w:rsidP="00F54730">
      <w:pPr>
        <w:pStyle w:val="a9"/>
        <w:keepNext/>
        <w:widowControl w:val="0"/>
        <w:numPr>
          <w:ilvl w:val="0"/>
          <w:numId w:val="182"/>
        </w:numPr>
        <w:autoSpaceDE w:val="0"/>
        <w:autoSpaceDN w:val="0"/>
        <w:adjustRightInd w:val="0"/>
        <w:spacing w:line="276" w:lineRule="auto"/>
        <w:rPr>
          <w:rFonts w:ascii="SimSun" w:eastAsia="SimSun" w:hAnsi="SimSun"/>
          <w:color w:val="000000" w:themeColor="text1"/>
          <w:lang w:eastAsia="zh-CN"/>
        </w:rPr>
      </w:pPr>
      <w:r w:rsidRPr="00F54730">
        <w:rPr>
          <w:rFonts w:ascii="SimSun" w:eastAsia="SimSun" w:hAnsi="SimSun" w:cs="Helvetica Neue"/>
          <w:color w:val="000000" w:themeColor="text1"/>
          <w:sz w:val="26"/>
          <w:szCs w:val="26"/>
          <w:lang w:val="en-US" w:eastAsia="zh-CN"/>
        </w:rPr>
        <w:t>政府正在努力</w:t>
      </w:r>
      <w:r w:rsidRPr="00B73DB8">
        <w:rPr>
          <w:rFonts w:ascii="SimSun" w:eastAsia="SimSun" w:hAnsi="SimSun" w:cs="Helvetica Neue"/>
          <w:color w:val="000000" w:themeColor="text1"/>
          <w:sz w:val="26"/>
          <w:szCs w:val="26"/>
          <w:lang w:eastAsia="zh-CN"/>
        </w:rPr>
        <w:t>__</w:t>
      </w:r>
      <w:r w:rsidRPr="00F54730">
        <w:rPr>
          <w:rFonts w:ascii="SimSun" w:eastAsia="SimSun" w:hAnsi="SimSun" w:cs="Helvetica Neue"/>
          <w:color w:val="000000" w:themeColor="text1"/>
          <w:sz w:val="26"/>
          <w:szCs w:val="26"/>
          <w:lang w:val="en-US" w:eastAsia="zh-CN"/>
        </w:rPr>
        <w:t>通货膨胀。</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降低</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减少</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消灭</w:t>
      </w:r>
      <w:r w:rsidRPr="00B73DB8">
        <w:rPr>
          <w:rFonts w:ascii="SimSun" w:eastAsia="SimSun" w:hAnsi="SimSun" w:cs="Helvetica Neue"/>
          <w:color w:val="000000" w:themeColor="text1"/>
          <w:sz w:val="26"/>
          <w:szCs w:val="26"/>
          <w:lang w:eastAsia="zh-CN"/>
        </w:rPr>
        <w:t>)</w:t>
      </w:r>
    </w:p>
    <w:p w14:paraId="600D3780" w14:textId="77777777" w:rsidR="00B84A97" w:rsidRPr="00B73DB8" w:rsidRDefault="00B84A97" w:rsidP="00F54730">
      <w:pPr>
        <w:pStyle w:val="a9"/>
        <w:keepNext/>
        <w:widowControl w:val="0"/>
        <w:numPr>
          <w:ilvl w:val="0"/>
          <w:numId w:val="182"/>
        </w:numPr>
        <w:autoSpaceDE w:val="0"/>
        <w:autoSpaceDN w:val="0"/>
        <w:adjustRightInd w:val="0"/>
        <w:spacing w:line="276" w:lineRule="auto"/>
        <w:rPr>
          <w:rFonts w:ascii="SimSun" w:eastAsia="SimSun" w:hAnsi="SimSun"/>
          <w:color w:val="000000" w:themeColor="text1"/>
          <w:lang w:eastAsia="zh-CN"/>
        </w:rPr>
      </w:pPr>
      <w:r w:rsidRPr="00F54730">
        <w:rPr>
          <w:rFonts w:ascii="SimSun" w:eastAsia="SimSun" w:hAnsi="SimSun" w:cs="Helvetica Neue"/>
          <w:color w:val="000000" w:themeColor="text1"/>
          <w:sz w:val="26"/>
          <w:szCs w:val="26"/>
          <w:lang w:val="en-US" w:eastAsia="zh-CN"/>
        </w:rPr>
        <w:t>我们需要</w:t>
      </w:r>
      <w:r w:rsidRPr="00B73DB8">
        <w:rPr>
          <w:rFonts w:ascii="SimSun" w:eastAsia="SimSun" w:hAnsi="SimSun" w:cs="Helvetica Neue"/>
          <w:color w:val="000000" w:themeColor="text1"/>
          <w:sz w:val="26"/>
          <w:szCs w:val="26"/>
          <w:lang w:eastAsia="zh-CN"/>
        </w:rPr>
        <w:t>__</w:t>
      </w:r>
      <w:r w:rsidRPr="00F54730">
        <w:rPr>
          <w:rFonts w:ascii="SimSun" w:eastAsia="SimSun" w:hAnsi="SimSun" w:cs="Helvetica Neue"/>
          <w:color w:val="000000" w:themeColor="text1"/>
          <w:sz w:val="26"/>
          <w:szCs w:val="26"/>
          <w:lang w:val="en-US" w:eastAsia="zh-CN"/>
        </w:rPr>
        <w:t>公司的财务报表。</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分析</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阅读</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看</w:t>
      </w:r>
      <w:r w:rsidRPr="00B73DB8">
        <w:rPr>
          <w:rFonts w:ascii="SimSun" w:eastAsia="SimSun" w:hAnsi="SimSun" w:cs="Helvetica Neue"/>
          <w:color w:val="000000" w:themeColor="text1"/>
          <w:sz w:val="26"/>
          <w:szCs w:val="26"/>
          <w:lang w:eastAsia="zh-CN"/>
        </w:rPr>
        <w:t>)</w:t>
      </w:r>
    </w:p>
    <w:p w14:paraId="49678875" w14:textId="77777777" w:rsidR="00B84A97" w:rsidRPr="00B73DB8" w:rsidRDefault="00B84A97" w:rsidP="00F54730">
      <w:pPr>
        <w:pStyle w:val="a9"/>
        <w:keepNext/>
        <w:widowControl w:val="0"/>
        <w:numPr>
          <w:ilvl w:val="0"/>
          <w:numId w:val="182"/>
        </w:numPr>
        <w:autoSpaceDE w:val="0"/>
        <w:autoSpaceDN w:val="0"/>
        <w:adjustRightInd w:val="0"/>
        <w:spacing w:line="276" w:lineRule="auto"/>
        <w:rPr>
          <w:rFonts w:ascii="SimSun" w:eastAsia="SimSun" w:hAnsi="SimSun"/>
          <w:color w:val="000000" w:themeColor="text1"/>
          <w:lang w:eastAsia="zh-CN"/>
        </w:rPr>
      </w:pPr>
      <w:r w:rsidRPr="00F54730">
        <w:rPr>
          <w:rFonts w:ascii="SimSun" w:eastAsia="SimSun" w:hAnsi="SimSun" w:cs="Helvetica Neue"/>
          <w:color w:val="000000" w:themeColor="text1"/>
          <w:sz w:val="26"/>
          <w:szCs w:val="26"/>
          <w:lang w:val="en-US" w:eastAsia="zh-CN"/>
        </w:rPr>
        <w:t>这个政策对小企业有很多</w:t>
      </w:r>
      <w:r w:rsidRPr="00B73DB8">
        <w:rPr>
          <w:rFonts w:ascii="SimSun" w:eastAsia="SimSun" w:hAnsi="SimSun" w:cs="Helvetica Neue"/>
          <w:color w:val="000000" w:themeColor="text1"/>
          <w:sz w:val="26"/>
          <w:szCs w:val="26"/>
          <w:lang w:eastAsia="zh-CN"/>
        </w:rPr>
        <w:t>__</w:t>
      </w:r>
      <w:r w:rsidRPr="00F54730">
        <w:rPr>
          <w:rFonts w:ascii="SimSun" w:eastAsia="SimSun" w:hAnsi="SimSun" w:cs="Helvetica Neue"/>
          <w:color w:val="000000" w:themeColor="text1"/>
          <w:sz w:val="26"/>
          <w:szCs w:val="26"/>
          <w:lang w:val="en-US" w:eastAsia="zh-CN"/>
        </w:rPr>
        <w:t>。</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帮助</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支持</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方便</w:t>
      </w:r>
      <w:r w:rsidRPr="00B73DB8">
        <w:rPr>
          <w:rFonts w:ascii="SimSun" w:eastAsia="SimSun" w:hAnsi="SimSun" w:cs="Helvetica Neue"/>
          <w:color w:val="000000" w:themeColor="text1"/>
          <w:sz w:val="26"/>
          <w:szCs w:val="26"/>
          <w:lang w:eastAsia="zh-CN"/>
        </w:rPr>
        <w:t>)</w:t>
      </w:r>
    </w:p>
    <w:p w14:paraId="46237C20" w14:textId="77777777" w:rsidR="00B84A97" w:rsidRPr="00B73DB8" w:rsidRDefault="00B84A97" w:rsidP="00F54730">
      <w:pPr>
        <w:pStyle w:val="a9"/>
        <w:keepNext/>
        <w:widowControl w:val="0"/>
        <w:numPr>
          <w:ilvl w:val="0"/>
          <w:numId w:val="182"/>
        </w:numPr>
        <w:autoSpaceDE w:val="0"/>
        <w:autoSpaceDN w:val="0"/>
        <w:adjustRightInd w:val="0"/>
        <w:spacing w:line="276" w:lineRule="auto"/>
        <w:rPr>
          <w:rFonts w:ascii="SimSun" w:eastAsia="SimSun" w:hAnsi="SimSun"/>
          <w:color w:val="000000" w:themeColor="text1"/>
          <w:lang w:eastAsia="zh-CN"/>
        </w:rPr>
      </w:pPr>
      <w:r w:rsidRPr="00F54730">
        <w:rPr>
          <w:rFonts w:ascii="SimSun" w:eastAsia="SimSun" w:hAnsi="SimSun" w:cs="Helvetica Neue"/>
          <w:color w:val="000000" w:themeColor="text1"/>
          <w:sz w:val="26"/>
          <w:szCs w:val="26"/>
          <w:lang w:val="en-US" w:eastAsia="zh-CN"/>
        </w:rPr>
        <w:t>请你</w:t>
      </w:r>
      <w:r w:rsidRPr="00B73DB8">
        <w:rPr>
          <w:rFonts w:ascii="SimSun" w:eastAsia="SimSun" w:hAnsi="SimSun" w:cs="Helvetica Neue"/>
          <w:color w:val="000000" w:themeColor="text1"/>
          <w:sz w:val="26"/>
          <w:szCs w:val="26"/>
          <w:lang w:eastAsia="zh-CN"/>
        </w:rPr>
        <w:t>__</w:t>
      </w:r>
      <w:r w:rsidRPr="00F54730">
        <w:rPr>
          <w:rFonts w:ascii="SimSun" w:eastAsia="SimSun" w:hAnsi="SimSun" w:cs="Helvetica Neue"/>
          <w:color w:val="000000" w:themeColor="text1"/>
          <w:sz w:val="26"/>
          <w:szCs w:val="26"/>
          <w:lang w:val="en-US" w:eastAsia="zh-CN"/>
        </w:rPr>
        <w:t>一下明年的预算。</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预测</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估计</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计算</w:t>
      </w:r>
      <w:r w:rsidRPr="00B73DB8">
        <w:rPr>
          <w:rFonts w:ascii="SimSun" w:eastAsia="SimSun" w:hAnsi="SimSun" w:cs="Helvetica Neue"/>
          <w:color w:val="000000" w:themeColor="text1"/>
          <w:sz w:val="26"/>
          <w:szCs w:val="26"/>
          <w:lang w:eastAsia="zh-CN"/>
        </w:rPr>
        <w:t>)</w:t>
      </w:r>
    </w:p>
    <w:p w14:paraId="07037FE8" w14:textId="69859EA1" w:rsidR="00B84A97" w:rsidRPr="00B73DB8" w:rsidRDefault="00B84A97" w:rsidP="00F54730">
      <w:pPr>
        <w:pStyle w:val="a9"/>
        <w:keepNext/>
        <w:widowControl w:val="0"/>
        <w:numPr>
          <w:ilvl w:val="0"/>
          <w:numId w:val="182"/>
        </w:numPr>
        <w:autoSpaceDE w:val="0"/>
        <w:autoSpaceDN w:val="0"/>
        <w:adjustRightInd w:val="0"/>
        <w:spacing w:line="276" w:lineRule="auto"/>
        <w:rPr>
          <w:rFonts w:ascii="SimSun" w:eastAsia="SimSun" w:hAnsi="SimSun"/>
          <w:color w:val="000000" w:themeColor="text1"/>
          <w:lang w:eastAsia="zh-CN"/>
        </w:rPr>
      </w:pPr>
      <w:r w:rsidRPr="00F54730">
        <w:rPr>
          <w:rFonts w:ascii="SimSun" w:eastAsia="SimSun" w:hAnsi="SimSun" w:cs="Helvetica Neue"/>
          <w:color w:val="000000" w:themeColor="text1"/>
          <w:sz w:val="26"/>
          <w:szCs w:val="26"/>
          <w:lang w:val="en-US" w:eastAsia="zh-CN"/>
        </w:rPr>
        <w:t>中国的</w:t>
      </w:r>
      <w:r w:rsidRPr="00B73DB8">
        <w:rPr>
          <w:rFonts w:ascii="SimSun" w:eastAsia="SimSun" w:hAnsi="SimSun" w:cs="Helvetica Neue"/>
          <w:color w:val="000000" w:themeColor="text1"/>
          <w:sz w:val="26"/>
          <w:szCs w:val="26"/>
          <w:lang w:eastAsia="zh-CN"/>
        </w:rPr>
        <w:t>__</w:t>
      </w:r>
      <w:r w:rsidRPr="00F54730">
        <w:rPr>
          <w:rFonts w:ascii="SimSun" w:eastAsia="SimSun" w:hAnsi="SimSun" w:cs="Helvetica Neue"/>
          <w:color w:val="000000" w:themeColor="text1"/>
          <w:sz w:val="26"/>
          <w:szCs w:val="26"/>
          <w:lang w:val="en-US" w:eastAsia="zh-CN"/>
        </w:rPr>
        <w:t>正在迅速发展。</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经济</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贸易</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工业</w:t>
      </w:r>
      <w:r w:rsidRPr="00B73DB8">
        <w:rPr>
          <w:rFonts w:ascii="SimSun" w:eastAsia="SimSun" w:hAnsi="SimSun" w:cs="Helvetica Neue"/>
          <w:color w:val="000000" w:themeColor="text1"/>
          <w:sz w:val="26"/>
          <w:szCs w:val="26"/>
          <w:lang w:eastAsia="zh-CN"/>
        </w:rPr>
        <w:t>)</w:t>
      </w:r>
    </w:p>
    <w:p w14:paraId="697348CC" w14:textId="781EE5A3" w:rsidR="00B84A97" w:rsidRPr="00F54730" w:rsidRDefault="00B84A97"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val="en-US" w:eastAsia="zh-CN"/>
        </w:rPr>
      </w:pPr>
      <w:r w:rsidRPr="00B73DB8">
        <w:rPr>
          <w:rFonts w:ascii="SimSun" w:eastAsia="SimSun" w:hAnsi="SimSun" w:cs="Helvetica Neue"/>
          <w:color w:val="000000" w:themeColor="text1"/>
          <w:sz w:val="26"/>
          <w:szCs w:val="26"/>
          <w:lang w:eastAsia="zh-CN"/>
        </w:rPr>
        <w:t>_ (</w:t>
      </w:r>
      <w:r w:rsidRPr="00F54730">
        <w:rPr>
          <w:rFonts w:ascii="SimSun" w:eastAsia="SimSun" w:hAnsi="SimSun" w:cs="Helvetica Neue"/>
          <w:color w:val="000000" w:themeColor="text1"/>
          <w:sz w:val="26"/>
          <w:szCs w:val="26"/>
          <w:lang w:eastAsia="zh-CN"/>
        </w:rPr>
        <w:t>11</w:t>
      </w:r>
      <w:r w:rsidRPr="00B73DB8">
        <w:rPr>
          <w:rFonts w:ascii="SimSun" w:eastAsia="SimSun" w:hAnsi="SimSun" w:cs="Helvetica Neue"/>
          <w:color w:val="000000" w:themeColor="text1"/>
          <w:sz w:val="26"/>
          <w:szCs w:val="26"/>
          <w:lang w:eastAsia="zh-CN"/>
        </w:rPr>
        <w:t xml:space="preserve">) </w:t>
      </w:r>
      <w:r w:rsidRPr="00F54730">
        <w:rPr>
          <w:rFonts w:ascii="SimSun" w:eastAsia="SimSun" w:hAnsi="SimSun" w:cs="Helvetica Neue"/>
          <w:color w:val="000000" w:themeColor="text1"/>
          <w:sz w:val="26"/>
          <w:szCs w:val="26"/>
          <w:lang w:val="en-US" w:eastAsia="zh-CN"/>
        </w:rPr>
        <w:t>贸易对一个国家非常重要。通过</w:t>
      </w:r>
      <w:r w:rsidRPr="00B73DB8">
        <w:rPr>
          <w:rFonts w:ascii="SimSun" w:eastAsia="SimSun" w:hAnsi="SimSun" w:cs="Helvetica Neue"/>
          <w:color w:val="000000" w:themeColor="text1"/>
          <w:sz w:val="26"/>
          <w:szCs w:val="26"/>
          <w:lang w:eastAsia="zh-CN"/>
        </w:rPr>
        <w:t xml:space="preserve"> _ (</w:t>
      </w:r>
      <w:r w:rsidRPr="00F54730">
        <w:rPr>
          <w:rFonts w:ascii="SimSun" w:eastAsia="SimSun" w:hAnsi="SimSun" w:cs="Helvetica Neue"/>
          <w:color w:val="000000" w:themeColor="text1"/>
          <w:sz w:val="26"/>
          <w:szCs w:val="26"/>
          <w:lang w:eastAsia="zh-CN"/>
        </w:rPr>
        <w:t>1</w:t>
      </w:r>
      <w:r w:rsidRPr="00B73DB8">
        <w:rPr>
          <w:rFonts w:ascii="SimSun" w:eastAsia="SimSun" w:hAnsi="SimSun" w:cs="Helvetica Neue"/>
          <w:color w:val="000000" w:themeColor="text1"/>
          <w:sz w:val="26"/>
          <w:szCs w:val="26"/>
          <w:lang w:eastAsia="zh-CN"/>
        </w:rPr>
        <w:t xml:space="preserve">2) </w:t>
      </w:r>
      <w:r w:rsidRPr="00F54730">
        <w:rPr>
          <w:rFonts w:ascii="SimSun" w:eastAsia="SimSun" w:hAnsi="SimSun" w:cs="Helvetica Neue"/>
          <w:color w:val="000000" w:themeColor="text1"/>
          <w:sz w:val="26"/>
          <w:szCs w:val="26"/>
          <w:lang w:val="en-US" w:eastAsia="zh-CN"/>
        </w:rPr>
        <w:t>贸易</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国家可以从其他国家进口需要的</w:t>
      </w:r>
      <w:r w:rsidRPr="00B73DB8">
        <w:rPr>
          <w:rFonts w:ascii="SimSun" w:eastAsia="SimSun" w:hAnsi="SimSun" w:cs="Helvetica Neue"/>
          <w:color w:val="000000" w:themeColor="text1"/>
          <w:sz w:val="26"/>
          <w:szCs w:val="26"/>
          <w:lang w:eastAsia="zh-CN"/>
        </w:rPr>
        <w:t xml:space="preserve"> _ (</w:t>
      </w:r>
      <w:r w:rsidRPr="00F54730">
        <w:rPr>
          <w:rFonts w:ascii="SimSun" w:eastAsia="SimSun" w:hAnsi="SimSun" w:cs="Helvetica Neue"/>
          <w:color w:val="000000" w:themeColor="text1"/>
          <w:sz w:val="26"/>
          <w:szCs w:val="26"/>
          <w:lang w:eastAsia="zh-CN"/>
        </w:rPr>
        <w:t>1</w:t>
      </w:r>
      <w:r w:rsidRPr="00B73DB8">
        <w:rPr>
          <w:rFonts w:ascii="SimSun" w:eastAsia="SimSun" w:hAnsi="SimSun" w:cs="Helvetica Neue"/>
          <w:color w:val="000000" w:themeColor="text1"/>
          <w:sz w:val="26"/>
          <w:szCs w:val="26"/>
          <w:lang w:eastAsia="zh-CN"/>
        </w:rPr>
        <w:t xml:space="preserve">3) </w:t>
      </w:r>
      <w:r w:rsidRPr="00F54730">
        <w:rPr>
          <w:rFonts w:ascii="SimSun" w:eastAsia="SimSun" w:hAnsi="SimSun" w:cs="Helvetica Neue"/>
          <w:color w:val="000000" w:themeColor="text1"/>
          <w:sz w:val="26"/>
          <w:szCs w:val="26"/>
          <w:lang w:val="en-US" w:eastAsia="zh-CN"/>
        </w:rPr>
        <w:t>产品</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也可以把自己的产品</w:t>
      </w:r>
      <w:r w:rsidRPr="00B73DB8">
        <w:rPr>
          <w:rFonts w:ascii="SimSun" w:eastAsia="SimSun" w:hAnsi="SimSun" w:cs="Helvetica Neue"/>
          <w:color w:val="000000" w:themeColor="text1"/>
          <w:sz w:val="26"/>
          <w:szCs w:val="26"/>
          <w:lang w:eastAsia="zh-CN"/>
        </w:rPr>
        <w:t xml:space="preserve"> _ (</w:t>
      </w:r>
      <w:r w:rsidRPr="00F54730">
        <w:rPr>
          <w:rFonts w:ascii="SimSun" w:eastAsia="SimSun" w:hAnsi="SimSun" w:cs="Helvetica Neue"/>
          <w:color w:val="000000" w:themeColor="text1"/>
          <w:sz w:val="26"/>
          <w:szCs w:val="26"/>
          <w:lang w:eastAsia="zh-CN"/>
        </w:rPr>
        <w:t>1</w:t>
      </w:r>
      <w:r w:rsidRPr="00B73DB8">
        <w:rPr>
          <w:rFonts w:ascii="SimSun" w:eastAsia="SimSun" w:hAnsi="SimSun" w:cs="Helvetica Neue"/>
          <w:color w:val="000000" w:themeColor="text1"/>
          <w:sz w:val="26"/>
          <w:szCs w:val="26"/>
          <w:lang w:eastAsia="zh-CN"/>
        </w:rPr>
        <w:t xml:space="preserve">4) </w:t>
      </w:r>
      <w:r w:rsidRPr="00F54730">
        <w:rPr>
          <w:rFonts w:ascii="SimSun" w:eastAsia="SimSun" w:hAnsi="SimSun" w:cs="Helvetica Neue"/>
          <w:color w:val="000000" w:themeColor="text1"/>
          <w:sz w:val="26"/>
          <w:szCs w:val="26"/>
          <w:lang w:val="en-US" w:eastAsia="zh-CN"/>
        </w:rPr>
        <w:t>到其他国家。这有助于提高一个国家的 __ (</w:t>
      </w:r>
      <w:r w:rsidRPr="00F54730">
        <w:rPr>
          <w:rFonts w:ascii="SimSun" w:eastAsia="SimSun" w:hAnsi="SimSun" w:cs="Helvetica Neue"/>
          <w:color w:val="000000" w:themeColor="text1"/>
          <w:sz w:val="26"/>
          <w:szCs w:val="26"/>
          <w:lang w:eastAsia="zh-CN"/>
        </w:rPr>
        <w:t>1</w:t>
      </w:r>
      <w:r w:rsidRPr="00F54730">
        <w:rPr>
          <w:rFonts w:ascii="SimSun" w:eastAsia="SimSun" w:hAnsi="SimSun" w:cs="Helvetica Neue"/>
          <w:color w:val="000000" w:themeColor="text1"/>
          <w:sz w:val="26"/>
          <w:szCs w:val="26"/>
          <w:lang w:val="en-US" w:eastAsia="zh-CN"/>
        </w:rPr>
        <w:t>5) 生活水平。</w:t>
      </w:r>
    </w:p>
    <w:p w14:paraId="3AA4E10F" w14:textId="77777777" w:rsidR="00B84A97" w:rsidRPr="00F54730" w:rsidRDefault="00B84A97"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eastAsia="zh-CN"/>
        </w:rPr>
      </w:pPr>
    </w:p>
    <w:p w14:paraId="625ACA13" w14:textId="77777777" w:rsidR="00B84A97" w:rsidRPr="005D0A35" w:rsidRDefault="00B84A97"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eastAsia="zh-CN"/>
        </w:rPr>
      </w:pPr>
      <w:r w:rsidRPr="005D0A35">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国际</w:t>
      </w:r>
      <w:r w:rsidRPr="005D0A35">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国内</w:t>
      </w:r>
      <w:r w:rsidRPr="005D0A35">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全球</w:t>
      </w:r>
      <w:r w:rsidRPr="005D0A35">
        <w:rPr>
          <w:rFonts w:ascii="SimSun" w:eastAsia="SimSun" w:hAnsi="SimSun" w:cs="Helvetica Neue"/>
          <w:color w:val="000000" w:themeColor="text1"/>
          <w:sz w:val="26"/>
          <w:szCs w:val="26"/>
          <w:lang w:eastAsia="zh-CN"/>
        </w:rPr>
        <w:t>)</w:t>
      </w:r>
    </w:p>
    <w:p w14:paraId="50071BA2" w14:textId="77777777" w:rsidR="00B84A97" w:rsidRPr="005D0A35" w:rsidRDefault="00B84A97"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eastAsia="zh-CN"/>
        </w:rPr>
      </w:pPr>
    </w:p>
    <w:p w14:paraId="3BBC02CC" w14:textId="77777777" w:rsidR="00B84A97" w:rsidRPr="005D0A35" w:rsidRDefault="00B84A97"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eastAsia="zh-CN"/>
        </w:rPr>
      </w:pPr>
      <w:r w:rsidRPr="005D0A35">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进出口</w:t>
      </w:r>
      <w:r w:rsidRPr="005D0A35">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旅游</w:t>
      </w:r>
      <w:r w:rsidRPr="005D0A35">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文化</w:t>
      </w:r>
      <w:r w:rsidRPr="005D0A35">
        <w:rPr>
          <w:rFonts w:ascii="SimSun" w:eastAsia="SimSun" w:hAnsi="SimSun" w:cs="Helvetica Neue"/>
          <w:color w:val="000000" w:themeColor="text1"/>
          <w:sz w:val="26"/>
          <w:szCs w:val="26"/>
          <w:lang w:eastAsia="zh-CN"/>
        </w:rPr>
        <w:t>)</w:t>
      </w:r>
    </w:p>
    <w:p w14:paraId="36C429FF" w14:textId="77777777" w:rsidR="00B84A97" w:rsidRPr="00F54730" w:rsidRDefault="00B84A97"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eastAsia="zh-CN"/>
        </w:rPr>
      </w:pPr>
    </w:p>
    <w:p w14:paraId="1E8BE5F8" w14:textId="77777777" w:rsidR="00B84A97" w:rsidRPr="00B73DB8" w:rsidRDefault="00B84A97"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eastAsia="zh-CN"/>
        </w:rPr>
      </w:pP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服务</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商品</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信息</w:t>
      </w:r>
      <w:r w:rsidRPr="00B73DB8">
        <w:rPr>
          <w:rFonts w:ascii="SimSun" w:eastAsia="SimSun" w:hAnsi="SimSun" w:cs="Helvetica Neue"/>
          <w:color w:val="000000" w:themeColor="text1"/>
          <w:sz w:val="26"/>
          <w:szCs w:val="26"/>
          <w:lang w:eastAsia="zh-CN"/>
        </w:rPr>
        <w:t>)</w:t>
      </w:r>
    </w:p>
    <w:p w14:paraId="780215C2" w14:textId="77777777" w:rsidR="00B84A97" w:rsidRPr="00B73DB8" w:rsidRDefault="00B84A97"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eastAsia="zh-CN"/>
        </w:rPr>
      </w:pPr>
    </w:p>
    <w:p w14:paraId="0309BC4D" w14:textId="77777777" w:rsidR="00B84A97" w:rsidRPr="00B73DB8" w:rsidRDefault="00B84A97"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eastAsia="zh-CN"/>
        </w:rPr>
      </w:pPr>
      <w:r w:rsidRPr="00B73DB8">
        <w:rPr>
          <w:rFonts w:ascii="SimSun" w:eastAsia="SimSun" w:hAnsi="SimSun" w:cs="Helvetica Neue"/>
          <w:color w:val="000000" w:themeColor="text1"/>
          <w:sz w:val="26"/>
          <w:szCs w:val="26"/>
          <w:lang w:eastAsia="zh-CN"/>
        </w:rPr>
        <w:lastRenderedPageBreak/>
        <w:t>(</w:t>
      </w:r>
      <w:r w:rsidRPr="00F54730">
        <w:rPr>
          <w:rFonts w:ascii="SimSun" w:eastAsia="SimSun" w:hAnsi="SimSun" w:cs="Helvetica Neue"/>
          <w:color w:val="000000" w:themeColor="text1"/>
          <w:sz w:val="26"/>
          <w:szCs w:val="26"/>
          <w:lang w:val="en-US" w:eastAsia="zh-CN"/>
        </w:rPr>
        <w:t>买</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卖</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租</w:t>
      </w:r>
      <w:r w:rsidRPr="00B73DB8">
        <w:rPr>
          <w:rFonts w:ascii="SimSun" w:eastAsia="SimSun" w:hAnsi="SimSun" w:cs="Helvetica Neue"/>
          <w:color w:val="000000" w:themeColor="text1"/>
          <w:sz w:val="26"/>
          <w:szCs w:val="26"/>
          <w:lang w:eastAsia="zh-CN"/>
        </w:rPr>
        <w:t>)</w:t>
      </w:r>
    </w:p>
    <w:p w14:paraId="27897D03" w14:textId="77777777" w:rsidR="00B84A97" w:rsidRPr="00B73DB8" w:rsidRDefault="00B84A97"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eastAsia="zh-CN"/>
        </w:rPr>
      </w:pPr>
    </w:p>
    <w:p w14:paraId="13420F95" w14:textId="1D25E447" w:rsidR="005F07B8" w:rsidRPr="00F54730" w:rsidRDefault="00B84A97"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eastAsia="zh-CN"/>
        </w:rPr>
      </w:pP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人们</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老人</w:t>
      </w:r>
      <w:r w:rsidRPr="00B73DB8">
        <w:rPr>
          <w:rFonts w:ascii="SimSun" w:eastAsia="SimSun" w:hAnsi="SimSun" w:cs="Helvetica Neue"/>
          <w:color w:val="000000" w:themeColor="text1"/>
          <w:sz w:val="26"/>
          <w:szCs w:val="26"/>
          <w:lang w:eastAsia="zh-CN"/>
        </w:rPr>
        <w:t>，</w:t>
      </w:r>
      <w:r w:rsidRPr="00F54730">
        <w:rPr>
          <w:rFonts w:ascii="SimSun" w:eastAsia="SimSun" w:hAnsi="SimSun" w:cs="Helvetica Neue"/>
          <w:color w:val="000000" w:themeColor="text1"/>
          <w:sz w:val="26"/>
          <w:szCs w:val="26"/>
          <w:lang w:val="en-US" w:eastAsia="zh-CN"/>
        </w:rPr>
        <w:t>孩子</w:t>
      </w:r>
      <w:r w:rsidRPr="00B73DB8">
        <w:rPr>
          <w:rFonts w:ascii="SimSun" w:eastAsia="SimSun" w:hAnsi="SimSun" w:cs="Helvetica Neue"/>
          <w:color w:val="000000" w:themeColor="text1"/>
          <w:sz w:val="26"/>
          <w:szCs w:val="26"/>
          <w:lang w:eastAsia="zh-CN"/>
        </w:rPr>
        <w:t>)</w:t>
      </w:r>
    </w:p>
    <w:p w14:paraId="685C8CA9" w14:textId="743F260F" w:rsidR="005F07B8" w:rsidRPr="00B73DB8" w:rsidRDefault="005F07B8" w:rsidP="00F54730">
      <w:pPr>
        <w:keepNext/>
        <w:widowControl w:val="0"/>
        <w:autoSpaceDE w:val="0"/>
        <w:autoSpaceDN w:val="0"/>
        <w:adjustRightInd w:val="0"/>
        <w:spacing w:line="276" w:lineRule="auto"/>
        <w:rPr>
          <w:rFonts w:ascii="SimSun" w:eastAsia="SimSun" w:hAnsi="SimSun"/>
          <w:lang w:eastAsia="zh-CN"/>
        </w:rPr>
      </w:pPr>
      <w:r w:rsidRPr="00F54730">
        <w:rPr>
          <w:rFonts w:ascii="SimSun" w:eastAsia="SimSun" w:hAnsi="SimSun"/>
          <w:lang w:eastAsia="zh-CN"/>
        </w:rPr>
        <w:t>固定词语翻译</w:t>
      </w:r>
    </w:p>
    <w:p w14:paraId="418D1ED0" w14:textId="6E5C977D" w:rsidR="005F07B8" w:rsidRPr="00F54730" w:rsidRDefault="005F07B8" w:rsidP="00F54730">
      <w:pPr>
        <w:keepNext/>
        <w:widowControl w:val="0"/>
        <w:autoSpaceDE w:val="0"/>
        <w:autoSpaceDN w:val="0"/>
        <w:adjustRightInd w:val="0"/>
        <w:spacing w:line="276" w:lineRule="auto"/>
        <w:rPr>
          <w:rFonts w:ascii="SimSun" w:eastAsia="SimSun" w:hAnsi="SimSun"/>
          <w:lang w:eastAsia="zh-CN"/>
        </w:rPr>
      </w:pPr>
      <w:r w:rsidRPr="00F54730">
        <w:rPr>
          <w:rFonts w:ascii="SimSun" w:eastAsia="SimSun" w:hAnsi="SimSun"/>
          <w:lang w:eastAsia="zh-CN"/>
        </w:rPr>
        <w:t xml:space="preserve"> 把下列句子翻译成汉语:</w:t>
      </w:r>
    </w:p>
    <w:p w14:paraId="7382EEE1" w14:textId="7136ADC1" w:rsidR="00B84A97" w:rsidRPr="00F54730" w:rsidRDefault="00B84A97" w:rsidP="00F54730">
      <w:pPr>
        <w:pStyle w:val="a9"/>
        <w:widowControl w:val="0"/>
        <w:numPr>
          <w:ilvl w:val="0"/>
          <w:numId w:val="18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eastAsia="SimSun"/>
          <w:color w:val="000000" w:themeColor="text1"/>
          <w:sz w:val="26"/>
          <w:szCs w:val="26"/>
          <w:lang w:val="en-US"/>
        </w:rPr>
      </w:pPr>
      <w:r w:rsidRPr="00F54730">
        <w:rPr>
          <w:rFonts w:eastAsia="SimSun"/>
          <w:color w:val="000000" w:themeColor="text1"/>
          <w:sz w:val="26"/>
          <w:szCs w:val="26"/>
          <w:lang w:val="en-US"/>
        </w:rPr>
        <w:t>Это крупная международная компания.</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F07B8" w:rsidRPr="00F54730" w14:paraId="2E96DEF1" w14:textId="77777777" w:rsidTr="008F18EE">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5D397F"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73842B"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A246F4"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88D6AF"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A0BB76"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446712"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330924"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F25742"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0A6D1F"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0918B3"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056E15"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5CFA6A"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FF85BB"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BA2CE0"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587454"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73842B"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A254AA"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r>
      <w:tr w:rsidR="005F07B8" w:rsidRPr="00F54730" w14:paraId="59EE0C53" w14:textId="77777777" w:rsidTr="008F18EE">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F38D94"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8B5249"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E0AD89"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6E33A3"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BFF05F"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75459A"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FBFDA9"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3F18A3"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A0C955"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588A7C"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C59143"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62857D"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A7F78E"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D0F932"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F4E19B"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7FED78"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C5FFAB"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r>
      <w:tr w:rsidR="005F07B8" w:rsidRPr="00F54730" w14:paraId="511AFA09" w14:textId="77777777" w:rsidTr="008F18EE">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5BB7C0"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A5144D"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086F64"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A6299E"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976784"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6B19FB"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D082A7"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314405"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0B3754"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565E3E"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6A4A5D"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B3A375"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9298E4"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00576B"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266FA0"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95191B"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F0DB54"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r>
    </w:tbl>
    <w:p w14:paraId="62018E7F" w14:textId="4FB80F59" w:rsidR="00B84A97" w:rsidRPr="00F54730" w:rsidRDefault="00B84A97" w:rsidP="00F54730">
      <w:pPr>
        <w:pStyle w:val="a9"/>
        <w:widowControl w:val="0"/>
        <w:numPr>
          <w:ilvl w:val="0"/>
          <w:numId w:val="18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eastAsia="SimSun"/>
          <w:color w:val="000000" w:themeColor="text1"/>
          <w:sz w:val="26"/>
          <w:szCs w:val="26"/>
        </w:rPr>
      </w:pPr>
      <w:r w:rsidRPr="00F54730">
        <w:rPr>
          <w:rFonts w:eastAsia="SimSun"/>
          <w:color w:val="000000" w:themeColor="text1"/>
          <w:sz w:val="26"/>
          <w:szCs w:val="26"/>
        </w:rPr>
        <w:t>Экономика Китая очень важна для всего мира.</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F07B8" w:rsidRPr="00F54730" w14:paraId="00E74AAB" w14:textId="77777777" w:rsidTr="008F18EE">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EADC16"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0A11FB"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60A9CA"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5EA1E4"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759D3E"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1E1F33"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9FD2E7"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6AA68F"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849019"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98C1E2"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52DACA"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A02923"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56EE91"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0B3320"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B5359C"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D65321"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3FC7F8"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r>
      <w:tr w:rsidR="005F07B8" w:rsidRPr="00F54730" w14:paraId="3B3DAFDE" w14:textId="77777777" w:rsidTr="008F18EE">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281FDE" w14:textId="77777777" w:rsidR="005F07B8" w:rsidRPr="00F54730" w:rsidRDefault="005F07B8" w:rsidP="00F54730">
            <w:pPr>
              <w:spacing w:line="276" w:lineRule="auto"/>
              <w:jc w:val="center"/>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5B65C2" w14:textId="77777777" w:rsidR="005F07B8" w:rsidRPr="00F54730" w:rsidRDefault="005F07B8" w:rsidP="00F54730">
            <w:pPr>
              <w:spacing w:line="276" w:lineRule="auto"/>
              <w:jc w:val="center"/>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5BAE2D" w14:textId="77777777" w:rsidR="005F07B8" w:rsidRPr="00F54730" w:rsidRDefault="005F07B8" w:rsidP="00F54730">
            <w:pPr>
              <w:spacing w:line="276" w:lineRule="auto"/>
              <w:jc w:val="center"/>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35C100" w14:textId="77777777" w:rsidR="005F07B8" w:rsidRPr="00F54730" w:rsidRDefault="005F07B8" w:rsidP="00F54730">
            <w:pPr>
              <w:spacing w:line="276" w:lineRule="auto"/>
              <w:jc w:val="center"/>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39EFDF" w14:textId="77777777" w:rsidR="005F07B8" w:rsidRPr="00F54730" w:rsidRDefault="005F07B8" w:rsidP="00F54730">
            <w:pPr>
              <w:spacing w:line="276" w:lineRule="auto"/>
              <w:jc w:val="center"/>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B413CE" w14:textId="77777777" w:rsidR="005F07B8" w:rsidRPr="00F54730" w:rsidRDefault="005F07B8" w:rsidP="00F54730">
            <w:pPr>
              <w:spacing w:line="276" w:lineRule="auto"/>
              <w:jc w:val="center"/>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689EDA" w14:textId="77777777" w:rsidR="005F07B8" w:rsidRPr="00F54730" w:rsidRDefault="005F07B8" w:rsidP="00F54730">
            <w:pPr>
              <w:spacing w:line="276" w:lineRule="auto"/>
              <w:jc w:val="center"/>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A2E2F1" w14:textId="77777777" w:rsidR="005F07B8" w:rsidRPr="00F54730" w:rsidRDefault="005F07B8" w:rsidP="00F54730">
            <w:pPr>
              <w:spacing w:line="276" w:lineRule="auto"/>
              <w:jc w:val="center"/>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E917E8" w14:textId="77777777" w:rsidR="005F07B8" w:rsidRPr="00F54730" w:rsidRDefault="005F07B8" w:rsidP="00F54730">
            <w:pPr>
              <w:spacing w:line="276" w:lineRule="auto"/>
              <w:jc w:val="center"/>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470FC0" w14:textId="77777777" w:rsidR="005F07B8" w:rsidRPr="00F54730" w:rsidRDefault="005F07B8" w:rsidP="00F54730">
            <w:pPr>
              <w:spacing w:line="276" w:lineRule="auto"/>
              <w:jc w:val="center"/>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3404E0" w14:textId="77777777" w:rsidR="005F07B8" w:rsidRPr="00F54730" w:rsidRDefault="005F07B8" w:rsidP="00F54730">
            <w:pPr>
              <w:spacing w:line="276" w:lineRule="auto"/>
              <w:jc w:val="center"/>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ABF432" w14:textId="77777777" w:rsidR="005F07B8" w:rsidRPr="00F54730" w:rsidRDefault="005F07B8" w:rsidP="00F54730">
            <w:pPr>
              <w:spacing w:line="276" w:lineRule="auto"/>
              <w:jc w:val="center"/>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C3EE71" w14:textId="77777777" w:rsidR="005F07B8" w:rsidRPr="00F54730" w:rsidRDefault="005F07B8" w:rsidP="00F54730">
            <w:pPr>
              <w:spacing w:line="276" w:lineRule="auto"/>
              <w:jc w:val="center"/>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9F3B72" w14:textId="77777777" w:rsidR="005F07B8" w:rsidRPr="00F54730" w:rsidRDefault="005F07B8" w:rsidP="00F54730">
            <w:pPr>
              <w:spacing w:line="276" w:lineRule="auto"/>
              <w:jc w:val="center"/>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B84873" w14:textId="77777777" w:rsidR="005F07B8" w:rsidRPr="00F54730" w:rsidRDefault="005F07B8" w:rsidP="00F54730">
            <w:pPr>
              <w:spacing w:line="276" w:lineRule="auto"/>
              <w:jc w:val="center"/>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C03AEC" w14:textId="77777777" w:rsidR="005F07B8" w:rsidRPr="00F54730" w:rsidRDefault="005F07B8" w:rsidP="00F54730">
            <w:pPr>
              <w:spacing w:line="276" w:lineRule="auto"/>
              <w:jc w:val="center"/>
              <w:rPr>
                <w:rFonts w:ascii="SimSun" w:eastAsia="SimSun" w:hAnsi="SimSun"/>
                <w:lang w:eastAsia="en-US"/>
              </w:rPr>
            </w:pPr>
            <w:r w:rsidRPr="00F54730">
              <w:rPr>
                <w:rFonts w:ascii="SimSun" w:eastAsia="SimSun" w:hAnsi="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A12CBA" w14:textId="77777777" w:rsidR="005F07B8" w:rsidRPr="00F54730" w:rsidRDefault="005F07B8" w:rsidP="00F54730">
            <w:pPr>
              <w:spacing w:line="276" w:lineRule="auto"/>
              <w:jc w:val="center"/>
              <w:rPr>
                <w:rFonts w:ascii="SimSun" w:eastAsia="SimSun" w:hAnsi="SimSun"/>
                <w:lang w:eastAsia="en-US"/>
              </w:rPr>
            </w:pPr>
            <w:r w:rsidRPr="00F54730">
              <w:rPr>
                <w:rFonts w:ascii="SimSun" w:eastAsia="SimSun" w:hAnsi="SimSun"/>
                <w:lang w:eastAsia="en-US"/>
              </w:rPr>
              <w:t xml:space="preserve"> </w:t>
            </w:r>
          </w:p>
        </w:tc>
      </w:tr>
    </w:tbl>
    <w:p w14:paraId="48909863" w14:textId="3C25CDFE" w:rsidR="005F07B8" w:rsidRPr="00F54730" w:rsidRDefault="00B84A97"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eastAsia="SimSun"/>
          <w:color w:val="FFFFFF"/>
          <w:sz w:val="26"/>
          <w:szCs w:val="26"/>
          <w:lang w:val="en-US"/>
        </w:rPr>
      </w:pPr>
      <w:r w:rsidRPr="00F54730">
        <w:rPr>
          <w:rFonts w:ascii="SimSun" w:eastAsia="SimSun" w:hAnsi="SimSun" w:cs="Helvetica Neue"/>
          <w:color w:val="000000" w:themeColor="text1"/>
          <w:sz w:val="26"/>
          <w:szCs w:val="26"/>
        </w:rPr>
        <w:t xml:space="preserve">3) </w:t>
      </w:r>
      <w:r w:rsidRPr="00F54730">
        <w:rPr>
          <w:rFonts w:eastAsia="SimSun"/>
          <w:color w:val="000000" w:themeColor="text1"/>
          <w:sz w:val="26"/>
          <w:szCs w:val="26"/>
          <w:lang w:val="en-US"/>
        </w:rPr>
        <w:t>Этот рынок очень конкурентный.</w:t>
      </w:r>
    </w:p>
    <w:tbl>
      <w:tblPr>
        <w:tblW w:w="10215" w:type="dxa"/>
        <w:tblLayout w:type="fixed"/>
        <w:tblLook w:val="04A0" w:firstRow="1" w:lastRow="0" w:firstColumn="1" w:lastColumn="0" w:noHBand="0" w:noVBand="1"/>
      </w:tblPr>
      <w:tblGrid>
        <w:gridCol w:w="510"/>
        <w:gridCol w:w="510"/>
        <w:gridCol w:w="510"/>
        <w:gridCol w:w="510"/>
        <w:gridCol w:w="510"/>
        <w:gridCol w:w="510"/>
        <w:gridCol w:w="510"/>
        <w:gridCol w:w="510"/>
        <w:gridCol w:w="510"/>
        <w:gridCol w:w="510"/>
        <w:gridCol w:w="510"/>
        <w:gridCol w:w="510"/>
        <w:gridCol w:w="510"/>
        <w:gridCol w:w="510"/>
        <w:gridCol w:w="510"/>
        <w:gridCol w:w="510"/>
        <w:gridCol w:w="510"/>
        <w:gridCol w:w="510"/>
        <w:gridCol w:w="510"/>
        <w:gridCol w:w="525"/>
      </w:tblGrid>
      <w:tr w:rsidR="005F07B8" w:rsidRPr="00F54730" w14:paraId="408EAC87" w14:textId="77777777" w:rsidTr="008F18EE">
        <w:trPr>
          <w:trHeight w:val="570"/>
        </w:trPr>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32E567"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979FA6"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D46744" w14:textId="77777777" w:rsidR="005F07B8" w:rsidRPr="00F54730" w:rsidRDefault="005F07B8" w:rsidP="00F54730">
            <w:pPr>
              <w:spacing w:line="276" w:lineRule="auto"/>
              <w:rPr>
                <w:rFonts w:ascii="SimSun" w:eastAsia="SimSun" w:hAnsi="SimSun"/>
                <w:lang w:eastAsia="en-US"/>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8A6BE1"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5957DA"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8C1A1E"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D2B529"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7CAB94"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CF23C2"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9B9EE4"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2B93BB"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CF2CFF"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FE1818"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EF0218"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304775" w14:textId="77777777" w:rsidR="005F07B8" w:rsidRPr="00F54730" w:rsidRDefault="005F07B8" w:rsidP="00F54730">
            <w:pPr>
              <w:spacing w:line="276" w:lineRule="auto"/>
              <w:rPr>
                <w:rFonts w:ascii="SimSun" w:eastAsia="SimSun" w:hAnsi="SimSun"/>
                <w:lang w:eastAsia="en-US"/>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322D59"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025AA3"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5C1EF8"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1CE9F0"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2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47477F"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r>
      <w:tr w:rsidR="005F07B8" w:rsidRPr="00F54730" w14:paraId="6994BABC" w14:textId="77777777" w:rsidTr="008F18EE">
        <w:trPr>
          <w:trHeight w:val="570"/>
        </w:trPr>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7D8545"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6E73D2"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5E0B44" w14:textId="77777777" w:rsidR="005F07B8" w:rsidRPr="00F54730" w:rsidRDefault="005F07B8" w:rsidP="00F54730">
            <w:pPr>
              <w:spacing w:line="276" w:lineRule="auto"/>
              <w:rPr>
                <w:rFonts w:ascii="SimSun" w:eastAsia="SimSun" w:hAnsi="SimSun"/>
                <w:lang w:eastAsia="en-US"/>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E31096"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001F03"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B28BBC"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A7765F"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751ADD"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946FF7"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985536"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09C379"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9CBE0A"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33719B"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9A1756"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7DF16C" w14:textId="77777777" w:rsidR="005F07B8" w:rsidRPr="00F54730" w:rsidRDefault="005F07B8" w:rsidP="00F54730">
            <w:pPr>
              <w:spacing w:line="276" w:lineRule="auto"/>
              <w:rPr>
                <w:rFonts w:ascii="SimSun" w:eastAsia="SimSun" w:hAnsi="SimSun"/>
                <w:lang w:eastAsia="en-US"/>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A37209"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5A86C7"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F18A64"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56C8D1"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2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62AD07"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r>
    </w:tbl>
    <w:p w14:paraId="09CCAC4C" w14:textId="7E3687CB" w:rsidR="005F07B8" w:rsidRPr="00F54730" w:rsidRDefault="00B84A97" w:rsidP="00F54730">
      <w:pPr>
        <w:pStyle w:val="a9"/>
        <w:keepNext/>
        <w:widowControl w:val="0"/>
        <w:numPr>
          <w:ilvl w:val="0"/>
          <w:numId w:val="185"/>
        </w:numPr>
        <w:autoSpaceDE w:val="0"/>
        <w:autoSpaceDN w:val="0"/>
        <w:adjustRightInd w:val="0"/>
        <w:spacing w:line="276" w:lineRule="auto"/>
        <w:rPr>
          <w:rFonts w:eastAsia="SimSun"/>
          <w:lang w:eastAsia="en-US"/>
        </w:rPr>
      </w:pPr>
      <w:r w:rsidRPr="00F54730">
        <w:rPr>
          <w:rFonts w:eastAsia="SimSun"/>
          <w:lang w:eastAsia="en-US"/>
        </w:rPr>
        <w:t>Нам нужно больше инвестиций.</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F07B8" w:rsidRPr="00F54730" w14:paraId="540D9525" w14:textId="77777777" w:rsidTr="008F18EE">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FA859A"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E41BF2"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10D2D4"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74E688"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BCCF3E"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673D37"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A42997"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DC720D"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1041A8"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B370EC"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FFCBA1"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339450"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CD9D14"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0FBDD7"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F2B613"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3FCFFE"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1B1BFD"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r>
      <w:tr w:rsidR="005F07B8" w:rsidRPr="00F54730" w14:paraId="05C2957A" w14:textId="77777777" w:rsidTr="008F18EE">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1F9D49"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E1C220"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E11FD6"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8F4942"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FA2DD6"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BD41D0"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927E96"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0F18E9"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3B6301"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521EB0"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703368"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710514"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DCCA79"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50679C"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A3BBD7"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69FDCD"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3A5B05"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r>
    </w:tbl>
    <w:p w14:paraId="14ED27D0" w14:textId="27B8CB60" w:rsidR="005F07B8" w:rsidRPr="00F54730" w:rsidRDefault="005F07B8" w:rsidP="00F54730">
      <w:pPr>
        <w:pStyle w:val="a9"/>
        <w:keepNext/>
        <w:widowControl w:val="0"/>
        <w:numPr>
          <w:ilvl w:val="0"/>
          <w:numId w:val="185"/>
        </w:numPr>
        <w:autoSpaceDE w:val="0"/>
        <w:autoSpaceDN w:val="0"/>
        <w:adjustRightInd w:val="0"/>
        <w:spacing w:line="276" w:lineRule="auto"/>
        <w:rPr>
          <w:rFonts w:eastAsia="SimSun"/>
          <w:lang w:eastAsia="en-US"/>
        </w:rPr>
      </w:pPr>
      <w:r w:rsidRPr="00F54730">
        <w:rPr>
          <w:rFonts w:eastAsia="SimSun"/>
          <w:lang w:eastAsia="en-US"/>
        </w:rPr>
        <w:t>В компании у моего отца работает 10 иностранных менеджеров.</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F07B8" w:rsidRPr="00F54730" w14:paraId="230CED60" w14:textId="77777777" w:rsidTr="008F18EE">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1D1CC5"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E592FA"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443965"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5A907E"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65D91C"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46EEE0"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46C9D6"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B9F500"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F8EE2D"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D5DA69"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28D279"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1F4E30"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07665F"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EF29AC"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1E7930"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1BE7C6"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977FC1" w14:textId="77777777" w:rsidR="005F07B8" w:rsidRPr="00F54730" w:rsidRDefault="005F07B8" w:rsidP="00F54730">
            <w:pPr>
              <w:spacing w:line="276" w:lineRule="auto"/>
              <w:rPr>
                <w:rFonts w:ascii="SimSun" w:eastAsia="SimSun" w:hAnsi="SimSun"/>
                <w:lang w:eastAsia="en-US"/>
              </w:rPr>
            </w:pPr>
            <w:r w:rsidRPr="00F54730">
              <w:rPr>
                <w:rFonts w:ascii="SimSun" w:eastAsia="SimSun" w:hAnsi="SimSun"/>
                <w:lang w:eastAsia="en-US"/>
              </w:rPr>
              <w:t xml:space="preserve"> </w:t>
            </w:r>
          </w:p>
        </w:tc>
      </w:tr>
      <w:tr w:rsidR="005F07B8" w:rsidRPr="00F54730" w14:paraId="7B881B90" w14:textId="77777777" w:rsidTr="008F18EE">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FB42AF" w14:textId="77777777" w:rsidR="005F07B8" w:rsidRPr="00F54730" w:rsidRDefault="005F07B8" w:rsidP="00F54730">
            <w:pPr>
              <w:spacing w:line="276" w:lineRule="auto"/>
              <w:rPr>
                <w:rFonts w:ascii="SimSun" w:eastAsia="SimSun" w:hAnsi="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3A0000" w14:textId="77777777" w:rsidR="005F07B8" w:rsidRPr="00F54730" w:rsidRDefault="005F07B8" w:rsidP="00F54730">
            <w:pPr>
              <w:spacing w:line="276" w:lineRule="auto"/>
              <w:rPr>
                <w:rFonts w:ascii="SimSun" w:eastAsia="SimSun" w:hAnsi="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1EE454" w14:textId="77777777" w:rsidR="005F07B8" w:rsidRPr="00F54730" w:rsidRDefault="005F07B8" w:rsidP="00F54730">
            <w:pPr>
              <w:spacing w:line="276" w:lineRule="auto"/>
              <w:rPr>
                <w:rFonts w:ascii="SimSun" w:eastAsia="SimSun" w:hAnsi="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2A4CAB" w14:textId="77777777" w:rsidR="005F07B8" w:rsidRPr="00F54730" w:rsidRDefault="005F07B8" w:rsidP="00F54730">
            <w:pPr>
              <w:spacing w:line="276" w:lineRule="auto"/>
              <w:rPr>
                <w:rFonts w:ascii="SimSun" w:eastAsia="SimSun" w:hAnsi="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CC3A60" w14:textId="77777777" w:rsidR="005F07B8" w:rsidRPr="00F54730" w:rsidRDefault="005F07B8" w:rsidP="00F54730">
            <w:pPr>
              <w:spacing w:line="276" w:lineRule="auto"/>
              <w:rPr>
                <w:rFonts w:ascii="SimSun" w:eastAsia="SimSun" w:hAnsi="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E85142" w14:textId="77777777" w:rsidR="005F07B8" w:rsidRPr="00F54730" w:rsidRDefault="005F07B8" w:rsidP="00F54730">
            <w:pPr>
              <w:spacing w:line="276" w:lineRule="auto"/>
              <w:rPr>
                <w:rFonts w:ascii="SimSun" w:eastAsia="SimSun" w:hAnsi="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824FC2" w14:textId="77777777" w:rsidR="005F07B8" w:rsidRPr="00F54730" w:rsidRDefault="005F07B8" w:rsidP="00F54730">
            <w:pPr>
              <w:spacing w:line="276" w:lineRule="auto"/>
              <w:rPr>
                <w:rFonts w:ascii="SimSun" w:eastAsia="SimSun" w:hAnsi="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3A85D6" w14:textId="77777777" w:rsidR="005F07B8" w:rsidRPr="00F54730" w:rsidRDefault="005F07B8" w:rsidP="00F54730">
            <w:pPr>
              <w:spacing w:line="276" w:lineRule="auto"/>
              <w:rPr>
                <w:rFonts w:ascii="SimSun" w:eastAsia="SimSun" w:hAnsi="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2D6411" w14:textId="77777777" w:rsidR="005F07B8" w:rsidRPr="00F54730" w:rsidRDefault="005F07B8" w:rsidP="00F54730">
            <w:pPr>
              <w:spacing w:line="276" w:lineRule="auto"/>
              <w:rPr>
                <w:rFonts w:ascii="SimSun" w:eastAsia="SimSun" w:hAnsi="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64CDCC" w14:textId="77777777" w:rsidR="005F07B8" w:rsidRPr="00F54730" w:rsidRDefault="005F07B8" w:rsidP="00F54730">
            <w:pPr>
              <w:spacing w:line="276" w:lineRule="auto"/>
              <w:rPr>
                <w:rFonts w:ascii="SimSun" w:eastAsia="SimSun" w:hAnsi="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37DAFC" w14:textId="77777777" w:rsidR="005F07B8" w:rsidRPr="00F54730" w:rsidRDefault="005F07B8" w:rsidP="00F54730">
            <w:pPr>
              <w:spacing w:line="276" w:lineRule="auto"/>
              <w:rPr>
                <w:rFonts w:ascii="SimSun" w:eastAsia="SimSun" w:hAnsi="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D8C127" w14:textId="77777777" w:rsidR="005F07B8" w:rsidRPr="00F54730" w:rsidRDefault="005F07B8" w:rsidP="00F54730">
            <w:pPr>
              <w:spacing w:line="276" w:lineRule="auto"/>
              <w:rPr>
                <w:rFonts w:ascii="SimSun" w:eastAsia="SimSun" w:hAnsi="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76B335" w14:textId="77777777" w:rsidR="005F07B8" w:rsidRPr="00F54730" w:rsidRDefault="005F07B8" w:rsidP="00F54730">
            <w:pPr>
              <w:spacing w:line="276" w:lineRule="auto"/>
              <w:rPr>
                <w:rFonts w:ascii="SimSun" w:eastAsia="SimSun" w:hAnsi="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C5E160" w14:textId="77777777" w:rsidR="005F07B8" w:rsidRPr="00F54730" w:rsidRDefault="005F07B8" w:rsidP="00F54730">
            <w:pPr>
              <w:spacing w:line="276" w:lineRule="auto"/>
              <w:rPr>
                <w:rFonts w:ascii="SimSun" w:eastAsia="SimSun" w:hAnsi="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641A02" w14:textId="77777777" w:rsidR="005F07B8" w:rsidRPr="00F54730" w:rsidRDefault="005F07B8" w:rsidP="00F54730">
            <w:pPr>
              <w:spacing w:line="276" w:lineRule="auto"/>
              <w:rPr>
                <w:rFonts w:ascii="SimSun" w:eastAsia="SimSun" w:hAnsi="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469B6B" w14:textId="77777777" w:rsidR="005F07B8" w:rsidRPr="00F54730" w:rsidRDefault="005F07B8" w:rsidP="00F54730">
            <w:pPr>
              <w:spacing w:line="276" w:lineRule="auto"/>
              <w:rPr>
                <w:rFonts w:ascii="SimSun" w:eastAsia="SimSun" w:hAnsi="SimSun"/>
                <w:lang w:eastAsia="en-US"/>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C4FF70" w14:textId="77777777" w:rsidR="005F07B8" w:rsidRPr="00F54730" w:rsidRDefault="005F07B8" w:rsidP="00F54730">
            <w:pPr>
              <w:spacing w:line="276" w:lineRule="auto"/>
              <w:rPr>
                <w:rFonts w:ascii="SimSun" w:eastAsia="SimSun" w:hAnsi="SimSun"/>
                <w:lang w:eastAsia="en-US"/>
              </w:rPr>
            </w:pPr>
          </w:p>
        </w:tc>
      </w:tr>
    </w:tbl>
    <w:p w14:paraId="2F966623" w14:textId="79C97741" w:rsidR="005F07B8" w:rsidRPr="00F54730" w:rsidRDefault="005F07B8" w:rsidP="00F54730">
      <w:pPr>
        <w:spacing w:line="276" w:lineRule="auto"/>
        <w:rPr>
          <w:rFonts w:ascii="SimSun" w:eastAsia="SimSun" w:hAnsi="SimSun"/>
          <w:lang w:eastAsia="zh-CN"/>
        </w:rPr>
      </w:pPr>
      <w:r w:rsidRPr="00F54730">
        <w:rPr>
          <w:rFonts w:ascii="SimSun" w:eastAsia="SimSun" w:hAnsi="SimSun"/>
          <w:lang w:eastAsia="zh-CN"/>
        </w:rPr>
        <w:t>把下列句子翻译成俄语：</w:t>
      </w:r>
    </w:p>
    <w:p w14:paraId="5F0C291F" w14:textId="761D4B61" w:rsidR="00F54730" w:rsidRPr="00F54730" w:rsidRDefault="00F54730" w:rsidP="00F54730">
      <w:pPr>
        <w:pStyle w:val="a9"/>
        <w:widowControl w:val="0"/>
        <w:numPr>
          <w:ilvl w:val="0"/>
          <w:numId w:val="18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val="en-US" w:eastAsia="zh-CN"/>
        </w:rPr>
      </w:pPr>
      <w:r w:rsidRPr="00F54730">
        <w:rPr>
          <w:rFonts w:ascii="SimSun" w:eastAsia="SimSun" w:hAnsi="SimSun" w:cs="Helvetica Neue"/>
          <w:color w:val="000000" w:themeColor="text1"/>
          <w:sz w:val="26"/>
          <w:szCs w:val="26"/>
          <w:lang w:val="en-US" w:eastAsia="zh-CN"/>
        </w:rPr>
        <w:t>这家公司的产品价格很便宜。</w:t>
      </w:r>
    </w:p>
    <w:p w14:paraId="7092691E" w14:textId="77777777" w:rsidR="00F54730" w:rsidRPr="00F54730" w:rsidRDefault="00F54730"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val="en-US" w:eastAsia="zh-CN"/>
        </w:rPr>
      </w:pPr>
    </w:p>
    <w:p w14:paraId="3BD7A274" w14:textId="6A242AC2" w:rsidR="00F54730" w:rsidRPr="00F54730" w:rsidRDefault="00F54730" w:rsidP="00F54730">
      <w:pPr>
        <w:pStyle w:val="a9"/>
        <w:widowControl w:val="0"/>
        <w:numPr>
          <w:ilvl w:val="0"/>
          <w:numId w:val="18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val="en-US" w:eastAsia="zh-CN"/>
        </w:rPr>
      </w:pPr>
      <w:r w:rsidRPr="00F54730">
        <w:rPr>
          <w:rFonts w:ascii="SimSun" w:eastAsia="SimSun" w:hAnsi="SimSun" w:cs="Helvetica Neue"/>
          <w:color w:val="000000" w:themeColor="text1"/>
          <w:sz w:val="26"/>
          <w:szCs w:val="26"/>
          <w:lang w:val="en-US" w:eastAsia="zh-CN"/>
        </w:rPr>
        <w:t>中国的经济发展速度很快。</w:t>
      </w:r>
    </w:p>
    <w:p w14:paraId="5A800E09" w14:textId="77777777" w:rsidR="00F54730" w:rsidRPr="00F54730" w:rsidRDefault="00F54730"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val="en-US" w:eastAsia="zh-CN"/>
        </w:rPr>
      </w:pPr>
    </w:p>
    <w:p w14:paraId="7DA75D8F" w14:textId="351A6E77" w:rsidR="00F54730" w:rsidRPr="00F54730" w:rsidRDefault="00F54730" w:rsidP="00F54730">
      <w:pPr>
        <w:pStyle w:val="a9"/>
        <w:widowControl w:val="0"/>
        <w:numPr>
          <w:ilvl w:val="0"/>
          <w:numId w:val="18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val="en-US" w:eastAsia="zh-CN"/>
        </w:rPr>
      </w:pPr>
      <w:r w:rsidRPr="00F54730">
        <w:rPr>
          <w:rFonts w:ascii="SimSun" w:eastAsia="SimSun" w:hAnsi="SimSun" w:cs="Helvetica Neue"/>
          <w:color w:val="000000" w:themeColor="text1"/>
          <w:sz w:val="26"/>
          <w:szCs w:val="26"/>
          <w:lang w:val="en-US" w:eastAsia="zh-CN"/>
        </w:rPr>
        <w:t>我们需要学习更多关于经济学的知识。</w:t>
      </w:r>
    </w:p>
    <w:p w14:paraId="18BD458A" w14:textId="77777777" w:rsidR="00F54730" w:rsidRPr="00F54730" w:rsidRDefault="00F54730"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val="en-US" w:eastAsia="zh-CN"/>
        </w:rPr>
      </w:pPr>
    </w:p>
    <w:p w14:paraId="30218C16" w14:textId="01872206" w:rsidR="00F54730" w:rsidRPr="00F54730" w:rsidRDefault="00F54730" w:rsidP="00F54730">
      <w:pPr>
        <w:pStyle w:val="a9"/>
        <w:widowControl w:val="0"/>
        <w:numPr>
          <w:ilvl w:val="0"/>
          <w:numId w:val="18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val="en-US" w:eastAsia="zh-CN"/>
        </w:rPr>
      </w:pPr>
      <w:r w:rsidRPr="00F54730">
        <w:rPr>
          <w:rFonts w:ascii="SimSun" w:eastAsia="SimSun" w:hAnsi="SimSun" w:cs="Helvetica Neue"/>
          <w:color w:val="000000" w:themeColor="text1"/>
          <w:sz w:val="26"/>
          <w:szCs w:val="26"/>
          <w:lang w:val="en-US" w:eastAsia="zh-CN"/>
        </w:rPr>
        <w:t>这个项目需要很大的投资。</w:t>
      </w:r>
    </w:p>
    <w:p w14:paraId="1207F060" w14:textId="77777777" w:rsidR="00F54730" w:rsidRPr="00F54730" w:rsidRDefault="00F54730"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val="en-US" w:eastAsia="zh-CN"/>
        </w:rPr>
      </w:pPr>
    </w:p>
    <w:p w14:paraId="559D582F" w14:textId="3208A76D" w:rsidR="00F54730" w:rsidRPr="00F54730" w:rsidRDefault="00F54730" w:rsidP="00F54730">
      <w:pPr>
        <w:pStyle w:val="a9"/>
        <w:widowControl w:val="0"/>
        <w:numPr>
          <w:ilvl w:val="0"/>
          <w:numId w:val="18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val="en-US" w:eastAsia="zh-CN"/>
        </w:rPr>
      </w:pPr>
      <w:r w:rsidRPr="00F54730">
        <w:rPr>
          <w:rFonts w:ascii="SimSun" w:eastAsia="SimSun" w:hAnsi="SimSun" w:cs="Helvetica Neue"/>
          <w:color w:val="000000" w:themeColor="text1"/>
          <w:sz w:val="26"/>
          <w:szCs w:val="26"/>
          <w:lang w:val="en-US" w:eastAsia="zh-CN"/>
        </w:rPr>
        <w:t>政府正在制定新的经济政策。</w:t>
      </w:r>
    </w:p>
    <w:p w14:paraId="104CDD97" w14:textId="77777777" w:rsidR="00F54730" w:rsidRPr="00F54730" w:rsidRDefault="00F54730"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val="en-US" w:eastAsia="zh-CN"/>
        </w:rPr>
      </w:pPr>
    </w:p>
    <w:p w14:paraId="6FDDAD83" w14:textId="29D2AA26" w:rsidR="00F54730" w:rsidRPr="00F54730" w:rsidRDefault="00F54730" w:rsidP="00F54730">
      <w:pPr>
        <w:pStyle w:val="a9"/>
        <w:widowControl w:val="0"/>
        <w:numPr>
          <w:ilvl w:val="0"/>
          <w:numId w:val="18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val="en-US" w:eastAsia="zh-CN"/>
        </w:rPr>
      </w:pPr>
      <w:r w:rsidRPr="00F54730">
        <w:rPr>
          <w:rFonts w:ascii="SimSun" w:eastAsia="SimSun" w:hAnsi="SimSun" w:cs="Helvetica Neue"/>
          <w:color w:val="000000" w:themeColor="text1"/>
          <w:sz w:val="26"/>
          <w:szCs w:val="26"/>
          <w:lang w:val="en-US" w:eastAsia="zh-CN"/>
        </w:rPr>
        <w:lastRenderedPageBreak/>
        <w:t>我们应该关注市场变化。</w:t>
      </w:r>
    </w:p>
    <w:p w14:paraId="26567B9E" w14:textId="77777777" w:rsidR="00F54730" w:rsidRPr="00F54730" w:rsidRDefault="00F54730"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val="en-US" w:eastAsia="zh-CN"/>
        </w:rPr>
      </w:pPr>
    </w:p>
    <w:p w14:paraId="5ED12DFE" w14:textId="2EBAADBC" w:rsidR="00F54730" w:rsidRPr="00F54730" w:rsidRDefault="00F54730" w:rsidP="00F54730">
      <w:pPr>
        <w:pStyle w:val="a9"/>
        <w:widowControl w:val="0"/>
        <w:numPr>
          <w:ilvl w:val="0"/>
          <w:numId w:val="18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val="en-US" w:eastAsia="zh-CN"/>
        </w:rPr>
      </w:pPr>
      <w:r w:rsidRPr="00F54730">
        <w:rPr>
          <w:rFonts w:ascii="SimSun" w:eastAsia="SimSun" w:hAnsi="SimSun" w:cs="Helvetica Neue"/>
          <w:color w:val="000000" w:themeColor="text1"/>
          <w:sz w:val="26"/>
          <w:szCs w:val="26"/>
          <w:lang w:val="en-US" w:eastAsia="zh-CN"/>
        </w:rPr>
        <w:t>公司的目标是提高利润。</w:t>
      </w:r>
    </w:p>
    <w:p w14:paraId="19DE620F" w14:textId="77777777" w:rsidR="00F54730" w:rsidRPr="00F54730" w:rsidRDefault="00F54730"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val="en-US" w:eastAsia="zh-CN"/>
        </w:rPr>
      </w:pPr>
    </w:p>
    <w:p w14:paraId="0364ABCD" w14:textId="1F3EA430" w:rsidR="00F54730" w:rsidRPr="00F54730" w:rsidRDefault="00F54730" w:rsidP="00F54730">
      <w:pPr>
        <w:pStyle w:val="a9"/>
        <w:widowControl w:val="0"/>
        <w:numPr>
          <w:ilvl w:val="0"/>
          <w:numId w:val="18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val="en-US" w:eastAsia="zh-CN"/>
        </w:rPr>
      </w:pPr>
      <w:r w:rsidRPr="00F54730">
        <w:rPr>
          <w:rFonts w:ascii="SimSun" w:eastAsia="SimSun" w:hAnsi="SimSun" w:cs="Helvetica Neue"/>
          <w:color w:val="000000" w:themeColor="text1"/>
          <w:sz w:val="26"/>
          <w:szCs w:val="26"/>
          <w:lang w:val="en-US" w:eastAsia="zh-CN"/>
        </w:rPr>
        <w:t>我学习经济学，因为我喜欢它。</w:t>
      </w:r>
    </w:p>
    <w:p w14:paraId="481F7C7D" w14:textId="77777777" w:rsidR="00F54730" w:rsidRPr="00F54730" w:rsidRDefault="00F54730"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val="en-US" w:eastAsia="zh-CN"/>
        </w:rPr>
      </w:pPr>
    </w:p>
    <w:p w14:paraId="7AF796E8" w14:textId="389E06C6" w:rsidR="00F54730" w:rsidRPr="00F54730" w:rsidRDefault="00F54730" w:rsidP="00F54730">
      <w:pPr>
        <w:pStyle w:val="a9"/>
        <w:widowControl w:val="0"/>
        <w:numPr>
          <w:ilvl w:val="0"/>
          <w:numId w:val="18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val="en-US" w:eastAsia="zh-CN"/>
        </w:rPr>
      </w:pPr>
      <w:r w:rsidRPr="00F54730">
        <w:rPr>
          <w:rFonts w:ascii="SimSun" w:eastAsia="SimSun" w:hAnsi="SimSun" w:cs="Helvetica Neue"/>
          <w:color w:val="000000" w:themeColor="text1"/>
          <w:sz w:val="26"/>
          <w:szCs w:val="26"/>
          <w:lang w:val="en-US" w:eastAsia="zh-CN"/>
        </w:rPr>
        <w:t>请你给我介绍一下中国的经济情况。</w:t>
      </w:r>
    </w:p>
    <w:p w14:paraId="076537C6" w14:textId="77777777" w:rsidR="00F54730" w:rsidRPr="00F54730" w:rsidRDefault="00F54730"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val="en-US" w:eastAsia="zh-CN"/>
        </w:rPr>
      </w:pPr>
    </w:p>
    <w:p w14:paraId="51195336" w14:textId="6781B117" w:rsidR="00F54730" w:rsidRPr="00F54730" w:rsidRDefault="00F54730" w:rsidP="00F54730">
      <w:pPr>
        <w:pStyle w:val="a9"/>
        <w:widowControl w:val="0"/>
        <w:numPr>
          <w:ilvl w:val="0"/>
          <w:numId w:val="18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SimSun" w:eastAsia="SimSun" w:hAnsi="SimSun" w:cs="Helvetica Neue"/>
          <w:color w:val="000000" w:themeColor="text1"/>
          <w:sz w:val="26"/>
          <w:szCs w:val="26"/>
          <w:lang w:val="en-US" w:eastAsia="zh-CN"/>
        </w:rPr>
      </w:pPr>
      <w:r w:rsidRPr="00F54730">
        <w:rPr>
          <w:rFonts w:ascii="SimSun" w:eastAsia="SimSun" w:hAnsi="SimSun" w:cs="Helvetica Neue"/>
          <w:color w:val="000000" w:themeColor="text1"/>
          <w:sz w:val="26"/>
          <w:szCs w:val="26"/>
          <w:lang w:val="en-US" w:eastAsia="zh-CN"/>
        </w:rPr>
        <w:t>这是我们公司最重要的贸易伙伴。</w:t>
      </w:r>
    </w:p>
    <w:p w14:paraId="3495C5E6" w14:textId="41DDB17B" w:rsidR="00D61705" w:rsidRPr="006C4B39" w:rsidRDefault="00D61705">
      <w:pPr>
        <w:shd w:val="clear" w:color="auto" w:fill="FFFFFF"/>
        <w:rPr>
          <w:b/>
          <w:color w:val="000000"/>
          <w:sz w:val="28"/>
          <w:szCs w:val="28"/>
          <w:lang w:eastAsia="zh-CN"/>
        </w:rPr>
      </w:pPr>
    </w:p>
    <w:p w14:paraId="035C9068" w14:textId="77777777" w:rsidR="006C4B39" w:rsidRPr="006C4B39" w:rsidRDefault="006C4B39" w:rsidP="006C4B39">
      <w:pPr>
        <w:shd w:val="clear" w:color="auto" w:fill="FFFFFF"/>
        <w:jc w:val="center"/>
        <w:rPr>
          <w:b/>
          <w:color w:val="000000"/>
          <w:sz w:val="28"/>
          <w:szCs w:val="28"/>
        </w:rPr>
      </w:pPr>
      <w:r w:rsidRPr="006C4B39">
        <w:rPr>
          <w:b/>
          <w:color w:val="000000"/>
          <w:sz w:val="28"/>
          <w:szCs w:val="28"/>
        </w:rPr>
        <w:t>Турецкий язык</w:t>
      </w:r>
    </w:p>
    <w:p w14:paraId="111CA5FF" w14:textId="77777777" w:rsidR="006C4B39" w:rsidRPr="006C4B39" w:rsidRDefault="006C4B39" w:rsidP="006C4B39">
      <w:pPr>
        <w:tabs>
          <w:tab w:val="left" w:pos="679"/>
        </w:tabs>
        <w:ind w:right="1975"/>
        <w:rPr>
          <w:b/>
          <w:lang w:val="tr-TR"/>
        </w:rPr>
      </w:pPr>
      <w:r w:rsidRPr="006C4B39">
        <w:rPr>
          <w:b/>
          <w:lang w:val="tr-TR"/>
        </w:rPr>
        <w:t xml:space="preserve">Dinleme </w:t>
      </w:r>
      <w:r w:rsidRPr="006C4B39">
        <w:rPr>
          <w:b/>
        </w:rPr>
        <w:t xml:space="preserve">(Аудирование) – </w:t>
      </w:r>
      <w:r w:rsidRPr="006C4B39">
        <w:rPr>
          <w:b/>
          <w:lang w:val="tr-TR"/>
        </w:rPr>
        <w:t>10</w:t>
      </w:r>
      <w:r w:rsidRPr="006C4B39">
        <w:rPr>
          <w:b/>
        </w:rPr>
        <w:t xml:space="preserve"> </w:t>
      </w:r>
      <w:r w:rsidRPr="006C4B39">
        <w:rPr>
          <w:b/>
          <w:lang w:val="tr-TR"/>
        </w:rPr>
        <w:t xml:space="preserve">soru </w:t>
      </w:r>
      <w:r w:rsidRPr="006C4B39">
        <w:rPr>
          <w:b/>
        </w:rPr>
        <w:t>(</w:t>
      </w:r>
      <w:r w:rsidRPr="006C4B39">
        <w:rPr>
          <w:b/>
          <w:lang w:val="tr-TR"/>
        </w:rPr>
        <w:t>10</w:t>
      </w:r>
      <w:r w:rsidRPr="006C4B39">
        <w:rPr>
          <w:b/>
        </w:rPr>
        <w:t xml:space="preserve"> вопросов)</w:t>
      </w:r>
      <w:r w:rsidRPr="006C4B39">
        <w:rPr>
          <w:b/>
          <w:lang w:val="tr-TR"/>
        </w:rPr>
        <w:t xml:space="preserve"> </w:t>
      </w:r>
    </w:p>
    <w:p w14:paraId="1318F4AB" w14:textId="77777777" w:rsidR="006C4B39" w:rsidRPr="006C4B39" w:rsidRDefault="006C4B39" w:rsidP="006C4B39">
      <w:pPr>
        <w:pStyle w:val="affff0"/>
        <w:spacing w:before="1"/>
        <w:rPr>
          <w:b/>
          <w:sz w:val="8"/>
          <w:szCs w:val="22"/>
        </w:rPr>
      </w:pPr>
    </w:p>
    <w:p w14:paraId="3F6EED1B" w14:textId="77777777" w:rsidR="006C4B39" w:rsidRPr="006C4B39" w:rsidRDefault="006C4B39" w:rsidP="006C4B39">
      <w:pPr>
        <w:spacing w:after="160" w:line="259" w:lineRule="auto"/>
        <w:rPr>
          <w:b/>
          <w:bCs/>
          <w:i/>
          <w:iCs/>
        </w:rPr>
      </w:pPr>
      <w:r w:rsidRPr="006C4B39">
        <w:rPr>
          <w:b/>
          <w:bCs/>
          <w:i/>
          <w:iCs/>
        </w:rPr>
        <w:t>1. Послушайте запись</w:t>
      </w:r>
      <w:r w:rsidRPr="006C4B39">
        <w:rPr>
          <w:b/>
          <w:bCs/>
          <w:i/>
          <w:iCs/>
          <w:lang w:val="tr-TR"/>
        </w:rPr>
        <w:t xml:space="preserve"> </w:t>
      </w:r>
      <w:r w:rsidRPr="006C4B39">
        <w:rPr>
          <w:b/>
          <w:bCs/>
          <w:i/>
          <w:iCs/>
        </w:rPr>
        <w:t>и соедините предложения в правильном порядке            /</w:t>
      </w:r>
      <w:r w:rsidRPr="006C4B39">
        <w:rPr>
          <w:b/>
          <w:bCs/>
          <w:i/>
          <w:iCs/>
          <w:lang w:val="tr-TR"/>
        </w:rPr>
        <w:t>Dinleyin, sırayalım</w:t>
      </w:r>
      <w:r w:rsidRPr="006C4B39">
        <w:rPr>
          <w:b/>
          <w:bCs/>
          <w:i/>
          <w:iCs/>
        </w:rPr>
        <w:t>/</w:t>
      </w:r>
    </w:p>
    <w:p w14:paraId="1D8B0C5D" w14:textId="77777777" w:rsidR="006C4B39" w:rsidRPr="006C4B39" w:rsidRDefault="006C4B39" w:rsidP="00A61A63">
      <w:pPr>
        <w:pStyle w:val="a9"/>
        <w:numPr>
          <w:ilvl w:val="0"/>
          <w:numId w:val="118"/>
        </w:numPr>
        <w:spacing w:after="160" w:line="259" w:lineRule="auto"/>
        <w:rPr>
          <w:lang w:val="tr-TR"/>
        </w:rPr>
      </w:pPr>
      <w:bookmarkStart w:id="23" w:name="_Hlk181359146"/>
      <w:r w:rsidRPr="006C4B39">
        <w:rPr>
          <w:lang w:val="tr-TR"/>
        </w:rPr>
        <w:t xml:space="preserve">Bunun için işe patrondan erken gelmeli                      a) ne de mutsuz olmalı </w:t>
      </w:r>
    </w:p>
    <w:p w14:paraId="7A66004F" w14:textId="77777777" w:rsidR="006C4B39" w:rsidRPr="006C4B39" w:rsidRDefault="006C4B39" w:rsidP="00A61A63">
      <w:pPr>
        <w:pStyle w:val="a9"/>
        <w:numPr>
          <w:ilvl w:val="0"/>
          <w:numId w:val="118"/>
        </w:numPr>
        <w:spacing w:after="160" w:line="259" w:lineRule="auto"/>
        <w:rPr>
          <w:lang w:val="tr-TR"/>
        </w:rPr>
      </w:pPr>
      <w:r w:rsidRPr="006C4B39">
        <w:rPr>
          <w:lang w:val="tr-TR"/>
        </w:rPr>
        <w:t>Fazla dikkat çekici ya da silik görünmemek için        b) kıyafetlerinize dikkat etmelisiniz</w:t>
      </w:r>
    </w:p>
    <w:p w14:paraId="3626BD34" w14:textId="77777777" w:rsidR="006C4B39" w:rsidRPr="006C4B39" w:rsidRDefault="006C4B39" w:rsidP="00A61A63">
      <w:pPr>
        <w:pStyle w:val="a9"/>
        <w:numPr>
          <w:ilvl w:val="0"/>
          <w:numId w:val="118"/>
        </w:numPr>
        <w:spacing w:after="160" w:line="259" w:lineRule="auto"/>
        <w:rPr>
          <w:lang w:val="tr-TR"/>
        </w:rPr>
      </w:pPr>
      <w:r w:rsidRPr="006C4B39">
        <w:rPr>
          <w:lang w:val="tr-TR"/>
        </w:rPr>
        <w:t>Bu ifade ne çok güleç                                                  c) işten ondan daha geç çıkmalısınız</w:t>
      </w:r>
    </w:p>
    <w:p w14:paraId="073539F4" w14:textId="77777777" w:rsidR="006C4B39" w:rsidRPr="006C4B39" w:rsidRDefault="006C4B39" w:rsidP="00A61A63">
      <w:pPr>
        <w:pStyle w:val="a9"/>
        <w:numPr>
          <w:ilvl w:val="0"/>
          <w:numId w:val="118"/>
        </w:numPr>
        <w:spacing w:after="160" w:line="259" w:lineRule="auto"/>
        <w:rPr>
          <w:lang w:val="tr-TR"/>
        </w:rPr>
      </w:pPr>
      <w:r w:rsidRPr="006C4B39">
        <w:rPr>
          <w:lang w:val="tr-TR"/>
        </w:rPr>
        <w:t xml:space="preserve">Patronunuz da dahil herkesin sizin iş yerinde         </w:t>
      </w:r>
      <w:r w:rsidRPr="006C4B39">
        <w:rPr>
          <w:lang w:val="es-ES"/>
        </w:rPr>
        <w:t xml:space="preserve">    </w:t>
      </w:r>
      <w:r w:rsidRPr="006C4B39">
        <w:rPr>
          <w:lang w:val="tr-TR"/>
        </w:rPr>
        <w:t xml:space="preserve">ç) gergin ve ciddi bir yüz ifadesine </w:t>
      </w:r>
    </w:p>
    <w:p w14:paraId="1FFCF2C0" w14:textId="77777777" w:rsidR="006C4B39" w:rsidRPr="006C4B39" w:rsidRDefault="006C4B39" w:rsidP="006C4B39">
      <w:pPr>
        <w:pStyle w:val="a9"/>
        <w:rPr>
          <w:lang w:val="tr-TR"/>
        </w:rPr>
      </w:pPr>
      <w:r w:rsidRPr="006C4B39">
        <w:rPr>
          <w:lang w:val="tr-TR"/>
        </w:rPr>
        <w:t xml:space="preserve">çalıştığınızı düşünmesini sağlamak için                            sahip olmalısınız         </w:t>
      </w:r>
    </w:p>
    <w:p w14:paraId="45F97090" w14:textId="77777777" w:rsidR="006C4B39" w:rsidRPr="006C4B39" w:rsidRDefault="006C4B39" w:rsidP="00A61A63">
      <w:pPr>
        <w:pStyle w:val="a9"/>
        <w:numPr>
          <w:ilvl w:val="0"/>
          <w:numId w:val="118"/>
        </w:numPr>
        <w:spacing w:after="160" w:line="259" w:lineRule="auto"/>
        <w:jc w:val="both"/>
        <w:rPr>
          <w:lang w:val="tr-TR"/>
        </w:rPr>
      </w:pPr>
      <w:r w:rsidRPr="006C4B39">
        <w:rPr>
          <w:lang w:val="tr-TR"/>
        </w:rPr>
        <w:t xml:space="preserve">İşyerinde başarılı anahtarı nasıl olduğunuz değil       d) iyi bir imaj çizmişsiniz         </w:t>
      </w:r>
    </w:p>
    <w:p w14:paraId="0D6022BA" w14:textId="77777777" w:rsidR="006C4B39" w:rsidRPr="006C4B39" w:rsidRDefault="006C4B39" w:rsidP="00A61A63">
      <w:pPr>
        <w:pStyle w:val="a9"/>
        <w:numPr>
          <w:ilvl w:val="0"/>
          <w:numId w:val="118"/>
        </w:numPr>
        <w:spacing w:after="160" w:line="259" w:lineRule="auto"/>
        <w:rPr>
          <w:lang w:val="tr-TR"/>
        </w:rPr>
      </w:pPr>
      <w:r w:rsidRPr="006C4B39">
        <w:rPr>
          <w:lang w:val="tr-TR"/>
        </w:rPr>
        <w:t xml:space="preserve">Gün içinde arkadaşlarınızla laflayabilir ya da      </w:t>
      </w:r>
      <w:r w:rsidRPr="006C4B39">
        <w:rPr>
          <w:lang w:val="es-ES"/>
        </w:rPr>
        <w:t xml:space="preserve">      </w:t>
      </w:r>
      <w:r w:rsidRPr="006C4B39">
        <w:rPr>
          <w:lang w:val="tr-TR"/>
        </w:rPr>
        <w:t>e) işyerinde başarıyı kalabilirsiniz</w:t>
      </w:r>
    </w:p>
    <w:p w14:paraId="3C20E7F4" w14:textId="77777777" w:rsidR="006C4B39" w:rsidRPr="006C4B39" w:rsidRDefault="006C4B39" w:rsidP="006C4B39">
      <w:pPr>
        <w:pStyle w:val="a9"/>
        <w:rPr>
          <w:lang w:val="tr-TR"/>
        </w:rPr>
      </w:pPr>
      <w:r w:rsidRPr="006C4B39">
        <w:rPr>
          <w:lang w:val="tr-TR"/>
        </w:rPr>
        <w:t xml:space="preserve">kafeteryada oturabilirsiniz,                                                       </w:t>
      </w:r>
    </w:p>
    <w:p w14:paraId="556F3FD3" w14:textId="77777777" w:rsidR="006C4B39" w:rsidRPr="006C4B39" w:rsidRDefault="006C4B39" w:rsidP="00A61A63">
      <w:pPr>
        <w:pStyle w:val="a9"/>
        <w:numPr>
          <w:ilvl w:val="0"/>
          <w:numId w:val="118"/>
        </w:numPr>
        <w:spacing w:after="160" w:line="259" w:lineRule="auto"/>
        <w:rPr>
          <w:lang w:val="tr-TR"/>
        </w:rPr>
      </w:pPr>
      <w:r w:rsidRPr="006C4B39">
        <w:rPr>
          <w:lang w:val="tr-TR"/>
        </w:rPr>
        <w:t xml:space="preserve">Çalışma masanısında dosya ve kagıt dolu                  f) not almanızda çok iyidir          </w:t>
      </w:r>
    </w:p>
    <w:p w14:paraId="27F066BB" w14:textId="77777777" w:rsidR="006C4B39" w:rsidRPr="006C4B39" w:rsidRDefault="006C4B39" w:rsidP="006C4B39">
      <w:pPr>
        <w:pStyle w:val="a9"/>
        <w:jc w:val="both"/>
        <w:rPr>
          <w:lang w:val="tr-TR"/>
        </w:rPr>
      </w:pPr>
      <w:r w:rsidRPr="006C4B39">
        <w:rPr>
          <w:lang w:val="tr-TR"/>
        </w:rPr>
        <w:t xml:space="preserve">olmasıyla gerekir ki </w:t>
      </w:r>
    </w:p>
    <w:p w14:paraId="4CA1EF0C" w14:textId="77777777" w:rsidR="006C4B39" w:rsidRPr="006C4B39" w:rsidRDefault="006C4B39" w:rsidP="00A61A63">
      <w:pPr>
        <w:pStyle w:val="a9"/>
        <w:numPr>
          <w:ilvl w:val="0"/>
          <w:numId w:val="118"/>
        </w:numPr>
        <w:spacing w:after="160" w:line="259" w:lineRule="auto"/>
        <w:jc w:val="both"/>
        <w:rPr>
          <w:lang w:val="tr-TR"/>
        </w:rPr>
      </w:pPr>
      <w:r w:rsidRPr="006C4B39">
        <w:rPr>
          <w:lang w:val="tr-TR"/>
        </w:rPr>
        <w:t xml:space="preserve">Toplantıya geç kalmamalısınız                              g) nasıl göründügünüzdür </w:t>
      </w:r>
    </w:p>
    <w:p w14:paraId="7B5C7466" w14:textId="77777777" w:rsidR="006C4B39" w:rsidRPr="006C4B39" w:rsidRDefault="006C4B39" w:rsidP="00A61A63">
      <w:pPr>
        <w:pStyle w:val="a9"/>
        <w:numPr>
          <w:ilvl w:val="0"/>
          <w:numId w:val="118"/>
        </w:numPr>
        <w:spacing w:after="160" w:line="259" w:lineRule="auto"/>
        <w:rPr>
          <w:lang w:val="tr-TR"/>
        </w:rPr>
      </w:pPr>
      <w:r w:rsidRPr="006C4B39">
        <w:rPr>
          <w:lang w:val="tr-TR"/>
        </w:rPr>
        <w:t>Konuşmalar sırasında                                             ğ) sizi çalışkan bir eleman olarak bilsin</w:t>
      </w:r>
    </w:p>
    <w:p w14:paraId="24EA737A" w14:textId="77777777" w:rsidR="006C4B39" w:rsidRPr="006C4B39" w:rsidRDefault="006C4B39" w:rsidP="00A61A63">
      <w:pPr>
        <w:pStyle w:val="a9"/>
        <w:numPr>
          <w:ilvl w:val="0"/>
          <w:numId w:val="118"/>
        </w:numPr>
        <w:spacing w:after="160" w:line="259" w:lineRule="auto"/>
        <w:rPr>
          <w:lang w:val="tr-TR"/>
        </w:rPr>
      </w:pPr>
      <w:r w:rsidRPr="006C4B39">
        <w:rPr>
          <w:lang w:val="tr-TR"/>
        </w:rPr>
        <w:t xml:space="preserve">Bu küçük sırlar sayesinde                                      </w:t>
      </w:r>
      <w:r w:rsidRPr="006C4B39">
        <w:rPr>
          <w:lang w:val="es-ES"/>
        </w:rPr>
        <w:t xml:space="preserve"> </w:t>
      </w:r>
      <w:r w:rsidRPr="006C4B39">
        <w:rPr>
          <w:lang w:val="tr-TR"/>
        </w:rPr>
        <w:t>h) elinizde bir dosya bulundurmanız</w:t>
      </w:r>
    </w:p>
    <w:bookmarkEnd w:id="23"/>
    <w:p w14:paraId="515CE410" w14:textId="77777777" w:rsidR="006C4B39" w:rsidRPr="006C4B39" w:rsidRDefault="006C4B39" w:rsidP="006C4B39">
      <w:pPr>
        <w:pStyle w:val="1"/>
        <w:numPr>
          <w:ilvl w:val="0"/>
          <w:numId w:val="27"/>
        </w:numPr>
        <w:tabs>
          <w:tab w:val="left" w:pos="679"/>
        </w:tabs>
        <w:spacing w:before="3"/>
        <w:ind w:right="1142"/>
        <w:jc w:val="both"/>
        <w:rPr>
          <w:rFonts w:ascii="Times New Roman" w:hAnsi="Times New Roman" w:cs="Times New Roman"/>
          <w:b/>
          <w:bCs/>
          <w:i/>
          <w:iCs/>
          <w:color w:val="auto"/>
          <w:sz w:val="24"/>
          <w:szCs w:val="24"/>
          <w:lang w:val="tr-TR"/>
        </w:rPr>
      </w:pPr>
      <w:r w:rsidRPr="006C4B39">
        <w:rPr>
          <w:rFonts w:ascii="Times New Roman" w:hAnsi="Times New Roman" w:cs="Times New Roman"/>
          <w:b/>
          <w:bCs/>
          <w:i/>
          <w:iCs/>
          <w:color w:val="auto"/>
          <w:sz w:val="24"/>
          <w:szCs w:val="24"/>
          <w:lang w:val="tr-TR"/>
        </w:rPr>
        <w:t>Лексико-грамматический тест</w:t>
      </w:r>
      <w:r w:rsidRPr="006C4B39">
        <w:rPr>
          <w:rFonts w:ascii="Times New Roman" w:hAnsi="Times New Roman" w:cs="Times New Roman"/>
          <w:b/>
          <w:bCs/>
          <w:i/>
          <w:iCs/>
          <w:color w:val="auto"/>
          <w:sz w:val="24"/>
          <w:szCs w:val="24"/>
        </w:rPr>
        <w:t>, 4 балла</w:t>
      </w:r>
      <w:r w:rsidRPr="006C4B39">
        <w:rPr>
          <w:rFonts w:ascii="Times New Roman" w:hAnsi="Times New Roman" w:cs="Times New Roman"/>
          <w:b/>
          <w:bCs/>
          <w:i/>
          <w:iCs/>
          <w:color w:val="auto"/>
          <w:sz w:val="24"/>
          <w:szCs w:val="24"/>
          <w:lang w:val="tr-TR"/>
        </w:rPr>
        <w:t xml:space="preserve"> </w:t>
      </w:r>
      <w:r w:rsidRPr="006C4B39">
        <w:rPr>
          <w:rFonts w:ascii="Times New Roman" w:hAnsi="Times New Roman" w:cs="Times New Roman"/>
          <w:b/>
          <w:bCs/>
          <w:i/>
          <w:iCs/>
          <w:color w:val="auto"/>
          <w:sz w:val="24"/>
          <w:szCs w:val="24"/>
        </w:rPr>
        <w:t>(</w:t>
      </w:r>
      <w:r w:rsidRPr="006C4B39">
        <w:rPr>
          <w:rFonts w:ascii="Times New Roman" w:hAnsi="Times New Roman" w:cs="Times New Roman"/>
          <w:b/>
          <w:bCs/>
          <w:i/>
          <w:iCs/>
          <w:color w:val="auto"/>
          <w:sz w:val="24"/>
          <w:szCs w:val="24"/>
          <w:lang w:val="tr-TR"/>
        </w:rPr>
        <w:t>40 заданий</w:t>
      </w:r>
      <w:r w:rsidRPr="006C4B39">
        <w:rPr>
          <w:rFonts w:ascii="Times New Roman" w:hAnsi="Times New Roman" w:cs="Times New Roman"/>
          <w:b/>
          <w:bCs/>
          <w:i/>
          <w:iCs/>
          <w:color w:val="auto"/>
          <w:sz w:val="24"/>
          <w:szCs w:val="24"/>
        </w:rPr>
        <w:t>)</w:t>
      </w:r>
    </w:p>
    <w:p w14:paraId="73A6245C" w14:textId="77777777" w:rsidR="006C4B39" w:rsidRPr="006C4B39" w:rsidRDefault="006C4B39" w:rsidP="006C4B39">
      <w:pPr>
        <w:pStyle w:val="a9"/>
        <w:spacing w:line="360" w:lineRule="auto"/>
        <w:rPr>
          <w:i/>
          <w:iCs/>
        </w:rPr>
      </w:pPr>
      <w:r w:rsidRPr="006C4B39">
        <w:rPr>
          <w:i/>
          <w:iCs/>
          <w:lang w:val="tr-TR"/>
        </w:rPr>
        <w:t xml:space="preserve">Выберите правильный ответ /Doğru cevabı seçin/ </w:t>
      </w:r>
    </w:p>
    <w:p w14:paraId="47CDC280" w14:textId="77777777" w:rsidR="006C4B39" w:rsidRPr="006C4B39" w:rsidRDefault="006C4B39" w:rsidP="00A61A63">
      <w:pPr>
        <w:pStyle w:val="a9"/>
        <w:numPr>
          <w:ilvl w:val="0"/>
          <w:numId w:val="119"/>
        </w:numPr>
        <w:spacing w:after="160"/>
        <w:ind w:hanging="357"/>
        <w:rPr>
          <w:lang w:val="tr-TR"/>
        </w:rPr>
      </w:pPr>
      <w:bookmarkStart w:id="24" w:name="_Hlk180961684"/>
      <w:r w:rsidRPr="006C4B39">
        <w:t>Ты должен написать?</w:t>
      </w:r>
    </w:p>
    <w:bookmarkEnd w:id="24"/>
    <w:p w14:paraId="3BAB83B0" w14:textId="77777777" w:rsidR="006C4B39" w:rsidRPr="006C4B39" w:rsidRDefault="006C4B39" w:rsidP="00A61A63">
      <w:pPr>
        <w:pStyle w:val="a9"/>
        <w:numPr>
          <w:ilvl w:val="0"/>
          <w:numId w:val="124"/>
        </w:numPr>
        <w:spacing w:after="160"/>
        <w:rPr>
          <w:lang w:val="tr-TR"/>
        </w:rPr>
      </w:pPr>
      <w:r w:rsidRPr="006C4B39">
        <w:rPr>
          <w:lang w:val="tr-TR"/>
        </w:rPr>
        <w:t>Yazmalıyısın</w:t>
      </w:r>
    </w:p>
    <w:p w14:paraId="3DE7D2F3" w14:textId="77777777" w:rsidR="006C4B39" w:rsidRPr="006C4B39" w:rsidRDefault="006C4B39" w:rsidP="00A61A63">
      <w:pPr>
        <w:pStyle w:val="a9"/>
        <w:numPr>
          <w:ilvl w:val="0"/>
          <w:numId w:val="124"/>
        </w:numPr>
        <w:spacing w:after="160"/>
        <w:rPr>
          <w:lang w:val="tr-TR"/>
        </w:rPr>
      </w:pPr>
      <w:r w:rsidRPr="006C4B39">
        <w:rPr>
          <w:lang w:val="tr-TR"/>
        </w:rPr>
        <w:t>Yazmalıyın</w:t>
      </w:r>
    </w:p>
    <w:p w14:paraId="01949038" w14:textId="77777777" w:rsidR="006C4B39" w:rsidRPr="006C4B39" w:rsidRDefault="006C4B39" w:rsidP="00A61A63">
      <w:pPr>
        <w:pStyle w:val="a9"/>
        <w:numPr>
          <w:ilvl w:val="0"/>
          <w:numId w:val="124"/>
        </w:numPr>
        <w:spacing w:after="160"/>
        <w:rPr>
          <w:lang w:val="tr-TR"/>
        </w:rPr>
      </w:pPr>
      <w:r w:rsidRPr="006C4B39">
        <w:rPr>
          <w:lang w:val="tr-TR"/>
        </w:rPr>
        <w:t>Yazmalısın</w:t>
      </w:r>
    </w:p>
    <w:p w14:paraId="3B6D62F3" w14:textId="77777777" w:rsidR="006C4B39" w:rsidRPr="006C4B39" w:rsidRDefault="006C4B39" w:rsidP="00A61A63">
      <w:pPr>
        <w:pStyle w:val="a9"/>
        <w:numPr>
          <w:ilvl w:val="0"/>
          <w:numId w:val="124"/>
        </w:numPr>
        <w:spacing w:after="160"/>
        <w:rPr>
          <w:lang w:val="tr-TR"/>
        </w:rPr>
      </w:pPr>
      <w:r w:rsidRPr="006C4B39">
        <w:rPr>
          <w:lang w:val="tr-TR"/>
        </w:rPr>
        <w:t>Yazmamalısın</w:t>
      </w:r>
    </w:p>
    <w:p w14:paraId="6E79DD5E" w14:textId="77777777" w:rsidR="006C4B39" w:rsidRPr="006C4B39" w:rsidRDefault="006C4B39" w:rsidP="00A61A63">
      <w:pPr>
        <w:pStyle w:val="a9"/>
        <w:numPr>
          <w:ilvl w:val="0"/>
          <w:numId w:val="119"/>
        </w:numPr>
        <w:spacing w:after="160"/>
        <w:rPr>
          <w:lang w:val="tr-TR"/>
        </w:rPr>
      </w:pPr>
      <w:r w:rsidRPr="006C4B39">
        <w:t>Вы должны уехать</w:t>
      </w:r>
      <w:bookmarkStart w:id="25" w:name="_Hlk181363613"/>
      <w:r w:rsidRPr="006C4B39">
        <w:t>?</w:t>
      </w:r>
      <w:bookmarkEnd w:id="25"/>
    </w:p>
    <w:p w14:paraId="542E4354" w14:textId="77777777" w:rsidR="006C4B39" w:rsidRPr="006C4B39" w:rsidRDefault="006C4B39" w:rsidP="00A61A63">
      <w:pPr>
        <w:pStyle w:val="a9"/>
        <w:numPr>
          <w:ilvl w:val="0"/>
          <w:numId w:val="120"/>
        </w:numPr>
        <w:spacing w:after="160"/>
        <w:ind w:hanging="357"/>
        <w:rPr>
          <w:lang w:val="tr-TR"/>
        </w:rPr>
      </w:pPr>
      <w:r w:rsidRPr="006C4B39">
        <w:rPr>
          <w:lang w:val="tr-TR"/>
        </w:rPr>
        <w:t>Gitmemeli siniz</w:t>
      </w:r>
      <w:r w:rsidRPr="006C4B39">
        <w:t>?</w:t>
      </w:r>
    </w:p>
    <w:p w14:paraId="0DD9C1D0" w14:textId="77777777" w:rsidR="006C4B39" w:rsidRPr="006C4B39" w:rsidRDefault="006C4B39" w:rsidP="00A61A63">
      <w:pPr>
        <w:pStyle w:val="a9"/>
        <w:numPr>
          <w:ilvl w:val="0"/>
          <w:numId w:val="120"/>
        </w:numPr>
        <w:spacing w:after="160"/>
        <w:ind w:hanging="357"/>
        <w:rPr>
          <w:lang w:val="tr-TR"/>
        </w:rPr>
      </w:pPr>
      <w:r w:rsidRPr="006C4B39">
        <w:rPr>
          <w:lang w:val="tr-TR"/>
        </w:rPr>
        <w:t>Gitmelisiniz mi</w:t>
      </w:r>
      <w:r w:rsidRPr="006C4B39">
        <w:t>?</w:t>
      </w:r>
    </w:p>
    <w:p w14:paraId="75ED094C" w14:textId="77777777" w:rsidR="006C4B39" w:rsidRPr="006C4B39" w:rsidRDefault="006C4B39" w:rsidP="00A61A63">
      <w:pPr>
        <w:pStyle w:val="a9"/>
        <w:numPr>
          <w:ilvl w:val="0"/>
          <w:numId w:val="120"/>
        </w:numPr>
        <w:spacing w:after="160"/>
        <w:ind w:hanging="357"/>
        <w:rPr>
          <w:lang w:val="tr-TR"/>
        </w:rPr>
      </w:pPr>
      <w:r w:rsidRPr="006C4B39">
        <w:rPr>
          <w:lang w:val="tr-TR"/>
        </w:rPr>
        <w:t>Gitmelisin miyiz</w:t>
      </w:r>
      <w:r w:rsidRPr="006C4B39">
        <w:t>?</w:t>
      </w:r>
    </w:p>
    <w:p w14:paraId="218AA66B" w14:textId="77777777" w:rsidR="006C4B39" w:rsidRPr="006C4B39" w:rsidRDefault="006C4B39" w:rsidP="00A61A63">
      <w:pPr>
        <w:pStyle w:val="a9"/>
        <w:numPr>
          <w:ilvl w:val="0"/>
          <w:numId w:val="120"/>
        </w:numPr>
        <w:spacing w:after="160"/>
        <w:ind w:hanging="357"/>
        <w:rPr>
          <w:lang w:val="tr-TR"/>
        </w:rPr>
      </w:pPr>
      <w:r w:rsidRPr="006C4B39">
        <w:rPr>
          <w:lang w:val="tr-TR"/>
        </w:rPr>
        <w:t>Gitmeli misiniz</w:t>
      </w:r>
      <w:r w:rsidRPr="006C4B39">
        <w:t>?</w:t>
      </w:r>
    </w:p>
    <w:p w14:paraId="5F1F0972" w14:textId="77777777" w:rsidR="006C4B39" w:rsidRPr="006C4B39" w:rsidRDefault="006C4B39" w:rsidP="00A61A63">
      <w:pPr>
        <w:pStyle w:val="a9"/>
        <w:numPr>
          <w:ilvl w:val="0"/>
          <w:numId w:val="119"/>
        </w:numPr>
        <w:spacing w:after="160"/>
        <w:rPr>
          <w:lang w:val="tr-TR"/>
        </w:rPr>
      </w:pPr>
      <w:r w:rsidRPr="006C4B39">
        <w:t>Мы должны говорить по-турецки</w:t>
      </w:r>
    </w:p>
    <w:p w14:paraId="44BA4B8E" w14:textId="77777777" w:rsidR="006C4B39" w:rsidRPr="006C4B39" w:rsidRDefault="006C4B39" w:rsidP="00A61A63">
      <w:pPr>
        <w:pStyle w:val="a9"/>
        <w:numPr>
          <w:ilvl w:val="0"/>
          <w:numId w:val="121"/>
        </w:numPr>
        <w:spacing w:after="160"/>
        <w:ind w:left="1077" w:hanging="357"/>
        <w:rPr>
          <w:lang w:val="tr-TR"/>
        </w:rPr>
      </w:pPr>
      <w:r w:rsidRPr="00103E14">
        <w:rPr>
          <w:lang w:val="tr-TR"/>
        </w:rPr>
        <w:t>T</w:t>
      </w:r>
      <w:r w:rsidRPr="006C4B39">
        <w:rPr>
          <w:lang w:val="tr-TR"/>
        </w:rPr>
        <w:t>ürkçe konuşmalıyık</w:t>
      </w:r>
    </w:p>
    <w:p w14:paraId="39F16B11" w14:textId="77777777" w:rsidR="006C4B39" w:rsidRPr="006C4B39" w:rsidRDefault="006C4B39" w:rsidP="00A61A63">
      <w:pPr>
        <w:pStyle w:val="a9"/>
        <w:numPr>
          <w:ilvl w:val="0"/>
          <w:numId w:val="121"/>
        </w:numPr>
        <w:spacing w:after="160"/>
        <w:ind w:left="1077" w:hanging="357"/>
        <w:rPr>
          <w:lang w:val="tr-TR"/>
        </w:rPr>
      </w:pPr>
      <w:r w:rsidRPr="006C4B39">
        <w:rPr>
          <w:lang w:val="tr-TR"/>
        </w:rPr>
        <w:t>Türkçe konuşmalıydık</w:t>
      </w:r>
    </w:p>
    <w:p w14:paraId="7DA534E7" w14:textId="77777777" w:rsidR="006C4B39" w:rsidRPr="006C4B39" w:rsidRDefault="006C4B39" w:rsidP="00A61A63">
      <w:pPr>
        <w:pStyle w:val="a9"/>
        <w:numPr>
          <w:ilvl w:val="0"/>
          <w:numId w:val="121"/>
        </w:numPr>
        <w:spacing w:after="160"/>
        <w:ind w:left="1077" w:hanging="357"/>
        <w:rPr>
          <w:lang w:val="tr-TR"/>
        </w:rPr>
      </w:pPr>
      <w:r w:rsidRPr="006C4B39">
        <w:rPr>
          <w:lang w:val="tr-TR"/>
        </w:rPr>
        <w:t>Türkçe konuşmalıyız</w:t>
      </w:r>
    </w:p>
    <w:p w14:paraId="45EB77EE" w14:textId="77777777" w:rsidR="006C4B39" w:rsidRPr="006C4B39" w:rsidRDefault="006C4B39" w:rsidP="00A61A63">
      <w:pPr>
        <w:pStyle w:val="a9"/>
        <w:numPr>
          <w:ilvl w:val="0"/>
          <w:numId w:val="121"/>
        </w:numPr>
        <w:spacing w:after="160"/>
        <w:ind w:left="1077" w:hanging="357"/>
        <w:rPr>
          <w:lang w:val="tr-TR"/>
        </w:rPr>
      </w:pPr>
      <w:r w:rsidRPr="006C4B39">
        <w:rPr>
          <w:lang w:val="tr-TR"/>
        </w:rPr>
        <w:t>Türkçe konuşmalız</w:t>
      </w:r>
    </w:p>
    <w:p w14:paraId="7564C298" w14:textId="77777777" w:rsidR="006C4B39" w:rsidRPr="006C4B39" w:rsidRDefault="006C4B39" w:rsidP="00A61A63">
      <w:pPr>
        <w:pStyle w:val="a9"/>
        <w:numPr>
          <w:ilvl w:val="0"/>
          <w:numId w:val="119"/>
        </w:numPr>
        <w:spacing w:after="160"/>
        <w:rPr>
          <w:lang w:val="tr-TR"/>
        </w:rPr>
      </w:pPr>
      <w:r w:rsidRPr="006C4B39">
        <w:rPr>
          <w:lang w:val="tr-TR"/>
        </w:rPr>
        <w:t>________ kızımı okula götürmeliyim</w:t>
      </w:r>
    </w:p>
    <w:p w14:paraId="358A38F5" w14:textId="77777777" w:rsidR="006C4B39" w:rsidRPr="006C4B39" w:rsidRDefault="006C4B39" w:rsidP="00A61A63">
      <w:pPr>
        <w:pStyle w:val="a9"/>
        <w:numPr>
          <w:ilvl w:val="0"/>
          <w:numId w:val="122"/>
        </w:numPr>
        <w:spacing w:after="160"/>
        <w:rPr>
          <w:lang w:val="tr-TR"/>
        </w:rPr>
      </w:pPr>
      <w:r w:rsidRPr="006C4B39">
        <w:rPr>
          <w:lang w:val="tr-TR"/>
        </w:rPr>
        <w:lastRenderedPageBreak/>
        <w:t>Biz</w:t>
      </w:r>
    </w:p>
    <w:p w14:paraId="12B7CCAC" w14:textId="77777777" w:rsidR="006C4B39" w:rsidRPr="006C4B39" w:rsidRDefault="006C4B39" w:rsidP="00A61A63">
      <w:pPr>
        <w:pStyle w:val="a9"/>
        <w:numPr>
          <w:ilvl w:val="0"/>
          <w:numId w:val="122"/>
        </w:numPr>
        <w:spacing w:after="160"/>
        <w:rPr>
          <w:lang w:val="tr-TR"/>
        </w:rPr>
      </w:pPr>
      <w:r w:rsidRPr="006C4B39">
        <w:rPr>
          <w:lang w:val="tr-TR"/>
        </w:rPr>
        <w:t>Siz</w:t>
      </w:r>
    </w:p>
    <w:p w14:paraId="3033A8C5" w14:textId="77777777" w:rsidR="006C4B39" w:rsidRPr="006C4B39" w:rsidRDefault="006C4B39" w:rsidP="00A61A63">
      <w:pPr>
        <w:pStyle w:val="a9"/>
        <w:numPr>
          <w:ilvl w:val="0"/>
          <w:numId w:val="122"/>
        </w:numPr>
        <w:spacing w:after="160"/>
        <w:rPr>
          <w:lang w:val="tr-TR"/>
        </w:rPr>
      </w:pPr>
      <w:r w:rsidRPr="006C4B39">
        <w:rPr>
          <w:lang w:val="tr-TR"/>
        </w:rPr>
        <w:t>Ben</w:t>
      </w:r>
    </w:p>
    <w:p w14:paraId="48DE4F94" w14:textId="77777777" w:rsidR="006C4B39" w:rsidRPr="006C4B39" w:rsidRDefault="006C4B39" w:rsidP="00A61A63">
      <w:pPr>
        <w:pStyle w:val="a9"/>
        <w:numPr>
          <w:ilvl w:val="0"/>
          <w:numId w:val="122"/>
        </w:numPr>
        <w:spacing w:after="160"/>
        <w:rPr>
          <w:lang w:val="tr-TR"/>
        </w:rPr>
      </w:pPr>
      <w:r w:rsidRPr="006C4B39">
        <w:rPr>
          <w:lang w:val="tr-TR"/>
        </w:rPr>
        <w:t>Sen</w:t>
      </w:r>
    </w:p>
    <w:p w14:paraId="139FBB95" w14:textId="77777777" w:rsidR="006C4B39" w:rsidRPr="006C4B39" w:rsidRDefault="006C4B39" w:rsidP="00A61A63">
      <w:pPr>
        <w:pStyle w:val="a9"/>
        <w:numPr>
          <w:ilvl w:val="0"/>
          <w:numId w:val="119"/>
        </w:numPr>
        <w:spacing w:after="160"/>
        <w:rPr>
          <w:lang w:val="tr-TR"/>
        </w:rPr>
      </w:pPr>
      <w:r w:rsidRPr="006C4B39">
        <w:rPr>
          <w:lang w:val="tr-TR"/>
        </w:rPr>
        <w:t>________ herkese haber vermeliyiz</w:t>
      </w:r>
    </w:p>
    <w:p w14:paraId="71EBFC4C" w14:textId="77777777" w:rsidR="006C4B39" w:rsidRPr="006C4B39" w:rsidRDefault="006C4B39" w:rsidP="00A61A63">
      <w:pPr>
        <w:pStyle w:val="a9"/>
        <w:numPr>
          <w:ilvl w:val="0"/>
          <w:numId w:val="157"/>
        </w:numPr>
        <w:spacing w:after="160"/>
        <w:rPr>
          <w:lang w:val="tr-TR"/>
        </w:rPr>
      </w:pPr>
      <w:r w:rsidRPr="006C4B39">
        <w:rPr>
          <w:lang w:val="tr-TR"/>
        </w:rPr>
        <w:t>Siz</w:t>
      </w:r>
    </w:p>
    <w:p w14:paraId="053AE028" w14:textId="77777777" w:rsidR="006C4B39" w:rsidRPr="006C4B39" w:rsidRDefault="006C4B39" w:rsidP="00A61A63">
      <w:pPr>
        <w:pStyle w:val="a9"/>
        <w:numPr>
          <w:ilvl w:val="0"/>
          <w:numId w:val="157"/>
        </w:numPr>
        <w:spacing w:after="160"/>
        <w:rPr>
          <w:lang w:val="tr-TR"/>
        </w:rPr>
      </w:pPr>
      <w:r w:rsidRPr="006C4B39">
        <w:rPr>
          <w:lang w:val="tr-TR"/>
        </w:rPr>
        <w:t>Biz</w:t>
      </w:r>
    </w:p>
    <w:p w14:paraId="3EB60B6A" w14:textId="77777777" w:rsidR="006C4B39" w:rsidRPr="006C4B39" w:rsidRDefault="006C4B39" w:rsidP="00A61A63">
      <w:pPr>
        <w:pStyle w:val="a9"/>
        <w:numPr>
          <w:ilvl w:val="0"/>
          <w:numId w:val="157"/>
        </w:numPr>
        <w:spacing w:after="160"/>
        <w:rPr>
          <w:lang w:val="tr-TR"/>
        </w:rPr>
      </w:pPr>
      <w:r w:rsidRPr="006C4B39">
        <w:rPr>
          <w:lang w:val="tr-TR"/>
        </w:rPr>
        <w:t>Sen</w:t>
      </w:r>
    </w:p>
    <w:p w14:paraId="68E0B3C7" w14:textId="77777777" w:rsidR="006C4B39" w:rsidRPr="006C4B39" w:rsidRDefault="006C4B39" w:rsidP="00A61A63">
      <w:pPr>
        <w:pStyle w:val="a9"/>
        <w:numPr>
          <w:ilvl w:val="0"/>
          <w:numId w:val="157"/>
        </w:numPr>
        <w:spacing w:after="160"/>
        <w:rPr>
          <w:lang w:val="tr-TR"/>
        </w:rPr>
      </w:pPr>
      <w:r w:rsidRPr="006C4B39">
        <w:rPr>
          <w:lang w:val="tr-TR"/>
        </w:rPr>
        <w:t>Ben</w:t>
      </w:r>
    </w:p>
    <w:p w14:paraId="0F5DC412" w14:textId="77777777" w:rsidR="006C4B39" w:rsidRPr="006C4B39" w:rsidRDefault="006C4B39" w:rsidP="00A61A63">
      <w:pPr>
        <w:pStyle w:val="a9"/>
        <w:numPr>
          <w:ilvl w:val="0"/>
          <w:numId w:val="119"/>
        </w:numPr>
        <w:spacing w:after="160"/>
        <w:rPr>
          <w:lang w:val="tr-TR"/>
        </w:rPr>
      </w:pPr>
      <w:r w:rsidRPr="006C4B39">
        <w:rPr>
          <w:lang w:val="tr-TR"/>
        </w:rPr>
        <w:t>________ kardeşine yerdım etmelisin</w:t>
      </w:r>
    </w:p>
    <w:p w14:paraId="1B3793CC" w14:textId="77777777" w:rsidR="006C4B39" w:rsidRPr="006C4B39" w:rsidRDefault="006C4B39" w:rsidP="00A61A63">
      <w:pPr>
        <w:pStyle w:val="a9"/>
        <w:numPr>
          <w:ilvl w:val="0"/>
          <w:numId w:val="123"/>
        </w:numPr>
        <w:spacing w:after="160"/>
        <w:rPr>
          <w:lang w:val="tr-TR"/>
        </w:rPr>
      </w:pPr>
      <w:r w:rsidRPr="006C4B39">
        <w:rPr>
          <w:lang w:val="tr-TR"/>
        </w:rPr>
        <w:t>Ben</w:t>
      </w:r>
    </w:p>
    <w:p w14:paraId="3E2DC7DC" w14:textId="77777777" w:rsidR="006C4B39" w:rsidRPr="006C4B39" w:rsidRDefault="006C4B39" w:rsidP="00A61A63">
      <w:pPr>
        <w:pStyle w:val="a9"/>
        <w:numPr>
          <w:ilvl w:val="0"/>
          <w:numId w:val="123"/>
        </w:numPr>
        <w:spacing w:after="160"/>
        <w:rPr>
          <w:lang w:val="tr-TR"/>
        </w:rPr>
      </w:pPr>
      <w:r w:rsidRPr="006C4B39">
        <w:rPr>
          <w:lang w:val="tr-TR"/>
        </w:rPr>
        <w:t>Sen</w:t>
      </w:r>
    </w:p>
    <w:p w14:paraId="7D591916" w14:textId="77777777" w:rsidR="006C4B39" w:rsidRPr="006C4B39" w:rsidRDefault="006C4B39" w:rsidP="00A61A63">
      <w:pPr>
        <w:pStyle w:val="a9"/>
        <w:numPr>
          <w:ilvl w:val="0"/>
          <w:numId w:val="123"/>
        </w:numPr>
        <w:spacing w:after="160"/>
        <w:rPr>
          <w:lang w:val="tr-TR"/>
        </w:rPr>
      </w:pPr>
      <w:r w:rsidRPr="006C4B39">
        <w:rPr>
          <w:lang w:val="tr-TR"/>
        </w:rPr>
        <w:t>Biz</w:t>
      </w:r>
    </w:p>
    <w:p w14:paraId="5E245CD9" w14:textId="77777777" w:rsidR="006C4B39" w:rsidRPr="006C4B39" w:rsidRDefault="006C4B39" w:rsidP="00A61A63">
      <w:pPr>
        <w:pStyle w:val="a9"/>
        <w:numPr>
          <w:ilvl w:val="0"/>
          <w:numId w:val="123"/>
        </w:numPr>
        <w:spacing w:after="160"/>
        <w:rPr>
          <w:lang w:val="tr-TR"/>
        </w:rPr>
      </w:pPr>
      <w:r w:rsidRPr="006C4B39">
        <w:rPr>
          <w:lang w:val="tr-TR"/>
        </w:rPr>
        <w:t>Siz</w:t>
      </w:r>
    </w:p>
    <w:p w14:paraId="340AD46A" w14:textId="77777777" w:rsidR="006C4B39" w:rsidRPr="006C4B39" w:rsidRDefault="006C4B39" w:rsidP="00A61A63">
      <w:pPr>
        <w:pStyle w:val="a9"/>
        <w:numPr>
          <w:ilvl w:val="0"/>
          <w:numId w:val="119"/>
        </w:numPr>
        <w:spacing w:after="160"/>
        <w:rPr>
          <w:lang w:val="tr-TR"/>
        </w:rPr>
      </w:pPr>
      <w:r w:rsidRPr="006C4B39">
        <w:rPr>
          <w:lang w:val="tr-TR"/>
        </w:rPr>
        <w:t xml:space="preserve">Ben ödevimi bitir________ </w:t>
      </w:r>
    </w:p>
    <w:p w14:paraId="1E83A959" w14:textId="77777777" w:rsidR="006C4B39" w:rsidRPr="006C4B39" w:rsidRDefault="006C4B39" w:rsidP="00A61A63">
      <w:pPr>
        <w:pStyle w:val="a9"/>
        <w:numPr>
          <w:ilvl w:val="0"/>
          <w:numId w:val="158"/>
        </w:numPr>
        <w:spacing w:after="160"/>
        <w:rPr>
          <w:lang w:val="tr-TR"/>
        </w:rPr>
      </w:pPr>
      <w:r w:rsidRPr="006C4B39">
        <w:rPr>
          <w:lang w:val="tr-TR"/>
        </w:rPr>
        <w:t>-melim</w:t>
      </w:r>
    </w:p>
    <w:p w14:paraId="3C046FB5" w14:textId="77777777" w:rsidR="006C4B39" w:rsidRPr="006C4B39" w:rsidRDefault="006C4B39" w:rsidP="00A61A63">
      <w:pPr>
        <w:pStyle w:val="a9"/>
        <w:numPr>
          <w:ilvl w:val="0"/>
          <w:numId w:val="158"/>
        </w:numPr>
        <w:spacing w:after="160"/>
        <w:rPr>
          <w:lang w:val="tr-TR"/>
        </w:rPr>
      </w:pPr>
      <w:r w:rsidRPr="006C4B39">
        <w:rPr>
          <w:lang w:val="tr-TR"/>
        </w:rPr>
        <w:t>-meliyim</w:t>
      </w:r>
    </w:p>
    <w:p w14:paraId="113E4B53" w14:textId="77777777" w:rsidR="006C4B39" w:rsidRPr="006C4B39" w:rsidRDefault="006C4B39" w:rsidP="00A61A63">
      <w:pPr>
        <w:pStyle w:val="a9"/>
        <w:numPr>
          <w:ilvl w:val="0"/>
          <w:numId w:val="158"/>
        </w:numPr>
        <w:spacing w:after="160"/>
        <w:rPr>
          <w:lang w:val="tr-TR"/>
        </w:rPr>
      </w:pPr>
      <w:r w:rsidRPr="006C4B39">
        <w:rPr>
          <w:lang w:val="tr-TR"/>
        </w:rPr>
        <w:t>-miliyim</w:t>
      </w:r>
    </w:p>
    <w:p w14:paraId="1DDC5717" w14:textId="77777777" w:rsidR="006C4B39" w:rsidRPr="006C4B39" w:rsidRDefault="006C4B39" w:rsidP="00A61A63">
      <w:pPr>
        <w:pStyle w:val="a9"/>
        <w:numPr>
          <w:ilvl w:val="0"/>
          <w:numId w:val="158"/>
        </w:numPr>
        <w:spacing w:after="160"/>
        <w:rPr>
          <w:lang w:val="tr-TR"/>
        </w:rPr>
      </w:pPr>
      <w:r w:rsidRPr="006C4B39">
        <w:rPr>
          <w:lang w:val="tr-TR"/>
        </w:rPr>
        <w:t>-melimiyim</w:t>
      </w:r>
    </w:p>
    <w:p w14:paraId="2905E014" w14:textId="77777777" w:rsidR="006C4B39" w:rsidRPr="006C4B39" w:rsidRDefault="006C4B39" w:rsidP="00A61A63">
      <w:pPr>
        <w:pStyle w:val="a9"/>
        <w:numPr>
          <w:ilvl w:val="0"/>
          <w:numId w:val="119"/>
        </w:numPr>
        <w:spacing w:after="160"/>
        <w:rPr>
          <w:lang w:val="tr-TR"/>
        </w:rPr>
      </w:pPr>
      <w:bookmarkStart w:id="26" w:name="_Hlk180967144"/>
      <w:r w:rsidRPr="006C4B39">
        <w:rPr>
          <w:lang w:val="tr-TR"/>
        </w:rPr>
        <w:t>Siz önce onu ara________</w:t>
      </w:r>
    </w:p>
    <w:p w14:paraId="6172271F" w14:textId="77777777" w:rsidR="006C4B39" w:rsidRPr="006C4B39" w:rsidRDefault="006C4B39" w:rsidP="00A61A63">
      <w:pPr>
        <w:pStyle w:val="a9"/>
        <w:numPr>
          <w:ilvl w:val="0"/>
          <w:numId w:val="125"/>
        </w:numPr>
        <w:spacing w:after="160"/>
        <w:rPr>
          <w:lang w:val="tr-TR"/>
        </w:rPr>
      </w:pPr>
      <w:r w:rsidRPr="006C4B39">
        <w:rPr>
          <w:lang w:val="tr-TR"/>
        </w:rPr>
        <w:t>-malıysın</w:t>
      </w:r>
    </w:p>
    <w:p w14:paraId="7353B184" w14:textId="77777777" w:rsidR="006C4B39" w:rsidRPr="006C4B39" w:rsidRDefault="006C4B39" w:rsidP="00A61A63">
      <w:pPr>
        <w:pStyle w:val="a9"/>
        <w:numPr>
          <w:ilvl w:val="0"/>
          <w:numId w:val="125"/>
        </w:numPr>
        <w:spacing w:after="160"/>
        <w:rPr>
          <w:lang w:val="tr-TR"/>
        </w:rPr>
      </w:pPr>
      <w:r w:rsidRPr="006C4B39">
        <w:rPr>
          <w:lang w:val="tr-TR"/>
        </w:rPr>
        <w:t>-malısınız</w:t>
      </w:r>
    </w:p>
    <w:p w14:paraId="6CCE0C50" w14:textId="77777777" w:rsidR="006C4B39" w:rsidRPr="006C4B39" w:rsidRDefault="006C4B39" w:rsidP="00A61A63">
      <w:pPr>
        <w:pStyle w:val="a9"/>
        <w:numPr>
          <w:ilvl w:val="0"/>
          <w:numId w:val="125"/>
        </w:numPr>
        <w:spacing w:after="160"/>
        <w:rPr>
          <w:lang w:val="tr-TR"/>
        </w:rPr>
      </w:pPr>
      <w:r w:rsidRPr="006C4B39">
        <w:rPr>
          <w:lang w:val="tr-TR"/>
        </w:rPr>
        <w:t>-malıyınız</w:t>
      </w:r>
    </w:p>
    <w:p w14:paraId="37BB408A" w14:textId="77777777" w:rsidR="006C4B39" w:rsidRPr="006C4B39" w:rsidRDefault="006C4B39" w:rsidP="00A61A63">
      <w:pPr>
        <w:pStyle w:val="a9"/>
        <w:numPr>
          <w:ilvl w:val="0"/>
          <w:numId w:val="125"/>
        </w:numPr>
        <w:spacing w:after="160"/>
        <w:rPr>
          <w:lang w:val="tr-TR"/>
        </w:rPr>
      </w:pPr>
      <w:r w:rsidRPr="006C4B39">
        <w:rPr>
          <w:lang w:val="tr-TR"/>
        </w:rPr>
        <w:t xml:space="preserve">-malıysınız </w:t>
      </w:r>
    </w:p>
    <w:p w14:paraId="25A7C221" w14:textId="77777777" w:rsidR="006C4B39" w:rsidRPr="006C4B39" w:rsidRDefault="006C4B39" w:rsidP="00A61A63">
      <w:pPr>
        <w:pStyle w:val="a9"/>
        <w:numPr>
          <w:ilvl w:val="0"/>
          <w:numId w:val="119"/>
        </w:numPr>
        <w:spacing w:after="160"/>
        <w:rPr>
          <w:lang w:val="tr-TR"/>
        </w:rPr>
      </w:pPr>
      <w:r w:rsidRPr="006C4B39">
        <w:rPr>
          <w:lang w:val="tr-TR"/>
        </w:rPr>
        <w:t>Onlar burada bekle________</w:t>
      </w:r>
    </w:p>
    <w:p w14:paraId="2FCF3738" w14:textId="77777777" w:rsidR="006C4B39" w:rsidRPr="006C4B39" w:rsidRDefault="006C4B39" w:rsidP="00A61A63">
      <w:pPr>
        <w:pStyle w:val="a9"/>
        <w:numPr>
          <w:ilvl w:val="0"/>
          <w:numId w:val="131"/>
        </w:numPr>
        <w:spacing w:after="160"/>
        <w:rPr>
          <w:lang w:val="tr-TR"/>
        </w:rPr>
      </w:pPr>
      <w:r w:rsidRPr="006C4B39">
        <w:rPr>
          <w:lang w:val="tr-TR"/>
        </w:rPr>
        <w:t>-meliyler</w:t>
      </w:r>
    </w:p>
    <w:p w14:paraId="3B8620E8" w14:textId="77777777" w:rsidR="006C4B39" w:rsidRPr="006C4B39" w:rsidRDefault="006C4B39" w:rsidP="00A61A63">
      <w:pPr>
        <w:pStyle w:val="a9"/>
        <w:numPr>
          <w:ilvl w:val="0"/>
          <w:numId w:val="131"/>
        </w:numPr>
        <w:spacing w:after="160"/>
        <w:rPr>
          <w:lang w:val="tr-TR"/>
        </w:rPr>
      </w:pPr>
      <w:r w:rsidRPr="006C4B39">
        <w:rPr>
          <w:lang w:val="tr-TR"/>
        </w:rPr>
        <w:t>-meliler</w:t>
      </w:r>
    </w:p>
    <w:p w14:paraId="23A93BA6" w14:textId="77777777" w:rsidR="006C4B39" w:rsidRPr="006C4B39" w:rsidRDefault="006C4B39" w:rsidP="00A61A63">
      <w:pPr>
        <w:pStyle w:val="a9"/>
        <w:numPr>
          <w:ilvl w:val="0"/>
          <w:numId w:val="131"/>
        </w:numPr>
        <w:spacing w:after="160"/>
        <w:rPr>
          <w:lang w:val="tr-TR"/>
        </w:rPr>
      </w:pPr>
      <w:r w:rsidRPr="006C4B39">
        <w:rPr>
          <w:lang w:val="tr-TR"/>
        </w:rPr>
        <w:t>-lermiler</w:t>
      </w:r>
    </w:p>
    <w:p w14:paraId="2E622134" w14:textId="77777777" w:rsidR="006C4B39" w:rsidRPr="006C4B39" w:rsidRDefault="006C4B39" w:rsidP="00A61A63">
      <w:pPr>
        <w:pStyle w:val="a9"/>
        <w:numPr>
          <w:ilvl w:val="0"/>
          <w:numId w:val="131"/>
        </w:numPr>
        <w:spacing w:after="160"/>
        <w:rPr>
          <w:lang w:val="tr-TR"/>
        </w:rPr>
      </w:pPr>
      <w:r w:rsidRPr="006C4B39">
        <w:rPr>
          <w:lang w:val="tr-TR"/>
        </w:rPr>
        <w:t>-lermeli</w:t>
      </w:r>
    </w:p>
    <w:p w14:paraId="05A08FD3" w14:textId="77777777" w:rsidR="006C4B39" w:rsidRPr="006C4B39" w:rsidRDefault="006C4B39" w:rsidP="00A61A63">
      <w:pPr>
        <w:pStyle w:val="a9"/>
        <w:numPr>
          <w:ilvl w:val="0"/>
          <w:numId w:val="119"/>
        </w:numPr>
        <w:spacing w:after="160"/>
        <w:rPr>
          <w:lang w:val="tr-TR"/>
        </w:rPr>
      </w:pPr>
      <w:r w:rsidRPr="006C4B39">
        <w:rPr>
          <w:lang w:val="tr-TR"/>
        </w:rPr>
        <w:t>Sabah ve akşam dişlerini ________</w:t>
      </w:r>
    </w:p>
    <w:p w14:paraId="7BBA5383" w14:textId="77777777" w:rsidR="006C4B39" w:rsidRPr="006C4B39" w:rsidRDefault="006C4B39" w:rsidP="00A61A63">
      <w:pPr>
        <w:pStyle w:val="a9"/>
        <w:numPr>
          <w:ilvl w:val="0"/>
          <w:numId w:val="126"/>
        </w:numPr>
        <w:spacing w:after="160"/>
        <w:rPr>
          <w:lang w:val="tr-TR"/>
        </w:rPr>
      </w:pPr>
      <w:r w:rsidRPr="006C4B39">
        <w:rPr>
          <w:lang w:val="tr-TR"/>
        </w:rPr>
        <w:t>yemelisin</w:t>
      </w:r>
    </w:p>
    <w:p w14:paraId="3622BBD5" w14:textId="77777777" w:rsidR="006C4B39" w:rsidRPr="006C4B39" w:rsidRDefault="006C4B39" w:rsidP="00A61A63">
      <w:pPr>
        <w:pStyle w:val="a9"/>
        <w:numPr>
          <w:ilvl w:val="0"/>
          <w:numId w:val="126"/>
        </w:numPr>
        <w:spacing w:after="160"/>
        <w:rPr>
          <w:lang w:val="tr-TR"/>
        </w:rPr>
      </w:pPr>
      <w:r w:rsidRPr="006C4B39">
        <w:rPr>
          <w:lang w:val="tr-TR"/>
        </w:rPr>
        <w:t>fırçamalısın</w:t>
      </w:r>
    </w:p>
    <w:p w14:paraId="6D8C9BF0" w14:textId="77777777" w:rsidR="006C4B39" w:rsidRPr="006C4B39" w:rsidRDefault="006C4B39" w:rsidP="00A61A63">
      <w:pPr>
        <w:pStyle w:val="a9"/>
        <w:numPr>
          <w:ilvl w:val="0"/>
          <w:numId w:val="126"/>
        </w:numPr>
        <w:spacing w:after="160"/>
        <w:rPr>
          <w:lang w:val="tr-TR"/>
        </w:rPr>
      </w:pPr>
      <w:r w:rsidRPr="006C4B39">
        <w:rPr>
          <w:lang w:val="tr-TR"/>
        </w:rPr>
        <w:t>okumalısın</w:t>
      </w:r>
    </w:p>
    <w:p w14:paraId="464743EB" w14:textId="77777777" w:rsidR="006C4B39" w:rsidRPr="006C4B39" w:rsidRDefault="006C4B39" w:rsidP="00A61A63">
      <w:pPr>
        <w:pStyle w:val="a9"/>
        <w:numPr>
          <w:ilvl w:val="0"/>
          <w:numId w:val="126"/>
        </w:numPr>
        <w:spacing w:after="160"/>
        <w:rPr>
          <w:lang w:val="tr-TR"/>
        </w:rPr>
      </w:pPr>
      <w:r w:rsidRPr="006C4B39">
        <w:rPr>
          <w:lang w:val="tr-TR"/>
        </w:rPr>
        <w:t>yüremelisin</w:t>
      </w:r>
    </w:p>
    <w:p w14:paraId="3705606B" w14:textId="77777777" w:rsidR="006C4B39" w:rsidRPr="006C4B39" w:rsidRDefault="006C4B39" w:rsidP="00A61A63">
      <w:pPr>
        <w:pStyle w:val="a9"/>
        <w:numPr>
          <w:ilvl w:val="0"/>
          <w:numId w:val="119"/>
        </w:numPr>
        <w:spacing w:after="160"/>
        <w:rPr>
          <w:lang w:val="tr-TR"/>
        </w:rPr>
      </w:pPr>
      <w:r w:rsidRPr="006C4B39">
        <w:rPr>
          <w:lang w:val="tr-TR"/>
        </w:rPr>
        <w:t>Yemekten sonra ellerimizi ________</w:t>
      </w:r>
    </w:p>
    <w:p w14:paraId="6450BEBD" w14:textId="77777777" w:rsidR="006C4B39" w:rsidRPr="006C4B39" w:rsidRDefault="006C4B39" w:rsidP="00A61A63">
      <w:pPr>
        <w:pStyle w:val="a9"/>
        <w:numPr>
          <w:ilvl w:val="0"/>
          <w:numId w:val="127"/>
        </w:numPr>
        <w:spacing w:after="160"/>
        <w:rPr>
          <w:lang w:val="tr-TR"/>
        </w:rPr>
      </w:pPr>
      <w:r w:rsidRPr="006C4B39">
        <w:rPr>
          <w:lang w:val="tr-TR"/>
        </w:rPr>
        <w:t>üşemiliyiz</w:t>
      </w:r>
    </w:p>
    <w:p w14:paraId="08B238A6" w14:textId="77777777" w:rsidR="006C4B39" w:rsidRPr="006C4B39" w:rsidRDefault="006C4B39" w:rsidP="00A61A63">
      <w:pPr>
        <w:pStyle w:val="a9"/>
        <w:numPr>
          <w:ilvl w:val="0"/>
          <w:numId w:val="127"/>
        </w:numPr>
        <w:spacing w:after="160"/>
        <w:rPr>
          <w:lang w:val="tr-TR"/>
        </w:rPr>
      </w:pPr>
      <w:r w:rsidRPr="006C4B39">
        <w:rPr>
          <w:lang w:val="tr-TR"/>
        </w:rPr>
        <w:t>kapatmalıyız</w:t>
      </w:r>
    </w:p>
    <w:p w14:paraId="3833DF91" w14:textId="77777777" w:rsidR="006C4B39" w:rsidRPr="006C4B39" w:rsidRDefault="006C4B39" w:rsidP="00A61A63">
      <w:pPr>
        <w:pStyle w:val="a9"/>
        <w:numPr>
          <w:ilvl w:val="0"/>
          <w:numId w:val="127"/>
        </w:numPr>
        <w:spacing w:after="160"/>
        <w:rPr>
          <w:lang w:val="tr-TR"/>
        </w:rPr>
      </w:pPr>
      <w:r w:rsidRPr="006C4B39">
        <w:rPr>
          <w:lang w:val="tr-TR"/>
        </w:rPr>
        <w:t>yıkamalıyız</w:t>
      </w:r>
    </w:p>
    <w:bookmarkEnd w:id="26"/>
    <w:p w14:paraId="39149E69" w14:textId="77777777" w:rsidR="006C4B39" w:rsidRPr="006C4B39" w:rsidRDefault="006C4B39" w:rsidP="00A61A63">
      <w:pPr>
        <w:pStyle w:val="a9"/>
        <w:numPr>
          <w:ilvl w:val="0"/>
          <w:numId w:val="127"/>
        </w:numPr>
        <w:spacing w:after="160"/>
        <w:rPr>
          <w:lang w:val="tr-TR"/>
        </w:rPr>
      </w:pPr>
      <w:r w:rsidRPr="006C4B39">
        <w:rPr>
          <w:lang w:val="tr-TR"/>
        </w:rPr>
        <w:t>yazmalıyız</w:t>
      </w:r>
    </w:p>
    <w:p w14:paraId="670DE8BA" w14:textId="77777777" w:rsidR="006C4B39" w:rsidRPr="006C4B39" w:rsidRDefault="006C4B39" w:rsidP="00A61A63">
      <w:pPr>
        <w:pStyle w:val="a9"/>
        <w:numPr>
          <w:ilvl w:val="0"/>
          <w:numId w:val="119"/>
        </w:numPr>
        <w:spacing w:after="160"/>
        <w:rPr>
          <w:lang w:val="tr-TR"/>
        </w:rPr>
      </w:pPr>
      <w:r w:rsidRPr="006C4B39">
        <w:rPr>
          <w:lang w:val="tr-TR"/>
        </w:rPr>
        <w:t>Ödevlerinizi vaktinde ________</w:t>
      </w:r>
    </w:p>
    <w:p w14:paraId="1BA60575" w14:textId="77777777" w:rsidR="006C4B39" w:rsidRPr="006C4B39" w:rsidRDefault="006C4B39" w:rsidP="00A61A63">
      <w:pPr>
        <w:pStyle w:val="a9"/>
        <w:numPr>
          <w:ilvl w:val="0"/>
          <w:numId w:val="132"/>
        </w:numPr>
        <w:spacing w:after="160"/>
        <w:rPr>
          <w:lang w:val="tr-TR"/>
        </w:rPr>
      </w:pPr>
      <w:r w:rsidRPr="006C4B39">
        <w:rPr>
          <w:lang w:val="tr-TR"/>
        </w:rPr>
        <w:t>ağlamalısınız</w:t>
      </w:r>
    </w:p>
    <w:p w14:paraId="4B2C23D5" w14:textId="77777777" w:rsidR="006C4B39" w:rsidRPr="006C4B39" w:rsidRDefault="006C4B39" w:rsidP="00A61A63">
      <w:pPr>
        <w:pStyle w:val="a9"/>
        <w:numPr>
          <w:ilvl w:val="0"/>
          <w:numId w:val="132"/>
        </w:numPr>
        <w:spacing w:after="160"/>
        <w:rPr>
          <w:lang w:val="tr-TR"/>
        </w:rPr>
      </w:pPr>
      <w:r w:rsidRPr="006C4B39">
        <w:rPr>
          <w:lang w:val="tr-TR"/>
        </w:rPr>
        <w:t>gülmelisiniz</w:t>
      </w:r>
    </w:p>
    <w:p w14:paraId="77678368" w14:textId="77777777" w:rsidR="006C4B39" w:rsidRPr="006C4B39" w:rsidRDefault="006C4B39" w:rsidP="00A61A63">
      <w:pPr>
        <w:pStyle w:val="a9"/>
        <w:numPr>
          <w:ilvl w:val="0"/>
          <w:numId w:val="132"/>
        </w:numPr>
        <w:spacing w:after="160"/>
        <w:rPr>
          <w:lang w:val="tr-TR"/>
        </w:rPr>
      </w:pPr>
      <w:r w:rsidRPr="006C4B39">
        <w:rPr>
          <w:lang w:val="tr-TR"/>
        </w:rPr>
        <w:t>ağrımalısınız</w:t>
      </w:r>
    </w:p>
    <w:p w14:paraId="59293599" w14:textId="77777777" w:rsidR="006C4B39" w:rsidRPr="006C4B39" w:rsidRDefault="006C4B39" w:rsidP="00A61A63">
      <w:pPr>
        <w:pStyle w:val="a9"/>
        <w:numPr>
          <w:ilvl w:val="0"/>
          <w:numId w:val="132"/>
        </w:numPr>
        <w:spacing w:after="160"/>
        <w:rPr>
          <w:lang w:val="tr-TR"/>
        </w:rPr>
      </w:pPr>
      <w:r w:rsidRPr="006C4B39">
        <w:rPr>
          <w:lang w:val="tr-TR"/>
        </w:rPr>
        <w:t>yapmalısınız</w:t>
      </w:r>
    </w:p>
    <w:p w14:paraId="1CFA2280" w14:textId="77777777" w:rsidR="006C4B39" w:rsidRPr="006C4B39" w:rsidRDefault="006C4B39" w:rsidP="00A61A63">
      <w:pPr>
        <w:pStyle w:val="a9"/>
        <w:numPr>
          <w:ilvl w:val="0"/>
          <w:numId w:val="119"/>
        </w:numPr>
        <w:spacing w:after="160"/>
      </w:pPr>
      <w:r w:rsidRPr="006C4B39">
        <w:rPr>
          <w:lang w:val="tr-TR"/>
        </w:rPr>
        <w:t>Yarın kitapları ________</w:t>
      </w:r>
    </w:p>
    <w:p w14:paraId="430A3BE7" w14:textId="77777777" w:rsidR="006C4B39" w:rsidRPr="006C4B39" w:rsidRDefault="006C4B39" w:rsidP="00A61A63">
      <w:pPr>
        <w:pStyle w:val="a9"/>
        <w:numPr>
          <w:ilvl w:val="0"/>
          <w:numId w:val="128"/>
        </w:numPr>
        <w:spacing w:after="160"/>
        <w:rPr>
          <w:lang w:val="tr-TR"/>
        </w:rPr>
      </w:pPr>
      <w:r w:rsidRPr="006C4B39">
        <w:rPr>
          <w:lang w:val="tr-TR"/>
        </w:rPr>
        <w:t>alışmalıyım</w:t>
      </w:r>
    </w:p>
    <w:p w14:paraId="7AA8D79E" w14:textId="77777777" w:rsidR="006C4B39" w:rsidRPr="006C4B39" w:rsidRDefault="006C4B39" w:rsidP="00A61A63">
      <w:pPr>
        <w:pStyle w:val="a9"/>
        <w:numPr>
          <w:ilvl w:val="0"/>
          <w:numId w:val="128"/>
        </w:numPr>
        <w:spacing w:after="160"/>
        <w:rPr>
          <w:lang w:val="tr-TR"/>
        </w:rPr>
      </w:pPr>
      <w:r w:rsidRPr="006C4B39">
        <w:rPr>
          <w:lang w:val="tr-TR"/>
        </w:rPr>
        <w:t>bağlamalıyım</w:t>
      </w:r>
    </w:p>
    <w:p w14:paraId="3A64CC46" w14:textId="77777777" w:rsidR="006C4B39" w:rsidRPr="006C4B39" w:rsidRDefault="006C4B39" w:rsidP="00A61A63">
      <w:pPr>
        <w:pStyle w:val="a9"/>
        <w:numPr>
          <w:ilvl w:val="0"/>
          <w:numId w:val="128"/>
        </w:numPr>
        <w:spacing w:after="160"/>
        <w:rPr>
          <w:lang w:val="tr-TR"/>
        </w:rPr>
      </w:pPr>
      <w:r w:rsidRPr="006C4B39">
        <w:rPr>
          <w:lang w:val="tr-TR"/>
        </w:rPr>
        <w:t>davranmalıyım</w:t>
      </w:r>
    </w:p>
    <w:p w14:paraId="47FD6748" w14:textId="77777777" w:rsidR="006C4B39" w:rsidRPr="006C4B39" w:rsidRDefault="006C4B39" w:rsidP="00A61A63">
      <w:pPr>
        <w:pStyle w:val="a9"/>
        <w:numPr>
          <w:ilvl w:val="0"/>
          <w:numId w:val="128"/>
        </w:numPr>
        <w:spacing w:after="160"/>
        <w:rPr>
          <w:lang w:val="tr-TR"/>
        </w:rPr>
      </w:pPr>
      <w:r w:rsidRPr="006C4B39">
        <w:rPr>
          <w:lang w:val="tr-TR"/>
        </w:rPr>
        <w:t>teslim etmeliyim</w:t>
      </w:r>
    </w:p>
    <w:p w14:paraId="5F70046E" w14:textId="77777777" w:rsidR="006C4B39" w:rsidRPr="006C4B39" w:rsidRDefault="006C4B39" w:rsidP="00A61A63">
      <w:pPr>
        <w:pStyle w:val="a9"/>
        <w:numPr>
          <w:ilvl w:val="0"/>
          <w:numId w:val="119"/>
        </w:numPr>
        <w:spacing w:after="160"/>
        <w:rPr>
          <w:lang w:val="tr-TR"/>
        </w:rPr>
      </w:pPr>
      <w:r w:rsidRPr="006C4B39">
        <w:rPr>
          <w:lang w:val="tr-TR"/>
        </w:rPr>
        <w:t>Sabah erken ________</w:t>
      </w:r>
    </w:p>
    <w:p w14:paraId="6766D08B" w14:textId="77777777" w:rsidR="006C4B39" w:rsidRPr="006C4B39" w:rsidRDefault="006C4B39" w:rsidP="00A61A63">
      <w:pPr>
        <w:pStyle w:val="a9"/>
        <w:numPr>
          <w:ilvl w:val="0"/>
          <w:numId w:val="129"/>
        </w:numPr>
        <w:spacing w:after="160"/>
        <w:rPr>
          <w:lang w:val="tr-TR"/>
        </w:rPr>
      </w:pPr>
      <w:r w:rsidRPr="006C4B39">
        <w:rPr>
          <w:lang w:val="tr-TR"/>
        </w:rPr>
        <w:t>değişmeliler</w:t>
      </w:r>
    </w:p>
    <w:p w14:paraId="6E5B4381" w14:textId="77777777" w:rsidR="006C4B39" w:rsidRPr="006C4B39" w:rsidRDefault="006C4B39" w:rsidP="00A61A63">
      <w:pPr>
        <w:pStyle w:val="a9"/>
        <w:numPr>
          <w:ilvl w:val="0"/>
          <w:numId w:val="129"/>
        </w:numPr>
        <w:spacing w:after="160"/>
        <w:rPr>
          <w:lang w:val="tr-TR"/>
        </w:rPr>
      </w:pPr>
      <w:r w:rsidRPr="006C4B39">
        <w:rPr>
          <w:lang w:val="tr-TR"/>
        </w:rPr>
        <w:t>bozulmalılar</w:t>
      </w:r>
    </w:p>
    <w:p w14:paraId="3E3991FE" w14:textId="77777777" w:rsidR="006C4B39" w:rsidRPr="006C4B39" w:rsidRDefault="006C4B39" w:rsidP="00A61A63">
      <w:pPr>
        <w:pStyle w:val="a9"/>
        <w:numPr>
          <w:ilvl w:val="0"/>
          <w:numId w:val="129"/>
        </w:numPr>
        <w:spacing w:after="160"/>
        <w:rPr>
          <w:lang w:val="tr-TR"/>
        </w:rPr>
      </w:pPr>
      <w:r w:rsidRPr="006C4B39">
        <w:rPr>
          <w:lang w:val="tr-TR"/>
        </w:rPr>
        <w:lastRenderedPageBreak/>
        <w:t>kalkmalılar</w:t>
      </w:r>
    </w:p>
    <w:p w14:paraId="41A286EE" w14:textId="77777777" w:rsidR="006C4B39" w:rsidRPr="006C4B39" w:rsidRDefault="006C4B39" w:rsidP="00A61A63">
      <w:pPr>
        <w:pStyle w:val="a9"/>
        <w:numPr>
          <w:ilvl w:val="0"/>
          <w:numId w:val="129"/>
        </w:numPr>
        <w:spacing w:after="160"/>
        <w:rPr>
          <w:lang w:val="tr-TR"/>
        </w:rPr>
      </w:pPr>
      <w:r w:rsidRPr="006C4B39">
        <w:rPr>
          <w:lang w:val="tr-TR"/>
        </w:rPr>
        <w:t>zayıflamalılar</w:t>
      </w:r>
    </w:p>
    <w:p w14:paraId="131F2125" w14:textId="77777777" w:rsidR="006C4B39" w:rsidRPr="006C4B39" w:rsidRDefault="006C4B39" w:rsidP="00A61A63">
      <w:pPr>
        <w:pStyle w:val="a9"/>
        <w:numPr>
          <w:ilvl w:val="0"/>
          <w:numId w:val="119"/>
        </w:numPr>
        <w:spacing w:after="160"/>
        <w:rPr>
          <w:lang w:val="tr-TR"/>
        </w:rPr>
      </w:pPr>
      <w:r w:rsidRPr="006C4B39">
        <w:rPr>
          <w:lang w:val="tr-TR"/>
        </w:rPr>
        <w:t>Saat birdeki otobüs________</w:t>
      </w:r>
    </w:p>
    <w:p w14:paraId="2C474343" w14:textId="77777777" w:rsidR="006C4B39" w:rsidRPr="006C4B39" w:rsidRDefault="006C4B39" w:rsidP="00A61A63">
      <w:pPr>
        <w:pStyle w:val="a9"/>
        <w:numPr>
          <w:ilvl w:val="0"/>
          <w:numId w:val="130"/>
        </w:numPr>
        <w:spacing w:after="160"/>
        <w:rPr>
          <w:lang w:val="tr-TR"/>
        </w:rPr>
      </w:pPr>
      <w:r w:rsidRPr="006C4B39">
        <w:rPr>
          <w:lang w:val="tr-TR"/>
        </w:rPr>
        <w:t>bağırmayalım</w:t>
      </w:r>
    </w:p>
    <w:p w14:paraId="44EC2B5E" w14:textId="77777777" w:rsidR="006C4B39" w:rsidRPr="006C4B39" w:rsidRDefault="006C4B39" w:rsidP="00A61A63">
      <w:pPr>
        <w:pStyle w:val="a9"/>
        <w:numPr>
          <w:ilvl w:val="0"/>
          <w:numId w:val="130"/>
        </w:numPr>
        <w:spacing w:after="160"/>
        <w:rPr>
          <w:lang w:val="tr-TR"/>
        </w:rPr>
      </w:pPr>
      <w:r w:rsidRPr="006C4B39">
        <w:rPr>
          <w:lang w:val="tr-TR"/>
        </w:rPr>
        <w:t>yetişmeliyim</w:t>
      </w:r>
    </w:p>
    <w:p w14:paraId="3348A0AC" w14:textId="77777777" w:rsidR="006C4B39" w:rsidRPr="006C4B39" w:rsidRDefault="006C4B39" w:rsidP="00A61A63">
      <w:pPr>
        <w:pStyle w:val="a9"/>
        <w:numPr>
          <w:ilvl w:val="0"/>
          <w:numId w:val="130"/>
        </w:numPr>
        <w:spacing w:after="160"/>
        <w:rPr>
          <w:lang w:val="tr-TR"/>
        </w:rPr>
      </w:pPr>
      <w:r w:rsidRPr="006C4B39">
        <w:rPr>
          <w:lang w:val="tr-TR"/>
        </w:rPr>
        <w:t>anlatmalıyım</w:t>
      </w:r>
    </w:p>
    <w:p w14:paraId="0448B311" w14:textId="77777777" w:rsidR="006C4B39" w:rsidRPr="006C4B39" w:rsidRDefault="006C4B39" w:rsidP="00A61A63">
      <w:pPr>
        <w:pStyle w:val="a9"/>
        <w:numPr>
          <w:ilvl w:val="0"/>
          <w:numId w:val="130"/>
        </w:numPr>
        <w:spacing w:after="160"/>
        <w:rPr>
          <w:lang w:val="tr-TR"/>
        </w:rPr>
      </w:pPr>
      <w:r w:rsidRPr="006C4B39">
        <w:rPr>
          <w:lang w:val="tr-TR"/>
        </w:rPr>
        <w:t>beklemeliyim</w:t>
      </w:r>
    </w:p>
    <w:p w14:paraId="740A38B6" w14:textId="77777777" w:rsidR="006C4B39" w:rsidRPr="006C4B39" w:rsidRDefault="006C4B39" w:rsidP="00A61A63">
      <w:pPr>
        <w:pStyle w:val="a9"/>
        <w:numPr>
          <w:ilvl w:val="0"/>
          <w:numId w:val="119"/>
        </w:numPr>
        <w:spacing w:after="160"/>
        <w:rPr>
          <w:lang w:val="tr-TR"/>
        </w:rPr>
      </w:pPr>
      <w:r w:rsidRPr="006C4B39">
        <w:t>Нам нужно продать</w:t>
      </w:r>
    </w:p>
    <w:p w14:paraId="472E9E65" w14:textId="77777777" w:rsidR="006C4B39" w:rsidRPr="006C4B39" w:rsidRDefault="006C4B39" w:rsidP="00A61A63">
      <w:pPr>
        <w:pStyle w:val="a9"/>
        <w:numPr>
          <w:ilvl w:val="0"/>
          <w:numId w:val="133"/>
        </w:numPr>
        <w:spacing w:after="160"/>
        <w:rPr>
          <w:lang w:val="tr-TR"/>
        </w:rPr>
      </w:pPr>
      <w:r w:rsidRPr="006C4B39">
        <w:rPr>
          <w:lang w:val="tr-TR"/>
        </w:rPr>
        <w:t>Satmamız lazımız</w:t>
      </w:r>
    </w:p>
    <w:p w14:paraId="627F6154" w14:textId="77777777" w:rsidR="006C4B39" w:rsidRPr="006C4B39" w:rsidRDefault="006C4B39" w:rsidP="00A61A63">
      <w:pPr>
        <w:pStyle w:val="a9"/>
        <w:numPr>
          <w:ilvl w:val="0"/>
          <w:numId w:val="133"/>
        </w:numPr>
        <w:spacing w:after="160"/>
        <w:rPr>
          <w:lang w:val="tr-TR"/>
        </w:rPr>
      </w:pPr>
      <w:r w:rsidRPr="006C4B39">
        <w:rPr>
          <w:lang w:val="tr-TR"/>
        </w:rPr>
        <w:t>Satmak lazımız</w:t>
      </w:r>
    </w:p>
    <w:p w14:paraId="4BC5CF26" w14:textId="77777777" w:rsidR="006C4B39" w:rsidRPr="006C4B39" w:rsidRDefault="006C4B39" w:rsidP="00A61A63">
      <w:pPr>
        <w:pStyle w:val="a9"/>
        <w:numPr>
          <w:ilvl w:val="0"/>
          <w:numId w:val="133"/>
        </w:numPr>
        <w:spacing w:after="160"/>
        <w:rPr>
          <w:lang w:val="tr-TR"/>
        </w:rPr>
      </w:pPr>
      <w:r w:rsidRPr="006C4B39">
        <w:rPr>
          <w:lang w:val="tr-TR"/>
        </w:rPr>
        <w:t>Satmak lazım</w:t>
      </w:r>
    </w:p>
    <w:p w14:paraId="7EA8B367" w14:textId="77777777" w:rsidR="006C4B39" w:rsidRPr="006C4B39" w:rsidRDefault="006C4B39" w:rsidP="00A61A63">
      <w:pPr>
        <w:pStyle w:val="a9"/>
        <w:numPr>
          <w:ilvl w:val="0"/>
          <w:numId w:val="133"/>
        </w:numPr>
        <w:spacing w:after="160"/>
        <w:rPr>
          <w:lang w:val="tr-TR"/>
        </w:rPr>
      </w:pPr>
      <w:r w:rsidRPr="006C4B39">
        <w:rPr>
          <w:lang w:val="tr-TR"/>
        </w:rPr>
        <w:t>Satmamız lazım</w:t>
      </w:r>
    </w:p>
    <w:p w14:paraId="28F76504" w14:textId="77777777" w:rsidR="006C4B39" w:rsidRPr="006C4B39" w:rsidRDefault="006C4B39" w:rsidP="00A61A63">
      <w:pPr>
        <w:pStyle w:val="a9"/>
        <w:numPr>
          <w:ilvl w:val="0"/>
          <w:numId w:val="119"/>
        </w:numPr>
        <w:spacing w:after="160"/>
        <w:rPr>
          <w:lang w:val="tr-TR"/>
        </w:rPr>
      </w:pPr>
      <w:r w:rsidRPr="006C4B39">
        <w:rPr>
          <w:lang w:val="tr-TR"/>
        </w:rPr>
        <w:t>Duyurmanız lazım</w:t>
      </w:r>
    </w:p>
    <w:p w14:paraId="35EB01D3" w14:textId="77777777" w:rsidR="006C4B39" w:rsidRPr="006C4B39" w:rsidRDefault="006C4B39" w:rsidP="00A61A63">
      <w:pPr>
        <w:pStyle w:val="a9"/>
        <w:numPr>
          <w:ilvl w:val="0"/>
          <w:numId w:val="134"/>
        </w:numPr>
        <w:spacing w:after="160"/>
        <w:rPr>
          <w:lang w:val="tr-TR"/>
        </w:rPr>
      </w:pPr>
      <w:r w:rsidRPr="006C4B39">
        <w:t>Их нужно оповестить</w:t>
      </w:r>
    </w:p>
    <w:p w14:paraId="13B1DE69" w14:textId="77777777" w:rsidR="006C4B39" w:rsidRPr="006C4B39" w:rsidRDefault="006C4B39" w:rsidP="00A61A63">
      <w:pPr>
        <w:pStyle w:val="a9"/>
        <w:numPr>
          <w:ilvl w:val="0"/>
          <w:numId w:val="134"/>
        </w:numPr>
        <w:spacing w:after="160"/>
        <w:rPr>
          <w:lang w:val="tr-TR"/>
        </w:rPr>
      </w:pPr>
      <w:r w:rsidRPr="006C4B39">
        <w:t>Ему нужно повестить</w:t>
      </w:r>
    </w:p>
    <w:p w14:paraId="29AE250F" w14:textId="77777777" w:rsidR="006C4B39" w:rsidRPr="006C4B39" w:rsidRDefault="006C4B39" w:rsidP="00A61A63">
      <w:pPr>
        <w:pStyle w:val="a9"/>
        <w:numPr>
          <w:ilvl w:val="0"/>
          <w:numId w:val="134"/>
        </w:numPr>
        <w:spacing w:after="160"/>
        <w:rPr>
          <w:lang w:val="tr-TR"/>
        </w:rPr>
      </w:pPr>
      <w:r w:rsidRPr="006C4B39">
        <w:t>Вас нужно оповестить</w:t>
      </w:r>
    </w:p>
    <w:p w14:paraId="18D06BCC" w14:textId="77777777" w:rsidR="006C4B39" w:rsidRPr="006C4B39" w:rsidRDefault="006C4B39" w:rsidP="00A61A63">
      <w:pPr>
        <w:pStyle w:val="a9"/>
        <w:numPr>
          <w:ilvl w:val="0"/>
          <w:numId w:val="134"/>
        </w:numPr>
        <w:spacing w:after="160"/>
        <w:rPr>
          <w:lang w:val="tr-TR"/>
        </w:rPr>
      </w:pPr>
      <w:r w:rsidRPr="006C4B39">
        <w:t>Вам нужно оповестить</w:t>
      </w:r>
    </w:p>
    <w:p w14:paraId="0EC41F32" w14:textId="77777777" w:rsidR="006C4B39" w:rsidRPr="006C4B39" w:rsidRDefault="006C4B39" w:rsidP="00A61A63">
      <w:pPr>
        <w:pStyle w:val="a9"/>
        <w:numPr>
          <w:ilvl w:val="0"/>
          <w:numId w:val="119"/>
        </w:numPr>
        <w:spacing w:after="160"/>
        <w:rPr>
          <w:lang w:val="tr-TR"/>
        </w:rPr>
      </w:pPr>
      <w:r w:rsidRPr="006C4B39">
        <w:t>Мне нужно выиграть</w:t>
      </w:r>
    </w:p>
    <w:p w14:paraId="14ED697A" w14:textId="77777777" w:rsidR="006C4B39" w:rsidRPr="006C4B39" w:rsidRDefault="006C4B39" w:rsidP="00A61A63">
      <w:pPr>
        <w:pStyle w:val="a9"/>
        <w:numPr>
          <w:ilvl w:val="0"/>
          <w:numId w:val="135"/>
        </w:numPr>
        <w:spacing w:after="160"/>
        <w:rPr>
          <w:lang w:val="tr-TR"/>
        </w:rPr>
      </w:pPr>
      <w:r w:rsidRPr="006C4B39">
        <w:rPr>
          <w:lang w:val="tr-TR"/>
        </w:rPr>
        <w:t>Kazanmak lazım</w:t>
      </w:r>
    </w:p>
    <w:p w14:paraId="72F43C84" w14:textId="77777777" w:rsidR="006C4B39" w:rsidRPr="006C4B39" w:rsidRDefault="006C4B39" w:rsidP="00A61A63">
      <w:pPr>
        <w:pStyle w:val="a9"/>
        <w:numPr>
          <w:ilvl w:val="0"/>
          <w:numId w:val="135"/>
        </w:numPr>
        <w:spacing w:after="160"/>
        <w:rPr>
          <w:lang w:val="tr-TR"/>
        </w:rPr>
      </w:pPr>
      <w:r w:rsidRPr="006C4B39">
        <w:rPr>
          <w:lang w:val="tr-TR"/>
        </w:rPr>
        <w:t>Kazanmak lazımın</w:t>
      </w:r>
    </w:p>
    <w:p w14:paraId="1EC293EF" w14:textId="77777777" w:rsidR="006C4B39" w:rsidRPr="006C4B39" w:rsidRDefault="006C4B39" w:rsidP="00A61A63">
      <w:pPr>
        <w:pStyle w:val="a9"/>
        <w:numPr>
          <w:ilvl w:val="0"/>
          <w:numId w:val="135"/>
        </w:numPr>
        <w:spacing w:after="160"/>
        <w:rPr>
          <w:lang w:val="tr-TR"/>
        </w:rPr>
      </w:pPr>
      <w:r w:rsidRPr="006C4B39">
        <w:rPr>
          <w:lang w:val="tr-TR"/>
        </w:rPr>
        <w:t>Kazanması lazımım</w:t>
      </w:r>
    </w:p>
    <w:p w14:paraId="29B1F498" w14:textId="77777777" w:rsidR="006C4B39" w:rsidRPr="006C4B39" w:rsidRDefault="006C4B39" w:rsidP="00A61A63">
      <w:pPr>
        <w:pStyle w:val="a9"/>
        <w:numPr>
          <w:ilvl w:val="0"/>
          <w:numId w:val="135"/>
        </w:numPr>
        <w:spacing w:after="160"/>
        <w:rPr>
          <w:lang w:val="tr-TR"/>
        </w:rPr>
      </w:pPr>
      <w:r w:rsidRPr="006C4B39">
        <w:rPr>
          <w:lang w:val="tr-TR"/>
        </w:rPr>
        <w:t>Kazanmam lazım</w:t>
      </w:r>
    </w:p>
    <w:p w14:paraId="2B012A9C" w14:textId="77777777" w:rsidR="006C4B39" w:rsidRPr="006C4B39" w:rsidRDefault="006C4B39" w:rsidP="00A61A63">
      <w:pPr>
        <w:pStyle w:val="a9"/>
        <w:numPr>
          <w:ilvl w:val="0"/>
          <w:numId w:val="119"/>
        </w:numPr>
        <w:spacing w:after="160"/>
        <w:rPr>
          <w:lang w:val="tr-TR"/>
        </w:rPr>
      </w:pPr>
      <w:r w:rsidRPr="006C4B39">
        <w:t xml:space="preserve">Тебе не стоит терять </w:t>
      </w:r>
    </w:p>
    <w:p w14:paraId="66CC6FC5" w14:textId="77777777" w:rsidR="006C4B39" w:rsidRPr="006C4B39" w:rsidRDefault="006C4B39" w:rsidP="00A61A63">
      <w:pPr>
        <w:pStyle w:val="a9"/>
        <w:numPr>
          <w:ilvl w:val="0"/>
          <w:numId w:val="136"/>
        </w:numPr>
        <w:spacing w:after="160"/>
        <w:rPr>
          <w:lang w:val="en-US"/>
        </w:rPr>
      </w:pPr>
      <w:r w:rsidRPr="006C4B39">
        <w:rPr>
          <w:lang w:val="tr-TR"/>
        </w:rPr>
        <w:t>Kaybetmek lazım değilsin</w:t>
      </w:r>
    </w:p>
    <w:p w14:paraId="4BE8D53F" w14:textId="77777777" w:rsidR="006C4B39" w:rsidRPr="006C4B39" w:rsidRDefault="006C4B39" w:rsidP="00A61A63">
      <w:pPr>
        <w:pStyle w:val="a9"/>
        <w:numPr>
          <w:ilvl w:val="0"/>
          <w:numId w:val="136"/>
        </w:numPr>
        <w:spacing w:after="160"/>
        <w:rPr>
          <w:lang w:val="en-US"/>
        </w:rPr>
      </w:pPr>
      <w:r w:rsidRPr="006C4B39">
        <w:rPr>
          <w:lang w:val="en-US"/>
        </w:rPr>
        <w:t>Kaybetmemek lazımsın</w:t>
      </w:r>
    </w:p>
    <w:p w14:paraId="3E49B551" w14:textId="77777777" w:rsidR="006C4B39" w:rsidRPr="006C4B39" w:rsidRDefault="006C4B39" w:rsidP="00A61A63">
      <w:pPr>
        <w:pStyle w:val="a9"/>
        <w:numPr>
          <w:ilvl w:val="0"/>
          <w:numId w:val="136"/>
        </w:numPr>
        <w:spacing w:after="160"/>
        <w:rPr>
          <w:lang w:val="en-US"/>
        </w:rPr>
      </w:pPr>
      <w:r w:rsidRPr="006C4B39">
        <w:rPr>
          <w:lang w:val="en-US"/>
        </w:rPr>
        <w:t>Kaybetmemen lazım</w:t>
      </w:r>
    </w:p>
    <w:p w14:paraId="2CBDBFB1" w14:textId="77777777" w:rsidR="006C4B39" w:rsidRPr="006C4B39" w:rsidRDefault="006C4B39" w:rsidP="00A61A63">
      <w:pPr>
        <w:pStyle w:val="a9"/>
        <w:numPr>
          <w:ilvl w:val="0"/>
          <w:numId w:val="136"/>
        </w:numPr>
        <w:spacing w:after="160"/>
        <w:rPr>
          <w:lang w:val="en-US"/>
        </w:rPr>
      </w:pPr>
      <w:r w:rsidRPr="006C4B39">
        <w:rPr>
          <w:lang w:val="en-US"/>
        </w:rPr>
        <w:t>Kaybetmemek lazım</w:t>
      </w:r>
    </w:p>
    <w:p w14:paraId="066FA5EC" w14:textId="77777777" w:rsidR="006C4B39" w:rsidRPr="006C4B39" w:rsidRDefault="006C4B39" w:rsidP="00A61A63">
      <w:pPr>
        <w:pStyle w:val="a9"/>
        <w:numPr>
          <w:ilvl w:val="0"/>
          <w:numId w:val="119"/>
        </w:numPr>
        <w:spacing w:after="160"/>
        <w:rPr>
          <w:lang w:val="en-US"/>
        </w:rPr>
      </w:pPr>
      <w:r w:rsidRPr="006C4B39">
        <w:t>Им не нужно обманывать</w:t>
      </w:r>
    </w:p>
    <w:p w14:paraId="043D0031" w14:textId="77777777" w:rsidR="006C4B39" w:rsidRPr="006C4B39" w:rsidRDefault="006C4B39" w:rsidP="00A61A63">
      <w:pPr>
        <w:pStyle w:val="a9"/>
        <w:numPr>
          <w:ilvl w:val="0"/>
          <w:numId w:val="137"/>
        </w:numPr>
        <w:spacing w:after="160"/>
        <w:rPr>
          <w:lang w:val="tr-TR"/>
        </w:rPr>
      </w:pPr>
      <w:r w:rsidRPr="006C4B39">
        <w:rPr>
          <w:lang w:val="tr-TR"/>
        </w:rPr>
        <w:t>Aldatmamak lazımlar</w:t>
      </w:r>
    </w:p>
    <w:p w14:paraId="333D06C8" w14:textId="77777777" w:rsidR="006C4B39" w:rsidRPr="006C4B39" w:rsidRDefault="006C4B39" w:rsidP="00A61A63">
      <w:pPr>
        <w:pStyle w:val="a9"/>
        <w:numPr>
          <w:ilvl w:val="0"/>
          <w:numId w:val="137"/>
        </w:numPr>
        <w:spacing w:after="160"/>
        <w:rPr>
          <w:lang w:val="tr-TR"/>
        </w:rPr>
      </w:pPr>
      <w:r w:rsidRPr="006C4B39">
        <w:rPr>
          <w:lang w:val="tr-TR"/>
        </w:rPr>
        <w:t>Aldatmaları lazım değil</w:t>
      </w:r>
    </w:p>
    <w:p w14:paraId="4739FC39" w14:textId="77777777" w:rsidR="006C4B39" w:rsidRPr="006C4B39" w:rsidRDefault="006C4B39" w:rsidP="00A61A63">
      <w:pPr>
        <w:pStyle w:val="a9"/>
        <w:numPr>
          <w:ilvl w:val="0"/>
          <w:numId w:val="137"/>
        </w:numPr>
        <w:spacing w:after="160"/>
        <w:rPr>
          <w:lang w:val="tr-TR"/>
        </w:rPr>
      </w:pPr>
      <w:r w:rsidRPr="006C4B39">
        <w:rPr>
          <w:lang w:val="tr-TR"/>
        </w:rPr>
        <w:t>Aldatmamak lazım</w:t>
      </w:r>
    </w:p>
    <w:p w14:paraId="168E012F" w14:textId="77777777" w:rsidR="006C4B39" w:rsidRPr="006C4B39" w:rsidRDefault="006C4B39" w:rsidP="00A61A63">
      <w:pPr>
        <w:pStyle w:val="a9"/>
        <w:numPr>
          <w:ilvl w:val="0"/>
          <w:numId w:val="137"/>
        </w:numPr>
        <w:spacing w:after="160"/>
        <w:rPr>
          <w:lang w:val="en-US"/>
        </w:rPr>
      </w:pPr>
      <w:r w:rsidRPr="006C4B39">
        <w:rPr>
          <w:lang w:val="tr-TR"/>
        </w:rPr>
        <w:t>Aldatmamaları lazım</w:t>
      </w:r>
    </w:p>
    <w:p w14:paraId="60D01FD2" w14:textId="77777777" w:rsidR="006C4B39" w:rsidRPr="006C4B39" w:rsidRDefault="006C4B39" w:rsidP="00A61A63">
      <w:pPr>
        <w:pStyle w:val="a9"/>
        <w:numPr>
          <w:ilvl w:val="0"/>
          <w:numId w:val="119"/>
        </w:numPr>
        <w:spacing w:after="160"/>
        <w:rPr>
          <w:lang w:val="tr-TR"/>
        </w:rPr>
      </w:pPr>
      <w:r w:rsidRPr="006C4B39">
        <w:rPr>
          <w:lang w:val="en-US"/>
        </w:rPr>
        <w:t>___ bu zararlı şeyleri ___</w:t>
      </w:r>
    </w:p>
    <w:p w14:paraId="2B619A86" w14:textId="77777777" w:rsidR="006C4B39" w:rsidRPr="006C4B39" w:rsidRDefault="006C4B39" w:rsidP="00A61A63">
      <w:pPr>
        <w:pStyle w:val="a9"/>
        <w:numPr>
          <w:ilvl w:val="0"/>
          <w:numId w:val="138"/>
        </w:numPr>
        <w:spacing w:after="160"/>
        <w:rPr>
          <w:lang w:val="tr-TR"/>
        </w:rPr>
      </w:pPr>
      <w:r w:rsidRPr="006C4B39">
        <w:rPr>
          <w:lang w:val="en-US"/>
        </w:rPr>
        <w:t>Sen – yememen lazım</w:t>
      </w:r>
    </w:p>
    <w:p w14:paraId="5A71DB59" w14:textId="77777777" w:rsidR="006C4B39" w:rsidRPr="006C4B39" w:rsidRDefault="006C4B39" w:rsidP="00A61A63">
      <w:pPr>
        <w:pStyle w:val="a9"/>
        <w:numPr>
          <w:ilvl w:val="0"/>
          <w:numId w:val="138"/>
        </w:numPr>
        <w:spacing w:after="160"/>
        <w:rPr>
          <w:lang w:val="tr-TR"/>
        </w:rPr>
      </w:pPr>
      <w:r w:rsidRPr="006C4B39">
        <w:rPr>
          <w:lang w:val="en-US"/>
        </w:rPr>
        <w:t>Sen – yememek lazımsın</w:t>
      </w:r>
    </w:p>
    <w:p w14:paraId="5CF8C8E9" w14:textId="77777777" w:rsidR="006C4B39" w:rsidRPr="006C4B39" w:rsidRDefault="006C4B39" w:rsidP="00A61A63">
      <w:pPr>
        <w:pStyle w:val="a9"/>
        <w:numPr>
          <w:ilvl w:val="0"/>
          <w:numId w:val="138"/>
        </w:numPr>
        <w:spacing w:after="160"/>
        <w:rPr>
          <w:lang w:val="tr-TR"/>
        </w:rPr>
      </w:pPr>
      <w:r w:rsidRPr="006C4B39">
        <w:rPr>
          <w:lang w:val="en-US"/>
        </w:rPr>
        <w:t>Senin – yememen lazım</w:t>
      </w:r>
    </w:p>
    <w:p w14:paraId="4F407BD8" w14:textId="77777777" w:rsidR="006C4B39" w:rsidRPr="006C4B39" w:rsidRDefault="006C4B39" w:rsidP="00A61A63">
      <w:pPr>
        <w:pStyle w:val="a9"/>
        <w:numPr>
          <w:ilvl w:val="0"/>
          <w:numId w:val="138"/>
        </w:numPr>
        <w:spacing w:after="160"/>
        <w:rPr>
          <w:lang w:val="tr-TR"/>
        </w:rPr>
      </w:pPr>
      <w:r w:rsidRPr="006C4B39">
        <w:rPr>
          <w:lang w:val="tr-TR"/>
        </w:rPr>
        <w:t>Senin – yememek lazımsın</w:t>
      </w:r>
    </w:p>
    <w:p w14:paraId="77DBE834" w14:textId="77777777" w:rsidR="006C4B39" w:rsidRPr="006C4B39" w:rsidRDefault="006C4B39" w:rsidP="00A61A63">
      <w:pPr>
        <w:pStyle w:val="a9"/>
        <w:numPr>
          <w:ilvl w:val="0"/>
          <w:numId w:val="119"/>
        </w:numPr>
        <w:spacing w:after="160" w:line="259" w:lineRule="auto"/>
        <w:rPr>
          <w:lang w:val="tr-TR"/>
        </w:rPr>
      </w:pPr>
      <w:r w:rsidRPr="006C4B39">
        <w:rPr>
          <w:lang w:val="tr-TR"/>
        </w:rPr>
        <w:t xml:space="preserve">___ bir yerden borç para </w:t>
      </w:r>
      <w:r w:rsidRPr="006C4B39">
        <w:rPr>
          <w:lang w:val="en-US"/>
        </w:rPr>
        <w:t>___</w:t>
      </w:r>
    </w:p>
    <w:p w14:paraId="4A6811D2" w14:textId="77777777" w:rsidR="006C4B39" w:rsidRPr="006C4B39" w:rsidRDefault="006C4B39" w:rsidP="00A61A63">
      <w:pPr>
        <w:pStyle w:val="a9"/>
        <w:numPr>
          <w:ilvl w:val="0"/>
          <w:numId w:val="139"/>
        </w:numPr>
        <w:spacing w:after="160"/>
        <w:rPr>
          <w:lang w:val="tr-TR"/>
        </w:rPr>
      </w:pPr>
      <w:r w:rsidRPr="006C4B39">
        <w:rPr>
          <w:lang w:val="en-US"/>
        </w:rPr>
        <w:t>Ben – bulmak lazım</w:t>
      </w:r>
    </w:p>
    <w:p w14:paraId="158073BE" w14:textId="77777777" w:rsidR="006C4B39" w:rsidRPr="006C4B39" w:rsidRDefault="006C4B39" w:rsidP="00A61A63">
      <w:pPr>
        <w:pStyle w:val="a9"/>
        <w:numPr>
          <w:ilvl w:val="0"/>
          <w:numId w:val="139"/>
        </w:numPr>
        <w:spacing w:after="160"/>
        <w:rPr>
          <w:lang w:val="tr-TR"/>
        </w:rPr>
      </w:pPr>
      <w:r w:rsidRPr="006C4B39">
        <w:rPr>
          <w:lang w:val="en-US"/>
        </w:rPr>
        <w:t>Benim – bulmam lazım</w:t>
      </w:r>
    </w:p>
    <w:p w14:paraId="7BE4FA50" w14:textId="77777777" w:rsidR="006C4B39" w:rsidRPr="006C4B39" w:rsidRDefault="006C4B39" w:rsidP="00A61A63">
      <w:pPr>
        <w:pStyle w:val="a9"/>
        <w:numPr>
          <w:ilvl w:val="0"/>
          <w:numId w:val="139"/>
        </w:numPr>
        <w:spacing w:after="160"/>
        <w:rPr>
          <w:lang w:val="tr-TR"/>
        </w:rPr>
      </w:pPr>
      <w:r w:rsidRPr="006C4B39">
        <w:rPr>
          <w:lang w:val="en-US"/>
        </w:rPr>
        <w:t>Ben – bulmam lazım</w:t>
      </w:r>
    </w:p>
    <w:p w14:paraId="1A63DB68" w14:textId="77777777" w:rsidR="006C4B39" w:rsidRPr="006C4B39" w:rsidRDefault="006C4B39" w:rsidP="00A61A63">
      <w:pPr>
        <w:pStyle w:val="a9"/>
        <w:numPr>
          <w:ilvl w:val="0"/>
          <w:numId w:val="139"/>
        </w:numPr>
        <w:spacing w:after="160"/>
        <w:rPr>
          <w:lang w:val="tr-TR"/>
        </w:rPr>
      </w:pPr>
      <w:r w:rsidRPr="006C4B39">
        <w:rPr>
          <w:lang w:val="en-US"/>
        </w:rPr>
        <w:t>Benim – bulmak lazımım</w:t>
      </w:r>
    </w:p>
    <w:p w14:paraId="03E4E081" w14:textId="77777777" w:rsidR="006C4B39" w:rsidRPr="006C4B39" w:rsidRDefault="006C4B39" w:rsidP="00A61A63">
      <w:pPr>
        <w:pStyle w:val="a9"/>
        <w:numPr>
          <w:ilvl w:val="0"/>
          <w:numId w:val="119"/>
        </w:numPr>
        <w:spacing w:after="160" w:line="259" w:lineRule="auto"/>
        <w:rPr>
          <w:lang w:val="tr-TR"/>
        </w:rPr>
      </w:pPr>
      <w:r w:rsidRPr="006C4B39">
        <w:rPr>
          <w:lang w:val="tr-TR"/>
        </w:rPr>
        <w:t>Senin bu havada dışarı ___ lazım</w:t>
      </w:r>
    </w:p>
    <w:p w14:paraId="7E855F6B" w14:textId="77777777" w:rsidR="006C4B39" w:rsidRPr="006C4B39" w:rsidRDefault="006C4B39" w:rsidP="00A61A63">
      <w:pPr>
        <w:pStyle w:val="a9"/>
        <w:numPr>
          <w:ilvl w:val="0"/>
          <w:numId w:val="141"/>
        </w:numPr>
        <w:spacing w:after="160" w:line="259" w:lineRule="auto"/>
        <w:rPr>
          <w:lang w:val="tr-TR"/>
        </w:rPr>
      </w:pPr>
      <w:r w:rsidRPr="006C4B39">
        <w:rPr>
          <w:lang w:val="tr-TR"/>
        </w:rPr>
        <w:t>sarılmaman</w:t>
      </w:r>
    </w:p>
    <w:p w14:paraId="5DAA92AA" w14:textId="77777777" w:rsidR="006C4B39" w:rsidRPr="006C4B39" w:rsidRDefault="006C4B39" w:rsidP="00A61A63">
      <w:pPr>
        <w:pStyle w:val="a9"/>
        <w:numPr>
          <w:ilvl w:val="0"/>
          <w:numId w:val="141"/>
        </w:numPr>
        <w:spacing w:after="160" w:line="259" w:lineRule="auto"/>
        <w:rPr>
          <w:lang w:val="tr-TR"/>
        </w:rPr>
      </w:pPr>
      <w:r w:rsidRPr="006C4B39">
        <w:rPr>
          <w:lang w:val="tr-TR"/>
        </w:rPr>
        <w:t>asmaman</w:t>
      </w:r>
    </w:p>
    <w:p w14:paraId="73C97B44" w14:textId="77777777" w:rsidR="006C4B39" w:rsidRPr="006C4B39" w:rsidRDefault="006C4B39" w:rsidP="00A61A63">
      <w:pPr>
        <w:pStyle w:val="a9"/>
        <w:numPr>
          <w:ilvl w:val="0"/>
          <w:numId w:val="141"/>
        </w:numPr>
        <w:spacing w:after="160" w:line="259" w:lineRule="auto"/>
        <w:rPr>
          <w:lang w:val="tr-TR"/>
        </w:rPr>
      </w:pPr>
      <w:r w:rsidRPr="006C4B39">
        <w:rPr>
          <w:lang w:val="tr-TR"/>
        </w:rPr>
        <w:t>açmaman</w:t>
      </w:r>
    </w:p>
    <w:p w14:paraId="138AD50B" w14:textId="77777777" w:rsidR="006C4B39" w:rsidRPr="006C4B39" w:rsidRDefault="006C4B39" w:rsidP="00A61A63">
      <w:pPr>
        <w:pStyle w:val="a9"/>
        <w:numPr>
          <w:ilvl w:val="0"/>
          <w:numId w:val="141"/>
        </w:numPr>
        <w:spacing w:after="160" w:line="259" w:lineRule="auto"/>
        <w:rPr>
          <w:lang w:val="tr-TR"/>
        </w:rPr>
      </w:pPr>
      <w:r w:rsidRPr="006C4B39">
        <w:rPr>
          <w:lang w:val="tr-TR"/>
        </w:rPr>
        <w:t>çıkmaman</w:t>
      </w:r>
    </w:p>
    <w:p w14:paraId="501BCBDB" w14:textId="77777777" w:rsidR="006C4B39" w:rsidRPr="006C4B39" w:rsidRDefault="006C4B39" w:rsidP="00A61A63">
      <w:pPr>
        <w:pStyle w:val="a9"/>
        <w:numPr>
          <w:ilvl w:val="0"/>
          <w:numId w:val="119"/>
        </w:numPr>
        <w:spacing w:after="160"/>
        <w:rPr>
          <w:lang w:val="tr-TR"/>
        </w:rPr>
      </w:pPr>
      <w:r w:rsidRPr="006C4B39">
        <w:rPr>
          <w:lang w:val="tr-TR"/>
        </w:rPr>
        <w:t xml:space="preserve">Benim yarın orada </w:t>
      </w:r>
      <w:r w:rsidRPr="006C4B39">
        <w:rPr>
          <w:lang w:val="en-US"/>
        </w:rPr>
        <w:t xml:space="preserve">___ lazım </w:t>
      </w:r>
    </w:p>
    <w:p w14:paraId="556867A0" w14:textId="77777777" w:rsidR="006C4B39" w:rsidRPr="006C4B39" w:rsidRDefault="006C4B39" w:rsidP="00A61A63">
      <w:pPr>
        <w:pStyle w:val="a9"/>
        <w:numPr>
          <w:ilvl w:val="0"/>
          <w:numId w:val="140"/>
        </w:numPr>
        <w:spacing w:after="160"/>
        <w:rPr>
          <w:lang w:val="tr-TR"/>
        </w:rPr>
      </w:pPr>
      <w:r w:rsidRPr="006C4B39">
        <w:rPr>
          <w:lang w:val="tr-TR"/>
        </w:rPr>
        <w:t>titremem</w:t>
      </w:r>
    </w:p>
    <w:p w14:paraId="215C4184" w14:textId="77777777" w:rsidR="006C4B39" w:rsidRPr="006C4B39" w:rsidRDefault="006C4B39" w:rsidP="00A61A63">
      <w:pPr>
        <w:pStyle w:val="a9"/>
        <w:numPr>
          <w:ilvl w:val="0"/>
          <w:numId w:val="140"/>
        </w:numPr>
        <w:spacing w:after="160"/>
        <w:rPr>
          <w:lang w:val="tr-TR"/>
        </w:rPr>
      </w:pPr>
      <w:r w:rsidRPr="006C4B39">
        <w:rPr>
          <w:lang w:val="tr-TR"/>
        </w:rPr>
        <w:t>gecikmem</w:t>
      </w:r>
    </w:p>
    <w:p w14:paraId="6B4A1701" w14:textId="77777777" w:rsidR="006C4B39" w:rsidRPr="006C4B39" w:rsidRDefault="006C4B39" w:rsidP="00A61A63">
      <w:pPr>
        <w:pStyle w:val="a9"/>
        <w:numPr>
          <w:ilvl w:val="0"/>
          <w:numId w:val="140"/>
        </w:numPr>
        <w:spacing w:after="160"/>
        <w:rPr>
          <w:lang w:val="tr-TR"/>
        </w:rPr>
      </w:pPr>
      <w:r w:rsidRPr="006C4B39">
        <w:rPr>
          <w:lang w:val="tr-TR"/>
        </w:rPr>
        <w:t>ağrımam</w:t>
      </w:r>
    </w:p>
    <w:p w14:paraId="14616818" w14:textId="77777777" w:rsidR="006C4B39" w:rsidRPr="006C4B39" w:rsidRDefault="006C4B39" w:rsidP="00A61A63">
      <w:pPr>
        <w:pStyle w:val="a9"/>
        <w:numPr>
          <w:ilvl w:val="0"/>
          <w:numId w:val="140"/>
        </w:numPr>
        <w:spacing w:after="160"/>
        <w:rPr>
          <w:lang w:val="tr-TR"/>
        </w:rPr>
      </w:pPr>
      <w:r w:rsidRPr="006C4B39">
        <w:rPr>
          <w:lang w:val="tr-TR"/>
        </w:rPr>
        <w:lastRenderedPageBreak/>
        <w:t>olmam</w:t>
      </w:r>
    </w:p>
    <w:p w14:paraId="77E31564" w14:textId="77777777" w:rsidR="006C4B39" w:rsidRPr="006C4B39" w:rsidRDefault="006C4B39" w:rsidP="00A61A63">
      <w:pPr>
        <w:pStyle w:val="a9"/>
        <w:numPr>
          <w:ilvl w:val="0"/>
          <w:numId w:val="119"/>
        </w:numPr>
        <w:spacing w:after="160"/>
        <w:rPr>
          <w:lang w:val="tr-TR"/>
        </w:rPr>
      </w:pPr>
      <w:r w:rsidRPr="006C4B39">
        <w:rPr>
          <w:lang w:val="tr-TR"/>
        </w:rPr>
        <w:t>Onların sana ___ lazım</w:t>
      </w:r>
    </w:p>
    <w:p w14:paraId="5DB891C4" w14:textId="77777777" w:rsidR="006C4B39" w:rsidRPr="006C4B39" w:rsidRDefault="006C4B39" w:rsidP="00A61A63">
      <w:pPr>
        <w:pStyle w:val="a9"/>
        <w:numPr>
          <w:ilvl w:val="0"/>
          <w:numId w:val="142"/>
        </w:numPr>
        <w:spacing w:after="160"/>
        <w:rPr>
          <w:lang w:val="tr-TR"/>
        </w:rPr>
      </w:pPr>
      <w:r w:rsidRPr="006C4B39">
        <w:rPr>
          <w:lang w:val="tr-TR"/>
        </w:rPr>
        <w:t>suçlamaları</w:t>
      </w:r>
    </w:p>
    <w:p w14:paraId="0CBCF089" w14:textId="77777777" w:rsidR="006C4B39" w:rsidRPr="006C4B39" w:rsidRDefault="006C4B39" w:rsidP="00A61A63">
      <w:pPr>
        <w:pStyle w:val="a9"/>
        <w:numPr>
          <w:ilvl w:val="0"/>
          <w:numId w:val="142"/>
        </w:numPr>
        <w:spacing w:after="160"/>
        <w:rPr>
          <w:lang w:val="tr-TR"/>
        </w:rPr>
      </w:pPr>
      <w:r w:rsidRPr="006C4B39">
        <w:rPr>
          <w:lang w:val="tr-TR"/>
        </w:rPr>
        <w:t>tutmaları</w:t>
      </w:r>
    </w:p>
    <w:p w14:paraId="47647390" w14:textId="77777777" w:rsidR="006C4B39" w:rsidRPr="006C4B39" w:rsidRDefault="006C4B39" w:rsidP="00A61A63">
      <w:pPr>
        <w:pStyle w:val="a9"/>
        <w:numPr>
          <w:ilvl w:val="0"/>
          <w:numId w:val="142"/>
        </w:numPr>
        <w:spacing w:after="160"/>
        <w:rPr>
          <w:lang w:val="tr-TR"/>
        </w:rPr>
      </w:pPr>
      <w:r w:rsidRPr="006C4B39">
        <w:rPr>
          <w:lang w:val="tr-TR"/>
        </w:rPr>
        <w:t>teşekkür etmeli</w:t>
      </w:r>
    </w:p>
    <w:p w14:paraId="73B23333" w14:textId="77777777" w:rsidR="006C4B39" w:rsidRPr="006C4B39" w:rsidRDefault="006C4B39" w:rsidP="00A61A63">
      <w:pPr>
        <w:pStyle w:val="a9"/>
        <w:numPr>
          <w:ilvl w:val="0"/>
          <w:numId w:val="142"/>
        </w:numPr>
        <w:spacing w:after="160"/>
        <w:rPr>
          <w:lang w:val="tr-TR"/>
        </w:rPr>
      </w:pPr>
      <w:r w:rsidRPr="006C4B39">
        <w:rPr>
          <w:lang w:val="tr-TR"/>
        </w:rPr>
        <w:t>yaralamaları</w:t>
      </w:r>
    </w:p>
    <w:p w14:paraId="16632E35" w14:textId="77777777" w:rsidR="006C4B39" w:rsidRPr="006C4B39" w:rsidRDefault="006C4B39" w:rsidP="00A61A63">
      <w:pPr>
        <w:pStyle w:val="a9"/>
        <w:numPr>
          <w:ilvl w:val="0"/>
          <w:numId w:val="119"/>
        </w:numPr>
        <w:spacing w:after="160"/>
        <w:rPr>
          <w:lang w:val="tr-TR"/>
        </w:rPr>
      </w:pPr>
      <w:r w:rsidRPr="006C4B39">
        <w:t>Нам нужно выйти</w:t>
      </w:r>
    </w:p>
    <w:p w14:paraId="75F05256" w14:textId="77777777" w:rsidR="006C4B39" w:rsidRPr="006C4B39" w:rsidRDefault="006C4B39" w:rsidP="00A61A63">
      <w:pPr>
        <w:pStyle w:val="a9"/>
        <w:numPr>
          <w:ilvl w:val="0"/>
          <w:numId w:val="143"/>
        </w:numPr>
        <w:spacing w:after="160"/>
        <w:rPr>
          <w:lang w:val="tr-TR"/>
        </w:rPr>
      </w:pPr>
      <w:r w:rsidRPr="006C4B39">
        <w:rPr>
          <w:lang w:val="tr-TR"/>
        </w:rPr>
        <w:t>Çıkmak gerek</w:t>
      </w:r>
    </w:p>
    <w:p w14:paraId="1F939818" w14:textId="77777777" w:rsidR="006C4B39" w:rsidRPr="006C4B39" w:rsidRDefault="006C4B39" w:rsidP="00A61A63">
      <w:pPr>
        <w:pStyle w:val="a9"/>
        <w:numPr>
          <w:ilvl w:val="0"/>
          <w:numId w:val="143"/>
        </w:numPr>
        <w:spacing w:after="160"/>
        <w:rPr>
          <w:lang w:val="tr-TR"/>
        </w:rPr>
      </w:pPr>
      <w:r w:rsidRPr="006C4B39">
        <w:rPr>
          <w:lang w:val="tr-TR"/>
        </w:rPr>
        <w:t>Çıkmak gerekiz</w:t>
      </w:r>
    </w:p>
    <w:p w14:paraId="7C3E8517" w14:textId="77777777" w:rsidR="006C4B39" w:rsidRPr="006C4B39" w:rsidRDefault="006C4B39" w:rsidP="00A61A63">
      <w:pPr>
        <w:pStyle w:val="a9"/>
        <w:numPr>
          <w:ilvl w:val="0"/>
          <w:numId w:val="143"/>
        </w:numPr>
        <w:spacing w:after="160"/>
        <w:rPr>
          <w:lang w:val="tr-TR"/>
        </w:rPr>
      </w:pPr>
      <w:r w:rsidRPr="006C4B39">
        <w:rPr>
          <w:lang w:val="tr-TR"/>
        </w:rPr>
        <w:t>Çıkmamız gerek</w:t>
      </w:r>
    </w:p>
    <w:p w14:paraId="0584C24A" w14:textId="77777777" w:rsidR="006C4B39" w:rsidRPr="006C4B39" w:rsidRDefault="006C4B39" w:rsidP="00A61A63">
      <w:pPr>
        <w:pStyle w:val="a9"/>
        <w:numPr>
          <w:ilvl w:val="0"/>
          <w:numId w:val="143"/>
        </w:numPr>
        <w:spacing w:after="160"/>
        <w:rPr>
          <w:lang w:val="tr-TR"/>
        </w:rPr>
      </w:pPr>
      <w:r w:rsidRPr="006C4B39">
        <w:rPr>
          <w:lang w:val="tr-TR"/>
        </w:rPr>
        <w:t>Çıkmak gerikiyoruz</w:t>
      </w:r>
    </w:p>
    <w:p w14:paraId="511E38F8" w14:textId="77777777" w:rsidR="006C4B39" w:rsidRPr="006C4B39" w:rsidRDefault="006C4B39" w:rsidP="00A61A63">
      <w:pPr>
        <w:pStyle w:val="a9"/>
        <w:numPr>
          <w:ilvl w:val="0"/>
          <w:numId w:val="119"/>
        </w:numPr>
        <w:spacing w:after="160"/>
        <w:rPr>
          <w:lang w:val="tr-TR"/>
        </w:rPr>
      </w:pPr>
      <w:r w:rsidRPr="006C4B39">
        <w:t>Вам нужно отдыхать</w:t>
      </w:r>
    </w:p>
    <w:p w14:paraId="0F7C62C1" w14:textId="77777777" w:rsidR="006C4B39" w:rsidRPr="006C4B39" w:rsidRDefault="006C4B39" w:rsidP="00A61A63">
      <w:pPr>
        <w:pStyle w:val="a9"/>
        <w:numPr>
          <w:ilvl w:val="0"/>
          <w:numId w:val="144"/>
        </w:numPr>
        <w:spacing w:after="160"/>
        <w:rPr>
          <w:lang w:val="tr-TR"/>
        </w:rPr>
      </w:pPr>
      <w:r w:rsidRPr="006C4B39">
        <w:rPr>
          <w:lang w:val="tr-TR"/>
        </w:rPr>
        <w:t>Dinlenmek gereksiz</w:t>
      </w:r>
    </w:p>
    <w:p w14:paraId="31E545BB" w14:textId="77777777" w:rsidR="006C4B39" w:rsidRPr="006C4B39" w:rsidRDefault="006C4B39" w:rsidP="00A61A63">
      <w:pPr>
        <w:pStyle w:val="a9"/>
        <w:numPr>
          <w:ilvl w:val="0"/>
          <w:numId w:val="144"/>
        </w:numPr>
        <w:spacing w:after="160"/>
        <w:rPr>
          <w:lang w:val="tr-TR"/>
        </w:rPr>
      </w:pPr>
      <w:r w:rsidRPr="006C4B39">
        <w:rPr>
          <w:lang w:val="tr-TR"/>
        </w:rPr>
        <w:t>Dinlenmek gerekiz</w:t>
      </w:r>
    </w:p>
    <w:p w14:paraId="43B0D294" w14:textId="77777777" w:rsidR="006C4B39" w:rsidRPr="006C4B39" w:rsidRDefault="006C4B39" w:rsidP="00A61A63">
      <w:pPr>
        <w:pStyle w:val="a9"/>
        <w:numPr>
          <w:ilvl w:val="0"/>
          <w:numId w:val="144"/>
        </w:numPr>
        <w:spacing w:after="160"/>
        <w:rPr>
          <w:lang w:val="tr-TR"/>
        </w:rPr>
      </w:pPr>
      <w:r w:rsidRPr="006C4B39">
        <w:rPr>
          <w:lang w:val="tr-TR"/>
        </w:rPr>
        <w:t>Dinlenmek gerek</w:t>
      </w:r>
    </w:p>
    <w:p w14:paraId="718B41B8" w14:textId="77777777" w:rsidR="006C4B39" w:rsidRPr="006C4B39" w:rsidRDefault="006C4B39" w:rsidP="00A61A63">
      <w:pPr>
        <w:pStyle w:val="a9"/>
        <w:numPr>
          <w:ilvl w:val="0"/>
          <w:numId w:val="144"/>
        </w:numPr>
        <w:spacing w:after="160"/>
        <w:rPr>
          <w:lang w:val="tr-TR"/>
        </w:rPr>
      </w:pPr>
      <w:r w:rsidRPr="006C4B39">
        <w:rPr>
          <w:lang w:val="tr-TR"/>
        </w:rPr>
        <w:t>Dinlenmeniz gerek</w:t>
      </w:r>
    </w:p>
    <w:p w14:paraId="06651467" w14:textId="77777777" w:rsidR="006C4B39" w:rsidRPr="006C4B39" w:rsidRDefault="006C4B39" w:rsidP="00A61A63">
      <w:pPr>
        <w:pStyle w:val="a9"/>
        <w:numPr>
          <w:ilvl w:val="0"/>
          <w:numId w:val="119"/>
        </w:numPr>
        <w:spacing w:after="160"/>
        <w:rPr>
          <w:lang w:val="tr-TR"/>
        </w:rPr>
      </w:pPr>
      <w:r w:rsidRPr="006C4B39">
        <w:rPr>
          <w:lang w:val="tr-TR"/>
        </w:rPr>
        <w:t>___ burada kalmam gerek</w:t>
      </w:r>
    </w:p>
    <w:p w14:paraId="6ECC5DE6" w14:textId="77777777" w:rsidR="006C4B39" w:rsidRPr="006C4B39" w:rsidRDefault="006C4B39" w:rsidP="00A61A63">
      <w:pPr>
        <w:pStyle w:val="a9"/>
        <w:numPr>
          <w:ilvl w:val="0"/>
          <w:numId w:val="145"/>
        </w:numPr>
        <w:spacing w:after="160"/>
        <w:rPr>
          <w:lang w:val="tr-TR"/>
        </w:rPr>
      </w:pPr>
      <w:r w:rsidRPr="006C4B39">
        <w:rPr>
          <w:lang w:val="tr-TR"/>
        </w:rPr>
        <w:t>Ben</w:t>
      </w:r>
    </w:p>
    <w:p w14:paraId="313B4062" w14:textId="77777777" w:rsidR="006C4B39" w:rsidRPr="006C4B39" w:rsidRDefault="006C4B39" w:rsidP="00A61A63">
      <w:pPr>
        <w:pStyle w:val="a9"/>
        <w:numPr>
          <w:ilvl w:val="0"/>
          <w:numId w:val="145"/>
        </w:numPr>
        <w:spacing w:after="160"/>
        <w:rPr>
          <w:lang w:val="tr-TR"/>
        </w:rPr>
      </w:pPr>
      <w:r w:rsidRPr="006C4B39">
        <w:rPr>
          <w:lang w:val="tr-TR"/>
        </w:rPr>
        <w:t>Benim</w:t>
      </w:r>
    </w:p>
    <w:p w14:paraId="4921C4F2" w14:textId="77777777" w:rsidR="006C4B39" w:rsidRPr="006C4B39" w:rsidRDefault="006C4B39" w:rsidP="00A61A63">
      <w:pPr>
        <w:pStyle w:val="a9"/>
        <w:numPr>
          <w:ilvl w:val="0"/>
          <w:numId w:val="145"/>
        </w:numPr>
        <w:spacing w:after="160"/>
        <w:rPr>
          <w:lang w:val="tr-TR"/>
        </w:rPr>
      </w:pPr>
      <w:r w:rsidRPr="006C4B39">
        <w:rPr>
          <w:lang w:val="tr-TR"/>
        </w:rPr>
        <w:t>O</w:t>
      </w:r>
    </w:p>
    <w:p w14:paraId="2F8D4D7C" w14:textId="77777777" w:rsidR="006C4B39" w:rsidRPr="006C4B39" w:rsidRDefault="006C4B39" w:rsidP="00A61A63">
      <w:pPr>
        <w:pStyle w:val="a9"/>
        <w:numPr>
          <w:ilvl w:val="0"/>
          <w:numId w:val="145"/>
        </w:numPr>
        <w:spacing w:after="160"/>
        <w:rPr>
          <w:lang w:val="tr-TR"/>
        </w:rPr>
      </w:pPr>
      <w:r w:rsidRPr="006C4B39">
        <w:rPr>
          <w:lang w:val="tr-TR"/>
        </w:rPr>
        <w:t>Onun</w:t>
      </w:r>
    </w:p>
    <w:p w14:paraId="5AE25228" w14:textId="77777777" w:rsidR="006C4B39" w:rsidRPr="006C4B39" w:rsidRDefault="006C4B39" w:rsidP="00A61A63">
      <w:pPr>
        <w:pStyle w:val="a9"/>
        <w:numPr>
          <w:ilvl w:val="0"/>
          <w:numId w:val="119"/>
        </w:numPr>
        <w:spacing w:after="160"/>
        <w:rPr>
          <w:lang w:val="tr-TR"/>
        </w:rPr>
      </w:pPr>
      <w:r w:rsidRPr="006C4B39">
        <w:rPr>
          <w:lang w:val="tr-TR"/>
        </w:rPr>
        <w:t>Çıkmak zorundayız</w:t>
      </w:r>
    </w:p>
    <w:p w14:paraId="3776A6A4" w14:textId="77777777" w:rsidR="006C4B39" w:rsidRPr="006C4B39" w:rsidRDefault="006C4B39" w:rsidP="00A61A63">
      <w:pPr>
        <w:pStyle w:val="a9"/>
        <w:numPr>
          <w:ilvl w:val="0"/>
          <w:numId w:val="146"/>
        </w:numPr>
        <w:spacing w:after="160"/>
        <w:rPr>
          <w:lang w:val="tr-TR"/>
        </w:rPr>
      </w:pPr>
      <w:r w:rsidRPr="006C4B39">
        <w:t>Мы вынуждены уйти</w:t>
      </w:r>
    </w:p>
    <w:p w14:paraId="5DE3C0CF" w14:textId="77777777" w:rsidR="006C4B39" w:rsidRPr="006C4B39" w:rsidRDefault="006C4B39" w:rsidP="00A61A63">
      <w:pPr>
        <w:pStyle w:val="a9"/>
        <w:numPr>
          <w:ilvl w:val="0"/>
          <w:numId w:val="146"/>
        </w:numPr>
        <w:spacing w:after="160"/>
        <w:rPr>
          <w:lang w:val="tr-TR"/>
        </w:rPr>
      </w:pPr>
      <w:r w:rsidRPr="006C4B39">
        <w:t>Мы вынуждены пойти</w:t>
      </w:r>
    </w:p>
    <w:p w14:paraId="0568C03C" w14:textId="77777777" w:rsidR="006C4B39" w:rsidRPr="006C4B39" w:rsidRDefault="006C4B39" w:rsidP="00A61A63">
      <w:pPr>
        <w:pStyle w:val="a9"/>
        <w:numPr>
          <w:ilvl w:val="0"/>
          <w:numId w:val="146"/>
        </w:numPr>
        <w:spacing w:after="160"/>
        <w:rPr>
          <w:lang w:val="tr-TR"/>
        </w:rPr>
      </w:pPr>
      <w:r w:rsidRPr="006C4B39">
        <w:t>Мы вынуждены гулять</w:t>
      </w:r>
    </w:p>
    <w:p w14:paraId="1EA37B04" w14:textId="77777777" w:rsidR="006C4B39" w:rsidRPr="006C4B39" w:rsidRDefault="006C4B39" w:rsidP="00A61A63">
      <w:pPr>
        <w:pStyle w:val="a9"/>
        <w:numPr>
          <w:ilvl w:val="0"/>
          <w:numId w:val="146"/>
        </w:numPr>
        <w:spacing w:after="160"/>
        <w:rPr>
          <w:lang w:val="tr-TR"/>
        </w:rPr>
      </w:pPr>
      <w:r w:rsidRPr="006C4B39">
        <w:t>Мы вынуждены сидеть</w:t>
      </w:r>
    </w:p>
    <w:p w14:paraId="00B30B4B" w14:textId="77777777" w:rsidR="006C4B39" w:rsidRPr="006C4B39" w:rsidRDefault="006C4B39" w:rsidP="00A61A63">
      <w:pPr>
        <w:pStyle w:val="a9"/>
        <w:numPr>
          <w:ilvl w:val="0"/>
          <w:numId w:val="119"/>
        </w:numPr>
        <w:spacing w:after="160"/>
        <w:rPr>
          <w:lang w:val="tr-TR"/>
        </w:rPr>
      </w:pPr>
      <w:r w:rsidRPr="006C4B39">
        <w:rPr>
          <w:lang w:val="tr-TR"/>
        </w:rPr>
        <w:t>Anlatmak zorunda değilim</w:t>
      </w:r>
    </w:p>
    <w:p w14:paraId="6FC4F09E" w14:textId="77777777" w:rsidR="006C4B39" w:rsidRPr="006C4B39" w:rsidRDefault="006C4B39" w:rsidP="00A61A63">
      <w:pPr>
        <w:pStyle w:val="a9"/>
        <w:numPr>
          <w:ilvl w:val="0"/>
          <w:numId w:val="147"/>
        </w:numPr>
        <w:spacing w:after="160"/>
        <w:rPr>
          <w:lang w:val="tr-TR"/>
        </w:rPr>
      </w:pPr>
      <w:r w:rsidRPr="006C4B39">
        <w:t>Я обязан(а) рассказывать</w:t>
      </w:r>
    </w:p>
    <w:p w14:paraId="714FDC53" w14:textId="77777777" w:rsidR="006C4B39" w:rsidRPr="006C4B39" w:rsidRDefault="006C4B39" w:rsidP="00A61A63">
      <w:pPr>
        <w:pStyle w:val="a9"/>
        <w:numPr>
          <w:ilvl w:val="0"/>
          <w:numId w:val="147"/>
        </w:numPr>
        <w:spacing w:after="160"/>
        <w:rPr>
          <w:lang w:val="tr-TR"/>
        </w:rPr>
      </w:pPr>
      <w:r w:rsidRPr="006C4B39">
        <w:t>Я должен(а) рассказать</w:t>
      </w:r>
    </w:p>
    <w:p w14:paraId="1FC45C5B" w14:textId="77777777" w:rsidR="006C4B39" w:rsidRPr="006C4B39" w:rsidRDefault="006C4B39" w:rsidP="00A61A63">
      <w:pPr>
        <w:pStyle w:val="a9"/>
        <w:numPr>
          <w:ilvl w:val="0"/>
          <w:numId w:val="147"/>
        </w:numPr>
        <w:spacing w:after="160"/>
        <w:rPr>
          <w:lang w:val="tr-TR"/>
        </w:rPr>
      </w:pPr>
      <w:r w:rsidRPr="006C4B39">
        <w:t>Я вынуждена рассказать</w:t>
      </w:r>
    </w:p>
    <w:p w14:paraId="4B17E0CE" w14:textId="77777777" w:rsidR="006C4B39" w:rsidRPr="006C4B39" w:rsidRDefault="006C4B39" w:rsidP="00A61A63">
      <w:pPr>
        <w:pStyle w:val="a9"/>
        <w:numPr>
          <w:ilvl w:val="0"/>
          <w:numId w:val="147"/>
        </w:numPr>
        <w:spacing w:after="160"/>
        <w:rPr>
          <w:lang w:val="tr-TR"/>
        </w:rPr>
      </w:pPr>
      <w:r w:rsidRPr="006C4B39">
        <w:t>Я не хочу рассказывать</w:t>
      </w:r>
    </w:p>
    <w:p w14:paraId="6E181F31" w14:textId="77777777" w:rsidR="006C4B39" w:rsidRPr="006C4B39" w:rsidRDefault="006C4B39" w:rsidP="00A61A63">
      <w:pPr>
        <w:pStyle w:val="a9"/>
        <w:numPr>
          <w:ilvl w:val="0"/>
          <w:numId w:val="119"/>
        </w:numPr>
        <w:spacing w:after="160"/>
        <w:rPr>
          <w:lang w:val="tr-TR"/>
        </w:rPr>
      </w:pPr>
      <w:r w:rsidRPr="006C4B39">
        <w:t>Вам не обязательно писать</w:t>
      </w:r>
    </w:p>
    <w:p w14:paraId="2E718B45" w14:textId="77777777" w:rsidR="006C4B39" w:rsidRPr="006C4B39" w:rsidRDefault="006C4B39" w:rsidP="00A61A63">
      <w:pPr>
        <w:pStyle w:val="a9"/>
        <w:numPr>
          <w:ilvl w:val="0"/>
          <w:numId w:val="148"/>
        </w:numPr>
        <w:spacing w:after="160"/>
        <w:rPr>
          <w:lang w:val="tr-TR"/>
        </w:rPr>
      </w:pPr>
      <w:r w:rsidRPr="006C4B39">
        <w:rPr>
          <w:lang w:val="tr-TR"/>
        </w:rPr>
        <w:t>Yazmak gerek yok</w:t>
      </w:r>
    </w:p>
    <w:p w14:paraId="54F8A244" w14:textId="77777777" w:rsidR="006C4B39" w:rsidRPr="006C4B39" w:rsidRDefault="006C4B39" w:rsidP="00A61A63">
      <w:pPr>
        <w:pStyle w:val="a9"/>
        <w:numPr>
          <w:ilvl w:val="0"/>
          <w:numId w:val="148"/>
        </w:numPr>
        <w:spacing w:after="160"/>
        <w:rPr>
          <w:lang w:val="tr-TR"/>
        </w:rPr>
      </w:pPr>
      <w:r w:rsidRPr="006C4B39">
        <w:rPr>
          <w:lang w:val="tr-TR"/>
        </w:rPr>
        <w:t>Yazmak gereğiniz yok</w:t>
      </w:r>
    </w:p>
    <w:p w14:paraId="6176007D" w14:textId="77777777" w:rsidR="006C4B39" w:rsidRPr="006C4B39" w:rsidRDefault="006C4B39" w:rsidP="00A61A63">
      <w:pPr>
        <w:pStyle w:val="a9"/>
        <w:numPr>
          <w:ilvl w:val="0"/>
          <w:numId w:val="148"/>
        </w:numPr>
        <w:spacing w:after="160"/>
        <w:rPr>
          <w:lang w:val="tr-TR"/>
        </w:rPr>
      </w:pPr>
      <w:r w:rsidRPr="006C4B39">
        <w:rPr>
          <w:lang w:val="tr-TR"/>
        </w:rPr>
        <w:t>Yazmanıza gerek yok</w:t>
      </w:r>
    </w:p>
    <w:p w14:paraId="06FDA9EF" w14:textId="77777777" w:rsidR="006C4B39" w:rsidRPr="006C4B39" w:rsidRDefault="006C4B39" w:rsidP="00A61A63">
      <w:pPr>
        <w:pStyle w:val="a9"/>
        <w:numPr>
          <w:ilvl w:val="0"/>
          <w:numId w:val="148"/>
        </w:numPr>
        <w:spacing w:after="160"/>
        <w:rPr>
          <w:lang w:val="tr-TR"/>
        </w:rPr>
      </w:pPr>
      <w:r w:rsidRPr="006C4B39">
        <w:rPr>
          <w:lang w:val="tr-TR"/>
        </w:rPr>
        <w:t xml:space="preserve">Yazma gereğiniz yok </w:t>
      </w:r>
    </w:p>
    <w:p w14:paraId="4C6CE63A" w14:textId="77777777" w:rsidR="006C4B39" w:rsidRPr="006C4B39" w:rsidRDefault="006C4B39" w:rsidP="00A61A63">
      <w:pPr>
        <w:pStyle w:val="a9"/>
        <w:numPr>
          <w:ilvl w:val="0"/>
          <w:numId w:val="119"/>
        </w:numPr>
        <w:spacing w:after="160"/>
        <w:rPr>
          <w:lang w:val="tr-TR"/>
        </w:rPr>
      </w:pPr>
      <w:r w:rsidRPr="006C4B39">
        <w:t xml:space="preserve">Тебе не стоит звонить </w:t>
      </w:r>
    </w:p>
    <w:p w14:paraId="08C925F3" w14:textId="77777777" w:rsidR="006C4B39" w:rsidRPr="006C4B39" w:rsidRDefault="006C4B39" w:rsidP="00A61A63">
      <w:pPr>
        <w:pStyle w:val="a9"/>
        <w:numPr>
          <w:ilvl w:val="0"/>
          <w:numId w:val="149"/>
        </w:numPr>
        <w:spacing w:after="160"/>
        <w:rPr>
          <w:lang w:val="tr-TR"/>
        </w:rPr>
      </w:pPr>
      <w:bookmarkStart w:id="27" w:name="_Hlk181002292"/>
      <w:r w:rsidRPr="006C4B39">
        <w:rPr>
          <w:lang w:val="tr-TR"/>
        </w:rPr>
        <w:t>Aramak gereğin yok</w:t>
      </w:r>
    </w:p>
    <w:p w14:paraId="27C19DD1" w14:textId="77777777" w:rsidR="006C4B39" w:rsidRPr="006C4B39" w:rsidRDefault="006C4B39" w:rsidP="00A61A63">
      <w:pPr>
        <w:pStyle w:val="a9"/>
        <w:numPr>
          <w:ilvl w:val="0"/>
          <w:numId w:val="149"/>
        </w:numPr>
        <w:spacing w:after="160"/>
        <w:rPr>
          <w:lang w:val="tr-TR"/>
        </w:rPr>
      </w:pPr>
      <w:bookmarkStart w:id="28" w:name="_Hlk181002336"/>
      <w:bookmarkEnd w:id="27"/>
      <w:r w:rsidRPr="006C4B39">
        <w:rPr>
          <w:lang w:val="tr-TR"/>
        </w:rPr>
        <w:t>Aramasın gerek yok</w:t>
      </w:r>
    </w:p>
    <w:p w14:paraId="49D019CA" w14:textId="77777777" w:rsidR="006C4B39" w:rsidRPr="006C4B39" w:rsidRDefault="006C4B39" w:rsidP="00A61A63">
      <w:pPr>
        <w:pStyle w:val="a9"/>
        <w:numPr>
          <w:ilvl w:val="0"/>
          <w:numId w:val="149"/>
        </w:numPr>
        <w:spacing w:after="160"/>
        <w:rPr>
          <w:lang w:val="tr-TR"/>
        </w:rPr>
      </w:pPr>
      <w:bookmarkStart w:id="29" w:name="_Hlk181002351"/>
      <w:bookmarkEnd w:id="28"/>
      <w:r w:rsidRPr="006C4B39">
        <w:rPr>
          <w:lang w:val="tr-TR"/>
        </w:rPr>
        <w:t>Aramak gerek yok</w:t>
      </w:r>
    </w:p>
    <w:p w14:paraId="4F7A436F" w14:textId="77777777" w:rsidR="006C4B39" w:rsidRPr="006C4B39" w:rsidRDefault="006C4B39" w:rsidP="00A61A63">
      <w:pPr>
        <w:pStyle w:val="a9"/>
        <w:numPr>
          <w:ilvl w:val="0"/>
          <w:numId w:val="149"/>
        </w:numPr>
        <w:spacing w:after="160"/>
        <w:rPr>
          <w:lang w:val="tr-TR"/>
        </w:rPr>
      </w:pPr>
      <w:bookmarkStart w:id="30" w:name="_Hlk181002362"/>
      <w:bookmarkEnd w:id="29"/>
      <w:r w:rsidRPr="006C4B39">
        <w:rPr>
          <w:lang w:val="tr-TR"/>
        </w:rPr>
        <w:t>Aramana gerek yok</w:t>
      </w:r>
    </w:p>
    <w:bookmarkEnd w:id="30"/>
    <w:p w14:paraId="2079C621" w14:textId="77777777" w:rsidR="006C4B39" w:rsidRPr="006C4B39" w:rsidRDefault="006C4B39" w:rsidP="00A61A63">
      <w:pPr>
        <w:pStyle w:val="a9"/>
        <w:numPr>
          <w:ilvl w:val="0"/>
          <w:numId w:val="119"/>
        </w:numPr>
        <w:spacing w:after="160"/>
        <w:rPr>
          <w:lang w:val="tr-TR"/>
        </w:rPr>
      </w:pPr>
      <w:r w:rsidRPr="006C4B39">
        <w:t>Мне не нужно читать</w:t>
      </w:r>
    </w:p>
    <w:p w14:paraId="7AB29A6E" w14:textId="77777777" w:rsidR="006C4B39" w:rsidRPr="006C4B39" w:rsidRDefault="006C4B39" w:rsidP="00A61A63">
      <w:pPr>
        <w:pStyle w:val="a9"/>
        <w:numPr>
          <w:ilvl w:val="0"/>
          <w:numId w:val="150"/>
        </w:numPr>
        <w:spacing w:after="160"/>
        <w:rPr>
          <w:lang w:val="tr-TR"/>
        </w:rPr>
      </w:pPr>
      <w:r w:rsidRPr="006C4B39">
        <w:rPr>
          <w:lang w:val="tr-TR"/>
        </w:rPr>
        <w:t>Okumama gerek yok</w:t>
      </w:r>
    </w:p>
    <w:p w14:paraId="30DB61E0" w14:textId="77777777" w:rsidR="006C4B39" w:rsidRPr="006C4B39" w:rsidRDefault="006C4B39" w:rsidP="00A61A63">
      <w:pPr>
        <w:pStyle w:val="a9"/>
        <w:numPr>
          <w:ilvl w:val="0"/>
          <w:numId w:val="150"/>
        </w:numPr>
        <w:spacing w:after="160"/>
        <w:rPr>
          <w:lang w:val="tr-TR"/>
        </w:rPr>
      </w:pPr>
      <w:r w:rsidRPr="006C4B39">
        <w:rPr>
          <w:lang w:val="tr-TR"/>
        </w:rPr>
        <w:t>Okumak gerek yok</w:t>
      </w:r>
    </w:p>
    <w:p w14:paraId="6B46A836" w14:textId="77777777" w:rsidR="006C4B39" w:rsidRPr="006C4B39" w:rsidRDefault="006C4B39" w:rsidP="00A61A63">
      <w:pPr>
        <w:pStyle w:val="a9"/>
        <w:numPr>
          <w:ilvl w:val="0"/>
          <w:numId w:val="150"/>
        </w:numPr>
        <w:spacing w:after="160"/>
        <w:rPr>
          <w:lang w:val="tr-TR"/>
        </w:rPr>
      </w:pPr>
      <w:r w:rsidRPr="006C4B39">
        <w:rPr>
          <w:lang w:val="tr-TR"/>
        </w:rPr>
        <w:t>Okumam gerek yok</w:t>
      </w:r>
    </w:p>
    <w:p w14:paraId="10B017A8" w14:textId="77777777" w:rsidR="006C4B39" w:rsidRPr="006C4B39" w:rsidRDefault="006C4B39" w:rsidP="00A61A63">
      <w:pPr>
        <w:pStyle w:val="a9"/>
        <w:numPr>
          <w:ilvl w:val="0"/>
          <w:numId w:val="150"/>
        </w:numPr>
        <w:spacing w:after="160"/>
        <w:rPr>
          <w:lang w:val="tr-TR"/>
        </w:rPr>
      </w:pPr>
      <w:r w:rsidRPr="006C4B39">
        <w:rPr>
          <w:lang w:val="tr-TR"/>
        </w:rPr>
        <w:t>Okumak gereğim yok</w:t>
      </w:r>
    </w:p>
    <w:p w14:paraId="4E883B35" w14:textId="77777777" w:rsidR="006C4B39" w:rsidRPr="006C4B39" w:rsidRDefault="006C4B39" w:rsidP="00A61A63">
      <w:pPr>
        <w:pStyle w:val="a9"/>
        <w:numPr>
          <w:ilvl w:val="0"/>
          <w:numId w:val="119"/>
        </w:numPr>
        <w:spacing w:after="160"/>
        <w:rPr>
          <w:lang w:val="tr-TR"/>
        </w:rPr>
      </w:pPr>
      <w:r w:rsidRPr="006C4B39">
        <w:rPr>
          <w:lang w:val="tr-TR"/>
        </w:rPr>
        <w:t>Bu çantayı ____ zorundayım</w:t>
      </w:r>
    </w:p>
    <w:p w14:paraId="5B543C6A" w14:textId="77777777" w:rsidR="006C4B39" w:rsidRPr="006C4B39" w:rsidRDefault="006C4B39" w:rsidP="00A61A63">
      <w:pPr>
        <w:pStyle w:val="a9"/>
        <w:numPr>
          <w:ilvl w:val="0"/>
          <w:numId w:val="151"/>
        </w:numPr>
        <w:spacing w:after="160"/>
        <w:rPr>
          <w:lang w:val="tr-TR"/>
        </w:rPr>
      </w:pPr>
      <w:r w:rsidRPr="006C4B39">
        <w:rPr>
          <w:lang w:val="tr-TR"/>
        </w:rPr>
        <w:t>Nefret etmek</w:t>
      </w:r>
    </w:p>
    <w:p w14:paraId="499E9862" w14:textId="77777777" w:rsidR="006C4B39" w:rsidRPr="006C4B39" w:rsidRDefault="006C4B39" w:rsidP="00A61A63">
      <w:pPr>
        <w:pStyle w:val="a9"/>
        <w:numPr>
          <w:ilvl w:val="0"/>
          <w:numId w:val="151"/>
        </w:numPr>
        <w:spacing w:after="160"/>
        <w:rPr>
          <w:lang w:val="tr-TR"/>
        </w:rPr>
      </w:pPr>
      <w:r w:rsidRPr="006C4B39">
        <w:rPr>
          <w:lang w:val="tr-TR"/>
        </w:rPr>
        <w:t>Patlamak</w:t>
      </w:r>
    </w:p>
    <w:p w14:paraId="6448B454" w14:textId="77777777" w:rsidR="006C4B39" w:rsidRPr="006C4B39" w:rsidRDefault="006C4B39" w:rsidP="00A61A63">
      <w:pPr>
        <w:pStyle w:val="a9"/>
        <w:numPr>
          <w:ilvl w:val="0"/>
          <w:numId w:val="151"/>
        </w:numPr>
        <w:spacing w:after="160"/>
        <w:rPr>
          <w:lang w:val="tr-TR"/>
        </w:rPr>
      </w:pPr>
      <w:r w:rsidRPr="006C4B39">
        <w:rPr>
          <w:lang w:val="tr-TR"/>
        </w:rPr>
        <w:t>Bulmak</w:t>
      </w:r>
    </w:p>
    <w:p w14:paraId="543AD45B" w14:textId="77777777" w:rsidR="006C4B39" w:rsidRPr="006C4B39" w:rsidRDefault="006C4B39" w:rsidP="00A61A63">
      <w:pPr>
        <w:pStyle w:val="a9"/>
        <w:numPr>
          <w:ilvl w:val="0"/>
          <w:numId w:val="151"/>
        </w:numPr>
        <w:spacing w:after="160"/>
        <w:rPr>
          <w:lang w:val="tr-TR"/>
        </w:rPr>
      </w:pPr>
      <w:r w:rsidRPr="006C4B39">
        <w:rPr>
          <w:lang w:val="tr-TR"/>
        </w:rPr>
        <w:t>Anlatmak</w:t>
      </w:r>
    </w:p>
    <w:p w14:paraId="6FF178BA" w14:textId="77777777" w:rsidR="006C4B39" w:rsidRPr="006C4B39" w:rsidRDefault="006C4B39" w:rsidP="00A61A63">
      <w:pPr>
        <w:pStyle w:val="a9"/>
        <w:numPr>
          <w:ilvl w:val="0"/>
          <w:numId w:val="119"/>
        </w:numPr>
        <w:spacing w:after="160"/>
        <w:rPr>
          <w:lang w:val="tr-TR"/>
        </w:rPr>
      </w:pPr>
      <w:r w:rsidRPr="006C4B39">
        <w:rPr>
          <w:lang w:val="tr-TR"/>
        </w:rPr>
        <w:t>Bu faturayı ____ zorunda değilsiniz</w:t>
      </w:r>
    </w:p>
    <w:p w14:paraId="1DB17753" w14:textId="77777777" w:rsidR="006C4B39" w:rsidRPr="006C4B39" w:rsidRDefault="006C4B39" w:rsidP="00A61A63">
      <w:pPr>
        <w:pStyle w:val="a9"/>
        <w:numPr>
          <w:ilvl w:val="0"/>
          <w:numId w:val="152"/>
        </w:numPr>
        <w:spacing w:after="160"/>
        <w:rPr>
          <w:lang w:val="tr-TR"/>
        </w:rPr>
      </w:pPr>
      <w:r w:rsidRPr="006C4B39">
        <w:rPr>
          <w:lang w:val="tr-TR"/>
        </w:rPr>
        <w:lastRenderedPageBreak/>
        <w:t>küsmek</w:t>
      </w:r>
    </w:p>
    <w:p w14:paraId="3C3B7974" w14:textId="77777777" w:rsidR="006C4B39" w:rsidRPr="006C4B39" w:rsidRDefault="006C4B39" w:rsidP="00A61A63">
      <w:pPr>
        <w:pStyle w:val="a9"/>
        <w:numPr>
          <w:ilvl w:val="0"/>
          <w:numId w:val="152"/>
        </w:numPr>
        <w:spacing w:after="160"/>
        <w:rPr>
          <w:lang w:val="tr-TR"/>
        </w:rPr>
      </w:pPr>
      <w:r w:rsidRPr="006C4B39">
        <w:rPr>
          <w:lang w:val="tr-TR"/>
        </w:rPr>
        <w:t>bıkmak</w:t>
      </w:r>
    </w:p>
    <w:p w14:paraId="50AF29DC" w14:textId="77777777" w:rsidR="006C4B39" w:rsidRPr="006C4B39" w:rsidRDefault="006C4B39" w:rsidP="00A61A63">
      <w:pPr>
        <w:pStyle w:val="a9"/>
        <w:numPr>
          <w:ilvl w:val="0"/>
          <w:numId w:val="152"/>
        </w:numPr>
        <w:spacing w:after="160"/>
        <w:rPr>
          <w:lang w:val="tr-TR"/>
        </w:rPr>
      </w:pPr>
      <w:r w:rsidRPr="006C4B39">
        <w:rPr>
          <w:lang w:val="tr-TR"/>
        </w:rPr>
        <w:t>kurtulmak</w:t>
      </w:r>
    </w:p>
    <w:p w14:paraId="6AE5CB24" w14:textId="77777777" w:rsidR="006C4B39" w:rsidRPr="006C4B39" w:rsidRDefault="006C4B39" w:rsidP="00A61A63">
      <w:pPr>
        <w:pStyle w:val="a9"/>
        <w:numPr>
          <w:ilvl w:val="0"/>
          <w:numId w:val="152"/>
        </w:numPr>
        <w:spacing w:after="160"/>
        <w:rPr>
          <w:lang w:val="tr-TR"/>
        </w:rPr>
      </w:pPr>
      <w:r w:rsidRPr="006C4B39">
        <w:rPr>
          <w:lang w:val="tr-TR"/>
        </w:rPr>
        <w:t>ödemek</w:t>
      </w:r>
    </w:p>
    <w:p w14:paraId="0CAF0557" w14:textId="77777777" w:rsidR="006C4B39" w:rsidRPr="006C4B39" w:rsidRDefault="006C4B39" w:rsidP="006C4B39">
      <w:pPr>
        <w:rPr>
          <w:i/>
          <w:iCs/>
        </w:rPr>
      </w:pPr>
      <w:r w:rsidRPr="006C4B39">
        <w:rPr>
          <w:i/>
          <w:iCs/>
        </w:rPr>
        <w:t>Выбери из нижеперечисленных предложений один правильный вариант /</w:t>
      </w:r>
      <w:r w:rsidRPr="006C4B39">
        <w:rPr>
          <w:i/>
          <w:iCs/>
          <w:lang w:val="tr-TR"/>
        </w:rPr>
        <w:t>Tek doğru cevabı seçin</w:t>
      </w:r>
      <w:r w:rsidRPr="006C4B39">
        <w:rPr>
          <w:i/>
          <w:iCs/>
        </w:rPr>
        <w:t>/</w:t>
      </w:r>
    </w:p>
    <w:p w14:paraId="316C8564" w14:textId="77777777" w:rsidR="006C4B39" w:rsidRPr="006C4B39" w:rsidRDefault="006C4B39" w:rsidP="00A61A63">
      <w:pPr>
        <w:pStyle w:val="a9"/>
        <w:numPr>
          <w:ilvl w:val="0"/>
          <w:numId w:val="119"/>
        </w:numPr>
        <w:spacing w:after="160"/>
      </w:pPr>
    </w:p>
    <w:p w14:paraId="2B461C4E" w14:textId="77777777" w:rsidR="006C4B39" w:rsidRPr="006C4B39" w:rsidRDefault="006C4B39" w:rsidP="00A61A63">
      <w:pPr>
        <w:pStyle w:val="a9"/>
        <w:numPr>
          <w:ilvl w:val="0"/>
          <w:numId w:val="153"/>
        </w:numPr>
        <w:spacing w:after="160"/>
        <w:rPr>
          <w:lang w:val="tr-TR"/>
        </w:rPr>
      </w:pPr>
      <w:r w:rsidRPr="006C4B39">
        <w:rPr>
          <w:lang w:val="tr-TR"/>
        </w:rPr>
        <w:t>Ben yarın sabah erken kalkmalıyım</w:t>
      </w:r>
    </w:p>
    <w:p w14:paraId="3BB8A10C" w14:textId="77777777" w:rsidR="006C4B39" w:rsidRPr="006C4B39" w:rsidRDefault="006C4B39" w:rsidP="00A61A63">
      <w:pPr>
        <w:pStyle w:val="a9"/>
        <w:numPr>
          <w:ilvl w:val="0"/>
          <w:numId w:val="153"/>
        </w:numPr>
        <w:spacing w:after="160"/>
        <w:rPr>
          <w:lang w:val="tr-TR"/>
        </w:rPr>
      </w:pPr>
      <w:r w:rsidRPr="006C4B39">
        <w:rPr>
          <w:lang w:val="tr-TR"/>
        </w:rPr>
        <w:t>Ben yarın sabah erken kalkmam zorundayım</w:t>
      </w:r>
    </w:p>
    <w:p w14:paraId="3507127E" w14:textId="77777777" w:rsidR="006C4B39" w:rsidRPr="006C4B39" w:rsidRDefault="006C4B39" w:rsidP="00A61A63">
      <w:pPr>
        <w:pStyle w:val="a9"/>
        <w:numPr>
          <w:ilvl w:val="0"/>
          <w:numId w:val="153"/>
        </w:numPr>
        <w:spacing w:after="160"/>
        <w:rPr>
          <w:lang w:val="tr-TR"/>
        </w:rPr>
      </w:pPr>
      <w:r w:rsidRPr="006C4B39">
        <w:rPr>
          <w:lang w:val="tr-TR"/>
        </w:rPr>
        <w:t>Ben yarın sabah erken kalkmak gerekiyorum</w:t>
      </w:r>
    </w:p>
    <w:p w14:paraId="6B5D2A09" w14:textId="77777777" w:rsidR="006C4B39" w:rsidRPr="006C4B39" w:rsidRDefault="006C4B39" w:rsidP="00A61A63">
      <w:pPr>
        <w:pStyle w:val="a9"/>
        <w:numPr>
          <w:ilvl w:val="0"/>
          <w:numId w:val="153"/>
        </w:numPr>
        <w:spacing w:after="160"/>
        <w:rPr>
          <w:lang w:val="tr-TR"/>
        </w:rPr>
      </w:pPr>
      <w:r w:rsidRPr="006C4B39">
        <w:rPr>
          <w:lang w:val="tr-TR"/>
        </w:rPr>
        <w:t>Ben yarın sabah erken kalkmam lazım</w:t>
      </w:r>
    </w:p>
    <w:p w14:paraId="7022994C" w14:textId="77777777" w:rsidR="006C4B39" w:rsidRPr="006C4B39" w:rsidRDefault="006C4B39" w:rsidP="00A61A63">
      <w:pPr>
        <w:pStyle w:val="a9"/>
        <w:numPr>
          <w:ilvl w:val="0"/>
          <w:numId w:val="119"/>
        </w:numPr>
        <w:spacing w:after="160"/>
        <w:rPr>
          <w:lang w:val="tr-TR"/>
        </w:rPr>
      </w:pPr>
    </w:p>
    <w:p w14:paraId="7A5FE687" w14:textId="77777777" w:rsidR="006C4B39" w:rsidRPr="006C4B39" w:rsidRDefault="006C4B39" w:rsidP="00A61A63">
      <w:pPr>
        <w:pStyle w:val="a9"/>
        <w:numPr>
          <w:ilvl w:val="0"/>
          <w:numId w:val="154"/>
        </w:numPr>
        <w:spacing w:after="160"/>
        <w:rPr>
          <w:lang w:val="tr-TR"/>
        </w:rPr>
      </w:pPr>
      <w:r w:rsidRPr="006C4B39">
        <w:rPr>
          <w:lang w:val="tr-TR"/>
        </w:rPr>
        <w:t>Bu kitabı haftaya kadar okumanız zorundayız</w:t>
      </w:r>
    </w:p>
    <w:p w14:paraId="4C1BB4DD" w14:textId="77777777" w:rsidR="006C4B39" w:rsidRPr="006C4B39" w:rsidRDefault="006C4B39" w:rsidP="00A61A63">
      <w:pPr>
        <w:pStyle w:val="a9"/>
        <w:numPr>
          <w:ilvl w:val="0"/>
          <w:numId w:val="154"/>
        </w:numPr>
        <w:spacing w:after="160"/>
        <w:rPr>
          <w:lang w:val="tr-TR"/>
        </w:rPr>
      </w:pPr>
      <w:r w:rsidRPr="006C4B39">
        <w:rPr>
          <w:lang w:val="tr-TR"/>
        </w:rPr>
        <w:t>Bu kitabı haftaya kadar okumak gerekiyorsunuz</w:t>
      </w:r>
    </w:p>
    <w:p w14:paraId="5DF66ACF" w14:textId="77777777" w:rsidR="006C4B39" w:rsidRPr="006C4B39" w:rsidRDefault="006C4B39" w:rsidP="00A61A63">
      <w:pPr>
        <w:pStyle w:val="a9"/>
        <w:numPr>
          <w:ilvl w:val="0"/>
          <w:numId w:val="154"/>
        </w:numPr>
        <w:spacing w:after="160"/>
        <w:rPr>
          <w:lang w:val="tr-TR"/>
        </w:rPr>
      </w:pPr>
      <w:r w:rsidRPr="006C4B39">
        <w:rPr>
          <w:lang w:val="tr-TR"/>
        </w:rPr>
        <w:t>Bu kitabı haftaya kadar okumanız lazım</w:t>
      </w:r>
    </w:p>
    <w:p w14:paraId="516C6FF3" w14:textId="77777777" w:rsidR="006C4B39" w:rsidRPr="006C4B39" w:rsidRDefault="006C4B39" w:rsidP="00A61A63">
      <w:pPr>
        <w:pStyle w:val="a9"/>
        <w:numPr>
          <w:ilvl w:val="0"/>
          <w:numId w:val="154"/>
        </w:numPr>
        <w:spacing w:after="160"/>
        <w:rPr>
          <w:lang w:val="tr-TR"/>
        </w:rPr>
      </w:pPr>
      <w:r w:rsidRPr="006C4B39">
        <w:rPr>
          <w:lang w:val="tr-TR"/>
        </w:rPr>
        <w:t>Bu kitabı haftaya kadar okumak icap edeksiniz</w:t>
      </w:r>
    </w:p>
    <w:p w14:paraId="480F9492" w14:textId="77777777" w:rsidR="006C4B39" w:rsidRPr="006C4B39" w:rsidRDefault="006C4B39" w:rsidP="00A61A63">
      <w:pPr>
        <w:pStyle w:val="a9"/>
        <w:numPr>
          <w:ilvl w:val="0"/>
          <w:numId w:val="119"/>
        </w:numPr>
        <w:spacing w:after="160"/>
        <w:rPr>
          <w:lang w:val="tr-TR"/>
        </w:rPr>
      </w:pPr>
    </w:p>
    <w:p w14:paraId="18C36FF8" w14:textId="77777777" w:rsidR="006C4B39" w:rsidRPr="006C4B39" w:rsidRDefault="006C4B39" w:rsidP="00A61A63">
      <w:pPr>
        <w:pStyle w:val="a9"/>
        <w:numPr>
          <w:ilvl w:val="0"/>
          <w:numId w:val="155"/>
        </w:numPr>
        <w:spacing w:after="160"/>
        <w:rPr>
          <w:lang w:val="tr-TR"/>
        </w:rPr>
      </w:pPr>
      <w:r w:rsidRPr="006C4B39">
        <w:rPr>
          <w:lang w:val="tr-TR"/>
        </w:rPr>
        <w:t>O sayfayı yeniden yazmamız gerek yok</w:t>
      </w:r>
    </w:p>
    <w:p w14:paraId="1CAB4926" w14:textId="77777777" w:rsidR="006C4B39" w:rsidRPr="006C4B39" w:rsidRDefault="006C4B39" w:rsidP="00A61A63">
      <w:pPr>
        <w:pStyle w:val="a9"/>
        <w:numPr>
          <w:ilvl w:val="0"/>
          <w:numId w:val="155"/>
        </w:numPr>
        <w:spacing w:after="160"/>
        <w:rPr>
          <w:lang w:val="tr-TR"/>
        </w:rPr>
      </w:pPr>
      <w:r w:rsidRPr="006C4B39">
        <w:rPr>
          <w:lang w:val="tr-TR"/>
        </w:rPr>
        <w:t>O sayfayı yeniden yazmamız gerikiyor</w:t>
      </w:r>
    </w:p>
    <w:p w14:paraId="7221F84A" w14:textId="77777777" w:rsidR="006C4B39" w:rsidRPr="006C4B39" w:rsidRDefault="006C4B39" w:rsidP="00A61A63">
      <w:pPr>
        <w:pStyle w:val="a9"/>
        <w:numPr>
          <w:ilvl w:val="0"/>
          <w:numId w:val="155"/>
        </w:numPr>
        <w:spacing w:after="160"/>
        <w:rPr>
          <w:lang w:val="tr-TR"/>
        </w:rPr>
      </w:pPr>
      <w:r w:rsidRPr="006C4B39">
        <w:rPr>
          <w:lang w:val="tr-TR"/>
        </w:rPr>
        <w:t>O sayfayı yeniden yazmamız gerek kalmadı</w:t>
      </w:r>
    </w:p>
    <w:p w14:paraId="1C3F25A6" w14:textId="77777777" w:rsidR="006C4B39" w:rsidRPr="006C4B39" w:rsidRDefault="006C4B39" w:rsidP="00A61A63">
      <w:pPr>
        <w:pStyle w:val="a9"/>
        <w:numPr>
          <w:ilvl w:val="0"/>
          <w:numId w:val="154"/>
        </w:numPr>
        <w:spacing w:after="160"/>
        <w:rPr>
          <w:lang w:val="tr-TR"/>
        </w:rPr>
      </w:pPr>
      <w:r w:rsidRPr="006C4B39">
        <w:rPr>
          <w:lang w:val="tr-TR"/>
        </w:rPr>
        <w:t>O sayfayı yeniden yazmamıza lazım</w:t>
      </w:r>
    </w:p>
    <w:p w14:paraId="3D940109" w14:textId="77777777" w:rsidR="006C4B39" w:rsidRPr="006C4B39" w:rsidRDefault="006C4B39" w:rsidP="00A61A63">
      <w:pPr>
        <w:pStyle w:val="a9"/>
        <w:numPr>
          <w:ilvl w:val="0"/>
          <w:numId w:val="119"/>
        </w:numPr>
        <w:spacing w:after="160"/>
        <w:rPr>
          <w:lang w:val="tr-TR"/>
        </w:rPr>
      </w:pPr>
    </w:p>
    <w:p w14:paraId="71F884CB" w14:textId="77777777" w:rsidR="006C4B39" w:rsidRPr="006C4B39" w:rsidRDefault="006C4B39" w:rsidP="00A61A63">
      <w:pPr>
        <w:pStyle w:val="a9"/>
        <w:numPr>
          <w:ilvl w:val="0"/>
          <w:numId w:val="156"/>
        </w:numPr>
        <w:spacing w:after="160"/>
        <w:rPr>
          <w:lang w:val="tr-TR"/>
        </w:rPr>
      </w:pPr>
      <w:r w:rsidRPr="006C4B39">
        <w:rPr>
          <w:lang w:val="tr-TR"/>
        </w:rPr>
        <w:t>Sen bütün herşeyi bize açıklamak gerekiyorsun</w:t>
      </w:r>
    </w:p>
    <w:p w14:paraId="660B475F" w14:textId="77777777" w:rsidR="006C4B39" w:rsidRPr="006C4B39" w:rsidRDefault="006C4B39" w:rsidP="00A61A63">
      <w:pPr>
        <w:pStyle w:val="a9"/>
        <w:numPr>
          <w:ilvl w:val="0"/>
          <w:numId w:val="156"/>
        </w:numPr>
        <w:spacing w:after="160"/>
        <w:rPr>
          <w:lang w:val="tr-TR"/>
        </w:rPr>
      </w:pPr>
      <w:r w:rsidRPr="006C4B39">
        <w:rPr>
          <w:lang w:val="tr-TR"/>
        </w:rPr>
        <w:t>Sen bütün herşeyi bize açıklamana lazım yok</w:t>
      </w:r>
    </w:p>
    <w:p w14:paraId="59BDE971" w14:textId="77777777" w:rsidR="006C4B39" w:rsidRPr="006C4B39" w:rsidRDefault="006C4B39" w:rsidP="00A61A63">
      <w:pPr>
        <w:pStyle w:val="a9"/>
        <w:numPr>
          <w:ilvl w:val="0"/>
          <w:numId w:val="156"/>
        </w:numPr>
        <w:spacing w:after="160"/>
        <w:rPr>
          <w:lang w:val="tr-TR"/>
        </w:rPr>
      </w:pPr>
      <w:r w:rsidRPr="006C4B39">
        <w:rPr>
          <w:lang w:val="tr-TR"/>
        </w:rPr>
        <w:t>Sen bütün herşeyi bize açıklamak zorundasın</w:t>
      </w:r>
    </w:p>
    <w:p w14:paraId="65B17D66" w14:textId="77777777" w:rsidR="006C4B39" w:rsidRPr="006C4B39" w:rsidRDefault="006C4B39" w:rsidP="00A61A63">
      <w:pPr>
        <w:pStyle w:val="a9"/>
        <w:numPr>
          <w:ilvl w:val="0"/>
          <w:numId w:val="156"/>
        </w:numPr>
        <w:spacing w:after="160"/>
        <w:rPr>
          <w:lang w:val="tr-TR"/>
        </w:rPr>
      </w:pPr>
      <w:r w:rsidRPr="006C4B39">
        <w:rPr>
          <w:lang w:val="tr-TR"/>
        </w:rPr>
        <w:t>Sen bütün herşeyi bize açıklaman icap ediyor</w:t>
      </w:r>
    </w:p>
    <w:p w14:paraId="65249ABA" w14:textId="77777777" w:rsidR="006C4B39" w:rsidRPr="006C4B39" w:rsidRDefault="006C4B39" w:rsidP="00A61A63">
      <w:pPr>
        <w:pStyle w:val="a9"/>
        <w:numPr>
          <w:ilvl w:val="0"/>
          <w:numId w:val="119"/>
        </w:numPr>
        <w:spacing w:after="160"/>
        <w:rPr>
          <w:lang w:val="tr-TR"/>
        </w:rPr>
      </w:pPr>
    </w:p>
    <w:p w14:paraId="4850C842" w14:textId="77777777" w:rsidR="006C4B39" w:rsidRPr="006C4B39" w:rsidRDefault="006C4B39" w:rsidP="00A61A63">
      <w:pPr>
        <w:pStyle w:val="a9"/>
        <w:numPr>
          <w:ilvl w:val="0"/>
          <w:numId w:val="159"/>
        </w:numPr>
        <w:spacing w:after="160"/>
        <w:rPr>
          <w:lang w:val="tr-TR"/>
        </w:rPr>
      </w:pPr>
      <w:r w:rsidRPr="006C4B39">
        <w:rPr>
          <w:lang w:val="tr-TR"/>
        </w:rPr>
        <w:t>İki yıl daha beklememize gerek</w:t>
      </w:r>
    </w:p>
    <w:p w14:paraId="5E1F5B06" w14:textId="77777777" w:rsidR="006C4B39" w:rsidRPr="006C4B39" w:rsidRDefault="006C4B39" w:rsidP="00A61A63">
      <w:pPr>
        <w:pStyle w:val="a9"/>
        <w:numPr>
          <w:ilvl w:val="0"/>
          <w:numId w:val="159"/>
        </w:numPr>
        <w:spacing w:after="160"/>
        <w:rPr>
          <w:lang w:val="tr-TR"/>
        </w:rPr>
      </w:pPr>
      <w:r w:rsidRPr="006C4B39">
        <w:rPr>
          <w:lang w:val="tr-TR"/>
        </w:rPr>
        <w:t>İki yıl daha beklemeliyiz</w:t>
      </w:r>
    </w:p>
    <w:p w14:paraId="73F3E738" w14:textId="77777777" w:rsidR="006C4B39" w:rsidRPr="006C4B39" w:rsidRDefault="006C4B39" w:rsidP="00A61A63">
      <w:pPr>
        <w:pStyle w:val="a9"/>
        <w:numPr>
          <w:ilvl w:val="0"/>
          <w:numId w:val="159"/>
        </w:numPr>
        <w:spacing w:after="160"/>
        <w:rPr>
          <w:lang w:val="tr-TR"/>
        </w:rPr>
      </w:pPr>
      <w:r w:rsidRPr="006C4B39">
        <w:rPr>
          <w:lang w:val="tr-TR"/>
        </w:rPr>
        <w:t>İki yıl daha beklememiz zorundayız</w:t>
      </w:r>
    </w:p>
    <w:p w14:paraId="6EFA3AB7" w14:textId="77777777" w:rsidR="006C4B39" w:rsidRPr="006C4B39" w:rsidRDefault="006C4B39" w:rsidP="00A61A63">
      <w:pPr>
        <w:pStyle w:val="a9"/>
        <w:numPr>
          <w:ilvl w:val="0"/>
          <w:numId w:val="159"/>
        </w:numPr>
        <w:spacing w:after="160"/>
        <w:rPr>
          <w:lang w:val="tr-TR"/>
        </w:rPr>
      </w:pPr>
      <w:r w:rsidRPr="006C4B39">
        <w:rPr>
          <w:lang w:val="tr-TR"/>
        </w:rPr>
        <w:t>İki yıl daha beklemek icap ediyoruz</w:t>
      </w:r>
    </w:p>
    <w:p w14:paraId="70EE881C" w14:textId="3E0B4264" w:rsidR="00527F2F" w:rsidRPr="006C4B39" w:rsidRDefault="00527F2F">
      <w:pPr>
        <w:shd w:val="clear" w:color="auto" w:fill="FFFFFF"/>
        <w:rPr>
          <w:b/>
          <w:color w:val="000000"/>
          <w:sz w:val="28"/>
          <w:szCs w:val="28"/>
          <w:highlight w:val="yellow"/>
          <w:lang w:val="tr-TR"/>
        </w:rPr>
      </w:pPr>
    </w:p>
    <w:p w14:paraId="65309B59" w14:textId="77777777" w:rsidR="00D90D55" w:rsidRPr="00D90D55" w:rsidRDefault="00D90D55" w:rsidP="00D90D55">
      <w:pPr>
        <w:shd w:val="clear" w:color="auto" w:fill="FFFFFF"/>
        <w:jc w:val="center"/>
        <w:rPr>
          <w:b/>
          <w:i/>
          <w:iCs/>
          <w:color w:val="000000"/>
          <w:sz w:val="28"/>
          <w:szCs w:val="28"/>
        </w:rPr>
      </w:pPr>
      <w:bookmarkStart w:id="31" w:name="_Hlk179837546"/>
      <w:r w:rsidRPr="00D90D55">
        <w:rPr>
          <w:b/>
          <w:i/>
          <w:iCs/>
          <w:color w:val="000000"/>
          <w:sz w:val="28"/>
          <w:szCs w:val="28"/>
        </w:rPr>
        <w:t>Арабский язык</w:t>
      </w:r>
    </w:p>
    <w:p w14:paraId="14C4943B" w14:textId="77777777" w:rsidR="00D90D55" w:rsidRPr="00D90D55" w:rsidRDefault="00D90D55" w:rsidP="00D90D55">
      <w:pPr>
        <w:shd w:val="clear" w:color="auto" w:fill="FFFFFF"/>
        <w:jc w:val="center"/>
        <w:rPr>
          <w:b/>
          <w:i/>
          <w:iCs/>
          <w:color w:val="000000"/>
          <w:sz w:val="28"/>
          <w:szCs w:val="28"/>
        </w:rPr>
      </w:pPr>
    </w:p>
    <w:p w14:paraId="54774851" w14:textId="77777777" w:rsidR="00D90D55" w:rsidRPr="00D90D55" w:rsidRDefault="00D90D55" w:rsidP="00A61A63">
      <w:pPr>
        <w:pStyle w:val="a9"/>
        <w:numPr>
          <w:ilvl w:val="0"/>
          <w:numId w:val="32"/>
        </w:numPr>
        <w:shd w:val="clear" w:color="auto" w:fill="FFFFFF"/>
        <w:spacing w:line="360" w:lineRule="auto"/>
        <w:rPr>
          <w:b/>
          <w:color w:val="000000"/>
          <w:sz w:val="28"/>
          <w:szCs w:val="28"/>
          <w:lang w:val="en-US" w:bidi="ar-IQ"/>
        </w:rPr>
      </w:pPr>
      <w:r w:rsidRPr="00D90D55">
        <w:rPr>
          <w:b/>
          <w:color w:val="000000"/>
          <w:sz w:val="28"/>
          <w:szCs w:val="28"/>
          <w:lang w:bidi="ar-IQ"/>
        </w:rPr>
        <w:t>Аудирование</w:t>
      </w:r>
    </w:p>
    <w:p w14:paraId="7F1E1DB2" w14:textId="77777777" w:rsidR="00D90D55" w:rsidRPr="00D90D55" w:rsidRDefault="00D90D55" w:rsidP="00D90D55">
      <w:pPr>
        <w:shd w:val="clear" w:color="auto" w:fill="FFFFFF"/>
        <w:spacing w:line="360" w:lineRule="auto"/>
        <w:jc w:val="right"/>
        <w:rPr>
          <w:rFonts w:asciiTheme="majorBidi" w:hAnsiTheme="majorBidi" w:cstheme="majorBidi"/>
          <w:sz w:val="28"/>
          <w:szCs w:val="28"/>
          <w:rtl/>
        </w:rPr>
      </w:pPr>
    </w:p>
    <w:p w14:paraId="41662070" w14:textId="77777777" w:rsidR="00D90D55" w:rsidRPr="00D90D55" w:rsidRDefault="00D90D55" w:rsidP="00D90D55">
      <w:pPr>
        <w:pStyle w:val="affff0"/>
        <w:bidi/>
        <w:ind w:firstLine="252"/>
        <w:rPr>
          <w:rFonts w:hAnsiTheme="majorBidi" w:cstheme="majorBidi"/>
          <w:sz w:val="24"/>
          <w:szCs w:val="24"/>
          <w:rtl/>
        </w:rPr>
      </w:pPr>
      <w:r w:rsidRPr="00D90D55">
        <w:rPr>
          <w:rFonts w:asciiTheme="majorBidi" w:hAnsiTheme="majorBidi" w:cstheme="majorBidi"/>
          <w:sz w:val="24"/>
          <w:szCs w:val="24"/>
          <w:rtl/>
          <w:lang w:bidi="ar-IQ"/>
        </w:rPr>
        <w:t>تَغْدُو</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افريقيا</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اليوم</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من</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اكثر</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المناطق</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جاذبيةً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لكبار</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رجال</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الأعمال</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الروس،</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وتوفر</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امكانية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فعلية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لتعزيز</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مواقع</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روسيا</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في</w:t>
      </w:r>
      <w:r w:rsidRPr="00D90D55">
        <w:rPr>
          <w:rFonts w:ascii="Simplified Arabic" w:cs="Simplified Arabic" w:hint="cs"/>
          <w:sz w:val="24"/>
          <w:szCs w:val="24"/>
          <w:rtl/>
        </w:rPr>
        <w:t xml:space="preserve"> </w:t>
      </w:r>
      <w:r w:rsidRPr="00D90D55">
        <w:rPr>
          <w:rFonts w:asciiTheme="majorBidi" w:hAnsiTheme="majorBidi" w:cstheme="majorBidi"/>
          <w:sz w:val="24"/>
          <w:szCs w:val="24"/>
          <w:rtl/>
          <w:lang w:bidi="ar-IQ"/>
        </w:rPr>
        <w:t>الأسواق</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العالمية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للخامات</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فعلى</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سبيل</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المثال</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وجدت</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مؤسسة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غازبروم</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الروسية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للنفط</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والغاز</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فرصا</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واقعية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لإشغال</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مواقع</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في</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شمال</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افريقيا</w:t>
      </w:r>
      <w:r w:rsidRPr="00D90D55">
        <w:rPr>
          <w:rFonts w:hAnsiTheme="majorBidi" w:cstheme="majorBidi"/>
          <w:sz w:val="24"/>
          <w:szCs w:val="24"/>
          <w:rtl/>
        </w:rPr>
        <w:t>.</w:t>
      </w:r>
    </w:p>
    <w:p w14:paraId="05F73C63" w14:textId="77777777" w:rsidR="00D90D55" w:rsidRPr="00D90D55" w:rsidRDefault="00D90D55" w:rsidP="00D90D55">
      <w:pPr>
        <w:pStyle w:val="affff0"/>
        <w:bidi/>
        <w:ind w:firstLine="252"/>
        <w:rPr>
          <w:rFonts w:hAnsiTheme="majorBidi" w:cstheme="majorBidi"/>
          <w:sz w:val="24"/>
          <w:szCs w:val="24"/>
          <w:rtl/>
        </w:rPr>
      </w:pPr>
      <w:r w:rsidRPr="00D90D55">
        <w:rPr>
          <w:rFonts w:asciiTheme="majorBidi" w:hAnsiTheme="majorBidi" w:cstheme="majorBidi"/>
          <w:sz w:val="24"/>
          <w:szCs w:val="24"/>
          <w:rtl/>
          <w:lang w:bidi="ar-IQ"/>
        </w:rPr>
        <w:t>وخلال</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الزيارة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الأخيرة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التي</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قام</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بها</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الرئيس</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الروسي</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فلاديمير</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بوتين</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الى</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ليبيا</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وقعت</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غاز</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بروم</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و</w:t>
      </w:r>
      <w:r w:rsidRPr="00D90D55">
        <w:rPr>
          <w:rFonts w:hAnsiTheme="majorBidi" w:cstheme="majorBidi"/>
          <w:sz w:val="24"/>
          <w:szCs w:val="24"/>
          <w:rtl/>
        </w:rPr>
        <w:t>"</w:t>
      </w:r>
      <w:r w:rsidRPr="00D90D55">
        <w:rPr>
          <w:rFonts w:asciiTheme="majorBidi" w:hAnsiTheme="majorBidi" w:cstheme="majorBidi"/>
          <w:sz w:val="24"/>
          <w:szCs w:val="24"/>
          <w:rtl/>
          <w:lang w:bidi="ar-IQ"/>
        </w:rPr>
        <w:t>المؤسسة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الوطنية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الليبية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للنفط</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مُذَكِّرَةَ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تَفَاهُمٍ</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إتَّفَقَ</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الطرفان</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بموجبها</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على</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تشكيل</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مؤسسة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مختلطة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تعمل</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في</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جميع</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مجالات</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التعاون</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في</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قِطاعَيْ</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ألغاز</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والنفط</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دون</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استثناء</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ابتداء</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من</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التنقيب</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الجيولوجي</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الى</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الإستخراج،</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الى</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النقل</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وصولا</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الى</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التسويق</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في</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قطاع</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الغاز</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وقطاع</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النفط</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على</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السواء</w:t>
      </w:r>
      <w:r w:rsidRPr="00D90D55">
        <w:rPr>
          <w:rFonts w:hAnsiTheme="majorBidi" w:cstheme="majorBidi"/>
          <w:sz w:val="24"/>
          <w:szCs w:val="24"/>
          <w:rtl/>
        </w:rPr>
        <w:t>.</w:t>
      </w:r>
    </w:p>
    <w:p w14:paraId="78D45151" w14:textId="77777777" w:rsidR="00D90D55" w:rsidRPr="00D90D55" w:rsidRDefault="00D90D55" w:rsidP="00D90D55">
      <w:pPr>
        <w:pStyle w:val="affff0"/>
        <w:bidi/>
        <w:ind w:firstLine="252"/>
        <w:rPr>
          <w:rFonts w:hAnsiTheme="majorBidi" w:cstheme="majorBidi"/>
          <w:sz w:val="24"/>
          <w:szCs w:val="24"/>
          <w:rtl/>
        </w:rPr>
      </w:pPr>
      <w:r w:rsidRPr="00D90D55">
        <w:rPr>
          <w:rFonts w:asciiTheme="majorBidi" w:hAnsiTheme="majorBidi" w:cstheme="majorBidi"/>
          <w:sz w:val="24"/>
          <w:szCs w:val="24"/>
          <w:rtl/>
          <w:lang w:bidi="ar-IQ"/>
        </w:rPr>
        <w:t>وتساهم</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شركات</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روسية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في</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التنقيب</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في</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عدة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حقول</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ليبية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والى</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ذلك</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ففي</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حال</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نجاح</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المباحثات</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مع</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شركة</w:t>
      </w:r>
      <w:r w:rsidRPr="00D90D55">
        <w:rPr>
          <w:rFonts w:hAnsiTheme="majorBidi" w:cstheme="majorBidi"/>
          <w:sz w:val="24"/>
          <w:szCs w:val="24"/>
          <w:rtl/>
        </w:rPr>
        <w:t xml:space="preserve"> </w:t>
      </w:r>
      <w:r w:rsidRPr="00D90D55">
        <w:rPr>
          <w:rFonts w:asciiTheme="majorBidi" w:hAnsiTheme="majorBidi" w:cstheme="majorBidi"/>
          <w:sz w:val="24"/>
          <w:szCs w:val="24"/>
          <w:rtl/>
          <w:lang w:bidi="ar-AE"/>
        </w:rPr>
        <w:t>"</w:t>
      </w:r>
      <w:r w:rsidRPr="00D90D55">
        <w:rPr>
          <w:rFonts w:asciiTheme="majorBidi" w:hAnsiTheme="majorBidi" w:cstheme="majorBidi"/>
          <w:sz w:val="24"/>
          <w:szCs w:val="24"/>
          <w:rtl/>
          <w:lang w:bidi="ar-IQ"/>
        </w:rPr>
        <w:t>إِينِي</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الإيطالية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يمكن</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لمؤسسة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الغاز</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الروسية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العملاقة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ان</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تحصل</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على</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حصة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الثلث</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في</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المشروع</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العائد</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للإيطاليين</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في</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استثمار</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حقل</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الفيل</w:t>
      </w:r>
      <w:r w:rsidRPr="00D90D55">
        <w:rPr>
          <w:rFonts w:hAnsiTheme="majorBidi" w:cstheme="majorBidi"/>
          <w:sz w:val="24"/>
          <w:szCs w:val="24"/>
          <w:rtl/>
        </w:rPr>
        <w:t xml:space="preserve"> </w:t>
      </w:r>
      <w:r w:rsidRPr="00D90D55">
        <w:rPr>
          <w:rFonts w:asciiTheme="majorBidi" w:hAnsiTheme="majorBidi" w:cstheme="majorBidi"/>
          <w:sz w:val="24"/>
          <w:szCs w:val="24"/>
        </w:rPr>
        <w:t>(Elephant)</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النفطي</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الليبي</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وبالإضافة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الى</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المشاريع</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الليبية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يمكن</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لشركة</w:t>
      </w:r>
      <w:r w:rsidRPr="00D90D55">
        <w:rPr>
          <w:rFonts w:hAnsiTheme="majorBidi" w:cstheme="majorBidi"/>
          <w:sz w:val="24"/>
          <w:szCs w:val="24"/>
          <w:rtl/>
        </w:rPr>
        <w:t xml:space="preserve"> </w:t>
      </w:r>
      <w:r w:rsidRPr="00D90D55">
        <w:rPr>
          <w:rFonts w:asciiTheme="majorBidi" w:hAnsiTheme="majorBidi" w:cstheme="majorBidi"/>
          <w:sz w:val="24"/>
          <w:szCs w:val="24"/>
          <w:rtl/>
          <w:lang w:bidi="ar-AE"/>
        </w:rPr>
        <w:t>"</w:t>
      </w:r>
      <w:r w:rsidRPr="00D90D55">
        <w:rPr>
          <w:rFonts w:asciiTheme="majorBidi" w:hAnsiTheme="majorBidi" w:cstheme="majorBidi"/>
          <w:sz w:val="24"/>
          <w:szCs w:val="24"/>
          <w:rtl/>
          <w:lang w:bidi="ar-IQ"/>
        </w:rPr>
        <w:t>إِينِي</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ان</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تعرض</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على</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غازبروم</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التعاون</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في</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مصر</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حيث</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تمتلك</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الشركة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الإيطالية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حصة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في</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مصنع</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الغاز</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الطبيعي</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المسال</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في</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دمياط</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كما</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ستحاول</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غازبروم</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الحصول</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على</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حقل</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في</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الجزائر</w:t>
      </w:r>
      <w:r w:rsidRPr="00D90D55">
        <w:rPr>
          <w:rFonts w:hAnsiTheme="majorBidi" w:cstheme="majorBidi"/>
          <w:sz w:val="24"/>
          <w:szCs w:val="24"/>
          <w:rtl/>
        </w:rPr>
        <w:t>.</w:t>
      </w:r>
    </w:p>
    <w:p w14:paraId="044088D7" w14:textId="77777777" w:rsidR="00D90D55" w:rsidRPr="00D90D55" w:rsidRDefault="00D90D55" w:rsidP="00D90D55">
      <w:pPr>
        <w:pStyle w:val="affff0"/>
        <w:bidi/>
        <w:ind w:firstLine="252"/>
        <w:rPr>
          <w:rFonts w:hAnsiTheme="majorBidi" w:cstheme="majorBidi"/>
          <w:sz w:val="24"/>
          <w:szCs w:val="24"/>
          <w:rtl/>
        </w:rPr>
      </w:pPr>
      <w:r w:rsidRPr="00D90D55">
        <w:rPr>
          <w:rFonts w:asciiTheme="majorBidi" w:hAnsiTheme="majorBidi" w:cstheme="majorBidi"/>
          <w:sz w:val="24"/>
          <w:szCs w:val="24"/>
          <w:rtl/>
          <w:lang w:bidi="ar-IQ"/>
        </w:rPr>
        <w:t>وكانت</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الحكومة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الجزائرية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قد</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اختارت</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من</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زمن</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غير</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بعيد</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اربعا</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وستين</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شركة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للمساهمة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في</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مناقصة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استثمار</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خمس</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عشرة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lastRenderedPageBreak/>
        <w:t>وحدة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للنفط</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والغاز</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وغازبروم</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من</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بين</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المساهمين</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في</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هذه</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المناقصة</w:t>
      </w:r>
      <w:r w:rsidRPr="00D90D55">
        <w:rPr>
          <w:rFonts w:hAnsiTheme="majorBidi" w:cstheme="majorBidi"/>
          <w:sz w:val="24"/>
          <w:szCs w:val="24"/>
          <w:rtl/>
        </w:rPr>
        <w:t>.</w:t>
      </w:r>
    </w:p>
    <w:p w14:paraId="3ACE4FB0" w14:textId="77777777" w:rsidR="00D90D55" w:rsidRPr="00D90D55" w:rsidRDefault="00D90D55" w:rsidP="00D90D55">
      <w:pPr>
        <w:pStyle w:val="affff0"/>
        <w:bidi/>
        <w:ind w:firstLine="252"/>
        <w:rPr>
          <w:rFonts w:hAnsiTheme="majorBidi" w:cstheme="majorBidi"/>
          <w:sz w:val="24"/>
          <w:szCs w:val="24"/>
          <w:rtl/>
        </w:rPr>
      </w:pPr>
      <w:r w:rsidRPr="00D90D55">
        <w:rPr>
          <w:rFonts w:asciiTheme="majorBidi" w:hAnsiTheme="majorBidi" w:cstheme="majorBidi"/>
          <w:sz w:val="24"/>
          <w:szCs w:val="24"/>
          <w:rtl/>
          <w:lang w:bidi="ar-IQ"/>
        </w:rPr>
        <w:t>وتَجْدُرُ</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الإشارة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الى</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عرض</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غازبروم</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استثمار</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مليارات</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الدولارات</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في</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مشروع</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للغاز</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في</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نيجيريا،</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حيث</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تدخل</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الشركة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الروسية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هناك</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في</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منافسة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مع</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شركات</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غربية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عديدة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للحصول</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على</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حق</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مد</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انبوب</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للغاز</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عبر</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الصحراء</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الكبرى</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من</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دلتا</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نهر</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النيجر</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الى</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موانئ</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التصدير</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الجزائرية</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على</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ساحل</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البحر</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الأبيض</w:t>
      </w:r>
      <w:r w:rsidRPr="00D90D55">
        <w:rPr>
          <w:rFonts w:hAnsiTheme="majorBidi" w:cstheme="majorBidi"/>
          <w:sz w:val="24"/>
          <w:szCs w:val="24"/>
          <w:rtl/>
        </w:rPr>
        <w:t xml:space="preserve"> </w:t>
      </w:r>
      <w:r w:rsidRPr="00D90D55">
        <w:rPr>
          <w:rFonts w:asciiTheme="majorBidi" w:hAnsiTheme="majorBidi" w:cstheme="majorBidi"/>
          <w:sz w:val="24"/>
          <w:szCs w:val="24"/>
          <w:rtl/>
          <w:lang w:bidi="ar-IQ"/>
        </w:rPr>
        <w:t>المتوسط</w:t>
      </w:r>
      <w:r w:rsidRPr="00D90D55">
        <w:rPr>
          <w:rFonts w:hAnsiTheme="majorBidi" w:cstheme="majorBidi"/>
          <w:sz w:val="24"/>
          <w:szCs w:val="24"/>
          <w:rtl/>
        </w:rPr>
        <w:t>.</w:t>
      </w:r>
    </w:p>
    <w:p w14:paraId="17D3D387" w14:textId="77777777" w:rsidR="00D90D55" w:rsidRPr="00D90D55" w:rsidRDefault="00D90D55" w:rsidP="00D90D55">
      <w:pPr>
        <w:jc w:val="right"/>
        <w:rPr>
          <w:rFonts w:asciiTheme="majorBidi" w:hAnsiTheme="majorBidi" w:cstheme="majorBidi"/>
        </w:rPr>
      </w:pPr>
      <w:r w:rsidRPr="00D90D55">
        <w:rPr>
          <w:rFonts w:asciiTheme="majorBidi" w:hAnsiTheme="majorBidi" w:cstheme="majorBidi"/>
          <w:rtl/>
        </w:rPr>
        <w:t>إنّ لدى غازبروم فرصة لِزيادةِ حضورها في سوق الغاز الأوروبية. فالشركة الروسية تلبي حاليا ربع استيراد الاتحاد الأوروبي من الغاز. وهي تنوي مستقبلا زيادة حصتها الى الثلث.</w:t>
      </w:r>
    </w:p>
    <w:p w14:paraId="3466AB8C" w14:textId="77777777" w:rsidR="00D90D55" w:rsidRPr="00D90D55" w:rsidRDefault="00D90D55" w:rsidP="00D90D55">
      <w:pPr>
        <w:pStyle w:val="a9"/>
        <w:spacing w:line="360" w:lineRule="auto"/>
        <w:ind w:left="360"/>
        <w:jc w:val="right"/>
        <w:outlineLvl w:val="0"/>
        <w:rPr>
          <w:rFonts w:asciiTheme="majorBidi" w:hAnsiTheme="majorBidi" w:cstheme="majorBidi"/>
        </w:rPr>
      </w:pPr>
    </w:p>
    <w:p w14:paraId="61CFFAF7" w14:textId="77777777" w:rsidR="00D90D55" w:rsidRPr="00D90D55" w:rsidRDefault="00D90D55" w:rsidP="00D90D55">
      <w:pPr>
        <w:pStyle w:val="a9"/>
        <w:spacing w:line="360" w:lineRule="auto"/>
        <w:ind w:left="360"/>
        <w:jc w:val="right"/>
        <w:outlineLvl w:val="0"/>
        <w:rPr>
          <w:rFonts w:asciiTheme="majorBidi" w:hAnsiTheme="majorBidi" w:cstheme="majorBidi"/>
          <w:rtl/>
          <w:lang w:bidi="ar-IQ"/>
        </w:rPr>
      </w:pPr>
      <w:r w:rsidRPr="00D90D55">
        <w:rPr>
          <w:rFonts w:asciiTheme="majorBidi" w:hAnsiTheme="majorBidi" w:cstheme="majorBidi" w:hint="cs"/>
          <w:rtl/>
          <w:lang w:bidi="ar-IQ"/>
        </w:rPr>
        <w:t>اسئلة:</w:t>
      </w:r>
    </w:p>
    <w:p w14:paraId="02DBBF29" w14:textId="77777777" w:rsidR="00D90D55" w:rsidRPr="00D90D55" w:rsidRDefault="00D90D55" w:rsidP="00D90D55">
      <w:pPr>
        <w:pStyle w:val="a9"/>
        <w:spacing w:line="360" w:lineRule="auto"/>
        <w:ind w:left="360"/>
        <w:jc w:val="right"/>
        <w:outlineLvl w:val="0"/>
        <w:rPr>
          <w:rFonts w:asciiTheme="majorBidi" w:hAnsiTheme="majorBidi" w:cstheme="majorBidi"/>
          <w:rtl/>
          <w:lang w:bidi="ar-IQ"/>
        </w:rPr>
      </w:pPr>
      <w:r w:rsidRPr="00D90D55">
        <w:rPr>
          <w:rFonts w:asciiTheme="majorBidi" w:hAnsiTheme="majorBidi" w:cstheme="majorBidi" w:hint="cs"/>
          <w:rtl/>
          <w:lang w:bidi="ar-IQ"/>
        </w:rPr>
        <w:t>1 ) هل</w:t>
      </w:r>
      <w:r w:rsidRPr="00D90D55">
        <w:rPr>
          <w:rFonts w:asciiTheme="majorBidi" w:hAnsiTheme="majorBidi" w:cstheme="majorBidi"/>
          <w:rtl/>
          <w:lang w:bidi="ar-IQ"/>
        </w:rPr>
        <w:t xml:space="preserve"> تَغْدُو</w:t>
      </w:r>
      <w:r w:rsidRPr="00D90D55">
        <w:rPr>
          <w:rFonts w:asciiTheme="majorBidi" w:hAnsiTheme="majorBidi" w:cstheme="majorBidi"/>
          <w:rtl/>
        </w:rPr>
        <w:t xml:space="preserve"> </w:t>
      </w:r>
      <w:r w:rsidRPr="00D90D55">
        <w:rPr>
          <w:rFonts w:asciiTheme="majorBidi" w:hAnsiTheme="majorBidi" w:cstheme="majorBidi"/>
          <w:rtl/>
          <w:lang w:bidi="ar-IQ"/>
        </w:rPr>
        <w:t>افريقيا</w:t>
      </w:r>
      <w:r w:rsidRPr="00D90D55">
        <w:rPr>
          <w:rFonts w:asciiTheme="majorBidi" w:hAnsiTheme="majorBidi" w:cstheme="majorBidi"/>
          <w:rtl/>
        </w:rPr>
        <w:t xml:space="preserve"> </w:t>
      </w:r>
      <w:r w:rsidRPr="00D90D55">
        <w:rPr>
          <w:rFonts w:asciiTheme="majorBidi" w:hAnsiTheme="majorBidi" w:cstheme="majorBidi"/>
          <w:rtl/>
          <w:lang w:bidi="ar-IQ"/>
        </w:rPr>
        <w:t>اليوم</w:t>
      </w:r>
      <w:r w:rsidRPr="00D90D55">
        <w:rPr>
          <w:rFonts w:asciiTheme="majorBidi" w:hAnsiTheme="majorBidi" w:cstheme="majorBidi"/>
          <w:rtl/>
        </w:rPr>
        <w:t xml:space="preserve"> </w:t>
      </w:r>
      <w:r w:rsidRPr="00D90D55">
        <w:rPr>
          <w:rFonts w:asciiTheme="majorBidi" w:hAnsiTheme="majorBidi" w:cstheme="majorBidi"/>
          <w:rtl/>
          <w:lang w:bidi="ar-IQ"/>
        </w:rPr>
        <w:t>من</w:t>
      </w:r>
      <w:r w:rsidRPr="00D90D55">
        <w:rPr>
          <w:rFonts w:asciiTheme="majorBidi" w:hAnsiTheme="majorBidi" w:cstheme="majorBidi"/>
          <w:rtl/>
        </w:rPr>
        <w:t xml:space="preserve"> </w:t>
      </w:r>
      <w:r w:rsidRPr="00D90D55">
        <w:rPr>
          <w:rFonts w:asciiTheme="majorBidi" w:hAnsiTheme="majorBidi" w:cstheme="majorBidi"/>
          <w:rtl/>
          <w:lang w:bidi="ar-IQ"/>
        </w:rPr>
        <w:t>اكثر</w:t>
      </w:r>
      <w:r w:rsidRPr="00D90D55">
        <w:rPr>
          <w:rFonts w:asciiTheme="majorBidi" w:hAnsiTheme="majorBidi" w:cstheme="majorBidi"/>
          <w:rtl/>
        </w:rPr>
        <w:t xml:space="preserve"> </w:t>
      </w:r>
      <w:r w:rsidRPr="00D90D55">
        <w:rPr>
          <w:rFonts w:asciiTheme="majorBidi" w:hAnsiTheme="majorBidi" w:cstheme="majorBidi"/>
          <w:rtl/>
          <w:lang w:bidi="ar-IQ"/>
        </w:rPr>
        <w:t>المناطق</w:t>
      </w:r>
      <w:r w:rsidRPr="00D90D55">
        <w:rPr>
          <w:rFonts w:asciiTheme="majorBidi" w:hAnsiTheme="majorBidi" w:cstheme="majorBidi"/>
          <w:rtl/>
        </w:rPr>
        <w:t xml:space="preserve"> </w:t>
      </w:r>
      <w:r w:rsidRPr="00D90D55">
        <w:rPr>
          <w:rFonts w:asciiTheme="majorBidi" w:hAnsiTheme="majorBidi" w:cstheme="majorBidi"/>
          <w:rtl/>
          <w:lang w:bidi="ar-IQ"/>
        </w:rPr>
        <w:t>جاذبيةً</w:t>
      </w:r>
      <w:r w:rsidRPr="00D90D55">
        <w:rPr>
          <w:rFonts w:asciiTheme="majorBidi" w:hAnsiTheme="majorBidi" w:cstheme="majorBidi"/>
          <w:rtl/>
        </w:rPr>
        <w:t xml:space="preserve"> </w:t>
      </w:r>
      <w:r w:rsidRPr="00D90D55">
        <w:rPr>
          <w:rFonts w:asciiTheme="majorBidi" w:hAnsiTheme="majorBidi" w:cstheme="majorBidi"/>
          <w:rtl/>
          <w:lang w:bidi="ar-IQ"/>
        </w:rPr>
        <w:t>لكبار</w:t>
      </w:r>
      <w:r w:rsidRPr="00D90D55">
        <w:rPr>
          <w:rFonts w:asciiTheme="majorBidi" w:hAnsiTheme="majorBidi" w:cstheme="majorBidi"/>
          <w:rtl/>
        </w:rPr>
        <w:t xml:space="preserve"> </w:t>
      </w:r>
      <w:r w:rsidRPr="00D90D55">
        <w:rPr>
          <w:rFonts w:asciiTheme="majorBidi" w:hAnsiTheme="majorBidi" w:cstheme="majorBidi"/>
          <w:rtl/>
          <w:lang w:bidi="ar-IQ"/>
        </w:rPr>
        <w:t>رجال</w:t>
      </w:r>
      <w:r w:rsidRPr="00D90D55">
        <w:rPr>
          <w:rFonts w:asciiTheme="majorBidi" w:hAnsiTheme="majorBidi" w:cstheme="majorBidi"/>
          <w:rtl/>
        </w:rPr>
        <w:t xml:space="preserve"> </w:t>
      </w:r>
      <w:r w:rsidRPr="00D90D55">
        <w:rPr>
          <w:rFonts w:asciiTheme="majorBidi" w:hAnsiTheme="majorBidi" w:cstheme="majorBidi"/>
          <w:rtl/>
          <w:lang w:bidi="ar-IQ"/>
        </w:rPr>
        <w:t>الأعمال</w:t>
      </w:r>
      <w:r w:rsidRPr="00D90D55">
        <w:rPr>
          <w:rFonts w:asciiTheme="majorBidi" w:hAnsiTheme="majorBidi" w:cstheme="majorBidi" w:hint="cs"/>
          <w:rtl/>
          <w:lang w:bidi="ar-IQ"/>
        </w:rPr>
        <w:t xml:space="preserve"> الاجانب؟</w:t>
      </w:r>
    </w:p>
    <w:p w14:paraId="43412AD0" w14:textId="77777777" w:rsidR="00D90D55" w:rsidRPr="00D90D55" w:rsidRDefault="00D90D55" w:rsidP="00D90D55">
      <w:pPr>
        <w:pStyle w:val="a9"/>
        <w:spacing w:line="360" w:lineRule="auto"/>
        <w:ind w:left="360"/>
        <w:jc w:val="right"/>
        <w:outlineLvl w:val="0"/>
        <w:rPr>
          <w:rFonts w:asciiTheme="majorBidi" w:hAnsiTheme="majorBidi" w:cstheme="majorBidi"/>
          <w:rtl/>
          <w:lang w:bidi="ar-IQ"/>
        </w:rPr>
      </w:pPr>
      <w:r w:rsidRPr="00D90D55">
        <w:rPr>
          <w:rFonts w:asciiTheme="majorBidi" w:hAnsiTheme="majorBidi" w:cstheme="majorBidi" w:hint="cs"/>
          <w:rtl/>
          <w:lang w:bidi="ar-IQ"/>
        </w:rPr>
        <w:t>2 ) اي امكانيات توفر لهم؟</w:t>
      </w:r>
    </w:p>
    <w:p w14:paraId="361439C5" w14:textId="77777777" w:rsidR="00D90D55" w:rsidRPr="00D90D55" w:rsidRDefault="00D90D55" w:rsidP="00D90D55">
      <w:pPr>
        <w:pStyle w:val="a9"/>
        <w:spacing w:line="360" w:lineRule="auto"/>
        <w:ind w:left="360"/>
        <w:jc w:val="right"/>
        <w:outlineLvl w:val="0"/>
        <w:rPr>
          <w:rFonts w:asciiTheme="majorBidi" w:hAnsiTheme="majorBidi" w:cstheme="majorBidi"/>
          <w:rtl/>
          <w:lang w:bidi="ar-IQ"/>
        </w:rPr>
      </w:pPr>
      <w:r w:rsidRPr="00D90D55">
        <w:rPr>
          <w:rFonts w:asciiTheme="majorBidi" w:hAnsiTheme="majorBidi" w:cstheme="majorBidi" w:hint="cs"/>
          <w:rtl/>
          <w:lang w:bidi="ar-IQ"/>
        </w:rPr>
        <w:t xml:space="preserve">3 ) متى </w:t>
      </w:r>
      <w:r w:rsidRPr="00D90D55">
        <w:rPr>
          <w:rFonts w:asciiTheme="majorBidi" w:hAnsiTheme="majorBidi" w:cstheme="majorBidi"/>
          <w:rtl/>
          <w:lang w:bidi="ar-IQ"/>
        </w:rPr>
        <w:t>وقعت</w:t>
      </w:r>
      <w:r w:rsidRPr="00D90D55">
        <w:rPr>
          <w:rFonts w:asciiTheme="majorBidi" w:hAnsiTheme="majorBidi" w:cstheme="majorBidi"/>
          <w:rtl/>
        </w:rPr>
        <w:t xml:space="preserve"> "</w:t>
      </w:r>
      <w:r w:rsidRPr="00D90D55">
        <w:rPr>
          <w:rFonts w:asciiTheme="majorBidi" w:hAnsiTheme="majorBidi" w:cstheme="majorBidi"/>
          <w:rtl/>
          <w:lang w:bidi="ar-IQ"/>
        </w:rPr>
        <w:t>غاز</w:t>
      </w:r>
      <w:r w:rsidRPr="00D90D55">
        <w:rPr>
          <w:rFonts w:asciiTheme="majorBidi" w:hAnsiTheme="majorBidi" w:cstheme="majorBidi"/>
          <w:rtl/>
        </w:rPr>
        <w:t xml:space="preserve"> </w:t>
      </w:r>
      <w:r w:rsidRPr="00D90D55">
        <w:rPr>
          <w:rFonts w:asciiTheme="majorBidi" w:hAnsiTheme="majorBidi" w:cstheme="majorBidi"/>
          <w:rtl/>
          <w:lang w:bidi="ar-IQ"/>
        </w:rPr>
        <w:t>بروم</w:t>
      </w:r>
      <w:r w:rsidRPr="00D90D55">
        <w:rPr>
          <w:rFonts w:asciiTheme="majorBidi" w:hAnsiTheme="majorBidi" w:cstheme="majorBidi"/>
          <w:rtl/>
        </w:rPr>
        <w:t xml:space="preserve">" </w:t>
      </w:r>
      <w:r w:rsidRPr="00D90D55">
        <w:rPr>
          <w:rFonts w:asciiTheme="majorBidi" w:hAnsiTheme="majorBidi" w:cstheme="majorBidi"/>
          <w:rtl/>
          <w:lang w:bidi="ar-IQ"/>
        </w:rPr>
        <w:t>و</w:t>
      </w:r>
      <w:r w:rsidRPr="00D90D55">
        <w:rPr>
          <w:rFonts w:asciiTheme="majorBidi" w:hAnsiTheme="majorBidi" w:cstheme="majorBidi"/>
          <w:rtl/>
        </w:rPr>
        <w:t>"</w:t>
      </w:r>
      <w:r w:rsidRPr="00D90D55">
        <w:rPr>
          <w:rFonts w:asciiTheme="majorBidi" w:hAnsiTheme="majorBidi" w:cstheme="majorBidi"/>
          <w:rtl/>
          <w:lang w:bidi="ar-IQ"/>
        </w:rPr>
        <w:t>المؤسسة</w:t>
      </w:r>
      <w:r w:rsidRPr="00D90D55">
        <w:rPr>
          <w:rFonts w:asciiTheme="majorBidi" w:hAnsiTheme="majorBidi" w:cstheme="majorBidi"/>
          <w:rtl/>
        </w:rPr>
        <w:t xml:space="preserve"> </w:t>
      </w:r>
      <w:r w:rsidRPr="00D90D55">
        <w:rPr>
          <w:rFonts w:asciiTheme="majorBidi" w:hAnsiTheme="majorBidi" w:cstheme="majorBidi"/>
          <w:rtl/>
          <w:lang w:bidi="ar-IQ"/>
        </w:rPr>
        <w:t>الوطنية</w:t>
      </w:r>
      <w:r w:rsidRPr="00D90D55">
        <w:rPr>
          <w:rFonts w:asciiTheme="majorBidi" w:hAnsiTheme="majorBidi" w:cstheme="majorBidi"/>
          <w:rtl/>
        </w:rPr>
        <w:t xml:space="preserve"> </w:t>
      </w:r>
      <w:r w:rsidRPr="00D90D55">
        <w:rPr>
          <w:rFonts w:asciiTheme="majorBidi" w:hAnsiTheme="majorBidi" w:cstheme="majorBidi"/>
          <w:rtl/>
          <w:lang w:bidi="ar-IQ"/>
        </w:rPr>
        <w:t>الليبية</w:t>
      </w:r>
      <w:r w:rsidRPr="00D90D55">
        <w:rPr>
          <w:rFonts w:asciiTheme="majorBidi" w:hAnsiTheme="majorBidi" w:cstheme="majorBidi"/>
          <w:rtl/>
        </w:rPr>
        <w:t xml:space="preserve"> </w:t>
      </w:r>
      <w:r w:rsidRPr="00D90D55">
        <w:rPr>
          <w:rFonts w:asciiTheme="majorBidi" w:hAnsiTheme="majorBidi" w:cstheme="majorBidi"/>
          <w:rtl/>
          <w:lang w:bidi="ar-IQ"/>
        </w:rPr>
        <w:t>للنفط</w:t>
      </w:r>
      <w:r w:rsidRPr="00D90D55">
        <w:rPr>
          <w:rFonts w:asciiTheme="majorBidi" w:hAnsiTheme="majorBidi" w:cstheme="majorBidi"/>
          <w:rtl/>
        </w:rPr>
        <w:t xml:space="preserve">" </w:t>
      </w:r>
      <w:r w:rsidRPr="00D90D55">
        <w:rPr>
          <w:rFonts w:asciiTheme="majorBidi" w:hAnsiTheme="majorBidi" w:cstheme="majorBidi"/>
          <w:rtl/>
          <w:lang w:bidi="ar-IQ"/>
        </w:rPr>
        <w:t>مُذَكِّرَةَ</w:t>
      </w:r>
      <w:r w:rsidRPr="00D90D55">
        <w:rPr>
          <w:rFonts w:asciiTheme="majorBidi" w:hAnsiTheme="majorBidi" w:cstheme="majorBidi"/>
          <w:rtl/>
        </w:rPr>
        <w:t xml:space="preserve"> </w:t>
      </w:r>
      <w:r w:rsidRPr="00D90D55">
        <w:rPr>
          <w:rFonts w:asciiTheme="majorBidi" w:hAnsiTheme="majorBidi" w:cstheme="majorBidi"/>
          <w:rtl/>
          <w:lang w:bidi="ar-IQ"/>
        </w:rPr>
        <w:t>تَفَاهُمٍ</w:t>
      </w:r>
      <w:r w:rsidRPr="00D90D55">
        <w:rPr>
          <w:rFonts w:asciiTheme="majorBidi" w:hAnsiTheme="majorBidi" w:cstheme="majorBidi" w:hint="cs"/>
          <w:rtl/>
          <w:lang w:bidi="ar-IQ"/>
        </w:rPr>
        <w:t xml:space="preserve">؟ </w:t>
      </w:r>
    </w:p>
    <w:p w14:paraId="40F8FAA1" w14:textId="77777777" w:rsidR="00D90D55" w:rsidRPr="00D90D55" w:rsidRDefault="00D90D55" w:rsidP="00D90D55">
      <w:pPr>
        <w:pStyle w:val="a9"/>
        <w:spacing w:line="360" w:lineRule="auto"/>
        <w:ind w:left="360"/>
        <w:jc w:val="right"/>
        <w:outlineLvl w:val="0"/>
        <w:rPr>
          <w:rFonts w:asciiTheme="majorBidi" w:hAnsiTheme="majorBidi" w:cstheme="majorBidi"/>
          <w:rtl/>
          <w:lang w:bidi="ar-IQ"/>
        </w:rPr>
      </w:pPr>
      <w:r w:rsidRPr="00D90D55">
        <w:rPr>
          <w:rFonts w:asciiTheme="majorBidi" w:hAnsiTheme="majorBidi" w:cstheme="majorBidi" w:hint="cs"/>
          <w:rtl/>
          <w:lang w:bidi="ar-IQ"/>
        </w:rPr>
        <w:t xml:space="preserve">4 ) علام </w:t>
      </w:r>
      <w:r w:rsidRPr="00D90D55">
        <w:rPr>
          <w:rFonts w:asciiTheme="majorBidi" w:hAnsiTheme="majorBidi" w:cstheme="majorBidi"/>
          <w:rtl/>
          <w:lang w:bidi="ar-IQ"/>
        </w:rPr>
        <w:t>إتَّفَقَ</w:t>
      </w:r>
      <w:r w:rsidRPr="00D90D55">
        <w:rPr>
          <w:rFonts w:asciiTheme="majorBidi" w:hAnsiTheme="majorBidi" w:cstheme="majorBidi"/>
          <w:rtl/>
        </w:rPr>
        <w:t xml:space="preserve"> </w:t>
      </w:r>
      <w:r w:rsidRPr="00D90D55">
        <w:rPr>
          <w:rFonts w:asciiTheme="majorBidi" w:hAnsiTheme="majorBidi" w:cstheme="majorBidi"/>
          <w:rtl/>
          <w:lang w:bidi="ar-IQ"/>
        </w:rPr>
        <w:t>الطرفان</w:t>
      </w:r>
      <w:r w:rsidRPr="00D90D55">
        <w:rPr>
          <w:rFonts w:asciiTheme="majorBidi" w:hAnsiTheme="majorBidi" w:cstheme="majorBidi"/>
          <w:rtl/>
        </w:rPr>
        <w:t xml:space="preserve"> </w:t>
      </w:r>
      <w:r w:rsidRPr="00D90D55">
        <w:rPr>
          <w:rFonts w:asciiTheme="majorBidi" w:hAnsiTheme="majorBidi" w:cstheme="majorBidi"/>
          <w:rtl/>
          <w:lang w:bidi="ar-IQ"/>
        </w:rPr>
        <w:t>بموجبها</w:t>
      </w:r>
      <w:r w:rsidRPr="00D90D55">
        <w:rPr>
          <w:rFonts w:asciiTheme="majorBidi" w:hAnsiTheme="majorBidi" w:cstheme="majorBidi" w:hint="cs"/>
          <w:rtl/>
          <w:lang w:bidi="ar-IQ"/>
        </w:rPr>
        <w:t>؟</w:t>
      </w:r>
    </w:p>
    <w:p w14:paraId="2AB3D7F1" w14:textId="77777777" w:rsidR="00D90D55" w:rsidRPr="00D90D55" w:rsidRDefault="00D90D55" w:rsidP="00D90D55">
      <w:pPr>
        <w:pStyle w:val="a9"/>
        <w:spacing w:line="360" w:lineRule="auto"/>
        <w:ind w:left="360"/>
        <w:jc w:val="right"/>
        <w:outlineLvl w:val="0"/>
        <w:rPr>
          <w:rFonts w:asciiTheme="majorBidi" w:hAnsiTheme="majorBidi" w:cstheme="majorBidi"/>
          <w:rtl/>
        </w:rPr>
      </w:pPr>
      <w:r w:rsidRPr="00D90D55">
        <w:rPr>
          <w:rFonts w:asciiTheme="majorBidi" w:hAnsiTheme="majorBidi" w:cstheme="majorBidi" w:hint="cs"/>
          <w:rtl/>
          <w:lang w:bidi="ar-IQ"/>
        </w:rPr>
        <w:t xml:space="preserve">5 ) اي مشاىيع تحقق شركة </w:t>
      </w:r>
      <w:r w:rsidRPr="00D90D55">
        <w:rPr>
          <w:rFonts w:asciiTheme="majorBidi" w:hAnsiTheme="majorBidi" w:cstheme="majorBidi"/>
          <w:rtl/>
        </w:rPr>
        <w:t>"</w:t>
      </w:r>
      <w:r w:rsidRPr="00D90D55">
        <w:rPr>
          <w:rFonts w:asciiTheme="majorBidi" w:hAnsiTheme="majorBidi" w:cstheme="majorBidi"/>
          <w:rtl/>
          <w:lang w:bidi="ar-IQ"/>
        </w:rPr>
        <w:t>غاز</w:t>
      </w:r>
      <w:r w:rsidRPr="00D90D55">
        <w:rPr>
          <w:rFonts w:asciiTheme="majorBidi" w:hAnsiTheme="majorBidi" w:cstheme="majorBidi"/>
          <w:rtl/>
        </w:rPr>
        <w:t xml:space="preserve"> </w:t>
      </w:r>
      <w:r w:rsidRPr="00D90D55">
        <w:rPr>
          <w:rFonts w:asciiTheme="majorBidi" w:hAnsiTheme="majorBidi" w:cstheme="majorBidi"/>
          <w:rtl/>
          <w:lang w:bidi="ar-IQ"/>
        </w:rPr>
        <w:t>بروم</w:t>
      </w:r>
      <w:r w:rsidRPr="00D90D55">
        <w:rPr>
          <w:rFonts w:asciiTheme="majorBidi" w:hAnsiTheme="majorBidi" w:cstheme="majorBidi"/>
          <w:rtl/>
        </w:rPr>
        <w:t xml:space="preserve">" </w:t>
      </w:r>
      <w:r w:rsidRPr="00D90D55">
        <w:rPr>
          <w:rFonts w:asciiTheme="majorBidi" w:hAnsiTheme="majorBidi" w:cstheme="majorBidi" w:hint="cs"/>
          <w:rtl/>
        </w:rPr>
        <w:t>في ليبيا؟</w:t>
      </w:r>
    </w:p>
    <w:p w14:paraId="50701024" w14:textId="77777777" w:rsidR="00D90D55" w:rsidRPr="00D90D55" w:rsidRDefault="00D90D55" w:rsidP="00D90D55">
      <w:pPr>
        <w:pStyle w:val="a9"/>
        <w:spacing w:line="360" w:lineRule="auto"/>
        <w:ind w:left="360"/>
        <w:jc w:val="right"/>
        <w:outlineLvl w:val="0"/>
        <w:rPr>
          <w:rFonts w:asciiTheme="majorBidi" w:hAnsiTheme="majorBidi" w:cstheme="majorBidi"/>
          <w:rtl/>
          <w:lang w:bidi="ar-IQ"/>
        </w:rPr>
      </w:pPr>
      <w:r w:rsidRPr="00D90D55">
        <w:rPr>
          <w:rFonts w:asciiTheme="majorBidi" w:hAnsiTheme="majorBidi" w:cstheme="majorBidi" w:hint="cs"/>
          <w:rtl/>
        </w:rPr>
        <w:t>6 ) ماذا يقال عن ال</w:t>
      </w:r>
      <w:r w:rsidRPr="00D90D55">
        <w:rPr>
          <w:rFonts w:asciiTheme="majorBidi" w:hAnsiTheme="majorBidi" w:cstheme="majorBidi" w:hint="cs"/>
          <w:rtl/>
          <w:lang w:bidi="ar-IQ"/>
        </w:rPr>
        <w:t xml:space="preserve">شركة </w:t>
      </w:r>
      <w:r w:rsidRPr="00D90D55">
        <w:rPr>
          <w:rFonts w:asciiTheme="majorBidi" w:hAnsiTheme="majorBidi" w:cstheme="majorBidi"/>
          <w:rtl/>
          <w:lang w:bidi="ar-IQ"/>
        </w:rPr>
        <w:t>الإيطالية</w:t>
      </w:r>
      <w:r w:rsidRPr="00D90D55">
        <w:rPr>
          <w:rFonts w:asciiTheme="majorBidi" w:hAnsiTheme="majorBidi" w:cstheme="majorBidi" w:hint="cs"/>
          <w:rtl/>
          <w:lang w:bidi="ar-IQ"/>
        </w:rPr>
        <w:t xml:space="preserve"> في ليبيا؟</w:t>
      </w:r>
    </w:p>
    <w:p w14:paraId="76281BE0" w14:textId="77777777" w:rsidR="00D90D55" w:rsidRPr="00D90D55" w:rsidRDefault="00D90D55" w:rsidP="00D90D55">
      <w:pPr>
        <w:pStyle w:val="a9"/>
        <w:spacing w:line="360" w:lineRule="auto"/>
        <w:ind w:left="360"/>
        <w:jc w:val="right"/>
        <w:outlineLvl w:val="0"/>
        <w:rPr>
          <w:rFonts w:asciiTheme="majorBidi" w:hAnsiTheme="majorBidi" w:cstheme="majorBidi"/>
          <w:rtl/>
          <w:lang w:bidi="ar-IQ"/>
        </w:rPr>
      </w:pPr>
      <w:r w:rsidRPr="00D90D55">
        <w:rPr>
          <w:rFonts w:asciiTheme="majorBidi" w:hAnsiTheme="majorBidi" w:cstheme="majorBidi" w:hint="cs"/>
          <w:rtl/>
          <w:lang w:bidi="ar-IQ"/>
        </w:rPr>
        <w:t xml:space="preserve">7 ) هل تستثمر </w:t>
      </w:r>
      <w:r w:rsidRPr="00D90D55">
        <w:rPr>
          <w:rFonts w:asciiTheme="majorBidi" w:hAnsiTheme="majorBidi" w:cstheme="majorBidi"/>
          <w:rtl/>
          <w:lang w:bidi="ar-IQ"/>
        </w:rPr>
        <w:t>غازبروم</w:t>
      </w:r>
      <w:r w:rsidRPr="00D90D55">
        <w:rPr>
          <w:rFonts w:asciiTheme="majorBidi" w:hAnsiTheme="majorBidi" w:cstheme="majorBidi" w:hint="cs"/>
          <w:rtl/>
          <w:lang w:bidi="ar-IQ"/>
        </w:rPr>
        <w:t xml:space="preserve"> </w:t>
      </w:r>
      <w:r w:rsidRPr="00D90D55">
        <w:rPr>
          <w:rFonts w:asciiTheme="majorBidi" w:hAnsiTheme="majorBidi" w:cstheme="majorBidi"/>
          <w:rtl/>
          <w:lang w:bidi="ar-IQ"/>
        </w:rPr>
        <w:t>في</w:t>
      </w:r>
      <w:r w:rsidRPr="00D90D55">
        <w:rPr>
          <w:rFonts w:asciiTheme="majorBidi" w:hAnsiTheme="majorBidi" w:cstheme="majorBidi"/>
          <w:rtl/>
        </w:rPr>
        <w:t xml:space="preserve"> </w:t>
      </w:r>
      <w:r w:rsidRPr="00D90D55">
        <w:rPr>
          <w:rFonts w:asciiTheme="majorBidi" w:hAnsiTheme="majorBidi" w:cstheme="majorBidi"/>
          <w:rtl/>
          <w:lang w:bidi="ar-IQ"/>
        </w:rPr>
        <w:t>مشروع</w:t>
      </w:r>
      <w:r w:rsidRPr="00D90D55">
        <w:rPr>
          <w:rFonts w:asciiTheme="majorBidi" w:hAnsiTheme="majorBidi" w:cstheme="majorBidi"/>
          <w:rtl/>
        </w:rPr>
        <w:t xml:space="preserve"> </w:t>
      </w:r>
      <w:r w:rsidRPr="00D90D55">
        <w:rPr>
          <w:rFonts w:asciiTheme="majorBidi" w:hAnsiTheme="majorBidi" w:cstheme="majorBidi"/>
          <w:rtl/>
          <w:lang w:bidi="ar-IQ"/>
        </w:rPr>
        <w:t>للغاز</w:t>
      </w:r>
      <w:r w:rsidRPr="00D90D55">
        <w:rPr>
          <w:rFonts w:asciiTheme="majorBidi" w:hAnsiTheme="majorBidi" w:cstheme="majorBidi"/>
          <w:rtl/>
        </w:rPr>
        <w:t xml:space="preserve"> </w:t>
      </w:r>
      <w:r w:rsidRPr="00D90D55">
        <w:rPr>
          <w:rFonts w:asciiTheme="majorBidi" w:hAnsiTheme="majorBidi" w:cstheme="majorBidi"/>
          <w:rtl/>
          <w:lang w:bidi="ar-IQ"/>
        </w:rPr>
        <w:t>في</w:t>
      </w:r>
      <w:r w:rsidRPr="00D90D55">
        <w:rPr>
          <w:rFonts w:asciiTheme="majorBidi" w:hAnsiTheme="majorBidi" w:cstheme="majorBidi"/>
          <w:rtl/>
        </w:rPr>
        <w:t xml:space="preserve"> </w:t>
      </w:r>
      <w:r w:rsidRPr="00D90D55">
        <w:rPr>
          <w:rFonts w:asciiTheme="majorBidi" w:hAnsiTheme="majorBidi" w:cstheme="majorBidi"/>
          <w:rtl/>
          <w:lang w:bidi="ar-IQ"/>
        </w:rPr>
        <w:t>نيجيريا</w:t>
      </w:r>
      <w:r w:rsidRPr="00D90D55">
        <w:rPr>
          <w:rFonts w:asciiTheme="majorBidi" w:hAnsiTheme="majorBidi" w:cstheme="majorBidi" w:hint="cs"/>
          <w:rtl/>
          <w:lang w:bidi="ar-IQ"/>
        </w:rPr>
        <w:t>؟</w:t>
      </w:r>
    </w:p>
    <w:p w14:paraId="7BC268AB" w14:textId="77777777" w:rsidR="00D90D55" w:rsidRPr="00D90D55" w:rsidRDefault="00D90D55" w:rsidP="00D90D55">
      <w:pPr>
        <w:pStyle w:val="a9"/>
        <w:spacing w:line="360" w:lineRule="auto"/>
        <w:ind w:left="360"/>
        <w:jc w:val="right"/>
        <w:outlineLvl w:val="0"/>
        <w:rPr>
          <w:rFonts w:asciiTheme="majorBidi" w:hAnsiTheme="majorBidi" w:cstheme="majorBidi"/>
          <w:rtl/>
          <w:lang w:bidi="ar-IQ"/>
        </w:rPr>
      </w:pPr>
      <w:r w:rsidRPr="00D90D55">
        <w:rPr>
          <w:rFonts w:asciiTheme="majorBidi" w:hAnsiTheme="majorBidi" w:cstheme="majorBidi" w:hint="cs"/>
          <w:rtl/>
          <w:lang w:bidi="ar-IQ"/>
        </w:rPr>
        <w:t xml:space="preserve">8 ) لماذا يتم تحقيق </w:t>
      </w:r>
      <w:r w:rsidRPr="00D90D55">
        <w:rPr>
          <w:rFonts w:asciiTheme="majorBidi" w:hAnsiTheme="majorBidi" w:cstheme="majorBidi"/>
          <w:rtl/>
          <w:lang w:bidi="ar-IQ"/>
        </w:rPr>
        <w:t>مد</w:t>
      </w:r>
      <w:r w:rsidRPr="00D90D55">
        <w:rPr>
          <w:rFonts w:asciiTheme="majorBidi" w:hAnsiTheme="majorBidi" w:cstheme="majorBidi"/>
          <w:rtl/>
        </w:rPr>
        <w:t xml:space="preserve"> </w:t>
      </w:r>
      <w:r w:rsidRPr="00D90D55">
        <w:rPr>
          <w:rFonts w:asciiTheme="majorBidi" w:hAnsiTheme="majorBidi" w:cstheme="majorBidi"/>
          <w:rtl/>
          <w:lang w:bidi="ar-IQ"/>
        </w:rPr>
        <w:t>انبوب</w:t>
      </w:r>
      <w:r w:rsidRPr="00D90D55">
        <w:rPr>
          <w:rFonts w:asciiTheme="majorBidi" w:hAnsiTheme="majorBidi" w:cstheme="majorBidi"/>
          <w:rtl/>
        </w:rPr>
        <w:t xml:space="preserve"> </w:t>
      </w:r>
      <w:r w:rsidRPr="00D90D55">
        <w:rPr>
          <w:rFonts w:asciiTheme="majorBidi" w:hAnsiTheme="majorBidi" w:cstheme="majorBidi"/>
          <w:rtl/>
          <w:lang w:bidi="ar-IQ"/>
        </w:rPr>
        <w:t>للغاز</w:t>
      </w:r>
      <w:r w:rsidRPr="00D90D55">
        <w:rPr>
          <w:rFonts w:asciiTheme="majorBidi" w:hAnsiTheme="majorBidi" w:cstheme="majorBidi"/>
          <w:rtl/>
        </w:rPr>
        <w:t xml:space="preserve"> </w:t>
      </w:r>
      <w:r w:rsidRPr="00D90D55">
        <w:rPr>
          <w:rFonts w:asciiTheme="majorBidi" w:hAnsiTheme="majorBidi" w:cstheme="majorBidi"/>
          <w:rtl/>
          <w:lang w:bidi="ar-IQ"/>
        </w:rPr>
        <w:t>عبر</w:t>
      </w:r>
      <w:r w:rsidRPr="00D90D55">
        <w:rPr>
          <w:rFonts w:asciiTheme="majorBidi" w:hAnsiTheme="majorBidi" w:cstheme="majorBidi"/>
          <w:rtl/>
        </w:rPr>
        <w:t xml:space="preserve"> </w:t>
      </w:r>
      <w:r w:rsidRPr="00D90D55">
        <w:rPr>
          <w:rFonts w:asciiTheme="majorBidi" w:hAnsiTheme="majorBidi" w:cstheme="majorBidi"/>
          <w:rtl/>
          <w:lang w:bidi="ar-IQ"/>
        </w:rPr>
        <w:t>الصحراء</w:t>
      </w:r>
      <w:r w:rsidRPr="00D90D55">
        <w:rPr>
          <w:rFonts w:asciiTheme="majorBidi" w:hAnsiTheme="majorBidi" w:cstheme="majorBidi"/>
          <w:rtl/>
        </w:rPr>
        <w:t xml:space="preserve"> </w:t>
      </w:r>
      <w:r w:rsidRPr="00D90D55">
        <w:rPr>
          <w:rFonts w:asciiTheme="majorBidi" w:hAnsiTheme="majorBidi" w:cstheme="majorBidi"/>
          <w:rtl/>
          <w:lang w:bidi="ar-IQ"/>
        </w:rPr>
        <w:t>الكبرى</w:t>
      </w:r>
      <w:r w:rsidRPr="00D90D55">
        <w:rPr>
          <w:rFonts w:asciiTheme="majorBidi" w:hAnsiTheme="majorBidi" w:cstheme="majorBidi" w:hint="cs"/>
          <w:rtl/>
          <w:lang w:bidi="ar-IQ"/>
        </w:rPr>
        <w:t xml:space="preserve">؟ </w:t>
      </w:r>
    </w:p>
    <w:p w14:paraId="6C36518B" w14:textId="77777777" w:rsidR="00D90D55" w:rsidRPr="00D90D55" w:rsidRDefault="00D90D55" w:rsidP="00D90D55">
      <w:pPr>
        <w:pStyle w:val="a9"/>
        <w:spacing w:line="360" w:lineRule="auto"/>
        <w:ind w:left="360"/>
        <w:jc w:val="right"/>
        <w:outlineLvl w:val="0"/>
        <w:rPr>
          <w:rFonts w:asciiTheme="majorBidi" w:hAnsiTheme="majorBidi" w:cstheme="majorBidi"/>
          <w:rtl/>
          <w:lang w:bidi="ar-IQ"/>
        </w:rPr>
      </w:pPr>
      <w:r w:rsidRPr="00D90D55">
        <w:rPr>
          <w:rFonts w:asciiTheme="majorBidi" w:hAnsiTheme="majorBidi" w:cstheme="majorBidi" w:hint="cs"/>
          <w:rtl/>
          <w:lang w:bidi="ar-IQ"/>
        </w:rPr>
        <w:t xml:space="preserve">9 ) اي فرص لدى </w:t>
      </w:r>
      <w:r w:rsidRPr="00D90D55">
        <w:rPr>
          <w:rFonts w:asciiTheme="majorBidi" w:hAnsiTheme="majorBidi" w:cstheme="majorBidi"/>
          <w:rtl/>
        </w:rPr>
        <w:t>غازبروم</w:t>
      </w:r>
      <w:r w:rsidRPr="00D90D55">
        <w:rPr>
          <w:rFonts w:asciiTheme="majorBidi" w:hAnsiTheme="majorBidi" w:cstheme="majorBidi" w:hint="cs"/>
          <w:rtl/>
        </w:rPr>
        <w:t xml:space="preserve">  </w:t>
      </w:r>
      <w:r w:rsidRPr="00D90D55">
        <w:rPr>
          <w:rFonts w:asciiTheme="majorBidi" w:hAnsiTheme="majorBidi" w:cstheme="majorBidi"/>
          <w:rtl/>
        </w:rPr>
        <w:t>لِزيادةِ حضورها في سوق الغاز الأوروبية</w:t>
      </w:r>
      <w:r w:rsidRPr="00D90D55">
        <w:rPr>
          <w:rFonts w:asciiTheme="majorBidi" w:hAnsiTheme="majorBidi" w:cstheme="majorBidi" w:hint="cs"/>
          <w:rtl/>
        </w:rPr>
        <w:t>؟</w:t>
      </w:r>
      <w:r w:rsidRPr="00D90D55">
        <w:rPr>
          <w:rFonts w:asciiTheme="majorBidi" w:hAnsiTheme="majorBidi" w:cstheme="majorBidi" w:hint="cs"/>
          <w:rtl/>
          <w:lang w:bidi="ar-IQ"/>
        </w:rPr>
        <w:t xml:space="preserve"> </w:t>
      </w:r>
    </w:p>
    <w:p w14:paraId="7AE33136" w14:textId="77777777" w:rsidR="00D90D55" w:rsidRPr="00D90D55" w:rsidRDefault="00D90D55" w:rsidP="00D90D55">
      <w:pPr>
        <w:pStyle w:val="a9"/>
        <w:spacing w:line="360" w:lineRule="auto"/>
        <w:ind w:left="360"/>
        <w:jc w:val="right"/>
        <w:outlineLvl w:val="0"/>
        <w:rPr>
          <w:rFonts w:asciiTheme="majorBidi" w:hAnsiTheme="majorBidi" w:cstheme="majorBidi"/>
          <w:rtl/>
          <w:lang w:bidi="ar-IQ"/>
        </w:rPr>
      </w:pPr>
      <w:r w:rsidRPr="00D90D55">
        <w:rPr>
          <w:rFonts w:asciiTheme="majorBidi" w:hAnsiTheme="majorBidi" w:cstheme="majorBidi" w:hint="cs"/>
          <w:rtl/>
          <w:lang w:bidi="ar-IQ"/>
        </w:rPr>
        <w:t>10 ) ما هي الفكرة الرئيسية لهذا الخبر؟</w:t>
      </w:r>
    </w:p>
    <w:p w14:paraId="78E3DE39" w14:textId="77777777" w:rsidR="00D90D55" w:rsidRPr="00D90D55" w:rsidRDefault="00D90D55" w:rsidP="00D90D55">
      <w:pPr>
        <w:spacing w:line="360" w:lineRule="auto"/>
        <w:outlineLvl w:val="0"/>
        <w:rPr>
          <w:rFonts w:asciiTheme="majorBidi" w:hAnsiTheme="majorBidi" w:cstheme="majorBidi"/>
          <w:rtl/>
          <w:lang w:bidi="ar-IQ"/>
        </w:rPr>
      </w:pPr>
    </w:p>
    <w:p w14:paraId="58D1296A" w14:textId="77777777" w:rsidR="00D90D55" w:rsidRPr="00D90D55" w:rsidRDefault="00D90D55" w:rsidP="00D90D55">
      <w:pPr>
        <w:pStyle w:val="a9"/>
        <w:spacing w:line="360" w:lineRule="auto"/>
        <w:ind w:left="360"/>
        <w:jc w:val="right"/>
        <w:outlineLvl w:val="0"/>
        <w:rPr>
          <w:rFonts w:asciiTheme="majorBidi" w:hAnsiTheme="majorBidi" w:cstheme="majorBidi"/>
          <w:sz w:val="28"/>
          <w:szCs w:val="28"/>
          <w:rtl/>
          <w:lang w:bidi="ar-IQ"/>
        </w:rPr>
      </w:pPr>
    </w:p>
    <w:p w14:paraId="6B2EB952" w14:textId="77777777" w:rsidR="00D90D55" w:rsidRPr="00D90D55" w:rsidRDefault="00D90D55" w:rsidP="00D90D55">
      <w:pPr>
        <w:pStyle w:val="a9"/>
        <w:spacing w:line="360" w:lineRule="auto"/>
        <w:ind w:left="360"/>
        <w:outlineLvl w:val="0"/>
        <w:rPr>
          <w:rFonts w:asciiTheme="majorBidi" w:hAnsiTheme="majorBidi" w:cstheme="majorBidi"/>
          <w:b/>
          <w:bCs/>
          <w:sz w:val="28"/>
          <w:szCs w:val="28"/>
          <w:rtl/>
        </w:rPr>
      </w:pPr>
      <w:r w:rsidRPr="00D90D55">
        <w:rPr>
          <w:rFonts w:asciiTheme="majorBidi" w:hAnsiTheme="majorBidi" w:cstheme="majorBidi"/>
          <w:b/>
          <w:bCs/>
          <w:sz w:val="28"/>
          <w:szCs w:val="28"/>
          <w:lang w:val="en-US"/>
        </w:rPr>
        <w:t>II</w:t>
      </w:r>
      <w:r w:rsidRPr="00D90D55">
        <w:rPr>
          <w:rFonts w:asciiTheme="majorBidi" w:hAnsiTheme="majorBidi" w:cstheme="majorBidi"/>
          <w:b/>
          <w:bCs/>
          <w:sz w:val="28"/>
          <w:szCs w:val="28"/>
        </w:rPr>
        <w:t>. Лексико-грамматический тест</w:t>
      </w:r>
    </w:p>
    <w:p w14:paraId="7A887B9E" w14:textId="77777777" w:rsidR="00D90D55" w:rsidRPr="00D90D55" w:rsidRDefault="00D90D55" w:rsidP="00D90D55">
      <w:pPr>
        <w:pStyle w:val="a9"/>
        <w:spacing w:line="360" w:lineRule="auto"/>
        <w:ind w:left="360"/>
        <w:outlineLvl w:val="0"/>
        <w:rPr>
          <w:rFonts w:asciiTheme="majorBidi" w:hAnsiTheme="majorBidi" w:cstheme="majorBidi"/>
          <w:b/>
          <w:bCs/>
          <w:sz w:val="28"/>
          <w:szCs w:val="28"/>
          <w:rtl/>
          <w:lang w:val="en-US"/>
        </w:rPr>
      </w:pPr>
    </w:p>
    <w:p w14:paraId="60FB4DEA" w14:textId="77777777" w:rsidR="00D90D55" w:rsidRPr="00D90D55" w:rsidRDefault="00D90D55" w:rsidP="00D90D55">
      <w:r w:rsidRPr="00D90D55">
        <w:rPr>
          <w:rFonts w:asciiTheme="majorBidi" w:hAnsiTheme="majorBidi" w:cstheme="majorBidi"/>
          <w:sz w:val="28"/>
          <w:szCs w:val="28"/>
          <w:u w:val="single"/>
        </w:rPr>
        <w:t xml:space="preserve"> </w:t>
      </w:r>
      <w:r w:rsidRPr="00D90D55">
        <w:rPr>
          <w:u w:val="single"/>
        </w:rPr>
        <w:t xml:space="preserve">1. </w:t>
      </w:r>
      <w:r w:rsidRPr="00D90D55">
        <w:rPr>
          <w:sz w:val="28"/>
          <w:szCs w:val="28"/>
          <w:u w:val="single"/>
        </w:rPr>
        <w:t>Вставьте необходимые по контексту слова и выражения:</w:t>
      </w:r>
    </w:p>
    <w:p w14:paraId="23E8EB0B" w14:textId="77777777" w:rsidR="00D90D55" w:rsidRPr="00D90D55" w:rsidRDefault="00D90D55" w:rsidP="00D90D55">
      <w:pPr>
        <w:spacing w:before="100" w:beforeAutospacing="1" w:after="100" w:afterAutospacing="1"/>
        <w:jc w:val="right"/>
        <w:rPr>
          <w:rFonts w:asciiTheme="majorBidi" w:hAnsiTheme="majorBidi" w:cstheme="majorBidi"/>
          <w:b/>
          <w:bCs/>
          <w:color w:val="000000"/>
          <w:shd w:val="clear" w:color="auto" w:fill="FFFFFF"/>
          <w:rtl/>
        </w:rPr>
      </w:pPr>
      <w:r w:rsidRPr="00D90D55">
        <w:rPr>
          <w:rFonts w:asciiTheme="majorBidi" w:hAnsiTheme="majorBidi" w:cstheme="majorBidi"/>
          <w:b/>
          <w:bCs/>
          <w:color w:val="000000"/>
          <w:bdr w:val="single" w:sz="4" w:space="0" w:color="auto"/>
          <w:shd w:val="clear" w:color="auto" w:fill="FFFFFF"/>
          <w:rtl/>
        </w:rPr>
        <w:t xml:space="preserve">                  </w:t>
      </w:r>
      <w:r w:rsidRPr="00D90D55">
        <w:rPr>
          <w:rFonts w:asciiTheme="majorBidi" w:hAnsiTheme="majorBidi" w:cstheme="majorBidi"/>
          <w:b/>
          <w:bCs/>
          <w:color w:val="000000"/>
          <w:shd w:val="clear" w:color="auto" w:fill="FFFFFF"/>
          <w:rtl/>
        </w:rPr>
        <w:t xml:space="preserve"> روسيا في سبتمبر الماضي قائمة موردي الغاز إلى الاتحاد الأوروبي للمرة الأولى منذ ربيع</w:t>
      </w:r>
    </w:p>
    <w:p w14:paraId="398DC117" w14:textId="77777777" w:rsidR="00D90D55" w:rsidRPr="00D90D55" w:rsidRDefault="00D90D55" w:rsidP="00D90D55">
      <w:pPr>
        <w:pStyle w:val="a9"/>
        <w:numPr>
          <w:ilvl w:val="0"/>
          <w:numId w:val="27"/>
        </w:numPr>
        <w:spacing w:before="100" w:beforeAutospacing="1" w:after="100" w:afterAutospacing="1"/>
        <w:rPr>
          <w:rFonts w:asciiTheme="majorBidi" w:hAnsiTheme="majorBidi" w:cstheme="majorBidi"/>
        </w:rPr>
      </w:pPr>
      <w:r w:rsidRPr="00D90D55">
        <w:rPr>
          <w:rFonts w:asciiTheme="majorBidi" w:hAnsiTheme="majorBidi" w:cstheme="majorBidi"/>
        </w:rPr>
        <w:t>Завершите предложение:</w:t>
      </w:r>
    </w:p>
    <w:p w14:paraId="0E355CC2" w14:textId="77777777" w:rsidR="00D90D55" w:rsidRPr="00D90D55" w:rsidRDefault="00D90D55" w:rsidP="00D90D55">
      <w:pPr>
        <w:pStyle w:val="a9"/>
        <w:spacing w:before="100" w:beforeAutospacing="1" w:after="100" w:afterAutospacing="1"/>
        <w:rPr>
          <w:rFonts w:asciiTheme="majorBidi" w:hAnsiTheme="majorBidi" w:cstheme="majorBidi"/>
        </w:rPr>
      </w:pPr>
    </w:p>
    <w:p w14:paraId="30344A4E" w14:textId="77777777" w:rsidR="00D90D55" w:rsidRPr="00D90D55" w:rsidRDefault="00D90D55" w:rsidP="00D90D55">
      <w:pPr>
        <w:pStyle w:val="a9"/>
        <w:spacing w:before="100" w:beforeAutospacing="1" w:after="100" w:afterAutospacing="1"/>
        <w:jc w:val="right"/>
        <w:rPr>
          <w:rFonts w:asciiTheme="majorBidi" w:hAnsiTheme="majorBidi" w:cstheme="majorBidi"/>
          <w:b/>
          <w:bCs/>
          <w:color w:val="000000"/>
          <w:shd w:val="clear" w:color="auto" w:fill="FFFFFF"/>
          <w:rtl/>
        </w:rPr>
      </w:pPr>
      <w:r w:rsidRPr="00D90D55">
        <w:rPr>
          <w:rFonts w:asciiTheme="majorBidi" w:hAnsiTheme="majorBidi" w:cstheme="majorBidi"/>
          <w:b/>
          <w:bCs/>
          <w:color w:val="000000"/>
          <w:shd w:val="clear" w:color="auto" w:fill="FFFFFF"/>
          <w:rtl/>
        </w:rPr>
        <w:t>وبحسب دراسة استندت لبيانات هيئة الإحصاء الأوروبية "يوروستات" فقد اشترت ..............................................</w:t>
      </w:r>
    </w:p>
    <w:p w14:paraId="61136548" w14:textId="77777777" w:rsidR="00D90D55" w:rsidRPr="00D90D55" w:rsidRDefault="00D90D55" w:rsidP="00D90D55">
      <w:pPr>
        <w:pStyle w:val="a9"/>
        <w:spacing w:before="100" w:beforeAutospacing="1" w:after="100" w:afterAutospacing="1"/>
        <w:jc w:val="right"/>
        <w:rPr>
          <w:rFonts w:asciiTheme="majorBidi" w:hAnsiTheme="majorBidi" w:cstheme="majorBidi"/>
          <w:b/>
          <w:bCs/>
          <w:color w:val="000000"/>
          <w:shd w:val="clear" w:color="auto" w:fill="FFFFFF"/>
        </w:rPr>
      </w:pPr>
      <w:r w:rsidRPr="00D90D55">
        <w:rPr>
          <w:rFonts w:asciiTheme="majorBidi" w:hAnsiTheme="majorBidi" w:cstheme="majorBidi"/>
          <w:b/>
          <w:bCs/>
          <w:color w:val="000000"/>
          <w:shd w:val="clear" w:color="auto" w:fill="FFFFFF"/>
          <w:rtl/>
        </w:rPr>
        <w:t>............................................................................</w:t>
      </w:r>
    </w:p>
    <w:p w14:paraId="402157EB" w14:textId="77777777" w:rsidR="00D90D55" w:rsidRPr="00D90D55" w:rsidRDefault="00D90D55" w:rsidP="00D90D55">
      <w:pPr>
        <w:pStyle w:val="a9"/>
        <w:spacing w:before="100" w:beforeAutospacing="1" w:after="100" w:afterAutospacing="1"/>
        <w:jc w:val="right"/>
        <w:rPr>
          <w:rFonts w:asciiTheme="majorBidi" w:hAnsiTheme="majorBidi" w:cstheme="majorBidi"/>
          <w:b/>
          <w:bCs/>
          <w:color w:val="000000"/>
          <w:shd w:val="clear" w:color="auto" w:fill="FFFFFF"/>
        </w:rPr>
      </w:pPr>
    </w:p>
    <w:p w14:paraId="5A36A743" w14:textId="77777777" w:rsidR="00D90D55" w:rsidRPr="00D90D55" w:rsidRDefault="00D90D55" w:rsidP="00D90D55">
      <w:pPr>
        <w:pStyle w:val="a9"/>
        <w:numPr>
          <w:ilvl w:val="0"/>
          <w:numId w:val="27"/>
        </w:numPr>
        <w:spacing w:before="100" w:beforeAutospacing="1" w:after="100" w:afterAutospacing="1"/>
        <w:rPr>
          <w:rFonts w:asciiTheme="majorBidi" w:hAnsiTheme="majorBidi" w:cstheme="majorBidi"/>
          <w:lang w:bidi="ar-IQ"/>
        </w:rPr>
      </w:pPr>
      <w:r w:rsidRPr="00D90D55">
        <w:rPr>
          <w:rFonts w:asciiTheme="majorBidi" w:hAnsiTheme="majorBidi" w:cstheme="majorBidi"/>
          <w:color w:val="000000"/>
          <w:shd w:val="clear" w:color="auto" w:fill="FFFFFF"/>
        </w:rPr>
        <w:t>Найдите ошибки в предложении и исправьте:</w:t>
      </w:r>
    </w:p>
    <w:p w14:paraId="7DBBADD2" w14:textId="77777777" w:rsidR="00D90D55" w:rsidRPr="00D90D55" w:rsidRDefault="00D90D55" w:rsidP="00D90D55">
      <w:pPr>
        <w:spacing w:before="100" w:beforeAutospacing="1" w:after="100" w:afterAutospacing="1"/>
        <w:jc w:val="right"/>
        <w:rPr>
          <w:rFonts w:asciiTheme="majorBidi" w:hAnsiTheme="majorBidi" w:cstheme="majorBidi"/>
          <w:lang w:bidi="ar-IQ"/>
        </w:rPr>
      </w:pPr>
      <w:r w:rsidRPr="00D90D55">
        <w:rPr>
          <w:rFonts w:asciiTheme="majorBidi" w:hAnsiTheme="majorBidi" w:cstheme="majorBidi"/>
          <w:color w:val="000000"/>
          <w:shd w:val="clear" w:color="auto" w:fill="FFFFFF"/>
          <w:rtl/>
        </w:rPr>
        <w:t>كما تم بح</w:t>
      </w:r>
      <w:r w:rsidRPr="00D90D55">
        <w:rPr>
          <w:rFonts w:asciiTheme="majorBidi" w:hAnsiTheme="majorBidi" w:cstheme="majorBidi"/>
          <w:color w:val="000000"/>
          <w:shd w:val="clear" w:color="auto" w:fill="FFFFFF"/>
          <w:rtl/>
          <w:lang w:bidi="ar-IQ"/>
        </w:rPr>
        <w:t>و</w:t>
      </w:r>
      <w:r w:rsidRPr="00D90D55">
        <w:rPr>
          <w:rFonts w:asciiTheme="majorBidi" w:hAnsiTheme="majorBidi" w:cstheme="majorBidi"/>
          <w:color w:val="000000"/>
          <w:shd w:val="clear" w:color="auto" w:fill="FFFFFF"/>
          <w:rtl/>
        </w:rPr>
        <w:t>ث موضوع الطاقة والأهمية التنسيق في جميع الدول المعنية.</w:t>
      </w:r>
    </w:p>
    <w:p w14:paraId="2408547E" w14:textId="77777777" w:rsidR="00D90D55" w:rsidRPr="00D90D55" w:rsidRDefault="00D90D55" w:rsidP="00D90D55">
      <w:pPr>
        <w:pStyle w:val="a9"/>
        <w:numPr>
          <w:ilvl w:val="0"/>
          <w:numId w:val="27"/>
        </w:numPr>
        <w:spacing w:before="100" w:beforeAutospacing="1" w:after="100" w:afterAutospacing="1"/>
        <w:rPr>
          <w:rFonts w:asciiTheme="majorBidi" w:hAnsiTheme="majorBidi" w:cstheme="majorBidi"/>
          <w:lang w:bidi="ar-IQ"/>
        </w:rPr>
      </w:pPr>
      <w:r w:rsidRPr="00D90D55">
        <w:rPr>
          <w:rFonts w:asciiTheme="majorBidi" w:hAnsiTheme="majorBidi" w:cstheme="majorBidi"/>
          <w:lang w:bidi="ar-IQ"/>
        </w:rPr>
        <w:t>Составьте предложения со следующими словосочетаниями:</w:t>
      </w:r>
    </w:p>
    <w:p w14:paraId="6E9E1B58" w14:textId="77777777" w:rsidR="00D90D55" w:rsidRPr="00D90D55" w:rsidRDefault="00D90D55" w:rsidP="00A61A63">
      <w:pPr>
        <w:pStyle w:val="a9"/>
        <w:numPr>
          <w:ilvl w:val="0"/>
          <w:numId w:val="112"/>
        </w:numPr>
        <w:spacing w:before="100" w:beforeAutospacing="1" w:after="100" w:afterAutospacing="1"/>
        <w:jc w:val="right"/>
        <w:rPr>
          <w:rFonts w:asciiTheme="majorBidi" w:hAnsiTheme="majorBidi" w:cstheme="majorBidi"/>
          <w:lang w:bidi="ar-IQ"/>
        </w:rPr>
      </w:pPr>
      <w:r w:rsidRPr="00D90D55">
        <w:rPr>
          <w:rFonts w:asciiTheme="majorBidi" w:hAnsiTheme="majorBidi" w:cstheme="majorBidi"/>
          <w:color w:val="000000"/>
          <w:shd w:val="clear" w:color="auto" w:fill="FFFFFF"/>
          <w:rtl/>
        </w:rPr>
        <w:t>أسعار النفط</w:t>
      </w:r>
    </w:p>
    <w:p w14:paraId="428BFA4D" w14:textId="77777777" w:rsidR="00D90D55" w:rsidRPr="00D90D55" w:rsidRDefault="00D90D55" w:rsidP="00A61A63">
      <w:pPr>
        <w:pStyle w:val="a9"/>
        <w:numPr>
          <w:ilvl w:val="0"/>
          <w:numId w:val="112"/>
        </w:numPr>
        <w:spacing w:before="100" w:beforeAutospacing="1" w:after="100" w:afterAutospacing="1"/>
        <w:jc w:val="right"/>
        <w:rPr>
          <w:rFonts w:asciiTheme="majorBidi" w:hAnsiTheme="majorBidi" w:cstheme="majorBidi"/>
          <w:lang w:bidi="ar-IQ"/>
        </w:rPr>
      </w:pPr>
      <w:r w:rsidRPr="00D90D55">
        <w:rPr>
          <w:rFonts w:asciiTheme="majorBidi" w:hAnsiTheme="majorBidi" w:cstheme="majorBidi"/>
          <w:color w:val="000000"/>
          <w:shd w:val="clear" w:color="auto" w:fill="FFFFFF"/>
          <w:rtl/>
        </w:rPr>
        <w:t>الدول الكبرى</w:t>
      </w:r>
    </w:p>
    <w:p w14:paraId="0F0E3537" w14:textId="77777777" w:rsidR="00D90D55" w:rsidRPr="00D90D55" w:rsidRDefault="00D90D55" w:rsidP="00A61A63">
      <w:pPr>
        <w:pStyle w:val="a9"/>
        <w:numPr>
          <w:ilvl w:val="0"/>
          <w:numId w:val="112"/>
        </w:numPr>
        <w:spacing w:before="100" w:beforeAutospacing="1" w:after="100" w:afterAutospacing="1"/>
        <w:jc w:val="right"/>
        <w:rPr>
          <w:rFonts w:asciiTheme="majorBidi" w:hAnsiTheme="majorBidi" w:cstheme="majorBidi"/>
          <w:rtl/>
          <w:lang w:bidi="ar-IQ"/>
        </w:rPr>
      </w:pPr>
      <w:r w:rsidRPr="00D90D55">
        <w:rPr>
          <w:rFonts w:asciiTheme="majorBidi" w:hAnsiTheme="majorBidi" w:cstheme="majorBidi"/>
          <w:color w:val="000000"/>
          <w:shd w:val="clear" w:color="auto" w:fill="FFFFFF"/>
          <w:rtl/>
        </w:rPr>
        <w:t>الغاز الطبيعي</w:t>
      </w:r>
    </w:p>
    <w:p w14:paraId="2F1C3F45" w14:textId="77777777" w:rsidR="00D90D55" w:rsidRPr="00D90D55" w:rsidRDefault="00D90D55" w:rsidP="00D90D55">
      <w:pPr>
        <w:spacing w:before="100" w:beforeAutospacing="1" w:after="100" w:afterAutospacing="1"/>
        <w:rPr>
          <w:rFonts w:asciiTheme="majorBidi" w:hAnsiTheme="majorBidi" w:cstheme="majorBidi"/>
          <w:lang w:bidi="ar-IQ"/>
        </w:rPr>
      </w:pPr>
    </w:p>
    <w:p w14:paraId="69B40E0F" w14:textId="77777777" w:rsidR="00D90D55" w:rsidRPr="00D90D55" w:rsidRDefault="00D90D55" w:rsidP="00D90D55">
      <w:pPr>
        <w:pStyle w:val="a9"/>
        <w:numPr>
          <w:ilvl w:val="0"/>
          <w:numId w:val="27"/>
        </w:numPr>
        <w:spacing w:before="100" w:beforeAutospacing="1" w:after="100" w:afterAutospacing="1"/>
        <w:rPr>
          <w:rFonts w:asciiTheme="majorBidi" w:hAnsiTheme="majorBidi" w:cstheme="majorBidi"/>
          <w:lang w:bidi="ar-IQ"/>
        </w:rPr>
      </w:pPr>
      <w:r w:rsidRPr="00D90D55">
        <w:rPr>
          <w:rFonts w:asciiTheme="majorBidi" w:hAnsiTheme="majorBidi" w:cstheme="majorBidi"/>
          <w:lang w:bidi="ar-IQ"/>
        </w:rPr>
        <w:lastRenderedPageBreak/>
        <w:t>Дайте определения следующим понятиям.</w:t>
      </w:r>
    </w:p>
    <w:p w14:paraId="3B8C470B" w14:textId="77777777" w:rsidR="00D90D55" w:rsidRPr="00D90D55" w:rsidRDefault="00D90D55" w:rsidP="00D90D55">
      <w:pPr>
        <w:spacing w:before="100" w:beforeAutospacing="1" w:after="100" w:afterAutospacing="1"/>
        <w:jc w:val="right"/>
        <w:rPr>
          <w:rFonts w:asciiTheme="majorBidi" w:hAnsiTheme="majorBidi" w:cstheme="majorBidi"/>
          <w:rtl/>
          <w:lang w:bidi="ar-IQ"/>
        </w:rPr>
      </w:pPr>
      <w:r w:rsidRPr="00D90D55">
        <w:rPr>
          <w:rFonts w:asciiTheme="majorBidi" w:hAnsiTheme="majorBidi" w:cstheme="majorBidi"/>
          <w:rtl/>
          <w:lang w:bidi="ar-IQ"/>
        </w:rPr>
        <w:t xml:space="preserve">مستثمر </w:t>
      </w:r>
      <w:r w:rsidRPr="00D90D55">
        <w:rPr>
          <w:rFonts w:asciiTheme="majorBidi" w:hAnsiTheme="majorBidi" w:cstheme="majorBidi"/>
          <w:bdr w:val="single" w:sz="4" w:space="0" w:color="auto"/>
          <w:rtl/>
          <w:lang w:bidi="ar-IQ"/>
        </w:rPr>
        <w:t xml:space="preserve">                                                                                                    </w:t>
      </w:r>
      <w:r w:rsidRPr="00D90D55">
        <w:rPr>
          <w:rFonts w:asciiTheme="majorBidi" w:hAnsiTheme="majorBidi" w:cstheme="majorBidi"/>
          <w:rtl/>
          <w:lang w:bidi="ar-IQ"/>
        </w:rPr>
        <w:t xml:space="preserve"> </w:t>
      </w:r>
    </w:p>
    <w:p w14:paraId="0F8E3290" w14:textId="77777777" w:rsidR="00D90D55" w:rsidRPr="00D90D55" w:rsidRDefault="00D90D55" w:rsidP="00D90D55">
      <w:pPr>
        <w:spacing w:before="100" w:beforeAutospacing="1" w:after="100" w:afterAutospacing="1"/>
        <w:jc w:val="right"/>
        <w:rPr>
          <w:rFonts w:asciiTheme="majorBidi" w:hAnsiTheme="majorBidi" w:cstheme="majorBidi"/>
          <w:rtl/>
          <w:lang w:bidi="ar-IQ"/>
        </w:rPr>
      </w:pPr>
      <w:r w:rsidRPr="00D90D55">
        <w:rPr>
          <w:rFonts w:asciiTheme="majorBidi" w:hAnsiTheme="majorBidi" w:cstheme="majorBidi"/>
          <w:color w:val="000000"/>
          <w:shd w:val="clear" w:color="auto" w:fill="FFFFFF"/>
          <w:rtl/>
        </w:rPr>
        <w:t>مصدر</w:t>
      </w:r>
      <w:r w:rsidRPr="00D90D55">
        <w:rPr>
          <w:rFonts w:asciiTheme="majorBidi" w:hAnsiTheme="majorBidi" w:cstheme="majorBidi"/>
          <w:color w:val="000000"/>
          <w:bdr w:val="single" w:sz="4" w:space="0" w:color="auto"/>
          <w:shd w:val="clear" w:color="auto" w:fill="FFFFFF"/>
          <w:rtl/>
        </w:rPr>
        <w:t xml:space="preserve">                                                    </w:t>
      </w:r>
    </w:p>
    <w:p w14:paraId="5D366F50" w14:textId="77777777" w:rsidR="00D90D55" w:rsidRPr="00D90D55" w:rsidRDefault="00D90D55" w:rsidP="00D90D55">
      <w:pPr>
        <w:spacing w:before="100" w:beforeAutospacing="1" w:after="100" w:afterAutospacing="1"/>
        <w:jc w:val="right"/>
        <w:rPr>
          <w:rFonts w:asciiTheme="majorBidi" w:hAnsiTheme="majorBidi" w:cstheme="majorBidi"/>
          <w:color w:val="000000"/>
          <w:bdr w:val="single" w:sz="4" w:space="0" w:color="auto"/>
          <w:shd w:val="clear" w:color="auto" w:fill="FFFFFF"/>
          <w:rtl/>
        </w:rPr>
      </w:pPr>
      <w:r w:rsidRPr="00D90D55">
        <w:rPr>
          <w:rFonts w:asciiTheme="majorBidi" w:hAnsiTheme="majorBidi" w:cstheme="majorBidi"/>
          <w:color w:val="000000"/>
          <w:shd w:val="clear" w:color="auto" w:fill="FFFFFF"/>
          <w:rtl/>
        </w:rPr>
        <w:t>مستهلك</w:t>
      </w:r>
      <w:r w:rsidRPr="00D90D55">
        <w:rPr>
          <w:rFonts w:asciiTheme="majorBidi" w:hAnsiTheme="majorBidi" w:cstheme="majorBidi"/>
          <w:color w:val="000000"/>
          <w:bdr w:val="single" w:sz="4" w:space="0" w:color="auto"/>
          <w:shd w:val="clear" w:color="auto" w:fill="FFFFFF"/>
          <w:rtl/>
        </w:rPr>
        <w:t xml:space="preserve">                                                  </w:t>
      </w:r>
    </w:p>
    <w:p w14:paraId="0C594853" w14:textId="77777777" w:rsidR="00D90D55" w:rsidRPr="00D90D55" w:rsidRDefault="00D90D55" w:rsidP="00D90D55">
      <w:pPr>
        <w:spacing w:before="100" w:beforeAutospacing="1" w:after="100" w:afterAutospacing="1"/>
        <w:rPr>
          <w:rFonts w:asciiTheme="majorBidi" w:hAnsiTheme="majorBidi" w:cstheme="majorBidi"/>
          <w:lang w:bidi="ar-IQ"/>
        </w:rPr>
      </w:pPr>
    </w:p>
    <w:p w14:paraId="58386015" w14:textId="77777777" w:rsidR="00D90D55" w:rsidRPr="00D90D55" w:rsidRDefault="00D90D55" w:rsidP="00D90D55">
      <w:pPr>
        <w:pStyle w:val="a9"/>
        <w:numPr>
          <w:ilvl w:val="0"/>
          <w:numId w:val="27"/>
        </w:numPr>
        <w:spacing w:before="100" w:beforeAutospacing="1" w:after="100" w:afterAutospacing="1"/>
        <w:rPr>
          <w:rFonts w:asciiTheme="majorBidi" w:hAnsiTheme="majorBidi" w:cstheme="majorBidi"/>
          <w:lang w:bidi="ar-IQ"/>
        </w:rPr>
      </w:pPr>
      <w:r w:rsidRPr="00D90D55">
        <w:rPr>
          <w:rFonts w:asciiTheme="majorBidi" w:hAnsiTheme="majorBidi" w:cstheme="majorBidi"/>
          <w:lang w:bidi="ar-IQ"/>
        </w:rPr>
        <w:t>Вставьте слова в нужное место в предложении.</w:t>
      </w:r>
    </w:p>
    <w:p w14:paraId="05CAEDDC" w14:textId="77777777" w:rsidR="00D90D55" w:rsidRPr="00D90D55" w:rsidRDefault="00D90D55" w:rsidP="00D90D55">
      <w:pPr>
        <w:pStyle w:val="a9"/>
        <w:spacing w:before="100" w:beforeAutospacing="1" w:after="100" w:afterAutospacing="1"/>
        <w:rPr>
          <w:rFonts w:asciiTheme="majorBidi" w:hAnsiTheme="majorBidi" w:cstheme="majorBidi"/>
          <w:lang w:bidi="ar-IQ"/>
        </w:rPr>
      </w:pPr>
    </w:p>
    <w:p w14:paraId="5513B76F" w14:textId="77777777" w:rsidR="00D90D55" w:rsidRPr="00D90D55" w:rsidRDefault="00D90D55" w:rsidP="00D90D55">
      <w:pPr>
        <w:pStyle w:val="a9"/>
        <w:jc w:val="right"/>
        <w:rPr>
          <w:rFonts w:asciiTheme="majorBidi" w:hAnsiTheme="majorBidi" w:cstheme="majorBidi"/>
          <w:color w:val="000000"/>
          <w:shd w:val="clear" w:color="auto" w:fill="FFFFFF"/>
          <w:rtl/>
        </w:rPr>
      </w:pPr>
      <w:r w:rsidRPr="00D90D55">
        <w:rPr>
          <w:rFonts w:asciiTheme="majorBidi" w:hAnsiTheme="majorBidi" w:cstheme="majorBidi"/>
          <w:color w:val="000000"/>
          <w:shd w:val="clear" w:color="auto" w:fill="FFFFFF"/>
          <w:rtl/>
        </w:rPr>
        <w:t>وذكر المتحدث الرسمي _____ رئاسة الجمهورية محمد الشناوي أن اللقاء تناول تطورات الأوضاع على الساحتين _____ والدولية وانعكاساتها على الأمن والاستقرار بمنطقة ______ الأوسط.</w:t>
      </w:r>
    </w:p>
    <w:p w14:paraId="70710519" w14:textId="77777777" w:rsidR="00D90D55" w:rsidRPr="00D90D55" w:rsidRDefault="00D90D55" w:rsidP="00A61A63">
      <w:pPr>
        <w:pStyle w:val="a9"/>
        <w:numPr>
          <w:ilvl w:val="0"/>
          <w:numId w:val="113"/>
        </w:numPr>
        <w:rPr>
          <w:rFonts w:asciiTheme="majorBidi" w:hAnsiTheme="majorBidi" w:cstheme="majorBidi"/>
          <w:color w:val="000000"/>
          <w:shd w:val="clear" w:color="auto" w:fill="FFFFFF"/>
        </w:rPr>
      </w:pPr>
      <w:r w:rsidRPr="00D90D55">
        <w:rPr>
          <w:rFonts w:asciiTheme="majorBidi" w:hAnsiTheme="majorBidi" w:cstheme="majorBidi"/>
          <w:color w:val="000000"/>
          <w:shd w:val="clear" w:color="auto" w:fill="FFFFFF"/>
          <w:rtl/>
        </w:rPr>
        <w:t>باسم</w:t>
      </w:r>
    </w:p>
    <w:p w14:paraId="3ADD7FE0" w14:textId="77777777" w:rsidR="00D90D55" w:rsidRPr="00D90D55" w:rsidRDefault="00D90D55" w:rsidP="00A61A63">
      <w:pPr>
        <w:pStyle w:val="a9"/>
        <w:numPr>
          <w:ilvl w:val="0"/>
          <w:numId w:val="113"/>
        </w:numPr>
        <w:rPr>
          <w:rFonts w:asciiTheme="majorBidi" w:hAnsiTheme="majorBidi" w:cstheme="majorBidi"/>
          <w:color w:val="000000"/>
          <w:shd w:val="clear" w:color="auto" w:fill="FFFFFF"/>
        </w:rPr>
      </w:pPr>
      <w:r w:rsidRPr="00D90D55">
        <w:rPr>
          <w:rFonts w:asciiTheme="majorBidi" w:hAnsiTheme="majorBidi" w:cstheme="majorBidi"/>
          <w:color w:val="000000"/>
          <w:shd w:val="clear" w:color="auto" w:fill="FFFFFF"/>
          <w:rtl/>
        </w:rPr>
        <w:t>الإقليمية</w:t>
      </w:r>
    </w:p>
    <w:p w14:paraId="5E7F8E83" w14:textId="77777777" w:rsidR="00D90D55" w:rsidRPr="00D90D55" w:rsidRDefault="00D90D55" w:rsidP="00A61A63">
      <w:pPr>
        <w:pStyle w:val="a9"/>
        <w:numPr>
          <w:ilvl w:val="0"/>
          <w:numId w:val="113"/>
        </w:numPr>
        <w:rPr>
          <w:rFonts w:asciiTheme="majorBidi" w:hAnsiTheme="majorBidi" w:cstheme="majorBidi"/>
          <w:color w:val="000000"/>
          <w:shd w:val="clear" w:color="auto" w:fill="FFFFFF"/>
          <w:rtl/>
        </w:rPr>
      </w:pPr>
      <w:r w:rsidRPr="00D90D55">
        <w:rPr>
          <w:rFonts w:asciiTheme="majorBidi" w:hAnsiTheme="majorBidi" w:cstheme="majorBidi"/>
          <w:color w:val="000000"/>
          <w:shd w:val="clear" w:color="auto" w:fill="FFFFFF"/>
          <w:rtl/>
        </w:rPr>
        <w:t>الشرق</w:t>
      </w:r>
    </w:p>
    <w:p w14:paraId="5E8B2522" w14:textId="77777777" w:rsidR="00D90D55" w:rsidRPr="00D90D55" w:rsidRDefault="00D90D55" w:rsidP="00D90D55">
      <w:pPr>
        <w:pStyle w:val="a9"/>
        <w:jc w:val="right"/>
        <w:rPr>
          <w:rFonts w:asciiTheme="majorBidi" w:hAnsiTheme="majorBidi" w:cstheme="majorBidi"/>
          <w:color w:val="000000"/>
          <w:shd w:val="clear" w:color="auto" w:fill="FFFFFF"/>
          <w:rtl/>
        </w:rPr>
      </w:pPr>
    </w:p>
    <w:p w14:paraId="1B1C789F" w14:textId="77777777" w:rsidR="00D90D55" w:rsidRPr="00D90D55" w:rsidRDefault="00D90D55" w:rsidP="00D90D55">
      <w:pPr>
        <w:pStyle w:val="a9"/>
        <w:jc w:val="right"/>
        <w:rPr>
          <w:rFonts w:asciiTheme="majorBidi" w:hAnsiTheme="majorBidi" w:cstheme="majorBidi"/>
          <w:lang w:bidi="ar-IQ"/>
        </w:rPr>
      </w:pPr>
    </w:p>
    <w:p w14:paraId="2E4C3B7D" w14:textId="77777777" w:rsidR="00D90D55" w:rsidRPr="00D90D55" w:rsidRDefault="00D90D55" w:rsidP="00D90D55">
      <w:pPr>
        <w:pStyle w:val="a9"/>
        <w:numPr>
          <w:ilvl w:val="0"/>
          <w:numId w:val="27"/>
        </w:numPr>
        <w:spacing w:before="100" w:beforeAutospacing="1" w:after="100" w:afterAutospacing="1"/>
        <w:rPr>
          <w:rFonts w:asciiTheme="majorBidi" w:hAnsiTheme="majorBidi" w:cstheme="majorBidi"/>
          <w:lang w:bidi="ar-IQ"/>
        </w:rPr>
      </w:pPr>
      <w:r w:rsidRPr="00D90D55">
        <w:rPr>
          <w:rFonts w:asciiTheme="majorBidi" w:hAnsiTheme="majorBidi" w:cstheme="majorBidi"/>
          <w:lang w:bidi="ar-IQ"/>
        </w:rPr>
        <w:t>Напишите формы масдаров следующих глаголов:</w:t>
      </w:r>
    </w:p>
    <w:p w14:paraId="3D92E814" w14:textId="77777777" w:rsidR="00D90D55" w:rsidRPr="00D90D55" w:rsidRDefault="00D90D55" w:rsidP="00D90D55">
      <w:pPr>
        <w:spacing w:before="100" w:beforeAutospacing="1" w:after="100" w:afterAutospacing="1"/>
        <w:jc w:val="right"/>
        <w:rPr>
          <w:rFonts w:asciiTheme="majorBidi" w:hAnsiTheme="majorBidi" w:cstheme="majorBidi"/>
          <w:rtl/>
          <w:lang w:bidi="ar-IQ"/>
        </w:rPr>
      </w:pPr>
      <w:r w:rsidRPr="00D90D55">
        <w:rPr>
          <w:rFonts w:asciiTheme="majorBidi" w:hAnsiTheme="majorBidi" w:cstheme="majorBidi"/>
          <w:rtl/>
          <w:lang w:bidi="ar-IQ"/>
        </w:rPr>
        <w:t>استقر</w:t>
      </w:r>
    </w:p>
    <w:p w14:paraId="47DE0D8C" w14:textId="77777777" w:rsidR="00D90D55" w:rsidRPr="00D90D55" w:rsidRDefault="00D90D55" w:rsidP="00D90D55">
      <w:pPr>
        <w:spacing w:before="100" w:beforeAutospacing="1" w:after="100" w:afterAutospacing="1"/>
        <w:jc w:val="right"/>
        <w:rPr>
          <w:rFonts w:asciiTheme="majorBidi" w:hAnsiTheme="majorBidi" w:cstheme="majorBidi"/>
          <w:rtl/>
          <w:lang w:bidi="ar-IQ"/>
        </w:rPr>
      </w:pPr>
      <w:r w:rsidRPr="00D90D55">
        <w:rPr>
          <w:rFonts w:asciiTheme="majorBidi" w:hAnsiTheme="majorBidi" w:cstheme="majorBidi"/>
          <w:rtl/>
          <w:lang w:bidi="ar-IQ"/>
        </w:rPr>
        <w:t>تطور</w:t>
      </w:r>
    </w:p>
    <w:p w14:paraId="2CBA9C3C" w14:textId="77777777" w:rsidR="00D90D55" w:rsidRPr="00D90D55" w:rsidRDefault="00D90D55" w:rsidP="00D90D55">
      <w:pPr>
        <w:spacing w:before="100" w:beforeAutospacing="1" w:after="100" w:afterAutospacing="1"/>
        <w:jc w:val="right"/>
        <w:rPr>
          <w:rFonts w:asciiTheme="majorBidi" w:hAnsiTheme="majorBidi" w:cstheme="majorBidi"/>
          <w:lang w:bidi="ar-IQ"/>
        </w:rPr>
      </w:pPr>
      <w:r w:rsidRPr="00D90D55">
        <w:rPr>
          <w:rFonts w:asciiTheme="majorBidi" w:hAnsiTheme="majorBidi" w:cstheme="majorBidi"/>
          <w:rtl/>
          <w:lang w:bidi="ar-IQ"/>
        </w:rPr>
        <w:t>ارسل</w:t>
      </w:r>
    </w:p>
    <w:p w14:paraId="0E08849D" w14:textId="77777777" w:rsidR="00D90D55" w:rsidRPr="00D90D55" w:rsidRDefault="00D90D55" w:rsidP="00D90D55">
      <w:pPr>
        <w:spacing w:before="100" w:beforeAutospacing="1" w:after="100" w:afterAutospacing="1"/>
        <w:rPr>
          <w:lang w:bidi="ar-IQ"/>
        </w:rPr>
      </w:pPr>
    </w:p>
    <w:p w14:paraId="77D43434" w14:textId="77777777" w:rsidR="00D90D55" w:rsidRPr="00D90D55" w:rsidRDefault="00D90D55" w:rsidP="00D90D55">
      <w:pPr>
        <w:pStyle w:val="a9"/>
        <w:numPr>
          <w:ilvl w:val="0"/>
          <w:numId w:val="27"/>
        </w:numPr>
        <w:spacing w:before="100" w:beforeAutospacing="1" w:after="100" w:afterAutospacing="1"/>
        <w:rPr>
          <w:lang w:bidi="ar-IQ"/>
        </w:rPr>
      </w:pPr>
      <w:r w:rsidRPr="00D90D55">
        <w:rPr>
          <w:lang w:bidi="ar-IQ"/>
        </w:rPr>
        <w:t>Вставьте необходимые по контексту слова и предложения:</w:t>
      </w:r>
    </w:p>
    <w:p w14:paraId="22E39F6F" w14:textId="77777777" w:rsidR="00D90D55" w:rsidRPr="00D90D55" w:rsidRDefault="00D90D55" w:rsidP="00D90D55">
      <w:pPr>
        <w:spacing w:before="100" w:beforeAutospacing="1" w:after="100" w:afterAutospacing="1"/>
        <w:jc w:val="right"/>
        <w:rPr>
          <w:rFonts w:asciiTheme="majorBidi" w:hAnsiTheme="majorBidi" w:cstheme="majorBidi"/>
          <w:sz w:val="28"/>
          <w:szCs w:val="28"/>
          <w:lang w:bidi="ar-YE"/>
        </w:rPr>
      </w:pPr>
      <w:r w:rsidRPr="00D90D55">
        <w:rPr>
          <w:rFonts w:asciiTheme="majorBidi" w:hAnsiTheme="majorBidi" w:cstheme="majorBidi"/>
          <w:sz w:val="28"/>
          <w:szCs w:val="28"/>
          <w:rtl/>
          <w:lang w:bidi="ar-YE"/>
        </w:rPr>
        <w:t xml:space="preserve">اما الاسعار الجديدة فقد طرأ عليها بعض التحسن بشكل إضطراري </w:t>
      </w:r>
      <w:r w:rsidRPr="00D90D55">
        <w:rPr>
          <w:rFonts w:asciiTheme="majorBidi" w:hAnsiTheme="majorBidi" w:cstheme="majorBidi" w:hint="cs"/>
          <w:sz w:val="28"/>
          <w:szCs w:val="28"/>
          <w:rtl/>
          <w:lang w:bidi="ar-YE"/>
        </w:rPr>
        <w:t>_______</w:t>
      </w:r>
      <w:r w:rsidRPr="00D90D55">
        <w:rPr>
          <w:rFonts w:asciiTheme="majorBidi" w:hAnsiTheme="majorBidi" w:cstheme="majorBidi"/>
          <w:sz w:val="28"/>
          <w:szCs w:val="28"/>
          <w:rtl/>
          <w:lang w:bidi="ar-YE"/>
        </w:rPr>
        <w:t xml:space="preserve"> إرتفاع ثمن مادة الالمنوم الخام في</w:t>
      </w:r>
      <w:r w:rsidRPr="00D90D55">
        <w:rPr>
          <w:rFonts w:asciiTheme="majorBidi" w:hAnsiTheme="majorBidi" w:cstheme="majorBidi" w:hint="cs"/>
          <w:sz w:val="28"/>
          <w:szCs w:val="28"/>
          <w:rtl/>
          <w:lang w:bidi="ar-YE"/>
        </w:rPr>
        <w:t>_______</w:t>
      </w:r>
      <w:r w:rsidRPr="00D90D55">
        <w:rPr>
          <w:rFonts w:asciiTheme="majorBidi" w:hAnsiTheme="majorBidi" w:cstheme="majorBidi"/>
          <w:sz w:val="28"/>
          <w:szCs w:val="28"/>
          <w:rtl/>
          <w:lang w:bidi="ar-YE"/>
        </w:rPr>
        <w:t>العالمية</w:t>
      </w:r>
      <w:r w:rsidRPr="00D90D55">
        <w:rPr>
          <w:rFonts w:asciiTheme="majorBidi" w:hAnsiTheme="majorBidi" w:cstheme="majorBidi" w:hint="cs"/>
          <w:sz w:val="28"/>
          <w:szCs w:val="28"/>
          <w:rtl/>
          <w:lang w:bidi="ar-YE"/>
        </w:rPr>
        <w:t>.</w:t>
      </w:r>
    </w:p>
    <w:p w14:paraId="11683893" w14:textId="77777777" w:rsidR="00D90D55" w:rsidRPr="00D90D55" w:rsidRDefault="00D90D55" w:rsidP="00D90D55">
      <w:pPr>
        <w:pStyle w:val="a9"/>
        <w:numPr>
          <w:ilvl w:val="0"/>
          <w:numId w:val="27"/>
        </w:numPr>
        <w:spacing w:before="100" w:beforeAutospacing="1" w:after="100" w:afterAutospacing="1"/>
        <w:rPr>
          <w:rFonts w:asciiTheme="majorBidi" w:hAnsiTheme="majorBidi" w:cstheme="majorBidi"/>
          <w:lang w:bidi="ar-IQ"/>
        </w:rPr>
      </w:pPr>
      <w:r w:rsidRPr="00D90D55">
        <w:rPr>
          <w:rFonts w:asciiTheme="majorBidi" w:hAnsiTheme="majorBidi" w:cstheme="majorBidi"/>
          <w:lang w:bidi="ar-IQ"/>
        </w:rPr>
        <w:t>Поясните по-арабски следующие слова и выражения.</w:t>
      </w:r>
    </w:p>
    <w:p w14:paraId="664F0B4F" w14:textId="77777777" w:rsidR="00D90D55" w:rsidRPr="00D90D55" w:rsidRDefault="00D90D55" w:rsidP="00A61A63">
      <w:pPr>
        <w:pStyle w:val="a9"/>
        <w:numPr>
          <w:ilvl w:val="0"/>
          <w:numId w:val="114"/>
        </w:numPr>
        <w:pBdr>
          <w:bottom w:val="single" w:sz="12" w:space="1" w:color="auto"/>
        </w:pBdr>
        <w:spacing w:before="100" w:beforeAutospacing="1" w:after="100" w:afterAutospacing="1"/>
        <w:rPr>
          <w:lang w:bidi="ar-IQ"/>
        </w:rPr>
      </w:pPr>
      <w:r w:rsidRPr="00D90D55">
        <w:rPr>
          <w:rFonts w:asciiTheme="majorBidi" w:hAnsiTheme="majorBidi" w:cstheme="majorBidi"/>
          <w:sz w:val="28"/>
          <w:szCs w:val="28"/>
          <w:rtl/>
        </w:rPr>
        <w:t>تسديد مبلغ</w:t>
      </w:r>
    </w:p>
    <w:p w14:paraId="0171C07A" w14:textId="77777777" w:rsidR="00D90D55" w:rsidRPr="00D90D55" w:rsidRDefault="00D90D55" w:rsidP="00A61A63">
      <w:pPr>
        <w:pStyle w:val="a9"/>
        <w:numPr>
          <w:ilvl w:val="0"/>
          <w:numId w:val="114"/>
        </w:numPr>
        <w:spacing w:before="100" w:beforeAutospacing="1" w:after="100" w:afterAutospacing="1"/>
        <w:rPr>
          <w:lang w:bidi="ar-IQ"/>
        </w:rPr>
      </w:pPr>
      <w:r w:rsidRPr="00D90D55">
        <w:rPr>
          <w:rFonts w:asciiTheme="majorBidi" w:hAnsiTheme="majorBidi" w:cstheme="majorBidi"/>
          <w:sz w:val="28"/>
          <w:szCs w:val="28"/>
          <w:rtl/>
        </w:rPr>
        <w:t>زبون</w:t>
      </w:r>
    </w:p>
    <w:p w14:paraId="03F1B595" w14:textId="77777777" w:rsidR="00D90D55" w:rsidRPr="00D90D55" w:rsidRDefault="00D90D55" w:rsidP="00D90D55">
      <w:pPr>
        <w:pStyle w:val="a9"/>
        <w:spacing w:before="100" w:beforeAutospacing="1" w:after="100" w:afterAutospacing="1"/>
        <w:rPr>
          <w:lang w:bidi="ar-IQ"/>
        </w:rPr>
      </w:pPr>
      <w:r w:rsidRPr="00D90D55">
        <w:rPr>
          <w:rFonts w:asciiTheme="majorBidi" w:hAnsiTheme="majorBidi" w:cstheme="majorBidi"/>
          <w:sz w:val="28"/>
          <w:szCs w:val="28"/>
        </w:rPr>
        <w:t>_____________________________________________________________</w:t>
      </w:r>
    </w:p>
    <w:p w14:paraId="6ACFBD84" w14:textId="77777777" w:rsidR="00D90D55" w:rsidRPr="00D90D55" w:rsidRDefault="00D90D55" w:rsidP="00A61A63">
      <w:pPr>
        <w:pStyle w:val="a9"/>
        <w:numPr>
          <w:ilvl w:val="0"/>
          <w:numId w:val="114"/>
        </w:numPr>
        <w:spacing w:before="100" w:beforeAutospacing="1" w:after="100" w:afterAutospacing="1"/>
        <w:rPr>
          <w:lang w:bidi="ar-IQ"/>
        </w:rPr>
      </w:pPr>
      <w:r w:rsidRPr="00D90D55">
        <w:rPr>
          <w:rFonts w:asciiTheme="majorBidi" w:hAnsiTheme="majorBidi" w:cstheme="majorBidi"/>
          <w:sz w:val="28"/>
          <w:szCs w:val="28"/>
          <w:rtl/>
          <w:lang w:bidi="ar-YE"/>
        </w:rPr>
        <w:t>معاملات</w:t>
      </w:r>
    </w:p>
    <w:p w14:paraId="3EA6529E" w14:textId="77777777" w:rsidR="00D90D55" w:rsidRPr="00D90D55" w:rsidRDefault="00D90D55" w:rsidP="00D90D55">
      <w:pPr>
        <w:pStyle w:val="a9"/>
        <w:spacing w:before="100" w:beforeAutospacing="1" w:after="100" w:afterAutospacing="1"/>
        <w:rPr>
          <w:lang w:bidi="ar-IQ"/>
        </w:rPr>
      </w:pPr>
      <w:r w:rsidRPr="00D90D55">
        <w:rPr>
          <w:rFonts w:asciiTheme="majorBidi" w:hAnsiTheme="majorBidi" w:cstheme="majorBidi"/>
          <w:lang w:bidi="ar-YE"/>
        </w:rPr>
        <w:t>____________________________________________________________</w:t>
      </w:r>
    </w:p>
    <w:p w14:paraId="0DBC53F0" w14:textId="77777777" w:rsidR="00D90D55" w:rsidRPr="00D90D55" w:rsidRDefault="00D90D55" w:rsidP="00D90D55">
      <w:pPr>
        <w:bidi/>
        <w:spacing w:before="100" w:beforeAutospacing="1" w:after="100" w:afterAutospacing="1"/>
        <w:jc w:val="right"/>
      </w:pPr>
      <w:r w:rsidRPr="00D90D55">
        <w:t>Исправьте ошибки в предложениях</w:t>
      </w:r>
      <w:r w:rsidRPr="00D90D55">
        <w:rPr>
          <w:rFonts w:hint="cs"/>
          <w:rtl/>
        </w:rPr>
        <w:t xml:space="preserve"> </w:t>
      </w:r>
      <w:r w:rsidRPr="00D90D55">
        <w:t>10.</w:t>
      </w:r>
    </w:p>
    <w:p w14:paraId="0CECDE2E" w14:textId="77777777" w:rsidR="00D90D55" w:rsidRPr="00D90D55" w:rsidRDefault="00D90D55" w:rsidP="00D90D55">
      <w:r w:rsidRPr="00D90D55">
        <w:rPr>
          <w:rtl/>
        </w:rPr>
        <w:t>هؤُلاَءِ أَقْلاَمُكِ. مِسْطَرَتَهُ طَوِيلَةٌ. الْجِيرَانُكَ تُجَّارٌ</w:t>
      </w:r>
      <w:r w:rsidRPr="00D90D55">
        <w:t xml:space="preserve">. </w:t>
      </w:r>
      <w:r w:rsidRPr="00D90D55">
        <w:rPr>
          <w:rtl/>
        </w:rPr>
        <w:t>بَابُنَا الْـمُغْلَقُ. ضَيْفَتُهَا طَبِيبٌ. جَارُكِ قَوِيُّ</w:t>
      </w:r>
      <w:r w:rsidRPr="00D90D55">
        <w:t>. </w:t>
      </w:r>
    </w:p>
    <w:p w14:paraId="761442D4" w14:textId="77777777" w:rsidR="00D90D55" w:rsidRPr="00D90D55" w:rsidRDefault="00D90D55" w:rsidP="00D90D55"/>
    <w:p w14:paraId="0254C118" w14:textId="77777777" w:rsidR="00D90D55" w:rsidRPr="00D90D55" w:rsidRDefault="00D90D55" w:rsidP="00D90D55">
      <w:pPr>
        <w:bidi/>
        <w:ind w:left="360"/>
        <w:jc w:val="right"/>
      </w:pPr>
      <w:r w:rsidRPr="00D90D55">
        <w:t>11.  Образуйте верную форму глаголов</w:t>
      </w:r>
    </w:p>
    <w:p w14:paraId="088075C9" w14:textId="77777777" w:rsidR="00D90D55" w:rsidRPr="00D90D55" w:rsidRDefault="00D90D55" w:rsidP="00D90D55">
      <w:pPr>
        <w:spacing w:before="100" w:beforeAutospacing="1" w:after="100" w:afterAutospacing="1"/>
      </w:pPr>
      <w:r w:rsidRPr="00D90D55">
        <w:t>1. (</w:t>
      </w:r>
      <w:r w:rsidRPr="00D90D55">
        <w:rPr>
          <w:rtl/>
        </w:rPr>
        <w:t>فَتَحَ  (أَنَا</w:t>
      </w:r>
      <w:r w:rsidRPr="00D90D55">
        <w:t>..... 2. (</w:t>
      </w:r>
      <w:r w:rsidRPr="00D90D55">
        <w:rPr>
          <w:rtl/>
        </w:rPr>
        <w:t>مَدَحَ (نَحْنُ</w:t>
      </w:r>
      <w:r w:rsidRPr="00D90D55">
        <w:t>..... 3. (</w:t>
      </w:r>
      <w:r w:rsidRPr="00D90D55">
        <w:rPr>
          <w:rtl/>
        </w:rPr>
        <w:t>فَهِمَ (أَنْتَ</w:t>
      </w:r>
      <w:r w:rsidRPr="00D90D55">
        <w:t>...... 4. (</w:t>
      </w:r>
      <w:r w:rsidRPr="00D90D55">
        <w:rPr>
          <w:rtl/>
        </w:rPr>
        <w:t>جَمَعَ (هِيَ</w:t>
      </w:r>
      <w:r w:rsidRPr="00D90D55">
        <w:t>.......... 5. (</w:t>
      </w:r>
      <w:r w:rsidRPr="00D90D55">
        <w:rPr>
          <w:rtl/>
        </w:rPr>
        <w:t>حَفِظَ (هُنَّ</w:t>
      </w:r>
      <w:r w:rsidRPr="00D90D55">
        <w:t> ...... 6. (</w:t>
      </w:r>
      <w:r w:rsidRPr="00D90D55">
        <w:rPr>
          <w:rtl/>
        </w:rPr>
        <w:t>أَخَذَ (أَنْتِ</w:t>
      </w:r>
      <w:r w:rsidRPr="00D90D55">
        <w:t>.... 7. (</w:t>
      </w:r>
      <w:r w:rsidRPr="00D90D55">
        <w:rPr>
          <w:rtl/>
        </w:rPr>
        <w:t>قَرَأَ (أَنْتُمْ</w:t>
      </w:r>
      <w:r w:rsidRPr="00D90D55">
        <w:t>....8. (</w:t>
      </w:r>
      <w:r w:rsidRPr="00D90D55">
        <w:rPr>
          <w:rtl/>
        </w:rPr>
        <w:t>غَسَلَ (هُمْ</w:t>
      </w:r>
      <w:r w:rsidRPr="00D90D55">
        <w:t>.....  9. (</w:t>
      </w:r>
      <w:r w:rsidRPr="00D90D55">
        <w:rPr>
          <w:rtl/>
        </w:rPr>
        <w:t>شَرَحَ (أَنْتُنَّ</w:t>
      </w:r>
      <w:r w:rsidRPr="00D90D55">
        <w:t>...... </w:t>
      </w:r>
    </w:p>
    <w:p w14:paraId="43335F1D" w14:textId="77777777" w:rsidR="00D90D55" w:rsidRPr="00D90D55" w:rsidRDefault="00D90D55" w:rsidP="00D90D55">
      <w:pPr>
        <w:bidi/>
        <w:spacing w:before="100" w:beforeAutospacing="1" w:after="100" w:afterAutospacing="1"/>
        <w:jc w:val="right"/>
        <w:rPr>
          <w:rtl/>
        </w:rPr>
      </w:pPr>
      <w:r w:rsidRPr="00D90D55">
        <w:lastRenderedPageBreak/>
        <w:t>Поставьте слова в скобках в нужное место в предложении.</w:t>
      </w:r>
      <w:r w:rsidRPr="00D90D55">
        <w:rPr>
          <w:rFonts w:hint="cs"/>
          <w:rtl/>
        </w:rPr>
        <w:t xml:space="preserve"> </w:t>
      </w:r>
      <w:r w:rsidRPr="00D90D55">
        <w:t>12.</w:t>
      </w:r>
      <w:r w:rsidRPr="00D90D55">
        <w:rPr>
          <w:rFonts w:hint="cs"/>
          <w:rtl/>
        </w:rPr>
        <w:t xml:space="preserve">  </w:t>
      </w:r>
    </w:p>
    <w:p w14:paraId="24D4A3C2" w14:textId="77777777" w:rsidR="00D90D55" w:rsidRPr="00D90D55" w:rsidRDefault="00D90D55" w:rsidP="00D90D55">
      <w:pPr>
        <w:bidi/>
        <w:spacing w:before="100" w:beforeAutospacing="1" w:after="100" w:afterAutospacing="1"/>
        <w:jc w:val="right"/>
      </w:pPr>
      <w:r w:rsidRPr="00D90D55">
        <w:rPr>
          <w:rFonts w:hint="cs"/>
          <w:rtl/>
        </w:rPr>
        <w:t>هَذَا</w:t>
      </w:r>
      <w:r w:rsidRPr="00D90D55">
        <w:rPr>
          <w:rFonts w:asciiTheme="majorBidi" w:hAnsiTheme="majorBidi" w:cstheme="majorBidi"/>
          <w:rtl/>
        </w:rPr>
        <w:t xml:space="preserve"> </w:t>
      </w:r>
      <w:r w:rsidRPr="00D90D55">
        <w:rPr>
          <w:rFonts w:hint="cs"/>
          <w:rtl/>
        </w:rPr>
        <w:t>الصَّبَاح</w:t>
      </w:r>
      <w:r w:rsidRPr="00D90D55">
        <w:rPr>
          <w:rFonts w:asciiTheme="majorBidi" w:hAnsiTheme="majorBidi" w:cstheme="majorBidi" w:hint="cs"/>
          <w:rtl/>
        </w:rPr>
        <w:t xml:space="preserve"> </w:t>
      </w:r>
      <w:r w:rsidRPr="00D90D55">
        <w:rPr>
          <w:rFonts w:hint="cs"/>
          <w:rtl/>
        </w:rPr>
        <w:t>ذَهَبتْ</w:t>
      </w:r>
      <w:r w:rsidRPr="00D90D55">
        <w:rPr>
          <w:rFonts w:asciiTheme="majorBidi" w:hAnsiTheme="majorBidi" w:cstheme="majorBidi"/>
          <w:rtl/>
        </w:rPr>
        <w:t xml:space="preserve"> </w:t>
      </w:r>
      <w:r w:rsidRPr="00D90D55">
        <w:rPr>
          <w:rFonts w:hint="cs"/>
          <w:rtl/>
        </w:rPr>
        <w:t>إلى</w:t>
      </w:r>
      <w:r w:rsidRPr="00D90D55">
        <w:rPr>
          <w:rFonts w:asciiTheme="majorBidi" w:hAnsiTheme="majorBidi" w:cstheme="majorBidi"/>
          <w:rtl/>
        </w:rPr>
        <w:t xml:space="preserve"> </w:t>
      </w:r>
      <w:r w:rsidRPr="00D90D55">
        <w:rPr>
          <w:rFonts w:hint="cs"/>
          <w:rtl/>
        </w:rPr>
        <w:t>المِصريّ</w:t>
      </w:r>
      <w:r w:rsidRPr="00D90D55">
        <w:rPr>
          <w:rFonts w:asciiTheme="majorBidi" w:hAnsiTheme="majorBidi" w:cstheme="majorBidi"/>
        </w:rPr>
        <w:t xml:space="preserve"> </w:t>
      </w:r>
      <w:r w:rsidRPr="00D90D55">
        <w:rPr>
          <w:rFonts w:hint="cs"/>
          <w:rtl/>
        </w:rPr>
        <w:t>وَهُناك</w:t>
      </w:r>
      <w:r w:rsidRPr="00D90D55">
        <w:rPr>
          <w:rFonts w:asciiTheme="majorBidi" w:hAnsiTheme="majorBidi" w:cstheme="majorBidi"/>
          <w:rtl/>
        </w:rPr>
        <w:t xml:space="preserve"> </w:t>
      </w:r>
      <w:r w:rsidRPr="00D90D55">
        <w:rPr>
          <w:rFonts w:hint="cs"/>
          <w:rtl/>
        </w:rPr>
        <w:t>طَالِب</w:t>
      </w:r>
      <w:r w:rsidRPr="00D90D55">
        <w:rPr>
          <w:rFonts w:hint="cs"/>
          <w:rtl/>
          <w:lang w:bidi="ar-AE"/>
        </w:rPr>
        <w:t>ًا</w:t>
      </w:r>
      <w:r w:rsidRPr="00D90D55">
        <w:rPr>
          <w:rFonts w:asciiTheme="majorBidi" w:hAnsiTheme="majorBidi" w:cstheme="majorBidi"/>
          <w:rtl/>
        </w:rPr>
        <w:t xml:space="preserve"> </w:t>
      </w:r>
      <w:r w:rsidRPr="00D90D55">
        <w:rPr>
          <w:rFonts w:hint="cs"/>
          <w:rtl/>
        </w:rPr>
        <w:t>مِصريّ</w:t>
      </w:r>
      <w:r w:rsidRPr="00D90D55">
        <w:rPr>
          <w:rFonts w:hint="cs"/>
          <w:rtl/>
          <w:lang w:bidi="ar-AE"/>
        </w:rPr>
        <w:t>ًا</w:t>
      </w:r>
      <w:r w:rsidRPr="00D90D55">
        <w:rPr>
          <w:rFonts w:asciiTheme="majorBidi" w:hAnsiTheme="majorBidi" w:cstheme="majorBidi" w:hint="cs"/>
          <w:rtl/>
          <w:lang w:bidi="ar-AE"/>
        </w:rPr>
        <w:t xml:space="preserve"> </w:t>
      </w:r>
      <w:r w:rsidRPr="00D90D55">
        <w:rPr>
          <w:rFonts w:hint="cs"/>
          <w:rtl/>
          <w:lang w:bidi="ar-AE"/>
        </w:rPr>
        <w:t>ي</w:t>
      </w:r>
      <w:r w:rsidRPr="00D90D55">
        <w:rPr>
          <w:rFonts w:hint="cs"/>
          <w:rtl/>
        </w:rPr>
        <w:t>َدرُس</w:t>
      </w:r>
      <w:r w:rsidRPr="00D90D55">
        <w:rPr>
          <w:rFonts w:asciiTheme="majorBidi" w:hAnsiTheme="majorBidi" w:cstheme="majorBidi"/>
          <w:rtl/>
        </w:rPr>
        <w:t xml:space="preserve"> </w:t>
      </w:r>
      <w:r w:rsidRPr="00D90D55">
        <w:rPr>
          <w:rFonts w:hint="cs"/>
          <w:rtl/>
        </w:rPr>
        <w:t>فِي</w:t>
      </w:r>
      <w:r w:rsidRPr="00D90D55">
        <w:rPr>
          <w:rFonts w:asciiTheme="majorBidi" w:hAnsiTheme="majorBidi" w:cstheme="majorBidi"/>
          <w:rtl/>
        </w:rPr>
        <w:t xml:space="preserve"> </w:t>
      </w:r>
      <w:r w:rsidRPr="00D90D55">
        <w:rPr>
          <w:rFonts w:hint="cs"/>
          <w:rtl/>
        </w:rPr>
        <w:t>جَامِعَةِ</w:t>
      </w:r>
      <w:r w:rsidRPr="00D90D55">
        <w:rPr>
          <w:rFonts w:asciiTheme="majorBidi" w:hAnsiTheme="majorBidi" w:cstheme="majorBidi"/>
          <w:rtl/>
        </w:rPr>
        <w:t xml:space="preserve"> </w:t>
      </w:r>
      <w:r w:rsidRPr="00D90D55">
        <w:rPr>
          <w:rFonts w:hint="cs"/>
          <w:rtl/>
        </w:rPr>
        <w:t>وَهُوَ</w:t>
      </w:r>
      <w:r w:rsidRPr="00D90D55">
        <w:rPr>
          <w:rFonts w:asciiTheme="majorBidi" w:hAnsiTheme="majorBidi" w:cstheme="majorBidi"/>
          <w:rtl/>
        </w:rPr>
        <w:t xml:space="preserve"> </w:t>
      </w:r>
      <w:r w:rsidRPr="00D90D55">
        <w:rPr>
          <w:rFonts w:hint="cs"/>
          <w:rtl/>
        </w:rPr>
        <w:t>أيضًا</w:t>
      </w:r>
      <w:r w:rsidRPr="00D90D55">
        <w:rPr>
          <w:rFonts w:asciiTheme="majorBidi" w:hAnsiTheme="majorBidi" w:cstheme="majorBidi"/>
          <w:rtl/>
        </w:rPr>
        <w:t xml:space="preserve"> </w:t>
      </w:r>
      <w:r w:rsidRPr="00D90D55">
        <w:rPr>
          <w:rFonts w:hint="cs"/>
          <w:rtl/>
        </w:rPr>
        <w:t>التّارِ</w:t>
      </w:r>
      <w:r w:rsidRPr="00D90D55">
        <w:rPr>
          <w:rFonts w:hint="cs"/>
          <w:rtl/>
          <w:lang w:bidi="ar-AE"/>
        </w:rPr>
        <w:t>ي</w:t>
      </w:r>
      <w:r w:rsidRPr="00D90D55">
        <w:rPr>
          <w:rFonts w:hint="cs"/>
          <w:rtl/>
        </w:rPr>
        <w:t>خَ</w:t>
      </w:r>
      <w:r w:rsidRPr="00D90D55">
        <w:rPr>
          <w:rFonts w:asciiTheme="majorBidi" w:hAnsiTheme="majorBidi" w:cstheme="majorBidi"/>
          <w:rtl/>
        </w:rPr>
        <w:t xml:space="preserve"> </w:t>
      </w:r>
      <w:r w:rsidRPr="00D90D55">
        <w:rPr>
          <w:rFonts w:hint="cs"/>
          <w:rtl/>
        </w:rPr>
        <w:t>القَدِيم.  (قَابَلَت، المَتحَفِ، يُحِبُّ، القاهِرة)</w:t>
      </w:r>
    </w:p>
    <w:p w14:paraId="0C9B17EE" w14:textId="77777777" w:rsidR="00D90D55" w:rsidRPr="00D90D55" w:rsidRDefault="00D90D55" w:rsidP="00D90D55"/>
    <w:p w14:paraId="34F1BFC2" w14:textId="77777777" w:rsidR="00D90D55" w:rsidRPr="00D90D55" w:rsidRDefault="00D90D55" w:rsidP="00D90D55">
      <w:r w:rsidRPr="00D90D55">
        <w:t>13. Составьте предложения со следующими словами:</w:t>
      </w:r>
    </w:p>
    <w:p w14:paraId="39563517" w14:textId="77777777" w:rsidR="00D90D55" w:rsidRPr="00D90D55" w:rsidRDefault="00D90D55" w:rsidP="00D90D55"/>
    <w:p w14:paraId="3B3F955D" w14:textId="77777777" w:rsidR="00D90D55" w:rsidRPr="00D90D55" w:rsidRDefault="00D90D55" w:rsidP="00A61A63">
      <w:pPr>
        <w:numPr>
          <w:ilvl w:val="0"/>
          <w:numId w:val="115"/>
        </w:numPr>
        <w:bidi/>
        <w:contextualSpacing/>
        <w:rPr>
          <w:rFonts w:asciiTheme="majorBidi" w:hAnsiTheme="majorBidi" w:cstheme="majorBidi"/>
        </w:rPr>
      </w:pPr>
      <w:r w:rsidRPr="00D90D55">
        <w:rPr>
          <w:rFonts w:asciiTheme="majorBidi" w:hAnsiTheme="majorBidi" w:cstheme="majorBidi"/>
          <w:rtl/>
          <w:lang w:bidi="ar-YE"/>
        </w:rPr>
        <w:t xml:space="preserve">شهادة الجودة </w:t>
      </w:r>
    </w:p>
    <w:p w14:paraId="1151DABE" w14:textId="77777777" w:rsidR="00D90D55" w:rsidRPr="00D90D55" w:rsidRDefault="00D90D55" w:rsidP="00A61A63">
      <w:pPr>
        <w:numPr>
          <w:ilvl w:val="0"/>
          <w:numId w:val="115"/>
        </w:numPr>
        <w:bidi/>
        <w:contextualSpacing/>
        <w:rPr>
          <w:rFonts w:asciiTheme="majorBidi" w:hAnsiTheme="majorBidi" w:cstheme="majorBidi"/>
        </w:rPr>
      </w:pPr>
      <w:r w:rsidRPr="00D90D55">
        <w:rPr>
          <w:rFonts w:asciiTheme="majorBidi" w:hAnsiTheme="majorBidi" w:cstheme="majorBidi"/>
          <w:rtl/>
          <w:lang w:bidi="ar-YE"/>
        </w:rPr>
        <w:t xml:space="preserve">مواصفة </w:t>
      </w:r>
    </w:p>
    <w:p w14:paraId="0C416938" w14:textId="77777777" w:rsidR="00D90D55" w:rsidRPr="00D90D55" w:rsidRDefault="00D90D55" w:rsidP="00A61A63">
      <w:pPr>
        <w:numPr>
          <w:ilvl w:val="0"/>
          <w:numId w:val="115"/>
        </w:numPr>
        <w:bidi/>
        <w:contextualSpacing/>
        <w:jc w:val="both"/>
        <w:rPr>
          <w:rFonts w:asciiTheme="majorBidi" w:hAnsiTheme="majorBidi" w:cstheme="majorBidi"/>
        </w:rPr>
      </w:pPr>
      <w:r w:rsidRPr="00D90D55">
        <w:rPr>
          <w:rFonts w:asciiTheme="majorBidi" w:hAnsiTheme="majorBidi" w:cstheme="majorBidi"/>
          <w:rtl/>
          <w:lang w:bidi="ar-YE"/>
        </w:rPr>
        <w:t>حساب</w:t>
      </w:r>
    </w:p>
    <w:p w14:paraId="446E33AE" w14:textId="77777777" w:rsidR="00D90D55" w:rsidRPr="00D90D55" w:rsidRDefault="00D90D55" w:rsidP="00D90D55">
      <w:pPr>
        <w:bidi/>
        <w:jc w:val="right"/>
      </w:pPr>
    </w:p>
    <w:p w14:paraId="52C165BD" w14:textId="77777777" w:rsidR="00D90D55" w:rsidRPr="00D90D55" w:rsidRDefault="00D90D55" w:rsidP="00D90D55"/>
    <w:p w14:paraId="6068E118" w14:textId="77777777" w:rsidR="00D90D55" w:rsidRPr="00D90D55" w:rsidRDefault="00D90D55" w:rsidP="00D90D55">
      <w:pPr>
        <w:spacing w:before="100" w:beforeAutospacing="1" w:after="100" w:afterAutospacing="1"/>
      </w:pPr>
      <w:r w:rsidRPr="00D90D55">
        <w:t xml:space="preserve">14. Поставьте глаголы в нужную форму:  </w:t>
      </w:r>
    </w:p>
    <w:p w14:paraId="329042F7" w14:textId="77777777" w:rsidR="00D90D55" w:rsidRPr="00D90D55" w:rsidRDefault="00D90D55" w:rsidP="00D90D55">
      <w:pPr>
        <w:spacing w:before="100" w:beforeAutospacing="1" w:after="100" w:afterAutospacing="1"/>
        <w:jc w:val="right"/>
      </w:pPr>
      <w:r w:rsidRPr="00D90D55">
        <w:rPr>
          <w:rtl/>
        </w:rPr>
        <w:t xml:space="preserve">أنتم </w:t>
      </w:r>
      <w:r w:rsidRPr="00D90D55">
        <w:rPr>
          <w:rFonts w:hint="cs"/>
          <w:rtl/>
        </w:rPr>
        <w:t xml:space="preserve">ـــــ </w:t>
      </w:r>
      <w:r w:rsidRPr="00D90D55">
        <w:rPr>
          <w:rtl/>
        </w:rPr>
        <w:t>من المدرسة.</w:t>
      </w:r>
      <w:r w:rsidRPr="00D90D55">
        <w:rPr>
          <w:rFonts w:hint="cs"/>
          <w:rtl/>
        </w:rPr>
        <w:t xml:space="preserve"> (خرج) ـــــــ</w:t>
      </w:r>
      <w:r w:rsidRPr="00D90D55">
        <w:rPr>
          <w:rtl/>
        </w:rPr>
        <w:t xml:space="preserve"> أبي من السوق.</w:t>
      </w:r>
      <w:r w:rsidRPr="00D90D55">
        <w:rPr>
          <w:rFonts w:hint="cs"/>
          <w:rtl/>
        </w:rPr>
        <w:t>(</w:t>
      </w:r>
      <w:r w:rsidRPr="00D90D55">
        <w:rPr>
          <w:rtl/>
        </w:rPr>
        <w:t>رجع</w:t>
      </w:r>
      <w:r w:rsidRPr="00D90D55">
        <w:rPr>
          <w:rFonts w:hint="cs"/>
          <w:rtl/>
        </w:rPr>
        <w:t>)</w:t>
      </w:r>
      <w:r w:rsidRPr="00D90D55">
        <w:rPr>
          <w:rtl/>
        </w:rPr>
        <w:t xml:space="preserve"> </w:t>
      </w:r>
      <w:r w:rsidRPr="00D90D55">
        <w:rPr>
          <w:rFonts w:hint="cs"/>
          <w:rtl/>
        </w:rPr>
        <w:t xml:space="preserve">ـــــــ </w:t>
      </w:r>
      <w:r w:rsidRPr="00D90D55">
        <w:rPr>
          <w:rtl/>
        </w:rPr>
        <w:t>مريم الرسالة إلى أمها.</w:t>
      </w:r>
      <w:r w:rsidRPr="00D90D55">
        <w:rPr>
          <w:rFonts w:hint="cs"/>
          <w:rtl/>
        </w:rPr>
        <w:t xml:space="preserve"> (كتب) </w:t>
      </w:r>
      <w:r w:rsidRPr="00D90D55">
        <w:rPr>
          <w:rtl/>
        </w:rPr>
        <w:t> </w:t>
      </w:r>
      <w:r w:rsidRPr="00D90D55">
        <w:rPr>
          <w:rFonts w:hint="cs"/>
          <w:rtl/>
        </w:rPr>
        <w:t>نحن ــــــ</w:t>
      </w:r>
      <w:r w:rsidRPr="00D90D55">
        <w:rPr>
          <w:rtl/>
        </w:rPr>
        <w:t xml:space="preserve"> في فصولنا.</w:t>
      </w:r>
      <w:r w:rsidRPr="00D90D55">
        <w:rPr>
          <w:rFonts w:hint="cs"/>
          <w:rtl/>
        </w:rPr>
        <w:t xml:space="preserve"> (دخل) </w:t>
      </w:r>
      <w:r w:rsidRPr="00D90D55">
        <w:rPr>
          <w:rtl/>
        </w:rPr>
        <w:t> </w:t>
      </w:r>
      <w:r w:rsidRPr="00D90D55">
        <w:rPr>
          <w:rFonts w:hint="cs"/>
          <w:rtl/>
        </w:rPr>
        <w:t>هم ــــــ</w:t>
      </w:r>
      <w:r w:rsidRPr="00D90D55">
        <w:rPr>
          <w:rtl/>
        </w:rPr>
        <w:t xml:space="preserve"> إلى بيوتهم. </w:t>
      </w:r>
      <w:r w:rsidRPr="00D90D55">
        <w:rPr>
          <w:rFonts w:hint="cs"/>
          <w:rtl/>
        </w:rPr>
        <w:t>(</w:t>
      </w:r>
      <w:r w:rsidRPr="00D90D55">
        <w:rPr>
          <w:rtl/>
        </w:rPr>
        <w:t>ذهب</w:t>
      </w:r>
      <w:r w:rsidRPr="00D90D55">
        <w:rPr>
          <w:rFonts w:hint="cs"/>
          <w:rtl/>
        </w:rPr>
        <w:t>)</w:t>
      </w:r>
      <w:r w:rsidRPr="00D90D55">
        <w:rPr>
          <w:rtl/>
        </w:rPr>
        <w:t xml:space="preserve"> أنا</w:t>
      </w:r>
      <w:r w:rsidRPr="00D90D55">
        <w:rPr>
          <w:rFonts w:hint="cs"/>
          <w:rtl/>
        </w:rPr>
        <w:t xml:space="preserve"> ــــــ</w:t>
      </w:r>
      <w:r w:rsidRPr="00D90D55">
        <w:rPr>
          <w:rtl/>
        </w:rPr>
        <w:t> على الكرسي</w:t>
      </w:r>
      <w:r w:rsidRPr="00D90D55">
        <w:rPr>
          <w:rFonts w:hint="cs"/>
          <w:rtl/>
        </w:rPr>
        <w:t>.</w:t>
      </w:r>
      <w:r w:rsidRPr="00D90D55">
        <w:rPr>
          <w:rtl/>
        </w:rPr>
        <w:t xml:space="preserve"> </w:t>
      </w:r>
      <w:r w:rsidRPr="00D90D55">
        <w:rPr>
          <w:rFonts w:hint="cs"/>
          <w:rtl/>
        </w:rPr>
        <w:t>(</w:t>
      </w:r>
      <w:r w:rsidRPr="00D90D55">
        <w:rPr>
          <w:rtl/>
        </w:rPr>
        <w:t>جلس</w:t>
      </w:r>
      <w:r w:rsidRPr="00D90D55">
        <w:rPr>
          <w:rFonts w:hint="cs"/>
          <w:rtl/>
        </w:rPr>
        <w:t>)</w:t>
      </w:r>
    </w:p>
    <w:p w14:paraId="6365D120" w14:textId="77777777" w:rsidR="00D90D55" w:rsidRPr="00D90D55" w:rsidRDefault="00D90D55" w:rsidP="00D90D55">
      <w:pPr>
        <w:spacing w:before="100" w:beforeAutospacing="1" w:after="100" w:afterAutospacing="1"/>
      </w:pPr>
      <w:r w:rsidRPr="00D90D55">
        <w:t>15 . Замените выделенные слова синонимами</w:t>
      </w:r>
    </w:p>
    <w:p w14:paraId="541498D5" w14:textId="77777777" w:rsidR="00D90D55" w:rsidRPr="00D90D55" w:rsidRDefault="00D90D55" w:rsidP="00D90D55">
      <w:pPr>
        <w:contextualSpacing/>
        <w:rPr>
          <w:rFonts w:asciiTheme="majorBidi" w:hAnsiTheme="majorBidi" w:cstheme="majorBidi"/>
          <w:lang w:bidi="ar-YE"/>
        </w:rPr>
      </w:pPr>
      <w:r w:rsidRPr="00D90D55">
        <w:rPr>
          <w:rFonts w:asciiTheme="majorBidi" w:hAnsiTheme="majorBidi" w:cstheme="majorBidi"/>
          <w:rtl/>
          <w:lang w:bidi="ar-YE"/>
        </w:rPr>
        <w:t xml:space="preserve">تقدم جميع </w:t>
      </w:r>
      <w:r w:rsidRPr="00D90D55">
        <w:rPr>
          <w:rFonts w:asciiTheme="majorBidi" w:hAnsiTheme="majorBidi" w:cstheme="majorBidi"/>
          <w:b/>
          <w:bCs/>
          <w:rtl/>
          <w:lang w:bidi="ar-YE"/>
        </w:rPr>
        <w:t>النزاعات</w:t>
      </w:r>
      <w:r w:rsidRPr="00D90D55">
        <w:rPr>
          <w:rFonts w:asciiTheme="majorBidi" w:hAnsiTheme="majorBidi" w:cstheme="majorBidi"/>
          <w:rtl/>
          <w:lang w:bidi="ar-YE"/>
        </w:rPr>
        <w:t xml:space="preserve"> الناشئة خلال </w:t>
      </w:r>
      <w:r w:rsidRPr="00D90D55">
        <w:rPr>
          <w:rFonts w:asciiTheme="majorBidi" w:hAnsiTheme="majorBidi" w:cstheme="majorBidi"/>
          <w:b/>
          <w:bCs/>
          <w:rtl/>
          <w:lang w:bidi="ar-YE"/>
        </w:rPr>
        <w:t>تنفيذ</w:t>
      </w:r>
      <w:r w:rsidRPr="00D90D55">
        <w:rPr>
          <w:rFonts w:asciiTheme="majorBidi" w:hAnsiTheme="majorBidi" w:cstheme="majorBidi"/>
          <w:rtl/>
          <w:lang w:bidi="ar-YE"/>
        </w:rPr>
        <w:t xml:space="preserve"> هذا العقد للمناقشة الى هيئة التحكيم التابعة لغرفة التجارة في موسكو. </w:t>
      </w:r>
    </w:p>
    <w:p w14:paraId="353805E9" w14:textId="77777777" w:rsidR="00D90D55" w:rsidRPr="00D90D55" w:rsidRDefault="00D90D55" w:rsidP="00D90D55">
      <w:pPr>
        <w:jc w:val="right"/>
        <w:rPr>
          <w:rtl/>
        </w:rPr>
      </w:pPr>
    </w:p>
    <w:p w14:paraId="41479004" w14:textId="77777777" w:rsidR="00D90D55" w:rsidRPr="00D90D55" w:rsidRDefault="00D90D55" w:rsidP="00D90D55">
      <w:pPr>
        <w:spacing w:before="100" w:beforeAutospacing="1" w:after="100" w:afterAutospacing="1"/>
        <w:rPr>
          <w:lang w:bidi="ar-IQ"/>
        </w:rPr>
      </w:pPr>
      <w:r w:rsidRPr="00D90D55">
        <w:t xml:space="preserve">16) </w:t>
      </w:r>
      <w:r w:rsidRPr="00D90D55">
        <w:rPr>
          <w:lang w:bidi="ar-IQ"/>
        </w:rPr>
        <w:t>Вставьте необходимые по контексту слова:</w:t>
      </w:r>
    </w:p>
    <w:p w14:paraId="716CB128" w14:textId="77777777" w:rsidR="00D90D55" w:rsidRPr="00D90D55" w:rsidRDefault="00D90D55" w:rsidP="00D90D55">
      <w:pPr>
        <w:spacing w:before="100" w:beforeAutospacing="1" w:after="100" w:afterAutospacing="1"/>
        <w:rPr>
          <w:lang w:bidi="ar-IQ"/>
        </w:rPr>
      </w:pPr>
    </w:p>
    <w:p w14:paraId="71D54536" w14:textId="77777777" w:rsidR="00D90D55" w:rsidRPr="00D90D55" w:rsidRDefault="00D90D55" w:rsidP="00D90D55">
      <w:pPr>
        <w:jc w:val="right"/>
      </w:pPr>
    </w:p>
    <w:p w14:paraId="1DCD2839" w14:textId="77777777" w:rsidR="00D90D55" w:rsidRPr="00D90D55" w:rsidRDefault="00D90D55" w:rsidP="00D90D55">
      <w:pPr>
        <w:spacing w:before="100" w:beforeAutospacing="1" w:after="100" w:afterAutospacing="1"/>
      </w:pPr>
      <w:r w:rsidRPr="00D90D55">
        <w:t>17.Исправьте грамматические ошибки в предложениях</w:t>
      </w:r>
    </w:p>
    <w:p w14:paraId="628CD312" w14:textId="77777777" w:rsidR="00D90D55" w:rsidRPr="00D90D55" w:rsidRDefault="00D90D55" w:rsidP="00D90D55">
      <w:r w:rsidRPr="00D90D55">
        <w:rPr>
          <w:rtl/>
        </w:rPr>
        <w:t>أُوْلَئِكَ التِّلْمِيذَاتِ تَخْرُجْنَ إِلَى الشَّارِعِ. مَحْمُودٌ تَقْرَأُ الْكَلِمَاتَ فِي دَفْتَرِهُ. أنتم يَنْظُرُونَ مِن النَّافِذَةِ</w:t>
      </w:r>
      <w:r w:rsidRPr="00D90D55">
        <w:t xml:space="preserve">. </w:t>
      </w:r>
      <w:r w:rsidRPr="00D90D55">
        <w:rPr>
          <w:rtl/>
        </w:rPr>
        <w:t>أَنْتِ تَكْتُبُ الْجُمْلَ عَلَى السَّبُّورَةُ</w:t>
      </w:r>
    </w:p>
    <w:p w14:paraId="4F8A3480" w14:textId="77777777" w:rsidR="00D90D55" w:rsidRPr="00D90D55" w:rsidRDefault="00D90D55" w:rsidP="00D90D55">
      <w:pPr>
        <w:jc w:val="both"/>
        <w:rPr>
          <w:sz w:val="28"/>
          <w:szCs w:val="28"/>
        </w:rPr>
      </w:pPr>
    </w:p>
    <w:p w14:paraId="040CFFF9" w14:textId="77777777" w:rsidR="00D90D55" w:rsidRPr="00D90D55" w:rsidRDefault="00D90D55" w:rsidP="00D90D55">
      <w:pPr>
        <w:ind w:left="-42"/>
        <w:rPr>
          <w:u w:val="single"/>
        </w:rPr>
      </w:pPr>
    </w:p>
    <w:p w14:paraId="01C4B566" w14:textId="77777777" w:rsidR="00D90D55" w:rsidRPr="00D90D55" w:rsidRDefault="00D90D55" w:rsidP="00D90D55">
      <w:pPr>
        <w:pStyle w:val="paragraph"/>
        <w:spacing w:before="0" w:beforeAutospacing="0" w:after="0" w:afterAutospacing="0"/>
        <w:textAlignment w:val="baseline"/>
        <w:rPr>
          <w:rStyle w:val="eop"/>
        </w:rPr>
      </w:pPr>
      <w:r w:rsidRPr="00D90D55">
        <w:rPr>
          <w:rStyle w:val="eop"/>
        </w:rPr>
        <w:t>18. Завершите предложения:</w:t>
      </w:r>
    </w:p>
    <w:p w14:paraId="726FB789" w14:textId="77777777" w:rsidR="00D90D55" w:rsidRPr="00D90D55" w:rsidRDefault="00D90D55" w:rsidP="00D90D55">
      <w:pPr>
        <w:pStyle w:val="paragraph"/>
        <w:spacing w:before="0" w:beforeAutospacing="0" w:after="0" w:afterAutospacing="0"/>
        <w:textAlignment w:val="baseline"/>
        <w:rPr>
          <w:rStyle w:val="eop"/>
        </w:rPr>
      </w:pPr>
    </w:p>
    <w:p w14:paraId="42E0E66D" w14:textId="77777777" w:rsidR="00D90D55" w:rsidRPr="00D90D55" w:rsidRDefault="00D90D55" w:rsidP="00D90D55">
      <w:pPr>
        <w:pStyle w:val="paragraph"/>
        <w:spacing w:before="0" w:beforeAutospacing="0" w:after="0" w:afterAutospacing="0"/>
        <w:textAlignment w:val="baseline"/>
        <w:rPr>
          <w:rStyle w:val="eop"/>
        </w:rPr>
      </w:pPr>
    </w:p>
    <w:p w14:paraId="48F4C47B" w14:textId="77777777" w:rsidR="00D90D55" w:rsidRPr="00D90D55" w:rsidRDefault="00D90D55" w:rsidP="00D90D55">
      <w:pPr>
        <w:pStyle w:val="paragraph"/>
        <w:spacing w:before="0" w:beforeAutospacing="0" w:after="0" w:afterAutospacing="0"/>
        <w:textAlignment w:val="baseline"/>
        <w:rPr>
          <w:rStyle w:val="eop"/>
        </w:rPr>
      </w:pPr>
      <w:r w:rsidRPr="00D90D55">
        <w:rPr>
          <w:rStyle w:val="eop"/>
        </w:rPr>
        <w:t>19. Дайте определения следующим пеонятиям</w:t>
      </w:r>
    </w:p>
    <w:p w14:paraId="71227733" w14:textId="77777777" w:rsidR="00D90D55" w:rsidRPr="00D90D55" w:rsidRDefault="00D90D55" w:rsidP="00D90D55">
      <w:pPr>
        <w:pStyle w:val="paragraph"/>
        <w:spacing w:before="0" w:beforeAutospacing="0" w:after="0" w:afterAutospacing="0"/>
        <w:textAlignment w:val="baseline"/>
        <w:rPr>
          <w:rStyle w:val="eop"/>
        </w:rPr>
      </w:pPr>
    </w:p>
    <w:p w14:paraId="5243DB88" w14:textId="77777777" w:rsidR="00D90D55" w:rsidRPr="00D90D55" w:rsidRDefault="00D90D55" w:rsidP="00D90D55">
      <w:pPr>
        <w:pStyle w:val="paragraph"/>
        <w:spacing w:before="0" w:beforeAutospacing="0" w:after="0" w:afterAutospacing="0"/>
        <w:textAlignment w:val="baseline"/>
        <w:rPr>
          <w:rStyle w:val="eop"/>
        </w:rPr>
      </w:pPr>
      <w:r w:rsidRPr="00D90D55">
        <w:rPr>
          <w:rStyle w:val="eop"/>
        </w:rPr>
        <w:t>20. Поставьте глаголы в форму причастия страдательного залога:</w:t>
      </w:r>
    </w:p>
    <w:p w14:paraId="1049E1ED" w14:textId="77777777" w:rsidR="00D90D55" w:rsidRPr="00D90D55" w:rsidRDefault="00D90D55" w:rsidP="00D90D55">
      <w:pPr>
        <w:pStyle w:val="paragraph"/>
        <w:spacing w:before="0" w:beforeAutospacing="0" w:after="0" w:afterAutospacing="0"/>
        <w:textAlignment w:val="baseline"/>
        <w:rPr>
          <w:rStyle w:val="eop"/>
        </w:rPr>
      </w:pPr>
    </w:p>
    <w:p w14:paraId="7D6CFBB0" w14:textId="77777777" w:rsidR="00D90D55" w:rsidRPr="00D90D55" w:rsidRDefault="00D90D55" w:rsidP="00D90D55">
      <w:pPr>
        <w:pStyle w:val="paragraph"/>
        <w:spacing w:before="0" w:beforeAutospacing="0" w:after="0" w:afterAutospacing="0"/>
        <w:textAlignment w:val="baseline"/>
        <w:rPr>
          <w:rStyle w:val="eop"/>
        </w:rPr>
      </w:pPr>
    </w:p>
    <w:p w14:paraId="590090C9" w14:textId="77777777" w:rsidR="00D90D55" w:rsidRPr="00D90D55" w:rsidRDefault="00D90D55" w:rsidP="00D90D55">
      <w:pPr>
        <w:pStyle w:val="a9"/>
        <w:spacing w:line="276" w:lineRule="auto"/>
        <w:ind w:left="360"/>
        <w:outlineLvl w:val="0"/>
        <w:rPr>
          <w:bCs/>
          <w:sz w:val="28"/>
          <w:szCs w:val="28"/>
        </w:rPr>
      </w:pPr>
    </w:p>
    <w:p w14:paraId="05BF66FC" w14:textId="77777777" w:rsidR="00D90D55" w:rsidRPr="00D90D55" w:rsidRDefault="00D90D55" w:rsidP="00D90D55">
      <w:pPr>
        <w:pStyle w:val="a9"/>
        <w:spacing w:line="276" w:lineRule="auto"/>
        <w:ind w:left="360"/>
        <w:outlineLvl w:val="0"/>
        <w:rPr>
          <w:bCs/>
          <w:sz w:val="28"/>
          <w:szCs w:val="28"/>
          <w:rtl/>
        </w:rPr>
      </w:pPr>
      <w:r w:rsidRPr="00D90D55">
        <w:rPr>
          <w:bCs/>
          <w:sz w:val="28"/>
          <w:szCs w:val="28"/>
          <w:lang w:val="en-US"/>
        </w:rPr>
        <w:t>III</w:t>
      </w:r>
      <w:r w:rsidRPr="00D90D55">
        <w:rPr>
          <w:bCs/>
          <w:sz w:val="28"/>
          <w:szCs w:val="28"/>
        </w:rPr>
        <w:t>. Перевод с арабского языка на русский и с русского языка на арабский</w:t>
      </w:r>
    </w:p>
    <w:p w14:paraId="1ADE7D9B" w14:textId="77777777" w:rsidR="00D90D55" w:rsidRPr="00D90D55" w:rsidRDefault="00D90D55" w:rsidP="00D90D55">
      <w:pPr>
        <w:pStyle w:val="a9"/>
        <w:spacing w:line="360" w:lineRule="auto"/>
        <w:ind w:left="360"/>
        <w:outlineLvl w:val="0"/>
        <w:rPr>
          <w:rFonts w:asciiTheme="majorBidi" w:hAnsiTheme="majorBidi" w:cstheme="majorBidi"/>
          <w:rtl/>
          <w:lang w:val="en-US"/>
        </w:rPr>
      </w:pPr>
    </w:p>
    <w:p w14:paraId="648575A7" w14:textId="77777777" w:rsidR="00D90D55" w:rsidRPr="00D90D55" w:rsidRDefault="00D90D55" w:rsidP="00A61A63">
      <w:pPr>
        <w:pStyle w:val="a9"/>
        <w:numPr>
          <w:ilvl w:val="0"/>
          <w:numId w:val="116"/>
        </w:numPr>
        <w:spacing w:line="360" w:lineRule="auto"/>
        <w:outlineLvl w:val="0"/>
        <w:rPr>
          <w:rFonts w:asciiTheme="majorBidi" w:hAnsiTheme="majorBidi" w:cstheme="majorBidi"/>
        </w:rPr>
      </w:pPr>
      <w:r w:rsidRPr="00D90D55">
        <w:rPr>
          <w:rFonts w:asciiTheme="majorBidi" w:hAnsiTheme="majorBidi" w:cstheme="majorBidi"/>
        </w:rPr>
        <w:t>Переведите на русский язык:</w:t>
      </w:r>
    </w:p>
    <w:p w14:paraId="6EFF7968" w14:textId="77777777" w:rsidR="00D90D55" w:rsidRPr="00D90D55" w:rsidRDefault="00D90D55" w:rsidP="00A61A63">
      <w:pPr>
        <w:numPr>
          <w:ilvl w:val="0"/>
          <w:numId w:val="116"/>
        </w:numPr>
        <w:bidi/>
        <w:spacing w:line="360" w:lineRule="auto"/>
        <w:ind w:left="-1" w:right="-426" w:hanging="12"/>
        <w:jc w:val="both"/>
        <w:rPr>
          <w:rFonts w:asciiTheme="majorBidi" w:hAnsiTheme="majorBidi" w:cstheme="majorBidi"/>
          <w:color w:val="000000"/>
          <w:shd w:val="clear" w:color="auto" w:fill="FFFFFF"/>
        </w:rPr>
      </w:pPr>
      <w:r w:rsidRPr="00D90D55">
        <w:rPr>
          <w:rFonts w:asciiTheme="majorBidi" w:hAnsiTheme="majorBidi" w:cstheme="majorBidi"/>
          <w:color w:val="000000"/>
          <w:shd w:val="clear" w:color="auto" w:fill="FFFFFF"/>
          <w:rtl/>
        </w:rPr>
        <w:lastRenderedPageBreak/>
        <w:t>تصدرت روسيا في سبتمبر الماضي قائمة موردي الغاز إلى الاتحاد الأوروبي للمرة الأولى منذ ربيع 2022، فيما حلت الجزائر ثانية. وبحسب دراسة استندت لبيانات هيئة الإحصاء الأوروبية "يوروستات" فقد اشترت الشركات الأوروبية غازا في سبتمبر الماضي من روسيا بقيمة 1.4 مليار يورو.</w:t>
      </w:r>
    </w:p>
    <w:p w14:paraId="59E180A4" w14:textId="77777777" w:rsidR="00D90D55" w:rsidRPr="00D90D55" w:rsidRDefault="00D90D55" w:rsidP="00A61A63">
      <w:pPr>
        <w:numPr>
          <w:ilvl w:val="0"/>
          <w:numId w:val="116"/>
        </w:numPr>
        <w:bidi/>
        <w:spacing w:line="360" w:lineRule="auto"/>
        <w:ind w:left="-1" w:right="-426" w:hanging="12"/>
        <w:jc w:val="both"/>
        <w:rPr>
          <w:rFonts w:asciiTheme="majorBidi" w:hAnsiTheme="majorBidi" w:cstheme="majorBidi"/>
          <w:b/>
          <w:bCs/>
          <w:color w:val="000000"/>
          <w:shd w:val="clear" w:color="auto" w:fill="FFFFFF"/>
        </w:rPr>
      </w:pPr>
      <w:r w:rsidRPr="00D90D55">
        <w:rPr>
          <w:rFonts w:asciiTheme="majorBidi" w:hAnsiTheme="majorBidi" w:cstheme="majorBidi"/>
          <w:color w:val="000000"/>
          <w:shd w:val="clear" w:color="auto" w:fill="FFFFFF"/>
          <w:rtl/>
        </w:rPr>
        <w:t xml:space="preserve"> شكلت 40% منها شحنات من الغاز الطبيعي المسال، و60% إمدادات عبر الأنابيب. وفي المرتبة الثانية جاءت الجزائر التي تراجعت صادرات الغاز منها إلى أوروبا في سبتمبر الماضي بنسبة 15% مقارنة بالشهر الذي قبله (أغسطس 2024) وبلغت 1.1 مليار يورو. أما الولايات المتحدة فقد جاءت في المرتبة الثالثة بإمدادات بلغت في سبتمبر الماضي نحو 990.2 مليون </w:t>
      </w:r>
      <w:r w:rsidRPr="00D90D55">
        <w:rPr>
          <w:rFonts w:asciiTheme="majorBidi" w:hAnsiTheme="majorBidi" w:cstheme="majorBidi"/>
          <w:b/>
          <w:bCs/>
          <w:color w:val="000000"/>
          <w:shd w:val="clear" w:color="auto" w:fill="FFFFFF"/>
          <w:rtl/>
        </w:rPr>
        <w:t xml:space="preserve">يورو. </w:t>
      </w:r>
    </w:p>
    <w:p w14:paraId="3B110924" w14:textId="77777777" w:rsidR="00D90D55" w:rsidRPr="00D90D55" w:rsidRDefault="00D90D55" w:rsidP="00F54730">
      <w:pPr>
        <w:pStyle w:val="a9"/>
        <w:numPr>
          <w:ilvl w:val="0"/>
          <w:numId w:val="184"/>
        </w:numPr>
        <w:spacing w:line="360" w:lineRule="auto"/>
        <w:jc w:val="both"/>
        <w:outlineLvl w:val="0"/>
        <w:rPr>
          <w:rFonts w:asciiTheme="majorBidi" w:hAnsiTheme="majorBidi" w:cstheme="majorBidi"/>
          <w:b/>
          <w:rtl/>
        </w:rPr>
      </w:pPr>
      <w:r w:rsidRPr="00D90D55">
        <w:rPr>
          <w:rFonts w:asciiTheme="majorBidi" w:hAnsiTheme="majorBidi" w:cstheme="majorBidi"/>
          <w:b/>
        </w:rPr>
        <w:t>Переведите на арабский язык:</w:t>
      </w:r>
    </w:p>
    <w:p w14:paraId="179883B2" w14:textId="1364AF0E" w:rsidR="00D90D55" w:rsidRPr="00720FC0" w:rsidRDefault="00D90D55" w:rsidP="00D90D55">
      <w:pPr>
        <w:shd w:val="clear" w:color="auto" w:fill="FFFFFF"/>
        <w:spacing w:after="188" w:line="276" w:lineRule="auto"/>
        <w:ind w:firstLine="360"/>
        <w:jc w:val="both"/>
        <w:textAlignment w:val="baseline"/>
        <w:rPr>
          <w:rFonts w:asciiTheme="majorBidi" w:hAnsiTheme="majorBidi" w:cstheme="majorBidi"/>
          <w:color w:val="000000"/>
        </w:rPr>
      </w:pPr>
      <w:r w:rsidRPr="00D90D55">
        <w:rPr>
          <w:rFonts w:asciiTheme="majorBidi" w:hAnsiTheme="majorBidi" w:cstheme="majorBidi"/>
          <w:color w:val="000000"/>
        </w:rPr>
        <w:t>56 банков намерены снизить ставки по всем видам кредитов во II-III кварталах. Об этом сообщает ЦБ. К таким мерам кредитные организации подтолкнула растущая конкуренция. Впрочем, как отмечают эксперты, россиянам от этого станет не легче.</w:t>
      </w:r>
      <w:r w:rsidR="008F18EE">
        <w:rPr>
          <w:rFonts w:asciiTheme="majorBidi" w:hAnsiTheme="majorBidi" w:cstheme="majorBidi"/>
          <w:color w:val="000000"/>
        </w:rPr>
        <w:t xml:space="preserve"> Тенденция </w:t>
      </w:r>
      <w:r w:rsidRPr="00D90D55">
        <w:rPr>
          <w:rFonts w:asciiTheme="majorBidi" w:hAnsiTheme="majorBidi" w:cstheme="majorBidi"/>
          <w:color w:val="000000"/>
        </w:rPr>
        <w:t>к снижению кредитных ставок наметилась уже в первом квартале 2016 года. Так, в марте средняя ставка по краткосрочным рублевым кредитам для физических лиц составила 23,9% годовых, по среднесрочным — 20%. Впрочем, банки рассматривают дальнейшее понижение ставок. Согласно опросу Центрального банка, пойти на это готовы 56 финансовых учреждений, на которых приходится 85% совокупного кредитного портфеля. При этом они ожидают повышения спроса на новые кредиты. Однако, по словам экспертов, сейчас граждане не в состоянии погасить даже ранее взятые займы. Виной тому — падение реальных располагаемых денежных доходов.</w:t>
      </w:r>
    </w:p>
    <w:p w14:paraId="05B3129D" w14:textId="77777777" w:rsidR="00527F2F" w:rsidRDefault="00527F2F" w:rsidP="00B478C7">
      <w:pPr>
        <w:shd w:val="clear" w:color="auto" w:fill="FFFFFF"/>
        <w:jc w:val="center"/>
        <w:rPr>
          <w:b/>
          <w:color w:val="000000"/>
          <w:sz w:val="28"/>
          <w:szCs w:val="28"/>
        </w:rPr>
      </w:pPr>
    </w:p>
    <w:p w14:paraId="10877444" w14:textId="6979EE2D" w:rsidR="00B478C7" w:rsidRDefault="00B478C7" w:rsidP="00B478C7">
      <w:pPr>
        <w:shd w:val="clear" w:color="auto" w:fill="FFFFFF"/>
        <w:jc w:val="center"/>
        <w:rPr>
          <w:b/>
          <w:color w:val="000000"/>
          <w:sz w:val="28"/>
          <w:szCs w:val="28"/>
        </w:rPr>
      </w:pPr>
      <w:r w:rsidRPr="00AC5F29">
        <w:rPr>
          <w:b/>
          <w:color w:val="000000"/>
          <w:sz w:val="28"/>
          <w:szCs w:val="28"/>
        </w:rPr>
        <w:t>Примеры тем презентаций и монологических высказываний</w:t>
      </w:r>
    </w:p>
    <w:bookmarkEnd w:id="31"/>
    <w:p w14:paraId="1BA9847D" w14:textId="77777777" w:rsidR="00B478C7" w:rsidRPr="00AC5F29" w:rsidRDefault="00B478C7" w:rsidP="00B478C7">
      <w:pPr>
        <w:shd w:val="clear" w:color="auto" w:fill="FFFFFF"/>
        <w:jc w:val="center"/>
        <w:rPr>
          <w:b/>
          <w:color w:val="000000"/>
          <w:sz w:val="28"/>
          <w:szCs w:val="28"/>
        </w:rPr>
      </w:pPr>
    </w:p>
    <w:p w14:paraId="37840CFA" w14:textId="77777777" w:rsidR="00B478C7" w:rsidRPr="00712714" w:rsidRDefault="00B478C7" w:rsidP="00B478C7">
      <w:pPr>
        <w:shd w:val="clear" w:color="auto" w:fill="FFFFFF"/>
        <w:rPr>
          <w:b/>
          <w:color w:val="000000"/>
          <w:sz w:val="28"/>
          <w:szCs w:val="28"/>
          <w:lang w:val="en-US"/>
        </w:rPr>
      </w:pPr>
      <w:r>
        <w:rPr>
          <w:b/>
          <w:color w:val="000000"/>
          <w:sz w:val="28"/>
          <w:szCs w:val="28"/>
        </w:rPr>
        <w:t>Немецкий</w:t>
      </w:r>
      <w:r w:rsidRPr="00712714">
        <w:rPr>
          <w:b/>
          <w:color w:val="000000"/>
          <w:sz w:val="28"/>
          <w:szCs w:val="28"/>
          <w:lang w:val="en-US"/>
        </w:rPr>
        <w:t xml:space="preserve"> </w:t>
      </w:r>
      <w:r>
        <w:rPr>
          <w:b/>
          <w:color w:val="000000"/>
          <w:sz w:val="28"/>
          <w:szCs w:val="28"/>
        </w:rPr>
        <w:t>язык</w:t>
      </w:r>
    </w:p>
    <w:p w14:paraId="79D7B6C0" w14:textId="77777777" w:rsidR="007D6496" w:rsidRPr="007D6496" w:rsidRDefault="007D6496" w:rsidP="007D6496">
      <w:pPr>
        <w:shd w:val="clear" w:color="auto" w:fill="FFFFFF"/>
        <w:rPr>
          <w:color w:val="000000"/>
          <w:sz w:val="28"/>
          <w:szCs w:val="28"/>
          <w:lang w:val="de-DE"/>
        </w:rPr>
      </w:pPr>
      <w:r w:rsidRPr="007D6496">
        <w:rPr>
          <w:color w:val="000000"/>
          <w:sz w:val="28"/>
          <w:szCs w:val="28"/>
          <w:lang w:val="de-DE"/>
        </w:rPr>
        <w:t>1.</w:t>
      </w:r>
      <w:r w:rsidRPr="007D6496">
        <w:rPr>
          <w:color w:val="000000"/>
          <w:sz w:val="28"/>
          <w:szCs w:val="28"/>
          <w:lang w:val="de-DE"/>
        </w:rPr>
        <w:tab/>
        <w:t>Deutsche Wirtschaft in der Zeit der Globalisierung.</w:t>
      </w:r>
    </w:p>
    <w:p w14:paraId="638AD1D1" w14:textId="77777777" w:rsidR="007D6496" w:rsidRPr="007D6496" w:rsidRDefault="007D6496" w:rsidP="007D6496">
      <w:pPr>
        <w:shd w:val="clear" w:color="auto" w:fill="FFFFFF"/>
        <w:rPr>
          <w:color w:val="000000"/>
          <w:sz w:val="28"/>
          <w:szCs w:val="28"/>
          <w:lang w:val="de-DE"/>
        </w:rPr>
      </w:pPr>
      <w:r w:rsidRPr="007D6496">
        <w:rPr>
          <w:color w:val="000000"/>
          <w:sz w:val="28"/>
          <w:szCs w:val="28"/>
          <w:lang w:val="de-DE"/>
        </w:rPr>
        <w:t>2.</w:t>
      </w:r>
      <w:r w:rsidRPr="007D6496">
        <w:rPr>
          <w:color w:val="000000"/>
          <w:sz w:val="28"/>
          <w:szCs w:val="28"/>
          <w:lang w:val="de-DE"/>
        </w:rPr>
        <w:tab/>
        <w:t>Deutsche Familienunternehmen als Triebskraft der Wirtschaft.</w:t>
      </w:r>
    </w:p>
    <w:p w14:paraId="5FA038AF" w14:textId="77777777" w:rsidR="007D6496" w:rsidRPr="007D6496" w:rsidRDefault="007D6496" w:rsidP="007D6496">
      <w:pPr>
        <w:shd w:val="clear" w:color="auto" w:fill="FFFFFF"/>
        <w:rPr>
          <w:color w:val="000000"/>
          <w:sz w:val="28"/>
          <w:szCs w:val="28"/>
          <w:lang w:val="de-DE"/>
        </w:rPr>
      </w:pPr>
      <w:r w:rsidRPr="007D6496">
        <w:rPr>
          <w:color w:val="000000"/>
          <w:sz w:val="28"/>
          <w:szCs w:val="28"/>
          <w:lang w:val="de-DE"/>
        </w:rPr>
        <w:t>3.</w:t>
      </w:r>
      <w:r w:rsidRPr="007D6496">
        <w:rPr>
          <w:color w:val="000000"/>
          <w:sz w:val="28"/>
          <w:szCs w:val="28"/>
          <w:lang w:val="de-DE"/>
        </w:rPr>
        <w:tab/>
        <w:t>„Made in Germany“ - deutsche Firmen weilweit.</w:t>
      </w:r>
    </w:p>
    <w:p w14:paraId="20AB71C9" w14:textId="77777777" w:rsidR="007D6496" w:rsidRPr="007D6496" w:rsidRDefault="007D6496" w:rsidP="007D6496">
      <w:pPr>
        <w:shd w:val="clear" w:color="auto" w:fill="FFFFFF"/>
        <w:rPr>
          <w:color w:val="000000"/>
          <w:sz w:val="28"/>
          <w:szCs w:val="28"/>
          <w:lang w:val="de-DE"/>
        </w:rPr>
      </w:pPr>
      <w:r w:rsidRPr="007D6496">
        <w:rPr>
          <w:color w:val="000000"/>
          <w:sz w:val="28"/>
          <w:szCs w:val="28"/>
          <w:lang w:val="de-DE"/>
        </w:rPr>
        <w:t>4.</w:t>
      </w:r>
      <w:r w:rsidRPr="007D6496">
        <w:rPr>
          <w:color w:val="000000"/>
          <w:sz w:val="28"/>
          <w:szCs w:val="28"/>
          <w:lang w:val="de-DE"/>
        </w:rPr>
        <w:tab/>
      </w:r>
      <w:r w:rsidRPr="007D6496">
        <w:rPr>
          <w:bCs/>
          <w:color w:val="000000"/>
          <w:sz w:val="28"/>
          <w:szCs w:val="28"/>
          <w:lang w:val="de-DE"/>
        </w:rPr>
        <w:t>Exportschlager aus Deutschland</w:t>
      </w:r>
      <w:r w:rsidRPr="007D6496">
        <w:rPr>
          <w:color w:val="000000"/>
          <w:sz w:val="28"/>
          <w:szCs w:val="28"/>
          <w:lang w:val="de-DE"/>
        </w:rPr>
        <w:t>.</w:t>
      </w:r>
    </w:p>
    <w:p w14:paraId="6C38E82F" w14:textId="77777777" w:rsidR="007D6496" w:rsidRPr="007D6496" w:rsidRDefault="007D6496" w:rsidP="007D6496">
      <w:pPr>
        <w:shd w:val="clear" w:color="auto" w:fill="FFFFFF"/>
        <w:rPr>
          <w:b/>
          <w:color w:val="000000"/>
          <w:sz w:val="28"/>
          <w:szCs w:val="28"/>
          <w:lang w:val="de-DE"/>
        </w:rPr>
      </w:pPr>
      <w:r w:rsidRPr="007D6496">
        <w:rPr>
          <w:color w:val="000000"/>
          <w:sz w:val="28"/>
          <w:szCs w:val="28"/>
          <w:lang w:val="de-DE"/>
        </w:rPr>
        <w:t>5.</w:t>
      </w:r>
      <w:r w:rsidRPr="007D6496">
        <w:rPr>
          <w:color w:val="000000"/>
          <w:sz w:val="28"/>
          <w:szCs w:val="28"/>
          <w:lang w:val="de-DE"/>
        </w:rPr>
        <w:tab/>
        <w:t>Die innovativen Technologien bei der Produktion.</w:t>
      </w:r>
      <w:r w:rsidRPr="007D6496">
        <w:rPr>
          <w:b/>
          <w:color w:val="000000"/>
          <w:sz w:val="28"/>
          <w:szCs w:val="28"/>
          <w:lang w:val="de-DE"/>
        </w:rPr>
        <w:t xml:space="preserve"> </w:t>
      </w:r>
    </w:p>
    <w:p w14:paraId="5E304DCE" w14:textId="77777777" w:rsidR="007D6496" w:rsidRPr="007D6496" w:rsidRDefault="007D6496" w:rsidP="007D6496">
      <w:pPr>
        <w:shd w:val="clear" w:color="auto" w:fill="FFFFFF"/>
        <w:rPr>
          <w:color w:val="000000"/>
          <w:sz w:val="28"/>
          <w:szCs w:val="28"/>
          <w:lang w:val="de-DE"/>
        </w:rPr>
      </w:pPr>
      <w:r w:rsidRPr="007D6496">
        <w:rPr>
          <w:color w:val="000000"/>
          <w:sz w:val="28"/>
          <w:szCs w:val="28"/>
          <w:lang w:val="de-DE"/>
        </w:rPr>
        <w:t>6.</w:t>
      </w:r>
      <w:r w:rsidRPr="007D6496">
        <w:rPr>
          <w:color w:val="000000"/>
          <w:sz w:val="28"/>
          <w:szCs w:val="28"/>
          <w:lang w:val="de-DE"/>
        </w:rPr>
        <w:tab/>
        <w:t>Wirtschaftswandel: Herausfofderungen und Chancen.</w:t>
      </w:r>
    </w:p>
    <w:p w14:paraId="7E25C60D" w14:textId="77777777" w:rsidR="007D6496" w:rsidRPr="007D6496" w:rsidRDefault="007D6496" w:rsidP="007D6496">
      <w:pPr>
        <w:shd w:val="clear" w:color="auto" w:fill="FFFFFF"/>
        <w:rPr>
          <w:color w:val="000000"/>
          <w:sz w:val="28"/>
          <w:szCs w:val="28"/>
          <w:lang w:val="de-DE"/>
        </w:rPr>
      </w:pPr>
      <w:r w:rsidRPr="007D6496">
        <w:rPr>
          <w:color w:val="000000"/>
          <w:sz w:val="28"/>
          <w:szCs w:val="28"/>
          <w:lang w:val="de-DE"/>
        </w:rPr>
        <w:t>7.</w:t>
      </w:r>
      <w:r w:rsidRPr="007D6496">
        <w:rPr>
          <w:color w:val="000000"/>
          <w:sz w:val="28"/>
          <w:szCs w:val="28"/>
          <w:lang w:val="de-DE"/>
        </w:rPr>
        <w:tab/>
        <w:t xml:space="preserve">Kleine und mittlere Unternehmen in Deutschland. </w:t>
      </w:r>
    </w:p>
    <w:p w14:paraId="0A2BE859" w14:textId="77777777" w:rsidR="007D6496" w:rsidRPr="007D6496" w:rsidRDefault="007D6496" w:rsidP="007D6496">
      <w:pPr>
        <w:shd w:val="clear" w:color="auto" w:fill="FFFFFF"/>
        <w:rPr>
          <w:color w:val="000000"/>
          <w:sz w:val="28"/>
          <w:szCs w:val="28"/>
          <w:lang w:val="en-US"/>
        </w:rPr>
      </w:pPr>
      <w:r w:rsidRPr="007D6496">
        <w:rPr>
          <w:color w:val="000000"/>
          <w:sz w:val="28"/>
          <w:szCs w:val="28"/>
          <w:lang w:val="en-US"/>
        </w:rPr>
        <w:t>8.</w:t>
      </w:r>
      <w:r w:rsidRPr="007D6496">
        <w:rPr>
          <w:color w:val="000000"/>
          <w:sz w:val="28"/>
          <w:szCs w:val="28"/>
          <w:lang w:val="en-US"/>
        </w:rPr>
        <w:tab/>
        <w:t xml:space="preserve">Das AIDA - Modell. </w:t>
      </w:r>
    </w:p>
    <w:p w14:paraId="517D491E" w14:textId="77777777" w:rsidR="007D6496" w:rsidRPr="007D6496" w:rsidRDefault="007D6496" w:rsidP="007D6496">
      <w:pPr>
        <w:shd w:val="clear" w:color="auto" w:fill="FFFFFF"/>
        <w:rPr>
          <w:color w:val="000000"/>
          <w:sz w:val="28"/>
          <w:szCs w:val="28"/>
          <w:lang w:val="en-US"/>
        </w:rPr>
      </w:pPr>
      <w:r w:rsidRPr="007D6496">
        <w:rPr>
          <w:color w:val="000000"/>
          <w:sz w:val="28"/>
          <w:szCs w:val="28"/>
          <w:lang w:val="en-US"/>
        </w:rPr>
        <w:t>9.</w:t>
      </w:r>
      <w:r w:rsidRPr="007D6496">
        <w:rPr>
          <w:color w:val="000000"/>
          <w:sz w:val="28"/>
          <w:szCs w:val="28"/>
          <w:lang w:val="en-US"/>
        </w:rPr>
        <w:tab/>
        <w:t>Marketing-Mix - 4Ps.</w:t>
      </w:r>
    </w:p>
    <w:p w14:paraId="4E6AD2DF" w14:textId="77777777" w:rsidR="007D6496" w:rsidRPr="007D6496" w:rsidRDefault="007D6496" w:rsidP="007D6496">
      <w:pPr>
        <w:shd w:val="clear" w:color="auto" w:fill="FFFFFF"/>
        <w:rPr>
          <w:color w:val="000000"/>
          <w:sz w:val="28"/>
          <w:szCs w:val="28"/>
          <w:lang w:val="de-DE"/>
        </w:rPr>
      </w:pPr>
      <w:r w:rsidRPr="007D6496">
        <w:rPr>
          <w:color w:val="000000"/>
          <w:sz w:val="28"/>
          <w:szCs w:val="28"/>
          <w:lang w:val="de-DE"/>
        </w:rPr>
        <w:t>10.</w:t>
      </w:r>
      <w:r w:rsidRPr="007D6496">
        <w:rPr>
          <w:color w:val="000000"/>
          <w:sz w:val="28"/>
          <w:szCs w:val="28"/>
          <w:lang w:val="de-DE"/>
        </w:rPr>
        <w:tab/>
        <w:t xml:space="preserve">Managementkreislauf. </w:t>
      </w:r>
    </w:p>
    <w:p w14:paraId="7328A015" w14:textId="77777777" w:rsidR="007D6496" w:rsidRPr="007D6496" w:rsidRDefault="007D6496" w:rsidP="007D6496">
      <w:pPr>
        <w:shd w:val="clear" w:color="auto" w:fill="FFFFFF"/>
        <w:rPr>
          <w:color w:val="000000"/>
          <w:sz w:val="28"/>
          <w:szCs w:val="28"/>
          <w:lang w:val="de-DE"/>
        </w:rPr>
      </w:pPr>
      <w:r w:rsidRPr="007D6496">
        <w:rPr>
          <w:color w:val="000000"/>
          <w:sz w:val="28"/>
          <w:szCs w:val="28"/>
          <w:lang w:val="de-DE"/>
        </w:rPr>
        <w:t>11.</w:t>
      </w:r>
      <w:r w:rsidRPr="007D6496">
        <w:rPr>
          <w:color w:val="000000"/>
          <w:sz w:val="28"/>
          <w:szCs w:val="28"/>
          <w:lang w:val="de-DE"/>
        </w:rPr>
        <w:tab/>
        <w:t xml:space="preserve">Computer, Apps und Co im Büro.  </w:t>
      </w:r>
    </w:p>
    <w:p w14:paraId="7892351E" w14:textId="77777777" w:rsidR="007D6496" w:rsidRPr="007D6496" w:rsidRDefault="007D6496" w:rsidP="007D6496">
      <w:pPr>
        <w:shd w:val="clear" w:color="auto" w:fill="FFFFFF"/>
        <w:rPr>
          <w:color w:val="000000"/>
          <w:sz w:val="28"/>
          <w:szCs w:val="28"/>
          <w:lang w:val="de-DE"/>
        </w:rPr>
      </w:pPr>
      <w:r w:rsidRPr="007D6496">
        <w:rPr>
          <w:color w:val="000000"/>
          <w:sz w:val="28"/>
          <w:szCs w:val="28"/>
          <w:lang w:val="de-DE"/>
        </w:rPr>
        <w:t>12.</w:t>
      </w:r>
      <w:r w:rsidRPr="007D6496">
        <w:rPr>
          <w:color w:val="000000"/>
          <w:sz w:val="28"/>
          <w:szCs w:val="28"/>
          <w:lang w:val="de-DE"/>
        </w:rPr>
        <w:tab/>
        <w:t>Videokonferenzen im Arbeitsleben.</w:t>
      </w:r>
    </w:p>
    <w:p w14:paraId="1C0CCAE5" w14:textId="77777777" w:rsidR="007D6496" w:rsidRPr="007D6496" w:rsidRDefault="007D6496" w:rsidP="007D6496">
      <w:pPr>
        <w:shd w:val="clear" w:color="auto" w:fill="FFFFFF"/>
        <w:rPr>
          <w:color w:val="000000"/>
          <w:sz w:val="28"/>
          <w:szCs w:val="28"/>
          <w:lang w:val="de-DE"/>
        </w:rPr>
      </w:pPr>
      <w:r w:rsidRPr="007D6496">
        <w:rPr>
          <w:color w:val="000000"/>
          <w:sz w:val="28"/>
          <w:szCs w:val="28"/>
          <w:lang w:val="de-DE"/>
        </w:rPr>
        <w:t>13.</w:t>
      </w:r>
      <w:r w:rsidRPr="007D6496">
        <w:rPr>
          <w:color w:val="000000"/>
          <w:sz w:val="28"/>
          <w:szCs w:val="28"/>
          <w:lang w:val="de-DE"/>
        </w:rPr>
        <w:tab/>
        <w:t>Lieber Bargelg als Kreditkarte: wie zahlen die Deutschen?</w:t>
      </w:r>
    </w:p>
    <w:p w14:paraId="31D06492" w14:textId="77777777" w:rsidR="007D6496" w:rsidRPr="007D6496" w:rsidRDefault="007D6496" w:rsidP="007D6496">
      <w:pPr>
        <w:shd w:val="clear" w:color="auto" w:fill="FFFFFF"/>
        <w:rPr>
          <w:color w:val="000000"/>
          <w:sz w:val="28"/>
          <w:szCs w:val="28"/>
          <w:lang w:val="de-DE"/>
        </w:rPr>
      </w:pPr>
      <w:r w:rsidRPr="007D6496">
        <w:rPr>
          <w:color w:val="000000"/>
          <w:sz w:val="28"/>
          <w:szCs w:val="28"/>
          <w:lang w:val="de-DE"/>
        </w:rPr>
        <w:t>14.</w:t>
      </w:r>
      <w:r w:rsidRPr="007D6496">
        <w:rPr>
          <w:color w:val="000000"/>
          <w:sz w:val="28"/>
          <w:szCs w:val="28"/>
          <w:lang w:val="de-DE"/>
        </w:rPr>
        <w:tab/>
        <w:t xml:space="preserve">Geschäftskommunikation im deutsch-russischen Vergleich. </w:t>
      </w:r>
    </w:p>
    <w:p w14:paraId="22AF036B" w14:textId="77777777" w:rsidR="007D6496" w:rsidRPr="00AA7571" w:rsidRDefault="007D6496" w:rsidP="007D6496">
      <w:pPr>
        <w:shd w:val="clear" w:color="auto" w:fill="FFFFFF"/>
        <w:rPr>
          <w:color w:val="000000"/>
          <w:sz w:val="28"/>
          <w:szCs w:val="28"/>
          <w:lang w:val="de-DE"/>
        </w:rPr>
      </w:pPr>
      <w:r w:rsidRPr="007D6496">
        <w:rPr>
          <w:color w:val="000000"/>
          <w:sz w:val="28"/>
          <w:szCs w:val="28"/>
          <w:lang w:val="de-DE"/>
        </w:rPr>
        <w:t>15.</w:t>
      </w:r>
      <w:r w:rsidRPr="007D6496">
        <w:rPr>
          <w:color w:val="000000"/>
          <w:sz w:val="28"/>
          <w:szCs w:val="28"/>
          <w:lang w:val="de-DE"/>
        </w:rPr>
        <w:tab/>
        <w:t>Außenhandel: warum sollte man Deutsch lernen?</w:t>
      </w:r>
    </w:p>
    <w:p w14:paraId="66C28E9A" w14:textId="77777777" w:rsidR="0048442C" w:rsidRPr="007D6496" w:rsidRDefault="0048442C" w:rsidP="0048442C">
      <w:pPr>
        <w:shd w:val="clear" w:color="auto" w:fill="FFFFFF"/>
        <w:rPr>
          <w:b/>
          <w:color w:val="000000"/>
          <w:sz w:val="28"/>
          <w:szCs w:val="28"/>
          <w:lang w:val="de-DE"/>
        </w:rPr>
      </w:pPr>
    </w:p>
    <w:p w14:paraId="0F6E099B" w14:textId="77777777" w:rsidR="00B478C7" w:rsidRPr="00925B45" w:rsidRDefault="00B478C7" w:rsidP="007D6496">
      <w:pPr>
        <w:rPr>
          <w:b/>
          <w:color w:val="000000"/>
          <w:sz w:val="28"/>
          <w:szCs w:val="28"/>
          <w:lang w:val="en-US"/>
        </w:rPr>
      </w:pPr>
      <w:r>
        <w:rPr>
          <w:b/>
          <w:color w:val="000000"/>
          <w:sz w:val="28"/>
          <w:szCs w:val="28"/>
        </w:rPr>
        <w:t>Французский</w:t>
      </w:r>
      <w:r w:rsidRPr="00925B45">
        <w:rPr>
          <w:b/>
          <w:color w:val="000000"/>
          <w:sz w:val="28"/>
          <w:szCs w:val="28"/>
          <w:lang w:val="en-US"/>
        </w:rPr>
        <w:t xml:space="preserve"> </w:t>
      </w:r>
      <w:r>
        <w:rPr>
          <w:b/>
          <w:color w:val="000000"/>
          <w:sz w:val="28"/>
          <w:szCs w:val="28"/>
        </w:rPr>
        <w:t>язык</w:t>
      </w:r>
    </w:p>
    <w:p w14:paraId="0E12F4C4" w14:textId="761C85D5" w:rsidR="004472C5" w:rsidRPr="00C62A3C" w:rsidRDefault="004472C5" w:rsidP="00A61A63">
      <w:pPr>
        <w:pStyle w:val="a9"/>
        <w:numPr>
          <w:ilvl w:val="0"/>
          <w:numId w:val="61"/>
        </w:numPr>
        <w:rPr>
          <w:bCs/>
          <w:color w:val="000000"/>
          <w:sz w:val="28"/>
          <w:szCs w:val="28"/>
          <w:lang w:val="es-ES"/>
        </w:rPr>
      </w:pPr>
      <w:r w:rsidRPr="00C62A3C">
        <w:rPr>
          <w:bCs/>
          <w:color w:val="000000"/>
          <w:sz w:val="28"/>
          <w:szCs w:val="28"/>
          <w:lang w:val="es-ES"/>
        </w:rPr>
        <w:t>L'avenir de l'économie de la sécurité</w:t>
      </w:r>
    </w:p>
    <w:p w14:paraId="3F474041" w14:textId="3A864DF5" w:rsidR="00A1444D" w:rsidRPr="00C62A3C" w:rsidRDefault="00A1444D" w:rsidP="00A61A63">
      <w:pPr>
        <w:pStyle w:val="a9"/>
        <w:numPr>
          <w:ilvl w:val="0"/>
          <w:numId w:val="61"/>
        </w:numPr>
        <w:rPr>
          <w:bCs/>
          <w:color w:val="000000"/>
          <w:sz w:val="28"/>
          <w:szCs w:val="28"/>
          <w:lang w:val="es-ES"/>
        </w:rPr>
      </w:pPr>
      <w:r w:rsidRPr="00C62A3C">
        <w:rPr>
          <w:bCs/>
          <w:color w:val="000000"/>
          <w:sz w:val="28"/>
          <w:szCs w:val="28"/>
          <w:lang w:val="es-ES"/>
        </w:rPr>
        <w:t>Les caractéristiques de l’économie française</w:t>
      </w:r>
    </w:p>
    <w:p w14:paraId="4D698EB6" w14:textId="2D84875F" w:rsidR="00C62A3C" w:rsidRPr="00C62A3C" w:rsidRDefault="00C62A3C" w:rsidP="00A61A63">
      <w:pPr>
        <w:pStyle w:val="a9"/>
        <w:numPr>
          <w:ilvl w:val="0"/>
          <w:numId w:val="61"/>
        </w:numPr>
        <w:rPr>
          <w:bCs/>
          <w:color w:val="000000"/>
          <w:sz w:val="28"/>
          <w:szCs w:val="28"/>
          <w:lang w:val="es-ES"/>
        </w:rPr>
      </w:pPr>
      <w:r w:rsidRPr="00C62A3C">
        <w:rPr>
          <w:bCs/>
          <w:color w:val="000000"/>
          <w:sz w:val="28"/>
          <w:szCs w:val="28"/>
          <w:lang w:val="es-ES"/>
        </w:rPr>
        <w:t>Comment créer une société?</w:t>
      </w:r>
    </w:p>
    <w:p w14:paraId="504A24A6" w14:textId="38CF4062" w:rsidR="00C62A3C" w:rsidRPr="00C62A3C" w:rsidRDefault="00C62A3C" w:rsidP="00A61A63">
      <w:pPr>
        <w:pStyle w:val="a9"/>
        <w:numPr>
          <w:ilvl w:val="0"/>
          <w:numId w:val="61"/>
        </w:numPr>
        <w:rPr>
          <w:bCs/>
          <w:color w:val="000000"/>
          <w:sz w:val="28"/>
          <w:szCs w:val="28"/>
          <w:lang w:val="es-ES"/>
        </w:rPr>
      </w:pPr>
      <w:r w:rsidRPr="00C62A3C">
        <w:rPr>
          <w:bCs/>
          <w:color w:val="000000"/>
          <w:sz w:val="28"/>
          <w:szCs w:val="28"/>
          <w:lang w:val="es-ES"/>
        </w:rPr>
        <w:lastRenderedPageBreak/>
        <w:t>Comment créer une entreprise?</w:t>
      </w:r>
    </w:p>
    <w:p w14:paraId="01E5BD9B" w14:textId="480AFC94" w:rsidR="00C62A3C" w:rsidRPr="00C62A3C" w:rsidRDefault="00C62A3C" w:rsidP="00A61A63">
      <w:pPr>
        <w:pStyle w:val="a9"/>
        <w:numPr>
          <w:ilvl w:val="0"/>
          <w:numId w:val="61"/>
        </w:numPr>
        <w:rPr>
          <w:bCs/>
          <w:color w:val="000000"/>
          <w:sz w:val="28"/>
          <w:szCs w:val="28"/>
          <w:lang w:val="es-ES"/>
        </w:rPr>
      </w:pPr>
      <w:r w:rsidRPr="00C62A3C">
        <w:rPr>
          <w:bCs/>
          <w:color w:val="000000"/>
          <w:sz w:val="28"/>
          <w:szCs w:val="28"/>
          <w:lang w:val="es-ES"/>
        </w:rPr>
        <w:t>Création d'entreprise : choisir la forme juridique de votre entreprise</w:t>
      </w:r>
    </w:p>
    <w:p w14:paraId="6888A06A" w14:textId="1607DF35" w:rsidR="00C62A3C" w:rsidRPr="00BF1C2D" w:rsidRDefault="00C62A3C" w:rsidP="00A61A63">
      <w:pPr>
        <w:pStyle w:val="a9"/>
        <w:numPr>
          <w:ilvl w:val="0"/>
          <w:numId w:val="61"/>
        </w:numPr>
        <w:rPr>
          <w:bCs/>
          <w:color w:val="000000"/>
          <w:sz w:val="28"/>
          <w:szCs w:val="28"/>
          <w:lang w:val="en-US"/>
        </w:rPr>
      </w:pPr>
      <w:r w:rsidRPr="00BF1C2D">
        <w:rPr>
          <w:bCs/>
          <w:color w:val="000000"/>
          <w:sz w:val="28"/>
          <w:szCs w:val="28"/>
          <w:lang w:val="en-US"/>
        </w:rPr>
        <w:t>Fonctionnement du marketing dans une entreprise</w:t>
      </w:r>
    </w:p>
    <w:p w14:paraId="470ABC2F" w14:textId="714C7E42" w:rsidR="00C62A3C" w:rsidRDefault="00C62A3C" w:rsidP="00A61A63">
      <w:pPr>
        <w:pStyle w:val="a9"/>
        <w:numPr>
          <w:ilvl w:val="0"/>
          <w:numId w:val="61"/>
        </w:numPr>
        <w:rPr>
          <w:bCs/>
          <w:color w:val="000000"/>
          <w:sz w:val="28"/>
          <w:szCs w:val="28"/>
          <w:lang w:val="es-ES"/>
        </w:rPr>
      </w:pPr>
      <w:r w:rsidRPr="00C62A3C">
        <w:rPr>
          <w:bCs/>
          <w:color w:val="000000"/>
          <w:sz w:val="28"/>
          <w:szCs w:val="28"/>
          <w:lang w:val="es-ES"/>
        </w:rPr>
        <w:t>Communication d'entreprise et publicité</w:t>
      </w:r>
    </w:p>
    <w:p w14:paraId="1E949D25" w14:textId="4B32A836" w:rsidR="00C62A3C" w:rsidRDefault="00C62A3C" w:rsidP="00A61A63">
      <w:pPr>
        <w:pStyle w:val="a9"/>
        <w:numPr>
          <w:ilvl w:val="0"/>
          <w:numId w:val="61"/>
        </w:numPr>
        <w:rPr>
          <w:bCs/>
          <w:color w:val="000000"/>
          <w:sz w:val="28"/>
          <w:szCs w:val="28"/>
          <w:lang w:val="es-ES"/>
        </w:rPr>
      </w:pPr>
      <w:r w:rsidRPr="00C62A3C">
        <w:rPr>
          <w:bCs/>
          <w:color w:val="000000"/>
          <w:sz w:val="28"/>
          <w:szCs w:val="28"/>
          <w:lang w:val="es-ES"/>
        </w:rPr>
        <w:t>Les métiers et l'emploi dans le marketing et la publicité</w:t>
      </w:r>
    </w:p>
    <w:p w14:paraId="716C0F1C" w14:textId="5DA255A4" w:rsidR="00C62A3C" w:rsidRPr="00BF1C2D" w:rsidRDefault="00C62A3C" w:rsidP="00A61A63">
      <w:pPr>
        <w:pStyle w:val="a9"/>
        <w:numPr>
          <w:ilvl w:val="0"/>
          <w:numId w:val="61"/>
        </w:numPr>
        <w:rPr>
          <w:bCs/>
          <w:color w:val="000000"/>
          <w:sz w:val="28"/>
          <w:szCs w:val="28"/>
          <w:lang w:val="en-US"/>
        </w:rPr>
      </w:pPr>
      <w:r w:rsidRPr="00BF1C2D">
        <w:rPr>
          <w:bCs/>
          <w:color w:val="000000"/>
          <w:sz w:val="28"/>
          <w:szCs w:val="28"/>
          <w:lang w:val="en-US"/>
        </w:rPr>
        <w:t>Débouchés et métiers dans le commerce international et les affaires</w:t>
      </w:r>
    </w:p>
    <w:p w14:paraId="37BC5CE1" w14:textId="24BAA4D9" w:rsidR="00940696" w:rsidRDefault="00940696" w:rsidP="00A61A63">
      <w:pPr>
        <w:pStyle w:val="a9"/>
        <w:numPr>
          <w:ilvl w:val="0"/>
          <w:numId w:val="61"/>
        </w:numPr>
        <w:rPr>
          <w:bCs/>
          <w:color w:val="000000"/>
          <w:sz w:val="28"/>
          <w:szCs w:val="28"/>
          <w:lang w:val="es-ES"/>
        </w:rPr>
      </w:pPr>
      <w:r w:rsidRPr="00940696">
        <w:rPr>
          <w:bCs/>
          <w:color w:val="000000"/>
          <w:sz w:val="28"/>
          <w:szCs w:val="28"/>
          <w:lang w:val="es-ES"/>
        </w:rPr>
        <w:t>Principes de commerce international</w:t>
      </w:r>
    </w:p>
    <w:p w14:paraId="2752DCB8" w14:textId="5187EB5D" w:rsidR="00940696" w:rsidRDefault="00940696" w:rsidP="00A61A63">
      <w:pPr>
        <w:pStyle w:val="a9"/>
        <w:numPr>
          <w:ilvl w:val="0"/>
          <w:numId w:val="61"/>
        </w:numPr>
        <w:rPr>
          <w:bCs/>
          <w:color w:val="000000"/>
          <w:sz w:val="28"/>
          <w:szCs w:val="28"/>
          <w:lang w:val="es-ES"/>
        </w:rPr>
      </w:pPr>
      <w:r w:rsidRPr="00940696">
        <w:rPr>
          <w:bCs/>
          <w:color w:val="000000"/>
          <w:sz w:val="28"/>
          <w:szCs w:val="28"/>
          <w:lang w:val="es-ES"/>
        </w:rPr>
        <w:t>Les résultats du commerce extérieur</w:t>
      </w:r>
    </w:p>
    <w:p w14:paraId="665D38A8" w14:textId="6C6BEBE3" w:rsidR="00940696" w:rsidRDefault="00940696" w:rsidP="00A61A63">
      <w:pPr>
        <w:pStyle w:val="a9"/>
        <w:numPr>
          <w:ilvl w:val="0"/>
          <w:numId w:val="61"/>
        </w:numPr>
        <w:rPr>
          <w:bCs/>
          <w:color w:val="000000"/>
          <w:sz w:val="28"/>
          <w:szCs w:val="28"/>
          <w:lang w:val="es-ES"/>
        </w:rPr>
      </w:pPr>
      <w:r>
        <w:rPr>
          <w:bCs/>
          <w:color w:val="000000"/>
          <w:sz w:val="28"/>
          <w:szCs w:val="28"/>
          <w:lang w:val="es-ES"/>
        </w:rPr>
        <w:t>Styles de négociateurs</w:t>
      </w:r>
    </w:p>
    <w:p w14:paraId="5C674B7D" w14:textId="26299A92" w:rsidR="00940696" w:rsidRDefault="00940696" w:rsidP="00A61A63">
      <w:pPr>
        <w:pStyle w:val="a9"/>
        <w:numPr>
          <w:ilvl w:val="0"/>
          <w:numId w:val="61"/>
        </w:numPr>
        <w:rPr>
          <w:bCs/>
          <w:color w:val="000000"/>
          <w:sz w:val="28"/>
          <w:szCs w:val="28"/>
          <w:lang w:val="es-ES"/>
        </w:rPr>
      </w:pPr>
      <w:r w:rsidRPr="00940696">
        <w:rPr>
          <w:bCs/>
          <w:color w:val="000000"/>
          <w:sz w:val="28"/>
          <w:szCs w:val="28"/>
          <w:lang w:val="es-ES"/>
        </w:rPr>
        <w:t>Négociation internationale : une question de culture</w:t>
      </w:r>
    </w:p>
    <w:p w14:paraId="251B9C2C" w14:textId="69F44325" w:rsidR="00940696" w:rsidRDefault="00940696" w:rsidP="00A61A63">
      <w:pPr>
        <w:pStyle w:val="a9"/>
        <w:numPr>
          <w:ilvl w:val="0"/>
          <w:numId w:val="61"/>
        </w:numPr>
        <w:rPr>
          <w:bCs/>
          <w:color w:val="000000"/>
          <w:sz w:val="28"/>
          <w:szCs w:val="28"/>
          <w:lang w:val="es-ES"/>
        </w:rPr>
      </w:pPr>
      <w:r>
        <w:rPr>
          <w:bCs/>
          <w:color w:val="000000"/>
          <w:sz w:val="28"/>
          <w:szCs w:val="28"/>
          <w:lang w:val="es-ES"/>
        </w:rPr>
        <w:t>Classifications des cultures</w:t>
      </w:r>
    </w:p>
    <w:p w14:paraId="5AC0D528" w14:textId="442A31AB" w:rsidR="00940696" w:rsidRDefault="00940696" w:rsidP="00A61A63">
      <w:pPr>
        <w:pStyle w:val="a9"/>
        <w:numPr>
          <w:ilvl w:val="0"/>
          <w:numId w:val="61"/>
        </w:numPr>
        <w:rPr>
          <w:bCs/>
          <w:color w:val="000000"/>
          <w:sz w:val="28"/>
          <w:szCs w:val="28"/>
          <w:lang w:val="es-ES"/>
        </w:rPr>
      </w:pPr>
      <w:r w:rsidRPr="00940696">
        <w:rPr>
          <w:bCs/>
          <w:color w:val="000000"/>
          <w:sz w:val="28"/>
          <w:szCs w:val="28"/>
          <w:lang w:val="es-ES"/>
        </w:rPr>
        <w:t>B.Influence de la culture sur la négociation</w:t>
      </w:r>
    </w:p>
    <w:p w14:paraId="21C04A69" w14:textId="33C2D6D5" w:rsidR="00940696" w:rsidRDefault="00940696" w:rsidP="00A61A63">
      <w:pPr>
        <w:pStyle w:val="a9"/>
        <w:numPr>
          <w:ilvl w:val="0"/>
          <w:numId w:val="61"/>
        </w:numPr>
        <w:rPr>
          <w:bCs/>
          <w:color w:val="000000"/>
          <w:sz w:val="28"/>
          <w:szCs w:val="28"/>
          <w:lang w:val="es-ES"/>
        </w:rPr>
      </w:pPr>
      <w:r>
        <w:rPr>
          <w:bCs/>
          <w:color w:val="000000"/>
          <w:sz w:val="28"/>
          <w:szCs w:val="28"/>
          <w:lang w:val="es-ES"/>
        </w:rPr>
        <w:t>Stratégies de négociations</w:t>
      </w:r>
    </w:p>
    <w:p w14:paraId="54B86CAA" w14:textId="2021ABDF" w:rsidR="00940696" w:rsidRDefault="00940696" w:rsidP="00A61A63">
      <w:pPr>
        <w:pStyle w:val="a9"/>
        <w:numPr>
          <w:ilvl w:val="0"/>
          <w:numId w:val="61"/>
        </w:numPr>
        <w:rPr>
          <w:bCs/>
          <w:color w:val="000000"/>
          <w:sz w:val="28"/>
          <w:szCs w:val="28"/>
          <w:lang w:val="es-ES"/>
        </w:rPr>
      </w:pPr>
      <w:r>
        <w:rPr>
          <w:bCs/>
          <w:color w:val="000000"/>
          <w:sz w:val="28"/>
          <w:szCs w:val="28"/>
          <w:lang w:val="es-ES"/>
        </w:rPr>
        <w:t>Rédaction de la lettre commerciale</w:t>
      </w:r>
    </w:p>
    <w:p w14:paraId="46CB4581" w14:textId="0E55B266" w:rsidR="00940696" w:rsidRPr="00C62A3C" w:rsidRDefault="00940696" w:rsidP="00A61A63">
      <w:pPr>
        <w:pStyle w:val="a9"/>
        <w:numPr>
          <w:ilvl w:val="0"/>
          <w:numId w:val="61"/>
        </w:numPr>
        <w:rPr>
          <w:bCs/>
          <w:color w:val="000000"/>
          <w:sz w:val="28"/>
          <w:szCs w:val="28"/>
          <w:lang w:val="es-ES"/>
        </w:rPr>
      </w:pPr>
      <w:r>
        <w:rPr>
          <w:bCs/>
          <w:color w:val="000000"/>
          <w:sz w:val="28"/>
          <w:szCs w:val="28"/>
          <w:lang w:val="es-ES"/>
        </w:rPr>
        <w:t xml:space="preserve"> Demandes.Offres. Commande</w:t>
      </w:r>
    </w:p>
    <w:p w14:paraId="23E88EC4" w14:textId="77777777" w:rsidR="00A1444D" w:rsidRPr="00A1444D" w:rsidRDefault="00A1444D" w:rsidP="00C62A3C">
      <w:pPr>
        <w:shd w:val="clear" w:color="auto" w:fill="FFFFFF" w:themeFill="background1"/>
        <w:rPr>
          <w:bCs/>
          <w:color w:val="000000"/>
          <w:sz w:val="28"/>
          <w:szCs w:val="28"/>
          <w:lang w:val="es-ES"/>
        </w:rPr>
      </w:pPr>
    </w:p>
    <w:p w14:paraId="5FA2741D" w14:textId="77777777" w:rsidR="004472C5" w:rsidRPr="008F4934" w:rsidRDefault="004472C5" w:rsidP="004472C5">
      <w:pPr>
        <w:shd w:val="clear" w:color="auto" w:fill="FFFFFF"/>
        <w:rPr>
          <w:bCs/>
          <w:color w:val="000000"/>
          <w:sz w:val="28"/>
          <w:szCs w:val="28"/>
          <w:lang w:val="es-ES"/>
        </w:rPr>
      </w:pPr>
    </w:p>
    <w:p w14:paraId="5C8E20E4" w14:textId="77777777" w:rsidR="00B478C7" w:rsidRPr="00DD34BA" w:rsidRDefault="00B478C7" w:rsidP="00B478C7">
      <w:pPr>
        <w:shd w:val="clear" w:color="auto" w:fill="FFFFFF"/>
        <w:rPr>
          <w:b/>
          <w:color w:val="000000"/>
          <w:sz w:val="28"/>
          <w:szCs w:val="28"/>
          <w:lang w:val="es-ES"/>
        </w:rPr>
      </w:pPr>
      <w:r>
        <w:rPr>
          <w:b/>
          <w:color w:val="000000"/>
          <w:sz w:val="28"/>
          <w:szCs w:val="28"/>
        </w:rPr>
        <w:t>Испанский</w:t>
      </w:r>
      <w:r w:rsidRPr="00DD34BA">
        <w:rPr>
          <w:b/>
          <w:color w:val="000000"/>
          <w:sz w:val="28"/>
          <w:szCs w:val="28"/>
          <w:lang w:val="es-ES"/>
        </w:rPr>
        <w:t xml:space="preserve"> </w:t>
      </w:r>
      <w:r>
        <w:rPr>
          <w:b/>
          <w:color w:val="000000"/>
          <w:sz w:val="28"/>
          <w:szCs w:val="28"/>
        </w:rPr>
        <w:t>язык</w:t>
      </w:r>
    </w:p>
    <w:p w14:paraId="14EA1209" w14:textId="3A209BD9" w:rsidR="00694680" w:rsidRPr="00694680" w:rsidRDefault="00694680" w:rsidP="00A61A63">
      <w:pPr>
        <w:pStyle w:val="a9"/>
        <w:numPr>
          <w:ilvl w:val="0"/>
          <w:numId w:val="51"/>
        </w:numPr>
        <w:shd w:val="clear" w:color="auto" w:fill="FFFFFF"/>
        <w:ind w:left="360"/>
        <w:rPr>
          <w:bCs/>
          <w:color w:val="000000"/>
          <w:sz w:val="28"/>
          <w:szCs w:val="28"/>
          <w:lang w:val="es-ES"/>
        </w:rPr>
      </w:pPr>
      <w:r w:rsidRPr="00694680">
        <w:rPr>
          <w:bCs/>
          <w:color w:val="000000"/>
          <w:sz w:val="28"/>
          <w:szCs w:val="28"/>
          <w:lang w:val="es-ES"/>
        </w:rPr>
        <w:t>El Impacto de las Redes Sociales en el Comportamiento del Consumidor: Casos de éxito y fracaso.</w:t>
      </w:r>
    </w:p>
    <w:p w14:paraId="3173A8A6" w14:textId="1007953F" w:rsidR="00694680" w:rsidRPr="00694680" w:rsidRDefault="00694680" w:rsidP="00A61A63">
      <w:pPr>
        <w:pStyle w:val="a9"/>
        <w:numPr>
          <w:ilvl w:val="0"/>
          <w:numId w:val="51"/>
        </w:numPr>
        <w:shd w:val="clear" w:color="auto" w:fill="FFFFFF"/>
        <w:ind w:left="360"/>
        <w:rPr>
          <w:bCs/>
          <w:color w:val="000000"/>
          <w:sz w:val="28"/>
          <w:szCs w:val="28"/>
          <w:lang w:val="es-ES"/>
        </w:rPr>
      </w:pPr>
      <w:r w:rsidRPr="00694680">
        <w:rPr>
          <w:bCs/>
          <w:color w:val="000000"/>
          <w:sz w:val="28"/>
          <w:szCs w:val="28"/>
          <w:lang w:val="es-ES"/>
        </w:rPr>
        <w:t>Marketing de Influencers: Efectividad y ética en la promoción de productos.</w:t>
      </w:r>
    </w:p>
    <w:p w14:paraId="20B8516D" w14:textId="0DF55B52" w:rsidR="00694680" w:rsidRPr="00694680" w:rsidRDefault="00694680" w:rsidP="00A61A63">
      <w:pPr>
        <w:pStyle w:val="a9"/>
        <w:numPr>
          <w:ilvl w:val="0"/>
          <w:numId w:val="51"/>
        </w:numPr>
        <w:shd w:val="clear" w:color="auto" w:fill="FFFFFF"/>
        <w:ind w:left="360"/>
        <w:rPr>
          <w:bCs/>
          <w:color w:val="000000"/>
          <w:sz w:val="28"/>
          <w:szCs w:val="28"/>
          <w:lang w:val="es-ES"/>
        </w:rPr>
      </w:pPr>
      <w:r w:rsidRPr="00694680">
        <w:rPr>
          <w:bCs/>
          <w:color w:val="000000"/>
          <w:sz w:val="28"/>
          <w:szCs w:val="28"/>
          <w:lang w:val="es-ES"/>
        </w:rPr>
        <w:t>Neuromarketing: Cómo la neurociencia está transformando las estrategias publicitarias.</w:t>
      </w:r>
    </w:p>
    <w:p w14:paraId="78F7B73E" w14:textId="18BD0C91" w:rsidR="00694680" w:rsidRPr="00694680" w:rsidRDefault="00694680" w:rsidP="00A61A63">
      <w:pPr>
        <w:pStyle w:val="a9"/>
        <w:numPr>
          <w:ilvl w:val="0"/>
          <w:numId w:val="51"/>
        </w:numPr>
        <w:shd w:val="clear" w:color="auto" w:fill="FFFFFF"/>
        <w:ind w:left="360"/>
        <w:rPr>
          <w:bCs/>
          <w:color w:val="000000"/>
          <w:sz w:val="28"/>
          <w:szCs w:val="28"/>
          <w:lang w:val="es-ES"/>
        </w:rPr>
      </w:pPr>
      <w:r w:rsidRPr="00694680">
        <w:rPr>
          <w:bCs/>
          <w:color w:val="000000"/>
          <w:sz w:val="28"/>
          <w:szCs w:val="28"/>
          <w:lang w:val="es-ES"/>
        </w:rPr>
        <w:t>Sostenibilidad en el Marketing: Cómo las marcas pueden comunicar su compromiso ambiental.</w:t>
      </w:r>
    </w:p>
    <w:p w14:paraId="2FB71508" w14:textId="082709D5" w:rsidR="00694680" w:rsidRPr="00694680" w:rsidRDefault="00694680" w:rsidP="00A61A63">
      <w:pPr>
        <w:pStyle w:val="a9"/>
        <w:numPr>
          <w:ilvl w:val="0"/>
          <w:numId w:val="51"/>
        </w:numPr>
        <w:shd w:val="clear" w:color="auto" w:fill="FFFFFF"/>
        <w:ind w:left="360"/>
        <w:rPr>
          <w:bCs/>
          <w:color w:val="000000"/>
          <w:sz w:val="28"/>
          <w:szCs w:val="28"/>
          <w:lang w:val="es-ES"/>
        </w:rPr>
      </w:pPr>
      <w:r w:rsidRPr="00694680">
        <w:rPr>
          <w:bCs/>
          <w:color w:val="000000"/>
          <w:sz w:val="28"/>
          <w:szCs w:val="28"/>
          <w:lang w:val="es-ES"/>
        </w:rPr>
        <w:t>El Rol de las Remesas en el Desarrollo Económico: Impacto en países de América Latina.</w:t>
      </w:r>
    </w:p>
    <w:p w14:paraId="4E5E0BD0" w14:textId="5CB0D9BD" w:rsidR="00694680" w:rsidRPr="00694680" w:rsidRDefault="00694680" w:rsidP="00A61A63">
      <w:pPr>
        <w:pStyle w:val="a9"/>
        <w:numPr>
          <w:ilvl w:val="0"/>
          <w:numId w:val="51"/>
        </w:numPr>
        <w:shd w:val="clear" w:color="auto" w:fill="FFFFFF"/>
        <w:ind w:left="360"/>
        <w:rPr>
          <w:bCs/>
          <w:color w:val="000000"/>
          <w:sz w:val="28"/>
          <w:szCs w:val="28"/>
          <w:lang w:val="es-ES"/>
        </w:rPr>
      </w:pPr>
      <w:r w:rsidRPr="00694680">
        <w:rPr>
          <w:bCs/>
          <w:color w:val="000000"/>
          <w:sz w:val="28"/>
          <w:szCs w:val="28"/>
          <w:lang w:val="es-ES"/>
        </w:rPr>
        <w:t>Economía Circular en América Latina: Oportunidades y retos para el desarrollo sostenible.</w:t>
      </w:r>
    </w:p>
    <w:p w14:paraId="2DF31369" w14:textId="079E0BB1" w:rsidR="00694680" w:rsidRPr="00694680" w:rsidRDefault="00694680" w:rsidP="00A61A63">
      <w:pPr>
        <w:pStyle w:val="a9"/>
        <w:numPr>
          <w:ilvl w:val="0"/>
          <w:numId w:val="51"/>
        </w:numPr>
        <w:shd w:val="clear" w:color="auto" w:fill="FFFFFF"/>
        <w:ind w:left="360"/>
        <w:rPr>
          <w:bCs/>
          <w:color w:val="000000"/>
          <w:sz w:val="28"/>
          <w:szCs w:val="28"/>
          <w:lang w:val="es-ES"/>
        </w:rPr>
      </w:pPr>
      <w:r w:rsidRPr="00694680">
        <w:rPr>
          <w:bCs/>
          <w:color w:val="000000"/>
          <w:sz w:val="28"/>
          <w:szCs w:val="28"/>
          <w:lang w:val="es-ES"/>
        </w:rPr>
        <w:t>Inversión Extranjera Directa en América Latina: Tendencias y perspectivas.</w:t>
      </w:r>
    </w:p>
    <w:p w14:paraId="663ADC3F" w14:textId="55334B95" w:rsidR="00694680" w:rsidRPr="00694680" w:rsidRDefault="00694680" w:rsidP="00A61A63">
      <w:pPr>
        <w:pStyle w:val="a9"/>
        <w:numPr>
          <w:ilvl w:val="0"/>
          <w:numId w:val="51"/>
        </w:numPr>
        <w:shd w:val="clear" w:color="auto" w:fill="FFFFFF"/>
        <w:ind w:left="360"/>
        <w:rPr>
          <w:bCs/>
          <w:color w:val="000000"/>
          <w:sz w:val="28"/>
          <w:szCs w:val="28"/>
          <w:lang w:val="es-ES"/>
        </w:rPr>
      </w:pPr>
      <w:r w:rsidRPr="00694680">
        <w:rPr>
          <w:bCs/>
          <w:color w:val="000000"/>
          <w:sz w:val="28"/>
          <w:szCs w:val="28"/>
          <w:lang w:val="es-ES"/>
        </w:rPr>
        <w:t>Desigualdad Económica en América Latina: Causas, consecuencias y soluciones.</w:t>
      </w:r>
    </w:p>
    <w:p w14:paraId="21F2FABA" w14:textId="2BE77B81" w:rsidR="00694680" w:rsidRPr="00694680" w:rsidRDefault="00694680" w:rsidP="00A61A63">
      <w:pPr>
        <w:pStyle w:val="a9"/>
        <w:numPr>
          <w:ilvl w:val="0"/>
          <w:numId w:val="51"/>
        </w:numPr>
        <w:shd w:val="clear" w:color="auto" w:fill="FFFFFF"/>
        <w:ind w:left="360"/>
        <w:rPr>
          <w:bCs/>
          <w:color w:val="000000"/>
          <w:sz w:val="28"/>
          <w:szCs w:val="28"/>
          <w:lang w:val="es-ES"/>
        </w:rPr>
      </w:pPr>
      <w:r w:rsidRPr="00694680">
        <w:rPr>
          <w:bCs/>
          <w:color w:val="000000"/>
          <w:sz w:val="28"/>
          <w:szCs w:val="28"/>
          <w:lang w:val="es-ES"/>
        </w:rPr>
        <w:t>Ecosistemas de Start-ups en España vs. América Latina: Comparación y lecciones aprendidas.</w:t>
      </w:r>
    </w:p>
    <w:p w14:paraId="13F8555B" w14:textId="6A79DEAD" w:rsidR="00694680" w:rsidRPr="00694680" w:rsidRDefault="00694680" w:rsidP="00A61A63">
      <w:pPr>
        <w:pStyle w:val="a9"/>
        <w:numPr>
          <w:ilvl w:val="0"/>
          <w:numId w:val="51"/>
        </w:numPr>
        <w:shd w:val="clear" w:color="auto" w:fill="FFFFFF"/>
        <w:ind w:left="360"/>
        <w:rPr>
          <w:bCs/>
          <w:color w:val="000000"/>
          <w:sz w:val="28"/>
          <w:szCs w:val="28"/>
          <w:lang w:val="es-ES"/>
        </w:rPr>
      </w:pPr>
      <w:r w:rsidRPr="00694680">
        <w:rPr>
          <w:bCs/>
          <w:color w:val="000000"/>
          <w:sz w:val="28"/>
          <w:szCs w:val="28"/>
          <w:lang w:val="es-ES"/>
        </w:rPr>
        <w:t>Financiación de Start-ups: Desafíos y Oportunidades en el Mercado Latinoamericano.</w:t>
      </w:r>
    </w:p>
    <w:p w14:paraId="4CA55AC5" w14:textId="60607261" w:rsidR="00694680" w:rsidRPr="00694680" w:rsidRDefault="00694680" w:rsidP="00A61A63">
      <w:pPr>
        <w:pStyle w:val="a9"/>
        <w:numPr>
          <w:ilvl w:val="0"/>
          <w:numId w:val="51"/>
        </w:numPr>
        <w:shd w:val="clear" w:color="auto" w:fill="FFFFFF"/>
        <w:ind w:left="360"/>
        <w:rPr>
          <w:bCs/>
          <w:color w:val="000000"/>
          <w:sz w:val="28"/>
          <w:szCs w:val="28"/>
          <w:lang w:val="es-ES"/>
        </w:rPr>
      </w:pPr>
      <w:r w:rsidRPr="00694680">
        <w:rPr>
          <w:bCs/>
          <w:color w:val="000000"/>
          <w:sz w:val="28"/>
          <w:szCs w:val="28"/>
          <w:lang w:val="es-ES"/>
        </w:rPr>
        <w:t>El Papel de la Innovación en el Éxito de las Start-ups: Casos inspiradores.</w:t>
      </w:r>
    </w:p>
    <w:p w14:paraId="2B4AEFAB" w14:textId="6F10E3C7" w:rsidR="00694680" w:rsidRPr="00694680" w:rsidRDefault="00694680" w:rsidP="00A61A63">
      <w:pPr>
        <w:pStyle w:val="a9"/>
        <w:numPr>
          <w:ilvl w:val="0"/>
          <w:numId w:val="51"/>
        </w:numPr>
        <w:shd w:val="clear" w:color="auto" w:fill="FFFFFF"/>
        <w:ind w:left="360"/>
        <w:rPr>
          <w:bCs/>
          <w:color w:val="000000"/>
          <w:sz w:val="28"/>
          <w:szCs w:val="28"/>
          <w:lang w:val="es-ES"/>
        </w:rPr>
      </w:pPr>
      <w:r w:rsidRPr="00694680">
        <w:rPr>
          <w:bCs/>
          <w:color w:val="000000"/>
          <w:sz w:val="28"/>
          <w:szCs w:val="28"/>
          <w:lang w:val="es-ES"/>
        </w:rPr>
        <w:t>Mujeres Emprendedoras en Start-ups: Rompiendo barreras en España y América Latina.</w:t>
      </w:r>
    </w:p>
    <w:p w14:paraId="2E0B947B" w14:textId="75FF42C0" w:rsidR="00694680" w:rsidRPr="00694680" w:rsidRDefault="00694680" w:rsidP="00A61A63">
      <w:pPr>
        <w:pStyle w:val="a9"/>
        <w:numPr>
          <w:ilvl w:val="0"/>
          <w:numId w:val="51"/>
        </w:numPr>
        <w:shd w:val="clear" w:color="auto" w:fill="FFFFFF"/>
        <w:ind w:left="360"/>
        <w:rPr>
          <w:bCs/>
          <w:color w:val="000000"/>
          <w:sz w:val="28"/>
          <w:szCs w:val="28"/>
          <w:lang w:val="es-ES"/>
        </w:rPr>
      </w:pPr>
      <w:r w:rsidRPr="00694680">
        <w:rPr>
          <w:bCs/>
          <w:color w:val="000000"/>
          <w:sz w:val="28"/>
          <w:szCs w:val="28"/>
          <w:lang w:val="es-ES"/>
        </w:rPr>
        <w:t>Modelos Organizacionales del Futuro: Estructuras ágiles y adaptativas.</w:t>
      </w:r>
    </w:p>
    <w:p w14:paraId="3713BEAD" w14:textId="5CB0AA85" w:rsidR="00694680" w:rsidRPr="00694680" w:rsidRDefault="00694680" w:rsidP="00A61A63">
      <w:pPr>
        <w:pStyle w:val="a9"/>
        <w:numPr>
          <w:ilvl w:val="0"/>
          <w:numId w:val="51"/>
        </w:numPr>
        <w:shd w:val="clear" w:color="auto" w:fill="FFFFFF"/>
        <w:ind w:left="360"/>
        <w:rPr>
          <w:bCs/>
          <w:color w:val="000000"/>
          <w:sz w:val="28"/>
          <w:szCs w:val="28"/>
          <w:lang w:val="es-ES"/>
        </w:rPr>
      </w:pPr>
      <w:r w:rsidRPr="00694680">
        <w:rPr>
          <w:bCs/>
          <w:color w:val="000000"/>
          <w:sz w:val="28"/>
          <w:szCs w:val="28"/>
          <w:lang w:val="es-ES"/>
        </w:rPr>
        <w:t>La Importancia de la Cultura Organizacional: Cómo influye en el rendimiento empresarial.</w:t>
      </w:r>
    </w:p>
    <w:p w14:paraId="4A9B8DD0" w14:textId="008AAA61" w:rsidR="00694680" w:rsidRPr="00694680" w:rsidRDefault="00694680" w:rsidP="00A61A63">
      <w:pPr>
        <w:pStyle w:val="a9"/>
        <w:numPr>
          <w:ilvl w:val="0"/>
          <w:numId w:val="51"/>
        </w:numPr>
        <w:shd w:val="clear" w:color="auto" w:fill="FFFFFF"/>
        <w:ind w:left="360"/>
        <w:rPr>
          <w:bCs/>
          <w:color w:val="000000"/>
          <w:sz w:val="28"/>
          <w:szCs w:val="28"/>
          <w:lang w:val="es-ES"/>
        </w:rPr>
      </w:pPr>
      <w:r w:rsidRPr="00694680">
        <w:rPr>
          <w:bCs/>
          <w:color w:val="000000"/>
          <w:sz w:val="28"/>
          <w:szCs w:val="28"/>
          <w:lang w:val="es-ES"/>
        </w:rPr>
        <w:t>Transformación Digital y Estructura Empresarial: Retos y oportunidades.</w:t>
      </w:r>
    </w:p>
    <w:p w14:paraId="773EE462" w14:textId="62B6FA97" w:rsidR="00694680" w:rsidRPr="00694680" w:rsidRDefault="00694680" w:rsidP="00A61A63">
      <w:pPr>
        <w:pStyle w:val="a9"/>
        <w:numPr>
          <w:ilvl w:val="0"/>
          <w:numId w:val="51"/>
        </w:numPr>
        <w:shd w:val="clear" w:color="auto" w:fill="FFFFFF"/>
        <w:ind w:left="360"/>
        <w:rPr>
          <w:bCs/>
          <w:color w:val="000000"/>
          <w:sz w:val="28"/>
          <w:szCs w:val="28"/>
          <w:lang w:val="es-ES"/>
        </w:rPr>
      </w:pPr>
      <w:r w:rsidRPr="00694680">
        <w:rPr>
          <w:bCs/>
          <w:color w:val="000000"/>
          <w:sz w:val="28"/>
          <w:szCs w:val="28"/>
          <w:lang w:val="es-ES"/>
        </w:rPr>
        <w:lastRenderedPageBreak/>
        <w:t>Técnicas de Negociación Multiculturales: Adaptación a diferentes contextos culturales.</w:t>
      </w:r>
    </w:p>
    <w:p w14:paraId="39C6F4B8" w14:textId="20B86B45" w:rsidR="00694680" w:rsidRPr="00694680" w:rsidRDefault="00694680" w:rsidP="00A61A63">
      <w:pPr>
        <w:pStyle w:val="a9"/>
        <w:numPr>
          <w:ilvl w:val="0"/>
          <w:numId w:val="51"/>
        </w:numPr>
        <w:shd w:val="clear" w:color="auto" w:fill="FFFFFF"/>
        <w:ind w:left="360"/>
        <w:rPr>
          <w:bCs/>
          <w:color w:val="000000"/>
          <w:sz w:val="28"/>
          <w:szCs w:val="28"/>
          <w:lang w:val="es-ES"/>
        </w:rPr>
      </w:pPr>
      <w:r w:rsidRPr="00694680">
        <w:rPr>
          <w:bCs/>
          <w:color w:val="000000"/>
          <w:sz w:val="28"/>
          <w:szCs w:val="28"/>
          <w:lang w:val="es-ES"/>
        </w:rPr>
        <w:t>El Impacto del Tratado de Libre Comercio en las Negociaciones Internacionales: Caso específico de América Latina.</w:t>
      </w:r>
    </w:p>
    <w:p w14:paraId="455FEDED" w14:textId="5DF7F109" w:rsidR="00694680" w:rsidRPr="00694680" w:rsidRDefault="00694680" w:rsidP="00A61A63">
      <w:pPr>
        <w:pStyle w:val="a9"/>
        <w:numPr>
          <w:ilvl w:val="0"/>
          <w:numId w:val="51"/>
        </w:numPr>
        <w:shd w:val="clear" w:color="auto" w:fill="FFFFFF"/>
        <w:ind w:left="360"/>
        <w:rPr>
          <w:bCs/>
          <w:color w:val="000000"/>
          <w:sz w:val="28"/>
          <w:szCs w:val="28"/>
          <w:lang w:val="es-ES"/>
        </w:rPr>
      </w:pPr>
      <w:r w:rsidRPr="00694680">
        <w:rPr>
          <w:bCs/>
          <w:color w:val="000000"/>
          <w:sz w:val="28"/>
          <w:szCs w:val="28"/>
          <w:lang w:val="es-ES"/>
        </w:rPr>
        <w:t>Resolución de Conflictos en Negociaciones Internacionales: Estrategias efectivas.</w:t>
      </w:r>
    </w:p>
    <w:p w14:paraId="466A8BE7" w14:textId="0BE6BE3D" w:rsidR="00694680" w:rsidRPr="00694680" w:rsidRDefault="00694680" w:rsidP="00A61A63">
      <w:pPr>
        <w:pStyle w:val="a9"/>
        <w:numPr>
          <w:ilvl w:val="0"/>
          <w:numId w:val="51"/>
        </w:numPr>
        <w:shd w:val="clear" w:color="auto" w:fill="FFFFFF"/>
        <w:ind w:left="360"/>
        <w:rPr>
          <w:bCs/>
          <w:color w:val="000000"/>
          <w:sz w:val="28"/>
          <w:szCs w:val="28"/>
          <w:lang w:val="es-ES"/>
        </w:rPr>
      </w:pPr>
      <w:r w:rsidRPr="00694680">
        <w:rPr>
          <w:bCs/>
          <w:color w:val="000000"/>
          <w:sz w:val="28"/>
          <w:szCs w:val="28"/>
          <w:lang w:val="es-ES"/>
        </w:rPr>
        <w:t>La Influencia de la Geopolítica en las Negociaciones Comerciales: Análisis actual.</w:t>
      </w:r>
    </w:p>
    <w:p w14:paraId="15B8292C" w14:textId="77777777" w:rsidR="00B478C7" w:rsidRPr="00502382" w:rsidRDefault="00B478C7" w:rsidP="00B478C7">
      <w:pPr>
        <w:shd w:val="clear" w:color="auto" w:fill="FFFFFF"/>
        <w:rPr>
          <w:b/>
          <w:color w:val="000000"/>
          <w:sz w:val="28"/>
          <w:szCs w:val="28"/>
          <w:lang w:val="es-ES"/>
        </w:rPr>
      </w:pPr>
    </w:p>
    <w:p w14:paraId="69631FEC" w14:textId="73EA2512" w:rsidR="00FA3187" w:rsidRPr="00B73DB8" w:rsidRDefault="00FA3187" w:rsidP="00FA3187">
      <w:pPr>
        <w:shd w:val="clear" w:color="auto" w:fill="FFFFFF"/>
        <w:rPr>
          <w:rFonts w:eastAsia="MS Mincho"/>
          <w:b/>
          <w:color w:val="FF0000"/>
          <w:sz w:val="28"/>
          <w:szCs w:val="28"/>
          <w:lang w:val="es-ES" w:eastAsia="zh-CN"/>
        </w:rPr>
      </w:pPr>
      <w:r w:rsidRPr="00FA3187">
        <w:rPr>
          <w:b/>
          <w:color w:val="000000"/>
          <w:sz w:val="28"/>
          <w:szCs w:val="28"/>
          <w:lang w:eastAsia="zh-CN"/>
        </w:rPr>
        <w:t>Китайский</w:t>
      </w:r>
      <w:r w:rsidRPr="00B73DB8">
        <w:rPr>
          <w:b/>
          <w:color w:val="000000"/>
          <w:sz w:val="28"/>
          <w:szCs w:val="28"/>
          <w:lang w:val="es-ES" w:eastAsia="zh-CN"/>
        </w:rPr>
        <w:t xml:space="preserve"> </w:t>
      </w:r>
      <w:r w:rsidRPr="00FA3187">
        <w:rPr>
          <w:b/>
          <w:color w:val="000000"/>
          <w:sz w:val="28"/>
          <w:szCs w:val="28"/>
          <w:lang w:eastAsia="zh-CN"/>
        </w:rPr>
        <w:t>язык</w:t>
      </w:r>
      <w:r w:rsidR="008F18EE" w:rsidRPr="00B73DB8">
        <w:rPr>
          <w:rFonts w:hint="eastAsia"/>
          <w:b/>
          <w:color w:val="000000"/>
          <w:sz w:val="28"/>
          <w:szCs w:val="28"/>
          <w:lang w:val="es-ES" w:eastAsia="zh-CN"/>
        </w:rPr>
        <w:t xml:space="preserve"> </w:t>
      </w:r>
      <w:r w:rsidR="008F18EE" w:rsidRPr="00B73DB8">
        <w:rPr>
          <w:rFonts w:ascii="MS Mincho" w:eastAsia="MS Mincho" w:hAnsi="MS Mincho" w:cs="MS Mincho"/>
          <w:b/>
          <w:color w:val="000000"/>
          <w:sz w:val="28"/>
          <w:szCs w:val="28"/>
          <w:lang w:val="es-ES" w:eastAsia="zh-CN"/>
        </w:rPr>
        <w:t xml:space="preserve"> </w:t>
      </w:r>
    </w:p>
    <w:p w14:paraId="65D4B455" w14:textId="69974EE8" w:rsidR="00F54730" w:rsidRPr="00B73DB8" w:rsidRDefault="00F54730"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s-ES" w:eastAsia="zh-CN"/>
        </w:rPr>
      </w:pPr>
      <w:r w:rsidRPr="00B73DB8">
        <w:rPr>
          <w:rFonts w:ascii="SimSun" w:eastAsia="SimSun" w:hAnsi="SimSun" w:cs="Helvetica Neue"/>
          <w:color w:val="000000" w:themeColor="text1"/>
          <w:sz w:val="26"/>
          <w:szCs w:val="26"/>
          <w:lang w:val="es-ES" w:eastAsia="zh-CN"/>
        </w:rPr>
        <w:t xml:space="preserve">1 </w:t>
      </w:r>
      <w:r w:rsidRPr="00F54730">
        <w:rPr>
          <w:rFonts w:ascii="SimSun" w:eastAsia="SimSun" w:hAnsi="SimSun" w:cs="Helvetica Neue"/>
          <w:color w:val="000000" w:themeColor="text1"/>
          <w:sz w:val="26"/>
          <w:szCs w:val="26"/>
          <w:lang w:val="en-US" w:eastAsia="zh-CN"/>
        </w:rPr>
        <w:t>中国的电子商务发展</w:t>
      </w:r>
      <w:r w:rsidRPr="00B73DB8">
        <w:rPr>
          <w:rFonts w:ascii="SimSun" w:eastAsia="SimSun" w:hAnsi="SimSun" w:cs="Helvetica Neue"/>
          <w:color w:val="000000" w:themeColor="text1"/>
          <w:sz w:val="26"/>
          <w:szCs w:val="26"/>
          <w:lang w:val="es-ES" w:eastAsia="zh-CN"/>
        </w:rPr>
        <w:t xml:space="preserve"> </w:t>
      </w:r>
    </w:p>
    <w:p w14:paraId="2C17165E" w14:textId="5E8F9443" w:rsidR="00F54730" w:rsidRPr="00B73DB8" w:rsidRDefault="00F54730"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s-ES" w:eastAsia="zh-CN"/>
        </w:rPr>
      </w:pPr>
      <w:r w:rsidRPr="00B73DB8">
        <w:rPr>
          <w:rFonts w:ascii="SimSun" w:eastAsia="SimSun" w:hAnsi="SimSun" w:cs="Helvetica Neue"/>
          <w:color w:val="000000" w:themeColor="text1"/>
          <w:sz w:val="26"/>
          <w:szCs w:val="26"/>
          <w:lang w:val="es-ES" w:eastAsia="zh-CN"/>
        </w:rPr>
        <w:t xml:space="preserve"> 2 </w:t>
      </w:r>
      <w:r w:rsidRPr="00F54730">
        <w:rPr>
          <w:rFonts w:ascii="SimSun" w:eastAsia="SimSun" w:hAnsi="SimSun" w:cs="Helvetica Neue"/>
          <w:color w:val="000000" w:themeColor="text1"/>
          <w:sz w:val="26"/>
          <w:szCs w:val="26"/>
          <w:lang w:val="en-US" w:eastAsia="zh-CN"/>
        </w:rPr>
        <w:t>中国的共享经济</w:t>
      </w:r>
      <w:r w:rsidRPr="00B73DB8">
        <w:rPr>
          <w:rFonts w:ascii="SimSun" w:eastAsia="SimSun" w:hAnsi="SimSun" w:cs="Helvetica Neue"/>
          <w:color w:val="000000" w:themeColor="text1"/>
          <w:sz w:val="26"/>
          <w:szCs w:val="26"/>
          <w:lang w:val="es-ES" w:eastAsia="zh-CN"/>
        </w:rPr>
        <w:t xml:space="preserve"> </w:t>
      </w:r>
    </w:p>
    <w:p w14:paraId="0CC1E6CC" w14:textId="6CBB0A85" w:rsidR="00F54730" w:rsidRPr="00B73DB8" w:rsidRDefault="00F54730"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s-ES" w:eastAsia="zh-CN"/>
        </w:rPr>
      </w:pPr>
      <w:r w:rsidRPr="00B73DB8">
        <w:rPr>
          <w:rFonts w:ascii="SimSun" w:eastAsia="SimSun" w:hAnsi="SimSun" w:cs="Helvetica Neue"/>
          <w:color w:val="000000" w:themeColor="text1"/>
          <w:sz w:val="26"/>
          <w:szCs w:val="26"/>
          <w:lang w:val="es-ES" w:eastAsia="zh-CN"/>
        </w:rPr>
        <w:t xml:space="preserve"> 3 </w:t>
      </w:r>
      <w:r w:rsidRPr="00F54730">
        <w:rPr>
          <w:rFonts w:ascii="SimSun" w:eastAsia="SimSun" w:hAnsi="SimSun" w:cs="Helvetica Neue"/>
          <w:color w:val="000000" w:themeColor="text1"/>
          <w:sz w:val="26"/>
          <w:szCs w:val="26"/>
          <w:lang w:val="en-US" w:eastAsia="zh-CN"/>
        </w:rPr>
        <w:t>中国的对外贸易</w:t>
      </w:r>
      <w:r w:rsidRPr="00B73DB8">
        <w:rPr>
          <w:rFonts w:ascii="SimSun" w:eastAsia="SimSun" w:hAnsi="SimSun" w:cs="Helvetica Neue"/>
          <w:color w:val="000000" w:themeColor="text1"/>
          <w:sz w:val="26"/>
          <w:szCs w:val="26"/>
          <w:lang w:val="es-ES" w:eastAsia="zh-CN"/>
        </w:rPr>
        <w:t xml:space="preserve"> </w:t>
      </w:r>
    </w:p>
    <w:p w14:paraId="05BFE100" w14:textId="4537C999" w:rsidR="00F54730" w:rsidRPr="00B73DB8" w:rsidRDefault="00F54730"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s-ES" w:eastAsia="zh-CN"/>
        </w:rPr>
      </w:pPr>
      <w:r w:rsidRPr="00B73DB8">
        <w:rPr>
          <w:rFonts w:ascii="SimSun" w:eastAsia="SimSun" w:hAnsi="SimSun" w:cs="Helvetica Neue"/>
          <w:color w:val="000000" w:themeColor="text1"/>
          <w:sz w:val="26"/>
          <w:szCs w:val="26"/>
          <w:lang w:val="es-ES" w:eastAsia="zh-CN"/>
        </w:rPr>
        <w:t xml:space="preserve"> 4 </w:t>
      </w:r>
      <w:r w:rsidRPr="00F54730">
        <w:rPr>
          <w:rFonts w:ascii="SimSun" w:eastAsia="SimSun" w:hAnsi="SimSun" w:cs="Helvetica Neue"/>
          <w:color w:val="000000" w:themeColor="text1"/>
          <w:sz w:val="26"/>
          <w:szCs w:val="26"/>
          <w:lang w:val="en-US" w:eastAsia="zh-CN"/>
        </w:rPr>
        <w:t>中国的消费习惯</w:t>
      </w:r>
      <w:r w:rsidRPr="00B73DB8">
        <w:rPr>
          <w:rFonts w:ascii="SimSun" w:eastAsia="SimSun" w:hAnsi="SimSun" w:cs="Helvetica Neue"/>
          <w:color w:val="000000" w:themeColor="text1"/>
          <w:sz w:val="26"/>
          <w:szCs w:val="26"/>
          <w:lang w:val="es-ES" w:eastAsia="zh-CN"/>
        </w:rPr>
        <w:t xml:space="preserve"> </w:t>
      </w:r>
    </w:p>
    <w:p w14:paraId="2D277C04" w14:textId="083DC4B5" w:rsidR="00F54730" w:rsidRPr="00B73DB8" w:rsidRDefault="00F54730"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s-ES" w:eastAsia="zh-CN"/>
        </w:rPr>
      </w:pPr>
      <w:r w:rsidRPr="00B73DB8">
        <w:rPr>
          <w:rFonts w:ascii="SimSun" w:eastAsia="SimSun" w:hAnsi="SimSun" w:cs="Helvetica Neue"/>
          <w:color w:val="000000" w:themeColor="text1"/>
          <w:sz w:val="26"/>
          <w:szCs w:val="26"/>
          <w:lang w:val="es-ES" w:eastAsia="zh-CN"/>
        </w:rPr>
        <w:t xml:space="preserve"> 5 </w:t>
      </w:r>
      <w:r w:rsidRPr="00F54730">
        <w:rPr>
          <w:rFonts w:ascii="SimSun" w:eastAsia="SimSun" w:hAnsi="SimSun" w:cs="Helvetica Neue"/>
          <w:color w:val="000000" w:themeColor="text1"/>
          <w:sz w:val="26"/>
          <w:szCs w:val="26"/>
          <w:lang w:val="en-US" w:eastAsia="zh-CN"/>
        </w:rPr>
        <w:t>中国的创业环境</w:t>
      </w:r>
      <w:r w:rsidRPr="00B73DB8">
        <w:rPr>
          <w:rFonts w:ascii="SimSun" w:eastAsia="SimSun" w:hAnsi="SimSun" w:cs="Helvetica Neue"/>
          <w:color w:val="000000" w:themeColor="text1"/>
          <w:sz w:val="26"/>
          <w:szCs w:val="26"/>
          <w:lang w:val="es-ES" w:eastAsia="zh-CN"/>
        </w:rPr>
        <w:t xml:space="preserve"> </w:t>
      </w:r>
    </w:p>
    <w:p w14:paraId="5ECD7613" w14:textId="0267BE2F" w:rsidR="00F54730" w:rsidRPr="00B73DB8" w:rsidRDefault="00F54730"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s-ES" w:eastAsia="zh-CN"/>
        </w:rPr>
      </w:pPr>
      <w:r w:rsidRPr="00B73DB8">
        <w:rPr>
          <w:rFonts w:ascii="SimSun" w:eastAsia="SimSun" w:hAnsi="SimSun" w:cs="Helvetica Neue"/>
          <w:color w:val="000000" w:themeColor="text1"/>
          <w:sz w:val="26"/>
          <w:szCs w:val="26"/>
          <w:lang w:val="es-ES" w:eastAsia="zh-CN"/>
        </w:rPr>
        <w:t xml:space="preserve"> 6 </w:t>
      </w:r>
      <w:r w:rsidRPr="00F54730">
        <w:rPr>
          <w:rFonts w:ascii="SimSun" w:eastAsia="SimSun" w:hAnsi="SimSun" w:cs="Helvetica Neue"/>
          <w:color w:val="000000" w:themeColor="text1"/>
          <w:sz w:val="26"/>
          <w:szCs w:val="26"/>
          <w:lang w:val="en-US" w:eastAsia="zh-CN"/>
        </w:rPr>
        <w:t>人民币的国际化</w:t>
      </w:r>
      <w:r w:rsidRPr="00B73DB8">
        <w:rPr>
          <w:rFonts w:ascii="SimSun" w:eastAsia="SimSun" w:hAnsi="SimSun" w:cs="Helvetica Neue"/>
          <w:color w:val="000000" w:themeColor="text1"/>
          <w:sz w:val="26"/>
          <w:szCs w:val="26"/>
          <w:lang w:val="es-ES" w:eastAsia="zh-CN"/>
        </w:rPr>
        <w:t xml:space="preserve"> </w:t>
      </w:r>
    </w:p>
    <w:p w14:paraId="0B37A1D4" w14:textId="167B8D62" w:rsidR="00F54730" w:rsidRPr="00B73DB8" w:rsidRDefault="00F54730"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s-ES" w:eastAsia="zh-CN"/>
        </w:rPr>
      </w:pPr>
      <w:r w:rsidRPr="00B73DB8">
        <w:rPr>
          <w:rFonts w:ascii="SimSun" w:eastAsia="SimSun" w:hAnsi="SimSun" w:cs="Helvetica Neue"/>
          <w:color w:val="000000" w:themeColor="text1"/>
          <w:sz w:val="26"/>
          <w:szCs w:val="26"/>
          <w:lang w:val="es-ES" w:eastAsia="zh-CN"/>
        </w:rPr>
        <w:t xml:space="preserve"> 7 </w:t>
      </w:r>
      <w:r w:rsidRPr="00F54730">
        <w:rPr>
          <w:rFonts w:ascii="SimSun" w:eastAsia="SimSun" w:hAnsi="SimSun" w:cs="Helvetica Neue"/>
          <w:color w:val="000000" w:themeColor="text1"/>
          <w:sz w:val="26"/>
          <w:szCs w:val="26"/>
          <w:lang w:val="en-US" w:eastAsia="zh-CN"/>
        </w:rPr>
        <w:t>中国的房地产市场</w:t>
      </w:r>
    </w:p>
    <w:p w14:paraId="7047FD35" w14:textId="17864E6E" w:rsidR="00F54730" w:rsidRPr="00B73DB8" w:rsidRDefault="00F54730"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s-ES" w:eastAsia="zh-CN"/>
        </w:rPr>
      </w:pPr>
      <w:r w:rsidRPr="00B73DB8">
        <w:rPr>
          <w:rFonts w:ascii="SimSun" w:eastAsia="SimSun" w:hAnsi="SimSun" w:cs="Helvetica Neue"/>
          <w:color w:val="000000" w:themeColor="text1"/>
          <w:sz w:val="26"/>
          <w:szCs w:val="26"/>
          <w:lang w:val="es-ES" w:eastAsia="zh-CN"/>
        </w:rPr>
        <w:t xml:space="preserve"> 8 </w:t>
      </w:r>
      <w:r w:rsidRPr="00F54730">
        <w:rPr>
          <w:rFonts w:ascii="SimSun" w:eastAsia="SimSun" w:hAnsi="SimSun" w:cs="Helvetica Neue"/>
          <w:color w:val="000000" w:themeColor="text1"/>
          <w:sz w:val="26"/>
          <w:szCs w:val="26"/>
          <w:lang w:val="en-US" w:eastAsia="zh-CN"/>
        </w:rPr>
        <w:t>中国的投资环境</w:t>
      </w:r>
    </w:p>
    <w:p w14:paraId="14C9C721" w14:textId="160BDA39" w:rsidR="00F54730" w:rsidRPr="00B73DB8" w:rsidRDefault="00F54730"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s-ES" w:eastAsia="zh-CN"/>
        </w:rPr>
      </w:pPr>
      <w:r w:rsidRPr="00B73DB8">
        <w:rPr>
          <w:rFonts w:ascii="SimSun" w:eastAsia="SimSun" w:hAnsi="SimSun" w:cs="Helvetica Neue"/>
          <w:color w:val="000000" w:themeColor="text1"/>
          <w:sz w:val="26"/>
          <w:szCs w:val="26"/>
          <w:lang w:val="es-ES" w:eastAsia="zh-CN"/>
        </w:rPr>
        <w:t xml:space="preserve"> 9 </w:t>
      </w:r>
      <w:r w:rsidRPr="00F54730">
        <w:rPr>
          <w:rFonts w:ascii="SimSun" w:eastAsia="SimSun" w:hAnsi="SimSun" w:cs="Helvetica Neue"/>
          <w:color w:val="000000" w:themeColor="text1"/>
          <w:sz w:val="26"/>
          <w:szCs w:val="26"/>
          <w:lang w:val="en-US" w:eastAsia="zh-CN"/>
        </w:rPr>
        <w:t>中国的旅游业</w:t>
      </w:r>
    </w:p>
    <w:p w14:paraId="1BE8ED9F" w14:textId="52757C40" w:rsidR="00F54730" w:rsidRPr="00B73DB8" w:rsidRDefault="00F54730"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s-ES" w:eastAsia="zh-CN"/>
        </w:rPr>
      </w:pPr>
      <w:r w:rsidRPr="00B73DB8">
        <w:rPr>
          <w:rFonts w:ascii="SimSun" w:eastAsia="SimSun" w:hAnsi="SimSun" w:cs="Helvetica Neue"/>
          <w:color w:val="000000" w:themeColor="text1"/>
          <w:sz w:val="26"/>
          <w:szCs w:val="26"/>
          <w:lang w:val="es-ES" w:eastAsia="zh-CN"/>
        </w:rPr>
        <w:t xml:space="preserve"> 10 </w:t>
      </w:r>
      <w:r w:rsidRPr="00F54730">
        <w:rPr>
          <w:rFonts w:ascii="SimSun" w:eastAsia="SimSun" w:hAnsi="SimSun" w:cs="Helvetica Neue"/>
          <w:color w:val="000000" w:themeColor="text1"/>
          <w:sz w:val="26"/>
          <w:szCs w:val="26"/>
          <w:lang w:val="en-US" w:eastAsia="zh-CN"/>
        </w:rPr>
        <w:t>中国的科技创新</w:t>
      </w:r>
    </w:p>
    <w:p w14:paraId="51F09BD1" w14:textId="2E59CEF4" w:rsidR="00F54730" w:rsidRPr="00B73DB8" w:rsidRDefault="00F54730"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s-ES" w:eastAsia="zh-CN"/>
        </w:rPr>
      </w:pPr>
      <w:r w:rsidRPr="00B73DB8">
        <w:rPr>
          <w:rFonts w:ascii="SimSun" w:eastAsia="SimSun" w:hAnsi="SimSun" w:cs="Helvetica Neue"/>
          <w:color w:val="000000" w:themeColor="text1"/>
          <w:sz w:val="26"/>
          <w:szCs w:val="26"/>
          <w:lang w:val="es-ES" w:eastAsia="zh-CN"/>
        </w:rPr>
        <w:t xml:space="preserve"> 11 </w:t>
      </w:r>
      <w:r w:rsidRPr="00F54730">
        <w:rPr>
          <w:rFonts w:ascii="SimSun" w:eastAsia="SimSun" w:hAnsi="SimSun" w:cs="Helvetica Neue"/>
          <w:color w:val="000000" w:themeColor="text1"/>
          <w:sz w:val="26"/>
          <w:szCs w:val="26"/>
          <w:lang w:val="en-US" w:eastAsia="zh-CN"/>
        </w:rPr>
        <w:t>疫情对中国经济的影响</w:t>
      </w:r>
    </w:p>
    <w:p w14:paraId="16967D77" w14:textId="274492C7" w:rsidR="00F54730" w:rsidRPr="00B73DB8" w:rsidRDefault="00F54730"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s-ES" w:eastAsia="zh-CN"/>
        </w:rPr>
      </w:pPr>
      <w:r w:rsidRPr="00B73DB8">
        <w:rPr>
          <w:rFonts w:ascii="SimSun" w:eastAsia="SimSun" w:hAnsi="SimSun" w:cs="Helvetica Neue"/>
          <w:color w:val="000000" w:themeColor="text1"/>
          <w:sz w:val="26"/>
          <w:szCs w:val="26"/>
          <w:lang w:val="es-ES" w:eastAsia="zh-CN"/>
        </w:rPr>
        <w:t xml:space="preserve"> 12 </w:t>
      </w:r>
      <w:r w:rsidRPr="00F54730">
        <w:rPr>
          <w:rFonts w:ascii="SimSun" w:eastAsia="SimSun" w:hAnsi="SimSun" w:cs="Helvetica Neue"/>
          <w:color w:val="000000" w:themeColor="text1"/>
          <w:sz w:val="26"/>
          <w:szCs w:val="26"/>
          <w:lang w:val="en-US" w:eastAsia="zh-CN"/>
        </w:rPr>
        <w:t>中国的城市化进程</w:t>
      </w:r>
    </w:p>
    <w:p w14:paraId="2657FE39" w14:textId="051310C1" w:rsidR="00F54730" w:rsidRPr="00B73DB8" w:rsidRDefault="00F54730"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s-ES" w:eastAsia="zh-CN"/>
        </w:rPr>
      </w:pPr>
      <w:r w:rsidRPr="00B73DB8">
        <w:rPr>
          <w:rFonts w:ascii="SimSun" w:eastAsia="SimSun" w:hAnsi="SimSun" w:cs="Helvetica Neue"/>
          <w:color w:val="000000" w:themeColor="text1"/>
          <w:sz w:val="26"/>
          <w:szCs w:val="26"/>
          <w:lang w:val="es-ES" w:eastAsia="zh-CN"/>
        </w:rPr>
        <w:t xml:space="preserve"> 13 </w:t>
      </w:r>
      <w:r w:rsidRPr="00F54730">
        <w:rPr>
          <w:rFonts w:ascii="SimSun" w:eastAsia="SimSun" w:hAnsi="SimSun" w:cs="Helvetica Neue"/>
          <w:color w:val="000000" w:themeColor="text1"/>
          <w:sz w:val="26"/>
          <w:szCs w:val="26"/>
          <w:lang w:val="en-US" w:eastAsia="zh-CN"/>
        </w:rPr>
        <w:t>你的家乡的经济发展</w:t>
      </w:r>
    </w:p>
    <w:p w14:paraId="18C088D5" w14:textId="1AA38DEE" w:rsidR="00F54730" w:rsidRPr="00B73DB8" w:rsidRDefault="00F54730" w:rsidP="00F547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s-ES" w:eastAsia="zh-CN"/>
        </w:rPr>
      </w:pPr>
      <w:r w:rsidRPr="00B73DB8">
        <w:rPr>
          <w:rFonts w:ascii="SimSun" w:eastAsia="SimSun" w:hAnsi="SimSun" w:cs="Helvetica Neue"/>
          <w:color w:val="000000" w:themeColor="text1"/>
          <w:sz w:val="26"/>
          <w:szCs w:val="26"/>
          <w:lang w:val="es-ES" w:eastAsia="zh-CN"/>
        </w:rPr>
        <w:t xml:space="preserve"> 14 </w:t>
      </w:r>
      <w:r w:rsidRPr="00F54730">
        <w:rPr>
          <w:rFonts w:ascii="SimSun" w:eastAsia="SimSun" w:hAnsi="SimSun" w:cs="Helvetica Neue"/>
          <w:color w:val="000000" w:themeColor="text1"/>
          <w:sz w:val="26"/>
          <w:szCs w:val="26"/>
          <w:lang w:val="en-US" w:eastAsia="zh-CN"/>
        </w:rPr>
        <w:t>中国的教育产业</w:t>
      </w:r>
    </w:p>
    <w:p w14:paraId="6A0025DF" w14:textId="4665267B" w:rsidR="00FA3187" w:rsidRPr="00B73DB8" w:rsidRDefault="00F54730" w:rsidP="00527F2F">
      <w:pPr>
        <w:shd w:val="clear" w:color="auto" w:fill="FFFFFF"/>
        <w:rPr>
          <w:rFonts w:ascii="SimSun" w:eastAsia="SimSun" w:hAnsi="SimSun"/>
          <w:b/>
          <w:color w:val="000000" w:themeColor="text1"/>
          <w:sz w:val="28"/>
          <w:szCs w:val="28"/>
          <w:lang w:val="es-ES" w:eastAsia="zh-CN"/>
        </w:rPr>
      </w:pPr>
      <w:r w:rsidRPr="00B73DB8">
        <w:rPr>
          <w:rFonts w:ascii="SimSun" w:eastAsia="SimSun" w:hAnsi="SimSun" w:cs="Helvetica Neue"/>
          <w:color w:val="000000" w:themeColor="text1"/>
          <w:sz w:val="26"/>
          <w:szCs w:val="26"/>
          <w:lang w:val="es-ES" w:eastAsia="zh-CN"/>
        </w:rPr>
        <w:t xml:space="preserve"> 15 </w:t>
      </w:r>
      <w:r w:rsidRPr="00F54730">
        <w:rPr>
          <w:rFonts w:ascii="SimSun" w:eastAsia="SimSun" w:hAnsi="SimSun" w:cs="Helvetica Neue"/>
          <w:color w:val="000000" w:themeColor="text1"/>
          <w:sz w:val="26"/>
          <w:szCs w:val="26"/>
          <w:lang w:val="en-US" w:eastAsia="zh-CN"/>
        </w:rPr>
        <w:t>中国的能源政策</w:t>
      </w:r>
    </w:p>
    <w:p w14:paraId="78413B41" w14:textId="77777777" w:rsidR="006C4B39" w:rsidRPr="00B73DB8" w:rsidRDefault="006C4B39" w:rsidP="006C4B39">
      <w:pPr>
        <w:shd w:val="clear" w:color="auto" w:fill="FFFFFF"/>
        <w:rPr>
          <w:b/>
          <w:color w:val="000000"/>
          <w:sz w:val="28"/>
          <w:szCs w:val="28"/>
          <w:lang w:val="es-ES"/>
        </w:rPr>
      </w:pPr>
      <w:r w:rsidRPr="006C4B39">
        <w:rPr>
          <w:b/>
          <w:color w:val="000000"/>
          <w:sz w:val="28"/>
          <w:szCs w:val="28"/>
        </w:rPr>
        <w:t>Турецкий</w:t>
      </w:r>
      <w:r w:rsidRPr="00B73DB8">
        <w:rPr>
          <w:b/>
          <w:color w:val="000000"/>
          <w:sz w:val="28"/>
          <w:szCs w:val="28"/>
          <w:lang w:val="es-ES"/>
        </w:rPr>
        <w:t xml:space="preserve"> </w:t>
      </w:r>
      <w:r w:rsidRPr="006C4B39">
        <w:rPr>
          <w:b/>
          <w:color w:val="000000"/>
          <w:sz w:val="28"/>
          <w:szCs w:val="28"/>
        </w:rPr>
        <w:t>язык</w:t>
      </w:r>
    </w:p>
    <w:p w14:paraId="798B1848" w14:textId="77777777" w:rsidR="006C4B39" w:rsidRPr="00B73DB8" w:rsidRDefault="006C4B39" w:rsidP="006C4B39">
      <w:pPr>
        <w:shd w:val="clear" w:color="auto" w:fill="FFFFFF"/>
        <w:rPr>
          <w:bCs/>
          <w:color w:val="000000"/>
          <w:sz w:val="28"/>
          <w:szCs w:val="28"/>
          <w:lang w:val="es-ES"/>
        </w:rPr>
      </w:pPr>
      <w:r w:rsidRPr="00B73DB8">
        <w:rPr>
          <w:bCs/>
          <w:color w:val="000000"/>
          <w:sz w:val="28"/>
          <w:szCs w:val="28"/>
          <w:lang w:val="es-ES"/>
        </w:rPr>
        <w:t>1) Sosyal ağların tüketici davranışları üzerindeki etkisi: başarı ve başarısızlık.</w:t>
      </w:r>
    </w:p>
    <w:p w14:paraId="682F831B" w14:textId="77777777" w:rsidR="006C4B39" w:rsidRPr="00B73DB8" w:rsidRDefault="006C4B39" w:rsidP="006C4B39">
      <w:pPr>
        <w:shd w:val="clear" w:color="auto" w:fill="FFFFFF"/>
        <w:rPr>
          <w:bCs/>
          <w:color w:val="000000"/>
          <w:sz w:val="28"/>
          <w:szCs w:val="28"/>
          <w:lang w:val="es-ES"/>
        </w:rPr>
      </w:pPr>
      <w:r w:rsidRPr="00B73DB8">
        <w:rPr>
          <w:bCs/>
          <w:color w:val="000000"/>
          <w:sz w:val="28"/>
          <w:szCs w:val="28"/>
          <w:lang w:val="es-ES"/>
        </w:rPr>
        <w:t>2) Influencer marketing: ürün tanıtımında verimlilik ve etik.</w:t>
      </w:r>
    </w:p>
    <w:p w14:paraId="01C593E1" w14:textId="77777777" w:rsidR="006C4B39" w:rsidRPr="00B73DB8" w:rsidRDefault="006C4B39" w:rsidP="006C4B39">
      <w:pPr>
        <w:shd w:val="clear" w:color="auto" w:fill="FFFFFF"/>
        <w:rPr>
          <w:bCs/>
          <w:color w:val="000000"/>
          <w:sz w:val="28"/>
          <w:szCs w:val="28"/>
          <w:lang w:val="es-ES"/>
        </w:rPr>
      </w:pPr>
      <w:r w:rsidRPr="00B73DB8">
        <w:rPr>
          <w:bCs/>
          <w:color w:val="000000"/>
          <w:sz w:val="28"/>
          <w:szCs w:val="28"/>
          <w:lang w:val="es-ES"/>
        </w:rPr>
        <w:t>3) Nöropazarlama: sinirbilim reklam stratejilerini nasıl dönüştürüyor.</w:t>
      </w:r>
    </w:p>
    <w:p w14:paraId="13C6D5E3" w14:textId="77777777" w:rsidR="006C4B39" w:rsidRPr="00B73DB8" w:rsidRDefault="006C4B39" w:rsidP="006C4B39">
      <w:pPr>
        <w:shd w:val="clear" w:color="auto" w:fill="FFFFFF"/>
        <w:rPr>
          <w:bCs/>
          <w:color w:val="000000"/>
          <w:sz w:val="28"/>
          <w:szCs w:val="28"/>
          <w:lang w:val="es-ES"/>
        </w:rPr>
      </w:pPr>
      <w:r w:rsidRPr="00B73DB8">
        <w:rPr>
          <w:bCs/>
          <w:color w:val="000000"/>
          <w:sz w:val="28"/>
          <w:szCs w:val="28"/>
          <w:lang w:val="es-ES"/>
        </w:rPr>
        <w:t>4) Pazarlamada sürdürülebilirlik: markalar çevresel taahhütlerini nasıl iletebilirler.</w:t>
      </w:r>
    </w:p>
    <w:p w14:paraId="4E083351" w14:textId="77777777" w:rsidR="006C4B39" w:rsidRPr="00B73DB8" w:rsidRDefault="006C4B39" w:rsidP="006C4B39">
      <w:pPr>
        <w:shd w:val="clear" w:color="auto" w:fill="FFFFFF"/>
        <w:rPr>
          <w:bCs/>
          <w:color w:val="000000"/>
          <w:sz w:val="28"/>
          <w:szCs w:val="28"/>
          <w:lang w:val="es-ES"/>
        </w:rPr>
      </w:pPr>
      <w:r w:rsidRPr="00B73DB8">
        <w:rPr>
          <w:bCs/>
          <w:color w:val="000000"/>
          <w:sz w:val="28"/>
          <w:szCs w:val="28"/>
          <w:lang w:val="es-ES"/>
        </w:rPr>
        <w:t xml:space="preserve">5) </w:t>
      </w:r>
      <w:r w:rsidRPr="006C4B39">
        <w:rPr>
          <w:bCs/>
          <w:color w:val="000000"/>
          <w:sz w:val="28"/>
          <w:szCs w:val="28"/>
          <w:lang w:val="es-ES"/>
        </w:rPr>
        <w:t>Ba</w:t>
      </w:r>
      <w:r w:rsidRPr="00B73DB8">
        <w:rPr>
          <w:bCs/>
          <w:color w:val="000000"/>
          <w:sz w:val="28"/>
          <w:szCs w:val="28"/>
          <w:lang w:val="es-ES"/>
        </w:rPr>
        <w:t>ş</w:t>
      </w:r>
      <w:r w:rsidRPr="006C4B39">
        <w:rPr>
          <w:bCs/>
          <w:color w:val="000000"/>
          <w:sz w:val="28"/>
          <w:szCs w:val="28"/>
          <w:lang w:val="es-ES"/>
        </w:rPr>
        <w:t>ar</w:t>
      </w:r>
      <w:r w:rsidRPr="00B73DB8">
        <w:rPr>
          <w:bCs/>
          <w:color w:val="000000"/>
          <w:sz w:val="28"/>
          <w:szCs w:val="28"/>
          <w:lang w:val="es-ES"/>
        </w:rPr>
        <w:t>ı</w:t>
      </w:r>
      <w:r w:rsidRPr="006C4B39">
        <w:rPr>
          <w:bCs/>
          <w:color w:val="000000"/>
          <w:sz w:val="28"/>
          <w:szCs w:val="28"/>
          <w:lang w:val="es-ES"/>
        </w:rPr>
        <w:t>l</w:t>
      </w:r>
      <w:r w:rsidRPr="00B73DB8">
        <w:rPr>
          <w:bCs/>
          <w:color w:val="000000"/>
          <w:sz w:val="28"/>
          <w:szCs w:val="28"/>
          <w:lang w:val="es-ES"/>
        </w:rPr>
        <w:t xml:space="preserve">ı </w:t>
      </w:r>
      <w:r w:rsidRPr="006C4B39">
        <w:rPr>
          <w:bCs/>
          <w:color w:val="000000"/>
          <w:sz w:val="28"/>
          <w:szCs w:val="28"/>
          <w:lang w:val="es-ES"/>
        </w:rPr>
        <w:t>ba</w:t>
      </w:r>
      <w:r w:rsidRPr="00B73DB8">
        <w:rPr>
          <w:bCs/>
          <w:color w:val="000000"/>
          <w:sz w:val="28"/>
          <w:szCs w:val="28"/>
          <w:lang w:val="es-ES"/>
        </w:rPr>
        <w:t>ş</w:t>
      </w:r>
      <w:r w:rsidRPr="006C4B39">
        <w:rPr>
          <w:bCs/>
          <w:color w:val="000000"/>
          <w:sz w:val="28"/>
          <w:szCs w:val="28"/>
          <w:lang w:val="es-ES"/>
        </w:rPr>
        <w:t>lang</w:t>
      </w:r>
      <w:r w:rsidRPr="00B73DB8">
        <w:rPr>
          <w:bCs/>
          <w:color w:val="000000"/>
          <w:sz w:val="28"/>
          <w:szCs w:val="28"/>
          <w:lang w:val="es-ES"/>
        </w:rPr>
        <w:t xml:space="preserve">ıç </w:t>
      </w:r>
      <w:r w:rsidRPr="006C4B39">
        <w:rPr>
          <w:bCs/>
          <w:color w:val="000000"/>
          <w:sz w:val="28"/>
          <w:szCs w:val="28"/>
          <w:lang w:val="es-ES"/>
        </w:rPr>
        <w:t>geli</w:t>
      </w:r>
      <w:r w:rsidRPr="00B73DB8">
        <w:rPr>
          <w:bCs/>
          <w:color w:val="000000"/>
          <w:sz w:val="28"/>
          <w:szCs w:val="28"/>
          <w:lang w:val="es-ES"/>
        </w:rPr>
        <w:t>ş</w:t>
      </w:r>
      <w:r w:rsidRPr="006C4B39">
        <w:rPr>
          <w:bCs/>
          <w:color w:val="000000"/>
          <w:sz w:val="28"/>
          <w:szCs w:val="28"/>
          <w:lang w:val="es-ES"/>
        </w:rPr>
        <w:t>tirmede</w:t>
      </w:r>
      <w:r w:rsidRPr="00B73DB8">
        <w:rPr>
          <w:bCs/>
          <w:color w:val="000000"/>
          <w:sz w:val="28"/>
          <w:szCs w:val="28"/>
          <w:lang w:val="es-ES"/>
        </w:rPr>
        <w:t xml:space="preserve"> </w:t>
      </w:r>
      <w:r w:rsidRPr="006C4B39">
        <w:rPr>
          <w:bCs/>
          <w:color w:val="000000"/>
          <w:sz w:val="28"/>
          <w:szCs w:val="28"/>
          <w:lang w:val="es-ES"/>
        </w:rPr>
        <w:t>inovasyonun</w:t>
      </w:r>
      <w:r w:rsidRPr="00B73DB8">
        <w:rPr>
          <w:bCs/>
          <w:color w:val="000000"/>
          <w:sz w:val="28"/>
          <w:szCs w:val="28"/>
          <w:lang w:val="es-ES"/>
        </w:rPr>
        <w:t xml:space="preserve"> </w:t>
      </w:r>
      <w:r w:rsidRPr="006C4B39">
        <w:rPr>
          <w:bCs/>
          <w:color w:val="000000"/>
          <w:sz w:val="28"/>
          <w:szCs w:val="28"/>
          <w:lang w:val="es-ES"/>
        </w:rPr>
        <w:t>rol</w:t>
      </w:r>
      <w:r w:rsidRPr="00B73DB8">
        <w:rPr>
          <w:bCs/>
          <w:color w:val="000000"/>
          <w:sz w:val="28"/>
          <w:szCs w:val="28"/>
          <w:lang w:val="es-ES"/>
        </w:rPr>
        <w:t>ü</w:t>
      </w:r>
    </w:p>
    <w:p w14:paraId="2BA590B4" w14:textId="77777777" w:rsidR="006C4B39" w:rsidRPr="00B73DB8" w:rsidRDefault="006C4B39" w:rsidP="006C4B39">
      <w:pPr>
        <w:shd w:val="clear" w:color="auto" w:fill="FFFFFF"/>
        <w:rPr>
          <w:bCs/>
          <w:color w:val="000000"/>
          <w:sz w:val="28"/>
          <w:szCs w:val="28"/>
          <w:lang w:val="es-ES"/>
        </w:rPr>
      </w:pPr>
      <w:r w:rsidRPr="00B73DB8">
        <w:rPr>
          <w:bCs/>
          <w:color w:val="000000"/>
          <w:sz w:val="28"/>
          <w:szCs w:val="28"/>
          <w:lang w:val="es-ES"/>
        </w:rPr>
        <w:t>6)</w:t>
      </w:r>
      <w:r w:rsidRPr="00B73DB8">
        <w:rPr>
          <w:bCs/>
          <w:lang w:val="es-ES"/>
        </w:rPr>
        <w:t xml:space="preserve"> </w:t>
      </w:r>
      <w:r w:rsidRPr="00B73DB8">
        <w:rPr>
          <w:bCs/>
          <w:color w:val="000000"/>
          <w:sz w:val="28"/>
          <w:szCs w:val="28"/>
          <w:lang w:val="es-ES"/>
        </w:rPr>
        <w:t>Jeopolitiğin ticaret müzakereleri üzerindeki etkisi: güncel analiz.</w:t>
      </w:r>
    </w:p>
    <w:p w14:paraId="09AD20E9" w14:textId="77777777" w:rsidR="006C4B39" w:rsidRPr="00B73DB8" w:rsidRDefault="006C4B39" w:rsidP="006C4B39">
      <w:pPr>
        <w:shd w:val="clear" w:color="auto" w:fill="FFFFFF"/>
        <w:rPr>
          <w:bCs/>
          <w:color w:val="000000"/>
          <w:sz w:val="28"/>
          <w:szCs w:val="28"/>
          <w:lang w:val="es-ES"/>
        </w:rPr>
      </w:pPr>
      <w:r w:rsidRPr="00B73DB8">
        <w:rPr>
          <w:bCs/>
          <w:color w:val="000000"/>
          <w:sz w:val="28"/>
          <w:szCs w:val="28"/>
          <w:lang w:val="es-ES"/>
        </w:rPr>
        <w:t>7) Çok kültürlü müzakere yöntemleri: farklı kültürel bağlamlara adaptasyon.</w:t>
      </w:r>
    </w:p>
    <w:p w14:paraId="1D754EBB" w14:textId="77777777" w:rsidR="00B478C7" w:rsidRPr="00B73DB8" w:rsidRDefault="00B478C7">
      <w:pPr>
        <w:shd w:val="clear" w:color="auto" w:fill="FFFFFF"/>
        <w:rPr>
          <w:b/>
          <w:color w:val="000000"/>
          <w:sz w:val="28"/>
          <w:szCs w:val="28"/>
          <w:highlight w:val="yellow"/>
          <w:lang w:val="es-ES"/>
        </w:rPr>
      </w:pPr>
    </w:p>
    <w:p w14:paraId="090DEEB1" w14:textId="77777777" w:rsidR="00D90D55" w:rsidRPr="00B73DB8" w:rsidRDefault="00D90D55" w:rsidP="00D90D55">
      <w:pPr>
        <w:shd w:val="clear" w:color="auto" w:fill="FFFFFF"/>
        <w:rPr>
          <w:rFonts w:asciiTheme="majorBidi" w:hAnsiTheme="majorBidi" w:cstheme="majorBidi"/>
          <w:b/>
          <w:color w:val="000000"/>
          <w:sz w:val="28"/>
          <w:szCs w:val="28"/>
          <w:lang w:val="es-ES"/>
        </w:rPr>
      </w:pPr>
      <w:r w:rsidRPr="00D90D55">
        <w:rPr>
          <w:rFonts w:asciiTheme="majorBidi" w:hAnsiTheme="majorBidi" w:cstheme="majorBidi"/>
          <w:b/>
          <w:color w:val="000000"/>
          <w:sz w:val="28"/>
          <w:szCs w:val="28"/>
        </w:rPr>
        <w:t>Арабский</w:t>
      </w:r>
      <w:r w:rsidRPr="00B73DB8">
        <w:rPr>
          <w:rFonts w:asciiTheme="majorBidi" w:hAnsiTheme="majorBidi" w:cstheme="majorBidi"/>
          <w:b/>
          <w:color w:val="000000"/>
          <w:sz w:val="28"/>
          <w:szCs w:val="28"/>
          <w:lang w:val="es-ES"/>
        </w:rPr>
        <w:t xml:space="preserve"> </w:t>
      </w:r>
      <w:r w:rsidRPr="00D90D55">
        <w:rPr>
          <w:rFonts w:asciiTheme="majorBidi" w:hAnsiTheme="majorBidi" w:cstheme="majorBidi"/>
          <w:b/>
          <w:color w:val="000000"/>
          <w:sz w:val="28"/>
          <w:szCs w:val="28"/>
        </w:rPr>
        <w:t>язык</w:t>
      </w:r>
    </w:p>
    <w:p w14:paraId="768AB864" w14:textId="77777777" w:rsidR="00D90D55" w:rsidRPr="00B73DB8" w:rsidRDefault="00D90D55" w:rsidP="00D90D55">
      <w:pPr>
        <w:bidi/>
        <w:rPr>
          <w:rFonts w:asciiTheme="majorBidi" w:hAnsiTheme="majorBidi" w:cstheme="majorBidi"/>
          <w:b/>
          <w:bCs/>
          <w:sz w:val="28"/>
          <w:szCs w:val="28"/>
          <w:lang w:val="es-ES" w:bidi="ar-SY"/>
        </w:rPr>
      </w:pPr>
      <w:r w:rsidRPr="00D90D55">
        <w:rPr>
          <w:rFonts w:asciiTheme="majorBidi" w:hAnsiTheme="majorBidi" w:cstheme="majorBidi"/>
          <w:b/>
          <w:bCs/>
          <w:sz w:val="28"/>
          <w:szCs w:val="28"/>
          <w:rtl/>
          <w:lang w:bidi="ar-SY"/>
        </w:rPr>
        <w:t xml:space="preserve">     </w:t>
      </w:r>
    </w:p>
    <w:p w14:paraId="42D0C818" w14:textId="77777777" w:rsidR="00D90D55" w:rsidRPr="00D90D55" w:rsidRDefault="00D90D55" w:rsidP="00D90D55">
      <w:pPr>
        <w:shd w:val="clear" w:color="auto" w:fill="FFFFFF"/>
        <w:bidi/>
        <w:ind w:left="141"/>
        <w:jc w:val="both"/>
        <w:rPr>
          <w:b/>
          <w:sz w:val="28"/>
          <w:szCs w:val="28"/>
          <w:rtl/>
          <w:lang w:bidi="ar-IQ"/>
        </w:rPr>
      </w:pPr>
      <w:r w:rsidRPr="00D90D55">
        <w:rPr>
          <w:rFonts w:hint="cs"/>
          <w:b/>
          <w:sz w:val="28"/>
          <w:szCs w:val="28"/>
          <w:rtl/>
          <w:lang w:bidi="ar-IQ"/>
        </w:rPr>
        <w:t>1 . ألاستثمارات في العالم العربي</w:t>
      </w:r>
    </w:p>
    <w:p w14:paraId="5E990C9F" w14:textId="77777777" w:rsidR="00D90D55" w:rsidRPr="00D90D55" w:rsidRDefault="00D90D55" w:rsidP="00D90D55">
      <w:pPr>
        <w:shd w:val="clear" w:color="auto" w:fill="FFFFFF"/>
        <w:bidi/>
        <w:ind w:left="141"/>
        <w:jc w:val="both"/>
        <w:rPr>
          <w:b/>
          <w:sz w:val="28"/>
          <w:szCs w:val="28"/>
          <w:rtl/>
          <w:lang w:bidi="ar-IQ"/>
        </w:rPr>
      </w:pPr>
      <w:r w:rsidRPr="00D90D55">
        <w:rPr>
          <w:rFonts w:hint="cs"/>
          <w:b/>
          <w:sz w:val="28"/>
          <w:szCs w:val="28"/>
          <w:rtl/>
          <w:lang w:bidi="ar-IQ"/>
        </w:rPr>
        <w:t>2 . التعاون التجاري بين روسيا ومصر</w:t>
      </w:r>
    </w:p>
    <w:p w14:paraId="308609AD" w14:textId="77777777" w:rsidR="00D90D55" w:rsidRPr="00D90D55" w:rsidRDefault="00D90D55" w:rsidP="00D90D55">
      <w:pPr>
        <w:shd w:val="clear" w:color="auto" w:fill="FFFFFF"/>
        <w:bidi/>
        <w:ind w:left="141"/>
        <w:jc w:val="both"/>
        <w:rPr>
          <w:b/>
          <w:sz w:val="28"/>
          <w:szCs w:val="28"/>
          <w:rtl/>
          <w:lang w:bidi="ar-IQ"/>
        </w:rPr>
      </w:pPr>
      <w:r w:rsidRPr="00D90D55">
        <w:rPr>
          <w:rFonts w:hint="cs"/>
          <w:b/>
          <w:sz w:val="28"/>
          <w:szCs w:val="28"/>
          <w:rtl/>
          <w:lang w:bidi="ar-IQ"/>
        </w:rPr>
        <w:t>3 . الشركات الروية في البلدان العربية</w:t>
      </w:r>
    </w:p>
    <w:p w14:paraId="212E0A7D" w14:textId="77777777" w:rsidR="00D90D55" w:rsidRPr="00D90D55" w:rsidRDefault="00D90D55" w:rsidP="00D90D55">
      <w:pPr>
        <w:shd w:val="clear" w:color="auto" w:fill="FFFFFF"/>
        <w:bidi/>
        <w:ind w:left="141"/>
        <w:jc w:val="both"/>
        <w:rPr>
          <w:b/>
          <w:sz w:val="28"/>
          <w:szCs w:val="28"/>
          <w:rtl/>
          <w:lang w:bidi="ar-IQ"/>
        </w:rPr>
      </w:pPr>
      <w:r w:rsidRPr="00D90D55">
        <w:rPr>
          <w:rFonts w:hint="cs"/>
          <w:b/>
          <w:sz w:val="28"/>
          <w:szCs w:val="28"/>
          <w:rtl/>
          <w:lang w:bidi="ar-IQ"/>
        </w:rPr>
        <w:t>4 . البنوك المركزية في الشرق الاوسط</w:t>
      </w:r>
    </w:p>
    <w:p w14:paraId="7E5532AD" w14:textId="77777777" w:rsidR="00D90D55" w:rsidRPr="00D90D55" w:rsidRDefault="00D90D55" w:rsidP="00D90D55">
      <w:pPr>
        <w:shd w:val="clear" w:color="auto" w:fill="FFFFFF"/>
        <w:bidi/>
        <w:ind w:left="141"/>
        <w:jc w:val="both"/>
        <w:rPr>
          <w:b/>
          <w:sz w:val="28"/>
          <w:szCs w:val="28"/>
          <w:rtl/>
          <w:lang w:bidi="ar-IQ"/>
        </w:rPr>
      </w:pPr>
      <w:r w:rsidRPr="00D90D55">
        <w:rPr>
          <w:rFonts w:hint="cs"/>
          <w:b/>
          <w:sz w:val="28"/>
          <w:szCs w:val="28"/>
          <w:rtl/>
          <w:lang w:bidi="ar-IQ"/>
        </w:rPr>
        <w:t>5 . النشاط المالية للشركات الاجنبية</w:t>
      </w:r>
    </w:p>
    <w:p w14:paraId="25860BD0" w14:textId="77777777" w:rsidR="00D90D55" w:rsidRPr="003D0967" w:rsidRDefault="00D90D55" w:rsidP="00D90D55">
      <w:pPr>
        <w:shd w:val="clear" w:color="auto" w:fill="FFFFFF"/>
        <w:bidi/>
        <w:ind w:left="141"/>
        <w:jc w:val="both"/>
        <w:rPr>
          <w:b/>
          <w:sz w:val="28"/>
          <w:szCs w:val="28"/>
          <w:rtl/>
          <w:lang w:bidi="ar-IQ"/>
        </w:rPr>
      </w:pPr>
      <w:r w:rsidRPr="00D90D55">
        <w:rPr>
          <w:rFonts w:hint="cs"/>
          <w:b/>
          <w:sz w:val="28"/>
          <w:szCs w:val="28"/>
          <w:rtl/>
          <w:lang w:bidi="ar-IQ"/>
        </w:rPr>
        <w:t>6 . الاقتصاد للعالم العربي</w:t>
      </w:r>
    </w:p>
    <w:p w14:paraId="227FF2DF" w14:textId="77777777" w:rsidR="00D90D55" w:rsidRDefault="00D90D55" w:rsidP="00D90D55">
      <w:pPr>
        <w:shd w:val="clear" w:color="auto" w:fill="FFFFFF"/>
        <w:rPr>
          <w:b/>
          <w:color w:val="FF0000"/>
          <w:sz w:val="28"/>
          <w:szCs w:val="28"/>
        </w:rPr>
      </w:pPr>
    </w:p>
    <w:p w14:paraId="29D7616D" w14:textId="0093DFB9" w:rsidR="00993D23" w:rsidRDefault="00ED08E7" w:rsidP="00ED08E7">
      <w:pPr>
        <w:shd w:val="clear" w:color="auto" w:fill="FFFFFF"/>
        <w:jc w:val="center"/>
        <w:rPr>
          <w:b/>
          <w:color w:val="000000"/>
          <w:sz w:val="28"/>
          <w:szCs w:val="28"/>
        </w:rPr>
      </w:pPr>
      <w:r>
        <w:rPr>
          <w:b/>
          <w:color w:val="000000"/>
          <w:sz w:val="28"/>
          <w:szCs w:val="28"/>
        </w:rPr>
        <w:t xml:space="preserve">Примеры </w:t>
      </w:r>
      <w:r w:rsidR="00975EAF" w:rsidRPr="007D6496">
        <w:rPr>
          <w:b/>
          <w:color w:val="000000"/>
          <w:sz w:val="28"/>
          <w:szCs w:val="28"/>
        </w:rPr>
        <w:t>практико-ориентированных</w:t>
      </w:r>
      <w:r>
        <w:rPr>
          <w:b/>
          <w:color w:val="000000"/>
          <w:sz w:val="28"/>
          <w:szCs w:val="28"/>
        </w:rPr>
        <w:t xml:space="preserve"> заданий</w:t>
      </w:r>
    </w:p>
    <w:p w14:paraId="11DCBC02" w14:textId="77777777" w:rsidR="00ED08E7" w:rsidRDefault="00ED08E7" w:rsidP="00ED08E7">
      <w:pPr>
        <w:shd w:val="clear" w:color="auto" w:fill="FFFFFF"/>
        <w:rPr>
          <w:b/>
          <w:color w:val="000000"/>
          <w:sz w:val="28"/>
          <w:szCs w:val="28"/>
        </w:rPr>
      </w:pPr>
    </w:p>
    <w:p w14:paraId="6EE4C515" w14:textId="77777777" w:rsidR="007D6496" w:rsidRPr="00B73DB8" w:rsidRDefault="007D6496" w:rsidP="007D6496">
      <w:pPr>
        <w:rPr>
          <w:b/>
          <w:sz w:val="28"/>
          <w:szCs w:val="28"/>
          <w:lang w:val="en-US"/>
        </w:rPr>
      </w:pPr>
      <w:r w:rsidRPr="007D6496">
        <w:rPr>
          <w:b/>
          <w:sz w:val="28"/>
          <w:szCs w:val="28"/>
        </w:rPr>
        <w:t>Немецкий</w:t>
      </w:r>
      <w:r w:rsidRPr="00B73DB8">
        <w:rPr>
          <w:b/>
          <w:sz w:val="28"/>
          <w:szCs w:val="28"/>
          <w:lang w:val="en-US"/>
        </w:rPr>
        <w:t xml:space="preserve"> </w:t>
      </w:r>
      <w:r w:rsidRPr="007D6496">
        <w:rPr>
          <w:b/>
          <w:sz w:val="28"/>
          <w:szCs w:val="28"/>
        </w:rPr>
        <w:t>язык</w:t>
      </w:r>
    </w:p>
    <w:p w14:paraId="209BB8A2" w14:textId="5BAF4B33" w:rsidR="007D6496" w:rsidRPr="007D6496" w:rsidRDefault="007D6496" w:rsidP="007D6496">
      <w:pPr>
        <w:rPr>
          <w:b/>
          <w:sz w:val="28"/>
          <w:szCs w:val="28"/>
          <w:lang w:val="de-DE"/>
        </w:rPr>
      </w:pPr>
      <w:r w:rsidRPr="007D6496">
        <w:rPr>
          <w:b/>
          <w:sz w:val="28"/>
          <w:szCs w:val="28"/>
          <w:lang w:val="de-DE"/>
        </w:rPr>
        <w:t>1. Teilnahme an der Diskussion. Mündlicher Ausdruck 100-120 Wörter. Sprechzeit 2 Minuten.</w:t>
      </w:r>
    </w:p>
    <w:p w14:paraId="1106DDAF" w14:textId="77777777" w:rsidR="007D6496" w:rsidRPr="007D6496" w:rsidRDefault="007D6496" w:rsidP="007D6496">
      <w:pPr>
        <w:rPr>
          <w:b/>
          <w:sz w:val="28"/>
          <w:szCs w:val="28"/>
          <w:lang w:val="de-DE"/>
        </w:rPr>
      </w:pPr>
    </w:p>
    <w:p w14:paraId="4F732E98" w14:textId="77777777" w:rsidR="007D6496" w:rsidRPr="007D6496" w:rsidRDefault="007D6496" w:rsidP="007D6496">
      <w:pPr>
        <w:rPr>
          <w:sz w:val="28"/>
          <w:szCs w:val="28"/>
          <w:lang w:val="de-DE"/>
        </w:rPr>
      </w:pPr>
      <w:r w:rsidRPr="007D6496">
        <w:rPr>
          <w:sz w:val="28"/>
          <w:szCs w:val="28"/>
          <w:lang w:val="de-DE"/>
        </w:rPr>
        <w:t xml:space="preserve">An Ihrer Universität findet eine Diskussionsveranstaltung statt. Es wird darüber debattiert, dass </w:t>
      </w:r>
      <w:r w:rsidRPr="007D6496">
        <w:rPr>
          <w:b/>
          <w:sz w:val="28"/>
          <w:szCs w:val="28"/>
          <w:lang w:val="de-DE"/>
        </w:rPr>
        <w:t>Online-Handel</w:t>
      </w:r>
      <w:r w:rsidRPr="007D6496">
        <w:rPr>
          <w:sz w:val="28"/>
          <w:szCs w:val="28"/>
          <w:lang w:val="de-DE"/>
        </w:rPr>
        <w:t xml:space="preserve"> sowohl viele Vorteile bringt, als auch mit Risiken bedroht ist. Der Diskussionsleiter fragt Sie nach Ihrer Meinung.</w:t>
      </w:r>
    </w:p>
    <w:p w14:paraId="10CF5F44" w14:textId="77777777" w:rsidR="007D6496" w:rsidRPr="007D6496" w:rsidRDefault="007D6496" w:rsidP="007D6496">
      <w:pPr>
        <w:rPr>
          <w:b/>
          <w:bCs/>
          <w:iCs/>
          <w:sz w:val="28"/>
          <w:szCs w:val="28"/>
          <w:lang w:val="de-DE"/>
        </w:rPr>
      </w:pPr>
      <w:r w:rsidRPr="007D6496">
        <w:rPr>
          <w:b/>
          <w:bCs/>
          <w:iCs/>
          <w:sz w:val="28"/>
          <w:szCs w:val="28"/>
          <w:lang w:val="de-DE"/>
        </w:rPr>
        <w:t xml:space="preserve">Wägen Sie positive und negative Seiten von </w:t>
      </w:r>
      <w:r w:rsidRPr="007D6496">
        <w:rPr>
          <w:b/>
          <w:sz w:val="28"/>
          <w:szCs w:val="28"/>
          <w:lang w:val="de-DE"/>
        </w:rPr>
        <w:t xml:space="preserve">Online-Handel </w:t>
      </w:r>
      <w:r w:rsidRPr="007D6496">
        <w:rPr>
          <w:b/>
          <w:bCs/>
          <w:iCs/>
          <w:sz w:val="28"/>
          <w:szCs w:val="28"/>
          <w:lang w:val="de-DE"/>
        </w:rPr>
        <w:t xml:space="preserve">ab. </w:t>
      </w:r>
    </w:p>
    <w:p w14:paraId="7E866DFE" w14:textId="77777777" w:rsidR="007D6496" w:rsidRPr="007D6496" w:rsidRDefault="007D6496" w:rsidP="007D6496">
      <w:pPr>
        <w:rPr>
          <w:b/>
          <w:bCs/>
          <w:iCs/>
          <w:sz w:val="28"/>
          <w:szCs w:val="28"/>
          <w:lang w:val="de-DE"/>
        </w:rPr>
      </w:pPr>
      <w:r w:rsidRPr="007D6496">
        <w:rPr>
          <w:b/>
          <w:bCs/>
          <w:iCs/>
          <w:sz w:val="28"/>
          <w:szCs w:val="28"/>
          <w:lang w:val="de-DE"/>
        </w:rPr>
        <w:t>Legen Sie Ihren eigenen Standpunkt dar und begründen Sie Ihre Meinung.</w:t>
      </w:r>
    </w:p>
    <w:p w14:paraId="0636B59E" w14:textId="77777777" w:rsidR="007D6496" w:rsidRPr="007D6496" w:rsidRDefault="007D6496" w:rsidP="007D6496">
      <w:pPr>
        <w:rPr>
          <w:b/>
          <w:sz w:val="28"/>
          <w:szCs w:val="28"/>
          <w:lang w:val="de-DE"/>
        </w:rPr>
      </w:pPr>
    </w:p>
    <w:p w14:paraId="7BE22A1D" w14:textId="77777777" w:rsidR="007D6496" w:rsidRPr="007D6496" w:rsidRDefault="007D6496" w:rsidP="00F54730">
      <w:pPr>
        <w:pStyle w:val="a9"/>
        <w:numPr>
          <w:ilvl w:val="0"/>
          <w:numId w:val="184"/>
        </w:numPr>
        <w:ind w:left="0" w:firstLine="0"/>
        <w:rPr>
          <w:b/>
          <w:sz w:val="28"/>
          <w:szCs w:val="28"/>
          <w:lang w:val="de-DE"/>
        </w:rPr>
      </w:pPr>
      <w:r w:rsidRPr="007D6496">
        <w:rPr>
          <w:b/>
          <w:sz w:val="28"/>
          <w:szCs w:val="28"/>
          <w:lang w:val="de-DE"/>
        </w:rPr>
        <w:t xml:space="preserve">Termin verschieben. Mündlicher Ausdruck 30-40 Wörter. </w:t>
      </w:r>
    </w:p>
    <w:p w14:paraId="2E7691D3" w14:textId="77777777" w:rsidR="007D6496" w:rsidRPr="007D6496" w:rsidRDefault="007D6496" w:rsidP="007D6496">
      <w:pPr>
        <w:pStyle w:val="a9"/>
        <w:ind w:left="0"/>
        <w:rPr>
          <w:b/>
          <w:sz w:val="28"/>
          <w:szCs w:val="28"/>
          <w:lang w:val="de-DE"/>
        </w:rPr>
      </w:pPr>
      <w:r w:rsidRPr="007D6496">
        <w:rPr>
          <w:b/>
          <w:sz w:val="28"/>
          <w:szCs w:val="28"/>
          <w:lang w:val="de-DE"/>
        </w:rPr>
        <w:t>Sprechzeit 45 Sekunden.</w:t>
      </w:r>
    </w:p>
    <w:p w14:paraId="15C505BA" w14:textId="77777777" w:rsidR="007D6496" w:rsidRPr="007D6496" w:rsidRDefault="007D6496" w:rsidP="007D6496">
      <w:pPr>
        <w:rPr>
          <w:b/>
          <w:sz w:val="28"/>
          <w:szCs w:val="28"/>
          <w:lang w:val="de-DE"/>
        </w:rPr>
      </w:pPr>
      <w:r w:rsidRPr="007D6496">
        <w:rPr>
          <w:b/>
          <w:sz w:val="28"/>
          <w:szCs w:val="28"/>
          <w:lang w:val="de-DE"/>
        </w:rPr>
        <w:t xml:space="preserve"> </w:t>
      </w:r>
    </w:p>
    <w:p w14:paraId="42795B48" w14:textId="77777777" w:rsidR="007D6496" w:rsidRPr="007D6496" w:rsidRDefault="007D6496" w:rsidP="007D6496">
      <w:pPr>
        <w:rPr>
          <w:sz w:val="28"/>
          <w:szCs w:val="28"/>
          <w:lang w:val="de-DE"/>
        </w:rPr>
      </w:pPr>
      <w:r w:rsidRPr="007D6496">
        <w:rPr>
          <w:sz w:val="28"/>
          <w:szCs w:val="28"/>
          <w:lang w:val="de-DE"/>
        </w:rPr>
        <w:t>Sie sind unterwegs in der Stadt und rufen Ihren Kollegen an.</w:t>
      </w:r>
    </w:p>
    <w:p w14:paraId="44AFA12A" w14:textId="77777777" w:rsidR="007D6496" w:rsidRPr="007D6496" w:rsidRDefault="007D6496" w:rsidP="007D6496">
      <w:pPr>
        <w:rPr>
          <w:sz w:val="28"/>
          <w:szCs w:val="28"/>
          <w:lang w:val="de-DE"/>
        </w:rPr>
      </w:pPr>
    </w:p>
    <w:p w14:paraId="20C69117" w14:textId="77777777" w:rsidR="007D6496" w:rsidRPr="007D6496" w:rsidRDefault="007D6496" w:rsidP="007D6496">
      <w:pPr>
        <w:rPr>
          <w:sz w:val="28"/>
          <w:szCs w:val="28"/>
          <w:lang w:val="de-DE"/>
        </w:rPr>
      </w:pPr>
      <w:r w:rsidRPr="007D6496">
        <w:rPr>
          <w:sz w:val="28"/>
          <w:szCs w:val="28"/>
          <w:lang w:val="de-DE"/>
        </w:rPr>
        <w:t>- entschuldigen Sie sich, dass Sie zu spät kommen</w:t>
      </w:r>
    </w:p>
    <w:p w14:paraId="7CB8E81C" w14:textId="77777777" w:rsidR="007D6496" w:rsidRPr="007D6496" w:rsidRDefault="007D6496" w:rsidP="007D6496">
      <w:pPr>
        <w:rPr>
          <w:sz w:val="28"/>
          <w:szCs w:val="28"/>
          <w:lang w:val="de-DE"/>
        </w:rPr>
      </w:pPr>
      <w:r w:rsidRPr="007D6496">
        <w:rPr>
          <w:sz w:val="28"/>
          <w:szCs w:val="28"/>
          <w:lang w:val="de-DE"/>
        </w:rPr>
        <w:t>- erklären Sie, warum</w:t>
      </w:r>
    </w:p>
    <w:p w14:paraId="5CAD6252" w14:textId="77777777" w:rsidR="007D6496" w:rsidRPr="007D6496" w:rsidRDefault="007D6496" w:rsidP="007D6496">
      <w:pPr>
        <w:rPr>
          <w:sz w:val="28"/>
          <w:szCs w:val="28"/>
          <w:lang w:val="de-DE"/>
        </w:rPr>
      </w:pPr>
      <w:r w:rsidRPr="007D6496">
        <w:rPr>
          <w:sz w:val="28"/>
          <w:szCs w:val="28"/>
          <w:lang w:val="de-DE"/>
        </w:rPr>
        <w:t>- nennen Sie einen neuen Ort und eine neue Uhrzeit fürs Treffen</w:t>
      </w:r>
    </w:p>
    <w:p w14:paraId="02A1D037" w14:textId="77777777" w:rsidR="007D6496" w:rsidRPr="007D6496" w:rsidRDefault="007D6496" w:rsidP="007D6496">
      <w:pPr>
        <w:rPr>
          <w:b/>
          <w:sz w:val="28"/>
          <w:szCs w:val="28"/>
          <w:lang w:val="de-DE"/>
        </w:rPr>
      </w:pPr>
    </w:p>
    <w:p w14:paraId="14BD7B17" w14:textId="77777777" w:rsidR="007D6496" w:rsidRPr="007D6496" w:rsidRDefault="007D6496" w:rsidP="00F54730">
      <w:pPr>
        <w:pStyle w:val="a9"/>
        <w:numPr>
          <w:ilvl w:val="0"/>
          <w:numId w:val="184"/>
        </w:numPr>
        <w:ind w:left="0" w:firstLine="0"/>
        <w:rPr>
          <w:b/>
          <w:sz w:val="28"/>
          <w:szCs w:val="28"/>
          <w:lang w:val="de-DE"/>
        </w:rPr>
      </w:pPr>
      <w:r w:rsidRPr="007D6496">
        <w:rPr>
          <w:b/>
          <w:sz w:val="28"/>
          <w:szCs w:val="28"/>
          <w:lang w:val="de-DE"/>
        </w:rPr>
        <w:t>Diskussion führen. Sprechzeit für beide Teilnehmende ca. 5-7 Minuten.</w:t>
      </w:r>
    </w:p>
    <w:p w14:paraId="4427E22C" w14:textId="77777777" w:rsidR="007D6496" w:rsidRPr="007D6496" w:rsidRDefault="007D6496" w:rsidP="007D6496">
      <w:pPr>
        <w:rPr>
          <w:sz w:val="28"/>
          <w:szCs w:val="28"/>
          <w:lang w:val="de-DE"/>
        </w:rPr>
      </w:pPr>
    </w:p>
    <w:p w14:paraId="491C8109" w14:textId="77777777" w:rsidR="007D6496" w:rsidRPr="007D6496" w:rsidRDefault="007D6496" w:rsidP="007D6496">
      <w:pPr>
        <w:rPr>
          <w:sz w:val="28"/>
          <w:szCs w:val="28"/>
          <w:lang w:val="de-DE"/>
        </w:rPr>
      </w:pPr>
      <w:r w:rsidRPr="007D6496">
        <w:rPr>
          <w:sz w:val="28"/>
          <w:szCs w:val="28"/>
          <w:lang w:val="de-DE"/>
        </w:rPr>
        <w:t xml:space="preserve">Sie sind Teilnehmende eines Debattierclubs und diskutieren über die Frage. </w:t>
      </w:r>
    </w:p>
    <w:p w14:paraId="658F01F2" w14:textId="77777777" w:rsidR="007D6496" w:rsidRPr="007D6496" w:rsidRDefault="007D6496" w:rsidP="007D6496">
      <w:pPr>
        <w:jc w:val="center"/>
        <w:rPr>
          <w:b/>
          <w:i/>
          <w:sz w:val="28"/>
          <w:szCs w:val="28"/>
          <w:lang w:val="de-DE"/>
        </w:rPr>
      </w:pPr>
    </w:p>
    <w:p w14:paraId="3A4A8C49" w14:textId="77777777" w:rsidR="007D6496" w:rsidRPr="007D6496" w:rsidRDefault="007D6496" w:rsidP="007D6496">
      <w:pPr>
        <w:jc w:val="center"/>
        <w:rPr>
          <w:b/>
          <w:i/>
          <w:sz w:val="28"/>
          <w:szCs w:val="28"/>
          <w:lang w:val="de-DE"/>
        </w:rPr>
      </w:pPr>
      <w:r w:rsidRPr="007D6496">
        <w:rPr>
          <w:b/>
          <w:i/>
          <w:sz w:val="28"/>
          <w:szCs w:val="28"/>
          <w:lang w:val="de-DE"/>
        </w:rPr>
        <w:t>Viele Wirtschaftsweise halten Bargeld als überholt? Und was halten Sie davon?</w:t>
      </w:r>
    </w:p>
    <w:p w14:paraId="58F4B186" w14:textId="77777777" w:rsidR="007D6496" w:rsidRPr="007D6496" w:rsidRDefault="007D6496" w:rsidP="007D6496">
      <w:pPr>
        <w:jc w:val="center"/>
        <w:rPr>
          <w:b/>
          <w:i/>
          <w:sz w:val="28"/>
          <w:szCs w:val="28"/>
          <w:lang w:val="de-DE"/>
        </w:rPr>
      </w:pPr>
    </w:p>
    <w:p w14:paraId="3E4B35D3" w14:textId="77777777" w:rsidR="007D6496" w:rsidRPr="007D6496" w:rsidRDefault="007D6496" w:rsidP="00A61A63">
      <w:pPr>
        <w:pStyle w:val="a9"/>
        <w:numPr>
          <w:ilvl w:val="0"/>
          <w:numId w:val="43"/>
        </w:numPr>
        <w:ind w:left="142" w:hanging="142"/>
        <w:rPr>
          <w:sz w:val="28"/>
          <w:szCs w:val="28"/>
          <w:lang w:val="de-DE"/>
        </w:rPr>
      </w:pPr>
      <w:r w:rsidRPr="007D6496">
        <w:rPr>
          <w:sz w:val="28"/>
          <w:szCs w:val="28"/>
          <w:lang w:val="de-DE"/>
        </w:rPr>
        <w:t>tauschen Sie Ihren Standpunkt und Ihre Argumente aus</w:t>
      </w:r>
    </w:p>
    <w:p w14:paraId="665CB8D1" w14:textId="77777777" w:rsidR="007D6496" w:rsidRPr="007D6496" w:rsidRDefault="007D6496" w:rsidP="00A61A63">
      <w:pPr>
        <w:pStyle w:val="a9"/>
        <w:numPr>
          <w:ilvl w:val="0"/>
          <w:numId w:val="43"/>
        </w:numPr>
        <w:ind w:left="142" w:hanging="142"/>
        <w:rPr>
          <w:sz w:val="28"/>
          <w:szCs w:val="28"/>
          <w:lang w:val="de-DE"/>
        </w:rPr>
      </w:pPr>
      <w:r w:rsidRPr="007D6496">
        <w:rPr>
          <w:sz w:val="28"/>
          <w:szCs w:val="28"/>
          <w:lang w:val="de-DE"/>
        </w:rPr>
        <w:t>reagieren Sie auf die Argumente Ihres Gesprächspartners/Ihrer Gesprächspartnerin</w:t>
      </w:r>
    </w:p>
    <w:p w14:paraId="0E2B099D" w14:textId="77777777" w:rsidR="007D6496" w:rsidRPr="007D6496" w:rsidRDefault="007D6496" w:rsidP="00A61A63">
      <w:pPr>
        <w:pStyle w:val="a9"/>
        <w:numPr>
          <w:ilvl w:val="0"/>
          <w:numId w:val="43"/>
        </w:numPr>
        <w:ind w:left="142" w:hanging="142"/>
        <w:rPr>
          <w:sz w:val="28"/>
          <w:szCs w:val="28"/>
          <w:lang w:val="de-DE"/>
        </w:rPr>
      </w:pPr>
      <w:r w:rsidRPr="007D6496">
        <w:rPr>
          <w:sz w:val="28"/>
          <w:szCs w:val="28"/>
          <w:lang w:val="de-DE"/>
        </w:rPr>
        <w:t>fassen Sie am Ende zusammen: Sind Sie dafür oder dagegen?</w:t>
      </w:r>
    </w:p>
    <w:p w14:paraId="22D41E80" w14:textId="7AFAAE02" w:rsidR="00ED08E7" w:rsidRPr="00694680" w:rsidRDefault="00ED08E7">
      <w:pPr>
        <w:shd w:val="clear" w:color="auto" w:fill="FFFFFF"/>
        <w:rPr>
          <w:b/>
          <w:color w:val="000000"/>
          <w:sz w:val="28"/>
          <w:szCs w:val="28"/>
          <w:highlight w:val="yellow"/>
          <w:lang w:val="de-DE"/>
        </w:rPr>
      </w:pPr>
    </w:p>
    <w:p w14:paraId="03F1B195" w14:textId="77777777" w:rsidR="00ED08E7" w:rsidRPr="00B73DB8" w:rsidRDefault="00ED08E7" w:rsidP="007D6496">
      <w:pPr>
        <w:rPr>
          <w:b/>
          <w:color w:val="000000"/>
          <w:sz w:val="28"/>
          <w:szCs w:val="28"/>
          <w:lang w:val="en-US"/>
        </w:rPr>
      </w:pPr>
      <w:r w:rsidRPr="00975EAF">
        <w:rPr>
          <w:b/>
          <w:color w:val="000000"/>
          <w:sz w:val="28"/>
          <w:szCs w:val="28"/>
        </w:rPr>
        <w:t>Французский</w:t>
      </w:r>
      <w:r w:rsidRPr="00B73DB8">
        <w:rPr>
          <w:b/>
          <w:color w:val="000000"/>
          <w:sz w:val="28"/>
          <w:szCs w:val="28"/>
          <w:lang w:val="en-US"/>
        </w:rPr>
        <w:t xml:space="preserve"> </w:t>
      </w:r>
      <w:r w:rsidRPr="00975EAF">
        <w:rPr>
          <w:b/>
          <w:color w:val="000000"/>
          <w:sz w:val="28"/>
          <w:szCs w:val="28"/>
        </w:rPr>
        <w:t>язык</w:t>
      </w:r>
    </w:p>
    <w:p w14:paraId="57D836B7" w14:textId="77777777" w:rsidR="00426A8C" w:rsidRPr="008226AA" w:rsidRDefault="00426A8C" w:rsidP="007D6496">
      <w:pPr>
        <w:jc w:val="both"/>
        <w:rPr>
          <w:b/>
          <w:color w:val="000000"/>
          <w:sz w:val="28"/>
          <w:szCs w:val="28"/>
          <w:lang w:val="fr-FR"/>
        </w:rPr>
      </w:pPr>
      <w:r w:rsidRPr="008226AA">
        <w:rPr>
          <w:b/>
          <w:color w:val="000000"/>
          <w:sz w:val="28"/>
          <w:szCs w:val="28"/>
          <w:lang w:val="fr-FR"/>
        </w:rPr>
        <w:t>Thème 1. Marketing et publicité</w:t>
      </w:r>
    </w:p>
    <w:p w14:paraId="7DF27D9B" w14:textId="0C3B3E78" w:rsidR="00ED08E7" w:rsidRDefault="00975EAF" w:rsidP="007D6496">
      <w:pPr>
        <w:jc w:val="both"/>
        <w:rPr>
          <w:color w:val="000000"/>
          <w:sz w:val="28"/>
          <w:szCs w:val="28"/>
          <w:lang w:val="fr-FR"/>
        </w:rPr>
      </w:pPr>
      <w:r>
        <w:rPr>
          <w:color w:val="000000"/>
          <w:sz w:val="28"/>
          <w:szCs w:val="28"/>
          <w:lang w:val="fr-FR"/>
        </w:rPr>
        <w:t>Maxime, un jeune créateur de mode parisien, est à la tête d’une petite entreprise de prêt-à-porter, spécialisée dans le vêtement haut de gamme pour femmes. Il s’interroge sur l’opportunité de créer un site de commerce électronique et a demandé conseil à SFR, un cabinet de consultants.</w:t>
      </w:r>
    </w:p>
    <w:p w14:paraId="79F47A3C" w14:textId="4F4364A5" w:rsidR="00975EAF" w:rsidRPr="00975EAF" w:rsidRDefault="00975EAF" w:rsidP="00A61A63">
      <w:pPr>
        <w:pStyle w:val="a9"/>
        <w:numPr>
          <w:ilvl w:val="0"/>
          <w:numId w:val="62"/>
        </w:numPr>
        <w:jc w:val="both"/>
        <w:rPr>
          <w:color w:val="000000"/>
          <w:sz w:val="28"/>
          <w:szCs w:val="28"/>
          <w:lang w:val="es-ES"/>
        </w:rPr>
      </w:pPr>
      <w:r>
        <w:rPr>
          <w:color w:val="000000"/>
          <w:sz w:val="28"/>
          <w:szCs w:val="28"/>
          <w:lang w:val="fr-FR"/>
        </w:rPr>
        <w:t>Vous êtes consultant(e) chez SFR. Vous allez rencontrer Maxime. Vous pensez que, pour développer son affaire, un jeune créateur de mode a intérêt à créer un site de commerce électronique. Lisez le document suivant et répondez aux questions de Maxime.</w:t>
      </w:r>
    </w:p>
    <w:tbl>
      <w:tblPr>
        <w:tblStyle w:val="a5"/>
        <w:tblW w:w="0" w:type="auto"/>
        <w:tblInd w:w="720" w:type="dxa"/>
        <w:tblLook w:val="04A0" w:firstRow="1" w:lastRow="0" w:firstColumn="1" w:lastColumn="0" w:noHBand="0" w:noVBand="1"/>
      </w:tblPr>
      <w:tblGrid>
        <w:gridCol w:w="8625"/>
      </w:tblGrid>
      <w:tr w:rsidR="00975EAF" w14:paraId="2236D157" w14:textId="77777777" w:rsidTr="00975EAF">
        <w:tc>
          <w:tcPr>
            <w:tcW w:w="9345" w:type="dxa"/>
          </w:tcPr>
          <w:p w14:paraId="0EC2AFD0" w14:textId="77777777" w:rsidR="00975EAF" w:rsidRPr="00426A8C" w:rsidRDefault="00975EAF" w:rsidP="007D6496">
            <w:pPr>
              <w:pStyle w:val="a9"/>
              <w:ind w:left="0"/>
              <w:jc w:val="center"/>
              <w:rPr>
                <w:b/>
                <w:color w:val="000000"/>
                <w:sz w:val="28"/>
                <w:szCs w:val="28"/>
                <w:lang w:val="es-ES"/>
              </w:rPr>
            </w:pPr>
            <w:r w:rsidRPr="00426A8C">
              <w:rPr>
                <w:b/>
                <w:color w:val="000000"/>
                <w:sz w:val="28"/>
                <w:szCs w:val="28"/>
                <w:lang w:val="es-ES"/>
              </w:rPr>
              <w:t>Le commerce électronique, à quoi ça sert?</w:t>
            </w:r>
          </w:p>
          <w:p w14:paraId="02EC6CBB" w14:textId="77777777" w:rsidR="00975EAF" w:rsidRDefault="00975EAF" w:rsidP="007D6496">
            <w:pPr>
              <w:pStyle w:val="a9"/>
              <w:ind w:left="0"/>
              <w:jc w:val="both"/>
              <w:rPr>
                <w:color w:val="000000"/>
                <w:sz w:val="28"/>
                <w:szCs w:val="28"/>
                <w:lang w:val="es-ES"/>
              </w:rPr>
            </w:pPr>
            <w:r>
              <w:rPr>
                <w:color w:val="000000"/>
                <w:sz w:val="28"/>
                <w:szCs w:val="28"/>
                <w:lang w:val="es-ES"/>
              </w:rPr>
              <w:lastRenderedPageBreak/>
              <w:t>Vous êtes à la tête d’une entreprise et vous vous interrogez sur l’opportunité de faire du commerce en ligne. N’hésitez plus! Avec le commerce électronique, vous pourrez:</w:t>
            </w:r>
          </w:p>
          <w:p w14:paraId="704A4972" w14:textId="4D4BB984" w:rsidR="00975EAF" w:rsidRDefault="00426A8C" w:rsidP="00A61A63">
            <w:pPr>
              <w:pStyle w:val="a9"/>
              <w:numPr>
                <w:ilvl w:val="0"/>
                <w:numId w:val="62"/>
              </w:numPr>
              <w:jc w:val="both"/>
              <w:rPr>
                <w:color w:val="000000"/>
                <w:sz w:val="28"/>
                <w:szCs w:val="28"/>
                <w:lang w:val="es-ES"/>
              </w:rPr>
            </w:pPr>
            <w:r>
              <w:rPr>
                <w:color w:val="000000"/>
                <w:sz w:val="28"/>
                <w:szCs w:val="28"/>
                <w:lang w:val="es-ES"/>
              </w:rPr>
              <w:t>é</w:t>
            </w:r>
            <w:r w:rsidR="00975EAF">
              <w:rPr>
                <w:color w:val="000000"/>
                <w:sz w:val="28"/>
                <w:szCs w:val="28"/>
                <w:lang w:val="es-ES"/>
              </w:rPr>
              <w:t>conomiser les frais de papier;</w:t>
            </w:r>
          </w:p>
          <w:p w14:paraId="14AB7EE7" w14:textId="6C6821C1" w:rsidR="00975EAF" w:rsidRDefault="00426A8C" w:rsidP="00A61A63">
            <w:pPr>
              <w:pStyle w:val="a9"/>
              <w:numPr>
                <w:ilvl w:val="0"/>
                <w:numId w:val="62"/>
              </w:numPr>
              <w:jc w:val="both"/>
              <w:rPr>
                <w:color w:val="000000"/>
                <w:sz w:val="28"/>
                <w:szCs w:val="28"/>
                <w:lang w:val="es-ES"/>
              </w:rPr>
            </w:pPr>
            <w:r>
              <w:rPr>
                <w:color w:val="000000"/>
                <w:sz w:val="28"/>
                <w:szCs w:val="28"/>
                <w:lang w:val="es-ES"/>
              </w:rPr>
              <w:t>s</w:t>
            </w:r>
            <w:r w:rsidR="00975EAF">
              <w:rPr>
                <w:color w:val="000000"/>
                <w:sz w:val="28"/>
                <w:szCs w:val="28"/>
                <w:lang w:val="es-ES"/>
              </w:rPr>
              <w:t>outenir la concurrence d’entreprises</w:t>
            </w:r>
            <w:r>
              <w:rPr>
                <w:color w:val="000000"/>
                <w:sz w:val="28"/>
                <w:szCs w:val="28"/>
                <w:lang w:val="es-ES"/>
              </w:rPr>
              <w:t xml:space="preserve"> </w:t>
            </w:r>
            <w:r w:rsidR="00975EAF">
              <w:rPr>
                <w:color w:val="000000"/>
                <w:sz w:val="28"/>
                <w:szCs w:val="28"/>
                <w:lang w:val="es-ES"/>
              </w:rPr>
              <w:t>beaucou</w:t>
            </w:r>
            <w:r>
              <w:rPr>
                <w:color w:val="000000"/>
                <w:sz w:val="28"/>
                <w:szCs w:val="28"/>
                <w:lang w:val="es-ES"/>
              </w:rPr>
              <w:t>p</w:t>
            </w:r>
            <w:r w:rsidR="00975EAF">
              <w:rPr>
                <w:color w:val="000000"/>
                <w:sz w:val="28"/>
                <w:szCs w:val="28"/>
                <w:lang w:val="es-ES"/>
              </w:rPr>
              <w:t xml:space="preserve"> plus importantes que la vôtre, parce que personne ne peut deviner, d’après votre présence sur Internet, la taille de votre entreprise;</w:t>
            </w:r>
          </w:p>
          <w:p w14:paraId="31CA147E" w14:textId="4B308B93" w:rsidR="00975EAF" w:rsidRDefault="00426A8C" w:rsidP="00A61A63">
            <w:pPr>
              <w:pStyle w:val="a9"/>
              <w:numPr>
                <w:ilvl w:val="0"/>
                <w:numId w:val="62"/>
              </w:numPr>
              <w:jc w:val="both"/>
              <w:rPr>
                <w:color w:val="000000"/>
                <w:sz w:val="28"/>
                <w:szCs w:val="28"/>
                <w:lang w:val="es-ES"/>
              </w:rPr>
            </w:pPr>
            <w:r>
              <w:rPr>
                <w:color w:val="000000"/>
                <w:sz w:val="28"/>
                <w:szCs w:val="28"/>
                <w:lang w:val="es-ES"/>
              </w:rPr>
              <w:t>vendre vos produits sept jours sur sept, 24 heures par jour, dans le monde entier;</w:t>
            </w:r>
          </w:p>
          <w:p w14:paraId="0AC4ECF9" w14:textId="3A14AE7D" w:rsidR="00426A8C" w:rsidRDefault="00426A8C" w:rsidP="00A61A63">
            <w:pPr>
              <w:pStyle w:val="a9"/>
              <w:numPr>
                <w:ilvl w:val="0"/>
                <w:numId w:val="62"/>
              </w:numPr>
              <w:jc w:val="both"/>
              <w:rPr>
                <w:color w:val="000000"/>
                <w:sz w:val="28"/>
                <w:szCs w:val="28"/>
                <w:lang w:val="es-ES"/>
              </w:rPr>
            </w:pPr>
            <w:r>
              <w:rPr>
                <w:color w:val="000000"/>
                <w:sz w:val="28"/>
                <w:szCs w:val="28"/>
                <w:lang w:val="es-ES"/>
              </w:rPr>
              <w:t>faire la promotion de vos produits en utilisant les pages Web;</w:t>
            </w:r>
          </w:p>
          <w:p w14:paraId="5B6DE6A9" w14:textId="5415C24E" w:rsidR="00426A8C" w:rsidRDefault="00426A8C" w:rsidP="00A61A63">
            <w:pPr>
              <w:pStyle w:val="a9"/>
              <w:numPr>
                <w:ilvl w:val="0"/>
                <w:numId w:val="62"/>
              </w:numPr>
              <w:jc w:val="both"/>
              <w:rPr>
                <w:color w:val="000000"/>
                <w:sz w:val="28"/>
                <w:szCs w:val="28"/>
                <w:lang w:val="es-ES"/>
              </w:rPr>
            </w:pPr>
            <w:r>
              <w:rPr>
                <w:color w:val="000000"/>
                <w:sz w:val="28"/>
                <w:szCs w:val="28"/>
                <w:lang w:val="es-ES"/>
              </w:rPr>
              <w:t>travailler à domicile.</w:t>
            </w:r>
          </w:p>
        </w:tc>
      </w:tr>
    </w:tbl>
    <w:p w14:paraId="6778F6FD" w14:textId="0C73AC19" w:rsidR="00975EAF" w:rsidRDefault="00426A8C" w:rsidP="00A61A63">
      <w:pPr>
        <w:pStyle w:val="a9"/>
        <w:numPr>
          <w:ilvl w:val="0"/>
          <w:numId w:val="62"/>
        </w:numPr>
        <w:jc w:val="both"/>
        <w:rPr>
          <w:color w:val="000000"/>
          <w:sz w:val="28"/>
          <w:szCs w:val="28"/>
          <w:lang w:val="es-ES"/>
        </w:rPr>
      </w:pPr>
      <w:r>
        <w:rPr>
          <w:color w:val="000000"/>
          <w:sz w:val="28"/>
          <w:szCs w:val="28"/>
          <w:lang w:val="es-ES"/>
        </w:rPr>
        <w:lastRenderedPageBreak/>
        <w:t>Vous êtes Maxime. Vous allez rencontrer une(e) consultant(e) de SFR. Vous avez peur de vous lancer dans le commerce électronique et vous n’en voyez pas bien intérêt. Vous pensez que la création et lemaintien d’un site Web coûte cher et que le commerce électronique ne convient pas à une petite entreprise que la vôtre.</w:t>
      </w:r>
    </w:p>
    <w:p w14:paraId="1CF04B97" w14:textId="3CBBCEAD" w:rsidR="00426A8C" w:rsidRDefault="00426A8C" w:rsidP="007D6496">
      <w:pPr>
        <w:pStyle w:val="a9"/>
        <w:jc w:val="both"/>
        <w:rPr>
          <w:color w:val="000000"/>
          <w:sz w:val="28"/>
          <w:szCs w:val="28"/>
          <w:lang w:val="es-ES"/>
        </w:rPr>
      </w:pPr>
      <w:r>
        <w:rPr>
          <w:color w:val="000000"/>
          <w:sz w:val="28"/>
          <w:szCs w:val="28"/>
          <w:lang w:val="es-ES"/>
        </w:rPr>
        <w:t>Faites part de vos doutes à la personne. Demandez-lui quels seraient, dans votre cas, les avantages du commerce électroniqe. Prenez des notes.</w:t>
      </w:r>
    </w:p>
    <w:p w14:paraId="650BC599" w14:textId="57131E9E" w:rsidR="00426A8C" w:rsidRDefault="00426A8C" w:rsidP="007D6496">
      <w:pPr>
        <w:pStyle w:val="a9"/>
        <w:jc w:val="both"/>
        <w:rPr>
          <w:color w:val="000000"/>
          <w:sz w:val="28"/>
          <w:szCs w:val="28"/>
          <w:lang w:val="es-ES"/>
        </w:rPr>
      </w:pPr>
      <w:r>
        <w:rPr>
          <w:color w:val="000000"/>
          <w:sz w:val="28"/>
          <w:szCs w:val="28"/>
          <w:lang w:val="es-ES"/>
        </w:rPr>
        <w:t xml:space="preserve">Finalement, que décidez-vous? Pourquoi? </w:t>
      </w:r>
    </w:p>
    <w:p w14:paraId="138A781B" w14:textId="3C4AE6B2" w:rsidR="007E12B7" w:rsidRDefault="007E12B7" w:rsidP="007D6496">
      <w:pPr>
        <w:pStyle w:val="a9"/>
        <w:jc w:val="both"/>
        <w:rPr>
          <w:color w:val="000000"/>
          <w:sz w:val="28"/>
          <w:szCs w:val="28"/>
          <w:lang w:val="es-ES"/>
        </w:rPr>
      </w:pPr>
    </w:p>
    <w:p w14:paraId="2081219E" w14:textId="14F4CF1E" w:rsidR="008226AA" w:rsidRPr="008226AA" w:rsidRDefault="008226AA" w:rsidP="007D6496">
      <w:pPr>
        <w:jc w:val="both"/>
        <w:rPr>
          <w:b/>
          <w:color w:val="000000"/>
          <w:sz w:val="28"/>
          <w:szCs w:val="28"/>
          <w:lang w:val="es-ES"/>
        </w:rPr>
      </w:pPr>
      <w:bookmarkStart w:id="32" w:name="_Hlk188205145"/>
      <w:r w:rsidRPr="008226AA">
        <w:rPr>
          <w:b/>
          <w:color w:val="000000"/>
          <w:sz w:val="28"/>
          <w:szCs w:val="28"/>
          <w:lang w:val="es-ES"/>
        </w:rPr>
        <w:t xml:space="preserve">Thème 2. </w:t>
      </w:r>
      <w:bookmarkEnd w:id="32"/>
      <w:r w:rsidRPr="008226AA">
        <w:rPr>
          <w:b/>
          <w:color w:val="000000"/>
          <w:sz w:val="28"/>
          <w:szCs w:val="28"/>
          <w:lang w:val="es-ES"/>
        </w:rPr>
        <w:t>Économie de la France.</w:t>
      </w:r>
    </w:p>
    <w:p w14:paraId="0EBA6993" w14:textId="581BB4FA" w:rsidR="008226AA" w:rsidRPr="00BF1C2D" w:rsidRDefault="008226AA" w:rsidP="007D6496">
      <w:pPr>
        <w:pStyle w:val="a9"/>
        <w:ind w:left="0"/>
        <w:jc w:val="both"/>
        <w:rPr>
          <w:color w:val="000000"/>
          <w:sz w:val="28"/>
          <w:szCs w:val="28"/>
          <w:lang w:val="en-US"/>
        </w:rPr>
      </w:pPr>
      <w:r>
        <w:rPr>
          <w:color w:val="000000"/>
          <w:sz w:val="28"/>
          <w:szCs w:val="28"/>
          <w:lang w:val="es-ES"/>
        </w:rPr>
        <w:t xml:space="preserve">Vous êtes dans un café avec votre ami(e) </w:t>
      </w:r>
      <w:r w:rsidRPr="008226AA">
        <w:rPr>
          <w:color w:val="000000"/>
          <w:sz w:val="28"/>
          <w:szCs w:val="28"/>
          <w:lang w:val="es-ES"/>
        </w:rPr>
        <w:t xml:space="preserve">et </w:t>
      </w:r>
      <w:r>
        <w:rPr>
          <w:color w:val="000000"/>
          <w:sz w:val="28"/>
          <w:szCs w:val="28"/>
          <w:lang w:val="es-ES"/>
        </w:rPr>
        <w:t>discutez avec lui (elle)</w:t>
      </w:r>
      <w:r w:rsidR="007F6220">
        <w:rPr>
          <w:color w:val="000000"/>
          <w:sz w:val="28"/>
          <w:szCs w:val="28"/>
          <w:lang w:val="es-ES"/>
        </w:rPr>
        <w:t xml:space="preserve"> les dernières actualités sur la situation économique en France: </w:t>
      </w:r>
      <w:r w:rsidRPr="008226AA">
        <w:rPr>
          <w:color w:val="000000"/>
          <w:sz w:val="28"/>
          <w:szCs w:val="28"/>
          <w:lang w:val="es-ES"/>
        </w:rPr>
        <w:t>problèmes économiques</w:t>
      </w:r>
      <w:r w:rsidR="007F6220">
        <w:rPr>
          <w:color w:val="000000"/>
          <w:sz w:val="28"/>
          <w:szCs w:val="28"/>
          <w:lang w:val="es-ES"/>
        </w:rPr>
        <w:t xml:space="preserve"> courants</w:t>
      </w:r>
      <w:r w:rsidRPr="008226AA">
        <w:rPr>
          <w:color w:val="000000"/>
          <w:sz w:val="28"/>
          <w:szCs w:val="28"/>
          <w:lang w:val="es-ES"/>
        </w:rPr>
        <w:t xml:space="preserve">, </w:t>
      </w:r>
      <w:r w:rsidR="007F6220">
        <w:rPr>
          <w:color w:val="000000"/>
          <w:sz w:val="28"/>
          <w:szCs w:val="28"/>
          <w:lang w:val="es-ES"/>
        </w:rPr>
        <w:t>rôle des transactions</w:t>
      </w:r>
      <w:r w:rsidRPr="008226AA">
        <w:rPr>
          <w:color w:val="000000"/>
          <w:sz w:val="28"/>
          <w:szCs w:val="28"/>
          <w:lang w:val="es-ES"/>
        </w:rPr>
        <w:t xml:space="preserve"> et </w:t>
      </w:r>
      <w:r w:rsidR="007F6220">
        <w:rPr>
          <w:color w:val="000000"/>
          <w:sz w:val="28"/>
          <w:szCs w:val="28"/>
          <w:lang w:val="es-ES"/>
        </w:rPr>
        <w:t>d</w:t>
      </w:r>
      <w:r w:rsidRPr="008226AA">
        <w:rPr>
          <w:color w:val="000000"/>
          <w:sz w:val="28"/>
          <w:szCs w:val="28"/>
          <w:lang w:val="es-ES"/>
        </w:rPr>
        <w:t xml:space="preserve">es investissements étrangers dans la région. </w:t>
      </w:r>
      <w:r w:rsidRPr="00BF1C2D">
        <w:rPr>
          <w:color w:val="000000"/>
          <w:sz w:val="28"/>
          <w:szCs w:val="28"/>
          <w:lang w:val="en-US"/>
        </w:rPr>
        <w:t>Il est important d</w:t>
      </w:r>
      <w:r w:rsidR="007F6220" w:rsidRPr="00BF1C2D">
        <w:rPr>
          <w:color w:val="000000"/>
          <w:sz w:val="28"/>
          <w:szCs w:val="28"/>
          <w:lang w:val="en-US"/>
        </w:rPr>
        <w:t xml:space="preserve">’envisager </w:t>
      </w:r>
      <w:r w:rsidRPr="00BF1C2D">
        <w:rPr>
          <w:color w:val="000000"/>
          <w:sz w:val="28"/>
          <w:szCs w:val="28"/>
          <w:lang w:val="en-US"/>
        </w:rPr>
        <w:t xml:space="preserve"> trois points d</w:t>
      </w:r>
      <w:r w:rsidR="007F6220" w:rsidRPr="00BF1C2D">
        <w:rPr>
          <w:color w:val="000000"/>
          <w:sz w:val="28"/>
          <w:szCs w:val="28"/>
          <w:lang w:val="en-US"/>
        </w:rPr>
        <w:t>e vue différents</w:t>
      </w:r>
      <w:r w:rsidRPr="00BF1C2D">
        <w:rPr>
          <w:color w:val="000000"/>
          <w:sz w:val="28"/>
          <w:szCs w:val="28"/>
          <w:lang w:val="en-US"/>
        </w:rPr>
        <w:t>.</w:t>
      </w:r>
    </w:p>
    <w:p w14:paraId="50D23B2A" w14:textId="77777777" w:rsidR="008226AA" w:rsidRPr="00BF1C2D" w:rsidRDefault="008226AA" w:rsidP="007D6496">
      <w:pPr>
        <w:pStyle w:val="a9"/>
        <w:jc w:val="both"/>
        <w:rPr>
          <w:color w:val="000000"/>
          <w:sz w:val="28"/>
          <w:szCs w:val="28"/>
          <w:lang w:val="en-US"/>
        </w:rPr>
      </w:pPr>
    </w:p>
    <w:p w14:paraId="45E89AE0" w14:textId="4591B556" w:rsidR="008226AA" w:rsidRDefault="007F6220" w:rsidP="007D6496">
      <w:pPr>
        <w:pStyle w:val="a9"/>
        <w:ind w:left="0"/>
        <w:jc w:val="both"/>
        <w:rPr>
          <w:b/>
          <w:color w:val="000000"/>
          <w:sz w:val="28"/>
          <w:szCs w:val="28"/>
          <w:lang w:val="es-ES"/>
        </w:rPr>
      </w:pPr>
      <w:r w:rsidRPr="00BF1C2D">
        <w:rPr>
          <w:b/>
          <w:color w:val="000000"/>
          <w:sz w:val="28"/>
          <w:szCs w:val="28"/>
          <w:lang w:val="en-US"/>
        </w:rPr>
        <w:t xml:space="preserve">Thème 3. </w:t>
      </w:r>
      <w:r>
        <w:rPr>
          <w:b/>
          <w:color w:val="000000"/>
          <w:sz w:val="28"/>
          <w:szCs w:val="28"/>
          <w:lang w:val="es-ES"/>
        </w:rPr>
        <w:t>Création d’une entreprise</w:t>
      </w:r>
    </w:p>
    <w:p w14:paraId="01E66BA7" w14:textId="323AF62E" w:rsidR="007F6220" w:rsidRDefault="007F6220" w:rsidP="007D6496">
      <w:pPr>
        <w:pStyle w:val="a9"/>
        <w:ind w:left="0"/>
        <w:jc w:val="both"/>
        <w:rPr>
          <w:color w:val="000000"/>
          <w:sz w:val="28"/>
          <w:szCs w:val="28"/>
          <w:lang w:val="es-ES"/>
        </w:rPr>
      </w:pPr>
      <w:r>
        <w:rPr>
          <w:color w:val="000000"/>
          <w:sz w:val="28"/>
          <w:szCs w:val="28"/>
          <w:lang w:val="es-ES"/>
        </w:rPr>
        <w:t>Vous venez de créer votre entreprise.  Vous êtes dans ascenseur et vous devez présenter à la personne qui vous accompagne votre entreprise. Vous avez seulement une minute pour être convaincant(e).</w:t>
      </w:r>
    </w:p>
    <w:p w14:paraId="1B030314" w14:textId="38456642" w:rsidR="009D5F4E" w:rsidRDefault="009D5F4E" w:rsidP="007D6496">
      <w:pPr>
        <w:pStyle w:val="a9"/>
        <w:ind w:left="0"/>
        <w:jc w:val="both"/>
        <w:rPr>
          <w:color w:val="000000"/>
          <w:sz w:val="28"/>
          <w:szCs w:val="28"/>
          <w:lang w:val="es-ES"/>
        </w:rPr>
      </w:pPr>
    </w:p>
    <w:p w14:paraId="5970B676" w14:textId="320F4BA1" w:rsidR="00706F22" w:rsidRDefault="00706F22" w:rsidP="007D6496">
      <w:pPr>
        <w:pStyle w:val="a9"/>
        <w:ind w:left="0"/>
        <w:jc w:val="both"/>
        <w:rPr>
          <w:color w:val="000000"/>
          <w:sz w:val="28"/>
          <w:szCs w:val="28"/>
          <w:lang w:val="es-ES"/>
        </w:rPr>
      </w:pPr>
      <w:r w:rsidRPr="008226AA">
        <w:rPr>
          <w:b/>
          <w:color w:val="000000"/>
          <w:sz w:val="28"/>
          <w:szCs w:val="28"/>
          <w:lang w:val="es-ES"/>
        </w:rPr>
        <w:t xml:space="preserve">Thème </w:t>
      </w:r>
      <w:r>
        <w:rPr>
          <w:b/>
          <w:color w:val="000000"/>
          <w:sz w:val="28"/>
          <w:szCs w:val="28"/>
          <w:lang w:val="es-ES"/>
        </w:rPr>
        <w:t>4. Publicité</w:t>
      </w:r>
    </w:p>
    <w:p w14:paraId="70086DC1" w14:textId="3EC0F31A" w:rsidR="009D5F4E" w:rsidRPr="00975EAF" w:rsidRDefault="009D5F4E" w:rsidP="007D6496">
      <w:pPr>
        <w:pStyle w:val="a9"/>
        <w:ind w:left="0"/>
        <w:jc w:val="both"/>
        <w:rPr>
          <w:color w:val="000000"/>
          <w:sz w:val="28"/>
          <w:szCs w:val="28"/>
          <w:lang w:val="es-ES"/>
        </w:rPr>
      </w:pPr>
      <w:r w:rsidRPr="009D5F4E">
        <w:rPr>
          <w:color w:val="000000"/>
          <w:sz w:val="28"/>
          <w:szCs w:val="28"/>
          <w:lang w:val="es-ES"/>
        </w:rPr>
        <w:t>Racontez une campagne publicitaire qui vous a particulièrement plu ou déplu. Expliquez pourquoi. Détaillez le produit annoncé, le support publicitaire utilisé et pourquoi cette campagne a retenu votre attention.</w:t>
      </w:r>
    </w:p>
    <w:p w14:paraId="4E450117" w14:textId="77777777" w:rsidR="00ED08E7" w:rsidRPr="002549AB" w:rsidRDefault="00ED08E7">
      <w:pPr>
        <w:shd w:val="clear" w:color="auto" w:fill="FFFFFF"/>
        <w:rPr>
          <w:b/>
          <w:color w:val="000000"/>
          <w:sz w:val="28"/>
          <w:szCs w:val="28"/>
          <w:lang w:val="es-ES"/>
        </w:rPr>
      </w:pPr>
    </w:p>
    <w:p w14:paraId="1468BDE5" w14:textId="77777777" w:rsidR="00ED08E7" w:rsidRPr="00DD34BA" w:rsidRDefault="00ED08E7" w:rsidP="00ED08E7">
      <w:pPr>
        <w:shd w:val="clear" w:color="auto" w:fill="FFFFFF"/>
        <w:rPr>
          <w:b/>
          <w:color w:val="000000"/>
          <w:sz w:val="28"/>
          <w:szCs w:val="28"/>
          <w:lang w:val="es-ES"/>
        </w:rPr>
      </w:pPr>
      <w:r>
        <w:rPr>
          <w:b/>
          <w:color w:val="000000"/>
          <w:sz w:val="28"/>
          <w:szCs w:val="28"/>
        </w:rPr>
        <w:t>Испанский</w:t>
      </w:r>
      <w:r w:rsidRPr="00DD34BA">
        <w:rPr>
          <w:b/>
          <w:color w:val="000000"/>
          <w:sz w:val="28"/>
          <w:szCs w:val="28"/>
          <w:lang w:val="es-ES"/>
        </w:rPr>
        <w:t xml:space="preserve"> </w:t>
      </w:r>
      <w:r>
        <w:rPr>
          <w:b/>
          <w:color w:val="000000"/>
          <w:sz w:val="28"/>
          <w:szCs w:val="28"/>
        </w:rPr>
        <w:t>язык</w:t>
      </w:r>
    </w:p>
    <w:p w14:paraId="2561E5A0" w14:textId="30AFBF8B" w:rsidR="00464D19" w:rsidRPr="00464D19" w:rsidRDefault="00464D19" w:rsidP="00464D19">
      <w:pPr>
        <w:shd w:val="clear" w:color="auto" w:fill="FFFFFF"/>
        <w:rPr>
          <w:color w:val="000000"/>
          <w:sz w:val="28"/>
          <w:szCs w:val="28"/>
          <w:lang w:val="es-ES"/>
        </w:rPr>
      </w:pPr>
      <w:r w:rsidRPr="00464D19">
        <w:rPr>
          <w:color w:val="000000"/>
          <w:sz w:val="28"/>
          <w:szCs w:val="28"/>
          <w:lang w:val="es-ES"/>
        </w:rPr>
        <w:t>Tarea 1: Marketing y Publicidad</w:t>
      </w:r>
    </w:p>
    <w:p w14:paraId="37B2EAE4" w14:textId="4D9479D0" w:rsidR="00464D19" w:rsidRPr="00464D19" w:rsidRDefault="00464D19" w:rsidP="00464D19">
      <w:pPr>
        <w:shd w:val="clear" w:color="auto" w:fill="FFFFFF"/>
        <w:rPr>
          <w:color w:val="000000"/>
          <w:sz w:val="28"/>
          <w:szCs w:val="28"/>
          <w:lang w:val="es-ES"/>
        </w:rPr>
      </w:pPr>
      <w:r w:rsidRPr="00464D19">
        <w:rPr>
          <w:color w:val="000000"/>
          <w:sz w:val="28"/>
          <w:szCs w:val="28"/>
          <w:lang w:val="es-ES"/>
        </w:rPr>
        <w:t xml:space="preserve">Instrucciones: </w:t>
      </w:r>
      <w:r>
        <w:rPr>
          <w:color w:val="000000"/>
          <w:sz w:val="28"/>
          <w:szCs w:val="28"/>
          <w:lang w:val="es-ES"/>
        </w:rPr>
        <w:t>A</w:t>
      </w:r>
      <w:r w:rsidRPr="00464D19">
        <w:rPr>
          <w:color w:val="000000"/>
          <w:sz w:val="28"/>
          <w:szCs w:val="28"/>
          <w:lang w:val="es-ES"/>
        </w:rPr>
        <w:t xml:space="preserve">sistes a una conferencia sobre Marketing y Publicidad. </w:t>
      </w:r>
      <w:r>
        <w:rPr>
          <w:color w:val="000000"/>
          <w:sz w:val="28"/>
          <w:szCs w:val="28"/>
          <w:lang w:val="es-ES"/>
        </w:rPr>
        <w:t>Habla con</w:t>
      </w:r>
      <w:r w:rsidRPr="00464D19">
        <w:rPr>
          <w:color w:val="000000"/>
          <w:sz w:val="28"/>
          <w:szCs w:val="28"/>
          <w:lang w:val="es-ES"/>
        </w:rPr>
        <w:t xml:space="preserve"> un profesional del marketing que acabas de conocer. El diálogo debe incluir al menos tres preguntas sobre tendencias actuales en publicidad, el uso de redes sociales y cómo medir el éxito de una campaña publicitaria.</w:t>
      </w:r>
    </w:p>
    <w:p w14:paraId="65EA01E8" w14:textId="77777777" w:rsidR="00464D19" w:rsidRPr="00464D19" w:rsidRDefault="00464D19" w:rsidP="00464D19">
      <w:pPr>
        <w:shd w:val="clear" w:color="auto" w:fill="FFFFFF"/>
        <w:rPr>
          <w:color w:val="000000"/>
          <w:sz w:val="28"/>
          <w:szCs w:val="28"/>
          <w:lang w:val="es-ES"/>
        </w:rPr>
      </w:pPr>
    </w:p>
    <w:p w14:paraId="179C5425" w14:textId="50DFB1AB" w:rsidR="00464D19" w:rsidRPr="00464D19" w:rsidRDefault="00464D19" w:rsidP="00464D19">
      <w:pPr>
        <w:shd w:val="clear" w:color="auto" w:fill="FFFFFF"/>
        <w:rPr>
          <w:color w:val="000000"/>
          <w:sz w:val="28"/>
          <w:szCs w:val="28"/>
          <w:lang w:val="es-ES"/>
        </w:rPr>
      </w:pPr>
      <w:r w:rsidRPr="00464D19">
        <w:rPr>
          <w:color w:val="000000"/>
          <w:sz w:val="28"/>
          <w:szCs w:val="28"/>
          <w:lang w:val="es-ES"/>
        </w:rPr>
        <w:t>Tarea 2: Economía de América Latina</w:t>
      </w:r>
    </w:p>
    <w:p w14:paraId="6354DB1E" w14:textId="55BEA805" w:rsidR="00464D19" w:rsidRPr="00464D19" w:rsidRDefault="00464D19" w:rsidP="00464D19">
      <w:pPr>
        <w:shd w:val="clear" w:color="auto" w:fill="FFFFFF"/>
        <w:rPr>
          <w:color w:val="000000"/>
          <w:sz w:val="28"/>
          <w:szCs w:val="28"/>
          <w:lang w:val="es-ES"/>
        </w:rPr>
      </w:pPr>
      <w:r w:rsidRPr="00464D19">
        <w:rPr>
          <w:color w:val="000000"/>
          <w:sz w:val="28"/>
          <w:szCs w:val="28"/>
          <w:lang w:val="es-ES"/>
        </w:rPr>
        <w:lastRenderedPageBreak/>
        <w:t xml:space="preserve">Instrucciones: Estás en un café conversando con un amigo sobre la economía de América Latina. </w:t>
      </w:r>
      <w:r>
        <w:rPr>
          <w:color w:val="000000"/>
          <w:sz w:val="28"/>
          <w:szCs w:val="28"/>
          <w:lang w:val="es-ES"/>
        </w:rPr>
        <w:t>Discutid</w:t>
      </w:r>
      <w:r w:rsidRPr="00464D19">
        <w:rPr>
          <w:color w:val="000000"/>
          <w:sz w:val="28"/>
          <w:szCs w:val="28"/>
          <w:lang w:val="es-ES"/>
        </w:rPr>
        <w:t xml:space="preserve"> los principales desafíos económicos actuales, el papel de las remesas y la inversión extranjera en la región. Asegúrate de </w:t>
      </w:r>
      <w:r>
        <w:rPr>
          <w:color w:val="000000"/>
          <w:sz w:val="28"/>
          <w:szCs w:val="28"/>
          <w:lang w:val="es-ES"/>
        </w:rPr>
        <w:t>observar</w:t>
      </w:r>
      <w:r w:rsidRPr="00464D19">
        <w:rPr>
          <w:color w:val="000000"/>
          <w:sz w:val="28"/>
          <w:szCs w:val="28"/>
          <w:lang w:val="es-ES"/>
        </w:rPr>
        <w:t xml:space="preserve"> al menos tres puntos de vista diferentes.</w:t>
      </w:r>
    </w:p>
    <w:p w14:paraId="4966F945" w14:textId="77777777" w:rsidR="00464D19" w:rsidRPr="00464D19" w:rsidRDefault="00464D19" w:rsidP="00464D19">
      <w:pPr>
        <w:shd w:val="clear" w:color="auto" w:fill="FFFFFF"/>
        <w:rPr>
          <w:color w:val="000000"/>
          <w:sz w:val="28"/>
          <w:szCs w:val="28"/>
          <w:lang w:val="es-ES"/>
        </w:rPr>
      </w:pPr>
    </w:p>
    <w:p w14:paraId="5416D3AF" w14:textId="5FAC0588" w:rsidR="00464D19" w:rsidRPr="00464D19" w:rsidRDefault="00464D19" w:rsidP="00464D19">
      <w:pPr>
        <w:shd w:val="clear" w:color="auto" w:fill="FFFFFF"/>
        <w:rPr>
          <w:color w:val="000000"/>
          <w:sz w:val="28"/>
          <w:szCs w:val="28"/>
          <w:lang w:val="es-ES"/>
        </w:rPr>
      </w:pPr>
      <w:r w:rsidRPr="00464D19">
        <w:rPr>
          <w:color w:val="000000"/>
          <w:sz w:val="28"/>
          <w:szCs w:val="28"/>
          <w:lang w:val="es-ES"/>
        </w:rPr>
        <w:t>Tarea 3: Start-ups en España y América Latina</w:t>
      </w:r>
    </w:p>
    <w:p w14:paraId="0AC3B9BE" w14:textId="1614038E" w:rsidR="00464D19" w:rsidRPr="00464D19" w:rsidRDefault="00464D19" w:rsidP="00464D19">
      <w:pPr>
        <w:shd w:val="clear" w:color="auto" w:fill="FFFFFF"/>
        <w:rPr>
          <w:color w:val="000000"/>
          <w:sz w:val="28"/>
          <w:szCs w:val="28"/>
          <w:lang w:val="es-ES"/>
        </w:rPr>
      </w:pPr>
      <w:r w:rsidRPr="00464D19">
        <w:rPr>
          <w:color w:val="000000"/>
          <w:sz w:val="28"/>
          <w:szCs w:val="28"/>
          <w:lang w:val="es-ES"/>
        </w:rPr>
        <w:t xml:space="preserve">Instrucciones: En una feria de Start-ups, te encuentras con un emprendedor que ha lanzado su propia empresa. </w:t>
      </w:r>
      <w:r>
        <w:rPr>
          <w:color w:val="000000"/>
          <w:sz w:val="28"/>
          <w:szCs w:val="28"/>
          <w:lang w:val="es-ES"/>
        </w:rPr>
        <w:t>Mantén una</w:t>
      </w:r>
      <w:r w:rsidRPr="00464D19">
        <w:rPr>
          <w:color w:val="000000"/>
          <w:sz w:val="28"/>
          <w:szCs w:val="28"/>
          <w:lang w:val="es-ES"/>
        </w:rPr>
        <w:t xml:space="preserve"> conversación </w:t>
      </w:r>
      <w:r>
        <w:rPr>
          <w:color w:val="000000"/>
          <w:sz w:val="28"/>
          <w:szCs w:val="28"/>
          <w:lang w:val="es-ES"/>
        </w:rPr>
        <w:t>con</w:t>
      </w:r>
      <w:r w:rsidRPr="00464D19">
        <w:rPr>
          <w:color w:val="000000"/>
          <w:sz w:val="28"/>
          <w:szCs w:val="28"/>
          <w:lang w:val="es-ES"/>
        </w:rPr>
        <w:t xml:space="preserve"> el emprendedor, donde él o ella comparta su experiencia al comenzar la Start-up, cómo atrajo inversores y las diferencias que observa entre el ecosistema de Start-ups en España y América Latina.</w:t>
      </w:r>
    </w:p>
    <w:p w14:paraId="11B96759" w14:textId="77777777" w:rsidR="00464D19" w:rsidRPr="00464D19" w:rsidRDefault="00464D19" w:rsidP="00464D19">
      <w:pPr>
        <w:shd w:val="clear" w:color="auto" w:fill="FFFFFF"/>
        <w:rPr>
          <w:color w:val="000000"/>
          <w:sz w:val="28"/>
          <w:szCs w:val="28"/>
          <w:lang w:val="es-ES"/>
        </w:rPr>
      </w:pPr>
    </w:p>
    <w:p w14:paraId="7551DDD8" w14:textId="5EB891E4" w:rsidR="00464D19" w:rsidRPr="00464D19" w:rsidRDefault="00464D19" w:rsidP="00464D19">
      <w:pPr>
        <w:shd w:val="clear" w:color="auto" w:fill="FFFFFF"/>
        <w:rPr>
          <w:color w:val="000000"/>
          <w:sz w:val="28"/>
          <w:szCs w:val="28"/>
          <w:lang w:val="es-ES"/>
        </w:rPr>
      </w:pPr>
      <w:r w:rsidRPr="00464D19">
        <w:rPr>
          <w:color w:val="000000"/>
          <w:sz w:val="28"/>
          <w:szCs w:val="28"/>
          <w:lang w:val="es-ES"/>
        </w:rPr>
        <w:t>Tarea 4: Estructura de la Empresa</w:t>
      </w:r>
    </w:p>
    <w:p w14:paraId="60B892EA" w14:textId="1D20D5D0" w:rsidR="00464D19" w:rsidRPr="00464D19" w:rsidRDefault="00464D19" w:rsidP="00464D19">
      <w:pPr>
        <w:shd w:val="clear" w:color="auto" w:fill="FFFFFF"/>
        <w:rPr>
          <w:color w:val="000000"/>
          <w:sz w:val="28"/>
          <w:szCs w:val="28"/>
          <w:lang w:val="es-ES"/>
        </w:rPr>
      </w:pPr>
      <w:r w:rsidRPr="00464D19">
        <w:rPr>
          <w:color w:val="000000"/>
          <w:sz w:val="28"/>
          <w:szCs w:val="28"/>
          <w:lang w:val="es-ES"/>
        </w:rPr>
        <w:t xml:space="preserve">Instrucciones: Durante una reunión sobre la cultura organizacional de tu empresa, hablas con un colega. </w:t>
      </w:r>
      <w:r>
        <w:rPr>
          <w:color w:val="000000"/>
          <w:sz w:val="28"/>
          <w:szCs w:val="28"/>
          <w:lang w:val="es-ES"/>
        </w:rPr>
        <w:t>Discutid</w:t>
      </w:r>
      <w:r w:rsidRPr="00464D19">
        <w:rPr>
          <w:color w:val="000000"/>
          <w:sz w:val="28"/>
          <w:szCs w:val="28"/>
          <w:lang w:val="es-ES"/>
        </w:rPr>
        <w:t xml:space="preserve"> cómo la estructura de la empresa afecta la cultura laboral, qué mejoras podrían implementarse para fomentar un ambiente más colaborativo y la importancia de la diversidad en el lugar de trabajo.</w:t>
      </w:r>
    </w:p>
    <w:p w14:paraId="23E90722" w14:textId="77777777" w:rsidR="00464D19" w:rsidRPr="00464D19" w:rsidRDefault="00464D19" w:rsidP="00464D19">
      <w:pPr>
        <w:shd w:val="clear" w:color="auto" w:fill="FFFFFF"/>
        <w:rPr>
          <w:color w:val="000000"/>
          <w:sz w:val="28"/>
          <w:szCs w:val="28"/>
          <w:lang w:val="es-ES"/>
        </w:rPr>
      </w:pPr>
    </w:p>
    <w:p w14:paraId="508F57B1" w14:textId="77777777" w:rsidR="00F43D68" w:rsidRPr="00B73DB8" w:rsidRDefault="00F43D68" w:rsidP="00F43D68">
      <w:pPr>
        <w:shd w:val="clear" w:color="auto" w:fill="FFFFFF"/>
        <w:rPr>
          <w:b/>
          <w:color w:val="000000"/>
          <w:sz w:val="28"/>
          <w:szCs w:val="28"/>
          <w:lang w:val="es-ES" w:eastAsia="zh-CN"/>
        </w:rPr>
      </w:pPr>
      <w:r w:rsidRPr="00F43D68">
        <w:rPr>
          <w:b/>
          <w:color w:val="000000"/>
          <w:sz w:val="28"/>
          <w:szCs w:val="28"/>
          <w:lang w:eastAsia="zh-CN"/>
        </w:rPr>
        <w:t>Китайский</w:t>
      </w:r>
      <w:r w:rsidRPr="00B73DB8">
        <w:rPr>
          <w:b/>
          <w:color w:val="000000"/>
          <w:sz w:val="28"/>
          <w:szCs w:val="28"/>
          <w:lang w:val="es-ES" w:eastAsia="zh-CN"/>
        </w:rPr>
        <w:t xml:space="preserve"> </w:t>
      </w:r>
      <w:r w:rsidRPr="00F43D68">
        <w:rPr>
          <w:b/>
          <w:color w:val="000000"/>
          <w:sz w:val="28"/>
          <w:szCs w:val="28"/>
          <w:lang w:eastAsia="zh-CN"/>
        </w:rPr>
        <w:t>язык</w:t>
      </w:r>
    </w:p>
    <w:p w14:paraId="7933D2B1"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r w:rsidRPr="00131FB1">
        <w:rPr>
          <w:rFonts w:ascii="SimSun" w:eastAsia="SimSun" w:hAnsi="SimSun" w:cs="Helvetica Neue"/>
          <w:color w:val="000000" w:themeColor="text1"/>
          <w:sz w:val="26"/>
          <w:szCs w:val="26"/>
          <w:lang w:val="en-US" w:eastAsia="zh-CN"/>
        </w:rPr>
        <w:t>假设你是一家中国公司的采购经理</w:t>
      </w:r>
      <w:r w:rsidRPr="00B73DB8">
        <w:rPr>
          <w:rFonts w:ascii="SimSun" w:eastAsia="SimSun" w:hAnsi="SimSun" w:cs="Helvetica Neue"/>
          <w:color w:val="000000" w:themeColor="text1"/>
          <w:sz w:val="26"/>
          <w:szCs w:val="26"/>
          <w:lang w:val="es-ES" w:eastAsia="zh-CN"/>
        </w:rPr>
        <w:t>，</w:t>
      </w:r>
      <w:r w:rsidRPr="00131FB1">
        <w:rPr>
          <w:rFonts w:ascii="SimSun" w:eastAsia="SimSun" w:hAnsi="SimSun" w:cs="Helvetica Neue"/>
          <w:color w:val="000000" w:themeColor="text1"/>
          <w:sz w:val="26"/>
          <w:szCs w:val="26"/>
          <w:lang w:val="en-US" w:eastAsia="zh-CN"/>
        </w:rPr>
        <w:t>你需要从三个不同的供应商</w:t>
      </w:r>
      <w:r w:rsidRPr="00B73DB8">
        <w:rPr>
          <w:rFonts w:ascii="SimSun" w:eastAsia="SimSun" w:hAnsi="SimSun" w:cs="Helvetica Neue"/>
          <w:color w:val="000000" w:themeColor="text1"/>
          <w:sz w:val="26"/>
          <w:szCs w:val="26"/>
          <w:lang w:val="es-ES" w:eastAsia="zh-CN"/>
        </w:rPr>
        <w:t>（</w:t>
      </w:r>
      <w:r w:rsidRPr="00131FB1">
        <w:rPr>
          <w:rFonts w:ascii="SimSun" w:eastAsia="SimSun" w:hAnsi="SimSun" w:cs="Helvetica Neue"/>
          <w:color w:val="000000" w:themeColor="text1"/>
          <w:sz w:val="26"/>
          <w:szCs w:val="26"/>
          <w:lang w:val="en-US" w:eastAsia="zh-CN"/>
        </w:rPr>
        <w:t>给出供应商名称</w:t>
      </w:r>
      <w:r w:rsidRPr="00B73DB8">
        <w:rPr>
          <w:rFonts w:ascii="SimSun" w:eastAsia="SimSun" w:hAnsi="SimSun" w:cs="Helvetica Neue"/>
          <w:color w:val="000000" w:themeColor="text1"/>
          <w:sz w:val="26"/>
          <w:szCs w:val="26"/>
          <w:lang w:val="es-ES" w:eastAsia="zh-CN"/>
        </w:rPr>
        <w:t>）</w:t>
      </w:r>
      <w:r w:rsidRPr="00131FB1">
        <w:rPr>
          <w:rFonts w:ascii="SimSun" w:eastAsia="SimSun" w:hAnsi="SimSun" w:cs="Helvetica Neue"/>
          <w:color w:val="000000" w:themeColor="text1"/>
          <w:sz w:val="26"/>
          <w:szCs w:val="26"/>
          <w:lang w:val="en-US" w:eastAsia="zh-CN"/>
        </w:rPr>
        <w:t>购买原材料。请用中文写一封邮件给每个供应商，询问他们产品的价格、质量和交货时间，并进行比较分析。</w:t>
      </w:r>
    </w:p>
    <w:p w14:paraId="5426CEDB"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p>
    <w:p w14:paraId="6FDA7974"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r w:rsidRPr="00131FB1">
        <w:rPr>
          <w:rFonts w:ascii="SimSun" w:eastAsia="SimSun" w:hAnsi="SimSun" w:cs="Helvetica Neue"/>
          <w:color w:val="000000" w:themeColor="text1"/>
          <w:sz w:val="26"/>
          <w:szCs w:val="26"/>
          <w:lang w:val="en-US" w:eastAsia="zh-CN"/>
        </w:rPr>
        <w:t>你是一家外贸公司的销售员。请用中文给一位外国客户（给出国家）写一封介绍信，推销公司的产品（选择一种常见商品，如电子产品、服装等），并说明产品的优势和价格。</w:t>
      </w:r>
    </w:p>
    <w:p w14:paraId="2B724570"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p>
    <w:p w14:paraId="59DE9B8C"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r w:rsidRPr="00131FB1">
        <w:rPr>
          <w:rFonts w:ascii="SimSun" w:eastAsia="SimSun" w:hAnsi="SimSun" w:cs="Helvetica Neue"/>
          <w:color w:val="000000" w:themeColor="text1"/>
          <w:sz w:val="26"/>
          <w:szCs w:val="26"/>
          <w:lang w:val="en-US" w:eastAsia="zh-CN"/>
        </w:rPr>
        <w:t>假设你是一家中国银行的客户经理。请用中文向一位潜在客户介绍银行的理财产品（选择一种理财产品，如定期存款、基金等），并解释其收益和风险。</w:t>
      </w:r>
    </w:p>
    <w:p w14:paraId="4C023D19"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p>
    <w:p w14:paraId="0CEECFDC"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r w:rsidRPr="00131FB1">
        <w:rPr>
          <w:rFonts w:ascii="SimSun" w:eastAsia="SimSun" w:hAnsi="SimSun" w:cs="Helvetica Neue"/>
          <w:color w:val="000000" w:themeColor="text1"/>
          <w:sz w:val="26"/>
          <w:szCs w:val="26"/>
          <w:lang w:val="en-US" w:eastAsia="zh-CN"/>
        </w:rPr>
        <w:t>请用中文写一篇关于中国经济发展现状的短文（200字左右），分析其优势和挑战。</w:t>
      </w:r>
    </w:p>
    <w:p w14:paraId="40A8F45A"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p>
    <w:p w14:paraId="2CB2FAD6"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r w:rsidRPr="00131FB1">
        <w:rPr>
          <w:rFonts w:ascii="SimSun" w:eastAsia="SimSun" w:hAnsi="SimSun" w:cs="Helvetica Neue"/>
          <w:color w:val="000000" w:themeColor="text1"/>
          <w:sz w:val="26"/>
          <w:szCs w:val="26"/>
          <w:lang w:val="en-US" w:eastAsia="zh-CN"/>
        </w:rPr>
        <w:t>假设你正在参加一个国际经济论坛。请用中文准备一段简短的发言稿，介绍中国在某个经济领域（如绿色能源、数字经济等）的发展经验。</w:t>
      </w:r>
    </w:p>
    <w:p w14:paraId="694DAAEC"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p>
    <w:p w14:paraId="63A30F00"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r w:rsidRPr="00131FB1">
        <w:rPr>
          <w:rFonts w:ascii="SimSun" w:eastAsia="SimSun" w:hAnsi="SimSun" w:cs="Helvetica Neue"/>
          <w:color w:val="000000" w:themeColor="text1"/>
          <w:sz w:val="26"/>
          <w:szCs w:val="26"/>
          <w:lang w:val="en-US" w:eastAsia="zh-CN"/>
        </w:rPr>
        <w:t>请用中文写一份商业计划书的摘要，介绍一家你设想的创业公司（包括公司名称、产品、目标市场、竞争对手等）。</w:t>
      </w:r>
    </w:p>
    <w:p w14:paraId="01836917"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p>
    <w:p w14:paraId="29635506"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r w:rsidRPr="00131FB1">
        <w:rPr>
          <w:rFonts w:ascii="SimSun" w:eastAsia="SimSun" w:hAnsi="SimSun" w:cs="Helvetica Neue"/>
          <w:color w:val="000000" w:themeColor="text1"/>
          <w:sz w:val="26"/>
          <w:szCs w:val="26"/>
          <w:lang w:val="en-US" w:eastAsia="zh-CN"/>
        </w:rPr>
        <w:t>假设你需要向你的老板汇报公司上个季度的财务状况。请用中文准备一份汇报材料，包括销售额、利润、成本等关键数据。</w:t>
      </w:r>
    </w:p>
    <w:p w14:paraId="62C18D76"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p>
    <w:p w14:paraId="365CDBBF"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r w:rsidRPr="00131FB1">
        <w:rPr>
          <w:rFonts w:ascii="SimSun" w:eastAsia="SimSun" w:hAnsi="SimSun" w:cs="Helvetica Neue"/>
          <w:color w:val="000000" w:themeColor="text1"/>
          <w:sz w:val="26"/>
          <w:szCs w:val="26"/>
          <w:lang w:val="en-US" w:eastAsia="zh-CN"/>
        </w:rPr>
        <w:t>请用中文写一篇关于人民币汇率的文章，分析其影响因素和未来趋势。</w:t>
      </w:r>
    </w:p>
    <w:p w14:paraId="2366F186"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p>
    <w:p w14:paraId="3F4C71EE"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r w:rsidRPr="00131FB1">
        <w:rPr>
          <w:rFonts w:ascii="SimSun" w:eastAsia="SimSun" w:hAnsi="SimSun" w:cs="Helvetica Neue"/>
          <w:color w:val="000000" w:themeColor="text1"/>
          <w:sz w:val="26"/>
          <w:szCs w:val="26"/>
          <w:lang w:val="en-US" w:eastAsia="zh-CN"/>
        </w:rPr>
        <w:t>假设你是一家跨国公司的翻译。请将一篇关于国际贸易的新闻报道（英文或其他语言）翻译成中文。</w:t>
      </w:r>
    </w:p>
    <w:p w14:paraId="72BB7F8A"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p>
    <w:p w14:paraId="1E18C74C"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r w:rsidRPr="00131FB1">
        <w:rPr>
          <w:rFonts w:ascii="SimSun" w:eastAsia="SimSun" w:hAnsi="SimSun" w:cs="Helvetica Neue"/>
          <w:color w:val="000000" w:themeColor="text1"/>
          <w:sz w:val="26"/>
          <w:szCs w:val="26"/>
          <w:lang w:val="en-US" w:eastAsia="zh-CN"/>
        </w:rPr>
        <w:t>请用中文写一份市场调查报告，分析某个产品在中国市场的潜在用户和竞争情况。</w:t>
      </w:r>
    </w:p>
    <w:p w14:paraId="37A27352"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p>
    <w:p w14:paraId="6E2ED9EB"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r w:rsidRPr="00131FB1">
        <w:rPr>
          <w:rFonts w:ascii="SimSun" w:eastAsia="SimSun" w:hAnsi="SimSun" w:cs="Helvetica Neue"/>
          <w:color w:val="000000" w:themeColor="text1"/>
          <w:sz w:val="26"/>
          <w:szCs w:val="26"/>
          <w:lang w:val="en-US" w:eastAsia="zh-CN"/>
        </w:rPr>
        <w:t>你是中国一家公司的代表，需要与外国公司进行商务谈判。请用中文模拟一段谈判对话，讨论合作方式、价格、付款方式等问题。</w:t>
      </w:r>
    </w:p>
    <w:p w14:paraId="166AF101"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p>
    <w:p w14:paraId="1FAC64BE"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r w:rsidRPr="00131FB1">
        <w:rPr>
          <w:rFonts w:ascii="SimSun" w:eastAsia="SimSun" w:hAnsi="SimSun" w:cs="Helvetica Neue"/>
          <w:color w:val="000000" w:themeColor="text1"/>
          <w:sz w:val="26"/>
          <w:szCs w:val="26"/>
          <w:lang w:val="en-US" w:eastAsia="zh-CN"/>
        </w:rPr>
        <w:t>请用中文写一封感谢信，感谢一位重要的商业伙伴对你的公司提供的支持和帮助。</w:t>
      </w:r>
    </w:p>
    <w:p w14:paraId="33A19B66"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p>
    <w:p w14:paraId="59D371BE"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r w:rsidRPr="00131FB1">
        <w:rPr>
          <w:rFonts w:ascii="SimSun" w:eastAsia="SimSun" w:hAnsi="SimSun" w:cs="Helvetica Neue"/>
          <w:color w:val="000000" w:themeColor="text1"/>
          <w:sz w:val="26"/>
          <w:szCs w:val="26"/>
          <w:lang w:val="en-US" w:eastAsia="zh-CN"/>
        </w:rPr>
        <w:t>请用中文写一篇关于中国股市的文章，分析其风险和机会。</w:t>
      </w:r>
    </w:p>
    <w:p w14:paraId="1FBF7020"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p>
    <w:p w14:paraId="0E3D36E6"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r w:rsidRPr="00131FB1">
        <w:rPr>
          <w:rFonts w:ascii="SimSun" w:eastAsia="SimSun" w:hAnsi="SimSun" w:cs="Helvetica Neue"/>
          <w:color w:val="000000" w:themeColor="text1"/>
          <w:sz w:val="26"/>
          <w:szCs w:val="26"/>
          <w:lang w:val="en-US" w:eastAsia="zh-CN"/>
        </w:rPr>
        <w:t>假设你是一家公司的投资者关系负责人。请用中文准备一份投资者报告，介绍公司的发展战略和财务前景。</w:t>
      </w:r>
    </w:p>
    <w:p w14:paraId="5D6FBCAA" w14:textId="77777777" w:rsidR="00131FB1" w:rsidRPr="00131FB1" w:rsidRDefault="00131FB1" w:rsidP="00131F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color w:val="000000" w:themeColor="text1"/>
          <w:sz w:val="26"/>
          <w:szCs w:val="26"/>
          <w:lang w:val="en-US" w:eastAsia="zh-CN"/>
        </w:rPr>
      </w:pPr>
    </w:p>
    <w:p w14:paraId="4269A3B2" w14:textId="22A5BEEB" w:rsidR="00ED08E7" w:rsidRPr="00131FB1" w:rsidRDefault="00131FB1" w:rsidP="00131FB1">
      <w:pPr>
        <w:shd w:val="clear" w:color="auto" w:fill="FFFFFF"/>
        <w:rPr>
          <w:rFonts w:ascii="SimSun" w:eastAsia="SimSun" w:hAnsi="SimSun"/>
          <w:b/>
          <w:color w:val="000000" w:themeColor="text1"/>
          <w:sz w:val="28"/>
          <w:szCs w:val="28"/>
          <w:highlight w:val="yellow"/>
          <w:lang w:val="en-US" w:eastAsia="zh-CN"/>
        </w:rPr>
      </w:pPr>
      <w:r w:rsidRPr="00131FB1">
        <w:rPr>
          <w:rFonts w:ascii="SimSun" w:eastAsia="SimSun" w:hAnsi="SimSun" w:cs="Helvetica Neue"/>
          <w:color w:val="000000" w:themeColor="text1"/>
          <w:sz w:val="26"/>
          <w:szCs w:val="26"/>
          <w:lang w:val="en-US" w:eastAsia="zh-CN"/>
        </w:rPr>
        <w:t>请用中文写一篇关于你对未来经济发展的看法，并提出一些建议。</w:t>
      </w:r>
    </w:p>
    <w:p w14:paraId="75B1DFFF" w14:textId="77777777" w:rsidR="00F43D68" w:rsidRPr="00F43D68" w:rsidRDefault="00F43D68" w:rsidP="00F43D68">
      <w:pPr>
        <w:shd w:val="clear" w:color="auto" w:fill="FFFFFF"/>
        <w:rPr>
          <w:b/>
          <w:color w:val="000000"/>
          <w:sz w:val="28"/>
          <w:szCs w:val="28"/>
          <w:lang w:val="en-US"/>
        </w:rPr>
      </w:pPr>
      <w:r w:rsidRPr="00F43D68">
        <w:rPr>
          <w:b/>
          <w:color w:val="000000"/>
          <w:sz w:val="28"/>
          <w:szCs w:val="28"/>
        </w:rPr>
        <w:t>Турецкий</w:t>
      </w:r>
      <w:r w:rsidRPr="00F43D68">
        <w:rPr>
          <w:b/>
          <w:color w:val="000000"/>
          <w:sz w:val="28"/>
          <w:szCs w:val="28"/>
          <w:lang w:val="en-US"/>
        </w:rPr>
        <w:t xml:space="preserve"> </w:t>
      </w:r>
      <w:r w:rsidRPr="00F43D68">
        <w:rPr>
          <w:b/>
          <w:color w:val="000000"/>
          <w:sz w:val="28"/>
          <w:szCs w:val="28"/>
        </w:rPr>
        <w:t>язык</w:t>
      </w:r>
    </w:p>
    <w:p w14:paraId="43EB3FC2" w14:textId="77777777" w:rsidR="00F43D68" w:rsidRPr="00F43D68" w:rsidRDefault="00F43D68" w:rsidP="00F43D68">
      <w:pPr>
        <w:shd w:val="clear" w:color="auto" w:fill="FFFFFF"/>
        <w:rPr>
          <w:bCs/>
          <w:color w:val="000000"/>
          <w:sz w:val="28"/>
          <w:szCs w:val="28"/>
          <w:lang w:val="tr-TR"/>
        </w:rPr>
      </w:pPr>
      <w:r w:rsidRPr="00F43D68">
        <w:rPr>
          <w:bCs/>
          <w:i/>
          <w:iCs/>
          <w:color w:val="000000"/>
          <w:sz w:val="28"/>
          <w:szCs w:val="28"/>
          <w:u w:val="single"/>
          <w:lang w:val="tr-TR"/>
        </w:rPr>
        <w:t xml:space="preserve">Görev </w:t>
      </w:r>
      <w:r w:rsidRPr="00131FB1">
        <w:rPr>
          <w:bCs/>
          <w:i/>
          <w:iCs/>
          <w:color w:val="000000"/>
          <w:sz w:val="28"/>
          <w:szCs w:val="28"/>
          <w:u w:val="single"/>
          <w:lang w:val="en-US"/>
        </w:rPr>
        <w:t>1</w:t>
      </w:r>
      <w:r w:rsidRPr="00F43D68">
        <w:rPr>
          <w:bCs/>
          <w:i/>
          <w:iCs/>
          <w:color w:val="000000"/>
          <w:sz w:val="28"/>
          <w:szCs w:val="28"/>
          <w:u w:val="single"/>
          <w:lang w:val="tr-TR"/>
        </w:rPr>
        <w:t>:</w:t>
      </w:r>
      <w:r w:rsidRPr="00F43D68">
        <w:rPr>
          <w:bCs/>
          <w:color w:val="000000"/>
          <w:sz w:val="28"/>
          <w:szCs w:val="28"/>
          <w:lang w:val="tr-TR"/>
        </w:rPr>
        <w:t xml:space="preserve"> Kurumsal yapı</w:t>
      </w:r>
    </w:p>
    <w:p w14:paraId="32F9D4B6" w14:textId="77777777" w:rsidR="00F43D68" w:rsidRPr="00F43D68" w:rsidRDefault="00F43D68" w:rsidP="00F43D68">
      <w:pPr>
        <w:shd w:val="clear" w:color="auto" w:fill="FFFFFF"/>
        <w:rPr>
          <w:bCs/>
          <w:color w:val="000000"/>
          <w:sz w:val="28"/>
          <w:szCs w:val="28"/>
          <w:lang w:val="tr-TR"/>
        </w:rPr>
      </w:pPr>
      <w:r w:rsidRPr="00F43D68">
        <w:rPr>
          <w:bCs/>
          <w:i/>
          <w:iCs/>
          <w:color w:val="000000"/>
          <w:sz w:val="28"/>
          <w:szCs w:val="28"/>
          <w:u w:val="single"/>
          <w:lang w:val="tr-TR"/>
        </w:rPr>
        <w:t>Talimatlar:</w:t>
      </w:r>
      <w:r w:rsidRPr="00F43D68">
        <w:rPr>
          <w:bCs/>
          <w:color w:val="000000"/>
          <w:sz w:val="28"/>
          <w:szCs w:val="28"/>
          <w:lang w:val="tr-TR"/>
        </w:rPr>
        <w:t xml:space="preserve"> Şirketinizin organizasyon kültürü ile ilgili toplantı sırasında bir meslektaşınızla konuşuyorsunuz. Şirket yapısının çalışma kültürünü nasıl etkilediğini, daha işbirlikçi bir ortamı ve işyerindeki çeşitliliğin önemini teşvik etmek için hangi iyileştirmelerin uygulanabileceğini tartışın.</w:t>
      </w:r>
    </w:p>
    <w:p w14:paraId="35621ECA" w14:textId="77777777" w:rsidR="00F43D68" w:rsidRPr="00F43D68" w:rsidRDefault="00F43D68" w:rsidP="00F43D68">
      <w:pPr>
        <w:shd w:val="clear" w:color="auto" w:fill="FFFFFF"/>
        <w:rPr>
          <w:bCs/>
          <w:color w:val="000000"/>
          <w:sz w:val="28"/>
          <w:szCs w:val="28"/>
          <w:lang w:val="tr-TR"/>
        </w:rPr>
      </w:pPr>
    </w:p>
    <w:p w14:paraId="1043E89A" w14:textId="77777777" w:rsidR="00F43D68" w:rsidRPr="00F43D68" w:rsidRDefault="00F43D68" w:rsidP="00F43D68">
      <w:pPr>
        <w:shd w:val="clear" w:color="auto" w:fill="FFFFFF"/>
        <w:rPr>
          <w:bCs/>
          <w:color w:val="000000"/>
          <w:sz w:val="28"/>
          <w:szCs w:val="28"/>
          <w:lang w:val="es-ES"/>
        </w:rPr>
      </w:pPr>
      <w:r w:rsidRPr="00F43D68">
        <w:rPr>
          <w:bCs/>
          <w:i/>
          <w:iCs/>
          <w:color w:val="000000"/>
          <w:sz w:val="28"/>
          <w:szCs w:val="28"/>
          <w:u w:val="single"/>
          <w:lang w:val="es-ES"/>
        </w:rPr>
        <w:t>Görev 2:</w:t>
      </w:r>
      <w:r w:rsidRPr="00F43D68">
        <w:rPr>
          <w:bCs/>
          <w:color w:val="000000"/>
          <w:sz w:val="28"/>
          <w:szCs w:val="28"/>
          <w:lang w:val="es-ES"/>
        </w:rPr>
        <w:t xml:space="preserve"> Pazarlama ve reklamcılık</w:t>
      </w:r>
    </w:p>
    <w:p w14:paraId="183F1EC9" w14:textId="77777777" w:rsidR="00F43D68" w:rsidRPr="00A137C8" w:rsidRDefault="00F43D68" w:rsidP="00F43D68">
      <w:pPr>
        <w:shd w:val="clear" w:color="auto" w:fill="FFFFFF"/>
        <w:rPr>
          <w:bCs/>
          <w:color w:val="000000"/>
          <w:sz w:val="28"/>
          <w:szCs w:val="28"/>
          <w:lang w:val="es-ES"/>
        </w:rPr>
      </w:pPr>
      <w:r w:rsidRPr="00F43D68">
        <w:rPr>
          <w:bCs/>
          <w:i/>
          <w:iCs/>
          <w:color w:val="000000"/>
          <w:sz w:val="28"/>
          <w:szCs w:val="28"/>
          <w:u w:val="single"/>
          <w:lang w:val="es-ES"/>
        </w:rPr>
        <w:t>Talimatlar:</w:t>
      </w:r>
      <w:r w:rsidRPr="00F43D68">
        <w:rPr>
          <w:bCs/>
          <w:color w:val="000000"/>
          <w:sz w:val="28"/>
          <w:szCs w:val="28"/>
          <w:lang w:val="es-ES"/>
        </w:rPr>
        <w:t xml:space="preserve"> Bir pazarlama ve reklam konferansına katılın. Yeni tanıştığınız pazarlama uzmanıyla konuşun. Diyalog, mevcut reklam eğilimleri, sosyal medya kullanımı ve bir reklam kampanyasının başarısının nasıl ölçüleceği hakkında en az üç soru içermelidir.</w:t>
      </w:r>
    </w:p>
    <w:p w14:paraId="355B8D86" w14:textId="4507E011" w:rsidR="00ED08E7" w:rsidRPr="00F43D68" w:rsidRDefault="00ED08E7">
      <w:pPr>
        <w:shd w:val="clear" w:color="auto" w:fill="FFFFFF"/>
        <w:rPr>
          <w:b/>
          <w:color w:val="000000"/>
          <w:sz w:val="28"/>
          <w:szCs w:val="28"/>
          <w:highlight w:val="yellow"/>
          <w:lang w:val="es-ES"/>
        </w:rPr>
      </w:pPr>
    </w:p>
    <w:p w14:paraId="412B0480" w14:textId="77777777" w:rsidR="00D90D55" w:rsidRPr="00D90D55" w:rsidRDefault="00D90D55" w:rsidP="00D90D55">
      <w:pPr>
        <w:shd w:val="clear" w:color="auto" w:fill="FFFFFF"/>
        <w:rPr>
          <w:rFonts w:asciiTheme="majorBidi" w:hAnsiTheme="majorBidi" w:cstheme="majorBidi"/>
          <w:b/>
          <w:color w:val="000000"/>
          <w:sz w:val="28"/>
          <w:szCs w:val="28"/>
          <w:lang w:val="tr-TR"/>
        </w:rPr>
      </w:pPr>
      <w:r w:rsidRPr="00D90D55">
        <w:rPr>
          <w:rFonts w:asciiTheme="majorBidi" w:hAnsiTheme="majorBidi" w:cstheme="majorBidi"/>
          <w:b/>
          <w:color w:val="000000"/>
          <w:sz w:val="28"/>
          <w:szCs w:val="28"/>
          <w:lang w:val="tr-TR"/>
        </w:rPr>
        <w:t>Арабский язык</w:t>
      </w:r>
    </w:p>
    <w:p w14:paraId="2A5889D4" w14:textId="77777777" w:rsidR="00D90D55" w:rsidRPr="00D90D55" w:rsidRDefault="00D90D55" w:rsidP="00D90D55">
      <w:pPr>
        <w:jc w:val="both"/>
        <w:rPr>
          <w:b/>
          <w:bCs/>
          <w:lang w:val="tr-TR" w:eastAsia="en-US"/>
        </w:rPr>
      </w:pPr>
      <w:r w:rsidRPr="00D90D55">
        <w:rPr>
          <w:b/>
          <w:bCs/>
          <w:lang w:val="tr-TR" w:eastAsia="en-US"/>
        </w:rPr>
        <w:t>1.</w:t>
      </w:r>
    </w:p>
    <w:p w14:paraId="21AC5B77" w14:textId="77777777" w:rsidR="00D90D55" w:rsidRPr="00D90D55" w:rsidRDefault="00D90D55" w:rsidP="00D90D55">
      <w:pPr>
        <w:jc w:val="both"/>
        <w:rPr>
          <w:b/>
          <w:bCs/>
          <w:lang w:val="tr-TR" w:eastAsia="en-US"/>
        </w:rPr>
      </w:pPr>
    </w:p>
    <w:p w14:paraId="6C3DA8B6" w14:textId="77777777" w:rsidR="00D90D55" w:rsidRPr="00D90D55" w:rsidRDefault="00D90D55" w:rsidP="00D90D55">
      <w:pPr>
        <w:pBdr>
          <w:top w:val="nil"/>
          <w:left w:val="nil"/>
          <w:bottom w:val="nil"/>
          <w:right w:val="nil"/>
          <w:between w:val="nil"/>
        </w:pBdr>
        <w:spacing w:before="280" w:after="120"/>
        <w:rPr>
          <w:b/>
          <w:bCs/>
          <w:color w:val="FF0000"/>
          <w:rtl/>
        </w:rPr>
      </w:pPr>
    </w:p>
    <w:p w14:paraId="147E4F12" w14:textId="77777777" w:rsidR="00D90D55" w:rsidRPr="00D90D55" w:rsidRDefault="00D90D55" w:rsidP="00D90D55">
      <w:pPr>
        <w:pBdr>
          <w:top w:val="nil"/>
          <w:left w:val="nil"/>
          <w:bottom w:val="nil"/>
          <w:right w:val="nil"/>
          <w:between w:val="nil"/>
        </w:pBdr>
        <w:tabs>
          <w:tab w:val="left" w:pos="420"/>
        </w:tabs>
        <w:ind w:right="1141"/>
        <w:jc w:val="right"/>
        <w:rPr>
          <w:b/>
          <w:bCs/>
          <w:color w:val="000000"/>
          <w:sz w:val="28"/>
          <w:szCs w:val="28"/>
          <w:rtl/>
        </w:rPr>
      </w:pPr>
      <w:r w:rsidRPr="00D90D55">
        <w:rPr>
          <w:rFonts w:hint="cs"/>
          <w:b/>
          <w:bCs/>
          <w:color w:val="000000"/>
          <w:sz w:val="28"/>
          <w:szCs w:val="28"/>
          <w:rtl/>
        </w:rPr>
        <w:t>حوار: "توقيع الاتفاق مع الشركة الاجنبية"</w:t>
      </w:r>
    </w:p>
    <w:p w14:paraId="4CAC303E" w14:textId="77777777" w:rsidR="00D90D55" w:rsidRPr="00D90D55" w:rsidRDefault="00D90D55" w:rsidP="00D90D55">
      <w:pPr>
        <w:pBdr>
          <w:top w:val="nil"/>
          <w:left w:val="nil"/>
          <w:bottom w:val="nil"/>
          <w:right w:val="nil"/>
          <w:between w:val="nil"/>
        </w:pBdr>
        <w:tabs>
          <w:tab w:val="left" w:pos="420"/>
        </w:tabs>
        <w:ind w:right="1141"/>
        <w:jc w:val="right"/>
        <w:rPr>
          <w:color w:val="000000"/>
          <w:sz w:val="28"/>
          <w:szCs w:val="28"/>
          <w:rtl/>
        </w:rPr>
      </w:pPr>
    </w:p>
    <w:p w14:paraId="04C3980A" w14:textId="77777777" w:rsidR="00D90D55" w:rsidRPr="00D90D55" w:rsidRDefault="00D90D55" w:rsidP="00D90D55">
      <w:pPr>
        <w:pBdr>
          <w:top w:val="nil"/>
          <w:left w:val="nil"/>
          <w:bottom w:val="nil"/>
          <w:right w:val="nil"/>
          <w:between w:val="nil"/>
        </w:pBdr>
        <w:tabs>
          <w:tab w:val="left" w:pos="420"/>
        </w:tabs>
        <w:ind w:right="1141"/>
        <w:jc w:val="right"/>
        <w:rPr>
          <w:color w:val="000000"/>
          <w:sz w:val="28"/>
          <w:szCs w:val="28"/>
          <w:rtl/>
        </w:rPr>
      </w:pPr>
      <w:r w:rsidRPr="00D90D55">
        <w:rPr>
          <w:rFonts w:hint="cs"/>
          <w:color w:val="000000"/>
          <w:sz w:val="28"/>
          <w:szCs w:val="28"/>
          <w:rtl/>
        </w:rPr>
        <w:t xml:space="preserve">الطالب الأول ـ </w:t>
      </w:r>
      <w:r w:rsidRPr="00D90D55">
        <w:rPr>
          <w:rFonts w:asciiTheme="majorBidi" w:hAnsiTheme="majorBidi" w:cstheme="majorBidi"/>
          <w:sz w:val="28"/>
          <w:szCs w:val="28"/>
          <w:rtl/>
          <w:lang w:bidi="ar-YE"/>
        </w:rPr>
        <w:t>بائع</w:t>
      </w:r>
    </w:p>
    <w:p w14:paraId="5EAC5F1E" w14:textId="77777777" w:rsidR="00D90D55" w:rsidRPr="00D90D55" w:rsidRDefault="00D90D55" w:rsidP="00D90D55">
      <w:pPr>
        <w:pBdr>
          <w:top w:val="nil"/>
          <w:left w:val="nil"/>
          <w:bottom w:val="nil"/>
          <w:right w:val="nil"/>
          <w:between w:val="nil"/>
        </w:pBdr>
        <w:tabs>
          <w:tab w:val="left" w:pos="420"/>
        </w:tabs>
        <w:ind w:right="1141"/>
        <w:jc w:val="right"/>
        <w:rPr>
          <w:color w:val="000000"/>
          <w:sz w:val="28"/>
          <w:szCs w:val="28"/>
          <w:rtl/>
        </w:rPr>
      </w:pPr>
      <w:r w:rsidRPr="00D90D55">
        <w:rPr>
          <w:rFonts w:hint="cs"/>
          <w:color w:val="000000"/>
          <w:sz w:val="28"/>
          <w:szCs w:val="28"/>
          <w:rtl/>
        </w:rPr>
        <w:t xml:space="preserve">الطالب الثاني ـ </w:t>
      </w:r>
      <w:r w:rsidRPr="00D90D55">
        <w:rPr>
          <w:rFonts w:asciiTheme="majorBidi" w:hAnsiTheme="majorBidi" w:cstheme="majorBidi"/>
          <w:sz w:val="28"/>
          <w:szCs w:val="28"/>
          <w:rtl/>
        </w:rPr>
        <w:t>مشتر</w:t>
      </w:r>
      <w:r w:rsidRPr="00D90D55">
        <w:rPr>
          <w:rFonts w:asciiTheme="majorBidi" w:hAnsiTheme="majorBidi" w:cstheme="majorBidi" w:hint="cs"/>
          <w:sz w:val="28"/>
          <w:szCs w:val="28"/>
          <w:rtl/>
        </w:rPr>
        <w:t xml:space="preserve">، </w:t>
      </w:r>
      <w:r w:rsidRPr="00D90D55">
        <w:rPr>
          <w:rFonts w:asciiTheme="majorBidi" w:hAnsiTheme="majorBidi" w:cstheme="majorBidi"/>
          <w:sz w:val="28"/>
          <w:szCs w:val="28"/>
          <w:rtl/>
        </w:rPr>
        <w:t>صاحب الطلب</w:t>
      </w:r>
    </w:p>
    <w:p w14:paraId="15C9F78A" w14:textId="77777777" w:rsidR="00D90D55" w:rsidRPr="00D90D55" w:rsidRDefault="00D90D55" w:rsidP="00D90D55">
      <w:pPr>
        <w:pBdr>
          <w:top w:val="nil"/>
          <w:left w:val="nil"/>
          <w:bottom w:val="nil"/>
          <w:right w:val="nil"/>
          <w:between w:val="nil"/>
        </w:pBdr>
        <w:tabs>
          <w:tab w:val="left" w:pos="420"/>
        </w:tabs>
        <w:ind w:right="1141"/>
        <w:jc w:val="right"/>
        <w:rPr>
          <w:color w:val="000000"/>
          <w:sz w:val="28"/>
          <w:szCs w:val="28"/>
          <w:rtl/>
        </w:rPr>
      </w:pPr>
    </w:p>
    <w:p w14:paraId="002A235B" w14:textId="77777777" w:rsidR="00D90D55" w:rsidRPr="00D90D55" w:rsidRDefault="00D90D55" w:rsidP="00D90D55">
      <w:pPr>
        <w:pBdr>
          <w:top w:val="nil"/>
          <w:left w:val="nil"/>
          <w:bottom w:val="nil"/>
          <w:right w:val="nil"/>
          <w:between w:val="nil"/>
        </w:pBdr>
        <w:tabs>
          <w:tab w:val="left" w:pos="420"/>
        </w:tabs>
        <w:ind w:right="1141"/>
        <w:jc w:val="right"/>
        <w:rPr>
          <w:b/>
          <w:bCs/>
          <w:lang w:eastAsia="en-US"/>
        </w:rPr>
      </w:pPr>
      <w:r w:rsidRPr="00D90D55">
        <w:rPr>
          <w:rFonts w:hint="cs"/>
          <w:color w:val="000000"/>
          <w:sz w:val="28"/>
          <w:szCs w:val="28"/>
          <w:rtl/>
        </w:rPr>
        <w:t>يناقش الطلاب شروط الصفقة ويعقدون الاتفاق</w:t>
      </w:r>
      <w:r w:rsidRPr="00D90D55">
        <w:rPr>
          <w:color w:val="000000"/>
          <w:sz w:val="28"/>
          <w:szCs w:val="28"/>
        </w:rPr>
        <w:tab/>
      </w:r>
    </w:p>
    <w:p w14:paraId="6B9B12B4" w14:textId="77777777" w:rsidR="00D90D55" w:rsidRPr="00D90D55" w:rsidRDefault="00D90D55" w:rsidP="00D90D55">
      <w:pPr>
        <w:rPr>
          <w:b/>
          <w:bCs/>
          <w:lang w:eastAsia="en-US" w:bidi="ar-SY"/>
        </w:rPr>
      </w:pPr>
      <w:r w:rsidRPr="00D90D55">
        <w:rPr>
          <w:b/>
          <w:bCs/>
          <w:lang w:eastAsia="en-US" w:bidi="ar-SY"/>
        </w:rPr>
        <w:t>2.</w:t>
      </w:r>
    </w:p>
    <w:p w14:paraId="37296985" w14:textId="77777777" w:rsidR="00D90D55" w:rsidRPr="00D90D55" w:rsidRDefault="00D90D55" w:rsidP="00D90D55">
      <w:pPr>
        <w:bidi/>
        <w:rPr>
          <w:b/>
          <w:bCs/>
          <w:rtl/>
          <w:lang w:eastAsia="en-US" w:bidi="ar-SY"/>
        </w:rPr>
      </w:pPr>
    </w:p>
    <w:p w14:paraId="4AC1EB5B" w14:textId="77777777" w:rsidR="00D90D55" w:rsidRPr="00D90D55" w:rsidRDefault="00D90D55" w:rsidP="00D90D55">
      <w:pPr>
        <w:bidi/>
        <w:rPr>
          <w:b/>
          <w:bCs/>
          <w:rtl/>
          <w:lang w:eastAsia="en-US" w:bidi="ar-SY"/>
        </w:rPr>
      </w:pPr>
      <w:r w:rsidRPr="00D90D55">
        <w:rPr>
          <w:b/>
          <w:bCs/>
          <w:rtl/>
          <w:lang w:eastAsia="en-US" w:bidi="ar-SY"/>
        </w:rPr>
        <w:tab/>
      </w:r>
      <w:r w:rsidRPr="00D90D55">
        <w:rPr>
          <w:b/>
          <w:bCs/>
          <w:rtl/>
          <w:lang w:eastAsia="en-US" w:bidi="ar-SY"/>
        </w:rPr>
        <w:tab/>
      </w:r>
      <w:r w:rsidRPr="00D90D55">
        <w:rPr>
          <w:rFonts w:hint="cs"/>
          <w:b/>
          <w:bCs/>
          <w:rtl/>
          <w:lang w:eastAsia="en-US" w:bidi="ar-SY"/>
        </w:rPr>
        <w:t>حوار: "</w:t>
      </w:r>
      <w:r w:rsidRPr="00D90D55">
        <w:rPr>
          <w:rFonts w:asciiTheme="majorBidi" w:hAnsiTheme="majorBidi" w:cstheme="majorBidi"/>
          <w:sz w:val="28"/>
          <w:szCs w:val="28"/>
          <w:rtl/>
          <w:lang w:bidi="ar-YE"/>
        </w:rPr>
        <w:t xml:space="preserve"> الشكاوي التي تنشأ بصدد عدم إتفاق البضائع مع المقاييس او الشروط الفنية المنصوص عليها</w:t>
      </w:r>
      <w:r w:rsidRPr="00D90D55">
        <w:rPr>
          <w:rFonts w:hint="cs"/>
          <w:b/>
          <w:bCs/>
          <w:rtl/>
          <w:lang w:eastAsia="en-US" w:bidi="ar-SY"/>
        </w:rPr>
        <w:t xml:space="preserve"> "</w:t>
      </w:r>
    </w:p>
    <w:p w14:paraId="0C6EEC4F" w14:textId="77777777" w:rsidR="00D90D55" w:rsidRPr="00D90D55" w:rsidRDefault="00D90D55" w:rsidP="00D90D55">
      <w:pPr>
        <w:bidi/>
        <w:rPr>
          <w:b/>
          <w:bCs/>
          <w:rtl/>
          <w:lang w:eastAsia="en-US" w:bidi="ar-SY"/>
        </w:rPr>
      </w:pPr>
    </w:p>
    <w:p w14:paraId="166C5BE8" w14:textId="77777777" w:rsidR="00D90D55" w:rsidRPr="00D90D55" w:rsidRDefault="00D90D55" w:rsidP="00D90D55">
      <w:pPr>
        <w:pBdr>
          <w:top w:val="nil"/>
          <w:left w:val="nil"/>
          <w:bottom w:val="nil"/>
          <w:right w:val="nil"/>
          <w:between w:val="nil"/>
        </w:pBdr>
        <w:tabs>
          <w:tab w:val="left" w:pos="420"/>
        </w:tabs>
        <w:ind w:right="1141"/>
        <w:jc w:val="right"/>
        <w:rPr>
          <w:color w:val="000000"/>
          <w:sz w:val="28"/>
          <w:szCs w:val="28"/>
          <w:rtl/>
        </w:rPr>
      </w:pPr>
      <w:r w:rsidRPr="00D90D55">
        <w:rPr>
          <w:b/>
          <w:bCs/>
          <w:rtl/>
          <w:lang w:eastAsia="en-US" w:bidi="ar-SY"/>
        </w:rPr>
        <w:tab/>
      </w:r>
      <w:r w:rsidRPr="00D90D55">
        <w:rPr>
          <w:rFonts w:hint="cs"/>
          <w:color w:val="000000"/>
          <w:sz w:val="28"/>
          <w:szCs w:val="28"/>
          <w:rtl/>
        </w:rPr>
        <w:t xml:space="preserve">الطالب الأول </w:t>
      </w:r>
      <w:r w:rsidRPr="00D90D55">
        <w:rPr>
          <w:color w:val="000000"/>
          <w:sz w:val="28"/>
          <w:szCs w:val="28"/>
          <w:rtl/>
        </w:rPr>
        <w:t>–</w:t>
      </w:r>
      <w:r w:rsidRPr="00D90D55">
        <w:rPr>
          <w:rFonts w:hint="cs"/>
          <w:color w:val="000000"/>
          <w:sz w:val="28"/>
          <w:szCs w:val="28"/>
          <w:rtl/>
        </w:rPr>
        <w:t xml:space="preserve"> زبون الشركة وهو يقدم الشكوى </w:t>
      </w:r>
    </w:p>
    <w:p w14:paraId="560E9884" w14:textId="77777777" w:rsidR="00D90D55" w:rsidRPr="00D90D55" w:rsidRDefault="00D90D55" w:rsidP="00D90D55">
      <w:pPr>
        <w:pBdr>
          <w:top w:val="nil"/>
          <w:left w:val="nil"/>
          <w:bottom w:val="nil"/>
          <w:right w:val="nil"/>
          <w:between w:val="nil"/>
        </w:pBdr>
        <w:tabs>
          <w:tab w:val="left" w:pos="420"/>
        </w:tabs>
        <w:ind w:right="1141"/>
        <w:jc w:val="right"/>
        <w:rPr>
          <w:color w:val="000000"/>
          <w:sz w:val="28"/>
          <w:szCs w:val="28"/>
          <w:rtl/>
        </w:rPr>
      </w:pPr>
      <w:r w:rsidRPr="00D90D55">
        <w:rPr>
          <w:rFonts w:hint="cs"/>
          <w:color w:val="000000"/>
          <w:sz w:val="28"/>
          <w:szCs w:val="28"/>
          <w:rtl/>
        </w:rPr>
        <w:t>الطالب الثاني ـ ممثل الشركة</w:t>
      </w:r>
    </w:p>
    <w:p w14:paraId="08FDD380" w14:textId="77777777" w:rsidR="00D90D55" w:rsidRPr="00D90D55" w:rsidRDefault="00D90D55" w:rsidP="00D90D55">
      <w:pPr>
        <w:pBdr>
          <w:top w:val="nil"/>
          <w:left w:val="nil"/>
          <w:bottom w:val="nil"/>
          <w:right w:val="nil"/>
          <w:between w:val="nil"/>
        </w:pBdr>
        <w:tabs>
          <w:tab w:val="left" w:pos="420"/>
        </w:tabs>
        <w:ind w:right="1141"/>
        <w:jc w:val="right"/>
        <w:rPr>
          <w:color w:val="000000"/>
          <w:sz w:val="28"/>
          <w:szCs w:val="28"/>
          <w:rtl/>
        </w:rPr>
      </w:pPr>
    </w:p>
    <w:p w14:paraId="0CA79D49" w14:textId="77777777" w:rsidR="00D90D55" w:rsidRPr="006E0684" w:rsidRDefault="00D90D55" w:rsidP="00D90D55">
      <w:pPr>
        <w:pBdr>
          <w:top w:val="nil"/>
          <w:left w:val="nil"/>
          <w:bottom w:val="nil"/>
          <w:right w:val="nil"/>
          <w:between w:val="nil"/>
        </w:pBdr>
        <w:tabs>
          <w:tab w:val="left" w:pos="420"/>
        </w:tabs>
        <w:ind w:right="1141"/>
        <w:jc w:val="right"/>
        <w:rPr>
          <w:color w:val="000000"/>
          <w:sz w:val="28"/>
          <w:szCs w:val="28"/>
        </w:rPr>
      </w:pPr>
      <w:r w:rsidRPr="00D90D55">
        <w:rPr>
          <w:rFonts w:hint="cs"/>
          <w:color w:val="000000"/>
          <w:sz w:val="28"/>
          <w:szCs w:val="28"/>
          <w:rtl/>
        </w:rPr>
        <w:t>يقوم الطلاب بتسوية الخلافات المتعلقة بشكوى الوكيل</w:t>
      </w:r>
    </w:p>
    <w:p w14:paraId="1549AD73" w14:textId="77777777" w:rsidR="00D90D55" w:rsidRDefault="00D90D55" w:rsidP="00D90D55">
      <w:pPr>
        <w:shd w:val="clear" w:color="auto" w:fill="FFFFFF"/>
        <w:rPr>
          <w:b/>
          <w:color w:val="000000"/>
          <w:sz w:val="28"/>
          <w:szCs w:val="28"/>
        </w:rPr>
      </w:pPr>
    </w:p>
    <w:p w14:paraId="5216F09D" w14:textId="77777777" w:rsidR="00ED08E7" w:rsidRDefault="00ED08E7">
      <w:pPr>
        <w:shd w:val="clear" w:color="auto" w:fill="FFFFFF"/>
        <w:rPr>
          <w:b/>
          <w:color w:val="000000"/>
          <w:sz w:val="28"/>
          <w:szCs w:val="28"/>
        </w:rPr>
      </w:pPr>
    </w:p>
    <w:p w14:paraId="072924A0" w14:textId="41686584" w:rsidR="00ED08E7" w:rsidRDefault="00ED08E7" w:rsidP="00ED08E7">
      <w:pPr>
        <w:shd w:val="clear" w:color="auto" w:fill="FFFFFF"/>
        <w:jc w:val="center"/>
        <w:rPr>
          <w:b/>
          <w:color w:val="000000"/>
          <w:sz w:val="28"/>
          <w:szCs w:val="28"/>
        </w:rPr>
      </w:pPr>
      <w:r>
        <w:rPr>
          <w:b/>
          <w:color w:val="000000"/>
          <w:sz w:val="28"/>
          <w:szCs w:val="28"/>
        </w:rPr>
        <w:t>Примеры тестирований</w:t>
      </w:r>
    </w:p>
    <w:p w14:paraId="2F31B496" w14:textId="77777777" w:rsidR="00ED08E7" w:rsidRDefault="00ED08E7">
      <w:pPr>
        <w:shd w:val="clear" w:color="auto" w:fill="FFFFFF"/>
        <w:rPr>
          <w:b/>
          <w:color w:val="000000"/>
          <w:sz w:val="28"/>
          <w:szCs w:val="28"/>
        </w:rPr>
      </w:pPr>
    </w:p>
    <w:p w14:paraId="2B1A61F7" w14:textId="77777777" w:rsidR="007D6496" w:rsidRPr="007D6496" w:rsidRDefault="007D6496" w:rsidP="007D6496">
      <w:pPr>
        <w:shd w:val="clear" w:color="auto" w:fill="FFFFFF"/>
        <w:rPr>
          <w:b/>
          <w:color w:val="000000"/>
          <w:sz w:val="28"/>
          <w:szCs w:val="28"/>
        </w:rPr>
      </w:pPr>
      <w:r w:rsidRPr="007D6496">
        <w:rPr>
          <w:b/>
          <w:color w:val="000000"/>
          <w:sz w:val="28"/>
          <w:szCs w:val="28"/>
        </w:rPr>
        <w:t>Немецкий язык</w:t>
      </w:r>
    </w:p>
    <w:p w14:paraId="2E2D0B36" w14:textId="77777777" w:rsidR="007D6496" w:rsidRPr="007D6496" w:rsidRDefault="007D6496" w:rsidP="007D6496">
      <w:pPr>
        <w:shd w:val="clear" w:color="auto" w:fill="FFFFFF"/>
        <w:jc w:val="center"/>
        <w:rPr>
          <w:b/>
          <w:color w:val="000000"/>
          <w:sz w:val="28"/>
          <w:szCs w:val="28"/>
        </w:rPr>
      </w:pPr>
    </w:p>
    <w:p w14:paraId="1113DF3A" w14:textId="77777777" w:rsidR="007D6496" w:rsidRPr="007D6496" w:rsidRDefault="007D6496" w:rsidP="00A61A63">
      <w:pPr>
        <w:numPr>
          <w:ilvl w:val="0"/>
          <w:numId w:val="97"/>
        </w:numPr>
        <w:spacing w:after="200" w:line="276" w:lineRule="auto"/>
        <w:ind w:left="-567"/>
        <w:contextualSpacing/>
        <w:jc w:val="both"/>
        <w:rPr>
          <w:rFonts w:eastAsia="Calibri"/>
          <w:b/>
          <w:lang w:val="de-DE" w:eastAsia="en-US"/>
        </w:rPr>
      </w:pPr>
      <w:r w:rsidRPr="007D6496">
        <w:rPr>
          <w:rFonts w:eastAsia="Calibri"/>
          <w:b/>
          <w:lang w:val="de-DE" w:eastAsia="en-US"/>
        </w:rPr>
        <w:t xml:space="preserve">Wählen Sie das Prädikat im Passiv aus. </w:t>
      </w:r>
    </w:p>
    <w:p w14:paraId="426767EC" w14:textId="77777777" w:rsidR="007D6496" w:rsidRPr="007D6496" w:rsidRDefault="007D6496" w:rsidP="007D6496">
      <w:pPr>
        <w:ind w:left="-567"/>
        <w:contextualSpacing/>
        <w:jc w:val="both"/>
        <w:rPr>
          <w:rFonts w:eastAsia="Calibri"/>
          <w:b/>
          <w:lang w:val="de-DE" w:eastAsia="en-US"/>
        </w:rPr>
      </w:pPr>
      <w:r w:rsidRPr="007D6496">
        <w:rPr>
          <w:rFonts w:eastAsia="Calibri"/>
          <w:b/>
          <w:lang w:val="de-DE" w:eastAsia="en-US"/>
        </w:rPr>
        <w:t>Präsens</w:t>
      </w:r>
    </w:p>
    <w:p w14:paraId="140A96E3" w14:textId="77777777" w:rsidR="007D6496" w:rsidRPr="007D6496" w:rsidRDefault="007D6496" w:rsidP="007D6496">
      <w:pPr>
        <w:ind w:left="-567"/>
        <w:jc w:val="both"/>
        <w:rPr>
          <w:rFonts w:eastAsia="Calibri"/>
          <w:b/>
          <w:lang w:val="de-DE" w:eastAsia="en-US"/>
        </w:rPr>
      </w:pPr>
      <w:r w:rsidRPr="007D6496">
        <w:rPr>
          <w:rFonts w:eastAsia="Calibri"/>
          <w:b/>
          <w:lang w:val="de-DE" w:eastAsia="en-US"/>
        </w:rPr>
        <w:t>1. Dieser Artikel … in vielen Zeitungen … .</w:t>
      </w:r>
    </w:p>
    <w:p w14:paraId="754B473F" w14:textId="77777777" w:rsidR="007D6496" w:rsidRPr="007D6496" w:rsidRDefault="007D6496" w:rsidP="007D6496">
      <w:pPr>
        <w:ind w:left="-567"/>
        <w:jc w:val="both"/>
        <w:rPr>
          <w:rFonts w:eastAsia="Calibri"/>
          <w:lang w:val="de-DE" w:eastAsia="en-US"/>
        </w:rPr>
      </w:pPr>
      <w:r w:rsidRPr="007D6496">
        <w:rPr>
          <w:rFonts w:eastAsia="Calibri"/>
          <w:lang w:val="de-DE" w:eastAsia="en-US"/>
        </w:rPr>
        <w:t>a) wird… veröffentlicht     b) wird… veröffentlichen</w:t>
      </w:r>
    </w:p>
    <w:p w14:paraId="63F93259" w14:textId="77777777" w:rsidR="007D6496" w:rsidRPr="007D6496" w:rsidRDefault="007D6496" w:rsidP="007D6496">
      <w:pPr>
        <w:ind w:left="-567"/>
        <w:jc w:val="both"/>
        <w:rPr>
          <w:rFonts w:eastAsia="Calibri"/>
          <w:lang w:val="de-DE" w:eastAsia="en-US"/>
        </w:rPr>
      </w:pPr>
      <w:r w:rsidRPr="007D6496">
        <w:rPr>
          <w:rFonts w:eastAsia="Calibri"/>
          <w:lang w:val="de-DE" w:eastAsia="en-US"/>
        </w:rPr>
        <w:t>c) wurde …veröffentlicht   d) werden… veröffentlichen</w:t>
      </w:r>
    </w:p>
    <w:p w14:paraId="6A0D60EA" w14:textId="77777777" w:rsidR="007D6496" w:rsidRPr="007D6496" w:rsidRDefault="007D6496" w:rsidP="007D6496">
      <w:pPr>
        <w:ind w:left="-567"/>
        <w:jc w:val="both"/>
        <w:rPr>
          <w:rFonts w:eastAsia="Calibri"/>
          <w:b/>
          <w:lang w:val="de-DE" w:eastAsia="en-US"/>
        </w:rPr>
      </w:pPr>
      <w:r w:rsidRPr="007D6496">
        <w:rPr>
          <w:rFonts w:eastAsia="Calibri"/>
          <w:b/>
          <w:lang w:val="de-DE" w:eastAsia="en-US"/>
        </w:rPr>
        <w:t>Präteritum</w:t>
      </w:r>
    </w:p>
    <w:p w14:paraId="1E4BD005" w14:textId="77777777" w:rsidR="007D6496" w:rsidRPr="007D6496" w:rsidRDefault="007D6496" w:rsidP="007D6496">
      <w:pPr>
        <w:ind w:left="-567"/>
        <w:jc w:val="both"/>
        <w:rPr>
          <w:rFonts w:eastAsia="Calibri"/>
          <w:b/>
          <w:lang w:val="de-DE" w:eastAsia="en-US"/>
        </w:rPr>
      </w:pPr>
      <w:r w:rsidRPr="007D6496">
        <w:rPr>
          <w:rFonts w:eastAsia="Calibri"/>
          <w:b/>
          <w:lang w:val="de-DE" w:eastAsia="en-US"/>
        </w:rPr>
        <w:t>2. Die Verhandlungen … im Laufe von vielen Monaten …</w:t>
      </w:r>
    </w:p>
    <w:p w14:paraId="5D780F94" w14:textId="77777777" w:rsidR="007D6496" w:rsidRPr="007D6496" w:rsidRDefault="007D6496" w:rsidP="007D6496">
      <w:pPr>
        <w:ind w:left="-567"/>
        <w:jc w:val="both"/>
        <w:rPr>
          <w:rFonts w:eastAsia="Calibri"/>
          <w:lang w:val="de-DE" w:eastAsia="en-US"/>
        </w:rPr>
      </w:pPr>
      <w:r w:rsidRPr="007D6496">
        <w:rPr>
          <w:rFonts w:eastAsia="Calibri"/>
          <w:lang w:val="de-DE" w:eastAsia="en-US"/>
        </w:rPr>
        <w:t>a) werden …führen     b) werden …geführt</w:t>
      </w:r>
    </w:p>
    <w:p w14:paraId="61FA90B5" w14:textId="77777777" w:rsidR="007D6496" w:rsidRPr="007D6496" w:rsidRDefault="007D6496" w:rsidP="007D6496">
      <w:pPr>
        <w:ind w:left="-567"/>
        <w:jc w:val="both"/>
        <w:rPr>
          <w:rFonts w:eastAsia="Calibri"/>
          <w:lang w:val="de-DE" w:eastAsia="en-US"/>
        </w:rPr>
      </w:pPr>
      <w:r w:rsidRPr="007D6496">
        <w:rPr>
          <w:rFonts w:eastAsia="Calibri"/>
          <w:lang w:val="de-DE" w:eastAsia="en-US"/>
        </w:rPr>
        <w:t>c) wurden …geführt    d) sind … geführen</w:t>
      </w:r>
    </w:p>
    <w:p w14:paraId="648E57D4" w14:textId="77777777" w:rsidR="007D6496" w:rsidRPr="007D6496" w:rsidRDefault="007D6496" w:rsidP="007D6496">
      <w:pPr>
        <w:ind w:left="-567"/>
        <w:jc w:val="both"/>
        <w:rPr>
          <w:rFonts w:eastAsia="Calibri"/>
          <w:b/>
          <w:lang w:val="de-DE" w:eastAsia="en-US"/>
        </w:rPr>
      </w:pPr>
      <w:r w:rsidRPr="007D6496">
        <w:rPr>
          <w:rFonts w:eastAsia="Calibri"/>
          <w:b/>
          <w:lang w:val="de-DE" w:eastAsia="en-US"/>
        </w:rPr>
        <w:t>Futur Passiv</w:t>
      </w:r>
    </w:p>
    <w:p w14:paraId="43CC4552" w14:textId="77777777" w:rsidR="007D6496" w:rsidRPr="007D6496" w:rsidRDefault="007D6496" w:rsidP="007D6496">
      <w:pPr>
        <w:ind w:left="-567"/>
        <w:jc w:val="both"/>
        <w:rPr>
          <w:rFonts w:eastAsia="Calibri"/>
          <w:b/>
          <w:lang w:val="de-DE" w:eastAsia="en-US"/>
        </w:rPr>
      </w:pPr>
      <w:r w:rsidRPr="007D6496">
        <w:rPr>
          <w:rFonts w:eastAsia="Calibri"/>
          <w:b/>
          <w:lang w:val="de-DE" w:eastAsia="en-US"/>
        </w:rPr>
        <w:t>3. Bald … einige Studenten ins Ausland … .</w:t>
      </w:r>
    </w:p>
    <w:p w14:paraId="0E8C2472" w14:textId="77777777" w:rsidR="007D6496" w:rsidRPr="007D6496" w:rsidRDefault="007D6496" w:rsidP="007D6496">
      <w:pPr>
        <w:ind w:left="-567"/>
        <w:jc w:val="both"/>
        <w:rPr>
          <w:rFonts w:eastAsia="Calibri"/>
          <w:lang w:val="de-DE" w:eastAsia="en-US"/>
        </w:rPr>
      </w:pPr>
      <w:r w:rsidRPr="007D6496">
        <w:rPr>
          <w:rFonts w:eastAsia="Calibri"/>
          <w:lang w:val="de-DE" w:eastAsia="en-US"/>
        </w:rPr>
        <w:t>a) sind … geschickt worden         b) werden … geschickt werden</w:t>
      </w:r>
    </w:p>
    <w:p w14:paraId="315EF219" w14:textId="77777777" w:rsidR="007D6496" w:rsidRPr="007D6496" w:rsidRDefault="007D6496" w:rsidP="007D6496">
      <w:pPr>
        <w:ind w:left="-567"/>
        <w:jc w:val="both"/>
        <w:rPr>
          <w:rFonts w:eastAsia="Calibri"/>
          <w:lang w:val="de-DE" w:eastAsia="en-US"/>
        </w:rPr>
      </w:pPr>
      <w:r w:rsidRPr="007D6496">
        <w:rPr>
          <w:rFonts w:eastAsia="Calibri"/>
          <w:lang w:val="de-DE" w:eastAsia="en-US"/>
        </w:rPr>
        <w:t>c) waren … geschickt geworden   d) seid … geschickt werden</w:t>
      </w:r>
    </w:p>
    <w:p w14:paraId="227A63E7" w14:textId="77777777" w:rsidR="007D6496" w:rsidRPr="007D6496" w:rsidRDefault="007D6496" w:rsidP="007D6496">
      <w:pPr>
        <w:ind w:left="-567"/>
        <w:jc w:val="both"/>
        <w:rPr>
          <w:rFonts w:eastAsia="Calibri"/>
          <w:b/>
          <w:lang w:val="de-DE" w:eastAsia="en-US"/>
        </w:rPr>
      </w:pPr>
      <w:r w:rsidRPr="007D6496">
        <w:rPr>
          <w:rFonts w:eastAsia="Calibri"/>
          <w:b/>
          <w:lang w:val="de-DE" w:eastAsia="en-US"/>
        </w:rPr>
        <w:t>Perfekt Passiv</w:t>
      </w:r>
    </w:p>
    <w:p w14:paraId="4C575EF2" w14:textId="77777777" w:rsidR="007D6496" w:rsidRPr="007D6496" w:rsidRDefault="007D6496" w:rsidP="007D6496">
      <w:pPr>
        <w:ind w:left="-567"/>
        <w:jc w:val="both"/>
        <w:rPr>
          <w:rFonts w:eastAsia="Calibri"/>
          <w:b/>
          <w:lang w:val="de-DE" w:eastAsia="en-US"/>
        </w:rPr>
      </w:pPr>
      <w:r w:rsidRPr="007D6496">
        <w:rPr>
          <w:rFonts w:eastAsia="Calibri"/>
          <w:b/>
          <w:lang w:val="de-DE" w:eastAsia="en-US"/>
        </w:rPr>
        <w:t>4. Der Test … von den Studenten gut … .</w:t>
      </w:r>
    </w:p>
    <w:p w14:paraId="4EE25570" w14:textId="77777777" w:rsidR="007D6496" w:rsidRPr="007D6496" w:rsidRDefault="007D6496" w:rsidP="007D6496">
      <w:pPr>
        <w:ind w:left="-567"/>
        <w:jc w:val="both"/>
        <w:rPr>
          <w:rFonts w:eastAsia="Calibri"/>
          <w:lang w:val="de-DE" w:eastAsia="en-US"/>
        </w:rPr>
      </w:pPr>
      <w:r w:rsidRPr="007D6496">
        <w:rPr>
          <w:rFonts w:eastAsia="Calibri"/>
          <w:lang w:val="de-DE" w:eastAsia="en-US"/>
        </w:rPr>
        <w:t xml:space="preserve">a) ist …  geschrieben geworden       b) war …  geschrieben geworden                    </w:t>
      </w:r>
    </w:p>
    <w:p w14:paraId="5BF47643" w14:textId="77777777" w:rsidR="007D6496" w:rsidRPr="007D6496" w:rsidRDefault="007D6496" w:rsidP="007D6496">
      <w:pPr>
        <w:ind w:left="-567"/>
        <w:jc w:val="both"/>
        <w:rPr>
          <w:rFonts w:eastAsia="Calibri"/>
          <w:lang w:val="de-DE" w:eastAsia="en-US"/>
        </w:rPr>
      </w:pPr>
      <w:r w:rsidRPr="007D6496">
        <w:rPr>
          <w:rFonts w:eastAsia="Calibri"/>
          <w:lang w:val="de-DE" w:eastAsia="en-US"/>
        </w:rPr>
        <w:t>c) ist …  geschrieben worden           d)  war …  geschrieben worden</w:t>
      </w:r>
    </w:p>
    <w:p w14:paraId="4C69DA9B" w14:textId="77777777" w:rsidR="007D6496" w:rsidRPr="007D6496" w:rsidRDefault="007D6496" w:rsidP="007D6496">
      <w:pPr>
        <w:spacing w:after="200" w:line="276" w:lineRule="auto"/>
        <w:ind w:left="-567"/>
        <w:contextualSpacing/>
        <w:rPr>
          <w:rFonts w:eastAsia="Calibri"/>
          <w:b/>
          <w:lang w:val="de-DE" w:eastAsia="en-US"/>
        </w:rPr>
      </w:pPr>
      <w:r w:rsidRPr="007D6496">
        <w:rPr>
          <w:rFonts w:eastAsia="Calibri"/>
          <w:b/>
          <w:lang w:val="de-DE" w:eastAsia="en-US"/>
        </w:rPr>
        <w:t>Passiv mit Modalverb</w:t>
      </w:r>
    </w:p>
    <w:p w14:paraId="13F4463A" w14:textId="77777777" w:rsidR="007D6496" w:rsidRPr="007D6496" w:rsidRDefault="007D6496" w:rsidP="007D6496">
      <w:pPr>
        <w:spacing w:after="200" w:line="276" w:lineRule="auto"/>
        <w:ind w:left="-567"/>
        <w:contextualSpacing/>
        <w:rPr>
          <w:rFonts w:eastAsia="Calibri"/>
          <w:b/>
          <w:lang w:val="de-DE" w:eastAsia="en-US"/>
        </w:rPr>
      </w:pPr>
      <w:r w:rsidRPr="007D6496">
        <w:rPr>
          <w:rFonts w:eastAsia="Calibri"/>
          <w:b/>
          <w:lang w:val="de-DE" w:eastAsia="en-US"/>
        </w:rPr>
        <w:t xml:space="preserve">5. Die Prüfung … von Studenten … . </w:t>
      </w:r>
    </w:p>
    <w:p w14:paraId="1D36D15A" w14:textId="77777777" w:rsidR="007D6496" w:rsidRPr="007D6496" w:rsidRDefault="007D6496" w:rsidP="00A61A63">
      <w:pPr>
        <w:numPr>
          <w:ilvl w:val="0"/>
          <w:numId w:val="102"/>
        </w:numPr>
        <w:spacing w:after="200" w:line="276" w:lineRule="auto"/>
        <w:ind w:left="-567" w:firstLine="0"/>
        <w:contextualSpacing/>
        <w:rPr>
          <w:rFonts w:eastAsia="Calibri"/>
          <w:b/>
          <w:lang w:val="de-DE" w:eastAsia="en-US"/>
        </w:rPr>
      </w:pPr>
      <w:r w:rsidRPr="007D6496">
        <w:rPr>
          <w:rFonts w:eastAsia="Calibri"/>
          <w:lang w:val="de-DE" w:eastAsia="en-US"/>
        </w:rPr>
        <w:t xml:space="preserve">kann … erfüllt werden                  b) will … erfüllt werden  </w:t>
      </w:r>
    </w:p>
    <w:p w14:paraId="5B0A1899" w14:textId="77777777" w:rsidR="007D6496" w:rsidRPr="007D6496" w:rsidRDefault="007D6496" w:rsidP="00A61A63">
      <w:pPr>
        <w:numPr>
          <w:ilvl w:val="1"/>
          <w:numId w:val="97"/>
        </w:numPr>
        <w:spacing w:after="200" w:line="276" w:lineRule="auto"/>
        <w:ind w:left="-567" w:firstLine="0"/>
        <w:contextualSpacing/>
        <w:rPr>
          <w:rFonts w:eastAsia="Calibri"/>
          <w:b/>
          <w:lang w:val="de-DE" w:eastAsia="en-US"/>
        </w:rPr>
      </w:pPr>
      <w:r w:rsidRPr="007D6496">
        <w:rPr>
          <w:rFonts w:eastAsia="Calibri"/>
          <w:lang w:val="de-DE" w:eastAsia="en-US"/>
        </w:rPr>
        <w:t xml:space="preserve">soll … erfüllt werden                    d) darf … erfüllt werden                                                                  </w:t>
      </w:r>
    </w:p>
    <w:p w14:paraId="2D5E9A8C" w14:textId="77777777" w:rsidR="007D6496" w:rsidRPr="007D6496" w:rsidRDefault="007D6496" w:rsidP="007D6496">
      <w:pPr>
        <w:ind w:left="-567"/>
        <w:rPr>
          <w:rFonts w:eastAsia="Calibri"/>
          <w:lang w:val="de-DE" w:eastAsia="en-US"/>
        </w:rPr>
      </w:pPr>
    </w:p>
    <w:p w14:paraId="215BB518" w14:textId="77777777" w:rsidR="007D6496" w:rsidRPr="007D6496" w:rsidRDefault="007D6496" w:rsidP="00A61A63">
      <w:pPr>
        <w:pStyle w:val="a9"/>
        <w:numPr>
          <w:ilvl w:val="0"/>
          <w:numId w:val="97"/>
        </w:numPr>
        <w:ind w:left="-567"/>
        <w:rPr>
          <w:rFonts w:eastAsia="Calibri"/>
          <w:b/>
          <w:lang w:val="de-DE" w:eastAsia="en-US"/>
        </w:rPr>
      </w:pPr>
      <w:r w:rsidRPr="007D6496">
        <w:rPr>
          <w:rFonts w:eastAsia="Calibri"/>
          <w:b/>
          <w:lang w:val="de-DE" w:eastAsia="en-US"/>
        </w:rPr>
        <w:t>Wählen Sie das richtige Modallverb aus.</w:t>
      </w:r>
    </w:p>
    <w:p w14:paraId="563F1117" w14:textId="77777777" w:rsidR="007D6496" w:rsidRPr="007D6496" w:rsidRDefault="007D6496" w:rsidP="007D6496">
      <w:pPr>
        <w:pStyle w:val="a9"/>
        <w:numPr>
          <w:ilvl w:val="1"/>
          <w:numId w:val="27"/>
        </w:numPr>
        <w:ind w:left="-567" w:firstLine="0"/>
        <w:rPr>
          <w:rFonts w:eastAsia="Calibri"/>
          <w:b/>
          <w:lang w:val="de-DE" w:eastAsia="en-US"/>
        </w:rPr>
      </w:pPr>
      <w:r w:rsidRPr="007D6496">
        <w:rPr>
          <w:rFonts w:eastAsia="Calibri"/>
          <w:b/>
          <w:lang w:val="de-DE" w:eastAsia="en-US"/>
        </w:rPr>
        <w:t>Das Unternehmen</w:t>
      </w:r>
      <w:r w:rsidRPr="007D6496">
        <w:rPr>
          <w:rFonts w:eastAsia="Calibri"/>
          <w:b/>
          <w:bCs/>
          <w:lang w:val="de-DE" w:eastAsia="en-US"/>
        </w:rPr>
        <w:t xml:space="preserve"> _________ </w:t>
      </w:r>
      <w:r w:rsidRPr="007D6496">
        <w:rPr>
          <w:rFonts w:eastAsia="Calibri"/>
          <w:b/>
          <w:lang w:val="de-DE" w:eastAsia="en-US"/>
        </w:rPr>
        <w:t>neue Dienstleistungen anbieten. Derzeit ist es notwendig.</w:t>
      </w:r>
    </w:p>
    <w:p w14:paraId="4C7F821C" w14:textId="77777777" w:rsidR="007D6496" w:rsidRPr="007D6496" w:rsidRDefault="007D6496" w:rsidP="00A61A63">
      <w:pPr>
        <w:numPr>
          <w:ilvl w:val="0"/>
          <w:numId w:val="98"/>
        </w:numPr>
        <w:ind w:left="-567" w:firstLine="0"/>
        <w:jc w:val="both"/>
        <w:rPr>
          <w:rFonts w:eastAsia="Calibri"/>
          <w:lang w:val="de-DE" w:eastAsia="en-US"/>
        </w:rPr>
      </w:pPr>
      <w:r w:rsidRPr="007D6496">
        <w:rPr>
          <w:rFonts w:eastAsia="Calibri"/>
          <w:lang w:val="de-DE" w:eastAsia="en-US"/>
        </w:rPr>
        <w:t>soll                      B) muss                           C) darf</w:t>
      </w:r>
    </w:p>
    <w:p w14:paraId="52AF5572" w14:textId="77777777" w:rsidR="007D6496" w:rsidRPr="007D6496" w:rsidRDefault="007D6496" w:rsidP="007D6496">
      <w:pPr>
        <w:pStyle w:val="a9"/>
        <w:numPr>
          <w:ilvl w:val="1"/>
          <w:numId w:val="27"/>
        </w:numPr>
        <w:ind w:left="-567" w:firstLine="0"/>
        <w:jc w:val="both"/>
        <w:rPr>
          <w:rFonts w:eastAsia="Calibri"/>
          <w:b/>
          <w:bCs/>
          <w:lang w:val="de-DE" w:eastAsia="en-US"/>
        </w:rPr>
      </w:pPr>
      <w:r w:rsidRPr="007D6496">
        <w:rPr>
          <w:rFonts w:eastAsia="Calibri"/>
          <w:b/>
          <w:bCs/>
          <w:lang w:val="de-DE" w:eastAsia="en-US"/>
        </w:rPr>
        <w:t>________</w:t>
      </w:r>
      <w:r w:rsidRPr="007D6496">
        <w:rPr>
          <w:rFonts w:eastAsia="Calibri"/>
          <w:b/>
          <w:lang w:val="de-DE" w:eastAsia="en-US"/>
        </w:rPr>
        <w:t>das Unternehmen auch für das neue Modell eine 10jährige Garantie gewähren?</w:t>
      </w:r>
      <w:r w:rsidRPr="007D6496">
        <w:rPr>
          <w:rFonts w:eastAsia="Calibri"/>
          <w:b/>
          <w:bCs/>
          <w:lang w:val="de-DE" w:eastAsia="en-US"/>
        </w:rPr>
        <w:t xml:space="preserve"> </w:t>
      </w:r>
    </w:p>
    <w:p w14:paraId="2B6DD81F" w14:textId="77777777" w:rsidR="007D6496" w:rsidRPr="007D6496" w:rsidRDefault="007D6496" w:rsidP="00A61A63">
      <w:pPr>
        <w:numPr>
          <w:ilvl w:val="0"/>
          <w:numId w:val="99"/>
        </w:numPr>
        <w:ind w:left="-567" w:firstLine="0"/>
        <w:jc w:val="both"/>
        <w:rPr>
          <w:rFonts w:eastAsia="Calibri"/>
          <w:lang w:val="de-DE" w:eastAsia="en-US"/>
        </w:rPr>
      </w:pPr>
      <w:r w:rsidRPr="007D6496">
        <w:rPr>
          <w:rFonts w:eastAsia="Calibri"/>
          <w:lang w:val="de-DE" w:eastAsia="en-US"/>
        </w:rPr>
        <w:t>soll                      B) kann                           C) darf</w:t>
      </w:r>
    </w:p>
    <w:p w14:paraId="3008F1B5" w14:textId="77777777" w:rsidR="007D6496" w:rsidRPr="007D6496" w:rsidRDefault="007D6496" w:rsidP="007D6496">
      <w:pPr>
        <w:pStyle w:val="a9"/>
        <w:numPr>
          <w:ilvl w:val="1"/>
          <w:numId w:val="27"/>
        </w:numPr>
        <w:ind w:left="-567" w:firstLine="0"/>
        <w:jc w:val="both"/>
        <w:rPr>
          <w:rFonts w:eastAsia="Calibri"/>
          <w:b/>
          <w:lang w:val="de-DE" w:eastAsia="en-US"/>
        </w:rPr>
      </w:pPr>
      <w:r w:rsidRPr="007D6496">
        <w:rPr>
          <w:rFonts w:eastAsia="Calibri"/>
          <w:b/>
          <w:lang w:val="de-DE" w:eastAsia="en-US"/>
        </w:rPr>
        <w:t>Ein guter Produktgestalter ______ sich schnell auf wechselnde Anforderungen einstellen.</w:t>
      </w:r>
    </w:p>
    <w:p w14:paraId="622D7B6D" w14:textId="77777777" w:rsidR="007D6496" w:rsidRPr="007D6496" w:rsidRDefault="007D6496" w:rsidP="00A61A63">
      <w:pPr>
        <w:numPr>
          <w:ilvl w:val="0"/>
          <w:numId w:val="100"/>
        </w:numPr>
        <w:ind w:left="-567" w:firstLine="0"/>
        <w:jc w:val="both"/>
        <w:rPr>
          <w:rFonts w:eastAsia="Calibri"/>
          <w:lang w:val="de-DE" w:eastAsia="en-US"/>
        </w:rPr>
      </w:pPr>
      <w:r w:rsidRPr="007D6496">
        <w:rPr>
          <w:rFonts w:eastAsia="Calibri"/>
          <w:lang w:val="de-DE" w:eastAsia="en-US"/>
        </w:rPr>
        <w:t>will                      B) kann                           C) darf</w:t>
      </w:r>
    </w:p>
    <w:p w14:paraId="05E4FA2A" w14:textId="77777777" w:rsidR="007D6496" w:rsidRPr="007D6496" w:rsidRDefault="007D6496" w:rsidP="007D6496">
      <w:pPr>
        <w:pStyle w:val="a9"/>
        <w:numPr>
          <w:ilvl w:val="1"/>
          <w:numId w:val="27"/>
        </w:numPr>
        <w:ind w:left="-567" w:firstLine="0"/>
        <w:jc w:val="both"/>
        <w:rPr>
          <w:rFonts w:eastAsia="Calibri"/>
          <w:b/>
          <w:lang w:val="de-DE" w:eastAsia="en-US"/>
        </w:rPr>
      </w:pPr>
      <w:r w:rsidRPr="007D6496">
        <w:rPr>
          <w:rFonts w:eastAsia="Calibri"/>
          <w:b/>
          <w:lang w:val="de-DE" w:eastAsia="en-US"/>
        </w:rPr>
        <w:t>Der Kunde möchte das Produkt vor dem Kauf ausprobieren.</w:t>
      </w:r>
    </w:p>
    <w:p w14:paraId="3C5DD082" w14:textId="77777777" w:rsidR="007D6496" w:rsidRPr="007D6496" w:rsidRDefault="007D6496" w:rsidP="00A61A63">
      <w:pPr>
        <w:numPr>
          <w:ilvl w:val="0"/>
          <w:numId w:val="101"/>
        </w:numPr>
        <w:ind w:left="-567" w:firstLine="0"/>
        <w:jc w:val="both"/>
        <w:rPr>
          <w:rFonts w:eastAsia="Calibri"/>
          <w:lang w:val="de-DE" w:eastAsia="en-US"/>
        </w:rPr>
      </w:pPr>
      <w:r w:rsidRPr="007D6496">
        <w:rPr>
          <w:rFonts w:eastAsia="Calibri"/>
          <w:lang w:val="de-DE" w:eastAsia="en-US"/>
        </w:rPr>
        <w:t>will                      B) möchte                           C) darf</w:t>
      </w:r>
    </w:p>
    <w:p w14:paraId="7614EE5B" w14:textId="77777777" w:rsidR="007D6496" w:rsidRPr="007D6496" w:rsidRDefault="007D6496" w:rsidP="007D6496">
      <w:pPr>
        <w:pStyle w:val="a9"/>
        <w:numPr>
          <w:ilvl w:val="1"/>
          <w:numId w:val="27"/>
        </w:numPr>
        <w:ind w:left="-567" w:firstLine="0"/>
        <w:jc w:val="both"/>
        <w:rPr>
          <w:rFonts w:eastAsia="Calibri"/>
          <w:b/>
          <w:lang w:val="de-DE" w:eastAsia="en-US"/>
        </w:rPr>
      </w:pPr>
      <w:r w:rsidRPr="007D6496">
        <w:rPr>
          <w:rFonts w:eastAsia="Calibri"/>
          <w:b/>
          <w:lang w:val="de-DE" w:eastAsia="en-US"/>
        </w:rPr>
        <w:t>Der Vertriebspartner _______den Verkaufspreis für das Produkt selbst festlegen.</w:t>
      </w:r>
    </w:p>
    <w:p w14:paraId="1C08FED0" w14:textId="77777777" w:rsidR="007D6496" w:rsidRPr="007D6496" w:rsidRDefault="007D6496" w:rsidP="007D6496">
      <w:pPr>
        <w:ind w:left="-567"/>
        <w:rPr>
          <w:rFonts w:eastAsia="Calibri"/>
          <w:lang w:val="de-DE" w:eastAsia="en-US"/>
        </w:rPr>
      </w:pPr>
      <w:r w:rsidRPr="007D6496">
        <w:rPr>
          <w:rFonts w:eastAsia="Calibri"/>
          <w:lang w:val="de-DE" w:eastAsia="en-US"/>
        </w:rPr>
        <w:t>will                      B) möchte                           C) darf</w:t>
      </w:r>
    </w:p>
    <w:p w14:paraId="20243ED1" w14:textId="77777777" w:rsidR="007D6496" w:rsidRPr="007D6496" w:rsidRDefault="007D6496" w:rsidP="007D6496">
      <w:pPr>
        <w:ind w:left="-567"/>
        <w:rPr>
          <w:rFonts w:eastAsia="Calibri"/>
          <w:lang w:val="de-DE" w:eastAsia="en-US"/>
        </w:rPr>
      </w:pPr>
    </w:p>
    <w:p w14:paraId="298A95D1" w14:textId="77777777" w:rsidR="007D6496" w:rsidRPr="007D6496" w:rsidRDefault="007D6496" w:rsidP="00A61A63">
      <w:pPr>
        <w:numPr>
          <w:ilvl w:val="0"/>
          <w:numId w:val="97"/>
        </w:numPr>
        <w:spacing w:after="200" w:line="276" w:lineRule="auto"/>
        <w:ind w:left="-567"/>
        <w:contextualSpacing/>
        <w:jc w:val="both"/>
        <w:rPr>
          <w:rFonts w:eastAsia="Calibri"/>
          <w:b/>
          <w:shd w:val="clear" w:color="auto" w:fill="FFFFFF"/>
          <w:lang w:val="de-DE" w:eastAsia="en-US"/>
        </w:rPr>
      </w:pPr>
      <w:r w:rsidRPr="007D6496">
        <w:rPr>
          <w:rFonts w:eastAsia="Calibri"/>
          <w:b/>
          <w:shd w:val="clear" w:color="auto" w:fill="FFFFFF"/>
          <w:lang w:val="de-DE" w:eastAsia="en-US"/>
        </w:rPr>
        <w:lastRenderedPageBreak/>
        <w:t xml:space="preserve"> Ergänzen Sie den Text.</w:t>
      </w:r>
    </w:p>
    <w:p w14:paraId="44A24E1D" w14:textId="77777777" w:rsidR="007D6496" w:rsidRPr="007D6496" w:rsidRDefault="007D6496" w:rsidP="007D6496">
      <w:pPr>
        <w:spacing w:after="200" w:line="276" w:lineRule="auto"/>
        <w:ind w:left="-567"/>
        <w:contextualSpacing/>
        <w:jc w:val="both"/>
        <w:rPr>
          <w:rFonts w:eastAsia="Calibri"/>
          <w:shd w:val="clear" w:color="auto" w:fill="FFFFFF"/>
          <w:lang w:val="de-DE" w:eastAsia="en-US"/>
        </w:rPr>
      </w:pPr>
      <w:r w:rsidRPr="007D6496">
        <w:rPr>
          <w:rFonts w:eastAsia="Calibri"/>
          <w:b/>
          <w:shd w:val="clear" w:color="auto" w:fill="FFFFFF"/>
          <w:lang w:val="de-DE" w:eastAsia="en-US"/>
        </w:rPr>
        <w:t xml:space="preserve"> </w:t>
      </w:r>
      <w:r w:rsidRPr="007D6496">
        <w:rPr>
          <w:rFonts w:eastAsia="Calibri"/>
          <w:shd w:val="clear" w:color="auto" w:fill="FFFFFF"/>
          <w:lang w:val="de-DE" w:eastAsia="en-US"/>
        </w:rPr>
        <w:t>Deutschland ist die größte (31)</w:t>
      </w:r>
      <w:r w:rsidRPr="007D6496">
        <w:rPr>
          <w:rFonts w:eastAsia="Calibri"/>
          <w:b/>
          <w:shd w:val="clear" w:color="auto" w:fill="FFFFFF"/>
          <w:lang w:val="de-DE" w:eastAsia="en-US"/>
        </w:rPr>
        <w:t>____</w:t>
      </w:r>
      <w:r w:rsidRPr="007D6496">
        <w:rPr>
          <w:rFonts w:eastAsia="Calibri"/>
          <w:shd w:val="clear" w:color="auto" w:fill="FFFFFF"/>
          <w:lang w:val="de-DE" w:eastAsia="en-US"/>
        </w:rPr>
        <w:t xml:space="preserve"> der Europäischen Union und nach den USA, China und Japan die Nummer vier in der Welt. Natürlich gibt es große (32)</w:t>
      </w:r>
      <w:r w:rsidRPr="007D6496">
        <w:rPr>
          <w:rFonts w:eastAsia="Calibri"/>
          <w:b/>
          <w:shd w:val="clear" w:color="auto" w:fill="FFFFFF"/>
          <w:lang w:val="de-DE" w:eastAsia="en-US"/>
        </w:rPr>
        <w:t>____</w:t>
      </w:r>
      <w:r w:rsidRPr="007D6496">
        <w:rPr>
          <w:rFonts w:eastAsia="Calibri"/>
          <w:shd w:val="clear" w:color="auto" w:fill="FFFFFF"/>
          <w:lang w:val="de-DE" w:eastAsia="en-US"/>
        </w:rPr>
        <w:t xml:space="preserve"> und Global Player in Deutschland. Aber die (33)</w:t>
      </w:r>
      <w:r w:rsidRPr="007D6496">
        <w:rPr>
          <w:rFonts w:eastAsia="Calibri"/>
          <w:b/>
          <w:shd w:val="clear" w:color="auto" w:fill="FFFFFF"/>
          <w:lang w:val="de-DE" w:eastAsia="en-US"/>
        </w:rPr>
        <w:t>___</w:t>
      </w:r>
      <w:r w:rsidRPr="007D6496">
        <w:rPr>
          <w:rFonts w:eastAsia="Calibri"/>
          <w:shd w:val="clear" w:color="auto" w:fill="FFFFFF"/>
          <w:lang w:val="de-DE" w:eastAsia="en-US"/>
        </w:rPr>
        <w:t xml:space="preserve"> Firmen, mehr als 99 Prozent, sind kleinere und mittlere Unternehmen. Im Mittelstand</w:t>
      </w:r>
      <w:r w:rsidRPr="007D6496">
        <w:rPr>
          <w:rFonts w:eastAsia="Calibri"/>
          <w:b/>
          <w:shd w:val="clear" w:color="auto" w:fill="FFFFFF"/>
          <w:lang w:val="de-DE" w:eastAsia="en-US"/>
        </w:rPr>
        <w:t xml:space="preserve"> (</w:t>
      </w:r>
      <w:r w:rsidRPr="007D6496">
        <w:rPr>
          <w:rFonts w:eastAsia="Calibri"/>
          <w:shd w:val="clear" w:color="auto" w:fill="FFFFFF"/>
          <w:lang w:val="de-DE" w:eastAsia="en-US"/>
        </w:rPr>
        <w:t>34)</w:t>
      </w:r>
      <w:r w:rsidRPr="007D6496">
        <w:rPr>
          <w:rFonts w:eastAsia="Calibri"/>
          <w:b/>
          <w:shd w:val="clear" w:color="auto" w:fill="FFFFFF"/>
          <w:lang w:val="de-DE" w:eastAsia="en-US"/>
        </w:rPr>
        <w:t>____</w:t>
      </w:r>
      <w:r w:rsidRPr="007D6496">
        <w:rPr>
          <w:rFonts w:eastAsia="Calibri"/>
          <w:shd w:val="clear" w:color="auto" w:fill="FFFFFF"/>
          <w:lang w:val="de-DE" w:eastAsia="en-US"/>
        </w:rPr>
        <w:t xml:space="preserve"> auch die meisten Menschen und die meisten jungen Leute erlernen hier auch ihre (35)</w:t>
      </w:r>
      <w:r w:rsidRPr="007D6496">
        <w:rPr>
          <w:rFonts w:eastAsia="Calibri"/>
          <w:b/>
          <w:shd w:val="clear" w:color="auto" w:fill="FFFFFF"/>
          <w:lang w:val="de-DE" w:eastAsia="en-US"/>
        </w:rPr>
        <w:t>___</w:t>
      </w:r>
      <w:r w:rsidRPr="007D6496">
        <w:rPr>
          <w:rFonts w:eastAsia="Calibri"/>
          <w:shd w:val="clear" w:color="auto" w:fill="FFFFFF"/>
          <w:lang w:val="de-DE" w:eastAsia="en-US"/>
        </w:rPr>
        <w:t>. Weil die (36)</w:t>
      </w:r>
      <w:r w:rsidRPr="007D6496">
        <w:rPr>
          <w:rFonts w:eastAsia="Calibri"/>
          <w:b/>
          <w:shd w:val="clear" w:color="auto" w:fill="FFFFFF"/>
          <w:lang w:val="de-DE" w:eastAsia="en-US"/>
        </w:rPr>
        <w:t>___</w:t>
      </w:r>
      <w:r w:rsidRPr="007D6496">
        <w:rPr>
          <w:rFonts w:eastAsia="Calibri"/>
          <w:shd w:val="clear" w:color="auto" w:fill="FFFFFF"/>
          <w:lang w:val="de-DE" w:eastAsia="en-US"/>
        </w:rPr>
        <w:t xml:space="preserve"> so erfolgreich ist, sind in Deutschland wenig Menschen ohne Arbeit. Audi, BMW, Mercedes, Volkswagen und Opel sind große (37)</w:t>
      </w:r>
      <w:r w:rsidRPr="007D6496">
        <w:rPr>
          <w:rFonts w:eastAsia="Calibri"/>
          <w:b/>
          <w:shd w:val="clear" w:color="auto" w:fill="FFFFFF"/>
          <w:lang w:val="de-DE" w:eastAsia="en-US"/>
        </w:rPr>
        <w:t>____</w:t>
      </w:r>
      <w:r w:rsidRPr="007D6496">
        <w:rPr>
          <w:rFonts w:eastAsia="Calibri"/>
          <w:shd w:val="clear" w:color="auto" w:fill="FFFFFF"/>
          <w:lang w:val="de-DE" w:eastAsia="en-US"/>
        </w:rPr>
        <w:t>: 775.000 Menschen arbeiten für die (38)</w:t>
      </w:r>
      <w:r w:rsidRPr="007D6496">
        <w:rPr>
          <w:rFonts w:eastAsia="Calibri"/>
          <w:b/>
          <w:shd w:val="clear" w:color="auto" w:fill="FFFFFF"/>
          <w:lang w:val="de-DE" w:eastAsia="en-US"/>
        </w:rPr>
        <w:t>___</w:t>
      </w:r>
      <w:r w:rsidRPr="007D6496">
        <w:rPr>
          <w:rFonts w:eastAsia="Calibri"/>
          <w:shd w:val="clear" w:color="auto" w:fill="FFFFFF"/>
          <w:lang w:val="de-DE" w:eastAsia="en-US"/>
        </w:rPr>
        <w:t>Automobilindustrie. Der BMW Konzern hat sich seit den 1960er Jahren unter der (39)</w:t>
      </w:r>
      <w:r w:rsidRPr="007D6496">
        <w:rPr>
          <w:rFonts w:eastAsia="Calibri"/>
          <w:b/>
          <w:shd w:val="clear" w:color="auto" w:fill="FFFFFF"/>
          <w:lang w:val="de-DE" w:eastAsia="en-US"/>
        </w:rPr>
        <w:t xml:space="preserve">___ </w:t>
      </w:r>
      <w:r w:rsidRPr="007D6496">
        <w:rPr>
          <w:rFonts w:eastAsia="Calibri"/>
          <w:shd w:val="clear" w:color="auto" w:fill="FFFFFF"/>
          <w:lang w:val="de-DE" w:eastAsia="en-US"/>
        </w:rPr>
        <w:t>BMW</w:t>
      </w:r>
      <w:r w:rsidRPr="007D6496">
        <w:rPr>
          <w:rFonts w:eastAsia="Calibri"/>
          <w:b/>
          <w:shd w:val="clear" w:color="auto" w:fill="FFFFFF"/>
          <w:lang w:val="de-DE" w:eastAsia="en-US"/>
        </w:rPr>
        <w:t xml:space="preserve"> </w:t>
      </w:r>
      <w:r w:rsidRPr="007D6496">
        <w:rPr>
          <w:rFonts w:eastAsia="Calibri"/>
          <w:shd w:val="clear" w:color="auto" w:fill="FFFFFF"/>
          <w:lang w:val="de-DE" w:eastAsia="en-US"/>
        </w:rPr>
        <w:t>als Hersteller hochpreisiger und gut motorisierter Reisewagen mit sportlichem Anspruch einen Namen gemacht. Die Kernmarke BMW geht auf die 1913 durch Karl Rapp in (40)</w:t>
      </w:r>
      <w:r w:rsidRPr="007D6496">
        <w:rPr>
          <w:rFonts w:eastAsia="Calibri"/>
          <w:b/>
          <w:shd w:val="clear" w:color="auto" w:fill="FFFFFF"/>
          <w:lang w:val="de-DE" w:eastAsia="en-US"/>
        </w:rPr>
        <w:t>___</w:t>
      </w:r>
      <w:r w:rsidRPr="007D6496">
        <w:rPr>
          <w:rFonts w:eastAsia="Calibri"/>
          <w:shd w:val="clear" w:color="auto" w:fill="FFFFFF"/>
          <w:lang w:val="de-DE" w:eastAsia="en-US"/>
        </w:rPr>
        <w:t xml:space="preserve"> gegründeten Rapp Motorenwerke zurück. </w:t>
      </w:r>
    </w:p>
    <w:tbl>
      <w:tblPr>
        <w:tblStyle w:val="261"/>
        <w:tblW w:w="0" w:type="auto"/>
        <w:tblInd w:w="-459" w:type="dxa"/>
        <w:tblLook w:val="04A0" w:firstRow="1" w:lastRow="0" w:firstColumn="1" w:lastColumn="0" w:noHBand="0" w:noVBand="1"/>
      </w:tblPr>
      <w:tblGrid>
        <w:gridCol w:w="458"/>
        <w:gridCol w:w="3145"/>
        <w:gridCol w:w="3294"/>
        <w:gridCol w:w="2907"/>
      </w:tblGrid>
      <w:tr w:rsidR="007D6496" w:rsidRPr="007D6496" w14:paraId="2065AAC7" w14:textId="77777777" w:rsidTr="008F18EE">
        <w:tc>
          <w:tcPr>
            <w:tcW w:w="283" w:type="dxa"/>
          </w:tcPr>
          <w:p w14:paraId="219B8A8D" w14:textId="77777777" w:rsidR="007D6496" w:rsidRPr="007D6496" w:rsidRDefault="007D6496" w:rsidP="008F18EE">
            <w:pPr>
              <w:jc w:val="both"/>
              <w:rPr>
                <w:rFonts w:eastAsia="Calibri"/>
                <w:b/>
                <w:lang w:eastAsia="ru-RU"/>
              </w:rPr>
            </w:pPr>
            <w:r w:rsidRPr="007D6496">
              <w:rPr>
                <w:rFonts w:eastAsia="Calibri"/>
                <w:b/>
                <w:lang w:eastAsia="ru-RU"/>
              </w:rPr>
              <w:t>№</w:t>
            </w:r>
          </w:p>
        </w:tc>
        <w:tc>
          <w:tcPr>
            <w:tcW w:w="3261" w:type="dxa"/>
          </w:tcPr>
          <w:p w14:paraId="671EF8CB" w14:textId="77777777" w:rsidR="007D6496" w:rsidRPr="007D6496" w:rsidRDefault="007D6496" w:rsidP="008F18EE">
            <w:pPr>
              <w:jc w:val="center"/>
              <w:rPr>
                <w:rFonts w:eastAsia="Calibri"/>
                <w:b/>
                <w:lang w:val="de-DE" w:eastAsia="ru-RU"/>
              </w:rPr>
            </w:pPr>
            <w:r w:rsidRPr="007D6496">
              <w:rPr>
                <w:rFonts w:eastAsia="Calibri"/>
                <w:b/>
                <w:lang w:val="de-DE" w:eastAsia="ru-RU"/>
              </w:rPr>
              <w:t>A</w:t>
            </w:r>
          </w:p>
        </w:tc>
        <w:tc>
          <w:tcPr>
            <w:tcW w:w="3402" w:type="dxa"/>
          </w:tcPr>
          <w:p w14:paraId="2A3B7F14" w14:textId="77777777" w:rsidR="007D6496" w:rsidRPr="007D6496" w:rsidRDefault="007D6496" w:rsidP="008F18EE">
            <w:pPr>
              <w:jc w:val="center"/>
              <w:rPr>
                <w:rFonts w:eastAsia="Calibri"/>
                <w:b/>
                <w:lang w:val="de-DE" w:eastAsia="ru-RU"/>
              </w:rPr>
            </w:pPr>
            <w:r w:rsidRPr="007D6496">
              <w:rPr>
                <w:rFonts w:eastAsia="Calibri"/>
                <w:b/>
                <w:lang w:val="de-DE" w:eastAsia="ru-RU"/>
              </w:rPr>
              <w:t>B</w:t>
            </w:r>
          </w:p>
        </w:tc>
        <w:tc>
          <w:tcPr>
            <w:tcW w:w="2977" w:type="dxa"/>
          </w:tcPr>
          <w:p w14:paraId="4786FB5B" w14:textId="77777777" w:rsidR="007D6496" w:rsidRPr="007D6496" w:rsidRDefault="007D6496" w:rsidP="008F18EE">
            <w:pPr>
              <w:jc w:val="center"/>
              <w:rPr>
                <w:rFonts w:eastAsia="Calibri"/>
                <w:b/>
                <w:lang w:val="de-DE" w:eastAsia="ru-RU"/>
              </w:rPr>
            </w:pPr>
            <w:r w:rsidRPr="007D6496">
              <w:rPr>
                <w:rFonts w:eastAsia="Calibri"/>
                <w:b/>
                <w:lang w:val="de-DE" w:eastAsia="ru-RU"/>
              </w:rPr>
              <w:t>C</w:t>
            </w:r>
          </w:p>
        </w:tc>
      </w:tr>
      <w:tr w:rsidR="007D6496" w:rsidRPr="007D6496" w14:paraId="609BE91E" w14:textId="77777777" w:rsidTr="008F18EE">
        <w:tc>
          <w:tcPr>
            <w:tcW w:w="283" w:type="dxa"/>
          </w:tcPr>
          <w:p w14:paraId="77554A2A" w14:textId="77777777" w:rsidR="007D6496" w:rsidRPr="007D6496" w:rsidRDefault="007D6496" w:rsidP="008F18EE">
            <w:pPr>
              <w:jc w:val="both"/>
              <w:rPr>
                <w:rFonts w:eastAsia="Calibri"/>
                <w:lang w:val="de-DE" w:eastAsia="ru-RU"/>
              </w:rPr>
            </w:pPr>
            <w:r w:rsidRPr="007D6496">
              <w:rPr>
                <w:rFonts w:eastAsia="Calibri"/>
                <w:lang w:eastAsia="ru-RU"/>
              </w:rPr>
              <w:t>1</w:t>
            </w:r>
            <w:r w:rsidRPr="007D6496">
              <w:rPr>
                <w:rFonts w:eastAsia="Calibri"/>
                <w:lang w:val="de-DE" w:eastAsia="ru-RU"/>
              </w:rPr>
              <w:t>1</w:t>
            </w:r>
          </w:p>
        </w:tc>
        <w:tc>
          <w:tcPr>
            <w:tcW w:w="3261" w:type="dxa"/>
          </w:tcPr>
          <w:p w14:paraId="1E0B1E1A" w14:textId="77777777" w:rsidR="007D6496" w:rsidRPr="007D6496" w:rsidRDefault="007D6496" w:rsidP="008F18EE">
            <w:pPr>
              <w:jc w:val="center"/>
              <w:rPr>
                <w:rFonts w:eastAsia="Calibri"/>
                <w:lang w:val="de-DE" w:eastAsia="ru-RU"/>
              </w:rPr>
            </w:pPr>
            <w:r w:rsidRPr="007D6496">
              <w:rPr>
                <w:rFonts w:eastAsia="Calibri"/>
                <w:color w:val="1D1D1B"/>
                <w:shd w:val="clear" w:color="auto" w:fill="FFFFFF"/>
                <w:lang w:val="de-DE" w:eastAsia="ru-RU"/>
              </w:rPr>
              <w:t>Wirtschaft</w:t>
            </w:r>
          </w:p>
        </w:tc>
        <w:tc>
          <w:tcPr>
            <w:tcW w:w="3402" w:type="dxa"/>
          </w:tcPr>
          <w:p w14:paraId="2B8E9434" w14:textId="77777777" w:rsidR="007D6496" w:rsidRPr="007D6496" w:rsidRDefault="007D6496" w:rsidP="008F18EE">
            <w:pPr>
              <w:jc w:val="center"/>
              <w:rPr>
                <w:rFonts w:eastAsia="Calibri"/>
                <w:lang w:val="de-DE" w:eastAsia="ru-RU"/>
              </w:rPr>
            </w:pPr>
            <w:r w:rsidRPr="007D6496">
              <w:rPr>
                <w:rFonts w:eastAsia="Calibri"/>
                <w:color w:val="1D1D1B"/>
                <w:shd w:val="clear" w:color="auto" w:fill="FFFFFF"/>
                <w:lang w:val="de-DE" w:eastAsia="ru-RU"/>
              </w:rPr>
              <w:t>Industrie</w:t>
            </w:r>
          </w:p>
        </w:tc>
        <w:tc>
          <w:tcPr>
            <w:tcW w:w="2977" w:type="dxa"/>
          </w:tcPr>
          <w:p w14:paraId="17D850AE" w14:textId="77777777" w:rsidR="007D6496" w:rsidRPr="007D6496" w:rsidRDefault="007D6496" w:rsidP="008F18EE">
            <w:pPr>
              <w:jc w:val="center"/>
              <w:rPr>
                <w:rFonts w:eastAsia="Calibri"/>
                <w:lang w:val="de-DE" w:eastAsia="ru-RU"/>
              </w:rPr>
            </w:pPr>
            <w:r w:rsidRPr="007D6496">
              <w:rPr>
                <w:rFonts w:eastAsia="Calibri"/>
                <w:color w:val="1D1D1B"/>
                <w:shd w:val="clear" w:color="auto" w:fill="FFFFFF"/>
                <w:lang w:val="de-DE" w:eastAsia="ru-RU"/>
              </w:rPr>
              <w:t>Hersteller</w:t>
            </w:r>
          </w:p>
        </w:tc>
      </w:tr>
      <w:tr w:rsidR="007D6496" w:rsidRPr="007D6496" w14:paraId="6D2F40ED" w14:textId="77777777" w:rsidTr="008F18EE">
        <w:tc>
          <w:tcPr>
            <w:tcW w:w="283" w:type="dxa"/>
          </w:tcPr>
          <w:p w14:paraId="584B0FCB" w14:textId="77777777" w:rsidR="007D6496" w:rsidRPr="007D6496" w:rsidRDefault="007D6496" w:rsidP="008F18EE">
            <w:pPr>
              <w:jc w:val="both"/>
              <w:rPr>
                <w:rFonts w:eastAsia="Calibri"/>
                <w:lang w:val="de-DE" w:eastAsia="ru-RU"/>
              </w:rPr>
            </w:pPr>
            <w:r w:rsidRPr="007D6496">
              <w:rPr>
                <w:rFonts w:eastAsia="Calibri"/>
                <w:lang w:eastAsia="ru-RU"/>
              </w:rPr>
              <w:t>2</w:t>
            </w:r>
            <w:r w:rsidRPr="007D6496">
              <w:rPr>
                <w:rFonts w:eastAsia="Calibri"/>
                <w:lang w:val="de-DE" w:eastAsia="ru-RU"/>
              </w:rPr>
              <w:t>2</w:t>
            </w:r>
          </w:p>
        </w:tc>
        <w:tc>
          <w:tcPr>
            <w:tcW w:w="3261" w:type="dxa"/>
          </w:tcPr>
          <w:p w14:paraId="52A9CE2A" w14:textId="77777777" w:rsidR="007D6496" w:rsidRPr="007D6496" w:rsidRDefault="007D6496" w:rsidP="008F18EE">
            <w:pPr>
              <w:jc w:val="center"/>
              <w:rPr>
                <w:rFonts w:eastAsia="Calibri"/>
                <w:lang w:val="de-DE" w:eastAsia="ru-RU"/>
              </w:rPr>
            </w:pPr>
            <w:r w:rsidRPr="007D6496">
              <w:rPr>
                <w:rFonts w:eastAsia="Calibri"/>
                <w:color w:val="1D1D1B"/>
                <w:shd w:val="clear" w:color="auto" w:fill="FFFFFF"/>
                <w:lang w:val="de-DE" w:eastAsia="ru-RU"/>
              </w:rPr>
              <w:t>Menschen</w:t>
            </w:r>
          </w:p>
        </w:tc>
        <w:tc>
          <w:tcPr>
            <w:tcW w:w="3402" w:type="dxa"/>
          </w:tcPr>
          <w:p w14:paraId="5756FEEB" w14:textId="77777777" w:rsidR="007D6496" w:rsidRPr="007D6496" w:rsidRDefault="007D6496" w:rsidP="008F18EE">
            <w:pPr>
              <w:jc w:val="center"/>
              <w:rPr>
                <w:rFonts w:eastAsia="Calibri"/>
                <w:lang w:val="de-DE" w:eastAsia="ru-RU"/>
              </w:rPr>
            </w:pPr>
            <w:r w:rsidRPr="007D6496">
              <w:rPr>
                <w:rFonts w:eastAsia="Calibri"/>
                <w:color w:val="1D1D1B"/>
                <w:shd w:val="clear" w:color="auto" w:fill="FFFFFF"/>
                <w:lang w:val="de-DE" w:eastAsia="ru-RU"/>
              </w:rPr>
              <w:t>Unternehmen</w:t>
            </w:r>
          </w:p>
        </w:tc>
        <w:tc>
          <w:tcPr>
            <w:tcW w:w="2977" w:type="dxa"/>
          </w:tcPr>
          <w:p w14:paraId="3F7E5929" w14:textId="77777777" w:rsidR="007D6496" w:rsidRPr="007D6496" w:rsidRDefault="007D6496" w:rsidP="008F18EE">
            <w:pPr>
              <w:jc w:val="center"/>
              <w:rPr>
                <w:rFonts w:eastAsia="Calibri"/>
                <w:lang w:val="de-DE" w:eastAsia="ru-RU"/>
              </w:rPr>
            </w:pPr>
            <w:r w:rsidRPr="007D6496">
              <w:rPr>
                <w:rFonts w:eastAsia="Calibri"/>
                <w:color w:val="1D1D1B"/>
                <w:shd w:val="clear" w:color="auto" w:fill="FFFFFF"/>
                <w:lang w:val="de-DE" w:eastAsia="ru-RU"/>
              </w:rPr>
              <w:t>Arbeitslosigkeit</w:t>
            </w:r>
          </w:p>
        </w:tc>
      </w:tr>
      <w:tr w:rsidR="007D6496" w:rsidRPr="007D6496" w14:paraId="607B40BC" w14:textId="77777777" w:rsidTr="008F18EE">
        <w:tc>
          <w:tcPr>
            <w:tcW w:w="283" w:type="dxa"/>
          </w:tcPr>
          <w:p w14:paraId="48DAA56E" w14:textId="77777777" w:rsidR="007D6496" w:rsidRPr="007D6496" w:rsidRDefault="007D6496" w:rsidP="008F18EE">
            <w:pPr>
              <w:jc w:val="both"/>
              <w:rPr>
                <w:rFonts w:eastAsia="Calibri"/>
                <w:lang w:val="de-DE" w:eastAsia="ru-RU"/>
              </w:rPr>
            </w:pPr>
            <w:r w:rsidRPr="007D6496">
              <w:rPr>
                <w:rFonts w:eastAsia="Calibri"/>
                <w:lang w:eastAsia="ru-RU"/>
              </w:rPr>
              <w:t>1</w:t>
            </w:r>
            <w:r w:rsidRPr="007D6496">
              <w:rPr>
                <w:rFonts w:eastAsia="Calibri"/>
                <w:lang w:val="de-DE" w:eastAsia="ru-RU"/>
              </w:rPr>
              <w:t>3</w:t>
            </w:r>
          </w:p>
        </w:tc>
        <w:tc>
          <w:tcPr>
            <w:tcW w:w="3261" w:type="dxa"/>
          </w:tcPr>
          <w:p w14:paraId="07094501" w14:textId="77777777" w:rsidR="007D6496" w:rsidRPr="007D6496" w:rsidRDefault="007D6496" w:rsidP="008F18EE">
            <w:pPr>
              <w:jc w:val="center"/>
              <w:rPr>
                <w:rFonts w:eastAsia="Calibri"/>
                <w:color w:val="1D1D1B"/>
                <w:shd w:val="clear" w:color="auto" w:fill="FFFFFF"/>
                <w:lang w:val="de-DE" w:eastAsia="ru-RU"/>
              </w:rPr>
            </w:pPr>
            <w:r w:rsidRPr="007D6496">
              <w:rPr>
                <w:rFonts w:eastAsia="Calibri"/>
                <w:color w:val="1D1D1B"/>
                <w:shd w:val="clear" w:color="auto" w:fill="FFFFFF"/>
                <w:lang w:val="de-DE" w:eastAsia="ru-RU"/>
              </w:rPr>
              <w:t>größten</w:t>
            </w:r>
          </w:p>
        </w:tc>
        <w:tc>
          <w:tcPr>
            <w:tcW w:w="3402" w:type="dxa"/>
          </w:tcPr>
          <w:p w14:paraId="09A8FB41" w14:textId="77777777" w:rsidR="007D6496" w:rsidRPr="007D6496" w:rsidRDefault="007D6496" w:rsidP="008F18EE">
            <w:pPr>
              <w:jc w:val="center"/>
              <w:rPr>
                <w:rFonts w:eastAsia="Calibri"/>
                <w:color w:val="1D1D1B"/>
                <w:shd w:val="clear" w:color="auto" w:fill="FFFFFF"/>
                <w:lang w:val="de-DE" w:eastAsia="ru-RU"/>
              </w:rPr>
            </w:pPr>
            <w:r w:rsidRPr="007D6496">
              <w:rPr>
                <w:rFonts w:eastAsia="Calibri"/>
                <w:color w:val="1D1D1B"/>
                <w:shd w:val="clear" w:color="auto" w:fill="FFFFFF"/>
                <w:lang w:val="de-DE" w:eastAsia="ru-RU"/>
              </w:rPr>
              <w:t>meisten</w:t>
            </w:r>
          </w:p>
        </w:tc>
        <w:tc>
          <w:tcPr>
            <w:tcW w:w="2977" w:type="dxa"/>
          </w:tcPr>
          <w:p w14:paraId="32BB8F75" w14:textId="77777777" w:rsidR="007D6496" w:rsidRPr="007D6496" w:rsidRDefault="007D6496" w:rsidP="008F18EE">
            <w:pPr>
              <w:jc w:val="center"/>
              <w:rPr>
                <w:rFonts w:eastAsia="Calibri"/>
                <w:color w:val="1D1D1B"/>
                <w:shd w:val="clear" w:color="auto" w:fill="FFFFFF"/>
                <w:lang w:val="de-DE" w:eastAsia="ru-RU"/>
              </w:rPr>
            </w:pPr>
            <w:r w:rsidRPr="007D6496">
              <w:rPr>
                <w:rFonts w:eastAsia="Calibri"/>
                <w:color w:val="1D1D1B"/>
                <w:shd w:val="clear" w:color="auto" w:fill="FFFFFF"/>
                <w:lang w:val="de-DE" w:eastAsia="ru-RU"/>
              </w:rPr>
              <w:t>Höchsten</w:t>
            </w:r>
          </w:p>
        </w:tc>
      </w:tr>
      <w:tr w:rsidR="007D6496" w:rsidRPr="007D6496" w14:paraId="32B98C22" w14:textId="77777777" w:rsidTr="008F18EE">
        <w:tc>
          <w:tcPr>
            <w:tcW w:w="283" w:type="dxa"/>
          </w:tcPr>
          <w:p w14:paraId="736F6634" w14:textId="77777777" w:rsidR="007D6496" w:rsidRPr="007D6496" w:rsidRDefault="007D6496" w:rsidP="008F18EE">
            <w:pPr>
              <w:jc w:val="both"/>
              <w:rPr>
                <w:rFonts w:eastAsia="Calibri"/>
                <w:lang w:val="de-DE" w:eastAsia="ru-RU"/>
              </w:rPr>
            </w:pPr>
            <w:r w:rsidRPr="007D6496">
              <w:rPr>
                <w:rFonts w:eastAsia="Calibri"/>
                <w:lang w:eastAsia="ru-RU"/>
              </w:rPr>
              <w:t>1</w:t>
            </w:r>
            <w:r w:rsidRPr="007D6496">
              <w:rPr>
                <w:rFonts w:eastAsia="Calibri"/>
                <w:lang w:val="de-DE" w:eastAsia="ru-RU"/>
              </w:rPr>
              <w:t>4</w:t>
            </w:r>
          </w:p>
        </w:tc>
        <w:tc>
          <w:tcPr>
            <w:tcW w:w="3261" w:type="dxa"/>
          </w:tcPr>
          <w:p w14:paraId="13B0C70A" w14:textId="77777777" w:rsidR="007D6496" w:rsidRPr="007D6496" w:rsidRDefault="007D6496" w:rsidP="008F18EE">
            <w:pPr>
              <w:jc w:val="center"/>
              <w:rPr>
                <w:rFonts w:eastAsia="Calibri"/>
                <w:lang w:val="de-DE" w:eastAsia="ru-RU"/>
              </w:rPr>
            </w:pPr>
            <w:r w:rsidRPr="007D6496">
              <w:rPr>
                <w:rFonts w:eastAsia="Calibri"/>
                <w:color w:val="1D1D1B"/>
                <w:shd w:val="clear" w:color="auto" w:fill="FFFFFF"/>
                <w:lang w:val="de-DE" w:eastAsia="ru-RU"/>
              </w:rPr>
              <w:t>kaufen</w:t>
            </w:r>
          </w:p>
        </w:tc>
        <w:tc>
          <w:tcPr>
            <w:tcW w:w="3402" w:type="dxa"/>
          </w:tcPr>
          <w:p w14:paraId="7FD07EB4" w14:textId="77777777" w:rsidR="007D6496" w:rsidRPr="007D6496" w:rsidRDefault="007D6496" w:rsidP="008F18EE">
            <w:pPr>
              <w:jc w:val="center"/>
              <w:rPr>
                <w:rFonts w:eastAsia="Calibri"/>
                <w:color w:val="1D1D1B"/>
                <w:shd w:val="clear" w:color="auto" w:fill="FFFFFF"/>
                <w:lang w:val="de-DE" w:eastAsia="ru-RU"/>
              </w:rPr>
            </w:pPr>
            <w:r w:rsidRPr="007D6496">
              <w:rPr>
                <w:rFonts w:eastAsia="Calibri"/>
                <w:color w:val="1D1D1B"/>
                <w:shd w:val="clear" w:color="auto" w:fill="FFFFFF"/>
                <w:lang w:val="de-DE" w:eastAsia="ru-RU"/>
              </w:rPr>
              <w:t>arbeiten</w:t>
            </w:r>
          </w:p>
        </w:tc>
        <w:tc>
          <w:tcPr>
            <w:tcW w:w="2977" w:type="dxa"/>
          </w:tcPr>
          <w:p w14:paraId="7C99C8CE" w14:textId="77777777" w:rsidR="007D6496" w:rsidRPr="007D6496" w:rsidRDefault="007D6496" w:rsidP="008F18EE">
            <w:pPr>
              <w:jc w:val="center"/>
              <w:rPr>
                <w:rFonts w:eastAsia="Calibri"/>
                <w:lang w:val="de-DE" w:eastAsia="ru-RU"/>
              </w:rPr>
            </w:pPr>
            <w:r w:rsidRPr="007D6496">
              <w:rPr>
                <w:rFonts w:eastAsia="Calibri"/>
                <w:lang w:val="de-DE" w:eastAsia="ru-RU"/>
              </w:rPr>
              <w:t>Produzieren</w:t>
            </w:r>
          </w:p>
        </w:tc>
      </w:tr>
      <w:tr w:rsidR="007D6496" w:rsidRPr="007D6496" w14:paraId="26DFEE45" w14:textId="77777777" w:rsidTr="008F18EE">
        <w:tc>
          <w:tcPr>
            <w:tcW w:w="283" w:type="dxa"/>
          </w:tcPr>
          <w:p w14:paraId="1341D397" w14:textId="77777777" w:rsidR="007D6496" w:rsidRPr="007D6496" w:rsidRDefault="007D6496" w:rsidP="008F18EE">
            <w:pPr>
              <w:jc w:val="both"/>
              <w:rPr>
                <w:rFonts w:eastAsia="Calibri"/>
                <w:lang w:val="de-DE" w:eastAsia="ru-RU"/>
              </w:rPr>
            </w:pPr>
            <w:r w:rsidRPr="007D6496">
              <w:rPr>
                <w:rFonts w:eastAsia="Calibri"/>
                <w:lang w:eastAsia="ru-RU"/>
              </w:rPr>
              <w:t>1</w:t>
            </w:r>
            <w:r w:rsidRPr="007D6496">
              <w:rPr>
                <w:rFonts w:eastAsia="Calibri"/>
                <w:lang w:val="de-DE" w:eastAsia="ru-RU"/>
              </w:rPr>
              <w:t>5</w:t>
            </w:r>
          </w:p>
        </w:tc>
        <w:tc>
          <w:tcPr>
            <w:tcW w:w="3261" w:type="dxa"/>
          </w:tcPr>
          <w:p w14:paraId="5F5EF629" w14:textId="77777777" w:rsidR="007D6496" w:rsidRPr="007D6496" w:rsidRDefault="007D6496" w:rsidP="008F18EE">
            <w:pPr>
              <w:jc w:val="center"/>
              <w:rPr>
                <w:rFonts w:eastAsia="Calibri"/>
                <w:color w:val="1D1D1B"/>
                <w:shd w:val="clear" w:color="auto" w:fill="FFFFFF"/>
                <w:lang w:val="de-DE" w:eastAsia="ru-RU"/>
              </w:rPr>
            </w:pPr>
            <w:r w:rsidRPr="007D6496">
              <w:rPr>
                <w:rFonts w:eastAsia="Calibri"/>
                <w:color w:val="1D1D1B"/>
                <w:shd w:val="clear" w:color="auto" w:fill="FFFFFF"/>
                <w:lang w:val="de-DE" w:eastAsia="ru-RU"/>
              </w:rPr>
              <w:t>Konzern</w:t>
            </w:r>
          </w:p>
        </w:tc>
        <w:tc>
          <w:tcPr>
            <w:tcW w:w="3402" w:type="dxa"/>
          </w:tcPr>
          <w:p w14:paraId="59166679" w14:textId="77777777" w:rsidR="007D6496" w:rsidRPr="007D6496" w:rsidRDefault="007D6496" w:rsidP="008F18EE">
            <w:pPr>
              <w:jc w:val="center"/>
              <w:rPr>
                <w:rFonts w:eastAsia="Calibri"/>
                <w:color w:val="1D1D1B"/>
                <w:shd w:val="clear" w:color="auto" w:fill="FFFFFF"/>
                <w:lang w:val="de-DE" w:eastAsia="ru-RU"/>
              </w:rPr>
            </w:pPr>
            <w:r w:rsidRPr="007D6496">
              <w:rPr>
                <w:rFonts w:eastAsia="Calibri"/>
                <w:color w:val="1D1D1B"/>
                <w:shd w:val="clear" w:color="auto" w:fill="FFFFFF"/>
                <w:lang w:val="de-DE" w:eastAsia="ru-RU"/>
              </w:rPr>
              <w:t>Beruf</w:t>
            </w:r>
          </w:p>
        </w:tc>
        <w:tc>
          <w:tcPr>
            <w:tcW w:w="2977" w:type="dxa"/>
          </w:tcPr>
          <w:p w14:paraId="4B661928" w14:textId="77777777" w:rsidR="007D6496" w:rsidRPr="007D6496" w:rsidRDefault="007D6496" w:rsidP="008F18EE">
            <w:pPr>
              <w:jc w:val="center"/>
              <w:rPr>
                <w:rFonts w:eastAsia="Calibri"/>
                <w:lang w:val="de-DE" w:eastAsia="ru-RU"/>
              </w:rPr>
            </w:pPr>
            <w:r w:rsidRPr="007D6496">
              <w:rPr>
                <w:rFonts w:eastAsia="Calibri"/>
                <w:lang w:val="de-DE" w:eastAsia="ru-RU"/>
              </w:rPr>
              <w:t>Plan</w:t>
            </w:r>
          </w:p>
        </w:tc>
      </w:tr>
      <w:tr w:rsidR="007D6496" w:rsidRPr="007D6496" w14:paraId="15A006BA" w14:textId="77777777" w:rsidTr="008F18EE">
        <w:tc>
          <w:tcPr>
            <w:tcW w:w="283" w:type="dxa"/>
          </w:tcPr>
          <w:p w14:paraId="77C4A5A1" w14:textId="77777777" w:rsidR="007D6496" w:rsidRPr="007D6496" w:rsidRDefault="007D6496" w:rsidP="008F18EE">
            <w:pPr>
              <w:jc w:val="both"/>
              <w:rPr>
                <w:rFonts w:eastAsia="Calibri"/>
                <w:lang w:val="de-DE" w:eastAsia="ru-RU"/>
              </w:rPr>
            </w:pPr>
            <w:r w:rsidRPr="007D6496">
              <w:rPr>
                <w:rFonts w:eastAsia="Calibri"/>
                <w:lang w:eastAsia="ru-RU"/>
              </w:rPr>
              <w:t>1</w:t>
            </w:r>
            <w:r w:rsidRPr="007D6496">
              <w:rPr>
                <w:rFonts w:eastAsia="Calibri"/>
                <w:lang w:val="de-DE" w:eastAsia="ru-RU"/>
              </w:rPr>
              <w:t>6</w:t>
            </w:r>
          </w:p>
        </w:tc>
        <w:tc>
          <w:tcPr>
            <w:tcW w:w="3261" w:type="dxa"/>
          </w:tcPr>
          <w:p w14:paraId="4E130627" w14:textId="77777777" w:rsidR="007D6496" w:rsidRPr="007D6496" w:rsidRDefault="007D6496" w:rsidP="008F18EE">
            <w:pPr>
              <w:jc w:val="center"/>
              <w:rPr>
                <w:rFonts w:eastAsia="Calibri"/>
                <w:lang w:val="de-DE" w:eastAsia="ru-RU"/>
              </w:rPr>
            </w:pPr>
            <w:r w:rsidRPr="007D6496">
              <w:rPr>
                <w:rFonts w:eastAsia="Calibri"/>
                <w:color w:val="1D1D1B"/>
                <w:shd w:val="clear" w:color="auto" w:fill="FFFFFF"/>
                <w:lang w:val="de-DE" w:eastAsia="ru-RU"/>
              </w:rPr>
              <w:t>Wirtschaft</w:t>
            </w:r>
          </w:p>
        </w:tc>
        <w:tc>
          <w:tcPr>
            <w:tcW w:w="3402" w:type="dxa"/>
          </w:tcPr>
          <w:p w14:paraId="4ADFD8F7" w14:textId="77777777" w:rsidR="007D6496" w:rsidRPr="007D6496" w:rsidRDefault="007D6496" w:rsidP="008F18EE">
            <w:pPr>
              <w:jc w:val="center"/>
              <w:rPr>
                <w:rFonts w:eastAsia="Calibri"/>
                <w:lang w:val="de-DE" w:eastAsia="ru-RU"/>
              </w:rPr>
            </w:pPr>
            <w:r w:rsidRPr="007D6496">
              <w:rPr>
                <w:rFonts w:eastAsia="Calibri"/>
                <w:lang w:val="de-DE" w:eastAsia="ru-RU"/>
              </w:rPr>
              <w:t>Währung</w:t>
            </w:r>
          </w:p>
        </w:tc>
        <w:tc>
          <w:tcPr>
            <w:tcW w:w="2977" w:type="dxa"/>
          </w:tcPr>
          <w:p w14:paraId="08934A8F" w14:textId="77777777" w:rsidR="007D6496" w:rsidRPr="007D6496" w:rsidRDefault="007D6496" w:rsidP="008F18EE">
            <w:pPr>
              <w:jc w:val="center"/>
              <w:rPr>
                <w:rFonts w:eastAsia="Calibri"/>
                <w:lang w:val="de-DE" w:eastAsia="ru-RU"/>
              </w:rPr>
            </w:pPr>
            <w:r w:rsidRPr="007D6496">
              <w:rPr>
                <w:rFonts w:eastAsia="Calibri"/>
                <w:lang w:val="de-DE" w:eastAsia="ru-RU"/>
              </w:rPr>
              <w:t>Fläche</w:t>
            </w:r>
          </w:p>
        </w:tc>
      </w:tr>
      <w:tr w:rsidR="007D6496" w:rsidRPr="007D6496" w14:paraId="57ACACCC" w14:textId="77777777" w:rsidTr="008F18EE">
        <w:tc>
          <w:tcPr>
            <w:tcW w:w="283" w:type="dxa"/>
          </w:tcPr>
          <w:p w14:paraId="372EB894" w14:textId="77777777" w:rsidR="007D6496" w:rsidRPr="007D6496" w:rsidRDefault="007D6496" w:rsidP="008F18EE">
            <w:pPr>
              <w:jc w:val="both"/>
              <w:rPr>
                <w:rFonts w:eastAsia="Calibri"/>
                <w:lang w:val="de-DE" w:eastAsia="ru-RU"/>
              </w:rPr>
            </w:pPr>
            <w:r w:rsidRPr="007D6496">
              <w:rPr>
                <w:rFonts w:eastAsia="Calibri"/>
                <w:lang w:eastAsia="ru-RU"/>
              </w:rPr>
              <w:t>1</w:t>
            </w:r>
            <w:r w:rsidRPr="007D6496">
              <w:rPr>
                <w:rFonts w:eastAsia="Calibri"/>
                <w:lang w:val="de-DE" w:eastAsia="ru-RU"/>
              </w:rPr>
              <w:t>7</w:t>
            </w:r>
          </w:p>
        </w:tc>
        <w:tc>
          <w:tcPr>
            <w:tcW w:w="3261" w:type="dxa"/>
          </w:tcPr>
          <w:p w14:paraId="166BE9A6" w14:textId="77777777" w:rsidR="007D6496" w:rsidRPr="007D6496" w:rsidRDefault="007D6496" w:rsidP="008F18EE">
            <w:pPr>
              <w:jc w:val="center"/>
              <w:rPr>
                <w:rFonts w:eastAsia="Calibri"/>
                <w:lang w:val="de-DE" w:eastAsia="ru-RU"/>
              </w:rPr>
            </w:pPr>
            <w:r w:rsidRPr="007D6496">
              <w:rPr>
                <w:rFonts w:eastAsia="Calibri"/>
                <w:color w:val="1D1D1B"/>
                <w:shd w:val="clear" w:color="auto" w:fill="FFFFFF"/>
                <w:lang w:val="de-DE" w:eastAsia="ru-RU"/>
              </w:rPr>
              <w:t>Autos</w:t>
            </w:r>
          </w:p>
        </w:tc>
        <w:tc>
          <w:tcPr>
            <w:tcW w:w="3402" w:type="dxa"/>
          </w:tcPr>
          <w:p w14:paraId="44EF3DA7" w14:textId="77777777" w:rsidR="007D6496" w:rsidRPr="007D6496" w:rsidRDefault="007D6496" w:rsidP="008F18EE">
            <w:pPr>
              <w:jc w:val="center"/>
              <w:rPr>
                <w:rFonts w:eastAsia="Calibri"/>
                <w:lang w:val="de-DE" w:eastAsia="ru-RU"/>
              </w:rPr>
            </w:pPr>
            <w:r w:rsidRPr="007D6496">
              <w:rPr>
                <w:rFonts w:eastAsia="Calibri"/>
                <w:color w:val="1D1D1B"/>
                <w:shd w:val="clear" w:color="auto" w:fill="FFFFFF"/>
                <w:lang w:val="de-DE" w:eastAsia="ru-RU"/>
              </w:rPr>
              <w:t>Unternehmen</w:t>
            </w:r>
          </w:p>
        </w:tc>
        <w:tc>
          <w:tcPr>
            <w:tcW w:w="2977" w:type="dxa"/>
          </w:tcPr>
          <w:p w14:paraId="291CF9EC" w14:textId="77777777" w:rsidR="007D6496" w:rsidRPr="007D6496" w:rsidRDefault="007D6496" w:rsidP="008F18EE">
            <w:pPr>
              <w:jc w:val="center"/>
              <w:rPr>
                <w:rFonts w:eastAsia="Calibri"/>
                <w:lang w:val="de-DE" w:eastAsia="ru-RU"/>
              </w:rPr>
            </w:pPr>
            <w:r w:rsidRPr="007D6496">
              <w:rPr>
                <w:rFonts w:eastAsia="Calibri"/>
                <w:color w:val="1D1D1B"/>
                <w:shd w:val="clear" w:color="auto" w:fill="FFFFFF"/>
                <w:lang w:val="de-DE" w:eastAsia="ru-RU"/>
              </w:rPr>
              <w:t>Arbeitgeber</w:t>
            </w:r>
          </w:p>
        </w:tc>
      </w:tr>
      <w:tr w:rsidR="007D6496" w:rsidRPr="007D6496" w14:paraId="4F1075D0" w14:textId="77777777" w:rsidTr="008F18EE">
        <w:tc>
          <w:tcPr>
            <w:tcW w:w="283" w:type="dxa"/>
          </w:tcPr>
          <w:p w14:paraId="166DF4B0" w14:textId="77777777" w:rsidR="007D6496" w:rsidRPr="007D6496" w:rsidRDefault="007D6496" w:rsidP="008F18EE">
            <w:pPr>
              <w:jc w:val="both"/>
              <w:rPr>
                <w:rFonts w:eastAsia="Calibri"/>
                <w:lang w:val="de-DE" w:eastAsia="ru-RU"/>
              </w:rPr>
            </w:pPr>
            <w:r w:rsidRPr="007D6496">
              <w:rPr>
                <w:rFonts w:eastAsia="Calibri"/>
                <w:lang w:eastAsia="ru-RU"/>
              </w:rPr>
              <w:t>1</w:t>
            </w:r>
            <w:r w:rsidRPr="007D6496">
              <w:rPr>
                <w:rFonts w:eastAsia="Calibri"/>
                <w:lang w:val="de-DE" w:eastAsia="ru-RU"/>
              </w:rPr>
              <w:t>8</w:t>
            </w:r>
          </w:p>
        </w:tc>
        <w:tc>
          <w:tcPr>
            <w:tcW w:w="3261" w:type="dxa"/>
          </w:tcPr>
          <w:p w14:paraId="1350D0F8" w14:textId="77777777" w:rsidR="007D6496" w:rsidRPr="007D6496" w:rsidRDefault="007D6496" w:rsidP="008F18EE">
            <w:pPr>
              <w:jc w:val="center"/>
              <w:rPr>
                <w:rFonts w:eastAsia="Calibri"/>
                <w:color w:val="1D1D1B"/>
                <w:shd w:val="clear" w:color="auto" w:fill="FFFFFF"/>
                <w:lang w:val="de-DE" w:eastAsia="ru-RU"/>
              </w:rPr>
            </w:pPr>
            <w:r w:rsidRPr="007D6496">
              <w:rPr>
                <w:rFonts w:eastAsia="Calibri"/>
                <w:color w:val="1D1D1B"/>
                <w:shd w:val="clear" w:color="auto" w:fill="FFFFFF"/>
                <w:lang w:val="de-DE" w:eastAsia="ru-RU"/>
              </w:rPr>
              <w:t>deutscher</w:t>
            </w:r>
          </w:p>
        </w:tc>
        <w:tc>
          <w:tcPr>
            <w:tcW w:w="3402" w:type="dxa"/>
          </w:tcPr>
          <w:p w14:paraId="1E6D6315" w14:textId="77777777" w:rsidR="007D6496" w:rsidRPr="007D6496" w:rsidRDefault="007D6496" w:rsidP="008F18EE">
            <w:pPr>
              <w:jc w:val="center"/>
              <w:rPr>
                <w:rFonts w:eastAsia="Calibri"/>
                <w:color w:val="1D1D1B"/>
                <w:shd w:val="clear" w:color="auto" w:fill="FFFFFF"/>
                <w:lang w:val="de-DE" w:eastAsia="ru-RU"/>
              </w:rPr>
            </w:pPr>
            <w:r w:rsidRPr="007D6496">
              <w:rPr>
                <w:rFonts w:eastAsia="Calibri"/>
                <w:color w:val="1D1D1B"/>
                <w:shd w:val="clear" w:color="auto" w:fill="FFFFFF"/>
                <w:lang w:val="de-DE" w:eastAsia="ru-RU"/>
              </w:rPr>
              <w:t>deutschen</w:t>
            </w:r>
          </w:p>
        </w:tc>
        <w:tc>
          <w:tcPr>
            <w:tcW w:w="2977" w:type="dxa"/>
          </w:tcPr>
          <w:p w14:paraId="657EDDD1" w14:textId="77777777" w:rsidR="007D6496" w:rsidRPr="007D6496" w:rsidRDefault="007D6496" w:rsidP="008F18EE">
            <w:pPr>
              <w:jc w:val="center"/>
              <w:rPr>
                <w:rFonts w:eastAsia="Calibri"/>
                <w:color w:val="1D1D1B"/>
                <w:shd w:val="clear" w:color="auto" w:fill="FFFFFF"/>
                <w:lang w:val="de-DE" w:eastAsia="ru-RU"/>
              </w:rPr>
            </w:pPr>
            <w:r w:rsidRPr="007D6496">
              <w:rPr>
                <w:rFonts w:eastAsia="Calibri"/>
                <w:color w:val="1D1D1B"/>
                <w:shd w:val="clear" w:color="auto" w:fill="FFFFFF"/>
                <w:lang w:val="de-DE" w:eastAsia="ru-RU"/>
              </w:rPr>
              <w:t>Deutsche</w:t>
            </w:r>
          </w:p>
        </w:tc>
      </w:tr>
      <w:tr w:rsidR="007D6496" w:rsidRPr="007D6496" w14:paraId="3C27A726" w14:textId="77777777" w:rsidTr="008F18EE">
        <w:tc>
          <w:tcPr>
            <w:tcW w:w="283" w:type="dxa"/>
          </w:tcPr>
          <w:p w14:paraId="45849310" w14:textId="77777777" w:rsidR="007D6496" w:rsidRPr="007D6496" w:rsidRDefault="007D6496" w:rsidP="008F18EE">
            <w:pPr>
              <w:jc w:val="both"/>
              <w:rPr>
                <w:rFonts w:eastAsia="Calibri"/>
                <w:lang w:val="de-DE" w:eastAsia="ru-RU"/>
              </w:rPr>
            </w:pPr>
            <w:r w:rsidRPr="007D6496">
              <w:rPr>
                <w:rFonts w:eastAsia="Calibri"/>
                <w:lang w:eastAsia="ru-RU"/>
              </w:rPr>
              <w:t>1</w:t>
            </w:r>
            <w:r w:rsidRPr="007D6496">
              <w:rPr>
                <w:rFonts w:eastAsia="Calibri"/>
                <w:lang w:val="de-DE" w:eastAsia="ru-RU"/>
              </w:rPr>
              <w:t>9</w:t>
            </w:r>
          </w:p>
        </w:tc>
        <w:tc>
          <w:tcPr>
            <w:tcW w:w="3261" w:type="dxa"/>
          </w:tcPr>
          <w:p w14:paraId="0A0AB93D" w14:textId="77777777" w:rsidR="007D6496" w:rsidRPr="007D6496" w:rsidRDefault="007D6496" w:rsidP="008F18EE">
            <w:pPr>
              <w:jc w:val="center"/>
              <w:rPr>
                <w:rFonts w:eastAsia="Calibri"/>
                <w:color w:val="1D1D1B"/>
                <w:shd w:val="clear" w:color="auto" w:fill="FFFFFF"/>
                <w:lang w:val="de-DE" w:eastAsia="ru-RU"/>
              </w:rPr>
            </w:pPr>
            <w:r w:rsidRPr="007D6496">
              <w:rPr>
                <w:rFonts w:eastAsia="Calibri"/>
                <w:color w:val="1D1D1B"/>
                <w:shd w:val="clear" w:color="auto" w:fill="FFFFFF"/>
                <w:lang w:val="de-DE" w:eastAsia="ru-RU"/>
              </w:rPr>
              <w:t xml:space="preserve">Marke </w:t>
            </w:r>
          </w:p>
        </w:tc>
        <w:tc>
          <w:tcPr>
            <w:tcW w:w="3402" w:type="dxa"/>
          </w:tcPr>
          <w:p w14:paraId="58710644" w14:textId="77777777" w:rsidR="007D6496" w:rsidRPr="007D6496" w:rsidRDefault="007D6496" w:rsidP="008F18EE">
            <w:pPr>
              <w:jc w:val="center"/>
              <w:rPr>
                <w:rFonts w:eastAsia="Calibri"/>
                <w:color w:val="1D1D1B"/>
                <w:shd w:val="clear" w:color="auto" w:fill="FFFFFF"/>
                <w:lang w:val="de-DE" w:eastAsia="ru-RU"/>
              </w:rPr>
            </w:pPr>
            <w:r w:rsidRPr="007D6496">
              <w:rPr>
                <w:rFonts w:eastAsia="Calibri"/>
                <w:color w:val="1D1D1B"/>
                <w:shd w:val="clear" w:color="auto" w:fill="FFFFFF"/>
                <w:lang w:val="de-DE" w:eastAsia="ru-RU"/>
              </w:rPr>
              <w:t xml:space="preserve">Firma </w:t>
            </w:r>
          </w:p>
        </w:tc>
        <w:tc>
          <w:tcPr>
            <w:tcW w:w="2977" w:type="dxa"/>
          </w:tcPr>
          <w:p w14:paraId="030A45E2" w14:textId="77777777" w:rsidR="007D6496" w:rsidRPr="007D6496" w:rsidRDefault="007D6496" w:rsidP="008F18EE">
            <w:pPr>
              <w:jc w:val="center"/>
              <w:rPr>
                <w:rFonts w:eastAsia="Calibri"/>
                <w:color w:val="1D1D1B"/>
                <w:shd w:val="clear" w:color="auto" w:fill="FFFFFF"/>
                <w:lang w:val="de-DE" w:eastAsia="ru-RU"/>
              </w:rPr>
            </w:pPr>
            <w:r w:rsidRPr="007D6496">
              <w:rPr>
                <w:rFonts w:eastAsia="Calibri"/>
                <w:color w:val="1D1D1B"/>
                <w:shd w:val="clear" w:color="auto" w:fill="FFFFFF"/>
                <w:lang w:val="de-DE" w:eastAsia="ru-RU"/>
              </w:rPr>
              <w:t>Arbeit</w:t>
            </w:r>
          </w:p>
        </w:tc>
      </w:tr>
      <w:tr w:rsidR="007D6496" w:rsidRPr="003C6BD7" w14:paraId="72EC478F" w14:textId="77777777" w:rsidTr="008F18EE">
        <w:tc>
          <w:tcPr>
            <w:tcW w:w="283" w:type="dxa"/>
          </w:tcPr>
          <w:p w14:paraId="5844318D" w14:textId="77777777" w:rsidR="007D6496" w:rsidRPr="007D6496" w:rsidRDefault="007D6496" w:rsidP="008F18EE">
            <w:pPr>
              <w:jc w:val="both"/>
              <w:rPr>
                <w:rFonts w:eastAsia="Calibri"/>
                <w:lang w:val="de-DE" w:eastAsia="ru-RU"/>
              </w:rPr>
            </w:pPr>
            <w:r w:rsidRPr="007D6496">
              <w:rPr>
                <w:rFonts w:eastAsia="Calibri"/>
                <w:lang w:val="de-DE" w:eastAsia="ru-RU"/>
              </w:rPr>
              <w:t>20</w:t>
            </w:r>
          </w:p>
        </w:tc>
        <w:tc>
          <w:tcPr>
            <w:tcW w:w="3261" w:type="dxa"/>
          </w:tcPr>
          <w:p w14:paraId="4B2DC969" w14:textId="77777777" w:rsidR="007D6496" w:rsidRPr="007D6496" w:rsidRDefault="007D6496" w:rsidP="008F18EE">
            <w:pPr>
              <w:jc w:val="center"/>
              <w:rPr>
                <w:rFonts w:eastAsia="Calibri"/>
                <w:color w:val="1D1D1B"/>
                <w:shd w:val="clear" w:color="auto" w:fill="FFFFFF"/>
                <w:lang w:val="de-DE" w:eastAsia="ru-RU"/>
              </w:rPr>
            </w:pPr>
            <w:r w:rsidRPr="007D6496">
              <w:rPr>
                <w:rFonts w:eastAsia="Calibri"/>
                <w:color w:val="1D1D1B"/>
                <w:shd w:val="clear" w:color="auto" w:fill="FFFFFF"/>
                <w:lang w:val="de-DE" w:eastAsia="ru-RU"/>
              </w:rPr>
              <w:t>Leipzig</w:t>
            </w:r>
          </w:p>
        </w:tc>
        <w:tc>
          <w:tcPr>
            <w:tcW w:w="3402" w:type="dxa"/>
          </w:tcPr>
          <w:p w14:paraId="36949D28" w14:textId="77777777" w:rsidR="007D6496" w:rsidRPr="007D6496" w:rsidRDefault="007D6496" w:rsidP="008F18EE">
            <w:pPr>
              <w:jc w:val="center"/>
              <w:rPr>
                <w:rFonts w:eastAsia="Calibri"/>
                <w:color w:val="1D1D1B"/>
                <w:shd w:val="clear" w:color="auto" w:fill="FFFFFF"/>
                <w:lang w:val="de-DE" w:eastAsia="ru-RU"/>
              </w:rPr>
            </w:pPr>
            <w:r w:rsidRPr="007D6496">
              <w:rPr>
                <w:rFonts w:eastAsia="Calibri"/>
                <w:color w:val="1D1D1B"/>
                <w:shd w:val="clear" w:color="auto" w:fill="FFFFFF"/>
                <w:lang w:val="de-DE" w:eastAsia="ru-RU"/>
              </w:rPr>
              <w:t>Stuttgart</w:t>
            </w:r>
          </w:p>
        </w:tc>
        <w:tc>
          <w:tcPr>
            <w:tcW w:w="2977" w:type="dxa"/>
          </w:tcPr>
          <w:p w14:paraId="7E5DE377" w14:textId="77777777" w:rsidR="007D6496" w:rsidRPr="003C6BD7" w:rsidRDefault="007D6496" w:rsidP="008F18EE">
            <w:pPr>
              <w:jc w:val="center"/>
              <w:rPr>
                <w:rFonts w:eastAsia="Calibri"/>
                <w:color w:val="1D1D1B"/>
                <w:shd w:val="clear" w:color="auto" w:fill="FFFFFF"/>
                <w:lang w:val="de-DE" w:eastAsia="ru-RU"/>
              </w:rPr>
            </w:pPr>
            <w:r w:rsidRPr="007D6496">
              <w:rPr>
                <w:rFonts w:eastAsia="Calibri"/>
                <w:color w:val="1D1D1B"/>
                <w:shd w:val="clear" w:color="auto" w:fill="FFFFFF"/>
                <w:lang w:val="de-DE" w:eastAsia="ru-RU"/>
              </w:rPr>
              <w:t>München</w:t>
            </w:r>
          </w:p>
        </w:tc>
      </w:tr>
    </w:tbl>
    <w:p w14:paraId="1731BEE3" w14:textId="77777777" w:rsidR="00ED08E7" w:rsidRPr="00464D19" w:rsidRDefault="00ED08E7" w:rsidP="00ED08E7">
      <w:pPr>
        <w:shd w:val="clear" w:color="auto" w:fill="FFFFFF"/>
        <w:rPr>
          <w:b/>
          <w:color w:val="000000"/>
          <w:sz w:val="28"/>
          <w:szCs w:val="28"/>
          <w:highlight w:val="yellow"/>
        </w:rPr>
      </w:pPr>
    </w:p>
    <w:p w14:paraId="6A74BA0B" w14:textId="77777777" w:rsidR="00ED08E7" w:rsidRPr="007D6496" w:rsidRDefault="00ED08E7" w:rsidP="00ED08E7">
      <w:pPr>
        <w:shd w:val="clear" w:color="auto" w:fill="FFFFFF"/>
        <w:rPr>
          <w:b/>
          <w:color w:val="000000"/>
          <w:sz w:val="28"/>
          <w:szCs w:val="28"/>
        </w:rPr>
      </w:pPr>
      <w:r w:rsidRPr="007D6496">
        <w:rPr>
          <w:b/>
          <w:color w:val="000000"/>
          <w:sz w:val="28"/>
          <w:szCs w:val="28"/>
        </w:rPr>
        <w:t>Французский язык</w:t>
      </w:r>
    </w:p>
    <w:p w14:paraId="2A3E6079" w14:textId="1287298D" w:rsidR="00706F22" w:rsidRDefault="00706F22" w:rsidP="00706F22">
      <w:pPr>
        <w:ind w:left="360"/>
        <w:rPr>
          <w:lang w:val="fr-FR"/>
        </w:rPr>
      </w:pPr>
    </w:p>
    <w:p w14:paraId="6651D259" w14:textId="0F0B647A" w:rsidR="005B255A" w:rsidRPr="005B255A" w:rsidRDefault="005B255A" w:rsidP="00A61A63">
      <w:pPr>
        <w:pStyle w:val="a9"/>
        <w:numPr>
          <w:ilvl w:val="0"/>
          <w:numId w:val="65"/>
        </w:numPr>
        <w:rPr>
          <w:lang w:val="fr-FR"/>
        </w:rPr>
      </w:pPr>
      <w:r>
        <w:t>Напищите</w:t>
      </w:r>
      <w:r w:rsidRPr="005B255A">
        <w:rPr>
          <w:lang w:val="fr-FR"/>
        </w:rPr>
        <w:t xml:space="preserve"> </w:t>
      </w:r>
      <w:r>
        <w:t>необходимое ударное местоимение.</w:t>
      </w:r>
    </w:p>
    <w:p w14:paraId="703A349A" w14:textId="55B4C219" w:rsidR="005B255A" w:rsidRPr="00706F22" w:rsidRDefault="005B255A" w:rsidP="007D6496">
      <w:pPr>
        <w:ind w:left="360"/>
        <w:rPr>
          <w:lang w:val="fr-FR"/>
        </w:rPr>
      </w:pPr>
      <w:r w:rsidRPr="005B255A">
        <w:rPr>
          <w:lang w:val="fr-FR"/>
        </w:rPr>
        <w:t>C'est ... qui suis arrivé le premier.</w:t>
      </w:r>
    </w:p>
    <w:p w14:paraId="39560C8A" w14:textId="77777777" w:rsidR="005B255A" w:rsidRPr="005B255A" w:rsidRDefault="005B255A" w:rsidP="007D6496">
      <w:pPr>
        <w:rPr>
          <w:lang w:val="fr-FR"/>
        </w:rPr>
      </w:pPr>
    </w:p>
    <w:p w14:paraId="4CD21916" w14:textId="0CBC92BD" w:rsidR="00ED08E7" w:rsidRPr="005B255A" w:rsidRDefault="00ED08E7" w:rsidP="00A61A63">
      <w:pPr>
        <w:pStyle w:val="a9"/>
        <w:numPr>
          <w:ilvl w:val="0"/>
          <w:numId w:val="65"/>
        </w:numPr>
      </w:pPr>
      <w:r w:rsidRPr="005B255A">
        <w:t>Выберите единственно верный вариант ответа.</w:t>
      </w:r>
    </w:p>
    <w:p w14:paraId="331935D9" w14:textId="77777777" w:rsidR="00ED08E7" w:rsidRPr="005B255A" w:rsidRDefault="00ED08E7" w:rsidP="007D6496">
      <w:pPr>
        <w:ind w:firstLine="360"/>
        <w:rPr>
          <w:lang w:val="fr-FR"/>
        </w:rPr>
      </w:pPr>
      <w:r w:rsidRPr="005B255A">
        <w:rPr>
          <w:lang w:val="fr-FR"/>
        </w:rPr>
        <w:t>C’est possible ? – Désolé, je ne suis pas … cette semaine.</w:t>
      </w:r>
    </w:p>
    <w:p w14:paraId="6933A7B0" w14:textId="77777777" w:rsidR="00ED08E7" w:rsidRPr="005B255A" w:rsidRDefault="00ED08E7" w:rsidP="00A61A63">
      <w:pPr>
        <w:numPr>
          <w:ilvl w:val="0"/>
          <w:numId w:val="38"/>
        </w:numPr>
        <w:spacing w:after="100" w:afterAutospacing="1"/>
      </w:pPr>
      <w:r w:rsidRPr="005B255A">
        <w:t>disponible</w:t>
      </w:r>
    </w:p>
    <w:p w14:paraId="7DB4ED51" w14:textId="77777777" w:rsidR="00ED08E7" w:rsidRPr="005B255A" w:rsidRDefault="00ED08E7" w:rsidP="00A61A63">
      <w:pPr>
        <w:numPr>
          <w:ilvl w:val="0"/>
          <w:numId w:val="38"/>
        </w:numPr>
        <w:spacing w:before="100" w:beforeAutospacing="1" w:after="100" w:afterAutospacing="1"/>
      </w:pPr>
      <w:r w:rsidRPr="005B255A">
        <w:t>possible</w:t>
      </w:r>
    </w:p>
    <w:p w14:paraId="21012939" w14:textId="77777777" w:rsidR="00ED08E7" w:rsidRPr="005B255A" w:rsidRDefault="00ED08E7" w:rsidP="00A61A63">
      <w:pPr>
        <w:numPr>
          <w:ilvl w:val="0"/>
          <w:numId w:val="38"/>
        </w:numPr>
        <w:spacing w:before="100" w:beforeAutospacing="1" w:after="100" w:afterAutospacing="1"/>
      </w:pPr>
      <w:r w:rsidRPr="005B255A">
        <w:t>absent</w:t>
      </w:r>
    </w:p>
    <w:p w14:paraId="44973FA8" w14:textId="77777777" w:rsidR="00ED08E7" w:rsidRPr="005B255A" w:rsidRDefault="00ED08E7" w:rsidP="00A61A63">
      <w:pPr>
        <w:numPr>
          <w:ilvl w:val="0"/>
          <w:numId w:val="38"/>
        </w:numPr>
        <w:spacing w:before="100" w:beforeAutospacing="1" w:after="100" w:afterAutospacing="1"/>
      </w:pPr>
      <w:r w:rsidRPr="005B255A">
        <w:t>documents</w:t>
      </w:r>
    </w:p>
    <w:p w14:paraId="7971E299" w14:textId="77777777" w:rsidR="00ED08E7" w:rsidRPr="005B255A" w:rsidRDefault="00ED08E7" w:rsidP="00A61A63">
      <w:pPr>
        <w:numPr>
          <w:ilvl w:val="0"/>
          <w:numId w:val="38"/>
        </w:numPr>
        <w:spacing w:before="100" w:beforeAutospacing="1" w:after="100" w:afterAutospacing="1"/>
      </w:pPr>
      <w:r w:rsidRPr="005B255A">
        <w:t>part</w:t>
      </w:r>
    </w:p>
    <w:p w14:paraId="210F0E3B" w14:textId="77777777" w:rsidR="00ED08E7" w:rsidRPr="005B255A" w:rsidRDefault="00ED08E7" w:rsidP="00A61A63">
      <w:pPr>
        <w:pStyle w:val="a9"/>
        <w:numPr>
          <w:ilvl w:val="0"/>
          <w:numId w:val="65"/>
        </w:numPr>
      </w:pPr>
      <w:r w:rsidRPr="005B255A">
        <w:t>Выберите то, что обозначает проблему.</w:t>
      </w:r>
    </w:p>
    <w:p w14:paraId="59A1B0A5" w14:textId="77777777" w:rsidR="00ED08E7" w:rsidRPr="005B255A" w:rsidRDefault="00ED08E7" w:rsidP="00A61A63">
      <w:pPr>
        <w:pStyle w:val="a9"/>
        <w:numPr>
          <w:ilvl w:val="0"/>
          <w:numId w:val="40"/>
        </w:numPr>
        <w:rPr>
          <w:lang w:val="fr-FR"/>
        </w:rPr>
      </w:pPr>
      <w:r w:rsidRPr="005B255A">
        <w:rPr>
          <w:lang w:val="fr-FR"/>
        </w:rPr>
        <w:t>Son compte en banque est dans le rouge.</w:t>
      </w:r>
    </w:p>
    <w:p w14:paraId="2B028129" w14:textId="77777777" w:rsidR="00ED08E7" w:rsidRPr="005B255A" w:rsidRDefault="00ED08E7" w:rsidP="00A61A63">
      <w:pPr>
        <w:pStyle w:val="a9"/>
        <w:numPr>
          <w:ilvl w:val="0"/>
          <w:numId w:val="40"/>
        </w:numPr>
        <w:rPr>
          <w:lang w:val="fr-FR"/>
        </w:rPr>
      </w:pPr>
      <w:r w:rsidRPr="005B255A">
        <w:rPr>
          <w:lang w:val="fr-FR"/>
        </w:rPr>
        <w:t>Elle a mal au dos.</w:t>
      </w:r>
    </w:p>
    <w:p w14:paraId="1A21C5DB" w14:textId="77777777" w:rsidR="00ED08E7" w:rsidRPr="005B255A" w:rsidRDefault="00ED08E7" w:rsidP="00A61A63">
      <w:pPr>
        <w:pStyle w:val="a9"/>
        <w:numPr>
          <w:ilvl w:val="0"/>
          <w:numId w:val="40"/>
        </w:numPr>
        <w:rPr>
          <w:lang w:val="fr-FR"/>
        </w:rPr>
      </w:pPr>
      <w:r w:rsidRPr="005B255A">
        <w:rPr>
          <w:lang w:val="fr-FR"/>
        </w:rPr>
        <w:t>Elle conduit trop vite.</w:t>
      </w:r>
    </w:p>
    <w:p w14:paraId="1CB032BC" w14:textId="77777777" w:rsidR="00ED08E7" w:rsidRPr="005B255A" w:rsidRDefault="00ED08E7" w:rsidP="00A61A63">
      <w:pPr>
        <w:pStyle w:val="a9"/>
        <w:numPr>
          <w:ilvl w:val="0"/>
          <w:numId w:val="40"/>
        </w:numPr>
        <w:rPr>
          <w:lang w:val="fr-FR"/>
        </w:rPr>
      </w:pPr>
      <w:r w:rsidRPr="005B255A">
        <w:rPr>
          <w:lang w:val="fr-FR"/>
        </w:rPr>
        <w:t>Il n’y a pas d’erreur dans la facture.</w:t>
      </w:r>
    </w:p>
    <w:p w14:paraId="2E971769" w14:textId="77777777" w:rsidR="00ED08E7" w:rsidRPr="005B255A" w:rsidRDefault="00ED08E7" w:rsidP="00A61A63">
      <w:pPr>
        <w:pStyle w:val="a9"/>
        <w:numPr>
          <w:ilvl w:val="0"/>
          <w:numId w:val="40"/>
        </w:numPr>
        <w:rPr>
          <w:lang w:val="fr-FR"/>
        </w:rPr>
      </w:pPr>
      <w:r w:rsidRPr="005B255A">
        <w:rPr>
          <w:lang w:val="fr-FR"/>
        </w:rPr>
        <w:t>Elle s’entend bien avec ses collègues</w:t>
      </w:r>
    </w:p>
    <w:p w14:paraId="7569EB10" w14:textId="77777777" w:rsidR="00ED08E7" w:rsidRPr="005B255A" w:rsidRDefault="00ED08E7" w:rsidP="007D6496">
      <w:pPr>
        <w:rPr>
          <w:lang w:val="fr-FR"/>
        </w:rPr>
      </w:pPr>
    </w:p>
    <w:p w14:paraId="7B6BAF6F" w14:textId="23495E70" w:rsidR="00ED08E7" w:rsidRPr="005B255A" w:rsidRDefault="00ED08E7" w:rsidP="00A61A63">
      <w:pPr>
        <w:pStyle w:val="a9"/>
        <w:numPr>
          <w:ilvl w:val="0"/>
          <w:numId w:val="65"/>
        </w:numPr>
      </w:pPr>
      <w:r w:rsidRPr="005B255A">
        <w:t>Выберите лишнее.</w:t>
      </w:r>
    </w:p>
    <w:p w14:paraId="6D362171" w14:textId="77777777" w:rsidR="00ED08E7" w:rsidRPr="005B255A" w:rsidRDefault="00ED08E7" w:rsidP="00A61A63">
      <w:pPr>
        <w:pStyle w:val="a9"/>
        <w:numPr>
          <w:ilvl w:val="0"/>
          <w:numId w:val="39"/>
        </w:numPr>
        <w:rPr>
          <w:lang w:val="fr-FR"/>
        </w:rPr>
      </w:pPr>
      <w:r w:rsidRPr="005B255A">
        <w:rPr>
          <w:lang w:val="fr-FR"/>
        </w:rPr>
        <w:t xml:space="preserve">je me préoccupe </w:t>
      </w:r>
    </w:p>
    <w:p w14:paraId="50ADF073" w14:textId="77777777" w:rsidR="00ED08E7" w:rsidRPr="005B255A" w:rsidRDefault="00ED08E7" w:rsidP="00A61A63">
      <w:pPr>
        <w:pStyle w:val="a9"/>
        <w:numPr>
          <w:ilvl w:val="0"/>
          <w:numId w:val="39"/>
        </w:numPr>
        <w:rPr>
          <w:lang w:val="fr-FR"/>
        </w:rPr>
      </w:pPr>
      <w:r w:rsidRPr="005B255A">
        <w:rPr>
          <w:lang w:val="fr-FR"/>
        </w:rPr>
        <w:t xml:space="preserve">je me tracasse </w:t>
      </w:r>
    </w:p>
    <w:p w14:paraId="3BEE441E" w14:textId="77777777" w:rsidR="00ED08E7" w:rsidRPr="005B255A" w:rsidRDefault="00ED08E7" w:rsidP="00A61A63">
      <w:pPr>
        <w:pStyle w:val="a9"/>
        <w:numPr>
          <w:ilvl w:val="0"/>
          <w:numId w:val="39"/>
        </w:numPr>
        <w:rPr>
          <w:lang w:val="fr-FR"/>
        </w:rPr>
      </w:pPr>
      <w:r w:rsidRPr="005B255A">
        <w:rPr>
          <w:lang w:val="fr-FR"/>
        </w:rPr>
        <w:t>je me concentre</w:t>
      </w:r>
    </w:p>
    <w:p w14:paraId="3EB812A8" w14:textId="77777777" w:rsidR="00ED08E7" w:rsidRPr="005B255A" w:rsidRDefault="00ED08E7" w:rsidP="007D6496">
      <w:pPr>
        <w:rPr>
          <w:lang w:val="fr-FR"/>
        </w:rPr>
      </w:pPr>
    </w:p>
    <w:p w14:paraId="36B0961E" w14:textId="1D1DBD28" w:rsidR="00ED08E7" w:rsidRPr="005B255A" w:rsidRDefault="00ED08E7" w:rsidP="00A61A63">
      <w:pPr>
        <w:pStyle w:val="a9"/>
        <w:numPr>
          <w:ilvl w:val="0"/>
          <w:numId w:val="65"/>
        </w:numPr>
      </w:pPr>
      <w:r w:rsidRPr="005B255A">
        <w:t>Выберите единственно верный вариант ответа.</w:t>
      </w:r>
    </w:p>
    <w:p w14:paraId="2F7BC3A2" w14:textId="77777777" w:rsidR="00ED08E7" w:rsidRPr="005B255A" w:rsidRDefault="00ED08E7" w:rsidP="007D6496">
      <w:pPr>
        <w:ind w:firstLine="360"/>
        <w:rPr>
          <w:lang w:val="fr-FR"/>
        </w:rPr>
      </w:pPr>
      <w:r w:rsidRPr="005B255A">
        <w:rPr>
          <w:lang w:val="fr-FR"/>
        </w:rPr>
        <w:lastRenderedPageBreak/>
        <w:t>On est en retard, … .</w:t>
      </w:r>
    </w:p>
    <w:p w14:paraId="3A0CE350" w14:textId="77777777" w:rsidR="00ED08E7" w:rsidRPr="005B255A" w:rsidRDefault="00ED08E7" w:rsidP="00A61A63">
      <w:pPr>
        <w:pStyle w:val="a9"/>
        <w:numPr>
          <w:ilvl w:val="0"/>
          <w:numId w:val="42"/>
        </w:numPr>
        <w:rPr>
          <w:lang w:val="fr-FR"/>
        </w:rPr>
      </w:pPr>
      <w:r w:rsidRPr="005B255A">
        <w:rPr>
          <w:lang w:val="fr-FR"/>
        </w:rPr>
        <w:t>dépêchez-vous</w:t>
      </w:r>
    </w:p>
    <w:p w14:paraId="1B793627" w14:textId="77777777" w:rsidR="00ED08E7" w:rsidRPr="005B255A" w:rsidRDefault="00ED08E7" w:rsidP="00A61A63">
      <w:pPr>
        <w:pStyle w:val="a9"/>
        <w:numPr>
          <w:ilvl w:val="0"/>
          <w:numId w:val="42"/>
        </w:numPr>
        <w:rPr>
          <w:lang w:val="fr-FR"/>
        </w:rPr>
      </w:pPr>
      <w:r w:rsidRPr="005B255A">
        <w:rPr>
          <w:lang w:val="fr-FR"/>
        </w:rPr>
        <w:t>se dépêcher</w:t>
      </w:r>
    </w:p>
    <w:p w14:paraId="141F3197" w14:textId="77777777" w:rsidR="00ED08E7" w:rsidRPr="005B255A" w:rsidRDefault="00ED08E7" w:rsidP="00A61A63">
      <w:pPr>
        <w:pStyle w:val="a9"/>
        <w:numPr>
          <w:ilvl w:val="0"/>
          <w:numId w:val="42"/>
        </w:numPr>
        <w:rPr>
          <w:lang w:val="fr-FR"/>
        </w:rPr>
      </w:pPr>
      <w:r w:rsidRPr="005B255A">
        <w:rPr>
          <w:lang w:val="fr-FR"/>
        </w:rPr>
        <w:t>me dépêche</w:t>
      </w:r>
    </w:p>
    <w:p w14:paraId="0BBE22E9" w14:textId="77777777" w:rsidR="00ED08E7" w:rsidRPr="005B255A" w:rsidRDefault="00ED08E7" w:rsidP="00A61A63">
      <w:pPr>
        <w:pStyle w:val="a9"/>
        <w:numPr>
          <w:ilvl w:val="0"/>
          <w:numId w:val="42"/>
        </w:numPr>
        <w:rPr>
          <w:lang w:val="fr-FR"/>
        </w:rPr>
      </w:pPr>
      <w:r w:rsidRPr="005B255A">
        <w:rPr>
          <w:lang w:val="fr-FR"/>
        </w:rPr>
        <w:t>vous dépêchez</w:t>
      </w:r>
    </w:p>
    <w:p w14:paraId="184DE8D6" w14:textId="2705B568" w:rsidR="00ED08E7" w:rsidRPr="005B255A" w:rsidRDefault="00ED08E7" w:rsidP="00A61A63">
      <w:pPr>
        <w:pStyle w:val="a9"/>
        <w:numPr>
          <w:ilvl w:val="0"/>
          <w:numId w:val="42"/>
        </w:numPr>
        <w:rPr>
          <w:lang w:val="fr-FR"/>
        </w:rPr>
      </w:pPr>
      <w:r w:rsidRPr="005B255A">
        <w:rPr>
          <w:lang w:val="fr-FR"/>
        </w:rPr>
        <w:t>dépêches</w:t>
      </w:r>
    </w:p>
    <w:p w14:paraId="7FEA2950" w14:textId="77777777" w:rsidR="00ED08E7" w:rsidRPr="00464D19" w:rsidRDefault="00ED08E7" w:rsidP="007D6496">
      <w:pPr>
        <w:rPr>
          <w:highlight w:val="yellow"/>
          <w:lang w:val="fr-FR"/>
        </w:rPr>
      </w:pPr>
    </w:p>
    <w:p w14:paraId="553FDE84" w14:textId="08848A79" w:rsidR="00ED08E7" w:rsidRPr="00BF1C2D" w:rsidRDefault="00ED08E7" w:rsidP="00A61A63">
      <w:pPr>
        <w:pStyle w:val="a9"/>
        <w:numPr>
          <w:ilvl w:val="0"/>
          <w:numId w:val="65"/>
        </w:numPr>
        <w:rPr>
          <w:lang w:val="es-ES"/>
        </w:rPr>
      </w:pPr>
      <w:r w:rsidRPr="00056F8E">
        <w:t>Найдите</w:t>
      </w:r>
      <w:r w:rsidRPr="00056F8E">
        <w:rPr>
          <w:lang w:val="fr-FR"/>
        </w:rPr>
        <w:t xml:space="preserve"> </w:t>
      </w:r>
      <w:r w:rsidRPr="00056F8E">
        <w:t>соответствия</w:t>
      </w:r>
      <w:r w:rsidRPr="00056F8E">
        <w:rPr>
          <w:lang w:val="fr-FR"/>
        </w:rPr>
        <w:t>.</w:t>
      </w:r>
      <w:r w:rsidR="000443BF" w:rsidRPr="00056F8E">
        <w:rPr>
          <w:lang w:val="fr-FR"/>
        </w:rPr>
        <w:t xml:space="preserve"> Les activités de l'entreprise font partie des critères permettant sa classification. </w:t>
      </w:r>
      <w:r w:rsidR="000443BF" w:rsidRPr="00BF1C2D">
        <w:rPr>
          <w:lang w:val="es-ES"/>
        </w:rPr>
        <w:t>En France, il existe:</w:t>
      </w:r>
    </w:p>
    <w:p w14:paraId="3C1E61AB" w14:textId="77777777" w:rsidR="000443BF" w:rsidRPr="00BF1C2D" w:rsidRDefault="000443BF" w:rsidP="007D6496">
      <w:pPr>
        <w:pStyle w:val="a9"/>
        <w:rPr>
          <w:lang w:val="es-ES"/>
        </w:rPr>
      </w:pPr>
    </w:p>
    <w:p w14:paraId="79FEAF9B" w14:textId="77777777" w:rsidR="00056F8E" w:rsidRDefault="00056F8E" w:rsidP="00A61A63">
      <w:pPr>
        <w:pStyle w:val="a9"/>
        <w:numPr>
          <w:ilvl w:val="0"/>
          <w:numId w:val="41"/>
        </w:numPr>
        <w:rPr>
          <w:lang w:val="fr-FR"/>
        </w:rPr>
      </w:pPr>
      <w:r w:rsidRPr="00056F8E">
        <w:rPr>
          <w:lang w:val="fr-FR"/>
        </w:rPr>
        <w:t>Des entreprises agricoles:</w:t>
      </w:r>
    </w:p>
    <w:p w14:paraId="34041E6A" w14:textId="498E7A82" w:rsidR="00056F8E" w:rsidRPr="00056F8E" w:rsidRDefault="00056F8E" w:rsidP="00A61A63">
      <w:pPr>
        <w:pStyle w:val="a9"/>
        <w:numPr>
          <w:ilvl w:val="0"/>
          <w:numId w:val="41"/>
        </w:numPr>
        <w:rPr>
          <w:lang w:val="fr-FR"/>
        </w:rPr>
      </w:pPr>
      <w:r w:rsidRPr="00056F8E">
        <w:rPr>
          <w:lang w:val="fr-FR"/>
        </w:rPr>
        <w:t>Des entreprises industrielles:</w:t>
      </w:r>
    </w:p>
    <w:p w14:paraId="2DB3F2C1" w14:textId="60D05971" w:rsidR="00056F8E" w:rsidRPr="00056F8E" w:rsidRDefault="00056F8E" w:rsidP="00A61A63">
      <w:pPr>
        <w:pStyle w:val="a9"/>
        <w:numPr>
          <w:ilvl w:val="0"/>
          <w:numId w:val="41"/>
        </w:numPr>
        <w:rPr>
          <w:lang w:val="fr-FR"/>
        </w:rPr>
      </w:pPr>
      <w:r w:rsidRPr="00056F8E">
        <w:rPr>
          <w:lang w:val="fr-FR"/>
        </w:rPr>
        <w:t>Des entreprises commerciales:</w:t>
      </w:r>
    </w:p>
    <w:p w14:paraId="248A2402" w14:textId="6C77097D" w:rsidR="00ED08E7" w:rsidRPr="00056F8E" w:rsidRDefault="00056F8E" w:rsidP="00A61A63">
      <w:pPr>
        <w:pStyle w:val="a9"/>
        <w:numPr>
          <w:ilvl w:val="0"/>
          <w:numId w:val="64"/>
        </w:numPr>
        <w:rPr>
          <w:lang w:val="fr-FR"/>
        </w:rPr>
      </w:pPr>
      <w:r w:rsidRPr="00056F8E">
        <w:rPr>
          <w:lang w:val="fr-FR"/>
        </w:rPr>
        <w:t>exercent une activité en lien avec l'exploitation des ressources naturelles.</w:t>
      </w:r>
    </w:p>
    <w:p w14:paraId="670892DA" w14:textId="31ADDFB1" w:rsidR="00ED08E7" w:rsidRPr="00056F8E" w:rsidRDefault="00056F8E" w:rsidP="00A61A63">
      <w:pPr>
        <w:pStyle w:val="a9"/>
        <w:numPr>
          <w:ilvl w:val="0"/>
          <w:numId w:val="64"/>
        </w:numPr>
        <w:rPr>
          <w:lang w:val="fr-FR"/>
        </w:rPr>
      </w:pPr>
      <w:r w:rsidRPr="00056F8E">
        <w:rPr>
          <w:lang w:val="fr-FR"/>
        </w:rPr>
        <w:t>se concentrent sur la transformation de matières premières en produits semi-finis ou finis.</w:t>
      </w:r>
    </w:p>
    <w:p w14:paraId="674F761B" w14:textId="4FCC3E09" w:rsidR="00ED08E7" w:rsidRDefault="00056F8E" w:rsidP="00A61A63">
      <w:pPr>
        <w:pStyle w:val="a9"/>
        <w:numPr>
          <w:ilvl w:val="0"/>
          <w:numId w:val="64"/>
        </w:numPr>
        <w:rPr>
          <w:lang w:val="fr-FR"/>
        </w:rPr>
      </w:pPr>
      <w:r w:rsidRPr="00056F8E">
        <w:rPr>
          <w:lang w:val="fr-FR"/>
        </w:rPr>
        <w:t>réalisent la vente de marchandises sans activité de transformation.</w:t>
      </w:r>
    </w:p>
    <w:p w14:paraId="6974CC23" w14:textId="278DAF8E" w:rsidR="00056F8E" w:rsidRPr="00056F8E" w:rsidRDefault="00056F8E" w:rsidP="00A61A63">
      <w:pPr>
        <w:pStyle w:val="a9"/>
        <w:numPr>
          <w:ilvl w:val="0"/>
          <w:numId w:val="64"/>
        </w:numPr>
        <w:rPr>
          <w:lang w:val="fr-FR"/>
        </w:rPr>
      </w:pPr>
      <w:r w:rsidRPr="00056F8E">
        <w:rPr>
          <w:lang w:val="fr-FR"/>
        </w:rPr>
        <w:t>proposent des services pour générer des profits.</w:t>
      </w:r>
    </w:p>
    <w:p w14:paraId="6E72E643" w14:textId="77777777" w:rsidR="00ED08E7" w:rsidRPr="005B255A" w:rsidRDefault="00ED08E7" w:rsidP="007D6496">
      <w:pPr>
        <w:rPr>
          <w:lang w:val="fr-FR"/>
        </w:rPr>
      </w:pPr>
    </w:p>
    <w:p w14:paraId="48F88D3A" w14:textId="77777777" w:rsidR="00ED08E7" w:rsidRPr="005B255A" w:rsidRDefault="00ED08E7" w:rsidP="00A61A63">
      <w:pPr>
        <w:pStyle w:val="a9"/>
        <w:numPr>
          <w:ilvl w:val="0"/>
          <w:numId w:val="65"/>
        </w:numPr>
      </w:pPr>
      <w:r w:rsidRPr="005B255A">
        <w:t>Восстановите порядок слов в предложении.</w:t>
      </w:r>
    </w:p>
    <w:p w14:paraId="64DA1667" w14:textId="77777777" w:rsidR="00056F8E" w:rsidRPr="005B255A" w:rsidRDefault="00ED08E7" w:rsidP="007D6496">
      <w:pPr>
        <w:rPr>
          <w:lang w:val="fr-FR"/>
        </w:rPr>
      </w:pPr>
      <w:r w:rsidRPr="005B255A">
        <w:rPr>
          <w:lang w:val="fr-FR"/>
        </w:rPr>
        <w:t xml:space="preserve">1 : </w:t>
      </w:r>
      <w:r w:rsidR="00056F8E" w:rsidRPr="005B255A">
        <w:rPr>
          <w:lang w:val="fr-FR"/>
        </w:rPr>
        <w:t>Une mauvaise</w:t>
      </w:r>
    </w:p>
    <w:p w14:paraId="24CF7B86" w14:textId="2FE16D88" w:rsidR="00ED08E7" w:rsidRPr="005B255A" w:rsidRDefault="00ED08E7" w:rsidP="007D6496">
      <w:pPr>
        <w:rPr>
          <w:lang w:val="fr-FR"/>
        </w:rPr>
      </w:pPr>
      <w:r w:rsidRPr="005B255A">
        <w:rPr>
          <w:lang w:val="fr-FR"/>
        </w:rPr>
        <w:t xml:space="preserve">2 : </w:t>
      </w:r>
      <w:r w:rsidR="00056F8E" w:rsidRPr="005B255A">
        <w:rPr>
          <w:lang w:val="fr-FR"/>
        </w:rPr>
        <w:t>stratégie commerciale</w:t>
      </w:r>
      <w:r w:rsidRPr="005B255A">
        <w:rPr>
          <w:lang w:val="fr-FR"/>
        </w:rPr>
        <w:t>’</w:t>
      </w:r>
    </w:p>
    <w:p w14:paraId="46C27FB3" w14:textId="4EEF8A6E" w:rsidR="00ED08E7" w:rsidRPr="005B255A" w:rsidRDefault="00ED08E7" w:rsidP="007D6496">
      <w:pPr>
        <w:rPr>
          <w:lang w:val="fr-FR"/>
        </w:rPr>
      </w:pPr>
      <w:r w:rsidRPr="005B255A">
        <w:rPr>
          <w:lang w:val="fr-FR"/>
        </w:rPr>
        <w:t>3 : est</w:t>
      </w:r>
      <w:r w:rsidR="00056F8E" w:rsidRPr="005B255A">
        <w:rPr>
          <w:lang w:val="fr-FR"/>
        </w:rPr>
        <w:t xml:space="preserve"> souvent</w:t>
      </w:r>
    </w:p>
    <w:p w14:paraId="29F59F51" w14:textId="77777777" w:rsidR="00056F8E" w:rsidRPr="005B255A" w:rsidRDefault="00ED08E7" w:rsidP="007D6496">
      <w:pPr>
        <w:rPr>
          <w:lang w:val="fr-FR"/>
        </w:rPr>
      </w:pPr>
      <w:r w:rsidRPr="005B255A">
        <w:rPr>
          <w:lang w:val="fr-FR"/>
        </w:rPr>
        <w:t xml:space="preserve">4 : </w:t>
      </w:r>
      <w:r w:rsidR="00056F8E" w:rsidRPr="005B255A">
        <w:rPr>
          <w:lang w:val="fr-FR"/>
        </w:rPr>
        <w:t>à l’origine de</w:t>
      </w:r>
    </w:p>
    <w:p w14:paraId="4422431D" w14:textId="78812430" w:rsidR="00ED08E7" w:rsidRPr="005B255A" w:rsidRDefault="00ED08E7" w:rsidP="007D6496">
      <w:pPr>
        <w:rPr>
          <w:lang w:val="fr-FR"/>
        </w:rPr>
      </w:pPr>
      <w:r w:rsidRPr="005B255A">
        <w:rPr>
          <w:lang w:val="fr-FR"/>
        </w:rPr>
        <w:t xml:space="preserve">5 : </w:t>
      </w:r>
      <w:r w:rsidR="00056F8E" w:rsidRPr="005B255A">
        <w:rPr>
          <w:lang w:val="fr-FR"/>
        </w:rPr>
        <w:t>nombreuses procédures</w:t>
      </w:r>
    </w:p>
    <w:p w14:paraId="717582ED" w14:textId="2F8BE413" w:rsidR="00ED08E7" w:rsidRPr="005B255A" w:rsidRDefault="00ED08E7" w:rsidP="007D6496">
      <w:pPr>
        <w:rPr>
          <w:lang w:val="fr-FR"/>
        </w:rPr>
      </w:pPr>
      <w:r w:rsidRPr="005B255A">
        <w:rPr>
          <w:lang w:val="fr-FR"/>
        </w:rPr>
        <w:t xml:space="preserve">6 : </w:t>
      </w:r>
      <w:r w:rsidR="00056F8E" w:rsidRPr="005B255A">
        <w:rPr>
          <w:lang w:val="fr-FR"/>
        </w:rPr>
        <w:t>de mise en faillite</w:t>
      </w:r>
    </w:p>
    <w:p w14:paraId="442CC4AB" w14:textId="64C5EEAE" w:rsidR="00ED08E7" w:rsidRPr="005B255A" w:rsidRDefault="00ED08E7" w:rsidP="007D6496">
      <w:pPr>
        <w:rPr>
          <w:lang w:val="fr-FR"/>
        </w:rPr>
      </w:pPr>
      <w:r w:rsidRPr="005B255A">
        <w:rPr>
          <w:lang w:val="fr-FR"/>
        </w:rPr>
        <w:t xml:space="preserve">7 : </w:t>
      </w:r>
      <w:r w:rsidR="00056F8E" w:rsidRPr="005B255A">
        <w:rPr>
          <w:lang w:val="fr-FR"/>
        </w:rPr>
        <w:t>pour les startups.</w:t>
      </w:r>
    </w:p>
    <w:p w14:paraId="0481B6A8" w14:textId="77777777" w:rsidR="00ED08E7" w:rsidRPr="00464D19" w:rsidRDefault="00ED08E7" w:rsidP="007D6496">
      <w:pPr>
        <w:rPr>
          <w:highlight w:val="yellow"/>
          <w:lang w:val="fr-FR"/>
        </w:rPr>
      </w:pPr>
    </w:p>
    <w:p w14:paraId="7F48F909" w14:textId="563947C3" w:rsidR="00ED08E7" w:rsidRPr="000443BF" w:rsidRDefault="000443BF" w:rsidP="00A61A63">
      <w:pPr>
        <w:pStyle w:val="a9"/>
        <w:numPr>
          <w:ilvl w:val="0"/>
          <w:numId w:val="65"/>
        </w:numPr>
      </w:pPr>
      <w:r w:rsidRPr="000443BF">
        <w:t>Восстановите</w:t>
      </w:r>
      <w:r>
        <w:t xml:space="preserve"> содержание </w:t>
      </w:r>
      <w:r w:rsidRPr="000443BF">
        <w:t>мотивационно</w:t>
      </w:r>
      <w:r>
        <w:t>го</w:t>
      </w:r>
      <w:r w:rsidRPr="000443BF">
        <w:t xml:space="preserve"> письм</w:t>
      </w:r>
      <w:r>
        <w:t>а</w:t>
      </w:r>
      <w:r w:rsidRPr="000443BF">
        <w:t>.</w:t>
      </w:r>
    </w:p>
    <w:p w14:paraId="2D86BC57" w14:textId="25A43416" w:rsidR="00ED08E7" w:rsidRPr="000443BF" w:rsidRDefault="00ED08E7" w:rsidP="007D6496">
      <w:pPr>
        <w:rPr>
          <w:lang w:val="fr-FR"/>
        </w:rPr>
      </w:pPr>
      <w:r w:rsidRPr="000443BF">
        <w:rPr>
          <w:lang w:val="fr-FR"/>
        </w:rPr>
        <w:t xml:space="preserve">1 : </w:t>
      </w:r>
      <w:r w:rsidR="000443BF" w:rsidRPr="000443BF">
        <w:rPr>
          <w:lang w:val="fr-FR"/>
        </w:rPr>
        <w:t>Objet : Candidature pour le poste de représentant commercial</w:t>
      </w:r>
      <w:r w:rsidRPr="000443BF">
        <w:rPr>
          <w:lang w:val="fr-FR"/>
        </w:rPr>
        <w:t>.</w:t>
      </w:r>
    </w:p>
    <w:p w14:paraId="24F42901" w14:textId="2108C17B" w:rsidR="00ED08E7" w:rsidRPr="000443BF" w:rsidRDefault="00ED08E7" w:rsidP="007D6496">
      <w:pPr>
        <w:rPr>
          <w:lang w:val="fr-FR"/>
        </w:rPr>
      </w:pPr>
      <w:r w:rsidRPr="000443BF">
        <w:rPr>
          <w:lang w:val="fr-FR"/>
        </w:rPr>
        <w:t xml:space="preserve">2 : </w:t>
      </w:r>
      <w:r w:rsidR="000443BF" w:rsidRPr="000443BF">
        <w:rPr>
          <w:lang w:val="fr-FR"/>
        </w:rPr>
        <w:t>Monsieur,</w:t>
      </w:r>
    </w:p>
    <w:p w14:paraId="45D5C535" w14:textId="099777E5" w:rsidR="00ED08E7" w:rsidRPr="000443BF" w:rsidRDefault="00ED08E7" w:rsidP="007D6496">
      <w:pPr>
        <w:rPr>
          <w:lang w:val="fr-FR"/>
        </w:rPr>
      </w:pPr>
      <w:r w:rsidRPr="000443BF">
        <w:rPr>
          <w:lang w:val="fr-FR"/>
        </w:rPr>
        <w:t xml:space="preserve">3 : </w:t>
      </w:r>
      <w:r w:rsidR="000443BF" w:rsidRPr="000443BF">
        <w:rPr>
          <w:lang w:val="fr-FR"/>
        </w:rPr>
        <w:t>Je souhaite vous faire part de mon intérêt pour le poste de représentant commercial. J'ai vu que votre entreprise avait un poste vacant et j'ai cru bon vous faire parvenir ma candidature.</w:t>
      </w:r>
    </w:p>
    <w:p w14:paraId="6B1769CB" w14:textId="7FFCE01A" w:rsidR="000443BF" w:rsidRDefault="00ED08E7" w:rsidP="007D6496">
      <w:pPr>
        <w:rPr>
          <w:lang w:val="fr-FR"/>
        </w:rPr>
      </w:pPr>
      <w:r w:rsidRPr="000443BF">
        <w:rPr>
          <w:lang w:val="fr-FR"/>
        </w:rPr>
        <w:t xml:space="preserve">4 : </w:t>
      </w:r>
      <w:r w:rsidR="000443BF" w:rsidRPr="000443BF">
        <w:rPr>
          <w:lang w:val="fr-FR"/>
        </w:rPr>
        <w:t>Je détiens un baccalauréat en marketing lors duquel j'ai eu l'occasion d'effectuer un stage d'un an à titre de représentant commercial. Au cours de ce dernier, j'ai pu mettre à profit mes talents de communicateur et mon aptitude à résoudre des problèmes pour enregistrer les meilleures ventes durant quatre mois consécutifs. J'y ai aussi appris la réalité du milieu professionnel et pu y peaufiner mes compétences de travail d'équipe.</w:t>
      </w:r>
    </w:p>
    <w:p w14:paraId="232E31DE" w14:textId="70D7BFF2" w:rsidR="000443BF" w:rsidRDefault="000443BF" w:rsidP="007D6496">
      <w:pPr>
        <w:rPr>
          <w:lang w:val="fr-FR"/>
        </w:rPr>
      </w:pPr>
      <w:r w:rsidRPr="000443BF">
        <w:rPr>
          <w:lang w:val="fr-FR"/>
        </w:rPr>
        <w:t>5: Aujourd'hui, je souhaiterais mettre mes connaissances à la contribution de votre entreprise, une des plus réputées de l'industrie. Qui plus est, les trois piliers de votre entreprise, l'ouverture, l'honnêteté et l'efficacité, concordent exactement avec mon éthique de travail. Il s'agirait pour moi d'une occasion de gagner en expérience tout en partageant les connaissances que j'ai acquises dans le cadre de ma formation universitaire.</w:t>
      </w:r>
    </w:p>
    <w:p w14:paraId="1FEB9A3B" w14:textId="394AF6C1" w:rsidR="000443BF" w:rsidRDefault="000443BF" w:rsidP="007D6496">
      <w:pPr>
        <w:rPr>
          <w:lang w:val="fr-FR"/>
        </w:rPr>
      </w:pPr>
      <w:r w:rsidRPr="000443BF">
        <w:rPr>
          <w:lang w:val="fr-FR"/>
        </w:rPr>
        <w:t>6: Je vous remercie de prendre en considération ma candidature et j'espère que nous pourrons nous entretenir de vive voix pour discuter de ce poste. N'hésitez pas à communiquer avec moi par téléphone ou par courriel pour prendre rendez-vous.</w:t>
      </w:r>
    </w:p>
    <w:p w14:paraId="0BE913D9" w14:textId="027A1B2F" w:rsidR="000443BF" w:rsidRDefault="000443BF" w:rsidP="007D6496">
      <w:pPr>
        <w:rPr>
          <w:lang w:val="fr-FR"/>
        </w:rPr>
      </w:pPr>
      <w:r w:rsidRPr="000443BF">
        <w:rPr>
          <w:lang w:val="fr-FR"/>
        </w:rPr>
        <w:t>7: Je vous prie de recevoir, Monsieur, l'expression de mes salutations distinguées.</w:t>
      </w:r>
    </w:p>
    <w:p w14:paraId="21718130" w14:textId="37989C23" w:rsidR="000443BF" w:rsidRPr="000443BF" w:rsidRDefault="000443BF" w:rsidP="007D6496">
      <w:r>
        <w:t xml:space="preserve">8: </w:t>
      </w:r>
      <w:r w:rsidRPr="000443BF">
        <w:t>Émile Carrier</w:t>
      </w:r>
    </w:p>
    <w:p w14:paraId="2B564764" w14:textId="77777777" w:rsidR="00ED08E7" w:rsidRPr="00464D19" w:rsidRDefault="00ED08E7" w:rsidP="007D6496">
      <w:pPr>
        <w:rPr>
          <w:highlight w:val="yellow"/>
          <w:lang w:val="fr-FR"/>
        </w:rPr>
      </w:pPr>
    </w:p>
    <w:p w14:paraId="27FD8F09" w14:textId="4DF57D5C" w:rsidR="00ED08E7" w:rsidRPr="000443BF" w:rsidRDefault="00ED08E7" w:rsidP="00A61A63">
      <w:pPr>
        <w:pStyle w:val="a9"/>
        <w:numPr>
          <w:ilvl w:val="0"/>
          <w:numId w:val="65"/>
        </w:numPr>
      </w:pPr>
      <w:r w:rsidRPr="000443BF">
        <w:t xml:space="preserve">Напишите глагол в </w:t>
      </w:r>
      <w:r w:rsidR="000443BF" w:rsidRPr="000443BF">
        <w:t>соответствующем времени.</w:t>
      </w:r>
    </w:p>
    <w:p w14:paraId="15BFD866" w14:textId="77777777" w:rsidR="000443BF" w:rsidRPr="000443BF" w:rsidRDefault="000443BF" w:rsidP="007D6496">
      <w:pPr>
        <w:rPr>
          <w:lang w:val="fr-FR"/>
        </w:rPr>
      </w:pPr>
      <w:r w:rsidRPr="000443BF">
        <w:rPr>
          <w:lang w:val="fr-FR"/>
        </w:rPr>
        <w:t>Je te prêterai ce compte-rendu dès que  je l'... (finir).</w:t>
      </w:r>
    </w:p>
    <w:p w14:paraId="5379BD18" w14:textId="77777777" w:rsidR="00ED08E7" w:rsidRPr="00464D19" w:rsidRDefault="00ED08E7" w:rsidP="007D6496">
      <w:pPr>
        <w:rPr>
          <w:highlight w:val="yellow"/>
          <w:lang w:val="fr-FR"/>
        </w:rPr>
      </w:pPr>
    </w:p>
    <w:p w14:paraId="00582860" w14:textId="72F6681B" w:rsidR="00ED08E7" w:rsidRPr="000443BF" w:rsidRDefault="000443BF" w:rsidP="00A61A63">
      <w:pPr>
        <w:pStyle w:val="a9"/>
        <w:numPr>
          <w:ilvl w:val="0"/>
          <w:numId w:val="65"/>
        </w:numPr>
      </w:pPr>
      <w:r w:rsidRPr="000443BF">
        <w:t>Верно / Неверно</w:t>
      </w:r>
      <w:r w:rsidR="00ED08E7" w:rsidRPr="000443BF">
        <w:t xml:space="preserve"> </w:t>
      </w:r>
    </w:p>
    <w:p w14:paraId="2B147E75" w14:textId="14908328" w:rsidR="00ED08E7" w:rsidRPr="000443BF" w:rsidRDefault="000443BF" w:rsidP="007D6496">
      <w:pPr>
        <w:rPr>
          <w:highlight w:val="yellow"/>
          <w:lang w:val="fr-FR"/>
        </w:rPr>
      </w:pPr>
      <w:r w:rsidRPr="000443BF">
        <w:rPr>
          <w:lang w:val="fr-FR"/>
        </w:rPr>
        <w:lastRenderedPageBreak/>
        <w:t>Les chômeurs font partie de la population active.</w:t>
      </w:r>
    </w:p>
    <w:p w14:paraId="4A6623EA" w14:textId="77777777" w:rsidR="000443BF" w:rsidRPr="00BF1C2D" w:rsidRDefault="000443BF" w:rsidP="007D6496">
      <w:pPr>
        <w:pStyle w:val="a9"/>
        <w:rPr>
          <w:lang w:val="es-ES"/>
        </w:rPr>
      </w:pPr>
    </w:p>
    <w:p w14:paraId="4C441E74" w14:textId="070448B6" w:rsidR="00ED08E7" w:rsidRPr="000443BF" w:rsidRDefault="00ED08E7" w:rsidP="00A61A63">
      <w:pPr>
        <w:pStyle w:val="a9"/>
        <w:numPr>
          <w:ilvl w:val="0"/>
          <w:numId w:val="65"/>
        </w:numPr>
      </w:pPr>
      <w:r w:rsidRPr="000443BF">
        <w:rPr>
          <w:lang w:val="es-ES"/>
        </w:rPr>
        <w:t xml:space="preserve"> </w:t>
      </w:r>
      <w:r w:rsidRPr="000443BF">
        <w:t>Прочтите текст. Вставьте пропущенные слова.</w:t>
      </w:r>
    </w:p>
    <w:p w14:paraId="776CCAFE" w14:textId="77777777" w:rsidR="00706F22" w:rsidRPr="000443BF" w:rsidRDefault="00706F22" w:rsidP="007D6496">
      <w:pPr>
        <w:pStyle w:val="a9"/>
        <w:jc w:val="center"/>
        <w:rPr>
          <w:b/>
          <w:lang w:val="fr-FR"/>
        </w:rPr>
      </w:pPr>
      <w:r w:rsidRPr="000443BF">
        <w:rPr>
          <w:b/>
          <w:lang w:val="fr-FR"/>
        </w:rPr>
        <w:t>Tout savoir sur la faillite d’entreprise</w:t>
      </w:r>
    </w:p>
    <w:p w14:paraId="23B459E7" w14:textId="32C7C0C5" w:rsidR="00706F22" w:rsidRPr="000443BF" w:rsidRDefault="00706F22" w:rsidP="007D6496">
      <w:pPr>
        <w:ind w:firstLine="720"/>
        <w:rPr>
          <w:lang w:val="fr-FR"/>
        </w:rPr>
      </w:pPr>
      <w:r w:rsidRPr="000443BF">
        <w:rPr>
          <w:lang w:val="fr-FR"/>
        </w:rPr>
        <w:t xml:space="preserve">Comme un être vivant, les sociétés, que l’on appelle également </w:t>
      </w:r>
      <w:r w:rsidR="000443BF" w:rsidRPr="000443BF">
        <w:rPr>
          <w:lang w:val="fr-FR"/>
        </w:rPr>
        <w:t>(</w:t>
      </w:r>
      <w:r w:rsidRPr="000443BF">
        <w:rPr>
          <w:lang w:val="fr-FR"/>
        </w:rPr>
        <w:t>1</w:t>
      </w:r>
      <w:r w:rsidR="000443BF" w:rsidRPr="000443BF">
        <w:rPr>
          <w:lang w:val="fr-FR"/>
        </w:rPr>
        <w:t>)</w:t>
      </w:r>
      <w:r w:rsidRPr="000443BF">
        <w:rPr>
          <w:lang w:val="fr-FR"/>
        </w:rPr>
        <w:t xml:space="preserve"> suivent un processus de naissance, de vie et de mort. On parle de la </w:t>
      </w:r>
      <w:r w:rsidR="000443BF" w:rsidRPr="000443BF">
        <w:rPr>
          <w:lang w:val="fr-FR"/>
        </w:rPr>
        <w:t>(</w:t>
      </w:r>
      <w:r w:rsidRPr="000443BF">
        <w:rPr>
          <w:lang w:val="fr-FR"/>
        </w:rPr>
        <w:t>2</w:t>
      </w:r>
      <w:r w:rsidR="000443BF" w:rsidRPr="000443BF">
        <w:rPr>
          <w:lang w:val="fr-FR"/>
        </w:rPr>
        <w:t>)</w:t>
      </w:r>
      <w:r w:rsidRPr="000443BF">
        <w:rPr>
          <w:lang w:val="fr-FR"/>
        </w:rPr>
        <w:t xml:space="preserve">, de son développement et de sa fermeture ou de sa faillite. La </w:t>
      </w:r>
      <w:r w:rsidR="000443BF" w:rsidRPr="000443BF">
        <w:rPr>
          <w:lang w:val="fr-FR"/>
        </w:rPr>
        <w:t>(</w:t>
      </w:r>
      <w:r w:rsidRPr="000443BF">
        <w:rPr>
          <w:lang w:val="fr-FR"/>
        </w:rPr>
        <w:t>3</w:t>
      </w:r>
      <w:r w:rsidR="000443BF" w:rsidRPr="000443BF">
        <w:rPr>
          <w:lang w:val="fr-FR"/>
        </w:rPr>
        <w:t>)</w:t>
      </w:r>
      <w:r w:rsidRPr="000443BF">
        <w:rPr>
          <w:lang w:val="fr-FR"/>
        </w:rPr>
        <w:t xml:space="preserve"> est un processus complexe qui peut s’avérer relativement long et stressant pour l’entrepreneur.</w:t>
      </w:r>
    </w:p>
    <w:p w14:paraId="17D7B466" w14:textId="58291BC6" w:rsidR="00706F22" w:rsidRPr="000443BF" w:rsidRDefault="00706F22" w:rsidP="007D6496">
      <w:pPr>
        <w:ind w:firstLine="720"/>
        <w:rPr>
          <w:lang w:val="fr-FR"/>
        </w:rPr>
      </w:pPr>
      <w:r w:rsidRPr="000443BF">
        <w:rPr>
          <w:lang w:val="fr-FR"/>
        </w:rPr>
        <w:t xml:space="preserve">Une entreprise est en faillite lorsqu’elle n’arrive plus à </w:t>
      </w:r>
      <w:r w:rsidR="000443BF" w:rsidRPr="000443BF">
        <w:rPr>
          <w:lang w:val="fr-FR"/>
        </w:rPr>
        <w:t>(</w:t>
      </w:r>
      <w:r w:rsidRPr="000443BF">
        <w:rPr>
          <w:lang w:val="fr-FR"/>
        </w:rPr>
        <w:t>4</w:t>
      </w:r>
      <w:r w:rsidR="000443BF" w:rsidRPr="000443BF">
        <w:rPr>
          <w:lang w:val="fr-FR"/>
        </w:rPr>
        <w:t>)</w:t>
      </w:r>
      <w:r w:rsidRPr="000443BF">
        <w:rPr>
          <w:lang w:val="fr-FR"/>
        </w:rPr>
        <w:t xml:space="preserve">. A ce moment précis, l’entreprise est </w:t>
      </w:r>
      <w:r w:rsidR="000443BF" w:rsidRPr="000443BF">
        <w:rPr>
          <w:lang w:val="fr-FR"/>
        </w:rPr>
        <w:t>(</w:t>
      </w:r>
      <w:r w:rsidRPr="000443BF">
        <w:rPr>
          <w:lang w:val="fr-FR"/>
        </w:rPr>
        <w:t>5</w:t>
      </w:r>
      <w:r w:rsidR="000443BF" w:rsidRPr="000443BF">
        <w:rPr>
          <w:lang w:val="fr-FR"/>
        </w:rPr>
        <w:t>)</w:t>
      </w:r>
      <w:r w:rsidRPr="000443BF">
        <w:rPr>
          <w:lang w:val="fr-FR"/>
        </w:rPr>
        <w:t xml:space="preserve">. Cela signifie que ses biens, la trésorerie disponible, les inventaires ou les créances clients, </w:t>
      </w:r>
      <w:r w:rsidR="000443BF" w:rsidRPr="000443BF">
        <w:rPr>
          <w:lang w:val="fr-FR"/>
        </w:rPr>
        <w:t>(</w:t>
      </w:r>
      <w:r w:rsidRPr="000443BF">
        <w:rPr>
          <w:lang w:val="fr-FR"/>
        </w:rPr>
        <w:t>6</w:t>
      </w:r>
      <w:r w:rsidR="000443BF" w:rsidRPr="000443BF">
        <w:rPr>
          <w:lang w:val="fr-FR"/>
        </w:rPr>
        <w:t>)</w:t>
      </w:r>
      <w:r w:rsidRPr="000443BF">
        <w:rPr>
          <w:lang w:val="fr-FR"/>
        </w:rPr>
        <w:t xml:space="preserve"> pour rembourser le montant de ses dettes. On parle aussi de surendettement : c’est le moment ou les actifs de l’entreprise ne couvrent plus le montant des dettes à rembourser.</w:t>
      </w:r>
    </w:p>
    <w:p w14:paraId="0D1068F2" w14:textId="298DCD7F" w:rsidR="00706F22" w:rsidRPr="000443BF" w:rsidRDefault="00706F22" w:rsidP="007D6496">
      <w:pPr>
        <w:ind w:firstLine="360"/>
        <w:rPr>
          <w:lang w:val="fr-FR"/>
        </w:rPr>
      </w:pPr>
      <w:r w:rsidRPr="000443BF">
        <w:rPr>
          <w:lang w:val="fr-FR"/>
        </w:rPr>
        <w:t xml:space="preserve">En cas de faillite d’une entreprise, lorsque l’entreprise est surendettée, le conseil d’administration doit </w:t>
      </w:r>
      <w:r w:rsidR="000443BF" w:rsidRPr="000443BF">
        <w:rPr>
          <w:lang w:val="fr-FR"/>
        </w:rPr>
        <w:t>(</w:t>
      </w:r>
      <w:r w:rsidRPr="000443BF">
        <w:rPr>
          <w:lang w:val="fr-FR"/>
        </w:rPr>
        <w:t>7</w:t>
      </w:r>
      <w:r w:rsidR="000443BF" w:rsidRPr="000443BF">
        <w:rPr>
          <w:lang w:val="fr-FR"/>
        </w:rPr>
        <w:t>)</w:t>
      </w:r>
      <w:r w:rsidRPr="000443BF">
        <w:rPr>
          <w:lang w:val="fr-FR"/>
        </w:rPr>
        <w:t xml:space="preserve"> le juge. C’est l’article 725 du Codes des Obligations (725 CO) qui explique la procédure. </w:t>
      </w:r>
    </w:p>
    <w:p w14:paraId="40356AA1" w14:textId="44B2E307" w:rsidR="00ED08E7" w:rsidRPr="00464D19" w:rsidRDefault="00ED08E7" w:rsidP="007D6496">
      <w:pPr>
        <w:pStyle w:val="a9"/>
        <w:rPr>
          <w:highlight w:val="yellow"/>
          <w:lang w:val="fr-FR"/>
        </w:rPr>
      </w:pPr>
    </w:p>
    <w:p w14:paraId="6374B895" w14:textId="1EEF8963" w:rsidR="00ED08E7" w:rsidRPr="000443BF" w:rsidRDefault="00706F22" w:rsidP="00A61A63">
      <w:pPr>
        <w:pStyle w:val="a9"/>
        <w:numPr>
          <w:ilvl w:val="0"/>
          <w:numId w:val="63"/>
        </w:numPr>
        <w:rPr>
          <w:lang w:val="fr-FR"/>
        </w:rPr>
      </w:pPr>
      <w:r w:rsidRPr="000443BF">
        <w:rPr>
          <w:lang w:val="fr-FR"/>
        </w:rPr>
        <w:t>personnes morales</w:t>
      </w:r>
    </w:p>
    <w:p w14:paraId="30AB5DAA" w14:textId="77777777" w:rsidR="00706F22" w:rsidRPr="000443BF" w:rsidRDefault="00706F22" w:rsidP="00A61A63">
      <w:pPr>
        <w:pStyle w:val="a9"/>
        <w:numPr>
          <w:ilvl w:val="0"/>
          <w:numId w:val="63"/>
        </w:numPr>
        <w:rPr>
          <w:lang w:val="fr-FR"/>
        </w:rPr>
      </w:pPr>
      <w:r w:rsidRPr="000443BF">
        <w:rPr>
          <w:lang w:val="fr-FR"/>
        </w:rPr>
        <w:t>création de l’entreprise</w:t>
      </w:r>
    </w:p>
    <w:p w14:paraId="3F47DBF4" w14:textId="40A8D3DF" w:rsidR="00ED08E7" w:rsidRPr="000443BF" w:rsidRDefault="00706F22" w:rsidP="00A61A63">
      <w:pPr>
        <w:pStyle w:val="a9"/>
        <w:numPr>
          <w:ilvl w:val="0"/>
          <w:numId w:val="63"/>
        </w:numPr>
        <w:rPr>
          <w:lang w:val="fr-FR"/>
        </w:rPr>
      </w:pPr>
      <w:r w:rsidRPr="000443BF">
        <w:rPr>
          <w:lang w:val="fr-FR"/>
        </w:rPr>
        <w:t>faillite d’une entreprise</w:t>
      </w:r>
    </w:p>
    <w:p w14:paraId="27D4EA94" w14:textId="5A34D369" w:rsidR="00706F22" w:rsidRPr="000443BF" w:rsidRDefault="00706F22" w:rsidP="00A61A63">
      <w:pPr>
        <w:pStyle w:val="a9"/>
        <w:numPr>
          <w:ilvl w:val="0"/>
          <w:numId w:val="63"/>
        </w:numPr>
        <w:rPr>
          <w:lang w:val="fr-FR"/>
        </w:rPr>
      </w:pPr>
      <w:r w:rsidRPr="000443BF">
        <w:rPr>
          <w:lang w:val="fr-FR"/>
        </w:rPr>
        <w:t>rembourser ses dettes</w:t>
      </w:r>
    </w:p>
    <w:p w14:paraId="42CDE733" w14:textId="6891C5F6" w:rsidR="00ED08E7" w:rsidRPr="000443BF" w:rsidRDefault="00706F22" w:rsidP="00A61A63">
      <w:pPr>
        <w:pStyle w:val="a9"/>
        <w:numPr>
          <w:ilvl w:val="0"/>
          <w:numId w:val="63"/>
        </w:numPr>
        <w:rPr>
          <w:lang w:val="fr-FR"/>
        </w:rPr>
      </w:pPr>
      <w:r w:rsidRPr="000443BF">
        <w:rPr>
          <w:lang w:val="fr-FR"/>
        </w:rPr>
        <w:t>surendettée</w:t>
      </w:r>
    </w:p>
    <w:p w14:paraId="3B645A0A" w14:textId="38E8CEF0" w:rsidR="00706F22" w:rsidRPr="000443BF" w:rsidRDefault="00706F22" w:rsidP="00A61A63">
      <w:pPr>
        <w:pStyle w:val="a9"/>
        <w:numPr>
          <w:ilvl w:val="0"/>
          <w:numId w:val="63"/>
        </w:numPr>
        <w:rPr>
          <w:lang w:val="fr-FR"/>
        </w:rPr>
      </w:pPr>
      <w:r w:rsidRPr="000443BF">
        <w:rPr>
          <w:lang w:val="fr-FR"/>
        </w:rPr>
        <w:t>ne sont pas suffisantes</w:t>
      </w:r>
    </w:p>
    <w:p w14:paraId="5657AD8B" w14:textId="1E153861" w:rsidR="00706F22" w:rsidRPr="000443BF" w:rsidRDefault="00706F22" w:rsidP="00A61A63">
      <w:pPr>
        <w:pStyle w:val="a9"/>
        <w:numPr>
          <w:ilvl w:val="0"/>
          <w:numId w:val="63"/>
        </w:numPr>
        <w:rPr>
          <w:lang w:val="fr-FR"/>
        </w:rPr>
      </w:pPr>
      <w:r w:rsidRPr="000443BF">
        <w:rPr>
          <w:lang w:val="fr-FR"/>
        </w:rPr>
        <w:t>avertir</w:t>
      </w:r>
    </w:p>
    <w:p w14:paraId="1B121EF3" w14:textId="77777777" w:rsidR="00ED08E7" w:rsidRDefault="00ED08E7" w:rsidP="00ED08E7">
      <w:pPr>
        <w:shd w:val="clear" w:color="auto" w:fill="FFFFFF"/>
        <w:rPr>
          <w:b/>
          <w:color w:val="000000"/>
          <w:sz w:val="28"/>
          <w:szCs w:val="28"/>
        </w:rPr>
      </w:pPr>
    </w:p>
    <w:p w14:paraId="213A19C9" w14:textId="77777777" w:rsidR="00ED08E7" w:rsidRPr="00ED08E7" w:rsidRDefault="00ED08E7" w:rsidP="00ED08E7">
      <w:pPr>
        <w:shd w:val="clear" w:color="auto" w:fill="FFFFFF"/>
        <w:rPr>
          <w:b/>
          <w:color w:val="000000"/>
          <w:sz w:val="28"/>
          <w:szCs w:val="28"/>
        </w:rPr>
      </w:pPr>
      <w:r>
        <w:rPr>
          <w:b/>
          <w:color w:val="000000"/>
          <w:sz w:val="28"/>
          <w:szCs w:val="28"/>
        </w:rPr>
        <w:t>Испанский</w:t>
      </w:r>
      <w:r w:rsidRPr="00ED08E7">
        <w:rPr>
          <w:b/>
          <w:color w:val="000000"/>
          <w:sz w:val="28"/>
          <w:szCs w:val="28"/>
        </w:rPr>
        <w:t xml:space="preserve"> </w:t>
      </w:r>
      <w:r>
        <w:rPr>
          <w:b/>
          <w:color w:val="000000"/>
          <w:sz w:val="28"/>
          <w:szCs w:val="28"/>
        </w:rPr>
        <w:t>язык</w:t>
      </w:r>
    </w:p>
    <w:p w14:paraId="308A17C0" w14:textId="11C36E15" w:rsidR="00464D19" w:rsidRPr="007D6496" w:rsidRDefault="00464D19" w:rsidP="00464D19">
      <w:pPr>
        <w:shd w:val="clear" w:color="auto" w:fill="FFFFFF"/>
        <w:rPr>
          <w:bCs/>
          <w:color w:val="000000"/>
          <w:lang w:val="es-ES"/>
        </w:rPr>
      </w:pPr>
      <w:r w:rsidRPr="007D6496">
        <w:rPr>
          <w:bCs/>
          <w:color w:val="000000"/>
          <w:lang w:val="es-ES"/>
        </w:rPr>
        <w:t xml:space="preserve">Test de Marketing </w:t>
      </w:r>
    </w:p>
    <w:p w14:paraId="3CBDF964" w14:textId="77777777" w:rsidR="00464D19" w:rsidRPr="007D6496" w:rsidRDefault="00464D19" w:rsidP="00464D19">
      <w:pPr>
        <w:shd w:val="clear" w:color="auto" w:fill="FFFFFF"/>
        <w:rPr>
          <w:bCs/>
          <w:color w:val="000000"/>
          <w:lang w:val="es-ES"/>
        </w:rPr>
      </w:pPr>
    </w:p>
    <w:p w14:paraId="5F154698" w14:textId="1D6D76CF" w:rsidR="00464D19" w:rsidRPr="007D6496" w:rsidRDefault="00464D19" w:rsidP="00464D19">
      <w:pPr>
        <w:shd w:val="clear" w:color="auto" w:fill="FFFFFF"/>
        <w:rPr>
          <w:b/>
          <w:color w:val="000000"/>
          <w:lang w:val="es-ES"/>
        </w:rPr>
      </w:pPr>
      <w:r w:rsidRPr="007D6496">
        <w:rPr>
          <w:b/>
          <w:color w:val="000000"/>
          <w:lang w:val="es-ES"/>
        </w:rPr>
        <w:t>Tarea 1: Preguntas de Opción Múltiple</w:t>
      </w:r>
    </w:p>
    <w:p w14:paraId="4E422A2E" w14:textId="77777777" w:rsidR="00464D19" w:rsidRPr="007D6496" w:rsidRDefault="00464D19" w:rsidP="00464D19">
      <w:pPr>
        <w:shd w:val="clear" w:color="auto" w:fill="FFFFFF"/>
        <w:rPr>
          <w:bCs/>
          <w:color w:val="000000"/>
          <w:lang w:val="es-ES"/>
        </w:rPr>
      </w:pPr>
    </w:p>
    <w:p w14:paraId="5B59154E" w14:textId="77777777" w:rsidR="00464D19" w:rsidRPr="007D6496" w:rsidRDefault="00464D19" w:rsidP="00464D19">
      <w:pPr>
        <w:shd w:val="clear" w:color="auto" w:fill="FFFFFF"/>
        <w:rPr>
          <w:bCs/>
          <w:color w:val="000000"/>
          <w:lang w:val="es-ES"/>
        </w:rPr>
      </w:pPr>
      <w:r w:rsidRPr="007D6496">
        <w:rPr>
          <w:bCs/>
          <w:color w:val="000000"/>
          <w:lang w:val="es-ES"/>
        </w:rPr>
        <w:t>1. ¿Qué significa la sigla "P.D.V." en marketing?</w:t>
      </w:r>
    </w:p>
    <w:p w14:paraId="03932F13" w14:textId="77777777" w:rsidR="00464D19" w:rsidRPr="007D6496" w:rsidRDefault="00464D19" w:rsidP="00464D19">
      <w:pPr>
        <w:shd w:val="clear" w:color="auto" w:fill="FFFFFF"/>
        <w:rPr>
          <w:bCs/>
          <w:color w:val="000000"/>
          <w:lang w:val="es-ES"/>
        </w:rPr>
      </w:pPr>
      <w:r w:rsidRPr="007D6496">
        <w:rPr>
          <w:bCs/>
          <w:color w:val="000000"/>
          <w:lang w:val="es-ES"/>
        </w:rPr>
        <w:t xml:space="preserve">   a) Punto de Venta  </w:t>
      </w:r>
    </w:p>
    <w:p w14:paraId="4081A84B" w14:textId="77777777" w:rsidR="00464D19" w:rsidRPr="007D6496" w:rsidRDefault="00464D19" w:rsidP="00464D19">
      <w:pPr>
        <w:shd w:val="clear" w:color="auto" w:fill="FFFFFF"/>
        <w:rPr>
          <w:bCs/>
          <w:color w:val="000000"/>
          <w:lang w:val="es-ES"/>
        </w:rPr>
      </w:pPr>
      <w:r w:rsidRPr="007D6496">
        <w:rPr>
          <w:bCs/>
          <w:color w:val="000000"/>
          <w:lang w:val="es-ES"/>
        </w:rPr>
        <w:t xml:space="preserve">   b) Producto de Valor  </w:t>
      </w:r>
    </w:p>
    <w:p w14:paraId="49222E85" w14:textId="77777777" w:rsidR="00464D19" w:rsidRPr="007D6496" w:rsidRDefault="00464D19" w:rsidP="00464D19">
      <w:pPr>
        <w:shd w:val="clear" w:color="auto" w:fill="FFFFFF"/>
        <w:rPr>
          <w:bCs/>
          <w:color w:val="000000"/>
          <w:lang w:val="es-ES"/>
        </w:rPr>
      </w:pPr>
      <w:r w:rsidRPr="007D6496">
        <w:rPr>
          <w:bCs/>
          <w:color w:val="000000"/>
          <w:lang w:val="es-ES"/>
        </w:rPr>
        <w:t xml:space="preserve">   c) Promoción de Ventas  </w:t>
      </w:r>
    </w:p>
    <w:p w14:paraId="3F5F8606" w14:textId="77777777" w:rsidR="00464D19" w:rsidRPr="007D6496" w:rsidRDefault="00464D19" w:rsidP="00464D19">
      <w:pPr>
        <w:shd w:val="clear" w:color="auto" w:fill="FFFFFF"/>
        <w:rPr>
          <w:bCs/>
          <w:color w:val="000000"/>
          <w:lang w:val="es-ES"/>
        </w:rPr>
      </w:pPr>
      <w:r w:rsidRPr="007D6496">
        <w:rPr>
          <w:bCs/>
          <w:color w:val="000000"/>
          <w:lang w:val="es-ES"/>
        </w:rPr>
        <w:t xml:space="preserve">   d) Precio de Distribución  </w:t>
      </w:r>
    </w:p>
    <w:p w14:paraId="4EA568A0" w14:textId="77777777" w:rsidR="00464D19" w:rsidRPr="007D6496" w:rsidRDefault="00464D19" w:rsidP="00464D19">
      <w:pPr>
        <w:shd w:val="clear" w:color="auto" w:fill="FFFFFF"/>
        <w:rPr>
          <w:bCs/>
          <w:color w:val="000000"/>
          <w:lang w:val="es-ES"/>
        </w:rPr>
      </w:pPr>
    </w:p>
    <w:p w14:paraId="3AAB90CD" w14:textId="77777777" w:rsidR="00464D19" w:rsidRPr="007D6496" w:rsidRDefault="00464D19" w:rsidP="00464D19">
      <w:pPr>
        <w:shd w:val="clear" w:color="auto" w:fill="FFFFFF"/>
        <w:rPr>
          <w:bCs/>
          <w:color w:val="000000"/>
          <w:lang w:val="es-ES"/>
        </w:rPr>
      </w:pPr>
      <w:r w:rsidRPr="007D6496">
        <w:rPr>
          <w:bCs/>
          <w:color w:val="000000"/>
          <w:lang w:val="es-ES"/>
        </w:rPr>
        <w:t>2. ¿Cuál de las siguientes es una técnica común para segmentar el mercado?</w:t>
      </w:r>
    </w:p>
    <w:p w14:paraId="62DED7AC" w14:textId="77777777" w:rsidR="00464D19" w:rsidRPr="007D6496" w:rsidRDefault="00464D19" w:rsidP="00464D19">
      <w:pPr>
        <w:shd w:val="clear" w:color="auto" w:fill="FFFFFF"/>
        <w:rPr>
          <w:bCs/>
          <w:color w:val="000000"/>
          <w:lang w:val="es-ES"/>
        </w:rPr>
      </w:pPr>
      <w:r w:rsidRPr="007D6496">
        <w:rPr>
          <w:bCs/>
          <w:color w:val="000000"/>
          <w:lang w:val="es-ES"/>
        </w:rPr>
        <w:t xml:space="preserve">   a) Segmentación geográfica  </w:t>
      </w:r>
    </w:p>
    <w:p w14:paraId="1A04BB1A" w14:textId="77777777" w:rsidR="00464D19" w:rsidRPr="007D6496" w:rsidRDefault="00464D19" w:rsidP="00464D19">
      <w:pPr>
        <w:shd w:val="clear" w:color="auto" w:fill="FFFFFF"/>
        <w:rPr>
          <w:bCs/>
          <w:color w:val="000000"/>
          <w:lang w:val="es-ES"/>
        </w:rPr>
      </w:pPr>
      <w:r w:rsidRPr="007D6496">
        <w:rPr>
          <w:bCs/>
          <w:color w:val="000000"/>
          <w:lang w:val="es-ES"/>
        </w:rPr>
        <w:t xml:space="preserve">   b) Segmentación temporal  </w:t>
      </w:r>
    </w:p>
    <w:p w14:paraId="428A9136" w14:textId="77777777" w:rsidR="00464D19" w:rsidRPr="007D6496" w:rsidRDefault="00464D19" w:rsidP="00464D19">
      <w:pPr>
        <w:shd w:val="clear" w:color="auto" w:fill="FFFFFF"/>
        <w:rPr>
          <w:bCs/>
          <w:color w:val="000000"/>
          <w:lang w:val="es-ES"/>
        </w:rPr>
      </w:pPr>
      <w:r w:rsidRPr="007D6496">
        <w:rPr>
          <w:bCs/>
          <w:color w:val="000000"/>
          <w:lang w:val="es-ES"/>
        </w:rPr>
        <w:t xml:space="preserve">   c) Segmentación emocional  </w:t>
      </w:r>
    </w:p>
    <w:p w14:paraId="58F1AA5E" w14:textId="77777777" w:rsidR="00464D19" w:rsidRPr="007D6496" w:rsidRDefault="00464D19" w:rsidP="00464D19">
      <w:pPr>
        <w:shd w:val="clear" w:color="auto" w:fill="FFFFFF"/>
        <w:rPr>
          <w:bCs/>
          <w:color w:val="000000"/>
          <w:lang w:val="es-ES"/>
        </w:rPr>
      </w:pPr>
      <w:r w:rsidRPr="007D6496">
        <w:rPr>
          <w:bCs/>
          <w:color w:val="000000"/>
          <w:lang w:val="es-ES"/>
        </w:rPr>
        <w:t xml:space="preserve">   d) Segmentación financiera  </w:t>
      </w:r>
    </w:p>
    <w:p w14:paraId="4A21CB9D" w14:textId="77777777" w:rsidR="00464D19" w:rsidRPr="007D6496" w:rsidRDefault="00464D19" w:rsidP="00464D19">
      <w:pPr>
        <w:shd w:val="clear" w:color="auto" w:fill="FFFFFF"/>
        <w:rPr>
          <w:bCs/>
          <w:color w:val="000000"/>
          <w:lang w:val="es-ES"/>
        </w:rPr>
      </w:pPr>
    </w:p>
    <w:p w14:paraId="0D8D1C5B" w14:textId="77777777" w:rsidR="00464D19" w:rsidRPr="007D6496" w:rsidRDefault="00464D19" w:rsidP="00464D19">
      <w:pPr>
        <w:shd w:val="clear" w:color="auto" w:fill="FFFFFF"/>
        <w:rPr>
          <w:bCs/>
          <w:color w:val="000000"/>
          <w:lang w:val="es-ES"/>
        </w:rPr>
      </w:pPr>
      <w:r w:rsidRPr="007D6496">
        <w:rPr>
          <w:bCs/>
          <w:color w:val="000000"/>
          <w:lang w:val="es-ES"/>
        </w:rPr>
        <w:t>3. ¿Qué es el "mix de marketing"?</w:t>
      </w:r>
    </w:p>
    <w:p w14:paraId="79858C1F" w14:textId="77777777" w:rsidR="00464D19" w:rsidRPr="007D6496" w:rsidRDefault="00464D19" w:rsidP="00464D19">
      <w:pPr>
        <w:shd w:val="clear" w:color="auto" w:fill="FFFFFF"/>
        <w:rPr>
          <w:bCs/>
          <w:color w:val="000000"/>
          <w:lang w:val="es-ES"/>
        </w:rPr>
      </w:pPr>
      <w:r w:rsidRPr="007D6496">
        <w:rPr>
          <w:bCs/>
          <w:color w:val="000000"/>
          <w:lang w:val="es-ES"/>
        </w:rPr>
        <w:t xml:space="preserve">   a) Un conjunto de herramientas para la producción  </w:t>
      </w:r>
    </w:p>
    <w:p w14:paraId="135D82E4" w14:textId="77777777" w:rsidR="00464D19" w:rsidRPr="007D6496" w:rsidRDefault="00464D19" w:rsidP="00464D19">
      <w:pPr>
        <w:shd w:val="clear" w:color="auto" w:fill="FFFFFF"/>
        <w:rPr>
          <w:bCs/>
          <w:color w:val="000000"/>
          <w:lang w:val="es-ES"/>
        </w:rPr>
      </w:pPr>
      <w:r w:rsidRPr="007D6496">
        <w:rPr>
          <w:bCs/>
          <w:color w:val="000000"/>
          <w:lang w:val="es-ES"/>
        </w:rPr>
        <w:t xml:space="preserve">   b) La combinación de estrategias de producto, precio, plaza y promoción  </w:t>
      </w:r>
    </w:p>
    <w:p w14:paraId="05732199" w14:textId="77777777" w:rsidR="00464D19" w:rsidRPr="007D6496" w:rsidRDefault="00464D19" w:rsidP="00464D19">
      <w:pPr>
        <w:shd w:val="clear" w:color="auto" w:fill="FFFFFF"/>
        <w:rPr>
          <w:bCs/>
          <w:color w:val="000000"/>
          <w:lang w:val="es-ES"/>
        </w:rPr>
      </w:pPr>
      <w:r w:rsidRPr="007D6496">
        <w:rPr>
          <w:bCs/>
          <w:color w:val="000000"/>
          <w:lang w:val="es-ES"/>
        </w:rPr>
        <w:t xml:space="preserve">   c) Un método para calcular beneficios  </w:t>
      </w:r>
    </w:p>
    <w:p w14:paraId="2CDCA9F9" w14:textId="77777777" w:rsidR="00464D19" w:rsidRPr="007D6496" w:rsidRDefault="00464D19" w:rsidP="00464D19">
      <w:pPr>
        <w:shd w:val="clear" w:color="auto" w:fill="FFFFFF"/>
        <w:rPr>
          <w:bCs/>
          <w:color w:val="000000"/>
          <w:lang w:val="es-ES"/>
        </w:rPr>
      </w:pPr>
      <w:r w:rsidRPr="007D6496">
        <w:rPr>
          <w:bCs/>
          <w:color w:val="000000"/>
          <w:lang w:val="es-ES"/>
        </w:rPr>
        <w:t xml:space="preserve">   d) Una forma de publicidad digital  </w:t>
      </w:r>
    </w:p>
    <w:p w14:paraId="2871828F" w14:textId="77777777" w:rsidR="00464D19" w:rsidRPr="007D6496" w:rsidRDefault="00464D19" w:rsidP="00464D19">
      <w:pPr>
        <w:shd w:val="clear" w:color="auto" w:fill="FFFFFF"/>
        <w:rPr>
          <w:bCs/>
          <w:color w:val="000000"/>
          <w:lang w:val="es-ES"/>
        </w:rPr>
      </w:pPr>
    </w:p>
    <w:p w14:paraId="25AA7E45" w14:textId="77777777" w:rsidR="00464D19" w:rsidRPr="007D6496" w:rsidRDefault="00464D19" w:rsidP="00464D19">
      <w:pPr>
        <w:shd w:val="clear" w:color="auto" w:fill="FFFFFF"/>
        <w:rPr>
          <w:bCs/>
          <w:color w:val="000000"/>
          <w:lang w:val="es-ES"/>
        </w:rPr>
      </w:pPr>
      <w:r w:rsidRPr="007D6496">
        <w:rPr>
          <w:bCs/>
          <w:color w:val="000000"/>
          <w:lang w:val="es-ES"/>
        </w:rPr>
        <w:t>4. ¿Cuál es el objetivo principal de la publicidad?</w:t>
      </w:r>
    </w:p>
    <w:p w14:paraId="18BADA23" w14:textId="77777777" w:rsidR="00464D19" w:rsidRPr="007D6496" w:rsidRDefault="00464D19" w:rsidP="00464D19">
      <w:pPr>
        <w:shd w:val="clear" w:color="auto" w:fill="FFFFFF"/>
        <w:rPr>
          <w:bCs/>
          <w:color w:val="000000"/>
          <w:lang w:val="es-ES"/>
        </w:rPr>
      </w:pPr>
      <w:r w:rsidRPr="007D6496">
        <w:rPr>
          <w:bCs/>
          <w:color w:val="000000"/>
          <w:lang w:val="es-ES"/>
        </w:rPr>
        <w:t xml:space="preserve">   a) Generar costos  </w:t>
      </w:r>
    </w:p>
    <w:p w14:paraId="534F259D" w14:textId="77777777" w:rsidR="00464D19" w:rsidRPr="007D6496" w:rsidRDefault="00464D19" w:rsidP="00464D19">
      <w:pPr>
        <w:shd w:val="clear" w:color="auto" w:fill="FFFFFF"/>
        <w:rPr>
          <w:bCs/>
          <w:color w:val="000000"/>
          <w:lang w:val="es-ES"/>
        </w:rPr>
      </w:pPr>
      <w:r w:rsidRPr="007D6496">
        <w:rPr>
          <w:bCs/>
          <w:color w:val="000000"/>
          <w:lang w:val="es-ES"/>
        </w:rPr>
        <w:t xml:space="preserve">   b) Comunicar información sobre un producto o servicio  </w:t>
      </w:r>
    </w:p>
    <w:p w14:paraId="1E62DB05" w14:textId="77777777" w:rsidR="00464D19" w:rsidRPr="007D6496" w:rsidRDefault="00464D19" w:rsidP="00464D19">
      <w:pPr>
        <w:shd w:val="clear" w:color="auto" w:fill="FFFFFF"/>
        <w:rPr>
          <w:bCs/>
          <w:color w:val="000000"/>
          <w:lang w:val="es-ES"/>
        </w:rPr>
      </w:pPr>
      <w:r w:rsidRPr="007D6496">
        <w:rPr>
          <w:bCs/>
          <w:color w:val="000000"/>
          <w:lang w:val="es-ES"/>
        </w:rPr>
        <w:t xml:space="preserve">   c) Desarrollar nuevos productos  </w:t>
      </w:r>
    </w:p>
    <w:p w14:paraId="51790045" w14:textId="77777777" w:rsidR="00464D19" w:rsidRPr="007D6496" w:rsidRDefault="00464D19" w:rsidP="00464D19">
      <w:pPr>
        <w:shd w:val="clear" w:color="auto" w:fill="FFFFFF"/>
        <w:rPr>
          <w:bCs/>
          <w:color w:val="000000"/>
          <w:lang w:val="es-ES"/>
        </w:rPr>
      </w:pPr>
      <w:r w:rsidRPr="007D6496">
        <w:rPr>
          <w:bCs/>
          <w:color w:val="000000"/>
          <w:lang w:val="es-ES"/>
        </w:rPr>
        <w:t xml:space="preserve">   d) Aumentar el número de empleados  </w:t>
      </w:r>
    </w:p>
    <w:p w14:paraId="2A0C2C69" w14:textId="77777777" w:rsidR="00464D19" w:rsidRPr="007D6496" w:rsidRDefault="00464D19" w:rsidP="00464D19">
      <w:pPr>
        <w:shd w:val="clear" w:color="auto" w:fill="FFFFFF"/>
        <w:rPr>
          <w:bCs/>
          <w:color w:val="000000"/>
          <w:lang w:val="es-ES"/>
        </w:rPr>
      </w:pPr>
    </w:p>
    <w:p w14:paraId="30108DB7" w14:textId="105C4B2C" w:rsidR="00464D19" w:rsidRPr="007D6496" w:rsidRDefault="00D74C09" w:rsidP="00464D19">
      <w:pPr>
        <w:shd w:val="clear" w:color="auto" w:fill="FFFFFF"/>
        <w:rPr>
          <w:b/>
          <w:color w:val="000000"/>
          <w:lang w:val="es-ES"/>
        </w:rPr>
      </w:pPr>
      <w:r w:rsidRPr="007D6496">
        <w:rPr>
          <w:b/>
          <w:color w:val="000000"/>
          <w:lang w:val="es-ES"/>
        </w:rPr>
        <w:t xml:space="preserve">Tarea </w:t>
      </w:r>
      <w:r w:rsidR="00464D19" w:rsidRPr="007D6496">
        <w:rPr>
          <w:b/>
          <w:color w:val="000000"/>
          <w:lang w:val="es-ES"/>
        </w:rPr>
        <w:t xml:space="preserve"> 2: Preguntas Abiertas</w:t>
      </w:r>
    </w:p>
    <w:p w14:paraId="06196998" w14:textId="77777777" w:rsidR="00464D19" w:rsidRPr="007D6496" w:rsidRDefault="00464D19" w:rsidP="00464D19">
      <w:pPr>
        <w:shd w:val="clear" w:color="auto" w:fill="FFFFFF"/>
        <w:rPr>
          <w:bCs/>
          <w:color w:val="000000"/>
          <w:lang w:val="es-ES"/>
        </w:rPr>
      </w:pPr>
    </w:p>
    <w:p w14:paraId="17F4A3F8" w14:textId="77777777" w:rsidR="00464D19" w:rsidRPr="007D6496" w:rsidRDefault="00464D19" w:rsidP="00464D19">
      <w:pPr>
        <w:shd w:val="clear" w:color="auto" w:fill="FFFFFF"/>
        <w:rPr>
          <w:bCs/>
          <w:color w:val="000000"/>
          <w:lang w:val="es-ES"/>
        </w:rPr>
      </w:pPr>
      <w:r w:rsidRPr="007D6496">
        <w:rPr>
          <w:bCs/>
          <w:color w:val="000000"/>
          <w:lang w:val="es-ES"/>
        </w:rPr>
        <w:t>5. Define brevemente qué es el marketing y menciona dos tipos de marketing que existen.</w:t>
      </w:r>
    </w:p>
    <w:p w14:paraId="1F4319F7" w14:textId="77777777" w:rsidR="00464D19" w:rsidRPr="007D6496" w:rsidRDefault="00464D19" w:rsidP="00464D19">
      <w:pPr>
        <w:shd w:val="clear" w:color="auto" w:fill="FFFFFF"/>
        <w:rPr>
          <w:bCs/>
          <w:color w:val="000000"/>
          <w:lang w:val="es-ES"/>
        </w:rPr>
      </w:pPr>
    </w:p>
    <w:p w14:paraId="6C47ED66" w14:textId="77777777" w:rsidR="00464D19" w:rsidRPr="007D6496" w:rsidRDefault="00464D19" w:rsidP="00464D19">
      <w:pPr>
        <w:shd w:val="clear" w:color="auto" w:fill="FFFFFF"/>
        <w:rPr>
          <w:bCs/>
          <w:color w:val="000000"/>
          <w:lang w:val="es-ES"/>
        </w:rPr>
      </w:pPr>
      <w:r w:rsidRPr="007D6496">
        <w:rPr>
          <w:bCs/>
          <w:color w:val="000000"/>
          <w:lang w:val="es-ES"/>
        </w:rPr>
        <w:t>6. Explica por qué es importante conocer al público objetivo en una campaña de marketing. Proporciona un ejemplo.</w:t>
      </w:r>
    </w:p>
    <w:p w14:paraId="1E6B45A3" w14:textId="77777777" w:rsidR="00464D19" w:rsidRPr="007D6496" w:rsidRDefault="00464D19" w:rsidP="00464D19">
      <w:pPr>
        <w:shd w:val="clear" w:color="auto" w:fill="FFFFFF"/>
        <w:rPr>
          <w:bCs/>
          <w:color w:val="000000"/>
          <w:lang w:val="es-ES"/>
        </w:rPr>
      </w:pPr>
    </w:p>
    <w:p w14:paraId="145B4121" w14:textId="6BFE28FB" w:rsidR="00464D19" w:rsidRPr="007D6496" w:rsidRDefault="00D74C09" w:rsidP="00464D19">
      <w:pPr>
        <w:shd w:val="clear" w:color="auto" w:fill="FFFFFF"/>
        <w:rPr>
          <w:b/>
          <w:color w:val="000000"/>
          <w:lang w:val="es-ES"/>
        </w:rPr>
      </w:pPr>
      <w:r w:rsidRPr="007D6496">
        <w:rPr>
          <w:b/>
          <w:color w:val="000000"/>
          <w:lang w:val="es-ES"/>
        </w:rPr>
        <w:t xml:space="preserve">Tarea </w:t>
      </w:r>
      <w:r w:rsidR="00464D19" w:rsidRPr="007D6496">
        <w:rPr>
          <w:b/>
          <w:color w:val="000000"/>
          <w:lang w:val="es-ES"/>
        </w:rPr>
        <w:t xml:space="preserve"> 3: Estudio de Caso</w:t>
      </w:r>
    </w:p>
    <w:p w14:paraId="0BDE4A56" w14:textId="77777777" w:rsidR="00464D19" w:rsidRPr="007D6496" w:rsidRDefault="00464D19" w:rsidP="00464D19">
      <w:pPr>
        <w:shd w:val="clear" w:color="auto" w:fill="FFFFFF"/>
        <w:rPr>
          <w:bCs/>
          <w:color w:val="000000"/>
          <w:lang w:val="es-ES"/>
        </w:rPr>
      </w:pPr>
    </w:p>
    <w:p w14:paraId="69D67352" w14:textId="77777777" w:rsidR="00464D19" w:rsidRPr="007D6496" w:rsidRDefault="00464D19" w:rsidP="00464D19">
      <w:pPr>
        <w:shd w:val="clear" w:color="auto" w:fill="FFFFFF"/>
        <w:rPr>
          <w:bCs/>
          <w:color w:val="000000"/>
          <w:lang w:val="es-ES"/>
        </w:rPr>
      </w:pPr>
      <w:r w:rsidRPr="007D6496">
        <w:rPr>
          <w:bCs/>
          <w:color w:val="000000"/>
          <w:lang w:val="es-ES"/>
        </w:rPr>
        <w:t>7. Lee el siguiente caso y responde las preguntas:</w:t>
      </w:r>
    </w:p>
    <w:p w14:paraId="631305D3" w14:textId="77777777" w:rsidR="00464D19" w:rsidRPr="007D6496" w:rsidRDefault="00464D19" w:rsidP="00464D19">
      <w:pPr>
        <w:shd w:val="clear" w:color="auto" w:fill="FFFFFF"/>
        <w:rPr>
          <w:bCs/>
          <w:color w:val="000000"/>
          <w:lang w:val="es-ES"/>
        </w:rPr>
      </w:pPr>
    </w:p>
    <w:p w14:paraId="6BD36536" w14:textId="77777777" w:rsidR="00464D19" w:rsidRPr="007D6496" w:rsidRDefault="00464D19" w:rsidP="00464D19">
      <w:pPr>
        <w:shd w:val="clear" w:color="auto" w:fill="FFFFFF"/>
        <w:rPr>
          <w:bCs/>
          <w:color w:val="000000"/>
          <w:lang w:val="es-ES"/>
        </w:rPr>
      </w:pPr>
      <w:r w:rsidRPr="007D6496">
        <w:rPr>
          <w:bCs/>
          <w:color w:val="000000"/>
          <w:lang w:val="es-ES"/>
        </w:rPr>
        <w:t xml:space="preserve">   Caso: Una nueva marca de ropa sostenible quiere atraer a jóvenes preocupados por el medio ambiente. Han decidido lanzar una campaña en redes sociales para promocionar sus productos.</w:t>
      </w:r>
    </w:p>
    <w:p w14:paraId="27DEC899" w14:textId="77777777" w:rsidR="00464D19" w:rsidRPr="007D6496" w:rsidRDefault="00464D19" w:rsidP="00464D19">
      <w:pPr>
        <w:shd w:val="clear" w:color="auto" w:fill="FFFFFF"/>
        <w:rPr>
          <w:bCs/>
          <w:color w:val="000000"/>
          <w:lang w:val="es-ES"/>
        </w:rPr>
      </w:pPr>
    </w:p>
    <w:p w14:paraId="28C2525A" w14:textId="77777777" w:rsidR="00464D19" w:rsidRPr="007D6496" w:rsidRDefault="00464D19" w:rsidP="00464D19">
      <w:pPr>
        <w:shd w:val="clear" w:color="auto" w:fill="FFFFFF"/>
        <w:rPr>
          <w:bCs/>
          <w:color w:val="000000"/>
          <w:lang w:val="es-ES"/>
        </w:rPr>
      </w:pPr>
      <w:r w:rsidRPr="007D6496">
        <w:rPr>
          <w:bCs/>
          <w:color w:val="000000"/>
          <w:lang w:val="es-ES"/>
        </w:rPr>
        <w:t xml:space="preserve">   Preguntas:</w:t>
      </w:r>
    </w:p>
    <w:p w14:paraId="41DE0616" w14:textId="77777777" w:rsidR="00464D19" w:rsidRPr="007D6496" w:rsidRDefault="00464D19" w:rsidP="00464D19">
      <w:pPr>
        <w:shd w:val="clear" w:color="auto" w:fill="FFFFFF"/>
        <w:rPr>
          <w:bCs/>
          <w:color w:val="000000"/>
          <w:lang w:val="es-ES"/>
        </w:rPr>
      </w:pPr>
      <w:r w:rsidRPr="007D6496">
        <w:rPr>
          <w:bCs/>
          <w:color w:val="000000"/>
          <w:lang w:val="es-ES"/>
        </w:rPr>
        <w:t xml:space="preserve">   a) ¿Qué tipo de contenido sería efectivo para esta campaña?  </w:t>
      </w:r>
    </w:p>
    <w:p w14:paraId="7D9C4717" w14:textId="77777777" w:rsidR="00464D19" w:rsidRPr="007D6496" w:rsidRDefault="00464D19" w:rsidP="00464D19">
      <w:pPr>
        <w:shd w:val="clear" w:color="auto" w:fill="FFFFFF"/>
        <w:rPr>
          <w:bCs/>
          <w:color w:val="000000"/>
          <w:lang w:val="es-ES"/>
        </w:rPr>
      </w:pPr>
      <w:r w:rsidRPr="007D6496">
        <w:rPr>
          <w:bCs/>
          <w:color w:val="000000"/>
          <w:lang w:val="es-ES"/>
        </w:rPr>
        <w:t xml:space="preserve">   b) ¿Qué plataformas de redes sociales recomendarías utilizar y por qué?  </w:t>
      </w:r>
    </w:p>
    <w:p w14:paraId="6F603A09" w14:textId="77777777" w:rsidR="00464D19" w:rsidRPr="007D6496" w:rsidRDefault="00464D19" w:rsidP="00464D19">
      <w:pPr>
        <w:shd w:val="clear" w:color="auto" w:fill="FFFFFF"/>
        <w:rPr>
          <w:bCs/>
          <w:color w:val="000000"/>
          <w:lang w:val="es-ES"/>
        </w:rPr>
      </w:pPr>
      <w:r w:rsidRPr="007D6496">
        <w:rPr>
          <w:bCs/>
          <w:color w:val="000000"/>
          <w:lang w:val="es-ES"/>
        </w:rPr>
        <w:t xml:space="preserve">   c) ¿Cómo medirías el éxito de esta campaña?</w:t>
      </w:r>
    </w:p>
    <w:p w14:paraId="599F4EB3" w14:textId="77777777" w:rsidR="00464D19" w:rsidRPr="007D6496" w:rsidRDefault="00464D19" w:rsidP="00464D19">
      <w:pPr>
        <w:shd w:val="clear" w:color="auto" w:fill="FFFFFF"/>
        <w:rPr>
          <w:bCs/>
          <w:color w:val="000000"/>
          <w:lang w:val="es-ES"/>
        </w:rPr>
      </w:pPr>
    </w:p>
    <w:p w14:paraId="4F9B045D" w14:textId="5B80E09A" w:rsidR="00464D19" w:rsidRPr="007D6496" w:rsidRDefault="00D74C09" w:rsidP="00464D19">
      <w:pPr>
        <w:shd w:val="clear" w:color="auto" w:fill="FFFFFF"/>
        <w:rPr>
          <w:b/>
          <w:color w:val="000000"/>
          <w:lang w:val="es-ES"/>
        </w:rPr>
      </w:pPr>
      <w:r w:rsidRPr="007D6496">
        <w:rPr>
          <w:b/>
          <w:color w:val="000000"/>
          <w:lang w:val="es-ES"/>
        </w:rPr>
        <w:t>Tarea</w:t>
      </w:r>
      <w:r w:rsidR="00464D19" w:rsidRPr="007D6496">
        <w:rPr>
          <w:b/>
          <w:color w:val="000000"/>
          <w:lang w:val="es-ES"/>
        </w:rPr>
        <w:t xml:space="preserve"> 4: Actividad Práctica</w:t>
      </w:r>
    </w:p>
    <w:p w14:paraId="09034DBD" w14:textId="77777777" w:rsidR="00464D19" w:rsidRPr="007D6496" w:rsidRDefault="00464D19" w:rsidP="00464D19">
      <w:pPr>
        <w:shd w:val="clear" w:color="auto" w:fill="FFFFFF"/>
        <w:rPr>
          <w:bCs/>
          <w:color w:val="000000"/>
          <w:lang w:val="es-ES"/>
        </w:rPr>
      </w:pPr>
    </w:p>
    <w:p w14:paraId="5EC9F8FD" w14:textId="77777777" w:rsidR="00464D19" w:rsidRPr="007D6496" w:rsidRDefault="00464D19" w:rsidP="00464D19">
      <w:pPr>
        <w:shd w:val="clear" w:color="auto" w:fill="FFFFFF"/>
        <w:rPr>
          <w:bCs/>
          <w:color w:val="000000"/>
          <w:lang w:val="es-ES"/>
        </w:rPr>
      </w:pPr>
      <w:r w:rsidRPr="007D6496">
        <w:rPr>
          <w:bCs/>
          <w:color w:val="000000"/>
          <w:lang w:val="es-ES"/>
        </w:rPr>
        <w:t>8. Crea un anuncio breve (puede ser un texto o un eslogan) para promocionar una nueva bebida saludable. Asegúrate de incluir los beneficios del producto y un llamado a la acción.</w:t>
      </w:r>
    </w:p>
    <w:p w14:paraId="0561FDFF" w14:textId="77777777" w:rsidR="00464D19" w:rsidRPr="007D6496" w:rsidRDefault="00464D19" w:rsidP="00464D19">
      <w:pPr>
        <w:shd w:val="clear" w:color="auto" w:fill="FFFFFF"/>
        <w:rPr>
          <w:bCs/>
          <w:color w:val="000000"/>
          <w:lang w:val="es-ES"/>
        </w:rPr>
      </w:pPr>
    </w:p>
    <w:p w14:paraId="5305EA25" w14:textId="1B59CB53" w:rsidR="00B82951" w:rsidRPr="007D6496" w:rsidRDefault="00464D19" w:rsidP="00464D19">
      <w:pPr>
        <w:shd w:val="clear" w:color="auto" w:fill="FFFFFF"/>
        <w:rPr>
          <w:bCs/>
          <w:color w:val="000000"/>
          <w:lang w:val="es-ES"/>
        </w:rPr>
      </w:pPr>
      <w:r w:rsidRPr="007D6496">
        <w:rPr>
          <w:bCs/>
          <w:color w:val="000000"/>
          <w:lang w:val="es-ES"/>
        </w:rPr>
        <w:t>9. Imagina que eres el responsable de marketing de una cafetería que quiere atraer más clientes. Diseña una estrategia simple que incluya al menos tres acciones específicas que podrías implementar en un mes. Explica cómo medirías el impacto de estas acciones.</w:t>
      </w:r>
    </w:p>
    <w:p w14:paraId="673FB303" w14:textId="77777777" w:rsidR="00464D19" w:rsidRPr="002549AB" w:rsidRDefault="00464D19" w:rsidP="00464D19">
      <w:pPr>
        <w:shd w:val="clear" w:color="auto" w:fill="FFFFFF"/>
        <w:rPr>
          <w:b/>
          <w:color w:val="000000"/>
          <w:sz w:val="28"/>
          <w:szCs w:val="28"/>
          <w:lang w:val="es-ES"/>
        </w:rPr>
      </w:pPr>
    </w:p>
    <w:p w14:paraId="29B497CA" w14:textId="77777777" w:rsidR="00F43D68" w:rsidRPr="00F43D68" w:rsidRDefault="00F43D68" w:rsidP="00F43D68">
      <w:pPr>
        <w:shd w:val="clear" w:color="auto" w:fill="FFFFFF"/>
        <w:rPr>
          <w:b/>
          <w:color w:val="000000"/>
          <w:sz w:val="28"/>
          <w:szCs w:val="28"/>
          <w:lang w:val="es-ES" w:eastAsia="zh-CN"/>
        </w:rPr>
      </w:pPr>
      <w:r w:rsidRPr="00F43D68">
        <w:rPr>
          <w:b/>
          <w:color w:val="000000"/>
          <w:sz w:val="28"/>
          <w:szCs w:val="28"/>
          <w:lang w:eastAsia="zh-CN"/>
        </w:rPr>
        <w:t>Китайский</w:t>
      </w:r>
      <w:r w:rsidRPr="00F43D68">
        <w:rPr>
          <w:b/>
          <w:color w:val="000000"/>
          <w:sz w:val="28"/>
          <w:szCs w:val="28"/>
          <w:lang w:val="es-ES" w:eastAsia="zh-CN"/>
        </w:rPr>
        <w:t xml:space="preserve"> </w:t>
      </w:r>
      <w:r w:rsidRPr="00F43D68">
        <w:rPr>
          <w:b/>
          <w:color w:val="000000"/>
          <w:sz w:val="28"/>
          <w:szCs w:val="28"/>
          <w:lang w:eastAsia="zh-CN"/>
        </w:rPr>
        <w:t>язык</w:t>
      </w:r>
    </w:p>
    <w:p w14:paraId="102FDAAE" w14:textId="5B536F53" w:rsidR="00F43D68" w:rsidRPr="00045B32" w:rsidRDefault="00F43D68" w:rsidP="00F43D68">
      <w:pPr>
        <w:rPr>
          <w:color w:val="FF0000"/>
          <w:lang w:val="es-ES" w:eastAsia="zh-CN"/>
        </w:rPr>
      </w:pPr>
      <w:r w:rsidRPr="00045B32">
        <w:rPr>
          <w:rFonts w:ascii="Arial Unicode MS" w:eastAsia="Arial Unicode MS" w:hAnsi="Arial Unicode MS" w:cs="Arial Unicode MS"/>
          <w:lang w:eastAsia="zh-CN"/>
        </w:rPr>
        <w:t>用所给的词语</w:t>
      </w:r>
      <w:r w:rsidR="00F56845" w:rsidRPr="00045B32">
        <w:rPr>
          <w:rFonts w:ascii="Arial Unicode MS" w:eastAsia="Arial Unicode MS" w:hAnsi="Arial Unicode MS" w:cs="Arial Unicode MS" w:hint="eastAsia"/>
          <w:lang w:eastAsia="zh-CN"/>
        </w:rPr>
        <w:t>填</w:t>
      </w:r>
      <w:r w:rsidRPr="00045B32">
        <w:rPr>
          <w:rFonts w:ascii="Arial Unicode MS" w:eastAsia="Arial Unicode MS" w:hAnsi="Arial Unicode MS" w:cs="Arial Unicode MS"/>
          <w:lang w:eastAsia="zh-CN"/>
        </w:rPr>
        <w:t>空</w:t>
      </w:r>
      <w:r w:rsidRPr="00045B32">
        <w:rPr>
          <w:rFonts w:ascii="Arial Unicode MS" w:eastAsia="Arial Unicode MS" w:hAnsi="Arial Unicode MS" w:cs="Arial Unicode MS"/>
          <w:lang w:val="es-ES" w:eastAsia="zh-CN"/>
        </w:rPr>
        <w:t xml:space="preserve"> </w:t>
      </w:r>
      <w:r w:rsidR="00F56845" w:rsidRPr="00045B32">
        <w:rPr>
          <w:rFonts w:ascii="Arial Unicode MS" w:eastAsia="Arial Unicode MS" w:hAnsi="Arial Unicode MS" w:cs="Arial Unicode MS" w:hint="eastAsia"/>
          <w:lang w:val="es-ES" w:eastAsia="zh-CN"/>
        </w:rPr>
        <w:t xml:space="preserve">   </w:t>
      </w:r>
    </w:p>
    <w:p w14:paraId="16E504D4" w14:textId="77777777" w:rsidR="00F43D68" w:rsidRPr="00045B32" w:rsidRDefault="00F43D68" w:rsidP="00F43D68">
      <w:pPr>
        <w:rPr>
          <w:lang w:val="es-ES" w:eastAsia="zh-CN"/>
        </w:rPr>
      </w:pPr>
    </w:p>
    <w:p w14:paraId="6AF6F4A8" w14:textId="77777777" w:rsidR="00F43D68" w:rsidRPr="00045B32" w:rsidRDefault="00F43D68" w:rsidP="00F43D68">
      <w:pPr>
        <w:rPr>
          <w:lang w:val="es-ES" w:eastAsia="zh-CN"/>
        </w:rPr>
      </w:pPr>
      <w:r w:rsidRPr="00045B32">
        <w:rPr>
          <w:rFonts w:ascii="Arial Unicode MS" w:eastAsia="Arial Unicode MS" w:hAnsi="Arial Unicode MS" w:cs="Arial Unicode MS"/>
          <w:lang w:eastAsia="zh-CN"/>
        </w:rPr>
        <w:t>辣</w:t>
      </w:r>
      <w:r w:rsidRPr="00045B32">
        <w:rPr>
          <w:rFonts w:ascii="Arial Unicode MS" w:eastAsia="Arial Unicode MS" w:hAnsi="Arial Unicode MS" w:cs="Arial Unicode MS"/>
          <w:lang w:val="es-ES" w:eastAsia="zh-CN"/>
        </w:rPr>
        <w:t xml:space="preserve"> </w:t>
      </w:r>
      <w:r w:rsidRPr="00045B32">
        <w:rPr>
          <w:rFonts w:ascii="Arial Unicode MS" w:eastAsia="Arial Unicode MS" w:hAnsi="Arial Unicode MS" w:cs="Arial Unicode MS"/>
          <w:lang w:eastAsia="zh-CN"/>
        </w:rPr>
        <w:t>菜单</w:t>
      </w:r>
      <w:r w:rsidRPr="00045B32">
        <w:rPr>
          <w:rFonts w:ascii="Arial Unicode MS" w:eastAsia="Arial Unicode MS" w:hAnsi="Arial Unicode MS" w:cs="Arial Unicode MS"/>
          <w:lang w:val="es-ES" w:eastAsia="zh-CN"/>
        </w:rPr>
        <w:t xml:space="preserve"> </w:t>
      </w:r>
      <w:r w:rsidRPr="00045B32">
        <w:rPr>
          <w:rFonts w:ascii="Arial Unicode MS" w:eastAsia="Arial Unicode MS" w:hAnsi="Arial Unicode MS" w:cs="Arial Unicode MS"/>
          <w:lang w:eastAsia="zh-CN"/>
        </w:rPr>
        <w:t>最</w:t>
      </w:r>
      <w:r w:rsidRPr="00045B32">
        <w:rPr>
          <w:rFonts w:ascii="Arial Unicode MS" w:eastAsia="Arial Unicode MS" w:hAnsi="Arial Unicode MS" w:cs="Arial Unicode MS"/>
          <w:lang w:val="es-ES" w:eastAsia="zh-CN"/>
        </w:rPr>
        <w:t xml:space="preserve"> </w:t>
      </w:r>
      <w:r w:rsidRPr="00045B32">
        <w:rPr>
          <w:rFonts w:ascii="Arial Unicode MS" w:eastAsia="Arial Unicode MS" w:hAnsi="Arial Unicode MS" w:cs="Arial Unicode MS"/>
          <w:lang w:eastAsia="zh-CN"/>
        </w:rPr>
        <w:t>别的</w:t>
      </w:r>
      <w:r w:rsidRPr="00045B32">
        <w:rPr>
          <w:rFonts w:ascii="Arial Unicode MS" w:eastAsia="Arial Unicode MS" w:hAnsi="Arial Unicode MS" w:cs="Arial Unicode MS"/>
          <w:lang w:val="es-ES" w:eastAsia="zh-CN"/>
        </w:rPr>
        <w:t xml:space="preserve"> </w:t>
      </w:r>
      <w:r w:rsidRPr="00045B32">
        <w:rPr>
          <w:rFonts w:ascii="Arial Unicode MS" w:eastAsia="Arial Unicode MS" w:hAnsi="Arial Unicode MS" w:cs="Arial Unicode MS"/>
          <w:lang w:eastAsia="zh-CN"/>
        </w:rPr>
        <w:t>怎么样</w:t>
      </w:r>
      <w:r w:rsidRPr="00045B32">
        <w:rPr>
          <w:rFonts w:ascii="Arial Unicode MS" w:eastAsia="Arial Unicode MS" w:hAnsi="Arial Unicode MS" w:cs="Arial Unicode MS"/>
          <w:lang w:val="es-ES" w:eastAsia="zh-CN"/>
        </w:rPr>
        <w:t xml:space="preserve"> </w:t>
      </w:r>
      <w:r w:rsidRPr="00045B32">
        <w:rPr>
          <w:rFonts w:ascii="Arial Unicode MS" w:eastAsia="Arial Unicode MS" w:hAnsi="Arial Unicode MS" w:cs="Arial Unicode MS"/>
          <w:lang w:eastAsia="zh-CN"/>
        </w:rPr>
        <w:t>点</w:t>
      </w:r>
      <w:r w:rsidRPr="00045B32">
        <w:rPr>
          <w:rFonts w:ascii="Arial Unicode MS" w:eastAsia="Arial Unicode MS" w:hAnsi="Arial Unicode MS" w:cs="Arial Unicode MS"/>
          <w:lang w:val="es-ES" w:eastAsia="zh-CN"/>
        </w:rPr>
        <w:t xml:space="preserve"> </w:t>
      </w:r>
      <w:r w:rsidRPr="00045B32">
        <w:rPr>
          <w:rFonts w:ascii="Arial Unicode MS" w:eastAsia="Arial Unicode MS" w:hAnsi="Arial Unicode MS" w:cs="Arial Unicode MS"/>
          <w:lang w:eastAsia="zh-CN"/>
        </w:rPr>
        <w:t>买单</w:t>
      </w:r>
      <w:r w:rsidRPr="00045B32">
        <w:rPr>
          <w:rFonts w:ascii="Arial Unicode MS" w:eastAsia="Arial Unicode MS" w:hAnsi="Arial Unicode MS" w:cs="Arial Unicode MS"/>
          <w:lang w:val="es-ES" w:eastAsia="zh-CN"/>
        </w:rPr>
        <w:t xml:space="preserve"> </w:t>
      </w:r>
      <w:r w:rsidRPr="00045B32">
        <w:rPr>
          <w:rFonts w:ascii="Arial Unicode MS" w:eastAsia="Arial Unicode MS" w:hAnsi="Arial Unicode MS" w:cs="Arial Unicode MS"/>
          <w:lang w:eastAsia="zh-CN"/>
        </w:rPr>
        <w:t>汤</w:t>
      </w:r>
      <w:r w:rsidRPr="00045B32">
        <w:rPr>
          <w:rFonts w:ascii="Arial Unicode MS" w:eastAsia="Arial Unicode MS" w:hAnsi="Arial Unicode MS" w:cs="Arial Unicode MS"/>
          <w:lang w:val="es-ES" w:eastAsia="zh-CN"/>
        </w:rPr>
        <w:t xml:space="preserve"> </w:t>
      </w:r>
      <w:r w:rsidRPr="00045B32">
        <w:rPr>
          <w:rFonts w:ascii="Arial Unicode MS" w:eastAsia="Arial Unicode MS" w:hAnsi="Arial Unicode MS" w:cs="Arial Unicode MS"/>
          <w:lang w:eastAsia="zh-CN"/>
        </w:rPr>
        <w:t>服务员</w:t>
      </w:r>
      <w:r w:rsidRPr="00045B32">
        <w:rPr>
          <w:rFonts w:ascii="Arial Unicode MS" w:eastAsia="Arial Unicode MS" w:hAnsi="Arial Unicode MS" w:cs="Arial Unicode MS"/>
          <w:lang w:val="es-ES" w:eastAsia="zh-CN"/>
        </w:rPr>
        <w:t xml:space="preserve"> </w:t>
      </w:r>
      <w:r w:rsidRPr="00045B32">
        <w:rPr>
          <w:rFonts w:ascii="Arial Unicode MS" w:eastAsia="Arial Unicode MS" w:hAnsi="Arial Unicode MS" w:cs="Arial Unicode MS"/>
          <w:lang w:eastAsia="zh-CN"/>
        </w:rPr>
        <w:t>酸</w:t>
      </w:r>
      <w:r w:rsidRPr="00045B32">
        <w:rPr>
          <w:rFonts w:ascii="Arial Unicode MS" w:eastAsia="Arial Unicode MS" w:hAnsi="Arial Unicode MS" w:cs="Arial Unicode MS"/>
          <w:lang w:val="es-ES" w:eastAsia="zh-CN"/>
        </w:rPr>
        <w:t xml:space="preserve"> </w:t>
      </w:r>
      <w:r w:rsidRPr="00045B32">
        <w:rPr>
          <w:rFonts w:ascii="Arial Unicode MS" w:eastAsia="Arial Unicode MS" w:hAnsi="Arial Unicode MS" w:cs="Arial Unicode MS"/>
          <w:lang w:eastAsia="zh-CN"/>
        </w:rPr>
        <w:t>听说</w:t>
      </w:r>
    </w:p>
    <w:p w14:paraId="1F14C15A" w14:textId="77777777" w:rsidR="00F43D68" w:rsidRPr="00045B32" w:rsidRDefault="00F43D68" w:rsidP="00F43D68">
      <w:pPr>
        <w:rPr>
          <w:lang w:val="es-ES" w:eastAsia="zh-CN"/>
        </w:rPr>
      </w:pPr>
    </w:p>
    <w:p w14:paraId="7A4A57F5" w14:textId="77777777" w:rsidR="00F43D68" w:rsidRPr="00045B32" w:rsidRDefault="00F43D68" w:rsidP="00A61A63">
      <w:pPr>
        <w:numPr>
          <w:ilvl w:val="0"/>
          <w:numId w:val="164"/>
        </w:numPr>
        <w:spacing w:line="276" w:lineRule="auto"/>
        <w:rPr>
          <w:lang w:eastAsia="zh-CN"/>
        </w:rPr>
      </w:pPr>
      <w:r w:rsidRPr="00045B32">
        <w:rPr>
          <w:rFonts w:ascii="Arial Unicode MS" w:eastAsia="Arial Unicode MS" w:hAnsi="Arial Unicode MS" w:cs="Arial Unicode MS"/>
          <w:lang w:eastAsia="zh-CN"/>
        </w:rPr>
        <w:t>这是我哥哥的照片。一___照片你这儿还有没有？</w:t>
      </w:r>
    </w:p>
    <w:p w14:paraId="111D5009" w14:textId="77777777" w:rsidR="00F43D68" w:rsidRPr="00045B32" w:rsidRDefault="00F43D68" w:rsidP="00A61A63">
      <w:pPr>
        <w:numPr>
          <w:ilvl w:val="0"/>
          <w:numId w:val="164"/>
        </w:numPr>
        <w:spacing w:line="276" w:lineRule="auto"/>
      </w:pPr>
      <w:r w:rsidRPr="00045B32">
        <w:rPr>
          <w:rFonts w:ascii="Arial Unicode MS" w:eastAsia="Arial Unicode MS" w:hAnsi="Arial Unicode MS" w:cs="Arial Unicode MS"/>
        </w:rPr>
        <w:t>我不会___菜，你来___吧。</w:t>
      </w:r>
    </w:p>
    <w:p w14:paraId="2C9430D4" w14:textId="77777777" w:rsidR="00F43D68" w:rsidRPr="00045B32" w:rsidRDefault="00F43D68" w:rsidP="00A61A63">
      <w:pPr>
        <w:numPr>
          <w:ilvl w:val="0"/>
          <w:numId w:val="164"/>
        </w:numPr>
        <w:spacing w:line="276" w:lineRule="auto"/>
        <w:rPr>
          <w:lang w:eastAsia="zh-CN"/>
        </w:rPr>
      </w:pPr>
      <w:r w:rsidRPr="00045B32">
        <w:rPr>
          <w:rFonts w:ascii="Arial Unicode MS" w:eastAsia="Arial Unicode MS" w:hAnsi="Arial Unicode MS" w:cs="Arial Unicode MS"/>
          <w:lang w:eastAsia="zh-CN"/>
        </w:rPr>
        <w:t>前面有一家饭馆儿，___那儿的菜很好吃，咱们去哪儿吧。</w:t>
      </w:r>
    </w:p>
    <w:p w14:paraId="4C21FA66" w14:textId="77777777" w:rsidR="00F43D68" w:rsidRPr="00045B32" w:rsidRDefault="00F43D68" w:rsidP="00A61A63">
      <w:pPr>
        <w:numPr>
          <w:ilvl w:val="0"/>
          <w:numId w:val="164"/>
        </w:numPr>
        <w:spacing w:line="276" w:lineRule="auto"/>
        <w:rPr>
          <w:lang w:eastAsia="zh-CN"/>
        </w:rPr>
      </w:pPr>
      <w:r w:rsidRPr="00045B32">
        <w:rPr>
          <w:rFonts w:ascii="Arial Unicode MS" w:eastAsia="Arial Unicode MS" w:hAnsi="Arial Unicode MS" w:cs="Arial Unicode MS"/>
          <w:lang w:eastAsia="zh-CN"/>
        </w:rPr>
        <w:t>这是___，你想吃点儿什么？</w:t>
      </w:r>
    </w:p>
    <w:p w14:paraId="4E8FFC89" w14:textId="77777777" w:rsidR="00F43D68" w:rsidRPr="00045B32" w:rsidRDefault="00F43D68" w:rsidP="00A61A63">
      <w:pPr>
        <w:numPr>
          <w:ilvl w:val="0"/>
          <w:numId w:val="164"/>
        </w:numPr>
        <w:spacing w:line="276" w:lineRule="auto"/>
        <w:rPr>
          <w:lang w:eastAsia="zh-CN"/>
        </w:rPr>
      </w:pPr>
      <w:r w:rsidRPr="00045B32">
        <w:rPr>
          <w:rFonts w:ascii="Arial Unicode MS" w:eastAsia="Arial Unicode MS" w:hAnsi="Arial Unicode MS" w:cs="Arial Unicode MS"/>
          <w:lang w:eastAsia="zh-CN"/>
        </w:rPr>
        <w:t>这家饭馆儿的____都很客气。</w:t>
      </w:r>
    </w:p>
    <w:p w14:paraId="04D7F9AD" w14:textId="77777777" w:rsidR="00F43D68" w:rsidRPr="00045B32" w:rsidRDefault="00F43D68" w:rsidP="00A61A63">
      <w:pPr>
        <w:numPr>
          <w:ilvl w:val="0"/>
          <w:numId w:val="164"/>
        </w:numPr>
        <w:spacing w:line="276" w:lineRule="auto"/>
        <w:rPr>
          <w:lang w:eastAsia="zh-CN"/>
        </w:rPr>
      </w:pPr>
      <w:r w:rsidRPr="00045B32">
        <w:rPr>
          <w:rFonts w:ascii="Arial Unicode MS" w:eastAsia="Arial Unicode MS" w:hAnsi="Arial Unicode MS" w:cs="Arial Unicode MS"/>
          <w:lang w:eastAsia="zh-CN"/>
        </w:rPr>
        <w:t>这个苹果太___，我不吃，你吃吗？</w:t>
      </w:r>
    </w:p>
    <w:p w14:paraId="6C921685" w14:textId="77777777" w:rsidR="00F43D68" w:rsidRPr="00045B32" w:rsidRDefault="00F43D68" w:rsidP="00A61A63">
      <w:pPr>
        <w:numPr>
          <w:ilvl w:val="0"/>
          <w:numId w:val="164"/>
        </w:numPr>
        <w:spacing w:line="276" w:lineRule="auto"/>
      </w:pPr>
      <w:r w:rsidRPr="00045B32">
        <w:rPr>
          <w:rFonts w:ascii="Arial Unicode MS" w:eastAsia="Arial Unicode MS" w:hAnsi="Arial Unicode MS" w:cs="Arial Unicode MS"/>
        </w:rPr>
        <w:t>_____上海的小吃很有名。</w:t>
      </w:r>
    </w:p>
    <w:p w14:paraId="3B76E0C1" w14:textId="77777777" w:rsidR="00F43D68" w:rsidRPr="00045B32" w:rsidRDefault="00F43D68" w:rsidP="00A61A63">
      <w:pPr>
        <w:numPr>
          <w:ilvl w:val="0"/>
          <w:numId w:val="164"/>
        </w:numPr>
        <w:spacing w:line="276" w:lineRule="auto"/>
      </w:pPr>
      <w:r w:rsidRPr="00045B32">
        <w:rPr>
          <w:rFonts w:ascii="Arial Unicode MS" w:eastAsia="Arial Unicode MS" w:hAnsi="Arial Unicode MS" w:cs="Arial Unicode MS"/>
        </w:rPr>
        <w:t>川菜太____，我想吃点儿____。</w:t>
      </w:r>
    </w:p>
    <w:p w14:paraId="5A993071" w14:textId="77777777" w:rsidR="00F43D68" w:rsidRPr="00045B32" w:rsidRDefault="00F43D68" w:rsidP="00A61A63">
      <w:pPr>
        <w:numPr>
          <w:ilvl w:val="0"/>
          <w:numId w:val="164"/>
        </w:numPr>
        <w:spacing w:line="276" w:lineRule="auto"/>
        <w:rPr>
          <w:lang w:eastAsia="zh-CN"/>
        </w:rPr>
      </w:pPr>
      <w:r w:rsidRPr="00045B32">
        <w:rPr>
          <w:rFonts w:ascii="Arial Unicode MS" w:eastAsia="Arial Unicode MS" w:hAnsi="Arial Unicode MS" w:cs="Arial Unicode MS"/>
          <w:lang w:eastAsia="zh-CN"/>
        </w:rPr>
        <w:t>今天我请客，服务员，____。</w:t>
      </w:r>
    </w:p>
    <w:p w14:paraId="41E44135" w14:textId="77777777" w:rsidR="00F43D68" w:rsidRPr="00045B32" w:rsidRDefault="00F43D68" w:rsidP="00A61A63">
      <w:pPr>
        <w:numPr>
          <w:ilvl w:val="0"/>
          <w:numId w:val="164"/>
        </w:numPr>
        <w:spacing w:line="276" w:lineRule="auto"/>
        <w:rPr>
          <w:lang w:eastAsia="zh-CN"/>
        </w:rPr>
      </w:pPr>
      <w:r w:rsidRPr="00045B32">
        <w:rPr>
          <w:rFonts w:ascii="Arial Unicode MS" w:eastAsia="Arial Unicode MS" w:hAnsi="Arial Unicode MS" w:cs="Arial Unicode MS"/>
          <w:lang w:eastAsia="zh-CN"/>
        </w:rPr>
        <w:lastRenderedPageBreak/>
        <w:t>想吃点儿___吗？这儿的____很好喝。</w:t>
      </w:r>
    </w:p>
    <w:p w14:paraId="6CA66624" w14:textId="77777777" w:rsidR="00F43D68" w:rsidRPr="00045B32" w:rsidRDefault="00F43D68" w:rsidP="00A61A63">
      <w:pPr>
        <w:numPr>
          <w:ilvl w:val="0"/>
          <w:numId w:val="164"/>
        </w:numPr>
        <w:spacing w:line="276" w:lineRule="auto"/>
        <w:rPr>
          <w:lang w:eastAsia="zh-CN"/>
        </w:rPr>
      </w:pPr>
      <w:r w:rsidRPr="00045B32">
        <w:rPr>
          <w:rFonts w:ascii="Arial Unicode MS" w:eastAsia="Arial Unicode MS" w:hAnsi="Arial Unicode MS" w:cs="Arial Unicode MS"/>
          <w:lang w:eastAsia="zh-CN"/>
        </w:rPr>
        <w:t>那家饭馆儿的菜___吗？-不___。</w:t>
      </w:r>
    </w:p>
    <w:p w14:paraId="46A975C1" w14:textId="77777777" w:rsidR="00F43D68" w:rsidRPr="00045B32" w:rsidRDefault="00F43D68" w:rsidP="00A61A63">
      <w:pPr>
        <w:numPr>
          <w:ilvl w:val="0"/>
          <w:numId w:val="164"/>
        </w:numPr>
        <w:spacing w:line="276" w:lineRule="auto"/>
      </w:pPr>
      <w:r w:rsidRPr="00045B32">
        <w:rPr>
          <w:rFonts w:ascii="Arial Unicode MS" w:eastAsia="Arial Unicode MS" w:hAnsi="Arial Unicode MS" w:cs="Arial Unicode MS"/>
        </w:rPr>
        <w:t>什么时候____忙？</w:t>
      </w:r>
    </w:p>
    <w:p w14:paraId="330CBBB2" w14:textId="77777777" w:rsidR="00DF55CD" w:rsidRPr="00F56845" w:rsidRDefault="00DF55CD" w:rsidP="00ED08E7">
      <w:pPr>
        <w:shd w:val="clear" w:color="auto" w:fill="FFFFFF"/>
        <w:rPr>
          <w:b/>
          <w:color w:val="000000"/>
          <w:sz w:val="28"/>
          <w:szCs w:val="28"/>
          <w:highlight w:val="yellow"/>
        </w:rPr>
      </w:pPr>
    </w:p>
    <w:p w14:paraId="2DED7927" w14:textId="77777777" w:rsidR="00F43D68" w:rsidRPr="00F43D68" w:rsidRDefault="00F43D68" w:rsidP="00F43D68">
      <w:pPr>
        <w:shd w:val="clear" w:color="auto" w:fill="FFFFFF"/>
        <w:rPr>
          <w:b/>
          <w:color w:val="000000"/>
          <w:sz w:val="28"/>
          <w:szCs w:val="28"/>
        </w:rPr>
      </w:pPr>
      <w:r w:rsidRPr="00F43D68">
        <w:rPr>
          <w:b/>
          <w:color w:val="000000"/>
          <w:sz w:val="28"/>
          <w:szCs w:val="28"/>
        </w:rPr>
        <w:t>Турецкий язык</w:t>
      </w:r>
    </w:p>
    <w:p w14:paraId="0A4DAB0F" w14:textId="77777777" w:rsidR="00F43D68" w:rsidRPr="00E94083" w:rsidRDefault="00F43D68" w:rsidP="00A61A63">
      <w:pPr>
        <w:pStyle w:val="a9"/>
        <w:numPr>
          <w:ilvl w:val="0"/>
          <w:numId w:val="161"/>
        </w:numPr>
        <w:spacing w:after="160" w:line="259" w:lineRule="auto"/>
        <w:rPr>
          <w:lang w:val="en-US"/>
        </w:rPr>
      </w:pPr>
      <w:r w:rsidRPr="008F18EE">
        <w:rPr>
          <w:lang w:val="en-US"/>
        </w:rPr>
        <w:t>Ticari</w:t>
      </w:r>
      <w:r w:rsidRPr="00E94083">
        <w:rPr>
          <w:lang w:val="en-US"/>
        </w:rPr>
        <w:t xml:space="preserve"> </w:t>
      </w:r>
      <w:r w:rsidRPr="008F18EE">
        <w:rPr>
          <w:lang w:val="en-US"/>
        </w:rPr>
        <w:t>bankac</w:t>
      </w:r>
      <w:r w:rsidRPr="00E94083">
        <w:rPr>
          <w:lang w:val="en-US"/>
        </w:rPr>
        <w:t>ı</w:t>
      </w:r>
      <w:r w:rsidRPr="008F18EE">
        <w:rPr>
          <w:lang w:val="en-US"/>
        </w:rPr>
        <w:t>l</w:t>
      </w:r>
      <w:r w:rsidRPr="00E94083">
        <w:rPr>
          <w:lang w:val="en-US"/>
        </w:rPr>
        <w:t>ı</w:t>
      </w:r>
      <w:r w:rsidRPr="008F18EE">
        <w:rPr>
          <w:lang w:val="en-US"/>
        </w:rPr>
        <w:t>k</w:t>
      </w:r>
      <w:r w:rsidRPr="00E94083">
        <w:rPr>
          <w:lang w:val="en-US"/>
        </w:rPr>
        <w:t xml:space="preserve"> </w:t>
      </w:r>
      <w:r w:rsidRPr="008F18EE">
        <w:rPr>
          <w:lang w:val="en-US"/>
        </w:rPr>
        <w:t>terimi</w:t>
      </w:r>
      <w:r w:rsidRPr="00E94083">
        <w:rPr>
          <w:lang w:val="en-US"/>
        </w:rPr>
        <w:t xml:space="preserve"> </w:t>
      </w:r>
      <w:r w:rsidRPr="008F18EE">
        <w:rPr>
          <w:lang w:val="en-US"/>
        </w:rPr>
        <w:t>genel</w:t>
      </w:r>
      <w:r w:rsidRPr="00E94083">
        <w:rPr>
          <w:lang w:val="en-US"/>
        </w:rPr>
        <w:t xml:space="preserve"> </w:t>
      </w:r>
      <w:r w:rsidRPr="008F18EE">
        <w:rPr>
          <w:lang w:val="en-US"/>
        </w:rPr>
        <w:t>olarak</w:t>
      </w:r>
      <w:r w:rsidRPr="00E94083">
        <w:rPr>
          <w:lang w:val="en-US"/>
        </w:rPr>
        <w:t xml:space="preserve"> </w:t>
      </w:r>
      <w:r w:rsidRPr="008F18EE">
        <w:rPr>
          <w:lang w:val="en-US"/>
        </w:rPr>
        <w:t>mevduat</w:t>
      </w:r>
      <w:r w:rsidRPr="00E94083">
        <w:rPr>
          <w:lang w:val="en-US"/>
        </w:rPr>
        <w:t xml:space="preserve"> </w:t>
      </w:r>
      <w:r w:rsidRPr="008F18EE">
        <w:rPr>
          <w:lang w:val="en-US"/>
        </w:rPr>
        <w:t>kabul</w:t>
      </w:r>
      <w:r w:rsidRPr="00E94083">
        <w:rPr>
          <w:lang w:val="en-US"/>
        </w:rPr>
        <w:t xml:space="preserve"> </w:t>
      </w:r>
      <w:r w:rsidRPr="008F18EE">
        <w:rPr>
          <w:lang w:val="en-US"/>
        </w:rPr>
        <w:t>eden</w:t>
      </w:r>
      <w:r w:rsidRPr="00E94083">
        <w:rPr>
          <w:lang w:val="en-US"/>
        </w:rPr>
        <w:t xml:space="preserve"> </w:t>
      </w:r>
      <w:r w:rsidRPr="008F18EE">
        <w:rPr>
          <w:lang w:val="en-US"/>
        </w:rPr>
        <w:t>kredi</w:t>
      </w:r>
      <w:r w:rsidRPr="00E94083">
        <w:rPr>
          <w:lang w:val="en-US"/>
        </w:rPr>
        <w:t xml:space="preserve"> </w:t>
      </w:r>
      <w:r w:rsidRPr="008F18EE">
        <w:rPr>
          <w:lang w:val="en-US"/>
        </w:rPr>
        <w:t>kurumlar</w:t>
      </w:r>
      <w:r w:rsidRPr="00E94083">
        <w:rPr>
          <w:lang w:val="en-US"/>
        </w:rPr>
        <w:t>ı</w:t>
      </w:r>
      <w:r w:rsidRPr="008F18EE">
        <w:rPr>
          <w:lang w:val="en-US"/>
        </w:rPr>
        <w:t>n</w:t>
      </w:r>
      <w:r w:rsidRPr="00E94083">
        <w:rPr>
          <w:lang w:val="en-US"/>
        </w:rPr>
        <w:t>ı</w:t>
      </w:r>
      <w:r w:rsidRPr="00F43D68">
        <w:rPr>
          <w:lang w:val="tr-TR"/>
        </w:rPr>
        <w:t>_______</w:t>
      </w:r>
    </w:p>
    <w:p w14:paraId="60A8026A" w14:textId="77777777" w:rsidR="00F43D68" w:rsidRPr="00F43D68" w:rsidRDefault="00F43D68" w:rsidP="00F43D68">
      <w:pPr>
        <w:pStyle w:val="a9"/>
        <w:rPr>
          <w:lang w:val="es-ES"/>
        </w:rPr>
      </w:pPr>
      <w:r w:rsidRPr="00F43D68">
        <w:rPr>
          <w:lang w:val="es-ES"/>
        </w:rPr>
        <w:t>a) ifade eder</w:t>
      </w:r>
    </w:p>
    <w:p w14:paraId="28717D8B" w14:textId="77777777" w:rsidR="00F43D68" w:rsidRPr="00F43D68" w:rsidRDefault="00F43D68" w:rsidP="00F43D68">
      <w:pPr>
        <w:pStyle w:val="a9"/>
        <w:rPr>
          <w:lang w:val="tr-TR"/>
        </w:rPr>
      </w:pPr>
      <w:r w:rsidRPr="00F43D68">
        <w:rPr>
          <w:lang w:val="es-ES"/>
        </w:rPr>
        <w:t>b) ifade e</w:t>
      </w:r>
      <w:r w:rsidRPr="00F43D68">
        <w:rPr>
          <w:lang w:val="tr-TR"/>
        </w:rPr>
        <w:t>tmez</w:t>
      </w:r>
    </w:p>
    <w:p w14:paraId="24E9F997" w14:textId="77777777" w:rsidR="00F43D68" w:rsidRPr="00F43D68" w:rsidRDefault="00F43D68" w:rsidP="00F43D68">
      <w:pPr>
        <w:pStyle w:val="a9"/>
        <w:rPr>
          <w:lang w:val="es-ES"/>
        </w:rPr>
      </w:pPr>
      <w:r w:rsidRPr="00F43D68">
        <w:rPr>
          <w:lang w:val="es-ES"/>
        </w:rPr>
        <w:t xml:space="preserve">c) ifade </w:t>
      </w:r>
      <w:r w:rsidRPr="00F43D68">
        <w:rPr>
          <w:lang w:val="tr-TR"/>
        </w:rPr>
        <w:t>gösterir</w:t>
      </w:r>
    </w:p>
    <w:p w14:paraId="3F18E342" w14:textId="77777777" w:rsidR="00F43D68" w:rsidRPr="00F43D68" w:rsidRDefault="00F43D68" w:rsidP="00A61A63">
      <w:pPr>
        <w:pStyle w:val="a9"/>
        <w:numPr>
          <w:ilvl w:val="0"/>
          <w:numId w:val="161"/>
        </w:numPr>
        <w:spacing w:after="160" w:line="259" w:lineRule="auto"/>
        <w:rPr>
          <w:lang w:val="en-US"/>
        </w:rPr>
      </w:pPr>
      <w:r w:rsidRPr="00F43D68">
        <w:rPr>
          <w:lang w:val="en-US"/>
        </w:rPr>
        <w:t>Ticari bankalar</w:t>
      </w:r>
      <w:r w:rsidRPr="00F43D68">
        <w:rPr>
          <w:lang w:val="tr-TR"/>
        </w:rPr>
        <w:t>_______</w:t>
      </w:r>
      <w:r w:rsidRPr="00F43D68">
        <w:rPr>
          <w:lang w:val="en-US"/>
        </w:rPr>
        <w:t xml:space="preserve"> mevduat toplayarak faaliyet göstermekteydiler</w:t>
      </w:r>
    </w:p>
    <w:p w14:paraId="38D326CE" w14:textId="77777777" w:rsidR="00F43D68" w:rsidRPr="00F43D68" w:rsidRDefault="00F43D68" w:rsidP="00F43D68">
      <w:pPr>
        <w:pStyle w:val="a9"/>
        <w:rPr>
          <w:lang w:val="es-ES"/>
        </w:rPr>
      </w:pPr>
      <w:r w:rsidRPr="00F43D68">
        <w:rPr>
          <w:lang w:val="es-ES"/>
        </w:rPr>
        <w:t xml:space="preserve">a) </w:t>
      </w:r>
      <w:r w:rsidRPr="00F43D68">
        <w:rPr>
          <w:lang w:val="tr-TR"/>
        </w:rPr>
        <w:t xml:space="preserve">ilk </w:t>
      </w:r>
      <w:r w:rsidRPr="00F43D68">
        <w:rPr>
          <w:lang w:val="es-ES"/>
        </w:rPr>
        <w:t>olan</w:t>
      </w:r>
    </w:p>
    <w:p w14:paraId="17847FC9" w14:textId="77777777" w:rsidR="00F43D68" w:rsidRPr="00F43D68" w:rsidRDefault="00F43D68" w:rsidP="00F43D68">
      <w:pPr>
        <w:pStyle w:val="a9"/>
        <w:rPr>
          <w:lang w:val="es-ES"/>
        </w:rPr>
      </w:pPr>
      <w:r w:rsidRPr="00F43D68">
        <w:rPr>
          <w:lang w:val="es-ES"/>
        </w:rPr>
        <w:t>b) ilk olarak</w:t>
      </w:r>
    </w:p>
    <w:p w14:paraId="5126F86B" w14:textId="77777777" w:rsidR="00F43D68" w:rsidRPr="00F43D68" w:rsidRDefault="00F43D68" w:rsidP="00F43D68">
      <w:pPr>
        <w:pStyle w:val="a9"/>
        <w:rPr>
          <w:lang w:val="es-ES"/>
        </w:rPr>
      </w:pPr>
      <w:r w:rsidRPr="00F43D68">
        <w:rPr>
          <w:lang w:val="es-ES"/>
        </w:rPr>
        <w:t>c) ilk olunca</w:t>
      </w:r>
    </w:p>
    <w:p w14:paraId="5F14F5C3" w14:textId="77777777" w:rsidR="00F43D68" w:rsidRPr="00F43D68" w:rsidRDefault="00F43D68" w:rsidP="00A61A63">
      <w:pPr>
        <w:pStyle w:val="a9"/>
        <w:numPr>
          <w:ilvl w:val="0"/>
          <w:numId w:val="161"/>
        </w:numPr>
        <w:spacing w:after="160" w:line="259" w:lineRule="auto"/>
        <w:rPr>
          <w:lang w:val="es-ES"/>
        </w:rPr>
      </w:pPr>
      <w:r w:rsidRPr="00F43D68">
        <w:rPr>
          <w:lang w:val="es-ES"/>
        </w:rPr>
        <w:t>Ticari bankalar iskonto bankaları olarak da adlandırıl</w:t>
      </w:r>
      <w:r w:rsidRPr="00F43D68">
        <w:rPr>
          <w:lang w:val="tr-TR"/>
        </w:rPr>
        <w:t>_______</w:t>
      </w:r>
    </w:p>
    <w:p w14:paraId="42253253" w14:textId="77777777" w:rsidR="00F43D68" w:rsidRPr="00F43D68" w:rsidRDefault="00F43D68" w:rsidP="00F43D68">
      <w:pPr>
        <w:pStyle w:val="a9"/>
        <w:rPr>
          <w:lang w:val="tr-TR"/>
        </w:rPr>
      </w:pPr>
      <w:r w:rsidRPr="00F43D68">
        <w:rPr>
          <w:lang w:val="en-US"/>
        </w:rPr>
        <w:t>a) -maktad</w:t>
      </w:r>
      <w:r w:rsidRPr="00F43D68">
        <w:rPr>
          <w:lang w:val="tr-TR"/>
        </w:rPr>
        <w:t>ır</w:t>
      </w:r>
    </w:p>
    <w:p w14:paraId="280876FE" w14:textId="77777777" w:rsidR="00F43D68" w:rsidRPr="00F43D68" w:rsidRDefault="00F43D68" w:rsidP="00F43D68">
      <w:pPr>
        <w:pStyle w:val="a9"/>
        <w:rPr>
          <w:lang w:val="en-US"/>
        </w:rPr>
      </w:pPr>
      <w:r w:rsidRPr="00F43D68">
        <w:rPr>
          <w:lang w:val="en-US"/>
        </w:rPr>
        <w:t>b) -maktansa</w:t>
      </w:r>
    </w:p>
    <w:p w14:paraId="67C9A3C5" w14:textId="77777777" w:rsidR="00F43D68" w:rsidRPr="008F18EE" w:rsidRDefault="00F43D68" w:rsidP="00F43D68">
      <w:pPr>
        <w:pStyle w:val="a9"/>
        <w:rPr>
          <w:lang w:val="en-US"/>
        </w:rPr>
      </w:pPr>
      <w:r w:rsidRPr="00F43D68">
        <w:rPr>
          <w:lang w:val="en-US"/>
        </w:rPr>
        <w:t>c) -maktır</w:t>
      </w:r>
    </w:p>
    <w:p w14:paraId="3D9CB0EE" w14:textId="77777777" w:rsidR="00F43D68" w:rsidRPr="008F18EE" w:rsidRDefault="00F43D68" w:rsidP="00A61A63">
      <w:pPr>
        <w:pStyle w:val="a9"/>
        <w:numPr>
          <w:ilvl w:val="0"/>
          <w:numId w:val="161"/>
        </w:numPr>
        <w:spacing w:after="160" w:line="259" w:lineRule="auto"/>
        <w:rPr>
          <w:lang w:val="en-US"/>
        </w:rPr>
      </w:pPr>
      <w:r w:rsidRPr="008F18EE">
        <w:rPr>
          <w:lang w:val="en-US"/>
        </w:rPr>
        <w:t>Kasım 2005 tarihli Bankacılık Kanunu ile birlikte Katılım Bankaları adını al</w:t>
      </w:r>
      <w:r w:rsidRPr="00F43D68">
        <w:rPr>
          <w:lang w:val="tr-TR"/>
        </w:rPr>
        <w:t>_______</w:t>
      </w:r>
    </w:p>
    <w:p w14:paraId="3F3C77AC" w14:textId="77777777" w:rsidR="00F43D68" w:rsidRPr="00F43D68" w:rsidRDefault="00F43D68" w:rsidP="00A61A63">
      <w:pPr>
        <w:pStyle w:val="a9"/>
        <w:numPr>
          <w:ilvl w:val="0"/>
          <w:numId w:val="162"/>
        </w:numPr>
        <w:spacing w:after="160" w:line="259" w:lineRule="auto"/>
      </w:pPr>
      <w:r w:rsidRPr="00F43D68">
        <w:rPr>
          <w:lang w:val="tr-TR"/>
        </w:rPr>
        <w:t>-mış</w:t>
      </w:r>
    </w:p>
    <w:p w14:paraId="0DC7D9D4" w14:textId="77777777" w:rsidR="00F43D68" w:rsidRPr="00F43D68" w:rsidRDefault="00F43D68" w:rsidP="00A61A63">
      <w:pPr>
        <w:pStyle w:val="a9"/>
        <w:numPr>
          <w:ilvl w:val="0"/>
          <w:numId w:val="162"/>
        </w:numPr>
        <w:spacing w:after="160" w:line="259" w:lineRule="auto"/>
      </w:pPr>
      <w:r w:rsidRPr="00F43D68">
        <w:rPr>
          <w:lang w:val="tr-TR"/>
        </w:rPr>
        <w:t>-mıştır</w:t>
      </w:r>
    </w:p>
    <w:p w14:paraId="46FC5369" w14:textId="77777777" w:rsidR="00F43D68" w:rsidRPr="00F43D68" w:rsidRDefault="00F43D68" w:rsidP="00A61A63">
      <w:pPr>
        <w:pStyle w:val="a9"/>
        <w:numPr>
          <w:ilvl w:val="0"/>
          <w:numId w:val="162"/>
        </w:numPr>
        <w:spacing w:after="160" w:line="259" w:lineRule="auto"/>
      </w:pPr>
      <w:r w:rsidRPr="00F43D68">
        <w:rPr>
          <w:lang w:val="tr-TR"/>
        </w:rPr>
        <w:t>-mışsa</w:t>
      </w:r>
      <w:r w:rsidRPr="00F43D68">
        <w:t xml:space="preserve"> </w:t>
      </w:r>
    </w:p>
    <w:p w14:paraId="5918C23A" w14:textId="77777777" w:rsidR="00F43D68" w:rsidRPr="00F43D68" w:rsidRDefault="00F43D68" w:rsidP="00A61A63">
      <w:pPr>
        <w:pStyle w:val="a9"/>
        <w:numPr>
          <w:ilvl w:val="0"/>
          <w:numId w:val="161"/>
        </w:numPr>
        <w:spacing w:after="160" w:line="259" w:lineRule="auto"/>
      </w:pPr>
      <w:r w:rsidRPr="00F43D68">
        <w:t>Sermaye piyasalarında aracılık yapan uzmanlaşmış kurumların başında yatırım ve kalkınma bankaları gel</w:t>
      </w:r>
      <w:r w:rsidRPr="00F43D68">
        <w:rPr>
          <w:lang w:val="tr-TR"/>
        </w:rPr>
        <w:t>_______</w:t>
      </w:r>
    </w:p>
    <w:p w14:paraId="25E0182B" w14:textId="77777777" w:rsidR="00F43D68" w:rsidRPr="00F43D68" w:rsidRDefault="00F43D68" w:rsidP="00A61A63">
      <w:pPr>
        <w:pStyle w:val="a9"/>
        <w:numPr>
          <w:ilvl w:val="0"/>
          <w:numId w:val="163"/>
        </w:numPr>
        <w:spacing w:after="160" w:line="259" w:lineRule="auto"/>
      </w:pPr>
      <w:r w:rsidRPr="00F43D68">
        <w:rPr>
          <w:lang w:val="tr-TR"/>
        </w:rPr>
        <w:t>-maktadır</w:t>
      </w:r>
    </w:p>
    <w:p w14:paraId="210BEF15" w14:textId="77777777" w:rsidR="00F43D68" w:rsidRPr="00F43D68" w:rsidRDefault="00F43D68" w:rsidP="00A61A63">
      <w:pPr>
        <w:pStyle w:val="a9"/>
        <w:numPr>
          <w:ilvl w:val="0"/>
          <w:numId w:val="163"/>
        </w:numPr>
        <w:spacing w:after="160" w:line="259" w:lineRule="auto"/>
      </w:pPr>
      <w:r w:rsidRPr="00F43D68">
        <w:rPr>
          <w:lang w:val="tr-TR"/>
        </w:rPr>
        <w:t>-mektedir</w:t>
      </w:r>
    </w:p>
    <w:p w14:paraId="61DFBAB7" w14:textId="77777777" w:rsidR="00F43D68" w:rsidRPr="00F43D68" w:rsidRDefault="00F43D68" w:rsidP="00A61A63">
      <w:pPr>
        <w:pStyle w:val="a9"/>
        <w:numPr>
          <w:ilvl w:val="0"/>
          <w:numId w:val="163"/>
        </w:numPr>
        <w:spacing w:after="160" w:line="259" w:lineRule="auto"/>
      </w:pPr>
      <w:r w:rsidRPr="00F43D68">
        <w:rPr>
          <w:lang w:val="tr-TR"/>
        </w:rPr>
        <w:t>-mektir</w:t>
      </w:r>
    </w:p>
    <w:p w14:paraId="5F0AE043" w14:textId="77777777" w:rsidR="00F43D68" w:rsidRPr="00F43D68" w:rsidRDefault="00F43D68" w:rsidP="00A61A63">
      <w:pPr>
        <w:pStyle w:val="a9"/>
        <w:numPr>
          <w:ilvl w:val="0"/>
          <w:numId w:val="161"/>
        </w:numPr>
        <w:spacing w:after="160" w:line="259" w:lineRule="auto"/>
        <w:rPr>
          <w:lang w:val="tr-TR"/>
        </w:rPr>
      </w:pPr>
      <w:r w:rsidRPr="00F43D68">
        <w:t>Aracı kuruluşların kuruluş, faaliyet ve yetkilendirilmelerine ilişkin esaslar SPK’nın “Aracılık Faaliyetleri ve Aracı Kuruluşlara İlişkin Esaslar Tebliği” ile düzenlen</w:t>
      </w:r>
      <w:r w:rsidRPr="00F43D68">
        <w:rPr>
          <w:lang w:val="tr-TR"/>
        </w:rPr>
        <w:t>_______</w:t>
      </w:r>
    </w:p>
    <w:p w14:paraId="3F4A45C1" w14:textId="77777777" w:rsidR="00F43D68" w:rsidRPr="00F43D68" w:rsidRDefault="00F43D68" w:rsidP="00F43D68">
      <w:pPr>
        <w:pStyle w:val="a9"/>
        <w:rPr>
          <w:lang w:val="tr-TR"/>
        </w:rPr>
      </w:pPr>
      <w:r w:rsidRPr="00F43D68">
        <w:rPr>
          <w:lang w:val="tr-TR"/>
        </w:rPr>
        <w:t>a) -mişti</w:t>
      </w:r>
      <w:r w:rsidRPr="00F43D68">
        <w:rPr>
          <w:lang w:val="es-ES"/>
        </w:rPr>
        <w:t xml:space="preserve"> </w:t>
      </w:r>
    </w:p>
    <w:p w14:paraId="1F62C7AB" w14:textId="77777777" w:rsidR="00F43D68" w:rsidRPr="00F43D68" w:rsidRDefault="00F43D68" w:rsidP="00F43D68">
      <w:pPr>
        <w:pStyle w:val="a9"/>
        <w:rPr>
          <w:lang w:val="tr-TR"/>
        </w:rPr>
      </w:pPr>
      <w:r w:rsidRPr="00F43D68">
        <w:rPr>
          <w:lang w:val="tr-TR"/>
        </w:rPr>
        <w:t>b) -müştür</w:t>
      </w:r>
    </w:p>
    <w:p w14:paraId="2B92BAB2" w14:textId="77777777" w:rsidR="00F43D68" w:rsidRPr="00F43D68" w:rsidRDefault="00F43D68" w:rsidP="00F43D68">
      <w:pPr>
        <w:pStyle w:val="a9"/>
        <w:rPr>
          <w:lang w:val="tr-TR"/>
        </w:rPr>
      </w:pPr>
      <w:r w:rsidRPr="00F43D68">
        <w:rPr>
          <w:lang w:val="tr-TR"/>
        </w:rPr>
        <w:t>c) -</w:t>
      </w:r>
      <w:r w:rsidRPr="00F43D68">
        <w:rPr>
          <w:lang w:val="es-ES"/>
        </w:rPr>
        <w:t>miştir</w:t>
      </w:r>
    </w:p>
    <w:p w14:paraId="371114C2" w14:textId="77777777" w:rsidR="00F43D68" w:rsidRPr="00F43D68" w:rsidRDefault="00F43D68" w:rsidP="00A61A63">
      <w:pPr>
        <w:pStyle w:val="a9"/>
        <w:numPr>
          <w:ilvl w:val="0"/>
          <w:numId w:val="161"/>
        </w:numPr>
        <w:spacing w:after="160" w:line="259" w:lineRule="auto"/>
        <w:rPr>
          <w:lang w:val="tr-TR"/>
        </w:rPr>
      </w:pPr>
      <w:r w:rsidRPr="00F43D68">
        <w:rPr>
          <w:lang w:val="tr-TR"/>
        </w:rPr>
        <w:t>Finansal kiralama şirketleri, mülkiyeti kendilerinde olmak üzere o varlığı kullanma hakkını işletmelere sunarak onları finanse et_______</w:t>
      </w:r>
    </w:p>
    <w:p w14:paraId="25562501" w14:textId="77777777" w:rsidR="00F43D68" w:rsidRPr="00F43D68" w:rsidRDefault="00F43D68" w:rsidP="00F43D68">
      <w:pPr>
        <w:pStyle w:val="a9"/>
        <w:rPr>
          <w:lang w:val="tr-TR"/>
        </w:rPr>
      </w:pPr>
      <w:r w:rsidRPr="00F43D68">
        <w:rPr>
          <w:lang w:val="tr-TR"/>
        </w:rPr>
        <w:t>a) -mektedirler</w:t>
      </w:r>
    </w:p>
    <w:p w14:paraId="74D6589F" w14:textId="77777777" w:rsidR="00F43D68" w:rsidRPr="00F43D68" w:rsidRDefault="00F43D68" w:rsidP="00F43D68">
      <w:pPr>
        <w:pStyle w:val="a9"/>
        <w:rPr>
          <w:lang w:val="tr-TR"/>
        </w:rPr>
      </w:pPr>
      <w:r w:rsidRPr="00F43D68">
        <w:rPr>
          <w:lang w:val="tr-TR"/>
        </w:rPr>
        <w:t>b) -mekterlerdir</w:t>
      </w:r>
    </w:p>
    <w:p w14:paraId="5E12D3FB" w14:textId="77777777" w:rsidR="00F43D68" w:rsidRPr="00F43D68" w:rsidRDefault="00F43D68" w:rsidP="00F43D68">
      <w:pPr>
        <w:pStyle w:val="a9"/>
        <w:rPr>
          <w:lang w:val="tr-TR"/>
        </w:rPr>
      </w:pPr>
      <w:r w:rsidRPr="00F43D68">
        <w:rPr>
          <w:lang w:val="tr-TR"/>
        </w:rPr>
        <w:t>c) -mekterdir</w:t>
      </w:r>
    </w:p>
    <w:p w14:paraId="135B26B8" w14:textId="77777777" w:rsidR="00F43D68" w:rsidRPr="00F43D68" w:rsidRDefault="00F43D68" w:rsidP="00A61A63">
      <w:pPr>
        <w:pStyle w:val="a9"/>
        <w:numPr>
          <w:ilvl w:val="0"/>
          <w:numId w:val="161"/>
        </w:numPr>
        <w:spacing w:after="160" w:line="259" w:lineRule="auto"/>
        <w:rPr>
          <w:lang w:val="tr-TR"/>
        </w:rPr>
      </w:pPr>
      <w:r w:rsidRPr="00F43D68">
        <w:rPr>
          <w:lang w:val="tr-TR"/>
        </w:rPr>
        <w:t>Bu ortaklıklar girişimcilerin sermaye ihtiyaçlarını karşılamak üzere kurul_______</w:t>
      </w:r>
    </w:p>
    <w:p w14:paraId="2AE90EDA" w14:textId="77777777" w:rsidR="00F43D68" w:rsidRPr="00F43D68" w:rsidRDefault="00F43D68" w:rsidP="00F43D68">
      <w:pPr>
        <w:pStyle w:val="a9"/>
        <w:rPr>
          <w:lang w:val="tr-TR"/>
        </w:rPr>
      </w:pPr>
      <w:r w:rsidRPr="00F43D68">
        <w:rPr>
          <w:lang w:val="tr-TR"/>
        </w:rPr>
        <w:t>a) - muştur</w:t>
      </w:r>
    </w:p>
    <w:p w14:paraId="49EB88E7" w14:textId="77777777" w:rsidR="00F43D68" w:rsidRPr="00F43D68" w:rsidRDefault="00F43D68" w:rsidP="00F43D68">
      <w:pPr>
        <w:pStyle w:val="a9"/>
        <w:rPr>
          <w:lang w:val="tr-TR"/>
        </w:rPr>
      </w:pPr>
      <w:r w:rsidRPr="00F43D68">
        <w:rPr>
          <w:lang w:val="tr-TR"/>
        </w:rPr>
        <w:t>b) -müşlerdir</w:t>
      </w:r>
    </w:p>
    <w:p w14:paraId="6BEFD93C" w14:textId="77777777" w:rsidR="00F43D68" w:rsidRPr="00F43D68" w:rsidRDefault="00F43D68" w:rsidP="00F43D68">
      <w:pPr>
        <w:pStyle w:val="a9"/>
        <w:rPr>
          <w:lang w:val="tr-TR"/>
        </w:rPr>
      </w:pPr>
      <w:r w:rsidRPr="00F43D68">
        <w:rPr>
          <w:lang w:val="tr-TR"/>
        </w:rPr>
        <w:t xml:space="preserve">c) - muşlardır </w:t>
      </w:r>
    </w:p>
    <w:p w14:paraId="6B6DD266" w14:textId="77777777" w:rsidR="00F43D68" w:rsidRPr="00F43D68" w:rsidRDefault="00F43D68" w:rsidP="00A61A63">
      <w:pPr>
        <w:pStyle w:val="a9"/>
        <w:numPr>
          <w:ilvl w:val="0"/>
          <w:numId w:val="161"/>
        </w:numPr>
        <w:spacing w:after="160" w:line="259" w:lineRule="auto"/>
        <w:rPr>
          <w:lang w:val="tr-TR"/>
        </w:rPr>
      </w:pPr>
      <w:r w:rsidRPr="00F43D68">
        <w:rPr>
          <w:lang w:val="tr-TR"/>
        </w:rPr>
        <w:t>Dolayısıyla finansal aracı kurumlar olmaksızın fon arz ve talebinin etkin bir biçimde karşılaşması pek mümkün ol_______</w:t>
      </w:r>
    </w:p>
    <w:p w14:paraId="6F2D79C7" w14:textId="77777777" w:rsidR="00F43D68" w:rsidRPr="00F43D68" w:rsidRDefault="00F43D68" w:rsidP="00F43D68">
      <w:pPr>
        <w:pStyle w:val="a9"/>
        <w:rPr>
          <w:lang w:val="tr-TR"/>
        </w:rPr>
      </w:pPr>
      <w:r w:rsidRPr="00F43D68">
        <w:rPr>
          <w:lang w:val="tr-TR"/>
        </w:rPr>
        <w:t>a) -olmaktadır</w:t>
      </w:r>
    </w:p>
    <w:p w14:paraId="3EA5C8B2" w14:textId="77777777" w:rsidR="00F43D68" w:rsidRPr="00F43D68" w:rsidRDefault="00F43D68" w:rsidP="00F43D68">
      <w:pPr>
        <w:pStyle w:val="a9"/>
        <w:rPr>
          <w:lang w:val="tr-TR"/>
        </w:rPr>
      </w:pPr>
      <w:r w:rsidRPr="00F43D68">
        <w:rPr>
          <w:lang w:val="tr-TR"/>
        </w:rPr>
        <w:t>b) -olmamaktadır</w:t>
      </w:r>
    </w:p>
    <w:p w14:paraId="791122D0" w14:textId="77777777" w:rsidR="00F43D68" w:rsidRPr="00F43D68" w:rsidRDefault="00F43D68" w:rsidP="00F43D68">
      <w:pPr>
        <w:pStyle w:val="a9"/>
        <w:rPr>
          <w:lang w:val="tr-TR"/>
        </w:rPr>
      </w:pPr>
      <w:r w:rsidRPr="00F43D68">
        <w:rPr>
          <w:lang w:val="tr-TR"/>
        </w:rPr>
        <w:t>c) -olmaktır</w:t>
      </w:r>
    </w:p>
    <w:p w14:paraId="217170B6" w14:textId="77777777" w:rsidR="00F43D68" w:rsidRPr="00F43D68" w:rsidRDefault="00F43D68" w:rsidP="00A61A63">
      <w:pPr>
        <w:pStyle w:val="a9"/>
        <w:numPr>
          <w:ilvl w:val="0"/>
          <w:numId w:val="161"/>
        </w:numPr>
        <w:spacing w:after="160" w:line="259" w:lineRule="auto"/>
        <w:rPr>
          <w:lang w:val="tr-TR"/>
        </w:rPr>
      </w:pPr>
      <w:r w:rsidRPr="00F43D68">
        <w:rPr>
          <w:lang w:val="es-ES"/>
        </w:rPr>
        <w:t>Bankalar</w:t>
      </w:r>
      <w:r w:rsidRPr="00F43D68">
        <w:rPr>
          <w:lang w:val="tr-TR"/>
        </w:rPr>
        <w:t xml:space="preserve"> </w:t>
      </w:r>
      <w:r w:rsidRPr="00F43D68">
        <w:rPr>
          <w:lang w:val="es-ES"/>
        </w:rPr>
        <w:t>farklı vadelerdeki ve farklı miktarlardaki fon arz ve talebini de buluştur</w:t>
      </w:r>
      <w:r w:rsidRPr="00F43D68">
        <w:rPr>
          <w:lang w:val="tr-TR"/>
        </w:rPr>
        <w:t>_______</w:t>
      </w:r>
    </w:p>
    <w:p w14:paraId="17FDC65E" w14:textId="77777777" w:rsidR="00F43D68" w:rsidRPr="00F43D68" w:rsidRDefault="00F43D68" w:rsidP="00F43D68">
      <w:pPr>
        <w:pStyle w:val="a9"/>
        <w:rPr>
          <w:lang w:val="en-US"/>
        </w:rPr>
      </w:pPr>
      <w:r w:rsidRPr="00F43D68">
        <w:rPr>
          <w:lang w:val="en-US"/>
        </w:rPr>
        <w:t>a) -maktadırlar</w:t>
      </w:r>
    </w:p>
    <w:p w14:paraId="7DAFCC3A" w14:textId="77777777" w:rsidR="00F43D68" w:rsidRPr="00F43D68" w:rsidRDefault="00F43D68" w:rsidP="00F43D68">
      <w:pPr>
        <w:pStyle w:val="a9"/>
        <w:rPr>
          <w:lang w:val="en-US"/>
        </w:rPr>
      </w:pPr>
      <w:r w:rsidRPr="00F43D68">
        <w:rPr>
          <w:lang w:val="en-US"/>
        </w:rPr>
        <w:t>b) -maktadır</w:t>
      </w:r>
    </w:p>
    <w:p w14:paraId="5C3AC33B" w14:textId="77777777" w:rsidR="00F43D68" w:rsidRDefault="00F43D68" w:rsidP="00F43D68">
      <w:pPr>
        <w:pStyle w:val="a9"/>
        <w:rPr>
          <w:lang w:val="en-US"/>
        </w:rPr>
      </w:pPr>
      <w:r w:rsidRPr="00F43D68">
        <w:rPr>
          <w:lang w:val="en-US"/>
        </w:rPr>
        <w:lastRenderedPageBreak/>
        <w:t>c) -maktır</w:t>
      </w:r>
    </w:p>
    <w:p w14:paraId="6E77C0EA" w14:textId="77777777" w:rsidR="00ED08E7" w:rsidRPr="00F43D68" w:rsidRDefault="00ED08E7" w:rsidP="00ED08E7">
      <w:pPr>
        <w:shd w:val="clear" w:color="auto" w:fill="FFFFFF"/>
        <w:rPr>
          <w:b/>
          <w:color w:val="000000"/>
          <w:sz w:val="28"/>
          <w:szCs w:val="28"/>
          <w:highlight w:val="yellow"/>
          <w:lang w:val="en-US"/>
        </w:rPr>
      </w:pPr>
    </w:p>
    <w:p w14:paraId="09BEF2B8" w14:textId="77777777" w:rsidR="00D90D55" w:rsidRPr="00D90D55" w:rsidRDefault="00D90D55" w:rsidP="00D90D55">
      <w:pPr>
        <w:shd w:val="clear" w:color="auto" w:fill="FFFFFF"/>
        <w:rPr>
          <w:rFonts w:asciiTheme="majorBidi" w:hAnsiTheme="majorBidi" w:cstheme="majorBidi"/>
          <w:b/>
          <w:color w:val="000000"/>
          <w:sz w:val="28"/>
          <w:szCs w:val="28"/>
          <w:rtl/>
        </w:rPr>
      </w:pPr>
      <w:r w:rsidRPr="00D90D55">
        <w:rPr>
          <w:rFonts w:asciiTheme="majorBidi" w:hAnsiTheme="majorBidi" w:cstheme="majorBidi"/>
          <w:b/>
          <w:color w:val="000000"/>
          <w:sz w:val="28"/>
          <w:szCs w:val="28"/>
        </w:rPr>
        <w:t>Арабский</w:t>
      </w:r>
      <w:r w:rsidRPr="00712714">
        <w:rPr>
          <w:rFonts w:asciiTheme="majorBidi" w:hAnsiTheme="majorBidi" w:cstheme="majorBidi"/>
          <w:b/>
          <w:color w:val="000000"/>
          <w:sz w:val="28"/>
          <w:szCs w:val="28"/>
          <w:lang w:val="en-US"/>
        </w:rPr>
        <w:t xml:space="preserve"> </w:t>
      </w:r>
      <w:r w:rsidRPr="00D90D55">
        <w:rPr>
          <w:rFonts w:asciiTheme="majorBidi" w:hAnsiTheme="majorBidi" w:cstheme="majorBidi"/>
          <w:b/>
          <w:color w:val="000000"/>
          <w:sz w:val="28"/>
          <w:szCs w:val="28"/>
        </w:rPr>
        <w:t>язык</w:t>
      </w:r>
    </w:p>
    <w:p w14:paraId="7D7222AE" w14:textId="77777777" w:rsidR="00D90D55" w:rsidRPr="00712714" w:rsidRDefault="00D90D55" w:rsidP="00D90D55">
      <w:pPr>
        <w:shd w:val="clear" w:color="auto" w:fill="FFFFFF"/>
        <w:spacing w:line="276" w:lineRule="auto"/>
        <w:rPr>
          <w:rFonts w:asciiTheme="majorBidi" w:hAnsiTheme="majorBidi" w:cstheme="majorBidi"/>
          <w:b/>
          <w:color w:val="000000"/>
          <w:sz w:val="28"/>
          <w:szCs w:val="28"/>
          <w:lang w:val="en-US"/>
        </w:rPr>
      </w:pPr>
    </w:p>
    <w:p w14:paraId="1EA96300" w14:textId="77777777" w:rsidR="00D90D55" w:rsidRPr="00D90D55" w:rsidRDefault="00D90D55" w:rsidP="00D90D55">
      <w:pPr>
        <w:spacing w:after="160" w:line="259" w:lineRule="auto"/>
        <w:ind w:left="426"/>
        <w:rPr>
          <w:rFonts w:asciiTheme="majorBidi" w:hAnsiTheme="majorBidi" w:cstheme="majorBidi"/>
          <w:u w:val="single"/>
          <w:rtl/>
        </w:rPr>
      </w:pPr>
      <w:r w:rsidRPr="00D90D55">
        <w:rPr>
          <w:rFonts w:asciiTheme="majorBidi" w:hAnsiTheme="majorBidi" w:cstheme="majorBidi" w:hint="cs"/>
          <w:u w:val="single"/>
          <w:rtl/>
        </w:rPr>
        <w:t>ضع الكلمات المناسبة:</w:t>
      </w:r>
    </w:p>
    <w:p w14:paraId="6347BF27" w14:textId="77777777" w:rsidR="00D90D55" w:rsidRPr="00D90D55" w:rsidRDefault="00D90D55" w:rsidP="00D90D55">
      <w:pPr>
        <w:spacing w:after="160" w:line="259" w:lineRule="auto"/>
        <w:ind w:left="426"/>
        <w:jc w:val="right"/>
        <w:rPr>
          <w:rFonts w:asciiTheme="majorBidi" w:hAnsiTheme="majorBidi" w:cstheme="majorBidi"/>
          <w:sz w:val="28"/>
          <w:szCs w:val="28"/>
          <w:rtl/>
          <w:lang w:bidi="ar-YE"/>
        </w:rPr>
      </w:pPr>
      <w:r w:rsidRPr="00D90D55">
        <w:rPr>
          <w:rFonts w:asciiTheme="majorBidi" w:hAnsiTheme="majorBidi" w:cstheme="majorBidi" w:hint="cs"/>
          <w:u w:val="single"/>
          <w:rtl/>
        </w:rPr>
        <w:t>1 .</w:t>
      </w:r>
      <w:r w:rsidRPr="00D90D55">
        <w:rPr>
          <w:rFonts w:asciiTheme="majorBidi" w:hAnsiTheme="majorBidi" w:cstheme="majorBidi"/>
          <w:sz w:val="28"/>
          <w:szCs w:val="28"/>
          <w:rtl/>
          <w:lang w:bidi="ar-YE"/>
        </w:rPr>
        <w:t xml:space="preserve"> بتدقيق حسابات المعاملات </w:t>
      </w:r>
      <w:r w:rsidRPr="00D90D55">
        <w:rPr>
          <w:rFonts w:asciiTheme="majorBidi" w:hAnsiTheme="majorBidi" w:cstheme="majorBidi" w:hint="cs"/>
          <w:sz w:val="28"/>
          <w:szCs w:val="28"/>
          <w:rtl/>
          <w:lang w:bidi="ar-YE"/>
        </w:rPr>
        <w:t>ــــــــــــــــ</w:t>
      </w:r>
      <w:r w:rsidRPr="00D90D55">
        <w:rPr>
          <w:rFonts w:asciiTheme="majorBidi" w:hAnsiTheme="majorBidi" w:cstheme="majorBidi"/>
          <w:sz w:val="28"/>
          <w:szCs w:val="28"/>
          <w:rtl/>
          <w:lang w:bidi="ar-YE"/>
        </w:rPr>
        <w:t xml:space="preserve"> بين الشركة و عملائها عثرنا على نسخة مذكرة قادمة عن طريق محامي الشركة تفيد بإقامة الدعوة عليكم بطلب بسديد </w:t>
      </w:r>
      <w:r w:rsidRPr="00D90D55">
        <w:rPr>
          <w:rFonts w:asciiTheme="majorBidi" w:hAnsiTheme="majorBidi" w:cstheme="majorBidi" w:hint="cs"/>
          <w:sz w:val="28"/>
          <w:szCs w:val="28"/>
          <w:rtl/>
          <w:lang w:bidi="ar-YE"/>
        </w:rPr>
        <w:t>ـــــــــــــ</w:t>
      </w:r>
      <w:r w:rsidRPr="00D90D55">
        <w:rPr>
          <w:rFonts w:asciiTheme="majorBidi" w:hAnsiTheme="majorBidi" w:cstheme="majorBidi"/>
          <w:sz w:val="28"/>
          <w:szCs w:val="28"/>
          <w:rtl/>
          <w:lang w:bidi="ar-YE"/>
        </w:rPr>
        <w:t xml:space="preserve"> 13120 ليرة لبنانية ثمن بضاعة مجهزة و مستحق منذ زمن طويل و لم يجر تسديده حتى الان.</w:t>
      </w:r>
    </w:p>
    <w:p w14:paraId="527D384C" w14:textId="77777777" w:rsidR="00D90D55" w:rsidRPr="00D90D55" w:rsidRDefault="00D90D55" w:rsidP="00D90D55">
      <w:pPr>
        <w:spacing w:after="160" w:line="259" w:lineRule="auto"/>
        <w:ind w:left="426"/>
        <w:jc w:val="right"/>
        <w:rPr>
          <w:rFonts w:asciiTheme="majorBidi" w:hAnsiTheme="majorBidi" w:cstheme="majorBidi"/>
          <w:sz w:val="28"/>
          <w:szCs w:val="28"/>
          <w:rtl/>
          <w:lang w:bidi="ar-YE"/>
        </w:rPr>
      </w:pPr>
      <w:r w:rsidRPr="00D90D55">
        <w:rPr>
          <w:rFonts w:asciiTheme="majorBidi" w:hAnsiTheme="majorBidi" w:cstheme="majorBidi" w:hint="cs"/>
          <w:u w:val="single"/>
          <w:rtl/>
        </w:rPr>
        <w:t xml:space="preserve">2 . </w:t>
      </w:r>
      <w:r w:rsidRPr="00D90D55">
        <w:rPr>
          <w:rFonts w:asciiTheme="majorBidi" w:hAnsiTheme="majorBidi" w:cstheme="majorBidi"/>
          <w:sz w:val="28"/>
          <w:szCs w:val="28"/>
          <w:rtl/>
          <w:lang w:bidi="ar-YE"/>
        </w:rPr>
        <w:t>و نظرا لان طريقة تعاملنا مع عملائنا تستند ب</w:t>
      </w:r>
      <w:r w:rsidRPr="00D90D55">
        <w:rPr>
          <w:rFonts w:asciiTheme="majorBidi" w:hAnsiTheme="majorBidi" w:cstheme="majorBidi" w:hint="cs"/>
          <w:sz w:val="28"/>
          <w:szCs w:val="28"/>
          <w:rtl/>
          <w:lang w:bidi="ar-YE"/>
        </w:rPr>
        <w:t>ـــــــــــــــــــــــــ</w:t>
      </w:r>
      <w:r w:rsidRPr="00D90D55">
        <w:rPr>
          <w:rFonts w:asciiTheme="majorBidi" w:hAnsiTheme="majorBidi" w:cstheme="majorBidi"/>
          <w:sz w:val="28"/>
          <w:szCs w:val="28"/>
          <w:rtl/>
          <w:lang w:bidi="ar-YE"/>
        </w:rPr>
        <w:t xml:space="preserve"> الاولى على مبدأ التسامح بحل المشاكل المعقدة دون اللجوء الى القضاء ، و ذلك بأجراء </w:t>
      </w:r>
      <w:r w:rsidRPr="00D90D55">
        <w:rPr>
          <w:rFonts w:asciiTheme="majorBidi" w:hAnsiTheme="majorBidi" w:cstheme="majorBidi" w:hint="cs"/>
          <w:sz w:val="28"/>
          <w:szCs w:val="28"/>
          <w:rtl/>
          <w:lang w:bidi="ar-YE"/>
        </w:rPr>
        <w:t>ــــــــــــــــ</w:t>
      </w:r>
      <w:r w:rsidRPr="00D90D55">
        <w:rPr>
          <w:rFonts w:asciiTheme="majorBidi" w:hAnsiTheme="majorBidi" w:cstheme="majorBidi"/>
          <w:sz w:val="28"/>
          <w:szCs w:val="28"/>
          <w:rtl/>
          <w:lang w:bidi="ar-YE"/>
        </w:rPr>
        <w:t xml:space="preserve"> في حدود المنطق و المعقول </w:t>
      </w:r>
    </w:p>
    <w:p w14:paraId="28E5A27D" w14:textId="77777777" w:rsidR="00D90D55" w:rsidRPr="00D90D55" w:rsidRDefault="00D90D55" w:rsidP="00D90D55">
      <w:pPr>
        <w:spacing w:after="160" w:line="259" w:lineRule="auto"/>
        <w:ind w:left="426"/>
        <w:jc w:val="right"/>
        <w:rPr>
          <w:rFonts w:asciiTheme="majorBidi" w:hAnsiTheme="majorBidi" w:cstheme="majorBidi"/>
          <w:sz w:val="28"/>
          <w:szCs w:val="28"/>
          <w:rtl/>
          <w:lang w:bidi="ar-YE"/>
        </w:rPr>
      </w:pPr>
      <w:r w:rsidRPr="00D90D55">
        <w:rPr>
          <w:rFonts w:asciiTheme="majorBidi" w:hAnsiTheme="majorBidi" w:cstheme="majorBidi" w:hint="cs"/>
          <w:u w:val="single"/>
          <w:rtl/>
        </w:rPr>
        <w:t xml:space="preserve">3 . </w:t>
      </w:r>
      <w:r w:rsidRPr="00D90D55">
        <w:rPr>
          <w:rFonts w:asciiTheme="majorBidi" w:hAnsiTheme="majorBidi" w:cstheme="majorBidi"/>
          <w:sz w:val="28"/>
          <w:szCs w:val="28"/>
          <w:rtl/>
          <w:lang w:bidi="ar-YE"/>
        </w:rPr>
        <w:t xml:space="preserve">فقد اعتبرنا ان المحامي قد تسرع باتخاذ هذا الإجراء </w:t>
      </w:r>
      <w:r w:rsidRPr="00D90D55">
        <w:rPr>
          <w:rFonts w:asciiTheme="majorBidi" w:hAnsiTheme="majorBidi" w:cstheme="majorBidi" w:hint="cs"/>
          <w:sz w:val="28"/>
          <w:szCs w:val="28"/>
          <w:rtl/>
          <w:lang w:bidi="ar-YE"/>
        </w:rPr>
        <w:t>ــــــــــــ</w:t>
      </w:r>
      <w:r w:rsidRPr="00D90D55">
        <w:rPr>
          <w:rFonts w:asciiTheme="majorBidi" w:hAnsiTheme="majorBidi" w:cstheme="majorBidi"/>
          <w:sz w:val="28"/>
          <w:szCs w:val="28"/>
          <w:rtl/>
          <w:lang w:bidi="ar-YE"/>
        </w:rPr>
        <w:t xml:space="preserve"> لا نقبله مع زبون حسن المعاملة مثلكم</w:t>
      </w:r>
      <w:r w:rsidRPr="00D90D55">
        <w:rPr>
          <w:rFonts w:asciiTheme="majorBidi" w:hAnsiTheme="majorBidi" w:cstheme="majorBidi" w:hint="cs"/>
          <w:sz w:val="28"/>
          <w:szCs w:val="28"/>
          <w:rtl/>
          <w:lang w:bidi="ar-YE"/>
        </w:rPr>
        <w:t>.</w:t>
      </w:r>
    </w:p>
    <w:p w14:paraId="0C9757F3" w14:textId="77777777" w:rsidR="00D90D55" w:rsidRPr="00D90D55" w:rsidRDefault="00D90D55" w:rsidP="00D90D55">
      <w:pPr>
        <w:spacing w:after="160" w:line="259" w:lineRule="auto"/>
        <w:ind w:left="426"/>
        <w:jc w:val="right"/>
        <w:rPr>
          <w:rFonts w:asciiTheme="majorBidi" w:hAnsiTheme="majorBidi" w:cstheme="majorBidi"/>
          <w:sz w:val="28"/>
          <w:szCs w:val="28"/>
          <w:rtl/>
          <w:lang w:bidi="ar-YE"/>
        </w:rPr>
      </w:pPr>
      <w:r w:rsidRPr="00D90D55">
        <w:rPr>
          <w:rFonts w:asciiTheme="majorBidi" w:hAnsiTheme="majorBidi" w:cstheme="majorBidi" w:hint="cs"/>
          <w:u w:val="single"/>
          <w:rtl/>
        </w:rPr>
        <w:t xml:space="preserve">4 . </w:t>
      </w:r>
      <w:r w:rsidRPr="00D90D55">
        <w:rPr>
          <w:rFonts w:asciiTheme="majorBidi" w:hAnsiTheme="majorBidi" w:cstheme="majorBidi"/>
          <w:sz w:val="28"/>
          <w:szCs w:val="28"/>
          <w:rtl/>
          <w:lang w:bidi="ar-YE"/>
        </w:rPr>
        <w:t xml:space="preserve">و لذا فقد اوعزنا للمحامي المذكور بتاخير سير الدعوة  او توقيفه للفترة </w:t>
      </w:r>
      <w:r w:rsidRPr="00D90D55">
        <w:rPr>
          <w:rFonts w:asciiTheme="majorBidi" w:hAnsiTheme="majorBidi" w:cstheme="majorBidi" w:hint="cs"/>
          <w:sz w:val="28"/>
          <w:szCs w:val="28"/>
          <w:rtl/>
          <w:lang w:bidi="ar-YE"/>
        </w:rPr>
        <w:t>ـــــــــ</w:t>
      </w:r>
      <w:r w:rsidRPr="00D90D55">
        <w:rPr>
          <w:rFonts w:asciiTheme="majorBidi" w:hAnsiTheme="majorBidi" w:cstheme="majorBidi"/>
          <w:sz w:val="28"/>
          <w:szCs w:val="28"/>
          <w:rtl/>
          <w:lang w:bidi="ar-YE"/>
        </w:rPr>
        <w:t xml:space="preserve"> الوقت آملين ان نتوصل خلالها </w:t>
      </w:r>
      <w:r w:rsidRPr="00D90D55">
        <w:rPr>
          <w:rFonts w:asciiTheme="majorBidi" w:hAnsiTheme="majorBidi" w:cstheme="majorBidi" w:hint="cs"/>
          <w:sz w:val="28"/>
          <w:szCs w:val="28"/>
          <w:rtl/>
          <w:lang w:bidi="ar-YE"/>
        </w:rPr>
        <w:t>ـــــــــــــ</w:t>
      </w:r>
      <w:r w:rsidRPr="00D90D55">
        <w:rPr>
          <w:rFonts w:asciiTheme="majorBidi" w:hAnsiTheme="majorBidi" w:cstheme="majorBidi"/>
          <w:sz w:val="28"/>
          <w:szCs w:val="28"/>
          <w:rtl/>
          <w:lang w:bidi="ar-YE"/>
        </w:rPr>
        <w:t xml:space="preserve"> عقد تسوية محترمة </w:t>
      </w:r>
      <w:r w:rsidRPr="00D90D55">
        <w:rPr>
          <w:rFonts w:asciiTheme="majorBidi" w:hAnsiTheme="majorBidi" w:cstheme="majorBidi" w:hint="cs"/>
          <w:sz w:val="28"/>
          <w:szCs w:val="28"/>
          <w:rtl/>
          <w:lang w:bidi="ar-YE"/>
        </w:rPr>
        <w:t>ـــــــــــــــــــ</w:t>
      </w:r>
      <w:r w:rsidRPr="00D90D55">
        <w:rPr>
          <w:rFonts w:asciiTheme="majorBidi" w:hAnsiTheme="majorBidi" w:cstheme="majorBidi"/>
          <w:sz w:val="28"/>
          <w:szCs w:val="28"/>
          <w:rtl/>
          <w:lang w:bidi="ar-YE"/>
        </w:rPr>
        <w:t xml:space="preserve"> هذا المبلغ. </w:t>
      </w:r>
    </w:p>
    <w:p w14:paraId="2515C425" w14:textId="77777777" w:rsidR="00D90D55" w:rsidRPr="00D90D55" w:rsidRDefault="00D90D55" w:rsidP="00D90D55">
      <w:pPr>
        <w:spacing w:after="160" w:line="259" w:lineRule="auto"/>
        <w:ind w:left="426"/>
        <w:jc w:val="right"/>
        <w:rPr>
          <w:rFonts w:asciiTheme="majorBidi" w:hAnsiTheme="majorBidi" w:cstheme="majorBidi"/>
          <w:sz w:val="28"/>
          <w:szCs w:val="28"/>
          <w:lang w:bidi="ar-YE"/>
        </w:rPr>
      </w:pPr>
      <w:r w:rsidRPr="00D90D55">
        <w:rPr>
          <w:rFonts w:asciiTheme="majorBidi" w:hAnsiTheme="majorBidi" w:cstheme="majorBidi" w:hint="cs"/>
          <w:u w:val="single"/>
          <w:rtl/>
        </w:rPr>
        <w:t xml:space="preserve">5 . </w:t>
      </w:r>
      <w:r w:rsidRPr="00D90D55">
        <w:rPr>
          <w:rFonts w:asciiTheme="majorBidi" w:hAnsiTheme="majorBidi" w:cstheme="majorBidi"/>
          <w:sz w:val="28"/>
          <w:szCs w:val="28"/>
          <w:rtl/>
          <w:lang w:bidi="ar-YE"/>
        </w:rPr>
        <w:t xml:space="preserve">وتنتهز المصلحة هذه الفرصة لتعريب لسفارة </w:t>
      </w:r>
      <w:r w:rsidRPr="00D90D55">
        <w:rPr>
          <w:rFonts w:asciiTheme="majorBidi" w:hAnsiTheme="majorBidi" w:cstheme="majorBidi" w:hint="cs"/>
          <w:sz w:val="28"/>
          <w:szCs w:val="28"/>
          <w:rtl/>
          <w:lang w:bidi="ar-YE"/>
        </w:rPr>
        <w:t>ـــــــــــــــــــ</w:t>
      </w:r>
      <w:r w:rsidRPr="00D90D55">
        <w:rPr>
          <w:rFonts w:asciiTheme="majorBidi" w:hAnsiTheme="majorBidi" w:cstheme="majorBidi"/>
          <w:sz w:val="28"/>
          <w:szCs w:val="28"/>
          <w:rtl/>
          <w:lang w:bidi="ar-YE"/>
        </w:rPr>
        <w:t xml:space="preserve"> الإتحادية عن فائق شكرها و تقديرها</w:t>
      </w:r>
    </w:p>
    <w:p w14:paraId="4F128221" w14:textId="77777777" w:rsidR="00D90D55" w:rsidRPr="00D90D55" w:rsidRDefault="00D90D55" w:rsidP="00D90D55">
      <w:pPr>
        <w:contextualSpacing/>
        <w:jc w:val="right"/>
        <w:rPr>
          <w:rFonts w:asciiTheme="majorBidi" w:hAnsiTheme="majorBidi" w:cstheme="majorBidi"/>
          <w:sz w:val="28"/>
          <w:szCs w:val="28"/>
          <w:rtl/>
          <w:lang w:bidi="ar-YE"/>
        </w:rPr>
      </w:pPr>
      <w:r w:rsidRPr="00D90D55">
        <w:rPr>
          <w:rFonts w:asciiTheme="majorBidi" w:hAnsiTheme="majorBidi" w:cstheme="majorBidi" w:hint="cs"/>
          <w:u w:val="single"/>
          <w:rtl/>
          <w:lang w:bidi="ar-IQ"/>
        </w:rPr>
        <w:t xml:space="preserve">6 . </w:t>
      </w:r>
      <w:r w:rsidRPr="00D90D55">
        <w:rPr>
          <w:rFonts w:asciiTheme="majorBidi" w:hAnsiTheme="majorBidi" w:cstheme="majorBidi"/>
          <w:sz w:val="28"/>
          <w:szCs w:val="28"/>
          <w:rtl/>
          <w:lang w:bidi="ar-YE"/>
        </w:rPr>
        <w:t xml:space="preserve">بمزيد السرور نزف اليكم البشري بعودة مصانعنا للعملا منذ مطلع </w:t>
      </w:r>
      <w:r w:rsidRPr="00D90D55">
        <w:rPr>
          <w:rFonts w:asciiTheme="majorBidi" w:hAnsiTheme="majorBidi" w:cstheme="majorBidi" w:hint="cs"/>
          <w:sz w:val="28"/>
          <w:szCs w:val="28"/>
          <w:rtl/>
          <w:lang w:bidi="ar-YE"/>
        </w:rPr>
        <w:t xml:space="preserve">ـــــــــــــــ </w:t>
      </w:r>
      <w:r w:rsidRPr="00D90D55">
        <w:rPr>
          <w:rFonts w:asciiTheme="majorBidi" w:hAnsiTheme="majorBidi" w:cstheme="majorBidi"/>
          <w:sz w:val="28"/>
          <w:szCs w:val="28"/>
          <w:rtl/>
          <w:lang w:bidi="ar-YE"/>
        </w:rPr>
        <w:t xml:space="preserve"> الجاري بعد توقف اضطراري لفترة من </w:t>
      </w:r>
      <w:r w:rsidRPr="00D90D55">
        <w:rPr>
          <w:rFonts w:asciiTheme="majorBidi" w:hAnsiTheme="majorBidi" w:cstheme="majorBidi" w:hint="cs"/>
          <w:sz w:val="28"/>
          <w:szCs w:val="28"/>
          <w:rtl/>
          <w:lang w:bidi="ar-YE"/>
        </w:rPr>
        <w:t>ــــــــــــــــ</w:t>
      </w:r>
      <w:r w:rsidRPr="00D90D55">
        <w:rPr>
          <w:rFonts w:asciiTheme="majorBidi" w:hAnsiTheme="majorBidi" w:cstheme="majorBidi"/>
          <w:sz w:val="28"/>
          <w:szCs w:val="28"/>
          <w:rtl/>
          <w:lang w:bidi="ar-YE"/>
        </w:rPr>
        <w:t>.</w:t>
      </w:r>
    </w:p>
    <w:p w14:paraId="1416F8CB" w14:textId="77777777" w:rsidR="00D90D55" w:rsidRPr="00D90D55" w:rsidRDefault="00D90D55" w:rsidP="00D90D55">
      <w:pPr>
        <w:contextualSpacing/>
        <w:jc w:val="right"/>
        <w:rPr>
          <w:rFonts w:asciiTheme="majorBidi" w:hAnsiTheme="majorBidi" w:cstheme="majorBidi"/>
          <w:sz w:val="28"/>
          <w:szCs w:val="28"/>
          <w:rtl/>
          <w:lang w:bidi="ar-YE"/>
        </w:rPr>
      </w:pPr>
      <w:r w:rsidRPr="00D90D55">
        <w:rPr>
          <w:rFonts w:asciiTheme="majorBidi" w:hAnsiTheme="majorBidi" w:cstheme="majorBidi" w:hint="cs"/>
          <w:sz w:val="28"/>
          <w:szCs w:val="28"/>
          <w:rtl/>
          <w:lang w:bidi="ar-YE"/>
        </w:rPr>
        <w:t xml:space="preserve">7 . </w:t>
      </w:r>
      <w:r w:rsidRPr="00D90D55">
        <w:rPr>
          <w:rFonts w:asciiTheme="majorBidi" w:hAnsiTheme="majorBidi" w:cstheme="majorBidi"/>
          <w:sz w:val="28"/>
          <w:szCs w:val="28"/>
          <w:rtl/>
          <w:lang w:bidi="ar-YE"/>
        </w:rPr>
        <w:t xml:space="preserve">و الان لقد عادت هذه المصانع الى نشاطها المعتاد لتزود الاسواق بمنتوجاتها </w:t>
      </w:r>
      <w:r w:rsidRPr="00D90D55">
        <w:rPr>
          <w:rFonts w:asciiTheme="majorBidi" w:hAnsiTheme="majorBidi" w:cstheme="majorBidi" w:hint="cs"/>
          <w:sz w:val="28"/>
          <w:szCs w:val="28"/>
          <w:rtl/>
          <w:lang w:bidi="ar-YE"/>
        </w:rPr>
        <w:t>ــــــــــــ</w:t>
      </w:r>
      <w:r w:rsidRPr="00D90D55">
        <w:rPr>
          <w:rFonts w:asciiTheme="majorBidi" w:hAnsiTheme="majorBidi" w:cstheme="majorBidi"/>
          <w:sz w:val="28"/>
          <w:szCs w:val="28"/>
          <w:rtl/>
          <w:lang w:bidi="ar-YE"/>
        </w:rPr>
        <w:t xml:space="preserve"> عرفت بجودتها و تنوعها المتناسبة مع إحتياجات البيوت و </w:t>
      </w:r>
      <w:r w:rsidRPr="00D90D55">
        <w:rPr>
          <w:rFonts w:asciiTheme="majorBidi" w:hAnsiTheme="majorBidi" w:cstheme="majorBidi" w:hint="cs"/>
          <w:sz w:val="28"/>
          <w:szCs w:val="28"/>
          <w:rtl/>
          <w:lang w:bidi="ar-YE"/>
        </w:rPr>
        <w:t>ـــــــــــــــ</w:t>
      </w:r>
      <w:r w:rsidRPr="00D90D55">
        <w:rPr>
          <w:rFonts w:asciiTheme="majorBidi" w:hAnsiTheme="majorBidi" w:cstheme="majorBidi"/>
          <w:sz w:val="28"/>
          <w:szCs w:val="28"/>
          <w:rtl/>
          <w:lang w:bidi="ar-YE"/>
        </w:rPr>
        <w:t xml:space="preserve"> من أدوات المطابخ و بالمنتوجات الاخرى كأنابيب و مواسير و ما شابه ذلك.</w:t>
      </w:r>
    </w:p>
    <w:p w14:paraId="50533E31" w14:textId="77777777" w:rsidR="00D90D55" w:rsidRPr="00D90D55" w:rsidRDefault="00D90D55" w:rsidP="00D90D55">
      <w:pPr>
        <w:contextualSpacing/>
        <w:jc w:val="right"/>
        <w:rPr>
          <w:rFonts w:asciiTheme="majorBidi" w:hAnsiTheme="majorBidi" w:cstheme="majorBidi"/>
          <w:sz w:val="28"/>
          <w:szCs w:val="28"/>
          <w:rtl/>
          <w:lang w:bidi="ar-YE"/>
        </w:rPr>
      </w:pPr>
      <w:r w:rsidRPr="00D90D55">
        <w:rPr>
          <w:rFonts w:asciiTheme="majorBidi" w:hAnsiTheme="majorBidi" w:cstheme="majorBidi" w:hint="cs"/>
          <w:sz w:val="28"/>
          <w:szCs w:val="28"/>
          <w:rtl/>
          <w:lang w:bidi="ar-YE"/>
        </w:rPr>
        <w:t xml:space="preserve">8 . </w:t>
      </w:r>
      <w:r w:rsidRPr="00D90D55">
        <w:rPr>
          <w:rFonts w:asciiTheme="majorBidi" w:hAnsiTheme="majorBidi" w:cstheme="majorBidi"/>
          <w:sz w:val="28"/>
          <w:szCs w:val="28"/>
          <w:rtl/>
          <w:lang w:bidi="ar-YE"/>
        </w:rPr>
        <w:t xml:space="preserve">اما الاسعار الجديدة فقد طرأ عليها بعض التحسن بشكل إضطراري </w:t>
      </w:r>
      <w:r w:rsidRPr="00D90D55">
        <w:rPr>
          <w:rFonts w:asciiTheme="majorBidi" w:hAnsiTheme="majorBidi" w:cstheme="majorBidi" w:hint="cs"/>
          <w:sz w:val="28"/>
          <w:szCs w:val="28"/>
          <w:rtl/>
          <w:lang w:bidi="ar-YE"/>
        </w:rPr>
        <w:t>ــــــــــــــ</w:t>
      </w:r>
      <w:r w:rsidRPr="00D90D55">
        <w:rPr>
          <w:rFonts w:asciiTheme="majorBidi" w:hAnsiTheme="majorBidi" w:cstheme="majorBidi"/>
          <w:sz w:val="28"/>
          <w:szCs w:val="28"/>
          <w:rtl/>
          <w:lang w:bidi="ar-YE"/>
        </w:rPr>
        <w:t xml:space="preserve"> إرتفاع ثمن مادة الالمنوم الخام في الاسواق العالمية. إلا اننا لم نجعل تلك الزيادة الا بحدود الثلاثة في المائة في حين ان زيادة السعر العالمي بلغت إلى ما </w:t>
      </w:r>
      <w:r w:rsidRPr="00D90D55">
        <w:rPr>
          <w:rFonts w:asciiTheme="majorBidi" w:hAnsiTheme="majorBidi" w:cstheme="majorBidi" w:hint="cs"/>
          <w:sz w:val="28"/>
          <w:szCs w:val="28"/>
          <w:rtl/>
          <w:lang w:bidi="ar-YE"/>
        </w:rPr>
        <w:t>ــــــــــــ</w:t>
      </w:r>
      <w:r w:rsidRPr="00D90D55">
        <w:rPr>
          <w:rFonts w:asciiTheme="majorBidi" w:hAnsiTheme="majorBidi" w:cstheme="majorBidi"/>
          <w:sz w:val="28"/>
          <w:szCs w:val="28"/>
          <w:rtl/>
          <w:lang w:bidi="ar-YE"/>
        </w:rPr>
        <w:t xml:space="preserve"> الخمسة عشر في المائة مؤخرا. </w:t>
      </w:r>
    </w:p>
    <w:p w14:paraId="2485AB5B" w14:textId="77777777" w:rsidR="00D90D55" w:rsidRPr="00D90D55" w:rsidRDefault="00D90D55" w:rsidP="00D90D55">
      <w:pPr>
        <w:bidi/>
        <w:contextualSpacing/>
        <w:rPr>
          <w:rFonts w:asciiTheme="majorBidi" w:hAnsiTheme="majorBidi" w:cstheme="majorBidi"/>
          <w:sz w:val="28"/>
          <w:szCs w:val="28"/>
          <w:rtl/>
          <w:lang w:bidi="ar-YE"/>
        </w:rPr>
      </w:pPr>
      <w:r w:rsidRPr="00D90D55">
        <w:rPr>
          <w:rFonts w:asciiTheme="majorBidi" w:hAnsiTheme="majorBidi" w:cstheme="majorBidi" w:hint="cs"/>
          <w:sz w:val="28"/>
          <w:szCs w:val="28"/>
          <w:rtl/>
          <w:lang w:bidi="ar-YE"/>
        </w:rPr>
        <w:t xml:space="preserve">9 . </w:t>
      </w:r>
      <w:r w:rsidRPr="00D90D55">
        <w:rPr>
          <w:rFonts w:asciiTheme="majorBidi" w:hAnsiTheme="majorBidi" w:cstheme="majorBidi"/>
          <w:sz w:val="28"/>
          <w:szCs w:val="28"/>
          <w:rtl/>
          <w:lang w:bidi="ar-YE"/>
        </w:rPr>
        <w:t xml:space="preserve">و قد ضمّنا اللائحة </w:t>
      </w:r>
      <w:r w:rsidRPr="00D90D55">
        <w:rPr>
          <w:rFonts w:asciiTheme="majorBidi" w:hAnsiTheme="majorBidi" w:cstheme="majorBidi" w:hint="cs"/>
          <w:sz w:val="28"/>
          <w:szCs w:val="28"/>
          <w:rtl/>
          <w:lang w:bidi="ar-YE"/>
        </w:rPr>
        <w:t>ـــــــــــــــ</w:t>
      </w:r>
      <w:r w:rsidRPr="00D90D55">
        <w:rPr>
          <w:rFonts w:asciiTheme="majorBidi" w:hAnsiTheme="majorBidi" w:cstheme="majorBidi"/>
          <w:sz w:val="28"/>
          <w:szCs w:val="28"/>
          <w:rtl/>
          <w:lang w:bidi="ar-YE"/>
        </w:rPr>
        <w:t xml:space="preserve"> بهذه الاسعار آملين أن نتلقى طلباتكم تباعا من بعد الان. </w:t>
      </w:r>
    </w:p>
    <w:p w14:paraId="370B7576" w14:textId="77777777" w:rsidR="00D90D55" w:rsidRPr="00D90D55" w:rsidRDefault="00D90D55" w:rsidP="00D90D55">
      <w:pPr>
        <w:bidi/>
        <w:contextualSpacing/>
        <w:rPr>
          <w:rFonts w:asciiTheme="majorBidi" w:hAnsiTheme="majorBidi" w:cstheme="majorBidi"/>
          <w:sz w:val="28"/>
          <w:szCs w:val="28"/>
          <w:rtl/>
        </w:rPr>
      </w:pPr>
      <w:r w:rsidRPr="00D90D55">
        <w:rPr>
          <w:rFonts w:asciiTheme="majorBidi" w:hAnsiTheme="majorBidi" w:cstheme="majorBidi" w:hint="cs"/>
          <w:sz w:val="28"/>
          <w:szCs w:val="28"/>
          <w:rtl/>
        </w:rPr>
        <w:t xml:space="preserve">10 . </w:t>
      </w:r>
      <w:r w:rsidRPr="00D90D55">
        <w:rPr>
          <w:rFonts w:asciiTheme="majorBidi" w:hAnsiTheme="majorBidi" w:cstheme="majorBidi"/>
          <w:sz w:val="28"/>
          <w:szCs w:val="28"/>
          <w:rtl/>
        </w:rPr>
        <w:t>باع  البائع  و</w:t>
      </w:r>
      <w:r w:rsidRPr="00D90D55">
        <w:rPr>
          <w:rFonts w:asciiTheme="majorBidi" w:hAnsiTheme="majorBidi" w:cstheme="majorBidi" w:hint="cs"/>
          <w:sz w:val="28"/>
          <w:szCs w:val="28"/>
          <w:rtl/>
        </w:rPr>
        <w:t>ــــــــــــــ</w:t>
      </w:r>
      <w:r w:rsidRPr="00D90D55">
        <w:rPr>
          <w:rFonts w:asciiTheme="majorBidi" w:hAnsiTheme="majorBidi" w:cstheme="majorBidi"/>
          <w:sz w:val="28"/>
          <w:szCs w:val="28"/>
          <w:rtl/>
        </w:rPr>
        <w:t xml:space="preserve"> الشاري بشروط فوب مرفأ ......... البضاعة بالكميات و الاصناف و الاسعار و </w:t>
      </w:r>
      <w:r w:rsidRPr="00D90D55">
        <w:rPr>
          <w:rFonts w:asciiTheme="majorBidi" w:hAnsiTheme="majorBidi" w:cstheme="majorBidi" w:hint="cs"/>
          <w:sz w:val="28"/>
          <w:szCs w:val="28"/>
          <w:rtl/>
        </w:rPr>
        <w:t>ــــــــــــــ</w:t>
      </w:r>
      <w:r w:rsidRPr="00D90D55">
        <w:rPr>
          <w:rFonts w:asciiTheme="majorBidi" w:hAnsiTheme="majorBidi" w:cstheme="majorBidi"/>
          <w:sz w:val="28"/>
          <w:szCs w:val="28"/>
          <w:rtl/>
        </w:rPr>
        <w:t xml:space="preserve"> التسليم المتفق عليها في الملحق رقم 1 الذي وقعه الطرفان و الذي يؤلف جزءا لا يتجزّأ من هذا العقد.</w:t>
      </w:r>
    </w:p>
    <w:p w14:paraId="4DA5FA92" w14:textId="77777777" w:rsidR="00D90D55" w:rsidRPr="00D90D55" w:rsidRDefault="00D90D55" w:rsidP="00D90D55">
      <w:pPr>
        <w:bidi/>
        <w:contextualSpacing/>
        <w:rPr>
          <w:rFonts w:asciiTheme="majorBidi" w:hAnsiTheme="majorBidi" w:cstheme="majorBidi"/>
          <w:sz w:val="28"/>
          <w:szCs w:val="28"/>
          <w:rtl/>
          <w:lang w:bidi="ar-YE"/>
        </w:rPr>
      </w:pPr>
      <w:r w:rsidRPr="00D90D55">
        <w:rPr>
          <w:rFonts w:asciiTheme="majorBidi" w:hAnsiTheme="majorBidi" w:cstheme="majorBidi" w:hint="cs"/>
          <w:sz w:val="28"/>
          <w:szCs w:val="28"/>
          <w:rtl/>
        </w:rPr>
        <w:t xml:space="preserve">11 . </w:t>
      </w:r>
      <w:r w:rsidRPr="00D90D55">
        <w:rPr>
          <w:rFonts w:asciiTheme="majorBidi" w:hAnsiTheme="majorBidi" w:cstheme="majorBidi"/>
          <w:sz w:val="28"/>
          <w:szCs w:val="28"/>
          <w:rtl/>
          <w:lang w:bidi="ar-YE"/>
        </w:rPr>
        <w:t xml:space="preserve">إن اسعار البضائع </w:t>
      </w:r>
      <w:r w:rsidRPr="00D90D55">
        <w:rPr>
          <w:rFonts w:asciiTheme="majorBidi" w:hAnsiTheme="majorBidi" w:cstheme="majorBidi" w:hint="cs"/>
          <w:sz w:val="28"/>
          <w:szCs w:val="28"/>
          <w:rtl/>
          <w:lang w:bidi="ar-YE"/>
        </w:rPr>
        <w:t>ــــــــــــــ</w:t>
      </w:r>
      <w:r w:rsidRPr="00D90D55">
        <w:rPr>
          <w:rFonts w:asciiTheme="majorBidi" w:hAnsiTheme="majorBidi" w:cstheme="majorBidi"/>
          <w:sz w:val="28"/>
          <w:szCs w:val="28"/>
          <w:rtl/>
          <w:lang w:bidi="ar-YE"/>
        </w:rPr>
        <w:t xml:space="preserve"> في الملحق رقم 2 مقررة بالدولارات الامريكية و يقصد بها اسعار فوب مرفأ ....... بما في ذلك تكاليف اوعية التوضيب و وضع العلامة.  مجمل قيمة البضائع المسلمة ب</w:t>
      </w:r>
      <w:r w:rsidRPr="00D90D55">
        <w:rPr>
          <w:rFonts w:asciiTheme="majorBidi" w:hAnsiTheme="majorBidi" w:cstheme="majorBidi" w:hint="cs"/>
          <w:sz w:val="28"/>
          <w:szCs w:val="28"/>
          <w:rtl/>
          <w:lang w:bidi="ar-YE"/>
        </w:rPr>
        <w:t>ــــــــــ</w:t>
      </w:r>
      <w:r w:rsidRPr="00D90D55">
        <w:rPr>
          <w:rFonts w:asciiTheme="majorBidi" w:hAnsiTheme="majorBidi" w:cstheme="majorBidi"/>
          <w:sz w:val="28"/>
          <w:szCs w:val="28"/>
          <w:rtl/>
          <w:lang w:bidi="ar-YE"/>
        </w:rPr>
        <w:t xml:space="preserve"> هذا العقد  يبلغ قرابة</w:t>
      </w:r>
      <w:r w:rsidRPr="00D90D55">
        <w:rPr>
          <w:rFonts w:asciiTheme="majorBidi" w:hAnsiTheme="majorBidi" w:cstheme="majorBidi" w:hint="cs"/>
          <w:sz w:val="28"/>
          <w:szCs w:val="28"/>
          <w:rtl/>
          <w:lang w:bidi="ar-YE"/>
        </w:rPr>
        <w:t>.</w:t>
      </w:r>
    </w:p>
    <w:p w14:paraId="738A908C" w14:textId="77777777" w:rsidR="00D90D55" w:rsidRPr="00D90D55" w:rsidRDefault="00D90D55" w:rsidP="00D90D55">
      <w:pPr>
        <w:bidi/>
        <w:contextualSpacing/>
        <w:rPr>
          <w:rFonts w:asciiTheme="majorBidi" w:hAnsiTheme="majorBidi" w:cstheme="majorBidi"/>
          <w:sz w:val="28"/>
          <w:szCs w:val="28"/>
          <w:rtl/>
          <w:lang w:bidi="ar-YE"/>
        </w:rPr>
      </w:pPr>
      <w:r w:rsidRPr="00D90D55">
        <w:rPr>
          <w:rFonts w:asciiTheme="majorBidi" w:hAnsiTheme="majorBidi" w:cstheme="majorBidi" w:hint="cs"/>
          <w:sz w:val="28"/>
          <w:szCs w:val="28"/>
          <w:rtl/>
          <w:lang w:bidi="ar-YE"/>
        </w:rPr>
        <w:t xml:space="preserve">12 . </w:t>
      </w:r>
      <w:r w:rsidRPr="00D90D55">
        <w:rPr>
          <w:rFonts w:asciiTheme="majorBidi" w:hAnsiTheme="majorBidi" w:cstheme="majorBidi"/>
          <w:sz w:val="28"/>
          <w:szCs w:val="28"/>
          <w:rtl/>
          <w:lang w:bidi="ar-YE"/>
        </w:rPr>
        <w:t xml:space="preserve">البضائع المباعة بموجب هذا العقد ينبغي تسليمها في المواعيد </w:t>
      </w:r>
      <w:r w:rsidRPr="00D90D55">
        <w:rPr>
          <w:rFonts w:asciiTheme="majorBidi" w:hAnsiTheme="majorBidi" w:cstheme="majorBidi" w:hint="cs"/>
          <w:sz w:val="28"/>
          <w:szCs w:val="28"/>
          <w:rtl/>
          <w:lang w:bidi="ar-YE"/>
        </w:rPr>
        <w:t>ــــــــــــــ</w:t>
      </w:r>
      <w:r w:rsidRPr="00D90D55">
        <w:rPr>
          <w:rFonts w:asciiTheme="majorBidi" w:hAnsiTheme="majorBidi" w:cstheme="majorBidi"/>
          <w:sz w:val="28"/>
          <w:szCs w:val="28"/>
          <w:rtl/>
          <w:lang w:bidi="ar-YE"/>
        </w:rPr>
        <w:t xml:space="preserve"> في الملحق رقم 3 يعتبر تأريخ بوليصة الشحن </w:t>
      </w:r>
      <w:r w:rsidRPr="00D90D55">
        <w:rPr>
          <w:rFonts w:asciiTheme="majorBidi" w:hAnsiTheme="majorBidi" w:cstheme="majorBidi" w:hint="cs"/>
          <w:sz w:val="28"/>
          <w:szCs w:val="28"/>
          <w:rtl/>
          <w:lang w:bidi="ar-YE"/>
        </w:rPr>
        <w:t>ـــــــــــــ</w:t>
      </w:r>
      <w:r w:rsidRPr="00D90D55">
        <w:rPr>
          <w:rFonts w:asciiTheme="majorBidi" w:hAnsiTheme="majorBidi" w:cstheme="majorBidi"/>
          <w:sz w:val="28"/>
          <w:szCs w:val="28"/>
          <w:rtl/>
          <w:lang w:bidi="ar-YE"/>
        </w:rPr>
        <w:t xml:space="preserve"> التسليم.</w:t>
      </w:r>
    </w:p>
    <w:p w14:paraId="25D83F13" w14:textId="77777777" w:rsidR="00D90D55" w:rsidRPr="00D90D55" w:rsidRDefault="00D90D55" w:rsidP="00D90D55">
      <w:pPr>
        <w:bidi/>
        <w:contextualSpacing/>
        <w:rPr>
          <w:rFonts w:asciiTheme="majorBidi" w:hAnsiTheme="majorBidi" w:cstheme="majorBidi"/>
          <w:sz w:val="28"/>
          <w:szCs w:val="28"/>
          <w:rtl/>
          <w:lang w:bidi="ar-YE"/>
        </w:rPr>
      </w:pPr>
      <w:r w:rsidRPr="00D90D55">
        <w:rPr>
          <w:rFonts w:asciiTheme="majorBidi" w:hAnsiTheme="majorBidi" w:cstheme="majorBidi" w:hint="cs"/>
          <w:sz w:val="28"/>
          <w:szCs w:val="28"/>
          <w:rtl/>
          <w:lang w:bidi="ar-YE"/>
        </w:rPr>
        <w:t xml:space="preserve">13 . </w:t>
      </w:r>
      <w:r w:rsidRPr="00D90D55">
        <w:rPr>
          <w:rFonts w:asciiTheme="majorBidi" w:hAnsiTheme="majorBidi" w:cstheme="majorBidi"/>
          <w:sz w:val="28"/>
          <w:szCs w:val="28"/>
          <w:rtl/>
          <w:lang w:bidi="ar-YE"/>
        </w:rPr>
        <w:t>إن جودة البضائع المسلمة بموجب هذا العقد يجب ان تكون مطابقة ل</w:t>
      </w:r>
      <w:r w:rsidRPr="00D90D55">
        <w:rPr>
          <w:rFonts w:asciiTheme="majorBidi" w:hAnsiTheme="majorBidi" w:cstheme="majorBidi" w:hint="cs"/>
          <w:sz w:val="28"/>
          <w:szCs w:val="28"/>
          <w:rtl/>
          <w:lang w:bidi="ar-YE"/>
        </w:rPr>
        <w:t>ـــــــــــــ</w:t>
      </w:r>
      <w:r w:rsidRPr="00D90D55">
        <w:rPr>
          <w:rFonts w:asciiTheme="majorBidi" w:hAnsiTheme="majorBidi" w:cstheme="majorBidi"/>
          <w:sz w:val="28"/>
          <w:szCs w:val="28"/>
          <w:rtl/>
          <w:lang w:bidi="ar-YE"/>
        </w:rPr>
        <w:t xml:space="preserve"> الفنية المشار إليها في الملحق رقم4 .</w:t>
      </w:r>
    </w:p>
    <w:p w14:paraId="73F88B40" w14:textId="77777777" w:rsidR="00D90D55" w:rsidRPr="00D90D55" w:rsidRDefault="00D90D55" w:rsidP="00D90D55">
      <w:pPr>
        <w:bidi/>
        <w:contextualSpacing/>
        <w:rPr>
          <w:rFonts w:asciiTheme="majorBidi" w:hAnsiTheme="majorBidi" w:cstheme="majorBidi"/>
          <w:sz w:val="28"/>
          <w:szCs w:val="28"/>
        </w:rPr>
      </w:pPr>
      <w:r w:rsidRPr="00D90D55">
        <w:rPr>
          <w:rFonts w:asciiTheme="majorBidi" w:hAnsiTheme="majorBidi" w:cstheme="majorBidi" w:hint="cs"/>
          <w:sz w:val="28"/>
          <w:szCs w:val="28"/>
          <w:rtl/>
          <w:lang w:bidi="ar-YE"/>
        </w:rPr>
        <w:t xml:space="preserve">14 . </w:t>
      </w:r>
    </w:p>
    <w:p w14:paraId="2102FDCE" w14:textId="77777777" w:rsidR="00D90D55" w:rsidRPr="00D90D55" w:rsidRDefault="00D90D55" w:rsidP="00D90D55">
      <w:pPr>
        <w:contextualSpacing/>
        <w:jc w:val="right"/>
        <w:rPr>
          <w:rFonts w:asciiTheme="majorBidi" w:hAnsiTheme="majorBidi" w:cstheme="majorBidi"/>
          <w:sz w:val="28"/>
          <w:szCs w:val="28"/>
          <w:rtl/>
          <w:lang w:bidi="ar-YE"/>
        </w:rPr>
      </w:pPr>
      <w:r w:rsidRPr="00D90D55">
        <w:rPr>
          <w:rFonts w:asciiTheme="majorBidi" w:hAnsiTheme="majorBidi" w:cstheme="majorBidi"/>
          <w:sz w:val="28"/>
          <w:szCs w:val="28"/>
          <w:rtl/>
          <w:lang w:bidi="ar-YE"/>
        </w:rPr>
        <w:t xml:space="preserve">في سياق ____ ايام من تأريخ إستلام برقية البائع بان البضائع </w:t>
      </w:r>
      <w:r w:rsidRPr="00D90D55">
        <w:rPr>
          <w:rFonts w:asciiTheme="majorBidi" w:hAnsiTheme="majorBidi" w:cstheme="majorBidi" w:hint="cs"/>
          <w:sz w:val="28"/>
          <w:szCs w:val="28"/>
          <w:rtl/>
          <w:lang w:bidi="ar-YE"/>
        </w:rPr>
        <w:t>ـــــــــــــــ</w:t>
      </w:r>
      <w:r w:rsidRPr="00D90D55">
        <w:rPr>
          <w:rFonts w:asciiTheme="majorBidi" w:hAnsiTheme="majorBidi" w:cstheme="majorBidi"/>
          <w:sz w:val="28"/>
          <w:szCs w:val="28"/>
          <w:rtl/>
          <w:lang w:bidi="ar-YE"/>
        </w:rPr>
        <w:t xml:space="preserve"> للشحن يجب على الشاري ان يفتح إعتماداً  ثابتاً </w:t>
      </w:r>
      <w:r w:rsidRPr="00D90D55">
        <w:rPr>
          <w:rFonts w:asciiTheme="majorBidi" w:hAnsiTheme="majorBidi" w:cstheme="majorBidi" w:hint="cs"/>
          <w:sz w:val="28"/>
          <w:szCs w:val="28"/>
          <w:rtl/>
          <w:lang w:bidi="ar-YE"/>
        </w:rPr>
        <w:t>ـــــــــــــــــ</w:t>
      </w:r>
      <w:r w:rsidRPr="00D90D55">
        <w:rPr>
          <w:rFonts w:asciiTheme="majorBidi" w:hAnsiTheme="majorBidi" w:cstheme="majorBidi"/>
          <w:sz w:val="28"/>
          <w:szCs w:val="28"/>
          <w:rtl/>
          <w:lang w:bidi="ar-YE"/>
        </w:rPr>
        <w:t xml:space="preserve"> قابل للإلغاء في مصرف</w:t>
      </w:r>
      <w:r w:rsidRPr="00D90D55">
        <w:rPr>
          <w:rFonts w:asciiTheme="majorBidi" w:hAnsiTheme="majorBidi" w:cstheme="majorBidi" w:hint="cs"/>
          <w:sz w:val="28"/>
          <w:szCs w:val="28"/>
          <w:rtl/>
          <w:lang w:bidi="ar-YE"/>
        </w:rPr>
        <w:t>.</w:t>
      </w:r>
    </w:p>
    <w:p w14:paraId="0ACF7C84" w14:textId="77777777" w:rsidR="00D90D55" w:rsidRPr="00D90D55" w:rsidRDefault="00D90D55" w:rsidP="00D90D55">
      <w:pPr>
        <w:contextualSpacing/>
        <w:jc w:val="right"/>
        <w:rPr>
          <w:rFonts w:asciiTheme="majorBidi" w:hAnsiTheme="majorBidi" w:cstheme="majorBidi"/>
          <w:sz w:val="28"/>
          <w:szCs w:val="28"/>
          <w:rtl/>
          <w:lang w:bidi="ar-YE"/>
        </w:rPr>
      </w:pPr>
      <w:r w:rsidRPr="00D90D55">
        <w:rPr>
          <w:rFonts w:asciiTheme="majorBidi" w:hAnsiTheme="majorBidi" w:cstheme="majorBidi" w:hint="cs"/>
          <w:sz w:val="28"/>
          <w:szCs w:val="28"/>
          <w:rtl/>
          <w:lang w:bidi="ar-YE"/>
        </w:rPr>
        <w:t>15 . ـــــــــــــ</w:t>
      </w:r>
      <w:r w:rsidRPr="00D90D55">
        <w:rPr>
          <w:rFonts w:asciiTheme="majorBidi" w:hAnsiTheme="majorBidi" w:cstheme="majorBidi"/>
          <w:sz w:val="28"/>
          <w:szCs w:val="28"/>
          <w:rtl/>
          <w:lang w:bidi="ar-YE"/>
        </w:rPr>
        <w:t xml:space="preserve"> النفقات المرتبطة بفتح </w:t>
      </w:r>
      <w:r w:rsidRPr="00D90D55">
        <w:rPr>
          <w:rFonts w:asciiTheme="majorBidi" w:hAnsiTheme="majorBidi" w:cstheme="majorBidi" w:hint="cs"/>
          <w:sz w:val="28"/>
          <w:szCs w:val="28"/>
          <w:rtl/>
          <w:lang w:bidi="ar-YE"/>
        </w:rPr>
        <w:t>ـــــــــــــــ</w:t>
      </w:r>
      <w:r w:rsidRPr="00D90D55">
        <w:rPr>
          <w:rFonts w:asciiTheme="majorBidi" w:hAnsiTheme="majorBidi" w:cstheme="majorBidi"/>
          <w:sz w:val="28"/>
          <w:szCs w:val="28"/>
          <w:rtl/>
          <w:lang w:bidi="ar-YE"/>
        </w:rPr>
        <w:t xml:space="preserve"> وتمديده المحتمل شأنها شأن عمولة المصرف المرتبطة بفتح وإستعمال الإعتماد يدفعها الشاري.</w:t>
      </w:r>
    </w:p>
    <w:p w14:paraId="54E87BAA" w14:textId="77777777" w:rsidR="00D90D55" w:rsidRPr="00D90D55" w:rsidRDefault="00D90D55" w:rsidP="00D90D55">
      <w:pPr>
        <w:contextualSpacing/>
        <w:jc w:val="right"/>
        <w:rPr>
          <w:rFonts w:asciiTheme="majorBidi" w:hAnsiTheme="majorBidi" w:cstheme="majorBidi"/>
          <w:b/>
          <w:bCs/>
          <w:sz w:val="28"/>
          <w:szCs w:val="28"/>
          <w:u w:val="single"/>
          <w:lang w:bidi="ar-YE"/>
        </w:rPr>
      </w:pPr>
      <w:r w:rsidRPr="00D90D55">
        <w:rPr>
          <w:rFonts w:asciiTheme="majorBidi" w:hAnsiTheme="majorBidi" w:cstheme="majorBidi" w:hint="cs"/>
          <w:sz w:val="28"/>
          <w:szCs w:val="28"/>
          <w:rtl/>
          <w:lang w:bidi="ar-YE"/>
        </w:rPr>
        <w:t xml:space="preserve">16 . </w:t>
      </w:r>
    </w:p>
    <w:p w14:paraId="75DD0CEF" w14:textId="77777777" w:rsidR="00D90D55" w:rsidRPr="00D90D55" w:rsidRDefault="00D90D55" w:rsidP="00D90D55">
      <w:pPr>
        <w:contextualSpacing/>
        <w:jc w:val="right"/>
        <w:rPr>
          <w:rFonts w:asciiTheme="majorBidi" w:hAnsiTheme="majorBidi" w:cstheme="majorBidi"/>
          <w:sz w:val="28"/>
          <w:szCs w:val="28"/>
          <w:rtl/>
          <w:lang w:bidi="ar-YE"/>
        </w:rPr>
      </w:pPr>
      <w:r w:rsidRPr="00D90D55">
        <w:rPr>
          <w:rFonts w:asciiTheme="majorBidi" w:hAnsiTheme="majorBidi" w:cstheme="majorBidi"/>
          <w:sz w:val="28"/>
          <w:szCs w:val="28"/>
          <w:rtl/>
          <w:lang w:bidi="ar-YE"/>
        </w:rPr>
        <w:lastRenderedPageBreak/>
        <w:t xml:space="preserve">إذا لم تكن </w:t>
      </w:r>
      <w:r w:rsidRPr="00D90D55">
        <w:rPr>
          <w:rFonts w:asciiTheme="majorBidi" w:hAnsiTheme="majorBidi" w:cstheme="majorBidi" w:hint="cs"/>
          <w:sz w:val="28"/>
          <w:szCs w:val="28"/>
          <w:rtl/>
          <w:lang w:bidi="ar-YE"/>
        </w:rPr>
        <w:t>ــــــــــــــ</w:t>
      </w:r>
      <w:r w:rsidRPr="00D90D55">
        <w:rPr>
          <w:rFonts w:asciiTheme="majorBidi" w:hAnsiTheme="majorBidi" w:cstheme="majorBidi"/>
          <w:sz w:val="28"/>
          <w:szCs w:val="28"/>
          <w:rtl/>
          <w:lang w:bidi="ar-YE"/>
        </w:rPr>
        <w:t xml:space="preserve"> البضائع المستلمة مطابقة للشروط الفنية المشار إليها في الملحق رقم 4 لهذا العقد  أمكن للشاري ان يقدم إدعاء للبائع في </w:t>
      </w:r>
      <w:r w:rsidRPr="00D90D55">
        <w:rPr>
          <w:rFonts w:asciiTheme="majorBidi" w:hAnsiTheme="majorBidi" w:cstheme="majorBidi" w:hint="cs"/>
          <w:sz w:val="28"/>
          <w:szCs w:val="28"/>
          <w:rtl/>
          <w:lang w:bidi="ar-YE"/>
        </w:rPr>
        <w:t>ـــــــــــ</w:t>
      </w:r>
      <w:r w:rsidRPr="00D90D55">
        <w:rPr>
          <w:rFonts w:asciiTheme="majorBidi" w:hAnsiTheme="majorBidi" w:cstheme="majorBidi"/>
          <w:sz w:val="28"/>
          <w:szCs w:val="28"/>
          <w:rtl/>
          <w:lang w:bidi="ar-YE"/>
        </w:rPr>
        <w:t xml:space="preserve"> لا يزيد عن _____ ايام من تأريخ وصول البضائع الى المرفأ المقصود.</w:t>
      </w:r>
    </w:p>
    <w:p w14:paraId="3C462768" w14:textId="77777777" w:rsidR="00D90D55" w:rsidRPr="00D90D55" w:rsidRDefault="00D90D55" w:rsidP="00D90D55">
      <w:pPr>
        <w:contextualSpacing/>
        <w:jc w:val="right"/>
        <w:rPr>
          <w:rFonts w:asciiTheme="majorBidi" w:hAnsiTheme="majorBidi" w:cstheme="majorBidi"/>
          <w:sz w:val="28"/>
          <w:szCs w:val="28"/>
          <w:rtl/>
          <w:lang w:bidi="ar-YE"/>
        </w:rPr>
      </w:pPr>
      <w:r w:rsidRPr="00D90D55">
        <w:rPr>
          <w:rFonts w:asciiTheme="majorBidi" w:hAnsiTheme="majorBidi" w:cstheme="majorBidi" w:hint="cs"/>
          <w:sz w:val="28"/>
          <w:szCs w:val="28"/>
          <w:rtl/>
          <w:lang w:bidi="ar-YE"/>
        </w:rPr>
        <w:t xml:space="preserve">17 . </w:t>
      </w:r>
      <w:r w:rsidRPr="00D90D55">
        <w:rPr>
          <w:rFonts w:asciiTheme="majorBidi" w:hAnsiTheme="majorBidi" w:cstheme="majorBidi"/>
          <w:sz w:val="28"/>
          <w:szCs w:val="28"/>
          <w:rtl/>
          <w:lang w:bidi="ar-YE"/>
        </w:rPr>
        <w:t xml:space="preserve">يوجه  الادعاء برسالة مسجلة مرفقا بالمحضر و </w:t>
      </w:r>
      <w:r w:rsidRPr="00D90D55">
        <w:rPr>
          <w:rFonts w:asciiTheme="majorBidi" w:hAnsiTheme="majorBidi" w:cstheme="majorBidi" w:hint="cs"/>
          <w:sz w:val="28"/>
          <w:szCs w:val="28"/>
          <w:rtl/>
          <w:lang w:bidi="ar-YE"/>
        </w:rPr>
        <w:t>ـــــــــــــ</w:t>
      </w:r>
      <w:r w:rsidRPr="00D90D55">
        <w:rPr>
          <w:rFonts w:asciiTheme="majorBidi" w:hAnsiTheme="majorBidi" w:cstheme="majorBidi"/>
          <w:sz w:val="28"/>
          <w:szCs w:val="28"/>
          <w:rtl/>
          <w:lang w:bidi="ar-YE"/>
        </w:rPr>
        <w:t xml:space="preserve"> الوثائق الثبوتية </w:t>
      </w:r>
      <w:r w:rsidRPr="00D90D55">
        <w:rPr>
          <w:rFonts w:asciiTheme="majorBidi" w:hAnsiTheme="majorBidi" w:cstheme="majorBidi" w:hint="cs"/>
          <w:sz w:val="28"/>
          <w:szCs w:val="28"/>
          <w:rtl/>
          <w:lang w:bidi="ar-YE"/>
        </w:rPr>
        <w:t>ـــــــــــــ</w:t>
      </w:r>
      <w:r w:rsidRPr="00D90D55">
        <w:rPr>
          <w:rFonts w:asciiTheme="majorBidi" w:hAnsiTheme="majorBidi" w:cstheme="majorBidi"/>
          <w:sz w:val="28"/>
          <w:szCs w:val="28"/>
          <w:rtl/>
          <w:lang w:bidi="ar-YE"/>
        </w:rPr>
        <w:t xml:space="preserve"> الى عنوان البائع المشار إليه في العقد .</w:t>
      </w:r>
    </w:p>
    <w:p w14:paraId="6A62A0E9" w14:textId="77777777" w:rsidR="00D90D55" w:rsidRPr="00D90D55" w:rsidRDefault="00D90D55" w:rsidP="00D90D55">
      <w:pPr>
        <w:contextualSpacing/>
        <w:jc w:val="right"/>
        <w:rPr>
          <w:rFonts w:asciiTheme="majorBidi" w:hAnsiTheme="majorBidi" w:cstheme="majorBidi"/>
          <w:sz w:val="28"/>
          <w:szCs w:val="28"/>
          <w:rtl/>
          <w:lang w:bidi="ar-YE"/>
        </w:rPr>
      </w:pPr>
      <w:r w:rsidRPr="00D90D55">
        <w:rPr>
          <w:rFonts w:asciiTheme="majorBidi" w:hAnsiTheme="majorBidi" w:cstheme="majorBidi" w:hint="cs"/>
          <w:sz w:val="28"/>
          <w:szCs w:val="28"/>
          <w:rtl/>
          <w:lang w:bidi="ar-YE"/>
        </w:rPr>
        <w:t xml:space="preserve">18 . </w:t>
      </w:r>
      <w:r w:rsidRPr="00D90D55">
        <w:rPr>
          <w:rFonts w:asciiTheme="majorBidi" w:hAnsiTheme="majorBidi" w:cstheme="majorBidi"/>
          <w:sz w:val="28"/>
          <w:szCs w:val="28"/>
          <w:rtl/>
          <w:lang w:bidi="ar-YE"/>
        </w:rPr>
        <w:t>جميع النزاعات و</w:t>
      </w:r>
      <w:r w:rsidRPr="00D90D55">
        <w:rPr>
          <w:rFonts w:asciiTheme="majorBidi" w:hAnsiTheme="majorBidi" w:cstheme="majorBidi" w:hint="cs"/>
          <w:sz w:val="28"/>
          <w:szCs w:val="28"/>
          <w:rtl/>
          <w:lang w:bidi="ar-YE"/>
        </w:rPr>
        <w:t>ــــــــــــــــ</w:t>
      </w:r>
      <w:r w:rsidRPr="00D90D55">
        <w:rPr>
          <w:rFonts w:asciiTheme="majorBidi" w:hAnsiTheme="majorBidi" w:cstheme="majorBidi"/>
          <w:sz w:val="28"/>
          <w:szCs w:val="28"/>
          <w:rtl/>
          <w:lang w:bidi="ar-YE"/>
        </w:rPr>
        <w:t xml:space="preserve"> التي قد تنشأ لمناسبة تنفيذ هذا العقد تحل ب</w:t>
      </w:r>
      <w:r w:rsidRPr="00D90D55">
        <w:rPr>
          <w:rFonts w:asciiTheme="majorBidi" w:hAnsiTheme="majorBidi" w:cstheme="majorBidi" w:hint="cs"/>
          <w:sz w:val="28"/>
          <w:szCs w:val="28"/>
          <w:rtl/>
          <w:lang w:bidi="ar-YE"/>
        </w:rPr>
        <w:t>ـــــــــــــــ</w:t>
      </w:r>
      <w:r w:rsidRPr="00D90D55">
        <w:rPr>
          <w:rFonts w:asciiTheme="majorBidi" w:hAnsiTheme="majorBidi" w:cstheme="majorBidi"/>
          <w:sz w:val="28"/>
          <w:szCs w:val="28"/>
          <w:rtl/>
          <w:lang w:bidi="ar-YE"/>
        </w:rPr>
        <w:t xml:space="preserve"> ودية بين الطرفين.</w:t>
      </w:r>
    </w:p>
    <w:p w14:paraId="64C40C91" w14:textId="77777777" w:rsidR="00D90D55" w:rsidRPr="00D90D55" w:rsidRDefault="00D90D55" w:rsidP="00D90D55">
      <w:pPr>
        <w:contextualSpacing/>
        <w:jc w:val="right"/>
        <w:rPr>
          <w:rFonts w:asciiTheme="majorBidi" w:hAnsiTheme="majorBidi" w:cstheme="majorBidi"/>
          <w:sz w:val="28"/>
          <w:szCs w:val="28"/>
          <w:rtl/>
          <w:lang w:bidi="ar-YE"/>
        </w:rPr>
      </w:pPr>
      <w:r w:rsidRPr="00D90D55">
        <w:rPr>
          <w:rFonts w:asciiTheme="majorBidi" w:hAnsiTheme="majorBidi" w:cstheme="majorBidi" w:hint="cs"/>
          <w:sz w:val="28"/>
          <w:szCs w:val="28"/>
          <w:rtl/>
          <w:lang w:bidi="ar-YE"/>
        </w:rPr>
        <w:t xml:space="preserve">19 . </w:t>
      </w:r>
      <w:r w:rsidRPr="00D90D55">
        <w:rPr>
          <w:rFonts w:asciiTheme="majorBidi" w:hAnsiTheme="majorBidi" w:cstheme="majorBidi"/>
          <w:sz w:val="28"/>
          <w:szCs w:val="28"/>
          <w:rtl/>
          <w:lang w:bidi="ar-YE"/>
        </w:rPr>
        <w:t xml:space="preserve">إذا لم يتوصل </w:t>
      </w:r>
      <w:r w:rsidRPr="00D90D55">
        <w:rPr>
          <w:rFonts w:asciiTheme="majorBidi" w:hAnsiTheme="majorBidi" w:cstheme="majorBidi" w:hint="cs"/>
          <w:sz w:val="28"/>
          <w:szCs w:val="28"/>
          <w:rtl/>
          <w:lang w:bidi="ar-YE"/>
        </w:rPr>
        <w:t>ـــــــــــــــــــ</w:t>
      </w:r>
      <w:r w:rsidRPr="00D90D55">
        <w:rPr>
          <w:rFonts w:asciiTheme="majorBidi" w:hAnsiTheme="majorBidi" w:cstheme="majorBidi"/>
          <w:sz w:val="28"/>
          <w:szCs w:val="28"/>
          <w:rtl/>
          <w:lang w:bidi="ar-YE"/>
        </w:rPr>
        <w:t xml:space="preserve"> إلى إتفاق على هذا السبيل تحال القضية للحل إلى لجنة التحكيم التابعة للغرفة </w:t>
      </w:r>
      <w:r w:rsidRPr="00D90D55">
        <w:rPr>
          <w:rFonts w:asciiTheme="majorBidi" w:hAnsiTheme="majorBidi" w:cstheme="majorBidi" w:hint="cs"/>
          <w:sz w:val="28"/>
          <w:szCs w:val="28"/>
          <w:rtl/>
          <w:lang w:bidi="ar-YE"/>
        </w:rPr>
        <w:t>ـــــــــــــــ</w:t>
      </w:r>
      <w:r w:rsidRPr="00D90D55">
        <w:rPr>
          <w:rFonts w:asciiTheme="majorBidi" w:hAnsiTheme="majorBidi" w:cstheme="majorBidi"/>
          <w:sz w:val="28"/>
          <w:szCs w:val="28"/>
          <w:rtl/>
          <w:lang w:bidi="ar-YE"/>
        </w:rPr>
        <w:t xml:space="preserve"> بموسكو.</w:t>
      </w:r>
    </w:p>
    <w:p w14:paraId="50231587" w14:textId="77777777" w:rsidR="00D90D55" w:rsidRDefault="00D90D55" w:rsidP="00D90D55">
      <w:pPr>
        <w:contextualSpacing/>
        <w:jc w:val="right"/>
        <w:rPr>
          <w:rFonts w:asciiTheme="majorBidi" w:hAnsiTheme="majorBidi" w:cstheme="majorBidi"/>
          <w:sz w:val="28"/>
          <w:szCs w:val="28"/>
          <w:lang w:bidi="ar-YE"/>
        </w:rPr>
      </w:pPr>
      <w:r w:rsidRPr="00D90D55">
        <w:rPr>
          <w:rFonts w:asciiTheme="majorBidi" w:hAnsiTheme="majorBidi" w:cstheme="majorBidi" w:hint="cs"/>
          <w:sz w:val="28"/>
          <w:szCs w:val="28"/>
          <w:rtl/>
          <w:lang w:bidi="ar-YE"/>
        </w:rPr>
        <w:t xml:space="preserve">20 . </w:t>
      </w:r>
      <w:r w:rsidRPr="00D90D55">
        <w:rPr>
          <w:rFonts w:asciiTheme="majorBidi" w:hAnsiTheme="majorBidi" w:cstheme="majorBidi"/>
          <w:sz w:val="28"/>
          <w:szCs w:val="28"/>
          <w:rtl/>
          <w:lang w:bidi="ar-YE"/>
        </w:rPr>
        <w:t xml:space="preserve">في حالة وقوع </w:t>
      </w:r>
      <w:r w:rsidRPr="00D90D55">
        <w:rPr>
          <w:rFonts w:asciiTheme="majorBidi" w:hAnsiTheme="majorBidi" w:cstheme="majorBidi" w:hint="cs"/>
          <w:sz w:val="28"/>
          <w:szCs w:val="28"/>
          <w:rtl/>
          <w:lang w:bidi="ar-YE"/>
        </w:rPr>
        <w:t>ــــــــــــــ</w:t>
      </w:r>
      <w:r w:rsidRPr="00D90D55">
        <w:rPr>
          <w:rFonts w:asciiTheme="majorBidi" w:hAnsiTheme="majorBidi" w:cstheme="majorBidi"/>
          <w:sz w:val="28"/>
          <w:szCs w:val="28"/>
          <w:rtl/>
          <w:lang w:bidi="ar-YE"/>
        </w:rPr>
        <w:t xml:space="preserve"> قاهرة تحول دون اتمام أي طرفين كليا او جزئيا بإلتزامه بمقتضى هذا العقد تمدد المدة </w:t>
      </w:r>
      <w:r w:rsidRPr="00D90D55">
        <w:rPr>
          <w:rFonts w:asciiTheme="majorBidi" w:hAnsiTheme="majorBidi" w:cstheme="majorBidi" w:hint="cs"/>
          <w:sz w:val="28"/>
          <w:szCs w:val="28"/>
          <w:rtl/>
          <w:lang w:bidi="ar-YE"/>
        </w:rPr>
        <w:t>ــــــــــــــــ</w:t>
      </w:r>
      <w:r w:rsidRPr="00D90D55">
        <w:rPr>
          <w:rFonts w:asciiTheme="majorBidi" w:hAnsiTheme="majorBidi" w:cstheme="majorBidi"/>
          <w:sz w:val="28"/>
          <w:szCs w:val="28"/>
          <w:rtl/>
          <w:lang w:bidi="ar-YE"/>
        </w:rPr>
        <w:t xml:space="preserve"> للتنفيذ هذا العقد.</w:t>
      </w:r>
      <w:r>
        <w:rPr>
          <w:rFonts w:asciiTheme="majorBidi" w:hAnsiTheme="majorBidi" w:cstheme="majorBidi"/>
          <w:sz w:val="28"/>
          <w:szCs w:val="28"/>
          <w:rtl/>
          <w:lang w:bidi="ar-YE"/>
        </w:rPr>
        <w:t xml:space="preserve">   </w:t>
      </w:r>
    </w:p>
    <w:p w14:paraId="43981A00" w14:textId="77777777" w:rsidR="00ED08E7" w:rsidRDefault="00ED08E7">
      <w:pPr>
        <w:shd w:val="clear" w:color="auto" w:fill="FFFFFF"/>
        <w:rPr>
          <w:b/>
          <w:color w:val="000000"/>
          <w:sz w:val="28"/>
          <w:szCs w:val="28"/>
        </w:rPr>
      </w:pPr>
    </w:p>
    <w:p w14:paraId="70D5D5CE" w14:textId="2480CFCC" w:rsidR="00D61705" w:rsidRDefault="003A3B3E" w:rsidP="00837498">
      <w:pPr>
        <w:pStyle w:val="a9"/>
        <w:numPr>
          <w:ilvl w:val="0"/>
          <w:numId w:val="2"/>
        </w:numPr>
        <w:outlineLvl w:val="0"/>
        <w:rPr>
          <w:b/>
          <w:sz w:val="28"/>
          <w:szCs w:val="28"/>
        </w:rPr>
      </w:pPr>
      <w:bookmarkStart w:id="33" w:name="_Toc116033542"/>
      <w:r w:rsidRPr="00F05245">
        <w:rPr>
          <w:b/>
          <w:sz w:val="28"/>
          <w:szCs w:val="28"/>
        </w:rPr>
        <w:t>Фонд оценочных средств для проведения промежуточной аттестации обучающихся по дисциплине</w:t>
      </w:r>
      <w:bookmarkEnd w:id="33"/>
    </w:p>
    <w:p w14:paraId="7CB08911" w14:textId="771A4757" w:rsidR="00B42233" w:rsidRDefault="00B42233" w:rsidP="00402815">
      <w:pPr>
        <w:pStyle w:val="a9"/>
        <w:ind w:left="0"/>
        <w:jc w:val="both"/>
        <w:outlineLvl w:val="0"/>
        <w:rPr>
          <w:sz w:val="28"/>
          <w:szCs w:val="28"/>
        </w:rPr>
      </w:pPr>
      <w:bookmarkStart w:id="34" w:name="_Toc116033543"/>
      <w:r w:rsidRPr="00B42233">
        <w:rPr>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34"/>
    </w:p>
    <w:p w14:paraId="3585178F" w14:textId="77777777" w:rsidR="0048442C" w:rsidRDefault="0048442C" w:rsidP="00402815">
      <w:pPr>
        <w:spacing w:line="276" w:lineRule="auto"/>
        <w:ind w:firstLine="567"/>
        <w:jc w:val="center"/>
        <w:outlineLvl w:val="1"/>
        <w:rPr>
          <w:b/>
          <w:sz w:val="28"/>
          <w:szCs w:val="28"/>
        </w:rPr>
      </w:pPr>
      <w:bookmarkStart w:id="35" w:name="_Toc116033544"/>
    </w:p>
    <w:p w14:paraId="3BE22F66" w14:textId="76E7CBDF" w:rsidR="00897900" w:rsidRPr="00897900" w:rsidRDefault="00897900" w:rsidP="00402815">
      <w:pPr>
        <w:spacing w:line="276" w:lineRule="auto"/>
        <w:ind w:firstLine="567"/>
        <w:jc w:val="center"/>
        <w:outlineLvl w:val="1"/>
        <w:rPr>
          <w:b/>
          <w:sz w:val="28"/>
          <w:szCs w:val="28"/>
        </w:rPr>
      </w:pPr>
      <w:r w:rsidRPr="00402815">
        <w:rPr>
          <w:b/>
          <w:sz w:val="28"/>
          <w:szCs w:val="28"/>
        </w:rPr>
        <w:t>Типовые контрольные задания или иные материалы, необходимые для оценки индикаторов достижения компетенций, умений и знаний</w:t>
      </w:r>
      <w:bookmarkEnd w:id="35"/>
    </w:p>
    <w:p w14:paraId="462FD28F" w14:textId="77777777" w:rsidR="00897900" w:rsidRDefault="00897900" w:rsidP="00B42233">
      <w:pPr>
        <w:pStyle w:val="a9"/>
        <w:ind w:left="360"/>
        <w:jc w:val="both"/>
        <w:outlineLvl w:val="0"/>
        <w:rPr>
          <w:sz w:val="28"/>
          <w:szCs w:val="28"/>
        </w:rPr>
      </w:pPr>
    </w:p>
    <w:p w14:paraId="775A16DB" w14:textId="77777777" w:rsidR="007D6496" w:rsidRPr="007D6496" w:rsidRDefault="007D6496" w:rsidP="007D6496">
      <w:pPr>
        <w:spacing w:line="276" w:lineRule="auto"/>
        <w:jc w:val="center"/>
        <w:rPr>
          <w:b/>
          <w:i/>
          <w:iCs/>
          <w:sz w:val="28"/>
          <w:szCs w:val="28"/>
          <w:u w:val="single"/>
        </w:rPr>
      </w:pPr>
      <w:r w:rsidRPr="007D6496">
        <w:rPr>
          <w:b/>
          <w:i/>
          <w:iCs/>
          <w:sz w:val="28"/>
          <w:szCs w:val="28"/>
          <w:u w:val="single"/>
        </w:rPr>
        <w:t>Немецкий язык</w:t>
      </w:r>
    </w:p>
    <w:p w14:paraId="562BBA41" w14:textId="77777777" w:rsidR="007D6496" w:rsidRPr="007D6496" w:rsidRDefault="007D6496" w:rsidP="007D6496">
      <w:pPr>
        <w:spacing w:line="276" w:lineRule="auto"/>
        <w:jc w:val="right"/>
        <w:rPr>
          <w:iCs/>
          <w:sz w:val="28"/>
          <w:szCs w:val="28"/>
        </w:rPr>
      </w:pPr>
      <w:r w:rsidRPr="007D6496">
        <w:rPr>
          <w:iCs/>
          <w:sz w:val="28"/>
          <w:szCs w:val="28"/>
        </w:rPr>
        <w:t>Таблица 5.1.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555"/>
        <w:gridCol w:w="2268"/>
        <w:gridCol w:w="3118"/>
        <w:gridCol w:w="2552"/>
      </w:tblGrid>
      <w:tr w:rsidR="007D6496" w:rsidRPr="007D6496" w14:paraId="5F637E62" w14:textId="77777777" w:rsidTr="008F18EE">
        <w:tc>
          <w:tcPr>
            <w:tcW w:w="1555" w:type="dxa"/>
            <w:tcBorders>
              <w:top w:val="single" w:sz="4" w:space="0" w:color="auto"/>
              <w:left w:val="single" w:sz="4" w:space="0" w:color="auto"/>
              <w:bottom w:val="single" w:sz="4" w:space="0" w:color="auto"/>
              <w:right w:val="single" w:sz="4" w:space="0" w:color="auto"/>
            </w:tcBorders>
          </w:tcPr>
          <w:p w14:paraId="669542A0" w14:textId="77777777" w:rsidR="007D6496" w:rsidRPr="007D6496" w:rsidRDefault="007D6496" w:rsidP="008F18EE">
            <w:pPr>
              <w:jc w:val="center"/>
              <w:rPr>
                <w:b/>
              </w:rPr>
            </w:pPr>
            <w:r w:rsidRPr="007D6496">
              <w:rPr>
                <w:b/>
              </w:rPr>
              <w:t>Наименование компетенции</w:t>
            </w:r>
          </w:p>
        </w:tc>
        <w:tc>
          <w:tcPr>
            <w:tcW w:w="2268" w:type="dxa"/>
            <w:tcBorders>
              <w:top w:val="single" w:sz="4" w:space="0" w:color="auto"/>
              <w:left w:val="single" w:sz="4" w:space="0" w:color="auto"/>
              <w:bottom w:val="single" w:sz="4" w:space="0" w:color="auto"/>
              <w:right w:val="single" w:sz="4" w:space="0" w:color="auto"/>
            </w:tcBorders>
          </w:tcPr>
          <w:p w14:paraId="0729ED5D" w14:textId="77777777" w:rsidR="007D6496" w:rsidRPr="007D6496" w:rsidRDefault="007D6496" w:rsidP="008F18EE">
            <w:pPr>
              <w:jc w:val="center"/>
              <w:rPr>
                <w:b/>
              </w:rPr>
            </w:pPr>
            <w:r w:rsidRPr="007D6496">
              <w:rPr>
                <w:b/>
              </w:rPr>
              <w:t>Наименование индикаторов достижения компетенции</w:t>
            </w:r>
          </w:p>
        </w:tc>
        <w:tc>
          <w:tcPr>
            <w:tcW w:w="3118" w:type="dxa"/>
            <w:tcBorders>
              <w:top w:val="single" w:sz="4" w:space="0" w:color="auto"/>
              <w:left w:val="single" w:sz="4" w:space="0" w:color="auto"/>
              <w:bottom w:val="single" w:sz="4" w:space="0" w:color="auto"/>
              <w:right w:val="single" w:sz="4" w:space="0" w:color="auto"/>
            </w:tcBorders>
          </w:tcPr>
          <w:p w14:paraId="6E83B836" w14:textId="77777777" w:rsidR="007D6496" w:rsidRPr="007D6496" w:rsidRDefault="007D6496" w:rsidP="008F18EE">
            <w:pPr>
              <w:jc w:val="center"/>
              <w:rPr>
                <w:b/>
              </w:rPr>
            </w:pPr>
            <w:r w:rsidRPr="007D6496">
              <w:rPr>
                <w:b/>
              </w:rPr>
              <w:t>Результаты обучения (умения и знания), соотнесенные с индикаторами достижения компетенции</w:t>
            </w:r>
          </w:p>
        </w:tc>
        <w:tc>
          <w:tcPr>
            <w:tcW w:w="2552" w:type="dxa"/>
            <w:tcBorders>
              <w:top w:val="single" w:sz="4" w:space="0" w:color="auto"/>
              <w:left w:val="single" w:sz="4" w:space="0" w:color="auto"/>
              <w:bottom w:val="single" w:sz="4" w:space="0" w:color="auto"/>
              <w:right w:val="single" w:sz="4" w:space="0" w:color="auto"/>
            </w:tcBorders>
          </w:tcPr>
          <w:p w14:paraId="4E3EEEFF" w14:textId="77777777" w:rsidR="007D6496" w:rsidRPr="007D6496" w:rsidRDefault="007D6496" w:rsidP="008F18EE">
            <w:pPr>
              <w:jc w:val="center"/>
              <w:rPr>
                <w:b/>
              </w:rPr>
            </w:pPr>
            <w:r w:rsidRPr="007D6496">
              <w:rPr>
                <w:b/>
              </w:rPr>
              <w:t>Типовые контрольные задания</w:t>
            </w:r>
          </w:p>
        </w:tc>
      </w:tr>
      <w:tr w:rsidR="007D6496" w:rsidRPr="007D6496" w14:paraId="2B3ACE27" w14:textId="77777777" w:rsidTr="008F18EE">
        <w:trPr>
          <w:trHeight w:val="1845"/>
        </w:trPr>
        <w:tc>
          <w:tcPr>
            <w:tcW w:w="1555" w:type="dxa"/>
            <w:vMerge w:val="restart"/>
            <w:tcBorders>
              <w:top w:val="single" w:sz="4" w:space="0" w:color="auto"/>
            </w:tcBorders>
            <w:shd w:val="clear" w:color="auto" w:fill="auto"/>
          </w:tcPr>
          <w:p w14:paraId="06F455F7" w14:textId="77777777" w:rsidR="007D6496" w:rsidRPr="007D6496" w:rsidRDefault="007D6496" w:rsidP="008F18EE">
            <w:pPr>
              <w:rPr>
                <w:b/>
              </w:rPr>
            </w:pPr>
            <w:r w:rsidRPr="007D6496">
              <w:rPr>
                <w:b/>
              </w:rPr>
              <w:t>ПКП-1</w:t>
            </w:r>
          </w:p>
          <w:p w14:paraId="66928878" w14:textId="77777777" w:rsidR="007D6496" w:rsidRPr="007D6496" w:rsidRDefault="007D6496" w:rsidP="008F18EE">
            <w:r w:rsidRPr="007D6496">
              <w:t xml:space="preserve">Способен выступать в роли посредника между представителями своей и иноязычной культуры в общей и профессиональной сферах общения </w:t>
            </w:r>
          </w:p>
        </w:tc>
        <w:tc>
          <w:tcPr>
            <w:tcW w:w="2268" w:type="dxa"/>
            <w:vMerge w:val="restart"/>
            <w:tcBorders>
              <w:top w:val="single" w:sz="4" w:space="0" w:color="auto"/>
            </w:tcBorders>
            <w:shd w:val="clear" w:color="auto" w:fill="auto"/>
          </w:tcPr>
          <w:p w14:paraId="1E8A5616" w14:textId="77777777" w:rsidR="007D6496" w:rsidRPr="007D6496" w:rsidRDefault="007D6496" w:rsidP="008F18EE">
            <w:pPr>
              <w:pBdr>
                <w:top w:val="nil"/>
                <w:left w:val="nil"/>
                <w:bottom w:val="nil"/>
                <w:right w:val="nil"/>
                <w:between w:val="nil"/>
              </w:pBdr>
              <w:tabs>
                <w:tab w:val="left" w:pos="709"/>
              </w:tabs>
              <w:rPr>
                <w:color w:val="000000"/>
              </w:rPr>
            </w:pPr>
            <w:r w:rsidRPr="007D6496">
              <w:rPr>
                <w:color w:val="000000"/>
              </w:rPr>
              <w:t xml:space="preserve">1. Осуществляет профессиональную коммуникацию, распознавая и используя экстралингвистическую информацию, формулы речевого этикета, соответствующие коммуникативной ситуации и распознавая невербальные средства общения (мимика, жесты), </w:t>
            </w:r>
            <w:r w:rsidRPr="007D6496">
              <w:rPr>
                <w:color w:val="000000"/>
              </w:rPr>
              <w:lastRenderedPageBreak/>
              <w:t>принятые в иноязычных культурах.</w:t>
            </w:r>
          </w:p>
          <w:p w14:paraId="3C155273" w14:textId="77777777" w:rsidR="007D6496" w:rsidRPr="007D6496" w:rsidRDefault="007D6496" w:rsidP="008F18EE">
            <w:pPr>
              <w:pBdr>
                <w:top w:val="nil"/>
                <w:left w:val="nil"/>
                <w:bottom w:val="nil"/>
                <w:right w:val="nil"/>
                <w:between w:val="nil"/>
              </w:pBdr>
              <w:tabs>
                <w:tab w:val="left" w:pos="709"/>
              </w:tabs>
              <w:rPr>
                <w:color w:val="000000"/>
              </w:rPr>
            </w:pPr>
          </w:p>
        </w:tc>
        <w:tc>
          <w:tcPr>
            <w:tcW w:w="3118" w:type="dxa"/>
            <w:tcBorders>
              <w:top w:val="single" w:sz="4" w:space="0" w:color="auto"/>
            </w:tcBorders>
          </w:tcPr>
          <w:p w14:paraId="1908D20F" w14:textId="77777777" w:rsidR="007D6496" w:rsidRPr="007D6496" w:rsidRDefault="007D6496" w:rsidP="008F18EE">
            <w:pPr>
              <w:jc w:val="both"/>
              <w:rPr>
                <w:b/>
              </w:rPr>
            </w:pPr>
            <w:r w:rsidRPr="007D6496">
              <w:rPr>
                <w:b/>
              </w:rPr>
              <w:lastRenderedPageBreak/>
              <w:t>Знать:</w:t>
            </w:r>
          </w:p>
          <w:p w14:paraId="026F397B" w14:textId="77777777" w:rsidR="007D6496" w:rsidRPr="007D6496" w:rsidRDefault="007D6496" w:rsidP="008F18EE">
            <w:pPr>
              <w:jc w:val="both"/>
            </w:pPr>
            <w:r w:rsidRPr="007D6496">
              <w:t xml:space="preserve">- формы представления экстралингвистической информации на иностранном языке, </w:t>
            </w:r>
            <w:r w:rsidRPr="007D6496">
              <w:rPr>
                <w:color w:val="000000"/>
              </w:rPr>
              <w:t>формулы речевого этикета, соответствующие различным коммуникативным ситуациям</w:t>
            </w:r>
            <w:r w:rsidRPr="007D6496">
              <w:t>;</w:t>
            </w:r>
          </w:p>
          <w:p w14:paraId="7FFCE7B7" w14:textId="77777777" w:rsidR="007D6496" w:rsidRPr="007D6496" w:rsidRDefault="007D6496" w:rsidP="008F18EE">
            <w:pPr>
              <w:jc w:val="both"/>
            </w:pPr>
            <w:r w:rsidRPr="007D6496">
              <w:t xml:space="preserve">- </w:t>
            </w:r>
            <w:r w:rsidRPr="007D6496">
              <w:rPr>
                <w:color w:val="000000"/>
              </w:rPr>
              <w:t>невербальные средства общения, принятые в иноязычных культурах.</w:t>
            </w:r>
          </w:p>
          <w:p w14:paraId="245254FD" w14:textId="77777777" w:rsidR="007D6496" w:rsidRPr="007D6496" w:rsidRDefault="007D6496" w:rsidP="008F18EE">
            <w:pPr>
              <w:jc w:val="both"/>
            </w:pPr>
          </w:p>
        </w:tc>
        <w:tc>
          <w:tcPr>
            <w:tcW w:w="2552" w:type="dxa"/>
            <w:tcBorders>
              <w:top w:val="single" w:sz="4" w:space="0" w:color="auto"/>
            </w:tcBorders>
          </w:tcPr>
          <w:p w14:paraId="059341E9" w14:textId="77777777" w:rsidR="007D6496" w:rsidRPr="007D6496" w:rsidRDefault="007D6496" w:rsidP="008F18EE">
            <w:pPr>
              <w:jc w:val="both"/>
              <w:rPr>
                <w:b/>
                <w:sz w:val="20"/>
                <w:szCs w:val="20"/>
                <w:lang w:val="de-DE"/>
              </w:rPr>
            </w:pPr>
            <w:r w:rsidRPr="007D6496">
              <w:rPr>
                <w:b/>
                <w:sz w:val="20"/>
                <w:szCs w:val="20"/>
                <w:lang w:val="de-DE"/>
              </w:rPr>
              <w:t>Welche Anrede und welche Grußformell verwenden Sie?</w:t>
            </w:r>
          </w:p>
          <w:p w14:paraId="7D542C81" w14:textId="77777777" w:rsidR="007D6496" w:rsidRPr="007D6496" w:rsidRDefault="007D6496" w:rsidP="008F18EE">
            <w:pPr>
              <w:jc w:val="both"/>
              <w:rPr>
                <w:b/>
                <w:sz w:val="20"/>
                <w:szCs w:val="20"/>
                <w:lang w:val="de-DE"/>
              </w:rPr>
            </w:pPr>
            <w:r w:rsidRPr="007D6496">
              <w:rPr>
                <w:b/>
                <w:sz w:val="20"/>
                <w:szCs w:val="20"/>
                <w:lang w:val="de-DE"/>
              </w:rPr>
              <w:t>Sie schreiben an einen Geschäftspartner\ an eine Freundin.</w:t>
            </w:r>
          </w:p>
          <w:p w14:paraId="213C5F28" w14:textId="77777777" w:rsidR="007D6496" w:rsidRPr="007D6496" w:rsidRDefault="007D6496" w:rsidP="008F18EE">
            <w:pPr>
              <w:jc w:val="both"/>
              <w:rPr>
                <w:b/>
                <w:sz w:val="20"/>
                <w:szCs w:val="20"/>
                <w:lang w:val="de-DE"/>
              </w:rPr>
            </w:pPr>
            <w:r w:rsidRPr="007D6496">
              <w:rPr>
                <w:b/>
                <w:noProof/>
                <w:sz w:val="20"/>
                <w:szCs w:val="20"/>
              </w:rPr>
              <w:drawing>
                <wp:inline distT="0" distB="0" distL="0" distR="0" wp14:anchorId="71661BE5" wp14:editId="08B6BDFC">
                  <wp:extent cx="1487424" cy="931919"/>
                  <wp:effectExtent l="0" t="0" r="0" b="1905"/>
                  <wp:docPr id="828691157" name="Рисунок 828691157" descr="Изображение выглядит как текст, снимок экрана, Шрифт, рукописный текст&#10;&#10;Контент, сгенерированный ИИ, может содержать оши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691157" name="Рисунок 828691157" descr="Изображение выглядит как текст, снимок экрана, Шрифт, рукописный текст&#10;&#10;Контент, сгенерированный ИИ, может содержать ошибки."/>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96093" cy="937350"/>
                          </a:xfrm>
                          <a:prstGeom prst="rect">
                            <a:avLst/>
                          </a:prstGeom>
                          <a:noFill/>
                        </pic:spPr>
                      </pic:pic>
                    </a:graphicData>
                  </a:graphic>
                </wp:inline>
              </w:drawing>
            </w:r>
          </w:p>
          <w:p w14:paraId="241B329C" w14:textId="77777777" w:rsidR="007D6496" w:rsidRPr="007D6496" w:rsidRDefault="007D6496" w:rsidP="008F18EE">
            <w:pPr>
              <w:jc w:val="both"/>
              <w:rPr>
                <w:b/>
                <w:sz w:val="20"/>
                <w:szCs w:val="20"/>
                <w:lang w:val="de-DE"/>
              </w:rPr>
            </w:pPr>
          </w:p>
          <w:p w14:paraId="42716389" w14:textId="77777777" w:rsidR="007D6496" w:rsidRPr="007D6496" w:rsidRDefault="007D6496" w:rsidP="008F18EE">
            <w:pPr>
              <w:jc w:val="both"/>
              <w:rPr>
                <w:b/>
                <w:sz w:val="20"/>
                <w:szCs w:val="20"/>
                <w:lang w:val="de-DE"/>
              </w:rPr>
            </w:pPr>
            <w:r w:rsidRPr="007D6496">
              <w:rPr>
                <w:b/>
                <w:sz w:val="20"/>
                <w:szCs w:val="20"/>
                <w:lang w:val="de-DE"/>
              </w:rPr>
              <w:t xml:space="preserve">Sehen Sie das Bild an. Worin besteht den Unterschied im deutsch-russischen Vergleich? Was ist typisch Deutsch\Russisch? Welche </w:t>
            </w:r>
            <w:r w:rsidRPr="007D6496">
              <w:rPr>
                <w:b/>
                <w:sz w:val="20"/>
                <w:szCs w:val="20"/>
                <w:lang w:val="de-DE"/>
              </w:rPr>
              <w:lastRenderedPageBreak/>
              <w:t>Beispiele könnten Sie anführen?</w:t>
            </w:r>
          </w:p>
          <w:p w14:paraId="130468F2" w14:textId="77777777" w:rsidR="007D6496" w:rsidRPr="007D6496" w:rsidRDefault="007D6496" w:rsidP="008F18EE">
            <w:pPr>
              <w:jc w:val="both"/>
              <w:rPr>
                <w:sz w:val="20"/>
                <w:szCs w:val="20"/>
                <w:lang w:val="de-DE"/>
              </w:rPr>
            </w:pPr>
            <w:r w:rsidRPr="007D6496">
              <w:rPr>
                <w:b/>
                <w:noProof/>
                <w:sz w:val="20"/>
                <w:szCs w:val="20"/>
              </w:rPr>
              <w:drawing>
                <wp:inline distT="0" distB="0" distL="0" distR="0" wp14:anchorId="0CD4E969" wp14:editId="65A310A9">
                  <wp:extent cx="1420120" cy="1111910"/>
                  <wp:effectExtent l="0" t="0" r="8890" b="0"/>
                  <wp:docPr id="1328641275" name="Рисунок 1328641275" descr="Изображение выглядит как символ, белый, дизайн&#10;&#10;Контент, сгенерированный ИИ, может содержать оши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641275" name="Рисунок 1328641275" descr="Изображение выглядит как символ, белый, дизайн&#10;&#10;Контент, сгенерированный ИИ, может содержать ошибки."/>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26452" cy="1116868"/>
                          </a:xfrm>
                          <a:prstGeom prst="rect">
                            <a:avLst/>
                          </a:prstGeom>
                          <a:noFill/>
                        </pic:spPr>
                      </pic:pic>
                    </a:graphicData>
                  </a:graphic>
                </wp:inline>
              </w:drawing>
            </w:r>
          </w:p>
        </w:tc>
      </w:tr>
      <w:tr w:rsidR="007D6496" w:rsidRPr="007D6496" w14:paraId="5E1EC72B" w14:textId="77777777" w:rsidTr="008F18EE">
        <w:trPr>
          <w:trHeight w:val="570"/>
        </w:trPr>
        <w:tc>
          <w:tcPr>
            <w:tcW w:w="1555" w:type="dxa"/>
            <w:vMerge/>
            <w:shd w:val="clear" w:color="auto" w:fill="auto"/>
          </w:tcPr>
          <w:p w14:paraId="0A037787" w14:textId="77777777" w:rsidR="007D6496" w:rsidRPr="007D6496" w:rsidRDefault="007D6496" w:rsidP="008F18EE">
            <w:pPr>
              <w:rPr>
                <w:b/>
                <w:lang w:val="de-DE"/>
              </w:rPr>
            </w:pPr>
          </w:p>
        </w:tc>
        <w:tc>
          <w:tcPr>
            <w:tcW w:w="2268" w:type="dxa"/>
            <w:vMerge/>
            <w:shd w:val="clear" w:color="auto" w:fill="auto"/>
          </w:tcPr>
          <w:p w14:paraId="420D22DA" w14:textId="77777777" w:rsidR="007D6496" w:rsidRPr="007D6496" w:rsidRDefault="007D6496" w:rsidP="008F18EE">
            <w:pPr>
              <w:pBdr>
                <w:top w:val="nil"/>
                <w:left w:val="nil"/>
                <w:bottom w:val="nil"/>
                <w:right w:val="nil"/>
                <w:between w:val="nil"/>
              </w:pBdr>
              <w:tabs>
                <w:tab w:val="left" w:pos="709"/>
              </w:tabs>
              <w:rPr>
                <w:color w:val="000000"/>
                <w:lang w:val="de-DE"/>
              </w:rPr>
            </w:pPr>
          </w:p>
        </w:tc>
        <w:tc>
          <w:tcPr>
            <w:tcW w:w="3118" w:type="dxa"/>
          </w:tcPr>
          <w:p w14:paraId="0CFED080" w14:textId="77777777" w:rsidR="007D6496" w:rsidRPr="007D6496" w:rsidRDefault="007D6496" w:rsidP="008F18EE">
            <w:pPr>
              <w:jc w:val="both"/>
              <w:rPr>
                <w:b/>
              </w:rPr>
            </w:pPr>
            <w:r w:rsidRPr="007D6496">
              <w:rPr>
                <w:b/>
              </w:rPr>
              <w:t>Уметь:</w:t>
            </w:r>
          </w:p>
          <w:p w14:paraId="26918708" w14:textId="77777777" w:rsidR="007D6496" w:rsidRPr="007D6496" w:rsidRDefault="007D6496" w:rsidP="008F18EE">
            <w:pPr>
              <w:jc w:val="both"/>
              <w:rPr>
                <w:color w:val="000000"/>
              </w:rPr>
            </w:pPr>
            <w:r w:rsidRPr="007D6496">
              <w:rPr>
                <w:b/>
              </w:rPr>
              <w:t xml:space="preserve">- </w:t>
            </w:r>
            <w:r w:rsidRPr="007D6496">
              <w:rPr>
                <w:color w:val="000000"/>
              </w:rPr>
              <w:t>осуществлять профессиональную коммуникацию, распознавая и используя экстралингвистическую информацию, формулы речевого этикета, соответствующие коммуникативной ситуации</w:t>
            </w:r>
          </w:p>
          <w:p w14:paraId="37F61127" w14:textId="77777777" w:rsidR="007D6496" w:rsidRPr="007D6496" w:rsidRDefault="007D6496" w:rsidP="008F18EE">
            <w:pPr>
              <w:jc w:val="both"/>
              <w:rPr>
                <w:b/>
              </w:rPr>
            </w:pPr>
            <w:r w:rsidRPr="007D6496">
              <w:rPr>
                <w:color w:val="000000"/>
              </w:rPr>
              <w:t>- распознавать невербальные средства общения (мимика, жесты), принятые в иноязычных культурах.</w:t>
            </w:r>
          </w:p>
        </w:tc>
        <w:tc>
          <w:tcPr>
            <w:tcW w:w="2552" w:type="dxa"/>
          </w:tcPr>
          <w:p w14:paraId="75FCD770" w14:textId="77777777" w:rsidR="007D6496" w:rsidRPr="007D6496" w:rsidRDefault="007D6496" w:rsidP="008F18EE">
            <w:pPr>
              <w:spacing w:after="160" w:line="259" w:lineRule="auto"/>
              <w:jc w:val="both"/>
              <w:rPr>
                <w:rFonts w:eastAsia="Calibri"/>
                <w:b/>
                <w:sz w:val="20"/>
                <w:szCs w:val="20"/>
                <w:lang w:val="de-DE" w:eastAsia="en-US"/>
              </w:rPr>
            </w:pPr>
            <w:r w:rsidRPr="007D6496">
              <w:rPr>
                <w:rFonts w:eastAsia="Calibri"/>
                <w:b/>
                <w:sz w:val="20"/>
                <w:szCs w:val="20"/>
                <w:lang w:val="de-DE" w:eastAsia="en-US"/>
              </w:rPr>
              <w:t>Ordnen Sie den Dialog zu.</w:t>
            </w:r>
          </w:p>
          <w:p w14:paraId="7FE1CE75" w14:textId="77777777" w:rsidR="007D6496" w:rsidRPr="007D6496" w:rsidRDefault="007D6496" w:rsidP="008F18EE">
            <w:pPr>
              <w:spacing w:after="160" w:line="259" w:lineRule="auto"/>
              <w:jc w:val="both"/>
              <w:rPr>
                <w:rFonts w:eastAsia="Calibri"/>
                <w:b/>
                <w:sz w:val="20"/>
                <w:szCs w:val="20"/>
                <w:lang w:val="de-DE" w:eastAsia="en-US"/>
              </w:rPr>
            </w:pPr>
            <w:r w:rsidRPr="007D6496">
              <w:rPr>
                <w:rFonts w:eastAsia="Calibri"/>
                <w:b/>
                <w:sz w:val="20"/>
                <w:szCs w:val="20"/>
                <w:lang w:val="de-DE" w:eastAsia="en-US"/>
              </w:rPr>
              <w:t>Geschäftskommunikation</w:t>
            </w:r>
          </w:p>
          <w:p w14:paraId="14BA5891" w14:textId="77777777" w:rsidR="007D6496" w:rsidRPr="007D6496" w:rsidRDefault="007D6496" w:rsidP="008F18EE">
            <w:pPr>
              <w:spacing w:after="160" w:line="259" w:lineRule="auto"/>
              <w:jc w:val="both"/>
              <w:rPr>
                <w:rFonts w:eastAsia="Calibri"/>
                <w:sz w:val="20"/>
                <w:szCs w:val="20"/>
                <w:lang w:val="de-DE" w:eastAsia="en-US"/>
              </w:rPr>
            </w:pPr>
            <w:r w:rsidRPr="007D6496">
              <w:rPr>
                <w:rFonts w:eastAsia="Calibri"/>
                <w:b/>
                <w:sz w:val="20"/>
                <w:szCs w:val="20"/>
                <w:lang w:val="de-DE" w:eastAsia="en-US"/>
              </w:rPr>
              <w:t xml:space="preserve">1. Herr Paul:  </w:t>
            </w:r>
            <w:r w:rsidRPr="007D6496">
              <w:rPr>
                <w:rFonts w:eastAsia="Calibri"/>
                <w:sz w:val="20"/>
                <w:szCs w:val="20"/>
                <w:lang w:val="de-DE" w:eastAsia="en-US"/>
              </w:rPr>
              <w:t>Guten Morgen, Herr Iwanow. Willkommen in Deutschland.</w:t>
            </w:r>
          </w:p>
          <w:p w14:paraId="4BE4621B" w14:textId="77777777" w:rsidR="007D6496" w:rsidRPr="007D6496" w:rsidRDefault="007D6496" w:rsidP="008F18EE">
            <w:pPr>
              <w:spacing w:after="160" w:line="259" w:lineRule="auto"/>
              <w:jc w:val="both"/>
              <w:rPr>
                <w:rFonts w:eastAsia="Calibri"/>
                <w:b/>
                <w:sz w:val="20"/>
                <w:szCs w:val="20"/>
                <w:lang w:val="de-DE" w:eastAsia="en-US"/>
              </w:rPr>
            </w:pPr>
            <w:r w:rsidRPr="007D6496">
              <w:rPr>
                <w:rFonts w:eastAsia="Calibri"/>
                <w:b/>
                <w:sz w:val="20"/>
                <w:szCs w:val="20"/>
                <w:lang w:val="de-DE" w:eastAsia="en-US"/>
              </w:rPr>
              <w:t xml:space="preserve">……………………………. 2. Herr Paul: </w:t>
            </w:r>
            <w:r w:rsidRPr="007D6496">
              <w:rPr>
                <w:rFonts w:eastAsia="Calibri"/>
                <w:sz w:val="20"/>
                <w:szCs w:val="20"/>
                <w:lang w:val="de-DE" w:eastAsia="en-US"/>
              </w:rPr>
              <w:t>Aufgrund der kulturellen Unterschiede zwischen unseren beiden Ländern denke ich, dass es wichtig ist, unsere Verhandlungen langsam und sorgfältig anzugehen.</w:t>
            </w:r>
          </w:p>
          <w:p w14:paraId="13947ED4" w14:textId="77777777" w:rsidR="007D6496" w:rsidRPr="007D6496" w:rsidRDefault="007D6496" w:rsidP="008F18EE">
            <w:pPr>
              <w:spacing w:after="160" w:line="259" w:lineRule="auto"/>
              <w:jc w:val="both"/>
              <w:rPr>
                <w:rFonts w:eastAsia="Calibri"/>
                <w:sz w:val="20"/>
                <w:szCs w:val="20"/>
                <w:lang w:val="de-DE" w:eastAsia="en-US"/>
              </w:rPr>
            </w:pPr>
            <w:r w:rsidRPr="007D6496">
              <w:rPr>
                <w:rFonts w:eastAsia="Calibri"/>
                <w:b/>
                <w:sz w:val="20"/>
                <w:szCs w:val="20"/>
                <w:lang w:val="de-DE" w:eastAsia="en-US"/>
              </w:rPr>
              <w:t xml:space="preserve">…………………………….3. Herr Paul:  </w:t>
            </w:r>
            <w:r w:rsidRPr="007D6496">
              <w:rPr>
                <w:rFonts w:eastAsia="Calibri"/>
                <w:sz w:val="20"/>
                <w:szCs w:val="20"/>
                <w:lang w:val="de-DE" w:eastAsia="en-US"/>
              </w:rPr>
              <w:t>Ja, das kann durchaus sein. Wir legen viel Wert auf Pünktlichkeit und Effizienz, während in Russland oft mehr Zeit für Small Talk und Beziehungsarbeit verwendet wird.</w:t>
            </w:r>
          </w:p>
          <w:p w14:paraId="42D23666" w14:textId="77777777" w:rsidR="007D6496" w:rsidRPr="007D6496" w:rsidRDefault="007D6496" w:rsidP="008F18EE">
            <w:pPr>
              <w:spacing w:after="160" w:line="259" w:lineRule="auto"/>
              <w:jc w:val="both"/>
              <w:rPr>
                <w:rFonts w:eastAsia="Calibri"/>
                <w:b/>
                <w:sz w:val="20"/>
                <w:szCs w:val="20"/>
                <w:lang w:val="de-DE" w:eastAsia="en-US"/>
              </w:rPr>
            </w:pPr>
            <w:r w:rsidRPr="007D6496">
              <w:rPr>
                <w:rFonts w:eastAsia="Calibri"/>
                <w:b/>
                <w:sz w:val="20"/>
                <w:szCs w:val="20"/>
                <w:lang w:val="de-DE" w:eastAsia="en-US"/>
              </w:rPr>
              <w:t>……………………………</w:t>
            </w:r>
          </w:p>
          <w:p w14:paraId="157DC76A" w14:textId="77777777" w:rsidR="007D6496" w:rsidRPr="007D6496" w:rsidRDefault="007D6496" w:rsidP="00A61A63">
            <w:pPr>
              <w:numPr>
                <w:ilvl w:val="0"/>
                <w:numId w:val="103"/>
              </w:numPr>
              <w:spacing w:after="160" w:line="259" w:lineRule="auto"/>
              <w:ind w:left="0" w:firstLine="0"/>
              <w:contextualSpacing/>
              <w:jc w:val="both"/>
              <w:rPr>
                <w:b/>
                <w:sz w:val="28"/>
                <w:szCs w:val="28"/>
                <w:lang w:val="de-DE" w:eastAsia="en-US"/>
              </w:rPr>
            </w:pPr>
            <w:r w:rsidRPr="007D6496">
              <w:rPr>
                <w:rFonts w:eastAsia="Calibri"/>
                <w:b/>
                <w:sz w:val="20"/>
                <w:szCs w:val="20"/>
                <w:lang w:val="de-DE" w:eastAsia="en-US"/>
              </w:rPr>
              <w:t>Herr</w:t>
            </w:r>
            <w:r w:rsidRPr="007D6496">
              <w:rPr>
                <w:rFonts w:eastAsia="Calibri"/>
                <w:sz w:val="20"/>
                <w:szCs w:val="20"/>
                <w:lang w:val="de-DE" w:eastAsia="en-US"/>
              </w:rPr>
              <w:t xml:space="preserve"> </w:t>
            </w:r>
            <w:r w:rsidRPr="007D6496">
              <w:rPr>
                <w:rFonts w:eastAsia="Calibri"/>
                <w:b/>
                <w:sz w:val="20"/>
                <w:szCs w:val="20"/>
                <w:lang w:val="de-DE" w:eastAsia="en-US"/>
              </w:rPr>
              <w:t>Iwanow:</w:t>
            </w:r>
            <w:r w:rsidRPr="007D6496">
              <w:rPr>
                <w:rFonts w:eastAsia="Calibri"/>
                <w:sz w:val="20"/>
                <w:szCs w:val="20"/>
                <w:lang w:val="de-DE" w:eastAsia="en-US"/>
              </w:rPr>
              <w:t xml:space="preserve"> Danke sehr, Hans. Es ist schön, hier zu sein.</w:t>
            </w:r>
          </w:p>
          <w:p w14:paraId="1557F79D" w14:textId="77777777" w:rsidR="007D6496" w:rsidRPr="007D6496" w:rsidRDefault="007D6496" w:rsidP="00A61A63">
            <w:pPr>
              <w:numPr>
                <w:ilvl w:val="0"/>
                <w:numId w:val="103"/>
              </w:numPr>
              <w:spacing w:after="160" w:line="259" w:lineRule="auto"/>
              <w:ind w:left="0" w:firstLine="0"/>
              <w:contextualSpacing/>
              <w:jc w:val="both"/>
              <w:rPr>
                <w:b/>
                <w:sz w:val="28"/>
                <w:szCs w:val="28"/>
                <w:lang w:val="de-DE" w:eastAsia="en-US"/>
              </w:rPr>
            </w:pPr>
            <w:r w:rsidRPr="007D6496">
              <w:rPr>
                <w:rFonts w:eastAsia="Calibri"/>
                <w:b/>
                <w:sz w:val="20"/>
                <w:szCs w:val="20"/>
                <w:lang w:val="de-DE" w:eastAsia="en-US"/>
              </w:rPr>
              <w:t xml:space="preserve">Herr Iwanow: </w:t>
            </w:r>
            <w:r w:rsidRPr="007D6496">
              <w:rPr>
                <w:rFonts w:eastAsia="Calibri"/>
                <w:sz w:val="20"/>
                <w:szCs w:val="20"/>
                <w:lang w:val="de-DE" w:eastAsia="en-US"/>
              </w:rPr>
              <w:t xml:space="preserve">Da stimme ich Ihnen zu. </w:t>
            </w:r>
            <w:r w:rsidRPr="007D6496">
              <w:rPr>
                <w:sz w:val="20"/>
                <w:szCs w:val="20"/>
                <w:lang w:val="de-DE" w:eastAsia="en-US"/>
              </w:rPr>
              <w:t>Ich habe mich über die deutschen Geschäftstraditionen informiert, aber ich bin mir sicher, dass es noch viele Unterschiede gibt, die ich nicht kenne.</w:t>
            </w:r>
          </w:p>
          <w:p w14:paraId="6AC30E29" w14:textId="77777777" w:rsidR="007D6496" w:rsidRPr="007D6496" w:rsidRDefault="007D6496" w:rsidP="008F18EE">
            <w:pPr>
              <w:spacing w:after="160" w:line="259" w:lineRule="auto"/>
              <w:contextualSpacing/>
              <w:jc w:val="both"/>
              <w:rPr>
                <w:rFonts w:eastAsia="Calibri"/>
                <w:sz w:val="20"/>
                <w:szCs w:val="20"/>
                <w:lang w:val="de-DE" w:eastAsia="en-US"/>
              </w:rPr>
            </w:pPr>
            <w:r w:rsidRPr="007D6496">
              <w:rPr>
                <w:rFonts w:eastAsia="Calibri"/>
                <w:sz w:val="20"/>
                <w:szCs w:val="20"/>
                <w:lang w:val="de-DE" w:eastAsia="en-US"/>
              </w:rPr>
              <w:t>C)</w:t>
            </w:r>
            <w:r w:rsidRPr="007D6496">
              <w:rPr>
                <w:rFonts w:eastAsia="Calibri"/>
                <w:sz w:val="20"/>
                <w:szCs w:val="20"/>
                <w:lang w:val="de-DE" w:eastAsia="en-US"/>
              </w:rPr>
              <w:tab/>
            </w:r>
            <w:r w:rsidRPr="007D6496">
              <w:rPr>
                <w:rFonts w:eastAsia="Calibri"/>
                <w:b/>
                <w:sz w:val="20"/>
                <w:szCs w:val="20"/>
                <w:lang w:val="de-DE" w:eastAsia="en-US"/>
              </w:rPr>
              <w:t>Herr Iwanow:</w:t>
            </w:r>
            <w:r w:rsidRPr="007D6496">
              <w:rPr>
                <w:rFonts w:eastAsia="Calibri"/>
                <w:sz w:val="20"/>
                <w:szCs w:val="20"/>
                <w:lang w:val="de-DE" w:eastAsia="en-US"/>
              </w:rPr>
              <w:t xml:space="preserve"> Das erklärt, warum meine Treffen mit deutschen Partnern immer recht knappgehalten wurden. Aber wir schätzen das persönliche Gespräch vor dem eigentlichen Geschäftsgespräch.</w:t>
            </w:r>
          </w:p>
          <w:p w14:paraId="580329B6" w14:textId="77777777" w:rsidR="007D6496" w:rsidRPr="007D6496" w:rsidRDefault="007D6496" w:rsidP="008F18EE">
            <w:pPr>
              <w:spacing w:after="160" w:line="259" w:lineRule="auto"/>
              <w:contextualSpacing/>
              <w:jc w:val="both"/>
              <w:rPr>
                <w:lang w:val="de-DE"/>
              </w:rPr>
            </w:pPr>
          </w:p>
          <w:p w14:paraId="0C641DC3" w14:textId="77777777" w:rsidR="007D6496" w:rsidRPr="007D6496" w:rsidRDefault="007D6496" w:rsidP="008F18EE">
            <w:pPr>
              <w:spacing w:after="160" w:line="259" w:lineRule="auto"/>
              <w:contextualSpacing/>
              <w:jc w:val="both"/>
              <w:rPr>
                <w:b/>
                <w:lang w:val="de-DE"/>
              </w:rPr>
            </w:pPr>
            <w:r w:rsidRPr="007D6496">
              <w:rPr>
                <w:b/>
                <w:sz w:val="20"/>
                <w:szCs w:val="20"/>
                <w:lang w:val="de-DE"/>
              </w:rPr>
              <w:t>Was sagen Sie in folgenden</w:t>
            </w:r>
            <w:r w:rsidRPr="007D6496">
              <w:rPr>
                <w:b/>
                <w:lang w:val="de-DE"/>
              </w:rPr>
              <w:t xml:space="preserve"> </w:t>
            </w:r>
            <w:r w:rsidRPr="007D6496">
              <w:rPr>
                <w:b/>
                <w:sz w:val="20"/>
                <w:szCs w:val="20"/>
                <w:lang w:val="de-DE"/>
              </w:rPr>
              <w:t xml:space="preserve">Situationen? Ordnen Sie </w:t>
            </w:r>
            <w:r w:rsidRPr="007D6496">
              <w:rPr>
                <w:b/>
                <w:sz w:val="20"/>
                <w:szCs w:val="20"/>
                <w:lang w:val="de-DE"/>
              </w:rPr>
              <w:lastRenderedPageBreak/>
              <w:t>die Redemittel zu. Bei einer Situation sind mehrere Redemittel möglich.</w:t>
            </w:r>
          </w:p>
          <w:p w14:paraId="77D671DE" w14:textId="77777777" w:rsidR="007D6496" w:rsidRPr="007D6496" w:rsidRDefault="007D6496" w:rsidP="008F18EE">
            <w:pPr>
              <w:spacing w:after="160" w:line="259" w:lineRule="auto"/>
              <w:contextualSpacing/>
              <w:jc w:val="both"/>
              <w:rPr>
                <w:b/>
                <w:lang w:val="de-DE"/>
              </w:rPr>
            </w:pPr>
          </w:p>
          <w:p w14:paraId="78DB3C0B" w14:textId="77777777" w:rsidR="007D6496" w:rsidRPr="007D6496" w:rsidRDefault="007D6496" w:rsidP="008F18EE">
            <w:pPr>
              <w:spacing w:after="160" w:line="259" w:lineRule="auto"/>
              <w:contextualSpacing/>
              <w:jc w:val="both"/>
              <w:rPr>
                <w:b/>
                <w:sz w:val="20"/>
                <w:szCs w:val="20"/>
                <w:lang w:val="en-US"/>
              </w:rPr>
            </w:pPr>
            <w:r w:rsidRPr="007D6496">
              <w:rPr>
                <w:b/>
                <w:sz w:val="20"/>
                <w:szCs w:val="20"/>
                <w:lang w:val="de-DE"/>
              </w:rPr>
              <w:t>Situationen</w:t>
            </w:r>
            <w:r w:rsidRPr="007D6496">
              <w:rPr>
                <w:b/>
                <w:sz w:val="20"/>
                <w:szCs w:val="20"/>
                <w:lang w:val="en-US"/>
              </w:rPr>
              <w:t>:</w:t>
            </w:r>
          </w:p>
          <w:p w14:paraId="0D9B6F81" w14:textId="77777777" w:rsidR="007D6496" w:rsidRPr="007D6496" w:rsidRDefault="007D6496" w:rsidP="008F18EE">
            <w:pPr>
              <w:spacing w:after="160" w:line="259" w:lineRule="auto"/>
              <w:contextualSpacing/>
              <w:jc w:val="both"/>
              <w:rPr>
                <w:sz w:val="20"/>
                <w:szCs w:val="20"/>
                <w:lang w:val="de-DE"/>
              </w:rPr>
            </w:pPr>
            <w:r w:rsidRPr="007D6496">
              <w:rPr>
                <w:sz w:val="20"/>
                <w:szCs w:val="20"/>
                <w:lang w:val="de-DE"/>
              </w:rPr>
              <w:t xml:space="preserve">1. Sie melden sich am Telefon.  </w:t>
            </w:r>
          </w:p>
          <w:p w14:paraId="1F1164EF" w14:textId="77777777" w:rsidR="007D6496" w:rsidRPr="007D6496" w:rsidRDefault="007D6496" w:rsidP="008F18EE">
            <w:pPr>
              <w:spacing w:after="160" w:line="259" w:lineRule="auto"/>
              <w:contextualSpacing/>
              <w:jc w:val="both"/>
              <w:rPr>
                <w:sz w:val="20"/>
                <w:szCs w:val="20"/>
                <w:lang w:val="de-DE"/>
              </w:rPr>
            </w:pPr>
            <w:r w:rsidRPr="007D6496">
              <w:rPr>
                <w:sz w:val="20"/>
                <w:szCs w:val="20"/>
                <w:lang w:val="de-DE"/>
              </w:rPr>
              <w:t xml:space="preserve">2. Sie möchten eine bestimmte Person sprechen. </w:t>
            </w:r>
          </w:p>
          <w:p w14:paraId="7959D9B8" w14:textId="77777777" w:rsidR="007D6496" w:rsidRPr="007D6496" w:rsidRDefault="007D6496" w:rsidP="008F18EE">
            <w:pPr>
              <w:spacing w:after="160" w:line="259" w:lineRule="auto"/>
              <w:contextualSpacing/>
              <w:jc w:val="both"/>
              <w:rPr>
                <w:sz w:val="20"/>
                <w:szCs w:val="20"/>
                <w:lang w:val="de-DE"/>
              </w:rPr>
            </w:pPr>
            <w:r w:rsidRPr="007D6496">
              <w:rPr>
                <w:sz w:val="20"/>
                <w:szCs w:val="20"/>
                <w:lang w:val="de-DE"/>
              </w:rPr>
              <w:t>………………………..</w:t>
            </w:r>
          </w:p>
          <w:p w14:paraId="07027131" w14:textId="77777777" w:rsidR="007D6496" w:rsidRPr="007D6496" w:rsidRDefault="007D6496" w:rsidP="008F18EE">
            <w:pPr>
              <w:spacing w:after="160" w:line="259" w:lineRule="auto"/>
              <w:contextualSpacing/>
              <w:jc w:val="both"/>
              <w:rPr>
                <w:sz w:val="20"/>
                <w:szCs w:val="20"/>
                <w:lang w:val="de-DE"/>
              </w:rPr>
            </w:pPr>
            <w:r w:rsidRPr="007D6496">
              <w:rPr>
                <w:sz w:val="20"/>
                <w:szCs w:val="20"/>
                <w:lang w:val="de-DE"/>
              </w:rPr>
              <w:t xml:space="preserve">7. Sie verabschieden sich. </w:t>
            </w:r>
          </w:p>
          <w:p w14:paraId="03BD1655" w14:textId="77777777" w:rsidR="007D6496" w:rsidRPr="007D6496" w:rsidRDefault="007D6496" w:rsidP="008F18EE">
            <w:pPr>
              <w:spacing w:after="160" w:line="259" w:lineRule="auto"/>
              <w:contextualSpacing/>
              <w:jc w:val="both"/>
              <w:rPr>
                <w:b/>
                <w:sz w:val="20"/>
                <w:szCs w:val="20"/>
                <w:lang w:val="de-DE"/>
              </w:rPr>
            </w:pPr>
            <w:r w:rsidRPr="007D6496">
              <w:rPr>
                <w:b/>
                <w:sz w:val="20"/>
                <w:szCs w:val="20"/>
                <w:lang w:val="de-DE"/>
              </w:rPr>
              <w:t>Redemittel:</w:t>
            </w:r>
          </w:p>
          <w:p w14:paraId="080E70D5" w14:textId="77777777" w:rsidR="007D6496" w:rsidRPr="007D6496" w:rsidRDefault="007D6496" w:rsidP="008F18EE">
            <w:pPr>
              <w:spacing w:after="160" w:line="259" w:lineRule="auto"/>
              <w:contextualSpacing/>
              <w:jc w:val="both"/>
              <w:rPr>
                <w:sz w:val="20"/>
                <w:szCs w:val="20"/>
                <w:lang w:val="de-DE"/>
              </w:rPr>
            </w:pPr>
            <w:r w:rsidRPr="007D6496">
              <w:rPr>
                <w:sz w:val="20"/>
                <w:szCs w:val="20"/>
                <w:lang w:val="de-DE"/>
              </w:rPr>
              <w:t>A)</w:t>
            </w:r>
            <w:r w:rsidRPr="007D6496">
              <w:rPr>
                <w:b/>
                <w:sz w:val="20"/>
                <w:szCs w:val="20"/>
                <w:lang w:val="de-DE"/>
              </w:rPr>
              <w:t xml:space="preserve"> </w:t>
            </w:r>
            <w:r w:rsidRPr="007D6496">
              <w:rPr>
                <w:sz w:val="20"/>
                <w:szCs w:val="20"/>
                <w:lang w:val="de-DE"/>
              </w:rPr>
              <w:t xml:space="preserve">Guten Tag, Meier hier.  </w:t>
            </w:r>
          </w:p>
          <w:p w14:paraId="2D0B4677" w14:textId="77777777" w:rsidR="007D6496" w:rsidRPr="007D6496" w:rsidRDefault="007D6496" w:rsidP="008F18EE">
            <w:pPr>
              <w:spacing w:after="160" w:line="259" w:lineRule="auto"/>
              <w:contextualSpacing/>
              <w:jc w:val="both"/>
              <w:rPr>
                <w:sz w:val="20"/>
                <w:szCs w:val="20"/>
                <w:lang w:val="de-DE"/>
              </w:rPr>
            </w:pPr>
            <w:r w:rsidRPr="007D6496">
              <w:rPr>
                <w:sz w:val="20"/>
                <w:szCs w:val="20"/>
                <w:lang w:val="de-DE"/>
              </w:rPr>
              <w:t xml:space="preserve">B) Guten Tag. Hier ist Hans Meier </w:t>
            </w:r>
          </w:p>
          <w:p w14:paraId="249B07B8" w14:textId="77777777" w:rsidR="007D6496" w:rsidRPr="007D6496" w:rsidRDefault="007D6496" w:rsidP="008F18EE">
            <w:pPr>
              <w:spacing w:after="160" w:line="259" w:lineRule="auto"/>
              <w:contextualSpacing/>
              <w:jc w:val="both"/>
              <w:rPr>
                <w:sz w:val="20"/>
                <w:szCs w:val="20"/>
                <w:lang w:val="de-DE"/>
              </w:rPr>
            </w:pPr>
            <w:r w:rsidRPr="007D6496">
              <w:rPr>
                <w:sz w:val="20"/>
                <w:szCs w:val="20"/>
                <w:lang w:val="de-DE"/>
              </w:rPr>
              <w:t xml:space="preserve">C) Kann ich bitte Herrn/Frau Gruber sprechen? </w:t>
            </w:r>
          </w:p>
          <w:p w14:paraId="6A83D211" w14:textId="77777777" w:rsidR="007D6496" w:rsidRPr="007D6496" w:rsidRDefault="007D6496" w:rsidP="008F18EE">
            <w:pPr>
              <w:spacing w:after="160" w:line="259" w:lineRule="auto"/>
              <w:contextualSpacing/>
              <w:jc w:val="both"/>
              <w:rPr>
                <w:lang w:val="de-DE"/>
              </w:rPr>
            </w:pPr>
            <w:r w:rsidRPr="007D6496">
              <w:rPr>
                <w:sz w:val="20"/>
                <w:szCs w:val="20"/>
                <w:lang w:val="de-DE"/>
              </w:rPr>
              <w:t>D</w:t>
            </w:r>
            <w:r w:rsidRPr="007D6496">
              <w:rPr>
                <w:sz w:val="20"/>
                <w:szCs w:val="20"/>
              </w:rPr>
              <w:t xml:space="preserve">) </w:t>
            </w:r>
            <w:r w:rsidRPr="007D6496">
              <w:rPr>
                <w:sz w:val="20"/>
                <w:szCs w:val="20"/>
                <w:lang w:val="de-DE"/>
              </w:rPr>
              <w:t>Auf Wiederhören.</w:t>
            </w:r>
          </w:p>
        </w:tc>
      </w:tr>
      <w:tr w:rsidR="007D6496" w:rsidRPr="007D6496" w14:paraId="2342D1D1" w14:textId="77777777" w:rsidTr="008F18EE">
        <w:trPr>
          <w:trHeight w:val="1723"/>
        </w:trPr>
        <w:tc>
          <w:tcPr>
            <w:tcW w:w="1555" w:type="dxa"/>
            <w:vMerge/>
            <w:shd w:val="clear" w:color="auto" w:fill="auto"/>
          </w:tcPr>
          <w:p w14:paraId="5DCB9329" w14:textId="77777777" w:rsidR="007D6496" w:rsidRPr="007D6496" w:rsidRDefault="007D6496" w:rsidP="008F18EE">
            <w:pPr>
              <w:rPr>
                <w:lang w:val="de-DE"/>
              </w:rPr>
            </w:pPr>
          </w:p>
        </w:tc>
        <w:tc>
          <w:tcPr>
            <w:tcW w:w="2268" w:type="dxa"/>
            <w:vMerge w:val="restart"/>
            <w:shd w:val="clear" w:color="auto" w:fill="auto"/>
          </w:tcPr>
          <w:p w14:paraId="65D9843A" w14:textId="77777777" w:rsidR="007D6496" w:rsidRPr="007D6496" w:rsidRDefault="007D6496" w:rsidP="008F18EE">
            <w:pPr>
              <w:pBdr>
                <w:top w:val="nil"/>
                <w:left w:val="nil"/>
                <w:bottom w:val="nil"/>
                <w:right w:val="nil"/>
                <w:between w:val="nil"/>
              </w:pBdr>
              <w:tabs>
                <w:tab w:val="left" w:pos="709"/>
              </w:tabs>
              <w:rPr>
                <w:color w:val="000000"/>
              </w:rPr>
            </w:pPr>
            <w:r w:rsidRPr="007D6496">
              <w:rPr>
                <w:color w:val="000000"/>
              </w:rPr>
              <w:t>2. Анализирует особенности коммуникативного поведения представителей разных культур в различных сферах общественной жизни.</w:t>
            </w:r>
          </w:p>
          <w:p w14:paraId="64B29A55" w14:textId="77777777" w:rsidR="007D6496" w:rsidRPr="007D6496" w:rsidRDefault="007D6496" w:rsidP="008F18EE">
            <w:pPr>
              <w:pBdr>
                <w:top w:val="nil"/>
                <w:left w:val="nil"/>
                <w:bottom w:val="nil"/>
                <w:right w:val="nil"/>
                <w:between w:val="nil"/>
              </w:pBdr>
              <w:tabs>
                <w:tab w:val="left" w:pos="709"/>
              </w:tabs>
              <w:rPr>
                <w:color w:val="000000"/>
              </w:rPr>
            </w:pPr>
          </w:p>
        </w:tc>
        <w:tc>
          <w:tcPr>
            <w:tcW w:w="3118" w:type="dxa"/>
          </w:tcPr>
          <w:p w14:paraId="32D792FC" w14:textId="77777777" w:rsidR="007D6496" w:rsidRPr="007D6496" w:rsidRDefault="007D6496" w:rsidP="008F18EE">
            <w:pPr>
              <w:jc w:val="both"/>
              <w:rPr>
                <w:b/>
              </w:rPr>
            </w:pPr>
            <w:r w:rsidRPr="007D6496">
              <w:rPr>
                <w:b/>
              </w:rPr>
              <w:t>Знать:</w:t>
            </w:r>
          </w:p>
          <w:p w14:paraId="132E9ACD" w14:textId="77777777" w:rsidR="007D6496" w:rsidRPr="007D6496" w:rsidRDefault="007D6496" w:rsidP="008F18EE">
            <w:pPr>
              <w:jc w:val="both"/>
              <w:rPr>
                <w:color w:val="000000"/>
              </w:rPr>
            </w:pPr>
            <w:r w:rsidRPr="007D6496">
              <w:t xml:space="preserve">- </w:t>
            </w:r>
            <w:r w:rsidRPr="007D6496">
              <w:rPr>
                <w:color w:val="000000"/>
              </w:rPr>
              <w:t>особенности коммуникативного поведения представителей разных культур в различных сферах общественной жизни.</w:t>
            </w:r>
          </w:p>
          <w:p w14:paraId="7DF5685C" w14:textId="77777777" w:rsidR="007D6496" w:rsidRPr="007D6496" w:rsidRDefault="007D6496" w:rsidP="008F18EE">
            <w:pPr>
              <w:jc w:val="both"/>
            </w:pPr>
          </w:p>
        </w:tc>
        <w:tc>
          <w:tcPr>
            <w:tcW w:w="2552" w:type="dxa"/>
          </w:tcPr>
          <w:p w14:paraId="4AB192F9" w14:textId="77777777" w:rsidR="007D6496" w:rsidRPr="007D6496" w:rsidRDefault="007D6496" w:rsidP="008F18EE">
            <w:pPr>
              <w:jc w:val="both"/>
              <w:rPr>
                <w:b/>
                <w:sz w:val="20"/>
                <w:szCs w:val="20"/>
                <w:lang w:val="de-DE"/>
              </w:rPr>
            </w:pPr>
            <w:r w:rsidRPr="007D6496">
              <w:rPr>
                <w:b/>
                <w:sz w:val="20"/>
                <w:szCs w:val="20"/>
                <w:lang w:val="de-DE"/>
              </w:rPr>
              <w:t>Lesen Sie den Text und fassen Sie dann den Inhalt kurz zusammen. Schreiben Sie 5-10 eigene Tipps, wie man die die Sprache der Bürokratie besser verstehen könnte.</w:t>
            </w:r>
          </w:p>
          <w:p w14:paraId="1960368C" w14:textId="77777777" w:rsidR="007D6496" w:rsidRPr="007D6496" w:rsidRDefault="007D6496" w:rsidP="008F18EE">
            <w:pPr>
              <w:jc w:val="both"/>
              <w:rPr>
                <w:b/>
                <w:sz w:val="20"/>
                <w:szCs w:val="20"/>
                <w:lang w:val="de-DE"/>
              </w:rPr>
            </w:pPr>
          </w:p>
          <w:p w14:paraId="1B195567" w14:textId="77777777" w:rsidR="007D6496" w:rsidRPr="007D6496" w:rsidRDefault="007D6496" w:rsidP="008F18EE">
            <w:pPr>
              <w:jc w:val="both"/>
              <w:rPr>
                <w:b/>
                <w:sz w:val="20"/>
                <w:szCs w:val="20"/>
                <w:lang w:val="de-DE"/>
              </w:rPr>
            </w:pPr>
            <w:r w:rsidRPr="007D6496">
              <w:rPr>
                <w:b/>
                <w:sz w:val="20"/>
                <w:szCs w:val="20"/>
                <w:lang w:val="de-DE"/>
              </w:rPr>
              <w:t>Die Sprache der Bürokratie verstehen</w:t>
            </w:r>
          </w:p>
          <w:p w14:paraId="35EE2144" w14:textId="77777777" w:rsidR="007D6496" w:rsidRPr="007D6496" w:rsidRDefault="007D6496" w:rsidP="008F18EE">
            <w:pPr>
              <w:jc w:val="both"/>
              <w:rPr>
                <w:sz w:val="20"/>
                <w:szCs w:val="20"/>
                <w:lang w:val="de-DE"/>
              </w:rPr>
            </w:pPr>
            <w:r w:rsidRPr="007D6496">
              <w:rPr>
                <w:sz w:val="20"/>
                <w:szCs w:val="20"/>
                <w:lang w:val="de-DE"/>
              </w:rPr>
              <w:t xml:space="preserve">Wer in Deutschland lebt, hat früher oder später mit der Sprache der Bürokratie zu tun. Meistens sind die Formulierungen in offiziellen Dokumenten ziemlich kompliziert – auch für Deutsche. Warum ist das so? Und welche Techniken helfen, sie besser zu verstehen? … </w:t>
            </w:r>
          </w:p>
          <w:p w14:paraId="0B7F072C" w14:textId="77777777" w:rsidR="007D6496" w:rsidRPr="007D6496" w:rsidRDefault="007D6496" w:rsidP="008F18EE">
            <w:pPr>
              <w:jc w:val="both"/>
              <w:rPr>
                <w:sz w:val="20"/>
                <w:szCs w:val="20"/>
                <w:lang w:val="de-DE"/>
              </w:rPr>
            </w:pPr>
            <w:r w:rsidRPr="007D6496">
              <w:rPr>
                <w:sz w:val="20"/>
                <w:szCs w:val="20"/>
                <w:lang w:val="de-DE"/>
              </w:rPr>
              <w:t>(Deutsch Perfekt 13\2021 )</w:t>
            </w:r>
          </w:p>
        </w:tc>
      </w:tr>
      <w:tr w:rsidR="007D6496" w:rsidRPr="00854E46" w14:paraId="6A74C634" w14:textId="77777777" w:rsidTr="008F18EE">
        <w:trPr>
          <w:trHeight w:val="711"/>
        </w:trPr>
        <w:tc>
          <w:tcPr>
            <w:tcW w:w="1555" w:type="dxa"/>
            <w:vMerge/>
            <w:shd w:val="clear" w:color="auto" w:fill="auto"/>
          </w:tcPr>
          <w:p w14:paraId="5578068E" w14:textId="77777777" w:rsidR="007D6496" w:rsidRPr="007D6496" w:rsidRDefault="007D6496" w:rsidP="008F18EE">
            <w:pPr>
              <w:rPr>
                <w:lang w:val="de-DE"/>
              </w:rPr>
            </w:pPr>
          </w:p>
        </w:tc>
        <w:tc>
          <w:tcPr>
            <w:tcW w:w="2268" w:type="dxa"/>
            <w:vMerge/>
            <w:shd w:val="clear" w:color="auto" w:fill="auto"/>
          </w:tcPr>
          <w:p w14:paraId="78A0684C" w14:textId="77777777" w:rsidR="007D6496" w:rsidRPr="007D6496" w:rsidRDefault="007D6496" w:rsidP="008F18EE">
            <w:pPr>
              <w:pBdr>
                <w:top w:val="nil"/>
                <w:left w:val="nil"/>
                <w:bottom w:val="nil"/>
                <w:right w:val="nil"/>
                <w:between w:val="nil"/>
              </w:pBdr>
              <w:tabs>
                <w:tab w:val="left" w:pos="709"/>
              </w:tabs>
              <w:rPr>
                <w:color w:val="000000"/>
                <w:lang w:val="de-DE"/>
              </w:rPr>
            </w:pPr>
          </w:p>
        </w:tc>
        <w:tc>
          <w:tcPr>
            <w:tcW w:w="3118" w:type="dxa"/>
          </w:tcPr>
          <w:p w14:paraId="3CCE2F55" w14:textId="77777777" w:rsidR="007D6496" w:rsidRPr="007D6496" w:rsidRDefault="007D6496" w:rsidP="008F18EE">
            <w:pPr>
              <w:jc w:val="both"/>
              <w:rPr>
                <w:b/>
              </w:rPr>
            </w:pPr>
            <w:r w:rsidRPr="007D6496">
              <w:rPr>
                <w:b/>
              </w:rPr>
              <w:t>Уметь:</w:t>
            </w:r>
          </w:p>
          <w:p w14:paraId="4CFAB64E" w14:textId="77777777" w:rsidR="007D6496" w:rsidRPr="007D6496" w:rsidRDefault="007D6496" w:rsidP="008F18EE">
            <w:pPr>
              <w:jc w:val="both"/>
              <w:rPr>
                <w:b/>
              </w:rPr>
            </w:pPr>
            <w:r w:rsidRPr="007D6496">
              <w:rPr>
                <w:b/>
              </w:rPr>
              <w:t xml:space="preserve">- </w:t>
            </w:r>
            <w:r w:rsidRPr="007D6496">
              <w:rPr>
                <w:color w:val="000000"/>
              </w:rPr>
              <w:t>анализировать особенности коммуникативного поведения представителей разных культур в различных сферах общественной жизни.</w:t>
            </w:r>
          </w:p>
        </w:tc>
        <w:tc>
          <w:tcPr>
            <w:tcW w:w="2552" w:type="dxa"/>
          </w:tcPr>
          <w:p w14:paraId="4930B3CA" w14:textId="77777777" w:rsidR="007D6496" w:rsidRPr="007D6496" w:rsidRDefault="007D6496" w:rsidP="008F18EE">
            <w:pPr>
              <w:spacing w:after="160" w:line="259" w:lineRule="auto"/>
              <w:contextualSpacing/>
              <w:jc w:val="both"/>
              <w:rPr>
                <w:rFonts w:eastAsia="Calibri"/>
                <w:b/>
                <w:sz w:val="20"/>
                <w:szCs w:val="20"/>
                <w:lang w:val="de-DE" w:eastAsia="en-US"/>
              </w:rPr>
            </w:pPr>
            <w:r w:rsidRPr="007D6496">
              <w:rPr>
                <w:rFonts w:eastAsia="Calibri"/>
                <w:b/>
                <w:sz w:val="20"/>
                <w:szCs w:val="20"/>
                <w:lang w:val="de-DE" w:eastAsia="en-US"/>
              </w:rPr>
              <w:t>Was bedeutet der Satz? Wählen Sie aus.</w:t>
            </w:r>
          </w:p>
          <w:p w14:paraId="6C6E23F9" w14:textId="77777777" w:rsidR="007D6496" w:rsidRPr="007D6496" w:rsidRDefault="007D6496" w:rsidP="00A61A63">
            <w:pPr>
              <w:numPr>
                <w:ilvl w:val="0"/>
                <w:numId w:val="104"/>
              </w:numPr>
              <w:spacing w:after="160" w:line="259" w:lineRule="auto"/>
              <w:ind w:left="0" w:firstLine="0"/>
              <w:contextualSpacing/>
              <w:jc w:val="both"/>
              <w:rPr>
                <w:rFonts w:eastAsia="Calibri"/>
                <w:b/>
                <w:sz w:val="20"/>
                <w:szCs w:val="20"/>
                <w:lang w:val="de-DE" w:eastAsia="en-US"/>
              </w:rPr>
            </w:pPr>
            <w:r w:rsidRPr="007D6496">
              <w:rPr>
                <w:rFonts w:eastAsia="Calibri"/>
                <w:b/>
                <w:sz w:val="20"/>
                <w:szCs w:val="20"/>
                <w:lang w:val="de-DE" w:eastAsia="en-US"/>
              </w:rPr>
              <w:t>Herr Thalhammer ist gerade nicht am Platz.</w:t>
            </w:r>
          </w:p>
          <w:p w14:paraId="5866EE42" w14:textId="77777777" w:rsidR="007D6496" w:rsidRPr="007D6496" w:rsidRDefault="007D6496" w:rsidP="008F18EE">
            <w:pPr>
              <w:spacing w:after="160" w:line="259" w:lineRule="auto"/>
              <w:contextualSpacing/>
              <w:jc w:val="both"/>
              <w:rPr>
                <w:rFonts w:eastAsia="Calibri"/>
                <w:sz w:val="20"/>
                <w:szCs w:val="20"/>
                <w:lang w:val="de-DE" w:eastAsia="en-US"/>
              </w:rPr>
            </w:pPr>
            <w:r w:rsidRPr="007D6496">
              <w:rPr>
                <w:rFonts w:eastAsia="Calibri"/>
                <w:sz w:val="20"/>
                <w:szCs w:val="20"/>
                <w:lang w:val="de-DE" w:eastAsia="en-US"/>
              </w:rPr>
              <w:t>A) Er ist heute nicht in der Arbeit.</w:t>
            </w:r>
          </w:p>
          <w:p w14:paraId="7FCF3BE7" w14:textId="77777777" w:rsidR="007D6496" w:rsidRPr="007D6496" w:rsidRDefault="007D6496" w:rsidP="008F18EE">
            <w:pPr>
              <w:spacing w:after="160" w:line="259" w:lineRule="auto"/>
              <w:contextualSpacing/>
              <w:jc w:val="both"/>
              <w:rPr>
                <w:rFonts w:eastAsia="Calibri"/>
                <w:sz w:val="20"/>
                <w:szCs w:val="20"/>
                <w:lang w:val="de-DE" w:eastAsia="en-US"/>
              </w:rPr>
            </w:pPr>
            <w:r w:rsidRPr="007D6496">
              <w:rPr>
                <w:rFonts w:eastAsia="Calibri"/>
                <w:sz w:val="20"/>
                <w:szCs w:val="20"/>
                <w:lang w:val="de-DE" w:eastAsia="en-US"/>
              </w:rPr>
              <w:t>B) Er sitzt im Moment nicht an seinem Schreibtisch.</w:t>
            </w:r>
          </w:p>
          <w:p w14:paraId="4C3A1CA1" w14:textId="77777777" w:rsidR="007D6496" w:rsidRPr="007D6496" w:rsidRDefault="007D6496" w:rsidP="00A61A63">
            <w:pPr>
              <w:numPr>
                <w:ilvl w:val="0"/>
                <w:numId w:val="104"/>
              </w:numPr>
              <w:spacing w:after="160" w:line="259" w:lineRule="auto"/>
              <w:ind w:left="0" w:firstLine="0"/>
              <w:contextualSpacing/>
              <w:jc w:val="both"/>
              <w:rPr>
                <w:rFonts w:eastAsia="Calibri"/>
                <w:b/>
                <w:sz w:val="20"/>
                <w:szCs w:val="20"/>
                <w:lang w:val="de-DE" w:eastAsia="en-US"/>
              </w:rPr>
            </w:pPr>
            <w:r w:rsidRPr="007D6496">
              <w:rPr>
                <w:rFonts w:eastAsia="Calibri"/>
                <w:b/>
                <w:sz w:val="20"/>
                <w:szCs w:val="20"/>
                <w:lang w:val="de-DE" w:eastAsia="en-US"/>
              </w:rPr>
              <w:t>Es ist mir nicht gestattet, diese Information weiterzugeben.</w:t>
            </w:r>
          </w:p>
          <w:p w14:paraId="6C693550" w14:textId="77777777" w:rsidR="007D6496" w:rsidRPr="007D6496" w:rsidRDefault="007D6496" w:rsidP="008F18EE">
            <w:pPr>
              <w:spacing w:after="160" w:line="259" w:lineRule="auto"/>
              <w:contextualSpacing/>
              <w:jc w:val="both"/>
              <w:rPr>
                <w:rFonts w:eastAsia="Calibri"/>
                <w:sz w:val="20"/>
                <w:szCs w:val="20"/>
                <w:lang w:val="de-DE" w:eastAsia="en-US"/>
              </w:rPr>
            </w:pPr>
            <w:r w:rsidRPr="007D6496">
              <w:rPr>
                <w:rFonts w:eastAsia="Calibri"/>
                <w:sz w:val="20"/>
                <w:szCs w:val="20"/>
                <w:lang w:val="de-DE" w:eastAsia="en-US"/>
              </w:rPr>
              <w:t>A) Ich darf auf Ihre Frage nicht antworten.</w:t>
            </w:r>
          </w:p>
          <w:p w14:paraId="1B2F1C53" w14:textId="77777777" w:rsidR="007D6496" w:rsidRPr="007D6496" w:rsidRDefault="007D6496" w:rsidP="008F18EE">
            <w:pPr>
              <w:spacing w:after="160" w:line="259" w:lineRule="auto"/>
              <w:contextualSpacing/>
              <w:jc w:val="both"/>
              <w:rPr>
                <w:rFonts w:eastAsia="Calibri"/>
                <w:sz w:val="20"/>
                <w:szCs w:val="20"/>
                <w:lang w:val="de-DE" w:eastAsia="en-US"/>
              </w:rPr>
            </w:pPr>
            <w:r w:rsidRPr="007D6496">
              <w:rPr>
                <w:rFonts w:eastAsia="Calibri"/>
                <w:sz w:val="20"/>
                <w:szCs w:val="20"/>
                <w:lang w:val="de-DE" w:eastAsia="en-US"/>
              </w:rPr>
              <w:t>B Ich weiß es nicht.</w:t>
            </w:r>
          </w:p>
          <w:p w14:paraId="795E631B" w14:textId="77777777" w:rsidR="007D6496" w:rsidRPr="007D6496" w:rsidRDefault="007D6496" w:rsidP="00A61A63">
            <w:pPr>
              <w:numPr>
                <w:ilvl w:val="0"/>
                <w:numId w:val="104"/>
              </w:numPr>
              <w:spacing w:after="160" w:line="259" w:lineRule="auto"/>
              <w:ind w:left="0" w:firstLine="0"/>
              <w:contextualSpacing/>
              <w:jc w:val="both"/>
              <w:rPr>
                <w:rFonts w:eastAsia="Calibri"/>
                <w:b/>
                <w:sz w:val="20"/>
                <w:szCs w:val="20"/>
                <w:lang w:val="de-DE" w:eastAsia="en-US"/>
              </w:rPr>
            </w:pPr>
            <w:r w:rsidRPr="007D6496">
              <w:rPr>
                <w:rFonts w:eastAsia="Calibri"/>
                <w:b/>
                <w:sz w:val="20"/>
                <w:szCs w:val="20"/>
                <w:lang w:val="de-DE" w:eastAsia="en-US"/>
              </w:rPr>
              <w:t>Ich halte Sie auf dem Laufenden.</w:t>
            </w:r>
          </w:p>
          <w:p w14:paraId="350D0389" w14:textId="77777777" w:rsidR="007D6496" w:rsidRPr="007D6496" w:rsidRDefault="007D6496" w:rsidP="008F18EE">
            <w:pPr>
              <w:spacing w:after="160" w:line="259" w:lineRule="auto"/>
              <w:contextualSpacing/>
              <w:jc w:val="both"/>
              <w:rPr>
                <w:rFonts w:eastAsia="Calibri"/>
                <w:sz w:val="20"/>
                <w:szCs w:val="20"/>
                <w:lang w:val="de-DE" w:eastAsia="en-US"/>
              </w:rPr>
            </w:pPr>
            <w:r w:rsidRPr="007D6496">
              <w:rPr>
                <w:rFonts w:eastAsia="Calibri"/>
                <w:sz w:val="20"/>
                <w:szCs w:val="20"/>
                <w:lang w:val="de-DE" w:eastAsia="en-US"/>
              </w:rPr>
              <w:t>A) Ich rufe Sie gleich noch einmal an.</w:t>
            </w:r>
          </w:p>
          <w:p w14:paraId="4F4D7B01" w14:textId="77777777" w:rsidR="007D6496" w:rsidRPr="007D6496" w:rsidRDefault="007D6496" w:rsidP="008F18EE">
            <w:pPr>
              <w:spacing w:after="160" w:line="259" w:lineRule="auto"/>
              <w:contextualSpacing/>
              <w:jc w:val="both"/>
              <w:rPr>
                <w:b/>
                <w:sz w:val="20"/>
                <w:szCs w:val="20"/>
                <w:lang w:val="de-DE"/>
              </w:rPr>
            </w:pPr>
            <w:r w:rsidRPr="007D6496">
              <w:rPr>
                <w:rFonts w:eastAsia="Calibri"/>
                <w:sz w:val="20"/>
                <w:szCs w:val="20"/>
                <w:lang w:val="de-DE" w:eastAsia="en-US"/>
              </w:rPr>
              <w:lastRenderedPageBreak/>
              <w:t>B) Ich werde Sie informieren, wenn es etwas Neues gibt.</w:t>
            </w:r>
          </w:p>
        </w:tc>
      </w:tr>
      <w:tr w:rsidR="007D6496" w:rsidRPr="007D6496" w14:paraId="34F8042A" w14:textId="77777777" w:rsidTr="008F18EE">
        <w:trPr>
          <w:trHeight w:val="1723"/>
        </w:trPr>
        <w:tc>
          <w:tcPr>
            <w:tcW w:w="1555" w:type="dxa"/>
            <w:vMerge/>
            <w:shd w:val="clear" w:color="auto" w:fill="auto"/>
          </w:tcPr>
          <w:p w14:paraId="1CE4A7DD" w14:textId="77777777" w:rsidR="007D6496" w:rsidRPr="007D6496" w:rsidRDefault="007D6496" w:rsidP="008F18EE">
            <w:pPr>
              <w:rPr>
                <w:lang w:val="de-DE"/>
              </w:rPr>
            </w:pPr>
          </w:p>
        </w:tc>
        <w:tc>
          <w:tcPr>
            <w:tcW w:w="2268" w:type="dxa"/>
            <w:vMerge w:val="restart"/>
            <w:shd w:val="clear" w:color="auto" w:fill="auto"/>
          </w:tcPr>
          <w:p w14:paraId="0B087D24" w14:textId="77777777" w:rsidR="007D6496" w:rsidRPr="007D6496" w:rsidRDefault="007D6496" w:rsidP="008F18EE">
            <w:pPr>
              <w:pBdr>
                <w:top w:val="nil"/>
                <w:left w:val="nil"/>
                <w:bottom w:val="nil"/>
                <w:right w:val="nil"/>
                <w:between w:val="nil"/>
              </w:pBdr>
              <w:tabs>
                <w:tab w:val="left" w:pos="709"/>
              </w:tabs>
              <w:rPr>
                <w:color w:val="000000"/>
              </w:rPr>
            </w:pPr>
            <w:r w:rsidRPr="007D6496">
              <w:rPr>
                <w:color w:val="000000"/>
              </w:rPr>
              <w:t>3. Определяет стратегию перевода в соответствии с особенностями коммуникации и целью перевода и осуществляет перевод, сохраняя коммуникативную цель и стилистику исходного сообщения/текста.</w:t>
            </w:r>
          </w:p>
        </w:tc>
        <w:tc>
          <w:tcPr>
            <w:tcW w:w="3118" w:type="dxa"/>
          </w:tcPr>
          <w:p w14:paraId="5FB575DD" w14:textId="77777777" w:rsidR="007D6496" w:rsidRPr="007D6496" w:rsidRDefault="007D6496" w:rsidP="008F18EE">
            <w:pPr>
              <w:jc w:val="both"/>
              <w:rPr>
                <w:b/>
              </w:rPr>
            </w:pPr>
            <w:r w:rsidRPr="007D6496">
              <w:rPr>
                <w:b/>
              </w:rPr>
              <w:t>Знать:</w:t>
            </w:r>
          </w:p>
          <w:p w14:paraId="4F778A6F" w14:textId="77777777" w:rsidR="007D6496" w:rsidRPr="007D6496" w:rsidRDefault="007D6496" w:rsidP="008F18EE">
            <w:pPr>
              <w:jc w:val="both"/>
            </w:pPr>
            <w:r w:rsidRPr="007D6496">
              <w:t>- стратегии перевода, применимые в различных коммуникативных ситуациях.</w:t>
            </w:r>
          </w:p>
          <w:p w14:paraId="3806946C" w14:textId="77777777" w:rsidR="007D6496" w:rsidRPr="007D6496" w:rsidRDefault="007D6496" w:rsidP="008F18EE">
            <w:pPr>
              <w:jc w:val="both"/>
            </w:pPr>
          </w:p>
        </w:tc>
        <w:tc>
          <w:tcPr>
            <w:tcW w:w="2552" w:type="dxa"/>
          </w:tcPr>
          <w:p w14:paraId="6F78D3BD" w14:textId="77777777" w:rsidR="007D6496" w:rsidRPr="007D6496" w:rsidRDefault="007D6496" w:rsidP="008F18EE">
            <w:pPr>
              <w:jc w:val="both"/>
              <w:rPr>
                <w:b/>
                <w:sz w:val="20"/>
                <w:szCs w:val="20"/>
                <w:lang w:val="de-DE"/>
              </w:rPr>
            </w:pPr>
            <w:r w:rsidRPr="007D6496">
              <w:rPr>
                <w:b/>
                <w:sz w:val="20"/>
                <w:szCs w:val="20"/>
                <w:lang w:val="de-DE"/>
              </w:rPr>
              <w:t>Lesen Sie und beachten Sie die Redemittel und die Struktur des Briefes.</w:t>
            </w:r>
          </w:p>
          <w:p w14:paraId="095FF811" w14:textId="77777777" w:rsidR="007D6496" w:rsidRPr="007D6496" w:rsidRDefault="007D6496" w:rsidP="008F18EE">
            <w:pPr>
              <w:jc w:val="both"/>
              <w:rPr>
                <w:b/>
                <w:sz w:val="20"/>
                <w:szCs w:val="20"/>
                <w:lang w:val="de-DE"/>
              </w:rPr>
            </w:pPr>
          </w:p>
          <w:p w14:paraId="41BC6823" w14:textId="77777777" w:rsidR="007D6496" w:rsidRPr="007D6496" w:rsidRDefault="007D6496" w:rsidP="008F18EE">
            <w:pPr>
              <w:jc w:val="both"/>
              <w:rPr>
                <w:b/>
                <w:sz w:val="20"/>
                <w:szCs w:val="20"/>
                <w:lang w:val="de-DE"/>
              </w:rPr>
            </w:pPr>
            <w:r w:rsidRPr="007D6496">
              <w:rPr>
                <w:b/>
                <w:noProof/>
                <w:sz w:val="20"/>
                <w:szCs w:val="20"/>
              </w:rPr>
              <w:drawing>
                <wp:inline distT="0" distB="0" distL="0" distR="0" wp14:anchorId="48CC564B" wp14:editId="3BC3125D">
                  <wp:extent cx="1482801" cy="964058"/>
                  <wp:effectExtent l="0" t="0" r="3175" b="7620"/>
                  <wp:docPr id="5" name="Рисунок 5" descr="Изображение выглядит как текст, письмо, снимок экрана, документ&#10;&#10;Контент, сгенерированный ИИ, может содержать оши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Изображение выглядит как текст, письмо, снимок экрана, документ&#10;&#10;Контент, сгенерированный ИИ, может содержать ошибки."/>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98042" cy="973967"/>
                          </a:xfrm>
                          <a:prstGeom prst="rect">
                            <a:avLst/>
                          </a:prstGeom>
                          <a:noFill/>
                        </pic:spPr>
                      </pic:pic>
                    </a:graphicData>
                  </a:graphic>
                </wp:inline>
              </w:drawing>
            </w:r>
          </w:p>
          <w:p w14:paraId="73F3D6E3" w14:textId="77777777" w:rsidR="007D6496" w:rsidRPr="007D6496" w:rsidRDefault="007D6496" w:rsidP="008F18EE">
            <w:pPr>
              <w:jc w:val="both"/>
              <w:rPr>
                <w:b/>
                <w:sz w:val="20"/>
                <w:szCs w:val="20"/>
                <w:lang w:val="de-DE"/>
              </w:rPr>
            </w:pPr>
            <w:r w:rsidRPr="007D6496">
              <w:rPr>
                <w:b/>
                <w:sz w:val="20"/>
                <w:szCs w:val="20"/>
                <w:lang w:val="de-DE"/>
              </w:rPr>
              <w:t>Ordnen Sie die Bestandteile des Geschäftsbriefes zu.</w:t>
            </w:r>
          </w:p>
          <w:p w14:paraId="6C87A9F0" w14:textId="77777777" w:rsidR="007D6496" w:rsidRPr="007D6496" w:rsidRDefault="007D6496" w:rsidP="008F18EE">
            <w:pPr>
              <w:jc w:val="both"/>
              <w:rPr>
                <w:b/>
                <w:sz w:val="20"/>
                <w:szCs w:val="20"/>
                <w:lang w:val="de-DE"/>
              </w:rPr>
            </w:pPr>
          </w:p>
          <w:p w14:paraId="2B8F568C" w14:textId="77777777" w:rsidR="007D6496" w:rsidRPr="007D6496" w:rsidRDefault="007D6496" w:rsidP="008F18EE">
            <w:pPr>
              <w:jc w:val="both"/>
              <w:rPr>
                <w:b/>
                <w:sz w:val="20"/>
                <w:szCs w:val="20"/>
                <w:lang w:val="de-DE"/>
              </w:rPr>
            </w:pPr>
            <w:r w:rsidRPr="007D6496">
              <w:rPr>
                <w:b/>
                <w:noProof/>
                <w:sz w:val="20"/>
                <w:szCs w:val="20"/>
              </w:rPr>
              <w:drawing>
                <wp:inline distT="0" distB="0" distL="0" distR="0" wp14:anchorId="34AC38B7" wp14:editId="45A45400">
                  <wp:extent cx="1478736" cy="1084249"/>
                  <wp:effectExtent l="0" t="0" r="7620" b="1905"/>
                  <wp:docPr id="6" name="Рисунок 6" descr="Изображение выглядит как текст, снимок экрана, меню, документ&#10;&#10;Контент, сгенерированный ИИ, может содержать оши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Изображение выглядит как текст, снимок экрана, меню, документ&#10;&#10;Контент, сгенерированный ИИ, может содержать ошибки."/>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86859" cy="1090205"/>
                          </a:xfrm>
                          <a:prstGeom prst="rect">
                            <a:avLst/>
                          </a:prstGeom>
                          <a:noFill/>
                        </pic:spPr>
                      </pic:pic>
                    </a:graphicData>
                  </a:graphic>
                </wp:inline>
              </w:drawing>
            </w:r>
          </w:p>
        </w:tc>
      </w:tr>
      <w:tr w:rsidR="007D6496" w:rsidRPr="001C77DA" w14:paraId="687BD34D" w14:textId="77777777" w:rsidTr="008F18EE">
        <w:trPr>
          <w:trHeight w:val="1723"/>
        </w:trPr>
        <w:tc>
          <w:tcPr>
            <w:tcW w:w="1555" w:type="dxa"/>
            <w:vMerge/>
            <w:shd w:val="clear" w:color="auto" w:fill="auto"/>
          </w:tcPr>
          <w:p w14:paraId="29C487CA" w14:textId="77777777" w:rsidR="007D6496" w:rsidRPr="007D6496" w:rsidRDefault="007D6496" w:rsidP="008F18EE">
            <w:pPr>
              <w:rPr>
                <w:lang w:val="de-DE"/>
              </w:rPr>
            </w:pPr>
          </w:p>
        </w:tc>
        <w:tc>
          <w:tcPr>
            <w:tcW w:w="2268" w:type="dxa"/>
            <w:vMerge/>
            <w:shd w:val="clear" w:color="auto" w:fill="auto"/>
          </w:tcPr>
          <w:p w14:paraId="739A23A0" w14:textId="77777777" w:rsidR="007D6496" w:rsidRPr="007D6496" w:rsidRDefault="007D6496" w:rsidP="008F18EE">
            <w:pPr>
              <w:pBdr>
                <w:top w:val="nil"/>
                <w:left w:val="nil"/>
                <w:bottom w:val="nil"/>
                <w:right w:val="nil"/>
                <w:between w:val="nil"/>
              </w:pBdr>
              <w:tabs>
                <w:tab w:val="left" w:pos="709"/>
              </w:tabs>
              <w:rPr>
                <w:color w:val="000000"/>
                <w:lang w:val="de-DE"/>
              </w:rPr>
            </w:pPr>
          </w:p>
        </w:tc>
        <w:tc>
          <w:tcPr>
            <w:tcW w:w="3118" w:type="dxa"/>
          </w:tcPr>
          <w:p w14:paraId="7B55A9C2" w14:textId="77777777" w:rsidR="007D6496" w:rsidRPr="007D6496" w:rsidRDefault="007D6496" w:rsidP="008F18EE">
            <w:pPr>
              <w:jc w:val="both"/>
              <w:rPr>
                <w:b/>
              </w:rPr>
            </w:pPr>
            <w:r w:rsidRPr="007D6496">
              <w:rPr>
                <w:b/>
              </w:rPr>
              <w:t>Уметь:</w:t>
            </w:r>
          </w:p>
          <w:p w14:paraId="205E6267" w14:textId="77777777" w:rsidR="007D6496" w:rsidRPr="007D6496" w:rsidRDefault="007D6496" w:rsidP="008F18EE">
            <w:pPr>
              <w:jc w:val="both"/>
            </w:pPr>
            <w:r w:rsidRPr="007D6496">
              <w:rPr>
                <w:b/>
              </w:rPr>
              <w:t xml:space="preserve">- </w:t>
            </w:r>
            <w:r w:rsidRPr="007D6496">
              <w:t>определять стратегию перевода в соответствии с особенностями коммуникации;</w:t>
            </w:r>
          </w:p>
          <w:p w14:paraId="5FF1C4AF" w14:textId="77777777" w:rsidR="007D6496" w:rsidRPr="007D6496" w:rsidRDefault="007D6496" w:rsidP="008F18EE">
            <w:pPr>
              <w:jc w:val="both"/>
              <w:rPr>
                <w:b/>
              </w:rPr>
            </w:pPr>
            <w:r w:rsidRPr="007D6496">
              <w:t>- осуществлять перевод, сохраняя коммуникативную цель и стилистику исходного сообщения/текста.</w:t>
            </w:r>
          </w:p>
        </w:tc>
        <w:tc>
          <w:tcPr>
            <w:tcW w:w="2552" w:type="dxa"/>
          </w:tcPr>
          <w:p w14:paraId="5913616A" w14:textId="77777777" w:rsidR="007D6496" w:rsidRPr="007D6496" w:rsidRDefault="007D6496" w:rsidP="008F18EE">
            <w:pPr>
              <w:jc w:val="both"/>
              <w:rPr>
                <w:b/>
                <w:sz w:val="20"/>
                <w:szCs w:val="20"/>
                <w:lang w:val="de-DE"/>
              </w:rPr>
            </w:pPr>
            <w:r w:rsidRPr="007D6496">
              <w:rPr>
                <w:b/>
                <w:sz w:val="20"/>
                <w:szCs w:val="20"/>
                <w:lang w:val="de-DE"/>
              </w:rPr>
              <w:t>Übersetzen Sie ins Deutsche.</w:t>
            </w:r>
          </w:p>
          <w:p w14:paraId="578CF24D" w14:textId="77777777" w:rsidR="007D6496" w:rsidRPr="007D6496" w:rsidRDefault="007D6496" w:rsidP="008F18EE">
            <w:pPr>
              <w:jc w:val="both"/>
              <w:rPr>
                <w:b/>
                <w:sz w:val="20"/>
                <w:szCs w:val="20"/>
                <w:lang w:val="de-DE"/>
              </w:rPr>
            </w:pPr>
          </w:p>
          <w:p w14:paraId="55386929" w14:textId="77777777" w:rsidR="007D6496" w:rsidRPr="007D6496" w:rsidRDefault="007D6496" w:rsidP="008F18EE">
            <w:pPr>
              <w:jc w:val="both"/>
              <w:rPr>
                <w:sz w:val="20"/>
                <w:szCs w:val="20"/>
              </w:rPr>
            </w:pPr>
            <w:r w:rsidRPr="007D6496">
              <w:rPr>
                <w:sz w:val="20"/>
                <w:szCs w:val="20"/>
              </w:rPr>
              <w:t xml:space="preserve">Дорогой господин Шмидт, </w:t>
            </w:r>
          </w:p>
          <w:p w14:paraId="70272707" w14:textId="77777777" w:rsidR="007D6496" w:rsidRPr="007D6496" w:rsidRDefault="007D6496" w:rsidP="008F18EE">
            <w:pPr>
              <w:jc w:val="both"/>
              <w:rPr>
                <w:sz w:val="20"/>
                <w:szCs w:val="20"/>
              </w:rPr>
            </w:pPr>
          </w:p>
          <w:p w14:paraId="29112F48" w14:textId="77777777" w:rsidR="007D6496" w:rsidRPr="007D6496" w:rsidRDefault="007D6496" w:rsidP="008F18EE">
            <w:pPr>
              <w:jc w:val="both"/>
              <w:rPr>
                <w:sz w:val="20"/>
                <w:szCs w:val="20"/>
              </w:rPr>
            </w:pPr>
            <w:r w:rsidRPr="007D6496">
              <w:rPr>
                <w:sz w:val="20"/>
                <w:szCs w:val="20"/>
              </w:rPr>
              <w:t>Я хотел бы выразить Вам огромную благодарность – за Вашу поддержку в нашем совместном проекте, Ваши критические комментарии, а также за ваш ценный опыт.</w:t>
            </w:r>
          </w:p>
          <w:p w14:paraId="134F9AD3" w14:textId="77777777" w:rsidR="007D6496" w:rsidRPr="007D6496" w:rsidRDefault="007D6496" w:rsidP="008F18EE">
            <w:pPr>
              <w:jc w:val="both"/>
              <w:rPr>
                <w:sz w:val="20"/>
                <w:szCs w:val="20"/>
              </w:rPr>
            </w:pPr>
            <w:r w:rsidRPr="007D6496">
              <w:rPr>
                <w:sz w:val="20"/>
                <w:szCs w:val="20"/>
              </w:rPr>
              <w:t>Мы планируем второй проект в ближайшие месяцы и были бы рады</w:t>
            </w:r>
            <w:r w:rsidRPr="007D6496">
              <w:rPr>
                <w:b/>
                <w:sz w:val="20"/>
                <w:szCs w:val="20"/>
              </w:rPr>
              <w:t xml:space="preserve">, </w:t>
            </w:r>
            <w:r w:rsidRPr="007D6496">
              <w:rPr>
                <w:sz w:val="20"/>
                <w:szCs w:val="20"/>
              </w:rPr>
              <w:t xml:space="preserve">если бы Вы присоединились к нашей команде. </w:t>
            </w:r>
          </w:p>
          <w:p w14:paraId="6FF356EF" w14:textId="77777777" w:rsidR="007D6496" w:rsidRPr="007D6496" w:rsidRDefault="007D6496" w:rsidP="008F18EE">
            <w:pPr>
              <w:jc w:val="both"/>
              <w:rPr>
                <w:sz w:val="20"/>
                <w:szCs w:val="20"/>
              </w:rPr>
            </w:pPr>
            <w:r w:rsidRPr="007D6496">
              <w:rPr>
                <w:sz w:val="20"/>
                <w:szCs w:val="20"/>
              </w:rPr>
              <w:t xml:space="preserve">Еще раз огромное спасибо за профессиональную работу, которую Вы проделали! </w:t>
            </w:r>
          </w:p>
          <w:p w14:paraId="655AF733" w14:textId="77777777" w:rsidR="007D6496" w:rsidRPr="007D6496" w:rsidRDefault="007D6496" w:rsidP="008F18EE">
            <w:pPr>
              <w:jc w:val="both"/>
              <w:rPr>
                <w:sz w:val="20"/>
                <w:szCs w:val="20"/>
              </w:rPr>
            </w:pPr>
          </w:p>
          <w:p w14:paraId="6DCA3A6A" w14:textId="77777777" w:rsidR="007D6496" w:rsidRPr="007D6496" w:rsidRDefault="007D6496" w:rsidP="008F18EE">
            <w:pPr>
              <w:jc w:val="both"/>
              <w:rPr>
                <w:sz w:val="20"/>
                <w:szCs w:val="20"/>
              </w:rPr>
            </w:pPr>
            <w:r w:rsidRPr="007D6496">
              <w:rPr>
                <w:sz w:val="20"/>
                <w:szCs w:val="20"/>
              </w:rPr>
              <w:t>С уважением</w:t>
            </w:r>
          </w:p>
          <w:p w14:paraId="022FDB04" w14:textId="77777777" w:rsidR="007D6496" w:rsidRPr="007D6496" w:rsidRDefault="007D6496" w:rsidP="008F18EE">
            <w:pPr>
              <w:jc w:val="both"/>
              <w:rPr>
                <w:sz w:val="20"/>
                <w:szCs w:val="20"/>
              </w:rPr>
            </w:pPr>
            <w:r w:rsidRPr="007D6496">
              <w:rPr>
                <w:sz w:val="20"/>
                <w:szCs w:val="20"/>
              </w:rPr>
              <w:t>Тобиас Шульц</w:t>
            </w:r>
          </w:p>
          <w:p w14:paraId="00F1C827" w14:textId="77777777" w:rsidR="007D6496" w:rsidRPr="007D6496" w:rsidRDefault="007D6496" w:rsidP="008F18EE">
            <w:pPr>
              <w:jc w:val="both"/>
              <w:rPr>
                <w:b/>
                <w:sz w:val="20"/>
                <w:szCs w:val="20"/>
              </w:rPr>
            </w:pPr>
          </w:p>
          <w:p w14:paraId="56982D47" w14:textId="77777777" w:rsidR="007D6496" w:rsidRPr="007D6496" w:rsidRDefault="007D6496" w:rsidP="008F18EE">
            <w:pPr>
              <w:jc w:val="both"/>
              <w:rPr>
                <w:b/>
                <w:sz w:val="20"/>
                <w:szCs w:val="20"/>
                <w:lang w:val="de-DE"/>
              </w:rPr>
            </w:pPr>
            <w:r w:rsidRPr="007D6496">
              <w:rPr>
                <w:b/>
                <w:sz w:val="20"/>
                <w:szCs w:val="20"/>
                <w:lang w:val="de-DE"/>
              </w:rPr>
              <w:t>Übersetzen Sie ins Russische.</w:t>
            </w:r>
          </w:p>
          <w:p w14:paraId="270DD49B" w14:textId="77777777" w:rsidR="007D6496" w:rsidRPr="007D6496" w:rsidRDefault="007D6496" w:rsidP="008F18EE">
            <w:pPr>
              <w:jc w:val="both"/>
              <w:rPr>
                <w:b/>
                <w:sz w:val="20"/>
                <w:szCs w:val="20"/>
                <w:lang w:val="de-DE"/>
              </w:rPr>
            </w:pPr>
          </w:p>
          <w:p w14:paraId="58A2008B" w14:textId="77777777" w:rsidR="007D6496" w:rsidRPr="007D6496" w:rsidRDefault="007D6496" w:rsidP="008F18EE">
            <w:pPr>
              <w:jc w:val="both"/>
              <w:rPr>
                <w:iCs/>
                <w:sz w:val="20"/>
                <w:szCs w:val="20"/>
                <w:lang w:val="de-DE"/>
              </w:rPr>
            </w:pPr>
            <w:r w:rsidRPr="007D6496">
              <w:rPr>
                <w:sz w:val="20"/>
                <w:szCs w:val="20"/>
                <w:lang w:val="de-DE"/>
              </w:rPr>
              <w:t xml:space="preserve">Einladung zum </w:t>
            </w:r>
            <w:r w:rsidRPr="007D6496">
              <w:rPr>
                <w:iCs/>
                <w:sz w:val="20"/>
                <w:szCs w:val="20"/>
                <w:lang w:val="de-DE"/>
              </w:rPr>
              <w:t>Firmenjubiläum</w:t>
            </w:r>
          </w:p>
          <w:p w14:paraId="59FBC437" w14:textId="77777777" w:rsidR="007D6496" w:rsidRPr="007D6496" w:rsidRDefault="007D6496" w:rsidP="008F18EE">
            <w:pPr>
              <w:jc w:val="both"/>
              <w:rPr>
                <w:sz w:val="20"/>
                <w:szCs w:val="20"/>
                <w:lang w:val="de-DE"/>
              </w:rPr>
            </w:pPr>
          </w:p>
          <w:p w14:paraId="2AA34527" w14:textId="77777777" w:rsidR="007D6496" w:rsidRPr="007D6496" w:rsidRDefault="007D6496" w:rsidP="008F18EE">
            <w:pPr>
              <w:jc w:val="both"/>
              <w:rPr>
                <w:i/>
                <w:sz w:val="20"/>
                <w:szCs w:val="20"/>
                <w:lang w:val="de-DE"/>
              </w:rPr>
            </w:pPr>
            <w:r w:rsidRPr="007D6496">
              <w:rPr>
                <w:i/>
                <w:sz w:val="20"/>
                <w:szCs w:val="20"/>
                <w:lang w:val="de-DE"/>
              </w:rPr>
              <w:t>Sehr geehrter Herr Meier,</w:t>
            </w:r>
          </w:p>
          <w:p w14:paraId="54A0B478" w14:textId="77777777" w:rsidR="007D6496" w:rsidRPr="007D6496" w:rsidRDefault="007D6496" w:rsidP="008F18EE">
            <w:pPr>
              <w:jc w:val="both"/>
              <w:rPr>
                <w:i/>
                <w:sz w:val="20"/>
                <w:szCs w:val="20"/>
                <w:lang w:val="de-DE"/>
              </w:rPr>
            </w:pPr>
          </w:p>
          <w:p w14:paraId="34384E7D" w14:textId="77777777" w:rsidR="007D6496" w:rsidRPr="007D6496" w:rsidRDefault="007D6496" w:rsidP="008F18EE">
            <w:pPr>
              <w:jc w:val="both"/>
              <w:rPr>
                <w:i/>
                <w:sz w:val="20"/>
                <w:szCs w:val="20"/>
                <w:lang w:val="de-DE"/>
              </w:rPr>
            </w:pPr>
            <w:r w:rsidRPr="007D6496">
              <w:rPr>
                <w:i/>
                <w:sz w:val="20"/>
                <w:szCs w:val="20"/>
                <w:lang w:val="de-DE"/>
              </w:rPr>
              <w:t xml:space="preserve">wir möchten uns recht herzlich für Ihre Unterstützung bei den </w:t>
            </w:r>
            <w:r w:rsidRPr="007D6496">
              <w:rPr>
                <w:i/>
                <w:sz w:val="20"/>
                <w:szCs w:val="20"/>
                <w:lang w:val="de-DE"/>
              </w:rPr>
              <w:lastRenderedPageBreak/>
              <w:t>Unternehmensprojekten bedanken. Ihr Feedback, Ihre Ideen und auch Ihre konstruktive Kritik waren ein wichtiger Beitrag für dieses Projekt. Sie trugen wesentlich zur erfolgreichen Umsetzung der Unternehmensideen bei…</w:t>
            </w:r>
          </w:p>
          <w:p w14:paraId="6F27E4A7" w14:textId="77777777" w:rsidR="007D6496" w:rsidRPr="007D6496" w:rsidRDefault="007D6496" w:rsidP="008F18EE">
            <w:pPr>
              <w:jc w:val="both"/>
              <w:rPr>
                <w:sz w:val="20"/>
                <w:szCs w:val="20"/>
              </w:rPr>
            </w:pPr>
          </w:p>
        </w:tc>
      </w:tr>
    </w:tbl>
    <w:p w14:paraId="0185ACEF" w14:textId="77777777" w:rsidR="00B42233" w:rsidRPr="001C77DA" w:rsidRDefault="00B42233" w:rsidP="00B42233">
      <w:pPr>
        <w:jc w:val="both"/>
        <w:rPr>
          <w:bCs/>
          <w:sz w:val="28"/>
          <w:szCs w:val="28"/>
          <w:highlight w:val="yellow"/>
        </w:rPr>
      </w:pPr>
    </w:p>
    <w:p w14:paraId="00480DDE" w14:textId="77777777" w:rsidR="00B42233" w:rsidRPr="00F30092" w:rsidRDefault="00B42233" w:rsidP="007D6496">
      <w:pPr>
        <w:jc w:val="center"/>
        <w:rPr>
          <w:b/>
          <w:i/>
          <w:iCs/>
          <w:sz w:val="28"/>
          <w:szCs w:val="28"/>
          <w:u w:val="single"/>
        </w:rPr>
      </w:pPr>
      <w:r w:rsidRPr="00F30092">
        <w:rPr>
          <w:b/>
          <w:i/>
          <w:iCs/>
          <w:sz w:val="28"/>
          <w:szCs w:val="28"/>
          <w:u w:val="single"/>
        </w:rPr>
        <w:t>Французский язык</w:t>
      </w:r>
    </w:p>
    <w:p w14:paraId="6748A43C" w14:textId="3F534CC1" w:rsidR="00B42233" w:rsidRPr="00F30092" w:rsidRDefault="00993D23" w:rsidP="007D6496">
      <w:pPr>
        <w:jc w:val="right"/>
        <w:rPr>
          <w:iCs/>
          <w:sz w:val="28"/>
          <w:szCs w:val="28"/>
        </w:rPr>
      </w:pPr>
      <w:r w:rsidRPr="00F30092">
        <w:rPr>
          <w:iCs/>
          <w:sz w:val="28"/>
          <w:szCs w:val="28"/>
        </w:rPr>
        <w:t>Таблица 5.2.</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555"/>
        <w:gridCol w:w="2268"/>
        <w:gridCol w:w="3118"/>
        <w:gridCol w:w="2552"/>
      </w:tblGrid>
      <w:tr w:rsidR="00945153" w:rsidRPr="00F30092" w14:paraId="0EF37D77" w14:textId="77777777" w:rsidTr="007D6496">
        <w:tc>
          <w:tcPr>
            <w:tcW w:w="1555" w:type="dxa"/>
            <w:tcBorders>
              <w:top w:val="single" w:sz="4" w:space="0" w:color="auto"/>
              <w:left w:val="single" w:sz="4" w:space="0" w:color="auto"/>
              <w:bottom w:val="single" w:sz="4" w:space="0" w:color="auto"/>
              <w:right w:val="single" w:sz="4" w:space="0" w:color="auto"/>
            </w:tcBorders>
            <w:shd w:val="clear" w:color="auto" w:fill="auto"/>
          </w:tcPr>
          <w:p w14:paraId="1A82A8C6" w14:textId="77777777" w:rsidR="00945153" w:rsidRPr="00F30092" w:rsidRDefault="00945153" w:rsidP="007D6496">
            <w:pPr>
              <w:jc w:val="center"/>
              <w:rPr>
                <w:b/>
              </w:rPr>
            </w:pPr>
            <w:r w:rsidRPr="00F30092">
              <w:rPr>
                <w:b/>
              </w:rPr>
              <w:t>Наименование компетенции</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1917DE3" w14:textId="77777777" w:rsidR="00945153" w:rsidRPr="00F30092" w:rsidRDefault="00945153" w:rsidP="007D6496">
            <w:pPr>
              <w:jc w:val="center"/>
              <w:rPr>
                <w:b/>
              </w:rPr>
            </w:pPr>
            <w:r w:rsidRPr="00F30092">
              <w:rPr>
                <w:b/>
              </w:rPr>
              <w:t>Наименование индикаторов достижения компетенции</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65972BA7" w14:textId="77777777" w:rsidR="00945153" w:rsidRPr="00F30092" w:rsidRDefault="00945153" w:rsidP="007D6496">
            <w:pPr>
              <w:jc w:val="center"/>
              <w:rPr>
                <w:b/>
              </w:rPr>
            </w:pPr>
            <w:r w:rsidRPr="00F30092">
              <w:rPr>
                <w:b/>
              </w:rPr>
              <w:t>Результаты обучения (умения и знания), соотнесенные с индикаторами достижения компетенции</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73729CBA" w14:textId="77777777" w:rsidR="00945153" w:rsidRPr="00F30092" w:rsidRDefault="00945153" w:rsidP="007D6496">
            <w:pPr>
              <w:jc w:val="center"/>
              <w:rPr>
                <w:b/>
              </w:rPr>
            </w:pPr>
            <w:r w:rsidRPr="00F30092">
              <w:rPr>
                <w:b/>
              </w:rPr>
              <w:t>Типовые контрольные задания</w:t>
            </w:r>
          </w:p>
        </w:tc>
      </w:tr>
      <w:tr w:rsidR="00945153" w:rsidRPr="003A6AEF" w14:paraId="747528DF" w14:textId="77777777" w:rsidTr="007D6496">
        <w:trPr>
          <w:trHeight w:val="1692"/>
        </w:trPr>
        <w:tc>
          <w:tcPr>
            <w:tcW w:w="1555" w:type="dxa"/>
            <w:vMerge w:val="restart"/>
            <w:tcBorders>
              <w:top w:val="single" w:sz="4" w:space="0" w:color="auto"/>
            </w:tcBorders>
            <w:shd w:val="clear" w:color="auto" w:fill="auto"/>
          </w:tcPr>
          <w:p w14:paraId="2E20F54E" w14:textId="77777777" w:rsidR="00945153" w:rsidRPr="00F30092" w:rsidRDefault="00945153" w:rsidP="007D6496">
            <w:pPr>
              <w:rPr>
                <w:b/>
              </w:rPr>
            </w:pPr>
            <w:r w:rsidRPr="00F30092">
              <w:rPr>
                <w:b/>
              </w:rPr>
              <w:t>ПКП-1</w:t>
            </w:r>
          </w:p>
          <w:p w14:paraId="416F7838" w14:textId="77777777" w:rsidR="00945153" w:rsidRPr="00F30092" w:rsidRDefault="00945153" w:rsidP="007D6496">
            <w:r w:rsidRPr="00F30092">
              <w:t xml:space="preserve">Способен выступать в роли посредника между представителями своей и иноязычной культуры в общей и профессиональной сферах общения </w:t>
            </w:r>
          </w:p>
        </w:tc>
        <w:tc>
          <w:tcPr>
            <w:tcW w:w="2268" w:type="dxa"/>
            <w:vMerge w:val="restart"/>
            <w:tcBorders>
              <w:top w:val="single" w:sz="4" w:space="0" w:color="auto"/>
            </w:tcBorders>
            <w:shd w:val="clear" w:color="auto" w:fill="auto"/>
          </w:tcPr>
          <w:p w14:paraId="6C63CFBD" w14:textId="77777777" w:rsidR="00945153" w:rsidRPr="00F30092" w:rsidRDefault="00945153" w:rsidP="007D6496">
            <w:pPr>
              <w:pBdr>
                <w:top w:val="nil"/>
                <w:left w:val="nil"/>
                <w:bottom w:val="nil"/>
                <w:right w:val="nil"/>
                <w:between w:val="nil"/>
              </w:pBdr>
              <w:tabs>
                <w:tab w:val="left" w:pos="709"/>
              </w:tabs>
              <w:rPr>
                <w:color w:val="000000"/>
              </w:rPr>
            </w:pPr>
            <w:r w:rsidRPr="00F30092">
              <w:rPr>
                <w:color w:val="000000"/>
              </w:rPr>
              <w:t>1. Осуществляет профессиональную коммуникацию, распознавая и используя экстралингвистическую информацию, формулы речевого этикета, соответствующие коммуникативной ситуации и распознавая невербальные средства общения (мимика, жесты), принятые в иноязычных культурах.</w:t>
            </w:r>
          </w:p>
          <w:p w14:paraId="4C2565DE" w14:textId="77777777" w:rsidR="00945153" w:rsidRPr="00F30092" w:rsidRDefault="00945153" w:rsidP="007D6496">
            <w:pPr>
              <w:pBdr>
                <w:top w:val="nil"/>
                <w:left w:val="nil"/>
                <w:bottom w:val="nil"/>
                <w:right w:val="nil"/>
                <w:between w:val="nil"/>
              </w:pBdr>
              <w:tabs>
                <w:tab w:val="left" w:pos="709"/>
              </w:tabs>
              <w:rPr>
                <w:color w:val="000000"/>
              </w:rPr>
            </w:pPr>
          </w:p>
        </w:tc>
        <w:tc>
          <w:tcPr>
            <w:tcW w:w="3118" w:type="dxa"/>
            <w:tcBorders>
              <w:top w:val="single" w:sz="4" w:space="0" w:color="auto"/>
            </w:tcBorders>
            <w:shd w:val="clear" w:color="auto" w:fill="auto"/>
          </w:tcPr>
          <w:p w14:paraId="51C1D82E" w14:textId="77777777" w:rsidR="00945153" w:rsidRPr="00F30092" w:rsidRDefault="00945153" w:rsidP="007D6496">
            <w:pPr>
              <w:jc w:val="both"/>
              <w:rPr>
                <w:b/>
              </w:rPr>
            </w:pPr>
            <w:r w:rsidRPr="00F30092">
              <w:rPr>
                <w:b/>
              </w:rPr>
              <w:t>Знать:</w:t>
            </w:r>
          </w:p>
          <w:p w14:paraId="148F3115" w14:textId="77777777" w:rsidR="00945153" w:rsidRPr="00F30092" w:rsidRDefault="00945153" w:rsidP="007D6496">
            <w:pPr>
              <w:jc w:val="both"/>
            </w:pPr>
            <w:r w:rsidRPr="00F30092">
              <w:t xml:space="preserve">- формы представления экстралингвистической информации на иностранном языке, </w:t>
            </w:r>
            <w:r w:rsidRPr="00F30092">
              <w:rPr>
                <w:color w:val="000000"/>
              </w:rPr>
              <w:t>формулы речевого этикета, соответствующие различным коммуникативным ситуациям</w:t>
            </w:r>
            <w:r w:rsidRPr="00F30092">
              <w:t>;</w:t>
            </w:r>
          </w:p>
          <w:p w14:paraId="545ABA56" w14:textId="77777777" w:rsidR="00945153" w:rsidRPr="00F30092" w:rsidRDefault="00945153" w:rsidP="007D6496">
            <w:pPr>
              <w:jc w:val="both"/>
            </w:pPr>
            <w:r w:rsidRPr="00F30092">
              <w:t xml:space="preserve">- </w:t>
            </w:r>
            <w:r w:rsidRPr="00F30092">
              <w:rPr>
                <w:color w:val="000000"/>
              </w:rPr>
              <w:t>невербальные средства общения, принятые в иноязычных культурах.</w:t>
            </w:r>
          </w:p>
          <w:p w14:paraId="37AB4890" w14:textId="77777777" w:rsidR="00945153" w:rsidRPr="00F30092" w:rsidRDefault="00945153" w:rsidP="007D6496">
            <w:pPr>
              <w:jc w:val="both"/>
            </w:pPr>
          </w:p>
        </w:tc>
        <w:tc>
          <w:tcPr>
            <w:tcW w:w="2552" w:type="dxa"/>
            <w:tcBorders>
              <w:top w:val="single" w:sz="4" w:space="0" w:color="auto"/>
            </w:tcBorders>
            <w:shd w:val="clear" w:color="auto" w:fill="auto"/>
          </w:tcPr>
          <w:p w14:paraId="0C98849C" w14:textId="3837B94E" w:rsidR="002F052B" w:rsidRPr="00F30092" w:rsidRDefault="002F052B" w:rsidP="007D6496">
            <w:pPr>
              <w:jc w:val="center"/>
              <w:rPr>
                <w:b/>
                <w:lang w:val="fr-FR"/>
              </w:rPr>
            </w:pPr>
            <w:r w:rsidRPr="00F30092">
              <w:rPr>
                <w:b/>
              </w:rPr>
              <w:t>Задание</w:t>
            </w:r>
            <w:r w:rsidRPr="00F30092">
              <w:rPr>
                <w:b/>
                <w:lang w:val="fr-FR"/>
              </w:rPr>
              <w:t xml:space="preserve"> 1</w:t>
            </w:r>
          </w:p>
          <w:p w14:paraId="06C1F210" w14:textId="201E1CD1" w:rsidR="002F052B" w:rsidRPr="00F30092" w:rsidRDefault="002F052B" w:rsidP="007D6496">
            <w:pPr>
              <w:jc w:val="both"/>
              <w:rPr>
                <w:lang w:val="fr-FR"/>
              </w:rPr>
            </w:pPr>
            <w:r w:rsidRPr="00F30092">
              <w:rPr>
                <w:lang w:val="fr-FR"/>
              </w:rPr>
              <w:t>Vous rencontrez des collègues français lors d'une conférence d'affaires.</w:t>
            </w:r>
          </w:p>
          <w:p w14:paraId="729B58F7" w14:textId="5D441EC1" w:rsidR="002F052B" w:rsidRPr="00F30092" w:rsidRDefault="002F052B" w:rsidP="007D6496">
            <w:pPr>
              <w:jc w:val="both"/>
              <w:rPr>
                <w:lang w:val="fr-FR"/>
              </w:rPr>
            </w:pPr>
            <w:r w:rsidRPr="00F30092">
              <w:rPr>
                <w:lang w:val="fr-FR"/>
              </w:rPr>
              <w:t xml:space="preserve">En tant que représentant de votre entreprise, vous devez vous représenter et représenter votre organisation. Il est important d'utiliser les bonnes formes d'étiquette vocale pour faire bonne impression. </w:t>
            </w:r>
          </w:p>
          <w:p w14:paraId="410B958D" w14:textId="744DEE6E" w:rsidR="00945153" w:rsidRPr="00F30092" w:rsidRDefault="002F052B" w:rsidP="007D6496">
            <w:pPr>
              <w:jc w:val="both"/>
              <w:rPr>
                <w:lang w:val="fr-FR"/>
              </w:rPr>
            </w:pPr>
            <w:r w:rsidRPr="00F30092">
              <w:rPr>
                <w:lang w:val="fr-FR"/>
              </w:rPr>
              <w:t>Il faut aussi tenir compte des moyens de communication non verbaux adoptés dans la culture française. En outre, il convient de rappeler que dans l'environnement des affaires en France, la formalité est appréciée, il est donc préférable d'utiliser des titres et des noms de famille lors de l'appel à des collègues, jusqu'à ce qu'il soit proposé de passer à un style de communication plus informel.</w:t>
            </w:r>
          </w:p>
        </w:tc>
      </w:tr>
      <w:tr w:rsidR="00945153" w:rsidRPr="003A6AEF" w14:paraId="0F132F7B" w14:textId="77777777" w:rsidTr="007D6496">
        <w:trPr>
          <w:trHeight w:val="3217"/>
        </w:trPr>
        <w:tc>
          <w:tcPr>
            <w:tcW w:w="1555" w:type="dxa"/>
            <w:vMerge/>
            <w:shd w:val="clear" w:color="auto" w:fill="auto"/>
          </w:tcPr>
          <w:p w14:paraId="4DADED5E" w14:textId="77777777" w:rsidR="00945153" w:rsidRPr="00F30092" w:rsidRDefault="00945153" w:rsidP="007D6496">
            <w:pPr>
              <w:rPr>
                <w:b/>
                <w:lang w:val="fr-FR"/>
              </w:rPr>
            </w:pPr>
          </w:p>
        </w:tc>
        <w:tc>
          <w:tcPr>
            <w:tcW w:w="2268" w:type="dxa"/>
            <w:vMerge/>
            <w:shd w:val="clear" w:color="auto" w:fill="auto"/>
          </w:tcPr>
          <w:p w14:paraId="247820D1" w14:textId="77777777" w:rsidR="00945153" w:rsidRPr="00F30092" w:rsidRDefault="00945153" w:rsidP="007D6496">
            <w:pPr>
              <w:pBdr>
                <w:top w:val="nil"/>
                <w:left w:val="nil"/>
                <w:bottom w:val="nil"/>
                <w:right w:val="nil"/>
                <w:between w:val="nil"/>
              </w:pBdr>
              <w:tabs>
                <w:tab w:val="left" w:pos="709"/>
              </w:tabs>
              <w:rPr>
                <w:color w:val="000000"/>
                <w:lang w:val="fr-FR"/>
              </w:rPr>
            </w:pPr>
          </w:p>
        </w:tc>
        <w:tc>
          <w:tcPr>
            <w:tcW w:w="3118" w:type="dxa"/>
            <w:shd w:val="clear" w:color="auto" w:fill="auto"/>
          </w:tcPr>
          <w:p w14:paraId="2F8FBA75" w14:textId="77777777" w:rsidR="00945153" w:rsidRPr="00F30092" w:rsidRDefault="00945153" w:rsidP="007D6496">
            <w:pPr>
              <w:jc w:val="both"/>
              <w:rPr>
                <w:b/>
              </w:rPr>
            </w:pPr>
            <w:r w:rsidRPr="00F30092">
              <w:rPr>
                <w:b/>
              </w:rPr>
              <w:t>Уметь:</w:t>
            </w:r>
          </w:p>
          <w:p w14:paraId="37F0EDC0" w14:textId="77777777" w:rsidR="00945153" w:rsidRPr="00F30092" w:rsidRDefault="00945153" w:rsidP="007D6496">
            <w:pPr>
              <w:jc w:val="both"/>
              <w:rPr>
                <w:color w:val="000000"/>
              </w:rPr>
            </w:pPr>
            <w:r w:rsidRPr="00F30092">
              <w:rPr>
                <w:b/>
              </w:rPr>
              <w:t xml:space="preserve">- </w:t>
            </w:r>
            <w:r w:rsidRPr="00F30092">
              <w:rPr>
                <w:color w:val="000000"/>
              </w:rPr>
              <w:t>осуществлять профессиональную коммуникацию, распознавая и используя экстралингвистическую информацию, формулы речевого этикета, соответствующие коммуникативной ситуации</w:t>
            </w:r>
          </w:p>
          <w:p w14:paraId="30DDB106" w14:textId="77777777" w:rsidR="00945153" w:rsidRPr="00F30092" w:rsidRDefault="00945153" w:rsidP="007D6496">
            <w:pPr>
              <w:jc w:val="both"/>
              <w:rPr>
                <w:b/>
              </w:rPr>
            </w:pPr>
            <w:r w:rsidRPr="00F30092">
              <w:rPr>
                <w:color w:val="000000"/>
              </w:rPr>
              <w:t>- распознавать невербальные средства общения (мимика, жесты), принятые в иноязычных культурах.</w:t>
            </w:r>
          </w:p>
        </w:tc>
        <w:tc>
          <w:tcPr>
            <w:tcW w:w="2552" w:type="dxa"/>
            <w:shd w:val="clear" w:color="auto" w:fill="auto"/>
          </w:tcPr>
          <w:p w14:paraId="4C1AAA71" w14:textId="77777777" w:rsidR="0024568F" w:rsidRPr="00F30092" w:rsidRDefault="0024568F" w:rsidP="007D6496">
            <w:pPr>
              <w:spacing w:after="160"/>
              <w:contextualSpacing/>
              <w:jc w:val="center"/>
              <w:rPr>
                <w:b/>
                <w:szCs w:val="22"/>
                <w:lang w:val="fr-FR" w:eastAsia="en-US"/>
              </w:rPr>
            </w:pPr>
            <w:r w:rsidRPr="00F30092">
              <w:rPr>
                <w:b/>
                <w:szCs w:val="22"/>
                <w:lang w:eastAsia="en-US"/>
              </w:rPr>
              <w:t>Задание</w:t>
            </w:r>
            <w:r w:rsidRPr="00F30092">
              <w:rPr>
                <w:b/>
                <w:szCs w:val="22"/>
                <w:lang w:val="fr-FR" w:eastAsia="en-US"/>
              </w:rPr>
              <w:t xml:space="preserve"> 1</w:t>
            </w:r>
          </w:p>
          <w:p w14:paraId="2DF20D7B" w14:textId="36BB578E" w:rsidR="0024568F" w:rsidRPr="0024568F" w:rsidRDefault="0024568F" w:rsidP="007D6496">
            <w:pPr>
              <w:spacing w:after="160"/>
              <w:contextualSpacing/>
              <w:jc w:val="both"/>
              <w:rPr>
                <w:szCs w:val="22"/>
                <w:lang w:val="fr-FR" w:eastAsia="en-US"/>
              </w:rPr>
            </w:pPr>
            <w:r w:rsidRPr="0024568F">
              <w:rPr>
                <w:szCs w:val="22"/>
                <w:lang w:val="fr-FR" w:eastAsia="en-US"/>
              </w:rPr>
              <w:t xml:space="preserve">Vos conditions de travail actuelles (salaire, charge de travail, intéressement, mobilité ...) ne vous conviennent pas. Vous allez voir votre responsable hiérarchique pour exposer votre requête ? </w:t>
            </w:r>
            <w:r w:rsidRPr="0024568F">
              <w:rPr>
                <w:b/>
                <w:szCs w:val="22"/>
                <w:lang w:val="fr-FR" w:eastAsia="en-US"/>
              </w:rPr>
              <w:t>VOUS</w:t>
            </w:r>
            <w:r w:rsidRPr="0024568F">
              <w:rPr>
                <w:szCs w:val="22"/>
                <w:lang w:val="fr-FR" w:eastAsia="en-US"/>
              </w:rPr>
              <w:t xml:space="preserve"> : vous exposez votre requête. Vous indiquez vos points de désaccord. Vous réagissez. </w:t>
            </w:r>
            <w:r w:rsidRPr="0024568F">
              <w:rPr>
                <w:b/>
                <w:szCs w:val="22"/>
                <w:lang w:val="fr-FR" w:eastAsia="en-US"/>
              </w:rPr>
              <w:t>LE RESPONSABLE:</w:t>
            </w:r>
            <w:r w:rsidRPr="0024568F">
              <w:rPr>
                <w:szCs w:val="22"/>
                <w:lang w:val="fr-FR" w:eastAsia="en-US"/>
              </w:rPr>
              <w:t xml:space="preserve">  Il/Elle refuse votre requête mais propose un arrangement.</w:t>
            </w:r>
          </w:p>
          <w:p w14:paraId="43DCF797" w14:textId="77777777" w:rsidR="00945153" w:rsidRPr="00F30092" w:rsidRDefault="00945153" w:rsidP="007D6496">
            <w:pPr>
              <w:jc w:val="both"/>
              <w:rPr>
                <w:b/>
                <w:lang w:val="fr-FR"/>
              </w:rPr>
            </w:pPr>
          </w:p>
        </w:tc>
      </w:tr>
      <w:tr w:rsidR="00945153" w:rsidRPr="003A6AEF" w14:paraId="01FDD4F8" w14:textId="77777777" w:rsidTr="007D6496">
        <w:trPr>
          <w:trHeight w:val="1723"/>
        </w:trPr>
        <w:tc>
          <w:tcPr>
            <w:tcW w:w="1555" w:type="dxa"/>
            <w:vMerge/>
            <w:shd w:val="clear" w:color="auto" w:fill="auto"/>
          </w:tcPr>
          <w:p w14:paraId="6E112A11" w14:textId="77777777" w:rsidR="00945153" w:rsidRPr="00F30092" w:rsidRDefault="00945153" w:rsidP="007D6496">
            <w:pPr>
              <w:rPr>
                <w:lang w:val="fr-FR"/>
              </w:rPr>
            </w:pPr>
          </w:p>
        </w:tc>
        <w:tc>
          <w:tcPr>
            <w:tcW w:w="2268" w:type="dxa"/>
            <w:vMerge w:val="restart"/>
            <w:shd w:val="clear" w:color="auto" w:fill="auto"/>
          </w:tcPr>
          <w:p w14:paraId="2387CAB5" w14:textId="77777777" w:rsidR="00945153" w:rsidRPr="00F30092" w:rsidRDefault="00945153" w:rsidP="007D6496">
            <w:pPr>
              <w:pBdr>
                <w:top w:val="nil"/>
                <w:left w:val="nil"/>
                <w:bottom w:val="nil"/>
                <w:right w:val="nil"/>
                <w:between w:val="nil"/>
              </w:pBdr>
              <w:tabs>
                <w:tab w:val="left" w:pos="709"/>
              </w:tabs>
              <w:rPr>
                <w:color w:val="000000"/>
              </w:rPr>
            </w:pPr>
            <w:r w:rsidRPr="00F30092">
              <w:rPr>
                <w:color w:val="000000"/>
              </w:rPr>
              <w:t>2. Анализирует особенности коммуникативного поведения представителей разных культур в различных сферах общественной жизни.</w:t>
            </w:r>
          </w:p>
          <w:p w14:paraId="2B785766" w14:textId="77777777" w:rsidR="00945153" w:rsidRPr="00F30092" w:rsidRDefault="00945153" w:rsidP="007D6496">
            <w:pPr>
              <w:pBdr>
                <w:top w:val="nil"/>
                <w:left w:val="nil"/>
                <w:bottom w:val="nil"/>
                <w:right w:val="nil"/>
                <w:between w:val="nil"/>
              </w:pBdr>
              <w:tabs>
                <w:tab w:val="left" w:pos="709"/>
              </w:tabs>
              <w:rPr>
                <w:color w:val="000000"/>
              </w:rPr>
            </w:pPr>
          </w:p>
        </w:tc>
        <w:tc>
          <w:tcPr>
            <w:tcW w:w="3118" w:type="dxa"/>
            <w:shd w:val="clear" w:color="auto" w:fill="auto"/>
          </w:tcPr>
          <w:p w14:paraId="42BDAF22" w14:textId="77777777" w:rsidR="00945153" w:rsidRPr="00F30092" w:rsidRDefault="00945153" w:rsidP="007D6496">
            <w:pPr>
              <w:jc w:val="both"/>
              <w:rPr>
                <w:b/>
              </w:rPr>
            </w:pPr>
            <w:r w:rsidRPr="00F30092">
              <w:rPr>
                <w:b/>
              </w:rPr>
              <w:t>Знать:</w:t>
            </w:r>
          </w:p>
          <w:p w14:paraId="01F48558" w14:textId="77777777" w:rsidR="00945153" w:rsidRPr="00F30092" w:rsidRDefault="00945153" w:rsidP="007D6496">
            <w:pPr>
              <w:jc w:val="both"/>
              <w:rPr>
                <w:color w:val="000000"/>
              </w:rPr>
            </w:pPr>
            <w:r w:rsidRPr="00F30092">
              <w:t xml:space="preserve">- </w:t>
            </w:r>
            <w:r w:rsidRPr="00F30092">
              <w:rPr>
                <w:color w:val="000000"/>
              </w:rPr>
              <w:t>особенности коммуникативного поведения представителей разных культур в различных сферах общественной жизни.</w:t>
            </w:r>
          </w:p>
          <w:p w14:paraId="1CAC3A37" w14:textId="77777777" w:rsidR="00945153" w:rsidRPr="00F30092" w:rsidRDefault="00945153" w:rsidP="007D6496">
            <w:pPr>
              <w:jc w:val="both"/>
            </w:pPr>
          </w:p>
        </w:tc>
        <w:tc>
          <w:tcPr>
            <w:tcW w:w="2552" w:type="dxa"/>
            <w:shd w:val="clear" w:color="auto" w:fill="auto"/>
          </w:tcPr>
          <w:p w14:paraId="53D71CEA" w14:textId="77777777" w:rsidR="0024568F" w:rsidRPr="00F30092" w:rsidRDefault="0024568F" w:rsidP="007D6496">
            <w:pPr>
              <w:spacing w:after="160"/>
              <w:contextualSpacing/>
              <w:jc w:val="center"/>
              <w:rPr>
                <w:b/>
                <w:szCs w:val="22"/>
                <w:lang w:val="fr-FR" w:eastAsia="en-US"/>
              </w:rPr>
            </w:pPr>
            <w:r w:rsidRPr="00F30092">
              <w:rPr>
                <w:b/>
                <w:szCs w:val="22"/>
                <w:lang w:eastAsia="en-US"/>
              </w:rPr>
              <w:t>Задание</w:t>
            </w:r>
            <w:r w:rsidRPr="00F30092">
              <w:rPr>
                <w:b/>
                <w:szCs w:val="22"/>
                <w:lang w:val="fr-FR" w:eastAsia="en-US"/>
              </w:rPr>
              <w:t xml:space="preserve"> 1</w:t>
            </w:r>
          </w:p>
          <w:p w14:paraId="16422122" w14:textId="5DA96B86" w:rsidR="00945153" w:rsidRPr="00F30092" w:rsidRDefault="0024568F" w:rsidP="007D6496">
            <w:pPr>
              <w:jc w:val="both"/>
              <w:rPr>
                <w:lang w:val="fr-FR"/>
              </w:rPr>
            </w:pPr>
            <w:r w:rsidRPr="00F30092">
              <w:rPr>
                <w:lang w:val="fr-FR"/>
              </w:rPr>
              <w:t>L’entreprise pour laquelle vous travaillez vend des produits bio par Internet et livre les colis à domicile des clients. Vous devez contacter ces clients (arabes, chinois, anglais, etc) et leur faire un bref questionnaire de satisfaction sur leur livraison. Réfléchissez à quelques questions, puis posez-les à votre interlocuteur.</w:t>
            </w:r>
          </w:p>
        </w:tc>
      </w:tr>
      <w:tr w:rsidR="00945153" w:rsidRPr="003A6AEF" w14:paraId="465D1550" w14:textId="77777777" w:rsidTr="007D6496">
        <w:trPr>
          <w:trHeight w:val="841"/>
        </w:trPr>
        <w:tc>
          <w:tcPr>
            <w:tcW w:w="1555" w:type="dxa"/>
            <w:vMerge/>
            <w:shd w:val="clear" w:color="auto" w:fill="auto"/>
          </w:tcPr>
          <w:p w14:paraId="01DFE9BE" w14:textId="77777777" w:rsidR="00945153" w:rsidRPr="00F30092" w:rsidRDefault="00945153" w:rsidP="007D6496">
            <w:pPr>
              <w:rPr>
                <w:lang w:val="fr-FR"/>
              </w:rPr>
            </w:pPr>
          </w:p>
        </w:tc>
        <w:tc>
          <w:tcPr>
            <w:tcW w:w="2268" w:type="dxa"/>
            <w:vMerge/>
            <w:shd w:val="clear" w:color="auto" w:fill="auto"/>
          </w:tcPr>
          <w:p w14:paraId="0616C19F" w14:textId="77777777" w:rsidR="00945153" w:rsidRPr="00F30092" w:rsidRDefault="00945153" w:rsidP="007D6496">
            <w:pPr>
              <w:pBdr>
                <w:top w:val="nil"/>
                <w:left w:val="nil"/>
                <w:bottom w:val="nil"/>
                <w:right w:val="nil"/>
                <w:between w:val="nil"/>
              </w:pBdr>
              <w:tabs>
                <w:tab w:val="left" w:pos="709"/>
              </w:tabs>
              <w:rPr>
                <w:color w:val="000000"/>
                <w:lang w:val="fr-FR"/>
              </w:rPr>
            </w:pPr>
          </w:p>
        </w:tc>
        <w:tc>
          <w:tcPr>
            <w:tcW w:w="3118" w:type="dxa"/>
            <w:shd w:val="clear" w:color="auto" w:fill="auto"/>
          </w:tcPr>
          <w:p w14:paraId="320E9F97" w14:textId="77777777" w:rsidR="00945153" w:rsidRPr="00F30092" w:rsidRDefault="00945153" w:rsidP="007D6496">
            <w:pPr>
              <w:jc w:val="both"/>
              <w:rPr>
                <w:b/>
              </w:rPr>
            </w:pPr>
            <w:r w:rsidRPr="00F30092">
              <w:rPr>
                <w:b/>
              </w:rPr>
              <w:t>Уметь:</w:t>
            </w:r>
          </w:p>
          <w:p w14:paraId="760D23DB" w14:textId="77777777" w:rsidR="00945153" w:rsidRPr="00F30092" w:rsidRDefault="00945153" w:rsidP="007D6496">
            <w:pPr>
              <w:jc w:val="both"/>
              <w:rPr>
                <w:b/>
              </w:rPr>
            </w:pPr>
            <w:r w:rsidRPr="00F30092">
              <w:rPr>
                <w:b/>
              </w:rPr>
              <w:t xml:space="preserve">- </w:t>
            </w:r>
            <w:r w:rsidRPr="00F30092">
              <w:rPr>
                <w:color w:val="000000"/>
              </w:rPr>
              <w:t>анализировать особенности коммуникативного поведения представителей разных культур в различных сферах общественной жизни.</w:t>
            </w:r>
          </w:p>
        </w:tc>
        <w:tc>
          <w:tcPr>
            <w:tcW w:w="2552" w:type="dxa"/>
            <w:shd w:val="clear" w:color="auto" w:fill="auto"/>
          </w:tcPr>
          <w:p w14:paraId="65F826C1" w14:textId="77777777" w:rsidR="00F30092" w:rsidRPr="00F30092" w:rsidRDefault="00F30092" w:rsidP="007D6496">
            <w:pPr>
              <w:jc w:val="both"/>
              <w:rPr>
                <w:b/>
                <w:lang w:val="fr-FR"/>
              </w:rPr>
            </w:pPr>
            <w:r w:rsidRPr="00F30092">
              <w:rPr>
                <w:b/>
                <w:lang w:val="fr-FR"/>
              </w:rPr>
              <w:t>Analyse des Campagnes Publicitaires Multiculturelles</w:t>
            </w:r>
          </w:p>
          <w:p w14:paraId="7BF3B60B" w14:textId="77777777" w:rsidR="00F30092" w:rsidRPr="00F30092" w:rsidRDefault="00F30092" w:rsidP="007D6496">
            <w:pPr>
              <w:jc w:val="both"/>
              <w:rPr>
                <w:lang w:val="fr-FR"/>
              </w:rPr>
            </w:pPr>
            <w:r w:rsidRPr="00F30092">
              <w:rPr>
                <w:lang w:val="fr-FR"/>
              </w:rPr>
              <w:t>1. Sélectionnez deux campagnes publicitaires de la même marque qui ont été lancées dans différents pays.</w:t>
            </w:r>
          </w:p>
          <w:p w14:paraId="762556DB" w14:textId="77777777" w:rsidR="00F30092" w:rsidRPr="00F30092" w:rsidRDefault="00F30092" w:rsidP="007D6496">
            <w:pPr>
              <w:jc w:val="both"/>
              <w:rPr>
                <w:lang w:val="fr-FR"/>
              </w:rPr>
            </w:pPr>
            <w:r w:rsidRPr="00F30092">
              <w:rPr>
                <w:lang w:val="fr-FR"/>
              </w:rPr>
              <w:t xml:space="preserve">2. Comparez et contrastez les stratégies utilisées dans campagne, en prêtant attention aux éléments culturels présents </w:t>
            </w:r>
            <w:r w:rsidRPr="00F30092">
              <w:rPr>
                <w:lang w:val="fr-FR"/>
              </w:rPr>
              <w:lastRenderedPageBreak/>
              <w:t>(couleurs, symboles, langue).</w:t>
            </w:r>
          </w:p>
          <w:p w14:paraId="71257DEE" w14:textId="41E648BA" w:rsidR="0024568F" w:rsidRPr="00F30092" w:rsidRDefault="00F30092" w:rsidP="007D6496">
            <w:pPr>
              <w:jc w:val="both"/>
              <w:rPr>
                <w:lang w:val="fr-FR"/>
              </w:rPr>
            </w:pPr>
            <w:r w:rsidRPr="00F30092">
              <w:rPr>
                <w:lang w:val="fr-FR"/>
              </w:rPr>
              <w:t xml:space="preserve">3. Rédigez une analyse de 500 mots sur la façon dont ces différences reflètent le comportement communicatif des consommateurs dans chaque culture.chaque </w:t>
            </w:r>
          </w:p>
        </w:tc>
      </w:tr>
      <w:tr w:rsidR="00945153" w:rsidRPr="003A6AEF" w14:paraId="5611DCD0" w14:textId="77777777" w:rsidTr="007D6496">
        <w:trPr>
          <w:trHeight w:val="1723"/>
        </w:trPr>
        <w:tc>
          <w:tcPr>
            <w:tcW w:w="1555" w:type="dxa"/>
            <w:vMerge/>
            <w:shd w:val="clear" w:color="auto" w:fill="auto"/>
          </w:tcPr>
          <w:p w14:paraId="7C076FA8" w14:textId="77777777" w:rsidR="00945153" w:rsidRPr="00F30092" w:rsidRDefault="00945153" w:rsidP="007D6496">
            <w:pPr>
              <w:rPr>
                <w:lang w:val="fr-FR"/>
              </w:rPr>
            </w:pPr>
          </w:p>
        </w:tc>
        <w:tc>
          <w:tcPr>
            <w:tcW w:w="2268" w:type="dxa"/>
            <w:vMerge w:val="restart"/>
            <w:shd w:val="clear" w:color="auto" w:fill="auto"/>
          </w:tcPr>
          <w:p w14:paraId="445378D1" w14:textId="77777777" w:rsidR="00945153" w:rsidRPr="00F30092" w:rsidRDefault="00945153" w:rsidP="007D6496">
            <w:pPr>
              <w:pBdr>
                <w:top w:val="nil"/>
                <w:left w:val="nil"/>
                <w:bottom w:val="nil"/>
                <w:right w:val="nil"/>
                <w:between w:val="nil"/>
              </w:pBdr>
              <w:tabs>
                <w:tab w:val="left" w:pos="709"/>
              </w:tabs>
              <w:rPr>
                <w:color w:val="000000"/>
              </w:rPr>
            </w:pPr>
            <w:r w:rsidRPr="00F30092">
              <w:rPr>
                <w:color w:val="000000"/>
              </w:rPr>
              <w:t>3. Определяет стратегию перевода в соответствии с особенностями коммуникации и целью перевода и осуществляет перевод, сохраняя коммуникативную цель и стилистику исходного сообщения/текста.</w:t>
            </w:r>
          </w:p>
        </w:tc>
        <w:tc>
          <w:tcPr>
            <w:tcW w:w="3118" w:type="dxa"/>
            <w:shd w:val="clear" w:color="auto" w:fill="auto"/>
          </w:tcPr>
          <w:p w14:paraId="514EBC45" w14:textId="77777777" w:rsidR="00945153" w:rsidRPr="00F30092" w:rsidRDefault="00945153" w:rsidP="007D6496">
            <w:pPr>
              <w:jc w:val="both"/>
              <w:rPr>
                <w:b/>
              </w:rPr>
            </w:pPr>
            <w:r w:rsidRPr="00F30092">
              <w:rPr>
                <w:b/>
              </w:rPr>
              <w:t>Знать:</w:t>
            </w:r>
          </w:p>
          <w:p w14:paraId="549994CE" w14:textId="77777777" w:rsidR="00945153" w:rsidRPr="00F30092" w:rsidRDefault="00945153" w:rsidP="007D6496">
            <w:pPr>
              <w:jc w:val="both"/>
            </w:pPr>
            <w:r w:rsidRPr="00F30092">
              <w:t>- стратегии перевода, применимые в различных коммуникативных ситуациях.</w:t>
            </w:r>
          </w:p>
          <w:p w14:paraId="22EE98B3" w14:textId="77777777" w:rsidR="00945153" w:rsidRPr="00F30092" w:rsidRDefault="00945153" w:rsidP="007D6496">
            <w:pPr>
              <w:jc w:val="both"/>
            </w:pPr>
          </w:p>
        </w:tc>
        <w:tc>
          <w:tcPr>
            <w:tcW w:w="2552" w:type="dxa"/>
            <w:shd w:val="clear" w:color="auto" w:fill="auto"/>
          </w:tcPr>
          <w:p w14:paraId="681A7891" w14:textId="77777777" w:rsidR="00F30092" w:rsidRPr="00F30092" w:rsidRDefault="00F30092" w:rsidP="007D6496">
            <w:pPr>
              <w:jc w:val="both"/>
              <w:rPr>
                <w:b/>
                <w:lang w:val="fr-FR"/>
              </w:rPr>
            </w:pPr>
            <w:r w:rsidRPr="00F30092">
              <w:rPr>
                <w:b/>
                <w:lang w:val="fr-FR"/>
              </w:rPr>
              <w:t>Analyse des Cas de Négociation</w:t>
            </w:r>
          </w:p>
          <w:p w14:paraId="5A90471D" w14:textId="58FAE916" w:rsidR="00F30092" w:rsidRPr="00F30092" w:rsidRDefault="00F30092" w:rsidP="007D6496">
            <w:pPr>
              <w:jc w:val="both"/>
              <w:rPr>
                <w:lang w:val="fr-FR"/>
              </w:rPr>
            </w:pPr>
            <w:r w:rsidRPr="00F30092">
              <w:rPr>
                <w:lang w:val="fr-FR"/>
              </w:rPr>
              <w:t>1. Choisissez deux cas réels de négociations commerciales internationales (par exemple, des accords entre des entreprises de différents pays).</w:t>
            </w:r>
          </w:p>
          <w:p w14:paraId="6C0507B6" w14:textId="4CFA4A4E" w:rsidR="00F30092" w:rsidRPr="00F30092" w:rsidRDefault="00F30092" w:rsidP="007D6496">
            <w:pPr>
              <w:jc w:val="both"/>
              <w:rPr>
                <w:lang w:val="fr-FR"/>
              </w:rPr>
            </w:pPr>
            <w:r w:rsidRPr="00F30092">
              <w:rPr>
                <w:lang w:val="fr-FR"/>
              </w:rPr>
              <w:t>2. Analysez comment la traduction des documents et des communications a été effectuée lors de la négociation.</w:t>
            </w:r>
          </w:p>
          <w:p w14:paraId="1805CBB4" w14:textId="04FC1EE8" w:rsidR="00F30092" w:rsidRPr="00F30092" w:rsidRDefault="00F30092" w:rsidP="007D6496">
            <w:pPr>
              <w:jc w:val="both"/>
              <w:rPr>
                <w:lang w:val="fr-FR"/>
              </w:rPr>
            </w:pPr>
            <w:r w:rsidRPr="00F30092">
              <w:rPr>
                <w:lang w:val="fr-FR"/>
              </w:rPr>
              <w:t>3. Identifiez la stratégie de traduction utilisée et évaluez si elle a été efficace pour atteindre les objectifs de communication.</w:t>
            </w:r>
          </w:p>
          <w:p w14:paraId="3664DA27" w14:textId="7768316A" w:rsidR="00945153" w:rsidRPr="00F30092" w:rsidRDefault="00F30092" w:rsidP="007D6496">
            <w:pPr>
              <w:jc w:val="both"/>
              <w:rPr>
                <w:b/>
                <w:lang w:val="fr-FR"/>
              </w:rPr>
            </w:pPr>
            <w:r w:rsidRPr="00F30092">
              <w:rPr>
                <w:lang w:val="fr-FR"/>
              </w:rPr>
              <w:t>4. Présentez un résumé de votre analyse à votre groupe.</w:t>
            </w:r>
          </w:p>
        </w:tc>
      </w:tr>
      <w:tr w:rsidR="00945153" w:rsidRPr="003A6AEF" w14:paraId="1BE3A6F4" w14:textId="77777777" w:rsidTr="007D6496">
        <w:trPr>
          <w:trHeight w:val="1723"/>
        </w:trPr>
        <w:tc>
          <w:tcPr>
            <w:tcW w:w="1555" w:type="dxa"/>
            <w:vMerge/>
            <w:shd w:val="clear" w:color="auto" w:fill="auto"/>
          </w:tcPr>
          <w:p w14:paraId="0650FED1" w14:textId="77777777" w:rsidR="00945153" w:rsidRPr="00F30092" w:rsidRDefault="00945153" w:rsidP="007D6496">
            <w:pPr>
              <w:rPr>
                <w:lang w:val="fr-FR"/>
              </w:rPr>
            </w:pPr>
          </w:p>
        </w:tc>
        <w:tc>
          <w:tcPr>
            <w:tcW w:w="2268" w:type="dxa"/>
            <w:vMerge/>
            <w:shd w:val="clear" w:color="auto" w:fill="auto"/>
          </w:tcPr>
          <w:p w14:paraId="6C4C56F0" w14:textId="77777777" w:rsidR="00945153" w:rsidRPr="00F30092" w:rsidRDefault="00945153" w:rsidP="007D6496">
            <w:pPr>
              <w:pBdr>
                <w:top w:val="nil"/>
                <w:left w:val="nil"/>
                <w:bottom w:val="nil"/>
                <w:right w:val="nil"/>
                <w:between w:val="nil"/>
              </w:pBdr>
              <w:tabs>
                <w:tab w:val="left" w:pos="709"/>
              </w:tabs>
              <w:rPr>
                <w:color w:val="000000"/>
                <w:lang w:val="fr-FR"/>
              </w:rPr>
            </w:pPr>
          </w:p>
        </w:tc>
        <w:tc>
          <w:tcPr>
            <w:tcW w:w="3118" w:type="dxa"/>
            <w:shd w:val="clear" w:color="auto" w:fill="auto"/>
          </w:tcPr>
          <w:p w14:paraId="47B02C2C" w14:textId="77777777" w:rsidR="00945153" w:rsidRPr="00F30092" w:rsidRDefault="00945153" w:rsidP="007D6496">
            <w:pPr>
              <w:jc w:val="both"/>
              <w:rPr>
                <w:b/>
              </w:rPr>
            </w:pPr>
            <w:r w:rsidRPr="00F30092">
              <w:rPr>
                <w:b/>
              </w:rPr>
              <w:t>Уметь:</w:t>
            </w:r>
          </w:p>
          <w:p w14:paraId="4C9B7EE8" w14:textId="77777777" w:rsidR="00945153" w:rsidRPr="00F30092" w:rsidRDefault="00945153" w:rsidP="007D6496">
            <w:pPr>
              <w:jc w:val="both"/>
            </w:pPr>
            <w:r w:rsidRPr="00F30092">
              <w:rPr>
                <w:b/>
              </w:rPr>
              <w:t xml:space="preserve">- </w:t>
            </w:r>
            <w:r w:rsidRPr="00F30092">
              <w:t>определять стратегию перевода в соответствии с особенностями коммуникации;</w:t>
            </w:r>
          </w:p>
          <w:p w14:paraId="04606BD8" w14:textId="77777777" w:rsidR="00945153" w:rsidRPr="00F30092" w:rsidRDefault="00945153" w:rsidP="007D6496">
            <w:pPr>
              <w:jc w:val="both"/>
              <w:rPr>
                <w:b/>
              </w:rPr>
            </w:pPr>
            <w:r w:rsidRPr="00F30092">
              <w:t>- осуществлять перевод, сохраняя коммуникативную цель и стилистику исходного сообщения/текста.</w:t>
            </w:r>
          </w:p>
        </w:tc>
        <w:tc>
          <w:tcPr>
            <w:tcW w:w="2552" w:type="dxa"/>
            <w:shd w:val="clear" w:color="auto" w:fill="auto"/>
          </w:tcPr>
          <w:p w14:paraId="5833F079" w14:textId="77777777" w:rsidR="00F30092" w:rsidRPr="00F30092" w:rsidRDefault="00F30092" w:rsidP="007D6496">
            <w:pPr>
              <w:jc w:val="both"/>
              <w:rPr>
                <w:b/>
                <w:lang w:val="fr-FR"/>
              </w:rPr>
            </w:pPr>
            <w:r w:rsidRPr="00F30092">
              <w:rPr>
                <w:b/>
                <w:lang w:val="fr-FR"/>
              </w:rPr>
              <w:t>Simulation de Négociation avec Traduction</w:t>
            </w:r>
          </w:p>
          <w:p w14:paraId="5B9D2E1E" w14:textId="22C13C1E" w:rsidR="00F30092" w:rsidRPr="00F30092" w:rsidRDefault="00F30092" w:rsidP="007D6496">
            <w:pPr>
              <w:jc w:val="both"/>
              <w:rPr>
                <w:lang w:val="fr-FR"/>
              </w:rPr>
            </w:pPr>
            <w:r w:rsidRPr="00F30092">
              <w:rPr>
                <w:lang w:val="fr-FR"/>
              </w:rPr>
              <w:t>1. En groupe, choisissez un produit ou un service comme objet de  négociation entre des entreprises de différents pays.</w:t>
            </w:r>
          </w:p>
          <w:p w14:paraId="37FF1EC6" w14:textId="526D67AC" w:rsidR="00F30092" w:rsidRPr="00F30092" w:rsidRDefault="00F30092" w:rsidP="007D6496">
            <w:pPr>
              <w:jc w:val="both"/>
              <w:rPr>
                <w:lang w:val="fr-FR"/>
              </w:rPr>
            </w:pPr>
            <w:r w:rsidRPr="00F30092">
              <w:rPr>
                <w:lang w:val="fr-FR"/>
              </w:rPr>
              <w:t>2. Vous effectuez une simulation de négociation où un groupe agit comme une entreprise et un autre comme son homologue international.</w:t>
            </w:r>
          </w:p>
          <w:p w14:paraId="514C5EA8" w14:textId="77777777" w:rsidR="00F30092" w:rsidRPr="00F30092" w:rsidRDefault="00F30092" w:rsidP="007D6496">
            <w:pPr>
              <w:jc w:val="both"/>
              <w:rPr>
                <w:lang w:val="fr-FR"/>
              </w:rPr>
            </w:pPr>
            <w:r w:rsidRPr="00F30092">
              <w:rPr>
                <w:lang w:val="fr-FR"/>
              </w:rPr>
              <w:t xml:space="preserve">3. Pendant la négociation, un ou </w:t>
            </w:r>
            <w:r w:rsidRPr="00F30092">
              <w:rPr>
                <w:lang w:val="fr-FR"/>
              </w:rPr>
              <w:lastRenderedPageBreak/>
              <w:t>plusieurs membres du groupe doivent effectuer des traductions en temps réel, en utilisant des stratégies appropriées en fonction des besoins de communication.</w:t>
            </w:r>
          </w:p>
          <w:p w14:paraId="0215DD9E" w14:textId="79D82CDE" w:rsidR="00945153" w:rsidRPr="00F30092" w:rsidRDefault="00F30092" w:rsidP="007D6496">
            <w:pPr>
              <w:jc w:val="both"/>
              <w:rPr>
                <w:b/>
                <w:lang w:val="fr-FR"/>
              </w:rPr>
            </w:pPr>
            <w:r w:rsidRPr="00F30092">
              <w:rPr>
                <w:lang w:val="fr-FR"/>
              </w:rPr>
              <w:t>4. À la fin de la simulation, réfléchissez aux difficultés rencontrées et à la manière dont les stratégies de traduction pourraient être améliorées.</w:t>
            </w:r>
          </w:p>
        </w:tc>
      </w:tr>
    </w:tbl>
    <w:p w14:paraId="49CEC422" w14:textId="77777777" w:rsidR="00B42233" w:rsidRPr="00F30092" w:rsidRDefault="00B42233" w:rsidP="00B42233">
      <w:pPr>
        <w:jc w:val="both"/>
        <w:rPr>
          <w:bCs/>
          <w:sz w:val="28"/>
          <w:szCs w:val="28"/>
          <w:highlight w:val="yellow"/>
          <w:lang w:val="fr-FR"/>
        </w:rPr>
      </w:pPr>
    </w:p>
    <w:p w14:paraId="1C47182E" w14:textId="77777777" w:rsidR="00B42233" w:rsidRPr="00B42233" w:rsidRDefault="00B42233" w:rsidP="00B42233">
      <w:pPr>
        <w:jc w:val="center"/>
        <w:rPr>
          <w:b/>
          <w:i/>
          <w:iCs/>
          <w:sz w:val="28"/>
          <w:szCs w:val="28"/>
          <w:u w:val="single"/>
        </w:rPr>
      </w:pPr>
      <w:r w:rsidRPr="00B42233">
        <w:rPr>
          <w:b/>
          <w:i/>
          <w:iCs/>
          <w:sz w:val="28"/>
          <w:szCs w:val="28"/>
          <w:u w:val="single"/>
        </w:rPr>
        <w:t>Испанский язык</w:t>
      </w:r>
    </w:p>
    <w:p w14:paraId="6E776FA7" w14:textId="3599C46D" w:rsidR="00B42233" w:rsidRPr="00993D23" w:rsidRDefault="00993D23" w:rsidP="00993D23">
      <w:pPr>
        <w:jc w:val="right"/>
        <w:rPr>
          <w:iCs/>
          <w:sz w:val="28"/>
          <w:szCs w:val="28"/>
        </w:rPr>
      </w:pPr>
      <w:r>
        <w:rPr>
          <w:iCs/>
          <w:sz w:val="28"/>
          <w:szCs w:val="28"/>
        </w:rPr>
        <w:t>Таблица 5.3.</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555"/>
        <w:gridCol w:w="2268"/>
        <w:gridCol w:w="3118"/>
        <w:gridCol w:w="2552"/>
      </w:tblGrid>
      <w:tr w:rsidR="00945153" w:rsidRPr="00956B5D" w14:paraId="2310B648" w14:textId="77777777" w:rsidTr="001905C4">
        <w:tc>
          <w:tcPr>
            <w:tcW w:w="1555" w:type="dxa"/>
            <w:tcBorders>
              <w:top w:val="single" w:sz="4" w:space="0" w:color="auto"/>
              <w:left w:val="single" w:sz="4" w:space="0" w:color="auto"/>
              <w:bottom w:val="single" w:sz="4" w:space="0" w:color="auto"/>
              <w:right w:val="single" w:sz="4" w:space="0" w:color="auto"/>
            </w:tcBorders>
          </w:tcPr>
          <w:p w14:paraId="0788AD19" w14:textId="77777777" w:rsidR="00945153" w:rsidRPr="00956B5D" w:rsidRDefault="00945153" w:rsidP="001905C4">
            <w:pPr>
              <w:jc w:val="center"/>
              <w:rPr>
                <w:b/>
              </w:rPr>
            </w:pPr>
            <w:r w:rsidRPr="00956B5D">
              <w:rPr>
                <w:b/>
              </w:rPr>
              <w:t>Наименование компетенции</w:t>
            </w:r>
          </w:p>
        </w:tc>
        <w:tc>
          <w:tcPr>
            <w:tcW w:w="2268" w:type="dxa"/>
            <w:tcBorders>
              <w:top w:val="single" w:sz="4" w:space="0" w:color="auto"/>
              <w:left w:val="single" w:sz="4" w:space="0" w:color="auto"/>
              <w:bottom w:val="single" w:sz="4" w:space="0" w:color="auto"/>
              <w:right w:val="single" w:sz="4" w:space="0" w:color="auto"/>
            </w:tcBorders>
          </w:tcPr>
          <w:p w14:paraId="21654305" w14:textId="77777777" w:rsidR="00945153" w:rsidRPr="00956B5D" w:rsidRDefault="00945153" w:rsidP="001905C4">
            <w:pPr>
              <w:jc w:val="center"/>
              <w:rPr>
                <w:b/>
              </w:rPr>
            </w:pPr>
            <w:r w:rsidRPr="0095604B">
              <w:rPr>
                <w:b/>
              </w:rPr>
              <w:t>Наименование индикаторов достижения компетенции</w:t>
            </w:r>
          </w:p>
        </w:tc>
        <w:tc>
          <w:tcPr>
            <w:tcW w:w="3118" w:type="dxa"/>
            <w:tcBorders>
              <w:top w:val="single" w:sz="4" w:space="0" w:color="auto"/>
              <w:left w:val="single" w:sz="4" w:space="0" w:color="auto"/>
              <w:bottom w:val="single" w:sz="4" w:space="0" w:color="auto"/>
              <w:right w:val="single" w:sz="4" w:space="0" w:color="auto"/>
            </w:tcBorders>
          </w:tcPr>
          <w:p w14:paraId="44C8CD5D" w14:textId="77777777" w:rsidR="00945153" w:rsidRPr="00956B5D" w:rsidRDefault="00945153" w:rsidP="001905C4">
            <w:pPr>
              <w:jc w:val="center"/>
              <w:rPr>
                <w:b/>
              </w:rPr>
            </w:pPr>
            <w:r w:rsidRPr="00956B5D">
              <w:rPr>
                <w:b/>
              </w:rPr>
              <w:t>Результаты обучения (умения и знания), соотнесенные с индикаторами достижения компетенции</w:t>
            </w:r>
          </w:p>
        </w:tc>
        <w:tc>
          <w:tcPr>
            <w:tcW w:w="2552" w:type="dxa"/>
            <w:tcBorders>
              <w:top w:val="single" w:sz="4" w:space="0" w:color="auto"/>
              <w:left w:val="single" w:sz="4" w:space="0" w:color="auto"/>
              <w:bottom w:val="single" w:sz="4" w:space="0" w:color="auto"/>
              <w:right w:val="single" w:sz="4" w:space="0" w:color="auto"/>
            </w:tcBorders>
          </w:tcPr>
          <w:p w14:paraId="667B4B9D" w14:textId="77777777" w:rsidR="00945153" w:rsidRPr="00956B5D" w:rsidRDefault="00945153" w:rsidP="001905C4">
            <w:pPr>
              <w:jc w:val="center"/>
              <w:rPr>
                <w:b/>
              </w:rPr>
            </w:pPr>
            <w:r w:rsidRPr="0095604B">
              <w:rPr>
                <w:b/>
              </w:rPr>
              <w:t>Типовые контрольные задания</w:t>
            </w:r>
          </w:p>
        </w:tc>
      </w:tr>
      <w:tr w:rsidR="00945153" w:rsidRPr="003A6AEF" w14:paraId="4A75DC70" w14:textId="77777777" w:rsidTr="001C77DA">
        <w:trPr>
          <w:trHeight w:val="699"/>
        </w:trPr>
        <w:tc>
          <w:tcPr>
            <w:tcW w:w="1555" w:type="dxa"/>
            <w:vMerge w:val="restart"/>
            <w:tcBorders>
              <w:top w:val="single" w:sz="4" w:space="0" w:color="auto"/>
            </w:tcBorders>
            <w:shd w:val="clear" w:color="auto" w:fill="auto"/>
          </w:tcPr>
          <w:p w14:paraId="532D9F61" w14:textId="77777777" w:rsidR="00945153" w:rsidRPr="00945153" w:rsidRDefault="00945153" w:rsidP="001905C4">
            <w:pPr>
              <w:rPr>
                <w:b/>
              </w:rPr>
            </w:pPr>
            <w:r>
              <w:rPr>
                <w:b/>
              </w:rPr>
              <w:t>ПКП-1</w:t>
            </w:r>
          </w:p>
          <w:p w14:paraId="1848210F" w14:textId="77777777" w:rsidR="00945153" w:rsidRPr="00956B5D" w:rsidRDefault="00945153" w:rsidP="001905C4">
            <w:r w:rsidRPr="00E27558">
              <w:t xml:space="preserve">Способен выступать в роли посредника между представителями своей и иноязычной культуры в общей и профессиональной сферах общения </w:t>
            </w:r>
          </w:p>
        </w:tc>
        <w:tc>
          <w:tcPr>
            <w:tcW w:w="2268" w:type="dxa"/>
            <w:vMerge w:val="restart"/>
            <w:tcBorders>
              <w:top w:val="single" w:sz="4" w:space="0" w:color="auto"/>
            </w:tcBorders>
            <w:shd w:val="clear" w:color="auto" w:fill="auto"/>
          </w:tcPr>
          <w:p w14:paraId="2229079B" w14:textId="77777777" w:rsidR="00945153" w:rsidRPr="00E27558" w:rsidRDefault="00945153" w:rsidP="001905C4">
            <w:pPr>
              <w:pBdr>
                <w:top w:val="nil"/>
                <w:left w:val="nil"/>
                <w:bottom w:val="nil"/>
                <w:right w:val="nil"/>
                <w:between w:val="nil"/>
              </w:pBdr>
              <w:tabs>
                <w:tab w:val="left" w:pos="709"/>
              </w:tabs>
              <w:rPr>
                <w:color w:val="000000"/>
              </w:rPr>
            </w:pPr>
            <w:r w:rsidRPr="00E27558">
              <w:rPr>
                <w:color w:val="000000"/>
              </w:rPr>
              <w:t>1.</w:t>
            </w:r>
            <w:r>
              <w:rPr>
                <w:color w:val="000000"/>
              </w:rPr>
              <w:t xml:space="preserve"> </w:t>
            </w:r>
            <w:r w:rsidRPr="00E27558">
              <w:rPr>
                <w:color w:val="000000"/>
              </w:rPr>
              <w:t>Осуществляет профессиональную коммуникацию, распознавая и используя экстралингвистическую информацию, формулы речевого этикета, соответствующие коммуникативной ситуации и распознавая невербальные средства общения (мимика, жесты), принятые в иноязычных культурах.</w:t>
            </w:r>
          </w:p>
          <w:p w14:paraId="1B157FE8" w14:textId="77777777" w:rsidR="00945153" w:rsidRPr="00956B5D" w:rsidRDefault="00945153" w:rsidP="001905C4">
            <w:pPr>
              <w:pBdr>
                <w:top w:val="nil"/>
                <w:left w:val="nil"/>
                <w:bottom w:val="nil"/>
                <w:right w:val="nil"/>
                <w:between w:val="nil"/>
              </w:pBdr>
              <w:tabs>
                <w:tab w:val="left" w:pos="709"/>
              </w:tabs>
              <w:rPr>
                <w:color w:val="000000"/>
              </w:rPr>
            </w:pPr>
          </w:p>
        </w:tc>
        <w:tc>
          <w:tcPr>
            <w:tcW w:w="3118" w:type="dxa"/>
            <w:tcBorders>
              <w:top w:val="single" w:sz="4" w:space="0" w:color="auto"/>
            </w:tcBorders>
          </w:tcPr>
          <w:p w14:paraId="22D89C68" w14:textId="77777777" w:rsidR="00945153" w:rsidRPr="00956B5D" w:rsidRDefault="00945153" w:rsidP="001905C4">
            <w:pPr>
              <w:jc w:val="both"/>
              <w:rPr>
                <w:b/>
              </w:rPr>
            </w:pPr>
            <w:r w:rsidRPr="00956B5D">
              <w:rPr>
                <w:b/>
              </w:rPr>
              <w:t>Знать:</w:t>
            </w:r>
          </w:p>
          <w:p w14:paraId="6AF5134D" w14:textId="77777777" w:rsidR="00945153" w:rsidRPr="00956B5D" w:rsidRDefault="00945153" w:rsidP="001905C4">
            <w:pPr>
              <w:jc w:val="both"/>
            </w:pPr>
            <w:r w:rsidRPr="00956B5D">
              <w:t xml:space="preserve">- </w:t>
            </w:r>
            <w:r>
              <w:t xml:space="preserve">формы представления экстралингвистической информации на иностранном языке, </w:t>
            </w:r>
            <w:r w:rsidRPr="00E27558">
              <w:rPr>
                <w:color w:val="000000"/>
              </w:rPr>
              <w:t xml:space="preserve">формулы речевого этикета, соответствующие </w:t>
            </w:r>
            <w:r>
              <w:rPr>
                <w:color w:val="000000"/>
              </w:rPr>
              <w:t xml:space="preserve">различным </w:t>
            </w:r>
            <w:r w:rsidRPr="00E27558">
              <w:rPr>
                <w:color w:val="000000"/>
              </w:rPr>
              <w:t>коммуникативн</w:t>
            </w:r>
            <w:r>
              <w:rPr>
                <w:color w:val="000000"/>
              </w:rPr>
              <w:t>ым</w:t>
            </w:r>
            <w:r w:rsidRPr="00E27558">
              <w:rPr>
                <w:color w:val="000000"/>
              </w:rPr>
              <w:t xml:space="preserve"> ситуаци</w:t>
            </w:r>
            <w:r>
              <w:rPr>
                <w:color w:val="000000"/>
              </w:rPr>
              <w:t>ям</w:t>
            </w:r>
            <w:r w:rsidRPr="00956B5D">
              <w:t>;</w:t>
            </w:r>
          </w:p>
          <w:p w14:paraId="56F262CA" w14:textId="77777777" w:rsidR="00945153" w:rsidRPr="00956B5D" w:rsidRDefault="00945153" w:rsidP="001905C4">
            <w:pPr>
              <w:jc w:val="both"/>
            </w:pPr>
            <w:r w:rsidRPr="00956B5D">
              <w:t xml:space="preserve">- </w:t>
            </w:r>
            <w:r w:rsidRPr="00E27558">
              <w:rPr>
                <w:color w:val="000000"/>
              </w:rPr>
              <w:t>невербальные средства общения, принятые в иноязычных культурах</w:t>
            </w:r>
            <w:r>
              <w:rPr>
                <w:color w:val="000000"/>
              </w:rPr>
              <w:t>.</w:t>
            </w:r>
          </w:p>
          <w:p w14:paraId="2BC4B5ED" w14:textId="77777777" w:rsidR="00945153" w:rsidRPr="00956B5D" w:rsidRDefault="00945153" w:rsidP="001905C4">
            <w:pPr>
              <w:jc w:val="both"/>
            </w:pPr>
          </w:p>
        </w:tc>
        <w:tc>
          <w:tcPr>
            <w:tcW w:w="2552" w:type="dxa"/>
            <w:tcBorders>
              <w:top w:val="single" w:sz="4" w:space="0" w:color="auto"/>
            </w:tcBorders>
          </w:tcPr>
          <w:p w14:paraId="0BE8988C" w14:textId="1F967BCD" w:rsidR="001C77DA" w:rsidRPr="001C77DA" w:rsidRDefault="001C77DA" w:rsidP="001C77DA">
            <w:pPr>
              <w:jc w:val="both"/>
              <w:rPr>
                <w:b/>
                <w:lang w:val="es-ES"/>
              </w:rPr>
            </w:pPr>
            <w:r w:rsidRPr="001C77DA">
              <w:rPr>
                <w:b/>
                <w:lang w:val="es-ES"/>
              </w:rPr>
              <w:t>Análisis de Medios No Verbales en la Comunicación Profesional</w:t>
            </w:r>
          </w:p>
          <w:p w14:paraId="6DB6DD4B" w14:textId="6B18261C" w:rsidR="001C77DA" w:rsidRPr="001C77DA" w:rsidRDefault="001C77DA" w:rsidP="001C77DA">
            <w:pPr>
              <w:jc w:val="both"/>
              <w:rPr>
                <w:bCs/>
                <w:lang w:val="es-ES"/>
              </w:rPr>
            </w:pPr>
            <w:r w:rsidRPr="001C77DA">
              <w:rPr>
                <w:bCs/>
                <w:lang w:val="es-ES"/>
              </w:rPr>
              <w:t>1. Elige dos culturas diferentes (por ejemplo, la cultura hispana y la cultura anglosajona) y analiza cómo se utilizan los medios no verbales (gestos, posturas, contacto visual) en situaciones económicas.</w:t>
            </w:r>
          </w:p>
          <w:p w14:paraId="142CC1BC" w14:textId="187AFAAF" w:rsidR="001C77DA" w:rsidRPr="001C77DA" w:rsidRDefault="001C77DA" w:rsidP="001C77DA">
            <w:pPr>
              <w:jc w:val="both"/>
              <w:rPr>
                <w:bCs/>
                <w:lang w:val="es-ES"/>
              </w:rPr>
            </w:pPr>
            <w:r w:rsidRPr="001C77DA">
              <w:rPr>
                <w:bCs/>
                <w:lang w:val="es-ES"/>
              </w:rPr>
              <w:t>2. Realiza una presentación comparativa que incluya ejemplos de cómo estos medios no verbales pueden afectar las negociaciones o interacciones comerciales.</w:t>
            </w:r>
          </w:p>
          <w:p w14:paraId="34841712" w14:textId="1411094A" w:rsidR="00945153" w:rsidRPr="001C77DA" w:rsidRDefault="001C77DA" w:rsidP="001C77DA">
            <w:pPr>
              <w:jc w:val="both"/>
              <w:rPr>
                <w:b/>
                <w:lang w:val="es-ES"/>
              </w:rPr>
            </w:pPr>
            <w:r w:rsidRPr="001C77DA">
              <w:rPr>
                <w:bCs/>
                <w:lang w:val="es-ES"/>
              </w:rPr>
              <w:t>3. Reflexiona sobre la importancia de comprender estos aspectos al hacer negocios en un contexto intercultural.</w:t>
            </w:r>
          </w:p>
        </w:tc>
      </w:tr>
      <w:tr w:rsidR="00945153" w:rsidRPr="003A6AEF" w14:paraId="492B1912" w14:textId="77777777" w:rsidTr="001905C4">
        <w:trPr>
          <w:trHeight w:val="3217"/>
        </w:trPr>
        <w:tc>
          <w:tcPr>
            <w:tcW w:w="1555" w:type="dxa"/>
            <w:vMerge/>
            <w:shd w:val="clear" w:color="auto" w:fill="auto"/>
          </w:tcPr>
          <w:p w14:paraId="269698CB" w14:textId="77777777" w:rsidR="00945153" w:rsidRPr="001C77DA" w:rsidRDefault="00945153" w:rsidP="001905C4">
            <w:pPr>
              <w:rPr>
                <w:b/>
                <w:lang w:val="es-ES"/>
              </w:rPr>
            </w:pPr>
          </w:p>
        </w:tc>
        <w:tc>
          <w:tcPr>
            <w:tcW w:w="2268" w:type="dxa"/>
            <w:vMerge/>
            <w:shd w:val="clear" w:color="auto" w:fill="auto"/>
          </w:tcPr>
          <w:p w14:paraId="7A7070FE" w14:textId="77777777" w:rsidR="00945153" w:rsidRPr="001C77DA" w:rsidRDefault="00945153" w:rsidP="001905C4">
            <w:pPr>
              <w:pBdr>
                <w:top w:val="nil"/>
                <w:left w:val="nil"/>
                <w:bottom w:val="nil"/>
                <w:right w:val="nil"/>
                <w:between w:val="nil"/>
              </w:pBdr>
              <w:tabs>
                <w:tab w:val="left" w:pos="709"/>
              </w:tabs>
              <w:rPr>
                <w:color w:val="000000"/>
                <w:lang w:val="es-ES"/>
              </w:rPr>
            </w:pPr>
          </w:p>
        </w:tc>
        <w:tc>
          <w:tcPr>
            <w:tcW w:w="3118" w:type="dxa"/>
          </w:tcPr>
          <w:p w14:paraId="46ABCAE4" w14:textId="77777777" w:rsidR="00945153" w:rsidRPr="00956B5D" w:rsidRDefault="00945153" w:rsidP="001905C4">
            <w:pPr>
              <w:jc w:val="both"/>
              <w:rPr>
                <w:b/>
              </w:rPr>
            </w:pPr>
            <w:r w:rsidRPr="00956B5D">
              <w:rPr>
                <w:b/>
              </w:rPr>
              <w:t>Уметь:</w:t>
            </w:r>
          </w:p>
          <w:p w14:paraId="4793682A" w14:textId="77777777" w:rsidR="00945153" w:rsidRDefault="00945153" w:rsidP="001905C4">
            <w:pPr>
              <w:jc w:val="both"/>
              <w:rPr>
                <w:color w:val="000000"/>
              </w:rPr>
            </w:pPr>
            <w:r w:rsidRPr="00956B5D">
              <w:rPr>
                <w:b/>
              </w:rPr>
              <w:t xml:space="preserve">- </w:t>
            </w:r>
            <w:r>
              <w:rPr>
                <w:color w:val="000000"/>
              </w:rPr>
              <w:t>о</w:t>
            </w:r>
            <w:r w:rsidRPr="00E27558">
              <w:rPr>
                <w:color w:val="000000"/>
              </w:rPr>
              <w:t>существлят</w:t>
            </w:r>
            <w:r>
              <w:rPr>
                <w:color w:val="000000"/>
              </w:rPr>
              <w:t>ь</w:t>
            </w:r>
            <w:r w:rsidRPr="00E27558">
              <w:rPr>
                <w:color w:val="000000"/>
              </w:rPr>
              <w:t xml:space="preserve"> профессиональную коммуникацию, распознавая и используя экстралингвистическую информацию, формулы речевого этикета, соответствующие коммуникативной ситуации</w:t>
            </w:r>
          </w:p>
          <w:p w14:paraId="7D0FFD34" w14:textId="77777777" w:rsidR="00945153" w:rsidRPr="00956B5D" w:rsidRDefault="00945153" w:rsidP="001905C4">
            <w:pPr>
              <w:jc w:val="both"/>
              <w:rPr>
                <w:b/>
              </w:rPr>
            </w:pPr>
            <w:r>
              <w:rPr>
                <w:color w:val="000000"/>
              </w:rPr>
              <w:t xml:space="preserve">- </w:t>
            </w:r>
            <w:r w:rsidRPr="00E27558">
              <w:rPr>
                <w:color w:val="000000"/>
              </w:rPr>
              <w:t>распознава</w:t>
            </w:r>
            <w:r>
              <w:rPr>
                <w:color w:val="000000"/>
              </w:rPr>
              <w:t>ть</w:t>
            </w:r>
            <w:r w:rsidRPr="00E27558">
              <w:rPr>
                <w:color w:val="000000"/>
              </w:rPr>
              <w:t xml:space="preserve"> невербальные средства общения (мимика, жесты), принятые в иноязычных культурах.</w:t>
            </w:r>
          </w:p>
        </w:tc>
        <w:tc>
          <w:tcPr>
            <w:tcW w:w="2552" w:type="dxa"/>
          </w:tcPr>
          <w:p w14:paraId="5B0CB60B" w14:textId="77777777" w:rsidR="001C77DA" w:rsidRPr="001C77DA" w:rsidRDefault="001C77DA" w:rsidP="001C77DA">
            <w:pPr>
              <w:jc w:val="both"/>
              <w:rPr>
                <w:b/>
                <w:lang w:val="es-ES"/>
              </w:rPr>
            </w:pPr>
            <w:r w:rsidRPr="001C77DA">
              <w:rPr>
                <w:b/>
                <w:lang w:val="es-ES"/>
              </w:rPr>
              <w:t>Role Play sobre Negociaciones Internacionales</w:t>
            </w:r>
          </w:p>
          <w:p w14:paraId="35F24E08" w14:textId="77777777" w:rsidR="001C77DA" w:rsidRDefault="001C77DA" w:rsidP="001C77DA">
            <w:pPr>
              <w:jc w:val="both"/>
              <w:rPr>
                <w:bCs/>
                <w:lang w:val="es-ES"/>
              </w:rPr>
            </w:pPr>
            <w:r w:rsidRPr="001C77DA">
              <w:rPr>
                <w:bCs/>
                <w:lang w:val="es-ES"/>
              </w:rPr>
              <w:t>1. En grupos, elige un escenario de negociación internacional (por ejemplo, un acuerdo comercial entre dos países).</w:t>
            </w:r>
          </w:p>
          <w:p w14:paraId="487F84FE" w14:textId="0767D8BC" w:rsidR="001C77DA" w:rsidRPr="001C77DA" w:rsidRDefault="001C77DA" w:rsidP="001C77DA">
            <w:pPr>
              <w:jc w:val="both"/>
              <w:rPr>
                <w:bCs/>
                <w:lang w:val="es-ES"/>
              </w:rPr>
            </w:pPr>
            <w:r w:rsidRPr="001C77DA">
              <w:rPr>
                <w:bCs/>
                <w:lang w:val="es-ES"/>
              </w:rPr>
              <w:t>2. Cada grupo debe preparar un role play donde simule la negociación, prestando atención a la comunicación verbal (etiqueta, fórmulas de cortesía) y no verbal (gestos, expresiones faciales).</w:t>
            </w:r>
          </w:p>
          <w:p w14:paraId="6971ADF2" w14:textId="5F1DCEC0" w:rsidR="00945153" w:rsidRPr="001C77DA" w:rsidRDefault="001C77DA" w:rsidP="001C77DA">
            <w:pPr>
              <w:jc w:val="both"/>
              <w:rPr>
                <w:b/>
                <w:lang w:val="es-ES"/>
              </w:rPr>
            </w:pPr>
            <w:r w:rsidRPr="001C77DA">
              <w:rPr>
                <w:bCs/>
                <w:lang w:val="es-ES"/>
              </w:rPr>
              <w:t>3. Después de la presentación, discute con el resto de la clase cómo la comunicación verbal y no verbal influyó en el desarrollo de la negociación.</w:t>
            </w:r>
          </w:p>
        </w:tc>
      </w:tr>
      <w:tr w:rsidR="00945153" w:rsidRPr="003A6AEF" w14:paraId="708EEB5B" w14:textId="77777777" w:rsidTr="001C77DA">
        <w:trPr>
          <w:trHeight w:val="43"/>
        </w:trPr>
        <w:tc>
          <w:tcPr>
            <w:tcW w:w="1555" w:type="dxa"/>
            <w:vMerge/>
            <w:shd w:val="clear" w:color="auto" w:fill="auto"/>
          </w:tcPr>
          <w:p w14:paraId="156DA08F" w14:textId="77777777" w:rsidR="00945153" w:rsidRPr="001C77DA" w:rsidRDefault="00945153" w:rsidP="001905C4">
            <w:pPr>
              <w:rPr>
                <w:lang w:val="es-ES"/>
              </w:rPr>
            </w:pPr>
          </w:p>
        </w:tc>
        <w:tc>
          <w:tcPr>
            <w:tcW w:w="2268" w:type="dxa"/>
            <w:vMerge w:val="restart"/>
            <w:shd w:val="clear" w:color="auto" w:fill="auto"/>
          </w:tcPr>
          <w:p w14:paraId="29B53956" w14:textId="77777777" w:rsidR="00945153" w:rsidRPr="00E27558" w:rsidRDefault="00945153" w:rsidP="001905C4">
            <w:pPr>
              <w:pBdr>
                <w:top w:val="nil"/>
                <w:left w:val="nil"/>
                <w:bottom w:val="nil"/>
                <w:right w:val="nil"/>
                <w:between w:val="nil"/>
              </w:pBdr>
              <w:tabs>
                <w:tab w:val="left" w:pos="709"/>
              </w:tabs>
              <w:rPr>
                <w:color w:val="000000"/>
              </w:rPr>
            </w:pPr>
            <w:r w:rsidRPr="00E27558">
              <w:rPr>
                <w:color w:val="000000"/>
              </w:rPr>
              <w:t>2.</w:t>
            </w:r>
            <w:r>
              <w:rPr>
                <w:color w:val="000000"/>
              </w:rPr>
              <w:t xml:space="preserve"> </w:t>
            </w:r>
            <w:r w:rsidRPr="00E27558">
              <w:rPr>
                <w:color w:val="000000"/>
              </w:rPr>
              <w:t>Анализирует особенности коммуникативного поведения представителей разных культур в различных сферах общественной жизни.</w:t>
            </w:r>
          </w:p>
          <w:p w14:paraId="2865523D" w14:textId="77777777" w:rsidR="00945153" w:rsidRPr="00956B5D" w:rsidRDefault="00945153" w:rsidP="001905C4">
            <w:pPr>
              <w:pBdr>
                <w:top w:val="nil"/>
                <w:left w:val="nil"/>
                <w:bottom w:val="nil"/>
                <w:right w:val="nil"/>
                <w:between w:val="nil"/>
              </w:pBdr>
              <w:tabs>
                <w:tab w:val="left" w:pos="709"/>
              </w:tabs>
              <w:rPr>
                <w:color w:val="000000"/>
              </w:rPr>
            </w:pPr>
          </w:p>
        </w:tc>
        <w:tc>
          <w:tcPr>
            <w:tcW w:w="3118" w:type="dxa"/>
          </w:tcPr>
          <w:p w14:paraId="5210B843" w14:textId="77777777" w:rsidR="00945153" w:rsidRPr="00956B5D" w:rsidRDefault="00945153" w:rsidP="001905C4">
            <w:pPr>
              <w:jc w:val="both"/>
              <w:rPr>
                <w:b/>
              </w:rPr>
            </w:pPr>
            <w:r w:rsidRPr="00956B5D">
              <w:rPr>
                <w:b/>
              </w:rPr>
              <w:t>Знать:</w:t>
            </w:r>
          </w:p>
          <w:p w14:paraId="6679D4D4" w14:textId="77777777" w:rsidR="00945153" w:rsidRDefault="00945153" w:rsidP="001905C4">
            <w:pPr>
              <w:jc w:val="both"/>
              <w:rPr>
                <w:color w:val="000000"/>
              </w:rPr>
            </w:pPr>
            <w:r w:rsidRPr="00956B5D">
              <w:t xml:space="preserve">- </w:t>
            </w:r>
            <w:r w:rsidRPr="00E27558">
              <w:rPr>
                <w:color w:val="000000"/>
              </w:rPr>
              <w:t>особенности коммуникативного поведения представителей разных культур в различных сферах общественной жизни.</w:t>
            </w:r>
          </w:p>
          <w:p w14:paraId="6AE6B7D5" w14:textId="77777777" w:rsidR="00945153" w:rsidRPr="00956B5D" w:rsidRDefault="00945153" w:rsidP="001905C4">
            <w:pPr>
              <w:jc w:val="both"/>
            </w:pPr>
          </w:p>
        </w:tc>
        <w:tc>
          <w:tcPr>
            <w:tcW w:w="2552" w:type="dxa"/>
          </w:tcPr>
          <w:p w14:paraId="264434AA" w14:textId="3AC7B83A" w:rsidR="001C77DA" w:rsidRPr="001C77DA" w:rsidRDefault="001C77DA" w:rsidP="001C77DA">
            <w:pPr>
              <w:jc w:val="both"/>
              <w:rPr>
                <w:b/>
                <w:lang w:val="es-ES"/>
              </w:rPr>
            </w:pPr>
            <w:r w:rsidRPr="001C77DA">
              <w:rPr>
                <w:b/>
                <w:lang w:val="es-ES"/>
              </w:rPr>
              <w:t>Estudio de Caso sobre Fracasos en Publicidad Intercultural</w:t>
            </w:r>
          </w:p>
          <w:p w14:paraId="59A36224" w14:textId="1AF366A9" w:rsidR="001C77DA" w:rsidRPr="001C77DA" w:rsidRDefault="001C77DA" w:rsidP="001C77DA">
            <w:pPr>
              <w:jc w:val="both"/>
              <w:rPr>
                <w:bCs/>
                <w:lang w:val="es-ES"/>
              </w:rPr>
            </w:pPr>
            <w:r w:rsidRPr="001C77DA">
              <w:rPr>
                <w:bCs/>
                <w:lang w:val="es-ES"/>
              </w:rPr>
              <w:t>1. Investiga un caso real de una campaña publicitaria que fracasó en un país debido a diferencias culturales o malentendidos en la comunicación.</w:t>
            </w:r>
          </w:p>
          <w:p w14:paraId="47C2BD38" w14:textId="06B60FDB" w:rsidR="001C77DA" w:rsidRPr="001C77DA" w:rsidRDefault="001C77DA" w:rsidP="001C77DA">
            <w:pPr>
              <w:jc w:val="both"/>
              <w:rPr>
                <w:bCs/>
                <w:lang w:val="es-ES"/>
              </w:rPr>
            </w:pPr>
            <w:r w:rsidRPr="001C77DA">
              <w:rPr>
                <w:bCs/>
                <w:lang w:val="es-ES"/>
              </w:rPr>
              <w:t>2. Analiza qué aspectos del comportamiento comunicativo no fueron considerados y cómo esto afectó la recepción de la campaña.</w:t>
            </w:r>
          </w:p>
          <w:p w14:paraId="30275905" w14:textId="14E1F02D" w:rsidR="00945153" w:rsidRPr="001C77DA" w:rsidRDefault="001C77DA" w:rsidP="001C77DA">
            <w:pPr>
              <w:jc w:val="both"/>
              <w:rPr>
                <w:b/>
                <w:lang w:val="es-ES"/>
              </w:rPr>
            </w:pPr>
            <w:r w:rsidRPr="001C77DA">
              <w:rPr>
                <w:bCs/>
                <w:lang w:val="es-ES"/>
              </w:rPr>
              <w:t>3. Presenta tus hallazgos en clase, sugiriendo cómo se podría haber adaptado la campaña para tener éxito en ese mercado.</w:t>
            </w:r>
          </w:p>
        </w:tc>
      </w:tr>
      <w:tr w:rsidR="00945153" w:rsidRPr="003A6AEF" w14:paraId="0EA97E99" w14:textId="77777777" w:rsidTr="001905C4">
        <w:trPr>
          <w:trHeight w:val="1723"/>
        </w:trPr>
        <w:tc>
          <w:tcPr>
            <w:tcW w:w="1555" w:type="dxa"/>
            <w:vMerge/>
            <w:shd w:val="clear" w:color="auto" w:fill="auto"/>
          </w:tcPr>
          <w:p w14:paraId="35E7FA65" w14:textId="77777777" w:rsidR="00945153" w:rsidRPr="001C77DA" w:rsidRDefault="00945153" w:rsidP="001905C4">
            <w:pPr>
              <w:rPr>
                <w:lang w:val="es-ES"/>
              </w:rPr>
            </w:pPr>
          </w:p>
        </w:tc>
        <w:tc>
          <w:tcPr>
            <w:tcW w:w="2268" w:type="dxa"/>
            <w:vMerge/>
            <w:shd w:val="clear" w:color="auto" w:fill="auto"/>
          </w:tcPr>
          <w:p w14:paraId="1F7DC3BE" w14:textId="77777777" w:rsidR="00945153" w:rsidRPr="001C77DA" w:rsidRDefault="00945153" w:rsidP="001905C4">
            <w:pPr>
              <w:pBdr>
                <w:top w:val="nil"/>
                <w:left w:val="nil"/>
                <w:bottom w:val="nil"/>
                <w:right w:val="nil"/>
                <w:between w:val="nil"/>
              </w:pBdr>
              <w:tabs>
                <w:tab w:val="left" w:pos="709"/>
              </w:tabs>
              <w:rPr>
                <w:color w:val="000000"/>
                <w:lang w:val="es-ES"/>
              </w:rPr>
            </w:pPr>
          </w:p>
        </w:tc>
        <w:tc>
          <w:tcPr>
            <w:tcW w:w="3118" w:type="dxa"/>
          </w:tcPr>
          <w:p w14:paraId="36CB1BB4" w14:textId="77777777" w:rsidR="00945153" w:rsidRPr="00956B5D" w:rsidRDefault="00945153" w:rsidP="001905C4">
            <w:pPr>
              <w:jc w:val="both"/>
              <w:rPr>
                <w:b/>
              </w:rPr>
            </w:pPr>
            <w:r w:rsidRPr="00956B5D">
              <w:rPr>
                <w:b/>
              </w:rPr>
              <w:t>Уметь:</w:t>
            </w:r>
          </w:p>
          <w:p w14:paraId="28F28D67" w14:textId="77777777" w:rsidR="00945153" w:rsidRPr="00956B5D" w:rsidRDefault="00945153" w:rsidP="001905C4">
            <w:pPr>
              <w:jc w:val="both"/>
              <w:rPr>
                <w:b/>
              </w:rPr>
            </w:pPr>
            <w:r w:rsidRPr="00956B5D">
              <w:rPr>
                <w:b/>
              </w:rPr>
              <w:t xml:space="preserve">- </w:t>
            </w:r>
            <w:r>
              <w:rPr>
                <w:color w:val="000000"/>
              </w:rPr>
              <w:t>а</w:t>
            </w:r>
            <w:r w:rsidRPr="00E27558">
              <w:rPr>
                <w:color w:val="000000"/>
              </w:rPr>
              <w:t>нализир</w:t>
            </w:r>
            <w:r>
              <w:rPr>
                <w:color w:val="000000"/>
              </w:rPr>
              <w:t>овать</w:t>
            </w:r>
            <w:r w:rsidRPr="00E27558">
              <w:rPr>
                <w:color w:val="000000"/>
              </w:rPr>
              <w:t xml:space="preserve"> особенности коммуникативного поведения представителей разных культур в различных сферах общественной жизни.</w:t>
            </w:r>
          </w:p>
        </w:tc>
        <w:tc>
          <w:tcPr>
            <w:tcW w:w="2552" w:type="dxa"/>
          </w:tcPr>
          <w:p w14:paraId="6A4E07BE" w14:textId="525EDB3C" w:rsidR="001C77DA" w:rsidRPr="001C77DA" w:rsidRDefault="001C77DA" w:rsidP="001C77DA">
            <w:pPr>
              <w:jc w:val="both"/>
              <w:rPr>
                <w:b/>
                <w:lang w:val="es-ES"/>
              </w:rPr>
            </w:pPr>
            <w:r w:rsidRPr="001C77DA">
              <w:rPr>
                <w:b/>
                <w:lang w:val="es-ES"/>
              </w:rPr>
              <w:t>Análisis de Campañas Publicitarias Multiculturales</w:t>
            </w:r>
          </w:p>
          <w:p w14:paraId="68916485" w14:textId="1C0D5BC6" w:rsidR="001C77DA" w:rsidRPr="001C77DA" w:rsidRDefault="001C77DA" w:rsidP="001C77DA">
            <w:pPr>
              <w:jc w:val="both"/>
              <w:rPr>
                <w:bCs/>
                <w:lang w:val="es-ES"/>
              </w:rPr>
            </w:pPr>
            <w:r w:rsidRPr="001C77DA">
              <w:rPr>
                <w:bCs/>
                <w:lang w:val="es-ES"/>
              </w:rPr>
              <w:t>1. Selecciona dos campañas publicitarias de una misma marca que se hayan lanzado en diferentes países.</w:t>
            </w:r>
          </w:p>
          <w:p w14:paraId="667DB8F4" w14:textId="47867FA4" w:rsidR="001C77DA" w:rsidRPr="001C77DA" w:rsidRDefault="001C77DA" w:rsidP="001C77DA">
            <w:pPr>
              <w:jc w:val="both"/>
              <w:rPr>
                <w:bCs/>
                <w:lang w:val="es-ES"/>
              </w:rPr>
            </w:pPr>
            <w:r w:rsidRPr="001C77DA">
              <w:rPr>
                <w:bCs/>
                <w:lang w:val="es-ES"/>
              </w:rPr>
              <w:t>2. Compara y contrasta las estrategias utilizadas en cada campaña, prestando atención a los elementos culturales presentes (colores, símbolos, lenguaje).</w:t>
            </w:r>
          </w:p>
          <w:p w14:paraId="7C27670E" w14:textId="002D476E" w:rsidR="00945153" w:rsidRPr="001C77DA" w:rsidRDefault="001C77DA" w:rsidP="001C77DA">
            <w:pPr>
              <w:jc w:val="both"/>
              <w:rPr>
                <w:b/>
                <w:lang w:val="es-ES"/>
              </w:rPr>
            </w:pPr>
            <w:r w:rsidRPr="001C77DA">
              <w:rPr>
                <w:bCs/>
                <w:lang w:val="es-ES"/>
              </w:rPr>
              <w:t>3. Redacta un análisis de 500 palabras sobre cómo estas diferencias reflejan el comportamiento comunicativo de los consumidores en cada cultura.</w:t>
            </w:r>
          </w:p>
        </w:tc>
      </w:tr>
      <w:tr w:rsidR="00945153" w:rsidRPr="003A6AEF" w14:paraId="0F1B2759" w14:textId="77777777" w:rsidTr="001905C4">
        <w:trPr>
          <w:trHeight w:val="1723"/>
        </w:trPr>
        <w:tc>
          <w:tcPr>
            <w:tcW w:w="1555" w:type="dxa"/>
            <w:vMerge/>
            <w:shd w:val="clear" w:color="auto" w:fill="auto"/>
          </w:tcPr>
          <w:p w14:paraId="176A6676" w14:textId="77777777" w:rsidR="00945153" w:rsidRPr="001C77DA" w:rsidRDefault="00945153" w:rsidP="001905C4">
            <w:pPr>
              <w:rPr>
                <w:lang w:val="es-ES"/>
              </w:rPr>
            </w:pPr>
          </w:p>
        </w:tc>
        <w:tc>
          <w:tcPr>
            <w:tcW w:w="2268" w:type="dxa"/>
            <w:vMerge w:val="restart"/>
            <w:shd w:val="clear" w:color="auto" w:fill="auto"/>
          </w:tcPr>
          <w:p w14:paraId="67E97D27" w14:textId="77777777" w:rsidR="00945153" w:rsidRPr="00956B5D" w:rsidRDefault="00945153" w:rsidP="001905C4">
            <w:pPr>
              <w:pBdr>
                <w:top w:val="nil"/>
                <w:left w:val="nil"/>
                <w:bottom w:val="nil"/>
                <w:right w:val="nil"/>
                <w:between w:val="nil"/>
              </w:pBdr>
              <w:tabs>
                <w:tab w:val="left" w:pos="709"/>
              </w:tabs>
              <w:rPr>
                <w:color w:val="000000"/>
              </w:rPr>
            </w:pPr>
            <w:r w:rsidRPr="00E27558">
              <w:rPr>
                <w:color w:val="000000"/>
              </w:rPr>
              <w:t>3.</w:t>
            </w:r>
            <w:r>
              <w:rPr>
                <w:color w:val="000000"/>
              </w:rPr>
              <w:t xml:space="preserve"> </w:t>
            </w:r>
            <w:r w:rsidRPr="00E27558">
              <w:rPr>
                <w:color w:val="000000"/>
              </w:rPr>
              <w:t>Определяет стратегию перевода в соответствии с особенностями коммуникации и целью перевода и осуществляет перевод, сохраняя коммуникативную цель и стилистику исходного сообщения/текста.</w:t>
            </w:r>
          </w:p>
        </w:tc>
        <w:tc>
          <w:tcPr>
            <w:tcW w:w="3118" w:type="dxa"/>
          </w:tcPr>
          <w:p w14:paraId="03733B88" w14:textId="77777777" w:rsidR="00945153" w:rsidRPr="00956B5D" w:rsidRDefault="00945153" w:rsidP="001905C4">
            <w:pPr>
              <w:jc w:val="both"/>
              <w:rPr>
                <w:b/>
              </w:rPr>
            </w:pPr>
            <w:r w:rsidRPr="00956B5D">
              <w:rPr>
                <w:b/>
              </w:rPr>
              <w:t>Знать:</w:t>
            </w:r>
          </w:p>
          <w:p w14:paraId="76BF7545" w14:textId="77777777" w:rsidR="00945153" w:rsidRPr="00956B5D" w:rsidRDefault="00945153" w:rsidP="001905C4">
            <w:pPr>
              <w:jc w:val="both"/>
            </w:pPr>
            <w:r w:rsidRPr="00956B5D">
              <w:t xml:space="preserve">- </w:t>
            </w:r>
            <w:r>
              <w:t>стратегии перевода, применимые в различных коммуникативных ситуациях.</w:t>
            </w:r>
          </w:p>
          <w:p w14:paraId="2A02BFFE" w14:textId="77777777" w:rsidR="00945153" w:rsidRPr="00956B5D" w:rsidRDefault="00945153" w:rsidP="001905C4">
            <w:pPr>
              <w:jc w:val="both"/>
            </w:pPr>
          </w:p>
        </w:tc>
        <w:tc>
          <w:tcPr>
            <w:tcW w:w="2552" w:type="dxa"/>
          </w:tcPr>
          <w:p w14:paraId="472A1A2F" w14:textId="5714F39F" w:rsidR="001C77DA" w:rsidRPr="001C77DA" w:rsidRDefault="001C77DA" w:rsidP="001C77DA">
            <w:pPr>
              <w:jc w:val="both"/>
              <w:rPr>
                <w:b/>
                <w:lang w:val="es-ES"/>
              </w:rPr>
            </w:pPr>
            <w:r w:rsidRPr="001C77DA">
              <w:rPr>
                <w:b/>
                <w:lang w:val="es-ES"/>
              </w:rPr>
              <w:t>Análisis de Casos de Negociación</w:t>
            </w:r>
          </w:p>
          <w:p w14:paraId="405CC25C" w14:textId="1B1A32A0" w:rsidR="001C77DA" w:rsidRPr="001C77DA" w:rsidRDefault="001C77DA" w:rsidP="001C77DA">
            <w:pPr>
              <w:jc w:val="both"/>
              <w:rPr>
                <w:bCs/>
                <w:lang w:val="es-ES"/>
              </w:rPr>
            </w:pPr>
            <w:r w:rsidRPr="001C77DA">
              <w:rPr>
                <w:bCs/>
                <w:lang w:val="es-ES"/>
              </w:rPr>
              <w:t>1. Selecciona dos casos reales de negociaciones comerciales internacionales (por ejemplo, acuerdos entre empresas de diferentes países).</w:t>
            </w:r>
          </w:p>
          <w:p w14:paraId="2C3AAB89" w14:textId="4A54324B" w:rsidR="001C77DA" w:rsidRPr="001C77DA" w:rsidRDefault="001C77DA" w:rsidP="001C77DA">
            <w:pPr>
              <w:jc w:val="both"/>
              <w:rPr>
                <w:bCs/>
                <w:lang w:val="es-ES"/>
              </w:rPr>
            </w:pPr>
            <w:r w:rsidRPr="001C77DA">
              <w:rPr>
                <w:bCs/>
                <w:lang w:val="es-ES"/>
              </w:rPr>
              <w:t>2. Analiza cómo se realizó la traducción de los documentos y las comunicaciones durante la negociación.</w:t>
            </w:r>
          </w:p>
          <w:p w14:paraId="08F9DDDB" w14:textId="26D4BC9A" w:rsidR="001C77DA" w:rsidRPr="001C77DA" w:rsidRDefault="001C77DA" w:rsidP="001C77DA">
            <w:pPr>
              <w:jc w:val="both"/>
              <w:rPr>
                <w:bCs/>
                <w:lang w:val="es-ES"/>
              </w:rPr>
            </w:pPr>
            <w:r w:rsidRPr="001C77DA">
              <w:rPr>
                <w:bCs/>
                <w:lang w:val="es-ES"/>
              </w:rPr>
              <w:t>3. Identifica la estrategia de traducción utilizada y evalúa si fue efectiva para alcanzar los objetivos comunicativos.</w:t>
            </w:r>
          </w:p>
          <w:p w14:paraId="468C4AB7" w14:textId="74C0E316" w:rsidR="00945153" w:rsidRPr="001C77DA" w:rsidRDefault="001C77DA" w:rsidP="001C77DA">
            <w:pPr>
              <w:jc w:val="both"/>
              <w:rPr>
                <w:b/>
                <w:lang w:val="es-ES"/>
              </w:rPr>
            </w:pPr>
            <w:r w:rsidRPr="001C77DA">
              <w:rPr>
                <w:bCs/>
                <w:lang w:val="es-ES"/>
              </w:rPr>
              <w:t>4. Presenta un resumen de tu análisis en clase.</w:t>
            </w:r>
          </w:p>
        </w:tc>
      </w:tr>
      <w:tr w:rsidR="00945153" w:rsidRPr="003A6AEF" w14:paraId="73D2E200" w14:textId="77777777" w:rsidTr="001905C4">
        <w:trPr>
          <w:trHeight w:val="1723"/>
        </w:trPr>
        <w:tc>
          <w:tcPr>
            <w:tcW w:w="1555" w:type="dxa"/>
            <w:vMerge/>
            <w:shd w:val="clear" w:color="auto" w:fill="auto"/>
          </w:tcPr>
          <w:p w14:paraId="1FC14525" w14:textId="77777777" w:rsidR="00945153" w:rsidRPr="001C77DA" w:rsidRDefault="00945153" w:rsidP="001905C4">
            <w:pPr>
              <w:rPr>
                <w:lang w:val="es-ES"/>
              </w:rPr>
            </w:pPr>
          </w:p>
        </w:tc>
        <w:tc>
          <w:tcPr>
            <w:tcW w:w="2268" w:type="dxa"/>
            <w:vMerge/>
            <w:shd w:val="clear" w:color="auto" w:fill="auto"/>
          </w:tcPr>
          <w:p w14:paraId="54865EAD" w14:textId="77777777" w:rsidR="00945153" w:rsidRPr="001C77DA" w:rsidRDefault="00945153" w:rsidP="001905C4">
            <w:pPr>
              <w:pBdr>
                <w:top w:val="nil"/>
                <w:left w:val="nil"/>
                <w:bottom w:val="nil"/>
                <w:right w:val="nil"/>
                <w:between w:val="nil"/>
              </w:pBdr>
              <w:tabs>
                <w:tab w:val="left" w:pos="709"/>
              </w:tabs>
              <w:rPr>
                <w:color w:val="000000"/>
                <w:lang w:val="es-ES"/>
              </w:rPr>
            </w:pPr>
          </w:p>
        </w:tc>
        <w:tc>
          <w:tcPr>
            <w:tcW w:w="3118" w:type="dxa"/>
          </w:tcPr>
          <w:p w14:paraId="41EB0291" w14:textId="77777777" w:rsidR="00945153" w:rsidRPr="00956B5D" w:rsidRDefault="00945153" w:rsidP="001905C4">
            <w:pPr>
              <w:jc w:val="both"/>
              <w:rPr>
                <w:b/>
              </w:rPr>
            </w:pPr>
            <w:r w:rsidRPr="00956B5D">
              <w:rPr>
                <w:b/>
              </w:rPr>
              <w:t>Уметь:</w:t>
            </w:r>
          </w:p>
          <w:p w14:paraId="6FCE47D8" w14:textId="77777777" w:rsidR="00945153" w:rsidRPr="00956B5D" w:rsidRDefault="00945153" w:rsidP="001905C4">
            <w:pPr>
              <w:jc w:val="both"/>
            </w:pPr>
            <w:r w:rsidRPr="00956B5D">
              <w:rPr>
                <w:b/>
              </w:rPr>
              <w:t xml:space="preserve">- </w:t>
            </w:r>
            <w:r>
              <w:t>о</w:t>
            </w:r>
            <w:r w:rsidRPr="00171B8A">
              <w:t>пределят</w:t>
            </w:r>
            <w:r>
              <w:t>ь</w:t>
            </w:r>
            <w:r w:rsidRPr="00171B8A">
              <w:t xml:space="preserve"> стратегию перевода в соответствии с особенностями коммуникации</w:t>
            </w:r>
            <w:r w:rsidRPr="00956B5D">
              <w:t>;</w:t>
            </w:r>
          </w:p>
          <w:p w14:paraId="57A71B22" w14:textId="77777777" w:rsidR="00945153" w:rsidRPr="00956B5D" w:rsidRDefault="00945153" w:rsidP="001905C4">
            <w:pPr>
              <w:jc w:val="both"/>
              <w:rPr>
                <w:b/>
              </w:rPr>
            </w:pPr>
            <w:r w:rsidRPr="00956B5D">
              <w:t xml:space="preserve">- </w:t>
            </w:r>
            <w:r w:rsidRPr="00182CE2">
              <w:t>осуществля</w:t>
            </w:r>
            <w:r>
              <w:t>ть</w:t>
            </w:r>
            <w:r w:rsidRPr="00182CE2">
              <w:t xml:space="preserve"> перевод, сохраняя коммуникативную </w:t>
            </w:r>
            <w:r w:rsidRPr="00182CE2">
              <w:lastRenderedPageBreak/>
              <w:t>цель и стилистику исходного сообщения/текста</w:t>
            </w:r>
            <w:r>
              <w:t>.</w:t>
            </w:r>
          </w:p>
        </w:tc>
        <w:tc>
          <w:tcPr>
            <w:tcW w:w="2552" w:type="dxa"/>
          </w:tcPr>
          <w:p w14:paraId="62C1D602" w14:textId="44B192D5" w:rsidR="001C77DA" w:rsidRPr="001C77DA" w:rsidRDefault="001C77DA" w:rsidP="001C77DA">
            <w:pPr>
              <w:jc w:val="both"/>
              <w:rPr>
                <w:b/>
                <w:lang w:val="es-ES"/>
              </w:rPr>
            </w:pPr>
            <w:r w:rsidRPr="001C77DA">
              <w:rPr>
                <w:b/>
                <w:lang w:val="es-ES"/>
              </w:rPr>
              <w:lastRenderedPageBreak/>
              <w:t>Simulación de Negociación con Traducción</w:t>
            </w:r>
          </w:p>
          <w:p w14:paraId="3659CB32" w14:textId="31EF4EDF" w:rsidR="001C77DA" w:rsidRPr="001C77DA" w:rsidRDefault="001C77DA" w:rsidP="001C77DA">
            <w:pPr>
              <w:jc w:val="both"/>
              <w:rPr>
                <w:bCs/>
                <w:lang w:val="es-ES"/>
              </w:rPr>
            </w:pPr>
            <w:r w:rsidRPr="001C77DA">
              <w:rPr>
                <w:bCs/>
                <w:lang w:val="es-ES"/>
              </w:rPr>
              <w:t xml:space="preserve">1. En grupos, elige un producto o servicio que deseen negociar entre </w:t>
            </w:r>
            <w:r w:rsidRPr="001C77DA">
              <w:rPr>
                <w:bCs/>
                <w:lang w:val="es-ES"/>
              </w:rPr>
              <w:lastRenderedPageBreak/>
              <w:t>empresas de diferentes países.</w:t>
            </w:r>
          </w:p>
          <w:p w14:paraId="61F1BDC4" w14:textId="201DCA87" w:rsidR="001C77DA" w:rsidRPr="001C77DA" w:rsidRDefault="001C77DA" w:rsidP="001C77DA">
            <w:pPr>
              <w:jc w:val="both"/>
              <w:rPr>
                <w:bCs/>
                <w:lang w:val="es-ES"/>
              </w:rPr>
            </w:pPr>
            <w:r w:rsidRPr="001C77DA">
              <w:rPr>
                <w:bCs/>
                <w:lang w:val="es-ES"/>
              </w:rPr>
              <w:t>2. Realiza una simulación de negociación donde un grupo actúe como una empresa y otro como su contraparte internacional.</w:t>
            </w:r>
          </w:p>
          <w:p w14:paraId="256475CB" w14:textId="330D4BB2" w:rsidR="001C77DA" w:rsidRPr="001C77DA" w:rsidRDefault="001C77DA" w:rsidP="001C77DA">
            <w:pPr>
              <w:jc w:val="both"/>
              <w:rPr>
                <w:bCs/>
                <w:lang w:val="es-ES"/>
              </w:rPr>
            </w:pPr>
            <w:r w:rsidRPr="001C77DA">
              <w:rPr>
                <w:bCs/>
                <w:lang w:val="es-ES"/>
              </w:rPr>
              <w:t>3. Durante la negociación, uno o más miembros del grupo deberán realizar traducciones en tiempo real, utilizando estrategias adecuadas según las necesidades comunicativas.</w:t>
            </w:r>
          </w:p>
          <w:p w14:paraId="40C8D652" w14:textId="1A07A9E4" w:rsidR="00945153" w:rsidRPr="001C77DA" w:rsidRDefault="001C77DA" w:rsidP="001C77DA">
            <w:pPr>
              <w:jc w:val="both"/>
              <w:rPr>
                <w:b/>
                <w:lang w:val="es-ES"/>
              </w:rPr>
            </w:pPr>
            <w:r w:rsidRPr="001C77DA">
              <w:rPr>
                <w:bCs/>
                <w:lang w:val="es-ES"/>
              </w:rPr>
              <w:t>4. Al finalizar la simulación, reflexiona sobre las dificultades encontradas y cómo se podrían mejorar las estrategias de traducción.</w:t>
            </w:r>
          </w:p>
        </w:tc>
      </w:tr>
    </w:tbl>
    <w:p w14:paraId="6F492922" w14:textId="77777777" w:rsidR="00B42233" w:rsidRPr="001C77DA" w:rsidRDefault="00B42233" w:rsidP="00B42233">
      <w:pPr>
        <w:jc w:val="center"/>
        <w:rPr>
          <w:b/>
          <w:i/>
          <w:iCs/>
          <w:sz w:val="28"/>
          <w:szCs w:val="28"/>
          <w:highlight w:val="yellow"/>
          <w:u w:val="single"/>
          <w:lang w:val="es-ES"/>
        </w:rPr>
      </w:pPr>
    </w:p>
    <w:p w14:paraId="54794850" w14:textId="77777777" w:rsidR="00F43D68" w:rsidRPr="00F56845" w:rsidRDefault="00F43D68" w:rsidP="00F43D68">
      <w:pPr>
        <w:jc w:val="center"/>
        <w:rPr>
          <w:b/>
          <w:i/>
          <w:iCs/>
          <w:sz w:val="28"/>
          <w:szCs w:val="28"/>
          <w:u w:val="single"/>
        </w:rPr>
      </w:pPr>
      <w:r w:rsidRPr="00F56845">
        <w:rPr>
          <w:b/>
          <w:i/>
          <w:iCs/>
          <w:sz w:val="28"/>
          <w:szCs w:val="28"/>
          <w:u w:val="single"/>
        </w:rPr>
        <w:t>Китайский язык</w:t>
      </w:r>
    </w:p>
    <w:p w14:paraId="4BD7FB88" w14:textId="77777777" w:rsidR="00F43D68" w:rsidRPr="00F56845" w:rsidRDefault="00F43D68" w:rsidP="00F43D68">
      <w:pPr>
        <w:jc w:val="right"/>
        <w:rPr>
          <w:iCs/>
          <w:sz w:val="28"/>
          <w:szCs w:val="28"/>
        </w:rPr>
      </w:pPr>
      <w:r w:rsidRPr="00F56845">
        <w:rPr>
          <w:iCs/>
          <w:sz w:val="28"/>
          <w:szCs w:val="28"/>
        </w:rPr>
        <w:t>Таблица 5.4.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555"/>
        <w:gridCol w:w="2268"/>
        <w:gridCol w:w="3118"/>
        <w:gridCol w:w="2552"/>
      </w:tblGrid>
      <w:tr w:rsidR="00F43D68" w:rsidRPr="00F56845" w14:paraId="618CD212" w14:textId="77777777" w:rsidTr="008F18EE">
        <w:tc>
          <w:tcPr>
            <w:tcW w:w="1555" w:type="dxa"/>
            <w:tcBorders>
              <w:top w:val="single" w:sz="4" w:space="0" w:color="auto"/>
              <w:left w:val="single" w:sz="4" w:space="0" w:color="auto"/>
              <w:bottom w:val="single" w:sz="4" w:space="0" w:color="auto"/>
              <w:right w:val="single" w:sz="4" w:space="0" w:color="auto"/>
            </w:tcBorders>
          </w:tcPr>
          <w:p w14:paraId="37D95B69" w14:textId="77777777" w:rsidR="00F43D68" w:rsidRPr="00F56845" w:rsidRDefault="00F43D68" w:rsidP="008F18EE">
            <w:pPr>
              <w:jc w:val="center"/>
              <w:rPr>
                <w:b/>
              </w:rPr>
            </w:pPr>
            <w:r w:rsidRPr="00F56845">
              <w:rPr>
                <w:b/>
              </w:rPr>
              <w:t>Наименование компетенции</w:t>
            </w:r>
          </w:p>
        </w:tc>
        <w:tc>
          <w:tcPr>
            <w:tcW w:w="2268" w:type="dxa"/>
            <w:tcBorders>
              <w:top w:val="single" w:sz="4" w:space="0" w:color="auto"/>
              <w:left w:val="single" w:sz="4" w:space="0" w:color="auto"/>
              <w:bottom w:val="single" w:sz="4" w:space="0" w:color="auto"/>
              <w:right w:val="single" w:sz="4" w:space="0" w:color="auto"/>
            </w:tcBorders>
          </w:tcPr>
          <w:p w14:paraId="28949E2B" w14:textId="77777777" w:rsidR="00F43D68" w:rsidRPr="00F56845" w:rsidRDefault="00F43D68" w:rsidP="008F18EE">
            <w:pPr>
              <w:jc w:val="center"/>
              <w:rPr>
                <w:b/>
              </w:rPr>
            </w:pPr>
            <w:r w:rsidRPr="00F56845">
              <w:rPr>
                <w:b/>
              </w:rPr>
              <w:t>Наименование индикаторов достижения компетенции</w:t>
            </w:r>
          </w:p>
        </w:tc>
        <w:tc>
          <w:tcPr>
            <w:tcW w:w="3118" w:type="dxa"/>
            <w:tcBorders>
              <w:top w:val="single" w:sz="4" w:space="0" w:color="auto"/>
              <w:left w:val="single" w:sz="4" w:space="0" w:color="auto"/>
              <w:bottom w:val="single" w:sz="4" w:space="0" w:color="auto"/>
              <w:right w:val="single" w:sz="4" w:space="0" w:color="auto"/>
            </w:tcBorders>
          </w:tcPr>
          <w:p w14:paraId="688494FC" w14:textId="77777777" w:rsidR="00F43D68" w:rsidRPr="00F56845" w:rsidRDefault="00F43D68" w:rsidP="008F18EE">
            <w:pPr>
              <w:jc w:val="center"/>
              <w:rPr>
                <w:b/>
              </w:rPr>
            </w:pPr>
            <w:r w:rsidRPr="00F56845">
              <w:rPr>
                <w:b/>
              </w:rPr>
              <w:t>Результаты обучения (умения и знания), соотнесенные с индикаторами достижения компетенции</w:t>
            </w:r>
          </w:p>
        </w:tc>
        <w:tc>
          <w:tcPr>
            <w:tcW w:w="2552" w:type="dxa"/>
            <w:tcBorders>
              <w:top w:val="single" w:sz="4" w:space="0" w:color="auto"/>
              <w:left w:val="single" w:sz="4" w:space="0" w:color="auto"/>
              <w:bottom w:val="single" w:sz="4" w:space="0" w:color="auto"/>
              <w:right w:val="single" w:sz="4" w:space="0" w:color="auto"/>
            </w:tcBorders>
          </w:tcPr>
          <w:p w14:paraId="41547EAF" w14:textId="77777777" w:rsidR="00F43D68" w:rsidRPr="00F56845" w:rsidRDefault="00F43D68" w:rsidP="008F18EE">
            <w:pPr>
              <w:jc w:val="center"/>
              <w:rPr>
                <w:b/>
              </w:rPr>
            </w:pPr>
            <w:r w:rsidRPr="00F56845">
              <w:rPr>
                <w:b/>
              </w:rPr>
              <w:t>Типовые контрольные задания</w:t>
            </w:r>
          </w:p>
        </w:tc>
      </w:tr>
      <w:tr w:rsidR="00F43D68" w:rsidRPr="00F56845" w14:paraId="33346FCA" w14:textId="77777777" w:rsidTr="008F18EE">
        <w:trPr>
          <w:trHeight w:val="3217"/>
        </w:trPr>
        <w:tc>
          <w:tcPr>
            <w:tcW w:w="1555" w:type="dxa"/>
            <w:vMerge w:val="restart"/>
            <w:tcBorders>
              <w:top w:val="single" w:sz="4" w:space="0" w:color="auto"/>
            </w:tcBorders>
            <w:shd w:val="clear" w:color="auto" w:fill="auto"/>
          </w:tcPr>
          <w:p w14:paraId="7263D5DA" w14:textId="77777777" w:rsidR="00F43D68" w:rsidRPr="00F56845" w:rsidRDefault="00F43D68" w:rsidP="008F18EE">
            <w:pPr>
              <w:rPr>
                <w:b/>
              </w:rPr>
            </w:pPr>
            <w:r w:rsidRPr="00F56845">
              <w:rPr>
                <w:b/>
              </w:rPr>
              <w:t>ПКП-1</w:t>
            </w:r>
          </w:p>
          <w:p w14:paraId="7B0FF9D0" w14:textId="77777777" w:rsidR="00F43D68" w:rsidRPr="00F56845" w:rsidRDefault="00F43D68" w:rsidP="008F18EE">
            <w:r w:rsidRPr="00F56845">
              <w:t xml:space="preserve">Способен выступать в роли посредника между представителями своей и иноязычной культуры в общей и профессиональной </w:t>
            </w:r>
            <w:r w:rsidRPr="00F56845">
              <w:lastRenderedPageBreak/>
              <w:t xml:space="preserve">сферах общения </w:t>
            </w:r>
          </w:p>
        </w:tc>
        <w:tc>
          <w:tcPr>
            <w:tcW w:w="2268" w:type="dxa"/>
            <w:vMerge w:val="restart"/>
            <w:tcBorders>
              <w:top w:val="single" w:sz="4" w:space="0" w:color="auto"/>
            </w:tcBorders>
            <w:shd w:val="clear" w:color="auto" w:fill="auto"/>
          </w:tcPr>
          <w:p w14:paraId="2EEF96E0" w14:textId="77777777" w:rsidR="00F43D68" w:rsidRPr="00F56845" w:rsidRDefault="00F43D68" w:rsidP="008F18EE">
            <w:pPr>
              <w:pBdr>
                <w:top w:val="nil"/>
                <w:left w:val="nil"/>
                <w:bottom w:val="nil"/>
                <w:right w:val="nil"/>
                <w:between w:val="nil"/>
              </w:pBdr>
              <w:tabs>
                <w:tab w:val="left" w:pos="709"/>
              </w:tabs>
              <w:rPr>
                <w:color w:val="000000"/>
              </w:rPr>
            </w:pPr>
            <w:r w:rsidRPr="00F56845">
              <w:rPr>
                <w:color w:val="000000"/>
              </w:rPr>
              <w:lastRenderedPageBreak/>
              <w:t xml:space="preserve">1. Осуществляет профессиональную коммуникацию, распознавая и используя экстралингвистическую информацию, формулы речевого этикета, соответствующие коммуникативной ситуации и распознавая невербальные </w:t>
            </w:r>
            <w:r w:rsidRPr="00F56845">
              <w:rPr>
                <w:color w:val="000000"/>
              </w:rPr>
              <w:lastRenderedPageBreak/>
              <w:t>средства общения (мимика, жесты), принятые в иноязычных культурах.</w:t>
            </w:r>
          </w:p>
          <w:p w14:paraId="387BE206" w14:textId="77777777" w:rsidR="00F43D68" w:rsidRPr="00F56845" w:rsidRDefault="00F43D68" w:rsidP="008F18EE">
            <w:pPr>
              <w:pBdr>
                <w:top w:val="nil"/>
                <w:left w:val="nil"/>
                <w:bottom w:val="nil"/>
                <w:right w:val="nil"/>
                <w:between w:val="nil"/>
              </w:pBdr>
              <w:tabs>
                <w:tab w:val="left" w:pos="709"/>
              </w:tabs>
              <w:rPr>
                <w:color w:val="000000"/>
              </w:rPr>
            </w:pPr>
          </w:p>
        </w:tc>
        <w:tc>
          <w:tcPr>
            <w:tcW w:w="3118" w:type="dxa"/>
            <w:tcBorders>
              <w:top w:val="single" w:sz="4" w:space="0" w:color="auto"/>
            </w:tcBorders>
          </w:tcPr>
          <w:p w14:paraId="039AC112" w14:textId="77777777" w:rsidR="00F43D68" w:rsidRPr="00F56845" w:rsidRDefault="00F43D68" w:rsidP="008F18EE">
            <w:pPr>
              <w:jc w:val="both"/>
              <w:rPr>
                <w:b/>
              </w:rPr>
            </w:pPr>
            <w:r w:rsidRPr="00F56845">
              <w:rPr>
                <w:b/>
              </w:rPr>
              <w:lastRenderedPageBreak/>
              <w:t>Знать:</w:t>
            </w:r>
          </w:p>
          <w:p w14:paraId="62ED8E8D" w14:textId="77777777" w:rsidR="00F43D68" w:rsidRPr="00F56845" w:rsidRDefault="00F43D68" w:rsidP="008F18EE">
            <w:pPr>
              <w:jc w:val="both"/>
            </w:pPr>
            <w:r w:rsidRPr="00F56845">
              <w:t xml:space="preserve">- формы представления экстралингвистической информации на иностранном языке, </w:t>
            </w:r>
            <w:r w:rsidRPr="00F56845">
              <w:rPr>
                <w:color w:val="000000"/>
              </w:rPr>
              <w:t>формулы речевого этикета, соответствующие различным коммуникативным ситуациям</w:t>
            </w:r>
            <w:r w:rsidRPr="00F56845">
              <w:t>;</w:t>
            </w:r>
          </w:p>
          <w:p w14:paraId="4E82AE35" w14:textId="77777777" w:rsidR="00F43D68" w:rsidRPr="00F56845" w:rsidRDefault="00F43D68" w:rsidP="008F18EE">
            <w:pPr>
              <w:jc w:val="both"/>
            </w:pPr>
            <w:r w:rsidRPr="00F56845">
              <w:t xml:space="preserve">- </w:t>
            </w:r>
            <w:r w:rsidRPr="00F56845">
              <w:rPr>
                <w:color w:val="000000"/>
              </w:rPr>
              <w:t>невербальные средства общения, принятые в иноязычных культурах.</w:t>
            </w:r>
          </w:p>
          <w:p w14:paraId="0662122E" w14:textId="77777777" w:rsidR="00F43D68" w:rsidRPr="00F56845" w:rsidRDefault="00F43D68" w:rsidP="008F18EE">
            <w:pPr>
              <w:jc w:val="both"/>
            </w:pPr>
          </w:p>
        </w:tc>
        <w:tc>
          <w:tcPr>
            <w:tcW w:w="2552" w:type="dxa"/>
            <w:tcBorders>
              <w:top w:val="single" w:sz="4" w:space="0" w:color="auto"/>
            </w:tcBorders>
          </w:tcPr>
          <w:p w14:paraId="23F390FB" w14:textId="2E933AB6" w:rsidR="00F43D68" w:rsidRDefault="00BA49BA" w:rsidP="008F18EE">
            <w:pPr>
              <w:jc w:val="both"/>
              <w:rPr>
                <w:b/>
                <w:lang w:eastAsia="zh-CN"/>
              </w:rPr>
            </w:pPr>
            <w:r>
              <w:rPr>
                <w:rFonts w:ascii="SimSun" w:eastAsia="SimSun" w:hAnsi="SimSun" w:cs="SimSun"/>
                <w:b/>
                <w:lang w:eastAsia="zh-CN"/>
              </w:rPr>
              <w:t>对话</w:t>
            </w:r>
            <w:r>
              <w:rPr>
                <w:rFonts w:hint="eastAsia"/>
                <w:b/>
                <w:lang w:eastAsia="zh-CN"/>
              </w:rPr>
              <w:t>：</w:t>
            </w:r>
          </w:p>
          <w:p w14:paraId="61402332" w14:textId="02AAE572" w:rsidR="00BA49BA" w:rsidRDefault="00BA49BA" w:rsidP="008F18EE">
            <w:pPr>
              <w:jc w:val="both"/>
              <w:rPr>
                <w:b/>
                <w:lang w:eastAsia="zh-CN"/>
              </w:rPr>
            </w:pPr>
            <w:r>
              <w:rPr>
                <w:rFonts w:hint="eastAsia"/>
                <w:b/>
                <w:lang w:eastAsia="zh-CN"/>
              </w:rPr>
              <w:t>-</w:t>
            </w:r>
            <w:r>
              <w:rPr>
                <w:rFonts w:ascii="MS Mincho" w:eastAsia="MS Mincho" w:hAnsi="MS Mincho" w:cs="MS Mincho"/>
                <w:b/>
                <w:lang w:eastAsia="zh-CN"/>
              </w:rPr>
              <w:t>您是</w:t>
            </w:r>
            <w:r>
              <w:rPr>
                <w:rFonts w:ascii="SimSun" w:eastAsia="SimSun" w:hAnsi="SimSun" w:cs="SimSun"/>
                <w:b/>
                <w:lang w:eastAsia="zh-CN"/>
              </w:rPr>
              <w:t>张</w:t>
            </w:r>
            <w:r>
              <w:rPr>
                <w:rFonts w:ascii="MS Mincho" w:eastAsia="MS Mincho" w:hAnsi="MS Mincho" w:cs="MS Mincho"/>
                <w:b/>
                <w:lang w:eastAsia="zh-CN"/>
              </w:rPr>
              <w:t>先生</w:t>
            </w:r>
            <w:r>
              <w:rPr>
                <w:rFonts w:ascii="SimSun" w:eastAsia="SimSun" w:hAnsi="SimSun" w:cs="SimSun"/>
                <w:b/>
                <w:lang w:eastAsia="zh-CN"/>
              </w:rPr>
              <w:t>吗</w:t>
            </w:r>
            <w:r>
              <w:rPr>
                <w:rFonts w:hint="eastAsia"/>
                <w:b/>
                <w:lang w:eastAsia="zh-CN"/>
              </w:rPr>
              <w:t>？</w:t>
            </w:r>
          </w:p>
          <w:p w14:paraId="7130EF06" w14:textId="70AF0C51" w:rsidR="00BA49BA" w:rsidRDefault="00BA49BA" w:rsidP="008F18EE">
            <w:pPr>
              <w:jc w:val="both"/>
              <w:rPr>
                <w:b/>
                <w:lang w:val="en-US" w:eastAsia="zh-CN"/>
              </w:rPr>
            </w:pPr>
            <w:r>
              <w:rPr>
                <w:rFonts w:hint="eastAsia"/>
                <w:b/>
                <w:lang w:eastAsia="zh-CN"/>
              </w:rPr>
              <w:t>-</w:t>
            </w:r>
            <w:r>
              <w:rPr>
                <w:rFonts w:ascii="MS Mincho" w:eastAsia="MS Mincho" w:hAnsi="MS Mincho" w:cs="MS Mincho"/>
                <w:b/>
                <w:lang w:eastAsia="zh-CN"/>
              </w:rPr>
              <w:t>我是。您是</w:t>
            </w:r>
            <w:r>
              <w:rPr>
                <w:rFonts w:hint="eastAsia"/>
                <w:b/>
                <w:lang w:eastAsia="zh-CN"/>
              </w:rPr>
              <w:t xml:space="preserve"> </w:t>
            </w:r>
            <w:r>
              <w:rPr>
                <w:b/>
                <w:lang w:val="en-US" w:eastAsia="zh-CN"/>
              </w:rPr>
              <w:t>…？</w:t>
            </w:r>
          </w:p>
          <w:p w14:paraId="0678810E" w14:textId="4536E4A1" w:rsidR="00BA49BA" w:rsidRDefault="00BA49BA" w:rsidP="008F18EE">
            <w:pPr>
              <w:jc w:val="both"/>
              <w:rPr>
                <w:b/>
                <w:lang w:val="en-US" w:eastAsia="zh-CN"/>
              </w:rPr>
            </w:pPr>
            <w:r>
              <w:rPr>
                <w:rFonts w:hint="eastAsia"/>
                <w:b/>
                <w:lang w:val="en-US" w:eastAsia="zh-CN"/>
              </w:rPr>
              <w:t>-</w:t>
            </w:r>
            <w:r>
              <w:rPr>
                <w:rFonts w:ascii="MS Mincho" w:eastAsia="MS Mincho" w:hAnsi="MS Mincho" w:cs="MS Mincho"/>
                <w:b/>
                <w:lang w:val="en-US" w:eastAsia="zh-CN"/>
              </w:rPr>
              <w:t>我是大明公司的</w:t>
            </w:r>
            <w:r>
              <w:rPr>
                <w:rFonts w:ascii="SimSun" w:eastAsia="SimSun" w:hAnsi="SimSun" w:cs="SimSun"/>
                <w:b/>
                <w:lang w:val="en-US" w:eastAsia="zh-CN"/>
              </w:rPr>
              <w:t>赵经</w:t>
            </w:r>
            <w:r>
              <w:rPr>
                <w:rFonts w:ascii="MS Mincho" w:eastAsia="MS Mincho" w:hAnsi="MS Mincho" w:cs="MS Mincho"/>
                <w:b/>
                <w:lang w:val="en-US" w:eastAsia="zh-CN"/>
              </w:rPr>
              <w:t>理</w:t>
            </w:r>
            <w:r>
              <w:rPr>
                <w:rFonts w:hint="eastAsia"/>
                <w:b/>
                <w:lang w:val="en-US" w:eastAsia="zh-CN"/>
              </w:rPr>
              <w:t>。</w:t>
            </w:r>
          </w:p>
          <w:p w14:paraId="2AC34E9B" w14:textId="35D19447" w:rsidR="00531458" w:rsidRDefault="00531458" w:rsidP="008F18EE">
            <w:pPr>
              <w:jc w:val="both"/>
              <w:rPr>
                <w:b/>
                <w:lang w:val="en-US" w:eastAsia="zh-CN"/>
              </w:rPr>
            </w:pPr>
            <w:r>
              <w:rPr>
                <w:rFonts w:hint="eastAsia"/>
                <w:b/>
                <w:lang w:val="en-US" w:eastAsia="zh-CN"/>
              </w:rPr>
              <w:t>-</w:t>
            </w:r>
            <w:r>
              <w:rPr>
                <w:rFonts w:ascii="SimSun" w:eastAsia="SimSun" w:hAnsi="SimSun" w:cs="SimSun"/>
                <w:b/>
                <w:lang w:val="en-US" w:eastAsia="zh-CN"/>
              </w:rPr>
              <w:t>赵经</w:t>
            </w:r>
            <w:r>
              <w:rPr>
                <w:rFonts w:ascii="MS Mincho" w:eastAsia="MS Mincho" w:hAnsi="MS Mincho" w:cs="MS Mincho"/>
                <w:b/>
                <w:lang w:val="en-US" w:eastAsia="zh-CN"/>
              </w:rPr>
              <w:t>理，您好，</w:t>
            </w:r>
            <w:r>
              <w:rPr>
                <w:rFonts w:ascii="SimSun" w:eastAsia="SimSun" w:hAnsi="SimSun" w:cs="SimSun"/>
                <w:b/>
                <w:lang w:val="en-US" w:eastAsia="zh-CN"/>
              </w:rPr>
              <w:t>这是我的名</w:t>
            </w:r>
            <w:r>
              <w:rPr>
                <w:rFonts w:ascii="MS Mincho" w:eastAsia="MS Mincho" w:hAnsi="MS Mincho" w:cs="MS Mincho"/>
                <w:b/>
                <w:lang w:val="en-US" w:eastAsia="zh-CN"/>
              </w:rPr>
              <w:t>片</w:t>
            </w:r>
            <w:r>
              <w:rPr>
                <w:rFonts w:hint="eastAsia"/>
                <w:b/>
                <w:lang w:val="en-US" w:eastAsia="zh-CN"/>
              </w:rPr>
              <w:t>。</w:t>
            </w:r>
          </w:p>
          <w:p w14:paraId="44324946" w14:textId="6F5D0872" w:rsidR="00531458" w:rsidRPr="00BA49BA" w:rsidRDefault="00531458" w:rsidP="008F18EE">
            <w:pPr>
              <w:jc w:val="both"/>
              <w:rPr>
                <w:b/>
                <w:lang w:val="en-US" w:eastAsia="zh-CN"/>
              </w:rPr>
            </w:pPr>
            <w:r>
              <w:rPr>
                <w:rFonts w:ascii="SimSun" w:eastAsia="SimSun" w:hAnsi="SimSun" w:cs="SimSun"/>
                <w:b/>
                <w:lang w:val="en-US" w:eastAsia="zh-CN"/>
              </w:rPr>
              <w:t>谢谢</w:t>
            </w:r>
            <w:r>
              <w:rPr>
                <w:rFonts w:hint="eastAsia"/>
                <w:b/>
                <w:lang w:val="en-US" w:eastAsia="zh-CN"/>
              </w:rPr>
              <w:t>！</w:t>
            </w:r>
          </w:p>
          <w:p w14:paraId="520DC2D3" w14:textId="77777777" w:rsidR="00F56845" w:rsidRPr="00F56845" w:rsidRDefault="00F56845" w:rsidP="008F18EE">
            <w:pPr>
              <w:jc w:val="both"/>
              <w:rPr>
                <w:b/>
                <w:lang w:eastAsia="zh-CN"/>
              </w:rPr>
            </w:pPr>
          </w:p>
          <w:p w14:paraId="7B6029E7" w14:textId="77777777" w:rsidR="00F56845" w:rsidRPr="00F56845" w:rsidRDefault="00F56845" w:rsidP="008F18EE">
            <w:pPr>
              <w:jc w:val="both"/>
              <w:rPr>
                <w:b/>
                <w:lang w:eastAsia="zh-CN"/>
              </w:rPr>
            </w:pPr>
          </w:p>
        </w:tc>
      </w:tr>
      <w:tr w:rsidR="00F43D68" w:rsidRPr="002540DE" w14:paraId="7A0ACDB9" w14:textId="77777777" w:rsidTr="008F18EE">
        <w:trPr>
          <w:trHeight w:val="3217"/>
        </w:trPr>
        <w:tc>
          <w:tcPr>
            <w:tcW w:w="1555" w:type="dxa"/>
            <w:vMerge/>
            <w:shd w:val="clear" w:color="auto" w:fill="auto"/>
          </w:tcPr>
          <w:p w14:paraId="7DB16F5F" w14:textId="5831E855" w:rsidR="00F43D68" w:rsidRPr="00F56845" w:rsidRDefault="00F43D68" w:rsidP="008F18EE">
            <w:pPr>
              <w:rPr>
                <w:b/>
                <w:lang w:eastAsia="zh-CN"/>
              </w:rPr>
            </w:pPr>
          </w:p>
        </w:tc>
        <w:tc>
          <w:tcPr>
            <w:tcW w:w="2268" w:type="dxa"/>
            <w:vMerge/>
            <w:shd w:val="clear" w:color="auto" w:fill="auto"/>
          </w:tcPr>
          <w:p w14:paraId="1B0A8B4C" w14:textId="77777777" w:rsidR="00F43D68" w:rsidRPr="00F56845" w:rsidRDefault="00F43D68" w:rsidP="008F18EE">
            <w:pPr>
              <w:pBdr>
                <w:top w:val="nil"/>
                <w:left w:val="nil"/>
                <w:bottom w:val="nil"/>
                <w:right w:val="nil"/>
                <w:between w:val="nil"/>
              </w:pBdr>
              <w:tabs>
                <w:tab w:val="left" w:pos="709"/>
              </w:tabs>
              <w:rPr>
                <w:color w:val="000000"/>
                <w:lang w:eastAsia="zh-CN"/>
              </w:rPr>
            </w:pPr>
          </w:p>
        </w:tc>
        <w:tc>
          <w:tcPr>
            <w:tcW w:w="3118" w:type="dxa"/>
          </w:tcPr>
          <w:p w14:paraId="7E8E98C7" w14:textId="77777777" w:rsidR="00F43D68" w:rsidRPr="00F56845" w:rsidRDefault="00F43D68" w:rsidP="008F18EE">
            <w:pPr>
              <w:jc w:val="both"/>
              <w:rPr>
                <w:b/>
              </w:rPr>
            </w:pPr>
            <w:r w:rsidRPr="00F56845">
              <w:rPr>
                <w:b/>
              </w:rPr>
              <w:t>Уметь:</w:t>
            </w:r>
          </w:p>
          <w:p w14:paraId="3F881702" w14:textId="77777777" w:rsidR="00F43D68" w:rsidRPr="00F56845" w:rsidRDefault="00F43D68" w:rsidP="008F18EE">
            <w:pPr>
              <w:jc w:val="both"/>
              <w:rPr>
                <w:color w:val="000000"/>
              </w:rPr>
            </w:pPr>
            <w:r w:rsidRPr="00F56845">
              <w:rPr>
                <w:b/>
              </w:rPr>
              <w:t xml:space="preserve">- </w:t>
            </w:r>
            <w:r w:rsidRPr="00F56845">
              <w:rPr>
                <w:color w:val="000000"/>
              </w:rPr>
              <w:t>осуществлять профессиональную коммуникацию, распознавая и используя экстралингвистическую информацию, формулы речевого этикета, соответствующие коммуникативной ситуации</w:t>
            </w:r>
          </w:p>
          <w:p w14:paraId="62E7865C" w14:textId="77777777" w:rsidR="00F43D68" w:rsidRPr="00F56845" w:rsidRDefault="00F43D68" w:rsidP="008F18EE">
            <w:pPr>
              <w:jc w:val="both"/>
              <w:rPr>
                <w:b/>
              </w:rPr>
            </w:pPr>
            <w:r w:rsidRPr="00F56845">
              <w:rPr>
                <w:color w:val="000000"/>
              </w:rPr>
              <w:t>- распознавать невербальные средства общения (мимика, жесты), принятые в иноязычных культурах.</w:t>
            </w:r>
          </w:p>
        </w:tc>
        <w:tc>
          <w:tcPr>
            <w:tcW w:w="2552" w:type="dxa"/>
          </w:tcPr>
          <w:p w14:paraId="671A6112" w14:textId="77777777" w:rsidR="00F43D68" w:rsidRPr="00F56845" w:rsidRDefault="00F43D68" w:rsidP="008F18EE">
            <w:pPr>
              <w:jc w:val="both"/>
              <w:rPr>
                <w:b/>
              </w:rPr>
            </w:pPr>
          </w:p>
        </w:tc>
      </w:tr>
      <w:tr w:rsidR="00531458" w:rsidRPr="002540DE" w14:paraId="12CEA2E8" w14:textId="77777777" w:rsidTr="008F18EE">
        <w:trPr>
          <w:trHeight w:val="1723"/>
        </w:trPr>
        <w:tc>
          <w:tcPr>
            <w:tcW w:w="1555" w:type="dxa"/>
            <w:vMerge/>
            <w:shd w:val="clear" w:color="auto" w:fill="auto"/>
          </w:tcPr>
          <w:p w14:paraId="0B83186A" w14:textId="77777777" w:rsidR="00531458" w:rsidRPr="002540DE" w:rsidRDefault="00531458" w:rsidP="008F18EE">
            <w:pPr>
              <w:rPr>
                <w:highlight w:val="green"/>
              </w:rPr>
            </w:pPr>
          </w:p>
        </w:tc>
        <w:tc>
          <w:tcPr>
            <w:tcW w:w="2268" w:type="dxa"/>
            <w:vMerge w:val="restart"/>
            <w:shd w:val="clear" w:color="auto" w:fill="auto"/>
          </w:tcPr>
          <w:p w14:paraId="3F4C44B1" w14:textId="77777777" w:rsidR="00531458" w:rsidRPr="00531458" w:rsidRDefault="00531458" w:rsidP="008F18EE">
            <w:pPr>
              <w:pBdr>
                <w:top w:val="nil"/>
                <w:left w:val="nil"/>
                <w:bottom w:val="nil"/>
                <w:right w:val="nil"/>
                <w:between w:val="nil"/>
              </w:pBdr>
              <w:tabs>
                <w:tab w:val="left" w:pos="709"/>
              </w:tabs>
              <w:rPr>
                <w:color w:val="000000"/>
              </w:rPr>
            </w:pPr>
            <w:r w:rsidRPr="00531458">
              <w:rPr>
                <w:color w:val="000000"/>
              </w:rPr>
              <w:t>2. Анализирует особенности коммуникативного поведения представителей разных культур в различных сферах общественной жизни.</w:t>
            </w:r>
          </w:p>
          <w:p w14:paraId="6BF41E41" w14:textId="77777777" w:rsidR="00531458" w:rsidRPr="00531458" w:rsidRDefault="00531458" w:rsidP="008F18EE">
            <w:pPr>
              <w:pBdr>
                <w:top w:val="nil"/>
                <w:left w:val="nil"/>
                <w:bottom w:val="nil"/>
                <w:right w:val="nil"/>
                <w:between w:val="nil"/>
              </w:pBdr>
              <w:tabs>
                <w:tab w:val="left" w:pos="709"/>
              </w:tabs>
              <w:rPr>
                <w:color w:val="000000"/>
              </w:rPr>
            </w:pPr>
          </w:p>
        </w:tc>
        <w:tc>
          <w:tcPr>
            <w:tcW w:w="3118" w:type="dxa"/>
          </w:tcPr>
          <w:p w14:paraId="0F39894B" w14:textId="77777777" w:rsidR="00531458" w:rsidRPr="00531458" w:rsidRDefault="00531458" w:rsidP="008F18EE">
            <w:pPr>
              <w:jc w:val="both"/>
              <w:rPr>
                <w:b/>
              </w:rPr>
            </w:pPr>
            <w:r w:rsidRPr="00531458">
              <w:rPr>
                <w:b/>
              </w:rPr>
              <w:t>Знать:</w:t>
            </w:r>
          </w:p>
          <w:p w14:paraId="2D54C875" w14:textId="77777777" w:rsidR="00531458" w:rsidRPr="00531458" w:rsidRDefault="00531458" w:rsidP="008F18EE">
            <w:pPr>
              <w:jc w:val="both"/>
              <w:rPr>
                <w:color w:val="000000"/>
              </w:rPr>
            </w:pPr>
            <w:r w:rsidRPr="00531458">
              <w:t xml:space="preserve">- </w:t>
            </w:r>
            <w:r w:rsidRPr="00531458">
              <w:rPr>
                <w:color w:val="000000"/>
              </w:rPr>
              <w:t>особенности коммуникативного поведения представителей разных культур в различных сферах общественной жизни.</w:t>
            </w:r>
          </w:p>
          <w:p w14:paraId="289AEB8D" w14:textId="77777777" w:rsidR="00531458" w:rsidRPr="00531458" w:rsidRDefault="00531458" w:rsidP="008F18EE">
            <w:pPr>
              <w:jc w:val="both"/>
            </w:pPr>
          </w:p>
        </w:tc>
        <w:tc>
          <w:tcPr>
            <w:tcW w:w="2552" w:type="dxa"/>
            <w:vMerge w:val="restart"/>
          </w:tcPr>
          <w:p w14:paraId="0BEF26D2" w14:textId="77777777" w:rsidR="00531458" w:rsidRPr="00531458" w:rsidRDefault="00531458" w:rsidP="008F18EE">
            <w:pPr>
              <w:jc w:val="both"/>
              <w:rPr>
                <w:b/>
                <w:lang w:eastAsia="zh-CN"/>
              </w:rPr>
            </w:pPr>
            <w:r w:rsidRPr="00531458">
              <w:rPr>
                <w:rFonts w:ascii="MS Mincho" w:eastAsia="MS Mincho" w:hAnsi="MS Mincho" w:cs="MS Mincho"/>
                <w:b/>
                <w:lang w:eastAsia="zh-CN"/>
              </w:rPr>
              <w:t>用下列</w:t>
            </w:r>
            <w:r w:rsidRPr="00531458">
              <w:rPr>
                <w:rFonts w:ascii="SimSun" w:eastAsia="SimSun" w:hAnsi="SimSun" w:cs="SimSun"/>
                <w:b/>
                <w:lang w:eastAsia="zh-CN"/>
              </w:rPr>
              <w:t>词语</w:t>
            </w:r>
            <w:r w:rsidRPr="00531458">
              <w:rPr>
                <w:rFonts w:ascii="MS Mincho" w:eastAsia="MS Mincho" w:hAnsi="MS Mincho" w:cs="MS Mincho"/>
                <w:b/>
                <w:lang w:eastAsia="zh-CN"/>
              </w:rPr>
              <w:t>造句</w:t>
            </w:r>
            <w:r w:rsidRPr="00531458">
              <w:rPr>
                <w:rFonts w:hint="eastAsia"/>
                <w:b/>
                <w:lang w:eastAsia="zh-CN"/>
              </w:rPr>
              <w:t>：</w:t>
            </w:r>
          </w:p>
          <w:p w14:paraId="53926189" w14:textId="77777777" w:rsidR="00531458" w:rsidRPr="00531458" w:rsidRDefault="00531458" w:rsidP="008F18EE">
            <w:pPr>
              <w:jc w:val="both"/>
              <w:rPr>
                <w:b/>
                <w:lang w:eastAsia="zh-CN"/>
              </w:rPr>
            </w:pPr>
          </w:p>
          <w:p w14:paraId="04A0E44C" w14:textId="77777777" w:rsidR="00531458" w:rsidRPr="00531458" w:rsidRDefault="00531458" w:rsidP="008F18EE">
            <w:pPr>
              <w:jc w:val="both"/>
              <w:rPr>
                <w:b/>
                <w:lang w:eastAsia="zh-CN"/>
              </w:rPr>
            </w:pPr>
            <w:r w:rsidRPr="00531458">
              <w:rPr>
                <w:rFonts w:hint="eastAsia"/>
                <w:b/>
                <w:lang w:eastAsia="zh-CN"/>
              </w:rPr>
              <w:t xml:space="preserve">- </w:t>
            </w:r>
            <w:r w:rsidRPr="00531458">
              <w:rPr>
                <w:rFonts w:ascii="MS Mincho" w:eastAsia="MS Mincho" w:hAnsi="MS Mincho" w:cs="MS Mincho"/>
                <w:b/>
                <w:lang w:eastAsia="zh-CN"/>
              </w:rPr>
              <w:t>大家好</w:t>
            </w:r>
            <w:r w:rsidRPr="00531458">
              <w:rPr>
                <w:rFonts w:hint="eastAsia"/>
                <w:b/>
                <w:lang w:eastAsia="zh-CN"/>
              </w:rPr>
              <w:t>！</w:t>
            </w:r>
          </w:p>
          <w:p w14:paraId="6D92863C" w14:textId="77777777" w:rsidR="00531458" w:rsidRPr="00531458" w:rsidRDefault="00531458" w:rsidP="008F18EE">
            <w:pPr>
              <w:jc w:val="both"/>
              <w:rPr>
                <w:b/>
                <w:lang w:eastAsia="zh-CN"/>
              </w:rPr>
            </w:pPr>
            <w:r w:rsidRPr="00531458">
              <w:rPr>
                <w:rFonts w:hint="eastAsia"/>
                <w:b/>
                <w:lang w:eastAsia="zh-CN"/>
              </w:rPr>
              <w:t>-</w:t>
            </w:r>
            <w:r w:rsidRPr="00531458">
              <w:rPr>
                <w:rFonts w:ascii="MS Mincho" w:eastAsia="MS Mincho" w:hAnsi="MS Mincho" w:cs="MS Mincho"/>
                <w:b/>
                <w:lang w:eastAsia="zh-CN"/>
              </w:rPr>
              <w:t>抱歉</w:t>
            </w:r>
          </w:p>
          <w:p w14:paraId="2C6C2755" w14:textId="77777777" w:rsidR="00531458" w:rsidRPr="00531458" w:rsidRDefault="00531458" w:rsidP="008F18EE">
            <w:pPr>
              <w:jc w:val="both"/>
              <w:rPr>
                <w:rFonts w:ascii="MS Mincho" w:eastAsia="MS Mincho" w:hAnsi="MS Mincho" w:cs="MS Mincho"/>
                <w:b/>
                <w:lang w:eastAsia="zh-CN"/>
              </w:rPr>
            </w:pPr>
            <w:r w:rsidRPr="00531458">
              <w:rPr>
                <w:rFonts w:ascii="MS Mincho" w:eastAsia="MS Mincho" w:hAnsi="MS Mincho" w:cs="MS Mincho" w:hint="eastAsia"/>
                <w:b/>
                <w:lang w:eastAsia="zh-CN"/>
              </w:rPr>
              <w:t>-</w:t>
            </w:r>
            <w:r w:rsidRPr="00531458">
              <w:rPr>
                <w:rFonts w:ascii="MS Mincho" w:eastAsia="MS Mincho" w:hAnsi="MS Mincho" w:cs="MS Mincho"/>
                <w:b/>
                <w:lang w:eastAsia="zh-CN"/>
              </w:rPr>
              <w:t>麻</w:t>
            </w:r>
            <w:r w:rsidRPr="00531458">
              <w:rPr>
                <w:rFonts w:ascii="SimSun" w:eastAsia="SimSun" w:hAnsi="SimSun" w:cs="SimSun"/>
                <w:b/>
                <w:lang w:eastAsia="zh-CN"/>
              </w:rPr>
              <w:t>烦</w:t>
            </w:r>
            <w:r w:rsidRPr="00531458">
              <w:rPr>
                <w:rFonts w:ascii="MS Mincho" w:eastAsia="MS Mincho" w:hAnsi="MS Mincho" w:cs="MS Mincho"/>
                <w:b/>
                <w:lang w:eastAsia="zh-CN"/>
              </w:rPr>
              <w:t>您</w:t>
            </w:r>
          </w:p>
          <w:p w14:paraId="5A4B38CB" w14:textId="66567CE4" w:rsidR="00531458" w:rsidRPr="00531458" w:rsidRDefault="00531458" w:rsidP="008F18EE">
            <w:pPr>
              <w:jc w:val="both"/>
              <w:rPr>
                <w:b/>
                <w:highlight w:val="green"/>
                <w:lang w:eastAsia="zh-CN"/>
              </w:rPr>
            </w:pPr>
            <w:r w:rsidRPr="00531458">
              <w:rPr>
                <w:rFonts w:ascii="MS Mincho" w:eastAsia="MS Mincho" w:hAnsi="MS Mincho" w:cs="MS Mincho" w:hint="eastAsia"/>
                <w:b/>
                <w:lang w:eastAsia="zh-CN"/>
              </w:rPr>
              <w:t>-不好意思</w:t>
            </w:r>
          </w:p>
        </w:tc>
      </w:tr>
      <w:tr w:rsidR="00531458" w:rsidRPr="002540DE" w14:paraId="6BBF569A" w14:textId="77777777" w:rsidTr="008F18EE">
        <w:trPr>
          <w:trHeight w:val="1723"/>
        </w:trPr>
        <w:tc>
          <w:tcPr>
            <w:tcW w:w="1555" w:type="dxa"/>
            <w:vMerge/>
            <w:shd w:val="clear" w:color="auto" w:fill="auto"/>
          </w:tcPr>
          <w:p w14:paraId="1C4C6BFC" w14:textId="2B62E072" w:rsidR="00531458" w:rsidRPr="002540DE" w:rsidRDefault="00531458" w:rsidP="008F18EE">
            <w:pPr>
              <w:rPr>
                <w:highlight w:val="green"/>
                <w:lang w:eastAsia="zh-CN"/>
              </w:rPr>
            </w:pPr>
          </w:p>
        </w:tc>
        <w:tc>
          <w:tcPr>
            <w:tcW w:w="2268" w:type="dxa"/>
            <w:vMerge/>
            <w:shd w:val="clear" w:color="auto" w:fill="auto"/>
          </w:tcPr>
          <w:p w14:paraId="3AD763E3" w14:textId="77777777" w:rsidR="00531458" w:rsidRPr="00531458" w:rsidRDefault="00531458" w:rsidP="008F18EE">
            <w:pPr>
              <w:pBdr>
                <w:top w:val="nil"/>
                <w:left w:val="nil"/>
                <w:bottom w:val="nil"/>
                <w:right w:val="nil"/>
                <w:between w:val="nil"/>
              </w:pBdr>
              <w:tabs>
                <w:tab w:val="left" w:pos="709"/>
              </w:tabs>
              <w:rPr>
                <w:color w:val="000000"/>
                <w:lang w:eastAsia="zh-CN"/>
              </w:rPr>
            </w:pPr>
          </w:p>
        </w:tc>
        <w:tc>
          <w:tcPr>
            <w:tcW w:w="3118" w:type="dxa"/>
          </w:tcPr>
          <w:p w14:paraId="741FBDEC" w14:textId="77777777" w:rsidR="00531458" w:rsidRPr="00531458" w:rsidRDefault="00531458" w:rsidP="008F18EE">
            <w:pPr>
              <w:jc w:val="both"/>
              <w:rPr>
                <w:b/>
              </w:rPr>
            </w:pPr>
            <w:r w:rsidRPr="00531458">
              <w:rPr>
                <w:b/>
              </w:rPr>
              <w:t>Уметь:</w:t>
            </w:r>
          </w:p>
          <w:p w14:paraId="00C60B5D" w14:textId="77777777" w:rsidR="00531458" w:rsidRPr="00531458" w:rsidRDefault="00531458" w:rsidP="008F18EE">
            <w:pPr>
              <w:jc w:val="both"/>
              <w:rPr>
                <w:b/>
              </w:rPr>
            </w:pPr>
            <w:r w:rsidRPr="00531458">
              <w:rPr>
                <w:b/>
              </w:rPr>
              <w:t xml:space="preserve">- </w:t>
            </w:r>
            <w:r w:rsidRPr="00531458">
              <w:rPr>
                <w:color w:val="000000"/>
              </w:rPr>
              <w:t>анализировать особенности коммуникативного поведения представителей разных культур в различных сферах общественной жизни.</w:t>
            </w:r>
          </w:p>
        </w:tc>
        <w:tc>
          <w:tcPr>
            <w:tcW w:w="2552" w:type="dxa"/>
            <w:vMerge/>
          </w:tcPr>
          <w:p w14:paraId="48AE8F61" w14:textId="77777777" w:rsidR="00531458" w:rsidRPr="002540DE" w:rsidRDefault="00531458" w:rsidP="008F18EE">
            <w:pPr>
              <w:jc w:val="both"/>
              <w:rPr>
                <w:b/>
                <w:highlight w:val="green"/>
              </w:rPr>
            </w:pPr>
          </w:p>
        </w:tc>
      </w:tr>
      <w:tr w:rsidR="00531458" w:rsidRPr="001C77DA" w14:paraId="27D380F4" w14:textId="77777777" w:rsidTr="008F18EE">
        <w:trPr>
          <w:trHeight w:val="2826"/>
        </w:trPr>
        <w:tc>
          <w:tcPr>
            <w:tcW w:w="1555" w:type="dxa"/>
            <w:vMerge/>
            <w:shd w:val="clear" w:color="auto" w:fill="auto"/>
          </w:tcPr>
          <w:p w14:paraId="266A3980" w14:textId="77777777" w:rsidR="00531458" w:rsidRPr="002540DE" w:rsidRDefault="00531458" w:rsidP="008F18EE">
            <w:pPr>
              <w:rPr>
                <w:highlight w:val="green"/>
              </w:rPr>
            </w:pPr>
          </w:p>
        </w:tc>
        <w:tc>
          <w:tcPr>
            <w:tcW w:w="2268" w:type="dxa"/>
            <w:vMerge w:val="restart"/>
            <w:shd w:val="clear" w:color="auto" w:fill="auto"/>
          </w:tcPr>
          <w:p w14:paraId="542C982C" w14:textId="77777777" w:rsidR="00531458" w:rsidRPr="00531458" w:rsidRDefault="00531458" w:rsidP="008F18EE">
            <w:pPr>
              <w:pBdr>
                <w:top w:val="nil"/>
                <w:left w:val="nil"/>
                <w:bottom w:val="nil"/>
                <w:right w:val="nil"/>
                <w:between w:val="nil"/>
              </w:pBdr>
              <w:tabs>
                <w:tab w:val="left" w:pos="709"/>
              </w:tabs>
              <w:rPr>
                <w:color w:val="000000"/>
              </w:rPr>
            </w:pPr>
            <w:r w:rsidRPr="00531458">
              <w:rPr>
                <w:color w:val="000000"/>
              </w:rPr>
              <w:t>3. Определяет стратегию перевода в соответствии с особенностями коммуникации и целью перевода и осуществляет перевод, сохраняя коммуникативную цель и стилистику исходного сообщения/текста.</w:t>
            </w:r>
          </w:p>
        </w:tc>
        <w:tc>
          <w:tcPr>
            <w:tcW w:w="3118" w:type="dxa"/>
          </w:tcPr>
          <w:p w14:paraId="4DD6C46C" w14:textId="77777777" w:rsidR="00531458" w:rsidRPr="00531458" w:rsidRDefault="00531458" w:rsidP="008F18EE">
            <w:pPr>
              <w:jc w:val="both"/>
              <w:rPr>
                <w:b/>
              </w:rPr>
            </w:pPr>
            <w:r w:rsidRPr="00531458">
              <w:rPr>
                <w:b/>
              </w:rPr>
              <w:t>Знать:</w:t>
            </w:r>
          </w:p>
          <w:p w14:paraId="433A476A" w14:textId="77777777" w:rsidR="00531458" w:rsidRPr="00531458" w:rsidRDefault="00531458" w:rsidP="008F18EE">
            <w:pPr>
              <w:jc w:val="both"/>
            </w:pPr>
            <w:r w:rsidRPr="00531458">
              <w:t>- стратегии перевода, применимые в различных коммуникативных ситуациях.</w:t>
            </w:r>
          </w:p>
          <w:p w14:paraId="2DD281BB" w14:textId="77777777" w:rsidR="00531458" w:rsidRPr="00531458" w:rsidRDefault="00531458" w:rsidP="008F18EE">
            <w:pPr>
              <w:jc w:val="both"/>
            </w:pPr>
          </w:p>
        </w:tc>
        <w:tc>
          <w:tcPr>
            <w:tcW w:w="2552" w:type="dxa"/>
            <w:vMerge w:val="restart"/>
          </w:tcPr>
          <w:p w14:paraId="7FC79CB3" w14:textId="1453C2F5" w:rsidR="00531458" w:rsidRPr="002540DE" w:rsidRDefault="00531458" w:rsidP="008F18EE">
            <w:pPr>
              <w:jc w:val="both"/>
              <w:rPr>
                <w:b/>
                <w:highlight w:val="green"/>
                <w:lang w:eastAsia="zh-CN"/>
              </w:rPr>
            </w:pPr>
            <w:r w:rsidRPr="00531458">
              <w:rPr>
                <w:rFonts w:ascii="MS Mincho" w:eastAsia="MS Mincho" w:hAnsi="MS Mincho" w:cs="MS Mincho"/>
                <w:b/>
                <w:lang w:eastAsia="zh-CN"/>
              </w:rPr>
              <w:t>把下列句子翻</w:t>
            </w:r>
            <w:r w:rsidRPr="00531458">
              <w:rPr>
                <w:rFonts w:ascii="SimSun" w:eastAsia="SimSun" w:hAnsi="SimSun" w:cs="SimSun"/>
                <w:b/>
                <w:lang w:eastAsia="zh-CN"/>
              </w:rPr>
              <w:t>译</w:t>
            </w:r>
            <w:r w:rsidRPr="00531458">
              <w:rPr>
                <w:rFonts w:ascii="MS Mincho" w:eastAsia="MS Mincho" w:hAnsi="MS Mincho" w:cs="MS Mincho"/>
                <w:b/>
                <w:lang w:eastAsia="zh-CN"/>
              </w:rPr>
              <w:t>成俄</w:t>
            </w:r>
            <w:r w:rsidRPr="00531458">
              <w:rPr>
                <w:rFonts w:ascii="SimSun" w:eastAsia="SimSun" w:hAnsi="SimSun" w:cs="SimSun"/>
                <w:b/>
                <w:lang w:eastAsia="zh-CN"/>
              </w:rPr>
              <w:t>语</w:t>
            </w:r>
            <w:r w:rsidRPr="00531458">
              <w:rPr>
                <w:rFonts w:hint="eastAsia"/>
                <w:b/>
                <w:lang w:eastAsia="zh-CN"/>
              </w:rPr>
              <w:t>。</w:t>
            </w:r>
          </w:p>
        </w:tc>
      </w:tr>
      <w:tr w:rsidR="00531458" w:rsidRPr="001C77DA" w14:paraId="34E08A86" w14:textId="77777777" w:rsidTr="008F18EE">
        <w:trPr>
          <w:trHeight w:val="1723"/>
        </w:trPr>
        <w:tc>
          <w:tcPr>
            <w:tcW w:w="1555" w:type="dxa"/>
            <w:vMerge/>
            <w:shd w:val="clear" w:color="auto" w:fill="auto"/>
          </w:tcPr>
          <w:p w14:paraId="7806E947" w14:textId="77777777" w:rsidR="00531458" w:rsidRPr="001C77DA" w:rsidRDefault="00531458" w:rsidP="008F18EE">
            <w:pPr>
              <w:rPr>
                <w:highlight w:val="yellow"/>
                <w:lang w:eastAsia="zh-CN"/>
              </w:rPr>
            </w:pPr>
          </w:p>
        </w:tc>
        <w:tc>
          <w:tcPr>
            <w:tcW w:w="2268" w:type="dxa"/>
            <w:vMerge/>
            <w:shd w:val="clear" w:color="auto" w:fill="auto"/>
          </w:tcPr>
          <w:p w14:paraId="3C30446D" w14:textId="77777777" w:rsidR="00531458" w:rsidRPr="00531458" w:rsidRDefault="00531458" w:rsidP="008F18EE">
            <w:pPr>
              <w:pBdr>
                <w:top w:val="nil"/>
                <w:left w:val="nil"/>
                <w:bottom w:val="nil"/>
                <w:right w:val="nil"/>
                <w:between w:val="nil"/>
              </w:pBdr>
              <w:tabs>
                <w:tab w:val="left" w:pos="709"/>
              </w:tabs>
              <w:rPr>
                <w:color w:val="000000"/>
                <w:lang w:eastAsia="zh-CN"/>
              </w:rPr>
            </w:pPr>
          </w:p>
        </w:tc>
        <w:tc>
          <w:tcPr>
            <w:tcW w:w="3118" w:type="dxa"/>
          </w:tcPr>
          <w:p w14:paraId="22BDD859" w14:textId="77777777" w:rsidR="00531458" w:rsidRPr="00531458" w:rsidRDefault="00531458" w:rsidP="008F18EE">
            <w:pPr>
              <w:jc w:val="both"/>
              <w:rPr>
                <w:b/>
              </w:rPr>
            </w:pPr>
            <w:r w:rsidRPr="00531458">
              <w:rPr>
                <w:b/>
              </w:rPr>
              <w:t>Уметь:</w:t>
            </w:r>
          </w:p>
          <w:p w14:paraId="6821A47F" w14:textId="77777777" w:rsidR="00531458" w:rsidRPr="00531458" w:rsidRDefault="00531458" w:rsidP="008F18EE">
            <w:pPr>
              <w:jc w:val="both"/>
            </w:pPr>
            <w:r w:rsidRPr="00531458">
              <w:rPr>
                <w:b/>
              </w:rPr>
              <w:t xml:space="preserve">- </w:t>
            </w:r>
            <w:r w:rsidRPr="00531458">
              <w:t>определять стратегию перевода в соответствии с особенностями коммуникации;</w:t>
            </w:r>
          </w:p>
          <w:p w14:paraId="6DB097FE" w14:textId="77777777" w:rsidR="00531458" w:rsidRPr="00531458" w:rsidRDefault="00531458" w:rsidP="008F18EE">
            <w:pPr>
              <w:jc w:val="both"/>
              <w:rPr>
                <w:b/>
              </w:rPr>
            </w:pPr>
            <w:r w:rsidRPr="00531458">
              <w:t>- осуществлять перевод, сохраняя коммуникативную цель и стилистику исходного сообщения/текста.</w:t>
            </w:r>
          </w:p>
        </w:tc>
        <w:tc>
          <w:tcPr>
            <w:tcW w:w="2552" w:type="dxa"/>
            <w:vMerge/>
          </w:tcPr>
          <w:p w14:paraId="2AC3CEC8" w14:textId="77777777" w:rsidR="00531458" w:rsidRPr="001C77DA" w:rsidRDefault="00531458" w:rsidP="008F18EE">
            <w:pPr>
              <w:jc w:val="both"/>
              <w:rPr>
                <w:b/>
                <w:highlight w:val="yellow"/>
              </w:rPr>
            </w:pPr>
          </w:p>
        </w:tc>
      </w:tr>
    </w:tbl>
    <w:p w14:paraId="252F158A" w14:textId="77777777" w:rsidR="00F43D68" w:rsidRPr="001C77DA" w:rsidRDefault="00F43D68" w:rsidP="00F43D68">
      <w:pPr>
        <w:rPr>
          <w:sz w:val="28"/>
          <w:szCs w:val="28"/>
          <w:highlight w:val="yellow"/>
        </w:rPr>
      </w:pPr>
    </w:p>
    <w:p w14:paraId="28E19DCF" w14:textId="4BC76F24" w:rsidR="00B42233" w:rsidRPr="001C77DA" w:rsidRDefault="00B42233" w:rsidP="00B42233">
      <w:pPr>
        <w:rPr>
          <w:sz w:val="28"/>
          <w:szCs w:val="28"/>
          <w:highlight w:val="yellow"/>
        </w:rPr>
      </w:pPr>
    </w:p>
    <w:p w14:paraId="4B586554" w14:textId="77777777" w:rsidR="00F43D68" w:rsidRPr="00F43D68" w:rsidRDefault="00F43D68" w:rsidP="00F43D68">
      <w:pPr>
        <w:jc w:val="center"/>
        <w:rPr>
          <w:b/>
          <w:i/>
          <w:iCs/>
          <w:sz w:val="28"/>
          <w:szCs w:val="28"/>
          <w:u w:val="single"/>
        </w:rPr>
      </w:pPr>
      <w:r w:rsidRPr="00F43D68">
        <w:rPr>
          <w:b/>
          <w:i/>
          <w:iCs/>
          <w:sz w:val="28"/>
          <w:szCs w:val="28"/>
          <w:u w:val="single"/>
        </w:rPr>
        <w:t>Турецкий язык</w:t>
      </w:r>
    </w:p>
    <w:p w14:paraId="19342C5F" w14:textId="77777777" w:rsidR="00F43D68" w:rsidRPr="00F43D68" w:rsidRDefault="00F43D68" w:rsidP="00F43D68">
      <w:pPr>
        <w:jc w:val="right"/>
        <w:rPr>
          <w:iCs/>
          <w:sz w:val="28"/>
          <w:szCs w:val="28"/>
        </w:rPr>
      </w:pPr>
      <w:r w:rsidRPr="00F43D68">
        <w:rPr>
          <w:iCs/>
          <w:sz w:val="28"/>
          <w:szCs w:val="28"/>
        </w:rPr>
        <w:t>Таблица 5.5.</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555"/>
        <w:gridCol w:w="2268"/>
        <w:gridCol w:w="3118"/>
        <w:gridCol w:w="2552"/>
      </w:tblGrid>
      <w:tr w:rsidR="00F43D68" w:rsidRPr="00F43D68" w14:paraId="566951A5" w14:textId="77777777" w:rsidTr="008F18EE">
        <w:tc>
          <w:tcPr>
            <w:tcW w:w="1555" w:type="dxa"/>
            <w:tcBorders>
              <w:top w:val="single" w:sz="4" w:space="0" w:color="auto"/>
              <w:left w:val="single" w:sz="4" w:space="0" w:color="auto"/>
              <w:bottom w:val="single" w:sz="4" w:space="0" w:color="auto"/>
              <w:right w:val="single" w:sz="4" w:space="0" w:color="auto"/>
            </w:tcBorders>
          </w:tcPr>
          <w:p w14:paraId="0196FEB9" w14:textId="77777777" w:rsidR="00F43D68" w:rsidRPr="00F43D68" w:rsidRDefault="00F43D68" w:rsidP="008F18EE">
            <w:pPr>
              <w:jc w:val="center"/>
              <w:rPr>
                <w:b/>
              </w:rPr>
            </w:pPr>
            <w:r w:rsidRPr="00F43D68">
              <w:rPr>
                <w:b/>
              </w:rPr>
              <w:t>Наименование компетенции</w:t>
            </w:r>
          </w:p>
        </w:tc>
        <w:tc>
          <w:tcPr>
            <w:tcW w:w="2268" w:type="dxa"/>
            <w:tcBorders>
              <w:top w:val="single" w:sz="4" w:space="0" w:color="auto"/>
              <w:left w:val="single" w:sz="4" w:space="0" w:color="auto"/>
              <w:bottom w:val="single" w:sz="4" w:space="0" w:color="auto"/>
              <w:right w:val="single" w:sz="4" w:space="0" w:color="auto"/>
            </w:tcBorders>
          </w:tcPr>
          <w:p w14:paraId="18B6BA41" w14:textId="77777777" w:rsidR="00F43D68" w:rsidRPr="00F43D68" w:rsidRDefault="00F43D68" w:rsidP="008F18EE">
            <w:pPr>
              <w:jc w:val="center"/>
              <w:rPr>
                <w:b/>
              </w:rPr>
            </w:pPr>
            <w:r w:rsidRPr="00F43D68">
              <w:rPr>
                <w:b/>
              </w:rPr>
              <w:t>Наименование индикаторов достижения компетенции</w:t>
            </w:r>
          </w:p>
        </w:tc>
        <w:tc>
          <w:tcPr>
            <w:tcW w:w="3118" w:type="dxa"/>
            <w:tcBorders>
              <w:top w:val="single" w:sz="4" w:space="0" w:color="auto"/>
              <w:left w:val="single" w:sz="4" w:space="0" w:color="auto"/>
              <w:bottom w:val="single" w:sz="4" w:space="0" w:color="auto"/>
              <w:right w:val="single" w:sz="4" w:space="0" w:color="auto"/>
            </w:tcBorders>
          </w:tcPr>
          <w:p w14:paraId="35140830" w14:textId="77777777" w:rsidR="00F43D68" w:rsidRPr="00F43D68" w:rsidRDefault="00F43D68" w:rsidP="008F18EE">
            <w:pPr>
              <w:jc w:val="center"/>
              <w:rPr>
                <w:b/>
              </w:rPr>
            </w:pPr>
            <w:r w:rsidRPr="00F43D68">
              <w:rPr>
                <w:b/>
              </w:rPr>
              <w:t>Результаты обучения (умения и знания), соотнесенные с индикаторами достижения компетенции</w:t>
            </w:r>
          </w:p>
        </w:tc>
        <w:tc>
          <w:tcPr>
            <w:tcW w:w="2552" w:type="dxa"/>
            <w:tcBorders>
              <w:top w:val="single" w:sz="4" w:space="0" w:color="auto"/>
              <w:left w:val="single" w:sz="4" w:space="0" w:color="auto"/>
              <w:bottom w:val="single" w:sz="4" w:space="0" w:color="auto"/>
              <w:right w:val="single" w:sz="4" w:space="0" w:color="auto"/>
            </w:tcBorders>
          </w:tcPr>
          <w:p w14:paraId="5C8ADDBC" w14:textId="77777777" w:rsidR="00F43D68" w:rsidRPr="00F43D68" w:rsidRDefault="00F43D68" w:rsidP="008F18EE">
            <w:pPr>
              <w:jc w:val="center"/>
              <w:rPr>
                <w:b/>
              </w:rPr>
            </w:pPr>
            <w:r w:rsidRPr="00F43D68">
              <w:rPr>
                <w:b/>
              </w:rPr>
              <w:t>Типовые контрольные задания</w:t>
            </w:r>
          </w:p>
        </w:tc>
      </w:tr>
      <w:tr w:rsidR="00F43D68" w:rsidRPr="00F43D68" w14:paraId="1AAE4117" w14:textId="77777777" w:rsidTr="008F18EE">
        <w:trPr>
          <w:trHeight w:val="3217"/>
        </w:trPr>
        <w:tc>
          <w:tcPr>
            <w:tcW w:w="1555" w:type="dxa"/>
            <w:vMerge w:val="restart"/>
            <w:tcBorders>
              <w:top w:val="single" w:sz="4" w:space="0" w:color="auto"/>
            </w:tcBorders>
            <w:shd w:val="clear" w:color="auto" w:fill="auto"/>
          </w:tcPr>
          <w:p w14:paraId="216E0F18" w14:textId="77777777" w:rsidR="00F43D68" w:rsidRPr="00F43D68" w:rsidRDefault="00F43D68" w:rsidP="008F18EE">
            <w:pPr>
              <w:rPr>
                <w:b/>
              </w:rPr>
            </w:pPr>
            <w:r w:rsidRPr="00F43D68">
              <w:rPr>
                <w:b/>
              </w:rPr>
              <w:t>ПКП-1</w:t>
            </w:r>
          </w:p>
          <w:p w14:paraId="1645D1A1" w14:textId="77777777" w:rsidR="00F43D68" w:rsidRPr="00F43D68" w:rsidRDefault="00F43D68" w:rsidP="008F18EE">
            <w:r w:rsidRPr="00F43D68">
              <w:t xml:space="preserve">Способен выступать в роли посредника между представителями своей и иноязычной культуры в общей и профессиональной сферах общения </w:t>
            </w:r>
          </w:p>
        </w:tc>
        <w:tc>
          <w:tcPr>
            <w:tcW w:w="2268" w:type="dxa"/>
            <w:vMerge w:val="restart"/>
            <w:tcBorders>
              <w:top w:val="single" w:sz="4" w:space="0" w:color="auto"/>
            </w:tcBorders>
            <w:shd w:val="clear" w:color="auto" w:fill="auto"/>
          </w:tcPr>
          <w:p w14:paraId="0F87D306" w14:textId="77777777" w:rsidR="00F43D68" w:rsidRPr="00F43D68" w:rsidRDefault="00F43D68" w:rsidP="008F18EE">
            <w:pPr>
              <w:pBdr>
                <w:top w:val="nil"/>
                <w:left w:val="nil"/>
                <w:bottom w:val="nil"/>
                <w:right w:val="nil"/>
                <w:between w:val="nil"/>
              </w:pBdr>
              <w:tabs>
                <w:tab w:val="left" w:pos="709"/>
              </w:tabs>
              <w:rPr>
                <w:color w:val="000000"/>
              </w:rPr>
            </w:pPr>
            <w:r w:rsidRPr="00F43D68">
              <w:rPr>
                <w:color w:val="000000"/>
              </w:rPr>
              <w:t>1. Осуществляет профессиональную коммуникацию, распознавая и используя экстралингвистическую информацию, формулы речевого этикета, соответствующие коммуникативной ситуации и распознавая невербальные средства общения (мимика, жесты), принятые в иноязычных культурах.</w:t>
            </w:r>
          </w:p>
          <w:p w14:paraId="68B7563C" w14:textId="77777777" w:rsidR="00F43D68" w:rsidRPr="00F43D68" w:rsidRDefault="00F43D68" w:rsidP="008F18EE">
            <w:pPr>
              <w:pBdr>
                <w:top w:val="nil"/>
                <w:left w:val="nil"/>
                <w:bottom w:val="nil"/>
                <w:right w:val="nil"/>
                <w:between w:val="nil"/>
              </w:pBdr>
              <w:tabs>
                <w:tab w:val="left" w:pos="709"/>
              </w:tabs>
              <w:rPr>
                <w:color w:val="000000"/>
              </w:rPr>
            </w:pPr>
          </w:p>
        </w:tc>
        <w:tc>
          <w:tcPr>
            <w:tcW w:w="3118" w:type="dxa"/>
            <w:tcBorders>
              <w:top w:val="single" w:sz="4" w:space="0" w:color="auto"/>
            </w:tcBorders>
          </w:tcPr>
          <w:p w14:paraId="5C741975" w14:textId="77777777" w:rsidR="00F43D68" w:rsidRPr="00F43D68" w:rsidRDefault="00F43D68" w:rsidP="008F18EE">
            <w:pPr>
              <w:jc w:val="both"/>
              <w:rPr>
                <w:b/>
              </w:rPr>
            </w:pPr>
            <w:r w:rsidRPr="00F43D68">
              <w:rPr>
                <w:b/>
              </w:rPr>
              <w:t>Знать:</w:t>
            </w:r>
          </w:p>
          <w:p w14:paraId="6D01794A" w14:textId="77777777" w:rsidR="00F43D68" w:rsidRPr="00F43D68" w:rsidRDefault="00F43D68" w:rsidP="008F18EE">
            <w:pPr>
              <w:jc w:val="both"/>
            </w:pPr>
            <w:r w:rsidRPr="00F43D68">
              <w:t xml:space="preserve">- формы представления экстралингвистической информации на иностранном языке, </w:t>
            </w:r>
            <w:r w:rsidRPr="00F43D68">
              <w:rPr>
                <w:color w:val="000000"/>
              </w:rPr>
              <w:t>формулы речевого этикета, соответствующие различным коммуникативным ситуациям</w:t>
            </w:r>
            <w:r w:rsidRPr="00F43D68">
              <w:t>;</w:t>
            </w:r>
          </w:p>
          <w:p w14:paraId="6C96F947" w14:textId="77777777" w:rsidR="00F43D68" w:rsidRPr="00F43D68" w:rsidRDefault="00F43D68" w:rsidP="008F18EE">
            <w:pPr>
              <w:jc w:val="both"/>
            </w:pPr>
            <w:r w:rsidRPr="00F43D68">
              <w:t xml:space="preserve">- </w:t>
            </w:r>
            <w:r w:rsidRPr="00F43D68">
              <w:rPr>
                <w:color w:val="000000"/>
              </w:rPr>
              <w:t>невербальные средства общения, принятые в иноязычных культурах.</w:t>
            </w:r>
          </w:p>
          <w:p w14:paraId="76E5FA1F" w14:textId="77777777" w:rsidR="00F43D68" w:rsidRPr="00F43D68" w:rsidRDefault="00F43D68" w:rsidP="008F18EE">
            <w:pPr>
              <w:jc w:val="both"/>
            </w:pPr>
          </w:p>
        </w:tc>
        <w:tc>
          <w:tcPr>
            <w:tcW w:w="2552" w:type="dxa"/>
            <w:tcBorders>
              <w:top w:val="single" w:sz="4" w:space="0" w:color="auto"/>
            </w:tcBorders>
          </w:tcPr>
          <w:p w14:paraId="6FB975AA" w14:textId="77777777" w:rsidR="00F43D68" w:rsidRPr="00F43D68" w:rsidRDefault="00F43D68" w:rsidP="008F18EE">
            <w:pPr>
              <w:jc w:val="both"/>
              <w:rPr>
                <w:bCs/>
                <w:u w:val="single"/>
              </w:rPr>
            </w:pPr>
            <w:r w:rsidRPr="00F43D68">
              <w:rPr>
                <w:bCs/>
                <w:u w:val="single"/>
              </w:rPr>
              <w:t>Profesyonel iletişimde odaklanmamış medyanın analizi</w:t>
            </w:r>
          </w:p>
          <w:p w14:paraId="38E3E515" w14:textId="77777777" w:rsidR="00F43D68" w:rsidRPr="00F43D68" w:rsidRDefault="00F43D68" w:rsidP="008F18EE">
            <w:pPr>
              <w:jc w:val="both"/>
              <w:rPr>
                <w:bCs/>
              </w:rPr>
            </w:pPr>
            <w:r w:rsidRPr="00F43D68">
              <w:rPr>
                <w:bCs/>
              </w:rPr>
              <w:t>1. İki farklı kültür seçin (ve ekonomik durumlarda nasıl kaba olmayan araçlar (jestler, duruşlar) kullanıldığını tartışın.</w:t>
            </w:r>
          </w:p>
          <w:p w14:paraId="19D826E1" w14:textId="77777777" w:rsidR="00F43D68" w:rsidRPr="00F43D68" w:rsidRDefault="00F43D68" w:rsidP="008F18EE">
            <w:pPr>
              <w:jc w:val="both"/>
              <w:rPr>
                <w:bCs/>
              </w:rPr>
            </w:pPr>
            <w:r w:rsidRPr="00F43D68">
              <w:rPr>
                <w:bCs/>
              </w:rPr>
              <w:t>2. Bu zor araçların iş müzakerelerini veya etkileşimlerini nasıl etkileyebileceğine dair örnekler içeren karşılaştırmalı bir sunum yapın.</w:t>
            </w:r>
          </w:p>
          <w:p w14:paraId="14584DD3" w14:textId="77777777" w:rsidR="00F43D68" w:rsidRPr="00F43D68" w:rsidRDefault="00F43D68" w:rsidP="008F18EE">
            <w:pPr>
              <w:jc w:val="both"/>
              <w:rPr>
                <w:bCs/>
              </w:rPr>
            </w:pPr>
            <w:r w:rsidRPr="00F43D68">
              <w:rPr>
                <w:bCs/>
              </w:rPr>
              <w:t>3. Kültürlerarası bir bağlamda iş yaparken bu yönleri anlamanın önemini düşünün.</w:t>
            </w:r>
          </w:p>
        </w:tc>
      </w:tr>
      <w:tr w:rsidR="00F43D68" w:rsidRPr="00103E14" w14:paraId="635157DB" w14:textId="77777777" w:rsidTr="008F18EE">
        <w:trPr>
          <w:trHeight w:val="3217"/>
        </w:trPr>
        <w:tc>
          <w:tcPr>
            <w:tcW w:w="1555" w:type="dxa"/>
            <w:vMerge/>
            <w:shd w:val="clear" w:color="auto" w:fill="auto"/>
          </w:tcPr>
          <w:p w14:paraId="2A03D3FE" w14:textId="77777777" w:rsidR="00F43D68" w:rsidRPr="00F43D68" w:rsidRDefault="00F43D68" w:rsidP="008F18EE">
            <w:pPr>
              <w:rPr>
                <w:b/>
              </w:rPr>
            </w:pPr>
          </w:p>
        </w:tc>
        <w:tc>
          <w:tcPr>
            <w:tcW w:w="2268" w:type="dxa"/>
            <w:vMerge/>
            <w:shd w:val="clear" w:color="auto" w:fill="auto"/>
          </w:tcPr>
          <w:p w14:paraId="6FE8796F" w14:textId="77777777" w:rsidR="00F43D68" w:rsidRPr="00F43D68" w:rsidRDefault="00F43D68" w:rsidP="008F18EE">
            <w:pPr>
              <w:pBdr>
                <w:top w:val="nil"/>
                <w:left w:val="nil"/>
                <w:bottom w:val="nil"/>
                <w:right w:val="nil"/>
                <w:between w:val="nil"/>
              </w:pBdr>
              <w:tabs>
                <w:tab w:val="left" w:pos="709"/>
              </w:tabs>
              <w:rPr>
                <w:color w:val="000000"/>
              </w:rPr>
            </w:pPr>
          </w:p>
        </w:tc>
        <w:tc>
          <w:tcPr>
            <w:tcW w:w="3118" w:type="dxa"/>
          </w:tcPr>
          <w:p w14:paraId="44878013" w14:textId="77777777" w:rsidR="00F43D68" w:rsidRPr="00F43D68" w:rsidRDefault="00F43D68" w:rsidP="008F18EE">
            <w:pPr>
              <w:jc w:val="both"/>
              <w:rPr>
                <w:b/>
              </w:rPr>
            </w:pPr>
            <w:r w:rsidRPr="00F43D68">
              <w:rPr>
                <w:b/>
              </w:rPr>
              <w:t>Уметь:</w:t>
            </w:r>
          </w:p>
          <w:p w14:paraId="1D493059" w14:textId="77777777" w:rsidR="00F43D68" w:rsidRPr="00F43D68" w:rsidRDefault="00F43D68" w:rsidP="008F18EE">
            <w:pPr>
              <w:jc w:val="both"/>
              <w:rPr>
                <w:color w:val="000000"/>
              </w:rPr>
            </w:pPr>
            <w:r w:rsidRPr="00F43D68">
              <w:rPr>
                <w:b/>
              </w:rPr>
              <w:t xml:space="preserve">- </w:t>
            </w:r>
            <w:r w:rsidRPr="00F43D68">
              <w:rPr>
                <w:color w:val="000000"/>
              </w:rPr>
              <w:t>осуществлять профессиональную коммуникацию, распознавая и используя экстралингвистическую информацию, формулы речевого этикета, соответствующие коммуникативной ситуации</w:t>
            </w:r>
          </w:p>
          <w:p w14:paraId="1BD078D6" w14:textId="77777777" w:rsidR="00F43D68" w:rsidRPr="00F43D68" w:rsidRDefault="00F43D68" w:rsidP="008F18EE">
            <w:pPr>
              <w:jc w:val="both"/>
              <w:rPr>
                <w:b/>
              </w:rPr>
            </w:pPr>
            <w:r w:rsidRPr="00F43D68">
              <w:rPr>
                <w:color w:val="000000"/>
              </w:rPr>
              <w:t>- распознавать невербальные средства общения (мимика, жесты), принятые в иноязычных культурах.</w:t>
            </w:r>
          </w:p>
        </w:tc>
        <w:tc>
          <w:tcPr>
            <w:tcW w:w="2552" w:type="dxa"/>
          </w:tcPr>
          <w:p w14:paraId="27B86D8E" w14:textId="77777777" w:rsidR="00F43D68" w:rsidRPr="00B73DB8" w:rsidRDefault="00F43D68" w:rsidP="008F18EE">
            <w:pPr>
              <w:jc w:val="both"/>
              <w:rPr>
                <w:bCs/>
                <w:u w:val="single"/>
              </w:rPr>
            </w:pPr>
            <w:r w:rsidRPr="00103E14">
              <w:rPr>
                <w:bCs/>
                <w:u w:val="single"/>
                <w:lang w:val="en-US"/>
              </w:rPr>
              <w:t>Uluslararas</w:t>
            </w:r>
            <w:r w:rsidRPr="00B73DB8">
              <w:rPr>
                <w:bCs/>
                <w:u w:val="single"/>
              </w:rPr>
              <w:t xml:space="preserve">ı </w:t>
            </w:r>
            <w:r w:rsidRPr="00103E14">
              <w:rPr>
                <w:bCs/>
                <w:u w:val="single"/>
                <w:lang w:val="en-US"/>
              </w:rPr>
              <w:t>m</w:t>
            </w:r>
            <w:r w:rsidRPr="00B73DB8">
              <w:rPr>
                <w:bCs/>
                <w:u w:val="single"/>
              </w:rPr>
              <w:t>ü</w:t>
            </w:r>
            <w:r w:rsidRPr="00103E14">
              <w:rPr>
                <w:bCs/>
                <w:u w:val="single"/>
                <w:lang w:val="en-US"/>
              </w:rPr>
              <w:t>zakerelerde</w:t>
            </w:r>
            <w:r w:rsidRPr="00B73DB8">
              <w:rPr>
                <w:bCs/>
                <w:u w:val="single"/>
              </w:rPr>
              <w:t xml:space="preserve"> </w:t>
            </w:r>
            <w:r w:rsidRPr="00103E14">
              <w:rPr>
                <w:bCs/>
                <w:u w:val="single"/>
                <w:lang w:val="en-US"/>
              </w:rPr>
              <w:t>rol</w:t>
            </w:r>
            <w:r w:rsidRPr="00B73DB8">
              <w:rPr>
                <w:bCs/>
                <w:u w:val="single"/>
              </w:rPr>
              <w:t xml:space="preserve"> </w:t>
            </w:r>
            <w:r w:rsidRPr="00103E14">
              <w:rPr>
                <w:bCs/>
                <w:u w:val="single"/>
                <w:lang w:val="en-US"/>
              </w:rPr>
              <w:t>oyunlar</w:t>
            </w:r>
            <w:r w:rsidRPr="00B73DB8">
              <w:rPr>
                <w:bCs/>
                <w:u w:val="single"/>
              </w:rPr>
              <w:t>ı</w:t>
            </w:r>
          </w:p>
          <w:p w14:paraId="694FA2D2" w14:textId="77777777" w:rsidR="00F43D68" w:rsidRPr="00B73DB8" w:rsidRDefault="00F43D68" w:rsidP="008F18EE">
            <w:pPr>
              <w:jc w:val="both"/>
              <w:rPr>
                <w:bCs/>
              </w:rPr>
            </w:pPr>
            <w:r w:rsidRPr="00B73DB8">
              <w:rPr>
                <w:bCs/>
              </w:rPr>
              <w:t xml:space="preserve">1. </w:t>
            </w:r>
            <w:r w:rsidRPr="00103E14">
              <w:rPr>
                <w:bCs/>
                <w:lang w:val="en-US"/>
              </w:rPr>
              <w:t>Uluslararas</w:t>
            </w:r>
            <w:r w:rsidRPr="00B73DB8">
              <w:rPr>
                <w:bCs/>
              </w:rPr>
              <w:t xml:space="preserve">ı </w:t>
            </w:r>
            <w:r w:rsidRPr="00103E14">
              <w:rPr>
                <w:bCs/>
                <w:lang w:val="en-US"/>
              </w:rPr>
              <w:t>m</w:t>
            </w:r>
            <w:r w:rsidRPr="00B73DB8">
              <w:rPr>
                <w:bCs/>
              </w:rPr>
              <w:t>ü</w:t>
            </w:r>
            <w:r w:rsidRPr="00103E14">
              <w:rPr>
                <w:bCs/>
                <w:lang w:val="en-US"/>
              </w:rPr>
              <w:t>zakereler</w:t>
            </w:r>
            <w:r w:rsidRPr="00B73DB8">
              <w:rPr>
                <w:bCs/>
              </w:rPr>
              <w:t xml:space="preserve"> </w:t>
            </w:r>
            <w:r w:rsidRPr="00103E14">
              <w:rPr>
                <w:bCs/>
                <w:lang w:val="en-US"/>
              </w:rPr>
              <w:t>i</w:t>
            </w:r>
            <w:r w:rsidRPr="00B73DB8">
              <w:rPr>
                <w:bCs/>
              </w:rPr>
              <w:t>ç</w:t>
            </w:r>
            <w:r w:rsidRPr="00103E14">
              <w:rPr>
                <w:bCs/>
                <w:lang w:val="en-US"/>
              </w:rPr>
              <w:t>in</w:t>
            </w:r>
            <w:r w:rsidRPr="00B73DB8">
              <w:rPr>
                <w:bCs/>
              </w:rPr>
              <w:t xml:space="preserve"> (</w:t>
            </w:r>
            <w:r w:rsidRPr="00103E14">
              <w:rPr>
                <w:bCs/>
                <w:lang w:val="en-US"/>
              </w:rPr>
              <w:t>iki</w:t>
            </w:r>
            <w:r w:rsidRPr="00B73DB8">
              <w:rPr>
                <w:bCs/>
              </w:rPr>
              <w:t xml:space="preserve"> ü</w:t>
            </w:r>
            <w:r w:rsidRPr="00103E14">
              <w:rPr>
                <w:bCs/>
                <w:lang w:val="en-US"/>
              </w:rPr>
              <w:t>lke</w:t>
            </w:r>
            <w:r w:rsidRPr="00B73DB8">
              <w:rPr>
                <w:bCs/>
              </w:rPr>
              <w:t xml:space="preserve"> </w:t>
            </w:r>
            <w:r w:rsidRPr="00103E14">
              <w:rPr>
                <w:bCs/>
                <w:lang w:val="en-US"/>
              </w:rPr>
              <w:t>aras</w:t>
            </w:r>
            <w:r w:rsidRPr="00B73DB8">
              <w:rPr>
                <w:bCs/>
              </w:rPr>
              <w:t>ı</w:t>
            </w:r>
            <w:r w:rsidRPr="00103E14">
              <w:rPr>
                <w:bCs/>
                <w:lang w:val="en-US"/>
              </w:rPr>
              <w:t>ndaki</w:t>
            </w:r>
            <w:r w:rsidRPr="00B73DB8">
              <w:rPr>
                <w:bCs/>
              </w:rPr>
              <w:t xml:space="preserve"> </w:t>
            </w:r>
            <w:r w:rsidRPr="00103E14">
              <w:rPr>
                <w:bCs/>
                <w:lang w:val="en-US"/>
              </w:rPr>
              <w:t>ticaret</w:t>
            </w:r>
            <w:r w:rsidRPr="00B73DB8">
              <w:rPr>
                <w:bCs/>
              </w:rPr>
              <w:t xml:space="preserve"> </w:t>
            </w:r>
            <w:r w:rsidRPr="00103E14">
              <w:rPr>
                <w:bCs/>
                <w:lang w:val="en-US"/>
              </w:rPr>
              <w:t>anla</w:t>
            </w:r>
            <w:r w:rsidRPr="00B73DB8">
              <w:rPr>
                <w:bCs/>
              </w:rPr>
              <w:t>ş</w:t>
            </w:r>
            <w:r w:rsidRPr="00103E14">
              <w:rPr>
                <w:bCs/>
                <w:lang w:val="en-US"/>
              </w:rPr>
              <w:t>mas</w:t>
            </w:r>
            <w:r w:rsidRPr="00B73DB8">
              <w:rPr>
                <w:bCs/>
              </w:rPr>
              <w:t xml:space="preserve">ı </w:t>
            </w:r>
            <w:r w:rsidRPr="00103E14">
              <w:rPr>
                <w:bCs/>
                <w:lang w:val="en-US"/>
              </w:rPr>
              <w:t>gibi</w:t>
            </w:r>
            <w:r w:rsidRPr="00B73DB8">
              <w:rPr>
                <w:bCs/>
              </w:rPr>
              <w:t xml:space="preserve">) </w:t>
            </w:r>
            <w:r w:rsidRPr="00103E14">
              <w:rPr>
                <w:bCs/>
                <w:lang w:val="en-US"/>
              </w:rPr>
              <w:t>gruplar</w:t>
            </w:r>
            <w:r w:rsidRPr="00B73DB8">
              <w:rPr>
                <w:bCs/>
              </w:rPr>
              <w:t xml:space="preserve"> </w:t>
            </w:r>
            <w:r w:rsidRPr="00103E14">
              <w:rPr>
                <w:bCs/>
                <w:lang w:val="en-US"/>
              </w:rPr>
              <w:t>halinde</w:t>
            </w:r>
            <w:r w:rsidRPr="00B73DB8">
              <w:rPr>
                <w:bCs/>
              </w:rPr>
              <w:t xml:space="preserve"> </w:t>
            </w:r>
            <w:r w:rsidRPr="00103E14">
              <w:rPr>
                <w:bCs/>
                <w:lang w:val="en-US"/>
              </w:rPr>
              <w:t>bir</w:t>
            </w:r>
            <w:r w:rsidRPr="00B73DB8">
              <w:rPr>
                <w:bCs/>
              </w:rPr>
              <w:t xml:space="preserve"> </w:t>
            </w:r>
            <w:r w:rsidRPr="00103E14">
              <w:rPr>
                <w:bCs/>
                <w:lang w:val="en-US"/>
              </w:rPr>
              <w:t>senaryo</w:t>
            </w:r>
            <w:r w:rsidRPr="00B73DB8">
              <w:rPr>
                <w:bCs/>
              </w:rPr>
              <w:t xml:space="preserve"> </w:t>
            </w:r>
            <w:r w:rsidRPr="00103E14">
              <w:rPr>
                <w:bCs/>
                <w:lang w:val="en-US"/>
              </w:rPr>
              <w:t>se</w:t>
            </w:r>
            <w:r w:rsidRPr="00B73DB8">
              <w:rPr>
                <w:bCs/>
              </w:rPr>
              <w:t>ç</w:t>
            </w:r>
            <w:r w:rsidRPr="00103E14">
              <w:rPr>
                <w:bCs/>
                <w:lang w:val="en-US"/>
              </w:rPr>
              <w:t>in</w:t>
            </w:r>
            <w:r w:rsidRPr="00B73DB8">
              <w:rPr>
                <w:bCs/>
              </w:rPr>
              <w:t>.</w:t>
            </w:r>
          </w:p>
          <w:p w14:paraId="2F264202" w14:textId="77777777" w:rsidR="00F43D68" w:rsidRPr="00B73DB8" w:rsidRDefault="00F43D68" w:rsidP="008F18EE">
            <w:pPr>
              <w:jc w:val="both"/>
              <w:rPr>
                <w:bCs/>
              </w:rPr>
            </w:pPr>
            <w:r w:rsidRPr="00B73DB8">
              <w:rPr>
                <w:bCs/>
              </w:rPr>
              <w:t xml:space="preserve">2. </w:t>
            </w:r>
            <w:r w:rsidRPr="00103E14">
              <w:rPr>
                <w:bCs/>
                <w:lang w:val="en-US"/>
              </w:rPr>
              <w:t>Her</w:t>
            </w:r>
            <w:r w:rsidRPr="00B73DB8">
              <w:rPr>
                <w:bCs/>
              </w:rPr>
              <w:t xml:space="preserve"> </w:t>
            </w:r>
            <w:r w:rsidRPr="00103E14">
              <w:rPr>
                <w:bCs/>
                <w:lang w:val="en-US"/>
              </w:rPr>
              <w:t>grup</w:t>
            </w:r>
            <w:r w:rsidRPr="00B73DB8">
              <w:rPr>
                <w:bCs/>
              </w:rPr>
              <w:t xml:space="preserve">, </w:t>
            </w:r>
            <w:r w:rsidRPr="00103E14">
              <w:rPr>
                <w:bCs/>
                <w:lang w:val="en-US"/>
              </w:rPr>
              <w:t>m</w:t>
            </w:r>
            <w:r w:rsidRPr="00B73DB8">
              <w:rPr>
                <w:bCs/>
              </w:rPr>
              <w:t>ü</w:t>
            </w:r>
            <w:r w:rsidRPr="00103E14">
              <w:rPr>
                <w:bCs/>
                <w:lang w:val="en-US"/>
              </w:rPr>
              <w:t>zakereleri</w:t>
            </w:r>
            <w:r w:rsidRPr="00B73DB8">
              <w:rPr>
                <w:bCs/>
              </w:rPr>
              <w:t xml:space="preserve"> </w:t>
            </w:r>
            <w:r w:rsidRPr="00103E14">
              <w:rPr>
                <w:bCs/>
                <w:lang w:val="en-US"/>
              </w:rPr>
              <w:t>sim</w:t>
            </w:r>
            <w:r w:rsidRPr="00B73DB8">
              <w:rPr>
                <w:bCs/>
              </w:rPr>
              <w:t>ü</w:t>
            </w:r>
            <w:r w:rsidRPr="00103E14">
              <w:rPr>
                <w:bCs/>
                <w:lang w:val="en-US"/>
              </w:rPr>
              <w:t>le</w:t>
            </w:r>
            <w:r w:rsidRPr="00B73DB8">
              <w:rPr>
                <w:bCs/>
              </w:rPr>
              <w:t xml:space="preserve"> </w:t>
            </w:r>
            <w:r w:rsidRPr="00103E14">
              <w:rPr>
                <w:bCs/>
                <w:lang w:val="en-US"/>
              </w:rPr>
              <w:t>etti</w:t>
            </w:r>
            <w:r w:rsidRPr="00B73DB8">
              <w:rPr>
                <w:bCs/>
              </w:rPr>
              <w:t>ğ</w:t>
            </w:r>
            <w:r w:rsidRPr="00103E14">
              <w:rPr>
                <w:bCs/>
                <w:lang w:val="en-US"/>
              </w:rPr>
              <w:t>i</w:t>
            </w:r>
            <w:r w:rsidRPr="00B73DB8">
              <w:rPr>
                <w:bCs/>
              </w:rPr>
              <w:t xml:space="preserve">, </w:t>
            </w:r>
            <w:r w:rsidRPr="00103E14">
              <w:rPr>
                <w:bCs/>
                <w:lang w:val="en-US"/>
              </w:rPr>
              <w:t>s</w:t>
            </w:r>
            <w:r w:rsidRPr="00B73DB8">
              <w:rPr>
                <w:bCs/>
              </w:rPr>
              <w:t>ö</w:t>
            </w:r>
            <w:r w:rsidRPr="00103E14">
              <w:rPr>
                <w:bCs/>
                <w:lang w:val="en-US"/>
              </w:rPr>
              <w:t>zl</w:t>
            </w:r>
            <w:r w:rsidRPr="00B73DB8">
              <w:rPr>
                <w:bCs/>
              </w:rPr>
              <w:t xml:space="preserve">ü </w:t>
            </w:r>
            <w:r w:rsidRPr="00103E14">
              <w:rPr>
                <w:bCs/>
                <w:lang w:val="en-US"/>
              </w:rPr>
              <w:t>ileti</w:t>
            </w:r>
            <w:r w:rsidRPr="00B73DB8">
              <w:rPr>
                <w:bCs/>
              </w:rPr>
              <w:t>ş</w:t>
            </w:r>
            <w:r w:rsidRPr="00103E14">
              <w:rPr>
                <w:bCs/>
                <w:lang w:val="en-US"/>
              </w:rPr>
              <w:t>ime</w:t>
            </w:r>
            <w:r w:rsidRPr="00B73DB8">
              <w:rPr>
                <w:bCs/>
              </w:rPr>
              <w:t xml:space="preserve"> (</w:t>
            </w:r>
            <w:r w:rsidRPr="00103E14">
              <w:rPr>
                <w:bCs/>
                <w:lang w:val="en-US"/>
              </w:rPr>
              <w:t>etiket</w:t>
            </w:r>
            <w:r w:rsidRPr="00B73DB8">
              <w:rPr>
                <w:bCs/>
              </w:rPr>
              <w:t xml:space="preserve">, </w:t>
            </w:r>
            <w:r w:rsidRPr="00103E14">
              <w:rPr>
                <w:bCs/>
                <w:lang w:val="en-US"/>
              </w:rPr>
              <w:t>ho</w:t>
            </w:r>
            <w:r w:rsidRPr="00B73DB8">
              <w:rPr>
                <w:bCs/>
              </w:rPr>
              <w:t>ş</w:t>
            </w:r>
            <w:r w:rsidRPr="00103E14">
              <w:rPr>
                <w:bCs/>
                <w:lang w:val="en-US"/>
              </w:rPr>
              <w:t>aflar</w:t>
            </w:r>
            <w:r w:rsidRPr="00B73DB8">
              <w:rPr>
                <w:bCs/>
              </w:rPr>
              <w:t xml:space="preserve">) </w:t>
            </w:r>
            <w:r w:rsidRPr="00103E14">
              <w:rPr>
                <w:bCs/>
                <w:lang w:val="en-US"/>
              </w:rPr>
              <w:t>ve</w:t>
            </w:r>
            <w:r w:rsidRPr="00B73DB8">
              <w:rPr>
                <w:bCs/>
              </w:rPr>
              <w:t xml:space="preserve"> </w:t>
            </w:r>
            <w:r w:rsidRPr="00103E14">
              <w:rPr>
                <w:bCs/>
                <w:lang w:val="en-US"/>
              </w:rPr>
              <w:t>s</w:t>
            </w:r>
            <w:r w:rsidRPr="00B73DB8">
              <w:rPr>
                <w:bCs/>
              </w:rPr>
              <w:t>ö</w:t>
            </w:r>
            <w:r w:rsidRPr="00103E14">
              <w:rPr>
                <w:bCs/>
                <w:lang w:val="en-US"/>
              </w:rPr>
              <w:t>zs</w:t>
            </w:r>
            <w:r w:rsidRPr="00B73DB8">
              <w:rPr>
                <w:bCs/>
              </w:rPr>
              <w:t>ü</w:t>
            </w:r>
            <w:r w:rsidRPr="00103E14">
              <w:rPr>
                <w:bCs/>
                <w:lang w:val="en-US"/>
              </w:rPr>
              <w:t>z</w:t>
            </w:r>
            <w:r w:rsidRPr="00B73DB8">
              <w:rPr>
                <w:bCs/>
              </w:rPr>
              <w:t xml:space="preserve"> (</w:t>
            </w:r>
            <w:r w:rsidRPr="00103E14">
              <w:rPr>
                <w:bCs/>
                <w:lang w:val="en-US"/>
              </w:rPr>
              <w:t>jestler</w:t>
            </w:r>
            <w:r w:rsidRPr="00B73DB8">
              <w:rPr>
                <w:bCs/>
              </w:rPr>
              <w:t xml:space="preserve">, </w:t>
            </w:r>
            <w:r w:rsidRPr="00103E14">
              <w:rPr>
                <w:bCs/>
                <w:lang w:val="en-US"/>
              </w:rPr>
              <w:t>y</w:t>
            </w:r>
            <w:r w:rsidRPr="00B73DB8">
              <w:rPr>
                <w:bCs/>
              </w:rPr>
              <w:t>ü</w:t>
            </w:r>
            <w:r w:rsidRPr="00103E14">
              <w:rPr>
                <w:bCs/>
                <w:lang w:val="en-US"/>
              </w:rPr>
              <w:t>z</w:t>
            </w:r>
            <w:r w:rsidRPr="00B73DB8">
              <w:rPr>
                <w:bCs/>
              </w:rPr>
              <w:t xml:space="preserve"> </w:t>
            </w:r>
            <w:r w:rsidRPr="00103E14">
              <w:rPr>
                <w:bCs/>
                <w:lang w:val="en-US"/>
              </w:rPr>
              <w:t>ifadesi</w:t>
            </w:r>
            <w:r w:rsidRPr="00B73DB8">
              <w:rPr>
                <w:bCs/>
              </w:rPr>
              <w:t xml:space="preserve">) </w:t>
            </w:r>
            <w:r w:rsidRPr="00103E14">
              <w:rPr>
                <w:bCs/>
                <w:lang w:val="en-US"/>
              </w:rPr>
              <w:t>dikkat</w:t>
            </w:r>
            <w:r w:rsidRPr="00B73DB8">
              <w:rPr>
                <w:bCs/>
              </w:rPr>
              <w:t xml:space="preserve"> </w:t>
            </w:r>
            <w:r w:rsidRPr="00103E14">
              <w:rPr>
                <w:bCs/>
                <w:lang w:val="en-US"/>
              </w:rPr>
              <w:t>eden</w:t>
            </w:r>
            <w:r w:rsidRPr="00B73DB8">
              <w:rPr>
                <w:bCs/>
              </w:rPr>
              <w:t xml:space="preserve"> </w:t>
            </w:r>
            <w:r w:rsidRPr="00103E14">
              <w:rPr>
                <w:bCs/>
                <w:lang w:val="en-US"/>
              </w:rPr>
              <w:t>bir</w:t>
            </w:r>
            <w:r w:rsidRPr="00B73DB8">
              <w:rPr>
                <w:bCs/>
              </w:rPr>
              <w:t xml:space="preserve"> </w:t>
            </w:r>
            <w:r w:rsidRPr="00103E14">
              <w:rPr>
                <w:bCs/>
                <w:lang w:val="en-US"/>
              </w:rPr>
              <w:t>rol</w:t>
            </w:r>
            <w:r w:rsidRPr="00B73DB8">
              <w:rPr>
                <w:bCs/>
              </w:rPr>
              <w:t xml:space="preserve"> </w:t>
            </w:r>
            <w:r w:rsidRPr="00103E14">
              <w:rPr>
                <w:bCs/>
                <w:lang w:val="en-US"/>
              </w:rPr>
              <w:t>yapma</w:t>
            </w:r>
            <w:r w:rsidRPr="00B73DB8">
              <w:rPr>
                <w:bCs/>
              </w:rPr>
              <w:t xml:space="preserve"> </w:t>
            </w:r>
            <w:r w:rsidRPr="00103E14">
              <w:rPr>
                <w:bCs/>
                <w:lang w:val="en-US"/>
              </w:rPr>
              <w:t>oyunu</w:t>
            </w:r>
            <w:r w:rsidRPr="00B73DB8">
              <w:rPr>
                <w:bCs/>
              </w:rPr>
              <w:t xml:space="preserve"> </w:t>
            </w:r>
            <w:r w:rsidRPr="00103E14">
              <w:rPr>
                <w:bCs/>
                <w:lang w:val="en-US"/>
              </w:rPr>
              <w:t>haz</w:t>
            </w:r>
            <w:r w:rsidRPr="00B73DB8">
              <w:rPr>
                <w:bCs/>
              </w:rPr>
              <w:t>ı</w:t>
            </w:r>
            <w:r w:rsidRPr="00103E14">
              <w:rPr>
                <w:bCs/>
                <w:lang w:val="en-US"/>
              </w:rPr>
              <w:t>rlamal</w:t>
            </w:r>
            <w:r w:rsidRPr="00B73DB8">
              <w:rPr>
                <w:bCs/>
              </w:rPr>
              <w:t>ı</w:t>
            </w:r>
            <w:r w:rsidRPr="00103E14">
              <w:rPr>
                <w:bCs/>
                <w:lang w:val="en-US"/>
              </w:rPr>
              <w:t>d</w:t>
            </w:r>
            <w:r w:rsidRPr="00B73DB8">
              <w:rPr>
                <w:bCs/>
              </w:rPr>
              <w:t>ı</w:t>
            </w:r>
            <w:r w:rsidRPr="00103E14">
              <w:rPr>
                <w:bCs/>
                <w:lang w:val="en-US"/>
              </w:rPr>
              <w:t>r</w:t>
            </w:r>
            <w:r w:rsidRPr="00B73DB8">
              <w:rPr>
                <w:bCs/>
              </w:rPr>
              <w:t>.</w:t>
            </w:r>
          </w:p>
          <w:p w14:paraId="69BF19E5" w14:textId="77777777" w:rsidR="00F43D68" w:rsidRPr="00B73DB8" w:rsidRDefault="00F43D68" w:rsidP="008F18EE">
            <w:pPr>
              <w:jc w:val="both"/>
              <w:rPr>
                <w:bCs/>
              </w:rPr>
            </w:pPr>
            <w:r w:rsidRPr="00B73DB8">
              <w:rPr>
                <w:bCs/>
              </w:rPr>
              <w:t xml:space="preserve">3. </w:t>
            </w:r>
            <w:r w:rsidRPr="00103E14">
              <w:rPr>
                <w:bCs/>
                <w:lang w:val="en-US"/>
              </w:rPr>
              <w:t>Sunumdan</w:t>
            </w:r>
            <w:r w:rsidRPr="00B73DB8">
              <w:rPr>
                <w:bCs/>
              </w:rPr>
              <w:t xml:space="preserve"> </w:t>
            </w:r>
            <w:r w:rsidRPr="00103E14">
              <w:rPr>
                <w:bCs/>
                <w:lang w:val="en-US"/>
              </w:rPr>
              <w:t>sonra</w:t>
            </w:r>
            <w:r w:rsidRPr="00B73DB8">
              <w:rPr>
                <w:bCs/>
              </w:rPr>
              <w:t xml:space="preserve">, </w:t>
            </w:r>
            <w:r w:rsidRPr="00103E14">
              <w:rPr>
                <w:bCs/>
                <w:lang w:val="en-US"/>
              </w:rPr>
              <w:t>s</w:t>
            </w:r>
            <w:r w:rsidRPr="00B73DB8">
              <w:rPr>
                <w:bCs/>
              </w:rPr>
              <w:t>ö</w:t>
            </w:r>
            <w:r w:rsidRPr="00103E14">
              <w:rPr>
                <w:bCs/>
                <w:lang w:val="en-US"/>
              </w:rPr>
              <w:t>zl</w:t>
            </w:r>
            <w:r w:rsidRPr="00B73DB8">
              <w:rPr>
                <w:bCs/>
              </w:rPr>
              <w:t xml:space="preserve">ü </w:t>
            </w:r>
            <w:r w:rsidRPr="00103E14">
              <w:rPr>
                <w:bCs/>
                <w:lang w:val="en-US"/>
              </w:rPr>
              <w:t>ve</w:t>
            </w:r>
            <w:r w:rsidRPr="00B73DB8">
              <w:rPr>
                <w:bCs/>
              </w:rPr>
              <w:t xml:space="preserve"> </w:t>
            </w:r>
            <w:r w:rsidRPr="00103E14">
              <w:rPr>
                <w:bCs/>
                <w:lang w:val="en-US"/>
              </w:rPr>
              <w:t>s</w:t>
            </w:r>
            <w:r w:rsidRPr="00B73DB8">
              <w:rPr>
                <w:bCs/>
              </w:rPr>
              <w:t>ö</w:t>
            </w:r>
            <w:r w:rsidRPr="00103E14">
              <w:rPr>
                <w:bCs/>
                <w:lang w:val="en-US"/>
              </w:rPr>
              <w:t>zl</w:t>
            </w:r>
            <w:r w:rsidRPr="00B73DB8">
              <w:rPr>
                <w:bCs/>
              </w:rPr>
              <w:t xml:space="preserve">ü </w:t>
            </w:r>
            <w:r w:rsidRPr="00103E14">
              <w:rPr>
                <w:bCs/>
                <w:lang w:val="en-US"/>
              </w:rPr>
              <w:t>olmayan</w:t>
            </w:r>
            <w:r w:rsidRPr="00B73DB8">
              <w:rPr>
                <w:bCs/>
              </w:rPr>
              <w:t xml:space="preserve"> </w:t>
            </w:r>
            <w:r w:rsidRPr="00103E14">
              <w:rPr>
                <w:bCs/>
                <w:lang w:val="en-US"/>
              </w:rPr>
              <w:t>ileti</w:t>
            </w:r>
            <w:r w:rsidRPr="00B73DB8">
              <w:rPr>
                <w:bCs/>
              </w:rPr>
              <w:t>ş</w:t>
            </w:r>
            <w:r w:rsidRPr="00103E14">
              <w:rPr>
                <w:bCs/>
                <w:lang w:val="en-US"/>
              </w:rPr>
              <w:t>imin</w:t>
            </w:r>
            <w:r w:rsidRPr="00B73DB8">
              <w:rPr>
                <w:bCs/>
              </w:rPr>
              <w:t xml:space="preserve"> </w:t>
            </w:r>
            <w:r w:rsidRPr="00103E14">
              <w:rPr>
                <w:bCs/>
                <w:lang w:val="en-US"/>
              </w:rPr>
              <w:t>m</w:t>
            </w:r>
            <w:r w:rsidRPr="00B73DB8">
              <w:rPr>
                <w:bCs/>
              </w:rPr>
              <w:t>ü</w:t>
            </w:r>
            <w:r w:rsidRPr="00103E14">
              <w:rPr>
                <w:bCs/>
                <w:lang w:val="en-US"/>
              </w:rPr>
              <w:t>zakere</w:t>
            </w:r>
            <w:r w:rsidRPr="00B73DB8">
              <w:rPr>
                <w:bCs/>
              </w:rPr>
              <w:t xml:space="preserve"> </w:t>
            </w:r>
            <w:r w:rsidRPr="00103E14">
              <w:rPr>
                <w:bCs/>
                <w:lang w:val="en-US"/>
              </w:rPr>
              <w:t>s</w:t>
            </w:r>
            <w:r w:rsidRPr="00B73DB8">
              <w:rPr>
                <w:bCs/>
              </w:rPr>
              <w:t>ü</w:t>
            </w:r>
            <w:r w:rsidRPr="00103E14">
              <w:rPr>
                <w:bCs/>
                <w:lang w:val="en-US"/>
              </w:rPr>
              <w:t>recini</w:t>
            </w:r>
            <w:r w:rsidRPr="00B73DB8">
              <w:rPr>
                <w:bCs/>
              </w:rPr>
              <w:t xml:space="preserve"> </w:t>
            </w:r>
            <w:r w:rsidRPr="00103E14">
              <w:rPr>
                <w:bCs/>
                <w:lang w:val="en-US"/>
              </w:rPr>
              <w:t>nas</w:t>
            </w:r>
            <w:r w:rsidRPr="00B73DB8">
              <w:rPr>
                <w:bCs/>
              </w:rPr>
              <w:t>ı</w:t>
            </w:r>
            <w:r w:rsidRPr="00103E14">
              <w:rPr>
                <w:bCs/>
                <w:lang w:val="en-US"/>
              </w:rPr>
              <w:t>l</w:t>
            </w:r>
            <w:r w:rsidRPr="00B73DB8">
              <w:rPr>
                <w:bCs/>
              </w:rPr>
              <w:t xml:space="preserve"> </w:t>
            </w:r>
            <w:r w:rsidRPr="00103E14">
              <w:rPr>
                <w:bCs/>
                <w:lang w:val="en-US"/>
              </w:rPr>
              <w:lastRenderedPageBreak/>
              <w:t>etkiledi</w:t>
            </w:r>
            <w:r w:rsidRPr="00B73DB8">
              <w:rPr>
                <w:bCs/>
              </w:rPr>
              <w:t>ğ</w:t>
            </w:r>
            <w:r w:rsidRPr="00103E14">
              <w:rPr>
                <w:bCs/>
                <w:lang w:val="en-US"/>
              </w:rPr>
              <w:t>ini</w:t>
            </w:r>
            <w:r w:rsidRPr="00B73DB8">
              <w:rPr>
                <w:bCs/>
              </w:rPr>
              <w:t xml:space="preserve"> </w:t>
            </w:r>
            <w:r w:rsidRPr="00103E14">
              <w:rPr>
                <w:bCs/>
                <w:lang w:val="en-US"/>
              </w:rPr>
              <w:t>di</w:t>
            </w:r>
            <w:r w:rsidRPr="00B73DB8">
              <w:rPr>
                <w:bCs/>
              </w:rPr>
              <w:t>ğ</w:t>
            </w:r>
            <w:r w:rsidRPr="00103E14">
              <w:rPr>
                <w:bCs/>
                <w:lang w:val="en-US"/>
              </w:rPr>
              <w:t>er</w:t>
            </w:r>
            <w:r w:rsidRPr="00B73DB8">
              <w:rPr>
                <w:bCs/>
              </w:rPr>
              <w:t xml:space="preserve"> </w:t>
            </w:r>
            <w:r w:rsidRPr="00103E14">
              <w:rPr>
                <w:bCs/>
                <w:lang w:val="en-US"/>
              </w:rPr>
              <w:t>kat</w:t>
            </w:r>
            <w:r w:rsidRPr="00B73DB8">
              <w:rPr>
                <w:bCs/>
              </w:rPr>
              <w:t>ı</w:t>
            </w:r>
            <w:r w:rsidRPr="00103E14">
              <w:rPr>
                <w:bCs/>
                <w:lang w:val="en-US"/>
              </w:rPr>
              <w:t>l</w:t>
            </w:r>
            <w:r w:rsidRPr="00B73DB8">
              <w:rPr>
                <w:bCs/>
              </w:rPr>
              <w:t>ı</w:t>
            </w:r>
            <w:r w:rsidRPr="00103E14">
              <w:rPr>
                <w:bCs/>
                <w:lang w:val="en-US"/>
              </w:rPr>
              <w:t>mc</w:t>
            </w:r>
            <w:r w:rsidRPr="00B73DB8">
              <w:rPr>
                <w:bCs/>
              </w:rPr>
              <w:t>ı</w:t>
            </w:r>
            <w:r w:rsidRPr="00103E14">
              <w:rPr>
                <w:bCs/>
                <w:lang w:val="en-US"/>
              </w:rPr>
              <w:t>larla</w:t>
            </w:r>
            <w:r w:rsidRPr="00B73DB8">
              <w:rPr>
                <w:bCs/>
              </w:rPr>
              <w:t xml:space="preserve"> </w:t>
            </w:r>
            <w:r w:rsidRPr="00103E14">
              <w:rPr>
                <w:bCs/>
                <w:lang w:val="en-US"/>
              </w:rPr>
              <w:t>tart</w:t>
            </w:r>
            <w:r w:rsidRPr="00B73DB8">
              <w:rPr>
                <w:bCs/>
              </w:rPr>
              <w:t>ışı</w:t>
            </w:r>
            <w:r w:rsidRPr="00103E14">
              <w:rPr>
                <w:bCs/>
                <w:lang w:val="en-US"/>
              </w:rPr>
              <w:t>n</w:t>
            </w:r>
            <w:r w:rsidRPr="00B73DB8">
              <w:rPr>
                <w:bCs/>
              </w:rPr>
              <w:t>.</w:t>
            </w:r>
          </w:p>
        </w:tc>
      </w:tr>
      <w:tr w:rsidR="00F43D68" w:rsidRPr="003A6AEF" w14:paraId="3216B4CE" w14:textId="77777777" w:rsidTr="008F18EE">
        <w:trPr>
          <w:trHeight w:val="1723"/>
        </w:trPr>
        <w:tc>
          <w:tcPr>
            <w:tcW w:w="1555" w:type="dxa"/>
            <w:vMerge/>
            <w:shd w:val="clear" w:color="auto" w:fill="auto"/>
          </w:tcPr>
          <w:p w14:paraId="42A45B74" w14:textId="77777777" w:rsidR="00F43D68" w:rsidRPr="00B73DB8" w:rsidRDefault="00F43D68" w:rsidP="008F18EE"/>
        </w:tc>
        <w:tc>
          <w:tcPr>
            <w:tcW w:w="2268" w:type="dxa"/>
            <w:vMerge w:val="restart"/>
            <w:shd w:val="clear" w:color="auto" w:fill="auto"/>
          </w:tcPr>
          <w:p w14:paraId="36554463" w14:textId="77777777" w:rsidR="00F43D68" w:rsidRPr="00F43D68" w:rsidRDefault="00F43D68" w:rsidP="008F18EE">
            <w:pPr>
              <w:pBdr>
                <w:top w:val="nil"/>
                <w:left w:val="nil"/>
                <w:bottom w:val="nil"/>
                <w:right w:val="nil"/>
                <w:between w:val="nil"/>
              </w:pBdr>
              <w:tabs>
                <w:tab w:val="left" w:pos="709"/>
              </w:tabs>
              <w:rPr>
                <w:color w:val="000000"/>
              </w:rPr>
            </w:pPr>
            <w:r w:rsidRPr="00F43D68">
              <w:rPr>
                <w:color w:val="000000"/>
              </w:rPr>
              <w:t>2. Анализирует особенности коммуникативного поведения представителей разных культур в различных сферах общественной жизни.</w:t>
            </w:r>
          </w:p>
          <w:p w14:paraId="002D5C3E" w14:textId="77777777" w:rsidR="00F43D68" w:rsidRPr="00F43D68" w:rsidRDefault="00F43D68" w:rsidP="008F18EE">
            <w:pPr>
              <w:pBdr>
                <w:top w:val="nil"/>
                <w:left w:val="nil"/>
                <w:bottom w:val="nil"/>
                <w:right w:val="nil"/>
                <w:between w:val="nil"/>
              </w:pBdr>
              <w:tabs>
                <w:tab w:val="left" w:pos="709"/>
              </w:tabs>
              <w:rPr>
                <w:color w:val="000000"/>
              </w:rPr>
            </w:pPr>
          </w:p>
        </w:tc>
        <w:tc>
          <w:tcPr>
            <w:tcW w:w="3118" w:type="dxa"/>
          </w:tcPr>
          <w:p w14:paraId="67385491" w14:textId="77777777" w:rsidR="00F43D68" w:rsidRPr="00F43D68" w:rsidRDefault="00F43D68" w:rsidP="008F18EE">
            <w:pPr>
              <w:jc w:val="both"/>
              <w:rPr>
                <w:b/>
              </w:rPr>
            </w:pPr>
            <w:r w:rsidRPr="00F43D68">
              <w:rPr>
                <w:b/>
              </w:rPr>
              <w:t>Знать:</w:t>
            </w:r>
          </w:p>
          <w:p w14:paraId="771138A8" w14:textId="77777777" w:rsidR="00F43D68" w:rsidRPr="00F43D68" w:rsidRDefault="00F43D68" w:rsidP="008F18EE">
            <w:pPr>
              <w:jc w:val="both"/>
              <w:rPr>
                <w:color w:val="000000"/>
              </w:rPr>
            </w:pPr>
            <w:r w:rsidRPr="00F43D68">
              <w:t xml:space="preserve">- </w:t>
            </w:r>
            <w:r w:rsidRPr="00F43D68">
              <w:rPr>
                <w:color w:val="000000"/>
              </w:rPr>
              <w:t>особенности коммуникативного поведения представителей разных культур в различных сферах общественной жизни.</w:t>
            </w:r>
          </w:p>
          <w:p w14:paraId="6AB78887" w14:textId="77777777" w:rsidR="00F43D68" w:rsidRPr="00F43D68" w:rsidRDefault="00F43D68" w:rsidP="008F18EE">
            <w:pPr>
              <w:jc w:val="both"/>
            </w:pPr>
          </w:p>
        </w:tc>
        <w:tc>
          <w:tcPr>
            <w:tcW w:w="2552" w:type="dxa"/>
          </w:tcPr>
          <w:p w14:paraId="1DFD9ADB" w14:textId="77777777" w:rsidR="00F43D68" w:rsidRPr="00F43D68" w:rsidRDefault="00F43D68" w:rsidP="008F18EE">
            <w:pPr>
              <w:jc w:val="both"/>
              <w:rPr>
                <w:bCs/>
                <w:lang w:val="en-US"/>
              </w:rPr>
            </w:pPr>
            <w:r w:rsidRPr="00F43D68">
              <w:rPr>
                <w:bCs/>
                <w:lang w:val="en-US"/>
              </w:rPr>
              <w:t>ABD’de reklamcılık üzerine örnek olay incelemesi</w:t>
            </w:r>
          </w:p>
          <w:p w14:paraId="252A880C" w14:textId="77777777" w:rsidR="00F43D68" w:rsidRPr="00F43D68" w:rsidRDefault="00F43D68" w:rsidP="008F18EE">
            <w:pPr>
              <w:jc w:val="both"/>
              <w:rPr>
                <w:bCs/>
                <w:lang w:val="en-US"/>
              </w:rPr>
            </w:pPr>
            <w:r w:rsidRPr="00F43D68">
              <w:rPr>
                <w:bCs/>
                <w:lang w:val="en-US"/>
              </w:rPr>
              <w:t>1. İletişimdeki kültürel farklılıklar veya yanlış anlamalar nedeniyle bir ülkede başarısız olan gerçek bir reklam kampanyası vakasını araştırın.</w:t>
            </w:r>
          </w:p>
          <w:p w14:paraId="6BB1E895" w14:textId="77777777" w:rsidR="00F43D68" w:rsidRPr="00F43D68" w:rsidRDefault="00F43D68" w:rsidP="008F18EE">
            <w:pPr>
              <w:jc w:val="both"/>
              <w:rPr>
                <w:bCs/>
                <w:lang w:val="en-US"/>
              </w:rPr>
            </w:pPr>
            <w:r w:rsidRPr="00F43D68">
              <w:rPr>
                <w:bCs/>
                <w:lang w:val="en-US"/>
              </w:rPr>
              <w:t>2. İletişim davranışının hangi yönlerinin dikkate alınmadığını ve kampanya algısını nasıl etkilediğini analiz edin.</w:t>
            </w:r>
          </w:p>
          <w:p w14:paraId="23348D1F" w14:textId="77777777" w:rsidR="00F43D68" w:rsidRPr="00F43D68" w:rsidRDefault="00F43D68" w:rsidP="008F18EE">
            <w:pPr>
              <w:jc w:val="both"/>
              <w:rPr>
                <w:bCs/>
                <w:lang w:val="en-US"/>
              </w:rPr>
            </w:pPr>
            <w:r w:rsidRPr="00F43D68">
              <w:rPr>
                <w:bCs/>
                <w:lang w:val="en-US"/>
              </w:rPr>
              <w:t>3. Bulgularınızı sınıfta sunun ve kampanyanın bu pazarda başarılı olmak için nasıl uyarlanabileceğini önerin.</w:t>
            </w:r>
          </w:p>
        </w:tc>
      </w:tr>
      <w:tr w:rsidR="00F43D68" w:rsidRPr="00103E14" w14:paraId="43FD5BD2" w14:textId="77777777" w:rsidTr="008F18EE">
        <w:trPr>
          <w:trHeight w:val="1723"/>
        </w:trPr>
        <w:tc>
          <w:tcPr>
            <w:tcW w:w="1555" w:type="dxa"/>
            <w:vMerge/>
            <w:shd w:val="clear" w:color="auto" w:fill="auto"/>
          </w:tcPr>
          <w:p w14:paraId="2C2314CF" w14:textId="77777777" w:rsidR="00F43D68" w:rsidRPr="00F43D68" w:rsidRDefault="00F43D68" w:rsidP="008F18EE">
            <w:pPr>
              <w:rPr>
                <w:lang w:val="en-US"/>
              </w:rPr>
            </w:pPr>
          </w:p>
        </w:tc>
        <w:tc>
          <w:tcPr>
            <w:tcW w:w="2268" w:type="dxa"/>
            <w:vMerge/>
            <w:shd w:val="clear" w:color="auto" w:fill="auto"/>
          </w:tcPr>
          <w:p w14:paraId="58E21819" w14:textId="77777777" w:rsidR="00F43D68" w:rsidRPr="00F43D68" w:rsidRDefault="00F43D68" w:rsidP="008F18EE">
            <w:pPr>
              <w:pBdr>
                <w:top w:val="nil"/>
                <w:left w:val="nil"/>
                <w:bottom w:val="nil"/>
                <w:right w:val="nil"/>
                <w:between w:val="nil"/>
              </w:pBdr>
              <w:tabs>
                <w:tab w:val="left" w:pos="709"/>
              </w:tabs>
              <w:rPr>
                <w:color w:val="000000"/>
                <w:lang w:val="en-US"/>
              </w:rPr>
            </w:pPr>
          </w:p>
        </w:tc>
        <w:tc>
          <w:tcPr>
            <w:tcW w:w="3118" w:type="dxa"/>
          </w:tcPr>
          <w:p w14:paraId="74C35B2F" w14:textId="77777777" w:rsidR="00F43D68" w:rsidRPr="00F43D68" w:rsidRDefault="00F43D68" w:rsidP="008F18EE">
            <w:pPr>
              <w:jc w:val="both"/>
              <w:rPr>
                <w:b/>
              </w:rPr>
            </w:pPr>
            <w:r w:rsidRPr="00F43D68">
              <w:rPr>
                <w:b/>
              </w:rPr>
              <w:t>Уметь:</w:t>
            </w:r>
          </w:p>
          <w:p w14:paraId="058E0DB1" w14:textId="77777777" w:rsidR="00F43D68" w:rsidRPr="00F43D68" w:rsidRDefault="00F43D68" w:rsidP="008F18EE">
            <w:pPr>
              <w:jc w:val="both"/>
              <w:rPr>
                <w:b/>
              </w:rPr>
            </w:pPr>
            <w:r w:rsidRPr="00F43D68">
              <w:rPr>
                <w:b/>
              </w:rPr>
              <w:t xml:space="preserve">- </w:t>
            </w:r>
            <w:r w:rsidRPr="00F43D68">
              <w:rPr>
                <w:color w:val="000000"/>
              </w:rPr>
              <w:t>анализировать особенности коммуникативного поведения представителей разных культур в различных сферах общественной жизни.</w:t>
            </w:r>
          </w:p>
        </w:tc>
        <w:tc>
          <w:tcPr>
            <w:tcW w:w="2552" w:type="dxa"/>
          </w:tcPr>
          <w:p w14:paraId="35AFFD44" w14:textId="77777777" w:rsidR="00F43D68" w:rsidRPr="00B73DB8" w:rsidRDefault="00F43D68" w:rsidP="008F18EE">
            <w:pPr>
              <w:jc w:val="both"/>
              <w:rPr>
                <w:bCs/>
                <w:u w:val="single"/>
              </w:rPr>
            </w:pPr>
            <w:r w:rsidRPr="00B73DB8">
              <w:rPr>
                <w:bCs/>
                <w:u w:val="single"/>
              </w:rPr>
              <w:t>Ç</w:t>
            </w:r>
            <w:r w:rsidRPr="00103E14">
              <w:rPr>
                <w:bCs/>
                <w:u w:val="single"/>
                <w:lang w:val="en-US"/>
              </w:rPr>
              <w:t>ok</w:t>
            </w:r>
            <w:r w:rsidRPr="00B73DB8">
              <w:rPr>
                <w:bCs/>
                <w:u w:val="single"/>
              </w:rPr>
              <w:t xml:space="preserve"> </w:t>
            </w:r>
            <w:r w:rsidRPr="00103E14">
              <w:rPr>
                <w:bCs/>
                <w:u w:val="single"/>
                <w:lang w:val="en-US"/>
              </w:rPr>
              <w:t>k</w:t>
            </w:r>
            <w:r w:rsidRPr="00B73DB8">
              <w:rPr>
                <w:bCs/>
                <w:u w:val="single"/>
              </w:rPr>
              <w:t>ü</w:t>
            </w:r>
            <w:r w:rsidRPr="00103E14">
              <w:rPr>
                <w:bCs/>
                <w:u w:val="single"/>
                <w:lang w:val="en-US"/>
              </w:rPr>
              <w:t>lt</w:t>
            </w:r>
            <w:r w:rsidRPr="00B73DB8">
              <w:rPr>
                <w:bCs/>
                <w:u w:val="single"/>
              </w:rPr>
              <w:t>ü</w:t>
            </w:r>
            <w:r w:rsidRPr="00103E14">
              <w:rPr>
                <w:bCs/>
                <w:u w:val="single"/>
                <w:lang w:val="en-US"/>
              </w:rPr>
              <w:t>rl</w:t>
            </w:r>
            <w:r w:rsidRPr="00B73DB8">
              <w:rPr>
                <w:bCs/>
                <w:u w:val="single"/>
              </w:rPr>
              <w:t xml:space="preserve">ü </w:t>
            </w:r>
            <w:r w:rsidRPr="00103E14">
              <w:rPr>
                <w:bCs/>
                <w:u w:val="single"/>
                <w:lang w:val="en-US"/>
              </w:rPr>
              <w:t>reklam</w:t>
            </w:r>
            <w:r w:rsidRPr="00B73DB8">
              <w:rPr>
                <w:bCs/>
                <w:u w:val="single"/>
              </w:rPr>
              <w:t xml:space="preserve"> </w:t>
            </w:r>
            <w:r w:rsidRPr="00103E14">
              <w:rPr>
                <w:bCs/>
                <w:u w:val="single"/>
                <w:lang w:val="en-US"/>
              </w:rPr>
              <w:t>kampanyalar</w:t>
            </w:r>
            <w:r w:rsidRPr="00B73DB8">
              <w:rPr>
                <w:bCs/>
                <w:u w:val="single"/>
              </w:rPr>
              <w:t>ı</w:t>
            </w:r>
            <w:r w:rsidRPr="00103E14">
              <w:rPr>
                <w:bCs/>
                <w:u w:val="single"/>
                <w:lang w:val="en-US"/>
              </w:rPr>
              <w:t>n</w:t>
            </w:r>
            <w:r w:rsidRPr="00B73DB8">
              <w:rPr>
                <w:bCs/>
                <w:u w:val="single"/>
              </w:rPr>
              <w:t>ı</w:t>
            </w:r>
            <w:r w:rsidRPr="00103E14">
              <w:rPr>
                <w:bCs/>
                <w:u w:val="single"/>
                <w:lang w:val="en-US"/>
              </w:rPr>
              <w:t>n</w:t>
            </w:r>
            <w:r w:rsidRPr="00B73DB8">
              <w:rPr>
                <w:bCs/>
                <w:u w:val="single"/>
              </w:rPr>
              <w:t xml:space="preserve"> </w:t>
            </w:r>
            <w:r w:rsidRPr="00103E14">
              <w:rPr>
                <w:bCs/>
                <w:u w:val="single"/>
                <w:lang w:val="en-US"/>
              </w:rPr>
              <w:t>analizi</w:t>
            </w:r>
          </w:p>
          <w:p w14:paraId="3B93FBDC" w14:textId="77777777" w:rsidR="00F43D68" w:rsidRPr="00B73DB8" w:rsidRDefault="00F43D68" w:rsidP="008F18EE">
            <w:pPr>
              <w:jc w:val="both"/>
              <w:rPr>
                <w:bCs/>
              </w:rPr>
            </w:pPr>
            <w:r w:rsidRPr="00B73DB8">
              <w:rPr>
                <w:bCs/>
              </w:rPr>
              <w:t xml:space="preserve">1. </w:t>
            </w:r>
            <w:r w:rsidRPr="00103E14">
              <w:rPr>
                <w:bCs/>
                <w:lang w:val="en-US"/>
              </w:rPr>
              <w:t>Farkl</w:t>
            </w:r>
            <w:r w:rsidRPr="00B73DB8">
              <w:rPr>
                <w:bCs/>
              </w:rPr>
              <w:t>ı ü</w:t>
            </w:r>
            <w:r w:rsidRPr="00103E14">
              <w:rPr>
                <w:bCs/>
                <w:lang w:val="en-US"/>
              </w:rPr>
              <w:t>lkelerde</w:t>
            </w:r>
            <w:r w:rsidRPr="00B73DB8">
              <w:rPr>
                <w:bCs/>
              </w:rPr>
              <w:t xml:space="preserve"> </w:t>
            </w:r>
            <w:r w:rsidRPr="00103E14">
              <w:rPr>
                <w:bCs/>
                <w:lang w:val="en-US"/>
              </w:rPr>
              <w:t>ba</w:t>
            </w:r>
            <w:r w:rsidRPr="00B73DB8">
              <w:rPr>
                <w:bCs/>
              </w:rPr>
              <w:t>ş</w:t>
            </w:r>
            <w:r w:rsidRPr="00103E14">
              <w:rPr>
                <w:bCs/>
                <w:lang w:val="en-US"/>
              </w:rPr>
              <w:t>lat</w:t>
            </w:r>
            <w:r w:rsidRPr="00B73DB8">
              <w:rPr>
                <w:bCs/>
              </w:rPr>
              <w:t>ı</w:t>
            </w:r>
            <w:r w:rsidRPr="00103E14">
              <w:rPr>
                <w:bCs/>
                <w:lang w:val="en-US"/>
              </w:rPr>
              <w:t>lan</w:t>
            </w:r>
            <w:r w:rsidRPr="00B73DB8">
              <w:rPr>
                <w:bCs/>
              </w:rPr>
              <w:t xml:space="preserve"> </w:t>
            </w:r>
            <w:r w:rsidRPr="00103E14">
              <w:rPr>
                <w:bCs/>
                <w:lang w:val="en-US"/>
              </w:rPr>
              <w:t>ayn</w:t>
            </w:r>
            <w:r w:rsidRPr="00B73DB8">
              <w:rPr>
                <w:bCs/>
              </w:rPr>
              <w:t xml:space="preserve">ı </w:t>
            </w:r>
            <w:r w:rsidRPr="00103E14">
              <w:rPr>
                <w:bCs/>
                <w:lang w:val="en-US"/>
              </w:rPr>
              <w:t>markan</w:t>
            </w:r>
            <w:r w:rsidRPr="00B73DB8">
              <w:rPr>
                <w:bCs/>
              </w:rPr>
              <w:t>ı</w:t>
            </w:r>
            <w:r w:rsidRPr="00103E14">
              <w:rPr>
                <w:bCs/>
                <w:lang w:val="en-US"/>
              </w:rPr>
              <w:t>n</w:t>
            </w:r>
            <w:r w:rsidRPr="00B73DB8">
              <w:rPr>
                <w:bCs/>
              </w:rPr>
              <w:t xml:space="preserve"> </w:t>
            </w:r>
            <w:r w:rsidRPr="00103E14">
              <w:rPr>
                <w:bCs/>
                <w:lang w:val="en-US"/>
              </w:rPr>
              <w:t>iki</w:t>
            </w:r>
            <w:r w:rsidRPr="00B73DB8">
              <w:rPr>
                <w:bCs/>
              </w:rPr>
              <w:t xml:space="preserve"> </w:t>
            </w:r>
            <w:r w:rsidRPr="00103E14">
              <w:rPr>
                <w:bCs/>
                <w:lang w:val="en-US"/>
              </w:rPr>
              <w:t>reklam</w:t>
            </w:r>
            <w:r w:rsidRPr="00B73DB8">
              <w:rPr>
                <w:bCs/>
              </w:rPr>
              <w:t xml:space="preserve"> </w:t>
            </w:r>
            <w:r w:rsidRPr="00103E14">
              <w:rPr>
                <w:bCs/>
                <w:lang w:val="en-US"/>
              </w:rPr>
              <w:t>kampanyas</w:t>
            </w:r>
            <w:r w:rsidRPr="00B73DB8">
              <w:rPr>
                <w:bCs/>
              </w:rPr>
              <w:t>ı</w:t>
            </w:r>
            <w:r w:rsidRPr="00103E14">
              <w:rPr>
                <w:bCs/>
                <w:lang w:val="en-US"/>
              </w:rPr>
              <w:t>n</w:t>
            </w:r>
            <w:r w:rsidRPr="00B73DB8">
              <w:rPr>
                <w:bCs/>
              </w:rPr>
              <w:t xml:space="preserve">ı </w:t>
            </w:r>
            <w:r w:rsidRPr="00103E14">
              <w:rPr>
                <w:bCs/>
                <w:lang w:val="en-US"/>
              </w:rPr>
              <w:t>se</w:t>
            </w:r>
            <w:r w:rsidRPr="00B73DB8">
              <w:rPr>
                <w:bCs/>
              </w:rPr>
              <w:t>ç</w:t>
            </w:r>
            <w:r w:rsidRPr="00103E14">
              <w:rPr>
                <w:bCs/>
                <w:lang w:val="en-US"/>
              </w:rPr>
              <w:t>in</w:t>
            </w:r>
            <w:r w:rsidRPr="00B73DB8">
              <w:rPr>
                <w:bCs/>
              </w:rPr>
              <w:t>.</w:t>
            </w:r>
          </w:p>
          <w:p w14:paraId="3731FED0" w14:textId="77777777" w:rsidR="00F43D68" w:rsidRPr="00B73DB8" w:rsidRDefault="00F43D68" w:rsidP="008F18EE">
            <w:pPr>
              <w:jc w:val="both"/>
              <w:rPr>
                <w:bCs/>
              </w:rPr>
            </w:pPr>
            <w:r w:rsidRPr="00B73DB8">
              <w:rPr>
                <w:bCs/>
              </w:rPr>
              <w:t xml:space="preserve">2. </w:t>
            </w:r>
            <w:r w:rsidRPr="00103E14">
              <w:rPr>
                <w:bCs/>
                <w:lang w:val="en-US"/>
              </w:rPr>
              <w:t>Her</w:t>
            </w:r>
            <w:r w:rsidRPr="00B73DB8">
              <w:rPr>
                <w:bCs/>
              </w:rPr>
              <w:t xml:space="preserve"> </w:t>
            </w:r>
            <w:r w:rsidRPr="00103E14">
              <w:rPr>
                <w:bCs/>
                <w:lang w:val="en-US"/>
              </w:rPr>
              <w:t>kampanyada</w:t>
            </w:r>
            <w:r w:rsidRPr="00B73DB8">
              <w:rPr>
                <w:bCs/>
              </w:rPr>
              <w:t xml:space="preserve"> </w:t>
            </w:r>
            <w:r w:rsidRPr="00103E14">
              <w:rPr>
                <w:bCs/>
                <w:lang w:val="en-US"/>
              </w:rPr>
              <w:t>kullan</w:t>
            </w:r>
            <w:r w:rsidRPr="00B73DB8">
              <w:rPr>
                <w:bCs/>
              </w:rPr>
              <w:t>ı</w:t>
            </w:r>
            <w:r w:rsidRPr="00103E14">
              <w:rPr>
                <w:bCs/>
                <w:lang w:val="en-US"/>
              </w:rPr>
              <w:t>lan</w:t>
            </w:r>
            <w:r w:rsidRPr="00B73DB8">
              <w:rPr>
                <w:bCs/>
              </w:rPr>
              <w:t xml:space="preserve"> </w:t>
            </w:r>
            <w:r w:rsidRPr="00103E14">
              <w:rPr>
                <w:bCs/>
                <w:lang w:val="en-US"/>
              </w:rPr>
              <w:t>stratejileri</w:t>
            </w:r>
            <w:r w:rsidRPr="00B73DB8">
              <w:rPr>
                <w:bCs/>
              </w:rPr>
              <w:t xml:space="preserve"> </w:t>
            </w:r>
            <w:r w:rsidRPr="00103E14">
              <w:rPr>
                <w:bCs/>
                <w:lang w:val="en-US"/>
              </w:rPr>
              <w:t>kar</w:t>
            </w:r>
            <w:r w:rsidRPr="00B73DB8">
              <w:rPr>
                <w:bCs/>
              </w:rPr>
              <w:t>şı</w:t>
            </w:r>
            <w:r w:rsidRPr="00103E14">
              <w:rPr>
                <w:bCs/>
                <w:lang w:val="en-US"/>
              </w:rPr>
              <w:t>la</w:t>
            </w:r>
            <w:r w:rsidRPr="00B73DB8">
              <w:rPr>
                <w:bCs/>
              </w:rPr>
              <w:t>ş</w:t>
            </w:r>
            <w:r w:rsidRPr="00103E14">
              <w:rPr>
                <w:bCs/>
                <w:lang w:val="en-US"/>
              </w:rPr>
              <w:t>t</w:t>
            </w:r>
            <w:r w:rsidRPr="00B73DB8">
              <w:rPr>
                <w:bCs/>
              </w:rPr>
              <w:t>ı</w:t>
            </w:r>
            <w:r w:rsidRPr="00103E14">
              <w:rPr>
                <w:bCs/>
                <w:lang w:val="en-US"/>
              </w:rPr>
              <w:t>r</w:t>
            </w:r>
            <w:r w:rsidRPr="00B73DB8">
              <w:rPr>
                <w:bCs/>
              </w:rPr>
              <w:t>ı</w:t>
            </w:r>
            <w:r w:rsidRPr="00103E14">
              <w:rPr>
                <w:bCs/>
                <w:lang w:val="en-US"/>
              </w:rPr>
              <w:t>n</w:t>
            </w:r>
            <w:r w:rsidRPr="00B73DB8">
              <w:rPr>
                <w:bCs/>
              </w:rPr>
              <w:t xml:space="preserve"> </w:t>
            </w:r>
            <w:r w:rsidRPr="00103E14">
              <w:rPr>
                <w:bCs/>
                <w:lang w:val="en-US"/>
              </w:rPr>
              <w:t>ve</w:t>
            </w:r>
            <w:r w:rsidRPr="00B73DB8">
              <w:rPr>
                <w:bCs/>
              </w:rPr>
              <w:t xml:space="preserve"> </w:t>
            </w:r>
            <w:r w:rsidRPr="00103E14">
              <w:rPr>
                <w:bCs/>
                <w:lang w:val="en-US"/>
              </w:rPr>
              <w:t>kar</w:t>
            </w:r>
            <w:r w:rsidRPr="00B73DB8">
              <w:rPr>
                <w:bCs/>
              </w:rPr>
              <w:t>şı</w:t>
            </w:r>
            <w:r w:rsidRPr="00103E14">
              <w:rPr>
                <w:bCs/>
                <w:lang w:val="en-US"/>
              </w:rPr>
              <w:t>la</w:t>
            </w:r>
            <w:r w:rsidRPr="00B73DB8">
              <w:rPr>
                <w:bCs/>
              </w:rPr>
              <w:t>ş</w:t>
            </w:r>
            <w:r w:rsidRPr="00103E14">
              <w:rPr>
                <w:bCs/>
                <w:lang w:val="en-US"/>
              </w:rPr>
              <w:t>t</w:t>
            </w:r>
            <w:r w:rsidRPr="00B73DB8">
              <w:rPr>
                <w:bCs/>
              </w:rPr>
              <w:t>ı</w:t>
            </w:r>
            <w:r w:rsidRPr="00103E14">
              <w:rPr>
                <w:bCs/>
                <w:lang w:val="en-US"/>
              </w:rPr>
              <w:t>r</w:t>
            </w:r>
            <w:r w:rsidRPr="00B73DB8">
              <w:rPr>
                <w:bCs/>
              </w:rPr>
              <w:t>ı</w:t>
            </w:r>
            <w:r w:rsidRPr="00103E14">
              <w:rPr>
                <w:bCs/>
                <w:lang w:val="en-US"/>
              </w:rPr>
              <w:t>n</w:t>
            </w:r>
            <w:r w:rsidRPr="00B73DB8">
              <w:rPr>
                <w:bCs/>
              </w:rPr>
              <w:t xml:space="preserve">, </w:t>
            </w:r>
            <w:r w:rsidRPr="00103E14">
              <w:rPr>
                <w:bCs/>
                <w:lang w:val="en-US"/>
              </w:rPr>
              <w:t>mevcut</w:t>
            </w:r>
            <w:r w:rsidRPr="00B73DB8">
              <w:rPr>
                <w:bCs/>
              </w:rPr>
              <w:t xml:space="preserve"> </w:t>
            </w:r>
            <w:r w:rsidRPr="00103E14">
              <w:rPr>
                <w:bCs/>
                <w:lang w:val="en-US"/>
              </w:rPr>
              <w:t>olanlar</w:t>
            </w:r>
            <w:r w:rsidRPr="00B73DB8">
              <w:rPr>
                <w:bCs/>
              </w:rPr>
              <w:t>ı</w:t>
            </w:r>
            <w:r w:rsidRPr="00103E14">
              <w:rPr>
                <w:bCs/>
                <w:lang w:val="en-US"/>
              </w:rPr>
              <w:t>n</w:t>
            </w:r>
            <w:r w:rsidRPr="00B73DB8">
              <w:rPr>
                <w:bCs/>
              </w:rPr>
              <w:t xml:space="preserve"> </w:t>
            </w:r>
            <w:r w:rsidRPr="00103E14">
              <w:rPr>
                <w:bCs/>
                <w:lang w:val="en-US"/>
              </w:rPr>
              <w:t>k</w:t>
            </w:r>
            <w:r w:rsidRPr="00B73DB8">
              <w:rPr>
                <w:bCs/>
              </w:rPr>
              <w:t>ü</w:t>
            </w:r>
            <w:r w:rsidRPr="00103E14">
              <w:rPr>
                <w:bCs/>
                <w:lang w:val="en-US"/>
              </w:rPr>
              <w:t>lt</w:t>
            </w:r>
            <w:r w:rsidRPr="00B73DB8">
              <w:rPr>
                <w:bCs/>
              </w:rPr>
              <w:t>ü</w:t>
            </w:r>
            <w:r w:rsidRPr="00103E14">
              <w:rPr>
                <w:bCs/>
                <w:lang w:val="en-US"/>
              </w:rPr>
              <w:t>rel</w:t>
            </w:r>
            <w:r w:rsidRPr="00B73DB8">
              <w:rPr>
                <w:bCs/>
              </w:rPr>
              <w:t xml:space="preserve"> </w:t>
            </w:r>
            <w:r w:rsidRPr="00103E14">
              <w:rPr>
                <w:bCs/>
                <w:lang w:val="en-US"/>
              </w:rPr>
              <w:t>unsurlar</w:t>
            </w:r>
            <w:r w:rsidRPr="00B73DB8">
              <w:rPr>
                <w:bCs/>
              </w:rPr>
              <w:t>ı</w:t>
            </w:r>
            <w:r w:rsidRPr="00103E14">
              <w:rPr>
                <w:bCs/>
                <w:lang w:val="en-US"/>
              </w:rPr>
              <w:t>na</w:t>
            </w:r>
            <w:r w:rsidRPr="00B73DB8">
              <w:rPr>
                <w:bCs/>
              </w:rPr>
              <w:t xml:space="preserve"> (</w:t>
            </w:r>
            <w:r w:rsidRPr="00103E14">
              <w:rPr>
                <w:bCs/>
                <w:lang w:val="en-US"/>
              </w:rPr>
              <w:t>renkler</w:t>
            </w:r>
            <w:r w:rsidRPr="00B73DB8">
              <w:rPr>
                <w:bCs/>
              </w:rPr>
              <w:t xml:space="preserve">, </w:t>
            </w:r>
            <w:r w:rsidRPr="00103E14">
              <w:rPr>
                <w:bCs/>
                <w:lang w:val="en-US"/>
              </w:rPr>
              <w:t>semboller</w:t>
            </w:r>
            <w:r w:rsidRPr="00B73DB8">
              <w:rPr>
                <w:bCs/>
              </w:rPr>
              <w:t xml:space="preserve">, </w:t>
            </w:r>
            <w:r w:rsidRPr="00103E14">
              <w:rPr>
                <w:bCs/>
                <w:lang w:val="en-US"/>
              </w:rPr>
              <w:t>dil</w:t>
            </w:r>
            <w:r w:rsidRPr="00B73DB8">
              <w:rPr>
                <w:bCs/>
              </w:rPr>
              <w:t xml:space="preserve">) </w:t>
            </w:r>
            <w:r w:rsidRPr="00103E14">
              <w:rPr>
                <w:bCs/>
                <w:lang w:val="en-US"/>
              </w:rPr>
              <w:t>dikkat</w:t>
            </w:r>
            <w:r w:rsidRPr="00B73DB8">
              <w:rPr>
                <w:bCs/>
              </w:rPr>
              <w:t xml:space="preserve"> </w:t>
            </w:r>
            <w:r w:rsidRPr="00103E14">
              <w:rPr>
                <w:bCs/>
                <w:lang w:val="en-US"/>
              </w:rPr>
              <w:t>edin</w:t>
            </w:r>
            <w:r w:rsidRPr="00B73DB8">
              <w:rPr>
                <w:bCs/>
              </w:rPr>
              <w:t>.</w:t>
            </w:r>
          </w:p>
          <w:p w14:paraId="14094DE1" w14:textId="77777777" w:rsidR="00F43D68" w:rsidRPr="00B73DB8" w:rsidRDefault="00F43D68" w:rsidP="008F18EE">
            <w:pPr>
              <w:jc w:val="both"/>
              <w:rPr>
                <w:bCs/>
              </w:rPr>
            </w:pPr>
          </w:p>
        </w:tc>
      </w:tr>
      <w:tr w:rsidR="00F43D68" w:rsidRPr="003A6AEF" w14:paraId="5361E694" w14:textId="77777777" w:rsidTr="008F18EE">
        <w:trPr>
          <w:trHeight w:val="1723"/>
        </w:trPr>
        <w:tc>
          <w:tcPr>
            <w:tcW w:w="1555" w:type="dxa"/>
            <w:vMerge/>
            <w:shd w:val="clear" w:color="auto" w:fill="auto"/>
          </w:tcPr>
          <w:p w14:paraId="69B87222" w14:textId="77777777" w:rsidR="00F43D68" w:rsidRPr="00B73DB8" w:rsidRDefault="00F43D68" w:rsidP="008F18EE"/>
        </w:tc>
        <w:tc>
          <w:tcPr>
            <w:tcW w:w="2268" w:type="dxa"/>
            <w:vMerge w:val="restart"/>
            <w:shd w:val="clear" w:color="auto" w:fill="auto"/>
          </w:tcPr>
          <w:p w14:paraId="63FF834D" w14:textId="77777777" w:rsidR="00F43D68" w:rsidRPr="00F43D68" w:rsidRDefault="00F43D68" w:rsidP="008F18EE">
            <w:pPr>
              <w:pBdr>
                <w:top w:val="nil"/>
                <w:left w:val="nil"/>
                <w:bottom w:val="nil"/>
                <w:right w:val="nil"/>
                <w:between w:val="nil"/>
              </w:pBdr>
              <w:tabs>
                <w:tab w:val="left" w:pos="709"/>
              </w:tabs>
              <w:rPr>
                <w:color w:val="000000"/>
              </w:rPr>
            </w:pPr>
            <w:r w:rsidRPr="00F43D68">
              <w:rPr>
                <w:color w:val="000000"/>
              </w:rPr>
              <w:t>3. Определяет стратегию перевода в соответствии с особенностями коммуникации и целью перевода и осуществляет перевод, сохраняя коммуникативную цель и стилистику исходного сообщения/текста.</w:t>
            </w:r>
          </w:p>
        </w:tc>
        <w:tc>
          <w:tcPr>
            <w:tcW w:w="3118" w:type="dxa"/>
          </w:tcPr>
          <w:p w14:paraId="5C5D11F7" w14:textId="77777777" w:rsidR="00F43D68" w:rsidRPr="00F43D68" w:rsidRDefault="00F43D68" w:rsidP="008F18EE">
            <w:pPr>
              <w:jc w:val="both"/>
              <w:rPr>
                <w:b/>
              </w:rPr>
            </w:pPr>
            <w:r w:rsidRPr="00F43D68">
              <w:rPr>
                <w:b/>
              </w:rPr>
              <w:t>Знать:</w:t>
            </w:r>
          </w:p>
          <w:p w14:paraId="79870745" w14:textId="77777777" w:rsidR="00F43D68" w:rsidRPr="00F43D68" w:rsidRDefault="00F43D68" w:rsidP="008F18EE">
            <w:pPr>
              <w:jc w:val="both"/>
            </w:pPr>
            <w:r w:rsidRPr="00F43D68">
              <w:t>- стратегии перевода, применимые в различных коммуникативных ситуациях.</w:t>
            </w:r>
          </w:p>
          <w:p w14:paraId="4C2EDA67" w14:textId="77777777" w:rsidR="00F43D68" w:rsidRPr="00F43D68" w:rsidRDefault="00F43D68" w:rsidP="008F18EE">
            <w:pPr>
              <w:jc w:val="both"/>
            </w:pPr>
          </w:p>
        </w:tc>
        <w:tc>
          <w:tcPr>
            <w:tcW w:w="2552" w:type="dxa"/>
          </w:tcPr>
          <w:p w14:paraId="3C7D7078" w14:textId="77777777" w:rsidR="00F43D68" w:rsidRPr="00F43D68" w:rsidRDefault="00F43D68" w:rsidP="008F18EE">
            <w:pPr>
              <w:jc w:val="both"/>
              <w:rPr>
                <w:bCs/>
                <w:u w:val="single"/>
              </w:rPr>
            </w:pPr>
            <w:r w:rsidRPr="00F43D68">
              <w:rPr>
                <w:bCs/>
                <w:u w:val="single"/>
              </w:rPr>
              <w:t>Vaka analizi</w:t>
            </w:r>
          </w:p>
          <w:p w14:paraId="33507746" w14:textId="77777777" w:rsidR="00F43D68" w:rsidRPr="00F43D68" w:rsidRDefault="00F43D68" w:rsidP="008F18EE">
            <w:pPr>
              <w:jc w:val="both"/>
              <w:rPr>
                <w:bCs/>
              </w:rPr>
            </w:pPr>
            <w:r w:rsidRPr="00F43D68">
              <w:rPr>
                <w:bCs/>
              </w:rPr>
              <w:t>1. İki gerçek uluslararası ticaret müzakeresi vakası seçer (örneğin, farklı ülkelerden şirketler arasındaki anlaşmalar).</w:t>
            </w:r>
          </w:p>
          <w:p w14:paraId="30FC7D71" w14:textId="77777777" w:rsidR="00F43D68" w:rsidRPr="00F43D68" w:rsidRDefault="00F43D68" w:rsidP="008F18EE">
            <w:pPr>
              <w:jc w:val="both"/>
              <w:rPr>
                <w:bCs/>
                <w:lang w:val="es-ES"/>
              </w:rPr>
            </w:pPr>
            <w:r w:rsidRPr="00F43D68">
              <w:rPr>
                <w:bCs/>
                <w:lang w:val="es-ES"/>
              </w:rPr>
              <w:t>2. Müzakereler sırasında belge ve mesajların çevirisini analiz eder.</w:t>
            </w:r>
          </w:p>
          <w:p w14:paraId="616516B0" w14:textId="77777777" w:rsidR="00F43D68" w:rsidRPr="00F43D68" w:rsidRDefault="00F43D68" w:rsidP="008F18EE">
            <w:pPr>
              <w:jc w:val="both"/>
              <w:rPr>
                <w:bCs/>
                <w:lang w:val="es-ES"/>
              </w:rPr>
            </w:pPr>
            <w:r w:rsidRPr="00F43D68">
              <w:rPr>
                <w:bCs/>
                <w:lang w:val="es-ES"/>
              </w:rPr>
              <w:t>3. Kullanılan çeviri stratejisini belirleyin ve iletişim hedeflerine ulaşmada etkili olup olmadığını değerlendirin.</w:t>
            </w:r>
          </w:p>
          <w:p w14:paraId="7E245871" w14:textId="77777777" w:rsidR="00F43D68" w:rsidRPr="008F18EE" w:rsidRDefault="00F43D68" w:rsidP="008F18EE">
            <w:pPr>
              <w:jc w:val="both"/>
              <w:rPr>
                <w:b/>
                <w:lang w:val="en-US"/>
              </w:rPr>
            </w:pPr>
            <w:r w:rsidRPr="00F43D68">
              <w:rPr>
                <w:bCs/>
                <w:lang w:val="en-US"/>
              </w:rPr>
              <w:t>4</w:t>
            </w:r>
            <w:r w:rsidRPr="008F18EE">
              <w:rPr>
                <w:bCs/>
                <w:lang w:val="en-US"/>
              </w:rPr>
              <w:t>. Analizinizin bir özetini sınıfa sunun.</w:t>
            </w:r>
          </w:p>
        </w:tc>
      </w:tr>
      <w:tr w:rsidR="00F43D68" w:rsidRPr="00103E14" w14:paraId="2DFAC7DC" w14:textId="77777777" w:rsidTr="008F18EE">
        <w:trPr>
          <w:trHeight w:val="1723"/>
        </w:trPr>
        <w:tc>
          <w:tcPr>
            <w:tcW w:w="1555" w:type="dxa"/>
            <w:vMerge/>
            <w:shd w:val="clear" w:color="auto" w:fill="auto"/>
          </w:tcPr>
          <w:p w14:paraId="6DD79B99" w14:textId="77777777" w:rsidR="00F43D68" w:rsidRPr="008F18EE" w:rsidRDefault="00F43D68" w:rsidP="008F18EE">
            <w:pPr>
              <w:rPr>
                <w:lang w:val="en-US"/>
              </w:rPr>
            </w:pPr>
          </w:p>
        </w:tc>
        <w:tc>
          <w:tcPr>
            <w:tcW w:w="2268" w:type="dxa"/>
            <w:vMerge/>
            <w:shd w:val="clear" w:color="auto" w:fill="auto"/>
          </w:tcPr>
          <w:p w14:paraId="037922A3" w14:textId="77777777" w:rsidR="00F43D68" w:rsidRPr="008F18EE" w:rsidRDefault="00F43D68" w:rsidP="008F18EE">
            <w:pPr>
              <w:pBdr>
                <w:top w:val="nil"/>
                <w:left w:val="nil"/>
                <w:bottom w:val="nil"/>
                <w:right w:val="nil"/>
                <w:between w:val="nil"/>
              </w:pBdr>
              <w:tabs>
                <w:tab w:val="left" w:pos="709"/>
              </w:tabs>
              <w:rPr>
                <w:color w:val="000000"/>
                <w:lang w:val="en-US"/>
              </w:rPr>
            </w:pPr>
          </w:p>
        </w:tc>
        <w:tc>
          <w:tcPr>
            <w:tcW w:w="3118" w:type="dxa"/>
          </w:tcPr>
          <w:p w14:paraId="593289FA" w14:textId="77777777" w:rsidR="00F43D68" w:rsidRPr="00F43D68" w:rsidRDefault="00F43D68" w:rsidP="008F18EE">
            <w:pPr>
              <w:jc w:val="both"/>
              <w:rPr>
                <w:b/>
              </w:rPr>
            </w:pPr>
            <w:r w:rsidRPr="00F43D68">
              <w:rPr>
                <w:b/>
              </w:rPr>
              <w:t>Уметь:</w:t>
            </w:r>
          </w:p>
          <w:p w14:paraId="02E40F98" w14:textId="77777777" w:rsidR="00F43D68" w:rsidRPr="00F43D68" w:rsidRDefault="00F43D68" w:rsidP="008F18EE">
            <w:pPr>
              <w:jc w:val="both"/>
            </w:pPr>
            <w:r w:rsidRPr="00F43D68">
              <w:rPr>
                <w:b/>
              </w:rPr>
              <w:t xml:space="preserve">- </w:t>
            </w:r>
            <w:r w:rsidRPr="00F43D68">
              <w:t>определять стратегию перевода в соответствии с особенностями коммуникации;</w:t>
            </w:r>
          </w:p>
          <w:p w14:paraId="0236F08C" w14:textId="77777777" w:rsidR="00F43D68" w:rsidRPr="00F43D68" w:rsidRDefault="00F43D68" w:rsidP="008F18EE">
            <w:pPr>
              <w:jc w:val="both"/>
              <w:rPr>
                <w:b/>
              </w:rPr>
            </w:pPr>
            <w:r w:rsidRPr="00F43D68">
              <w:t>- осуществлять перевод, сохраняя коммуникативную цель и стилистику исходного сообщения/текста.</w:t>
            </w:r>
          </w:p>
        </w:tc>
        <w:tc>
          <w:tcPr>
            <w:tcW w:w="2552" w:type="dxa"/>
          </w:tcPr>
          <w:p w14:paraId="10B6D26D" w14:textId="77777777" w:rsidR="00F43D68" w:rsidRPr="00B73DB8" w:rsidRDefault="00F43D68" w:rsidP="008F18EE">
            <w:pPr>
              <w:jc w:val="both"/>
              <w:rPr>
                <w:bCs/>
                <w:u w:val="single"/>
              </w:rPr>
            </w:pPr>
            <w:r w:rsidRPr="00B73DB8">
              <w:rPr>
                <w:bCs/>
                <w:u w:val="single"/>
              </w:rPr>
              <w:t>Ç</w:t>
            </w:r>
            <w:r w:rsidRPr="00103E14">
              <w:rPr>
                <w:bCs/>
                <w:u w:val="single"/>
                <w:lang w:val="en-US"/>
              </w:rPr>
              <w:t>eviri</w:t>
            </w:r>
            <w:r w:rsidRPr="00B73DB8">
              <w:rPr>
                <w:bCs/>
                <w:u w:val="single"/>
              </w:rPr>
              <w:t xml:space="preserve"> </w:t>
            </w:r>
            <w:r w:rsidRPr="00103E14">
              <w:rPr>
                <w:bCs/>
                <w:u w:val="single"/>
                <w:lang w:val="en-US"/>
              </w:rPr>
              <w:t>ile</w:t>
            </w:r>
            <w:r w:rsidRPr="00B73DB8">
              <w:rPr>
                <w:bCs/>
                <w:u w:val="single"/>
              </w:rPr>
              <w:t xml:space="preserve"> </w:t>
            </w:r>
            <w:r w:rsidRPr="00103E14">
              <w:rPr>
                <w:bCs/>
                <w:u w:val="single"/>
                <w:lang w:val="en-US"/>
              </w:rPr>
              <w:t>ticaret</w:t>
            </w:r>
            <w:r w:rsidRPr="00B73DB8">
              <w:rPr>
                <w:bCs/>
                <w:u w:val="single"/>
              </w:rPr>
              <w:t xml:space="preserve"> </w:t>
            </w:r>
            <w:r w:rsidRPr="00103E14">
              <w:rPr>
                <w:bCs/>
                <w:u w:val="single"/>
                <w:lang w:val="en-US"/>
              </w:rPr>
              <w:t>sim</w:t>
            </w:r>
            <w:r w:rsidRPr="00B73DB8">
              <w:rPr>
                <w:bCs/>
                <w:u w:val="single"/>
              </w:rPr>
              <w:t>ü</w:t>
            </w:r>
            <w:r w:rsidRPr="00103E14">
              <w:rPr>
                <w:bCs/>
                <w:u w:val="single"/>
                <w:lang w:val="en-US"/>
              </w:rPr>
              <w:t>lasyonu</w:t>
            </w:r>
          </w:p>
          <w:p w14:paraId="50B36679" w14:textId="77777777" w:rsidR="00F43D68" w:rsidRPr="00B73DB8" w:rsidRDefault="00F43D68" w:rsidP="008F18EE">
            <w:pPr>
              <w:jc w:val="both"/>
              <w:rPr>
                <w:bCs/>
              </w:rPr>
            </w:pPr>
            <w:r w:rsidRPr="00B73DB8">
              <w:rPr>
                <w:bCs/>
              </w:rPr>
              <w:t xml:space="preserve">1. </w:t>
            </w:r>
            <w:r w:rsidRPr="00F43D68">
              <w:rPr>
                <w:bCs/>
                <w:lang w:val="en-US"/>
              </w:rPr>
              <w:t>Farkl</w:t>
            </w:r>
            <w:r w:rsidRPr="00B73DB8">
              <w:rPr>
                <w:bCs/>
              </w:rPr>
              <w:t>ı ü</w:t>
            </w:r>
            <w:r w:rsidRPr="00F43D68">
              <w:rPr>
                <w:bCs/>
                <w:lang w:val="en-US"/>
              </w:rPr>
              <w:t>lkelerden</w:t>
            </w:r>
            <w:r w:rsidRPr="00B73DB8">
              <w:rPr>
                <w:bCs/>
              </w:rPr>
              <w:t xml:space="preserve"> ş</w:t>
            </w:r>
            <w:r w:rsidRPr="00F43D68">
              <w:rPr>
                <w:bCs/>
                <w:lang w:val="en-US"/>
              </w:rPr>
              <w:t>irketler</w:t>
            </w:r>
            <w:r w:rsidRPr="00B73DB8">
              <w:rPr>
                <w:bCs/>
              </w:rPr>
              <w:t xml:space="preserve"> </w:t>
            </w:r>
            <w:r w:rsidRPr="00F43D68">
              <w:rPr>
                <w:bCs/>
                <w:lang w:val="en-US"/>
              </w:rPr>
              <w:t>aras</w:t>
            </w:r>
            <w:r w:rsidRPr="00B73DB8">
              <w:rPr>
                <w:bCs/>
              </w:rPr>
              <w:t>ı</w:t>
            </w:r>
            <w:r w:rsidRPr="00F43D68">
              <w:rPr>
                <w:bCs/>
                <w:lang w:val="en-US"/>
              </w:rPr>
              <w:t>nda</w:t>
            </w:r>
            <w:r w:rsidRPr="00B73DB8">
              <w:rPr>
                <w:bCs/>
              </w:rPr>
              <w:t xml:space="preserve"> </w:t>
            </w:r>
            <w:r w:rsidRPr="00F43D68">
              <w:rPr>
                <w:bCs/>
                <w:lang w:val="en-US"/>
              </w:rPr>
              <w:t>g</w:t>
            </w:r>
            <w:r w:rsidRPr="00B73DB8">
              <w:rPr>
                <w:bCs/>
              </w:rPr>
              <w:t>ö</w:t>
            </w:r>
            <w:r w:rsidRPr="00F43D68">
              <w:rPr>
                <w:bCs/>
                <w:lang w:val="en-US"/>
              </w:rPr>
              <w:t>r</w:t>
            </w:r>
            <w:r w:rsidRPr="00B73DB8">
              <w:rPr>
                <w:bCs/>
              </w:rPr>
              <w:t>üş</w:t>
            </w:r>
            <w:r w:rsidRPr="00F43D68">
              <w:rPr>
                <w:bCs/>
                <w:lang w:val="en-US"/>
              </w:rPr>
              <w:t>mek</w:t>
            </w:r>
            <w:r w:rsidRPr="00B73DB8">
              <w:rPr>
                <w:bCs/>
              </w:rPr>
              <w:t xml:space="preserve"> </w:t>
            </w:r>
            <w:r w:rsidRPr="00F43D68">
              <w:rPr>
                <w:bCs/>
                <w:lang w:val="en-US"/>
              </w:rPr>
              <w:t>istedi</w:t>
            </w:r>
            <w:r w:rsidRPr="00B73DB8">
              <w:rPr>
                <w:bCs/>
              </w:rPr>
              <w:t>ğ</w:t>
            </w:r>
            <w:r w:rsidRPr="00F43D68">
              <w:rPr>
                <w:bCs/>
                <w:lang w:val="en-US"/>
              </w:rPr>
              <w:t>iniz</w:t>
            </w:r>
            <w:r w:rsidRPr="00B73DB8">
              <w:rPr>
                <w:bCs/>
              </w:rPr>
              <w:t xml:space="preserve"> ü</w:t>
            </w:r>
            <w:r w:rsidRPr="00F43D68">
              <w:rPr>
                <w:bCs/>
                <w:lang w:val="en-US"/>
              </w:rPr>
              <w:t>r</w:t>
            </w:r>
            <w:r w:rsidRPr="00B73DB8">
              <w:rPr>
                <w:bCs/>
              </w:rPr>
              <w:t>ü</w:t>
            </w:r>
            <w:r w:rsidRPr="00F43D68">
              <w:rPr>
                <w:bCs/>
                <w:lang w:val="en-US"/>
              </w:rPr>
              <w:t>n</w:t>
            </w:r>
            <w:r w:rsidRPr="00B73DB8">
              <w:rPr>
                <w:bCs/>
              </w:rPr>
              <w:t xml:space="preserve"> </w:t>
            </w:r>
            <w:r w:rsidRPr="00F43D68">
              <w:rPr>
                <w:bCs/>
                <w:lang w:val="en-US"/>
              </w:rPr>
              <w:t>veya</w:t>
            </w:r>
            <w:r w:rsidRPr="00B73DB8">
              <w:rPr>
                <w:bCs/>
              </w:rPr>
              <w:t xml:space="preserve"> </w:t>
            </w:r>
            <w:r w:rsidRPr="00F43D68">
              <w:rPr>
                <w:bCs/>
                <w:lang w:val="en-US"/>
              </w:rPr>
              <w:t>hizmeti</w:t>
            </w:r>
            <w:r w:rsidRPr="00B73DB8">
              <w:rPr>
                <w:bCs/>
              </w:rPr>
              <w:t xml:space="preserve"> </w:t>
            </w:r>
            <w:r w:rsidRPr="00F43D68">
              <w:rPr>
                <w:bCs/>
                <w:lang w:val="en-US"/>
              </w:rPr>
              <w:t>se</w:t>
            </w:r>
            <w:r w:rsidRPr="00B73DB8">
              <w:rPr>
                <w:bCs/>
              </w:rPr>
              <w:t>ç</w:t>
            </w:r>
            <w:r w:rsidRPr="00F43D68">
              <w:rPr>
                <w:bCs/>
                <w:lang w:val="en-US"/>
              </w:rPr>
              <w:t>in</w:t>
            </w:r>
            <w:r w:rsidRPr="00B73DB8">
              <w:rPr>
                <w:bCs/>
              </w:rPr>
              <w:t>.</w:t>
            </w:r>
          </w:p>
          <w:p w14:paraId="0D6F2218" w14:textId="77777777" w:rsidR="00F43D68" w:rsidRPr="00B73DB8" w:rsidRDefault="00F43D68" w:rsidP="008F18EE">
            <w:pPr>
              <w:jc w:val="both"/>
              <w:rPr>
                <w:bCs/>
              </w:rPr>
            </w:pPr>
            <w:r w:rsidRPr="00B73DB8">
              <w:rPr>
                <w:bCs/>
              </w:rPr>
              <w:t xml:space="preserve">2. </w:t>
            </w:r>
            <w:r w:rsidRPr="00F43D68">
              <w:rPr>
                <w:bCs/>
                <w:lang w:val="en-US"/>
              </w:rPr>
              <w:t>Bir</w:t>
            </w:r>
            <w:r w:rsidRPr="00B73DB8">
              <w:rPr>
                <w:bCs/>
              </w:rPr>
              <w:t xml:space="preserve"> </w:t>
            </w:r>
            <w:r w:rsidRPr="00F43D68">
              <w:rPr>
                <w:bCs/>
                <w:lang w:val="en-US"/>
              </w:rPr>
              <w:t>grubun</w:t>
            </w:r>
            <w:r w:rsidRPr="00B73DB8">
              <w:rPr>
                <w:bCs/>
              </w:rPr>
              <w:t xml:space="preserve"> </w:t>
            </w:r>
            <w:r w:rsidRPr="00F43D68">
              <w:rPr>
                <w:bCs/>
                <w:lang w:val="en-US"/>
              </w:rPr>
              <w:t>bir</w:t>
            </w:r>
            <w:r w:rsidRPr="00B73DB8">
              <w:rPr>
                <w:bCs/>
              </w:rPr>
              <w:t xml:space="preserve"> ş</w:t>
            </w:r>
            <w:r w:rsidRPr="00F43D68">
              <w:rPr>
                <w:bCs/>
                <w:lang w:val="en-US"/>
              </w:rPr>
              <w:t>irket</w:t>
            </w:r>
            <w:r w:rsidRPr="00B73DB8">
              <w:rPr>
                <w:bCs/>
              </w:rPr>
              <w:t xml:space="preserve"> </w:t>
            </w:r>
            <w:r w:rsidRPr="00F43D68">
              <w:rPr>
                <w:bCs/>
                <w:lang w:val="en-US"/>
              </w:rPr>
              <w:t>olarak</w:t>
            </w:r>
            <w:r w:rsidRPr="00B73DB8">
              <w:rPr>
                <w:bCs/>
              </w:rPr>
              <w:t xml:space="preserve">, </w:t>
            </w:r>
            <w:r w:rsidRPr="00F43D68">
              <w:rPr>
                <w:bCs/>
                <w:lang w:val="en-US"/>
              </w:rPr>
              <w:t>di</w:t>
            </w:r>
            <w:r w:rsidRPr="00B73DB8">
              <w:rPr>
                <w:bCs/>
              </w:rPr>
              <w:t>ğ</w:t>
            </w:r>
            <w:r w:rsidRPr="00F43D68">
              <w:rPr>
                <w:bCs/>
                <w:lang w:val="en-US"/>
              </w:rPr>
              <w:t>erinin</w:t>
            </w:r>
            <w:r w:rsidRPr="00B73DB8">
              <w:rPr>
                <w:bCs/>
              </w:rPr>
              <w:t xml:space="preserve"> </w:t>
            </w:r>
            <w:r w:rsidRPr="00F43D68">
              <w:rPr>
                <w:bCs/>
                <w:lang w:val="en-US"/>
              </w:rPr>
              <w:t>uluslararas</w:t>
            </w:r>
            <w:r w:rsidRPr="00B73DB8">
              <w:rPr>
                <w:bCs/>
              </w:rPr>
              <w:t xml:space="preserve">ı </w:t>
            </w:r>
            <w:r w:rsidRPr="00F43D68">
              <w:rPr>
                <w:bCs/>
                <w:lang w:val="en-US"/>
              </w:rPr>
              <w:t>muadili</w:t>
            </w:r>
            <w:r w:rsidRPr="00B73DB8">
              <w:rPr>
                <w:bCs/>
              </w:rPr>
              <w:t xml:space="preserve"> </w:t>
            </w:r>
            <w:r w:rsidRPr="00F43D68">
              <w:rPr>
                <w:bCs/>
                <w:lang w:val="en-US"/>
              </w:rPr>
              <w:t>olarak</w:t>
            </w:r>
            <w:r w:rsidRPr="00B73DB8">
              <w:rPr>
                <w:bCs/>
              </w:rPr>
              <w:t xml:space="preserve"> </w:t>
            </w:r>
            <w:r w:rsidRPr="00F43D68">
              <w:rPr>
                <w:bCs/>
                <w:lang w:val="en-US"/>
              </w:rPr>
              <w:t>hareket</w:t>
            </w:r>
            <w:r w:rsidRPr="00B73DB8">
              <w:rPr>
                <w:bCs/>
              </w:rPr>
              <w:t xml:space="preserve"> </w:t>
            </w:r>
            <w:r w:rsidRPr="00F43D68">
              <w:rPr>
                <w:bCs/>
                <w:lang w:val="en-US"/>
              </w:rPr>
              <w:t>etti</w:t>
            </w:r>
            <w:r w:rsidRPr="00B73DB8">
              <w:rPr>
                <w:bCs/>
              </w:rPr>
              <w:t>ğ</w:t>
            </w:r>
            <w:r w:rsidRPr="00F43D68">
              <w:rPr>
                <w:bCs/>
                <w:lang w:val="en-US"/>
              </w:rPr>
              <w:t>i</w:t>
            </w:r>
            <w:r w:rsidRPr="00B73DB8">
              <w:rPr>
                <w:bCs/>
              </w:rPr>
              <w:t xml:space="preserve"> </w:t>
            </w:r>
            <w:r w:rsidRPr="00F43D68">
              <w:rPr>
                <w:bCs/>
                <w:lang w:val="en-US"/>
              </w:rPr>
              <w:t>bir</w:t>
            </w:r>
            <w:r w:rsidRPr="00B73DB8">
              <w:rPr>
                <w:bCs/>
              </w:rPr>
              <w:t xml:space="preserve"> </w:t>
            </w:r>
            <w:r w:rsidRPr="00F43D68">
              <w:rPr>
                <w:bCs/>
                <w:lang w:val="en-US"/>
              </w:rPr>
              <w:t>ticaret</w:t>
            </w:r>
            <w:r w:rsidRPr="00B73DB8">
              <w:rPr>
                <w:bCs/>
              </w:rPr>
              <w:t xml:space="preserve"> </w:t>
            </w:r>
            <w:r w:rsidRPr="00F43D68">
              <w:rPr>
                <w:bCs/>
                <w:lang w:val="en-US"/>
              </w:rPr>
              <w:t>sim</w:t>
            </w:r>
            <w:r w:rsidRPr="00B73DB8">
              <w:rPr>
                <w:bCs/>
              </w:rPr>
              <w:t>ü</w:t>
            </w:r>
            <w:r w:rsidRPr="00F43D68">
              <w:rPr>
                <w:bCs/>
                <w:lang w:val="en-US"/>
              </w:rPr>
              <w:t>lasyonu</w:t>
            </w:r>
            <w:r w:rsidRPr="00B73DB8">
              <w:rPr>
                <w:bCs/>
              </w:rPr>
              <w:t xml:space="preserve"> </w:t>
            </w:r>
            <w:r w:rsidRPr="00F43D68">
              <w:rPr>
                <w:bCs/>
                <w:lang w:val="en-US"/>
              </w:rPr>
              <w:t>ger</w:t>
            </w:r>
            <w:r w:rsidRPr="00B73DB8">
              <w:rPr>
                <w:bCs/>
              </w:rPr>
              <w:t>ç</w:t>
            </w:r>
            <w:r w:rsidRPr="00F43D68">
              <w:rPr>
                <w:bCs/>
                <w:lang w:val="en-US"/>
              </w:rPr>
              <w:t>ekle</w:t>
            </w:r>
            <w:r w:rsidRPr="00B73DB8">
              <w:rPr>
                <w:bCs/>
              </w:rPr>
              <w:t>ş</w:t>
            </w:r>
            <w:r w:rsidRPr="00F43D68">
              <w:rPr>
                <w:bCs/>
                <w:lang w:val="en-US"/>
              </w:rPr>
              <w:t>tirir</w:t>
            </w:r>
            <w:r w:rsidRPr="00B73DB8">
              <w:rPr>
                <w:bCs/>
              </w:rPr>
              <w:t xml:space="preserve">. </w:t>
            </w:r>
          </w:p>
          <w:p w14:paraId="7B7BB6D3" w14:textId="77777777" w:rsidR="00F43D68" w:rsidRPr="00B73DB8" w:rsidRDefault="00F43D68" w:rsidP="008F18EE">
            <w:pPr>
              <w:jc w:val="both"/>
              <w:rPr>
                <w:bCs/>
              </w:rPr>
            </w:pPr>
            <w:r w:rsidRPr="00B73DB8">
              <w:rPr>
                <w:bCs/>
              </w:rPr>
              <w:t xml:space="preserve">3. </w:t>
            </w:r>
            <w:r w:rsidRPr="00F43D68">
              <w:rPr>
                <w:bCs/>
                <w:lang w:val="en-US"/>
              </w:rPr>
              <w:t>M</w:t>
            </w:r>
            <w:r w:rsidRPr="00B73DB8">
              <w:rPr>
                <w:bCs/>
              </w:rPr>
              <w:t>ü</w:t>
            </w:r>
            <w:r w:rsidRPr="00F43D68">
              <w:rPr>
                <w:bCs/>
                <w:lang w:val="en-US"/>
              </w:rPr>
              <w:t>zakereler</w:t>
            </w:r>
            <w:r w:rsidRPr="00B73DB8">
              <w:rPr>
                <w:bCs/>
              </w:rPr>
              <w:t xml:space="preserve"> </w:t>
            </w:r>
            <w:r w:rsidRPr="00F43D68">
              <w:rPr>
                <w:bCs/>
                <w:lang w:val="en-US"/>
              </w:rPr>
              <w:t>s</w:t>
            </w:r>
            <w:r w:rsidRPr="00B73DB8">
              <w:rPr>
                <w:bCs/>
              </w:rPr>
              <w:t>ı</w:t>
            </w:r>
            <w:r w:rsidRPr="00F43D68">
              <w:rPr>
                <w:bCs/>
                <w:lang w:val="en-US"/>
              </w:rPr>
              <w:t>ras</w:t>
            </w:r>
            <w:r w:rsidRPr="00B73DB8">
              <w:rPr>
                <w:bCs/>
              </w:rPr>
              <w:t>ı</w:t>
            </w:r>
            <w:r w:rsidRPr="00F43D68">
              <w:rPr>
                <w:bCs/>
                <w:lang w:val="en-US"/>
              </w:rPr>
              <w:t>nda</w:t>
            </w:r>
            <w:r w:rsidRPr="00B73DB8">
              <w:rPr>
                <w:bCs/>
              </w:rPr>
              <w:t xml:space="preserve">, </w:t>
            </w:r>
            <w:r w:rsidRPr="00F43D68">
              <w:rPr>
                <w:bCs/>
                <w:lang w:val="en-US"/>
              </w:rPr>
              <w:t>grubun</w:t>
            </w:r>
            <w:r w:rsidRPr="00B73DB8">
              <w:rPr>
                <w:bCs/>
              </w:rPr>
              <w:t xml:space="preserve"> </w:t>
            </w:r>
            <w:r w:rsidRPr="00F43D68">
              <w:rPr>
                <w:bCs/>
                <w:lang w:val="en-US"/>
              </w:rPr>
              <w:t>bir</w:t>
            </w:r>
            <w:r w:rsidRPr="00B73DB8">
              <w:rPr>
                <w:bCs/>
              </w:rPr>
              <w:t xml:space="preserve"> </w:t>
            </w:r>
            <w:r w:rsidRPr="00F43D68">
              <w:rPr>
                <w:bCs/>
                <w:lang w:val="en-US"/>
              </w:rPr>
              <w:t>veya</w:t>
            </w:r>
            <w:r w:rsidRPr="00B73DB8">
              <w:rPr>
                <w:bCs/>
              </w:rPr>
              <w:t xml:space="preserve"> </w:t>
            </w:r>
            <w:r w:rsidRPr="00F43D68">
              <w:rPr>
                <w:bCs/>
                <w:lang w:val="en-US"/>
              </w:rPr>
              <w:t>daha</w:t>
            </w:r>
            <w:r w:rsidRPr="00B73DB8">
              <w:rPr>
                <w:bCs/>
              </w:rPr>
              <w:t xml:space="preserve"> </w:t>
            </w:r>
            <w:r w:rsidRPr="00F43D68">
              <w:rPr>
                <w:bCs/>
                <w:lang w:val="en-US"/>
              </w:rPr>
              <w:t>fazla</w:t>
            </w:r>
            <w:r w:rsidRPr="00B73DB8">
              <w:rPr>
                <w:bCs/>
              </w:rPr>
              <w:t xml:space="preserve"> ü</w:t>
            </w:r>
            <w:r w:rsidRPr="00F43D68">
              <w:rPr>
                <w:bCs/>
                <w:lang w:val="en-US"/>
              </w:rPr>
              <w:t>yesi</w:t>
            </w:r>
            <w:r w:rsidRPr="00B73DB8">
              <w:rPr>
                <w:bCs/>
              </w:rPr>
              <w:t xml:space="preserve"> </w:t>
            </w:r>
            <w:r w:rsidRPr="00F43D68">
              <w:rPr>
                <w:bCs/>
                <w:lang w:val="en-US"/>
              </w:rPr>
              <w:t>ileti</w:t>
            </w:r>
            <w:r w:rsidRPr="00B73DB8">
              <w:rPr>
                <w:bCs/>
              </w:rPr>
              <w:t>ş</w:t>
            </w:r>
            <w:r w:rsidRPr="00F43D68">
              <w:rPr>
                <w:bCs/>
                <w:lang w:val="en-US"/>
              </w:rPr>
              <w:t>im</w:t>
            </w:r>
            <w:r w:rsidRPr="00B73DB8">
              <w:rPr>
                <w:bCs/>
              </w:rPr>
              <w:t xml:space="preserve"> </w:t>
            </w:r>
            <w:r w:rsidRPr="00F43D68">
              <w:rPr>
                <w:bCs/>
                <w:lang w:val="en-US"/>
              </w:rPr>
              <w:t>ihtiya</w:t>
            </w:r>
            <w:r w:rsidRPr="00B73DB8">
              <w:rPr>
                <w:bCs/>
              </w:rPr>
              <w:t>ç</w:t>
            </w:r>
            <w:r w:rsidRPr="00F43D68">
              <w:rPr>
                <w:bCs/>
                <w:lang w:val="en-US"/>
              </w:rPr>
              <w:t>lar</w:t>
            </w:r>
            <w:r w:rsidRPr="00B73DB8">
              <w:rPr>
                <w:bCs/>
              </w:rPr>
              <w:t>ı</w:t>
            </w:r>
            <w:r w:rsidRPr="00F43D68">
              <w:rPr>
                <w:bCs/>
                <w:lang w:val="en-US"/>
              </w:rPr>
              <w:t>na</w:t>
            </w:r>
            <w:r w:rsidRPr="00B73DB8">
              <w:rPr>
                <w:bCs/>
              </w:rPr>
              <w:t xml:space="preserve"> </w:t>
            </w:r>
            <w:r w:rsidRPr="00F43D68">
              <w:rPr>
                <w:bCs/>
                <w:lang w:val="en-US"/>
              </w:rPr>
              <w:t>g</w:t>
            </w:r>
            <w:r w:rsidRPr="00B73DB8">
              <w:rPr>
                <w:bCs/>
              </w:rPr>
              <w:t>ö</w:t>
            </w:r>
            <w:r w:rsidRPr="00F43D68">
              <w:rPr>
                <w:bCs/>
                <w:lang w:val="en-US"/>
              </w:rPr>
              <w:t>re</w:t>
            </w:r>
            <w:r w:rsidRPr="00B73DB8">
              <w:rPr>
                <w:bCs/>
              </w:rPr>
              <w:t xml:space="preserve"> </w:t>
            </w:r>
            <w:r w:rsidRPr="00F43D68">
              <w:rPr>
                <w:bCs/>
                <w:lang w:val="en-US"/>
              </w:rPr>
              <w:t>uygun</w:t>
            </w:r>
            <w:r w:rsidRPr="00B73DB8">
              <w:rPr>
                <w:bCs/>
              </w:rPr>
              <w:t xml:space="preserve"> </w:t>
            </w:r>
            <w:r w:rsidRPr="00F43D68">
              <w:rPr>
                <w:bCs/>
                <w:lang w:val="en-US"/>
              </w:rPr>
              <w:t>stratejiler</w:t>
            </w:r>
            <w:r w:rsidRPr="00B73DB8">
              <w:rPr>
                <w:bCs/>
              </w:rPr>
              <w:t xml:space="preserve"> </w:t>
            </w:r>
            <w:r w:rsidRPr="00F43D68">
              <w:rPr>
                <w:bCs/>
                <w:lang w:val="en-US"/>
              </w:rPr>
              <w:t>kullanarak</w:t>
            </w:r>
            <w:r w:rsidRPr="00B73DB8">
              <w:rPr>
                <w:bCs/>
              </w:rPr>
              <w:t xml:space="preserve"> </w:t>
            </w:r>
            <w:r w:rsidRPr="00F43D68">
              <w:rPr>
                <w:bCs/>
                <w:lang w:val="en-US"/>
              </w:rPr>
              <w:t>ger</w:t>
            </w:r>
            <w:r w:rsidRPr="00B73DB8">
              <w:rPr>
                <w:bCs/>
              </w:rPr>
              <w:t>ç</w:t>
            </w:r>
            <w:r w:rsidRPr="00F43D68">
              <w:rPr>
                <w:bCs/>
                <w:lang w:val="en-US"/>
              </w:rPr>
              <w:t>ek</w:t>
            </w:r>
            <w:r w:rsidRPr="00B73DB8">
              <w:rPr>
                <w:bCs/>
              </w:rPr>
              <w:t xml:space="preserve"> </w:t>
            </w:r>
            <w:r w:rsidRPr="00F43D68">
              <w:rPr>
                <w:bCs/>
                <w:lang w:val="en-US"/>
              </w:rPr>
              <w:t>zamanl</w:t>
            </w:r>
            <w:r w:rsidRPr="00B73DB8">
              <w:rPr>
                <w:bCs/>
              </w:rPr>
              <w:t xml:space="preserve">ı </w:t>
            </w:r>
            <w:r w:rsidRPr="00F43D68">
              <w:rPr>
                <w:bCs/>
                <w:lang w:val="en-US"/>
              </w:rPr>
              <w:t>olarak</w:t>
            </w:r>
            <w:r w:rsidRPr="00B73DB8">
              <w:rPr>
                <w:bCs/>
              </w:rPr>
              <w:t xml:space="preserve"> ç</w:t>
            </w:r>
            <w:r w:rsidRPr="00F43D68">
              <w:rPr>
                <w:bCs/>
                <w:lang w:val="en-US"/>
              </w:rPr>
              <w:t>eviri</w:t>
            </w:r>
            <w:r w:rsidRPr="00B73DB8">
              <w:rPr>
                <w:bCs/>
              </w:rPr>
              <w:t xml:space="preserve"> </w:t>
            </w:r>
            <w:r w:rsidRPr="00F43D68">
              <w:rPr>
                <w:bCs/>
                <w:lang w:val="en-US"/>
              </w:rPr>
              <w:t>yapmal</w:t>
            </w:r>
            <w:r w:rsidRPr="00B73DB8">
              <w:rPr>
                <w:bCs/>
              </w:rPr>
              <w:t>ı</w:t>
            </w:r>
            <w:r w:rsidRPr="00F43D68">
              <w:rPr>
                <w:bCs/>
                <w:lang w:val="en-US"/>
              </w:rPr>
              <w:t>d</w:t>
            </w:r>
            <w:r w:rsidRPr="00B73DB8">
              <w:rPr>
                <w:bCs/>
              </w:rPr>
              <w:t>ı</w:t>
            </w:r>
            <w:r w:rsidRPr="00F43D68">
              <w:rPr>
                <w:bCs/>
                <w:lang w:val="en-US"/>
              </w:rPr>
              <w:t>r</w:t>
            </w:r>
            <w:r w:rsidRPr="00B73DB8">
              <w:rPr>
                <w:bCs/>
              </w:rPr>
              <w:t>.</w:t>
            </w:r>
          </w:p>
          <w:p w14:paraId="5421C120" w14:textId="77777777" w:rsidR="00F43D68" w:rsidRPr="00B73DB8" w:rsidRDefault="00F43D68" w:rsidP="008F18EE">
            <w:pPr>
              <w:jc w:val="both"/>
              <w:rPr>
                <w:bCs/>
              </w:rPr>
            </w:pPr>
            <w:r w:rsidRPr="00B73DB8">
              <w:rPr>
                <w:bCs/>
              </w:rPr>
              <w:t xml:space="preserve">4. </w:t>
            </w:r>
            <w:r w:rsidRPr="00F43D68">
              <w:rPr>
                <w:bCs/>
                <w:lang w:val="en-US"/>
              </w:rPr>
              <w:t>Sim</w:t>
            </w:r>
            <w:r w:rsidRPr="00B73DB8">
              <w:rPr>
                <w:bCs/>
              </w:rPr>
              <w:t>ü</w:t>
            </w:r>
            <w:r w:rsidRPr="00F43D68">
              <w:rPr>
                <w:bCs/>
                <w:lang w:val="en-US"/>
              </w:rPr>
              <w:t>lasyon</w:t>
            </w:r>
            <w:r w:rsidRPr="00B73DB8">
              <w:rPr>
                <w:bCs/>
              </w:rPr>
              <w:t xml:space="preserve"> </w:t>
            </w:r>
            <w:r w:rsidRPr="00F43D68">
              <w:rPr>
                <w:bCs/>
                <w:lang w:val="en-US"/>
              </w:rPr>
              <w:t>tamamland</w:t>
            </w:r>
            <w:r w:rsidRPr="00B73DB8">
              <w:rPr>
                <w:bCs/>
              </w:rPr>
              <w:t>ı</w:t>
            </w:r>
            <w:r w:rsidRPr="00F43D68">
              <w:rPr>
                <w:bCs/>
                <w:lang w:val="en-US"/>
              </w:rPr>
              <w:t>ktan</w:t>
            </w:r>
            <w:r w:rsidRPr="00B73DB8">
              <w:rPr>
                <w:bCs/>
              </w:rPr>
              <w:t xml:space="preserve"> </w:t>
            </w:r>
            <w:r w:rsidRPr="00F43D68">
              <w:rPr>
                <w:bCs/>
                <w:lang w:val="en-US"/>
              </w:rPr>
              <w:t>sonra</w:t>
            </w:r>
            <w:r w:rsidRPr="00B73DB8">
              <w:rPr>
                <w:bCs/>
              </w:rPr>
              <w:t xml:space="preserve">, </w:t>
            </w:r>
            <w:r w:rsidRPr="00F43D68">
              <w:rPr>
                <w:bCs/>
                <w:lang w:val="en-US"/>
              </w:rPr>
              <w:t>kar</w:t>
            </w:r>
            <w:r w:rsidRPr="00B73DB8">
              <w:rPr>
                <w:bCs/>
              </w:rPr>
              <w:t>şı</w:t>
            </w:r>
            <w:r w:rsidRPr="00F43D68">
              <w:rPr>
                <w:bCs/>
                <w:lang w:val="en-US"/>
              </w:rPr>
              <w:t>la</w:t>
            </w:r>
            <w:r w:rsidRPr="00B73DB8">
              <w:rPr>
                <w:bCs/>
              </w:rPr>
              <w:t>şı</w:t>
            </w:r>
            <w:r w:rsidRPr="00F43D68">
              <w:rPr>
                <w:bCs/>
                <w:lang w:val="en-US"/>
              </w:rPr>
              <w:t>lan</w:t>
            </w:r>
            <w:r w:rsidRPr="00B73DB8">
              <w:rPr>
                <w:bCs/>
              </w:rPr>
              <w:t xml:space="preserve"> </w:t>
            </w:r>
            <w:r w:rsidRPr="00F43D68">
              <w:rPr>
                <w:bCs/>
                <w:lang w:val="en-US"/>
              </w:rPr>
              <w:t>zorluklar</w:t>
            </w:r>
            <w:r w:rsidRPr="00B73DB8">
              <w:rPr>
                <w:bCs/>
              </w:rPr>
              <w:t xml:space="preserve">ı </w:t>
            </w:r>
            <w:r w:rsidRPr="00F43D68">
              <w:rPr>
                <w:bCs/>
                <w:lang w:val="en-US"/>
              </w:rPr>
              <w:t>ve</w:t>
            </w:r>
            <w:r w:rsidRPr="00B73DB8">
              <w:rPr>
                <w:bCs/>
              </w:rPr>
              <w:t xml:space="preserve"> ç</w:t>
            </w:r>
            <w:r w:rsidRPr="00F43D68">
              <w:rPr>
                <w:bCs/>
                <w:lang w:val="en-US"/>
              </w:rPr>
              <w:t>eviri</w:t>
            </w:r>
            <w:r w:rsidRPr="00B73DB8">
              <w:rPr>
                <w:bCs/>
              </w:rPr>
              <w:t xml:space="preserve"> </w:t>
            </w:r>
            <w:r w:rsidRPr="00F43D68">
              <w:rPr>
                <w:bCs/>
                <w:lang w:val="en-US"/>
              </w:rPr>
              <w:t>stratejilerini</w:t>
            </w:r>
            <w:r w:rsidRPr="00B73DB8">
              <w:rPr>
                <w:bCs/>
              </w:rPr>
              <w:t xml:space="preserve"> </w:t>
            </w:r>
            <w:r w:rsidRPr="00F43D68">
              <w:rPr>
                <w:bCs/>
                <w:lang w:val="en-US"/>
              </w:rPr>
              <w:t>geli</w:t>
            </w:r>
            <w:r w:rsidRPr="00B73DB8">
              <w:rPr>
                <w:bCs/>
              </w:rPr>
              <w:t>ş</w:t>
            </w:r>
            <w:r w:rsidRPr="00F43D68">
              <w:rPr>
                <w:bCs/>
                <w:lang w:val="en-US"/>
              </w:rPr>
              <w:t>tirmenin</w:t>
            </w:r>
            <w:r w:rsidRPr="00B73DB8">
              <w:rPr>
                <w:bCs/>
              </w:rPr>
              <w:t xml:space="preserve"> </w:t>
            </w:r>
            <w:r w:rsidRPr="00F43D68">
              <w:rPr>
                <w:bCs/>
                <w:lang w:val="en-US"/>
              </w:rPr>
              <w:t>olas</w:t>
            </w:r>
            <w:r w:rsidRPr="00B73DB8">
              <w:rPr>
                <w:bCs/>
              </w:rPr>
              <w:t xml:space="preserve">ı </w:t>
            </w:r>
            <w:r w:rsidRPr="00F43D68">
              <w:rPr>
                <w:bCs/>
                <w:lang w:val="en-US"/>
              </w:rPr>
              <w:t>yollar</w:t>
            </w:r>
            <w:r w:rsidRPr="00B73DB8">
              <w:rPr>
                <w:bCs/>
              </w:rPr>
              <w:t>ı</w:t>
            </w:r>
            <w:r w:rsidRPr="00F43D68">
              <w:rPr>
                <w:bCs/>
                <w:lang w:val="en-US"/>
              </w:rPr>
              <w:t>n</w:t>
            </w:r>
            <w:r w:rsidRPr="00B73DB8">
              <w:rPr>
                <w:bCs/>
              </w:rPr>
              <w:t xml:space="preserve">ı </w:t>
            </w:r>
            <w:r w:rsidRPr="00F43D68">
              <w:rPr>
                <w:bCs/>
                <w:lang w:val="en-US"/>
              </w:rPr>
              <w:t>analiz</w:t>
            </w:r>
            <w:r w:rsidRPr="00B73DB8">
              <w:rPr>
                <w:bCs/>
              </w:rPr>
              <w:t xml:space="preserve"> </w:t>
            </w:r>
            <w:r w:rsidRPr="00F43D68">
              <w:rPr>
                <w:bCs/>
                <w:lang w:val="en-US"/>
              </w:rPr>
              <w:t>edin</w:t>
            </w:r>
          </w:p>
        </w:tc>
      </w:tr>
    </w:tbl>
    <w:p w14:paraId="3CFFA7F2" w14:textId="77777777" w:rsidR="00527F2F" w:rsidRPr="00B73DB8" w:rsidRDefault="00527F2F" w:rsidP="00B42233">
      <w:pPr>
        <w:rPr>
          <w:sz w:val="28"/>
          <w:szCs w:val="28"/>
          <w:highlight w:val="yellow"/>
        </w:rPr>
      </w:pPr>
    </w:p>
    <w:p w14:paraId="7F515644" w14:textId="77777777" w:rsidR="00D90D55" w:rsidRPr="00D90D55" w:rsidRDefault="00D90D55" w:rsidP="00D90D55">
      <w:pPr>
        <w:jc w:val="center"/>
        <w:rPr>
          <w:b/>
          <w:bCs/>
          <w:i/>
          <w:iCs/>
          <w:sz w:val="28"/>
          <w:szCs w:val="28"/>
        </w:rPr>
      </w:pPr>
      <w:r w:rsidRPr="00D90D55">
        <w:rPr>
          <w:b/>
          <w:bCs/>
          <w:i/>
          <w:iCs/>
          <w:sz w:val="28"/>
          <w:szCs w:val="28"/>
        </w:rPr>
        <w:t>Арабский язык</w:t>
      </w:r>
    </w:p>
    <w:p w14:paraId="6E677113" w14:textId="77777777" w:rsidR="00D90D55" w:rsidRPr="00D90D55" w:rsidRDefault="00D90D55" w:rsidP="00D90D55">
      <w:pPr>
        <w:jc w:val="right"/>
        <w:rPr>
          <w:iCs/>
          <w:sz w:val="28"/>
          <w:szCs w:val="28"/>
        </w:rPr>
      </w:pPr>
      <w:r w:rsidRPr="00D90D55">
        <w:rPr>
          <w:iCs/>
          <w:sz w:val="28"/>
          <w:szCs w:val="28"/>
        </w:rPr>
        <w:t>Таблица 5.6.</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555"/>
        <w:gridCol w:w="2268"/>
        <w:gridCol w:w="3118"/>
        <w:gridCol w:w="2552"/>
      </w:tblGrid>
      <w:tr w:rsidR="00EA51CB" w:rsidRPr="00DB794E" w14:paraId="4AC78B28" w14:textId="77777777" w:rsidTr="00B73DB8">
        <w:tc>
          <w:tcPr>
            <w:tcW w:w="1555" w:type="dxa"/>
            <w:tcBorders>
              <w:top w:val="single" w:sz="4" w:space="0" w:color="auto"/>
              <w:left w:val="single" w:sz="4" w:space="0" w:color="auto"/>
              <w:bottom w:val="single" w:sz="4" w:space="0" w:color="auto"/>
              <w:right w:val="single" w:sz="4" w:space="0" w:color="auto"/>
            </w:tcBorders>
          </w:tcPr>
          <w:p w14:paraId="41C56E24" w14:textId="77777777" w:rsidR="00EA51CB" w:rsidRPr="00DB794E" w:rsidRDefault="00EA51CB" w:rsidP="00B73DB8">
            <w:pPr>
              <w:jc w:val="center"/>
              <w:rPr>
                <w:b/>
              </w:rPr>
            </w:pPr>
            <w:r w:rsidRPr="00DB794E">
              <w:rPr>
                <w:b/>
              </w:rPr>
              <w:t>Наименование компетенции</w:t>
            </w:r>
          </w:p>
        </w:tc>
        <w:tc>
          <w:tcPr>
            <w:tcW w:w="2268" w:type="dxa"/>
            <w:tcBorders>
              <w:top w:val="single" w:sz="4" w:space="0" w:color="auto"/>
              <w:left w:val="single" w:sz="4" w:space="0" w:color="auto"/>
              <w:bottom w:val="single" w:sz="4" w:space="0" w:color="auto"/>
              <w:right w:val="single" w:sz="4" w:space="0" w:color="auto"/>
            </w:tcBorders>
          </w:tcPr>
          <w:p w14:paraId="4E1F2E9F" w14:textId="77777777" w:rsidR="00EA51CB" w:rsidRPr="00DB794E" w:rsidRDefault="00EA51CB" w:rsidP="00B73DB8">
            <w:pPr>
              <w:jc w:val="center"/>
              <w:rPr>
                <w:b/>
              </w:rPr>
            </w:pPr>
            <w:r w:rsidRPr="00DB794E">
              <w:rPr>
                <w:b/>
              </w:rPr>
              <w:t>Наименование индикаторов достижения компетенции</w:t>
            </w:r>
          </w:p>
        </w:tc>
        <w:tc>
          <w:tcPr>
            <w:tcW w:w="3118" w:type="dxa"/>
            <w:tcBorders>
              <w:top w:val="single" w:sz="4" w:space="0" w:color="auto"/>
              <w:left w:val="single" w:sz="4" w:space="0" w:color="auto"/>
              <w:bottom w:val="single" w:sz="4" w:space="0" w:color="auto"/>
              <w:right w:val="single" w:sz="4" w:space="0" w:color="auto"/>
            </w:tcBorders>
          </w:tcPr>
          <w:p w14:paraId="1D4C77E9" w14:textId="77777777" w:rsidR="00EA51CB" w:rsidRPr="00DB794E" w:rsidRDefault="00EA51CB" w:rsidP="00B73DB8">
            <w:pPr>
              <w:jc w:val="center"/>
              <w:rPr>
                <w:b/>
              </w:rPr>
            </w:pPr>
            <w:r w:rsidRPr="00DB794E">
              <w:rPr>
                <w:b/>
              </w:rPr>
              <w:t xml:space="preserve">Результаты обучения (умения и знания), соотнесенные с </w:t>
            </w:r>
            <w:r w:rsidRPr="00DB794E">
              <w:rPr>
                <w:b/>
              </w:rPr>
              <w:lastRenderedPageBreak/>
              <w:t>индикаторами достижения компетенции</w:t>
            </w:r>
          </w:p>
        </w:tc>
        <w:tc>
          <w:tcPr>
            <w:tcW w:w="2552" w:type="dxa"/>
            <w:tcBorders>
              <w:top w:val="single" w:sz="4" w:space="0" w:color="auto"/>
              <w:left w:val="single" w:sz="4" w:space="0" w:color="auto"/>
              <w:bottom w:val="single" w:sz="4" w:space="0" w:color="auto"/>
              <w:right w:val="single" w:sz="4" w:space="0" w:color="auto"/>
            </w:tcBorders>
          </w:tcPr>
          <w:p w14:paraId="19A0D993" w14:textId="77777777" w:rsidR="00EA51CB" w:rsidRPr="00DB794E" w:rsidRDefault="00EA51CB" w:rsidP="00B73DB8">
            <w:pPr>
              <w:jc w:val="center"/>
              <w:rPr>
                <w:b/>
              </w:rPr>
            </w:pPr>
            <w:r w:rsidRPr="00DB794E">
              <w:rPr>
                <w:b/>
              </w:rPr>
              <w:lastRenderedPageBreak/>
              <w:t>Типовые контрольные задания</w:t>
            </w:r>
          </w:p>
        </w:tc>
      </w:tr>
      <w:tr w:rsidR="00EA51CB" w:rsidRPr="00DB794E" w14:paraId="45FD2BCE" w14:textId="77777777" w:rsidTr="00B73DB8">
        <w:trPr>
          <w:trHeight w:val="3217"/>
        </w:trPr>
        <w:tc>
          <w:tcPr>
            <w:tcW w:w="1555" w:type="dxa"/>
            <w:vMerge w:val="restart"/>
            <w:tcBorders>
              <w:top w:val="single" w:sz="4" w:space="0" w:color="auto"/>
            </w:tcBorders>
            <w:shd w:val="clear" w:color="auto" w:fill="auto"/>
          </w:tcPr>
          <w:p w14:paraId="6432648E" w14:textId="77777777" w:rsidR="00EA51CB" w:rsidRPr="00DB794E" w:rsidRDefault="00EA51CB" w:rsidP="00B73DB8">
            <w:pPr>
              <w:rPr>
                <w:b/>
              </w:rPr>
            </w:pPr>
            <w:r w:rsidRPr="00DB794E">
              <w:rPr>
                <w:b/>
              </w:rPr>
              <w:t>ПКП-1</w:t>
            </w:r>
          </w:p>
          <w:p w14:paraId="7C48926B" w14:textId="77777777" w:rsidR="00EA51CB" w:rsidRPr="00DB794E" w:rsidRDefault="00EA51CB" w:rsidP="00B73DB8">
            <w:r w:rsidRPr="00DB794E">
              <w:t xml:space="preserve">Способен выступать в роли посредника между представителями своей и иноязычной культуры в общей и профессиональной сферах общения </w:t>
            </w:r>
          </w:p>
        </w:tc>
        <w:tc>
          <w:tcPr>
            <w:tcW w:w="2268" w:type="dxa"/>
            <w:vMerge w:val="restart"/>
            <w:tcBorders>
              <w:top w:val="single" w:sz="4" w:space="0" w:color="auto"/>
            </w:tcBorders>
            <w:shd w:val="clear" w:color="auto" w:fill="auto"/>
          </w:tcPr>
          <w:p w14:paraId="07261639" w14:textId="77777777" w:rsidR="00EA51CB" w:rsidRPr="00DB794E" w:rsidRDefault="00EA51CB" w:rsidP="00B73DB8">
            <w:pPr>
              <w:pBdr>
                <w:top w:val="nil"/>
                <w:left w:val="nil"/>
                <w:bottom w:val="nil"/>
                <w:right w:val="nil"/>
                <w:between w:val="nil"/>
              </w:pBdr>
              <w:tabs>
                <w:tab w:val="left" w:pos="709"/>
              </w:tabs>
              <w:rPr>
                <w:color w:val="000000"/>
              </w:rPr>
            </w:pPr>
            <w:r w:rsidRPr="00DB794E">
              <w:rPr>
                <w:color w:val="000000"/>
              </w:rPr>
              <w:t>1. Осуществляет профессиональную коммуникацию, распознавая и используя экстралингвистическую информацию, формулы речевого этикета, соответствующие коммуникативной ситуации и распознавая невербальные средства общения (мимика, жесты), принятые в иноязычных культурах.</w:t>
            </w:r>
          </w:p>
          <w:p w14:paraId="5B2F4C37" w14:textId="77777777" w:rsidR="00EA51CB" w:rsidRPr="00DB794E" w:rsidRDefault="00EA51CB" w:rsidP="00B73DB8">
            <w:pPr>
              <w:pBdr>
                <w:top w:val="nil"/>
                <w:left w:val="nil"/>
                <w:bottom w:val="nil"/>
                <w:right w:val="nil"/>
                <w:between w:val="nil"/>
              </w:pBdr>
              <w:tabs>
                <w:tab w:val="left" w:pos="709"/>
              </w:tabs>
              <w:rPr>
                <w:color w:val="000000"/>
              </w:rPr>
            </w:pPr>
          </w:p>
        </w:tc>
        <w:tc>
          <w:tcPr>
            <w:tcW w:w="3118" w:type="dxa"/>
            <w:tcBorders>
              <w:top w:val="single" w:sz="4" w:space="0" w:color="auto"/>
            </w:tcBorders>
          </w:tcPr>
          <w:p w14:paraId="408BCD12" w14:textId="77777777" w:rsidR="00EA51CB" w:rsidRPr="00DB794E" w:rsidRDefault="00EA51CB" w:rsidP="00B73DB8">
            <w:pPr>
              <w:jc w:val="both"/>
              <w:rPr>
                <w:b/>
              </w:rPr>
            </w:pPr>
            <w:r w:rsidRPr="00DB794E">
              <w:rPr>
                <w:b/>
              </w:rPr>
              <w:t>Знать:</w:t>
            </w:r>
          </w:p>
          <w:p w14:paraId="4E470561" w14:textId="77777777" w:rsidR="00EA51CB" w:rsidRPr="00DB794E" w:rsidRDefault="00EA51CB" w:rsidP="00B73DB8">
            <w:pPr>
              <w:jc w:val="both"/>
            </w:pPr>
            <w:r w:rsidRPr="00DB794E">
              <w:t xml:space="preserve">- формы представления экстралингвистической информации на иностранном языке, </w:t>
            </w:r>
            <w:r w:rsidRPr="00DB794E">
              <w:rPr>
                <w:color w:val="000000"/>
              </w:rPr>
              <w:t>формулы речевого этикета, соответствующие различным коммуникативным ситуациям</w:t>
            </w:r>
            <w:r w:rsidRPr="00DB794E">
              <w:t>;</w:t>
            </w:r>
          </w:p>
          <w:p w14:paraId="15A62BEA" w14:textId="77777777" w:rsidR="00EA51CB" w:rsidRPr="00DB794E" w:rsidRDefault="00EA51CB" w:rsidP="00B73DB8">
            <w:pPr>
              <w:jc w:val="both"/>
            </w:pPr>
            <w:r w:rsidRPr="00DB794E">
              <w:t xml:space="preserve">- </w:t>
            </w:r>
            <w:r w:rsidRPr="00DB794E">
              <w:rPr>
                <w:color w:val="000000"/>
              </w:rPr>
              <w:t>невербальные средства общения, принятые в иноязычных культурах.</w:t>
            </w:r>
          </w:p>
          <w:p w14:paraId="22EF6309" w14:textId="77777777" w:rsidR="00EA51CB" w:rsidRPr="00DB794E" w:rsidRDefault="00EA51CB" w:rsidP="00B73DB8">
            <w:pPr>
              <w:jc w:val="both"/>
            </w:pPr>
          </w:p>
        </w:tc>
        <w:tc>
          <w:tcPr>
            <w:tcW w:w="2552" w:type="dxa"/>
            <w:tcBorders>
              <w:top w:val="single" w:sz="4" w:space="0" w:color="auto"/>
            </w:tcBorders>
          </w:tcPr>
          <w:p w14:paraId="54B71E7E" w14:textId="77777777" w:rsidR="00EA51CB" w:rsidRPr="00DB794E" w:rsidRDefault="00EA51CB" w:rsidP="00B73DB8">
            <w:pPr>
              <w:jc w:val="right"/>
            </w:pPr>
          </w:p>
          <w:p w14:paraId="1019B9E4" w14:textId="77777777" w:rsidR="00EA51CB" w:rsidRPr="00DB794E" w:rsidRDefault="00EA51CB" w:rsidP="00B73DB8">
            <w:pPr>
              <w:jc w:val="right"/>
              <w:rPr>
                <w:b/>
              </w:rPr>
            </w:pPr>
            <w:r w:rsidRPr="00DB794E">
              <w:t>اكتب جدولًا يوضح أشكال تقديم المعلومات الخارجية (مثل الرسوم البيانية والجداول) باللغة العربية مع استخدام عبارات مهذبة مناسبة لمواقف مختلفة في التواصل الاقتصادي (مثل الاجتماعات والمفاوضات).</w:t>
            </w:r>
          </w:p>
        </w:tc>
      </w:tr>
      <w:tr w:rsidR="00EA51CB" w:rsidRPr="00DB794E" w14:paraId="2F8BAA43" w14:textId="77777777" w:rsidTr="00B73DB8">
        <w:trPr>
          <w:trHeight w:val="3217"/>
        </w:trPr>
        <w:tc>
          <w:tcPr>
            <w:tcW w:w="1555" w:type="dxa"/>
            <w:vMerge/>
            <w:shd w:val="clear" w:color="auto" w:fill="auto"/>
          </w:tcPr>
          <w:p w14:paraId="1C865EB9" w14:textId="77777777" w:rsidR="00EA51CB" w:rsidRPr="00DB794E" w:rsidRDefault="00EA51CB" w:rsidP="00B73DB8">
            <w:pPr>
              <w:rPr>
                <w:b/>
              </w:rPr>
            </w:pPr>
          </w:p>
        </w:tc>
        <w:tc>
          <w:tcPr>
            <w:tcW w:w="2268" w:type="dxa"/>
            <w:vMerge/>
            <w:shd w:val="clear" w:color="auto" w:fill="auto"/>
          </w:tcPr>
          <w:p w14:paraId="69EC8D5C" w14:textId="77777777" w:rsidR="00EA51CB" w:rsidRPr="00DB794E" w:rsidRDefault="00EA51CB" w:rsidP="00B73DB8">
            <w:pPr>
              <w:pBdr>
                <w:top w:val="nil"/>
                <w:left w:val="nil"/>
                <w:bottom w:val="nil"/>
                <w:right w:val="nil"/>
                <w:between w:val="nil"/>
              </w:pBdr>
              <w:tabs>
                <w:tab w:val="left" w:pos="709"/>
              </w:tabs>
              <w:rPr>
                <w:color w:val="000000"/>
              </w:rPr>
            </w:pPr>
          </w:p>
        </w:tc>
        <w:tc>
          <w:tcPr>
            <w:tcW w:w="3118" w:type="dxa"/>
          </w:tcPr>
          <w:p w14:paraId="32F7FE6E" w14:textId="77777777" w:rsidR="00EA51CB" w:rsidRPr="00DB794E" w:rsidRDefault="00EA51CB" w:rsidP="00B73DB8">
            <w:pPr>
              <w:jc w:val="both"/>
              <w:rPr>
                <w:b/>
              </w:rPr>
            </w:pPr>
            <w:r w:rsidRPr="00DB794E">
              <w:rPr>
                <w:b/>
              </w:rPr>
              <w:t>Уметь:</w:t>
            </w:r>
          </w:p>
          <w:p w14:paraId="6EE88D09" w14:textId="77777777" w:rsidR="00EA51CB" w:rsidRPr="00DB794E" w:rsidRDefault="00EA51CB" w:rsidP="00B73DB8">
            <w:pPr>
              <w:jc w:val="both"/>
              <w:rPr>
                <w:color w:val="000000"/>
              </w:rPr>
            </w:pPr>
            <w:r w:rsidRPr="00DB794E">
              <w:rPr>
                <w:b/>
              </w:rPr>
              <w:t xml:space="preserve">- </w:t>
            </w:r>
            <w:r w:rsidRPr="00DB794E">
              <w:rPr>
                <w:color w:val="000000"/>
              </w:rPr>
              <w:t>осуществлять профессиональную коммуникацию, распознавая и используя экстралингвистическую информацию, формулы речевого этикета, соответствующие коммуникативной ситуации</w:t>
            </w:r>
          </w:p>
          <w:p w14:paraId="6A77929F" w14:textId="77777777" w:rsidR="00EA51CB" w:rsidRPr="00DB794E" w:rsidRDefault="00EA51CB" w:rsidP="00B73DB8">
            <w:pPr>
              <w:jc w:val="both"/>
              <w:rPr>
                <w:b/>
              </w:rPr>
            </w:pPr>
            <w:r w:rsidRPr="00DB794E">
              <w:rPr>
                <w:color w:val="000000"/>
              </w:rPr>
              <w:t>- распознавать невербальные средства общения (мимика, жесты), принятые в иноязычных культурах.</w:t>
            </w:r>
          </w:p>
        </w:tc>
        <w:tc>
          <w:tcPr>
            <w:tcW w:w="2552" w:type="dxa"/>
          </w:tcPr>
          <w:p w14:paraId="0840BD73" w14:textId="77777777" w:rsidR="00EA51CB" w:rsidRPr="00DB794E" w:rsidRDefault="00EA51CB" w:rsidP="00B73DB8">
            <w:pPr>
              <w:jc w:val="right"/>
            </w:pPr>
          </w:p>
          <w:p w14:paraId="36B09688" w14:textId="77777777" w:rsidR="00EA51CB" w:rsidRPr="00DB794E" w:rsidRDefault="00EA51CB" w:rsidP="00B73DB8">
            <w:pPr>
              <w:jc w:val="right"/>
            </w:pPr>
            <w:r w:rsidRPr="00DB794E">
              <w:t>قم بتحليل فيديو لاجتماع اقتصادي دولي. ركز على الإيماءات وتعابير الوجه التي يستخدمها المشاركون. اكتب ملاحظاتك عن كيفية تأثير هذه الوسائل غير اللفظية على سير الاجتماع.</w:t>
            </w:r>
          </w:p>
        </w:tc>
      </w:tr>
      <w:tr w:rsidR="00EA51CB" w:rsidRPr="00DB794E" w14:paraId="4A3348B9" w14:textId="77777777" w:rsidTr="00B73DB8">
        <w:trPr>
          <w:trHeight w:val="1723"/>
        </w:trPr>
        <w:tc>
          <w:tcPr>
            <w:tcW w:w="1555" w:type="dxa"/>
            <w:vMerge/>
            <w:shd w:val="clear" w:color="auto" w:fill="auto"/>
          </w:tcPr>
          <w:p w14:paraId="1C0F916D" w14:textId="77777777" w:rsidR="00EA51CB" w:rsidRPr="00DB794E" w:rsidRDefault="00EA51CB" w:rsidP="00B73DB8"/>
        </w:tc>
        <w:tc>
          <w:tcPr>
            <w:tcW w:w="2268" w:type="dxa"/>
            <w:vMerge w:val="restart"/>
            <w:shd w:val="clear" w:color="auto" w:fill="auto"/>
          </w:tcPr>
          <w:p w14:paraId="1C4AC835" w14:textId="77777777" w:rsidR="00EA51CB" w:rsidRPr="00DB794E" w:rsidRDefault="00EA51CB" w:rsidP="00B73DB8">
            <w:pPr>
              <w:pBdr>
                <w:top w:val="nil"/>
                <w:left w:val="nil"/>
                <w:bottom w:val="nil"/>
                <w:right w:val="nil"/>
                <w:between w:val="nil"/>
              </w:pBdr>
              <w:tabs>
                <w:tab w:val="left" w:pos="709"/>
              </w:tabs>
              <w:rPr>
                <w:color w:val="000000"/>
              </w:rPr>
            </w:pPr>
            <w:r w:rsidRPr="00DB794E">
              <w:rPr>
                <w:color w:val="000000"/>
              </w:rPr>
              <w:t>2. Анализирует особенности коммуникативного поведения представителей разных культур в различных сферах общественной жизни.</w:t>
            </w:r>
          </w:p>
          <w:p w14:paraId="7BEF6946" w14:textId="77777777" w:rsidR="00EA51CB" w:rsidRPr="00DB794E" w:rsidRDefault="00EA51CB" w:rsidP="00B73DB8">
            <w:pPr>
              <w:pBdr>
                <w:top w:val="nil"/>
                <w:left w:val="nil"/>
                <w:bottom w:val="nil"/>
                <w:right w:val="nil"/>
                <w:between w:val="nil"/>
              </w:pBdr>
              <w:tabs>
                <w:tab w:val="left" w:pos="709"/>
              </w:tabs>
              <w:rPr>
                <w:color w:val="000000"/>
              </w:rPr>
            </w:pPr>
          </w:p>
        </w:tc>
        <w:tc>
          <w:tcPr>
            <w:tcW w:w="3118" w:type="dxa"/>
          </w:tcPr>
          <w:p w14:paraId="2AA6A255" w14:textId="77777777" w:rsidR="00EA51CB" w:rsidRPr="00DB794E" w:rsidRDefault="00EA51CB" w:rsidP="00B73DB8">
            <w:pPr>
              <w:jc w:val="both"/>
              <w:rPr>
                <w:b/>
              </w:rPr>
            </w:pPr>
            <w:r w:rsidRPr="00DB794E">
              <w:rPr>
                <w:b/>
              </w:rPr>
              <w:t>Знать:</w:t>
            </w:r>
          </w:p>
          <w:p w14:paraId="55AE731D" w14:textId="77777777" w:rsidR="00EA51CB" w:rsidRPr="00DB794E" w:rsidRDefault="00EA51CB" w:rsidP="00B73DB8">
            <w:pPr>
              <w:jc w:val="both"/>
              <w:rPr>
                <w:color w:val="000000"/>
              </w:rPr>
            </w:pPr>
            <w:r w:rsidRPr="00DB794E">
              <w:t xml:space="preserve">- </w:t>
            </w:r>
            <w:r w:rsidRPr="00DB794E">
              <w:rPr>
                <w:color w:val="000000"/>
              </w:rPr>
              <w:t>особенности коммуникативного поведения представителей разных культур в различных сферах общественной жизни.</w:t>
            </w:r>
          </w:p>
          <w:p w14:paraId="20831061" w14:textId="77777777" w:rsidR="00EA51CB" w:rsidRPr="00DB794E" w:rsidRDefault="00EA51CB" w:rsidP="00B73DB8">
            <w:pPr>
              <w:jc w:val="both"/>
            </w:pPr>
          </w:p>
        </w:tc>
        <w:tc>
          <w:tcPr>
            <w:tcW w:w="2552" w:type="dxa"/>
          </w:tcPr>
          <w:p w14:paraId="5F1821D8" w14:textId="77777777" w:rsidR="00EA51CB" w:rsidRPr="00DB794E" w:rsidRDefault="00EA51CB" w:rsidP="00B73DB8">
            <w:pPr>
              <w:jc w:val="right"/>
            </w:pPr>
          </w:p>
          <w:p w14:paraId="3BD735AF" w14:textId="77777777" w:rsidR="00EA51CB" w:rsidRPr="00DB794E" w:rsidRDefault="00EA51CB" w:rsidP="00B73DB8">
            <w:pPr>
              <w:jc w:val="right"/>
            </w:pPr>
            <w:r w:rsidRPr="00DB794E">
              <w:t>ابحث عن الفروقات في سلوكيات التواصل بين الثقافات العربية والغربية في مجال الأعمال. قدم عرضًا موجزًا يوضح كيف يمكن لهذه الفروقات أن تؤثر على المفاوضات الاقتصادية.</w:t>
            </w:r>
          </w:p>
        </w:tc>
      </w:tr>
      <w:tr w:rsidR="00EA51CB" w:rsidRPr="00DB794E" w14:paraId="5F0A0A59" w14:textId="77777777" w:rsidTr="00B73DB8">
        <w:trPr>
          <w:trHeight w:val="1723"/>
        </w:trPr>
        <w:tc>
          <w:tcPr>
            <w:tcW w:w="1555" w:type="dxa"/>
            <w:vMerge/>
            <w:shd w:val="clear" w:color="auto" w:fill="auto"/>
          </w:tcPr>
          <w:p w14:paraId="2C79CC5B" w14:textId="77777777" w:rsidR="00EA51CB" w:rsidRPr="00DB794E" w:rsidRDefault="00EA51CB" w:rsidP="00B73DB8"/>
        </w:tc>
        <w:tc>
          <w:tcPr>
            <w:tcW w:w="2268" w:type="dxa"/>
            <w:vMerge/>
            <w:shd w:val="clear" w:color="auto" w:fill="auto"/>
          </w:tcPr>
          <w:p w14:paraId="57A18F28" w14:textId="77777777" w:rsidR="00EA51CB" w:rsidRPr="00DB794E" w:rsidRDefault="00EA51CB" w:rsidP="00B73DB8">
            <w:pPr>
              <w:pBdr>
                <w:top w:val="nil"/>
                <w:left w:val="nil"/>
                <w:bottom w:val="nil"/>
                <w:right w:val="nil"/>
                <w:between w:val="nil"/>
              </w:pBdr>
              <w:tabs>
                <w:tab w:val="left" w:pos="709"/>
              </w:tabs>
              <w:rPr>
                <w:color w:val="000000"/>
              </w:rPr>
            </w:pPr>
          </w:p>
        </w:tc>
        <w:tc>
          <w:tcPr>
            <w:tcW w:w="3118" w:type="dxa"/>
          </w:tcPr>
          <w:p w14:paraId="6BFDD209" w14:textId="77777777" w:rsidR="00EA51CB" w:rsidRPr="00DB794E" w:rsidRDefault="00EA51CB" w:rsidP="00B73DB8">
            <w:pPr>
              <w:jc w:val="both"/>
              <w:rPr>
                <w:b/>
              </w:rPr>
            </w:pPr>
            <w:r w:rsidRPr="00DB794E">
              <w:rPr>
                <w:b/>
              </w:rPr>
              <w:t>Уметь:</w:t>
            </w:r>
          </w:p>
          <w:p w14:paraId="036FA1AD" w14:textId="77777777" w:rsidR="00EA51CB" w:rsidRPr="00DB794E" w:rsidRDefault="00EA51CB" w:rsidP="00B73DB8">
            <w:pPr>
              <w:jc w:val="both"/>
              <w:rPr>
                <w:b/>
              </w:rPr>
            </w:pPr>
            <w:r w:rsidRPr="00DB794E">
              <w:rPr>
                <w:b/>
              </w:rPr>
              <w:t xml:space="preserve">- </w:t>
            </w:r>
            <w:r w:rsidRPr="00DB794E">
              <w:rPr>
                <w:color w:val="000000"/>
              </w:rPr>
              <w:t>анализировать особенности коммуникативного поведения представителей разных культур в различных сферах общественной жизни.</w:t>
            </w:r>
          </w:p>
        </w:tc>
        <w:tc>
          <w:tcPr>
            <w:tcW w:w="2552" w:type="dxa"/>
          </w:tcPr>
          <w:p w14:paraId="6C9A2DCE" w14:textId="77777777" w:rsidR="00EA51CB" w:rsidRPr="00DB794E" w:rsidRDefault="00EA51CB" w:rsidP="00B73DB8">
            <w:pPr>
              <w:jc w:val="right"/>
            </w:pPr>
          </w:p>
          <w:p w14:paraId="71DC2E5F" w14:textId="77777777" w:rsidR="00EA51CB" w:rsidRPr="00DB794E" w:rsidRDefault="00EA51CB" w:rsidP="00B73DB8">
            <w:pPr>
              <w:jc w:val="right"/>
            </w:pPr>
            <w:r w:rsidRPr="00DB794E">
              <w:t>قم بمشاهدة مقطع فيديو لمؤتمر اقتصادي دولي يضم مشاركين من ثقافات مختلفة (عربية، أوروبية، آسيوية). قم بتحليل سلوكيات التواصل اللفظية وغير اللفظية (مثل نبرة الصوت، الإيماءات، تعابير الوجه) التي يستخدمها المشاركون. اكتب تقريرًا قصيرًا يلخص كيف أثرت هذه السلوكيات على سير المؤتمر، مع تقديم أمثلة محددة.</w:t>
            </w:r>
          </w:p>
          <w:p w14:paraId="26EBDA24" w14:textId="77777777" w:rsidR="00EA51CB" w:rsidRPr="00DB794E" w:rsidRDefault="00EA51CB" w:rsidP="00B73DB8">
            <w:pPr>
              <w:jc w:val="right"/>
            </w:pPr>
            <w:r w:rsidRPr="00DB794E">
              <w:lastRenderedPageBreak/>
              <w:t>مثال:</w:t>
            </w:r>
          </w:p>
          <w:p w14:paraId="411C52A5" w14:textId="77777777" w:rsidR="00EA51CB" w:rsidRPr="00DB794E" w:rsidRDefault="00EA51CB" w:rsidP="00B73DB8">
            <w:pPr>
              <w:jc w:val="right"/>
            </w:pPr>
          </w:p>
          <w:p w14:paraId="769B6D4A" w14:textId="77777777" w:rsidR="00EA51CB" w:rsidRPr="00DB794E" w:rsidRDefault="00EA51CB" w:rsidP="00B73DB8">
            <w:pPr>
              <w:jc w:val="right"/>
            </w:pPr>
            <w:r w:rsidRPr="00DB794E">
              <w:t>"لاحظت أن المشاركين العرب استخدموا لغة جسدية تعبر عن الاحترام، مثل التواصل البصري المباشر، بينما فضل المشاركون الآسيويون الحفاظ على مسافة أكبر وتجنب الاتصال المباشر بالعين."</w:t>
            </w:r>
          </w:p>
          <w:p w14:paraId="43BC988F" w14:textId="77777777" w:rsidR="00EA51CB" w:rsidRPr="00DB794E" w:rsidRDefault="00EA51CB" w:rsidP="00B73DB8">
            <w:pPr>
              <w:jc w:val="right"/>
            </w:pPr>
          </w:p>
          <w:p w14:paraId="35357659" w14:textId="77777777" w:rsidR="00EA51CB" w:rsidRPr="00DB794E" w:rsidRDefault="00EA51CB" w:rsidP="00B73DB8">
            <w:pPr>
              <w:jc w:val="right"/>
            </w:pPr>
            <w:r w:rsidRPr="00DB794E">
              <w:t>"استخدم المشاركون الأوروبيون نبرة صوت حازمة عند تقديم الحجج الاقتصادية، مما أضفى طابعًا رسميًا على النقاش."</w:t>
            </w:r>
          </w:p>
        </w:tc>
      </w:tr>
      <w:tr w:rsidR="00EA51CB" w:rsidRPr="00DB794E" w14:paraId="0463704D" w14:textId="77777777" w:rsidTr="00B73DB8">
        <w:trPr>
          <w:trHeight w:val="1723"/>
        </w:trPr>
        <w:tc>
          <w:tcPr>
            <w:tcW w:w="1555" w:type="dxa"/>
            <w:vMerge/>
            <w:shd w:val="clear" w:color="auto" w:fill="auto"/>
          </w:tcPr>
          <w:p w14:paraId="1F3BE641" w14:textId="77777777" w:rsidR="00EA51CB" w:rsidRPr="00DB794E" w:rsidRDefault="00EA51CB" w:rsidP="00B73DB8"/>
        </w:tc>
        <w:tc>
          <w:tcPr>
            <w:tcW w:w="2268" w:type="dxa"/>
            <w:vMerge w:val="restart"/>
            <w:shd w:val="clear" w:color="auto" w:fill="auto"/>
          </w:tcPr>
          <w:p w14:paraId="57FD10FF" w14:textId="77777777" w:rsidR="00EA51CB" w:rsidRPr="00DB794E" w:rsidRDefault="00EA51CB" w:rsidP="00B73DB8">
            <w:pPr>
              <w:pBdr>
                <w:top w:val="nil"/>
                <w:left w:val="nil"/>
                <w:bottom w:val="nil"/>
                <w:right w:val="nil"/>
                <w:between w:val="nil"/>
              </w:pBdr>
              <w:tabs>
                <w:tab w:val="left" w:pos="709"/>
              </w:tabs>
              <w:rPr>
                <w:color w:val="000000"/>
              </w:rPr>
            </w:pPr>
            <w:r w:rsidRPr="00DB794E">
              <w:rPr>
                <w:color w:val="000000"/>
              </w:rPr>
              <w:t>3. Определяет стратегию перевода в соответствии с особенностями коммуникации и целью перевода и осуществляет перевод, сохраняя коммуникативную цель и стилистику исходного сообщения/текста.</w:t>
            </w:r>
          </w:p>
        </w:tc>
        <w:tc>
          <w:tcPr>
            <w:tcW w:w="3118" w:type="dxa"/>
          </w:tcPr>
          <w:p w14:paraId="2281E81F" w14:textId="77777777" w:rsidR="00EA51CB" w:rsidRPr="00DB794E" w:rsidRDefault="00EA51CB" w:rsidP="00B73DB8">
            <w:pPr>
              <w:jc w:val="both"/>
              <w:rPr>
                <w:b/>
              </w:rPr>
            </w:pPr>
            <w:r w:rsidRPr="00DB794E">
              <w:rPr>
                <w:b/>
              </w:rPr>
              <w:t>Знать:</w:t>
            </w:r>
          </w:p>
          <w:p w14:paraId="6CB2ACCC" w14:textId="77777777" w:rsidR="00EA51CB" w:rsidRPr="00DB794E" w:rsidRDefault="00EA51CB" w:rsidP="00B73DB8">
            <w:pPr>
              <w:jc w:val="both"/>
            </w:pPr>
            <w:r w:rsidRPr="00DB794E">
              <w:t>- стратегии перевода, применимые в различных коммуникативных ситуациях.</w:t>
            </w:r>
          </w:p>
          <w:p w14:paraId="1D9C0F83" w14:textId="77777777" w:rsidR="00EA51CB" w:rsidRPr="00DB794E" w:rsidRDefault="00EA51CB" w:rsidP="00B73DB8">
            <w:pPr>
              <w:jc w:val="both"/>
            </w:pPr>
          </w:p>
        </w:tc>
        <w:tc>
          <w:tcPr>
            <w:tcW w:w="2552" w:type="dxa"/>
          </w:tcPr>
          <w:p w14:paraId="070BE2BE" w14:textId="77777777" w:rsidR="00EA51CB" w:rsidRPr="00DB794E" w:rsidRDefault="00EA51CB" w:rsidP="00B73DB8">
            <w:pPr>
              <w:jc w:val="right"/>
            </w:pPr>
          </w:p>
          <w:p w14:paraId="6E0657CE" w14:textId="77777777" w:rsidR="00EA51CB" w:rsidRPr="00DB794E" w:rsidRDefault="00EA51CB" w:rsidP="00B73DB8">
            <w:pPr>
              <w:jc w:val="right"/>
            </w:pPr>
            <w:r w:rsidRPr="00DB794E">
              <w:t>قم بتحليل نص اقتصادي مكتوب باللغة الإنجليزية يتحدث عن استثمارات في الشرق الأوسط. حدد الاستراتيجية المناسبة لترجمته إلى العربية مع الحفاظ على الهدف التواصلي والأسلوب. ثم قم بترجمة النص.</w:t>
            </w:r>
          </w:p>
        </w:tc>
      </w:tr>
      <w:tr w:rsidR="00EA51CB" w:rsidRPr="00956B5D" w14:paraId="38DD177E" w14:textId="77777777" w:rsidTr="00B73DB8">
        <w:trPr>
          <w:trHeight w:val="1723"/>
        </w:trPr>
        <w:tc>
          <w:tcPr>
            <w:tcW w:w="1555" w:type="dxa"/>
            <w:vMerge/>
            <w:shd w:val="clear" w:color="auto" w:fill="auto"/>
          </w:tcPr>
          <w:p w14:paraId="75D7F430" w14:textId="77777777" w:rsidR="00EA51CB" w:rsidRPr="00DB794E" w:rsidRDefault="00EA51CB" w:rsidP="00B73DB8"/>
        </w:tc>
        <w:tc>
          <w:tcPr>
            <w:tcW w:w="2268" w:type="dxa"/>
            <w:vMerge/>
            <w:shd w:val="clear" w:color="auto" w:fill="auto"/>
          </w:tcPr>
          <w:p w14:paraId="78BFDACF" w14:textId="77777777" w:rsidR="00EA51CB" w:rsidRPr="00DB794E" w:rsidRDefault="00EA51CB" w:rsidP="00B73DB8">
            <w:pPr>
              <w:pBdr>
                <w:top w:val="nil"/>
                <w:left w:val="nil"/>
                <w:bottom w:val="nil"/>
                <w:right w:val="nil"/>
                <w:between w:val="nil"/>
              </w:pBdr>
              <w:tabs>
                <w:tab w:val="left" w:pos="709"/>
              </w:tabs>
              <w:rPr>
                <w:color w:val="000000"/>
              </w:rPr>
            </w:pPr>
          </w:p>
        </w:tc>
        <w:tc>
          <w:tcPr>
            <w:tcW w:w="3118" w:type="dxa"/>
          </w:tcPr>
          <w:p w14:paraId="733A1D53" w14:textId="77777777" w:rsidR="00EA51CB" w:rsidRPr="00DB794E" w:rsidRDefault="00EA51CB" w:rsidP="00B73DB8">
            <w:pPr>
              <w:jc w:val="both"/>
              <w:rPr>
                <w:b/>
              </w:rPr>
            </w:pPr>
            <w:r w:rsidRPr="00DB794E">
              <w:rPr>
                <w:b/>
              </w:rPr>
              <w:t>Уметь:</w:t>
            </w:r>
          </w:p>
          <w:p w14:paraId="1783E92C" w14:textId="77777777" w:rsidR="00EA51CB" w:rsidRPr="00DB794E" w:rsidRDefault="00EA51CB" w:rsidP="00B73DB8">
            <w:pPr>
              <w:jc w:val="both"/>
            </w:pPr>
            <w:r w:rsidRPr="00DB794E">
              <w:rPr>
                <w:b/>
              </w:rPr>
              <w:t xml:space="preserve">- </w:t>
            </w:r>
            <w:r w:rsidRPr="00DB794E">
              <w:t>определять стратегию перевода в соответствии с особенностями коммуникации;</w:t>
            </w:r>
          </w:p>
          <w:p w14:paraId="3A9505BE" w14:textId="77777777" w:rsidR="00EA51CB" w:rsidRPr="00DB794E" w:rsidRDefault="00EA51CB" w:rsidP="00B73DB8">
            <w:pPr>
              <w:jc w:val="both"/>
              <w:rPr>
                <w:b/>
              </w:rPr>
            </w:pPr>
            <w:r w:rsidRPr="00DB794E">
              <w:t>- осуществлять перевод, сохраняя коммуникативную цель и стилистику исходного сообщения/текста.</w:t>
            </w:r>
          </w:p>
        </w:tc>
        <w:tc>
          <w:tcPr>
            <w:tcW w:w="2552" w:type="dxa"/>
          </w:tcPr>
          <w:p w14:paraId="020A0BD1" w14:textId="77777777" w:rsidR="00EA51CB" w:rsidRPr="00DB794E" w:rsidRDefault="00EA51CB" w:rsidP="00B73DB8">
            <w:pPr>
              <w:jc w:val="right"/>
            </w:pPr>
          </w:p>
          <w:p w14:paraId="5673F078" w14:textId="77777777" w:rsidR="00EA51CB" w:rsidRPr="00DB794E" w:rsidRDefault="00EA51CB" w:rsidP="00B73DB8">
            <w:pPr>
              <w:jc w:val="right"/>
            </w:pPr>
            <w:r w:rsidRPr="00DB794E">
              <w:t>قم بترجمة تقرير اقتصادي من العربية إلى الإنجليزية مع مراعاة الحفاظ على الأسلوب الرسمي والهدف التواصلي.</w:t>
            </w:r>
          </w:p>
        </w:tc>
      </w:tr>
    </w:tbl>
    <w:p w14:paraId="03C88C29" w14:textId="77777777" w:rsidR="00EA079E" w:rsidRPr="00EA079E" w:rsidRDefault="00EA079E" w:rsidP="00EA079E">
      <w:pPr>
        <w:ind w:firstLine="709"/>
        <w:jc w:val="center"/>
        <w:rPr>
          <w:b/>
          <w:bCs/>
          <w:sz w:val="28"/>
          <w:lang w:eastAsia="en-US"/>
        </w:rPr>
      </w:pPr>
    </w:p>
    <w:p w14:paraId="3FB5BBCA" w14:textId="4C4371E0" w:rsidR="00EA079E" w:rsidRPr="00EA079E" w:rsidRDefault="00EA079E" w:rsidP="00EA079E">
      <w:pPr>
        <w:widowControl w:val="0"/>
        <w:autoSpaceDE w:val="0"/>
        <w:autoSpaceDN w:val="0"/>
        <w:adjustRightInd w:val="0"/>
        <w:ind w:firstLine="709"/>
        <w:jc w:val="center"/>
        <w:rPr>
          <w:b/>
          <w:bCs/>
          <w:sz w:val="28"/>
          <w:lang w:eastAsia="en-US"/>
        </w:rPr>
      </w:pPr>
      <w:r>
        <w:rPr>
          <w:b/>
          <w:bCs/>
          <w:sz w:val="28"/>
          <w:lang w:val="en-US" w:eastAsia="en-US"/>
        </w:rPr>
        <w:t>V</w:t>
      </w:r>
      <w:r w:rsidR="00B478C7">
        <w:rPr>
          <w:b/>
          <w:bCs/>
          <w:sz w:val="28"/>
          <w:lang w:val="en-US" w:eastAsia="en-US"/>
        </w:rPr>
        <w:t>I</w:t>
      </w:r>
      <w:r w:rsidRPr="00EA079E">
        <w:rPr>
          <w:b/>
          <w:bCs/>
          <w:sz w:val="28"/>
          <w:lang w:eastAsia="en-US"/>
        </w:rPr>
        <w:t xml:space="preserve"> семестр</w:t>
      </w:r>
    </w:p>
    <w:p w14:paraId="39F20562" w14:textId="3D2EF72F" w:rsidR="00EA079E" w:rsidRPr="00EA079E" w:rsidRDefault="001C5CE7" w:rsidP="00EA079E">
      <w:pPr>
        <w:widowControl w:val="0"/>
        <w:autoSpaceDE w:val="0"/>
        <w:autoSpaceDN w:val="0"/>
        <w:adjustRightInd w:val="0"/>
        <w:ind w:firstLine="709"/>
        <w:jc w:val="center"/>
        <w:rPr>
          <w:b/>
          <w:bCs/>
          <w:sz w:val="28"/>
          <w:lang w:eastAsia="en-US"/>
        </w:rPr>
      </w:pPr>
      <w:r>
        <w:rPr>
          <w:b/>
          <w:bCs/>
          <w:sz w:val="28"/>
          <w:lang w:eastAsia="en-US"/>
        </w:rPr>
        <w:t>ЗАЧЕТ</w:t>
      </w:r>
    </w:p>
    <w:p w14:paraId="14C541A4" w14:textId="4E72AEF9" w:rsidR="00EA079E" w:rsidRPr="00B478C7" w:rsidRDefault="00EA079E" w:rsidP="00B478C7">
      <w:pPr>
        <w:keepNext/>
        <w:widowControl w:val="0"/>
        <w:autoSpaceDE w:val="0"/>
        <w:autoSpaceDN w:val="0"/>
        <w:adjustRightInd w:val="0"/>
        <w:ind w:firstLine="709"/>
        <w:jc w:val="center"/>
        <w:rPr>
          <w:b/>
          <w:bCs/>
          <w:sz w:val="28"/>
          <w:lang w:eastAsia="en-US"/>
        </w:rPr>
      </w:pPr>
      <w:r w:rsidRPr="00EA079E">
        <w:rPr>
          <w:b/>
          <w:bCs/>
          <w:i/>
          <w:iCs/>
          <w:sz w:val="28"/>
          <w:lang w:eastAsia="en-US"/>
        </w:rPr>
        <w:t>Немецкий язык, Французский язык, Испанский язык</w:t>
      </w:r>
      <w:r w:rsidR="00B478C7" w:rsidRPr="00EA079E">
        <w:rPr>
          <w:b/>
          <w:bCs/>
          <w:i/>
          <w:iCs/>
          <w:sz w:val="28"/>
          <w:lang w:eastAsia="en-US"/>
        </w:rPr>
        <w:t xml:space="preserve">, </w:t>
      </w:r>
      <w:r w:rsidR="00B478C7">
        <w:rPr>
          <w:b/>
          <w:bCs/>
          <w:i/>
          <w:iCs/>
          <w:sz w:val="28"/>
          <w:lang w:eastAsia="en-US"/>
        </w:rPr>
        <w:t>Турецкий язык</w:t>
      </w:r>
      <w:r w:rsidR="00B478C7" w:rsidRPr="00EA079E">
        <w:rPr>
          <w:b/>
          <w:bCs/>
          <w:sz w:val="28"/>
          <w:lang w:eastAsia="en-US"/>
        </w:rPr>
        <w:t xml:space="preserve"> </w:t>
      </w:r>
    </w:p>
    <w:p w14:paraId="6E73FD87" w14:textId="77777777" w:rsidR="00EA079E" w:rsidRPr="00EA079E" w:rsidRDefault="00EA079E" w:rsidP="00EA079E">
      <w:pPr>
        <w:widowControl w:val="0"/>
        <w:autoSpaceDE w:val="0"/>
        <w:autoSpaceDN w:val="0"/>
        <w:adjustRightInd w:val="0"/>
        <w:rPr>
          <w:b/>
          <w:bCs/>
          <w:sz w:val="28"/>
          <w:lang w:eastAsia="en-US"/>
        </w:rPr>
      </w:pPr>
      <w:r w:rsidRPr="00EA079E">
        <w:rPr>
          <w:b/>
          <w:bCs/>
          <w:sz w:val="28"/>
          <w:lang w:eastAsia="en-US"/>
        </w:rPr>
        <w:t xml:space="preserve">Письменная часть </w:t>
      </w:r>
    </w:p>
    <w:p w14:paraId="72D212C9" w14:textId="42CEEFF7"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 xml:space="preserve">1. Прослушивание 1-2 аудио - текстов на иностранном языке по тематике курса и выполнение 10 заданий на его основе; общее время звучания </w:t>
      </w:r>
      <w:r w:rsidR="00B753C2" w:rsidRPr="00B753C2">
        <w:rPr>
          <w:rFonts w:eastAsia="SimSun"/>
          <w:sz w:val="28"/>
          <w:lang w:eastAsia="en-US"/>
        </w:rPr>
        <w:t xml:space="preserve">2 </w:t>
      </w:r>
      <w:r w:rsidR="00B753C2">
        <w:rPr>
          <w:rFonts w:eastAsia="SimSun"/>
          <w:sz w:val="28"/>
          <w:lang w:eastAsia="en-US"/>
        </w:rPr>
        <w:t>–</w:t>
      </w:r>
      <w:r w:rsidR="00B753C2" w:rsidRPr="00B753C2">
        <w:rPr>
          <w:rFonts w:eastAsia="SimSun"/>
          <w:sz w:val="28"/>
          <w:lang w:eastAsia="en-US"/>
        </w:rPr>
        <w:t xml:space="preserve"> </w:t>
      </w:r>
      <w:r w:rsidRPr="00EA079E">
        <w:rPr>
          <w:rFonts w:eastAsia="SimSun"/>
          <w:sz w:val="28"/>
          <w:lang w:eastAsia="en-US"/>
        </w:rPr>
        <w:t>2</w:t>
      </w:r>
      <w:r w:rsidR="00B753C2" w:rsidRPr="00B753C2">
        <w:rPr>
          <w:rFonts w:eastAsia="SimSun"/>
          <w:sz w:val="28"/>
          <w:lang w:eastAsia="en-US"/>
        </w:rPr>
        <w:t>,5</w:t>
      </w:r>
      <w:r w:rsidRPr="00EA079E">
        <w:rPr>
          <w:rFonts w:eastAsia="SimSun"/>
          <w:sz w:val="28"/>
          <w:lang w:eastAsia="en-US"/>
        </w:rPr>
        <w:t xml:space="preserve"> мин., аудиозапись предъявляется дважды (5 баллов);</w:t>
      </w:r>
    </w:p>
    <w:p w14:paraId="002794D8" w14:textId="312B8C29" w:rsid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2. Выполнение заданий лексико-грамматического теста с элементами формата международного экзамена</w:t>
      </w:r>
      <w:r w:rsidR="004472C5" w:rsidRPr="004472C5">
        <w:rPr>
          <w:sz w:val="28"/>
          <w:lang w:eastAsia="en-US"/>
        </w:rPr>
        <w:t xml:space="preserve"> на бумажном носителе / на программной платформе LMS Moodle</w:t>
      </w:r>
      <w:r w:rsidRPr="00EA079E">
        <w:rPr>
          <w:rFonts w:eastAsia="SimSun"/>
          <w:sz w:val="28"/>
          <w:lang w:eastAsia="en-US"/>
        </w:rPr>
        <w:t xml:space="preserve"> (40 заданий, 15 баллов)</w:t>
      </w:r>
      <w:r w:rsidR="00FA171A">
        <w:rPr>
          <w:rFonts w:eastAsia="SimSun"/>
          <w:sz w:val="28"/>
          <w:lang w:eastAsia="en-US"/>
        </w:rPr>
        <w:t>.</w:t>
      </w:r>
    </w:p>
    <w:p w14:paraId="6EACCB12" w14:textId="73F1D067" w:rsidR="00FA171A" w:rsidRPr="00561433" w:rsidRDefault="00561433" w:rsidP="00561433">
      <w:pPr>
        <w:widowControl w:val="0"/>
        <w:autoSpaceDE w:val="0"/>
        <w:autoSpaceDN w:val="0"/>
        <w:adjustRightInd w:val="0"/>
        <w:rPr>
          <w:b/>
          <w:bCs/>
          <w:sz w:val="28"/>
          <w:lang w:eastAsia="en-US"/>
        </w:rPr>
      </w:pPr>
      <w:r>
        <w:rPr>
          <w:b/>
          <w:bCs/>
          <w:sz w:val="28"/>
          <w:lang w:eastAsia="en-US"/>
        </w:rPr>
        <w:t>Устная</w:t>
      </w:r>
      <w:r w:rsidRPr="00EA079E">
        <w:rPr>
          <w:b/>
          <w:bCs/>
          <w:sz w:val="28"/>
          <w:lang w:eastAsia="en-US"/>
        </w:rPr>
        <w:t xml:space="preserve"> часть </w:t>
      </w:r>
    </w:p>
    <w:p w14:paraId="0985E4A2" w14:textId="4E42F10A" w:rsidR="00EA079E" w:rsidRPr="00EA079E" w:rsidRDefault="00561433" w:rsidP="00EA079E">
      <w:pPr>
        <w:widowControl w:val="0"/>
        <w:autoSpaceDE w:val="0"/>
        <w:autoSpaceDN w:val="0"/>
        <w:adjustRightInd w:val="0"/>
        <w:jc w:val="both"/>
        <w:rPr>
          <w:rFonts w:eastAsia="SimSun"/>
          <w:sz w:val="28"/>
          <w:lang w:eastAsia="en-US"/>
        </w:rPr>
      </w:pPr>
      <w:r>
        <w:rPr>
          <w:rFonts w:eastAsia="SimSun"/>
          <w:sz w:val="28"/>
          <w:lang w:eastAsia="en-US"/>
        </w:rPr>
        <w:t>1</w:t>
      </w:r>
      <w:r w:rsidR="00EA079E" w:rsidRPr="00EA079E">
        <w:rPr>
          <w:rFonts w:eastAsia="SimSun"/>
          <w:sz w:val="28"/>
          <w:lang w:eastAsia="en-US"/>
        </w:rPr>
        <w:t xml:space="preserve">. </w:t>
      </w:r>
      <w:r w:rsidR="001C5CE7" w:rsidRPr="001C5CE7">
        <w:rPr>
          <w:rFonts w:eastAsia="SimSun"/>
          <w:sz w:val="28"/>
          <w:lang w:eastAsia="en-US"/>
        </w:rPr>
        <w:t>Выполнение и представление проектного задания (40 баллов).</w:t>
      </w:r>
    </w:p>
    <w:p w14:paraId="2FE696CB" w14:textId="77777777" w:rsidR="00EA079E" w:rsidRPr="00EA079E" w:rsidRDefault="00EA079E" w:rsidP="001C5CE7">
      <w:pPr>
        <w:widowControl w:val="0"/>
        <w:autoSpaceDE w:val="0"/>
        <w:autoSpaceDN w:val="0"/>
        <w:adjustRightInd w:val="0"/>
        <w:rPr>
          <w:rFonts w:eastAsia="SimSun"/>
          <w:b/>
          <w:bCs/>
          <w:sz w:val="28"/>
          <w:lang w:eastAsia="en-US"/>
        </w:rPr>
      </w:pPr>
    </w:p>
    <w:p w14:paraId="3C33C935" w14:textId="77777777" w:rsidR="00EA079E" w:rsidRPr="00EA079E" w:rsidRDefault="00EA079E" w:rsidP="00EA079E">
      <w:pPr>
        <w:keepNext/>
        <w:widowControl w:val="0"/>
        <w:autoSpaceDE w:val="0"/>
        <w:autoSpaceDN w:val="0"/>
        <w:adjustRightInd w:val="0"/>
        <w:ind w:firstLine="709"/>
        <w:jc w:val="center"/>
        <w:rPr>
          <w:rFonts w:eastAsia="SimSun"/>
          <w:b/>
          <w:bCs/>
          <w:i/>
          <w:iCs/>
          <w:sz w:val="28"/>
          <w:lang w:eastAsia="en-US"/>
        </w:rPr>
      </w:pPr>
      <w:r w:rsidRPr="00EA079E">
        <w:rPr>
          <w:rFonts w:eastAsia="SimSun"/>
          <w:b/>
          <w:bCs/>
          <w:i/>
          <w:iCs/>
          <w:sz w:val="28"/>
          <w:lang w:eastAsia="en-US"/>
        </w:rPr>
        <w:lastRenderedPageBreak/>
        <w:t>Китайский язык</w:t>
      </w:r>
    </w:p>
    <w:p w14:paraId="29BAB977" w14:textId="77777777" w:rsidR="00EA079E" w:rsidRPr="00EA079E" w:rsidRDefault="00EA079E" w:rsidP="00EA079E">
      <w:pPr>
        <w:widowControl w:val="0"/>
        <w:autoSpaceDE w:val="0"/>
        <w:autoSpaceDN w:val="0"/>
        <w:adjustRightInd w:val="0"/>
        <w:jc w:val="both"/>
        <w:rPr>
          <w:rFonts w:eastAsia="SimSun"/>
          <w:b/>
          <w:bCs/>
          <w:sz w:val="28"/>
          <w:lang w:eastAsia="en-US"/>
        </w:rPr>
      </w:pPr>
      <w:r w:rsidRPr="00EA079E">
        <w:rPr>
          <w:rFonts w:eastAsia="SimSun"/>
          <w:b/>
          <w:bCs/>
          <w:sz w:val="28"/>
          <w:lang w:eastAsia="en-US"/>
        </w:rPr>
        <w:t>Письменная часть</w:t>
      </w:r>
    </w:p>
    <w:p w14:paraId="7B69E172" w14:textId="77777777"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 xml:space="preserve">1. Прослушивание 1-2 аудио - текстов на иностранном языке по тематике курса и выполнение 10 заданий на его основе; общее время звучания 1,5-2 мин., аудиозапись предъявляется дважды (5 баллов); </w:t>
      </w:r>
    </w:p>
    <w:p w14:paraId="27FABCBD" w14:textId="417CD9CC" w:rsid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 xml:space="preserve">2. Выполнение заданий лексико-грамматического теста с элементами формата международного экзамена </w:t>
      </w:r>
      <w:r w:rsidR="004472C5" w:rsidRPr="004472C5">
        <w:rPr>
          <w:sz w:val="28"/>
          <w:lang w:eastAsia="en-US"/>
        </w:rPr>
        <w:t>на бумажном носителе / на программной платформе LMS Moodle</w:t>
      </w:r>
      <w:r w:rsidR="004472C5" w:rsidRPr="00EA079E">
        <w:rPr>
          <w:rFonts w:eastAsia="SimSun"/>
          <w:sz w:val="28"/>
          <w:lang w:eastAsia="en-US"/>
        </w:rPr>
        <w:t xml:space="preserve"> </w:t>
      </w:r>
      <w:r w:rsidRPr="00EA079E">
        <w:rPr>
          <w:rFonts w:eastAsia="SimSun"/>
          <w:sz w:val="28"/>
          <w:lang w:eastAsia="en-US"/>
        </w:rPr>
        <w:t>(20 заданий формата HSK или ВСТ, 15 баллов)</w:t>
      </w:r>
    </w:p>
    <w:p w14:paraId="6DBC3D59" w14:textId="01B01812" w:rsidR="00561433" w:rsidRPr="0079446D" w:rsidRDefault="00561433" w:rsidP="00561433">
      <w:pPr>
        <w:widowControl w:val="0"/>
        <w:autoSpaceDE w:val="0"/>
        <w:autoSpaceDN w:val="0"/>
        <w:adjustRightInd w:val="0"/>
        <w:rPr>
          <w:b/>
          <w:bCs/>
          <w:sz w:val="28"/>
          <w:lang w:eastAsia="en-US"/>
        </w:rPr>
      </w:pPr>
      <w:r w:rsidRPr="0079446D">
        <w:rPr>
          <w:b/>
          <w:bCs/>
          <w:sz w:val="28"/>
          <w:lang w:eastAsia="en-US"/>
        </w:rPr>
        <w:t xml:space="preserve">Устная часть </w:t>
      </w:r>
    </w:p>
    <w:p w14:paraId="58D6A8B9" w14:textId="4B4C9877" w:rsidR="00EA079E" w:rsidRPr="00EA079E" w:rsidRDefault="00561433" w:rsidP="00EA079E">
      <w:pPr>
        <w:widowControl w:val="0"/>
        <w:autoSpaceDE w:val="0"/>
        <w:autoSpaceDN w:val="0"/>
        <w:adjustRightInd w:val="0"/>
        <w:jc w:val="both"/>
        <w:rPr>
          <w:rFonts w:eastAsia="SimSun"/>
          <w:sz w:val="28"/>
          <w:lang w:eastAsia="en-US"/>
        </w:rPr>
      </w:pPr>
      <w:r w:rsidRPr="0079446D">
        <w:rPr>
          <w:rFonts w:eastAsia="SimSun"/>
          <w:sz w:val="28"/>
          <w:lang w:eastAsia="en-US"/>
        </w:rPr>
        <w:t>1</w:t>
      </w:r>
      <w:r w:rsidR="00EA079E" w:rsidRPr="0079446D">
        <w:rPr>
          <w:rFonts w:eastAsia="SimSun"/>
          <w:sz w:val="28"/>
          <w:lang w:eastAsia="en-US"/>
        </w:rPr>
        <w:t xml:space="preserve">. </w:t>
      </w:r>
      <w:r w:rsidR="0079446D" w:rsidRPr="0079446D">
        <w:rPr>
          <w:rFonts w:eastAsia="SimSun"/>
          <w:sz w:val="28"/>
          <w:lang w:eastAsia="en-US"/>
        </w:rPr>
        <w:t>Чтение, перевод, беседа</w:t>
      </w:r>
      <w:r w:rsidR="0079446D">
        <w:rPr>
          <w:rFonts w:eastAsia="SimSun"/>
          <w:sz w:val="28"/>
          <w:lang w:eastAsia="en-US"/>
        </w:rPr>
        <w:t xml:space="preserve"> с преподавателем по содержанию текста </w:t>
      </w:r>
      <w:r w:rsidR="0079446D" w:rsidRPr="0079446D">
        <w:rPr>
          <w:rFonts w:eastAsia="SimSun"/>
          <w:sz w:val="28"/>
          <w:lang w:eastAsia="en-US"/>
        </w:rPr>
        <w:t>и затронутым в не</w:t>
      </w:r>
      <w:r w:rsidR="0079446D">
        <w:rPr>
          <w:rFonts w:eastAsia="SimSun"/>
          <w:sz w:val="28"/>
          <w:lang w:eastAsia="en-US"/>
        </w:rPr>
        <w:t>м</w:t>
      </w:r>
      <w:r w:rsidR="0079446D" w:rsidRPr="0079446D">
        <w:rPr>
          <w:rFonts w:eastAsia="SimSun"/>
          <w:sz w:val="28"/>
          <w:lang w:eastAsia="en-US"/>
        </w:rPr>
        <w:t xml:space="preserve"> проблемам </w:t>
      </w:r>
      <w:r w:rsidR="001C5CE7" w:rsidRPr="0079446D">
        <w:rPr>
          <w:rFonts w:eastAsia="SimSun"/>
          <w:sz w:val="28"/>
          <w:lang w:eastAsia="en-US"/>
        </w:rPr>
        <w:t>(40 баллов).</w:t>
      </w:r>
    </w:p>
    <w:p w14:paraId="2C7635B4" w14:textId="77777777" w:rsidR="00B1240D" w:rsidRDefault="00B1240D" w:rsidP="00EA079E">
      <w:pPr>
        <w:widowControl w:val="0"/>
        <w:autoSpaceDE w:val="0"/>
        <w:autoSpaceDN w:val="0"/>
        <w:adjustRightInd w:val="0"/>
        <w:jc w:val="both"/>
        <w:rPr>
          <w:rFonts w:eastAsia="SimSun"/>
          <w:sz w:val="28"/>
          <w:lang w:eastAsia="en-US"/>
        </w:rPr>
      </w:pPr>
    </w:p>
    <w:p w14:paraId="078B1366" w14:textId="77777777" w:rsidR="00F956E0" w:rsidRPr="00F956E0" w:rsidRDefault="00F956E0" w:rsidP="00F956E0">
      <w:pPr>
        <w:ind w:firstLine="709"/>
        <w:jc w:val="center"/>
        <w:rPr>
          <w:b/>
          <w:bCs/>
          <w:i/>
          <w:iCs/>
          <w:sz w:val="28"/>
          <w:lang w:eastAsia="en-US"/>
        </w:rPr>
      </w:pPr>
      <w:r w:rsidRPr="00F956E0">
        <w:rPr>
          <w:b/>
          <w:bCs/>
          <w:i/>
          <w:iCs/>
          <w:sz w:val="28"/>
          <w:lang w:eastAsia="en-US"/>
        </w:rPr>
        <w:t>Арабский язык</w:t>
      </w:r>
    </w:p>
    <w:p w14:paraId="7D73F61C" w14:textId="77777777" w:rsidR="00F956E0" w:rsidRPr="00F956E0" w:rsidRDefault="00F956E0" w:rsidP="00F956E0">
      <w:pPr>
        <w:widowControl w:val="0"/>
        <w:autoSpaceDE w:val="0"/>
        <w:autoSpaceDN w:val="0"/>
        <w:adjustRightInd w:val="0"/>
        <w:rPr>
          <w:b/>
          <w:bCs/>
          <w:sz w:val="28"/>
          <w:lang w:eastAsia="en-US"/>
        </w:rPr>
      </w:pPr>
      <w:r w:rsidRPr="00F956E0">
        <w:rPr>
          <w:b/>
          <w:bCs/>
          <w:sz w:val="28"/>
          <w:lang w:eastAsia="en-US"/>
        </w:rPr>
        <w:t xml:space="preserve">Письменная часть </w:t>
      </w:r>
    </w:p>
    <w:p w14:paraId="64B58A01" w14:textId="77777777" w:rsidR="00F956E0" w:rsidRPr="00F956E0" w:rsidRDefault="00F956E0" w:rsidP="00F956E0">
      <w:pPr>
        <w:widowControl w:val="0"/>
        <w:autoSpaceDE w:val="0"/>
        <w:autoSpaceDN w:val="0"/>
        <w:adjustRightInd w:val="0"/>
        <w:jc w:val="both"/>
        <w:rPr>
          <w:rFonts w:eastAsia="SimSun"/>
          <w:sz w:val="28"/>
          <w:lang w:eastAsia="en-US"/>
        </w:rPr>
      </w:pPr>
      <w:r w:rsidRPr="00F956E0">
        <w:rPr>
          <w:rFonts w:eastAsia="SimSun"/>
          <w:sz w:val="28"/>
          <w:lang w:eastAsia="en-US"/>
        </w:rPr>
        <w:t>1. Прослушивание 1-2 аудио - текстов на иностранном языке по тематике курса и выполнение 10 заданий на его основе; общее время звучания 2 – 2,5 мин., аудиозапись предъявляется дважды (5 баллов);</w:t>
      </w:r>
    </w:p>
    <w:p w14:paraId="237C2FB1" w14:textId="3709EFAC" w:rsidR="00F956E0" w:rsidRDefault="00F956E0" w:rsidP="00F956E0">
      <w:pPr>
        <w:widowControl w:val="0"/>
        <w:autoSpaceDE w:val="0"/>
        <w:autoSpaceDN w:val="0"/>
        <w:adjustRightInd w:val="0"/>
        <w:jc w:val="both"/>
        <w:rPr>
          <w:rFonts w:eastAsia="SimSun"/>
          <w:sz w:val="28"/>
          <w:lang w:eastAsia="en-US"/>
        </w:rPr>
      </w:pPr>
      <w:r w:rsidRPr="00F956E0">
        <w:rPr>
          <w:rFonts w:eastAsia="SimSun"/>
          <w:sz w:val="28"/>
          <w:lang w:eastAsia="en-US"/>
        </w:rPr>
        <w:t>2. Выполнение заданий лексико-грамматического теста</w:t>
      </w:r>
      <w:r w:rsidR="004472C5" w:rsidRPr="004472C5">
        <w:rPr>
          <w:sz w:val="28"/>
          <w:lang w:eastAsia="en-US"/>
        </w:rPr>
        <w:t xml:space="preserve"> на бумажном носителе / на программной платформе LMS Moodle</w:t>
      </w:r>
      <w:r w:rsidRPr="00F956E0">
        <w:rPr>
          <w:rFonts w:eastAsia="SimSun"/>
          <w:sz w:val="28"/>
          <w:lang w:eastAsia="en-US"/>
        </w:rPr>
        <w:t xml:space="preserve"> (40 заданий, 15 баллов)</w:t>
      </w:r>
    </w:p>
    <w:p w14:paraId="133C743A" w14:textId="66A956BA" w:rsidR="00561433" w:rsidRPr="00561433" w:rsidRDefault="00561433" w:rsidP="00561433">
      <w:pPr>
        <w:widowControl w:val="0"/>
        <w:autoSpaceDE w:val="0"/>
        <w:autoSpaceDN w:val="0"/>
        <w:adjustRightInd w:val="0"/>
        <w:rPr>
          <w:b/>
          <w:bCs/>
          <w:sz w:val="28"/>
          <w:lang w:eastAsia="en-US"/>
        </w:rPr>
      </w:pPr>
      <w:r>
        <w:rPr>
          <w:b/>
          <w:bCs/>
          <w:sz w:val="28"/>
          <w:lang w:eastAsia="en-US"/>
        </w:rPr>
        <w:t>Устная</w:t>
      </w:r>
      <w:r w:rsidRPr="00EA079E">
        <w:rPr>
          <w:b/>
          <w:bCs/>
          <w:sz w:val="28"/>
          <w:lang w:eastAsia="en-US"/>
        </w:rPr>
        <w:t xml:space="preserve"> часть </w:t>
      </w:r>
    </w:p>
    <w:p w14:paraId="7EC50B31" w14:textId="527EF2E3" w:rsidR="001C5CE7" w:rsidRDefault="00561433" w:rsidP="001C5CE7">
      <w:pPr>
        <w:widowControl w:val="0"/>
        <w:autoSpaceDE w:val="0"/>
        <w:autoSpaceDN w:val="0"/>
        <w:adjustRightInd w:val="0"/>
        <w:jc w:val="both"/>
        <w:rPr>
          <w:rFonts w:eastAsia="SimSun"/>
          <w:sz w:val="28"/>
          <w:lang w:eastAsia="en-US"/>
        </w:rPr>
      </w:pPr>
      <w:r>
        <w:rPr>
          <w:rFonts w:eastAsia="SimSun"/>
          <w:sz w:val="28"/>
          <w:lang w:eastAsia="en-US"/>
        </w:rPr>
        <w:t>1</w:t>
      </w:r>
      <w:r w:rsidR="00F956E0" w:rsidRPr="00F956E0">
        <w:rPr>
          <w:rFonts w:eastAsia="SimSun"/>
          <w:sz w:val="28"/>
          <w:lang w:eastAsia="en-US"/>
        </w:rPr>
        <w:t xml:space="preserve">. </w:t>
      </w:r>
      <w:r w:rsidR="001C5CE7" w:rsidRPr="001C5CE7">
        <w:rPr>
          <w:rFonts w:eastAsia="SimSun"/>
          <w:sz w:val="28"/>
          <w:lang w:eastAsia="en-US"/>
        </w:rPr>
        <w:t>Выполнение и представление проектного задания (40 баллов).</w:t>
      </w:r>
    </w:p>
    <w:p w14:paraId="721A383C" w14:textId="77777777" w:rsidR="001C5CE7" w:rsidRPr="00EA079E" w:rsidRDefault="001C5CE7" w:rsidP="001C5CE7">
      <w:pPr>
        <w:ind w:firstLine="709"/>
        <w:jc w:val="center"/>
        <w:rPr>
          <w:b/>
          <w:bCs/>
          <w:sz w:val="28"/>
          <w:lang w:eastAsia="en-US"/>
        </w:rPr>
      </w:pPr>
    </w:p>
    <w:p w14:paraId="72EC4ECE" w14:textId="02D603CF" w:rsidR="001C5CE7" w:rsidRPr="00EA079E" w:rsidRDefault="001C5CE7" w:rsidP="001C5CE7">
      <w:pPr>
        <w:widowControl w:val="0"/>
        <w:autoSpaceDE w:val="0"/>
        <w:autoSpaceDN w:val="0"/>
        <w:adjustRightInd w:val="0"/>
        <w:ind w:firstLine="709"/>
        <w:jc w:val="center"/>
        <w:rPr>
          <w:b/>
          <w:bCs/>
          <w:sz w:val="28"/>
          <w:lang w:eastAsia="en-US"/>
        </w:rPr>
      </w:pPr>
      <w:r>
        <w:rPr>
          <w:b/>
          <w:bCs/>
          <w:sz w:val="28"/>
          <w:lang w:val="en-US" w:eastAsia="en-US"/>
        </w:rPr>
        <w:t>VI</w:t>
      </w:r>
      <w:r w:rsidR="00781B9B">
        <w:rPr>
          <w:b/>
          <w:bCs/>
          <w:sz w:val="28"/>
          <w:lang w:val="en-US" w:eastAsia="en-US"/>
        </w:rPr>
        <w:t>I</w:t>
      </w:r>
      <w:r w:rsidRPr="00EA079E">
        <w:rPr>
          <w:b/>
          <w:bCs/>
          <w:sz w:val="28"/>
          <w:lang w:eastAsia="en-US"/>
        </w:rPr>
        <w:t xml:space="preserve"> семестр</w:t>
      </w:r>
    </w:p>
    <w:p w14:paraId="6E981C29" w14:textId="77777777" w:rsidR="001C5CE7" w:rsidRPr="00EA079E" w:rsidRDefault="001C5CE7" w:rsidP="001C5CE7">
      <w:pPr>
        <w:widowControl w:val="0"/>
        <w:autoSpaceDE w:val="0"/>
        <w:autoSpaceDN w:val="0"/>
        <w:adjustRightInd w:val="0"/>
        <w:ind w:firstLine="709"/>
        <w:jc w:val="center"/>
        <w:rPr>
          <w:b/>
          <w:bCs/>
          <w:sz w:val="28"/>
          <w:lang w:eastAsia="en-US"/>
        </w:rPr>
      </w:pPr>
      <w:r w:rsidRPr="00EA079E">
        <w:rPr>
          <w:b/>
          <w:bCs/>
          <w:sz w:val="28"/>
          <w:lang w:eastAsia="en-US"/>
        </w:rPr>
        <w:t>ЭКЗАМЕН</w:t>
      </w:r>
    </w:p>
    <w:p w14:paraId="5C7D3D50" w14:textId="77777777" w:rsidR="001C5CE7" w:rsidRPr="00B478C7" w:rsidRDefault="001C5CE7" w:rsidP="001C5CE7">
      <w:pPr>
        <w:keepNext/>
        <w:widowControl w:val="0"/>
        <w:autoSpaceDE w:val="0"/>
        <w:autoSpaceDN w:val="0"/>
        <w:adjustRightInd w:val="0"/>
        <w:ind w:firstLine="709"/>
        <w:jc w:val="center"/>
        <w:rPr>
          <w:b/>
          <w:bCs/>
          <w:sz w:val="28"/>
          <w:lang w:eastAsia="en-US"/>
        </w:rPr>
      </w:pPr>
      <w:r w:rsidRPr="00EA079E">
        <w:rPr>
          <w:b/>
          <w:bCs/>
          <w:i/>
          <w:iCs/>
          <w:sz w:val="28"/>
          <w:lang w:eastAsia="en-US"/>
        </w:rPr>
        <w:t xml:space="preserve">Немецкий язык, Французский язык, Испанский язык, </w:t>
      </w:r>
      <w:r>
        <w:rPr>
          <w:b/>
          <w:bCs/>
          <w:i/>
          <w:iCs/>
          <w:sz w:val="28"/>
          <w:lang w:eastAsia="en-US"/>
        </w:rPr>
        <w:t>Турецкий язык</w:t>
      </w:r>
      <w:r w:rsidRPr="00EA079E">
        <w:rPr>
          <w:b/>
          <w:bCs/>
          <w:sz w:val="28"/>
          <w:lang w:eastAsia="en-US"/>
        </w:rPr>
        <w:t xml:space="preserve"> </w:t>
      </w:r>
    </w:p>
    <w:p w14:paraId="4BA61FF8" w14:textId="77777777" w:rsidR="001C5CE7" w:rsidRPr="00EA079E" w:rsidRDefault="001C5CE7" w:rsidP="001C5CE7">
      <w:pPr>
        <w:widowControl w:val="0"/>
        <w:autoSpaceDE w:val="0"/>
        <w:autoSpaceDN w:val="0"/>
        <w:adjustRightInd w:val="0"/>
        <w:rPr>
          <w:b/>
          <w:bCs/>
          <w:sz w:val="28"/>
          <w:lang w:eastAsia="en-US"/>
        </w:rPr>
      </w:pPr>
      <w:r w:rsidRPr="00EA079E">
        <w:rPr>
          <w:b/>
          <w:bCs/>
          <w:sz w:val="28"/>
          <w:lang w:eastAsia="en-US"/>
        </w:rPr>
        <w:t xml:space="preserve">Письменная часть </w:t>
      </w:r>
    </w:p>
    <w:p w14:paraId="3F255B3D" w14:textId="77777777" w:rsidR="001C5CE7" w:rsidRPr="00EA079E" w:rsidRDefault="001C5CE7" w:rsidP="001C5CE7">
      <w:pPr>
        <w:widowControl w:val="0"/>
        <w:autoSpaceDE w:val="0"/>
        <w:autoSpaceDN w:val="0"/>
        <w:adjustRightInd w:val="0"/>
        <w:jc w:val="both"/>
        <w:rPr>
          <w:rFonts w:eastAsia="SimSun"/>
          <w:sz w:val="28"/>
          <w:lang w:eastAsia="en-US"/>
        </w:rPr>
      </w:pPr>
      <w:r w:rsidRPr="00EA079E">
        <w:rPr>
          <w:rFonts w:eastAsia="SimSun"/>
          <w:sz w:val="28"/>
          <w:lang w:eastAsia="en-US"/>
        </w:rPr>
        <w:t xml:space="preserve">1. Прослушивание 1-2 аудио - текстов на иностранном языке по тематике курса и выполнение 10 заданий на его основе; общее время звучания </w:t>
      </w:r>
      <w:r w:rsidRPr="00B753C2">
        <w:rPr>
          <w:rFonts w:eastAsia="SimSun"/>
          <w:sz w:val="28"/>
          <w:lang w:eastAsia="en-US"/>
        </w:rPr>
        <w:t xml:space="preserve">2 </w:t>
      </w:r>
      <w:r>
        <w:rPr>
          <w:rFonts w:eastAsia="SimSun"/>
          <w:sz w:val="28"/>
          <w:lang w:eastAsia="en-US"/>
        </w:rPr>
        <w:t>–</w:t>
      </w:r>
      <w:r w:rsidRPr="00B753C2">
        <w:rPr>
          <w:rFonts w:eastAsia="SimSun"/>
          <w:sz w:val="28"/>
          <w:lang w:eastAsia="en-US"/>
        </w:rPr>
        <w:t xml:space="preserve"> </w:t>
      </w:r>
      <w:r w:rsidRPr="00EA079E">
        <w:rPr>
          <w:rFonts w:eastAsia="SimSun"/>
          <w:sz w:val="28"/>
          <w:lang w:eastAsia="en-US"/>
        </w:rPr>
        <w:t>2</w:t>
      </w:r>
      <w:r w:rsidRPr="00B753C2">
        <w:rPr>
          <w:rFonts w:eastAsia="SimSun"/>
          <w:sz w:val="28"/>
          <w:lang w:eastAsia="en-US"/>
        </w:rPr>
        <w:t>,5</w:t>
      </w:r>
      <w:r w:rsidRPr="00EA079E">
        <w:rPr>
          <w:rFonts w:eastAsia="SimSun"/>
          <w:sz w:val="28"/>
          <w:lang w:eastAsia="en-US"/>
        </w:rPr>
        <w:t xml:space="preserve"> мин., аудиозапись предъявляется дважды (5 баллов);</w:t>
      </w:r>
    </w:p>
    <w:p w14:paraId="172A0D74" w14:textId="77777777" w:rsidR="001C5CE7" w:rsidRPr="00EA079E" w:rsidRDefault="001C5CE7" w:rsidP="001C5CE7">
      <w:pPr>
        <w:widowControl w:val="0"/>
        <w:autoSpaceDE w:val="0"/>
        <w:autoSpaceDN w:val="0"/>
        <w:adjustRightInd w:val="0"/>
        <w:jc w:val="both"/>
        <w:rPr>
          <w:rFonts w:eastAsia="SimSun"/>
          <w:sz w:val="28"/>
          <w:lang w:eastAsia="en-US"/>
        </w:rPr>
      </w:pPr>
      <w:r w:rsidRPr="00EA079E">
        <w:rPr>
          <w:rFonts w:eastAsia="SimSun"/>
          <w:sz w:val="28"/>
          <w:lang w:eastAsia="en-US"/>
        </w:rPr>
        <w:t>2. Выполнение заданий лексико-грамматического теста с элементами формата международного экзамена</w:t>
      </w:r>
      <w:r w:rsidRPr="004472C5">
        <w:rPr>
          <w:sz w:val="28"/>
          <w:lang w:eastAsia="en-US"/>
        </w:rPr>
        <w:t xml:space="preserve"> на бумажном носителе / на программной платформе LMS Moodle</w:t>
      </w:r>
      <w:r w:rsidRPr="00EA079E">
        <w:rPr>
          <w:rFonts w:eastAsia="SimSun"/>
          <w:sz w:val="28"/>
          <w:lang w:eastAsia="en-US"/>
        </w:rPr>
        <w:t xml:space="preserve"> (40 заданий, 15 баллов);</w:t>
      </w:r>
    </w:p>
    <w:p w14:paraId="5A183D37" w14:textId="40B1C637" w:rsidR="001C5CE7" w:rsidRPr="00EA079E" w:rsidRDefault="001C5CE7" w:rsidP="001C5CE7">
      <w:pPr>
        <w:widowControl w:val="0"/>
        <w:autoSpaceDE w:val="0"/>
        <w:autoSpaceDN w:val="0"/>
        <w:adjustRightInd w:val="0"/>
        <w:jc w:val="both"/>
        <w:rPr>
          <w:rFonts w:eastAsia="SimSun"/>
          <w:sz w:val="28"/>
          <w:lang w:eastAsia="en-US"/>
        </w:rPr>
      </w:pPr>
      <w:r w:rsidRPr="00EA079E">
        <w:rPr>
          <w:rFonts w:eastAsia="SimSun"/>
          <w:sz w:val="28"/>
          <w:lang w:eastAsia="en-US"/>
        </w:rPr>
        <w:t xml:space="preserve">3. </w:t>
      </w:r>
      <w:r w:rsidR="00781B9B" w:rsidRPr="00781B9B">
        <w:rPr>
          <w:rFonts w:eastAsia="SimSun"/>
          <w:sz w:val="28"/>
          <w:lang w:eastAsia="en-US"/>
        </w:rPr>
        <w:t>Написание коммерческого письма в рамках пройденной тематики (180-200, 10 баллов).</w:t>
      </w:r>
    </w:p>
    <w:p w14:paraId="6EF15DD0" w14:textId="77777777" w:rsidR="001C5CE7" w:rsidRPr="00EA079E" w:rsidRDefault="001C5CE7" w:rsidP="001C5CE7">
      <w:pPr>
        <w:widowControl w:val="0"/>
        <w:autoSpaceDE w:val="0"/>
        <w:autoSpaceDN w:val="0"/>
        <w:adjustRightInd w:val="0"/>
        <w:jc w:val="both"/>
        <w:rPr>
          <w:rFonts w:eastAsia="SimSun"/>
          <w:sz w:val="28"/>
          <w:lang w:eastAsia="en-US"/>
        </w:rPr>
      </w:pPr>
      <w:r w:rsidRPr="00EA079E">
        <w:rPr>
          <w:rFonts w:eastAsia="SimSun"/>
          <w:b/>
          <w:bCs/>
          <w:sz w:val="28"/>
          <w:lang w:eastAsia="en-US"/>
        </w:rPr>
        <w:t>Устная часть</w:t>
      </w:r>
    </w:p>
    <w:p w14:paraId="3CA8F7EA" w14:textId="2F17C658" w:rsidR="001C5CE7" w:rsidRPr="00EA079E" w:rsidRDefault="001C5CE7" w:rsidP="001C5CE7">
      <w:pPr>
        <w:widowControl w:val="0"/>
        <w:autoSpaceDE w:val="0"/>
        <w:autoSpaceDN w:val="0"/>
        <w:adjustRightInd w:val="0"/>
        <w:jc w:val="both"/>
        <w:rPr>
          <w:rFonts w:eastAsia="SimSun"/>
          <w:b/>
          <w:bCs/>
          <w:sz w:val="28"/>
          <w:lang w:eastAsia="en-US"/>
        </w:rPr>
      </w:pPr>
      <w:r w:rsidRPr="00EA079E">
        <w:rPr>
          <w:rFonts w:eastAsia="SimSun"/>
          <w:sz w:val="28"/>
          <w:lang w:eastAsia="en-US"/>
        </w:rPr>
        <w:t xml:space="preserve">1. </w:t>
      </w:r>
      <w:r w:rsidR="00781B9B" w:rsidRPr="00781B9B">
        <w:rPr>
          <w:rFonts w:eastAsia="SimSun"/>
          <w:sz w:val="28"/>
          <w:lang w:eastAsia="en-US"/>
        </w:rPr>
        <w:t>Реферирование статьи</w:t>
      </w:r>
      <w:r w:rsidRPr="00EA079E">
        <w:rPr>
          <w:rFonts w:eastAsia="SimSun"/>
          <w:sz w:val="28"/>
          <w:lang w:eastAsia="en-US"/>
        </w:rPr>
        <w:t xml:space="preserve">. </w:t>
      </w:r>
      <w:r w:rsidR="00781B9B" w:rsidRPr="00781B9B">
        <w:rPr>
          <w:rFonts w:eastAsia="SimSun"/>
          <w:sz w:val="28"/>
          <w:lang w:eastAsia="en-US"/>
        </w:rPr>
        <w:t xml:space="preserve">Беседа с преподавателем по содержанию статьи и затронутым в ней проблемам </w:t>
      </w:r>
      <w:r w:rsidRPr="00EA079E">
        <w:rPr>
          <w:rFonts w:eastAsia="SimSun"/>
          <w:sz w:val="28"/>
          <w:lang w:eastAsia="en-US"/>
        </w:rPr>
        <w:t xml:space="preserve">(объем </w:t>
      </w:r>
      <w:r w:rsidRPr="00B753C2">
        <w:rPr>
          <w:rFonts w:eastAsia="SimSun"/>
          <w:sz w:val="28"/>
          <w:lang w:eastAsia="en-US"/>
        </w:rPr>
        <w:t>1</w:t>
      </w:r>
      <w:r w:rsidR="00781B9B">
        <w:rPr>
          <w:rFonts w:eastAsia="SimSun"/>
          <w:sz w:val="28"/>
          <w:lang w:eastAsia="en-US"/>
        </w:rPr>
        <w:t>5</w:t>
      </w:r>
      <w:r w:rsidRPr="00B753C2">
        <w:rPr>
          <w:rFonts w:eastAsia="SimSun"/>
          <w:sz w:val="28"/>
          <w:lang w:eastAsia="en-US"/>
        </w:rPr>
        <w:t>00</w:t>
      </w:r>
      <w:r w:rsidRPr="00EA079E">
        <w:rPr>
          <w:rFonts w:eastAsia="SimSun"/>
          <w:sz w:val="28"/>
          <w:lang w:eastAsia="en-US"/>
        </w:rPr>
        <w:t>-1</w:t>
      </w:r>
      <w:r w:rsidR="00781B9B">
        <w:rPr>
          <w:rFonts w:eastAsia="SimSun"/>
          <w:sz w:val="28"/>
          <w:lang w:eastAsia="en-US"/>
        </w:rPr>
        <w:t>8</w:t>
      </w:r>
      <w:r w:rsidRPr="00EA079E">
        <w:rPr>
          <w:rFonts w:eastAsia="SimSun"/>
          <w:sz w:val="28"/>
          <w:lang w:eastAsia="en-US"/>
        </w:rPr>
        <w:t xml:space="preserve">00 п.з., 15 баллов). </w:t>
      </w:r>
    </w:p>
    <w:p w14:paraId="393B8F85" w14:textId="2625D930" w:rsidR="001C5CE7" w:rsidRPr="00EA079E" w:rsidRDefault="001C5CE7" w:rsidP="001C5CE7">
      <w:pPr>
        <w:widowControl w:val="0"/>
        <w:autoSpaceDE w:val="0"/>
        <w:autoSpaceDN w:val="0"/>
        <w:adjustRightInd w:val="0"/>
        <w:jc w:val="both"/>
        <w:rPr>
          <w:rFonts w:eastAsia="SimSun"/>
          <w:sz w:val="28"/>
          <w:lang w:eastAsia="en-US"/>
        </w:rPr>
      </w:pPr>
      <w:r w:rsidRPr="00EA079E">
        <w:rPr>
          <w:rFonts w:eastAsia="SimSun"/>
          <w:sz w:val="28"/>
          <w:lang w:eastAsia="en-US"/>
        </w:rPr>
        <w:t xml:space="preserve">2. Выполнение </w:t>
      </w:r>
      <w:r w:rsidR="00781B9B" w:rsidRPr="00781B9B">
        <w:rPr>
          <w:rFonts w:eastAsia="SimSun"/>
          <w:sz w:val="28"/>
          <w:lang w:eastAsia="en-US"/>
        </w:rPr>
        <w:t>практико-ориентированного</w:t>
      </w:r>
      <w:r w:rsidR="00781B9B">
        <w:rPr>
          <w:rFonts w:eastAsia="SimSun"/>
          <w:sz w:val="28"/>
          <w:lang w:eastAsia="en-US"/>
        </w:rPr>
        <w:t xml:space="preserve"> </w:t>
      </w:r>
      <w:r w:rsidRPr="00EA079E">
        <w:rPr>
          <w:rFonts w:eastAsia="SimSun"/>
          <w:sz w:val="28"/>
          <w:lang w:eastAsia="en-US"/>
        </w:rPr>
        <w:t>задания на основе пройденного тематического материала (15 баллов)</w:t>
      </w:r>
      <w:r w:rsidR="00781B9B">
        <w:rPr>
          <w:rFonts w:eastAsia="SimSun"/>
          <w:sz w:val="28"/>
          <w:lang w:eastAsia="en-US"/>
        </w:rPr>
        <w:t>.</w:t>
      </w:r>
    </w:p>
    <w:p w14:paraId="3CFDAE0B" w14:textId="77777777" w:rsidR="001C5CE7" w:rsidRPr="00EA079E" w:rsidRDefault="001C5CE7" w:rsidP="001C5CE7">
      <w:pPr>
        <w:widowControl w:val="0"/>
        <w:autoSpaceDE w:val="0"/>
        <w:autoSpaceDN w:val="0"/>
        <w:adjustRightInd w:val="0"/>
        <w:ind w:firstLine="709"/>
        <w:jc w:val="center"/>
        <w:rPr>
          <w:rFonts w:eastAsia="SimSun"/>
          <w:b/>
          <w:bCs/>
          <w:sz w:val="28"/>
          <w:lang w:eastAsia="en-US"/>
        </w:rPr>
      </w:pPr>
    </w:p>
    <w:p w14:paraId="6B0AB5D5" w14:textId="77777777" w:rsidR="001C5CE7" w:rsidRPr="00EA079E" w:rsidRDefault="001C5CE7" w:rsidP="001C5CE7">
      <w:pPr>
        <w:keepNext/>
        <w:widowControl w:val="0"/>
        <w:autoSpaceDE w:val="0"/>
        <w:autoSpaceDN w:val="0"/>
        <w:adjustRightInd w:val="0"/>
        <w:ind w:firstLine="709"/>
        <w:jc w:val="center"/>
        <w:rPr>
          <w:rFonts w:eastAsia="SimSun"/>
          <w:b/>
          <w:bCs/>
          <w:i/>
          <w:iCs/>
          <w:sz w:val="28"/>
          <w:lang w:eastAsia="en-US"/>
        </w:rPr>
      </w:pPr>
      <w:r w:rsidRPr="00EA079E">
        <w:rPr>
          <w:rFonts w:eastAsia="SimSun"/>
          <w:b/>
          <w:bCs/>
          <w:i/>
          <w:iCs/>
          <w:sz w:val="28"/>
          <w:lang w:eastAsia="en-US"/>
        </w:rPr>
        <w:t>Китайский язык</w:t>
      </w:r>
    </w:p>
    <w:p w14:paraId="14EEA46B" w14:textId="77777777" w:rsidR="001C5CE7" w:rsidRPr="00EA079E" w:rsidRDefault="001C5CE7" w:rsidP="001C5CE7">
      <w:pPr>
        <w:widowControl w:val="0"/>
        <w:autoSpaceDE w:val="0"/>
        <w:autoSpaceDN w:val="0"/>
        <w:adjustRightInd w:val="0"/>
        <w:jc w:val="both"/>
        <w:rPr>
          <w:rFonts w:eastAsia="SimSun"/>
          <w:b/>
          <w:bCs/>
          <w:sz w:val="28"/>
          <w:lang w:eastAsia="en-US"/>
        </w:rPr>
      </w:pPr>
      <w:r w:rsidRPr="00EA079E">
        <w:rPr>
          <w:rFonts w:eastAsia="SimSun"/>
          <w:b/>
          <w:bCs/>
          <w:sz w:val="28"/>
          <w:lang w:eastAsia="en-US"/>
        </w:rPr>
        <w:t>Письменная часть</w:t>
      </w:r>
    </w:p>
    <w:p w14:paraId="2226500D" w14:textId="77777777" w:rsidR="001C5CE7" w:rsidRPr="00EA079E" w:rsidRDefault="001C5CE7" w:rsidP="001C5CE7">
      <w:pPr>
        <w:widowControl w:val="0"/>
        <w:autoSpaceDE w:val="0"/>
        <w:autoSpaceDN w:val="0"/>
        <w:adjustRightInd w:val="0"/>
        <w:jc w:val="both"/>
        <w:rPr>
          <w:rFonts w:eastAsia="SimSun"/>
          <w:sz w:val="28"/>
          <w:lang w:eastAsia="en-US"/>
        </w:rPr>
      </w:pPr>
      <w:r w:rsidRPr="00EA079E">
        <w:rPr>
          <w:rFonts w:eastAsia="SimSun"/>
          <w:sz w:val="28"/>
          <w:lang w:eastAsia="en-US"/>
        </w:rPr>
        <w:t xml:space="preserve">1. Прослушивание 1-2 аудио - текстов на иностранном языке по тематике курса и выполнение 10 заданий на его основе; общее время звучания 1,5-2 мин., </w:t>
      </w:r>
      <w:r w:rsidRPr="00EA079E">
        <w:rPr>
          <w:rFonts w:eastAsia="SimSun"/>
          <w:sz w:val="28"/>
          <w:lang w:eastAsia="en-US"/>
        </w:rPr>
        <w:lastRenderedPageBreak/>
        <w:t xml:space="preserve">аудиозапись предъявляется дважды (5 баллов); </w:t>
      </w:r>
    </w:p>
    <w:p w14:paraId="32D9B886" w14:textId="77777777" w:rsidR="001C5CE7" w:rsidRPr="00EA079E" w:rsidRDefault="001C5CE7" w:rsidP="001C5CE7">
      <w:pPr>
        <w:widowControl w:val="0"/>
        <w:autoSpaceDE w:val="0"/>
        <w:autoSpaceDN w:val="0"/>
        <w:adjustRightInd w:val="0"/>
        <w:jc w:val="both"/>
        <w:rPr>
          <w:rFonts w:eastAsia="SimSun"/>
          <w:sz w:val="28"/>
          <w:lang w:eastAsia="en-US"/>
        </w:rPr>
      </w:pPr>
      <w:r w:rsidRPr="00EA079E">
        <w:rPr>
          <w:rFonts w:eastAsia="SimSun"/>
          <w:sz w:val="28"/>
          <w:lang w:eastAsia="en-US"/>
        </w:rPr>
        <w:t xml:space="preserve">2. Выполнение заданий лексико-грамматического теста с элементами формата международного экзамена </w:t>
      </w:r>
      <w:r w:rsidRPr="004472C5">
        <w:rPr>
          <w:sz w:val="28"/>
          <w:lang w:eastAsia="en-US"/>
        </w:rPr>
        <w:t>на бумажном носителе / на программной платформе LMS Moodle</w:t>
      </w:r>
      <w:r w:rsidRPr="00EA079E">
        <w:rPr>
          <w:rFonts w:eastAsia="SimSun"/>
          <w:sz w:val="28"/>
          <w:lang w:eastAsia="en-US"/>
        </w:rPr>
        <w:t xml:space="preserve"> (20 заданий формата HSK или ВСТ, 15 баллов);</w:t>
      </w:r>
    </w:p>
    <w:p w14:paraId="47DC1487" w14:textId="1509CCCC" w:rsidR="001C5CE7" w:rsidRPr="00EA079E" w:rsidRDefault="001C5CE7" w:rsidP="001C5CE7">
      <w:pPr>
        <w:widowControl w:val="0"/>
        <w:autoSpaceDE w:val="0"/>
        <w:autoSpaceDN w:val="0"/>
        <w:adjustRightInd w:val="0"/>
        <w:jc w:val="both"/>
        <w:rPr>
          <w:rFonts w:eastAsia="SimSun"/>
          <w:sz w:val="28"/>
          <w:lang w:eastAsia="en-US"/>
        </w:rPr>
      </w:pPr>
      <w:r w:rsidRPr="00EA079E">
        <w:rPr>
          <w:rFonts w:eastAsia="SimSun"/>
          <w:sz w:val="28"/>
          <w:lang w:eastAsia="en-US"/>
        </w:rPr>
        <w:t>3. Перевод предложений по тематике пройденного материала с русского на китайский (5</w:t>
      </w:r>
      <w:r w:rsidRPr="00B753C2">
        <w:rPr>
          <w:rFonts w:eastAsia="SimSun"/>
          <w:sz w:val="28"/>
          <w:lang w:eastAsia="en-US"/>
        </w:rPr>
        <w:t>-7</w:t>
      </w:r>
      <w:r w:rsidRPr="00EA079E">
        <w:rPr>
          <w:rFonts w:eastAsia="SimSun"/>
          <w:sz w:val="28"/>
          <w:lang w:eastAsia="en-US"/>
        </w:rPr>
        <w:t xml:space="preserve"> предложений), с китайского на русский (5</w:t>
      </w:r>
      <w:r w:rsidRPr="00B753C2">
        <w:rPr>
          <w:rFonts w:eastAsia="SimSun"/>
          <w:sz w:val="28"/>
          <w:lang w:eastAsia="en-US"/>
        </w:rPr>
        <w:t>-7</w:t>
      </w:r>
      <w:r w:rsidRPr="00EA079E">
        <w:rPr>
          <w:rFonts w:eastAsia="SimSun"/>
          <w:sz w:val="28"/>
          <w:lang w:eastAsia="en-US"/>
        </w:rPr>
        <w:t xml:space="preserve"> предложений), (10 баллов). </w:t>
      </w:r>
    </w:p>
    <w:p w14:paraId="610C58E1" w14:textId="77777777" w:rsidR="001C5CE7" w:rsidRPr="00EA079E" w:rsidRDefault="001C5CE7" w:rsidP="001C5CE7">
      <w:pPr>
        <w:widowControl w:val="0"/>
        <w:autoSpaceDE w:val="0"/>
        <w:autoSpaceDN w:val="0"/>
        <w:adjustRightInd w:val="0"/>
        <w:jc w:val="both"/>
        <w:rPr>
          <w:rFonts w:eastAsia="SimSun"/>
          <w:b/>
          <w:bCs/>
          <w:sz w:val="28"/>
          <w:lang w:eastAsia="en-US"/>
        </w:rPr>
      </w:pPr>
      <w:r w:rsidRPr="00EA079E">
        <w:rPr>
          <w:rFonts w:eastAsia="SimSun"/>
          <w:b/>
          <w:bCs/>
          <w:sz w:val="28"/>
          <w:lang w:eastAsia="en-US"/>
        </w:rPr>
        <w:t>Устная часть</w:t>
      </w:r>
    </w:p>
    <w:p w14:paraId="31BAA7C6" w14:textId="07CFA5E4" w:rsidR="001C5CE7" w:rsidRPr="00EA079E" w:rsidRDefault="001C5CE7" w:rsidP="001C5CE7">
      <w:pPr>
        <w:widowControl w:val="0"/>
        <w:autoSpaceDE w:val="0"/>
        <w:autoSpaceDN w:val="0"/>
        <w:adjustRightInd w:val="0"/>
        <w:jc w:val="both"/>
        <w:rPr>
          <w:rFonts w:eastAsia="SimSun"/>
          <w:b/>
          <w:bCs/>
          <w:sz w:val="28"/>
          <w:lang w:eastAsia="en-US"/>
        </w:rPr>
      </w:pPr>
      <w:r w:rsidRPr="00EA079E">
        <w:rPr>
          <w:rFonts w:eastAsia="SimSun"/>
          <w:sz w:val="28"/>
          <w:lang w:eastAsia="en-US"/>
        </w:rPr>
        <w:t xml:space="preserve">1. </w:t>
      </w:r>
      <w:r w:rsidR="00781B9B" w:rsidRPr="00781B9B">
        <w:rPr>
          <w:rFonts w:eastAsia="SimSun"/>
          <w:sz w:val="28"/>
          <w:lang w:eastAsia="en-US"/>
        </w:rPr>
        <w:t xml:space="preserve">Реферирование статьи. Беседа с преподавателем по содержанию статьи и затронутым в ней проблемам </w:t>
      </w:r>
      <w:r w:rsidRPr="00EA079E">
        <w:rPr>
          <w:rFonts w:eastAsia="SimSun"/>
          <w:sz w:val="28"/>
          <w:lang w:eastAsia="en-US"/>
        </w:rPr>
        <w:t>(</w:t>
      </w:r>
      <w:r w:rsidRPr="00FA3187">
        <w:rPr>
          <w:rFonts w:eastAsia="SimSun"/>
          <w:sz w:val="28"/>
          <w:lang w:eastAsia="en-US"/>
        </w:rPr>
        <w:t>350-400 п.з.</w:t>
      </w:r>
      <w:r w:rsidRPr="00EA079E">
        <w:rPr>
          <w:rFonts w:eastAsia="SimSun"/>
          <w:sz w:val="28"/>
          <w:lang w:eastAsia="en-US"/>
        </w:rPr>
        <w:t xml:space="preserve">, 15 баллов) </w:t>
      </w:r>
    </w:p>
    <w:p w14:paraId="60C33051" w14:textId="5811CC51" w:rsidR="001C5CE7" w:rsidRDefault="001C5CE7" w:rsidP="001C5CE7">
      <w:pPr>
        <w:widowControl w:val="0"/>
        <w:autoSpaceDE w:val="0"/>
        <w:autoSpaceDN w:val="0"/>
        <w:adjustRightInd w:val="0"/>
        <w:jc w:val="both"/>
        <w:rPr>
          <w:rFonts w:eastAsia="SimSun"/>
          <w:sz w:val="28"/>
          <w:lang w:eastAsia="en-US"/>
        </w:rPr>
      </w:pPr>
      <w:r w:rsidRPr="00EA079E">
        <w:rPr>
          <w:rFonts w:eastAsia="SimSun"/>
          <w:sz w:val="28"/>
          <w:lang w:eastAsia="en-US"/>
        </w:rPr>
        <w:t xml:space="preserve">2. Выполнение </w:t>
      </w:r>
      <w:r w:rsidR="00781B9B" w:rsidRPr="00781B9B">
        <w:rPr>
          <w:rFonts w:eastAsia="SimSun"/>
          <w:sz w:val="28"/>
          <w:lang w:eastAsia="en-US"/>
        </w:rPr>
        <w:t>практико-ориентированного</w:t>
      </w:r>
      <w:r w:rsidR="00781B9B">
        <w:rPr>
          <w:rFonts w:eastAsia="SimSun"/>
          <w:sz w:val="28"/>
          <w:lang w:eastAsia="en-US"/>
        </w:rPr>
        <w:t xml:space="preserve"> </w:t>
      </w:r>
      <w:r w:rsidRPr="00EA079E">
        <w:rPr>
          <w:rFonts w:eastAsia="SimSun"/>
          <w:sz w:val="28"/>
          <w:lang w:eastAsia="en-US"/>
        </w:rPr>
        <w:t>задания на основе пройденного тематического материала (15 баллов)</w:t>
      </w:r>
      <w:r w:rsidR="00781B9B">
        <w:rPr>
          <w:rFonts w:eastAsia="SimSun"/>
          <w:sz w:val="28"/>
          <w:lang w:eastAsia="en-US"/>
        </w:rPr>
        <w:t>.</w:t>
      </w:r>
    </w:p>
    <w:p w14:paraId="3B218804" w14:textId="77777777" w:rsidR="001C5CE7" w:rsidRDefault="001C5CE7" w:rsidP="001C5CE7">
      <w:pPr>
        <w:widowControl w:val="0"/>
        <w:autoSpaceDE w:val="0"/>
        <w:autoSpaceDN w:val="0"/>
        <w:adjustRightInd w:val="0"/>
        <w:jc w:val="both"/>
        <w:rPr>
          <w:rFonts w:eastAsia="SimSun"/>
          <w:sz w:val="28"/>
          <w:lang w:eastAsia="en-US"/>
        </w:rPr>
      </w:pPr>
    </w:p>
    <w:p w14:paraId="043EA15A" w14:textId="77777777" w:rsidR="00F43D68" w:rsidRPr="00F43D68" w:rsidRDefault="00F43D68" w:rsidP="00F43D68">
      <w:pPr>
        <w:widowControl w:val="0"/>
        <w:autoSpaceDE w:val="0"/>
        <w:autoSpaceDN w:val="0"/>
        <w:adjustRightInd w:val="0"/>
        <w:ind w:firstLine="709"/>
        <w:jc w:val="center"/>
        <w:rPr>
          <w:b/>
          <w:bCs/>
          <w:i/>
          <w:iCs/>
          <w:sz w:val="28"/>
          <w:lang w:eastAsia="en-US"/>
        </w:rPr>
      </w:pPr>
      <w:r w:rsidRPr="00F43D68">
        <w:rPr>
          <w:b/>
          <w:bCs/>
          <w:i/>
          <w:iCs/>
          <w:sz w:val="28"/>
          <w:lang w:eastAsia="en-US"/>
        </w:rPr>
        <w:t>Турецкий язык</w:t>
      </w:r>
    </w:p>
    <w:p w14:paraId="71C09DE2" w14:textId="77777777" w:rsidR="00F43D68" w:rsidRPr="00F43D68" w:rsidRDefault="00F43D68" w:rsidP="00F43D68">
      <w:pPr>
        <w:widowControl w:val="0"/>
        <w:autoSpaceDE w:val="0"/>
        <w:autoSpaceDN w:val="0"/>
        <w:adjustRightInd w:val="0"/>
        <w:rPr>
          <w:b/>
          <w:bCs/>
          <w:sz w:val="28"/>
          <w:lang w:eastAsia="en-US"/>
        </w:rPr>
      </w:pPr>
      <w:r w:rsidRPr="00F43D68">
        <w:rPr>
          <w:b/>
          <w:bCs/>
          <w:sz w:val="28"/>
          <w:lang w:eastAsia="en-US"/>
        </w:rPr>
        <w:t xml:space="preserve">Письменная часть </w:t>
      </w:r>
    </w:p>
    <w:p w14:paraId="0575DD0B" w14:textId="77777777" w:rsidR="00F43D68" w:rsidRPr="00F43D68" w:rsidRDefault="00F43D68" w:rsidP="00F43D68">
      <w:pPr>
        <w:widowControl w:val="0"/>
        <w:autoSpaceDE w:val="0"/>
        <w:autoSpaceDN w:val="0"/>
        <w:adjustRightInd w:val="0"/>
        <w:jc w:val="both"/>
        <w:rPr>
          <w:rFonts w:eastAsia="SimSun"/>
          <w:sz w:val="28"/>
          <w:lang w:eastAsia="en-US"/>
        </w:rPr>
      </w:pPr>
      <w:r w:rsidRPr="00F43D68">
        <w:rPr>
          <w:rFonts w:eastAsia="SimSun"/>
          <w:sz w:val="28"/>
          <w:lang w:eastAsia="en-US"/>
        </w:rPr>
        <w:t>1. Прослушивание 1-2 аудио - текстов на иностранном языке по тематике курса и выполнение 10 заданий на его основе; общее время звучания 2 – 2,5 мин., аудиозапись предъявляется дважды (5 баллов);</w:t>
      </w:r>
    </w:p>
    <w:p w14:paraId="15AD9EE1" w14:textId="77777777" w:rsidR="00F43D68" w:rsidRPr="00F43D68" w:rsidRDefault="00F43D68" w:rsidP="00F43D68">
      <w:pPr>
        <w:widowControl w:val="0"/>
        <w:autoSpaceDE w:val="0"/>
        <w:autoSpaceDN w:val="0"/>
        <w:adjustRightInd w:val="0"/>
        <w:jc w:val="both"/>
        <w:rPr>
          <w:rFonts w:eastAsia="SimSun"/>
          <w:sz w:val="28"/>
          <w:lang w:eastAsia="en-US"/>
        </w:rPr>
      </w:pPr>
      <w:r w:rsidRPr="00F43D68">
        <w:rPr>
          <w:rFonts w:eastAsia="SimSun"/>
          <w:sz w:val="28"/>
          <w:lang w:eastAsia="en-US"/>
        </w:rPr>
        <w:t>2. Выполнение заданий лексико-грамматического теста с элементами формата международного экзамена</w:t>
      </w:r>
      <w:r w:rsidRPr="00F43D68">
        <w:rPr>
          <w:sz w:val="28"/>
          <w:lang w:eastAsia="en-US"/>
        </w:rPr>
        <w:t xml:space="preserve"> на бумажном носителе / на программной платформе LMS Moodle</w:t>
      </w:r>
      <w:r w:rsidRPr="00F43D68">
        <w:rPr>
          <w:rFonts w:eastAsia="SimSun"/>
          <w:sz w:val="28"/>
          <w:lang w:eastAsia="en-US"/>
        </w:rPr>
        <w:t xml:space="preserve"> (40 заданий, 15 баллов);</w:t>
      </w:r>
    </w:p>
    <w:p w14:paraId="40B4D3D6" w14:textId="77777777" w:rsidR="00F43D68" w:rsidRPr="00F43D68" w:rsidRDefault="00F43D68" w:rsidP="00F43D68">
      <w:pPr>
        <w:widowControl w:val="0"/>
        <w:autoSpaceDE w:val="0"/>
        <w:autoSpaceDN w:val="0"/>
        <w:adjustRightInd w:val="0"/>
        <w:jc w:val="both"/>
        <w:rPr>
          <w:rFonts w:eastAsia="SimSun"/>
          <w:sz w:val="28"/>
          <w:lang w:eastAsia="en-US"/>
        </w:rPr>
      </w:pPr>
      <w:r w:rsidRPr="00F43D68">
        <w:rPr>
          <w:rFonts w:eastAsia="SimSun"/>
          <w:sz w:val="28"/>
          <w:lang w:eastAsia="en-US"/>
        </w:rPr>
        <w:t>3. Написание коммерческого письма в рамках пройденной тематики (180-200, 10 баллов).</w:t>
      </w:r>
    </w:p>
    <w:p w14:paraId="742F981F" w14:textId="77777777" w:rsidR="00F43D68" w:rsidRPr="00F43D68" w:rsidRDefault="00F43D68" w:rsidP="00F43D68">
      <w:pPr>
        <w:widowControl w:val="0"/>
        <w:autoSpaceDE w:val="0"/>
        <w:autoSpaceDN w:val="0"/>
        <w:adjustRightInd w:val="0"/>
        <w:jc w:val="both"/>
        <w:rPr>
          <w:rFonts w:eastAsia="SimSun"/>
          <w:sz w:val="28"/>
          <w:lang w:eastAsia="en-US"/>
        </w:rPr>
      </w:pPr>
      <w:r w:rsidRPr="00F43D68">
        <w:rPr>
          <w:rFonts w:eastAsia="SimSun"/>
          <w:b/>
          <w:bCs/>
          <w:sz w:val="28"/>
          <w:lang w:eastAsia="en-US"/>
        </w:rPr>
        <w:t>Устная часть</w:t>
      </w:r>
    </w:p>
    <w:p w14:paraId="60EBE63B" w14:textId="77777777" w:rsidR="00F43D68" w:rsidRPr="00F43D68" w:rsidRDefault="00F43D68" w:rsidP="00F43D68">
      <w:pPr>
        <w:widowControl w:val="0"/>
        <w:autoSpaceDE w:val="0"/>
        <w:autoSpaceDN w:val="0"/>
        <w:adjustRightInd w:val="0"/>
        <w:jc w:val="both"/>
        <w:rPr>
          <w:rFonts w:eastAsia="SimSun"/>
          <w:b/>
          <w:bCs/>
          <w:sz w:val="28"/>
          <w:lang w:eastAsia="en-US"/>
        </w:rPr>
      </w:pPr>
      <w:r w:rsidRPr="00F43D68">
        <w:rPr>
          <w:rFonts w:eastAsia="SimSun"/>
          <w:sz w:val="28"/>
          <w:lang w:eastAsia="en-US"/>
        </w:rPr>
        <w:t xml:space="preserve">1. Реферирование статьи. Беседа с преподавателем по содержанию статьи и затронутым в ней проблемам (объем 800 п.з., 15 баллов). </w:t>
      </w:r>
    </w:p>
    <w:p w14:paraId="54EC40C5" w14:textId="77777777" w:rsidR="00F43D68" w:rsidRPr="00EA079E" w:rsidRDefault="00F43D68" w:rsidP="00F43D68">
      <w:pPr>
        <w:widowControl w:val="0"/>
        <w:autoSpaceDE w:val="0"/>
        <w:autoSpaceDN w:val="0"/>
        <w:adjustRightInd w:val="0"/>
        <w:jc w:val="both"/>
        <w:rPr>
          <w:rFonts w:eastAsia="SimSun"/>
          <w:sz w:val="28"/>
          <w:lang w:eastAsia="en-US"/>
        </w:rPr>
      </w:pPr>
      <w:r w:rsidRPr="00F43D68">
        <w:rPr>
          <w:rFonts w:eastAsia="SimSun"/>
          <w:sz w:val="28"/>
          <w:lang w:eastAsia="en-US"/>
        </w:rPr>
        <w:t>2. Выполнение практико-ориентированного задания на основе пройденного тематического материала (15 баллов).</w:t>
      </w:r>
    </w:p>
    <w:p w14:paraId="1890C0BC" w14:textId="77777777" w:rsidR="00F43D68" w:rsidRDefault="00F43D68" w:rsidP="001C5CE7">
      <w:pPr>
        <w:widowControl w:val="0"/>
        <w:autoSpaceDE w:val="0"/>
        <w:autoSpaceDN w:val="0"/>
        <w:adjustRightInd w:val="0"/>
        <w:jc w:val="both"/>
        <w:rPr>
          <w:rFonts w:eastAsia="SimSun"/>
          <w:sz w:val="28"/>
          <w:lang w:eastAsia="en-US"/>
        </w:rPr>
      </w:pPr>
    </w:p>
    <w:p w14:paraId="106BCD35" w14:textId="77777777" w:rsidR="001C5CE7" w:rsidRPr="00F956E0" w:rsidRDefault="001C5CE7" w:rsidP="001C5CE7">
      <w:pPr>
        <w:ind w:firstLine="709"/>
        <w:jc w:val="center"/>
        <w:rPr>
          <w:b/>
          <w:bCs/>
          <w:i/>
          <w:iCs/>
          <w:sz w:val="28"/>
          <w:lang w:eastAsia="en-US"/>
        </w:rPr>
      </w:pPr>
      <w:r w:rsidRPr="00F956E0">
        <w:rPr>
          <w:b/>
          <w:bCs/>
          <w:i/>
          <w:iCs/>
          <w:sz w:val="28"/>
          <w:lang w:eastAsia="en-US"/>
        </w:rPr>
        <w:t>Арабский язык</w:t>
      </w:r>
    </w:p>
    <w:p w14:paraId="12AC363C" w14:textId="77777777" w:rsidR="001C5CE7" w:rsidRPr="00F956E0" w:rsidRDefault="001C5CE7" w:rsidP="001C5CE7">
      <w:pPr>
        <w:widowControl w:val="0"/>
        <w:autoSpaceDE w:val="0"/>
        <w:autoSpaceDN w:val="0"/>
        <w:adjustRightInd w:val="0"/>
        <w:rPr>
          <w:b/>
          <w:bCs/>
          <w:sz w:val="28"/>
          <w:lang w:eastAsia="en-US"/>
        </w:rPr>
      </w:pPr>
      <w:r w:rsidRPr="00F956E0">
        <w:rPr>
          <w:b/>
          <w:bCs/>
          <w:sz w:val="28"/>
          <w:lang w:eastAsia="en-US"/>
        </w:rPr>
        <w:t xml:space="preserve">Письменная часть </w:t>
      </w:r>
    </w:p>
    <w:p w14:paraId="73A95650" w14:textId="77777777" w:rsidR="001C5CE7" w:rsidRPr="00F956E0" w:rsidRDefault="001C5CE7" w:rsidP="001C5CE7">
      <w:pPr>
        <w:widowControl w:val="0"/>
        <w:autoSpaceDE w:val="0"/>
        <w:autoSpaceDN w:val="0"/>
        <w:adjustRightInd w:val="0"/>
        <w:jc w:val="both"/>
        <w:rPr>
          <w:rFonts w:eastAsia="SimSun"/>
          <w:sz w:val="28"/>
          <w:lang w:eastAsia="en-US"/>
        </w:rPr>
      </w:pPr>
      <w:r w:rsidRPr="00F956E0">
        <w:rPr>
          <w:rFonts w:eastAsia="SimSun"/>
          <w:sz w:val="28"/>
          <w:lang w:eastAsia="en-US"/>
        </w:rPr>
        <w:t>1. Прослушивание 1-2 аудио - текстов на иностранном языке по тематике курса и выполнение 10 заданий на его основе; общее время звучания 2 – 2,5 мин., аудиозапись предъявляется дважды (5 баллов);</w:t>
      </w:r>
    </w:p>
    <w:p w14:paraId="426135F2" w14:textId="77777777" w:rsidR="001C5CE7" w:rsidRPr="00F956E0" w:rsidRDefault="001C5CE7" w:rsidP="001C5CE7">
      <w:pPr>
        <w:widowControl w:val="0"/>
        <w:autoSpaceDE w:val="0"/>
        <w:autoSpaceDN w:val="0"/>
        <w:adjustRightInd w:val="0"/>
        <w:jc w:val="both"/>
        <w:rPr>
          <w:rFonts w:eastAsia="SimSun"/>
          <w:sz w:val="28"/>
          <w:lang w:eastAsia="en-US"/>
        </w:rPr>
      </w:pPr>
      <w:r w:rsidRPr="00F956E0">
        <w:rPr>
          <w:rFonts w:eastAsia="SimSun"/>
          <w:sz w:val="28"/>
          <w:lang w:eastAsia="en-US"/>
        </w:rPr>
        <w:t>2. Выполнение заданий лексико-грамматического теста</w:t>
      </w:r>
      <w:r w:rsidRPr="004472C5">
        <w:rPr>
          <w:sz w:val="28"/>
          <w:lang w:eastAsia="en-US"/>
        </w:rPr>
        <w:t xml:space="preserve"> на бумажном носителе / на программной платформе LMS Moodle</w:t>
      </w:r>
      <w:r w:rsidRPr="00F956E0">
        <w:rPr>
          <w:rFonts w:eastAsia="SimSun"/>
          <w:sz w:val="28"/>
          <w:lang w:eastAsia="en-US"/>
        </w:rPr>
        <w:t xml:space="preserve"> (40 заданий, 15 баллов);</w:t>
      </w:r>
    </w:p>
    <w:p w14:paraId="265F5A8F" w14:textId="77777777" w:rsidR="001C5CE7" w:rsidRPr="00F956E0" w:rsidRDefault="001C5CE7" w:rsidP="001C5CE7">
      <w:pPr>
        <w:widowControl w:val="0"/>
        <w:autoSpaceDE w:val="0"/>
        <w:autoSpaceDN w:val="0"/>
        <w:adjustRightInd w:val="0"/>
        <w:jc w:val="both"/>
        <w:rPr>
          <w:rFonts w:eastAsia="SimSun"/>
          <w:sz w:val="28"/>
          <w:lang w:eastAsia="en-US"/>
        </w:rPr>
      </w:pPr>
      <w:r w:rsidRPr="00F956E0">
        <w:rPr>
          <w:rFonts w:eastAsia="SimSun"/>
          <w:sz w:val="28"/>
          <w:lang w:eastAsia="en-US"/>
        </w:rPr>
        <w:t>3. Перевод предложений по тематике пройденного материала с русского на арабский (5-7 предложений), с арабского на русский (5-7 предложений), (10 баллов).</w:t>
      </w:r>
    </w:p>
    <w:p w14:paraId="3321EB07" w14:textId="77777777" w:rsidR="001C5CE7" w:rsidRPr="00F956E0" w:rsidRDefault="001C5CE7" w:rsidP="001C5CE7">
      <w:pPr>
        <w:widowControl w:val="0"/>
        <w:autoSpaceDE w:val="0"/>
        <w:autoSpaceDN w:val="0"/>
        <w:adjustRightInd w:val="0"/>
        <w:jc w:val="both"/>
        <w:rPr>
          <w:rFonts w:eastAsia="SimSun"/>
          <w:b/>
          <w:bCs/>
          <w:sz w:val="28"/>
          <w:lang w:eastAsia="en-US"/>
        </w:rPr>
      </w:pPr>
      <w:r w:rsidRPr="00F956E0">
        <w:rPr>
          <w:rFonts w:eastAsia="SimSun"/>
          <w:b/>
          <w:bCs/>
          <w:sz w:val="28"/>
          <w:lang w:eastAsia="en-US"/>
        </w:rPr>
        <w:t>Устная часть</w:t>
      </w:r>
    </w:p>
    <w:p w14:paraId="37424588" w14:textId="75272676" w:rsidR="001C5CE7" w:rsidRPr="00F956E0" w:rsidRDefault="001C5CE7" w:rsidP="001C5CE7">
      <w:pPr>
        <w:widowControl w:val="0"/>
        <w:autoSpaceDE w:val="0"/>
        <w:autoSpaceDN w:val="0"/>
        <w:adjustRightInd w:val="0"/>
        <w:jc w:val="both"/>
        <w:rPr>
          <w:rFonts w:eastAsia="SimSun"/>
          <w:b/>
          <w:bCs/>
          <w:sz w:val="28"/>
          <w:lang w:eastAsia="en-US"/>
        </w:rPr>
      </w:pPr>
      <w:r w:rsidRPr="00F956E0">
        <w:rPr>
          <w:rFonts w:eastAsia="SimSun"/>
          <w:sz w:val="28"/>
          <w:lang w:eastAsia="en-US"/>
        </w:rPr>
        <w:t xml:space="preserve">1. </w:t>
      </w:r>
      <w:r w:rsidR="00781B9B" w:rsidRPr="00781B9B">
        <w:rPr>
          <w:rFonts w:eastAsia="SimSun"/>
          <w:sz w:val="28"/>
          <w:lang w:eastAsia="en-US"/>
        </w:rPr>
        <w:t>Реферирование статьи. Беседа с преподавателем по содержанию статьи и затронутым в ней проблемам</w:t>
      </w:r>
      <w:r w:rsidR="00781B9B" w:rsidRPr="00F956E0">
        <w:rPr>
          <w:rFonts w:eastAsia="SimSun"/>
          <w:sz w:val="28"/>
          <w:lang w:eastAsia="en-US"/>
        </w:rPr>
        <w:t xml:space="preserve"> </w:t>
      </w:r>
      <w:r w:rsidRPr="00F956E0">
        <w:rPr>
          <w:rFonts w:eastAsia="SimSun"/>
          <w:sz w:val="28"/>
          <w:lang w:eastAsia="en-US"/>
        </w:rPr>
        <w:t>(</w:t>
      </w:r>
      <w:r w:rsidRPr="00FA3187">
        <w:rPr>
          <w:rFonts w:eastAsia="SimSun"/>
          <w:sz w:val="28"/>
          <w:lang w:eastAsia="en-US"/>
        </w:rPr>
        <w:t>350-400</w:t>
      </w:r>
      <w:r w:rsidRPr="00F956E0">
        <w:rPr>
          <w:rFonts w:eastAsia="SimSun"/>
          <w:sz w:val="28"/>
          <w:lang w:eastAsia="en-US"/>
        </w:rPr>
        <w:t xml:space="preserve"> п.з., 15 баллов) </w:t>
      </w:r>
    </w:p>
    <w:p w14:paraId="04725205" w14:textId="3CBE1288" w:rsidR="001C5CE7" w:rsidRPr="004472C5" w:rsidRDefault="001C5CE7" w:rsidP="001C5CE7">
      <w:pPr>
        <w:widowControl w:val="0"/>
        <w:autoSpaceDE w:val="0"/>
        <w:autoSpaceDN w:val="0"/>
        <w:adjustRightInd w:val="0"/>
        <w:jc w:val="both"/>
        <w:rPr>
          <w:rFonts w:eastAsia="SimSun"/>
          <w:sz w:val="28"/>
          <w:lang w:eastAsia="en-US"/>
        </w:rPr>
      </w:pPr>
      <w:r w:rsidRPr="00F956E0">
        <w:rPr>
          <w:rFonts w:eastAsia="SimSun"/>
          <w:sz w:val="28"/>
          <w:lang w:eastAsia="en-US"/>
        </w:rPr>
        <w:t xml:space="preserve">2. Выполнение </w:t>
      </w:r>
      <w:r w:rsidR="00781B9B" w:rsidRPr="00781B9B">
        <w:rPr>
          <w:rFonts w:eastAsia="SimSun"/>
          <w:sz w:val="28"/>
          <w:lang w:eastAsia="en-US"/>
        </w:rPr>
        <w:t>практико-ориентированного</w:t>
      </w:r>
      <w:r w:rsidR="00781B9B">
        <w:rPr>
          <w:rFonts w:eastAsia="SimSun"/>
          <w:sz w:val="28"/>
          <w:lang w:eastAsia="en-US"/>
        </w:rPr>
        <w:t xml:space="preserve"> </w:t>
      </w:r>
      <w:r w:rsidRPr="00F956E0">
        <w:rPr>
          <w:rFonts w:eastAsia="SimSun"/>
          <w:sz w:val="28"/>
          <w:lang w:eastAsia="en-US"/>
        </w:rPr>
        <w:t>задания на основе пройденного тематического материала (15 баллов)</w:t>
      </w:r>
      <w:r w:rsidR="00781B9B">
        <w:rPr>
          <w:rFonts w:eastAsia="SimSun"/>
          <w:sz w:val="28"/>
          <w:lang w:eastAsia="en-US"/>
        </w:rPr>
        <w:t>.</w:t>
      </w:r>
    </w:p>
    <w:p w14:paraId="2D10A1C1" w14:textId="77777777" w:rsidR="001C5CE7" w:rsidRPr="004472C5" w:rsidRDefault="001C5CE7" w:rsidP="004472C5">
      <w:pPr>
        <w:widowControl w:val="0"/>
        <w:autoSpaceDE w:val="0"/>
        <w:autoSpaceDN w:val="0"/>
        <w:adjustRightInd w:val="0"/>
        <w:jc w:val="both"/>
        <w:rPr>
          <w:rFonts w:eastAsia="SimSun"/>
          <w:sz w:val="28"/>
          <w:lang w:eastAsia="en-US"/>
        </w:rPr>
      </w:pPr>
    </w:p>
    <w:p w14:paraId="3FAB2410" w14:textId="66F02ED7" w:rsidR="001B66C5" w:rsidRPr="001B66C5" w:rsidRDefault="001B66C5" w:rsidP="001B66C5">
      <w:pPr>
        <w:keepNext/>
        <w:widowControl w:val="0"/>
        <w:autoSpaceDE w:val="0"/>
        <w:autoSpaceDN w:val="0"/>
        <w:adjustRightInd w:val="0"/>
        <w:jc w:val="center"/>
        <w:rPr>
          <w:b/>
          <w:bCs/>
          <w:sz w:val="28"/>
          <w:szCs w:val="28"/>
          <w:u w:val="single"/>
        </w:rPr>
      </w:pPr>
      <w:r w:rsidRPr="001B66C5">
        <w:rPr>
          <w:b/>
          <w:bCs/>
          <w:sz w:val="28"/>
          <w:szCs w:val="28"/>
          <w:u w:val="single"/>
        </w:rPr>
        <w:t>Образец экзаменационного билета</w:t>
      </w:r>
    </w:p>
    <w:p w14:paraId="79F17E6E" w14:textId="77777777" w:rsidR="001B66C5" w:rsidRPr="001B66C5" w:rsidRDefault="001B66C5" w:rsidP="001B66C5">
      <w:pPr>
        <w:keepNext/>
        <w:widowControl w:val="0"/>
        <w:autoSpaceDE w:val="0"/>
        <w:autoSpaceDN w:val="0"/>
        <w:adjustRightInd w:val="0"/>
        <w:ind w:firstLine="709"/>
        <w:jc w:val="center"/>
        <w:rPr>
          <w:rFonts w:eastAsia="SimSun"/>
          <w:b/>
          <w:bCs/>
          <w:i/>
          <w:iCs/>
          <w:sz w:val="28"/>
          <w:lang w:eastAsia="en-US"/>
        </w:rPr>
      </w:pPr>
    </w:p>
    <w:tbl>
      <w:tblPr>
        <w:tblStyle w:val="15"/>
        <w:tblW w:w="9923" w:type="dxa"/>
        <w:tblInd w:w="-572" w:type="dxa"/>
        <w:tblLayout w:type="fixed"/>
        <w:tblLook w:val="06A0" w:firstRow="1" w:lastRow="0" w:firstColumn="1" w:lastColumn="0" w:noHBand="1" w:noVBand="1"/>
      </w:tblPr>
      <w:tblGrid>
        <w:gridCol w:w="9923"/>
      </w:tblGrid>
      <w:tr w:rsidR="001B66C5" w:rsidRPr="001B66C5" w14:paraId="695EBE01" w14:textId="77777777" w:rsidTr="004472C5">
        <w:tc>
          <w:tcPr>
            <w:tcW w:w="9923" w:type="dxa"/>
          </w:tcPr>
          <w:p w14:paraId="225B28EE" w14:textId="77777777" w:rsidR="001B66C5" w:rsidRPr="001B66C5" w:rsidRDefault="001B66C5" w:rsidP="001B66C5">
            <w:pPr>
              <w:jc w:val="center"/>
            </w:pPr>
            <w:r w:rsidRPr="001B66C5">
              <w:rPr>
                <w:b/>
                <w:bCs/>
              </w:rPr>
              <w:t xml:space="preserve">Федеральное государственное образовательное бюджетное учреждение </w:t>
            </w:r>
          </w:p>
          <w:p w14:paraId="1E3E0196" w14:textId="77777777" w:rsidR="001B66C5" w:rsidRPr="001B66C5" w:rsidRDefault="001B66C5" w:rsidP="001B66C5">
            <w:pPr>
              <w:jc w:val="center"/>
            </w:pPr>
            <w:r w:rsidRPr="001B66C5">
              <w:rPr>
                <w:b/>
                <w:bCs/>
              </w:rPr>
              <w:t>высшего образования</w:t>
            </w:r>
          </w:p>
          <w:p w14:paraId="4BCFAA23" w14:textId="77777777" w:rsidR="001B66C5" w:rsidRPr="001B66C5" w:rsidRDefault="001B66C5" w:rsidP="001B66C5">
            <w:pPr>
              <w:jc w:val="center"/>
            </w:pPr>
            <w:r w:rsidRPr="001B66C5">
              <w:t xml:space="preserve"> </w:t>
            </w:r>
          </w:p>
          <w:p w14:paraId="4ED5D41C" w14:textId="59BB1C71" w:rsidR="001B66C5" w:rsidRPr="004472C5" w:rsidRDefault="001B66C5" w:rsidP="004472C5">
            <w:pPr>
              <w:jc w:val="center"/>
              <w:rPr>
                <w:sz w:val="28"/>
              </w:rPr>
            </w:pPr>
            <w:r w:rsidRPr="004472C5">
              <w:rPr>
                <w:b/>
                <w:bCs/>
                <w:sz w:val="28"/>
              </w:rPr>
              <w:t>«</w:t>
            </w:r>
            <w:r w:rsidR="004472C5" w:rsidRPr="004472C5">
              <w:rPr>
                <w:b/>
                <w:bCs/>
                <w:sz w:val="28"/>
              </w:rPr>
              <w:t xml:space="preserve">Финансовый университет при Правительстве Российской Федерации» </w:t>
            </w:r>
          </w:p>
          <w:p w14:paraId="7C3706DE" w14:textId="77777777" w:rsidR="001B66C5" w:rsidRPr="001B66C5" w:rsidRDefault="001B66C5" w:rsidP="001B66C5">
            <w:pPr>
              <w:jc w:val="center"/>
            </w:pPr>
            <w:r w:rsidRPr="001B66C5">
              <w:rPr>
                <w:b/>
                <w:bCs/>
              </w:rPr>
              <w:t>(Финансовый университет)</w:t>
            </w:r>
          </w:p>
          <w:p w14:paraId="660F648A" w14:textId="77777777" w:rsidR="001B66C5" w:rsidRPr="001B66C5" w:rsidRDefault="001B66C5" w:rsidP="001B66C5">
            <w:pPr>
              <w:jc w:val="center"/>
            </w:pPr>
            <w:r w:rsidRPr="001B66C5">
              <w:t xml:space="preserve"> </w:t>
            </w:r>
          </w:p>
          <w:p w14:paraId="7790DF91" w14:textId="2C2E468A" w:rsidR="001B66C5" w:rsidRPr="004472C5" w:rsidRDefault="00B478C7" w:rsidP="004472C5">
            <w:pPr>
              <w:rPr>
                <w:bCs/>
              </w:rPr>
            </w:pPr>
            <w:r w:rsidRPr="004472C5">
              <w:rPr>
                <w:bCs/>
              </w:rPr>
              <w:t>Кафедра</w:t>
            </w:r>
            <w:r w:rsidR="001B66C5" w:rsidRPr="004472C5">
              <w:rPr>
                <w:bCs/>
              </w:rPr>
              <w:t xml:space="preserve"> иностранных языков и межкультурной коммуникации </w:t>
            </w:r>
          </w:p>
          <w:p w14:paraId="0BDDAAED" w14:textId="738C7037" w:rsidR="001B66C5" w:rsidRPr="004472C5" w:rsidRDefault="001B66C5" w:rsidP="001B66C5">
            <w:r w:rsidRPr="004472C5">
              <w:rPr>
                <w:bCs/>
              </w:rPr>
              <w:t xml:space="preserve">Дисциплина </w:t>
            </w:r>
            <w:r w:rsidRPr="004472C5">
              <w:t>«</w:t>
            </w:r>
            <w:r w:rsidR="00781B9B">
              <w:t>Второй иностранный язык для экономистов</w:t>
            </w:r>
            <w:r w:rsidRPr="004472C5">
              <w:t>»</w:t>
            </w:r>
          </w:p>
          <w:p w14:paraId="706BD8EF" w14:textId="71C024E4" w:rsidR="001B66C5" w:rsidRPr="004472C5" w:rsidRDefault="001B66C5" w:rsidP="001B66C5">
            <w:r w:rsidRPr="004472C5">
              <w:rPr>
                <w:bCs/>
              </w:rPr>
              <w:t xml:space="preserve">Факультет </w:t>
            </w:r>
            <w:r w:rsidRPr="004472C5">
              <w:t>международных экономических отношений</w:t>
            </w:r>
            <w:r w:rsidR="004472C5" w:rsidRPr="004472C5">
              <w:t xml:space="preserve">. </w:t>
            </w:r>
            <w:r w:rsidRPr="004472C5">
              <w:rPr>
                <w:bCs/>
              </w:rPr>
              <w:t>Форма обучения:</w:t>
            </w:r>
            <w:r w:rsidRPr="004472C5">
              <w:t xml:space="preserve"> очная</w:t>
            </w:r>
          </w:p>
          <w:p w14:paraId="4605A284" w14:textId="3952B3EF" w:rsidR="001B66C5" w:rsidRPr="004472C5" w:rsidRDefault="001B66C5" w:rsidP="001B66C5">
            <w:r w:rsidRPr="004472C5">
              <w:rPr>
                <w:bCs/>
              </w:rPr>
              <w:t xml:space="preserve">Семестр: </w:t>
            </w:r>
            <w:r w:rsidRPr="004472C5">
              <w:rPr>
                <w:bCs/>
                <w:lang w:val="en-US"/>
              </w:rPr>
              <w:t>V</w:t>
            </w:r>
            <w:r w:rsidR="004472C5" w:rsidRPr="004472C5">
              <w:rPr>
                <w:bCs/>
                <w:lang w:val="en-US"/>
              </w:rPr>
              <w:t>I</w:t>
            </w:r>
            <w:r w:rsidR="004472C5" w:rsidRPr="004472C5">
              <w:t xml:space="preserve">. </w:t>
            </w:r>
            <w:r w:rsidRPr="004472C5">
              <w:rPr>
                <w:bCs/>
              </w:rPr>
              <w:t>Направление:</w:t>
            </w:r>
            <w:r w:rsidRPr="004472C5">
              <w:t xml:space="preserve"> 45.03.02 Лингвистика </w:t>
            </w:r>
          </w:p>
          <w:p w14:paraId="613869A8" w14:textId="4F4072C2" w:rsidR="001B66C5" w:rsidRPr="004472C5" w:rsidRDefault="001B66C5" w:rsidP="001B66C5">
            <w:pPr>
              <w:jc w:val="both"/>
            </w:pPr>
            <w:r w:rsidRPr="004472C5">
              <w:rPr>
                <w:bCs/>
              </w:rPr>
              <w:t xml:space="preserve">Профиль </w:t>
            </w:r>
            <w:r w:rsidRPr="004472C5">
              <w:t>«</w:t>
            </w:r>
            <w:r w:rsidR="00B478C7" w:rsidRPr="004472C5">
              <w:t>Экономическая</w:t>
            </w:r>
            <w:r w:rsidRPr="004472C5">
              <w:t xml:space="preserve"> лингвистика и межкультурная коммуникация</w:t>
            </w:r>
            <w:r w:rsidR="00781B9B">
              <w:t xml:space="preserve"> (с частичной реализацией на англ.яз.)</w:t>
            </w:r>
            <w:r w:rsidRPr="004472C5">
              <w:t>»</w:t>
            </w:r>
          </w:p>
          <w:p w14:paraId="4C3A4BB7" w14:textId="77777777" w:rsidR="001B66C5" w:rsidRPr="001B66C5" w:rsidRDefault="001B66C5" w:rsidP="001B66C5">
            <w:pPr>
              <w:jc w:val="center"/>
            </w:pPr>
            <w:r w:rsidRPr="001B66C5">
              <w:rPr>
                <w:b/>
                <w:bCs/>
              </w:rPr>
              <w:t xml:space="preserve"> </w:t>
            </w:r>
          </w:p>
          <w:p w14:paraId="737784B8" w14:textId="4EAA8085" w:rsidR="001B66C5" w:rsidRDefault="001B66C5" w:rsidP="001B66C5">
            <w:pPr>
              <w:jc w:val="center"/>
              <w:rPr>
                <w:b/>
                <w:bCs/>
              </w:rPr>
            </w:pPr>
            <w:r w:rsidRPr="001B66C5">
              <w:rPr>
                <w:b/>
                <w:bCs/>
              </w:rPr>
              <w:t xml:space="preserve">ЭКЗАМЕНАЦИОННЫЙ БИЛЕТ № 1 </w:t>
            </w:r>
          </w:p>
          <w:p w14:paraId="7E11533E" w14:textId="77777777" w:rsidR="004472C5" w:rsidRPr="001B66C5" w:rsidRDefault="004472C5" w:rsidP="001B66C5">
            <w:pPr>
              <w:jc w:val="center"/>
              <w:rPr>
                <w:b/>
                <w:bCs/>
              </w:rPr>
            </w:pPr>
          </w:p>
          <w:p w14:paraId="4B2B6D7F" w14:textId="77777777" w:rsidR="001B66C5" w:rsidRPr="001B66C5" w:rsidRDefault="001B66C5" w:rsidP="00A61A63">
            <w:pPr>
              <w:numPr>
                <w:ilvl w:val="0"/>
                <w:numId w:val="31"/>
              </w:numPr>
            </w:pPr>
            <w:r w:rsidRPr="001B66C5">
              <w:t>Выполните письменную экзаменационную работу (30 баллов).</w:t>
            </w:r>
          </w:p>
          <w:p w14:paraId="5C147548" w14:textId="45E3A147" w:rsidR="001B66C5" w:rsidRPr="001B66C5" w:rsidRDefault="005A5806" w:rsidP="00A61A63">
            <w:pPr>
              <w:numPr>
                <w:ilvl w:val="0"/>
                <w:numId w:val="31"/>
              </w:numPr>
              <w:jc w:val="both"/>
            </w:pPr>
            <w:r>
              <w:t>Сделайте реферирование статьи</w:t>
            </w:r>
            <w:r w:rsidR="001B66C5" w:rsidRPr="001B66C5">
              <w:t xml:space="preserve"> «</w:t>
            </w:r>
            <w:r w:rsidR="001B66C5" w:rsidRPr="001B66C5">
              <w:rPr>
                <w:lang w:val="en-US"/>
              </w:rPr>
              <w:t>XXX</w:t>
            </w:r>
            <w:r w:rsidR="001B66C5" w:rsidRPr="001B66C5">
              <w:t xml:space="preserve">». Побеседуйте с экзаменатором по содержанию </w:t>
            </w:r>
            <w:r>
              <w:t>статьи</w:t>
            </w:r>
            <w:r w:rsidR="001B66C5" w:rsidRPr="001B66C5">
              <w:t xml:space="preserve"> и затронутым в </w:t>
            </w:r>
            <w:r>
              <w:t>ней</w:t>
            </w:r>
            <w:r w:rsidR="001B66C5" w:rsidRPr="001B66C5">
              <w:t xml:space="preserve"> проблемам (15 баллов). </w:t>
            </w:r>
          </w:p>
          <w:p w14:paraId="17E42453" w14:textId="07AE9168" w:rsidR="001B66C5" w:rsidRPr="001B66C5" w:rsidRDefault="001B66C5" w:rsidP="00A61A63">
            <w:pPr>
              <w:numPr>
                <w:ilvl w:val="0"/>
                <w:numId w:val="31"/>
              </w:numPr>
              <w:jc w:val="both"/>
            </w:pPr>
            <w:r w:rsidRPr="001B66C5">
              <w:t xml:space="preserve">Выполните </w:t>
            </w:r>
            <w:r w:rsidR="005A5806">
              <w:t>практико-ориентированное</w:t>
            </w:r>
            <w:r w:rsidRPr="001B66C5">
              <w:t xml:space="preserve"> задание </w:t>
            </w:r>
            <w:r w:rsidRPr="001B66C5">
              <w:rPr>
                <w:lang w:val="de"/>
              </w:rPr>
              <w:t>«</w:t>
            </w:r>
            <w:r w:rsidRPr="001B66C5">
              <w:rPr>
                <w:lang w:val="en-US"/>
              </w:rPr>
              <w:t>XXX</w:t>
            </w:r>
            <w:r w:rsidRPr="001B66C5">
              <w:t xml:space="preserve"> </w:t>
            </w:r>
            <w:r w:rsidRPr="001B66C5">
              <w:rPr>
                <w:lang w:val="en-US"/>
              </w:rPr>
              <w:t>XXX</w:t>
            </w:r>
            <w:r w:rsidRPr="001B66C5">
              <w:rPr>
                <w:lang w:val="de"/>
              </w:rPr>
              <w:t xml:space="preserve"> XXX XXX XXX» (15 </w:t>
            </w:r>
            <w:r w:rsidRPr="001B66C5">
              <w:t>баллов</w:t>
            </w:r>
            <w:r w:rsidRPr="001B66C5">
              <w:rPr>
                <w:lang w:val="de"/>
              </w:rPr>
              <w:t>)</w:t>
            </w:r>
            <w:r w:rsidRPr="001B66C5">
              <w:t>.</w:t>
            </w:r>
          </w:p>
          <w:p w14:paraId="26523D79" w14:textId="77777777" w:rsidR="001B66C5" w:rsidRPr="001B66C5" w:rsidRDefault="001B66C5" w:rsidP="001B66C5">
            <w:pPr>
              <w:jc w:val="both"/>
            </w:pPr>
            <w:r w:rsidRPr="001B66C5">
              <w:t xml:space="preserve"> </w:t>
            </w:r>
          </w:p>
          <w:tbl>
            <w:tblPr>
              <w:tblStyle w:val="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148"/>
              <w:gridCol w:w="3953"/>
            </w:tblGrid>
            <w:tr w:rsidR="001B66C5" w:rsidRPr="001B66C5" w14:paraId="6A04D303" w14:textId="77777777" w:rsidTr="004472C5">
              <w:trPr>
                <w:trHeight w:val="1065"/>
              </w:trPr>
              <w:tc>
                <w:tcPr>
                  <w:tcW w:w="5148" w:type="dxa"/>
                </w:tcPr>
                <w:p w14:paraId="3C0D2313" w14:textId="77777777" w:rsidR="001B66C5" w:rsidRPr="001B66C5" w:rsidRDefault="001B66C5" w:rsidP="001B66C5">
                  <w:r w:rsidRPr="001B66C5">
                    <w:t xml:space="preserve">Подготовил/а:         </w:t>
                  </w:r>
                </w:p>
                <w:p w14:paraId="3DC6455E" w14:textId="77777777" w:rsidR="001B66C5" w:rsidRDefault="001B66C5" w:rsidP="001B66C5"/>
                <w:p w14:paraId="38318990" w14:textId="3BA71E7C" w:rsidR="005A5806" w:rsidRPr="001B66C5" w:rsidRDefault="005A5806" w:rsidP="001B66C5">
                  <w:r>
                    <w:t>Экзаменатор:</w:t>
                  </w:r>
                </w:p>
              </w:tc>
              <w:tc>
                <w:tcPr>
                  <w:tcW w:w="3953" w:type="dxa"/>
                </w:tcPr>
                <w:p w14:paraId="5F771EEB" w14:textId="77777777" w:rsidR="001B66C5" w:rsidRPr="001B66C5" w:rsidRDefault="001B66C5" w:rsidP="001B66C5">
                  <w:pPr>
                    <w:jc w:val="right"/>
                  </w:pPr>
                  <w:r w:rsidRPr="001B66C5">
                    <w:t xml:space="preserve"> </w:t>
                  </w:r>
                </w:p>
                <w:p w14:paraId="3B24A4CC" w14:textId="77777777" w:rsidR="005A5806" w:rsidRDefault="001B66C5" w:rsidP="001B66C5">
                  <w:pPr>
                    <w:jc w:val="right"/>
                  </w:pPr>
                  <w:r w:rsidRPr="001B66C5">
                    <w:t>И.И. Иванов/а</w:t>
                  </w:r>
                </w:p>
                <w:p w14:paraId="77EA13C1" w14:textId="69E1EE51" w:rsidR="001B66C5" w:rsidRPr="001B66C5" w:rsidRDefault="005A5806" w:rsidP="001B66C5">
                  <w:pPr>
                    <w:jc w:val="right"/>
                  </w:pPr>
                  <w:r>
                    <w:t>А.Б. Петров/а</w:t>
                  </w:r>
                  <w:r w:rsidR="001B66C5" w:rsidRPr="001B66C5">
                    <w:t xml:space="preserve"> </w:t>
                  </w:r>
                </w:p>
              </w:tc>
            </w:tr>
            <w:tr w:rsidR="004472C5" w:rsidRPr="001B66C5" w14:paraId="09BF13D9" w14:textId="77777777" w:rsidTr="004472C5">
              <w:trPr>
                <w:trHeight w:val="1065"/>
              </w:trPr>
              <w:tc>
                <w:tcPr>
                  <w:tcW w:w="9101" w:type="dxa"/>
                  <w:gridSpan w:val="2"/>
                </w:tcPr>
                <w:p w14:paraId="4789BA5B" w14:textId="5110A839" w:rsidR="004472C5" w:rsidRPr="001B66C5" w:rsidRDefault="004472C5" w:rsidP="004472C5">
                  <w:r>
                    <w:t>На основе перечня теоретических вопросов и практико-ориентированных заданий, утвержденного на заседании совета кафедры, протокол № __ от _____________ г.</w:t>
                  </w:r>
                </w:p>
              </w:tc>
            </w:tr>
            <w:tr w:rsidR="001B66C5" w:rsidRPr="001B66C5" w14:paraId="184B6B16" w14:textId="77777777" w:rsidTr="004472C5">
              <w:trPr>
                <w:trHeight w:val="2085"/>
              </w:trPr>
              <w:tc>
                <w:tcPr>
                  <w:tcW w:w="5148" w:type="dxa"/>
                </w:tcPr>
                <w:p w14:paraId="56201CB0" w14:textId="77777777" w:rsidR="001B66C5" w:rsidRPr="001B66C5" w:rsidRDefault="001B66C5" w:rsidP="001B66C5">
                  <w:r w:rsidRPr="001B66C5">
                    <w:t>Утверждаю:</w:t>
                  </w:r>
                </w:p>
                <w:p w14:paraId="0634CD44" w14:textId="70314820" w:rsidR="001B66C5" w:rsidRPr="001B66C5" w:rsidRDefault="004472C5" w:rsidP="00B478C7">
                  <w:r>
                    <w:t xml:space="preserve">Заведующий кафедрой / </w:t>
                  </w:r>
                  <w:r w:rsidR="001B66C5" w:rsidRPr="001B66C5">
                    <w:t xml:space="preserve">Заместитель </w:t>
                  </w:r>
                  <w:r w:rsidR="00B478C7">
                    <w:t xml:space="preserve">заведующего </w:t>
                  </w:r>
                  <w:r>
                    <w:t>к</w:t>
                  </w:r>
                  <w:r w:rsidR="00B478C7">
                    <w:t>афедрой</w:t>
                  </w:r>
                  <w:r w:rsidR="001B66C5" w:rsidRPr="001B66C5">
                    <w:t xml:space="preserve"> иностранных языков и межкультурной коммуникации по учебно-методической работе</w:t>
                  </w:r>
                </w:p>
                <w:p w14:paraId="32B35D8E" w14:textId="77777777" w:rsidR="001B66C5" w:rsidRPr="001B66C5" w:rsidRDefault="001B66C5" w:rsidP="001B66C5">
                  <w:r w:rsidRPr="001B66C5">
                    <w:t xml:space="preserve">  </w:t>
                  </w:r>
                </w:p>
                <w:p w14:paraId="2618DEBD" w14:textId="18913B91" w:rsidR="001B66C5" w:rsidRPr="001B66C5" w:rsidRDefault="001B66C5" w:rsidP="001B66C5"/>
              </w:tc>
              <w:tc>
                <w:tcPr>
                  <w:tcW w:w="3953" w:type="dxa"/>
                </w:tcPr>
                <w:p w14:paraId="2325BD72" w14:textId="77777777" w:rsidR="001B66C5" w:rsidRPr="001B66C5" w:rsidRDefault="001B66C5" w:rsidP="001B66C5">
                  <w:r w:rsidRPr="001B66C5">
                    <w:t xml:space="preserve"> </w:t>
                  </w:r>
                </w:p>
                <w:p w14:paraId="79E18E82" w14:textId="77777777" w:rsidR="001B66C5" w:rsidRPr="001B66C5" w:rsidRDefault="001B66C5" w:rsidP="001B66C5">
                  <w:r w:rsidRPr="001B66C5">
                    <w:t xml:space="preserve"> </w:t>
                  </w:r>
                </w:p>
                <w:p w14:paraId="5D251819" w14:textId="77777777" w:rsidR="001B66C5" w:rsidRPr="001B66C5" w:rsidRDefault="001B66C5" w:rsidP="001B66C5"/>
                <w:p w14:paraId="731A4F1F" w14:textId="77777777" w:rsidR="001B66C5" w:rsidRPr="001B66C5" w:rsidRDefault="001B66C5" w:rsidP="001B66C5"/>
                <w:p w14:paraId="31FE8BE4" w14:textId="77777777" w:rsidR="004472C5" w:rsidRDefault="001B66C5" w:rsidP="001B66C5">
                  <w:pPr>
                    <w:jc w:val="center"/>
                  </w:pPr>
                  <w:r w:rsidRPr="001B66C5">
                    <w:t>_____________________ (ФИО)</w:t>
                  </w:r>
                  <w:r w:rsidR="004472C5" w:rsidRPr="001B66C5">
                    <w:t xml:space="preserve"> </w:t>
                  </w:r>
                </w:p>
                <w:p w14:paraId="53ACBE13" w14:textId="77777777" w:rsidR="004472C5" w:rsidRDefault="004472C5" w:rsidP="001B66C5">
                  <w:pPr>
                    <w:jc w:val="center"/>
                  </w:pPr>
                </w:p>
                <w:p w14:paraId="535A4282" w14:textId="0D4964CD" w:rsidR="001B66C5" w:rsidRPr="001B66C5" w:rsidRDefault="004472C5" w:rsidP="001B66C5">
                  <w:pPr>
                    <w:jc w:val="center"/>
                  </w:pPr>
                  <w:r w:rsidRPr="001B66C5">
                    <w:t>«___» ____________ 202__г.</w:t>
                  </w:r>
                </w:p>
                <w:p w14:paraId="48B664F2" w14:textId="77777777" w:rsidR="001B66C5" w:rsidRPr="001B66C5" w:rsidRDefault="001B66C5" w:rsidP="001B66C5">
                  <w:pPr>
                    <w:ind w:left="708"/>
                    <w:jc w:val="right"/>
                  </w:pPr>
                  <w:r w:rsidRPr="001B66C5">
                    <w:t xml:space="preserve">                                                  </w:t>
                  </w:r>
                </w:p>
              </w:tc>
            </w:tr>
          </w:tbl>
          <w:p w14:paraId="2057F64C" w14:textId="77777777" w:rsidR="001B66C5" w:rsidRPr="001B66C5" w:rsidRDefault="001B66C5" w:rsidP="001B66C5">
            <w:pPr>
              <w:jc w:val="center"/>
            </w:pPr>
            <w:r w:rsidRPr="001B66C5">
              <w:t xml:space="preserve"> </w:t>
            </w:r>
          </w:p>
          <w:p w14:paraId="3365F46D" w14:textId="77777777" w:rsidR="001B66C5" w:rsidRPr="001B66C5" w:rsidRDefault="001B66C5" w:rsidP="004472C5">
            <w:pPr>
              <w:ind w:firstLine="709"/>
              <w:jc w:val="center"/>
              <w:rPr>
                <w:b/>
                <w:bCs/>
              </w:rPr>
            </w:pPr>
          </w:p>
        </w:tc>
      </w:tr>
    </w:tbl>
    <w:p w14:paraId="2522B5F4" w14:textId="6C2E54F6" w:rsidR="001B66C5" w:rsidRDefault="001B66C5">
      <w:pPr>
        <w:ind w:firstLine="709"/>
        <w:jc w:val="both"/>
        <w:rPr>
          <w:sz w:val="28"/>
          <w:szCs w:val="28"/>
        </w:rPr>
      </w:pPr>
    </w:p>
    <w:p w14:paraId="487E4E50" w14:textId="77777777" w:rsidR="001B66C5" w:rsidRDefault="001B66C5">
      <w:pPr>
        <w:rPr>
          <w:sz w:val="28"/>
          <w:szCs w:val="28"/>
        </w:rPr>
      </w:pPr>
      <w:r>
        <w:rPr>
          <w:sz w:val="28"/>
          <w:szCs w:val="28"/>
        </w:rPr>
        <w:br w:type="page"/>
      </w:r>
    </w:p>
    <w:p w14:paraId="01593FE6" w14:textId="485629B8" w:rsidR="00C95B79" w:rsidRPr="00BF6DE3" w:rsidRDefault="00C95B79" w:rsidP="00BF6DE3">
      <w:pPr>
        <w:jc w:val="center"/>
        <w:rPr>
          <w:sz w:val="28"/>
          <w:szCs w:val="28"/>
        </w:rPr>
      </w:pPr>
      <w:r w:rsidRPr="00C95B79">
        <w:rPr>
          <w:b/>
          <w:bCs/>
          <w:sz w:val="28"/>
          <w:u w:val="single"/>
        </w:rPr>
        <w:lastRenderedPageBreak/>
        <w:t>Образцы титульного листа экзаменационной работы</w:t>
      </w:r>
    </w:p>
    <w:p w14:paraId="57F50676" w14:textId="77777777" w:rsidR="00C95B79" w:rsidRPr="00C95B79" w:rsidRDefault="00C95B79" w:rsidP="00C95B79">
      <w:pPr>
        <w:widowControl w:val="0"/>
        <w:autoSpaceDE w:val="0"/>
        <w:autoSpaceDN w:val="0"/>
        <w:adjustRightInd w:val="0"/>
        <w:ind w:firstLine="709"/>
        <w:jc w:val="center"/>
        <w:rPr>
          <w:b/>
          <w:sz w:val="28"/>
          <w:szCs w:val="28"/>
        </w:rPr>
      </w:pPr>
    </w:p>
    <w:tbl>
      <w:tblPr>
        <w:tblStyle w:val="16"/>
        <w:tblW w:w="10204" w:type="dxa"/>
        <w:tblInd w:w="-289" w:type="dxa"/>
        <w:tblLayout w:type="fixed"/>
        <w:tblLook w:val="06A0" w:firstRow="1" w:lastRow="0" w:firstColumn="1" w:lastColumn="0" w:noHBand="1" w:noVBand="1"/>
      </w:tblPr>
      <w:tblGrid>
        <w:gridCol w:w="10204"/>
      </w:tblGrid>
      <w:tr w:rsidR="00C95B79" w:rsidRPr="00C95B79" w14:paraId="409F0B2B" w14:textId="77777777" w:rsidTr="00AD6C8D">
        <w:tc>
          <w:tcPr>
            <w:tcW w:w="10204" w:type="dxa"/>
          </w:tcPr>
          <w:p w14:paraId="6E05C7A4" w14:textId="77777777" w:rsidR="00C95B79" w:rsidRPr="00C95B79" w:rsidRDefault="00C95B79" w:rsidP="00C95B79">
            <w:pPr>
              <w:jc w:val="center"/>
            </w:pPr>
            <w:r w:rsidRPr="00C95B79">
              <w:rPr>
                <w:b/>
                <w:bCs/>
              </w:rPr>
              <w:t xml:space="preserve">Федеральное государственное образовательное бюджетное учреждение </w:t>
            </w:r>
          </w:p>
          <w:p w14:paraId="6EC8BDA9" w14:textId="77777777" w:rsidR="00C95B79" w:rsidRPr="00C95B79" w:rsidRDefault="00C95B79" w:rsidP="00C95B79">
            <w:pPr>
              <w:jc w:val="center"/>
            </w:pPr>
            <w:r w:rsidRPr="00C95B79">
              <w:rPr>
                <w:b/>
                <w:bCs/>
              </w:rPr>
              <w:t>высшего образования</w:t>
            </w:r>
          </w:p>
          <w:p w14:paraId="2620E991" w14:textId="77777777" w:rsidR="00C95B79" w:rsidRPr="00C95B79" w:rsidRDefault="00C95B79" w:rsidP="00C95B79">
            <w:pPr>
              <w:jc w:val="center"/>
            </w:pPr>
            <w:r w:rsidRPr="00C95B79">
              <w:rPr>
                <w:b/>
                <w:bCs/>
              </w:rPr>
              <w:t>«Финансовый университет при Правительстве Российской Федерации»</w:t>
            </w:r>
          </w:p>
          <w:p w14:paraId="57AD2C2D" w14:textId="77777777" w:rsidR="00C95B79" w:rsidRPr="00C95B79" w:rsidRDefault="00C95B79" w:rsidP="00C95B79">
            <w:pPr>
              <w:jc w:val="center"/>
            </w:pPr>
            <w:r w:rsidRPr="00C95B79">
              <w:rPr>
                <w:b/>
                <w:bCs/>
              </w:rPr>
              <w:t>_____________________________________________________________________________</w:t>
            </w:r>
          </w:p>
          <w:p w14:paraId="2984A5A6" w14:textId="6A4B02FF" w:rsidR="00C95B79" w:rsidRPr="00C95B79" w:rsidRDefault="00C95B79" w:rsidP="00C95B79">
            <w:pPr>
              <w:jc w:val="center"/>
            </w:pPr>
            <w:r w:rsidRPr="00C95B79">
              <w:rPr>
                <w:b/>
                <w:bCs/>
                <w:caps/>
              </w:rPr>
              <w:t>экзаменационная работа</w:t>
            </w:r>
            <w:r w:rsidRPr="00C95B79">
              <w:rPr>
                <w:b/>
                <w:bCs/>
              </w:rPr>
              <w:t xml:space="preserve"> ПО ДИСЦИПЛИНЕ </w:t>
            </w:r>
          </w:p>
          <w:p w14:paraId="60D388FA" w14:textId="1A975ED1" w:rsidR="00C95B79" w:rsidRPr="00C95B79" w:rsidRDefault="00C95B79" w:rsidP="00C95B79">
            <w:pPr>
              <w:jc w:val="center"/>
            </w:pPr>
            <w:r w:rsidRPr="00C95B79">
              <w:rPr>
                <w:b/>
                <w:bCs/>
              </w:rPr>
              <w:t>«</w:t>
            </w:r>
            <w:r w:rsidR="00781B9B" w:rsidRPr="00781B9B">
              <w:rPr>
                <w:b/>
                <w:bCs/>
              </w:rPr>
              <w:t>Второй иностранный язык для экономистов</w:t>
            </w:r>
            <w:r w:rsidRPr="00C95B79">
              <w:rPr>
                <w:b/>
                <w:bCs/>
              </w:rPr>
              <w:t>»</w:t>
            </w:r>
          </w:p>
          <w:p w14:paraId="2E3AB716" w14:textId="3AF5777D" w:rsidR="00C95B79" w:rsidRPr="00C95B79" w:rsidRDefault="00C95B79" w:rsidP="00C95B79">
            <w:pPr>
              <w:jc w:val="center"/>
            </w:pPr>
            <w:r w:rsidRPr="00C95B79">
              <w:t xml:space="preserve">Направление </w:t>
            </w:r>
            <w:r w:rsidR="001D6FC0">
              <w:t>45</w:t>
            </w:r>
            <w:r w:rsidRPr="00C95B79">
              <w:t>.03.0</w:t>
            </w:r>
            <w:r w:rsidR="001D6FC0">
              <w:t>2 «Лингвистика»</w:t>
            </w:r>
          </w:p>
          <w:p w14:paraId="71ECBCCD" w14:textId="04E261AD" w:rsidR="001D6FC0" w:rsidRDefault="001D6FC0" w:rsidP="00C95B79">
            <w:pPr>
              <w:jc w:val="center"/>
            </w:pPr>
            <w:r>
              <w:t>профиль «</w:t>
            </w:r>
            <w:r w:rsidR="00B478C7">
              <w:t>Экономическая</w:t>
            </w:r>
            <w:r>
              <w:t xml:space="preserve"> лингвистика и межкультурная коммуникация</w:t>
            </w:r>
            <w:r w:rsidR="00781B9B">
              <w:t xml:space="preserve"> (с частичной реализацией на англ.яз.)</w:t>
            </w:r>
            <w:r>
              <w:t>»</w:t>
            </w:r>
          </w:p>
          <w:p w14:paraId="03949EDE" w14:textId="6718F5E0" w:rsidR="00C95B79" w:rsidRPr="00C95B79" w:rsidRDefault="001D6FC0" w:rsidP="00C95B79">
            <w:pPr>
              <w:jc w:val="center"/>
            </w:pPr>
            <w:r>
              <w:t>_____</w:t>
            </w:r>
            <w:r w:rsidR="00C95B79" w:rsidRPr="00C95B79">
              <w:t xml:space="preserve"> курс, </w:t>
            </w:r>
            <w:r>
              <w:t>____</w:t>
            </w:r>
            <w:r w:rsidR="00C95B79" w:rsidRPr="00C95B79">
              <w:t xml:space="preserve"> семестр</w:t>
            </w:r>
          </w:p>
          <w:p w14:paraId="779F4AA4" w14:textId="77777777" w:rsidR="00C95B79" w:rsidRPr="00C95B79" w:rsidRDefault="00C95B79" w:rsidP="00C95B79">
            <w:pPr>
              <w:jc w:val="center"/>
            </w:pPr>
            <w:r w:rsidRPr="00C95B79">
              <w:t>20__ /20__ учебный год</w:t>
            </w:r>
          </w:p>
          <w:p w14:paraId="34FF64EC" w14:textId="1BB7383A" w:rsidR="00C95B79" w:rsidRPr="00C95B79" w:rsidRDefault="001D6FC0" w:rsidP="00C95B79">
            <w:pPr>
              <w:jc w:val="center"/>
            </w:pPr>
            <w:r>
              <w:t>_____</w:t>
            </w:r>
            <w:r w:rsidR="00C95B79" w:rsidRPr="00C95B79">
              <w:t xml:space="preserve"> вариант</w:t>
            </w:r>
          </w:p>
          <w:p w14:paraId="44CF8894" w14:textId="33DADFE2" w:rsidR="00C95B79" w:rsidRPr="00C95B79" w:rsidRDefault="00C95B79" w:rsidP="00C95B79">
            <w:pPr>
              <w:jc w:val="center"/>
            </w:pPr>
            <w:r w:rsidRPr="00C95B79">
              <w:t>Работу выполнил/а студент</w:t>
            </w:r>
            <w:r w:rsidR="001D6FC0">
              <w:t>/ка</w:t>
            </w:r>
            <w:r w:rsidRPr="00C95B79">
              <w:t xml:space="preserve"> _______________________________ группа ____________</w:t>
            </w:r>
          </w:p>
          <w:p w14:paraId="68B75D3F" w14:textId="77777777" w:rsidR="00C95B79" w:rsidRPr="00C95B79" w:rsidRDefault="00C95B79" w:rsidP="00C95B79">
            <w:pPr>
              <w:jc w:val="center"/>
            </w:pPr>
          </w:p>
          <w:p w14:paraId="5D811EAA" w14:textId="6ECBBCF6" w:rsidR="00C95B79" w:rsidRPr="00C95B79" w:rsidRDefault="00C95B79" w:rsidP="001D6FC0"/>
          <w:p w14:paraId="447D46CA" w14:textId="77777777" w:rsidR="004472C5" w:rsidRDefault="00C95B79" w:rsidP="00C95B79">
            <w:pPr>
              <w:jc w:val="center"/>
              <w:rPr>
                <w:b/>
                <w:bCs/>
              </w:rPr>
            </w:pPr>
            <w:r w:rsidRPr="00C95B79">
              <w:rPr>
                <w:b/>
                <w:bCs/>
              </w:rPr>
              <w:t xml:space="preserve">Система оценки знаний по дисциплине </w:t>
            </w:r>
          </w:p>
          <w:p w14:paraId="3D82455C" w14:textId="6072FC9D" w:rsidR="00C95B79" w:rsidRPr="00C95B79" w:rsidRDefault="00C95B79" w:rsidP="00C95B79">
            <w:pPr>
              <w:jc w:val="center"/>
              <w:rPr>
                <w:b/>
                <w:bCs/>
              </w:rPr>
            </w:pPr>
            <w:r w:rsidRPr="00C95B79">
              <w:rPr>
                <w:b/>
                <w:bCs/>
              </w:rPr>
              <w:t>«</w:t>
            </w:r>
            <w:r w:rsidR="00781B9B" w:rsidRPr="00781B9B">
              <w:rPr>
                <w:b/>
                <w:bCs/>
              </w:rPr>
              <w:t>Второй иностранный язык для экономистов</w:t>
            </w:r>
            <w:r w:rsidRPr="00C95B79">
              <w:rPr>
                <w:b/>
                <w:bCs/>
              </w:rPr>
              <w:t>»</w:t>
            </w:r>
          </w:p>
          <w:p w14:paraId="49ABBFF3" w14:textId="77777777" w:rsidR="00C95B79" w:rsidRPr="00C95B79" w:rsidRDefault="00C95B79" w:rsidP="00C95B79">
            <w:r w:rsidRPr="00C95B79">
              <w:rPr>
                <w:b/>
                <w:bCs/>
              </w:rPr>
              <w:t xml:space="preserve"> </w:t>
            </w:r>
          </w:p>
          <w:tbl>
            <w:tblPr>
              <w:tblW w:w="9663" w:type="dxa"/>
              <w:tblLayout w:type="fixed"/>
              <w:tblLook w:val="04A0" w:firstRow="1" w:lastRow="0" w:firstColumn="1" w:lastColumn="0" w:noHBand="0" w:noVBand="1"/>
            </w:tblPr>
            <w:tblGrid>
              <w:gridCol w:w="1053"/>
              <w:gridCol w:w="1014"/>
              <w:gridCol w:w="1217"/>
              <w:gridCol w:w="1248"/>
              <w:gridCol w:w="1091"/>
              <w:gridCol w:w="1220"/>
              <w:gridCol w:w="1020"/>
              <w:gridCol w:w="885"/>
              <w:gridCol w:w="915"/>
            </w:tblGrid>
            <w:tr w:rsidR="00C95B79" w:rsidRPr="00C95B79" w14:paraId="7BB403E7" w14:textId="77777777" w:rsidTr="00F90D02">
              <w:trPr>
                <w:trHeight w:val="330"/>
              </w:trPr>
              <w:tc>
                <w:tcPr>
                  <w:tcW w:w="1053" w:type="dxa"/>
                  <w:vMerge w:val="restart"/>
                  <w:tcBorders>
                    <w:top w:val="single" w:sz="8" w:space="0" w:color="auto"/>
                    <w:left w:val="single" w:sz="8" w:space="0" w:color="auto"/>
                    <w:right w:val="single" w:sz="8" w:space="0" w:color="auto"/>
                  </w:tcBorders>
                </w:tcPr>
                <w:p w14:paraId="5CEFABD6" w14:textId="77777777" w:rsidR="00C95B79" w:rsidRPr="00C95B79" w:rsidRDefault="00C95B79" w:rsidP="00C95B79">
                  <w:pPr>
                    <w:rPr>
                      <w:rFonts w:eastAsia="SimSun"/>
                      <w:sz w:val="28"/>
                      <w:lang w:eastAsia="en-US"/>
                    </w:rPr>
                  </w:pPr>
                  <w:r w:rsidRPr="00C95B79">
                    <w:rPr>
                      <w:sz w:val="20"/>
                      <w:szCs w:val="20"/>
                      <w:lang w:eastAsia="en-US"/>
                    </w:rPr>
                    <w:t>Текущий контроль, СРС, домашние задания (февраль-март 20__/20__)</w:t>
                  </w:r>
                </w:p>
                <w:p w14:paraId="71A0136C" w14:textId="77777777" w:rsidR="00C95B79" w:rsidRPr="00C95B79" w:rsidRDefault="00C95B79" w:rsidP="00C95B79">
                  <w:pPr>
                    <w:rPr>
                      <w:rFonts w:eastAsia="SimSun"/>
                      <w:sz w:val="28"/>
                      <w:lang w:eastAsia="en-US"/>
                    </w:rPr>
                  </w:pPr>
                  <w:r w:rsidRPr="00C95B79">
                    <w:rPr>
                      <w:sz w:val="20"/>
                      <w:szCs w:val="20"/>
                      <w:lang w:eastAsia="en-US"/>
                    </w:rPr>
                    <w:t xml:space="preserve"> </w:t>
                  </w:r>
                </w:p>
              </w:tc>
              <w:tc>
                <w:tcPr>
                  <w:tcW w:w="1014" w:type="dxa"/>
                  <w:vMerge w:val="restart"/>
                  <w:tcBorders>
                    <w:top w:val="single" w:sz="8" w:space="0" w:color="auto"/>
                    <w:left w:val="single" w:sz="8" w:space="0" w:color="auto"/>
                    <w:bottom w:val="single" w:sz="8" w:space="0" w:color="auto"/>
                    <w:right w:val="single" w:sz="4" w:space="0" w:color="auto"/>
                  </w:tcBorders>
                  <w:vAlign w:val="center"/>
                </w:tcPr>
                <w:p w14:paraId="2515F88B" w14:textId="77777777" w:rsidR="00C95B79" w:rsidRPr="00C95B79" w:rsidRDefault="00C95B79" w:rsidP="00C95B79">
                  <w:pPr>
                    <w:jc w:val="center"/>
                    <w:rPr>
                      <w:sz w:val="20"/>
                      <w:szCs w:val="20"/>
                      <w:lang w:eastAsia="en-US"/>
                    </w:rPr>
                  </w:pPr>
                  <w:r w:rsidRPr="00C95B79">
                    <w:rPr>
                      <w:sz w:val="20"/>
                      <w:szCs w:val="20"/>
                      <w:lang w:eastAsia="en-US"/>
                    </w:rPr>
                    <w:t>Текущий контроль, СРС, домашние задания (апрель-май 20__/20__)</w:t>
                  </w:r>
                </w:p>
              </w:tc>
              <w:tc>
                <w:tcPr>
                  <w:tcW w:w="5796" w:type="dxa"/>
                  <w:gridSpan w:val="5"/>
                  <w:tcBorders>
                    <w:top w:val="single" w:sz="8" w:space="0" w:color="auto"/>
                    <w:left w:val="single" w:sz="4" w:space="0" w:color="auto"/>
                    <w:bottom w:val="single" w:sz="8" w:space="0" w:color="auto"/>
                    <w:right w:val="single" w:sz="8" w:space="0" w:color="auto"/>
                  </w:tcBorders>
                  <w:vAlign w:val="center"/>
                </w:tcPr>
                <w:p w14:paraId="56ECABF6" w14:textId="2B5595EE" w:rsidR="00C95B79" w:rsidRPr="00C95B79" w:rsidRDefault="00C95B79" w:rsidP="00C95B79">
                  <w:pPr>
                    <w:jc w:val="center"/>
                    <w:rPr>
                      <w:rFonts w:eastAsia="SimSun"/>
                      <w:sz w:val="28"/>
                      <w:lang w:eastAsia="en-US"/>
                    </w:rPr>
                  </w:pPr>
                  <w:r w:rsidRPr="00C95B79">
                    <w:rPr>
                      <w:sz w:val="20"/>
                      <w:szCs w:val="20"/>
                      <w:lang w:eastAsia="en-US"/>
                    </w:rPr>
                    <w:t>Экзамен</w:t>
                  </w:r>
                </w:p>
              </w:tc>
              <w:tc>
                <w:tcPr>
                  <w:tcW w:w="885" w:type="dxa"/>
                  <w:vMerge w:val="restart"/>
                  <w:tcBorders>
                    <w:top w:val="single" w:sz="8" w:space="0" w:color="auto"/>
                    <w:left w:val="nil"/>
                    <w:bottom w:val="single" w:sz="8" w:space="0" w:color="auto"/>
                    <w:right w:val="single" w:sz="4" w:space="0" w:color="auto"/>
                  </w:tcBorders>
                  <w:vAlign w:val="center"/>
                </w:tcPr>
                <w:p w14:paraId="508DD070" w14:textId="77777777" w:rsidR="00C95B79" w:rsidRPr="00C95B79" w:rsidRDefault="00C95B79" w:rsidP="00C95B79">
                  <w:pPr>
                    <w:jc w:val="center"/>
                    <w:rPr>
                      <w:rFonts w:eastAsia="SimSun"/>
                      <w:sz w:val="28"/>
                      <w:lang w:eastAsia="en-US"/>
                    </w:rPr>
                  </w:pPr>
                  <w:r w:rsidRPr="00C95B79">
                    <w:rPr>
                      <w:sz w:val="20"/>
                      <w:szCs w:val="20"/>
                      <w:lang w:eastAsia="en-US"/>
                    </w:rPr>
                    <w:t>Оценка за экзамен</w:t>
                  </w:r>
                </w:p>
              </w:tc>
              <w:tc>
                <w:tcPr>
                  <w:tcW w:w="915" w:type="dxa"/>
                  <w:vMerge w:val="restart"/>
                  <w:tcBorders>
                    <w:top w:val="single" w:sz="8" w:space="0" w:color="auto"/>
                    <w:left w:val="single" w:sz="4" w:space="0" w:color="auto"/>
                    <w:bottom w:val="single" w:sz="8" w:space="0" w:color="auto"/>
                    <w:right w:val="single" w:sz="4" w:space="0" w:color="auto"/>
                  </w:tcBorders>
                  <w:vAlign w:val="center"/>
                </w:tcPr>
                <w:p w14:paraId="6B822AE2" w14:textId="77777777" w:rsidR="00C95B79" w:rsidRPr="00C95B79" w:rsidRDefault="00C95B79" w:rsidP="00C95B79">
                  <w:pPr>
                    <w:jc w:val="center"/>
                    <w:rPr>
                      <w:rFonts w:eastAsia="SimSun"/>
                      <w:sz w:val="28"/>
                      <w:lang w:eastAsia="en-US"/>
                    </w:rPr>
                  </w:pPr>
                  <w:r w:rsidRPr="00C95B79">
                    <w:rPr>
                      <w:sz w:val="20"/>
                      <w:szCs w:val="20"/>
                      <w:lang w:eastAsia="en-US"/>
                    </w:rPr>
                    <w:t>Итоговая оценка</w:t>
                  </w:r>
                </w:p>
              </w:tc>
            </w:tr>
            <w:tr w:rsidR="00C95B79" w:rsidRPr="00C95B79" w14:paraId="62E026DA" w14:textId="77777777" w:rsidTr="00F90D02">
              <w:trPr>
                <w:trHeight w:val="390"/>
              </w:trPr>
              <w:tc>
                <w:tcPr>
                  <w:tcW w:w="1053" w:type="dxa"/>
                  <w:vMerge/>
                  <w:tcBorders>
                    <w:left w:val="single" w:sz="8" w:space="0" w:color="auto"/>
                    <w:right w:val="single" w:sz="8" w:space="0" w:color="auto"/>
                  </w:tcBorders>
                </w:tcPr>
                <w:p w14:paraId="4406B306" w14:textId="77777777" w:rsidR="00C95B79" w:rsidRPr="00C95B79" w:rsidRDefault="00C95B79" w:rsidP="00C95B79">
                  <w:pPr>
                    <w:rPr>
                      <w:rFonts w:eastAsia="SimSun"/>
                      <w:sz w:val="28"/>
                      <w:lang w:eastAsia="en-US"/>
                    </w:rPr>
                  </w:pPr>
                </w:p>
              </w:tc>
              <w:tc>
                <w:tcPr>
                  <w:tcW w:w="1014" w:type="dxa"/>
                  <w:vMerge/>
                  <w:tcBorders>
                    <w:left w:val="single" w:sz="8" w:space="0" w:color="auto"/>
                    <w:right w:val="single" w:sz="4" w:space="0" w:color="auto"/>
                  </w:tcBorders>
                  <w:vAlign w:val="center"/>
                </w:tcPr>
                <w:p w14:paraId="500EBBA1" w14:textId="77777777" w:rsidR="00C95B79" w:rsidRPr="00C95B79" w:rsidRDefault="00C95B79" w:rsidP="00C95B79">
                  <w:pPr>
                    <w:rPr>
                      <w:rFonts w:eastAsia="SimSun"/>
                      <w:sz w:val="28"/>
                      <w:lang w:eastAsia="en-US"/>
                    </w:rPr>
                  </w:pPr>
                </w:p>
              </w:tc>
              <w:tc>
                <w:tcPr>
                  <w:tcW w:w="3556" w:type="dxa"/>
                  <w:gridSpan w:val="3"/>
                  <w:tcBorders>
                    <w:top w:val="single" w:sz="8" w:space="0" w:color="auto"/>
                    <w:left w:val="single" w:sz="4" w:space="0" w:color="auto"/>
                    <w:bottom w:val="single" w:sz="8" w:space="0" w:color="auto"/>
                    <w:right w:val="inset" w:sz="8" w:space="0" w:color="auto"/>
                  </w:tcBorders>
                  <w:vAlign w:val="center"/>
                </w:tcPr>
                <w:p w14:paraId="6040F025" w14:textId="77777777" w:rsidR="00C95B79" w:rsidRPr="00C95B79" w:rsidRDefault="00C95B79" w:rsidP="00C95B79">
                  <w:pPr>
                    <w:jc w:val="center"/>
                    <w:rPr>
                      <w:rFonts w:eastAsia="SimSun"/>
                      <w:sz w:val="28"/>
                      <w:lang w:eastAsia="en-US"/>
                    </w:rPr>
                  </w:pPr>
                  <w:r w:rsidRPr="00C95B79">
                    <w:rPr>
                      <w:sz w:val="20"/>
                      <w:szCs w:val="20"/>
                      <w:lang w:eastAsia="en-US"/>
                    </w:rPr>
                    <w:t>Письменная часть</w:t>
                  </w:r>
                </w:p>
              </w:tc>
              <w:tc>
                <w:tcPr>
                  <w:tcW w:w="2240" w:type="dxa"/>
                  <w:gridSpan w:val="2"/>
                  <w:tcBorders>
                    <w:top w:val="inset" w:sz="8" w:space="0" w:color="auto"/>
                    <w:left w:val="nil"/>
                    <w:bottom w:val="single" w:sz="8" w:space="0" w:color="auto"/>
                    <w:right w:val="single" w:sz="8" w:space="0" w:color="auto"/>
                  </w:tcBorders>
                  <w:vAlign w:val="center"/>
                </w:tcPr>
                <w:p w14:paraId="3649A16B" w14:textId="77777777" w:rsidR="00C95B79" w:rsidRPr="00C95B79" w:rsidRDefault="00C95B79" w:rsidP="00C95B79">
                  <w:pPr>
                    <w:jc w:val="center"/>
                    <w:rPr>
                      <w:rFonts w:eastAsia="SimSun"/>
                      <w:sz w:val="28"/>
                      <w:lang w:eastAsia="en-US"/>
                    </w:rPr>
                  </w:pPr>
                  <w:r w:rsidRPr="00C95B79">
                    <w:rPr>
                      <w:sz w:val="20"/>
                      <w:szCs w:val="20"/>
                      <w:lang w:eastAsia="en-US"/>
                    </w:rPr>
                    <w:t>Устная часть</w:t>
                  </w:r>
                </w:p>
              </w:tc>
              <w:tc>
                <w:tcPr>
                  <w:tcW w:w="885" w:type="dxa"/>
                  <w:vMerge/>
                  <w:tcBorders>
                    <w:right w:val="single" w:sz="4" w:space="0" w:color="auto"/>
                  </w:tcBorders>
                  <w:vAlign w:val="center"/>
                </w:tcPr>
                <w:p w14:paraId="41C267E1" w14:textId="77777777" w:rsidR="00C95B79" w:rsidRPr="00C95B79" w:rsidRDefault="00C95B79" w:rsidP="00C95B79">
                  <w:pPr>
                    <w:rPr>
                      <w:rFonts w:eastAsia="SimSun"/>
                      <w:sz w:val="28"/>
                      <w:lang w:eastAsia="en-US"/>
                    </w:rPr>
                  </w:pPr>
                </w:p>
              </w:tc>
              <w:tc>
                <w:tcPr>
                  <w:tcW w:w="915" w:type="dxa"/>
                  <w:vMerge/>
                  <w:tcBorders>
                    <w:left w:val="single" w:sz="4" w:space="0" w:color="auto"/>
                    <w:right w:val="single" w:sz="4" w:space="0" w:color="auto"/>
                  </w:tcBorders>
                  <w:vAlign w:val="center"/>
                </w:tcPr>
                <w:p w14:paraId="5A17ECB1" w14:textId="77777777" w:rsidR="00C95B79" w:rsidRPr="00C95B79" w:rsidRDefault="00C95B79" w:rsidP="00C95B79">
                  <w:pPr>
                    <w:rPr>
                      <w:rFonts w:eastAsia="SimSun"/>
                      <w:sz w:val="28"/>
                      <w:lang w:eastAsia="en-US"/>
                    </w:rPr>
                  </w:pPr>
                </w:p>
              </w:tc>
            </w:tr>
            <w:tr w:rsidR="00C95B79" w:rsidRPr="00C95B79" w14:paraId="36518CDE" w14:textId="77777777" w:rsidTr="00F90D02">
              <w:trPr>
                <w:trHeight w:val="390"/>
              </w:trPr>
              <w:tc>
                <w:tcPr>
                  <w:tcW w:w="1053" w:type="dxa"/>
                  <w:vMerge/>
                  <w:tcBorders>
                    <w:left w:val="single" w:sz="8" w:space="0" w:color="auto"/>
                    <w:bottom w:val="single" w:sz="4" w:space="0" w:color="auto"/>
                    <w:right w:val="single" w:sz="8" w:space="0" w:color="auto"/>
                  </w:tcBorders>
                  <w:vAlign w:val="center"/>
                </w:tcPr>
                <w:p w14:paraId="4C3F7042" w14:textId="77777777" w:rsidR="00C95B79" w:rsidRPr="00C95B79" w:rsidRDefault="00C95B79" w:rsidP="00C95B79">
                  <w:pPr>
                    <w:rPr>
                      <w:rFonts w:eastAsia="SimSun"/>
                      <w:sz w:val="28"/>
                      <w:lang w:eastAsia="en-US"/>
                    </w:rPr>
                  </w:pPr>
                </w:p>
              </w:tc>
              <w:tc>
                <w:tcPr>
                  <w:tcW w:w="1014" w:type="dxa"/>
                  <w:vMerge/>
                  <w:tcBorders>
                    <w:left w:val="single" w:sz="8" w:space="0" w:color="auto"/>
                    <w:bottom w:val="single" w:sz="4" w:space="0" w:color="auto"/>
                    <w:right w:val="single" w:sz="4" w:space="0" w:color="auto"/>
                  </w:tcBorders>
                  <w:vAlign w:val="center"/>
                </w:tcPr>
                <w:p w14:paraId="38C25F81" w14:textId="77777777" w:rsidR="00C95B79" w:rsidRPr="00C95B79" w:rsidRDefault="00C95B79" w:rsidP="00C95B79">
                  <w:pPr>
                    <w:rPr>
                      <w:rFonts w:eastAsia="SimSun"/>
                      <w:sz w:val="28"/>
                      <w:lang w:eastAsia="en-US"/>
                    </w:rPr>
                  </w:pPr>
                </w:p>
              </w:tc>
              <w:tc>
                <w:tcPr>
                  <w:tcW w:w="1217" w:type="dxa"/>
                  <w:tcBorders>
                    <w:top w:val="single" w:sz="8" w:space="0" w:color="auto"/>
                    <w:left w:val="single" w:sz="4" w:space="0" w:color="auto"/>
                    <w:bottom w:val="single" w:sz="8" w:space="0" w:color="auto"/>
                    <w:right w:val="single" w:sz="8" w:space="0" w:color="auto"/>
                  </w:tcBorders>
                  <w:vAlign w:val="center"/>
                </w:tcPr>
                <w:p w14:paraId="13D6B54D" w14:textId="77777777" w:rsidR="00C95B79" w:rsidRPr="00C95B79" w:rsidRDefault="00C95B79" w:rsidP="00C95B79">
                  <w:pPr>
                    <w:jc w:val="center"/>
                    <w:rPr>
                      <w:rFonts w:eastAsia="SimSun"/>
                      <w:sz w:val="28"/>
                      <w:lang w:eastAsia="en-US"/>
                    </w:rPr>
                  </w:pPr>
                  <w:r w:rsidRPr="00C95B79">
                    <w:rPr>
                      <w:sz w:val="20"/>
                      <w:szCs w:val="20"/>
                      <w:lang w:eastAsia="en-US"/>
                    </w:rPr>
                    <w:t>Аудирование</w:t>
                  </w:r>
                </w:p>
              </w:tc>
              <w:tc>
                <w:tcPr>
                  <w:tcW w:w="1248" w:type="dxa"/>
                  <w:tcBorders>
                    <w:top w:val="nil"/>
                    <w:left w:val="single" w:sz="8" w:space="0" w:color="auto"/>
                    <w:bottom w:val="single" w:sz="8" w:space="0" w:color="auto"/>
                    <w:right w:val="inset" w:sz="8" w:space="0" w:color="auto"/>
                  </w:tcBorders>
                </w:tcPr>
                <w:p w14:paraId="2EF611DB"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p w14:paraId="3117D1F4" w14:textId="77777777" w:rsidR="00C95B79" w:rsidRPr="00C95B79" w:rsidRDefault="00C95B79" w:rsidP="00C95B79">
                  <w:pPr>
                    <w:jc w:val="center"/>
                    <w:rPr>
                      <w:rFonts w:eastAsia="SimSun"/>
                      <w:sz w:val="28"/>
                      <w:lang w:eastAsia="en-US"/>
                    </w:rPr>
                  </w:pPr>
                  <w:r w:rsidRPr="00C95B79">
                    <w:rPr>
                      <w:sz w:val="20"/>
                      <w:szCs w:val="20"/>
                      <w:lang w:eastAsia="en-US"/>
                    </w:rPr>
                    <w:t>Лексико-грамматический тест</w:t>
                  </w:r>
                </w:p>
              </w:tc>
              <w:tc>
                <w:tcPr>
                  <w:tcW w:w="1091" w:type="dxa"/>
                  <w:tcBorders>
                    <w:top w:val="nil"/>
                    <w:left w:val="inset" w:sz="8" w:space="0" w:color="auto"/>
                    <w:bottom w:val="single" w:sz="8" w:space="0" w:color="auto"/>
                    <w:right w:val="inset" w:sz="8" w:space="0" w:color="auto"/>
                  </w:tcBorders>
                  <w:vAlign w:val="center"/>
                </w:tcPr>
                <w:p w14:paraId="79DE5DD8" w14:textId="77777777" w:rsidR="00C95B79" w:rsidRPr="00C95B79" w:rsidRDefault="00C95B79" w:rsidP="00C95B79">
                  <w:pPr>
                    <w:jc w:val="center"/>
                    <w:rPr>
                      <w:rFonts w:eastAsia="SimSun"/>
                      <w:sz w:val="28"/>
                      <w:lang w:eastAsia="en-US"/>
                    </w:rPr>
                  </w:pPr>
                  <w:r w:rsidRPr="00C95B79">
                    <w:rPr>
                      <w:sz w:val="20"/>
                      <w:szCs w:val="20"/>
                      <w:lang w:eastAsia="en-US"/>
                    </w:rPr>
                    <w:t>Письменное задание</w:t>
                  </w:r>
                </w:p>
              </w:tc>
              <w:tc>
                <w:tcPr>
                  <w:tcW w:w="1220" w:type="dxa"/>
                  <w:tcBorders>
                    <w:top w:val="single" w:sz="8" w:space="0" w:color="auto"/>
                    <w:left w:val="inset" w:sz="8" w:space="0" w:color="auto"/>
                    <w:bottom w:val="single" w:sz="8" w:space="0" w:color="auto"/>
                    <w:right w:val="single" w:sz="8" w:space="0" w:color="auto"/>
                  </w:tcBorders>
                  <w:vAlign w:val="center"/>
                </w:tcPr>
                <w:p w14:paraId="62C3305C" w14:textId="77777777" w:rsidR="00C95B79" w:rsidRPr="00C95B79" w:rsidRDefault="00C95B79" w:rsidP="00C95B79">
                  <w:pPr>
                    <w:jc w:val="center"/>
                    <w:rPr>
                      <w:rFonts w:eastAsia="SimSun"/>
                      <w:sz w:val="28"/>
                      <w:lang w:eastAsia="en-US"/>
                    </w:rPr>
                  </w:pPr>
                  <w:r w:rsidRPr="00C95B79">
                    <w:rPr>
                      <w:sz w:val="20"/>
                      <w:szCs w:val="20"/>
                      <w:lang w:eastAsia="en-US"/>
                    </w:rPr>
                    <w:t>Чтение и пересказ текста. Беседа с преподавателем</w:t>
                  </w:r>
                </w:p>
              </w:tc>
              <w:tc>
                <w:tcPr>
                  <w:tcW w:w="1020" w:type="dxa"/>
                  <w:tcBorders>
                    <w:top w:val="nil"/>
                    <w:left w:val="single" w:sz="8" w:space="0" w:color="auto"/>
                    <w:bottom w:val="single" w:sz="8" w:space="0" w:color="auto"/>
                    <w:right w:val="single" w:sz="8" w:space="0" w:color="auto"/>
                  </w:tcBorders>
                  <w:vAlign w:val="center"/>
                </w:tcPr>
                <w:p w14:paraId="7523343A" w14:textId="77777777" w:rsidR="00C95B79" w:rsidRPr="00C95B79" w:rsidRDefault="00C95B79" w:rsidP="00C95B79">
                  <w:pPr>
                    <w:jc w:val="center"/>
                    <w:rPr>
                      <w:sz w:val="20"/>
                      <w:szCs w:val="20"/>
                      <w:lang w:eastAsia="en-US"/>
                    </w:rPr>
                  </w:pPr>
                  <w:r w:rsidRPr="00C95B79">
                    <w:rPr>
                      <w:sz w:val="20"/>
                      <w:szCs w:val="20"/>
                      <w:lang w:eastAsia="en-US"/>
                    </w:rPr>
                    <w:t xml:space="preserve">Ситуативное задание </w:t>
                  </w:r>
                </w:p>
              </w:tc>
              <w:tc>
                <w:tcPr>
                  <w:tcW w:w="885" w:type="dxa"/>
                  <w:vMerge/>
                  <w:tcBorders>
                    <w:bottom w:val="single" w:sz="4" w:space="0" w:color="auto"/>
                    <w:right w:val="single" w:sz="4" w:space="0" w:color="auto"/>
                  </w:tcBorders>
                  <w:vAlign w:val="center"/>
                </w:tcPr>
                <w:p w14:paraId="62978A1B" w14:textId="77777777" w:rsidR="00C95B79" w:rsidRPr="00C95B79" w:rsidRDefault="00C95B79" w:rsidP="00C95B79">
                  <w:pPr>
                    <w:rPr>
                      <w:rFonts w:eastAsia="SimSun"/>
                      <w:sz w:val="28"/>
                      <w:lang w:eastAsia="en-US"/>
                    </w:rPr>
                  </w:pPr>
                </w:p>
              </w:tc>
              <w:tc>
                <w:tcPr>
                  <w:tcW w:w="915" w:type="dxa"/>
                  <w:vMerge/>
                  <w:tcBorders>
                    <w:left w:val="single" w:sz="4" w:space="0" w:color="auto"/>
                    <w:bottom w:val="single" w:sz="4" w:space="0" w:color="auto"/>
                    <w:right w:val="single" w:sz="4" w:space="0" w:color="auto"/>
                  </w:tcBorders>
                  <w:vAlign w:val="center"/>
                </w:tcPr>
                <w:p w14:paraId="6A9A2385" w14:textId="77777777" w:rsidR="00C95B79" w:rsidRPr="00C95B79" w:rsidRDefault="00C95B79" w:rsidP="00C95B79">
                  <w:pPr>
                    <w:rPr>
                      <w:rFonts w:eastAsia="SimSun"/>
                      <w:sz w:val="28"/>
                      <w:lang w:eastAsia="en-US"/>
                    </w:rPr>
                  </w:pPr>
                </w:p>
              </w:tc>
            </w:tr>
            <w:tr w:rsidR="00C95B79" w:rsidRPr="00C95B79" w14:paraId="1D380A5F" w14:textId="77777777" w:rsidTr="00F90D02">
              <w:trPr>
                <w:trHeight w:val="720"/>
              </w:trPr>
              <w:tc>
                <w:tcPr>
                  <w:tcW w:w="1053" w:type="dxa"/>
                  <w:tcBorders>
                    <w:top w:val="single" w:sz="4" w:space="0" w:color="auto"/>
                    <w:left w:val="single" w:sz="8" w:space="0" w:color="auto"/>
                    <w:bottom w:val="single" w:sz="8" w:space="0" w:color="auto"/>
                    <w:right w:val="single" w:sz="8" w:space="0" w:color="auto"/>
                  </w:tcBorders>
                  <w:vAlign w:val="center"/>
                </w:tcPr>
                <w:p w14:paraId="7195FB89" w14:textId="77777777" w:rsidR="00C95B79" w:rsidRPr="00C95B79" w:rsidRDefault="00C95B79" w:rsidP="00C95B79">
                  <w:pPr>
                    <w:jc w:val="center"/>
                    <w:rPr>
                      <w:rFonts w:eastAsia="SimSun"/>
                      <w:sz w:val="28"/>
                      <w:lang w:eastAsia="en-US"/>
                    </w:rPr>
                  </w:pPr>
                  <w:r w:rsidRPr="00C95B79">
                    <w:rPr>
                      <w:sz w:val="20"/>
                      <w:szCs w:val="20"/>
                      <w:lang w:eastAsia="en-US"/>
                    </w:rPr>
                    <w:t xml:space="preserve">20 баллов </w:t>
                  </w:r>
                </w:p>
              </w:tc>
              <w:tc>
                <w:tcPr>
                  <w:tcW w:w="1014" w:type="dxa"/>
                  <w:tcBorders>
                    <w:top w:val="single" w:sz="4" w:space="0" w:color="auto"/>
                    <w:left w:val="single" w:sz="8" w:space="0" w:color="auto"/>
                    <w:bottom w:val="single" w:sz="8" w:space="0" w:color="auto"/>
                    <w:right w:val="single" w:sz="8" w:space="0" w:color="auto"/>
                  </w:tcBorders>
                  <w:vAlign w:val="center"/>
                </w:tcPr>
                <w:p w14:paraId="21DF9D46" w14:textId="77777777" w:rsidR="00C95B79" w:rsidRPr="00C95B79" w:rsidRDefault="00C95B79" w:rsidP="00C95B79">
                  <w:pPr>
                    <w:jc w:val="center"/>
                    <w:rPr>
                      <w:rFonts w:eastAsia="SimSun"/>
                      <w:sz w:val="28"/>
                      <w:lang w:eastAsia="en-US"/>
                    </w:rPr>
                  </w:pPr>
                  <w:r w:rsidRPr="00C95B79">
                    <w:rPr>
                      <w:sz w:val="20"/>
                      <w:szCs w:val="20"/>
                      <w:lang w:eastAsia="en-US"/>
                    </w:rPr>
                    <w:t xml:space="preserve">20 баллов </w:t>
                  </w:r>
                </w:p>
              </w:tc>
              <w:tc>
                <w:tcPr>
                  <w:tcW w:w="1217" w:type="dxa"/>
                  <w:tcBorders>
                    <w:top w:val="single" w:sz="8" w:space="0" w:color="auto"/>
                    <w:left w:val="single" w:sz="8" w:space="0" w:color="auto"/>
                    <w:bottom w:val="single" w:sz="8" w:space="0" w:color="auto"/>
                    <w:right w:val="single" w:sz="8" w:space="0" w:color="auto"/>
                  </w:tcBorders>
                  <w:vAlign w:val="center"/>
                </w:tcPr>
                <w:p w14:paraId="1AA14C7E" w14:textId="77777777" w:rsidR="00C95B79" w:rsidRPr="00C95B79" w:rsidRDefault="00C95B79" w:rsidP="00C95B79">
                  <w:pPr>
                    <w:jc w:val="center"/>
                    <w:rPr>
                      <w:rFonts w:eastAsia="SimSun"/>
                      <w:sz w:val="28"/>
                      <w:lang w:eastAsia="en-US"/>
                    </w:rPr>
                  </w:pPr>
                  <w:r w:rsidRPr="00C95B79">
                    <w:rPr>
                      <w:sz w:val="20"/>
                      <w:szCs w:val="20"/>
                      <w:lang w:eastAsia="en-US"/>
                    </w:rPr>
                    <w:t>5 баллов</w:t>
                  </w:r>
                </w:p>
              </w:tc>
              <w:tc>
                <w:tcPr>
                  <w:tcW w:w="1248" w:type="dxa"/>
                  <w:tcBorders>
                    <w:top w:val="single" w:sz="8" w:space="0" w:color="auto"/>
                    <w:left w:val="single" w:sz="8" w:space="0" w:color="auto"/>
                    <w:bottom w:val="single" w:sz="8" w:space="0" w:color="auto"/>
                    <w:right w:val="inset" w:sz="8" w:space="0" w:color="auto"/>
                  </w:tcBorders>
                  <w:vAlign w:val="center"/>
                </w:tcPr>
                <w:p w14:paraId="39002AE2" w14:textId="77777777" w:rsidR="00C95B79" w:rsidRPr="00C95B79" w:rsidRDefault="00C95B79" w:rsidP="00C95B79">
                  <w:pPr>
                    <w:jc w:val="center"/>
                    <w:rPr>
                      <w:rFonts w:eastAsia="SimSun"/>
                      <w:sz w:val="28"/>
                      <w:lang w:eastAsia="en-US"/>
                    </w:rPr>
                  </w:pPr>
                  <w:r w:rsidRPr="00C95B79">
                    <w:rPr>
                      <w:sz w:val="20"/>
                      <w:szCs w:val="20"/>
                      <w:lang w:eastAsia="en-US"/>
                    </w:rPr>
                    <w:t>15 баллов</w:t>
                  </w:r>
                </w:p>
              </w:tc>
              <w:tc>
                <w:tcPr>
                  <w:tcW w:w="1091" w:type="dxa"/>
                  <w:tcBorders>
                    <w:top w:val="single" w:sz="8" w:space="0" w:color="auto"/>
                    <w:left w:val="inset" w:sz="8" w:space="0" w:color="auto"/>
                    <w:bottom w:val="single" w:sz="8" w:space="0" w:color="auto"/>
                    <w:right w:val="inset" w:sz="8" w:space="0" w:color="auto"/>
                  </w:tcBorders>
                  <w:vAlign w:val="center"/>
                </w:tcPr>
                <w:p w14:paraId="5679E0EA" w14:textId="77777777" w:rsidR="00C95B79" w:rsidRPr="00C95B79" w:rsidRDefault="00C95B79" w:rsidP="00C95B79">
                  <w:pPr>
                    <w:jc w:val="center"/>
                    <w:rPr>
                      <w:rFonts w:eastAsia="SimSun"/>
                      <w:sz w:val="28"/>
                      <w:lang w:eastAsia="en-US"/>
                    </w:rPr>
                  </w:pPr>
                  <w:r w:rsidRPr="00C95B79">
                    <w:rPr>
                      <w:sz w:val="20"/>
                      <w:szCs w:val="20"/>
                      <w:lang w:eastAsia="en-US"/>
                    </w:rPr>
                    <w:t>10 баллов</w:t>
                  </w:r>
                </w:p>
              </w:tc>
              <w:tc>
                <w:tcPr>
                  <w:tcW w:w="1220" w:type="dxa"/>
                  <w:tcBorders>
                    <w:top w:val="single" w:sz="8" w:space="0" w:color="auto"/>
                    <w:left w:val="inset" w:sz="8" w:space="0" w:color="auto"/>
                    <w:bottom w:val="single" w:sz="8" w:space="0" w:color="auto"/>
                    <w:right w:val="single" w:sz="8" w:space="0" w:color="auto"/>
                  </w:tcBorders>
                  <w:vAlign w:val="center"/>
                </w:tcPr>
                <w:p w14:paraId="1CB64F6C" w14:textId="77777777" w:rsidR="00C95B79" w:rsidRPr="00C95B79" w:rsidRDefault="00C95B79" w:rsidP="00C95B79">
                  <w:pPr>
                    <w:jc w:val="center"/>
                    <w:rPr>
                      <w:rFonts w:eastAsia="SimSun"/>
                      <w:sz w:val="28"/>
                      <w:lang w:eastAsia="en-US"/>
                    </w:rPr>
                  </w:pPr>
                  <w:r w:rsidRPr="00C95B79">
                    <w:rPr>
                      <w:sz w:val="20"/>
                      <w:szCs w:val="20"/>
                      <w:lang w:eastAsia="en-US"/>
                    </w:rPr>
                    <w:t>15 баллов</w:t>
                  </w:r>
                </w:p>
              </w:tc>
              <w:tc>
                <w:tcPr>
                  <w:tcW w:w="1020" w:type="dxa"/>
                  <w:tcBorders>
                    <w:top w:val="single" w:sz="8" w:space="0" w:color="auto"/>
                    <w:left w:val="single" w:sz="8" w:space="0" w:color="auto"/>
                    <w:bottom w:val="single" w:sz="8" w:space="0" w:color="auto"/>
                    <w:right w:val="single" w:sz="8" w:space="0" w:color="auto"/>
                  </w:tcBorders>
                  <w:vAlign w:val="center"/>
                </w:tcPr>
                <w:p w14:paraId="1911909E" w14:textId="77777777" w:rsidR="00C95B79" w:rsidRPr="00C95B79" w:rsidRDefault="00C95B79" w:rsidP="00C95B79">
                  <w:pPr>
                    <w:jc w:val="center"/>
                    <w:rPr>
                      <w:rFonts w:eastAsia="SimSun"/>
                      <w:sz w:val="28"/>
                      <w:lang w:eastAsia="en-US"/>
                    </w:rPr>
                  </w:pPr>
                  <w:r w:rsidRPr="00C95B79">
                    <w:rPr>
                      <w:sz w:val="20"/>
                      <w:szCs w:val="20"/>
                      <w:lang w:eastAsia="en-US"/>
                    </w:rPr>
                    <w:t>15 баллов</w:t>
                  </w:r>
                </w:p>
              </w:tc>
              <w:tc>
                <w:tcPr>
                  <w:tcW w:w="885" w:type="dxa"/>
                  <w:tcBorders>
                    <w:top w:val="single" w:sz="4" w:space="0" w:color="auto"/>
                    <w:left w:val="single" w:sz="8" w:space="0" w:color="auto"/>
                    <w:bottom w:val="single" w:sz="8" w:space="0" w:color="auto"/>
                    <w:right w:val="single" w:sz="8" w:space="0" w:color="auto"/>
                  </w:tcBorders>
                  <w:vAlign w:val="center"/>
                </w:tcPr>
                <w:p w14:paraId="51E5C195" w14:textId="77777777" w:rsidR="00C95B79" w:rsidRPr="00C95B79" w:rsidRDefault="00C95B79" w:rsidP="00C95B79">
                  <w:pPr>
                    <w:jc w:val="center"/>
                    <w:rPr>
                      <w:rFonts w:eastAsia="SimSun"/>
                      <w:sz w:val="28"/>
                      <w:lang w:eastAsia="en-US"/>
                    </w:rPr>
                  </w:pPr>
                  <w:r w:rsidRPr="00C95B79">
                    <w:rPr>
                      <w:sz w:val="20"/>
                      <w:szCs w:val="20"/>
                      <w:lang w:eastAsia="en-US"/>
                    </w:rPr>
                    <w:t>60 баллов</w:t>
                  </w:r>
                </w:p>
              </w:tc>
              <w:tc>
                <w:tcPr>
                  <w:tcW w:w="915" w:type="dxa"/>
                  <w:tcBorders>
                    <w:top w:val="single" w:sz="4" w:space="0" w:color="auto"/>
                    <w:left w:val="single" w:sz="8" w:space="0" w:color="auto"/>
                    <w:bottom w:val="single" w:sz="8" w:space="0" w:color="auto"/>
                    <w:right w:val="single" w:sz="8" w:space="0" w:color="auto"/>
                  </w:tcBorders>
                  <w:vAlign w:val="center"/>
                </w:tcPr>
                <w:p w14:paraId="76405634" w14:textId="77777777" w:rsidR="00C95B79" w:rsidRPr="00C95B79" w:rsidRDefault="00C95B79" w:rsidP="00C95B79">
                  <w:pPr>
                    <w:jc w:val="center"/>
                    <w:rPr>
                      <w:rFonts w:eastAsia="SimSun"/>
                      <w:sz w:val="28"/>
                      <w:lang w:eastAsia="en-US"/>
                    </w:rPr>
                  </w:pPr>
                  <w:r w:rsidRPr="00C95B79">
                    <w:rPr>
                      <w:sz w:val="20"/>
                      <w:szCs w:val="20"/>
                      <w:lang w:eastAsia="en-US"/>
                    </w:rPr>
                    <w:t xml:space="preserve">100 баллов </w:t>
                  </w:r>
                </w:p>
              </w:tc>
            </w:tr>
            <w:tr w:rsidR="00C95B79" w:rsidRPr="00C95B79" w14:paraId="31E9B6C9" w14:textId="77777777" w:rsidTr="00F90D02">
              <w:trPr>
                <w:trHeight w:val="240"/>
              </w:trPr>
              <w:tc>
                <w:tcPr>
                  <w:tcW w:w="1053" w:type="dxa"/>
                  <w:tcBorders>
                    <w:top w:val="single" w:sz="8" w:space="0" w:color="auto"/>
                    <w:left w:val="single" w:sz="8" w:space="0" w:color="auto"/>
                    <w:bottom w:val="single" w:sz="8" w:space="0" w:color="auto"/>
                    <w:right w:val="single" w:sz="8" w:space="0" w:color="auto"/>
                  </w:tcBorders>
                </w:tcPr>
                <w:p w14:paraId="09F28D32"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1014" w:type="dxa"/>
                  <w:tcBorders>
                    <w:top w:val="single" w:sz="8" w:space="0" w:color="auto"/>
                    <w:left w:val="single" w:sz="8" w:space="0" w:color="auto"/>
                    <w:bottom w:val="single" w:sz="8" w:space="0" w:color="auto"/>
                    <w:right w:val="single" w:sz="8" w:space="0" w:color="auto"/>
                  </w:tcBorders>
                </w:tcPr>
                <w:p w14:paraId="391F70DC"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1217" w:type="dxa"/>
                  <w:tcBorders>
                    <w:top w:val="single" w:sz="8" w:space="0" w:color="auto"/>
                    <w:left w:val="single" w:sz="8" w:space="0" w:color="auto"/>
                    <w:bottom w:val="single" w:sz="8" w:space="0" w:color="auto"/>
                    <w:right w:val="single" w:sz="8" w:space="0" w:color="auto"/>
                  </w:tcBorders>
                </w:tcPr>
                <w:p w14:paraId="06397C85"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1248" w:type="dxa"/>
                  <w:tcBorders>
                    <w:top w:val="single" w:sz="8" w:space="0" w:color="auto"/>
                    <w:left w:val="single" w:sz="8" w:space="0" w:color="auto"/>
                    <w:bottom w:val="single" w:sz="8" w:space="0" w:color="auto"/>
                    <w:right w:val="inset" w:sz="8" w:space="0" w:color="auto"/>
                  </w:tcBorders>
                </w:tcPr>
                <w:p w14:paraId="666AB090"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1091" w:type="dxa"/>
                  <w:tcBorders>
                    <w:top w:val="single" w:sz="8" w:space="0" w:color="auto"/>
                    <w:left w:val="inset" w:sz="8" w:space="0" w:color="auto"/>
                    <w:bottom w:val="single" w:sz="8" w:space="0" w:color="auto"/>
                    <w:right w:val="inset" w:sz="8" w:space="0" w:color="auto"/>
                  </w:tcBorders>
                </w:tcPr>
                <w:p w14:paraId="260471A3"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1220" w:type="dxa"/>
                  <w:tcBorders>
                    <w:top w:val="single" w:sz="8" w:space="0" w:color="auto"/>
                    <w:left w:val="inset" w:sz="8" w:space="0" w:color="auto"/>
                    <w:bottom w:val="single" w:sz="8" w:space="0" w:color="auto"/>
                    <w:right w:val="single" w:sz="8" w:space="0" w:color="auto"/>
                  </w:tcBorders>
                </w:tcPr>
                <w:p w14:paraId="13882E38"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1020" w:type="dxa"/>
                  <w:tcBorders>
                    <w:top w:val="single" w:sz="8" w:space="0" w:color="auto"/>
                    <w:left w:val="single" w:sz="8" w:space="0" w:color="auto"/>
                    <w:bottom w:val="single" w:sz="8" w:space="0" w:color="auto"/>
                    <w:right w:val="single" w:sz="8" w:space="0" w:color="auto"/>
                  </w:tcBorders>
                </w:tcPr>
                <w:p w14:paraId="6A61D011"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885" w:type="dxa"/>
                  <w:tcBorders>
                    <w:top w:val="single" w:sz="8" w:space="0" w:color="auto"/>
                    <w:left w:val="single" w:sz="8" w:space="0" w:color="auto"/>
                    <w:bottom w:val="single" w:sz="8" w:space="0" w:color="auto"/>
                    <w:right w:val="single" w:sz="8" w:space="0" w:color="auto"/>
                  </w:tcBorders>
                </w:tcPr>
                <w:p w14:paraId="4577FF15"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915" w:type="dxa"/>
                  <w:tcBorders>
                    <w:top w:val="single" w:sz="8" w:space="0" w:color="auto"/>
                    <w:left w:val="single" w:sz="8" w:space="0" w:color="auto"/>
                    <w:bottom w:val="single" w:sz="8" w:space="0" w:color="auto"/>
                    <w:right w:val="single" w:sz="8" w:space="0" w:color="auto"/>
                  </w:tcBorders>
                </w:tcPr>
                <w:p w14:paraId="2781997A"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r>
          </w:tbl>
          <w:p w14:paraId="6E161236" w14:textId="77777777" w:rsidR="00C95B79" w:rsidRPr="00C95B79" w:rsidRDefault="00C95B79" w:rsidP="00C95B79">
            <w:r w:rsidRPr="00C95B79">
              <w:rPr>
                <w:b/>
                <w:bCs/>
              </w:rPr>
              <w:t xml:space="preserve"> </w:t>
            </w:r>
          </w:p>
          <w:p w14:paraId="5FC58F9C" w14:textId="77777777" w:rsidR="00C95B79" w:rsidRPr="00C95B79" w:rsidRDefault="00C95B79" w:rsidP="00C95B79">
            <w:pPr>
              <w:jc w:val="right"/>
            </w:pPr>
            <w:r w:rsidRPr="00C95B79">
              <w:t xml:space="preserve">Работу подготовил/а __________________________________ Ф.И.О. преподавателя </w:t>
            </w:r>
          </w:p>
          <w:p w14:paraId="39234663" w14:textId="77777777" w:rsidR="00C95B79" w:rsidRPr="00C95B79" w:rsidRDefault="00C95B79" w:rsidP="00C95B79">
            <w:pPr>
              <w:jc w:val="right"/>
            </w:pPr>
            <w:r w:rsidRPr="00C95B79">
              <w:t>Работу проверил/а __________________________________ Ф.И.О. преподавателя</w:t>
            </w:r>
          </w:p>
          <w:p w14:paraId="19502154" w14:textId="77777777" w:rsidR="00C95B79" w:rsidRPr="00C95B79" w:rsidRDefault="00C95B79" w:rsidP="00C95B79">
            <w:pPr>
              <w:jc w:val="both"/>
            </w:pPr>
            <w:r w:rsidRPr="00C95B79">
              <w:rPr>
                <w:b/>
                <w:bCs/>
              </w:rPr>
              <w:t xml:space="preserve"> </w:t>
            </w:r>
          </w:p>
          <w:p w14:paraId="2F021039" w14:textId="38A331F8" w:rsidR="00C95B79" w:rsidRPr="00C95B79" w:rsidRDefault="00C95B79" w:rsidP="00C95B79">
            <w:pPr>
              <w:jc w:val="both"/>
            </w:pPr>
          </w:p>
          <w:tbl>
            <w:tblPr>
              <w:tblStyle w:val="16"/>
              <w:tblW w:w="0" w:type="auto"/>
              <w:tblLayout w:type="fixed"/>
              <w:tblLook w:val="04A0" w:firstRow="1" w:lastRow="0" w:firstColumn="1" w:lastColumn="0" w:noHBand="0" w:noVBand="1"/>
            </w:tblPr>
            <w:tblGrid>
              <w:gridCol w:w="4485"/>
              <w:gridCol w:w="5220"/>
            </w:tblGrid>
            <w:tr w:rsidR="00C95B79" w:rsidRPr="00C95B79" w14:paraId="116AEE21" w14:textId="77777777" w:rsidTr="00F90D02">
              <w:trPr>
                <w:trHeight w:val="1809"/>
              </w:trPr>
              <w:tc>
                <w:tcPr>
                  <w:tcW w:w="4485" w:type="dxa"/>
                </w:tcPr>
                <w:p w14:paraId="79B2989E" w14:textId="364D5F3B" w:rsidR="00C95B79" w:rsidRPr="00C95B79" w:rsidRDefault="00C95B79" w:rsidP="00B478C7">
                  <w:r w:rsidRPr="00C95B79">
                    <w:t xml:space="preserve">Заместитель </w:t>
                  </w:r>
                  <w:r w:rsidR="00B478C7">
                    <w:t>заведующего Кафедрой</w:t>
                  </w:r>
                  <w:r w:rsidRPr="00C95B79">
                    <w:t xml:space="preserve"> иностранных языков и межкультурной коммуникации по учебно-методической работе</w:t>
                  </w:r>
                </w:p>
                <w:p w14:paraId="5395F0B0" w14:textId="77777777" w:rsidR="00C95B79" w:rsidRPr="00C95B79" w:rsidRDefault="00C95B79" w:rsidP="00C95B79">
                  <w:r w:rsidRPr="00C95B79">
                    <w:t xml:space="preserve">  </w:t>
                  </w:r>
                </w:p>
                <w:p w14:paraId="3A3F838D" w14:textId="77777777" w:rsidR="00C95B79" w:rsidRPr="00C95B79" w:rsidRDefault="00C95B79" w:rsidP="00C95B79">
                  <w:r w:rsidRPr="00C95B79">
                    <w:t xml:space="preserve">«____» ________ 202___ г. </w:t>
                  </w:r>
                </w:p>
              </w:tc>
              <w:tc>
                <w:tcPr>
                  <w:tcW w:w="5220" w:type="dxa"/>
                </w:tcPr>
                <w:p w14:paraId="31A69C7A" w14:textId="77777777" w:rsidR="00C95B79" w:rsidRPr="00C95B79" w:rsidRDefault="00C95B79" w:rsidP="00C95B79">
                  <w:r w:rsidRPr="00C95B79">
                    <w:t xml:space="preserve"> </w:t>
                  </w:r>
                </w:p>
                <w:p w14:paraId="5FCDCF82" w14:textId="77777777" w:rsidR="00C95B79" w:rsidRPr="00C95B79" w:rsidRDefault="00C95B79" w:rsidP="00C95B79">
                  <w:r w:rsidRPr="00C95B79">
                    <w:t xml:space="preserve"> </w:t>
                  </w:r>
                </w:p>
                <w:p w14:paraId="759E8A3C" w14:textId="77777777" w:rsidR="00C95B79" w:rsidRPr="00C95B79" w:rsidRDefault="00C95B79" w:rsidP="00C95B79"/>
                <w:p w14:paraId="5E2A2218" w14:textId="77777777" w:rsidR="00C95B79" w:rsidRPr="00C95B79" w:rsidRDefault="00C95B79" w:rsidP="00C95B79">
                  <w:pPr>
                    <w:jc w:val="right"/>
                  </w:pPr>
                  <w:r w:rsidRPr="00C95B79">
                    <w:t>___________________ (ФИО)</w:t>
                  </w:r>
                </w:p>
              </w:tc>
            </w:tr>
          </w:tbl>
          <w:p w14:paraId="4E3E21AF" w14:textId="77777777" w:rsidR="00C95B79" w:rsidRPr="00C95B79" w:rsidRDefault="00C95B79" w:rsidP="00C95B79">
            <w:pPr>
              <w:rPr>
                <w:b/>
                <w:bCs/>
              </w:rPr>
            </w:pPr>
          </w:p>
        </w:tc>
      </w:tr>
    </w:tbl>
    <w:p w14:paraId="44107768" w14:textId="77777777" w:rsidR="00C95B79" w:rsidRDefault="00C95B79">
      <w:pPr>
        <w:rPr>
          <w:sz w:val="28"/>
          <w:szCs w:val="28"/>
        </w:rPr>
      </w:pPr>
      <w:r>
        <w:rPr>
          <w:sz w:val="28"/>
          <w:szCs w:val="28"/>
        </w:rPr>
        <w:br w:type="page"/>
      </w:r>
    </w:p>
    <w:p w14:paraId="1E078FBE" w14:textId="152BF646" w:rsidR="00D61705" w:rsidRDefault="003A3B3E">
      <w:pPr>
        <w:jc w:val="center"/>
        <w:rPr>
          <w:b/>
          <w:sz w:val="28"/>
          <w:szCs w:val="28"/>
        </w:rPr>
      </w:pPr>
      <w:r>
        <w:rPr>
          <w:b/>
          <w:sz w:val="28"/>
          <w:szCs w:val="28"/>
        </w:rPr>
        <w:lastRenderedPageBreak/>
        <w:t>Примеры заданий зачетной</w:t>
      </w:r>
      <w:r w:rsidR="00F05245">
        <w:rPr>
          <w:b/>
          <w:sz w:val="28"/>
          <w:szCs w:val="28"/>
        </w:rPr>
        <w:t>/экзаменационной</w:t>
      </w:r>
      <w:r>
        <w:rPr>
          <w:b/>
          <w:sz w:val="28"/>
          <w:szCs w:val="28"/>
        </w:rPr>
        <w:t xml:space="preserve"> работы</w:t>
      </w:r>
    </w:p>
    <w:p w14:paraId="1B83BD1B" w14:textId="77777777" w:rsidR="008545EC" w:rsidRDefault="008545EC">
      <w:pPr>
        <w:jc w:val="center"/>
        <w:rPr>
          <w:b/>
          <w:sz w:val="28"/>
          <w:szCs w:val="28"/>
        </w:rPr>
      </w:pPr>
    </w:p>
    <w:p w14:paraId="562D4EE5" w14:textId="77777777" w:rsidR="007D6496" w:rsidRPr="007D6496" w:rsidRDefault="007D6496" w:rsidP="007D6496">
      <w:pPr>
        <w:widowControl w:val="0"/>
        <w:autoSpaceDE w:val="0"/>
        <w:autoSpaceDN w:val="0"/>
        <w:adjustRightInd w:val="0"/>
        <w:ind w:firstLine="709"/>
        <w:jc w:val="center"/>
        <w:rPr>
          <w:b/>
          <w:i/>
          <w:iCs/>
          <w:sz w:val="28"/>
          <w:szCs w:val="28"/>
        </w:rPr>
      </w:pPr>
      <w:bookmarkStart w:id="36" w:name="_Hlk69760080"/>
      <w:r w:rsidRPr="007D6496">
        <w:rPr>
          <w:b/>
          <w:i/>
          <w:iCs/>
          <w:sz w:val="28"/>
          <w:szCs w:val="28"/>
        </w:rPr>
        <w:t>Немецкий язык</w:t>
      </w:r>
    </w:p>
    <w:p w14:paraId="23388CA5" w14:textId="77777777" w:rsidR="007D6496" w:rsidRPr="007D6496" w:rsidRDefault="007D6496" w:rsidP="007D6496">
      <w:pPr>
        <w:ind w:firstLine="709"/>
        <w:jc w:val="center"/>
        <w:rPr>
          <w:b/>
          <w:bCs/>
          <w:sz w:val="28"/>
          <w:lang w:val="en-US"/>
        </w:rPr>
      </w:pPr>
      <w:r w:rsidRPr="007D6496">
        <w:rPr>
          <w:b/>
          <w:bCs/>
          <w:sz w:val="28"/>
        </w:rPr>
        <w:t>ПИСЬМЕННАЯ</w:t>
      </w:r>
      <w:r w:rsidRPr="007D6496">
        <w:rPr>
          <w:b/>
          <w:bCs/>
          <w:sz w:val="28"/>
          <w:lang w:val="en-US"/>
        </w:rPr>
        <w:t xml:space="preserve"> </w:t>
      </w:r>
      <w:r w:rsidRPr="007D6496">
        <w:rPr>
          <w:b/>
          <w:bCs/>
          <w:sz w:val="28"/>
        </w:rPr>
        <w:t>ЧАСТЬ</w:t>
      </w:r>
    </w:p>
    <w:p w14:paraId="4B786D88" w14:textId="77777777" w:rsidR="007D6496" w:rsidRPr="007D6496" w:rsidRDefault="007D6496" w:rsidP="007D6496">
      <w:pPr>
        <w:widowControl w:val="0"/>
        <w:autoSpaceDE w:val="0"/>
        <w:autoSpaceDN w:val="0"/>
        <w:adjustRightInd w:val="0"/>
        <w:jc w:val="center"/>
        <w:rPr>
          <w:b/>
          <w:bCs/>
          <w:lang w:val="de-DE" w:eastAsia="en-US"/>
        </w:rPr>
      </w:pPr>
    </w:p>
    <w:p w14:paraId="660EE135" w14:textId="77777777" w:rsidR="007D6496" w:rsidRPr="007D6496" w:rsidRDefault="007D6496" w:rsidP="007D6496">
      <w:pPr>
        <w:ind w:left="-567"/>
        <w:rPr>
          <w:rFonts w:eastAsia="Calibri"/>
          <w:b/>
          <w:lang w:val="de-DE" w:eastAsia="en-US"/>
        </w:rPr>
      </w:pPr>
      <w:r w:rsidRPr="007D6496">
        <w:rPr>
          <w:rFonts w:eastAsia="Calibri"/>
          <w:b/>
          <w:lang w:val="de-DE" w:eastAsia="en-US"/>
        </w:rPr>
        <w:t>HÖRVERSTEHEN</w:t>
      </w:r>
    </w:p>
    <w:p w14:paraId="63E2902F" w14:textId="77777777" w:rsidR="007D6496" w:rsidRPr="007D6496" w:rsidRDefault="007D6496" w:rsidP="007D6496">
      <w:pPr>
        <w:ind w:left="-567"/>
        <w:rPr>
          <w:rFonts w:eastAsia="Calibri"/>
          <w:b/>
          <w:lang w:val="de-DE" w:eastAsia="en-US"/>
        </w:rPr>
      </w:pPr>
      <w:r w:rsidRPr="007D6496">
        <w:rPr>
          <w:rFonts w:eastAsia="Calibri"/>
          <w:b/>
          <w:lang w:val="de-DE" w:eastAsia="en-US"/>
        </w:rPr>
        <w:t>H</w:t>
      </w:r>
      <w:r w:rsidRPr="007D6496">
        <w:rPr>
          <w:b/>
          <w:lang w:val="de-DE"/>
        </w:rPr>
        <w:t>ö</w:t>
      </w:r>
      <w:r w:rsidRPr="007D6496">
        <w:rPr>
          <w:rFonts w:eastAsia="Calibri"/>
          <w:b/>
          <w:lang w:val="de-DE" w:eastAsia="en-US"/>
        </w:rPr>
        <w:t xml:space="preserve">ren Sie den Text zweimal und machen Sie dann die Aufgaben von 1-10. </w:t>
      </w:r>
    </w:p>
    <w:p w14:paraId="05C2446D" w14:textId="77777777" w:rsidR="007D6496" w:rsidRPr="007D6496" w:rsidRDefault="007D6496" w:rsidP="007D6496">
      <w:pPr>
        <w:ind w:left="-567"/>
        <w:contextualSpacing/>
        <w:rPr>
          <w:rFonts w:eastAsia="Calibri"/>
          <w:b/>
          <w:lang w:val="de-DE" w:eastAsia="en-US"/>
        </w:rPr>
      </w:pPr>
    </w:p>
    <w:p w14:paraId="08C7CBEA" w14:textId="77777777" w:rsidR="007D6496" w:rsidRPr="007D6496" w:rsidRDefault="007D6496" w:rsidP="007D6496">
      <w:pPr>
        <w:ind w:left="-567"/>
        <w:contextualSpacing/>
        <w:jc w:val="center"/>
        <w:rPr>
          <w:rFonts w:eastAsia="Calibri"/>
          <w:b/>
          <w:bCs/>
          <w:lang w:val="de-DE" w:eastAsia="en-US"/>
        </w:rPr>
      </w:pPr>
      <w:r w:rsidRPr="007D6496">
        <w:rPr>
          <w:rFonts w:eastAsia="Calibri"/>
          <w:b/>
          <w:bCs/>
          <w:lang w:val="de-DE" w:eastAsia="en-US"/>
        </w:rPr>
        <w:t xml:space="preserve">                        Exportschlager aus Deutschland                       </w:t>
      </w:r>
      <w:r w:rsidRPr="007D6496">
        <w:rPr>
          <w:rFonts w:eastAsia="Calibri"/>
          <w:b/>
          <w:bCs/>
          <w:lang w:eastAsia="en-US"/>
        </w:rPr>
        <w:t xml:space="preserve">  </w:t>
      </w:r>
    </w:p>
    <w:p w14:paraId="73E679F7" w14:textId="77777777" w:rsidR="007D6496" w:rsidRPr="007D6496" w:rsidRDefault="007D6496" w:rsidP="007D6496">
      <w:pPr>
        <w:ind w:left="-567"/>
        <w:contextualSpacing/>
        <w:rPr>
          <w:rFonts w:eastAsia="Calibri"/>
          <w:b/>
          <w:u w:val="single"/>
          <w:lang w:val="de-DE" w:eastAsia="en-US"/>
        </w:rPr>
      </w:pPr>
      <w:r w:rsidRPr="007D6496">
        <w:rPr>
          <w:rFonts w:eastAsia="Calibri"/>
          <w:b/>
          <w:u w:val="single"/>
          <w:lang w:val="de-DE" w:eastAsia="en-US"/>
        </w:rPr>
        <w:t>Zentis</w:t>
      </w:r>
    </w:p>
    <w:p w14:paraId="6BE1EE24" w14:textId="77777777" w:rsidR="007D6496" w:rsidRPr="007D6496" w:rsidRDefault="007D6496" w:rsidP="007D6496">
      <w:pPr>
        <w:ind w:left="-567"/>
        <w:contextualSpacing/>
        <w:rPr>
          <w:rFonts w:eastAsia="Calibri"/>
          <w:b/>
          <w:lang w:val="de-DE" w:eastAsia="en-US"/>
        </w:rPr>
      </w:pPr>
    </w:p>
    <w:p w14:paraId="5579CD31" w14:textId="77777777" w:rsidR="007D6496" w:rsidRPr="007D6496" w:rsidRDefault="007D6496" w:rsidP="00A61A63">
      <w:pPr>
        <w:numPr>
          <w:ilvl w:val="0"/>
          <w:numId w:val="106"/>
        </w:numPr>
        <w:spacing w:after="200" w:line="276" w:lineRule="auto"/>
        <w:ind w:left="-567" w:firstLine="0"/>
        <w:contextualSpacing/>
        <w:rPr>
          <w:rFonts w:eastAsia="Calibri"/>
          <w:lang w:val="de-DE" w:eastAsia="en-US"/>
        </w:rPr>
      </w:pPr>
      <w:r w:rsidRPr="007D6496">
        <w:rPr>
          <w:rFonts w:eastAsia="Calibri"/>
          <w:b/>
          <w:lang w:val="de-DE" w:eastAsia="en-US"/>
        </w:rPr>
        <w:t>Zentis produziert verschiedene Süßigkeiten.</w:t>
      </w:r>
      <w:r w:rsidRPr="007D6496">
        <w:rPr>
          <w:rFonts w:eastAsia="Calibri"/>
          <w:lang w:val="de-DE" w:eastAsia="en-US"/>
        </w:rPr>
        <w:t xml:space="preserve"> </w:t>
      </w:r>
    </w:p>
    <w:p w14:paraId="3CC1C338" w14:textId="77777777" w:rsidR="007D6496" w:rsidRPr="007D6496" w:rsidRDefault="007D6496" w:rsidP="007D6496">
      <w:pPr>
        <w:ind w:left="-567"/>
        <w:contextualSpacing/>
        <w:rPr>
          <w:rFonts w:eastAsia="Calibri"/>
          <w:lang w:val="de-DE" w:eastAsia="en-US"/>
        </w:rPr>
      </w:pPr>
      <w:r w:rsidRPr="007D6496">
        <w:rPr>
          <w:rFonts w:eastAsia="Calibri"/>
          <w:lang w:val="de-DE" w:eastAsia="en-US"/>
        </w:rPr>
        <w:t>A) Richtig    B) Falsch    C) keine Information</w:t>
      </w:r>
    </w:p>
    <w:p w14:paraId="706AFCD4" w14:textId="77777777" w:rsidR="007D6496" w:rsidRPr="007D6496" w:rsidRDefault="007D6496" w:rsidP="00A61A63">
      <w:pPr>
        <w:numPr>
          <w:ilvl w:val="0"/>
          <w:numId w:val="106"/>
        </w:numPr>
        <w:spacing w:after="200" w:line="276" w:lineRule="auto"/>
        <w:ind w:left="-567" w:firstLine="0"/>
        <w:contextualSpacing/>
        <w:rPr>
          <w:rFonts w:eastAsia="Calibri"/>
          <w:b/>
          <w:lang w:val="de-DE" w:eastAsia="en-US"/>
        </w:rPr>
      </w:pPr>
      <w:r w:rsidRPr="007D6496">
        <w:rPr>
          <w:rFonts w:eastAsia="Calibri"/>
          <w:b/>
          <w:lang w:val="de-DE" w:eastAsia="en-US"/>
        </w:rPr>
        <w:t xml:space="preserve">Noch im 19. Jahrhundert hatte man die Idee, Marmelade aus getrockneten Aprikosen zu verkaufen. </w:t>
      </w:r>
    </w:p>
    <w:p w14:paraId="537247C7" w14:textId="77777777" w:rsidR="007D6496" w:rsidRPr="007D6496" w:rsidRDefault="007D6496" w:rsidP="007D6496">
      <w:pPr>
        <w:ind w:left="-567"/>
        <w:contextualSpacing/>
        <w:rPr>
          <w:rFonts w:eastAsia="Calibri"/>
          <w:lang w:val="de-DE" w:eastAsia="en-US"/>
        </w:rPr>
      </w:pPr>
      <w:r w:rsidRPr="007D6496">
        <w:rPr>
          <w:rFonts w:eastAsia="Calibri"/>
          <w:lang w:val="de-DE" w:eastAsia="en-US"/>
        </w:rPr>
        <w:t>A) Richtig    B) Falsch    C) keine Information</w:t>
      </w:r>
    </w:p>
    <w:p w14:paraId="62387362" w14:textId="77777777" w:rsidR="007D6496" w:rsidRPr="007D6496" w:rsidRDefault="007D6496" w:rsidP="00A61A63">
      <w:pPr>
        <w:numPr>
          <w:ilvl w:val="0"/>
          <w:numId w:val="106"/>
        </w:numPr>
        <w:spacing w:after="200" w:line="276" w:lineRule="auto"/>
        <w:ind w:left="-567" w:firstLine="0"/>
        <w:contextualSpacing/>
        <w:rPr>
          <w:rFonts w:eastAsia="Calibri"/>
          <w:b/>
          <w:lang w:val="de-DE" w:eastAsia="en-US"/>
        </w:rPr>
      </w:pPr>
      <w:r w:rsidRPr="007D6496">
        <w:rPr>
          <w:rFonts w:eastAsia="Calibri"/>
          <w:b/>
          <w:lang w:val="de-DE" w:eastAsia="en-US"/>
        </w:rPr>
        <w:t xml:space="preserve">Die bekannteste Marmelade von Zentis wird aus Aprikosen gemacht. </w:t>
      </w:r>
    </w:p>
    <w:p w14:paraId="2AAF6B7E" w14:textId="77777777" w:rsidR="007D6496" w:rsidRPr="007D6496" w:rsidRDefault="007D6496" w:rsidP="007D6496">
      <w:pPr>
        <w:ind w:left="-567"/>
        <w:contextualSpacing/>
        <w:rPr>
          <w:rFonts w:eastAsia="Calibri"/>
          <w:lang w:val="de-DE" w:eastAsia="en-US"/>
        </w:rPr>
      </w:pPr>
      <w:r w:rsidRPr="007D6496">
        <w:rPr>
          <w:rFonts w:eastAsia="Calibri"/>
          <w:lang w:val="de-DE" w:eastAsia="en-US"/>
        </w:rPr>
        <w:t>A) Richtig    B) Falsch    C) keine Information</w:t>
      </w:r>
    </w:p>
    <w:p w14:paraId="26BB820A" w14:textId="77777777" w:rsidR="007D6496" w:rsidRPr="007D6496" w:rsidRDefault="007D6496" w:rsidP="007D6496">
      <w:pPr>
        <w:ind w:left="-567"/>
        <w:contextualSpacing/>
        <w:rPr>
          <w:rFonts w:eastAsia="Calibri"/>
          <w:lang w:val="de-DE" w:eastAsia="en-US"/>
        </w:rPr>
      </w:pPr>
    </w:p>
    <w:p w14:paraId="02787521" w14:textId="77777777" w:rsidR="007D6496" w:rsidRPr="007D6496" w:rsidRDefault="007D6496" w:rsidP="007D6496">
      <w:pPr>
        <w:ind w:left="-567"/>
        <w:contextualSpacing/>
        <w:rPr>
          <w:rFonts w:eastAsia="Calibri"/>
          <w:b/>
          <w:u w:val="single"/>
          <w:lang w:val="de-DE" w:eastAsia="en-US"/>
        </w:rPr>
      </w:pPr>
      <w:r w:rsidRPr="007D6496">
        <w:rPr>
          <w:rFonts w:eastAsia="Calibri"/>
          <w:u w:val="single"/>
          <w:lang w:val="de-DE" w:eastAsia="en-US"/>
        </w:rPr>
        <w:t xml:space="preserve"> </w:t>
      </w:r>
      <w:r w:rsidRPr="007D6496">
        <w:rPr>
          <w:rFonts w:eastAsia="Calibri"/>
          <w:b/>
          <w:u w:val="single"/>
          <w:lang w:val="de-DE" w:eastAsia="en-US"/>
        </w:rPr>
        <w:t>Puma und Adidas</w:t>
      </w:r>
    </w:p>
    <w:p w14:paraId="62322F01" w14:textId="77777777" w:rsidR="007D6496" w:rsidRPr="007D6496" w:rsidRDefault="007D6496" w:rsidP="007D6496">
      <w:pPr>
        <w:ind w:left="-567"/>
        <w:contextualSpacing/>
        <w:rPr>
          <w:rFonts w:eastAsia="Calibri"/>
          <w:b/>
          <w:lang w:val="de-DE" w:eastAsia="en-US"/>
        </w:rPr>
      </w:pPr>
    </w:p>
    <w:p w14:paraId="3A42262A" w14:textId="77777777" w:rsidR="007D6496" w:rsidRPr="007D6496" w:rsidRDefault="007D6496" w:rsidP="00A61A63">
      <w:pPr>
        <w:numPr>
          <w:ilvl w:val="0"/>
          <w:numId w:val="106"/>
        </w:numPr>
        <w:spacing w:after="200" w:line="276" w:lineRule="auto"/>
        <w:ind w:left="-567" w:firstLine="0"/>
        <w:contextualSpacing/>
        <w:rPr>
          <w:rFonts w:eastAsia="Calibri"/>
          <w:b/>
          <w:lang w:val="de-DE" w:eastAsia="en-US"/>
        </w:rPr>
      </w:pPr>
      <w:r w:rsidRPr="007D6496">
        <w:rPr>
          <w:rFonts w:eastAsia="Calibri"/>
          <w:b/>
          <w:lang w:val="de-DE" w:eastAsia="en-US"/>
        </w:rPr>
        <w:t xml:space="preserve">1948 gründeten die zwei Brüder Rudolf und Adolf Dassler eine Firma – Adidas. </w:t>
      </w:r>
    </w:p>
    <w:p w14:paraId="16BED9D9" w14:textId="77777777" w:rsidR="007D6496" w:rsidRPr="007D6496" w:rsidRDefault="007D6496" w:rsidP="007D6496">
      <w:pPr>
        <w:ind w:left="-567"/>
        <w:contextualSpacing/>
        <w:rPr>
          <w:rFonts w:eastAsia="Calibri"/>
          <w:lang w:val="de-DE" w:eastAsia="en-US"/>
        </w:rPr>
      </w:pPr>
      <w:r w:rsidRPr="007D6496">
        <w:rPr>
          <w:rFonts w:eastAsia="Calibri"/>
          <w:lang w:val="de-DE" w:eastAsia="en-US"/>
        </w:rPr>
        <w:t>A) Richtig    B) Falsch    C) keine Information</w:t>
      </w:r>
    </w:p>
    <w:p w14:paraId="32B82356" w14:textId="77777777" w:rsidR="007D6496" w:rsidRPr="007D6496" w:rsidRDefault="007D6496" w:rsidP="00A61A63">
      <w:pPr>
        <w:numPr>
          <w:ilvl w:val="0"/>
          <w:numId w:val="106"/>
        </w:numPr>
        <w:spacing w:after="200" w:line="276" w:lineRule="auto"/>
        <w:ind w:left="-567" w:firstLine="0"/>
        <w:contextualSpacing/>
        <w:rPr>
          <w:rFonts w:eastAsia="Calibri"/>
          <w:b/>
          <w:lang w:val="de-DE" w:eastAsia="en-US"/>
        </w:rPr>
      </w:pPr>
      <w:r w:rsidRPr="007D6496">
        <w:rPr>
          <w:rFonts w:eastAsia="Calibri"/>
          <w:b/>
          <w:lang w:val="de-DE" w:eastAsia="en-US"/>
        </w:rPr>
        <w:t xml:space="preserve">Puma und Adidas entstanden, weil die Brüder sich gestritten haben. </w:t>
      </w:r>
    </w:p>
    <w:p w14:paraId="5D307B59" w14:textId="77777777" w:rsidR="007D6496" w:rsidRPr="007D6496" w:rsidRDefault="007D6496" w:rsidP="007D6496">
      <w:pPr>
        <w:ind w:left="-567"/>
        <w:contextualSpacing/>
        <w:rPr>
          <w:rFonts w:eastAsia="Calibri"/>
          <w:lang w:val="de-DE" w:eastAsia="en-US"/>
        </w:rPr>
      </w:pPr>
      <w:r w:rsidRPr="007D6496">
        <w:rPr>
          <w:rFonts w:eastAsia="Calibri"/>
          <w:lang w:val="de-DE" w:eastAsia="en-US"/>
        </w:rPr>
        <w:t>A) Richtig    B) Falsch    C) keine Information</w:t>
      </w:r>
    </w:p>
    <w:p w14:paraId="27F8EEC2" w14:textId="77777777" w:rsidR="007D6496" w:rsidRPr="007D6496" w:rsidRDefault="007D6496" w:rsidP="007D6496">
      <w:pPr>
        <w:ind w:left="-567"/>
        <w:contextualSpacing/>
        <w:rPr>
          <w:rFonts w:eastAsia="Calibri"/>
          <w:b/>
          <w:lang w:val="de-DE" w:eastAsia="en-US"/>
        </w:rPr>
      </w:pPr>
      <w:r w:rsidRPr="007D6496">
        <w:rPr>
          <w:rFonts w:eastAsia="Calibri"/>
          <w:b/>
          <w:lang w:val="de-DE" w:eastAsia="en-US"/>
        </w:rPr>
        <w:t xml:space="preserve">6. Ihre gemeinsame Firma produzierte erst Sportanzüge. </w:t>
      </w:r>
    </w:p>
    <w:p w14:paraId="13EC51C2" w14:textId="77777777" w:rsidR="007D6496" w:rsidRPr="007D6496" w:rsidRDefault="007D6496" w:rsidP="007D6496">
      <w:pPr>
        <w:ind w:left="-567"/>
        <w:contextualSpacing/>
        <w:rPr>
          <w:rFonts w:eastAsia="Calibri"/>
          <w:lang w:val="de-DE" w:eastAsia="en-US"/>
        </w:rPr>
      </w:pPr>
      <w:r w:rsidRPr="007D6496">
        <w:rPr>
          <w:rFonts w:eastAsia="Calibri"/>
          <w:lang w:val="de-DE" w:eastAsia="en-US"/>
        </w:rPr>
        <w:t>A) Richtig    B) Falsch    C) keine Information</w:t>
      </w:r>
    </w:p>
    <w:p w14:paraId="6C094BAD" w14:textId="77777777" w:rsidR="007D6496" w:rsidRPr="007D6496" w:rsidRDefault="007D6496" w:rsidP="007D6496">
      <w:pPr>
        <w:ind w:left="-567"/>
        <w:contextualSpacing/>
        <w:rPr>
          <w:rFonts w:eastAsia="Calibri"/>
          <w:b/>
          <w:lang w:val="de-DE" w:eastAsia="en-US"/>
        </w:rPr>
      </w:pPr>
    </w:p>
    <w:p w14:paraId="3BA921A3" w14:textId="77777777" w:rsidR="007D6496" w:rsidRPr="007D6496" w:rsidRDefault="007D6496" w:rsidP="007D6496">
      <w:pPr>
        <w:ind w:left="-567"/>
        <w:contextualSpacing/>
        <w:rPr>
          <w:rFonts w:eastAsia="Calibri"/>
          <w:b/>
          <w:u w:val="single"/>
          <w:lang w:val="de-DE" w:eastAsia="en-US"/>
        </w:rPr>
      </w:pPr>
      <w:r w:rsidRPr="007D6496">
        <w:rPr>
          <w:rFonts w:eastAsia="Calibri"/>
          <w:b/>
          <w:u w:val="single"/>
          <w:lang w:val="de-DE" w:eastAsia="en-US"/>
        </w:rPr>
        <w:t>Aspirin</w:t>
      </w:r>
    </w:p>
    <w:p w14:paraId="627C325E" w14:textId="77777777" w:rsidR="007D6496" w:rsidRPr="007D6496" w:rsidRDefault="007D6496" w:rsidP="007D6496">
      <w:pPr>
        <w:ind w:left="-567"/>
        <w:contextualSpacing/>
        <w:rPr>
          <w:rFonts w:eastAsia="Calibri"/>
          <w:lang w:val="de-DE" w:eastAsia="en-US"/>
        </w:rPr>
      </w:pPr>
    </w:p>
    <w:p w14:paraId="51A53D47" w14:textId="77777777" w:rsidR="007D6496" w:rsidRPr="007D6496" w:rsidRDefault="007D6496" w:rsidP="00A61A63">
      <w:pPr>
        <w:numPr>
          <w:ilvl w:val="0"/>
          <w:numId w:val="106"/>
        </w:numPr>
        <w:spacing w:after="200" w:line="276" w:lineRule="auto"/>
        <w:ind w:left="-567" w:firstLine="0"/>
        <w:contextualSpacing/>
        <w:rPr>
          <w:rFonts w:eastAsia="Calibri"/>
          <w:b/>
          <w:lang w:val="de-DE" w:eastAsia="en-US"/>
        </w:rPr>
      </w:pPr>
      <w:r w:rsidRPr="007D6496">
        <w:rPr>
          <w:rFonts w:eastAsia="Calibri"/>
          <w:b/>
          <w:lang w:val="de-DE" w:eastAsia="en-US"/>
        </w:rPr>
        <w:t xml:space="preserve">Aspirin verkauft man seit 1899. </w:t>
      </w:r>
    </w:p>
    <w:p w14:paraId="4B2CB3AB" w14:textId="77777777" w:rsidR="007D6496" w:rsidRPr="007D6496" w:rsidRDefault="007D6496" w:rsidP="007D6496">
      <w:pPr>
        <w:ind w:left="-567"/>
        <w:contextualSpacing/>
        <w:rPr>
          <w:rFonts w:eastAsia="Calibri"/>
          <w:lang w:val="de-DE" w:eastAsia="en-US"/>
        </w:rPr>
      </w:pPr>
      <w:r w:rsidRPr="007D6496">
        <w:rPr>
          <w:rFonts w:eastAsia="Calibri"/>
          <w:lang w:val="de-DE" w:eastAsia="en-US"/>
        </w:rPr>
        <w:t>A) Richtig    B) Falsch    C) keine Information</w:t>
      </w:r>
    </w:p>
    <w:p w14:paraId="0CF59006" w14:textId="77777777" w:rsidR="007D6496" w:rsidRPr="007D6496" w:rsidRDefault="007D6496" w:rsidP="007D6496">
      <w:pPr>
        <w:ind w:left="-567"/>
        <w:contextualSpacing/>
        <w:rPr>
          <w:rFonts w:eastAsia="Calibri"/>
          <w:lang w:val="de-DE" w:eastAsia="en-US"/>
        </w:rPr>
      </w:pPr>
      <w:r w:rsidRPr="007D6496">
        <w:rPr>
          <w:rFonts w:eastAsia="Calibri"/>
          <w:b/>
          <w:lang w:val="de-DE" w:eastAsia="en-US"/>
        </w:rPr>
        <w:t>8.</w:t>
      </w:r>
      <w:r w:rsidRPr="007D6496">
        <w:rPr>
          <w:rFonts w:eastAsia="Calibri"/>
          <w:lang w:val="de-DE" w:eastAsia="en-US"/>
        </w:rPr>
        <w:t xml:space="preserve"> </w:t>
      </w:r>
      <w:r w:rsidRPr="007D6496">
        <w:rPr>
          <w:rFonts w:eastAsia="Calibri"/>
          <w:b/>
          <w:lang w:val="de-DE" w:eastAsia="en-US"/>
        </w:rPr>
        <w:t>Aspirin hilft gegen jeder Krankheit.</w:t>
      </w:r>
      <w:r w:rsidRPr="007D6496">
        <w:rPr>
          <w:rFonts w:eastAsia="Calibri"/>
          <w:lang w:val="de-DE" w:eastAsia="en-US"/>
        </w:rPr>
        <w:t xml:space="preserve"> </w:t>
      </w:r>
    </w:p>
    <w:p w14:paraId="43A2F50B" w14:textId="77777777" w:rsidR="007D6496" w:rsidRPr="007D6496" w:rsidRDefault="007D6496" w:rsidP="007D6496">
      <w:pPr>
        <w:ind w:left="-567"/>
        <w:contextualSpacing/>
        <w:rPr>
          <w:rFonts w:eastAsia="Calibri"/>
          <w:lang w:val="de-DE" w:eastAsia="en-US"/>
        </w:rPr>
      </w:pPr>
      <w:r w:rsidRPr="007D6496">
        <w:rPr>
          <w:rFonts w:eastAsia="Calibri"/>
          <w:lang w:val="de-DE" w:eastAsia="en-US"/>
        </w:rPr>
        <w:t>A) Richtig    B) Falsch    C) keine Information</w:t>
      </w:r>
    </w:p>
    <w:p w14:paraId="5D9F900B" w14:textId="77777777" w:rsidR="007D6496" w:rsidRPr="007D6496" w:rsidRDefault="007D6496" w:rsidP="007D6496">
      <w:pPr>
        <w:ind w:left="-567"/>
        <w:contextualSpacing/>
        <w:rPr>
          <w:rFonts w:eastAsia="Calibri"/>
          <w:b/>
          <w:lang w:val="de-DE" w:eastAsia="en-US"/>
        </w:rPr>
      </w:pPr>
      <w:r w:rsidRPr="007D6496">
        <w:rPr>
          <w:rFonts w:eastAsia="Calibri"/>
          <w:b/>
          <w:lang w:val="de-DE" w:eastAsia="en-US"/>
        </w:rPr>
        <w:t xml:space="preserve">9. Schon im Mittelalter hat man die Acetylsalicylsäure gegen Schmerzen verwendet. </w:t>
      </w:r>
    </w:p>
    <w:p w14:paraId="4D65E929" w14:textId="77777777" w:rsidR="007D6496" w:rsidRPr="007D6496" w:rsidRDefault="007D6496" w:rsidP="007D6496">
      <w:pPr>
        <w:ind w:left="-567"/>
        <w:contextualSpacing/>
        <w:rPr>
          <w:rFonts w:eastAsia="Calibri"/>
          <w:lang w:val="de-DE" w:eastAsia="en-US"/>
        </w:rPr>
      </w:pPr>
      <w:r w:rsidRPr="007D6496">
        <w:rPr>
          <w:rFonts w:eastAsia="Calibri"/>
          <w:lang w:val="de-DE" w:eastAsia="en-US"/>
        </w:rPr>
        <w:t>A) Richtig    B) Falsch    C) keine Information</w:t>
      </w:r>
    </w:p>
    <w:p w14:paraId="59AEAAB3" w14:textId="77777777" w:rsidR="007D6496" w:rsidRPr="007D6496" w:rsidRDefault="007D6496" w:rsidP="007D6496">
      <w:pPr>
        <w:ind w:left="-567"/>
        <w:contextualSpacing/>
        <w:rPr>
          <w:rFonts w:eastAsia="Calibri"/>
          <w:b/>
          <w:lang w:val="de-DE" w:eastAsia="en-US"/>
        </w:rPr>
      </w:pPr>
      <w:r w:rsidRPr="007D6496">
        <w:rPr>
          <w:rFonts w:eastAsia="Calibri"/>
          <w:b/>
          <w:lang w:val="de-DE" w:eastAsia="en-US"/>
        </w:rPr>
        <w:t xml:space="preserve">10. Nur das Unternehmen Bayer verkauft dieses Medikament. </w:t>
      </w:r>
    </w:p>
    <w:p w14:paraId="1CD788F2" w14:textId="77777777" w:rsidR="007D6496" w:rsidRPr="007D6496" w:rsidRDefault="007D6496" w:rsidP="007D6496">
      <w:pPr>
        <w:ind w:left="-567"/>
        <w:contextualSpacing/>
        <w:rPr>
          <w:rFonts w:eastAsia="Calibri"/>
          <w:lang w:val="de-DE" w:eastAsia="en-US"/>
        </w:rPr>
      </w:pPr>
      <w:r w:rsidRPr="007D6496">
        <w:rPr>
          <w:rFonts w:eastAsia="Calibri"/>
          <w:lang w:val="de-DE" w:eastAsia="en-US"/>
        </w:rPr>
        <w:t>A) Richtig    B) Falsch    C) keine Information</w:t>
      </w:r>
    </w:p>
    <w:p w14:paraId="13AD5F51" w14:textId="77777777" w:rsidR="007D6496" w:rsidRPr="007D6496" w:rsidRDefault="007D6496" w:rsidP="007D6496">
      <w:pPr>
        <w:ind w:left="-567"/>
        <w:contextualSpacing/>
        <w:rPr>
          <w:rFonts w:eastAsia="Calibri"/>
          <w:lang w:val="de-DE" w:eastAsia="en-US"/>
        </w:rPr>
      </w:pPr>
    </w:p>
    <w:p w14:paraId="7D2E7120" w14:textId="77777777" w:rsidR="007D6496" w:rsidRPr="007D6496" w:rsidRDefault="007D6496" w:rsidP="007D6496">
      <w:pPr>
        <w:ind w:left="-567"/>
        <w:jc w:val="center"/>
        <w:rPr>
          <w:rFonts w:eastAsia="Calibri"/>
          <w:b/>
          <w:color w:val="000000"/>
          <w:lang w:val="de-DE" w:eastAsia="en-US"/>
        </w:rPr>
      </w:pPr>
      <w:r w:rsidRPr="007D6496">
        <w:rPr>
          <w:rFonts w:eastAsia="Calibri"/>
          <w:b/>
          <w:color w:val="000000"/>
          <w:lang w:val="de-DE" w:eastAsia="en-US"/>
        </w:rPr>
        <w:t>Tragen Sie Ihre Antworten ins Antwortblatt ein.</w:t>
      </w:r>
    </w:p>
    <w:p w14:paraId="79B6DC7F" w14:textId="77777777" w:rsidR="007D6496" w:rsidRPr="007D6496" w:rsidRDefault="007D6496" w:rsidP="007D6496">
      <w:pPr>
        <w:spacing w:after="200" w:line="276" w:lineRule="auto"/>
        <w:ind w:left="-567"/>
        <w:jc w:val="both"/>
        <w:rPr>
          <w:rFonts w:eastAsia="Calibri"/>
          <w:b/>
          <w:color w:val="000000"/>
          <w:lang w:val="de-DE" w:eastAsia="en-US"/>
        </w:rPr>
      </w:pPr>
    </w:p>
    <w:p w14:paraId="7735E859" w14:textId="77777777" w:rsidR="007D6496" w:rsidRPr="007D6496" w:rsidRDefault="007D6496" w:rsidP="007D6496">
      <w:pPr>
        <w:spacing w:after="200" w:line="276" w:lineRule="auto"/>
        <w:ind w:left="-567"/>
        <w:jc w:val="both"/>
        <w:rPr>
          <w:rFonts w:eastAsia="Calibri"/>
          <w:b/>
          <w:color w:val="000000"/>
          <w:lang w:val="de-DE" w:eastAsia="en-US"/>
        </w:rPr>
      </w:pPr>
      <w:r w:rsidRPr="007D6496">
        <w:rPr>
          <w:rFonts w:eastAsia="Calibri"/>
          <w:b/>
          <w:color w:val="000000"/>
          <w:lang w:val="de-DE" w:eastAsia="en-US"/>
        </w:rPr>
        <w:t>LESEVERSTEHEN</w:t>
      </w:r>
    </w:p>
    <w:p w14:paraId="6A1F940B" w14:textId="77777777" w:rsidR="007D6496" w:rsidRPr="007D6496" w:rsidRDefault="007D6496" w:rsidP="007D6496">
      <w:pPr>
        <w:autoSpaceDE w:val="0"/>
        <w:autoSpaceDN w:val="0"/>
        <w:adjustRightInd w:val="0"/>
        <w:ind w:left="-567"/>
        <w:contextualSpacing/>
        <w:rPr>
          <w:rFonts w:eastAsia="Calibri"/>
          <w:b/>
          <w:color w:val="000000"/>
          <w:lang w:val="de-DE" w:eastAsia="en-US"/>
        </w:rPr>
      </w:pPr>
      <w:r w:rsidRPr="007D6496">
        <w:rPr>
          <w:rFonts w:eastAsia="Calibri"/>
          <w:b/>
          <w:bCs/>
          <w:color w:val="000000"/>
          <w:lang w:val="de-DE" w:eastAsia="en-US"/>
        </w:rPr>
        <w:t xml:space="preserve">Lesen Sie den Text und machen Sie die Aufgaben danach. </w:t>
      </w:r>
    </w:p>
    <w:p w14:paraId="587F519F" w14:textId="77777777" w:rsidR="007D6496" w:rsidRPr="007D6496" w:rsidRDefault="007D6496" w:rsidP="007D6496">
      <w:pPr>
        <w:autoSpaceDE w:val="0"/>
        <w:autoSpaceDN w:val="0"/>
        <w:adjustRightInd w:val="0"/>
        <w:ind w:left="-567"/>
        <w:contextualSpacing/>
        <w:rPr>
          <w:rFonts w:eastAsia="Calibri"/>
          <w:b/>
          <w:bCs/>
          <w:color w:val="000000"/>
          <w:lang w:val="de-DE" w:eastAsia="en-US"/>
        </w:rPr>
      </w:pPr>
    </w:p>
    <w:p w14:paraId="276B229F" w14:textId="77777777" w:rsidR="007D6496" w:rsidRPr="007D6496" w:rsidRDefault="007D6496" w:rsidP="007D6496">
      <w:pPr>
        <w:shd w:val="clear" w:color="auto" w:fill="FFFFFF"/>
        <w:ind w:left="-567"/>
        <w:contextualSpacing/>
        <w:jc w:val="center"/>
        <w:rPr>
          <w:rFonts w:eastAsia="Calibri"/>
          <w:b/>
          <w:bCs/>
          <w:color w:val="000000"/>
          <w:lang w:val="de-DE" w:eastAsia="en-US"/>
        </w:rPr>
      </w:pPr>
      <w:r w:rsidRPr="007D6496">
        <w:rPr>
          <w:rFonts w:eastAsia="Calibri"/>
          <w:b/>
          <w:bCs/>
          <w:color w:val="000000"/>
          <w:lang w:val="de-DE" w:eastAsia="en-US"/>
        </w:rPr>
        <w:t>Deutsche Wirtschaft</w:t>
      </w:r>
    </w:p>
    <w:p w14:paraId="541BE9C7" w14:textId="77777777" w:rsidR="007D6496" w:rsidRPr="007D6496" w:rsidRDefault="007D6496" w:rsidP="007D6496">
      <w:pPr>
        <w:shd w:val="clear" w:color="auto" w:fill="FFFFFF"/>
        <w:ind w:left="-567"/>
        <w:contextualSpacing/>
        <w:rPr>
          <w:rFonts w:eastAsia="Calibri"/>
          <w:b/>
          <w:bCs/>
          <w:color w:val="000000"/>
          <w:lang w:val="de-DE" w:eastAsia="en-US"/>
        </w:rPr>
      </w:pPr>
    </w:p>
    <w:p w14:paraId="4DE46417" w14:textId="77777777" w:rsidR="007D6496" w:rsidRPr="007D6496" w:rsidRDefault="007D6496" w:rsidP="007D6496">
      <w:pPr>
        <w:shd w:val="clear" w:color="auto" w:fill="FFFFFF"/>
        <w:ind w:left="-567"/>
        <w:contextualSpacing/>
        <w:jc w:val="both"/>
        <w:rPr>
          <w:rFonts w:eastAsia="Calibri"/>
          <w:bCs/>
          <w:color w:val="000000"/>
          <w:lang w:val="de-DE" w:eastAsia="en-US"/>
        </w:rPr>
      </w:pPr>
      <w:r w:rsidRPr="007D6496">
        <w:rPr>
          <w:rFonts w:eastAsia="Calibri"/>
          <w:bCs/>
          <w:color w:val="000000"/>
          <w:lang w:val="de-DE" w:eastAsia="en-US"/>
        </w:rPr>
        <w:t xml:space="preserve">Die Bundesrepublik Deutschland ist eines der größten Industrieländer der Welt und steht an der 3. Stelle. Das Wirtschaftssystem des Landes hat sich zu einer sozialen marktwirtschaftlichen Ordnung mit </w:t>
      </w:r>
      <w:r w:rsidRPr="007D6496">
        <w:rPr>
          <w:rFonts w:eastAsia="Calibri"/>
          <w:bCs/>
          <w:color w:val="000000"/>
          <w:lang w:val="de-DE" w:eastAsia="en-US"/>
        </w:rPr>
        <w:lastRenderedPageBreak/>
        <w:t xml:space="preserve">globaler Steuerung des Wirtschaftsablaufs entwickelt. Das Wirtschaftssystem verbindet die Prinzipien des sozialen Fortschritts mit den freien Initiativen des Einzelnen. Der Wettbewerb ist die Voraussetzung des Funktionieren des Marktmechanismus. Keine Marktwirtschaft kann es ohne Konkurrenz  geben. Das Streben nach Gewinn nennt man als Triebkraft des Marktes. </w:t>
      </w:r>
    </w:p>
    <w:p w14:paraId="4DE0964E" w14:textId="77777777" w:rsidR="007D6496" w:rsidRPr="007D6496" w:rsidRDefault="007D6496" w:rsidP="007D6496">
      <w:pPr>
        <w:shd w:val="clear" w:color="auto" w:fill="FFFFFF"/>
        <w:ind w:left="-567"/>
        <w:contextualSpacing/>
        <w:jc w:val="both"/>
        <w:rPr>
          <w:rFonts w:eastAsia="Calibri"/>
          <w:bCs/>
          <w:color w:val="000000"/>
          <w:lang w:val="de-DE" w:eastAsia="en-US"/>
        </w:rPr>
      </w:pPr>
    </w:p>
    <w:p w14:paraId="3BF300E8" w14:textId="77777777" w:rsidR="007D6496" w:rsidRPr="007D6496" w:rsidRDefault="007D6496" w:rsidP="007D6496">
      <w:pPr>
        <w:shd w:val="clear" w:color="auto" w:fill="FFFFFF"/>
        <w:ind w:left="-567"/>
        <w:contextualSpacing/>
        <w:jc w:val="both"/>
        <w:rPr>
          <w:rFonts w:eastAsia="Calibri"/>
          <w:bCs/>
          <w:color w:val="000000"/>
          <w:lang w:val="de-DE" w:eastAsia="en-US"/>
        </w:rPr>
      </w:pPr>
      <w:r w:rsidRPr="007D6496">
        <w:rPr>
          <w:rFonts w:eastAsia="Calibri"/>
          <w:bCs/>
          <w:color w:val="000000"/>
          <w:lang w:val="de-DE" w:eastAsia="en-US"/>
        </w:rPr>
        <w:t>Die Bereiche der bundesdeutschen Wirtschaft, die keine Gewinne erzielen können, waren nie ganz dem marktwirtschaftlichen System unterworfen. Das sind z. B., der Steinkohlenbergbau, Teile des Verkehrswesens, auch die Landwirtschaft.</w:t>
      </w:r>
    </w:p>
    <w:p w14:paraId="7476A490" w14:textId="77777777" w:rsidR="007D6496" w:rsidRPr="007D6496" w:rsidRDefault="007D6496" w:rsidP="007D6496">
      <w:pPr>
        <w:shd w:val="clear" w:color="auto" w:fill="FFFFFF"/>
        <w:ind w:left="-567"/>
        <w:contextualSpacing/>
        <w:jc w:val="both"/>
        <w:rPr>
          <w:rFonts w:eastAsia="Calibri"/>
          <w:bCs/>
          <w:color w:val="000000"/>
          <w:lang w:val="de-DE" w:eastAsia="en-US"/>
        </w:rPr>
      </w:pPr>
    </w:p>
    <w:p w14:paraId="069411D1" w14:textId="77777777" w:rsidR="007D6496" w:rsidRPr="007D6496" w:rsidRDefault="007D6496" w:rsidP="007D6496">
      <w:pPr>
        <w:shd w:val="clear" w:color="auto" w:fill="FFFFFF"/>
        <w:ind w:left="-567"/>
        <w:contextualSpacing/>
        <w:jc w:val="both"/>
        <w:rPr>
          <w:rFonts w:eastAsia="Calibri"/>
          <w:bCs/>
          <w:color w:val="000000"/>
          <w:lang w:val="de-DE" w:eastAsia="en-US"/>
        </w:rPr>
      </w:pPr>
      <w:r w:rsidRPr="007D6496">
        <w:rPr>
          <w:rFonts w:eastAsia="Calibri"/>
          <w:bCs/>
          <w:color w:val="000000"/>
          <w:lang w:val="de-DE" w:eastAsia="en-US"/>
        </w:rPr>
        <w:t>Steinkohlenbergbau, Metallurgie, Schiffbau, Maschinenbau, feinmechanische, chemische, elektrotechnische,  Verbrauchsgüterindustrie, optische Industrie, Nahrungs- und Genussmittelindustrie sind die bedeutendsten Industriezweige der BRD.</w:t>
      </w:r>
    </w:p>
    <w:p w14:paraId="797C28CF" w14:textId="77777777" w:rsidR="007D6496" w:rsidRPr="007D6496" w:rsidRDefault="007D6496" w:rsidP="007D6496">
      <w:pPr>
        <w:shd w:val="clear" w:color="auto" w:fill="FFFFFF"/>
        <w:ind w:left="-567"/>
        <w:contextualSpacing/>
        <w:jc w:val="both"/>
        <w:rPr>
          <w:rFonts w:eastAsia="Calibri"/>
          <w:bCs/>
          <w:color w:val="000000"/>
          <w:lang w:val="de-DE" w:eastAsia="en-US"/>
        </w:rPr>
      </w:pPr>
    </w:p>
    <w:p w14:paraId="2B367BA5" w14:textId="77777777" w:rsidR="007D6496" w:rsidRPr="007D6496" w:rsidRDefault="007D6496" w:rsidP="007D6496">
      <w:pPr>
        <w:shd w:val="clear" w:color="auto" w:fill="FFFFFF"/>
        <w:ind w:left="-567"/>
        <w:contextualSpacing/>
        <w:jc w:val="both"/>
        <w:rPr>
          <w:rFonts w:eastAsia="Calibri"/>
          <w:bCs/>
          <w:color w:val="000000"/>
          <w:lang w:val="de-DE" w:eastAsia="en-US"/>
        </w:rPr>
      </w:pPr>
      <w:r w:rsidRPr="007D6496">
        <w:rPr>
          <w:rFonts w:eastAsia="Calibri"/>
          <w:bCs/>
          <w:color w:val="000000"/>
          <w:lang w:val="de-DE" w:eastAsia="en-US"/>
        </w:rPr>
        <w:t>Die Zahl der Betriebe in Deutschland beträgt  etwa 52 000. Die meisten Betriebe (über die Hälfte) sind Kleinbetriebe. Sie haben weniger als 50 Beschäftigten, 43% der Betriebe werden als Mittelbetriebe bezeichnet, und etwa 5% der Betriebe sind Großbetriebe. Sie haben mehr als 1000 Beschäftigten. Trotz seiner Zahl spielen die Großunternehmen eine wichtige Rolle.</w:t>
      </w:r>
    </w:p>
    <w:p w14:paraId="643238E3" w14:textId="77777777" w:rsidR="007D6496" w:rsidRPr="007D6496" w:rsidRDefault="007D6496" w:rsidP="007D6496">
      <w:pPr>
        <w:shd w:val="clear" w:color="auto" w:fill="FFFFFF"/>
        <w:ind w:left="-567"/>
        <w:contextualSpacing/>
        <w:jc w:val="both"/>
        <w:rPr>
          <w:rFonts w:eastAsia="Calibri"/>
          <w:bCs/>
          <w:color w:val="000000"/>
          <w:lang w:val="de-DE" w:eastAsia="en-US"/>
        </w:rPr>
      </w:pPr>
    </w:p>
    <w:p w14:paraId="75BD5565" w14:textId="77777777" w:rsidR="007D6496" w:rsidRPr="007D6496" w:rsidRDefault="007D6496" w:rsidP="007D6496">
      <w:pPr>
        <w:shd w:val="clear" w:color="auto" w:fill="FFFFFF"/>
        <w:ind w:left="-567"/>
        <w:contextualSpacing/>
        <w:jc w:val="both"/>
        <w:rPr>
          <w:rFonts w:eastAsia="Calibri"/>
          <w:bCs/>
          <w:color w:val="000000"/>
          <w:lang w:val="de-DE" w:eastAsia="en-US"/>
        </w:rPr>
      </w:pPr>
      <w:r w:rsidRPr="007D6496">
        <w:rPr>
          <w:rFonts w:eastAsia="Calibri"/>
          <w:bCs/>
          <w:color w:val="000000"/>
          <w:lang w:val="de-DE" w:eastAsia="en-US"/>
        </w:rPr>
        <w:t>Die Bundesrepublik hat eine leistungsfähige Landwirtschaft.  Brot- und Futtergetreide, Zuckerrüben, Kartoffeln, Gemüse, Obst, Wein sind die bedeutendsten Anbauprodukte. Es gibt auch Schweine- und Rindermästereien, Hühnerfarmen. Die Fischerei und die Forstwirtschaft, die eine bedeutende Rolle in der Struktur der deutschen Wirtschaft spielen, sind auch sehr entwickelt.</w:t>
      </w:r>
    </w:p>
    <w:p w14:paraId="7B820A56" w14:textId="77777777" w:rsidR="007D6496" w:rsidRPr="007D6496" w:rsidRDefault="007D6496" w:rsidP="007D6496">
      <w:pPr>
        <w:shd w:val="clear" w:color="auto" w:fill="FFFFFF"/>
        <w:ind w:left="-567"/>
        <w:contextualSpacing/>
        <w:jc w:val="both"/>
        <w:rPr>
          <w:rFonts w:eastAsia="Calibri"/>
          <w:bCs/>
          <w:color w:val="000000"/>
          <w:lang w:val="de-DE" w:eastAsia="en-US"/>
        </w:rPr>
      </w:pPr>
    </w:p>
    <w:p w14:paraId="46D36ED1" w14:textId="77777777" w:rsidR="007D6496" w:rsidRPr="007D6496" w:rsidRDefault="007D6496" w:rsidP="00A61A63">
      <w:pPr>
        <w:numPr>
          <w:ilvl w:val="0"/>
          <w:numId w:val="109"/>
        </w:numPr>
        <w:shd w:val="clear" w:color="auto" w:fill="FFFFFF"/>
        <w:spacing w:after="200" w:line="276" w:lineRule="auto"/>
        <w:ind w:left="-567" w:firstLine="0"/>
        <w:contextualSpacing/>
        <w:jc w:val="both"/>
        <w:rPr>
          <w:rFonts w:eastAsia="Calibri"/>
          <w:b/>
          <w:bCs/>
          <w:color w:val="000000"/>
          <w:lang w:val="de-DE" w:eastAsia="en-US"/>
        </w:rPr>
      </w:pPr>
      <w:r w:rsidRPr="007D6496">
        <w:rPr>
          <w:rFonts w:eastAsia="Calibri"/>
          <w:b/>
          <w:bCs/>
          <w:color w:val="000000"/>
          <w:lang w:val="de-DE" w:eastAsia="en-US"/>
        </w:rPr>
        <w:t>Das wirtschaftliche System ist marktwirtschaftlich orientiert.</w:t>
      </w:r>
    </w:p>
    <w:p w14:paraId="384F1F38" w14:textId="77777777" w:rsidR="007D6496" w:rsidRPr="007D6496" w:rsidRDefault="007D6496" w:rsidP="00A61A63">
      <w:pPr>
        <w:numPr>
          <w:ilvl w:val="0"/>
          <w:numId w:val="108"/>
        </w:numPr>
        <w:shd w:val="clear" w:color="auto" w:fill="FFFFFF"/>
        <w:spacing w:after="200" w:line="276" w:lineRule="auto"/>
        <w:ind w:left="-567" w:firstLine="0"/>
        <w:contextualSpacing/>
        <w:jc w:val="both"/>
        <w:rPr>
          <w:rFonts w:eastAsia="Calibri"/>
          <w:bCs/>
          <w:color w:val="000000"/>
          <w:lang w:val="de-DE" w:eastAsia="en-US"/>
        </w:rPr>
      </w:pPr>
      <w:r w:rsidRPr="007D6496">
        <w:rPr>
          <w:rFonts w:eastAsia="Calibri"/>
          <w:bCs/>
          <w:color w:val="000000"/>
          <w:lang w:val="de-DE" w:eastAsia="en-US"/>
        </w:rPr>
        <w:t>Richtig              B) Falsch               C) keine Information im Text</w:t>
      </w:r>
    </w:p>
    <w:p w14:paraId="4E6D7246" w14:textId="77777777" w:rsidR="007D6496" w:rsidRPr="007D6496" w:rsidRDefault="007D6496" w:rsidP="00A61A63">
      <w:pPr>
        <w:numPr>
          <w:ilvl w:val="0"/>
          <w:numId w:val="109"/>
        </w:numPr>
        <w:shd w:val="clear" w:color="auto" w:fill="FFFFFF"/>
        <w:spacing w:after="200" w:line="276" w:lineRule="auto"/>
        <w:ind w:left="-567" w:firstLine="0"/>
        <w:contextualSpacing/>
        <w:jc w:val="both"/>
        <w:rPr>
          <w:rFonts w:eastAsia="Calibri"/>
          <w:b/>
          <w:bCs/>
          <w:color w:val="000000"/>
          <w:lang w:val="de-DE" w:eastAsia="en-US"/>
        </w:rPr>
      </w:pPr>
      <w:r w:rsidRPr="007D6496">
        <w:rPr>
          <w:rFonts w:eastAsia="Calibri"/>
          <w:b/>
          <w:bCs/>
          <w:color w:val="000000"/>
          <w:lang w:val="de-DE" w:eastAsia="en-US"/>
        </w:rPr>
        <w:t>Zwei Prinzipien liegen der deutschen Wirtschaft zugrunde.</w:t>
      </w:r>
    </w:p>
    <w:p w14:paraId="57C5B37B" w14:textId="77777777" w:rsidR="007D6496" w:rsidRPr="007D6496" w:rsidRDefault="007D6496" w:rsidP="00A61A63">
      <w:pPr>
        <w:numPr>
          <w:ilvl w:val="0"/>
          <w:numId w:val="107"/>
        </w:numPr>
        <w:shd w:val="clear" w:color="auto" w:fill="FFFFFF"/>
        <w:spacing w:after="200" w:line="276" w:lineRule="auto"/>
        <w:ind w:left="-567" w:firstLine="0"/>
        <w:contextualSpacing/>
        <w:jc w:val="both"/>
        <w:rPr>
          <w:rFonts w:eastAsia="Calibri"/>
          <w:bCs/>
          <w:color w:val="000000"/>
          <w:lang w:val="de-DE" w:eastAsia="en-US"/>
        </w:rPr>
      </w:pPr>
      <w:r w:rsidRPr="007D6496">
        <w:rPr>
          <w:rFonts w:eastAsia="Calibri"/>
          <w:bCs/>
          <w:color w:val="000000"/>
          <w:lang w:val="de-DE" w:eastAsia="en-US"/>
        </w:rPr>
        <w:t>Richtig             B) Falsch                C) keine Information im Text</w:t>
      </w:r>
    </w:p>
    <w:p w14:paraId="56835D88" w14:textId="77777777" w:rsidR="007D6496" w:rsidRPr="007D6496" w:rsidRDefault="007D6496" w:rsidP="00A61A63">
      <w:pPr>
        <w:numPr>
          <w:ilvl w:val="0"/>
          <w:numId w:val="109"/>
        </w:numPr>
        <w:shd w:val="clear" w:color="auto" w:fill="FFFFFF"/>
        <w:spacing w:after="200" w:line="276" w:lineRule="auto"/>
        <w:ind w:left="-567" w:firstLine="0"/>
        <w:contextualSpacing/>
        <w:jc w:val="both"/>
        <w:rPr>
          <w:rFonts w:eastAsia="Calibri"/>
          <w:b/>
          <w:bCs/>
          <w:color w:val="000000"/>
          <w:lang w:val="de-DE" w:eastAsia="en-US"/>
        </w:rPr>
      </w:pPr>
      <w:r w:rsidRPr="007D6496">
        <w:rPr>
          <w:rFonts w:eastAsia="Calibri"/>
          <w:b/>
          <w:bCs/>
          <w:color w:val="000000"/>
          <w:lang w:val="de-DE" w:eastAsia="en-US"/>
        </w:rPr>
        <w:t>Steinkohlenbergbau spielt keine große Rolle in der deutschen Wirtschaft.</w:t>
      </w:r>
    </w:p>
    <w:p w14:paraId="08A8212C" w14:textId="77777777" w:rsidR="007D6496" w:rsidRPr="007D6496" w:rsidRDefault="007D6496" w:rsidP="00A61A63">
      <w:pPr>
        <w:numPr>
          <w:ilvl w:val="0"/>
          <w:numId w:val="110"/>
        </w:numPr>
        <w:shd w:val="clear" w:color="auto" w:fill="FFFFFF"/>
        <w:spacing w:after="200" w:line="276" w:lineRule="auto"/>
        <w:ind w:left="-567" w:firstLine="0"/>
        <w:contextualSpacing/>
        <w:jc w:val="both"/>
        <w:rPr>
          <w:rFonts w:eastAsia="Calibri"/>
          <w:bCs/>
          <w:color w:val="000000"/>
          <w:lang w:val="de-DE" w:eastAsia="en-US"/>
        </w:rPr>
      </w:pPr>
      <w:r w:rsidRPr="007D6496">
        <w:rPr>
          <w:rFonts w:eastAsia="Calibri"/>
          <w:bCs/>
          <w:color w:val="000000"/>
          <w:lang w:val="de-DE" w:eastAsia="en-US"/>
        </w:rPr>
        <w:t>Richtig            B) Falsch                C) keine Information im Text</w:t>
      </w:r>
    </w:p>
    <w:p w14:paraId="350D44A4" w14:textId="77777777" w:rsidR="007D6496" w:rsidRPr="007D6496" w:rsidRDefault="007D6496" w:rsidP="00A61A63">
      <w:pPr>
        <w:numPr>
          <w:ilvl w:val="0"/>
          <w:numId w:val="109"/>
        </w:numPr>
        <w:shd w:val="clear" w:color="auto" w:fill="FFFFFF"/>
        <w:spacing w:after="200" w:line="276" w:lineRule="auto"/>
        <w:ind w:left="-567" w:firstLine="0"/>
        <w:contextualSpacing/>
        <w:jc w:val="both"/>
        <w:rPr>
          <w:rFonts w:eastAsia="Calibri"/>
          <w:b/>
          <w:bCs/>
          <w:color w:val="000000"/>
          <w:lang w:val="de-DE" w:eastAsia="en-US"/>
        </w:rPr>
      </w:pPr>
      <w:r w:rsidRPr="007D6496">
        <w:rPr>
          <w:rFonts w:eastAsia="Calibri"/>
          <w:b/>
          <w:bCs/>
          <w:color w:val="000000"/>
          <w:lang w:val="de-DE" w:eastAsia="en-US"/>
        </w:rPr>
        <w:t xml:space="preserve">In Deutschland gibt es mehr Klein- und Mittelbetriebe. </w:t>
      </w:r>
    </w:p>
    <w:p w14:paraId="590F0F22" w14:textId="77777777" w:rsidR="007D6496" w:rsidRPr="007D6496" w:rsidRDefault="007D6496" w:rsidP="007D6496">
      <w:pPr>
        <w:shd w:val="clear" w:color="auto" w:fill="FFFFFF"/>
        <w:ind w:left="-567"/>
        <w:contextualSpacing/>
        <w:jc w:val="both"/>
        <w:rPr>
          <w:rFonts w:eastAsia="Calibri"/>
          <w:bCs/>
          <w:color w:val="000000"/>
          <w:lang w:val="de-DE" w:eastAsia="en-US"/>
        </w:rPr>
      </w:pPr>
      <w:r w:rsidRPr="007D6496">
        <w:rPr>
          <w:rFonts w:eastAsia="Calibri"/>
          <w:bCs/>
          <w:color w:val="000000"/>
          <w:lang w:eastAsia="en-US"/>
        </w:rPr>
        <w:t>А</w:t>
      </w:r>
      <w:r w:rsidRPr="007D6496">
        <w:rPr>
          <w:rFonts w:eastAsia="Calibri"/>
          <w:bCs/>
          <w:color w:val="000000"/>
          <w:lang w:val="de-DE" w:eastAsia="en-US"/>
        </w:rPr>
        <w:t>)      Richtig             B) Falsch                C) keine Information im Text</w:t>
      </w:r>
    </w:p>
    <w:p w14:paraId="31C4771A" w14:textId="77777777" w:rsidR="007D6496" w:rsidRPr="007D6496" w:rsidRDefault="007D6496" w:rsidP="00A61A63">
      <w:pPr>
        <w:numPr>
          <w:ilvl w:val="0"/>
          <w:numId w:val="109"/>
        </w:numPr>
        <w:shd w:val="clear" w:color="auto" w:fill="FFFFFF"/>
        <w:spacing w:after="200" w:line="276" w:lineRule="auto"/>
        <w:ind w:left="-567" w:firstLine="0"/>
        <w:contextualSpacing/>
        <w:jc w:val="both"/>
        <w:rPr>
          <w:rFonts w:eastAsia="Calibri"/>
          <w:b/>
          <w:bCs/>
          <w:color w:val="000000"/>
          <w:lang w:val="de-DE" w:eastAsia="en-US"/>
        </w:rPr>
      </w:pPr>
      <w:r w:rsidRPr="007D6496">
        <w:rPr>
          <w:rFonts w:eastAsia="Calibri"/>
          <w:b/>
          <w:bCs/>
          <w:color w:val="000000"/>
          <w:lang w:val="de-DE" w:eastAsia="en-US"/>
        </w:rPr>
        <w:t>Man exportiert viel Kartoffeln, Gemüse, Obst, Wein.</w:t>
      </w:r>
    </w:p>
    <w:p w14:paraId="5919DB90" w14:textId="77777777" w:rsidR="007D6496" w:rsidRPr="007D6496" w:rsidRDefault="007D6496" w:rsidP="00A61A63">
      <w:pPr>
        <w:numPr>
          <w:ilvl w:val="0"/>
          <w:numId w:val="111"/>
        </w:numPr>
        <w:shd w:val="clear" w:color="auto" w:fill="FFFFFF"/>
        <w:spacing w:after="200" w:line="276" w:lineRule="auto"/>
        <w:ind w:left="-567" w:firstLine="0"/>
        <w:contextualSpacing/>
        <w:jc w:val="both"/>
        <w:rPr>
          <w:rFonts w:eastAsia="Calibri"/>
          <w:bCs/>
          <w:color w:val="000000"/>
          <w:lang w:val="de-DE" w:eastAsia="en-US"/>
        </w:rPr>
      </w:pPr>
      <w:r w:rsidRPr="007D6496">
        <w:rPr>
          <w:rFonts w:eastAsia="Calibri"/>
          <w:bCs/>
          <w:color w:val="000000"/>
          <w:lang w:val="de-DE" w:eastAsia="en-US"/>
        </w:rPr>
        <w:t>Richtig           B) Falsch                 C) keine Information im Text</w:t>
      </w:r>
    </w:p>
    <w:p w14:paraId="50090937" w14:textId="77777777" w:rsidR="007D6496" w:rsidRPr="007D6496" w:rsidRDefault="007D6496" w:rsidP="007D6496">
      <w:pPr>
        <w:shd w:val="clear" w:color="auto" w:fill="FFFFFF"/>
        <w:ind w:left="-567"/>
        <w:contextualSpacing/>
        <w:rPr>
          <w:rFonts w:eastAsia="Calibri"/>
          <w:bCs/>
          <w:color w:val="000000"/>
          <w:lang w:val="de-DE" w:eastAsia="en-US"/>
        </w:rPr>
      </w:pPr>
    </w:p>
    <w:p w14:paraId="05B35E06" w14:textId="77777777" w:rsidR="007D6496" w:rsidRPr="007D6496" w:rsidRDefault="007D6496" w:rsidP="007D6496">
      <w:pPr>
        <w:shd w:val="clear" w:color="auto" w:fill="FFFFFF"/>
        <w:ind w:left="-567"/>
        <w:contextualSpacing/>
        <w:jc w:val="center"/>
        <w:rPr>
          <w:rFonts w:eastAsia="Calibri"/>
          <w:b/>
          <w:lang w:val="de-DE" w:eastAsia="en-US"/>
        </w:rPr>
      </w:pPr>
      <w:r w:rsidRPr="007D6496">
        <w:rPr>
          <w:rFonts w:eastAsia="Calibri"/>
          <w:b/>
          <w:bCs/>
          <w:color w:val="000000"/>
          <w:lang w:val="de-DE" w:eastAsia="en-US"/>
        </w:rPr>
        <w:t>Tragen Sie Ihre Antworten ins Antwortblatt ein.</w:t>
      </w:r>
    </w:p>
    <w:p w14:paraId="4D2AB3E4" w14:textId="77777777" w:rsidR="007D6496" w:rsidRPr="007D6496" w:rsidRDefault="007D6496" w:rsidP="007D6496">
      <w:pPr>
        <w:shd w:val="clear" w:color="auto" w:fill="FFFFFF"/>
        <w:ind w:left="-567"/>
        <w:contextualSpacing/>
        <w:rPr>
          <w:rFonts w:eastAsia="Calibri"/>
          <w:bCs/>
          <w:color w:val="000000"/>
          <w:lang w:val="de-DE" w:eastAsia="en-US"/>
        </w:rPr>
      </w:pPr>
    </w:p>
    <w:p w14:paraId="7A441601" w14:textId="77777777" w:rsidR="007D6496" w:rsidRPr="007D6496" w:rsidRDefault="007D6496" w:rsidP="007D6496">
      <w:pPr>
        <w:spacing w:after="200" w:line="276" w:lineRule="auto"/>
        <w:ind w:left="-567"/>
        <w:rPr>
          <w:rFonts w:eastAsia="Calibri"/>
          <w:b/>
          <w:lang w:val="de-DE" w:eastAsia="en-US"/>
        </w:rPr>
      </w:pPr>
      <w:r w:rsidRPr="007D6496">
        <w:rPr>
          <w:rFonts w:eastAsia="Calibri"/>
          <w:b/>
          <w:lang w:val="de-DE" w:eastAsia="en-US"/>
        </w:rPr>
        <w:t>WORTSCHATZ UND STRUKTUREN</w:t>
      </w:r>
    </w:p>
    <w:p w14:paraId="210D1EF3" w14:textId="77777777" w:rsidR="007D6496" w:rsidRPr="007D6496" w:rsidRDefault="007D6496" w:rsidP="00A61A63">
      <w:pPr>
        <w:numPr>
          <w:ilvl w:val="0"/>
          <w:numId w:val="97"/>
        </w:numPr>
        <w:spacing w:after="200" w:line="276" w:lineRule="auto"/>
        <w:ind w:left="-567"/>
        <w:contextualSpacing/>
        <w:jc w:val="both"/>
        <w:rPr>
          <w:rFonts w:eastAsia="Calibri"/>
          <w:lang w:val="de-DE" w:eastAsia="en-US"/>
        </w:rPr>
      </w:pPr>
      <w:r w:rsidRPr="007D6496">
        <w:rPr>
          <w:rFonts w:eastAsia="Calibri"/>
          <w:b/>
          <w:lang w:eastAsia="en-US"/>
        </w:rPr>
        <w:t xml:space="preserve"> </w:t>
      </w:r>
      <w:r w:rsidRPr="007D6496">
        <w:rPr>
          <w:rFonts w:eastAsia="Calibri"/>
          <w:b/>
          <w:lang w:val="de-DE" w:eastAsia="en-US"/>
        </w:rPr>
        <w:t xml:space="preserve">Ergänzen Sie die Adjektivendungen. </w:t>
      </w:r>
    </w:p>
    <w:p w14:paraId="0F690A0D" w14:textId="77777777" w:rsidR="007D6496" w:rsidRPr="007D6496" w:rsidRDefault="007D6496" w:rsidP="007D6496">
      <w:pPr>
        <w:ind w:left="-567"/>
        <w:contextualSpacing/>
        <w:jc w:val="both"/>
        <w:rPr>
          <w:rFonts w:eastAsia="Calibri"/>
          <w:b/>
          <w:lang w:val="de-DE" w:eastAsia="en-US"/>
        </w:rPr>
      </w:pPr>
    </w:p>
    <w:p w14:paraId="4BB349EC" w14:textId="77777777" w:rsidR="007D6496" w:rsidRPr="007D6496" w:rsidRDefault="007D6496" w:rsidP="007D6496">
      <w:pPr>
        <w:ind w:left="-567"/>
        <w:contextualSpacing/>
        <w:jc w:val="both"/>
        <w:rPr>
          <w:rFonts w:eastAsia="Calibri"/>
          <w:lang w:val="de-DE" w:eastAsia="en-US"/>
        </w:rPr>
      </w:pPr>
      <w:r w:rsidRPr="007D6496">
        <w:rPr>
          <w:rFonts w:eastAsia="Calibri"/>
          <w:lang w:val="de-DE" w:eastAsia="en-US"/>
        </w:rPr>
        <w:t xml:space="preserve">Die Gesellschaft mit der beschränkt (6)____ Haftung ist eine juristisch (7)____ Person. Die Gesellschafter haften nur mit dem eingebracht (8)____ Kapital (Stammeinlage). Das Mindeststammkapital beträgt € 25. 000  und kann in Anteilen  von mindesten 250 € von den beteiligt (9)_____ Gesellschaftern gezeichnet werden. Die Aktiengesellschaft hat ihren Ursprung im vergangen (10)____ Jahrhundert. </w:t>
      </w:r>
    </w:p>
    <w:p w14:paraId="3827BB3A" w14:textId="77777777" w:rsidR="007D6496" w:rsidRPr="007D6496" w:rsidRDefault="007D6496" w:rsidP="007D6496">
      <w:pPr>
        <w:ind w:left="-567"/>
        <w:jc w:val="both"/>
        <w:rPr>
          <w:rFonts w:eastAsia="Calibri"/>
          <w:lang w:val="de-DE" w:eastAsia="en-US"/>
        </w:rPr>
      </w:pPr>
    </w:p>
    <w:p w14:paraId="67466766" w14:textId="77777777" w:rsidR="007D6496" w:rsidRPr="007D6496" w:rsidRDefault="007D6496" w:rsidP="007D6496">
      <w:pPr>
        <w:ind w:left="-567"/>
        <w:jc w:val="both"/>
        <w:rPr>
          <w:rFonts w:eastAsia="Calibri"/>
          <w:lang w:val="de-DE" w:eastAsia="en-US"/>
        </w:rPr>
      </w:pPr>
      <w:r w:rsidRPr="007D6496">
        <w:rPr>
          <w:rFonts w:eastAsia="Calibri"/>
          <w:lang w:val="de-DE" w:eastAsia="en-US"/>
        </w:rPr>
        <w:t>Die relativ klein (11)___ Stückelung der Kapitalbeteiligung (Aktie) und das damit verbunden (12)___ klein (13) ___ Risiko ließ die Zahl der Kapitaleigner schneller wachsen. Auch heute noch ist die AG die üblich  (14)___ Form für  Großunternehmen der Industrie, des Handels und der Banken. Alle diese Unternehmen haben einen hoh (15)___ Kapitalbedarf.</w:t>
      </w:r>
    </w:p>
    <w:p w14:paraId="12F9B143" w14:textId="77777777" w:rsidR="007D6496" w:rsidRPr="007D6496" w:rsidRDefault="007D6496" w:rsidP="007D6496">
      <w:pPr>
        <w:ind w:left="-567"/>
        <w:jc w:val="both"/>
        <w:rPr>
          <w:rFonts w:eastAsia="Calibri"/>
          <w:lang w:val="de-DE" w:eastAsia="en-US"/>
        </w:rPr>
      </w:pPr>
    </w:p>
    <w:p w14:paraId="10121ED3" w14:textId="77777777" w:rsidR="007D6496" w:rsidRPr="007D6496" w:rsidRDefault="007D6496" w:rsidP="007D6496">
      <w:pPr>
        <w:spacing w:line="240" w:lineRule="atLeast"/>
        <w:ind w:left="-567"/>
        <w:jc w:val="both"/>
        <w:rPr>
          <w:rFonts w:eastAsia="Calibri"/>
          <w:b/>
          <w:lang w:val="de-DE" w:eastAsia="en-US"/>
        </w:rPr>
      </w:pPr>
      <w:r w:rsidRPr="007D6496">
        <w:rPr>
          <w:rFonts w:eastAsia="Calibri"/>
          <w:b/>
          <w:lang w:val="de-DE" w:eastAsia="en-US"/>
        </w:rPr>
        <w:t>6.A) - er B) - en C) – e           7. A) - e B) - es C) – en</w:t>
      </w:r>
    </w:p>
    <w:p w14:paraId="22354312" w14:textId="77777777" w:rsidR="007D6496" w:rsidRPr="007D6496" w:rsidRDefault="007D6496" w:rsidP="007D6496">
      <w:pPr>
        <w:spacing w:line="240" w:lineRule="atLeast"/>
        <w:ind w:left="-567"/>
        <w:contextualSpacing/>
        <w:rPr>
          <w:rFonts w:eastAsia="Calibri"/>
          <w:b/>
          <w:lang w:val="de-DE" w:eastAsia="en-US"/>
        </w:rPr>
      </w:pPr>
    </w:p>
    <w:p w14:paraId="705AC8C7" w14:textId="77777777" w:rsidR="007D6496" w:rsidRPr="007D6496" w:rsidRDefault="007D6496" w:rsidP="007D6496">
      <w:pPr>
        <w:spacing w:line="240" w:lineRule="atLeast"/>
        <w:ind w:left="-567"/>
        <w:contextualSpacing/>
        <w:jc w:val="both"/>
        <w:rPr>
          <w:rFonts w:eastAsia="Calibri"/>
          <w:b/>
          <w:lang w:val="de-DE" w:eastAsia="en-US"/>
        </w:rPr>
      </w:pPr>
      <w:r w:rsidRPr="007D6496">
        <w:rPr>
          <w:rFonts w:eastAsia="Calibri"/>
          <w:b/>
          <w:lang w:val="de-DE" w:eastAsia="en-US"/>
        </w:rPr>
        <w:t>8.A) - en B) - e C) – es            9.A) - e B) - er C) – en</w:t>
      </w:r>
    </w:p>
    <w:p w14:paraId="65D55FD2" w14:textId="77777777" w:rsidR="007D6496" w:rsidRPr="007D6496" w:rsidRDefault="007D6496" w:rsidP="007D6496">
      <w:pPr>
        <w:spacing w:line="240" w:lineRule="atLeast"/>
        <w:ind w:left="-567"/>
        <w:contextualSpacing/>
        <w:rPr>
          <w:rFonts w:eastAsia="Calibri"/>
          <w:b/>
          <w:lang w:val="de-DE" w:eastAsia="en-US"/>
        </w:rPr>
      </w:pPr>
    </w:p>
    <w:p w14:paraId="45C9D9EC" w14:textId="77777777" w:rsidR="007D6496" w:rsidRPr="007D6496" w:rsidRDefault="007D6496" w:rsidP="007D6496">
      <w:pPr>
        <w:spacing w:line="240" w:lineRule="atLeast"/>
        <w:ind w:left="-567"/>
        <w:contextualSpacing/>
        <w:jc w:val="both"/>
        <w:rPr>
          <w:rFonts w:eastAsia="Calibri"/>
          <w:b/>
          <w:lang w:val="de-DE" w:eastAsia="en-US"/>
        </w:rPr>
      </w:pPr>
      <w:r w:rsidRPr="007D6496">
        <w:rPr>
          <w:rFonts w:eastAsia="Calibri"/>
          <w:b/>
          <w:lang w:val="de-DE" w:eastAsia="en-US"/>
        </w:rPr>
        <w:t>10.A) - es B) - en C) – er        11. A) - e B) - en C) – es</w:t>
      </w:r>
    </w:p>
    <w:p w14:paraId="6BBA1C62" w14:textId="77777777" w:rsidR="007D6496" w:rsidRPr="007D6496" w:rsidRDefault="007D6496" w:rsidP="007D6496">
      <w:pPr>
        <w:spacing w:line="240" w:lineRule="atLeast"/>
        <w:ind w:left="-567"/>
        <w:contextualSpacing/>
        <w:jc w:val="both"/>
        <w:rPr>
          <w:rFonts w:eastAsia="Calibri"/>
          <w:b/>
          <w:lang w:val="de-DE" w:eastAsia="en-US"/>
        </w:rPr>
      </w:pPr>
    </w:p>
    <w:p w14:paraId="5DDFB9C9" w14:textId="77777777" w:rsidR="007D6496" w:rsidRPr="007D6496" w:rsidRDefault="007D6496" w:rsidP="007D6496">
      <w:pPr>
        <w:spacing w:line="240" w:lineRule="atLeast"/>
        <w:ind w:left="-567"/>
        <w:contextualSpacing/>
        <w:jc w:val="both"/>
        <w:rPr>
          <w:rFonts w:eastAsia="Calibri"/>
          <w:b/>
          <w:lang w:val="de-DE" w:eastAsia="en-US"/>
        </w:rPr>
      </w:pPr>
      <w:r w:rsidRPr="007D6496">
        <w:rPr>
          <w:rFonts w:eastAsia="Calibri"/>
          <w:b/>
          <w:lang w:val="de-DE" w:eastAsia="en-US"/>
        </w:rPr>
        <w:t>12.A) - en B) - e C) – es          13.A) - e B) - er C) – en</w:t>
      </w:r>
    </w:p>
    <w:p w14:paraId="6AE73A4B" w14:textId="77777777" w:rsidR="007D6496" w:rsidRPr="007D6496" w:rsidRDefault="007D6496" w:rsidP="007D6496">
      <w:pPr>
        <w:spacing w:line="240" w:lineRule="atLeast"/>
        <w:ind w:left="-567"/>
        <w:contextualSpacing/>
        <w:rPr>
          <w:rFonts w:eastAsia="Calibri"/>
          <w:b/>
          <w:lang w:val="de-DE" w:eastAsia="en-US"/>
        </w:rPr>
      </w:pPr>
    </w:p>
    <w:p w14:paraId="43B44D20" w14:textId="77777777" w:rsidR="007D6496" w:rsidRPr="007D6496" w:rsidRDefault="007D6496" w:rsidP="007D6496">
      <w:pPr>
        <w:spacing w:line="240" w:lineRule="atLeast"/>
        <w:ind w:left="-567"/>
        <w:contextualSpacing/>
        <w:jc w:val="both"/>
        <w:rPr>
          <w:rFonts w:eastAsia="Calibri"/>
          <w:b/>
          <w:lang w:val="de-DE" w:eastAsia="en-US"/>
        </w:rPr>
      </w:pPr>
      <w:r w:rsidRPr="007D6496">
        <w:rPr>
          <w:rFonts w:eastAsia="Calibri"/>
          <w:b/>
          <w:lang w:val="de-DE" w:eastAsia="en-US"/>
        </w:rPr>
        <w:t>14.A) - es B) - en C) – e           15. A) - e B) - en C) – es</w:t>
      </w:r>
    </w:p>
    <w:p w14:paraId="76FFA475" w14:textId="77777777" w:rsidR="007D6496" w:rsidRPr="007D6496" w:rsidRDefault="007D6496" w:rsidP="007D6496">
      <w:pPr>
        <w:spacing w:after="200" w:line="276" w:lineRule="auto"/>
        <w:ind w:left="720"/>
        <w:contextualSpacing/>
        <w:rPr>
          <w:rFonts w:eastAsia="Calibri"/>
          <w:lang w:val="de-DE" w:eastAsia="en-US"/>
        </w:rPr>
      </w:pPr>
    </w:p>
    <w:p w14:paraId="4855028E" w14:textId="77777777" w:rsidR="007D6496" w:rsidRPr="007D6496" w:rsidRDefault="007D6496" w:rsidP="00A61A63">
      <w:pPr>
        <w:numPr>
          <w:ilvl w:val="0"/>
          <w:numId w:val="97"/>
        </w:numPr>
        <w:spacing w:after="200" w:line="276" w:lineRule="auto"/>
        <w:ind w:left="-567"/>
        <w:contextualSpacing/>
        <w:rPr>
          <w:rFonts w:eastAsia="Calibri"/>
          <w:b/>
          <w:lang w:val="de-DE" w:eastAsia="en-US"/>
        </w:rPr>
      </w:pPr>
      <w:r w:rsidRPr="007D6496">
        <w:rPr>
          <w:rFonts w:eastAsia="Calibri"/>
          <w:lang w:val="de-DE" w:eastAsia="en-US"/>
        </w:rPr>
        <w:t xml:space="preserve"> </w:t>
      </w:r>
      <w:r w:rsidRPr="007D6496">
        <w:rPr>
          <w:rFonts w:eastAsia="Calibri"/>
          <w:b/>
          <w:lang w:val="de-DE" w:eastAsia="en-US"/>
        </w:rPr>
        <w:t xml:space="preserve">Setzen Sie ein passendes Modalverb ein. </w:t>
      </w:r>
    </w:p>
    <w:p w14:paraId="004FEAB7" w14:textId="77777777" w:rsidR="007D6496" w:rsidRPr="007D6496" w:rsidRDefault="007D6496" w:rsidP="007D6496">
      <w:pPr>
        <w:ind w:left="-567"/>
        <w:contextualSpacing/>
        <w:rPr>
          <w:rFonts w:eastAsia="Calibri"/>
          <w:b/>
          <w:sz w:val="28"/>
          <w:szCs w:val="28"/>
          <w:lang w:val="de-DE" w:eastAsia="en-US"/>
        </w:rPr>
      </w:pPr>
    </w:p>
    <w:p w14:paraId="14EC1BE4" w14:textId="77777777" w:rsidR="007D6496" w:rsidRPr="007D6496" w:rsidRDefault="007D6496" w:rsidP="007D6496">
      <w:pPr>
        <w:numPr>
          <w:ilvl w:val="0"/>
          <w:numId w:val="27"/>
        </w:numPr>
        <w:ind w:left="-567" w:firstLine="0"/>
        <w:contextualSpacing/>
        <w:rPr>
          <w:rFonts w:eastAsia="Calibri"/>
          <w:b/>
          <w:lang w:val="de-DE" w:eastAsia="en-US"/>
        </w:rPr>
      </w:pPr>
      <w:r w:rsidRPr="007D6496">
        <w:rPr>
          <w:rFonts w:eastAsia="Calibri"/>
          <w:b/>
          <w:lang w:val="de-DE" w:eastAsia="en-US"/>
        </w:rPr>
        <w:t xml:space="preserve"> Das Unternehmen</w:t>
      </w:r>
      <w:r w:rsidRPr="007D6496">
        <w:rPr>
          <w:rFonts w:eastAsia="Calibri"/>
          <w:b/>
          <w:bCs/>
          <w:lang w:val="de-DE" w:eastAsia="en-US"/>
        </w:rPr>
        <w:t xml:space="preserve"> _________ </w:t>
      </w:r>
      <w:r w:rsidRPr="007D6496">
        <w:rPr>
          <w:rFonts w:eastAsia="Calibri"/>
          <w:b/>
          <w:lang w:val="de-DE" w:eastAsia="en-US"/>
        </w:rPr>
        <w:t>neue Dienstleistungen anbieten. Derzeit ist es notwendig.</w:t>
      </w:r>
    </w:p>
    <w:p w14:paraId="40F6B027" w14:textId="77777777" w:rsidR="007D6496" w:rsidRPr="007D6496" w:rsidRDefault="007D6496" w:rsidP="00A61A63">
      <w:pPr>
        <w:numPr>
          <w:ilvl w:val="0"/>
          <w:numId w:val="98"/>
        </w:numPr>
        <w:ind w:left="-567" w:firstLine="0"/>
        <w:jc w:val="both"/>
        <w:rPr>
          <w:rFonts w:eastAsia="Calibri"/>
          <w:lang w:val="de-DE" w:eastAsia="en-US"/>
        </w:rPr>
      </w:pPr>
      <w:r w:rsidRPr="007D6496">
        <w:rPr>
          <w:rFonts w:eastAsia="Calibri"/>
          <w:lang w:val="de-DE" w:eastAsia="en-US"/>
        </w:rPr>
        <w:t>soll                      B) muss                           C) darf</w:t>
      </w:r>
    </w:p>
    <w:p w14:paraId="52D0A476" w14:textId="77777777" w:rsidR="007D6496" w:rsidRPr="007D6496" w:rsidRDefault="007D6496" w:rsidP="007D6496">
      <w:pPr>
        <w:numPr>
          <w:ilvl w:val="0"/>
          <w:numId w:val="27"/>
        </w:numPr>
        <w:ind w:left="-567" w:firstLine="0"/>
        <w:contextualSpacing/>
        <w:jc w:val="both"/>
        <w:rPr>
          <w:rFonts w:eastAsia="Calibri"/>
          <w:b/>
          <w:bCs/>
          <w:lang w:val="de-DE" w:eastAsia="en-US"/>
        </w:rPr>
      </w:pPr>
      <w:r w:rsidRPr="007D6496">
        <w:rPr>
          <w:rFonts w:eastAsia="Calibri"/>
          <w:b/>
          <w:bCs/>
          <w:lang w:val="de-DE" w:eastAsia="en-US"/>
        </w:rPr>
        <w:t>________</w:t>
      </w:r>
      <w:r w:rsidRPr="007D6496">
        <w:rPr>
          <w:rFonts w:eastAsia="Calibri"/>
          <w:b/>
          <w:lang w:val="de-DE" w:eastAsia="en-US"/>
        </w:rPr>
        <w:t>das Unternehmen auch für das neue Modell eine 10jährige Garantie gewähren?</w:t>
      </w:r>
      <w:r w:rsidRPr="007D6496">
        <w:rPr>
          <w:rFonts w:eastAsia="Calibri"/>
          <w:b/>
          <w:bCs/>
          <w:lang w:val="de-DE" w:eastAsia="en-US"/>
        </w:rPr>
        <w:t xml:space="preserve"> </w:t>
      </w:r>
    </w:p>
    <w:p w14:paraId="29421C2F" w14:textId="77777777" w:rsidR="007D6496" w:rsidRPr="007D6496" w:rsidRDefault="007D6496" w:rsidP="00A61A63">
      <w:pPr>
        <w:numPr>
          <w:ilvl w:val="0"/>
          <w:numId w:val="99"/>
        </w:numPr>
        <w:ind w:left="-567" w:firstLine="0"/>
        <w:jc w:val="both"/>
        <w:rPr>
          <w:rFonts w:eastAsia="Calibri"/>
          <w:lang w:val="de-DE" w:eastAsia="en-US"/>
        </w:rPr>
      </w:pPr>
      <w:r w:rsidRPr="007D6496">
        <w:rPr>
          <w:rFonts w:eastAsia="Calibri"/>
          <w:lang w:val="de-DE" w:eastAsia="en-US"/>
        </w:rPr>
        <w:t>soll                      B) kann                           C) darf</w:t>
      </w:r>
    </w:p>
    <w:p w14:paraId="683FFE54" w14:textId="77777777" w:rsidR="007D6496" w:rsidRPr="007D6496" w:rsidRDefault="007D6496" w:rsidP="007D6496">
      <w:pPr>
        <w:numPr>
          <w:ilvl w:val="0"/>
          <w:numId w:val="27"/>
        </w:numPr>
        <w:ind w:left="-567" w:firstLine="0"/>
        <w:jc w:val="both"/>
        <w:rPr>
          <w:rFonts w:eastAsia="Calibri"/>
          <w:b/>
          <w:lang w:val="de-DE" w:eastAsia="en-US"/>
        </w:rPr>
      </w:pPr>
      <w:r w:rsidRPr="007D6496">
        <w:rPr>
          <w:rFonts w:eastAsia="Calibri"/>
          <w:b/>
          <w:lang w:val="de-DE" w:eastAsia="en-US"/>
        </w:rPr>
        <w:t>Ein guter Produktgestalter ______ sich schnell auf wechselnde Anforderungen einstellen.</w:t>
      </w:r>
    </w:p>
    <w:p w14:paraId="7A0CD2C0" w14:textId="77777777" w:rsidR="007D6496" w:rsidRPr="007D6496" w:rsidRDefault="007D6496" w:rsidP="00A61A63">
      <w:pPr>
        <w:numPr>
          <w:ilvl w:val="0"/>
          <w:numId w:val="100"/>
        </w:numPr>
        <w:ind w:left="-567" w:firstLine="0"/>
        <w:jc w:val="both"/>
        <w:rPr>
          <w:rFonts w:eastAsia="Calibri"/>
          <w:lang w:val="de-DE" w:eastAsia="en-US"/>
        </w:rPr>
      </w:pPr>
      <w:r w:rsidRPr="007D6496">
        <w:rPr>
          <w:rFonts w:eastAsia="Calibri"/>
          <w:lang w:val="de-DE" w:eastAsia="en-US"/>
        </w:rPr>
        <w:t>will                      B) kann                           C) darf</w:t>
      </w:r>
    </w:p>
    <w:p w14:paraId="58FE01B7" w14:textId="77777777" w:rsidR="007D6496" w:rsidRPr="007D6496" w:rsidRDefault="007D6496" w:rsidP="007D6496">
      <w:pPr>
        <w:numPr>
          <w:ilvl w:val="0"/>
          <w:numId w:val="27"/>
        </w:numPr>
        <w:ind w:left="-567" w:firstLine="0"/>
        <w:jc w:val="both"/>
        <w:rPr>
          <w:rFonts w:eastAsia="Calibri"/>
          <w:b/>
          <w:lang w:val="de-DE" w:eastAsia="en-US"/>
        </w:rPr>
      </w:pPr>
      <w:r w:rsidRPr="007D6496">
        <w:rPr>
          <w:rFonts w:eastAsia="Calibri"/>
          <w:b/>
          <w:lang w:val="de-DE" w:eastAsia="en-US"/>
        </w:rPr>
        <w:t>Der Kunde möchte das Produkt vor dem Kauf ausprobieren.</w:t>
      </w:r>
    </w:p>
    <w:p w14:paraId="2394ADF6" w14:textId="77777777" w:rsidR="007D6496" w:rsidRPr="007D6496" w:rsidRDefault="007D6496" w:rsidP="00A61A63">
      <w:pPr>
        <w:numPr>
          <w:ilvl w:val="0"/>
          <w:numId w:val="101"/>
        </w:numPr>
        <w:ind w:left="-567" w:firstLine="0"/>
        <w:jc w:val="both"/>
        <w:rPr>
          <w:rFonts w:eastAsia="Calibri"/>
          <w:lang w:val="de-DE" w:eastAsia="en-US"/>
        </w:rPr>
      </w:pPr>
      <w:r w:rsidRPr="007D6496">
        <w:rPr>
          <w:rFonts w:eastAsia="Calibri"/>
          <w:lang w:val="de-DE" w:eastAsia="en-US"/>
        </w:rPr>
        <w:t>will                      B) möchte                           C) darf</w:t>
      </w:r>
    </w:p>
    <w:p w14:paraId="19E28019" w14:textId="77777777" w:rsidR="007D6496" w:rsidRPr="007D6496" w:rsidRDefault="007D6496" w:rsidP="007D6496">
      <w:pPr>
        <w:numPr>
          <w:ilvl w:val="0"/>
          <w:numId w:val="27"/>
        </w:numPr>
        <w:ind w:left="-567" w:firstLine="0"/>
        <w:jc w:val="both"/>
        <w:rPr>
          <w:rFonts w:eastAsia="Calibri"/>
          <w:b/>
          <w:lang w:val="de-DE" w:eastAsia="en-US"/>
        </w:rPr>
      </w:pPr>
      <w:r w:rsidRPr="007D6496">
        <w:rPr>
          <w:rFonts w:eastAsia="Calibri"/>
          <w:b/>
          <w:lang w:val="de-DE" w:eastAsia="en-US"/>
        </w:rPr>
        <w:t>Der Vertriebspartner _______den Verkaufspreis für das Produkt selbst festlegen.</w:t>
      </w:r>
    </w:p>
    <w:p w14:paraId="21590EBC" w14:textId="77777777" w:rsidR="007D6496" w:rsidRPr="007D6496" w:rsidRDefault="007D6496" w:rsidP="00A61A63">
      <w:pPr>
        <w:numPr>
          <w:ilvl w:val="0"/>
          <w:numId w:val="105"/>
        </w:numPr>
        <w:ind w:left="-567" w:firstLine="0"/>
        <w:jc w:val="both"/>
        <w:rPr>
          <w:rFonts w:eastAsia="Calibri"/>
          <w:sz w:val="32"/>
          <w:szCs w:val="32"/>
          <w:lang w:val="de-DE" w:eastAsia="en-US"/>
        </w:rPr>
      </w:pPr>
      <w:r w:rsidRPr="007D6496">
        <w:rPr>
          <w:rFonts w:eastAsia="Calibri"/>
          <w:lang w:val="de-DE" w:eastAsia="en-US"/>
        </w:rPr>
        <w:t>will                      B) möchte                           C) darf</w:t>
      </w:r>
    </w:p>
    <w:p w14:paraId="7096F8FE" w14:textId="77777777" w:rsidR="007D6496" w:rsidRPr="007D6496" w:rsidRDefault="007D6496" w:rsidP="007D6496">
      <w:pPr>
        <w:ind w:left="-567"/>
        <w:jc w:val="both"/>
        <w:rPr>
          <w:rFonts w:eastAsia="Calibri"/>
          <w:sz w:val="32"/>
          <w:szCs w:val="32"/>
          <w:lang w:val="de-DE" w:eastAsia="en-US"/>
        </w:rPr>
      </w:pPr>
      <w:r w:rsidRPr="007D6496">
        <w:rPr>
          <w:rFonts w:eastAsia="Calibri"/>
          <w:lang w:val="de-DE" w:eastAsia="en-US"/>
        </w:rPr>
        <w:t xml:space="preserve">                                                                 </w:t>
      </w:r>
    </w:p>
    <w:p w14:paraId="6ADB190A" w14:textId="77777777" w:rsidR="007D6496" w:rsidRPr="007D6496" w:rsidRDefault="007D6496" w:rsidP="00A61A63">
      <w:pPr>
        <w:numPr>
          <w:ilvl w:val="0"/>
          <w:numId w:val="97"/>
        </w:numPr>
        <w:spacing w:after="200" w:line="276" w:lineRule="auto"/>
        <w:ind w:left="-567"/>
        <w:contextualSpacing/>
        <w:jc w:val="both"/>
        <w:rPr>
          <w:rFonts w:eastAsia="Calibri"/>
          <w:lang w:val="de-DE" w:eastAsia="en-US"/>
        </w:rPr>
      </w:pPr>
      <w:r w:rsidRPr="007D6496">
        <w:rPr>
          <w:rFonts w:eastAsia="Calibri"/>
          <w:b/>
          <w:bCs/>
          <w:lang w:val="de-DE" w:eastAsia="en-US"/>
        </w:rPr>
        <w:t xml:space="preserve">Vervollständigen Sie den Text. </w:t>
      </w:r>
    </w:p>
    <w:p w14:paraId="725C7CB5" w14:textId="77777777" w:rsidR="007D6496" w:rsidRPr="007D6496" w:rsidRDefault="007D6496" w:rsidP="007D6496">
      <w:pPr>
        <w:ind w:left="3"/>
        <w:contextualSpacing/>
        <w:jc w:val="both"/>
        <w:rPr>
          <w:rFonts w:eastAsia="Calibri"/>
          <w:b/>
          <w:bCs/>
          <w:lang w:val="de-DE" w:eastAsia="en-US"/>
        </w:rPr>
      </w:pPr>
    </w:p>
    <w:p w14:paraId="61291121" w14:textId="77777777" w:rsidR="007D6496" w:rsidRPr="007D6496" w:rsidRDefault="007D6496" w:rsidP="007D6496">
      <w:pPr>
        <w:ind w:left="-567"/>
        <w:jc w:val="center"/>
        <w:rPr>
          <w:rFonts w:eastAsia="Calibri"/>
          <w:b/>
          <w:bCs/>
          <w:lang w:val="de-DE" w:eastAsia="en-US"/>
        </w:rPr>
      </w:pPr>
      <w:r w:rsidRPr="007D6496">
        <w:rPr>
          <w:rFonts w:eastAsia="Calibri"/>
          <w:b/>
          <w:bCs/>
          <w:lang w:val="de-DE" w:eastAsia="en-US"/>
        </w:rPr>
        <w:t>Kommanditgesellschaft auf Aktien (KGaA)</w:t>
      </w:r>
    </w:p>
    <w:p w14:paraId="7F83160C" w14:textId="77777777" w:rsidR="007D6496" w:rsidRPr="007D6496" w:rsidRDefault="007D6496" w:rsidP="007D6496">
      <w:pPr>
        <w:ind w:left="-567"/>
        <w:jc w:val="both"/>
        <w:rPr>
          <w:rFonts w:eastAsia="Calibri"/>
          <w:bCs/>
          <w:lang w:val="de-DE" w:eastAsia="en-US"/>
        </w:rPr>
      </w:pPr>
    </w:p>
    <w:p w14:paraId="62F1BC40" w14:textId="77777777" w:rsidR="007D6496" w:rsidRPr="007D6496" w:rsidRDefault="007D6496" w:rsidP="007D6496">
      <w:pPr>
        <w:ind w:left="-567"/>
        <w:jc w:val="both"/>
        <w:rPr>
          <w:rFonts w:eastAsia="Calibri"/>
          <w:bCs/>
          <w:lang w:val="de-DE" w:eastAsia="en-US"/>
        </w:rPr>
      </w:pPr>
      <w:r w:rsidRPr="007D6496">
        <w:rPr>
          <w:rFonts w:eastAsia="Calibri"/>
          <w:bCs/>
          <w:lang w:val="de-DE" w:eastAsia="en-US"/>
        </w:rPr>
        <w:t xml:space="preserve">Die Kommanditgesellschaft auf Aktien (KGaA) ist nach dem ______ (21) mit eigener Rechtspersönlichkeit, bei der mindestens ein Gesellschafter den Gesellschaftsgläubigern unbeschränkt haftet und die übrigen </w:t>
      </w:r>
      <w:r w:rsidRPr="007D6496">
        <w:rPr>
          <w:rFonts w:eastAsia="Calibri"/>
          <w:b/>
          <w:bCs/>
          <w:lang w:val="de-DE" w:eastAsia="en-US"/>
        </w:rPr>
        <w:t xml:space="preserve"> ______ </w:t>
      </w:r>
      <w:r w:rsidRPr="007D6496">
        <w:rPr>
          <w:rFonts w:eastAsia="Calibri"/>
          <w:bCs/>
          <w:lang w:val="de-DE" w:eastAsia="en-US"/>
        </w:rPr>
        <w:t xml:space="preserve">(22) an dem in Aktien zerlegten </w:t>
      </w:r>
      <w:r w:rsidRPr="007D6496">
        <w:rPr>
          <w:rFonts w:eastAsia="Calibri"/>
          <w:b/>
          <w:bCs/>
          <w:lang w:val="de-DE" w:eastAsia="en-US"/>
        </w:rPr>
        <w:t xml:space="preserve">_________ </w:t>
      </w:r>
      <w:r w:rsidRPr="007D6496">
        <w:rPr>
          <w:rFonts w:eastAsia="Calibri"/>
          <w:bCs/>
          <w:lang w:val="de-DE" w:eastAsia="en-US"/>
        </w:rPr>
        <w:t xml:space="preserve">(23) sind, ohne persönlich für die Verbindlichkeiten der Gesellschaft zu haften. Als eine Mischform zwischen der KG als </w:t>
      </w:r>
      <w:r w:rsidRPr="007D6496">
        <w:rPr>
          <w:rFonts w:eastAsia="Calibri"/>
          <w:b/>
          <w:bCs/>
          <w:lang w:val="de-DE" w:eastAsia="en-US"/>
        </w:rPr>
        <w:t xml:space="preserve">________ </w:t>
      </w:r>
      <w:r w:rsidRPr="007D6496">
        <w:rPr>
          <w:rFonts w:eastAsia="Calibri"/>
          <w:bCs/>
          <w:lang w:val="de-DE" w:eastAsia="en-US"/>
        </w:rPr>
        <w:t xml:space="preserve">(24) und der AG als Kapitalgesellschaft ist </w:t>
      </w:r>
      <w:r w:rsidRPr="007D6496">
        <w:rPr>
          <w:rFonts w:eastAsia="Calibri"/>
          <w:b/>
          <w:bCs/>
          <w:lang w:val="de-DE" w:eastAsia="en-US"/>
        </w:rPr>
        <w:t>________</w:t>
      </w:r>
      <w:r w:rsidRPr="007D6496">
        <w:rPr>
          <w:rFonts w:eastAsia="Calibri"/>
          <w:bCs/>
          <w:lang w:val="de-DE" w:eastAsia="en-US"/>
        </w:rPr>
        <w:t xml:space="preserve"> (25) im Aktiengesetz geregelt. </w:t>
      </w:r>
    </w:p>
    <w:p w14:paraId="6ECFC0AF" w14:textId="77777777" w:rsidR="007D6496" w:rsidRPr="007D6496" w:rsidRDefault="007D6496" w:rsidP="007D6496">
      <w:pPr>
        <w:ind w:left="-567"/>
        <w:jc w:val="both"/>
        <w:rPr>
          <w:rFonts w:eastAsia="Calibri"/>
          <w:bCs/>
          <w:lang w:val="de-DE" w:eastAsia="en-US"/>
        </w:rPr>
      </w:pPr>
    </w:p>
    <w:tbl>
      <w:tblPr>
        <w:tblStyle w:val="260"/>
        <w:tblW w:w="10314" w:type="dxa"/>
        <w:tblInd w:w="-567" w:type="dxa"/>
        <w:tblLook w:val="04A0" w:firstRow="1" w:lastRow="0" w:firstColumn="1" w:lastColumn="0" w:noHBand="0" w:noVBand="1"/>
      </w:tblPr>
      <w:tblGrid>
        <w:gridCol w:w="456"/>
        <w:gridCol w:w="3287"/>
        <w:gridCol w:w="3474"/>
        <w:gridCol w:w="3097"/>
      </w:tblGrid>
      <w:tr w:rsidR="007D6496" w:rsidRPr="007D6496" w14:paraId="78F21336" w14:textId="77777777" w:rsidTr="008F18EE">
        <w:tc>
          <w:tcPr>
            <w:tcW w:w="389" w:type="dxa"/>
          </w:tcPr>
          <w:p w14:paraId="331FE6D2" w14:textId="77777777" w:rsidR="007D6496" w:rsidRPr="007D6496" w:rsidRDefault="007D6496" w:rsidP="008F18EE">
            <w:pPr>
              <w:jc w:val="both"/>
              <w:rPr>
                <w:rFonts w:eastAsia="Calibri"/>
                <w:bCs/>
                <w:lang w:val="de-DE"/>
              </w:rPr>
            </w:pPr>
            <w:r w:rsidRPr="007D6496">
              <w:rPr>
                <w:rFonts w:eastAsia="Calibri"/>
                <w:bCs/>
              </w:rPr>
              <w:t>2</w:t>
            </w:r>
            <w:r w:rsidRPr="007D6496">
              <w:rPr>
                <w:rFonts w:eastAsia="Calibri"/>
                <w:bCs/>
                <w:lang w:val="de-DE"/>
              </w:rPr>
              <w:t>1</w:t>
            </w:r>
          </w:p>
        </w:tc>
        <w:tc>
          <w:tcPr>
            <w:tcW w:w="3311" w:type="dxa"/>
          </w:tcPr>
          <w:p w14:paraId="69E6D9D5" w14:textId="77777777" w:rsidR="007D6496" w:rsidRPr="007D6496" w:rsidRDefault="007D6496" w:rsidP="008F18EE">
            <w:pPr>
              <w:jc w:val="both"/>
              <w:rPr>
                <w:rFonts w:eastAsia="Calibri"/>
                <w:bCs/>
                <w:lang w:val="de-DE"/>
              </w:rPr>
            </w:pPr>
            <w:r w:rsidRPr="007D6496">
              <w:rPr>
                <w:rFonts w:eastAsia="Calibri"/>
                <w:bCs/>
                <w:lang w:val="de-DE"/>
              </w:rPr>
              <w:t xml:space="preserve">A) Aktiengesetz              </w:t>
            </w:r>
          </w:p>
        </w:tc>
        <w:tc>
          <w:tcPr>
            <w:tcW w:w="3496" w:type="dxa"/>
          </w:tcPr>
          <w:p w14:paraId="583FAE86" w14:textId="77777777" w:rsidR="007D6496" w:rsidRPr="007D6496" w:rsidRDefault="007D6496" w:rsidP="008F18EE">
            <w:pPr>
              <w:jc w:val="both"/>
              <w:rPr>
                <w:rFonts w:eastAsia="Calibri"/>
                <w:bCs/>
                <w:lang w:val="de-DE"/>
              </w:rPr>
            </w:pPr>
            <w:r w:rsidRPr="007D6496">
              <w:rPr>
                <w:rFonts w:eastAsia="Calibri"/>
                <w:bCs/>
                <w:lang w:val="de-DE"/>
              </w:rPr>
              <w:t xml:space="preserve">B) HGB                 </w:t>
            </w:r>
          </w:p>
        </w:tc>
        <w:tc>
          <w:tcPr>
            <w:tcW w:w="3118" w:type="dxa"/>
          </w:tcPr>
          <w:p w14:paraId="1E1724F8" w14:textId="77777777" w:rsidR="007D6496" w:rsidRPr="007D6496" w:rsidRDefault="007D6496" w:rsidP="008F18EE">
            <w:pPr>
              <w:jc w:val="both"/>
              <w:rPr>
                <w:rFonts w:eastAsia="Calibri"/>
                <w:bCs/>
                <w:lang w:val="de-DE"/>
              </w:rPr>
            </w:pPr>
            <w:r w:rsidRPr="007D6496">
              <w:rPr>
                <w:rFonts w:eastAsia="Calibri"/>
                <w:bCs/>
                <w:lang w:val="de-DE"/>
              </w:rPr>
              <w:t>C) KG – Gesetz</w:t>
            </w:r>
          </w:p>
        </w:tc>
      </w:tr>
      <w:tr w:rsidR="007D6496" w:rsidRPr="007D6496" w14:paraId="32E9E468" w14:textId="77777777" w:rsidTr="008F18EE">
        <w:tc>
          <w:tcPr>
            <w:tcW w:w="389" w:type="dxa"/>
          </w:tcPr>
          <w:p w14:paraId="79D7E5A4" w14:textId="77777777" w:rsidR="007D6496" w:rsidRPr="007D6496" w:rsidRDefault="007D6496" w:rsidP="008F18EE">
            <w:pPr>
              <w:jc w:val="both"/>
              <w:rPr>
                <w:rFonts w:eastAsia="Calibri"/>
                <w:bCs/>
                <w:lang w:val="de-DE"/>
              </w:rPr>
            </w:pPr>
            <w:r w:rsidRPr="007D6496">
              <w:rPr>
                <w:rFonts w:eastAsia="Calibri"/>
                <w:bCs/>
              </w:rPr>
              <w:t>2</w:t>
            </w:r>
            <w:r w:rsidRPr="007D6496">
              <w:rPr>
                <w:rFonts w:eastAsia="Calibri"/>
                <w:bCs/>
                <w:lang w:val="de-DE"/>
              </w:rPr>
              <w:t>2</w:t>
            </w:r>
          </w:p>
        </w:tc>
        <w:tc>
          <w:tcPr>
            <w:tcW w:w="3311" w:type="dxa"/>
          </w:tcPr>
          <w:p w14:paraId="6A91BB7D" w14:textId="77777777" w:rsidR="007D6496" w:rsidRPr="007D6496" w:rsidRDefault="007D6496" w:rsidP="008F18EE">
            <w:pPr>
              <w:jc w:val="both"/>
              <w:rPr>
                <w:rFonts w:eastAsia="Calibri"/>
                <w:bCs/>
                <w:lang w:val="de-DE"/>
              </w:rPr>
            </w:pPr>
            <w:r w:rsidRPr="007D6496">
              <w:rPr>
                <w:rFonts w:eastAsia="Calibri"/>
                <w:bCs/>
                <w:lang w:val="de-DE"/>
              </w:rPr>
              <w:t xml:space="preserve">A) mit Einlagen              </w:t>
            </w:r>
          </w:p>
        </w:tc>
        <w:tc>
          <w:tcPr>
            <w:tcW w:w="3496" w:type="dxa"/>
          </w:tcPr>
          <w:p w14:paraId="73D28E70" w14:textId="77777777" w:rsidR="007D6496" w:rsidRPr="007D6496" w:rsidRDefault="007D6496" w:rsidP="008F18EE">
            <w:pPr>
              <w:jc w:val="both"/>
              <w:rPr>
                <w:rFonts w:eastAsia="Calibri"/>
                <w:bCs/>
                <w:lang w:val="de-DE"/>
              </w:rPr>
            </w:pPr>
            <w:r w:rsidRPr="007D6496">
              <w:rPr>
                <w:rFonts w:eastAsia="Calibri"/>
                <w:bCs/>
                <w:lang w:val="de-DE"/>
              </w:rPr>
              <w:t xml:space="preserve">B) mit Vermögen               </w:t>
            </w:r>
          </w:p>
        </w:tc>
        <w:tc>
          <w:tcPr>
            <w:tcW w:w="3118" w:type="dxa"/>
          </w:tcPr>
          <w:p w14:paraId="6FAF4B55" w14:textId="77777777" w:rsidR="007D6496" w:rsidRPr="007D6496" w:rsidRDefault="007D6496" w:rsidP="008F18EE">
            <w:pPr>
              <w:jc w:val="both"/>
              <w:rPr>
                <w:rFonts w:eastAsia="Calibri"/>
                <w:bCs/>
                <w:lang w:val="de-DE"/>
              </w:rPr>
            </w:pPr>
            <w:r w:rsidRPr="007D6496">
              <w:rPr>
                <w:rFonts w:eastAsia="Calibri"/>
                <w:bCs/>
                <w:lang w:val="de-DE"/>
              </w:rPr>
              <w:t>C) mit dem Grundkapital</w:t>
            </w:r>
          </w:p>
        </w:tc>
      </w:tr>
      <w:tr w:rsidR="007D6496" w:rsidRPr="007D6496" w14:paraId="28C8E141" w14:textId="77777777" w:rsidTr="008F18EE">
        <w:tc>
          <w:tcPr>
            <w:tcW w:w="389" w:type="dxa"/>
          </w:tcPr>
          <w:p w14:paraId="51EC2C3E" w14:textId="77777777" w:rsidR="007D6496" w:rsidRPr="007D6496" w:rsidRDefault="007D6496" w:rsidP="008F18EE">
            <w:pPr>
              <w:jc w:val="both"/>
              <w:rPr>
                <w:rFonts w:eastAsia="Calibri"/>
                <w:bCs/>
                <w:lang w:val="de-DE"/>
              </w:rPr>
            </w:pPr>
            <w:r w:rsidRPr="007D6496">
              <w:rPr>
                <w:rFonts w:eastAsia="Calibri"/>
                <w:bCs/>
              </w:rPr>
              <w:t>2</w:t>
            </w:r>
            <w:r w:rsidRPr="007D6496">
              <w:rPr>
                <w:rFonts w:eastAsia="Calibri"/>
                <w:bCs/>
                <w:lang w:val="de-DE"/>
              </w:rPr>
              <w:t>3</w:t>
            </w:r>
          </w:p>
        </w:tc>
        <w:tc>
          <w:tcPr>
            <w:tcW w:w="3311" w:type="dxa"/>
          </w:tcPr>
          <w:p w14:paraId="6C6A24C8" w14:textId="77777777" w:rsidR="007D6496" w:rsidRPr="007D6496" w:rsidRDefault="007D6496" w:rsidP="008F18EE">
            <w:pPr>
              <w:jc w:val="both"/>
              <w:rPr>
                <w:rFonts w:eastAsia="Calibri"/>
                <w:bCs/>
                <w:lang w:val="de-DE"/>
              </w:rPr>
            </w:pPr>
            <w:r w:rsidRPr="007D6496">
              <w:rPr>
                <w:rFonts w:eastAsia="Calibri"/>
                <w:bCs/>
                <w:lang w:val="de-DE"/>
              </w:rPr>
              <w:t>A) Grundkapital beteiligt</w:t>
            </w:r>
          </w:p>
        </w:tc>
        <w:tc>
          <w:tcPr>
            <w:tcW w:w="3496" w:type="dxa"/>
          </w:tcPr>
          <w:p w14:paraId="3F11F9D4" w14:textId="77777777" w:rsidR="007D6496" w:rsidRPr="007D6496" w:rsidRDefault="007D6496" w:rsidP="008F18EE">
            <w:pPr>
              <w:jc w:val="both"/>
              <w:rPr>
                <w:rFonts w:eastAsia="Calibri"/>
                <w:bCs/>
                <w:lang w:val="de-DE"/>
              </w:rPr>
            </w:pPr>
            <w:r w:rsidRPr="007D6496">
              <w:rPr>
                <w:rFonts w:eastAsia="Calibri"/>
                <w:bCs/>
                <w:lang w:val="de-DE"/>
              </w:rPr>
              <w:t>B) Grundkapital umfasst</w:t>
            </w:r>
          </w:p>
        </w:tc>
        <w:tc>
          <w:tcPr>
            <w:tcW w:w="3118" w:type="dxa"/>
          </w:tcPr>
          <w:p w14:paraId="2FAA0685" w14:textId="77777777" w:rsidR="007D6496" w:rsidRPr="007D6496" w:rsidRDefault="007D6496" w:rsidP="008F18EE">
            <w:pPr>
              <w:jc w:val="both"/>
              <w:rPr>
                <w:rFonts w:eastAsia="Calibri"/>
                <w:bCs/>
                <w:lang w:val="de-DE"/>
              </w:rPr>
            </w:pPr>
            <w:r w:rsidRPr="007D6496">
              <w:rPr>
                <w:rFonts w:eastAsia="Calibri"/>
                <w:bCs/>
                <w:lang w:val="de-DE"/>
              </w:rPr>
              <w:t>C) Grundkapital umgewandelt</w:t>
            </w:r>
          </w:p>
        </w:tc>
      </w:tr>
      <w:tr w:rsidR="007D6496" w:rsidRPr="007D6496" w14:paraId="43ED2D02" w14:textId="77777777" w:rsidTr="008F18EE">
        <w:tc>
          <w:tcPr>
            <w:tcW w:w="389" w:type="dxa"/>
          </w:tcPr>
          <w:p w14:paraId="3D763249" w14:textId="77777777" w:rsidR="007D6496" w:rsidRPr="007D6496" w:rsidRDefault="007D6496" w:rsidP="008F18EE">
            <w:pPr>
              <w:jc w:val="both"/>
              <w:rPr>
                <w:rFonts w:eastAsia="Calibri"/>
                <w:bCs/>
                <w:lang w:val="de-DE"/>
              </w:rPr>
            </w:pPr>
            <w:r w:rsidRPr="007D6496">
              <w:rPr>
                <w:rFonts w:eastAsia="Calibri"/>
                <w:bCs/>
              </w:rPr>
              <w:t>2</w:t>
            </w:r>
            <w:r w:rsidRPr="007D6496">
              <w:rPr>
                <w:rFonts w:eastAsia="Calibri"/>
                <w:bCs/>
                <w:lang w:val="de-DE"/>
              </w:rPr>
              <w:t>4</w:t>
            </w:r>
          </w:p>
        </w:tc>
        <w:tc>
          <w:tcPr>
            <w:tcW w:w="3311" w:type="dxa"/>
          </w:tcPr>
          <w:p w14:paraId="7A73F2C8" w14:textId="77777777" w:rsidR="007D6496" w:rsidRPr="007D6496" w:rsidRDefault="007D6496" w:rsidP="008F18EE">
            <w:pPr>
              <w:jc w:val="both"/>
              <w:rPr>
                <w:rFonts w:eastAsia="Calibri"/>
                <w:bCs/>
                <w:lang w:val="de-DE"/>
              </w:rPr>
            </w:pPr>
            <w:r w:rsidRPr="007D6496">
              <w:rPr>
                <w:rFonts w:eastAsia="Calibri"/>
                <w:bCs/>
                <w:lang w:val="de-DE"/>
              </w:rPr>
              <w:t>A) Personengesellschaft</w:t>
            </w:r>
          </w:p>
        </w:tc>
        <w:tc>
          <w:tcPr>
            <w:tcW w:w="3496" w:type="dxa"/>
          </w:tcPr>
          <w:p w14:paraId="4D35E1CF" w14:textId="77777777" w:rsidR="007D6496" w:rsidRPr="007D6496" w:rsidRDefault="007D6496" w:rsidP="008F18EE">
            <w:pPr>
              <w:jc w:val="both"/>
              <w:rPr>
                <w:rFonts w:eastAsia="Calibri"/>
                <w:bCs/>
                <w:lang w:val="de-DE"/>
              </w:rPr>
            </w:pPr>
            <w:r w:rsidRPr="007D6496">
              <w:rPr>
                <w:rFonts w:eastAsia="Calibri"/>
                <w:bCs/>
                <w:lang w:val="de-DE"/>
              </w:rPr>
              <w:t>B) Kommanditgesellschaft</w:t>
            </w:r>
          </w:p>
        </w:tc>
        <w:tc>
          <w:tcPr>
            <w:tcW w:w="3118" w:type="dxa"/>
          </w:tcPr>
          <w:p w14:paraId="2724A57B" w14:textId="77777777" w:rsidR="007D6496" w:rsidRPr="007D6496" w:rsidRDefault="007D6496" w:rsidP="008F18EE">
            <w:pPr>
              <w:jc w:val="both"/>
              <w:rPr>
                <w:rFonts w:eastAsia="Calibri"/>
                <w:bCs/>
                <w:lang w:val="de-DE"/>
              </w:rPr>
            </w:pPr>
            <w:r w:rsidRPr="007D6496">
              <w:rPr>
                <w:rFonts w:eastAsia="Calibri"/>
                <w:bCs/>
                <w:lang w:val="de-DE"/>
              </w:rPr>
              <w:t>C) Handelsgesellschaft</w:t>
            </w:r>
          </w:p>
        </w:tc>
      </w:tr>
      <w:tr w:rsidR="007D6496" w:rsidRPr="007D6496" w14:paraId="3723CC77" w14:textId="77777777" w:rsidTr="008F18EE">
        <w:tc>
          <w:tcPr>
            <w:tcW w:w="389" w:type="dxa"/>
          </w:tcPr>
          <w:p w14:paraId="7CE490F2" w14:textId="77777777" w:rsidR="007D6496" w:rsidRPr="007D6496" w:rsidRDefault="007D6496" w:rsidP="008F18EE">
            <w:pPr>
              <w:jc w:val="both"/>
              <w:rPr>
                <w:rFonts w:eastAsia="Calibri"/>
                <w:bCs/>
                <w:lang w:val="de-DE"/>
              </w:rPr>
            </w:pPr>
            <w:r w:rsidRPr="007D6496">
              <w:rPr>
                <w:rFonts w:eastAsia="Calibri"/>
                <w:bCs/>
              </w:rPr>
              <w:t>2</w:t>
            </w:r>
            <w:r w:rsidRPr="007D6496">
              <w:rPr>
                <w:rFonts w:eastAsia="Calibri"/>
                <w:bCs/>
                <w:lang w:val="de-DE"/>
              </w:rPr>
              <w:t>5</w:t>
            </w:r>
          </w:p>
        </w:tc>
        <w:tc>
          <w:tcPr>
            <w:tcW w:w="3311" w:type="dxa"/>
          </w:tcPr>
          <w:p w14:paraId="67999158" w14:textId="77777777" w:rsidR="007D6496" w:rsidRPr="007D6496" w:rsidRDefault="007D6496" w:rsidP="008F18EE">
            <w:pPr>
              <w:jc w:val="both"/>
              <w:rPr>
                <w:rFonts w:eastAsia="Calibri"/>
                <w:bCs/>
                <w:lang w:val="de-DE"/>
              </w:rPr>
            </w:pPr>
            <w:r w:rsidRPr="007D6496">
              <w:rPr>
                <w:rFonts w:eastAsia="Calibri"/>
                <w:bCs/>
                <w:lang w:val="de-DE"/>
              </w:rPr>
              <w:t xml:space="preserve">A) ihre Rechtsform        </w:t>
            </w:r>
          </w:p>
        </w:tc>
        <w:tc>
          <w:tcPr>
            <w:tcW w:w="3496" w:type="dxa"/>
          </w:tcPr>
          <w:p w14:paraId="0969B982" w14:textId="77777777" w:rsidR="007D6496" w:rsidRPr="007D6496" w:rsidRDefault="007D6496" w:rsidP="008F18EE">
            <w:pPr>
              <w:jc w:val="both"/>
              <w:rPr>
                <w:rFonts w:eastAsia="Calibri"/>
                <w:bCs/>
                <w:lang w:val="de-DE"/>
              </w:rPr>
            </w:pPr>
            <w:r w:rsidRPr="007D6496">
              <w:rPr>
                <w:rFonts w:eastAsia="Calibri"/>
                <w:bCs/>
                <w:lang w:val="de-DE"/>
              </w:rPr>
              <w:t xml:space="preserve">B) ihre Rechtsfähigkeit       </w:t>
            </w:r>
          </w:p>
        </w:tc>
        <w:tc>
          <w:tcPr>
            <w:tcW w:w="3118" w:type="dxa"/>
          </w:tcPr>
          <w:p w14:paraId="37FE7037" w14:textId="77777777" w:rsidR="007D6496" w:rsidRPr="007D6496" w:rsidRDefault="007D6496" w:rsidP="008F18EE">
            <w:pPr>
              <w:jc w:val="both"/>
              <w:rPr>
                <w:rFonts w:eastAsia="Calibri"/>
                <w:bCs/>
                <w:lang w:val="de-DE"/>
              </w:rPr>
            </w:pPr>
            <w:r w:rsidRPr="007D6496">
              <w:rPr>
                <w:rFonts w:eastAsia="Calibri"/>
                <w:bCs/>
                <w:lang w:val="de-DE"/>
              </w:rPr>
              <w:t>C) ihre Rechtswahl</w:t>
            </w:r>
          </w:p>
        </w:tc>
      </w:tr>
    </w:tbl>
    <w:p w14:paraId="7367CCF1" w14:textId="77777777" w:rsidR="007D6496" w:rsidRPr="007D6496" w:rsidRDefault="007D6496" w:rsidP="007D6496">
      <w:pPr>
        <w:ind w:left="-567"/>
        <w:jc w:val="both"/>
        <w:rPr>
          <w:rFonts w:eastAsia="Calibri"/>
          <w:bCs/>
          <w:lang w:val="de-DE" w:eastAsia="en-US"/>
        </w:rPr>
      </w:pPr>
    </w:p>
    <w:p w14:paraId="702E1FFA" w14:textId="77777777" w:rsidR="007D6496" w:rsidRPr="007D6496" w:rsidRDefault="007D6496" w:rsidP="00A61A63">
      <w:pPr>
        <w:numPr>
          <w:ilvl w:val="0"/>
          <w:numId w:val="97"/>
        </w:numPr>
        <w:spacing w:after="200" w:line="276" w:lineRule="auto"/>
        <w:ind w:left="-567"/>
        <w:contextualSpacing/>
        <w:jc w:val="both"/>
        <w:rPr>
          <w:rFonts w:eastAsia="Calibri"/>
          <w:b/>
          <w:lang w:val="de-DE" w:eastAsia="en-US"/>
        </w:rPr>
      </w:pPr>
      <w:r w:rsidRPr="007D6496">
        <w:rPr>
          <w:rFonts w:eastAsia="Calibri"/>
          <w:b/>
          <w:lang w:val="de-DE" w:eastAsia="en-US"/>
        </w:rPr>
        <w:t xml:space="preserve">Wählen Sie das Prädikat im Passiv aus. </w:t>
      </w:r>
    </w:p>
    <w:p w14:paraId="348D9F59" w14:textId="77777777" w:rsidR="007D6496" w:rsidRPr="007D6496" w:rsidRDefault="007D6496" w:rsidP="007D6496">
      <w:pPr>
        <w:ind w:left="-567"/>
        <w:contextualSpacing/>
        <w:jc w:val="both"/>
        <w:rPr>
          <w:rFonts w:eastAsia="Calibri"/>
          <w:b/>
          <w:lang w:val="de-DE" w:eastAsia="en-US"/>
        </w:rPr>
      </w:pPr>
    </w:p>
    <w:p w14:paraId="3826F7F8" w14:textId="77777777" w:rsidR="007D6496" w:rsidRPr="007D6496" w:rsidRDefault="007D6496" w:rsidP="007D6496">
      <w:pPr>
        <w:ind w:left="-567"/>
        <w:contextualSpacing/>
        <w:jc w:val="both"/>
        <w:rPr>
          <w:rFonts w:eastAsia="Calibri"/>
          <w:b/>
          <w:lang w:val="de-DE" w:eastAsia="en-US"/>
        </w:rPr>
      </w:pPr>
      <w:r w:rsidRPr="007D6496">
        <w:rPr>
          <w:rFonts w:eastAsia="Calibri"/>
          <w:b/>
          <w:lang w:val="de-DE" w:eastAsia="en-US"/>
        </w:rPr>
        <w:t>Präsens</w:t>
      </w:r>
    </w:p>
    <w:p w14:paraId="4A03A861" w14:textId="77777777" w:rsidR="007D6496" w:rsidRPr="007D6496" w:rsidRDefault="007D6496" w:rsidP="007D6496">
      <w:pPr>
        <w:ind w:left="-567"/>
        <w:jc w:val="both"/>
        <w:rPr>
          <w:rFonts w:eastAsia="Calibri"/>
          <w:b/>
          <w:lang w:val="de-DE" w:eastAsia="en-US"/>
        </w:rPr>
      </w:pPr>
      <w:r w:rsidRPr="007D6496">
        <w:rPr>
          <w:rFonts w:eastAsia="Calibri"/>
          <w:b/>
          <w:lang w:val="de-DE" w:eastAsia="en-US"/>
        </w:rPr>
        <w:t>26. Dieser Artikel … in vielen Zeitungen … .</w:t>
      </w:r>
    </w:p>
    <w:p w14:paraId="095F6F6D" w14:textId="77777777" w:rsidR="007D6496" w:rsidRPr="007D6496" w:rsidRDefault="007D6496" w:rsidP="007D6496">
      <w:pPr>
        <w:ind w:left="-567"/>
        <w:jc w:val="both"/>
        <w:rPr>
          <w:rFonts w:eastAsia="Calibri"/>
          <w:lang w:val="de-DE" w:eastAsia="en-US"/>
        </w:rPr>
      </w:pPr>
      <w:r w:rsidRPr="007D6496">
        <w:rPr>
          <w:rFonts w:eastAsia="Calibri"/>
          <w:lang w:val="de-DE" w:eastAsia="en-US"/>
        </w:rPr>
        <w:t>a) wird… veröffentlicht     b) wird… veröffentlichen</w:t>
      </w:r>
    </w:p>
    <w:p w14:paraId="2D426870" w14:textId="77777777" w:rsidR="007D6496" w:rsidRPr="007D6496" w:rsidRDefault="007D6496" w:rsidP="007D6496">
      <w:pPr>
        <w:ind w:left="-567"/>
        <w:jc w:val="both"/>
        <w:rPr>
          <w:rFonts w:eastAsia="Calibri"/>
          <w:lang w:val="de-DE" w:eastAsia="en-US"/>
        </w:rPr>
      </w:pPr>
      <w:r w:rsidRPr="007D6496">
        <w:rPr>
          <w:rFonts w:eastAsia="Calibri"/>
          <w:lang w:val="de-DE" w:eastAsia="en-US"/>
        </w:rPr>
        <w:t>c) wurde …veröffentlicht   d) werden… veröffentlichen</w:t>
      </w:r>
    </w:p>
    <w:p w14:paraId="67AD613C" w14:textId="77777777" w:rsidR="007D6496" w:rsidRPr="007D6496" w:rsidRDefault="007D6496" w:rsidP="007D6496">
      <w:pPr>
        <w:ind w:left="-567"/>
        <w:jc w:val="both"/>
        <w:rPr>
          <w:rFonts w:eastAsia="Calibri"/>
          <w:lang w:val="de-DE" w:eastAsia="en-US"/>
        </w:rPr>
      </w:pPr>
    </w:p>
    <w:p w14:paraId="01781EC1" w14:textId="77777777" w:rsidR="007D6496" w:rsidRPr="007D6496" w:rsidRDefault="007D6496" w:rsidP="007D6496">
      <w:pPr>
        <w:ind w:left="-567"/>
        <w:jc w:val="both"/>
        <w:rPr>
          <w:rFonts w:eastAsia="Calibri"/>
          <w:b/>
          <w:lang w:val="de-DE" w:eastAsia="en-US"/>
        </w:rPr>
      </w:pPr>
      <w:r w:rsidRPr="007D6496">
        <w:rPr>
          <w:rFonts w:eastAsia="Calibri"/>
          <w:b/>
          <w:lang w:val="de-DE" w:eastAsia="en-US"/>
        </w:rPr>
        <w:t>Präteritum</w:t>
      </w:r>
    </w:p>
    <w:p w14:paraId="7840916D" w14:textId="77777777" w:rsidR="007D6496" w:rsidRPr="007D6496" w:rsidRDefault="007D6496" w:rsidP="007D6496">
      <w:pPr>
        <w:ind w:left="-567"/>
        <w:jc w:val="both"/>
        <w:rPr>
          <w:rFonts w:eastAsia="Calibri"/>
          <w:b/>
          <w:lang w:val="de-DE" w:eastAsia="en-US"/>
        </w:rPr>
      </w:pPr>
      <w:r w:rsidRPr="007D6496">
        <w:rPr>
          <w:rFonts w:eastAsia="Calibri"/>
          <w:b/>
          <w:lang w:val="de-DE" w:eastAsia="en-US"/>
        </w:rPr>
        <w:t>27. Die Verhandlungen … im Laufe von vielen Monaten …</w:t>
      </w:r>
    </w:p>
    <w:p w14:paraId="6017EF18" w14:textId="77777777" w:rsidR="007D6496" w:rsidRPr="007D6496" w:rsidRDefault="007D6496" w:rsidP="007D6496">
      <w:pPr>
        <w:ind w:left="-567"/>
        <w:jc w:val="both"/>
        <w:rPr>
          <w:rFonts w:eastAsia="Calibri"/>
          <w:lang w:val="de-DE" w:eastAsia="en-US"/>
        </w:rPr>
      </w:pPr>
      <w:r w:rsidRPr="007D6496">
        <w:rPr>
          <w:rFonts w:eastAsia="Calibri"/>
          <w:lang w:val="de-DE" w:eastAsia="en-US"/>
        </w:rPr>
        <w:lastRenderedPageBreak/>
        <w:t>a) werden …führen     b) werden …geführt</w:t>
      </w:r>
    </w:p>
    <w:p w14:paraId="113C51B3" w14:textId="77777777" w:rsidR="007D6496" w:rsidRPr="007D6496" w:rsidRDefault="007D6496" w:rsidP="007D6496">
      <w:pPr>
        <w:ind w:left="-567"/>
        <w:jc w:val="both"/>
        <w:rPr>
          <w:rFonts w:eastAsia="Calibri"/>
          <w:lang w:val="de-DE" w:eastAsia="en-US"/>
        </w:rPr>
      </w:pPr>
      <w:r w:rsidRPr="007D6496">
        <w:rPr>
          <w:rFonts w:eastAsia="Calibri"/>
          <w:lang w:val="de-DE" w:eastAsia="en-US"/>
        </w:rPr>
        <w:t>c) wurden …geführt    d) sind … geführen</w:t>
      </w:r>
    </w:p>
    <w:p w14:paraId="5216FBAB" w14:textId="77777777" w:rsidR="007D6496" w:rsidRPr="007D6496" w:rsidRDefault="007D6496" w:rsidP="007D6496">
      <w:pPr>
        <w:ind w:left="-567"/>
        <w:jc w:val="both"/>
        <w:rPr>
          <w:rFonts w:eastAsia="Calibri"/>
          <w:lang w:val="de-DE" w:eastAsia="en-US"/>
        </w:rPr>
      </w:pPr>
    </w:p>
    <w:p w14:paraId="56C1BF70" w14:textId="77777777" w:rsidR="007D6496" w:rsidRPr="007D6496" w:rsidRDefault="007D6496" w:rsidP="007D6496">
      <w:pPr>
        <w:ind w:left="-567"/>
        <w:jc w:val="both"/>
        <w:rPr>
          <w:rFonts w:eastAsia="Calibri"/>
          <w:b/>
          <w:lang w:val="de-DE" w:eastAsia="en-US"/>
        </w:rPr>
      </w:pPr>
      <w:r w:rsidRPr="007D6496">
        <w:rPr>
          <w:rFonts w:eastAsia="Calibri"/>
          <w:b/>
          <w:lang w:val="de-DE" w:eastAsia="en-US"/>
        </w:rPr>
        <w:t>Futur Passiv</w:t>
      </w:r>
    </w:p>
    <w:p w14:paraId="61DA103D" w14:textId="77777777" w:rsidR="007D6496" w:rsidRPr="007D6496" w:rsidRDefault="007D6496" w:rsidP="007D6496">
      <w:pPr>
        <w:ind w:left="-567"/>
        <w:jc w:val="both"/>
        <w:rPr>
          <w:rFonts w:eastAsia="Calibri"/>
          <w:b/>
          <w:lang w:val="de-DE" w:eastAsia="en-US"/>
        </w:rPr>
      </w:pPr>
      <w:r w:rsidRPr="007D6496">
        <w:rPr>
          <w:rFonts w:eastAsia="Calibri"/>
          <w:b/>
          <w:lang w:val="de-DE" w:eastAsia="en-US"/>
        </w:rPr>
        <w:t>28. Bald … einige Studenten ins Ausland … .</w:t>
      </w:r>
    </w:p>
    <w:p w14:paraId="05ADEB3A" w14:textId="77777777" w:rsidR="007D6496" w:rsidRPr="007D6496" w:rsidRDefault="007D6496" w:rsidP="007D6496">
      <w:pPr>
        <w:ind w:left="-567"/>
        <w:jc w:val="both"/>
        <w:rPr>
          <w:rFonts w:eastAsia="Calibri"/>
          <w:lang w:val="de-DE" w:eastAsia="en-US"/>
        </w:rPr>
      </w:pPr>
      <w:r w:rsidRPr="007D6496">
        <w:rPr>
          <w:rFonts w:eastAsia="Calibri"/>
          <w:lang w:val="de-DE" w:eastAsia="en-US"/>
        </w:rPr>
        <w:t>a) sind … geschickt worden         b) werden … geschickt werden</w:t>
      </w:r>
    </w:p>
    <w:p w14:paraId="7C25B53B" w14:textId="77777777" w:rsidR="007D6496" w:rsidRPr="007D6496" w:rsidRDefault="007D6496" w:rsidP="007D6496">
      <w:pPr>
        <w:ind w:left="-567"/>
        <w:jc w:val="both"/>
        <w:rPr>
          <w:rFonts w:eastAsia="Calibri"/>
          <w:lang w:val="de-DE" w:eastAsia="en-US"/>
        </w:rPr>
      </w:pPr>
      <w:r w:rsidRPr="007D6496">
        <w:rPr>
          <w:rFonts w:eastAsia="Calibri"/>
          <w:lang w:val="de-DE" w:eastAsia="en-US"/>
        </w:rPr>
        <w:t>c) waren … geschickt geworden   d) seid … geschickt werden</w:t>
      </w:r>
    </w:p>
    <w:p w14:paraId="4DA69C3B" w14:textId="77777777" w:rsidR="007D6496" w:rsidRPr="007D6496" w:rsidRDefault="007D6496" w:rsidP="007D6496">
      <w:pPr>
        <w:ind w:left="-567"/>
        <w:jc w:val="both"/>
        <w:rPr>
          <w:rFonts w:eastAsia="Calibri"/>
          <w:lang w:val="de-DE" w:eastAsia="en-US"/>
        </w:rPr>
      </w:pPr>
    </w:p>
    <w:p w14:paraId="0BC470C2" w14:textId="77777777" w:rsidR="007D6496" w:rsidRPr="007D6496" w:rsidRDefault="007D6496" w:rsidP="007D6496">
      <w:pPr>
        <w:ind w:left="-567"/>
        <w:jc w:val="both"/>
        <w:rPr>
          <w:rFonts w:eastAsia="Calibri"/>
          <w:b/>
          <w:lang w:val="de-DE" w:eastAsia="en-US"/>
        </w:rPr>
      </w:pPr>
      <w:r w:rsidRPr="007D6496">
        <w:rPr>
          <w:rFonts w:eastAsia="Calibri"/>
          <w:b/>
          <w:lang w:val="de-DE" w:eastAsia="en-US"/>
        </w:rPr>
        <w:t>Perfekt Passiv</w:t>
      </w:r>
    </w:p>
    <w:p w14:paraId="0A26767B" w14:textId="77777777" w:rsidR="007D6496" w:rsidRPr="007D6496" w:rsidRDefault="007D6496" w:rsidP="007D6496">
      <w:pPr>
        <w:ind w:left="-567"/>
        <w:jc w:val="both"/>
        <w:rPr>
          <w:rFonts w:eastAsia="Calibri"/>
          <w:b/>
          <w:lang w:val="de-DE" w:eastAsia="en-US"/>
        </w:rPr>
      </w:pPr>
      <w:r w:rsidRPr="007D6496">
        <w:rPr>
          <w:rFonts w:eastAsia="Calibri"/>
          <w:b/>
          <w:lang w:val="de-DE" w:eastAsia="en-US"/>
        </w:rPr>
        <w:t>29. Der Test … von den Studenten gut … .</w:t>
      </w:r>
    </w:p>
    <w:p w14:paraId="009C0269" w14:textId="77777777" w:rsidR="007D6496" w:rsidRPr="007D6496" w:rsidRDefault="007D6496" w:rsidP="007D6496">
      <w:pPr>
        <w:ind w:left="-567"/>
        <w:jc w:val="both"/>
        <w:rPr>
          <w:rFonts w:eastAsia="Calibri"/>
          <w:lang w:val="de-DE" w:eastAsia="en-US"/>
        </w:rPr>
      </w:pPr>
      <w:r w:rsidRPr="007D6496">
        <w:rPr>
          <w:rFonts w:eastAsia="Calibri"/>
          <w:lang w:val="de-DE" w:eastAsia="en-US"/>
        </w:rPr>
        <w:t xml:space="preserve">a) ist …  geschrieben geworden       b) war …  geschrieben geworden                    </w:t>
      </w:r>
    </w:p>
    <w:p w14:paraId="7C1532AF" w14:textId="77777777" w:rsidR="007D6496" w:rsidRPr="007D6496" w:rsidRDefault="007D6496" w:rsidP="007D6496">
      <w:pPr>
        <w:ind w:left="-567"/>
        <w:jc w:val="both"/>
        <w:rPr>
          <w:rFonts w:eastAsia="Calibri"/>
          <w:lang w:val="de-DE" w:eastAsia="en-US"/>
        </w:rPr>
      </w:pPr>
      <w:r w:rsidRPr="007D6496">
        <w:rPr>
          <w:rFonts w:eastAsia="Calibri"/>
          <w:lang w:val="de-DE" w:eastAsia="en-US"/>
        </w:rPr>
        <w:t>c) ist …  geschrieben worden           d)  war …  geschrieben worden</w:t>
      </w:r>
    </w:p>
    <w:p w14:paraId="54465AC9" w14:textId="77777777" w:rsidR="007D6496" w:rsidRPr="007D6496" w:rsidRDefault="007D6496" w:rsidP="007D6496">
      <w:pPr>
        <w:ind w:left="-567"/>
        <w:rPr>
          <w:rFonts w:eastAsia="Calibri"/>
          <w:lang w:val="de-DE" w:eastAsia="en-US"/>
        </w:rPr>
      </w:pPr>
    </w:p>
    <w:p w14:paraId="2A15B619" w14:textId="77777777" w:rsidR="007D6496" w:rsidRPr="007D6496" w:rsidRDefault="007D6496" w:rsidP="007D6496">
      <w:pPr>
        <w:spacing w:after="200" w:line="276" w:lineRule="auto"/>
        <w:ind w:left="-567"/>
        <w:contextualSpacing/>
        <w:rPr>
          <w:rFonts w:eastAsia="Calibri"/>
          <w:b/>
          <w:lang w:val="de-DE" w:eastAsia="en-US"/>
        </w:rPr>
      </w:pPr>
      <w:r w:rsidRPr="007D6496">
        <w:rPr>
          <w:rFonts w:eastAsia="Calibri"/>
          <w:b/>
          <w:lang w:val="de-DE" w:eastAsia="en-US"/>
        </w:rPr>
        <w:t>Passiv mit Modalverb</w:t>
      </w:r>
    </w:p>
    <w:p w14:paraId="1DF7B832" w14:textId="77777777" w:rsidR="007D6496" w:rsidRPr="007D6496" w:rsidRDefault="007D6496" w:rsidP="007D6496">
      <w:pPr>
        <w:spacing w:after="200" w:line="276" w:lineRule="auto"/>
        <w:ind w:left="-567"/>
        <w:contextualSpacing/>
        <w:rPr>
          <w:rFonts w:eastAsia="Calibri"/>
          <w:b/>
          <w:lang w:val="de-DE" w:eastAsia="en-US"/>
        </w:rPr>
      </w:pPr>
      <w:r w:rsidRPr="007D6496">
        <w:rPr>
          <w:rFonts w:eastAsia="Calibri"/>
          <w:b/>
          <w:lang w:val="de-DE" w:eastAsia="en-US"/>
        </w:rPr>
        <w:t xml:space="preserve">30. Die Prüfung … von Studenten … . </w:t>
      </w:r>
    </w:p>
    <w:p w14:paraId="43622B35" w14:textId="77777777" w:rsidR="007D6496" w:rsidRPr="007D6496" w:rsidRDefault="007D6496" w:rsidP="00A61A63">
      <w:pPr>
        <w:numPr>
          <w:ilvl w:val="0"/>
          <w:numId w:val="102"/>
        </w:numPr>
        <w:spacing w:after="200" w:line="276" w:lineRule="auto"/>
        <w:ind w:left="-567" w:firstLine="0"/>
        <w:contextualSpacing/>
        <w:rPr>
          <w:rFonts w:eastAsia="Calibri"/>
          <w:b/>
          <w:lang w:val="de-DE" w:eastAsia="en-US"/>
        </w:rPr>
      </w:pPr>
      <w:r w:rsidRPr="007D6496">
        <w:rPr>
          <w:rFonts w:eastAsia="Calibri"/>
          <w:lang w:val="de-DE" w:eastAsia="en-US"/>
        </w:rPr>
        <w:t xml:space="preserve">kann … erfüllt werden                  b) will … erfüllt werden  </w:t>
      </w:r>
    </w:p>
    <w:p w14:paraId="28207050" w14:textId="77777777" w:rsidR="007D6496" w:rsidRPr="007D6496" w:rsidRDefault="007D6496" w:rsidP="00A61A63">
      <w:pPr>
        <w:numPr>
          <w:ilvl w:val="1"/>
          <w:numId w:val="97"/>
        </w:numPr>
        <w:spacing w:after="200" w:line="276" w:lineRule="auto"/>
        <w:ind w:left="-567" w:firstLine="0"/>
        <w:contextualSpacing/>
        <w:rPr>
          <w:rFonts w:eastAsia="Calibri"/>
          <w:b/>
          <w:lang w:val="de-DE" w:eastAsia="en-US"/>
        </w:rPr>
      </w:pPr>
      <w:r w:rsidRPr="007D6496">
        <w:rPr>
          <w:rFonts w:eastAsia="Calibri"/>
          <w:lang w:val="de-DE" w:eastAsia="en-US"/>
        </w:rPr>
        <w:t xml:space="preserve">soll … erfüllt werden                    d) darf … erfüllt werden                                                                  </w:t>
      </w:r>
    </w:p>
    <w:p w14:paraId="7F8181A7" w14:textId="77777777" w:rsidR="007D6496" w:rsidRPr="007D6496" w:rsidRDefault="007D6496" w:rsidP="007D6496">
      <w:pPr>
        <w:ind w:left="-567"/>
        <w:rPr>
          <w:rFonts w:eastAsia="Calibri"/>
          <w:lang w:val="de-DE" w:eastAsia="en-US"/>
        </w:rPr>
      </w:pPr>
    </w:p>
    <w:p w14:paraId="2657E6A5" w14:textId="77777777" w:rsidR="007D6496" w:rsidRPr="007D6496" w:rsidRDefault="007D6496" w:rsidP="00A61A63">
      <w:pPr>
        <w:numPr>
          <w:ilvl w:val="0"/>
          <w:numId w:val="97"/>
        </w:numPr>
        <w:spacing w:after="200" w:line="276" w:lineRule="auto"/>
        <w:ind w:left="-567"/>
        <w:contextualSpacing/>
        <w:jc w:val="both"/>
        <w:rPr>
          <w:rFonts w:eastAsia="Calibri"/>
          <w:b/>
          <w:shd w:val="clear" w:color="auto" w:fill="FFFFFF"/>
          <w:lang w:val="de-DE" w:eastAsia="en-US"/>
        </w:rPr>
      </w:pPr>
      <w:r w:rsidRPr="007D6496">
        <w:rPr>
          <w:rFonts w:eastAsia="Calibri"/>
          <w:b/>
          <w:shd w:val="clear" w:color="auto" w:fill="FFFFFF"/>
          <w:lang w:val="de-DE" w:eastAsia="en-US"/>
        </w:rPr>
        <w:t xml:space="preserve"> Ergänzen Sie den Text.</w:t>
      </w:r>
    </w:p>
    <w:p w14:paraId="15380EE7" w14:textId="77777777" w:rsidR="007D6496" w:rsidRPr="007D6496" w:rsidRDefault="007D6496" w:rsidP="007D6496">
      <w:pPr>
        <w:spacing w:after="200" w:line="276" w:lineRule="auto"/>
        <w:ind w:left="-567"/>
        <w:contextualSpacing/>
        <w:jc w:val="both"/>
        <w:rPr>
          <w:rFonts w:eastAsia="Calibri"/>
          <w:b/>
          <w:shd w:val="clear" w:color="auto" w:fill="FFFFFF"/>
          <w:lang w:val="de-DE" w:eastAsia="en-US"/>
        </w:rPr>
      </w:pPr>
      <w:r w:rsidRPr="007D6496">
        <w:rPr>
          <w:rFonts w:eastAsia="Calibri"/>
          <w:b/>
          <w:shd w:val="clear" w:color="auto" w:fill="FFFFFF"/>
          <w:lang w:val="de-DE" w:eastAsia="en-US"/>
        </w:rPr>
        <w:t xml:space="preserve"> </w:t>
      </w:r>
    </w:p>
    <w:p w14:paraId="22A067EC" w14:textId="77777777" w:rsidR="007D6496" w:rsidRPr="007D6496" w:rsidRDefault="007D6496" w:rsidP="007D6496">
      <w:pPr>
        <w:spacing w:after="200" w:line="276" w:lineRule="auto"/>
        <w:ind w:left="-567"/>
        <w:jc w:val="both"/>
        <w:rPr>
          <w:rFonts w:eastAsia="Calibri"/>
          <w:shd w:val="clear" w:color="auto" w:fill="FFFFFF"/>
          <w:lang w:val="de-DE" w:eastAsia="en-US"/>
        </w:rPr>
      </w:pPr>
      <w:r w:rsidRPr="007D6496">
        <w:rPr>
          <w:rFonts w:eastAsia="Calibri"/>
          <w:shd w:val="clear" w:color="auto" w:fill="FFFFFF"/>
          <w:lang w:val="de-DE" w:eastAsia="en-US"/>
        </w:rPr>
        <w:t>Deutschland ist die größte (31)</w:t>
      </w:r>
      <w:r w:rsidRPr="007D6496">
        <w:rPr>
          <w:rFonts w:eastAsia="Calibri"/>
          <w:b/>
          <w:shd w:val="clear" w:color="auto" w:fill="FFFFFF"/>
          <w:lang w:val="de-DE" w:eastAsia="en-US"/>
        </w:rPr>
        <w:t>____</w:t>
      </w:r>
      <w:r w:rsidRPr="007D6496">
        <w:rPr>
          <w:rFonts w:eastAsia="Calibri"/>
          <w:shd w:val="clear" w:color="auto" w:fill="FFFFFF"/>
          <w:lang w:val="de-DE" w:eastAsia="en-US"/>
        </w:rPr>
        <w:t xml:space="preserve"> der Europäischen Union und nach den USA, China und Japan die Nummer vier in der Welt. Natürlich gibt es große (32)</w:t>
      </w:r>
      <w:r w:rsidRPr="007D6496">
        <w:rPr>
          <w:rFonts w:eastAsia="Calibri"/>
          <w:b/>
          <w:shd w:val="clear" w:color="auto" w:fill="FFFFFF"/>
          <w:lang w:val="de-DE" w:eastAsia="en-US"/>
        </w:rPr>
        <w:t>____</w:t>
      </w:r>
      <w:r w:rsidRPr="007D6496">
        <w:rPr>
          <w:rFonts w:eastAsia="Calibri"/>
          <w:shd w:val="clear" w:color="auto" w:fill="FFFFFF"/>
          <w:lang w:val="de-DE" w:eastAsia="en-US"/>
        </w:rPr>
        <w:t xml:space="preserve"> und Global Player in Deutschland. Aber die (33)</w:t>
      </w:r>
      <w:r w:rsidRPr="007D6496">
        <w:rPr>
          <w:rFonts w:eastAsia="Calibri"/>
          <w:b/>
          <w:shd w:val="clear" w:color="auto" w:fill="FFFFFF"/>
          <w:lang w:val="de-DE" w:eastAsia="en-US"/>
        </w:rPr>
        <w:t>___</w:t>
      </w:r>
      <w:r w:rsidRPr="007D6496">
        <w:rPr>
          <w:rFonts w:eastAsia="Calibri"/>
          <w:shd w:val="clear" w:color="auto" w:fill="FFFFFF"/>
          <w:lang w:val="de-DE" w:eastAsia="en-US"/>
        </w:rPr>
        <w:t xml:space="preserve"> Firmen, mehr als 99 Prozent, sind kleinere und mittlere Unternehmen. Im Mittelstand</w:t>
      </w:r>
      <w:r w:rsidRPr="007D6496">
        <w:rPr>
          <w:rFonts w:eastAsia="Calibri"/>
          <w:b/>
          <w:shd w:val="clear" w:color="auto" w:fill="FFFFFF"/>
          <w:lang w:val="de-DE" w:eastAsia="en-US"/>
        </w:rPr>
        <w:t xml:space="preserve"> (</w:t>
      </w:r>
      <w:r w:rsidRPr="007D6496">
        <w:rPr>
          <w:rFonts w:eastAsia="Calibri"/>
          <w:shd w:val="clear" w:color="auto" w:fill="FFFFFF"/>
          <w:lang w:val="de-DE" w:eastAsia="en-US"/>
        </w:rPr>
        <w:t>34)</w:t>
      </w:r>
      <w:r w:rsidRPr="007D6496">
        <w:rPr>
          <w:rFonts w:eastAsia="Calibri"/>
          <w:b/>
          <w:shd w:val="clear" w:color="auto" w:fill="FFFFFF"/>
          <w:lang w:val="de-DE" w:eastAsia="en-US"/>
        </w:rPr>
        <w:t>____</w:t>
      </w:r>
      <w:r w:rsidRPr="007D6496">
        <w:rPr>
          <w:rFonts w:eastAsia="Calibri"/>
          <w:shd w:val="clear" w:color="auto" w:fill="FFFFFF"/>
          <w:lang w:val="de-DE" w:eastAsia="en-US"/>
        </w:rPr>
        <w:t xml:space="preserve"> auch die meisten Menschen und die meisten jungen Leute erlernen hier auch ihre (35)</w:t>
      </w:r>
      <w:r w:rsidRPr="007D6496">
        <w:rPr>
          <w:rFonts w:eastAsia="Calibri"/>
          <w:b/>
          <w:shd w:val="clear" w:color="auto" w:fill="FFFFFF"/>
          <w:lang w:val="de-DE" w:eastAsia="en-US"/>
        </w:rPr>
        <w:t>___</w:t>
      </w:r>
      <w:r w:rsidRPr="007D6496">
        <w:rPr>
          <w:rFonts w:eastAsia="Calibri"/>
          <w:shd w:val="clear" w:color="auto" w:fill="FFFFFF"/>
          <w:lang w:val="de-DE" w:eastAsia="en-US"/>
        </w:rPr>
        <w:t>. Weil die (36)</w:t>
      </w:r>
      <w:r w:rsidRPr="007D6496">
        <w:rPr>
          <w:rFonts w:eastAsia="Calibri"/>
          <w:b/>
          <w:shd w:val="clear" w:color="auto" w:fill="FFFFFF"/>
          <w:lang w:val="de-DE" w:eastAsia="en-US"/>
        </w:rPr>
        <w:t>___</w:t>
      </w:r>
      <w:r w:rsidRPr="007D6496">
        <w:rPr>
          <w:rFonts w:eastAsia="Calibri"/>
          <w:shd w:val="clear" w:color="auto" w:fill="FFFFFF"/>
          <w:lang w:val="de-DE" w:eastAsia="en-US"/>
        </w:rPr>
        <w:t xml:space="preserve"> so erfolgreich ist, sind in Deutschland wenig Menschen ohne Arbeit. Audi, BMW, Mercedes, Volkswagen und Opel sind große (37)</w:t>
      </w:r>
      <w:r w:rsidRPr="007D6496">
        <w:rPr>
          <w:rFonts w:eastAsia="Calibri"/>
          <w:b/>
          <w:shd w:val="clear" w:color="auto" w:fill="FFFFFF"/>
          <w:lang w:val="de-DE" w:eastAsia="en-US"/>
        </w:rPr>
        <w:t>____</w:t>
      </w:r>
      <w:r w:rsidRPr="007D6496">
        <w:rPr>
          <w:rFonts w:eastAsia="Calibri"/>
          <w:shd w:val="clear" w:color="auto" w:fill="FFFFFF"/>
          <w:lang w:val="de-DE" w:eastAsia="en-US"/>
        </w:rPr>
        <w:t>: 775.000 Menschen arbeiten für die (38)</w:t>
      </w:r>
      <w:r w:rsidRPr="007D6496">
        <w:rPr>
          <w:rFonts w:eastAsia="Calibri"/>
          <w:b/>
          <w:shd w:val="clear" w:color="auto" w:fill="FFFFFF"/>
          <w:lang w:val="de-DE" w:eastAsia="en-US"/>
        </w:rPr>
        <w:t>___</w:t>
      </w:r>
      <w:r w:rsidRPr="007D6496">
        <w:rPr>
          <w:rFonts w:eastAsia="Calibri"/>
          <w:shd w:val="clear" w:color="auto" w:fill="FFFFFF"/>
          <w:lang w:val="de-DE" w:eastAsia="en-US"/>
        </w:rPr>
        <w:t>Automobilindustrie. Der BMW Konzern hat sich seit den 1960er Jahren unter der (39)</w:t>
      </w:r>
      <w:r w:rsidRPr="007D6496">
        <w:rPr>
          <w:rFonts w:eastAsia="Calibri"/>
          <w:b/>
          <w:shd w:val="clear" w:color="auto" w:fill="FFFFFF"/>
          <w:lang w:val="de-DE" w:eastAsia="en-US"/>
        </w:rPr>
        <w:t xml:space="preserve">___ </w:t>
      </w:r>
      <w:r w:rsidRPr="007D6496">
        <w:rPr>
          <w:rFonts w:eastAsia="Calibri"/>
          <w:shd w:val="clear" w:color="auto" w:fill="FFFFFF"/>
          <w:lang w:val="de-DE" w:eastAsia="en-US"/>
        </w:rPr>
        <w:t>BMW</w:t>
      </w:r>
      <w:r w:rsidRPr="007D6496">
        <w:rPr>
          <w:rFonts w:eastAsia="Calibri"/>
          <w:b/>
          <w:shd w:val="clear" w:color="auto" w:fill="FFFFFF"/>
          <w:lang w:val="de-DE" w:eastAsia="en-US"/>
        </w:rPr>
        <w:t xml:space="preserve"> </w:t>
      </w:r>
      <w:r w:rsidRPr="007D6496">
        <w:rPr>
          <w:rFonts w:eastAsia="Calibri"/>
          <w:shd w:val="clear" w:color="auto" w:fill="FFFFFF"/>
          <w:lang w:val="de-DE" w:eastAsia="en-US"/>
        </w:rPr>
        <w:t>als Hersteller hochpreisiger und gut motorisierter Reisewagen mit sportlichem Anspruch einen Namen gemacht. Die Kernmarke BMW geht auf die 1913 durch Karl Rapp in (40)</w:t>
      </w:r>
      <w:r w:rsidRPr="007D6496">
        <w:rPr>
          <w:rFonts w:eastAsia="Calibri"/>
          <w:b/>
          <w:shd w:val="clear" w:color="auto" w:fill="FFFFFF"/>
          <w:lang w:val="de-DE" w:eastAsia="en-US"/>
        </w:rPr>
        <w:t>___</w:t>
      </w:r>
      <w:r w:rsidRPr="007D6496">
        <w:rPr>
          <w:rFonts w:eastAsia="Calibri"/>
          <w:shd w:val="clear" w:color="auto" w:fill="FFFFFF"/>
          <w:lang w:val="de-DE" w:eastAsia="en-US"/>
        </w:rPr>
        <w:t xml:space="preserve"> gegründeten Rapp Motorenwerke zurück. </w:t>
      </w:r>
    </w:p>
    <w:tbl>
      <w:tblPr>
        <w:tblStyle w:val="260"/>
        <w:tblW w:w="0" w:type="auto"/>
        <w:tblInd w:w="-459" w:type="dxa"/>
        <w:tblLook w:val="04A0" w:firstRow="1" w:lastRow="0" w:firstColumn="1" w:lastColumn="0" w:noHBand="0" w:noVBand="1"/>
      </w:tblPr>
      <w:tblGrid>
        <w:gridCol w:w="458"/>
        <w:gridCol w:w="3145"/>
        <w:gridCol w:w="3294"/>
        <w:gridCol w:w="2907"/>
      </w:tblGrid>
      <w:tr w:rsidR="007D6496" w:rsidRPr="007D6496" w14:paraId="1E3BADDB" w14:textId="77777777" w:rsidTr="008F18EE">
        <w:tc>
          <w:tcPr>
            <w:tcW w:w="283" w:type="dxa"/>
          </w:tcPr>
          <w:p w14:paraId="7EBF7E74" w14:textId="77777777" w:rsidR="007D6496" w:rsidRPr="007D6496" w:rsidRDefault="007D6496" w:rsidP="008F18EE">
            <w:pPr>
              <w:jc w:val="both"/>
              <w:rPr>
                <w:rFonts w:eastAsia="Calibri"/>
                <w:b/>
              </w:rPr>
            </w:pPr>
            <w:r w:rsidRPr="007D6496">
              <w:rPr>
                <w:rFonts w:eastAsia="Calibri"/>
                <w:b/>
              </w:rPr>
              <w:t>№</w:t>
            </w:r>
          </w:p>
        </w:tc>
        <w:tc>
          <w:tcPr>
            <w:tcW w:w="3261" w:type="dxa"/>
          </w:tcPr>
          <w:p w14:paraId="1363316A" w14:textId="77777777" w:rsidR="007D6496" w:rsidRPr="007D6496" w:rsidRDefault="007D6496" w:rsidP="008F18EE">
            <w:pPr>
              <w:jc w:val="center"/>
              <w:rPr>
                <w:rFonts w:eastAsia="Calibri"/>
                <w:b/>
                <w:lang w:val="de-DE"/>
              </w:rPr>
            </w:pPr>
            <w:r w:rsidRPr="007D6496">
              <w:rPr>
                <w:rFonts w:eastAsia="Calibri"/>
                <w:b/>
                <w:lang w:val="de-DE"/>
              </w:rPr>
              <w:t>A</w:t>
            </w:r>
          </w:p>
        </w:tc>
        <w:tc>
          <w:tcPr>
            <w:tcW w:w="3402" w:type="dxa"/>
          </w:tcPr>
          <w:p w14:paraId="5F6B59FE" w14:textId="77777777" w:rsidR="007D6496" w:rsidRPr="007D6496" w:rsidRDefault="007D6496" w:rsidP="008F18EE">
            <w:pPr>
              <w:jc w:val="center"/>
              <w:rPr>
                <w:rFonts w:eastAsia="Calibri"/>
                <w:b/>
                <w:lang w:val="de-DE"/>
              </w:rPr>
            </w:pPr>
            <w:r w:rsidRPr="007D6496">
              <w:rPr>
                <w:rFonts w:eastAsia="Calibri"/>
                <w:b/>
                <w:lang w:val="de-DE"/>
              </w:rPr>
              <w:t>B</w:t>
            </w:r>
          </w:p>
        </w:tc>
        <w:tc>
          <w:tcPr>
            <w:tcW w:w="2977" w:type="dxa"/>
          </w:tcPr>
          <w:p w14:paraId="34683EBD" w14:textId="77777777" w:rsidR="007D6496" w:rsidRPr="007D6496" w:rsidRDefault="007D6496" w:rsidP="008F18EE">
            <w:pPr>
              <w:jc w:val="center"/>
              <w:rPr>
                <w:rFonts w:eastAsia="Calibri"/>
                <w:b/>
                <w:lang w:val="de-DE"/>
              </w:rPr>
            </w:pPr>
            <w:r w:rsidRPr="007D6496">
              <w:rPr>
                <w:rFonts w:eastAsia="Calibri"/>
                <w:b/>
                <w:lang w:val="de-DE"/>
              </w:rPr>
              <w:t>C</w:t>
            </w:r>
          </w:p>
        </w:tc>
      </w:tr>
      <w:tr w:rsidR="007D6496" w:rsidRPr="007D6496" w14:paraId="6A386B32" w14:textId="77777777" w:rsidTr="008F18EE">
        <w:tc>
          <w:tcPr>
            <w:tcW w:w="283" w:type="dxa"/>
          </w:tcPr>
          <w:p w14:paraId="72897230" w14:textId="77777777" w:rsidR="007D6496" w:rsidRPr="007D6496" w:rsidRDefault="007D6496" w:rsidP="008F18EE">
            <w:pPr>
              <w:jc w:val="both"/>
              <w:rPr>
                <w:rFonts w:eastAsia="Calibri"/>
                <w:lang w:val="de-DE"/>
              </w:rPr>
            </w:pPr>
            <w:r w:rsidRPr="007D6496">
              <w:rPr>
                <w:rFonts w:eastAsia="Calibri"/>
              </w:rPr>
              <w:t>3</w:t>
            </w:r>
            <w:r w:rsidRPr="007D6496">
              <w:rPr>
                <w:rFonts w:eastAsia="Calibri"/>
                <w:lang w:val="de-DE"/>
              </w:rPr>
              <w:t>1</w:t>
            </w:r>
          </w:p>
        </w:tc>
        <w:tc>
          <w:tcPr>
            <w:tcW w:w="3261" w:type="dxa"/>
          </w:tcPr>
          <w:p w14:paraId="1DEE8E28" w14:textId="77777777" w:rsidR="007D6496" w:rsidRPr="007D6496" w:rsidRDefault="007D6496" w:rsidP="008F18EE">
            <w:pPr>
              <w:jc w:val="center"/>
              <w:rPr>
                <w:rFonts w:eastAsia="Calibri"/>
                <w:lang w:val="de-DE"/>
              </w:rPr>
            </w:pPr>
            <w:r w:rsidRPr="007D6496">
              <w:rPr>
                <w:rFonts w:eastAsia="Calibri"/>
                <w:color w:val="1D1D1B"/>
                <w:shd w:val="clear" w:color="auto" w:fill="FFFFFF"/>
                <w:lang w:val="de-DE"/>
              </w:rPr>
              <w:t>Wirtschaft</w:t>
            </w:r>
          </w:p>
        </w:tc>
        <w:tc>
          <w:tcPr>
            <w:tcW w:w="3402" w:type="dxa"/>
          </w:tcPr>
          <w:p w14:paraId="63D04B9A" w14:textId="77777777" w:rsidR="007D6496" w:rsidRPr="007D6496" w:rsidRDefault="007D6496" w:rsidP="008F18EE">
            <w:pPr>
              <w:jc w:val="center"/>
              <w:rPr>
                <w:rFonts w:eastAsia="Calibri"/>
                <w:lang w:val="de-DE"/>
              </w:rPr>
            </w:pPr>
            <w:r w:rsidRPr="007D6496">
              <w:rPr>
                <w:rFonts w:eastAsia="Calibri"/>
                <w:color w:val="1D1D1B"/>
                <w:shd w:val="clear" w:color="auto" w:fill="FFFFFF"/>
                <w:lang w:val="de-DE"/>
              </w:rPr>
              <w:t>Industrie</w:t>
            </w:r>
          </w:p>
        </w:tc>
        <w:tc>
          <w:tcPr>
            <w:tcW w:w="2977" w:type="dxa"/>
          </w:tcPr>
          <w:p w14:paraId="48F14031" w14:textId="77777777" w:rsidR="007D6496" w:rsidRPr="007D6496" w:rsidRDefault="007D6496" w:rsidP="008F18EE">
            <w:pPr>
              <w:jc w:val="center"/>
              <w:rPr>
                <w:rFonts w:eastAsia="Calibri"/>
                <w:lang w:val="de-DE"/>
              </w:rPr>
            </w:pPr>
            <w:r w:rsidRPr="007D6496">
              <w:rPr>
                <w:rFonts w:eastAsia="Calibri"/>
                <w:color w:val="1D1D1B"/>
                <w:shd w:val="clear" w:color="auto" w:fill="FFFFFF"/>
                <w:lang w:val="de-DE"/>
              </w:rPr>
              <w:t>Hersteller</w:t>
            </w:r>
          </w:p>
        </w:tc>
      </w:tr>
      <w:tr w:rsidR="007D6496" w:rsidRPr="007D6496" w14:paraId="362F1FE1" w14:textId="77777777" w:rsidTr="008F18EE">
        <w:tc>
          <w:tcPr>
            <w:tcW w:w="283" w:type="dxa"/>
          </w:tcPr>
          <w:p w14:paraId="11753D60" w14:textId="77777777" w:rsidR="007D6496" w:rsidRPr="007D6496" w:rsidRDefault="007D6496" w:rsidP="008F18EE">
            <w:pPr>
              <w:jc w:val="both"/>
              <w:rPr>
                <w:rFonts w:eastAsia="Calibri"/>
                <w:lang w:val="de-DE"/>
              </w:rPr>
            </w:pPr>
            <w:r w:rsidRPr="007D6496">
              <w:rPr>
                <w:rFonts w:eastAsia="Calibri"/>
              </w:rPr>
              <w:t>3</w:t>
            </w:r>
            <w:r w:rsidRPr="007D6496">
              <w:rPr>
                <w:rFonts w:eastAsia="Calibri"/>
                <w:lang w:val="de-DE"/>
              </w:rPr>
              <w:t>2</w:t>
            </w:r>
          </w:p>
        </w:tc>
        <w:tc>
          <w:tcPr>
            <w:tcW w:w="3261" w:type="dxa"/>
          </w:tcPr>
          <w:p w14:paraId="59C0480B" w14:textId="77777777" w:rsidR="007D6496" w:rsidRPr="007D6496" w:rsidRDefault="007D6496" w:rsidP="008F18EE">
            <w:pPr>
              <w:jc w:val="center"/>
              <w:rPr>
                <w:rFonts w:eastAsia="Calibri"/>
                <w:lang w:val="de-DE"/>
              </w:rPr>
            </w:pPr>
            <w:r w:rsidRPr="007D6496">
              <w:rPr>
                <w:rFonts w:eastAsia="Calibri"/>
                <w:color w:val="1D1D1B"/>
                <w:shd w:val="clear" w:color="auto" w:fill="FFFFFF"/>
                <w:lang w:val="de-DE"/>
              </w:rPr>
              <w:t>Menschen</w:t>
            </w:r>
          </w:p>
        </w:tc>
        <w:tc>
          <w:tcPr>
            <w:tcW w:w="3402" w:type="dxa"/>
          </w:tcPr>
          <w:p w14:paraId="4098A25E" w14:textId="77777777" w:rsidR="007D6496" w:rsidRPr="007D6496" w:rsidRDefault="007D6496" w:rsidP="008F18EE">
            <w:pPr>
              <w:jc w:val="center"/>
              <w:rPr>
                <w:rFonts w:eastAsia="Calibri"/>
                <w:lang w:val="de-DE"/>
              </w:rPr>
            </w:pPr>
            <w:r w:rsidRPr="007D6496">
              <w:rPr>
                <w:rFonts w:eastAsia="Calibri"/>
                <w:color w:val="1D1D1B"/>
                <w:shd w:val="clear" w:color="auto" w:fill="FFFFFF"/>
                <w:lang w:val="de-DE"/>
              </w:rPr>
              <w:t>Unternehmen</w:t>
            </w:r>
          </w:p>
        </w:tc>
        <w:tc>
          <w:tcPr>
            <w:tcW w:w="2977" w:type="dxa"/>
          </w:tcPr>
          <w:p w14:paraId="3A99B7DB" w14:textId="77777777" w:rsidR="007D6496" w:rsidRPr="007D6496" w:rsidRDefault="007D6496" w:rsidP="008F18EE">
            <w:pPr>
              <w:jc w:val="center"/>
              <w:rPr>
                <w:rFonts w:eastAsia="Calibri"/>
                <w:lang w:val="de-DE"/>
              </w:rPr>
            </w:pPr>
            <w:r w:rsidRPr="007D6496">
              <w:rPr>
                <w:rFonts w:eastAsia="Calibri"/>
                <w:color w:val="1D1D1B"/>
                <w:shd w:val="clear" w:color="auto" w:fill="FFFFFF"/>
                <w:lang w:val="de-DE"/>
              </w:rPr>
              <w:t>Arbeitslosigkeit</w:t>
            </w:r>
          </w:p>
        </w:tc>
      </w:tr>
      <w:tr w:rsidR="007D6496" w:rsidRPr="007D6496" w14:paraId="0BC8AC94" w14:textId="77777777" w:rsidTr="008F18EE">
        <w:tc>
          <w:tcPr>
            <w:tcW w:w="283" w:type="dxa"/>
          </w:tcPr>
          <w:p w14:paraId="48E6D3FA" w14:textId="77777777" w:rsidR="007D6496" w:rsidRPr="007D6496" w:rsidRDefault="007D6496" w:rsidP="008F18EE">
            <w:pPr>
              <w:jc w:val="both"/>
              <w:rPr>
                <w:rFonts w:eastAsia="Calibri"/>
                <w:lang w:val="de-DE"/>
              </w:rPr>
            </w:pPr>
            <w:r w:rsidRPr="007D6496">
              <w:rPr>
                <w:rFonts w:eastAsia="Calibri"/>
              </w:rPr>
              <w:t>3</w:t>
            </w:r>
            <w:r w:rsidRPr="007D6496">
              <w:rPr>
                <w:rFonts w:eastAsia="Calibri"/>
                <w:lang w:val="de-DE"/>
              </w:rPr>
              <w:t>3</w:t>
            </w:r>
          </w:p>
        </w:tc>
        <w:tc>
          <w:tcPr>
            <w:tcW w:w="3261" w:type="dxa"/>
          </w:tcPr>
          <w:p w14:paraId="5A5F0479" w14:textId="77777777" w:rsidR="007D6496" w:rsidRPr="007D6496" w:rsidRDefault="007D6496" w:rsidP="008F18EE">
            <w:pPr>
              <w:jc w:val="center"/>
              <w:rPr>
                <w:rFonts w:eastAsia="Calibri"/>
                <w:color w:val="1D1D1B"/>
                <w:shd w:val="clear" w:color="auto" w:fill="FFFFFF"/>
                <w:lang w:val="de-DE"/>
              </w:rPr>
            </w:pPr>
            <w:r w:rsidRPr="007D6496">
              <w:rPr>
                <w:rFonts w:eastAsia="Calibri"/>
                <w:color w:val="1D1D1B"/>
                <w:shd w:val="clear" w:color="auto" w:fill="FFFFFF"/>
                <w:lang w:val="de-DE"/>
              </w:rPr>
              <w:t>größten</w:t>
            </w:r>
          </w:p>
        </w:tc>
        <w:tc>
          <w:tcPr>
            <w:tcW w:w="3402" w:type="dxa"/>
          </w:tcPr>
          <w:p w14:paraId="0A3B69F5" w14:textId="77777777" w:rsidR="007D6496" w:rsidRPr="007D6496" w:rsidRDefault="007D6496" w:rsidP="008F18EE">
            <w:pPr>
              <w:jc w:val="center"/>
              <w:rPr>
                <w:rFonts w:eastAsia="Calibri"/>
                <w:color w:val="1D1D1B"/>
                <w:shd w:val="clear" w:color="auto" w:fill="FFFFFF"/>
                <w:lang w:val="de-DE"/>
              </w:rPr>
            </w:pPr>
            <w:r w:rsidRPr="007D6496">
              <w:rPr>
                <w:rFonts w:eastAsia="Calibri"/>
                <w:color w:val="1D1D1B"/>
                <w:shd w:val="clear" w:color="auto" w:fill="FFFFFF"/>
                <w:lang w:val="de-DE"/>
              </w:rPr>
              <w:t>meisten</w:t>
            </w:r>
          </w:p>
        </w:tc>
        <w:tc>
          <w:tcPr>
            <w:tcW w:w="2977" w:type="dxa"/>
          </w:tcPr>
          <w:p w14:paraId="245C80DF" w14:textId="77777777" w:rsidR="007D6496" w:rsidRPr="007D6496" w:rsidRDefault="007D6496" w:rsidP="008F18EE">
            <w:pPr>
              <w:jc w:val="center"/>
              <w:rPr>
                <w:rFonts w:eastAsia="Calibri"/>
                <w:color w:val="1D1D1B"/>
                <w:shd w:val="clear" w:color="auto" w:fill="FFFFFF"/>
                <w:lang w:val="de-DE"/>
              </w:rPr>
            </w:pPr>
            <w:r w:rsidRPr="007D6496">
              <w:rPr>
                <w:rFonts w:eastAsia="Calibri"/>
                <w:color w:val="1D1D1B"/>
                <w:shd w:val="clear" w:color="auto" w:fill="FFFFFF"/>
                <w:lang w:val="de-DE"/>
              </w:rPr>
              <w:t>Höchsten</w:t>
            </w:r>
          </w:p>
        </w:tc>
      </w:tr>
      <w:tr w:rsidR="007D6496" w:rsidRPr="007D6496" w14:paraId="3B899D24" w14:textId="77777777" w:rsidTr="008F18EE">
        <w:tc>
          <w:tcPr>
            <w:tcW w:w="283" w:type="dxa"/>
          </w:tcPr>
          <w:p w14:paraId="2C915AC5" w14:textId="77777777" w:rsidR="007D6496" w:rsidRPr="007D6496" w:rsidRDefault="007D6496" w:rsidP="008F18EE">
            <w:pPr>
              <w:jc w:val="both"/>
              <w:rPr>
                <w:rFonts w:eastAsia="Calibri"/>
                <w:lang w:val="de-DE"/>
              </w:rPr>
            </w:pPr>
            <w:r w:rsidRPr="007D6496">
              <w:rPr>
                <w:rFonts w:eastAsia="Calibri"/>
              </w:rPr>
              <w:t>3</w:t>
            </w:r>
            <w:r w:rsidRPr="007D6496">
              <w:rPr>
                <w:rFonts w:eastAsia="Calibri"/>
                <w:lang w:val="de-DE"/>
              </w:rPr>
              <w:t>4</w:t>
            </w:r>
          </w:p>
        </w:tc>
        <w:tc>
          <w:tcPr>
            <w:tcW w:w="3261" w:type="dxa"/>
          </w:tcPr>
          <w:p w14:paraId="5F540976" w14:textId="77777777" w:rsidR="007D6496" w:rsidRPr="007D6496" w:rsidRDefault="007D6496" w:rsidP="008F18EE">
            <w:pPr>
              <w:jc w:val="center"/>
              <w:rPr>
                <w:rFonts w:eastAsia="Calibri"/>
                <w:lang w:val="de-DE"/>
              </w:rPr>
            </w:pPr>
            <w:r w:rsidRPr="007D6496">
              <w:rPr>
                <w:rFonts w:eastAsia="Calibri"/>
                <w:color w:val="1D1D1B"/>
                <w:shd w:val="clear" w:color="auto" w:fill="FFFFFF"/>
                <w:lang w:val="de-DE"/>
              </w:rPr>
              <w:t>kaufen</w:t>
            </w:r>
          </w:p>
        </w:tc>
        <w:tc>
          <w:tcPr>
            <w:tcW w:w="3402" w:type="dxa"/>
          </w:tcPr>
          <w:p w14:paraId="35FBE22A" w14:textId="77777777" w:rsidR="007D6496" w:rsidRPr="007D6496" w:rsidRDefault="007D6496" w:rsidP="008F18EE">
            <w:pPr>
              <w:jc w:val="center"/>
              <w:rPr>
                <w:rFonts w:eastAsia="Calibri"/>
                <w:color w:val="1D1D1B"/>
                <w:shd w:val="clear" w:color="auto" w:fill="FFFFFF"/>
                <w:lang w:val="de-DE"/>
              </w:rPr>
            </w:pPr>
            <w:r w:rsidRPr="007D6496">
              <w:rPr>
                <w:rFonts w:eastAsia="Calibri"/>
                <w:color w:val="1D1D1B"/>
                <w:shd w:val="clear" w:color="auto" w:fill="FFFFFF"/>
                <w:lang w:val="de-DE"/>
              </w:rPr>
              <w:t>arbeiten</w:t>
            </w:r>
          </w:p>
        </w:tc>
        <w:tc>
          <w:tcPr>
            <w:tcW w:w="2977" w:type="dxa"/>
          </w:tcPr>
          <w:p w14:paraId="1B20271F" w14:textId="77777777" w:rsidR="007D6496" w:rsidRPr="007D6496" w:rsidRDefault="007D6496" w:rsidP="008F18EE">
            <w:pPr>
              <w:jc w:val="center"/>
              <w:rPr>
                <w:rFonts w:eastAsia="Calibri"/>
                <w:lang w:val="de-DE"/>
              </w:rPr>
            </w:pPr>
            <w:r w:rsidRPr="007D6496">
              <w:rPr>
                <w:rFonts w:eastAsia="Calibri"/>
                <w:lang w:val="de-DE"/>
              </w:rPr>
              <w:t>Produzieren</w:t>
            </w:r>
          </w:p>
        </w:tc>
      </w:tr>
      <w:tr w:rsidR="007D6496" w:rsidRPr="007D6496" w14:paraId="5F4A5042" w14:textId="77777777" w:rsidTr="008F18EE">
        <w:tc>
          <w:tcPr>
            <w:tcW w:w="283" w:type="dxa"/>
          </w:tcPr>
          <w:p w14:paraId="295E2F7E" w14:textId="77777777" w:rsidR="007D6496" w:rsidRPr="007D6496" w:rsidRDefault="007D6496" w:rsidP="008F18EE">
            <w:pPr>
              <w:jc w:val="both"/>
              <w:rPr>
                <w:rFonts w:eastAsia="Calibri"/>
                <w:lang w:val="de-DE"/>
              </w:rPr>
            </w:pPr>
            <w:r w:rsidRPr="007D6496">
              <w:rPr>
                <w:rFonts w:eastAsia="Calibri"/>
              </w:rPr>
              <w:t>3</w:t>
            </w:r>
            <w:r w:rsidRPr="007D6496">
              <w:rPr>
                <w:rFonts w:eastAsia="Calibri"/>
                <w:lang w:val="de-DE"/>
              </w:rPr>
              <w:t>5</w:t>
            </w:r>
          </w:p>
        </w:tc>
        <w:tc>
          <w:tcPr>
            <w:tcW w:w="3261" w:type="dxa"/>
          </w:tcPr>
          <w:p w14:paraId="1D50BE35" w14:textId="77777777" w:rsidR="007D6496" w:rsidRPr="007D6496" w:rsidRDefault="007D6496" w:rsidP="008F18EE">
            <w:pPr>
              <w:jc w:val="center"/>
              <w:rPr>
                <w:rFonts w:eastAsia="Calibri"/>
                <w:color w:val="1D1D1B"/>
                <w:shd w:val="clear" w:color="auto" w:fill="FFFFFF"/>
                <w:lang w:val="de-DE"/>
              </w:rPr>
            </w:pPr>
            <w:r w:rsidRPr="007D6496">
              <w:rPr>
                <w:rFonts w:eastAsia="Calibri"/>
                <w:color w:val="1D1D1B"/>
                <w:shd w:val="clear" w:color="auto" w:fill="FFFFFF"/>
                <w:lang w:val="de-DE"/>
              </w:rPr>
              <w:t>Konzern</w:t>
            </w:r>
          </w:p>
        </w:tc>
        <w:tc>
          <w:tcPr>
            <w:tcW w:w="3402" w:type="dxa"/>
          </w:tcPr>
          <w:p w14:paraId="3D9DAB08" w14:textId="77777777" w:rsidR="007D6496" w:rsidRPr="007D6496" w:rsidRDefault="007D6496" w:rsidP="008F18EE">
            <w:pPr>
              <w:jc w:val="center"/>
              <w:rPr>
                <w:rFonts w:eastAsia="Calibri"/>
                <w:color w:val="1D1D1B"/>
                <w:shd w:val="clear" w:color="auto" w:fill="FFFFFF"/>
                <w:lang w:val="de-DE"/>
              </w:rPr>
            </w:pPr>
            <w:r w:rsidRPr="007D6496">
              <w:rPr>
                <w:rFonts w:eastAsia="Calibri"/>
                <w:color w:val="1D1D1B"/>
                <w:shd w:val="clear" w:color="auto" w:fill="FFFFFF"/>
                <w:lang w:val="de-DE"/>
              </w:rPr>
              <w:t>Beruf</w:t>
            </w:r>
          </w:p>
        </w:tc>
        <w:tc>
          <w:tcPr>
            <w:tcW w:w="2977" w:type="dxa"/>
          </w:tcPr>
          <w:p w14:paraId="64B71916" w14:textId="77777777" w:rsidR="007D6496" w:rsidRPr="007D6496" w:rsidRDefault="007D6496" w:rsidP="008F18EE">
            <w:pPr>
              <w:jc w:val="center"/>
              <w:rPr>
                <w:rFonts w:eastAsia="Calibri"/>
                <w:lang w:val="de-DE"/>
              </w:rPr>
            </w:pPr>
            <w:r w:rsidRPr="007D6496">
              <w:rPr>
                <w:rFonts w:eastAsia="Calibri"/>
                <w:lang w:val="de-DE"/>
              </w:rPr>
              <w:t>Plan</w:t>
            </w:r>
          </w:p>
        </w:tc>
      </w:tr>
      <w:tr w:rsidR="007D6496" w:rsidRPr="007D6496" w14:paraId="0C4D9771" w14:textId="77777777" w:rsidTr="008F18EE">
        <w:tc>
          <w:tcPr>
            <w:tcW w:w="283" w:type="dxa"/>
          </w:tcPr>
          <w:p w14:paraId="40F5EA10" w14:textId="77777777" w:rsidR="007D6496" w:rsidRPr="007D6496" w:rsidRDefault="007D6496" w:rsidP="008F18EE">
            <w:pPr>
              <w:jc w:val="both"/>
              <w:rPr>
                <w:rFonts w:eastAsia="Calibri"/>
                <w:lang w:val="de-DE"/>
              </w:rPr>
            </w:pPr>
            <w:r w:rsidRPr="007D6496">
              <w:rPr>
                <w:rFonts w:eastAsia="Calibri"/>
              </w:rPr>
              <w:t>3</w:t>
            </w:r>
            <w:r w:rsidRPr="007D6496">
              <w:rPr>
                <w:rFonts w:eastAsia="Calibri"/>
                <w:lang w:val="de-DE"/>
              </w:rPr>
              <w:t>6</w:t>
            </w:r>
          </w:p>
        </w:tc>
        <w:tc>
          <w:tcPr>
            <w:tcW w:w="3261" w:type="dxa"/>
          </w:tcPr>
          <w:p w14:paraId="35214BD8" w14:textId="77777777" w:rsidR="007D6496" w:rsidRPr="007D6496" w:rsidRDefault="007D6496" w:rsidP="008F18EE">
            <w:pPr>
              <w:jc w:val="center"/>
              <w:rPr>
                <w:rFonts w:eastAsia="Calibri"/>
                <w:lang w:val="de-DE"/>
              </w:rPr>
            </w:pPr>
            <w:r w:rsidRPr="007D6496">
              <w:rPr>
                <w:rFonts w:eastAsia="Calibri"/>
                <w:color w:val="1D1D1B"/>
                <w:shd w:val="clear" w:color="auto" w:fill="FFFFFF"/>
                <w:lang w:val="de-DE"/>
              </w:rPr>
              <w:t>Wirtschaft</w:t>
            </w:r>
          </w:p>
        </w:tc>
        <w:tc>
          <w:tcPr>
            <w:tcW w:w="3402" w:type="dxa"/>
          </w:tcPr>
          <w:p w14:paraId="596763C0" w14:textId="77777777" w:rsidR="007D6496" w:rsidRPr="007D6496" w:rsidRDefault="007D6496" w:rsidP="008F18EE">
            <w:pPr>
              <w:jc w:val="center"/>
              <w:rPr>
                <w:rFonts w:eastAsia="Calibri"/>
                <w:lang w:val="de-DE"/>
              </w:rPr>
            </w:pPr>
            <w:r w:rsidRPr="007D6496">
              <w:rPr>
                <w:rFonts w:eastAsia="Calibri"/>
                <w:lang w:val="de-DE"/>
              </w:rPr>
              <w:t>Währung</w:t>
            </w:r>
          </w:p>
        </w:tc>
        <w:tc>
          <w:tcPr>
            <w:tcW w:w="2977" w:type="dxa"/>
          </w:tcPr>
          <w:p w14:paraId="6E6AA51F" w14:textId="77777777" w:rsidR="007D6496" w:rsidRPr="007D6496" w:rsidRDefault="007D6496" w:rsidP="008F18EE">
            <w:pPr>
              <w:jc w:val="center"/>
              <w:rPr>
                <w:rFonts w:eastAsia="Calibri"/>
                <w:lang w:val="de-DE"/>
              </w:rPr>
            </w:pPr>
            <w:r w:rsidRPr="007D6496">
              <w:rPr>
                <w:rFonts w:eastAsia="Calibri"/>
                <w:lang w:val="de-DE"/>
              </w:rPr>
              <w:t>Fläche</w:t>
            </w:r>
          </w:p>
        </w:tc>
      </w:tr>
      <w:tr w:rsidR="007D6496" w:rsidRPr="007D6496" w14:paraId="64C5EAE6" w14:textId="77777777" w:rsidTr="008F18EE">
        <w:tc>
          <w:tcPr>
            <w:tcW w:w="283" w:type="dxa"/>
          </w:tcPr>
          <w:p w14:paraId="17B78339" w14:textId="77777777" w:rsidR="007D6496" w:rsidRPr="007D6496" w:rsidRDefault="007D6496" w:rsidP="008F18EE">
            <w:pPr>
              <w:jc w:val="both"/>
              <w:rPr>
                <w:rFonts w:eastAsia="Calibri"/>
                <w:lang w:val="de-DE"/>
              </w:rPr>
            </w:pPr>
            <w:r w:rsidRPr="007D6496">
              <w:rPr>
                <w:rFonts w:eastAsia="Calibri"/>
              </w:rPr>
              <w:t>3</w:t>
            </w:r>
            <w:r w:rsidRPr="007D6496">
              <w:rPr>
                <w:rFonts w:eastAsia="Calibri"/>
                <w:lang w:val="de-DE"/>
              </w:rPr>
              <w:t>7</w:t>
            </w:r>
          </w:p>
        </w:tc>
        <w:tc>
          <w:tcPr>
            <w:tcW w:w="3261" w:type="dxa"/>
          </w:tcPr>
          <w:p w14:paraId="7631EBE2" w14:textId="77777777" w:rsidR="007D6496" w:rsidRPr="007D6496" w:rsidRDefault="007D6496" w:rsidP="008F18EE">
            <w:pPr>
              <w:jc w:val="center"/>
              <w:rPr>
                <w:rFonts w:eastAsia="Calibri"/>
                <w:lang w:val="de-DE"/>
              </w:rPr>
            </w:pPr>
            <w:r w:rsidRPr="007D6496">
              <w:rPr>
                <w:rFonts w:eastAsia="Calibri"/>
                <w:color w:val="1D1D1B"/>
                <w:shd w:val="clear" w:color="auto" w:fill="FFFFFF"/>
                <w:lang w:val="de-DE"/>
              </w:rPr>
              <w:t>Autos</w:t>
            </w:r>
          </w:p>
        </w:tc>
        <w:tc>
          <w:tcPr>
            <w:tcW w:w="3402" w:type="dxa"/>
          </w:tcPr>
          <w:p w14:paraId="7433368F" w14:textId="77777777" w:rsidR="007D6496" w:rsidRPr="007D6496" w:rsidRDefault="007D6496" w:rsidP="008F18EE">
            <w:pPr>
              <w:jc w:val="center"/>
              <w:rPr>
                <w:rFonts w:eastAsia="Calibri"/>
                <w:lang w:val="de-DE"/>
              </w:rPr>
            </w:pPr>
            <w:r w:rsidRPr="007D6496">
              <w:rPr>
                <w:rFonts w:eastAsia="Calibri"/>
                <w:color w:val="1D1D1B"/>
                <w:shd w:val="clear" w:color="auto" w:fill="FFFFFF"/>
                <w:lang w:val="de-DE"/>
              </w:rPr>
              <w:t>Unternehmen</w:t>
            </w:r>
          </w:p>
        </w:tc>
        <w:tc>
          <w:tcPr>
            <w:tcW w:w="2977" w:type="dxa"/>
          </w:tcPr>
          <w:p w14:paraId="6BC0F6B8" w14:textId="77777777" w:rsidR="007D6496" w:rsidRPr="007D6496" w:rsidRDefault="007D6496" w:rsidP="008F18EE">
            <w:pPr>
              <w:jc w:val="center"/>
              <w:rPr>
                <w:rFonts w:eastAsia="Calibri"/>
                <w:lang w:val="de-DE"/>
              </w:rPr>
            </w:pPr>
            <w:r w:rsidRPr="007D6496">
              <w:rPr>
                <w:rFonts w:eastAsia="Calibri"/>
                <w:color w:val="1D1D1B"/>
                <w:shd w:val="clear" w:color="auto" w:fill="FFFFFF"/>
                <w:lang w:val="de-DE"/>
              </w:rPr>
              <w:t>Arbeitgeber</w:t>
            </w:r>
          </w:p>
        </w:tc>
      </w:tr>
      <w:tr w:rsidR="007D6496" w:rsidRPr="007D6496" w14:paraId="3DA85628" w14:textId="77777777" w:rsidTr="008F18EE">
        <w:tc>
          <w:tcPr>
            <w:tcW w:w="283" w:type="dxa"/>
          </w:tcPr>
          <w:p w14:paraId="17D175B7" w14:textId="77777777" w:rsidR="007D6496" w:rsidRPr="007D6496" w:rsidRDefault="007D6496" w:rsidP="008F18EE">
            <w:pPr>
              <w:jc w:val="both"/>
              <w:rPr>
                <w:rFonts w:eastAsia="Calibri"/>
                <w:lang w:val="de-DE"/>
              </w:rPr>
            </w:pPr>
            <w:r w:rsidRPr="007D6496">
              <w:rPr>
                <w:rFonts w:eastAsia="Calibri"/>
              </w:rPr>
              <w:t>3</w:t>
            </w:r>
            <w:r w:rsidRPr="007D6496">
              <w:rPr>
                <w:rFonts w:eastAsia="Calibri"/>
                <w:lang w:val="de-DE"/>
              </w:rPr>
              <w:t>8</w:t>
            </w:r>
          </w:p>
        </w:tc>
        <w:tc>
          <w:tcPr>
            <w:tcW w:w="3261" w:type="dxa"/>
          </w:tcPr>
          <w:p w14:paraId="599DA021" w14:textId="77777777" w:rsidR="007D6496" w:rsidRPr="007D6496" w:rsidRDefault="007D6496" w:rsidP="008F18EE">
            <w:pPr>
              <w:jc w:val="center"/>
              <w:rPr>
                <w:rFonts w:eastAsia="Calibri"/>
                <w:color w:val="1D1D1B"/>
                <w:shd w:val="clear" w:color="auto" w:fill="FFFFFF"/>
                <w:lang w:val="de-DE"/>
              </w:rPr>
            </w:pPr>
            <w:r w:rsidRPr="007D6496">
              <w:rPr>
                <w:rFonts w:eastAsia="Calibri"/>
                <w:color w:val="1D1D1B"/>
                <w:shd w:val="clear" w:color="auto" w:fill="FFFFFF"/>
                <w:lang w:val="de-DE"/>
              </w:rPr>
              <w:t>deutscher</w:t>
            </w:r>
          </w:p>
        </w:tc>
        <w:tc>
          <w:tcPr>
            <w:tcW w:w="3402" w:type="dxa"/>
          </w:tcPr>
          <w:p w14:paraId="0F150A1A" w14:textId="77777777" w:rsidR="007D6496" w:rsidRPr="007D6496" w:rsidRDefault="007D6496" w:rsidP="008F18EE">
            <w:pPr>
              <w:jc w:val="center"/>
              <w:rPr>
                <w:rFonts w:eastAsia="Calibri"/>
                <w:color w:val="1D1D1B"/>
                <w:shd w:val="clear" w:color="auto" w:fill="FFFFFF"/>
                <w:lang w:val="de-DE"/>
              </w:rPr>
            </w:pPr>
            <w:r w:rsidRPr="007D6496">
              <w:rPr>
                <w:rFonts w:eastAsia="Calibri"/>
                <w:color w:val="1D1D1B"/>
                <w:shd w:val="clear" w:color="auto" w:fill="FFFFFF"/>
                <w:lang w:val="de-DE"/>
              </w:rPr>
              <w:t>deutschen</w:t>
            </w:r>
          </w:p>
        </w:tc>
        <w:tc>
          <w:tcPr>
            <w:tcW w:w="2977" w:type="dxa"/>
          </w:tcPr>
          <w:p w14:paraId="35314171" w14:textId="77777777" w:rsidR="007D6496" w:rsidRPr="007D6496" w:rsidRDefault="007D6496" w:rsidP="008F18EE">
            <w:pPr>
              <w:jc w:val="center"/>
              <w:rPr>
                <w:rFonts w:eastAsia="Calibri"/>
                <w:color w:val="1D1D1B"/>
                <w:shd w:val="clear" w:color="auto" w:fill="FFFFFF"/>
                <w:lang w:val="de-DE"/>
              </w:rPr>
            </w:pPr>
            <w:r w:rsidRPr="007D6496">
              <w:rPr>
                <w:rFonts w:eastAsia="Calibri"/>
                <w:color w:val="1D1D1B"/>
                <w:shd w:val="clear" w:color="auto" w:fill="FFFFFF"/>
                <w:lang w:val="de-DE"/>
              </w:rPr>
              <w:t>Deutsche</w:t>
            </w:r>
          </w:p>
        </w:tc>
      </w:tr>
      <w:tr w:rsidR="007D6496" w:rsidRPr="007D6496" w14:paraId="4C71409F" w14:textId="77777777" w:rsidTr="008F18EE">
        <w:tc>
          <w:tcPr>
            <w:tcW w:w="283" w:type="dxa"/>
          </w:tcPr>
          <w:p w14:paraId="7DFE08A8" w14:textId="77777777" w:rsidR="007D6496" w:rsidRPr="007D6496" w:rsidRDefault="007D6496" w:rsidP="008F18EE">
            <w:pPr>
              <w:jc w:val="both"/>
              <w:rPr>
                <w:rFonts w:eastAsia="Calibri"/>
                <w:lang w:val="de-DE"/>
              </w:rPr>
            </w:pPr>
            <w:r w:rsidRPr="007D6496">
              <w:rPr>
                <w:rFonts w:eastAsia="Calibri"/>
              </w:rPr>
              <w:t>3</w:t>
            </w:r>
            <w:r w:rsidRPr="007D6496">
              <w:rPr>
                <w:rFonts w:eastAsia="Calibri"/>
                <w:lang w:val="de-DE"/>
              </w:rPr>
              <w:t>9</w:t>
            </w:r>
          </w:p>
        </w:tc>
        <w:tc>
          <w:tcPr>
            <w:tcW w:w="3261" w:type="dxa"/>
          </w:tcPr>
          <w:p w14:paraId="159F03DA" w14:textId="77777777" w:rsidR="007D6496" w:rsidRPr="007D6496" w:rsidRDefault="007D6496" w:rsidP="008F18EE">
            <w:pPr>
              <w:jc w:val="center"/>
              <w:rPr>
                <w:rFonts w:eastAsia="Calibri"/>
                <w:color w:val="1D1D1B"/>
                <w:shd w:val="clear" w:color="auto" w:fill="FFFFFF"/>
                <w:lang w:val="de-DE"/>
              </w:rPr>
            </w:pPr>
            <w:r w:rsidRPr="007D6496">
              <w:rPr>
                <w:rFonts w:eastAsia="Calibri"/>
                <w:color w:val="1D1D1B"/>
                <w:shd w:val="clear" w:color="auto" w:fill="FFFFFF"/>
                <w:lang w:val="de-DE"/>
              </w:rPr>
              <w:t xml:space="preserve">Marke </w:t>
            </w:r>
          </w:p>
        </w:tc>
        <w:tc>
          <w:tcPr>
            <w:tcW w:w="3402" w:type="dxa"/>
          </w:tcPr>
          <w:p w14:paraId="10638E8D" w14:textId="77777777" w:rsidR="007D6496" w:rsidRPr="007D6496" w:rsidRDefault="007D6496" w:rsidP="008F18EE">
            <w:pPr>
              <w:jc w:val="center"/>
              <w:rPr>
                <w:rFonts w:eastAsia="Calibri"/>
                <w:color w:val="1D1D1B"/>
                <w:shd w:val="clear" w:color="auto" w:fill="FFFFFF"/>
                <w:lang w:val="de-DE"/>
              </w:rPr>
            </w:pPr>
            <w:r w:rsidRPr="007D6496">
              <w:rPr>
                <w:rFonts w:eastAsia="Calibri"/>
                <w:color w:val="1D1D1B"/>
                <w:shd w:val="clear" w:color="auto" w:fill="FFFFFF"/>
                <w:lang w:val="de-DE"/>
              </w:rPr>
              <w:t xml:space="preserve">Firma </w:t>
            </w:r>
          </w:p>
        </w:tc>
        <w:tc>
          <w:tcPr>
            <w:tcW w:w="2977" w:type="dxa"/>
          </w:tcPr>
          <w:p w14:paraId="56606E38" w14:textId="77777777" w:rsidR="007D6496" w:rsidRPr="007D6496" w:rsidRDefault="007D6496" w:rsidP="008F18EE">
            <w:pPr>
              <w:jc w:val="center"/>
              <w:rPr>
                <w:rFonts w:eastAsia="Calibri"/>
                <w:color w:val="1D1D1B"/>
                <w:shd w:val="clear" w:color="auto" w:fill="FFFFFF"/>
                <w:lang w:val="de-DE"/>
              </w:rPr>
            </w:pPr>
            <w:r w:rsidRPr="007D6496">
              <w:rPr>
                <w:rFonts w:eastAsia="Calibri"/>
                <w:color w:val="1D1D1B"/>
                <w:shd w:val="clear" w:color="auto" w:fill="FFFFFF"/>
                <w:lang w:val="de-DE"/>
              </w:rPr>
              <w:t>Arbeit</w:t>
            </w:r>
          </w:p>
        </w:tc>
      </w:tr>
      <w:tr w:rsidR="007D6496" w:rsidRPr="007D6496" w14:paraId="1DBD2AFD" w14:textId="77777777" w:rsidTr="008F18EE">
        <w:tc>
          <w:tcPr>
            <w:tcW w:w="283" w:type="dxa"/>
          </w:tcPr>
          <w:p w14:paraId="2FC8EB47" w14:textId="77777777" w:rsidR="007D6496" w:rsidRPr="007D6496" w:rsidRDefault="007D6496" w:rsidP="008F18EE">
            <w:pPr>
              <w:jc w:val="both"/>
              <w:rPr>
                <w:rFonts w:eastAsia="Calibri"/>
                <w:lang w:val="de-DE"/>
              </w:rPr>
            </w:pPr>
            <w:r w:rsidRPr="007D6496">
              <w:rPr>
                <w:rFonts w:eastAsia="Calibri"/>
                <w:lang w:val="de-DE"/>
              </w:rPr>
              <w:t>40</w:t>
            </w:r>
          </w:p>
        </w:tc>
        <w:tc>
          <w:tcPr>
            <w:tcW w:w="3261" w:type="dxa"/>
          </w:tcPr>
          <w:p w14:paraId="49F6E2A0" w14:textId="77777777" w:rsidR="007D6496" w:rsidRPr="007D6496" w:rsidRDefault="007D6496" w:rsidP="008F18EE">
            <w:pPr>
              <w:jc w:val="center"/>
              <w:rPr>
                <w:rFonts w:eastAsia="Calibri"/>
                <w:color w:val="1D1D1B"/>
                <w:shd w:val="clear" w:color="auto" w:fill="FFFFFF"/>
                <w:lang w:val="de-DE"/>
              </w:rPr>
            </w:pPr>
            <w:r w:rsidRPr="007D6496">
              <w:rPr>
                <w:rFonts w:eastAsia="Calibri"/>
                <w:color w:val="1D1D1B"/>
                <w:shd w:val="clear" w:color="auto" w:fill="FFFFFF"/>
                <w:lang w:val="de-DE"/>
              </w:rPr>
              <w:t>Leipzig</w:t>
            </w:r>
          </w:p>
        </w:tc>
        <w:tc>
          <w:tcPr>
            <w:tcW w:w="3402" w:type="dxa"/>
          </w:tcPr>
          <w:p w14:paraId="1F60FA2E" w14:textId="77777777" w:rsidR="007D6496" w:rsidRPr="007D6496" w:rsidRDefault="007D6496" w:rsidP="008F18EE">
            <w:pPr>
              <w:jc w:val="center"/>
              <w:rPr>
                <w:rFonts w:eastAsia="Calibri"/>
                <w:color w:val="1D1D1B"/>
                <w:shd w:val="clear" w:color="auto" w:fill="FFFFFF"/>
                <w:lang w:val="de-DE"/>
              </w:rPr>
            </w:pPr>
            <w:r w:rsidRPr="007D6496">
              <w:rPr>
                <w:rFonts w:eastAsia="Calibri"/>
                <w:color w:val="1D1D1B"/>
                <w:shd w:val="clear" w:color="auto" w:fill="FFFFFF"/>
                <w:lang w:val="de-DE"/>
              </w:rPr>
              <w:t>Stuttgart</w:t>
            </w:r>
          </w:p>
        </w:tc>
        <w:tc>
          <w:tcPr>
            <w:tcW w:w="2977" w:type="dxa"/>
          </w:tcPr>
          <w:p w14:paraId="666A7952" w14:textId="77777777" w:rsidR="007D6496" w:rsidRPr="007D6496" w:rsidRDefault="007D6496" w:rsidP="008F18EE">
            <w:pPr>
              <w:jc w:val="center"/>
              <w:rPr>
                <w:rFonts w:eastAsia="Calibri"/>
                <w:color w:val="1D1D1B"/>
                <w:shd w:val="clear" w:color="auto" w:fill="FFFFFF"/>
                <w:lang w:val="de-DE"/>
              </w:rPr>
            </w:pPr>
            <w:r w:rsidRPr="007D6496">
              <w:rPr>
                <w:rFonts w:eastAsia="Calibri"/>
                <w:color w:val="1D1D1B"/>
                <w:shd w:val="clear" w:color="auto" w:fill="FFFFFF"/>
                <w:lang w:val="de-DE"/>
              </w:rPr>
              <w:t>München</w:t>
            </w:r>
          </w:p>
        </w:tc>
      </w:tr>
    </w:tbl>
    <w:p w14:paraId="7D26EA79" w14:textId="77777777" w:rsidR="007D6496" w:rsidRPr="007D6496" w:rsidRDefault="007D6496" w:rsidP="007D6496">
      <w:pPr>
        <w:widowControl w:val="0"/>
        <w:autoSpaceDE w:val="0"/>
        <w:autoSpaceDN w:val="0"/>
        <w:adjustRightInd w:val="0"/>
        <w:rPr>
          <w:b/>
          <w:bCs/>
          <w:lang w:val="de-DE" w:eastAsia="en-US"/>
        </w:rPr>
      </w:pPr>
    </w:p>
    <w:p w14:paraId="58FE177F" w14:textId="77777777" w:rsidR="007D6496" w:rsidRPr="007D6496" w:rsidRDefault="007D6496" w:rsidP="007D6496">
      <w:pPr>
        <w:widowControl w:val="0"/>
        <w:autoSpaceDE w:val="0"/>
        <w:autoSpaceDN w:val="0"/>
        <w:adjustRightInd w:val="0"/>
        <w:jc w:val="center"/>
        <w:rPr>
          <w:b/>
          <w:bCs/>
          <w:lang w:val="de-DE" w:eastAsia="en-US"/>
        </w:rPr>
      </w:pPr>
      <w:r w:rsidRPr="007D6496">
        <w:rPr>
          <w:b/>
          <w:bCs/>
          <w:lang w:val="de-DE" w:eastAsia="en-US"/>
        </w:rPr>
        <w:t xml:space="preserve">Tragen Sie Ihre Antworten ins Antwortblatt ein. </w:t>
      </w:r>
    </w:p>
    <w:p w14:paraId="26D84093" w14:textId="77777777" w:rsidR="007D6496" w:rsidRPr="007D6496" w:rsidRDefault="007D6496" w:rsidP="007D6496">
      <w:pPr>
        <w:widowControl w:val="0"/>
        <w:autoSpaceDE w:val="0"/>
        <w:autoSpaceDN w:val="0"/>
        <w:adjustRightInd w:val="0"/>
        <w:jc w:val="center"/>
        <w:rPr>
          <w:b/>
          <w:bCs/>
          <w:lang w:val="de-DE" w:eastAsia="en-US"/>
        </w:rPr>
      </w:pPr>
    </w:p>
    <w:p w14:paraId="51320E49" w14:textId="77777777" w:rsidR="007D6496" w:rsidRPr="007D6496" w:rsidRDefault="007D6496" w:rsidP="007D6496">
      <w:pPr>
        <w:widowControl w:val="0"/>
        <w:autoSpaceDE w:val="0"/>
        <w:autoSpaceDN w:val="0"/>
        <w:adjustRightInd w:val="0"/>
        <w:ind w:left="-567"/>
        <w:rPr>
          <w:b/>
          <w:bCs/>
          <w:lang w:val="de-DE" w:eastAsia="en-US"/>
        </w:rPr>
      </w:pPr>
      <w:r w:rsidRPr="007D6496">
        <w:rPr>
          <w:b/>
          <w:bCs/>
          <w:lang w:val="de-DE" w:eastAsia="en-US"/>
        </w:rPr>
        <w:t>SCHREIBEN</w:t>
      </w:r>
    </w:p>
    <w:p w14:paraId="085AD9EB" w14:textId="77777777" w:rsidR="007D6496" w:rsidRPr="007D6496" w:rsidRDefault="007D6496" w:rsidP="007D6496">
      <w:pPr>
        <w:widowControl w:val="0"/>
        <w:autoSpaceDE w:val="0"/>
        <w:autoSpaceDN w:val="0"/>
        <w:adjustRightInd w:val="0"/>
        <w:ind w:left="-567"/>
        <w:rPr>
          <w:b/>
          <w:bCs/>
          <w:lang w:val="de-DE" w:eastAsia="en-US"/>
        </w:rPr>
      </w:pPr>
    </w:p>
    <w:p w14:paraId="2066C638" w14:textId="77777777" w:rsidR="007D6496" w:rsidRPr="007D6496" w:rsidRDefault="007D6496" w:rsidP="007D6496">
      <w:pPr>
        <w:widowControl w:val="0"/>
        <w:autoSpaceDE w:val="0"/>
        <w:autoSpaceDN w:val="0"/>
        <w:adjustRightInd w:val="0"/>
        <w:ind w:left="-567"/>
        <w:jc w:val="both"/>
        <w:rPr>
          <w:bCs/>
          <w:lang w:val="de-DE" w:eastAsia="en-US"/>
        </w:rPr>
      </w:pPr>
      <w:r w:rsidRPr="007D6496">
        <w:rPr>
          <w:b/>
          <w:bCs/>
          <w:lang w:val="de-DE" w:eastAsia="en-US"/>
        </w:rPr>
        <w:t>Schreiben Sie einen Brief an Ihren Geschäftspartner (180-200 Wörter).</w:t>
      </w:r>
      <w:r w:rsidRPr="007D6496">
        <w:rPr>
          <w:bCs/>
          <w:lang w:val="de-DE" w:eastAsia="en-US"/>
        </w:rPr>
        <w:t xml:space="preserve"> </w:t>
      </w:r>
    </w:p>
    <w:p w14:paraId="21CF0E83" w14:textId="77777777" w:rsidR="007D6496" w:rsidRPr="007D6496" w:rsidRDefault="007D6496" w:rsidP="007D6496">
      <w:pPr>
        <w:widowControl w:val="0"/>
        <w:autoSpaceDE w:val="0"/>
        <w:autoSpaceDN w:val="0"/>
        <w:adjustRightInd w:val="0"/>
        <w:ind w:left="-567"/>
        <w:jc w:val="both"/>
        <w:rPr>
          <w:bCs/>
          <w:lang w:val="de-DE" w:eastAsia="en-US"/>
        </w:rPr>
      </w:pPr>
      <w:r w:rsidRPr="007D6496">
        <w:rPr>
          <w:bCs/>
          <w:lang w:val="de-DE" w:eastAsia="en-US"/>
        </w:rPr>
        <w:t xml:space="preserve">Berichten Sie mithilfe der vorliegenden Grafik Ihrem Geschäftspartner, welche Risiken und Gewinne </w:t>
      </w:r>
      <w:r w:rsidRPr="007D6496">
        <w:rPr>
          <w:bCs/>
          <w:lang w:val="de-DE" w:eastAsia="en-US"/>
        </w:rPr>
        <w:lastRenderedPageBreak/>
        <w:t xml:space="preserve">Immobilien als Investitionsprojekt mitbringen kann. Würden Sie dieses Projekt ünterstützen? Begründen Sie Ihre Meinung. Wägen Sie Pro und Contra Argumente ab. </w:t>
      </w:r>
    </w:p>
    <w:p w14:paraId="1F6C8BF6" w14:textId="77777777" w:rsidR="007D6496" w:rsidRPr="007D6496" w:rsidRDefault="007D6496" w:rsidP="007D6496">
      <w:pPr>
        <w:widowControl w:val="0"/>
        <w:autoSpaceDE w:val="0"/>
        <w:autoSpaceDN w:val="0"/>
        <w:adjustRightInd w:val="0"/>
        <w:ind w:left="-567"/>
        <w:jc w:val="both"/>
        <w:rPr>
          <w:bCs/>
          <w:lang w:val="de-DE" w:eastAsia="en-US"/>
        </w:rPr>
      </w:pPr>
    </w:p>
    <w:p w14:paraId="22422413" w14:textId="77777777" w:rsidR="007D6496" w:rsidRPr="007D6496" w:rsidRDefault="007D6496" w:rsidP="007D6496">
      <w:pPr>
        <w:widowControl w:val="0"/>
        <w:autoSpaceDE w:val="0"/>
        <w:autoSpaceDN w:val="0"/>
        <w:adjustRightInd w:val="0"/>
        <w:ind w:left="-567"/>
        <w:jc w:val="both"/>
        <w:rPr>
          <w:bCs/>
          <w:lang w:val="de-DE" w:eastAsia="en-US"/>
        </w:rPr>
      </w:pPr>
      <w:r w:rsidRPr="007D6496">
        <w:rPr>
          <w:bCs/>
          <w:lang w:val="de-DE" w:eastAsia="en-US"/>
        </w:rPr>
        <w:t>Beachten Sie dabei Struktur des Geschäftsbriefs und Grafikbeschreibung.</w:t>
      </w:r>
    </w:p>
    <w:p w14:paraId="5E6EC039" w14:textId="77777777" w:rsidR="007D6496" w:rsidRPr="007D6496" w:rsidRDefault="007D6496" w:rsidP="007D6496">
      <w:pPr>
        <w:widowControl w:val="0"/>
        <w:autoSpaceDE w:val="0"/>
        <w:autoSpaceDN w:val="0"/>
        <w:adjustRightInd w:val="0"/>
        <w:ind w:left="-567"/>
        <w:jc w:val="both"/>
        <w:rPr>
          <w:bCs/>
          <w:lang w:val="de-DE" w:eastAsia="en-US"/>
        </w:rPr>
      </w:pPr>
    </w:p>
    <w:p w14:paraId="59D123F2" w14:textId="77777777" w:rsidR="007D6496" w:rsidRPr="007D6496" w:rsidRDefault="007D6496" w:rsidP="007D6496">
      <w:pPr>
        <w:widowControl w:val="0"/>
        <w:autoSpaceDE w:val="0"/>
        <w:autoSpaceDN w:val="0"/>
        <w:adjustRightInd w:val="0"/>
        <w:ind w:left="-567"/>
        <w:jc w:val="both"/>
        <w:rPr>
          <w:bCs/>
          <w:i/>
          <w:lang w:val="de-DE" w:eastAsia="en-US"/>
        </w:rPr>
      </w:pPr>
      <w:r w:rsidRPr="007D6496">
        <w:rPr>
          <w:bCs/>
          <w:i/>
          <w:lang w:val="de-DE" w:eastAsia="en-US"/>
        </w:rPr>
        <w:t>Brief: Betreff, Anrede, Ziel des Schreibens, Text (Beschreibung der Grafik), Grußformel</w:t>
      </w:r>
    </w:p>
    <w:p w14:paraId="475CE191" w14:textId="77777777" w:rsidR="007D6496" w:rsidRPr="007D6496" w:rsidRDefault="007D6496" w:rsidP="007D6496">
      <w:pPr>
        <w:widowControl w:val="0"/>
        <w:autoSpaceDE w:val="0"/>
        <w:autoSpaceDN w:val="0"/>
        <w:adjustRightInd w:val="0"/>
        <w:ind w:left="-567"/>
        <w:jc w:val="both"/>
        <w:rPr>
          <w:bCs/>
          <w:i/>
          <w:lang w:val="de-DE" w:eastAsia="en-US"/>
        </w:rPr>
      </w:pPr>
    </w:p>
    <w:p w14:paraId="51464BAB" w14:textId="77777777" w:rsidR="007D6496" w:rsidRPr="007D6496" w:rsidRDefault="007D6496" w:rsidP="007D6496">
      <w:pPr>
        <w:widowControl w:val="0"/>
        <w:autoSpaceDE w:val="0"/>
        <w:autoSpaceDN w:val="0"/>
        <w:adjustRightInd w:val="0"/>
        <w:ind w:left="-567"/>
        <w:jc w:val="both"/>
        <w:rPr>
          <w:bCs/>
          <w:i/>
          <w:lang w:val="de-DE" w:eastAsia="en-US"/>
        </w:rPr>
      </w:pPr>
      <w:r w:rsidRPr="007D6496">
        <w:rPr>
          <w:bCs/>
          <w:i/>
          <w:lang w:val="de-DE" w:eastAsia="en-US"/>
        </w:rPr>
        <w:t>Grafik: Einleitung, Thema und Rahmendaten, Beschreibung der Werte, Auswertung, Zusammenfassung</w:t>
      </w:r>
    </w:p>
    <w:p w14:paraId="10D1D0B7" w14:textId="77777777" w:rsidR="007D6496" w:rsidRPr="007D6496" w:rsidRDefault="007D6496" w:rsidP="007D6496">
      <w:pPr>
        <w:widowControl w:val="0"/>
        <w:autoSpaceDE w:val="0"/>
        <w:autoSpaceDN w:val="0"/>
        <w:adjustRightInd w:val="0"/>
        <w:ind w:left="-567"/>
        <w:rPr>
          <w:b/>
          <w:bCs/>
          <w:lang w:val="de-DE" w:eastAsia="en-US"/>
        </w:rPr>
      </w:pPr>
    </w:p>
    <w:p w14:paraId="5C40BE0B" w14:textId="77777777" w:rsidR="007D6496" w:rsidRPr="007D6496" w:rsidRDefault="00700DFF" w:rsidP="007D6496">
      <w:pPr>
        <w:widowControl w:val="0"/>
        <w:autoSpaceDE w:val="0"/>
        <w:autoSpaceDN w:val="0"/>
        <w:adjustRightInd w:val="0"/>
        <w:ind w:left="-567"/>
        <w:rPr>
          <w:b/>
          <w:bCs/>
          <w:lang w:val="de-DE" w:eastAsia="en-US"/>
        </w:rPr>
      </w:pPr>
      <w:r w:rsidRPr="007D6496">
        <w:rPr>
          <w:rFonts w:eastAsia="Calibri"/>
          <w:noProof/>
          <w:u w:val="single"/>
          <w:lang w:val="de-DE" w:eastAsia="en-US"/>
        </w:rPr>
        <w:object w:dxaOrig="15000" w:dyaOrig="11145" w14:anchorId="102B58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6.95pt;height:153.65pt;mso-width-percent:0;mso-height-percent:0;mso-width-percent:0;mso-height-percent:0" o:ole="">
            <v:imagedata r:id="rId17" o:title=""/>
          </v:shape>
          <o:OLEObject Type="Embed" ProgID="Acrobat.Document.DC" ShapeID="_x0000_i1025" DrawAspect="Content" ObjectID="_1803193921" r:id="rId18"/>
        </w:object>
      </w:r>
    </w:p>
    <w:p w14:paraId="3AC7835D" w14:textId="77777777" w:rsidR="007D6496" w:rsidRPr="007D6496" w:rsidRDefault="007D6496" w:rsidP="007D6496">
      <w:pPr>
        <w:widowControl w:val="0"/>
        <w:autoSpaceDE w:val="0"/>
        <w:autoSpaceDN w:val="0"/>
        <w:adjustRightInd w:val="0"/>
        <w:jc w:val="center"/>
        <w:rPr>
          <w:b/>
          <w:bCs/>
          <w:lang w:val="de-DE" w:eastAsia="en-US"/>
        </w:rPr>
      </w:pPr>
    </w:p>
    <w:p w14:paraId="130758AF" w14:textId="77777777" w:rsidR="007D6496" w:rsidRPr="007D6496" w:rsidRDefault="007D6496" w:rsidP="007D6496">
      <w:pPr>
        <w:widowControl w:val="0"/>
        <w:autoSpaceDE w:val="0"/>
        <w:autoSpaceDN w:val="0"/>
        <w:adjustRightInd w:val="0"/>
        <w:jc w:val="center"/>
        <w:rPr>
          <w:b/>
          <w:bCs/>
          <w:lang w:eastAsia="en-US"/>
        </w:rPr>
      </w:pPr>
      <w:r w:rsidRPr="007D6496">
        <w:rPr>
          <w:b/>
          <w:bCs/>
          <w:lang w:eastAsia="en-US"/>
        </w:rPr>
        <w:t>УСТНАЯ</w:t>
      </w:r>
      <w:r w:rsidRPr="007D6496">
        <w:rPr>
          <w:b/>
          <w:bCs/>
          <w:lang w:val="de-DE" w:eastAsia="en-US"/>
        </w:rPr>
        <w:t xml:space="preserve"> </w:t>
      </w:r>
      <w:r w:rsidRPr="007D6496">
        <w:rPr>
          <w:b/>
          <w:bCs/>
          <w:lang w:eastAsia="en-US"/>
        </w:rPr>
        <w:t>ЧАСТЬ</w:t>
      </w:r>
    </w:p>
    <w:p w14:paraId="1BE1F982" w14:textId="77777777" w:rsidR="007D6496" w:rsidRPr="007D6496" w:rsidRDefault="007D6496" w:rsidP="007D6496">
      <w:pPr>
        <w:widowControl w:val="0"/>
        <w:autoSpaceDE w:val="0"/>
        <w:autoSpaceDN w:val="0"/>
        <w:adjustRightInd w:val="0"/>
        <w:jc w:val="center"/>
        <w:rPr>
          <w:b/>
          <w:bCs/>
          <w:lang w:eastAsia="en-US"/>
        </w:rPr>
      </w:pPr>
    </w:p>
    <w:p w14:paraId="472DB217" w14:textId="77777777" w:rsidR="007D6496" w:rsidRPr="007D6496" w:rsidRDefault="007D6496" w:rsidP="00A61A63">
      <w:pPr>
        <w:pStyle w:val="a9"/>
        <w:widowControl w:val="0"/>
        <w:numPr>
          <w:ilvl w:val="3"/>
          <w:numId w:val="160"/>
        </w:numPr>
        <w:autoSpaceDE w:val="0"/>
        <w:autoSpaceDN w:val="0"/>
        <w:adjustRightInd w:val="0"/>
        <w:ind w:left="-567" w:firstLine="0"/>
        <w:jc w:val="both"/>
        <w:rPr>
          <w:b/>
          <w:bCs/>
          <w:lang w:eastAsia="en-US"/>
        </w:rPr>
      </w:pPr>
      <w:r w:rsidRPr="007D6496">
        <w:rPr>
          <w:b/>
          <w:bCs/>
          <w:lang w:eastAsia="en-US"/>
        </w:rPr>
        <w:t xml:space="preserve">Реферирование статьи. Беседа с преподавателем по содержанию статьи и затронутым в ней проблемам (объем 1500-1800 п.з., 15 баллов). </w:t>
      </w:r>
    </w:p>
    <w:p w14:paraId="3F15E93B" w14:textId="77777777" w:rsidR="007D6496" w:rsidRPr="007D6496" w:rsidRDefault="007D6496" w:rsidP="007D6496">
      <w:pPr>
        <w:pStyle w:val="a9"/>
        <w:widowControl w:val="0"/>
        <w:autoSpaceDE w:val="0"/>
        <w:autoSpaceDN w:val="0"/>
        <w:adjustRightInd w:val="0"/>
        <w:ind w:left="-567"/>
        <w:jc w:val="both"/>
        <w:rPr>
          <w:b/>
          <w:bCs/>
          <w:lang w:eastAsia="en-US"/>
        </w:rPr>
      </w:pPr>
    </w:p>
    <w:p w14:paraId="46A16436" w14:textId="77777777" w:rsidR="007D6496" w:rsidRPr="007D6496" w:rsidRDefault="007D6496" w:rsidP="007D6496">
      <w:pPr>
        <w:pStyle w:val="a9"/>
        <w:widowControl w:val="0"/>
        <w:autoSpaceDE w:val="0"/>
        <w:autoSpaceDN w:val="0"/>
        <w:adjustRightInd w:val="0"/>
        <w:ind w:left="-567"/>
        <w:jc w:val="both"/>
        <w:rPr>
          <w:lang w:val="de-DE" w:eastAsia="en-US"/>
        </w:rPr>
      </w:pPr>
      <w:r w:rsidRPr="007D6496">
        <w:rPr>
          <w:lang w:val="de-DE" w:eastAsia="en-US"/>
        </w:rPr>
        <w:t>Digital Business Management</w:t>
      </w:r>
    </w:p>
    <w:p w14:paraId="388E350C" w14:textId="77777777" w:rsidR="007D6496" w:rsidRPr="007D6496" w:rsidRDefault="007D6496" w:rsidP="007D6496">
      <w:pPr>
        <w:pStyle w:val="a9"/>
        <w:widowControl w:val="0"/>
        <w:autoSpaceDE w:val="0"/>
        <w:autoSpaceDN w:val="0"/>
        <w:adjustRightInd w:val="0"/>
        <w:ind w:left="-567"/>
        <w:jc w:val="both"/>
        <w:rPr>
          <w:lang w:val="de-DE" w:eastAsia="en-US"/>
        </w:rPr>
      </w:pPr>
    </w:p>
    <w:p w14:paraId="4295E780" w14:textId="77777777" w:rsidR="007D6496" w:rsidRPr="007D6496" w:rsidRDefault="007D6496" w:rsidP="007D6496">
      <w:pPr>
        <w:pStyle w:val="a9"/>
        <w:widowControl w:val="0"/>
        <w:autoSpaceDE w:val="0"/>
        <w:autoSpaceDN w:val="0"/>
        <w:adjustRightInd w:val="0"/>
        <w:ind w:left="-567"/>
        <w:jc w:val="both"/>
        <w:rPr>
          <w:lang w:val="de-DE" w:eastAsia="en-US"/>
        </w:rPr>
      </w:pPr>
      <w:r w:rsidRPr="007D6496">
        <w:rPr>
          <w:lang w:val="de-DE" w:eastAsia="en-US"/>
        </w:rPr>
        <w:t xml:space="preserve">E-Business, Social Media, Industrie 4.0, Big Data – die digitale Transformation stellt Unternehmen in der heutigen Zeit zunehmend vor neue Herausforderungen. </w:t>
      </w:r>
    </w:p>
    <w:p w14:paraId="0BDEE0AF" w14:textId="77777777" w:rsidR="007D6496" w:rsidRPr="007D6496" w:rsidRDefault="007D6496" w:rsidP="007D6496">
      <w:pPr>
        <w:pStyle w:val="a9"/>
        <w:widowControl w:val="0"/>
        <w:autoSpaceDE w:val="0"/>
        <w:autoSpaceDN w:val="0"/>
        <w:adjustRightInd w:val="0"/>
        <w:ind w:left="-567"/>
        <w:jc w:val="both"/>
        <w:rPr>
          <w:lang w:val="de-DE" w:eastAsia="en-US"/>
        </w:rPr>
      </w:pPr>
      <w:r w:rsidRPr="007D6496">
        <w:rPr>
          <w:lang w:val="de-DE" w:eastAsia="en-US"/>
        </w:rPr>
        <w:t>Die Digitalisierung verändert die Arbeitswelt. Durch eine Vielzahl neuer Technologien werden auch neue Formen des Zusammenarbeitens, kreative Methoden sowie neue Organisationsformen notwendig. Der Fachbereich Digital Management nimmt sich dieser Veränderung an. Führungskräfte im digitalen Wandel werden gezielt Kompetenzen und Fähigkeiten in neuen digitalen Methoden, interdisziplinäres Wissen über die digitale Entwicklung von Organisationen sowie Kenntnisse und Kompetenzen im Kontext der digitalen Transformation ausgebildet. Die Entwicklung von Strategien und Methoden im digitalen Zeitalter und die Führung einer Organisation durch den digitalen Wandel sind ebenso Schlüsselthemen im Fachbereich Digital Management.</w:t>
      </w:r>
    </w:p>
    <w:p w14:paraId="005E627C" w14:textId="77777777" w:rsidR="007D6496" w:rsidRPr="007D6496" w:rsidRDefault="007D6496" w:rsidP="007D6496">
      <w:pPr>
        <w:pStyle w:val="a9"/>
        <w:widowControl w:val="0"/>
        <w:autoSpaceDE w:val="0"/>
        <w:autoSpaceDN w:val="0"/>
        <w:adjustRightInd w:val="0"/>
        <w:ind w:left="-567"/>
        <w:jc w:val="both"/>
        <w:rPr>
          <w:lang w:val="de-DE" w:eastAsia="en-US"/>
        </w:rPr>
      </w:pPr>
      <w:r w:rsidRPr="007D6496">
        <w:rPr>
          <w:lang w:val="de-DE" w:eastAsia="en-US"/>
        </w:rPr>
        <w:t xml:space="preserve">Aus diesem Grund wächst die Nachfrage nach Experten an der Schnittstelle von Management und digitalem Wandel immer stärker an. Neue Technologien, innovative Lösungsansätze und digitale Geschäftsmodelle stellen für Unternehmen jeglicher Art die Zukunft dar. </w:t>
      </w:r>
    </w:p>
    <w:p w14:paraId="3FF4D868" w14:textId="77777777" w:rsidR="007D6496" w:rsidRPr="007D6496" w:rsidRDefault="007D6496" w:rsidP="007D6496">
      <w:pPr>
        <w:pStyle w:val="a9"/>
        <w:widowControl w:val="0"/>
        <w:autoSpaceDE w:val="0"/>
        <w:autoSpaceDN w:val="0"/>
        <w:adjustRightInd w:val="0"/>
        <w:ind w:left="-567"/>
        <w:jc w:val="both"/>
        <w:rPr>
          <w:lang w:eastAsia="en-US"/>
        </w:rPr>
      </w:pPr>
      <w:r w:rsidRPr="007D6496">
        <w:rPr>
          <w:lang w:val="de-DE" w:eastAsia="en-US"/>
        </w:rPr>
        <w:t xml:space="preserve">Das Digital Business Management kombiniert betriebswirtschaftliche Fachkenntnisse mit Expertenwissen aus den Bereichen Digitalisierung und Globalisierung. Die digitale Transformation wird im Management immer wichtiger und das passende Wissen aus diesem Themenfeld ist für die Gestaltung des digitalen Wandels für Unternehmen von enormer Bedeutung.                                                                                                       </w:t>
      </w:r>
      <w:hyperlink r:id="rId19" w:history="1">
        <w:r w:rsidRPr="007D6496">
          <w:rPr>
            <w:rStyle w:val="aa"/>
            <w:sz w:val="20"/>
            <w:szCs w:val="20"/>
            <w:lang w:val="de-DE" w:eastAsia="en-US"/>
          </w:rPr>
          <w:t>https</w:t>
        </w:r>
        <w:r w:rsidRPr="007D6496">
          <w:rPr>
            <w:rStyle w:val="aa"/>
            <w:sz w:val="20"/>
            <w:szCs w:val="20"/>
            <w:lang w:eastAsia="en-US"/>
          </w:rPr>
          <w:t>://</w:t>
        </w:r>
        <w:r w:rsidRPr="007D6496">
          <w:rPr>
            <w:rStyle w:val="aa"/>
            <w:sz w:val="20"/>
            <w:szCs w:val="20"/>
            <w:lang w:val="de-DE" w:eastAsia="en-US"/>
          </w:rPr>
          <w:t>www</w:t>
        </w:r>
        <w:r w:rsidRPr="007D6496">
          <w:rPr>
            <w:rStyle w:val="aa"/>
            <w:sz w:val="20"/>
            <w:szCs w:val="20"/>
            <w:lang w:eastAsia="en-US"/>
          </w:rPr>
          <w:t>.</w:t>
        </w:r>
        <w:r w:rsidRPr="007D6496">
          <w:rPr>
            <w:rStyle w:val="aa"/>
            <w:sz w:val="20"/>
            <w:szCs w:val="20"/>
            <w:lang w:val="de-DE" w:eastAsia="en-US"/>
          </w:rPr>
          <w:t>bwl</w:t>
        </w:r>
        <w:r w:rsidRPr="007D6496">
          <w:rPr>
            <w:rStyle w:val="aa"/>
            <w:sz w:val="20"/>
            <w:szCs w:val="20"/>
            <w:lang w:eastAsia="en-US"/>
          </w:rPr>
          <w:t>-</w:t>
        </w:r>
        <w:r w:rsidRPr="007D6496">
          <w:rPr>
            <w:rStyle w:val="aa"/>
            <w:sz w:val="20"/>
            <w:szCs w:val="20"/>
            <w:lang w:val="de-DE" w:eastAsia="en-US"/>
          </w:rPr>
          <w:t>studieren</w:t>
        </w:r>
        <w:r w:rsidRPr="007D6496">
          <w:rPr>
            <w:rStyle w:val="aa"/>
            <w:sz w:val="20"/>
            <w:szCs w:val="20"/>
            <w:lang w:eastAsia="en-US"/>
          </w:rPr>
          <w:t>.</w:t>
        </w:r>
        <w:r w:rsidRPr="007D6496">
          <w:rPr>
            <w:rStyle w:val="aa"/>
            <w:sz w:val="20"/>
            <w:szCs w:val="20"/>
            <w:lang w:val="de-DE" w:eastAsia="en-US"/>
          </w:rPr>
          <w:t>com</w:t>
        </w:r>
      </w:hyperlink>
    </w:p>
    <w:p w14:paraId="2F1EF1D0" w14:textId="77777777" w:rsidR="007D6496" w:rsidRPr="007D6496" w:rsidRDefault="007D6496" w:rsidP="007D6496">
      <w:pPr>
        <w:pStyle w:val="a9"/>
        <w:widowControl w:val="0"/>
        <w:autoSpaceDE w:val="0"/>
        <w:autoSpaceDN w:val="0"/>
        <w:adjustRightInd w:val="0"/>
        <w:ind w:left="-567"/>
        <w:jc w:val="both"/>
        <w:rPr>
          <w:lang w:eastAsia="en-US"/>
        </w:rPr>
      </w:pPr>
    </w:p>
    <w:p w14:paraId="512F8D3B" w14:textId="77777777" w:rsidR="007D6496" w:rsidRPr="007D6496" w:rsidRDefault="007D6496" w:rsidP="007D6496">
      <w:pPr>
        <w:pStyle w:val="a9"/>
        <w:widowControl w:val="0"/>
        <w:autoSpaceDE w:val="0"/>
        <w:autoSpaceDN w:val="0"/>
        <w:adjustRightInd w:val="0"/>
        <w:ind w:left="2880"/>
        <w:rPr>
          <w:b/>
          <w:bCs/>
          <w:lang w:eastAsia="en-US"/>
        </w:rPr>
      </w:pPr>
    </w:p>
    <w:p w14:paraId="2849F404" w14:textId="77777777" w:rsidR="007D6496" w:rsidRPr="007D6496" w:rsidRDefault="007D6496" w:rsidP="007D6496">
      <w:pPr>
        <w:widowControl w:val="0"/>
        <w:autoSpaceDE w:val="0"/>
        <w:autoSpaceDN w:val="0"/>
        <w:adjustRightInd w:val="0"/>
        <w:ind w:left="-567"/>
        <w:jc w:val="both"/>
        <w:rPr>
          <w:b/>
          <w:bCs/>
          <w:lang w:eastAsia="en-US"/>
        </w:rPr>
      </w:pPr>
      <w:r w:rsidRPr="007D6496">
        <w:rPr>
          <w:b/>
          <w:bCs/>
          <w:lang w:eastAsia="en-US"/>
        </w:rPr>
        <w:t>2. Выполнение практико-ориентированного задания на основе пройденного тематического материала (15 баллов).</w:t>
      </w:r>
    </w:p>
    <w:p w14:paraId="3823004A" w14:textId="77777777" w:rsidR="007D6496" w:rsidRPr="007D6496" w:rsidRDefault="007D6496" w:rsidP="007D6496">
      <w:pPr>
        <w:widowControl w:val="0"/>
        <w:autoSpaceDE w:val="0"/>
        <w:autoSpaceDN w:val="0"/>
        <w:adjustRightInd w:val="0"/>
        <w:ind w:left="-567"/>
        <w:jc w:val="both"/>
        <w:rPr>
          <w:bCs/>
          <w:lang w:val="de-DE" w:eastAsia="en-US"/>
        </w:rPr>
      </w:pPr>
      <w:r w:rsidRPr="007D6496">
        <w:rPr>
          <w:bCs/>
          <w:lang w:val="de-DE" w:eastAsia="en-US"/>
        </w:rPr>
        <w:t xml:space="preserve">An Ihrer Universität findet eine Diskussionsveranstaltung statt. Es wird darüber debattiert, dass </w:t>
      </w:r>
      <w:r w:rsidRPr="007D6496">
        <w:rPr>
          <w:b/>
          <w:bCs/>
          <w:lang w:val="de-DE" w:eastAsia="en-US"/>
        </w:rPr>
        <w:t>Online-Handel</w:t>
      </w:r>
      <w:r w:rsidRPr="007D6496">
        <w:rPr>
          <w:bCs/>
          <w:lang w:val="de-DE" w:eastAsia="en-US"/>
        </w:rPr>
        <w:t xml:space="preserve"> sowohl viele Vorteile bringt, als auch mit Risiken bedroht ist. Der Diskussionsleiter fragt Sie </w:t>
      </w:r>
      <w:r w:rsidRPr="007D6496">
        <w:rPr>
          <w:bCs/>
          <w:lang w:val="de-DE" w:eastAsia="en-US"/>
        </w:rPr>
        <w:lastRenderedPageBreak/>
        <w:t>nach Ihrer Meinung.</w:t>
      </w:r>
    </w:p>
    <w:p w14:paraId="31CEF19F" w14:textId="77777777" w:rsidR="007D6496" w:rsidRPr="007D6496" w:rsidRDefault="007D6496" w:rsidP="007D6496">
      <w:pPr>
        <w:widowControl w:val="0"/>
        <w:autoSpaceDE w:val="0"/>
        <w:autoSpaceDN w:val="0"/>
        <w:adjustRightInd w:val="0"/>
        <w:ind w:left="-567"/>
        <w:jc w:val="both"/>
        <w:rPr>
          <w:b/>
          <w:bCs/>
          <w:lang w:val="de-DE" w:eastAsia="en-US"/>
        </w:rPr>
      </w:pPr>
      <w:r w:rsidRPr="007D6496">
        <w:rPr>
          <w:b/>
          <w:bCs/>
          <w:lang w:val="de-DE" w:eastAsia="en-US"/>
        </w:rPr>
        <w:t xml:space="preserve">Wägen Sie positive und negative Seiten von Online-Handel ab. </w:t>
      </w:r>
    </w:p>
    <w:p w14:paraId="6B183953" w14:textId="77777777" w:rsidR="007D6496" w:rsidRPr="007D6496" w:rsidRDefault="007D6496" w:rsidP="007D6496">
      <w:pPr>
        <w:widowControl w:val="0"/>
        <w:autoSpaceDE w:val="0"/>
        <w:autoSpaceDN w:val="0"/>
        <w:adjustRightInd w:val="0"/>
        <w:ind w:left="-567"/>
        <w:jc w:val="both"/>
        <w:rPr>
          <w:b/>
          <w:bCs/>
          <w:lang w:val="de-DE" w:eastAsia="en-US"/>
        </w:rPr>
      </w:pPr>
      <w:r w:rsidRPr="007D6496">
        <w:rPr>
          <w:b/>
          <w:bCs/>
          <w:lang w:val="de-DE" w:eastAsia="en-US"/>
        </w:rPr>
        <w:t>Legen Sie Ihren eigenen Standpunkt dar und begründen Sie Ihre Meinung.</w:t>
      </w:r>
    </w:p>
    <w:p w14:paraId="70933C70" w14:textId="77777777" w:rsidR="003B17EB" w:rsidRPr="00CB28FA" w:rsidRDefault="003B17EB" w:rsidP="003B17EB">
      <w:pPr>
        <w:widowControl w:val="0"/>
        <w:autoSpaceDE w:val="0"/>
        <w:autoSpaceDN w:val="0"/>
        <w:adjustRightInd w:val="0"/>
        <w:ind w:firstLine="709"/>
        <w:jc w:val="center"/>
        <w:rPr>
          <w:b/>
          <w:i/>
          <w:iCs/>
          <w:sz w:val="28"/>
          <w:szCs w:val="28"/>
          <w:highlight w:val="yellow"/>
          <w:lang w:val="de"/>
        </w:rPr>
      </w:pPr>
    </w:p>
    <w:p w14:paraId="5B827891" w14:textId="77777777" w:rsidR="003B17EB" w:rsidRPr="00F30092" w:rsidRDefault="003B17EB" w:rsidP="007D6496">
      <w:pPr>
        <w:widowControl w:val="0"/>
        <w:autoSpaceDE w:val="0"/>
        <w:autoSpaceDN w:val="0"/>
        <w:adjustRightInd w:val="0"/>
        <w:ind w:firstLine="709"/>
        <w:jc w:val="center"/>
        <w:rPr>
          <w:b/>
          <w:i/>
          <w:iCs/>
          <w:sz w:val="28"/>
          <w:szCs w:val="28"/>
          <w:lang w:val="de"/>
        </w:rPr>
      </w:pPr>
      <w:r w:rsidRPr="00F30092">
        <w:rPr>
          <w:b/>
          <w:bCs/>
          <w:i/>
          <w:iCs/>
          <w:sz w:val="28"/>
        </w:rPr>
        <w:t>Французский</w:t>
      </w:r>
      <w:r w:rsidRPr="00F30092">
        <w:rPr>
          <w:b/>
          <w:bCs/>
          <w:i/>
          <w:iCs/>
          <w:sz w:val="28"/>
          <w:lang w:val="de"/>
        </w:rPr>
        <w:t xml:space="preserve"> </w:t>
      </w:r>
      <w:r w:rsidRPr="00F30092">
        <w:rPr>
          <w:b/>
          <w:bCs/>
          <w:i/>
          <w:iCs/>
          <w:sz w:val="28"/>
        </w:rPr>
        <w:t>язык</w:t>
      </w:r>
    </w:p>
    <w:p w14:paraId="37583D00" w14:textId="77777777" w:rsidR="003B17EB" w:rsidRPr="00F30092" w:rsidRDefault="003B17EB" w:rsidP="007D6496">
      <w:pPr>
        <w:ind w:firstLine="709"/>
        <w:jc w:val="center"/>
        <w:rPr>
          <w:b/>
          <w:bCs/>
          <w:sz w:val="28"/>
          <w:lang w:val="de"/>
        </w:rPr>
      </w:pPr>
      <w:r w:rsidRPr="00F30092">
        <w:rPr>
          <w:b/>
          <w:bCs/>
          <w:sz w:val="28"/>
        </w:rPr>
        <w:t>ПИСЬМЕННАЯ</w:t>
      </w:r>
      <w:r w:rsidRPr="00F30092">
        <w:rPr>
          <w:b/>
          <w:bCs/>
          <w:sz w:val="28"/>
          <w:lang w:val="de"/>
        </w:rPr>
        <w:t xml:space="preserve"> </w:t>
      </w:r>
      <w:r w:rsidRPr="00F30092">
        <w:rPr>
          <w:b/>
          <w:bCs/>
          <w:sz w:val="28"/>
        </w:rPr>
        <w:t>ЧАСТЬ</w:t>
      </w:r>
    </w:p>
    <w:p w14:paraId="4F28F92C" w14:textId="77777777" w:rsidR="003B17EB" w:rsidRPr="00DA245D" w:rsidRDefault="003B17EB" w:rsidP="007D6496">
      <w:pPr>
        <w:jc w:val="center"/>
        <w:rPr>
          <w:b/>
          <w:bCs/>
          <w:lang w:val="de" w:eastAsia="en-US"/>
        </w:rPr>
      </w:pPr>
      <w:r w:rsidRPr="00DA245D">
        <w:rPr>
          <w:b/>
          <w:bCs/>
          <w:lang w:val="de" w:eastAsia="en-US"/>
        </w:rPr>
        <w:t>TEST D’ÉVALUATION</w:t>
      </w:r>
    </w:p>
    <w:p w14:paraId="71EBF475" w14:textId="77777777" w:rsidR="003B17EB" w:rsidRPr="00DA245D" w:rsidRDefault="003B17EB" w:rsidP="007D6496">
      <w:pPr>
        <w:jc w:val="both"/>
        <w:rPr>
          <w:rFonts w:eastAsia="SimSun"/>
          <w:sz w:val="28"/>
          <w:lang w:val="de" w:eastAsia="en-US"/>
        </w:rPr>
      </w:pPr>
      <w:r w:rsidRPr="00DA245D">
        <w:rPr>
          <w:b/>
          <w:bCs/>
          <w:lang w:val="de" w:eastAsia="en-US"/>
        </w:rPr>
        <w:t>COMPREHENSION DE L’ORAL</w:t>
      </w:r>
    </w:p>
    <w:p w14:paraId="040E26CA" w14:textId="77777777" w:rsidR="003B17EB" w:rsidRPr="00DA245D" w:rsidRDefault="003B17EB" w:rsidP="007D6496">
      <w:pPr>
        <w:jc w:val="both"/>
        <w:rPr>
          <w:rFonts w:eastAsia="SimSun"/>
          <w:sz w:val="28"/>
          <w:lang w:val="de" w:eastAsia="en-US"/>
        </w:rPr>
      </w:pPr>
      <w:r w:rsidRPr="00DA245D">
        <w:rPr>
          <w:b/>
          <w:bCs/>
          <w:lang w:val="de" w:eastAsia="en-US"/>
        </w:rPr>
        <w:t xml:space="preserve"> </w:t>
      </w:r>
    </w:p>
    <w:p w14:paraId="3ADAB642" w14:textId="77777777" w:rsidR="00DA245D" w:rsidRPr="00DA245D" w:rsidRDefault="00DA245D" w:rsidP="007D6496">
      <w:pPr>
        <w:widowControl w:val="0"/>
        <w:autoSpaceDE w:val="0"/>
        <w:autoSpaceDN w:val="0"/>
        <w:rPr>
          <w:b/>
          <w:sz w:val="28"/>
          <w:lang w:val="de" w:eastAsia="en-US"/>
        </w:rPr>
      </w:pPr>
      <w:r w:rsidRPr="00DA245D">
        <w:rPr>
          <w:b/>
          <w:sz w:val="28"/>
          <w:lang w:val="de" w:eastAsia="en-US"/>
        </w:rPr>
        <w:t>COMPREHENSION DE L’ORAL</w:t>
      </w:r>
    </w:p>
    <w:p w14:paraId="738EC82E" w14:textId="2D9FC3FE" w:rsidR="00DA245D" w:rsidRPr="00DA245D" w:rsidRDefault="00DA245D" w:rsidP="00A61A63">
      <w:pPr>
        <w:widowControl w:val="0"/>
        <w:numPr>
          <w:ilvl w:val="0"/>
          <w:numId w:val="68"/>
        </w:numPr>
        <w:autoSpaceDE w:val="0"/>
        <w:autoSpaceDN w:val="0"/>
        <w:spacing w:after="160" w:line="259" w:lineRule="auto"/>
        <w:contextualSpacing/>
        <w:rPr>
          <w:szCs w:val="22"/>
          <w:lang w:val="fr-FR" w:eastAsia="en-US"/>
        </w:rPr>
      </w:pPr>
      <w:r w:rsidRPr="00DA245D">
        <w:rPr>
          <w:b/>
          <w:szCs w:val="22"/>
          <w:lang w:val="fr-FR" w:eastAsia="en-US"/>
        </w:rPr>
        <w:t>Caroline Tour,ier est la directrice commerciale de Sicard, une entreprise qui fabrique du matériel de bricolage. Elle a une discussion avec Jean-Paul, le responsable des ventes. Ecoutez le dialogue et dites si les affirmations suivantes sont vraies ou fausses</w:t>
      </w:r>
      <w:r w:rsidRPr="00DA245D">
        <w:rPr>
          <w:szCs w:val="22"/>
          <w:lang w:val="fr-FR" w:eastAsia="en-US"/>
        </w:rPr>
        <w:t>. (6.1</w:t>
      </w:r>
    </w:p>
    <w:p w14:paraId="47A2947B" w14:textId="77777777" w:rsidR="00DA245D" w:rsidRPr="00DA245D" w:rsidRDefault="00DA245D" w:rsidP="00A61A63">
      <w:pPr>
        <w:widowControl w:val="0"/>
        <w:numPr>
          <w:ilvl w:val="0"/>
          <w:numId w:val="66"/>
        </w:numPr>
        <w:autoSpaceDE w:val="0"/>
        <w:autoSpaceDN w:val="0"/>
        <w:spacing w:after="160" w:line="259" w:lineRule="auto"/>
        <w:contextualSpacing/>
        <w:rPr>
          <w:i/>
          <w:szCs w:val="22"/>
          <w:lang w:val="fr-FR" w:eastAsia="en-US"/>
        </w:rPr>
      </w:pPr>
      <w:r w:rsidRPr="00DA245D">
        <w:rPr>
          <w:szCs w:val="22"/>
          <w:lang w:val="fr-FR" w:eastAsia="en-US"/>
        </w:rPr>
        <w:t xml:space="preserve">Cette année, le bénéfice de Sicard a augmenté de 10 %. </w:t>
      </w:r>
      <w:r w:rsidRPr="00DA245D">
        <w:rPr>
          <w:i/>
          <w:szCs w:val="22"/>
          <w:lang w:val="fr-FR" w:eastAsia="en-US"/>
        </w:rPr>
        <w:t>Vrai / Faux</w:t>
      </w:r>
    </w:p>
    <w:p w14:paraId="4327119E" w14:textId="77777777" w:rsidR="00DA245D" w:rsidRPr="00DA245D" w:rsidRDefault="00DA245D" w:rsidP="00A61A63">
      <w:pPr>
        <w:widowControl w:val="0"/>
        <w:numPr>
          <w:ilvl w:val="0"/>
          <w:numId w:val="66"/>
        </w:numPr>
        <w:autoSpaceDE w:val="0"/>
        <w:autoSpaceDN w:val="0"/>
        <w:spacing w:after="160" w:line="259" w:lineRule="auto"/>
        <w:contextualSpacing/>
        <w:rPr>
          <w:i/>
          <w:szCs w:val="22"/>
          <w:lang w:val="fr-FR" w:eastAsia="en-US"/>
        </w:rPr>
      </w:pPr>
      <w:r w:rsidRPr="00DA245D">
        <w:rPr>
          <w:szCs w:val="22"/>
          <w:lang w:val="fr-FR" w:eastAsia="en-US"/>
        </w:rPr>
        <w:t xml:space="preserve">Caroline dit que les ventes de Binette sont six fois plus élevées que celles de Sicard. </w:t>
      </w:r>
      <w:r w:rsidRPr="00DA245D">
        <w:rPr>
          <w:i/>
          <w:szCs w:val="22"/>
          <w:lang w:val="fr-FR" w:eastAsia="en-US"/>
        </w:rPr>
        <w:t>Vrai / Faux</w:t>
      </w:r>
    </w:p>
    <w:p w14:paraId="4CDBB98F" w14:textId="77777777" w:rsidR="00DA245D" w:rsidRPr="00DA245D" w:rsidRDefault="00DA245D" w:rsidP="00A61A63">
      <w:pPr>
        <w:widowControl w:val="0"/>
        <w:numPr>
          <w:ilvl w:val="0"/>
          <w:numId w:val="66"/>
        </w:numPr>
        <w:autoSpaceDE w:val="0"/>
        <w:autoSpaceDN w:val="0"/>
        <w:spacing w:after="160" w:line="259" w:lineRule="auto"/>
        <w:contextualSpacing/>
        <w:rPr>
          <w:i/>
          <w:szCs w:val="22"/>
          <w:lang w:val="fr-FR" w:eastAsia="en-US"/>
        </w:rPr>
      </w:pPr>
      <w:r w:rsidRPr="00DA245D">
        <w:rPr>
          <w:szCs w:val="22"/>
          <w:lang w:val="fr-FR" w:eastAsia="en-US"/>
        </w:rPr>
        <w:t xml:space="preserve">Jean-Paul devra réorganiser le service des ventes. </w:t>
      </w:r>
      <w:r w:rsidRPr="00DA245D">
        <w:rPr>
          <w:i/>
          <w:szCs w:val="22"/>
          <w:lang w:val="fr-FR" w:eastAsia="en-US"/>
        </w:rPr>
        <w:t>Vrai / Faux</w:t>
      </w:r>
    </w:p>
    <w:p w14:paraId="246A70A7" w14:textId="77777777" w:rsidR="00DA245D" w:rsidRPr="00DA245D" w:rsidRDefault="00DA245D" w:rsidP="00A61A63">
      <w:pPr>
        <w:widowControl w:val="0"/>
        <w:numPr>
          <w:ilvl w:val="0"/>
          <w:numId w:val="66"/>
        </w:numPr>
        <w:autoSpaceDE w:val="0"/>
        <w:autoSpaceDN w:val="0"/>
        <w:spacing w:after="160" w:line="259" w:lineRule="auto"/>
        <w:contextualSpacing/>
        <w:rPr>
          <w:szCs w:val="22"/>
          <w:lang w:val="fr-FR" w:eastAsia="en-US"/>
        </w:rPr>
      </w:pPr>
      <w:r w:rsidRPr="00DA245D">
        <w:rPr>
          <w:szCs w:val="22"/>
          <w:lang w:val="fr-FR" w:eastAsia="en-US"/>
        </w:rPr>
        <w:t xml:space="preserve">Jean-Paul peut perdre sa place. </w:t>
      </w:r>
      <w:r w:rsidRPr="00DA245D">
        <w:rPr>
          <w:i/>
          <w:szCs w:val="22"/>
          <w:lang w:val="fr-FR" w:eastAsia="en-US"/>
        </w:rPr>
        <w:t>Vrai / Faux</w:t>
      </w:r>
    </w:p>
    <w:p w14:paraId="22707802" w14:textId="77777777" w:rsidR="00DA245D" w:rsidRPr="00DA245D" w:rsidRDefault="00DA245D" w:rsidP="00A61A63">
      <w:pPr>
        <w:widowControl w:val="0"/>
        <w:numPr>
          <w:ilvl w:val="0"/>
          <w:numId w:val="67"/>
        </w:numPr>
        <w:autoSpaceDE w:val="0"/>
        <w:autoSpaceDN w:val="0"/>
        <w:spacing w:after="160" w:line="259" w:lineRule="auto"/>
        <w:contextualSpacing/>
        <w:rPr>
          <w:b/>
          <w:lang w:val="fr-FR" w:eastAsia="en-US"/>
        </w:rPr>
      </w:pPr>
      <w:r w:rsidRPr="00DA245D">
        <w:rPr>
          <w:b/>
          <w:lang w:val="fr-FR" w:eastAsia="en-US"/>
        </w:rPr>
        <w:t xml:space="preserve">Ecoutez la déclaration du P-DG </w:t>
      </w:r>
      <w:r w:rsidRPr="00DA245D">
        <w:rPr>
          <w:b/>
          <w:szCs w:val="22"/>
          <w:lang w:val="fr-FR" w:eastAsia="en-US"/>
        </w:rPr>
        <w:t>et dites si les affirmations suivantes sont vraies ou fausses</w:t>
      </w:r>
      <w:r w:rsidRPr="00DA245D">
        <w:rPr>
          <w:szCs w:val="22"/>
          <w:lang w:val="fr-FR" w:eastAsia="en-US"/>
        </w:rPr>
        <w:t>. (6.2)</w:t>
      </w:r>
      <w:r w:rsidRPr="00DA245D">
        <w:rPr>
          <w:b/>
          <w:lang w:val="fr-FR" w:eastAsia="en-US"/>
        </w:rPr>
        <w:t>.</w:t>
      </w:r>
    </w:p>
    <w:p w14:paraId="4FB8A730" w14:textId="77777777" w:rsidR="00DA245D" w:rsidRPr="00DA245D" w:rsidRDefault="00DA245D" w:rsidP="00A61A63">
      <w:pPr>
        <w:widowControl w:val="0"/>
        <w:numPr>
          <w:ilvl w:val="0"/>
          <w:numId w:val="69"/>
        </w:numPr>
        <w:autoSpaceDE w:val="0"/>
        <w:autoSpaceDN w:val="0"/>
        <w:spacing w:after="160" w:line="259" w:lineRule="auto"/>
        <w:contextualSpacing/>
        <w:rPr>
          <w:lang w:val="fr-FR" w:eastAsia="en-US"/>
        </w:rPr>
      </w:pPr>
      <w:r w:rsidRPr="00DA245D">
        <w:rPr>
          <w:lang w:val="fr-FR" w:eastAsia="en-US"/>
        </w:rPr>
        <w:t xml:space="preserve">La campagne a enregistré une forte baisse. </w:t>
      </w:r>
      <w:r w:rsidRPr="00DA245D">
        <w:rPr>
          <w:i/>
          <w:szCs w:val="22"/>
          <w:lang w:val="fr-FR" w:eastAsia="en-US"/>
        </w:rPr>
        <w:t>Vrai / Faux</w:t>
      </w:r>
    </w:p>
    <w:p w14:paraId="79F2BAB2" w14:textId="77777777" w:rsidR="00DA245D" w:rsidRPr="00DA245D" w:rsidRDefault="00DA245D" w:rsidP="00A61A63">
      <w:pPr>
        <w:widowControl w:val="0"/>
        <w:numPr>
          <w:ilvl w:val="0"/>
          <w:numId w:val="69"/>
        </w:numPr>
        <w:autoSpaceDE w:val="0"/>
        <w:autoSpaceDN w:val="0"/>
        <w:spacing w:after="160" w:line="259" w:lineRule="auto"/>
        <w:contextualSpacing/>
        <w:rPr>
          <w:lang w:val="fr-FR" w:eastAsia="en-US"/>
        </w:rPr>
      </w:pPr>
      <w:r w:rsidRPr="00DA245D">
        <w:rPr>
          <w:lang w:val="fr-FR" w:eastAsia="en-US"/>
        </w:rPr>
        <w:t xml:space="preserve">La campagne collabore actuellement avec 9 000 personnes. </w:t>
      </w:r>
      <w:r w:rsidRPr="00DA245D">
        <w:rPr>
          <w:i/>
          <w:szCs w:val="22"/>
          <w:lang w:val="fr-FR" w:eastAsia="en-US"/>
        </w:rPr>
        <w:t>Vrai / Faux</w:t>
      </w:r>
    </w:p>
    <w:p w14:paraId="6FF12BD5" w14:textId="77777777" w:rsidR="00DA245D" w:rsidRPr="00DA245D" w:rsidRDefault="00DA245D" w:rsidP="00A61A63">
      <w:pPr>
        <w:widowControl w:val="0"/>
        <w:numPr>
          <w:ilvl w:val="0"/>
          <w:numId w:val="69"/>
        </w:numPr>
        <w:autoSpaceDE w:val="0"/>
        <w:autoSpaceDN w:val="0"/>
        <w:spacing w:after="160" w:line="259" w:lineRule="auto"/>
        <w:contextualSpacing/>
        <w:rPr>
          <w:lang w:val="fr-FR" w:eastAsia="en-US"/>
        </w:rPr>
      </w:pPr>
      <w:r w:rsidRPr="00DA245D">
        <w:rPr>
          <w:lang w:val="fr-FR" w:eastAsia="en-US"/>
        </w:rPr>
        <w:t xml:space="preserve">Pour l’année prochaine on prévoit la forte progression du chiffre d’affaires de la campagne jusqu’à 15 %. </w:t>
      </w:r>
      <w:r w:rsidRPr="00DA245D">
        <w:rPr>
          <w:i/>
          <w:szCs w:val="22"/>
          <w:lang w:val="fr-FR" w:eastAsia="en-US"/>
        </w:rPr>
        <w:t>Vrai / Faux</w:t>
      </w:r>
    </w:p>
    <w:p w14:paraId="122B7D3F" w14:textId="77777777" w:rsidR="00DA245D" w:rsidRPr="00DA245D" w:rsidRDefault="00DA245D" w:rsidP="00A61A63">
      <w:pPr>
        <w:widowControl w:val="0"/>
        <w:numPr>
          <w:ilvl w:val="0"/>
          <w:numId w:val="69"/>
        </w:numPr>
        <w:autoSpaceDE w:val="0"/>
        <w:autoSpaceDN w:val="0"/>
        <w:spacing w:after="160" w:line="259" w:lineRule="auto"/>
        <w:contextualSpacing/>
        <w:rPr>
          <w:lang w:val="fr-FR" w:eastAsia="en-US"/>
        </w:rPr>
      </w:pPr>
      <w:r w:rsidRPr="00DA245D">
        <w:rPr>
          <w:lang w:val="fr-FR" w:eastAsia="en-US"/>
        </w:rPr>
        <w:t>Le bénéfice de la campagne comprend _______________________ actuellement.</w:t>
      </w:r>
    </w:p>
    <w:p w14:paraId="29709EE6" w14:textId="77777777" w:rsidR="00DA245D" w:rsidRPr="00DA245D" w:rsidRDefault="00DA245D" w:rsidP="00A61A63">
      <w:pPr>
        <w:widowControl w:val="0"/>
        <w:numPr>
          <w:ilvl w:val="0"/>
          <w:numId w:val="69"/>
        </w:numPr>
        <w:autoSpaceDE w:val="0"/>
        <w:autoSpaceDN w:val="0"/>
        <w:spacing w:after="160" w:line="259" w:lineRule="auto"/>
        <w:contextualSpacing/>
        <w:rPr>
          <w:lang w:val="fr-FR" w:eastAsia="en-US"/>
        </w:rPr>
      </w:pPr>
      <w:r w:rsidRPr="00DA245D">
        <w:rPr>
          <w:lang w:val="fr-FR" w:eastAsia="en-US"/>
        </w:rPr>
        <w:t xml:space="preserve">Le directeur se concentre  sur la croissance du marché européen dans les années à venir. </w:t>
      </w:r>
      <w:r w:rsidRPr="00DA245D">
        <w:rPr>
          <w:i/>
          <w:szCs w:val="22"/>
          <w:lang w:val="fr-FR" w:eastAsia="en-US"/>
        </w:rPr>
        <w:t>Vrai / Faux</w:t>
      </w:r>
    </w:p>
    <w:p w14:paraId="608C9C31" w14:textId="77777777" w:rsidR="00DA245D" w:rsidRPr="00DA245D" w:rsidRDefault="00DA245D" w:rsidP="00A61A63">
      <w:pPr>
        <w:widowControl w:val="0"/>
        <w:numPr>
          <w:ilvl w:val="0"/>
          <w:numId w:val="69"/>
        </w:numPr>
        <w:autoSpaceDE w:val="0"/>
        <w:autoSpaceDN w:val="0"/>
        <w:spacing w:after="160" w:line="259" w:lineRule="auto"/>
        <w:contextualSpacing/>
        <w:rPr>
          <w:lang w:val="fr-FR" w:eastAsia="en-US"/>
        </w:rPr>
      </w:pPr>
      <w:r w:rsidRPr="00DA245D">
        <w:rPr>
          <w:lang w:val="fr-FR" w:eastAsia="en-US"/>
        </w:rPr>
        <w:t xml:space="preserve">Le chiffre d’affaire en Chine doit être triplé dans les cinq ans. </w:t>
      </w:r>
      <w:r w:rsidRPr="00DA245D">
        <w:rPr>
          <w:i/>
          <w:szCs w:val="22"/>
          <w:lang w:val="fr-FR" w:eastAsia="en-US"/>
        </w:rPr>
        <w:t>Vrai / Faux</w:t>
      </w:r>
    </w:p>
    <w:p w14:paraId="1375242C" w14:textId="77777777" w:rsidR="003B17EB" w:rsidRPr="00F30092" w:rsidRDefault="003B17EB" w:rsidP="007D6496">
      <w:pPr>
        <w:jc w:val="both"/>
        <w:rPr>
          <w:rFonts w:eastAsia="SimSun"/>
          <w:sz w:val="28"/>
          <w:lang w:eastAsia="en-US"/>
        </w:rPr>
      </w:pPr>
      <w:r w:rsidRPr="00F30092">
        <w:rPr>
          <w:lang w:val="fr" w:eastAsia="en-US"/>
        </w:rPr>
        <w:t xml:space="preserve"> </w:t>
      </w:r>
    </w:p>
    <w:p w14:paraId="0FF9733F" w14:textId="77777777" w:rsidR="003B17EB" w:rsidRPr="00F30092" w:rsidRDefault="003B17EB" w:rsidP="007D6496">
      <w:pPr>
        <w:jc w:val="both"/>
        <w:rPr>
          <w:rFonts w:eastAsia="SimSun"/>
          <w:sz w:val="28"/>
          <w:lang w:eastAsia="en-US"/>
        </w:rPr>
      </w:pPr>
      <w:r w:rsidRPr="00F30092">
        <w:rPr>
          <w:b/>
          <w:bCs/>
          <w:lang w:val="fr" w:eastAsia="en-US"/>
        </w:rPr>
        <w:t>COMPREHENSION DE L’ECRIT</w:t>
      </w:r>
    </w:p>
    <w:p w14:paraId="41600E7F" w14:textId="7389F531" w:rsidR="00546430" w:rsidRDefault="00546430" w:rsidP="007D6496">
      <w:pPr>
        <w:jc w:val="both"/>
        <w:rPr>
          <w:b/>
          <w:bCs/>
          <w:lang w:val="fr" w:eastAsia="en-US"/>
        </w:rPr>
      </w:pPr>
      <w:r>
        <w:rPr>
          <w:b/>
          <w:bCs/>
          <w:lang w:val="fr" w:eastAsia="en-US"/>
        </w:rPr>
        <w:t>Complétez le texte par les expressions suivantes :</w:t>
      </w:r>
    </w:p>
    <w:p w14:paraId="1B167CB4" w14:textId="466041AF" w:rsidR="00546430" w:rsidRPr="00546430" w:rsidRDefault="00546430" w:rsidP="007D6496">
      <w:pPr>
        <w:jc w:val="center"/>
        <w:rPr>
          <w:bCs/>
          <w:i/>
          <w:lang w:val="fr" w:eastAsia="en-US"/>
        </w:rPr>
      </w:pPr>
      <w:r w:rsidRPr="00546430">
        <w:rPr>
          <w:bCs/>
          <w:i/>
          <w:lang w:val="fr" w:eastAsia="en-US"/>
        </w:rPr>
        <w:t>réduire l’effet de surprise – éviter d’aborder les sujets qui fâchent – dépersonnaliser la prise de parole – prendre le temps de débriefer une réunion après coup</w:t>
      </w:r>
      <w:r>
        <w:rPr>
          <w:bCs/>
          <w:i/>
          <w:lang w:val="fr" w:eastAsia="en-US"/>
        </w:rPr>
        <w:t xml:space="preserve"> </w:t>
      </w:r>
      <w:r w:rsidRPr="00546430">
        <w:rPr>
          <w:bCs/>
          <w:i/>
          <w:lang w:val="fr" w:eastAsia="en-US"/>
        </w:rPr>
        <w:t>– sans la présence</w:t>
      </w:r>
    </w:p>
    <w:p w14:paraId="2D45B6F4" w14:textId="509F851C" w:rsidR="00546430" w:rsidRPr="00546430" w:rsidRDefault="00546430" w:rsidP="007D6496">
      <w:pPr>
        <w:jc w:val="center"/>
        <w:rPr>
          <w:b/>
          <w:bCs/>
          <w:lang w:val="fr" w:eastAsia="en-US"/>
        </w:rPr>
      </w:pPr>
      <w:r w:rsidRPr="00546430">
        <w:rPr>
          <w:b/>
          <w:bCs/>
          <w:lang w:val="fr" w:eastAsia="en-US"/>
        </w:rPr>
        <w:t>Des Coréens face aux mystérieux Japonais</w:t>
      </w:r>
    </w:p>
    <w:p w14:paraId="35C5035C" w14:textId="77777777" w:rsidR="00546430" w:rsidRPr="00546430" w:rsidRDefault="00546430" w:rsidP="007D6496">
      <w:pPr>
        <w:jc w:val="both"/>
        <w:rPr>
          <w:bCs/>
          <w:lang w:val="fr" w:eastAsia="en-US"/>
        </w:rPr>
      </w:pPr>
      <w:r w:rsidRPr="00546430">
        <w:rPr>
          <w:bCs/>
          <w:lang w:val="fr" w:eastAsia="en-US"/>
        </w:rPr>
        <w:t>Alors, que nous disent-ils ? Que font-ils pour « faire parler » les Japonais ? On apprend ainsi qu’il est essentiel de :</w:t>
      </w:r>
    </w:p>
    <w:p w14:paraId="4E77FE0C" w14:textId="45F42C8E" w:rsidR="00546430" w:rsidRPr="00546430" w:rsidRDefault="00546430" w:rsidP="007D6496">
      <w:pPr>
        <w:jc w:val="both"/>
        <w:rPr>
          <w:bCs/>
          <w:lang w:val="fr" w:eastAsia="en-US"/>
        </w:rPr>
      </w:pPr>
      <w:r>
        <w:rPr>
          <w:bCs/>
          <w:lang w:val="fr" w:eastAsia="en-US"/>
        </w:rPr>
        <w:t>(</w:t>
      </w:r>
      <w:r w:rsidRPr="00546430">
        <w:rPr>
          <w:bCs/>
          <w:lang w:val="fr" w:eastAsia="en-US"/>
        </w:rPr>
        <w:t>1</w:t>
      </w:r>
      <w:r>
        <w:rPr>
          <w:bCs/>
          <w:lang w:val="fr" w:eastAsia="en-US"/>
        </w:rPr>
        <w:t>)</w:t>
      </w:r>
      <w:r w:rsidRPr="00546430">
        <w:rPr>
          <w:bCs/>
          <w:lang w:val="fr" w:eastAsia="en-US"/>
        </w:rPr>
        <w:t xml:space="preserve"> en procurant aux Japonais un maximum d’éléments (par exemple sa présentation entière) avant une réunion pour leur donner l’occasion de préparer leurs questions à l’avance</w:t>
      </w:r>
    </w:p>
    <w:p w14:paraId="6C59F809" w14:textId="1D12CA7B" w:rsidR="00546430" w:rsidRPr="00546430" w:rsidRDefault="00546430" w:rsidP="007D6496">
      <w:pPr>
        <w:jc w:val="both"/>
        <w:rPr>
          <w:bCs/>
          <w:lang w:val="fr" w:eastAsia="en-US"/>
        </w:rPr>
      </w:pPr>
      <w:r>
        <w:rPr>
          <w:bCs/>
          <w:lang w:val="fr" w:eastAsia="en-US"/>
        </w:rPr>
        <w:t>(</w:t>
      </w:r>
      <w:r w:rsidRPr="00546430">
        <w:rPr>
          <w:bCs/>
          <w:lang w:val="fr" w:eastAsia="en-US"/>
        </w:rPr>
        <w:t>2</w:t>
      </w:r>
      <w:r>
        <w:rPr>
          <w:bCs/>
          <w:lang w:val="fr" w:eastAsia="en-US"/>
        </w:rPr>
        <w:t>)</w:t>
      </w:r>
      <w:r w:rsidRPr="00546430">
        <w:rPr>
          <w:bCs/>
          <w:lang w:val="fr" w:eastAsia="en-US"/>
        </w:rPr>
        <w:t>] pendant la réunion devant tout le monde mais par exemple la veille, lors d’une rapide visioconférence entre les responsables d’équipes qui valident une dernière fois l’agenda et peuvent alors échanger sur les problèmes en l’absence des membres de l’équipe</w:t>
      </w:r>
    </w:p>
    <w:p w14:paraId="528D5DC4" w14:textId="1AAA69BC" w:rsidR="00546430" w:rsidRPr="00546430" w:rsidRDefault="00546430" w:rsidP="007D6496">
      <w:pPr>
        <w:jc w:val="both"/>
        <w:rPr>
          <w:bCs/>
          <w:lang w:val="fr" w:eastAsia="en-US"/>
        </w:rPr>
      </w:pPr>
      <w:r>
        <w:rPr>
          <w:bCs/>
          <w:lang w:val="fr" w:eastAsia="en-US"/>
        </w:rPr>
        <w:t>(</w:t>
      </w:r>
      <w:r w:rsidRPr="00546430">
        <w:rPr>
          <w:bCs/>
          <w:lang w:val="fr" w:eastAsia="en-US"/>
        </w:rPr>
        <w:t>3</w:t>
      </w:r>
      <w:r>
        <w:rPr>
          <w:bCs/>
          <w:lang w:val="fr" w:eastAsia="en-US"/>
        </w:rPr>
        <w:t>)</w:t>
      </w:r>
      <w:r w:rsidRPr="00546430">
        <w:rPr>
          <w:bCs/>
          <w:lang w:val="fr" w:eastAsia="en-US"/>
        </w:rPr>
        <w:t xml:space="preserve"> en demandant aux Japonais de désigner un porte-parole pour faire remonter questions et commentaires</w:t>
      </w:r>
    </w:p>
    <w:p w14:paraId="5FF9D9FE" w14:textId="0B3A5BA5" w:rsidR="00546430" w:rsidRPr="00546430" w:rsidRDefault="00546430" w:rsidP="007D6496">
      <w:pPr>
        <w:jc w:val="both"/>
        <w:rPr>
          <w:bCs/>
          <w:lang w:val="fr" w:eastAsia="en-US"/>
        </w:rPr>
      </w:pPr>
      <w:r>
        <w:rPr>
          <w:bCs/>
          <w:lang w:val="fr" w:eastAsia="en-US"/>
        </w:rPr>
        <w:t>(</w:t>
      </w:r>
      <w:r w:rsidRPr="00546430">
        <w:rPr>
          <w:bCs/>
          <w:lang w:val="fr" w:eastAsia="en-US"/>
        </w:rPr>
        <w:t>4</w:t>
      </w:r>
      <w:r>
        <w:rPr>
          <w:bCs/>
          <w:lang w:val="fr" w:eastAsia="en-US"/>
        </w:rPr>
        <w:t>)</w:t>
      </w:r>
      <w:r w:rsidRPr="00546430">
        <w:rPr>
          <w:bCs/>
          <w:lang w:val="fr" w:eastAsia="en-US"/>
        </w:rPr>
        <w:t xml:space="preserve">, avec les responsables hiérarchiques coréen et japonais qui se contactent </w:t>
      </w:r>
      <w:r>
        <w:rPr>
          <w:bCs/>
          <w:lang w:val="fr" w:eastAsia="en-US"/>
        </w:rPr>
        <w:t>(5)</w:t>
      </w:r>
      <w:r w:rsidRPr="00546430">
        <w:rPr>
          <w:bCs/>
          <w:lang w:val="fr" w:eastAsia="en-US"/>
        </w:rPr>
        <w:t xml:space="preserve"> de leurs collaborateurs pour partager les ressentis, les questions et les difficultés un jour ou deux après la réunion</w:t>
      </w:r>
    </w:p>
    <w:p w14:paraId="4694E034" w14:textId="5869F598" w:rsidR="00546430" w:rsidRDefault="00546430" w:rsidP="007D6496">
      <w:pPr>
        <w:jc w:val="both"/>
        <w:rPr>
          <w:b/>
          <w:bCs/>
          <w:lang w:val="fr" w:eastAsia="en-US"/>
        </w:rPr>
      </w:pPr>
    </w:p>
    <w:p w14:paraId="44A49B2B" w14:textId="5418401A" w:rsidR="003B17EB" w:rsidRPr="00F30092" w:rsidRDefault="003B17EB" w:rsidP="007D6496">
      <w:pPr>
        <w:jc w:val="both"/>
        <w:rPr>
          <w:rFonts w:eastAsia="SimSun"/>
          <w:sz w:val="28"/>
          <w:lang w:val="es-ES" w:eastAsia="en-US"/>
        </w:rPr>
      </w:pPr>
      <w:r w:rsidRPr="00F30092">
        <w:rPr>
          <w:b/>
          <w:bCs/>
          <w:lang w:val="fr" w:eastAsia="en-US"/>
        </w:rPr>
        <w:t>V. Complétez le texte avec les mots proposés.</w:t>
      </w:r>
    </w:p>
    <w:tbl>
      <w:tblPr>
        <w:tblStyle w:val="17"/>
        <w:tblW w:w="0" w:type="auto"/>
        <w:tblLayout w:type="fixed"/>
        <w:tblLook w:val="04A0" w:firstRow="1" w:lastRow="0" w:firstColumn="1" w:lastColumn="0" w:noHBand="0" w:noVBand="1"/>
      </w:tblPr>
      <w:tblGrid>
        <w:gridCol w:w="9345"/>
      </w:tblGrid>
      <w:tr w:rsidR="003B17EB" w:rsidRPr="003A6AEF" w14:paraId="5F9BEAC7" w14:textId="77777777" w:rsidTr="00F90D02">
        <w:tc>
          <w:tcPr>
            <w:tcW w:w="9345" w:type="dxa"/>
            <w:tcBorders>
              <w:top w:val="single" w:sz="8" w:space="0" w:color="auto"/>
              <w:left w:val="single" w:sz="8" w:space="0" w:color="auto"/>
              <w:bottom w:val="single" w:sz="8" w:space="0" w:color="auto"/>
              <w:right w:val="single" w:sz="8" w:space="0" w:color="auto"/>
            </w:tcBorders>
          </w:tcPr>
          <w:p w14:paraId="79E19EF4" w14:textId="77777777" w:rsidR="003B17EB" w:rsidRPr="00F30092" w:rsidRDefault="003B17EB" w:rsidP="007D6496">
            <w:pPr>
              <w:jc w:val="center"/>
              <w:rPr>
                <w:lang w:val="fr-FR"/>
              </w:rPr>
            </w:pPr>
            <w:r w:rsidRPr="00F30092">
              <w:rPr>
                <w:i/>
                <w:iCs/>
                <w:lang w:val="fr"/>
              </w:rPr>
              <w:lastRenderedPageBreak/>
              <w:t>compte-rendu – ordre du jour – mettre en avant – réunion – image – objectif – participants</w:t>
            </w:r>
          </w:p>
        </w:tc>
      </w:tr>
    </w:tbl>
    <w:p w14:paraId="7B8AC31C" w14:textId="77777777" w:rsidR="003B17EB" w:rsidRPr="00F30092" w:rsidRDefault="003B17EB" w:rsidP="007D6496">
      <w:pPr>
        <w:jc w:val="both"/>
        <w:rPr>
          <w:rFonts w:eastAsia="SimSun"/>
          <w:sz w:val="28"/>
          <w:lang w:val="es-ES" w:eastAsia="en-US"/>
        </w:rPr>
      </w:pPr>
      <w:r w:rsidRPr="00F30092">
        <w:rPr>
          <w:lang w:val="fr" w:eastAsia="en-US"/>
        </w:rPr>
        <w:t>La ..</w:t>
      </w:r>
      <w:r w:rsidRPr="00F30092">
        <w:rPr>
          <w:b/>
          <w:bCs/>
          <w:lang w:val="fr" w:eastAsia="en-US"/>
        </w:rPr>
        <w:t>6.</w:t>
      </w:r>
      <w:r w:rsidRPr="00F30092">
        <w:rPr>
          <w:lang w:val="fr" w:eastAsia="en-US"/>
        </w:rPr>
        <w:t xml:space="preserve">............................................. d’aujourd’hui va avoir lieu à 18 heures. </w:t>
      </w:r>
    </w:p>
    <w:p w14:paraId="156BFBD1" w14:textId="77777777" w:rsidR="003B17EB" w:rsidRPr="00F30092" w:rsidRDefault="003B17EB" w:rsidP="007D6496">
      <w:pPr>
        <w:jc w:val="both"/>
        <w:rPr>
          <w:rFonts w:eastAsia="SimSun"/>
          <w:sz w:val="28"/>
          <w:lang w:val="es-ES" w:eastAsia="en-US"/>
        </w:rPr>
      </w:pPr>
      <w:r w:rsidRPr="00F30092">
        <w:rPr>
          <w:lang w:val="fr" w:eastAsia="en-US"/>
        </w:rPr>
        <w:t>L’ ..</w:t>
      </w:r>
      <w:r w:rsidRPr="00F30092">
        <w:rPr>
          <w:b/>
          <w:bCs/>
          <w:lang w:val="fr" w:eastAsia="en-US"/>
        </w:rPr>
        <w:t>7.</w:t>
      </w:r>
      <w:r w:rsidRPr="00F30092">
        <w:rPr>
          <w:lang w:val="fr" w:eastAsia="en-US"/>
        </w:rPr>
        <w:t>............................................. est le choix du logo pour notre nouveau produit. Nous ne serons pas très nombreux : il y aura seulement cinq ..</w:t>
      </w:r>
      <w:r w:rsidRPr="00F30092">
        <w:rPr>
          <w:b/>
          <w:bCs/>
          <w:lang w:val="fr" w:eastAsia="en-US"/>
        </w:rPr>
        <w:t>8</w:t>
      </w:r>
      <w:r w:rsidRPr="00F30092">
        <w:rPr>
          <w:lang w:val="fr" w:eastAsia="en-US"/>
        </w:rPr>
        <w:t>.............................................. . Le département marketing veut ..</w:t>
      </w:r>
      <w:r w:rsidRPr="00F30092">
        <w:rPr>
          <w:b/>
          <w:bCs/>
          <w:lang w:val="fr" w:eastAsia="en-US"/>
        </w:rPr>
        <w:t>9</w:t>
      </w:r>
      <w:r w:rsidRPr="00F30092">
        <w:rPr>
          <w:lang w:val="fr" w:eastAsia="en-US"/>
        </w:rPr>
        <w:t>.............................................. la nécessité d’adopter un logo plus moderne, plus en lien avec notre ..</w:t>
      </w:r>
      <w:r w:rsidRPr="00F30092">
        <w:rPr>
          <w:b/>
          <w:bCs/>
          <w:lang w:val="fr" w:eastAsia="en-US"/>
        </w:rPr>
        <w:t>10</w:t>
      </w:r>
      <w:r w:rsidRPr="00F30092">
        <w:rPr>
          <w:lang w:val="fr" w:eastAsia="en-US"/>
        </w:rPr>
        <w:t>.............................................. . Notre ..</w:t>
      </w:r>
      <w:r w:rsidRPr="00F30092">
        <w:rPr>
          <w:b/>
          <w:bCs/>
          <w:lang w:val="fr" w:eastAsia="en-US"/>
        </w:rPr>
        <w:t>11</w:t>
      </w:r>
      <w:r w:rsidRPr="00F30092">
        <w:rPr>
          <w:lang w:val="fr" w:eastAsia="en-US"/>
        </w:rPr>
        <w:t>.............................................. est de toucher un public plus jeune. C’est Elodie qui se chargera de rédiger le ..</w:t>
      </w:r>
      <w:r w:rsidRPr="00F30092">
        <w:rPr>
          <w:b/>
          <w:bCs/>
          <w:lang w:val="fr" w:eastAsia="en-US"/>
        </w:rPr>
        <w:t>12</w:t>
      </w:r>
      <w:r w:rsidRPr="00F30092">
        <w:rPr>
          <w:lang w:val="fr" w:eastAsia="en-US"/>
        </w:rPr>
        <w:t>.............................................. .</w:t>
      </w:r>
    </w:p>
    <w:p w14:paraId="49006451" w14:textId="77777777" w:rsidR="007D58B4" w:rsidRDefault="007D58B4" w:rsidP="007D6496">
      <w:pPr>
        <w:jc w:val="both"/>
        <w:rPr>
          <w:b/>
          <w:bCs/>
          <w:lang w:val="fr" w:eastAsia="en-US"/>
        </w:rPr>
      </w:pPr>
    </w:p>
    <w:p w14:paraId="5B7FA4F9" w14:textId="49B9308C" w:rsidR="007D58B4" w:rsidRPr="007D58B4" w:rsidRDefault="007D58B4" w:rsidP="00A61A63">
      <w:pPr>
        <w:widowControl w:val="0"/>
        <w:numPr>
          <w:ilvl w:val="0"/>
          <w:numId w:val="70"/>
        </w:numPr>
        <w:tabs>
          <w:tab w:val="left" w:pos="8283"/>
        </w:tabs>
        <w:autoSpaceDE w:val="0"/>
        <w:autoSpaceDN w:val="0"/>
        <w:spacing w:before="1" w:line="247" w:lineRule="auto"/>
        <w:ind w:right="94"/>
        <w:jc w:val="both"/>
        <w:rPr>
          <w:b/>
          <w:szCs w:val="22"/>
          <w:lang w:val="fr-FR" w:eastAsia="en-US"/>
        </w:rPr>
      </w:pPr>
      <w:r w:rsidRPr="007D58B4">
        <w:rPr>
          <w:b/>
          <w:szCs w:val="22"/>
          <w:lang w:val="fr-FR" w:eastAsia="en-US"/>
        </w:rPr>
        <w:t xml:space="preserve">Cet article porte sur la communication interculturelle. Une phrase a été supprimée dans chaque paragraphe. Lisez-le et retrouvez les phrases supprimées parmi les phrases </w:t>
      </w:r>
      <w:r w:rsidRPr="007D58B4">
        <w:rPr>
          <w:b/>
          <w:i/>
          <w:szCs w:val="22"/>
          <w:lang w:val="fr-FR" w:eastAsia="en-US"/>
        </w:rPr>
        <w:t>A</w:t>
      </w:r>
      <w:r w:rsidRPr="007D58B4">
        <w:rPr>
          <w:b/>
          <w:szCs w:val="22"/>
          <w:lang w:val="fr-FR" w:eastAsia="en-US"/>
        </w:rPr>
        <w:t xml:space="preserve"> et </w:t>
      </w:r>
      <w:r w:rsidRPr="007D58B4">
        <w:rPr>
          <w:b/>
          <w:i/>
          <w:szCs w:val="22"/>
          <w:lang w:val="fr-FR" w:eastAsia="en-US"/>
        </w:rPr>
        <w:t>G</w:t>
      </w:r>
      <w:r w:rsidRPr="007D58B4">
        <w:rPr>
          <w:b/>
          <w:szCs w:val="22"/>
          <w:lang w:val="fr-FR" w:eastAsia="en-US"/>
        </w:rPr>
        <w:t xml:space="preserve"> proposes ci-dessous. </w:t>
      </w:r>
    </w:p>
    <w:p w14:paraId="645374A2" w14:textId="77777777" w:rsidR="007D58B4" w:rsidRDefault="007D58B4" w:rsidP="007D6496">
      <w:pPr>
        <w:widowControl w:val="0"/>
        <w:tabs>
          <w:tab w:val="left" w:pos="8283"/>
        </w:tabs>
        <w:autoSpaceDE w:val="0"/>
        <w:autoSpaceDN w:val="0"/>
        <w:spacing w:before="1" w:line="247" w:lineRule="auto"/>
        <w:ind w:right="94"/>
        <w:jc w:val="center"/>
        <w:rPr>
          <w:b/>
          <w:szCs w:val="22"/>
          <w:lang w:val="fr-FR" w:eastAsia="en-US"/>
        </w:rPr>
      </w:pPr>
    </w:p>
    <w:p w14:paraId="4AE8BB73" w14:textId="60883483" w:rsidR="007D58B4" w:rsidRPr="007D58B4" w:rsidRDefault="007D58B4" w:rsidP="007D6496">
      <w:pPr>
        <w:widowControl w:val="0"/>
        <w:tabs>
          <w:tab w:val="left" w:pos="8283"/>
        </w:tabs>
        <w:autoSpaceDE w:val="0"/>
        <w:autoSpaceDN w:val="0"/>
        <w:spacing w:before="1" w:line="247" w:lineRule="auto"/>
        <w:ind w:right="94"/>
        <w:jc w:val="center"/>
        <w:rPr>
          <w:b/>
          <w:szCs w:val="22"/>
          <w:lang w:val="fr-FR" w:eastAsia="en-US"/>
        </w:rPr>
      </w:pPr>
      <w:r w:rsidRPr="007D58B4">
        <w:rPr>
          <w:b/>
          <w:szCs w:val="22"/>
          <w:lang w:val="fr-FR" w:eastAsia="en-US"/>
        </w:rPr>
        <w:t>Comment mettre en place une stratégie de communication interculturelle efficace ?</w:t>
      </w:r>
    </w:p>
    <w:p w14:paraId="5D6C0032" w14:textId="77777777" w:rsidR="007D58B4" w:rsidRPr="007D58B4" w:rsidRDefault="007D58B4" w:rsidP="007D6496">
      <w:pPr>
        <w:widowControl w:val="0"/>
        <w:tabs>
          <w:tab w:val="left" w:pos="8283"/>
        </w:tabs>
        <w:autoSpaceDE w:val="0"/>
        <w:autoSpaceDN w:val="0"/>
        <w:spacing w:before="1" w:line="247" w:lineRule="auto"/>
        <w:ind w:right="96" w:firstLine="851"/>
        <w:jc w:val="both"/>
        <w:rPr>
          <w:szCs w:val="22"/>
          <w:lang w:val="fr-FR" w:eastAsia="en-US"/>
        </w:rPr>
      </w:pPr>
      <w:r w:rsidRPr="007D58B4">
        <w:rPr>
          <w:szCs w:val="22"/>
          <w:lang w:val="fr-FR" w:eastAsia="en-US"/>
        </w:rPr>
        <w:t>Dans un contexte d’internationalisation du marché du travail et d’essor du travail à distance, améliorer les compétences interculturelles de ses équipes, c’est promouvoir une culture d’inclusion et de diversité en interne. Explications.</w:t>
      </w:r>
    </w:p>
    <w:p w14:paraId="13505AB4" w14:textId="4DB59FB6" w:rsidR="007D58B4" w:rsidRPr="007D58B4" w:rsidRDefault="007D58B4" w:rsidP="007D6496">
      <w:pPr>
        <w:widowControl w:val="0"/>
        <w:tabs>
          <w:tab w:val="left" w:pos="8283"/>
        </w:tabs>
        <w:autoSpaceDE w:val="0"/>
        <w:autoSpaceDN w:val="0"/>
        <w:spacing w:before="1" w:line="247" w:lineRule="auto"/>
        <w:ind w:right="96" w:firstLine="851"/>
        <w:jc w:val="both"/>
        <w:rPr>
          <w:szCs w:val="22"/>
          <w:lang w:val="fr-FR" w:eastAsia="en-US"/>
        </w:rPr>
      </w:pPr>
      <w:r w:rsidRPr="007D58B4">
        <w:rPr>
          <w:b/>
          <w:szCs w:val="22"/>
          <w:lang w:val="fr-FR" w:eastAsia="en-US"/>
        </w:rPr>
        <w:t xml:space="preserve">Qu’est-ce qu’une communication interculturelle en entreprise ? </w:t>
      </w:r>
      <w:r w:rsidRPr="007D58B4">
        <w:rPr>
          <w:szCs w:val="22"/>
          <w:lang w:val="fr-FR" w:eastAsia="en-US"/>
        </w:rPr>
        <w:t xml:space="preserve">On appelle « communication interculturelle » l’échange d’informations entre des salariés issus de cultures différentes. Si le sujet émerge c’est parce qu’avec la mondialisation, mais aussi les opérations telles que les rachats, fusions, délocalisations, </w:t>
      </w:r>
      <w:r w:rsidRPr="007D58B4">
        <w:rPr>
          <w:b/>
          <w:szCs w:val="22"/>
          <w:lang w:val="fr-FR" w:eastAsia="en-US"/>
        </w:rPr>
        <w:t>[13]</w:t>
      </w:r>
      <w:r w:rsidRPr="007D58B4">
        <w:rPr>
          <w:szCs w:val="22"/>
          <w:lang w:val="fr-FR" w:eastAsia="en-US"/>
        </w:rPr>
        <w:t>. Cela peut être des collaborateurs, mais aussi des partenaires, des freelances, des fournisseurs…</w:t>
      </w:r>
    </w:p>
    <w:p w14:paraId="0CB46B62" w14:textId="586A9CB9" w:rsidR="007D58B4" w:rsidRPr="007D58B4" w:rsidRDefault="007D58B4" w:rsidP="007D6496">
      <w:pPr>
        <w:widowControl w:val="0"/>
        <w:tabs>
          <w:tab w:val="left" w:pos="8283"/>
        </w:tabs>
        <w:autoSpaceDE w:val="0"/>
        <w:autoSpaceDN w:val="0"/>
        <w:spacing w:before="1" w:line="247" w:lineRule="auto"/>
        <w:ind w:right="96" w:firstLine="851"/>
        <w:jc w:val="both"/>
        <w:rPr>
          <w:szCs w:val="22"/>
          <w:lang w:val="fr-FR" w:eastAsia="en-US"/>
        </w:rPr>
      </w:pPr>
      <w:r w:rsidRPr="007D58B4">
        <w:rPr>
          <w:szCs w:val="22"/>
          <w:lang w:val="fr-FR" w:eastAsia="en-US"/>
        </w:rPr>
        <w:t xml:space="preserve">Or, ces dernières ont souvent des styles de communication différents pouvant générer, s’ils sont incompris, des incompréhensions voire des tensions. En fonction des cultures, la résistance au changement, la gestion de l’imprévu, la tolérance à l’incertitude, la distance hiérarchique peuvent, par exemple, varier. C’est souvent pour améliorer leur efficacité collective et valoriser la diversité de leurs équipes que les multinationales forment leurs salariés à la communication interculturelle. En </w:t>
      </w:r>
      <w:r w:rsidRPr="007D58B4">
        <w:rPr>
          <w:b/>
          <w:szCs w:val="22"/>
          <w:lang w:val="fr-FR" w:eastAsia="en-US"/>
        </w:rPr>
        <w:t>[14]</w:t>
      </w:r>
      <w:r w:rsidRPr="007D58B4">
        <w:rPr>
          <w:szCs w:val="22"/>
          <w:lang w:val="fr-FR" w:eastAsia="en-US"/>
        </w:rPr>
        <w:t>, les entreprises améliorent la compréhension mutuelle de leurs salariés et facilitent la collaboration entre des personnes de cultures différentes.</w:t>
      </w:r>
    </w:p>
    <w:p w14:paraId="008846BA" w14:textId="77777777" w:rsidR="007D58B4" w:rsidRPr="007D58B4" w:rsidRDefault="007D58B4" w:rsidP="007D6496">
      <w:pPr>
        <w:widowControl w:val="0"/>
        <w:tabs>
          <w:tab w:val="left" w:pos="8283"/>
        </w:tabs>
        <w:autoSpaceDE w:val="0"/>
        <w:autoSpaceDN w:val="0"/>
        <w:spacing w:before="1" w:line="247" w:lineRule="auto"/>
        <w:ind w:right="96" w:firstLine="851"/>
        <w:jc w:val="both"/>
        <w:rPr>
          <w:b/>
          <w:szCs w:val="22"/>
          <w:lang w:val="fr-FR" w:eastAsia="en-US"/>
        </w:rPr>
      </w:pPr>
      <w:r w:rsidRPr="007D58B4">
        <w:rPr>
          <w:b/>
          <w:szCs w:val="22"/>
          <w:lang w:val="fr-FR" w:eastAsia="en-US"/>
        </w:rPr>
        <w:t>Différences culturelles en entreprise : quelques exemples concrets !</w:t>
      </w:r>
    </w:p>
    <w:p w14:paraId="070E02EC" w14:textId="77777777" w:rsidR="007D58B4" w:rsidRPr="007D58B4" w:rsidRDefault="007D58B4" w:rsidP="00A61A63">
      <w:pPr>
        <w:widowControl w:val="0"/>
        <w:numPr>
          <w:ilvl w:val="0"/>
          <w:numId w:val="70"/>
        </w:numPr>
        <w:tabs>
          <w:tab w:val="left" w:pos="8283"/>
        </w:tabs>
        <w:autoSpaceDE w:val="0"/>
        <w:autoSpaceDN w:val="0"/>
        <w:spacing w:before="1" w:line="247" w:lineRule="auto"/>
        <w:ind w:right="94"/>
        <w:jc w:val="both"/>
        <w:rPr>
          <w:szCs w:val="22"/>
          <w:lang w:val="fr-FR" w:eastAsia="en-US"/>
        </w:rPr>
      </w:pPr>
      <w:r w:rsidRPr="007D58B4">
        <w:rPr>
          <w:szCs w:val="22"/>
          <w:lang w:val="fr-FR" w:eastAsia="en-US"/>
        </w:rPr>
        <w:t>Contrairement aux cultures asiatiques, les cultures occidentales sont adeptes d’une communication directe et explicite.</w:t>
      </w:r>
    </w:p>
    <w:p w14:paraId="3F92D7CD" w14:textId="77777777" w:rsidR="007D58B4" w:rsidRPr="007D58B4" w:rsidRDefault="007D58B4" w:rsidP="00A61A63">
      <w:pPr>
        <w:widowControl w:val="0"/>
        <w:numPr>
          <w:ilvl w:val="0"/>
          <w:numId w:val="70"/>
        </w:numPr>
        <w:tabs>
          <w:tab w:val="left" w:pos="8283"/>
        </w:tabs>
        <w:autoSpaceDE w:val="0"/>
        <w:autoSpaceDN w:val="0"/>
        <w:spacing w:before="1" w:line="247" w:lineRule="auto"/>
        <w:ind w:right="94"/>
        <w:jc w:val="both"/>
        <w:rPr>
          <w:szCs w:val="22"/>
          <w:lang w:val="fr-FR" w:eastAsia="en-US"/>
        </w:rPr>
      </w:pPr>
      <w:r w:rsidRPr="007D58B4">
        <w:rPr>
          <w:szCs w:val="22"/>
          <w:lang w:val="fr-FR" w:eastAsia="en-US"/>
        </w:rPr>
        <w:t>La culture nordique impose une distance entre les interlocuteurs, à l’inverse des cultures latines, où cette proximité est forte et le tutoiement vite adopté.</w:t>
      </w:r>
    </w:p>
    <w:p w14:paraId="7F6D9E0F" w14:textId="77777777" w:rsidR="007D58B4" w:rsidRPr="007D58B4" w:rsidRDefault="007D58B4" w:rsidP="00A61A63">
      <w:pPr>
        <w:widowControl w:val="0"/>
        <w:numPr>
          <w:ilvl w:val="0"/>
          <w:numId w:val="70"/>
        </w:numPr>
        <w:tabs>
          <w:tab w:val="left" w:pos="8283"/>
        </w:tabs>
        <w:autoSpaceDE w:val="0"/>
        <w:autoSpaceDN w:val="0"/>
        <w:spacing w:before="1" w:line="247" w:lineRule="auto"/>
        <w:ind w:right="94"/>
        <w:jc w:val="both"/>
        <w:rPr>
          <w:szCs w:val="22"/>
          <w:lang w:val="fr-FR" w:eastAsia="en-US"/>
        </w:rPr>
      </w:pPr>
      <w:r w:rsidRPr="007D58B4">
        <w:rPr>
          <w:szCs w:val="22"/>
          <w:lang w:val="fr-FR" w:eastAsia="en-US"/>
        </w:rPr>
        <w:t>En entreprise, les anglais s’appellent par leur prénom, quel que soit leur rang hiérarchique là où en France, le « Monsieur » et « Madame » restent utilisés comme marque de respect.</w:t>
      </w:r>
    </w:p>
    <w:p w14:paraId="2B55B204" w14:textId="144C2AD1" w:rsidR="007D58B4" w:rsidRPr="007D58B4" w:rsidRDefault="007D58B4" w:rsidP="00A61A63">
      <w:pPr>
        <w:widowControl w:val="0"/>
        <w:numPr>
          <w:ilvl w:val="0"/>
          <w:numId w:val="70"/>
        </w:numPr>
        <w:tabs>
          <w:tab w:val="left" w:pos="8283"/>
        </w:tabs>
        <w:autoSpaceDE w:val="0"/>
        <w:autoSpaceDN w:val="0"/>
        <w:spacing w:before="1" w:line="247" w:lineRule="auto"/>
        <w:ind w:right="94"/>
        <w:jc w:val="both"/>
        <w:rPr>
          <w:szCs w:val="22"/>
          <w:lang w:val="fr-FR" w:eastAsia="en-US"/>
        </w:rPr>
      </w:pPr>
      <w:r w:rsidRPr="007D58B4">
        <w:rPr>
          <w:szCs w:val="22"/>
          <w:lang w:val="fr-FR" w:eastAsia="en-US"/>
        </w:rPr>
        <w:t xml:space="preserve">En France et en Belgique, les populations se sentent </w:t>
      </w:r>
      <w:r w:rsidRPr="007D58B4">
        <w:rPr>
          <w:b/>
          <w:szCs w:val="22"/>
          <w:lang w:val="fr-FR" w:eastAsia="en-US"/>
        </w:rPr>
        <w:t>[15]</w:t>
      </w:r>
      <w:r w:rsidRPr="007D58B4">
        <w:rPr>
          <w:szCs w:val="22"/>
          <w:lang w:val="fr-FR" w:eastAsia="en-US"/>
        </w:rPr>
        <w:t xml:space="preserve"> alors qu’en Suède et au Danemark, elles montrent une forte tolérance vis-à-vis de l’inconnu.</w:t>
      </w:r>
    </w:p>
    <w:p w14:paraId="119B1401" w14:textId="77777777" w:rsidR="007D58B4" w:rsidRPr="007D58B4" w:rsidRDefault="007D58B4" w:rsidP="007D6496">
      <w:pPr>
        <w:widowControl w:val="0"/>
        <w:tabs>
          <w:tab w:val="left" w:pos="8283"/>
        </w:tabs>
        <w:autoSpaceDE w:val="0"/>
        <w:autoSpaceDN w:val="0"/>
        <w:spacing w:before="1" w:line="247" w:lineRule="auto"/>
        <w:ind w:right="96" w:firstLine="851"/>
        <w:jc w:val="both"/>
        <w:rPr>
          <w:b/>
          <w:szCs w:val="22"/>
          <w:lang w:val="fr-FR" w:eastAsia="en-US"/>
        </w:rPr>
      </w:pPr>
      <w:r w:rsidRPr="007D58B4">
        <w:rPr>
          <w:b/>
          <w:szCs w:val="22"/>
          <w:lang w:val="fr-FR" w:eastAsia="en-US"/>
        </w:rPr>
        <w:t>Comment améliorer les compétences des employés en communication interculturelle ?</w:t>
      </w:r>
    </w:p>
    <w:p w14:paraId="055B27F5" w14:textId="77777777" w:rsidR="007D58B4" w:rsidRPr="007D58B4" w:rsidRDefault="007D58B4" w:rsidP="007D6496">
      <w:pPr>
        <w:widowControl w:val="0"/>
        <w:tabs>
          <w:tab w:val="left" w:pos="8283"/>
        </w:tabs>
        <w:autoSpaceDE w:val="0"/>
        <w:autoSpaceDN w:val="0"/>
        <w:spacing w:before="1" w:line="247" w:lineRule="auto"/>
        <w:ind w:right="96" w:firstLine="851"/>
        <w:jc w:val="both"/>
        <w:rPr>
          <w:szCs w:val="22"/>
          <w:lang w:val="fr-FR" w:eastAsia="en-US"/>
        </w:rPr>
      </w:pPr>
      <w:r w:rsidRPr="007D58B4">
        <w:rPr>
          <w:szCs w:val="22"/>
          <w:lang w:val="fr-FR" w:eastAsia="en-US"/>
        </w:rPr>
        <w:t>Pour améliorer la communication interculturelle de ses collaborateurs à l’échelle de l’entreprise et insuffler une culture de l’inclusion, plusieurs pistes peuvent être exploitées :</w:t>
      </w:r>
    </w:p>
    <w:p w14:paraId="1518A152" w14:textId="77777777" w:rsidR="007D58B4" w:rsidRPr="007D58B4" w:rsidRDefault="007D58B4" w:rsidP="00A61A63">
      <w:pPr>
        <w:widowControl w:val="0"/>
        <w:numPr>
          <w:ilvl w:val="0"/>
          <w:numId w:val="71"/>
        </w:numPr>
        <w:tabs>
          <w:tab w:val="left" w:pos="8283"/>
        </w:tabs>
        <w:autoSpaceDE w:val="0"/>
        <w:autoSpaceDN w:val="0"/>
        <w:spacing w:before="1" w:line="247" w:lineRule="auto"/>
        <w:ind w:right="94"/>
        <w:jc w:val="both"/>
        <w:rPr>
          <w:szCs w:val="22"/>
          <w:lang w:val="fr-FR" w:eastAsia="en-US"/>
        </w:rPr>
      </w:pPr>
      <w:r w:rsidRPr="007D58B4">
        <w:rPr>
          <w:szCs w:val="22"/>
          <w:lang w:val="fr-FR" w:eastAsia="en-US"/>
        </w:rPr>
        <w:t>Enseigner les langues étrangères à ses collaborateurs, d’une part pour les ouvrir davantage au monde, d’autre part pour que la langue ne soit pas vécue comme une barrière dans les échanges professionnels.</w:t>
      </w:r>
    </w:p>
    <w:p w14:paraId="6CF18CEB" w14:textId="72E8A827" w:rsidR="007D58B4" w:rsidRPr="007D58B4" w:rsidRDefault="007D58B4" w:rsidP="00A61A63">
      <w:pPr>
        <w:widowControl w:val="0"/>
        <w:numPr>
          <w:ilvl w:val="0"/>
          <w:numId w:val="71"/>
        </w:numPr>
        <w:tabs>
          <w:tab w:val="left" w:pos="8283"/>
        </w:tabs>
        <w:autoSpaceDE w:val="0"/>
        <w:autoSpaceDN w:val="0"/>
        <w:spacing w:before="1" w:line="247" w:lineRule="auto"/>
        <w:ind w:right="94"/>
        <w:jc w:val="both"/>
        <w:rPr>
          <w:szCs w:val="22"/>
          <w:lang w:val="fr-FR" w:eastAsia="en-US"/>
        </w:rPr>
      </w:pPr>
      <w:r w:rsidRPr="007D58B4">
        <w:rPr>
          <w:szCs w:val="22"/>
          <w:lang w:val="fr-FR" w:eastAsia="en-US"/>
        </w:rPr>
        <w:t xml:space="preserve">Sensibiliser ses collaborateurs à l’interculturalité, c’est-à-dire leur apprendre les spécificités culturelles des équipes </w:t>
      </w:r>
      <w:r w:rsidRPr="007D58B4">
        <w:rPr>
          <w:b/>
          <w:szCs w:val="22"/>
          <w:lang w:val="fr-FR" w:eastAsia="en-US"/>
        </w:rPr>
        <w:t>[16]</w:t>
      </w:r>
      <w:r w:rsidRPr="007D58B4">
        <w:rPr>
          <w:szCs w:val="22"/>
          <w:lang w:val="fr-FR" w:eastAsia="en-US"/>
        </w:rPr>
        <w:t>. A la clé ? Un respect mutuel entre les différentes nationalités et une inclusion de tous.</w:t>
      </w:r>
    </w:p>
    <w:p w14:paraId="09B8142D" w14:textId="3949EA80" w:rsidR="007D58B4" w:rsidRPr="007D58B4" w:rsidRDefault="007D58B4" w:rsidP="00A61A63">
      <w:pPr>
        <w:widowControl w:val="0"/>
        <w:numPr>
          <w:ilvl w:val="0"/>
          <w:numId w:val="71"/>
        </w:numPr>
        <w:tabs>
          <w:tab w:val="left" w:pos="8283"/>
        </w:tabs>
        <w:autoSpaceDE w:val="0"/>
        <w:autoSpaceDN w:val="0"/>
        <w:spacing w:before="1" w:line="247" w:lineRule="auto"/>
        <w:ind w:right="94"/>
        <w:jc w:val="both"/>
        <w:rPr>
          <w:szCs w:val="22"/>
          <w:lang w:val="fr-FR" w:eastAsia="en-US"/>
        </w:rPr>
      </w:pPr>
      <w:r w:rsidRPr="007D58B4">
        <w:rPr>
          <w:szCs w:val="22"/>
          <w:lang w:val="fr-FR" w:eastAsia="en-US"/>
        </w:rPr>
        <w:t xml:space="preserve">Former les managers, qui sont en première ligne pour faire vivre cette diversité culturelle au sein des équipes de travail. Cela signifie les sensibiliser à la culture de l’autre afin de </w:t>
      </w:r>
      <w:r w:rsidRPr="007D58B4">
        <w:rPr>
          <w:b/>
          <w:szCs w:val="22"/>
          <w:lang w:val="fr-FR" w:eastAsia="en-US"/>
        </w:rPr>
        <w:lastRenderedPageBreak/>
        <w:t>[17]</w:t>
      </w:r>
      <w:r w:rsidRPr="007D58B4">
        <w:rPr>
          <w:szCs w:val="22"/>
          <w:lang w:val="fr-FR" w:eastAsia="en-US"/>
        </w:rPr>
        <w:t xml:space="preserve"> qui pourraient nuire au bon déroulement d’un projet.</w:t>
      </w:r>
    </w:p>
    <w:p w14:paraId="75EABF1D" w14:textId="77777777" w:rsidR="007D58B4" w:rsidRPr="007D58B4" w:rsidRDefault="007D58B4" w:rsidP="00A61A63">
      <w:pPr>
        <w:widowControl w:val="0"/>
        <w:numPr>
          <w:ilvl w:val="0"/>
          <w:numId w:val="71"/>
        </w:numPr>
        <w:tabs>
          <w:tab w:val="left" w:pos="8283"/>
        </w:tabs>
        <w:autoSpaceDE w:val="0"/>
        <w:autoSpaceDN w:val="0"/>
        <w:spacing w:before="1" w:line="247" w:lineRule="auto"/>
        <w:ind w:right="94"/>
        <w:jc w:val="both"/>
        <w:rPr>
          <w:szCs w:val="22"/>
          <w:lang w:val="fr-FR" w:eastAsia="en-US"/>
        </w:rPr>
      </w:pPr>
      <w:r w:rsidRPr="007D58B4">
        <w:rPr>
          <w:szCs w:val="22"/>
          <w:lang w:val="fr-FR" w:eastAsia="en-US"/>
        </w:rPr>
        <w:t>Favoriser la mobilité internationale de ses collaborateurs, pour que ce multiculturalisme fasse véritablement partie de l’ADN de l’entreprise.</w:t>
      </w:r>
    </w:p>
    <w:p w14:paraId="49B2A14A" w14:textId="1A5CA2A9" w:rsidR="007D58B4" w:rsidRPr="007D58B4" w:rsidRDefault="007D58B4" w:rsidP="007D6496">
      <w:pPr>
        <w:widowControl w:val="0"/>
        <w:tabs>
          <w:tab w:val="left" w:pos="8283"/>
        </w:tabs>
        <w:autoSpaceDE w:val="0"/>
        <w:autoSpaceDN w:val="0"/>
        <w:spacing w:before="1" w:line="247" w:lineRule="auto"/>
        <w:ind w:right="96" w:firstLine="851"/>
        <w:jc w:val="both"/>
        <w:rPr>
          <w:szCs w:val="22"/>
          <w:lang w:val="fr-FR" w:eastAsia="en-US"/>
        </w:rPr>
      </w:pPr>
      <w:r w:rsidRPr="007D58B4">
        <w:rPr>
          <w:b/>
          <w:szCs w:val="22"/>
          <w:lang w:val="fr-FR" w:eastAsia="en-US"/>
        </w:rPr>
        <w:t xml:space="preserve">Management interculturel : des jeunes formés par Renault. </w:t>
      </w:r>
      <w:r w:rsidRPr="007D58B4">
        <w:rPr>
          <w:szCs w:val="22"/>
          <w:lang w:val="fr-FR" w:eastAsia="en-US"/>
        </w:rPr>
        <w:t xml:space="preserve">Les élèves de la Chaire « Management multiculturel et performances de l’entreprise » (issus de l’école Polytechnique, HEC et de l’Université de Keio à Tokyo), lancée en 2007 à l’initiative de Carlos Ghosn, alors PDG de Renault, ont produit des rapports de recherche sur le multiculturalisme. Tout est parti d’un constat : la difficulté, pour les ingénieurs de chez Renault et Nissan, suite à l’alliance des deux marques, de travailler ensemble, du fait de leurs différences culturelles. Les stéréotypes avaient la vie dure : «la rigueur japonaise», «la désorganisation latine»… Cette étude a, entre autres, abouti sur </w:t>
      </w:r>
      <w:r w:rsidRPr="007D58B4">
        <w:rPr>
          <w:b/>
          <w:szCs w:val="22"/>
          <w:lang w:val="fr-FR" w:eastAsia="en-US"/>
        </w:rPr>
        <w:t>[18]</w:t>
      </w:r>
      <w:r w:rsidRPr="007D58B4">
        <w:rPr>
          <w:szCs w:val="22"/>
          <w:lang w:val="fr-FR" w:eastAsia="en-US"/>
        </w:rPr>
        <w:t xml:space="preserve"> permettant aux étudiants de se préparer aux situations de management multiculturel.</w:t>
      </w:r>
    </w:p>
    <w:p w14:paraId="64E26122" w14:textId="70AE4C08" w:rsidR="007D58B4" w:rsidRPr="007D58B4" w:rsidRDefault="007D58B4" w:rsidP="007D6496">
      <w:pPr>
        <w:widowControl w:val="0"/>
        <w:tabs>
          <w:tab w:val="left" w:pos="8283"/>
        </w:tabs>
        <w:autoSpaceDE w:val="0"/>
        <w:autoSpaceDN w:val="0"/>
        <w:spacing w:before="1" w:line="247" w:lineRule="auto"/>
        <w:ind w:right="96" w:firstLine="851"/>
        <w:jc w:val="both"/>
        <w:rPr>
          <w:szCs w:val="22"/>
          <w:lang w:val="fr-FR" w:eastAsia="en-US"/>
        </w:rPr>
      </w:pPr>
      <w:r w:rsidRPr="007D58B4">
        <w:rPr>
          <w:b/>
          <w:szCs w:val="22"/>
          <w:lang w:val="fr-FR" w:eastAsia="en-US"/>
        </w:rPr>
        <w:t xml:space="preserve">Les avantages d’une équipe dotée de qualités en communication interculturelle. </w:t>
      </w:r>
      <w:r w:rsidRPr="007D58B4">
        <w:rPr>
          <w:szCs w:val="22"/>
          <w:lang w:val="fr-FR" w:eastAsia="en-US"/>
        </w:rPr>
        <w:t>Une équipe préalablement formée à la communication interculturelle dispose de plusieurs atouts:</w:t>
      </w:r>
    </w:p>
    <w:p w14:paraId="5BB5399B" w14:textId="77777777" w:rsidR="007D58B4" w:rsidRPr="007D58B4" w:rsidRDefault="007D58B4" w:rsidP="00A61A63">
      <w:pPr>
        <w:widowControl w:val="0"/>
        <w:numPr>
          <w:ilvl w:val="0"/>
          <w:numId w:val="72"/>
        </w:numPr>
        <w:tabs>
          <w:tab w:val="left" w:pos="8283"/>
        </w:tabs>
        <w:autoSpaceDE w:val="0"/>
        <w:autoSpaceDN w:val="0"/>
        <w:spacing w:before="1" w:line="247" w:lineRule="auto"/>
        <w:ind w:right="94"/>
        <w:jc w:val="both"/>
        <w:rPr>
          <w:szCs w:val="22"/>
          <w:lang w:val="fr-FR" w:eastAsia="en-US"/>
        </w:rPr>
      </w:pPr>
      <w:r w:rsidRPr="007D58B4">
        <w:rPr>
          <w:szCs w:val="22"/>
          <w:lang w:val="fr-FR" w:eastAsia="en-US"/>
        </w:rPr>
        <w:t>Une créativité importante due aux expériences vécues par chacun au sein de pays différents mais aussi à leur faculté à penser « out of the box »,</w:t>
      </w:r>
    </w:p>
    <w:p w14:paraId="526FCA7F" w14:textId="77777777" w:rsidR="007D58B4" w:rsidRPr="007D58B4" w:rsidRDefault="007D58B4" w:rsidP="00A61A63">
      <w:pPr>
        <w:widowControl w:val="0"/>
        <w:numPr>
          <w:ilvl w:val="0"/>
          <w:numId w:val="72"/>
        </w:numPr>
        <w:tabs>
          <w:tab w:val="left" w:pos="8283"/>
        </w:tabs>
        <w:autoSpaceDE w:val="0"/>
        <w:autoSpaceDN w:val="0"/>
        <w:spacing w:before="1" w:line="247" w:lineRule="auto"/>
        <w:ind w:right="94"/>
        <w:jc w:val="both"/>
        <w:rPr>
          <w:szCs w:val="22"/>
          <w:lang w:val="fr-FR" w:eastAsia="en-US"/>
        </w:rPr>
      </w:pPr>
      <w:r w:rsidRPr="007D58B4">
        <w:rPr>
          <w:szCs w:val="22"/>
          <w:lang w:val="fr-FR" w:eastAsia="en-US"/>
        </w:rPr>
        <w:t xml:space="preserve">Une capacité d’adaptation plus importante que les équipes homogènes, </w:t>
      </w:r>
    </w:p>
    <w:p w14:paraId="25B84627" w14:textId="77777777" w:rsidR="007D58B4" w:rsidRPr="007D58B4" w:rsidRDefault="007D58B4" w:rsidP="00A61A63">
      <w:pPr>
        <w:widowControl w:val="0"/>
        <w:numPr>
          <w:ilvl w:val="0"/>
          <w:numId w:val="72"/>
        </w:numPr>
        <w:tabs>
          <w:tab w:val="left" w:pos="8283"/>
        </w:tabs>
        <w:autoSpaceDE w:val="0"/>
        <w:autoSpaceDN w:val="0"/>
        <w:spacing w:before="1" w:line="247" w:lineRule="auto"/>
        <w:ind w:right="94"/>
        <w:jc w:val="both"/>
        <w:rPr>
          <w:szCs w:val="22"/>
          <w:lang w:val="fr-FR" w:eastAsia="en-US"/>
        </w:rPr>
      </w:pPr>
      <w:r w:rsidRPr="007D58B4">
        <w:rPr>
          <w:szCs w:val="22"/>
          <w:lang w:val="fr-FR" w:eastAsia="en-US"/>
        </w:rPr>
        <w:t>Une bonne entente à l’échelle d’une équipe, du fait d’objectifs communs qui créent du lien,</w:t>
      </w:r>
    </w:p>
    <w:p w14:paraId="2967FBBE" w14:textId="23568857" w:rsidR="007D58B4" w:rsidRPr="007D58B4" w:rsidRDefault="007D58B4" w:rsidP="00A61A63">
      <w:pPr>
        <w:widowControl w:val="0"/>
        <w:numPr>
          <w:ilvl w:val="0"/>
          <w:numId w:val="72"/>
        </w:numPr>
        <w:tabs>
          <w:tab w:val="left" w:pos="8283"/>
        </w:tabs>
        <w:autoSpaceDE w:val="0"/>
        <w:autoSpaceDN w:val="0"/>
        <w:spacing w:before="1" w:line="247" w:lineRule="auto"/>
        <w:ind w:right="94"/>
        <w:jc w:val="both"/>
        <w:rPr>
          <w:szCs w:val="22"/>
          <w:lang w:val="fr-FR" w:eastAsia="en-US"/>
        </w:rPr>
      </w:pPr>
      <w:r w:rsidRPr="007D58B4">
        <w:rPr>
          <w:szCs w:val="22"/>
          <w:lang w:val="fr-FR" w:eastAsia="en-US"/>
        </w:rPr>
        <w:t xml:space="preserve">Une capacité à </w:t>
      </w:r>
      <w:r w:rsidRPr="007D58B4">
        <w:rPr>
          <w:b/>
          <w:szCs w:val="22"/>
          <w:lang w:val="fr-FR" w:eastAsia="en-US"/>
        </w:rPr>
        <w:t>[19]</w:t>
      </w:r>
      <w:r w:rsidRPr="007D58B4">
        <w:rPr>
          <w:szCs w:val="22"/>
          <w:lang w:val="fr-FR" w:eastAsia="en-US"/>
        </w:rPr>
        <w:t xml:space="preserve"> (« les Français sont fainéants », « les Allemands sont stricts »…), favorisant ainsi l’inclusion de tous,</w:t>
      </w:r>
    </w:p>
    <w:p w14:paraId="15317CFF" w14:textId="77777777" w:rsidR="007D58B4" w:rsidRPr="007D58B4" w:rsidRDefault="007D58B4" w:rsidP="00A61A63">
      <w:pPr>
        <w:widowControl w:val="0"/>
        <w:numPr>
          <w:ilvl w:val="0"/>
          <w:numId w:val="72"/>
        </w:numPr>
        <w:tabs>
          <w:tab w:val="left" w:pos="8283"/>
        </w:tabs>
        <w:autoSpaceDE w:val="0"/>
        <w:autoSpaceDN w:val="0"/>
        <w:spacing w:before="1" w:line="247" w:lineRule="auto"/>
        <w:ind w:right="94"/>
        <w:jc w:val="both"/>
        <w:rPr>
          <w:szCs w:val="22"/>
          <w:lang w:val="fr-FR" w:eastAsia="en-US"/>
        </w:rPr>
      </w:pPr>
      <w:r w:rsidRPr="007D58B4">
        <w:rPr>
          <w:szCs w:val="22"/>
          <w:lang w:val="fr-FR" w:eastAsia="en-US"/>
        </w:rPr>
        <w:t>Des solides compétences en anglais, la langue qui s’impose dans les équipes multiculturelles.</w:t>
      </w:r>
    </w:p>
    <w:p w14:paraId="2694F55D" w14:textId="77777777" w:rsidR="007D58B4" w:rsidRPr="007D58B4" w:rsidRDefault="007D58B4" w:rsidP="007D6496">
      <w:pPr>
        <w:widowControl w:val="0"/>
        <w:tabs>
          <w:tab w:val="left" w:pos="8283"/>
        </w:tabs>
        <w:autoSpaceDE w:val="0"/>
        <w:autoSpaceDN w:val="0"/>
        <w:spacing w:before="1" w:line="247" w:lineRule="auto"/>
        <w:ind w:right="96" w:firstLine="851"/>
        <w:jc w:val="both"/>
        <w:rPr>
          <w:szCs w:val="22"/>
          <w:lang w:val="fr-FR" w:eastAsia="en-US"/>
        </w:rPr>
      </w:pPr>
      <w:r w:rsidRPr="007D58B4">
        <w:rPr>
          <w:szCs w:val="22"/>
          <w:lang w:val="fr-FR" w:eastAsia="en-US"/>
        </w:rPr>
        <w:t>Autant d’avantages qui impactent directement la productivité de l’entreprise, le bien-être des équipes de travail et la satisfaction de la clientèle internationale.</w:t>
      </w:r>
    </w:p>
    <w:p w14:paraId="3B95C980" w14:textId="77777777" w:rsidR="007D58B4" w:rsidRPr="007D58B4" w:rsidRDefault="007D58B4" w:rsidP="007D6496">
      <w:pPr>
        <w:widowControl w:val="0"/>
        <w:tabs>
          <w:tab w:val="left" w:pos="8283"/>
        </w:tabs>
        <w:autoSpaceDE w:val="0"/>
        <w:autoSpaceDN w:val="0"/>
        <w:spacing w:before="1" w:line="247" w:lineRule="auto"/>
        <w:ind w:right="94"/>
        <w:jc w:val="right"/>
        <w:rPr>
          <w:szCs w:val="22"/>
          <w:lang w:val="fr-FR" w:eastAsia="en-US"/>
        </w:rPr>
      </w:pPr>
      <w:r w:rsidRPr="007D58B4">
        <w:rPr>
          <w:szCs w:val="22"/>
          <w:lang w:val="fr-FR" w:eastAsia="en-US"/>
        </w:rPr>
        <w:t>Par Aurélie Tachot</w:t>
      </w:r>
    </w:p>
    <w:p w14:paraId="7C600FBC" w14:textId="77777777" w:rsidR="007D58B4" w:rsidRPr="007D58B4" w:rsidRDefault="003A3150" w:rsidP="007D6496">
      <w:pPr>
        <w:widowControl w:val="0"/>
        <w:tabs>
          <w:tab w:val="left" w:pos="8283"/>
        </w:tabs>
        <w:autoSpaceDE w:val="0"/>
        <w:autoSpaceDN w:val="0"/>
        <w:spacing w:before="1" w:line="247" w:lineRule="auto"/>
        <w:ind w:right="94"/>
        <w:jc w:val="right"/>
        <w:rPr>
          <w:i/>
          <w:sz w:val="14"/>
          <w:szCs w:val="22"/>
          <w:lang w:val="fr-FR" w:eastAsia="en-US"/>
        </w:rPr>
      </w:pPr>
      <w:hyperlink r:id="rId20" w:history="1">
        <w:r w:rsidR="007D58B4" w:rsidRPr="007D58B4">
          <w:rPr>
            <w:i/>
            <w:color w:val="0563C1" w:themeColor="hyperlink"/>
            <w:sz w:val="14"/>
            <w:szCs w:val="22"/>
            <w:u w:val="single"/>
            <w:lang w:val="fr-FR" w:eastAsia="en-US"/>
          </w:rPr>
          <w:t>https://www.monentrepriseinclusive.com/comment-mettre-en-place-une-strategie-de-communication-interculturelle-efficace/</w:t>
        </w:r>
      </w:hyperlink>
    </w:p>
    <w:p w14:paraId="0C489024" w14:textId="77777777" w:rsidR="007D58B4" w:rsidRPr="007D58B4" w:rsidRDefault="007D58B4" w:rsidP="007D6496">
      <w:pPr>
        <w:widowControl w:val="0"/>
        <w:tabs>
          <w:tab w:val="left" w:pos="8283"/>
        </w:tabs>
        <w:autoSpaceDE w:val="0"/>
        <w:autoSpaceDN w:val="0"/>
        <w:spacing w:before="1" w:line="247" w:lineRule="auto"/>
        <w:ind w:right="94"/>
        <w:jc w:val="right"/>
        <w:rPr>
          <w:i/>
          <w:sz w:val="14"/>
          <w:szCs w:val="22"/>
          <w:lang w:val="fr-FR" w:eastAsia="en-US"/>
        </w:rPr>
      </w:pPr>
    </w:p>
    <w:tbl>
      <w:tblPr>
        <w:tblStyle w:val="260"/>
        <w:tblW w:w="0" w:type="auto"/>
        <w:tblLook w:val="04A0" w:firstRow="1" w:lastRow="0" w:firstColumn="1" w:lastColumn="0" w:noHBand="0" w:noVBand="1"/>
      </w:tblPr>
      <w:tblGrid>
        <w:gridCol w:w="757"/>
        <w:gridCol w:w="8588"/>
      </w:tblGrid>
      <w:tr w:rsidR="007D58B4" w:rsidRPr="003A6AEF" w14:paraId="7F24F350" w14:textId="77777777" w:rsidTr="007D58B4">
        <w:tc>
          <w:tcPr>
            <w:tcW w:w="846" w:type="dxa"/>
          </w:tcPr>
          <w:p w14:paraId="56CE7DD5" w14:textId="77777777" w:rsidR="007D58B4" w:rsidRPr="007D58B4" w:rsidRDefault="007D58B4" w:rsidP="007D6496">
            <w:pPr>
              <w:widowControl w:val="0"/>
              <w:tabs>
                <w:tab w:val="left" w:pos="8283"/>
              </w:tabs>
              <w:autoSpaceDE w:val="0"/>
              <w:autoSpaceDN w:val="0"/>
              <w:ind w:left="720"/>
              <w:contextualSpacing/>
              <w:jc w:val="both"/>
              <w:rPr>
                <w:i/>
                <w:lang w:val="fr-FR"/>
              </w:rPr>
            </w:pPr>
          </w:p>
        </w:tc>
        <w:tc>
          <w:tcPr>
            <w:tcW w:w="9610" w:type="dxa"/>
          </w:tcPr>
          <w:p w14:paraId="4ABE3C87" w14:textId="77777777" w:rsidR="007D58B4" w:rsidRPr="007D58B4" w:rsidRDefault="007D58B4" w:rsidP="00A61A63">
            <w:pPr>
              <w:widowControl w:val="0"/>
              <w:numPr>
                <w:ilvl w:val="0"/>
                <w:numId w:val="73"/>
              </w:numPr>
              <w:autoSpaceDE w:val="0"/>
              <w:autoSpaceDN w:val="0"/>
              <w:contextualSpacing/>
              <w:jc w:val="both"/>
              <w:rPr>
                <w:i/>
                <w:lang w:val="fr-FR"/>
              </w:rPr>
            </w:pPr>
            <w:r w:rsidRPr="007D58B4">
              <w:rPr>
                <w:lang w:val="fr-FR"/>
              </w:rPr>
              <w:t>la création d’un dispositif d’apprentissage</w:t>
            </w:r>
          </w:p>
        </w:tc>
      </w:tr>
      <w:tr w:rsidR="007D58B4" w:rsidRPr="003A6AEF" w14:paraId="3F3141E5" w14:textId="77777777" w:rsidTr="007D58B4">
        <w:tc>
          <w:tcPr>
            <w:tcW w:w="846" w:type="dxa"/>
          </w:tcPr>
          <w:p w14:paraId="47972FF6" w14:textId="77777777" w:rsidR="007D58B4" w:rsidRPr="007D58B4" w:rsidRDefault="007D58B4" w:rsidP="007D6496">
            <w:pPr>
              <w:widowControl w:val="0"/>
              <w:tabs>
                <w:tab w:val="left" w:pos="8283"/>
              </w:tabs>
              <w:autoSpaceDE w:val="0"/>
              <w:autoSpaceDN w:val="0"/>
              <w:ind w:left="720"/>
              <w:contextualSpacing/>
              <w:jc w:val="both"/>
              <w:rPr>
                <w:i/>
                <w:lang w:val="fr-FR"/>
              </w:rPr>
            </w:pPr>
          </w:p>
        </w:tc>
        <w:tc>
          <w:tcPr>
            <w:tcW w:w="9610" w:type="dxa"/>
          </w:tcPr>
          <w:p w14:paraId="0E17B96D" w14:textId="77777777" w:rsidR="007D58B4" w:rsidRPr="007D58B4" w:rsidRDefault="007D58B4" w:rsidP="00A61A63">
            <w:pPr>
              <w:widowControl w:val="0"/>
              <w:numPr>
                <w:ilvl w:val="0"/>
                <w:numId w:val="73"/>
              </w:numPr>
              <w:autoSpaceDE w:val="0"/>
              <w:autoSpaceDN w:val="0"/>
              <w:contextualSpacing/>
              <w:jc w:val="both"/>
              <w:rPr>
                <w:i/>
                <w:lang w:val="fr-FR"/>
              </w:rPr>
            </w:pPr>
            <w:r w:rsidRPr="007D58B4">
              <w:rPr>
                <w:lang w:val="fr-FR"/>
              </w:rPr>
              <w:t>se défaire des stéréotypes liés à la nationalité</w:t>
            </w:r>
          </w:p>
        </w:tc>
      </w:tr>
      <w:tr w:rsidR="007D58B4" w:rsidRPr="003A6AEF" w14:paraId="407F4450" w14:textId="77777777" w:rsidTr="007D58B4">
        <w:tc>
          <w:tcPr>
            <w:tcW w:w="846" w:type="dxa"/>
          </w:tcPr>
          <w:p w14:paraId="5FB9C9FA" w14:textId="77777777" w:rsidR="007D58B4" w:rsidRPr="007D58B4" w:rsidRDefault="007D58B4" w:rsidP="007D6496">
            <w:pPr>
              <w:widowControl w:val="0"/>
              <w:tabs>
                <w:tab w:val="left" w:pos="8283"/>
              </w:tabs>
              <w:autoSpaceDE w:val="0"/>
              <w:autoSpaceDN w:val="0"/>
              <w:ind w:left="720"/>
              <w:contextualSpacing/>
              <w:jc w:val="both"/>
              <w:rPr>
                <w:i/>
                <w:lang w:val="fr-FR"/>
              </w:rPr>
            </w:pPr>
          </w:p>
        </w:tc>
        <w:tc>
          <w:tcPr>
            <w:tcW w:w="9610" w:type="dxa"/>
          </w:tcPr>
          <w:p w14:paraId="75866936" w14:textId="77777777" w:rsidR="007D58B4" w:rsidRPr="007D58B4" w:rsidRDefault="007D58B4" w:rsidP="00A61A63">
            <w:pPr>
              <w:widowControl w:val="0"/>
              <w:numPr>
                <w:ilvl w:val="0"/>
                <w:numId w:val="73"/>
              </w:numPr>
              <w:autoSpaceDE w:val="0"/>
              <w:autoSpaceDN w:val="0"/>
              <w:contextualSpacing/>
              <w:jc w:val="both"/>
              <w:rPr>
                <w:i/>
                <w:lang w:val="fr-FR"/>
              </w:rPr>
            </w:pPr>
            <w:r w:rsidRPr="007D58B4">
              <w:rPr>
                <w:lang w:val="fr-FR"/>
              </w:rPr>
              <w:t>les sensibilisant aux différences et similitudes dans la communication verbale comme non verbale</w:t>
            </w:r>
          </w:p>
        </w:tc>
      </w:tr>
      <w:tr w:rsidR="007D58B4" w:rsidRPr="00103E14" w14:paraId="31593A05" w14:textId="77777777" w:rsidTr="007D58B4">
        <w:tc>
          <w:tcPr>
            <w:tcW w:w="846" w:type="dxa"/>
          </w:tcPr>
          <w:p w14:paraId="6D6C891A" w14:textId="77777777" w:rsidR="007D58B4" w:rsidRPr="007D58B4" w:rsidRDefault="007D58B4" w:rsidP="007D6496">
            <w:pPr>
              <w:widowControl w:val="0"/>
              <w:tabs>
                <w:tab w:val="left" w:pos="8283"/>
              </w:tabs>
              <w:autoSpaceDE w:val="0"/>
              <w:autoSpaceDN w:val="0"/>
              <w:ind w:left="720"/>
              <w:contextualSpacing/>
              <w:jc w:val="both"/>
              <w:rPr>
                <w:i/>
                <w:lang w:val="fr-FR"/>
              </w:rPr>
            </w:pPr>
          </w:p>
        </w:tc>
        <w:tc>
          <w:tcPr>
            <w:tcW w:w="9610" w:type="dxa"/>
          </w:tcPr>
          <w:p w14:paraId="77D494B1" w14:textId="77777777" w:rsidR="007D58B4" w:rsidRPr="007D58B4" w:rsidRDefault="007D58B4" w:rsidP="00A61A63">
            <w:pPr>
              <w:widowControl w:val="0"/>
              <w:numPr>
                <w:ilvl w:val="0"/>
                <w:numId w:val="73"/>
              </w:numPr>
              <w:autoSpaceDE w:val="0"/>
              <w:autoSpaceDN w:val="0"/>
              <w:contextualSpacing/>
              <w:jc w:val="both"/>
              <w:rPr>
                <w:i/>
                <w:lang w:val="fr-FR"/>
              </w:rPr>
            </w:pPr>
            <w:r w:rsidRPr="007D58B4">
              <w:rPr>
                <w:lang w:val="fr-FR"/>
              </w:rPr>
              <w:t>menacées par l’incertitude</w:t>
            </w:r>
          </w:p>
        </w:tc>
      </w:tr>
      <w:tr w:rsidR="007D58B4" w:rsidRPr="003A6AEF" w14:paraId="1C24F567" w14:textId="77777777" w:rsidTr="007D58B4">
        <w:tc>
          <w:tcPr>
            <w:tcW w:w="846" w:type="dxa"/>
          </w:tcPr>
          <w:p w14:paraId="4713A510" w14:textId="77777777" w:rsidR="007D58B4" w:rsidRPr="007D58B4" w:rsidRDefault="007D58B4" w:rsidP="007D6496">
            <w:pPr>
              <w:widowControl w:val="0"/>
              <w:tabs>
                <w:tab w:val="left" w:pos="8283"/>
              </w:tabs>
              <w:autoSpaceDE w:val="0"/>
              <w:autoSpaceDN w:val="0"/>
              <w:ind w:left="720"/>
              <w:contextualSpacing/>
              <w:jc w:val="both"/>
              <w:rPr>
                <w:i/>
                <w:lang w:val="fr-FR"/>
              </w:rPr>
            </w:pPr>
          </w:p>
        </w:tc>
        <w:tc>
          <w:tcPr>
            <w:tcW w:w="9610" w:type="dxa"/>
          </w:tcPr>
          <w:p w14:paraId="57B02915" w14:textId="77777777" w:rsidR="007D58B4" w:rsidRPr="007D58B4" w:rsidRDefault="007D58B4" w:rsidP="00A61A63">
            <w:pPr>
              <w:widowControl w:val="0"/>
              <w:numPr>
                <w:ilvl w:val="0"/>
                <w:numId w:val="73"/>
              </w:numPr>
              <w:autoSpaceDE w:val="0"/>
              <w:autoSpaceDN w:val="0"/>
              <w:contextualSpacing/>
              <w:jc w:val="both"/>
              <w:rPr>
                <w:i/>
                <w:lang w:val="fr-FR"/>
              </w:rPr>
            </w:pPr>
            <w:r w:rsidRPr="007D58B4">
              <w:rPr>
                <w:lang w:val="fr-FR"/>
              </w:rPr>
              <w:t>les entreprises collaborent de plus en plus avec des personnes installées aux quatre coins du monde</w:t>
            </w:r>
          </w:p>
        </w:tc>
      </w:tr>
      <w:tr w:rsidR="007D58B4" w:rsidRPr="003A6AEF" w14:paraId="0DAA3FC6" w14:textId="77777777" w:rsidTr="007D58B4">
        <w:tc>
          <w:tcPr>
            <w:tcW w:w="846" w:type="dxa"/>
          </w:tcPr>
          <w:p w14:paraId="50E7440A" w14:textId="77777777" w:rsidR="007D58B4" w:rsidRPr="007D58B4" w:rsidRDefault="007D58B4" w:rsidP="007D6496">
            <w:pPr>
              <w:widowControl w:val="0"/>
              <w:tabs>
                <w:tab w:val="left" w:pos="8283"/>
              </w:tabs>
              <w:autoSpaceDE w:val="0"/>
              <w:autoSpaceDN w:val="0"/>
              <w:ind w:left="720"/>
              <w:contextualSpacing/>
              <w:jc w:val="both"/>
              <w:rPr>
                <w:i/>
                <w:lang w:val="fr-FR"/>
              </w:rPr>
            </w:pPr>
          </w:p>
        </w:tc>
        <w:tc>
          <w:tcPr>
            <w:tcW w:w="9610" w:type="dxa"/>
          </w:tcPr>
          <w:p w14:paraId="532A0262" w14:textId="77777777" w:rsidR="007D58B4" w:rsidRPr="007D58B4" w:rsidRDefault="007D58B4" w:rsidP="00A61A63">
            <w:pPr>
              <w:widowControl w:val="0"/>
              <w:numPr>
                <w:ilvl w:val="0"/>
                <w:numId w:val="73"/>
              </w:numPr>
              <w:autoSpaceDE w:val="0"/>
              <w:autoSpaceDN w:val="0"/>
              <w:contextualSpacing/>
              <w:jc w:val="both"/>
              <w:rPr>
                <w:i/>
                <w:lang w:val="fr-FR"/>
              </w:rPr>
            </w:pPr>
            <w:r w:rsidRPr="007D58B4">
              <w:rPr>
                <w:lang w:val="fr-FR"/>
              </w:rPr>
              <w:t>avec lesquelles ils sont amenés à collaborer sur la scène internationale</w:t>
            </w:r>
          </w:p>
        </w:tc>
      </w:tr>
      <w:tr w:rsidR="007D58B4" w:rsidRPr="00103E14" w14:paraId="5FB87ADF" w14:textId="77777777" w:rsidTr="007D58B4">
        <w:tc>
          <w:tcPr>
            <w:tcW w:w="846" w:type="dxa"/>
          </w:tcPr>
          <w:p w14:paraId="575D3E0F" w14:textId="77777777" w:rsidR="007D58B4" w:rsidRPr="007D58B4" w:rsidRDefault="007D58B4" w:rsidP="007D6496">
            <w:pPr>
              <w:widowControl w:val="0"/>
              <w:tabs>
                <w:tab w:val="left" w:pos="8283"/>
              </w:tabs>
              <w:autoSpaceDE w:val="0"/>
              <w:autoSpaceDN w:val="0"/>
              <w:ind w:left="720"/>
              <w:contextualSpacing/>
              <w:jc w:val="both"/>
              <w:rPr>
                <w:i/>
                <w:lang w:val="fr-FR"/>
              </w:rPr>
            </w:pPr>
          </w:p>
        </w:tc>
        <w:tc>
          <w:tcPr>
            <w:tcW w:w="9610" w:type="dxa"/>
          </w:tcPr>
          <w:p w14:paraId="2F22A8F5" w14:textId="77777777" w:rsidR="007D58B4" w:rsidRPr="007D58B4" w:rsidRDefault="007D58B4" w:rsidP="00A61A63">
            <w:pPr>
              <w:widowControl w:val="0"/>
              <w:numPr>
                <w:ilvl w:val="0"/>
                <w:numId w:val="73"/>
              </w:numPr>
              <w:autoSpaceDE w:val="0"/>
              <w:autoSpaceDN w:val="0"/>
              <w:contextualSpacing/>
              <w:jc w:val="both"/>
              <w:rPr>
                <w:i/>
                <w:lang w:val="fr-FR"/>
              </w:rPr>
            </w:pPr>
            <w:r w:rsidRPr="007D58B4">
              <w:rPr>
                <w:lang w:val="fr-FR"/>
              </w:rPr>
              <w:t>réduire les éventuels malentendus</w:t>
            </w:r>
          </w:p>
        </w:tc>
      </w:tr>
    </w:tbl>
    <w:p w14:paraId="6250F30D" w14:textId="77777777" w:rsidR="007D58B4" w:rsidRDefault="007D58B4" w:rsidP="007D6496">
      <w:pPr>
        <w:jc w:val="both"/>
        <w:rPr>
          <w:b/>
          <w:bCs/>
          <w:lang w:val="fr" w:eastAsia="en-US"/>
        </w:rPr>
      </w:pPr>
    </w:p>
    <w:p w14:paraId="48237D4C" w14:textId="77777777" w:rsidR="007D58B4" w:rsidRPr="007D58B4" w:rsidRDefault="007D58B4" w:rsidP="007D6496">
      <w:pPr>
        <w:rPr>
          <w:b/>
          <w:sz w:val="22"/>
          <w:szCs w:val="22"/>
          <w:lang w:val="fr-FR" w:eastAsia="en-US"/>
        </w:rPr>
      </w:pPr>
      <w:r w:rsidRPr="007D58B4">
        <w:rPr>
          <w:b/>
          <w:sz w:val="22"/>
          <w:szCs w:val="22"/>
          <w:lang w:val="fr-FR" w:eastAsia="en-US"/>
        </w:rPr>
        <w:t>GRAMMAIRE</w:t>
      </w:r>
    </w:p>
    <w:p w14:paraId="148AAB8C" w14:textId="77777777" w:rsidR="007D58B4" w:rsidRPr="007D58B4" w:rsidRDefault="007D58B4" w:rsidP="00A61A63">
      <w:pPr>
        <w:widowControl w:val="0"/>
        <w:numPr>
          <w:ilvl w:val="0"/>
          <w:numId w:val="74"/>
        </w:numPr>
        <w:autoSpaceDE w:val="0"/>
        <w:autoSpaceDN w:val="0"/>
        <w:contextualSpacing/>
        <w:rPr>
          <w:b/>
          <w:szCs w:val="22"/>
          <w:lang w:val="fr-FR" w:eastAsia="en-US"/>
        </w:rPr>
      </w:pPr>
      <w:r w:rsidRPr="007D58B4">
        <w:rPr>
          <w:b/>
          <w:szCs w:val="22"/>
          <w:lang w:val="fr-FR" w:eastAsia="en-US"/>
        </w:rPr>
        <w:t>Répondez en employant les pronoms démonstratifs et relatifs appropriés.</w:t>
      </w:r>
    </w:p>
    <w:p w14:paraId="26E3D2A8" w14:textId="0BD28288" w:rsidR="007D58B4" w:rsidRPr="007D58B4" w:rsidRDefault="007D58B4" w:rsidP="007D6496">
      <w:pPr>
        <w:widowControl w:val="0"/>
        <w:autoSpaceDE w:val="0"/>
        <w:autoSpaceDN w:val="0"/>
        <w:rPr>
          <w:szCs w:val="22"/>
          <w:lang w:val="fr-FR" w:eastAsia="en-US"/>
        </w:rPr>
      </w:pPr>
      <w:r w:rsidRPr="007D58B4">
        <w:rPr>
          <w:szCs w:val="22"/>
          <w:lang w:val="fr-FR" w:eastAsia="en-US"/>
        </w:rPr>
        <w:t>20. Quelles collègues ont été promues ? (Je travaille avec elle).</w:t>
      </w:r>
    </w:p>
    <w:p w14:paraId="0D1544BC" w14:textId="70337C3D" w:rsidR="007D58B4" w:rsidRPr="007D58B4" w:rsidRDefault="007D58B4" w:rsidP="007D6496">
      <w:pPr>
        <w:rPr>
          <w:sz w:val="22"/>
          <w:szCs w:val="22"/>
          <w:lang w:val="fr-FR" w:eastAsia="en-US"/>
        </w:rPr>
      </w:pPr>
      <w:r w:rsidRPr="007D58B4">
        <w:rPr>
          <w:sz w:val="22"/>
          <w:szCs w:val="22"/>
          <w:lang w:val="fr-FR" w:eastAsia="en-US"/>
        </w:rPr>
        <w:t>_____________________________________________________________________________________</w:t>
      </w:r>
    </w:p>
    <w:p w14:paraId="03FAA1A3" w14:textId="6B32641A" w:rsidR="007D58B4" w:rsidRPr="007D58B4" w:rsidRDefault="007D58B4" w:rsidP="007D6496">
      <w:pPr>
        <w:widowControl w:val="0"/>
        <w:autoSpaceDE w:val="0"/>
        <w:autoSpaceDN w:val="0"/>
        <w:contextualSpacing/>
        <w:rPr>
          <w:szCs w:val="22"/>
          <w:lang w:val="fr-FR" w:eastAsia="en-US"/>
        </w:rPr>
      </w:pPr>
      <w:r>
        <w:rPr>
          <w:szCs w:val="22"/>
          <w:lang w:val="fr-FR" w:eastAsia="en-US"/>
        </w:rPr>
        <w:t xml:space="preserve">21. </w:t>
      </w:r>
      <w:r w:rsidRPr="007D58B4">
        <w:rPr>
          <w:szCs w:val="22"/>
          <w:lang w:val="fr-FR" w:eastAsia="en-US"/>
        </w:rPr>
        <w:t xml:space="preserve">Quel </w:t>
      </w:r>
      <w:r>
        <w:rPr>
          <w:szCs w:val="22"/>
          <w:lang w:val="fr-FR" w:eastAsia="en-US"/>
        </w:rPr>
        <w:t>directeur commercial</w:t>
      </w:r>
      <w:r w:rsidRPr="007D58B4">
        <w:rPr>
          <w:szCs w:val="22"/>
          <w:lang w:val="fr-FR" w:eastAsia="en-US"/>
        </w:rPr>
        <w:t xml:space="preserve"> admirez-vous ? (Nous avons découvert la </w:t>
      </w:r>
      <w:r>
        <w:rPr>
          <w:szCs w:val="22"/>
          <w:lang w:val="fr-FR" w:eastAsia="en-US"/>
        </w:rPr>
        <w:t>négociation commerciale</w:t>
      </w:r>
      <w:r w:rsidRPr="007D58B4">
        <w:rPr>
          <w:szCs w:val="22"/>
          <w:lang w:val="fr-FR" w:eastAsia="en-US"/>
        </w:rPr>
        <w:t xml:space="preserve"> grâce à lui).</w:t>
      </w:r>
    </w:p>
    <w:p w14:paraId="4117ACAD" w14:textId="0D145FAE" w:rsidR="007D58B4" w:rsidRPr="007D58B4" w:rsidRDefault="007D58B4" w:rsidP="007D6496">
      <w:pPr>
        <w:rPr>
          <w:sz w:val="22"/>
          <w:szCs w:val="22"/>
          <w:lang w:val="fr-FR" w:eastAsia="en-US"/>
        </w:rPr>
      </w:pPr>
      <w:r w:rsidRPr="007D58B4">
        <w:rPr>
          <w:sz w:val="22"/>
          <w:szCs w:val="22"/>
          <w:lang w:val="fr-FR" w:eastAsia="en-US"/>
        </w:rPr>
        <w:t>_____________________________________________________________________________________</w:t>
      </w:r>
    </w:p>
    <w:p w14:paraId="4448471C" w14:textId="77777777" w:rsidR="007D58B4" w:rsidRPr="007D58B4" w:rsidRDefault="007D58B4" w:rsidP="00A61A63">
      <w:pPr>
        <w:widowControl w:val="0"/>
        <w:numPr>
          <w:ilvl w:val="0"/>
          <w:numId w:val="74"/>
        </w:numPr>
        <w:autoSpaceDE w:val="0"/>
        <w:autoSpaceDN w:val="0"/>
        <w:contextualSpacing/>
        <w:rPr>
          <w:b/>
          <w:szCs w:val="22"/>
          <w:lang w:val="fr-FR" w:eastAsia="en-US"/>
        </w:rPr>
      </w:pPr>
      <w:r w:rsidRPr="007D58B4">
        <w:rPr>
          <w:b/>
          <w:szCs w:val="22"/>
          <w:lang w:val="fr-FR" w:eastAsia="en-US"/>
        </w:rPr>
        <w:t>Complétez avec les pronoms personnels appropriés.</w:t>
      </w:r>
    </w:p>
    <w:p w14:paraId="23DCC3FB" w14:textId="2196DA29" w:rsidR="007D58B4" w:rsidRPr="007D58B4" w:rsidRDefault="007D58B4" w:rsidP="007D6496">
      <w:pPr>
        <w:widowControl w:val="0"/>
        <w:autoSpaceDE w:val="0"/>
        <w:autoSpaceDN w:val="0"/>
        <w:contextualSpacing/>
        <w:rPr>
          <w:szCs w:val="22"/>
          <w:lang w:val="fr-FR" w:eastAsia="en-US"/>
        </w:rPr>
      </w:pPr>
      <w:r w:rsidRPr="007D58B4">
        <w:rPr>
          <w:szCs w:val="22"/>
          <w:lang w:val="fr-FR" w:eastAsia="en-US"/>
        </w:rPr>
        <w:t xml:space="preserve">22. Nous avons été ravis de cette </w:t>
      </w:r>
      <w:r>
        <w:rPr>
          <w:szCs w:val="22"/>
          <w:lang w:val="fr-FR" w:eastAsia="en-US"/>
        </w:rPr>
        <w:t>réunion</w:t>
      </w:r>
      <w:r w:rsidRPr="007D58B4">
        <w:rPr>
          <w:szCs w:val="22"/>
          <w:lang w:val="fr-FR" w:eastAsia="en-US"/>
        </w:rPr>
        <w:t xml:space="preserve"> et nous __________________________ avons dit à nos </w:t>
      </w:r>
      <w:r>
        <w:rPr>
          <w:szCs w:val="22"/>
          <w:lang w:val="fr-FR" w:eastAsia="en-US"/>
        </w:rPr>
        <w:t>partenaires</w:t>
      </w:r>
      <w:r w:rsidRPr="007D58B4">
        <w:rPr>
          <w:szCs w:val="22"/>
          <w:lang w:val="fr-FR" w:eastAsia="en-US"/>
        </w:rPr>
        <w:t>.</w:t>
      </w:r>
    </w:p>
    <w:p w14:paraId="6757409C" w14:textId="5FFA9FC1" w:rsidR="007D58B4" w:rsidRPr="007D58B4" w:rsidRDefault="007D58B4" w:rsidP="007D6496">
      <w:pPr>
        <w:widowControl w:val="0"/>
        <w:autoSpaceDE w:val="0"/>
        <w:autoSpaceDN w:val="0"/>
        <w:contextualSpacing/>
        <w:rPr>
          <w:sz w:val="22"/>
          <w:szCs w:val="22"/>
          <w:lang w:val="fr-FR" w:eastAsia="en-US"/>
        </w:rPr>
      </w:pPr>
      <w:r w:rsidRPr="007D58B4">
        <w:rPr>
          <w:szCs w:val="22"/>
          <w:lang w:val="fr-FR" w:eastAsia="en-US"/>
        </w:rPr>
        <w:t xml:space="preserve">23. Après </w:t>
      </w:r>
      <w:r w:rsidRPr="007D58B4">
        <w:rPr>
          <w:sz w:val="22"/>
          <w:szCs w:val="22"/>
          <w:lang w:val="fr-FR" w:eastAsia="en-US"/>
        </w:rPr>
        <w:t>toutes ces interruptions, je ne sais plus où je __________________________suis !</w:t>
      </w:r>
    </w:p>
    <w:p w14:paraId="19568501" w14:textId="77777777" w:rsidR="007D58B4" w:rsidRPr="007D58B4" w:rsidRDefault="007D58B4" w:rsidP="007D6496">
      <w:pPr>
        <w:spacing w:after="160" w:line="259" w:lineRule="auto"/>
        <w:ind w:left="720"/>
        <w:contextualSpacing/>
        <w:rPr>
          <w:sz w:val="22"/>
          <w:szCs w:val="22"/>
          <w:lang w:val="fr-FR" w:eastAsia="en-US"/>
        </w:rPr>
      </w:pPr>
    </w:p>
    <w:p w14:paraId="27393328" w14:textId="77777777" w:rsidR="007D58B4" w:rsidRPr="007D58B4" w:rsidRDefault="007D58B4" w:rsidP="00A61A63">
      <w:pPr>
        <w:widowControl w:val="0"/>
        <w:numPr>
          <w:ilvl w:val="0"/>
          <w:numId w:val="74"/>
        </w:numPr>
        <w:autoSpaceDE w:val="0"/>
        <w:autoSpaceDN w:val="0"/>
        <w:spacing w:after="160" w:line="259" w:lineRule="auto"/>
        <w:contextualSpacing/>
        <w:rPr>
          <w:b/>
          <w:szCs w:val="22"/>
          <w:lang w:val="fr-FR" w:eastAsia="en-US"/>
        </w:rPr>
      </w:pPr>
      <w:r w:rsidRPr="007D58B4">
        <w:rPr>
          <w:b/>
          <w:szCs w:val="22"/>
          <w:lang w:val="fr-FR" w:eastAsia="en-US"/>
        </w:rPr>
        <w:t>Transformez les phrases en employant un infinitif (présent ou passé).</w:t>
      </w:r>
    </w:p>
    <w:p w14:paraId="586C5D6C" w14:textId="0FAB55D0" w:rsidR="007D58B4" w:rsidRPr="00BF1C2D" w:rsidRDefault="007D58B4" w:rsidP="007D6496">
      <w:pPr>
        <w:widowControl w:val="0"/>
        <w:autoSpaceDE w:val="0"/>
        <w:autoSpaceDN w:val="0"/>
        <w:spacing w:after="160" w:line="360" w:lineRule="auto"/>
        <w:contextualSpacing/>
        <w:rPr>
          <w:szCs w:val="22"/>
          <w:lang w:val="es-ES" w:eastAsia="en-US"/>
        </w:rPr>
      </w:pPr>
      <w:r w:rsidRPr="007D58B4">
        <w:rPr>
          <w:szCs w:val="22"/>
          <w:lang w:val="fr-FR" w:eastAsia="en-US"/>
        </w:rPr>
        <w:lastRenderedPageBreak/>
        <w:t>24. Il ne se souvient plus de la date. Il est étrange de _________________________________</w:t>
      </w:r>
      <w:r w:rsidRPr="00BF1C2D">
        <w:rPr>
          <w:szCs w:val="22"/>
          <w:lang w:val="es-ES" w:eastAsia="en-US"/>
        </w:rPr>
        <w:t>.</w:t>
      </w:r>
    </w:p>
    <w:p w14:paraId="5048D48C" w14:textId="23B27125" w:rsidR="007D58B4" w:rsidRPr="007D58B4" w:rsidRDefault="007D58B4" w:rsidP="007D6496">
      <w:pPr>
        <w:widowControl w:val="0"/>
        <w:autoSpaceDE w:val="0"/>
        <w:autoSpaceDN w:val="0"/>
        <w:spacing w:after="160" w:line="360" w:lineRule="auto"/>
        <w:contextualSpacing/>
        <w:rPr>
          <w:szCs w:val="22"/>
          <w:lang w:eastAsia="en-US"/>
        </w:rPr>
      </w:pPr>
      <w:r w:rsidRPr="007D58B4">
        <w:rPr>
          <w:szCs w:val="22"/>
          <w:lang w:val="fr-FR" w:eastAsia="en-US"/>
        </w:rPr>
        <w:t>25. Je suis sûr que je ne la reverrai plus. Je suis sûr de _______________________________</w:t>
      </w:r>
      <w:r>
        <w:rPr>
          <w:szCs w:val="22"/>
          <w:lang w:eastAsia="en-US"/>
        </w:rPr>
        <w:t>_.</w:t>
      </w:r>
    </w:p>
    <w:p w14:paraId="745A2B2E" w14:textId="77777777" w:rsidR="007D58B4" w:rsidRPr="007D58B4" w:rsidRDefault="007D58B4" w:rsidP="00A61A63">
      <w:pPr>
        <w:widowControl w:val="0"/>
        <w:numPr>
          <w:ilvl w:val="0"/>
          <w:numId w:val="74"/>
        </w:numPr>
        <w:autoSpaceDE w:val="0"/>
        <w:autoSpaceDN w:val="0"/>
        <w:spacing w:after="160" w:line="259" w:lineRule="auto"/>
        <w:contextualSpacing/>
        <w:rPr>
          <w:b/>
          <w:szCs w:val="22"/>
          <w:lang w:val="fr-FR" w:eastAsia="en-US"/>
        </w:rPr>
      </w:pPr>
      <w:r w:rsidRPr="007D58B4">
        <w:rPr>
          <w:b/>
          <w:szCs w:val="22"/>
          <w:lang w:val="fr-FR" w:eastAsia="en-US"/>
        </w:rPr>
        <w:t>Reliez les deux phrases par « ce qui », « ce que », « ce dont », ce à/pour/contre quoi ».</w:t>
      </w:r>
    </w:p>
    <w:p w14:paraId="423784AA" w14:textId="3A6D4888" w:rsidR="007D58B4" w:rsidRPr="007D58B4" w:rsidRDefault="00DF3C87" w:rsidP="007D6496">
      <w:pPr>
        <w:widowControl w:val="0"/>
        <w:autoSpaceDE w:val="0"/>
        <w:autoSpaceDN w:val="0"/>
        <w:spacing w:after="160" w:line="259" w:lineRule="auto"/>
        <w:contextualSpacing/>
        <w:rPr>
          <w:szCs w:val="22"/>
          <w:lang w:val="fr-FR" w:eastAsia="en-US"/>
        </w:rPr>
      </w:pPr>
      <w:r w:rsidRPr="00DF3C87">
        <w:rPr>
          <w:szCs w:val="22"/>
          <w:lang w:val="fr-FR" w:eastAsia="en-US"/>
        </w:rPr>
        <w:t xml:space="preserve">26. </w:t>
      </w:r>
      <w:r w:rsidR="007D58B4" w:rsidRPr="007D58B4">
        <w:rPr>
          <w:szCs w:val="22"/>
          <w:lang w:val="fr-FR" w:eastAsia="en-US"/>
        </w:rPr>
        <w:t>Elle est restée silencieuse pendant la réunion. Cela les a exaspérés.</w:t>
      </w:r>
    </w:p>
    <w:p w14:paraId="1C27E461" w14:textId="1CD2A6D5" w:rsidR="007D58B4" w:rsidRPr="007D58B4" w:rsidRDefault="00DF3C87" w:rsidP="007D6496">
      <w:pPr>
        <w:widowControl w:val="0"/>
        <w:autoSpaceDE w:val="0"/>
        <w:autoSpaceDN w:val="0"/>
        <w:spacing w:line="259" w:lineRule="auto"/>
        <w:contextualSpacing/>
        <w:rPr>
          <w:szCs w:val="22"/>
          <w:lang w:val="fr-FR" w:eastAsia="en-US"/>
        </w:rPr>
      </w:pPr>
      <w:r w:rsidRPr="00DF3C87">
        <w:rPr>
          <w:szCs w:val="22"/>
          <w:lang w:val="fr-FR" w:eastAsia="en-US"/>
        </w:rPr>
        <w:t xml:space="preserve">27. </w:t>
      </w:r>
      <w:r w:rsidR="007D58B4" w:rsidRPr="007D58B4">
        <w:rPr>
          <w:szCs w:val="22"/>
          <w:lang w:val="fr-FR" w:eastAsia="en-US"/>
        </w:rPr>
        <w:t>Les préjugés racistes perdurent hélas. Je lutte contre cela.</w:t>
      </w:r>
    </w:p>
    <w:p w14:paraId="77711444" w14:textId="23D0A6BB" w:rsidR="007D58B4" w:rsidRPr="00DF3C87" w:rsidRDefault="00DF3C87" w:rsidP="00A61A63">
      <w:pPr>
        <w:pStyle w:val="a9"/>
        <w:numPr>
          <w:ilvl w:val="0"/>
          <w:numId w:val="75"/>
        </w:numPr>
        <w:jc w:val="both"/>
        <w:rPr>
          <w:b/>
          <w:bCs/>
          <w:lang w:val="fr-FR" w:eastAsia="en-US"/>
        </w:rPr>
      </w:pPr>
      <w:r w:rsidRPr="00DF3C87">
        <w:rPr>
          <w:b/>
          <w:bCs/>
          <w:lang w:val="fr-FR" w:eastAsia="en-US"/>
        </w:rPr>
        <w:t>Reliez les deux phrases avec le pronom relatif nécessaire.Vous pouvez inverser les phrases, si nécessaire.</w:t>
      </w:r>
    </w:p>
    <w:p w14:paraId="16992ADA" w14:textId="56F0C11C" w:rsidR="00DF3C87" w:rsidRDefault="00DF3C87" w:rsidP="007D6496">
      <w:pPr>
        <w:jc w:val="both"/>
        <w:rPr>
          <w:bCs/>
          <w:lang w:val="fr-FR" w:eastAsia="en-US"/>
        </w:rPr>
      </w:pPr>
      <w:r>
        <w:rPr>
          <w:bCs/>
          <w:lang w:val="fr-FR" w:eastAsia="en-US"/>
        </w:rPr>
        <w:t>28. Notre entreprise propose à ses salariés de nombreuxavantages. Vous pourrez bénéficier de ces avantages.</w:t>
      </w:r>
    </w:p>
    <w:p w14:paraId="354E370C" w14:textId="5CE665CE" w:rsidR="00DF3C87" w:rsidRDefault="00DF3C87" w:rsidP="007D6496">
      <w:pPr>
        <w:jc w:val="both"/>
        <w:rPr>
          <w:bCs/>
          <w:lang w:val="fr-FR" w:eastAsia="en-US"/>
        </w:rPr>
      </w:pPr>
      <w:r>
        <w:rPr>
          <w:bCs/>
          <w:lang w:val="fr-FR" w:eastAsia="en-US"/>
        </w:rPr>
        <w:t>29. Vous pouvez faire confiance àvotre assistante. Ses compétences sont incontestables.</w:t>
      </w:r>
    </w:p>
    <w:p w14:paraId="1A6A57FE" w14:textId="59366096" w:rsidR="00DF3C87" w:rsidRPr="00DF3C87" w:rsidRDefault="00DF3C87" w:rsidP="007D6496">
      <w:pPr>
        <w:jc w:val="both"/>
        <w:rPr>
          <w:bCs/>
          <w:lang w:val="fr-FR" w:eastAsia="en-US"/>
        </w:rPr>
      </w:pPr>
      <w:r>
        <w:rPr>
          <w:bCs/>
          <w:lang w:val="fr-FR" w:eastAsia="en-US"/>
        </w:rPr>
        <w:t>30. Pour ce produit , nous sommes en train de monter une campagne de publicité. Nous parlerons  de la campagne de publicité mercredi en réunion.</w:t>
      </w:r>
    </w:p>
    <w:p w14:paraId="17BD5F08" w14:textId="485276AA" w:rsidR="00636CA1" w:rsidRPr="00DF32D7" w:rsidRDefault="00636CA1" w:rsidP="00A61A63">
      <w:pPr>
        <w:pStyle w:val="a9"/>
        <w:numPr>
          <w:ilvl w:val="0"/>
          <w:numId w:val="75"/>
        </w:numPr>
        <w:jc w:val="both"/>
        <w:rPr>
          <w:rFonts w:eastAsia="SimSun"/>
          <w:sz w:val="28"/>
          <w:lang w:val="fr" w:eastAsia="en-US"/>
        </w:rPr>
      </w:pPr>
      <w:r w:rsidRPr="00DF32D7">
        <w:rPr>
          <w:b/>
          <w:bCs/>
          <w:lang w:val="fr" w:eastAsia="en-US"/>
        </w:rPr>
        <w:t>Conjuguez les phrases aux temps convenables (futur antérieur ou futur simple).</w:t>
      </w:r>
    </w:p>
    <w:p w14:paraId="6BB4F239" w14:textId="1354A454" w:rsidR="00636CA1" w:rsidRDefault="00636CA1" w:rsidP="007D6496">
      <w:pPr>
        <w:jc w:val="both"/>
        <w:rPr>
          <w:bCs/>
          <w:lang w:val="fr" w:eastAsia="en-US"/>
        </w:rPr>
      </w:pPr>
      <w:r w:rsidRPr="00636CA1">
        <w:rPr>
          <w:bCs/>
          <w:lang w:val="fr" w:eastAsia="en-US"/>
        </w:rPr>
        <w:t xml:space="preserve">31. </w:t>
      </w:r>
      <w:r w:rsidR="00DF32D7">
        <w:rPr>
          <w:bCs/>
          <w:lang w:val="fr" w:eastAsia="en-US"/>
        </w:rPr>
        <w:t>Le service commercial (démarcher) ... de nouvelles entreprises une fois que nous (obtenir) ... le feu vert de la direction générale.</w:t>
      </w:r>
    </w:p>
    <w:p w14:paraId="3130E3FD" w14:textId="649170D3" w:rsidR="00DF32D7" w:rsidRDefault="00DF32D7" w:rsidP="007D6496">
      <w:pPr>
        <w:jc w:val="both"/>
        <w:rPr>
          <w:bCs/>
          <w:lang w:val="fr" w:eastAsia="en-US"/>
        </w:rPr>
      </w:pPr>
      <w:r>
        <w:rPr>
          <w:bCs/>
          <w:lang w:val="fr" w:eastAsia="en-US"/>
        </w:rPr>
        <w:t>32. Pierre, tu (venir) ... me voir quand les commerciaux (se réunir) ... pour me communiquer les chiffres.</w:t>
      </w:r>
    </w:p>
    <w:p w14:paraId="3AA22E43" w14:textId="77969B3C" w:rsidR="00DF32D7" w:rsidRDefault="00DF32D7" w:rsidP="007D6496">
      <w:pPr>
        <w:jc w:val="both"/>
        <w:rPr>
          <w:bCs/>
          <w:lang w:val="fr" w:eastAsia="en-US"/>
        </w:rPr>
      </w:pPr>
      <w:r>
        <w:rPr>
          <w:bCs/>
          <w:lang w:val="fr" w:eastAsia="en-US"/>
        </w:rPr>
        <w:t>33. Quand j’(obtenir) ...  toutes les données, j’(intervenir) ... auprès de nos partenaires.</w:t>
      </w:r>
    </w:p>
    <w:p w14:paraId="74715E58" w14:textId="32BB6E09" w:rsidR="00DF32D7" w:rsidRPr="00DF32D7" w:rsidRDefault="00DF32D7" w:rsidP="00A61A63">
      <w:pPr>
        <w:pStyle w:val="a9"/>
        <w:numPr>
          <w:ilvl w:val="0"/>
          <w:numId w:val="75"/>
        </w:numPr>
        <w:jc w:val="both"/>
        <w:rPr>
          <w:b/>
          <w:bCs/>
          <w:lang w:val="fr" w:eastAsia="en-US"/>
        </w:rPr>
      </w:pPr>
      <w:r w:rsidRPr="00DF32D7">
        <w:rPr>
          <w:b/>
          <w:bCs/>
          <w:lang w:val="fr" w:eastAsia="en-US"/>
        </w:rPr>
        <w:t>Complétez les réflexions suivantesavec le verbes introducteur qui convient :</w:t>
      </w:r>
      <w:r w:rsidRPr="00DF32D7">
        <w:rPr>
          <w:b/>
          <w:bCs/>
          <w:i/>
          <w:lang w:val="fr" w:eastAsia="en-US"/>
        </w:rPr>
        <w:t>penser, trouver, croire, êtr sûr/convaincu/persuadé, ne pas penser, ne pas trouver, ne pas croire, douter</w:t>
      </w:r>
      <w:r w:rsidRPr="00DF32D7">
        <w:rPr>
          <w:b/>
          <w:bCs/>
          <w:lang w:val="fr" w:eastAsia="en-US"/>
        </w:rPr>
        <w:t>.</w:t>
      </w:r>
    </w:p>
    <w:p w14:paraId="5B790DFC" w14:textId="66D405BB" w:rsidR="00DF32D7" w:rsidRDefault="00DF32D7" w:rsidP="007D6496">
      <w:pPr>
        <w:jc w:val="both"/>
        <w:rPr>
          <w:bCs/>
          <w:lang w:val="fr" w:eastAsia="en-US"/>
        </w:rPr>
      </w:pPr>
      <w:r>
        <w:rPr>
          <w:bCs/>
          <w:lang w:val="fr" w:eastAsia="en-US"/>
        </w:rPr>
        <w:t>35. Nous avons affaire à des concurrents redoutables, je ... que tout aille bien pour nous.</w:t>
      </w:r>
    </w:p>
    <w:p w14:paraId="6EECC946" w14:textId="727C4C6A" w:rsidR="00DF32D7" w:rsidRDefault="00DF32D7" w:rsidP="007D6496">
      <w:pPr>
        <w:jc w:val="both"/>
        <w:rPr>
          <w:bCs/>
          <w:lang w:val="fr" w:eastAsia="en-US"/>
        </w:rPr>
      </w:pPr>
      <w:r>
        <w:rPr>
          <w:bCs/>
          <w:lang w:val="fr" w:eastAsia="en-US"/>
        </w:rPr>
        <w:t>36. Je ... bien que le marché est perdu,mais onpeut continuer les négociations. On ne sait jamais !</w:t>
      </w:r>
    </w:p>
    <w:p w14:paraId="258C72B9" w14:textId="34538035" w:rsidR="00DF32D7" w:rsidRDefault="00DF32D7" w:rsidP="007D6496">
      <w:pPr>
        <w:jc w:val="both"/>
        <w:rPr>
          <w:bCs/>
          <w:lang w:val="fr" w:eastAsia="en-US"/>
        </w:rPr>
      </w:pPr>
      <w:r>
        <w:rPr>
          <w:bCs/>
          <w:lang w:val="fr" w:eastAsia="en-US"/>
        </w:rPr>
        <w:t xml:space="preserve">37. Seulement trois contrats signés ce mois-ci ! Je ... </w:t>
      </w:r>
      <w:r w:rsidR="00B91B80">
        <w:rPr>
          <w:bCs/>
          <w:lang w:val="fr" w:eastAsia="en-US"/>
        </w:rPr>
        <w:t>qu’avec ça nous puissions payer nos échéances.</w:t>
      </w:r>
    </w:p>
    <w:p w14:paraId="026A5344" w14:textId="54C876B4" w:rsidR="00B91B80" w:rsidRPr="00B91B80" w:rsidRDefault="00B91B80" w:rsidP="00A61A63">
      <w:pPr>
        <w:pStyle w:val="a9"/>
        <w:numPr>
          <w:ilvl w:val="0"/>
          <w:numId w:val="75"/>
        </w:numPr>
        <w:jc w:val="both"/>
        <w:rPr>
          <w:b/>
          <w:bCs/>
          <w:lang w:val="fr" w:eastAsia="en-US"/>
        </w:rPr>
      </w:pPr>
      <w:r w:rsidRPr="00B91B80">
        <w:rPr>
          <w:b/>
          <w:bCs/>
          <w:lang w:val="fr" w:eastAsia="en-US"/>
        </w:rPr>
        <w:t>Les salariés d’une entreprise ont été intérrogés sur le bien-être au travail. Complétez leurs déclarations à l’aide des pronoms relatifs composé.</w:t>
      </w:r>
    </w:p>
    <w:p w14:paraId="297ECB4F" w14:textId="2C9FF628" w:rsidR="00B91B80" w:rsidRDefault="00B91B80" w:rsidP="007D6496">
      <w:pPr>
        <w:jc w:val="both"/>
        <w:rPr>
          <w:bCs/>
          <w:lang w:val="fr" w:eastAsia="en-US"/>
        </w:rPr>
      </w:pPr>
      <w:r>
        <w:rPr>
          <w:bCs/>
          <w:lang w:val="fr" w:eastAsia="en-US"/>
        </w:rPr>
        <w:t>38.</w:t>
      </w:r>
      <w:r w:rsidR="00F5226F">
        <w:rPr>
          <w:bCs/>
          <w:lang w:val="fr" w:eastAsia="en-US"/>
        </w:rPr>
        <w:t xml:space="preserve"> Le service ... j’ai été </w:t>
      </w:r>
      <w:r w:rsidR="00EF7A7D">
        <w:rPr>
          <w:bCs/>
          <w:lang w:val="fr" w:eastAsia="en-US"/>
        </w:rPr>
        <w:t>affectée m’a très  rapidement et chaleureusement intégrée.</w:t>
      </w:r>
    </w:p>
    <w:p w14:paraId="0FB32717" w14:textId="08329B01" w:rsidR="00EF7A7D" w:rsidRDefault="00EF7A7D" w:rsidP="007D6496">
      <w:pPr>
        <w:jc w:val="both"/>
        <w:rPr>
          <w:bCs/>
          <w:lang w:val="fr" w:eastAsia="en-US"/>
        </w:rPr>
      </w:pPr>
      <w:r>
        <w:rPr>
          <w:bCs/>
          <w:lang w:val="fr" w:eastAsia="en-US"/>
        </w:rPr>
        <w:t>39. La Direction nous confie des missions ... nous nous sentons valorisés.</w:t>
      </w:r>
    </w:p>
    <w:p w14:paraId="18713521" w14:textId="6BAF957A" w:rsidR="00EF7A7D" w:rsidRDefault="00EF7A7D" w:rsidP="007D6496">
      <w:pPr>
        <w:jc w:val="both"/>
        <w:rPr>
          <w:bCs/>
          <w:lang w:val="fr" w:eastAsia="en-US"/>
        </w:rPr>
      </w:pPr>
      <w:r>
        <w:rPr>
          <w:bCs/>
          <w:lang w:val="fr" w:eastAsia="en-US"/>
        </w:rPr>
        <w:t>40. Le collègue ... j’ai été accompagnée à mon arrivée a été un tuteur formidable.</w:t>
      </w:r>
    </w:p>
    <w:p w14:paraId="32D9D3DC" w14:textId="59532C36" w:rsidR="00DF32D7" w:rsidRPr="00636CA1" w:rsidRDefault="00DF32D7" w:rsidP="007D6496">
      <w:pPr>
        <w:jc w:val="both"/>
        <w:rPr>
          <w:bCs/>
          <w:lang w:val="fr" w:eastAsia="en-US"/>
        </w:rPr>
      </w:pPr>
    </w:p>
    <w:p w14:paraId="250E23EF" w14:textId="5B67F0B7" w:rsidR="003B17EB" w:rsidRDefault="003B17EB" w:rsidP="007D6496">
      <w:pPr>
        <w:jc w:val="both"/>
        <w:rPr>
          <w:b/>
          <w:bCs/>
          <w:lang w:val="fr-CA" w:eastAsia="en-US"/>
        </w:rPr>
      </w:pPr>
      <w:r w:rsidRPr="00F30092">
        <w:rPr>
          <w:b/>
          <w:bCs/>
          <w:lang w:val="fr" w:eastAsia="en-US"/>
        </w:rPr>
        <w:t xml:space="preserve">PRODUCTION ECRITE </w:t>
      </w:r>
      <w:r w:rsidRPr="00F30092">
        <w:rPr>
          <w:b/>
          <w:bCs/>
          <w:lang w:val="fr-CA" w:eastAsia="en-US"/>
        </w:rPr>
        <w:t>(1</w:t>
      </w:r>
      <w:r w:rsidR="00EF7A7D">
        <w:rPr>
          <w:b/>
          <w:bCs/>
          <w:lang w:val="fr-CA" w:eastAsia="en-US"/>
        </w:rPr>
        <w:t>8</w:t>
      </w:r>
      <w:r w:rsidRPr="00F30092">
        <w:rPr>
          <w:b/>
          <w:bCs/>
          <w:lang w:val="fr-CA" w:eastAsia="en-US"/>
        </w:rPr>
        <w:t>0-</w:t>
      </w:r>
      <w:r w:rsidR="00EF7A7D">
        <w:rPr>
          <w:b/>
          <w:bCs/>
          <w:lang w:val="fr-CA" w:eastAsia="en-US"/>
        </w:rPr>
        <w:t>20</w:t>
      </w:r>
      <w:r w:rsidRPr="00F30092">
        <w:rPr>
          <w:b/>
          <w:bCs/>
          <w:lang w:val="fr-CA" w:eastAsia="en-US"/>
        </w:rPr>
        <w:t>0 mots)</w:t>
      </w:r>
    </w:p>
    <w:p w14:paraId="3D8A9664" w14:textId="41C68F77" w:rsidR="004037C6" w:rsidRPr="00F30092" w:rsidRDefault="004037C6" w:rsidP="007D6496">
      <w:pPr>
        <w:jc w:val="both"/>
        <w:rPr>
          <w:b/>
          <w:bCs/>
          <w:lang w:val="fr-CA" w:eastAsia="en-US"/>
        </w:rPr>
      </w:pPr>
      <w:r w:rsidRPr="004037C6">
        <w:rPr>
          <w:b/>
          <w:bCs/>
          <w:lang w:val="fr-CA" w:eastAsia="en-US"/>
        </w:rPr>
        <w:t>Rédigez une réclamation et une réponse du fournisseur en vous basant sur l’information suivante :</w:t>
      </w:r>
    </w:p>
    <w:p w14:paraId="0D8D4533" w14:textId="77777777" w:rsidR="004037C6" w:rsidRPr="004037C6" w:rsidRDefault="004037C6" w:rsidP="007D6496">
      <w:pPr>
        <w:jc w:val="both"/>
        <w:rPr>
          <w:lang w:val="fr-CA" w:eastAsia="en-US"/>
        </w:rPr>
      </w:pPr>
      <w:r w:rsidRPr="004037C6">
        <w:rPr>
          <w:lang w:val="fr-CA" w:eastAsia="en-US"/>
        </w:rPr>
        <w:t>Réclamation: La qualité du produit reçu ne correspond pas aux échantillons. Les marchandises peuvent encore être acceptées à condition que le vendeur accorde une réduction de 10% sur le coût total.</w:t>
      </w:r>
    </w:p>
    <w:p w14:paraId="58097F0F" w14:textId="4BF4875E" w:rsidR="003B17EB" w:rsidRPr="00F30092" w:rsidRDefault="004037C6" w:rsidP="007D6496">
      <w:pPr>
        <w:jc w:val="both"/>
        <w:rPr>
          <w:rFonts w:eastAsia="SimSun"/>
          <w:sz w:val="28"/>
          <w:lang w:val="es-ES" w:eastAsia="en-US"/>
        </w:rPr>
      </w:pPr>
      <w:r w:rsidRPr="004037C6">
        <w:rPr>
          <w:lang w:val="fr-CA" w:eastAsia="en-US"/>
        </w:rPr>
        <w:t>Réponse</w:t>
      </w:r>
      <w:r>
        <w:rPr>
          <w:lang w:val="fr-CA" w:eastAsia="en-US"/>
        </w:rPr>
        <w:t xml:space="preserve"> de la part du vendeur</w:t>
      </w:r>
      <w:r w:rsidRPr="004037C6">
        <w:rPr>
          <w:lang w:val="fr-CA" w:eastAsia="en-US"/>
        </w:rPr>
        <w:t xml:space="preserve">: </w:t>
      </w:r>
      <w:r>
        <w:rPr>
          <w:lang w:val="fr-CA" w:eastAsia="en-US"/>
        </w:rPr>
        <w:t>Vous êtes</w:t>
      </w:r>
      <w:r w:rsidRPr="004037C6">
        <w:rPr>
          <w:lang w:val="fr-CA" w:eastAsia="en-US"/>
        </w:rPr>
        <w:t xml:space="preserve"> d'accord </w:t>
      </w:r>
      <w:r>
        <w:rPr>
          <w:lang w:val="fr-CA" w:eastAsia="en-US"/>
        </w:rPr>
        <w:t xml:space="preserve">partiellement </w:t>
      </w:r>
      <w:r w:rsidRPr="004037C6">
        <w:rPr>
          <w:lang w:val="fr-CA" w:eastAsia="en-US"/>
        </w:rPr>
        <w:t xml:space="preserve">avec la réclamation concernant la qualité des produits. Cependant, </w:t>
      </w:r>
      <w:r>
        <w:rPr>
          <w:lang w:val="fr-CA" w:eastAsia="en-US"/>
        </w:rPr>
        <w:t>selon vous</w:t>
      </w:r>
      <w:r w:rsidRPr="004037C6">
        <w:rPr>
          <w:lang w:val="fr-CA" w:eastAsia="en-US"/>
        </w:rPr>
        <w:t xml:space="preserve"> cette réduction </w:t>
      </w:r>
      <w:r>
        <w:rPr>
          <w:lang w:val="fr-CA" w:eastAsia="en-US"/>
        </w:rPr>
        <w:t xml:space="preserve">est </w:t>
      </w:r>
      <w:r w:rsidRPr="004037C6">
        <w:rPr>
          <w:lang w:val="fr-CA" w:eastAsia="en-US"/>
        </w:rPr>
        <w:t xml:space="preserve">gonflée et </w:t>
      </w:r>
      <w:r>
        <w:rPr>
          <w:lang w:val="fr-CA" w:eastAsia="en-US"/>
        </w:rPr>
        <w:t>proposez</w:t>
      </w:r>
      <w:r w:rsidRPr="004037C6">
        <w:rPr>
          <w:lang w:val="fr-CA" w:eastAsia="en-US"/>
        </w:rPr>
        <w:t xml:space="preserve"> une réduction de 7%. Vous demandez à l'acheteur de confirmer </w:t>
      </w:r>
      <w:r>
        <w:rPr>
          <w:lang w:val="fr-CA" w:eastAsia="en-US"/>
        </w:rPr>
        <w:t>sa commande</w:t>
      </w:r>
      <w:r w:rsidRPr="004037C6">
        <w:rPr>
          <w:lang w:val="fr-CA" w:eastAsia="en-US"/>
        </w:rPr>
        <w:t xml:space="preserve"> et exprimez l'espoir qu'une telle divergence mineure ne servira pas de source de litige.</w:t>
      </w:r>
    </w:p>
    <w:p w14:paraId="7AFF0B0F" w14:textId="77777777" w:rsidR="004037C6" w:rsidRDefault="004037C6" w:rsidP="003B17EB">
      <w:pPr>
        <w:jc w:val="center"/>
        <w:rPr>
          <w:b/>
          <w:bCs/>
          <w:sz w:val="28"/>
          <w:szCs w:val="28"/>
          <w:lang w:val="fr-CA" w:eastAsia="en-US"/>
        </w:rPr>
      </w:pPr>
      <w:bookmarkStart w:id="37" w:name="_Hlk70276321"/>
    </w:p>
    <w:p w14:paraId="7F5C5A7B" w14:textId="5D82B8F9" w:rsidR="003B17EB" w:rsidRPr="00CD0B4C" w:rsidRDefault="003B17EB" w:rsidP="003B17EB">
      <w:pPr>
        <w:jc w:val="center"/>
        <w:rPr>
          <w:b/>
          <w:bCs/>
          <w:lang w:val="fr-CA" w:eastAsia="en-US"/>
        </w:rPr>
      </w:pPr>
      <w:r w:rsidRPr="00CD0B4C">
        <w:rPr>
          <w:b/>
          <w:bCs/>
          <w:lang w:val="fr-CA" w:eastAsia="en-US"/>
        </w:rPr>
        <w:t>УСТНАЯ ЧАСТЬ</w:t>
      </w:r>
    </w:p>
    <w:p w14:paraId="0DE0FAA1" w14:textId="1309379E" w:rsidR="004037C6" w:rsidRPr="007D6496" w:rsidRDefault="004037C6" w:rsidP="00A61A63">
      <w:pPr>
        <w:pStyle w:val="a9"/>
        <w:numPr>
          <w:ilvl w:val="6"/>
          <w:numId w:val="160"/>
        </w:numPr>
        <w:ind w:left="360"/>
        <w:jc w:val="both"/>
        <w:rPr>
          <w:b/>
          <w:bCs/>
          <w:lang w:val="fr" w:eastAsia="en-US"/>
        </w:rPr>
      </w:pPr>
      <w:bookmarkStart w:id="38" w:name="_Hlk70276348"/>
      <w:bookmarkEnd w:id="37"/>
      <w:r w:rsidRPr="007D6496">
        <w:rPr>
          <w:b/>
          <w:bCs/>
          <w:lang w:eastAsia="en-US"/>
        </w:rPr>
        <w:t>Сделайте</w:t>
      </w:r>
      <w:r w:rsidRPr="007D6496">
        <w:rPr>
          <w:b/>
          <w:bCs/>
          <w:lang w:val="fr-CA" w:eastAsia="en-US"/>
        </w:rPr>
        <w:t xml:space="preserve"> </w:t>
      </w:r>
      <w:r w:rsidRPr="007D6496">
        <w:rPr>
          <w:b/>
          <w:bCs/>
          <w:lang w:eastAsia="en-US"/>
        </w:rPr>
        <w:t>реферирование</w:t>
      </w:r>
      <w:r w:rsidRPr="007D6496">
        <w:rPr>
          <w:b/>
          <w:bCs/>
          <w:lang w:val="fr-CA" w:eastAsia="en-US"/>
        </w:rPr>
        <w:t xml:space="preserve"> </w:t>
      </w:r>
      <w:r w:rsidRPr="007D6496">
        <w:rPr>
          <w:b/>
          <w:bCs/>
          <w:lang w:eastAsia="en-US"/>
        </w:rPr>
        <w:t>статьи</w:t>
      </w:r>
      <w:r w:rsidRPr="007D6496">
        <w:rPr>
          <w:b/>
          <w:bCs/>
          <w:lang w:val="fr-CA" w:eastAsia="en-US"/>
        </w:rPr>
        <w:t xml:space="preserve"> «</w:t>
      </w:r>
      <w:r w:rsidR="007D6496" w:rsidRPr="007D6496">
        <w:rPr>
          <w:b/>
          <w:bCs/>
          <w:lang w:val="fr" w:eastAsia="en-US"/>
        </w:rPr>
        <w:t>Réussir sur le marché saoudien: 3 conseils destinés aux exportateurs</w:t>
      </w:r>
      <w:r w:rsidRPr="007D6496">
        <w:rPr>
          <w:b/>
          <w:bCs/>
          <w:lang w:val="fr-CA" w:eastAsia="en-US"/>
        </w:rPr>
        <w:t xml:space="preserve">». </w:t>
      </w:r>
      <w:r w:rsidRPr="007D6496">
        <w:rPr>
          <w:b/>
          <w:bCs/>
          <w:lang w:eastAsia="en-US"/>
        </w:rPr>
        <w:t>Побеседуйте с экзаменатором по содержанию статьи и затронутым в</w:t>
      </w:r>
      <w:r w:rsidR="007D6496" w:rsidRPr="007D6496">
        <w:rPr>
          <w:b/>
          <w:bCs/>
          <w:lang w:eastAsia="en-US"/>
        </w:rPr>
        <w:t xml:space="preserve"> </w:t>
      </w:r>
      <w:r w:rsidRPr="007D6496">
        <w:rPr>
          <w:b/>
          <w:bCs/>
          <w:lang w:eastAsia="en-US"/>
        </w:rPr>
        <w:t xml:space="preserve">ней проблемам (15 баллов). </w:t>
      </w:r>
    </w:p>
    <w:p w14:paraId="5AC9F62C" w14:textId="2AF32506" w:rsidR="004037C6" w:rsidRPr="00CD0B4C" w:rsidRDefault="004037C6" w:rsidP="00CD0B4C">
      <w:pPr>
        <w:jc w:val="center"/>
        <w:rPr>
          <w:b/>
          <w:bCs/>
          <w:lang w:val="fr" w:eastAsia="en-US"/>
        </w:rPr>
      </w:pPr>
      <w:r w:rsidRPr="00CD0B4C">
        <w:rPr>
          <w:b/>
          <w:bCs/>
          <w:lang w:val="fr" w:eastAsia="en-US"/>
        </w:rPr>
        <w:t xml:space="preserve">Réussir sur le marché saoudien: </w:t>
      </w:r>
      <w:r w:rsidR="00CD0B4C">
        <w:rPr>
          <w:b/>
          <w:bCs/>
          <w:lang w:val="fr" w:eastAsia="en-US"/>
        </w:rPr>
        <w:t>3</w:t>
      </w:r>
      <w:r w:rsidRPr="00CD0B4C">
        <w:rPr>
          <w:b/>
          <w:bCs/>
          <w:lang w:val="fr" w:eastAsia="en-US"/>
        </w:rPr>
        <w:t xml:space="preserve"> conseils destinés aux exportateurs</w:t>
      </w:r>
    </w:p>
    <w:p w14:paraId="5FA6AB93" w14:textId="151DD69A" w:rsidR="003B17EB" w:rsidRPr="00CD0B4C" w:rsidRDefault="004037C6" w:rsidP="004037C6">
      <w:pPr>
        <w:ind w:firstLine="360"/>
        <w:jc w:val="both"/>
        <w:rPr>
          <w:bCs/>
          <w:lang w:val="fr" w:eastAsia="en-US"/>
        </w:rPr>
      </w:pPr>
      <w:r w:rsidRPr="00CD0B4C">
        <w:rPr>
          <w:bCs/>
          <w:lang w:val="fr" w:eastAsia="en-US"/>
        </w:rPr>
        <w:t xml:space="preserve">L’Arabie saoudite offre des opportunités commerciales intéressantes, mais exige des entreprises étrangères une connaissance approfondie des usages locaux. </w:t>
      </w:r>
    </w:p>
    <w:p w14:paraId="5D7007B6" w14:textId="77777777" w:rsidR="004037C6" w:rsidRPr="00CD0B4C" w:rsidRDefault="004037C6" w:rsidP="004037C6">
      <w:pPr>
        <w:ind w:firstLine="360"/>
        <w:jc w:val="both"/>
        <w:rPr>
          <w:b/>
          <w:iCs/>
          <w:lang w:val="fr" w:eastAsia="en-US"/>
        </w:rPr>
      </w:pPr>
      <w:r w:rsidRPr="00CD0B4C">
        <w:rPr>
          <w:b/>
          <w:iCs/>
          <w:lang w:val="fr" w:eastAsia="en-US"/>
        </w:rPr>
        <w:lastRenderedPageBreak/>
        <w:t>1. Comprendre ce marché en transition et les opportunités qui s’y font jour</w:t>
      </w:r>
    </w:p>
    <w:p w14:paraId="2DE4B67F" w14:textId="77777777" w:rsidR="004037C6" w:rsidRPr="00CD0B4C" w:rsidRDefault="004037C6" w:rsidP="004037C6">
      <w:pPr>
        <w:ind w:firstLine="360"/>
        <w:jc w:val="both"/>
        <w:rPr>
          <w:iCs/>
          <w:lang w:val="fr" w:eastAsia="en-US"/>
        </w:rPr>
      </w:pPr>
      <w:r w:rsidRPr="00CD0B4C">
        <w:rPr>
          <w:iCs/>
          <w:lang w:val="fr" w:eastAsia="en-US"/>
        </w:rPr>
        <w:t>Le modèle économique initial de l'Arabie saoudite, fondé sur le pétrole et le gaz, est aujourd'hui en mutation sous l'influence du changement climatique et de la transition énergétique. Pour assurer le développement du pays à long terme, le Royaume a développé le plan «Vision 2030». De nouveaux domaines d'activité apparaissent, notamment dans les infrastructures, la construction, le tourisme et l'éducation, qui offrent des débouchés intéressants aux exportateurs. Mais le marché présente aussi des défis: des barrières élevées à l'entrée sur le marché et une forte concurrence des entreprises locales et internationales.</w:t>
      </w:r>
    </w:p>
    <w:p w14:paraId="3A39F6C3" w14:textId="77777777" w:rsidR="004037C6" w:rsidRPr="00CD0B4C" w:rsidRDefault="004037C6" w:rsidP="004037C6">
      <w:pPr>
        <w:ind w:firstLine="360"/>
        <w:jc w:val="both"/>
        <w:rPr>
          <w:b/>
          <w:iCs/>
          <w:lang w:val="fr" w:eastAsia="en-US"/>
        </w:rPr>
      </w:pPr>
      <w:r w:rsidRPr="00CD0B4C">
        <w:rPr>
          <w:b/>
          <w:iCs/>
          <w:lang w:val="fr" w:eastAsia="en-US"/>
        </w:rPr>
        <w:t>2. Respecter la culture locale et les traditions</w:t>
      </w:r>
    </w:p>
    <w:p w14:paraId="5CBC5B66" w14:textId="77777777" w:rsidR="004037C6" w:rsidRPr="00CD0B4C" w:rsidRDefault="004037C6" w:rsidP="004037C6">
      <w:pPr>
        <w:ind w:firstLine="360"/>
        <w:jc w:val="both"/>
        <w:rPr>
          <w:iCs/>
          <w:lang w:val="fr" w:eastAsia="en-US"/>
        </w:rPr>
      </w:pPr>
      <w:r w:rsidRPr="00CD0B4C">
        <w:rPr>
          <w:iCs/>
          <w:lang w:val="fr" w:eastAsia="en-US"/>
        </w:rPr>
        <w:t>La culture, la religion et les traditions sont des éléments essentiels de la vie en Arabie saoudite. Les exportateurs doivent s'assurer que leurs produits et leur marketing sont adaptés à la culture et aux spécificités locales afin d'éviter les réactions négatives. Par exemple, les emballages ou les descriptions de produits doivent répondre à certaines exigences culturelles ou religieuses (par exemple, les certifications halal). Mais les traditions sont également en plein bouleversement, notamment en ce qui concerne le rôle des femmes dans le monde du travail saoudien. «Vision 2030» encourage la participation des femmes dans différents domaines professionnels, ce qui a de plus en plus de répercussions sur les relations commerciales.</w:t>
      </w:r>
    </w:p>
    <w:p w14:paraId="410B399D" w14:textId="77777777" w:rsidR="004037C6" w:rsidRPr="00CD0B4C" w:rsidRDefault="004037C6" w:rsidP="004037C6">
      <w:pPr>
        <w:ind w:firstLine="360"/>
        <w:jc w:val="both"/>
        <w:rPr>
          <w:iCs/>
          <w:lang w:val="fr" w:eastAsia="en-US"/>
        </w:rPr>
      </w:pPr>
      <w:r w:rsidRPr="00CD0B4C">
        <w:rPr>
          <w:iCs/>
          <w:lang w:val="fr" w:eastAsia="en-US"/>
        </w:rPr>
        <w:t>Si la plupart des partenaires commerciaux saoudiens sont familiarisé avec la culture occidentale, beaucoup de managers occidentaux connaissent mal la culture arabe. Il est pourtant crucial de la comprendre et de l'apprécier à sa juste valeur.</w:t>
      </w:r>
    </w:p>
    <w:p w14:paraId="3CA4656A" w14:textId="67C37525" w:rsidR="004037C6" w:rsidRPr="00CD0B4C" w:rsidRDefault="004037C6" w:rsidP="004037C6">
      <w:pPr>
        <w:ind w:firstLine="360"/>
        <w:jc w:val="both"/>
        <w:rPr>
          <w:b/>
          <w:iCs/>
          <w:lang w:val="fr" w:eastAsia="en-US"/>
        </w:rPr>
      </w:pPr>
      <w:r w:rsidRPr="00CD0B4C">
        <w:rPr>
          <w:b/>
          <w:iCs/>
          <w:lang w:val="fr" w:eastAsia="en-US"/>
        </w:rPr>
        <w:t> 3. Choisir le bon modèle d‘affaire</w:t>
      </w:r>
    </w:p>
    <w:p w14:paraId="09D361F6" w14:textId="77777777" w:rsidR="004037C6" w:rsidRPr="00CD0B4C" w:rsidRDefault="004037C6" w:rsidP="004037C6">
      <w:pPr>
        <w:ind w:firstLine="360"/>
        <w:jc w:val="both"/>
        <w:rPr>
          <w:iCs/>
          <w:lang w:val="fr" w:eastAsia="en-US"/>
        </w:rPr>
      </w:pPr>
      <w:r w:rsidRPr="00CD0B4C">
        <w:rPr>
          <w:iCs/>
          <w:lang w:val="fr" w:eastAsia="en-US"/>
        </w:rPr>
        <w:t>Le marché saoudien comporte de nombreux défis, c'est pourquoi il n'est souvent pas facile d'aborder le marché depuis la Suisse. Il peut être judicieux d'avoir un partenaire sur place, voire une succursale. Il convient d'analyser le modèle commercial qui convient. Il faut tenir compte de facteurs tels que les ressources et les connaissances internes de l'entreprise, les compétences d'un éventuel partenaire commercial local et les besoins des clients sur place.</w:t>
      </w:r>
    </w:p>
    <w:p w14:paraId="42461198" w14:textId="6FEB6BD5" w:rsidR="00CD0B4C" w:rsidRPr="00CD0B4C" w:rsidRDefault="00CD0B4C" w:rsidP="00CD0B4C">
      <w:pPr>
        <w:ind w:firstLine="360"/>
        <w:jc w:val="right"/>
        <w:rPr>
          <w:i/>
          <w:iCs/>
          <w:sz w:val="18"/>
          <w:szCs w:val="16"/>
          <w:lang w:val="fr" w:eastAsia="en-US"/>
        </w:rPr>
      </w:pPr>
      <w:r w:rsidRPr="00CD0B4C">
        <w:rPr>
          <w:i/>
          <w:iCs/>
          <w:sz w:val="18"/>
          <w:szCs w:val="16"/>
          <w:lang w:val="fr" w:eastAsia="en-US"/>
        </w:rPr>
        <w:t>https://www.s-ge.com/fr/article/actualites/2024-e-saudia-arabia-ct10-conseil-reussir-sur-le-marche?ct</w:t>
      </w:r>
    </w:p>
    <w:p w14:paraId="574A2ECD" w14:textId="371C3C9A" w:rsidR="004037C6" w:rsidRPr="007D6496" w:rsidRDefault="004037C6" w:rsidP="00A61A63">
      <w:pPr>
        <w:pStyle w:val="a9"/>
        <w:numPr>
          <w:ilvl w:val="3"/>
          <w:numId w:val="160"/>
        </w:numPr>
        <w:ind w:left="360"/>
        <w:jc w:val="both"/>
        <w:rPr>
          <w:b/>
          <w:bCs/>
          <w:lang w:eastAsia="en-US"/>
        </w:rPr>
      </w:pPr>
      <w:r w:rsidRPr="007D6496">
        <w:rPr>
          <w:b/>
          <w:bCs/>
          <w:lang w:eastAsia="en-US"/>
        </w:rPr>
        <w:t>Выполните практико-ориентированное задание (15 баллов).</w:t>
      </w:r>
    </w:p>
    <w:p w14:paraId="52A716B4" w14:textId="4898BBE1" w:rsidR="00CD0B4C" w:rsidRPr="00CD0B4C" w:rsidRDefault="00CD0B4C" w:rsidP="00CD0B4C">
      <w:pPr>
        <w:jc w:val="both"/>
        <w:rPr>
          <w:lang w:val="fr" w:eastAsia="en-US"/>
        </w:rPr>
      </w:pPr>
      <w:r>
        <w:rPr>
          <w:lang w:val="fr-FR" w:eastAsia="en-US"/>
        </w:rPr>
        <w:t>« </w:t>
      </w:r>
      <w:r w:rsidRPr="00CD0B4C">
        <w:rPr>
          <w:lang w:val="fr" w:eastAsia="en-US"/>
        </w:rPr>
        <w:t>Deux entreprises, TechInnov (fournisseur de logiciels) et MediCorp (un hôpital cherchant à moderniser ses systèmes informatiques), se rencontrent pour discuter d'un contrat qui pourrait durer trois ans.</w:t>
      </w:r>
    </w:p>
    <w:p w14:paraId="700534C9" w14:textId="42D5E8AD" w:rsidR="00CD0B4C" w:rsidRDefault="00CD0B4C" w:rsidP="00CD0B4C">
      <w:pPr>
        <w:jc w:val="both"/>
        <w:rPr>
          <w:lang w:val="fr" w:eastAsia="en-US"/>
        </w:rPr>
      </w:pPr>
    </w:p>
    <w:tbl>
      <w:tblPr>
        <w:tblStyle w:val="a5"/>
        <w:tblW w:w="0" w:type="auto"/>
        <w:tblLook w:val="04A0" w:firstRow="1" w:lastRow="0" w:firstColumn="1" w:lastColumn="0" w:noHBand="0" w:noVBand="1"/>
      </w:tblPr>
      <w:tblGrid>
        <w:gridCol w:w="2782"/>
        <w:gridCol w:w="3324"/>
        <w:gridCol w:w="3239"/>
      </w:tblGrid>
      <w:tr w:rsidR="00CD0B4C" w:rsidRPr="003A6AEF" w14:paraId="15712B13" w14:textId="77777777" w:rsidTr="00CD0B4C">
        <w:tc>
          <w:tcPr>
            <w:tcW w:w="2782" w:type="dxa"/>
          </w:tcPr>
          <w:p w14:paraId="11E8F3A7" w14:textId="6D50C12A" w:rsidR="00CD0B4C" w:rsidRPr="00CD0B4C" w:rsidRDefault="00CD0B4C" w:rsidP="00CD0B4C">
            <w:pPr>
              <w:rPr>
                <w:b/>
                <w:lang w:val="fr" w:eastAsia="en-US"/>
              </w:rPr>
            </w:pPr>
            <w:r>
              <w:rPr>
                <w:b/>
                <w:lang w:val="fr" w:eastAsia="en-US"/>
              </w:rPr>
              <w:t>Participants</w:t>
            </w:r>
          </w:p>
        </w:tc>
        <w:tc>
          <w:tcPr>
            <w:tcW w:w="3324" w:type="dxa"/>
          </w:tcPr>
          <w:p w14:paraId="3A8C1562" w14:textId="307BA154" w:rsidR="00CD0B4C" w:rsidRPr="00CD0B4C" w:rsidRDefault="00CD0B4C" w:rsidP="00CD0B4C">
            <w:pPr>
              <w:jc w:val="center"/>
              <w:rPr>
                <w:b/>
                <w:lang w:val="fr" w:eastAsia="en-US"/>
              </w:rPr>
            </w:pPr>
            <w:r w:rsidRPr="00CD0B4C">
              <w:rPr>
                <w:b/>
                <w:lang w:val="fr" w:eastAsia="en-US"/>
              </w:rPr>
              <w:t>Responsable des ventes chez TechInnov</w:t>
            </w:r>
          </w:p>
        </w:tc>
        <w:tc>
          <w:tcPr>
            <w:tcW w:w="3239" w:type="dxa"/>
          </w:tcPr>
          <w:p w14:paraId="2B1D1311" w14:textId="6FDFD13F" w:rsidR="00CD0B4C" w:rsidRPr="00CD0B4C" w:rsidRDefault="00CD0B4C" w:rsidP="00CD0B4C">
            <w:pPr>
              <w:jc w:val="center"/>
              <w:rPr>
                <w:b/>
                <w:lang w:val="fr" w:eastAsia="en-US"/>
              </w:rPr>
            </w:pPr>
            <w:r w:rsidRPr="00CD0B4C">
              <w:rPr>
                <w:b/>
                <w:lang w:val="fr" w:eastAsia="en-US"/>
              </w:rPr>
              <w:t>Directeur des opérations chez MediCorp</w:t>
            </w:r>
          </w:p>
        </w:tc>
      </w:tr>
      <w:tr w:rsidR="00CD0B4C" w:rsidRPr="005D0A35" w14:paraId="19D0F0D4" w14:textId="77777777" w:rsidTr="00CD0B4C">
        <w:tc>
          <w:tcPr>
            <w:tcW w:w="2782" w:type="dxa"/>
            <w:vMerge w:val="restart"/>
          </w:tcPr>
          <w:p w14:paraId="3F3013BD" w14:textId="77777777" w:rsidR="00CD0B4C" w:rsidRPr="00CD0B4C" w:rsidRDefault="00CD0B4C" w:rsidP="00CD0B4C">
            <w:pPr>
              <w:jc w:val="both"/>
              <w:rPr>
                <w:b/>
                <w:lang w:val="fr" w:eastAsia="en-US"/>
              </w:rPr>
            </w:pPr>
            <w:r w:rsidRPr="00CD0B4C">
              <w:rPr>
                <w:b/>
                <w:lang w:val="fr" w:eastAsia="en-US"/>
              </w:rPr>
              <w:t>Enjeux :</w:t>
            </w:r>
          </w:p>
          <w:p w14:paraId="69F2D723" w14:textId="77777777" w:rsidR="00CD0B4C" w:rsidRDefault="00CD0B4C" w:rsidP="00CD0B4C">
            <w:pPr>
              <w:jc w:val="both"/>
              <w:rPr>
                <w:lang w:val="fr" w:eastAsia="en-US"/>
              </w:rPr>
            </w:pPr>
          </w:p>
        </w:tc>
        <w:tc>
          <w:tcPr>
            <w:tcW w:w="3324" w:type="dxa"/>
          </w:tcPr>
          <w:p w14:paraId="318E3EB6" w14:textId="13AF9B5B" w:rsidR="00CD0B4C" w:rsidRDefault="00CD0B4C" w:rsidP="00CD0B4C">
            <w:pPr>
              <w:jc w:val="both"/>
              <w:rPr>
                <w:lang w:val="fr" w:eastAsia="en-US"/>
              </w:rPr>
            </w:pPr>
            <w:r>
              <w:rPr>
                <w:lang w:val="fr" w:eastAsia="en-US"/>
              </w:rPr>
              <w:t xml:space="preserve">- </w:t>
            </w:r>
            <w:r w:rsidRPr="00CD0B4C">
              <w:rPr>
                <w:lang w:val="fr" w:eastAsia="en-US"/>
              </w:rPr>
              <w:t>souhaite vendre son logiciel à un prix élevé, en raison de son efficacité et de ses fonctionnalités avancées.</w:t>
            </w:r>
          </w:p>
        </w:tc>
        <w:tc>
          <w:tcPr>
            <w:tcW w:w="3239" w:type="dxa"/>
          </w:tcPr>
          <w:p w14:paraId="233CAA9C" w14:textId="0E569BD8" w:rsidR="00CD0B4C" w:rsidRPr="00CD0B4C" w:rsidRDefault="00CD0B4C" w:rsidP="00CD0B4C">
            <w:pPr>
              <w:jc w:val="both"/>
              <w:rPr>
                <w:lang w:val="fr" w:eastAsia="en-US"/>
              </w:rPr>
            </w:pPr>
            <w:r>
              <w:rPr>
                <w:lang w:val="fr" w:eastAsia="en-US"/>
              </w:rPr>
              <w:t xml:space="preserve">- </w:t>
            </w:r>
            <w:r w:rsidRPr="00CD0B4C">
              <w:rPr>
                <w:lang w:val="fr" w:eastAsia="en-US"/>
              </w:rPr>
              <w:t>cherche à réduire les coûts, tout en s'assurant que le logiciel répond à ses besoins.</w:t>
            </w:r>
          </w:p>
          <w:p w14:paraId="3908988B" w14:textId="6969DF23" w:rsidR="00CD0B4C" w:rsidRDefault="00CD0B4C" w:rsidP="00CD0B4C">
            <w:pPr>
              <w:jc w:val="both"/>
              <w:rPr>
                <w:lang w:val="fr" w:eastAsia="en-US"/>
              </w:rPr>
            </w:pPr>
            <w:r w:rsidRPr="00CD0B4C">
              <w:rPr>
                <w:lang w:val="fr" w:eastAsia="en-US"/>
              </w:rPr>
              <w:t>Stratégies de Négociation</w:t>
            </w:r>
          </w:p>
        </w:tc>
      </w:tr>
      <w:tr w:rsidR="00CD0B4C" w:rsidRPr="003A6AEF" w14:paraId="39D2C7BE" w14:textId="77777777" w:rsidTr="00CD0B4C">
        <w:tc>
          <w:tcPr>
            <w:tcW w:w="2782" w:type="dxa"/>
            <w:vMerge/>
          </w:tcPr>
          <w:p w14:paraId="04A45DFE" w14:textId="77777777" w:rsidR="00CD0B4C" w:rsidRDefault="00CD0B4C" w:rsidP="00CD0B4C">
            <w:pPr>
              <w:jc w:val="both"/>
              <w:rPr>
                <w:lang w:val="fr" w:eastAsia="en-US"/>
              </w:rPr>
            </w:pPr>
          </w:p>
        </w:tc>
        <w:tc>
          <w:tcPr>
            <w:tcW w:w="3324" w:type="dxa"/>
          </w:tcPr>
          <w:p w14:paraId="7FB3B0CE" w14:textId="431F62AB" w:rsidR="00CD0B4C" w:rsidRDefault="00CD0B4C" w:rsidP="00CD0B4C">
            <w:pPr>
              <w:jc w:val="both"/>
              <w:rPr>
                <w:lang w:val="fr" w:eastAsia="en-US"/>
              </w:rPr>
            </w:pPr>
            <w:r>
              <w:rPr>
                <w:lang w:val="fr" w:eastAsia="en-US"/>
              </w:rPr>
              <w:t xml:space="preserve">- </w:t>
            </w:r>
            <w:r w:rsidRPr="00CD0B4C">
              <w:rPr>
                <w:lang w:val="fr" w:eastAsia="en-US"/>
              </w:rPr>
              <w:t>commence par présenter des études de cas et des témoignages de clients satisfaits pour argumenter la valeur de son produit. Elle propose également un forfait de service après-vente.</w:t>
            </w:r>
          </w:p>
        </w:tc>
        <w:tc>
          <w:tcPr>
            <w:tcW w:w="3239" w:type="dxa"/>
          </w:tcPr>
          <w:p w14:paraId="2B92CD17" w14:textId="2963C36B" w:rsidR="00CD0B4C" w:rsidRDefault="00CD0B4C" w:rsidP="00CD0B4C">
            <w:pPr>
              <w:jc w:val="both"/>
              <w:rPr>
                <w:lang w:val="fr" w:eastAsia="en-US"/>
              </w:rPr>
            </w:pPr>
            <w:r>
              <w:rPr>
                <w:lang w:val="fr" w:eastAsia="en-US"/>
              </w:rPr>
              <w:t xml:space="preserve">- </w:t>
            </w:r>
            <w:r w:rsidRPr="00CD0B4C">
              <w:rPr>
                <w:lang w:val="fr" w:eastAsia="en-US"/>
              </w:rPr>
              <w:t>pose des questions sur les ajustements possibles du logiciel pour répondre à des exigences spécifiques. Il souligne que le budget est limité et propose une offre correspondante à son budget.</w:t>
            </w:r>
          </w:p>
        </w:tc>
      </w:tr>
      <w:tr w:rsidR="00CD0B4C" w:rsidRPr="003A6AEF" w14:paraId="71B2CC78" w14:textId="77777777" w:rsidTr="008F18EE">
        <w:tc>
          <w:tcPr>
            <w:tcW w:w="2782" w:type="dxa"/>
          </w:tcPr>
          <w:p w14:paraId="0938AEB6" w14:textId="77777777" w:rsidR="00CD0B4C" w:rsidRPr="00CD0B4C" w:rsidRDefault="00CD0B4C" w:rsidP="00CD0B4C">
            <w:pPr>
              <w:jc w:val="both"/>
              <w:rPr>
                <w:b/>
                <w:lang w:val="fr" w:eastAsia="en-US"/>
              </w:rPr>
            </w:pPr>
            <w:r w:rsidRPr="00CD0B4C">
              <w:rPr>
                <w:b/>
                <w:lang w:val="fr" w:eastAsia="en-US"/>
              </w:rPr>
              <w:t>Point Clé :</w:t>
            </w:r>
          </w:p>
          <w:p w14:paraId="6382331B" w14:textId="77777777" w:rsidR="00CD0B4C" w:rsidRDefault="00CD0B4C" w:rsidP="00CD0B4C">
            <w:pPr>
              <w:jc w:val="both"/>
              <w:rPr>
                <w:lang w:val="fr" w:eastAsia="en-US"/>
              </w:rPr>
            </w:pPr>
          </w:p>
        </w:tc>
        <w:tc>
          <w:tcPr>
            <w:tcW w:w="6563" w:type="dxa"/>
            <w:gridSpan w:val="2"/>
          </w:tcPr>
          <w:p w14:paraId="178F5B6B" w14:textId="5DDA04C1" w:rsidR="00CD0B4C" w:rsidRDefault="00CD0B4C" w:rsidP="00CD0B4C">
            <w:pPr>
              <w:jc w:val="both"/>
              <w:rPr>
                <w:lang w:val="fr" w:eastAsia="en-US"/>
              </w:rPr>
            </w:pPr>
            <w:r w:rsidRPr="00CD0B4C">
              <w:rPr>
                <w:lang w:val="fr" w:eastAsia="en-US"/>
              </w:rPr>
              <w:t>La négociation se concentre sur la recherche d'un compromis qui pourrait inclure des remises pour des engagements de long terme ou des services supplémentaires gratuits</w:t>
            </w:r>
            <w:r>
              <w:rPr>
                <w:lang w:val="fr" w:eastAsia="en-US"/>
              </w:rPr>
              <w:t>.</w:t>
            </w:r>
          </w:p>
        </w:tc>
      </w:tr>
    </w:tbl>
    <w:p w14:paraId="62D80E38" w14:textId="77777777" w:rsidR="00CD0B4C" w:rsidRPr="00CD0B4C" w:rsidRDefault="00CD0B4C" w:rsidP="00CD0B4C">
      <w:pPr>
        <w:jc w:val="both"/>
        <w:rPr>
          <w:lang w:val="fr" w:eastAsia="en-US"/>
        </w:rPr>
      </w:pPr>
    </w:p>
    <w:bookmarkEnd w:id="38"/>
    <w:p w14:paraId="6BE22E42" w14:textId="77777777" w:rsidR="003B17EB" w:rsidRPr="00BF1C2D" w:rsidRDefault="003B17EB" w:rsidP="003B17EB">
      <w:pPr>
        <w:jc w:val="both"/>
        <w:rPr>
          <w:b/>
          <w:bCs/>
          <w:i/>
          <w:iCs/>
          <w:sz w:val="28"/>
          <w:lang w:val="fr"/>
        </w:rPr>
      </w:pPr>
    </w:p>
    <w:p w14:paraId="5F159B00" w14:textId="77777777" w:rsidR="003B17EB" w:rsidRPr="007561E9" w:rsidRDefault="003B17EB" w:rsidP="003B17EB">
      <w:pPr>
        <w:widowControl w:val="0"/>
        <w:autoSpaceDE w:val="0"/>
        <w:autoSpaceDN w:val="0"/>
        <w:adjustRightInd w:val="0"/>
        <w:ind w:firstLine="709"/>
        <w:jc w:val="center"/>
        <w:rPr>
          <w:b/>
          <w:i/>
          <w:iCs/>
          <w:sz w:val="28"/>
          <w:szCs w:val="28"/>
        </w:rPr>
      </w:pPr>
      <w:r w:rsidRPr="007561E9">
        <w:rPr>
          <w:b/>
          <w:i/>
          <w:iCs/>
          <w:sz w:val="28"/>
          <w:szCs w:val="28"/>
        </w:rPr>
        <w:t>Испанский язык</w:t>
      </w:r>
    </w:p>
    <w:p w14:paraId="619521CA" w14:textId="77777777" w:rsidR="00A26451" w:rsidRDefault="003B17EB" w:rsidP="00A26451">
      <w:pPr>
        <w:jc w:val="center"/>
        <w:rPr>
          <w:rFonts w:ascii="Times New Roman,Bold" w:hAnsi="Times New Roman,Bold"/>
          <w:b/>
          <w:sz w:val="28"/>
          <w:szCs w:val="28"/>
        </w:rPr>
      </w:pPr>
      <w:r w:rsidRPr="007561E9">
        <w:rPr>
          <w:b/>
          <w:bCs/>
          <w:sz w:val="28"/>
        </w:rPr>
        <w:lastRenderedPageBreak/>
        <w:t>ПИСЬМЕННАЯ ЧАСТЬ</w:t>
      </w:r>
      <w:r w:rsidR="00A26451" w:rsidRPr="00A26451">
        <w:rPr>
          <w:rFonts w:ascii="Times New Roman,Bold" w:hAnsi="Times New Roman,Bold"/>
          <w:b/>
          <w:sz w:val="28"/>
          <w:szCs w:val="28"/>
        </w:rPr>
        <w:t xml:space="preserve"> </w:t>
      </w:r>
    </w:p>
    <w:p w14:paraId="79ED60A5" w14:textId="66DDAF26" w:rsidR="00A26451" w:rsidRPr="00A46CF7" w:rsidRDefault="00A26451" w:rsidP="00A26451">
      <w:pPr>
        <w:jc w:val="center"/>
        <w:rPr>
          <w:rFonts w:ascii="Times New Roman,Bold" w:hAnsi="Times New Roman,Bold"/>
          <w:b/>
          <w:sz w:val="28"/>
          <w:szCs w:val="28"/>
        </w:rPr>
      </w:pPr>
      <w:r w:rsidRPr="00A46CF7">
        <w:rPr>
          <w:rFonts w:ascii="Times New Roman,Bold" w:hAnsi="Times New Roman,Bold"/>
          <w:b/>
          <w:sz w:val="28"/>
          <w:szCs w:val="28"/>
          <w:lang w:val="es-ES"/>
        </w:rPr>
        <w:t>TEST</w:t>
      </w:r>
      <w:r w:rsidRPr="00A46CF7">
        <w:rPr>
          <w:rFonts w:ascii="Times New Roman,Bold" w:hAnsi="Times New Roman,Bold"/>
          <w:b/>
          <w:sz w:val="28"/>
          <w:szCs w:val="28"/>
        </w:rPr>
        <w:t xml:space="preserve"> </w:t>
      </w:r>
      <w:r w:rsidRPr="00A46CF7">
        <w:rPr>
          <w:rFonts w:ascii="Times New Roman,Bold" w:hAnsi="Times New Roman,Bold"/>
          <w:b/>
          <w:sz w:val="28"/>
          <w:szCs w:val="28"/>
          <w:lang w:val="es-ES"/>
        </w:rPr>
        <w:t>DE</w:t>
      </w:r>
      <w:r w:rsidRPr="00A46CF7">
        <w:rPr>
          <w:rFonts w:ascii="Times New Roman,Bold" w:hAnsi="Times New Roman,Bold"/>
          <w:b/>
          <w:sz w:val="28"/>
          <w:szCs w:val="28"/>
        </w:rPr>
        <w:t xml:space="preserve"> </w:t>
      </w:r>
      <w:r w:rsidRPr="00A46CF7">
        <w:rPr>
          <w:rFonts w:ascii="Times New Roman,Bold" w:hAnsi="Times New Roman,Bold"/>
          <w:b/>
          <w:sz w:val="28"/>
          <w:szCs w:val="28"/>
          <w:lang w:val="es-ES"/>
        </w:rPr>
        <w:t>EVALUACIO</w:t>
      </w:r>
      <w:r w:rsidRPr="00A46CF7">
        <w:rPr>
          <w:rFonts w:ascii="Times New Roman,Bold" w:hAnsi="Times New Roman,Bold"/>
          <w:b/>
          <w:sz w:val="28"/>
          <w:szCs w:val="28"/>
        </w:rPr>
        <w:t>́</w:t>
      </w:r>
      <w:r w:rsidRPr="00A46CF7">
        <w:rPr>
          <w:rFonts w:ascii="Times New Roman,Bold" w:hAnsi="Times New Roman,Bold"/>
          <w:b/>
          <w:sz w:val="28"/>
          <w:szCs w:val="28"/>
          <w:lang w:val="es-ES"/>
        </w:rPr>
        <w:t>N</w:t>
      </w:r>
      <w:r w:rsidRPr="00A46CF7">
        <w:rPr>
          <w:rFonts w:ascii="Times New Roman,Bold" w:hAnsi="Times New Roman,Bold"/>
          <w:b/>
          <w:sz w:val="28"/>
          <w:szCs w:val="28"/>
        </w:rPr>
        <w:t xml:space="preserve"> </w:t>
      </w:r>
    </w:p>
    <w:p w14:paraId="5AE8471C" w14:textId="22A19713" w:rsidR="003B17EB" w:rsidRPr="00CB28FA" w:rsidRDefault="003B17EB" w:rsidP="003B17EB">
      <w:pPr>
        <w:ind w:firstLine="709"/>
        <w:jc w:val="center"/>
        <w:rPr>
          <w:b/>
          <w:bCs/>
          <w:sz w:val="28"/>
          <w:highlight w:val="yellow"/>
        </w:rPr>
      </w:pPr>
    </w:p>
    <w:p w14:paraId="6D367B9F" w14:textId="5C3EF580" w:rsidR="007561E9" w:rsidRPr="007561E9" w:rsidRDefault="007561E9" w:rsidP="00A61A63">
      <w:pPr>
        <w:pStyle w:val="a9"/>
        <w:numPr>
          <w:ilvl w:val="0"/>
          <w:numId w:val="33"/>
        </w:numPr>
        <w:spacing w:after="160" w:line="259" w:lineRule="auto"/>
        <w:rPr>
          <w:rFonts w:eastAsia="Calibri"/>
          <w:b/>
          <w:lang w:val="es-ES" w:eastAsia="en-US"/>
        </w:rPr>
      </w:pPr>
      <w:r w:rsidRPr="007561E9">
        <w:rPr>
          <w:b/>
          <w:lang w:val="es-ES" w:bidi="es-ES"/>
        </w:rPr>
        <w:t xml:space="preserve">COMPRENSIÓN AUDITIVA. </w:t>
      </w:r>
      <w:r w:rsidRPr="007561E9">
        <w:rPr>
          <w:bCs/>
          <w:lang w:val="es-ES" w:bidi="es-ES"/>
        </w:rPr>
        <w:t xml:space="preserve">(5 puntos)  </w:t>
      </w:r>
    </w:p>
    <w:p w14:paraId="5E3168AA" w14:textId="77777777" w:rsidR="007561E9" w:rsidRPr="007561E9" w:rsidRDefault="007561E9" w:rsidP="007561E9">
      <w:pPr>
        <w:spacing w:after="160" w:line="259" w:lineRule="auto"/>
        <w:rPr>
          <w:rFonts w:eastAsiaTheme="minorHAnsi"/>
          <w:b/>
          <w:bCs/>
          <w:lang w:val="es-ES" w:eastAsia="en-US"/>
        </w:rPr>
      </w:pPr>
      <w:r w:rsidRPr="007561E9">
        <w:rPr>
          <w:rFonts w:eastAsiaTheme="minorHAnsi"/>
          <w:b/>
          <w:bCs/>
          <w:lang w:val="es-ES" w:eastAsia="en-US"/>
        </w:rPr>
        <w:t>Tarea 1. Instrucciones. Usted va a escuchar un fragmento del programa «Economía Global: Oportunidades y Desafíos», en el que un experto habla sobre las tendencias económicas actuales. Escuchará la audición dos veces. Después, debe contestar a las preguntas (1-5). Seleccione la opción correcta (a / b / c).</w:t>
      </w:r>
    </w:p>
    <w:tbl>
      <w:tblPr>
        <w:tblStyle w:val="a5"/>
        <w:tblW w:w="0" w:type="auto"/>
        <w:tblLook w:val="04A0" w:firstRow="1" w:lastRow="0" w:firstColumn="1" w:lastColumn="0" w:noHBand="0" w:noVBand="1"/>
      </w:tblPr>
      <w:tblGrid>
        <w:gridCol w:w="5422"/>
        <w:gridCol w:w="3923"/>
      </w:tblGrid>
      <w:tr w:rsidR="007561E9" w:rsidRPr="003A6AEF" w14:paraId="1C3B7F10" w14:textId="77777777" w:rsidTr="008F18EE">
        <w:tc>
          <w:tcPr>
            <w:tcW w:w="5807" w:type="dxa"/>
          </w:tcPr>
          <w:p w14:paraId="28891CCC" w14:textId="77777777" w:rsidR="007561E9" w:rsidRPr="007561E9" w:rsidRDefault="007561E9" w:rsidP="008F18EE">
            <w:pPr>
              <w:spacing w:line="259" w:lineRule="auto"/>
              <w:rPr>
                <w:rFonts w:eastAsiaTheme="minorHAnsi"/>
                <w:lang w:val="es-ES" w:eastAsia="en-US"/>
              </w:rPr>
            </w:pPr>
            <w:r w:rsidRPr="007561E9">
              <w:rPr>
                <w:rFonts w:eastAsiaTheme="minorHAnsi"/>
                <w:lang w:val="es-ES" w:eastAsia="en-US"/>
              </w:rPr>
              <w:t>1. Según la audición, el programa se centra en...</w:t>
            </w:r>
          </w:p>
          <w:p w14:paraId="2F228C30" w14:textId="77777777" w:rsidR="007561E9" w:rsidRPr="007561E9" w:rsidRDefault="007561E9" w:rsidP="008F18EE">
            <w:pPr>
              <w:spacing w:line="259" w:lineRule="auto"/>
              <w:ind w:left="340"/>
              <w:rPr>
                <w:rFonts w:eastAsiaTheme="minorHAnsi"/>
                <w:lang w:val="es-ES" w:eastAsia="en-US"/>
              </w:rPr>
            </w:pPr>
            <w:r w:rsidRPr="007561E9">
              <w:rPr>
                <w:rFonts w:eastAsiaTheme="minorHAnsi"/>
                <w:lang w:val="es-ES" w:eastAsia="en-US"/>
              </w:rPr>
              <w:t>a) las políticas económicas de un solo país.</w:t>
            </w:r>
          </w:p>
          <w:p w14:paraId="5B68CB41" w14:textId="77777777" w:rsidR="007561E9" w:rsidRPr="007561E9" w:rsidRDefault="007561E9" w:rsidP="008F18EE">
            <w:pPr>
              <w:spacing w:line="259" w:lineRule="auto"/>
              <w:ind w:left="340"/>
              <w:rPr>
                <w:rFonts w:eastAsiaTheme="minorHAnsi"/>
                <w:lang w:val="es-ES" w:eastAsia="en-US"/>
              </w:rPr>
            </w:pPr>
            <w:r w:rsidRPr="007561E9">
              <w:rPr>
                <w:rFonts w:eastAsiaTheme="minorHAnsi"/>
                <w:lang w:val="es-ES" w:eastAsia="en-US"/>
              </w:rPr>
              <w:t>b) las tendencias económicas globales y sus impactos.</w:t>
            </w:r>
          </w:p>
          <w:p w14:paraId="5E4A50D5" w14:textId="77777777" w:rsidR="007561E9" w:rsidRPr="007561E9" w:rsidRDefault="007561E9" w:rsidP="008F18EE">
            <w:pPr>
              <w:spacing w:line="259" w:lineRule="auto"/>
              <w:ind w:left="340"/>
              <w:rPr>
                <w:rFonts w:eastAsiaTheme="minorHAnsi"/>
                <w:lang w:val="es-ES" w:eastAsia="en-US"/>
              </w:rPr>
            </w:pPr>
            <w:r w:rsidRPr="007561E9">
              <w:rPr>
                <w:rFonts w:eastAsiaTheme="minorHAnsi"/>
                <w:lang w:val="es-ES" w:eastAsia="en-US"/>
              </w:rPr>
              <w:t>c) las estrategias de marketing internacional.</w:t>
            </w:r>
          </w:p>
          <w:p w14:paraId="640BDB83" w14:textId="77777777" w:rsidR="007561E9" w:rsidRPr="007561E9" w:rsidRDefault="007561E9" w:rsidP="008F18EE">
            <w:pPr>
              <w:spacing w:line="259" w:lineRule="auto"/>
              <w:rPr>
                <w:rFonts w:eastAsiaTheme="minorHAnsi"/>
                <w:lang w:val="es-ES" w:eastAsia="en-US"/>
              </w:rPr>
            </w:pPr>
          </w:p>
          <w:p w14:paraId="35F10C27" w14:textId="77777777" w:rsidR="007561E9" w:rsidRPr="007561E9" w:rsidRDefault="007561E9" w:rsidP="008F18EE">
            <w:pPr>
              <w:spacing w:line="259" w:lineRule="auto"/>
              <w:rPr>
                <w:rFonts w:eastAsiaTheme="minorHAnsi"/>
                <w:lang w:val="es-ES" w:eastAsia="en-US"/>
              </w:rPr>
            </w:pPr>
            <w:r w:rsidRPr="007561E9">
              <w:rPr>
                <w:rFonts w:eastAsiaTheme="minorHAnsi"/>
                <w:lang w:val="es-ES" w:eastAsia="en-US"/>
              </w:rPr>
              <w:t>2. El experto menciona que uno de los mayores desafíos económicos actuales es...</w:t>
            </w:r>
          </w:p>
          <w:p w14:paraId="7B6C0CA8" w14:textId="77777777" w:rsidR="007561E9" w:rsidRPr="007561E9" w:rsidRDefault="007561E9" w:rsidP="008F18EE">
            <w:pPr>
              <w:spacing w:line="259" w:lineRule="auto"/>
              <w:ind w:left="340"/>
              <w:rPr>
                <w:rFonts w:eastAsiaTheme="minorHAnsi"/>
                <w:lang w:val="es-ES" w:eastAsia="en-US"/>
              </w:rPr>
            </w:pPr>
            <w:r w:rsidRPr="007561E9">
              <w:rPr>
                <w:rFonts w:eastAsiaTheme="minorHAnsi"/>
                <w:lang w:val="es-ES" w:eastAsia="en-US"/>
              </w:rPr>
              <w:t>a) la falta de innovación tecnológica.</w:t>
            </w:r>
          </w:p>
          <w:p w14:paraId="7B2E76B9" w14:textId="77777777" w:rsidR="007561E9" w:rsidRPr="007561E9" w:rsidRDefault="007561E9" w:rsidP="008F18EE">
            <w:pPr>
              <w:spacing w:line="259" w:lineRule="auto"/>
              <w:ind w:left="340"/>
              <w:rPr>
                <w:rFonts w:eastAsiaTheme="minorHAnsi"/>
                <w:lang w:val="es-ES" w:eastAsia="en-US"/>
              </w:rPr>
            </w:pPr>
            <w:r w:rsidRPr="007561E9">
              <w:rPr>
                <w:rFonts w:eastAsiaTheme="minorHAnsi"/>
                <w:lang w:val="es-ES" w:eastAsia="en-US"/>
              </w:rPr>
              <w:t>b) la inflación y el aumento de los precios.</w:t>
            </w:r>
          </w:p>
          <w:p w14:paraId="408D946A" w14:textId="77777777" w:rsidR="007561E9" w:rsidRPr="007561E9" w:rsidRDefault="007561E9" w:rsidP="008F18EE">
            <w:pPr>
              <w:spacing w:line="259" w:lineRule="auto"/>
              <w:ind w:left="340"/>
              <w:rPr>
                <w:rFonts w:eastAsiaTheme="minorHAnsi"/>
                <w:lang w:val="es-ES" w:eastAsia="en-US"/>
              </w:rPr>
            </w:pPr>
            <w:r w:rsidRPr="007561E9">
              <w:rPr>
                <w:rFonts w:eastAsiaTheme="minorHAnsi"/>
                <w:lang w:val="es-ES" w:eastAsia="en-US"/>
              </w:rPr>
              <w:t>c) la disminución del comercio internacional.</w:t>
            </w:r>
          </w:p>
          <w:p w14:paraId="12836E11" w14:textId="77777777" w:rsidR="007561E9" w:rsidRPr="007561E9" w:rsidRDefault="007561E9" w:rsidP="008F18EE">
            <w:pPr>
              <w:spacing w:line="259" w:lineRule="auto"/>
              <w:rPr>
                <w:rFonts w:eastAsiaTheme="minorHAnsi"/>
                <w:lang w:val="es-ES" w:eastAsia="en-US"/>
              </w:rPr>
            </w:pPr>
          </w:p>
          <w:p w14:paraId="5722478F" w14:textId="77777777" w:rsidR="007561E9" w:rsidRPr="007561E9" w:rsidRDefault="007561E9" w:rsidP="008F18EE">
            <w:pPr>
              <w:spacing w:line="259" w:lineRule="auto"/>
              <w:rPr>
                <w:rFonts w:eastAsiaTheme="minorHAnsi"/>
                <w:lang w:val="es-ES" w:eastAsia="en-US"/>
              </w:rPr>
            </w:pPr>
            <w:r w:rsidRPr="007561E9">
              <w:rPr>
                <w:rFonts w:eastAsiaTheme="minorHAnsi"/>
                <w:lang w:val="es-ES" w:eastAsia="en-US"/>
              </w:rPr>
              <w:t>3. Según el experto, el comercio internacional ha crecido gracias a...</w:t>
            </w:r>
          </w:p>
          <w:p w14:paraId="59201A6E" w14:textId="77777777" w:rsidR="007561E9" w:rsidRPr="007561E9" w:rsidRDefault="007561E9" w:rsidP="008F18EE">
            <w:pPr>
              <w:spacing w:line="259" w:lineRule="auto"/>
              <w:ind w:left="340"/>
              <w:rPr>
                <w:rFonts w:eastAsiaTheme="minorHAnsi"/>
                <w:lang w:val="es-ES" w:eastAsia="en-US"/>
              </w:rPr>
            </w:pPr>
            <w:r w:rsidRPr="007561E9">
              <w:rPr>
                <w:rFonts w:eastAsiaTheme="minorHAnsi"/>
                <w:lang w:val="es-ES" w:eastAsia="en-US"/>
              </w:rPr>
              <w:t>a) los avances en transporte y logística.</w:t>
            </w:r>
          </w:p>
          <w:p w14:paraId="3FA2D3DD" w14:textId="77777777" w:rsidR="007561E9" w:rsidRPr="007561E9" w:rsidRDefault="007561E9" w:rsidP="008F18EE">
            <w:pPr>
              <w:spacing w:line="259" w:lineRule="auto"/>
              <w:ind w:left="340"/>
              <w:rPr>
                <w:rFonts w:eastAsiaTheme="minorHAnsi"/>
                <w:lang w:val="es-ES" w:eastAsia="en-US"/>
              </w:rPr>
            </w:pPr>
            <w:r w:rsidRPr="007561E9">
              <w:rPr>
                <w:rFonts w:eastAsiaTheme="minorHAnsi"/>
                <w:lang w:val="es-ES" w:eastAsia="en-US"/>
              </w:rPr>
              <w:t>b) la reducción de los aranceles en todo el mundo.</w:t>
            </w:r>
          </w:p>
          <w:p w14:paraId="64A6A052" w14:textId="77777777" w:rsidR="007561E9" w:rsidRPr="007561E9" w:rsidRDefault="007561E9" w:rsidP="008F18EE">
            <w:pPr>
              <w:spacing w:line="276" w:lineRule="auto"/>
              <w:ind w:left="340"/>
              <w:rPr>
                <w:rFonts w:eastAsiaTheme="minorHAnsi"/>
                <w:lang w:val="es-ES" w:eastAsia="en-US"/>
              </w:rPr>
            </w:pPr>
            <w:r w:rsidRPr="007561E9">
              <w:rPr>
                <w:rFonts w:eastAsiaTheme="minorHAnsi"/>
                <w:lang w:val="es-ES" w:eastAsia="en-US"/>
              </w:rPr>
              <w:t>c) la globalización y los tratados de libre comercio.</w:t>
            </w:r>
          </w:p>
        </w:tc>
        <w:tc>
          <w:tcPr>
            <w:tcW w:w="4111" w:type="dxa"/>
          </w:tcPr>
          <w:p w14:paraId="67615E3A" w14:textId="77777777" w:rsidR="007561E9" w:rsidRPr="007561E9" w:rsidRDefault="007561E9" w:rsidP="008F18EE">
            <w:pPr>
              <w:spacing w:line="259" w:lineRule="auto"/>
              <w:rPr>
                <w:rFonts w:eastAsiaTheme="minorHAnsi"/>
                <w:lang w:val="es-ES" w:eastAsia="en-US"/>
              </w:rPr>
            </w:pPr>
            <w:r w:rsidRPr="007561E9">
              <w:rPr>
                <w:rFonts w:eastAsiaTheme="minorHAnsi"/>
                <w:lang w:val="es-ES" w:eastAsia="en-US"/>
              </w:rPr>
              <w:t>4. El experto destaca que las empresas deben adaptarse a...</w:t>
            </w:r>
          </w:p>
          <w:p w14:paraId="1D68BB40" w14:textId="77777777" w:rsidR="007561E9" w:rsidRPr="007561E9" w:rsidRDefault="007561E9" w:rsidP="008F18EE">
            <w:pPr>
              <w:spacing w:line="259" w:lineRule="auto"/>
              <w:ind w:left="340"/>
              <w:rPr>
                <w:rFonts w:eastAsiaTheme="minorHAnsi"/>
                <w:lang w:val="es-ES" w:eastAsia="en-US"/>
              </w:rPr>
            </w:pPr>
            <w:r w:rsidRPr="007561E9">
              <w:rPr>
                <w:rFonts w:eastAsiaTheme="minorHAnsi"/>
                <w:lang w:val="es-ES" w:eastAsia="en-US"/>
              </w:rPr>
              <w:t>a) las nuevas tecnologías y la digitalización.</w:t>
            </w:r>
          </w:p>
          <w:p w14:paraId="55E45A78" w14:textId="77777777" w:rsidR="007561E9" w:rsidRPr="007561E9" w:rsidRDefault="007561E9" w:rsidP="008F18EE">
            <w:pPr>
              <w:spacing w:line="259" w:lineRule="auto"/>
              <w:ind w:left="340"/>
              <w:rPr>
                <w:rFonts w:eastAsiaTheme="minorHAnsi"/>
                <w:lang w:val="es-ES" w:eastAsia="en-US"/>
              </w:rPr>
            </w:pPr>
            <w:r w:rsidRPr="007561E9">
              <w:rPr>
                <w:rFonts w:eastAsiaTheme="minorHAnsi"/>
                <w:lang w:val="es-ES" w:eastAsia="en-US"/>
              </w:rPr>
              <w:t>b) las demandas de los consumidores locales.</w:t>
            </w:r>
          </w:p>
          <w:p w14:paraId="346F8DBA" w14:textId="77777777" w:rsidR="007561E9" w:rsidRPr="007561E9" w:rsidRDefault="007561E9" w:rsidP="008F18EE">
            <w:pPr>
              <w:spacing w:line="259" w:lineRule="auto"/>
              <w:ind w:left="340"/>
              <w:rPr>
                <w:rFonts w:eastAsiaTheme="minorHAnsi"/>
                <w:lang w:val="es-ES" w:eastAsia="en-US"/>
              </w:rPr>
            </w:pPr>
            <w:r w:rsidRPr="007561E9">
              <w:rPr>
                <w:rFonts w:eastAsiaTheme="minorHAnsi"/>
                <w:lang w:val="es-ES" w:eastAsia="en-US"/>
              </w:rPr>
              <w:t>c) las regulaciones gubernamentales más estrictas.</w:t>
            </w:r>
          </w:p>
          <w:p w14:paraId="369CF422" w14:textId="77777777" w:rsidR="007561E9" w:rsidRPr="007561E9" w:rsidRDefault="007561E9" w:rsidP="008F18EE">
            <w:pPr>
              <w:spacing w:line="259" w:lineRule="auto"/>
              <w:rPr>
                <w:rFonts w:eastAsiaTheme="minorHAnsi"/>
                <w:lang w:val="es-ES" w:eastAsia="en-US"/>
              </w:rPr>
            </w:pPr>
          </w:p>
          <w:p w14:paraId="3E4E94D8" w14:textId="77777777" w:rsidR="007561E9" w:rsidRPr="007561E9" w:rsidRDefault="007561E9" w:rsidP="008F18EE">
            <w:pPr>
              <w:spacing w:line="259" w:lineRule="auto"/>
              <w:rPr>
                <w:rFonts w:eastAsiaTheme="minorHAnsi"/>
                <w:lang w:val="es-ES" w:eastAsia="en-US"/>
              </w:rPr>
            </w:pPr>
            <w:r w:rsidRPr="007561E9">
              <w:rPr>
                <w:rFonts w:eastAsiaTheme="minorHAnsi"/>
                <w:lang w:val="es-ES" w:eastAsia="en-US"/>
              </w:rPr>
              <w:t>5. Finalmente, el experto sugiere que los países en desarrollo pueden mejorar su economía mediante...</w:t>
            </w:r>
          </w:p>
          <w:p w14:paraId="67B0E9CC" w14:textId="77777777" w:rsidR="007561E9" w:rsidRPr="007561E9" w:rsidRDefault="007561E9" w:rsidP="008F18EE">
            <w:pPr>
              <w:spacing w:line="259" w:lineRule="auto"/>
              <w:ind w:left="340"/>
              <w:rPr>
                <w:rFonts w:eastAsiaTheme="minorHAnsi"/>
                <w:lang w:val="es-ES" w:eastAsia="en-US"/>
              </w:rPr>
            </w:pPr>
            <w:r w:rsidRPr="007561E9">
              <w:rPr>
                <w:rFonts w:eastAsiaTheme="minorHAnsi"/>
                <w:lang w:val="es-ES" w:eastAsia="en-US"/>
              </w:rPr>
              <w:t>a) la inversión en educación y tecnología.</w:t>
            </w:r>
          </w:p>
          <w:p w14:paraId="09063451" w14:textId="77777777" w:rsidR="007561E9" w:rsidRPr="007561E9" w:rsidRDefault="007561E9" w:rsidP="008F18EE">
            <w:pPr>
              <w:spacing w:line="259" w:lineRule="auto"/>
              <w:ind w:left="340"/>
              <w:rPr>
                <w:rFonts w:eastAsiaTheme="minorHAnsi"/>
                <w:lang w:val="es-ES" w:eastAsia="en-US"/>
              </w:rPr>
            </w:pPr>
            <w:r w:rsidRPr="007561E9">
              <w:rPr>
                <w:rFonts w:eastAsiaTheme="minorHAnsi"/>
                <w:lang w:val="es-ES" w:eastAsia="en-US"/>
              </w:rPr>
              <w:t>b) la explotación de recursos naturales.</w:t>
            </w:r>
          </w:p>
          <w:p w14:paraId="4E11CEE8" w14:textId="77777777" w:rsidR="007561E9" w:rsidRPr="007561E9" w:rsidRDefault="007561E9" w:rsidP="008F18EE">
            <w:pPr>
              <w:spacing w:line="259" w:lineRule="auto"/>
              <w:ind w:left="340"/>
              <w:rPr>
                <w:rFonts w:eastAsiaTheme="minorHAnsi"/>
                <w:lang w:val="es-ES" w:eastAsia="en-US"/>
              </w:rPr>
            </w:pPr>
            <w:r w:rsidRPr="007561E9">
              <w:rPr>
                <w:rFonts w:eastAsiaTheme="minorHAnsi"/>
                <w:lang w:val="es-ES" w:eastAsia="en-US"/>
              </w:rPr>
              <w:t>c) la reducción de impuestos a las empresas.</w:t>
            </w:r>
          </w:p>
        </w:tc>
      </w:tr>
    </w:tbl>
    <w:p w14:paraId="38B436A4" w14:textId="77777777" w:rsidR="007561E9" w:rsidRDefault="007561E9" w:rsidP="007561E9">
      <w:pPr>
        <w:spacing w:after="160" w:line="259" w:lineRule="auto"/>
        <w:rPr>
          <w:rFonts w:eastAsiaTheme="minorHAnsi"/>
          <w:b/>
          <w:bCs/>
          <w:lang w:val="es-ES" w:eastAsia="en-US"/>
        </w:rPr>
      </w:pPr>
    </w:p>
    <w:p w14:paraId="07870041" w14:textId="586F1638" w:rsidR="007561E9" w:rsidRPr="007561E9" w:rsidRDefault="007561E9" w:rsidP="007561E9">
      <w:pPr>
        <w:spacing w:after="160" w:line="259" w:lineRule="auto"/>
        <w:rPr>
          <w:rFonts w:eastAsiaTheme="minorHAnsi"/>
          <w:lang w:val="es-ES" w:eastAsia="en-US"/>
        </w:rPr>
      </w:pPr>
      <w:r w:rsidRPr="007561E9">
        <w:rPr>
          <w:rFonts w:eastAsiaTheme="minorHAnsi"/>
          <w:b/>
          <w:bCs/>
          <w:lang w:val="es-ES" w:eastAsia="en-US"/>
        </w:rPr>
        <w:t xml:space="preserve">Tarea 2. </w:t>
      </w:r>
      <w:r w:rsidRPr="007561E9">
        <w:rPr>
          <w:rFonts w:eastAsia="Courier New"/>
          <w:b/>
          <w:lang w:val="es-ES" w:eastAsia="es-ES" w:bidi="es-ES"/>
        </w:rPr>
        <w:t>Usted va a escuchar una conversación entre dos empresarios, Laura y Javier, que hablan sobre sus experiencias en comercio internacional y marketing. Indique si los enunciados (6-10) se refieren a Laura (A), a Javier (B) o a ninguno de los dos (C). Escuchará la conversación dos veces.</w:t>
      </w:r>
    </w:p>
    <w:tbl>
      <w:tblPr>
        <w:tblStyle w:val="a5"/>
        <w:tblW w:w="9634" w:type="dxa"/>
        <w:tblLook w:val="04A0" w:firstRow="1" w:lastRow="0" w:firstColumn="1" w:lastColumn="0" w:noHBand="0" w:noVBand="1"/>
      </w:tblPr>
      <w:tblGrid>
        <w:gridCol w:w="566"/>
        <w:gridCol w:w="4816"/>
        <w:gridCol w:w="1417"/>
        <w:gridCol w:w="1134"/>
        <w:gridCol w:w="1701"/>
      </w:tblGrid>
      <w:tr w:rsidR="007561E9" w:rsidRPr="003A6AEF" w14:paraId="5AF2798E" w14:textId="77777777" w:rsidTr="008F18EE">
        <w:tc>
          <w:tcPr>
            <w:tcW w:w="566" w:type="dxa"/>
          </w:tcPr>
          <w:p w14:paraId="612175CF" w14:textId="77777777" w:rsidR="007561E9" w:rsidRPr="007561E9" w:rsidRDefault="007561E9" w:rsidP="008F18EE">
            <w:pPr>
              <w:widowControl w:val="0"/>
              <w:spacing w:line="360" w:lineRule="auto"/>
              <w:jc w:val="both"/>
              <w:rPr>
                <w:rFonts w:eastAsia="Courier New"/>
                <w:bCs/>
                <w:lang w:val="es-ES" w:eastAsia="es-ES" w:bidi="es-ES"/>
              </w:rPr>
            </w:pPr>
          </w:p>
        </w:tc>
        <w:tc>
          <w:tcPr>
            <w:tcW w:w="4816" w:type="dxa"/>
          </w:tcPr>
          <w:p w14:paraId="5BB168E1" w14:textId="77777777" w:rsidR="007561E9" w:rsidRPr="007561E9" w:rsidRDefault="007561E9" w:rsidP="008F18EE">
            <w:pPr>
              <w:widowControl w:val="0"/>
              <w:spacing w:line="360" w:lineRule="auto"/>
              <w:jc w:val="both"/>
              <w:rPr>
                <w:rFonts w:eastAsia="Courier New"/>
                <w:bCs/>
                <w:lang w:val="es-ES" w:eastAsia="es-ES" w:bidi="es-ES"/>
              </w:rPr>
            </w:pPr>
          </w:p>
        </w:tc>
        <w:tc>
          <w:tcPr>
            <w:tcW w:w="1417" w:type="dxa"/>
          </w:tcPr>
          <w:p w14:paraId="4011620B" w14:textId="77777777" w:rsidR="007561E9" w:rsidRPr="007561E9" w:rsidRDefault="007561E9" w:rsidP="008F18EE">
            <w:pPr>
              <w:widowControl w:val="0"/>
              <w:spacing w:line="276" w:lineRule="auto"/>
              <w:jc w:val="center"/>
              <w:rPr>
                <w:rFonts w:eastAsia="Courier New"/>
                <w:b/>
                <w:lang w:val="es-ES" w:eastAsia="es-ES" w:bidi="es-ES"/>
              </w:rPr>
            </w:pPr>
            <w:r w:rsidRPr="007561E9">
              <w:rPr>
                <w:rFonts w:eastAsia="Courier New"/>
                <w:b/>
                <w:lang w:val="es-ES" w:eastAsia="es-ES" w:bidi="es-ES"/>
              </w:rPr>
              <w:t>A</w:t>
            </w:r>
          </w:p>
          <w:p w14:paraId="75EB25D2" w14:textId="77777777" w:rsidR="007561E9" w:rsidRPr="007561E9" w:rsidRDefault="007561E9" w:rsidP="008F18EE">
            <w:pPr>
              <w:widowControl w:val="0"/>
              <w:spacing w:line="276" w:lineRule="auto"/>
              <w:jc w:val="center"/>
              <w:rPr>
                <w:rFonts w:eastAsia="Courier New"/>
                <w:b/>
                <w:lang w:val="es-ES" w:eastAsia="es-ES" w:bidi="es-ES"/>
              </w:rPr>
            </w:pPr>
            <w:r w:rsidRPr="007561E9">
              <w:rPr>
                <w:rFonts w:eastAsia="Courier New"/>
                <w:b/>
                <w:lang w:val="es-ES" w:eastAsia="es-ES" w:bidi="es-ES"/>
              </w:rPr>
              <w:t>Laura</w:t>
            </w:r>
          </w:p>
        </w:tc>
        <w:tc>
          <w:tcPr>
            <w:tcW w:w="1134" w:type="dxa"/>
          </w:tcPr>
          <w:p w14:paraId="5916E3B8" w14:textId="77777777" w:rsidR="007561E9" w:rsidRPr="007561E9" w:rsidRDefault="007561E9" w:rsidP="008F18EE">
            <w:pPr>
              <w:widowControl w:val="0"/>
              <w:spacing w:line="276" w:lineRule="auto"/>
              <w:jc w:val="center"/>
              <w:rPr>
                <w:rFonts w:eastAsia="Courier New"/>
                <w:b/>
                <w:lang w:val="es-ES" w:eastAsia="es-ES" w:bidi="es-ES"/>
              </w:rPr>
            </w:pPr>
            <w:r w:rsidRPr="007561E9">
              <w:rPr>
                <w:rFonts w:eastAsia="Courier New"/>
                <w:b/>
                <w:lang w:val="es-ES" w:eastAsia="es-ES" w:bidi="es-ES"/>
              </w:rPr>
              <w:t>B</w:t>
            </w:r>
          </w:p>
          <w:p w14:paraId="5E2B028D" w14:textId="77777777" w:rsidR="007561E9" w:rsidRPr="007561E9" w:rsidRDefault="007561E9" w:rsidP="008F18EE">
            <w:pPr>
              <w:widowControl w:val="0"/>
              <w:spacing w:line="276" w:lineRule="auto"/>
              <w:jc w:val="center"/>
              <w:rPr>
                <w:rFonts w:eastAsia="Courier New"/>
                <w:b/>
                <w:lang w:val="es-ES" w:eastAsia="es-ES" w:bidi="es-ES"/>
              </w:rPr>
            </w:pPr>
            <w:r w:rsidRPr="007561E9">
              <w:rPr>
                <w:rFonts w:eastAsia="Courier New"/>
                <w:b/>
                <w:lang w:val="es-ES" w:eastAsia="es-ES" w:bidi="es-ES"/>
              </w:rPr>
              <w:t>Javier</w:t>
            </w:r>
          </w:p>
        </w:tc>
        <w:tc>
          <w:tcPr>
            <w:tcW w:w="1701" w:type="dxa"/>
          </w:tcPr>
          <w:p w14:paraId="330DCCF7" w14:textId="77777777" w:rsidR="007561E9" w:rsidRPr="007561E9" w:rsidRDefault="007561E9" w:rsidP="008F18EE">
            <w:pPr>
              <w:widowControl w:val="0"/>
              <w:spacing w:line="276" w:lineRule="auto"/>
              <w:jc w:val="center"/>
              <w:rPr>
                <w:rFonts w:eastAsia="Courier New"/>
                <w:b/>
                <w:lang w:val="es-ES" w:eastAsia="es-ES" w:bidi="es-ES"/>
              </w:rPr>
            </w:pPr>
            <w:r w:rsidRPr="007561E9">
              <w:rPr>
                <w:rFonts w:eastAsia="Courier New"/>
                <w:b/>
                <w:lang w:val="es-ES" w:eastAsia="es-ES" w:bidi="es-ES"/>
              </w:rPr>
              <w:t>C</w:t>
            </w:r>
          </w:p>
          <w:p w14:paraId="337CEF3B" w14:textId="77777777" w:rsidR="007561E9" w:rsidRPr="007561E9" w:rsidRDefault="007561E9" w:rsidP="008F18EE">
            <w:pPr>
              <w:widowControl w:val="0"/>
              <w:spacing w:line="276" w:lineRule="auto"/>
              <w:jc w:val="center"/>
              <w:rPr>
                <w:rFonts w:eastAsia="Courier New"/>
                <w:b/>
                <w:lang w:val="es-ES" w:eastAsia="es-ES" w:bidi="es-ES"/>
              </w:rPr>
            </w:pPr>
            <w:r w:rsidRPr="007561E9">
              <w:rPr>
                <w:rFonts w:eastAsia="Courier New"/>
                <w:b/>
                <w:lang w:val="es-ES" w:eastAsia="es-ES" w:bidi="es-ES"/>
              </w:rPr>
              <w:t>Ninguno de los dos</w:t>
            </w:r>
          </w:p>
        </w:tc>
      </w:tr>
      <w:tr w:rsidR="007561E9" w:rsidRPr="003A6AEF" w14:paraId="58C17D11" w14:textId="77777777" w:rsidTr="008F18EE">
        <w:tc>
          <w:tcPr>
            <w:tcW w:w="566" w:type="dxa"/>
          </w:tcPr>
          <w:p w14:paraId="232E3599" w14:textId="77777777" w:rsidR="007561E9" w:rsidRPr="007561E9" w:rsidRDefault="007561E9" w:rsidP="008F18EE">
            <w:pPr>
              <w:widowControl w:val="0"/>
              <w:spacing w:line="360" w:lineRule="auto"/>
              <w:jc w:val="both"/>
              <w:rPr>
                <w:rFonts w:eastAsia="Courier New"/>
                <w:bCs/>
                <w:lang w:val="es-ES" w:eastAsia="es-ES" w:bidi="es-ES"/>
              </w:rPr>
            </w:pPr>
            <w:r w:rsidRPr="007561E9">
              <w:rPr>
                <w:rFonts w:eastAsia="Courier New"/>
                <w:bCs/>
                <w:lang w:val="es-ES" w:eastAsia="es-ES" w:bidi="es-ES"/>
              </w:rPr>
              <w:t>6.</w:t>
            </w:r>
          </w:p>
        </w:tc>
        <w:tc>
          <w:tcPr>
            <w:tcW w:w="4816" w:type="dxa"/>
          </w:tcPr>
          <w:p w14:paraId="3ECAEF78" w14:textId="77777777" w:rsidR="007561E9" w:rsidRPr="007561E9" w:rsidRDefault="007561E9" w:rsidP="008F18EE">
            <w:pPr>
              <w:widowControl w:val="0"/>
              <w:spacing w:line="360" w:lineRule="auto"/>
              <w:jc w:val="both"/>
              <w:rPr>
                <w:rFonts w:eastAsia="Courier New"/>
                <w:bCs/>
                <w:lang w:val="es-ES" w:eastAsia="es-ES" w:bidi="es-ES"/>
              </w:rPr>
            </w:pPr>
            <w:r w:rsidRPr="007561E9">
              <w:rPr>
                <w:rFonts w:eastAsia="Courier New"/>
                <w:bCs/>
                <w:lang w:val="es-ES" w:eastAsia="es-ES" w:bidi="es-ES"/>
              </w:rPr>
              <w:t>Ha exportado productos a más de 10 países.</w:t>
            </w:r>
          </w:p>
        </w:tc>
        <w:tc>
          <w:tcPr>
            <w:tcW w:w="1417" w:type="dxa"/>
          </w:tcPr>
          <w:p w14:paraId="0A51B3FA" w14:textId="77777777" w:rsidR="007561E9" w:rsidRPr="007561E9" w:rsidRDefault="007561E9" w:rsidP="008F18EE">
            <w:pPr>
              <w:widowControl w:val="0"/>
              <w:spacing w:line="360" w:lineRule="auto"/>
              <w:jc w:val="both"/>
              <w:rPr>
                <w:rFonts w:eastAsia="Courier New"/>
                <w:bCs/>
                <w:lang w:val="es-ES" w:eastAsia="es-ES" w:bidi="es-ES"/>
              </w:rPr>
            </w:pPr>
          </w:p>
        </w:tc>
        <w:tc>
          <w:tcPr>
            <w:tcW w:w="1134" w:type="dxa"/>
          </w:tcPr>
          <w:p w14:paraId="7B722814" w14:textId="77777777" w:rsidR="007561E9" w:rsidRPr="007561E9" w:rsidRDefault="007561E9" w:rsidP="008F18EE">
            <w:pPr>
              <w:widowControl w:val="0"/>
              <w:spacing w:line="360" w:lineRule="auto"/>
              <w:jc w:val="both"/>
              <w:rPr>
                <w:rFonts w:eastAsia="Courier New"/>
                <w:bCs/>
                <w:lang w:val="es-ES" w:eastAsia="es-ES" w:bidi="es-ES"/>
              </w:rPr>
            </w:pPr>
          </w:p>
        </w:tc>
        <w:tc>
          <w:tcPr>
            <w:tcW w:w="1701" w:type="dxa"/>
          </w:tcPr>
          <w:p w14:paraId="65787230" w14:textId="77777777" w:rsidR="007561E9" w:rsidRPr="007561E9" w:rsidRDefault="007561E9" w:rsidP="008F18EE">
            <w:pPr>
              <w:widowControl w:val="0"/>
              <w:spacing w:line="360" w:lineRule="auto"/>
              <w:jc w:val="both"/>
              <w:rPr>
                <w:rFonts w:eastAsia="Courier New"/>
                <w:bCs/>
                <w:lang w:val="es-ES" w:eastAsia="es-ES" w:bidi="es-ES"/>
              </w:rPr>
            </w:pPr>
          </w:p>
        </w:tc>
      </w:tr>
      <w:tr w:rsidR="007561E9" w:rsidRPr="003A6AEF" w14:paraId="08523C3F" w14:textId="77777777" w:rsidTr="008F18EE">
        <w:tc>
          <w:tcPr>
            <w:tcW w:w="566" w:type="dxa"/>
          </w:tcPr>
          <w:p w14:paraId="11E7E905" w14:textId="77777777" w:rsidR="007561E9" w:rsidRPr="007561E9" w:rsidRDefault="007561E9" w:rsidP="008F18EE">
            <w:pPr>
              <w:widowControl w:val="0"/>
              <w:spacing w:line="360" w:lineRule="auto"/>
              <w:jc w:val="both"/>
              <w:rPr>
                <w:rFonts w:eastAsia="Courier New"/>
                <w:bCs/>
                <w:lang w:val="es-ES" w:eastAsia="es-ES" w:bidi="es-ES"/>
              </w:rPr>
            </w:pPr>
            <w:r w:rsidRPr="007561E9">
              <w:rPr>
                <w:rFonts w:eastAsia="Courier New"/>
                <w:bCs/>
                <w:lang w:val="es-ES" w:eastAsia="es-ES" w:bidi="es-ES"/>
              </w:rPr>
              <w:t>7.</w:t>
            </w:r>
          </w:p>
        </w:tc>
        <w:tc>
          <w:tcPr>
            <w:tcW w:w="4816" w:type="dxa"/>
          </w:tcPr>
          <w:p w14:paraId="08E31141" w14:textId="77777777" w:rsidR="007561E9" w:rsidRPr="007561E9" w:rsidRDefault="007561E9" w:rsidP="008F18EE">
            <w:pPr>
              <w:widowControl w:val="0"/>
              <w:spacing w:line="360" w:lineRule="auto"/>
              <w:jc w:val="both"/>
              <w:rPr>
                <w:rFonts w:eastAsia="Courier New"/>
                <w:bCs/>
                <w:lang w:val="es-ES" w:eastAsia="es-ES" w:bidi="es-ES"/>
              </w:rPr>
            </w:pPr>
            <w:r w:rsidRPr="007561E9">
              <w:rPr>
                <w:rFonts w:ascii="Tahoma" w:eastAsia="Courier New" w:hAnsi="Tahoma" w:cs="Tahoma"/>
                <w:bCs/>
                <w:lang w:val="es-ES" w:eastAsia="es-ES" w:bidi="es-ES"/>
              </w:rPr>
              <w:t>﻿﻿﻿﻿</w:t>
            </w:r>
            <w:r w:rsidRPr="007561E9">
              <w:rPr>
                <w:lang w:val="es-ES"/>
              </w:rPr>
              <w:t xml:space="preserve"> </w:t>
            </w:r>
            <w:r w:rsidRPr="007561E9">
              <w:rPr>
                <w:rFonts w:eastAsia="Courier New"/>
                <w:bCs/>
                <w:lang w:val="es-ES" w:eastAsia="es-ES" w:bidi="es-ES"/>
              </w:rPr>
              <w:t>Cree que el marketing digital es esencial.</w:t>
            </w:r>
          </w:p>
        </w:tc>
        <w:tc>
          <w:tcPr>
            <w:tcW w:w="1417" w:type="dxa"/>
          </w:tcPr>
          <w:p w14:paraId="0A199314" w14:textId="77777777" w:rsidR="007561E9" w:rsidRPr="007561E9" w:rsidRDefault="007561E9" w:rsidP="008F18EE">
            <w:pPr>
              <w:widowControl w:val="0"/>
              <w:spacing w:line="360" w:lineRule="auto"/>
              <w:jc w:val="both"/>
              <w:rPr>
                <w:rFonts w:eastAsia="Courier New"/>
                <w:bCs/>
                <w:lang w:val="es-ES" w:eastAsia="es-ES" w:bidi="es-ES"/>
              </w:rPr>
            </w:pPr>
          </w:p>
        </w:tc>
        <w:tc>
          <w:tcPr>
            <w:tcW w:w="1134" w:type="dxa"/>
          </w:tcPr>
          <w:p w14:paraId="122C1D0B" w14:textId="77777777" w:rsidR="007561E9" w:rsidRPr="007561E9" w:rsidRDefault="007561E9" w:rsidP="008F18EE">
            <w:pPr>
              <w:widowControl w:val="0"/>
              <w:spacing w:line="360" w:lineRule="auto"/>
              <w:jc w:val="both"/>
              <w:rPr>
                <w:rFonts w:eastAsia="Courier New"/>
                <w:bCs/>
                <w:lang w:val="es-ES" w:eastAsia="es-ES" w:bidi="es-ES"/>
              </w:rPr>
            </w:pPr>
          </w:p>
        </w:tc>
        <w:tc>
          <w:tcPr>
            <w:tcW w:w="1701" w:type="dxa"/>
          </w:tcPr>
          <w:p w14:paraId="4162DA01" w14:textId="77777777" w:rsidR="007561E9" w:rsidRPr="007561E9" w:rsidRDefault="007561E9" w:rsidP="008F18EE">
            <w:pPr>
              <w:widowControl w:val="0"/>
              <w:spacing w:line="360" w:lineRule="auto"/>
              <w:jc w:val="both"/>
              <w:rPr>
                <w:rFonts w:eastAsia="Courier New"/>
                <w:bCs/>
                <w:lang w:val="es-ES" w:eastAsia="es-ES" w:bidi="es-ES"/>
              </w:rPr>
            </w:pPr>
          </w:p>
        </w:tc>
      </w:tr>
      <w:tr w:rsidR="007561E9" w:rsidRPr="003A6AEF" w14:paraId="3684C406" w14:textId="77777777" w:rsidTr="008F18EE">
        <w:tc>
          <w:tcPr>
            <w:tcW w:w="566" w:type="dxa"/>
          </w:tcPr>
          <w:p w14:paraId="55DDF53B" w14:textId="77777777" w:rsidR="007561E9" w:rsidRPr="007561E9" w:rsidRDefault="007561E9" w:rsidP="008F18EE">
            <w:pPr>
              <w:widowControl w:val="0"/>
              <w:spacing w:line="360" w:lineRule="auto"/>
              <w:jc w:val="both"/>
              <w:rPr>
                <w:rFonts w:eastAsia="Courier New"/>
                <w:bCs/>
                <w:lang w:val="es-ES" w:eastAsia="es-ES" w:bidi="es-ES"/>
              </w:rPr>
            </w:pPr>
            <w:r w:rsidRPr="007561E9">
              <w:rPr>
                <w:rFonts w:eastAsia="Courier New"/>
                <w:bCs/>
                <w:lang w:val="es-ES" w:eastAsia="es-ES" w:bidi="es-ES"/>
              </w:rPr>
              <w:t>8.</w:t>
            </w:r>
          </w:p>
        </w:tc>
        <w:tc>
          <w:tcPr>
            <w:tcW w:w="4816" w:type="dxa"/>
          </w:tcPr>
          <w:p w14:paraId="3F15C90D" w14:textId="77777777" w:rsidR="007561E9" w:rsidRPr="007561E9" w:rsidRDefault="007561E9" w:rsidP="008F18EE">
            <w:pPr>
              <w:widowControl w:val="0"/>
              <w:spacing w:line="360" w:lineRule="auto"/>
              <w:jc w:val="both"/>
              <w:rPr>
                <w:rFonts w:eastAsia="Courier New"/>
                <w:bCs/>
                <w:lang w:val="es-ES" w:eastAsia="es-ES" w:bidi="es-ES"/>
              </w:rPr>
            </w:pPr>
            <w:r w:rsidRPr="007561E9">
              <w:rPr>
                <w:rFonts w:ascii="Tahoma" w:eastAsia="Courier New" w:hAnsi="Tahoma" w:cs="Tahoma"/>
                <w:bCs/>
                <w:lang w:val="es-ES" w:eastAsia="es-ES" w:bidi="es-ES"/>
              </w:rPr>
              <w:t>﻿﻿﻿﻿</w:t>
            </w:r>
            <w:r w:rsidRPr="007561E9">
              <w:rPr>
                <w:lang w:val="es-ES"/>
              </w:rPr>
              <w:t xml:space="preserve"> </w:t>
            </w:r>
            <w:r w:rsidRPr="007561E9">
              <w:rPr>
                <w:rFonts w:eastAsia="Courier New"/>
                <w:bCs/>
                <w:lang w:val="es-ES" w:eastAsia="es-ES" w:bidi="es-ES"/>
              </w:rPr>
              <w:t>Trabaja en una empresa familiar.</w:t>
            </w:r>
          </w:p>
        </w:tc>
        <w:tc>
          <w:tcPr>
            <w:tcW w:w="1417" w:type="dxa"/>
          </w:tcPr>
          <w:p w14:paraId="41CED1C9" w14:textId="77777777" w:rsidR="007561E9" w:rsidRPr="007561E9" w:rsidRDefault="007561E9" w:rsidP="008F18EE">
            <w:pPr>
              <w:widowControl w:val="0"/>
              <w:spacing w:line="360" w:lineRule="auto"/>
              <w:jc w:val="both"/>
              <w:rPr>
                <w:rFonts w:eastAsia="Courier New"/>
                <w:bCs/>
                <w:lang w:val="es-ES" w:eastAsia="es-ES" w:bidi="es-ES"/>
              </w:rPr>
            </w:pPr>
          </w:p>
        </w:tc>
        <w:tc>
          <w:tcPr>
            <w:tcW w:w="1134" w:type="dxa"/>
          </w:tcPr>
          <w:p w14:paraId="3652F299" w14:textId="77777777" w:rsidR="007561E9" w:rsidRPr="007561E9" w:rsidRDefault="007561E9" w:rsidP="008F18EE">
            <w:pPr>
              <w:widowControl w:val="0"/>
              <w:spacing w:line="360" w:lineRule="auto"/>
              <w:jc w:val="both"/>
              <w:rPr>
                <w:rFonts w:eastAsia="Courier New"/>
                <w:bCs/>
                <w:lang w:val="es-ES" w:eastAsia="es-ES" w:bidi="es-ES"/>
              </w:rPr>
            </w:pPr>
          </w:p>
        </w:tc>
        <w:tc>
          <w:tcPr>
            <w:tcW w:w="1701" w:type="dxa"/>
          </w:tcPr>
          <w:p w14:paraId="2731A49C" w14:textId="77777777" w:rsidR="007561E9" w:rsidRPr="007561E9" w:rsidRDefault="007561E9" w:rsidP="008F18EE">
            <w:pPr>
              <w:widowControl w:val="0"/>
              <w:spacing w:line="360" w:lineRule="auto"/>
              <w:jc w:val="both"/>
              <w:rPr>
                <w:rFonts w:eastAsia="Courier New"/>
                <w:bCs/>
                <w:lang w:val="es-ES" w:eastAsia="es-ES" w:bidi="es-ES"/>
              </w:rPr>
            </w:pPr>
          </w:p>
        </w:tc>
      </w:tr>
      <w:tr w:rsidR="007561E9" w:rsidRPr="003A6AEF" w14:paraId="454B8D6A" w14:textId="77777777" w:rsidTr="008F18EE">
        <w:tc>
          <w:tcPr>
            <w:tcW w:w="566" w:type="dxa"/>
          </w:tcPr>
          <w:p w14:paraId="1E60DB5F" w14:textId="77777777" w:rsidR="007561E9" w:rsidRPr="007561E9" w:rsidRDefault="007561E9" w:rsidP="008F18EE">
            <w:pPr>
              <w:widowControl w:val="0"/>
              <w:spacing w:line="360" w:lineRule="auto"/>
              <w:jc w:val="both"/>
              <w:rPr>
                <w:rFonts w:eastAsia="Courier New"/>
                <w:bCs/>
                <w:lang w:val="es-ES" w:eastAsia="es-ES" w:bidi="es-ES"/>
              </w:rPr>
            </w:pPr>
            <w:r w:rsidRPr="007561E9">
              <w:rPr>
                <w:rFonts w:eastAsia="Courier New"/>
                <w:bCs/>
                <w:lang w:val="es-ES" w:eastAsia="es-ES" w:bidi="es-ES"/>
              </w:rPr>
              <w:t>9.</w:t>
            </w:r>
          </w:p>
        </w:tc>
        <w:tc>
          <w:tcPr>
            <w:tcW w:w="4816" w:type="dxa"/>
          </w:tcPr>
          <w:p w14:paraId="04CC800A" w14:textId="77777777" w:rsidR="007561E9" w:rsidRPr="007561E9" w:rsidRDefault="007561E9" w:rsidP="008F18EE">
            <w:pPr>
              <w:widowControl w:val="0"/>
              <w:spacing w:line="360" w:lineRule="auto"/>
              <w:jc w:val="both"/>
              <w:rPr>
                <w:rFonts w:eastAsia="Courier New"/>
                <w:bCs/>
                <w:lang w:val="es-ES" w:eastAsia="es-ES" w:bidi="es-ES"/>
              </w:rPr>
            </w:pPr>
            <w:r w:rsidRPr="007561E9">
              <w:rPr>
                <w:rFonts w:ascii="Tahoma" w:eastAsia="Courier New" w:hAnsi="Tahoma" w:cs="Tahoma"/>
                <w:bCs/>
                <w:lang w:val="es-ES" w:eastAsia="es-ES" w:bidi="es-ES"/>
              </w:rPr>
              <w:t>﻿﻿﻿﻿</w:t>
            </w:r>
            <w:r w:rsidRPr="007561E9">
              <w:rPr>
                <w:lang w:val="es-ES"/>
              </w:rPr>
              <w:t xml:space="preserve"> </w:t>
            </w:r>
            <w:r w:rsidRPr="007561E9">
              <w:rPr>
                <w:rFonts w:eastAsia="Courier New"/>
                <w:bCs/>
                <w:lang w:val="es-ES" w:eastAsia="es-ES" w:bidi="es-ES"/>
              </w:rPr>
              <w:t>Ha tenido problemas con los aranceles.</w:t>
            </w:r>
          </w:p>
        </w:tc>
        <w:tc>
          <w:tcPr>
            <w:tcW w:w="1417" w:type="dxa"/>
          </w:tcPr>
          <w:p w14:paraId="3458BFC6" w14:textId="77777777" w:rsidR="007561E9" w:rsidRPr="007561E9" w:rsidRDefault="007561E9" w:rsidP="008F18EE">
            <w:pPr>
              <w:widowControl w:val="0"/>
              <w:spacing w:line="360" w:lineRule="auto"/>
              <w:jc w:val="both"/>
              <w:rPr>
                <w:rFonts w:eastAsia="Courier New"/>
                <w:bCs/>
                <w:lang w:val="es-ES" w:eastAsia="es-ES" w:bidi="es-ES"/>
              </w:rPr>
            </w:pPr>
          </w:p>
        </w:tc>
        <w:tc>
          <w:tcPr>
            <w:tcW w:w="1134" w:type="dxa"/>
          </w:tcPr>
          <w:p w14:paraId="4BC1D4FD" w14:textId="77777777" w:rsidR="007561E9" w:rsidRPr="007561E9" w:rsidRDefault="007561E9" w:rsidP="008F18EE">
            <w:pPr>
              <w:widowControl w:val="0"/>
              <w:spacing w:line="360" w:lineRule="auto"/>
              <w:jc w:val="both"/>
              <w:rPr>
                <w:rFonts w:eastAsia="Courier New"/>
                <w:bCs/>
                <w:lang w:val="es-ES" w:eastAsia="es-ES" w:bidi="es-ES"/>
              </w:rPr>
            </w:pPr>
          </w:p>
        </w:tc>
        <w:tc>
          <w:tcPr>
            <w:tcW w:w="1701" w:type="dxa"/>
          </w:tcPr>
          <w:p w14:paraId="6614C161" w14:textId="77777777" w:rsidR="007561E9" w:rsidRPr="007561E9" w:rsidRDefault="007561E9" w:rsidP="008F18EE">
            <w:pPr>
              <w:widowControl w:val="0"/>
              <w:spacing w:line="360" w:lineRule="auto"/>
              <w:jc w:val="both"/>
              <w:rPr>
                <w:rFonts w:eastAsia="Courier New"/>
                <w:bCs/>
                <w:lang w:val="es-ES" w:eastAsia="es-ES" w:bidi="es-ES"/>
              </w:rPr>
            </w:pPr>
          </w:p>
        </w:tc>
      </w:tr>
      <w:tr w:rsidR="007561E9" w:rsidRPr="003A6AEF" w14:paraId="5A6675A3" w14:textId="77777777" w:rsidTr="008F18EE">
        <w:tc>
          <w:tcPr>
            <w:tcW w:w="566" w:type="dxa"/>
          </w:tcPr>
          <w:p w14:paraId="7E7CF9EA" w14:textId="77777777" w:rsidR="007561E9" w:rsidRPr="007561E9" w:rsidRDefault="007561E9" w:rsidP="008F18EE">
            <w:pPr>
              <w:widowControl w:val="0"/>
              <w:spacing w:line="360" w:lineRule="auto"/>
              <w:jc w:val="both"/>
              <w:rPr>
                <w:rFonts w:eastAsia="Courier New"/>
                <w:bCs/>
                <w:lang w:val="es-ES" w:eastAsia="es-ES" w:bidi="es-ES"/>
              </w:rPr>
            </w:pPr>
            <w:r w:rsidRPr="007561E9">
              <w:rPr>
                <w:rFonts w:eastAsia="Courier New"/>
                <w:bCs/>
                <w:lang w:val="es-ES" w:eastAsia="es-ES" w:bidi="es-ES"/>
              </w:rPr>
              <w:t>10.</w:t>
            </w:r>
          </w:p>
        </w:tc>
        <w:tc>
          <w:tcPr>
            <w:tcW w:w="4816" w:type="dxa"/>
          </w:tcPr>
          <w:p w14:paraId="1B8C811E" w14:textId="77777777" w:rsidR="007561E9" w:rsidRPr="007561E9" w:rsidRDefault="007561E9" w:rsidP="008F18EE">
            <w:pPr>
              <w:widowControl w:val="0"/>
              <w:spacing w:line="360" w:lineRule="auto"/>
              <w:jc w:val="both"/>
              <w:rPr>
                <w:rFonts w:eastAsia="Courier New"/>
                <w:bCs/>
                <w:lang w:val="es-ES" w:eastAsia="es-ES" w:bidi="es-ES"/>
              </w:rPr>
            </w:pPr>
            <w:r w:rsidRPr="007561E9">
              <w:rPr>
                <w:rFonts w:ascii="Tahoma" w:eastAsia="Courier New" w:hAnsi="Tahoma" w:cs="Tahoma"/>
                <w:bCs/>
                <w:lang w:val="es-ES" w:eastAsia="es-ES" w:bidi="es-ES"/>
              </w:rPr>
              <w:t>﻿﻿﻿﻿</w:t>
            </w:r>
            <w:r w:rsidRPr="007561E9">
              <w:rPr>
                <w:lang w:val="es-ES"/>
              </w:rPr>
              <w:t xml:space="preserve"> </w:t>
            </w:r>
            <w:r w:rsidRPr="007561E9">
              <w:rPr>
                <w:rFonts w:eastAsia="Courier New"/>
                <w:bCs/>
                <w:lang w:val="es-ES" w:eastAsia="es-ES" w:bidi="es-ES"/>
              </w:rPr>
              <w:t>Planea expandirse a nuevos mercados.</w:t>
            </w:r>
          </w:p>
        </w:tc>
        <w:tc>
          <w:tcPr>
            <w:tcW w:w="1417" w:type="dxa"/>
          </w:tcPr>
          <w:p w14:paraId="78422028" w14:textId="77777777" w:rsidR="007561E9" w:rsidRPr="007561E9" w:rsidRDefault="007561E9" w:rsidP="008F18EE">
            <w:pPr>
              <w:widowControl w:val="0"/>
              <w:spacing w:line="360" w:lineRule="auto"/>
              <w:jc w:val="both"/>
              <w:rPr>
                <w:rFonts w:eastAsia="Courier New"/>
                <w:bCs/>
                <w:lang w:val="es-ES" w:eastAsia="es-ES" w:bidi="es-ES"/>
              </w:rPr>
            </w:pPr>
          </w:p>
        </w:tc>
        <w:tc>
          <w:tcPr>
            <w:tcW w:w="1134" w:type="dxa"/>
          </w:tcPr>
          <w:p w14:paraId="1BD88A95" w14:textId="77777777" w:rsidR="007561E9" w:rsidRPr="007561E9" w:rsidRDefault="007561E9" w:rsidP="008F18EE">
            <w:pPr>
              <w:widowControl w:val="0"/>
              <w:spacing w:line="360" w:lineRule="auto"/>
              <w:jc w:val="both"/>
              <w:rPr>
                <w:rFonts w:eastAsia="Courier New"/>
                <w:bCs/>
                <w:lang w:val="es-ES" w:eastAsia="es-ES" w:bidi="es-ES"/>
              </w:rPr>
            </w:pPr>
          </w:p>
        </w:tc>
        <w:tc>
          <w:tcPr>
            <w:tcW w:w="1701" w:type="dxa"/>
          </w:tcPr>
          <w:p w14:paraId="5D4926E8" w14:textId="77777777" w:rsidR="007561E9" w:rsidRPr="007561E9" w:rsidRDefault="007561E9" w:rsidP="008F18EE">
            <w:pPr>
              <w:widowControl w:val="0"/>
              <w:spacing w:line="360" w:lineRule="auto"/>
              <w:jc w:val="both"/>
              <w:rPr>
                <w:rFonts w:eastAsia="Courier New"/>
                <w:bCs/>
                <w:lang w:val="es-ES" w:eastAsia="es-ES" w:bidi="es-ES"/>
              </w:rPr>
            </w:pPr>
          </w:p>
        </w:tc>
      </w:tr>
    </w:tbl>
    <w:p w14:paraId="31859875" w14:textId="77777777" w:rsidR="007561E9" w:rsidRPr="00CB28FA" w:rsidRDefault="007561E9" w:rsidP="007561E9">
      <w:pPr>
        <w:contextualSpacing/>
        <w:rPr>
          <w:b/>
          <w:highlight w:val="yellow"/>
          <w:lang w:val="es-ES"/>
        </w:rPr>
      </w:pPr>
    </w:p>
    <w:p w14:paraId="59ACD009" w14:textId="0845B653" w:rsidR="000F5A24" w:rsidRPr="007561E9" w:rsidRDefault="000F5A24" w:rsidP="00A61A63">
      <w:pPr>
        <w:pStyle w:val="a9"/>
        <w:numPr>
          <w:ilvl w:val="0"/>
          <w:numId w:val="33"/>
        </w:numPr>
        <w:spacing w:line="360" w:lineRule="auto"/>
        <w:rPr>
          <w:rFonts w:eastAsia="Calibri"/>
          <w:b/>
          <w:lang w:val="es-ES"/>
        </w:rPr>
      </w:pPr>
      <w:r w:rsidRPr="007561E9">
        <w:rPr>
          <w:rFonts w:eastAsia="Calibri"/>
          <w:b/>
          <w:lang w:val="es-ES"/>
        </w:rPr>
        <w:t>COMPRENSIÓN LECTORA. Lea el texto y conteste a las preguntas a continuación.</w:t>
      </w:r>
    </w:p>
    <w:p w14:paraId="03F05B7D" w14:textId="77777777" w:rsidR="00A26451" w:rsidRPr="00A26451" w:rsidRDefault="00A26451" w:rsidP="00A26451">
      <w:pPr>
        <w:spacing w:line="276" w:lineRule="auto"/>
        <w:jc w:val="center"/>
        <w:rPr>
          <w:rFonts w:eastAsia="Calibri"/>
          <w:b/>
          <w:lang w:val="es-ES"/>
        </w:rPr>
      </w:pPr>
      <w:r w:rsidRPr="00A26451">
        <w:rPr>
          <w:rFonts w:eastAsia="Calibri"/>
          <w:b/>
          <w:lang w:val="es-ES"/>
        </w:rPr>
        <w:lastRenderedPageBreak/>
        <w:t>Cambios sociales con la incorporación de la mujer al mundo laboral</w:t>
      </w:r>
    </w:p>
    <w:p w14:paraId="36F286CE" w14:textId="77777777" w:rsidR="00A26451" w:rsidRPr="00A26451" w:rsidRDefault="00A26451" w:rsidP="00A26451">
      <w:pPr>
        <w:spacing w:line="276" w:lineRule="auto"/>
        <w:ind w:firstLine="426"/>
        <w:jc w:val="both"/>
        <w:rPr>
          <w:rFonts w:eastAsia="Calibri"/>
          <w:lang w:val="es-ES"/>
        </w:rPr>
      </w:pPr>
      <w:r w:rsidRPr="00A26451">
        <w:rPr>
          <w:rFonts w:eastAsia="Calibri"/>
          <w:lang w:val="es-ES"/>
        </w:rPr>
        <w:t>Está claro que el prototipo de mujer del siglo XXI difiere mucho del de las generaciones anteriores. La presencia femenina en los estudios universitarios es mayor a la masculina, pero a pesar de esto el desempleo en cifras absolutas afecta a un mayor número de mujeres que de hombres, especialmente en lo que a carreras técnicas y científicas se refiere.</w:t>
      </w:r>
    </w:p>
    <w:p w14:paraId="112A4FC0" w14:textId="77777777" w:rsidR="00A26451" w:rsidRPr="00A26451" w:rsidRDefault="00A26451" w:rsidP="00A26451">
      <w:pPr>
        <w:spacing w:line="276" w:lineRule="auto"/>
        <w:ind w:firstLine="426"/>
        <w:jc w:val="both"/>
        <w:rPr>
          <w:rFonts w:eastAsia="Calibri"/>
          <w:lang w:val="es-ES"/>
        </w:rPr>
      </w:pPr>
      <w:r w:rsidRPr="00A26451">
        <w:rPr>
          <w:rFonts w:eastAsia="Calibri"/>
          <w:lang w:val="es-ES"/>
        </w:rPr>
        <w:t>De todas formas, las prioridades femeninas han variado sustancialmente. Ahora entre ellas se encuentra la de encontrar un trabajo acorde con la formación universitaria que han recibido, por lo que el número de parejas que deciden casarse ha disminuido y, si lo hacen, cada vez se realiza más tarde y solo cuando la mujer considera que disfruta de una estabilidad económica satisfactoriamente remunerada.</w:t>
      </w:r>
    </w:p>
    <w:p w14:paraId="1F423418" w14:textId="77777777" w:rsidR="00A26451" w:rsidRPr="00A26451" w:rsidRDefault="00A26451" w:rsidP="00A26451">
      <w:pPr>
        <w:spacing w:line="276" w:lineRule="auto"/>
        <w:ind w:firstLine="426"/>
        <w:jc w:val="both"/>
        <w:rPr>
          <w:rFonts w:eastAsia="Calibri"/>
          <w:lang w:val="es-ES"/>
        </w:rPr>
      </w:pPr>
      <w:r w:rsidRPr="00A26451">
        <w:rPr>
          <w:rFonts w:eastAsia="Calibri"/>
          <w:lang w:val="es-ES"/>
        </w:rPr>
        <w:t>También se ha visto retrasado el momento de maternidad. Pocas mujeres hoy en día se la plantean  antes de la treinta. A todo ello, si añadimos que la media de la tasa de la natalidad en España (1,2 hijos) es una de las más bajas de Europa, pues es lógico afirmar que todos estos acontecimientos van a tener una gran incidencia en la sociedad.</w:t>
      </w:r>
    </w:p>
    <w:p w14:paraId="49D5512A" w14:textId="77777777" w:rsidR="00A26451" w:rsidRPr="00A26451" w:rsidRDefault="00A26451" w:rsidP="00A26451">
      <w:pPr>
        <w:spacing w:line="276" w:lineRule="auto"/>
        <w:ind w:firstLine="426"/>
        <w:jc w:val="both"/>
        <w:rPr>
          <w:rFonts w:eastAsia="Calibri"/>
          <w:lang w:val="es-ES"/>
        </w:rPr>
      </w:pPr>
      <w:r w:rsidRPr="00A26451">
        <w:rPr>
          <w:rFonts w:eastAsia="Calibri"/>
          <w:lang w:val="es-ES"/>
        </w:rPr>
        <w:t>La mujer de este siglo está adquiriendo cada vez más parcelas de poder y de mayor responsabilidad y, como no desea dejar de ejercerlos, han disminuido también las mujeres que solicitan una reducción de jornada para llevar a la práctica su anterior papel social en relación con educación y el cuidado de los hijos y de los familiares mayores.</w:t>
      </w:r>
    </w:p>
    <w:p w14:paraId="179786EF" w14:textId="77777777" w:rsidR="00A26451" w:rsidRPr="00A26451" w:rsidRDefault="00A26451" w:rsidP="00A26451">
      <w:pPr>
        <w:spacing w:line="276" w:lineRule="auto"/>
        <w:ind w:firstLine="426"/>
        <w:jc w:val="both"/>
        <w:rPr>
          <w:rFonts w:eastAsia="Calibri"/>
          <w:lang w:val="es-ES"/>
        </w:rPr>
      </w:pPr>
      <w:r w:rsidRPr="00A26451">
        <w:rPr>
          <w:rFonts w:eastAsia="Calibri"/>
          <w:lang w:val="es-ES"/>
        </w:rPr>
        <w:t>Otra de las consecuencias sociales es que como para sustentar la economía familiar son necesarios los dos sueldos de la pareja, el trabajo doméstico ya no lo realiza exclusivamente la mujer, los hombres también participan en estas tareas, aunque cabe señalar que el peso del hogar sigue recayendo principalmente en ellas. De todas maneras, esto también ha implicado un aumento de la demanda de mano de obra en estos servicios, que realiza mayoritariamente la población inmigrante femenina.</w:t>
      </w:r>
    </w:p>
    <w:tbl>
      <w:tblPr>
        <w:tblStyle w:val="a5"/>
        <w:tblW w:w="8784" w:type="dxa"/>
        <w:tblLook w:val="04A0" w:firstRow="1" w:lastRow="0" w:firstColumn="1" w:lastColumn="0" w:noHBand="0" w:noVBand="1"/>
      </w:tblPr>
      <w:tblGrid>
        <w:gridCol w:w="524"/>
        <w:gridCol w:w="6844"/>
        <w:gridCol w:w="707"/>
        <w:gridCol w:w="709"/>
      </w:tblGrid>
      <w:tr w:rsidR="00A26451" w:rsidRPr="00A26451" w14:paraId="0671A118" w14:textId="77777777" w:rsidTr="00A26451">
        <w:trPr>
          <w:cantSplit/>
          <w:trHeight w:val="283"/>
        </w:trPr>
        <w:tc>
          <w:tcPr>
            <w:tcW w:w="524" w:type="dxa"/>
          </w:tcPr>
          <w:p w14:paraId="2B204E06" w14:textId="77777777" w:rsidR="00A26451" w:rsidRPr="00A26451" w:rsidRDefault="00A26451" w:rsidP="00A26451">
            <w:pPr>
              <w:spacing w:before="100" w:beforeAutospacing="1" w:after="100" w:afterAutospacing="1" w:line="269" w:lineRule="atLeast"/>
              <w:textAlignment w:val="baseline"/>
              <w:rPr>
                <w:lang w:val="es-ES"/>
              </w:rPr>
            </w:pPr>
          </w:p>
        </w:tc>
        <w:tc>
          <w:tcPr>
            <w:tcW w:w="6844" w:type="dxa"/>
          </w:tcPr>
          <w:p w14:paraId="115E15CC" w14:textId="77777777" w:rsidR="00A26451" w:rsidRPr="00A26451" w:rsidRDefault="00A26451" w:rsidP="00A26451">
            <w:pPr>
              <w:spacing w:before="100" w:beforeAutospacing="1" w:after="100" w:afterAutospacing="1" w:line="269" w:lineRule="atLeast"/>
              <w:textAlignment w:val="baseline"/>
              <w:rPr>
                <w:lang w:val="es-ES"/>
              </w:rPr>
            </w:pPr>
          </w:p>
        </w:tc>
        <w:tc>
          <w:tcPr>
            <w:tcW w:w="707" w:type="dxa"/>
          </w:tcPr>
          <w:p w14:paraId="6176EFE0" w14:textId="77777777" w:rsidR="00A26451" w:rsidRPr="00A26451" w:rsidRDefault="00A26451" w:rsidP="00A26451">
            <w:pPr>
              <w:spacing w:before="100" w:beforeAutospacing="1" w:after="100" w:afterAutospacing="1" w:line="269" w:lineRule="atLeast"/>
              <w:ind w:firstLine="317"/>
              <w:textAlignment w:val="baseline"/>
              <w:rPr>
                <w:lang w:val="es-ES"/>
              </w:rPr>
            </w:pPr>
            <w:r w:rsidRPr="00A26451">
              <w:rPr>
                <w:lang w:val="es-ES"/>
              </w:rPr>
              <w:t>V</w:t>
            </w:r>
          </w:p>
        </w:tc>
        <w:tc>
          <w:tcPr>
            <w:tcW w:w="709" w:type="dxa"/>
          </w:tcPr>
          <w:p w14:paraId="2ADD4A21" w14:textId="77777777" w:rsidR="00A26451" w:rsidRPr="00A26451" w:rsidRDefault="00A26451" w:rsidP="00A26451">
            <w:pPr>
              <w:spacing w:before="100" w:beforeAutospacing="1" w:after="100" w:afterAutospacing="1" w:line="269" w:lineRule="atLeast"/>
              <w:ind w:firstLine="318"/>
              <w:textAlignment w:val="baseline"/>
              <w:rPr>
                <w:lang w:val="es-ES"/>
              </w:rPr>
            </w:pPr>
            <w:r w:rsidRPr="00A26451">
              <w:rPr>
                <w:lang w:val="es-ES"/>
              </w:rPr>
              <w:t>F</w:t>
            </w:r>
          </w:p>
        </w:tc>
      </w:tr>
      <w:tr w:rsidR="00A26451" w:rsidRPr="003A6AEF" w14:paraId="3676E3EB" w14:textId="77777777" w:rsidTr="00A26451">
        <w:trPr>
          <w:cantSplit/>
          <w:trHeight w:val="283"/>
        </w:trPr>
        <w:tc>
          <w:tcPr>
            <w:tcW w:w="524" w:type="dxa"/>
          </w:tcPr>
          <w:p w14:paraId="503DC5AC" w14:textId="77777777" w:rsidR="00A26451" w:rsidRPr="00A26451" w:rsidRDefault="00A26451" w:rsidP="00A26451">
            <w:pPr>
              <w:spacing w:before="100" w:beforeAutospacing="1" w:after="100" w:afterAutospacing="1" w:line="269" w:lineRule="atLeast"/>
              <w:textAlignment w:val="baseline"/>
              <w:rPr>
                <w:b/>
                <w:lang w:val="es-ES"/>
              </w:rPr>
            </w:pPr>
            <w:r w:rsidRPr="00A26451">
              <w:rPr>
                <w:b/>
                <w:lang w:val="es-ES"/>
              </w:rPr>
              <w:t>1.</w:t>
            </w:r>
          </w:p>
        </w:tc>
        <w:tc>
          <w:tcPr>
            <w:tcW w:w="6844" w:type="dxa"/>
          </w:tcPr>
          <w:p w14:paraId="6CD53AE9" w14:textId="6C55523B" w:rsidR="00A26451" w:rsidRPr="00A26451" w:rsidRDefault="00A26451" w:rsidP="00A26451">
            <w:pPr>
              <w:spacing w:before="100" w:beforeAutospacing="1" w:after="100" w:afterAutospacing="1"/>
              <w:ind w:firstLine="34"/>
              <w:textAlignment w:val="baseline"/>
              <w:rPr>
                <w:lang w:val="es-ES"/>
              </w:rPr>
            </w:pPr>
            <w:r w:rsidRPr="00A26451">
              <w:rPr>
                <w:lang w:val="es-ES"/>
              </w:rPr>
              <w:t xml:space="preserve">La dinámica de las negociaciones internacionales ha cambiado en el siglo XXI.    </w:t>
            </w:r>
          </w:p>
        </w:tc>
        <w:tc>
          <w:tcPr>
            <w:tcW w:w="707" w:type="dxa"/>
          </w:tcPr>
          <w:p w14:paraId="4B41FE45" w14:textId="77777777" w:rsidR="00A26451" w:rsidRPr="00A26451" w:rsidRDefault="00A26451" w:rsidP="00A26451">
            <w:pPr>
              <w:spacing w:before="100" w:beforeAutospacing="1" w:after="100" w:afterAutospacing="1"/>
              <w:textAlignment w:val="baseline"/>
              <w:rPr>
                <w:lang w:val="es-ES"/>
              </w:rPr>
            </w:pPr>
          </w:p>
        </w:tc>
        <w:tc>
          <w:tcPr>
            <w:tcW w:w="709" w:type="dxa"/>
          </w:tcPr>
          <w:p w14:paraId="3DC48032" w14:textId="77777777" w:rsidR="00A26451" w:rsidRPr="00A26451" w:rsidRDefault="00A26451" w:rsidP="00A26451">
            <w:pPr>
              <w:spacing w:before="100" w:beforeAutospacing="1" w:after="100" w:afterAutospacing="1"/>
              <w:textAlignment w:val="baseline"/>
              <w:rPr>
                <w:lang w:val="es-ES"/>
              </w:rPr>
            </w:pPr>
          </w:p>
        </w:tc>
      </w:tr>
      <w:tr w:rsidR="00A26451" w:rsidRPr="003A6AEF" w14:paraId="19344F0F" w14:textId="77777777" w:rsidTr="00A26451">
        <w:trPr>
          <w:cantSplit/>
          <w:trHeight w:val="283"/>
        </w:trPr>
        <w:tc>
          <w:tcPr>
            <w:tcW w:w="524" w:type="dxa"/>
          </w:tcPr>
          <w:p w14:paraId="0A127B7A" w14:textId="77777777" w:rsidR="00A26451" w:rsidRPr="00A26451" w:rsidRDefault="00A26451" w:rsidP="00A26451">
            <w:pPr>
              <w:spacing w:before="100" w:beforeAutospacing="1" w:after="100" w:afterAutospacing="1" w:line="269" w:lineRule="atLeast"/>
              <w:textAlignment w:val="baseline"/>
              <w:rPr>
                <w:b/>
                <w:lang w:val="es-ES"/>
              </w:rPr>
            </w:pPr>
            <w:r w:rsidRPr="00A26451">
              <w:rPr>
                <w:b/>
                <w:lang w:val="es-ES"/>
              </w:rPr>
              <w:t>2.</w:t>
            </w:r>
          </w:p>
        </w:tc>
        <w:tc>
          <w:tcPr>
            <w:tcW w:w="6844" w:type="dxa"/>
          </w:tcPr>
          <w:p w14:paraId="0217A747" w14:textId="2397FE40" w:rsidR="00A26451" w:rsidRPr="00A26451" w:rsidRDefault="00A26451" w:rsidP="00A26451">
            <w:pPr>
              <w:spacing w:before="100" w:beforeAutospacing="1" w:after="100" w:afterAutospacing="1"/>
              <w:ind w:firstLine="34"/>
              <w:textAlignment w:val="baseline"/>
              <w:rPr>
                <w:lang w:val="es-ES"/>
              </w:rPr>
            </w:pPr>
            <w:r w:rsidRPr="00A26451">
              <w:rPr>
                <w:lang w:val="es-ES"/>
              </w:rPr>
              <w:t xml:space="preserve">Las negociaciones actuales solo se centran en temas comerciales.    </w:t>
            </w:r>
          </w:p>
        </w:tc>
        <w:tc>
          <w:tcPr>
            <w:tcW w:w="707" w:type="dxa"/>
          </w:tcPr>
          <w:p w14:paraId="60790BDC" w14:textId="77777777" w:rsidR="00A26451" w:rsidRPr="00A26451" w:rsidRDefault="00A26451" w:rsidP="00A26451">
            <w:pPr>
              <w:spacing w:before="100" w:beforeAutospacing="1" w:after="100" w:afterAutospacing="1"/>
              <w:textAlignment w:val="baseline"/>
              <w:rPr>
                <w:lang w:val="es-ES"/>
              </w:rPr>
            </w:pPr>
          </w:p>
        </w:tc>
        <w:tc>
          <w:tcPr>
            <w:tcW w:w="709" w:type="dxa"/>
          </w:tcPr>
          <w:p w14:paraId="1EC8D230" w14:textId="77777777" w:rsidR="00A26451" w:rsidRPr="00A26451" w:rsidRDefault="00A26451" w:rsidP="00A26451">
            <w:pPr>
              <w:spacing w:before="100" w:beforeAutospacing="1" w:after="100" w:afterAutospacing="1"/>
              <w:textAlignment w:val="baseline"/>
              <w:rPr>
                <w:lang w:val="es-ES"/>
              </w:rPr>
            </w:pPr>
          </w:p>
        </w:tc>
      </w:tr>
      <w:tr w:rsidR="00A26451" w:rsidRPr="003A6AEF" w14:paraId="25895A81" w14:textId="77777777" w:rsidTr="00A26451">
        <w:trPr>
          <w:cantSplit/>
          <w:trHeight w:val="283"/>
        </w:trPr>
        <w:tc>
          <w:tcPr>
            <w:tcW w:w="524" w:type="dxa"/>
          </w:tcPr>
          <w:p w14:paraId="06C9C134" w14:textId="77777777" w:rsidR="00A26451" w:rsidRPr="00A26451" w:rsidRDefault="00A26451" w:rsidP="00A26451">
            <w:pPr>
              <w:spacing w:before="100" w:beforeAutospacing="1" w:after="100" w:afterAutospacing="1" w:line="269" w:lineRule="atLeast"/>
              <w:textAlignment w:val="baseline"/>
              <w:rPr>
                <w:b/>
                <w:lang w:val="es-ES"/>
              </w:rPr>
            </w:pPr>
            <w:r w:rsidRPr="00A26451">
              <w:rPr>
                <w:b/>
                <w:lang w:val="es-ES"/>
              </w:rPr>
              <w:t>3.</w:t>
            </w:r>
          </w:p>
        </w:tc>
        <w:tc>
          <w:tcPr>
            <w:tcW w:w="6844" w:type="dxa"/>
          </w:tcPr>
          <w:p w14:paraId="050597B3" w14:textId="58141E15" w:rsidR="00A26451" w:rsidRPr="00A26451" w:rsidRDefault="00A26451" w:rsidP="00A26451">
            <w:pPr>
              <w:spacing w:before="100" w:beforeAutospacing="1" w:after="100" w:afterAutospacing="1"/>
              <w:ind w:firstLine="34"/>
              <w:textAlignment w:val="baseline"/>
              <w:rPr>
                <w:lang w:val="es-ES"/>
              </w:rPr>
            </w:pPr>
            <w:r w:rsidRPr="00A26451">
              <w:rPr>
                <w:lang w:val="es-ES"/>
              </w:rPr>
              <w:t>La colaboración entre países es esencial para enfrentar desafíos globales.</w:t>
            </w:r>
          </w:p>
        </w:tc>
        <w:tc>
          <w:tcPr>
            <w:tcW w:w="707" w:type="dxa"/>
          </w:tcPr>
          <w:p w14:paraId="42995D28" w14:textId="77777777" w:rsidR="00A26451" w:rsidRPr="00A26451" w:rsidRDefault="00A26451" w:rsidP="00A26451">
            <w:pPr>
              <w:spacing w:before="100" w:beforeAutospacing="1" w:after="100" w:afterAutospacing="1"/>
              <w:textAlignment w:val="baseline"/>
              <w:rPr>
                <w:lang w:val="es-ES"/>
              </w:rPr>
            </w:pPr>
          </w:p>
        </w:tc>
        <w:tc>
          <w:tcPr>
            <w:tcW w:w="709" w:type="dxa"/>
          </w:tcPr>
          <w:p w14:paraId="1097AB0A" w14:textId="77777777" w:rsidR="00A26451" w:rsidRPr="00A26451" w:rsidRDefault="00A26451" w:rsidP="00A26451">
            <w:pPr>
              <w:spacing w:before="100" w:beforeAutospacing="1" w:after="100" w:afterAutospacing="1"/>
              <w:textAlignment w:val="baseline"/>
              <w:rPr>
                <w:lang w:val="es-ES"/>
              </w:rPr>
            </w:pPr>
          </w:p>
        </w:tc>
      </w:tr>
      <w:tr w:rsidR="00A26451" w:rsidRPr="003A6AEF" w14:paraId="0D8ECE74" w14:textId="77777777" w:rsidTr="00A26451">
        <w:trPr>
          <w:cantSplit/>
          <w:trHeight w:val="283"/>
        </w:trPr>
        <w:tc>
          <w:tcPr>
            <w:tcW w:w="524" w:type="dxa"/>
          </w:tcPr>
          <w:p w14:paraId="2161BF5D" w14:textId="77777777" w:rsidR="00A26451" w:rsidRPr="00A26451" w:rsidRDefault="00A26451" w:rsidP="00A26451">
            <w:pPr>
              <w:spacing w:before="100" w:beforeAutospacing="1" w:after="100" w:afterAutospacing="1" w:line="269" w:lineRule="atLeast"/>
              <w:textAlignment w:val="baseline"/>
              <w:rPr>
                <w:b/>
                <w:lang w:val="es-ES"/>
              </w:rPr>
            </w:pPr>
            <w:r w:rsidRPr="00A26451">
              <w:rPr>
                <w:b/>
                <w:lang w:val="es-ES"/>
              </w:rPr>
              <w:t>4.</w:t>
            </w:r>
          </w:p>
        </w:tc>
        <w:tc>
          <w:tcPr>
            <w:tcW w:w="6844" w:type="dxa"/>
          </w:tcPr>
          <w:p w14:paraId="3DF7049D" w14:textId="00EBE987" w:rsidR="00A26451" w:rsidRPr="00A26451" w:rsidRDefault="00A26451" w:rsidP="00A26451">
            <w:pPr>
              <w:spacing w:before="100" w:beforeAutospacing="1" w:after="100" w:afterAutospacing="1"/>
              <w:ind w:firstLine="34"/>
              <w:textAlignment w:val="baseline"/>
              <w:rPr>
                <w:lang w:val="es-ES"/>
              </w:rPr>
            </w:pPr>
            <w:r w:rsidRPr="00A26451">
              <w:rPr>
                <w:lang w:val="es-ES"/>
              </w:rPr>
              <w:t xml:space="preserve">La tecnología ha facilitado la comunicación en las negociaciones.    </w:t>
            </w:r>
          </w:p>
        </w:tc>
        <w:tc>
          <w:tcPr>
            <w:tcW w:w="707" w:type="dxa"/>
          </w:tcPr>
          <w:p w14:paraId="4878CCDB" w14:textId="77777777" w:rsidR="00A26451" w:rsidRPr="00A26451" w:rsidRDefault="00A26451" w:rsidP="00A26451">
            <w:pPr>
              <w:spacing w:before="100" w:beforeAutospacing="1" w:after="100" w:afterAutospacing="1"/>
              <w:textAlignment w:val="baseline"/>
              <w:rPr>
                <w:lang w:val="es-ES"/>
              </w:rPr>
            </w:pPr>
          </w:p>
        </w:tc>
        <w:tc>
          <w:tcPr>
            <w:tcW w:w="709" w:type="dxa"/>
          </w:tcPr>
          <w:p w14:paraId="5D57D4E2" w14:textId="77777777" w:rsidR="00A26451" w:rsidRPr="00A26451" w:rsidRDefault="00A26451" w:rsidP="00A26451">
            <w:pPr>
              <w:spacing w:before="100" w:beforeAutospacing="1" w:after="100" w:afterAutospacing="1"/>
              <w:textAlignment w:val="baseline"/>
              <w:rPr>
                <w:lang w:val="es-ES"/>
              </w:rPr>
            </w:pPr>
          </w:p>
        </w:tc>
      </w:tr>
      <w:tr w:rsidR="00A26451" w:rsidRPr="003A6AEF" w14:paraId="05FD7D2A" w14:textId="77777777" w:rsidTr="00A26451">
        <w:trPr>
          <w:cantSplit/>
          <w:trHeight w:val="283"/>
        </w:trPr>
        <w:tc>
          <w:tcPr>
            <w:tcW w:w="524" w:type="dxa"/>
          </w:tcPr>
          <w:p w14:paraId="3A92DE48" w14:textId="77777777" w:rsidR="00A26451" w:rsidRPr="00A26451" w:rsidRDefault="00A26451" w:rsidP="00A26451">
            <w:pPr>
              <w:spacing w:before="100" w:beforeAutospacing="1" w:after="100" w:afterAutospacing="1" w:line="269" w:lineRule="atLeast"/>
              <w:textAlignment w:val="baseline"/>
              <w:rPr>
                <w:b/>
                <w:lang w:val="es-ES"/>
              </w:rPr>
            </w:pPr>
            <w:r w:rsidRPr="00A26451">
              <w:rPr>
                <w:b/>
                <w:lang w:val="es-ES"/>
              </w:rPr>
              <w:t>5.</w:t>
            </w:r>
          </w:p>
        </w:tc>
        <w:tc>
          <w:tcPr>
            <w:tcW w:w="6844" w:type="dxa"/>
          </w:tcPr>
          <w:p w14:paraId="2F663517" w14:textId="7230154A" w:rsidR="00A26451" w:rsidRPr="00A26451" w:rsidRDefault="00A26451" w:rsidP="00A26451">
            <w:pPr>
              <w:spacing w:before="100" w:beforeAutospacing="1" w:after="100" w:afterAutospacing="1"/>
              <w:ind w:firstLine="34"/>
              <w:textAlignment w:val="baseline"/>
              <w:rPr>
                <w:lang w:val="es-ES"/>
              </w:rPr>
            </w:pPr>
            <w:r w:rsidRPr="00A26451">
              <w:rPr>
                <w:lang w:val="es-ES"/>
              </w:rPr>
              <w:t>Las habilidades interculturales son importantes para los negociadores.</w:t>
            </w:r>
          </w:p>
        </w:tc>
        <w:tc>
          <w:tcPr>
            <w:tcW w:w="707" w:type="dxa"/>
          </w:tcPr>
          <w:p w14:paraId="7F0F9163" w14:textId="77777777" w:rsidR="00A26451" w:rsidRPr="00A26451" w:rsidRDefault="00A26451" w:rsidP="00A26451">
            <w:pPr>
              <w:spacing w:before="100" w:beforeAutospacing="1" w:after="100" w:afterAutospacing="1"/>
              <w:textAlignment w:val="baseline"/>
              <w:rPr>
                <w:lang w:val="es-ES"/>
              </w:rPr>
            </w:pPr>
          </w:p>
        </w:tc>
        <w:tc>
          <w:tcPr>
            <w:tcW w:w="709" w:type="dxa"/>
          </w:tcPr>
          <w:p w14:paraId="13498199" w14:textId="77777777" w:rsidR="00A26451" w:rsidRPr="00A26451" w:rsidRDefault="00A26451" w:rsidP="00A26451">
            <w:pPr>
              <w:spacing w:before="100" w:beforeAutospacing="1" w:after="100" w:afterAutospacing="1"/>
              <w:textAlignment w:val="baseline"/>
              <w:rPr>
                <w:lang w:val="es-ES"/>
              </w:rPr>
            </w:pPr>
          </w:p>
        </w:tc>
      </w:tr>
    </w:tbl>
    <w:p w14:paraId="68B758AC" w14:textId="1754D0D0" w:rsidR="00A26451" w:rsidRDefault="00A26451" w:rsidP="00A26451">
      <w:pPr>
        <w:spacing w:line="360" w:lineRule="auto"/>
        <w:contextualSpacing/>
        <w:rPr>
          <w:rFonts w:eastAsia="Calibri"/>
          <w:b/>
          <w:lang w:val="es-ES"/>
        </w:rPr>
      </w:pPr>
    </w:p>
    <w:p w14:paraId="2BDB8B83" w14:textId="77777777" w:rsidR="005D0A35" w:rsidRPr="00A26451" w:rsidRDefault="005D0A35" w:rsidP="00A26451">
      <w:pPr>
        <w:spacing w:line="360" w:lineRule="auto"/>
        <w:contextualSpacing/>
        <w:rPr>
          <w:rFonts w:eastAsia="Calibri"/>
          <w:b/>
          <w:lang w:val="es-ES"/>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83"/>
        <w:gridCol w:w="3672"/>
      </w:tblGrid>
      <w:tr w:rsidR="00A26451" w:rsidRPr="003A6AEF" w14:paraId="5791AD6D" w14:textId="77777777" w:rsidTr="00A84E27">
        <w:trPr>
          <w:trHeight w:val="4395"/>
        </w:trPr>
        <w:tc>
          <w:tcPr>
            <w:tcW w:w="6232" w:type="dxa"/>
          </w:tcPr>
          <w:p w14:paraId="0BDAB20E" w14:textId="77777777" w:rsidR="00A84E27" w:rsidRPr="00A84E27" w:rsidRDefault="00A84E27" w:rsidP="00A84E27">
            <w:pPr>
              <w:tabs>
                <w:tab w:val="left" w:pos="426"/>
              </w:tabs>
              <w:rPr>
                <w:lang w:val="es-ES"/>
              </w:rPr>
            </w:pPr>
            <w:r w:rsidRPr="00A84E27">
              <w:rPr>
                <w:lang w:val="es-ES"/>
              </w:rPr>
              <w:lastRenderedPageBreak/>
              <w:t>6. Las negociaciones internacionales hoy en día...</w:t>
            </w:r>
          </w:p>
          <w:p w14:paraId="5FED8D7D" w14:textId="77777777" w:rsidR="00A84E27" w:rsidRPr="00A84E27" w:rsidRDefault="00A84E27" w:rsidP="00A84E27">
            <w:pPr>
              <w:tabs>
                <w:tab w:val="left" w:pos="426"/>
              </w:tabs>
              <w:rPr>
                <w:lang w:val="es-ES"/>
              </w:rPr>
            </w:pPr>
            <w:r w:rsidRPr="00A84E27">
              <w:rPr>
                <w:lang w:val="es-ES"/>
              </w:rPr>
              <w:t xml:space="preserve">   a. se centran exclusivamente en el comercio.</w:t>
            </w:r>
          </w:p>
          <w:p w14:paraId="3759DC69" w14:textId="77777777" w:rsidR="00A84E27" w:rsidRPr="00A84E27" w:rsidRDefault="00A84E27" w:rsidP="00A84E27">
            <w:pPr>
              <w:tabs>
                <w:tab w:val="left" w:pos="426"/>
              </w:tabs>
              <w:rPr>
                <w:lang w:val="es-ES"/>
              </w:rPr>
            </w:pPr>
            <w:r w:rsidRPr="00A84E27">
              <w:rPr>
                <w:lang w:val="es-ES"/>
              </w:rPr>
              <w:t xml:space="preserve">   b. abordan temas como el cambio climático y derechos humanos.</w:t>
            </w:r>
          </w:p>
          <w:p w14:paraId="64D565BA" w14:textId="0D69867C" w:rsidR="00A26451" w:rsidRPr="00975C31" w:rsidRDefault="00A84E27" w:rsidP="00A84E27">
            <w:pPr>
              <w:tabs>
                <w:tab w:val="left" w:pos="426"/>
              </w:tabs>
              <w:contextualSpacing/>
              <w:rPr>
                <w:lang w:val="es-ES"/>
              </w:rPr>
            </w:pPr>
            <w:r w:rsidRPr="00A84E27">
              <w:rPr>
                <w:lang w:val="es-ES"/>
              </w:rPr>
              <w:t xml:space="preserve">   c. son menos importantes que en el pasado.</w:t>
            </w:r>
          </w:p>
          <w:p w14:paraId="0227792D" w14:textId="77777777" w:rsidR="00A84E27" w:rsidRPr="00975C31" w:rsidRDefault="00A84E27" w:rsidP="00A84E27">
            <w:pPr>
              <w:tabs>
                <w:tab w:val="left" w:pos="426"/>
              </w:tabs>
              <w:contextualSpacing/>
              <w:rPr>
                <w:rFonts w:eastAsia="Calibri"/>
                <w:lang w:val="es-ES"/>
              </w:rPr>
            </w:pPr>
          </w:p>
          <w:p w14:paraId="3FBA1826" w14:textId="77777777" w:rsidR="00A84E27" w:rsidRPr="00A84E27" w:rsidRDefault="00A84E27" w:rsidP="00A84E27">
            <w:pPr>
              <w:tabs>
                <w:tab w:val="left" w:pos="426"/>
              </w:tabs>
              <w:contextualSpacing/>
              <w:rPr>
                <w:rFonts w:eastAsia="Calibri"/>
                <w:lang w:val="es-ES"/>
              </w:rPr>
            </w:pPr>
            <w:r w:rsidRPr="00A84E27">
              <w:rPr>
                <w:rFonts w:eastAsia="Calibri"/>
                <w:lang w:val="es-ES"/>
              </w:rPr>
              <w:t>7. La interdependencia económica...</w:t>
            </w:r>
          </w:p>
          <w:p w14:paraId="613D3A20" w14:textId="77777777" w:rsidR="00A84E27" w:rsidRPr="00A84E27" w:rsidRDefault="00A84E27" w:rsidP="00A84E27">
            <w:pPr>
              <w:tabs>
                <w:tab w:val="left" w:pos="426"/>
              </w:tabs>
              <w:contextualSpacing/>
              <w:rPr>
                <w:rFonts w:eastAsia="Calibri"/>
                <w:lang w:val="es-ES"/>
              </w:rPr>
            </w:pPr>
            <w:r w:rsidRPr="00A84E27">
              <w:rPr>
                <w:rFonts w:eastAsia="Calibri"/>
                <w:lang w:val="es-ES"/>
              </w:rPr>
              <w:t xml:space="preserve">   a. ha disminuido entre los países.</w:t>
            </w:r>
          </w:p>
          <w:p w14:paraId="04EBD30B" w14:textId="77777777" w:rsidR="00A84E27" w:rsidRPr="00A84E27" w:rsidRDefault="00A84E27" w:rsidP="00A84E27">
            <w:pPr>
              <w:tabs>
                <w:tab w:val="left" w:pos="426"/>
              </w:tabs>
              <w:contextualSpacing/>
              <w:rPr>
                <w:rFonts w:eastAsia="Calibri"/>
                <w:lang w:val="es-ES"/>
              </w:rPr>
            </w:pPr>
            <w:r w:rsidRPr="00A84E27">
              <w:rPr>
                <w:rFonts w:eastAsia="Calibri"/>
                <w:lang w:val="es-ES"/>
              </w:rPr>
              <w:t xml:space="preserve">   b. ha aumentado, haciendo necesarias las colaboraciones.</w:t>
            </w:r>
          </w:p>
          <w:p w14:paraId="16B828DE" w14:textId="660BF24F" w:rsidR="00A26451" w:rsidRPr="00975C31" w:rsidRDefault="00A84E27" w:rsidP="00A84E27">
            <w:pPr>
              <w:tabs>
                <w:tab w:val="left" w:pos="426"/>
              </w:tabs>
              <w:contextualSpacing/>
              <w:rPr>
                <w:rFonts w:eastAsia="Calibri"/>
                <w:lang w:val="es-ES"/>
              </w:rPr>
            </w:pPr>
            <w:r w:rsidRPr="00A84E27">
              <w:rPr>
                <w:rFonts w:eastAsia="Calibri"/>
                <w:lang w:val="es-ES"/>
              </w:rPr>
              <w:t xml:space="preserve">   c. no afecta a las negociaciones.</w:t>
            </w:r>
          </w:p>
          <w:p w14:paraId="1EE5138B" w14:textId="77777777" w:rsidR="00A84E27" w:rsidRPr="00975C31" w:rsidRDefault="00A84E27" w:rsidP="00A84E27">
            <w:pPr>
              <w:tabs>
                <w:tab w:val="left" w:pos="426"/>
              </w:tabs>
              <w:contextualSpacing/>
              <w:rPr>
                <w:rFonts w:eastAsia="Calibri"/>
                <w:lang w:val="es-ES"/>
              </w:rPr>
            </w:pPr>
          </w:p>
          <w:p w14:paraId="4788CFFD" w14:textId="77777777" w:rsidR="00A84E27" w:rsidRPr="00A84E27" w:rsidRDefault="00A84E27" w:rsidP="00A84E27">
            <w:pPr>
              <w:tabs>
                <w:tab w:val="left" w:pos="426"/>
              </w:tabs>
              <w:rPr>
                <w:lang w:val="es-ES"/>
              </w:rPr>
            </w:pPr>
            <w:r w:rsidRPr="00A84E27">
              <w:rPr>
                <w:lang w:val="es-ES"/>
              </w:rPr>
              <w:t>8. La tecnología en las negociaciones...</w:t>
            </w:r>
          </w:p>
          <w:p w14:paraId="66A007E8" w14:textId="77777777" w:rsidR="00A84E27" w:rsidRPr="00A84E27" w:rsidRDefault="00A84E27" w:rsidP="00A84E27">
            <w:pPr>
              <w:tabs>
                <w:tab w:val="left" w:pos="426"/>
              </w:tabs>
              <w:rPr>
                <w:lang w:val="es-ES"/>
              </w:rPr>
            </w:pPr>
            <w:r w:rsidRPr="00A84E27">
              <w:rPr>
                <w:lang w:val="es-ES"/>
              </w:rPr>
              <w:t xml:space="preserve">   a. complica la comunicación entre países.</w:t>
            </w:r>
          </w:p>
          <w:p w14:paraId="245C37CF" w14:textId="77777777" w:rsidR="00A84E27" w:rsidRPr="00A84E27" w:rsidRDefault="00A84E27" w:rsidP="00A84E27">
            <w:pPr>
              <w:tabs>
                <w:tab w:val="left" w:pos="426"/>
              </w:tabs>
              <w:rPr>
                <w:lang w:val="es-ES"/>
              </w:rPr>
            </w:pPr>
            <w:r w:rsidRPr="00A84E27">
              <w:rPr>
                <w:lang w:val="es-ES"/>
              </w:rPr>
              <w:t xml:space="preserve">   b. permite una comunicación más eficiente.</w:t>
            </w:r>
          </w:p>
          <w:p w14:paraId="56AFE1A5" w14:textId="14647E33" w:rsidR="00A26451" w:rsidRPr="00A84E27" w:rsidRDefault="00A84E27" w:rsidP="00A84E27">
            <w:pPr>
              <w:tabs>
                <w:tab w:val="left" w:pos="426"/>
              </w:tabs>
              <w:contextualSpacing/>
              <w:rPr>
                <w:rFonts w:eastAsia="Calibri"/>
                <w:lang w:val="es-ES"/>
              </w:rPr>
            </w:pPr>
            <w:r w:rsidRPr="00A84E27">
              <w:rPr>
                <w:lang w:val="es-ES"/>
              </w:rPr>
              <w:t xml:space="preserve">   c. no tiene imp acto en la forma de negociar.</w:t>
            </w:r>
          </w:p>
        </w:tc>
        <w:tc>
          <w:tcPr>
            <w:tcW w:w="3962" w:type="dxa"/>
          </w:tcPr>
          <w:p w14:paraId="719C5D8C" w14:textId="77777777" w:rsidR="00A84E27" w:rsidRPr="00A84E27" w:rsidRDefault="00A84E27" w:rsidP="00A84E27">
            <w:pPr>
              <w:tabs>
                <w:tab w:val="left" w:pos="426"/>
              </w:tabs>
              <w:rPr>
                <w:lang w:val="es-ES"/>
              </w:rPr>
            </w:pPr>
            <w:r w:rsidRPr="00A84E27">
              <w:rPr>
                <w:lang w:val="es-ES"/>
              </w:rPr>
              <w:t>9. Los diplomáticos deben...</w:t>
            </w:r>
          </w:p>
          <w:p w14:paraId="16BDA678" w14:textId="77777777" w:rsidR="00A84E27" w:rsidRPr="00A84E27" w:rsidRDefault="00A84E27" w:rsidP="00A84E27">
            <w:pPr>
              <w:tabs>
                <w:tab w:val="left" w:pos="426"/>
              </w:tabs>
              <w:rPr>
                <w:lang w:val="es-ES"/>
              </w:rPr>
            </w:pPr>
            <w:r w:rsidRPr="00A84E27">
              <w:rPr>
                <w:lang w:val="es-ES"/>
              </w:rPr>
              <w:t xml:space="preserve">   a. evitar trabajar con diferentes culturas.</w:t>
            </w:r>
          </w:p>
          <w:p w14:paraId="04A7FE92" w14:textId="77777777" w:rsidR="00A84E27" w:rsidRPr="00A84E27" w:rsidRDefault="00A84E27" w:rsidP="00A84E27">
            <w:pPr>
              <w:tabs>
                <w:tab w:val="left" w:pos="426"/>
              </w:tabs>
              <w:rPr>
                <w:lang w:val="es-ES"/>
              </w:rPr>
            </w:pPr>
            <w:r w:rsidRPr="00A84E27">
              <w:rPr>
                <w:lang w:val="es-ES"/>
              </w:rPr>
              <w:t xml:space="preserve">   b. desarrollar competencias interculturales.</w:t>
            </w:r>
          </w:p>
          <w:p w14:paraId="753C71AE" w14:textId="3BDDEAA0" w:rsidR="00A26451" w:rsidRPr="00975C31" w:rsidRDefault="00A84E27" w:rsidP="00A84E27">
            <w:pPr>
              <w:tabs>
                <w:tab w:val="left" w:pos="426"/>
              </w:tabs>
              <w:rPr>
                <w:lang w:val="es-ES"/>
              </w:rPr>
            </w:pPr>
            <w:r w:rsidRPr="00A84E27">
              <w:rPr>
                <w:lang w:val="es-ES"/>
              </w:rPr>
              <w:t xml:space="preserve">   c. centrarse únicamente en los aspectos económicos.</w:t>
            </w:r>
          </w:p>
          <w:p w14:paraId="5AF78101" w14:textId="77777777" w:rsidR="00A84E27" w:rsidRPr="00975C31" w:rsidRDefault="00A84E27" w:rsidP="00A84E27">
            <w:pPr>
              <w:tabs>
                <w:tab w:val="left" w:pos="426"/>
              </w:tabs>
              <w:rPr>
                <w:rFonts w:eastAsia="Calibri"/>
                <w:lang w:val="es-ES"/>
              </w:rPr>
            </w:pPr>
          </w:p>
          <w:p w14:paraId="75E4827C" w14:textId="77777777" w:rsidR="00A84E27" w:rsidRPr="00A84E27" w:rsidRDefault="00A84E27" w:rsidP="00A84E27">
            <w:pPr>
              <w:tabs>
                <w:tab w:val="left" w:pos="426"/>
              </w:tabs>
              <w:rPr>
                <w:rFonts w:eastAsia="Calibri"/>
                <w:lang w:val="es-ES"/>
              </w:rPr>
            </w:pPr>
            <w:r w:rsidRPr="00A84E27">
              <w:rPr>
                <w:rFonts w:eastAsia="Calibri"/>
                <w:lang w:val="es-ES"/>
              </w:rPr>
              <w:t>10. La empatía y la capacidad de escuchar son...</w:t>
            </w:r>
          </w:p>
          <w:p w14:paraId="5A6ECA4D" w14:textId="77777777" w:rsidR="00A84E27" w:rsidRPr="00A84E27" w:rsidRDefault="00A84E27" w:rsidP="00A84E27">
            <w:pPr>
              <w:tabs>
                <w:tab w:val="left" w:pos="426"/>
              </w:tabs>
              <w:rPr>
                <w:rFonts w:eastAsia="Calibri"/>
                <w:lang w:val="es-ES"/>
              </w:rPr>
            </w:pPr>
            <w:r w:rsidRPr="00A84E27">
              <w:rPr>
                <w:rFonts w:eastAsia="Calibri"/>
                <w:lang w:val="es-ES"/>
              </w:rPr>
              <w:t xml:space="preserve">   a. irrelevantes en las negociaciones.</w:t>
            </w:r>
          </w:p>
          <w:p w14:paraId="6753E488" w14:textId="77777777" w:rsidR="00A84E27" w:rsidRPr="00A84E27" w:rsidRDefault="00A84E27" w:rsidP="00A84E27">
            <w:pPr>
              <w:tabs>
                <w:tab w:val="left" w:pos="426"/>
              </w:tabs>
              <w:rPr>
                <w:rFonts w:eastAsia="Calibri"/>
                <w:lang w:val="es-ES"/>
              </w:rPr>
            </w:pPr>
            <w:r w:rsidRPr="00A84E27">
              <w:rPr>
                <w:rFonts w:eastAsia="Calibri"/>
                <w:lang w:val="es-ES"/>
              </w:rPr>
              <w:t xml:space="preserve">   b. esenciales para construir relaciones de confianza.</w:t>
            </w:r>
          </w:p>
          <w:p w14:paraId="654D0A51" w14:textId="18731937" w:rsidR="00A26451" w:rsidRPr="00A84E27" w:rsidRDefault="00A84E27" w:rsidP="00A84E27">
            <w:pPr>
              <w:tabs>
                <w:tab w:val="left" w:pos="426"/>
              </w:tabs>
              <w:contextualSpacing/>
              <w:rPr>
                <w:rFonts w:eastAsia="Calibri"/>
                <w:lang w:val="es-ES"/>
              </w:rPr>
            </w:pPr>
            <w:r w:rsidRPr="00A84E27">
              <w:rPr>
                <w:rFonts w:eastAsia="Calibri"/>
                <w:lang w:val="es-ES"/>
              </w:rPr>
              <w:t xml:space="preserve">   c. solo necesarias en negociaciones informales.</w:t>
            </w:r>
          </w:p>
        </w:tc>
      </w:tr>
    </w:tbl>
    <w:p w14:paraId="0AB70CF0" w14:textId="77777777" w:rsidR="00A26451" w:rsidRPr="00A26451" w:rsidRDefault="00A26451" w:rsidP="00A26451">
      <w:pPr>
        <w:spacing w:line="360" w:lineRule="auto"/>
        <w:contextualSpacing/>
        <w:rPr>
          <w:rFonts w:eastAsia="Calibri"/>
          <w:b/>
          <w:lang w:val="es-ES"/>
        </w:rPr>
      </w:pPr>
    </w:p>
    <w:p w14:paraId="2B77FA9A" w14:textId="5D7CE4DE" w:rsidR="00A26451" w:rsidRPr="00A26451" w:rsidRDefault="007561E9" w:rsidP="00A26451">
      <w:pPr>
        <w:spacing w:line="276" w:lineRule="auto"/>
        <w:rPr>
          <w:b/>
          <w:lang w:val="es-ES"/>
        </w:rPr>
      </w:pPr>
      <w:r>
        <w:rPr>
          <w:rFonts w:ascii="Times New Roman,Bold" w:hAnsi="Times New Roman,Bold"/>
          <w:b/>
          <w:lang w:val="es-ES"/>
        </w:rPr>
        <w:t>C</w:t>
      </w:r>
      <w:r w:rsidR="00A26451" w:rsidRPr="00A26451">
        <w:rPr>
          <w:rFonts w:ascii="Times New Roman,Bold" w:hAnsi="Times New Roman,Bold"/>
          <w:b/>
          <w:lang w:val="es-ES"/>
        </w:rPr>
        <w:t xml:space="preserve">. COMPRENSIÓN LÉXICO-GRAMATICAL </w:t>
      </w:r>
    </w:p>
    <w:p w14:paraId="34D5AE41" w14:textId="77777777" w:rsidR="00A26451" w:rsidRPr="00A26451" w:rsidRDefault="00A26451" w:rsidP="00A26451">
      <w:pPr>
        <w:rPr>
          <w:b/>
          <w:bCs/>
          <w:vanish/>
          <w:lang w:val="es-ES"/>
        </w:rPr>
      </w:pPr>
    </w:p>
    <w:p w14:paraId="048AB1F5" w14:textId="77777777" w:rsidR="00A26451" w:rsidRPr="00A26451" w:rsidRDefault="00A26451" w:rsidP="00A26451">
      <w:pPr>
        <w:jc w:val="both"/>
        <w:rPr>
          <w:rFonts w:eastAsiaTheme="minorHAnsi"/>
          <w:b/>
          <w:bCs/>
          <w:lang w:val="es-ES" w:eastAsia="en-US"/>
        </w:rPr>
      </w:pPr>
      <w:bookmarkStart w:id="39" w:name="_Hlk117545624"/>
      <w:r w:rsidRPr="00A26451">
        <w:rPr>
          <w:rFonts w:eastAsiaTheme="minorHAnsi"/>
          <w:b/>
          <w:bCs/>
          <w:lang w:val="es-ES" w:eastAsia="en-US"/>
        </w:rPr>
        <w:t xml:space="preserve">2. Lea el siguiente texto del que se han extraído 10 palabras. Decida en qué lugar del texto (11-20) hay que colocar cada una. </w:t>
      </w:r>
    </w:p>
    <w:p w14:paraId="57D9BC46" w14:textId="77777777" w:rsidR="00A26451" w:rsidRPr="00A26451" w:rsidRDefault="00A26451" w:rsidP="00A26451">
      <w:pPr>
        <w:jc w:val="both"/>
        <w:rPr>
          <w:rFonts w:ascii="Times New Roman,Bold" w:hAnsi="Times New Roman,Bold"/>
          <w:b/>
          <w:bCs/>
          <w:lang w:val="es-ES"/>
        </w:rPr>
      </w:pPr>
      <w:r w:rsidRPr="00A26451">
        <w:rPr>
          <w:rFonts w:eastAsiaTheme="minorHAnsi"/>
          <w:b/>
          <w:bCs/>
          <w:lang w:val="es-ES" w:eastAsia="en-US"/>
        </w:rPr>
        <w:t>HAY DOS PALABRAS QUE NO TIENE QUE ELEGIR.</w:t>
      </w:r>
    </w:p>
    <w:tbl>
      <w:tblPr>
        <w:tblStyle w:val="a5"/>
        <w:tblW w:w="0" w:type="auto"/>
        <w:tblLook w:val="04A0" w:firstRow="1" w:lastRow="0" w:firstColumn="1" w:lastColumn="0" w:noHBand="0" w:noVBand="1"/>
      </w:tblPr>
      <w:tblGrid>
        <w:gridCol w:w="1628"/>
        <w:gridCol w:w="1522"/>
        <w:gridCol w:w="1506"/>
        <w:gridCol w:w="1639"/>
        <w:gridCol w:w="1533"/>
        <w:gridCol w:w="1517"/>
      </w:tblGrid>
      <w:tr w:rsidR="00A84E27" w:rsidRPr="00A26451" w14:paraId="4AD365F4" w14:textId="77777777" w:rsidTr="008F18EE">
        <w:tc>
          <w:tcPr>
            <w:tcW w:w="1699" w:type="dxa"/>
          </w:tcPr>
          <w:p w14:paraId="604A6BF0" w14:textId="77777777" w:rsidR="00A84E27" w:rsidRDefault="00A84E27" w:rsidP="008F18EE">
            <w:pPr>
              <w:spacing w:line="276" w:lineRule="auto"/>
              <w:jc w:val="both"/>
              <w:rPr>
                <w:rFonts w:eastAsiaTheme="minorHAnsi"/>
                <w:lang w:eastAsia="en-US"/>
              </w:rPr>
            </w:pPr>
            <w:r w:rsidRPr="00A84E27">
              <w:rPr>
                <w:rFonts w:eastAsiaTheme="minorHAnsi"/>
                <w:lang w:val="es-ES" w:eastAsia="en-US"/>
              </w:rPr>
              <w:t>mercado</w:t>
            </w:r>
          </w:p>
          <w:p w14:paraId="699AE473" w14:textId="70C7C47C" w:rsidR="00A26451" w:rsidRPr="00A26451" w:rsidRDefault="00A84E27" w:rsidP="008F18EE">
            <w:pPr>
              <w:spacing w:line="276" w:lineRule="auto"/>
              <w:jc w:val="both"/>
              <w:rPr>
                <w:rFonts w:eastAsiaTheme="minorHAnsi"/>
                <w:lang w:val="es-ES" w:eastAsia="en-US"/>
              </w:rPr>
            </w:pPr>
            <w:r w:rsidRPr="00A84E27">
              <w:rPr>
                <w:rFonts w:eastAsiaTheme="minorHAnsi"/>
                <w:lang w:val="es-ES" w:eastAsia="en-US"/>
              </w:rPr>
              <w:t>departamento</w:t>
            </w:r>
          </w:p>
        </w:tc>
        <w:tc>
          <w:tcPr>
            <w:tcW w:w="1699" w:type="dxa"/>
          </w:tcPr>
          <w:p w14:paraId="36D7DAF0" w14:textId="77777777" w:rsidR="00A84E27" w:rsidRDefault="00A84E27" w:rsidP="008F18EE">
            <w:pPr>
              <w:spacing w:line="276" w:lineRule="auto"/>
              <w:jc w:val="both"/>
              <w:rPr>
                <w:rFonts w:eastAsiaTheme="minorHAnsi"/>
                <w:lang w:eastAsia="en-US"/>
              </w:rPr>
            </w:pPr>
            <w:r w:rsidRPr="00A84E27">
              <w:rPr>
                <w:rFonts w:eastAsiaTheme="minorHAnsi"/>
                <w:lang w:val="es-ES" w:eastAsia="en-US"/>
              </w:rPr>
              <w:t>sociedad</w:t>
            </w:r>
          </w:p>
          <w:p w14:paraId="4EFB6EBB" w14:textId="46DD677C" w:rsidR="00A26451" w:rsidRPr="00A26451" w:rsidRDefault="00A26451" w:rsidP="008F18EE">
            <w:pPr>
              <w:spacing w:line="276" w:lineRule="auto"/>
              <w:jc w:val="both"/>
              <w:rPr>
                <w:rFonts w:eastAsiaTheme="minorHAnsi"/>
                <w:lang w:val="es-ES" w:eastAsia="en-US"/>
              </w:rPr>
            </w:pPr>
            <w:r w:rsidRPr="00A26451">
              <w:rPr>
                <w:rFonts w:eastAsiaTheme="minorHAnsi"/>
                <w:lang w:val="es-ES" w:eastAsia="en-US"/>
              </w:rPr>
              <w:t>evaluación</w:t>
            </w:r>
          </w:p>
        </w:tc>
        <w:tc>
          <w:tcPr>
            <w:tcW w:w="1699" w:type="dxa"/>
          </w:tcPr>
          <w:p w14:paraId="4143CD03" w14:textId="14B8FE9F" w:rsidR="00A26451" w:rsidRPr="00A26451" w:rsidRDefault="00A84E27" w:rsidP="008F18EE">
            <w:pPr>
              <w:spacing w:line="276" w:lineRule="auto"/>
              <w:jc w:val="both"/>
              <w:rPr>
                <w:rFonts w:eastAsiaTheme="minorHAnsi"/>
                <w:lang w:val="es-ES" w:eastAsia="en-US"/>
              </w:rPr>
            </w:pPr>
            <w:r>
              <w:rPr>
                <w:rFonts w:eastAsiaTheme="minorHAnsi"/>
                <w:lang w:val="es-ES" w:eastAsia="en-US"/>
              </w:rPr>
              <w:t>estrategia</w:t>
            </w:r>
            <w:r>
              <w:rPr>
                <w:rFonts w:eastAsiaTheme="minorHAnsi"/>
                <w:lang w:eastAsia="en-US"/>
              </w:rPr>
              <w:t xml:space="preserve"> </w:t>
            </w:r>
            <w:r w:rsidRPr="00A84E27">
              <w:rPr>
                <w:rFonts w:eastAsiaTheme="minorHAnsi"/>
                <w:lang w:val="es-ES" w:eastAsia="en-US"/>
              </w:rPr>
              <w:t>tecnología</w:t>
            </w:r>
          </w:p>
        </w:tc>
        <w:tc>
          <w:tcPr>
            <w:tcW w:w="1699" w:type="dxa"/>
          </w:tcPr>
          <w:p w14:paraId="611CD477" w14:textId="77777777" w:rsidR="00A26451" w:rsidRPr="00A26451" w:rsidRDefault="00A26451" w:rsidP="008F18EE">
            <w:pPr>
              <w:spacing w:line="276" w:lineRule="auto"/>
              <w:jc w:val="both"/>
              <w:rPr>
                <w:rFonts w:eastAsiaTheme="minorHAnsi"/>
                <w:lang w:val="es-ES" w:eastAsia="en-US"/>
              </w:rPr>
            </w:pPr>
            <w:r w:rsidRPr="00A26451">
              <w:rPr>
                <w:rFonts w:eastAsiaTheme="minorHAnsi"/>
                <w:lang w:val="es-ES" w:eastAsia="en-US"/>
              </w:rPr>
              <w:t>habilidades</w:t>
            </w:r>
          </w:p>
          <w:p w14:paraId="2A0FB40C" w14:textId="3D9248E0" w:rsidR="00A26451" w:rsidRPr="00A26451" w:rsidRDefault="00A84E27" w:rsidP="008F18EE">
            <w:pPr>
              <w:spacing w:line="276" w:lineRule="auto"/>
              <w:jc w:val="both"/>
              <w:rPr>
                <w:rFonts w:eastAsiaTheme="minorHAnsi"/>
                <w:lang w:val="es-ES" w:eastAsia="en-US"/>
              </w:rPr>
            </w:pPr>
            <w:r w:rsidRPr="00A84E27">
              <w:rPr>
                <w:rFonts w:eastAsiaTheme="minorHAnsi"/>
                <w:lang w:val="es-ES" w:eastAsia="en-US"/>
              </w:rPr>
              <w:t>productividad</w:t>
            </w:r>
          </w:p>
        </w:tc>
        <w:tc>
          <w:tcPr>
            <w:tcW w:w="1699" w:type="dxa"/>
          </w:tcPr>
          <w:p w14:paraId="377AE988" w14:textId="66FF03CC" w:rsidR="00A26451" w:rsidRPr="00A26451" w:rsidRDefault="00A84E27" w:rsidP="008F18EE">
            <w:pPr>
              <w:spacing w:line="276" w:lineRule="auto"/>
              <w:jc w:val="both"/>
              <w:rPr>
                <w:rFonts w:eastAsiaTheme="minorHAnsi"/>
                <w:lang w:val="es-ES" w:eastAsia="en-US"/>
              </w:rPr>
            </w:pPr>
            <w:r w:rsidRPr="00A84E27">
              <w:rPr>
                <w:rFonts w:eastAsiaTheme="minorHAnsi"/>
                <w:lang w:val="es-ES" w:eastAsia="en-US"/>
              </w:rPr>
              <w:t>innovación</w:t>
            </w:r>
          </w:p>
          <w:p w14:paraId="015DD097" w14:textId="4FC7F93F" w:rsidR="00A26451" w:rsidRPr="00A26451" w:rsidRDefault="00A84E27" w:rsidP="008F18EE">
            <w:pPr>
              <w:spacing w:line="276" w:lineRule="auto"/>
              <w:jc w:val="both"/>
              <w:rPr>
                <w:rFonts w:eastAsiaTheme="minorHAnsi"/>
                <w:lang w:val="es-ES" w:eastAsia="en-US"/>
              </w:rPr>
            </w:pPr>
            <w:r w:rsidRPr="00A84E27">
              <w:rPr>
                <w:rFonts w:eastAsiaTheme="minorHAnsi"/>
                <w:lang w:val="es-ES" w:eastAsia="en-US"/>
              </w:rPr>
              <w:t>gerente</w:t>
            </w:r>
          </w:p>
        </w:tc>
        <w:tc>
          <w:tcPr>
            <w:tcW w:w="1699" w:type="dxa"/>
          </w:tcPr>
          <w:p w14:paraId="6F41F96A" w14:textId="2FD8CBB5" w:rsidR="00A84E27" w:rsidRDefault="00A84E27" w:rsidP="008F18EE">
            <w:pPr>
              <w:spacing w:line="276" w:lineRule="auto"/>
              <w:jc w:val="both"/>
              <w:rPr>
                <w:rFonts w:eastAsiaTheme="minorHAnsi"/>
                <w:lang w:eastAsia="en-US"/>
              </w:rPr>
            </w:pPr>
            <w:r>
              <w:rPr>
                <w:rFonts w:eastAsiaTheme="minorHAnsi"/>
                <w:lang w:val="es-ES" w:eastAsia="en-US"/>
              </w:rPr>
              <w:t>capital</w:t>
            </w:r>
          </w:p>
          <w:p w14:paraId="399CAE31" w14:textId="6D416652" w:rsidR="00A26451" w:rsidRPr="00A26451" w:rsidRDefault="00A84E27" w:rsidP="008F18EE">
            <w:pPr>
              <w:spacing w:line="276" w:lineRule="auto"/>
              <w:jc w:val="both"/>
              <w:rPr>
                <w:rFonts w:eastAsiaTheme="minorHAnsi"/>
                <w:lang w:val="es-ES" w:eastAsia="en-US"/>
              </w:rPr>
            </w:pPr>
            <w:r w:rsidRPr="00A84E27">
              <w:rPr>
                <w:rFonts w:eastAsiaTheme="minorHAnsi"/>
                <w:lang w:val="es-ES" w:eastAsia="en-US"/>
              </w:rPr>
              <w:t>empleados</w:t>
            </w:r>
          </w:p>
        </w:tc>
      </w:tr>
    </w:tbl>
    <w:p w14:paraId="2AFB2333" w14:textId="77777777" w:rsidR="00A26451" w:rsidRPr="00A84E27" w:rsidRDefault="00A26451" w:rsidP="00A26451">
      <w:pPr>
        <w:spacing w:line="276" w:lineRule="auto"/>
        <w:rPr>
          <w:rFonts w:eastAsiaTheme="minorHAnsi"/>
          <w:lang w:val="es-ES" w:eastAsia="en-US"/>
        </w:rPr>
      </w:pPr>
    </w:p>
    <w:p w14:paraId="2382FF1B" w14:textId="77777777" w:rsidR="00A84E27" w:rsidRPr="00A84E27" w:rsidRDefault="00A84E27" w:rsidP="00A84E27">
      <w:pPr>
        <w:spacing w:line="276" w:lineRule="auto"/>
        <w:jc w:val="both"/>
        <w:rPr>
          <w:rFonts w:eastAsiaTheme="minorHAnsi"/>
          <w:lang w:val="es-ES" w:eastAsia="en-US"/>
        </w:rPr>
      </w:pPr>
      <w:r w:rsidRPr="00A84E27">
        <w:rPr>
          <w:rFonts w:eastAsiaTheme="minorHAnsi"/>
          <w:lang w:val="es-ES" w:eastAsia="en-US"/>
        </w:rPr>
        <w:t>Las empresas modernas se organizan de diversas maneras, dependiendo de su tamaño, sector y objetivos. Una de las estructuras más comunes es la división por 11. _____________________, donde cada área se especializa en una función específica, como ventas, marketing o recursos humanos. En una 12. _____________________ anónima, por ejemplo, el 13. _____________________ se divide en acciones que pueden ser compradas y vendidas en el 14. _____________________. Esto permite a la empresa obtener financiamiento para crecer y expandirse.</w:t>
      </w:r>
    </w:p>
    <w:p w14:paraId="73817E4E" w14:textId="77777777" w:rsidR="00A84E27" w:rsidRPr="00A84E27" w:rsidRDefault="00A84E27" w:rsidP="00A84E27">
      <w:pPr>
        <w:spacing w:line="276" w:lineRule="auto"/>
        <w:jc w:val="both"/>
        <w:rPr>
          <w:rFonts w:eastAsiaTheme="minorHAnsi"/>
          <w:lang w:val="es-ES" w:eastAsia="en-US"/>
        </w:rPr>
      </w:pPr>
    </w:p>
    <w:p w14:paraId="49D76BD3" w14:textId="77777777" w:rsidR="00A84E27" w:rsidRPr="00A84E27" w:rsidRDefault="00A84E27" w:rsidP="00A84E27">
      <w:pPr>
        <w:spacing w:line="276" w:lineRule="auto"/>
        <w:jc w:val="both"/>
        <w:rPr>
          <w:rFonts w:eastAsiaTheme="minorHAnsi"/>
          <w:lang w:val="es-ES" w:eastAsia="en-US"/>
        </w:rPr>
      </w:pPr>
      <w:r w:rsidRPr="00A84E27">
        <w:rPr>
          <w:rFonts w:eastAsiaTheme="minorHAnsi"/>
          <w:lang w:val="es-ES" w:eastAsia="en-US"/>
        </w:rPr>
        <w:t>El papel del 15. _____________________ es crucial, ya que es responsable de tomar decisiones clave y guiar la 16. _____________________ de la empresa hacia el éxito. Además, en la actualidad, la 17. _____________________ juega un papel fundamental en la mejora de la 18. _____________________ y en la optimización de los procesos internos. Las empresas que invierten en 19. _____________________ suelen ser más competitivas y están mejor preparadas para enfrentar los desafíos del 20. _____________________ global.</w:t>
      </w:r>
    </w:p>
    <w:p w14:paraId="6850504C" w14:textId="77777777" w:rsidR="00A84E27" w:rsidRPr="00A84E27" w:rsidRDefault="00A84E27" w:rsidP="00A84E27">
      <w:pPr>
        <w:spacing w:line="276" w:lineRule="auto"/>
        <w:jc w:val="both"/>
        <w:rPr>
          <w:rFonts w:eastAsiaTheme="minorHAnsi"/>
          <w:lang w:val="es-ES" w:eastAsia="en-US"/>
        </w:rPr>
      </w:pPr>
    </w:p>
    <w:p w14:paraId="3E608A30" w14:textId="6C255ADC" w:rsidR="00A26451" w:rsidRPr="00103E14" w:rsidRDefault="00A84E27" w:rsidP="00A84E27">
      <w:pPr>
        <w:spacing w:line="276" w:lineRule="auto"/>
        <w:jc w:val="both"/>
        <w:rPr>
          <w:rFonts w:eastAsiaTheme="minorHAnsi"/>
          <w:lang w:val="en-US" w:eastAsia="en-US"/>
        </w:rPr>
      </w:pPr>
      <w:r w:rsidRPr="00A84E27">
        <w:rPr>
          <w:rFonts w:eastAsiaTheme="minorHAnsi"/>
          <w:lang w:val="es-ES" w:eastAsia="en-US"/>
        </w:rPr>
        <w:t>Sin embargo, no todas las empresas tienen la misma estructura. Algunas optan por modelos más flexibles, como las startups, donde la colaboración entre los 21. _____________________ es más horizontal y se fomenta la creatividad.</w:t>
      </w:r>
    </w:p>
    <w:p w14:paraId="72D9F595" w14:textId="77777777" w:rsidR="00A84E27" w:rsidRPr="00103E14" w:rsidRDefault="00A84E27" w:rsidP="00A84E27">
      <w:pPr>
        <w:spacing w:line="276" w:lineRule="auto"/>
        <w:jc w:val="both"/>
        <w:rPr>
          <w:rFonts w:eastAsiaTheme="minorHAnsi"/>
          <w:lang w:val="en-US" w:eastAsia="en-US"/>
        </w:rPr>
      </w:pPr>
    </w:p>
    <w:p w14:paraId="18A221E4" w14:textId="77777777" w:rsidR="00A26451" w:rsidRPr="00A26451" w:rsidRDefault="00A26451" w:rsidP="00A61A63">
      <w:pPr>
        <w:numPr>
          <w:ilvl w:val="0"/>
          <w:numId w:val="178"/>
        </w:numPr>
        <w:spacing w:after="200" w:line="360" w:lineRule="auto"/>
        <w:contextualSpacing/>
        <w:rPr>
          <w:b/>
          <w:lang w:val="es-ES"/>
        </w:rPr>
      </w:pPr>
      <w:bookmarkStart w:id="40" w:name="_Hlk117545529"/>
      <w:bookmarkEnd w:id="39"/>
      <w:r w:rsidRPr="00A26451">
        <w:rPr>
          <w:rFonts w:eastAsia="Calibri"/>
          <w:b/>
          <w:lang w:val="es-ES" w:eastAsia="en-US"/>
        </w:rPr>
        <w:t>Elija la opción correcta.</w:t>
      </w:r>
    </w:p>
    <w:tbl>
      <w:tblPr>
        <w:tblStyle w:val="a5"/>
        <w:tblW w:w="0" w:type="auto"/>
        <w:tblInd w:w="137" w:type="dxa"/>
        <w:tblLook w:val="04A0" w:firstRow="1" w:lastRow="0" w:firstColumn="1" w:lastColumn="0" w:noHBand="0" w:noVBand="1"/>
      </w:tblPr>
      <w:tblGrid>
        <w:gridCol w:w="5260"/>
        <w:gridCol w:w="3948"/>
      </w:tblGrid>
      <w:tr w:rsidR="00A26451" w:rsidRPr="00A26451" w14:paraId="79D7FF5D" w14:textId="77777777" w:rsidTr="008F18EE">
        <w:tc>
          <w:tcPr>
            <w:tcW w:w="5812" w:type="dxa"/>
          </w:tcPr>
          <w:p w14:paraId="3035D9C0" w14:textId="68DDFEA9" w:rsidR="0058583B" w:rsidRPr="0058583B" w:rsidRDefault="0058583B" w:rsidP="0058583B">
            <w:pPr>
              <w:spacing w:line="276" w:lineRule="auto"/>
              <w:rPr>
                <w:bCs/>
                <w:lang w:val="es-ES"/>
              </w:rPr>
            </w:pPr>
            <w:bookmarkStart w:id="41" w:name="_Hlk149687907"/>
            <w:r w:rsidRPr="0058583B">
              <w:rPr>
                <w:bCs/>
                <w:lang w:val="es-ES"/>
              </w:rPr>
              <w:lastRenderedPageBreak/>
              <w:t>21) Si una empresa quiere obtener financiamiento sin pedir un préstamo bancario, puede emitir...</w:t>
            </w:r>
          </w:p>
          <w:p w14:paraId="78FC3D8D" w14:textId="5DEEE0E0" w:rsidR="0058583B" w:rsidRPr="0058583B" w:rsidRDefault="0058583B" w:rsidP="0058583B">
            <w:pPr>
              <w:spacing w:line="276" w:lineRule="auto"/>
              <w:ind w:left="340"/>
              <w:rPr>
                <w:bCs/>
                <w:lang w:val="es-ES"/>
              </w:rPr>
            </w:pPr>
            <w:r w:rsidRPr="0058583B">
              <w:rPr>
                <w:bCs/>
                <w:lang w:val="es-ES"/>
              </w:rPr>
              <w:t>a) dividendos.</w:t>
            </w:r>
          </w:p>
          <w:p w14:paraId="7FD254D6" w14:textId="77777777" w:rsidR="0058583B" w:rsidRPr="0058583B" w:rsidRDefault="0058583B" w:rsidP="0058583B">
            <w:pPr>
              <w:spacing w:line="276" w:lineRule="auto"/>
              <w:ind w:left="340"/>
              <w:rPr>
                <w:bCs/>
                <w:lang w:val="es-ES"/>
              </w:rPr>
            </w:pPr>
            <w:r w:rsidRPr="0058583B">
              <w:rPr>
                <w:bCs/>
                <w:lang w:val="es-ES"/>
              </w:rPr>
              <w:t>b) bonos.</w:t>
            </w:r>
          </w:p>
          <w:p w14:paraId="430D9771" w14:textId="77777777" w:rsidR="0058583B" w:rsidRPr="0058583B" w:rsidRDefault="0058583B" w:rsidP="0058583B">
            <w:pPr>
              <w:spacing w:line="276" w:lineRule="auto"/>
              <w:ind w:left="340"/>
              <w:rPr>
                <w:bCs/>
                <w:lang w:val="es-ES"/>
              </w:rPr>
            </w:pPr>
            <w:r w:rsidRPr="0058583B">
              <w:rPr>
                <w:bCs/>
                <w:lang w:val="es-ES"/>
              </w:rPr>
              <w:t>c) facturas.</w:t>
            </w:r>
          </w:p>
          <w:p w14:paraId="6148E76C" w14:textId="77777777" w:rsidR="0058583B" w:rsidRPr="00975C31" w:rsidRDefault="0058583B" w:rsidP="0058583B">
            <w:pPr>
              <w:spacing w:line="276" w:lineRule="auto"/>
              <w:ind w:left="340"/>
              <w:rPr>
                <w:bCs/>
                <w:lang w:val="es-ES"/>
              </w:rPr>
            </w:pPr>
            <w:r w:rsidRPr="0058583B">
              <w:rPr>
                <w:bCs/>
                <w:lang w:val="es-ES"/>
              </w:rPr>
              <w:t>d) impuestos.</w:t>
            </w:r>
          </w:p>
          <w:p w14:paraId="17CFA15C" w14:textId="77777777" w:rsidR="0058583B" w:rsidRPr="0058583B" w:rsidRDefault="00A26451" w:rsidP="0058583B">
            <w:pPr>
              <w:spacing w:line="276" w:lineRule="auto"/>
              <w:rPr>
                <w:bCs/>
                <w:lang w:val="es-ES"/>
              </w:rPr>
            </w:pPr>
            <w:r w:rsidRPr="00A26451">
              <w:rPr>
                <w:bCs/>
                <w:lang w:val="es-ES"/>
              </w:rPr>
              <w:t xml:space="preserve">22) </w:t>
            </w:r>
            <w:r w:rsidR="0058583B" w:rsidRPr="0058583B">
              <w:rPr>
                <w:bCs/>
                <w:lang w:val="es-ES"/>
              </w:rPr>
              <w:t>El indicador que mide la subida generalizada de los precios de los bienes y servicios en un país se llama...</w:t>
            </w:r>
          </w:p>
          <w:p w14:paraId="136E0FA2" w14:textId="77777777" w:rsidR="0058583B" w:rsidRPr="0058583B" w:rsidRDefault="0058583B" w:rsidP="0058583B">
            <w:pPr>
              <w:spacing w:line="276" w:lineRule="auto"/>
              <w:ind w:left="340"/>
              <w:rPr>
                <w:bCs/>
                <w:lang w:val="es-ES"/>
              </w:rPr>
            </w:pPr>
            <w:r w:rsidRPr="0058583B">
              <w:rPr>
                <w:bCs/>
                <w:lang w:val="es-ES"/>
              </w:rPr>
              <w:t>a) PIB.</w:t>
            </w:r>
          </w:p>
          <w:p w14:paraId="005A6FBB" w14:textId="77777777" w:rsidR="0058583B" w:rsidRPr="0058583B" w:rsidRDefault="0058583B" w:rsidP="0058583B">
            <w:pPr>
              <w:spacing w:line="276" w:lineRule="auto"/>
              <w:ind w:left="340"/>
              <w:rPr>
                <w:bCs/>
                <w:lang w:val="es-ES"/>
              </w:rPr>
            </w:pPr>
            <w:r w:rsidRPr="0058583B">
              <w:rPr>
                <w:bCs/>
                <w:lang w:val="es-ES"/>
              </w:rPr>
              <w:t>b) inflación.</w:t>
            </w:r>
          </w:p>
          <w:p w14:paraId="287CFD0D" w14:textId="77777777" w:rsidR="0058583B" w:rsidRPr="0058583B" w:rsidRDefault="0058583B" w:rsidP="0058583B">
            <w:pPr>
              <w:spacing w:line="276" w:lineRule="auto"/>
              <w:ind w:left="340"/>
              <w:rPr>
                <w:bCs/>
                <w:lang w:val="es-ES"/>
              </w:rPr>
            </w:pPr>
            <w:r w:rsidRPr="0058583B">
              <w:rPr>
                <w:bCs/>
                <w:lang w:val="es-ES"/>
              </w:rPr>
              <w:t>c) déficit.</w:t>
            </w:r>
          </w:p>
          <w:p w14:paraId="39519746" w14:textId="5E04A454" w:rsidR="00A26451" w:rsidRPr="00A26451" w:rsidRDefault="0058583B" w:rsidP="0058583B">
            <w:pPr>
              <w:spacing w:line="276" w:lineRule="auto"/>
              <w:ind w:left="340"/>
              <w:rPr>
                <w:bCs/>
                <w:lang w:val="es-ES"/>
              </w:rPr>
            </w:pPr>
            <w:r w:rsidRPr="0058583B">
              <w:rPr>
                <w:bCs/>
                <w:lang w:val="es-ES"/>
              </w:rPr>
              <w:t>d) tasa de desempleo.</w:t>
            </w:r>
          </w:p>
        </w:tc>
        <w:tc>
          <w:tcPr>
            <w:tcW w:w="4245" w:type="dxa"/>
          </w:tcPr>
          <w:p w14:paraId="356F98AD" w14:textId="77777777" w:rsidR="0058583B" w:rsidRPr="0058583B" w:rsidRDefault="00A26451" w:rsidP="0058583B">
            <w:pPr>
              <w:spacing w:line="276" w:lineRule="auto"/>
              <w:rPr>
                <w:bCs/>
                <w:lang w:val="es-ES"/>
              </w:rPr>
            </w:pPr>
            <w:r w:rsidRPr="00A26451">
              <w:rPr>
                <w:bCs/>
                <w:lang w:val="es-ES"/>
              </w:rPr>
              <w:t xml:space="preserve">23) </w:t>
            </w:r>
            <w:r w:rsidR="0058583B" w:rsidRPr="0058583B">
              <w:rPr>
                <w:bCs/>
                <w:lang w:val="es-ES"/>
              </w:rPr>
              <w:t>Cuando el gobierno gasta más dinero del que recibe a través de los impuestos, se produce un...</w:t>
            </w:r>
          </w:p>
          <w:p w14:paraId="1540F579" w14:textId="77777777" w:rsidR="0058583B" w:rsidRPr="0058583B" w:rsidRDefault="0058583B" w:rsidP="0058583B">
            <w:pPr>
              <w:spacing w:line="276" w:lineRule="auto"/>
              <w:ind w:left="340"/>
              <w:rPr>
                <w:bCs/>
                <w:lang w:val="es-ES"/>
              </w:rPr>
            </w:pPr>
            <w:r w:rsidRPr="0058583B">
              <w:rPr>
                <w:bCs/>
                <w:lang w:val="es-ES"/>
              </w:rPr>
              <w:t>a) superávit.</w:t>
            </w:r>
          </w:p>
          <w:p w14:paraId="7815E783" w14:textId="77777777" w:rsidR="0058583B" w:rsidRPr="0058583B" w:rsidRDefault="0058583B" w:rsidP="0058583B">
            <w:pPr>
              <w:spacing w:line="276" w:lineRule="auto"/>
              <w:ind w:left="340"/>
              <w:rPr>
                <w:bCs/>
                <w:lang w:val="es-ES"/>
              </w:rPr>
            </w:pPr>
            <w:r w:rsidRPr="0058583B">
              <w:rPr>
                <w:bCs/>
                <w:lang w:val="es-ES"/>
              </w:rPr>
              <w:t>b) déficit.</w:t>
            </w:r>
          </w:p>
          <w:p w14:paraId="7B5F9482" w14:textId="77777777" w:rsidR="0058583B" w:rsidRPr="0058583B" w:rsidRDefault="0058583B" w:rsidP="0058583B">
            <w:pPr>
              <w:spacing w:line="276" w:lineRule="auto"/>
              <w:ind w:left="340"/>
              <w:rPr>
                <w:bCs/>
                <w:lang w:val="es-ES"/>
              </w:rPr>
            </w:pPr>
            <w:r w:rsidRPr="0058583B">
              <w:rPr>
                <w:bCs/>
                <w:lang w:val="es-ES"/>
              </w:rPr>
              <w:t>c) equilibrio presupuestario.</w:t>
            </w:r>
          </w:p>
          <w:p w14:paraId="249E8C1B" w14:textId="77777777" w:rsidR="0058583B" w:rsidRPr="00975C31" w:rsidRDefault="0058583B" w:rsidP="0058583B">
            <w:pPr>
              <w:spacing w:line="276" w:lineRule="auto"/>
              <w:ind w:left="340"/>
              <w:rPr>
                <w:bCs/>
                <w:lang w:val="es-ES"/>
              </w:rPr>
            </w:pPr>
            <w:r w:rsidRPr="0058583B">
              <w:rPr>
                <w:bCs/>
                <w:lang w:val="es-ES"/>
              </w:rPr>
              <w:t>d) crecimiento económico.</w:t>
            </w:r>
          </w:p>
          <w:p w14:paraId="151AE031" w14:textId="77777777" w:rsidR="0058583B" w:rsidRPr="0058583B" w:rsidRDefault="00A26451" w:rsidP="0058583B">
            <w:pPr>
              <w:spacing w:line="276" w:lineRule="auto"/>
              <w:rPr>
                <w:bCs/>
                <w:lang w:val="es-ES"/>
              </w:rPr>
            </w:pPr>
            <w:r w:rsidRPr="00A26451">
              <w:rPr>
                <w:bCs/>
                <w:lang w:val="es-ES"/>
              </w:rPr>
              <w:t xml:space="preserve">24) </w:t>
            </w:r>
            <w:r w:rsidR="0058583B" w:rsidRPr="0058583B">
              <w:rPr>
                <w:bCs/>
                <w:lang w:val="es-ES"/>
              </w:rPr>
              <w:t>Un acuerdo entre dos o más empresas para fijar precios o repartirse el mercado se conoce como...</w:t>
            </w:r>
          </w:p>
          <w:p w14:paraId="431773AB" w14:textId="77777777" w:rsidR="0058583B" w:rsidRPr="0058583B" w:rsidRDefault="0058583B" w:rsidP="0058583B">
            <w:pPr>
              <w:spacing w:line="276" w:lineRule="auto"/>
              <w:ind w:left="340"/>
              <w:rPr>
                <w:bCs/>
                <w:lang w:val="es-ES"/>
              </w:rPr>
            </w:pPr>
            <w:r w:rsidRPr="0058583B">
              <w:rPr>
                <w:bCs/>
                <w:lang w:val="es-ES"/>
              </w:rPr>
              <w:t>a) competencia.</w:t>
            </w:r>
          </w:p>
          <w:p w14:paraId="75BD45FA" w14:textId="77777777" w:rsidR="0058583B" w:rsidRPr="0058583B" w:rsidRDefault="0058583B" w:rsidP="0058583B">
            <w:pPr>
              <w:spacing w:line="276" w:lineRule="auto"/>
              <w:ind w:left="340"/>
              <w:rPr>
                <w:bCs/>
                <w:lang w:val="es-ES"/>
              </w:rPr>
            </w:pPr>
            <w:r w:rsidRPr="0058583B">
              <w:rPr>
                <w:bCs/>
                <w:lang w:val="es-ES"/>
              </w:rPr>
              <w:t>b) monopolio.</w:t>
            </w:r>
          </w:p>
          <w:p w14:paraId="7932865F" w14:textId="77777777" w:rsidR="0058583B" w:rsidRPr="0058583B" w:rsidRDefault="0058583B" w:rsidP="0058583B">
            <w:pPr>
              <w:spacing w:line="276" w:lineRule="auto"/>
              <w:ind w:left="340"/>
              <w:rPr>
                <w:bCs/>
                <w:lang w:val="es-ES"/>
              </w:rPr>
            </w:pPr>
            <w:r w:rsidRPr="0058583B">
              <w:rPr>
                <w:bCs/>
                <w:lang w:val="es-ES"/>
              </w:rPr>
              <w:t>c) cártel.</w:t>
            </w:r>
          </w:p>
          <w:p w14:paraId="4A45FBC1" w14:textId="2259E2C6" w:rsidR="00A26451" w:rsidRPr="00A26451" w:rsidRDefault="0058583B" w:rsidP="0058583B">
            <w:pPr>
              <w:spacing w:line="276" w:lineRule="auto"/>
              <w:ind w:left="340"/>
              <w:contextualSpacing/>
              <w:rPr>
                <w:bCs/>
                <w:lang w:val="es-ES"/>
              </w:rPr>
            </w:pPr>
            <w:r w:rsidRPr="0058583B">
              <w:rPr>
                <w:bCs/>
                <w:lang w:val="es-ES"/>
              </w:rPr>
              <w:t>d) fusión.</w:t>
            </w:r>
          </w:p>
        </w:tc>
      </w:tr>
      <w:tr w:rsidR="00A26451" w:rsidRPr="00A26451" w14:paraId="7D4FAFF3" w14:textId="77777777" w:rsidTr="008F18EE">
        <w:tc>
          <w:tcPr>
            <w:tcW w:w="10057" w:type="dxa"/>
            <w:gridSpan w:val="2"/>
          </w:tcPr>
          <w:p w14:paraId="2D8CCCD6" w14:textId="77777777" w:rsidR="0058583B" w:rsidRPr="0058583B" w:rsidRDefault="00A26451" w:rsidP="0058583B">
            <w:pPr>
              <w:spacing w:line="276" w:lineRule="auto"/>
              <w:rPr>
                <w:bCs/>
                <w:lang w:val="es-ES"/>
              </w:rPr>
            </w:pPr>
            <w:r w:rsidRPr="00A26451">
              <w:rPr>
                <w:bCs/>
                <w:lang w:val="es-ES"/>
              </w:rPr>
              <w:t xml:space="preserve">25) </w:t>
            </w:r>
            <w:r w:rsidR="0058583B" w:rsidRPr="0058583B">
              <w:rPr>
                <w:bCs/>
                <w:lang w:val="es-ES"/>
              </w:rPr>
              <w:t>La persona que invierte en una empresa con la esperanza de obtener beneficios en el futuro es un...</w:t>
            </w:r>
          </w:p>
          <w:p w14:paraId="0D9B0B68" w14:textId="77777777" w:rsidR="0058583B" w:rsidRPr="0058583B" w:rsidRDefault="0058583B" w:rsidP="0058583B">
            <w:pPr>
              <w:spacing w:line="276" w:lineRule="auto"/>
              <w:ind w:left="340"/>
              <w:rPr>
                <w:bCs/>
                <w:lang w:val="es-ES"/>
              </w:rPr>
            </w:pPr>
            <w:r w:rsidRPr="0058583B">
              <w:rPr>
                <w:bCs/>
                <w:lang w:val="es-ES"/>
              </w:rPr>
              <w:t>a) empleado.</w:t>
            </w:r>
          </w:p>
          <w:p w14:paraId="10114A35" w14:textId="77777777" w:rsidR="0058583B" w:rsidRPr="0058583B" w:rsidRDefault="0058583B" w:rsidP="0058583B">
            <w:pPr>
              <w:spacing w:line="276" w:lineRule="auto"/>
              <w:ind w:left="340"/>
              <w:rPr>
                <w:bCs/>
                <w:lang w:val="es-ES"/>
              </w:rPr>
            </w:pPr>
            <w:r w:rsidRPr="0058583B">
              <w:rPr>
                <w:bCs/>
                <w:lang w:val="es-ES"/>
              </w:rPr>
              <w:t>b) accionista.</w:t>
            </w:r>
          </w:p>
          <w:p w14:paraId="02589A4A" w14:textId="77777777" w:rsidR="0058583B" w:rsidRPr="0058583B" w:rsidRDefault="0058583B" w:rsidP="0058583B">
            <w:pPr>
              <w:spacing w:line="276" w:lineRule="auto"/>
              <w:ind w:left="340"/>
              <w:rPr>
                <w:bCs/>
                <w:lang w:val="es-ES"/>
              </w:rPr>
            </w:pPr>
            <w:r w:rsidRPr="0058583B">
              <w:rPr>
                <w:bCs/>
                <w:lang w:val="es-ES"/>
              </w:rPr>
              <w:t>c) consumidor.</w:t>
            </w:r>
          </w:p>
          <w:p w14:paraId="0E521080" w14:textId="1C23C3DB" w:rsidR="00A26451" w:rsidRPr="00A26451" w:rsidRDefault="0058583B" w:rsidP="0058583B">
            <w:pPr>
              <w:spacing w:line="276" w:lineRule="auto"/>
              <w:ind w:left="340"/>
              <w:rPr>
                <w:bCs/>
              </w:rPr>
            </w:pPr>
            <w:r w:rsidRPr="0058583B">
              <w:rPr>
                <w:bCs/>
                <w:lang w:val="es-ES"/>
              </w:rPr>
              <w:t>d) proveedor.</w:t>
            </w:r>
          </w:p>
        </w:tc>
      </w:tr>
      <w:bookmarkEnd w:id="41"/>
    </w:tbl>
    <w:p w14:paraId="751DF8FB" w14:textId="77777777" w:rsidR="00A26451" w:rsidRPr="00A26451" w:rsidRDefault="00A26451" w:rsidP="00A26451">
      <w:pPr>
        <w:pStyle w:val="a9"/>
        <w:spacing w:line="360" w:lineRule="auto"/>
        <w:rPr>
          <w:b/>
          <w:lang w:val="es-ES"/>
        </w:rPr>
      </w:pPr>
    </w:p>
    <w:p w14:paraId="19E5B131" w14:textId="77777777" w:rsidR="00A26451" w:rsidRPr="00A26451" w:rsidRDefault="00A26451" w:rsidP="00A61A63">
      <w:pPr>
        <w:pStyle w:val="a9"/>
        <w:numPr>
          <w:ilvl w:val="0"/>
          <w:numId w:val="178"/>
        </w:numPr>
        <w:spacing w:line="360" w:lineRule="auto"/>
        <w:rPr>
          <w:b/>
          <w:lang w:val="es-ES"/>
        </w:rPr>
      </w:pPr>
      <w:r w:rsidRPr="00A26451">
        <w:rPr>
          <w:b/>
          <w:lang w:val="es-ES"/>
        </w:rPr>
        <w:t>Lea el texto y rellene los huecos (26-35) con la opción correcta (a / b / c / d).</w:t>
      </w:r>
    </w:p>
    <w:p w14:paraId="39A9406D" w14:textId="77777777" w:rsidR="00973950" w:rsidRPr="00973950" w:rsidRDefault="00973950" w:rsidP="00973950">
      <w:pPr>
        <w:spacing w:after="200" w:line="276" w:lineRule="auto"/>
        <w:ind w:firstLine="708"/>
        <w:contextualSpacing/>
        <w:jc w:val="both"/>
        <w:rPr>
          <w:rFonts w:eastAsia="Calibri"/>
          <w:lang w:val="es-ES" w:eastAsia="en-US"/>
        </w:rPr>
      </w:pPr>
      <w:r w:rsidRPr="00973950">
        <w:rPr>
          <w:rFonts w:eastAsia="Calibri"/>
          <w:lang w:val="es-ES" w:eastAsia="en-US"/>
        </w:rPr>
        <w:t>EL PODER DE LA PUBLICIDAD</w:t>
      </w:r>
    </w:p>
    <w:p w14:paraId="45619B83" w14:textId="78591BA0" w:rsidR="00973950" w:rsidRPr="00973950" w:rsidRDefault="00973950" w:rsidP="00973950">
      <w:pPr>
        <w:spacing w:after="200" w:line="276" w:lineRule="auto"/>
        <w:ind w:firstLine="708"/>
        <w:contextualSpacing/>
        <w:jc w:val="both"/>
        <w:rPr>
          <w:rFonts w:eastAsia="Calibri"/>
          <w:lang w:val="es-ES" w:eastAsia="en-US"/>
        </w:rPr>
      </w:pPr>
      <w:r w:rsidRPr="00973950">
        <w:rPr>
          <w:rFonts w:eastAsia="Calibri"/>
          <w:lang w:val="es-ES" w:eastAsia="en-US"/>
        </w:rPr>
        <w:t>La publicidad es una herramienta fundamental en el mundo del marketing, ya que permite a las empresas 26. ___ sus productos o servicios de manera efectiva. Sin embargo, no todas las campañas publicitarias logran el mismo impacto. Para que una campaña sea exitosa, es necesario 27. ___ en cuenta varios factores, como el público objetivo, el mensaje que se quiere transmitir y los canales de comunicación que se van a utilizar.</w:t>
      </w:r>
    </w:p>
    <w:p w14:paraId="772F24C4" w14:textId="6EF3A2CD" w:rsidR="00973950" w:rsidRPr="00973950" w:rsidRDefault="00973950" w:rsidP="00973950">
      <w:pPr>
        <w:spacing w:after="200" w:line="276" w:lineRule="auto"/>
        <w:ind w:firstLine="708"/>
        <w:contextualSpacing/>
        <w:jc w:val="both"/>
        <w:rPr>
          <w:rFonts w:eastAsia="Calibri"/>
          <w:lang w:val="es-ES" w:eastAsia="en-US"/>
        </w:rPr>
      </w:pPr>
      <w:r w:rsidRPr="00973950">
        <w:rPr>
          <w:rFonts w:eastAsia="Calibri"/>
          <w:lang w:val="es-ES" w:eastAsia="en-US"/>
        </w:rPr>
        <w:t>En primer lugar, es esencial 28. ___ bien al público al que va dirigida la campaña. Por ejemplo, si el producto está diseñado para jóvenes, es recomendable utilizar redes sociales, ya que son plataformas 29. ___ utilizan principalmente los más jóvenes. Por otro lado, si el público es más adulto, puede ser más efectivo 30. ___ anuncios en televisión o prensa escrita.</w:t>
      </w:r>
    </w:p>
    <w:p w14:paraId="00FE70DC" w14:textId="5DBDAD8A" w:rsidR="00973950" w:rsidRPr="00973950" w:rsidRDefault="00973950" w:rsidP="00973950">
      <w:pPr>
        <w:spacing w:after="200" w:line="276" w:lineRule="auto"/>
        <w:ind w:firstLine="708"/>
        <w:contextualSpacing/>
        <w:jc w:val="both"/>
        <w:rPr>
          <w:rFonts w:eastAsia="Calibri"/>
          <w:lang w:val="es-ES" w:eastAsia="en-US"/>
        </w:rPr>
      </w:pPr>
      <w:r w:rsidRPr="00973950">
        <w:rPr>
          <w:rFonts w:eastAsia="Calibri"/>
          <w:lang w:val="es-ES" w:eastAsia="en-US"/>
        </w:rPr>
        <w:t>Otro aspecto clave es la creatividad. Una campaña publicitaria 31. ___ ser original y llamativa para captar la atención del consumidor. Muchas empresas invierten grandes cantidades de dinero en 32. ___ ideas innovadoras que destaquen entre la competencia. Sin embargo, no siempre es necesario gastar mucho dinero; a veces, una idea sencilla pero bien ejecutada puede tener un gran impacto.</w:t>
      </w:r>
    </w:p>
    <w:p w14:paraId="732382DF" w14:textId="50B764CB" w:rsidR="00973950" w:rsidRPr="00973950" w:rsidRDefault="00973950" w:rsidP="00973950">
      <w:pPr>
        <w:spacing w:after="200" w:line="276" w:lineRule="auto"/>
        <w:ind w:firstLine="708"/>
        <w:contextualSpacing/>
        <w:jc w:val="both"/>
        <w:rPr>
          <w:rFonts w:eastAsia="Calibri"/>
          <w:lang w:val="es-ES" w:eastAsia="en-US"/>
        </w:rPr>
      </w:pPr>
      <w:r w:rsidRPr="00973950">
        <w:rPr>
          <w:rFonts w:eastAsia="Calibri"/>
          <w:lang w:val="es-ES" w:eastAsia="en-US"/>
        </w:rPr>
        <w:t>Además, es importante 33. ___ en cuenta la ética en la publicidad. Las campañas deben ser honestas y no engañar al consumidor. De lo contrario, la empresa podría perder credibilidad y dañar su 34. ___ en el mercado.</w:t>
      </w:r>
    </w:p>
    <w:p w14:paraId="0BB5C7EF" w14:textId="346095A1" w:rsidR="00A26451" w:rsidRDefault="00973950" w:rsidP="00973950">
      <w:pPr>
        <w:spacing w:after="200" w:line="276" w:lineRule="auto"/>
        <w:ind w:firstLine="708"/>
        <w:contextualSpacing/>
        <w:jc w:val="both"/>
        <w:rPr>
          <w:rFonts w:eastAsia="Calibri"/>
          <w:lang w:val="es-ES" w:eastAsia="en-US"/>
        </w:rPr>
      </w:pPr>
      <w:r w:rsidRPr="00973950">
        <w:rPr>
          <w:rFonts w:eastAsia="Calibri"/>
          <w:lang w:val="es-ES" w:eastAsia="en-US"/>
        </w:rPr>
        <w:t>En conclusión, una buena campaña publicitaria no solo aumenta las ventas, sino que también 35. ___ la imagen de la marca. Por eso, es fundamental planificarla cuidadosamente y adaptarla a las necesidades del público objetivo.</w:t>
      </w:r>
    </w:p>
    <w:p w14:paraId="47359DCD" w14:textId="77777777" w:rsidR="00973950" w:rsidRPr="00A26451" w:rsidRDefault="00973950" w:rsidP="00973950">
      <w:pPr>
        <w:spacing w:after="200" w:line="276" w:lineRule="auto"/>
        <w:ind w:firstLine="708"/>
        <w:contextualSpacing/>
        <w:jc w:val="both"/>
        <w:rPr>
          <w:rFonts w:eastAsia="Calibri"/>
          <w:lang w:val="es-ES" w:eastAsia="en-US"/>
        </w:rPr>
      </w:pPr>
    </w:p>
    <w:tbl>
      <w:tblPr>
        <w:tblStyle w:val="a5"/>
        <w:tblW w:w="0" w:type="auto"/>
        <w:jc w:val="center"/>
        <w:tblBorders>
          <w:insideV w:val="none" w:sz="0" w:space="0" w:color="auto"/>
        </w:tblBorders>
        <w:tblLook w:val="04A0" w:firstRow="1" w:lastRow="0" w:firstColumn="1" w:lastColumn="0" w:noHBand="0" w:noVBand="1"/>
      </w:tblPr>
      <w:tblGrid>
        <w:gridCol w:w="704"/>
        <w:gridCol w:w="2552"/>
        <w:gridCol w:w="1842"/>
        <w:gridCol w:w="2182"/>
        <w:gridCol w:w="1787"/>
      </w:tblGrid>
      <w:tr w:rsidR="00A26451" w:rsidRPr="00A26451" w14:paraId="31EFEAF1" w14:textId="77777777" w:rsidTr="008F18EE">
        <w:trPr>
          <w:jc w:val="center"/>
        </w:trPr>
        <w:tc>
          <w:tcPr>
            <w:tcW w:w="704" w:type="dxa"/>
          </w:tcPr>
          <w:p w14:paraId="57C3D930" w14:textId="77777777"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lastRenderedPageBreak/>
              <w:t>26.</w:t>
            </w:r>
          </w:p>
        </w:tc>
        <w:tc>
          <w:tcPr>
            <w:tcW w:w="2552" w:type="dxa"/>
          </w:tcPr>
          <w:p w14:paraId="0F6FFD94" w14:textId="7BC5AD17"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a) </w:t>
            </w:r>
            <w:r w:rsidR="00973950">
              <w:rPr>
                <w:rFonts w:eastAsia="Calibri"/>
                <w:lang w:val="es-ES" w:eastAsia="en-US"/>
              </w:rPr>
              <w:t>vender</w:t>
            </w:r>
          </w:p>
        </w:tc>
        <w:tc>
          <w:tcPr>
            <w:tcW w:w="1842" w:type="dxa"/>
          </w:tcPr>
          <w:p w14:paraId="565FC2E6" w14:textId="3EF18AE6"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b) </w:t>
            </w:r>
            <w:r w:rsidR="00973950">
              <w:rPr>
                <w:rFonts w:eastAsia="Calibri"/>
                <w:lang w:val="es-ES" w:eastAsia="en-US"/>
              </w:rPr>
              <w:t>promocionar</w:t>
            </w:r>
          </w:p>
        </w:tc>
        <w:tc>
          <w:tcPr>
            <w:tcW w:w="2182" w:type="dxa"/>
          </w:tcPr>
          <w:p w14:paraId="32C4CADF" w14:textId="1CB53A18"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c) </w:t>
            </w:r>
            <w:r w:rsidR="00973950">
              <w:rPr>
                <w:rFonts w:eastAsia="Calibri"/>
                <w:lang w:val="es-ES" w:eastAsia="en-US"/>
              </w:rPr>
              <w:t>comprar</w:t>
            </w:r>
          </w:p>
        </w:tc>
        <w:tc>
          <w:tcPr>
            <w:tcW w:w="1787" w:type="dxa"/>
          </w:tcPr>
          <w:p w14:paraId="42A79445" w14:textId="728E06DF"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d) </w:t>
            </w:r>
            <w:r w:rsidR="00973950">
              <w:rPr>
                <w:rFonts w:eastAsia="Calibri"/>
                <w:lang w:val="es-ES" w:eastAsia="en-US"/>
              </w:rPr>
              <w:t>fabricar</w:t>
            </w:r>
          </w:p>
        </w:tc>
      </w:tr>
      <w:tr w:rsidR="00A26451" w:rsidRPr="00A26451" w14:paraId="2DFE9E5C" w14:textId="77777777" w:rsidTr="008F18EE">
        <w:trPr>
          <w:jc w:val="center"/>
        </w:trPr>
        <w:tc>
          <w:tcPr>
            <w:tcW w:w="704" w:type="dxa"/>
          </w:tcPr>
          <w:p w14:paraId="5C14EB27" w14:textId="77777777"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27.</w:t>
            </w:r>
          </w:p>
        </w:tc>
        <w:tc>
          <w:tcPr>
            <w:tcW w:w="2552" w:type="dxa"/>
          </w:tcPr>
          <w:p w14:paraId="298E1B93" w14:textId="360A97B7"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a) </w:t>
            </w:r>
            <w:r w:rsidR="00973950">
              <w:rPr>
                <w:rFonts w:eastAsia="Calibri"/>
                <w:lang w:val="es-ES" w:eastAsia="en-US"/>
              </w:rPr>
              <w:t>tener</w:t>
            </w:r>
          </w:p>
        </w:tc>
        <w:tc>
          <w:tcPr>
            <w:tcW w:w="1842" w:type="dxa"/>
          </w:tcPr>
          <w:p w14:paraId="4BC4992A" w14:textId="5F84CFBF"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b) </w:t>
            </w:r>
            <w:r w:rsidR="00973950">
              <w:rPr>
                <w:rFonts w:eastAsia="Calibri"/>
                <w:lang w:val="es-ES" w:eastAsia="en-US"/>
              </w:rPr>
              <w:t>tomando</w:t>
            </w:r>
          </w:p>
        </w:tc>
        <w:tc>
          <w:tcPr>
            <w:tcW w:w="2182" w:type="dxa"/>
          </w:tcPr>
          <w:p w14:paraId="5034B407" w14:textId="51CFC6E5"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c) </w:t>
            </w:r>
            <w:r w:rsidR="00973950">
              <w:rPr>
                <w:rFonts w:eastAsia="Calibri"/>
                <w:lang w:val="es-ES" w:eastAsia="en-US"/>
              </w:rPr>
              <w:t>tome</w:t>
            </w:r>
          </w:p>
        </w:tc>
        <w:tc>
          <w:tcPr>
            <w:tcW w:w="1787" w:type="dxa"/>
          </w:tcPr>
          <w:p w14:paraId="10EB4D3C" w14:textId="280362A7"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d) </w:t>
            </w:r>
            <w:r w:rsidR="00973950">
              <w:rPr>
                <w:rFonts w:eastAsia="Calibri"/>
                <w:lang w:val="es-ES" w:eastAsia="en-US"/>
              </w:rPr>
              <w:t>tenido</w:t>
            </w:r>
          </w:p>
        </w:tc>
      </w:tr>
      <w:tr w:rsidR="00A26451" w:rsidRPr="00A26451" w14:paraId="60853086" w14:textId="77777777" w:rsidTr="008F18EE">
        <w:trPr>
          <w:jc w:val="center"/>
        </w:trPr>
        <w:tc>
          <w:tcPr>
            <w:tcW w:w="704" w:type="dxa"/>
          </w:tcPr>
          <w:p w14:paraId="1C0E05AB" w14:textId="77777777"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28.</w:t>
            </w:r>
          </w:p>
        </w:tc>
        <w:tc>
          <w:tcPr>
            <w:tcW w:w="2552" w:type="dxa"/>
          </w:tcPr>
          <w:p w14:paraId="60FC2738" w14:textId="55485D24"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a) </w:t>
            </w:r>
            <w:r w:rsidR="00973950">
              <w:rPr>
                <w:rFonts w:eastAsia="Calibri"/>
                <w:lang w:val="es-ES" w:eastAsia="en-US"/>
              </w:rPr>
              <w:t>conocer</w:t>
            </w:r>
          </w:p>
        </w:tc>
        <w:tc>
          <w:tcPr>
            <w:tcW w:w="1842" w:type="dxa"/>
          </w:tcPr>
          <w:p w14:paraId="44796EBA" w14:textId="6ED93D47"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b) </w:t>
            </w:r>
            <w:r w:rsidR="00973950">
              <w:rPr>
                <w:rFonts w:eastAsia="Calibri"/>
                <w:lang w:val="es-ES" w:eastAsia="en-US"/>
              </w:rPr>
              <w:t>conocido</w:t>
            </w:r>
          </w:p>
        </w:tc>
        <w:tc>
          <w:tcPr>
            <w:tcW w:w="2182" w:type="dxa"/>
          </w:tcPr>
          <w:p w14:paraId="0199B82E" w14:textId="07A3349D"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c) </w:t>
            </w:r>
            <w:r w:rsidR="00973950">
              <w:rPr>
                <w:rFonts w:eastAsia="Calibri"/>
                <w:lang w:val="es-ES" w:eastAsia="en-US"/>
              </w:rPr>
              <w:t>conociendo</w:t>
            </w:r>
          </w:p>
        </w:tc>
        <w:tc>
          <w:tcPr>
            <w:tcW w:w="1787" w:type="dxa"/>
          </w:tcPr>
          <w:p w14:paraId="013B71B0" w14:textId="218047F2" w:rsidR="00A26451" w:rsidRPr="00973950" w:rsidRDefault="00A26451" w:rsidP="008F18EE">
            <w:pPr>
              <w:tabs>
                <w:tab w:val="left" w:pos="426"/>
              </w:tabs>
              <w:spacing w:after="200" w:line="276" w:lineRule="auto"/>
              <w:contextualSpacing/>
              <w:jc w:val="both"/>
              <w:rPr>
                <w:rFonts w:eastAsia="Calibri"/>
                <w:lang w:eastAsia="en-US"/>
              </w:rPr>
            </w:pPr>
            <w:r w:rsidRPr="00A26451">
              <w:rPr>
                <w:rFonts w:eastAsia="Calibri"/>
                <w:lang w:val="es-ES" w:eastAsia="en-US"/>
              </w:rPr>
              <w:t xml:space="preserve">d) </w:t>
            </w:r>
            <w:r w:rsidR="00973950">
              <w:rPr>
                <w:rFonts w:eastAsia="Calibri"/>
                <w:lang w:val="es-ES" w:eastAsia="en-US"/>
              </w:rPr>
              <w:t>conozca</w:t>
            </w:r>
          </w:p>
        </w:tc>
      </w:tr>
      <w:tr w:rsidR="00A26451" w:rsidRPr="00A26451" w14:paraId="6DB4479F" w14:textId="77777777" w:rsidTr="008F18EE">
        <w:trPr>
          <w:jc w:val="center"/>
        </w:trPr>
        <w:tc>
          <w:tcPr>
            <w:tcW w:w="704" w:type="dxa"/>
          </w:tcPr>
          <w:p w14:paraId="70A363DF" w14:textId="77777777"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29.</w:t>
            </w:r>
          </w:p>
        </w:tc>
        <w:tc>
          <w:tcPr>
            <w:tcW w:w="2552" w:type="dxa"/>
          </w:tcPr>
          <w:p w14:paraId="473B55C7" w14:textId="55AE0C03"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a) </w:t>
            </w:r>
            <w:r w:rsidR="00973950">
              <w:rPr>
                <w:rFonts w:eastAsia="Calibri"/>
                <w:lang w:val="es-ES" w:eastAsia="en-US"/>
              </w:rPr>
              <w:t>que</w:t>
            </w:r>
          </w:p>
        </w:tc>
        <w:tc>
          <w:tcPr>
            <w:tcW w:w="1842" w:type="dxa"/>
          </w:tcPr>
          <w:p w14:paraId="4A567F32" w14:textId="361C31F7"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b) </w:t>
            </w:r>
            <w:r w:rsidR="00973950">
              <w:rPr>
                <w:rFonts w:eastAsia="Calibri"/>
                <w:lang w:val="es-ES" w:eastAsia="en-US"/>
              </w:rPr>
              <w:t>quien</w:t>
            </w:r>
          </w:p>
        </w:tc>
        <w:tc>
          <w:tcPr>
            <w:tcW w:w="2182" w:type="dxa"/>
          </w:tcPr>
          <w:p w14:paraId="735A7B13" w14:textId="5D91E5C7"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c) </w:t>
            </w:r>
            <w:r w:rsidR="00973950">
              <w:rPr>
                <w:rFonts w:eastAsia="Calibri"/>
                <w:lang w:val="es-ES" w:eastAsia="en-US"/>
              </w:rPr>
              <w:t>donde</w:t>
            </w:r>
          </w:p>
        </w:tc>
        <w:tc>
          <w:tcPr>
            <w:tcW w:w="1787" w:type="dxa"/>
          </w:tcPr>
          <w:p w14:paraId="713086E7" w14:textId="4A9C37EA"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d) </w:t>
            </w:r>
            <w:r w:rsidR="00973950">
              <w:rPr>
                <w:rFonts w:eastAsia="Calibri"/>
                <w:lang w:val="es-ES" w:eastAsia="en-US"/>
              </w:rPr>
              <w:t>cuando</w:t>
            </w:r>
          </w:p>
        </w:tc>
      </w:tr>
      <w:tr w:rsidR="00A26451" w:rsidRPr="00A26451" w14:paraId="168CB849" w14:textId="77777777" w:rsidTr="008F18EE">
        <w:trPr>
          <w:jc w:val="center"/>
        </w:trPr>
        <w:tc>
          <w:tcPr>
            <w:tcW w:w="704" w:type="dxa"/>
          </w:tcPr>
          <w:p w14:paraId="382C9AC5" w14:textId="77777777"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30.</w:t>
            </w:r>
          </w:p>
        </w:tc>
        <w:tc>
          <w:tcPr>
            <w:tcW w:w="2552" w:type="dxa"/>
          </w:tcPr>
          <w:p w14:paraId="223A42B9" w14:textId="2E999549"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a) </w:t>
            </w:r>
            <w:r w:rsidR="00973950">
              <w:rPr>
                <w:rFonts w:eastAsia="Calibri"/>
                <w:lang w:val="es-ES" w:eastAsia="en-US"/>
              </w:rPr>
              <w:t>publicar</w:t>
            </w:r>
          </w:p>
        </w:tc>
        <w:tc>
          <w:tcPr>
            <w:tcW w:w="1842" w:type="dxa"/>
          </w:tcPr>
          <w:p w14:paraId="301E6DCD" w14:textId="39760092"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b) </w:t>
            </w:r>
            <w:r w:rsidR="00973950">
              <w:rPr>
                <w:rFonts w:eastAsia="Calibri"/>
                <w:lang w:val="es-ES" w:eastAsia="en-US"/>
              </w:rPr>
              <w:t>publicando</w:t>
            </w:r>
          </w:p>
        </w:tc>
        <w:tc>
          <w:tcPr>
            <w:tcW w:w="2182" w:type="dxa"/>
          </w:tcPr>
          <w:p w14:paraId="1A672CF6" w14:textId="1589E95C"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c) </w:t>
            </w:r>
            <w:r w:rsidR="00973950">
              <w:rPr>
                <w:rFonts w:eastAsia="Calibri"/>
                <w:lang w:val="es-ES" w:eastAsia="en-US"/>
              </w:rPr>
              <w:t>publicado</w:t>
            </w:r>
          </w:p>
        </w:tc>
        <w:tc>
          <w:tcPr>
            <w:tcW w:w="1787" w:type="dxa"/>
          </w:tcPr>
          <w:p w14:paraId="0334AAE5" w14:textId="30C3B799"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d) </w:t>
            </w:r>
            <w:r w:rsidR="00973950">
              <w:rPr>
                <w:rFonts w:eastAsia="Calibri"/>
                <w:lang w:val="es-ES" w:eastAsia="en-US"/>
              </w:rPr>
              <w:t>publique</w:t>
            </w:r>
          </w:p>
        </w:tc>
      </w:tr>
      <w:tr w:rsidR="00A26451" w:rsidRPr="00A26451" w14:paraId="5F268792" w14:textId="77777777" w:rsidTr="008F18EE">
        <w:trPr>
          <w:jc w:val="center"/>
        </w:trPr>
        <w:tc>
          <w:tcPr>
            <w:tcW w:w="704" w:type="dxa"/>
          </w:tcPr>
          <w:p w14:paraId="2F8678A1" w14:textId="77777777"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31.</w:t>
            </w:r>
          </w:p>
        </w:tc>
        <w:tc>
          <w:tcPr>
            <w:tcW w:w="2552" w:type="dxa"/>
          </w:tcPr>
          <w:p w14:paraId="54CE7421" w14:textId="55EB40AF"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a) </w:t>
            </w:r>
            <w:r w:rsidR="00973950">
              <w:rPr>
                <w:rFonts w:eastAsia="Calibri"/>
                <w:lang w:val="es-ES" w:eastAsia="en-US"/>
              </w:rPr>
              <w:t>debe</w:t>
            </w:r>
          </w:p>
        </w:tc>
        <w:tc>
          <w:tcPr>
            <w:tcW w:w="1842" w:type="dxa"/>
          </w:tcPr>
          <w:p w14:paraId="0F4A064F" w14:textId="04DE2A9B"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b) </w:t>
            </w:r>
            <w:r w:rsidR="00973950">
              <w:rPr>
                <w:rFonts w:eastAsia="Calibri"/>
                <w:lang w:val="es-ES" w:eastAsia="en-US"/>
              </w:rPr>
              <w:t>debería</w:t>
            </w:r>
          </w:p>
        </w:tc>
        <w:tc>
          <w:tcPr>
            <w:tcW w:w="2182" w:type="dxa"/>
          </w:tcPr>
          <w:p w14:paraId="25E0C2E4" w14:textId="2E20B5A3"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c) </w:t>
            </w:r>
            <w:r w:rsidR="00973950">
              <w:rPr>
                <w:rFonts w:eastAsia="Calibri"/>
                <w:lang w:val="es-ES" w:eastAsia="en-US"/>
              </w:rPr>
              <w:t>debiendo</w:t>
            </w:r>
          </w:p>
        </w:tc>
        <w:tc>
          <w:tcPr>
            <w:tcW w:w="1787" w:type="dxa"/>
          </w:tcPr>
          <w:p w14:paraId="3AA17587" w14:textId="44945BD6"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d) </w:t>
            </w:r>
            <w:r w:rsidR="00973950">
              <w:rPr>
                <w:rFonts w:eastAsia="Calibri"/>
                <w:lang w:val="es-ES" w:eastAsia="en-US"/>
              </w:rPr>
              <w:t>deberá</w:t>
            </w:r>
          </w:p>
        </w:tc>
      </w:tr>
      <w:tr w:rsidR="00A26451" w:rsidRPr="00A26451" w14:paraId="60946EB5" w14:textId="77777777" w:rsidTr="008F18EE">
        <w:trPr>
          <w:jc w:val="center"/>
        </w:trPr>
        <w:tc>
          <w:tcPr>
            <w:tcW w:w="704" w:type="dxa"/>
          </w:tcPr>
          <w:p w14:paraId="642BC979" w14:textId="77777777"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32.</w:t>
            </w:r>
          </w:p>
        </w:tc>
        <w:tc>
          <w:tcPr>
            <w:tcW w:w="2552" w:type="dxa"/>
          </w:tcPr>
          <w:p w14:paraId="7EDD1433" w14:textId="3FE629CA"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a) </w:t>
            </w:r>
            <w:r w:rsidR="00973950">
              <w:rPr>
                <w:rFonts w:eastAsia="Calibri"/>
                <w:lang w:val="es-ES" w:eastAsia="en-US"/>
              </w:rPr>
              <w:t>desarrollar</w:t>
            </w:r>
          </w:p>
        </w:tc>
        <w:tc>
          <w:tcPr>
            <w:tcW w:w="1842" w:type="dxa"/>
          </w:tcPr>
          <w:p w14:paraId="025CE24A" w14:textId="76BF7B8C"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b) </w:t>
            </w:r>
            <w:r w:rsidR="00973950">
              <w:rPr>
                <w:rFonts w:eastAsia="Calibri"/>
                <w:lang w:val="es-ES" w:eastAsia="en-US"/>
              </w:rPr>
              <w:t>desarollando</w:t>
            </w:r>
          </w:p>
        </w:tc>
        <w:tc>
          <w:tcPr>
            <w:tcW w:w="2182" w:type="dxa"/>
          </w:tcPr>
          <w:p w14:paraId="4061EACD" w14:textId="22A75B95"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c) </w:t>
            </w:r>
            <w:r w:rsidR="00973950">
              <w:rPr>
                <w:rFonts w:eastAsia="Calibri"/>
                <w:lang w:val="es-ES" w:eastAsia="en-US"/>
              </w:rPr>
              <w:t>desarrollado</w:t>
            </w:r>
          </w:p>
        </w:tc>
        <w:tc>
          <w:tcPr>
            <w:tcW w:w="1787" w:type="dxa"/>
          </w:tcPr>
          <w:p w14:paraId="0779A3FA" w14:textId="38A021E1"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d) </w:t>
            </w:r>
            <w:r w:rsidR="00DE1F8C">
              <w:rPr>
                <w:rFonts w:eastAsia="Calibri"/>
                <w:lang w:val="es-ES" w:eastAsia="en-US"/>
              </w:rPr>
              <w:t>desarrolla</w:t>
            </w:r>
          </w:p>
        </w:tc>
      </w:tr>
      <w:tr w:rsidR="00A26451" w:rsidRPr="00A26451" w14:paraId="555CA450" w14:textId="77777777" w:rsidTr="008F18EE">
        <w:trPr>
          <w:jc w:val="center"/>
        </w:trPr>
        <w:tc>
          <w:tcPr>
            <w:tcW w:w="704" w:type="dxa"/>
          </w:tcPr>
          <w:p w14:paraId="3967FB22" w14:textId="77777777"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33.</w:t>
            </w:r>
          </w:p>
        </w:tc>
        <w:tc>
          <w:tcPr>
            <w:tcW w:w="2552" w:type="dxa"/>
          </w:tcPr>
          <w:p w14:paraId="651A17F9" w14:textId="52EB2A4C"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a) </w:t>
            </w:r>
            <w:r w:rsidR="00DE1F8C">
              <w:rPr>
                <w:rFonts w:eastAsia="Calibri"/>
                <w:lang w:val="es-ES" w:eastAsia="en-US"/>
              </w:rPr>
              <w:t>tener</w:t>
            </w:r>
          </w:p>
        </w:tc>
        <w:tc>
          <w:tcPr>
            <w:tcW w:w="1842" w:type="dxa"/>
          </w:tcPr>
          <w:p w14:paraId="35169661" w14:textId="4DAC6A93"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b) </w:t>
            </w:r>
            <w:r w:rsidR="00DE1F8C">
              <w:rPr>
                <w:rFonts w:eastAsia="Calibri"/>
                <w:lang w:val="es-ES" w:eastAsia="en-US"/>
              </w:rPr>
              <w:t>teniendo</w:t>
            </w:r>
          </w:p>
        </w:tc>
        <w:tc>
          <w:tcPr>
            <w:tcW w:w="2182" w:type="dxa"/>
          </w:tcPr>
          <w:p w14:paraId="3E93E8CC" w14:textId="47DBA591"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c) </w:t>
            </w:r>
            <w:r w:rsidR="00DE1F8C">
              <w:rPr>
                <w:rFonts w:eastAsia="Calibri"/>
                <w:lang w:val="es-ES" w:eastAsia="en-US"/>
              </w:rPr>
              <w:t>tenido</w:t>
            </w:r>
          </w:p>
        </w:tc>
        <w:tc>
          <w:tcPr>
            <w:tcW w:w="1787" w:type="dxa"/>
          </w:tcPr>
          <w:p w14:paraId="4B56A09E" w14:textId="2BD34B85"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d) </w:t>
            </w:r>
            <w:r w:rsidR="00DE1F8C">
              <w:rPr>
                <w:rFonts w:eastAsia="Calibri"/>
                <w:lang w:val="es-ES" w:eastAsia="en-US"/>
              </w:rPr>
              <w:t>tenga</w:t>
            </w:r>
          </w:p>
        </w:tc>
      </w:tr>
      <w:tr w:rsidR="00A26451" w:rsidRPr="00A26451" w14:paraId="768F1111" w14:textId="77777777" w:rsidTr="008F18EE">
        <w:trPr>
          <w:jc w:val="center"/>
        </w:trPr>
        <w:tc>
          <w:tcPr>
            <w:tcW w:w="704" w:type="dxa"/>
          </w:tcPr>
          <w:p w14:paraId="5E1885E0" w14:textId="77777777"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34.</w:t>
            </w:r>
          </w:p>
        </w:tc>
        <w:tc>
          <w:tcPr>
            <w:tcW w:w="2552" w:type="dxa"/>
          </w:tcPr>
          <w:p w14:paraId="6DD4C308" w14:textId="60C3921D"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a) </w:t>
            </w:r>
            <w:r w:rsidR="00DE1F8C">
              <w:rPr>
                <w:rFonts w:eastAsia="Calibri"/>
                <w:lang w:val="es-ES" w:eastAsia="en-US"/>
              </w:rPr>
              <w:t>reputación</w:t>
            </w:r>
          </w:p>
        </w:tc>
        <w:tc>
          <w:tcPr>
            <w:tcW w:w="1842" w:type="dxa"/>
          </w:tcPr>
          <w:p w14:paraId="164AEFE3" w14:textId="4A05BBA8"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b) </w:t>
            </w:r>
            <w:r w:rsidR="00DE1F8C">
              <w:rPr>
                <w:rFonts w:eastAsia="Calibri"/>
                <w:lang w:val="es-ES" w:eastAsia="en-US"/>
              </w:rPr>
              <w:t>producto</w:t>
            </w:r>
          </w:p>
        </w:tc>
        <w:tc>
          <w:tcPr>
            <w:tcW w:w="2182" w:type="dxa"/>
          </w:tcPr>
          <w:p w14:paraId="53E1932F" w14:textId="435EA43C"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c) </w:t>
            </w:r>
            <w:r w:rsidR="00DE1F8C">
              <w:rPr>
                <w:rFonts w:eastAsia="Calibri"/>
                <w:lang w:val="es-ES" w:eastAsia="en-US"/>
              </w:rPr>
              <w:t>precio</w:t>
            </w:r>
          </w:p>
        </w:tc>
        <w:tc>
          <w:tcPr>
            <w:tcW w:w="1787" w:type="dxa"/>
          </w:tcPr>
          <w:p w14:paraId="0FD84300" w14:textId="3EAFC8F5"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c) </w:t>
            </w:r>
            <w:r w:rsidR="00DE1F8C">
              <w:rPr>
                <w:rFonts w:eastAsia="Calibri"/>
                <w:lang w:val="es-ES" w:eastAsia="en-US"/>
              </w:rPr>
              <w:t>competencia</w:t>
            </w:r>
          </w:p>
        </w:tc>
      </w:tr>
      <w:tr w:rsidR="00A26451" w:rsidRPr="00A26451" w14:paraId="7E13EA7D" w14:textId="77777777" w:rsidTr="008F18EE">
        <w:trPr>
          <w:jc w:val="center"/>
        </w:trPr>
        <w:tc>
          <w:tcPr>
            <w:tcW w:w="704" w:type="dxa"/>
          </w:tcPr>
          <w:p w14:paraId="698EB09C" w14:textId="77777777"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35.</w:t>
            </w:r>
          </w:p>
        </w:tc>
        <w:tc>
          <w:tcPr>
            <w:tcW w:w="2552" w:type="dxa"/>
          </w:tcPr>
          <w:p w14:paraId="221A3F31" w14:textId="4BB2A8E4"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a) </w:t>
            </w:r>
            <w:r w:rsidR="00DE1F8C">
              <w:rPr>
                <w:rFonts w:eastAsia="Calibri"/>
                <w:lang w:val="es-ES" w:eastAsia="en-US"/>
              </w:rPr>
              <w:t>mejora</w:t>
            </w:r>
          </w:p>
        </w:tc>
        <w:tc>
          <w:tcPr>
            <w:tcW w:w="1842" w:type="dxa"/>
          </w:tcPr>
          <w:p w14:paraId="63F71191" w14:textId="4A0D5A63"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b) </w:t>
            </w:r>
            <w:r w:rsidR="00DE1F8C">
              <w:rPr>
                <w:rFonts w:eastAsia="Calibri"/>
                <w:lang w:val="es-ES" w:eastAsia="en-US"/>
              </w:rPr>
              <w:t>mejorando</w:t>
            </w:r>
          </w:p>
        </w:tc>
        <w:tc>
          <w:tcPr>
            <w:tcW w:w="2182" w:type="dxa"/>
          </w:tcPr>
          <w:p w14:paraId="1869CE8E" w14:textId="200A7F34"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c) </w:t>
            </w:r>
            <w:r w:rsidR="00DE1F8C">
              <w:rPr>
                <w:rFonts w:eastAsia="Calibri"/>
                <w:lang w:val="es-ES" w:eastAsia="en-US"/>
              </w:rPr>
              <w:t>mejorado</w:t>
            </w:r>
          </w:p>
        </w:tc>
        <w:tc>
          <w:tcPr>
            <w:tcW w:w="1787" w:type="dxa"/>
          </w:tcPr>
          <w:p w14:paraId="2E25E020" w14:textId="4D21346D" w:rsidR="00A26451" w:rsidRPr="00A26451" w:rsidRDefault="00A26451" w:rsidP="008F18EE">
            <w:pPr>
              <w:tabs>
                <w:tab w:val="left" w:pos="426"/>
              </w:tabs>
              <w:spacing w:after="200" w:line="276" w:lineRule="auto"/>
              <w:contextualSpacing/>
              <w:jc w:val="both"/>
              <w:rPr>
                <w:rFonts w:eastAsia="Calibri"/>
                <w:lang w:val="es-ES" w:eastAsia="en-US"/>
              </w:rPr>
            </w:pPr>
            <w:r w:rsidRPr="00A26451">
              <w:rPr>
                <w:rFonts w:eastAsia="Calibri"/>
                <w:lang w:val="es-ES" w:eastAsia="en-US"/>
              </w:rPr>
              <w:t xml:space="preserve">d) </w:t>
            </w:r>
            <w:r w:rsidR="00DE1F8C">
              <w:rPr>
                <w:rFonts w:eastAsia="Calibri"/>
                <w:lang w:val="es-ES" w:eastAsia="en-US"/>
              </w:rPr>
              <w:t>mejorará</w:t>
            </w:r>
          </w:p>
        </w:tc>
      </w:tr>
    </w:tbl>
    <w:p w14:paraId="5D17A675" w14:textId="77777777" w:rsidR="00A26451" w:rsidRPr="00A26451" w:rsidRDefault="00A26451" w:rsidP="00A26451">
      <w:pPr>
        <w:pBdr>
          <w:top w:val="nil"/>
          <w:left w:val="nil"/>
          <w:bottom w:val="nil"/>
          <w:right w:val="nil"/>
          <w:between w:val="nil"/>
        </w:pBdr>
        <w:tabs>
          <w:tab w:val="left" w:pos="426"/>
        </w:tabs>
        <w:jc w:val="both"/>
        <w:rPr>
          <w:rFonts w:eastAsia="Courier New"/>
          <w:b/>
          <w:bCs/>
          <w:color w:val="000000"/>
          <w:lang w:val="es-ES" w:eastAsia="es-ES" w:bidi="es-ES"/>
        </w:rPr>
      </w:pPr>
    </w:p>
    <w:p w14:paraId="6F59C9D1" w14:textId="77777777" w:rsidR="00A26451" w:rsidRPr="00A26451" w:rsidRDefault="00A26451" w:rsidP="00A26451">
      <w:pPr>
        <w:pBdr>
          <w:top w:val="nil"/>
          <w:left w:val="nil"/>
          <w:bottom w:val="nil"/>
          <w:right w:val="nil"/>
          <w:between w:val="nil"/>
        </w:pBdr>
        <w:tabs>
          <w:tab w:val="left" w:pos="426"/>
        </w:tabs>
        <w:jc w:val="both"/>
        <w:rPr>
          <w:b/>
          <w:color w:val="000000"/>
          <w:lang w:val="es-ES"/>
        </w:rPr>
      </w:pPr>
      <w:r w:rsidRPr="00A26451">
        <w:rPr>
          <w:rFonts w:eastAsia="Courier New"/>
          <w:b/>
          <w:bCs/>
          <w:color w:val="000000"/>
          <w:lang w:val="es-ES" w:eastAsia="es-ES" w:bidi="es-ES"/>
        </w:rPr>
        <w:t xml:space="preserve">5. Comprensión gramatical. </w:t>
      </w:r>
      <w:bookmarkEnd w:id="40"/>
      <w:r w:rsidRPr="00A26451">
        <w:rPr>
          <w:b/>
          <w:color w:val="000000"/>
          <w:lang w:val="es-ES"/>
        </w:rPr>
        <w:t>Complete las frases con el verbo entre paréntesis en la forma correcta.</w:t>
      </w:r>
    </w:p>
    <w:p w14:paraId="62A045AB" w14:textId="77777777" w:rsidR="00A26451" w:rsidRPr="00A26451" w:rsidRDefault="00A26451" w:rsidP="00A26451">
      <w:pPr>
        <w:pBdr>
          <w:top w:val="nil"/>
          <w:left w:val="nil"/>
          <w:bottom w:val="nil"/>
          <w:right w:val="nil"/>
          <w:between w:val="nil"/>
        </w:pBdr>
        <w:tabs>
          <w:tab w:val="left" w:pos="426"/>
        </w:tabs>
        <w:jc w:val="both"/>
        <w:rPr>
          <w:bCs/>
          <w:color w:val="000000"/>
          <w:lang w:val="es-ES"/>
        </w:rPr>
      </w:pPr>
    </w:p>
    <w:p w14:paraId="1D19B88B" w14:textId="0A5BAA1C" w:rsidR="00DE1F8C" w:rsidRPr="00DE1F8C" w:rsidRDefault="00DE1F8C" w:rsidP="00DE1F8C">
      <w:pPr>
        <w:tabs>
          <w:tab w:val="left" w:pos="142"/>
          <w:tab w:val="left" w:pos="426"/>
          <w:tab w:val="left" w:pos="709"/>
          <w:tab w:val="left" w:pos="851"/>
        </w:tabs>
        <w:contextualSpacing/>
        <w:jc w:val="both"/>
        <w:rPr>
          <w:bCs/>
          <w:color w:val="000000"/>
          <w:lang w:val="es-ES"/>
        </w:rPr>
      </w:pPr>
      <w:r>
        <w:rPr>
          <w:bCs/>
          <w:color w:val="000000"/>
          <w:lang w:val="es-ES"/>
        </w:rPr>
        <w:t xml:space="preserve">36. </w:t>
      </w:r>
      <w:r w:rsidRPr="00DE1F8C">
        <w:rPr>
          <w:bCs/>
          <w:color w:val="000000"/>
          <w:lang w:val="es-ES"/>
        </w:rPr>
        <w:t>Si la empresa _________________ (invertir) más en tecnología, podría aumentar su productividad.</w:t>
      </w:r>
    </w:p>
    <w:p w14:paraId="7EC97BB1" w14:textId="2475802F" w:rsidR="00DE1F8C" w:rsidRPr="00DE1F8C" w:rsidRDefault="00DE1F8C" w:rsidP="00DE1F8C">
      <w:pPr>
        <w:tabs>
          <w:tab w:val="left" w:pos="142"/>
          <w:tab w:val="left" w:pos="426"/>
          <w:tab w:val="left" w:pos="709"/>
          <w:tab w:val="left" w:pos="851"/>
        </w:tabs>
        <w:contextualSpacing/>
        <w:jc w:val="both"/>
        <w:rPr>
          <w:bCs/>
          <w:color w:val="000000"/>
          <w:lang w:val="es-ES"/>
        </w:rPr>
      </w:pPr>
      <w:r>
        <w:rPr>
          <w:bCs/>
          <w:color w:val="000000"/>
          <w:lang w:val="es-ES"/>
        </w:rPr>
        <w:t xml:space="preserve">37. </w:t>
      </w:r>
      <w:r w:rsidRPr="00DE1F8C">
        <w:rPr>
          <w:bCs/>
          <w:color w:val="000000"/>
          <w:lang w:val="es-ES"/>
        </w:rPr>
        <w:t>Siempre que el gobierno _________________ (reducir) los impuestos, la economía tiende a crecer.</w:t>
      </w:r>
    </w:p>
    <w:p w14:paraId="6757C7EC" w14:textId="547C504C" w:rsidR="00DE1F8C" w:rsidRPr="00DE1F8C" w:rsidRDefault="00DE1F8C" w:rsidP="00DE1F8C">
      <w:pPr>
        <w:tabs>
          <w:tab w:val="left" w:pos="142"/>
          <w:tab w:val="left" w:pos="426"/>
          <w:tab w:val="left" w:pos="709"/>
          <w:tab w:val="left" w:pos="851"/>
        </w:tabs>
        <w:contextualSpacing/>
        <w:jc w:val="both"/>
        <w:rPr>
          <w:bCs/>
          <w:color w:val="000000"/>
          <w:lang w:val="es-ES"/>
        </w:rPr>
      </w:pPr>
      <w:r>
        <w:rPr>
          <w:bCs/>
          <w:color w:val="000000"/>
          <w:lang w:val="es-ES"/>
        </w:rPr>
        <w:t xml:space="preserve">38. </w:t>
      </w:r>
      <w:r w:rsidRPr="00DE1F8C">
        <w:rPr>
          <w:bCs/>
          <w:color w:val="000000"/>
          <w:lang w:val="es-ES"/>
        </w:rPr>
        <w:t>Los inversionistas confiarán en el proyecto a condición de que _________________ (demostrar) rentabilidad a largo plazo.</w:t>
      </w:r>
    </w:p>
    <w:p w14:paraId="10701E84" w14:textId="01B4188C" w:rsidR="00DE1F8C" w:rsidRPr="00DE1F8C" w:rsidRDefault="00DE1F8C" w:rsidP="00DE1F8C">
      <w:pPr>
        <w:tabs>
          <w:tab w:val="left" w:pos="142"/>
          <w:tab w:val="left" w:pos="426"/>
          <w:tab w:val="left" w:pos="709"/>
          <w:tab w:val="left" w:pos="851"/>
        </w:tabs>
        <w:contextualSpacing/>
        <w:jc w:val="both"/>
        <w:rPr>
          <w:bCs/>
          <w:color w:val="000000"/>
          <w:lang w:val="es-ES"/>
        </w:rPr>
      </w:pPr>
      <w:r>
        <w:rPr>
          <w:bCs/>
          <w:color w:val="000000"/>
          <w:lang w:val="es-ES"/>
        </w:rPr>
        <w:t xml:space="preserve">39. </w:t>
      </w:r>
      <w:r w:rsidRPr="00DE1F8C">
        <w:rPr>
          <w:bCs/>
          <w:color w:val="000000"/>
          <w:lang w:val="es-ES"/>
        </w:rPr>
        <w:t>Habríamos evitado la crisis con tal de que _________________ (tomar) medidas preventivas a tiempo.</w:t>
      </w:r>
    </w:p>
    <w:p w14:paraId="1D9B6630" w14:textId="0B5E3819" w:rsidR="00A26451" w:rsidRDefault="00DE1F8C" w:rsidP="00DE1F8C">
      <w:pPr>
        <w:tabs>
          <w:tab w:val="left" w:pos="142"/>
          <w:tab w:val="left" w:pos="426"/>
          <w:tab w:val="left" w:pos="709"/>
          <w:tab w:val="left" w:pos="851"/>
        </w:tabs>
        <w:contextualSpacing/>
        <w:jc w:val="both"/>
        <w:rPr>
          <w:bCs/>
          <w:color w:val="000000"/>
          <w:lang w:val="es-ES"/>
        </w:rPr>
      </w:pPr>
      <w:r>
        <w:rPr>
          <w:bCs/>
          <w:color w:val="000000"/>
          <w:lang w:val="es-ES"/>
        </w:rPr>
        <w:t xml:space="preserve">40. </w:t>
      </w:r>
      <w:r w:rsidRPr="00DE1F8C">
        <w:rPr>
          <w:bCs/>
          <w:color w:val="000000"/>
          <w:lang w:val="es-ES"/>
        </w:rPr>
        <w:t>El mercado reaccionará positivamente salvo que no _________________ (cumplir) con las expectativas de los analistas.</w:t>
      </w:r>
    </w:p>
    <w:p w14:paraId="238DB651" w14:textId="77777777" w:rsidR="00DE1F8C" w:rsidRPr="00A26451" w:rsidRDefault="00DE1F8C" w:rsidP="00DE1F8C">
      <w:pPr>
        <w:tabs>
          <w:tab w:val="left" w:pos="142"/>
          <w:tab w:val="left" w:pos="426"/>
          <w:tab w:val="left" w:pos="709"/>
          <w:tab w:val="left" w:pos="851"/>
        </w:tabs>
        <w:contextualSpacing/>
        <w:jc w:val="both"/>
        <w:rPr>
          <w:rFonts w:eastAsia="Courier New"/>
          <w:color w:val="000000"/>
          <w:lang w:val="es-ES" w:eastAsia="es-ES" w:bidi="es-ES"/>
        </w:rPr>
      </w:pPr>
    </w:p>
    <w:p w14:paraId="6DABEF8A" w14:textId="0A94F8A3" w:rsidR="00A26451" w:rsidRPr="00A26451" w:rsidRDefault="007561E9" w:rsidP="00A26451">
      <w:pPr>
        <w:spacing w:after="160" w:line="259" w:lineRule="auto"/>
        <w:rPr>
          <w:rFonts w:eastAsia="Courier New"/>
          <w:b/>
          <w:bCs/>
          <w:color w:val="000000"/>
          <w:lang w:val="es-ES" w:eastAsia="es-ES" w:bidi="es-ES"/>
        </w:rPr>
      </w:pPr>
      <w:r>
        <w:rPr>
          <w:rFonts w:eastAsia="Calibri"/>
          <w:b/>
          <w:lang w:val="es-ES" w:eastAsia="en-US"/>
        </w:rPr>
        <w:t>D</w:t>
      </w:r>
      <w:r w:rsidR="00A26451" w:rsidRPr="00A26451">
        <w:rPr>
          <w:rFonts w:eastAsia="Calibri"/>
          <w:b/>
          <w:lang w:val="es-ES" w:eastAsia="en-US"/>
        </w:rPr>
        <w:t xml:space="preserve">. EXPRESIÓN ESCRITA. </w:t>
      </w:r>
      <w:r w:rsidR="00A26451" w:rsidRPr="00A26451">
        <w:rPr>
          <w:rFonts w:eastAsia="Calibri"/>
          <w:bCs/>
          <w:lang w:val="es-ES" w:eastAsia="en-US"/>
        </w:rPr>
        <w:t>(10 puntos)</w:t>
      </w:r>
    </w:p>
    <w:p w14:paraId="7811727F" w14:textId="77777777" w:rsidR="00A26451" w:rsidRPr="00A26451" w:rsidRDefault="00A26451" w:rsidP="00A26451">
      <w:pPr>
        <w:spacing w:line="259" w:lineRule="auto"/>
        <w:jc w:val="both"/>
        <w:rPr>
          <w:b/>
          <w:lang w:val="es-ES"/>
        </w:rPr>
      </w:pPr>
      <w:r w:rsidRPr="00A26451">
        <w:rPr>
          <w:b/>
          <w:lang w:val="es-ES"/>
        </w:rPr>
        <w:t>Tarea 1 (80-100 palabras)</w:t>
      </w:r>
    </w:p>
    <w:p w14:paraId="4CAB03FB" w14:textId="79FC359E" w:rsidR="00DE1F8C" w:rsidRPr="00DE1F8C" w:rsidRDefault="00DE1F8C" w:rsidP="00DE1F8C">
      <w:pPr>
        <w:spacing w:line="259" w:lineRule="auto"/>
        <w:jc w:val="both"/>
        <w:rPr>
          <w:b/>
          <w:bCs/>
          <w:lang w:val="es-ES"/>
        </w:rPr>
      </w:pPr>
      <w:r w:rsidRPr="00DE1F8C">
        <w:rPr>
          <w:b/>
          <w:bCs/>
          <w:lang w:val="es-ES"/>
        </w:rPr>
        <w:t>Lea el siguiente enunciado publicado en la página web de una empresa:</w:t>
      </w:r>
    </w:p>
    <w:p w14:paraId="29305D5F" w14:textId="5BA1DC8B" w:rsidR="00DE1F8C" w:rsidRPr="00DE1F8C" w:rsidRDefault="00DE1F8C" w:rsidP="00DE1F8C">
      <w:pPr>
        <w:spacing w:line="259" w:lineRule="auto"/>
        <w:jc w:val="both"/>
        <w:rPr>
          <w:lang w:val="es-ES"/>
        </w:rPr>
      </w:pPr>
      <w:r w:rsidRPr="00DE1F8C">
        <w:rPr>
          <w:lang w:val="es-ES"/>
        </w:rPr>
        <w:t>«Estamos buscando colaboradores para nuestro programa de responsabilidad social corporativa. Si su empresa está interesada en participar, envíenos una carta explicando su experiencia en proyectos sociales, los recursos que pueden aportar y cómo su participación beneficiaría a la comunidad. Las propuestas seleccionadas recibirán apoyo financiero y logístico para implementar sus proyectos.»</w:t>
      </w:r>
    </w:p>
    <w:p w14:paraId="67251962" w14:textId="6B969AEF" w:rsidR="00DE1F8C" w:rsidRPr="00DE1F8C" w:rsidRDefault="00DE1F8C" w:rsidP="00DE1F8C">
      <w:pPr>
        <w:spacing w:line="259" w:lineRule="auto"/>
        <w:jc w:val="both"/>
        <w:rPr>
          <w:b/>
          <w:bCs/>
          <w:lang w:val="es-ES"/>
        </w:rPr>
      </w:pPr>
      <w:r w:rsidRPr="00DE1F8C">
        <w:rPr>
          <w:b/>
          <w:bCs/>
          <w:lang w:val="es-ES"/>
        </w:rPr>
        <w:t>Redacte una carta comercial que incluya:</w:t>
      </w:r>
    </w:p>
    <w:p w14:paraId="14C47BCA" w14:textId="0BC2A5E2" w:rsidR="00DE1F8C" w:rsidRPr="00DE1F8C" w:rsidRDefault="00DE1F8C" w:rsidP="00A61A63">
      <w:pPr>
        <w:pStyle w:val="a9"/>
        <w:numPr>
          <w:ilvl w:val="0"/>
          <w:numId w:val="74"/>
        </w:numPr>
        <w:spacing w:line="259" w:lineRule="auto"/>
        <w:jc w:val="both"/>
        <w:rPr>
          <w:lang w:val="es-ES"/>
        </w:rPr>
      </w:pPr>
      <w:r w:rsidRPr="00DE1F8C">
        <w:rPr>
          <w:lang w:val="es-ES"/>
        </w:rPr>
        <w:t>Presentación de su empresa: nombre, sector en el que opera y años de experiencia.</w:t>
      </w:r>
    </w:p>
    <w:p w14:paraId="7E8A9F1F" w14:textId="456287AC" w:rsidR="00DE1F8C" w:rsidRPr="00DE1F8C" w:rsidRDefault="00DE1F8C" w:rsidP="00A61A63">
      <w:pPr>
        <w:pStyle w:val="a9"/>
        <w:numPr>
          <w:ilvl w:val="0"/>
          <w:numId w:val="74"/>
        </w:numPr>
        <w:spacing w:line="259" w:lineRule="auto"/>
        <w:jc w:val="both"/>
        <w:rPr>
          <w:lang w:val="es-ES"/>
        </w:rPr>
      </w:pPr>
      <w:r w:rsidRPr="00DE1F8C">
        <w:rPr>
          <w:lang w:val="es-ES"/>
        </w:rPr>
        <w:t>Experiencia en proyectos sociales: mencione proyectos anteriores en los que haya participado y los resultados obtenidos.</w:t>
      </w:r>
    </w:p>
    <w:p w14:paraId="632564A1" w14:textId="6FFBB0A4" w:rsidR="00DE1F8C" w:rsidRPr="00DE1F8C" w:rsidRDefault="00DE1F8C" w:rsidP="00A61A63">
      <w:pPr>
        <w:pStyle w:val="a9"/>
        <w:numPr>
          <w:ilvl w:val="0"/>
          <w:numId w:val="74"/>
        </w:numPr>
        <w:spacing w:line="259" w:lineRule="auto"/>
        <w:jc w:val="both"/>
        <w:rPr>
          <w:lang w:val="es-ES"/>
        </w:rPr>
      </w:pPr>
      <w:r w:rsidRPr="00DE1F8C">
        <w:rPr>
          <w:lang w:val="es-ES"/>
        </w:rPr>
        <w:t>Recursos que pueden aportar: detalle los recursos humanos, técnicos o financieros que su empresa puede ofrecer.</w:t>
      </w:r>
    </w:p>
    <w:p w14:paraId="0723B80A" w14:textId="25B477A5" w:rsidR="00DE1F8C" w:rsidRPr="00DE1F8C" w:rsidRDefault="00DE1F8C" w:rsidP="00A61A63">
      <w:pPr>
        <w:pStyle w:val="a9"/>
        <w:numPr>
          <w:ilvl w:val="0"/>
          <w:numId w:val="74"/>
        </w:numPr>
        <w:spacing w:line="259" w:lineRule="auto"/>
        <w:jc w:val="both"/>
        <w:rPr>
          <w:lang w:val="es-ES"/>
        </w:rPr>
      </w:pPr>
      <w:r w:rsidRPr="00DE1F8C">
        <w:rPr>
          <w:lang w:val="es-ES"/>
        </w:rPr>
        <w:t>Beneficios para la comunidad: explique cómo su participación en el programa contribuirá al desarrollo social y económico de la comunidad.</w:t>
      </w:r>
    </w:p>
    <w:p w14:paraId="59223B21" w14:textId="77777777" w:rsidR="00DE1F8C" w:rsidRPr="00DE1F8C" w:rsidRDefault="00DE1F8C" w:rsidP="00A61A63">
      <w:pPr>
        <w:pStyle w:val="a9"/>
        <w:numPr>
          <w:ilvl w:val="0"/>
          <w:numId w:val="74"/>
        </w:numPr>
        <w:spacing w:line="259" w:lineRule="auto"/>
        <w:jc w:val="both"/>
        <w:rPr>
          <w:lang w:val="es-ES"/>
        </w:rPr>
      </w:pPr>
      <w:r w:rsidRPr="00DE1F8C">
        <w:rPr>
          <w:lang w:val="es-ES"/>
        </w:rPr>
        <w:t>Cierre formal: exprese su interés en colaborar y ofrezca disponibilidad para una reunión o más información.</w:t>
      </w:r>
    </w:p>
    <w:p w14:paraId="5E76432E" w14:textId="77777777" w:rsidR="00DE1F8C" w:rsidRDefault="00DE1F8C" w:rsidP="00DE1F8C">
      <w:pPr>
        <w:spacing w:line="259" w:lineRule="auto"/>
        <w:jc w:val="both"/>
        <w:rPr>
          <w:b/>
          <w:bCs/>
          <w:lang w:val="es-ES"/>
        </w:rPr>
      </w:pPr>
    </w:p>
    <w:p w14:paraId="33DAFFD9" w14:textId="1143508F" w:rsidR="00A26451" w:rsidRPr="00A26451" w:rsidRDefault="00A26451" w:rsidP="00DE1F8C">
      <w:pPr>
        <w:spacing w:line="259" w:lineRule="auto"/>
        <w:jc w:val="both"/>
        <w:rPr>
          <w:b/>
          <w:lang w:val="es-ES"/>
        </w:rPr>
      </w:pPr>
      <w:r w:rsidRPr="00A26451">
        <w:rPr>
          <w:b/>
          <w:lang w:val="es-ES"/>
        </w:rPr>
        <w:t>Tarea 2 (80-100 palabras)</w:t>
      </w:r>
    </w:p>
    <w:p w14:paraId="7395F3A8" w14:textId="77777777" w:rsidR="00A26451" w:rsidRPr="00A26451" w:rsidRDefault="00A26451" w:rsidP="00A26451">
      <w:pPr>
        <w:spacing w:line="259" w:lineRule="auto"/>
        <w:jc w:val="both"/>
        <w:rPr>
          <w:lang w:val="es-ES"/>
        </w:rPr>
      </w:pPr>
      <w:r w:rsidRPr="00A26451">
        <w:rPr>
          <w:lang w:val="es-ES"/>
        </w:rPr>
        <w:t xml:space="preserve">Comente una de las citas, expresando su opinión y </w:t>
      </w:r>
      <w:r w:rsidRPr="00A26451">
        <w:rPr>
          <w:u w:val="single"/>
          <w:lang w:val="es-ES"/>
        </w:rPr>
        <w:t>dando ejemplos</w:t>
      </w:r>
      <w:r w:rsidRPr="00A26451">
        <w:rPr>
          <w:lang w:val="es-ES"/>
        </w:rPr>
        <w:t>:</w:t>
      </w:r>
    </w:p>
    <w:p w14:paraId="0F080864" w14:textId="77777777" w:rsidR="00DE1F8C" w:rsidRPr="00DE1F8C" w:rsidRDefault="00DE1F8C" w:rsidP="00A61A63">
      <w:pPr>
        <w:pStyle w:val="a9"/>
        <w:numPr>
          <w:ilvl w:val="0"/>
          <w:numId w:val="179"/>
        </w:numPr>
        <w:jc w:val="both"/>
        <w:rPr>
          <w:lang w:val="es-ES"/>
        </w:rPr>
      </w:pPr>
      <w:r w:rsidRPr="00DE1F8C">
        <w:rPr>
          <w:lang w:val="es-ES"/>
        </w:rPr>
        <w:lastRenderedPageBreak/>
        <w:t>"La publicidad no solo vende productos, sino que también impulsa el crecimiento económico."</w:t>
      </w:r>
    </w:p>
    <w:p w14:paraId="29A3DC28" w14:textId="77777777" w:rsidR="00DE1F8C" w:rsidRPr="00DE1F8C" w:rsidRDefault="00DE1F8C" w:rsidP="00A61A63">
      <w:pPr>
        <w:pStyle w:val="a9"/>
        <w:numPr>
          <w:ilvl w:val="0"/>
          <w:numId w:val="179"/>
        </w:numPr>
        <w:jc w:val="both"/>
        <w:rPr>
          <w:lang w:val="es-ES"/>
        </w:rPr>
      </w:pPr>
      <w:r w:rsidRPr="00DE1F8C">
        <w:rPr>
          <w:lang w:val="es-ES"/>
        </w:rPr>
        <w:t>"En un mundo globalizado, las barreras comerciales son un obstáculo para el desarrollo económico."</w:t>
      </w:r>
    </w:p>
    <w:p w14:paraId="4E23F2B1" w14:textId="77777777" w:rsidR="00DE1F8C" w:rsidRPr="00DE1F8C" w:rsidRDefault="00DE1F8C" w:rsidP="00A61A63">
      <w:pPr>
        <w:pStyle w:val="a9"/>
        <w:numPr>
          <w:ilvl w:val="0"/>
          <w:numId w:val="179"/>
        </w:numPr>
        <w:jc w:val="both"/>
        <w:rPr>
          <w:lang w:val="es-ES"/>
        </w:rPr>
      </w:pPr>
      <w:r w:rsidRPr="00DE1F8C">
        <w:rPr>
          <w:lang w:val="es-ES"/>
        </w:rPr>
        <w:t>"El éxito de una startup no depende solo de una buena idea, sino de una ejecución impecable."</w:t>
      </w:r>
    </w:p>
    <w:p w14:paraId="630FDC09" w14:textId="77777777" w:rsidR="00DE1F8C" w:rsidRPr="00DE1F8C" w:rsidRDefault="00DE1F8C" w:rsidP="00A61A63">
      <w:pPr>
        <w:pStyle w:val="a9"/>
        <w:numPr>
          <w:ilvl w:val="0"/>
          <w:numId w:val="179"/>
        </w:numPr>
        <w:jc w:val="both"/>
        <w:rPr>
          <w:lang w:val="es-ES"/>
        </w:rPr>
      </w:pPr>
      <w:r w:rsidRPr="00DE1F8C">
        <w:rPr>
          <w:lang w:val="es-ES"/>
        </w:rPr>
        <w:t>"Una estructura organizacional flexible es clave para la innovación en las empresas modernas."</w:t>
      </w:r>
    </w:p>
    <w:p w14:paraId="219A464D" w14:textId="77777777" w:rsidR="00DE1F8C" w:rsidRPr="00DE1F8C" w:rsidRDefault="00DE1F8C" w:rsidP="00A61A63">
      <w:pPr>
        <w:pStyle w:val="a9"/>
        <w:numPr>
          <w:ilvl w:val="0"/>
          <w:numId w:val="179"/>
        </w:numPr>
        <w:jc w:val="both"/>
        <w:rPr>
          <w:lang w:val="es-ES"/>
        </w:rPr>
      </w:pPr>
      <w:r w:rsidRPr="00DE1F8C">
        <w:rPr>
          <w:lang w:val="es-ES"/>
        </w:rPr>
        <w:t>"La automatización no destruye empleos, sino que los transforma."</w:t>
      </w:r>
    </w:p>
    <w:p w14:paraId="204F3354" w14:textId="77777777" w:rsidR="00DE1F8C" w:rsidRPr="00DE1F8C" w:rsidRDefault="00DE1F8C" w:rsidP="00A61A63">
      <w:pPr>
        <w:pStyle w:val="a9"/>
        <w:numPr>
          <w:ilvl w:val="0"/>
          <w:numId w:val="179"/>
        </w:numPr>
        <w:jc w:val="both"/>
        <w:rPr>
          <w:lang w:val="es-ES"/>
        </w:rPr>
      </w:pPr>
      <w:r w:rsidRPr="00DE1F8C">
        <w:rPr>
          <w:lang w:val="es-ES"/>
        </w:rPr>
        <w:t>"Las redes sociales han revolucionado la forma en que las empresas se conectan con sus clientes."</w:t>
      </w:r>
    </w:p>
    <w:p w14:paraId="1CC27FC9" w14:textId="77777777" w:rsidR="00DE1F8C" w:rsidRDefault="00DE1F8C" w:rsidP="00DE1F8C">
      <w:pPr>
        <w:jc w:val="both"/>
        <w:rPr>
          <w:lang w:val="es-ES"/>
        </w:rPr>
      </w:pPr>
    </w:p>
    <w:p w14:paraId="6C4F62EB" w14:textId="04F0ADFB" w:rsidR="003B17EB" w:rsidRPr="00534F53" w:rsidRDefault="003B17EB" w:rsidP="00DE1F8C">
      <w:pPr>
        <w:jc w:val="center"/>
        <w:rPr>
          <w:b/>
          <w:bCs/>
          <w:sz w:val="32"/>
          <w:szCs w:val="32"/>
          <w:lang w:val="fr-CA" w:eastAsia="en-US"/>
        </w:rPr>
      </w:pPr>
      <w:r w:rsidRPr="00534F53">
        <w:rPr>
          <w:b/>
          <w:bCs/>
          <w:sz w:val="28"/>
          <w:szCs w:val="28"/>
          <w:lang w:val="fr-CA" w:eastAsia="en-US"/>
        </w:rPr>
        <w:t>УСТНАЯ ЧАСТЬ</w:t>
      </w:r>
    </w:p>
    <w:p w14:paraId="76A74B32" w14:textId="0851B6DA" w:rsidR="00534F53" w:rsidRPr="00534F53" w:rsidRDefault="00534F53" w:rsidP="00534F53">
      <w:pPr>
        <w:rPr>
          <w:b/>
          <w:bCs/>
          <w:lang w:eastAsia="en-US"/>
        </w:rPr>
      </w:pPr>
      <w:r w:rsidRPr="00534F53">
        <w:rPr>
          <w:b/>
          <w:bCs/>
          <w:lang w:val="fr-CA" w:eastAsia="en-US"/>
        </w:rPr>
        <w:t>1</w:t>
      </w:r>
      <w:r>
        <w:rPr>
          <w:b/>
          <w:bCs/>
          <w:lang w:val="fr-CA" w:eastAsia="en-US"/>
        </w:rPr>
        <w:t xml:space="preserve">. </w:t>
      </w:r>
      <w:r w:rsidRPr="00534F53">
        <w:rPr>
          <w:b/>
          <w:bCs/>
          <w:lang w:eastAsia="en-US"/>
        </w:rPr>
        <w:t>Сделайте</w:t>
      </w:r>
      <w:r w:rsidRPr="00534F53">
        <w:rPr>
          <w:b/>
          <w:bCs/>
          <w:lang w:val="fr-CA" w:eastAsia="en-US"/>
        </w:rPr>
        <w:t xml:space="preserve"> </w:t>
      </w:r>
      <w:r w:rsidRPr="00534F53">
        <w:rPr>
          <w:b/>
          <w:bCs/>
          <w:lang w:eastAsia="en-US"/>
        </w:rPr>
        <w:t>реферирование</w:t>
      </w:r>
      <w:r w:rsidRPr="00534F53">
        <w:rPr>
          <w:b/>
          <w:bCs/>
          <w:lang w:val="fr-CA" w:eastAsia="en-US"/>
        </w:rPr>
        <w:t xml:space="preserve"> </w:t>
      </w:r>
      <w:r w:rsidRPr="00534F53">
        <w:rPr>
          <w:b/>
          <w:bCs/>
          <w:lang w:eastAsia="en-US"/>
        </w:rPr>
        <w:t>статьи</w:t>
      </w:r>
      <w:r w:rsidRPr="00534F53">
        <w:rPr>
          <w:b/>
          <w:bCs/>
          <w:lang w:val="fr-CA" w:eastAsia="en-US"/>
        </w:rPr>
        <w:t xml:space="preserve"> «Claves para triunfar en el mercado chino:</w:t>
      </w:r>
      <w:r w:rsidRPr="00534F53">
        <w:rPr>
          <w:b/>
          <w:bCs/>
          <w:lang w:val="es-ES" w:eastAsia="en-US"/>
        </w:rPr>
        <w:t xml:space="preserve"> </w:t>
      </w:r>
      <w:r w:rsidRPr="00534F53">
        <w:rPr>
          <w:b/>
          <w:bCs/>
          <w:lang w:val="fr-CA" w:eastAsia="en-US"/>
        </w:rPr>
        <w:t xml:space="preserve">Estrategias para empresas internacionales». </w:t>
      </w:r>
      <w:r w:rsidRPr="00534F53">
        <w:rPr>
          <w:b/>
          <w:bCs/>
          <w:lang w:eastAsia="en-US"/>
        </w:rPr>
        <w:t xml:space="preserve">Побеседуйте с экзаменатором по содержанию статьи и затронутым в ней проблемам (15 баллов). </w:t>
      </w:r>
    </w:p>
    <w:p w14:paraId="692AC50E" w14:textId="77777777" w:rsidR="00534F53" w:rsidRPr="00534F53" w:rsidRDefault="00534F53" w:rsidP="00534F53">
      <w:pPr>
        <w:ind w:firstLine="425"/>
        <w:jc w:val="both"/>
        <w:rPr>
          <w:rFonts w:eastAsia="SimSun"/>
          <w:lang w:val="es-ES_tradnl" w:eastAsia="en-US"/>
        </w:rPr>
      </w:pPr>
      <w:r w:rsidRPr="00534F53">
        <w:rPr>
          <w:rFonts w:eastAsia="SimSun"/>
          <w:lang w:val="es-ES_tradnl" w:eastAsia="en-US"/>
        </w:rPr>
        <w:t>Claves para triunfar en el mercado chino: Estrategias para empresas internacionales</w:t>
      </w:r>
    </w:p>
    <w:p w14:paraId="28D6AC50" w14:textId="77777777" w:rsidR="00534F53" w:rsidRPr="00534F53" w:rsidRDefault="00534F53" w:rsidP="00534F53">
      <w:pPr>
        <w:ind w:firstLine="425"/>
        <w:jc w:val="both"/>
        <w:rPr>
          <w:rFonts w:eastAsia="SimSun"/>
          <w:lang w:val="es-ES_tradnl" w:eastAsia="en-US"/>
        </w:rPr>
      </w:pPr>
      <w:r w:rsidRPr="00534F53">
        <w:rPr>
          <w:rFonts w:eastAsia="SimSun"/>
          <w:lang w:val="es-ES_tradnl" w:eastAsia="en-US"/>
        </w:rPr>
        <w:t>China es uno de los mercados más grandes y dinámicos del mundo, pero también uno de los más complejos. Para tener éxito, las empresas extranjeras deben comprender las particularidades culturales, económicas y regulatorias del país.</w:t>
      </w:r>
    </w:p>
    <w:p w14:paraId="4E9D4710" w14:textId="77777777" w:rsidR="00534F53" w:rsidRPr="00534F53" w:rsidRDefault="00534F53" w:rsidP="00534F53">
      <w:pPr>
        <w:ind w:firstLine="425"/>
        <w:jc w:val="both"/>
        <w:rPr>
          <w:rFonts w:eastAsia="SimSun"/>
          <w:lang w:val="es-ES_tradnl" w:eastAsia="en-US"/>
        </w:rPr>
      </w:pPr>
    </w:p>
    <w:p w14:paraId="02BC0E07" w14:textId="77777777" w:rsidR="00534F53" w:rsidRPr="00534F53" w:rsidRDefault="00534F53" w:rsidP="00534F53">
      <w:pPr>
        <w:ind w:firstLine="425"/>
        <w:jc w:val="both"/>
        <w:rPr>
          <w:rFonts w:eastAsia="SimSun"/>
          <w:lang w:val="es-ES_tradnl" w:eastAsia="en-US"/>
        </w:rPr>
      </w:pPr>
      <w:r w:rsidRPr="00534F53">
        <w:rPr>
          <w:rFonts w:eastAsia="SimSun"/>
          <w:lang w:val="es-ES_tradnl" w:eastAsia="en-US"/>
        </w:rPr>
        <w:t>Entender el mercado chino y sus tendencias</w:t>
      </w:r>
    </w:p>
    <w:p w14:paraId="0372D486" w14:textId="77777777" w:rsidR="00534F53" w:rsidRPr="00534F53" w:rsidRDefault="00534F53" w:rsidP="00534F53">
      <w:pPr>
        <w:ind w:firstLine="425"/>
        <w:jc w:val="both"/>
        <w:rPr>
          <w:rFonts w:eastAsia="SimSun"/>
          <w:lang w:val="es-ES_tradnl" w:eastAsia="en-US"/>
        </w:rPr>
      </w:pPr>
      <w:r w:rsidRPr="00534F53">
        <w:rPr>
          <w:rFonts w:eastAsia="SimSun"/>
          <w:lang w:val="es-ES_tradnl" w:eastAsia="en-US"/>
        </w:rPr>
        <w:t>El mercado chino está experimentando un rápido crecimiento en sectores como la tecnología, el comercio electrónico y los servicios financieros. Sin embargo, las empresas extranjeras enfrentan desafíos como la competencia local, las barreras regulatorias y las diferencias culturales. Es crucial adaptarse a las preferencias de los consumidores chinos, que valoran la innovación y la calidad, pero también exigen precios competitivos.</w:t>
      </w:r>
    </w:p>
    <w:p w14:paraId="674FD213" w14:textId="77777777" w:rsidR="00534F53" w:rsidRPr="00534F53" w:rsidRDefault="00534F53" w:rsidP="00534F53">
      <w:pPr>
        <w:ind w:firstLine="425"/>
        <w:jc w:val="both"/>
        <w:rPr>
          <w:rFonts w:eastAsia="SimSun"/>
          <w:lang w:val="es-ES_tradnl" w:eastAsia="en-US"/>
        </w:rPr>
      </w:pPr>
    </w:p>
    <w:p w14:paraId="7C3B18FA" w14:textId="77777777" w:rsidR="00534F53" w:rsidRPr="00534F53" w:rsidRDefault="00534F53" w:rsidP="00534F53">
      <w:pPr>
        <w:ind w:firstLine="425"/>
        <w:jc w:val="both"/>
        <w:rPr>
          <w:rFonts w:eastAsia="SimSun"/>
          <w:lang w:val="es-ES_tradnl" w:eastAsia="en-US"/>
        </w:rPr>
      </w:pPr>
      <w:r w:rsidRPr="00534F53">
        <w:rPr>
          <w:rFonts w:eastAsia="SimSun"/>
          <w:lang w:val="es-ES_tradnl" w:eastAsia="en-US"/>
        </w:rPr>
        <w:t>Adaptarse a la cultura y las expectativas locales</w:t>
      </w:r>
    </w:p>
    <w:p w14:paraId="023A29EE" w14:textId="77777777" w:rsidR="00534F53" w:rsidRPr="00534F53" w:rsidRDefault="00534F53" w:rsidP="00534F53">
      <w:pPr>
        <w:ind w:firstLine="425"/>
        <w:jc w:val="both"/>
        <w:rPr>
          <w:rFonts w:eastAsia="SimSun"/>
          <w:lang w:val="es-ES_tradnl" w:eastAsia="en-US"/>
        </w:rPr>
      </w:pPr>
      <w:r w:rsidRPr="00534F53">
        <w:rPr>
          <w:rFonts w:eastAsia="SimSun"/>
          <w:lang w:val="es-ES_tradnl" w:eastAsia="en-US"/>
        </w:rPr>
        <w:t>La cultura china juega un papel fundamental en las decisiones de compra. Las empresas deben asegurarse de que sus productos y estrategias de marketing respeten las tradiciones y valores locales. Por ejemplo, el uso de colores, símbolos y mensajes publicitarios debe ser cuidadosamente planificado para evitar malentendidos. Además, es importante establecer relaciones personales sólidas (guanxi) con socios y clientes locales.</w:t>
      </w:r>
    </w:p>
    <w:p w14:paraId="0C6753B9" w14:textId="77777777" w:rsidR="00534F53" w:rsidRPr="00534F53" w:rsidRDefault="00534F53" w:rsidP="00534F53">
      <w:pPr>
        <w:ind w:firstLine="425"/>
        <w:jc w:val="both"/>
        <w:rPr>
          <w:rFonts w:eastAsia="SimSun"/>
          <w:lang w:val="es-ES_tradnl" w:eastAsia="en-US"/>
        </w:rPr>
      </w:pPr>
    </w:p>
    <w:p w14:paraId="7303A5E4" w14:textId="77777777" w:rsidR="00534F53" w:rsidRPr="00534F53" w:rsidRDefault="00534F53" w:rsidP="00534F53">
      <w:pPr>
        <w:ind w:firstLine="425"/>
        <w:jc w:val="both"/>
        <w:rPr>
          <w:rFonts w:eastAsia="SimSun"/>
          <w:lang w:val="es-ES_tradnl" w:eastAsia="en-US"/>
        </w:rPr>
      </w:pPr>
      <w:r w:rsidRPr="00534F53">
        <w:rPr>
          <w:rFonts w:eastAsia="SimSun"/>
          <w:lang w:val="es-ES_tradnl" w:eastAsia="en-US"/>
        </w:rPr>
        <w:t>Elegir la estrategia de entrada adecuada</w:t>
      </w:r>
    </w:p>
    <w:p w14:paraId="23C2EB7B" w14:textId="6E0009D0" w:rsidR="003B17EB" w:rsidRPr="00975C31" w:rsidRDefault="00534F53" w:rsidP="00534F53">
      <w:pPr>
        <w:ind w:firstLine="425"/>
        <w:jc w:val="both"/>
        <w:rPr>
          <w:rFonts w:eastAsia="SimSun"/>
          <w:lang w:val="es-ES" w:eastAsia="en-US"/>
        </w:rPr>
      </w:pPr>
      <w:r w:rsidRPr="00534F53">
        <w:rPr>
          <w:rFonts w:eastAsia="SimSun"/>
          <w:lang w:val="es-ES_tradnl" w:eastAsia="en-US"/>
        </w:rPr>
        <w:t>Existen varias formas de entrar en el mercado chino, como establecer una joint venture con una empresa local, abrir una filial o utilizar plataformas de comercio electrónico como Alibaba. Cada opción tiene sus ventajas y desventajas, por lo que es esencial realizar un análisis detallado de los recursos de la empresa y las condiciones del mercado.</w:t>
      </w:r>
    </w:p>
    <w:p w14:paraId="1FF9D25B" w14:textId="77777777" w:rsidR="00534F53" w:rsidRPr="00975C31" w:rsidRDefault="00534F53" w:rsidP="00534F53">
      <w:pPr>
        <w:ind w:firstLine="425"/>
        <w:jc w:val="both"/>
        <w:rPr>
          <w:rFonts w:eastAsia="SimSun"/>
          <w:highlight w:val="yellow"/>
          <w:lang w:val="es-ES" w:eastAsia="en-US"/>
        </w:rPr>
      </w:pPr>
    </w:p>
    <w:p w14:paraId="07D09E76" w14:textId="060861A9" w:rsidR="003B17EB" w:rsidRPr="00534F53" w:rsidRDefault="00534F53" w:rsidP="00534F53">
      <w:pPr>
        <w:jc w:val="both"/>
        <w:rPr>
          <w:b/>
          <w:bCs/>
          <w:lang w:eastAsia="en-US"/>
        </w:rPr>
      </w:pPr>
      <w:r w:rsidRPr="00534F53">
        <w:rPr>
          <w:b/>
          <w:bCs/>
          <w:lang w:eastAsia="en-US"/>
        </w:rPr>
        <w:t xml:space="preserve">2. </w:t>
      </w:r>
      <w:r w:rsidR="003B17EB" w:rsidRPr="00534F53">
        <w:rPr>
          <w:b/>
          <w:bCs/>
          <w:lang w:val="fr-CA" w:eastAsia="en-US"/>
        </w:rPr>
        <w:t xml:space="preserve">Выполните </w:t>
      </w:r>
      <w:r w:rsidRPr="00534F53">
        <w:rPr>
          <w:b/>
          <w:bCs/>
          <w:lang w:eastAsia="en-US"/>
        </w:rPr>
        <w:t>практико-ориентированное</w:t>
      </w:r>
      <w:r w:rsidR="003B17EB" w:rsidRPr="00534F53">
        <w:rPr>
          <w:b/>
          <w:bCs/>
          <w:lang w:val="fr-CA" w:eastAsia="en-US"/>
        </w:rPr>
        <w:t xml:space="preserve"> задание (15 баллов)</w:t>
      </w:r>
    </w:p>
    <w:p w14:paraId="3551DD9A" w14:textId="39B1EE0C" w:rsidR="00534F53" w:rsidRPr="00534F53" w:rsidRDefault="00534F53" w:rsidP="00534F53">
      <w:pPr>
        <w:jc w:val="both"/>
        <w:rPr>
          <w:b/>
          <w:bCs/>
          <w:highlight w:val="yellow"/>
          <w:lang w:val="es-ES" w:eastAsia="en-US"/>
        </w:rPr>
      </w:pPr>
      <w:r w:rsidRPr="00534F53">
        <w:rPr>
          <w:b/>
          <w:bCs/>
          <w:lang w:val="es-ES" w:eastAsia="en-US"/>
        </w:rPr>
        <w:t>Dos empresas, EcoTech (proveedor de paneles solares) y GreenCity (una ciudad que busca implementar energías renovables), se reúnen para discutir un contrato que podría durar cinco años.</w:t>
      </w:r>
    </w:p>
    <w:tbl>
      <w:tblPr>
        <w:tblStyle w:val="a5"/>
        <w:tblW w:w="0" w:type="auto"/>
        <w:tblLook w:val="04A0" w:firstRow="1" w:lastRow="0" w:firstColumn="1" w:lastColumn="0" w:noHBand="0" w:noVBand="1"/>
      </w:tblPr>
      <w:tblGrid>
        <w:gridCol w:w="2782"/>
        <w:gridCol w:w="3025"/>
        <w:gridCol w:w="3538"/>
      </w:tblGrid>
      <w:tr w:rsidR="00534F53" w:rsidRPr="003A6AEF" w14:paraId="4BF6CDF7" w14:textId="77777777" w:rsidTr="00534F53">
        <w:tc>
          <w:tcPr>
            <w:tcW w:w="2782" w:type="dxa"/>
          </w:tcPr>
          <w:p w14:paraId="3C8419BF" w14:textId="76E001C7" w:rsidR="00534F53" w:rsidRPr="00CD0B4C" w:rsidRDefault="00534F53" w:rsidP="008F18EE">
            <w:pPr>
              <w:rPr>
                <w:b/>
                <w:lang w:val="fr" w:eastAsia="en-US"/>
              </w:rPr>
            </w:pPr>
            <w:r w:rsidRPr="00534F53">
              <w:rPr>
                <w:b/>
                <w:lang w:val="fr" w:eastAsia="en-US"/>
              </w:rPr>
              <w:t>Participantes</w:t>
            </w:r>
          </w:p>
        </w:tc>
        <w:tc>
          <w:tcPr>
            <w:tcW w:w="3025" w:type="dxa"/>
          </w:tcPr>
          <w:p w14:paraId="32DC7B58" w14:textId="4B353CD4" w:rsidR="00534F53" w:rsidRPr="00CD0B4C" w:rsidRDefault="00534F53" w:rsidP="008F18EE">
            <w:pPr>
              <w:jc w:val="center"/>
              <w:rPr>
                <w:b/>
                <w:lang w:val="fr" w:eastAsia="en-US"/>
              </w:rPr>
            </w:pPr>
            <w:r w:rsidRPr="00534F53">
              <w:rPr>
                <w:b/>
                <w:lang w:val="fr" w:eastAsia="en-US"/>
              </w:rPr>
              <w:t>Responsable de ventas en EcoTech</w:t>
            </w:r>
          </w:p>
        </w:tc>
        <w:tc>
          <w:tcPr>
            <w:tcW w:w="3538" w:type="dxa"/>
          </w:tcPr>
          <w:p w14:paraId="4F74B955" w14:textId="6545EEC6" w:rsidR="00534F53" w:rsidRPr="00CD0B4C" w:rsidRDefault="00534F53" w:rsidP="008F18EE">
            <w:pPr>
              <w:jc w:val="center"/>
              <w:rPr>
                <w:b/>
                <w:lang w:val="fr" w:eastAsia="en-US"/>
              </w:rPr>
            </w:pPr>
            <w:r w:rsidRPr="00534F53">
              <w:rPr>
                <w:b/>
                <w:lang w:val="fr" w:eastAsia="en-US"/>
              </w:rPr>
              <w:t>Director de sostenibilidad en GreenCity</w:t>
            </w:r>
          </w:p>
        </w:tc>
      </w:tr>
      <w:tr w:rsidR="00534F53" w:rsidRPr="003A6AEF" w14:paraId="7F78F1D8" w14:textId="77777777" w:rsidTr="00534F53">
        <w:tc>
          <w:tcPr>
            <w:tcW w:w="2782" w:type="dxa"/>
          </w:tcPr>
          <w:p w14:paraId="3189C110" w14:textId="5063BB6F" w:rsidR="00534F53" w:rsidRDefault="00534F53" w:rsidP="008F18EE">
            <w:pPr>
              <w:jc w:val="both"/>
              <w:rPr>
                <w:lang w:val="fr" w:eastAsia="en-US"/>
              </w:rPr>
            </w:pPr>
            <w:r w:rsidRPr="00534F53">
              <w:rPr>
                <w:b/>
                <w:lang w:val="fr" w:eastAsia="en-US"/>
              </w:rPr>
              <w:t>Intereses:</w:t>
            </w:r>
          </w:p>
        </w:tc>
        <w:tc>
          <w:tcPr>
            <w:tcW w:w="3025" w:type="dxa"/>
          </w:tcPr>
          <w:p w14:paraId="0CC05C48" w14:textId="5F022611" w:rsidR="00534F53" w:rsidRDefault="00534F53" w:rsidP="008F18EE">
            <w:pPr>
              <w:jc w:val="both"/>
              <w:rPr>
                <w:lang w:val="fr" w:eastAsia="en-US"/>
              </w:rPr>
            </w:pPr>
            <w:r w:rsidRPr="00534F53">
              <w:rPr>
                <w:lang w:val="fr" w:eastAsia="en-US"/>
              </w:rPr>
              <w:t>- Quiere vender sus paneles solares a un precio alto debido a su eficiencia y durabilidad.</w:t>
            </w:r>
          </w:p>
        </w:tc>
        <w:tc>
          <w:tcPr>
            <w:tcW w:w="3538" w:type="dxa"/>
          </w:tcPr>
          <w:p w14:paraId="197D858B" w14:textId="3E195AF9" w:rsidR="00534F53" w:rsidRDefault="00534F53" w:rsidP="008F18EE">
            <w:pPr>
              <w:jc w:val="both"/>
              <w:rPr>
                <w:lang w:val="fr" w:eastAsia="en-US"/>
              </w:rPr>
            </w:pPr>
            <w:r w:rsidRPr="00534F53">
              <w:rPr>
                <w:lang w:val="fr" w:eastAsia="en-US"/>
              </w:rPr>
              <w:t>- Busca reducir costos, asegurando que los paneles cumplan con los estándares de calidad y sostenibilidad.</w:t>
            </w:r>
          </w:p>
        </w:tc>
      </w:tr>
      <w:tr w:rsidR="00534F53" w:rsidRPr="003A6AEF" w14:paraId="3A0DC346" w14:textId="77777777" w:rsidTr="00534F53">
        <w:tc>
          <w:tcPr>
            <w:tcW w:w="2782" w:type="dxa"/>
          </w:tcPr>
          <w:p w14:paraId="5DE2EF31" w14:textId="0E4D0329" w:rsidR="00534F53" w:rsidRPr="00534F53" w:rsidRDefault="00534F53" w:rsidP="008F18EE">
            <w:pPr>
              <w:jc w:val="both"/>
              <w:rPr>
                <w:b/>
                <w:bCs/>
                <w:lang w:val="fr" w:eastAsia="en-US"/>
              </w:rPr>
            </w:pPr>
            <w:r w:rsidRPr="00534F53">
              <w:rPr>
                <w:b/>
                <w:bCs/>
                <w:lang w:val="fr" w:eastAsia="en-US"/>
              </w:rPr>
              <w:lastRenderedPageBreak/>
              <w:t>Estrategias de negociación:</w:t>
            </w:r>
          </w:p>
        </w:tc>
        <w:tc>
          <w:tcPr>
            <w:tcW w:w="3025" w:type="dxa"/>
          </w:tcPr>
          <w:p w14:paraId="65FF113A" w14:textId="5F8AC6B3" w:rsidR="00534F53" w:rsidRDefault="00534F53" w:rsidP="008F18EE">
            <w:pPr>
              <w:jc w:val="both"/>
              <w:rPr>
                <w:lang w:val="fr" w:eastAsia="en-US"/>
              </w:rPr>
            </w:pPr>
            <w:r w:rsidRPr="00534F53">
              <w:rPr>
                <w:lang w:val="fr" w:eastAsia="en-US"/>
              </w:rPr>
              <w:t>- Presenta datos técnicos y casos de éxito para demostrar el valor del producto. Ofrece un paquete de mantenimiento a largo plazo.</w:t>
            </w:r>
          </w:p>
        </w:tc>
        <w:tc>
          <w:tcPr>
            <w:tcW w:w="3538" w:type="dxa"/>
          </w:tcPr>
          <w:p w14:paraId="0544C387" w14:textId="5F37720F" w:rsidR="00534F53" w:rsidRDefault="00534F53" w:rsidP="008F18EE">
            <w:pPr>
              <w:jc w:val="both"/>
              <w:rPr>
                <w:lang w:val="fr" w:eastAsia="en-US"/>
              </w:rPr>
            </w:pPr>
            <w:r w:rsidRPr="00534F53">
              <w:rPr>
                <w:lang w:val="fr" w:eastAsia="en-US"/>
              </w:rPr>
              <w:t>- Pregunta sobre la posibilidad de personalizar los paneles para necesidades específicas. Destaca que el presupuesto es limitado y propone una oferta acorde.</w:t>
            </w:r>
          </w:p>
        </w:tc>
      </w:tr>
      <w:tr w:rsidR="00534F53" w:rsidRPr="003A6AEF" w14:paraId="3451D636" w14:textId="77777777" w:rsidTr="008F18EE">
        <w:tc>
          <w:tcPr>
            <w:tcW w:w="2782" w:type="dxa"/>
          </w:tcPr>
          <w:p w14:paraId="20726A95" w14:textId="126A7D9B" w:rsidR="00534F53" w:rsidRDefault="00534F53" w:rsidP="008F18EE">
            <w:pPr>
              <w:jc w:val="both"/>
              <w:rPr>
                <w:lang w:val="fr" w:eastAsia="en-US"/>
              </w:rPr>
            </w:pPr>
            <w:r w:rsidRPr="00534F53">
              <w:rPr>
                <w:b/>
                <w:lang w:val="fr" w:eastAsia="en-US"/>
              </w:rPr>
              <w:t>Punto clave:</w:t>
            </w:r>
          </w:p>
        </w:tc>
        <w:tc>
          <w:tcPr>
            <w:tcW w:w="6563" w:type="dxa"/>
            <w:gridSpan w:val="2"/>
          </w:tcPr>
          <w:p w14:paraId="606F991D" w14:textId="4F67C8F8" w:rsidR="00534F53" w:rsidRDefault="00534F53" w:rsidP="008F18EE">
            <w:pPr>
              <w:jc w:val="both"/>
              <w:rPr>
                <w:lang w:val="fr" w:eastAsia="en-US"/>
              </w:rPr>
            </w:pPr>
            <w:r w:rsidRPr="00534F53">
              <w:rPr>
                <w:lang w:val="fr" w:eastAsia="en-US"/>
              </w:rPr>
              <w:t>La negociación se centra en encontrar un equilibrio entre el precio y los servicios adicionales, como garantías extendidas o capacitación para el personal.</w:t>
            </w:r>
          </w:p>
        </w:tc>
      </w:tr>
    </w:tbl>
    <w:p w14:paraId="0007F652" w14:textId="77777777" w:rsidR="003B17EB" w:rsidRPr="00534F53" w:rsidRDefault="003B17EB" w:rsidP="003B17EB">
      <w:pPr>
        <w:widowControl w:val="0"/>
        <w:autoSpaceDE w:val="0"/>
        <w:autoSpaceDN w:val="0"/>
        <w:adjustRightInd w:val="0"/>
        <w:jc w:val="both"/>
        <w:rPr>
          <w:b/>
          <w:i/>
          <w:iCs/>
          <w:sz w:val="28"/>
          <w:szCs w:val="28"/>
          <w:highlight w:val="yellow"/>
          <w:lang w:val="fr"/>
        </w:rPr>
      </w:pPr>
    </w:p>
    <w:bookmarkEnd w:id="36"/>
    <w:p w14:paraId="590F33F6" w14:textId="77777777" w:rsidR="005B6334" w:rsidRPr="00F43D68" w:rsidRDefault="005B6334" w:rsidP="005B6334">
      <w:pPr>
        <w:widowControl w:val="0"/>
        <w:autoSpaceDE w:val="0"/>
        <w:autoSpaceDN w:val="0"/>
        <w:adjustRightInd w:val="0"/>
        <w:ind w:firstLine="709"/>
        <w:jc w:val="center"/>
        <w:rPr>
          <w:b/>
          <w:bCs/>
          <w:i/>
          <w:iCs/>
          <w:sz w:val="28"/>
        </w:rPr>
      </w:pPr>
      <w:r w:rsidRPr="00F43D68">
        <w:rPr>
          <w:b/>
          <w:bCs/>
          <w:i/>
          <w:iCs/>
          <w:sz w:val="28"/>
        </w:rPr>
        <w:t>Китайский язык</w:t>
      </w:r>
    </w:p>
    <w:p w14:paraId="37494660" w14:textId="77777777" w:rsidR="005B6334" w:rsidRPr="00F43D68" w:rsidRDefault="005B6334" w:rsidP="005B6334">
      <w:pPr>
        <w:ind w:firstLine="709"/>
        <w:jc w:val="center"/>
        <w:rPr>
          <w:b/>
          <w:bCs/>
          <w:sz w:val="28"/>
        </w:rPr>
      </w:pPr>
      <w:r w:rsidRPr="005D0A35">
        <w:rPr>
          <w:b/>
          <w:bCs/>
          <w:sz w:val="28"/>
        </w:rPr>
        <w:t>ПИСЬМЕННАЯ ЧАСТЬ</w:t>
      </w:r>
    </w:p>
    <w:p w14:paraId="111D9AD5" w14:textId="77777777" w:rsidR="005B6334" w:rsidRPr="001905C4" w:rsidRDefault="005B6334" w:rsidP="005B6334">
      <w:pPr>
        <w:jc w:val="center"/>
        <w:rPr>
          <w:b/>
          <w:bCs/>
          <w:highlight w:val="yellow"/>
          <w:lang w:eastAsia="en-US"/>
        </w:rPr>
      </w:pPr>
    </w:p>
    <w:p w14:paraId="145ADF24" w14:textId="77777777" w:rsidR="00B73DB8" w:rsidRPr="00B73DB8" w:rsidRDefault="00B73DB8" w:rsidP="00B73DB8">
      <w:pPr>
        <w:rPr>
          <w:rFonts w:ascii="Songti SC" w:eastAsia="Songti SC" w:hAnsi="Songti SC"/>
          <w:b/>
          <w:bCs/>
          <w:sz w:val="28"/>
          <w:szCs w:val="28"/>
          <w:lang w:val="fr-CA" w:eastAsia="zh-CN"/>
        </w:rPr>
      </w:pPr>
      <w:r w:rsidRPr="00B73DB8">
        <w:rPr>
          <w:rFonts w:ascii="Songti SC" w:eastAsia="Songti SC" w:hAnsi="Songti SC" w:hint="eastAsia"/>
          <w:b/>
          <w:bCs/>
          <w:sz w:val="28"/>
          <w:szCs w:val="28"/>
          <w:lang w:val="fr-CA" w:eastAsia="zh-CN"/>
        </w:rPr>
        <w:t>听力部分（最高</w:t>
      </w:r>
      <w:r w:rsidRPr="00B73DB8">
        <w:rPr>
          <w:rFonts w:ascii="Songti SC" w:eastAsia="Songti SC" w:hAnsi="Songti SC"/>
          <w:b/>
          <w:bCs/>
          <w:sz w:val="28"/>
          <w:szCs w:val="28"/>
          <w:lang w:val="fr-CA" w:eastAsia="zh-CN"/>
        </w:rPr>
        <w:t>5</w:t>
      </w:r>
      <w:r w:rsidRPr="00B73DB8">
        <w:rPr>
          <w:rFonts w:ascii="Songti SC" w:eastAsia="Songti SC" w:hAnsi="Songti SC" w:hint="eastAsia"/>
          <w:b/>
          <w:bCs/>
          <w:sz w:val="28"/>
          <w:szCs w:val="28"/>
          <w:lang w:val="fr-CA" w:eastAsia="zh-CN"/>
        </w:rPr>
        <w:t>分）</w:t>
      </w:r>
    </w:p>
    <w:p w14:paraId="7D2F2C2F" w14:textId="77777777" w:rsidR="00B73DB8" w:rsidRPr="00B73DB8" w:rsidRDefault="00B73DB8" w:rsidP="00B73DB8">
      <w:pPr>
        <w:rPr>
          <w:rFonts w:ascii="Songti SC" w:eastAsia="Songti SC" w:hAnsi="Songti SC"/>
          <w:b/>
          <w:bCs/>
          <w:sz w:val="28"/>
          <w:szCs w:val="28"/>
          <w:lang w:val="fr-CA" w:eastAsia="zh-CN"/>
        </w:rPr>
      </w:pPr>
      <w:r w:rsidRPr="00B73DB8">
        <w:rPr>
          <w:rFonts w:ascii="Songti SC" w:eastAsia="Songti SC" w:hAnsi="Songti SC"/>
          <w:b/>
          <w:bCs/>
          <w:sz w:val="28"/>
          <w:szCs w:val="28"/>
          <w:lang w:val="fr-CA" w:eastAsia="zh-CN"/>
        </w:rPr>
        <w:t xml:space="preserve">I. </w:t>
      </w:r>
      <w:r w:rsidRPr="00B73DB8">
        <w:rPr>
          <w:rFonts w:ascii="Songti SC" w:eastAsia="Songti SC" w:hAnsi="Songti SC" w:hint="eastAsia"/>
          <w:b/>
          <w:bCs/>
          <w:sz w:val="28"/>
          <w:szCs w:val="28"/>
          <w:lang w:val="fr-CA" w:eastAsia="zh-CN"/>
        </w:rPr>
        <w:t>听录音，判断正误</w:t>
      </w:r>
      <w:r w:rsidRPr="00B73DB8">
        <w:rPr>
          <w:rFonts w:ascii="Songti SC" w:eastAsia="Songti SC" w:hAnsi="Songti SC"/>
          <w:b/>
          <w:bCs/>
          <w:sz w:val="28"/>
          <w:szCs w:val="28"/>
          <w:lang w:val="fr-CA" w:eastAsia="zh-CN"/>
        </w:rPr>
        <w:t xml:space="preserve"> (</w:t>
      </w:r>
      <w:r w:rsidRPr="00B73DB8">
        <w:rPr>
          <w:rFonts w:ascii="Songti SC" w:eastAsia="Songti SC" w:hAnsi="Songti SC" w:hint="eastAsia"/>
          <w:b/>
          <w:bCs/>
          <w:sz w:val="28"/>
          <w:szCs w:val="28"/>
          <w:lang w:val="fr-CA" w:eastAsia="zh-CN"/>
        </w:rPr>
        <w:t>最高</w:t>
      </w:r>
      <w:r w:rsidRPr="00B73DB8">
        <w:rPr>
          <w:rFonts w:ascii="Songti SC" w:eastAsia="Songti SC" w:hAnsi="Songti SC"/>
          <w:b/>
          <w:bCs/>
          <w:sz w:val="28"/>
          <w:szCs w:val="28"/>
          <w:lang w:val="fr-CA" w:eastAsia="zh-CN"/>
        </w:rPr>
        <w:t>5</w:t>
      </w:r>
      <w:r w:rsidRPr="00B73DB8">
        <w:rPr>
          <w:rFonts w:ascii="Songti SC" w:eastAsia="Songti SC" w:hAnsi="Songti SC" w:hint="eastAsia"/>
          <w:b/>
          <w:bCs/>
          <w:sz w:val="28"/>
          <w:szCs w:val="28"/>
          <w:lang w:val="fr-CA" w:eastAsia="zh-CN"/>
        </w:rPr>
        <w:t>分</w:t>
      </w:r>
      <w:r w:rsidRPr="00B73DB8">
        <w:rPr>
          <w:rFonts w:ascii="Songti SC" w:eastAsia="Songti SC" w:hAnsi="Songti SC"/>
          <w:b/>
          <w:bCs/>
          <w:sz w:val="28"/>
          <w:szCs w:val="28"/>
          <w:lang w:val="fr-CA" w:eastAsia="zh-CN"/>
        </w:rPr>
        <w:t>)</w:t>
      </w:r>
    </w:p>
    <w:p w14:paraId="15BF0B8D" w14:textId="77777777" w:rsidR="00B73DB8" w:rsidRPr="00774EB0" w:rsidRDefault="00B73DB8" w:rsidP="00B73DB8">
      <w:pPr>
        <w:rPr>
          <w:rFonts w:ascii="Songti SC" w:eastAsia="Songti SC" w:hAnsi="Songti SC"/>
          <w:bCs/>
          <w:sz w:val="28"/>
          <w:szCs w:val="28"/>
          <w:lang w:val="fr-CA" w:eastAsia="zh-CN"/>
        </w:rPr>
      </w:pPr>
    </w:p>
    <w:p w14:paraId="5D2AD917"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 ) </w:t>
      </w:r>
      <w:r w:rsidRPr="00774EB0">
        <w:rPr>
          <w:rFonts w:ascii="Songti SC" w:eastAsia="Songti SC" w:hAnsi="Songti SC" w:hint="eastAsia"/>
          <w:bCs/>
          <w:sz w:val="28"/>
          <w:szCs w:val="28"/>
          <w:lang w:val="fr-CA" w:eastAsia="zh-CN"/>
        </w:rPr>
        <w:t>他们在第一次会议上讨论了合作细节。</w:t>
      </w:r>
    </w:p>
    <w:p w14:paraId="4FD74263" w14:textId="77777777" w:rsidR="00B73DB8" w:rsidRPr="00774EB0" w:rsidRDefault="00B73DB8" w:rsidP="00B73DB8">
      <w:pPr>
        <w:rPr>
          <w:rFonts w:ascii="Songti SC" w:eastAsia="Songti SC" w:hAnsi="Songti SC"/>
          <w:bCs/>
          <w:sz w:val="28"/>
          <w:szCs w:val="28"/>
          <w:lang w:val="fr-CA" w:eastAsia="zh-CN"/>
        </w:rPr>
      </w:pPr>
    </w:p>
    <w:p w14:paraId="101AB38C"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 ) </w:t>
      </w:r>
      <w:r w:rsidRPr="00774EB0">
        <w:rPr>
          <w:rFonts w:ascii="Songti SC" w:eastAsia="Songti SC" w:hAnsi="Songti SC" w:hint="eastAsia"/>
          <w:bCs/>
          <w:sz w:val="28"/>
          <w:szCs w:val="28"/>
          <w:lang w:val="fr-CA" w:eastAsia="zh-CN"/>
        </w:rPr>
        <w:t>公司决定扩大在中国的市场份额。</w:t>
      </w:r>
    </w:p>
    <w:p w14:paraId="6B66C4B1" w14:textId="77777777" w:rsidR="00B73DB8" w:rsidRPr="00774EB0" w:rsidRDefault="00B73DB8" w:rsidP="00B73DB8">
      <w:pPr>
        <w:rPr>
          <w:rFonts w:ascii="Songti SC" w:eastAsia="Songti SC" w:hAnsi="Songti SC"/>
          <w:bCs/>
          <w:sz w:val="28"/>
          <w:szCs w:val="28"/>
          <w:lang w:val="fr-CA" w:eastAsia="zh-CN"/>
        </w:rPr>
      </w:pPr>
    </w:p>
    <w:p w14:paraId="6094BB67"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 ) </w:t>
      </w:r>
      <w:r w:rsidRPr="00774EB0">
        <w:rPr>
          <w:rFonts w:ascii="Songti SC" w:eastAsia="Songti SC" w:hAnsi="Songti SC" w:hint="eastAsia"/>
          <w:bCs/>
          <w:sz w:val="28"/>
          <w:szCs w:val="28"/>
          <w:lang w:val="fr-CA" w:eastAsia="zh-CN"/>
        </w:rPr>
        <w:t>他们计划在下个月签署正式合同。</w:t>
      </w:r>
    </w:p>
    <w:p w14:paraId="44E6370F" w14:textId="77777777" w:rsidR="00B73DB8" w:rsidRPr="00774EB0" w:rsidRDefault="00B73DB8" w:rsidP="00B73DB8">
      <w:pPr>
        <w:rPr>
          <w:rFonts w:ascii="Songti SC" w:eastAsia="Songti SC" w:hAnsi="Songti SC"/>
          <w:bCs/>
          <w:sz w:val="28"/>
          <w:szCs w:val="28"/>
          <w:lang w:val="fr-CA" w:eastAsia="zh-CN"/>
        </w:rPr>
      </w:pPr>
    </w:p>
    <w:p w14:paraId="4EDB0FB8"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 ) </w:t>
      </w:r>
      <w:r w:rsidRPr="00774EB0">
        <w:rPr>
          <w:rFonts w:ascii="Songti SC" w:eastAsia="Songti SC" w:hAnsi="Songti SC" w:hint="eastAsia"/>
          <w:bCs/>
          <w:sz w:val="28"/>
          <w:szCs w:val="28"/>
          <w:lang w:val="fr-CA" w:eastAsia="zh-CN"/>
        </w:rPr>
        <w:t>中国市场的潜力吸引了他们的注意。</w:t>
      </w:r>
    </w:p>
    <w:p w14:paraId="44F6D472" w14:textId="77777777" w:rsidR="00B73DB8" w:rsidRPr="00774EB0" w:rsidRDefault="00B73DB8" w:rsidP="00B73DB8">
      <w:pPr>
        <w:rPr>
          <w:rFonts w:ascii="Songti SC" w:eastAsia="Songti SC" w:hAnsi="Songti SC"/>
          <w:bCs/>
          <w:sz w:val="28"/>
          <w:szCs w:val="28"/>
          <w:lang w:val="fr-CA" w:eastAsia="zh-CN"/>
        </w:rPr>
      </w:pPr>
    </w:p>
    <w:p w14:paraId="4C40E1A5"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 ) </w:t>
      </w:r>
      <w:r w:rsidRPr="00774EB0">
        <w:rPr>
          <w:rFonts w:ascii="Songti SC" w:eastAsia="Songti SC" w:hAnsi="Songti SC" w:hint="eastAsia"/>
          <w:bCs/>
          <w:sz w:val="28"/>
          <w:szCs w:val="28"/>
          <w:lang w:val="fr-CA" w:eastAsia="zh-CN"/>
        </w:rPr>
        <w:t>他们决定取消与另一家公司的合作。</w:t>
      </w:r>
    </w:p>
    <w:p w14:paraId="701D54AD" w14:textId="77777777" w:rsidR="00B73DB8" w:rsidRPr="00B73DB8" w:rsidRDefault="00B73DB8" w:rsidP="00B73DB8">
      <w:pPr>
        <w:rPr>
          <w:rFonts w:ascii="Songti SC" w:eastAsia="Songti SC" w:hAnsi="Songti SC"/>
          <w:b/>
          <w:bCs/>
          <w:sz w:val="28"/>
          <w:szCs w:val="28"/>
          <w:lang w:val="fr-CA" w:eastAsia="zh-CN"/>
        </w:rPr>
      </w:pPr>
    </w:p>
    <w:p w14:paraId="3046539B" w14:textId="77777777" w:rsidR="00B73DB8" w:rsidRPr="00B73DB8" w:rsidRDefault="00B73DB8" w:rsidP="00B73DB8">
      <w:pPr>
        <w:rPr>
          <w:rFonts w:ascii="Songti SC" w:eastAsia="Songti SC" w:hAnsi="Songti SC"/>
          <w:b/>
          <w:bCs/>
          <w:sz w:val="28"/>
          <w:szCs w:val="28"/>
          <w:lang w:val="fr-CA" w:eastAsia="zh-CN"/>
        </w:rPr>
      </w:pPr>
      <w:r w:rsidRPr="00B73DB8">
        <w:rPr>
          <w:rFonts w:ascii="Songti SC" w:eastAsia="Songti SC" w:hAnsi="Songti SC"/>
          <w:b/>
          <w:bCs/>
          <w:sz w:val="28"/>
          <w:szCs w:val="28"/>
          <w:lang w:val="fr-CA" w:eastAsia="zh-CN"/>
        </w:rPr>
        <w:t xml:space="preserve">II. </w:t>
      </w:r>
      <w:r w:rsidRPr="00B73DB8">
        <w:rPr>
          <w:rFonts w:ascii="Songti SC" w:eastAsia="Songti SC" w:hAnsi="Songti SC" w:hint="eastAsia"/>
          <w:b/>
          <w:bCs/>
          <w:sz w:val="28"/>
          <w:szCs w:val="28"/>
          <w:lang w:val="fr-CA" w:eastAsia="zh-CN"/>
        </w:rPr>
        <w:t>听录音选择正确答案</w:t>
      </w:r>
      <w:r w:rsidRPr="00B73DB8">
        <w:rPr>
          <w:rFonts w:ascii="Songti SC" w:eastAsia="Songti SC" w:hAnsi="Songti SC"/>
          <w:b/>
          <w:bCs/>
          <w:sz w:val="28"/>
          <w:szCs w:val="28"/>
          <w:lang w:val="fr-CA" w:eastAsia="zh-CN"/>
        </w:rPr>
        <w:t xml:space="preserve"> (</w:t>
      </w:r>
      <w:r w:rsidRPr="00B73DB8">
        <w:rPr>
          <w:rFonts w:ascii="Songti SC" w:eastAsia="Songti SC" w:hAnsi="Songti SC" w:hint="eastAsia"/>
          <w:b/>
          <w:bCs/>
          <w:sz w:val="28"/>
          <w:szCs w:val="28"/>
          <w:lang w:val="fr-CA" w:eastAsia="zh-CN"/>
        </w:rPr>
        <w:t>最高</w:t>
      </w:r>
      <w:r w:rsidRPr="00B73DB8">
        <w:rPr>
          <w:rFonts w:ascii="Songti SC" w:eastAsia="Songti SC" w:hAnsi="Songti SC"/>
          <w:b/>
          <w:bCs/>
          <w:sz w:val="28"/>
          <w:szCs w:val="28"/>
          <w:lang w:val="fr-CA" w:eastAsia="zh-CN"/>
        </w:rPr>
        <w:t>5</w:t>
      </w:r>
      <w:r w:rsidRPr="00B73DB8">
        <w:rPr>
          <w:rFonts w:ascii="Songti SC" w:eastAsia="Songti SC" w:hAnsi="Songti SC" w:hint="eastAsia"/>
          <w:b/>
          <w:bCs/>
          <w:sz w:val="28"/>
          <w:szCs w:val="28"/>
          <w:lang w:val="fr-CA" w:eastAsia="zh-CN"/>
        </w:rPr>
        <w:t>分</w:t>
      </w:r>
      <w:r w:rsidRPr="00B73DB8">
        <w:rPr>
          <w:rFonts w:ascii="Songti SC" w:eastAsia="Songti SC" w:hAnsi="Songti SC"/>
          <w:b/>
          <w:bCs/>
          <w:sz w:val="28"/>
          <w:szCs w:val="28"/>
          <w:lang w:val="fr-CA" w:eastAsia="zh-CN"/>
        </w:rPr>
        <w:t>)</w:t>
      </w:r>
    </w:p>
    <w:p w14:paraId="1502245F" w14:textId="77777777" w:rsidR="00B73DB8" w:rsidRPr="00774EB0" w:rsidRDefault="00B73DB8" w:rsidP="00B73DB8">
      <w:pPr>
        <w:rPr>
          <w:rFonts w:ascii="Songti SC" w:eastAsia="Songti SC" w:hAnsi="Songti SC"/>
          <w:bCs/>
          <w:sz w:val="28"/>
          <w:szCs w:val="28"/>
          <w:lang w:val="fr-CA" w:eastAsia="zh-CN"/>
        </w:rPr>
      </w:pPr>
    </w:p>
    <w:p w14:paraId="0E3A19CC"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hint="eastAsia"/>
          <w:bCs/>
          <w:sz w:val="28"/>
          <w:szCs w:val="28"/>
          <w:lang w:val="fr-CA" w:eastAsia="zh-CN"/>
        </w:rPr>
        <w:t>他们讨论了什么？</w:t>
      </w:r>
    </w:p>
    <w:p w14:paraId="65FC4CF2"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a. </w:t>
      </w:r>
      <w:r w:rsidRPr="00774EB0">
        <w:rPr>
          <w:rFonts w:ascii="Songti SC" w:eastAsia="Songti SC" w:hAnsi="Songti SC" w:hint="eastAsia"/>
          <w:bCs/>
          <w:sz w:val="28"/>
          <w:szCs w:val="28"/>
          <w:lang w:val="fr-CA" w:eastAsia="zh-CN"/>
        </w:rPr>
        <w:t>新产品开发</w:t>
      </w:r>
    </w:p>
    <w:p w14:paraId="1B20D5B4"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b. </w:t>
      </w:r>
      <w:r w:rsidRPr="00774EB0">
        <w:rPr>
          <w:rFonts w:ascii="Songti SC" w:eastAsia="Songti SC" w:hAnsi="Songti SC" w:hint="eastAsia"/>
          <w:bCs/>
          <w:sz w:val="28"/>
          <w:szCs w:val="28"/>
          <w:lang w:val="fr-CA" w:eastAsia="zh-CN"/>
        </w:rPr>
        <w:t>市场扩展</w:t>
      </w:r>
    </w:p>
    <w:p w14:paraId="55B3228C"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c. </w:t>
      </w:r>
      <w:r w:rsidRPr="00774EB0">
        <w:rPr>
          <w:rFonts w:ascii="Songti SC" w:eastAsia="Songti SC" w:hAnsi="Songti SC" w:hint="eastAsia"/>
          <w:bCs/>
          <w:sz w:val="28"/>
          <w:szCs w:val="28"/>
          <w:lang w:val="fr-CA" w:eastAsia="zh-CN"/>
        </w:rPr>
        <w:t>员工培训</w:t>
      </w:r>
    </w:p>
    <w:p w14:paraId="54412BA0"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d. </w:t>
      </w:r>
      <w:r w:rsidRPr="00774EB0">
        <w:rPr>
          <w:rFonts w:ascii="Songti SC" w:eastAsia="Songti SC" w:hAnsi="Songti SC" w:hint="eastAsia"/>
          <w:bCs/>
          <w:sz w:val="28"/>
          <w:szCs w:val="28"/>
          <w:lang w:val="fr-CA" w:eastAsia="zh-CN"/>
        </w:rPr>
        <w:t>财务报告</w:t>
      </w:r>
    </w:p>
    <w:p w14:paraId="63338000" w14:textId="77777777" w:rsidR="00B73DB8" w:rsidRPr="00774EB0" w:rsidRDefault="00B73DB8" w:rsidP="00B73DB8">
      <w:pPr>
        <w:rPr>
          <w:rFonts w:ascii="Songti SC" w:eastAsia="Songti SC" w:hAnsi="Songti SC"/>
          <w:bCs/>
          <w:sz w:val="28"/>
          <w:szCs w:val="28"/>
          <w:lang w:val="fr-CA" w:eastAsia="zh-CN"/>
        </w:rPr>
      </w:pPr>
    </w:p>
    <w:p w14:paraId="49C268E6"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hint="eastAsia"/>
          <w:bCs/>
          <w:sz w:val="28"/>
          <w:szCs w:val="28"/>
          <w:lang w:val="fr-CA" w:eastAsia="zh-CN"/>
        </w:rPr>
        <w:t>公司计划在哪个城市开设新办事处？</w:t>
      </w:r>
    </w:p>
    <w:p w14:paraId="423F24C8"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lastRenderedPageBreak/>
        <w:t xml:space="preserve">a. </w:t>
      </w:r>
      <w:r w:rsidRPr="00774EB0">
        <w:rPr>
          <w:rFonts w:ascii="Songti SC" w:eastAsia="Songti SC" w:hAnsi="Songti SC" w:hint="eastAsia"/>
          <w:bCs/>
          <w:sz w:val="28"/>
          <w:szCs w:val="28"/>
          <w:lang w:val="fr-CA" w:eastAsia="zh-CN"/>
        </w:rPr>
        <w:t>上海</w:t>
      </w:r>
    </w:p>
    <w:p w14:paraId="0B72F5B6"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b. </w:t>
      </w:r>
      <w:r w:rsidRPr="00774EB0">
        <w:rPr>
          <w:rFonts w:ascii="Songti SC" w:eastAsia="Songti SC" w:hAnsi="Songti SC" w:hint="eastAsia"/>
          <w:bCs/>
          <w:sz w:val="28"/>
          <w:szCs w:val="28"/>
          <w:lang w:val="fr-CA" w:eastAsia="zh-CN"/>
        </w:rPr>
        <w:t>北京</w:t>
      </w:r>
    </w:p>
    <w:p w14:paraId="5448ED8E"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c. </w:t>
      </w:r>
      <w:r w:rsidRPr="00774EB0">
        <w:rPr>
          <w:rFonts w:ascii="Songti SC" w:eastAsia="Songti SC" w:hAnsi="Songti SC" w:hint="eastAsia"/>
          <w:bCs/>
          <w:sz w:val="28"/>
          <w:szCs w:val="28"/>
          <w:lang w:val="fr-CA" w:eastAsia="zh-CN"/>
        </w:rPr>
        <w:t>广州</w:t>
      </w:r>
    </w:p>
    <w:p w14:paraId="0CCE4166"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d. </w:t>
      </w:r>
      <w:r w:rsidRPr="00774EB0">
        <w:rPr>
          <w:rFonts w:ascii="Songti SC" w:eastAsia="Songti SC" w:hAnsi="Songti SC" w:hint="eastAsia"/>
          <w:bCs/>
          <w:sz w:val="28"/>
          <w:szCs w:val="28"/>
          <w:lang w:val="fr-CA" w:eastAsia="zh-CN"/>
        </w:rPr>
        <w:t>深圳</w:t>
      </w:r>
    </w:p>
    <w:p w14:paraId="5FAF8D3E" w14:textId="77777777" w:rsidR="00B73DB8" w:rsidRPr="00774EB0" w:rsidRDefault="00B73DB8" w:rsidP="00B73DB8">
      <w:pPr>
        <w:rPr>
          <w:rFonts w:ascii="Songti SC" w:eastAsia="Songti SC" w:hAnsi="Songti SC"/>
          <w:bCs/>
          <w:sz w:val="28"/>
          <w:szCs w:val="28"/>
          <w:lang w:val="fr-CA" w:eastAsia="zh-CN"/>
        </w:rPr>
      </w:pPr>
    </w:p>
    <w:p w14:paraId="6CCA5D49"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hint="eastAsia"/>
          <w:bCs/>
          <w:sz w:val="28"/>
          <w:szCs w:val="28"/>
          <w:lang w:val="fr-CA" w:eastAsia="zh-CN"/>
        </w:rPr>
        <w:t>他们计划什么时候签署合同？</w:t>
      </w:r>
    </w:p>
    <w:p w14:paraId="2A69AA97"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a. </w:t>
      </w:r>
      <w:r w:rsidRPr="00774EB0">
        <w:rPr>
          <w:rFonts w:ascii="Songti SC" w:eastAsia="Songti SC" w:hAnsi="Songti SC" w:hint="eastAsia"/>
          <w:bCs/>
          <w:sz w:val="28"/>
          <w:szCs w:val="28"/>
          <w:lang w:val="fr-CA" w:eastAsia="zh-CN"/>
        </w:rPr>
        <w:t>下周</w:t>
      </w:r>
    </w:p>
    <w:p w14:paraId="32C21A14"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b. </w:t>
      </w:r>
      <w:r w:rsidRPr="00774EB0">
        <w:rPr>
          <w:rFonts w:ascii="Songti SC" w:eastAsia="Songti SC" w:hAnsi="Songti SC" w:hint="eastAsia"/>
          <w:bCs/>
          <w:sz w:val="28"/>
          <w:szCs w:val="28"/>
          <w:lang w:val="fr-CA" w:eastAsia="zh-CN"/>
        </w:rPr>
        <w:t>下个月</w:t>
      </w:r>
    </w:p>
    <w:p w14:paraId="5B6F4615"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c. </w:t>
      </w:r>
      <w:r w:rsidRPr="00774EB0">
        <w:rPr>
          <w:rFonts w:ascii="Songti SC" w:eastAsia="Songti SC" w:hAnsi="Songti SC" w:hint="eastAsia"/>
          <w:bCs/>
          <w:sz w:val="28"/>
          <w:szCs w:val="28"/>
          <w:lang w:val="fr-CA" w:eastAsia="zh-CN"/>
        </w:rPr>
        <w:t>明年</w:t>
      </w:r>
    </w:p>
    <w:p w14:paraId="56E08525"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d. </w:t>
      </w:r>
      <w:r w:rsidRPr="00774EB0">
        <w:rPr>
          <w:rFonts w:ascii="Songti SC" w:eastAsia="Songti SC" w:hAnsi="Songti SC" w:hint="eastAsia"/>
          <w:bCs/>
          <w:sz w:val="28"/>
          <w:szCs w:val="28"/>
          <w:lang w:val="fr-CA" w:eastAsia="zh-CN"/>
        </w:rPr>
        <w:t>还未确定</w:t>
      </w:r>
    </w:p>
    <w:p w14:paraId="7E60BD65" w14:textId="77777777" w:rsidR="00B73DB8" w:rsidRPr="00774EB0" w:rsidRDefault="00B73DB8" w:rsidP="00B73DB8">
      <w:pPr>
        <w:rPr>
          <w:rFonts w:ascii="Songti SC" w:eastAsia="Songti SC" w:hAnsi="Songti SC"/>
          <w:bCs/>
          <w:sz w:val="28"/>
          <w:szCs w:val="28"/>
          <w:lang w:val="fr-CA" w:eastAsia="zh-CN"/>
        </w:rPr>
      </w:pPr>
    </w:p>
    <w:p w14:paraId="604ECD8A"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hint="eastAsia"/>
          <w:bCs/>
          <w:sz w:val="28"/>
          <w:szCs w:val="28"/>
          <w:lang w:val="fr-CA" w:eastAsia="zh-CN"/>
        </w:rPr>
        <w:t>他们为什么选择中国市场？</w:t>
      </w:r>
    </w:p>
    <w:p w14:paraId="4A301F18"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a. </w:t>
      </w:r>
      <w:r w:rsidRPr="00774EB0">
        <w:rPr>
          <w:rFonts w:ascii="Songti SC" w:eastAsia="Songti SC" w:hAnsi="Songti SC" w:hint="eastAsia"/>
          <w:bCs/>
          <w:sz w:val="28"/>
          <w:szCs w:val="28"/>
          <w:lang w:val="fr-CA" w:eastAsia="zh-CN"/>
        </w:rPr>
        <w:t>市场规模大</w:t>
      </w:r>
    </w:p>
    <w:p w14:paraId="3325AE24"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b. </w:t>
      </w:r>
      <w:r w:rsidRPr="00774EB0">
        <w:rPr>
          <w:rFonts w:ascii="Songti SC" w:eastAsia="Songti SC" w:hAnsi="Songti SC" w:hint="eastAsia"/>
          <w:bCs/>
          <w:sz w:val="28"/>
          <w:szCs w:val="28"/>
          <w:lang w:val="fr-CA" w:eastAsia="zh-CN"/>
        </w:rPr>
        <w:t>生产成本低</w:t>
      </w:r>
    </w:p>
    <w:p w14:paraId="47966D6D"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c. </w:t>
      </w:r>
      <w:r w:rsidRPr="00774EB0">
        <w:rPr>
          <w:rFonts w:ascii="Songti SC" w:eastAsia="Songti SC" w:hAnsi="Songti SC" w:hint="eastAsia"/>
          <w:bCs/>
          <w:sz w:val="28"/>
          <w:szCs w:val="28"/>
          <w:lang w:val="fr-CA" w:eastAsia="zh-CN"/>
        </w:rPr>
        <w:t>政策支持</w:t>
      </w:r>
    </w:p>
    <w:p w14:paraId="70F0B9F9"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d. </w:t>
      </w:r>
      <w:r w:rsidRPr="00774EB0">
        <w:rPr>
          <w:rFonts w:ascii="Songti SC" w:eastAsia="Songti SC" w:hAnsi="Songti SC" w:hint="eastAsia"/>
          <w:bCs/>
          <w:sz w:val="28"/>
          <w:szCs w:val="28"/>
          <w:lang w:val="fr-CA" w:eastAsia="zh-CN"/>
        </w:rPr>
        <w:t>竞争较少</w:t>
      </w:r>
    </w:p>
    <w:p w14:paraId="5E1B7B51" w14:textId="77777777" w:rsidR="00B73DB8" w:rsidRPr="00774EB0" w:rsidRDefault="00B73DB8" w:rsidP="00B73DB8">
      <w:pPr>
        <w:rPr>
          <w:rFonts w:ascii="Songti SC" w:eastAsia="Songti SC" w:hAnsi="Songti SC"/>
          <w:bCs/>
          <w:sz w:val="28"/>
          <w:szCs w:val="28"/>
          <w:lang w:val="fr-CA" w:eastAsia="zh-CN"/>
        </w:rPr>
      </w:pPr>
    </w:p>
    <w:p w14:paraId="5F56C7FD"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hint="eastAsia"/>
          <w:bCs/>
          <w:sz w:val="28"/>
          <w:szCs w:val="28"/>
          <w:lang w:val="fr-CA" w:eastAsia="zh-CN"/>
        </w:rPr>
        <w:t>他们决定与哪家公司合作？</w:t>
      </w:r>
    </w:p>
    <w:p w14:paraId="1F430E87"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a. </w:t>
      </w:r>
      <w:r w:rsidRPr="00774EB0">
        <w:rPr>
          <w:rFonts w:ascii="Songti SC" w:eastAsia="Songti SC" w:hAnsi="Songti SC" w:hint="eastAsia"/>
          <w:bCs/>
          <w:sz w:val="28"/>
          <w:szCs w:val="28"/>
          <w:lang w:val="fr-CA" w:eastAsia="zh-CN"/>
        </w:rPr>
        <w:t>本地公司</w:t>
      </w:r>
    </w:p>
    <w:p w14:paraId="6A910DCF"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b. </w:t>
      </w:r>
      <w:r w:rsidRPr="00774EB0">
        <w:rPr>
          <w:rFonts w:ascii="Songti SC" w:eastAsia="Songti SC" w:hAnsi="Songti SC" w:hint="eastAsia"/>
          <w:bCs/>
          <w:sz w:val="28"/>
          <w:szCs w:val="28"/>
          <w:lang w:val="fr-CA" w:eastAsia="zh-CN"/>
        </w:rPr>
        <w:t>国际公司</w:t>
      </w:r>
    </w:p>
    <w:p w14:paraId="59CBA3F3"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c. </w:t>
      </w:r>
      <w:r w:rsidRPr="00774EB0">
        <w:rPr>
          <w:rFonts w:ascii="Songti SC" w:eastAsia="Songti SC" w:hAnsi="Songti SC" w:hint="eastAsia"/>
          <w:bCs/>
          <w:sz w:val="28"/>
          <w:szCs w:val="28"/>
          <w:lang w:val="fr-CA" w:eastAsia="zh-CN"/>
        </w:rPr>
        <w:t>中国公司</w:t>
      </w:r>
    </w:p>
    <w:p w14:paraId="745D94BD"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d. </w:t>
      </w:r>
      <w:r w:rsidRPr="00774EB0">
        <w:rPr>
          <w:rFonts w:ascii="Songti SC" w:eastAsia="Songti SC" w:hAnsi="Songti SC" w:hint="eastAsia"/>
          <w:bCs/>
          <w:sz w:val="28"/>
          <w:szCs w:val="28"/>
          <w:lang w:val="fr-CA" w:eastAsia="zh-CN"/>
        </w:rPr>
        <w:t>还未决定</w:t>
      </w:r>
    </w:p>
    <w:p w14:paraId="45201357" w14:textId="77777777" w:rsidR="00B73DB8" w:rsidRPr="00B73DB8" w:rsidRDefault="00B73DB8" w:rsidP="00B73DB8">
      <w:pPr>
        <w:rPr>
          <w:rFonts w:ascii="Songti SC" w:eastAsia="Songti SC" w:hAnsi="Songti SC"/>
          <w:b/>
          <w:bCs/>
          <w:sz w:val="28"/>
          <w:szCs w:val="28"/>
          <w:lang w:val="fr-CA" w:eastAsia="zh-CN"/>
        </w:rPr>
      </w:pPr>
    </w:p>
    <w:p w14:paraId="7A92D408" w14:textId="77777777" w:rsidR="00B73DB8" w:rsidRPr="00B73DB8" w:rsidRDefault="00B73DB8" w:rsidP="00B73DB8">
      <w:pPr>
        <w:rPr>
          <w:rFonts w:ascii="Songti SC" w:eastAsia="Songti SC" w:hAnsi="Songti SC"/>
          <w:b/>
          <w:bCs/>
          <w:sz w:val="28"/>
          <w:szCs w:val="28"/>
          <w:lang w:val="fr-CA" w:eastAsia="zh-CN"/>
        </w:rPr>
      </w:pPr>
      <w:r w:rsidRPr="00B73DB8">
        <w:rPr>
          <w:rFonts w:ascii="Songti SC" w:eastAsia="Songti SC" w:hAnsi="Songti SC" w:hint="eastAsia"/>
          <w:b/>
          <w:bCs/>
          <w:sz w:val="28"/>
          <w:szCs w:val="28"/>
          <w:lang w:val="fr-CA" w:eastAsia="zh-CN"/>
        </w:rPr>
        <w:t>词汇与语法部分</w:t>
      </w:r>
      <w:r w:rsidRPr="00B73DB8">
        <w:rPr>
          <w:rFonts w:ascii="Songti SC" w:eastAsia="Songti SC" w:hAnsi="Songti SC"/>
          <w:b/>
          <w:bCs/>
          <w:sz w:val="28"/>
          <w:szCs w:val="28"/>
          <w:lang w:val="fr-CA" w:eastAsia="zh-CN"/>
        </w:rPr>
        <w:t xml:space="preserve"> (</w:t>
      </w:r>
      <w:r w:rsidRPr="00B73DB8">
        <w:rPr>
          <w:rFonts w:ascii="Songti SC" w:eastAsia="Songti SC" w:hAnsi="Songti SC" w:hint="eastAsia"/>
          <w:b/>
          <w:bCs/>
          <w:sz w:val="28"/>
          <w:szCs w:val="28"/>
          <w:lang w:val="fr-CA" w:eastAsia="zh-CN"/>
        </w:rPr>
        <w:t>最高</w:t>
      </w:r>
      <w:r w:rsidRPr="00B73DB8">
        <w:rPr>
          <w:rFonts w:ascii="Songti SC" w:eastAsia="Songti SC" w:hAnsi="Songti SC"/>
          <w:b/>
          <w:bCs/>
          <w:sz w:val="28"/>
          <w:szCs w:val="28"/>
          <w:lang w:val="fr-CA" w:eastAsia="zh-CN"/>
        </w:rPr>
        <w:t>15</w:t>
      </w:r>
      <w:r w:rsidRPr="00B73DB8">
        <w:rPr>
          <w:rFonts w:ascii="Songti SC" w:eastAsia="Songti SC" w:hAnsi="Songti SC" w:hint="eastAsia"/>
          <w:b/>
          <w:bCs/>
          <w:sz w:val="28"/>
          <w:szCs w:val="28"/>
          <w:lang w:val="fr-CA" w:eastAsia="zh-CN"/>
        </w:rPr>
        <w:t>分</w:t>
      </w:r>
      <w:r w:rsidRPr="00B73DB8">
        <w:rPr>
          <w:rFonts w:ascii="Songti SC" w:eastAsia="Songti SC" w:hAnsi="Songti SC"/>
          <w:b/>
          <w:bCs/>
          <w:sz w:val="28"/>
          <w:szCs w:val="28"/>
          <w:lang w:val="fr-CA" w:eastAsia="zh-CN"/>
        </w:rPr>
        <w:t>)</w:t>
      </w:r>
    </w:p>
    <w:p w14:paraId="6DDD3888"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I. </w:t>
      </w:r>
      <w:r w:rsidRPr="00774EB0">
        <w:rPr>
          <w:rFonts w:ascii="Songti SC" w:eastAsia="Songti SC" w:hAnsi="Songti SC" w:hint="eastAsia"/>
          <w:bCs/>
          <w:sz w:val="28"/>
          <w:szCs w:val="28"/>
          <w:lang w:val="fr-CA" w:eastAsia="zh-CN"/>
        </w:rPr>
        <w:t>把下列拼音写成汉字（最高</w:t>
      </w:r>
      <w:r w:rsidRPr="00774EB0">
        <w:rPr>
          <w:rFonts w:ascii="Songti SC" w:eastAsia="Songti SC" w:hAnsi="Songti SC"/>
          <w:bCs/>
          <w:sz w:val="28"/>
          <w:szCs w:val="28"/>
          <w:lang w:val="fr-CA" w:eastAsia="zh-CN"/>
        </w:rPr>
        <w:t>0.9</w:t>
      </w:r>
      <w:r w:rsidRPr="00774EB0">
        <w:rPr>
          <w:rFonts w:ascii="Songti SC" w:eastAsia="Songti SC" w:hAnsi="Songti SC" w:hint="eastAsia"/>
          <w:bCs/>
          <w:sz w:val="28"/>
          <w:szCs w:val="28"/>
          <w:lang w:val="fr-CA" w:eastAsia="zh-CN"/>
        </w:rPr>
        <w:t>分，每一个句子</w:t>
      </w:r>
      <w:r w:rsidRPr="00774EB0">
        <w:rPr>
          <w:rFonts w:ascii="Songti SC" w:eastAsia="Songti SC" w:hAnsi="Songti SC"/>
          <w:bCs/>
          <w:sz w:val="28"/>
          <w:szCs w:val="28"/>
          <w:lang w:val="fr-CA" w:eastAsia="zh-CN"/>
        </w:rPr>
        <w:t>0.3</w:t>
      </w:r>
      <w:r w:rsidRPr="00774EB0">
        <w:rPr>
          <w:rFonts w:ascii="Songti SC" w:eastAsia="Songti SC" w:hAnsi="Songti SC" w:hint="eastAsia"/>
          <w:bCs/>
          <w:sz w:val="28"/>
          <w:szCs w:val="28"/>
          <w:lang w:val="fr-CA" w:eastAsia="zh-CN"/>
        </w:rPr>
        <w:t>分）：</w:t>
      </w:r>
    </w:p>
    <w:p w14:paraId="5ACE9C89" w14:textId="77777777" w:rsidR="00B73DB8" w:rsidRPr="00774EB0" w:rsidRDefault="00B73DB8" w:rsidP="00B73DB8">
      <w:pPr>
        <w:rPr>
          <w:rFonts w:ascii="Songti SC" w:eastAsia="Songti SC" w:hAnsi="Songti SC"/>
          <w:bCs/>
          <w:sz w:val="28"/>
          <w:szCs w:val="28"/>
          <w:lang w:val="fr-CA" w:eastAsia="zh-CN"/>
        </w:rPr>
      </w:pPr>
    </w:p>
    <w:p w14:paraId="43581999"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hint="eastAsia"/>
          <w:bCs/>
          <w:sz w:val="28"/>
          <w:szCs w:val="28"/>
          <w:lang w:val="fr-CA" w:eastAsia="zh-CN"/>
        </w:rPr>
        <w:t>谈判</w:t>
      </w:r>
      <w:r w:rsidRPr="00774EB0">
        <w:rPr>
          <w:rFonts w:ascii="Songti SC" w:eastAsia="Songti SC" w:hAnsi="Songti SC"/>
          <w:bCs/>
          <w:sz w:val="28"/>
          <w:szCs w:val="28"/>
          <w:lang w:val="fr-CA" w:eastAsia="zh-CN"/>
        </w:rPr>
        <w:t xml:space="preserve"> (tánpàn)</w:t>
      </w:r>
    </w:p>
    <w:p w14:paraId="25DAD6A7"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a. </w:t>
      </w:r>
      <w:r w:rsidRPr="00774EB0">
        <w:rPr>
          <w:rFonts w:ascii="Songti SC" w:eastAsia="Songti SC" w:hAnsi="Songti SC" w:hint="eastAsia"/>
          <w:bCs/>
          <w:sz w:val="28"/>
          <w:szCs w:val="28"/>
          <w:lang w:val="fr-CA" w:eastAsia="zh-CN"/>
        </w:rPr>
        <w:t>他们正在进行</w:t>
      </w:r>
      <w:r w:rsidRPr="00774EB0">
        <w:rPr>
          <w:rFonts w:ascii="Songti SC" w:eastAsia="Songti SC" w:hAnsi="Songti SC"/>
          <w:bCs/>
          <w:sz w:val="28"/>
          <w:szCs w:val="28"/>
          <w:lang w:val="fr-CA" w:eastAsia="zh-CN"/>
        </w:rPr>
        <w:t xml:space="preserve"> ( ) </w:t>
      </w:r>
      <w:r w:rsidRPr="00774EB0">
        <w:rPr>
          <w:rFonts w:ascii="Songti SC" w:eastAsia="Songti SC" w:hAnsi="Songti SC" w:hint="eastAsia"/>
          <w:bCs/>
          <w:sz w:val="28"/>
          <w:szCs w:val="28"/>
          <w:lang w:val="fr-CA" w:eastAsia="zh-CN"/>
        </w:rPr>
        <w:t>。</w:t>
      </w:r>
    </w:p>
    <w:p w14:paraId="576996DD" w14:textId="77777777" w:rsidR="00B73DB8" w:rsidRPr="00774EB0" w:rsidRDefault="00B73DB8" w:rsidP="00B73DB8">
      <w:pPr>
        <w:rPr>
          <w:rFonts w:ascii="Songti SC" w:eastAsia="Songti SC" w:hAnsi="Songti SC"/>
          <w:bCs/>
          <w:sz w:val="28"/>
          <w:szCs w:val="28"/>
          <w:lang w:val="fr-CA" w:eastAsia="zh-CN"/>
        </w:rPr>
      </w:pPr>
    </w:p>
    <w:p w14:paraId="08CD8018"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hint="eastAsia"/>
          <w:bCs/>
          <w:sz w:val="28"/>
          <w:szCs w:val="28"/>
          <w:lang w:val="fr-CA" w:eastAsia="zh-CN"/>
        </w:rPr>
        <w:t>合同</w:t>
      </w:r>
      <w:r w:rsidRPr="00774EB0">
        <w:rPr>
          <w:rFonts w:ascii="Songti SC" w:eastAsia="Songti SC" w:hAnsi="Songti SC"/>
          <w:bCs/>
          <w:sz w:val="28"/>
          <w:szCs w:val="28"/>
          <w:lang w:val="fr-CA" w:eastAsia="zh-CN"/>
        </w:rPr>
        <w:t xml:space="preserve"> (hétong)</w:t>
      </w:r>
    </w:p>
    <w:p w14:paraId="4EB7CA19"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lastRenderedPageBreak/>
        <w:t xml:space="preserve">a. </w:t>
      </w:r>
      <w:r w:rsidRPr="00774EB0">
        <w:rPr>
          <w:rFonts w:ascii="Songti SC" w:eastAsia="Songti SC" w:hAnsi="Songti SC" w:hint="eastAsia"/>
          <w:bCs/>
          <w:sz w:val="28"/>
          <w:szCs w:val="28"/>
          <w:lang w:val="fr-CA" w:eastAsia="zh-CN"/>
        </w:rPr>
        <w:t>我们需要签署一份</w:t>
      </w:r>
      <w:r w:rsidRPr="00774EB0">
        <w:rPr>
          <w:rFonts w:ascii="Songti SC" w:eastAsia="Songti SC" w:hAnsi="Songti SC"/>
          <w:bCs/>
          <w:sz w:val="28"/>
          <w:szCs w:val="28"/>
          <w:lang w:val="fr-CA" w:eastAsia="zh-CN"/>
        </w:rPr>
        <w:t xml:space="preserve"> ( ) </w:t>
      </w:r>
      <w:r w:rsidRPr="00774EB0">
        <w:rPr>
          <w:rFonts w:ascii="Songti SC" w:eastAsia="Songti SC" w:hAnsi="Songti SC" w:hint="eastAsia"/>
          <w:bCs/>
          <w:sz w:val="28"/>
          <w:szCs w:val="28"/>
          <w:lang w:val="fr-CA" w:eastAsia="zh-CN"/>
        </w:rPr>
        <w:t>。</w:t>
      </w:r>
    </w:p>
    <w:p w14:paraId="7BD0EF74" w14:textId="77777777" w:rsidR="00B73DB8" w:rsidRPr="00774EB0" w:rsidRDefault="00B73DB8" w:rsidP="00B73DB8">
      <w:pPr>
        <w:rPr>
          <w:rFonts w:ascii="Songti SC" w:eastAsia="Songti SC" w:hAnsi="Songti SC"/>
          <w:bCs/>
          <w:sz w:val="28"/>
          <w:szCs w:val="28"/>
          <w:lang w:val="fr-CA" w:eastAsia="zh-CN"/>
        </w:rPr>
      </w:pPr>
    </w:p>
    <w:p w14:paraId="197F3532"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hint="eastAsia"/>
          <w:bCs/>
          <w:sz w:val="28"/>
          <w:szCs w:val="28"/>
          <w:lang w:val="fr-CA" w:eastAsia="zh-CN"/>
        </w:rPr>
        <w:t>市场</w:t>
      </w:r>
      <w:r w:rsidRPr="00774EB0">
        <w:rPr>
          <w:rFonts w:ascii="Songti SC" w:eastAsia="Songti SC" w:hAnsi="Songti SC"/>
          <w:bCs/>
          <w:sz w:val="28"/>
          <w:szCs w:val="28"/>
          <w:lang w:val="fr-CA" w:eastAsia="zh-CN"/>
        </w:rPr>
        <w:t xml:space="preserve"> (shìchǎng)</w:t>
      </w:r>
    </w:p>
    <w:p w14:paraId="402882F9"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a. </w:t>
      </w:r>
      <w:r w:rsidRPr="00774EB0">
        <w:rPr>
          <w:rFonts w:ascii="Songti SC" w:eastAsia="Songti SC" w:hAnsi="Songti SC" w:hint="eastAsia"/>
          <w:bCs/>
          <w:sz w:val="28"/>
          <w:szCs w:val="28"/>
          <w:lang w:val="fr-CA" w:eastAsia="zh-CN"/>
        </w:rPr>
        <w:t>中国</w:t>
      </w:r>
      <w:r w:rsidRPr="00774EB0">
        <w:rPr>
          <w:rFonts w:ascii="Songti SC" w:eastAsia="Songti SC" w:hAnsi="Songti SC"/>
          <w:bCs/>
          <w:sz w:val="28"/>
          <w:szCs w:val="28"/>
          <w:lang w:val="fr-CA" w:eastAsia="zh-CN"/>
        </w:rPr>
        <w:t xml:space="preserve"> ( ) </w:t>
      </w:r>
      <w:r w:rsidRPr="00774EB0">
        <w:rPr>
          <w:rFonts w:ascii="Songti SC" w:eastAsia="Songti SC" w:hAnsi="Songti SC" w:hint="eastAsia"/>
          <w:bCs/>
          <w:sz w:val="28"/>
          <w:szCs w:val="28"/>
          <w:lang w:val="fr-CA" w:eastAsia="zh-CN"/>
        </w:rPr>
        <w:t>潜力很大。</w:t>
      </w:r>
    </w:p>
    <w:p w14:paraId="6D35730E" w14:textId="77777777" w:rsidR="00B73DB8" w:rsidRPr="00B73DB8" w:rsidRDefault="00B73DB8" w:rsidP="00B73DB8">
      <w:pPr>
        <w:rPr>
          <w:rFonts w:ascii="Songti SC" w:eastAsia="Songti SC" w:hAnsi="Songti SC"/>
          <w:b/>
          <w:bCs/>
          <w:sz w:val="28"/>
          <w:szCs w:val="28"/>
          <w:lang w:val="fr-CA" w:eastAsia="zh-CN"/>
        </w:rPr>
      </w:pPr>
    </w:p>
    <w:p w14:paraId="368BCFCE" w14:textId="77777777" w:rsidR="00B73DB8" w:rsidRPr="00B73DB8" w:rsidRDefault="00B73DB8" w:rsidP="00B73DB8">
      <w:pPr>
        <w:rPr>
          <w:rFonts w:ascii="Songti SC" w:eastAsia="Songti SC" w:hAnsi="Songti SC"/>
          <w:b/>
          <w:bCs/>
          <w:sz w:val="28"/>
          <w:szCs w:val="28"/>
          <w:lang w:val="fr-CA" w:eastAsia="zh-CN"/>
        </w:rPr>
      </w:pPr>
      <w:r w:rsidRPr="00B73DB8">
        <w:rPr>
          <w:rFonts w:ascii="Songti SC" w:eastAsia="Songti SC" w:hAnsi="Songti SC"/>
          <w:b/>
          <w:bCs/>
          <w:sz w:val="28"/>
          <w:szCs w:val="28"/>
          <w:lang w:val="fr-CA" w:eastAsia="zh-CN"/>
        </w:rPr>
        <w:t xml:space="preserve">II. </w:t>
      </w:r>
      <w:r w:rsidRPr="00B73DB8">
        <w:rPr>
          <w:rFonts w:ascii="Songti SC" w:eastAsia="Songti SC" w:hAnsi="Songti SC" w:hint="eastAsia"/>
          <w:b/>
          <w:bCs/>
          <w:sz w:val="28"/>
          <w:szCs w:val="28"/>
          <w:lang w:val="fr-CA" w:eastAsia="zh-CN"/>
        </w:rPr>
        <w:t>选词填空（最高</w:t>
      </w:r>
      <w:r w:rsidRPr="00B73DB8">
        <w:rPr>
          <w:rFonts w:ascii="Songti SC" w:eastAsia="Songti SC" w:hAnsi="Songti SC"/>
          <w:b/>
          <w:bCs/>
          <w:sz w:val="28"/>
          <w:szCs w:val="28"/>
          <w:lang w:val="fr-CA" w:eastAsia="zh-CN"/>
        </w:rPr>
        <w:t>0.9</w:t>
      </w:r>
      <w:r w:rsidRPr="00B73DB8">
        <w:rPr>
          <w:rFonts w:ascii="Songti SC" w:eastAsia="Songti SC" w:hAnsi="Songti SC" w:hint="eastAsia"/>
          <w:b/>
          <w:bCs/>
          <w:sz w:val="28"/>
          <w:szCs w:val="28"/>
          <w:lang w:val="fr-CA" w:eastAsia="zh-CN"/>
        </w:rPr>
        <w:t>分，每一个句子</w:t>
      </w:r>
      <w:r w:rsidRPr="00B73DB8">
        <w:rPr>
          <w:rFonts w:ascii="Songti SC" w:eastAsia="Songti SC" w:hAnsi="Songti SC"/>
          <w:b/>
          <w:bCs/>
          <w:sz w:val="28"/>
          <w:szCs w:val="28"/>
          <w:lang w:val="fr-CA" w:eastAsia="zh-CN"/>
        </w:rPr>
        <w:t>0.3</w:t>
      </w:r>
      <w:r w:rsidRPr="00B73DB8">
        <w:rPr>
          <w:rFonts w:ascii="Songti SC" w:eastAsia="Songti SC" w:hAnsi="Songti SC" w:hint="eastAsia"/>
          <w:b/>
          <w:bCs/>
          <w:sz w:val="28"/>
          <w:szCs w:val="28"/>
          <w:lang w:val="fr-CA" w:eastAsia="zh-CN"/>
        </w:rPr>
        <w:t>分）：</w:t>
      </w:r>
    </w:p>
    <w:p w14:paraId="2CAFE515"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6. </w:t>
      </w:r>
      <w:r w:rsidRPr="00774EB0">
        <w:rPr>
          <w:rFonts w:ascii="Songti SC" w:eastAsia="Songti SC" w:hAnsi="Songti SC" w:hint="eastAsia"/>
          <w:bCs/>
          <w:sz w:val="28"/>
          <w:szCs w:val="28"/>
          <w:lang w:val="fr-CA" w:eastAsia="zh-CN"/>
        </w:rPr>
        <w:t>我们必须</w:t>
      </w:r>
      <w:r w:rsidRPr="00774EB0">
        <w:rPr>
          <w:rFonts w:ascii="Songti SC" w:eastAsia="Songti SC" w:hAnsi="Songti SC"/>
          <w:bCs/>
          <w:sz w:val="28"/>
          <w:szCs w:val="28"/>
          <w:lang w:val="fr-CA" w:eastAsia="zh-CN"/>
        </w:rPr>
        <w:t xml:space="preserve"> ( ) </w:t>
      </w:r>
      <w:r w:rsidRPr="00774EB0">
        <w:rPr>
          <w:rFonts w:ascii="Songti SC" w:eastAsia="Songti SC" w:hAnsi="Songti SC" w:hint="eastAsia"/>
          <w:bCs/>
          <w:sz w:val="28"/>
          <w:szCs w:val="28"/>
          <w:lang w:val="fr-CA" w:eastAsia="zh-CN"/>
        </w:rPr>
        <w:t>这份报告。</w:t>
      </w:r>
    </w:p>
    <w:p w14:paraId="72F428E6"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A. </w:t>
      </w:r>
      <w:r w:rsidRPr="00774EB0">
        <w:rPr>
          <w:rFonts w:ascii="Songti SC" w:eastAsia="Songti SC" w:hAnsi="Songti SC" w:hint="eastAsia"/>
          <w:bCs/>
          <w:sz w:val="28"/>
          <w:szCs w:val="28"/>
          <w:lang w:val="fr-CA" w:eastAsia="zh-CN"/>
        </w:rPr>
        <w:t>完成</w:t>
      </w:r>
    </w:p>
    <w:p w14:paraId="1BD1EA54"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B. </w:t>
      </w:r>
      <w:r w:rsidRPr="00774EB0">
        <w:rPr>
          <w:rFonts w:ascii="Songti SC" w:eastAsia="Songti SC" w:hAnsi="Songti SC" w:hint="eastAsia"/>
          <w:bCs/>
          <w:sz w:val="28"/>
          <w:szCs w:val="28"/>
          <w:lang w:val="fr-CA" w:eastAsia="zh-CN"/>
        </w:rPr>
        <w:t>讨论</w:t>
      </w:r>
    </w:p>
    <w:p w14:paraId="5F176C35"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C. </w:t>
      </w:r>
      <w:r w:rsidRPr="00774EB0">
        <w:rPr>
          <w:rFonts w:ascii="Songti SC" w:eastAsia="Songti SC" w:hAnsi="Songti SC" w:hint="eastAsia"/>
          <w:bCs/>
          <w:sz w:val="28"/>
          <w:szCs w:val="28"/>
          <w:lang w:val="fr-CA" w:eastAsia="zh-CN"/>
        </w:rPr>
        <w:t>修改</w:t>
      </w:r>
    </w:p>
    <w:p w14:paraId="209F2956"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D. </w:t>
      </w:r>
      <w:r w:rsidRPr="00774EB0">
        <w:rPr>
          <w:rFonts w:ascii="Songti SC" w:eastAsia="Songti SC" w:hAnsi="Songti SC" w:hint="eastAsia"/>
          <w:bCs/>
          <w:sz w:val="28"/>
          <w:szCs w:val="28"/>
          <w:lang w:val="fr-CA" w:eastAsia="zh-CN"/>
        </w:rPr>
        <w:t>发送</w:t>
      </w:r>
    </w:p>
    <w:p w14:paraId="15019A4B" w14:textId="77777777" w:rsidR="00B73DB8" w:rsidRPr="00774EB0" w:rsidRDefault="00B73DB8" w:rsidP="00B73DB8">
      <w:pPr>
        <w:rPr>
          <w:rFonts w:ascii="Songti SC" w:eastAsia="Songti SC" w:hAnsi="Songti SC"/>
          <w:bCs/>
          <w:sz w:val="28"/>
          <w:szCs w:val="28"/>
          <w:lang w:val="fr-CA" w:eastAsia="zh-CN"/>
        </w:rPr>
      </w:pPr>
    </w:p>
    <w:p w14:paraId="7988DEBF"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hint="eastAsia"/>
          <w:bCs/>
          <w:sz w:val="28"/>
          <w:szCs w:val="28"/>
          <w:lang w:val="fr-CA" w:eastAsia="zh-CN"/>
        </w:rPr>
        <w:t>公司决定</w:t>
      </w:r>
      <w:r w:rsidRPr="00774EB0">
        <w:rPr>
          <w:rFonts w:ascii="Songti SC" w:eastAsia="Songti SC" w:hAnsi="Songti SC"/>
          <w:bCs/>
          <w:sz w:val="28"/>
          <w:szCs w:val="28"/>
          <w:lang w:val="fr-CA" w:eastAsia="zh-CN"/>
        </w:rPr>
        <w:t xml:space="preserve"> ( ) </w:t>
      </w:r>
      <w:r w:rsidRPr="00774EB0">
        <w:rPr>
          <w:rFonts w:ascii="Songti SC" w:eastAsia="Songti SC" w:hAnsi="Songti SC" w:hint="eastAsia"/>
          <w:bCs/>
          <w:sz w:val="28"/>
          <w:szCs w:val="28"/>
          <w:lang w:val="fr-CA" w:eastAsia="zh-CN"/>
        </w:rPr>
        <w:t>新部门。</w:t>
      </w:r>
    </w:p>
    <w:p w14:paraId="12D64BBC"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A. </w:t>
      </w:r>
      <w:r w:rsidRPr="00774EB0">
        <w:rPr>
          <w:rFonts w:ascii="Songti SC" w:eastAsia="Songti SC" w:hAnsi="Songti SC" w:hint="eastAsia"/>
          <w:bCs/>
          <w:sz w:val="28"/>
          <w:szCs w:val="28"/>
          <w:lang w:val="fr-CA" w:eastAsia="zh-CN"/>
        </w:rPr>
        <w:t>建立</w:t>
      </w:r>
    </w:p>
    <w:p w14:paraId="422438FF"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B. </w:t>
      </w:r>
      <w:r w:rsidRPr="00774EB0">
        <w:rPr>
          <w:rFonts w:ascii="Songti SC" w:eastAsia="Songti SC" w:hAnsi="Songti SC" w:hint="eastAsia"/>
          <w:bCs/>
          <w:sz w:val="28"/>
          <w:szCs w:val="28"/>
          <w:lang w:val="fr-CA" w:eastAsia="zh-CN"/>
        </w:rPr>
        <w:t>关闭</w:t>
      </w:r>
    </w:p>
    <w:p w14:paraId="02AB7657"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C. </w:t>
      </w:r>
      <w:r w:rsidRPr="00774EB0">
        <w:rPr>
          <w:rFonts w:ascii="Songti SC" w:eastAsia="Songti SC" w:hAnsi="Songti SC" w:hint="eastAsia"/>
          <w:bCs/>
          <w:sz w:val="28"/>
          <w:szCs w:val="28"/>
          <w:lang w:val="fr-CA" w:eastAsia="zh-CN"/>
        </w:rPr>
        <w:t>合并</w:t>
      </w:r>
    </w:p>
    <w:p w14:paraId="06E7AA12"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D. </w:t>
      </w:r>
      <w:r w:rsidRPr="00774EB0">
        <w:rPr>
          <w:rFonts w:ascii="Songti SC" w:eastAsia="Songti SC" w:hAnsi="Songti SC" w:hint="eastAsia"/>
          <w:bCs/>
          <w:sz w:val="28"/>
          <w:szCs w:val="28"/>
          <w:lang w:val="fr-CA" w:eastAsia="zh-CN"/>
        </w:rPr>
        <w:t>减少</w:t>
      </w:r>
    </w:p>
    <w:p w14:paraId="00742C71" w14:textId="77777777" w:rsidR="00B73DB8" w:rsidRPr="00774EB0" w:rsidRDefault="00B73DB8" w:rsidP="00B73DB8">
      <w:pPr>
        <w:rPr>
          <w:rFonts w:ascii="Songti SC" w:eastAsia="Songti SC" w:hAnsi="Songti SC"/>
          <w:bCs/>
          <w:sz w:val="28"/>
          <w:szCs w:val="28"/>
          <w:lang w:val="fr-CA" w:eastAsia="zh-CN"/>
        </w:rPr>
      </w:pPr>
    </w:p>
    <w:p w14:paraId="03D9A27E"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hint="eastAsia"/>
          <w:bCs/>
          <w:sz w:val="28"/>
          <w:szCs w:val="28"/>
          <w:lang w:val="fr-CA" w:eastAsia="zh-CN"/>
        </w:rPr>
        <w:t>这份合同</w:t>
      </w:r>
      <w:r w:rsidRPr="00774EB0">
        <w:rPr>
          <w:rFonts w:ascii="Songti SC" w:eastAsia="Songti SC" w:hAnsi="Songti SC"/>
          <w:bCs/>
          <w:sz w:val="28"/>
          <w:szCs w:val="28"/>
          <w:lang w:val="fr-CA" w:eastAsia="zh-CN"/>
        </w:rPr>
        <w:t xml:space="preserve"> ( ) </w:t>
      </w:r>
      <w:r w:rsidRPr="00774EB0">
        <w:rPr>
          <w:rFonts w:ascii="Songti SC" w:eastAsia="Songti SC" w:hAnsi="Songti SC" w:hint="eastAsia"/>
          <w:bCs/>
          <w:sz w:val="28"/>
          <w:szCs w:val="28"/>
          <w:lang w:val="fr-CA" w:eastAsia="zh-CN"/>
        </w:rPr>
        <w:t>多少钱？</w:t>
      </w:r>
    </w:p>
    <w:p w14:paraId="4F3B6FE1"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A. </w:t>
      </w:r>
      <w:r w:rsidRPr="00774EB0">
        <w:rPr>
          <w:rFonts w:ascii="Songti SC" w:eastAsia="Songti SC" w:hAnsi="Songti SC" w:hint="eastAsia"/>
          <w:bCs/>
          <w:sz w:val="28"/>
          <w:szCs w:val="28"/>
          <w:lang w:val="fr-CA" w:eastAsia="zh-CN"/>
        </w:rPr>
        <w:t>价值</w:t>
      </w:r>
    </w:p>
    <w:p w14:paraId="363FDA56"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B. </w:t>
      </w:r>
      <w:r w:rsidRPr="00774EB0">
        <w:rPr>
          <w:rFonts w:ascii="Songti SC" w:eastAsia="Songti SC" w:hAnsi="Songti SC" w:hint="eastAsia"/>
          <w:bCs/>
          <w:sz w:val="28"/>
          <w:szCs w:val="28"/>
          <w:lang w:val="fr-CA" w:eastAsia="zh-CN"/>
        </w:rPr>
        <w:t>花费</w:t>
      </w:r>
    </w:p>
    <w:p w14:paraId="4AA7EB1C"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C. </w:t>
      </w:r>
      <w:r w:rsidRPr="00774EB0">
        <w:rPr>
          <w:rFonts w:ascii="Songti SC" w:eastAsia="Songti SC" w:hAnsi="Songti SC" w:hint="eastAsia"/>
          <w:bCs/>
          <w:sz w:val="28"/>
          <w:szCs w:val="28"/>
          <w:lang w:val="fr-CA" w:eastAsia="zh-CN"/>
        </w:rPr>
        <w:t>支付</w:t>
      </w:r>
    </w:p>
    <w:p w14:paraId="26F37128"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D. </w:t>
      </w:r>
      <w:r w:rsidRPr="00774EB0">
        <w:rPr>
          <w:rFonts w:ascii="Songti SC" w:eastAsia="Songti SC" w:hAnsi="Songti SC" w:hint="eastAsia"/>
          <w:bCs/>
          <w:sz w:val="28"/>
          <w:szCs w:val="28"/>
          <w:lang w:val="fr-CA" w:eastAsia="zh-CN"/>
        </w:rPr>
        <w:t>节省</w:t>
      </w:r>
    </w:p>
    <w:p w14:paraId="6448D928" w14:textId="77777777" w:rsidR="00B73DB8" w:rsidRPr="00774EB0" w:rsidRDefault="00B73DB8" w:rsidP="00B73DB8">
      <w:pPr>
        <w:rPr>
          <w:rFonts w:ascii="Songti SC" w:eastAsia="Songti SC" w:hAnsi="Songti SC"/>
          <w:bCs/>
          <w:sz w:val="28"/>
          <w:szCs w:val="28"/>
          <w:lang w:val="fr-CA" w:eastAsia="zh-CN"/>
        </w:rPr>
      </w:pPr>
    </w:p>
    <w:p w14:paraId="59BFB443"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hint="eastAsia"/>
          <w:bCs/>
          <w:sz w:val="28"/>
          <w:szCs w:val="28"/>
          <w:lang w:val="fr-CA" w:eastAsia="zh-CN"/>
        </w:rPr>
        <w:t>我们</w:t>
      </w:r>
      <w:r w:rsidRPr="00774EB0">
        <w:rPr>
          <w:rFonts w:ascii="Songti SC" w:eastAsia="Songti SC" w:hAnsi="Songti SC"/>
          <w:bCs/>
          <w:sz w:val="28"/>
          <w:szCs w:val="28"/>
          <w:lang w:val="fr-CA" w:eastAsia="zh-CN"/>
        </w:rPr>
        <w:t xml:space="preserve"> ( ) </w:t>
      </w:r>
      <w:r w:rsidRPr="00774EB0">
        <w:rPr>
          <w:rFonts w:ascii="Songti SC" w:eastAsia="Songti SC" w:hAnsi="Songti SC" w:hint="eastAsia"/>
          <w:bCs/>
          <w:sz w:val="28"/>
          <w:szCs w:val="28"/>
          <w:lang w:val="fr-CA" w:eastAsia="zh-CN"/>
        </w:rPr>
        <w:t>下周开始新项目。</w:t>
      </w:r>
    </w:p>
    <w:p w14:paraId="2A735B4A"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A. </w:t>
      </w:r>
      <w:r w:rsidRPr="00774EB0">
        <w:rPr>
          <w:rFonts w:ascii="Songti SC" w:eastAsia="Songti SC" w:hAnsi="Songti SC" w:hint="eastAsia"/>
          <w:bCs/>
          <w:sz w:val="28"/>
          <w:szCs w:val="28"/>
          <w:lang w:val="fr-CA" w:eastAsia="zh-CN"/>
        </w:rPr>
        <w:t>计划</w:t>
      </w:r>
    </w:p>
    <w:p w14:paraId="2681DD68"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B. </w:t>
      </w:r>
      <w:r w:rsidRPr="00774EB0">
        <w:rPr>
          <w:rFonts w:ascii="Songti SC" w:eastAsia="Songti SC" w:hAnsi="Songti SC" w:hint="eastAsia"/>
          <w:bCs/>
          <w:sz w:val="28"/>
          <w:szCs w:val="28"/>
          <w:lang w:val="fr-CA" w:eastAsia="zh-CN"/>
        </w:rPr>
        <w:t>决定</w:t>
      </w:r>
    </w:p>
    <w:p w14:paraId="5F17A91C"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C. </w:t>
      </w:r>
      <w:r w:rsidRPr="00774EB0">
        <w:rPr>
          <w:rFonts w:ascii="Songti SC" w:eastAsia="Songti SC" w:hAnsi="Songti SC" w:hint="eastAsia"/>
          <w:bCs/>
          <w:sz w:val="28"/>
          <w:szCs w:val="28"/>
          <w:lang w:val="fr-CA" w:eastAsia="zh-CN"/>
        </w:rPr>
        <w:t>希望</w:t>
      </w:r>
    </w:p>
    <w:p w14:paraId="29BF7835"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D. </w:t>
      </w:r>
      <w:r w:rsidRPr="00774EB0">
        <w:rPr>
          <w:rFonts w:ascii="Songti SC" w:eastAsia="Songti SC" w:hAnsi="Songti SC" w:hint="eastAsia"/>
          <w:bCs/>
          <w:sz w:val="28"/>
          <w:szCs w:val="28"/>
          <w:lang w:val="fr-CA" w:eastAsia="zh-CN"/>
        </w:rPr>
        <w:t>必须</w:t>
      </w:r>
    </w:p>
    <w:p w14:paraId="31734559" w14:textId="77777777" w:rsidR="00B73DB8" w:rsidRPr="00774EB0" w:rsidRDefault="00B73DB8" w:rsidP="00B73DB8">
      <w:pPr>
        <w:rPr>
          <w:rFonts w:ascii="Songti SC" w:eastAsia="Songti SC" w:hAnsi="Songti SC"/>
          <w:bCs/>
          <w:sz w:val="28"/>
          <w:szCs w:val="28"/>
          <w:lang w:val="fr-CA" w:eastAsia="zh-CN"/>
        </w:rPr>
      </w:pPr>
    </w:p>
    <w:p w14:paraId="2E3834BC"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hint="eastAsia"/>
          <w:bCs/>
          <w:sz w:val="28"/>
          <w:szCs w:val="28"/>
          <w:lang w:val="fr-CA" w:eastAsia="zh-CN"/>
        </w:rPr>
        <w:lastRenderedPageBreak/>
        <w:t>他们</w:t>
      </w:r>
      <w:r w:rsidRPr="00774EB0">
        <w:rPr>
          <w:rFonts w:ascii="Songti SC" w:eastAsia="Songti SC" w:hAnsi="Songti SC"/>
          <w:bCs/>
          <w:sz w:val="28"/>
          <w:szCs w:val="28"/>
          <w:lang w:val="fr-CA" w:eastAsia="zh-CN"/>
        </w:rPr>
        <w:t xml:space="preserve"> ( ) </w:t>
      </w:r>
      <w:r w:rsidRPr="00774EB0">
        <w:rPr>
          <w:rFonts w:ascii="Songti SC" w:eastAsia="Songti SC" w:hAnsi="Songti SC" w:hint="eastAsia"/>
          <w:bCs/>
          <w:sz w:val="28"/>
          <w:szCs w:val="28"/>
          <w:lang w:val="fr-CA" w:eastAsia="zh-CN"/>
        </w:rPr>
        <w:t>与中国公司合作。</w:t>
      </w:r>
    </w:p>
    <w:p w14:paraId="3D4BDC20"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A. </w:t>
      </w:r>
      <w:r w:rsidRPr="00774EB0">
        <w:rPr>
          <w:rFonts w:ascii="Songti SC" w:eastAsia="Songti SC" w:hAnsi="Songti SC" w:hint="eastAsia"/>
          <w:bCs/>
          <w:sz w:val="28"/>
          <w:szCs w:val="28"/>
          <w:lang w:val="fr-CA" w:eastAsia="zh-CN"/>
        </w:rPr>
        <w:t>同意</w:t>
      </w:r>
    </w:p>
    <w:p w14:paraId="22488A93"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B. </w:t>
      </w:r>
      <w:r w:rsidRPr="00774EB0">
        <w:rPr>
          <w:rFonts w:ascii="Songti SC" w:eastAsia="Songti SC" w:hAnsi="Songti SC" w:hint="eastAsia"/>
          <w:bCs/>
          <w:sz w:val="28"/>
          <w:szCs w:val="28"/>
          <w:lang w:val="fr-CA" w:eastAsia="zh-CN"/>
        </w:rPr>
        <w:t>拒绝</w:t>
      </w:r>
    </w:p>
    <w:p w14:paraId="53F8DFCD"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C. </w:t>
      </w:r>
      <w:r w:rsidRPr="00774EB0">
        <w:rPr>
          <w:rFonts w:ascii="Songti SC" w:eastAsia="Songti SC" w:hAnsi="Songti SC" w:hint="eastAsia"/>
          <w:bCs/>
          <w:sz w:val="28"/>
          <w:szCs w:val="28"/>
          <w:lang w:val="fr-CA" w:eastAsia="zh-CN"/>
        </w:rPr>
        <w:t>建议</w:t>
      </w:r>
    </w:p>
    <w:p w14:paraId="0DAE905F"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D. </w:t>
      </w:r>
      <w:r w:rsidRPr="00774EB0">
        <w:rPr>
          <w:rFonts w:ascii="Songti SC" w:eastAsia="Songti SC" w:hAnsi="Songti SC" w:hint="eastAsia"/>
          <w:bCs/>
          <w:sz w:val="28"/>
          <w:szCs w:val="28"/>
          <w:lang w:val="fr-CA" w:eastAsia="zh-CN"/>
        </w:rPr>
        <w:t>讨论</w:t>
      </w:r>
    </w:p>
    <w:p w14:paraId="7CE53844" w14:textId="77777777" w:rsidR="00B73DB8" w:rsidRPr="00B73DB8" w:rsidRDefault="00B73DB8" w:rsidP="00B73DB8">
      <w:pPr>
        <w:rPr>
          <w:rFonts w:ascii="Songti SC" w:eastAsia="Songti SC" w:hAnsi="Songti SC"/>
          <w:b/>
          <w:bCs/>
          <w:sz w:val="28"/>
          <w:szCs w:val="28"/>
          <w:lang w:val="fr-CA" w:eastAsia="zh-CN"/>
        </w:rPr>
      </w:pPr>
    </w:p>
    <w:p w14:paraId="00AC8BE8" w14:textId="77777777" w:rsidR="00B73DB8" w:rsidRPr="00B73DB8" w:rsidRDefault="00B73DB8" w:rsidP="00B73DB8">
      <w:pPr>
        <w:rPr>
          <w:rFonts w:ascii="Songti SC" w:eastAsia="Songti SC" w:hAnsi="Songti SC"/>
          <w:b/>
          <w:bCs/>
          <w:sz w:val="28"/>
          <w:szCs w:val="28"/>
          <w:lang w:val="fr-CA" w:eastAsia="zh-CN"/>
        </w:rPr>
      </w:pPr>
      <w:r w:rsidRPr="00B73DB8">
        <w:rPr>
          <w:rFonts w:ascii="Songti SC" w:eastAsia="Songti SC" w:hAnsi="Songti SC"/>
          <w:b/>
          <w:bCs/>
          <w:sz w:val="28"/>
          <w:szCs w:val="28"/>
          <w:lang w:val="fr-CA" w:eastAsia="zh-CN"/>
        </w:rPr>
        <w:t xml:space="preserve">III. </w:t>
      </w:r>
      <w:r w:rsidRPr="00B73DB8">
        <w:rPr>
          <w:rFonts w:ascii="Songti SC" w:eastAsia="Songti SC" w:hAnsi="Songti SC" w:hint="eastAsia"/>
          <w:b/>
          <w:bCs/>
          <w:sz w:val="28"/>
          <w:szCs w:val="28"/>
          <w:lang w:val="fr-CA" w:eastAsia="zh-CN"/>
        </w:rPr>
        <w:t>用下列词语造句（最高</w:t>
      </w:r>
      <w:r w:rsidRPr="00B73DB8">
        <w:rPr>
          <w:rFonts w:ascii="Songti SC" w:eastAsia="Songti SC" w:hAnsi="Songti SC"/>
          <w:b/>
          <w:bCs/>
          <w:sz w:val="28"/>
          <w:szCs w:val="28"/>
          <w:lang w:val="fr-CA" w:eastAsia="zh-CN"/>
        </w:rPr>
        <w:t>1.2</w:t>
      </w:r>
      <w:r w:rsidRPr="00B73DB8">
        <w:rPr>
          <w:rFonts w:ascii="Songti SC" w:eastAsia="Songti SC" w:hAnsi="Songti SC" w:hint="eastAsia"/>
          <w:b/>
          <w:bCs/>
          <w:sz w:val="28"/>
          <w:szCs w:val="28"/>
          <w:lang w:val="fr-CA" w:eastAsia="zh-CN"/>
        </w:rPr>
        <w:t>分，每一个句子</w:t>
      </w:r>
      <w:r w:rsidRPr="00B73DB8">
        <w:rPr>
          <w:rFonts w:ascii="Songti SC" w:eastAsia="Songti SC" w:hAnsi="Songti SC"/>
          <w:b/>
          <w:bCs/>
          <w:sz w:val="28"/>
          <w:szCs w:val="28"/>
          <w:lang w:val="fr-CA" w:eastAsia="zh-CN"/>
        </w:rPr>
        <w:t>0.4</w:t>
      </w:r>
      <w:r w:rsidRPr="00B73DB8">
        <w:rPr>
          <w:rFonts w:ascii="Songti SC" w:eastAsia="Songti SC" w:hAnsi="Songti SC" w:hint="eastAsia"/>
          <w:b/>
          <w:bCs/>
          <w:sz w:val="28"/>
          <w:szCs w:val="28"/>
          <w:lang w:val="fr-CA" w:eastAsia="zh-CN"/>
        </w:rPr>
        <w:t>分）：</w:t>
      </w:r>
    </w:p>
    <w:p w14:paraId="767FF8DA"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11. </w:t>
      </w:r>
      <w:r w:rsidRPr="00774EB0">
        <w:rPr>
          <w:rFonts w:ascii="Songti SC" w:eastAsia="Songti SC" w:hAnsi="Songti SC" w:hint="eastAsia"/>
          <w:bCs/>
          <w:sz w:val="28"/>
          <w:szCs w:val="28"/>
          <w:lang w:val="fr-CA" w:eastAsia="zh-CN"/>
        </w:rPr>
        <w:t>会议</w:t>
      </w:r>
      <w:r w:rsidRPr="00774EB0">
        <w:rPr>
          <w:rFonts w:ascii="Songti SC" w:eastAsia="Songti SC" w:hAnsi="Songti SC"/>
          <w:bCs/>
          <w:sz w:val="28"/>
          <w:szCs w:val="28"/>
          <w:lang w:val="fr-CA" w:eastAsia="zh-CN"/>
        </w:rPr>
        <w:t xml:space="preserve"> </w:t>
      </w:r>
      <w:r w:rsidRPr="00774EB0">
        <w:rPr>
          <w:rFonts w:ascii="Songti SC" w:eastAsia="Songti SC" w:hAnsi="Songti SC" w:hint="eastAsia"/>
          <w:bCs/>
          <w:sz w:val="28"/>
          <w:szCs w:val="28"/>
          <w:lang w:val="fr-CA" w:eastAsia="zh-CN"/>
        </w:rPr>
        <w:t>讨论</w:t>
      </w:r>
      <w:r w:rsidRPr="00774EB0">
        <w:rPr>
          <w:rFonts w:ascii="Songti SC" w:eastAsia="Songti SC" w:hAnsi="Songti SC"/>
          <w:bCs/>
          <w:sz w:val="28"/>
          <w:szCs w:val="28"/>
          <w:lang w:val="fr-CA" w:eastAsia="zh-CN"/>
        </w:rPr>
        <w:t xml:space="preserve"> </w:t>
      </w:r>
      <w:r w:rsidRPr="00774EB0">
        <w:rPr>
          <w:rFonts w:ascii="Songti SC" w:eastAsia="Songti SC" w:hAnsi="Songti SC" w:hint="eastAsia"/>
          <w:bCs/>
          <w:sz w:val="28"/>
          <w:szCs w:val="28"/>
          <w:lang w:val="fr-CA" w:eastAsia="zh-CN"/>
        </w:rPr>
        <w:t>合作</w:t>
      </w:r>
      <w:r w:rsidRPr="00774EB0">
        <w:rPr>
          <w:rFonts w:ascii="Songti SC" w:eastAsia="Songti SC" w:hAnsi="Songti SC"/>
          <w:bCs/>
          <w:sz w:val="28"/>
          <w:szCs w:val="28"/>
          <w:lang w:val="fr-CA" w:eastAsia="zh-CN"/>
        </w:rPr>
        <w:t xml:space="preserve"> </w:t>
      </w:r>
      <w:r w:rsidRPr="00774EB0">
        <w:rPr>
          <w:rFonts w:ascii="Songti SC" w:eastAsia="Songti SC" w:hAnsi="Songti SC" w:hint="eastAsia"/>
          <w:bCs/>
          <w:sz w:val="28"/>
          <w:szCs w:val="28"/>
          <w:lang w:val="fr-CA" w:eastAsia="zh-CN"/>
        </w:rPr>
        <w:t>细节</w:t>
      </w:r>
      <w:r w:rsidRPr="00774EB0">
        <w:rPr>
          <w:rFonts w:ascii="Songti SC" w:eastAsia="Songti SC" w:hAnsi="Songti SC"/>
          <w:bCs/>
          <w:sz w:val="28"/>
          <w:szCs w:val="28"/>
          <w:lang w:val="fr-CA" w:eastAsia="zh-CN"/>
        </w:rPr>
        <w:t xml:space="preserve"> </w:t>
      </w:r>
      <w:r w:rsidRPr="00774EB0">
        <w:rPr>
          <w:rFonts w:ascii="Songti SC" w:eastAsia="Songti SC" w:hAnsi="Songti SC" w:hint="eastAsia"/>
          <w:bCs/>
          <w:sz w:val="28"/>
          <w:szCs w:val="28"/>
          <w:lang w:val="fr-CA" w:eastAsia="zh-CN"/>
        </w:rPr>
        <w:t>昨天</w:t>
      </w:r>
    </w:p>
    <w:p w14:paraId="267ABE88"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12. </w:t>
      </w:r>
      <w:r w:rsidRPr="00774EB0">
        <w:rPr>
          <w:rFonts w:ascii="Songti SC" w:eastAsia="Songti SC" w:hAnsi="Songti SC" w:hint="eastAsia"/>
          <w:bCs/>
          <w:sz w:val="28"/>
          <w:szCs w:val="28"/>
          <w:lang w:val="fr-CA" w:eastAsia="zh-CN"/>
        </w:rPr>
        <w:t>公司</w:t>
      </w:r>
      <w:r w:rsidRPr="00774EB0">
        <w:rPr>
          <w:rFonts w:ascii="Songti SC" w:eastAsia="Songti SC" w:hAnsi="Songti SC"/>
          <w:bCs/>
          <w:sz w:val="28"/>
          <w:szCs w:val="28"/>
          <w:lang w:val="fr-CA" w:eastAsia="zh-CN"/>
        </w:rPr>
        <w:t xml:space="preserve"> </w:t>
      </w:r>
      <w:r w:rsidRPr="00774EB0">
        <w:rPr>
          <w:rFonts w:ascii="Songti SC" w:eastAsia="Songti SC" w:hAnsi="Songti SC" w:hint="eastAsia"/>
          <w:bCs/>
          <w:sz w:val="28"/>
          <w:szCs w:val="28"/>
          <w:lang w:val="fr-CA" w:eastAsia="zh-CN"/>
        </w:rPr>
        <w:t>决定</w:t>
      </w:r>
      <w:r w:rsidRPr="00774EB0">
        <w:rPr>
          <w:rFonts w:ascii="Songti SC" w:eastAsia="Songti SC" w:hAnsi="Songti SC"/>
          <w:bCs/>
          <w:sz w:val="28"/>
          <w:szCs w:val="28"/>
          <w:lang w:val="fr-CA" w:eastAsia="zh-CN"/>
        </w:rPr>
        <w:t xml:space="preserve"> </w:t>
      </w:r>
      <w:r w:rsidRPr="00774EB0">
        <w:rPr>
          <w:rFonts w:ascii="Songti SC" w:eastAsia="Songti SC" w:hAnsi="Songti SC" w:hint="eastAsia"/>
          <w:bCs/>
          <w:sz w:val="28"/>
          <w:szCs w:val="28"/>
          <w:lang w:val="fr-CA" w:eastAsia="zh-CN"/>
        </w:rPr>
        <w:t>扩大</w:t>
      </w:r>
      <w:r w:rsidRPr="00774EB0">
        <w:rPr>
          <w:rFonts w:ascii="Songti SC" w:eastAsia="Songti SC" w:hAnsi="Songti SC"/>
          <w:bCs/>
          <w:sz w:val="28"/>
          <w:szCs w:val="28"/>
          <w:lang w:val="fr-CA" w:eastAsia="zh-CN"/>
        </w:rPr>
        <w:t xml:space="preserve"> </w:t>
      </w:r>
      <w:r w:rsidRPr="00774EB0">
        <w:rPr>
          <w:rFonts w:ascii="Songti SC" w:eastAsia="Songti SC" w:hAnsi="Songti SC" w:hint="eastAsia"/>
          <w:bCs/>
          <w:sz w:val="28"/>
          <w:szCs w:val="28"/>
          <w:lang w:val="fr-CA" w:eastAsia="zh-CN"/>
        </w:rPr>
        <w:t>市场</w:t>
      </w:r>
      <w:r w:rsidRPr="00774EB0">
        <w:rPr>
          <w:rFonts w:ascii="Songti SC" w:eastAsia="Songti SC" w:hAnsi="Songti SC"/>
          <w:bCs/>
          <w:sz w:val="28"/>
          <w:szCs w:val="28"/>
          <w:lang w:val="fr-CA" w:eastAsia="zh-CN"/>
        </w:rPr>
        <w:t xml:space="preserve"> </w:t>
      </w:r>
      <w:r w:rsidRPr="00774EB0">
        <w:rPr>
          <w:rFonts w:ascii="Songti SC" w:eastAsia="Songti SC" w:hAnsi="Songti SC" w:hint="eastAsia"/>
          <w:bCs/>
          <w:sz w:val="28"/>
          <w:szCs w:val="28"/>
          <w:lang w:val="fr-CA" w:eastAsia="zh-CN"/>
        </w:rPr>
        <w:t>中国</w:t>
      </w:r>
    </w:p>
    <w:p w14:paraId="4DEC25AC"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13. </w:t>
      </w:r>
      <w:r w:rsidRPr="00774EB0">
        <w:rPr>
          <w:rFonts w:ascii="Songti SC" w:eastAsia="Songti SC" w:hAnsi="Songti SC" w:hint="eastAsia"/>
          <w:bCs/>
          <w:sz w:val="28"/>
          <w:szCs w:val="28"/>
          <w:lang w:val="fr-CA" w:eastAsia="zh-CN"/>
        </w:rPr>
        <w:t>合同</w:t>
      </w:r>
      <w:r w:rsidRPr="00774EB0">
        <w:rPr>
          <w:rFonts w:ascii="Songti SC" w:eastAsia="Songti SC" w:hAnsi="Songti SC"/>
          <w:bCs/>
          <w:sz w:val="28"/>
          <w:szCs w:val="28"/>
          <w:lang w:val="fr-CA" w:eastAsia="zh-CN"/>
        </w:rPr>
        <w:t xml:space="preserve"> </w:t>
      </w:r>
      <w:r w:rsidRPr="00774EB0">
        <w:rPr>
          <w:rFonts w:ascii="Songti SC" w:eastAsia="Songti SC" w:hAnsi="Songti SC" w:hint="eastAsia"/>
          <w:bCs/>
          <w:sz w:val="28"/>
          <w:szCs w:val="28"/>
          <w:lang w:val="fr-CA" w:eastAsia="zh-CN"/>
        </w:rPr>
        <w:t>签署</w:t>
      </w:r>
      <w:r w:rsidRPr="00774EB0">
        <w:rPr>
          <w:rFonts w:ascii="Songti SC" w:eastAsia="Songti SC" w:hAnsi="Songti SC"/>
          <w:bCs/>
          <w:sz w:val="28"/>
          <w:szCs w:val="28"/>
          <w:lang w:val="fr-CA" w:eastAsia="zh-CN"/>
        </w:rPr>
        <w:t xml:space="preserve"> </w:t>
      </w:r>
      <w:r w:rsidRPr="00774EB0">
        <w:rPr>
          <w:rFonts w:ascii="Songti SC" w:eastAsia="Songti SC" w:hAnsi="Songti SC" w:hint="eastAsia"/>
          <w:bCs/>
          <w:sz w:val="28"/>
          <w:szCs w:val="28"/>
          <w:lang w:val="fr-CA" w:eastAsia="zh-CN"/>
        </w:rPr>
        <w:t>下个月</w:t>
      </w:r>
      <w:r w:rsidRPr="00774EB0">
        <w:rPr>
          <w:rFonts w:ascii="Songti SC" w:eastAsia="Songti SC" w:hAnsi="Songti SC"/>
          <w:bCs/>
          <w:sz w:val="28"/>
          <w:szCs w:val="28"/>
          <w:lang w:val="fr-CA" w:eastAsia="zh-CN"/>
        </w:rPr>
        <w:t xml:space="preserve"> </w:t>
      </w:r>
      <w:r w:rsidRPr="00774EB0">
        <w:rPr>
          <w:rFonts w:ascii="Songti SC" w:eastAsia="Songti SC" w:hAnsi="Songti SC" w:hint="eastAsia"/>
          <w:bCs/>
          <w:sz w:val="28"/>
          <w:szCs w:val="28"/>
          <w:lang w:val="fr-CA" w:eastAsia="zh-CN"/>
        </w:rPr>
        <w:t>正式</w:t>
      </w:r>
    </w:p>
    <w:p w14:paraId="776E0F26"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14. </w:t>
      </w:r>
      <w:r w:rsidRPr="00774EB0">
        <w:rPr>
          <w:rFonts w:ascii="Songti SC" w:eastAsia="Songti SC" w:hAnsi="Songti SC" w:hint="eastAsia"/>
          <w:bCs/>
          <w:sz w:val="28"/>
          <w:szCs w:val="28"/>
          <w:lang w:val="fr-CA" w:eastAsia="zh-CN"/>
        </w:rPr>
        <w:t>他们</w:t>
      </w:r>
      <w:r w:rsidRPr="00774EB0">
        <w:rPr>
          <w:rFonts w:ascii="Songti SC" w:eastAsia="Songti SC" w:hAnsi="Songti SC"/>
          <w:bCs/>
          <w:sz w:val="28"/>
          <w:szCs w:val="28"/>
          <w:lang w:val="fr-CA" w:eastAsia="zh-CN"/>
        </w:rPr>
        <w:t xml:space="preserve"> </w:t>
      </w:r>
      <w:r w:rsidRPr="00774EB0">
        <w:rPr>
          <w:rFonts w:ascii="Songti SC" w:eastAsia="Songti SC" w:hAnsi="Songti SC" w:hint="eastAsia"/>
          <w:bCs/>
          <w:sz w:val="28"/>
          <w:szCs w:val="28"/>
          <w:lang w:val="fr-CA" w:eastAsia="zh-CN"/>
        </w:rPr>
        <w:t>计划</w:t>
      </w:r>
      <w:r w:rsidRPr="00774EB0">
        <w:rPr>
          <w:rFonts w:ascii="Songti SC" w:eastAsia="Songti SC" w:hAnsi="Songti SC"/>
          <w:bCs/>
          <w:sz w:val="28"/>
          <w:szCs w:val="28"/>
          <w:lang w:val="fr-CA" w:eastAsia="zh-CN"/>
        </w:rPr>
        <w:t xml:space="preserve"> </w:t>
      </w:r>
      <w:r w:rsidRPr="00774EB0">
        <w:rPr>
          <w:rFonts w:ascii="Songti SC" w:eastAsia="Songti SC" w:hAnsi="Songti SC" w:hint="eastAsia"/>
          <w:bCs/>
          <w:sz w:val="28"/>
          <w:szCs w:val="28"/>
          <w:lang w:val="fr-CA" w:eastAsia="zh-CN"/>
        </w:rPr>
        <w:t>投资</w:t>
      </w:r>
      <w:r w:rsidRPr="00774EB0">
        <w:rPr>
          <w:rFonts w:ascii="Songti SC" w:eastAsia="Songti SC" w:hAnsi="Songti SC"/>
          <w:bCs/>
          <w:sz w:val="28"/>
          <w:szCs w:val="28"/>
          <w:lang w:val="fr-CA" w:eastAsia="zh-CN"/>
        </w:rPr>
        <w:t xml:space="preserve"> </w:t>
      </w:r>
      <w:r w:rsidRPr="00774EB0">
        <w:rPr>
          <w:rFonts w:ascii="Songti SC" w:eastAsia="Songti SC" w:hAnsi="Songti SC" w:hint="eastAsia"/>
          <w:bCs/>
          <w:sz w:val="28"/>
          <w:szCs w:val="28"/>
          <w:lang w:val="fr-CA" w:eastAsia="zh-CN"/>
        </w:rPr>
        <w:t>新项目</w:t>
      </w:r>
    </w:p>
    <w:p w14:paraId="54481293" w14:textId="77777777" w:rsidR="00B73DB8" w:rsidRPr="00774EB0" w:rsidRDefault="00B73DB8" w:rsidP="00B73DB8">
      <w:pPr>
        <w:rPr>
          <w:rFonts w:ascii="Songti SC" w:eastAsia="Songti SC" w:hAnsi="Songti SC"/>
          <w:bCs/>
          <w:sz w:val="28"/>
          <w:szCs w:val="28"/>
          <w:lang w:val="fr-CA" w:eastAsia="zh-CN"/>
        </w:rPr>
      </w:pPr>
      <w:r w:rsidRPr="00774EB0">
        <w:rPr>
          <w:rFonts w:ascii="Songti SC" w:eastAsia="Songti SC" w:hAnsi="Songti SC"/>
          <w:bCs/>
          <w:sz w:val="28"/>
          <w:szCs w:val="28"/>
          <w:lang w:val="fr-CA" w:eastAsia="zh-CN"/>
        </w:rPr>
        <w:t xml:space="preserve">15. </w:t>
      </w:r>
      <w:r w:rsidRPr="00774EB0">
        <w:rPr>
          <w:rFonts w:ascii="Songti SC" w:eastAsia="Songti SC" w:hAnsi="Songti SC" w:hint="eastAsia"/>
          <w:bCs/>
          <w:sz w:val="28"/>
          <w:szCs w:val="28"/>
          <w:lang w:val="fr-CA" w:eastAsia="zh-CN"/>
        </w:rPr>
        <w:t>我们</w:t>
      </w:r>
      <w:r w:rsidRPr="00774EB0">
        <w:rPr>
          <w:rFonts w:ascii="Songti SC" w:eastAsia="Songti SC" w:hAnsi="Songti SC"/>
          <w:bCs/>
          <w:sz w:val="28"/>
          <w:szCs w:val="28"/>
          <w:lang w:val="fr-CA" w:eastAsia="zh-CN"/>
        </w:rPr>
        <w:t xml:space="preserve"> </w:t>
      </w:r>
      <w:r w:rsidRPr="00774EB0">
        <w:rPr>
          <w:rFonts w:ascii="Songti SC" w:eastAsia="Songti SC" w:hAnsi="Songti SC" w:hint="eastAsia"/>
          <w:bCs/>
          <w:sz w:val="28"/>
          <w:szCs w:val="28"/>
          <w:lang w:val="fr-CA" w:eastAsia="zh-CN"/>
        </w:rPr>
        <w:t>需要</w:t>
      </w:r>
      <w:r w:rsidRPr="00774EB0">
        <w:rPr>
          <w:rFonts w:ascii="Songti SC" w:eastAsia="Songti SC" w:hAnsi="Songti SC"/>
          <w:bCs/>
          <w:sz w:val="28"/>
          <w:szCs w:val="28"/>
          <w:lang w:val="fr-CA" w:eastAsia="zh-CN"/>
        </w:rPr>
        <w:t xml:space="preserve"> </w:t>
      </w:r>
      <w:r w:rsidRPr="00774EB0">
        <w:rPr>
          <w:rFonts w:ascii="Songti SC" w:eastAsia="Songti SC" w:hAnsi="Songti SC" w:hint="eastAsia"/>
          <w:bCs/>
          <w:sz w:val="28"/>
          <w:szCs w:val="28"/>
          <w:lang w:val="fr-CA" w:eastAsia="zh-CN"/>
        </w:rPr>
        <w:t>准备</w:t>
      </w:r>
      <w:r w:rsidRPr="00774EB0">
        <w:rPr>
          <w:rFonts w:ascii="Songti SC" w:eastAsia="Songti SC" w:hAnsi="Songti SC"/>
          <w:bCs/>
          <w:sz w:val="28"/>
          <w:szCs w:val="28"/>
          <w:lang w:val="fr-CA" w:eastAsia="zh-CN"/>
        </w:rPr>
        <w:t xml:space="preserve"> </w:t>
      </w:r>
      <w:r w:rsidRPr="00774EB0">
        <w:rPr>
          <w:rFonts w:ascii="Songti SC" w:eastAsia="Songti SC" w:hAnsi="Songti SC" w:hint="eastAsia"/>
          <w:bCs/>
          <w:sz w:val="28"/>
          <w:szCs w:val="28"/>
          <w:lang w:val="fr-CA" w:eastAsia="zh-CN"/>
        </w:rPr>
        <w:t>报告</w:t>
      </w:r>
      <w:r w:rsidRPr="00774EB0">
        <w:rPr>
          <w:rFonts w:ascii="Songti SC" w:eastAsia="Songti SC" w:hAnsi="Songti SC"/>
          <w:bCs/>
          <w:sz w:val="28"/>
          <w:szCs w:val="28"/>
          <w:lang w:val="fr-CA" w:eastAsia="zh-CN"/>
        </w:rPr>
        <w:t xml:space="preserve"> </w:t>
      </w:r>
      <w:r w:rsidRPr="00774EB0">
        <w:rPr>
          <w:rFonts w:ascii="Songti SC" w:eastAsia="Songti SC" w:hAnsi="Songti SC" w:hint="eastAsia"/>
          <w:bCs/>
          <w:sz w:val="28"/>
          <w:szCs w:val="28"/>
          <w:lang w:val="fr-CA" w:eastAsia="zh-CN"/>
        </w:rPr>
        <w:t>下周</w:t>
      </w:r>
    </w:p>
    <w:p w14:paraId="6BFD6F49" w14:textId="77777777" w:rsidR="00B73DB8" w:rsidRPr="00B73DB8" w:rsidRDefault="00B73DB8" w:rsidP="00B73DB8">
      <w:pPr>
        <w:rPr>
          <w:rFonts w:ascii="Songti SC" w:eastAsia="Songti SC" w:hAnsi="Songti SC"/>
          <w:b/>
          <w:bCs/>
          <w:sz w:val="28"/>
          <w:szCs w:val="28"/>
          <w:lang w:val="fr-CA" w:eastAsia="zh-CN"/>
        </w:rPr>
      </w:pPr>
    </w:p>
    <w:p w14:paraId="74A33435" w14:textId="77777777" w:rsidR="00B73DB8" w:rsidRPr="00B73DB8" w:rsidRDefault="00B73DB8" w:rsidP="00B73DB8">
      <w:pPr>
        <w:rPr>
          <w:rFonts w:ascii="Songti SC" w:eastAsia="Songti SC" w:hAnsi="Songti SC"/>
          <w:b/>
          <w:bCs/>
          <w:sz w:val="28"/>
          <w:szCs w:val="28"/>
          <w:lang w:val="fr-CA" w:eastAsia="zh-CN"/>
        </w:rPr>
      </w:pPr>
      <w:r w:rsidRPr="00B73DB8">
        <w:rPr>
          <w:rFonts w:ascii="Songti SC" w:eastAsia="Songti SC" w:hAnsi="Songti SC"/>
          <w:b/>
          <w:bCs/>
          <w:sz w:val="28"/>
          <w:szCs w:val="28"/>
          <w:lang w:val="fr-CA" w:eastAsia="zh-CN"/>
        </w:rPr>
        <w:t xml:space="preserve">IV. </w:t>
      </w:r>
      <w:r w:rsidRPr="00B73DB8">
        <w:rPr>
          <w:rFonts w:ascii="Songti SC" w:eastAsia="Songti SC" w:hAnsi="Songti SC" w:hint="eastAsia"/>
          <w:b/>
          <w:bCs/>
          <w:sz w:val="28"/>
          <w:szCs w:val="28"/>
          <w:lang w:val="fr-CA" w:eastAsia="zh-CN"/>
        </w:rPr>
        <w:t>修改错误（最高</w:t>
      </w:r>
      <w:r w:rsidRPr="00B73DB8">
        <w:rPr>
          <w:rFonts w:ascii="Songti SC" w:eastAsia="Songti SC" w:hAnsi="Songti SC"/>
          <w:b/>
          <w:bCs/>
          <w:sz w:val="28"/>
          <w:szCs w:val="28"/>
          <w:lang w:val="fr-CA" w:eastAsia="zh-CN"/>
        </w:rPr>
        <w:t>1</w:t>
      </w:r>
      <w:r w:rsidRPr="00B73DB8">
        <w:rPr>
          <w:rFonts w:ascii="Songti SC" w:eastAsia="Songti SC" w:hAnsi="Songti SC" w:hint="eastAsia"/>
          <w:b/>
          <w:bCs/>
          <w:sz w:val="28"/>
          <w:szCs w:val="28"/>
          <w:lang w:val="fr-CA" w:eastAsia="zh-CN"/>
        </w:rPr>
        <w:t>分，每一个句子</w:t>
      </w:r>
      <w:r w:rsidRPr="00B73DB8">
        <w:rPr>
          <w:rFonts w:ascii="Songti SC" w:eastAsia="Songti SC" w:hAnsi="Songti SC"/>
          <w:b/>
          <w:bCs/>
          <w:sz w:val="28"/>
          <w:szCs w:val="28"/>
          <w:lang w:val="fr-CA" w:eastAsia="zh-CN"/>
        </w:rPr>
        <w:t>0.2</w:t>
      </w:r>
      <w:r w:rsidRPr="00B73DB8">
        <w:rPr>
          <w:rFonts w:ascii="Songti SC" w:eastAsia="Songti SC" w:hAnsi="Songti SC" w:hint="eastAsia"/>
          <w:b/>
          <w:bCs/>
          <w:sz w:val="28"/>
          <w:szCs w:val="28"/>
          <w:lang w:val="fr-CA" w:eastAsia="zh-CN"/>
        </w:rPr>
        <w:t>分）：</w:t>
      </w:r>
    </w:p>
    <w:p w14:paraId="3416DCA6" w14:textId="77777777" w:rsidR="00B73DB8" w:rsidRPr="00B73DB8" w:rsidRDefault="00B73DB8" w:rsidP="00B73DB8">
      <w:pPr>
        <w:rPr>
          <w:rFonts w:ascii="Songti SC" w:eastAsia="Songti SC" w:hAnsi="Songti SC"/>
          <w:bCs/>
          <w:sz w:val="28"/>
          <w:szCs w:val="28"/>
          <w:lang w:val="fr-CA" w:eastAsia="zh-CN"/>
        </w:rPr>
      </w:pPr>
      <w:r w:rsidRPr="00B73DB8">
        <w:rPr>
          <w:rFonts w:ascii="Songti SC" w:eastAsia="Songti SC" w:hAnsi="Songti SC"/>
          <w:bCs/>
          <w:sz w:val="28"/>
          <w:szCs w:val="28"/>
          <w:lang w:val="fr-CA" w:eastAsia="zh-CN"/>
        </w:rPr>
        <w:t xml:space="preserve">16. </w:t>
      </w:r>
      <w:r w:rsidRPr="00B73DB8">
        <w:rPr>
          <w:rFonts w:ascii="Songti SC" w:eastAsia="Songti SC" w:hAnsi="Songti SC" w:hint="eastAsia"/>
          <w:bCs/>
          <w:sz w:val="28"/>
          <w:szCs w:val="28"/>
          <w:lang w:val="fr-CA" w:eastAsia="zh-CN"/>
        </w:rPr>
        <w:t>他们正在讨论合作细节在会议上。</w:t>
      </w:r>
    </w:p>
    <w:p w14:paraId="6C1BAED5" w14:textId="77777777" w:rsidR="00B73DB8" w:rsidRPr="00B73DB8" w:rsidRDefault="00B73DB8" w:rsidP="00B73DB8">
      <w:pPr>
        <w:rPr>
          <w:rFonts w:ascii="Songti SC" w:eastAsia="Songti SC" w:hAnsi="Songti SC"/>
          <w:bCs/>
          <w:sz w:val="28"/>
          <w:szCs w:val="28"/>
          <w:lang w:val="fr-CA" w:eastAsia="zh-CN"/>
        </w:rPr>
      </w:pPr>
      <w:r w:rsidRPr="00B73DB8">
        <w:rPr>
          <w:rFonts w:ascii="Songti SC" w:eastAsia="Songti SC" w:hAnsi="Songti SC"/>
          <w:bCs/>
          <w:sz w:val="28"/>
          <w:szCs w:val="28"/>
          <w:lang w:val="fr-CA" w:eastAsia="zh-CN"/>
        </w:rPr>
        <w:t xml:space="preserve">17. </w:t>
      </w:r>
      <w:r w:rsidRPr="00B73DB8">
        <w:rPr>
          <w:rFonts w:ascii="Songti SC" w:eastAsia="Songti SC" w:hAnsi="Songti SC" w:hint="eastAsia"/>
          <w:bCs/>
          <w:sz w:val="28"/>
          <w:szCs w:val="28"/>
          <w:lang w:val="fr-CA" w:eastAsia="zh-CN"/>
        </w:rPr>
        <w:t>公司决定扩大市场在中国。</w:t>
      </w:r>
    </w:p>
    <w:p w14:paraId="7D0F1C1C" w14:textId="77777777" w:rsidR="00B73DB8" w:rsidRPr="00B73DB8" w:rsidRDefault="00B73DB8" w:rsidP="00B73DB8">
      <w:pPr>
        <w:rPr>
          <w:rFonts w:ascii="Songti SC" w:eastAsia="Songti SC" w:hAnsi="Songti SC"/>
          <w:bCs/>
          <w:sz w:val="28"/>
          <w:szCs w:val="28"/>
          <w:lang w:val="fr-CA" w:eastAsia="zh-CN"/>
        </w:rPr>
      </w:pPr>
      <w:r w:rsidRPr="00B73DB8">
        <w:rPr>
          <w:rFonts w:ascii="Songti SC" w:eastAsia="Songti SC" w:hAnsi="Songti SC"/>
          <w:bCs/>
          <w:sz w:val="28"/>
          <w:szCs w:val="28"/>
          <w:lang w:val="fr-CA" w:eastAsia="zh-CN"/>
        </w:rPr>
        <w:t xml:space="preserve">18. </w:t>
      </w:r>
      <w:r w:rsidRPr="00B73DB8">
        <w:rPr>
          <w:rFonts w:ascii="Songti SC" w:eastAsia="Songti SC" w:hAnsi="Songti SC" w:hint="eastAsia"/>
          <w:bCs/>
          <w:sz w:val="28"/>
          <w:szCs w:val="28"/>
          <w:lang w:val="fr-CA" w:eastAsia="zh-CN"/>
        </w:rPr>
        <w:t>我们计划签署合同下个月。</w:t>
      </w:r>
    </w:p>
    <w:p w14:paraId="47B64C64" w14:textId="77777777" w:rsidR="00B73DB8" w:rsidRPr="00B73DB8" w:rsidRDefault="00B73DB8" w:rsidP="00B73DB8">
      <w:pPr>
        <w:rPr>
          <w:rFonts w:ascii="Songti SC" w:eastAsia="Songti SC" w:hAnsi="Songti SC"/>
          <w:bCs/>
          <w:sz w:val="28"/>
          <w:szCs w:val="28"/>
          <w:lang w:val="fr-CA" w:eastAsia="zh-CN"/>
        </w:rPr>
      </w:pPr>
      <w:r w:rsidRPr="00B73DB8">
        <w:rPr>
          <w:rFonts w:ascii="Songti SC" w:eastAsia="Songti SC" w:hAnsi="Songti SC"/>
          <w:bCs/>
          <w:sz w:val="28"/>
          <w:szCs w:val="28"/>
          <w:lang w:val="fr-CA" w:eastAsia="zh-CN"/>
        </w:rPr>
        <w:t xml:space="preserve">19. </w:t>
      </w:r>
      <w:r w:rsidRPr="00B73DB8">
        <w:rPr>
          <w:rFonts w:ascii="Songti SC" w:eastAsia="Songti SC" w:hAnsi="Songti SC" w:hint="eastAsia"/>
          <w:bCs/>
          <w:sz w:val="28"/>
          <w:szCs w:val="28"/>
          <w:lang w:val="fr-CA" w:eastAsia="zh-CN"/>
        </w:rPr>
        <w:t>他们同意与中国公司合作了。</w:t>
      </w:r>
    </w:p>
    <w:p w14:paraId="379D79A9" w14:textId="77777777" w:rsidR="00B73DB8" w:rsidRPr="00B73DB8" w:rsidRDefault="00B73DB8" w:rsidP="00B73DB8">
      <w:pPr>
        <w:rPr>
          <w:rFonts w:ascii="Songti SC" w:eastAsia="Songti SC" w:hAnsi="Songti SC"/>
          <w:bCs/>
          <w:sz w:val="28"/>
          <w:szCs w:val="28"/>
          <w:lang w:val="fr-CA" w:eastAsia="zh-CN"/>
        </w:rPr>
      </w:pPr>
      <w:r w:rsidRPr="00B73DB8">
        <w:rPr>
          <w:rFonts w:ascii="Songti SC" w:eastAsia="Songti SC" w:hAnsi="Songti SC"/>
          <w:bCs/>
          <w:sz w:val="28"/>
          <w:szCs w:val="28"/>
          <w:lang w:val="fr-CA" w:eastAsia="zh-CN"/>
        </w:rPr>
        <w:t xml:space="preserve">20. </w:t>
      </w:r>
      <w:r w:rsidRPr="00B73DB8">
        <w:rPr>
          <w:rFonts w:ascii="Songti SC" w:eastAsia="Songti SC" w:hAnsi="Songti SC" w:hint="eastAsia"/>
          <w:bCs/>
          <w:sz w:val="28"/>
          <w:szCs w:val="28"/>
          <w:lang w:val="fr-CA" w:eastAsia="zh-CN"/>
        </w:rPr>
        <w:t>我们需要完成报告在明天。</w:t>
      </w:r>
    </w:p>
    <w:p w14:paraId="2F51205D" w14:textId="77777777" w:rsidR="00B73DB8" w:rsidRPr="00B73DB8" w:rsidRDefault="00B73DB8" w:rsidP="00B73DB8">
      <w:pPr>
        <w:rPr>
          <w:rFonts w:ascii="Songti SC" w:eastAsia="Songti SC" w:hAnsi="Songti SC"/>
          <w:b/>
          <w:bCs/>
          <w:sz w:val="28"/>
          <w:szCs w:val="28"/>
          <w:lang w:val="fr-CA" w:eastAsia="zh-CN"/>
        </w:rPr>
      </w:pPr>
    </w:p>
    <w:p w14:paraId="56534CB3" w14:textId="77777777" w:rsidR="00B73DB8" w:rsidRPr="00B73DB8" w:rsidRDefault="00B73DB8" w:rsidP="00B73DB8">
      <w:pPr>
        <w:rPr>
          <w:rFonts w:ascii="Songti SC" w:eastAsia="Songti SC" w:hAnsi="Songti SC"/>
          <w:b/>
          <w:bCs/>
          <w:sz w:val="28"/>
          <w:szCs w:val="28"/>
          <w:lang w:val="fr-CA" w:eastAsia="zh-CN"/>
        </w:rPr>
      </w:pPr>
      <w:r w:rsidRPr="00B73DB8">
        <w:rPr>
          <w:rFonts w:ascii="Songti SC" w:eastAsia="Songti SC" w:hAnsi="Songti SC" w:hint="eastAsia"/>
          <w:b/>
          <w:bCs/>
          <w:sz w:val="28"/>
          <w:szCs w:val="28"/>
          <w:lang w:val="fr-CA" w:eastAsia="zh-CN"/>
        </w:rPr>
        <w:t>俄汉汉俄翻译部分</w:t>
      </w:r>
      <w:r w:rsidRPr="00B73DB8">
        <w:rPr>
          <w:rFonts w:ascii="Songti SC" w:eastAsia="Songti SC" w:hAnsi="Songti SC"/>
          <w:b/>
          <w:bCs/>
          <w:sz w:val="28"/>
          <w:szCs w:val="28"/>
          <w:lang w:val="fr-CA" w:eastAsia="zh-CN"/>
        </w:rPr>
        <w:t xml:space="preserve"> (</w:t>
      </w:r>
      <w:r w:rsidRPr="00B73DB8">
        <w:rPr>
          <w:rFonts w:ascii="Songti SC" w:eastAsia="Songti SC" w:hAnsi="Songti SC" w:hint="eastAsia"/>
          <w:b/>
          <w:bCs/>
          <w:sz w:val="28"/>
          <w:szCs w:val="28"/>
          <w:lang w:val="fr-CA" w:eastAsia="zh-CN"/>
        </w:rPr>
        <w:t>最高</w:t>
      </w:r>
      <w:r w:rsidRPr="00B73DB8">
        <w:rPr>
          <w:rFonts w:ascii="Songti SC" w:eastAsia="Songti SC" w:hAnsi="Songti SC"/>
          <w:b/>
          <w:bCs/>
          <w:sz w:val="28"/>
          <w:szCs w:val="28"/>
          <w:lang w:val="fr-CA" w:eastAsia="zh-CN"/>
        </w:rPr>
        <w:t>10</w:t>
      </w:r>
      <w:r w:rsidRPr="00B73DB8">
        <w:rPr>
          <w:rFonts w:ascii="Songti SC" w:eastAsia="Songti SC" w:hAnsi="Songti SC" w:hint="eastAsia"/>
          <w:b/>
          <w:bCs/>
          <w:sz w:val="28"/>
          <w:szCs w:val="28"/>
          <w:lang w:val="fr-CA" w:eastAsia="zh-CN"/>
        </w:rPr>
        <w:t>分</w:t>
      </w:r>
      <w:r w:rsidRPr="00B73DB8">
        <w:rPr>
          <w:rFonts w:ascii="Songti SC" w:eastAsia="Songti SC" w:hAnsi="Songti SC"/>
          <w:b/>
          <w:bCs/>
          <w:sz w:val="28"/>
          <w:szCs w:val="28"/>
          <w:lang w:val="fr-CA" w:eastAsia="zh-CN"/>
        </w:rPr>
        <w:t>)</w:t>
      </w:r>
    </w:p>
    <w:p w14:paraId="54B262B7" w14:textId="77777777" w:rsidR="00B73DB8" w:rsidRPr="00B73DB8" w:rsidRDefault="00B73DB8" w:rsidP="00B73DB8">
      <w:pPr>
        <w:rPr>
          <w:rFonts w:ascii="Songti SC" w:eastAsia="Songti SC" w:hAnsi="Songti SC"/>
          <w:b/>
          <w:bCs/>
          <w:sz w:val="28"/>
          <w:szCs w:val="28"/>
          <w:lang w:val="fr-CA" w:eastAsia="zh-CN"/>
        </w:rPr>
      </w:pPr>
      <w:r w:rsidRPr="00B73DB8">
        <w:rPr>
          <w:rFonts w:ascii="Songti SC" w:eastAsia="Songti SC" w:hAnsi="Songti SC"/>
          <w:b/>
          <w:bCs/>
          <w:sz w:val="28"/>
          <w:szCs w:val="28"/>
          <w:lang w:val="fr-CA" w:eastAsia="zh-CN"/>
        </w:rPr>
        <w:t xml:space="preserve">I. </w:t>
      </w:r>
      <w:r w:rsidRPr="00B73DB8">
        <w:rPr>
          <w:rFonts w:ascii="Songti SC" w:eastAsia="Songti SC" w:hAnsi="Songti SC" w:hint="eastAsia"/>
          <w:b/>
          <w:bCs/>
          <w:sz w:val="28"/>
          <w:szCs w:val="28"/>
          <w:lang w:val="fr-CA" w:eastAsia="zh-CN"/>
        </w:rPr>
        <w:t>把下列句子翻译成汉语</w:t>
      </w:r>
      <w:r w:rsidRPr="00B73DB8">
        <w:rPr>
          <w:rFonts w:ascii="Songti SC" w:eastAsia="Songti SC" w:hAnsi="Songti SC"/>
          <w:b/>
          <w:bCs/>
          <w:sz w:val="28"/>
          <w:szCs w:val="28"/>
          <w:lang w:val="fr-CA" w:eastAsia="zh-CN"/>
        </w:rPr>
        <w:t xml:space="preserve"> (</w:t>
      </w:r>
      <w:r w:rsidRPr="00B73DB8">
        <w:rPr>
          <w:rFonts w:ascii="Songti SC" w:eastAsia="Songti SC" w:hAnsi="Songti SC" w:hint="eastAsia"/>
          <w:b/>
          <w:bCs/>
          <w:sz w:val="28"/>
          <w:szCs w:val="28"/>
          <w:lang w:val="fr-CA" w:eastAsia="zh-CN"/>
        </w:rPr>
        <w:t>最高</w:t>
      </w:r>
      <w:r w:rsidRPr="00B73DB8">
        <w:rPr>
          <w:rFonts w:ascii="Songti SC" w:eastAsia="Songti SC" w:hAnsi="Songti SC"/>
          <w:b/>
          <w:bCs/>
          <w:sz w:val="28"/>
          <w:szCs w:val="28"/>
          <w:lang w:val="fr-CA" w:eastAsia="zh-CN"/>
        </w:rPr>
        <w:t>5</w:t>
      </w:r>
      <w:r w:rsidRPr="00B73DB8">
        <w:rPr>
          <w:rFonts w:ascii="Songti SC" w:eastAsia="Songti SC" w:hAnsi="Songti SC" w:hint="eastAsia"/>
          <w:b/>
          <w:bCs/>
          <w:sz w:val="28"/>
          <w:szCs w:val="28"/>
          <w:lang w:val="fr-CA" w:eastAsia="zh-CN"/>
        </w:rPr>
        <w:t>分，每一个句子</w:t>
      </w:r>
      <w:r w:rsidRPr="00B73DB8">
        <w:rPr>
          <w:rFonts w:ascii="Songti SC" w:eastAsia="Songti SC" w:hAnsi="Songti SC"/>
          <w:b/>
          <w:bCs/>
          <w:sz w:val="28"/>
          <w:szCs w:val="28"/>
          <w:lang w:val="fr-CA" w:eastAsia="zh-CN"/>
        </w:rPr>
        <w:t>1</w:t>
      </w:r>
      <w:r w:rsidRPr="00B73DB8">
        <w:rPr>
          <w:rFonts w:ascii="Songti SC" w:eastAsia="Songti SC" w:hAnsi="Songti SC" w:hint="eastAsia"/>
          <w:b/>
          <w:bCs/>
          <w:sz w:val="28"/>
          <w:szCs w:val="28"/>
          <w:lang w:val="fr-CA" w:eastAsia="zh-CN"/>
        </w:rPr>
        <w:t>分</w:t>
      </w:r>
      <w:r w:rsidRPr="00B73DB8">
        <w:rPr>
          <w:rFonts w:ascii="Songti SC" w:eastAsia="Songti SC" w:hAnsi="Songti SC"/>
          <w:b/>
          <w:bCs/>
          <w:sz w:val="28"/>
          <w:szCs w:val="28"/>
          <w:lang w:val="fr-CA" w:eastAsia="zh-CN"/>
        </w:rPr>
        <w:t>):</w:t>
      </w:r>
    </w:p>
    <w:p w14:paraId="5A81F1B4" w14:textId="77777777" w:rsidR="00B73DB8" w:rsidRPr="00B73DB8" w:rsidRDefault="00B73DB8" w:rsidP="00B73DB8">
      <w:pPr>
        <w:rPr>
          <w:rFonts w:ascii="Songti SC" w:eastAsia="Songti SC" w:hAnsi="Songti SC"/>
          <w:bCs/>
          <w:sz w:val="28"/>
          <w:szCs w:val="28"/>
          <w:lang w:val="fr-CA" w:eastAsia="zh-CN"/>
        </w:rPr>
      </w:pPr>
    </w:p>
    <w:p w14:paraId="46225D75" w14:textId="77777777" w:rsidR="00B73DB8" w:rsidRPr="00B73DB8" w:rsidRDefault="00B73DB8" w:rsidP="00B73DB8">
      <w:pPr>
        <w:rPr>
          <w:rFonts w:ascii="Songti SC" w:eastAsia="Songti SC" w:hAnsi="Songti SC"/>
          <w:bCs/>
          <w:sz w:val="28"/>
          <w:szCs w:val="28"/>
          <w:lang w:val="fr-CA" w:eastAsia="zh-CN"/>
        </w:rPr>
      </w:pPr>
      <w:r w:rsidRPr="00B73DB8">
        <w:rPr>
          <w:rFonts w:ascii="Songti SC" w:eastAsia="Songti SC" w:hAnsi="Songti SC" w:hint="eastAsia"/>
          <w:bCs/>
          <w:sz w:val="28"/>
          <w:szCs w:val="28"/>
          <w:lang w:val="fr-CA" w:eastAsia="zh-CN"/>
        </w:rPr>
        <w:t>我们已经讨论了这个项目的所有细节。</w:t>
      </w:r>
    </w:p>
    <w:p w14:paraId="2F682DE4" w14:textId="77777777" w:rsidR="00B73DB8" w:rsidRPr="00B73DB8" w:rsidRDefault="00B73DB8" w:rsidP="00B73DB8">
      <w:pPr>
        <w:rPr>
          <w:rFonts w:ascii="Songti SC" w:eastAsia="Songti SC" w:hAnsi="Songti SC"/>
          <w:bCs/>
          <w:sz w:val="28"/>
          <w:szCs w:val="28"/>
          <w:lang w:val="fr-CA" w:eastAsia="zh-CN"/>
        </w:rPr>
      </w:pPr>
    </w:p>
    <w:p w14:paraId="4AB55C3E" w14:textId="77777777" w:rsidR="00B73DB8" w:rsidRPr="00B73DB8" w:rsidRDefault="00B73DB8" w:rsidP="00B73DB8">
      <w:pPr>
        <w:rPr>
          <w:rFonts w:ascii="Songti SC" w:eastAsia="Songti SC" w:hAnsi="Songti SC"/>
          <w:bCs/>
          <w:sz w:val="28"/>
          <w:szCs w:val="28"/>
          <w:lang w:val="fr-CA" w:eastAsia="zh-CN"/>
        </w:rPr>
      </w:pPr>
      <w:r w:rsidRPr="00B73DB8">
        <w:rPr>
          <w:rFonts w:ascii="Songti SC" w:eastAsia="Songti SC" w:hAnsi="Songti SC" w:hint="eastAsia"/>
          <w:bCs/>
          <w:sz w:val="28"/>
          <w:szCs w:val="28"/>
          <w:lang w:val="fr-CA" w:eastAsia="zh-CN"/>
        </w:rPr>
        <w:t>公司决定在中国开设新的办事处。</w:t>
      </w:r>
    </w:p>
    <w:p w14:paraId="2AA09D40" w14:textId="77777777" w:rsidR="00B73DB8" w:rsidRPr="00B73DB8" w:rsidRDefault="00B73DB8" w:rsidP="00B73DB8">
      <w:pPr>
        <w:rPr>
          <w:rFonts w:ascii="Songti SC" w:eastAsia="Songti SC" w:hAnsi="Songti SC"/>
          <w:bCs/>
          <w:sz w:val="28"/>
          <w:szCs w:val="28"/>
          <w:lang w:val="fr-CA" w:eastAsia="zh-CN"/>
        </w:rPr>
      </w:pPr>
    </w:p>
    <w:p w14:paraId="6EBD7B36" w14:textId="77777777" w:rsidR="00B73DB8" w:rsidRPr="00B73DB8" w:rsidRDefault="00B73DB8" w:rsidP="00B73DB8">
      <w:pPr>
        <w:rPr>
          <w:rFonts w:ascii="Songti SC" w:eastAsia="Songti SC" w:hAnsi="Songti SC"/>
          <w:bCs/>
          <w:sz w:val="28"/>
          <w:szCs w:val="28"/>
          <w:lang w:val="fr-CA" w:eastAsia="zh-CN"/>
        </w:rPr>
      </w:pPr>
      <w:r w:rsidRPr="00B73DB8">
        <w:rPr>
          <w:rFonts w:ascii="Songti SC" w:eastAsia="Songti SC" w:hAnsi="Songti SC" w:hint="eastAsia"/>
          <w:bCs/>
          <w:sz w:val="28"/>
          <w:szCs w:val="28"/>
          <w:lang w:val="fr-CA" w:eastAsia="zh-CN"/>
        </w:rPr>
        <w:t>他们计划在下个月签署正式合同。</w:t>
      </w:r>
    </w:p>
    <w:p w14:paraId="762CB416" w14:textId="77777777" w:rsidR="00B73DB8" w:rsidRPr="00B73DB8" w:rsidRDefault="00B73DB8" w:rsidP="00B73DB8">
      <w:pPr>
        <w:rPr>
          <w:rFonts w:ascii="Songti SC" w:eastAsia="Songti SC" w:hAnsi="Songti SC"/>
          <w:bCs/>
          <w:sz w:val="28"/>
          <w:szCs w:val="28"/>
          <w:lang w:val="fr-CA" w:eastAsia="zh-CN"/>
        </w:rPr>
      </w:pPr>
    </w:p>
    <w:p w14:paraId="2C05985E" w14:textId="77777777" w:rsidR="00B73DB8" w:rsidRPr="00B73DB8" w:rsidRDefault="00B73DB8" w:rsidP="00B73DB8">
      <w:pPr>
        <w:rPr>
          <w:rFonts w:ascii="Songti SC" w:eastAsia="Songti SC" w:hAnsi="Songti SC"/>
          <w:bCs/>
          <w:sz w:val="28"/>
          <w:szCs w:val="28"/>
          <w:lang w:val="fr-CA" w:eastAsia="zh-CN"/>
        </w:rPr>
      </w:pPr>
      <w:r w:rsidRPr="00B73DB8">
        <w:rPr>
          <w:rFonts w:ascii="Songti SC" w:eastAsia="Songti SC" w:hAnsi="Songti SC" w:hint="eastAsia"/>
          <w:bCs/>
          <w:sz w:val="28"/>
          <w:szCs w:val="28"/>
          <w:lang w:val="fr-CA" w:eastAsia="zh-CN"/>
        </w:rPr>
        <w:t>中国市场的潜力吸引了我们的注意。</w:t>
      </w:r>
    </w:p>
    <w:p w14:paraId="6DB32909" w14:textId="77777777" w:rsidR="00B73DB8" w:rsidRPr="00B73DB8" w:rsidRDefault="00B73DB8" w:rsidP="00B73DB8">
      <w:pPr>
        <w:rPr>
          <w:rFonts w:ascii="Songti SC" w:eastAsia="Songti SC" w:hAnsi="Songti SC"/>
          <w:bCs/>
          <w:sz w:val="28"/>
          <w:szCs w:val="28"/>
          <w:lang w:val="fr-CA" w:eastAsia="zh-CN"/>
        </w:rPr>
      </w:pPr>
    </w:p>
    <w:p w14:paraId="0D3A24C6" w14:textId="77777777" w:rsidR="00B73DB8" w:rsidRPr="00B73DB8" w:rsidRDefault="00B73DB8" w:rsidP="00B73DB8">
      <w:pPr>
        <w:rPr>
          <w:rFonts w:ascii="Songti SC" w:eastAsia="Songti SC" w:hAnsi="Songti SC"/>
          <w:bCs/>
          <w:sz w:val="28"/>
          <w:szCs w:val="28"/>
          <w:lang w:val="fr-CA" w:eastAsia="zh-CN"/>
        </w:rPr>
      </w:pPr>
      <w:r w:rsidRPr="00B73DB8">
        <w:rPr>
          <w:rFonts w:ascii="Songti SC" w:eastAsia="Songti SC" w:hAnsi="Songti SC" w:hint="eastAsia"/>
          <w:bCs/>
          <w:sz w:val="28"/>
          <w:szCs w:val="28"/>
          <w:lang w:val="fr-CA" w:eastAsia="zh-CN"/>
        </w:rPr>
        <w:t>我们需要准备一份详细的报告。</w:t>
      </w:r>
    </w:p>
    <w:p w14:paraId="0AA185FE" w14:textId="77777777" w:rsidR="00B73DB8" w:rsidRPr="00B73DB8" w:rsidRDefault="00B73DB8" w:rsidP="00B73DB8">
      <w:pPr>
        <w:rPr>
          <w:rFonts w:ascii="Songti SC" w:eastAsia="Songti SC" w:hAnsi="Songti SC"/>
          <w:b/>
          <w:bCs/>
          <w:sz w:val="28"/>
          <w:szCs w:val="28"/>
          <w:lang w:val="fr-CA" w:eastAsia="zh-CN"/>
        </w:rPr>
      </w:pPr>
    </w:p>
    <w:p w14:paraId="719E0E61" w14:textId="77777777" w:rsidR="00B73DB8" w:rsidRPr="00B73DB8" w:rsidRDefault="00B73DB8" w:rsidP="00B73DB8">
      <w:pPr>
        <w:rPr>
          <w:rFonts w:ascii="Songti SC" w:eastAsia="Songti SC" w:hAnsi="Songti SC"/>
          <w:b/>
          <w:bCs/>
          <w:sz w:val="28"/>
          <w:szCs w:val="28"/>
          <w:lang w:val="fr-CA" w:eastAsia="zh-CN"/>
        </w:rPr>
      </w:pPr>
      <w:r w:rsidRPr="00B73DB8">
        <w:rPr>
          <w:rFonts w:ascii="Songti SC" w:eastAsia="Songti SC" w:hAnsi="Songti SC"/>
          <w:b/>
          <w:bCs/>
          <w:sz w:val="28"/>
          <w:szCs w:val="28"/>
          <w:lang w:val="fr-CA" w:eastAsia="zh-CN"/>
        </w:rPr>
        <w:t xml:space="preserve">II. </w:t>
      </w:r>
      <w:r w:rsidRPr="00B73DB8">
        <w:rPr>
          <w:rFonts w:ascii="Songti SC" w:eastAsia="Songti SC" w:hAnsi="Songti SC" w:hint="eastAsia"/>
          <w:b/>
          <w:bCs/>
          <w:sz w:val="28"/>
          <w:szCs w:val="28"/>
          <w:lang w:val="fr-CA" w:eastAsia="zh-CN"/>
        </w:rPr>
        <w:t>把下列句子翻译成俄语</w:t>
      </w:r>
      <w:r w:rsidRPr="00B73DB8">
        <w:rPr>
          <w:rFonts w:ascii="Songti SC" w:eastAsia="Songti SC" w:hAnsi="Songti SC"/>
          <w:b/>
          <w:bCs/>
          <w:sz w:val="28"/>
          <w:szCs w:val="28"/>
          <w:lang w:val="fr-CA" w:eastAsia="zh-CN"/>
        </w:rPr>
        <w:t xml:space="preserve"> (</w:t>
      </w:r>
      <w:r w:rsidRPr="00B73DB8">
        <w:rPr>
          <w:rFonts w:ascii="Songti SC" w:eastAsia="Songti SC" w:hAnsi="Songti SC" w:hint="eastAsia"/>
          <w:b/>
          <w:bCs/>
          <w:sz w:val="28"/>
          <w:szCs w:val="28"/>
          <w:lang w:val="fr-CA" w:eastAsia="zh-CN"/>
        </w:rPr>
        <w:t>最高</w:t>
      </w:r>
      <w:r w:rsidRPr="00B73DB8">
        <w:rPr>
          <w:rFonts w:ascii="Songti SC" w:eastAsia="Songti SC" w:hAnsi="Songti SC"/>
          <w:b/>
          <w:bCs/>
          <w:sz w:val="28"/>
          <w:szCs w:val="28"/>
          <w:lang w:val="fr-CA" w:eastAsia="zh-CN"/>
        </w:rPr>
        <w:t>6</w:t>
      </w:r>
      <w:r w:rsidRPr="00B73DB8">
        <w:rPr>
          <w:rFonts w:ascii="Songti SC" w:eastAsia="Songti SC" w:hAnsi="Songti SC" w:hint="eastAsia"/>
          <w:b/>
          <w:bCs/>
          <w:sz w:val="28"/>
          <w:szCs w:val="28"/>
          <w:lang w:val="fr-CA" w:eastAsia="zh-CN"/>
        </w:rPr>
        <w:t>分，每一个句子</w:t>
      </w:r>
      <w:r w:rsidRPr="00B73DB8">
        <w:rPr>
          <w:rFonts w:ascii="Songti SC" w:eastAsia="Songti SC" w:hAnsi="Songti SC"/>
          <w:b/>
          <w:bCs/>
          <w:sz w:val="28"/>
          <w:szCs w:val="28"/>
          <w:lang w:val="fr-CA" w:eastAsia="zh-CN"/>
        </w:rPr>
        <w:t>2</w:t>
      </w:r>
      <w:r w:rsidRPr="00B73DB8">
        <w:rPr>
          <w:rFonts w:ascii="Songti SC" w:eastAsia="Songti SC" w:hAnsi="Songti SC" w:hint="eastAsia"/>
          <w:b/>
          <w:bCs/>
          <w:sz w:val="28"/>
          <w:szCs w:val="28"/>
          <w:lang w:val="fr-CA" w:eastAsia="zh-CN"/>
        </w:rPr>
        <w:t>分</w:t>
      </w:r>
      <w:r w:rsidRPr="00B73DB8">
        <w:rPr>
          <w:rFonts w:ascii="Songti SC" w:eastAsia="Songti SC" w:hAnsi="Songti SC"/>
          <w:b/>
          <w:bCs/>
          <w:sz w:val="28"/>
          <w:szCs w:val="28"/>
          <w:lang w:val="fr-CA" w:eastAsia="zh-CN"/>
        </w:rPr>
        <w:t>):</w:t>
      </w:r>
    </w:p>
    <w:p w14:paraId="579A866A" w14:textId="77777777" w:rsidR="00B73DB8" w:rsidRPr="00B73DB8" w:rsidRDefault="00B73DB8" w:rsidP="00B73DB8">
      <w:pPr>
        <w:rPr>
          <w:rFonts w:ascii="Songti SC" w:eastAsia="Songti SC" w:hAnsi="Songti SC"/>
          <w:b/>
          <w:bCs/>
          <w:sz w:val="28"/>
          <w:szCs w:val="28"/>
          <w:lang w:val="fr-CA" w:eastAsia="zh-CN"/>
        </w:rPr>
      </w:pPr>
    </w:p>
    <w:p w14:paraId="5E236EFE" w14:textId="77777777" w:rsidR="00B73DB8" w:rsidRPr="00B73DB8" w:rsidRDefault="00B73DB8" w:rsidP="00B73DB8">
      <w:pPr>
        <w:rPr>
          <w:rFonts w:ascii="Songti SC" w:eastAsia="Songti SC" w:hAnsi="Songti SC"/>
          <w:bCs/>
          <w:sz w:val="28"/>
          <w:szCs w:val="28"/>
          <w:lang w:val="fr-CA" w:eastAsia="zh-CN"/>
        </w:rPr>
      </w:pPr>
      <w:r w:rsidRPr="00B73DB8">
        <w:rPr>
          <w:rFonts w:ascii="Songti SC" w:eastAsia="Songti SC" w:hAnsi="Songti SC" w:hint="eastAsia"/>
          <w:bCs/>
          <w:sz w:val="28"/>
          <w:szCs w:val="28"/>
          <w:lang w:val="fr-CA" w:eastAsia="zh-CN"/>
        </w:rPr>
        <w:t>我们正在与中国公司进行谈判。</w:t>
      </w:r>
    </w:p>
    <w:p w14:paraId="1065E1FD" w14:textId="77777777" w:rsidR="00B73DB8" w:rsidRPr="00B73DB8" w:rsidRDefault="00B73DB8" w:rsidP="00B73DB8">
      <w:pPr>
        <w:rPr>
          <w:rFonts w:ascii="Songti SC" w:eastAsia="Songti SC" w:hAnsi="Songti SC"/>
          <w:bCs/>
          <w:sz w:val="28"/>
          <w:szCs w:val="28"/>
          <w:lang w:val="fr-CA" w:eastAsia="zh-CN"/>
        </w:rPr>
      </w:pPr>
    </w:p>
    <w:p w14:paraId="2F9B66FA" w14:textId="77777777" w:rsidR="00B73DB8" w:rsidRPr="00B73DB8" w:rsidRDefault="00B73DB8" w:rsidP="00B73DB8">
      <w:pPr>
        <w:rPr>
          <w:rFonts w:ascii="Songti SC" w:eastAsia="Songti SC" w:hAnsi="Songti SC"/>
          <w:bCs/>
          <w:sz w:val="28"/>
          <w:szCs w:val="28"/>
          <w:lang w:val="fr-CA" w:eastAsia="zh-CN"/>
        </w:rPr>
      </w:pPr>
      <w:r w:rsidRPr="00B73DB8">
        <w:rPr>
          <w:rFonts w:ascii="Songti SC" w:eastAsia="Songti SC" w:hAnsi="Songti SC" w:hint="eastAsia"/>
          <w:bCs/>
          <w:sz w:val="28"/>
          <w:szCs w:val="28"/>
          <w:lang w:val="fr-CA" w:eastAsia="zh-CN"/>
        </w:rPr>
        <w:t>他们决定扩大在中国的业务。</w:t>
      </w:r>
    </w:p>
    <w:p w14:paraId="77CA43E8" w14:textId="77777777" w:rsidR="00B73DB8" w:rsidRPr="00B73DB8" w:rsidRDefault="00B73DB8" w:rsidP="00B73DB8">
      <w:pPr>
        <w:rPr>
          <w:rFonts w:ascii="Songti SC" w:eastAsia="Songti SC" w:hAnsi="Songti SC"/>
          <w:bCs/>
          <w:sz w:val="28"/>
          <w:szCs w:val="28"/>
          <w:lang w:val="fr-CA" w:eastAsia="zh-CN"/>
        </w:rPr>
      </w:pPr>
    </w:p>
    <w:p w14:paraId="259C193D" w14:textId="77777777" w:rsidR="00B73DB8" w:rsidRPr="00B73DB8" w:rsidRDefault="00B73DB8" w:rsidP="00B73DB8">
      <w:pPr>
        <w:rPr>
          <w:rFonts w:ascii="Songti SC" w:eastAsia="Songti SC" w:hAnsi="Songti SC"/>
          <w:bCs/>
          <w:sz w:val="28"/>
          <w:szCs w:val="28"/>
          <w:lang w:val="fr-CA" w:eastAsia="zh-CN"/>
        </w:rPr>
      </w:pPr>
      <w:r w:rsidRPr="00B73DB8">
        <w:rPr>
          <w:rFonts w:ascii="Songti SC" w:eastAsia="Songti SC" w:hAnsi="Songti SC" w:hint="eastAsia"/>
          <w:bCs/>
          <w:sz w:val="28"/>
          <w:szCs w:val="28"/>
          <w:lang w:val="fr-CA" w:eastAsia="zh-CN"/>
        </w:rPr>
        <w:t>这份合同价值一百万人民币。</w:t>
      </w:r>
    </w:p>
    <w:p w14:paraId="7080F9AC" w14:textId="77777777" w:rsidR="00B73DB8" w:rsidRPr="00B73DB8" w:rsidRDefault="00B73DB8" w:rsidP="00B73DB8">
      <w:pPr>
        <w:rPr>
          <w:rFonts w:ascii="Songti SC" w:eastAsia="Songti SC" w:hAnsi="Songti SC"/>
          <w:bCs/>
          <w:sz w:val="28"/>
          <w:szCs w:val="28"/>
          <w:lang w:val="fr-CA" w:eastAsia="zh-CN"/>
        </w:rPr>
      </w:pPr>
    </w:p>
    <w:p w14:paraId="1EF72463" w14:textId="77777777" w:rsidR="00B73DB8" w:rsidRPr="00B73DB8" w:rsidRDefault="00B73DB8" w:rsidP="00B73DB8">
      <w:pPr>
        <w:rPr>
          <w:rFonts w:ascii="Songti SC" w:eastAsia="Songti SC" w:hAnsi="Songti SC"/>
          <w:bCs/>
          <w:sz w:val="28"/>
          <w:szCs w:val="28"/>
          <w:lang w:val="fr-CA" w:eastAsia="zh-CN"/>
        </w:rPr>
      </w:pPr>
      <w:r w:rsidRPr="00B73DB8">
        <w:rPr>
          <w:rFonts w:ascii="Songti SC" w:eastAsia="Songti SC" w:hAnsi="Songti SC" w:hint="eastAsia"/>
          <w:bCs/>
          <w:sz w:val="28"/>
          <w:szCs w:val="28"/>
          <w:lang w:val="fr-CA" w:eastAsia="zh-CN"/>
        </w:rPr>
        <w:t>我们计划在下周开始新项目。</w:t>
      </w:r>
    </w:p>
    <w:p w14:paraId="0A3BA8D5" w14:textId="77777777" w:rsidR="00B73DB8" w:rsidRPr="00B73DB8" w:rsidRDefault="00B73DB8" w:rsidP="00B73DB8">
      <w:pPr>
        <w:rPr>
          <w:rFonts w:ascii="Songti SC" w:eastAsia="Songti SC" w:hAnsi="Songti SC"/>
          <w:bCs/>
          <w:sz w:val="28"/>
          <w:szCs w:val="28"/>
          <w:lang w:val="fr-CA" w:eastAsia="zh-CN"/>
        </w:rPr>
      </w:pPr>
    </w:p>
    <w:p w14:paraId="389F3F95" w14:textId="4DEC0269" w:rsidR="00FA3187" w:rsidRDefault="00B73DB8" w:rsidP="00B73DB8">
      <w:pPr>
        <w:rPr>
          <w:rFonts w:ascii="Songti SC" w:eastAsia="Songti SC" w:hAnsi="Songti SC"/>
          <w:bCs/>
          <w:sz w:val="28"/>
          <w:szCs w:val="28"/>
          <w:lang w:val="fr-CA" w:eastAsia="zh-CN"/>
        </w:rPr>
      </w:pPr>
      <w:r w:rsidRPr="00B73DB8">
        <w:rPr>
          <w:rFonts w:ascii="Songti SC" w:eastAsia="Songti SC" w:hAnsi="Songti SC" w:hint="eastAsia"/>
          <w:bCs/>
          <w:sz w:val="28"/>
          <w:szCs w:val="28"/>
          <w:lang w:val="fr-CA" w:eastAsia="zh-CN"/>
        </w:rPr>
        <w:t>他们同意与我们合作。</w:t>
      </w:r>
    </w:p>
    <w:p w14:paraId="7225633D" w14:textId="77777777" w:rsidR="00774EB0" w:rsidRPr="00B73DB8" w:rsidRDefault="00774EB0" w:rsidP="00B73DB8">
      <w:pPr>
        <w:rPr>
          <w:bCs/>
          <w:lang w:val="fr-CA" w:eastAsia="zh-CN"/>
        </w:rPr>
      </w:pPr>
    </w:p>
    <w:p w14:paraId="5057159D" w14:textId="77777777" w:rsidR="00FA3187" w:rsidRPr="00FA3187" w:rsidRDefault="00FA3187" w:rsidP="00FA3187">
      <w:pPr>
        <w:jc w:val="center"/>
        <w:rPr>
          <w:b/>
          <w:bCs/>
          <w:sz w:val="32"/>
          <w:szCs w:val="32"/>
          <w:lang w:val="fr-CA" w:eastAsia="en-US"/>
        </w:rPr>
      </w:pPr>
      <w:r w:rsidRPr="00C25877">
        <w:rPr>
          <w:b/>
          <w:bCs/>
          <w:sz w:val="28"/>
          <w:szCs w:val="28"/>
          <w:lang w:val="fr-CA" w:eastAsia="en-US"/>
        </w:rPr>
        <w:t>УСТНАЯ ЧАСТЬ</w:t>
      </w:r>
    </w:p>
    <w:p w14:paraId="37E503C0" w14:textId="77777777" w:rsidR="00FA3187" w:rsidRPr="00FA3187" w:rsidRDefault="00FA3187" w:rsidP="00FA3187">
      <w:pPr>
        <w:numPr>
          <w:ilvl w:val="0"/>
          <w:numId w:val="24"/>
        </w:numPr>
        <w:jc w:val="both"/>
        <w:rPr>
          <w:b/>
          <w:bCs/>
          <w:lang w:eastAsia="en-US"/>
        </w:rPr>
      </w:pPr>
      <w:r w:rsidRPr="00FA3187">
        <w:rPr>
          <w:b/>
          <w:bCs/>
          <w:lang w:eastAsia="en-US"/>
        </w:rPr>
        <w:t>Прочитайте и переведите текст. Побеседуйте с экзаменатором по содержанию текста и затронутым в нём проблемам (15 баллов)</w:t>
      </w:r>
    </w:p>
    <w:p w14:paraId="696B5783" w14:textId="77777777" w:rsidR="00774EB0" w:rsidRPr="00774EB0" w:rsidRDefault="00774EB0" w:rsidP="00774EB0">
      <w:pPr>
        <w:jc w:val="both"/>
        <w:rPr>
          <w:rFonts w:asciiTheme="majorHAnsi" w:eastAsia="Songti SC" w:hAnsiTheme="majorHAnsi" w:cstheme="majorHAnsi"/>
          <w:sz w:val="28"/>
          <w:szCs w:val="28"/>
          <w:lang w:eastAsia="zh-CN"/>
        </w:rPr>
      </w:pPr>
      <w:r w:rsidRPr="00774EB0">
        <w:rPr>
          <w:rFonts w:asciiTheme="majorHAnsi" w:eastAsia="Songti SC" w:hAnsiTheme="majorHAnsi" w:cstheme="majorHAnsi" w:hint="eastAsia"/>
          <w:sz w:val="28"/>
          <w:szCs w:val="28"/>
          <w:lang w:eastAsia="zh-CN"/>
        </w:rPr>
        <w:t>我们公司正在积极发展与合作伙伴的合作关系。在第一次会议上，我们讨论了合作的战略方面，包括资源分配、项目执行时间和潜在风险。中国市场为增长提供了独特的机会，但需要细致的准备和商业策略的调整。我们计划在上海、北京和广州开设区域办事处，以更好地了解当地客户的需求。</w:t>
      </w:r>
    </w:p>
    <w:p w14:paraId="56093287" w14:textId="77777777" w:rsidR="00774EB0" w:rsidRPr="00774EB0" w:rsidRDefault="00774EB0" w:rsidP="00774EB0">
      <w:pPr>
        <w:jc w:val="both"/>
        <w:rPr>
          <w:rFonts w:asciiTheme="majorHAnsi" w:eastAsia="Songti SC" w:hAnsiTheme="majorHAnsi" w:cstheme="majorHAnsi"/>
          <w:sz w:val="28"/>
          <w:szCs w:val="28"/>
          <w:lang w:eastAsia="zh-CN"/>
        </w:rPr>
      </w:pPr>
    </w:p>
    <w:p w14:paraId="39E43B23" w14:textId="77777777" w:rsidR="00774EB0" w:rsidRPr="00774EB0" w:rsidRDefault="00774EB0" w:rsidP="00774EB0">
      <w:pPr>
        <w:jc w:val="both"/>
        <w:rPr>
          <w:rFonts w:asciiTheme="majorHAnsi" w:eastAsia="Songti SC" w:hAnsiTheme="majorHAnsi" w:cstheme="majorHAnsi"/>
          <w:sz w:val="28"/>
          <w:szCs w:val="28"/>
          <w:lang w:eastAsia="zh-CN"/>
        </w:rPr>
      </w:pPr>
      <w:r w:rsidRPr="00774EB0">
        <w:rPr>
          <w:rFonts w:asciiTheme="majorHAnsi" w:eastAsia="Songti SC" w:hAnsiTheme="majorHAnsi" w:cstheme="majorHAnsi" w:hint="eastAsia"/>
          <w:sz w:val="28"/>
          <w:szCs w:val="28"/>
          <w:lang w:eastAsia="zh-CN"/>
        </w:rPr>
        <w:t>与中国公司签署合同是我们业务发展的一个重要里程碑。该合同包括新产品的联合开发和市场推广。然而，在签署之前，我们进行了详细的法律审查，以尽量减少潜在风险。我们相信，这种合作将带来互利，并巩固我们在市场上的地位。</w:t>
      </w:r>
    </w:p>
    <w:p w14:paraId="03BD7C3E" w14:textId="77777777" w:rsidR="00774EB0" w:rsidRPr="00774EB0" w:rsidRDefault="00774EB0" w:rsidP="00774EB0">
      <w:pPr>
        <w:jc w:val="both"/>
        <w:rPr>
          <w:rFonts w:asciiTheme="majorHAnsi" w:eastAsia="Songti SC" w:hAnsiTheme="majorHAnsi" w:cstheme="majorHAnsi"/>
          <w:sz w:val="28"/>
          <w:szCs w:val="28"/>
          <w:lang w:eastAsia="zh-CN"/>
        </w:rPr>
      </w:pPr>
    </w:p>
    <w:p w14:paraId="175417CA" w14:textId="77777777" w:rsidR="00774EB0" w:rsidRPr="00774EB0" w:rsidRDefault="00774EB0" w:rsidP="00774EB0">
      <w:pPr>
        <w:jc w:val="both"/>
        <w:rPr>
          <w:rFonts w:asciiTheme="majorHAnsi" w:eastAsia="Songti SC" w:hAnsiTheme="majorHAnsi" w:cstheme="majorHAnsi"/>
          <w:sz w:val="28"/>
          <w:szCs w:val="28"/>
          <w:lang w:eastAsia="zh-CN"/>
        </w:rPr>
      </w:pPr>
      <w:r w:rsidRPr="00774EB0">
        <w:rPr>
          <w:rFonts w:asciiTheme="majorHAnsi" w:eastAsia="Songti SC" w:hAnsiTheme="majorHAnsi" w:cstheme="majorHAnsi" w:hint="eastAsia"/>
          <w:sz w:val="28"/>
          <w:szCs w:val="28"/>
          <w:lang w:eastAsia="zh-CN"/>
        </w:rPr>
        <w:t>我们公司的分析师对中国市场进行了深入分析，并确定了可能影响我们战略的关键趋势。他们指出，在这个市场上取得成功不仅需要资金投入，还需要了解文化和法规特点。我们计划调整我们的商业模式，以更好地满足当地消费者的期望。</w:t>
      </w:r>
    </w:p>
    <w:p w14:paraId="10215BE1" w14:textId="77777777" w:rsidR="00774EB0" w:rsidRPr="00774EB0" w:rsidRDefault="00774EB0" w:rsidP="00774EB0">
      <w:pPr>
        <w:jc w:val="both"/>
        <w:rPr>
          <w:rFonts w:asciiTheme="majorHAnsi" w:eastAsia="Songti SC" w:hAnsiTheme="majorHAnsi" w:cstheme="majorHAnsi"/>
          <w:sz w:val="28"/>
          <w:szCs w:val="28"/>
          <w:lang w:eastAsia="zh-CN"/>
        </w:rPr>
      </w:pPr>
    </w:p>
    <w:p w14:paraId="6ACE82C1" w14:textId="77777777" w:rsidR="00774EB0" w:rsidRPr="00774EB0" w:rsidRDefault="00774EB0" w:rsidP="00774EB0">
      <w:pPr>
        <w:jc w:val="both"/>
        <w:rPr>
          <w:rFonts w:asciiTheme="majorHAnsi" w:eastAsia="Songti SC" w:hAnsiTheme="majorHAnsi" w:cstheme="majorHAnsi"/>
          <w:sz w:val="28"/>
          <w:szCs w:val="28"/>
          <w:lang w:eastAsia="zh-CN"/>
        </w:rPr>
      </w:pPr>
      <w:r w:rsidRPr="00774EB0">
        <w:rPr>
          <w:rFonts w:asciiTheme="majorHAnsi" w:eastAsia="Songti SC" w:hAnsiTheme="majorHAnsi" w:cstheme="majorHAnsi" w:hint="eastAsia"/>
          <w:sz w:val="28"/>
          <w:szCs w:val="28"/>
          <w:lang w:eastAsia="zh-CN"/>
        </w:rPr>
        <w:t>由于市场环境的变化，我们决定重新审视我们的优先事项，并专注于更有前景的方向。这包括扩大在亚洲的业务范围以及投资创新项目。我们还计划通过吸引更了解市场特点的本地专家来加强我们的团队。</w:t>
      </w:r>
    </w:p>
    <w:p w14:paraId="0F7B12EA" w14:textId="77777777" w:rsidR="00774EB0" w:rsidRPr="00774EB0" w:rsidRDefault="00774EB0" w:rsidP="00774EB0">
      <w:pPr>
        <w:jc w:val="both"/>
        <w:rPr>
          <w:rFonts w:asciiTheme="majorHAnsi" w:eastAsia="Songti SC" w:hAnsiTheme="majorHAnsi" w:cstheme="majorHAnsi"/>
          <w:sz w:val="28"/>
          <w:szCs w:val="28"/>
          <w:lang w:eastAsia="zh-CN"/>
        </w:rPr>
      </w:pPr>
    </w:p>
    <w:p w14:paraId="3FD557DC" w14:textId="03014DCB" w:rsidR="00FA3187" w:rsidRDefault="00774EB0" w:rsidP="00774EB0">
      <w:pPr>
        <w:jc w:val="both"/>
        <w:rPr>
          <w:rFonts w:asciiTheme="majorHAnsi" w:eastAsia="Songti SC" w:hAnsiTheme="majorHAnsi" w:cstheme="majorHAnsi"/>
          <w:sz w:val="28"/>
          <w:szCs w:val="28"/>
          <w:lang w:eastAsia="zh-CN"/>
        </w:rPr>
      </w:pPr>
      <w:r w:rsidRPr="00774EB0">
        <w:rPr>
          <w:rFonts w:asciiTheme="majorHAnsi" w:eastAsia="Songti SC" w:hAnsiTheme="majorHAnsi" w:cstheme="majorHAnsi" w:hint="eastAsia"/>
          <w:sz w:val="28"/>
          <w:szCs w:val="28"/>
          <w:lang w:eastAsia="zh-CN"/>
        </w:rPr>
        <w:t>我们正在准备一份详细报告，其中包括对当前市场情况的分析、未来预测以及战略调整的建议。这份报告将成为未来几年关键决策的基础。我们相信，它将帮助我们实现既定目标，并巩固我们在国际舞台上的地位。</w:t>
      </w:r>
    </w:p>
    <w:p w14:paraId="64121ED0" w14:textId="77777777" w:rsidR="00774EB0" w:rsidRPr="00FA3187" w:rsidRDefault="00774EB0" w:rsidP="00774EB0">
      <w:pPr>
        <w:jc w:val="both"/>
        <w:rPr>
          <w:rFonts w:ascii="Songti SC" w:eastAsia="Songti SC" w:hAnsi="Songti SC"/>
          <w:sz w:val="28"/>
          <w:szCs w:val="28"/>
          <w:lang w:eastAsia="zh-CN"/>
        </w:rPr>
      </w:pPr>
    </w:p>
    <w:p w14:paraId="76987A3F" w14:textId="67488599" w:rsidR="00FA3187" w:rsidRPr="00E75CAA" w:rsidRDefault="00FA3187" w:rsidP="00FA3187">
      <w:pPr>
        <w:numPr>
          <w:ilvl w:val="0"/>
          <w:numId w:val="24"/>
        </w:numPr>
        <w:jc w:val="both"/>
        <w:rPr>
          <w:b/>
          <w:bCs/>
          <w:lang w:val="fr-CA" w:eastAsia="en-US"/>
        </w:rPr>
      </w:pPr>
      <w:r w:rsidRPr="00FA3187">
        <w:rPr>
          <w:b/>
          <w:bCs/>
          <w:lang w:val="fr-CA" w:eastAsia="en-US"/>
        </w:rPr>
        <w:t xml:space="preserve">Выполните </w:t>
      </w:r>
      <w:r w:rsidR="00774EB0" w:rsidRPr="00534F53">
        <w:rPr>
          <w:b/>
          <w:bCs/>
          <w:lang w:eastAsia="en-US"/>
        </w:rPr>
        <w:t>практико-ориентированное</w:t>
      </w:r>
      <w:r w:rsidR="00774EB0" w:rsidRPr="00534F53">
        <w:rPr>
          <w:b/>
          <w:bCs/>
          <w:lang w:val="fr-CA" w:eastAsia="en-US"/>
        </w:rPr>
        <w:t xml:space="preserve"> задание </w:t>
      </w:r>
      <w:r w:rsidRPr="00FA3187">
        <w:rPr>
          <w:b/>
          <w:bCs/>
          <w:lang w:val="fr-CA" w:eastAsia="en-US"/>
        </w:rPr>
        <w:t xml:space="preserve">(15 баллов): </w:t>
      </w:r>
    </w:p>
    <w:p w14:paraId="3451257B" w14:textId="77777777" w:rsidR="00E75CAA" w:rsidRPr="00E75CAA" w:rsidRDefault="00E75CAA" w:rsidP="00E75CAA">
      <w:pPr>
        <w:ind w:left="720"/>
        <w:jc w:val="both"/>
        <w:rPr>
          <w:b/>
          <w:bCs/>
          <w:lang w:val="fr-CA" w:eastAsia="zh-CN"/>
        </w:rPr>
      </w:pPr>
      <w:r w:rsidRPr="00E75CAA">
        <w:rPr>
          <w:rFonts w:ascii="MS Mincho" w:eastAsia="MS Mincho" w:hAnsi="MS Mincho" w:cs="MS Mincho" w:hint="eastAsia"/>
          <w:b/>
          <w:bCs/>
          <w:lang w:val="fr-CA" w:eastAsia="zh-CN"/>
        </w:rPr>
        <w:t>主</w:t>
      </w:r>
      <w:r w:rsidRPr="00E75CAA">
        <w:rPr>
          <w:rFonts w:ascii="SimSun" w:eastAsia="SimSun" w:hAnsi="SimSun" w:cs="SimSun" w:hint="eastAsia"/>
          <w:b/>
          <w:bCs/>
          <w:lang w:val="fr-CA" w:eastAsia="zh-CN"/>
        </w:rPr>
        <w:t>题：国际谈判与合同签订</w:t>
      </w:r>
    </w:p>
    <w:p w14:paraId="2817B18B" w14:textId="77777777" w:rsidR="00E75CAA" w:rsidRPr="00E75CAA" w:rsidRDefault="00E75CAA" w:rsidP="00E75CAA">
      <w:pPr>
        <w:ind w:left="720"/>
        <w:jc w:val="both"/>
        <w:rPr>
          <w:b/>
          <w:bCs/>
          <w:lang w:val="fr-CA" w:eastAsia="zh-CN"/>
        </w:rPr>
      </w:pPr>
    </w:p>
    <w:p w14:paraId="3002F920" w14:textId="77777777" w:rsidR="00E75CAA" w:rsidRPr="00E75CAA" w:rsidRDefault="00E75CAA" w:rsidP="00E75CAA">
      <w:pPr>
        <w:ind w:left="720"/>
        <w:jc w:val="both"/>
        <w:rPr>
          <w:b/>
          <w:bCs/>
          <w:lang w:val="fr-CA" w:eastAsia="en-US"/>
        </w:rPr>
      </w:pPr>
      <w:r w:rsidRPr="00E75CAA">
        <w:rPr>
          <w:rFonts w:ascii="MS Mincho" w:eastAsia="MS Mincho" w:hAnsi="MS Mincho" w:cs="MS Mincho" w:hint="eastAsia"/>
          <w:b/>
          <w:bCs/>
          <w:lang w:val="fr-CA" w:eastAsia="en-US"/>
        </w:rPr>
        <w:t>情景描述：</w:t>
      </w:r>
    </w:p>
    <w:p w14:paraId="7D1C17BA" w14:textId="77777777" w:rsidR="00E75CAA" w:rsidRPr="00E75CAA" w:rsidRDefault="00E75CAA" w:rsidP="00E75CAA">
      <w:pPr>
        <w:ind w:left="720"/>
        <w:jc w:val="both"/>
        <w:rPr>
          <w:b/>
          <w:bCs/>
          <w:lang w:val="fr-CA" w:eastAsia="en-US"/>
        </w:rPr>
      </w:pPr>
      <w:r w:rsidRPr="00E75CAA">
        <w:rPr>
          <w:rFonts w:ascii="MS Mincho" w:eastAsia="MS Mincho" w:hAnsi="MS Mincho" w:cs="MS Mincho" w:hint="eastAsia"/>
          <w:b/>
          <w:bCs/>
          <w:lang w:val="fr-CA" w:eastAsia="en-US"/>
        </w:rPr>
        <w:t>两家公司，</w:t>
      </w:r>
      <w:r w:rsidRPr="00E75CAA">
        <w:rPr>
          <w:b/>
          <w:bCs/>
          <w:lang w:val="fr-CA" w:eastAsia="en-US"/>
        </w:rPr>
        <w:t>TechGlobal</w:t>
      </w:r>
      <w:r w:rsidRPr="00E75CAA">
        <w:rPr>
          <w:rFonts w:ascii="MS Mincho" w:eastAsia="MS Mincho" w:hAnsi="MS Mincho" w:cs="MS Mincho" w:hint="eastAsia"/>
          <w:b/>
          <w:bCs/>
          <w:lang w:val="fr-CA" w:eastAsia="en-US"/>
        </w:rPr>
        <w:t>（中国</w:t>
      </w:r>
      <w:r w:rsidRPr="00E75CAA">
        <w:rPr>
          <w:rFonts w:ascii="SimSun" w:eastAsia="SimSun" w:hAnsi="SimSun" w:cs="SimSun" w:hint="eastAsia"/>
          <w:b/>
          <w:bCs/>
          <w:lang w:val="fr-CA" w:eastAsia="en-US"/>
        </w:rPr>
        <w:t>电子产品制造商）和</w:t>
      </w:r>
      <w:r w:rsidRPr="00E75CAA">
        <w:rPr>
          <w:b/>
          <w:bCs/>
          <w:lang w:val="fr-CA" w:eastAsia="en-US"/>
        </w:rPr>
        <w:t xml:space="preserve"> EuroMarket</w:t>
      </w:r>
      <w:r w:rsidRPr="00E75CAA">
        <w:rPr>
          <w:rFonts w:ascii="MS Mincho" w:eastAsia="MS Mincho" w:hAnsi="MS Mincho" w:cs="MS Mincho" w:hint="eastAsia"/>
          <w:b/>
          <w:bCs/>
          <w:lang w:val="fr-CA" w:eastAsia="en-US"/>
        </w:rPr>
        <w:t>（欧洲零售商），正在就新款智能手机的供</w:t>
      </w:r>
      <w:r w:rsidRPr="00E75CAA">
        <w:rPr>
          <w:rFonts w:ascii="SimSun" w:eastAsia="SimSun" w:hAnsi="SimSun" w:cs="SimSun" w:hint="eastAsia"/>
          <w:b/>
          <w:bCs/>
          <w:lang w:val="fr-CA" w:eastAsia="en-US"/>
        </w:rPr>
        <w:t>应进行谈判。</w:t>
      </w:r>
    </w:p>
    <w:p w14:paraId="39C72DA0" w14:textId="77777777" w:rsidR="00E75CAA" w:rsidRPr="00E75CAA" w:rsidRDefault="00E75CAA" w:rsidP="00E75CAA">
      <w:pPr>
        <w:ind w:left="720"/>
        <w:jc w:val="both"/>
        <w:rPr>
          <w:b/>
          <w:bCs/>
          <w:lang w:val="fr-CA" w:eastAsia="en-US"/>
        </w:rPr>
      </w:pPr>
    </w:p>
    <w:p w14:paraId="292E1656" w14:textId="77777777" w:rsidR="00E75CAA" w:rsidRPr="00E75CAA" w:rsidRDefault="00E75CAA" w:rsidP="00E75CAA">
      <w:pPr>
        <w:ind w:left="720"/>
        <w:jc w:val="both"/>
        <w:rPr>
          <w:b/>
          <w:bCs/>
          <w:lang w:val="fr-CA" w:eastAsia="en-US"/>
        </w:rPr>
      </w:pPr>
      <w:r w:rsidRPr="00E75CAA">
        <w:rPr>
          <w:rFonts w:ascii="MS Mincho" w:eastAsia="MS Mincho" w:hAnsi="MS Mincho" w:cs="MS Mincho" w:hint="eastAsia"/>
          <w:b/>
          <w:bCs/>
          <w:lang w:val="fr-CA" w:eastAsia="en-US"/>
        </w:rPr>
        <w:t>角色分配：</w:t>
      </w:r>
    </w:p>
    <w:p w14:paraId="681BB875" w14:textId="77777777" w:rsidR="00E75CAA" w:rsidRPr="00E75CAA" w:rsidRDefault="00E75CAA" w:rsidP="00E75CAA">
      <w:pPr>
        <w:ind w:left="720"/>
        <w:jc w:val="both"/>
        <w:rPr>
          <w:b/>
          <w:bCs/>
          <w:lang w:val="fr-CA" w:eastAsia="en-US"/>
        </w:rPr>
      </w:pPr>
    </w:p>
    <w:p w14:paraId="0A804AD5" w14:textId="77777777" w:rsidR="00E75CAA" w:rsidRPr="00E75CAA" w:rsidRDefault="00E75CAA" w:rsidP="00E75CAA">
      <w:pPr>
        <w:ind w:left="720"/>
        <w:jc w:val="both"/>
        <w:rPr>
          <w:b/>
          <w:bCs/>
          <w:lang w:val="fr-CA" w:eastAsia="en-US"/>
        </w:rPr>
      </w:pPr>
      <w:r w:rsidRPr="00E75CAA">
        <w:rPr>
          <w:b/>
          <w:bCs/>
          <w:lang w:val="fr-CA" w:eastAsia="en-US"/>
        </w:rPr>
        <w:t xml:space="preserve">TechGlobal </w:t>
      </w:r>
      <w:r w:rsidRPr="00E75CAA">
        <w:rPr>
          <w:rFonts w:ascii="MS Mincho" w:eastAsia="MS Mincho" w:hAnsi="MS Mincho" w:cs="MS Mincho" w:hint="eastAsia"/>
          <w:b/>
          <w:bCs/>
          <w:lang w:val="fr-CA" w:eastAsia="en-US"/>
        </w:rPr>
        <w:t>的国</w:t>
      </w:r>
      <w:r w:rsidRPr="00E75CAA">
        <w:rPr>
          <w:rFonts w:ascii="SimSun" w:eastAsia="SimSun" w:hAnsi="SimSun" w:cs="SimSun" w:hint="eastAsia"/>
          <w:b/>
          <w:bCs/>
          <w:lang w:val="fr-CA" w:eastAsia="en-US"/>
        </w:rPr>
        <w:t>际销售经理</w:t>
      </w:r>
    </w:p>
    <w:p w14:paraId="76C37730" w14:textId="77777777" w:rsidR="00E75CAA" w:rsidRPr="00E75CAA" w:rsidRDefault="00E75CAA" w:rsidP="00E75CAA">
      <w:pPr>
        <w:ind w:left="720"/>
        <w:jc w:val="both"/>
        <w:rPr>
          <w:b/>
          <w:bCs/>
          <w:lang w:val="fr-CA" w:eastAsia="en-US"/>
        </w:rPr>
      </w:pPr>
    </w:p>
    <w:p w14:paraId="43C053EA" w14:textId="77777777" w:rsidR="00E75CAA" w:rsidRPr="00E75CAA" w:rsidRDefault="00E75CAA" w:rsidP="00E75CAA">
      <w:pPr>
        <w:ind w:left="720"/>
        <w:jc w:val="both"/>
        <w:rPr>
          <w:b/>
          <w:bCs/>
          <w:lang w:val="fr-CA" w:eastAsia="en-US"/>
        </w:rPr>
      </w:pPr>
      <w:r w:rsidRPr="00E75CAA">
        <w:rPr>
          <w:b/>
          <w:bCs/>
          <w:lang w:val="fr-CA" w:eastAsia="en-US"/>
        </w:rPr>
        <w:t xml:space="preserve">EuroMarket </w:t>
      </w:r>
      <w:r w:rsidRPr="00E75CAA">
        <w:rPr>
          <w:rFonts w:ascii="MS Mincho" w:eastAsia="MS Mincho" w:hAnsi="MS Mincho" w:cs="MS Mincho" w:hint="eastAsia"/>
          <w:b/>
          <w:bCs/>
          <w:lang w:val="fr-CA" w:eastAsia="en-US"/>
        </w:rPr>
        <w:t>的采</w:t>
      </w:r>
      <w:r w:rsidRPr="00E75CAA">
        <w:rPr>
          <w:rFonts w:ascii="SimSun" w:eastAsia="SimSun" w:hAnsi="SimSun" w:cs="SimSun" w:hint="eastAsia"/>
          <w:b/>
          <w:bCs/>
          <w:lang w:val="fr-CA" w:eastAsia="en-US"/>
        </w:rPr>
        <w:t>购总监</w:t>
      </w:r>
    </w:p>
    <w:p w14:paraId="44600C01" w14:textId="77777777" w:rsidR="00E75CAA" w:rsidRPr="00E75CAA" w:rsidRDefault="00E75CAA" w:rsidP="00E75CAA">
      <w:pPr>
        <w:ind w:left="720"/>
        <w:jc w:val="both"/>
        <w:rPr>
          <w:b/>
          <w:bCs/>
          <w:lang w:val="fr-CA" w:eastAsia="en-US"/>
        </w:rPr>
      </w:pPr>
    </w:p>
    <w:p w14:paraId="33B94D98" w14:textId="77777777" w:rsidR="00E75CAA" w:rsidRPr="00E75CAA" w:rsidRDefault="00E75CAA" w:rsidP="00E75CAA">
      <w:pPr>
        <w:ind w:left="720"/>
        <w:jc w:val="both"/>
        <w:rPr>
          <w:b/>
          <w:bCs/>
          <w:lang w:val="fr-CA" w:eastAsia="zh-CN"/>
        </w:rPr>
      </w:pPr>
      <w:r w:rsidRPr="00E75CAA">
        <w:rPr>
          <w:rFonts w:ascii="MS Mincho" w:eastAsia="MS Mincho" w:hAnsi="MS Mincho" w:cs="MS Mincho" w:hint="eastAsia"/>
          <w:b/>
          <w:bCs/>
          <w:lang w:val="fr-CA" w:eastAsia="zh-CN"/>
        </w:rPr>
        <w:t>双方利益：</w:t>
      </w:r>
    </w:p>
    <w:p w14:paraId="66E281C7" w14:textId="77777777" w:rsidR="00E75CAA" w:rsidRPr="00E75CAA" w:rsidRDefault="00E75CAA" w:rsidP="00E75CAA">
      <w:pPr>
        <w:ind w:left="720"/>
        <w:jc w:val="both"/>
        <w:rPr>
          <w:b/>
          <w:bCs/>
          <w:lang w:val="fr-CA" w:eastAsia="zh-CN"/>
        </w:rPr>
      </w:pPr>
    </w:p>
    <w:p w14:paraId="1A99AD06" w14:textId="77777777" w:rsidR="00E75CAA" w:rsidRPr="00E75CAA" w:rsidRDefault="00E75CAA" w:rsidP="00E75CAA">
      <w:pPr>
        <w:ind w:left="720"/>
        <w:jc w:val="both"/>
        <w:rPr>
          <w:b/>
          <w:bCs/>
          <w:lang w:val="fr-CA" w:eastAsia="zh-CN"/>
        </w:rPr>
      </w:pPr>
      <w:r w:rsidRPr="00E75CAA">
        <w:rPr>
          <w:b/>
          <w:bCs/>
          <w:lang w:val="fr-CA" w:eastAsia="zh-CN"/>
        </w:rPr>
        <w:t>TechGlobal</w:t>
      </w:r>
      <w:r w:rsidRPr="00E75CAA">
        <w:rPr>
          <w:rFonts w:ascii="MS Mincho" w:eastAsia="MS Mincho" w:hAnsi="MS Mincho" w:cs="MS Mincho" w:hint="eastAsia"/>
          <w:b/>
          <w:bCs/>
          <w:lang w:val="fr-CA" w:eastAsia="zh-CN"/>
        </w:rPr>
        <w:t>：</w:t>
      </w:r>
    </w:p>
    <w:p w14:paraId="148F9114" w14:textId="77777777" w:rsidR="00E75CAA" w:rsidRPr="00E75CAA" w:rsidRDefault="00E75CAA" w:rsidP="00E75CAA">
      <w:pPr>
        <w:ind w:left="720"/>
        <w:jc w:val="both"/>
        <w:rPr>
          <w:b/>
          <w:bCs/>
          <w:lang w:val="fr-CA" w:eastAsia="zh-CN"/>
        </w:rPr>
      </w:pPr>
    </w:p>
    <w:p w14:paraId="62BD7432" w14:textId="77777777" w:rsidR="00E75CAA" w:rsidRPr="00E75CAA" w:rsidRDefault="00E75CAA" w:rsidP="00E75CAA">
      <w:pPr>
        <w:ind w:left="720"/>
        <w:jc w:val="both"/>
        <w:rPr>
          <w:b/>
          <w:bCs/>
          <w:lang w:val="fr-CA" w:eastAsia="zh-CN"/>
        </w:rPr>
      </w:pPr>
      <w:r w:rsidRPr="00E75CAA">
        <w:rPr>
          <w:rFonts w:ascii="MS Mincho" w:eastAsia="MS Mincho" w:hAnsi="MS Mincho" w:cs="MS Mincho" w:hint="eastAsia"/>
          <w:b/>
          <w:bCs/>
          <w:lang w:val="fr-CA" w:eastAsia="zh-CN"/>
        </w:rPr>
        <w:t>希望定价能</w:t>
      </w:r>
      <w:r w:rsidRPr="00E75CAA">
        <w:rPr>
          <w:rFonts w:ascii="SimSun" w:eastAsia="SimSun" w:hAnsi="SimSun" w:cs="SimSun" w:hint="eastAsia"/>
          <w:b/>
          <w:bCs/>
          <w:lang w:val="fr-CA" w:eastAsia="zh-CN"/>
        </w:rPr>
        <w:t>够反映产品的高质量和创新性。</w:t>
      </w:r>
    </w:p>
    <w:p w14:paraId="191F8A64" w14:textId="77777777" w:rsidR="00E75CAA" w:rsidRPr="00E75CAA" w:rsidRDefault="00E75CAA" w:rsidP="00E75CAA">
      <w:pPr>
        <w:ind w:left="720"/>
        <w:jc w:val="both"/>
        <w:rPr>
          <w:b/>
          <w:bCs/>
          <w:lang w:val="fr-CA" w:eastAsia="zh-CN"/>
        </w:rPr>
      </w:pPr>
    </w:p>
    <w:p w14:paraId="6A0CEB34" w14:textId="77777777" w:rsidR="00E75CAA" w:rsidRPr="00E75CAA" w:rsidRDefault="00E75CAA" w:rsidP="00E75CAA">
      <w:pPr>
        <w:ind w:left="720"/>
        <w:jc w:val="both"/>
        <w:rPr>
          <w:b/>
          <w:bCs/>
          <w:lang w:val="fr-CA" w:eastAsia="zh-CN"/>
        </w:rPr>
      </w:pPr>
      <w:r w:rsidRPr="00E75CAA">
        <w:rPr>
          <w:rFonts w:ascii="MS Mincho" w:eastAsia="MS Mincho" w:hAnsi="MS Mincho" w:cs="MS Mincho" w:hint="eastAsia"/>
          <w:b/>
          <w:bCs/>
          <w:lang w:val="fr-CA" w:eastAsia="zh-CN"/>
        </w:rPr>
        <w:t>提供在欧洲的独家</w:t>
      </w:r>
      <w:r w:rsidRPr="00E75CAA">
        <w:rPr>
          <w:rFonts w:ascii="SimSun" w:eastAsia="SimSun" w:hAnsi="SimSun" w:cs="SimSun" w:hint="eastAsia"/>
          <w:b/>
          <w:bCs/>
          <w:lang w:val="fr-CA" w:eastAsia="zh-CN"/>
        </w:rPr>
        <w:t>销售权。</w:t>
      </w:r>
    </w:p>
    <w:p w14:paraId="0CA811AB" w14:textId="77777777" w:rsidR="00E75CAA" w:rsidRPr="00E75CAA" w:rsidRDefault="00E75CAA" w:rsidP="00E75CAA">
      <w:pPr>
        <w:ind w:left="720"/>
        <w:jc w:val="both"/>
        <w:rPr>
          <w:b/>
          <w:bCs/>
          <w:lang w:val="fr-CA" w:eastAsia="zh-CN"/>
        </w:rPr>
      </w:pPr>
    </w:p>
    <w:p w14:paraId="26BA968D" w14:textId="77777777" w:rsidR="00E75CAA" w:rsidRPr="00E75CAA" w:rsidRDefault="00E75CAA" w:rsidP="00E75CAA">
      <w:pPr>
        <w:ind w:left="720"/>
        <w:jc w:val="both"/>
        <w:rPr>
          <w:b/>
          <w:bCs/>
          <w:lang w:val="fr-CA" w:eastAsia="zh-CN"/>
        </w:rPr>
      </w:pPr>
      <w:r w:rsidRPr="00E75CAA">
        <w:rPr>
          <w:rFonts w:ascii="MS Mincho" w:eastAsia="MS Mincho" w:hAnsi="MS Mincho" w:cs="MS Mincho" w:hint="eastAsia"/>
          <w:b/>
          <w:bCs/>
          <w:lang w:val="fr-CA" w:eastAsia="zh-CN"/>
        </w:rPr>
        <w:t>愿意</w:t>
      </w:r>
      <w:r w:rsidRPr="00E75CAA">
        <w:rPr>
          <w:rFonts w:ascii="SimSun" w:eastAsia="SimSun" w:hAnsi="SimSun" w:cs="SimSun" w:hint="eastAsia"/>
          <w:b/>
          <w:bCs/>
          <w:lang w:val="fr-CA" w:eastAsia="zh-CN"/>
        </w:rPr>
        <w:t>为</w:t>
      </w:r>
      <w:r w:rsidRPr="00E75CAA">
        <w:rPr>
          <w:b/>
          <w:bCs/>
          <w:lang w:val="fr-CA" w:eastAsia="zh-CN"/>
        </w:rPr>
        <w:t xml:space="preserve"> EuroMarket </w:t>
      </w:r>
      <w:r w:rsidRPr="00E75CAA">
        <w:rPr>
          <w:rFonts w:ascii="MS Mincho" w:eastAsia="MS Mincho" w:hAnsi="MS Mincho" w:cs="MS Mincho" w:hint="eastAsia"/>
          <w:b/>
          <w:bCs/>
          <w:lang w:val="fr-CA" w:eastAsia="zh-CN"/>
        </w:rPr>
        <w:t>的</w:t>
      </w:r>
      <w:r w:rsidRPr="00E75CAA">
        <w:rPr>
          <w:rFonts w:ascii="SimSun" w:eastAsia="SimSun" w:hAnsi="SimSun" w:cs="SimSun" w:hint="eastAsia"/>
          <w:b/>
          <w:bCs/>
          <w:lang w:val="fr-CA" w:eastAsia="zh-CN"/>
        </w:rPr>
        <w:t>员工提供技术支持和培训。</w:t>
      </w:r>
    </w:p>
    <w:p w14:paraId="5F2E795C" w14:textId="77777777" w:rsidR="00E75CAA" w:rsidRPr="00E75CAA" w:rsidRDefault="00E75CAA" w:rsidP="00E75CAA">
      <w:pPr>
        <w:ind w:left="720"/>
        <w:jc w:val="both"/>
        <w:rPr>
          <w:b/>
          <w:bCs/>
          <w:lang w:val="fr-CA" w:eastAsia="zh-CN"/>
        </w:rPr>
      </w:pPr>
    </w:p>
    <w:p w14:paraId="14F2ABF8" w14:textId="77777777" w:rsidR="00E75CAA" w:rsidRPr="00E75CAA" w:rsidRDefault="00E75CAA" w:rsidP="00E75CAA">
      <w:pPr>
        <w:ind w:left="720"/>
        <w:jc w:val="both"/>
        <w:rPr>
          <w:b/>
          <w:bCs/>
          <w:lang w:val="fr-CA" w:eastAsia="zh-CN"/>
        </w:rPr>
      </w:pPr>
      <w:r w:rsidRPr="00E75CAA">
        <w:rPr>
          <w:b/>
          <w:bCs/>
          <w:lang w:val="fr-CA" w:eastAsia="zh-CN"/>
        </w:rPr>
        <w:t>EuroMarket</w:t>
      </w:r>
      <w:r w:rsidRPr="00E75CAA">
        <w:rPr>
          <w:rFonts w:ascii="MS Mincho" w:eastAsia="MS Mincho" w:hAnsi="MS Mincho" w:cs="MS Mincho" w:hint="eastAsia"/>
          <w:b/>
          <w:bCs/>
          <w:lang w:val="fr-CA" w:eastAsia="zh-CN"/>
        </w:rPr>
        <w:t>：</w:t>
      </w:r>
    </w:p>
    <w:p w14:paraId="3CBC1200" w14:textId="77777777" w:rsidR="00E75CAA" w:rsidRPr="00E75CAA" w:rsidRDefault="00E75CAA" w:rsidP="00E75CAA">
      <w:pPr>
        <w:ind w:left="720"/>
        <w:jc w:val="both"/>
        <w:rPr>
          <w:b/>
          <w:bCs/>
          <w:lang w:val="fr-CA" w:eastAsia="zh-CN"/>
        </w:rPr>
      </w:pPr>
    </w:p>
    <w:p w14:paraId="160B59BA" w14:textId="77777777" w:rsidR="00E75CAA" w:rsidRPr="00E75CAA" w:rsidRDefault="00E75CAA" w:rsidP="00E75CAA">
      <w:pPr>
        <w:ind w:left="720"/>
        <w:jc w:val="both"/>
        <w:rPr>
          <w:b/>
          <w:bCs/>
          <w:lang w:val="fr-CA" w:eastAsia="zh-CN"/>
        </w:rPr>
      </w:pPr>
      <w:r w:rsidRPr="00E75CAA">
        <w:rPr>
          <w:rFonts w:ascii="MS Mincho" w:eastAsia="MS Mincho" w:hAnsi="MS Mincho" w:cs="MS Mincho" w:hint="eastAsia"/>
          <w:b/>
          <w:bCs/>
          <w:lang w:val="fr-CA" w:eastAsia="zh-CN"/>
        </w:rPr>
        <w:t>希望降低采</w:t>
      </w:r>
      <w:r w:rsidRPr="00E75CAA">
        <w:rPr>
          <w:rFonts w:ascii="SimSun" w:eastAsia="SimSun" w:hAnsi="SimSun" w:cs="SimSun" w:hint="eastAsia"/>
          <w:b/>
          <w:bCs/>
          <w:lang w:val="fr-CA" w:eastAsia="zh-CN"/>
        </w:rPr>
        <w:t>购价格以保持市场竞争力。</w:t>
      </w:r>
    </w:p>
    <w:p w14:paraId="4C7DF23C" w14:textId="77777777" w:rsidR="00E75CAA" w:rsidRPr="00E75CAA" w:rsidRDefault="00E75CAA" w:rsidP="00E75CAA">
      <w:pPr>
        <w:ind w:left="720"/>
        <w:jc w:val="both"/>
        <w:rPr>
          <w:b/>
          <w:bCs/>
          <w:lang w:val="fr-CA" w:eastAsia="zh-CN"/>
        </w:rPr>
      </w:pPr>
    </w:p>
    <w:p w14:paraId="16C2D472" w14:textId="77777777" w:rsidR="00E75CAA" w:rsidRPr="00E75CAA" w:rsidRDefault="00E75CAA" w:rsidP="00E75CAA">
      <w:pPr>
        <w:ind w:left="720"/>
        <w:jc w:val="both"/>
        <w:rPr>
          <w:b/>
          <w:bCs/>
          <w:lang w:val="fr-CA" w:eastAsia="zh-CN"/>
        </w:rPr>
      </w:pPr>
      <w:r w:rsidRPr="00E75CAA">
        <w:rPr>
          <w:rFonts w:ascii="MS Mincho" w:eastAsia="MS Mincho" w:hAnsi="MS Mincho" w:cs="MS Mincho" w:hint="eastAsia"/>
          <w:b/>
          <w:bCs/>
          <w:lang w:val="fr-CA" w:eastAsia="zh-CN"/>
        </w:rPr>
        <w:t>要求</w:t>
      </w:r>
      <w:r w:rsidRPr="00E75CAA">
        <w:rPr>
          <w:rFonts w:ascii="SimSun" w:eastAsia="SimSun" w:hAnsi="SimSun" w:cs="SimSun" w:hint="eastAsia"/>
          <w:b/>
          <w:bCs/>
          <w:lang w:val="fr-CA" w:eastAsia="zh-CN"/>
        </w:rPr>
        <w:t>质量保证和准时交货。</w:t>
      </w:r>
    </w:p>
    <w:p w14:paraId="4B5CDB6D" w14:textId="77777777" w:rsidR="00E75CAA" w:rsidRPr="00E75CAA" w:rsidRDefault="00E75CAA" w:rsidP="00E75CAA">
      <w:pPr>
        <w:ind w:left="720"/>
        <w:jc w:val="both"/>
        <w:rPr>
          <w:b/>
          <w:bCs/>
          <w:lang w:val="fr-CA" w:eastAsia="zh-CN"/>
        </w:rPr>
      </w:pPr>
    </w:p>
    <w:p w14:paraId="445ABF69" w14:textId="77777777" w:rsidR="00E75CAA" w:rsidRPr="00E75CAA" w:rsidRDefault="00E75CAA" w:rsidP="00E75CAA">
      <w:pPr>
        <w:ind w:left="720"/>
        <w:jc w:val="both"/>
        <w:rPr>
          <w:b/>
          <w:bCs/>
          <w:lang w:val="fr-CA" w:eastAsia="zh-CN"/>
        </w:rPr>
      </w:pPr>
      <w:r w:rsidRPr="00E75CAA">
        <w:rPr>
          <w:rFonts w:ascii="MS Mincho" w:eastAsia="MS Mincho" w:hAnsi="MS Mincho" w:cs="MS Mincho" w:hint="eastAsia"/>
          <w:b/>
          <w:bCs/>
          <w:lang w:val="fr-CA" w:eastAsia="zh-CN"/>
        </w:rPr>
        <w:lastRenderedPageBreak/>
        <w:t>希望</w:t>
      </w:r>
      <w:r w:rsidRPr="00E75CAA">
        <w:rPr>
          <w:rFonts w:ascii="SimSun" w:eastAsia="SimSun" w:hAnsi="SimSun" w:cs="SimSun" w:hint="eastAsia"/>
          <w:b/>
          <w:bCs/>
          <w:lang w:val="fr-CA" w:eastAsia="zh-CN"/>
        </w:rPr>
        <w:t>获得</w:t>
      </w:r>
      <w:r w:rsidRPr="00E75CAA">
        <w:rPr>
          <w:b/>
          <w:bCs/>
          <w:lang w:val="fr-CA" w:eastAsia="zh-CN"/>
        </w:rPr>
        <w:t xml:space="preserve"> TechGlobal </w:t>
      </w:r>
      <w:r w:rsidRPr="00E75CAA">
        <w:rPr>
          <w:rFonts w:ascii="MS Mincho" w:eastAsia="MS Mincho" w:hAnsi="MS Mincho" w:cs="MS Mincho" w:hint="eastAsia"/>
          <w:b/>
          <w:bCs/>
          <w:lang w:val="fr-CA" w:eastAsia="zh-CN"/>
        </w:rPr>
        <w:t>的</w:t>
      </w:r>
      <w:r w:rsidRPr="00E75CAA">
        <w:rPr>
          <w:rFonts w:ascii="SimSun" w:eastAsia="SimSun" w:hAnsi="SimSun" w:cs="SimSun" w:hint="eastAsia"/>
          <w:b/>
          <w:bCs/>
          <w:lang w:val="fr-CA" w:eastAsia="zh-CN"/>
        </w:rPr>
        <w:t>额外营销材料和广告支持。</w:t>
      </w:r>
    </w:p>
    <w:p w14:paraId="686DFEAD" w14:textId="77777777" w:rsidR="00E75CAA" w:rsidRPr="00E75CAA" w:rsidRDefault="00E75CAA" w:rsidP="00E75CAA">
      <w:pPr>
        <w:ind w:left="720"/>
        <w:jc w:val="both"/>
        <w:rPr>
          <w:b/>
          <w:bCs/>
          <w:lang w:val="fr-CA" w:eastAsia="zh-CN"/>
        </w:rPr>
      </w:pPr>
    </w:p>
    <w:p w14:paraId="5ED02363" w14:textId="77777777" w:rsidR="00E75CAA" w:rsidRPr="00E75CAA" w:rsidRDefault="00E75CAA" w:rsidP="00E75CAA">
      <w:pPr>
        <w:ind w:left="720"/>
        <w:jc w:val="both"/>
        <w:rPr>
          <w:b/>
          <w:bCs/>
          <w:lang w:val="fr-CA" w:eastAsia="zh-CN"/>
        </w:rPr>
      </w:pPr>
      <w:r w:rsidRPr="00E75CAA">
        <w:rPr>
          <w:rFonts w:ascii="MS Mincho" w:eastAsia="MS Mincho" w:hAnsi="MS Mincho" w:cs="MS Mincho" w:hint="eastAsia"/>
          <w:b/>
          <w:bCs/>
          <w:lang w:val="fr-CA" w:eastAsia="zh-CN"/>
        </w:rPr>
        <w:t>任</w:t>
      </w:r>
      <w:r w:rsidRPr="00E75CAA">
        <w:rPr>
          <w:rFonts w:ascii="SimSun" w:eastAsia="SimSun" w:hAnsi="SimSun" w:cs="SimSun" w:hint="eastAsia"/>
          <w:b/>
          <w:bCs/>
          <w:lang w:val="fr-CA" w:eastAsia="zh-CN"/>
        </w:rPr>
        <w:t>务步骤：</w:t>
      </w:r>
    </w:p>
    <w:p w14:paraId="71EA866C" w14:textId="77777777" w:rsidR="00E75CAA" w:rsidRPr="00E75CAA" w:rsidRDefault="00E75CAA" w:rsidP="00E75CAA">
      <w:pPr>
        <w:ind w:left="720"/>
        <w:jc w:val="both"/>
        <w:rPr>
          <w:b/>
          <w:bCs/>
          <w:lang w:val="fr-CA" w:eastAsia="zh-CN"/>
        </w:rPr>
      </w:pPr>
    </w:p>
    <w:p w14:paraId="4D33C7EF" w14:textId="77777777" w:rsidR="00E75CAA" w:rsidRPr="00E75CAA" w:rsidRDefault="00E75CAA" w:rsidP="00E75CAA">
      <w:pPr>
        <w:ind w:left="720"/>
        <w:jc w:val="both"/>
        <w:rPr>
          <w:b/>
          <w:bCs/>
          <w:lang w:val="fr-CA" w:eastAsia="zh-CN"/>
        </w:rPr>
      </w:pPr>
      <w:r w:rsidRPr="00E75CAA">
        <w:rPr>
          <w:rFonts w:ascii="MS Mincho" w:eastAsia="MS Mincho" w:hAnsi="MS Mincho" w:cs="MS Mincho" w:hint="eastAsia"/>
          <w:b/>
          <w:bCs/>
          <w:lang w:val="fr-CA" w:eastAsia="zh-CN"/>
        </w:rPr>
        <w:t>准</w:t>
      </w:r>
      <w:r w:rsidRPr="00E75CAA">
        <w:rPr>
          <w:rFonts w:ascii="SimSun" w:eastAsia="SimSun" w:hAnsi="SimSun" w:cs="SimSun" w:hint="eastAsia"/>
          <w:b/>
          <w:bCs/>
          <w:lang w:val="fr-CA" w:eastAsia="zh-CN"/>
        </w:rPr>
        <w:t>备（</w:t>
      </w:r>
      <w:r w:rsidRPr="00E75CAA">
        <w:rPr>
          <w:b/>
          <w:bCs/>
          <w:lang w:val="fr-CA" w:eastAsia="zh-CN"/>
        </w:rPr>
        <w:t>5</w:t>
      </w:r>
      <w:r w:rsidRPr="00E75CAA">
        <w:rPr>
          <w:rFonts w:ascii="MS Mincho" w:eastAsia="MS Mincho" w:hAnsi="MS Mincho" w:cs="MS Mincho" w:hint="eastAsia"/>
          <w:b/>
          <w:bCs/>
          <w:lang w:val="fr-CA" w:eastAsia="zh-CN"/>
        </w:rPr>
        <w:t>分</w:t>
      </w:r>
      <w:r w:rsidRPr="00E75CAA">
        <w:rPr>
          <w:rFonts w:ascii="SimSun" w:eastAsia="SimSun" w:hAnsi="SimSun" w:cs="SimSun" w:hint="eastAsia"/>
          <w:b/>
          <w:bCs/>
          <w:lang w:val="fr-CA" w:eastAsia="zh-CN"/>
        </w:rPr>
        <w:t>钟）：</w:t>
      </w:r>
    </w:p>
    <w:p w14:paraId="5689E87A" w14:textId="77777777" w:rsidR="00E75CAA" w:rsidRPr="00E75CAA" w:rsidRDefault="00E75CAA" w:rsidP="00E75CAA">
      <w:pPr>
        <w:ind w:left="720"/>
        <w:jc w:val="both"/>
        <w:rPr>
          <w:b/>
          <w:bCs/>
          <w:lang w:val="fr-CA" w:eastAsia="zh-CN"/>
        </w:rPr>
      </w:pPr>
    </w:p>
    <w:p w14:paraId="03A86332" w14:textId="77777777" w:rsidR="00E75CAA" w:rsidRPr="00E75CAA" w:rsidRDefault="00E75CAA" w:rsidP="00E75CAA">
      <w:pPr>
        <w:ind w:left="720"/>
        <w:jc w:val="both"/>
        <w:rPr>
          <w:b/>
          <w:bCs/>
          <w:lang w:val="fr-CA" w:eastAsia="zh-CN"/>
        </w:rPr>
      </w:pPr>
      <w:r w:rsidRPr="00E75CAA">
        <w:rPr>
          <w:rFonts w:ascii="MS Mincho" w:eastAsia="MS Mincho" w:hAnsi="MS Mincho" w:cs="MS Mincho" w:hint="eastAsia"/>
          <w:b/>
          <w:bCs/>
          <w:lang w:val="fr-CA" w:eastAsia="zh-CN"/>
        </w:rPr>
        <w:t>每位学生了解自己角色的利益和策略。</w:t>
      </w:r>
    </w:p>
    <w:p w14:paraId="6DF22497" w14:textId="77777777" w:rsidR="00E75CAA" w:rsidRPr="00E75CAA" w:rsidRDefault="00E75CAA" w:rsidP="00E75CAA">
      <w:pPr>
        <w:ind w:left="720"/>
        <w:jc w:val="both"/>
        <w:rPr>
          <w:b/>
          <w:bCs/>
          <w:lang w:val="fr-CA" w:eastAsia="zh-CN"/>
        </w:rPr>
      </w:pPr>
    </w:p>
    <w:p w14:paraId="7D72B43B" w14:textId="77777777" w:rsidR="00E75CAA" w:rsidRPr="00E75CAA" w:rsidRDefault="00E75CAA" w:rsidP="00E75CAA">
      <w:pPr>
        <w:ind w:left="720"/>
        <w:jc w:val="both"/>
        <w:rPr>
          <w:b/>
          <w:bCs/>
          <w:lang w:val="fr-CA" w:eastAsia="zh-CN"/>
        </w:rPr>
      </w:pPr>
      <w:r w:rsidRPr="00E75CAA">
        <w:rPr>
          <w:rFonts w:ascii="MS Mincho" w:eastAsia="MS Mincho" w:hAnsi="MS Mincho" w:cs="MS Mincho" w:hint="eastAsia"/>
          <w:b/>
          <w:bCs/>
          <w:lang w:val="fr-CA" w:eastAsia="zh-CN"/>
        </w:rPr>
        <w:t>准</w:t>
      </w:r>
      <w:r w:rsidRPr="00E75CAA">
        <w:rPr>
          <w:rFonts w:ascii="SimSun" w:eastAsia="SimSun" w:hAnsi="SimSun" w:cs="SimSun" w:hint="eastAsia"/>
          <w:b/>
          <w:bCs/>
          <w:lang w:val="fr-CA" w:eastAsia="zh-CN"/>
        </w:rPr>
        <w:t>备有助于达成协议的论点和建议。</w:t>
      </w:r>
    </w:p>
    <w:p w14:paraId="3479338B" w14:textId="77777777" w:rsidR="00E75CAA" w:rsidRPr="00E75CAA" w:rsidRDefault="00E75CAA" w:rsidP="00E75CAA">
      <w:pPr>
        <w:ind w:left="720"/>
        <w:jc w:val="both"/>
        <w:rPr>
          <w:b/>
          <w:bCs/>
          <w:lang w:val="fr-CA" w:eastAsia="zh-CN"/>
        </w:rPr>
      </w:pPr>
    </w:p>
    <w:p w14:paraId="28BB3BEE" w14:textId="77777777" w:rsidR="00E75CAA" w:rsidRPr="00E75CAA" w:rsidRDefault="00E75CAA" w:rsidP="00E75CAA">
      <w:pPr>
        <w:ind w:left="720"/>
        <w:jc w:val="both"/>
        <w:rPr>
          <w:b/>
          <w:bCs/>
          <w:lang w:val="fr-CA" w:eastAsia="zh-CN"/>
        </w:rPr>
      </w:pPr>
      <w:r w:rsidRPr="00E75CAA">
        <w:rPr>
          <w:rFonts w:ascii="SimSun" w:eastAsia="SimSun" w:hAnsi="SimSun" w:cs="SimSun" w:hint="eastAsia"/>
          <w:b/>
          <w:bCs/>
          <w:lang w:val="fr-CA" w:eastAsia="zh-CN"/>
        </w:rPr>
        <w:t>谈判（</w:t>
      </w:r>
      <w:r w:rsidRPr="00E75CAA">
        <w:rPr>
          <w:b/>
          <w:bCs/>
          <w:lang w:val="fr-CA" w:eastAsia="zh-CN"/>
        </w:rPr>
        <w:t>10</w:t>
      </w:r>
      <w:r w:rsidRPr="00E75CAA">
        <w:rPr>
          <w:rFonts w:ascii="MS Mincho" w:eastAsia="MS Mincho" w:hAnsi="MS Mincho" w:cs="MS Mincho" w:hint="eastAsia"/>
          <w:b/>
          <w:bCs/>
          <w:lang w:val="fr-CA" w:eastAsia="zh-CN"/>
        </w:rPr>
        <w:t>分</w:t>
      </w:r>
      <w:r w:rsidRPr="00E75CAA">
        <w:rPr>
          <w:rFonts w:ascii="SimSun" w:eastAsia="SimSun" w:hAnsi="SimSun" w:cs="SimSun" w:hint="eastAsia"/>
          <w:b/>
          <w:bCs/>
          <w:lang w:val="fr-CA" w:eastAsia="zh-CN"/>
        </w:rPr>
        <w:t>钟）：</w:t>
      </w:r>
    </w:p>
    <w:p w14:paraId="31F6EA89" w14:textId="77777777" w:rsidR="00E75CAA" w:rsidRPr="00E75CAA" w:rsidRDefault="00E75CAA" w:rsidP="00E75CAA">
      <w:pPr>
        <w:ind w:left="720"/>
        <w:jc w:val="both"/>
        <w:rPr>
          <w:b/>
          <w:bCs/>
          <w:lang w:val="fr-CA" w:eastAsia="zh-CN"/>
        </w:rPr>
      </w:pPr>
    </w:p>
    <w:p w14:paraId="689051C6" w14:textId="77777777" w:rsidR="00E75CAA" w:rsidRPr="00E75CAA" w:rsidRDefault="00E75CAA" w:rsidP="00E75CAA">
      <w:pPr>
        <w:ind w:left="720"/>
        <w:jc w:val="both"/>
        <w:rPr>
          <w:b/>
          <w:bCs/>
          <w:lang w:val="fr-CA" w:eastAsia="zh-CN"/>
        </w:rPr>
      </w:pPr>
      <w:r w:rsidRPr="00E75CAA">
        <w:rPr>
          <w:rFonts w:ascii="MS Mincho" w:eastAsia="MS Mincho" w:hAnsi="MS Mincho" w:cs="MS Mincho" w:hint="eastAsia"/>
          <w:b/>
          <w:bCs/>
          <w:lang w:val="fr-CA" w:eastAsia="zh-CN"/>
        </w:rPr>
        <w:t>使用中文</w:t>
      </w:r>
      <w:r w:rsidRPr="00E75CAA">
        <w:rPr>
          <w:rFonts w:ascii="SimSun" w:eastAsia="SimSun" w:hAnsi="SimSun" w:cs="SimSun" w:hint="eastAsia"/>
          <w:b/>
          <w:bCs/>
          <w:lang w:val="fr-CA" w:eastAsia="zh-CN"/>
        </w:rPr>
        <w:t>进行谈判，参考以下表达：</w:t>
      </w:r>
    </w:p>
    <w:p w14:paraId="039E0821" w14:textId="77777777" w:rsidR="00E75CAA" w:rsidRPr="00E75CAA" w:rsidRDefault="00E75CAA" w:rsidP="00E75CAA">
      <w:pPr>
        <w:ind w:left="720"/>
        <w:jc w:val="both"/>
        <w:rPr>
          <w:b/>
          <w:bCs/>
          <w:lang w:val="fr-CA" w:eastAsia="zh-CN"/>
        </w:rPr>
      </w:pPr>
    </w:p>
    <w:p w14:paraId="60AA7C61" w14:textId="77777777" w:rsidR="00E75CAA" w:rsidRPr="00E75CAA" w:rsidRDefault="00E75CAA" w:rsidP="00E75CAA">
      <w:pPr>
        <w:ind w:left="720"/>
        <w:jc w:val="both"/>
        <w:rPr>
          <w:b/>
          <w:bCs/>
          <w:lang w:val="fr-CA" w:eastAsia="zh-CN"/>
        </w:rPr>
      </w:pPr>
      <w:r w:rsidRPr="00E75CAA">
        <w:rPr>
          <w:rFonts w:ascii="MS Mincho" w:eastAsia="MS Mincho" w:hAnsi="MS Mincho" w:cs="MS Mincho" w:hint="eastAsia"/>
          <w:b/>
          <w:bCs/>
          <w:lang w:val="fr-CA" w:eastAsia="zh-CN"/>
        </w:rPr>
        <w:t>我</w:t>
      </w:r>
      <w:r w:rsidRPr="00E75CAA">
        <w:rPr>
          <w:rFonts w:ascii="SimSun" w:eastAsia="SimSun" w:hAnsi="SimSun" w:cs="SimSun" w:hint="eastAsia"/>
          <w:b/>
          <w:bCs/>
          <w:lang w:val="fr-CA" w:eastAsia="zh-CN"/>
        </w:rPr>
        <w:t>们公司可以提供</w:t>
      </w:r>
      <w:r w:rsidRPr="00E75CAA">
        <w:rPr>
          <w:b/>
          <w:bCs/>
          <w:lang w:val="fr-CA" w:eastAsia="zh-CN"/>
        </w:rPr>
        <w:t>...</w:t>
      </w:r>
    </w:p>
    <w:p w14:paraId="07727D64" w14:textId="77777777" w:rsidR="00E75CAA" w:rsidRPr="00E75CAA" w:rsidRDefault="00E75CAA" w:rsidP="00E75CAA">
      <w:pPr>
        <w:ind w:left="720"/>
        <w:jc w:val="both"/>
        <w:rPr>
          <w:b/>
          <w:bCs/>
          <w:lang w:val="fr-CA" w:eastAsia="zh-CN"/>
        </w:rPr>
      </w:pPr>
    </w:p>
    <w:p w14:paraId="4E412B3C" w14:textId="77777777" w:rsidR="00E75CAA" w:rsidRPr="00E75CAA" w:rsidRDefault="00E75CAA" w:rsidP="00E75CAA">
      <w:pPr>
        <w:ind w:left="720"/>
        <w:jc w:val="both"/>
        <w:rPr>
          <w:b/>
          <w:bCs/>
          <w:lang w:val="fr-CA" w:eastAsia="zh-CN"/>
        </w:rPr>
      </w:pPr>
      <w:r w:rsidRPr="00E75CAA">
        <w:rPr>
          <w:rFonts w:ascii="MS Mincho" w:eastAsia="MS Mincho" w:hAnsi="MS Mincho" w:cs="MS Mincho" w:hint="eastAsia"/>
          <w:b/>
          <w:bCs/>
          <w:lang w:val="fr-CA" w:eastAsia="zh-CN"/>
        </w:rPr>
        <w:t>我</w:t>
      </w:r>
      <w:r w:rsidRPr="00E75CAA">
        <w:rPr>
          <w:rFonts w:ascii="SimSun" w:eastAsia="SimSun" w:hAnsi="SimSun" w:cs="SimSun" w:hint="eastAsia"/>
          <w:b/>
          <w:bCs/>
          <w:lang w:val="fr-CA" w:eastAsia="zh-CN"/>
        </w:rPr>
        <w:t>们希望</w:t>
      </w:r>
      <w:r w:rsidRPr="00E75CAA">
        <w:rPr>
          <w:b/>
          <w:bCs/>
          <w:lang w:val="fr-CA" w:eastAsia="zh-CN"/>
        </w:rPr>
        <w:t>...</w:t>
      </w:r>
    </w:p>
    <w:p w14:paraId="352488B2" w14:textId="77777777" w:rsidR="00E75CAA" w:rsidRPr="00E75CAA" w:rsidRDefault="00E75CAA" w:rsidP="00E75CAA">
      <w:pPr>
        <w:ind w:left="720"/>
        <w:jc w:val="both"/>
        <w:rPr>
          <w:b/>
          <w:bCs/>
          <w:lang w:val="fr-CA" w:eastAsia="zh-CN"/>
        </w:rPr>
      </w:pPr>
    </w:p>
    <w:p w14:paraId="559CDDB8" w14:textId="77777777" w:rsidR="00E75CAA" w:rsidRPr="00E75CAA" w:rsidRDefault="00E75CAA" w:rsidP="00E75CAA">
      <w:pPr>
        <w:ind w:left="720"/>
        <w:jc w:val="both"/>
        <w:rPr>
          <w:b/>
          <w:bCs/>
          <w:lang w:val="fr-CA" w:eastAsia="zh-CN"/>
        </w:rPr>
      </w:pPr>
      <w:r w:rsidRPr="00E75CAA">
        <w:rPr>
          <w:rFonts w:ascii="MS Mincho" w:eastAsia="MS Mincho" w:hAnsi="MS Mincho" w:cs="MS Mincho" w:hint="eastAsia"/>
          <w:b/>
          <w:bCs/>
          <w:lang w:val="fr-CA" w:eastAsia="zh-CN"/>
        </w:rPr>
        <w:t>如果你</w:t>
      </w:r>
      <w:r w:rsidRPr="00E75CAA">
        <w:rPr>
          <w:rFonts w:ascii="SimSun" w:eastAsia="SimSun" w:hAnsi="SimSun" w:cs="SimSun" w:hint="eastAsia"/>
          <w:b/>
          <w:bCs/>
          <w:lang w:val="fr-CA" w:eastAsia="zh-CN"/>
        </w:rPr>
        <w:t>们能</w:t>
      </w:r>
      <w:r w:rsidRPr="00E75CAA">
        <w:rPr>
          <w:b/>
          <w:bCs/>
          <w:lang w:val="fr-CA" w:eastAsia="zh-CN"/>
        </w:rPr>
        <w:t>...</w:t>
      </w:r>
      <w:r w:rsidRPr="00E75CAA">
        <w:rPr>
          <w:rFonts w:ascii="MS Mincho" w:eastAsia="MS Mincho" w:hAnsi="MS Mincho" w:cs="MS Mincho" w:hint="eastAsia"/>
          <w:b/>
          <w:bCs/>
          <w:lang w:val="fr-CA" w:eastAsia="zh-CN"/>
        </w:rPr>
        <w:t>，我</w:t>
      </w:r>
      <w:r w:rsidRPr="00E75CAA">
        <w:rPr>
          <w:rFonts w:ascii="SimSun" w:eastAsia="SimSun" w:hAnsi="SimSun" w:cs="SimSun" w:hint="eastAsia"/>
          <w:b/>
          <w:bCs/>
          <w:lang w:val="fr-CA" w:eastAsia="zh-CN"/>
        </w:rPr>
        <w:t>们可以考虑</w:t>
      </w:r>
      <w:r w:rsidRPr="00E75CAA">
        <w:rPr>
          <w:b/>
          <w:bCs/>
          <w:lang w:val="fr-CA" w:eastAsia="zh-CN"/>
        </w:rPr>
        <w:t>...</w:t>
      </w:r>
    </w:p>
    <w:p w14:paraId="7DF2B980" w14:textId="77777777" w:rsidR="00E75CAA" w:rsidRPr="00E75CAA" w:rsidRDefault="00E75CAA" w:rsidP="00E75CAA">
      <w:pPr>
        <w:ind w:left="720"/>
        <w:jc w:val="both"/>
        <w:rPr>
          <w:b/>
          <w:bCs/>
          <w:lang w:val="fr-CA" w:eastAsia="zh-CN"/>
        </w:rPr>
      </w:pPr>
    </w:p>
    <w:p w14:paraId="63C365A6" w14:textId="77777777" w:rsidR="00E75CAA" w:rsidRPr="00E75CAA" w:rsidRDefault="00E75CAA" w:rsidP="00E75CAA">
      <w:pPr>
        <w:ind w:left="720"/>
        <w:jc w:val="both"/>
        <w:rPr>
          <w:b/>
          <w:bCs/>
          <w:lang w:val="fr-CA" w:eastAsia="zh-CN"/>
        </w:rPr>
      </w:pPr>
      <w:r w:rsidRPr="00E75CAA">
        <w:rPr>
          <w:rFonts w:ascii="SimSun" w:eastAsia="SimSun" w:hAnsi="SimSun" w:cs="SimSun" w:hint="eastAsia"/>
          <w:b/>
          <w:bCs/>
          <w:lang w:val="fr-CA" w:eastAsia="zh-CN"/>
        </w:rPr>
        <w:t>这个价格对我们来说太高了。</w:t>
      </w:r>
    </w:p>
    <w:p w14:paraId="5A1F7EC6" w14:textId="77777777" w:rsidR="00E75CAA" w:rsidRPr="00E75CAA" w:rsidRDefault="00E75CAA" w:rsidP="00E75CAA">
      <w:pPr>
        <w:ind w:left="720"/>
        <w:jc w:val="both"/>
        <w:rPr>
          <w:b/>
          <w:bCs/>
          <w:lang w:val="fr-CA" w:eastAsia="zh-CN"/>
        </w:rPr>
      </w:pPr>
    </w:p>
    <w:p w14:paraId="054F5A3C" w14:textId="77777777" w:rsidR="00E75CAA" w:rsidRPr="00E75CAA" w:rsidRDefault="00E75CAA" w:rsidP="00E75CAA">
      <w:pPr>
        <w:ind w:left="720"/>
        <w:jc w:val="both"/>
        <w:rPr>
          <w:b/>
          <w:bCs/>
          <w:lang w:val="fr-CA" w:eastAsia="zh-CN"/>
        </w:rPr>
      </w:pPr>
      <w:r w:rsidRPr="00E75CAA">
        <w:rPr>
          <w:rFonts w:ascii="MS Mincho" w:eastAsia="MS Mincho" w:hAnsi="MS Mincho" w:cs="MS Mincho" w:hint="eastAsia"/>
          <w:b/>
          <w:bCs/>
          <w:lang w:val="fr-CA" w:eastAsia="zh-CN"/>
        </w:rPr>
        <w:t>我</w:t>
      </w:r>
      <w:r w:rsidRPr="00E75CAA">
        <w:rPr>
          <w:rFonts w:ascii="SimSun" w:eastAsia="SimSun" w:hAnsi="SimSun" w:cs="SimSun" w:hint="eastAsia"/>
          <w:b/>
          <w:bCs/>
          <w:lang w:val="fr-CA" w:eastAsia="zh-CN"/>
        </w:rPr>
        <w:t>们可以提供折扣，但需要</w:t>
      </w:r>
      <w:r w:rsidRPr="00E75CAA">
        <w:rPr>
          <w:b/>
          <w:bCs/>
          <w:lang w:val="fr-CA" w:eastAsia="zh-CN"/>
        </w:rPr>
        <w:t>...</w:t>
      </w:r>
    </w:p>
    <w:p w14:paraId="50455D47" w14:textId="77777777" w:rsidR="00E75CAA" w:rsidRPr="00E75CAA" w:rsidRDefault="00E75CAA" w:rsidP="00E75CAA">
      <w:pPr>
        <w:ind w:left="720"/>
        <w:jc w:val="both"/>
        <w:rPr>
          <w:b/>
          <w:bCs/>
          <w:lang w:val="fr-CA" w:eastAsia="zh-CN"/>
        </w:rPr>
      </w:pPr>
    </w:p>
    <w:p w14:paraId="10185073" w14:textId="77777777" w:rsidR="00E75CAA" w:rsidRPr="00E75CAA" w:rsidRDefault="00E75CAA" w:rsidP="00E75CAA">
      <w:pPr>
        <w:ind w:left="720"/>
        <w:jc w:val="both"/>
        <w:rPr>
          <w:b/>
          <w:bCs/>
          <w:lang w:val="fr-CA" w:eastAsia="zh-CN"/>
        </w:rPr>
      </w:pPr>
      <w:r w:rsidRPr="00E75CAA">
        <w:rPr>
          <w:rFonts w:ascii="SimSun" w:eastAsia="SimSun" w:hAnsi="SimSun" w:cs="SimSun" w:hint="eastAsia"/>
          <w:b/>
          <w:bCs/>
          <w:lang w:val="fr-CA" w:eastAsia="zh-CN"/>
        </w:rPr>
        <w:t>总结（</w:t>
      </w:r>
      <w:r w:rsidRPr="00E75CAA">
        <w:rPr>
          <w:b/>
          <w:bCs/>
          <w:lang w:val="fr-CA" w:eastAsia="zh-CN"/>
        </w:rPr>
        <w:t>5</w:t>
      </w:r>
      <w:r w:rsidRPr="00E75CAA">
        <w:rPr>
          <w:rFonts w:ascii="MS Mincho" w:eastAsia="MS Mincho" w:hAnsi="MS Mincho" w:cs="MS Mincho" w:hint="eastAsia"/>
          <w:b/>
          <w:bCs/>
          <w:lang w:val="fr-CA" w:eastAsia="zh-CN"/>
        </w:rPr>
        <w:t>分</w:t>
      </w:r>
      <w:r w:rsidRPr="00E75CAA">
        <w:rPr>
          <w:rFonts w:ascii="SimSun" w:eastAsia="SimSun" w:hAnsi="SimSun" w:cs="SimSun" w:hint="eastAsia"/>
          <w:b/>
          <w:bCs/>
          <w:lang w:val="fr-CA" w:eastAsia="zh-CN"/>
        </w:rPr>
        <w:t>钟）：</w:t>
      </w:r>
    </w:p>
    <w:p w14:paraId="0FD31596" w14:textId="77777777" w:rsidR="00E75CAA" w:rsidRPr="00E75CAA" w:rsidRDefault="00E75CAA" w:rsidP="00E75CAA">
      <w:pPr>
        <w:ind w:left="720"/>
        <w:jc w:val="both"/>
        <w:rPr>
          <w:b/>
          <w:bCs/>
          <w:lang w:val="fr-CA" w:eastAsia="zh-CN"/>
        </w:rPr>
      </w:pPr>
    </w:p>
    <w:p w14:paraId="2FEFCBBF" w14:textId="77777777" w:rsidR="00E75CAA" w:rsidRPr="00E75CAA" w:rsidRDefault="00E75CAA" w:rsidP="00E75CAA">
      <w:pPr>
        <w:ind w:left="720"/>
        <w:jc w:val="both"/>
        <w:rPr>
          <w:b/>
          <w:bCs/>
          <w:lang w:val="fr-CA" w:eastAsia="zh-CN"/>
        </w:rPr>
      </w:pPr>
      <w:r w:rsidRPr="00E75CAA">
        <w:rPr>
          <w:rFonts w:ascii="MS Mincho" w:eastAsia="MS Mincho" w:hAnsi="MS Mincho" w:cs="MS Mincho" w:hint="eastAsia"/>
          <w:b/>
          <w:bCs/>
          <w:lang w:val="fr-CA" w:eastAsia="zh-CN"/>
        </w:rPr>
        <w:t>就关</w:t>
      </w:r>
      <w:r w:rsidRPr="00E75CAA">
        <w:rPr>
          <w:rFonts w:ascii="SimSun" w:eastAsia="SimSun" w:hAnsi="SimSun" w:cs="SimSun" w:hint="eastAsia"/>
          <w:b/>
          <w:bCs/>
          <w:lang w:val="fr-CA" w:eastAsia="zh-CN"/>
        </w:rPr>
        <w:t>键条款达成一致：价格、交货时间、附加服务。</w:t>
      </w:r>
    </w:p>
    <w:p w14:paraId="1D683754" w14:textId="77777777" w:rsidR="00E75CAA" w:rsidRPr="00E75CAA" w:rsidRDefault="00E75CAA" w:rsidP="00E75CAA">
      <w:pPr>
        <w:ind w:left="720"/>
        <w:jc w:val="both"/>
        <w:rPr>
          <w:b/>
          <w:bCs/>
          <w:lang w:val="fr-CA" w:eastAsia="zh-CN"/>
        </w:rPr>
      </w:pPr>
    </w:p>
    <w:p w14:paraId="421F5C4B" w14:textId="77777777" w:rsidR="00E75CAA" w:rsidRPr="00E75CAA" w:rsidRDefault="00E75CAA" w:rsidP="00E75CAA">
      <w:pPr>
        <w:ind w:left="720"/>
        <w:jc w:val="both"/>
        <w:rPr>
          <w:b/>
          <w:bCs/>
          <w:lang w:val="fr-CA" w:eastAsia="zh-CN"/>
        </w:rPr>
      </w:pPr>
      <w:r w:rsidRPr="00E75CAA">
        <w:rPr>
          <w:rFonts w:ascii="MS Mincho" w:eastAsia="MS Mincho" w:hAnsi="MS Mincho" w:cs="MS Mincho" w:hint="eastAsia"/>
          <w:b/>
          <w:bCs/>
          <w:lang w:val="fr-CA" w:eastAsia="zh-CN"/>
        </w:rPr>
        <w:t>用中文准</w:t>
      </w:r>
      <w:r w:rsidRPr="00E75CAA">
        <w:rPr>
          <w:rFonts w:ascii="SimSun" w:eastAsia="SimSun" w:hAnsi="SimSun" w:cs="SimSun" w:hint="eastAsia"/>
          <w:b/>
          <w:bCs/>
          <w:lang w:val="fr-CA" w:eastAsia="zh-CN"/>
        </w:rPr>
        <w:t>备一份简短的谈判结果报告。</w:t>
      </w:r>
    </w:p>
    <w:p w14:paraId="48248DBA" w14:textId="77777777" w:rsidR="00E75CAA" w:rsidRPr="00E75CAA" w:rsidRDefault="00E75CAA" w:rsidP="00E75CAA">
      <w:pPr>
        <w:ind w:left="720"/>
        <w:jc w:val="both"/>
        <w:rPr>
          <w:b/>
          <w:bCs/>
          <w:lang w:val="fr-CA" w:eastAsia="zh-CN"/>
        </w:rPr>
      </w:pPr>
    </w:p>
    <w:p w14:paraId="3D5DE24D" w14:textId="77777777" w:rsidR="00E75CAA" w:rsidRPr="00E75CAA" w:rsidRDefault="00E75CAA" w:rsidP="00E75CAA">
      <w:pPr>
        <w:ind w:left="720"/>
        <w:jc w:val="both"/>
        <w:rPr>
          <w:b/>
          <w:bCs/>
          <w:lang w:val="fr-CA" w:eastAsia="zh-CN"/>
        </w:rPr>
      </w:pPr>
      <w:r w:rsidRPr="00E75CAA">
        <w:rPr>
          <w:rFonts w:ascii="SimSun" w:eastAsia="SimSun" w:hAnsi="SimSun" w:cs="SimSun" w:hint="eastAsia"/>
          <w:b/>
          <w:bCs/>
          <w:lang w:val="fr-CA" w:eastAsia="zh-CN"/>
        </w:rPr>
        <w:t>对话示例：</w:t>
      </w:r>
    </w:p>
    <w:p w14:paraId="55BF739F" w14:textId="77777777" w:rsidR="00E75CAA" w:rsidRPr="00E75CAA" w:rsidRDefault="00E75CAA" w:rsidP="00E75CAA">
      <w:pPr>
        <w:ind w:left="720"/>
        <w:jc w:val="both"/>
        <w:rPr>
          <w:b/>
          <w:bCs/>
          <w:lang w:val="fr-CA" w:eastAsia="zh-CN"/>
        </w:rPr>
      </w:pPr>
    </w:p>
    <w:p w14:paraId="2CC377D3" w14:textId="77777777" w:rsidR="00E75CAA" w:rsidRPr="00E75CAA" w:rsidRDefault="00E75CAA" w:rsidP="00E75CAA">
      <w:pPr>
        <w:ind w:left="720"/>
        <w:jc w:val="both"/>
        <w:rPr>
          <w:b/>
          <w:bCs/>
          <w:lang w:val="fr-CA" w:eastAsia="zh-CN"/>
        </w:rPr>
      </w:pPr>
      <w:r w:rsidRPr="00E75CAA">
        <w:rPr>
          <w:b/>
          <w:bCs/>
          <w:lang w:val="fr-CA" w:eastAsia="zh-CN"/>
        </w:rPr>
        <w:t>TechGlobal</w:t>
      </w:r>
      <w:r w:rsidRPr="00E75CAA">
        <w:rPr>
          <w:rFonts w:ascii="MS Mincho" w:eastAsia="MS Mincho" w:hAnsi="MS Mincho" w:cs="MS Mincho" w:hint="eastAsia"/>
          <w:b/>
          <w:bCs/>
          <w:lang w:val="fr-CA" w:eastAsia="zh-CN"/>
        </w:rPr>
        <w:t>：</w:t>
      </w:r>
      <w:r w:rsidRPr="00E75CAA">
        <w:rPr>
          <w:b/>
          <w:bCs/>
          <w:lang w:val="fr-CA" w:eastAsia="zh-CN"/>
        </w:rPr>
        <w:t xml:space="preserve"> </w:t>
      </w:r>
      <w:r w:rsidRPr="00E75CAA">
        <w:rPr>
          <w:rFonts w:ascii="MS Mincho" w:eastAsia="MS Mincho" w:hAnsi="MS Mincho" w:cs="MS Mincho" w:hint="eastAsia"/>
          <w:b/>
          <w:bCs/>
          <w:lang w:val="fr-CA" w:eastAsia="zh-CN"/>
        </w:rPr>
        <w:t>我</w:t>
      </w:r>
      <w:r w:rsidRPr="00E75CAA">
        <w:rPr>
          <w:rFonts w:ascii="SimSun" w:eastAsia="SimSun" w:hAnsi="SimSun" w:cs="SimSun" w:hint="eastAsia"/>
          <w:b/>
          <w:bCs/>
          <w:lang w:val="fr-CA" w:eastAsia="zh-CN"/>
        </w:rPr>
        <w:t>们公司的新智能手机技术先进，质量可靠。我们建议每台价格为</w:t>
      </w:r>
      <w:r w:rsidRPr="00E75CAA">
        <w:rPr>
          <w:b/>
          <w:bCs/>
          <w:lang w:val="fr-CA" w:eastAsia="zh-CN"/>
        </w:rPr>
        <w:t>500</w:t>
      </w:r>
      <w:r w:rsidRPr="00E75CAA">
        <w:rPr>
          <w:rFonts w:ascii="MS Mincho" w:eastAsia="MS Mincho" w:hAnsi="MS Mincho" w:cs="MS Mincho" w:hint="eastAsia"/>
          <w:b/>
          <w:bCs/>
          <w:lang w:val="fr-CA" w:eastAsia="zh-CN"/>
        </w:rPr>
        <w:t>美元，并提供两年的保修服</w:t>
      </w:r>
      <w:r w:rsidRPr="00E75CAA">
        <w:rPr>
          <w:rFonts w:ascii="SimSun" w:eastAsia="SimSun" w:hAnsi="SimSun" w:cs="SimSun" w:hint="eastAsia"/>
          <w:b/>
          <w:bCs/>
          <w:lang w:val="fr-CA" w:eastAsia="zh-CN"/>
        </w:rPr>
        <w:t>务。</w:t>
      </w:r>
    </w:p>
    <w:p w14:paraId="61D8A40E" w14:textId="77777777" w:rsidR="00E75CAA" w:rsidRPr="00E75CAA" w:rsidRDefault="00E75CAA" w:rsidP="00E75CAA">
      <w:pPr>
        <w:ind w:left="720"/>
        <w:jc w:val="both"/>
        <w:rPr>
          <w:b/>
          <w:bCs/>
          <w:lang w:val="fr-CA" w:eastAsia="zh-CN"/>
        </w:rPr>
      </w:pPr>
    </w:p>
    <w:p w14:paraId="4F1A9516" w14:textId="77777777" w:rsidR="00E75CAA" w:rsidRPr="00E75CAA" w:rsidRDefault="00E75CAA" w:rsidP="00E75CAA">
      <w:pPr>
        <w:ind w:left="720"/>
        <w:jc w:val="both"/>
        <w:rPr>
          <w:b/>
          <w:bCs/>
          <w:lang w:val="fr-CA" w:eastAsia="zh-CN"/>
        </w:rPr>
      </w:pPr>
      <w:r w:rsidRPr="00E75CAA">
        <w:rPr>
          <w:b/>
          <w:bCs/>
          <w:lang w:val="fr-CA" w:eastAsia="zh-CN"/>
        </w:rPr>
        <w:t>EuroMarket</w:t>
      </w:r>
      <w:r w:rsidRPr="00E75CAA">
        <w:rPr>
          <w:rFonts w:ascii="MS Mincho" w:eastAsia="MS Mincho" w:hAnsi="MS Mincho" w:cs="MS Mincho" w:hint="eastAsia"/>
          <w:b/>
          <w:bCs/>
          <w:lang w:val="fr-CA" w:eastAsia="zh-CN"/>
        </w:rPr>
        <w:t>：</w:t>
      </w:r>
      <w:r w:rsidRPr="00E75CAA">
        <w:rPr>
          <w:b/>
          <w:bCs/>
          <w:lang w:val="fr-CA" w:eastAsia="zh-CN"/>
        </w:rPr>
        <w:t xml:space="preserve"> </w:t>
      </w:r>
      <w:r w:rsidRPr="00E75CAA">
        <w:rPr>
          <w:rFonts w:ascii="SimSun" w:eastAsia="SimSun" w:hAnsi="SimSun" w:cs="SimSun" w:hint="eastAsia"/>
          <w:b/>
          <w:bCs/>
          <w:lang w:val="fr-CA" w:eastAsia="zh-CN"/>
        </w:rPr>
        <w:t>这个价格对我们来说太高了。如果你们能降到</w:t>
      </w:r>
      <w:r w:rsidRPr="00E75CAA">
        <w:rPr>
          <w:b/>
          <w:bCs/>
          <w:lang w:val="fr-CA" w:eastAsia="zh-CN"/>
        </w:rPr>
        <w:t>450</w:t>
      </w:r>
      <w:r w:rsidRPr="00E75CAA">
        <w:rPr>
          <w:rFonts w:ascii="MS Mincho" w:eastAsia="MS Mincho" w:hAnsi="MS Mincho" w:cs="MS Mincho" w:hint="eastAsia"/>
          <w:b/>
          <w:bCs/>
          <w:lang w:val="fr-CA" w:eastAsia="zh-CN"/>
        </w:rPr>
        <w:t>美元，我</w:t>
      </w:r>
      <w:r w:rsidRPr="00E75CAA">
        <w:rPr>
          <w:rFonts w:ascii="SimSun" w:eastAsia="SimSun" w:hAnsi="SimSun" w:cs="SimSun" w:hint="eastAsia"/>
          <w:b/>
          <w:bCs/>
          <w:lang w:val="fr-CA" w:eastAsia="zh-CN"/>
        </w:rPr>
        <w:t>们可以考虑签订长期合同。</w:t>
      </w:r>
    </w:p>
    <w:p w14:paraId="49D64B54" w14:textId="77777777" w:rsidR="00E75CAA" w:rsidRPr="00E75CAA" w:rsidRDefault="00E75CAA" w:rsidP="00E75CAA">
      <w:pPr>
        <w:ind w:left="720"/>
        <w:jc w:val="both"/>
        <w:rPr>
          <w:b/>
          <w:bCs/>
          <w:lang w:val="fr-CA" w:eastAsia="zh-CN"/>
        </w:rPr>
      </w:pPr>
    </w:p>
    <w:p w14:paraId="3D14A34B" w14:textId="77777777" w:rsidR="00E75CAA" w:rsidRPr="00E75CAA" w:rsidRDefault="00E75CAA" w:rsidP="00E75CAA">
      <w:pPr>
        <w:ind w:left="720"/>
        <w:jc w:val="both"/>
        <w:rPr>
          <w:b/>
          <w:bCs/>
          <w:lang w:val="fr-CA" w:eastAsia="zh-CN"/>
        </w:rPr>
      </w:pPr>
      <w:r w:rsidRPr="00E75CAA">
        <w:rPr>
          <w:b/>
          <w:bCs/>
          <w:lang w:val="fr-CA" w:eastAsia="zh-CN"/>
        </w:rPr>
        <w:t>TechGlobal</w:t>
      </w:r>
      <w:r w:rsidRPr="00E75CAA">
        <w:rPr>
          <w:rFonts w:ascii="MS Mincho" w:eastAsia="MS Mincho" w:hAnsi="MS Mincho" w:cs="MS Mincho" w:hint="eastAsia"/>
          <w:b/>
          <w:bCs/>
          <w:lang w:val="fr-CA" w:eastAsia="zh-CN"/>
        </w:rPr>
        <w:t>：</w:t>
      </w:r>
      <w:r w:rsidRPr="00E75CAA">
        <w:rPr>
          <w:b/>
          <w:bCs/>
          <w:lang w:val="fr-CA" w:eastAsia="zh-CN"/>
        </w:rPr>
        <w:t xml:space="preserve"> </w:t>
      </w:r>
      <w:r w:rsidRPr="00E75CAA">
        <w:rPr>
          <w:rFonts w:ascii="MS Mincho" w:eastAsia="MS Mincho" w:hAnsi="MS Mincho" w:cs="MS Mincho" w:hint="eastAsia"/>
          <w:b/>
          <w:bCs/>
          <w:lang w:val="fr-CA" w:eastAsia="zh-CN"/>
        </w:rPr>
        <w:t>我</w:t>
      </w:r>
      <w:r w:rsidRPr="00E75CAA">
        <w:rPr>
          <w:rFonts w:ascii="SimSun" w:eastAsia="SimSun" w:hAnsi="SimSun" w:cs="SimSun" w:hint="eastAsia"/>
          <w:b/>
          <w:bCs/>
          <w:lang w:val="fr-CA" w:eastAsia="zh-CN"/>
        </w:rPr>
        <w:t>们可以降到</w:t>
      </w:r>
      <w:r w:rsidRPr="00E75CAA">
        <w:rPr>
          <w:b/>
          <w:bCs/>
          <w:lang w:val="fr-CA" w:eastAsia="zh-CN"/>
        </w:rPr>
        <w:t>470</w:t>
      </w:r>
      <w:r w:rsidRPr="00E75CAA">
        <w:rPr>
          <w:rFonts w:ascii="MS Mincho" w:eastAsia="MS Mincho" w:hAnsi="MS Mincho" w:cs="MS Mincho" w:hint="eastAsia"/>
          <w:b/>
          <w:bCs/>
          <w:lang w:val="fr-CA" w:eastAsia="zh-CN"/>
        </w:rPr>
        <w:t>美元，但需要你</w:t>
      </w:r>
      <w:r w:rsidRPr="00E75CAA">
        <w:rPr>
          <w:rFonts w:ascii="SimSun" w:eastAsia="SimSun" w:hAnsi="SimSun" w:cs="SimSun" w:hint="eastAsia"/>
          <w:b/>
          <w:bCs/>
          <w:lang w:val="fr-CA" w:eastAsia="zh-CN"/>
        </w:rPr>
        <w:t>们提前支付</w:t>
      </w:r>
      <w:r w:rsidRPr="00E75CAA">
        <w:rPr>
          <w:b/>
          <w:bCs/>
          <w:lang w:val="fr-CA" w:eastAsia="zh-CN"/>
        </w:rPr>
        <w:t>30%</w:t>
      </w:r>
      <w:r w:rsidRPr="00E75CAA">
        <w:rPr>
          <w:rFonts w:ascii="MS Mincho" w:eastAsia="MS Mincho" w:hAnsi="MS Mincho" w:cs="MS Mincho" w:hint="eastAsia"/>
          <w:b/>
          <w:bCs/>
          <w:lang w:val="fr-CA" w:eastAsia="zh-CN"/>
        </w:rPr>
        <w:t>的定金。</w:t>
      </w:r>
    </w:p>
    <w:p w14:paraId="5BC93C8D" w14:textId="77777777" w:rsidR="00E75CAA" w:rsidRPr="00E75CAA" w:rsidRDefault="00E75CAA" w:rsidP="00E75CAA">
      <w:pPr>
        <w:ind w:left="720"/>
        <w:jc w:val="both"/>
        <w:rPr>
          <w:b/>
          <w:bCs/>
          <w:lang w:val="fr-CA" w:eastAsia="zh-CN"/>
        </w:rPr>
      </w:pPr>
    </w:p>
    <w:p w14:paraId="5224D1ED" w14:textId="77777777" w:rsidR="00E75CAA" w:rsidRPr="00E75CAA" w:rsidRDefault="00E75CAA" w:rsidP="00E75CAA">
      <w:pPr>
        <w:ind w:left="720"/>
        <w:jc w:val="both"/>
        <w:rPr>
          <w:b/>
          <w:bCs/>
          <w:lang w:val="fr-CA" w:eastAsia="zh-CN"/>
        </w:rPr>
      </w:pPr>
      <w:r w:rsidRPr="00E75CAA">
        <w:rPr>
          <w:b/>
          <w:bCs/>
          <w:lang w:val="fr-CA" w:eastAsia="zh-CN"/>
        </w:rPr>
        <w:t>EuroMarket</w:t>
      </w:r>
      <w:r w:rsidRPr="00E75CAA">
        <w:rPr>
          <w:rFonts w:ascii="MS Mincho" w:eastAsia="MS Mincho" w:hAnsi="MS Mincho" w:cs="MS Mincho" w:hint="eastAsia"/>
          <w:b/>
          <w:bCs/>
          <w:lang w:val="fr-CA" w:eastAsia="zh-CN"/>
        </w:rPr>
        <w:t>：</w:t>
      </w:r>
      <w:r w:rsidRPr="00E75CAA">
        <w:rPr>
          <w:b/>
          <w:bCs/>
          <w:lang w:val="fr-CA" w:eastAsia="zh-CN"/>
        </w:rPr>
        <w:t xml:space="preserve"> </w:t>
      </w:r>
      <w:r w:rsidRPr="00E75CAA">
        <w:rPr>
          <w:rFonts w:ascii="MS Mincho" w:eastAsia="MS Mincho" w:hAnsi="MS Mincho" w:cs="MS Mincho" w:hint="eastAsia"/>
          <w:b/>
          <w:bCs/>
          <w:lang w:val="fr-CA" w:eastAsia="zh-CN"/>
        </w:rPr>
        <w:t>我</w:t>
      </w:r>
      <w:r w:rsidRPr="00E75CAA">
        <w:rPr>
          <w:rFonts w:ascii="SimSun" w:eastAsia="SimSun" w:hAnsi="SimSun" w:cs="SimSun" w:hint="eastAsia"/>
          <w:b/>
          <w:bCs/>
          <w:lang w:val="fr-CA" w:eastAsia="zh-CN"/>
        </w:rPr>
        <w:t>们可以接受这个条件，但你们需要提供额外的营销支持。</w:t>
      </w:r>
    </w:p>
    <w:p w14:paraId="69964FBB" w14:textId="77777777" w:rsidR="00E75CAA" w:rsidRPr="00E75CAA" w:rsidRDefault="00E75CAA" w:rsidP="00E75CAA">
      <w:pPr>
        <w:ind w:left="720"/>
        <w:jc w:val="both"/>
        <w:rPr>
          <w:b/>
          <w:bCs/>
          <w:lang w:val="fr-CA" w:eastAsia="zh-CN"/>
        </w:rPr>
      </w:pPr>
    </w:p>
    <w:p w14:paraId="467DA295" w14:textId="77777777" w:rsidR="00E75CAA" w:rsidRPr="00E75CAA" w:rsidRDefault="00E75CAA" w:rsidP="00E75CAA">
      <w:pPr>
        <w:ind w:left="720"/>
        <w:jc w:val="both"/>
        <w:rPr>
          <w:b/>
          <w:bCs/>
          <w:lang w:val="fr-CA" w:eastAsia="zh-CN"/>
        </w:rPr>
      </w:pPr>
      <w:r w:rsidRPr="00E75CAA">
        <w:rPr>
          <w:rFonts w:ascii="MS Mincho" w:eastAsia="MS Mincho" w:hAnsi="MS Mincho" w:cs="MS Mincho" w:hint="eastAsia"/>
          <w:b/>
          <w:bCs/>
          <w:lang w:val="fr-CA" w:eastAsia="zh-CN"/>
        </w:rPr>
        <w:lastRenderedPageBreak/>
        <w:t>任</w:t>
      </w:r>
      <w:r w:rsidRPr="00E75CAA">
        <w:rPr>
          <w:rFonts w:ascii="SimSun" w:eastAsia="SimSun" w:hAnsi="SimSun" w:cs="SimSun" w:hint="eastAsia"/>
          <w:b/>
          <w:bCs/>
          <w:lang w:val="fr-CA" w:eastAsia="zh-CN"/>
        </w:rPr>
        <w:t>务目标：</w:t>
      </w:r>
    </w:p>
    <w:p w14:paraId="5CD30C50" w14:textId="77777777" w:rsidR="00E75CAA" w:rsidRPr="00E75CAA" w:rsidRDefault="00E75CAA" w:rsidP="00E75CAA">
      <w:pPr>
        <w:ind w:left="720"/>
        <w:jc w:val="both"/>
        <w:rPr>
          <w:b/>
          <w:bCs/>
          <w:lang w:val="fr-CA" w:eastAsia="zh-CN"/>
        </w:rPr>
      </w:pPr>
    </w:p>
    <w:p w14:paraId="278C3F44" w14:textId="77777777" w:rsidR="00E75CAA" w:rsidRPr="00E75CAA" w:rsidRDefault="00E75CAA" w:rsidP="00E75CAA">
      <w:pPr>
        <w:ind w:left="720"/>
        <w:jc w:val="both"/>
        <w:rPr>
          <w:b/>
          <w:bCs/>
          <w:lang w:val="fr-CA" w:eastAsia="zh-CN"/>
        </w:rPr>
      </w:pPr>
      <w:r w:rsidRPr="00E75CAA">
        <w:rPr>
          <w:rFonts w:ascii="MS Mincho" w:eastAsia="MS Mincho" w:hAnsi="MS Mincho" w:cs="MS Mincho" w:hint="eastAsia"/>
          <w:b/>
          <w:bCs/>
          <w:lang w:val="fr-CA" w:eastAsia="zh-CN"/>
        </w:rPr>
        <w:t>提高中文</w:t>
      </w:r>
      <w:r w:rsidRPr="00E75CAA">
        <w:rPr>
          <w:rFonts w:ascii="SimSun" w:eastAsia="SimSun" w:hAnsi="SimSun" w:cs="SimSun" w:hint="eastAsia"/>
          <w:b/>
          <w:bCs/>
          <w:lang w:val="fr-CA" w:eastAsia="zh-CN"/>
        </w:rPr>
        <w:t>谈判技巧。</w:t>
      </w:r>
    </w:p>
    <w:p w14:paraId="4A63E440" w14:textId="77777777" w:rsidR="00E75CAA" w:rsidRPr="00E75CAA" w:rsidRDefault="00E75CAA" w:rsidP="00E75CAA">
      <w:pPr>
        <w:ind w:left="720"/>
        <w:jc w:val="both"/>
        <w:rPr>
          <w:b/>
          <w:bCs/>
          <w:lang w:val="fr-CA" w:eastAsia="zh-CN"/>
        </w:rPr>
      </w:pPr>
    </w:p>
    <w:p w14:paraId="75384F34" w14:textId="77777777" w:rsidR="00E75CAA" w:rsidRPr="00E75CAA" w:rsidRDefault="00E75CAA" w:rsidP="00E75CAA">
      <w:pPr>
        <w:ind w:left="720"/>
        <w:jc w:val="both"/>
        <w:rPr>
          <w:b/>
          <w:bCs/>
          <w:lang w:val="fr-CA" w:eastAsia="zh-CN"/>
        </w:rPr>
      </w:pPr>
      <w:r w:rsidRPr="00E75CAA">
        <w:rPr>
          <w:rFonts w:ascii="MS Mincho" w:eastAsia="MS Mincho" w:hAnsi="MS Mincho" w:cs="MS Mincho" w:hint="eastAsia"/>
          <w:b/>
          <w:bCs/>
          <w:lang w:val="fr-CA" w:eastAsia="zh-CN"/>
        </w:rPr>
        <w:t>学会</w:t>
      </w:r>
      <w:r w:rsidRPr="00E75CAA">
        <w:rPr>
          <w:rFonts w:ascii="SimSun" w:eastAsia="SimSun" w:hAnsi="SimSun" w:cs="SimSun" w:hint="eastAsia"/>
          <w:b/>
          <w:bCs/>
          <w:lang w:val="fr-CA" w:eastAsia="zh-CN"/>
        </w:rPr>
        <w:t>论证自己的立场并找到妥协方案。</w:t>
      </w:r>
    </w:p>
    <w:p w14:paraId="0C436392" w14:textId="77777777" w:rsidR="00E75CAA" w:rsidRPr="00E75CAA" w:rsidRDefault="00E75CAA" w:rsidP="00E75CAA">
      <w:pPr>
        <w:ind w:left="720"/>
        <w:jc w:val="both"/>
        <w:rPr>
          <w:b/>
          <w:bCs/>
          <w:lang w:val="fr-CA" w:eastAsia="zh-CN"/>
        </w:rPr>
      </w:pPr>
    </w:p>
    <w:p w14:paraId="643A2BFA" w14:textId="5976B84B" w:rsidR="00E75CAA" w:rsidRDefault="00E75CAA" w:rsidP="00E75CAA">
      <w:pPr>
        <w:ind w:left="720"/>
        <w:jc w:val="both"/>
        <w:rPr>
          <w:rFonts w:ascii="MS Mincho" w:eastAsia="MS Mincho" w:hAnsi="MS Mincho" w:cs="MS Mincho"/>
          <w:b/>
          <w:bCs/>
          <w:lang w:val="fr-CA" w:eastAsia="zh-CN"/>
        </w:rPr>
      </w:pPr>
      <w:r w:rsidRPr="00E75CAA">
        <w:rPr>
          <w:rFonts w:ascii="SimSun" w:eastAsia="SimSun" w:hAnsi="SimSun" w:cs="SimSun" w:hint="eastAsia"/>
          <w:b/>
          <w:bCs/>
          <w:lang w:val="fr-CA" w:eastAsia="zh-CN"/>
        </w:rPr>
        <w:t>练习在国际商务场景中使用专业词汇</w:t>
      </w:r>
      <w:r w:rsidRPr="00E75CAA">
        <w:rPr>
          <w:rFonts w:ascii="MS Mincho" w:eastAsia="MS Mincho" w:hAnsi="MS Mincho" w:cs="MS Mincho" w:hint="eastAsia"/>
          <w:b/>
          <w:bCs/>
          <w:lang w:val="fr-CA" w:eastAsia="zh-CN"/>
        </w:rPr>
        <w:t>。</w:t>
      </w:r>
    </w:p>
    <w:p w14:paraId="3A88F42E" w14:textId="77777777" w:rsidR="00E75CAA" w:rsidRPr="00FA3187" w:rsidRDefault="00E75CAA" w:rsidP="00E75CAA">
      <w:pPr>
        <w:ind w:left="720"/>
        <w:jc w:val="both"/>
        <w:rPr>
          <w:b/>
          <w:bCs/>
          <w:lang w:val="fr-CA" w:eastAsia="zh-CN"/>
        </w:rPr>
      </w:pPr>
    </w:p>
    <w:p w14:paraId="5896973A" w14:textId="24347D84" w:rsidR="00527F2F" w:rsidRPr="00F43D68" w:rsidRDefault="00527F2F" w:rsidP="00F43D68">
      <w:pPr>
        <w:jc w:val="both"/>
        <w:rPr>
          <w:b/>
          <w:bCs/>
          <w:highlight w:val="yellow"/>
          <w:lang w:eastAsia="zh-CN"/>
        </w:rPr>
      </w:pPr>
    </w:p>
    <w:p w14:paraId="2B6331F7" w14:textId="77777777" w:rsidR="00F43D68" w:rsidRPr="00F43D68" w:rsidRDefault="00F43D68" w:rsidP="00F43D68">
      <w:pPr>
        <w:widowControl w:val="0"/>
        <w:autoSpaceDE w:val="0"/>
        <w:autoSpaceDN w:val="0"/>
        <w:adjustRightInd w:val="0"/>
        <w:ind w:firstLine="709"/>
        <w:jc w:val="center"/>
        <w:rPr>
          <w:b/>
          <w:i/>
          <w:iCs/>
          <w:lang w:val="de"/>
        </w:rPr>
      </w:pPr>
      <w:r w:rsidRPr="00F43D68">
        <w:rPr>
          <w:b/>
          <w:bCs/>
          <w:i/>
          <w:iCs/>
        </w:rPr>
        <w:t>Турецкий</w:t>
      </w:r>
      <w:r w:rsidRPr="00F43D68">
        <w:rPr>
          <w:b/>
          <w:bCs/>
          <w:i/>
          <w:iCs/>
          <w:lang w:val="de"/>
        </w:rPr>
        <w:t xml:space="preserve"> </w:t>
      </w:r>
      <w:r w:rsidRPr="00F43D68">
        <w:rPr>
          <w:b/>
          <w:bCs/>
          <w:i/>
          <w:iCs/>
        </w:rPr>
        <w:t>язык</w:t>
      </w:r>
    </w:p>
    <w:p w14:paraId="1780A5B4" w14:textId="77777777" w:rsidR="00F43D68" w:rsidRPr="00F43D68" w:rsidRDefault="00F43D68" w:rsidP="00F43D68">
      <w:pPr>
        <w:ind w:firstLine="709"/>
        <w:jc w:val="center"/>
        <w:rPr>
          <w:b/>
          <w:bCs/>
        </w:rPr>
      </w:pPr>
      <w:r w:rsidRPr="00F43D68">
        <w:rPr>
          <w:b/>
          <w:bCs/>
        </w:rPr>
        <w:t>ПИСЬМЕННАЯ</w:t>
      </w:r>
      <w:r w:rsidRPr="00F43D68">
        <w:rPr>
          <w:b/>
          <w:bCs/>
          <w:lang w:val="de"/>
        </w:rPr>
        <w:t xml:space="preserve"> </w:t>
      </w:r>
      <w:r w:rsidRPr="00F43D68">
        <w:rPr>
          <w:b/>
          <w:bCs/>
        </w:rPr>
        <w:t>ЧАСТЬ</w:t>
      </w:r>
    </w:p>
    <w:p w14:paraId="3D619D1E" w14:textId="77777777" w:rsidR="00F43D68" w:rsidRPr="00F43D68" w:rsidRDefault="00F43D68" w:rsidP="00F43D68">
      <w:pPr>
        <w:ind w:firstLine="709"/>
        <w:jc w:val="center"/>
        <w:rPr>
          <w:b/>
          <w:bCs/>
        </w:rPr>
      </w:pPr>
    </w:p>
    <w:p w14:paraId="64D5609D" w14:textId="77777777" w:rsidR="00F43D68" w:rsidRPr="00F43D68" w:rsidRDefault="00F43D68" w:rsidP="00F43D68">
      <w:pPr>
        <w:rPr>
          <w:b/>
        </w:rPr>
      </w:pPr>
      <w:r w:rsidRPr="00F43D68">
        <w:rPr>
          <w:b/>
        </w:rPr>
        <w:t xml:space="preserve">Лексико-грамматический тест </w:t>
      </w:r>
    </w:p>
    <w:p w14:paraId="68E84345" w14:textId="77777777" w:rsidR="00F43D68" w:rsidRPr="00F43D68" w:rsidRDefault="00F43D68" w:rsidP="00F43D68">
      <w:pPr>
        <w:rPr>
          <w:i/>
          <w:iCs/>
          <w:lang w:val="tr-TR"/>
        </w:rPr>
      </w:pPr>
      <w:r w:rsidRPr="00F43D68">
        <w:rPr>
          <w:i/>
          <w:iCs/>
        </w:rPr>
        <w:t>В каком варианте верно указанный глагол дан в возвратном залоге</w:t>
      </w:r>
    </w:p>
    <w:p w14:paraId="31699EE9" w14:textId="77777777" w:rsidR="00F43D68" w:rsidRPr="00F43D68" w:rsidRDefault="00F43D68" w:rsidP="00A61A63">
      <w:pPr>
        <w:numPr>
          <w:ilvl w:val="0"/>
          <w:numId w:val="165"/>
        </w:numPr>
        <w:spacing w:after="160"/>
        <w:ind w:hanging="357"/>
        <w:contextualSpacing/>
      </w:pPr>
      <w:r w:rsidRPr="00F43D68">
        <w:rPr>
          <w:lang w:val="tr-TR"/>
        </w:rPr>
        <w:t>Katmak</w:t>
      </w:r>
    </w:p>
    <w:p w14:paraId="3C021940" w14:textId="77777777" w:rsidR="00F43D68" w:rsidRPr="00F43D68" w:rsidRDefault="00F43D68" w:rsidP="00A61A63">
      <w:pPr>
        <w:numPr>
          <w:ilvl w:val="0"/>
          <w:numId w:val="166"/>
        </w:numPr>
        <w:spacing w:after="160"/>
        <w:ind w:hanging="357"/>
        <w:contextualSpacing/>
      </w:pPr>
      <w:r w:rsidRPr="00F43D68">
        <w:rPr>
          <w:lang w:val="tr-TR"/>
        </w:rPr>
        <w:t>Katınmak</w:t>
      </w:r>
    </w:p>
    <w:p w14:paraId="378F8677" w14:textId="77777777" w:rsidR="00F43D68" w:rsidRPr="00F43D68" w:rsidRDefault="00F43D68" w:rsidP="00A61A63">
      <w:pPr>
        <w:numPr>
          <w:ilvl w:val="0"/>
          <w:numId w:val="166"/>
        </w:numPr>
        <w:spacing w:after="160"/>
        <w:ind w:hanging="357"/>
        <w:contextualSpacing/>
      </w:pPr>
      <w:r w:rsidRPr="00F43D68">
        <w:rPr>
          <w:lang w:val="tr-TR"/>
        </w:rPr>
        <w:t>Katışmak</w:t>
      </w:r>
    </w:p>
    <w:p w14:paraId="18265162" w14:textId="77777777" w:rsidR="00F43D68" w:rsidRPr="00F43D68" w:rsidRDefault="00F43D68" w:rsidP="00A61A63">
      <w:pPr>
        <w:numPr>
          <w:ilvl w:val="0"/>
          <w:numId w:val="166"/>
        </w:numPr>
        <w:spacing w:after="160"/>
        <w:ind w:hanging="357"/>
        <w:contextualSpacing/>
      </w:pPr>
      <w:r w:rsidRPr="00F43D68">
        <w:rPr>
          <w:lang w:val="tr-TR"/>
        </w:rPr>
        <w:t>Kattırmak</w:t>
      </w:r>
    </w:p>
    <w:p w14:paraId="110CE164" w14:textId="77777777" w:rsidR="00F43D68" w:rsidRPr="00F43D68" w:rsidRDefault="00F43D68" w:rsidP="00A61A63">
      <w:pPr>
        <w:numPr>
          <w:ilvl w:val="0"/>
          <w:numId w:val="166"/>
        </w:numPr>
        <w:spacing w:after="160"/>
        <w:ind w:hanging="357"/>
        <w:contextualSpacing/>
      </w:pPr>
      <w:r w:rsidRPr="00F43D68">
        <w:rPr>
          <w:lang w:val="tr-TR"/>
        </w:rPr>
        <w:t>Katılmak</w:t>
      </w:r>
    </w:p>
    <w:p w14:paraId="362F6310" w14:textId="77777777" w:rsidR="00F43D68" w:rsidRPr="00F43D68" w:rsidRDefault="00F43D68" w:rsidP="00A61A63">
      <w:pPr>
        <w:numPr>
          <w:ilvl w:val="0"/>
          <w:numId w:val="165"/>
        </w:numPr>
        <w:spacing w:after="160"/>
        <w:ind w:hanging="357"/>
        <w:contextualSpacing/>
      </w:pPr>
      <w:r w:rsidRPr="00F43D68">
        <w:rPr>
          <w:lang w:val="tr-TR"/>
        </w:rPr>
        <w:t>Bulmak</w:t>
      </w:r>
    </w:p>
    <w:p w14:paraId="52F83D52" w14:textId="77777777" w:rsidR="00F43D68" w:rsidRPr="00F43D68" w:rsidRDefault="00F43D68" w:rsidP="00A61A63">
      <w:pPr>
        <w:numPr>
          <w:ilvl w:val="0"/>
          <w:numId w:val="167"/>
        </w:numPr>
        <w:spacing w:after="160"/>
        <w:ind w:hanging="357"/>
        <w:contextualSpacing/>
      </w:pPr>
      <w:r w:rsidRPr="00F43D68">
        <w:rPr>
          <w:lang w:val="tr-TR"/>
        </w:rPr>
        <w:t>Buldurmak</w:t>
      </w:r>
    </w:p>
    <w:p w14:paraId="18554AD5" w14:textId="77777777" w:rsidR="00F43D68" w:rsidRPr="00F43D68" w:rsidRDefault="00F43D68" w:rsidP="00A61A63">
      <w:pPr>
        <w:numPr>
          <w:ilvl w:val="0"/>
          <w:numId w:val="167"/>
        </w:numPr>
        <w:spacing w:after="160"/>
        <w:ind w:hanging="357"/>
        <w:contextualSpacing/>
      </w:pPr>
      <w:r w:rsidRPr="00F43D68">
        <w:rPr>
          <w:lang w:val="tr-TR"/>
        </w:rPr>
        <w:t>Bulunmak</w:t>
      </w:r>
    </w:p>
    <w:p w14:paraId="1B249144" w14:textId="77777777" w:rsidR="00F43D68" w:rsidRPr="00F43D68" w:rsidRDefault="00F43D68" w:rsidP="00A61A63">
      <w:pPr>
        <w:numPr>
          <w:ilvl w:val="0"/>
          <w:numId w:val="167"/>
        </w:numPr>
        <w:spacing w:after="160"/>
        <w:ind w:hanging="357"/>
        <w:contextualSpacing/>
      </w:pPr>
      <w:r w:rsidRPr="00F43D68">
        <w:rPr>
          <w:lang w:val="tr-TR"/>
        </w:rPr>
        <w:t>Buluşmak</w:t>
      </w:r>
    </w:p>
    <w:p w14:paraId="64E5A6E8" w14:textId="77777777" w:rsidR="00F43D68" w:rsidRPr="00F43D68" w:rsidRDefault="00F43D68" w:rsidP="00A61A63">
      <w:pPr>
        <w:numPr>
          <w:ilvl w:val="0"/>
          <w:numId w:val="167"/>
        </w:numPr>
        <w:spacing w:after="160"/>
        <w:ind w:hanging="357"/>
        <w:contextualSpacing/>
      </w:pPr>
      <w:r w:rsidRPr="00F43D68">
        <w:rPr>
          <w:lang w:val="tr-TR"/>
        </w:rPr>
        <w:t>Bululmak</w:t>
      </w:r>
    </w:p>
    <w:p w14:paraId="5940FDE1" w14:textId="77777777" w:rsidR="00F43D68" w:rsidRPr="00F43D68" w:rsidRDefault="00F43D68" w:rsidP="00A61A63">
      <w:pPr>
        <w:numPr>
          <w:ilvl w:val="0"/>
          <w:numId w:val="165"/>
        </w:numPr>
        <w:spacing w:after="160"/>
        <w:ind w:hanging="357"/>
        <w:contextualSpacing/>
      </w:pPr>
      <w:r w:rsidRPr="00F43D68">
        <w:rPr>
          <w:lang w:val="tr-TR"/>
        </w:rPr>
        <w:t xml:space="preserve">Görmek </w:t>
      </w:r>
    </w:p>
    <w:p w14:paraId="2D587449" w14:textId="77777777" w:rsidR="00F43D68" w:rsidRPr="00F43D68" w:rsidRDefault="00F43D68" w:rsidP="00A61A63">
      <w:pPr>
        <w:numPr>
          <w:ilvl w:val="0"/>
          <w:numId w:val="168"/>
        </w:numPr>
        <w:spacing w:after="160"/>
        <w:ind w:hanging="357"/>
        <w:contextualSpacing/>
      </w:pPr>
      <w:r w:rsidRPr="00F43D68">
        <w:rPr>
          <w:lang w:val="tr-TR"/>
        </w:rPr>
        <w:t>Görünmek</w:t>
      </w:r>
    </w:p>
    <w:p w14:paraId="3571DC4D" w14:textId="77777777" w:rsidR="00F43D68" w:rsidRPr="00F43D68" w:rsidRDefault="00F43D68" w:rsidP="00A61A63">
      <w:pPr>
        <w:numPr>
          <w:ilvl w:val="0"/>
          <w:numId w:val="168"/>
        </w:numPr>
        <w:spacing w:after="160"/>
        <w:ind w:hanging="357"/>
        <w:contextualSpacing/>
      </w:pPr>
      <w:r w:rsidRPr="00F43D68">
        <w:rPr>
          <w:lang w:val="tr-TR"/>
        </w:rPr>
        <w:t>Görüşmek</w:t>
      </w:r>
    </w:p>
    <w:p w14:paraId="6C1D5042" w14:textId="77777777" w:rsidR="00F43D68" w:rsidRPr="00F43D68" w:rsidRDefault="00F43D68" w:rsidP="00A61A63">
      <w:pPr>
        <w:numPr>
          <w:ilvl w:val="0"/>
          <w:numId w:val="168"/>
        </w:numPr>
        <w:spacing w:after="160"/>
        <w:ind w:hanging="357"/>
        <w:contextualSpacing/>
      </w:pPr>
      <w:r w:rsidRPr="00F43D68">
        <w:rPr>
          <w:lang w:val="tr-TR"/>
        </w:rPr>
        <w:t>Görüştürmek</w:t>
      </w:r>
    </w:p>
    <w:p w14:paraId="3B9CEF75" w14:textId="77777777" w:rsidR="00F43D68" w:rsidRPr="00F43D68" w:rsidRDefault="00F43D68" w:rsidP="00A61A63">
      <w:pPr>
        <w:numPr>
          <w:ilvl w:val="0"/>
          <w:numId w:val="168"/>
        </w:numPr>
        <w:spacing w:after="160"/>
        <w:ind w:hanging="357"/>
        <w:contextualSpacing/>
      </w:pPr>
      <w:r w:rsidRPr="00F43D68">
        <w:rPr>
          <w:lang w:val="tr-TR"/>
        </w:rPr>
        <w:t>Görülmek</w:t>
      </w:r>
    </w:p>
    <w:p w14:paraId="0E9B4289" w14:textId="77777777" w:rsidR="00F43D68" w:rsidRPr="00F43D68" w:rsidRDefault="00F43D68" w:rsidP="00A61A63">
      <w:pPr>
        <w:numPr>
          <w:ilvl w:val="0"/>
          <w:numId w:val="165"/>
        </w:numPr>
        <w:spacing w:after="160"/>
        <w:ind w:hanging="357"/>
        <w:contextualSpacing/>
      </w:pPr>
      <w:r w:rsidRPr="00F43D68">
        <w:rPr>
          <w:lang w:val="tr-TR"/>
        </w:rPr>
        <w:t>Sevmek</w:t>
      </w:r>
    </w:p>
    <w:p w14:paraId="75542BE0" w14:textId="77777777" w:rsidR="00F43D68" w:rsidRPr="00F43D68" w:rsidRDefault="00F43D68" w:rsidP="00A61A63">
      <w:pPr>
        <w:numPr>
          <w:ilvl w:val="0"/>
          <w:numId w:val="169"/>
        </w:numPr>
        <w:spacing w:after="160"/>
        <w:ind w:hanging="357"/>
        <w:contextualSpacing/>
      </w:pPr>
      <w:r w:rsidRPr="00F43D68">
        <w:rPr>
          <w:lang w:val="tr-TR"/>
        </w:rPr>
        <w:t>Sevişmek</w:t>
      </w:r>
    </w:p>
    <w:p w14:paraId="392433BA" w14:textId="77777777" w:rsidR="00F43D68" w:rsidRPr="00F43D68" w:rsidRDefault="00F43D68" w:rsidP="00A61A63">
      <w:pPr>
        <w:numPr>
          <w:ilvl w:val="0"/>
          <w:numId w:val="169"/>
        </w:numPr>
        <w:spacing w:after="160"/>
        <w:ind w:hanging="357"/>
        <w:contextualSpacing/>
      </w:pPr>
      <w:r w:rsidRPr="00F43D68">
        <w:rPr>
          <w:lang w:val="tr-TR"/>
        </w:rPr>
        <w:t>Sevdirmek</w:t>
      </w:r>
    </w:p>
    <w:p w14:paraId="3CE12A15" w14:textId="77777777" w:rsidR="00F43D68" w:rsidRPr="00F43D68" w:rsidRDefault="00F43D68" w:rsidP="00A61A63">
      <w:pPr>
        <w:numPr>
          <w:ilvl w:val="0"/>
          <w:numId w:val="169"/>
        </w:numPr>
        <w:spacing w:after="160"/>
        <w:ind w:hanging="357"/>
        <w:contextualSpacing/>
      </w:pPr>
      <w:r w:rsidRPr="00F43D68">
        <w:rPr>
          <w:lang w:val="tr-TR"/>
        </w:rPr>
        <w:t>Sevilmek</w:t>
      </w:r>
    </w:p>
    <w:p w14:paraId="2518345C" w14:textId="77777777" w:rsidR="00F43D68" w:rsidRPr="00F43D68" w:rsidRDefault="00F43D68" w:rsidP="00A61A63">
      <w:pPr>
        <w:numPr>
          <w:ilvl w:val="0"/>
          <w:numId w:val="169"/>
        </w:numPr>
        <w:spacing w:after="160"/>
        <w:ind w:hanging="357"/>
        <w:contextualSpacing/>
      </w:pPr>
      <w:r w:rsidRPr="00F43D68">
        <w:rPr>
          <w:lang w:val="tr-TR"/>
        </w:rPr>
        <w:t>Sevinmek</w:t>
      </w:r>
    </w:p>
    <w:p w14:paraId="2C9D60E6" w14:textId="77777777" w:rsidR="00F43D68" w:rsidRPr="00F43D68" w:rsidRDefault="00F43D68" w:rsidP="00A61A63">
      <w:pPr>
        <w:numPr>
          <w:ilvl w:val="0"/>
          <w:numId w:val="165"/>
        </w:numPr>
        <w:spacing w:after="160"/>
        <w:ind w:hanging="357"/>
        <w:contextualSpacing/>
      </w:pPr>
      <w:r w:rsidRPr="00F43D68">
        <w:rPr>
          <w:lang w:val="tr-TR"/>
        </w:rPr>
        <w:t>Sıkmak</w:t>
      </w:r>
    </w:p>
    <w:p w14:paraId="2C9B293A" w14:textId="77777777" w:rsidR="00F43D68" w:rsidRPr="00F43D68" w:rsidRDefault="00F43D68" w:rsidP="00A61A63">
      <w:pPr>
        <w:numPr>
          <w:ilvl w:val="0"/>
          <w:numId w:val="170"/>
        </w:numPr>
        <w:spacing w:after="160"/>
        <w:ind w:hanging="357"/>
        <w:contextualSpacing/>
      </w:pPr>
      <w:r w:rsidRPr="00F43D68">
        <w:rPr>
          <w:lang w:val="tr-TR"/>
        </w:rPr>
        <w:t>Sıkılmak</w:t>
      </w:r>
    </w:p>
    <w:p w14:paraId="57896F75" w14:textId="77777777" w:rsidR="00F43D68" w:rsidRPr="00F43D68" w:rsidRDefault="00F43D68" w:rsidP="00A61A63">
      <w:pPr>
        <w:numPr>
          <w:ilvl w:val="0"/>
          <w:numId w:val="170"/>
        </w:numPr>
        <w:spacing w:after="160"/>
        <w:ind w:hanging="357"/>
        <w:contextualSpacing/>
      </w:pPr>
      <w:r w:rsidRPr="00F43D68">
        <w:rPr>
          <w:lang w:val="tr-TR"/>
        </w:rPr>
        <w:t>Sıkınmak</w:t>
      </w:r>
    </w:p>
    <w:p w14:paraId="4E85D017" w14:textId="77777777" w:rsidR="00F43D68" w:rsidRPr="00F43D68" w:rsidRDefault="00F43D68" w:rsidP="00A61A63">
      <w:pPr>
        <w:numPr>
          <w:ilvl w:val="0"/>
          <w:numId w:val="170"/>
        </w:numPr>
        <w:spacing w:after="160"/>
        <w:ind w:hanging="357"/>
        <w:contextualSpacing/>
      </w:pPr>
      <w:r w:rsidRPr="00F43D68">
        <w:rPr>
          <w:lang w:val="tr-TR"/>
        </w:rPr>
        <w:t>Sıkışmak</w:t>
      </w:r>
    </w:p>
    <w:p w14:paraId="7E8CF478" w14:textId="77777777" w:rsidR="00F43D68" w:rsidRPr="00F43D68" w:rsidRDefault="00F43D68" w:rsidP="00A61A63">
      <w:pPr>
        <w:numPr>
          <w:ilvl w:val="0"/>
          <w:numId w:val="170"/>
        </w:numPr>
        <w:spacing w:after="160"/>
        <w:ind w:hanging="357"/>
        <w:contextualSpacing/>
      </w:pPr>
      <w:r w:rsidRPr="00F43D68">
        <w:rPr>
          <w:lang w:val="tr-TR"/>
        </w:rPr>
        <w:t>Sıkıtmak</w:t>
      </w:r>
    </w:p>
    <w:p w14:paraId="008B91F0" w14:textId="77777777" w:rsidR="00F43D68" w:rsidRPr="00F43D68" w:rsidRDefault="00F43D68" w:rsidP="00F43D68">
      <w:pPr>
        <w:rPr>
          <w:i/>
          <w:iCs/>
        </w:rPr>
      </w:pPr>
      <w:r w:rsidRPr="00F43D68">
        <w:rPr>
          <w:i/>
          <w:iCs/>
        </w:rPr>
        <w:t>Выберите тот вариант, в котором глаголы стоят в возвратном залоге</w:t>
      </w:r>
    </w:p>
    <w:p w14:paraId="056A5EDC" w14:textId="77777777" w:rsidR="00F43D68" w:rsidRPr="00F43D68" w:rsidRDefault="00F43D68" w:rsidP="00A61A63">
      <w:pPr>
        <w:numPr>
          <w:ilvl w:val="0"/>
          <w:numId w:val="165"/>
        </w:numPr>
        <w:spacing w:after="160"/>
        <w:contextualSpacing/>
      </w:pPr>
      <w:r w:rsidRPr="00F43D68">
        <w:rPr>
          <w:lang w:val="tr-TR"/>
        </w:rPr>
        <w:t>a) soyunmak, aranmak, ayrılmak</w:t>
      </w:r>
    </w:p>
    <w:p w14:paraId="5CC5DA04" w14:textId="77777777" w:rsidR="00F43D68" w:rsidRPr="00F43D68" w:rsidRDefault="00F43D68" w:rsidP="00F43D68">
      <w:pPr>
        <w:spacing w:after="160"/>
        <w:ind w:left="720"/>
        <w:contextualSpacing/>
      </w:pPr>
      <w:r w:rsidRPr="00F43D68">
        <w:rPr>
          <w:lang w:val="tr-TR"/>
        </w:rPr>
        <w:t>b) üşütmek, kurulmak,dönülmek</w:t>
      </w:r>
    </w:p>
    <w:p w14:paraId="2D49A45A" w14:textId="77777777" w:rsidR="00F43D68" w:rsidRPr="00F43D68" w:rsidRDefault="00F43D68" w:rsidP="00F43D68">
      <w:pPr>
        <w:contextualSpacing/>
        <w:rPr>
          <w:lang w:val="tr-TR"/>
        </w:rPr>
      </w:pPr>
      <w:r w:rsidRPr="00F43D68">
        <w:t xml:space="preserve">            </w:t>
      </w:r>
      <w:r w:rsidRPr="00F43D68">
        <w:rPr>
          <w:lang w:val="tr-TR"/>
        </w:rPr>
        <w:t>c) düşürmek, gelişmek, kaldırmak</w:t>
      </w:r>
    </w:p>
    <w:p w14:paraId="7D32E390" w14:textId="77777777" w:rsidR="00F43D68" w:rsidRPr="00F43D68" w:rsidRDefault="00F43D68" w:rsidP="00F43D68">
      <w:pPr>
        <w:contextualSpacing/>
        <w:rPr>
          <w:lang w:val="tr-TR"/>
        </w:rPr>
      </w:pPr>
      <w:r w:rsidRPr="00F43D68">
        <w:t xml:space="preserve">            </w:t>
      </w:r>
      <w:r w:rsidRPr="00F43D68">
        <w:rPr>
          <w:lang w:val="tr-TR"/>
        </w:rPr>
        <w:t>d) oturtmak, sürünmek, ezilmek</w:t>
      </w:r>
    </w:p>
    <w:p w14:paraId="24510778" w14:textId="77777777" w:rsidR="00F43D68" w:rsidRPr="00F43D68" w:rsidRDefault="00F43D68" w:rsidP="00F43D68">
      <w:pPr>
        <w:rPr>
          <w:lang w:val="tr-TR"/>
        </w:rPr>
      </w:pPr>
      <w:r w:rsidRPr="00F43D68">
        <w:rPr>
          <w:lang w:val="tr-TR"/>
        </w:rPr>
        <w:t xml:space="preserve">        7.   a) eğilmek, yazılmak, gezinmek </w:t>
      </w:r>
    </w:p>
    <w:p w14:paraId="53985FAF" w14:textId="77777777" w:rsidR="00F43D68" w:rsidRPr="00F43D68" w:rsidRDefault="00F43D68" w:rsidP="00F43D68">
      <w:pPr>
        <w:rPr>
          <w:lang w:val="tr-TR"/>
        </w:rPr>
      </w:pPr>
      <w:r w:rsidRPr="00F43D68">
        <w:rPr>
          <w:lang w:val="tr-TR"/>
        </w:rPr>
        <w:t xml:space="preserve">              b) alışmak, kızartmak, dinlenmek</w:t>
      </w:r>
    </w:p>
    <w:p w14:paraId="179B954B" w14:textId="77777777" w:rsidR="00F43D68" w:rsidRPr="00F43D68" w:rsidRDefault="00F43D68" w:rsidP="00F43D68">
      <w:pPr>
        <w:rPr>
          <w:lang w:val="tr-TR"/>
        </w:rPr>
      </w:pPr>
      <w:r w:rsidRPr="00F43D68">
        <w:rPr>
          <w:lang w:val="tr-TR"/>
        </w:rPr>
        <w:t xml:space="preserve">              c) alınmak, doğranmak, bozulmak</w:t>
      </w:r>
    </w:p>
    <w:p w14:paraId="46BB141F" w14:textId="77777777" w:rsidR="00F43D68" w:rsidRPr="00F43D68" w:rsidRDefault="00F43D68" w:rsidP="00F43D68">
      <w:pPr>
        <w:rPr>
          <w:lang w:val="tr-TR"/>
        </w:rPr>
      </w:pPr>
      <w:r w:rsidRPr="00F43D68">
        <w:rPr>
          <w:lang w:val="tr-TR"/>
        </w:rPr>
        <w:t xml:space="preserve">              d) kapatmak, uçurmak, toplanmak</w:t>
      </w:r>
    </w:p>
    <w:p w14:paraId="11FFB3BE" w14:textId="77777777" w:rsidR="00F43D68" w:rsidRPr="00F43D68" w:rsidRDefault="00F43D68" w:rsidP="00F43D68">
      <w:pPr>
        <w:rPr>
          <w:lang w:val="tr-TR"/>
        </w:rPr>
      </w:pPr>
      <w:r w:rsidRPr="00F43D68">
        <w:rPr>
          <w:lang w:val="tr-TR"/>
        </w:rPr>
        <w:t xml:space="preserve">        8. </w:t>
      </w:r>
      <w:r w:rsidRPr="00F43D68">
        <w:t xml:space="preserve">Мы должны хорошо относится друг к другу </w:t>
      </w:r>
    </w:p>
    <w:p w14:paraId="199F48A2" w14:textId="77777777" w:rsidR="00F43D68" w:rsidRPr="00F43D68" w:rsidRDefault="00F43D68" w:rsidP="00F43D68">
      <w:pPr>
        <w:rPr>
          <w:lang w:val="tr-TR"/>
        </w:rPr>
      </w:pPr>
      <w:r w:rsidRPr="00F43D68">
        <w:rPr>
          <w:lang w:val="tr-TR"/>
        </w:rPr>
        <w:t xml:space="preserve">              a) birbirimizi iyi davranıyoruz</w:t>
      </w:r>
    </w:p>
    <w:p w14:paraId="0EB222B5" w14:textId="77777777" w:rsidR="00F43D68" w:rsidRPr="00F43D68" w:rsidRDefault="00F43D68" w:rsidP="00F43D68">
      <w:pPr>
        <w:rPr>
          <w:lang w:val="tr-TR"/>
        </w:rPr>
      </w:pPr>
      <w:r w:rsidRPr="00F43D68">
        <w:rPr>
          <w:lang w:val="tr-TR"/>
        </w:rPr>
        <w:lastRenderedPageBreak/>
        <w:t xml:space="preserve">              b) birbirimize iyi davranıyoruz</w:t>
      </w:r>
    </w:p>
    <w:p w14:paraId="62EA218A" w14:textId="77777777" w:rsidR="00F43D68" w:rsidRPr="00F43D68" w:rsidRDefault="00F43D68" w:rsidP="00F43D68">
      <w:pPr>
        <w:rPr>
          <w:lang w:val="tr-TR"/>
        </w:rPr>
      </w:pPr>
      <w:r w:rsidRPr="00F43D68">
        <w:rPr>
          <w:lang w:val="tr-TR"/>
        </w:rPr>
        <w:t xml:space="preserve">              c) birbirimizi iyi davranmalıyız</w:t>
      </w:r>
    </w:p>
    <w:p w14:paraId="4B159648" w14:textId="77777777" w:rsidR="00F43D68" w:rsidRPr="00F43D68" w:rsidRDefault="00F43D68" w:rsidP="00F43D68">
      <w:pPr>
        <w:rPr>
          <w:lang w:val="tr-TR"/>
        </w:rPr>
      </w:pPr>
      <w:r w:rsidRPr="00F43D68">
        <w:rPr>
          <w:lang w:val="tr-TR"/>
        </w:rPr>
        <w:t xml:space="preserve">              d) birbirimize iyi davranmalıyız </w:t>
      </w:r>
    </w:p>
    <w:p w14:paraId="16331842" w14:textId="77777777" w:rsidR="00F43D68" w:rsidRPr="00F43D68" w:rsidRDefault="00F43D68" w:rsidP="00F43D68">
      <w:pPr>
        <w:rPr>
          <w:lang w:val="tr-TR"/>
        </w:rPr>
      </w:pPr>
      <w:r w:rsidRPr="00F43D68">
        <w:rPr>
          <w:lang w:val="tr-TR"/>
        </w:rPr>
        <w:t xml:space="preserve">       9. </w:t>
      </w:r>
      <w:r w:rsidRPr="00F43D68">
        <w:t>Вы разговариваете друг о друге</w:t>
      </w:r>
      <w:r w:rsidRPr="00F43D68">
        <w:rPr>
          <w:lang w:val="tr-TR"/>
        </w:rPr>
        <w:t xml:space="preserve"> </w:t>
      </w:r>
    </w:p>
    <w:p w14:paraId="4136561F" w14:textId="77777777" w:rsidR="00F43D68" w:rsidRPr="00F43D68" w:rsidRDefault="00F43D68" w:rsidP="00F43D68">
      <w:pPr>
        <w:rPr>
          <w:lang w:val="tr-TR"/>
        </w:rPr>
      </w:pPr>
      <w:r w:rsidRPr="00F43D68">
        <w:rPr>
          <w:lang w:val="tr-TR"/>
        </w:rPr>
        <w:t xml:space="preserve">              a) birbiriniz ile ilgili konuyorsunuz</w:t>
      </w:r>
    </w:p>
    <w:p w14:paraId="5C92BB4D" w14:textId="77777777" w:rsidR="00F43D68" w:rsidRPr="00F43D68" w:rsidRDefault="00F43D68" w:rsidP="00F43D68">
      <w:pPr>
        <w:rPr>
          <w:lang w:val="tr-TR"/>
        </w:rPr>
      </w:pPr>
      <w:r w:rsidRPr="00F43D68">
        <w:rPr>
          <w:lang w:val="tr-TR"/>
        </w:rPr>
        <w:t xml:space="preserve">              b) birbirinizden konuşuyorsunuz</w:t>
      </w:r>
    </w:p>
    <w:p w14:paraId="0428633A" w14:textId="77777777" w:rsidR="00F43D68" w:rsidRPr="00F43D68" w:rsidRDefault="00F43D68" w:rsidP="00F43D68">
      <w:pPr>
        <w:rPr>
          <w:lang w:val="tr-TR"/>
        </w:rPr>
      </w:pPr>
      <w:r w:rsidRPr="00F43D68">
        <w:rPr>
          <w:lang w:val="tr-TR"/>
        </w:rPr>
        <w:t xml:space="preserve">              c) birbirinizi bahsediyorsunuz</w:t>
      </w:r>
    </w:p>
    <w:p w14:paraId="1C734AEA" w14:textId="77777777" w:rsidR="00F43D68" w:rsidRPr="00F43D68" w:rsidRDefault="00F43D68" w:rsidP="00F43D68">
      <w:pPr>
        <w:rPr>
          <w:lang w:val="tr-TR"/>
        </w:rPr>
      </w:pPr>
      <w:r w:rsidRPr="00F43D68">
        <w:rPr>
          <w:lang w:val="tr-TR"/>
        </w:rPr>
        <w:t xml:space="preserve">              d) birbirinize söylüyorsunuz</w:t>
      </w:r>
    </w:p>
    <w:p w14:paraId="0E0DB83F" w14:textId="77777777" w:rsidR="00F43D68" w:rsidRPr="00F43D68" w:rsidRDefault="00F43D68" w:rsidP="00F43D68">
      <w:pPr>
        <w:ind w:left="227"/>
        <w:rPr>
          <w:lang w:val="tr-TR"/>
        </w:rPr>
      </w:pPr>
      <w:r w:rsidRPr="00F43D68">
        <w:rPr>
          <w:lang w:val="tr-TR"/>
        </w:rPr>
        <w:t xml:space="preserve">  10. Они поддерживают друг друга</w:t>
      </w:r>
    </w:p>
    <w:p w14:paraId="3F61F612" w14:textId="77777777" w:rsidR="00F43D68" w:rsidRPr="00F43D68" w:rsidRDefault="00F43D68" w:rsidP="00F43D68">
      <w:pPr>
        <w:ind w:left="850"/>
        <w:rPr>
          <w:lang w:val="tr-TR"/>
        </w:rPr>
      </w:pPr>
      <w:r w:rsidRPr="00F43D68">
        <w:rPr>
          <w:lang w:val="tr-TR"/>
        </w:rPr>
        <w:t xml:space="preserve">a) birbirlerini destekliyor </w:t>
      </w:r>
    </w:p>
    <w:p w14:paraId="2C29D852" w14:textId="77777777" w:rsidR="00F43D68" w:rsidRPr="00F43D68" w:rsidRDefault="00F43D68" w:rsidP="00F43D68">
      <w:pPr>
        <w:ind w:left="850"/>
        <w:rPr>
          <w:lang w:val="tr-TR"/>
        </w:rPr>
      </w:pPr>
      <w:r w:rsidRPr="00F43D68">
        <w:rPr>
          <w:lang w:val="tr-TR"/>
        </w:rPr>
        <w:t>b) birbirlerinden korkuyor</w:t>
      </w:r>
    </w:p>
    <w:p w14:paraId="5C5C9C14" w14:textId="77777777" w:rsidR="00F43D68" w:rsidRPr="00F43D68" w:rsidRDefault="00F43D68" w:rsidP="00F43D68">
      <w:pPr>
        <w:ind w:left="850"/>
        <w:rPr>
          <w:lang w:val="tr-TR"/>
        </w:rPr>
      </w:pPr>
      <w:r w:rsidRPr="00F43D68">
        <w:rPr>
          <w:lang w:val="tr-TR"/>
        </w:rPr>
        <w:t>c) birbirlerine benziyor</w:t>
      </w:r>
    </w:p>
    <w:p w14:paraId="67DC8062" w14:textId="77777777" w:rsidR="00F43D68" w:rsidRPr="00F43D68" w:rsidRDefault="00F43D68" w:rsidP="00F43D68">
      <w:pPr>
        <w:ind w:left="850"/>
        <w:rPr>
          <w:lang w:val="tr-TR"/>
        </w:rPr>
      </w:pPr>
      <w:r w:rsidRPr="00F43D68">
        <w:rPr>
          <w:lang w:val="tr-TR"/>
        </w:rPr>
        <w:t>d) birbirlerini seviyor</w:t>
      </w:r>
    </w:p>
    <w:p w14:paraId="113616A2" w14:textId="77777777" w:rsidR="00F43D68" w:rsidRPr="00F43D68" w:rsidRDefault="00F43D68" w:rsidP="00F43D68">
      <w:pPr>
        <w:ind w:left="283"/>
        <w:rPr>
          <w:lang w:val="tr-TR"/>
        </w:rPr>
      </w:pPr>
      <w:r w:rsidRPr="00F43D68">
        <w:rPr>
          <w:lang w:val="tr-TR"/>
        </w:rPr>
        <w:t xml:space="preserve"> 11. Мы любим друг друга</w:t>
      </w:r>
    </w:p>
    <w:p w14:paraId="630EEEF6" w14:textId="77777777" w:rsidR="00F43D68" w:rsidRPr="00F43D68" w:rsidRDefault="00F43D68" w:rsidP="00F43D68">
      <w:pPr>
        <w:ind w:left="850"/>
        <w:rPr>
          <w:lang w:val="tr-TR"/>
        </w:rPr>
      </w:pPr>
      <w:r w:rsidRPr="00F43D68">
        <w:rPr>
          <w:lang w:val="tr-TR"/>
        </w:rPr>
        <w:t>a) birbirimizden ayrılıyoruz</w:t>
      </w:r>
    </w:p>
    <w:p w14:paraId="4EF2305A" w14:textId="77777777" w:rsidR="00F43D68" w:rsidRPr="00F43D68" w:rsidRDefault="00F43D68" w:rsidP="00F43D68">
      <w:pPr>
        <w:ind w:left="850"/>
        <w:rPr>
          <w:lang w:val="tr-TR"/>
        </w:rPr>
      </w:pPr>
      <w:r w:rsidRPr="00F43D68">
        <w:rPr>
          <w:lang w:val="tr-TR"/>
        </w:rPr>
        <w:t>b) birbirimizden tiksiniyoruz</w:t>
      </w:r>
    </w:p>
    <w:p w14:paraId="3C35D67F" w14:textId="77777777" w:rsidR="00F43D68" w:rsidRPr="00F43D68" w:rsidRDefault="00F43D68" w:rsidP="00F43D68">
      <w:pPr>
        <w:ind w:left="850"/>
        <w:rPr>
          <w:lang w:val="tr-TR"/>
        </w:rPr>
      </w:pPr>
      <w:r w:rsidRPr="00F43D68">
        <w:rPr>
          <w:lang w:val="tr-TR"/>
        </w:rPr>
        <w:t>c) birbirimizi seviyoruz</w:t>
      </w:r>
    </w:p>
    <w:p w14:paraId="78728BE4" w14:textId="77777777" w:rsidR="00F43D68" w:rsidRPr="00F43D68" w:rsidRDefault="00F43D68" w:rsidP="00F43D68">
      <w:pPr>
        <w:ind w:left="850"/>
        <w:rPr>
          <w:lang w:val="tr-TR"/>
        </w:rPr>
      </w:pPr>
      <w:r w:rsidRPr="00F43D68">
        <w:rPr>
          <w:lang w:val="tr-TR"/>
        </w:rPr>
        <w:t>d) birbirimize karşı  çıkıyoruz</w:t>
      </w:r>
    </w:p>
    <w:p w14:paraId="5D6DAE26" w14:textId="77777777" w:rsidR="00F43D68" w:rsidRPr="00F43D68" w:rsidRDefault="00F43D68" w:rsidP="00F43D68">
      <w:pPr>
        <w:rPr>
          <w:i/>
          <w:iCs/>
          <w:lang w:val="tr-TR"/>
        </w:rPr>
      </w:pPr>
      <w:r w:rsidRPr="00F43D68">
        <w:rPr>
          <w:i/>
          <w:iCs/>
        </w:rPr>
        <w:t>В каком варианте верно указанный глагол дан во взаимном залоге</w:t>
      </w:r>
    </w:p>
    <w:p w14:paraId="53BEDF9D" w14:textId="77777777" w:rsidR="00F43D68" w:rsidRPr="00F43D68" w:rsidRDefault="00F43D68" w:rsidP="00F43D68">
      <w:pPr>
        <w:ind w:left="397"/>
        <w:rPr>
          <w:lang w:val="tr-TR"/>
        </w:rPr>
      </w:pPr>
      <w:r w:rsidRPr="00F43D68">
        <w:rPr>
          <w:lang w:val="en-US"/>
        </w:rPr>
        <w:t xml:space="preserve">12. </w:t>
      </w:r>
      <w:r w:rsidRPr="00F43D68">
        <w:rPr>
          <w:lang w:val="tr-TR"/>
        </w:rPr>
        <w:t>Tanımak</w:t>
      </w:r>
    </w:p>
    <w:p w14:paraId="5C9574E2" w14:textId="77777777" w:rsidR="00F43D68" w:rsidRPr="00F43D68" w:rsidRDefault="00F43D68" w:rsidP="00F43D68">
      <w:pPr>
        <w:ind w:left="397"/>
        <w:rPr>
          <w:lang w:val="tr-TR"/>
        </w:rPr>
      </w:pPr>
      <w:r w:rsidRPr="00F43D68">
        <w:rPr>
          <w:lang w:val="tr-TR"/>
        </w:rPr>
        <w:t xml:space="preserve">      a) tanışmak</w:t>
      </w:r>
    </w:p>
    <w:p w14:paraId="6CB1DCB0" w14:textId="77777777" w:rsidR="00F43D68" w:rsidRPr="00F43D68" w:rsidRDefault="00F43D68" w:rsidP="00F43D68">
      <w:pPr>
        <w:ind w:left="397"/>
        <w:rPr>
          <w:lang w:val="tr-TR"/>
        </w:rPr>
      </w:pPr>
      <w:r w:rsidRPr="00F43D68">
        <w:rPr>
          <w:lang w:val="tr-TR"/>
        </w:rPr>
        <w:t xml:space="preserve">      b) tanılmak</w:t>
      </w:r>
    </w:p>
    <w:p w14:paraId="7E6C3CED" w14:textId="77777777" w:rsidR="00F43D68" w:rsidRPr="00F43D68" w:rsidRDefault="00F43D68" w:rsidP="00F43D68">
      <w:pPr>
        <w:ind w:left="397"/>
        <w:rPr>
          <w:lang w:val="tr-TR"/>
        </w:rPr>
      </w:pPr>
      <w:r w:rsidRPr="00F43D68">
        <w:rPr>
          <w:lang w:val="tr-TR"/>
        </w:rPr>
        <w:t xml:space="preserve">      c) tanıtmak</w:t>
      </w:r>
    </w:p>
    <w:p w14:paraId="196A4D01" w14:textId="77777777" w:rsidR="00F43D68" w:rsidRPr="00F43D68" w:rsidRDefault="00F43D68" w:rsidP="00F43D68">
      <w:pPr>
        <w:ind w:left="397"/>
        <w:rPr>
          <w:lang w:val="tr-TR"/>
        </w:rPr>
      </w:pPr>
      <w:r w:rsidRPr="00F43D68">
        <w:rPr>
          <w:lang w:val="tr-TR"/>
        </w:rPr>
        <w:t xml:space="preserve">      d) tanınmak</w:t>
      </w:r>
    </w:p>
    <w:p w14:paraId="1E18F16A" w14:textId="77777777" w:rsidR="00F43D68" w:rsidRPr="00F43D68" w:rsidRDefault="00F43D68" w:rsidP="00F43D68">
      <w:pPr>
        <w:ind w:left="397"/>
        <w:rPr>
          <w:lang w:val="tr-TR"/>
        </w:rPr>
      </w:pPr>
      <w:r w:rsidRPr="00F43D68">
        <w:rPr>
          <w:lang w:val="tr-TR"/>
        </w:rPr>
        <w:t>13. Atmak</w:t>
      </w:r>
    </w:p>
    <w:p w14:paraId="3DF21F03" w14:textId="77777777" w:rsidR="00F43D68" w:rsidRPr="00F43D68" w:rsidRDefault="00F43D68" w:rsidP="00F43D68">
      <w:pPr>
        <w:ind w:left="397"/>
        <w:rPr>
          <w:lang w:val="tr-TR"/>
        </w:rPr>
      </w:pPr>
      <w:r w:rsidRPr="00F43D68">
        <w:rPr>
          <w:lang w:val="tr-TR"/>
        </w:rPr>
        <w:t xml:space="preserve">      a) atınmak</w:t>
      </w:r>
    </w:p>
    <w:p w14:paraId="0C9C9614" w14:textId="77777777" w:rsidR="00F43D68" w:rsidRPr="00F43D68" w:rsidRDefault="00F43D68" w:rsidP="00F43D68">
      <w:pPr>
        <w:ind w:left="397"/>
        <w:rPr>
          <w:lang w:val="tr-TR"/>
        </w:rPr>
      </w:pPr>
      <w:r w:rsidRPr="00F43D68">
        <w:rPr>
          <w:lang w:val="tr-TR"/>
        </w:rPr>
        <w:t xml:space="preserve">      b) atışmak</w:t>
      </w:r>
    </w:p>
    <w:p w14:paraId="6E362487" w14:textId="77777777" w:rsidR="00F43D68" w:rsidRPr="00F43D68" w:rsidRDefault="00F43D68" w:rsidP="00F43D68">
      <w:pPr>
        <w:ind w:left="397"/>
        <w:rPr>
          <w:lang w:val="tr-TR"/>
        </w:rPr>
      </w:pPr>
      <w:r w:rsidRPr="00F43D68">
        <w:rPr>
          <w:lang w:val="tr-TR"/>
        </w:rPr>
        <w:t xml:space="preserve">      c) attırmak</w:t>
      </w:r>
    </w:p>
    <w:p w14:paraId="2E242FC7" w14:textId="77777777" w:rsidR="00F43D68" w:rsidRPr="00F43D68" w:rsidRDefault="00F43D68" w:rsidP="00F43D68">
      <w:pPr>
        <w:ind w:left="397"/>
        <w:rPr>
          <w:lang w:val="tr-TR"/>
        </w:rPr>
      </w:pPr>
      <w:r w:rsidRPr="00F43D68">
        <w:rPr>
          <w:lang w:val="tr-TR"/>
        </w:rPr>
        <w:t xml:space="preserve">      d) atılmak </w:t>
      </w:r>
    </w:p>
    <w:p w14:paraId="3D49ABF3" w14:textId="77777777" w:rsidR="00F43D68" w:rsidRPr="00F43D68" w:rsidRDefault="00F43D68" w:rsidP="00A61A63">
      <w:pPr>
        <w:numPr>
          <w:ilvl w:val="0"/>
          <w:numId w:val="171"/>
        </w:numPr>
        <w:spacing w:after="160"/>
        <w:ind w:left="754" w:hanging="357"/>
        <w:contextualSpacing/>
        <w:rPr>
          <w:lang w:val="tr-TR"/>
        </w:rPr>
      </w:pPr>
      <w:r w:rsidRPr="00F43D68">
        <w:rPr>
          <w:lang w:val="tr-TR"/>
        </w:rPr>
        <w:t>Dövmek</w:t>
      </w:r>
    </w:p>
    <w:p w14:paraId="4E566E21" w14:textId="77777777" w:rsidR="00F43D68" w:rsidRPr="00F43D68" w:rsidRDefault="00F43D68" w:rsidP="00A61A63">
      <w:pPr>
        <w:numPr>
          <w:ilvl w:val="0"/>
          <w:numId w:val="172"/>
        </w:numPr>
        <w:spacing w:after="160"/>
        <w:ind w:left="1094" w:hanging="357"/>
        <w:contextualSpacing/>
        <w:rPr>
          <w:lang w:val="tr-TR"/>
        </w:rPr>
      </w:pPr>
      <w:r w:rsidRPr="00F43D68">
        <w:rPr>
          <w:lang w:val="tr-TR"/>
        </w:rPr>
        <w:t>dövülmek</w:t>
      </w:r>
    </w:p>
    <w:p w14:paraId="64CBD48F" w14:textId="77777777" w:rsidR="00F43D68" w:rsidRPr="00F43D68" w:rsidRDefault="00F43D68" w:rsidP="00A61A63">
      <w:pPr>
        <w:numPr>
          <w:ilvl w:val="0"/>
          <w:numId w:val="172"/>
        </w:numPr>
        <w:spacing w:after="160"/>
        <w:ind w:left="1094" w:hanging="357"/>
        <w:contextualSpacing/>
        <w:rPr>
          <w:lang w:val="tr-TR"/>
        </w:rPr>
      </w:pPr>
      <w:r w:rsidRPr="00F43D68">
        <w:rPr>
          <w:lang w:val="tr-TR"/>
        </w:rPr>
        <w:t>dövüşmek</w:t>
      </w:r>
    </w:p>
    <w:p w14:paraId="7AA6535A" w14:textId="77777777" w:rsidR="00F43D68" w:rsidRPr="00F43D68" w:rsidRDefault="00F43D68" w:rsidP="00A61A63">
      <w:pPr>
        <w:numPr>
          <w:ilvl w:val="0"/>
          <w:numId w:val="172"/>
        </w:numPr>
        <w:spacing w:after="160"/>
        <w:ind w:left="1094" w:hanging="357"/>
        <w:contextualSpacing/>
        <w:rPr>
          <w:lang w:val="tr-TR"/>
        </w:rPr>
      </w:pPr>
      <w:r w:rsidRPr="00F43D68">
        <w:rPr>
          <w:lang w:val="tr-TR"/>
        </w:rPr>
        <w:t>dövünmek</w:t>
      </w:r>
    </w:p>
    <w:p w14:paraId="59D8A8FE" w14:textId="77777777" w:rsidR="00F43D68" w:rsidRPr="00F43D68" w:rsidRDefault="00F43D68" w:rsidP="00A61A63">
      <w:pPr>
        <w:numPr>
          <w:ilvl w:val="0"/>
          <w:numId w:val="172"/>
        </w:numPr>
        <w:spacing w:after="160"/>
        <w:ind w:left="1094" w:hanging="357"/>
        <w:contextualSpacing/>
        <w:rPr>
          <w:lang w:val="tr-TR"/>
        </w:rPr>
      </w:pPr>
      <w:r w:rsidRPr="00F43D68">
        <w:rPr>
          <w:lang w:val="tr-TR"/>
        </w:rPr>
        <w:t>dövdürmek</w:t>
      </w:r>
    </w:p>
    <w:p w14:paraId="67D7F781" w14:textId="77777777" w:rsidR="00F43D68" w:rsidRPr="00F43D68" w:rsidRDefault="00F43D68" w:rsidP="00A61A63">
      <w:pPr>
        <w:numPr>
          <w:ilvl w:val="0"/>
          <w:numId w:val="171"/>
        </w:numPr>
        <w:spacing w:after="160"/>
        <w:ind w:left="397" w:hanging="357"/>
        <w:contextualSpacing/>
        <w:rPr>
          <w:lang w:val="tr-TR"/>
        </w:rPr>
      </w:pPr>
      <w:r w:rsidRPr="00F43D68">
        <w:rPr>
          <w:lang w:val="tr-TR"/>
        </w:rPr>
        <w:t>Yazmak</w:t>
      </w:r>
    </w:p>
    <w:p w14:paraId="633F0AE5" w14:textId="77777777" w:rsidR="00F43D68" w:rsidRPr="00F43D68" w:rsidRDefault="00F43D68" w:rsidP="00A61A63">
      <w:pPr>
        <w:numPr>
          <w:ilvl w:val="0"/>
          <w:numId w:val="173"/>
        </w:numPr>
        <w:spacing w:after="160"/>
        <w:ind w:left="397" w:hanging="357"/>
        <w:contextualSpacing/>
        <w:rPr>
          <w:lang w:val="tr-TR"/>
        </w:rPr>
      </w:pPr>
      <w:r w:rsidRPr="00F43D68">
        <w:rPr>
          <w:lang w:val="tr-TR"/>
        </w:rPr>
        <w:t>yazdırmak</w:t>
      </w:r>
    </w:p>
    <w:p w14:paraId="0491D6C6" w14:textId="77777777" w:rsidR="00F43D68" w:rsidRPr="00F43D68" w:rsidRDefault="00F43D68" w:rsidP="00A61A63">
      <w:pPr>
        <w:numPr>
          <w:ilvl w:val="0"/>
          <w:numId w:val="173"/>
        </w:numPr>
        <w:spacing w:after="160"/>
        <w:ind w:left="397" w:hanging="357"/>
        <w:contextualSpacing/>
        <w:rPr>
          <w:lang w:val="tr-TR"/>
        </w:rPr>
      </w:pPr>
      <w:r w:rsidRPr="00F43D68">
        <w:rPr>
          <w:lang w:val="tr-TR"/>
        </w:rPr>
        <w:t>yazılmak</w:t>
      </w:r>
    </w:p>
    <w:p w14:paraId="69E92CC3" w14:textId="77777777" w:rsidR="00F43D68" w:rsidRPr="00F43D68" w:rsidRDefault="00F43D68" w:rsidP="00A61A63">
      <w:pPr>
        <w:numPr>
          <w:ilvl w:val="0"/>
          <w:numId w:val="173"/>
        </w:numPr>
        <w:spacing w:after="160"/>
        <w:ind w:left="397" w:hanging="357"/>
        <w:contextualSpacing/>
        <w:rPr>
          <w:lang w:val="tr-TR"/>
        </w:rPr>
      </w:pPr>
      <w:r w:rsidRPr="00F43D68">
        <w:rPr>
          <w:lang w:val="tr-TR"/>
        </w:rPr>
        <w:t>yazdırtmak</w:t>
      </w:r>
    </w:p>
    <w:p w14:paraId="316735F1" w14:textId="77777777" w:rsidR="00F43D68" w:rsidRPr="00F43D68" w:rsidRDefault="00F43D68" w:rsidP="00A61A63">
      <w:pPr>
        <w:numPr>
          <w:ilvl w:val="0"/>
          <w:numId w:val="173"/>
        </w:numPr>
        <w:spacing w:after="160"/>
        <w:ind w:left="397" w:hanging="357"/>
        <w:contextualSpacing/>
        <w:rPr>
          <w:lang w:val="tr-TR"/>
        </w:rPr>
      </w:pPr>
      <w:r w:rsidRPr="00F43D68">
        <w:rPr>
          <w:lang w:val="tr-TR"/>
        </w:rPr>
        <w:t>yazışmak</w:t>
      </w:r>
    </w:p>
    <w:p w14:paraId="5F8D371D" w14:textId="77777777" w:rsidR="00F43D68" w:rsidRPr="00F43D68" w:rsidRDefault="00F43D68" w:rsidP="00F43D68">
      <w:pPr>
        <w:rPr>
          <w:i/>
          <w:iCs/>
        </w:rPr>
      </w:pPr>
      <w:r w:rsidRPr="00F43D68">
        <w:rPr>
          <w:i/>
          <w:iCs/>
        </w:rPr>
        <w:t>Выберите тот вариант, в котором глаголы стоят во взаимном залоге</w:t>
      </w:r>
    </w:p>
    <w:p w14:paraId="47884833" w14:textId="77777777" w:rsidR="00F43D68" w:rsidRPr="00F43D68" w:rsidRDefault="00F43D68" w:rsidP="00A61A63">
      <w:pPr>
        <w:numPr>
          <w:ilvl w:val="0"/>
          <w:numId w:val="171"/>
        </w:numPr>
        <w:spacing w:after="160"/>
        <w:contextualSpacing/>
      </w:pPr>
      <w:r w:rsidRPr="00F43D68">
        <w:rPr>
          <w:lang w:val="tr-TR"/>
        </w:rPr>
        <w:t>a) terlemek, yutmak, yemek</w:t>
      </w:r>
    </w:p>
    <w:p w14:paraId="52469F3F" w14:textId="77777777" w:rsidR="00F43D68" w:rsidRPr="00F43D68" w:rsidRDefault="00F43D68" w:rsidP="00F43D68">
      <w:pPr>
        <w:ind w:left="340"/>
        <w:contextualSpacing/>
        <w:rPr>
          <w:lang w:val="tr-TR"/>
        </w:rPr>
      </w:pPr>
      <w:r w:rsidRPr="00F43D68">
        <w:rPr>
          <w:lang w:val="tr-TR"/>
        </w:rPr>
        <w:t>b) yıkanmak,korunmak, gerinmek</w:t>
      </w:r>
    </w:p>
    <w:p w14:paraId="7A58221A" w14:textId="77777777" w:rsidR="00F43D68" w:rsidRPr="00F43D68" w:rsidRDefault="00F43D68" w:rsidP="00F43D68">
      <w:pPr>
        <w:ind w:left="340"/>
        <w:contextualSpacing/>
        <w:rPr>
          <w:lang w:val="tr-TR"/>
        </w:rPr>
      </w:pPr>
      <w:r w:rsidRPr="00F43D68">
        <w:rPr>
          <w:lang w:val="tr-TR"/>
        </w:rPr>
        <w:t>c) şişirmek, tıkanmak, sılkmak</w:t>
      </w:r>
    </w:p>
    <w:p w14:paraId="22214711" w14:textId="77777777" w:rsidR="00F43D68" w:rsidRPr="00F43D68" w:rsidRDefault="00F43D68" w:rsidP="00F43D68">
      <w:pPr>
        <w:ind w:left="340"/>
        <w:contextualSpacing/>
        <w:rPr>
          <w:lang w:val="tr-TR"/>
        </w:rPr>
      </w:pPr>
      <w:r w:rsidRPr="00F43D68">
        <w:rPr>
          <w:lang w:val="tr-TR"/>
        </w:rPr>
        <w:t>d) görüşmek, savaşmak, yenişmek</w:t>
      </w:r>
    </w:p>
    <w:p w14:paraId="71B02852" w14:textId="77777777" w:rsidR="00F43D68" w:rsidRPr="00F43D68" w:rsidRDefault="00F43D68" w:rsidP="00F43D68">
      <w:pPr>
        <w:rPr>
          <w:lang w:val="tr-TR"/>
        </w:rPr>
      </w:pPr>
      <w:r w:rsidRPr="00F43D68">
        <w:rPr>
          <w:lang w:val="tr-TR"/>
        </w:rPr>
        <w:t>19. a) okutmak, bildirmek, getirmek</w:t>
      </w:r>
    </w:p>
    <w:p w14:paraId="0E07C721" w14:textId="77777777" w:rsidR="00F43D68" w:rsidRPr="00F43D68" w:rsidRDefault="00F43D68" w:rsidP="00F43D68">
      <w:pPr>
        <w:rPr>
          <w:lang w:val="tr-TR"/>
        </w:rPr>
      </w:pPr>
      <w:r w:rsidRPr="00F43D68">
        <w:rPr>
          <w:lang w:val="tr-TR"/>
        </w:rPr>
        <w:t xml:space="preserve">      b) doyurmak, ağlatmak, öldürmek</w:t>
      </w:r>
    </w:p>
    <w:p w14:paraId="5B6F01D9" w14:textId="77777777" w:rsidR="00F43D68" w:rsidRPr="00F43D68" w:rsidRDefault="00F43D68" w:rsidP="00F43D68">
      <w:pPr>
        <w:rPr>
          <w:lang w:val="tr-TR"/>
        </w:rPr>
      </w:pPr>
      <w:r w:rsidRPr="00F43D68">
        <w:rPr>
          <w:lang w:val="tr-TR"/>
        </w:rPr>
        <w:t xml:space="preserve">      c) selamlaşmak, tanışmak, bağrışmak</w:t>
      </w:r>
    </w:p>
    <w:p w14:paraId="4CA6B8E6" w14:textId="77777777" w:rsidR="00F43D68" w:rsidRPr="00F43D68" w:rsidRDefault="00F43D68" w:rsidP="00F43D68">
      <w:pPr>
        <w:rPr>
          <w:lang w:val="tr-TR"/>
        </w:rPr>
      </w:pPr>
      <w:r w:rsidRPr="00F43D68">
        <w:rPr>
          <w:lang w:val="tr-TR"/>
        </w:rPr>
        <w:t xml:space="preserve">     d) dövünmek, kaşınmak,saklanmak</w:t>
      </w:r>
    </w:p>
    <w:p w14:paraId="33102BF1" w14:textId="77777777" w:rsidR="00F43D68" w:rsidRPr="00F43D68" w:rsidRDefault="00F43D68" w:rsidP="00F43D68">
      <w:pPr>
        <w:rPr>
          <w:lang w:val="tr-TR"/>
        </w:rPr>
      </w:pPr>
      <w:r w:rsidRPr="00F43D68">
        <w:rPr>
          <w:lang w:val="tr-TR"/>
        </w:rPr>
        <w:t>20. a) ağlaşmak, yarışmak, uçuşmak</w:t>
      </w:r>
    </w:p>
    <w:p w14:paraId="0E7294F8" w14:textId="77777777" w:rsidR="00F43D68" w:rsidRPr="00F43D68" w:rsidRDefault="00F43D68" w:rsidP="00F43D68">
      <w:pPr>
        <w:rPr>
          <w:lang w:val="tr-TR"/>
        </w:rPr>
      </w:pPr>
      <w:r w:rsidRPr="00F43D68">
        <w:rPr>
          <w:lang w:val="tr-TR"/>
        </w:rPr>
        <w:t xml:space="preserve">      b) alışmak, kızartmak, dinlenmek</w:t>
      </w:r>
    </w:p>
    <w:p w14:paraId="5CC9AE75" w14:textId="77777777" w:rsidR="00F43D68" w:rsidRPr="00F43D68" w:rsidRDefault="00F43D68" w:rsidP="00F43D68">
      <w:pPr>
        <w:rPr>
          <w:lang w:val="tr-TR"/>
        </w:rPr>
      </w:pPr>
      <w:r w:rsidRPr="00F43D68">
        <w:rPr>
          <w:lang w:val="tr-TR"/>
        </w:rPr>
        <w:t xml:space="preserve">      c) alınmak, doğranmak, bozulmak</w:t>
      </w:r>
    </w:p>
    <w:p w14:paraId="40369978" w14:textId="77777777" w:rsidR="00F43D68" w:rsidRPr="00F43D68" w:rsidRDefault="00F43D68" w:rsidP="00F43D68">
      <w:pPr>
        <w:rPr>
          <w:lang w:val="tr-TR"/>
        </w:rPr>
      </w:pPr>
      <w:r w:rsidRPr="00F43D68">
        <w:rPr>
          <w:lang w:val="tr-TR"/>
        </w:rPr>
        <w:t xml:space="preserve">      d) kapatmak, uçurmak, toplanmak</w:t>
      </w:r>
    </w:p>
    <w:p w14:paraId="09AA57B4" w14:textId="77777777" w:rsidR="00F43D68" w:rsidRPr="00F43D68" w:rsidRDefault="00F43D68" w:rsidP="00F43D68">
      <w:r w:rsidRPr="00F43D68">
        <w:rPr>
          <w:lang w:val="tr-TR"/>
        </w:rPr>
        <w:lastRenderedPageBreak/>
        <w:t xml:space="preserve">21. </w:t>
      </w:r>
      <w:r w:rsidRPr="00F43D68">
        <w:t xml:space="preserve">Ты постарайся </w:t>
      </w:r>
      <w:r w:rsidRPr="00F43D68">
        <w:rPr>
          <w:i/>
          <w:iCs/>
          <w:u w:val="single"/>
        </w:rPr>
        <w:t>сам</w:t>
      </w:r>
      <w:r w:rsidRPr="00F43D68">
        <w:t xml:space="preserve"> решить</w:t>
      </w:r>
    </w:p>
    <w:p w14:paraId="66F35653" w14:textId="77777777" w:rsidR="00F43D68" w:rsidRPr="00F43D68" w:rsidRDefault="00F43D68" w:rsidP="00F43D68">
      <w:pPr>
        <w:rPr>
          <w:lang w:val="tr-TR"/>
        </w:rPr>
      </w:pPr>
      <w:r w:rsidRPr="00F43D68">
        <w:t xml:space="preserve">     </w:t>
      </w:r>
      <w:r w:rsidRPr="00F43D68">
        <w:rPr>
          <w:lang w:val="tr-TR"/>
        </w:rPr>
        <w:t>a) kendisini</w:t>
      </w:r>
    </w:p>
    <w:p w14:paraId="2043A85D" w14:textId="77777777" w:rsidR="00F43D68" w:rsidRPr="00F43D68" w:rsidRDefault="00F43D68" w:rsidP="00F43D68">
      <w:pPr>
        <w:rPr>
          <w:lang w:val="tr-TR"/>
        </w:rPr>
      </w:pPr>
      <w:r w:rsidRPr="00F43D68">
        <w:rPr>
          <w:lang w:val="tr-TR"/>
        </w:rPr>
        <w:t xml:space="preserve">     b) kendin</w:t>
      </w:r>
    </w:p>
    <w:p w14:paraId="5E9EB513" w14:textId="77777777" w:rsidR="00F43D68" w:rsidRPr="00F43D68" w:rsidRDefault="00F43D68" w:rsidP="00F43D68">
      <w:pPr>
        <w:rPr>
          <w:lang w:val="tr-TR"/>
        </w:rPr>
      </w:pPr>
      <w:r w:rsidRPr="00F43D68">
        <w:rPr>
          <w:lang w:val="tr-TR"/>
        </w:rPr>
        <w:t xml:space="preserve">     c) kendinden</w:t>
      </w:r>
    </w:p>
    <w:p w14:paraId="09958A13" w14:textId="77777777" w:rsidR="00F43D68" w:rsidRPr="00F43D68" w:rsidRDefault="00F43D68" w:rsidP="00F43D68">
      <w:pPr>
        <w:rPr>
          <w:lang w:val="tr-TR"/>
        </w:rPr>
      </w:pPr>
      <w:r w:rsidRPr="00F43D68">
        <w:rPr>
          <w:lang w:val="tr-TR"/>
        </w:rPr>
        <w:t xml:space="preserve">     d) kendisi</w:t>
      </w:r>
    </w:p>
    <w:p w14:paraId="48DEAB28" w14:textId="77777777" w:rsidR="00F43D68" w:rsidRPr="00F43D68" w:rsidRDefault="00F43D68" w:rsidP="00F43D68">
      <w:r w:rsidRPr="00F43D68">
        <w:rPr>
          <w:lang w:val="tr-TR"/>
        </w:rPr>
        <w:t xml:space="preserve">22. </w:t>
      </w:r>
      <w:r w:rsidRPr="00F43D68">
        <w:t xml:space="preserve">Мы и </w:t>
      </w:r>
      <w:r w:rsidRPr="00F43D68">
        <w:rPr>
          <w:i/>
          <w:iCs/>
          <w:u w:val="single"/>
        </w:rPr>
        <w:t>сами</w:t>
      </w:r>
      <w:r w:rsidRPr="00F43D68">
        <w:t xml:space="preserve"> не хотели</w:t>
      </w:r>
    </w:p>
    <w:p w14:paraId="2158F679" w14:textId="77777777" w:rsidR="00F43D68" w:rsidRPr="00F43D68" w:rsidRDefault="00F43D68" w:rsidP="00F43D68">
      <w:pPr>
        <w:rPr>
          <w:lang w:val="tr-TR"/>
        </w:rPr>
      </w:pPr>
      <w:r w:rsidRPr="00F43D68">
        <w:t xml:space="preserve">     </w:t>
      </w:r>
      <w:r w:rsidRPr="00F43D68">
        <w:rPr>
          <w:lang w:val="tr-TR"/>
        </w:rPr>
        <w:t>a) kendimiz</w:t>
      </w:r>
    </w:p>
    <w:p w14:paraId="6CF44ABC" w14:textId="77777777" w:rsidR="00F43D68" w:rsidRPr="00F43D68" w:rsidRDefault="00F43D68" w:rsidP="00F43D68">
      <w:pPr>
        <w:rPr>
          <w:lang w:val="tr-TR"/>
        </w:rPr>
      </w:pPr>
      <w:r w:rsidRPr="00F43D68">
        <w:rPr>
          <w:lang w:val="tr-TR"/>
        </w:rPr>
        <w:t xml:space="preserve">     b) kendisi</w:t>
      </w:r>
    </w:p>
    <w:p w14:paraId="72E3F2C6" w14:textId="77777777" w:rsidR="00F43D68" w:rsidRPr="00F43D68" w:rsidRDefault="00F43D68" w:rsidP="00F43D68">
      <w:pPr>
        <w:rPr>
          <w:lang w:val="tr-TR"/>
        </w:rPr>
      </w:pPr>
      <w:r w:rsidRPr="00F43D68">
        <w:rPr>
          <w:lang w:val="tr-TR"/>
        </w:rPr>
        <w:t xml:space="preserve">     c) kendiyiz</w:t>
      </w:r>
    </w:p>
    <w:p w14:paraId="2DE58619" w14:textId="77777777" w:rsidR="00F43D68" w:rsidRPr="00F43D68" w:rsidRDefault="00F43D68" w:rsidP="00F43D68">
      <w:pPr>
        <w:rPr>
          <w:lang w:val="tr-TR"/>
        </w:rPr>
      </w:pPr>
      <w:r w:rsidRPr="00F43D68">
        <w:rPr>
          <w:lang w:val="tr-TR"/>
        </w:rPr>
        <w:t xml:space="preserve">     d) kendinde</w:t>
      </w:r>
    </w:p>
    <w:p w14:paraId="595643C6" w14:textId="77777777" w:rsidR="00F43D68" w:rsidRPr="00F43D68" w:rsidRDefault="00F43D68" w:rsidP="00F43D68">
      <w:r w:rsidRPr="00F43D68">
        <w:rPr>
          <w:lang w:val="tr-TR"/>
        </w:rPr>
        <w:t xml:space="preserve">23. </w:t>
      </w:r>
      <w:r w:rsidRPr="00F43D68">
        <w:t xml:space="preserve">Вы </w:t>
      </w:r>
      <w:r w:rsidRPr="00F43D68">
        <w:rPr>
          <w:i/>
          <w:iCs/>
          <w:u w:val="single"/>
        </w:rPr>
        <w:t xml:space="preserve">сами </w:t>
      </w:r>
      <w:r w:rsidRPr="00F43D68">
        <w:t>должны пойти туда</w:t>
      </w:r>
    </w:p>
    <w:p w14:paraId="5D72E2D6" w14:textId="77777777" w:rsidR="00F43D68" w:rsidRPr="00F43D68" w:rsidRDefault="00F43D68" w:rsidP="00F43D68">
      <w:pPr>
        <w:rPr>
          <w:lang w:val="tr-TR"/>
        </w:rPr>
      </w:pPr>
      <w:r w:rsidRPr="00F43D68">
        <w:t xml:space="preserve">     </w:t>
      </w:r>
      <w:r w:rsidRPr="00F43D68">
        <w:rPr>
          <w:lang w:val="tr-TR"/>
        </w:rPr>
        <w:t>a) kendi</w:t>
      </w:r>
    </w:p>
    <w:p w14:paraId="1B7518C4" w14:textId="77777777" w:rsidR="00F43D68" w:rsidRPr="00F43D68" w:rsidRDefault="00F43D68" w:rsidP="00F43D68">
      <w:pPr>
        <w:rPr>
          <w:lang w:val="tr-TR"/>
        </w:rPr>
      </w:pPr>
      <w:r w:rsidRPr="00F43D68">
        <w:rPr>
          <w:lang w:val="tr-TR"/>
        </w:rPr>
        <w:t xml:space="preserve">     b) kendisiniz</w:t>
      </w:r>
    </w:p>
    <w:p w14:paraId="7643D5B1" w14:textId="77777777" w:rsidR="00F43D68" w:rsidRPr="00F43D68" w:rsidRDefault="00F43D68" w:rsidP="00F43D68">
      <w:pPr>
        <w:rPr>
          <w:lang w:val="tr-TR"/>
        </w:rPr>
      </w:pPr>
      <w:r w:rsidRPr="00F43D68">
        <w:rPr>
          <w:lang w:val="tr-TR"/>
        </w:rPr>
        <w:t xml:space="preserve">     c) kendince</w:t>
      </w:r>
    </w:p>
    <w:p w14:paraId="2369D3E0" w14:textId="77777777" w:rsidR="00F43D68" w:rsidRPr="00F43D68" w:rsidRDefault="00F43D68" w:rsidP="00F43D68">
      <w:pPr>
        <w:rPr>
          <w:lang w:val="tr-TR"/>
        </w:rPr>
      </w:pPr>
      <w:r w:rsidRPr="00F43D68">
        <w:rPr>
          <w:lang w:val="tr-TR"/>
        </w:rPr>
        <w:t xml:space="preserve">     d) kendiniz</w:t>
      </w:r>
    </w:p>
    <w:p w14:paraId="2DF1F37F" w14:textId="77777777" w:rsidR="00F43D68" w:rsidRPr="00F43D68" w:rsidRDefault="00F43D68" w:rsidP="00F43D68">
      <w:pPr>
        <w:rPr>
          <w:b/>
          <w:bCs/>
          <w:i/>
          <w:iCs/>
          <w:lang w:val="tr-TR"/>
        </w:rPr>
      </w:pPr>
      <w:r w:rsidRPr="00F43D68">
        <w:rPr>
          <w:b/>
          <w:bCs/>
          <w:i/>
          <w:iCs/>
          <w:lang w:val="tr-TR"/>
        </w:rPr>
        <w:t>Переведите предложения</w:t>
      </w:r>
    </w:p>
    <w:p w14:paraId="36170EAD" w14:textId="77777777" w:rsidR="00F43D68" w:rsidRPr="00F43D68" w:rsidRDefault="00F43D68" w:rsidP="00F43D68">
      <w:pPr>
        <w:ind w:firstLine="720"/>
        <w:rPr>
          <w:lang w:val="tr-TR"/>
        </w:rPr>
      </w:pPr>
      <w:r w:rsidRPr="00F43D68">
        <w:rPr>
          <w:lang w:val="tr-TR"/>
        </w:rPr>
        <w:t>24. Keşke o kadar tembel olmasan</w:t>
      </w:r>
    </w:p>
    <w:p w14:paraId="2D9ADDE3" w14:textId="77777777" w:rsidR="00F43D68" w:rsidRPr="00F43D68" w:rsidRDefault="00F43D68" w:rsidP="00F43D68">
      <w:pPr>
        <w:ind w:firstLine="720"/>
        <w:rPr>
          <w:lang w:val="tr-TR"/>
        </w:rPr>
      </w:pPr>
      <w:r w:rsidRPr="00F43D68">
        <w:rPr>
          <w:lang w:val="tr-TR"/>
        </w:rPr>
        <w:t>Cevap: ________________________</w:t>
      </w:r>
    </w:p>
    <w:p w14:paraId="293F1B8B" w14:textId="77777777" w:rsidR="00F43D68" w:rsidRPr="00F43D68" w:rsidRDefault="00F43D68" w:rsidP="00F43D68">
      <w:pPr>
        <w:ind w:firstLine="720"/>
        <w:rPr>
          <w:lang w:val="tr-TR"/>
        </w:rPr>
      </w:pPr>
      <w:r w:rsidRPr="00F43D68">
        <w:rPr>
          <w:lang w:val="tr-TR"/>
        </w:rPr>
        <w:t>25. Dünyanın en mutsuz insan olmasam</w:t>
      </w:r>
    </w:p>
    <w:p w14:paraId="7510614F" w14:textId="77777777" w:rsidR="00F43D68" w:rsidRPr="00F43D68" w:rsidRDefault="00F43D68" w:rsidP="00F43D68">
      <w:pPr>
        <w:ind w:firstLine="720"/>
        <w:rPr>
          <w:lang w:val="es-ES"/>
        </w:rPr>
      </w:pPr>
      <w:r w:rsidRPr="00F43D68">
        <w:rPr>
          <w:lang w:val="tr-TR"/>
        </w:rPr>
        <w:t>Cevap:__</w:t>
      </w:r>
      <w:r w:rsidRPr="00F43D68">
        <w:rPr>
          <w:lang w:val="es-ES"/>
        </w:rPr>
        <w:t>_________________</w:t>
      </w:r>
      <w:r w:rsidRPr="00F43D68">
        <w:rPr>
          <w:lang w:val="tr-TR"/>
        </w:rPr>
        <w:t>_____</w:t>
      </w:r>
      <w:r w:rsidRPr="00F43D68">
        <w:rPr>
          <w:lang w:val="es-ES"/>
        </w:rPr>
        <w:t>_</w:t>
      </w:r>
    </w:p>
    <w:p w14:paraId="10720E49" w14:textId="77777777" w:rsidR="00F43D68" w:rsidRPr="00F43D68" w:rsidRDefault="00F43D68" w:rsidP="00F43D68">
      <w:pPr>
        <w:ind w:firstLine="720"/>
        <w:rPr>
          <w:lang w:val="tr-TR"/>
        </w:rPr>
      </w:pPr>
      <w:r w:rsidRPr="00F43D68">
        <w:rPr>
          <w:lang w:val="tr-TR"/>
        </w:rPr>
        <w:t>26. O kadar güzel olmasanız</w:t>
      </w:r>
    </w:p>
    <w:p w14:paraId="029AC04B" w14:textId="77777777" w:rsidR="00F43D68" w:rsidRPr="00F43D68" w:rsidRDefault="00F43D68" w:rsidP="00F43D68">
      <w:pPr>
        <w:ind w:firstLine="720"/>
        <w:rPr>
          <w:lang w:val="tr-TR"/>
        </w:rPr>
      </w:pPr>
      <w:r w:rsidRPr="00F43D68">
        <w:rPr>
          <w:lang w:val="tr-TR"/>
        </w:rPr>
        <w:t>Cevap:___</w:t>
      </w:r>
      <w:r w:rsidRPr="00F43D68">
        <w:rPr>
          <w:lang w:val="es-ES"/>
        </w:rPr>
        <w:t>____</w:t>
      </w:r>
      <w:r w:rsidRPr="00F43D68">
        <w:rPr>
          <w:lang w:val="tr-TR"/>
        </w:rPr>
        <w:t>______________</w:t>
      </w:r>
      <w:r w:rsidRPr="00F43D68">
        <w:rPr>
          <w:lang w:val="es-ES"/>
        </w:rPr>
        <w:t>_</w:t>
      </w:r>
      <w:r w:rsidRPr="00F43D68">
        <w:rPr>
          <w:lang w:val="tr-TR"/>
        </w:rPr>
        <w:t>___</w:t>
      </w:r>
    </w:p>
    <w:p w14:paraId="05CFB273" w14:textId="77777777" w:rsidR="00F43D68" w:rsidRPr="00F43D68" w:rsidRDefault="00F43D68" w:rsidP="00F43D68">
      <w:pPr>
        <w:ind w:firstLine="720"/>
        <w:rPr>
          <w:lang w:val="tr-TR"/>
        </w:rPr>
      </w:pPr>
      <w:r w:rsidRPr="00F43D68">
        <w:rPr>
          <w:lang w:val="tr-TR"/>
        </w:rPr>
        <w:t>27. Yağmur yağmasa misafire gideriz</w:t>
      </w:r>
    </w:p>
    <w:p w14:paraId="0BFD97E9" w14:textId="77777777" w:rsidR="00F43D68" w:rsidRPr="00F43D68" w:rsidRDefault="00F43D68" w:rsidP="00F43D68">
      <w:pPr>
        <w:ind w:firstLine="720"/>
        <w:rPr>
          <w:lang w:val="es-ES"/>
        </w:rPr>
      </w:pPr>
      <w:r w:rsidRPr="00F43D68">
        <w:rPr>
          <w:lang w:val="tr-TR"/>
        </w:rPr>
        <w:t>Cevap:_</w:t>
      </w:r>
      <w:r w:rsidRPr="00F43D68">
        <w:rPr>
          <w:lang w:val="es-ES"/>
        </w:rPr>
        <w:t>_____</w:t>
      </w:r>
      <w:r w:rsidRPr="00F43D68">
        <w:rPr>
          <w:lang w:val="tr-TR"/>
        </w:rPr>
        <w:t>___________________</w:t>
      </w:r>
    </w:p>
    <w:p w14:paraId="1AB97D9C" w14:textId="77777777" w:rsidR="00F43D68" w:rsidRPr="00F43D68" w:rsidRDefault="00F43D68" w:rsidP="00F43D68">
      <w:pPr>
        <w:ind w:firstLine="720"/>
        <w:rPr>
          <w:lang w:val="es-ES"/>
        </w:rPr>
      </w:pPr>
      <w:r w:rsidRPr="00F43D68">
        <w:rPr>
          <w:lang w:val="es-ES"/>
        </w:rPr>
        <w:t xml:space="preserve">28. </w:t>
      </w:r>
      <w:r w:rsidRPr="00F43D68">
        <w:rPr>
          <w:lang w:val="tr-TR"/>
        </w:rPr>
        <w:t>Benim yerinde olsa</w:t>
      </w:r>
    </w:p>
    <w:p w14:paraId="59148830" w14:textId="77777777" w:rsidR="00F43D68" w:rsidRPr="00F43D68" w:rsidRDefault="00F43D68" w:rsidP="00F43D68">
      <w:pPr>
        <w:ind w:firstLine="720"/>
        <w:rPr>
          <w:lang w:val="tr-TR"/>
        </w:rPr>
      </w:pPr>
      <w:r w:rsidRPr="00F43D68">
        <w:rPr>
          <w:i/>
          <w:iCs/>
          <w:lang w:val="tr-TR"/>
        </w:rPr>
        <w:t>Cevap</w:t>
      </w:r>
      <w:r w:rsidRPr="00F43D68">
        <w:rPr>
          <w:i/>
          <w:iCs/>
          <w:lang w:val="es-ES"/>
        </w:rPr>
        <w:t>:</w:t>
      </w:r>
      <w:r w:rsidRPr="00F43D68">
        <w:rPr>
          <w:i/>
          <w:iCs/>
          <w:lang w:val="tr-TR"/>
        </w:rPr>
        <w:t>________________________________________</w:t>
      </w:r>
      <w:r w:rsidRPr="00F43D68">
        <w:rPr>
          <w:i/>
          <w:iCs/>
          <w:lang w:val="es-ES"/>
        </w:rPr>
        <w:t>_____</w:t>
      </w:r>
      <w:r w:rsidRPr="00F43D68">
        <w:rPr>
          <w:i/>
          <w:iCs/>
          <w:lang w:val="tr-TR"/>
        </w:rPr>
        <w:t>_____</w:t>
      </w:r>
    </w:p>
    <w:p w14:paraId="03B98D6E" w14:textId="77777777" w:rsidR="00F43D68" w:rsidRPr="00F43D68" w:rsidRDefault="00F43D68" w:rsidP="00F43D68">
      <w:pPr>
        <w:spacing w:after="160"/>
        <w:ind w:firstLine="720"/>
        <w:rPr>
          <w:lang w:val="tr-TR"/>
        </w:rPr>
      </w:pPr>
      <w:r w:rsidRPr="00F43D68">
        <w:rPr>
          <w:lang w:val="tr-TR"/>
        </w:rPr>
        <w:t xml:space="preserve">29. Keşke o kadar yüksek enflasyon olmasaydı </w:t>
      </w:r>
      <w:r w:rsidRPr="00F43D68">
        <w:rPr>
          <w:i/>
          <w:iCs/>
          <w:lang w:val="tr-TR"/>
        </w:rPr>
        <w:t>Cevap:__________________________________________________</w:t>
      </w:r>
    </w:p>
    <w:p w14:paraId="00736F56" w14:textId="77777777" w:rsidR="00F43D68" w:rsidRPr="00F43D68" w:rsidRDefault="00F43D68" w:rsidP="00F43D68">
      <w:pPr>
        <w:ind w:firstLine="720"/>
      </w:pPr>
      <w:r w:rsidRPr="00F43D68">
        <w:t>30</w:t>
      </w:r>
      <w:r w:rsidRPr="00F43D68">
        <w:rPr>
          <w:lang w:val="tr-TR"/>
        </w:rPr>
        <w:t xml:space="preserve">. </w:t>
      </w:r>
      <w:r w:rsidRPr="00F43D68">
        <w:t>Вот бы в Стамбуле не было столько пробок!</w:t>
      </w:r>
    </w:p>
    <w:p w14:paraId="6782D676" w14:textId="77777777" w:rsidR="00F43D68" w:rsidRPr="00F43D68" w:rsidRDefault="00F43D68" w:rsidP="00F43D68">
      <w:pPr>
        <w:ind w:firstLine="720"/>
      </w:pPr>
      <w:r w:rsidRPr="00F43D68">
        <w:rPr>
          <w:lang w:val="tr-TR"/>
        </w:rPr>
        <w:t>Cevap:___</w:t>
      </w:r>
      <w:r w:rsidRPr="00F43D68">
        <w:t>______________________</w:t>
      </w:r>
    </w:p>
    <w:p w14:paraId="216A4AC1" w14:textId="77777777" w:rsidR="00F43D68" w:rsidRPr="00F43D68" w:rsidRDefault="00F43D68" w:rsidP="00F43D68">
      <w:pPr>
        <w:ind w:firstLine="720"/>
      </w:pPr>
      <w:r w:rsidRPr="00F43D68">
        <w:t>31. Вот был бы ты на её месте</w:t>
      </w:r>
    </w:p>
    <w:p w14:paraId="05C2A3E9" w14:textId="77777777" w:rsidR="00F43D68" w:rsidRPr="00F43D68" w:rsidRDefault="00F43D68" w:rsidP="00F43D68">
      <w:pPr>
        <w:ind w:firstLine="720"/>
      </w:pPr>
      <w:r w:rsidRPr="00F43D68">
        <w:rPr>
          <w:lang w:val="tr-TR"/>
        </w:rPr>
        <w:t>Cevap:_________________________</w:t>
      </w:r>
    </w:p>
    <w:p w14:paraId="1716D44D" w14:textId="77777777" w:rsidR="00F43D68" w:rsidRPr="00F43D68" w:rsidRDefault="00F43D68" w:rsidP="00F43D68">
      <w:pPr>
        <w:ind w:firstLine="720"/>
      </w:pPr>
      <w:r w:rsidRPr="00F43D68">
        <w:t>32. Каким бы не был ваш ребёнок, хвалите его и поддерживайте</w:t>
      </w:r>
    </w:p>
    <w:p w14:paraId="61DB395B" w14:textId="77777777" w:rsidR="00F43D68" w:rsidRPr="00F43D68" w:rsidRDefault="00F43D68" w:rsidP="00F43D68">
      <w:pPr>
        <w:ind w:firstLine="720"/>
      </w:pPr>
      <w:r w:rsidRPr="00F43D68">
        <w:rPr>
          <w:lang w:val="tr-TR"/>
        </w:rPr>
        <w:t>Cevap:_</w:t>
      </w:r>
      <w:r w:rsidRPr="00F43D68">
        <w:t>______</w:t>
      </w:r>
      <w:r w:rsidRPr="00F43D68">
        <w:rPr>
          <w:lang w:val="tr-TR"/>
        </w:rPr>
        <w:t>__________________</w:t>
      </w:r>
    </w:p>
    <w:p w14:paraId="3234386B" w14:textId="77777777" w:rsidR="00F43D68" w:rsidRPr="00F43D68" w:rsidRDefault="00F43D68" w:rsidP="00F43D68">
      <w:pPr>
        <w:ind w:firstLine="720"/>
      </w:pPr>
      <w:r w:rsidRPr="00F43D68">
        <w:t>33. Будь он пунктуальным, мы бы сейчас не опаздывали на работу</w:t>
      </w:r>
    </w:p>
    <w:p w14:paraId="18652AFA" w14:textId="77777777" w:rsidR="00F43D68" w:rsidRPr="00F43D68" w:rsidRDefault="00F43D68" w:rsidP="00F43D68">
      <w:pPr>
        <w:ind w:firstLine="720"/>
      </w:pPr>
      <w:r w:rsidRPr="00F43D68">
        <w:rPr>
          <w:lang w:val="tr-TR"/>
        </w:rPr>
        <w:t>Cevap:________________________</w:t>
      </w:r>
      <w:r w:rsidRPr="00F43D68">
        <w:t>__</w:t>
      </w:r>
    </w:p>
    <w:p w14:paraId="7C2E84F2" w14:textId="77777777" w:rsidR="00F43D68" w:rsidRPr="00F43D68" w:rsidRDefault="00F43D68" w:rsidP="00F43D68">
      <w:pPr>
        <w:spacing w:after="160"/>
        <w:ind w:firstLine="720"/>
      </w:pPr>
      <w:r w:rsidRPr="00F43D68">
        <w:t xml:space="preserve">34.Вот был бы ты на моём месте </w:t>
      </w:r>
      <w:r w:rsidRPr="00F43D68">
        <w:rPr>
          <w:i/>
          <w:iCs/>
          <w:lang w:val="tr-TR"/>
        </w:rPr>
        <w:t>Cevap</w:t>
      </w:r>
      <w:r w:rsidRPr="00F43D68">
        <w:rPr>
          <w:i/>
          <w:iCs/>
        </w:rPr>
        <w:t>:</w:t>
      </w:r>
      <w:r w:rsidRPr="00F43D68">
        <w:rPr>
          <w:i/>
          <w:iCs/>
          <w:lang w:val="tr-TR"/>
        </w:rPr>
        <w:t>________________________________________</w:t>
      </w:r>
      <w:r w:rsidRPr="00F43D68">
        <w:rPr>
          <w:i/>
          <w:iCs/>
        </w:rPr>
        <w:t>_____</w:t>
      </w:r>
      <w:r w:rsidRPr="00F43D68">
        <w:rPr>
          <w:i/>
          <w:iCs/>
          <w:lang w:val="tr-TR"/>
        </w:rPr>
        <w:t>_____</w:t>
      </w:r>
    </w:p>
    <w:p w14:paraId="1FAF26BC" w14:textId="77777777" w:rsidR="00F43D68" w:rsidRPr="00F43D68" w:rsidRDefault="00F43D68" w:rsidP="00F43D68">
      <w:pPr>
        <w:spacing w:after="160"/>
        <w:ind w:firstLine="720"/>
      </w:pPr>
      <w:r w:rsidRPr="00F43D68">
        <w:t xml:space="preserve">35.Хотел бы я так же хорошо играть в теннис, как ты </w:t>
      </w:r>
      <w:r w:rsidRPr="00F43D68">
        <w:rPr>
          <w:i/>
          <w:iCs/>
          <w:lang w:val="tr-TR"/>
        </w:rPr>
        <w:t>Cevap</w:t>
      </w:r>
      <w:r w:rsidRPr="00F43D68">
        <w:rPr>
          <w:i/>
          <w:iCs/>
        </w:rPr>
        <w:t>:</w:t>
      </w:r>
      <w:r w:rsidRPr="00F43D68">
        <w:rPr>
          <w:i/>
          <w:iCs/>
          <w:lang w:val="tr-TR"/>
        </w:rPr>
        <w:t>________________________________________</w:t>
      </w:r>
      <w:r w:rsidRPr="00F43D68">
        <w:rPr>
          <w:i/>
          <w:iCs/>
        </w:rPr>
        <w:t>_____</w:t>
      </w:r>
      <w:r w:rsidRPr="00F43D68">
        <w:rPr>
          <w:i/>
          <w:iCs/>
          <w:lang w:val="tr-TR"/>
        </w:rPr>
        <w:t>_____</w:t>
      </w:r>
    </w:p>
    <w:p w14:paraId="1D6DC6A7" w14:textId="77777777" w:rsidR="00F43D68" w:rsidRPr="00F43D68" w:rsidRDefault="00F43D68" w:rsidP="00F43D68">
      <w:pPr>
        <w:spacing w:after="160"/>
        <w:ind w:firstLine="720"/>
      </w:pPr>
      <w:r w:rsidRPr="00F43D68">
        <w:t>36.Может ему лучше никуда не ездить?</w:t>
      </w:r>
    </w:p>
    <w:p w14:paraId="176AABAB" w14:textId="77777777" w:rsidR="00F43D68" w:rsidRPr="00F43D68" w:rsidRDefault="00F43D68" w:rsidP="00F43D68">
      <w:pPr>
        <w:spacing w:after="160"/>
        <w:ind w:firstLine="720"/>
      </w:pPr>
      <w:r w:rsidRPr="00F43D68">
        <w:rPr>
          <w:i/>
          <w:iCs/>
          <w:lang w:val="tr-TR"/>
        </w:rPr>
        <w:t>Cevap</w:t>
      </w:r>
      <w:r w:rsidRPr="00F43D68">
        <w:rPr>
          <w:i/>
          <w:iCs/>
        </w:rPr>
        <w:t>:</w:t>
      </w:r>
      <w:r w:rsidRPr="00F43D68">
        <w:rPr>
          <w:i/>
          <w:iCs/>
          <w:lang w:val="tr-TR"/>
        </w:rPr>
        <w:t>________________________________________</w:t>
      </w:r>
      <w:r w:rsidRPr="00F43D68">
        <w:rPr>
          <w:i/>
          <w:iCs/>
        </w:rPr>
        <w:t>_____</w:t>
      </w:r>
      <w:r w:rsidRPr="00F43D68">
        <w:rPr>
          <w:i/>
          <w:iCs/>
          <w:lang w:val="tr-TR"/>
        </w:rPr>
        <w:t>_____</w:t>
      </w:r>
    </w:p>
    <w:p w14:paraId="72487F08" w14:textId="77777777" w:rsidR="00F43D68" w:rsidRPr="00F43D68" w:rsidRDefault="00F43D68" w:rsidP="00F43D68">
      <w:pPr>
        <w:spacing w:after="160"/>
        <w:ind w:firstLine="720"/>
      </w:pPr>
      <w:r w:rsidRPr="00F43D68">
        <w:t>37.Пойти мне сегодня, что ли на футбольный матч?</w:t>
      </w:r>
    </w:p>
    <w:p w14:paraId="623E53C9" w14:textId="77777777" w:rsidR="00F43D68" w:rsidRPr="00F43D68" w:rsidRDefault="00F43D68" w:rsidP="00F43D68">
      <w:pPr>
        <w:ind w:firstLine="720"/>
        <w:rPr>
          <w:i/>
          <w:iCs/>
        </w:rPr>
      </w:pPr>
      <w:r w:rsidRPr="00F43D68">
        <w:rPr>
          <w:i/>
          <w:iCs/>
          <w:lang w:val="tr-TR"/>
        </w:rPr>
        <w:t>Cevap</w:t>
      </w:r>
      <w:r w:rsidRPr="00F43D68">
        <w:rPr>
          <w:i/>
          <w:iCs/>
        </w:rPr>
        <w:t>:</w:t>
      </w:r>
      <w:r w:rsidRPr="00F43D68">
        <w:rPr>
          <w:i/>
          <w:iCs/>
          <w:lang w:val="tr-TR"/>
        </w:rPr>
        <w:t>________________________________________</w:t>
      </w:r>
      <w:r w:rsidRPr="00F43D68">
        <w:rPr>
          <w:i/>
          <w:iCs/>
        </w:rPr>
        <w:t>_____</w:t>
      </w:r>
      <w:r w:rsidRPr="00F43D68">
        <w:rPr>
          <w:i/>
          <w:iCs/>
          <w:lang w:val="tr-TR"/>
        </w:rPr>
        <w:t>_____</w:t>
      </w:r>
    </w:p>
    <w:p w14:paraId="0C2125DB" w14:textId="77777777" w:rsidR="00F43D68" w:rsidRPr="00F43D68" w:rsidRDefault="00F43D68" w:rsidP="00A61A63">
      <w:pPr>
        <w:pStyle w:val="a9"/>
        <w:numPr>
          <w:ilvl w:val="0"/>
          <w:numId w:val="174"/>
        </w:numPr>
        <w:spacing w:after="160"/>
        <w:ind w:firstLine="720"/>
      </w:pPr>
      <w:r w:rsidRPr="00F43D68">
        <w:t>Каким бы ваш ребёнок не был, не обижайтесь на него</w:t>
      </w:r>
    </w:p>
    <w:p w14:paraId="6EB6023F" w14:textId="77777777" w:rsidR="00F43D68" w:rsidRPr="00F43D68" w:rsidRDefault="00F43D68" w:rsidP="00F43D68">
      <w:pPr>
        <w:rPr>
          <w:i/>
          <w:iCs/>
        </w:rPr>
      </w:pPr>
      <w:r w:rsidRPr="00F43D68">
        <w:rPr>
          <w:i/>
          <w:iCs/>
          <w:lang w:val="tr-TR"/>
        </w:rPr>
        <w:t>Cevap</w:t>
      </w:r>
      <w:r w:rsidRPr="00F43D68">
        <w:rPr>
          <w:i/>
          <w:iCs/>
        </w:rPr>
        <w:t>:</w:t>
      </w:r>
      <w:r w:rsidRPr="00F43D68">
        <w:rPr>
          <w:i/>
          <w:iCs/>
          <w:lang w:val="tr-TR"/>
        </w:rPr>
        <w:t>________________________________________</w:t>
      </w:r>
      <w:r w:rsidRPr="00F43D68">
        <w:rPr>
          <w:i/>
          <w:iCs/>
        </w:rPr>
        <w:t>_____</w:t>
      </w:r>
      <w:r w:rsidRPr="00F43D68">
        <w:rPr>
          <w:i/>
          <w:iCs/>
          <w:lang w:val="tr-TR"/>
        </w:rPr>
        <w:t>_____</w:t>
      </w:r>
    </w:p>
    <w:p w14:paraId="578113DC" w14:textId="77777777" w:rsidR="00F43D68" w:rsidRPr="00F43D68" w:rsidRDefault="00F43D68" w:rsidP="00A61A63">
      <w:pPr>
        <w:pStyle w:val="a9"/>
        <w:numPr>
          <w:ilvl w:val="0"/>
          <w:numId w:val="174"/>
        </w:numPr>
        <w:spacing w:after="160" w:line="259" w:lineRule="auto"/>
      </w:pPr>
      <w:r w:rsidRPr="00F43D68">
        <w:t>Вот бы в Москве не было столько пробок!</w:t>
      </w:r>
    </w:p>
    <w:p w14:paraId="0DE3CB32" w14:textId="77777777" w:rsidR="00F43D68" w:rsidRPr="00F43D68" w:rsidRDefault="00F43D68" w:rsidP="00F43D68">
      <w:pPr>
        <w:pStyle w:val="a9"/>
        <w:ind w:left="644"/>
        <w:rPr>
          <w:i/>
          <w:iCs/>
        </w:rPr>
      </w:pPr>
      <w:r w:rsidRPr="00F43D68">
        <w:rPr>
          <w:i/>
          <w:iCs/>
          <w:lang w:val="tr-TR"/>
        </w:rPr>
        <w:t>Cevap</w:t>
      </w:r>
      <w:r w:rsidRPr="00F43D68">
        <w:rPr>
          <w:i/>
          <w:iCs/>
        </w:rPr>
        <w:t>:</w:t>
      </w:r>
      <w:r w:rsidRPr="00F43D68">
        <w:rPr>
          <w:i/>
          <w:iCs/>
          <w:lang w:val="tr-TR"/>
        </w:rPr>
        <w:t>________________________________________</w:t>
      </w:r>
      <w:r w:rsidRPr="00F43D68">
        <w:rPr>
          <w:i/>
          <w:iCs/>
        </w:rPr>
        <w:t>_____</w:t>
      </w:r>
      <w:r w:rsidRPr="00F43D68">
        <w:rPr>
          <w:i/>
          <w:iCs/>
          <w:lang w:val="tr-TR"/>
        </w:rPr>
        <w:t>_____</w:t>
      </w:r>
    </w:p>
    <w:p w14:paraId="76F702B2" w14:textId="77777777" w:rsidR="00F43D68" w:rsidRPr="00F43D68" w:rsidRDefault="00F43D68" w:rsidP="00A61A63">
      <w:pPr>
        <w:pStyle w:val="a9"/>
        <w:numPr>
          <w:ilvl w:val="0"/>
          <w:numId w:val="174"/>
        </w:numPr>
        <w:spacing w:after="160" w:line="259" w:lineRule="auto"/>
      </w:pPr>
      <w:r w:rsidRPr="00F43D68">
        <w:lastRenderedPageBreak/>
        <w:t>Вот бы мои глаза были голубого цвета</w:t>
      </w:r>
    </w:p>
    <w:p w14:paraId="7D2F5614" w14:textId="77777777" w:rsidR="00F43D68" w:rsidRPr="00F43D68" w:rsidRDefault="00F43D68" w:rsidP="00F43D68">
      <w:pPr>
        <w:pStyle w:val="a9"/>
        <w:ind w:left="644"/>
        <w:rPr>
          <w:i/>
          <w:iCs/>
        </w:rPr>
      </w:pPr>
      <w:r w:rsidRPr="00F43D68">
        <w:rPr>
          <w:i/>
          <w:iCs/>
          <w:lang w:val="tr-TR"/>
        </w:rPr>
        <w:t>Cevap</w:t>
      </w:r>
      <w:r w:rsidRPr="00F43D68">
        <w:rPr>
          <w:i/>
          <w:iCs/>
        </w:rPr>
        <w:t>:</w:t>
      </w:r>
      <w:r w:rsidRPr="00F43D68">
        <w:rPr>
          <w:i/>
          <w:iCs/>
          <w:lang w:val="tr-TR"/>
        </w:rPr>
        <w:t>________________________________________</w:t>
      </w:r>
      <w:r w:rsidRPr="00F43D68">
        <w:rPr>
          <w:i/>
          <w:iCs/>
        </w:rPr>
        <w:t>_____</w:t>
      </w:r>
      <w:r w:rsidRPr="00F43D68">
        <w:rPr>
          <w:i/>
          <w:iCs/>
          <w:lang w:val="tr-TR"/>
        </w:rPr>
        <w:t>_____</w:t>
      </w:r>
    </w:p>
    <w:p w14:paraId="1C06415E" w14:textId="77777777" w:rsidR="00F43D68" w:rsidRPr="00F43D68" w:rsidRDefault="00F43D68" w:rsidP="00F43D68">
      <w:pPr>
        <w:jc w:val="both"/>
        <w:rPr>
          <w:b/>
          <w:bCs/>
        </w:rPr>
      </w:pPr>
    </w:p>
    <w:p w14:paraId="37066F9E" w14:textId="77777777" w:rsidR="00F43D68" w:rsidRPr="00F43D68" w:rsidRDefault="00F43D68" w:rsidP="00F43D68">
      <w:pPr>
        <w:jc w:val="both"/>
        <w:rPr>
          <w:b/>
          <w:bCs/>
        </w:rPr>
      </w:pPr>
      <w:r w:rsidRPr="00F43D68">
        <w:rPr>
          <w:b/>
          <w:bCs/>
        </w:rPr>
        <w:t>Письмо</w:t>
      </w:r>
    </w:p>
    <w:p w14:paraId="0CF4CA48" w14:textId="77777777" w:rsidR="00F43D68" w:rsidRPr="00F43D68" w:rsidRDefault="00F43D68" w:rsidP="00F43D68">
      <w:pPr>
        <w:jc w:val="both"/>
        <w:rPr>
          <w:b/>
          <w:bCs/>
          <w:sz w:val="22"/>
          <w:szCs w:val="22"/>
        </w:rPr>
      </w:pPr>
      <w:r w:rsidRPr="00F43D68">
        <w:rPr>
          <w:rFonts w:eastAsia="SimSun"/>
          <w:szCs w:val="22"/>
          <w:lang w:eastAsia="en-US"/>
        </w:rPr>
        <w:t>Напишите письмо в коммерческом стиле в компанию, основной деятельностью которой является развитие технологий в области ИИ. Ваша компания, в свою очередь, занимается развитием технологий, направленных на глубокое изучение человеческих ресурсов.</w:t>
      </w:r>
    </w:p>
    <w:p w14:paraId="2600E361" w14:textId="77777777" w:rsidR="00F43D68" w:rsidRPr="00F43D68" w:rsidRDefault="00F43D68" w:rsidP="00F43D68">
      <w:pPr>
        <w:pStyle w:val="a9"/>
        <w:spacing w:line="360" w:lineRule="auto"/>
        <w:ind w:left="641"/>
        <w:jc w:val="center"/>
        <w:rPr>
          <w:b/>
          <w:bCs/>
          <w:lang w:eastAsia="en-US"/>
        </w:rPr>
      </w:pPr>
    </w:p>
    <w:p w14:paraId="0B1FD510" w14:textId="77777777" w:rsidR="00F43D68" w:rsidRPr="00F43D68" w:rsidRDefault="00F43D68" w:rsidP="00F43D68">
      <w:pPr>
        <w:pStyle w:val="a9"/>
        <w:spacing w:line="360" w:lineRule="auto"/>
        <w:ind w:left="641"/>
        <w:jc w:val="center"/>
        <w:rPr>
          <w:b/>
          <w:bCs/>
          <w:lang w:eastAsia="en-US"/>
        </w:rPr>
      </w:pPr>
      <w:r w:rsidRPr="00F43D68">
        <w:rPr>
          <w:b/>
          <w:bCs/>
          <w:lang w:val="fr-CA" w:eastAsia="en-US"/>
        </w:rPr>
        <w:t>УСТНАЯ ЧАСТЬ</w:t>
      </w:r>
    </w:p>
    <w:p w14:paraId="5F3D6B9A" w14:textId="77777777" w:rsidR="00F43D68" w:rsidRPr="00F43D68" w:rsidRDefault="00F43D68" w:rsidP="00A61A63">
      <w:pPr>
        <w:pStyle w:val="a9"/>
        <w:numPr>
          <w:ilvl w:val="3"/>
          <w:numId w:val="173"/>
        </w:numPr>
        <w:jc w:val="both"/>
        <w:rPr>
          <w:b/>
          <w:bCs/>
          <w:sz w:val="22"/>
          <w:szCs w:val="22"/>
          <w:lang w:eastAsia="en-US"/>
        </w:rPr>
      </w:pPr>
      <w:r w:rsidRPr="00F43D68">
        <w:rPr>
          <w:rFonts w:eastAsia="SimSun"/>
          <w:b/>
          <w:bCs/>
          <w:szCs w:val="22"/>
          <w:lang w:eastAsia="en-US"/>
        </w:rPr>
        <w:t>Реферирование статьи. Беседа с преподавателем по содержанию статьи и затронутым в ней проблемам.</w:t>
      </w:r>
    </w:p>
    <w:p w14:paraId="5255D3E7" w14:textId="77777777" w:rsidR="00F43D68" w:rsidRPr="00B73DB8" w:rsidRDefault="00F43D68" w:rsidP="00F43D68">
      <w:pPr>
        <w:pStyle w:val="a9"/>
        <w:ind w:left="360"/>
        <w:jc w:val="center"/>
        <w:rPr>
          <w:b/>
          <w:bCs/>
          <w:sz w:val="22"/>
          <w:szCs w:val="22"/>
          <w:lang w:eastAsia="en-US"/>
        </w:rPr>
      </w:pPr>
      <w:r w:rsidRPr="00103E14">
        <w:rPr>
          <w:b/>
          <w:bCs/>
          <w:color w:val="222222"/>
          <w:spacing w:val="-2"/>
          <w:lang w:val="en-US"/>
        </w:rPr>
        <w:t>Yeni</w:t>
      </w:r>
      <w:r w:rsidRPr="00B73DB8">
        <w:rPr>
          <w:b/>
          <w:bCs/>
          <w:color w:val="222222"/>
          <w:spacing w:val="-2"/>
        </w:rPr>
        <w:t xml:space="preserve"> </w:t>
      </w:r>
      <w:r w:rsidRPr="00103E14">
        <w:rPr>
          <w:b/>
          <w:bCs/>
          <w:color w:val="222222"/>
          <w:spacing w:val="-2"/>
          <w:lang w:val="en-US"/>
        </w:rPr>
        <w:t>Evlenenlere</w:t>
      </w:r>
      <w:r w:rsidRPr="00B73DB8">
        <w:rPr>
          <w:b/>
          <w:bCs/>
          <w:color w:val="222222"/>
          <w:spacing w:val="-2"/>
        </w:rPr>
        <w:t xml:space="preserve"> </w:t>
      </w:r>
      <w:r w:rsidRPr="00103E14">
        <w:rPr>
          <w:b/>
          <w:bCs/>
          <w:color w:val="222222"/>
          <w:spacing w:val="-2"/>
          <w:lang w:val="en-US"/>
        </w:rPr>
        <w:t>Kredi</w:t>
      </w:r>
      <w:r w:rsidRPr="00B73DB8">
        <w:rPr>
          <w:b/>
          <w:bCs/>
          <w:color w:val="222222"/>
          <w:spacing w:val="-2"/>
        </w:rPr>
        <w:t xml:space="preserve"> </w:t>
      </w:r>
      <w:r w:rsidRPr="00103E14">
        <w:rPr>
          <w:b/>
          <w:bCs/>
          <w:color w:val="222222"/>
          <w:spacing w:val="-2"/>
          <w:lang w:val="en-US"/>
        </w:rPr>
        <w:t>M</w:t>
      </w:r>
      <w:r w:rsidRPr="00B73DB8">
        <w:rPr>
          <w:b/>
          <w:bCs/>
          <w:color w:val="222222"/>
          <w:spacing w:val="-2"/>
        </w:rPr>
        <w:t>ü</w:t>
      </w:r>
      <w:r w:rsidRPr="00103E14">
        <w:rPr>
          <w:b/>
          <w:bCs/>
          <w:color w:val="222222"/>
          <w:spacing w:val="-2"/>
          <w:lang w:val="en-US"/>
        </w:rPr>
        <w:t>jdesi</w:t>
      </w:r>
      <w:r w:rsidRPr="00B73DB8">
        <w:rPr>
          <w:b/>
          <w:bCs/>
          <w:color w:val="222222"/>
          <w:spacing w:val="-2"/>
        </w:rPr>
        <w:t xml:space="preserve">! </w:t>
      </w:r>
      <w:r w:rsidRPr="00103E14">
        <w:rPr>
          <w:b/>
          <w:bCs/>
          <w:color w:val="222222"/>
          <w:spacing w:val="-2"/>
          <w:lang w:val="en-US"/>
        </w:rPr>
        <w:t>Bakanl</w:t>
      </w:r>
      <w:r w:rsidRPr="00B73DB8">
        <w:rPr>
          <w:b/>
          <w:bCs/>
          <w:color w:val="222222"/>
          <w:spacing w:val="-2"/>
        </w:rPr>
        <w:t>ı</w:t>
      </w:r>
      <w:r w:rsidRPr="00103E14">
        <w:rPr>
          <w:b/>
          <w:bCs/>
          <w:color w:val="222222"/>
          <w:spacing w:val="-2"/>
          <w:lang w:val="en-US"/>
        </w:rPr>
        <w:t>k</w:t>
      </w:r>
      <w:r w:rsidRPr="00B73DB8">
        <w:rPr>
          <w:b/>
          <w:bCs/>
          <w:color w:val="222222"/>
          <w:spacing w:val="-2"/>
        </w:rPr>
        <w:t xml:space="preserve"> </w:t>
      </w:r>
      <w:r w:rsidRPr="00103E14">
        <w:rPr>
          <w:b/>
          <w:bCs/>
          <w:color w:val="222222"/>
          <w:spacing w:val="-2"/>
          <w:lang w:val="en-US"/>
        </w:rPr>
        <w:t>A</w:t>
      </w:r>
      <w:r w:rsidRPr="00B73DB8">
        <w:rPr>
          <w:b/>
          <w:bCs/>
          <w:color w:val="222222"/>
          <w:spacing w:val="-2"/>
        </w:rPr>
        <w:t>çı</w:t>
      </w:r>
      <w:r w:rsidRPr="00103E14">
        <w:rPr>
          <w:b/>
          <w:bCs/>
          <w:color w:val="222222"/>
          <w:spacing w:val="-2"/>
          <w:lang w:val="en-US"/>
        </w:rPr>
        <w:t>klad</w:t>
      </w:r>
      <w:r w:rsidRPr="00B73DB8">
        <w:rPr>
          <w:b/>
          <w:bCs/>
          <w:color w:val="222222"/>
          <w:spacing w:val="-2"/>
        </w:rPr>
        <w:t>ı</w:t>
      </w:r>
    </w:p>
    <w:p w14:paraId="41AF2068" w14:textId="77777777" w:rsidR="00F43D68" w:rsidRPr="00E94083" w:rsidRDefault="00F43D68" w:rsidP="00F43D68">
      <w:pPr>
        <w:ind w:left="1060" w:hanging="720"/>
        <w:contextualSpacing/>
        <w:jc w:val="both"/>
        <w:rPr>
          <w:color w:val="000000" w:themeColor="text1"/>
          <w:lang w:val="en-US" w:eastAsia="en-US"/>
        </w:rPr>
      </w:pPr>
      <w:r w:rsidRPr="008F18EE">
        <w:rPr>
          <w:color w:val="000000" w:themeColor="text1"/>
          <w:lang w:val="en-US" w:eastAsia="en-US"/>
        </w:rPr>
        <w:t>Yeni</w:t>
      </w:r>
      <w:r w:rsidRPr="00E94083">
        <w:rPr>
          <w:color w:val="000000" w:themeColor="text1"/>
          <w:lang w:val="en-US" w:eastAsia="en-US"/>
        </w:rPr>
        <w:t xml:space="preserve"> </w:t>
      </w:r>
      <w:r w:rsidRPr="008F18EE">
        <w:rPr>
          <w:color w:val="000000" w:themeColor="text1"/>
          <w:lang w:val="en-US" w:eastAsia="en-US"/>
        </w:rPr>
        <w:t>Evlenenlere</w:t>
      </w:r>
      <w:r w:rsidRPr="00E94083">
        <w:rPr>
          <w:color w:val="000000" w:themeColor="text1"/>
          <w:lang w:val="en-US" w:eastAsia="en-US"/>
        </w:rPr>
        <w:t xml:space="preserve"> </w:t>
      </w:r>
      <w:r w:rsidRPr="008F18EE">
        <w:rPr>
          <w:color w:val="000000" w:themeColor="text1"/>
          <w:lang w:val="en-US" w:eastAsia="en-US"/>
        </w:rPr>
        <w:t>Kredi M</w:t>
      </w:r>
      <w:r w:rsidRPr="00E94083">
        <w:rPr>
          <w:color w:val="000000" w:themeColor="text1"/>
          <w:lang w:val="en-US" w:eastAsia="en-US"/>
        </w:rPr>
        <w:t>ü</w:t>
      </w:r>
      <w:r w:rsidRPr="008F18EE">
        <w:rPr>
          <w:color w:val="000000" w:themeColor="text1"/>
          <w:lang w:val="en-US" w:eastAsia="en-US"/>
        </w:rPr>
        <w:t>jdesi</w:t>
      </w:r>
      <w:r w:rsidRPr="00E94083">
        <w:rPr>
          <w:color w:val="000000" w:themeColor="text1"/>
          <w:lang w:val="en-US" w:eastAsia="en-US"/>
        </w:rPr>
        <w:t>!</w:t>
      </w:r>
      <w:hyperlink r:id="rId21" w:tooltip="Aile" w:history="1">
        <w:r w:rsidRPr="008F18EE">
          <w:rPr>
            <w:rStyle w:val="aa"/>
            <w:color w:val="000000" w:themeColor="text1"/>
            <w:u w:val="none"/>
            <w:lang w:val="en-US" w:eastAsia="en-US"/>
          </w:rPr>
          <w:t> Aile </w:t>
        </w:r>
      </w:hyperlink>
      <w:r w:rsidRPr="008F18EE">
        <w:rPr>
          <w:color w:val="000000" w:themeColor="text1"/>
          <w:lang w:val="en-US" w:eastAsia="en-US"/>
        </w:rPr>
        <w:t>ve</w:t>
      </w:r>
      <w:r w:rsidRPr="00E94083">
        <w:rPr>
          <w:color w:val="000000" w:themeColor="text1"/>
          <w:lang w:val="en-US" w:eastAsia="en-US"/>
        </w:rPr>
        <w:t xml:space="preserve"> </w:t>
      </w:r>
      <w:r w:rsidRPr="008F18EE">
        <w:rPr>
          <w:color w:val="000000" w:themeColor="text1"/>
          <w:lang w:val="en-US" w:eastAsia="en-US"/>
        </w:rPr>
        <w:t>Sosyal</w:t>
      </w:r>
      <w:r w:rsidRPr="00E94083">
        <w:rPr>
          <w:color w:val="000000" w:themeColor="text1"/>
          <w:lang w:val="en-US" w:eastAsia="en-US"/>
        </w:rPr>
        <w:t xml:space="preserve"> </w:t>
      </w:r>
      <w:r w:rsidRPr="008F18EE">
        <w:rPr>
          <w:color w:val="000000" w:themeColor="text1"/>
          <w:lang w:val="en-US" w:eastAsia="en-US"/>
        </w:rPr>
        <w:t>Politikalar</w:t>
      </w:r>
      <w:r w:rsidRPr="00E94083">
        <w:rPr>
          <w:color w:val="000000" w:themeColor="text1"/>
          <w:lang w:val="en-US" w:eastAsia="en-US"/>
        </w:rPr>
        <w:t xml:space="preserve"> </w:t>
      </w:r>
      <w:r w:rsidRPr="008F18EE">
        <w:rPr>
          <w:color w:val="000000" w:themeColor="text1"/>
          <w:lang w:val="en-US" w:eastAsia="en-US"/>
        </w:rPr>
        <w:t>Bakanl</w:t>
      </w:r>
      <w:r w:rsidRPr="00E94083">
        <w:rPr>
          <w:color w:val="000000" w:themeColor="text1"/>
          <w:lang w:val="en-US" w:eastAsia="en-US"/>
        </w:rPr>
        <w:t>ığı’</w:t>
      </w:r>
      <w:r w:rsidRPr="008F18EE">
        <w:rPr>
          <w:color w:val="000000" w:themeColor="text1"/>
          <w:lang w:val="en-US" w:eastAsia="en-US"/>
        </w:rPr>
        <w:t>ndan</w:t>
      </w:r>
      <w:r w:rsidRPr="00E94083">
        <w:rPr>
          <w:color w:val="000000" w:themeColor="text1"/>
          <w:lang w:val="en-US" w:eastAsia="en-US"/>
        </w:rPr>
        <w:t xml:space="preserve"> </w:t>
      </w:r>
      <w:r w:rsidRPr="008F18EE">
        <w:rPr>
          <w:color w:val="000000" w:themeColor="text1"/>
          <w:lang w:val="en-US" w:eastAsia="en-US"/>
        </w:rPr>
        <w:t>Faizsiz</w:t>
      </w:r>
      <w:r w:rsidRPr="00E94083">
        <w:rPr>
          <w:color w:val="000000" w:themeColor="text1"/>
          <w:lang w:val="en-US" w:eastAsia="en-US"/>
        </w:rPr>
        <w:t xml:space="preserve"> </w:t>
      </w:r>
      <w:r w:rsidRPr="008F18EE">
        <w:rPr>
          <w:color w:val="000000" w:themeColor="text1"/>
          <w:lang w:val="en-US" w:eastAsia="en-US"/>
        </w:rPr>
        <w:t>Evlilik</w:t>
      </w:r>
      <w:r w:rsidRPr="00E94083">
        <w:rPr>
          <w:color w:val="000000" w:themeColor="text1"/>
          <w:lang w:val="en-US" w:eastAsia="en-US"/>
        </w:rPr>
        <w:t xml:space="preserve"> </w:t>
      </w:r>
      <w:r w:rsidRPr="008F18EE">
        <w:rPr>
          <w:color w:val="000000" w:themeColor="text1"/>
          <w:lang w:val="en-US" w:eastAsia="en-US"/>
        </w:rPr>
        <w:t>Kredisi</w:t>
      </w:r>
      <w:r w:rsidRPr="00E94083">
        <w:rPr>
          <w:color w:val="000000" w:themeColor="text1"/>
          <w:lang w:val="en-US" w:eastAsia="en-US"/>
        </w:rPr>
        <w:t xml:space="preserve">. </w:t>
      </w:r>
      <w:r w:rsidRPr="008F18EE">
        <w:rPr>
          <w:color w:val="000000" w:themeColor="text1"/>
          <w:lang w:val="en-US" w:eastAsia="en-US"/>
        </w:rPr>
        <w:t>Detaylar</w:t>
      </w:r>
      <w:r w:rsidRPr="00E94083">
        <w:rPr>
          <w:color w:val="000000" w:themeColor="text1"/>
          <w:lang w:val="en-US" w:eastAsia="en-US"/>
        </w:rPr>
        <w:t xml:space="preserve"> </w:t>
      </w:r>
      <w:r w:rsidRPr="008F18EE">
        <w:rPr>
          <w:color w:val="000000" w:themeColor="text1"/>
          <w:lang w:val="en-US" w:eastAsia="en-US"/>
        </w:rPr>
        <w:t>Aile</w:t>
      </w:r>
      <w:r w:rsidRPr="00E94083">
        <w:rPr>
          <w:color w:val="000000" w:themeColor="text1"/>
          <w:lang w:val="en-US" w:eastAsia="en-US"/>
        </w:rPr>
        <w:t xml:space="preserve"> </w:t>
      </w:r>
      <w:r w:rsidRPr="008F18EE">
        <w:rPr>
          <w:color w:val="000000" w:themeColor="text1"/>
          <w:lang w:val="en-US" w:eastAsia="en-US"/>
        </w:rPr>
        <w:t>ve</w:t>
      </w:r>
      <w:r w:rsidRPr="00E94083">
        <w:rPr>
          <w:color w:val="000000" w:themeColor="text1"/>
          <w:lang w:val="en-US" w:eastAsia="en-US"/>
        </w:rPr>
        <w:t xml:space="preserve"> </w:t>
      </w:r>
      <w:r w:rsidRPr="008F18EE">
        <w:rPr>
          <w:color w:val="000000" w:themeColor="text1"/>
          <w:lang w:val="en-US" w:eastAsia="en-US"/>
        </w:rPr>
        <w:t>Sosyal</w:t>
      </w:r>
      <w:r w:rsidRPr="00E94083">
        <w:rPr>
          <w:color w:val="000000" w:themeColor="text1"/>
          <w:lang w:val="en-US" w:eastAsia="en-US"/>
        </w:rPr>
        <w:t xml:space="preserve"> </w:t>
      </w:r>
      <w:r w:rsidRPr="008F18EE">
        <w:rPr>
          <w:color w:val="000000" w:themeColor="text1"/>
          <w:lang w:val="en-US" w:eastAsia="en-US"/>
        </w:rPr>
        <w:t>Politikalar</w:t>
      </w:r>
      <w:r w:rsidRPr="00E94083">
        <w:rPr>
          <w:color w:val="000000" w:themeColor="text1"/>
          <w:lang w:val="en-US" w:eastAsia="en-US"/>
        </w:rPr>
        <w:t xml:space="preserve"> </w:t>
      </w:r>
      <w:r w:rsidRPr="008F18EE">
        <w:rPr>
          <w:color w:val="000000" w:themeColor="text1"/>
          <w:lang w:val="en-US" w:eastAsia="en-US"/>
        </w:rPr>
        <w:t>Bakanl</w:t>
      </w:r>
      <w:r w:rsidRPr="00E94083">
        <w:rPr>
          <w:color w:val="000000" w:themeColor="text1"/>
          <w:lang w:val="en-US" w:eastAsia="en-US"/>
        </w:rPr>
        <w:t xml:space="preserve">ığı </w:t>
      </w:r>
      <w:r w:rsidRPr="008F18EE">
        <w:rPr>
          <w:color w:val="000000" w:themeColor="text1"/>
          <w:lang w:val="en-US" w:eastAsia="en-US"/>
        </w:rPr>
        <w:t>sayfas</w:t>
      </w:r>
      <w:r w:rsidRPr="00E94083">
        <w:rPr>
          <w:color w:val="000000" w:themeColor="text1"/>
          <w:lang w:val="en-US" w:eastAsia="en-US"/>
        </w:rPr>
        <w:t>ı</w:t>
      </w:r>
      <w:r w:rsidRPr="008F18EE">
        <w:rPr>
          <w:color w:val="000000" w:themeColor="text1"/>
          <w:lang w:val="en-US" w:eastAsia="en-US"/>
        </w:rPr>
        <w:t>nda</w:t>
      </w:r>
      <w:r w:rsidRPr="00E94083">
        <w:rPr>
          <w:color w:val="000000" w:themeColor="text1"/>
          <w:lang w:val="en-US" w:eastAsia="en-US"/>
        </w:rPr>
        <w:t>…</w:t>
      </w:r>
    </w:p>
    <w:p w14:paraId="767B074D" w14:textId="77777777" w:rsidR="00F43D68" w:rsidRPr="00E94083" w:rsidRDefault="00F43D68" w:rsidP="00F43D68">
      <w:pPr>
        <w:ind w:left="1060" w:hanging="720"/>
        <w:contextualSpacing/>
        <w:jc w:val="both"/>
        <w:rPr>
          <w:color w:val="000000" w:themeColor="text1"/>
          <w:lang w:val="en-US" w:eastAsia="en-US"/>
        </w:rPr>
      </w:pPr>
      <w:r w:rsidRPr="008F18EE">
        <w:rPr>
          <w:color w:val="000000" w:themeColor="text1"/>
          <w:lang w:val="en-US" w:eastAsia="en-US"/>
        </w:rPr>
        <w:t>Aile</w:t>
      </w:r>
      <w:r w:rsidRPr="00E94083">
        <w:rPr>
          <w:color w:val="000000" w:themeColor="text1"/>
          <w:lang w:val="en-US" w:eastAsia="en-US"/>
        </w:rPr>
        <w:t xml:space="preserve"> </w:t>
      </w:r>
      <w:r w:rsidRPr="008F18EE">
        <w:rPr>
          <w:color w:val="000000" w:themeColor="text1"/>
          <w:lang w:val="en-US" w:eastAsia="en-US"/>
        </w:rPr>
        <w:t>ve</w:t>
      </w:r>
      <w:r w:rsidRPr="00E94083">
        <w:rPr>
          <w:color w:val="000000" w:themeColor="text1"/>
          <w:lang w:val="en-US" w:eastAsia="en-US"/>
        </w:rPr>
        <w:t xml:space="preserve"> </w:t>
      </w:r>
      <w:r w:rsidRPr="008F18EE">
        <w:rPr>
          <w:color w:val="000000" w:themeColor="text1"/>
          <w:lang w:val="en-US" w:eastAsia="en-US"/>
        </w:rPr>
        <w:t>Sosyal</w:t>
      </w:r>
      <w:r w:rsidRPr="00E94083">
        <w:rPr>
          <w:color w:val="000000" w:themeColor="text1"/>
          <w:lang w:val="en-US" w:eastAsia="en-US"/>
        </w:rPr>
        <w:t xml:space="preserve"> </w:t>
      </w:r>
      <w:r w:rsidRPr="008F18EE">
        <w:rPr>
          <w:color w:val="000000" w:themeColor="text1"/>
          <w:lang w:val="en-US" w:eastAsia="en-US"/>
        </w:rPr>
        <w:t>Politikalar</w:t>
      </w:r>
      <w:r w:rsidRPr="00E94083">
        <w:rPr>
          <w:color w:val="000000" w:themeColor="text1"/>
          <w:lang w:val="en-US" w:eastAsia="en-US"/>
        </w:rPr>
        <w:t xml:space="preserve"> </w:t>
      </w:r>
      <w:r w:rsidRPr="008F18EE">
        <w:rPr>
          <w:color w:val="000000" w:themeColor="text1"/>
          <w:lang w:val="en-US" w:eastAsia="en-US"/>
        </w:rPr>
        <w:t>Bakanl</w:t>
      </w:r>
      <w:r w:rsidRPr="00E94083">
        <w:rPr>
          <w:color w:val="000000" w:themeColor="text1"/>
          <w:lang w:val="en-US" w:eastAsia="en-US"/>
        </w:rPr>
        <w:t xml:space="preserve">ığı, </w:t>
      </w:r>
      <w:r w:rsidRPr="008F18EE">
        <w:rPr>
          <w:color w:val="000000" w:themeColor="text1"/>
          <w:lang w:val="en-US" w:eastAsia="en-US"/>
        </w:rPr>
        <w:t>yeni</w:t>
      </w:r>
      <w:r w:rsidRPr="00E94083">
        <w:rPr>
          <w:color w:val="000000" w:themeColor="text1"/>
          <w:lang w:val="en-US" w:eastAsia="en-US"/>
        </w:rPr>
        <w:t xml:space="preserve"> </w:t>
      </w:r>
      <w:r w:rsidRPr="008F18EE">
        <w:rPr>
          <w:color w:val="000000" w:themeColor="text1"/>
          <w:lang w:val="en-US" w:eastAsia="en-US"/>
        </w:rPr>
        <w:t>evlenecek</w:t>
      </w:r>
      <w:r w:rsidRPr="00E94083">
        <w:rPr>
          <w:color w:val="000000" w:themeColor="text1"/>
          <w:lang w:val="en-US" w:eastAsia="en-US"/>
        </w:rPr>
        <w:t xml:space="preserve"> ç</w:t>
      </w:r>
      <w:r w:rsidRPr="008F18EE">
        <w:rPr>
          <w:color w:val="000000" w:themeColor="text1"/>
          <w:lang w:val="en-US" w:eastAsia="en-US"/>
        </w:rPr>
        <w:t>iftlere</w:t>
      </w:r>
      <w:r w:rsidRPr="00E94083">
        <w:rPr>
          <w:color w:val="000000" w:themeColor="text1"/>
          <w:lang w:val="en-US" w:eastAsia="en-US"/>
        </w:rPr>
        <w:t xml:space="preserve"> </w:t>
      </w:r>
      <w:r w:rsidRPr="008F18EE">
        <w:rPr>
          <w:color w:val="000000" w:themeColor="text1"/>
          <w:lang w:val="en-US" w:eastAsia="en-US"/>
        </w:rPr>
        <w:t>y</w:t>
      </w:r>
      <w:r w:rsidRPr="00E94083">
        <w:rPr>
          <w:color w:val="000000" w:themeColor="text1"/>
          <w:lang w:val="en-US" w:eastAsia="en-US"/>
        </w:rPr>
        <w:t>ö</w:t>
      </w:r>
      <w:r w:rsidRPr="008F18EE">
        <w:rPr>
          <w:color w:val="000000" w:themeColor="text1"/>
          <w:lang w:val="en-US" w:eastAsia="en-US"/>
        </w:rPr>
        <w:t>nelik</w:t>
      </w:r>
      <w:r w:rsidRPr="00E94083">
        <w:rPr>
          <w:color w:val="000000" w:themeColor="text1"/>
          <w:lang w:val="en-US" w:eastAsia="en-US"/>
        </w:rPr>
        <w:t xml:space="preserve"> ö</w:t>
      </w:r>
      <w:r w:rsidRPr="008F18EE">
        <w:rPr>
          <w:color w:val="000000" w:themeColor="text1"/>
          <w:lang w:val="en-US" w:eastAsia="en-US"/>
        </w:rPr>
        <w:t>nemli</w:t>
      </w:r>
      <w:r w:rsidRPr="00E94083">
        <w:rPr>
          <w:color w:val="000000" w:themeColor="text1"/>
          <w:lang w:val="en-US" w:eastAsia="en-US"/>
        </w:rPr>
        <w:t xml:space="preserve"> </w:t>
      </w:r>
      <w:r w:rsidRPr="008F18EE">
        <w:rPr>
          <w:color w:val="000000" w:themeColor="text1"/>
          <w:lang w:val="en-US" w:eastAsia="en-US"/>
        </w:rPr>
        <w:t>bir</w:t>
      </w:r>
      <w:r w:rsidRPr="00E94083">
        <w:rPr>
          <w:color w:val="000000" w:themeColor="text1"/>
          <w:lang w:val="en-US" w:eastAsia="en-US"/>
        </w:rPr>
        <w:t xml:space="preserve"> </w:t>
      </w:r>
      <w:r w:rsidRPr="008F18EE">
        <w:rPr>
          <w:color w:val="000000" w:themeColor="text1"/>
          <w:lang w:val="en-US" w:eastAsia="en-US"/>
        </w:rPr>
        <w:t>destek</w:t>
      </w:r>
      <w:r w:rsidRPr="00E94083">
        <w:rPr>
          <w:color w:val="000000" w:themeColor="text1"/>
          <w:lang w:val="en-US" w:eastAsia="en-US"/>
        </w:rPr>
        <w:t xml:space="preserve"> </w:t>
      </w:r>
      <w:r w:rsidRPr="008F18EE">
        <w:rPr>
          <w:color w:val="000000" w:themeColor="text1"/>
          <w:lang w:val="en-US" w:eastAsia="en-US"/>
        </w:rPr>
        <w:t>program</w:t>
      </w:r>
      <w:r w:rsidRPr="00E94083">
        <w:rPr>
          <w:color w:val="000000" w:themeColor="text1"/>
          <w:lang w:val="en-US" w:eastAsia="en-US"/>
        </w:rPr>
        <w:t>ı</w:t>
      </w:r>
      <w:r w:rsidRPr="008F18EE">
        <w:rPr>
          <w:color w:val="000000" w:themeColor="text1"/>
          <w:lang w:val="en-US" w:eastAsia="en-US"/>
        </w:rPr>
        <w:t>n</w:t>
      </w:r>
      <w:r w:rsidRPr="00E94083">
        <w:rPr>
          <w:color w:val="000000" w:themeColor="text1"/>
          <w:lang w:val="en-US" w:eastAsia="en-US"/>
        </w:rPr>
        <w:t xml:space="preserve">ı </w:t>
      </w:r>
      <w:r w:rsidRPr="008F18EE">
        <w:rPr>
          <w:color w:val="000000" w:themeColor="text1"/>
          <w:lang w:val="en-US" w:eastAsia="en-US"/>
        </w:rPr>
        <w:t>hayata</w:t>
      </w:r>
      <w:r w:rsidRPr="00E94083">
        <w:rPr>
          <w:color w:val="000000" w:themeColor="text1"/>
          <w:lang w:val="en-US" w:eastAsia="en-US"/>
        </w:rPr>
        <w:t xml:space="preserve"> </w:t>
      </w:r>
      <w:r w:rsidRPr="008F18EE">
        <w:rPr>
          <w:color w:val="000000" w:themeColor="text1"/>
          <w:lang w:val="en-US" w:eastAsia="en-US"/>
        </w:rPr>
        <w:t>ge</w:t>
      </w:r>
      <w:r w:rsidRPr="00E94083">
        <w:rPr>
          <w:color w:val="000000" w:themeColor="text1"/>
          <w:lang w:val="en-US" w:eastAsia="en-US"/>
        </w:rPr>
        <w:t>ç</w:t>
      </w:r>
      <w:r w:rsidRPr="008F18EE">
        <w:rPr>
          <w:color w:val="000000" w:themeColor="text1"/>
          <w:lang w:val="en-US" w:eastAsia="en-US"/>
        </w:rPr>
        <w:t>irdi</w:t>
      </w:r>
      <w:r w:rsidRPr="00E94083">
        <w:rPr>
          <w:color w:val="000000" w:themeColor="text1"/>
          <w:lang w:val="en-US" w:eastAsia="en-US"/>
        </w:rPr>
        <w:t xml:space="preserve">. </w:t>
      </w:r>
      <w:r w:rsidRPr="008F18EE">
        <w:rPr>
          <w:color w:val="000000" w:themeColor="text1"/>
          <w:lang w:val="en-US" w:eastAsia="en-US"/>
        </w:rPr>
        <w:t>Deprem</w:t>
      </w:r>
      <w:r w:rsidRPr="00E94083">
        <w:rPr>
          <w:color w:val="000000" w:themeColor="text1"/>
          <w:lang w:val="en-US" w:eastAsia="en-US"/>
        </w:rPr>
        <w:t xml:space="preserve"> </w:t>
      </w:r>
      <w:r w:rsidRPr="008F18EE">
        <w:rPr>
          <w:color w:val="000000" w:themeColor="text1"/>
          <w:lang w:val="en-US" w:eastAsia="en-US"/>
        </w:rPr>
        <w:t>b</w:t>
      </w:r>
      <w:r w:rsidRPr="00E94083">
        <w:rPr>
          <w:color w:val="000000" w:themeColor="text1"/>
          <w:lang w:val="en-US" w:eastAsia="en-US"/>
        </w:rPr>
        <w:t>ö</w:t>
      </w:r>
      <w:r w:rsidRPr="008F18EE">
        <w:rPr>
          <w:color w:val="000000" w:themeColor="text1"/>
          <w:lang w:val="en-US" w:eastAsia="en-US"/>
        </w:rPr>
        <w:t>lgesindeki</w:t>
      </w:r>
      <w:r w:rsidRPr="00E94083">
        <w:rPr>
          <w:color w:val="000000" w:themeColor="text1"/>
          <w:lang w:val="en-US" w:eastAsia="en-US"/>
        </w:rPr>
        <w:t xml:space="preserve"> </w:t>
      </w:r>
      <w:r w:rsidRPr="008F18EE">
        <w:rPr>
          <w:color w:val="000000" w:themeColor="text1"/>
          <w:lang w:val="en-US" w:eastAsia="en-US"/>
        </w:rPr>
        <w:t>illerde</w:t>
      </w:r>
      <w:r w:rsidRPr="00E94083">
        <w:rPr>
          <w:color w:val="000000" w:themeColor="text1"/>
          <w:lang w:val="en-US" w:eastAsia="en-US"/>
        </w:rPr>
        <w:t xml:space="preserve"> </w:t>
      </w:r>
      <w:r w:rsidRPr="008F18EE">
        <w:rPr>
          <w:color w:val="000000" w:themeColor="text1"/>
          <w:lang w:val="en-US" w:eastAsia="en-US"/>
        </w:rPr>
        <w:t>ba</w:t>
      </w:r>
      <w:r w:rsidRPr="00E94083">
        <w:rPr>
          <w:color w:val="000000" w:themeColor="text1"/>
          <w:lang w:val="en-US" w:eastAsia="en-US"/>
        </w:rPr>
        <w:t>ş</w:t>
      </w:r>
      <w:r w:rsidRPr="008F18EE">
        <w:rPr>
          <w:color w:val="000000" w:themeColor="text1"/>
          <w:lang w:val="en-US" w:eastAsia="en-US"/>
        </w:rPr>
        <w:t>lat</w:t>
      </w:r>
      <w:r w:rsidRPr="00E94083">
        <w:rPr>
          <w:color w:val="000000" w:themeColor="text1"/>
          <w:lang w:val="en-US" w:eastAsia="en-US"/>
        </w:rPr>
        <w:t>ı</w:t>
      </w:r>
      <w:r w:rsidRPr="008F18EE">
        <w:rPr>
          <w:color w:val="000000" w:themeColor="text1"/>
          <w:lang w:val="en-US" w:eastAsia="en-US"/>
        </w:rPr>
        <w:t>lan</w:t>
      </w:r>
      <w:r w:rsidRPr="00E94083">
        <w:rPr>
          <w:color w:val="000000" w:themeColor="text1"/>
          <w:lang w:val="en-US" w:eastAsia="en-US"/>
        </w:rPr>
        <w:t xml:space="preserve"> </w:t>
      </w:r>
      <w:r w:rsidRPr="008F18EE">
        <w:rPr>
          <w:color w:val="000000" w:themeColor="text1"/>
          <w:lang w:val="en-US" w:eastAsia="en-US"/>
        </w:rPr>
        <w:t>uygulama</w:t>
      </w:r>
      <w:r w:rsidRPr="00E94083">
        <w:rPr>
          <w:color w:val="000000" w:themeColor="text1"/>
          <w:lang w:val="en-US" w:eastAsia="en-US"/>
        </w:rPr>
        <w:t xml:space="preserve"> </w:t>
      </w:r>
      <w:r w:rsidRPr="008F18EE">
        <w:rPr>
          <w:color w:val="000000" w:themeColor="text1"/>
          <w:lang w:val="en-US" w:eastAsia="en-US"/>
        </w:rPr>
        <w:t>ile</w:t>
      </w:r>
      <w:r w:rsidRPr="00E94083">
        <w:rPr>
          <w:color w:val="000000" w:themeColor="text1"/>
          <w:lang w:val="en-US" w:eastAsia="en-US"/>
        </w:rPr>
        <w:t xml:space="preserve"> </w:t>
      </w:r>
      <w:r w:rsidRPr="008F18EE">
        <w:rPr>
          <w:color w:val="000000" w:themeColor="text1"/>
          <w:lang w:val="en-US" w:eastAsia="en-US"/>
        </w:rPr>
        <w:t>gen</w:t>
      </w:r>
      <w:r w:rsidRPr="00E94083">
        <w:rPr>
          <w:color w:val="000000" w:themeColor="text1"/>
          <w:lang w:val="en-US" w:eastAsia="en-US"/>
        </w:rPr>
        <w:t>ç ç</w:t>
      </w:r>
      <w:r w:rsidRPr="008F18EE">
        <w:rPr>
          <w:color w:val="000000" w:themeColor="text1"/>
          <w:lang w:val="en-US" w:eastAsia="en-US"/>
        </w:rPr>
        <w:t>iftlere faizsiz</w:t>
      </w:r>
      <w:r w:rsidRPr="00E94083">
        <w:rPr>
          <w:color w:val="000000" w:themeColor="text1"/>
          <w:lang w:val="en-US" w:eastAsia="en-US"/>
        </w:rPr>
        <w:t xml:space="preserve"> </w:t>
      </w:r>
      <w:r w:rsidRPr="008F18EE">
        <w:rPr>
          <w:color w:val="000000" w:themeColor="text1"/>
          <w:lang w:val="en-US" w:eastAsia="en-US"/>
        </w:rPr>
        <w:t>evlilik</w:t>
      </w:r>
      <w:r w:rsidRPr="00E94083">
        <w:rPr>
          <w:color w:val="000000" w:themeColor="text1"/>
          <w:lang w:val="en-US" w:eastAsia="en-US"/>
        </w:rPr>
        <w:t xml:space="preserve"> </w:t>
      </w:r>
      <w:r w:rsidRPr="008F18EE">
        <w:rPr>
          <w:color w:val="000000" w:themeColor="text1"/>
          <w:lang w:val="en-US" w:eastAsia="en-US"/>
        </w:rPr>
        <w:t>kredisi imkan</w:t>
      </w:r>
      <w:r w:rsidRPr="00E94083">
        <w:rPr>
          <w:color w:val="000000" w:themeColor="text1"/>
          <w:lang w:val="en-US" w:eastAsia="en-US"/>
        </w:rPr>
        <w:t xml:space="preserve">ı </w:t>
      </w:r>
      <w:r w:rsidRPr="008F18EE">
        <w:rPr>
          <w:color w:val="000000" w:themeColor="text1"/>
          <w:lang w:val="en-US" w:eastAsia="en-US"/>
        </w:rPr>
        <w:t>sunuluyor</w:t>
      </w:r>
      <w:r w:rsidRPr="00E94083">
        <w:rPr>
          <w:color w:val="000000" w:themeColor="text1"/>
          <w:lang w:val="en-US" w:eastAsia="en-US"/>
        </w:rPr>
        <w:t>.</w:t>
      </w:r>
    </w:p>
    <w:p w14:paraId="68D406C9" w14:textId="77777777" w:rsidR="00F43D68" w:rsidRPr="00E94083" w:rsidRDefault="00F43D68" w:rsidP="00F43D68">
      <w:pPr>
        <w:ind w:left="1060" w:hanging="720"/>
        <w:contextualSpacing/>
        <w:jc w:val="both"/>
        <w:rPr>
          <w:color w:val="000000" w:themeColor="text1"/>
          <w:lang w:val="en-US" w:eastAsia="en-US"/>
        </w:rPr>
      </w:pPr>
      <w:r w:rsidRPr="008F18EE">
        <w:rPr>
          <w:color w:val="000000" w:themeColor="text1"/>
          <w:lang w:val="en-US" w:eastAsia="en-US"/>
        </w:rPr>
        <w:t>BA</w:t>
      </w:r>
      <w:r w:rsidRPr="00E94083">
        <w:rPr>
          <w:color w:val="000000" w:themeColor="text1"/>
          <w:lang w:val="en-US" w:eastAsia="en-US"/>
        </w:rPr>
        <w:t>Ş</w:t>
      </w:r>
      <w:r w:rsidRPr="008F18EE">
        <w:rPr>
          <w:color w:val="000000" w:themeColor="text1"/>
          <w:lang w:val="en-US" w:eastAsia="en-US"/>
        </w:rPr>
        <w:t>VURU</w:t>
      </w:r>
      <w:r w:rsidRPr="00E94083">
        <w:rPr>
          <w:color w:val="000000" w:themeColor="text1"/>
          <w:lang w:val="en-US" w:eastAsia="en-US"/>
        </w:rPr>
        <w:t xml:space="preserve"> </w:t>
      </w:r>
      <w:r w:rsidRPr="008F18EE">
        <w:rPr>
          <w:color w:val="000000" w:themeColor="text1"/>
          <w:lang w:val="en-US" w:eastAsia="en-US"/>
        </w:rPr>
        <w:t>KO</w:t>
      </w:r>
      <w:r w:rsidRPr="00E94083">
        <w:rPr>
          <w:color w:val="000000" w:themeColor="text1"/>
          <w:lang w:val="en-US" w:eastAsia="en-US"/>
        </w:rPr>
        <w:t>Ş</w:t>
      </w:r>
      <w:r w:rsidRPr="008F18EE">
        <w:rPr>
          <w:color w:val="000000" w:themeColor="text1"/>
          <w:lang w:val="en-US" w:eastAsia="en-US"/>
        </w:rPr>
        <w:t>ULLARINA</w:t>
      </w:r>
      <w:r w:rsidRPr="00E94083">
        <w:rPr>
          <w:color w:val="000000" w:themeColor="text1"/>
          <w:lang w:val="en-US" w:eastAsia="en-US"/>
        </w:rPr>
        <w:t xml:space="preserve"> </w:t>
      </w:r>
      <w:r w:rsidRPr="008F18EE">
        <w:rPr>
          <w:color w:val="000000" w:themeColor="text1"/>
          <w:lang w:val="en-US" w:eastAsia="en-US"/>
        </w:rPr>
        <w:t>BURADAN</w:t>
      </w:r>
      <w:r w:rsidRPr="00E94083">
        <w:rPr>
          <w:color w:val="000000" w:themeColor="text1"/>
          <w:lang w:val="en-US" w:eastAsia="en-US"/>
        </w:rPr>
        <w:t xml:space="preserve"> </w:t>
      </w:r>
      <w:r w:rsidRPr="008F18EE">
        <w:rPr>
          <w:color w:val="000000" w:themeColor="text1"/>
          <w:lang w:val="en-US" w:eastAsia="en-US"/>
        </w:rPr>
        <w:t>ULA</w:t>
      </w:r>
      <w:r w:rsidRPr="00E94083">
        <w:rPr>
          <w:color w:val="000000" w:themeColor="text1"/>
          <w:lang w:val="en-US" w:eastAsia="en-US"/>
        </w:rPr>
        <w:t>Ş</w:t>
      </w:r>
      <w:r w:rsidRPr="008F18EE">
        <w:rPr>
          <w:color w:val="000000" w:themeColor="text1"/>
          <w:lang w:val="en-US" w:eastAsia="en-US"/>
        </w:rPr>
        <w:t>IN</w:t>
      </w:r>
    </w:p>
    <w:p w14:paraId="291549ED" w14:textId="77777777" w:rsidR="00F43D68" w:rsidRPr="00E94083" w:rsidRDefault="00F43D68" w:rsidP="00F43D68">
      <w:pPr>
        <w:ind w:left="1060" w:hanging="720"/>
        <w:contextualSpacing/>
        <w:jc w:val="both"/>
        <w:rPr>
          <w:color w:val="000000" w:themeColor="text1"/>
          <w:lang w:val="en-US" w:eastAsia="en-US"/>
        </w:rPr>
      </w:pPr>
      <w:r w:rsidRPr="008F18EE">
        <w:rPr>
          <w:color w:val="000000" w:themeColor="text1"/>
          <w:lang w:val="en-US" w:eastAsia="en-US"/>
        </w:rPr>
        <w:t>Kredi</w:t>
      </w:r>
      <w:r w:rsidRPr="00E94083">
        <w:rPr>
          <w:color w:val="000000" w:themeColor="text1"/>
          <w:lang w:val="en-US" w:eastAsia="en-US"/>
        </w:rPr>
        <w:t xml:space="preserve"> </w:t>
      </w:r>
      <w:r w:rsidRPr="008F18EE">
        <w:rPr>
          <w:color w:val="000000" w:themeColor="text1"/>
          <w:lang w:val="en-US" w:eastAsia="en-US"/>
        </w:rPr>
        <w:t>ba</w:t>
      </w:r>
      <w:r w:rsidRPr="00E94083">
        <w:rPr>
          <w:color w:val="000000" w:themeColor="text1"/>
          <w:lang w:val="en-US" w:eastAsia="en-US"/>
        </w:rPr>
        <w:t>ş</w:t>
      </w:r>
      <w:r w:rsidRPr="008F18EE">
        <w:rPr>
          <w:color w:val="000000" w:themeColor="text1"/>
          <w:lang w:val="en-US" w:eastAsia="en-US"/>
        </w:rPr>
        <w:t>vurusu</w:t>
      </w:r>
      <w:r w:rsidRPr="00E94083">
        <w:rPr>
          <w:color w:val="000000" w:themeColor="text1"/>
          <w:lang w:val="en-US" w:eastAsia="en-US"/>
        </w:rPr>
        <w:t xml:space="preserve"> </w:t>
      </w:r>
      <w:r w:rsidRPr="008F18EE">
        <w:rPr>
          <w:color w:val="000000" w:themeColor="text1"/>
          <w:lang w:val="en-US" w:eastAsia="en-US"/>
        </w:rPr>
        <w:t>yapabilmek</w:t>
      </w:r>
      <w:r w:rsidRPr="00E94083">
        <w:rPr>
          <w:color w:val="000000" w:themeColor="text1"/>
          <w:lang w:val="en-US" w:eastAsia="en-US"/>
        </w:rPr>
        <w:t xml:space="preserve"> </w:t>
      </w:r>
      <w:r w:rsidRPr="008F18EE">
        <w:rPr>
          <w:color w:val="000000" w:themeColor="text1"/>
          <w:lang w:val="en-US" w:eastAsia="en-US"/>
        </w:rPr>
        <w:t>i</w:t>
      </w:r>
      <w:r w:rsidRPr="00E94083">
        <w:rPr>
          <w:color w:val="000000" w:themeColor="text1"/>
          <w:lang w:val="en-US" w:eastAsia="en-US"/>
        </w:rPr>
        <w:t>ç</w:t>
      </w:r>
      <w:r w:rsidRPr="008F18EE">
        <w:rPr>
          <w:color w:val="000000" w:themeColor="text1"/>
          <w:lang w:val="en-US" w:eastAsia="en-US"/>
        </w:rPr>
        <w:t>in</w:t>
      </w:r>
      <w:r w:rsidRPr="00E94083">
        <w:rPr>
          <w:color w:val="000000" w:themeColor="text1"/>
          <w:lang w:val="en-US" w:eastAsia="en-US"/>
        </w:rPr>
        <w:t xml:space="preserve"> </w:t>
      </w:r>
      <w:r w:rsidRPr="008F18EE">
        <w:rPr>
          <w:color w:val="000000" w:themeColor="text1"/>
          <w:lang w:val="en-US" w:eastAsia="en-US"/>
        </w:rPr>
        <w:t>gereken</w:t>
      </w:r>
      <w:r w:rsidRPr="00E94083">
        <w:rPr>
          <w:color w:val="000000" w:themeColor="text1"/>
          <w:lang w:val="en-US" w:eastAsia="en-US"/>
        </w:rPr>
        <w:t xml:space="preserve"> ş</w:t>
      </w:r>
      <w:r w:rsidRPr="008F18EE">
        <w:rPr>
          <w:color w:val="000000" w:themeColor="text1"/>
          <w:lang w:val="en-US" w:eastAsia="en-US"/>
        </w:rPr>
        <w:t>artlar</w:t>
      </w:r>
      <w:r w:rsidRPr="00E94083">
        <w:rPr>
          <w:color w:val="000000" w:themeColor="text1"/>
          <w:lang w:val="en-US" w:eastAsia="en-US"/>
        </w:rPr>
        <w:t xml:space="preserve"> şö</w:t>
      </w:r>
      <w:r w:rsidRPr="008F18EE">
        <w:rPr>
          <w:color w:val="000000" w:themeColor="text1"/>
          <w:lang w:val="en-US" w:eastAsia="en-US"/>
        </w:rPr>
        <w:t>yle</w:t>
      </w:r>
      <w:r w:rsidRPr="00E94083">
        <w:rPr>
          <w:color w:val="000000" w:themeColor="text1"/>
          <w:lang w:val="en-US" w:eastAsia="en-US"/>
        </w:rPr>
        <w:t>:</w:t>
      </w:r>
    </w:p>
    <w:p w14:paraId="30C1DB12" w14:textId="77777777" w:rsidR="00F43D68" w:rsidRPr="00E94083" w:rsidRDefault="00F43D68" w:rsidP="00A61A63">
      <w:pPr>
        <w:numPr>
          <w:ilvl w:val="0"/>
          <w:numId w:val="175"/>
        </w:numPr>
        <w:ind w:left="1060" w:hanging="720"/>
        <w:contextualSpacing/>
        <w:jc w:val="both"/>
        <w:rPr>
          <w:color w:val="000000" w:themeColor="text1"/>
          <w:lang w:val="en-US" w:eastAsia="en-US"/>
        </w:rPr>
      </w:pPr>
      <w:r w:rsidRPr="00E94083">
        <w:rPr>
          <w:color w:val="000000" w:themeColor="text1"/>
          <w:lang w:val="en-US" w:eastAsia="en-US"/>
        </w:rPr>
        <w:t>Ç</w:t>
      </w:r>
      <w:r w:rsidRPr="00103E14">
        <w:rPr>
          <w:color w:val="000000" w:themeColor="text1"/>
          <w:lang w:val="en-US" w:eastAsia="en-US"/>
        </w:rPr>
        <w:t>iftlerin </w:t>
      </w:r>
      <w:r w:rsidRPr="00E94083">
        <w:rPr>
          <w:color w:val="000000" w:themeColor="text1"/>
          <w:lang w:val="en-US" w:eastAsia="en-US"/>
        </w:rPr>
        <w:t xml:space="preserve">18-29 </w:t>
      </w:r>
      <w:r w:rsidRPr="00103E14">
        <w:rPr>
          <w:color w:val="000000" w:themeColor="text1"/>
          <w:lang w:val="en-US" w:eastAsia="en-US"/>
        </w:rPr>
        <w:t>ya</w:t>
      </w:r>
      <w:r w:rsidRPr="00E94083">
        <w:rPr>
          <w:color w:val="000000" w:themeColor="text1"/>
          <w:lang w:val="en-US" w:eastAsia="en-US"/>
        </w:rPr>
        <w:t xml:space="preserve">ş </w:t>
      </w:r>
      <w:r w:rsidRPr="00103E14">
        <w:rPr>
          <w:color w:val="000000" w:themeColor="text1"/>
          <w:lang w:val="en-US" w:eastAsia="en-US"/>
        </w:rPr>
        <w:t>aral</w:t>
      </w:r>
      <w:r w:rsidRPr="00E94083">
        <w:rPr>
          <w:color w:val="000000" w:themeColor="text1"/>
          <w:lang w:val="en-US" w:eastAsia="en-US"/>
        </w:rPr>
        <w:t>ığı</w:t>
      </w:r>
      <w:r w:rsidRPr="00103E14">
        <w:rPr>
          <w:color w:val="000000" w:themeColor="text1"/>
          <w:lang w:val="en-US" w:eastAsia="en-US"/>
        </w:rPr>
        <w:t>nda olmas</w:t>
      </w:r>
      <w:r w:rsidRPr="00E94083">
        <w:rPr>
          <w:color w:val="000000" w:themeColor="text1"/>
          <w:lang w:val="en-US" w:eastAsia="en-US"/>
        </w:rPr>
        <w:t xml:space="preserve">ı </w:t>
      </w:r>
      <w:r w:rsidRPr="00103E14">
        <w:rPr>
          <w:color w:val="000000" w:themeColor="text1"/>
          <w:lang w:val="en-US" w:eastAsia="en-US"/>
        </w:rPr>
        <w:t>ve</w:t>
      </w:r>
      <w:r w:rsidRPr="00E94083">
        <w:rPr>
          <w:color w:val="000000" w:themeColor="text1"/>
          <w:lang w:val="en-US" w:eastAsia="en-US"/>
        </w:rPr>
        <w:t xml:space="preserve"> 30 </w:t>
      </w:r>
      <w:r w:rsidRPr="00103E14">
        <w:rPr>
          <w:color w:val="000000" w:themeColor="text1"/>
          <w:lang w:val="en-US" w:eastAsia="en-US"/>
        </w:rPr>
        <w:t>ya</w:t>
      </w:r>
      <w:r w:rsidRPr="00E94083">
        <w:rPr>
          <w:color w:val="000000" w:themeColor="text1"/>
          <w:lang w:val="en-US" w:eastAsia="en-US"/>
        </w:rPr>
        <w:t>şı</w:t>
      </w:r>
      <w:r w:rsidRPr="00103E14">
        <w:rPr>
          <w:color w:val="000000" w:themeColor="text1"/>
          <w:lang w:val="en-US" w:eastAsia="en-US"/>
        </w:rPr>
        <w:t>ndan</w:t>
      </w:r>
      <w:r w:rsidRPr="00E94083">
        <w:rPr>
          <w:color w:val="000000" w:themeColor="text1"/>
          <w:lang w:val="en-US" w:eastAsia="en-US"/>
        </w:rPr>
        <w:t xml:space="preserve"> </w:t>
      </w:r>
      <w:r w:rsidRPr="00103E14">
        <w:rPr>
          <w:color w:val="000000" w:themeColor="text1"/>
          <w:lang w:val="en-US" w:eastAsia="en-US"/>
        </w:rPr>
        <w:t>g</w:t>
      </w:r>
      <w:r w:rsidRPr="00E94083">
        <w:rPr>
          <w:color w:val="000000" w:themeColor="text1"/>
          <w:lang w:val="en-US" w:eastAsia="en-US"/>
        </w:rPr>
        <w:t>ü</w:t>
      </w:r>
      <w:r w:rsidRPr="00103E14">
        <w:rPr>
          <w:color w:val="000000" w:themeColor="text1"/>
          <w:lang w:val="en-US" w:eastAsia="en-US"/>
        </w:rPr>
        <w:t>n</w:t>
      </w:r>
      <w:r w:rsidRPr="00E94083">
        <w:rPr>
          <w:color w:val="000000" w:themeColor="text1"/>
          <w:lang w:val="en-US" w:eastAsia="en-US"/>
        </w:rPr>
        <w:t xml:space="preserve"> </w:t>
      </w:r>
      <w:r w:rsidRPr="00103E14">
        <w:rPr>
          <w:color w:val="000000" w:themeColor="text1"/>
          <w:lang w:val="en-US" w:eastAsia="en-US"/>
        </w:rPr>
        <w:t>almam</w:t>
      </w:r>
      <w:r w:rsidRPr="00E94083">
        <w:rPr>
          <w:color w:val="000000" w:themeColor="text1"/>
          <w:lang w:val="en-US" w:eastAsia="en-US"/>
        </w:rPr>
        <w:t xml:space="preserve">ış </w:t>
      </w:r>
      <w:r w:rsidRPr="00103E14">
        <w:rPr>
          <w:color w:val="000000" w:themeColor="text1"/>
          <w:lang w:val="en-US" w:eastAsia="en-US"/>
        </w:rPr>
        <w:t>olmalar</w:t>
      </w:r>
      <w:r w:rsidRPr="00E94083">
        <w:rPr>
          <w:color w:val="000000" w:themeColor="text1"/>
          <w:lang w:val="en-US" w:eastAsia="en-US"/>
        </w:rPr>
        <w:t xml:space="preserve">ı </w:t>
      </w:r>
      <w:r w:rsidRPr="00103E14">
        <w:rPr>
          <w:color w:val="000000" w:themeColor="text1"/>
          <w:lang w:val="en-US" w:eastAsia="en-US"/>
        </w:rPr>
        <w:t>gerekiyor</w:t>
      </w:r>
      <w:r w:rsidRPr="00E94083">
        <w:rPr>
          <w:color w:val="000000" w:themeColor="text1"/>
          <w:lang w:val="en-US" w:eastAsia="en-US"/>
        </w:rPr>
        <w:t>.</w:t>
      </w:r>
    </w:p>
    <w:p w14:paraId="17FE1071" w14:textId="77777777" w:rsidR="00F43D68" w:rsidRPr="00E94083" w:rsidRDefault="00F43D68" w:rsidP="00A61A63">
      <w:pPr>
        <w:numPr>
          <w:ilvl w:val="0"/>
          <w:numId w:val="175"/>
        </w:numPr>
        <w:ind w:left="1060" w:hanging="720"/>
        <w:contextualSpacing/>
        <w:jc w:val="both"/>
        <w:rPr>
          <w:color w:val="000000" w:themeColor="text1"/>
          <w:lang w:val="en-US" w:eastAsia="en-US"/>
        </w:rPr>
      </w:pPr>
      <w:r w:rsidRPr="00103E14">
        <w:rPr>
          <w:color w:val="000000" w:themeColor="text1"/>
          <w:lang w:val="en-US" w:eastAsia="en-US"/>
        </w:rPr>
        <w:t>Resmi</w:t>
      </w:r>
      <w:r w:rsidRPr="00E94083">
        <w:rPr>
          <w:color w:val="000000" w:themeColor="text1"/>
          <w:lang w:val="en-US" w:eastAsia="en-US"/>
        </w:rPr>
        <w:t xml:space="preserve"> </w:t>
      </w:r>
      <w:r w:rsidRPr="00103E14">
        <w:rPr>
          <w:color w:val="000000" w:themeColor="text1"/>
          <w:lang w:val="en-US" w:eastAsia="en-US"/>
        </w:rPr>
        <w:t>nikah</w:t>
      </w:r>
      <w:r w:rsidRPr="00E94083">
        <w:rPr>
          <w:color w:val="000000" w:themeColor="text1"/>
          <w:lang w:val="en-US" w:eastAsia="en-US"/>
        </w:rPr>
        <w:t xml:space="preserve"> </w:t>
      </w:r>
      <w:r w:rsidRPr="00103E14">
        <w:rPr>
          <w:color w:val="000000" w:themeColor="text1"/>
          <w:lang w:val="en-US" w:eastAsia="en-US"/>
        </w:rPr>
        <w:t>g</w:t>
      </w:r>
      <w:r w:rsidRPr="00E94083">
        <w:rPr>
          <w:color w:val="000000" w:themeColor="text1"/>
          <w:lang w:val="en-US" w:eastAsia="en-US"/>
        </w:rPr>
        <w:t>ü</w:t>
      </w:r>
      <w:r w:rsidRPr="00103E14">
        <w:rPr>
          <w:color w:val="000000" w:themeColor="text1"/>
          <w:lang w:val="en-US" w:eastAsia="en-US"/>
        </w:rPr>
        <w:t>n</w:t>
      </w:r>
      <w:r w:rsidRPr="00E94083">
        <w:rPr>
          <w:color w:val="000000" w:themeColor="text1"/>
          <w:lang w:val="en-US" w:eastAsia="en-US"/>
        </w:rPr>
        <w:t>ü</w:t>
      </w:r>
      <w:r w:rsidRPr="00103E14">
        <w:rPr>
          <w:color w:val="000000" w:themeColor="text1"/>
          <w:lang w:val="en-US" w:eastAsia="en-US"/>
        </w:rPr>
        <w:t>ne</w:t>
      </w:r>
      <w:r w:rsidRPr="00E94083">
        <w:rPr>
          <w:color w:val="000000" w:themeColor="text1"/>
          <w:lang w:val="en-US" w:eastAsia="en-US"/>
        </w:rPr>
        <w:t xml:space="preserve"> </w:t>
      </w:r>
      <w:r w:rsidRPr="00103E14">
        <w:rPr>
          <w:color w:val="000000" w:themeColor="text1"/>
          <w:lang w:val="en-US" w:eastAsia="en-US"/>
        </w:rPr>
        <w:t>kalan</w:t>
      </w:r>
      <w:r w:rsidRPr="00E94083">
        <w:rPr>
          <w:color w:val="000000" w:themeColor="text1"/>
          <w:lang w:val="en-US" w:eastAsia="en-US"/>
        </w:rPr>
        <w:t xml:space="preserve"> </w:t>
      </w:r>
      <w:r w:rsidRPr="00103E14">
        <w:rPr>
          <w:color w:val="000000" w:themeColor="text1"/>
          <w:lang w:val="en-US" w:eastAsia="en-US"/>
        </w:rPr>
        <w:t>s</w:t>
      </w:r>
      <w:r w:rsidRPr="00E94083">
        <w:rPr>
          <w:color w:val="000000" w:themeColor="text1"/>
          <w:lang w:val="en-US" w:eastAsia="en-US"/>
        </w:rPr>
        <w:t>ü</w:t>
      </w:r>
      <w:r w:rsidRPr="00103E14">
        <w:rPr>
          <w:color w:val="000000" w:themeColor="text1"/>
          <w:lang w:val="en-US" w:eastAsia="en-US"/>
        </w:rPr>
        <w:t>re</w:t>
      </w:r>
      <w:r w:rsidRPr="00E94083">
        <w:rPr>
          <w:color w:val="000000" w:themeColor="text1"/>
          <w:lang w:val="en-US" w:eastAsia="en-US"/>
        </w:rPr>
        <w:t xml:space="preserve">, </w:t>
      </w:r>
      <w:r w:rsidRPr="00103E14">
        <w:rPr>
          <w:color w:val="000000" w:themeColor="text1"/>
          <w:lang w:val="en-US" w:eastAsia="en-US"/>
        </w:rPr>
        <w:t>ba</w:t>
      </w:r>
      <w:r w:rsidRPr="00E94083">
        <w:rPr>
          <w:color w:val="000000" w:themeColor="text1"/>
          <w:lang w:val="en-US" w:eastAsia="en-US"/>
        </w:rPr>
        <w:t>ş</w:t>
      </w:r>
      <w:r w:rsidRPr="00103E14">
        <w:rPr>
          <w:color w:val="000000" w:themeColor="text1"/>
          <w:lang w:val="en-US" w:eastAsia="en-US"/>
        </w:rPr>
        <w:t>vuru</w:t>
      </w:r>
      <w:r w:rsidRPr="00E94083">
        <w:rPr>
          <w:color w:val="000000" w:themeColor="text1"/>
          <w:lang w:val="en-US" w:eastAsia="en-US"/>
        </w:rPr>
        <w:t xml:space="preserve"> </w:t>
      </w:r>
      <w:r w:rsidRPr="00103E14">
        <w:rPr>
          <w:color w:val="000000" w:themeColor="text1"/>
          <w:lang w:val="en-US" w:eastAsia="en-US"/>
        </w:rPr>
        <w:t>tarihi</w:t>
      </w:r>
      <w:r w:rsidRPr="00E94083">
        <w:rPr>
          <w:color w:val="000000" w:themeColor="text1"/>
          <w:lang w:val="en-US" w:eastAsia="en-US"/>
        </w:rPr>
        <w:t xml:space="preserve"> </w:t>
      </w:r>
      <w:r w:rsidRPr="00103E14">
        <w:rPr>
          <w:color w:val="000000" w:themeColor="text1"/>
          <w:lang w:val="en-US" w:eastAsia="en-US"/>
        </w:rPr>
        <w:t>itibar</w:t>
      </w:r>
      <w:r w:rsidRPr="00E94083">
        <w:rPr>
          <w:color w:val="000000" w:themeColor="text1"/>
          <w:lang w:val="en-US" w:eastAsia="en-US"/>
        </w:rPr>
        <w:t>ı</w:t>
      </w:r>
      <w:r w:rsidRPr="00103E14">
        <w:rPr>
          <w:color w:val="000000" w:themeColor="text1"/>
          <w:lang w:val="en-US" w:eastAsia="en-US"/>
        </w:rPr>
        <w:t>yla en</w:t>
      </w:r>
      <w:r w:rsidRPr="00E94083">
        <w:rPr>
          <w:color w:val="000000" w:themeColor="text1"/>
          <w:lang w:val="en-US" w:eastAsia="en-US"/>
        </w:rPr>
        <w:t xml:space="preserve"> </w:t>
      </w:r>
      <w:r w:rsidRPr="00103E14">
        <w:rPr>
          <w:color w:val="000000" w:themeColor="text1"/>
          <w:lang w:val="en-US" w:eastAsia="en-US"/>
        </w:rPr>
        <w:t>az</w:t>
      </w:r>
      <w:r w:rsidRPr="00E94083">
        <w:rPr>
          <w:color w:val="000000" w:themeColor="text1"/>
          <w:lang w:val="en-US" w:eastAsia="en-US"/>
        </w:rPr>
        <w:t xml:space="preserve"> 2 </w:t>
      </w:r>
      <w:r w:rsidRPr="00103E14">
        <w:rPr>
          <w:color w:val="000000" w:themeColor="text1"/>
          <w:lang w:val="en-US" w:eastAsia="en-US"/>
        </w:rPr>
        <w:t>ay</w:t>
      </w:r>
      <w:r w:rsidRPr="00E94083">
        <w:rPr>
          <w:color w:val="000000" w:themeColor="text1"/>
          <w:lang w:val="en-US" w:eastAsia="en-US"/>
        </w:rPr>
        <w:t xml:space="preserve">, </w:t>
      </w:r>
      <w:r w:rsidRPr="00103E14">
        <w:rPr>
          <w:color w:val="000000" w:themeColor="text1"/>
          <w:lang w:val="en-US" w:eastAsia="en-US"/>
        </w:rPr>
        <w:t>en</w:t>
      </w:r>
      <w:r w:rsidRPr="00E94083">
        <w:rPr>
          <w:color w:val="000000" w:themeColor="text1"/>
          <w:lang w:val="en-US" w:eastAsia="en-US"/>
        </w:rPr>
        <w:t xml:space="preserve"> </w:t>
      </w:r>
      <w:r w:rsidRPr="00103E14">
        <w:rPr>
          <w:color w:val="000000" w:themeColor="text1"/>
          <w:lang w:val="en-US" w:eastAsia="en-US"/>
        </w:rPr>
        <w:t>fazla</w:t>
      </w:r>
      <w:r w:rsidRPr="00E94083">
        <w:rPr>
          <w:color w:val="000000" w:themeColor="text1"/>
          <w:lang w:val="en-US" w:eastAsia="en-US"/>
        </w:rPr>
        <w:t xml:space="preserve"> 6 </w:t>
      </w:r>
      <w:r w:rsidRPr="00103E14">
        <w:rPr>
          <w:color w:val="000000" w:themeColor="text1"/>
          <w:lang w:val="en-US" w:eastAsia="en-US"/>
        </w:rPr>
        <w:t>ay olmal</w:t>
      </w:r>
      <w:r w:rsidRPr="00E94083">
        <w:rPr>
          <w:color w:val="000000" w:themeColor="text1"/>
          <w:lang w:val="en-US" w:eastAsia="en-US"/>
        </w:rPr>
        <w:t>ı.</w:t>
      </w:r>
    </w:p>
    <w:p w14:paraId="08C97CCC" w14:textId="77777777" w:rsidR="00F43D68" w:rsidRPr="00E94083" w:rsidRDefault="00F43D68" w:rsidP="00A61A63">
      <w:pPr>
        <w:numPr>
          <w:ilvl w:val="0"/>
          <w:numId w:val="175"/>
        </w:numPr>
        <w:ind w:left="1060" w:hanging="720"/>
        <w:contextualSpacing/>
        <w:jc w:val="both"/>
        <w:rPr>
          <w:color w:val="000000" w:themeColor="text1"/>
          <w:lang w:val="en-US" w:eastAsia="en-US"/>
        </w:rPr>
      </w:pPr>
      <w:r w:rsidRPr="00E94083">
        <w:rPr>
          <w:color w:val="000000" w:themeColor="text1"/>
          <w:lang w:val="en-US" w:eastAsia="en-US"/>
        </w:rPr>
        <w:t>Ç</w:t>
      </w:r>
      <w:r w:rsidRPr="008F18EE">
        <w:rPr>
          <w:color w:val="000000" w:themeColor="text1"/>
          <w:lang w:val="en-US" w:eastAsia="en-US"/>
        </w:rPr>
        <w:t>iftlerin</w:t>
      </w:r>
      <w:r w:rsidRPr="00E94083">
        <w:rPr>
          <w:color w:val="000000" w:themeColor="text1"/>
          <w:lang w:val="en-US" w:eastAsia="en-US"/>
        </w:rPr>
        <w:t xml:space="preserve"> </w:t>
      </w:r>
      <w:r w:rsidRPr="008F18EE">
        <w:rPr>
          <w:color w:val="000000" w:themeColor="text1"/>
          <w:lang w:val="en-US" w:eastAsia="en-US"/>
        </w:rPr>
        <w:t>toplam</w:t>
      </w:r>
      <w:r w:rsidRPr="00E94083">
        <w:rPr>
          <w:color w:val="000000" w:themeColor="text1"/>
          <w:lang w:val="en-US" w:eastAsia="en-US"/>
        </w:rPr>
        <w:t xml:space="preserve"> </w:t>
      </w:r>
      <w:r w:rsidRPr="008F18EE">
        <w:rPr>
          <w:color w:val="000000" w:themeColor="text1"/>
          <w:lang w:val="en-US" w:eastAsia="en-US"/>
        </w:rPr>
        <w:t>gelirinin</w:t>
      </w:r>
      <w:r w:rsidRPr="00E94083">
        <w:rPr>
          <w:color w:val="000000" w:themeColor="text1"/>
          <w:lang w:val="en-US" w:eastAsia="en-US"/>
        </w:rPr>
        <w:t xml:space="preserve"> </w:t>
      </w:r>
      <w:r w:rsidRPr="008F18EE">
        <w:rPr>
          <w:color w:val="000000" w:themeColor="text1"/>
          <w:lang w:val="en-US" w:eastAsia="en-US"/>
        </w:rPr>
        <w:t>br</w:t>
      </w:r>
      <w:r w:rsidRPr="00E94083">
        <w:rPr>
          <w:color w:val="000000" w:themeColor="text1"/>
          <w:lang w:val="en-US" w:eastAsia="en-US"/>
        </w:rPr>
        <w:t>ü</w:t>
      </w:r>
      <w:r w:rsidRPr="008F18EE">
        <w:rPr>
          <w:color w:val="000000" w:themeColor="text1"/>
          <w:lang w:val="en-US" w:eastAsia="en-US"/>
        </w:rPr>
        <w:t>t </w:t>
      </w:r>
      <w:r w:rsidRPr="00E94083">
        <w:rPr>
          <w:color w:val="000000" w:themeColor="text1"/>
          <w:lang w:val="en-US" w:eastAsia="en-US"/>
        </w:rPr>
        <w:t xml:space="preserve">2,3 </w:t>
      </w:r>
      <w:r w:rsidRPr="008F18EE">
        <w:rPr>
          <w:color w:val="000000" w:themeColor="text1"/>
          <w:lang w:val="en-US" w:eastAsia="en-US"/>
        </w:rPr>
        <w:t>asgari</w:t>
      </w:r>
      <w:r w:rsidRPr="00E94083">
        <w:rPr>
          <w:color w:val="000000" w:themeColor="text1"/>
          <w:lang w:val="en-US" w:eastAsia="en-US"/>
        </w:rPr>
        <w:t xml:space="preserve"> ü</w:t>
      </w:r>
      <w:r w:rsidRPr="008F18EE">
        <w:rPr>
          <w:color w:val="000000" w:themeColor="text1"/>
          <w:lang w:val="en-US" w:eastAsia="en-US"/>
        </w:rPr>
        <w:t>creti</w:t>
      </w:r>
      <w:r w:rsidRPr="00E94083">
        <w:rPr>
          <w:color w:val="000000" w:themeColor="text1"/>
          <w:lang w:val="en-US" w:eastAsia="en-US"/>
        </w:rPr>
        <w:t xml:space="preserve"> </w:t>
      </w:r>
      <w:r w:rsidRPr="008F18EE">
        <w:rPr>
          <w:color w:val="000000" w:themeColor="text1"/>
          <w:lang w:val="en-US" w:eastAsia="en-US"/>
        </w:rPr>
        <w:t>a</w:t>
      </w:r>
      <w:r w:rsidRPr="00E94083">
        <w:rPr>
          <w:color w:val="000000" w:themeColor="text1"/>
          <w:lang w:val="en-US" w:eastAsia="en-US"/>
        </w:rPr>
        <w:t>ş</w:t>
      </w:r>
      <w:r w:rsidRPr="008F18EE">
        <w:rPr>
          <w:color w:val="000000" w:themeColor="text1"/>
          <w:lang w:val="en-US" w:eastAsia="en-US"/>
        </w:rPr>
        <w:t>mamas</w:t>
      </w:r>
      <w:r w:rsidRPr="00E94083">
        <w:rPr>
          <w:color w:val="000000" w:themeColor="text1"/>
          <w:lang w:val="en-US" w:eastAsia="en-US"/>
        </w:rPr>
        <w:t>ı</w:t>
      </w:r>
      <w:r w:rsidRPr="008F18EE">
        <w:rPr>
          <w:color w:val="000000" w:themeColor="text1"/>
          <w:lang w:val="en-US" w:eastAsia="en-US"/>
        </w:rPr>
        <w:t> gerekiyor</w:t>
      </w:r>
      <w:r w:rsidRPr="00E94083">
        <w:rPr>
          <w:color w:val="000000" w:themeColor="text1"/>
          <w:lang w:val="en-US" w:eastAsia="en-US"/>
        </w:rPr>
        <w:t>.</w:t>
      </w:r>
    </w:p>
    <w:p w14:paraId="34C54500" w14:textId="77777777" w:rsidR="00F43D68" w:rsidRPr="00F43D68" w:rsidRDefault="00F43D68" w:rsidP="00A61A63">
      <w:pPr>
        <w:numPr>
          <w:ilvl w:val="0"/>
          <w:numId w:val="175"/>
        </w:numPr>
        <w:ind w:left="1060" w:hanging="720"/>
        <w:contextualSpacing/>
        <w:jc w:val="both"/>
        <w:rPr>
          <w:color w:val="000000" w:themeColor="text1"/>
          <w:lang w:val="en-US" w:eastAsia="en-US"/>
        </w:rPr>
      </w:pPr>
      <w:r w:rsidRPr="00F43D68">
        <w:rPr>
          <w:color w:val="000000" w:themeColor="text1"/>
          <w:lang w:val="en-US" w:eastAsia="en-US"/>
        </w:rPr>
        <w:t>Başvurular aile.gov.tr internet sitesi üzerinden yapılacak.</w:t>
      </w:r>
    </w:p>
    <w:p w14:paraId="0EF4CEE5" w14:textId="77777777" w:rsidR="00F43D68" w:rsidRPr="00F43D68" w:rsidRDefault="00F43D68" w:rsidP="00F43D68">
      <w:pPr>
        <w:ind w:left="1060" w:hanging="720"/>
        <w:contextualSpacing/>
        <w:jc w:val="both"/>
        <w:rPr>
          <w:color w:val="000000" w:themeColor="text1"/>
          <w:lang w:val="en-US" w:eastAsia="en-US"/>
        </w:rPr>
      </w:pPr>
      <w:r w:rsidRPr="00F43D68">
        <w:rPr>
          <w:color w:val="000000" w:themeColor="text1"/>
          <w:lang w:val="en-US" w:eastAsia="en-US"/>
        </w:rPr>
        <w:t>Kredinin detayları ise şu şekilde:</w:t>
      </w:r>
    </w:p>
    <w:p w14:paraId="60B1DC04" w14:textId="77777777" w:rsidR="00F43D68" w:rsidRPr="008F18EE" w:rsidRDefault="00F43D68" w:rsidP="00A61A63">
      <w:pPr>
        <w:numPr>
          <w:ilvl w:val="0"/>
          <w:numId w:val="176"/>
        </w:numPr>
        <w:ind w:left="1060" w:hanging="720"/>
        <w:contextualSpacing/>
        <w:jc w:val="both"/>
        <w:rPr>
          <w:color w:val="000000" w:themeColor="text1"/>
          <w:lang w:val="en-US" w:eastAsia="en-US"/>
        </w:rPr>
      </w:pPr>
      <w:r w:rsidRPr="008F18EE">
        <w:rPr>
          <w:color w:val="000000" w:themeColor="text1"/>
          <w:lang w:val="en-US" w:eastAsia="en-US"/>
        </w:rPr>
        <w:t>Kredi tutarı 150.000 TL olarak belirlendi.</w:t>
      </w:r>
    </w:p>
    <w:p w14:paraId="22526178" w14:textId="77777777" w:rsidR="00F43D68" w:rsidRPr="008F18EE" w:rsidRDefault="00F43D68" w:rsidP="00A61A63">
      <w:pPr>
        <w:numPr>
          <w:ilvl w:val="0"/>
          <w:numId w:val="176"/>
        </w:numPr>
        <w:ind w:left="1060" w:hanging="720"/>
        <w:contextualSpacing/>
        <w:jc w:val="both"/>
        <w:rPr>
          <w:color w:val="000000" w:themeColor="text1"/>
          <w:lang w:val="en-US" w:eastAsia="en-US"/>
        </w:rPr>
      </w:pPr>
      <w:r w:rsidRPr="008F18EE">
        <w:rPr>
          <w:color w:val="000000" w:themeColor="text1"/>
          <w:lang w:val="en-US" w:eastAsia="en-US"/>
        </w:rPr>
        <w:t>İlk 24 ay boyunca herhangi bir taksit ödemesi yapılmayacak.</w:t>
      </w:r>
    </w:p>
    <w:p w14:paraId="4D71EE2B" w14:textId="77777777" w:rsidR="00F43D68" w:rsidRPr="008F18EE" w:rsidRDefault="00F43D68" w:rsidP="00A61A63">
      <w:pPr>
        <w:numPr>
          <w:ilvl w:val="0"/>
          <w:numId w:val="176"/>
        </w:numPr>
        <w:ind w:left="1060" w:hanging="720"/>
        <w:contextualSpacing/>
        <w:jc w:val="both"/>
        <w:rPr>
          <w:color w:val="000000" w:themeColor="text1"/>
          <w:lang w:val="en-US" w:eastAsia="en-US"/>
        </w:rPr>
      </w:pPr>
      <w:r w:rsidRPr="008F18EE">
        <w:rPr>
          <w:color w:val="000000" w:themeColor="text1"/>
          <w:lang w:val="en-US" w:eastAsia="en-US"/>
        </w:rPr>
        <w:t>Kredi 48 ay vade ile faizsiz olarak geri ödenecek.</w:t>
      </w:r>
    </w:p>
    <w:p w14:paraId="26CABC97" w14:textId="77777777" w:rsidR="00F43D68" w:rsidRPr="008F18EE" w:rsidRDefault="00F43D68" w:rsidP="00A61A63">
      <w:pPr>
        <w:numPr>
          <w:ilvl w:val="0"/>
          <w:numId w:val="176"/>
        </w:numPr>
        <w:ind w:left="1060" w:hanging="720"/>
        <w:contextualSpacing/>
        <w:jc w:val="both"/>
        <w:rPr>
          <w:color w:val="000000" w:themeColor="text1"/>
          <w:lang w:val="en-US" w:eastAsia="en-US"/>
        </w:rPr>
      </w:pPr>
      <w:r w:rsidRPr="008F18EE">
        <w:rPr>
          <w:color w:val="000000" w:themeColor="text1"/>
          <w:lang w:val="en-US" w:eastAsia="en-US"/>
        </w:rPr>
        <w:t>Faizsiz evlilik kredisinin geri ödemesi toplamda 72 ayda (6 yıl) gerçekleştirilecek.</w:t>
      </w:r>
    </w:p>
    <w:p w14:paraId="4AB1C5F2" w14:textId="77777777" w:rsidR="00F43D68" w:rsidRPr="008F18EE" w:rsidRDefault="00F43D68" w:rsidP="00F43D68">
      <w:pPr>
        <w:ind w:left="1060" w:hanging="720"/>
        <w:contextualSpacing/>
        <w:jc w:val="both"/>
        <w:rPr>
          <w:color w:val="000000" w:themeColor="text1"/>
          <w:lang w:val="en-US" w:eastAsia="en-US"/>
        </w:rPr>
      </w:pPr>
      <w:r w:rsidRPr="008F18EE">
        <w:rPr>
          <w:color w:val="000000" w:themeColor="text1"/>
          <w:lang w:val="en-US" w:eastAsia="en-US"/>
        </w:rPr>
        <w:t>Aile ve Sosyal Politikalar Bakanlığı’nın açıklamasında, bu destek programıyla genç çiftlerin evlilik yolunda karşılaştıkları maddi zorlukların hafifletilmesinin amaçlandığı vurgulandı.</w:t>
      </w:r>
    </w:p>
    <w:p w14:paraId="2103ADA2" w14:textId="77777777" w:rsidR="00F43D68" w:rsidRPr="008F18EE" w:rsidRDefault="00F43D68" w:rsidP="00F43D68">
      <w:pPr>
        <w:ind w:left="1060" w:hanging="720"/>
        <w:contextualSpacing/>
        <w:jc w:val="both"/>
        <w:rPr>
          <w:color w:val="000000" w:themeColor="text1"/>
          <w:lang w:val="en-US" w:eastAsia="en-US"/>
        </w:rPr>
      </w:pPr>
      <w:r w:rsidRPr="008F18EE">
        <w:rPr>
          <w:color w:val="000000" w:themeColor="text1"/>
          <w:lang w:val="en-US" w:eastAsia="en-US"/>
        </w:rPr>
        <w:t>Kredi başvurusu yapmak isteyen çiftlerin aile.gov.tr adresini ziyaret ederek detaylı bilgi almaları ve başvurularını gerçekleştirmeleri gerekiyor.</w:t>
      </w:r>
    </w:p>
    <w:p w14:paraId="2528D5BA" w14:textId="77777777" w:rsidR="00F43D68" w:rsidRPr="00F43D68" w:rsidRDefault="00F43D68" w:rsidP="00A61A63">
      <w:pPr>
        <w:pStyle w:val="a9"/>
        <w:numPr>
          <w:ilvl w:val="3"/>
          <w:numId w:val="173"/>
        </w:numPr>
        <w:jc w:val="both"/>
        <w:rPr>
          <w:b/>
          <w:bCs/>
          <w:lang w:val="fr-CA" w:eastAsia="en-US"/>
        </w:rPr>
      </w:pPr>
      <w:r w:rsidRPr="00F43D68">
        <w:rPr>
          <w:b/>
          <w:bCs/>
          <w:lang w:val="fr-CA" w:eastAsia="en-US"/>
        </w:rPr>
        <w:t xml:space="preserve">Выполните </w:t>
      </w:r>
      <w:r w:rsidRPr="00F43D68">
        <w:rPr>
          <w:b/>
          <w:bCs/>
          <w:lang w:eastAsia="en-US"/>
        </w:rPr>
        <w:t>практико-ориентированное задание</w:t>
      </w:r>
    </w:p>
    <w:p w14:paraId="2A9C0B0D" w14:textId="77777777" w:rsidR="00F43D68" w:rsidRPr="00F43D68" w:rsidRDefault="00F43D68" w:rsidP="00F43D68">
      <w:pPr>
        <w:pStyle w:val="a9"/>
        <w:ind w:left="360"/>
        <w:jc w:val="both"/>
        <w:rPr>
          <w:lang w:val="fr-CA" w:eastAsia="en-US"/>
        </w:rPr>
      </w:pPr>
      <w:r w:rsidRPr="00F43D68">
        <w:rPr>
          <w:i/>
          <w:iCs/>
          <w:u w:val="single"/>
          <w:lang w:val="fr-CA" w:eastAsia="en-US"/>
        </w:rPr>
        <w:t>Görev:</w:t>
      </w:r>
      <w:r w:rsidRPr="00F43D68">
        <w:rPr>
          <w:lang w:val="fr-CA" w:eastAsia="en-US"/>
        </w:rPr>
        <w:t xml:space="preserve"> Kurumsal yapı</w:t>
      </w:r>
    </w:p>
    <w:p w14:paraId="3F60BA54" w14:textId="77777777" w:rsidR="00F43D68" w:rsidRPr="00F43D68" w:rsidRDefault="00F43D68" w:rsidP="00F43D68">
      <w:pPr>
        <w:pStyle w:val="a9"/>
        <w:ind w:left="360"/>
        <w:jc w:val="both"/>
        <w:rPr>
          <w:lang w:val="fr-CA" w:eastAsia="en-US"/>
        </w:rPr>
      </w:pPr>
      <w:r w:rsidRPr="00F43D68">
        <w:rPr>
          <w:i/>
          <w:iCs/>
          <w:u w:val="single"/>
          <w:lang w:val="fr-CA" w:eastAsia="en-US"/>
        </w:rPr>
        <w:t>Talimatlar:</w:t>
      </w:r>
      <w:r w:rsidRPr="00F43D68">
        <w:rPr>
          <w:lang w:val="fr-CA" w:eastAsia="en-US"/>
        </w:rPr>
        <w:t xml:space="preserve"> Şirketinizin organizasyon kültürü ile ilgili toplantı sırasında bir meslektaşınızla konuşuyorsunuz. Şirket yapısının çalışma kültürünü nasıl etkilediğini, daha işbirlikçi bir ortamı ve işyerindeki çeşitliliğin önemini teşvik etmek için hangi iyileştirmelerin uygulanabileceğini tartışın.</w:t>
      </w:r>
    </w:p>
    <w:p w14:paraId="0CBFE495" w14:textId="2E33B556" w:rsidR="00527F2F" w:rsidRPr="00F43D68" w:rsidRDefault="00527F2F" w:rsidP="00527F2F">
      <w:pPr>
        <w:ind w:left="360"/>
        <w:jc w:val="both"/>
        <w:rPr>
          <w:b/>
          <w:bCs/>
          <w:highlight w:val="yellow"/>
          <w:lang w:val="fr-CA" w:eastAsia="en-US"/>
        </w:rPr>
      </w:pPr>
    </w:p>
    <w:p w14:paraId="4631B243" w14:textId="77777777" w:rsidR="004379B4" w:rsidRPr="00F43D68" w:rsidRDefault="004379B4" w:rsidP="004379B4">
      <w:pPr>
        <w:pBdr>
          <w:top w:val="nil"/>
          <w:left w:val="nil"/>
          <w:bottom w:val="nil"/>
          <w:right w:val="nil"/>
          <w:between w:val="nil"/>
        </w:pBdr>
        <w:tabs>
          <w:tab w:val="left" w:pos="679"/>
        </w:tabs>
        <w:bidi/>
        <w:ind w:right="1975"/>
        <w:jc w:val="center"/>
        <w:rPr>
          <w:b/>
          <w:highlight w:val="green"/>
          <w:lang w:val="fr-CA"/>
        </w:rPr>
      </w:pPr>
    </w:p>
    <w:p w14:paraId="7B909B5D" w14:textId="77777777" w:rsidR="004379B4" w:rsidRPr="00F43D68" w:rsidRDefault="004379B4" w:rsidP="004379B4">
      <w:pPr>
        <w:pBdr>
          <w:top w:val="nil"/>
          <w:left w:val="nil"/>
          <w:bottom w:val="nil"/>
          <w:right w:val="nil"/>
          <w:between w:val="nil"/>
        </w:pBdr>
        <w:spacing w:before="1"/>
        <w:rPr>
          <w:b/>
          <w:sz w:val="8"/>
          <w:szCs w:val="8"/>
          <w:highlight w:val="green"/>
          <w:lang w:val="fr-CA"/>
        </w:rPr>
      </w:pPr>
    </w:p>
    <w:p w14:paraId="75A5359E" w14:textId="2B45BA8A" w:rsidR="004379B4" w:rsidRPr="004379B4" w:rsidRDefault="004379B4" w:rsidP="004379B4">
      <w:pPr>
        <w:ind w:left="720"/>
        <w:jc w:val="center"/>
        <w:rPr>
          <w:b/>
          <w:bCs/>
          <w:sz w:val="28"/>
          <w:szCs w:val="28"/>
          <w:rtl/>
          <w:lang w:eastAsia="en-US"/>
        </w:rPr>
      </w:pPr>
      <w:r w:rsidRPr="004379B4">
        <w:rPr>
          <w:b/>
          <w:bCs/>
          <w:sz w:val="28"/>
          <w:szCs w:val="28"/>
          <w:lang w:eastAsia="en-US"/>
        </w:rPr>
        <w:t>Арабский язык</w:t>
      </w:r>
    </w:p>
    <w:p w14:paraId="5E06F1E5" w14:textId="5E7A1C4D" w:rsidR="004379B4" w:rsidRPr="004379B4" w:rsidRDefault="004379B4" w:rsidP="00A61A63">
      <w:pPr>
        <w:pStyle w:val="a9"/>
        <w:numPr>
          <w:ilvl w:val="2"/>
          <w:numId w:val="38"/>
        </w:numPr>
        <w:pBdr>
          <w:top w:val="nil"/>
          <w:left w:val="nil"/>
          <w:bottom w:val="nil"/>
          <w:right w:val="nil"/>
          <w:between w:val="nil"/>
        </w:pBdr>
        <w:spacing w:before="7"/>
        <w:rPr>
          <w:b/>
          <w:bCs/>
          <w:sz w:val="28"/>
          <w:szCs w:val="28"/>
          <w:lang w:val="es-ES" w:eastAsia="en-US" w:bidi="ar-IQ"/>
        </w:rPr>
      </w:pPr>
      <w:r w:rsidRPr="004379B4">
        <w:rPr>
          <w:b/>
          <w:bCs/>
          <w:sz w:val="28"/>
          <w:szCs w:val="28"/>
          <w:lang w:eastAsia="en-US" w:bidi="ar-IQ"/>
        </w:rPr>
        <w:t>Фонетический</w:t>
      </w:r>
      <w:r w:rsidRPr="004379B4">
        <w:rPr>
          <w:b/>
          <w:bCs/>
          <w:sz w:val="28"/>
          <w:szCs w:val="28"/>
          <w:lang w:val="es-ES" w:eastAsia="en-US" w:bidi="ar-IQ"/>
        </w:rPr>
        <w:t xml:space="preserve"> </w:t>
      </w:r>
      <w:r w:rsidRPr="004379B4">
        <w:rPr>
          <w:b/>
          <w:bCs/>
          <w:sz w:val="28"/>
          <w:szCs w:val="28"/>
          <w:lang w:eastAsia="en-US" w:bidi="ar-IQ"/>
        </w:rPr>
        <w:t>диктант</w:t>
      </w:r>
      <w:r w:rsidRPr="004379B4">
        <w:rPr>
          <w:b/>
          <w:bCs/>
          <w:sz w:val="28"/>
          <w:szCs w:val="28"/>
          <w:lang w:val="es-ES" w:eastAsia="en-US" w:bidi="ar-IQ"/>
        </w:rPr>
        <w:t>.</w:t>
      </w:r>
    </w:p>
    <w:p w14:paraId="4B7AD600" w14:textId="77777777" w:rsidR="004379B4" w:rsidRPr="004379B4" w:rsidRDefault="004379B4" w:rsidP="004379B4">
      <w:pPr>
        <w:pBdr>
          <w:top w:val="nil"/>
          <w:left w:val="nil"/>
          <w:bottom w:val="nil"/>
          <w:right w:val="nil"/>
          <w:between w:val="nil"/>
        </w:pBdr>
        <w:spacing w:before="7"/>
        <w:rPr>
          <w:b/>
          <w:bCs/>
          <w:sz w:val="28"/>
          <w:szCs w:val="28"/>
          <w:rtl/>
          <w:lang w:val="es-ES" w:eastAsia="en-US" w:bidi="ar-IQ"/>
        </w:rPr>
      </w:pPr>
    </w:p>
    <w:p w14:paraId="4270A8D9" w14:textId="77777777" w:rsidR="004379B4" w:rsidRPr="004379B4" w:rsidRDefault="004379B4" w:rsidP="004379B4">
      <w:pPr>
        <w:pBdr>
          <w:top w:val="nil"/>
          <w:left w:val="nil"/>
          <w:bottom w:val="nil"/>
          <w:right w:val="nil"/>
          <w:between w:val="nil"/>
        </w:pBdr>
        <w:spacing w:before="7" w:line="276" w:lineRule="auto"/>
        <w:rPr>
          <w:rFonts w:asciiTheme="majorBidi" w:hAnsiTheme="majorBidi" w:cstheme="majorBidi"/>
          <w:sz w:val="28"/>
          <w:szCs w:val="28"/>
          <w:rtl/>
          <w:lang w:val="es-ES" w:eastAsia="en-US" w:bidi="ar-IQ"/>
        </w:rPr>
      </w:pPr>
    </w:p>
    <w:p w14:paraId="770A676B" w14:textId="77777777" w:rsidR="004379B4" w:rsidRPr="004379B4" w:rsidRDefault="004379B4" w:rsidP="004379B4">
      <w:pPr>
        <w:pBdr>
          <w:top w:val="nil"/>
          <w:left w:val="nil"/>
          <w:bottom w:val="nil"/>
          <w:right w:val="nil"/>
          <w:between w:val="nil"/>
        </w:pBdr>
        <w:spacing w:before="7" w:line="276" w:lineRule="auto"/>
        <w:jc w:val="right"/>
        <w:rPr>
          <w:rFonts w:asciiTheme="majorBidi" w:hAnsiTheme="majorBidi" w:cstheme="majorBidi"/>
          <w:sz w:val="28"/>
          <w:szCs w:val="28"/>
          <w:lang w:val="es-ES" w:eastAsia="en-US" w:bidi="ar-IQ"/>
        </w:rPr>
      </w:pPr>
      <w:r w:rsidRPr="004379B4">
        <w:rPr>
          <w:rFonts w:asciiTheme="majorBidi" w:hAnsiTheme="majorBidi" w:cstheme="majorBidi"/>
          <w:color w:val="000000"/>
          <w:sz w:val="28"/>
          <w:szCs w:val="28"/>
          <w:shd w:val="clear" w:color="auto" w:fill="FFFFFF"/>
          <w:rtl/>
        </w:rPr>
        <w:t xml:space="preserve">وجه الرئيس المصري عبد الفتاح السيسي رسالة للقوات المسلحة خلال اجتماعه بمقر القيادة الاستراتيجية بالعاصمة الإدارية الجديدة مع قادة الجيش. وذكر المتحدث الرسمي باسم رئاسة الجمهورية محمد الشناوي أن اللقاء تناول تطورات الأوضاع على الساحتين الإقليمية والدولية وانعكاساتها على الأمن والاستقرار بمنطقة </w:t>
      </w:r>
      <w:r w:rsidRPr="004379B4">
        <w:rPr>
          <w:rFonts w:asciiTheme="majorBidi" w:hAnsiTheme="majorBidi" w:cstheme="majorBidi"/>
          <w:color w:val="000000"/>
          <w:sz w:val="28"/>
          <w:szCs w:val="28"/>
          <w:shd w:val="clear" w:color="auto" w:fill="FFFFFF"/>
          <w:rtl/>
        </w:rPr>
        <w:lastRenderedPageBreak/>
        <w:t>الشرق الأوسط. وأضاف أن الرئيس المصري قد أشاد بالجهود التي تبذلها القوات المسلحة لحماية الحدود المصرية من أي تهديدات محتملة.</w:t>
      </w:r>
    </w:p>
    <w:p w14:paraId="652E64DC" w14:textId="77777777" w:rsidR="004379B4" w:rsidRPr="004379B4" w:rsidRDefault="004379B4" w:rsidP="004379B4">
      <w:pPr>
        <w:pBdr>
          <w:top w:val="nil"/>
          <w:left w:val="nil"/>
          <w:bottom w:val="nil"/>
          <w:right w:val="nil"/>
          <w:between w:val="nil"/>
        </w:pBdr>
        <w:spacing w:before="7"/>
        <w:rPr>
          <w:b/>
          <w:bCs/>
          <w:sz w:val="28"/>
          <w:szCs w:val="28"/>
          <w:lang w:val="es-ES" w:eastAsia="en-US" w:bidi="ar-IQ"/>
        </w:rPr>
      </w:pPr>
    </w:p>
    <w:p w14:paraId="3FE048D4" w14:textId="77777777" w:rsidR="004379B4" w:rsidRPr="004379B4" w:rsidRDefault="004379B4" w:rsidP="004379B4">
      <w:pPr>
        <w:pBdr>
          <w:top w:val="nil"/>
          <w:left w:val="nil"/>
          <w:bottom w:val="nil"/>
          <w:right w:val="nil"/>
          <w:between w:val="nil"/>
        </w:pBdr>
        <w:spacing w:before="7"/>
        <w:rPr>
          <w:b/>
          <w:bCs/>
          <w:sz w:val="28"/>
          <w:szCs w:val="28"/>
          <w:lang w:eastAsia="en-US" w:bidi="ar-IQ"/>
        </w:rPr>
      </w:pPr>
      <w:r w:rsidRPr="004379B4">
        <w:rPr>
          <w:b/>
          <w:bCs/>
          <w:sz w:val="28"/>
          <w:szCs w:val="28"/>
          <w:lang w:val="es-ES" w:eastAsia="en-US" w:bidi="ar-IQ"/>
        </w:rPr>
        <w:t>II</w:t>
      </w:r>
      <w:r w:rsidRPr="004379B4">
        <w:rPr>
          <w:b/>
          <w:bCs/>
          <w:sz w:val="28"/>
          <w:szCs w:val="28"/>
          <w:lang w:eastAsia="en-US" w:bidi="ar-IQ"/>
        </w:rPr>
        <w:t>.Вставьте подходящие слова там, где это необходимо:</w:t>
      </w:r>
    </w:p>
    <w:p w14:paraId="1A56BEFD" w14:textId="77777777" w:rsidR="004379B4" w:rsidRPr="004379B4" w:rsidRDefault="004379B4" w:rsidP="004379B4">
      <w:pPr>
        <w:pBdr>
          <w:top w:val="nil"/>
          <w:left w:val="nil"/>
          <w:bottom w:val="nil"/>
          <w:right w:val="nil"/>
          <w:between w:val="nil"/>
        </w:pBdr>
        <w:spacing w:before="7"/>
        <w:rPr>
          <w:b/>
          <w:lang w:bidi="ar-IQ"/>
        </w:rPr>
      </w:pPr>
    </w:p>
    <w:p w14:paraId="0CE9BED0" w14:textId="77777777" w:rsidR="004379B4" w:rsidRPr="004379B4" w:rsidRDefault="004379B4" w:rsidP="004379B4">
      <w:pPr>
        <w:bidi/>
        <w:rPr>
          <w:b/>
          <w:bCs/>
        </w:rPr>
      </w:pPr>
      <w:r w:rsidRPr="004379B4">
        <w:rPr>
          <w:b/>
          <w:bCs/>
          <w:rtl/>
        </w:rPr>
        <w:t>ضع ال</w:t>
      </w:r>
      <w:r w:rsidRPr="004379B4">
        <w:rPr>
          <w:rFonts w:hint="cs"/>
          <w:b/>
          <w:bCs/>
          <w:rtl/>
        </w:rPr>
        <w:t>كلمة</w:t>
      </w:r>
      <w:r w:rsidRPr="004379B4">
        <w:rPr>
          <w:b/>
          <w:bCs/>
          <w:rtl/>
        </w:rPr>
        <w:t xml:space="preserve"> المناسب</w:t>
      </w:r>
      <w:r w:rsidRPr="004379B4">
        <w:rPr>
          <w:rFonts w:hint="cs"/>
          <w:b/>
          <w:bCs/>
          <w:rtl/>
        </w:rPr>
        <w:t>ة</w:t>
      </w:r>
    </w:p>
    <w:p w14:paraId="7E49EF4D" w14:textId="77777777" w:rsidR="004379B4" w:rsidRPr="004379B4" w:rsidRDefault="004379B4" w:rsidP="004379B4">
      <w:pPr>
        <w:pBdr>
          <w:top w:val="nil"/>
          <w:left w:val="nil"/>
          <w:bottom w:val="nil"/>
          <w:right w:val="nil"/>
          <w:between w:val="nil"/>
        </w:pBdr>
        <w:spacing w:before="4" w:line="360" w:lineRule="auto"/>
      </w:pPr>
    </w:p>
    <w:p w14:paraId="756E5096"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rPr>
      </w:pPr>
      <w:r w:rsidRPr="004379B4">
        <w:rPr>
          <w:rFonts w:hint="cs"/>
          <w:rtl/>
        </w:rPr>
        <w:t xml:space="preserve">١ . </w:t>
      </w:r>
      <w:r w:rsidRPr="004379B4">
        <w:rPr>
          <w:rFonts w:asciiTheme="majorBidi" w:hAnsiTheme="majorBidi" w:cstheme="majorBidi"/>
          <w:sz w:val="28"/>
          <w:szCs w:val="28"/>
          <w:rtl/>
          <w:lang w:bidi="ar-YE"/>
        </w:rPr>
        <w:t>يفوض الوزير نيابة عن الجمهورية بقبول العضوية في الصندوق والبنك والهيئة وأن يلتزم بمواد إتفاقية الصندوق وإتفاقية البنك وإتفاقية الهيئة و بقول نصوص و شوط و قرارات مجلس محافظيها فيما يتعلق بعضوية الجمهورية في المنطمات المذكورة.</w:t>
      </w:r>
    </w:p>
    <w:p w14:paraId="24166ED3"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rPr>
      </w:pPr>
      <w:r w:rsidRPr="004379B4">
        <w:rPr>
          <w:rFonts w:hint="cs"/>
          <w:rtl/>
        </w:rPr>
        <w:t xml:space="preserve">٢. </w:t>
      </w:r>
      <w:r w:rsidRPr="004379B4">
        <w:rPr>
          <w:rFonts w:asciiTheme="majorBidi" w:hAnsiTheme="majorBidi" w:cstheme="majorBidi"/>
          <w:sz w:val="28"/>
          <w:szCs w:val="28"/>
          <w:rtl/>
          <w:lang w:bidi="ar-YE"/>
        </w:rPr>
        <w:t>ويفوض الزوير ايضا بواسطة اي مندوب يعينه يتوقيع وإيداع اية وثائق وأية مستندات اخرى قد تطلب لهذه الأغراض.</w:t>
      </w:r>
    </w:p>
    <w:p w14:paraId="0BA65086"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pPr>
      <w:r w:rsidRPr="004379B4">
        <w:rPr>
          <w:rFonts w:hint="cs"/>
          <w:rtl/>
        </w:rPr>
        <w:t xml:space="preserve">٣ . </w:t>
      </w:r>
      <w:r w:rsidRPr="004379B4">
        <w:rPr>
          <w:rFonts w:asciiTheme="majorBidi" w:hAnsiTheme="majorBidi" w:cstheme="majorBidi"/>
          <w:sz w:val="28"/>
          <w:szCs w:val="28"/>
          <w:rtl/>
          <w:lang w:bidi="ar-YE"/>
        </w:rPr>
        <w:t>بدفع الاشتراكات و اليام بالعمليات والمعاملات وتسديد كافة الدفعات الإخرى المستحقة والقابلة للدفع او التي قد تصبح في المستقبل مستحقة او قابلة للدفع بالذهب او العملات الاجنبية او العملات المحلية او حقوق السحب الخاص.</w:t>
      </w:r>
    </w:p>
    <w:p w14:paraId="066BDD2E"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Fonts w:asciiTheme="majorBidi" w:hAnsiTheme="majorBidi" w:cstheme="majorBidi"/>
          <w:sz w:val="28"/>
          <w:szCs w:val="28"/>
          <w:rtl/>
          <w:lang w:bidi="ar-YE"/>
        </w:rPr>
      </w:pPr>
      <w:r w:rsidRPr="004379B4">
        <w:rPr>
          <w:rFonts w:hint="cs"/>
          <w:rtl/>
        </w:rPr>
        <w:t xml:space="preserve">٤ .  </w:t>
      </w:r>
      <w:r w:rsidRPr="004379B4">
        <w:rPr>
          <w:rFonts w:asciiTheme="majorBidi" w:hAnsiTheme="majorBidi" w:cstheme="majorBidi"/>
          <w:sz w:val="28"/>
          <w:szCs w:val="28"/>
          <w:rtl/>
          <w:lang w:bidi="ar-YE"/>
        </w:rPr>
        <w:t>إصدار اي سندات لا تحمل فائدة  وغير قابلة للتحويل كما قد يكون ضروريا او مناسبا فيما يختصّ بعضوية الجمهورية في الضندوق والبنك والهيئة او كنتيجة لاشتراك الجمهورية في حساب السحب الخاص التابع للصندوق.</w:t>
      </w:r>
    </w:p>
    <w:p w14:paraId="7310DF89"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rPr>
      </w:pPr>
      <w:r w:rsidRPr="004379B4">
        <w:rPr>
          <w:rFonts w:hint="cs"/>
          <w:rtl/>
        </w:rPr>
        <w:t xml:space="preserve">٥ .  </w:t>
      </w:r>
      <w:r w:rsidRPr="004379B4">
        <w:rPr>
          <w:rFonts w:asciiTheme="majorBidi" w:hAnsiTheme="majorBidi" w:cstheme="majorBidi"/>
          <w:sz w:val="28"/>
          <w:szCs w:val="28"/>
          <w:rtl/>
          <w:lang w:bidi="ar-YE"/>
        </w:rPr>
        <w:t>يقيد لحساب الجمهورية بواسطة الموسسة أي مبلغ من الذهب او العملة  او حقوق السحب الخاص بدفع او يخصص للجمهورية من قبل الصندوق او ما  قد تحصل عليه إشتراكها في الموجودات الرأسمالية الخاصة بالبنك او اي مبلغ يستلم من الهيئة بحكم الاشتراك فيها او من مصادر ثانوية تقدمها الهيئة</w:t>
      </w:r>
      <w:r w:rsidRPr="004379B4">
        <w:rPr>
          <w:rFonts w:asciiTheme="majorBidi" w:hAnsiTheme="majorBidi" w:cstheme="majorBidi" w:hint="cs"/>
          <w:sz w:val="28"/>
          <w:szCs w:val="28"/>
          <w:rtl/>
          <w:lang w:bidi="ar-YE"/>
        </w:rPr>
        <w:t>.</w:t>
      </w:r>
    </w:p>
    <w:p w14:paraId="695C82F4"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rPr>
      </w:pPr>
      <w:r w:rsidRPr="004379B4">
        <w:rPr>
          <w:rFonts w:hint="cs"/>
          <w:rtl/>
        </w:rPr>
        <w:t xml:space="preserve">٦ . </w:t>
      </w:r>
      <w:r w:rsidRPr="004379B4">
        <w:rPr>
          <w:rFonts w:asciiTheme="majorBidi" w:hAnsiTheme="majorBidi" w:cstheme="majorBidi"/>
          <w:sz w:val="28"/>
          <w:szCs w:val="28"/>
          <w:rtl/>
          <w:lang w:bidi="ar-YE"/>
        </w:rPr>
        <w:t>البائع ملزم بإبلاغ الشاري عن تأريخ تجهيز البضاعة للشحن  وعن كميتها قبل 30 يوما على الاقل من شحنها</w:t>
      </w:r>
      <w:r w:rsidRPr="004379B4">
        <w:rPr>
          <w:rFonts w:asciiTheme="majorBidi" w:hAnsiTheme="majorBidi" w:cstheme="majorBidi" w:hint="cs"/>
          <w:sz w:val="28"/>
          <w:szCs w:val="28"/>
          <w:rtl/>
          <w:lang w:bidi="ar-YE"/>
        </w:rPr>
        <w:t>.</w:t>
      </w:r>
    </w:p>
    <w:p w14:paraId="1D18B1F8"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rPr>
      </w:pPr>
      <w:r w:rsidRPr="004379B4">
        <w:rPr>
          <w:rFonts w:hint="cs"/>
          <w:rtl/>
        </w:rPr>
        <w:t xml:space="preserve">٧ . </w:t>
      </w:r>
      <w:r w:rsidRPr="004379B4">
        <w:rPr>
          <w:rFonts w:asciiTheme="majorBidi" w:hAnsiTheme="majorBidi" w:cstheme="majorBidi"/>
          <w:sz w:val="28"/>
          <w:szCs w:val="28"/>
          <w:rtl/>
          <w:lang w:bidi="ar-YE"/>
        </w:rPr>
        <w:t>الشاري ملزم بإبلاغ البائع اسم السفينة وموعد وصولها الى مرفأ  الشحن قبل خمسة أيام على الاقل من وصول السفينة الى المرفأ</w:t>
      </w:r>
      <w:r w:rsidRPr="004379B4">
        <w:rPr>
          <w:rFonts w:asciiTheme="majorBidi" w:hAnsiTheme="majorBidi" w:cstheme="majorBidi" w:hint="cs"/>
          <w:sz w:val="28"/>
          <w:szCs w:val="28"/>
          <w:rtl/>
          <w:lang w:bidi="ar-YE"/>
        </w:rPr>
        <w:t>.</w:t>
      </w:r>
    </w:p>
    <w:p w14:paraId="57703D13" w14:textId="77777777" w:rsidR="004379B4" w:rsidRPr="004379B4" w:rsidRDefault="004379B4" w:rsidP="004379B4">
      <w:pPr>
        <w:bidi/>
        <w:contextualSpacing/>
        <w:rPr>
          <w:rFonts w:asciiTheme="majorBidi" w:hAnsiTheme="majorBidi" w:cstheme="majorBidi"/>
          <w:sz w:val="28"/>
          <w:szCs w:val="28"/>
          <w:rtl/>
          <w:lang w:bidi="ar-YE"/>
        </w:rPr>
      </w:pPr>
      <w:r w:rsidRPr="004379B4">
        <w:rPr>
          <w:rFonts w:hint="cs"/>
          <w:rtl/>
        </w:rPr>
        <w:t xml:space="preserve">٨ . </w:t>
      </w:r>
      <w:r w:rsidRPr="004379B4">
        <w:rPr>
          <w:rFonts w:asciiTheme="majorBidi" w:hAnsiTheme="majorBidi" w:cstheme="majorBidi"/>
          <w:sz w:val="28"/>
          <w:szCs w:val="28"/>
          <w:rtl/>
          <w:lang w:bidi="ar-YE"/>
        </w:rPr>
        <w:t xml:space="preserve">البائع ملزم بإبلاغ الشاري عن تأريخ إقلاع السفينة بالمشحون من مرفأ الإرسال. </w:t>
      </w:r>
    </w:p>
    <w:p w14:paraId="07E3F4C5" w14:textId="77777777" w:rsidR="004379B4" w:rsidRPr="004379B4" w:rsidRDefault="004379B4" w:rsidP="004379B4">
      <w:pPr>
        <w:pBdr>
          <w:top w:val="nil"/>
          <w:left w:val="nil"/>
          <w:bottom w:val="nil"/>
          <w:right w:val="nil"/>
          <w:between w:val="nil"/>
        </w:pBdr>
        <w:tabs>
          <w:tab w:val="left" w:pos="766"/>
          <w:tab w:val="left" w:pos="2693"/>
        </w:tabs>
        <w:bidi/>
        <w:spacing w:before="1" w:line="360" w:lineRule="auto"/>
        <w:ind w:left="318"/>
        <w:jc w:val="right"/>
        <w:rPr>
          <w:rtl/>
          <w:lang w:bidi="ar-YE"/>
        </w:rPr>
      </w:pPr>
    </w:p>
    <w:p w14:paraId="4F31EE80"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rPr>
      </w:pPr>
      <w:r w:rsidRPr="004379B4">
        <w:rPr>
          <w:rFonts w:hint="cs"/>
          <w:rtl/>
        </w:rPr>
        <w:t xml:space="preserve">٩ . </w:t>
      </w:r>
      <w:r w:rsidRPr="004379B4">
        <w:rPr>
          <w:rFonts w:asciiTheme="majorBidi" w:hAnsiTheme="majorBidi" w:cstheme="majorBidi"/>
          <w:sz w:val="28"/>
          <w:szCs w:val="28"/>
          <w:rtl/>
          <w:lang w:bidi="ar-YE"/>
        </w:rPr>
        <w:t>يحق للشاري ان يلجأ في مرفأ الارسال ، بحضور البائع ، الى التثبت جزئيا او كليا من وزن البضائع المعدة للشحن بموجب هذا العقد</w:t>
      </w:r>
      <w:r w:rsidRPr="004379B4">
        <w:rPr>
          <w:rFonts w:asciiTheme="majorBidi" w:hAnsiTheme="majorBidi" w:cstheme="majorBidi" w:hint="cs"/>
          <w:sz w:val="28"/>
          <w:szCs w:val="28"/>
          <w:rtl/>
          <w:lang w:bidi="ar-YE"/>
        </w:rPr>
        <w:t>.</w:t>
      </w:r>
    </w:p>
    <w:p w14:paraId="49978289"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rPr>
      </w:pPr>
      <w:r w:rsidRPr="004379B4">
        <w:rPr>
          <w:rtl/>
        </w:rPr>
        <w:t xml:space="preserve">١٠ . </w:t>
      </w:r>
      <w:r w:rsidRPr="004379B4">
        <w:rPr>
          <w:rFonts w:asciiTheme="majorBidi" w:hAnsiTheme="majorBidi" w:cstheme="majorBidi"/>
          <w:sz w:val="28"/>
          <w:szCs w:val="28"/>
          <w:rtl/>
          <w:lang w:bidi="ar-YE"/>
        </w:rPr>
        <w:t>عند وصول السفينة الى مرفأ الشحن ، ينبغى على البائع ان يوصّل المشحون الى دربزين ("ريلينغ") السفينة بمعدل ..... طن متري بكل كوة في يوم العمل الصحو.</w:t>
      </w:r>
    </w:p>
    <w:p w14:paraId="54779A09"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rPr>
      </w:pPr>
      <w:r w:rsidRPr="004379B4">
        <w:rPr>
          <w:rtl/>
        </w:rPr>
        <w:lastRenderedPageBreak/>
        <w:t xml:space="preserve">١١ . </w:t>
      </w:r>
      <w:r w:rsidRPr="004379B4">
        <w:rPr>
          <w:rFonts w:asciiTheme="majorBidi" w:hAnsiTheme="majorBidi" w:cstheme="majorBidi"/>
          <w:sz w:val="28"/>
          <w:szCs w:val="28"/>
          <w:rtl/>
          <w:lang w:bidi="ar-YE"/>
        </w:rPr>
        <w:t>يعتبر الوقت الضروري رسميا للضحن مبتدئا من الساعة 13 نهارا إذا  أبلغ الإشعار عن إستعداد السفينة قبل الساعة 12 نهارا ، ومن الساعة 8 من صباح اليوم التالي إذا أبلغ الإشعار بعد الساعة 12 نهارا.</w:t>
      </w:r>
    </w:p>
    <w:p w14:paraId="0B5D2410"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rPr>
      </w:pPr>
      <w:r w:rsidRPr="004379B4">
        <w:rPr>
          <w:rtl/>
        </w:rPr>
        <w:t xml:space="preserve">١٢ . </w:t>
      </w:r>
      <w:r w:rsidRPr="004379B4">
        <w:rPr>
          <w:rFonts w:asciiTheme="majorBidi" w:hAnsiTheme="majorBidi" w:cstheme="majorBidi"/>
          <w:sz w:val="28"/>
          <w:szCs w:val="28"/>
          <w:rtl/>
          <w:lang w:bidi="ar-YE"/>
        </w:rPr>
        <w:t>وقت إنتظار الرسو (اي رصيف) يعتبر ضمن الوقت الضروري رسميا للشحن.</w:t>
      </w:r>
    </w:p>
    <w:p w14:paraId="0F3D36A8" w14:textId="77777777" w:rsidR="004379B4" w:rsidRPr="004379B4" w:rsidRDefault="004379B4" w:rsidP="004379B4">
      <w:pPr>
        <w:contextualSpacing/>
        <w:jc w:val="right"/>
        <w:rPr>
          <w:rFonts w:asciiTheme="majorBidi" w:hAnsiTheme="majorBidi" w:cstheme="majorBidi"/>
          <w:sz w:val="28"/>
          <w:szCs w:val="28"/>
          <w:rtl/>
          <w:lang w:bidi="ar-YE"/>
        </w:rPr>
      </w:pPr>
      <w:r w:rsidRPr="004379B4">
        <w:rPr>
          <w:rtl/>
        </w:rPr>
        <w:t xml:space="preserve">١٣ . </w:t>
      </w:r>
      <w:r w:rsidRPr="004379B4">
        <w:rPr>
          <w:rFonts w:asciiTheme="majorBidi" w:hAnsiTheme="majorBidi" w:cstheme="majorBidi"/>
          <w:sz w:val="28"/>
          <w:szCs w:val="28"/>
          <w:rtl/>
          <w:lang w:bidi="ar-YE"/>
        </w:rPr>
        <w:t xml:space="preserve">إذا لم ينفذ البائع معدلات شحن السفينة ، دفع للشاري تعويضا قدره .... بكل طن إجمالي مسجل في اليوم او في الجرء النسبي (المعني) من اليوم.  </w:t>
      </w:r>
    </w:p>
    <w:p w14:paraId="3A669164"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lang w:bidi="ar-YE"/>
        </w:rPr>
      </w:pPr>
    </w:p>
    <w:p w14:paraId="0BE47250" w14:textId="77777777" w:rsidR="004379B4" w:rsidRPr="004379B4" w:rsidRDefault="004379B4" w:rsidP="004379B4">
      <w:pPr>
        <w:bidi/>
        <w:contextualSpacing/>
        <w:rPr>
          <w:rFonts w:asciiTheme="majorBidi" w:hAnsiTheme="majorBidi" w:cstheme="majorBidi"/>
          <w:sz w:val="28"/>
          <w:szCs w:val="28"/>
          <w:rtl/>
          <w:lang w:bidi="ar-YE"/>
        </w:rPr>
      </w:pPr>
      <w:r w:rsidRPr="004379B4">
        <w:rPr>
          <w:rtl/>
        </w:rPr>
        <w:t xml:space="preserve">١٤ . </w:t>
      </w:r>
      <w:r w:rsidRPr="004379B4">
        <w:rPr>
          <w:rFonts w:asciiTheme="majorBidi" w:hAnsiTheme="majorBidi" w:cstheme="majorBidi"/>
          <w:sz w:val="28"/>
          <w:szCs w:val="28"/>
          <w:rtl/>
          <w:lang w:bidi="ar-YE"/>
        </w:rPr>
        <w:t xml:space="preserve">إذا نفذت معدلات شحن السفينة قبل الموعد ، دفع الشاري للبائع مكافأة قدرها 50 بالمائة من معدل التعويض. </w:t>
      </w:r>
    </w:p>
    <w:p w14:paraId="56021764"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lang w:bidi="ar-YE"/>
        </w:rPr>
      </w:pPr>
    </w:p>
    <w:p w14:paraId="2948373D"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rPr>
      </w:pPr>
      <w:r w:rsidRPr="004379B4">
        <w:rPr>
          <w:rtl/>
        </w:rPr>
        <w:t>١٥ .</w:t>
      </w:r>
      <w:r w:rsidRPr="004379B4">
        <w:rPr>
          <w:rFonts w:hint="cs"/>
          <w:rtl/>
        </w:rPr>
        <w:t xml:space="preserve"> </w:t>
      </w:r>
      <w:r w:rsidRPr="004379B4">
        <w:rPr>
          <w:rFonts w:asciiTheme="majorBidi" w:hAnsiTheme="majorBidi" w:cstheme="majorBidi"/>
          <w:sz w:val="28"/>
          <w:szCs w:val="28"/>
          <w:rtl/>
          <w:lang w:bidi="ar-YE"/>
        </w:rPr>
        <w:t>حساب التعويض و المكافأة بين الشاري و البائع يجري عند وضع الحساب النهائي عن الدفع المعينة من البضاعة على اساس وثيقة الوقت (تايمشيت)  التى وقعها الشاري او وكيله وربان السفينة.</w:t>
      </w:r>
    </w:p>
    <w:p w14:paraId="527BE5D1"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rPr>
      </w:pPr>
      <w:r w:rsidRPr="004379B4">
        <w:rPr>
          <w:rtl/>
        </w:rPr>
        <w:t xml:space="preserve">١٦ .. </w:t>
      </w:r>
      <w:r w:rsidRPr="004379B4">
        <w:rPr>
          <w:rFonts w:asciiTheme="majorBidi" w:hAnsiTheme="majorBidi" w:cstheme="majorBidi"/>
          <w:sz w:val="28"/>
          <w:szCs w:val="28"/>
          <w:rtl/>
          <w:lang w:bidi="ar-YE"/>
        </w:rPr>
        <w:t>إذا كانت البضاعة خامات حيوانية المنشأ ينبغي على البائع ان يسلّم الخامات في مناطق خالية من الأمراض المعدية.</w:t>
      </w:r>
    </w:p>
    <w:p w14:paraId="762C67C7" w14:textId="77777777" w:rsidR="004379B4" w:rsidRPr="004379B4" w:rsidRDefault="004379B4" w:rsidP="004379B4">
      <w:pPr>
        <w:contextualSpacing/>
        <w:rPr>
          <w:rFonts w:asciiTheme="majorBidi" w:hAnsiTheme="majorBidi" w:cstheme="majorBidi"/>
          <w:sz w:val="28"/>
          <w:szCs w:val="28"/>
          <w:rtl/>
          <w:lang w:bidi="ar-YE"/>
        </w:rPr>
      </w:pPr>
    </w:p>
    <w:p w14:paraId="209629DE" w14:textId="77777777" w:rsidR="004379B4" w:rsidRPr="004379B4" w:rsidRDefault="004379B4" w:rsidP="004379B4">
      <w:pPr>
        <w:bidi/>
        <w:contextualSpacing/>
        <w:rPr>
          <w:rFonts w:asciiTheme="majorBidi" w:hAnsiTheme="majorBidi" w:cstheme="majorBidi"/>
          <w:sz w:val="28"/>
          <w:szCs w:val="28"/>
          <w:rtl/>
          <w:lang w:bidi="ar-YE"/>
        </w:rPr>
      </w:pPr>
      <w:r w:rsidRPr="004379B4">
        <w:rPr>
          <w:rFonts w:asciiTheme="majorBidi" w:hAnsiTheme="majorBidi" w:cstheme="majorBidi"/>
          <w:sz w:val="28"/>
          <w:szCs w:val="28"/>
          <w:rtl/>
          <w:lang w:bidi="ar-YE"/>
        </w:rPr>
        <w:tab/>
      </w:r>
      <w:r w:rsidRPr="004379B4">
        <w:rPr>
          <w:rtl/>
        </w:rPr>
        <w:t>١٧</w:t>
      </w:r>
      <w:r w:rsidRPr="004379B4">
        <w:rPr>
          <w:rFonts w:asciiTheme="majorBidi" w:hAnsiTheme="majorBidi" w:cstheme="majorBidi"/>
          <w:sz w:val="28"/>
          <w:szCs w:val="28"/>
          <w:rtl/>
          <w:lang w:bidi="ar-YE"/>
        </w:rPr>
        <w:t xml:space="preserve">يجب تسليم الشهادة من قبل الهيئات المختصّة او الطبيب البيطري الموجود في خدمة الدولة. </w:t>
      </w:r>
    </w:p>
    <w:p w14:paraId="3BD0E4C4" w14:textId="77777777" w:rsidR="004379B4" w:rsidRPr="004379B4" w:rsidRDefault="004379B4" w:rsidP="004379B4">
      <w:pPr>
        <w:pBdr>
          <w:top w:val="nil"/>
          <w:left w:val="nil"/>
          <w:bottom w:val="nil"/>
          <w:right w:val="nil"/>
          <w:between w:val="nil"/>
        </w:pBdr>
        <w:tabs>
          <w:tab w:val="left" w:pos="766"/>
          <w:tab w:val="left" w:pos="2693"/>
        </w:tabs>
        <w:bidi/>
        <w:spacing w:before="1" w:line="360" w:lineRule="auto"/>
        <w:ind w:left="318"/>
        <w:rPr>
          <w:rtl/>
          <w:lang w:bidi="ar-YE"/>
        </w:rPr>
      </w:pPr>
    </w:p>
    <w:p w14:paraId="57E5191B"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rPr>
      </w:pPr>
      <w:r w:rsidRPr="004379B4">
        <w:rPr>
          <w:rtl/>
        </w:rPr>
        <w:t xml:space="preserve">١٨ . </w:t>
      </w:r>
      <w:r w:rsidRPr="004379B4">
        <w:rPr>
          <w:rFonts w:asciiTheme="majorBidi" w:hAnsiTheme="majorBidi" w:cstheme="majorBidi"/>
          <w:sz w:val="28"/>
          <w:szCs w:val="28"/>
          <w:rtl/>
          <w:lang w:bidi="ar-YE"/>
        </w:rPr>
        <w:t>ي</w:t>
      </w:r>
      <w:r w:rsidRPr="004379B4">
        <w:rPr>
          <w:rFonts w:asciiTheme="majorBidi" w:hAnsiTheme="majorBidi" w:cstheme="majorBidi" w:hint="cs"/>
          <w:sz w:val="28"/>
          <w:szCs w:val="28"/>
          <w:rtl/>
          <w:lang w:bidi="ar-YE"/>
        </w:rPr>
        <w:t>جب</w:t>
      </w:r>
      <w:r w:rsidRPr="004379B4">
        <w:rPr>
          <w:rFonts w:asciiTheme="majorBidi" w:hAnsiTheme="majorBidi" w:cstheme="majorBidi"/>
          <w:sz w:val="28"/>
          <w:szCs w:val="28"/>
          <w:rtl/>
          <w:lang w:bidi="ar-YE"/>
        </w:rPr>
        <w:t xml:space="preserve"> ان تكون الإجهزة المسلمة بموجب هذا العقد معبأة بشكل يتناسب مع الشروط الفنية المتفق عليها في الملحق </w:t>
      </w:r>
      <w:r w:rsidRPr="004379B4">
        <w:rPr>
          <w:rFonts w:asciiTheme="majorBidi" w:hAnsiTheme="majorBidi" w:cstheme="majorBidi"/>
          <w:sz w:val="28"/>
          <w:szCs w:val="28"/>
          <w:rtl/>
          <w:lang w:bidi="fa-IR"/>
        </w:rPr>
        <w:t>۹</w:t>
      </w:r>
      <w:r w:rsidRPr="004379B4">
        <w:rPr>
          <w:rFonts w:asciiTheme="majorBidi" w:hAnsiTheme="majorBidi" w:cstheme="majorBidi"/>
          <w:sz w:val="28"/>
          <w:szCs w:val="28"/>
          <w:rtl/>
          <w:lang w:bidi="ar-YE"/>
        </w:rPr>
        <w:t xml:space="preserve"> ويضمن سلامة الاجهزة من الاعطال  أثناء نقلها بالسفن او القطارات.</w:t>
      </w:r>
    </w:p>
    <w:p w14:paraId="0B00FBDA" w14:textId="77777777" w:rsidR="004379B4" w:rsidRPr="004379B4" w:rsidRDefault="004379B4" w:rsidP="00A61A63">
      <w:pPr>
        <w:numPr>
          <w:ilvl w:val="0"/>
          <w:numId w:val="117"/>
        </w:numPr>
        <w:bidi/>
        <w:contextualSpacing/>
        <w:rPr>
          <w:rFonts w:asciiTheme="majorBidi" w:hAnsiTheme="majorBidi" w:cstheme="majorBidi"/>
          <w:sz w:val="28"/>
          <w:szCs w:val="28"/>
        </w:rPr>
      </w:pPr>
      <w:r w:rsidRPr="004379B4">
        <w:rPr>
          <w:rtl/>
        </w:rPr>
        <w:t xml:space="preserve">١٩ . </w:t>
      </w:r>
      <w:r w:rsidRPr="004379B4">
        <w:rPr>
          <w:rFonts w:asciiTheme="majorBidi" w:hAnsiTheme="majorBidi" w:cstheme="majorBidi"/>
          <w:sz w:val="28"/>
          <w:szCs w:val="28"/>
          <w:rtl/>
          <w:lang w:bidi="ar-YE"/>
        </w:rPr>
        <w:t xml:space="preserve">يتحمل البائع المسؤولية الكاملة عن حدوث أعطال واصداء نتجت عن تعبئة الاجهزة غير الجيدة. </w:t>
      </w:r>
    </w:p>
    <w:p w14:paraId="3FCA81E8"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rPr>
      </w:pPr>
    </w:p>
    <w:p w14:paraId="56E68576" w14:textId="77777777" w:rsidR="004379B4" w:rsidRPr="004379B4" w:rsidRDefault="004379B4" w:rsidP="004379B4">
      <w:pPr>
        <w:ind w:left="360"/>
        <w:contextualSpacing/>
        <w:jc w:val="right"/>
        <w:rPr>
          <w:rFonts w:asciiTheme="majorBidi" w:hAnsiTheme="majorBidi" w:cstheme="majorBidi"/>
          <w:sz w:val="28"/>
          <w:szCs w:val="28"/>
        </w:rPr>
      </w:pPr>
      <w:r w:rsidRPr="004379B4">
        <w:rPr>
          <w:rtl/>
        </w:rPr>
        <w:t>٢٠ . َ</w:t>
      </w:r>
      <w:r w:rsidRPr="004379B4">
        <w:rPr>
          <w:rFonts w:asciiTheme="majorBidi" w:hAnsiTheme="majorBidi" w:cstheme="majorBidi"/>
          <w:sz w:val="28"/>
          <w:szCs w:val="28"/>
          <w:rtl/>
          <w:lang w:bidi="ar-YE"/>
        </w:rPr>
        <w:t xml:space="preserve"> إذا زادت أبعاد الإجهزة عن أبعاد يجوز نقلها عن طريق السكة الحديدية فعلى البائع ان يخطر الشاري بذلك قبل صنع هذه الاجهزة. </w:t>
      </w:r>
    </w:p>
    <w:p w14:paraId="649AD416" w14:textId="77777777" w:rsidR="004379B4" w:rsidRPr="004379B4" w:rsidRDefault="004379B4" w:rsidP="004379B4">
      <w:pPr>
        <w:pBdr>
          <w:top w:val="nil"/>
          <w:left w:val="nil"/>
          <w:bottom w:val="nil"/>
          <w:right w:val="nil"/>
          <w:between w:val="nil"/>
        </w:pBdr>
        <w:tabs>
          <w:tab w:val="left" w:pos="766"/>
          <w:tab w:val="left" w:pos="2693"/>
        </w:tabs>
        <w:bidi/>
        <w:spacing w:before="1" w:line="360" w:lineRule="auto"/>
        <w:ind w:left="318"/>
      </w:pPr>
    </w:p>
    <w:p w14:paraId="22C73021" w14:textId="77777777" w:rsidR="004379B4" w:rsidRPr="004379B4" w:rsidRDefault="004379B4" w:rsidP="004379B4">
      <w:pPr>
        <w:pBdr>
          <w:top w:val="nil"/>
          <w:left w:val="nil"/>
          <w:bottom w:val="nil"/>
          <w:right w:val="nil"/>
          <w:between w:val="nil"/>
        </w:pBdr>
        <w:tabs>
          <w:tab w:val="left" w:pos="766"/>
          <w:tab w:val="left" w:pos="2693"/>
        </w:tabs>
        <w:spacing w:before="1" w:line="360" w:lineRule="auto"/>
        <w:rPr>
          <w:rtl/>
        </w:rPr>
      </w:pPr>
    </w:p>
    <w:p w14:paraId="4E8E1730" w14:textId="77777777" w:rsidR="004379B4" w:rsidRPr="004379B4" w:rsidRDefault="004379B4" w:rsidP="004379B4">
      <w:pPr>
        <w:bidi/>
        <w:ind w:left="425"/>
        <w:contextualSpacing/>
        <w:rPr>
          <w:rFonts w:asciiTheme="majorBidi" w:hAnsiTheme="majorBidi" w:cstheme="majorBidi"/>
          <w:sz w:val="28"/>
          <w:szCs w:val="28"/>
        </w:rPr>
      </w:pPr>
      <w:r w:rsidRPr="004379B4">
        <w:rPr>
          <w:rtl/>
        </w:rPr>
        <w:t xml:space="preserve">٢١ . </w:t>
      </w:r>
      <w:r w:rsidRPr="004379B4">
        <w:rPr>
          <w:rFonts w:hint="cs"/>
          <w:rtl/>
        </w:rPr>
        <w:t xml:space="preserve"> </w:t>
      </w:r>
      <w:r w:rsidRPr="004379B4">
        <w:rPr>
          <w:rFonts w:asciiTheme="majorBidi" w:hAnsiTheme="majorBidi" w:cstheme="majorBidi"/>
          <w:sz w:val="28"/>
          <w:szCs w:val="28"/>
          <w:rtl/>
          <w:lang w:bidi="ar-YE"/>
        </w:rPr>
        <w:t xml:space="preserve">توضع على الصناديق التي تحتاج الى المعاملة الخاصة علامات إضافية مثل "حذار" ، "لا تقلب" ، "أعلى" ، "أسفل" ، و غيرها. </w:t>
      </w:r>
    </w:p>
    <w:p w14:paraId="3C1C64EE"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rPr>
      </w:pPr>
      <w:r w:rsidRPr="004379B4">
        <w:rPr>
          <w:rtl/>
        </w:rPr>
        <w:t xml:space="preserve"> </w:t>
      </w:r>
    </w:p>
    <w:p w14:paraId="2858C5CB"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rPr>
      </w:pPr>
      <w:r w:rsidRPr="004379B4">
        <w:rPr>
          <w:rtl/>
        </w:rPr>
        <w:t xml:space="preserve">٢٢ . </w:t>
      </w:r>
      <w:r w:rsidRPr="004379B4">
        <w:rPr>
          <w:rFonts w:asciiTheme="majorBidi" w:hAnsiTheme="majorBidi" w:cstheme="majorBidi"/>
          <w:sz w:val="28"/>
          <w:szCs w:val="28"/>
          <w:rtl/>
          <w:lang w:bidi="ar-YE"/>
        </w:rPr>
        <w:t>يوضع على الصناديق التى يزيد وزنها عن 500 كغم او طولها عن متر واحد علامات خاصة ترمز بها الى مزكز الثقل لكل صندوق.</w:t>
      </w:r>
    </w:p>
    <w:p w14:paraId="70A8D396" w14:textId="77777777" w:rsidR="004379B4" w:rsidRPr="004379B4" w:rsidRDefault="004379B4" w:rsidP="004379B4">
      <w:pPr>
        <w:bidi/>
        <w:ind w:left="360"/>
        <w:contextualSpacing/>
        <w:rPr>
          <w:rFonts w:asciiTheme="majorBidi" w:hAnsiTheme="majorBidi" w:cstheme="majorBidi"/>
          <w:sz w:val="28"/>
          <w:szCs w:val="28"/>
        </w:rPr>
      </w:pPr>
      <w:r w:rsidRPr="004379B4">
        <w:rPr>
          <w:rFonts w:hint="cs"/>
          <w:rtl/>
        </w:rPr>
        <w:t>ـ</w:t>
      </w:r>
      <w:r w:rsidRPr="004379B4">
        <w:rPr>
          <w:rtl/>
        </w:rPr>
        <w:t xml:space="preserve"> ٢٣ . َ</w:t>
      </w:r>
      <w:r w:rsidRPr="004379B4">
        <w:rPr>
          <w:rFonts w:asciiTheme="majorBidi" w:hAnsiTheme="majorBidi" w:cstheme="majorBidi"/>
          <w:sz w:val="28"/>
          <w:szCs w:val="28"/>
          <w:rtl/>
          <w:lang w:bidi="ar-YE"/>
        </w:rPr>
        <w:t xml:space="preserve"> يحق ..... الشاري ان يتأكد ..... صحة وزن البضائع المعدة للشحن بموجب هذا العقد. </w:t>
      </w:r>
    </w:p>
    <w:p w14:paraId="17CA0F57"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rPr>
      </w:pPr>
    </w:p>
    <w:p w14:paraId="3DBB3B2C" w14:textId="77777777" w:rsidR="004379B4" w:rsidRPr="004379B4" w:rsidRDefault="004379B4" w:rsidP="004379B4">
      <w:pPr>
        <w:bidi/>
        <w:ind w:left="283"/>
        <w:contextualSpacing/>
        <w:rPr>
          <w:rFonts w:asciiTheme="majorBidi" w:hAnsiTheme="majorBidi" w:cstheme="majorBidi"/>
          <w:sz w:val="28"/>
          <w:szCs w:val="28"/>
        </w:rPr>
      </w:pPr>
      <w:r w:rsidRPr="004379B4">
        <w:rPr>
          <w:rtl/>
        </w:rPr>
        <w:t xml:space="preserve">٢٤ . </w:t>
      </w:r>
      <w:r w:rsidRPr="004379B4">
        <w:rPr>
          <w:rFonts w:asciiTheme="majorBidi" w:hAnsiTheme="majorBidi" w:cstheme="majorBidi"/>
          <w:sz w:val="28"/>
          <w:szCs w:val="28"/>
          <w:rtl/>
          <w:lang w:bidi="ar-YE"/>
        </w:rPr>
        <w:t xml:space="preserve">البائع ملزم...... إبلاغ الشاري ...... تأريخ تجهيز البضائع للشحن. </w:t>
      </w:r>
    </w:p>
    <w:p w14:paraId="52D9D429"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rPr>
      </w:pPr>
    </w:p>
    <w:p w14:paraId="09AD062F" w14:textId="77777777" w:rsidR="004379B4" w:rsidRPr="004379B4" w:rsidRDefault="004379B4" w:rsidP="004379B4">
      <w:pPr>
        <w:bidi/>
        <w:ind w:left="283"/>
        <w:contextualSpacing/>
        <w:rPr>
          <w:rFonts w:asciiTheme="majorBidi" w:hAnsiTheme="majorBidi" w:cstheme="majorBidi"/>
          <w:sz w:val="28"/>
          <w:szCs w:val="28"/>
        </w:rPr>
      </w:pPr>
      <w:r w:rsidRPr="004379B4">
        <w:rPr>
          <w:rtl/>
        </w:rPr>
        <w:t xml:space="preserve">٢٥ .  </w:t>
      </w:r>
      <w:r w:rsidRPr="004379B4">
        <w:rPr>
          <w:rFonts w:asciiTheme="majorBidi" w:hAnsiTheme="majorBidi" w:cstheme="majorBidi"/>
          <w:sz w:val="28"/>
          <w:szCs w:val="28"/>
          <w:rtl/>
          <w:lang w:bidi="ar-YE"/>
        </w:rPr>
        <w:t xml:space="preserve">عند وصول السفينة الى ميناء الشحن ينبغى ..... البائع ان يوصل البضاعة الى  درابزين السفينة. </w:t>
      </w:r>
    </w:p>
    <w:p w14:paraId="4DD2F205"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rPr>
      </w:pPr>
    </w:p>
    <w:p w14:paraId="309B8574" w14:textId="77777777" w:rsidR="004379B4" w:rsidRPr="004379B4" w:rsidRDefault="004379B4" w:rsidP="004379B4">
      <w:pPr>
        <w:bidi/>
        <w:ind w:left="283"/>
        <w:contextualSpacing/>
        <w:rPr>
          <w:rFonts w:asciiTheme="majorBidi" w:hAnsiTheme="majorBidi" w:cstheme="majorBidi"/>
          <w:sz w:val="28"/>
          <w:szCs w:val="28"/>
        </w:rPr>
      </w:pPr>
      <w:r w:rsidRPr="004379B4">
        <w:rPr>
          <w:rFonts w:hint="cs"/>
          <w:rtl/>
        </w:rPr>
        <w:t xml:space="preserve">٢٦ .  </w:t>
      </w:r>
      <w:r w:rsidRPr="004379B4">
        <w:rPr>
          <w:rFonts w:asciiTheme="majorBidi" w:hAnsiTheme="majorBidi" w:cstheme="majorBidi"/>
          <w:sz w:val="28"/>
          <w:szCs w:val="28"/>
          <w:rtl/>
          <w:lang w:bidi="ar-YE"/>
        </w:rPr>
        <w:t xml:space="preserve">يجب ان تكون البضاعة الموردة بموجب هذا العقد معبأة بشكل يتناسب ...... الشروط الفنية المشار .....ـها في الملحق  رقم 3.  </w:t>
      </w:r>
    </w:p>
    <w:p w14:paraId="595B9299" w14:textId="77777777" w:rsidR="004379B4" w:rsidRPr="004379B4" w:rsidRDefault="004379B4" w:rsidP="004379B4">
      <w:pPr>
        <w:bidi/>
        <w:ind w:left="283"/>
        <w:contextualSpacing/>
        <w:rPr>
          <w:rFonts w:asciiTheme="majorBidi" w:hAnsiTheme="majorBidi" w:cstheme="majorBidi"/>
          <w:sz w:val="28"/>
          <w:szCs w:val="28"/>
        </w:rPr>
      </w:pPr>
      <w:r w:rsidRPr="004379B4">
        <w:rPr>
          <w:rFonts w:hint="cs"/>
          <w:rtl/>
        </w:rPr>
        <w:t xml:space="preserve">٢٧ . </w:t>
      </w:r>
      <w:r w:rsidRPr="004379B4">
        <w:rPr>
          <w:rFonts w:asciiTheme="majorBidi" w:hAnsiTheme="majorBidi" w:cstheme="majorBidi"/>
          <w:sz w:val="28"/>
          <w:szCs w:val="28"/>
          <w:rtl/>
          <w:lang w:bidi="ar-YE"/>
        </w:rPr>
        <w:t xml:space="preserve">يتحمل البائع المسؤولية الكاملة ..... حدوث اية اعطال و اصداء نشأت ... عدم  سلامة اوعية التوضيب. </w:t>
      </w:r>
    </w:p>
    <w:p w14:paraId="2913E128"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pPr>
    </w:p>
    <w:p w14:paraId="7AB192BF"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rPr>
          <w:rtl/>
        </w:rPr>
      </w:pPr>
    </w:p>
    <w:p w14:paraId="095793B7"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rPr>
      </w:pPr>
      <w:r w:rsidRPr="004379B4">
        <w:rPr>
          <w:rFonts w:hint="cs"/>
          <w:rtl/>
        </w:rPr>
        <w:t xml:space="preserve">٢٨ . </w:t>
      </w:r>
      <w:r w:rsidRPr="004379B4">
        <w:rPr>
          <w:rFonts w:asciiTheme="majorBidi" w:hAnsiTheme="majorBidi" w:cstheme="majorBidi"/>
          <w:sz w:val="28"/>
          <w:szCs w:val="28"/>
          <w:rtl/>
          <w:lang w:bidi="ar-YE"/>
        </w:rPr>
        <w:t>إذا زادت مقاييس المعدات ..... حدود تسمح ... نقلها بالقطار فعلى البائع إخطار الشاري بذلك قبل صنع هذه المعدات .</w:t>
      </w:r>
    </w:p>
    <w:p w14:paraId="7FCA7D5D" w14:textId="77777777" w:rsidR="004379B4" w:rsidRPr="004379B4" w:rsidRDefault="004379B4" w:rsidP="004379B4">
      <w:pPr>
        <w:bidi/>
        <w:contextualSpacing/>
        <w:rPr>
          <w:rFonts w:asciiTheme="majorBidi" w:hAnsiTheme="majorBidi" w:cstheme="majorBidi"/>
          <w:sz w:val="28"/>
          <w:szCs w:val="28"/>
          <w:rtl/>
          <w:lang w:bidi="ar-YE"/>
        </w:rPr>
      </w:pPr>
      <w:r w:rsidRPr="004379B4">
        <w:rPr>
          <w:rFonts w:hint="cs"/>
          <w:rtl/>
        </w:rPr>
        <w:t xml:space="preserve">٢٩ .  </w:t>
      </w:r>
      <w:r w:rsidRPr="004379B4">
        <w:rPr>
          <w:rFonts w:asciiTheme="majorBidi" w:hAnsiTheme="majorBidi" w:cstheme="majorBidi"/>
          <w:sz w:val="28"/>
          <w:szCs w:val="28"/>
          <w:rtl/>
          <w:lang w:bidi="ar-YE"/>
        </w:rPr>
        <w:t xml:space="preserve">البائع ملزم بإبلاغ الشاري عن تأريخ إقلاع السفينة بالمشهون مرفأ الإرسال. </w:t>
      </w:r>
    </w:p>
    <w:p w14:paraId="1638473B"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lang w:bidi="ar-YE"/>
        </w:rPr>
      </w:pPr>
    </w:p>
    <w:p w14:paraId="08117263"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rPr>
      </w:pPr>
      <w:r w:rsidRPr="004379B4">
        <w:rPr>
          <w:rFonts w:hint="cs"/>
          <w:rtl/>
        </w:rPr>
        <w:t xml:space="preserve">٣٠ .  </w:t>
      </w:r>
      <w:r w:rsidRPr="004379B4">
        <w:rPr>
          <w:rFonts w:asciiTheme="majorBidi" w:hAnsiTheme="majorBidi" w:cstheme="majorBidi"/>
          <w:sz w:val="28"/>
          <w:szCs w:val="28"/>
          <w:rtl/>
          <w:lang w:bidi="ar-YE"/>
        </w:rPr>
        <w:t>عند وصول السفينة الى المرفأ المقصود ، ينبغي على الشاري ان يفرغ السفينة بقواه و تلى حسابه ، بما في ذلك الاعمال في العنابر ، بمعدل ... طن متري بطل كوة في يو العمل الصحو.</w:t>
      </w:r>
    </w:p>
    <w:p w14:paraId="205DEC2D"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rPr>
      </w:pPr>
      <w:r w:rsidRPr="004379B4">
        <w:rPr>
          <w:rFonts w:hint="cs"/>
          <w:rtl/>
        </w:rPr>
        <w:t xml:space="preserve">٣١ . </w:t>
      </w:r>
      <w:r w:rsidRPr="004379B4">
        <w:rPr>
          <w:rFonts w:asciiTheme="majorBidi" w:hAnsiTheme="majorBidi" w:cstheme="majorBidi"/>
          <w:sz w:val="28"/>
          <w:szCs w:val="28"/>
          <w:rtl/>
          <w:lang w:bidi="ar-YE"/>
        </w:rPr>
        <w:t>يعتبر اللوقت الضروري رسميا للتفريغ متبدئا من الساعة 13 نهارا إذا ابلغ الاشعار عن استعداد السفينة قبل الساعة 12 نهارا ، ومن الساعة 8 من صباح اليوم التالي إذا ابلغ الاشعار بعد الساعة 12 نهارا.</w:t>
      </w:r>
    </w:p>
    <w:p w14:paraId="4E3A3444" w14:textId="77777777" w:rsidR="004379B4" w:rsidRPr="004379B4" w:rsidRDefault="004379B4" w:rsidP="004379B4">
      <w:pPr>
        <w:bidi/>
        <w:contextualSpacing/>
        <w:rPr>
          <w:rFonts w:asciiTheme="majorBidi" w:hAnsiTheme="majorBidi" w:cstheme="majorBidi"/>
          <w:sz w:val="28"/>
          <w:szCs w:val="28"/>
          <w:rtl/>
          <w:lang w:bidi="ar-YE"/>
        </w:rPr>
      </w:pPr>
      <w:r w:rsidRPr="004379B4">
        <w:rPr>
          <w:rFonts w:hint="cs"/>
          <w:rtl/>
        </w:rPr>
        <w:t xml:space="preserve">٣٢ . </w:t>
      </w:r>
      <w:r w:rsidRPr="004379B4">
        <w:rPr>
          <w:rFonts w:asciiTheme="majorBidi" w:hAnsiTheme="majorBidi" w:cstheme="majorBidi"/>
          <w:sz w:val="28"/>
          <w:szCs w:val="28"/>
          <w:rtl/>
          <w:lang w:bidi="ar-YE"/>
        </w:rPr>
        <w:t xml:space="preserve">وقت انتظار الرسو يعتبر ضمن الوقت الضروري رسميا للتغريغ. </w:t>
      </w:r>
    </w:p>
    <w:p w14:paraId="29F3FE34"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lang w:bidi="ar-YE"/>
        </w:rPr>
      </w:pPr>
    </w:p>
    <w:p w14:paraId="106BE124" w14:textId="77777777" w:rsidR="004379B4" w:rsidRPr="004379B4" w:rsidRDefault="004379B4" w:rsidP="004379B4">
      <w:pPr>
        <w:pBdr>
          <w:top w:val="nil"/>
          <w:left w:val="nil"/>
          <w:bottom w:val="nil"/>
          <w:right w:val="nil"/>
          <w:between w:val="nil"/>
        </w:pBdr>
        <w:tabs>
          <w:tab w:val="left" w:pos="766"/>
          <w:tab w:val="left" w:pos="2693"/>
        </w:tabs>
        <w:bidi/>
        <w:spacing w:before="1" w:line="360" w:lineRule="auto"/>
        <w:ind w:left="318"/>
        <w:rPr>
          <w:rtl/>
        </w:rPr>
      </w:pPr>
      <w:r w:rsidRPr="004379B4">
        <w:rPr>
          <w:rFonts w:asciiTheme="majorBidi" w:hAnsiTheme="majorBidi" w:hint="cs"/>
          <w:rtl/>
        </w:rPr>
        <w:t xml:space="preserve">٣٣  </w:t>
      </w:r>
      <w:r w:rsidRPr="004379B4">
        <w:rPr>
          <w:rFonts w:hint="cs"/>
          <w:rtl/>
        </w:rPr>
        <w:t xml:space="preserve">. </w:t>
      </w:r>
      <w:r w:rsidRPr="004379B4">
        <w:rPr>
          <w:rFonts w:asciiTheme="majorBidi" w:hAnsiTheme="majorBidi" w:cstheme="majorBidi"/>
          <w:sz w:val="28"/>
          <w:szCs w:val="28"/>
          <w:rtl/>
          <w:lang w:bidi="ar-YE"/>
        </w:rPr>
        <w:t>إذا لم ينفذ الشاري معدلات تفريغ السفينة ، دفع للبائع تعويضا قدره .... بكل طن عام مسجل في اليوم او في الجزء النسبي من اليوم.</w:t>
      </w:r>
    </w:p>
    <w:p w14:paraId="15A8EA29" w14:textId="77777777" w:rsidR="004379B4" w:rsidRPr="004379B4" w:rsidRDefault="004379B4" w:rsidP="004379B4">
      <w:pPr>
        <w:bidi/>
        <w:contextualSpacing/>
        <w:rPr>
          <w:rFonts w:asciiTheme="majorBidi" w:hAnsiTheme="majorBidi" w:cstheme="majorBidi"/>
          <w:sz w:val="28"/>
          <w:szCs w:val="28"/>
          <w:rtl/>
          <w:lang w:bidi="ar-YE"/>
        </w:rPr>
      </w:pPr>
      <w:r w:rsidRPr="004379B4">
        <w:rPr>
          <w:rFonts w:hint="cs"/>
          <w:rtl/>
        </w:rPr>
        <w:t xml:space="preserve">٣٤ . </w:t>
      </w:r>
      <w:r w:rsidRPr="004379B4">
        <w:rPr>
          <w:rFonts w:asciiTheme="majorBidi" w:hAnsiTheme="majorBidi" w:cstheme="majorBidi"/>
          <w:sz w:val="28"/>
          <w:szCs w:val="28"/>
          <w:rtl/>
          <w:lang w:bidi="ar-YE"/>
        </w:rPr>
        <w:t xml:space="preserve">إذا نفذت معدلات تغريغ السفينة قبل الموعد ، دفع البائع للشاري مكافأة قدرها 50 بالمائة من معدل التعويض. </w:t>
      </w:r>
    </w:p>
    <w:p w14:paraId="0C2BF6B2"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lang w:bidi="ar-YE"/>
        </w:rPr>
      </w:pPr>
    </w:p>
    <w:p w14:paraId="0DA3CF4D"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rPr>
      </w:pPr>
      <w:r w:rsidRPr="004379B4">
        <w:rPr>
          <w:rFonts w:hint="cs"/>
          <w:rtl/>
        </w:rPr>
        <w:t xml:space="preserve">٣٥ . </w:t>
      </w:r>
      <w:r w:rsidRPr="004379B4">
        <w:rPr>
          <w:rFonts w:asciiTheme="majorBidi" w:hAnsiTheme="majorBidi" w:cstheme="majorBidi"/>
          <w:sz w:val="28"/>
          <w:szCs w:val="28"/>
          <w:rtl/>
          <w:lang w:bidi="ar-YE"/>
        </w:rPr>
        <w:t>حساب التعويض والمكافأة بين الشري والبائع يجري عند وضع الحساب النهائي عن الدفعة المعينة من البضاعة على اساس وثيقة الوقت (تايمشيت) الذي وقعه الشاري او وكيله وربان السفينة.</w:t>
      </w:r>
    </w:p>
    <w:p w14:paraId="60547F22" w14:textId="77777777" w:rsidR="004379B4" w:rsidRPr="004379B4" w:rsidRDefault="004379B4" w:rsidP="004379B4">
      <w:pPr>
        <w:bidi/>
        <w:contextualSpacing/>
        <w:rPr>
          <w:rFonts w:asciiTheme="majorBidi" w:hAnsiTheme="majorBidi" w:cstheme="majorBidi"/>
          <w:sz w:val="28"/>
          <w:szCs w:val="28"/>
          <w:rtl/>
          <w:lang w:bidi="ar-YE"/>
        </w:rPr>
      </w:pPr>
      <w:r w:rsidRPr="004379B4">
        <w:rPr>
          <w:rFonts w:hint="cs"/>
          <w:rtl/>
        </w:rPr>
        <w:t xml:space="preserve">٣٦ . </w:t>
      </w:r>
      <w:r w:rsidRPr="004379B4">
        <w:rPr>
          <w:rFonts w:asciiTheme="majorBidi" w:hAnsiTheme="majorBidi" w:cstheme="majorBidi"/>
          <w:sz w:val="28"/>
          <w:szCs w:val="28"/>
          <w:rtl/>
          <w:lang w:bidi="ar-YE"/>
        </w:rPr>
        <w:t xml:space="preserve">بعد إنتهاء شحن البضاعة يجب على البائع ان يبلغ المشتري برقيا بتأريخ الشحن وميماء الشحن وكمية البضائع التي تم شحنها. </w:t>
      </w:r>
    </w:p>
    <w:p w14:paraId="249E241A"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lang w:bidi="ar-YE"/>
        </w:rPr>
      </w:pPr>
    </w:p>
    <w:p w14:paraId="61DBD0BC"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rPr>
      </w:pPr>
      <w:r w:rsidRPr="004379B4">
        <w:rPr>
          <w:rFonts w:hint="cs"/>
          <w:rtl/>
        </w:rPr>
        <w:t xml:space="preserve">٣٧ . </w:t>
      </w:r>
      <w:r w:rsidRPr="004379B4">
        <w:rPr>
          <w:rFonts w:asciiTheme="majorBidi" w:hAnsiTheme="majorBidi" w:cstheme="majorBidi"/>
          <w:sz w:val="28"/>
          <w:szCs w:val="28"/>
          <w:rtl/>
          <w:lang w:bidi="ar-YE"/>
        </w:rPr>
        <w:t>بعد وصول الباخرة الى ميناء التغريغ يجب على القبطان ان يعطى الى ممثل المشتري في هذا الميناء تنبيها كتابيا بإستعداد الباخرة للتفريغ.</w:t>
      </w:r>
    </w:p>
    <w:p w14:paraId="48E3AD97" w14:textId="77777777" w:rsidR="004379B4" w:rsidRPr="004379B4" w:rsidRDefault="004379B4" w:rsidP="004379B4">
      <w:pPr>
        <w:bidi/>
        <w:ind w:left="360"/>
        <w:contextualSpacing/>
        <w:rPr>
          <w:rFonts w:asciiTheme="majorBidi" w:hAnsiTheme="majorBidi" w:cstheme="majorBidi"/>
          <w:sz w:val="28"/>
          <w:szCs w:val="28"/>
          <w:rtl/>
          <w:lang w:bidi="ar-YE"/>
        </w:rPr>
      </w:pPr>
      <w:r w:rsidRPr="004379B4">
        <w:rPr>
          <w:rFonts w:hint="cs"/>
          <w:rtl/>
        </w:rPr>
        <w:t xml:space="preserve">٣٨ . </w:t>
      </w:r>
      <w:r w:rsidRPr="004379B4">
        <w:rPr>
          <w:rFonts w:hint="cs"/>
          <w:rtl/>
          <w:lang w:bidi="ar-EG"/>
        </w:rPr>
        <w:t xml:space="preserve">  </w:t>
      </w:r>
      <w:r w:rsidRPr="004379B4">
        <w:rPr>
          <w:rFonts w:asciiTheme="majorBidi" w:hAnsiTheme="majorBidi" w:cstheme="majorBidi"/>
          <w:sz w:val="28"/>
          <w:szCs w:val="28"/>
          <w:rtl/>
          <w:lang w:bidi="ar-YE"/>
        </w:rPr>
        <w:t xml:space="preserve">       في حالة عدم التنفيذ في تفريغ المقياس المشار إليه في الملحق رقم 3 وتأخير الباخرة في ميناء التفريغ يجب على المشتري ان يدفع للبائع غرامة التأخير لكل يوم للتأخير. </w:t>
      </w:r>
    </w:p>
    <w:p w14:paraId="618745E8"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lang w:bidi="ar-YE"/>
        </w:rPr>
      </w:pPr>
    </w:p>
    <w:p w14:paraId="1D91BD22" w14:textId="77777777" w:rsidR="004379B4" w:rsidRPr="004379B4" w:rsidRDefault="004379B4" w:rsidP="004379B4">
      <w:pPr>
        <w:pBdr>
          <w:top w:val="nil"/>
          <w:left w:val="nil"/>
          <w:bottom w:val="nil"/>
          <w:right w:val="nil"/>
          <w:between w:val="nil"/>
        </w:pBdr>
        <w:tabs>
          <w:tab w:val="left" w:pos="766"/>
          <w:tab w:val="left" w:pos="2693"/>
        </w:tabs>
        <w:spacing w:before="1" w:line="360" w:lineRule="auto"/>
        <w:ind w:left="318"/>
        <w:jc w:val="right"/>
        <w:rPr>
          <w:rtl/>
        </w:rPr>
      </w:pPr>
      <w:r w:rsidRPr="004379B4">
        <w:rPr>
          <w:rFonts w:hint="cs"/>
          <w:rtl/>
        </w:rPr>
        <w:t xml:space="preserve">٣٩ . </w:t>
      </w:r>
      <w:r w:rsidRPr="004379B4">
        <w:rPr>
          <w:rFonts w:asciiTheme="majorBidi" w:hAnsiTheme="majorBidi" w:cstheme="majorBidi"/>
          <w:sz w:val="28"/>
          <w:szCs w:val="28"/>
          <w:rtl/>
          <w:lang w:bidi="ar-YE"/>
        </w:rPr>
        <w:t xml:space="preserve">      يجر على المشتري ان يقوم بتفريغ الباخرة في ميناء الوصول باعتبار المعدل المتوسط قدره ... طن متري لكل كوة (من عنابر الباخرة) في يوم العمل الصحو.</w:t>
      </w:r>
    </w:p>
    <w:p w14:paraId="7B1191BF" w14:textId="77777777" w:rsidR="004379B4" w:rsidRPr="004379B4" w:rsidRDefault="004379B4" w:rsidP="004379B4">
      <w:pPr>
        <w:ind w:left="720"/>
        <w:jc w:val="right"/>
        <w:rPr>
          <w:rtl/>
          <w:lang w:bidi="ar-EG"/>
        </w:rPr>
      </w:pPr>
      <w:r w:rsidRPr="004379B4">
        <w:rPr>
          <w:rFonts w:hint="cs"/>
          <w:rtl/>
        </w:rPr>
        <w:lastRenderedPageBreak/>
        <w:t xml:space="preserve">٤٠ . </w:t>
      </w:r>
      <w:r w:rsidRPr="004379B4">
        <w:rPr>
          <w:rFonts w:asciiTheme="majorBidi" w:hAnsiTheme="majorBidi" w:cstheme="majorBidi"/>
          <w:sz w:val="28"/>
          <w:szCs w:val="28"/>
          <w:rtl/>
          <w:lang w:bidi="ar-YE"/>
        </w:rPr>
        <w:t>في حالة عدم التنفيذ في تفريغ هذا المعدل المذكور يدفع المشتري للبائع غرامة قدرها .... في اليوم الواحد للطن القائم المسجل. في حالة التنفيذ في التفريغ هذا المعدل بالتفوق يدفع البائع للمشتري علاوة الاسعجال قدرها 5 بالمائة من مبلغ غرامة التأخير.</w:t>
      </w:r>
    </w:p>
    <w:p w14:paraId="6C1148C4" w14:textId="77777777" w:rsidR="004379B4" w:rsidRPr="004379B4" w:rsidRDefault="004379B4" w:rsidP="004379B4">
      <w:pPr>
        <w:ind w:left="720"/>
        <w:jc w:val="right"/>
        <w:rPr>
          <w:b/>
          <w:bCs/>
          <w:rtl/>
          <w:lang w:val="fr-CA" w:eastAsia="en-US"/>
        </w:rPr>
      </w:pPr>
    </w:p>
    <w:p w14:paraId="6E21751F" w14:textId="77777777" w:rsidR="004379B4" w:rsidRPr="004379B4" w:rsidRDefault="004379B4" w:rsidP="004379B4">
      <w:pPr>
        <w:ind w:left="720"/>
        <w:jc w:val="right"/>
        <w:rPr>
          <w:b/>
          <w:bCs/>
          <w:rtl/>
          <w:lang w:val="fr-CA" w:eastAsia="en-US"/>
        </w:rPr>
      </w:pPr>
    </w:p>
    <w:p w14:paraId="14971216" w14:textId="77777777" w:rsidR="004379B4" w:rsidRPr="004379B4" w:rsidRDefault="004379B4" w:rsidP="004379B4">
      <w:pPr>
        <w:ind w:left="720"/>
        <w:rPr>
          <w:b/>
          <w:bCs/>
          <w:sz w:val="28"/>
          <w:szCs w:val="28"/>
          <w:rtl/>
          <w:lang w:eastAsia="en-US"/>
        </w:rPr>
      </w:pPr>
      <w:r w:rsidRPr="004379B4">
        <w:rPr>
          <w:b/>
          <w:bCs/>
          <w:sz w:val="28"/>
          <w:szCs w:val="28"/>
          <w:lang w:eastAsia="en-US"/>
        </w:rPr>
        <w:t>Переведите с арабского языка на русский и с русского языка на арабский:</w:t>
      </w:r>
    </w:p>
    <w:p w14:paraId="029D9828" w14:textId="77777777" w:rsidR="004379B4" w:rsidRPr="004379B4" w:rsidRDefault="004379B4" w:rsidP="004379B4">
      <w:pPr>
        <w:contextualSpacing/>
        <w:rPr>
          <w:rFonts w:asciiTheme="majorBidi" w:hAnsiTheme="majorBidi" w:cstheme="majorBidi"/>
          <w:sz w:val="28"/>
          <w:szCs w:val="28"/>
          <w:u w:val="single"/>
        </w:rPr>
      </w:pPr>
      <w:r w:rsidRPr="004379B4">
        <w:rPr>
          <w:rFonts w:asciiTheme="majorBidi" w:hAnsiTheme="majorBidi" w:cstheme="majorBidi"/>
          <w:sz w:val="28"/>
          <w:szCs w:val="28"/>
          <w:u w:val="single"/>
          <w:rtl/>
          <w:lang w:bidi="ar-YE"/>
        </w:rPr>
        <w:t>التحميل و التفريغ</w:t>
      </w:r>
    </w:p>
    <w:p w14:paraId="72E2F8EA" w14:textId="77777777" w:rsidR="004379B4" w:rsidRPr="004379B4" w:rsidRDefault="004379B4" w:rsidP="004379B4">
      <w:pPr>
        <w:contextualSpacing/>
        <w:rPr>
          <w:rFonts w:asciiTheme="majorBidi" w:hAnsiTheme="majorBidi" w:cstheme="majorBidi"/>
          <w:sz w:val="28"/>
          <w:szCs w:val="28"/>
          <w:rtl/>
          <w:lang w:bidi="ar-YE"/>
        </w:rPr>
      </w:pPr>
      <w:r w:rsidRPr="004379B4">
        <w:rPr>
          <w:rFonts w:asciiTheme="majorBidi" w:hAnsiTheme="majorBidi" w:cstheme="majorBidi"/>
          <w:sz w:val="28"/>
          <w:szCs w:val="28"/>
          <w:rtl/>
          <w:lang w:bidi="ar-YE"/>
        </w:rPr>
        <w:t>(من نظام السفن الاردني)</w:t>
      </w:r>
    </w:p>
    <w:p w14:paraId="087426AB" w14:textId="77777777" w:rsidR="004379B4" w:rsidRPr="004379B4" w:rsidRDefault="004379B4" w:rsidP="004379B4">
      <w:pPr>
        <w:contextualSpacing/>
        <w:rPr>
          <w:rFonts w:asciiTheme="majorBidi" w:hAnsiTheme="majorBidi" w:cstheme="majorBidi"/>
          <w:sz w:val="28"/>
          <w:szCs w:val="28"/>
          <w:rtl/>
          <w:lang w:bidi="ar-YE"/>
        </w:rPr>
      </w:pPr>
      <w:r w:rsidRPr="004379B4">
        <w:rPr>
          <w:rFonts w:asciiTheme="majorBidi" w:hAnsiTheme="majorBidi" w:cstheme="majorBidi"/>
          <w:sz w:val="28"/>
          <w:szCs w:val="28"/>
          <w:rtl/>
          <w:lang w:bidi="ar-YE"/>
        </w:rPr>
        <w:t xml:space="preserve">المادة 6 – على ربابنة السفن ان يؤمنوا الاتصال بين سفنهم و البر او بينها و بين وسائل النقل البحرية الاخرى بطريقة سلمية لا تعرض الصاعدين الى السفينة و النازلين منها للاخطار. </w:t>
      </w:r>
    </w:p>
    <w:p w14:paraId="6AFC29B0" w14:textId="77777777" w:rsidR="004379B4" w:rsidRPr="004379B4" w:rsidRDefault="004379B4" w:rsidP="004379B4">
      <w:pPr>
        <w:contextualSpacing/>
        <w:rPr>
          <w:rFonts w:asciiTheme="majorBidi" w:hAnsiTheme="majorBidi" w:cstheme="majorBidi"/>
          <w:sz w:val="28"/>
          <w:szCs w:val="28"/>
          <w:rtl/>
          <w:lang w:bidi="ar-YE"/>
        </w:rPr>
      </w:pPr>
      <w:r w:rsidRPr="004379B4">
        <w:rPr>
          <w:rFonts w:asciiTheme="majorBidi" w:hAnsiTheme="majorBidi" w:cstheme="majorBidi"/>
          <w:sz w:val="28"/>
          <w:szCs w:val="28"/>
          <w:rtl/>
          <w:lang w:bidi="ar-YE"/>
        </w:rPr>
        <w:tab/>
        <w:t>المادة 7 – لا يجوز سحب البضائع من الارسفة بقصد تحميلها على وسائل النقل البرية او البحرية او تفريغها من تلك الوسائل على الارصفة ، الا بإذن معطى من قبل الموظف المختصّ في إدارة الميناء .</w:t>
      </w:r>
    </w:p>
    <w:p w14:paraId="66D82E49" w14:textId="77777777" w:rsidR="004379B4" w:rsidRPr="004379B4" w:rsidRDefault="004379B4" w:rsidP="004379B4">
      <w:pPr>
        <w:contextualSpacing/>
        <w:rPr>
          <w:rFonts w:asciiTheme="majorBidi" w:hAnsiTheme="majorBidi" w:cstheme="majorBidi"/>
          <w:sz w:val="28"/>
          <w:szCs w:val="28"/>
          <w:rtl/>
          <w:lang w:bidi="ar-YE"/>
        </w:rPr>
      </w:pPr>
      <w:r w:rsidRPr="004379B4">
        <w:rPr>
          <w:rFonts w:asciiTheme="majorBidi" w:hAnsiTheme="majorBidi" w:cstheme="majorBidi"/>
          <w:sz w:val="28"/>
          <w:szCs w:val="28"/>
          <w:rtl/>
          <w:lang w:bidi="ar-YE"/>
        </w:rPr>
        <w:t xml:space="preserve">المادة 8 – يحدد الموظف المختص في إدارة الميناء اماكن  وقوف محامل  من أجل عمليات التحميل و التفريغ ، و لا يجوز بها الوقوف على الارصفة اكثر من الوقت اللازم لهذه العمليات. </w:t>
      </w:r>
    </w:p>
    <w:p w14:paraId="0E748F59" w14:textId="77777777" w:rsidR="004379B4" w:rsidRPr="004379B4" w:rsidRDefault="004379B4" w:rsidP="004379B4">
      <w:pPr>
        <w:contextualSpacing/>
        <w:rPr>
          <w:rFonts w:asciiTheme="majorBidi" w:hAnsiTheme="majorBidi" w:cstheme="majorBidi"/>
          <w:sz w:val="28"/>
          <w:szCs w:val="28"/>
          <w:rtl/>
          <w:lang w:bidi="ar-YE"/>
        </w:rPr>
      </w:pPr>
      <w:r w:rsidRPr="004379B4">
        <w:rPr>
          <w:rFonts w:asciiTheme="majorBidi" w:hAnsiTheme="majorBidi" w:cstheme="majorBidi"/>
          <w:sz w:val="28"/>
          <w:szCs w:val="28"/>
          <w:rtl/>
          <w:lang w:bidi="ar-YE"/>
        </w:rPr>
        <w:t xml:space="preserve">المادة 9 – يترتب على الشخص الذي يقوم بعملية التحزيم عند تحميل الحمولة غير المكيّسة على وسائل النقل البحرية او تفريغها منها او عند نقلها من سفينة الى اخرى ان يؤمن مد الشباك او الخيش او استعمال اية طريقة اخرى من اجل الحيلولة دون سقوط اي جزء من البضائع او المواد في الماء. </w:t>
      </w:r>
    </w:p>
    <w:p w14:paraId="28AC013B" w14:textId="77777777" w:rsidR="004379B4" w:rsidRPr="004379B4" w:rsidRDefault="004379B4" w:rsidP="004379B4">
      <w:pPr>
        <w:contextualSpacing/>
        <w:rPr>
          <w:rFonts w:asciiTheme="majorBidi" w:hAnsiTheme="majorBidi" w:cstheme="majorBidi"/>
          <w:sz w:val="28"/>
          <w:szCs w:val="28"/>
          <w:rtl/>
          <w:lang w:bidi="ar-YE"/>
        </w:rPr>
      </w:pPr>
      <w:r w:rsidRPr="004379B4">
        <w:rPr>
          <w:rFonts w:asciiTheme="majorBidi" w:hAnsiTheme="majorBidi" w:cstheme="majorBidi"/>
          <w:sz w:val="28"/>
          <w:szCs w:val="28"/>
          <w:rtl/>
          <w:lang w:bidi="ar-YE"/>
        </w:rPr>
        <w:t xml:space="preserve">المادة 10 – يلزم الشخص الذي يقوم بعملية التحزيم عند تحميل  او تغريغ الاشياء التي قد تحدث ضررا للرصيف او غيره من منشآت الميناء بسبب وجود تنؤات فيها او لاي سبب اخر ان يتخذ الاحتياطات اللازمة للحيلولة دون حصول الضرر كوضع الاخشاب او المشمعات او الحصر او غير ذلك من التدابير.  </w:t>
      </w:r>
    </w:p>
    <w:p w14:paraId="69B7FB3D" w14:textId="77777777" w:rsidR="004379B4" w:rsidRPr="004379B4" w:rsidRDefault="004379B4" w:rsidP="004379B4">
      <w:pPr>
        <w:ind w:left="720"/>
        <w:jc w:val="right"/>
        <w:rPr>
          <w:sz w:val="28"/>
          <w:szCs w:val="28"/>
          <w:rtl/>
          <w:lang w:bidi="ar-YE"/>
        </w:rPr>
      </w:pPr>
    </w:p>
    <w:p w14:paraId="522E45F3" w14:textId="77777777" w:rsidR="004379B4" w:rsidRPr="004379B4" w:rsidRDefault="004379B4" w:rsidP="004379B4">
      <w:pPr>
        <w:shd w:val="clear" w:color="auto" w:fill="FFFFFF"/>
        <w:spacing w:after="188" w:line="256" w:lineRule="atLeast"/>
        <w:textAlignment w:val="baseline"/>
        <w:rPr>
          <w:rFonts w:asciiTheme="majorBidi" w:hAnsiTheme="majorBidi" w:cstheme="majorBidi"/>
          <w:color w:val="000000"/>
          <w:sz w:val="28"/>
          <w:szCs w:val="28"/>
        </w:rPr>
      </w:pPr>
      <w:r w:rsidRPr="004379B4">
        <w:rPr>
          <w:rFonts w:asciiTheme="majorBidi" w:hAnsiTheme="majorBidi" w:cstheme="majorBidi"/>
          <w:color w:val="000000"/>
          <w:sz w:val="28"/>
          <w:szCs w:val="28"/>
        </w:rPr>
        <w:t>Нефтяной картель ОПЕК, который ранее пытался демонстрировать единый фронт в борьбе за мировое господство на рынке, раскололся на несколько непримиримых группировок. Одни страны, такие, как Венесуэла, выступают за отказ от увеличения темпов добычи сырья. Другие, например, Саудовская Аравия и Катар, противятся этому. Они боятся, что Тегеран за счет более дешевых цен перехватит часть клиентов.</w:t>
      </w:r>
    </w:p>
    <w:p w14:paraId="543E5F9B" w14:textId="77777777" w:rsidR="004379B4" w:rsidRPr="004379B4" w:rsidRDefault="004379B4" w:rsidP="004379B4">
      <w:pPr>
        <w:shd w:val="clear" w:color="auto" w:fill="FFFFFF"/>
        <w:spacing w:after="188" w:line="256" w:lineRule="atLeast"/>
        <w:textAlignment w:val="baseline"/>
        <w:rPr>
          <w:rFonts w:asciiTheme="majorBidi" w:hAnsiTheme="majorBidi" w:cstheme="majorBidi"/>
          <w:color w:val="000000"/>
          <w:sz w:val="28"/>
          <w:szCs w:val="28"/>
        </w:rPr>
      </w:pPr>
      <w:r w:rsidRPr="004379B4">
        <w:rPr>
          <w:rFonts w:asciiTheme="majorBidi" w:hAnsiTheme="majorBidi" w:cstheme="majorBidi"/>
          <w:color w:val="000000"/>
          <w:sz w:val="28"/>
          <w:szCs w:val="28"/>
        </w:rPr>
        <w:t>Переговоры о заморозке добычи ведутся фактически в постоянном режиме. И не только между странами ОПЕК, но и между государствами, не входящими в картель. Встреча основных добывающих стран в апреле в катарской столице Дохе окончились провалом — компромисса так и не удалось достичь. На все уговоры России остальные участники, в первую очередь Саудовская Аравия, ответили отказом.</w:t>
      </w:r>
    </w:p>
    <w:p w14:paraId="1E2F85B9" w14:textId="77777777" w:rsidR="004379B4" w:rsidRPr="004379B4" w:rsidRDefault="004379B4" w:rsidP="004379B4">
      <w:pPr>
        <w:rPr>
          <w:b/>
          <w:bCs/>
          <w:lang w:eastAsia="en-US" w:bidi="ar-SY"/>
        </w:rPr>
      </w:pPr>
    </w:p>
    <w:p w14:paraId="2029CA93" w14:textId="77777777" w:rsidR="004379B4" w:rsidRPr="004379B4" w:rsidRDefault="004379B4" w:rsidP="004379B4">
      <w:pPr>
        <w:ind w:left="720"/>
        <w:jc w:val="center"/>
        <w:rPr>
          <w:b/>
          <w:bCs/>
          <w:lang w:eastAsia="en-US" w:bidi="ar-SY"/>
        </w:rPr>
      </w:pPr>
    </w:p>
    <w:p w14:paraId="7E4D1E00" w14:textId="77777777" w:rsidR="004379B4" w:rsidRPr="004379B4" w:rsidRDefault="004379B4" w:rsidP="004379B4">
      <w:pPr>
        <w:ind w:left="720"/>
        <w:jc w:val="center"/>
        <w:rPr>
          <w:b/>
          <w:bCs/>
          <w:rtl/>
          <w:lang w:eastAsia="en-US" w:bidi="ar-SY"/>
        </w:rPr>
      </w:pPr>
      <w:r w:rsidRPr="004379B4">
        <w:rPr>
          <w:b/>
          <w:bCs/>
          <w:lang w:eastAsia="en-US" w:bidi="ar-SY"/>
        </w:rPr>
        <w:t>УСТНАЯ ЧАСТЬ</w:t>
      </w:r>
    </w:p>
    <w:p w14:paraId="6F84D378" w14:textId="77777777" w:rsidR="004379B4" w:rsidRPr="004379B4" w:rsidRDefault="004379B4" w:rsidP="004379B4">
      <w:pPr>
        <w:ind w:left="720"/>
        <w:jc w:val="center"/>
        <w:rPr>
          <w:b/>
          <w:bCs/>
          <w:lang w:eastAsia="en-US" w:bidi="ar-SY"/>
        </w:rPr>
      </w:pPr>
    </w:p>
    <w:p w14:paraId="55B18AF8" w14:textId="77777777" w:rsidR="004379B4" w:rsidRPr="004379B4" w:rsidRDefault="004379B4" w:rsidP="004379B4">
      <w:pPr>
        <w:rPr>
          <w:b/>
          <w:bCs/>
          <w:lang w:eastAsia="en-US" w:bidi="ar-SY"/>
        </w:rPr>
      </w:pPr>
      <w:r w:rsidRPr="004379B4">
        <w:rPr>
          <w:b/>
          <w:bCs/>
          <w:lang w:eastAsia="en-US"/>
        </w:rPr>
        <w:t>1. Прочитайте текст «</w:t>
      </w:r>
      <w:r w:rsidRPr="004379B4">
        <w:rPr>
          <w:rFonts w:hint="cs"/>
          <w:b/>
          <w:bCs/>
          <w:rtl/>
          <w:lang w:eastAsia="en-US"/>
        </w:rPr>
        <w:t>التحكيم</w:t>
      </w:r>
      <w:r w:rsidRPr="004379B4">
        <w:rPr>
          <w:b/>
          <w:bCs/>
          <w:lang w:eastAsia="en-US"/>
        </w:rPr>
        <w:t>». Побеседуйте с экзаменатором по содержанию текста (15 баллов)</w:t>
      </w:r>
    </w:p>
    <w:p w14:paraId="172D26FC" w14:textId="77777777" w:rsidR="004379B4" w:rsidRPr="004379B4" w:rsidRDefault="004379B4" w:rsidP="004379B4">
      <w:pPr>
        <w:ind w:left="720"/>
        <w:jc w:val="center"/>
        <w:rPr>
          <w:b/>
          <w:bCs/>
          <w:lang w:eastAsia="en-US" w:bidi="ar-SY"/>
        </w:rPr>
      </w:pPr>
    </w:p>
    <w:p w14:paraId="3A3D51B0" w14:textId="77777777" w:rsidR="004379B4" w:rsidRPr="004379B4" w:rsidRDefault="004379B4" w:rsidP="004379B4">
      <w:pPr>
        <w:bidi/>
        <w:spacing w:line="360" w:lineRule="auto"/>
        <w:jc w:val="center"/>
        <w:rPr>
          <w:sz w:val="28"/>
          <w:szCs w:val="28"/>
          <w:rtl/>
          <w:lang w:bidi="ar-EG"/>
        </w:rPr>
      </w:pPr>
      <w:r w:rsidRPr="004379B4">
        <w:rPr>
          <w:rFonts w:hint="cs"/>
          <w:sz w:val="28"/>
          <w:szCs w:val="28"/>
          <w:rtl/>
          <w:lang w:bidi="ar-EG"/>
        </w:rPr>
        <w:t>التحكيم</w:t>
      </w:r>
    </w:p>
    <w:p w14:paraId="5D7392FE" w14:textId="77777777" w:rsidR="004379B4" w:rsidRPr="004379B4" w:rsidRDefault="004379B4" w:rsidP="004379B4">
      <w:pPr>
        <w:bidi/>
        <w:spacing w:line="360" w:lineRule="auto"/>
        <w:contextualSpacing/>
        <w:rPr>
          <w:rFonts w:asciiTheme="majorBidi" w:hAnsiTheme="majorBidi" w:cstheme="majorBidi"/>
          <w:sz w:val="28"/>
          <w:szCs w:val="28"/>
          <w:rtl/>
          <w:lang w:bidi="ar-YE"/>
        </w:rPr>
      </w:pPr>
      <w:r w:rsidRPr="004379B4">
        <w:rPr>
          <w:rFonts w:asciiTheme="majorBidi" w:hAnsiTheme="majorBidi" w:cstheme="majorBidi"/>
          <w:sz w:val="28"/>
          <w:szCs w:val="28"/>
          <w:rtl/>
          <w:lang w:bidi="ar-YE"/>
        </w:rPr>
        <w:lastRenderedPageBreak/>
        <w:t xml:space="preserve">اي شقاق او خلاف يثور من هذا العقد او بصدده ستقوم بتسويته لجنة التحكيم في مدينة إستوكهولم ، السويد مع إستثناء اللجوء الى المحاكم العامة.  وتتكون لجنة التحكيم من حاكمين و باشحاكم. </w:t>
      </w:r>
    </w:p>
    <w:p w14:paraId="35DB141C" w14:textId="77777777" w:rsidR="004379B4" w:rsidRPr="004379B4" w:rsidRDefault="004379B4" w:rsidP="004379B4">
      <w:pPr>
        <w:bidi/>
        <w:spacing w:line="360" w:lineRule="auto"/>
        <w:contextualSpacing/>
        <w:rPr>
          <w:rFonts w:asciiTheme="majorBidi" w:hAnsiTheme="majorBidi" w:cstheme="majorBidi"/>
          <w:sz w:val="28"/>
          <w:szCs w:val="28"/>
          <w:rtl/>
          <w:lang w:bidi="ar-YE"/>
        </w:rPr>
      </w:pPr>
      <w:r w:rsidRPr="004379B4">
        <w:rPr>
          <w:rFonts w:asciiTheme="majorBidi" w:hAnsiTheme="majorBidi" w:cstheme="majorBidi"/>
          <w:sz w:val="28"/>
          <w:szCs w:val="28"/>
          <w:rtl/>
          <w:lang w:bidi="ar-YE"/>
        </w:rPr>
        <w:tab/>
        <w:t xml:space="preserve">الطرف الذي يرغب في تقديم الخلاف الى التحكيم لتسويته يجب عليه ان يبلّغ الطرف الاخر عن رغبته هذه عن طريق الخطاب المسجل إشارةً فيه إلى إسم الحاكم الذي إختاره و محله السكني  وكذلك إشارة الى موضوع الخلاف وتأريخ العقد و رقمه. المحاكم الذي إختاره هذا الطرف يمكنه ان يكون مواطنا من اي بلد. </w:t>
      </w:r>
    </w:p>
    <w:p w14:paraId="309F36FC" w14:textId="77777777" w:rsidR="004379B4" w:rsidRPr="004379B4" w:rsidRDefault="004379B4" w:rsidP="004379B4">
      <w:pPr>
        <w:bidi/>
        <w:spacing w:line="360" w:lineRule="auto"/>
        <w:contextualSpacing/>
        <w:rPr>
          <w:rFonts w:asciiTheme="majorBidi" w:hAnsiTheme="majorBidi" w:cstheme="majorBidi"/>
          <w:sz w:val="28"/>
          <w:szCs w:val="28"/>
          <w:rtl/>
          <w:lang w:bidi="ar-YE"/>
        </w:rPr>
      </w:pPr>
      <w:r w:rsidRPr="004379B4">
        <w:rPr>
          <w:rFonts w:asciiTheme="majorBidi" w:hAnsiTheme="majorBidi" w:cstheme="majorBidi"/>
          <w:sz w:val="28"/>
          <w:szCs w:val="28"/>
          <w:rtl/>
          <w:lang w:bidi="ar-YE"/>
        </w:rPr>
        <w:tab/>
        <w:t xml:space="preserve">وفي خلال......اسابيع من تأريخ الخطاب المذكور اعلاه يجب على الطرف الاخر ان يختار حاكما ثانيا يمكنه ان يكون مواطنا من اي بلد ويجب عليه ايضا ان يبلّغ الطرف الاول عن هذا عن طريق الخطاب المسجل إشارة فيه الى اسم الحاكم الذي إختاره و محلّه السكني. إذا لم يختر الطرف الذي إستلم الخبر من الطرف الاخر عن تقديم الخلاف الى التحكيم لتسويته حاكما ثانيا في خلال المدة المذكورة ففي هذه الحالة يعين رئيس غرفة التجارة في مدينة استوكهولم حاكما ثانيا حسب الطلب من الطرف الاخر. </w:t>
      </w:r>
    </w:p>
    <w:p w14:paraId="670D3FF4" w14:textId="77777777" w:rsidR="004379B4" w:rsidRPr="004379B4" w:rsidRDefault="004379B4" w:rsidP="004379B4">
      <w:pPr>
        <w:bidi/>
        <w:spacing w:line="360" w:lineRule="auto"/>
        <w:contextualSpacing/>
        <w:rPr>
          <w:rFonts w:asciiTheme="majorBidi" w:hAnsiTheme="majorBidi" w:cstheme="majorBidi"/>
          <w:sz w:val="28"/>
          <w:szCs w:val="28"/>
          <w:rtl/>
          <w:lang w:bidi="ar-YE"/>
        </w:rPr>
      </w:pPr>
      <w:r w:rsidRPr="004379B4">
        <w:rPr>
          <w:rFonts w:asciiTheme="majorBidi" w:hAnsiTheme="majorBidi" w:cstheme="majorBidi"/>
          <w:sz w:val="28"/>
          <w:szCs w:val="28"/>
          <w:rtl/>
          <w:lang w:bidi="ar-YE"/>
        </w:rPr>
        <w:tab/>
        <w:t xml:space="preserve">يصدر قرار التحكيم باغلبية الاصوات في خلال ..... اشهر من تأريخ إنتخاب او تعيين الباشحاكم وفقا لشروط هذا العقد وقواعد القضاء التي يجب ان تنفذ حسب احكام القوانين في بلاد وجود لجنة التحكيم. لحنة التحكيم هي التي تحدد وتقسم بين الطرفين مصاريف التحكيم. </w:t>
      </w:r>
    </w:p>
    <w:p w14:paraId="025B6EC0" w14:textId="77777777" w:rsidR="004379B4" w:rsidRPr="004379B4" w:rsidRDefault="004379B4" w:rsidP="004379B4">
      <w:pPr>
        <w:bidi/>
        <w:spacing w:line="360" w:lineRule="auto"/>
        <w:contextualSpacing/>
        <w:rPr>
          <w:rFonts w:asciiTheme="majorBidi" w:hAnsiTheme="majorBidi" w:cstheme="majorBidi"/>
          <w:sz w:val="28"/>
          <w:szCs w:val="28"/>
          <w:rtl/>
          <w:lang w:bidi="ar-YE"/>
        </w:rPr>
      </w:pPr>
      <w:r w:rsidRPr="004379B4">
        <w:rPr>
          <w:rFonts w:asciiTheme="majorBidi" w:hAnsiTheme="majorBidi" w:cstheme="majorBidi"/>
          <w:sz w:val="28"/>
          <w:szCs w:val="28"/>
          <w:rtl/>
          <w:lang w:bidi="ar-YE"/>
        </w:rPr>
        <w:tab/>
        <w:t xml:space="preserve">قرارات التحكيم تكون نهائية وملزمة لكل الطرفين. </w:t>
      </w:r>
    </w:p>
    <w:p w14:paraId="08B47FF0" w14:textId="77777777" w:rsidR="004379B4" w:rsidRPr="004379B4" w:rsidRDefault="004379B4" w:rsidP="004379B4">
      <w:pPr>
        <w:spacing w:line="360" w:lineRule="auto"/>
        <w:jc w:val="right"/>
        <w:rPr>
          <w:sz w:val="32"/>
          <w:szCs w:val="32"/>
          <w:lang w:bidi="ar-YE"/>
        </w:rPr>
      </w:pPr>
    </w:p>
    <w:p w14:paraId="0F9CD8E8" w14:textId="77777777" w:rsidR="004379B4" w:rsidRPr="004379B4" w:rsidRDefault="004379B4" w:rsidP="004379B4">
      <w:pPr>
        <w:jc w:val="both"/>
        <w:rPr>
          <w:b/>
          <w:bCs/>
          <w:lang w:val="fr-CA" w:eastAsia="en-US"/>
        </w:rPr>
      </w:pPr>
      <w:r w:rsidRPr="004379B4">
        <w:rPr>
          <w:b/>
          <w:bCs/>
          <w:lang w:eastAsia="en-US"/>
        </w:rPr>
        <w:t>2.</w:t>
      </w:r>
      <w:r w:rsidRPr="004379B4">
        <w:rPr>
          <w:b/>
          <w:bCs/>
          <w:lang w:val="fr-CA" w:eastAsia="en-US"/>
        </w:rPr>
        <w:t xml:space="preserve">Выполните ситуативное задание (15 баллов): </w:t>
      </w:r>
    </w:p>
    <w:p w14:paraId="0F3A0807" w14:textId="77777777" w:rsidR="004379B4" w:rsidRPr="004379B4" w:rsidRDefault="004379B4" w:rsidP="004379B4">
      <w:pPr>
        <w:ind w:left="720"/>
        <w:rPr>
          <w:b/>
          <w:bCs/>
          <w:lang w:eastAsia="en-US" w:bidi="ar-SY"/>
        </w:rPr>
      </w:pPr>
    </w:p>
    <w:p w14:paraId="4052B146" w14:textId="77777777" w:rsidR="004379B4" w:rsidRPr="004379B4" w:rsidRDefault="004379B4" w:rsidP="004379B4">
      <w:pPr>
        <w:pBdr>
          <w:top w:val="nil"/>
          <w:left w:val="nil"/>
          <w:bottom w:val="nil"/>
          <w:right w:val="nil"/>
          <w:between w:val="nil"/>
        </w:pBdr>
        <w:tabs>
          <w:tab w:val="left" w:pos="420"/>
        </w:tabs>
        <w:bidi/>
        <w:ind w:right="1141"/>
        <w:rPr>
          <w:color w:val="000000"/>
          <w:sz w:val="28"/>
          <w:szCs w:val="28"/>
          <w:rtl/>
        </w:rPr>
      </w:pPr>
    </w:p>
    <w:p w14:paraId="3F679984" w14:textId="77777777" w:rsidR="004379B4" w:rsidRPr="004379B4" w:rsidRDefault="004379B4" w:rsidP="004379B4">
      <w:pPr>
        <w:pBdr>
          <w:top w:val="nil"/>
          <w:left w:val="nil"/>
          <w:bottom w:val="nil"/>
          <w:right w:val="nil"/>
          <w:between w:val="nil"/>
        </w:pBdr>
        <w:tabs>
          <w:tab w:val="left" w:pos="420"/>
        </w:tabs>
        <w:ind w:right="1141"/>
        <w:jc w:val="right"/>
        <w:rPr>
          <w:b/>
          <w:bCs/>
          <w:color w:val="000000"/>
          <w:sz w:val="28"/>
          <w:szCs w:val="28"/>
          <w:rtl/>
        </w:rPr>
      </w:pPr>
      <w:r w:rsidRPr="004379B4">
        <w:rPr>
          <w:rFonts w:hint="cs"/>
          <w:b/>
          <w:bCs/>
          <w:color w:val="000000"/>
          <w:sz w:val="28"/>
          <w:szCs w:val="28"/>
          <w:rtl/>
        </w:rPr>
        <w:t>حوار: "في المصرف"</w:t>
      </w:r>
    </w:p>
    <w:p w14:paraId="04793F43" w14:textId="77777777" w:rsidR="004379B4" w:rsidRPr="004379B4" w:rsidRDefault="004379B4" w:rsidP="004379B4">
      <w:pPr>
        <w:pBdr>
          <w:top w:val="nil"/>
          <w:left w:val="nil"/>
          <w:bottom w:val="nil"/>
          <w:right w:val="nil"/>
          <w:between w:val="nil"/>
        </w:pBdr>
        <w:tabs>
          <w:tab w:val="left" w:pos="420"/>
        </w:tabs>
        <w:ind w:right="1141"/>
        <w:jc w:val="right"/>
        <w:rPr>
          <w:color w:val="000000"/>
          <w:sz w:val="28"/>
          <w:szCs w:val="28"/>
          <w:rtl/>
        </w:rPr>
      </w:pPr>
    </w:p>
    <w:p w14:paraId="3A7CACCE" w14:textId="77777777" w:rsidR="004379B4" w:rsidRPr="004379B4" w:rsidRDefault="004379B4" w:rsidP="004379B4">
      <w:pPr>
        <w:pBdr>
          <w:top w:val="nil"/>
          <w:left w:val="nil"/>
          <w:bottom w:val="nil"/>
          <w:right w:val="nil"/>
          <w:between w:val="nil"/>
        </w:pBdr>
        <w:tabs>
          <w:tab w:val="left" w:pos="420"/>
        </w:tabs>
        <w:ind w:right="1141"/>
        <w:jc w:val="right"/>
        <w:rPr>
          <w:color w:val="000000"/>
          <w:sz w:val="28"/>
          <w:szCs w:val="28"/>
          <w:rtl/>
        </w:rPr>
      </w:pPr>
      <w:r w:rsidRPr="004379B4">
        <w:rPr>
          <w:rFonts w:hint="cs"/>
          <w:color w:val="000000"/>
          <w:sz w:val="28"/>
          <w:szCs w:val="28"/>
          <w:rtl/>
        </w:rPr>
        <w:t xml:space="preserve">الطالب الأول </w:t>
      </w:r>
      <w:r w:rsidRPr="004379B4">
        <w:rPr>
          <w:color w:val="000000"/>
          <w:sz w:val="28"/>
          <w:szCs w:val="28"/>
          <w:rtl/>
        </w:rPr>
        <w:t>–</w:t>
      </w:r>
      <w:r w:rsidRPr="004379B4">
        <w:rPr>
          <w:rFonts w:hint="cs"/>
          <w:color w:val="000000"/>
          <w:sz w:val="28"/>
          <w:szCs w:val="28"/>
          <w:rtl/>
        </w:rPr>
        <w:t xml:space="preserve"> موظف المصرف</w:t>
      </w:r>
    </w:p>
    <w:p w14:paraId="5BFE2EE7" w14:textId="77777777" w:rsidR="004379B4" w:rsidRPr="004379B4" w:rsidRDefault="004379B4" w:rsidP="004379B4">
      <w:pPr>
        <w:pBdr>
          <w:top w:val="nil"/>
          <w:left w:val="nil"/>
          <w:bottom w:val="nil"/>
          <w:right w:val="nil"/>
          <w:between w:val="nil"/>
        </w:pBdr>
        <w:tabs>
          <w:tab w:val="left" w:pos="420"/>
        </w:tabs>
        <w:ind w:right="1141"/>
        <w:jc w:val="right"/>
        <w:rPr>
          <w:color w:val="000000"/>
          <w:sz w:val="28"/>
          <w:szCs w:val="28"/>
          <w:rtl/>
        </w:rPr>
      </w:pPr>
      <w:r w:rsidRPr="004379B4">
        <w:rPr>
          <w:rFonts w:hint="cs"/>
          <w:color w:val="000000"/>
          <w:sz w:val="28"/>
          <w:szCs w:val="28"/>
          <w:rtl/>
        </w:rPr>
        <w:t xml:space="preserve">الطالب الثاني </w:t>
      </w:r>
      <w:r w:rsidRPr="004379B4">
        <w:rPr>
          <w:color w:val="000000"/>
          <w:sz w:val="28"/>
          <w:szCs w:val="28"/>
          <w:rtl/>
        </w:rPr>
        <w:t>–</w:t>
      </w:r>
      <w:r w:rsidRPr="004379B4">
        <w:rPr>
          <w:rFonts w:hint="cs"/>
          <w:color w:val="000000"/>
          <w:sz w:val="28"/>
          <w:szCs w:val="28"/>
          <w:rtl/>
        </w:rPr>
        <w:t xml:space="preserve"> زبون المصرف</w:t>
      </w:r>
    </w:p>
    <w:p w14:paraId="415A4C7A" w14:textId="77777777" w:rsidR="004379B4" w:rsidRPr="004379B4" w:rsidRDefault="004379B4" w:rsidP="004379B4">
      <w:pPr>
        <w:pBdr>
          <w:top w:val="nil"/>
          <w:left w:val="nil"/>
          <w:bottom w:val="nil"/>
          <w:right w:val="nil"/>
          <w:between w:val="nil"/>
        </w:pBdr>
        <w:tabs>
          <w:tab w:val="left" w:pos="420"/>
        </w:tabs>
        <w:ind w:right="1141"/>
        <w:jc w:val="right"/>
        <w:rPr>
          <w:color w:val="000000"/>
          <w:sz w:val="28"/>
          <w:szCs w:val="28"/>
          <w:rtl/>
        </w:rPr>
      </w:pPr>
    </w:p>
    <w:p w14:paraId="4034C820" w14:textId="77777777" w:rsidR="004379B4" w:rsidRPr="004379B4" w:rsidRDefault="004379B4" w:rsidP="004379B4">
      <w:pPr>
        <w:pBdr>
          <w:top w:val="nil"/>
          <w:left w:val="nil"/>
          <w:bottom w:val="nil"/>
          <w:right w:val="nil"/>
          <w:between w:val="nil"/>
        </w:pBdr>
        <w:tabs>
          <w:tab w:val="left" w:pos="420"/>
        </w:tabs>
        <w:ind w:right="1141"/>
        <w:jc w:val="right"/>
        <w:rPr>
          <w:b/>
          <w:bCs/>
          <w:color w:val="000000"/>
          <w:sz w:val="28"/>
          <w:szCs w:val="28"/>
          <w:rtl/>
        </w:rPr>
      </w:pPr>
      <w:r w:rsidRPr="004379B4">
        <w:rPr>
          <w:rFonts w:hint="cs"/>
          <w:b/>
          <w:bCs/>
          <w:color w:val="000000"/>
          <w:sz w:val="28"/>
          <w:szCs w:val="28"/>
          <w:rtl/>
        </w:rPr>
        <w:t>جواب:</w:t>
      </w:r>
    </w:p>
    <w:p w14:paraId="43EE4B5E" w14:textId="77777777" w:rsidR="004379B4" w:rsidRPr="004379B4" w:rsidRDefault="004379B4" w:rsidP="004379B4">
      <w:pPr>
        <w:pBdr>
          <w:top w:val="nil"/>
          <w:left w:val="nil"/>
          <w:bottom w:val="nil"/>
          <w:right w:val="nil"/>
          <w:between w:val="nil"/>
        </w:pBdr>
        <w:tabs>
          <w:tab w:val="left" w:pos="420"/>
        </w:tabs>
        <w:ind w:right="1141"/>
        <w:jc w:val="right"/>
        <w:rPr>
          <w:b/>
          <w:bCs/>
          <w:color w:val="000000"/>
          <w:sz w:val="28"/>
          <w:szCs w:val="28"/>
        </w:rPr>
      </w:pPr>
    </w:p>
    <w:p w14:paraId="27CE2386" w14:textId="77777777" w:rsidR="004379B4" w:rsidRPr="004379B4" w:rsidRDefault="004379B4" w:rsidP="004379B4">
      <w:pPr>
        <w:pBdr>
          <w:top w:val="nil"/>
          <w:left w:val="nil"/>
          <w:bottom w:val="nil"/>
          <w:right w:val="nil"/>
          <w:between w:val="nil"/>
        </w:pBdr>
        <w:tabs>
          <w:tab w:val="left" w:pos="420"/>
        </w:tabs>
        <w:ind w:right="1141"/>
        <w:jc w:val="right"/>
        <w:rPr>
          <w:color w:val="000000"/>
          <w:sz w:val="28"/>
          <w:szCs w:val="28"/>
          <w:rtl/>
        </w:rPr>
      </w:pPr>
      <w:r w:rsidRPr="004379B4">
        <w:rPr>
          <w:rFonts w:hint="cs"/>
          <w:color w:val="000000"/>
          <w:sz w:val="28"/>
          <w:szCs w:val="28"/>
          <w:rtl/>
        </w:rPr>
        <w:t>يسأل زبون المصرف عن الخدمات المصرفية للمصرف ونظام عمله</w:t>
      </w:r>
    </w:p>
    <w:p w14:paraId="2A35A55F" w14:textId="77777777" w:rsidR="004379B4" w:rsidRPr="004379B4" w:rsidRDefault="004379B4" w:rsidP="004379B4">
      <w:pPr>
        <w:pBdr>
          <w:top w:val="nil"/>
          <w:left w:val="nil"/>
          <w:bottom w:val="nil"/>
          <w:right w:val="nil"/>
          <w:between w:val="nil"/>
        </w:pBdr>
        <w:tabs>
          <w:tab w:val="left" w:pos="420"/>
        </w:tabs>
        <w:ind w:right="1141"/>
        <w:jc w:val="right"/>
        <w:rPr>
          <w:color w:val="000000"/>
          <w:sz w:val="28"/>
          <w:szCs w:val="28"/>
          <w:rtl/>
        </w:rPr>
      </w:pPr>
      <w:r w:rsidRPr="004379B4">
        <w:rPr>
          <w:rFonts w:hint="cs"/>
          <w:color w:val="000000"/>
          <w:sz w:val="28"/>
          <w:szCs w:val="28"/>
          <w:rtl/>
        </w:rPr>
        <w:t>يقوم بعملية مصرفية بمساعدة الموظف</w:t>
      </w:r>
    </w:p>
    <w:p w14:paraId="6715F13F" w14:textId="77777777" w:rsidR="004379B4" w:rsidRPr="004379B4" w:rsidRDefault="004379B4" w:rsidP="004379B4">
      <w:pPr>
        <w:pBdr>
          <w:top w:val="nil"/>
          <w:left w:val="nil"/>
          <w:bottom w:val="nil"/>
          <w:right w:val="nil"/>
          <w:between w:val="nil"/>
        </w:pBdr>
        <w:tabs>
          <w:tab w:val="left" w:pos="420"/>
        </w:tabs>
        <w:ind w:right="1141"/>
        <w:jc w:val="right"/>
        <w:rPr>
          <w:color w:val="000000"/>
          <w:sz w:val="28"/>
          <w:szCs w:val="28"/>
          <w:rtl/>
        </w:rPr>
      </w:pPr>
      <w:r w:rsidRPr="004379B4">
        <w:rPr>
          <w:rFonts w:hint="cs"/>
          <w:color w:val="000000"/>
          <w:sz w:val="28"/>
          <w:szCs w:val="28"/>
          <w:rtl/>
        </w:rPr>
        <w:t>يقدم موظف المصرف المعلومات المطلوبة</w:t>
      </w:r>
    </w:p>
    <w:p w14:paraId="4FD4DF85" w14:textId="77777777" w:rsidR="004379B4" w:rsidRDefault="004379B4" w:rsidP="004379B4">
      <w:pPr>
        <w:ind w:left="720"/>
        <w:jc w:val="right"/>
        <w:rPr>
          <w:color w:val="000000"/>
          <w:sz w:val="28"/>
          <w:szCs w:val="28"/>
        </w:rPr>
      </w:pPr>
      <w:r w:rsidRPr="004379B4">
        <w:rPr>
          <w:rFonts w:hint="cs"/>
          <w:color w:val="000000"/>
          <w:sz w:val="28"/>
          <w:szCs w:val="28"/>
          <w:rtl/>
        </w:rPr>
        <w:t>يقدم موظف المصرف الخدمة المطلوب</w:t>
      </w:r>
      <w:r w:rsidRPr="004379B4">
        <w:rPr>
          <w:rFonts w:hint="eastAsia"/>
          <w:color w:val="000000"/>
          <w:sz w:val="28"/>
          <w:szCs w:val="28"/>
          <w:rtl/>
        </w:rPr>
        <w:t>ة</w:t>
      </w:r>
    </w:p>
    <w:p w14:paraId="348FBECB" w14:textId="77777777" w:rsidR="004379B4" w:rsidRDefault="004379B4" w:rsidP="004379B4">
      <w:pPr>
        <w:ind w:left="360"/>
        <w:jc w:val="both"/>
        <w:rPr>
          <w:b/>
          <w:bCs/>
          <w:lang w:val="fr-CA" w:eastAsia="en-US"/>
        </w:rPr>
      </w:pPr>
    </w:p>
    <w:p w14:paraId="2D51182F" w14:textId="77777777" w:rsidR="00580931" w:rsidRPr="00263338" w:rsidRDefault="00580931" w:rsidP="00580931">
      <w:pPr>
        <w:keepNext/>
        <w:keepLines/>
        <w:spacing w:before="120" w:after="120"/>
        <w:jc w:val="center"/>
        <w:rPr>
          <w:b/>
          <w:bCs/>
          <w:sz w:val="28"/>
          <w:szCs w:val="28"/>
        </w:rPr>
      </w:pPr>
      <w:r w:rsidRPr="00263338">
        <w:rPr>
          <w:b/>
          <w:sz w:val="28"/>
          <w:szCs w:val="28"/>
        </w:rPr>
        <w:t>Методические материалы, определяющие процедуры оценивания знаний, умений и навыков</w:t>
      </w:r>
    </w:p>
    <w:p w14:paraId="1B199AF8" w14:textId="25355755" w:rsidR="00580931" w:rsidRPr="00993D23" w:rsidRDefault="00993D23" w:rsidP="00580931">
      <w:pPr>
        <w:ind w:firstLine="709"/>
        <w:jc w:val="both"/>
        <w:rPr>
          <w:rFonts w:eastAsia="Calibri"/>
          <w:strike/>
          <w:sz w:val="28"/>
          <w:szCs w:val="28"/>
        </w:rPr>
      </w:pPr>
      <w:r>
        <w:rPr>
          <w:rFonts w:eastAsia="Calibri"/>
          <w:b/>
          <w:color w:val="FF0000"/>
          <w:sz w:val="28"/>
          <w:szCs w:val="28"/>
        </w:rPr>
        <w:br/>
      </w:r>
      <w:r w:rsidRPr="00032BC8">
        <w:rPr>
          <w:sz w:val="28"/>
          <w:szCs w:val="28"/>
        </w:rPr>
        <w:t xml:space="preserve">Приказ от 01.10.2024 №2187/о «Об утверждении Положения о проведении текущего контроля успеваемости и промежуточной аттестации студентов, </w:t>
      </w:r>
      <w:r w:rsidRPr="00032BC8">
        <w:rPr>
          <w:sz w:val="28"/>
          <w:szCs w:val="28"/>
        </w:rPr>
        <w:lastRenderedPageBreak/>
        <w:t>обучающихся по образовательным программам высшего образования в Финансовом университете» и приказы филиалов по данному вопросу.</w:t>
      </w:r>
    </w:p>
    <w:p w14:paraId="6E6672BD" w14:textId="77777777" w:rsidR="00580931" w:rsidRPr="00580931" w:rsidRDefault="00580931" w:rsidP="00580931">
      <w:pPr>
        <w:ind w:left="720"/>
        <w:jc w:val="both"/>
        <w:rPr>
          <w:b/>
          <w:bCs/>
          <w:lang w:eastAsia="en-US"/>
        </w:rPr>
      </w:pPr>
    </w:p>
    <w:p w14:paraId="59867607" w14:textId="77777777" w:rsidR="00155F5D" w:rsidRDefault="00155F5D" w:rsidP="00837498">
      <w:pPr>
        <w:pStyle w:val="a9"/>
        <w:numPr>
          <w:ilvl w:val="0"/>
          <w:numId w:val="3"/>
        </w:numPr>
        <w:jc w:val="both"/>
        <w:rPr>
          <w:b/>
          <w:sz w:val="28"/>
          <w:szCs w:val="28"/>
        </w:rPr>
      </w:pPr>
      <w:bookmarkStart w:id="42" w:name="_Toc116033547"/>
      <w:r w:rsidRPr="00CB59BB">
        <w:rPr>
          <w:b/>
          <w:sz w:val="28"/>
          <w:szCs w:val="28"/>
        </w:rPr>
        <w:t>Перечень основной и дополнительной учебной литературы, необходимой для освоения дисциплины</w:t>
      </w:r>
    </w:p>
    <w:p w14:paraId="166AC3DC" w14:textId="77777777" w:rsidR="00155F5D" w:rsidRPr="00693F24" w:rsidRDefault="00155F5D" w:rsidP="00155F5D">
      <w:pPr>
        <w:pStyle w:val="a9"/>
        <w:ind w:left="360"/>
        <w:jc w:val="both"/>
        <w:rPr>
          <w:b/>
          <w:sz w:val="28"/>
          <w:szCs w:val="28"/>
        </w:rPr>
      </w:pPr>
    </w:p>
    <w:p w14:paraId="6EDB0FBE" w14:textId="77777777" w:rsidR="00B760A5" w:rsidRPr="007D6496" w:rsidRDefault="00B760A5" w:rsidP="00B760A5">
      <w:pPr>
        <w:jc w:val="center"/>
        <w:rPr>
          <w:b/>
          <w:sz w:val="28"/>
          <w:szCs w:val="28"/>
        </w:rPr>
      </w:pPr>
      <w:bookmarkStart w:id="43" w:name="_heading=h.2b6jogx" w:colFirst="0" w:colLast="0"/>
      <w:bookmarkStart w:id="44" w:name="_Toc130585804"/>
      <w:bookmarkStart w:id="45" w:name="_Toc116033548"/>
      <w:bookmarkEnd w:id="42"/>
      <w:bookmarkEnd w:id="43"/>
      <w:r w:rsidRPr="007D6496">
        <w:rPr>
          <w:b/>
          <w:sz w:val="28"/>
          <w:szCs w:val="28"/>
        </w:rPr>
        <w:t>Немецкий язык</w:t>
      </w:r>
    </w:p>
    <w:p w14:paraId="64F7E974" w14:textId="77777777" w:rsidR="00B760A5" w:rsidRPr="007D6496" w:rsidRDefault="00B760A5" w:rsidP="00B760A5">
      <w:pPr>
        <w:jc w:val="center"/>
        <w:rPr>
          <w:b/>
          <w:bCs/>
          <w:sz w:val="28"/>
          <w:szCs w:val="28"/>
        </w:rPr>
      </w:pPr>
      <w:r w:rsidRPr="007D6496">
        <w:rPr>
          <w:b/>
          <w:bCs/>
          <w:sz w:val="28"/>
          <w:szCs w:val="28"/>
        </w:rPr>
        <w:t>Основная литература</w:t>
      </w:r>
    </w:p>
    <w:p w14:paraId="24D1E435" w14:textId="77777777" w:rsidR="007D6496" w:rsidRPr="007D6496" w:rsidRDefault="007D6496" w:rsidP="007D6496">
      <w:pPr>
        <w:jc w:val="both"/>
        <w:rPr>
          <w:sz w:val="28"/>
          <w:szCs w:val="28"/>
          <w:lang w:val="de-DE"/>
        </w:rPr>
      </w:pPr>
    </w:p>
    <w:p w14:paraId="3147011E" w14:textId="2F4722DE" w:rsidR="007D6496" w:rsidRPr="007D6496" w:rsidRDefault="007D6496" w:rsidP="007D6496">
      <w:pPr>
        <w:jc w:val="both"/>
        <w:rPr>
          <w:sz w:val="28"/>
          <w:szCs w:val="28"/>
        </w:rPr>
      </w:pPr>
      <w:r w:rsidRPr="007D6496">
        <w:rPr>
          <w:sz w:val="28"/>
          <w:szCs w:val="28"/>
          <w:lang w:val="de-DE"/>
        </w:rPr>
        <w:t>1.</w:t>
      </w:r>
      <w:r>
        <w:rPr>
          <w:sz w:val="28"/>
          <w:szCs w:val="28"/>
        </w:rPr>
        <w:t xml:space="preserve"> </w:t>
      </w:r>
      <w:r w:rsidRPr="007D6496">
        <w:rPr>
          <w:sz w:val="28"/>
          <w:szCs w:val="28"/>
          <w:lang w:val="de-DE"/>
        </w:rPr>
        <w:t>Гайвоненко, Т. Ф. Немецкий как второй иностранный язык : учебник / Т. Ф. Гайвоненко, В. Я. Тимошенко, Л. В. Шупляк, ; под ред. Т. Ф. Гайвоненко. — Москва : КноРус, 2023. — 412 с. — ISBN 978-5-406-11603-6. — ЭБС BOOK.ru. - URL: https://book.ru</w:t>
      </w:r>
      <w:r w:rsidR="00E94083">
        <w:rPr>
          <w:sz w:val="28"/>
          <w:szCs w:val="28"/>
          <w:lang w:val="de-DE"/>
        </w:rPr>
        <w:t xml:space="preserve">/book/949311 (дата обращения: </w:t>
      </w:r>
      <w:r w:rsidR="00E94083">
        <w:rPr>
          <w:sz w:val="28"/>
          <w:szCs w:val="28"/>
        </w:rPr>
        <w:t>05</w:t>
      </w:r>
      <w:r w:rsidRPr="007D6496">
        <w:rPr>
          <w:sz w:val="28"/>
          <w:szCs w:val="28"/>
          <w:lang w:val="de-DE"/>
        </w:rPr>
        <w:t>.0</w:t>
      </w:r>
      <w:r w:rsidR="00E94083">
        <w:rPr>
          <w:sz w:val="28"/>
          <w:szCs w:val="28"/>
        </w:rPr>
        <w:t>3</w:t>
      </w:r>
      <w:r w:rsidRPr="007D6496">
        <w:rPr>
          <w:sz w:val="28"/>
          <w:szCs w:val="28"/>
          <w:lang w:val="de-DE"/>
        </w:rPr>
        <w:t>.2025). — Текст : электронный.</w:t>
      </w:r>
    </w:p>
    <w:p w14:paraId="4E95F649" w14:textId="77777777" w:rsidR="007D6496" w:rsidRDefault="007D6496" w:rsidP="00B760A5">
      <w:pPr>
        <w:tabs>
          <w:tab w:val="left" w:pos="284"/>
        </w:tabs>
        <w:jc w:val="center"/>
        <w:rPr>
          <w:sz w:val="28"/>
          <w:szCs w:val="28"/>
        </w:rPr>
      </w:pPr>
    </w:p>
    <w:p w14:paraId="484241E6" w14:textId="1C1E39A3" w:rsidR="00B760A5" w:rsidRPr="007D6496" w:rsidRDefault="00B760A5" w:rsidP="00B760A5">
      <w:pPr>
        <w:tabs>
          <w:tab w:val="left" w:pos="284"/>
        </w:tabs>
        <w:jc w:val="center"/>
        <w:rPr>
          <w:b/>
          <w:bCs/>
          <w:sz w:val="28"/>
          <w:szCs w:val="28"/>
        </w:rPr>
      </w:pPr>
      <w:r w:rsidRPr="007D6496">
        <w:rPr>
          <w:b/>
          <w:bCs/>
          <w:sz w:val="28"/>
          <w:szCs w:val="28"/>
        </w:rPr>
        <w:t>Дополнительная литература</w:t>
      </w:r>
    </w:p>
    <w:p w14:paraId="1548E22F" w14:textId="18B0B5ED" w:rsidR="007D6496" w:rsidRPr="007D6496" w:rsidRDefault="007D6496" w:rsidP="007D6496">
      <w:pPr>
        <w:jc w:val="both"/>
        <w:rPr>
          <w:sz w:val="28"/>
          <w:szCs w:val="28"/>
          <w:lang w:val="de-DE"/>
        </w:rPr>
      </w:pPr>
      <w:r w:rsidRPr="007D6496">
        <w:rPr>
          <w:sz w:val="28"/>
          <w:szCs w:val="28"/>
          <w:lang w:val="de-DE"/>
        </w:rPr>
        <w:t xml:space="preserve">   </w:t>
      </w:r>
      <w:r>
        <w:rPr>
          <w:sz w:val="28"/>
          <w:szCs w:val="28"/>
        </w:rPr>
        <w:t>2</w:t>
      </w:r>
      <w:r w:rsidRPr="007D6496">
        <w:rPr>
          <w:sz w:val="28"/>
          <w:szCs w:val="28"/>
          <w:lang w:val="de-DE"/>
        </w:rPr>
        <w:t xml:space="preserve">.  </w:t>
      </w:r>
      <w:r w:rsidR="00E94083" w:rsidRPr="00E94083">
        <w:rPr>
          <w:sz w:val="28"/>
          <w:szCs w:val="28"/>
          <w:lang w:val="de-DE"/>
        </w:rPr>
        <w:t>Volgnandt G. Exportwege neu.  Wirtschaftsdeutsch: Kursbuch 1. Sprachniveau A1 - A2 / G. Volgnandt, D. Volgnand.t - Germany: Schubert-Verlag. - 208 p. – Текст : непосредственный.</w:t>
      </w:r>
    </w:p>
    <w:p w14:paraId="2819D69B" w14:textId="5D971283" w:rsidR="007D6496" w:rsidRPr="007D6496" w:rsidRDefault="007D6496" w:rsidP="007D6496">
      <w:pPr>
        <w:jc w:val="both"/>
        <w:rPr>
          <w:sz w:val="28"/>
          <w:szCs w:val="28"/>
          <w:lang w:val="de-DE"/>
        </w:rPr>
      </w:pPr>
      <w:r w:rsidRPr="007D6496">
        <w:rPr>
          <w:sz w:val="28"/>
          <w:szCs w:val="28"/>
          <w:lang w:val="de-DE"/>
        </w:rPr>
        <w:t xml:space="preserve">   </w:t>
      </w:r>
      <w:r w:rsidRPr="00712714">
        <w:rPr>
          <w:sz w:val="28"/>
          <w:szCs w:val="28"/>
          <w:lang w:val="en-US"/>
        </w:rPr>
        <w:t>3</w:t>
      </w:r>
      <w:r w:rsidRPr="007D6496">
        <w:rPr>
          <w:sz w:val="28"/>
          <w:szCs w:val="28"/>
          <w:lang w:val="de-DE"/>
        </w:rPr>
        <w:t xml:space="preserve">.  </w:t>
      </w:r>
      <w:r w:rsidR="00E94083" w:rsidRPr="00E94083">
        <w:rPr>
          <w:sz w:val="28"/>
          <w:szCs w:val="28"/>
          <w:lang w:val="de-DE"/>
        </w:rPr>
        <w:t>Volgnandt G. Exportwege neu. Wirtschaftsdeutsch: Kursbuch 2. Sprachniveau A2 - B1 / G. Volgnandt, D. Volgnandt. - Germany: Schubert-Verlag, 2010. - 254 p. – Текст : непосредственный.</w:t>
      </w:r>
    </w:p>
    <w:p w14:paraId="024AAE43" w14:textId="73C0A363" w:rsidR="007D6496" w:rsidRPr="007D6496" w:rsidRDefault="007D6496" w:rsidP="007D6496">
      <w:pPr>
        <w:jc w:val="both"/>
        <w:rPr>
          <w:sz w:val="28"/>
          <w:szCs w:val="28"/>
          <w:lang w:val="de-DE"/>
        </w:rPr>
      </w:pPr>
      <w:r w:rsidRPr="007D6496">
        <w:rPr>
          <w:sz w:val="28"/>
          <w:szCs w:val="28"/>
          <w:lang w:val="de-DE"/>
        </w:rPr>
        <w:t xml:space="preserve">   </w:t>
      </w:r>
      <w:r w:rsidRPr="00712714">
        <w:rPr>
          <w:sz w:val="28"/>
          <w:szCs w:val="28"/>
          <w:lang w:val="en-US"/>
        </w:rPr>
        <w:t>4</w:t>
      </w:r>
      <w:r w:rsidRPr="007D6496">
        <w:rPr>
          <w:sz w:val="28"/>
          <w:szCs w:val="28"/>
          <w:lang w:val="de-DE"/>
        </w:rPr>
        <w:t xml:space="preserve">.  </w:t>
      </w:r>
      <w:r w:rsidR="00E94083" w:rsidRPr="00E94083">
        <w:rPr>
          <w:sz w:val="28"/>
          <w:szCs w:val="28"/>
          <w:lang w:val="de-DE"/>
        </w:rPr>
        <w:t>Volgnandt G. Exportwege neu. Wirtschaftsdeutsch: Kursbuch 3. Sprachniveau B1 - B2 / G. Volgnandt, D. Volgnandt. - Germany: Schubert-Verlag, 2010. - 244 p. – Текст : непосредственный.</w:t>
      </w:r>
    </w:p>
    <w:p w14:paraId="062F99FE" w14:textId="77777777" w:rsidR="00B760A5" w:rsidRPr="00CB28FA" w:rsidRDefault="00B760A5" w:rsidP="00B760A5">
      <w:pPr>
        <w:jc w:val="center"/>
        <w:rPr>
          <w:b/>
          <w:sz w:val="28"/>
          <w:szCs w:val="28"/>
          <w:highlight w:val="yellow"/>
          <w:lang w:val="de-DE"/>
        </w:rPr>
      </w:pPr>
    </w:p>
    <w:p w14:paraId="6B335826" w14:textId="77777777" w:rsidR="00B760A5" w:rsidRPr="006450F2" w:rsidRDefault="00B760A5" w:rsidP="007D6496">
      <w:pPr>
        <w:jc w:val="center"/>
        <w:rPr>
          <w:b/>
          <w:sz w:val="28"/>
          <w:szCs w:val="28"/>
        </w:rPr>
      </w:pPr>
      <w:r w:rsidRPr="006450F2">
        <w:rPr>
          <w:b/>
          <w:sz w:val="28"/>
          <w:szCs w:val="28"/>
        </w:rPr>
        <w:t>Французский язык</w:t>
      </w:r>
    </w:p>
    <w:p w14:paraId="2BC99075" w14:textId="77777777" w:rsidR="00B760A5" w:rsidRPr="006450F2" w:rsidRDefault="00B760A5" w:rsidP="007D6496">
      <w:pPr>
        <w:jc w:val="center"/>
        <w:rPr>
          <w:b/>
          <w:sz w:val="28"/>
          <w:szCs w:val="28"/>
        </w:rPr>
      </w:pPr>
      <w:r w:rsidRPr="006450F2">
        <w:rPr>
          <w:b/>
          <w:sz w:val="28"/>
          <w:szCs w:val="28"/>
        </w:rPr>
        <w:t>Основная литература</w:t>
      </w:r>
    </w:p>
    <w:p w14:paraId="6EB7ACA5" w14:textId="00B40E48" w:rsidR="00B760A5" w:rsidRPr="00E94083" w:rsidRDefault="006450F2" w:rsidP="00E94083">
      <w:pPr>
        <w:jc w:val="both"/>
        <w:rPr>
          <w:sz w:val="28"/>
          <w:szCs w:val="28"/>
        </w:rPr>
      </w:pPr>
      <w:r>
        <w:rPr>
          <w:sz w:val="28"/>
          <w:szCs w:val="28"/>
        </w:rPr>
        <w:t xml:space="preserve">1. </w:t>
      </w:r>
      <w:r w:rsidR="00E94083" w:rsidRPr="00E94083">
        <w:rPr>
          <w:sz w:val="28"/>
          <w:szCs w:val="28"/>
        </w:rPr>
        <w:t>Левина, М. С.  Французский язык (А2—B1) : учебник и практикум для вузов / М. С. Левина, О. Б. Самсонова, В. В. Хараузова. — 4-е изд., перераб. и доп. — Москва : Издательство Юрайт, 2025. — 223 с. — (Высшее образование). — ISBN 978-5-534-18279-8. — Образовательная платформа Юрайт [сайт]. — URL: https://urait.ru/bcode/562489 (дата обращения: 05.03.2025).</w:t>
      </w:r>
      <w:r w:rsidR="00E94083" w:rsidRPr="00E94083">
        <w:t xml:space="preserve"> </w:t>
      </w:r>
      <w:r w:rsidR="00E94083" w:rsidRPr="00E94083">
        <w:rPr>
          <w:sz w:val="28"/>
          <w:szCs w:val="28"/>
        </w:rPr>
        <w:t>— Текст : электронный</w:t>
      </w:r>
      <w:r w:rsidR="00E94083">
        <w:rPr>
          <w:sz w:val="28"/>
          <w:szCs w:val="28"/>
        </w:rPr>
        <w:t>.</w:t>
      </w:r>
    </w:p>
    <w:p w14:paraId="519786AF" w14:textId="5B48DD4B" w:rsidR="006450F2" w:rsidRPr="006450F2" w:rsidRDefault="006450F2" w:rsidP="007D6496">
      <w:pPr>
        <w:jc w:val="both"/>
        <w:rPr>
          <w:sz w:val="28"/>
          <w:szCs w:val="28"/>
          <w:highlight w:val="yellow"/>
        </w:rPr>
      </w:pPr>
      <w:r>
        <w:rPr>
          <w:sz w:val="28"/>
          <w:szCs w:val="28"/>
        </w:rPr>
        <w:t xml:space="preserve">2. </w:t>
      </w:r>
      <w:r w:rsidR="002C0A4A" w:rsidRPr="002C0A4A">
        <w:rPr>
          <w:sz w:val="28"/>
          <w:szCs w:val="28"/>
        </w:rPr>
        <w:t>Французский язык делового общения (для экономистов) = Le francais desa affaires: учебное пособие для направления бакалавриата "Экономика" / Т.В. Седова, Н.В. Чернышкова, М.В. Коровушкина [и др.]; Финуниверситет ; под общ. ред. Т.В. Седовой - Москва: Кнорус, 2021. - 348 с. - Бакалавриат. - Текст : непосредственный. - То же. - 2022. - ЭБС BOOK.ru. — URL: https://book.ru/book/943953 (дата обращения: 05.03.2025). — Текст : электронный.</w:t>
      </w:r>
    </w:p>
    <w:p w14:paraId="08DB346F" w14:textId="77777777" w:rsidR="00B760A5" w:rsidRPr="006450F2" w:rsidRDefault="00B760A5" w:rsidP="007D6496">
      <w:pPr>
        <w:jc w:val="both"/>
        <w:rPr>
          <w:b/>
          <w:bCs/>
          <w:sz w:val="28"/>
          <w:szCs w:val="28"/>
          <w:lang w:val="fr-FR"/>
        </w:rPr>
      </w:pPr>
      <w:r w:rsidRPr="006450F2">
        <w:rPr>
          <w:b/>
          <w:bCs/>
          <w:sz w:val="28"/>
          <w:szCs w:val="28"/>
        </w:rPr>
        <w:t>Дополнительная</w:t>
      </w:r>
      <w:r w:rsidRPr="006450F2">
        <w:rPr>
          <w:b/>
          <w:bCs/>
          <w:sz w:val="28"/>
          <w:szCs w:val="28"/>
          <w:lang w:val="fr-FR"/>
        </w:rPr>
        <w:t xml:space="preserve"> </w:t>
      </w:r>
      <w:r w:rsidRPr="006450F2">
        <w:rPr>
          <w:b/>
          <w:bCs/>
          <w:sz w:val="28"/>
          <w:szCs w:val="28"/>
        </w:rPr>
        <w:t>литература</w:t>
      </w:r>
    </w:p>
    <w:p w14:paraId="7E7B242D" w14:textId="3A46CA42" w:rsidR="00B760A5" w:rsidRPr="006450F2" w:rsidRDefault="006450F2" w:rsidP="007D6496">
      <w:pPr>
        <w:jc w:val="both"/>
        <w:rPr>
          <w:sz w:val="28"/>
          <w:szCs w:val="28"/>
          <w:lang w:val="fr-FR"/>
        </w:rPr>
      </w:pPr>
      <w:r w:rsidRPr="006450F2">
        <w:rPr>
          <w:sz w:val="28"/>
          <w:szCs w:val="28"/>
          <w:lang w:val="fr-FR"/>
        </w:rPr>
        <w:t xml:space="preserve">3. </w:t>
      </w:r>
      <w:r w:rsidRPr="006450F2">
        <w:rPr>
          <w:sz w:val="28"/>
          <w:szCs w:val="28"/>
          <w:lang w:val="fr-FR"/>
        </w:rPr>
        <w:tab/>
      </w:r>
      <w:r w:rsidR="002C0A4A" w:rsidRPr="002C0A4A">
        <w:rPr>
          <w:sz w:val="28"/>
          <w:szCs w:val="28"/>
          <w:lang w:val="fr-FR"/>
        </w:rPr>
        <w:t>Penfornis J.L. Vocabulaire progressif du Francais des Affaires avec 200 exercices / J.L. Penfornis. - CLE International, 2010, 2013. - 160 p. – Текст : непосредственный</w:t>
      </w:r>
    </w:p>
    <w:p w14:paraId="5527D52C" w14:textId="66DFC0DE" w:rsidR="00B760A5" w:rsidRPr="006450F2" w:rsidRDefault="006450F2" w:rsidP="007D6496">
      <w:pPr>
        <w:jc w:val="both"/>
        <w:rPr>
          <w:sz w:val="28"/>
          <w:szCs w:val="28"/>
          <w:lang w:val="fr-FR"/>
        </w:rPr>
      </w:pPr>
      <w:r w:rsidRPr="006450F2">
        <w:rPr>
          <w:sz w:val="28"/>
          <w:szCs w:val="28"/>
          <w:lang w:val="fr-FR"/>
        </w:rPr>
        <w:lastRenderedPageBreak/>
        <w:t>4</w:t>
      </w:r>
      <w:r w:rsidR="00B760A5" w:rsidRPr="006450F2">
        <w:rPr>
          <w:sz w:val="28"/>
          <w:szCs w:val="28"/>
          <w:lang w:val="fr-FR"/>
        </w:rPr>
        <w:t xml:space="preserve">. </w:t>
      </w:r>
      <w:r w:rsidR="002C0A4A" w:rsidRPr="002C0A4A">
        <w:rPr>
          <w:sz w:val="28"/>
          <w:szCs w:val="28"/>
          <w:lang w:val="fr-FR"/>
        </w:rPr>
        <w:t>Grammaire progressive du Francais avec 600 exercices: Niveau Intermediaire / M. Gregoire [и др.]. - Paris: CLE International, 2012 .- 272 p. – Текст : непосредственный.</w:t>
      </w:r>
    </w:p>
    <w:p w14:paraId="12A54B63" w14:textId="77777777" w:rsidR="00B760A5" w:rsidRPr="006450F2" w:rsidRDefault="00B760A5" w:rsidP="00B760A5">
      <w:pPr>
        <w:jc w:val="both"/>
        <w:rPr>
          <w:sz w:val="28"/>
          <w:szCs w:val="28"/>
          <w:highlight w:val="yellow"/>
          <w:lang w:val="fr-FR"/>
        </w:rPr>
      </w:pPr>
    </w:p>
    <w:p w14:paraId="312DC8ED" w14:textId="77777777" w:rsidR="00FA3187" w:rsidRPr="00FA3187" w:rsidRDefault="00FA3187" w:rsidP="00FA3187">
      <w:pPr>
        <w:jc w:val="center"/>
        <w:rPr>
          <w:b/>
          <w:sz w:val="28"/>
          <w:szCs w:val="28"/>
        </w:rPr>
      </w:pPr>
      <w:r w:rsidRPr="00FA3187">
        <w:rPr>
          <w:b/>
          <w:sz w:val="28"/>
          <w:szCs w:val="28"/>
        </w:rPr>
        <w:t>Китайский язык</w:t>
      </w:r>
    </w:p>
    <w:p w14:paraId="4481FA2C" w14:textId="77777777" w:rsidR="00FA3187" w:rsidRPr="00FA3187" w:rsidRDefault="00FA3187" w:rsidP="00FA3187">
      <w:pPr>
        <w:jc w:val="center"/>
        <w:rPr>
          <w:b/>
          <w:sz w:val="28"/>
          <w:szCs w:val="28"/>
        </w:rPr>
      </w:pPr>
      <w:r w:rsidRPr="00FA3187">
        <w:rPr>
          <w:b/>
          <w:sz w:val="28"/>
          <w:szCs w:val="28"/>
        </w:rPr>
        <w:t>Основная литература</w:t>
      </w:r>
    </w:p>
    <w:p w14:paraId="1D1AD6A8" w14:textId="77777777" w:rsidR="002C0A4A" w:rsidRPr="002F5CE7" w:rsidRDefault="00E75CAA" w:rsidP="00E75CA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EastAsia"/>
          <w:color w:val="000000" w:themeColor="text1"/>
          <w:sz w:val="28"/>
          <w:szCs w:val="28"/>
        </w:rPr>
      </w:pPr>
      <w:r w:rsidRPr="002F5CE7">
        <w:rPr>
          <w:sz w:val="28"/>
          <w:szCs w:val="28"/>
        </w:rPr>
        <w:t>1</w:t>
      </w:r>
      <w:r w:rsidR="00FA3187" w:rsidRPr="002F5CE7">
        <w:rPr>
          <w:sz w:val="28"/>
          <w:szCs w:val="28"/>
        </w:rPr>
        <w:t xml:space="preserve">. </w:t>
      </w:r>
      <w:r w:rsidR="002C0A4A" w:rsidRPr="002F5CE7">
        <w:rPr>
          <w:rFonts w:eastAsiaTheme="minorEastAsia"/>
          <w:color w:val="000000" w:themeColor="text1"/>
          <w:sz w:val="28"/>
          <w:szCs w:val="28"/>
        </w:rPr>
        <w:t xml:space="preserve">Тюрина В.А. Китайский язык: экономика и финансы = Chinese language: economics and finance: Учебное пособие / В.А. Тюрина, А.М. Куликов; Финуниверситет, Департамент языковой подготовки. - Москва: Финуниверситет, 2017. - 154 с. - Текст : непосредственный. - То же. -  ЭБ Финуниверситета. - URL: http://elib.fa.ru/rbook/Kitay_60305.pdf (дата создания записи: 30.03.2017). – Текст : электронный. </w:t>
      </w:r>
    </w:p>
    <w:p w14:paraId="490FA15F" w14:textId="2E09168C" w:rsidR="00131FB1" w:rsidRPr="002F5CE7" w:rsidRDefault="00E75CAA" w:rsidP="00E75CA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EastAsia"/>
          <w:color w:val="000000" w:themeColor="text1"/>
          <w:sz w:val="28"/>
          <w:szCs w:val="28"/>
        </w:rPr>
      </w:pPr>
      <w:r w:rsidRPr="002F5CE7">
        <w:rPr>
          <w:rFonts w:eastAsiaTheme="minorEastAsia"/>
          <w:color w:val="000000" w:themeColor="text1"/>
          <w:sz w:val="28"/>
          <w:szCs w:val="28"/>
        </w:rPr>
        <w:t>2</w:t>
      </w:r>
      <w:r w:rsidR="00131FB1" w:rsidRPr="002F5CE7">
        <w:rPr>
          <w:rFonts w:eastAsiaTheme="minorEastAsia"/>
          <w:color w:val="000000" w:themeColor="text1"/>
          <w:sz w:val="28"/>
          <w:szCs w:val="28"/>
        </w:rPr>
        <w:t>.</w:t>
      </w:r>
      <w:r w:rsidR="00131FB1" w:rsidRPr="002F5CE7">
        <w:rPr>
          <w:sz w:val="28"/>
          <w:szCs w:val="28"/>
        </w:rPr>
        <w:t xml:space="preserve"> </w:t>
      </w:r>
      <w:r w:rsidR="002C0A4A" w:rsidRPr="002F5CE7">
        <w:rPr>
          <w:rFonts w:eastAsiaTheme="minorEastAsia"/>
          <w:color w:val="000000" w:themeColor="text1"/>
          <w:sz w:val="28"/>
          <w:szCs w:val="28"/>
        </w:rPr>
        <w:t>Ли Сяоци. Boya Chinese : курс китайского языка : начальный уровень : ступень 2 : учебник : /Ли Сяоци, Жэнь Сюэмэй, Сюй Цзиннин ; под общ. ред. А. Г. Сторожука ; пер. с кит. и коммент. Е. И. Митькиной, Е. Н. Колпачковой, Н. Н. Власовой. – Санкт-Петербург: КАРО ; Пекин: Издательство Пекинского университета, 2023. – 184 с. : ил., табл. – (Boya Chinese). – ISBN 978-5-9925-1240-3. – ЭБС Университетская библиотека online. – URL: https://biblioclub.ru/index.php?page=book&amp;id=711005 (дата обращения: 05.03.2025). – Текст : электронный.</w:t>
      </w:r>
    </w:p>
    <w:p w14:paraId="373B1A44" w14:textId="65D3D4F9" w:rsidR="00131FB1" w:rsidRPr="002F5CE7" w:rsidRDefault="00E75CAA" w:rsidP="00E75CA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EastAsia"/>
          <w:color w:val="000000" w:themeColor="text1"/>
          <w:sz w:val="28"/>
          <w:szCs w:val="28"/>
        </w:rPr>
      </w:pPr>
      <w:r w:rsidRPr="002F5CE7">
        <w:rPr>
          <w:rFonts w:eastAsiaTheme="minorEastAsia"/>
          <w:color w:val="000000" w:themeColor="text1"/>
          <w:sz w:val="28"/>
          <w:szCs w:val="28"/>
        </w:rPr>
        <w:t>3</w:t>
      </w:r>
      <w:r w:rsidR="00131FB1" w:rsidRPr="002F5CE7">
        <w:rPr>
          <w:rFonts w:eastAsiaTheme="minorEastAsia"/>
          <w:color w:val="000000" w:themeColor="text1"/>
          <w:sz w:val="28"/>
          <w:szCs w:val="28"/>
        </w:rPr>
        <w:t xml:space="preserve">. </w:t>
      </w:r>
      <w:r w:rsidR="002C0A4A" w:rsidRPr="002F5CE7">
        <w:rPr>
          <w:rFonts w:eastAsiaTheme="minorEastAsia"/>
          <w:color w:val="000000" w:themeColor="text1"/>
          <w:sz w:val="28"/>
          <w:szCs w:val="28"/>
        </w:rPr>
        <w:t>Ли Сяоци, Ли, С. Курс китайского языка «Boya Chinese». Средний уровень. Ступень I : учебник / С. Ли, Ч. Яньфэн ; [издание на русском языке под общ. ред. А. Г. Сторожука] ; [перевод и комментарии Е. И. Митькиной, Е. Н. Колпачковой, Н. Н. Власовой]. — Пекин : Издательство Пекинского университета ; Санкт-Петербург : КАРО, 2019. — 304 с. — (Воуа Chinese). - ISBN 978-5-9925-1381-3. - ЭБС ZNANIUM. - URL: https://znanium.com/catalog/product/1048136 (дата обращения: 05.03.2025). –  Текст : электронный.</w:t>
      </w:r>
    </w:p>
    <w:p w14:paraId="576D1E71" w14:textId="77777777" w:rsidR="00131FB1" w:rsidRPr="003A6AEF" w:rsidRDefault="00131FB1" w:rsidP="00E75CA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EastAsia"/>
          <w:color w:val="000000" w:themeColor="text1"/>
          <w:sz w:val="28"/>
          <w:szCs w:val="28"/>
        </w:rPr>
      </w:pPr>
    </w:p>
    <w:p w14:paraId="5880ABE1" w14:textId="1035C4D9" w:rsidR="00FA3187" w:rsidRPr="003A6AEF" w:rsidRDefault="00FA3187" w:rsidP="00E75CAA">
      <w:pPr>
        <w:jc w:val="both"/>
        <w:rPr>
          <w:color w:val="000000" w:themeColor="text1"/>
          <w:sz w:val="28"/>
          <w:szCs w:val="28"/>
        </w:rPr>
      </w:pPr>
    </w:p>
    <w:p w14:paraId="5B4EC46F" w14:textId="77777777" w:rsidR="00FA3187" w:rsidRPr="00E75CAA" w:rsidRDefault="00FA3187" w:rsidP="00E75CAA">
      <w:pPr>
        <w:jc w:val="center"/>
        <w:rPr>
          <w:b/>
          <w:bCs/>
          <w:sz w:val="28"/>
          <w:szCs w:val="28"/>
        </w:rPr>
      </w:pPr>
      <w:r w:rsidRPr="00E75CAA">
        <w:rPr>
          <w:b/>
          <w:bCs/>
          <w:sz w:val="28"/>
          <w:szCs w:val="28"/>
        </w:rPr>
        <w:t>Дополнительная литература</w:t>
      </w:r>
    </w:p>
    <w:p w14:paraId="77D2AD2A" w14:textId="6D5AB035" w:rsidR="00FA3187" w:rsidRPr="002C0A4A" w:rsidRDefault="00E75CAA" w:rsidP="002C0A4A">
      <w:pPr>
        <w:jc w:val="both"/>
        <w:rPr>
          <w:sz w:val="28"/>
          <w:szCs w:val="28"/>
        </w:rPr>
      </w:pPr>
      <w:r w:rsidRPr="00E75CAA">
        <w:rPr>
          <w:sz w:val="28"/>
          <w:szCs w:val="28"/>
        </w:rPr>
        <w:t>4</w:t>
      </w:r>
      <w:r w:rsidR="00FA3187" w:rsidRPr="00E75CAA">
        <w:rPr>
          <w:sz w:val="28"/>
          <w:szCs w:val="28"/>
        </w:rPr>
        <w:t xml:space="preserve">. </w:t>
      </w:r>
      <w:r w:rsidR="002C0A4A" w:rsidRPr="002C0A4A">
        <w:rPr>
          <w:sz w:val="28"/>
          <w:szCs w:val="28"/>
        </w:rPr>
        <w:t>Амурская М.А. Китайский язык : Учебное пособие по аудированию : Уровни А2-В1 (HSK 2-3) / М.А. Амурская, С.А. Баров; Финуниверситет, Департамент языковой подготовки - Москва: ВКН, 2020. - 112 с. - Текст : непосредственный. - То же. - ЭБС ZNANIUM. - URL: https://znanium.ru/catalog/product/2018997 (дата обращения: 05.03.2025). - Текст : электронный.</w:t>
      </w:r>
    </w:p>
    <w:p w14:paraId="7CA5545F" w14:textId="6883725E" w:rsidR="00FA3187" w:rsidRPr="00E75CAA" w:rsidRDefault="00E75CAA" w:rsidP="00E75CAA">
      <w:pPr>
        <w:jc w:val="both"/>
        <w:rPr>
          <w:color w:val="000000" w:themeColor="text1"/>
          <w:sz w:val="28"/>
          <w:szCs w:val="28"/>
        </w:rPr>
      </w:pPr>
      <w:r w:rsidRPr="00E75CAA">
        <w:rPr>
          <w:color w:val="000000" w:themeColor="text1"/>
          <w:sz w:val="28"/>
          <w:szCs w:val="28"/>
        </w:rPr>
        <w:t>5</w:t>
      </w:r>
      <w:r w:rsidR="00FA3187" w:rsidRPr="00E75CAA">
        <w:rPr>
          <w:color w:val="000000" w:themeColor="text1"/>
          <w:sz w:val="28"/>
          <w:szCs w:val="28"/>
        </w:rPr>
        <w:t xml:space="preserve">. </w:t>
      </w:r>
      <w:r w:rsidR="002C0A4A" w:rsidRPr="002C0A4A">
        <w:rPr>
          <w:color w:val="000000" w:themeColor="text1"/>
          <w:sz w:val="28"/>
          <w:szCs w:val="28"/>
        </w:rPr>
        <w:t xml:space="preserve">Лымарь М.П. Деловой китайский язык. Начальный уровень: учебное пособие для студентов I-II курсов бакалавриата, изуч. дисциплины "Второй иностранный язык - китайский язык", "Второй иностранный язык (деловой)", "Профессиональный иностранный язык" по направлению "Экономика" / М.П. Лымарь, В.А. Тюрина; Финуниверситет; под ред. М.П. Лымарь - Москва: Кнорус, 2019. - 137 с. - Бакалавриат. - Текст : непосредственный. - То же. - </w:t>
      </w:r>
      <w:r w:rsidR="002C0A4A" w:rsidRPr="002C0A4A">
        <w:rPr>
          <w:color w:val="000000" w:themeColor="text1"/>
          <w:sz w:val="28"/>
          <w:szCs w:val="28"/>
        </w:rPr>
        <w:lastRenderedPageBreak/>
        <w:t>2024. - ЭБС BOOK.ru. - URL: https://book.ru/book/955154 (дата обращения: 05.03.2025). — Текст : электронный.</w:t>
      </w:r>
    </w:p>
    <w:p w14:paraId="6DA2B40C" w14:textId="6B1771C2" w:rsidR="00FA3187" w:rsidRPr="00E75CAA" w:rsidRDefault="00E75CAA" w:rsidP="00E75CAA">
      <w:pPr>
        <w:jc w:val="both"/>
        <w:rPr>
          <w:color w:val="000000" w:themeColor="text1"/>
          <w:sz w:val="28"/>
          <w:szCs w:val="28"/>
        </w:rPr>
      </w:pPr>
      <w:r w:rsidRPr="00E75CAA">
        <w:rPr>
          <w:color w:val="000000" w:themeColor="text1"/>
          <w:sz w:val="28"/>
          <w:szCs w:val="28"/>
        </w:rPr>
        <w:t>6</w:t>
      </w:r>
      <w:r w:rsidR="00FA3187" w:rsidRPr="00E75CAA">
        <w:rPr>
          <w:color w:val="000000" w:themeColor="text1"/>
          <w:sz w:val="28"/>
          <w:szCs w:val="28"/>
        </w:rPr>
        <w:t xml:space="preserve">. Селезнева, Н. В. Иностранный язык региона специализации: китайский язык для регионоведов: учебник / Н. В. Селезнева. — Новосибирск: НГТУ, 2021. — 248 с. — ISBN 978-5-7782-4375-0. - ЭБС Лань. — URL: https://e.lanbook.com/book/216197 (дата обращения: </w:t>
      </w:r>
      <w:r w:rsidR="002C0A4A" w:rsidRPr="002C0A4A">
        <w:rPr>
          <w:color w:val="000000" w:themeColor="text1"/>
          <w:sz w:val="28"/>
          <w:szCs w:val="28"/>
        </w:rPr>
        <w:t>05.03.2025</w:t>
      </w:r>
      <w:r w:rsidR="00FA3187" w:rsidRPr="00E75CAA">
        <w:rPr>
          <w:color w:val="000000" w:themeColor="text1"/>
          <w:sz w:val="28"/>
          <w:szCs w:val="28"/>
        </w:rPr>
        <w:t>). — Текст: электронный.</w:t>
      </w:r>
    </w:p>
    <w:p w14:paraId="15E23429" w14:textId="48D655BE" w:rsidR="00FA3187" w:rsidRPr="00E75CAA" w:rsidRDefault="00E75CAA" w:rsidP="00E75CAA">
      <w:pPr>
        <w:jc w:val="both"/>
        <w:rPr>
          <w:color w:val="000000" w:themeColor="text1"/>
          <w:sz w:val="28"/>
          <w:szCs w:val="28"/>
        </w:rPr>
      </w:pPr>
      <w:r w:rsidRPr="00E75CAA">
        <w:rPr>
          <w:color w:val="000000" w:themeColor="text1"/>
          <w:sz w:val="28"/>
          <w:szCs w:val="28"/>
        </w:rPr>
        <w:t>7</w:t>
      </w:r>
      <w:r w:rsidR="00FA3187" w:rsidRPr="00E75CAA">
        <w:rPr>
          <w:color w:val="000000" w:themeColor="text1"/>
          <w:sz w:val="28"/>
          <w:szCs w:val="28"/>
        </w:rPr>
        <w:t xml:space="preserve">. </w:t>
      </w:r>
      <w:r w:rsidR="00E65D6B" w:rsidRPr="00E65D6B">
        <w:rPr>
          <w:color w:val="000000" w:themeColor="text1"/>
          <w:sz w:val="28"/>
          <w:szCs w:val="28"/>
          <w:shd w:val="clear" w:color="auto" w:fill="FFFFFF"/>
        </w:rPr>
        <w:t>Дашевская, Г.Я. Китайский язык для делового общения: учебник для студентов вузов, обучающихся по направлениям подготовки и специальностям "Международные отношения" и "Регионоведение" / Г.Я. Дашевская, А.Ф. Кондрашевский; ред. А.Ф. Кондрашевский. — 10-е изд., испр. и доп. — Москва: ВКН, 2021. — 352 с. - Текст : непосредственный. - То же. - 2016. - ЭБС Лань. - URL: https://e.lanbook.com/book/346157 (дата обращения: 05.03.2025). - Текст : электронный.</w:t>
      </w:r>
    </w:p>
    <w:p w14:paraId="4AEDE61E" w14:textId="77777777" w:rsidR="00B760A5" w:rsidRPr="00CB28FA" w:rsidRDefault="00B760A5" w:rsidP="00B760A5">
      <w:pPr>
        <w:jc w:val="center"/>
        <w:rPr>
          <w:b/>
          <w:sz w:val="28"/>
          <w:szCs w:val="28"/>
          <w:highlight w:val="yellow"/>
        </w:rPr>
      </w:pPr>
    </w:p>
    <w:p w14:paraId="23A1E2D8" w14:textId="77777777" w:rsidR="00B760A5" w:rsidRPr="00403CD2" w:rsidRDefault="00B760A5" w:rsidP="00B760A5">
      <w:pPr>
        <w:jc w:val="center"/>
        <w:rPr>
          <w:b/>
          <w:sz w:val="28"/>
          <w:szCs w:val="28"/>
        </w:rPr>
      </w:pPr>
      <w:r w:rsidRPr="00403CD2">
        <w:rPr>
          <w:b/>
          <w:sz w:val="28"/>
          <w:szCs w:val="28"/>
        </w:rPr>
        <w:t>Испанский язык</w:t>
      </w:r>
    </w:p>
    <w:p w14:paraId="1488390F" w14:textId="77777777" w:rsidR="00B760A5" w:rsidRPr="00403CD2" w:rsidRDefault="00B760A5" w:rsidP="00B760A5">
      <w:pPr>
        <w:jc w:val="center"/>
        <w:rPr>
          <w:b/>
          <w:sz w:val="28"/>
          <w:szCs w:val="28"/>
        </w:rPr>
      </w:pPr>
      <w:r w:rsidRPr="00403CD2">
        <w:rPr>
          <w:b/>
          <w:sz w:val="28"/>
          <w:szCs w:val="28"/>
        </w:rPr>
        <w:t>Основная литература</w:t>
      </w:r>
    </w:p>
    <w:p w14:paraId="67BCDB7A" w14:textId="0EB38CB0" w:rsidR="00403CD2" w:rsidRDefault="00403CD2" w:rsidP="00403CD2">
      <w:pPr>
        <w:jc w:val="both"/>
        <w:rPr>
          <w:sz w:val="28"/>
          <w:szCs w:val="28"/>
        </w:rPr>
      </w:pPr>
      <w:r w:rsidRPr="00403CD2">
        <w:rPr>
          <w:sz w:val="28"/>
          <w:szCs w:val="28"/>
        </w:rPr>
        <w:t xml:space="preserve">1. </w:t>
      </w:r>
      <w:r w:rsidR="006435FE" w:rsidRPr="006435FE">
        <w:rPr>
          <w:sz w:val="28"/>
          <w:szCs w:val="28"/>
        </w:rPr>
        <w:t>Горячева, Е.Н. Испанский язык для делового общения: учебное пособие для студентов, обучающихся по направлению "Экономика"  / Е.Н. Горячева, Е.В. Оглоблина; Финуниверситет - Москва: Кнорус, 2020. - 130 с. - Текст : непосредственный. – То же. – 2021. –  ЭБС BOOK.ru. - URL: https://book.ru/book/939128 (дата обращения: 05.03.2025). — Текст : электронный.</w:t>
      </w:r>
    </w:p>
    <w:p w14:paraId="3002F813" w14:textId="727478E8" w:rsidR="00403CD2" w:rsidRPr="006435FE" w:rsidRDefault="00403CD2" w:rsidP="006435FE">
      <w:pPr>
        <w:jc w:val="both"/>
        <w:rPr>
          <w:sz w:val="28"/>
          <w:szCs w:val="28"/>
        </w:rPr>
      </w:pPr>
      <w:r>
        <w:rPr>
          <w:sz w:val="28"/>
          <w:szCs w:val="28"/>
        </w:rPr>
        <w:t>2</w:t>
      </w:r>
      <w:r w:rsidRPr="00403CD2">
        <w:rPr>
          <w:sz w:val="28"/>
          <w:szCs w:val="28"/>
        </w:rPr>
        <w:t xml:space="preserve">. </w:t>
      </w:r>
      <w:r w:rsidR="006435FE" w:rsidRPr="006435FE">
        <w:rPr>
          <w:sz w:val="28"/>
          <w:szCs w:val="28"/>
        </w:rPr>
        <w:t>Горячева, Е.Н. Испанский язык для студентов финансово-экономических профилей: учебное пособие по дисциплинам "Второй иностранный язык (деловой)" и "Второй иностранный язык (специальный)" (для направления подготовки "Экономика", профили "Мировая экономика и международный бизнес", "Международный бизнес энергетических компаний", "Международные финансы", очная форма обучения) / Е.Н. Горячева, М.Г. Петрова; Финуниверситет, Департамент языковой подготовки. - Москва: Прометей, 2020. - 130 с. - Текст : непосредственный.</w:t>
      </w:r>
    </w:p>
    <w:p w14:paraId="7521054C" w14:textId="16E02548" w:rsidR="00403CD2" w:rsidRPr="00975C31" w:rsidRDefault="00403CD2" w:rsidP="00403CD2">
      <w:pPr>
        <w:jc w:val="center"/>
        <w:rPr>
          <w:b/>
          <w:bCs/>
          <w:sz w:val="28"/>
          <w:szCs w:val="28"/>
        </w:rPr>
      </w:pPr>
      <w:r w:rsidRPr="00403CD2">
        <w:rPr>
          <w:b/>
          <w:bCs/>
          <w:sz w:val="28"/>
          <w:szCs w:val="28"/>
        </w:rPr>
        <w:t>Дополнительная</w:t>
      </w:r>
      <w:r w:rsidRPr="00975C31">
        <w:rPr>
          <w:b/>
          <w:bCs/>
          <w:sz w:val="28"/>
          <w:szCs w:val="28"/>
        </w:rPr>
        <w:t xml:space="preserve"> </w:t>
      </w:r>
      <w:r w:rsidRPr="00403CD2">
        <w:rPr>
          <w:b/>
          <w:bCs/>
          <w:sz w:val="28"/>
          <w:szCs w:val="28"/>
        </w:rPr>
        <w:t>литература</w:t>
      </w:r>
    </w:p>
    <w:p w14:paraId="494C0871" w14:textId="125CB3D0" w:rsidR="00403CD2" w:rsidRPr="002F5CE7" w:rsidRDefault="00403CD2" w:rsidP="00403CD2">
      <w:pPr>
        <w:jc w:val="both"/>
        <w:rPr>
          <w:sz w:val="28"/>
          <w:szCs w:val="28"/>
        </w:rPr>
      </w:pPr>
      <w:r w:rsidRPr="002F5CE7">
        <w:rPr>
          <w:sz w:val="28"/>
          <w:szCs w:val="28"/>
        </w:rPr>
        <w:t xml:space="preserve">3. </w:t>
      </w:r>
      <w:r w:rsidR="006435FE" w:rsidRPr="006435FE">
        <w:rPr>
          <w:sz w:val="28"/>
          <w:szCs w:val="28"/>
          <w:lang w:val="es-ES"/>
        </w:rPr>
        <w:t>Prada M. Entorno laboral: Nivel  А1/B1 / M. Prada, P. Marce. - Madrid: Edelsa Grupo Didascalia, 2013, 2017. – Текст : непосредственный.</w:t>
      </w:r>
    </w:p>
    <w:p w14:paraId="06707655" w14:textId="6B3DD216" w:rsidR="00403CD2" w:rsidRPr="00403CD2" w:rsidRDefault="00E5320B" w:rsidP="00403CD2">
      <w:pPr>
        <w:jc w:val="both"/>
        <w:rPr>
          <w:sz w:val="28"/>
          <w:szCs w:val="28"/>
          <w:lang w:val="es-ES"/>
        </w:rPr>
      </w:pPr>
      <w:r w:rsidRPr="00975C31">
        <w:rPr>
          <w:sz w:val="28"/>
          <w:szCs w:val="28"/>
          <w:lang w:val="es-ES"/>
        </w:rPr>
        <w:t>4</w:t>
      </w:r>
      <w:r w:rsidR="00403CD2" w:rsidRPr="00975C31">
        <w:rPr>
          <w:sz w:val="28"/>
          <w:szCs w:val="28"/>
          <w:lang w:val="es-ES"/>
        </w:rPr>
        <w:t xml:space="preserve">. </w:t>
      </w:r>
      <w:r w:rsidR="006435FE" w:rsidRPr="006435FE">
        <w:rPr>
          <w:sz w:val="28"/>
          <w:szCs w:val="28"/>
          <w:lang w:val="es-ES"/>
        </w:rPr>
        <w:t>Prada M. de. Entorno empresarial: Nivel B2 / M. de Prada, M. Bovet, P. Marce. - Madrid: Edelsa, 2014. - 168 p. – Текст : непосредственный.</w:t>
      </w:r>
    </w:p>
    <w:p w14:paraId="577C84CB" w14:textId="387EBF46" w:rsidR="00403CD2" w:rsidRDefault="00E5320B" w:rsidP="00403CD2">
      <w:pPr>
        <w:jc w:val="both"/>
        <w:rPr>
          <w:sz w:val="28"/>
          <w:szCs w:val="28"/>
          <w:lang w:val="es-ES"/>
        </w:rPr>
      </w:pPr>
      <w:r w:rsidRPr="00E5320B">
        <w:rPr>
          <w:sz w:val="28"/>
          <w:szCs w:val="28"/>
          <w:lang w:val="es-ES"/>
        </w:rPr>
        <w:t>5</w:t>
      </w:r>
      <w:r w:rsidR="00403CD2" w:rsidRPr="00403CD2">
        <w:rPr>
          <w:sz w:val="28"/>
          <w:szCs w:val="28"/>
          <w:lang w:val="es-ES"/>
        </w:rPr>
        <w:t>. Alfaro Gimenez J. Economia de la empresa - 2: Bachillerato / J. Alfaro Gimenez, C. Gonzalez Fernandez, M. Pina Massachs. - Madrid: McGraw-Hill Education, 2013. - 384 p. – Текст : непосредственный.</w:t>
      </w:r>
    </w:p>
    <w:p w14:paraId="717CAF1A" w14:textId="61E6E4EE" w:rsidR="000521AE" w:rsidRPr="000521AE" w:rsidRDefault="000521AE" w:rsidP="000521AE">
      <w:pPr>
        <w:jc w:val="both"/>
        <w:rPr>
          <w:sz w:val="28"/>
          <w:szCs w:val="28"/>
          <w:lang w:val="es-ES"/>
        </w:rPr>
      </w:pPr>
      <w:r>
        <w:rPr>
          <w:sz w:val="28"/>
          <w:szCs w:val="28"/>
          <w:lang w:val="es-ES"/>
        </w:rPr>
        <w:t xml:space="preserve">6. </w:t>
      </w:r>
      <w:r w:rsidRPr="000521AE">
        <w:rPr>
          <w:sz w:val="28"/>
          <w:szCs w:val="28"/>
          <w:lang w:val="es-ES"/>
        </w:rPr>
        <w:t>El espanol en entornos profesionales. Empresas. Mercados. Cultura  : Es un manual de espanol / Elies Furio Blasco [y otros]. - Madrid: Edinumen, 2016. - 151 p. - Текст : непосредственный.</w:t>
      </w:r>
    </w:p>
    <w:p w14:paraId="5BE96354" w14:textId="5072EBB4" w:rsidR="00403CD2" w:rsidRPr="00975C31" w:rsidRDefault="000521AE" w:rsidP="000521AE">
      <w:pPr>
        <w:jc w:val="both"/>
        <w:rPr>
          <w:sz w:val="28"/>
          <w:szCs w:val="28"/>
          <w:highlight w:val="yellow"/>
          <w:lang w:val="es-ES"/>
        </w:rPr>
      </w:pPr>
      <w:r>
        <w:rPr>
          <w:sz w:val="28"/>
          <w:szCs w:val="28"/>
        </w:rPr>
        <w:t>7</w:t>
      </w:r>
      <w:r w:rsidR="00403CD2" w:rsidRPr="00403CD2">
        <w:rPr>
          <w:sz w:val="28"/>
          <w:szCs w:val="28"/>
        </w:rPr>
        <w:t xml:space="preserve">. </w:t>
      </w:r>
      <w:r w:rsidRPr="000521AE">
        <w:rPr>
          <w:sz w:val="28"/>
          <w:szCs w:val="28"/>
        </w:rPr>
        <w:t xml:space="preserve">Горячева Е.Н. Испанский язык. Продвинутый уровень: учебное пособие для студентов 2 и 3 курсов по дисциплинам "Второй иностранный язык" и "Второй </w:t>
      </w:r>
      <w:r w:rsidRPr="000521AE">
        <w:rPr>
          <w:sz w:val="28"/>
          <w:szCs w:val="28"/>
        </w:rPr>
        <w:lastRenderedPageBreak/>
        <w:t>иностранный язык (деловой)" (для напр. подгот. "Экономика", профили "Мировая экономика и международный бизнес", "Международный бизнес энергетических компаний", "Международные финансы", очная форма обуч.) / Е.Н. Горячева, А.И. Лупандина, М.Г. Петрова; Финуниверситет, Департамент языковой подготовки. - Москва: Прометей, 2019. - 336 с. - Текст : непосредственный.</w:t>
      </w:r>
    </w:p>
    <w:p w14:paraId="15A18965" w14:textId="77777777" w:rsidR="00F43D68" w:rsidRPr="00403CD2" w:rsidRDefault="00F43D68" w:rsidP="00F43D68">
      <w:pPr>
        <w:jc w:val="center"/>
        <w:rPr>
          <w:b/>
          <w:sz w:val="28"/>
          <w:szCs w:val="28"/>
        </w:rPr>
      </w:pPr>
      <w:r w:rsidRPr="00F43D68">
        <w:rPr>
          <w:b/>
          <w:sz w:val="28"/>
          <w:szCs w:val="28"/>
        </w:rPr>
        <w:t>Турецкий</w:t>
      </w:r>
      <w:r w:rsidRPr="00403CD2">
        <w:rPr>
          <w:b/>
          <w:sz w:val="28"/>
          <w:szCs w:val="28"/>
        </w:rPr>
        <w:t xml:space="preserve"> </w:t>
      </w:r>
      <w:r w:rsidRPr="00F43D68">
        <w:rPr>
          <w:b/>
          <w:sz w:val="28"/>
          <w:szCs w:val="28"/>
        </w:rPr>
        <w:t>язык</w:t>
      </w:r>
    </w:p>
    <w:p w14:paraId="712099AA" w14:textId="77777777" w:rsidR="00F43D68" w:rsidRPr="00403CD2" w:rsidRDefault="00F43D68" w:rsidP="00F43D68">
      <w:pPr>
        <w:jc w:val="center"/>
        <w:rPr>
          <w:b/>
          <w:bCs/>
          <w:sz w:val="28"/>
          <w:szCs w:val="28"/>
        </w:rPr>
      </w:pPr>
      <w:r w:rsidRPr="00F43D68">
        <w:rPr>
          <w:b/>
          <w:bCs/>
          <w:sz w:val="28"/>
          <w:szCs w:val="28"/>
        </w:rPr>
        <w:t>Основная</w:t>
      </w:r>
      <w:r w:rsidRPr="00403CD2">
        <w:rPr>
          <w:b/>
          <w:bCs/>
          <w:sz w:val="28"/>
          <w:szCs w:val="28"/>
        </w:rPr>
        <w:t xml:space="preserve"> </w:t>
      </w:r>
      <w:r w:rsidRPr="00F43D68">
        <w:rPr>
          <w:b/>
          <w:bCs/>
          <w:sz w:val="28"/>
          <w:szCs w:val="28"/>
        </w:rPr>
        <w:t>литература</w:t>
      </w:r>
    </w:p>
    <w:p w14:paraId="463D882D" w14:textId="77777777" w:rsidR="000521AE" w:rsidRDefault="000521AE" w:rsidP="000521AE">
      <w:pPr>
        <w:numPr>
          <w:ilvl w:val="0"/>
          <w:numId w:val="34"/>
        </w:numPr>
        <w:jc w:val="both"/>
        <w:rPr>
          <w:bCs/>
          <w:sz w:val="28"/>
          <w:szCs w:val="28"/>
          <w:shd w:val="clear" w:color="auto" w:fill="FFFFFF"/>
        </w:rPr>
      </w:pPr>
      <w:r w:rsidRPr="000521AE">
        <w:rPr>
          <w:bCs/>
          <w:sz w:val="28"/>
          <w:szCs w:val="28"/>
          <w:shd w:val="clear" w:color="auto" w:fill="FFFFFF"/>
        </w:rPr>
        <w:t xml:space="preserve">Фурат, К. М. Грамматика турецкого языка : учебно-методическое пособие / К. М. Фурат, М. Г. Назирли. — Москва : МГГЭУ, 2021. — 77 с.  — ЭБС Лань. — URL: https://e.lanbook.com/book/385355 (дата обращения: 05.03.2025). — Текст : электронный. </w:t>
      </w:r>
    </w:p>
    <w:p w14:paraId="5050EDA9" w14:textId="77777777" w:rsidR="000521AE" w:rsidRDefault="000521AE" w:rsidP="000521AE">
      <w:pPr>
        <w:pStyle w:val="a9"/>
        <w:numPr>
          <w:ilvl w:val="0"/>
          <w:numId w:val="34"/>
        </w:numPr>
        <w:jc w:val="both"/>
        <w:rPr>
          <w:bCs/>
          <w:sz w:val="28"/>
          <w:szCs w:val="28"/>
          <w:shd w:val="clear" w:color="auto" w:fill="FFFFFF"/>
        </w:rPr>
      </w:pPr>
      <w:r w:rsidRPr="000521AE">
        <w:rPr>
          <w:bCs/>
          <w:sz w:val="28"/>
          <w:szCs w:val="28"/>
          <w:shd w:val="clear" w:color="auto" w:fill="FFFFFF"/>
        </w:rPr>
        <w:t xml:space="preserve">Фурат, К. М. Практический курс турецкого языка : учебно-методическое пособие / К. М. Фурат, И. А. Манахов. — Москва : МГГЭУ, 2021. — 55 с.  — ЭБС Лань. — URL: https://e.lanbook.com/book/385367 (дата обращения: 05.03.2025). — Текст : электронный. </w:t>
      </w:r>
    </w:p>
    <w:p w14:paraId="4D419FCA" w14:textId="38C713A0" w:rsidR="004379B4" w:rsidRPr="00853DF2" w:rsidRDefault="00853DF2" w:rsidP="00853DF2">
      <w:pPr>
        <w:numPr>
          <w:ilvl w:val="0"/>
          <w:numId w:val="34"/>
        </w:numPr>
        <w:jc w:val="both"/>
        <w:rPr>
          <w:bCs/>
          <w:sz w:val="28"/>
          <w:szCs w:val="28"/>
          <w:shd w:val="clear" w:color="auto" w:fill="FFFFFF"/>
        </w:rPr>
      </w:pPr>
      <w:r w:rsidRPr="00853DF2">
        <w:rPr>
          <w:bCs/>
          <w:sz w:val="28"/>
          <w:szCs w:val="28"/>
          <w:shd w:val="clear" w:color="auto" w:fill="FFFFFF"/>
        </w:rPr>
        <w:t>Галиакбарова, Н. М. Деловой турецкий язык : учебно-методическое пособие / Н. М. Галиакбарова. - 2-е изд., стер.Москва : ФЛИНТА ; Екатеринбург : Изд-во урал. ун-та, 2018. - 118 с. - ISBN 978-5-9765-3612-8. – ЭБС ZNANIUM. -  URL: https://znanium.com/catalog/product/1722372 (дата обращения: 05.03.2025). - Текст : электронный.</w:t>
      </w:r>
    </w:p>
    <w:p w14:paraId="18F07588" w14:textId="2F2583E4" w:rsidR="00B760A5" w:rsidRPr="004379B4" w:rsidRDefault="00B760A5" w:rsidP="00B760A5">
      <w:pPr>
        <w:pStyle w:val="a9"/>
        <w:shd w:val="clear" w:color="auto" w:fill="FFFFFF" w:themeFill="background1"/>
        <w:ind w:left="0"/>
        <w:jc w:val="center"/>
        <w:rPr>
          <w:b/>
          <w:bCs/>
          <w:sz w:val="28"/>
          <w:szCs w:val="28"/>
        </w:rPr>
      </w:pPr>
      <w:r w:rsidRPr="004379B4">
        <w:rPr>
          <w:b/>
          <w:bCs/>
          <w:sz w:val="28"/>
          <w:szCs w:val="28"/>
        </w:rPr>
        <w:t>Арабский язык</w:t>
      </w:r>
    </w:p>
    <w:p w14:paraId="5BD9A025" w14:textId="77777777" w:rsidR="00B760A5" w:rsidRPr="004379B4" w:rsidRDefault="00B760A5" w:rsidP="00B760A5">
      <w:pPr>
        <w:pStyle w:val="a9"/>
        <w:shd w:val="clear" w:color="auto" w:fill="FFFFFF" w:themeFill="background1"/>
        <w:autoSpaceDE w:val="0"/>
        <w:autoSpaceDN w:val="0"/>
        <w:ind w:left="0"/>
        <w:jc w:val="center"/>
        <w:rPr>
          <w:b/>
          <w:bCs/>
          <w:sz w:val="28"/>
          <w:szCs w:val="28"/>
        </w:rPr>
      </w:pPr>
      <w:r w:rsidRPr="004379B4">
        <w:rPr>
          <w:b/>
          <w:bCs/>
          <w:sz w:val="28"/>
          <w:szCs w:val="28"/>
        </w:rPr>
        <w:t>Основная литература</w:t>
      </w:r>
    </w:p>
    <w:p w14:paraId="7A89A2D9" w14:textId="629146BA" w:rsidR="00853DF2" w:rsidRDefault="00853DF2" w:rsidP="00853DF2">
      <w:pPr>
        <w:pStyle w:val="a9"/>
        <w:shd w:val="clear" w:color="auto" w:fill="FFFFFF" w:themeFill="background1"/>
        <w:autoSpaceDE w:val="0"/>
        <w:autoSpaceDN w:val="0"/>
        <w:ind w:left="0"/>
        <w:jc w:val="both"/>
        <w:rPr>
          <w:sz w:val="28"/>
          <w:szCs w:val="28"/>
          <w:shd w:val="clear" w:color="auto" w:fill="FFFFFF"/>
        </w:rPr>
      </w:pPr>
      <w:r>
        <w:rPr>
          <w:sz w:val="28"/>
          <w:szCs w:val="28"/>
          <w:shd w:val="clear" w:color="auto" w:fill="FFFFFF"/>
        </w:rPr>
        <w:t>1.</w:t>
      </w:r>
      <w:r w:rsidRPr="00853DF2">
        <w:rPr>
          <w:sz w:val="28"/>
          <w:szCs w:val="28"/>
          <w:shd w:val="clear" w:color="auto" w:fill="FFFFFF"/>
        </w:rPr>
        <w:t>Лебедев, В. Г.  Практический курс арабского литературного языка: основной курс в 2 т. Том 1 в 2 ч. Часть 1 : учебник и практикум для вузов / В. Г. Лебедев, Л. С. Тюрева. — 2-е изд., испр. и доп. — Москва : Издательство Юрайт, 2025. — 349 с. — (Высшее образование). — ISBN 978-5-534-04175-0. —</w:t>
      </w:r>
      <w:r>
        <w:rPr>
          <w:sz w:val="28"/>
          <w:szCs w:val="28"/>
          <w:shd w:val="clear" w:color="auto" w:fill="FFFFFF"/>
        </w:rPr>
        <w:t xml:space="preserve"> </w:t>
      </w:r>
      <w:r w:rsidRPr="00853DF2">
        <w:rPr>
          <w:sz w:val="28"/>
          <w:szCs w:val="28"/>
          <w:shd w:val="clear" w:color="auto" w:fill="FFFFFF"/>
        </w:rPr>
        <w:t>Образовательная платформа Юрайт [сайт]. — URL: https://urait.ru/bcode/562589 (дата обращения: 05.03.2025). — Текст : электронный</w:t>
      </w:r>
      <w:r>
        <w:rPr>
          <w:sz w:val="28"/>
          <w:szCs w:val="28"/>
          <w:shd w:val="clear" w:color="auto" w:fill="FFFFFF"/>
        </w:rPr>
        <w:t>.</w:t>
      </w:r>
    </w:p>
    <w:p w14:paraId="010D4903" w14:textId="796B63A6" w:rsidR="00853DF2" w:rsidRPr="00853DF2" w:rsidRDefault="00853DF2" w:rsidP="00853DF2">
      <w:pPr>
        <w:pStyle w:val="a9"/>
        <w:shd w:val="clear" w:color="auto" w:fill="FFFFFF" w:themeFill="background1"/>
        <w:autoSpaceDE w:val="0"/>
        <w:autoSpaceDN w:val="0"/>
        <w:ind w:left="0"/>
        <w:jc w:val="both"/>
        <w:rPr>
          <w:sz w:val="28"/>
          <w:szCs w:val="28"/>
          <w:shd w:val="clear" w:color="auto" w:fill="FFFFFF"/>
        </w:rPr>
      </w:pPr>
      <w:r>
        <w:rPr>
          <w:sz w:val="28"/>
          <w:szCs w:val="28"/>
          <w:shd w:val="clear" w:color="auto" w:fill="FFFFFF"/>
        </w:rPr>
        <w:t>2.</w:t>
      </w:r>
      <w:r w:rsidRPr="00853DF2">
        <w:rPr>
          <w:sz w:val="28"/>
          <w:szCs w:val="28"/>
          <w:shd w:val="clear" w:color="auto" w:fill="FFFFFF"/>
        </w:rPr>
        <w:t>Лебедев, В. Г.  Практический курс арабского литературного языка: основной курс в 2 т. Том 1 в 2 ч. Часть 2 : учебник и практикум для вузов / В. Г. Лебедев, Л. С. Тюрева. — 2-е изд., испр. и доп. — Москва : Издательство Юрайт, 2025. — 389 с. — (Высшее образование). — ISBN 978-5-534-04178-1. —</w:t>
      </w:r>
      <w:r>
        <w:rPr>
          <w:sz w:val="28"/>
          <w:szCs w:val="28"/>
          <w:shd w:val="clear" w:color="auto" w:fill="FFFFFF"/>
        </w:rPr>
        <w:t xml:space="preserve"> </w:t>
      </w:r>
      <w:r w:rsidRPr="00853DF2">
        <w:rPr>
          <w:sz w:val="28"/>
          <w:szCs w:val="28"/>
          <w:shd w:val="clear" w:color="auto" w:fill="FFFFFF"/>
        </w:rPr>
        <w:t>Образовательная платформа Юрайт [сайт]. — URL: https://urait.ru/bcode/562658 (дата обращения: 05.03.2025). — Текст : электронный</w:t>
      </w:r>
      <w:r>
        <w:rPr>
          <w:sz w:val="28"/>
          <w:szCs w:val="28"/>
          <w:shd w:val="clear" w:color="auto" w:fill="FFFFFF"/>
        </w:rPr>
        <w:t>.</w:t>
      </w:r>
    </w:p>
    <w:p w14:paraId="589FC057" w14:textId="3BCCC520" w:rsidR="00B760A5" w:rsidRPr="00853DF2" w:rsidRDefault="00853DF2" w:rsidP="00853DF2">
      <w:pPr>
        <w:pStyle w:val="a9"/>
        <w:shd w:val="clear" w:color="auto" w:fill="FFFFFF" w:themeFill="background1"/>
        <w:autoSpaceDE w:val="0"/>
        <w:autoSpaceDN w:val="0"/>
        <w:ind w:left="0"/>
        <w:jc w:val="both"/>
        <w:rPr>
          <w:sz w:val="28"/>
          <w:szCs w:val="28"/>
          <w:shd w:val="clear" w:color="auto" w:fill="FFFFFF"/>
        </w:rPr>
      </w:pPr>
      <w:r>
        <w:rPr>
          <w:sz w:val="28"/>
          <w:szCs w:val="28"/>
          <w:shd w:val="clear" w:color="auto" w:fill="FFFFFF"/>
        </w:rPr>
        <w:t>3</w:t>
      </w:r>
      <w:r w:rsidR="00B760A5" w:rsidRPr="004379B4">
        <w:rPr>
          <w:sz w:val="28"/>
          <w:szCs w:val="28"/>
          <w:shd w:val="clear" w:color="auto" w:fill="FFFFFF"/>
        </w:rPr>
        <w:t xml:space="preserve">. </w:t>
      </w:r>
      <w:r w:rsidRPr="00853DF2">
        <w:rPr>
          <w:sz w:val="28"/>
          <w:szCs w:val="28"/>
          <w:shd w:val="clear" w:color="auto" w:fill="FFFFFF"/>
        </w:rPr>
        <w:t>Лебедев, В. Г.  Практический курс арабского литературного языка: основной курс в 2 т. Т. 2 : учебник и практикум для вузов / В. Г. Лебедев, Л. С. Тюрева. — 2-е изд., испр. и доп. — Москва : Издательство Юрайт, 2025. — 494 с. — (Высшее образование). — ISBN 978-5-534-04179-8. — Образовательная платформа Юрайт [сайт]. — URL: https://urait.ru/bcode/562590 (дата обращения: 05.03.2025).</w:t>
      </w:r>
      <w:r w:rsidRPr="00853DF2">
        <w:t xml:space="preserve"> </w:t>
      </w:r>
      <w:r w:rsidRPr="00853DF2">
        <w:rPr>
          <w:sz w:val="28"/>
          <w:szCs w:val="28"/>
          <w:shd w:val="clear" w:color="auto" w:fill="FFFFFF"/>
        </w:rPr>
        <w:t>— Текст : электронный</w:t>
      </w:r>
      <w:r>
        <w:rPr>
          <w:sz w:val="28"/>
          <w:szCs w:val="28"/>
          <w:shd w:val="clear" w:color="auto" w:fill="FFFFFF"/>
        </w:rPr>
        <w:t>.</w:t>
      </w:r>
    </w:p>
    <w:p w14:paraId="03A2A4CC" w14:textId="4FEF608C" w:rsidR="00B760A5" w:rsidRPr="004379B4" w:rsidRDefault="00853DF2" w:rsidP="00B760A5">
      <w:pPr>
        <w:pStyle w:val="a9"/>
        <w:shd w:val="clear" w:color="auto" w:fill="FFFFFF" w:themeFill="background1"/>
        <w:autoSpaceDE w:val="0"/>
        <w:autoSpaceDN w:val="0"/>
        <w:ind w:left="0"/>
        <w:jc w:val="both"/>
        <w:rPr>
          <w:sz w:val="28"/>
          <w:szCs w:val="28"/>
          <w:shd w:val="clear" w:color="auto" w:fill="FFFFFF"/>
        </w:rPr>
      </w:pPr>
      <w:r>
        <w:rPr>
          <w:sz w:val="28"/>
          <w:szCs w:val="28"/>
          <w:shd w:val="clear" w:color="auto" w:fill="FFFFFF"/>
        </w:rPr>
        <w:lastRenderedPageBreak/>
        <w:t>4</w:t>
      </w:r>
      <w:r w:rsidR="00B760A5" w:rsidRPr="004379B4">
        <w:rPr>
          <w:sz w:val="28"/>
          <w:szCs w:val="28"/>
          <w:shd w:val="clear" w:color="auto" w:fill="FFFFFF"/>
        </w:rPr>
        <w:t xml:space="preserve">. Степанов, Р. В. Арабский язык: начальный курс : учебное пособие / Р. В. Степанов, В. А. Кузьмин ; науч. ред. Г. Н. Валиахметова. - 2-е изд., стер. - Москва : ФЛИНТА ; Екатеринбург : Изд-во Урал. ун-та, 2019. - 64 с. - ISBN 978-5-9765-3885-6. - ЭБС ZNANIUM. - URL: https://znanium.com/catalog/product/1862264 (дата обращения: </w:t>
      </w:r>
      <w:r w:rsidRPr="00853DF2">
        <w:rPr>
          <w:sz w:val="28"/>
          <w:szCs w:val="28"/>
          <w:shd w:val="clear" w:color="auto" w:fill="FFFFFF"/>
        </w:rPr>
        <w:t>05.03.2025</w:t>
      </w:r>
      <w:r w:rsidR="00B760A5" w:rsidRPr="004379B4">
        <w:rPr>
          <w:sz w:val="28"/>
          <w:szCs w:val="28"/>
          <w:shd w:val="clear" w:color="auto" w:fill="FFFFFF"/>
        </w:rPr>
        <w:t>). – Текст : электронный.</w:t>
      </w:r>
    </w:p>
    <w:p w14:paraId="1198DBC3" w14:textId="77777777" w:rsidR="00B760A5" w:rsidRPr="004379B4" w:rsidRDefault="00B760A5" w:rsidP="00B760A5">
      <w:pPr>
        <w:pStyle w:val="a9"/>
        <w:shd w:val="clear" w:color="auto" w:fill="FFFFFF" w:themeFill="background1"/>
        <w:autoSpaceDE w:val="0"/>
        <w:autoSpaceDN w:val="0"/>
        <w:ind w:left="0"/>
        <w:jc w:val="center"/>
        <w:rPr>
          <w:b/>
          <w:bCs/>
          <w:sz w:val="28"/>
          <w:szCs w:val="28"/>
        </w:rPr>
      </w:pPr>
      <w:r w:rsidRPr="004379B4">
        <w:rPr>
          <w:b/>
          <w:bCs/>
          <w:sz w:val="28"/>
          <w:szCs w:val="28"/>
        </w:rPr>
        <w:t>Дополнительная литература</w:t>
      </w:r>
    </w:p>
    <w:p w14:paraId="30337D6A" w14:textId="77777777" w:rsidR="00B760A5" w:rsidRPr="004379B4" w:rsidRDefault="00B760A5" w:rsidP="00B760A5">
      <w:pPr>
        <w:pStyle w:val="a9"/>
        <w:shd w:val="clear" w:color="auto" w:fill="FFFFFF" w:themeFill="background1"/>
        <w:autoSpaceDE w:val="0"/>
        <w:autoSpaceDN w:val="0"/>
        <w:ind w:left="0"/>
        <w:jc w:val="center"/>
        <w:rPr>
          <w:b/>
          <w:bCs/>
          <w:sz w:val="28"/>
          <w:szCs w:val="28"/>
        </w:rPr>
      </w:pPr>
    </w:p>
    <w:p w14:paraId="425F207A" w14:textId="235EA35F" w:rsidR="00B760A5" w:rsidRPr="004379B4" w:rsidRDefault="00B760A5" w:rsidP="00A42586">
      <w:pPr>
        <w:pStyle w:val="a9"/>
        <w:numPr>
          <w:ilvl w:val="0"/>
          <w:numId w:val="37"/>
        </w:numPr>
        <w:shd w:val="clear" w:color="auto" w:fill="FFFFFF" w:themeFill="background1"/>
        <w:autoSpaceDE w:val="0"/>
        <w:autoSpaceDN w:val="0"/>
        <w:jc w:val="both"/>
        <w:rPr>
          <w:sz w:val="28"/>
          <w:szCs w:val="28"/>
          <w:shd w:val="clear" w:color="auto" w:fill="FFFFFF"/>
        </w:rPr>
      </w:pPr>
      <w:r w:rsidRPr="004379B4">
        <w:rPr>
          <w:sz w:val="28"/>
          <w:szCs w:val="28"/>
          <w:shd w:val="clear" w:color="auto" w:fill="FFFFFF"/>
        </w:rPr>
        <w:t xml:space="preserve">Гасанбекова, Т. И. Арабский язык : учебное пособие / Т. И. Гасанбекова, В. В. Абдухалилова. — Москва : ВКН, 2019. — 76 с. — ISBN 978-5-7873-1562-2. — ЭБС Лань. — URL: https://e.lanbook.com/book/163182 (дата обращения: </w:t>
      </w:r>
      <w:r w:rsidR="00A42586" w:rsidRPr="00A42586">
        <w:rPr>
          <w:sz w:val="28"/>
          <w:szCs w:val="28"/>
          <w:shd w:val="clear" w:color="auto" w:fill="FFFFFF"/>
        </w:rPr>
        <w:t>05.03.2025</w:t>
      </w:r>
      <w:r w:rsidRPr="004379B4">
        <w:rPr>
          <w:sz w:val="28"/>
          <w:szCs w:val="28"/>
          <w:shd w:val="clear" w:color="auto" w:fill="FFFFFF"/>
        </w:rPr>
        <w:t>). — Текст : электронный.</w:t>
      </w:r>
    </w:p>
    <w:p w14:paraId="566DC169" w14:textId="43B79076" w:rsidR="00B760A5" w:rsidRPr="004379B4" w:rsidRDefault="00B760A5" w:rsidP="00A42586">
      <w:pPr>
        <w:pStyle w:val="a9"/>
        <w:numPr>
          <w:ilvl w:val="0"/>
          <w:numId w:val="37"/>
        </w:numPr>
        <w:shd w:val="clear" w:color="auto" w:fill="FFFFFF" w:themeFill="background1"/>
        <w:autoSpaceDE w:val="0"/>
        <w:autoSpaceDN w:val="0"/>
        <w:jc w:val="both"/>
        <w:rPr>
          <w:sz w:val="28"/>
          <w:szCs w:val="28"/>
          <w:shd w:val="clear" w:color="auto" w:fill="FFFFFF"/>
        </w:rPr>
      </w:pPr>
      <w:r w:rsidRPr="004379B4">
        <w:rPr>
          <w:sz w:val="28"/>
          <w:szCs w:val="28"/>
          <w:shd w:val="clear" w:color="auto" w:fill="FFFFFF"/>
        </w:rPr>
        <w:t>Лебедев, В. В. Арабская грамматика: базовый курс на русском и арабском языка : учебное пособие / В. В. Лебедев. — 4-е изд. — Москва : ВКН, 2018. — 176 с. — ISBN 978-5-7873-1389-5.</w:t>
      </w:r>
      <w:r w:rsidRPr="004379B4">
        <w:t xml:space="preserve"> </w:t>
      </w:r>
      <w:r w:rsidRPr="004379B4">
        <w:rPr>
          <w:sz w:val="28"/>
          <w:szCs w:val="28"/>
          <w:shd w:val="clear" w:color="auto" w:fill="FFFFFF"/>
        </w:rPr>
        <w:t xml:space="preserve">— ЭБС Лань. — URL: https://e.lanbook.com/book/345980 (дата обращения: </w:t>
      </w:r>
      <w:r w:rsidR="00A42586" w:rsidRPr="00A42586">
        <w:rPr>
          <w:sz w:val="28"/>
          <w:szCs w:val="28"/>
          <w:shd w:val="clear" w:color="auto" w:fill="FFFFFF"/>
        </w:rPr>
        <w:t>05.03.2025</w:t>
      </w:r>
      <w:r w:rsidRPr="004379B4">
        <w:rPr>
          <w:sz w:val="28"/>
          <w:szCs w:val="28"/>
          <w:shd w:val="clear" w:color="auto" w:fill="FFFFFF"/>
        </w:rPr>
        <w:t>). — Текст : электронный.</w:t>
      </w:r>
    </w:p>
    <w:p w14:paraId="4BA1B1DC" w14:textId="1B23DDE3" w:rsidR="00B760A5" w:rsidRPr="004379B4" w:rsidRDefault="00B760A5" w:rsidP="00A42586">
      <w:pPr>
        <w:pStyle w:val="a9"/>
        <w:numPr>
          <w:ilvl w:val="0"/>
          <w:numId w:val="37"/>
        </w:numPr>
        <w:shd w:val="clear" w:color="auto" w:fill="FFFFFF" w:themeFill="background1"/>
        <w:autoSpaceDE w:val="0"/>
        <w:autoSpaceDN w:val="0"/>
        <w:jc w:val="both"/>
        <w:rPr>
          <w:sz w:val="28"/>
          <w:szCs w:val="28"/>
          <w:shd w:val="clear" w:color="auto" w:fill="FFFFFF"/>
        </w:rPr>
      </w:pPr>
      <w:r w:rsidRPr="004379B4">
        <w:rPr>
          <w:sz w:val="28"/>
          <w:szCs w:val="28"/>
          <w:shd w:val="clear" w:color="auto" w:fill="FFFFFF"/>
        </w:rPr>
        <w:t xml:space="preserve">Рефка, Д. Начальный курс арабского языка : учебник / Д. Рефка. — Москва : Русайнс, 2024. — 112 с. — ISBN 978-5-466-07050-7. — ЭБС </w:t>
      </w:r>
      <w:r w:rsidRPr="004379B4">
        <w:rPr>
          <w:sz w:val="28"/>
          <w:szCs w:val="28"/>
          <w:shd w:val="clear" w:color="auto" w:fill="FFFFFF"/>
          <w:lang w:val="en-US"/>
        </w:rPr>
        <w:t>BOOK</w:t>
      </w:r>
      <w:r w:rsidRPr="004379B4">
        <w:rPr>
          <w:sz w:val="28"/>
          <w:szCs w:val="28"/>
          <w:shd w:val="clear" w:color="auto" w:fill="FFFFFF"/>
        </w:rPr>
        <w:t>.</w:t>
      </w:r>
      <w:r w:rsidRPr="004379B4">
        <w:rPr>
          <w:sz w:val="28"/>
          <w:szCs w:val="28"/>
          <w:shd w:val="clear" w:color="auto" w:fill="FFFFFF"/>
          <w:lang w:val="en-US"/>
        </w:rPr>
        <w:t>ru</w:t>
      </w:r>
      <w:r w:rsidRPr="004379B4">
        <w:rPr>
          <w:sz w:val="28"/>
          <w:szCs w:val="28"/>
          <w:shd w:val="clear" w:color="auto" w:fill="FFFFFF"/>
        </w:rPr>
        <w:t xml:space="preserve">. - URL: https://book.ru/book/954693 (дата обращения: </w:t>
      </w:r>
      <w:r w:rsidR="00A42586" w:rsidRPr="00A42586">
        <w:rPr>
          <w:sz w:val="28"/>
          <w:szCs w:val="28"/>
          <w:shd w:val="clear" w:color="auto" w:fill="FFFFFF"/>
        </w:rPr>
        <w:t>05.03.2025</w:t>
      </w:r>
      <w:r w:rsidRPr="004379B4">
        <w:rPr>
          <w:sz w:val="28"/>
          <w:szCs w:val="28"/>
          <w:shd w:val="clear" w:color="auto" w:fill="FFFFFF"/>
        </w:rPr>
        <w:t>). — Текст : электронный.</w:t>
      </w:r>
    </w:p>
    <w:p w14:paraId="18D1EC60" w14:textId="77777777" w:rsidR="00B760A5" w:rsidRPr="00527F2F" w:rsidRDefault="00B760A5" w:rsidP="00B760A5">
      <w:pPr>
        <w:pStyle w:val="a9"/>
        <w:ind w:left="360"/>
        <w:jc w:val="both"/>
        <w:rPr>
          <w:b/>
          <w:sz w:val="28"/>
          <w:szCs w:val="28"/>
        </w:rPr>
      </w:pPr>
    </w:p>
    <w:p w14:paraId="4865E77B" w14:textId="77777777" w:rsidR="00B760A5" w:rsidRPr="00244EA3" w:rsidRDefault="00B760A5" w:rsidP="00B760A5">
      <w:pPr>
        <w:pStyle w:val="a9"/>
        <w:keepNext/>
        <w:keepLines/>
        <w:numPr>
          <w:ilvl w:val="0"/>
          <w:numId w:val="4"/>
        </w:numPr>
        <w:spacing w:before="240" w:after="240"/>
        <w:jc w:val="both"/>
        <w:outlineLvl w:val="0"/>
        <w:rPr>
          <w:b/>
          <w:sz w:val="28"/>
          <w:szCs w:val="28"/>
        </w:rPr>
      </w:pPr>
      <w:bookmarkStart w:id="46" w:name="_heading=h.2jxsxqh" w:colFirst="0" w:colLast="0"/>
      <w:bookmarkStart w:id="47" w:name="_Toc116033546"/>
      <w:bookmarkEnd w:id="46"/>
      <w:r w:rsidRPr="00244EA3">
        <w:rPr>
          <w:b/>
          <w:sz w:val="28"/>
          <w:szCs w:val="28"/>
        </w:rPr>
        <w:t>Перечень ресурсов информационно-телекоммуникационной сети «Интернет», необходимых для освоения дисциплины</w:t>
      </w:r>
      <w:bookmarkEnd w:id="47"/>
    </w:p>
    <w:p w14:paraId="086E33E7" w14:textId="77777777" w:rsidR="00B760A5" w:rsidRPr="009911BB" w:rsidRDefault="00B760A5" w:rsidP="00B760A5">
      <w:pPr>
        <w:autoSpaceDE w:val="0"/>
        <w:autoSpaceDN w:val="0"/>
        <w:adjustRightInd w:val="0"/>
        <w:rPr>
          <w:color w:val="000000"/>
          <w:sz w:val="28"/>
          <w:szCs w:val="28"/>
        </w:rPr>
      </w:pPr>
      <w:bookmarkStart w:id="48" w:name="_heading=h.z337ya" w:colFirst="0" w:colLast="0"/>
      <w:bookmarkEnd w:id="48"/>
      <w:r w:rsidRPr="009911BB">
        <w:rPr>
          <w:color w:val="000000"/>
          <w:sz w:val="28"/>
          <w:szCs w:val="28"/>
        </w:rPr>
        <w:t>1. Электронные ресурсы БИК:</w:t>
      </w:r>
    </w:p>
    <w:p w14:paraId="06C9CCB5" w14:textId="77777777" w:rsidR="00B760A5" w:rsidRPr="00771459" w:rsidRDefault="00B760A5" w:rsidP="00B760A5">
      <w:pPr>
        <w:autoSpaceDE w:val="0"/>
        <w:autoSpaceDN w:val="0"/>
        <w:adjustRightInd w:val="0"/>
        <w:rPr>
          <w:color w:val="000000"/>
          <w:sz w:val="28"/>
          <w:szCs w:val="28"/>
        </w:rPr>
      </w:pPr>
      <w:r w:rsidRPr="00771459">
        <w:rPr>
          <w:color w:val="000000"/>
          <w:sz w:val="28"/>
          <w:szCs w:val="28"/>
        </w:rPr>
        <w:t>•</w:t>
      </w:r>
      <w:r w:rsidRPr="00771459">
        <w:rPr>
          <w:color w:val="000000"/>
          <w:sz w:val="28"/>
          <w:szCs w:val="28"/>
        </w:rPr>
        <w:tab/>
        <w:t>Электронная библиотека Финансового университета (ЭБ) http://elib.fa.ru/</w:t>
      </w:r>
    </w:p>
    <w:p w14:paraId="06BF008B" w14:textId="77777777" w:rsidR="00B760A5" w:rsidRPr="00771459" w:rsidRDefault="00B760A5" w:rsidP="00B760A5">
      <w:pPr>
        <w:autoSpaceDE w:val="0"/>
        <w:autoSpaceDN w:val="0"/>
        <w:adjustRightInd w:val="0"/>
        <w:rPr>
          <w:color w:val="000000"/>
          <w:sz w:val="28"/>
          <w:szCs w:val="28"/>
        </w:rPr>
      </w:pPr>
      <w:r w:rsidRPr="00771459">
        <w:rPr>
          <w:color w:val="000000"/>
          <w:sz w:val="28"/>
          <w:szCs w:val="28"/>
        </w:rPr>
        <w:t>•</w:t>
      </w:r>
      <w:r w:rsidRPr="00771459">
        <w:rPr>
          <w:color w:val="000000"/>
          <w:sz w:val="28"/>
          <w:szCs w:val="28"/>
        </w:rPr>
        <w:tab/>
        <w:t>Электронно-библиотечная система BOOK.RU http://www.book.ru</w:t>
      </w:r>
    </w:p>
    <w:p w14:paraId="68847E3B" w14:textId="77777777" w:rsidR="00B760A5" w:rsidRPr="00771459" w:rsidRDefault="00B760A5" w:rsidP="00B760A5">
      <w:pPr>
        <w:autoSpaceDE w:val="0"/>
        <w:autoSpaceDN w:val="0"/>
        <w:adjustRightInd w:val="0"/>
        <w:rPr>
          <w:color w:val="000000"/>
          <w:sz w:val="28"/>
          <w:szCs w:val="28"/>
        </w:rPr>
      </w:pPr>
      <w:r w:rsidRPr="00771459">
        <w:rPr>
          <w:color w:val="000000"/>
          <w:sz w:val="28"/>
          <w:szCs w:val="28"/>
        </w:rPr>
        <w:t>•</w:t>
      </w:r>
      <w:r w:rsidRPr="00771459">
        <w:rPr>
          <w:color w:val="000000"/>
          <w:sz w:val="28"/>
          <w:szCs w:val="28"/>
        </w:rPr>
        <w:tab/>
        <w:t>Электронно-библиотечная система «Университетская библиотека ОНЛАЙН» http://biblioclub.ru/</w:t>
      </w:r>
    </w:p>
    <w:p w14:paraId="3DEB7DF1" w14:textId="77777777" w:rsidR="00B760A5" w:rsidRPr="00771459" w:rsidRDefault="00B760A5" w:rsidP="00B760A5">
      <w:pPr>
        <w:autoSpaceDE w:val="0"/>
        <w:autoSpaceDN w:val="0"/>
        <w:adjustRightInd w:val="0"/>
        <w:rPr>
          <w:color w:val="000000"/>
          <w:sz w:val="28"/>
          <w:szCs w:val="28"/>
        </w:rPr>
      </w:pPr>
      <w:r w:rsidRPr="00771459">
        <w:rPr>
          <w:color w:val="000000"/>
          <w:sz w:val="28"/>
          <w:szCs w:val="28"/>
        </w:rPr>
        <w:t>•</w:t>
      </w:r>
      <w:r w:rsidRPr="00771459">
        <w:rPr>
          <w:color w:val="000000"/>
          <w:sz w:val="28"/>
          <w:szCs w:val="28"/>
        </w:rPr>
        <w:tab/>
        <w:t>Электронно-библиотечная система Znanium http://www.znanium.ru/</w:t>
      </w:r>
    </w:p>
    <w:p w14:paraId="0E4B5E98" w14:textId="77777777" w:rsidR="00B760A5" w:rsidRPr="00771459" w:rsidRDefault="00B760A5" w:rsidP="00B760A5">
      <w:pPr>
        <w:autoSpaceDE w:val="0"/>
        <w:autoSpaceDN w:val="0"/>
        <w:adjustRightInd w:val="0"/>
        <w:rPr>
          <w:color w:val="000000"/>
          <w:sz w:val="28"/>
          <w:szCs w:val="28"/>
        </w:rPr>
      </w:pPr>
      <w:r w:rsidRPr="00771459">
        <w:rPr>
          <w:color w:val="000000"/>
          <w:sz w:val="28"/>
          <w:szCs w:val="28"/>
        </w:rPr>
        <w:t>•</w:t>
      </w:r>
      <w:r w:rsidRPr="00771459">
        <w:rPr>
          <w:color w:val="000000"/>
          <w:sz w:val="28"/>
          <w:szCs w:val="28"/>
        </w:rPr>
        <w:tab/>
        <w:t>Электронно-библиотечная система издательства «ЮРАЙТ» https://urait.ru/</w:t>
      </w:r>
    </w:p>
    <w:p w14:paraId="7C78B11A" w14:textId="77777777" w:rsidR="00B760A5" w:rsidRPr="00771459" w:rsidRDefault="00B760A5" w:rsidP="00B760A5">
      <w:pPr>
        <w:autoSpaceDE w:val="0"/>
        <w:autoSpaceDN w:val="0"/>
        <w:adjustRightInd w:val="0"/>
        <w:rPr>
          <w:color w:val="000000"/>
          <w:sz w:val="28"/>
          <w:szCs w:val="28"/>
        </w:rPr>
      </w:pPr>
      <w:r w:rsidRPr="00771459">
        <w:rPr>
          <w:color w:val="000000"/>
          <w:sz w:val="28"/>
          <w:szCs w:val="28"/>
        </w:rPr>
        <w:t>•</w:t>
      </w:r>
      <w:r w:rsidRPr="00771459">
        <w:rPr>
          <w:color w:val="000000"/>
          <w:sz w:val="28"/>
          <w:szCs w:val="28"/>
        </w:rPr>
        <w:tab/>
        <w:t>Электронно-библиотечная система издательства Проспект http://ebs.prospekt.org/books</w:t>
      </w:r>
    </w:p>
    <w:p w14:paraId="3D2F2204" w14:textId="77777777" w:rsidR="00B760A5" w:rsidRPr="00771459" w:rsidRDefault="00B760A5" w:rsidP="00B760A5">
      <w:pPr>
        <w:autoSpaceDE w:val="0"/>
        <w:autoSpaceDN w:val="0"/>
        <w:adjustRightInd w:val="0"/>
        <w:rPr>
          <w:color w:val="000000"/>
          <w:sz w:val="28"/>
          <w:szCs w:val="28"/>
        </w:rPr>
      </w:pPr>
      <w:r w:rsidRPr="00771459">
        <w:rPr>
          <w:color w:val="000000"/>
          <w:sz w:val="28"/>
          <w:szCs w:val="28"/>
        </w:rPr>
        <w:t>•</w:t>
      </w:r>
      <w:r w:rsidRPr="00771459">
        <w:rPr>
          <w:color w:val="000000"/>
          <w:sz w:val="28"/>
          <w:szCs w:val="28"/>
        </w:rPr>
        <w:tab/>
        <w:t>Электронно-библиотечная система издательства Лань https://e.lanbook.com/</w:t>
      </w:r>
    </w:p>
    <w:p w14:paraId="5438B8C3" w14:textId="77777777" w:rsidR="00B760A5" w:rsidRDefault="00B760A5" w:rsidP="00B760A5">
      <w:pPr>
        <w:autoSpaceDE w:val="0"/>
        <w:autoSpaceDN w:val="0"/>
        <w:adjustRightInd w:val="0"/>
        <w:rPr>
          <w:color w:val="000000"/>
          <w:sz w:val="28"/>
          <w:szCs w:val="28"/>
        </w:rPr>
      </w:pPr>
      <w:r w:rsidRPr="00771459">
        <w:rPr>
          <w:color w:val="000000"/>
          <w:sz w:val="28"/>
          <w:szCs w:val="28"/>
        </w:rPr>
        <w:t>•</w:t>
      </w:r>
      <w:r w:rsidRPr="00771459">
        <w:rPr>
          <w:color w:val="000000"/>
          <w:sz w:val="28"/>
          <w:szCs w:val="28"/>
        </w:rPr>
        <w:tab/>
        <w:t xml:space="preserve">Деловая онлайн-библиотека Alpina Digital </w:t>
      </w:r>
      <w:hyperlink r:id="rId22" w:history="1">
        <w:r w:rsidRPr="00E44860">
          <w:rPr>
            <w:rStyle w:val="aa"/>
            <w:sz w:val="28"/>
            <w:szCs w:val="28"/>
          </w:rPr>
          <w:t>http://lib.alpinadigital.ru/</w:t>
        </w:r>
      </w:hyperlink>
    </w:p>
    <w:p w14:paraId="1F14EB5B" w14:textId="77777777" w:rsidR="00B760A5" w:rsidRPr="009911BB" w:rsidRDefault="00B760A5" w:rsidP="00B760A5">
      <w:pPr>
        <w:autoSpaceDE w:val="0"/>
        <w:autoSpaceDN w:val="0"/>
        <w:adjustRightInd w:val="0"/>
        <w:rPr>
          <w:color w:val="000000"/>
        </w:rPr>
      </w:pPr>
    </w:p>
    <w:p w14:paraId="0095C5B9" w14:textId="77777777" w:rsidR="00B760A5" w:rsidRPr="007D6496" w:rsidRDefault="00B760A5" w:rsidP="00B760A5">
      <w:pPr>
        <w:rPr>
          <w:b/>
          <w:bCs/>
          <w:sz w:val="28"/>
          <w:szCs w:val="28"/>
        </w:rPr>
      </w:pPr>
      <w:r w:rsidRPr="007D6496">
        <w:rPr>
          <w:b/>
          <w:bCs/>
          <w:sz w:val="28"/>
          <w:szCs w:val="28"/>
        </w:rPr>
        <w:t>Немецкий язык</w:t>
      </w:r>
    </w:p>
    <w:p w14:paraId="19FA11B7" w14:textId="77777777" w:rsidR="007D6496" w:rsidRPr="007D6496" w:rsidRDefault="003A3150" w:rsidP="007D6496">
      <w:pPr>
        <w:pStyle w:val="a9"/>
        <w:numPr>
          <w:ilvl w:val="3"/>
          <w:numId w:val="3"/>
        </w:numPr>
        <w:ind w:left="0" w:firstLine="0"/>
        <w:rPr>
          <w:sz w:val="28"/>
          <w:szCs w:val="28"/>
        </w:rPr>
      </w:pPr>
      <w:hyperlink r:id="rId23" w:history="1">
        <w:r w:rsidR="007D6496" w:rsidRPr="007D6496">
          <w:rPr>
            <w:rStyle w:val="aa"/>
            <w:color w:val="auto"/>
            <w:sz w:val="28"/>
            <w:szCs w:val="28"/>
            <w:u w:val="none"/>
          </w:rPr>
          <w:t>https://www.vitaminde.de/</w:t>
        </w:r>
      </w:hyperlink>
    </w:p>
    <w:p w14:paraId="2986635D" w14:textId="77777777" w:rsidR="007D6496" w:rsidRPr="007D6496" w:rsidRDefault="003A3150" w:rsidP="007D6496">
      <w:pPr>
        <w:pStyle w:val="a9"/>
        <w:numPr>
          <w:ilvl w:val="3"/>
          <w:numId w:val="3"/>
        </w:numPr>
        <w:ind w:left="0" w:firstLine="0"/>
        <w:rPr>
          <w:sz w:val="28"/>
          <w:szCs w:val="28"/>
        </w:rPr>
      </w:pPr>
      <w:hyperlink r:id="rId24" w:history="1">
        <w:r w:rsidR="007D6496" w:rsidRPr="007D6496">
          <w:rPr>
            <w:rStyle w:val="aa"/>
            <w:color w:val="auto"/>
            <w:sz w:val="28"/>
            <w:szCs w:val="28"/>
            <w:u w:val="none"/>
          </w:rPr>
          <w:t>https://www.deutsch-perfekt.com/</w:t>
        </w:r>
      </w:hyperlink>
    </w:p>
    <w:p w14:paraId="239E9E02" w14:textId="77777777" w:rsidR="007D6496" w:rsidRPr="007D6496" w:rsidRDefault="003A3150" w:rsidP="007D6496">
      <w:pPr>
        <w:pStyle w:val="a9"/>
        <w:numPr>
          <w:ilvl w:val="3"/>
          <w:numId w:val="3"/>
        </w:numPr>
        <w:ind w:left="0" w:firstLine="0"/>
        <w:rPr>
          <w:sz w:val="28"/>
          <w:szCs w:val="28"/>
        </w:rPr>
      </w:pPr>
      <w:hyperlink r:id="rId25" w:history="1">
        <w:r w:rsidR="007D6496" w:rsidRPr="007D6496">
          <w:rPr>
            <w:rStyle w:val="aa"/>
            <w:color w:val="auto"/>
            <w:sz w:val="28"/>
            <w:szCs w:val="28"/>
            <w:u w:val="none"/>
          </w:rPr>
          <w:t>https://www.schubert-verlag.de/aufgaben/index.htm</w:t>
        </w:r>
      </w:hyperlink>
    </w:p>
    <w:p w14:paraId="1720878C" w14:textId="77777777" w:rsidR="007D6496" w:rsidRPr="007D6496" w:rsidRDefault="007D6496" w:rsidP="007D6496">
      <w:pPr>
        <w:pStyle w:val="a9"/>
        <w:numPr>
          <w:ilvl w:val="3"/>
          <w:numId w:val="3"/>
        </w:numPr>
        <w:ind w:left="0" w:firstLine="0"/>
        <w:rPr>
          <w:sz w:val="28"/>
          <w:szCs w:val="28"/>
        </w:rPr>
      </w:pPr>
      <w:r w:rsidRPr="007D6496">
        <w:rPr>
          <w:sz w:val="28"/>
          <w:szCs w:val="28"/>
        </w:rPr>
        <w:t>https://lingua.com/ru/nemetskiy/chteniye/</w:t>
      </w:r>
    </w:p>
    <w:p w14:paraId="55FCD103" w14:textId="77777777" w:rsidR="007D6496" w:rsidRPr="007D6496" w:rsidRDefault="003A3150" w:rsidP="007D6496">
      <w:pPr>
        <w:pStyle w:val="a9"/>
        <w:numPr>
          <w:ilvl w:val="3"/>
          <w:numId w:val="3"/>
        </w:numPr>
        <w:ind w:left="0" w:firstLine="0"/>
        <w:rPr>
          <w:sz w:val="28"/>
          <w:szCs w:val="28"/>
        </w:rPr>
      </w:pPr>
      <w:hyperlink r:id="rId26" w:history="1">
        <w:r w:rsidR="007D6496" w:rsidRPr="007D6496">
          <w:rPr>
            <w:rStyle w:val="aa"/>
            <w:color w:val="auto"/>
            <w:sz w:val="28"/>
            <w:szCs w:val="28"/>
            <w:u w:val="none"/>
          </w:rPr>
          <w:t>https://t.me/goethe_institut_moskau/138</w:t>
        </w:r>
      </w:hyperlink>
    </w:p>
    <w:p w14:paraId="5EEB410C" w14:textId="77777777" w:rsidR="007D6496" w:rsidRPr="007D6496" w:rsidRDefault="007D6496" w:rsidP="007D6496">
      <w:pPr>
        <w:pStyle w:val="a9"/>
        <w:numPr>
          <w:ilvl w:val="3"/>
          <w:numId w:val="3"/>
        </w:numPr>
        <w:ind w:left="0" w:firstLine="0"/>
        <w:rPr>
          <w:sz w:val="28"/>
          <w:szCs w:val="28"/>
        </w:rPr>
      </w:pPr>
      <w:r w:rsidRPr="007D6496">
        <w:rPr>
          <w:sz w:val="28"/>
          <w:szCs w:val="28"/>
        </w:rPr>
        <w:t>https://www.goethe.de/ins/ru/ru/sta/mos/bib/aus.html</w:t>
      </w:r>
    </w:p>
    <w:p w14:paraId="022B44DA" w14:textId="77777777" w:rsidR="007D6496" w:rsidRPr="007D6496" w:rsidRDefault="003A3150" w:rsidP="007D6496">
      <w:pPr>
        <w:pStyle w:val="a9"/>
        <w:numPr>
          <w:ilvl w:val="3"/>
          <w:numId w:val="3"/>
        </w:numPr>
        <w:ind w:left="0" w:firstLine="0"/>
        <w:rPr>
          <w:sz w:val="28"/>
          <w:szCs w:val="28"/>
        </w:rPr>
      </w:pPr>
      <w:hyperlink r:id="rId27" w:history="1">
        <w:r w:rsidR="007D6496" w:rsidRPr="007D6496">
          <w:rPr>
            <w:rStyle w:val="aa"/>
            <w:color w:val="auto"/>
            <w:sz w:val="28"/>
            <w:szCs w:val="28"/>
            <w:u w:val="none"/>
          </w:rPr>
          <w:t>https://www.goethe.de/de/kul/flm/pod.html</w:t>
        </w:r>
      </w:hyperlink>
    </w:p>
    <w:p w14:paraId="50FD0A5A" w14:textId="77777777" w:rsidR="007D6496" w:rsidRPr="007D6496" w:rsidRDefault="003A3150" w:rsidP="007D6496">
      <w:pPr>
        <w:pStyle w:val="a9"/>
        <w:numPr>
          <w:ilvl w:val="3"/>
          <w:numId w:val="3"/>
        </w:numPr>
        <w:ind w:left="0" w:firstLine="0"/>
        <w:rPr>
          <w:sz w:val="28"/>
          <w:szCs w:val="28"/>
        </w:rPr>
      </w:pPr>
      <w:hyperlink r:id="rId28" w:history="1">
        <w:r w:rsidR="007D6496" w:rsidRPr="007D6496">
          <w:rPr>
            <w:rStyle w:val="aa"/>
            <w:color w:val="auto"/>
            <w:sz w:val="28"/>
            <w:szCs w:val="28"/>
            <w:u w:val="none"/>
          </w:rPr>
          <w:t>https://deutschlernerblog.de/</w:t>
        </w:r>
      </w:hyperlink>
    </w:p>
    <w:p w14:paraId="16831084" w14:textId="77777777" w:rsidR="007D6496" w:rsidRPr="007D6496" w:rsidRDefault="003A3150" w:rsidP="007D6496">
      <w:pPr>
        <w:pStyle w:val="a9"/>
        <w:numPr>
          <w:ilvl w:val="3"/>
          <w:numId w:val="3"/>
        </w:numPr>
        <w:ind w:left="0" w:firstLine="0"/>
        <w:rPr>
          <w:sz w:val="28"/>
          <w:szCs w:val="28"/>
        </w:rPr>
      </w:pPr>
      <w:hyperlink r:id="rId29" w:history="1">
        <w:r w:rsidR="007D6496" w:rsidRPr="007D6496">
          <w:rPr>
            <w:rStyle w:val="aa"/>
            <w:color w:val="auto"/>
            <w:sz w:val="28"/>
            <w:szCs w:val="28"/>
            <w:u w:val="none"/>
          </w:rPr>
          <w:t>https://vk.com/deutschlernerblog</w:t>
        </w:r>
      </w:hyperlink>
    </w:p>
    <w:p w14:paraId="3D1D5F10" w14:textId="77777777" w:rsidR="007D6496" w:rsidRPr="007D6496" w:rsidRDefault="003A3150" w:rsidP="007D6496">
      <w:pPr>
        <w:pStyle w:val="a9"/>
        <w:numPr>
          <w:ilvl w:val="3"/>
          <w:numId w:val="3"/>
        </w:numPr>
        <w:ind w:left="0" w:firstLine="0"/>
        <w:rPr>
          <w:sz w:val="28"/>
          <w:szCs w:val="28"/>
        </w:rPr>
      </w:pPr>
      <w:hyperlink r:id="rId30" w:history="1">
        <w:r w:rsidR="007D6496" w:rsidRPr="007D6496">
          <w:rPr>
            <w:rStyle w:val="aa"/>
            <w:color w:val="auto"/>
            <w:sz w:val="28"/>
            <w:szCs w:val="28"/>
            <w:u w:val="none"/>
          </w:rPr>
          <w:t>https://wordwall.net/ru-de/community/deutsch/grammatik</w:t>
        </w:r>
      </w:hyperlink>
    </w:p>
    <w:p w14:paraId="01AEE81E" w14:textId="77777777" w:rsidR="00B760A5" w:rsidRPr="00F956E0" w:rsidRDefault="00B760A5" w:rsidP="00B760A5">
      <w:pPr>
        <w:rPr>
          <w:sz w:val="28"/>
          <w:szCs w:val="28"/>
        </w:rPr>
      </w:pPr>
    </w:p>
    <w:p w14:paraId="2E0B6E02" w14:textId="77777777" w:rsidR="00B760A5" w:rsidRPr="00F956E0" w:rsidRDefault="00B760A5" w:rsidP="007D6496">
      <w:pPr>
        <w:rPr>
          <w:b/>
          <w:bCs/>
          <w:sz w:val="28"/>
          <w:szCs w:val="28"/>
        </w:rPr>
      </w:pPr>
      <w:r w:rsidRPr="00F956E0">
        <w:rPr>
          <w:b/>
          <w:bCs/>
          <w:sz w:val="28"/>
          <w:szCs w:val="28"/>
        </w:rPr>
        <w:t>Французский язык</w:t>
      </w:r>
    </w:p>
    <w:p w14:paraId="3C5941AE" w14:textId="77777777" w:rsidR="005A0E02" w:rsidRPr="005A0E02" w:rsidRDefault="005A0E02" w:rsidP="007D6496">
      <w:pPr>
        <w:rPr>
          <w:sz w:val="28"/>
          <w:szCs w:val="28"/>
        </w:rPr>
      </w:pPr>
      <w:r>
        <w:rPr>
          <w:sz w:val="28"/>
          <w:szCs w:val="28"/>
          <w:lang w:val="fr-FR"/>
        </w:rPr>
        <w:t xml:space="preserve">2. </w:t>
      </w:r>
      <w:hyperlink r:id="rId31" w:history="1">
        <w:r w:rsidRPr="00F6277C">
          <w:rPr>
            <w:rStyle w:val="aa"/>
            <w:sz w:val="28"/>
            <w:szCs w:val="28"/>
          </w:rPr>
          <w:t>https://www.podcastfrancaisfacile.com</w:t>
        </w:r>
      </w:hyperlink>
      <w:r w:rsidRPr="005A0E02">
        <w:rPr>
          <w:sz w:val="28"/>
          <w:szCs w:val="28"/>
        </w:rPr>
        <w:t xml:space="preserve"> </w:t>
      </w:r>
    </w:p>
    <w:p w14:paraId="06231D23" w14:textId="77777777" w:rsidR="005A0E02" w:rsidRDefault="005A0E02" w:rsidP="007D6496">
      <w:pPr>
        <w:rPr>
          <w:sz w:val="28"/>
          <w:szCs w:val="28"/>
        </w:rPr>
      </w:pPr>
      <w:r w:rsidRPr="005A0E02">
        <w:rPr>
          <w:sz w:val="28"/>
          <w:szCs w:val="28"/>
        </w:rPr>
        <w:t xml:space="preserve">3. </w:t>
      </w:r>
      <w:hyperlink r:id="rId32" w:history="1">
        <w:r w:rsidRPr="005A0E02">
          <w:rPr>
            <w:rStyle w:val="aa"/>
            <w:sz w:val="28"/>
            <w:szCs w:val="28"/>
            <w:lang w:val="fr-FR"/>
          </w:rPr>
          <w:t>https</w:t>
        </w:r>
        <w:r w:rsidRPr="005A0E02">
          <w:rPr>
            <w:rStyle w:val="aa"/>
            <w:sz w:val="28"/>
            <w:szCs w:val="28"/>
          </w:rPr>
          <w:t>://</w:t>
        </w:r>
        <w:r w:rsidRPr="005A0E02">
          <w:rPr>
            <w:rStyle w:val="aa"/>
            <w:sz w:val="28"/>
            <w:szCs w:val="28"/>
            <w:lang w:val="fr-FR"/>
          </w:rPr>
          <w:t>langue</w:t>
        </w:r>
        <w:r w:rsidRPr="005A0E02">
          <w:rPr>
            <w:rStyle w:val="aa"/>
            <w:sz w:val="28"/>
            <w:szCs w:val="28"/>
          </w:rPr>
          <w:t>-</w:t>
        </w:r>
        <w:r w:rsidRPr="005A0E02">
          <w:rPr>
            <w:rStyle w:val="aa"/>
            <w:sz w:val="28"/>
            <w:szCs w:val="28"/>
            <w:lang w:val="fr-FR"/>
          </w:rPr>
          <w:t>francaise</w:t>
        </w:r>
        <w:r w:rsidRPr="005A0E02">
          <w:rPr>
            <w:rStyle w:val="aa"/>
            <w:sz w:val="28"/>
            <w:szCs w:val="28"/>
          </w:rPr>
          <w:t>.</w:t>
        </w:r>
        <w:r w:rsidRPr="005A0E02">
          <w:rPr>
            <w:rStyle w:val="aa"/>
            <w:sz w:val="28"/>
            <w:szCs w:val="28"/>
            <w:lang w:val="fr-FR"/>
          </w:rPr>
          <w:t>tv</w:t>
        </w:r>
        <w:r w:rsidRPr="005A0E02">
          <w:rPr>
            <w:rStyle w:val="aa"/>
            <w:sz w:val="28"/>
            <w:szCs w:val="28"/>
          </w:rPr>
          <w:t>5</w:t>
        </w:r>
        <w:r w:rsidRPr="005A0E02">
          <w:rPr>
            <w:rStyle w:val="aa"/>
            <w:sz w:val="28"/>
            <w:szCs w:val="28"/>
            <w:lang w:val="fr-FR"/>
          </w:rPr>
          <w:t>monde</w:t>
        </w:r>
        <w:r w:rsidRPr="005A0E02">
          <w:rPr>
            <w:rStyle w:val="aa"/>
            <w:sz w:val="28"/>
            <w:szCs w:val="28"/>
          </w:rPr>
          <w:t>.</w:t>
        </w:r>
        <w:r w:rsidRPr="005A0E02">
          <w:rPr>
            <w:rStyle w:val="aa"/>
            <w:sz w:val="28"/>
            <w:szCs w:val="28"/>
            <w:lang w:val="fr-FR"/>
          </w:rPr>
          <w:t>com</w:t>
        </w:r>
      </w:hyperlink>
      <w:r w:rsidRPr="005A0E02">
        <w:rPr>
          <w:sz w:val="28"/>
          <w:szCs w:val="28"/>
        </w:rPr>
        <w:t xml:space="preserve"> </w:t>
      </w:r>
      <w:r w:rsidR="00B760A5" w:rsidRPr="005A0E02">
        <w:rPr>
          <w:sz w:val="28"/>
          <w:szCs w:val="28"/>
        </w:rPr>
        <w:t xml:space="preserve"> </w:t>
      </w:r>
    </w:p>
    <w:p w14:paraId="3C5C8576" w14:textId="77777777" w:rsidR="005A0E02" w:rsidRDefault="005A0E02" w:rsidP="007D6496">
      <w:pPr>
        <w:rPr>
          <w:sz w:val="28"/>
          <w:szCs w:val="28"/>
        </w:rPr>
      </w:pPr>
      <w:r w:rsidRPr="005A0E02">
        <w:rPr>
          <w:sz w:val="28"/>
          <w:szCs w:val="28"/>
        </w:rPr>
        <w:t xml:space="preserve">4. </w:t>
      </w:r>
      <w:hyperlink r:id="rId33" w:history="1">
        <w:r w:rsidRPr="00F6277C">
          <w:rPr>
            <w:rStyle w:val="aa"/>
            <w:sz w:val="28"/>
            <w:szCs w:val="28"/>
          </w:rPr>
          <w:t>https://apprendre.tv5monde.com/fr</w:t>
        </w:r>
      </w:hyperlink>
    </w:p>
    <w:p w14:paraId="5EA303FD" w14:textId="77777777" w:rsidR="005A0E02" w:rsidRDefault="005A0E02" w:rsidP="007D6496">
      <w:pPr>
        <w:rPr>
          <w:sz w:val="28"/>
          <w:szCs w:val="28"/>
        </w:rPr>
      </w:pPr>
      <w:r w:rsidRPr="005A0E02">
        <w:rPr>
          <w:sz w:val="28"/>
          <w:szCs w:val="28"/>
        </w:rPr>
        <w:t xml:space="preserve">5. </w:t>
      </w:r>
      <w:hyperlink r:id="rId34" w:history="1">
        <w:r w:rsidRPr="00F6277C">
          <w:rPr>
            <w:rStyle w:val="aa"/>
            <w:sz w:val="28"/>
            <w:szCs w:val="28"/>
          </w:rPr>
          <w:t>https://www.lefrancaisdesaffaires.fr</w:t>
        </w:r>
      </w:hyperlink>
    </w:p>
    <w:p w14:paraId="2578DE83" w14:textId="77777777" w:rsidR="005A0E02" w:rsidRDefault="005A0E02" w:rsidP="007D6496">
      <w:pPr>
        <w:rPr>
          <w:sz w:val="28"/>
          <w:szCs w:val="28"/>
        </w:rPr>
      </w:pPr>
      <w:r w:rsidRPr="005A0E02">
        <w:rPr>
          <w:sz w:val="28"/>
          <w:szCs w:val="28"/>
        </w:rPr>
        <w:t xml:space="preserve">6. </w:t>
      </w:r>
      <w:hyperlink r:id="rId35" w:history="1">
        <w:r w:rsidRPr="005A0E02">
          <w:rPr>
            <w:rStyle w:val="aa"/>
            <w:sz w:val="28"/>
            <w:szCs w:val="28"/>
          </w:rPr>
          <w:t>https://www.fun-mooc.fr/fr/cours/creation-dentreprises-innovantes-de-lidee-a-la-start-up/</w:t>
        </w:r>
      </w:hyperlink>
    </w:p>
    <w:p w14:paraId="73585296" w14:textId="744E0259" w:rsidR="00B760A5" w:rsidRPr="005A0E02" w:rsidRDefault="005A0E02" w:rsidP="007D6496">
      <w:pPr>
        <w:rPr>
          <w:sz w:val="28"/>
          <w:szCs w:val="28"/>
        </w:rPr>
      </w:pPr>
      <w:r w:rsidRPr="005A0E02">
        <w:rPr>
          <w:sz w:val="28"/>
          <w:szCs w:val="28"/>
        </w:rPr>
        <w:t xml:space="preserve">7. </w:t>
      </w:r>
      <w:hyperlink r:id="rId36" w:history="1">
        <w:r w:rsidRPr="00F6277C">
          <w:rPr>
            <w:rStyle w:val="aa"/>
            <w:sz w:val="28"/>
            <w:szCs w:val="28"/>
          </w:rPr>
          <w:t>https://www.fun-mooc.fr/fr/cours/leco-pour-qui-pour-quoi/</w:t>
        </w:r>
      </w:hyperlink>
      <w:r w:rsidRPr="005A0E02">
        <w:rPr>
          <w:sz w:val="28"/>
          <w:szCs w:val="28"/>
        </w:rPr>
        <w:t xml:space="preserve"> </w:t>
      </w:r>
    </w:p>
    <w:p w14:paraId="0E3C3BE9" w14:textId="77777777" w:rsidR="005A0E02" w:rsidRDefault="005A0E02" w:rsidP="00B760A5">
      <w:pPr>
        <w:rPr>
          <w:b/>
          <w:bCs/>
          <w:sz w:val="28"/>
          <w:szCs w:val="28"/>
        </w:rPr>
      </w:pPr>
    </w:p>
    <w:p w14:paraId="1E6549F1" w14:textId="253C1D49" w:rsidR="00B760A5" w:rsidRPr="00F956E0" w:rsidRDefault="00B760A5" w:rsidP="00B760A5">
      <w:pPr>
        <w:rPr>
          <w:b/>
          <w:bCs/>
          <w:sz w:val="28"/>
          <w:szCs w:val="28"/>
        </w:rPr>
      </w:pPr>
      <w:r w:rsidRPr="00F956E0">
        <w:rPr>
          <w:b/>
          <w:bCs/>
          <w:sz w:val="28"/>
          <w:szCs w:val="28"/>
        </w:rPr>
        <w:t>Испанский язык</w:t>
      </w:r>
    </w:p>
    <w:p w14:paraId="2ED2695C" w14:textId="49B2E146" w:rsidR="00B760A5" w:rsidRPr="005F172D" w:rsidRDefault="00B760A5" w:rsidP="00B760A5">
      <w:pPr>
        <w:rPr>
          <w:sz w:val="28"/>
          <w:szCs w:val="28"/>
        </w:rPr>
      </w:pPr>
      <w:r w:rsidRPr="005F172D">
        <w:rPr>
          <w:sz w:val="28"/>
          <w:szCs w:val="28"/>
        </w:rPr>
        <w:t xml:space="preserve">1. </w:t>
      </w:r>
      <w:hyperlink r:id="rId37" w:history="1">
        <w:r w:rsidRPr="005F172D">
          <w:rPr>
            <w:rStyle w:val="aa"/>
            <w:color w:val="auto"/>
            <w:sz w:val="28"/>
            <w:szCs w:val="28"/>
            <w:u w:val="none"/>
          </w:rPr>
          <w:t>https://deleahora.com/actividades</w:t>
        </w:r>
      </w:hyperlink>
      <w:r w:rsidR="00E5320B">
        <w:rPr>
          <w:sz w:val="28"/>
          <w:szCs w:val="28"/>
        </w:rPr>
        <w:t xml:space="preserve">  </w:t>
      </w:r>
    </w:p>
    <w:p w14:paraId="5920BAD9" w14:textId="3DF194C3" w:rsidR="00B760A5" w:rsidRPr="005F172D" w:rsidRDefault="00B760A5" w:rsidP="00B760A5">
      <w:pPr>
        <w:rPr>
          <w:sz w:val="28"/>
          <w:szCs w:val="28"/>
        </w:rPr>
      </w:pPr>
      <w:r w:rsidRPr="005F172D">
        <w:rPr>
          <w:sz w:val="28"/>
          <w:szCs w:val="28"/>
        </w:rPr>
        <w:t xml:space="preserve">2. </w:t>
      </w:r>
      <w:hyperlink r:id="rId38" w:history="1">
        <w:r w:rsidRPr="005F172D">
          <w:rPr>
            <w:rStyle w:val="aa"/>
            <w:color w:val="auto"/>
            <w:sz w:val="28"/>
            <w:szCs w:val="28"/>
            <w:u w:val="none"/>
          </w:rPr>
          <w:t>https://hablacultura.com</w:t>
        </w:r>
      </w:hyperlink>
      <w:r w:rsidR="00E5320B">
        <w:rPr>
          <w:sz w:val="28"/>
          <w:szCs w:val="28"/>
        </w:rPr>
        <w:t xml:space="preserve"> </w:t>
      </w:r>
    </w:p>
    <w:p w14:paraId="57ACFB29" w14:textId="378C9B69" w:rsidR="00B760A5" w:rsidRPr="007612A1" w:rsidRDefault="00B760A5" w:rsidP="00B760A5">
      <w:pPr>
        <w:rPr>
          <w:sz w:val="28"/>
          <w:szCs w:val="28"/>
        </w:rPr>
      </w:pPr>
      <w:r w:rsidRPr="005F172D">
        <w:rPr>
          <w:sz w:val="28"/>
          <w:szCs w:val="28"/>
        </w:rPr>
        <w:t xml:space="preserve">3. </w:t>
      </w:r>
      <w:hyperlink r:id="rId39" w:history="1">
        <w:r w:rsidRPr="005F172D">
          <w:rPr>
            <w:rStyle w:val="aa"/>
            <w:color w:val="auto"/>
            <w:sz w:val="28"/>
            <w:szCs w:val="28"/>
            <w:u w:val="none"/>
            <w:lang w:val="en-US"/>
          </w:rPr>
          <w:t>https</w:t>
        </w:r>
        <w:r w:rsidRPr="007612A1">
          <w:rPr>
            <w:rStyle w:val="aa"/>
            <w:color w:val="auto"/>
            <w:sz w:val="28"/>
            <w:szCs w:val="28"/>
            <w:u w:val="none"/>
          </w:rPr>
          <w:t>://</w:t>
        </w:r>
        <w:r w:rsidRPr="005F172D">
          <w:rPr>
            <w:rStyle w:val="aa"/>
            <w:color w:val="auto"/>
            <w:sz w:val="28"/>
            <w:szCs w:val="28"/>
            <w:u w:val="none"/>
            <w:lang w:val="en-US"/>
          </w:rPr>
          <w:t>cvc</w:t>
        </w:r>
        <w:r w:rsidRPr="007612A1">
          <w:rPr>
            <w:rStyle w:val="aa"/>
            <w:color w:val="auto"/>
            <w:sz w:val="28"/>
            <w:szCs w:val="28"/>
            <w:u w:val="none"/>
          </w:rPr>
          <w:t>.</w:t>
        </w:r>
        <w:r w:rsidRPr="005F172D">
          <w:rPr>
            <w:rStyle w:val="aa"/>
            <w:color w:val="auto"/>
            <w:sz w:val="28"/>
            <w:szCs w:val="28"/>
            <w:u w:val="none"/>
            <w:lang w:val="en-US"/>
          </w:rPr>
          <w:t>cervantes</w:t>
        </w:r>
        <w:r w:rsidRPr="007612A1">
          <w:rPr>
            <w:rStyle w:val="aa"/>
            <w:color w:val="auto"/>
            <w:sz w:val="28"/>
            <w:szCs w:val="28"/>
            <w:u w:val="none"/>
          </w:rPr>
          <w:t>.</w:t>
        </w:r>
        <w:r w:rsidRPr="005F172D">
          <w:rPr>
            <w:rStyle w:val="aa"/>
            <w:color w:val="auto"/>
            <w:sz w:val="28"/>
            <w:szCs w:val="28"/>
            <w:u w:val="none"/>
            <w:lang w:val="en-US"/>
          </w:rPr>
          <w:t>es</w:t>
        </w:r>
        <w:r w:rsidRPr="007612A1">
          <w:rPr>
            <w:rStyle w:val="aa"/>
            <w:color w:val="auto"/>
            <w:sz w:val="28"/>
            <w:szCs w:val="28"/>
            <w:u w:val="none"/>
          </w:rPr>
          <w:t>/</w:t>
        </w:r>
        <w:r w:rsidRPr="005F172D">
          <w:rPr>
            <w:rStyle w:val="aa"/>
            <w:color w:val="auto"/>
            <w:sz w:val="28"/>
            <w:szCs w:val="28"/>
            <w:u w:val="none"/>
            <w:lang w:val="en-US"/>
          </w:rPr>
          <w:t>portada</w:t>
        </w:r>
        <w:r w:rsidRPr="007612A1">
          <w:rPr>
            <w:rStyle w:val="aa"/>
            <w:color w:val="auto"/>
            <w:sz w:val="28"/>
            <w:szCs w:val="28"/>
            <w:u w:val="none"/>
          </w:rPr>
          <w:t>.</w:t>
        </w:r>
        <w:r w:rsidRPr="005F172D">
          <w:rPr>
            <w:rStyle w:val="aa"/>
            <w:color w:val="auto"/>
            <w:sz w:val="28"/>
            <w:szCs w:val="28"/>
            <w:u w:val="none"/>
            <w:lang w:val="en-US"/>
          </w:rPr>
          <w:t>htm</w:t>
        </w:r>
      </w:hyperlink>
      <w:r w:rsidR="00E5320B">
        <w:rPr>
          <w:sz w:val="28"/>
          <w:szCs w:val="28"/>
        </w:rPr>
        <w:t xml:space="preserve"> </w:t>
      </w:r>
    </w:p>
    <w:p w14:paraId="222C360E" w14:textId="77777777" w:rsidR="00B760A5" w:rsidRPr="005F172D" w:rsidRDefault="00B760A5" w:rsidP="00B760A5">
      <w:pPr>
        <w:rPr>
          <w:sz w:val="28"/>
          <w:szCs w:val="28"/>
        </w:rPr>
      </w:pPr>
      <w:r w:rsidRPr="005F172D">
        <w:rPr>
          <w:sz w:val="28"/>
          <w:szCs w:val="28"/>
        </w:rPr>
        <w:t xml:space="preserve">4. </w:t>
      </w:r>
      <w:hyperlink r:id="rId40" w:history="1">
        <w:r w:rsidRPr="005F172D">
          <w:rPr>
            <w:rStyle w:val="aa"/>
            <w:color w:val="auto"/>
            <w:sz w:val="28"/>
            <w:szCs w:val="28"/>
            <w:u w:val="none"/>
            <w:lang w:val="en-US"/>
          </w:rPr>
          <w:t>https</w:t>
        </w:r>
        <w:r w:rsidRPr="005F172D">
          <w:rPr>
            <w:rStyle w:val="aa"/>
            <w:color w:val="auto"/>
            <w:sz w:val="28"/>
            <w:szCs w:val="28"/>
            <w:u w:val="none"/>
          </w:rPr>
          <w:t>://</w:t>
        </w:r>
        <w:r w:rsidRPr="005F172D">
          <w:rPr>
            <w:rStyle w:val="aa"/>
            <w:color w:val="auto"/>
            <w:sz w:val="28"/>
            <w:szCs w:val="28"/>
            <w:u w:val="none"/>
            <w:lang w:val="en-US"/>
          </w:rPr>
          <w:t>aprenderespanol</w:t>
        </w:r>
        <w:r w:rsidRPr="005F172D">
          <w:rPr>
            <w:rStyle w:val="aa"/>
            <w:color w:val="auto"/>
            <w:sz w:val="28"/>
            <w:szCs w:val="28"/>
            <w:u w:val="none"/>
          </w:rPr>
          <w:t>.</w:t>
        </w:r>
        <w:r w:rsidRPr="005F172D">
          <w:rPr>
            <w:rStyle w:val="aa"/>
            <w:color w:val="auto"/>
            <w:sz w:val="28"/>
            <w:szCs w:val="28"/>
            <w:u w:val="none"/>
            <w:lang w:val="en-US"/>
          </w:rPr>
          <w:t>org</w:t>
        </w:r>
      </w:hyperlink>
      <w:r w:rsidRPr="005F172D">
        <w:rPr>
          <w:sz w:val="28"/>
          <w:szCs w:val="28"/>
        </w:rPr>
        <w:t xml:space="preserve"> </w:t>
      </w:r>
    </w:p>
    <w:p w14:paraId="1522689E" w14:textId="77777777" w:rsidR="00B760A5" w:rsidRPr="007612A1" w:rsidRDefault="00B760A5" w:rsidP="00B760A5">
      <w:pPr>
        <w:rPr>
          <w:sz w:val="28"/>
          <w:szCs w:val="28"/>
        </w:rPr>
      </w:pPr>
      <w:r w:rsidRPr="005F172D">
        <w:rPr>
          <w:sz w:val="28"/>
          <w:szCs w:val="28"/>
        </w:rPr>
        <w:t xml:space="preserve">5. </w:t>
      </w:r>
      <w:hyperlink r:id="rId41" w:history="1">
        <w:r w:rsidRPr="005F172D">
          <w:rPr>
            <w:rStyle w:val="aa"/>
            <w:color w:val="auto"/>
            <w:sz w:val="28"/>
            <w:szCs w:val="28"/>
            <w:u w:val="none"/>
            <w:lang w:val="en-US"/>
          </w:rPr>
          <w:t>https</w:t>
        </w:r>
        <w:r w:rsidRPr="007612A1">
          <w:rPr>
            <w:rStyle w:val="aa"/>
            <w:color w:val="auto"/>
            <w:sz w:val="28"/>
            <w:szCs w:val="28"/>
            <w:u w:val="none"/>
          </w:rPr>
          <w:t>://</w:t>
        </w:r>
        <w:r w:rsidRPr="005F172D">
          <w:rPr>
            <w:rStyle w:val="aa"/>
            <w:color w:val="auto"/>
            <w:sz w:val="28"/>
            <w:szCs w:val="28"/>
            <w:u w:val="none"/>
            <w:lang w:val="en-US"/>
          </w:rPr>
          <w:t>www</w:t>
        </w:r>
        <w:r w:rsidRPr="007612A1">
          <w:rPr>
            <w:rStyle w:val="aa"/>
            <w:color w:val="auto"/>
            <w:sz w:val="28"/>
            <w:szCs w:val="28"/>
            <w:u w:val="none"/>
          </w:rPr>
          <w:t>.</w:t>
        </w:r>
        <w:r w:rsidRPr="005F172D">
          <w:rPr>
            <w:rStyle w:val="aa"/>
            <w:color w:val="auto"/>
            <w:sz w:val="28"/>
            <w:szCs w:val="28"/>
            <w:u w:val="none"/>
            <w:lang w:val="en-US"/>
          </w:rPr>
          <w:t>ver</w:t>
        </w:r>
        <w:r w:rsidRPr="007612A1">
          <w:rPr>
            <w:rStyle w:val="aa"/>
            <w:color w:val="auto"/>
            <w:sz w:val="28"/>
            <w:szCs w:val="28"/>
            <w:u w:val="none"/>
          </w:rPr>
          <w:t>-</w:t>
        </w:r>
        <w:r w:rsidRPr="005F172D">
          <w:rPr>
            <w:rStyle w:val="aa"/>
            <w:color w:val="auto"/>
            <w:sz w:val="28"/>
            <w:szCs w:val="28"/>
            <w:u w:val="none"/>
            <w:lang w:val="en-US"/>
          </w:rPr>
          <w:t>taal</w:t>
        </w:r>
        <w:r w:rsidRPr="007612A1">
          <w:rPr>
            <w:rStyle w:val="aa"/>
            <w:color w:val="auto"/>
            <w:sz w:val="28"/>
            <w:szCs w:val="28"/>
            <w:u w:val="none"/>
          </w:rPr>
          <w:t>.</w:t>
        </w:r>
        <w:r w:rsidRPr="005F172D">
          <w:rPr>
            <w:rStyle w:val="aa"/>
            <w:color w:val="auto"/>
            <w:sz w:val="28"/>
            <w:szCs w:val="28"/>
            <w:u w:val="none"/>
            <w:lang w:val="en-US"/>
          </w:rPr>
          <w:t>com</w:t>
        </w:r>
        <w:r w:rsidRPr="007612A1">
          <w:rPr>
            <w:rStyle w:val="aa"/>
            <w:color w:val="auto"/>
            <w:sz w:val="28"/>
            <w:szCs w:val="28"/>
            <w:u w:val="none"/>
          </w:rPr>
          <w:t>/</w:t>
        </w:r>
        <w:r w:rsidRPr="005F172D">
          <w:rPr>
            <w:rStyle w:val="aa"/>
            <w:color w:val="auto"/>
            <w:sz w:val="28"/>
            <w:szCs w:val="28"/>
            <w:u w:val="none"/>
            <w:lang w:val="en-US"/>
          </w:rPr>
          <w:t>index</w:t>
        </w:r>
        <w:r w:rsidRPr="007612A1">
          <w:rPr>
            <w:rStyle w:val="aa"/>
            <w:color w:val="auto"/>
            <w:sz w:val="28"/>
            <w:szCs w:val="28"/>
            <w:u w:val="none"/>
          </w:rPr>
          <w:t>.</w:t>
        </w:r>
        <w:r w:rsidRPr="005F172D">
          <w:rPr>
            <w:rStyle w:val="aa"/>
            <w:color w:val="auto"/>
            <w:sz w:val="28"/>
            <w:szCs w:val="28"/>
            <w:u w:val="none"/>
            <w:lang w:val="en-US"/>
          </w:rPr>
          <w:t>htm</w:t>
        </w:r>
      </w:hyperlink>
      <w:r w:rsidRPr="007612A1">
        <w:rPr>
          <w:sz w:val="28"/>
          <w:szCs w:val="28"/>
        </w:rPr>
        <w:t xml:space="preserve"> </w:t>
      </w:r>
    </w:p>
    <w:p w14:paraId="64142B58" w14:textId="77777777" w:rsidR="00B760A5" w:rsidRPr="007612A1" w:rsidRDefault="00B760A5" w:rsidP="00B760A5">
      <w:pPr>
        <w:rPr>
          <w:sz w:val="28"/>
          <w:szCs w:val="28"/>
        </w:rPr>
      </w:pPr>
      <w:r w:rsidRPr="005F172D">
        <w:rPr>
          <w:sz w:val="28"/>
          <w:szCs w:val="28"/>
        </w:rPr>
        <w:t xml:space="preserve">6. </w:t>
      </w:r>
      <w:hyperlink r:id="rId42" w:history="1">
        <w:r w:rsidRPr="005F172D">
          <w:rPr>
            <w:rStyle w:val="aa"/>
            <w:color w:val="auto"/>
            <w:sz w:val="28"/>
            <w:szCs w:val="28"/>
            <w:u w:val="none"/>
            <w:lang w:val="en-US"/>
          </w:rPr>
          <w:t>https</w:t>
        </w:r>
        <w:r w:rsidRPr="007612A1">
          <w:rPr>
            <w:rStyle w:val="aa"/>
            <w:color w:val="auto"/>
            <w:sz w:val="28"/>
            <w:szCs w:val="28"/>
            <w:u w:val="none"/>
          </w:rPr>
          <w:t>://</w:t>
        </w:r>
        <w:r w:rsidRPr="005F172D">
          <w:rPr>
            <w:rStyle w:val="aa"/>
            <w:color w:val="auto"/>
            <w:sz w:val="28"/>
            <w:szCs w:val="28"/>
            <w:u w:val="none"/>
            <w:lang w:val="en-US"/>
          </w:rPr>
          <w:t>www</w:t>
        </w:r>
        <w:r w:rsidRPr="007612A1">
          <w:rPr>
            <w:rStyle w:val="aa"/>
            <w:color w:val="auto"/>
            <w:sz w:val="28"/>
            <w:szCs w:val="28"/>
            <w:u w:val="none"/>
          </w:rPr>
          <w:t>.</w:t>
        </w:r>
        <w:r w:rsidRPr="005F172D">
          <w:rPr>
            <w:rStyle w:val="aa"/>
            <w:color w:val="auto"/>
            <w:sz w:val="28"/>
            <w:szCs w:val="28"/>
            <w:u w:val="none"/>
            <w:lang w:val="en-US"/>
          </w:rPr>
          <w:t>todo</w:t>
        </w:r>
        <w:r w:rsidRPr="007612A1">
          <w:rPr>
            <w:rStyle w:val="aa"/>
            <w:color w:val="auto"/>
            <w:sz w:val="28"/>
            <w:szCs w:val="28"/>
            <w:u w:val="none"/>
          </w:rPr>
          <w:t>-</w:t>
        </w:r>
        <w:r w:rsidRPr="005F172D">
          <w:rPr>
            <w:rStyle w:val="aa"/>
            <w:color w:val="auto"/>
            <w:sz w:val="28"/>
            <w:szCs w:val="28"/>
            <w:u w:val="none"/>
            <w:lang w:val="en-US"/>
          </w:rPr>
          <w:t>claro</w:t>
        </w:r>
        <w:r w:rsidRPr="007612A1">
          <w:rPr>
            <w:rStyle w:val="aa"/>
            <w:color w:val="auto"/>
            <w:sz w:val="28"/>
            <w:szCs w:val="28"/>
            <w:u w:val="none"/>
          </w:rPr>
          <w:t>.</w:t>
        </w:r>
        <w:r w:rsidRPr="005F172D">
          <w:rPr>
            <w:rStyle w:val="aa"/>
            <w:color w:val="auto"/>
            <w:sz w:val="28"/>
            <w:szCs w:val="28"/>
            <w:u w:val="none"/>
            <w:lang w:val="en-US"/>
          </w:rPr>
          <w:t>com</w:t>
        </w:r>
        <w:r w:rsidRPr="007612A1">
          <w:rPr>
            <w:rStyle w:val="aa"/>
            <w:color w:val="auto"/>
            <w:sz w:val="28"/>
            <w:szCs w:val="28"/>
            <w:u w:val="none"/>
          </w:rPr>
          <w:t>/</w:t>
        </w:r>
        <w:r w:rsidRPr="005F172D">
          <w:rPr>
            <w:rStyle w:val="aa"/>
            <w:color w:val="auto"/>
            <w:sz w:val="28"/>
            <w:szCs w:val="28"/>
            <w:u w:val="none"/>
            <w:lang w:val="en-US"/>
          </w:rPr>
          <w:t>c</w:t>
        </w:r>
        <w:r w:rsidRPr="007612A1">
          <w:rPr>
            <w:rStyle w:val="aa"/>
            <w:color w:val="auto"/>
            <w:sz w:val="28"/>
            <w:szCs w:val="28"/>
            <w:u w:val="none"/>
          </w:rPr>
          <w:t>_</w:t>
        </w:r>
        <w:r w:rsidRPr="005F172D">
          <w:rPr>
            <w:rStyle w:val="aa"/>
            <w:color w:val="auto"/>
            <w:sz w:val="28"/>
            <w:szCs w:val="28"/>
            <w:u w:val="none"/>
            <w:lang w:val="en-US"/>
          </w:rPr>
          <w:t>index</w:t>
        </w:r>
        <w:r w:rsidRPr="007612A1">
          <w:rPr>
            <w:rStyle w:val="aa"/>
            <w:color w:val="auto"/>
            <w:sz w:val="28"/>
            <w:szCs w:val="28"/>
            <w:u w:val="none"/>
          </w:rPr>
          <w:t>.</w:t>
        </w:r>
        <w:r w:rsidRPr="005F172D">
          <w:rPr>
            <w:rStyle w:val="aa"/>
            <w:color w:val="auto"/>
            <w:sz w:val="28"/>
            <w:szCs w:val="28"/>
            <w:u w:val="none"/>
            <w:lang w:val="en-US"/>
          </w:rPr>
          <w:t>php</w:t>
        </w:r>
      </w:hyperlink>
      <w:r w:rsidRPr="007612A1">
        <w:rPr>
          <w:sz w:val="28"/>
          <w:szCs w:val="28"/>
        </w:rPr>
        <w:t xml:space="preserve"> </w:t>
      </w:r>
    </w:p>
    <w:p w14:paraId="74CFC6C7" w14:textId="77777777" w:rsidR="00B760A5" w:rsidRPr="005F172D" w:rsidRDefault="00B760A5" w:rsidP="00B760A5">
      <w:pPr>
        <w:rPr>
          <w:sz w:val="28"/>
          <w:szCs w:val="28"/>
        </w:rPr>
      </w:pPr>
      <w:r w:rsidRPr="007612A1">
        <w:rPr>
          <w:sz w:val="28"/>
          <w:szCs w:val="28"/>
        </w:rPr>
        <w:t xml:space="preserve">7. </w:t>
      </w:r>
      <w:hyperlink r:id="rId43" w:history="1">
        <w:r w:rsidRPr="005F172D">
          <w:rPr>
            <w:rStyle w:val="aa"/>
            <w:color w:val="auto"/>
            <w:sz w:val="28"/>
            <w:szCs w:val="28"/>
            <w:u w:val="none"/>
            <w:lang w:val="en-US"/>
          </w:rPr>
          <w:t>https</w:t>
        </w:r>
        <w:r w:rsidRPr="007612A1">
          <w:rPr>
            <w:rStyle w:val="aa"/>
            <w:color w:val="auto"/>
            <w:sz w:val="28"/>
            <w:szCs w:val="28"/>
            <w:u w:val="none"/>
          </w:rPr>
          <w:t>://</w:t>
        </w:r>
        <w:r w:rsidRPr="005F172D">
          <w:rPr>
            <w:rStyle w:val="aa"/>
            <w:color w:val="auto"/>
            <w:sz w:val="28"/>
            <w:szCs w:val="28"/>
            <w:u w:val="none"/>
            <w:lang w:val="en-US"/>
          </w:rPr>
          <w:t>www</w:t>
        </w:r>
        <w:r w:rsidRPr="007612A1">
          <w:rPr>
            <w:rStyle w:val="aa"/>
            <w:color w:val="auto"/>
            <w:sz w:val="28"/>
            <w:szCs w:val="28"/>
            <w:u w:val="none"/>
          </w:rPr>
          <w:t>.</w:t>
        </w:r>
        <w:r w:rsidRPr="005F172D">
          <w:rPr>
            <w:rStyle w:val="aa"/>
            <w:color w:val="auto"/>
            <w:sz w:val="28"/>
            <w:szCs w:val="28"/>
            <w:u w:val="none"/>
            <w:lang w:val="en-US"/>
          </w:rPr>
          <w:t>profedeele</w:t>
        </w:r>
        <w:r w:rsidRPr="007612A1">
          <w:rPr>
            <w:rStyle w:val="aa"/>
            <w:color w:val="auto"/>
            <w:sz w:val="28"/>
            <w:szCs w:val="28"/>
            <w:u w:val="none"/>
          </w:rPr>
          <w:t>.</w:t>
        </w:r>
        <w:r w:rsidRPr="005F172D">
          <w:rPr>
            <w:rStyle w:val="aa"/>
            <w:color w:val="auto"/>
            <w:sz w:val="28"/>
            <w:szCs w:val="28"/>
            <w:u w:val="none"/>
            <w:lang w:val="en-US"/>
          </w:rPr>
          <w:t>es</w:t>
        </w:r>
      </w:hyperlink>
      <w:r w:rsidRPr="005F172D">
        <w:rPr>
          <w:sz w:val="28"/>
          <w:szCs w:val="28"/>
        </w:rPr>
        <w:t xml:space="preserve"> </w:t>
      </w:r>
    </w:p>
    <w:p w14:paraId="6209AB24" w14:textId="77777777" w:rsidR="00B760A5" w:rsidRPr="007612A1" w:rsidRDefault="00B760A5" w:rsidP="00B760A5">
      <w:pPr>
        <w:rPr>
          <w:sz w:val="28"/>
          <w:szCs w:val="28"/>
        </w:rPr>
      </w:pPr>
      <w:r w:rsidRPr="007612A1">
        <w:rPr>
          <w:sz w:val="28"/>
          <w:szCs w:val="28"/>
        </w:rPr>
        <w:t xml:space="preserve">8. </w:t>
      </w:r>
      <w:r>
        <w:rPr>
          <w:sz w:val="28"/>
          <w:szCs w:val="28"/>
          <w:lang w:val="en-US"/>
        </w:rPr>
        <w:fldChar w:fldCharType="begin"/>
      </w:r>
      <w:r w:rsidRPr="007612A1">
        <w:rPr>
          <w:sz w:val="28"/>
          <w:szCs w:val="28"/>
        </w:rPr>
        <w:instrText xml:space="preserve"> </w:instrText>
      </w:r>
      <w:r>
        <w:rPr>
          <w:sz w:val="28"/>
          <w:szCs w:val="28"/>
          <w:lang w:val="en-US"/>
        </w:rPr>
        <w:instrText>HYPERLINK</w:instrText>
      </w:r>
      <w:r w:rsidRPr="007612A1">
        <w:rPr>
          <w:sz w:val="28"/>
          <w:szCs w:val="28"/>
        </w:rPr>
        <w:instrText xml:space="preserve"> "</w:instrText>
      </w:r>
      <w:r w:rsidRPr="005F172D">
        <w:rPr>
          <w:sz w:val="28"/>
          <w:szCs w:val="28"/>
          <w:lang w:val="en-US"/>
        </w:rPr>
        <w:instrText>https</w:instrText>
      </w:r>
      <w:r w:rsidRPr="007612A1">
        <w:rPr>
          <w:sz w:val="28"/>
          <w:szCs w:val="28"/>
        </w:rPr>
        <w:instrText>://</w:instrText>
      </w:r>
      <w:r w:rsidRPr="005F172D">
        <w:rPr>
          <w:sz w:val="28"/>
          <w:szCs w:val="28"/>
          <w:lang w:val="en-US"/>
        </w:rPr>
        <w:instrText>videoele</w:instrText>
      </w:r>
      <w:r w:rsidRPr="007612A1">
        <w:rPr>
          <w:sz w:val="28"/>
          <w:szCs w:val="28"/>
        </w:rPr>
        <w:instrText>.</w:instrText>
      </w:r>
      <w:r w:rsidRPr="005F172D">
        <w:rPr>
          <w:sz w:val="28"/>
          <w:szCs w:val="28"/>
          <w:lang w:val="en-US"/>
        </w:rPr>
        <w:instrText>com</w:instrText>
      </w:r>
      <w:r w:rsidRPr="007612A1">
        <w:rPr>
          <w:sz w:val="28"/>
          <w:szCs w:val="28"/>
        </w:rPr>
        <w:instrText>/</w:instrText>
      </w:r>
      <w:r w:rsidRPr="005F172D">
        <w:rPr>
          <w:sz w:val="28"/>
          <w:szCs w:val="28"/>
          <w:lang w:val="en-US"/>
        </w:rPr>
        <w:instrText>menu</w:instrText>
      </w:r>
      <w:r w:rsidRPr="007612A1">
        <w:rPr>
          <w:sz w:val="28"/>
          <w:szCs w:val="28"/>
        </w:rPr>
        <w:instrText>-</w:instrText>
      </w:r>
      <w:r w:rsidRPr="005F172D">
        <w:rPr>
          <w:sz w:val="28"/>
          <w:szCs w:val="28"/>
          <w:lang w:val="en-US"/>
        </w:rPr>
        <w:instrText>A</w:instrText>
      </w:r>
      <w:r w:rsidRPr="007612A1">
        <w:rPr>
          <w:sz w:val="28"/>
          <w:szCs w:val="28"/>
        </w:rPr>
        <w:instrText>2.</w:instrText>
      </w:r>
      <w:r w:rsidRPr="005F172D">
        <w:rPr>
          <w:sz w:val="28"/>
          <w:szCs w:val="28"/>
          <w:lang w:val="en-US"/>
        </w:rPr>
        <w:instrText>html</w:instrText>
      </w:r>
      <w:r w:rsidRPr="007612A1">
        <w:rPr>
          <w:sz w:val="28"/>
          <w:szCs w:val="28"/>
        </w:rPr>
        <w:instrText xml:space="preserve"> </w:instrText>
      </w:r>
    </w:p>
    <w:p w14:paraId="27F75ED1" w14:textId="77777777" w:rsidR="00B760A5" w:rsidRPr="007612A1" w:rsidRDefault="00B760A5" w:rsidP="00B760A5">
      <w:pPr>
        <w:rPr>
          <w:rStyle w:val="aa"/>
          <w:sz w:val="28"/>
          <w:szCs w:val="28"/>
        </w:rPr>
      </w:pPr>
      <w:r w:rsidRPr="007612A1">
        <w:rPr>
          <w:sz w:val="28"/>
          <w:szCs w:val="28"/>
        </w:rPr>
        <w:instrText xml:space="preserve">9" </w:instrText>
      </w:r>
      <w:r>
        <w:rPr>
          <w:sz w:val="28"/>
          <w:szCs w:val="28"/>
          <w:lang w:val="en-US"/>
        </w:rPr>
        <w:fldChar w:fldCharType="separate"/>
      </w:r>
      <w:r w:rsidRPr="00CC1CCF">
        <w:rPr>
          <w:rStyle w:val="aa"/>
          <w:sz w:val="28"/>
          <w:szCs w:val="28"/>
          <w:lang w:val="en-US"/>
        </w:rPr>
        <w:t>https</w:t>
      </w:r>
      <w:r w:rsidRPr="007612A1">
        <w:rPr>
          <w:rStyle w:val="aa"/>
          <w:sz w:val="28"/>
          <w:szCs w:val="28"/>
        </w:rPr>
        <w:t>://</w:t>
      </w:r>
      <w:r w:rsidRPr="00CC1CCF">
        <w:rPr>
          <w:rStyle w:val="aa"/>
          <w:sz w:val="28"/>
          <w:szCs w:val="28"/>
          <w:lang w:val="en-US"/>
        </w:rPr>
        <w:t>videoele</w:t>
      </w:r>
      <w:r w:rsidRPr="007612A1">
        <w:rPr>
          <w:rStyle w:val="aa"/>
          <w:sz w:val="28"/>
          <w:szCs w:val="28"/>
        </w:rPr>
        <w:t>.</w:t>
      </w:r>
      <w:r w:rsidRPr="00CC1CCF">
        <w:rPr>
          <w:rStyle w:val="aa"/>
          <w:sz w:val="28"/>
          <w:szCs w:val="28"/>
          <w:lang w:val="en-US"/>
        </w:rPr>
        <w:t>com</w:t>
      </w:r>
      <w:r w:rsidRPr="007612A1">
        <w:rPr>
          <w:rStyle w:val="aa"/>
          <w:sz w:val="28"/>
          <w:szCs w:val="28"/>
        </w:rPr>
        <w:t>/</w:t>
      </w:r>
      <w:r w:rsidRPr="00CC1CCF">
        <w:rPr>
          <w:rStyle w:val="aa"/>
          <w:sz w:val="28"/>
          <w:szCs w:val="28"/>
          <w:lang w:val="en-US"/>
        </w:rPr>
        <w:t>menu</w:t>
      </w:r>
      <w:r w:rsidRPr="007612A1">
        <w:rPr>
          <w:rStyle w:val="aa"/>
          <w:sz w:val="28"/>
          <w:szCs w:val="28"/>
        </w:rPr>
        <w:t>-</w:t>
      </w:r>
      <w:r w:rsidRPr="00CC1CCF">
        <w:rPr>
          <w:rStyle w:val="aa"/>
          <w:sz w:val="28"/>
          <w:szCs w:val="28"/>
          <w:lang w:val="en-US"/>
        </w:rPr>
        <w:t>A</w:t>
      </w:r>
      <w:r w:rsidRPr="007612A1">
        <w:rPr>
          <w:rStyle w:val="aa"/>
          <w:sz w:val="28"/>
          <w:szCs w:val="28"/>
        </w:rPr>
        <w:t>2.</w:t>
      </w:r>
      <w:r w:rsidRPr="00CC1CCF">
        <w:rPr>
          <w:rStyle w:val="aa"/>
          <w:sz w:val="28"/>
          <w:szCs w:val="28"/>
          <w:lang w:val="en-US"/>
        </w:rPr>
        <w:t>html</w:t>
      </w:r>
      <w:r w:rsidRPr="007612A1">
        <w:rPr>
          <w:rStyle w:val="aa"/>
          <w:sz w:val="28"/>
          <w:szCs w:val="28"/>
        </w:rPr>
        <w:t xml:space="preserve"> </w:t>
      </w:r>
    </w:p>
    <w:p w14:paraId="57FD507D" w14:textId="77777777" w:rsidR="00B760A5" w:rsidRPr="007612A1" w:rsidRDefault="00B760A5" w:rsidP="00B760A5">
      <w:pPr>
        <w:rPr>
          <w:sz w:val="28"/>
          <w:szCs w:val="28"/>
        </w:rPr>
      </w:pPr>
      <w:r w:rsidRPr="007612A1">
        <w:rPr>
          <w:rStyle w:val="aa"/>
          <w:sz w:val="28"/>
          <w:szCs w:val="28"/>
        </w:rPr>
        <w:t>9</w:t>
      </w:r>
      <w:r>
        <w:rPr>
          <w:sz w:val="28"/>
          <w:szCs w:val="28"/>
          <w:lang w:val="en-US"/>
        </w:rPr>
        <w:fldChar w:fldCharType="end"/>
      </w:r>
      <w:r w:rsidRPr="007612A1">
        <w:rPr>
          <w:sz w:val="28"/>
          <w:szCs w:val="28"/>
        </w:rPr>
        <w:t xml:space="preserve">. </w:t>
      </w:r>
      <w:hyperlink r:id="rId44" w:history="1">
        <w:r w:rsidRPr="00CC1CCF">
          <w:rPr>
            <w:rStyle w:val="aa"/>
            <w:sz w:val="28"/>
            <w:szCs w:val="28"/>
            <w:lang w:val="en-US"/>
          </w:rPr>
          <w:t>https</w:t>
        </w:r>
        <w:r w:rsidRPr="007612A1">
          <w:rPr>
            <w:rStyle w:val="aa"/>
            <w:sz w:val="28"/>
            <w:szCs w:val="28"/>
          </w:rPr>
          <w:t>://</w:t>
        </w:r>
        <w:r w:rsidRPr="00CC1CCF">
          <w:rPr>
            <w:rStyle w:val="aa"/>
            <w:sz w:val="28"/>
            <w:szCs w:val="28"/>
            <w:lang w:val="en-US"/>
          </w:rPr>
          <w:t>superespanol</w:t>
        </w:r>
        <w:r w:rsidRPr="007612A1">
          <w:rPr>
            <w:rStyle w:val="aa"/>
            <w:sz w:val="28"/>
            <w:szCs w:val="28"/>
          </w:rPr>
          <w:t>.</w:t>
        </w:r>
        <w:r w:rsidRPr="00CC1CCF">
          <w:rPr>
            <w:rStyle w:val="aa"/>
            <w:sz w:val="28"/>
            <w:szCs w:val="28"/>
            <w:lang w:val="en-US"/>
          </w:rPr>
          <w:t>com</w:t>
        </w:r>
        <w:r w:rsidRPr="007612A1">
          <w:rPr>
            <w:rStyle w:val="aa"/>
            <w:sz w:val="28"/>
            <w:szCs w:val="28"/>
          </w:rPr>
          <w:t>/</w:t>
        </w:r>
        <w:r w:rsidRPr="00CC1CCF">
          <w:rPr>
            <w:rStyle w:val="aa"/>
            <w:sz w:val="28"/>
            <w:szCs w:val="28"/>
            <w:lang w:val="en-US"/>
          </w:rPr>
          <w:t>curso</w:t>
        </w:r>
        <w:r w:rsidRPr="007612A1">
          <w:rPr>
            <w:rStyle w:val="aa"/>
            <w:sz w:val="28"/>
            <w:szCs w:val="28"/>
          </w:rPr>
          <w:t>-</w:t>
        </w:r>
        <w:r w:rsidRPr="00CC1CCF">
          <w:rPr>
            <w:rStyle w:val="aa"/>
            <w:sz w:val="28"/>
            <w:szCs w:val="28"/>
            <w:lang w:val="en-US"/>
          </w:rPr>
          <w:t>de</w:t>
        </w:r>
        <w:r w:rsidRPr="007612A1">
          <w:rPr>
            <w:rStyle w:val="aa"/>
            <w:sz w:val="28"/>
            <w:szCs w:val="28"/>
          </w:rPr>
          <w:t>-</w:t>
        </w:r>
        <w:r w:rsidRPr="00CC1CCF">
          <w:rPr>
            <w:rStyle w:val="aa"/>
            <w:sz w:val="28"/>
            <w:szCs w:val="28"/>
            <w:lang w:val="en-US"/>
          </w:rPr>
          <w:t>espanol</w:t>
        </w:r>
        <w:r w:rsidRPr="007612A1">
          <w:rPr>
            <w:rStyle w:val="aa"/>
            <w:sz w:val="28"/>
            <w:szCs w:val="28"/>
          </w:rPr>
          <w:t>/</w:t>
        </w:r>
      </w:hyperlink>
    </w:p>
    <w:p w14:paraId="2C05C013" w14:textId="77777777" w:rsidR="00B760A5" w:rsidRPr="007612A1" w:rsidRDefault="00B760A5" w:rsidP="00B760A5">
      <w:pPr>
        <w:rPr>
          <w:sz w:val="28"/>
          <w:szCs w:val="28"/>
        </w:rPr>
      </w:pPr>
      <w:r w:rsidRPr="007612A1">
        <w:rPr>
          <w:sz w:val="28"/>
          <w:szCs w:val="28"/>
        </w:rPr>
        <w:t xml:space="preserve">10. </w:t>
      </w:r>
      <w:r w:rsidRPr="005F172D">
        <w:rPr>
          <w:sz w:val="28"/>
          <w:szCs w:val="28"/>
          <w:lang w:val="en-US"/>
        </w:rPr>
        <w:t>https</w:t>
      </w:r>
      <w:r w:rsidRPr="007612A1">
        <w:rPr>
          <w:sz w:val="28"/>
          <w:szCs w:val="28"/>
        </w:rPr>
        <w:t>://</w:t>
      </w:r>
      <w:r w:rsidRPr="005F172D">
        <w:rPr>
          <w:sz w:val="28"/>
          <w:szCs w:val="28"/>
          <w:lang w:val="en-US"/>
        </w:rPr>
        <w:t>edutin</w:t>
      </w:r>
      <w:r w:rsidRPr="007612A1">
        <w:rPr>
          <w:sz w:val="28"/>
          <w:szCs w:val="28"/>
        </w:rPr>
        <w:t>.</w:t>
      </w:r>
      <w:r w:rsidRPr="005F172D">
        <w:rPr>
          <w:sz w:val="28"/>
          <w:szCs w:val="28"/>
          <w:lang w:val="en-US"/>
        </w:rPr>
        <w:t>com</w:t>
      </w:r>
      <w:r w:rsidRPr="007612A1">
        <w:rPr>
          <w:sz w:val="28"/>
          <w:szCs w:val="28"/>
        </w:rPr>
        <w:t>/</w:t>
      </w:r>
      <w:r w:rsidRPr="005F172D">
        <w:rPr>
          <w:sz w:val="28"/>
          <w:szCs w:val="28"/>
          <w:lang w:val="en-US"/>
        </w:rPr>
        <w:t>curso</w:t>
      </w:r>
      <w:r w:rsidRPr="007612A1">
        <w:rPr>
          <w:sz w:val="28"/>
          <w:szCs w:val="28"/>
        </w:rPr>
        <w:t>-</w:t>
      </w:r>
      <w:r w:rsidRPr="005F172D">
        <w:rPr>
          <w:sz w:val="28"/>
          <w:szCs w:val="28"/>
          <w:lang w:val="en-US"/>
        </w:rPr>
        <w:t>de</w:t>
      </w:r>
      <w:r w:rsidRPr="007612A1">
        <w:rPr>
          <w:sz w:val="28"/>
          <w:szCs w:val="28"/>
        </w:rPr>
        <w:t>-</w:t>
      </w:r>
      <w:r w:rsidRPr="005F172D">
        <w:rPr>
          <w:sz w:val="28"/>
          <w:szCs w:val="28"/>
          <w:lang w:val="en-US"/>
        </w:rPr>
        <w:t>espanol</w:t>
      </w:r>
      <w:r w:rsidRPr="007612A1">
        <w:rPr>
          <w:sz w:val="28"/>
          <w:szCs w:val="28"/>
        </w:rPr>
        <w:t>-4351</w:t>
      </w:r>
    </w:p>
    <w:p w14:paraId="73A66B9F" w14:textId="77777777" w:rsidR="00B760A5" w:rsidRPr="007612A1" w:rsidRDefault="00B760A5" w:rsidP="00B760A5">
      <w:pPr>
        <w:rPr>
          <w:sz w:val="28"/>
          <w:szCs w:val="28"/>
        </w:rPr>
      </w:pPr>
    </w:p>
    <w:p w14:paraId="527BA0FB" w14:textId="77777777" w:rsidR="00B760A5" w:rsidRPr="00F956E0" w:rsidRDefault="00B760A5" w:rsidP="00B760A5">
      <w:pPr>
        <w:rPr>
          <w:b/>
          <w:bCs/>
          <w:sz w:val="28"/>
          <w:szCs w:val="28"/>
        </w:rPr>
      </w:pPr>
      <w:r w:rsidRPr="00F956E0">
        <w:rPr>
          <w:b/>
          <w:bCs/>
          <w:sz w:val="28"/>
          <w:szCs w:val="28"/>
        </w:rPr>
        <w:t>Китайский язык</w:t>
      </w:r>
    </w:p>
    <w:p w14:paraId="6BDB9E83" w14:textId="77777777" w:rsidR="00B760A5" w:rsidRPr="00F956E0" w:rsidRDefault="00B760A5" w:rsidP="00B760A5">
      <w:pPr>
        <w:tabs>
          <w:tab w:val="left" w:pos="142"/>
          <w:tab w:val="left" w:pos="284"/>
        </w:tabs>
        <w:jc w:val="both"/>
        <w:rPr>
          <w:sz w:val="28"/>
          <w:szCs w:val="28"/>
        </w:rPr>
      </w:pPr>
      <w:r w:rsidRPr="00F956E0">
        <w:rPr>
          <w:sz w:val="28"/>
          <w:szCs w:val="28"/>
        </w:rPr>
        <w:t>1.</w:t>
      </w:r>
      <w:r w:rsidRPr="00F956E0">
        <w:rPr>
          <w:sz w:val="28"/>
          <w:szCs w:val="28"/>
        </w:rPr>
        <w:tab/>
      </w:r>
      <w:r w:rsidRPr="00F956E0">
        <w:rPr>
          <w:sz w:val="28"/>
          <w:szCs w:val="28"/>
          <w:lang w:val="en-US"/>
        </w:rPr>
        <w:t>http</w:t>
      </w:r>
      <w:r w:rsidRPr="00F956E0">
        <w:rPr>
          <w:sz w:val="28"/>
          <w:szCs w:val="28"/>
        </w:rPr>
        <w:t>://</w:t>
      </w:r>
      <w:r w:rsidRPr="00F956E0">
        <w:rPr>
          <w:sz w:val="28"/>
          <w:szCs w:val="28"/>
          <w:lang w:val="en-US"/>
        </w:rPr>
        <w:t>baike</w:t>
      </w:r>
      <w:r w:rsidRPr="00F956E0">
        <w:rPr>
          <w:sz w:val="28"/>
          <w:szCs w:val="28"/>
        </w:rPr>
        <w:t>.</w:t>
      </w:r>
      <w:r w:rsidRPr="00F956E0">
        <w:rPr>
          <w:sz w:val="28"/>
          <w:szCs w:val="28"/>
          <w:lang w:val="en-US"/>
        </w:rPr>
        <w:t>baidu</w:t>
      </w:r>
      <w:r w:rsidRPr="00F956E0">
        <w:rPr>
          <w:sz w:val="28"/>
          <w:szCs w:val="28"/>
        </w:rPr>
        <w:t>.</w:t>
      </w:r>
      <w:r w:rsidRPr="00F956E0">
        <w:rPr>
          <w:sz w:val="28"/>
          <w:szCs w:val="28"/>
          <w:lang w:val="en-US"/>
        </w:rPr>
        <w:t>com</w:t>
      </w:r>
      <w:r w:rsidRPr="00F956E0">
        <w:rPr>
          <w:sz w:val="28"/>
          <w:szCs w:val="28"/>
        </w:rPr>
        <w:t>/</w:t>
      </w:r>
    </w:p>
    <w:p w14:paraId="635D05EB" w14:textId="77777777" w:rsidR="00B760A5" w:rsidRPr="00F956E0" w:rsidRDefault="00B760A5" w:rsidP="00B760A5">
      <w:pPr>
        <w:tabs>
          <w:tab w:val="left" w:pos="142"/>
          <w:tab w:val="left" w:pos="284"/>
        </w:tabs>
        <w:jc w:val="both"/>
        <w:rPr>
          <w:sz w:val="28"/>
          <w:szCs w:val="28"/>
        </w:rPr>
      </w:pPr>
      <w:r w:rsidRPr="00F956E0">
        <w:rPr>
          <w:sz w:val="28"/>
          <w:szCs w:val="28"/>
        </w:rPr>
        <w:t>2.</w:t>
      </w:r>
      <w:r w:rsidRPr="00F956E0">
        <w:rPr>
          <w:sz w:val="28"/>
          <w:szCs w:val="28"/>
        </w:rPr>
        <w:tab/>
      </w:r>
      <w:r w:rsidRPr="00F956E0">
        <w:rPr>
          <w:sz w:val="28"/>
          <w:szCs w:val="28"/>
          <w:lang w:val="en-US"/>
        </w:rPr>
        <w:t>http</w:t>
      </w:r>
      <w:r w:rsidRPr="00F956E0">
        <w:rPr>
          <w:sz w:val="28"/>
          <w:szCs w:val="28"/>
        </w:rPr>
        <w:t>://</w:t>
      </w:r>
      <w:r w:rsidRPr="00F956E0">
        <w:rPr>
          <w:sz w:val="28"/>
          <w:szCs w:val="28"/>
          <w:lang w:val="en-US"/>
        </w:rPr>
        <w:t>wiki</w:t>
      </w:r>
      <w:r w:rsidRPr="00F956E0">
        <w:rPr>
          <w:sz w:val="28"/>
          <w:szCs w:val="28"/>
        </w:rPr>
        <w:t>.</w:t>
      </w:r>
      <w:r w:rsidRPr="00F956E0">
        <w:rPr>
          <w:sz w:val="28"/>
          <w:szCs w:val="28"/>
          <w:lang w:val="en-US"/>
        </w:rPr>
        <w:t>mbalib</w:t>
      </w:r>
      <w:r w:rsidRPr="00F956E0">
        <w:rPr>
          <w:sz w:val="28"/>
          <w:szCs w:val="28"/>
        </w:rPr>
        <w:t>.</w:t>
      </w:r>
      <w:r w:rsidRPr="00F956E0">
        <w:rPr>
          <w:sz w:val="28"/>
          <w:szCs w:val="28"/>
          <w:lang w:val="en-US"/>
        </w:rPr>
        <w:t>com</w:t>
      </w:r>
      <w:r w:rsidRPr="00F956E0">
        <w:rPr>
          <w:sz w:val="28"/>
          <w:szCs w:val="28"/>
        </w:rPr>
        <w:t>/</w:t>
      </w:r>
    </w:p>
    <w:p w14:paraId="02B8EBCE" w14:textId="77777777" w:rsidR="00B760A5" w:rsidRPr="00F956E0" w:rsidRDefault="00B760A5" w:rsidP="00B760A5">
      <w:pPr>
        <w:tabs>
          <w:tab w:val="left" w:pos="142"/>
          <w:tab w:val="left" w:pos="284"/>
        </w:tabs>
        <w:jc w:val="both"/>
        <w:rPr>
          <w:sz w:val="28"/>
          <w:szCs w:val="28"/>
        </w:rPr>
      </w:pPr>
      <w:r w:rsidRPr="00F956E0">
        <w:rPr>
          <w:sz w:val="28"/>
          <w:szCs w:val="28"/>
        </w:rPr>
        <w:t>3.</w:t>
      </w:r>
      <w:r w:rsidRPr="00F956E0">
        <w:rPr>
          <w:sz w:val="28"/>
          <w:szCs w:val="28"/>
        </w:rPr>
        <w:tab/>
      </w:r>
      <w:r w:rsidRPr="00F956E0">
        <w:rPr>
          <w:sz w:val="28"/>
          <w:szCs w:val="28"/>
          <w:lang w:val="en-US"/>
        </w:rPr>
        <w:t>http</w:t>
      </w:r>
      <w:r w:rsidRPr="00F956E0">
        <w:rPr>
          <w:sz w:val="28"/>
          <w:szCs w:val="28"/>
        </w:rPr>
        <w:t>://</w:t>
      </w:r>
      <w:r w:rsidRPr="00F956E0">
        <w:rPr>
          <w:sz w:val="28"/>
          <w:szCs w:val="28"/>
          <w:lang w:val="en-US"/>
        </w:rPr>
        <w:t>www</w:t>
      </w:r>
      <w:r w:rsidRPr="00F956E0">
        <w:rPr>
          <w:sz w:val="28"/>
          <w:szCs w:val="28"/>
        </w:rPr>
        <w:t>.</w:t>
      </w:r>
      <w:r w:rsidRPr="00F956E0">
        <w:rPr>
          <w:sz w:val="28"/>
          <w:szCs w:val="28"/>
          <w:lang w:val="en-US"/>
        </w:rPr>
        <w:t>people</w:t>
      </w:r>
      <w:r w:rsidRPr="00F956E0">
        <w:rPr>
          <w:sz w:val="28"/>
          <w:szCs w:val="28"/>
        </w:rPr>
        <w:t>.</w:t>
      </w:r>
      <w:r w:rsidRPr="00F956E0">
        <w:rPr>
          <w:sz w:val="28"/>
          <w:szCs w:val="28"/>
          <w:lang w:val="en-US"/>
        </w:rPr>
        <w:t>com</w:t>
      </w:r>
      <w:r w:rsidRPr="00F956E0">
        <w:rPr>
          <w:sz w:val="28"/>
          <w:szCs w:val="28"/>
        </w:rPr>
        <w:t>.</w:t>
      </w:r>
      <w:r w:rsidRPr="00F956E0">
        <w:rPr>
          <w:sz w:val="28"/>
          <w:szCs w:val="28"/>
          <w:lang w:val="en-US"/>
        </w:rPr>
        <w:t>cn</w:t>
      </w:r>
      <w:r w:rsidRPr="00F956E0">
        <w:rPr>
          <w:sz w:val="28"/>
          <w:szCs w:val="28"/>
        </w:rPr>
        <w:t>/</w:t>
      </w:r>
    </w:p>
    <w:p w14:paraId="0B3AF2BD" w14:textId="77777777" w:rsidR="00B760A5" w:rsidRPr="00F956E0" w:rsidRDefault="00B760A5" w:rsidP="00B760A5">
      <w:pPr>
        <w:tabs>
          <w:tab w:val="left" w:pos="142"/>
          <w:tab w:val="left" w:pos="284"/>
        </w:tabs>
        <w:jc w:val="both"/>
        <w:rPr>
          <w:sz w:val="28"/>
          <w:szCs w:val="28"/>
        </w:rPr>
      </w:pPr>
      <w:r w:rsidRPr="00F956E0">
        <w:rPr>
          <w:sz w:val="28"/>
          <w:szCs w:val="28"/>
        </w:rPr>
        <w:t>4.</w:t>
      </w:r>
      <w:r w:rsidRPr="00F956E0">
        <w:rPr>
          <w:sz w:val="28"/>
          <w:szCs w:val="28"/>
        </w:rPr>
        <w:tab/>
      </w:r>
      <w:r w:rsidRPr="00F956E0">
        <w:rPr>
          <w:sz w:val="28"/>
          <w:szCs w:val="28"/>
          <w:lang w:val="en-US"/>
        </w:rPr>
        <w:t>http</w:t>
      </w:r>
      <w:r w:rsidRPr="00F956E0">
        <w:rPr>
          <w:sz w:val="28"/>
          <w:szCs w:val="28"/>
        </w:rPr>
        <w:t>://</w:t>
      </w:r>
      <w:r w:rsidRPr="00F956E0">
        <w:rPr>
          <w:sz w:val="28"/>
          <w:szCs w:val="28"/>
          <w:lang w:val="en-US"/>
        </w:rPr>
        <w:t>www</w:t>
      </w:r>
      <w:r w:rsidRPr="00F956E0">
        <w:rPr>
          <w:sz w:val="28"/>
          <w:szCs w:val="28"/>
        </w:rPr>
        <w:t>.</w:t>
      </w:r>
      <w:r w:rsidRPr="00F956E0">
        <w:rPr>
          <w:sz w:val="28"/>
          <w:szCs w:val="28"/>
          <w:lang w:val="en-US"/>
        </w:rPr>
        <w:t>xinhuanet</w:t>
      </w:r>
      <w:r w:rsidRPr="00F956E0">
        <w:rPr>
          <w:sz w:val="28"/>
          <w:szCs w:val="28"/>
        </w:rPr>
        <w:t>.</w:t>
      </w:r>
      <w:r w:rsidRPr="00F956E0">
        <w:rPr>
          <w:sz w:val="28"/>
          <w:szCs w:val="28"/>
          <w:lang w:val="en-US"/>
        </w:rPr>
        <w:t>com</w:t>
      </w:r>
      <w:r w:rsidRPr="00F956E0">
        <w:rPr>
          <w:sz w:val="28"/>
          <w:szCs w:val="28"/>
        </w:rPr>
        <w:t>/</w:t>
      </w:r>
    </w:p>
    <w:p w14:paraId="6F7EF947" w14:textId="77777777" w:rsidR="00B760A5" w:rsidRPr="00F956E0" w:rsidRDefault="00B760A5" w:rsidP="00B760A5">
      <w:pPr>
        <w:tabs>
          <w:tab w:val="left" w:pos="142"/>
          <w:tab w:val="left" w:pos="284"/>
        </w:tabs>
        <w:jc w:val="both"/>
        <w:rPr>
          <w:sz w:val="28"/>
          <w:szCs w:val="28"/>
        </w:rPr>
      </w:pPr>
      <w:r w:rsidRPr="00F956E0">
        <w:rPr>
          <w:sz w:val="28"/>
          <w:szCs w:val="28"/>
        </w:rPr>
        <w:t>5.</w:t>
      </w:r>
      <w:r w:rsidRPr="00F956E0">
        <w:rPr>
          <w:sz w:val="28"/>
          <w:szCs w:val="28"/>
        </w:rPr>
        <w:tab/>
      </w:r>
      <w:r w:rsidRPr="00F956E0">
        <w:rPr>
          <w:sz w:val="28"/>
          <w:szCs w:val="28"/>
          <w:lang w:val="en-US"/>
        </w:rPr>
        <w:t>http</w:t>
      </w:r>
      <w:r w:rsidRPr="00F956E0">
        <w:rPr>
          <w:sz w:val="28"/>
          <w:szCs w:val="28"/>
        </w:rPr>
        <w:t>://</w:t>
      </w:r>
      <w:r w:rsidRPr="00F956E0">
        <w:rPr>
          <w:sz w:val="28"/>
          <w:szCs w:val="28"/>
          <w:lang w:val="en-US"/>
        </w:rPr>
        <w:t>www</w:t>
      </w:r>
      <w:r w:rsidRPr="00F956E0">
        <w:rPr>
          <w:sz w:val="28"/>
          <w:szCs w:val="28"/>
        </w:rPr>
        <w:t>.</w:t>
      </w:r>
      <w:r w:rsidRPr="00F956E0">
        <w:rPr>
          <w:sz w:val="28"/>
          <w:szCs w:val="28"/>
          <w:lang w:val="en-US"/>
        </w:rPr>
        <w:t>biznewscn</w:t>
      </w:r>
      <w:r w:rsidRPr="00F956E0">
        <w:rPr>
          <w:sz w:val="28"/>
          <w:szCs w:val="28"/>
        </w:rPr>
        <w:t>.</w:t>
      </w:r>
      <w:r w:rsidRPr="00F956E0">
        <w:rPr>
          <w:sz w:val="28"/>
          <w:szCs w:val="28"/>
          <w:lang w:val="en-US"/>
        </w:rPr>
        <w:t>com</w:t>
      </w:r>
      <w:r w:rsidRPr="00F956E0">
        <w:rPr>
          <w:sz w:val="28"/>
          <w:szCs w:val="28"/>
        </w:rPr>
        <w:t>/</w:t>
      </w:r>
    </w:p>
    <w:p w14:paraId="752E079A" w14:textId="77777777" w:rsidR="00B760A5" w:rsidRPr="00F956E0" w:rsidRDefault="00B760A5" w:rsidP="00B760A5">
      <w:pPr>
        <w:tabs>
          <w:tab w:val="left" w:pos="142"/>
          <w:tab w:val="left" w:pos="284"/>
        </w:tabs>
        <w:jc w:val="both"/>
        <w:rPr>
          <w:sz w:val="28"/>
          <w:szCs w:val="28"/>
        </w:rPr>
      </w:pPr>
      <w:r w:rsidRPr="00F956E0">
        <w:rPr>
          <w:sz w:val="28"/>
          <w:szCs w:val="28"/>
        </w:rPr>
        <w:t>6.</w:t>
      </w:r>
      <w:r w:rsidRPr="00F956E0">
        <w:rPr>
          <w:sz w:val="28"/>
          <w:szCs w:val="28"/>
        </w:rPr>
        <w:tab/>
      </w:r>
      <w:r w:rsidRPr="00F956E0">
        <w:rPr>
          <w:sz w:val="28"/>
          <w:szCs w:val="28"/>
          <w:lang w:val="en-US"/>
        </w:rPr>
        <w:t>http</w:t>
      </w:r>
      <w:r w:rsidRPr="00F956E0">
        <w:rPr>
          <w:sz w:val="28"/>
          <w:szCs w:val="28"/>
        </w:rPr>
        <w:t>://</w:t>
      </w:r>
      <w:r w:rsidRPr="00F956E0">
        <w:rPr>
          <w:sz w:val="28"/>
          <w:szCs w:val="28"/>
          <w:lang w:val="en-US"/>
        </w:rPr>
        <w:t>www</w:t>
      </w:r>
      <w:r w:rsidRPr="00F956E0">
        <w:rPr>
          <w:sz w:val="28"/>
          <w:szCs w:val="28"/>
        </w:rPr>
        <w:t>.</w:t>
      </w:r>
      <w:r w:rsidRPr="00F956E0">
        <w:rPr>
          <w:sz w:val="28"/>
          <w:szCs w:val="28"/>
          <w:lang w:val="en-US"/>
        </w:rPr>
        <w:t>ftchinese</w:t>
      </w:r>
      <w:r w:rsidRPr="00F956E0">
        <w:rPr>
          <w:sz w:val="28"/>
          <w:szCs w:val="28"/>
        </w:rPr>
        <w:t>.</w:t>
      </w:r>
      <w:r w:rsidRPr="00F956E0">
        <w:rPr>
          <w:sz w:val="28"/>
          <w:szCs w:val="28"/>
          <w:lang w:val="en-US"/>
        </w:rPr>
        <w:t>com</w:t>
      </w:r>
      <w:r w:rsidRPr="00F956E0">
        <w:rPr>
          <w:sz w:val="28"/>
          <w:szCs w:val="28"/>
        </w:rPr>
        <w:t>/</w:t>
      </w:r>
    </w:p>
    <w:p w14:paraId="01E68261" w14:textId="77777777" w:rsidR="00B760A5" w:rsidRPr="00F956E0" w:rsidRDefault="00B760A5" w:rsidP="00B760A5">
      <w:pPr>
        <w:tabs>
          <w:tab w:val="left" w:pos="142"/>
          <w:tab w:val="left" w:pos="284"/>
        </w:tabs>
        <w:jc w:val="both"/>
        <w:rPr>
          <w:sz w:val="28"/>
          <w:szCs w:val="28"/>
        </w:rPr>
      </w:pPr>
      <w:r w:rsidRPr="00F956E0">
        <w:rPr>
          <w:sz w:val="28"/>
          <w:szCs w:val="28"/>
        </w:rPr>
        <w:t>7.</w:t>
      </w:r>
      <w:r w:rsidRPr="00F956E0">
        <w:rPr>
          <w:sz w:val="28"/>
          <w:szCs w:val="28"/>
        </w:rPr>
        <w:tab/>
      </w:r>
      <w:r w:rsidRPr="00F956E0">
        <w:rPr>
          <w:sz w:val="28"/>
          <w:szCs w:val="28"/>
          <w:lang w:val="en-US"/>
        </w:rPr>
        <w:t>http</w:t>
      </w:r>
      <w:r w:rsidRPr="00F956E0">
        <w:rPr>
          <w:sz w:val="28"/>
          <w:szCs w:val="28"/>
        </w:rPr>
        <w:t>://</w:t>
      </w:r>
      <w:r w:rsidRPr="00F956E0">
        <w:rPr>
          <w:sz w:val="28"/>
          <w:szCs w:val="28"/>
          <w:lang w:val="en-US"/>
        </w:rPr>
        <w:t>bkrs</w:t>
      </w:r>
      <w:r w:rsidRPr="00F956E0">
        <w:rPr>
          <w:sz w:val="28"/>
          <w:szCs w:val="28"/>
        </w:rPr>
        <w:t>.</w:t>
      </w:r>
      <w:r w:rsidRPr="00F956E0">
        <w:rPr>
          <w:sz w:val="28"/>
          <w:szCs w:val="28"/>
          <w:lang w:val="en-US"/>
        </w:rPr>
        <w:t>info</w:t>
      </w:r>
      <w:r w:rsidRPr="00F956E0">
        <w:rPr>
          <w:sz w:val="28"/>
          <w:szCs w:val="28"/>
        </w:rPr>
        <w:t>/</w:t>
      </w:r>
    </w:p>
    <w:p w14:paraId="03247837" w14:textId="77777777" w:rsidR="00B760A5" w:rsidRPr="00F956E0" w:rsidRDefault="00B760A5" w:rsidP="00B760A5">
      <w:pPr>
        <w:tabs>
          <w:tab w:val="left" w:pos="142"/>
          <w:tab w:val="left" w:pos="284"/>
        </w:tabs>
        <w:jc w:val="both"/>
        <w:rPr>
          <w:sz w:val="28"/>
          <w:szCs w:val="28"/>
        </w:rPr>
      </w:pPr>
      <w:r w:rsidRPr="00F956E0">
        <w:rPr>
          <w:sz w:val="28"/>
          <w:szCs w:val="28"/>
        </w:rPr>
        <w:t>8.</w:t>
      </w:r>
      <w:r w:rsidRPr="00F956E0">
        <w:rPr>
          <w:sz w:val="28"/>
          <w:szCs w:val="28"/>
        </w:rPr>
        <w:tab/>
      </w:r>
      <w:r w:rsidRPr="00F956E0">
        <w:rPr>
          <w:sz w:val="28"/>
          <w:szCs w:val="28"/>
          <w:lang w:val="en-US"/>
        </w:rPr>
        <w:t>http</w:t>
      </w:r>
      <w:r w:rsidRPr="00F956E0">
        <w:rPr>
          <w:sz w:val="28"/>
          <w:szCs w:val="28"/>
        </w:rPr>
        <w:t>://</w:t>
      </w:r>
      <w:r w:rsidRPr="00F956E0">
        <w:rPr>
          <w:sz w:val="28"/>
          <w:szCs w:val="28"/>
          <w:lang w:val="en-US"/>
        </w:rPr>
        <w:t>www</w:t>
      </w:r>
      <w:r w:rsidRPr="00F956E0">
        <w:rPr>
          <w:sz w:val="28"/>
          <w:szCs w:val="28"/>
        </w:rPr>
        <w:t>.</w:t>
      </w:r>
      <w:r w:rsidRPr="00F956E0">
        <w:rPr>
          <w:sz w:val="28"/>
          <w:szCs w:val="28"/>
          <w:lang w:val="en-US"/>
        </w:rPr>
        <w:t>zhonga</w:t>
      </w:r>
      <w:r w:rsidRPr="00F956E0">
        <w:rPr>
          <w:sz w:val="28"/>
          <w:szCs w:val="28"/>
        </w:rPr>
        <w:t>.</w:t>
      </w:r>
      <w:r w:rsidRPr="00F956E0">
        <w:rPr>
          <w:sz w:val="28"/>
          <w:szCs w:val="28"/>
          <w:lang w:val="en-US"/>
        </w:rPr>
        <w:t>ru</w:t>
      </w:r>
      <w:r w:rsidRPr="00F956E0">
        <w:rPr>
          <w:sz w:val="28"/>
          <w:szCs w:val="28"/>
        </w:rPr>
        <w:t>/</w:t>
      </w:r>
    </w:p>
    <w:p w14:paraId="29249992" w14:textId="77777777" w:rsidR="00B760A5" w:rsidRPr="00F956E0" w:rsidRDefault="00B760A5" w:rsidP="00B760A5">
      <w:pPr>
        <w:tabs>
          <w:tab w:val="left" w:pos="142"/>
          <w:tab w:val="left" w:pos="284"/>
        </w:tabs>
        <w:jc w:val="both"/>
        <w:rPr>
          <w:sz w:val="28"/>
          <w:szCs w:val="28"/>
        </w:rPr>
      </w:pPr>
      <w:r w:rsidRPr="00F956E0">
        <w:rPr>
          <w:sz w:val="28"/>
          <w:szCs w:val="28"/>
        </w:rPr>
        <w:t>9.</w:t>
      </w:r>
      <w:r w:rsidRPr="00F956E0">
        <w:rPr>
          <w:sz w:val="28"/>
          <w:szCs w:val="28"/>
        </w:rPr>
        <w:tab/>
      </w:r>
      <w:r w:rsidRPr="00F956E0">
        <w:rPr>
          <w:sz w:val="28"/>
          <w:szCs w:val="28"/>
          <w:lang w:val="en-US"/>
        </w:rPr>
        <w:t>http</w:t>
      </w:r>
      <w:r w:rsidRPr="00F956E0">
        <w:rPr>
          <w:sz w:val="28"/>
          <w:szCs w:val="28"/>
        </w:rPr>
        <w:t>://</w:t>
      </w:r>
      <w:r w:rsidRPr="00F956E0">
        <w:rPr>
          <w:sz w:val="28"/>
          <w:szCs w:val="28"/>
          <w:lang w:val="en-US"/>
        </w:rPr>
        <w:t>www</w:t>
      </w:r>
      <w:r w:rsidRPr="00F956E0">
        <w:rPr>
          <w:sz w:val="28"/>
          <w:szCs w:val="28"/>
        </w:rPr>
        <w:t>.</w:t>
      </w:r>
      <w:r w:rsidRPr="00F956E0">
        <w:rPr>
          <w:sz w:val="28"/>
          <w:szCs w:val="28"/>
          <w:lang w:val="en-US"/>
        </w:rPr>
        <w:t>book</w:t>
      </w:r>
      <w:r w:rsidRPr="00F956E0">
        <w:rPr>
          <w:sz w:val="28"/>
          <w:szCs w:val="28"/>
        </w:rPr>
        <w:t>.</w:t>
      </w:r>
      <w:r w:rsidRPr="00F956E0">
        <w:rPr>
          <w:sz w:val="28"/>
          <w:szCs w:val="28"/>
          <w:lang w:val="en-US"/>
        </w:rPr>
        <w:t>ru</w:t>
      </w:r>
    </w:p>
    <w:p w14:paraId="7C243A5E" w14:textId="77777777" w:rsidR="00B760A5" w:rsidRPr="00F956E0" w:rsidRDefault="00B760A5" w:rsidP="00B760A5">
      <w:pPr>
        <w:tabs>
          <w:tab w:val="left" w:pos="142"/>
          <w:tab w:val="left" w:pos="284"/>
        </w:tabs>
        <w:jc w:val="both"/>
        <w:rPr>
          <w:sz w:val="28"/>
          <w:szCs w:val="28"/>
        </w:rPr>
      </w:pPr>
      <w:r w:rsidRPr="00F956E0">
        <w:rPr>
          <w:sz w:val="28"/>
          <w:szCs w:val="28"/>
        </w:rPr>
        <w:t xml:space="preserve">10. </w:t>
      </w:r>
      <w:bookmarkStart w:id="49" w:name="OLE_LINK1"/>
      <w:r w:rsidRPr="00F956E0">
        <w:rPr>
          <w:sz w:val="28"/>
          <w:szCs w:val="28"/>
          <w:lang w:val="en-US"/>
        </w:rPr>
        <w:t>https</w:t>
      </w:r>
      <w:r w:rsidRPr="00F956E0">
        <w:rPr>
          <w:sz w:val="28"/>
          <w:szCs w:val="28"/>
        </w:rPr>
        <w:t>://</w:t>
      </w:r>
      <w:r w:rsidRPr="00F956E0">
        <w:rPr>
          <w:sz w:val="28"/>
          <w:szCs w:val="28"/>
          <w:lang w:val="en-US"/>
        </w:rPr>
        <w:t>dict</w:t>
      </w:r>
      <w:r w:rsidRPr="00F956E0">
        <w:rPr>
          <w:sz w:val="28"/>
          <w:szCs w:val="28"/>
        </w:rPr>
        <w:t>.</w:t>
      </w:r>
      <w:r w:rsidRPr="00F956E0">
        <w:rPr>
          <w:sz w:val="28"/>
          <w:szCs w:val="28"/>
          <w:lang w:val="en-US"/>
        </w:rPr>
        <w:t>baidu</w:t>
      </w:r>
      <w:r w:rsidRPr="00F956E0">
        <w:rPr>
          <w:sz w:val="28"/>
          <w:szCs w:val="28"/>
        </w:rPr>
        <w:t>.</w:t>
      </w:r>
      <w:r w:rsidRPr="00F956E0">
        <w:rPr>
          <w:sz w:val="28"/>
          <w:szCs w:val="28"/>
          <w:lang w:val="en-US"/>
        </w:rPr>
        <w:t>com</w:t>
      </w:r>
      <w:bookmarkEnd w:id="49"/>
    </w:p>
    <w:p w14:paraId="14E01386" w14:textId="77777777" w:rsidR="00B760A5" w:rsidRPr="00F956E0" w:rsidRDefault="00B760A5" w:rsidP="00B760A5">
      <w:pPr>
        <w:tabs>
          <w:tab w:val="left" w:pos="142"/>
          <w:tab w:val="left" w:pos="284"/>
        </w:tabs>
        <w:jc w:val="both"/>
        <w:rPr>
          <w:sz w:val="28"/>
          <w:szCs w:val="28"/>
        </w:rPr>
      </w:pPr>
    </w:p>
    <w:p w14:paraId="6F29F12E" w14:textId="77777777" w:rsidR="00F43D68" w:rsidRPr="00F956E0" w:rsidRDefault="00F43D68" w:rsidP="00F43D68">
      <w:pPr>
        <w:tabs>
          <w:tab w:val="left" w:pos="142"/>
          <w:tab w:val="left" w:pos="284"/>
        </w:tabs>
        <w:jc w:val="both"/>
        <w:rPr>
          <w:b/>
          <w:bCs/>
          <w:sz w:val="28"/>
          <w:szCs w:val="28"/>
        </w:rPr>
      </w:pPr>
      <w:r w:rsidRPr="00F956E0">
        <w:rPr>
          <w:b/>
          <w:bCs/>
          <w:sz w:val="28"/>
          <w:szCs w:val="28"/>
        </w:rPr>
        <w:t>Турецкий язык</w:t>
      </w:r>
    </w:p>
    <w:bookmarkStart w:id="50" w:name="_Hlk187666669"/>
    <w:p w14:paraId="37167669" w14:textId="77777777" w:rsidR="00F43D68" w:rsidRPr="00F43D68" w:rsidRDefault="00F43D68" w:rsidP="00A61A63">
      <w:pPr>
        <w:pStyle w:val="a9"/>
        <w:numPr>
          <w:ilvl w:val="0"/>
          <w:numId w:val="177"/>
        </w:numPr>
        <w:spacing w:after="160" w:line="259" w:lineRule="auto"/>
        <w:rPr>
          <w:sz w:val="28"/>
          <w:szCs w:val="28"/>
        </w:rPr>
      </w:pPr>
      <w:r w:rsidRPr="00F43D68">
        <w:rPr>
          <w:sz w:val="28"/>
          <w:szCs w:val="28"/>
        </w:rPr>
        <w:fldChar w:fldCharType="begin"/>
      </w:r>
      <w:r w:rsidRPr="00F43D68">
        <w:rPr>
          <w:sz w:val="28"/>
          <w:szCs w:val="28"/>
        </w:rPr>
        <w:instrText>HYPERLINK "https://www.loecsen.com/tr/ogrenme-turkce"</w:instrText>
      </w:r>
      <w:r w:rsidRPr="00F43D68">
        <w:rPr>
          <w:sz w:val="28"/>
          <w:szCs w:val="28"/>
        </w:rPr>
        <w:fldChar w:fldCharType="separate"/>
      </w:r>
      <w:r w:rsidRPr="00F43D68">
        <w:rPr>
          <w:rStyle w:val="aa"/>
          <w:sz w:val="28"/>
          <w:szCs w:val="28"/>
          <w:lang w:val="en-US"/>
        </w:rPr>
        <w:t>https</w:t>
      </w:r>
      <w:r w:rsidRPr="00F43D68">
        <w:rPr>
          <w:rStyle w:val="aa"/>
          <w:sz w:val="28"/>
          <w:szCs w:val="28"/>
        </w:rPr>
        <w:t>://</w:t>
      </w:r>
      <w:r w:rsidRPr="00F43D68">
        <w:rPr>
          <w:rStyle w:val="aa"/>
          <w:sz w:val="28"/>
          <w:szCs w:val="28"/>
          <w:lang w:val="en-US"/>
        </w:rPr>
        <w:t>www</w:t>
      </w:r>
      <w:r w:rsidRPr="00F43D68">
        <w:rPr>
          <w:rStyle w:val="aa"/>
          <w:sz w:val="28"/>
          <w:szCs w:val="28"/>
        </w:rPr>
        <w:t>.</w:t>
      </w:r>
      <w:r w:rsidRPr="00F43D68">
        <w:rPr>
          <w:rStyle w:val="aa"/>
          <w:sz w:val="28"/>
          <w:szCs w:val="28"/>
          <w:lang w:val="en-US"/>
        </w:rPr>
        <w:t>loecsen</w:t>
      </w:r>
      <w:r w:rsidRPr="00F43D68">
        <w:rPr>
          <w:rStyle w:val="aa"/>
          <w:sz w:val="28"/>
          <w:szCs w:val="28"/>
        </w:rPr>
        <w:t>.</w:t>
      </w:r>
      <w:r w:rsidRPr="00F43D68">
        <w:rPr>
          <w:rStyle w:val="aa"/>
          <w:sz w:val="28"/>
          <w:szCs w:val="28"/>
          <w:lang w:val="en-US"/>
        </w:rPr>
        <w:t>com</w:t>
      </w:r>
      <w:r w:rsidRPr="00F43D68">
        <w:rPr>
          <w:rStyle w:val="aa"/>
          <w:sz w:val="28"/>
          <w:szCs w:val="28"/>
        </w:rPr>
        <w:t>/</w:t>
      </w:r>
      <w:r w:rsidRPr="00F43D68">
        <w:rPr>
          <w:rStyle w:val="aa"/>
          <w:sz w:val="28"/>
          <w:szCs w:val="28"/>
          <w:lang w:val="en-US"/>
        </w:rPr>
        <w:t>tr</w:t>
      </w:r>
      <w:r w:rsidRPr="00F43D68">
        <w:rPr>
          <w:rStyle w:val="aa"/>
          <w:sz w:val="28"/>
          <w:szCs w:val="28"/>
        </w:rPr>
        <w:t>/</w:t>
      </w:r>
      <w:r w:rsidRPr="00F43D68">
        <w:rPr>
          <w:rStyle w:val="aa"/>
          <w:sz w:val="28"/>
          <w:szCs w:val="28"/>
          <w:lang w:val="en-US"/>
        </w:rPr>
        <w:t>ogrenme</w:t>
      </w:r>
      <w:r w:rsidRPr="00F43D68">
        <w:rPr>
          <w:rStyle w:val="aa"/>
          <w:sz w:val="28"/>
          <w:szCs w:val="28"/>
        </w:rPr>
        <w:t>-</w:t>
      </w:r>
      <w:r w:rsidRPr="00F43D68">
        <w:rPr>
          <w:rStyle w:val="aa"/>
          <w:sz w:val="28"/>
          <w:szCs w:val="28"/>
          <w:lang w:val="en-US"/>
        </w:rPr>
        <w:t>turkce</w:t>
      </w:r>
      <w:r w:rsidRPr="00F43D68">
        <w:rPr>
          <w:sz w:val="28"/>
          <w:szCs w:val="28"/>
        </w:rPr>
        <w:fldChar w:fldCharType="end"/>
      </w:r>
      <w:r w:rsidRPr="00F43D68">
        <w:rPr>
          <w:sz w:val="28"/>
          <w:szCs w:val="28"/>
        </w:rPr>
        <w:t xml:space="preserve"> </w:t>
      </w:r>
    </w:p>
    <w:p w14:paraId="73C967FE" w14:textId="77777777" w:rsidR="00F43D68" w:rsidRPr="00F43D68" w:rsidRDefault="003A3150" w:rsidP="00A61A63">
      <w:pPr>
        <w:pStyle w:val="a9"/>
        <w:numPr>
          <w:ilvl w:val="0"/>
          <w:numId w:val="177"/>
        </w:numPr>
        <w:spacing w:after="160" w:line="259" w:lineRule="auto"/>
        <w:rPr>
          <w:sz w:val="28"/>
          <w:szCs w:val="28"/>
        </w:rPr>
      </w:pPr>
      <w:hyperlink r:id="rId45" w:history="1">
        <w:r w:rsidR="00F43D68" w:rsidRPr="00F43D68">
          <w:rPr>
            <w:rStyle w:val="aa"/>
            <w:sz w:val="28"/>
            <w:szCs w:val="28"/>
            <w:lang w:val="en-US"/>
          </w:rPr>
          <w:t>https</w:t>
        </w:r>
        <w:r w:rsidR="00F43D68" w:rsidRPr="00F43D68">
          <w:rPr>
            <w:rStyle w:val="aa"/>
            <w:sz w:val="28"/>
            <w:szCs w:val="28"/>
          </w:rPr>
          <w:t>://</w:t>
        </w:r>
        <w:r w:rsidR="00F43D68" w:rsidRPr="00F43D68">
          <w:rPr>
            <w:rStyle w:val="aa"/>
            <w:sz w:val="28"/>
            <w:szCs w:val="28"/>
            <w:lang w:val="en-US"/>
          </w:rPr>
          <w:t>www</w:t>
        </w:r>
        <w:r w:rsidR="00F43D68" w:rsidRPr="00F43D68">
          <w:rPr>
            <w:rStyle w:val="aa"/>
            <w:sz w:val="28"/>
            <w:szCs w:val="28"/>
          </w:rPr>
          <w:t>.</w:t>
        </w:r>
        <w:r w:rsidR="00F43D68" w:rsidRPr="00F43D68">
          <w:rPr>
            <w:rStyle w:val="aa"/>
            <w:sz w:val="28"/>
            <w:szCs w:val="28"/>
            <w:lang w:val="en-US"/>
          </w:rPr>
          <w:t>busuu</w:t>
        </w:r>
        <w:r w:rsidR="00F43D68" w:rsidRPr="00F43D68">
          <w:rPr>
            <w:rStyle w:val="aa"/>
            <w:sz w:val="28"/>
            <w:szCs w:val="28"/>
          </w:rPr>
          <w:t>.</w:t>
        </w:r>
        <w:r w:rsidR="00F43D68" w:rsidRPr="00F43D68">
          <w:rPr>
            <w:rStyle w:val="aa"/>
            <w:sz w:val="28"/>
            <w:szCs w:val="28"/>
            <w:lang w:val="en-US"/>
          </w:rPr>
          <w:t>com</w:t>
        </w:r>
        <w:r w:rsidR="00F43D68" w:rsidRPr="00F43D68">
          <w:rPr>
            <w:rStyle w:val="aa"/>
            <w:sz w:val="28"/>
            <w:szCs w:val="28"/>
          </w:rPr>
          <w:t>/</w:t>
        </w:r>
        <w:r w:rsidR="00F43D68" w:rsidRPr="00F43D68">
          <w:rPr>
            <w:rStyle w:val="aa"/>
            <w:sz w:val="28"/>
            <w:szCs w:val="28"/>
            <w:lang w:val="en-US"/>
          </w:rPr>
          <w:t>tr</w:t>
        </w:r>
        <w:r w:rsidR="00F43D68" w:rsidRPr="00F43D68">
          <w:rPr>
            <w:rStyle w:val="aa"/>
            <w:sz w:val="28"/>
            <w:szCs w:val="28"/>
          </w:rPr>
          <w:t>/</w:t>
        </w:r>
        <w:r w:rsidR="00F43D68" w:rsidRPr="00F43D68">
          <w:rPr>
            <w:rStyle w:val="aa"/>
            <w:sz w:val="28"/>
            <w:szCs w:val="28"/>
            <w:lang w:val="en-US"/>
          </w:rPr>
          <w:t>app</w:t>
        </w:r>
        <w:r w:rsidR="00F43D68" w:rsidRPr="00F43D68">
          <w:rPr>
            <w:rStyle w:val="aa"/>
            <w:sz w:val="28"/>
            <w:szCs w:val="28"/>
          </w:rPr>
          <w:t>/</w:t>
        </w:r>
        <w:r w:rsidR="00F43D68" w:rsidRPr="00F43D68">
          <w:rPr>
            <w:rStyle w:val="aa"/>
            <w:sz w:val="28"/>
            <w:szCs w:val="28"/>
            <w:lang w:val="en-US"/>
          </w:rPr>
          <w:t>learn</w:t>
        </w:r>
        <w:r w:rsidR="00F43D68" w:rsidRPr="00F43D68">
          <w:rPr>
            <w:rStyle w:val="aa"/>
            <w:sz w:val="28"/>
            <w:szCs w:val="28"/>
          </w:rPr>
          <w:t>-</w:t>
        </w:r>
        <w:r w:rsidR="00F43D68" w:rsidRPr="00F43D68">
          <w:rPr>
            <w:rStyle w:val="aa"/>
            <w:sz w:val="28"/>
            <w:szCs w:val="28"/>
            <w:lang w:val="en-US"/>
          </w:rPr>
          <w:t>turkish</w:t>
        </w:r>
        <w:r w:rsidR="00F43D68" w:rsidRPr="00F43D68">
          <w:rPr>
            <w:rStyle w:val="aa"/>
            <w:sz w:val="28"/>
            <w:szCs w:val="28"/>
          </w:rPr>
          <w:t>-</w:t>
        </w:r>
        <w:r w:rsidR="00F43D68" w:rsidRPr="00F43D68">
          <w:rPr>
            <w:rStyle w:val="aa"/>
            <w:sz w:val="28"/>
            <w:szCs w:val="28"/>
            <w:lang w:val="en-US"/>
          </w:rPr>
          <w:t>app</w:t>
        </w:r>
      </w:hyperlink>
      <w:r w:rsidR="00F43D68" w:rsidRPr="00F43D68">
        <w:rPr>
          <w:sz w:val="28"/>
          <w:szCs w:val="28"/>
        </w:rPr>
        <w:t xml:space="preserve">  </w:t>
      </w:r>
    </w:p>
    <w:p w14:paraId="10A770EA" w14:textId="77777777" w:rsidR="00F43D68" w:rsidRPr="00F43D68" w:rsidRDefault="003A3150" w:rsidP="00A61A63">
      <w:pPr>
        <w:pStyle w:val="a9"/>
        <w:numPr>
          <w:ilvl w:val="0"/>
          <w:numId w:val="177"/>
        </w:numPr>
        <w:spacing w:after="160" w:line="259" w:lineRule="auto"/>
        <w:rPr>
          <w:sz w:val="28"/>
          <w:szCs w:val="28"/>
        </w:rPr>
      </w:pPr>
      <w:hyperlink r:id="rId46" w:history="1">
        <w:r w:rsidR="00F43D68" w:rsidRPr="00F43D68">
          <w:rPr>
            <w:rStyle w:val="aa"/>
            <w:sz w:val="28"/>
            <w:szCs w:val="28"/>
            <w:lang w:val="en-US"/>
          </w:rPr>
          <w:t>https</w:t>
        </w:r>
        <w:r w:rsidR="00F43D68" w:rsidRPr="00F43D68">
          <w:rPr>
            <w:rStyle w:val="aa"/>
            <w:sz w:val="28"/>
            <w:szCs w:val="28"/>
          </w:rPr>
          <w:t>://</w:t>
        </w:r>
        <w:r w:rsidR="00F43D68" w:rsidRPr="00F43D68">
          <w:rPr>
            <w:rStyle w:val="aa"/>
            <w:sz w:val="28"/>
            <w:szCs w:val="28"/>
            <w:lang w:val="en-US"/>
          </w:rPr>
          <w:t>learnturkish</w:t>
        </w:r>
        <w:r w:rsidR="00F43D68" w:rsidRPr="00F43D68">
          <w:rPr>
            <w:rStyle w:val="aa"/>
            <w:sz w:val="28"/>
            <w:szCs w:val="28"/>
          </w:rPr>
          <w:t>.</w:t>
        </w:r>
        <w:r w:rsidR="00F43D68" w:rsidRPr="00F43D68">
          <w:rPr>
            <w:rStyle w:val="aa"/>
            <w:sz w:val="28"/>
            <w:szCs w:val="28"/>
            <w:lang w:val="en-US"/>
          </w:rPr>
          <w:t>com</w:t>
        </w:r>
        <w:r w:rsidR="00F43D68" w:rsidRPr="00F43D68">
          <w:rPr>
            <w:rStyle w:val="aa"/>
            <w:sz w:val="28"/>
            <w:szCs w:val="28"/>
          </w:rPr>
          <w:t>/</w:t>
        </w:r>
        <w:r w:rsidR="00F43D68" w:rsidRPr="00F43D68">
          <w:rPr>
            <w:rStyle w:val="aa"/>
            <w:sz w:val="28"/>
            <w:szCs w:val="28"/>
            <w:lang w:val="en-US"/>
          </w:rPr>
          <w:t>byyourself</w:t>
        </w:r>
        <w:r w:rsidR="00F43D68" w:rsidRPr="00F43D68">
          <w:rPr>
            <w:rStyle w:val="aa"/>
            <w:sz w:val="28"/>
            <w:szCs w:val="28"/>
          </w:rPr>
          <w:t>/</w:t>
        </w:r>
        <w:r w:rsidR="00F43D68" w:rsidRPr="00F43D68">
          <w:rPr>
            <w:rStyle w:val="aa"/>
            <w:sz w:val="28"/>
            <w:szCs w:val="28"/>
            <w:lang w:val="en-US"/>
          </w:rPr>
          <w:t>tr</w:t>
        </w:r>
      </w:hyperlink>
      <w:r w:rsidR="00F43D68" w:rsidRPr="00F43D68">
        <w:rPr>
          <w:sz w:val="28"/>
          <w:szCs w:val="28"/>
        </w:rPr>
        <w:t xml:space="preserve">  </w:t>
      </w:r>
    </w:p>
    <w:p w14:paraId="02A37B62" w14:textId="77777777" w:rsidR="00F43D68" w:rsidRPr="00F43D68" w:rsidRDefault="003A3150" w:rsidP="00A61A63">
      <w:pPr>
        <w:pStyle w:val="a9"/>
        <w:numPr>
          <w:ilvl w:val="0"/>
          <w:numId w:val="177"/>
        </w:numPr>
        <w:spacing w:after="160" w:line="259" w:lineRule="auto"/>
        <w:rPr>
          <w:sz w:val="28"/>
          <w:szCs w:val="28"/>
        </w:rPr>
      </w:pPr>
      <w:hyperlink r:id="rId47" w:history="1">
        <w:r w:rsidR="00F43D68" w:rsidRPr="00F43D68">
          <w:rPr>
            <w:rStyle w:val="aa"/>
            <w:sz w:val="28"/>
            <w:szCs w:val="28"/>
            <w:lang w:val="en-US"/>
          </w:rPr>
          <w:t>https</w:t>
        </w:r>
        <w:r w:rsidR="00F43D68" w:rsidRPr="00F43D68">
          <w:rPr>
            <w:rStyle w:val="aa"/>
            <w:sz w:val="28"/>
            <w:szCs w:val="28"/>
          </w:rPr>
          <w:t>://</w:t>
        </w:r>
        <w:r w:rsidR="00F43D68" w:rsidRPr="00F43D68">
          <w:rPr>
            <w:rStyle w:val="aa"/>
            <w:sz w:val="28"/>
            <w:szCs w:val="28"/>
            <w:lang w:val="en-US"/>
          </w:rPr>
          <w:t>www</w:t>
        </w:r>
        <w:r w:rsidR="00F43D68" w:rsidRPr="00F43D68">
          <w:rPr>
            <w:rStyle w:val="aa"/>
            <w:sz w:val="28"/>
            <w:szCs w:val="28"/>
          </w:rPr>
          <w:t>.</w:t>
        </w:r>
        <w:r w:rsidR="00F43D68" w:rsidRPr="00F43D68">
          <w:rPr>
            <w:rStyle w:val="aa"/>
            <w:sz w:val="28"/>
            <w:szCs w:val="28"/>
            <w:lang w:val="en-US"/>
          </w:rPr>
          <w:t>testlericoz</w:t>
        </w:r>
        <w:r w:rsidR="00F43D68" w:rsidRPr="00F43D68">
          <w:rPr>
            <w:rStyle w:val="aa"/>
            <w:sz w:val="28"/>
            <w:szCs w:val="28"/>
          </w:rPr>
          <w:t>.</w:t>
        </w:r>
        <w:r w:rsidR="00F43D68" w:rsidRPr="00F43D68">
          <w:rPr>
            <w:rStyle w:val="aa"/>
            <w:sz w:val="28"/>
            <w:szCs w:val="28"/>
            <w:lang w:val="en-US"/>
          </w:rPr>
          <w:t>com</w:t>
        </w:r>
        <w:r w:rsidR="00F43D68" w:rsidRPr="00F43D68">
          <w:rPr>
            <w:rStyle w:val="aa"/>
            <w:sz w:val="28"/>
            <w:szCs w:val="28"/>
          </w:rPr>
          <w:t>/</w:t>
        </w:r>
        <w:r w:rsidR="00F43D68" w:rsidRPr="00F43D68">
          <w:rPr>
            <w:rStyle w:val="aa"/>
            <w:sz w:val="28"/>
            <w:szCs w:val="28"/>
            <w:lang w:val="en-US"/>
          </w:rPr>
          <w:t>turkce</w:t>
        </w:r>
        <w:r w:rsidR="00F43D68" w:rsidRPr="00F43D68">
          <w:rPr>
            <w:rStyle w:val="aa"/>
            <w:sz w:val="28"/>
            <w:szCs w:val="28"/>
          </w:rPr>
          <w:t>-</w:t>
        </w:r>
        <w:r w:rsidR="00F43D68" w:rsidRPr="00F43D68">
          <w:rPr>
            <w:rStyle w:val="aa"/>
            <w:sz w:val="28"/>
            <w:szCs w:val="28"/>
            <w:lang w:val="en-US"/>
          </w:rPr>
          <w:t>testleri</w:t>
        </w:r>
      </w:hyperlink>
      <w:r w:rsidR="00F43D68" w:rsidRPr="00F43D68">
        <w:rPr>
          <w:sz w:val="28"/>
          <w:szCs w:val="28"/>
        </w:rPr>
        <w:t xml:space="preserve">  </w:t>
      </w:r>
    </w:p>
    <w:p w14:paraId="54C0FED2" w14:textId="77777777" w:rsidR="00F43D68" w:rsidRPr="00F43D68" w:rsidRDefault="003A3150" w:rsidP="00A61A63">
      <w:pPr>
        <w:pStyle w:val="a9"/>
        <w:numPr>
          <w:ilvl w:val="0"/>
          <w:numId w:val="177"/>
        </w:numPr>
        <w:spacing w:after="160" w:line="259" w:lineRule="auto"/>
        <w:rPr>
          <w:sz w:val="28"/>
          <w:szCs w:val="28"/>
        </w:rPr>
      </w:pPr>
      <w:hyperlink r:id="rId48" w:history="1">
        <w:r w:rsidR="00F43D68" w:rsidRPr="00F43D68">
          <w:rPr>
            <w:rStyle w:val="aa"/>
            <w:rFonts w:eastAsia="Calibri"/>
            <w:bCs/>
            <w:sz w:val="28"/>
            <w:szCs w:val="28"/>
          </w:rPr>
          <w:t>Türk Dil Kurumu Sözlükleri (sozluk.gov.tr)</w:t>
        </w:r>
      </w:hyperlink>
    </w:p>
    <w:p w14:paraId="0AFC9C2E" w14:textId="77777777" w:rsidR="00F43D68" w:rsidRPr="00F43D68" w:rsidRDefault="003A3150" w:rsidP="00A61A63">
      <w:pPr>
        <w:pStyle w:val="a9"/>
        <w:numPr>
          <w:ilvl w:val="0"/>
          <w:numId w:val="177"/>
        </w:numPr>
        <w:spacing w:after="160" w:line="259" w:lineRule="auto"/>
        <w:rPr>
          <w:bCs/>
          <w:sz w:val="28"/>
          <w:szCs w:val="28"/>
        </w:rPr>
      </w:pPr>
      <w:hyperlink r:id="rId49" w:history="1">
        <w:r w:rsidR="00F43D68" w:rsidRPr="00F43D68">
          <w:rPr>
            <w:rStyle w:val="aa"/>
            <w:bCs/>
            <w:sz w:val="28"/>
            <w:szCs w:val="28"/>
          </w:rPr>
          <w:t>https://openedu.ru/course/spbu/TURK/?session=spring_2021</w:t>
        </w:r>
      </w:hyperlink>
      <w:r w:rsidR="00F43D68" w:rsidRPr="00F43D68">
        <w:rPr>
          <w:bCs/>
          <w:sz w:val="28"/>
          <w:szCs w:val="28"/>
        </w:rPr>
        <w:t xml:space="preserve"> </w:t>
      </w:r>
    </w:p>
    <w:p w14:paraId="18004BAF" w14:textId="77777777" w:rsidR="00F43D68" w:rsidRPr="00F43D68" w:rsidRDefault="003A3150" w:rsidP="00A61A63">
      <w:pPr>
        <w:pStyle w:val="a9"/>
        <w:numPr>
          <w:ilvl w:val="0"/>
          <w:numId w:val="177"/>
        </w:numPr>
        <w:spacing w:after="160" w:line="259" w:lineRule="auto"/>
        <w:rPr>
          <w:sz w:val="28"/>
          <w:szCs w:val="28"/>
        </w:rPr>
      </w:pPr>
      <w:hyperlink r:id="rId50" w:history="1">
        <w:r w:rsidR="00F43D68" w:rsidRPr="00F43D68">
          <w:rPr>
            <w:rStyle w:val="aa"/>
            <w:rFonts w:eastAsia="Calibri"/>
            <w:bCs/>
            <w:sz w:val="28"/>
            <w:szCs w:val="28"/>
          </w:rPr>
          <w:t>Словарь турецкий - русский | Glosbe</w:t>
        </w:r>
      </w:hyperlink>
    </w:p>
    <w:p w14:paraId="5E642A2D" w14:textId="77777777" w:rsidR="00F43D68" w:rsidRPr="00F43D68" w:rsidRDefault="003A3150" w:rsidP="00A61A63">
      <w:pPr>
        <w:pStyle w:val="a9"/>
        <w:numPr>
          <w:ilvl w:val="0"/>
          <w:numId w:val="177"/>
        </w:numPr>
        <w:spacing w:after="160" w:line="259" w:lineRule="auto"/>
        <w:rPr>
          <w:sz w:val="28"/>
          <w:szCs w:val="28"/>
        </w:rPr>
      </w:pPr>
      <w:hyperlink r:id="rId51" w:history="1">
        <w:r w:rsidR="00F43D68" w:rsidRPr="00F43D68">
          <w:rPr>
            <w:rStyle w:val="aa"/>
            <w:rFonts w:eastAsia="Calibri"/>
            <w:bCs/>
            <w:sz w:val="28"/>
            <w:szCs w:val="28"/>
          </w:rPr>
          <w:t>Турецкий язык: угадай слово. (hosgeldi.com)</w:t>
        </w:r>
      </w:hyperlink>
    </w:p>
    <w:p w14:paraId="43B2E3A1" w14:textId="77777777" w:rsidR="00F43D68" w:rsidRPr="00F43D68" w:rsidRDefault="003A3150" w:rsidP="00A61A63">
      <w:pPr>
        <w:pStyle w:val="a9"/>
        <w:numPr>
          <w:ilvl w:val="0"/>
          <w:numId w:val="177"/>
        </w:numPr>
        <w:spacing w:after="160" w:line="259" w:lineRule="auto"/>
        <w:rPr>
          <w:bCs/>
          <w:sz w:val="28"/>
          <w:szCs w:val="28"/>
        </w:rPr>
      </w:pPr>
      <w:hyperlink r:id="rId52" w:history="1">
        <w:r w:rsidR="00F43D68" w:rsidRPr="00F43D68">
          <w:rPr>
            <w:rStyle w:val="aa"/>
            <w:rFonts w:eastAsia="Calibri"/>
            <w:bCs/>
            <w:sz w:val="28"/>
            <w:szCs w:val="28"/>
          </w:rPr>
          <w:t>ТУРЕЦКАЯ МЕДИАТЕКА (учебники турецкого, Türkçe) (vk.com)</w:t>
        </w:r>
      </w:hyperlink>
    </w:p>
    <w:bookmarkEnd w:id="50"/>
    <w:p w14:paraId="5D882109" w14:textId="77777777" w:rsidR="00B760A5" w:rsidRPr="00F956E0" w:rsidRDefault="00B760A5" w:rsidP="00B760A5">
      <w:pPr>
        <w:tabs>
          <w:tab w:val="left" w:pos="142"/>
          <w:tab w:val="left" w:pos="284"/>
        </w:tabs>
        <w:jc w:val="both"/>
        <w:rPr>
          <w:b/>
          <w:bCs/>
          <w:sz w:val="28"/>
          <w:szCs w:val="28"/>
        </w:rPr>
      </w:pPr>
    </w:p>
    <w:p w14:paraId="4A682B9D" w14:textId="77777777" w:rsidR="00B760A5" w:rsidRPr="00F956E0" w:rsidRDefault="00B760A5" w:rsidP="00B760A5">
      <w:pPr>
        <w:tabs>
          <w:tab w:val="left" w:pos="142"/>
          <w:tab w:val="left" w:pos="284"/>
        </w:tabs>
        <w:jc w:val="both"/>
        <w:rPr>
          <w:b/>
          <w:bCs/>
          <w:sz w:val="28"/>
          <w:szCs w:val="28"/>
        </w:rPr>
      </w:pPr>
      <w:r w:rsidRPr="00F956E0">
        <w:rPr>
          <w:b/>
          <w:bCs/>
          <w:sz w:val="28"/>
          <w:szCs w:val="28"/>
        </w:rPr>
        <w:t>Арабский язык</w:t>
      </w:r>
    </w:p>
    <w:p w14:paraId="195DFB9B" w14:textId="77777777" w:rsidR="00B760A5" w:rsidRPr="00F956E0" w:rsidRDefault="00B760A5" w:rsidP="00A61A63">
      <w:pPr>
        <w:numPr>
          <w:ilvl w:val="0"/>
          <w:numId w:val="36"/>
        </w:numPr>
        <w:shd w:val="clear" w:color="auto" w:fill="FFFFFF"/>
        <w:rPr>
          <w:color w:val="000000"/>
          <w:sz w:val="28"/>
          <w:szCs w:val="28"/>
          <w:shd w:val="clear" w:color="auto" w:fill="FFFFFF"/>
        </w:rPr>
      </w:pPr>
      <w:r w:rsidRPr="00F956E0">
        <w:rPr>
          <w:color w:val="000000"/>
          <w:sz w:val="28"/>
          <w:szCs w:val="28"/>
          <w:shd w:val="clear" w:color="auto" w:fill="FFFFFF"/>
        </w:rPr>
        <w:t xml:space="preserve">обучающая программа </w:t>
      </w:r>
      <w:r w:rsidRPr="00F956E0">
        <w:rPr>
          <w:color w:val="000000"/>
          <w:sz w:val="28"/>
          <w:szCs w:val="28"/>
          <w:shd w:val="clear" w:color="auto" w:fill="FFFFFF"/>
          <w:lang w:val="en-US"/>
        </w:rPr>
        <w:t>Tell</w:t>
      </w:r>
      <w:r w:rsidRPr="00F956E0">
        <w:rPr>
          <w:color w:val="000000"/>
          <w:sz w:val="28"/>
          <w:szCs w:val="28"/>
          <w:shd w:val="clear" w:color="auto" w:fill="FFFFFF"/>
        </w:rPr>
        <w:t xml:space="preserve"> </w:t>
      </w:r>
      <w:r w:rsidRPr="00F956E0">
        <w:rPr>
          <w:color w:val="000000"/>
          <w:sz w:val="28"/>
          <w:szCs w:val="28"/>
          <w:shd w:val="clear" w:color="auto" w:fill="FFFFFF"/>
          <w:lang w:val="en-US"/>
        </w:rPr>
        <w:t>me</w:t>
      </w:r>
      <w:r w:rsidRPr="00F956E0">
        <w:rPr>
          <w:color w:val="000000"/>
          <w:sz w:val="28"/>
          <w:szCs w:val="28"/>
          <w:shd w:val="clear" w:color="auto" w:fill="FFFFFF"/>
        </w:rPr>
        <w:t xml:space="preserve"> </w:t>
      </w:r>
      <w:r w:rsidRPr="00F956E0">
        <w:rPr>
          <w:color w:val="000000"/>
          <w:sz w:val="28"/>
          <w:szCs w:val="28"/>
          <w:shd w:val="clear" w:color="auto" w:fill="FFFFFF"/>
          <w:lang w:val="en-US"/>
        </w:rPr>
        <w:t>more</w:t>
      </w:r>
      <w:r w:rsidRPr="00F956E0">
        <w:rPr>
          <w:color w:val="000000"/>
          <w:sz w:val="28"/>
          <w:szCs w:val="28"/>
          <w:shd w:val="clear" w:color="auto" w:fill="FFFFFF"/>
        </w:rPr>
        <w:t xml:space="preserve"> </w:t>
      </w:r>
      <w:r w:rsidRPr="00F956E0">
        <w:rPr>
          <w:color w:val="000000"/>
          <w:sz w:val="28"/>
          <w:szCs w:val="28"/>
          <w:shd w:val="clear" w:color="auto" w:fill="FFFFFF"/>
          <w:lang w:val="en-US"/>
        </w:rPr>
        <w:t>Arabic</w:t>
      </w:r>
      <w:r w:rsidRPr="00F956E0">
        <w:rPr>
          <w:color w:val="000000"/>
          <w:sz w:val="28"/>
          <w:szCs w:val="28"/>
          <w:shd w:val="clear" w:color="auto" w:fill="FFFFFF"/>
        </w:rPr>
        <w:t xml:space="preserve"> (комплект из 2 дисков);</w:t>
      </w:r>
    </w:p>
    <w:p w14:paraId="458A2D6B" w14:textId="77777777" w:rsidR="00B760A5" w:rsidRPr="00F956E0" w:rsidRDefault="00B760A5" w:rsidP="00A61A63">
      <w:pPr>
        <w:numPr>
          <w:ilvl w:val="0"/>
          <w:numId w:val="36"/>
        </w:numPr>
        <w:shd w:val="clear" w:color="auto" w:fill="FFFFFF"/>
        <w:spacing w:before="280" w:beforeAutospacing="1" w:after="280" w:afterAutospacing="1"/>
        <w:rPr>
          <w:color w:val="000000"/>
          <w:sz w:val="28"/>
          <w:szCs w:val="28"/>
          <w:shd w:val="clear" w:color="auto" w:fill="FFFFFF"/>
        </w:rPr>
      </w:pPr>
      <w:r w:rsidRPr="00F956E0">
        <w:rPr>
          <w:sz w:val="28"/>
          <w:szCs w:val="28"/>
          <w:lang w:val="en-US"/>
        </w:rPr>
        <w:t>http</w:t>
      </w:r>
      <w:r w:rsidRPr="00F956E0">
        <w:rPr>
          <w:sz w:val="28"/>
          <w:szCs w:val="28"/>
        </w:rPr>
        <w:t>://</w:t>
      </w:r>
      <w:r w:rsidRPr="00F956E0">
        <w:rPr>
          <w:sz w:val="28"/>
          <w:szCs w:val="28"/>
          <w:lang w:val="en-US"/>
        </w:rPr>
        <w:t>www</w:t>
      </w:r>
      <w:r w:rsidRPr="00F956E0">
        <w:rPr>
          <w:sz w:val="28"/>
          <w:szCs w:val="28"/>
        </w:rPr>
        <w:t>.</w:t>
      </w:r>
      <w:r w:rsidRPr="00F956E0">
        <w:rPr>
          <w:color w:val="000000"/>
          <w:sz w:val="28"/>
          <w:szCs w:val="28"/>
          <w:shd w:val="clear" w:color="auto" w:fill="FFFFFF"/>
          <w:lang w:val="en-GB"/>
        </w:rPr>
        <w:t>langmedia</w:t>
      </w:r>
      <w:r w:rsidRPr="00F956E0">
        <w:rPr>
          <w:color w:val="000000"/>
          <w:sz w:val="28"/>
          <w:szCs w:val="28"/>
          <w:shd w:val="clear" w:color="auto" w:fill="FFFFFF"/>
        </w:rPr>
        <w:t>.</w:t>
      </w:r>
      <w:r w:rsidRPr="00F956E0">
        <w:rPr>
          <w:color w:val="000000"/>
          <w:sz w:val="28"/>
          <w:szCs w:val="28"/>
          <w:shd w:val="clear" w:color="auto" w:fill="FFFFFF"/>
          <w:lang w:val="en-GB"/>
        </w:rPr>
        <w:t>fivecolleges</w:t>
      </w:r>
      <w:r w:rsidRPr="00F956E0">
        <w:rPr>
          <w:color w:val="000000"/>
          <w:sz w:val="28"/>
          <w:szCs w:val="28"/>
          <w:shd w:val="clear" w:color="auto" w:fill="FFFFFF"/>
        </w:rPr>
        <w:t>.</w:t>
      </w:r>
      <w:r w:rsidRPr="00F956E0">
        <w:rPr>
          <w:color w:val="000000"/>
          <w:sz w:val="28"/>
          <w:szCs w:val="28"/>
          <w:shd w:val="clear" w:color="auto" w:fill="FFFFFF"/>
          <w:lang w:val="en-GB"/>
        </w:rPr>
        <w:t>edu</w:t>
      </w:r>
      <w:r w:rsidRPr="00F956E0">
        <w:rPr>
          <w:color w:val="000000"/>
          <w:sz w:val="28"/>
          <w:szCs w:val="28"/>
          <w:shd w:val="clear" w:color="auto" w:fill="FFFFFF"/>
        </w:rPr>
        <w:t>/</w:t>
      </w:r>
      <w:r w:rsidRPr="00F956E0">
        <w:rPr>
          <w:color w:val="000000"/>
          <w:sz w:val="28"/>
          <w:szCs w:val="28"/>
          <w:shd w:val="clear" w:color="auto" w:fill="FFFFFF"/>
          <w:lang w:val="en-GB"/>
        </w:rPr>
        <w:t>culturetalk</w:t>
      </w:r>
      <w:r w:rsidRPr="00F956E0">
        <w:rPr>
          <w:color w:val="000000"/>
          <w:sz w:val="28"/>
          <w:szCs w:val="28"/>
          <w:shd w:val="clear" w:color="auto" w:fill="FFFFFF"/>
        </w:rPr>
        <w:t>/</w:t>
      </w:r>
      <w:r w:rsidRPr="00F956E0">
        <w:rPr>
          <w:color w:val="000000"/>
          <w:sz w:val="28"/>
          <w:szCs w:val="28"/>
          <w:shd w:val="clear" w:color="auto" w:fill="FFFFFF"/>
          <w:lang w:val="en-GB"/>
        </w:rPr>
        <w:t>Arab</w:t>
      </w:r>
      <w:r w:rsidRPr="00F956E0">
        <w:rPr>
          <w:color w:val="000000"/>
          <w:sz w:val="28"/>
          <w:szCs w:val="28"/>
          <w:shd w:val="clear" w:color="auto" w:fill="FFFFFF"/>
        </w:rPr>
        <w:t>-</w:t>
      </w:r>
      <w:r w:rsidRPr="00F956E0">
        <w:rPr>
          <w:color w:val="000000"/>
          <w:sz w:val="28"/>
          <w:szCs w:val="28"/>
          <w:shd w:val="clear" w:color="auto" w:fill="FFFFFF"/>
          <w:lang w:val="en-GB"/>
        </w:rPr>
        <w:t>Levant</w:t>
      </w:r>
    </w:p>
    <w:p w14:paraId="60FD3FFB" w14:textId="77777777" w:rsidR="00B760A5" w:rsidRPr="00F956E0" w:rsidRDefault="00B760A5" w:rsidP="00A61A63">
      <w:pPr>
        <w:numPr>
          <w:ilvl w:val="0"/>
          <w:numId w:val="36"/>
        </w:numPr>
        <w:shd w:val="clear" w:color="auto" w:fill="FFFFFF"/>
        <w:spacing w:before="280" w:beforeAutospacing="1" w:after="280" w:afterAutospacing="1"/>
        <w:rPr>
          <w:color w:val="000000"/>
          <w:sz w:val="28"/>
          <w:szCs w:val="28"/>
          <w:shd w:val="clear" w:color="auto" w:fill="FFFFFF"/>
        </w:rPr>
      </w:pPr>
      <w:r w:rsidRPr="00F956E0">
        <w:rPr>
          <w:color w:val="000000"/>
          <w:sz w:val="28"/>
          <w:szCs w:val="28"/>
          <w:shd w:val="clear" w:color="auto" w:fill="FFFFFF"/>
        </w:rPr>
        <w:t xml:space="preserve"> </w:t>
      </w:r>
      <w:r w:rsidRPr="00F956E0">
        <w:rPr>
          <w:sz w:val="28"/>
          <w:szCs w:val="28"/>
          <w:lang w:val="en-US"/>
        </w:rPr>
        <w:t>http</w:t>
      </w:r>
      <w:r w:rsidRPr="00F956E0">
        <w:rPr>
          <w:sz w:val="28"/>
          <w:szCs w:val="28"/>
        </w:rPr>
        <w:t>://</w:t>
      </w:r>
      <w:r w:rsidRPr="00F956E0">
        <w:rPr>
          <w:sz w:val="28"/>
          <w:szCs w:val="28"/>
          <w:lang w:val="en-US"/>
        </w:rPr>
        <w:t>www</w:t>
      </w:r>
      <w:r w:rsidRPr="00F956E0">
        <w:rPr>
          <w:sz w:val="28"/>
          <w:szCs w:val="28"/>
        </w:rPr>
        <w:t>.</w:t>
      </w:r>
      <w:r w:rsidRPr="00F956E0">
        <w:rPr>
          <w:color w:val="000000"/>
          <w:sz w:val="28"/>
          <w:szCs w:val="28"/>
          <w:shd w:val="clear" w:color="auto" w:fill="FFFFFF"/>
          <w:lang w:val="en-US"/>
        </w:rPr>
        <w:t>arabic</w:t>
      </w:r>
      <w:r w:rsidRPr="00F956E0">
        <w:rPr>
          <w:color w:val="000000"/>
          <w:sz w:val="28"/>
          <w:szCs w:val="28"/>
          <w:shd w:val="clear" w:color="auto" w:fill="FFFFFF"/>
        </w:rPr>
        <w:t>.</w:t>
      </w:r>
      <w:r w:rsidRPr="00F956E0">
        <w:rPr>
          <w:color w:val="000000"/>
          <w:sz w:val="28"/>
          <w:szCs w:val="28"/>
          <w:shd w:val="clear" w:color="auto" w:fill="FFFFFF"/>
          <w:lang w:val="en-US"/>
        </w:rPr>
        <w:t>rt</w:t>
      </w:r>
      <w:r w:rsidRPr="00F956E0">
        <w:rPr>
          <w:color w:val="000000"/>
          <w:sz w:val="28"/>
          <w:szCs w:val="28"/>
          <w:shd w:val="clear" w:color="auto" w:fill="FFFFFF"/>
        </w:rPr>
        <w:t>.</w:t>
      </w:r>
      <w:r w:rsidRPr="00F956E0">
        <w:rPr>
          <w:color w:val="000000"/>
          <w:sz w:val="28"/>
          <w:szCs w:val="28"/>
          <w:shd w:val="clear" w:color="auto" w:fill="FFFFFF"/>
          <w:lang w:val="en-US"/>
        </w:rPr>
        <w:t>com</w:t>
      </w:r>
    </w:p>
    <w:p w14:paraId="6E8C5F6A" w14:textId="77777777" w:rsidR="00B760A5" w:rsidRPr="00103E14" w:rsidRDefault="00B760A5" w:rsidP="00A61A63">
      <w:pPr>
        <w:numPr>
          <w:ilvl w:val="0"/>
          <w:numId w:val="36"/>
        </w:numPr>
        <w:shd w:val="clear" w:color="auto" w:fill="FFFFFF"/>
        <w:spacing w:before="280" w:beforeAutospacing="1" w:after="280" w:afterAutospacing="1"/>
        <w:rPr>
          <w:color w:val="000000"/>
          <w:sz w:val="28"/>
          <w:szCs w:val="28"/>
          <w:shd w:val="clear" w:color="auto" w:fill="FFFFFF"/>
        </w:rPr>
      </w:pPr>
      <w:r w:rsidRPr="00F956E0">
        <w:rPr>
          <w:sz w:val="28"/>
          <w:szCs w:val="28"/>
          <w:lang w:val="en-US"/>
        </w:rPr>
        <w:t>http</w:t>
      </w:r>
      <w:r w:rsidRPr="00F956E0">
        <w:rPr>
          <w:sz w:val="28"/>
          <w:szCs w:val="28"/>
        </w:rPr>
        <w:t>://</w:t>
      </w:r>
      <w:r w:rsidRPr="00F956E0">
        <w:rPr>
          <w:sz w:val="28"/>
          <w:szCs w:val="28"/>
          <w:lang w:val="en-US"/>
        </w:rPr>
        <w:t>www</w:t>
      </w:r>
      <w:r w:rsidRPr="00F956E0">
        <w:rPr>
          <w:sz w:val="28"/>
          <w:szCs w:val="28"/>
        </w:rPr>
        <w:t>.</w:t>
      </w:r>
      <w:r w:rsidRPr="00F956E0">
        <w:rPr>
          <w:color w:val="000000"/>
          <w:sz w:val="28"/>
          <w:szCs w:val="28"/>
          <w:shd w:val="clear" w:color="auto" w:fill="FFFFFF"/>
          <w:lang w:val="en-US"/>
        </w:rPr>
        <w:t>aljazeera</w:t>
      </w:r>
      <w:r w:rsidRPr="00103E14">
        <w:rPr>
          <w:color w:val="000000"/>
          <w:sz w:val="28"/>
          <w:szCs w:val="28"/>
          <w:shd w:val="clear" w:color="auto" w:fill="FFFFFF"/>
        </w:rPr>
        <w:t>.</w:t>
      </w:r>
      <w:r w:rsidRPr="00F956E0">
        <w:rPr>
          <w:color w:val="000000"/>
          <w:sz w:val="28"/>
          <w:szCs w:val="28"/>
          <w:shd w:val="clear" w:color="auto" w:fill="FFFFFF"/>
          <w:lang w:val="en-US"/>
        </w:rPr>
        <w:t>com</w:t>
      </w:r>
    </w:p>
    <w:p w14:paraId="1A35608B" w14:textId="77777777" w:rsidR="00B760A5" w:rsidRPr="00103E14" w:rsidRDefault="00B760A5" w:rsidP="00A61A63">
      <w:pPr>
        <w:numPr>
          <w:ilvl w:val="0"/>
          <w:numId w:val="36"/>
        </w:numPr>
        <w:shd w:val="clear" w:color="auto" w:fill="FFFFFF"/>
        <w:spacing w:before="280" w:beforeAutospacing="1" w:after="280" w:afterAutospacing="1"/>
        <w:rPr>
          <w:color w:val="000000"/>
          <w:sz w:val="28"/>
          <w:szCs w:val="28"/>
          <w:shd w:val="clear" w:color="auto" w:fill="FFFFFF"/>
        </w:rPr>
      </w:pPr>
      <w:r w:rsidRPr="00F956E0">
        <w:rPr>
          <w:sz w:val="28"/>
          <w:szCs w:val="28"/>
          <w:lang w:val="en-US"/>
        </w:rPr>
        <w:t>http</w:t>
      </w:r>
      <w:r w:rsidRPr="00103E14">
        <w:rPr>
          <w:sz w:val="28"/>
          <w:szCs w:val="28"/>
        </w:rPr>
        <w:t>://</w:t>
      </w:r>
      <w:r w:rsidRPr="00F956E0">
        <w:rPr>
          <w:sz w:val="28"/>
          <w:szCs w:val="28"/>
          <w:lang w:val="en-US"/>
        </w:rPr>
        <w:t>www</w:t>
      </w:r>
      <w:r w:rsidRPr="00103E14">
        <w:rPr>
          <w:sz w:val="28"/>
          <w:szCs w:val="28"/>
        </w:rPr>
        <w:t>.</w:t>
      </w:r>
      <w:r w:rsidRPr="00F956E0">
        <w:rPr>
          <w:color w:val="000000"/>
          <w:sz w:val="28"/>
          <w:szCs w:val="28"/>
          <w:shd w:val="clear" w:color="auto" w:fill="FFFFFF"/>
          <w:lang w:val="en-US"/>
        </w:rPr>
        <w:t>read</w:t>
      </w:r>
      <w:r w:rsidRPr="00103E14">
        <w:rPr>
          <w:color w:val="000000"/>
          <w:sz w:val="28"/>
          <w:szCs w:val="28"/>
          <w:shd w:val="clear" w:color="auto" w:fill="FFFFFF"/>
        </w:rPr>
        <w:t>.</w:t>
      </w:r>
      <w:r w:rsidRPr="00F956E0">
        <w:rPr>
          <w:color w:val="000000"/>
          <w:sz w:val="28"/>
          <w:szCs w:val="28"/>
          <w:shd w:val="clear" w:color="auto" w:fill="FFFFFF"/>
          <w:lang w:val="en-US"/>
        </w:rPr>
        <w:t>opensooq</w:t>
      </w:r>
      <w:r w:rsidRPr="00103E14">
        <w:rPr>
          <w:color w:val="000000"/>
          <w:sz w:val="28"/>
          <w:szCs w:val="28"/>
          <w:shd w:val="clear" w:color="auto" w:fill="FFFFFF"/>
        </w:rPr>
        <w:t>.</w:t>
      </w:r>
      <w:r w:rsidRPr="00F956E0">
        <w:rPr>
          <w:color w:val="000000"/>
          <w:sz w:val="28"/>
          <w:szCs w:val="28"/>
          <w:shd w:val="clear" w:color="auto" w:fill="FFFFFF"/>
          <w:lang w:val="en-US"/>
        </w:rPr>
        <w:t>com</w:t>
      </w:r>
    </w:p>
    <w:p w14:paraId="0CC571DE" w14:textId="77777777" w:rsidR="00B760A5" w:rsidRPr="00103E14" w:rsidRDefault="00B760A5" w:rsidP="00A61A63">
      <w:pPr>
        <w:numPr>
          <w:ilvl w:val="0"/>
          <w:numId w:val="36"/>
        </w:numPr>
        <w:shd w:val="clear" w:color="auto" w:fill="FFFFFF"/>
        <w:spacing w:before="280" w:beforeAutospacing="1" w:after="280" w:afterAutospacing="1"/>
        <w:rPr>
          <w:color w:val="000000"/>
          <w:sz w:val="28"/>
          <w:szCs w:val="28"/>
          <w:shd w:val="clear" w:color="auto" w:fill="FFFFFF"/>
        </w:rPr>
      </w:pPr>
      <w:r w:rsidRPr="00F956E0">
        <w:rPr>
          <w:sz w:val="28"/>
          <w:szCs w:val="28"/>
          <w:lang w:val="en-US"/>
        </w:rPr>
        <w:t>http</w:t>
      </w:r>
      <w:r w:rsidRPr="00F956E0">
        <w:rPr>
          <w:sz w:val="28"/>
          <w:szCs w:val="28"/>
        </w:rPr>
        <w:t>://</w:t>
      </w:r>
      <w:r w:rsidRPr="00F956E0">
        <w:rPr>
          <w:sz w:val="28"/>
          <w:szCs w:val="28"/>
          <w:lang w:val="en-US"/>
        </w:rPr>
        <w:t>www</w:t>
      </w:r>
      <w:r w:rsidRPr="00F956E0">
        <w:rPr>
          <w:sz w:val="28"/>
          <w:szCs w:val="28"/>
        </w:rPr>
        <w:t>.</w:t>
      </w:r>
      <w:r w:rsidRPr="00F956E0">
        <w:rPr>
          <w:color w:val="000000"/>
          <w:sz w:val="28"/>
          <w:szCs w:val="28"/>
          <w:shd w:val="clear" w:color="auto" w:fill="FFFFFF"/>
          <w:lang w:val="en-US"/>
        </w:rPr>
        <w:t>aawsat</w:t>
      </w:r>
      <w:r w:rsidRPr="00103E14">
        <w:rPr>
          <w:color w:val="000000"/>
          <w:sz w:val="28"/>
          <w:szCs w:val="28"/>
          <w:shd w:val="clear" w:color="auto" w:fill="FFFFFF"/>
        </w:rPr>
        <w:t>.</w:t>
      </w:r>
      <w:r w:rsidRPr="00F956E0">
        <w:rPr>
          <w:color w:val="000000"/>
          <w:sz w:val="28"/>
          <w:szCs w:val="28"/>
          <w:shd w:val="clear" w:color="auto" w:fill="FFFFFF"/>
          <w:lang w:val="en-US"/>
        </w:rPr>
        <w:t>com</w:t>
      </w:r>
    </w:p>
    <w:p w14:paraId="0DADFC10" w14:textId="77777777" w:rsidR="00B760A5" w:rsidRPr="00103E14" w:rsidRDefault="00B760A5" w:rsidP="00A61A63">
      <w:pPr>
        <w:numPr>
          <w:ilvl w:val="0"/>
          <w:numId w:val="36"/>
        </w:numPr>
        <w:shd w:val="clear" w:color="auto" w:fill="FFFFFF"/>
        <w:spacing w:before="280" w:beforeAutospacing="1" w:after="280" w:afterAutospacing="1"/>
        <w:rPr>
          <w:color w:val="000000"/>
          <w:sz w:val="28"/>
          <w:szCs w:val="28"/>
          <w:shd w:val="clear" w:color="auto" w:fill="FFFFFF"/>
        </w:rPr>
      </w:pPr>
      <w:r w:rsidRPr="00F956E0">
        <w:rPr>
          <w:sz w:val="28"/>
          <w:szCs w:val="28"/>
          <w:lang w:val="en-US"/>
        </w:rPr>
        <w:t>http</w:t>
      </w:r>
      <w:r w:rsidRPr="00F956E0">
        <w:rPr>
          <w:sz w:val="28"/>
          <w:szCs w:val="28"/>
        </w:rPr>
        <w:t>://</w:t>
      </w:r>
      <w:r w:rsidRPr="00F956E0">
        <w:rPr>
          <w:sz w:val="28"/>
          <w:szCs w:val="28"/>
          <w:lang w:val="en-US"/>
        </w:rPr>
        <w:t>www</w:t>
      </w:r>
      <w:r w:rsidRPr="00F956E0">
        <w:rPr>
          <w:sz w:val="28"/>
          <w:szCs w:val="28"/>
        </w:rPr>
        <w:t>.</w:t>
      </w:r>
      <w:r w:rsidRPr="00F956E0">
        <w:rPr>
          <w:color w:val="000000"/>
          <w:sz w:val="28"/>
          <w:szCs w:val="28"/>
          <w:shd w:val="clear" w:color="auto" w:fill="FFFFFF"/>
          <w:lang w:val="en-US"/>
        </w:rPr>
        <w:t>cnnbusinessarabic</w:t>
      </w:r>
      <w:r w:rsidRPr="00103E14">
        <w:rPr>
          <w:color w:val="000000"/>
          <w:sz w:val="28"/>
          <w:szCs w:val="28"/>
          <w:shd w:val="clear" w:color="auto" w:fill="FFFFFF"/>
        </w:rPr>
        <w:t>.</w:t>
      </w:r>
      <w:r w:rsidRPr="00F956E0">
        <w:rPr>
          <w:color w:val="000000"/>
          <w:sz w:val="28"/>
          <w:szCs w:val="28"/>
          <w:shd w:val="clear" w:color="auto" w:fill="FFFFFF"/>
          <w:lang w:val="en-US"/>
        </w:rPr>
        <w:t>com</w:t>
      </w:r>
    </w:p>
    <w:p w14:paraId="66AB9DF1" w14:textId="77777777" w:rsidR="00B760A5" w:rsidRPr="00103E14" w:rsidRDefault="00B760A5" w:rsidP="00A61A63">
      <w:pPr>
        <w:numPr>
          <w:ilvl w:val="0"/>
          <w:numId w:val="36"/>
        </w:numPr>
        <w:shd w:val="clear" w:color="auto" w:fill="FFFFFF"/>
        <w:spacing w:before="280" w:beforeAutospacing="1" w:after="280" w:afterAutospacing="1"/>
        <w:rPr>
          <w:color w:val="000000"/>
          <w:sz w:val="28"/>
          <w:szCs w:val="28"/>
          <w:shd w:val="clear" w:color="auto" w:fill="FFFFFF"/>
        </w:rPr>
      </w:pPr>
      <w:r w:rsidRPr="00F956E0">
        <w:rPr>
          <w:sz w:val="28"/>
          <w:szCs w:val="28"/>
          <w:lang w:val="en-US"/>
        </w:rPr>
        <w:t>http</w:t>
      </w:r>
      <w:r w:rsidRPr="00103E14">
        <w:rPr>
          <w:sz w:val="28"/>
          <w:szCs w:val="28"/>
        </w:rPr>
        <w:t>://</w:t>
      </w:r>
      <w:r w:rsidRPr="00F956E0">
        <w:rPr>
          <w:sz w:val="28"/>
          <w:szCs w:val="28"/>
          <w:lang w:val="en-US"/>
        </w:rPr>
        <w:t>www</w:t>
      </w:r>
      <w:r w:rsidRPr="00103E14">
        <w:rPr>
          <w:sz w:val="28"/>
          <w:szCs w:val="28"/>
        </w:rPr>
        <w:t>.</w:t>
      </w:r>
      <w:r w:rsidRPr="00F956E0">
        <w:rPr>
          <w:color w:val="000000"/>
          <w:sz w:val="28"/>
          <w:szCs w:val="28"/>
          <w:shd w:val="clear" w:color="auto" w:fill="FFFFFF"/>
          <w:lang w:val="en-US"/>
        </w:rPr>
        <w:t>arabic</w:t>
      </w:r>
      <w:r w:rsidRPr="00103E14">
        <w:rPr>
          <w:color w:val="000000"/>
          <w:sz w:val="28"/>
          <w:szCs w:val="28"/>
          <w:shd w:val="clear" w:color="auto" w:fill="FFFFFF"/>
        </w:rPr>
        <w:t>-</w:t>
      </w:r>
      <w:r w:rsidRPr="00F956E0">
        <w:rPr>
          <w:color w:val="000000"/>
          <w:sz w:val="28"/>
          <w:szCs w:val="28"/>
          <w:shd w:val="clear" w:color="auto" w:fill="FFFFFF"/>
          <w:lang w:val="en-US"/>
        </w:rPr>
        <w:t>online</w:t>
      </w:r>
      <w:r w:rsidRPr="00103E14">
        <w:rPr>
          <w:color w:val="000000"/>
          <w:sz w:val="28"/>
          <w:szCs w:val="28"/>
          <w:shd w:val="clear" w:color="auto" w:fill="FFFFFF"/>
        </w:rPr>
        <w:t>.</w:t>
      </w:r>
      <w:r w:rsidRPr="00F956E0">
        <w:rPr>
          <w:color w:val="000000"/>
          <w:sz w:val="28"/>
          <w:szCs w:val="28"/>
          <w:shd w:val="clear" w:color="auto" w:fill="FFFFFF"/>
          <w:lang w:val="en-US"/>
        </w:rPr>
        <w:t>ru</w:t>
      </w:r>
    </w:p>
    <w:p w14:paraId="60D7263A" w14:textId="77777777" w:rsidR="00B760A5" w:rsidRPr="00103E14" w:rsidRDefault="00B760A5" w:rsidP="00A61A63">
      <w:pPr>
        <w:numPr>
          <w:ilvl w:val="0"/>
          <w:numId w:val="36"/>
        </w:numPr>
        <w:shd w:val="clear" w:color="auto" w:fill="FFFFFF"/>
        <w:spacing w:before="280" w:beforeAutospacing="1" w:after="280" w:afterAutospacing="1"/>
        <w:rPr>
          <w:color w:val="000000"/>
          <w:sz w:val="28"/>
          <w:szCs w:val="28"/>
          <w:shd w:val="clear" w:color="auto" w:fill="FFFFFF"/>
        </w:rPr>
      </w:pPr>
      <w:r w:rsidRPr="00F956E0">
        <w:rPr>
          <w:sz w:val="28"/>
          <w:szCs w:val="28"/>
          <w:lang w:val="en-US"/>
        </w:rPr>
        <w:t>http</w:t>
      </w:r>
      <w:r w:rsidRPr="00F956E0">
        <w:rPr>
          <w:sz w:val="28"/>
          <w:szCs w:val="28"/>
        </w:rPr>
        <w:t>://</w:t>
      </w:r>
      <w:r w:rsidRPr="00F956E0">
        <w:rPr>
          <w:sz w:val="28"/>
          <w:szCs w:val="28"/>
          <w:lang w:val="en-US"/>
        </w:rPr>
        <w:t>www</w:t>
      </w:r>
      <w:r w:rsidRPr="00F956E0">
        <w:rPr>
          <w:sz w:val="28"/>
          <w:szCs w:val="28"/>
        </w:rPr>
        <w:t>.</w:t>
      </w:r>
      <w:r w:rsidRPr="00F956E0">
        <w:rPr>
          <w:color w:val="000000"/>
          <w:sz w:val="28"/>
          <w:szCs w:val="28"/>
          <w:shd w:val="clear" w:color="auto" w:fill="FFFFFF"/>
          <w:lang w:val="en-US"/>
        </w:rPr>
        <w:t>argaam</w:t>
      </w:r>
      <w:r w:rsidRPr="00103E14">
        <w:rPr>
          <w:color w:val="000000"/>
          <w:sz w:val="28"/>
          <w:szCs w:val="28"/>
          <w:shd w:val="clear" w:color="auto" w:fill="FFFFFF"/>
        </w:rPr>
        <w:t>.</w:t>
      </w:r>
      <w:r w:rsidRPr="00F956E0">
        <w:rPr>
          <w:color w:val="000000"/>
          <w:sz w:val="28"/>
          <w:szCs w:val="28"/>
          <w:shd w:val="clear" w:color="auto" w:fill="FFFFFF"/>
          <w:lang w:val="en-US"/>
        </w:rPr>
        <w:t>com</w:t>
      </w:r>
    </w:p>
    <w:p w14:paraId="462A9DBD" w14:textId="77777777" w:rsidR="004F7F39" w:rsidRDefault="004F7F39" w:rsidP="004F7F39">
      <w:pPr>
        <w:keepNext/>
        <w:keepLines/>
        <w:spacing w:before="120"/>
        <w:jc w:val="center"/>
        <w:outlineLvl w:val="0"/>
        <w:rPr>
          <w:b/>
          <w:bCs/>
          <w:sz w:val="28"/>
          <w:szCs w:val="28"/>
        </w:rPr>
      </w:pPr>
      <w:r w:rsidRPr="001B1FF0">
        <w:rPr>
          <w:b/>
          <w:bCs/>
          <w:sz w:val="28"/>
          <w:szCs w:val="28"/>
        </w:rPr>
        <w:t xml:space="preserve">10. </w:t>
      </w:r>
      <w:bookmarkStart w:id="51" w:name="_Toc517734283"/>
      <w:r w:rsidRPr="001B1FF0">
        <w:rPr>
          <w:b/>
          <w:bCs/>
          <w:sz w:val="28"/>
          <w:szCs w:val="28"/>
        </w:rPr>
        <w:t>Методические указания для обучающихся по освоению дисциплины</w:t>
      </w:r>
      <w:bookmarkEnd w:id="44"/>
      <w:bookmarkEnd w:id="51"/>
    </w:p>
    <w:p w14:paraId="6BF23ECA" w14:textId="25C70B30" w:rsidR="004F7F39" w:rsidRDefault="004F7F39" w:rsidP="004F7F39"/>
    <w:p w14:paraId="2089804D" w14:textId="0C2ECFC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 xml:space="preserve">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w:t>
      </w:r>
      <w:r w:rsidR="003A6AEF">
        <w:rPr>
          <w:rFonts w:eastAsia="Calibri"/>
          <w:sz w:val="28"/>
          <w:szCs w:val="28"/>
        </w:rPr>
        <w:t>кафедры</w:t>
      </w:r>
      <w:r>
        <w:rPr>
          <w:rFonts w:eastAsia="Calibri"/>
          <w:sz w:val="28"/>
          <w:szCs w:val="28"/>
        </w:rPr>
        <w:t>.</w:t>
      </w:r>
    </w:p>
    <w:p w14:paraId="560BDCFE" w14:textId="77777777" w:rsidR="004472C5" w:rsidRDefault="004472C5" w:rsidP="004472C5">
      <w:pPr>
        <w:widowControl w:val="0"/>
        <w:shd w:val="clear" w:color="auto" w:fill="FFFFFF" w:themeFill="background1"/>
        <w:ind w:firstLine="709"/>
        <w:jc w:val="center"/>
        <w:rPr>
          <w:rFonts w:eastAsia="Calibri"/>
          <w:sz w:val="28"/>
          <w:szCs w:val="28"/>
        </w:rPr>
      </w:pPr>
    </w:p>
    <w:p w14:paraId="2029E001" w14:textId="77777777" w:rsidR="004472C5" w:rsidRDefault="004472C5" w:rsidP="004472C5">
      <w:pPr>
        <w:widowControl w:val="0"/>
        <w:shd w:val="clear" w:color="auto" w:fill="FFFFFF" w:themeFill="background1"/>
        <w:ind w:firstLine="709"/>
        <w:jc w:val="center"/>
        <w:rPr>
          <w:rFonts w:eastAsia="Calibri"/>
          <w:b/>
          <w:bCs/>
          <w:sz w:val="28"/>
          <w:szCs w:val="28"/>
        </w:rPr>
      </w:pPr>
      <w:r>
        <w:rPr>
          <w:rFonts w:eastAsia="Calibri"/>
          <w:b/>
          <w:bCs/>
          <w:sz w:val="28"/>
          <w:szCs w:val="28"/>
        </w:rPr>
        <w:t>Подготовка презентации</w:t>
      </w:r>
    </w:p>
    <w:p w14:paraId="01835724"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Устная презентация по теме дисциплины представляет собой публичное выступление на иностранном языке, ориентированное на ознакомление аудитории слушателей с определенной темой.</w:t>
      </w:r>
    </w:p>
    <w:p w14:paraId="26B2AC36"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Презентация представляет собой один из эффективных способов обмена информацией, в котором сочетается текстовая и визуальная её подача.</w:t>
      </w:r>
    </w:p>
    <w:p w14:paraId="2F856CEF"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Визуальная информация включает в себя описание таблиц и графиков, представление статистических данных и т.п.</w:t>
      </w:r>
    </w:p>
    <w:p w14:paraId="2CB0DF96"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 xml:space="preserve"> Основное содержание и структура презентации: </w:t>
      </w:r>
    </w:p>
    <w:p w14:paraId="187E35A7"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формулировка темы, цели и плана выступления;</w:t>
      </w:r>
    </w:p>
    <w:p w14:paraId="3CDD13AF"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определение продолжительности представления материала;</w:t>
      </w:r>
    </w:p>
    <w:p w14:paraId="0848F1C3"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учет особенностей аудитории, адресной подачи материала;</w:t>
      </w:r>
    </w:p>
    <w:p w14:paraId="716F8514"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интерактивные действия выступающего, например, включение в обсуждение слушателей;</w:t>
      </w:r>
    </w:p>
    <w:p w14:paraId="5E5135CB"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 xml:space="preserve">соблюдение зрительного контакта с аудиторией; жесты, мимика </w:t>
      </w:r>
      <w:r>
        <w:rPr>
          <w:rFonts w:eastAsia="Calibri"/>
          <w:sz w:val="28"/>
          <w:szCs w:val="28"/>
        </w:rPr>
        <w:lastRenderedPageBreak/>
        <w:t>выступающего;</w:t>
      </w:r>
    </w:p>
    <w:p w14:paraId="6C898B61"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наличие иллюстраций (не перегружающих изображаемую на экране информацию), ключевых слов;</w:t>
      </w:r>
    </w:p>
    <w:p w14:paraId="73B4F1E2"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нужный подбор цветовой гаммы.</w:t>
      </w:r>
    </w:p>
    <w:p w14:paraId="7FB06FCC"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использование наглядных и технических средств.</w:t>
      </w:r>
    </w:p>
    <w:p w14:paraId="2EBDD953"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 xml:space="preserve"> Рекомендации по представлению презентации:</w:t>
      </w:r>
    </w:p>
    <w:p w14:paraId="44471480"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не читать подготовленную информацию;</w:t>
      </w:r>
    </w:p>
    <w:p w14:paraId="75EA5A0C"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обязательно подготовить письменно и устно представить презентацию;</w:t>
      </w:r>
    </w:p>
    <w:p w14:paraId="3A8D7F9D"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предусмотреть</w:t>
      </w:r>
      <w:r>
        <w:rPr>
          <w:rFonts w:eastAsia="Calibri"/>
          <w:sz w:val="28"/>
          <w:szCs w:val="28"/>
        </w:rPr>
        <w:tab/>
        <w:t>проблемные,</w:t>
      </w:r>
      <w:r>
        <w:rPr>
          <w:rFonts w:eastAsia="Calibri"/>
          <w:sz w:val="28"/>
          <w:szCs w:val="28"/>
        </w:rPr>
        <w:tab/>
        <w:t>сложные</w:t>
      </w:r>
      <w:r>
        <w:rPr>
          <w:rFonts w:eastAsia="Calibri"/>
          <w:sz w:val="28"/>
          <w:szCs w:val="28"/>
        </w:rPr>
        <w:tab/>
        <w:t>для</w:t>
      </w:r>
      <w:r>
        <w:rPr>
          <w:rFonts w:eastAsia="Calibri"/>
          <w:sz w:val="28"/>
          <w:szCs w:val="28"/>
        </w:rPr>
        <w:tab/>
        <w:t>понимания</w:t>
      </w:r>
      <w:r>
        <w:rPr>
          <w:rFonts w:eastAsia="Calibri"/>
          <w:sz w:val="28"/>
          <w:szCs w:val="28"/>
        </w:rPr>
        <w:tab/>
        <w:t>фрагменты</w:t>
      </w:r>
      <w:r>
        <w:rPr>
          <w:rFonts w:eastAsia="Calibri"/>
          <w:sz w:val="28"/>
          <w:szCs w:val="28"/>
        </w:rPr>
        <w:tab/>
        <w:t>выступления</w:t>
      </w:r>
      <w:r>
        <w:rPr>
          <w:rFonts w:eastAsia="Calibri"/>
          <w:sz w:val="28"/>
          <w:szCs w:val="28"/>
        </w:rPr>
        <w:tab/>
        <w:t>и прокомментировать их;</w:t>
      </w:r>
    </w:p>
    <w:p w14:paraId="61656A3F"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предвидеть возможные вопросы, которые могут быть заданы по ходу и в результате предъявления презентации.</w:t>
      </w:r>
    </w:p>
    <w:p w14:paraId="0AA9E648"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 xml:space="preserve"> Общие рекомендации по включению в текстовую часть презентации визуальной информации:</w:t>
      </w:r>
    </w:p>
    <w:p w14:paraId="32F40125"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w:t>
      </w:r>
      <w:r>
        <w:rPr>
          <w:rFonts w:eastAsia="Calibri"/>
          <w:sz w:val="28"/>
          <w:szCs w:val="28"/>
        </w:rPr>
        <w:tab/>
        <w:t>Каждый слайд должен нести функциональную нагрузку (для чего он нужен, какую значимую информацию он несет). На слайд выносится та информация, которая без зрительной опоры воспринимается хуже.</w:t>
      </w:r>
    </w:p>
    <w:p w14:paraId="55DCA9A1"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 xml:space="preserve"> </w:t>
      </w:r>
    </w:p>
    <w:p w14:paraId="0D646061"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2.</w:t>
      </w:r>
      <w:r>
        <w:rPr>
          <w:rFonts w:eastAsia="Calibri"/>
          <w:sz w:val="28"/>
          <w:szCs w:val="28"/>
        </w:rPr>
        <w:tab/>
        <w:t>Слайды должны дополнять или обобщать содержание выступления или его частей, а не дублировать его. Другими словами, текст или изображения, выносимые на слайд, должны не буквально повторять содержание какой-либо части выступления, а обобщать, структурировать или иллюстрировать ее.</w:t>
      </w:r>
    </w:p>
    <w:p w14:paraId="5ED22960"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3.</w:t>
      </w:r>
      <w:r>
        <w:rPr>
          <w:rFonts w:eastAsia="Calibri"/>
          <w:sz w:val="28"/>
          <w:szCs w:val="28"/>
        </w:rPr>
        <w:tab/>
        <w:t>Аудитория должна четко представлять, к какой именно части выступления относится слайд, поэтому каждый слайд должен иметь заголовок. Заголовок должен отражать основное содержание слайда, а не структурную часть презентации и состоять из 3-5 слов, причем эти слова должны составлять не законченное предложение с подлежащим и сказуемым, а фразу.</w:t>
      </w:r>
    </w:p>
    <w:p w14:paraId="3F8A344C"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4.</w:t>
      </w:r>
      <w:r>
        <w:rPr>
          <w:rFonts w:eastAsia="Calibri"/>
          <w:sz w:val="28"/>
          <w:szCs w:val="28"/>
        </w:rPr>
        <w:tab/>
        <w:t>Информация на слайдах должна быть изложена кратко, четко и хорошо структурирована.</w:t>
      </w:r>
    </w:p>
    <w:p w14:paraId="34051B15"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5.</w:t>
      </w:r>
      <w:r>
        <w:rPr>
          <w:rFonts w:eastAsia="Calibri"/>
          <w:sz w:val="28"/>
          <w:szCs w:val="28"/>
        </w:rPr>
        <w:tab/>
        <w:t>Нельзя перегружать слайд информацией, поэтому сложные схемы и списки целесообразнее разбить на несколько слайдов, при этом на втором слайде необходимо повторить заголовок первого с пометкой “продолжение” или пронумеровать эти два слайда.</w:t>
      </w:r>
    </w:p>
    <w:p w14:paraId="42ECB571"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Текст, включающий перечисления (bullet points) должен состоять из однородных грамматических структур, например, в качестве основных мер компания решила:</w:t>
      </w:r>
    </w:p>
    <w:p w14:paraId="0DF98E77"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провести исследование рынка;</w:t>
      </w:r>
    </w:p>
    <w:p w14:paraId="39DB199D"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выявить…..</w:t>
      </w:r>
    </w:p>
    <w:p w14:paraId="25726039"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проанализировать….</w:t>
      </w:r>
    </w:p>
    <w:p w14:paraId="2FE2296C"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представить….</w:t>
      </w:r>
    </w:p>
    <w:p w14:paraId="125BEF5A" w14:textId="77777777" w:rsidR="004472C5" w:rsidRDefault="004472C5" w:rsidP="004472C5">
      <w:pPr>
        <w:widowControl w:val="0"/>
        <w:shd w:val="clear" w:color="auto" w:fill="FFFFFF" w:themeFill="background1"/>
        <w:ind w:firstLine="709"/>
        <w:jc w:val="both"/>
        <w:rPr>
          <w:rFonts w:eastAsia="Calibri"/>
          <w:sz w:val="28"/>
          <w:szCs w:val="28"/>
          <w:u w:val="single"/>
        </w:rPr>
      </w:pPr>
      <w:r>
        <w:rPr>
          <w:rFonts w:eastAsia="Calibri"/>
          <w:sz w:val="28"/>
          <w:szCs w:val="28"/>
          <w:u w:val="single"/>
        </w:rPr>
        <w:t xml:space="preserve"> Текстовые слайды</w:t>
      </w:r>
    </w:p>
    <w:p w14:paraId="6BF9FE60"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lastRenderedPageBreak/>
        <w:t>Текстовые слайды содержат текст, как правило, в виде списков. При составлении слайдов этого типа рекомендуется соблюдать следующие правила:</w:t>
      </w:r>
    </w:p>
    <w:p w14:paraId="70A088EE"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w:t>
      </w:r>
      <w:r>
        <w:rPr>
          <w:rFonts w:eastAsia="Calibri"/>
          <w:sz w:val="28"/>
          <w:szCs w:val="28"/>
        </w:rPr>
        <w:tab/>
        <w:t>На слайдах следует использовать не полные предложения, а словосочетания.</w:t>
      </w:r>
    </w:p>
    <w:p w14:paraId="59B20D91"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2.</w:t>
      </w:r>
      <w:r>
        <w:rPr>
          <w:rFonts w:eastAsia="Calibri"/>
          <w:sz w:val="28"/>
          <w:szCs w:val="28"/>
        </w:rPr>
        <w:tab/>
        <w:t>Оптимальное количество строк на слайде – 4-5, и не должно превышать 7 строк, включая заголовок.</w:t>
      </w:r>
    </w:p>
    <w:p w14:paraId="1EBF5E4D"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3.</w:t>
      </w:r>
      <w:r>
        <w:rPr>
          <w:rFonts w:eastAsia="Calibri"/>
          <w:sz w:val="28"/>
          <w:szCs w:val="28"/>
        </w:rPr>
        <w:tab/>
        <w:t>Количество слов в строке не должно превышать 7 слов.</w:t>
      </w:r>
    </w:p>
    <w:p w14:paraId="2E9175A8"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4.</w:t>
      </w:r>
      <w:r>
        <w:rPr>
          <w:rFonts w:eastAsia="Calibri"/>
          <w:sz w:val="28"/>
          <w:szCs w:val="28"/>
        </w:rPr>
        <w:tab/>
        <w:t>Допускается вынесение на слайды полных предложений, если это цитаты или определения, без которых нельзя обойтись для полного раскрытия научной темы, но они не должны быть слишком длинными, так как их чтение отнимет у аудитории и без того ограниченное время, и слишком сложно сформулированными. Большинство авторов рекомендует, чтобы таких слайдов было не больше 1 в течение 5-7 –минутной презентации, и 2-х – в течение 12-15- минутной.</w:t>
      </w:r>
    </w:p>
    <w:p w14:paraId="1D5B8507" w14:textId="77777777" w:rsidR="004472C5" w:rsidRDefault="004472C5" w:rsidP="004472C5">
      <w:pPr>
        <w:widowControl w:val="0"/>
        <w:shd w:val="clear" w:color="auto" w:fill="FFFFFF" w:themeFill="background1"/>
        <w:ind w:firstLine="709"/>
        <w:jc w:val="both"/>
        <w:rPr>
          <w:rFonts w:eastAsia="Calibri"/>
          <w:sz w:val="28"/>
          <w:szCs w:val="28"/>
          <w:u w:val="single"/>
        </w:rPr>
      </w:pPr>
      <w:r>
        <w:rPr>
          <w:rFonts w:eastAsia="Calibri"/>
          <w:sz w:val="28"/>
          <w:szCs w:val="28"/>
          <w:u w:val="single"/>
        </w:rPr>
        <w:t xml:space="preserve"> Слайды с изображением графических данных</w:t>
      </w:r>
    </w:p>
    <w:p w14:paraId="5B0B0C99"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На слайдах нельзя использовать сложные таблицы с множеством колонок и строк. Количество колонок и строк в таблице не должно превышать 4, величина пробелов между колонками должна быть примерно равна величине колонок, чтобы текст зрительно не сливался. В противном случае содержание таблицы перестает восприниматься слушателями презентации. К наиболее часто используемым типам схем относятся столбиковые диаграммы, круговые диаграммы, точечные диаграммы (диаграммы рассеивания) и кривые. Для привлечения и удержания внимания аудитории необходимо научиться применять комбинацию обоих типов слайдов, если материал это позволяет.</w:t>
      </w:r>
    </w:p>
    <w:p w14:paraId="51EF261E"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Каждый из перечисленных выше разновидностей слайдов целесообразно применять в определенных случаях:</w:t>
      </w:r>
    </w:p>
    <w:p w14:paraId="5E963340"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w:t>
      </w:r>
      <w:r>
        <w:rPr>
          <w:rFonts w:eastAsia="Calibri"/>
          <w:sz w:val="28"/>
          <w:szCs w:val="28"/>
        </w:rPr>
        <w:tab/>
        <w:t>Текстовые слайды используются для отражения классификаций и списков. Их удобно использовать, если на слайды нужно вынести содержание презентации, цели исследования, использованные методы, возможные результаты, выводы и т.д.</w:t>
      </w:r>
    </w:p>
    <w:p w14:paraId="4338FCBC"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2.</w:t>
      </w:r>
      <w:r>
        <w:rPr>
          <w:rFonts w:eastAsia="Calibri"/>
          <w:sz w:val="28"/>
          <w:szCs w:val="28"/>
        </w:rPr>
        <w:tab/>
        <w:t>При отображении процентных соотношений лучше использовать круговые диаграммы.</w:t>
      </w:r>
    </w:p>
    <w:p w14:paraId="7C449401"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3.</w:t>
      </w:r>
      <w:r>
        <w:rPr>
          <w:rFonts w:eastAsia="Calibri"/>
          <w:sz w:val="28"/>
          <w:szCs w:val="28"/>
        </w:rPr>
        <w:tab/>
        <w:t>Столбиковые диаграммы (вертикальные или горизонтальные) хорошо иллюстрируют сравнения, изменения во времени или частоту.</w:t>
      </w:r>
    </w:p>
    <w:p w14:paraId="6DEEF727"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4.</w:t>
      </w:r>
      <w:r>
        <w:rPr>
          <w:rFonts w:eastAsia="Calibri"/>
          <w:sz w:val="28"/>
          <w:szCs w:val="28"/>
        </w:rPr>
        <w:tab/>
        <w:t>Вертикальные</w:t>
      </w:r>
      <w:r>
        <w:rPr>
          <w:rFonts w:eastAsia="Calibri"/>
          <w:sz w:val="28"/>
          <w:szCs w:val="28"/>
        </w:rPr>
        <w:tab/>
        <w:t>столбиковые</w:t>
      </w:r>
      <w:r>
        <w:rPr>
          <w:rFonts w:eastAsia="Calibri"/>
          <w:sz w:val="28"/>
          <w:szCs w:val="28"/>
        </w:rPr>
        <w:tab/>
        <w:t>диаграммы</w:t>
      </w:r>
      <w:r>
        <w:rPr>
          <w:rFonts w:eastAsia="Calibri"/>
          <w:sz w:val="28"/>
          <w:szCs w:val="28"/>
        </w:rPr>
        <w:tab/>
        <w:t>и</w:t>
      </w:r>
      <w:r>
        <w:rPr>
          <w:rFonts w:eastAsia="Calibri"/>
          <w:sz w:val="28"/>
          <w:szCs w:val="28"/>
        </w:rPr>
        <w:tab/>
        <w:t>диаграммы</w:t>
      </w:r>
      <w:r>
        <w:rPr>
          <w:rFonts w:eastAsia="Calibri"/>
          <w:sz w:val="28"/>
          <w:szCs w:val="28"/>
        </w:rPr>
        <w:tab/>
        <w:t>рассевания</w:t>
      </w:r>
      <w:r>
        <w:rPr>
          <w:rFonts w:eastAsia="Calibri"/>
          <w:sz w:val="28"/>
          <w:szCs w:val="28"/>
        </w:rPr>
        <w:tab/>
        <w:t>(точечные диаграммы) идеально подходят для демонстрации соотношения и сопоставления данных.</w:t>
      </w:r>
    </w:p>
    <w:p w14:paraId="038C78B3"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5.</w:t>
      </w:r>
      <w:r>
        <w:rPr>
          <w:rFonts w:eastAsia="Calibri"/>
          <w:sz w:val="28"/>
          <w:szCs w:val="28"/>
        </w:rPr>
        <w:tab/>
        <w:t>Кривые хорошо иллюстрируют изменения во времени.</w:t>
      </w:r>
    </w:p>
    <w:p w14:paraId="3EFF234D" w14:textId="77777777" w:rsidR="004472C5" w:rsidRDefault="004472C5" w:rsidP="004472C5">
      <w:pPr>
        <w:widowControl w:val="0"/>
        <w:shd w:val="clear" w:color="auto" w:fill="FFFFFF" w:themeFill="background1"/>
        <w:ind w:firstLine="709"/>
        <w:jc w:val="both"/>
        <w:rPr>
          <w:rFonts w:eastAsia="Calibri"/>
          <w:sz w:val="28"/>
          <w:szCs w:val="28"/>
          <w:u w:val="single"/>
        </w:rPr>
      </w:pPr>
      <w:r>
        <w:rPr>
          <w:rFonts w:eastAsia="Calibri"/>
          <w:sz w:val="28"/>
          <w:szCs w:val="28"/>
          <w:u w:val="single"/>
        </w:rPr>
        <w:t>Некоторые дополнительные рекомендации</w:t>
      </w:r>
    </w:p>
    <w:p w14:paraId="5CFA0442"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Оформление слайдов является важным этапом работы над презентацией.</w:t>
      </w:r>
    </w:p>
    <w:p w14:paraId="7E823628"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w:t>
      </w:r>
      <w:r>
        <w:rPr>
          <w:rFonts w:eastAsia="Calibri"/>
          <w:sz w:val="28"/>
          <w:szCs w:val="28"/>
        </w:rPr>
        <w:tab/>
        <w:t>Слайды должны быть ориентированы горизонтально; при вертикальной ориентации место на слайде используется неэффективно.</w:t>
      </w:r>
    </w:p>
    <w:p w14:paraId="6464A918"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2.</w:t>
      </w:r>
      <w:r>
        <w:rPr>
          <w:rFonts w:eastAsia="Calibri"/>
          <w:sz w:val="28"/>
          <w:szCs w:val="28"/>
        </w:rPr>
        <w:tab/>
        <w:t>Необходимо использовать более крупный размер шрифта для заголовков и более мелкий – для текста слайдов, причем шрифт в заголовках и тексте слайдов должен быть один.</w:t>
      </w:r>
    </w:p>
    <w:p w14:paraId="04B7F4A2"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3.</w:t>
      </w:r>
      <w:r>
        <w:rPr>
          <w:rFonts w:eastAsia="Calibri"/>
          <w:sz w:val="28"/>
          <w:szCs w:val="28"/>
        </w:rPr>
        <w:tab/>
        <w:t>Для выделения следует использовать жирный шрифт или цвет, а не курсив, подчеркивание или прием слов заглавными буквами, поскольку они значительно хуже воспринимаются. Заглавные буквы можно использовать для заголовков или если нужно выделить одно слово в тексте слайда.</w:t>
      </w:r>
    </w:p>
    <w:p w14:paraId="2030A872"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4.</w:t>
      </w:r>
      <w:r>
        <w:rPr>
          <w:rFonts w:eastAsia="Calibri"/>
          <w:sz w:val="28"/>
          <w:szCs w:val="28"/>
        </w:rPr>
        <w:tab/>
        <w:t>Количество различных шрифтов не должно быть больше двух, размер должен быть одинаковым на всех слайдах.</w:t>
      </w:r>
    </w:p>
    <w:p w14:paraId="05BADCBB"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5.</w:t>
      </w:r>
      <w:r>
        <w:rPr>
          <w:rFonts w:eastAsia="Calibri"/>
          <w:sz w:val="28"/>
          <w:szCs w:val="28"/>
        </w:rPr>
        <w:tab/>
        <w:t>Текст на слайдах следует выравнивать по левому краю, оставляя правый край рваным; доказано, что это ускоряет восприятие.</w:t>
      </w:r>
    </w:p>
    <w:p w14:paraId="6CB2B810"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6.</w:t>
      </w:r>
      <w:r>
        <w:rPr>
          <w:rFonts w:eastAsia="Calibri"/>
          <w:sz w:val="28"/>
          <w:szCs w:val="28"/>
        </w:rPr>
        <w:tab/>
        <w:t>Рекомендуемый стандартный размер шрифта текста слайдов – 22 - 24, и он ни в коем случае не должен быть меньше. При выборе некоторых типов шрифта и в заголовках приходится применять больший размер (оптимальный размер для заголовков 30-40). Чтобы точно определить размер шрифта, нужно провести «репетицию» презентации, т.к. то, что выглядит достаточно разборчиво на экране компьютера, может оказаться слишком мелким на экране.</w:t>
      </w:r>
    </w:p>
    <w:p w14:paraId="1F4C3E9E"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7.</w:t>
      </w:r>
      <w:r>
        <w:rPr>
          <w:rFonts w:eastAsia="Calibri"/>
          <w:sz w:val="28"/>
          <w:szCs w:val="28"/>
        </w:rPr>
        <w:tab/>
        <w:t>Рекомендуемый межстрочный интервал -1,5.</w:t>
      </w:r>
    </w:p>
    <w:p w14:paraId="4B0AF02A"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8.</w:t>
      </w:r>
      <w:r>
        <w:rPr>
          <w:rFonts w:eastAsia="Calibri"/>
          <w:sz w:val="28"/>
          <w:szCs w:val="28"/>
        </w:rPr>
        <w:tab/>
        <w:t>На слайдах не должна использоваться пунктуация в конце фразы или предложения, так как знак препинания заставляет читателя подсознательно сосредотачивать внимание на нем, что отвлекает внимание аудитории.</w:t>
      </w:r>
    </w:p>
    <w:p w14:paraId="7DAC6102"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9.</w:t>
      </w:r>
      <w:r>
        <w:rPr>
          <w:rFonts w:eastAsia="Calibri"/>
          <w:sz w:val="28"/>
          <w:szCs w:val="28"/>
        </w:rPr>
        <w:tab/>
        <w:t>При оформлении списков на текстовых слайдах предпочтительно использовать жирные точки, а не цифры, если только список не отражает жесткую последовательность; в последнем случае предпочтительнее цифры.</w:t>
      </w:r>
    </w:p>
    <w:p w14:paraId="59127D31"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10.</w:t>
      </w:r>
      <w:r>
        <w:rPr>
          <w:rFonts w:eastAsia="Calibri"/>
          <w:sz w:val="28"/>
          <w:szCs w:val="28"/>
        </w:rPr>
        <w:tab/>
        <w:t>Количество строк на текстовых слайдах не должно превышать 7 вместе с заголовком, количество слов в строке не должно быть более 7, а в заголовке- 5.</w:t>
      </w:r>
    </w:p>
    <w:p w14:paraId="35599732"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11.</w:t>
      </w:r>
      <w:r>
        <w:rPr>
          <w:rFonts w:eastAsia="Calibri"/>
          <w:sz w:val="28"/>
          <w:szCs w:val="28"/>
        </w:rPr>
        <w:tab/>
        <w:t>Предпочтителен единый дизайн на всех слайдах, это дает возможность аудитории сосредоточиться на содержании.</w:t>
      </w:r>
    </w:p>
    <w:p w14:paraId="490A1D33"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12.</w:t>
      </w:r>
      <w:r>
        <w:rPr>
          <w:rFonts w:eastAsia="Calibri"/>
          <w:sz w:val="28"/>
          <w:szCs w:val="28"/>
        </w:rPr>
        <w:tab/>
        <w:t>Отрезки текста, расположенные на небольшом расстоянии друг от друга, воспринимаются как единое целое, расположенные на большем расстоянии – как принадлежащие к разным смысловым группам.</w:t>
      </w:r>
    </w:p>
    <w:p w14:paraId="240F04AC"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13.</w:t>
      </w:r>
      <w:r>
        <w:rPr>
          <w:rFonts w:eastAsia="Calibri"/>
          <w:sz w:val="28"/>
          <w:szCs w:val="28"/>
        </w:rPr>
        <w:tab/>
        <w:t>Слайд не должен быть перегружен графическими изображениями и текстом, свободное поле слайда должно быть достаточно большим.</w:t>
      </w:r>
    </w:p>
    <w:p w14:paraId="6F32F779"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14.</w:t>
      </w:r>
      <w:r>
        <w:rPr>
          <w:rFonts w:eastAsia="Calibri"/>
          <w:sz w:val="28"/>
          <w:szCs w:val="28"/>
        </w:rPr>
        <w:tab/>
        <w:t>Цветовая гамма всех слайдов должна быть единой.</w:t>
      </w:r>
    </w:p>
    <w:p w14:paraId="114CD79E"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15.</w:t>
      </w:r>
      <w:r>
        <w:rPr>
          <w:rFonts w:eastAsia="Calibri"/>
          <w:sz w:val="28"/>
          <w:szCs w:val="28"/>
        </w:rPr>
        <w:tab/>
        <w:t>Не следует перегружать слайды различными элементами оформления.</w:t>
      </w:r>
    </w:p>
    <w:p w14:paraId="4BF88936"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16.</w:t>
      </w:r>
      <w:r>
        <w:rPr>
          <w:rFonts w:eastAsia="Calibri"/>
          <w:sz w:val="28"/>
          <w:szCs w:val="28"/>
        </w:rPr>
        <w:tab/>
        <w:t>Не рекомендуется включать в состав слайдов изображения, не несущие смысловой нагрузки.</w:t>
      </w:r>
    </w:p>
    <w:p w14:paraId="18B4BB08"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17.</w:t>
      </w:r>
      <w:r>
        <w:rPr>
          <w:rFonts w:eastAsia="Calibri"/>
          <w:sz w:val="28"/>
          <w:szCs w:val="28"/>
        </w:rPr>
        <w:tab/>
        <w:t>При выборе размера шрифта и графических изображений необходимо учитывать размер аудитории, так, чтобы текст был виден из последнего ряда.</w:t>
      </w:r>
    </w:p>
    <w:p w14:paraId="6877D049"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18.</w:t>
      </w:r>
      <w:r>
        <w:rPr>
          <w:rFonts w:eastAsia="Calibri"/>
          <w:sz w:val="28"/>
          <w:szCs w:val="28"/>
        </w:rPr>
        <w:tab/>
        <w:t>Связь между картинками на слайдах и содержанием текста должна быть легко распознаваемой и не должна требовать “дешифровки”.</w:t>
      </w:r>
    </w:p>
    <w:p w14:paraId="577E6B11"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19.</w:t>
      </w:r>
      <w:r>
        <w:rPr>
          <w:rFonts w:eastAsia="Calibri"/>
          <w:sz w:val="28"/>
          <w:szCs w:val="28"/>
        </w:rPr>
        <w:tab/>
        <w:t>Слайд не должен содержать грамматических, лексических и орфографических ошибок, поэтому его необходимо тщательно проверить.</w:t>
      </w:r>
    </w:p>
    <w:p w14:paraId="27DE5041" w14:textId="77777777" w:rsidR="004472C5" w:rsidRDefault="004472C5" w:rsidP="004472C5">
      <w:pPr>
        <w:widowControl w:val="0"/>
        <w:shd w:val="clear" w:color="auto" w:fill="FFFFFF" w:themeFill="background1"/>
        <w:ind w:firstLine="709"/>
        <w:jc w:val="both"/>
        <w:rPr>
          <w:rFonts w:eastAsia="Calibri"/>
          <w:sz w:val="28"/>
          <w:szCs w:val="28"/>
          <w:u w:val="single"/>
        </w:rPr>
      </w:pPr>
      <w:r>
        <w:rPr>
          <w:rFonts w:eastAsia="Calibri"/>
          <w:sz w:val="28"/>
          <w:szCs w:val="28"/>
          <w:u w:val="single"/>
        </w:rPr>
        <w:t xml:space="preserve"> Общие практические рекомендации по демонстрации слайдов</w:t>
      </w:r>
    </w:p>
    <w:p w14:paraId="16B9A8BB"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w:t>
      </w:r>
      <w:r>
        <w:rPr>
          <w:rFonts w:eastAsia="Calibri"/>
          <w:sz w:val="28"/>
          <w:szCs w:val="28"/>
        </w:rPr>
        <w:tab/>
        <w:t>Слайды должны упрощать и облегчать понимание информации, а не дублировать ее.</w:t>
      </w:r>
    </w:p>
    <w:p w14:paraId="6B8ABC9D"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2.</w:t>
      </w:r>
      <w:r>
        <w:rPr>
          <w:rFonts w:eastAsia="Calibri"/>
          <w:sz w:val="28"/>
          <w:szCs w:val="28"/>
        </w:rPr>
        <w:tab/>
        <w:t>Презентацию не следует начинать с показа слайдов, поскольку внимание аудитории должно быть сконцентрировано на докладчике; каждый слайд нужно представлять своевременно, комментируя его место в презентации, и своевременно менять на следующий.</w:t>
      </w:r>
    </w:p>
    <w:p w14:paraId="4472B318"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3.</w:t>
      </w:r>
      <w:r>
        <w:rPr>
          <w:rFonts w:eastAsia="Calibri"/>
          <w:sz w:val="28"/>
          <w:szCs w:val="28"/>
        </w:rPr>
        <w:tab/>
        <w:t>Аудитории нужно дать время на осмысление информации слайда.</w:t>
      </w:r>
    </w:p>
    <w:p w14:paraId="7F4D7476"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4.</w:t>
      </w:r>
      <w:r>
        <w:rPr>
          <w:rFonts w:eastAsia="Calibri"/>
          <w:sz w:val="28"/>
          <w:szCs w:val="28"/>
        </w:rPr>
        <w:tab/>
        <w:t>Объяснение содержания слайдов должно быть четким и понятным.</w:t>
      </w:r>
    </w:p>
    <w:p w14:paraId="5979BD6A"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5.</w:t>
      </w:r>
      <w:r>
        <w:rPr>
          <w:rFonts w:eastAsia="Calibri"/>
          <w:sz w:val="28"/>
          <w:szCs w:val="28"/>
        </w:rPr>
        <w:tab/>
        <w:t>При демонстрации слайда целесообразно соблюдать следующую последовательность действий: назвать слайд, отметить место содержания слайда в структуре презентации (введение, основная часть, заключение), дать слушателям время осмыслить информацию, и только затем начать комментировать слайд.</w:t>
      </w:r>
    </w:p>
    <w:p w14:paraId="2E6470BD"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6.</w:t>
      </w:r>
      <w:r>
        <w:rPr>
          <w:rFonts w:eastAsia="Calibri"/>
          <w:sz w:val="28"/>
          <w:szCs w:val="28"/>
        </w:rPr>
        <w:tab/>
        <w:t>Не рекомендуется считывать информацию со слайда. Слайд должен содержать не больше 24 слов, представленных словами или словосочетаниями в виде списка, схемы или графика.</w:t>
      </w:r>
    </w:p>
    <w:p w14:paraId="5E45C558"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7.</w:t>
      </w:r>
      <w:r>
        <w:rPr>
          <w:rFonts w:eastAsia="Calibri"/>
          <w:sz w:val="28"/>
          <w:szCs w:val="28"/>
        </w:rPr>
        <w:tab/>
        <w:t>Последняя “репетиция” должна обязательно включать показ слайдов в окончательном варианте.</w:t>
      </w:r>
    </w:p>
    <w:p w14:paraId="6004FF2F" w14:textId="77777777" w:rsidR="004472C5" w:rsidRDefault="004472C5" w:rsidP="004F7F39"/>
    <w:p w14:paraId="6022268E" w14:textId="04E8520C" w:rsidR="00D61705" w:rsidRDefault="003A3B3E" w:rsidP="00AD7CFC">
      <w:pPr>
        <w:pStyle w:val="1"/>
        <w:numPr>
          <w:ilvl w:val="0"/>
          <w:numId w:val="0"/>
        </w:numP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45"/>
    </w:p>
    <w:p w14:paraId="1A0D6DCB" w14:textId="77777777" w:rsidR="003373C0" w:rsidRPr="003373C0" w:rsidRDefault="003373C0" w:rsidP="003373C0"/>
    <w:p w14:paraId="192DF81F" w14:textId="4CB9C15A" w:rsidR="00D61705" w:rsidRDefault="00244EA3" w:rsidP="00244EA3">
      <w:pPr>
        <w:rPr>
          <w:b/>
          <w:color w:val="000000"/>
          <w:sz w:val="28"/>
          <w:szCs w:val="28"/>
        </w:rPr>
      </w:pPr>
      <w:bookmarkStart w:id="52" w:name="_heading=h.qbtyoq" w:colFirst="0" w:colLast="0"/>
      <w:bookmarkStart w:id="53" w:name="_Toc82870531"/>
      <w:bookmarkEnd w:id="52"/>
      <w:r>
        <w:rPr>
          <w:b/>
          <w:color w:val="000000"/>
          <w:sz w:val="28"/>
          <w:szCs w:val="28"/>
        </w:rPr>
        <w:t xml:space="preserve">11.1 </w:t>
      </w:r>
      <w:r w:rsidR="003A3B3E">
        <w:rPr>
          <w:b/>
          <w:color w:val="000000"/>
          <w:sz w:val="28"/>
          <w:szCs w:val="28"/>
        </w:rPr>
        <w:t>Комплект лицензионного программного обеспечения:</w:t>
      </w:r>
      <w:bookmarkEnd w:id="53"/>
    </w:p>
    <w:p w14:paraId="13946B45" w14:textId="55B07CB0" w:rsidR="00D61705" w:rsidRPr="000C79CC" w:rsidRDefault="003A3B3E">
      <w:pPr>
        <w:keepNext/>
        <w:widowControl w:val="0"/>
        <w:ind w:firstLine="709"/>
        <w:jc w:val="both"/>
        <w:rPr>
          <w:sz w:val="28"/>
          <w:szCs w:val="28"/>
        </w:rPr>
      </w:pPr>
      <w:bookmarkStart w:id="54" w:name="_heading=h.3abhhcj" w:colFirst="0" w:colLast="0"/>
      <w:bookmarkEnd w:id="54"/>
      <w:r w:rsidRPr="00402815">
        <w:rPr>
          <w:sz w:val="28"/>
          <w:szCs w:val="28"/>
        </w:rPr>
        <w:t xml:space="preserve">1. </w:t>
      </w:r>
      <w:r w:rsidRPr="00402815">
        <w:rPr>
          <w:sz w:val="28"/>
          <w:szCs w:val="28"/>
          <w:lang w:val="en-US"/>
        </w:rPr>
        <w:t>Windows</w:t>
      </w:r>
      <w:r w:rsidRPr="00402815">
        <w:rPr>
          <w:sz w:val="28"/>
          <w:szCs w:val="28"/>
        </w:rPr>
        <w:t xml:space="preserve">, </w:t>
      </w:r>
      <w:r w:rsidR="004E71B2" w:rsidRPr="00402815">
        <w:rPr>
          <w:sz w:val="28"/>
          <w:szCs w:val="28"/>
          <w:lang w:val="en-US"/>
        </w:rPr>
        <w:t>Microsoft</w:t>
      </w:r>
      <w:r w:rsidR="004E71B2" w:rsidRPr="00402815">
        <w:rPr>
          <w:sz w:val="28"/>
          <w:szCs w:val="28"/>
        </w:rPr>
        <w:t xml:space="preserve"> Office</w:t>
      </w:r>
      <w:r w:rsidR="004E71B2">
        <w:rPr>
          <w:sz w:val="28"/>
          <w:szCs w:val="28"/>
        </w:rPr>
        <w:t xml:space="preserve">/ </w:t>
      </w:r>
      <w:r w:rsidR="00607554" w:rsidRPr="00402815">
        <w:rPr>
          <w:sz w:val="28"/>
          <w:szCs w:val="28"/>
          <w:lang w:val="en-US"/>
        </w:rPr>
        <w:t>Astra</w:t>
      </w:r>
      <w:r w:rsidR="00607554" w:rsidRPr="00402815">
        <w:rPr>
          <w:sz w:val="28"/>
          <w:szCs w:val="28"/>
        </w:rPr>
        <w:t xml:space="preserve"> </w:t>
      </w:r>
      <w:r w:rsidR="00607554" w:rsidRPr="00402815">
        <w:rPr>
          <w:sz w:val="28"/>
          <w:szCs w:val="28"/>
          <w:lang w:val="en-US"/>
        </w:rPr>
        <w:t>Linux</w:t>
      </w:r>
    </w:p>
    <w:p w14:paraId="3FE3FDC6" w14:textId="0A642702" w:rsidR="00D61705" w:rsidRPr="00ED08E7" w:rsidRDefault="003A3B3E">
      <w:pPr>
        <w:keepNext/>
        <w:widowControl w:val="0"/>
        <w:ind w:firstLine="709"/>
        <w:jc w:val="both"/>
        <w:rPr>
          <w:sz w:val="28"/>
          <w:szCs w:val="28"/>
        </w:rPr>
      </w:pPr>
      <w:bookmarkStart w:id="55" w:name="_heading=h.1pgrrkc" w:colFirst="0" w:colLast="0"/>
      <w:bookmarkEnd w:id="55"/>
      <w:r>
        <w:rPr>
          <w:sz w:val="28"/>
          <w:szCs w:val="28"/>
        </w:rPr>
        <w:t xml:space="preserve">2. Антивирус </w:t>
      </w:r>
      <w:r w:rsidR="00993D23" w:rsidRPr="00032BC8">
        <w:rPr>
          <w:sz w:val="28"/>
          <w:szCs w:val="28"/>
          <w:lang w:val="en-US"/>
        </w:rPr>
        <w:t>Kaspersky</w:t>
      </w:r>
    </w:p>
    <w:p w14:paraId="288B6840" w14:textId="09285F63" w:rsidR="00D61705" w:rsidRPr="0038236A" w:rsidRDefault="00ED71A1" w:rsidP="00837498">
      <w:pPr>
        <w:pStyle w:val="a9"/>
        <w:numPr>
          <w:ilvl w:val="1"/>
          <w:numId w:val="5"/>
        </w:numPr>
        <w:rPr>
          <w:color w:val="000000"/>
          <w:sz w:val="28"/>
          <w:szCs w:val="28"/>
        </w:rPr>
      </w:pPr>
      <w:bookmarkStart w:id="56" w:name="_heading=h.49gfa85" w:colFirst="0" w:colLast="0"/>
      <w:bookmarkStart w:id="57" w:name="_Toc82870532"/>
      <w:bookmarkEnd w:id="56"/>
      <w:r>
        <w:rPr>
          <w:b/>
          <w:color w:val="000000"/>
          <w:sz w:val="28"/>
          <w:szCs w:val="28"/>
        </w:rPr>
        <w:t xml:space="preserve"> </w:t>
      </w:r>
      <w:r w:rsidR="003A3B3E" w:rsidRPr="00244EA3">
        <w:rPr>
          <w:b/>
          <w:color w:val="000000"/>
          <w:sz w:val="28"/>
          <w:szCs w:val="28"/>
        </w:rPr>
        <w:t>Современные профессиональные базы данных и информационные справочные системы</w:t>
      </w:r>
      <w:bookmarkEnd w:id="57"/>
    </w:p>
    <w:p w14:paraId="6CE009D1" w14:textId="50AA3D27" w:rsidR="0038236A" w:rsidRDefault="0038236A" w:rsidP="0038236A">
      <w:pPr>
        <w:pStyle w:val="a9"/>
        <w:ind w:left="504"/>
        <w:rPr>
          <w:b/>
          <w:color w:val="000000"/>
          <w:sz w:val="28"/>
          <w:szCs w:val="28"/>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1"/>
        <w:gridCol w:w="4529"/>
        <w:gridCol w:w="3705"/>
      </w:tblGrid>
      <w:tr w:rsidR="0038236A" w:rsidRPr="00993D23" w14:paraId="5E4A0C46" w14:textId="77777777" w:rsidTr="000F3534">
        <w:tc>
          <w:tcPr>
            <w:tcW w:w="861" w:type="dxa"/>
            <w:vAlign w:val="center"/>
          </w:tcPr>
          <w:p w14:paraId="14E4E23F" w14:textId="77777777" w:rsidR="0038236A" w:rsidRPr="00993D23" w:rsidRDefault="0038236A" w:rsidP="0038236A">
            <w:pPr>
              <w:widowControl w:val="0"/>
              <w:shd w:val="clear" w:color="auto" w:fill="FFFFFF"/>
              <w:jc w:val="center"/>
              <w:rPr>
                <w:color w:val="000000"/>
              </w:rPr>
            </w:pPr>
            <w:r w:rsidRPr="00993D23">
              <w:rPr>
                <w:color w:val="000000"/>
              </w:rPr>
              <w:t>№п/п</w:t>
            </w:r>
          </w:p>
        </w:tc>
        <w:tc>
          <w:tcPr>
            <w:tcW w:w="4529" w:type="dxa"/>
            <w:vAlign w:val="center"/>
          </w:tcPr>
          <w:p w14:paraId="2BC849C1" w14:textId="77777777" w:rsidR="0038236A" w:rsidRPr="00993D23" w:rsidRDefault="0038236A" w:rsidP="0038236A">
            <w:pPr>
              <w:widowControl w:val="0"/>
              <w:shd w:val="clear" w:color="auto" w:fill="FFFFFF"/>
              <w:jc w:val="center"/>
              <w:rPr>
                <w:color w:val="000000"/>
              </w:rPr>
            </w:pPr>
            <w:r w:rsidRPr="00993D23">
              <w:rPr>
                <w:color w:val="000000"/>
              </w:rPr>
              <w:t>Название рекомендуемых технических и компьютерных средств обучения</w:t>
            </w:r>
          </w:p>
        </w:tc>
        <w:tc>
          <w:tcPr>
            <w:tcW w:w="3705" w:type="dxa"/>
            <w:vAlign w:val="center"/>
          </w:tcPr>
          <w:p w14:paraId="3DC233CD" w14:textId="77777777" w:rsidR="0038236A" w:rsidRPr="00993D23" w:rsidRDefault="0038236A" w:rsidP="0038236A">
            <w:pPr>
              <w:widowControl w:val="0"/>
              <w:shd w:val="clear" w:color="auto" w:fill="FFFFFF"/>
              <w:jc w:val="center"/>
              <w:rPr>
                <w:color w:val="000000"/>
              </w:rPr>
            </w:pPr>
            <w:r w:rsidRPr="00993D23">
              <w:rPr>
                <w:color w:val="000000"/>
              </w:rPr>
              <w:t>Наименование разделов и тем</w:t>
            </w:r>
          </w:p>
        </w:tc>
      </w:tr>
      <w:tr w:rsidR="0038236A" w:rsidRPr="00993D23" w14:paraId="3BAFC6CE" w14:textId="77777777" w:rsidTr="000F3534">
        <w:tc>
          <w:tcPr>
            <w:tcW w:w="861" w:type="dxa"/>
          </w:tcPr>
          <w:p w14:paraId="59C5BA3C" w14:textId="77777777" w:rsidR="0038236A" w:rsidRPr="00993D23" w:rsidRDefault="0038236A" w:rsidP="0038236A">
            <w:pPr>
              <w:widowControl w:val="0"/>
              <w:shd w:val="clear" w:color="auto" w:fill="FFFFFF"/>
              <w:jc w:val="both"/>
              <w:rPr>
                <w:color w:val="000000"/>
              </w:rPr>
            </w:pPr>
            <w:r w:rsidRPr="00993D23">
              <w:rPr>
                <w:color w:val="000000"/>
              </w:rPr>
              <w:t>1</w:t>
            </w:r>
          </w:p>
        </w:tc>
        <w:tc>
          <w:tcPr>
            <w:tcW w:w="4529" w:type="dxa"/>
          </w:tcPr>
          <w:p w14:paraId="118683B7" w14:textId="21A48BDA" w:rsidR="0038236A" w:rsidRPr="00993D23" w:rsidRDefault="000F3534" w:rsidP="0038236A">
            <w:pPr>
              <w:widowControl w:val="0"/>
              <w:shd w:val="clear" w:color="auto" w:fill="FFFFFF"/>
              <w:jc w:val="both"/>
              <w:rPr>
                <w:color w:val="000000"/>
              </w:rPr>
            </w:pPr>
            <w:r w:rsidRPr="00993D23">
              <w:t>Электронная библиотека Финансового университета</w:t>
            </w:r>
          </w:p>
        </w:tc>
        <w:tc>
          <w:tcPr>
            <w:tcW w:w="3705" w:type="dxa"/>
          </w:tcPr>
          <w:p w14:paraId="7077B6E1" w14:textId="29413E50" w:rsidR="0038236A" w:rsidRPr="00993D23" w:rsidRDefault="0038236A" w:rsidP="000F3534">
            <w:pPr>
              <w:widowControl w:val="0"/>
              <w:shd w:val="clear" w:color="auto" w:fill="FFFFFF"/>
              <w:rPr>
                <w:color w:val="000000"/>
              </w:rPr>
            </w:pPr>
            <w:r w:rsidRPr="00993D23">
              <w:rPr>
                <w:color w:val="000000"/>
              </w:rPr>
              <w:t>Темы 1</w:t>
            </w:r>
            <w:r w:rsidR="000F3534" w:rsidRPr="00993D23">
              <w:rPr>
                <w:color w:val="000000"/>
              </w:rPr>
              <w:t>-</w:t>
            </w:r>
            <w:r w:rsidR="007D6496">
              <w:rPr>
                <w:color w:val="000000"/>
              </w:rPr>
              <w:t>6</w:t>
            </w:r>
          </w:p>
        </w:tc>
      </w:tr>
      <w:tr w:rsidR="0038236A" w:rsidRPr="00993D23" w14:paraId="30F84F1E" w14:textId="77777777" w:rsidTr="000F3534">
        <w:tc>
          <w:tcPr>
            <w:tcW w:w="861" w:type="dxa"/>
          </w:tcPr>
          <w:p w14:paraId="616AAA6B" w14:textId="77777777" w:rsidR="0038236A" w:rsidRPr="00993D23" w:rsidRDefault="0038236A" w:rsidP="0038236A">
            <w:pPr>
              <w:widowControl w:val="0"/>
              <w:shd w:val="clear" w:color="auto" w:fill="FFFFFF"/>
              <w:jc w:val="both"/>
              <w:rPr>
                <w:color w:val="000000"/>
              </w:rPr>
            </w:pPr>
            <w:r w:rsidRPr="00993D23">
              <w:rPr>
                <w:color w:val="000000"/>
              </w:rPr>
              <w:t>2</w:t>
            </w:r>
          </w:p>
        </w:tc>
        <w:tc>
          <w:tcPr>
            <w:tcW w:w="4529" w:type="dxa"/>
          </w:tcPr>
          <w:p w14:paraId="5418C60D" w14:textId="304FE9D9" w:rsidR="0038236A" w:rsidRPr="00993D23" w:rsidRDefault="000F3534" w:rsidP="0038236A">
            <w:pPr>
              <w:widowControl w:val="0"/>
              <w:shd w:val="clear" w:color="auto" w:fill="FFFFFF"/>
              <w:jc w:val="both"/>
              <w:rPr>
                <w:color w:val="000000"/>
              </w:rPr>
            </w:pPr>
            <w:r w:rsidRPr="00993D23">
              <w:t>Электронно-библиотечная система BOOK.RU</w:t>
            </w:r>
          </w:p>
        </w:tc>
        <w:tc>
          <w:tcPr>
            <w:tcW w:w="3705" w:type="dxa"/>
          </w:tcPr>
          <w:p w14:paraId="5572D23D" w14:textId="688A094C" w:rsidR="0038236A" w:rsidRPr="00993D23" w:rsidRDefault="0038236A" w:rsidP="000F3534">
            <w:pPr>
              <w:rPr>
                <w:rFonts w:ascii="Letter Gothic" w:hAnsi="Letter Gothic" w:cs="Arial Unicode MS"/>
              </w:rPr>
            </w:pPr>
            <w:r w:rsidRPr="00993D23">
              <w:rPr>
                <w:color w:val="000000"/>
              </w:rPr>
              <w:t>Темы</w:t>
            </w:r>
            <w:r w:rsidR="000F3534" w:rsidRPr="00993D23">
              <w:rPr>
                <w:color w:val="000000"/>
              </w:rPr>
              <w:t xml:space="preserve"> </w:t>
            </w:r>
            <w:r w:rsidR="007D6496" w:rsidRPr="00993D23">
              <w:rPr>
                <w:color w:val="000000"/>
              </w:rPr>
              <w:t>1-</w:t>
            </w:r>
            <w:r w:rsidR="007D6496">
              <w:rPr>
                <w:color w:val="000000"/>
              </w:rPr>
              <w:t>6</w:t>
            </w:r>
          </w:p>
        </w:tc>
      </w:tr>
      <w:tr w:rsidR="0038236A" w:rsidRPr="00993D23" w14:paraId="75AF02C0" w14:textId="77777777" w:rsidTr="000F3534">
        <w:tc>
          <w:tcPr>
            <w:tcW w:w="861" w:type="dxa"/>
            <w:tcBorders>
              <w:top w:val="single" w:sz="4" w:space="0" w:color="auto"/>
              <w:left w:val="single" w:sz="4" w:space="0" w:color="auto"/>
              <w:bottom w:val="single" w:sz="4" w:space="0" w:color="auto"/>
              <w:right w:val="single" w:sz="4" w:space="0" w:color="auto"/>
            </w:tcBorders>
            <w:shd w:val="clear" w:color="auto" w:fill="FFFFFF"/>
          </w:tcPr>
          <w:p w14:paraId="41000D63" w14:textId="77777777" w:rsidR="0038236A" w:rsidRPr="00993D23" w:rsidRDefault="0038236A" w:rsidP="0038236A">
            <w:pPr>
              <w:widowControl w:val="0"/>
              <w:autoSpaceDE w:val="0"/>
              <w:autoSpaceDN w:val="0"/>
              <w:adjustRightInd w:val="0"/>
              <w:rPr>
                <w:color w:val="000000"/>
              </w:rPr>
            </w:pPr>
            <w:r w:rsidRPr="00993D23">
              <w:rPr>
                <w:color w:val="000000"/>
              </w:rPr>
              <w:t>3</w:t>
            </w:r>
          </w:p>
        </w:tc>
        <w:tc>
          <w:tcPr>
            <w:tcW w:w="4529" w:type="dxa"/>
            <w:tcBorders>
              <w:top w:val="single" w:sz="4" w:space="0" w:color="auto"/>
              <w:left w:val="single" w:sz="4" w:space="0" w:color="auto"/>
              <w:bottom w:val="single" w:sz="4" w:space="0" w:color="auto"/>
              <w:right w:val="single" w:sz="4" w:space="0" w:color="auto"/>
            </w:tcBorders>
            <w:shd w:val="clear" w:color="auto" w:fill="FFFFFF"/>
          </w:tcPr>
          <w:p w14:paraId="3A0E607D" w14:textId="06F42E7A" w:rsidR="0038236A" w:rsidRPr="00993D23" w:rsidRDefault="000F3534" w:rsidP="0038236A">
            <w:pPr>
              <w:widowControl w:val="0"/>
              <w:shd w:val="clear" w:color="auto" w:fill="FFFFFF"/>
              <w:jc w:val="both"/>
              <w:rPr>
                <w:color w:val="000000"/>
              </w:rPr>
            </w:pPr>
            <w:r w:rsidRPr="00993D23">
              <w:t>Электронно-библиотечная система «Университетская библиотека ОНЛАЙН»</w:t>
            </w:r>
          </w:p>
        </w:tc>
        <w:tc>
          <w:tcPr>
            <w:tcW w:w="3705" w:type="dxa"/>
            <w:tcBorders>
              <w:top w:val="single" w:sz="4" w:space="0" w:color="auto"/>
              <w:left w:val="single" w:sz="4" w:space="0" w:color="auto"/>
              <w:bottom w:val="single" w:sz="4" w:space="0" w:color="auto"/>
              <w:right w:val="single" w:sz="4" w:space="0" w:color="auto"/>
            </w:tcBorders>
            <w:shd w:val="clear" w:color="auto" w:fill="FFFFFF"/>
          </w:tcPr>
          <w:p w14:paraId="549866DD" w14:textId="432AE2FB" w:rsidR="0038236A" w:rsidRPr="00993D23" w:rsidRDefault="0038236A" w:rsidP="000F3534">
            <w:pPr>
              <w:rPr>
                <w:rFonts w:ascii="Letter Gothic" w:hAnsi="Letter Gothic" w:cs="Arial Unicode MS"/>
              </w:rPr>
            </w:pPr>
            <w:r w:rsidRPr="00993D23">
              <w:rPr>
                <w:color w:val="000000"/>
              </w:rPr>
              <w:t xml:space="preserve">Темы </w:t>
            </w:r>
            <w:r w:rsidR="007D6496" w:rsidRPr="00993D23">
              <w:rPr>
                <w:color w:val="000000"/>
              </w:rPr>
              <w:t>1-</w:t>
            </w:r>
            <w:r w:rsidR="007D6496">
              <w:rPr>
                <w:color w:val="000000"/>
              </w:rPr>
              <w:t>6</w:t>
            </w:r>
          </w:p>
        </w:tc>
      </w:tr>
      <w:tr w:rsidR="0038236A" w:rsidRPr="00993D23" w14:paraId="37AFBD1C" w14:textId="77777777" w:rsidTr="000F3534">
        <w:tc>
          <w:tcPr>
            <w:tcW w:w="861" w:type="dxa"/>
            <w:tcBorders>
              <w:top w:val="single" w:sz="4" w:space="0" w:color="auto"/>
              <w:left w:val="single" w:sz="4" w:space="0" w:color="auto"/>
              <w:bottom w:val="single" w:sz="4" w:space="0" w:color="auto"/>
              <w:right w:val="single" w:sz="4" w:space="0" w:color="auto"/>
            </w:tcBorders>
            <w:shd w:val="clear" w:color="auto" w:fill="FFFFFF"/>
          </w:tcPr>
          <w:p w14:paraId="5609711E" w14:textId="77777777" w:rsidR="0038236A" w:rsidRPr="00993D23" w:rsidRDefault="0038236A" w:rsidP="0038236A">
            <w:pPr>
              <w:widowControl w:val="0"/>
              <w:autoSpaceDE w:val="0"/>
              <w:autoSpaceDN w:val="0"/>
              <w:adjustRightInd w:val="0"/>
              <w:rPr>
                <w:color w:val="000000"/>
              </w:rPr>
            </w:pPr>
            <w:r w:rsidRPr="00993D23">
              <w:rPr>
                <w:color w:val="000000"/>
              </w:rPr>
              <w:t>4</w:t>
            </w:r>
          </w:p>
        </w:tc>
        <w:tc>
          <w:tcPr>
            <w:tcW w:w="4529" w:type="dxa"/>
            <w:tcBorders>
              <w:top w:val="single" w:sz="4" w:space="0" w:color="auto"/>
              <w:left w:val="single" w:sz="4" w:space="0" w:color="auto"/>
              <w:bottom w:val="single" w:sz="4" w:space="0" w:color="auto"/>
              <w:right w:val="single" w:sz="4" w:space="0" w:color="auto"/>
            </w:tcBorders>
            <w:shd w:val="clear" w:color="auto" w:fill="FFFFFF"/>
          </w:tcPr>
          <w:p w14:paraId="43455EFE" w14:textId="388538B5" w:rsidR="0038236A" w:rsidRPr="00993D23" w:rsidRDefault="000F3534" w:rsidP="0038236A">
            <w:pPr>
              <w:widowControl w:val="0"/>
              <w:shd w:val="clear" w:color="auto" w:fill="FFFFFF"/>
              <w:jc w:val="both"/>
              <w:rPr>
                <w:color w:val="000000"/>
              </w:rPr>
            </w:pPr>
            <w:r w:rsidRPr="00993D23">
              <w:t>Электронно-библиотечная система Znanium</w:t>
            </w:r>
          </w:p>
        </w:tc>
        <w:tc>
          <w:tcPr>
            <w:tcW w:w="3705" w:type="dxa"/>
            <w:tcBorders>
              <w:top w:val="single" w:sz="4" w:space="0" w:color="auto"/>
              <w:left w:val="single" w:sz="4" w:space="0" w:color="auto"/>
              <w:bottom w:val="single" w:sz="4" w:space="0" w:color="auto"/>
              <w:right w:val="single" w:sz="4" w:space="0" w:color="auto"/>
            </w:tcBorders>
            <w:shd w:val="clear" w:color="auto" w:fill="FFFFFF"/>
          </w:tcPr>
          <w:p w14:paraId="575A20F8" w14:textId="7BD1F906" w:rsidR="0038236A" w:rsidRPr="00993D23" w:rsidRDefault="0038236A" w:rsidP="000F3534">
            <w:pPr>
              <w:rPr>
                <w:rFonts w:ascii="Letter Gothic" w:hAnsi="Letter Gothic" w:cs="Arial Unicode MS"/>
              </w:rPr>
            </w:pPr>
            <w:r w:rsidRPr="00993D23">
              <w:rPr>
                <w:color w:val="000000"/>
              </w:rPr>
              <w:t xml:space="preserve">Темы </w:t>
            </w:r>
            <w:r w:rsidR="007D6496" w:rsidRPr="00993D23">
              <w:rPr>
                <w:color w:val="000000"/>
              </w:rPr>
              <w:t>1-</w:t>
            </w:r>
            <w:r w:rsidR="007D6496">
              <w:rPr>
                <w:color w:val="000000"/>
              </w:rPr>
              <w:t>6</w:t>
            </w:r>
          </w:p>
        </w:tc>
      </w:tr>
      <w:tr w:rsidR="00402815" w:rsidRPr="00993D23" w14:paraId="5CACB475" w14:textId="77777777" w:rsidTr="000F3534">
        <w:tc>
          <w:tcPr>
            <w:tcW w:w="861" w:type="dxa"/>
            <w:tcBorders>
              <w:top w:val="single" w:sz="4" w:space="0" w:color="auto"/>
              <w:left w:val="single" w:sz="4" w:space="0" w:color="auto"/>
              <w:bottom w:val="single" w:sz="4" w:space="0" w:color="auto"/>
              <w:right w:val="single" w:sz="4" w:space="0" w:color="auto"/>
            </w:tcBorders>
            <w:shd w:val="clear" w:color="auto" w:fill="FFFFFF"/>
          </w:tcPr>
          <w:p w14:paraId="0DC85CD9" w14:textId="00A19EAA" w:rsidR="00402815" w:rsidRPr="00993D23" w:rsidRDefault="000F3534" w:rsidP="0038236A">
            <w:pPr>
              <w:widowControl w:val="0"/>
              <w:autoSpaceDE w:val="0"/>
              <w:autoSpaceDN w:val="0"/>
              <w:adjustRightInd w:val="0"/>
              <w:rPr>
                <w:color w:val="000000"/>
              </w:rPr>
            </w:pPr>
            <w:r w:rsidRPr="00993D23">
              <w:rPr>
                <w:color w:val="000000"/>
              </w:rPr>
              <w:t>5</w:t>
            </w:r>
          </w:p>
        </w:tc>
        <w:tc>
          <w:tcPr>
            <w:tcW w:w="4529" w:type="dxa"/>
            <w:tcBorders>
              <w:top w:val="single" w:sz="4" w:space="0" w:color="auto"/>
              <w:left w:val="single" w:sz="4" w:space="0" w:color="auto"/>
              <w:bottom w:val="single" w:sz="4" w:space="0" w:color="auto"/>
              <w:right w:val="single" w:sz="4" w:space="0" w:color="auto"/>
            </w:tcBorders>
            <w:shd w:val="clear" w:color="auto" w:fill="FFFFFF"/>
          </w:tcPr>
          <w:p w14:paraId="5A9EB71D" w14:textId="24914174" w:rsidR="00402815" w:rsidRPr="00993D23" w:rsidRDefault="000F3534" w:rsidP="0038236A">
            <w:pPr>
              <w:widowControl w:val="0"/>
              <w:shd w:val="clear" w:color="auto" w:fill="FFFFFF"/>
              <w:jc w:val="both"/>
              <w:rPr>
                <w:color w:val="000000"/>
              </w:rPr>
            </w:pPr>
            <w:r w:rsidRPr="00993D23">
              <w:t>Электронно-библиотечная система издательства «ЮРАЙТ»</w:t>
            </w:r>
          </w:p>
        </w:tc>
        <w:tc>
          <w:tcPr>
            <w:tcW w:w="3705" w:type="dxa"/>
            <w:tcBorders>
              <w:top w:val="single" w:sz="4" w:space="0" w:color="auto"/>
              <w:left w:val="single" w:sz="4" w:space="0" w:color="auto"/>
              <w:bottom w:val="single" w:sz="4" w:space="0" w:color="auto"/>
              <w:right w:val="single" w:sz="4" w:space="0" w:color="auto"/>
            </w:tcBorders>
            <w:shd w:val="clear" w:color="auto" w:fill="FFFFFF"/>
          </w:tcPr>
          <w:p w14:paraId="15E3BBEA" w14:textId="0187E12A" w:rsidR="00402815" w:rsidRPr="00993D23" w:rsidRDefault="000F3534" w:rsidP="000F3534">
            <w:pPr>
              <w:rPr>
                <w:color w:val="000000"/>
              </w:rPr>
            </w:pPr>
            <w:r w:rsidRPr="00993D23">
              <w:rPr>
                <w:color w:val="000000"/>
              </w:rPr>
              <w:t xml:space="preserve">Темы </w:t>
            </w:r>
            <w:r w:rsidR="007D6496" w:rsidRPr="00993D23">
              <w:rPr>
                <w:color w:val="000000"/>
              </w:rPr>
              <w:t>1-</w:t>
            </w:r>
            <w:r w:rsidR="007D6496">
              <w:rPr>
                <w:color w:val="000000"/>
              </w:rPr>
              <w:t>6</w:t>
            </w:r>
          </w:p>
        </w:tc>
      </w:tr>
      <w:tr w:rsidR="00402815" w:rsidRPr="00993D23" w14:paraId="6934AABA" w14:textId="77777777" w:rsidTr="000F3534">
        <w:tc>
          <w:tcPr>
            <w:tcW w:w="861" w:type="dxa"/>
            <w:tcBorders>
              <w:top w:val="single" w:sz="4" w:space="0" w:color="auto"/>
              <w:left w:val="single" w:sz="4" w:space="0" w:color="auto"/>
              <w:bottom w:val="single" w:sz="4" w:space="0" w:color="auto"/>
              <w:right w:val="single" w:sz="4" w:space="0" w:color="auto"/>
            </w:tcBorders>
            <w:shd w:val="clear" w:color="auto" w:fill="FFFFFF"/>
          </w:tcPr>
          <w:p w14:paraId="6893CC09" w14:textId="53509601" w:rsidR="00402815" w:rsidRPr="00993D23" w:rsidRDefault="000F3534" w:rsidP="0038236A">
            <w:pPr>
              <w:widowControl w:val="0"/>
              <w:autoSpaceDE w:val="0"/>
              <w:autoSpaceDN w:val="0"/>
              <w:adjustRightInd w:val="0"/>
              <w:rPr>
                <w:color w:val="000000"/>
              </w:rPr>
            </w:pPr>
            <w:r w:rsidRPr="00993D23">
              <w:rPr>
                <w:color w:val="000000"/>
              </w:rPr>
              <w:t>6</w:t>
            </w:r>
          </w:p>
        </w:tc>
        <w:tc>
          <w:tcPr>
            <w:tcW w:w="4529" w:type="dxa"/>
            <w:tcBorders>
              <w:top w:val="single" w:sz="4" w:space="0" w:color="auto"/>
              <w:left w:val="single" w:sz="4" w:space="0" w:color="auto"/>
              <w:bottom w:val="single" w:sz="4" w:space="0" w:color="auto"/>
              <w:right w:val="single" w:sz="4" w:space="0" w:color="auto"/>
            </w:tcBorders>
            <w:shd w:val="clear" w:color="auto" w:fill="FFFFFF"/>
          </w:tcPr>
          <w:p w14:paraId="090765D1" w14:textId="55B73935" w:rsidR="00402815" w:rsidRPr="00993D23" w:rsidRDefault="000F3534" w:rsidP="0038236A">
            <w:pPr>
              <w:widowControl w:val="0"/>
              <w:shd w:val="clear" w:color="auto" w:fill="FFFFFF"/>
              <w:jc w:val="both"/>
              <w:rPr>
                <w:color w:val="000000"/>
              </w:rPr>
            </w:pPr>
            <w:r w:rsidRPr="00993D23">
              <w:t>Научная электронная библиотека eLibrary.ru</w:t>
            </w:r>
          </w:p>
        </w:tc>
        <w:tc>
          <w:tcPr>
            <w:tcW w:w="3705" w:type="dxa"/>
            <w:tcBorders>
              <w:top w:val="single" w:sz="4" w:space="0" w:color="auto"/>
              <w:left w:val="single" w:sz="4" w:space="0" w:color="auto"/>
              <w:bottom w:val="single" w:sz="4" w:space="0" w:color="auto"/>
              <w:right w:val="single" w:sz="4" w:space="0" w:color="auto"/>
            </w:tcBorders>
            <w:shd w:val="clear" w:color="auto" w:fill="FFFFFF"/>
          </w:tcPr>
          <w:p w14:paraId="7BD9AFA8" w14:textId="2756440C" w:rsidR="00402815" w:rsidRPr="00993D23" w:rsidRDefault="000F3534" w:rsidP="000F3534">
            <w:pPr>
              <w:rPr>
                <w:color w:val="000000"/>
              </w:rPr>
            </w:pPr>
            <w:r w:rsidRPr="00993D23">
              <w:rPr>
                <w:color w:val="000000"/>
              </w:rPr>
              <w:t xml:space="preserve">Темы </w:t>
            </w:r>
            <w:r w:rsidR="007D6496" w:rsidRPr="00993D23">
              <w:rPr>
                <w:color w:val="000000"/>
              </w:rPr>
              <w:t>1-</w:t>
            </w:r>
            <w:r w:rsidR="007D6496">
              <w:rPr>
                <w:color w:val="000000"/>
              </w:rPr>
              <w:t>6</w:t>
            </w:r>
          </w:p>
        </w:tc>
      </w:tr>
      <w:tr w:rsidR="00402815" w:rsidRPr="00993D23" w14:paraId="14EBF0C9" w14:textId="77777777" w:rsidTr="000F3534">
        <w:tc>
          <w:tcPr>
            <w:tcW w:w="861" w:type="dxa"/>
            <w:tcBorders>
              <w:top w:val="single" w:sz="4" w:space="0" w:color="auto"/>
              <w:left w:val="single" w:sz="4" w:space="0" w:color="auto"/>
              <w:bottom w:val="single" w:sz="4" w:space="0" w:color="auto"/>
              <w:right w:val="single" w:sz="4" w:space="0" w:color="auto"/>
            </w:tcBorders>
            <w:shd w:val="clear" w:color="auto" w:fill="FFFFFF"/>
          </w:tcPr>
          <w:p w14:paraId="24869496" w14:textId="559791AF" w:rsidR="00402815" w:rsidRPr="00993D23" w:rsidRDefault="000F3534" w:rsidP="0038236A">
            <w:pPr>
              <w:widowControl w:val="0"/>
              <w:autoSpaceDE w:val="0"/>
              <w:autoSpaceDN w:val="0"/>
              <w:adjustRightInd w:val="0"/>
              <w:rPr>
                <w:color w:val="000000"/>
              </w:rPr>
            </w:pPr>
            <w:r w:rsidRPr="00993D23">
              <w:rPr>
                <w:color w:val="000000"/>
              </w:rPr>
              <w:t>7</w:t>
            </w:r>
          </w:p>
        </w:tc>
        <w:tc>
          <w:tcPr>
            <w:tcW w:w="4529" w:type="dxa"/>
            <w:tcBorders>
              <w:top w:val="single" w:sz="4" w:space="0" w:color="auto"/>
              <w:left w:val="single" w:sz="4" w:space="0" w:color="auto"/>
              <w:bottom w:val="single" w:sz="4" w:space="0" w:color="auto"/>
              <w:right w:val="single" w:sz="4" w:space="0" w:color="auto"/>
            </w:tcBorders>
            <w:shd w:val="clear" w:color="auto" w:fill="FFFFFF"/>
          </w:tcPr>
          <w:p w14:paraId="59FF115D" w14:textId="1ED4CB06" w:rsidR="00402815" w:rsidRPr="00993D23" w:rsidRDefault="000F3534" w:rsidP="0038236A">
            <w:pPr>
              <w:widowControl w:val="0"/>
              <w:shd w:val="clear" w:color="auto" w:fill="FFFFFF"/>
              <w:jc w:val="both"/>
              <w:rPr>
                <w:color w:val="000000"/>
              </w:rPr>
            </w:pPr>
            <w:r w:rsidRPr="00993D23">
              <w:t>Национальная электронная библиотека</w:t>
            </w:r>
          </w:p>
        </w:tc>
        <w:tc>
          <w:tcPr>
            <w:tcW w:w="3705" w:type="dxa"/>
            <w:tcBorders>
              <w:top w:val="single" w:sz="4" w:space="0" w:color="auto"/>
              <w:left w:val="single" w:sz="4" w:space="0" w:color="auto"/>
              <w:bottom w:val="single" w:sz="4" w:space="0" w:color="auto"/>
              <w:right w:val="single" w:sz="4" w:space="0" w:color="auto"/>
            </w:tcBorders>
            <w:shd w:val="clear" w:color="auto" w:fill="FFFFFF"/>
          </w:tcPr>
          <w:p w14:paraId="2949F294" w14:textId="6A423079" w:rsidR="00402815" w:rsidRPr="00993D23" w:rsidRDefault="000F3534" w:rsidP="000F3534">
            <w:pPr>
              <w:rPr>
                <w:color w:val="000000"/>
              </w:rPr>
            </w:pPr>
            <w:r w:rsidRPr="00993D23">
              <w:rPr>
                <w:color w:val="000000"/>
              </w:rPr>
              <w:t xml:space="preserve">Темы </w:t>
            </w:r>
            <w:r w:rsidR="007D6496" w:rsidRPr="00993D23">
              <w:rPr>
                <w:color w:val="000000"/>
              </w:rPr>
              <w:t>1-</w:t>
            </w:r>
            <w:r w:rsidR="007D6496">
              <w:rPr>
                <w:color w:val="000000"/>
              </w:rPr>
              <w:t>6</w:t>
            </w:r>
          </w:p>
        </w:tc>
      </w:tr>
      <w:tr w:rsidR="00402815" w:rsidRPr="00993D23" w14:paraId="6320AA2E" w14:textId="77777777" w:rsidTr="000F3534">
        <w:tc>
          <w:tcPr>
            <w:tcW w:w="861" w:type="dxa"/>
            <w:tcBorders>
              <w:top w:val="single" w:sz="4" w:space="0" w:color="auto"/>
              <w:left w:val="single" w:sz="4" w:space="0" w:color="auto"/>
              <w:bottom w:val="single" w:sz="4" w:space="0" w:color="auto"/>
              <w:right w:val="single" w:sz="4" w:space="0" w:color="auto"/>
            </w:tcBorders>
            <w:shd w:val="clear" w:color="auto" w:fill="FFFFFF"/>
          </w:tcPr>
          <w:p w14:paraId="3A80FA67" w14:textId="32BCCC67" w:rsidR="00402815" w:rsidRPr="00993D23" w:rsidRDefault="000F3534" w:rsidP="0038236A">
            <w:pPr>
              <w:widowControl w:val="0"/>
              <w:autoSpaceDE w:val="0"/>
              <w:autoSpaceDN w:val="0"/>
              <w:adjustRightInd w:val="0"/>
              <w:rPr>
                <w:color w:val="000000"/>
              </w:rPr>
            </w:pPr>
            <w:r w:rsidRPr="00993D23">
              <w:rPr>
                <w:color w:val="000000"/>
              </w:rPr>
              <w:t>8</w:t>
            </w:r>
          </w:p>
        </w:tc>
        <w:tc>
          <w:tcPr>
            <w:tcW w:w="4529" w:type="dxa"/>
            <w:tcBorders>
              <w:top w:val="single" w:sz="4" w:space="0" w:color="auto"/>
              <w:left w:val="single" w:sz="4" w:space="0" w:color="auto"/>
              <w:bottom w:val="single" w:sz="4" w:space="0" w:color="auto"/>
              <w:right w:val="single" w:sz="4" w:space="0" w:color="auto"/>
            </w:tcBorders>
            <w:shd w:val="clear" w:color="auto" w:fill="FFFFFF"/>
          </w:tcPr>
          <w:p w14:paraId="011321C8" w14:textId="45C70F45" w:rsidR="00402815" w:rsidRPr="00993D23" w:rsidRDefault="000F3534" w:rsidP="000F3534">
            <w:pPr>
              <w:widowControl w:val="0"/>
              <w:shd w:val="clear" w:color="auto" w:fill="FFFFFF"/>
              <w:tabs>
                <w:tab w:val="left" w:pos="442"/>
              </w:tabs>
              <w:jc w:val="both"/>
            </w:pPr>
            <w:r w:rsidRPr="00993D23">
              <w:t>Электронная энциклопедия: http://ru.wikipedia.org/wiki/Wiki</w:t>
            </w:r>
          </w:p>
        </w:tc>
        <w:tc>
          <w:tcPr>
            <w:tcW w:w="3705" w:type="dxa"/>
            <w:tcBorders>
              <w:top w:val="single" w:sz="4" w:space="0" w:color="auto"/>
              <w:left w:val="single" w:sz="4" w:space="0" w:color="auto"/>
              <w:bottom w:val="single" w:sz="4" w:space="0" w:color="auto"/>
              <w:right w:val="single" w:sz="4" w:space="0" w:color="auto"/>
            </w:tcBorders>
            <w:shd w:val="clear" w:color="auto" w:fill="FFFFFF"/>
          </w:tcPr>
          <w:p w14:paraId="56039965" w14:textId="2F0CC99F" w:rsidR="00402815" w:rsidRPr="00993D23" w:rsidRDefault="000F3534" w:rsidP="000F3534">
            <w:pPr>
              <w:rPr>
                <w:color w:val="000000"/>
              </w:rPr>
            </w:pPr>
            <w:r w:rsidRPr="00993D23">
              <w:rPr>
                <w:color w:val="000000"/>
              </w:rPr>
              <w:t xml:space="preserve">Темы </w:t>
            </w:r>
            <w:r w:rsidR="007D6496" w:rsidRPr="00993D23">
              <w:rPr>
                <w:color w:val="000000"/>
              </w:rPr>
              <w:t>1-</w:t>
            </w:r>
            <w:r w:rsidR="007D6496">
              <w:rPr>
                <w:color w:val="000000"/>
              </w:rPr>
              <w:t>6</w:t>
            </w:r>
          </w:p>
        </w:tc>
      </w:tr>
    </w:tbl>
    <w:p w14:paraId="223F2590" w14:textId="77777777" w:rsidR="00ED71A1" w:rsidRDefault="00ED71A1" w:rsidP="00032BC8">
      <w:pPr>
        <w:widowControl w:val="0"/>
        <w:shd w:val="clear" w:color="auto" w:fill="FFFFFF"/>
        <w:tabs>
          <w:tab w:val="left" w:pos="442"/>
        </w:tabs>
        <w:jc w:val="both"/>
        <w:rPr>
          <w:sz w:val="28"/>
          <w:szCs w:val="28"/>
        </w:rPr>
      </w:pPr>
    </w:p>
    <w:p w14:paraId="64B993F2" w14:textId="02BDDFFA" w:rsidR="00D61705" w:rsidRPr="00244EA3" w:rsidRDefault="00ED71A1" w:rsidP="00837498">
      <w:pPr>
        <w:pStyle w:val="a9"/>
        <w:numPr>
          <w:ilvl w:val="1"/>
          <w:numId w:val="5"/>
        </w:numPr>
        <w:rPr>
          <w:color w:val="000000"/>
          <w:sz w:val="28"/>
          <w:szCs w:val="28"/>
        </w:rPr>
      </w:pPr>
      <w:bookmarkStart w:id="58" w:name="_heading=h.2olpkfy" w:colFirst="0" w:colLast="0"/>
      <w:bookmarkStart w:id="59" w:name="_Toc82870533"/>
      <w:bookmarkEnd w:id="58"/>
      <w:r>
        <w:rPr>
          <w:b/>
          <w:color w:val="000000"/>
          <w:sz w:val="28"/>
          <w:szCs w:val="28"/>
        </w:rPr>
        <w:t xml:space="preserve"> </w:t>
      </w:r>
      <w:r w:rsidR="003A3B3E" w:rsidRPr="00244EA3">
        <w:rPr>
          <w:b/>
          <w:color w:val="000000"/>
          <w:sz w:val="28"/>
          <w:szCs w:val="28"/>
        </w:rPr>
        <w:t xml:space="preserve">Сертифицированные программные и аппаратные средства защиты информации - </w:t>
      </w:r>
      <w:r w:rsidR="003A3B3E" w:rsidRPr="00244EA3">
        <w:rPr>
          <w:color w:val="000000"/>
          <w:sz w:val="28"/>
          <w:szCs w:val="28"/>
        </w:rPr>
        <w:t>не используются</w:t>
      </w:r>
      <w:bookmarkEnd w:id="59"/>
    </w:p>
    <w:p w14:paraId="0CA9F959" w14:textId="77777777" w:rsidR="00D61705" w:rsidRDefault="003A3B3E" w:rsidP="00AD7CFC">
      <w:pPr>
        <w:pStyle w:val="1"/>
        <w:numPr>
          <w:ilvl w:val="0"/>
          <w:numId w:val="0"/>
        </w:numPr>
        <w:jc w:val="both"/>
        <w:rPr>
          <w:rFonts w:ascii="Times New Roman" w:eastAsia="Times New Roman" w:hAnsi="Times New Roman" w:cs="Times New Roman"/>
          <w:b/>
          <w:color w:val="000000"/>
          <w:sz w:val="28"/>
          <w:szCs w:val="28"/>
        </w:rPr>
      </w:pPr>
      <w:bookmarkStart w:id="60" w:name="_heading=h.13qzunr" w:colFirst="0" w:colLast="0"/>
      <w:bookmarkStart w:id="61" w:name="_Toc116033549"/>
      <w:bookmarkEnd w:id="60"/>
      <w:r>
        <w:rPr>
          <w:rFonts w:ascii="Times New Roman" w:eastAsia="Times New Roman" w:hAnsi="Times New Roman" w:cs="Times New Roman"/>
          <w:b/>
          <w:color w:val="000000"/>
          <w:sz w:val="28"/>
          <w:szCs w:val="28"/>
        </w:rPr>
        <w:t>12. Описание материально-технической базы, необходимой для осуществления образовательного процесса по дисциплине</w:t>
      </w:r>
      <w:bookmarkEnd w:id="61"/>
    </w:p>
    <w:p w14:paraId="6FCF72BE" w14:textId="77777777" w:rsidR="00D61705" w:rsidRDefault="00D61705">
      <w:pPr>
        <w:widowControl w:val="0"/>
        <w:ind w:firstLine="709"/>
        <w:jc w:val="both"/>
        <w:rPr>
          <w:b/>
          <w:sz w:val="28"/>
          <w:szCs w:val="28"/>
        </w:rPr>
      </w:pPr>
    </w:p>
    <w:p w14:paraId="0471D1B2" w14:textId="77777777" w:rsidR="00D61705" w:rsidRDefault="003A3B3E">
      <w:pPr>
        <w:widowControl w:val="0"/>
        <w:ind w:firstLine="709"/>
        <w:jc w:val="both"/>
        <w:rPr>
          <w:sz w:val="28"/>
          <w:szCs w:val="28"/>
        </w:rPr>
      </w:pPr>
      <w:r>
        <w:rPr>
          <w:sz w:val="28"/>
          <w:szCs w:val="28"/>
        </w:rPr>
        <w:t xml:space="preserve">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 </w:t>
      </w:r>
    </w:p>
    <w:sectPr w:rsidR="00D61705" w:rsidSect="00A1444D">
      <w:type w:val="continuous"/>
      <w:pgSz w:w="11906" w:h="16838"/>
      <w:pgMar w:top="1134" w:right="850" w:bottom="1134" w:left="1701"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02B346" w14:textId="77777777" w:rsidR="003A3150" w:rsidRDefault="003A3150">
      <w:r>
        <w:separator/>
      </w:r>
    </w:p>
  </w:endnote>
  <w:endnote w:type="continuationSeparator" w:id="0">
    <w:p w14:paraId="3834A096" w14:textId="77777777" w:rsidR="003A3150" w:rsidRDefault="003A31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Helvetica Neue">
    <w:altName w:val="Arial"/>
    <w:charset w:val="00"/>
    <w:family w:val="auto"/>
    <w:pitch w:val="variable"/>
    <w:sig w:usb0="E50002FF" w:usb1="500079DB" w:usb2="0000001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CC"/>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PetersburgG">
    <w:altName w:val="Calibri"/>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Georgia">
    <w:panose1 w:val="02040502050405020303"/>
    <w:charset w:val="CC"/>
    <w:family w:val="roman"/>
    <w:pitch w:val="variable"/>
    <w:sig w:usb0="00000287" w:usb1="00000000" w:usb2="00000000" w:usb3="00000000" w:csb0="0000009F" w:csb1="00000000"/>
  </w:font>
  <w:font w:name="Simplified Arabic">
    <w:altName w:val="Times New Roman"/>
    <w:charset w:val="B2"/>
    <w:family w:val="roman"/>
    <w:pitch w:val="variable"/>
    <w:sig w:usb0="00000000" w:usb1="80000000" w:usb2="00000008" w:usb3="00000000" w:csb0="00000041" w:csb1="00000000"/>
  </w:font>
  <w:font w:name="MS Mincho">
    <w:altName w:val="Yu Gothic UI"/>
    <w:panose1 w:val="02020609040205080304"/>
    <w:charset w:val="80"/>
    <w:family w:val="modern"/>
    <w:pitch w:val="fixed"/>
    <w:sig w:usb0="E00002FF" w:usb1="6AC7FDFB" w:usb2="08000012" w:usb3="00000000" w:csb0="0002009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Times New Roman,Bold">
    <w:altName w:val="Times New Roman"/>
    <w:charset w:val="00"/>
    <w:family w:val="auto"/>
    <w:pitch w:val="variable"/>
    <w:sig w:usb0="00000001" w:usb1="5000205A" w:usb2="00000000" w:usb3="00000000" w:csb0="0000019F" w:csb1="00000000"/>
  </w:font>
  <w:font w:name="Tahoma">
    <w:panose1 w:val="020B0604030504040204"/>
    <w:charset w:val="CC"/>
    <w:family w:val="swiss"/>
    <w:pitch w:val="variable"/>
    <w:sig w:usb0="E1002EFF" w:usb1="C000605B" w:usb2="00000029" w:usb3="00000000" w:csb0="000101FF" w:csb1="00000000"/>
  </w:font>
  <w:font w:name="Songti SC">
    <w:altName w:val="Microsoft YaHei"/>
    <w:charset w:val="86"/>
    <w:family w:val="auto"/>
    <w:pitch w:val="variable"/>
    <w:sig w:usb0="00000287" w:usb1="080F0000" w:usb2="00000010" w:usb3="00000000" w:csb0="0004009F" w:csb1="00000000"/>
  </w:font>
  <w:font w:name="Letter Gothic">
    <w:altName w:val="Courier New"/>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6CA5B6" w14:textId="7BF2FA8C" w:rsidR="00E94083" w:rsidRDefault="00E94083">
    <w:pPr>
      <w:pBdr>
        <w:top w:val="nil"/>
        <w:left w:val="nil"/>
        <w:bottom w:val="nil"/>
        <w:right w:val="nil"/>
        <w:between w:val="nil"/>
      </w:pBdr>
      <w:tabs>
        <w:tab w:val="center" w:pos="4677"/>
        <w:tab w:val="right" w:pos="9355"/>
      </w:tabs>
      <w:jc w:val="center"/>
      <w:rPr>
        <w:color w:val="000000"/>
      </w:rPr>
    </w:pPr>
    <w:r>
      <w:rPr>
        <w:color w:val="000000"/>
      </w:rPr>
      <w:fldChar w:fldCharType="begin"/>
    </w:r>
    <w:r>
      <w:rPr>
        <w:color w:val="000000"/>
      </w:rPr>
      <w:instrText>PAGE</w:instrText>
    </w:r>
    <w:r>
      <w:rPr>
        <w:color w:val="000000"/>
      </w:rPr>
      <w:fldChar w:fldCharType="separate"/>
    </w:r>
    <w:r w:rsidR="00854E46">
      <w:rPr>
        <w:noProof/>
        <w:color w:val="000000"/>
      </w:rPr>
      <w:t>1</w:t>
    </w:r>
    <w:r>
      <w:rPr>
        <w:color w:val="000000"/>
      </w:rPr>
      <w:fldChar w:fldCharType="end"/>
    </w:r>
  </w:p>
  <w:p w14:paraId="171DFF6D" w14:textId="77777777" w:rsidR="00E94083" w:rsidRDefault="00E94083">
    <w:pPr>
      <w:pBdr>
        <w:top w:val="nil"/>
        <w:left w:val="nil"/>
        <w:bottom w:val="nil"/>
        <w:right w:val="nil"/>
        <w:between w:val="nil"/>
      </w:pBdr>
      <w:tabs>
        <w:tab w:val="center" w:pos="4677"/>
        <w:tab w:val="right" w:pos="9355"/>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040F6D" w14:textId="77777777" w:rsidR="003A3150" w:rsidRDefault="003A3150">
      <w:r>
        <w:separator/>
      </w:r>
    </w:p>
  </w:footnote>
  <w:footnote w:type="continuationSeparator" w:id="0">
    <w:p w14:paraId="04CB059B" w14:textId="77777777" w:rsidR="003A3150" w:rsidRDefault="003A3150">
      <w:r>
        <w:continuationSeparator/>
      </w:r>
    </w:p>
  </w:footnote>
  <w:footnote w:id="1">
    <w:p w14:paraId="3930A903" w14:textId="77777777" w:rsidR="00E94083" w:rsidRDefault="00E94083">
      <w:pPr>
        <w:widowControl w:val="0"/>
        <w:pBdr>
          <w:top w:val="nil"/>
          <w:left w:val="nil"/>
          <w:bottom w:val="nil"/>
          <w:right w:val="nil"/>
          <w:between w:val="nil"/>
        </w:pBdr>
        <w:rPr>
          <w:color w:val="000000"/>
          <w:sz w:val="16"/>
          <w:szCs w:val="16"/>
        </w:rPr>
      </w:pPr>
      <w:r>
        <w:rPr>
          <w:vertAlign w:val="superscript"/>
        </w:rPr>
        <w:footnoteRef/>
      </w:r>
      <w:r>
        <w:rPr>
          <w:color w:val="000000"/>
          <w:sz w:val="20"/>
          <w:szCs w:val="20"/>
        </w:rPr>
        <w:t xml:space="preserve"> </w:t>
      </w:r>
      <w:r>
        <w:rPr>
          <w:color w:val="000000"/>
          <w:sz w:val="16"/>
          <w:szCs w:val="16"/>
        </w:rPr>
        <w:t>Заполняется при реализации актуализированных ОС ВО ФУ  и ФГОС ВО3++</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0768A2"/>
    <w:multiLevelType w:val="hybridMultilevel"/>
    <w:tmpl w:val="BD84230C"/>
    <w:lvl w:ilvl="0" w:tplc="CA662AD0">
      <w:start w:val="1"/>
      <w:numFmt w:val="decimal"/>
      <w:lvlText w:val="%1."/>
      <w:lvlJc w:val="left"/>
      <w:pPr>
        <w:ind w:left="360" w:hanging="360"/>
      </w:pPr>
    </w:lvl>
    <w:lvl w:ilvl="1" w:tplc="D374BA48">
      <w:start w:val="1"/>
      <w:numFmt w:val="lowerLetter"/>
      <w:lvlText w:val="%2."/>
      <w:lvlJc w:val="left"/>
      <w:pPr>
        <w:ind w:left="1080" w:hanging="360"/>
      </w:pPr>
    </w:lvl>
    <w:lvl w:ilvl="2" w:tplc="F67ECEB0">
      <w:start w:val="1"/>
      <w:numFmt w:val="lowerRoman"/>
      <w:lvlText w:val="%3."/>
      <w:lvlJc w:val="right"/>
      <w:pPr>
        <w:ind w:left="1800" w:hanging="180"/>
      </w:pPr>
    </w:lvl>
    <w:lvl w:ilvl="3" w:tplc="C9A0B346">
      <w:start w:val="1"/>
      <w:numFmt w:val="decimal"/>
      <w:lvlText w:val="%4."/>
      <w:lvlJc w:val="left"/>
      <w:pPr>
        <w:ind w:left="2520" w:hanging="360"/>
      </w:pPr>
    </w:lvl>
    <w:lvl w:ilvl="4" w:tplc="FA286E0C">
      <w:start w:val="1"/>
      <w:numFmt w:val="lowerLetter"/>
      <w:lvlText w:val="%5."/>
      <w:lvlJc w:val="left"/>
      <w:pPr>
        <w:ind w:left="3240" w:hanging="360"/>
      </w:pPr>
    </w:lvl>
    <w:lvl w:ilvl="5" w:tplc="5AB40A08">
      <w:start w:val="1"/>
      <w:numFmt w:val="lowerRoman"/>
      <w:lvlText w:val="%6."/>
      <w:lvlJc w:val="right"/>
      <w:pPr>
        <w:ind w:left="3960" w:hanging="180"/>
      </w:pPr>
    </w:lvl>
    <w:lvl w:ilvl="6" w:tplc="22C6636C">
      <w:start w:val="1"/>
      <w:numFmt w:val="decimal"/>
      <w:lvlText w:val="%7."/>
      <w:lvlJc w:val="left"/>
      <w:pPr>
        <w:ind w:left="4680" w:hanging="360"/>
      </w:pPr>
    </w:lvl>
    <w:lvl w:ilvl="7" w:tplc="A8F8A538">
      <w:start w:val="1"/>
      <w:numFmt w:val="lowerLetter"/>
      <w:lvlText w:val="%8."/>
      <w:lvlJc w:val="left"/>
      <w:pPr>
        <w:ind w:left="5400" w:hanging="360"/>
      </w:pPr>
    </w:lvl>
    <w:lvl w:ilvl="8" w:tplc="FAD43EDE">
      <w:start w:val="1"/>
      <w:numFmt w:val="lowerRoman"/>
      <w:lvlText w:val="%9."/>
      <w:lvlJc w:val="right"/>
      <w:pPr>
        <w:ind w:left="6120" w:hanging="180"/>
      </w:pPr>
    </w:lvl>
  </w:abstractNum>
  <w:abstractNum w:abstractNumId="1" w15:restartNumberingAfterBreak="0">
    <w:nsid w:val="02DB4911"/>
    <w:multiLevelType w:val="hybridMultilevel"/>
    <w:tmpl w:val="A768E5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4061C96"/>
    <w:multiLevelType w:val="hybridMultilevel"/>
    <w:tmpl w:val="D23E1B82"/>
    <w:lvl w:ilvl="0" w:tplc="BA8898AA">
      <w:start w:val="1"/>
      <w:numFmt w:val="upperLetter"/>
      <w:lvlText w:val="%1."/>
      <w:lvlJc w:val="left"/>
      <w:pPr>
        <w:ind w:left="720" w:hanging="360"/>
      </w:pPr>
    </w:lvl>
    <w:lvl w:ilvl="1" w:tplc="3086EC04">
      <w:start w:val="1"/>
      <w:numFmt w:val="lowerLetter"/>
      <w:lvlText w:val="%2."/>
      <w:lvlJc w:val="left"/>
      <w:pPr>
        <w:ind w:left="1440" w:hanging="360"/>
      </w:pPr>
    </w:lvl>
    <w:lvl w:ilvl="2" w:tplc="ED321F44">
      <w:start w:val="1"/>
      <w:numFmt w:val="lowerRoman"/>
      <w:lvlText w:val="%3."/>
      <w:lvlJc w:val="right"/>
      <w:pPr>
        <w:ind w:left="2160" w:hanging="180"/>
      </w:pPr>
    </w:lvl>
    <w:lvl w:ilvl="3" w:tplc="BF34DD92">
      <w:start w:val="1"/>
      <w:numFmt w:val="decimal"/>
      <w:lvlText w:val="%4."/>
      <w:lvlJc w:val="left"/>
      <w:pPr>
        <w:ind w:left="2880" w:hanging="360"/>
      </w:pPr>
    </w:lvl>
    <w:lvl w:ilvl="4" w:tplc="C9C047A8">
      <w:start w:val="1"/>
      <w:numFmt w:val="lowerLetter"/>
      <w:lvlText w:val="%5."/>
      <w:lvlJc w:val="left"/>
      <w:pPr>
        <w:ind w:left="3600" w:hanging="360"/>
      </w:pPr>
    </w:lvl>
    <w:lvl w:ilvl="5" w:tplc="68DE83A6">
      <w:start w:val="1"/>
      <w:numFmt w:val="lowerRoman"/>
      <w:lvlText w:val="%6."/>
      <w:lvlJc w:val="right"/>
      <w:pPr>
        <w:ind w:left="4320" w:hanging="180"/>
      </w:pPr>
    </w:lvl>
    <w:lvl w:ilvl="6" w:tplc="F9BE74DE">
      <w:start w:val="1"/>
      <w:numFmt w:val="decimal"/>
      <w:lvlText w:val="%7."/>
      <w:lvlJc w:val="left"/>
      <w:pPr>
        <w:ind w:left="5040" w:hanging="360"/>
      </w:pPr>
    </w:lvl>
    <w:lvl w:ilvl="7" w:tplc="D6143CC6">
      <w:start w:val="1"/>
      <w:numFmt w:val="lowerLetter"/>
      <w:lvlText w:val="%8."/>
      <w:lvlJc w:val="left"/>
      <w:pPr>
        <w:ind w:left="5760" w:hanging="360"/>
      </w:pPr>
    </w:lvl>
    <w:lvl w:ilvl="8" w:tplc="E4B24152">
      <w:start w:val="1"/>
      <w:numFmt w:val="lowerRoman"/>
      <w:lvlText w:val="%9."/>
      <w:lvlJc w:val="right"/>
      <w:pPr>
        <w:ind w:left="6480" w:hanging="180"/>
      </w:pPr>
    </w:lvl>
  </w:abstractNum>
  <w:abstractNum w:abstractNumId="3" w15:restartNumberingAfterBreak="0">
    <w:nsid w:val="06EF2ACA"/>
    <w:multiLevelType w:val="hybridMultilevel"/>
    <w:tmpl w:val="0102FEE0"/>
    <w:lvl w:ilvl="0" w:tplc="76C83B4C">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73D5073"/>
    <w:multiLevelType w:val="hybridMultilevel"/>
    <w:tmpl w:val="37A6297E"/>
    <w:lvl w:ilvl="0" w:tplc="2C40F3D0">
      <w:start w:val="1"/>
      <w:numFmt w:val="upperLetter"/>
      <w:lvlText w:val="%1."/>
      <w:lvlJc w:val="left"/>
      <w:pPr>
        <w:ind w:left="720" w:hanging="360"/>
      </w:pPr>
    </w:lvl>
    <w:lvl w:ilvl="1" w:tplc="FCD08220">
      <w:start w:val="1"/>
      <w:numFmt w:val="lowerLetter"/>
      <w:lvlText w:val="%2."/>
      <w:lvlJc w:val="left"/>
      <w:pPr>
        <w:ind w:left="1440" w:hanging="360"/>
      </w:pPr>
    </w:lvl>
    <w:lvl w:ilvl="2" w:tplc="98069CFE">
      <w:start w:val="1"/>
      <w:numFmt w:val="lowerRoman"/>
      <w:lvlText w:val="%3."/>
      <w:lvlJc w:val="right"/>
      <w:pPr>
        <w:ind w:left="2160" w:hanging="180"/>
      </w:pPr>
    </w:lvl>
    <w:lvl w:ilvl="3" w:tplc="445844AE">
      <w:start w:val="1"/>
      <w:numFmt w:val="decimal"/>
      <w:lvlText w:val="%4."/>
      <w:lvlJc w:val="left"/>
      <w:pPr>
        <w:ind w:left="2880" w:hanging="360"/>
      </w:pPr>
    </w:lvl>
    <w:lvl w:ilvl="4" w:tplc="5E14B9EC">
      <w:start w:val="1"/>
      <w:numFmt w:val="lowerLetter"/>
      <w:lvlText w:val="%5."/>
      <w:lvlJc w:val="left"/>
      <w:pPr>
        <w:ind w:left="3600" w:hanging="360"/>
      </w:pPr>
    </w:lvl>
    <w:lvl w:ilvl="5" w:tplc="06CE72B0">
      <w:start w:val="1"/>
      <w:numFmt w:val="lowerRoman"/>
      <w:lvlText w:val="%6."/>
      <w:lvlJc w:val="right"/>
      <w:pPr>
        <w:ind w:left="4320" w:hanging="180"/>
      </w:pPr>
    </w:lvl>
    <w:lvl w:ilvl="6" w:tplc="5B9E4A4A">
      <w:start w:val="1"/>
      <w:numFmt w:val="decimal"/>
      <w:lvlText w:val="%7."/>
      <w:lvlJc w:val="left"/>
      <w:pPr>
        <w:ind w:left="5040" w:hanging="360"/>
      </w:pPr>
    </w:lvl>
    <w:lvl w:ilvl="7" w:tplc="56F0D14A">
      <w:start w:val="1"/>
      <w:numFmt w:val="lowerLetter"/>
      <w:lvlText w:val="%8."/>
      <w:lvlJc w:val="left"/>
      <w:pPr>
        <w:ind w:left="5760" w:hanging="360"/>
      </w:pPr>
    </w:lvl>
    <w:lvl w:ilvl="8" w:tplc="9FE0DEEC">
      <w:start w:val="1"/>
      <w:numFmt w:val="lowerRoman"/>
      <w:lvlText w:val="%9."/>
      <w:lvlJc w:val="right"/>
      <w:pPr>
        <w:ind w:left="6480" w:hanging="180"/>
      </w:pPr>
    </w:lvl>
  </w:abstractNum>
  <w:abstractNum w:abstractNumId="5" w15:restartNumberingAfterBreak="0">
    <w:nsid w:val="08CB7648"/>
    <w:multiLevelType w:val="hybridMultilevel"/>
    <w:tmpl w:val="31BA27DC"/>
    <w:lvl w:ilvl="0" w:tplc="90405E26">
      <w:start w:val="1"/>
      <w:numFmt w:val="lowerLetter"/>
      <w:lvlText w:val="%1)"/>
      <w:lvlJc w:val="left"/>
      <w:pPr>
        <w:ind w:left="1004" w:hanging="360"/>
      </w:pPr>
      <w:rPr>
        <w:rFont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6" w15:restartNumberingAfterBreak="0">
    <w:nsid w:val="093D15BB"/>
    <w:multiLevelType w:val="hybridMultilevel"/>
    <w:tmpl w:val="A4920D28"/>
    <w:lvl w:ilvl="0" w:tplc="119CEBC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 w15:restartNumberingAfterBreak="0">
    <w:nsid w:val="097D2548"/>
    <w:multiLevelType w:val="hybridMultilevel"/>
    <w:tmpl w:val="0A721B30"/>
    <w:lvl w:ilvl="0" w:tplc="53C05F3C">
      <w:start w:val="1"/>
      <w:numFmt w:val="lowerLetter"/>
      <w:lvlText w:val="%1)"/>
      <w:lvlJc w:val="left"/>
      <w:pPr>
        <w:ind w:left="1068" w:hanging="360"/>
      </w:pPr>
    </w:lvl>
    <w:lvl w:ilvl="1" w:tplc="D4462964">
      <w:start w:val="1"/>
      <w:numFmt w:val="lowerLetter"/>
      <w:lvlText w:val="%2."/>
      <w:lvlJc w:val="left"/>
      <w:pPr>
        <w:ind w:left="1788" w:hanging="360"/>
      </w:pPr>
    </w:lvl>
    <w:lvl w:ilvl="2" w:tplc="4BE89B50">
      <w:start w:val="1"/>
      <w:numFmt w:val="lowerRoman"/>
      <w:lvlText w:val="%3."/>
      <w:lvlJc w:val="right"/>
      <w:pPr>
        <w:ind w:left="2508" w:hanging="180"/>
      </w:pPr>
    </w:lvl>
    <w:lvl w:ilvl="3" w:tplc="D0BC7830">
      <w:start w:val="1"/>
      <w:numFmt w:val="decimal"/>
      <w:lvlText w:val="%4."/>
      <w:lvlJc w:val="left"/>
      <w:pPr>
        <w:ind w:left="3228" w:hanging="360"/>
      </w:pPr>
    </w:lvl>
    <w:lvl w:ilvl="4" w:tplc="573E660C">
      <w:start w:val="1"/>
      <w:numFmt w:val="lowerLetter"/>
      <w:lvlText w:val="%5."/>
      <w:lvlJc w:val="left"/>
      <w:pPr>
        <w:ind w:left="3948" w:hanging="360"/>
      </w:pPr>
    </w:lvl>
    <w:lvl w:ilvl="5" w:tplc="39E8DD56">
      <w:start w:val="1"/>
      <w:numFmt w:val="lowerRoman"/>
      <w:lvlText w:val="%6."/>
      <w:lvlJc w:val="right"/>
      <w:pPr>
        <w:ind w:left="4668" w:hanging="180"/>
      </w:pPr>
    </w:lvl>
    <w:lvl w:ilvl="6" w:tplc="D92AAD76">
      <w:start w:val="1"/>
      <w:numFmt w:val="decimal"/>
      <w:lvlText w:val="%7."/>
      <w:lvlJc w:val="left"/>
      <w:pPr>
        <w:ind w:left="5388" w:hanging="360"/>
      </w:pPr>
    </w:lvl>
    <w:lvl w:ilvl="7" w:tplc="139A5C64">
      <w:start w:val="1"/>
      <w:numFmt w:val="lowerLetter"/>
      <w:lvlText w:val="%8."/>
      <w:lvlJc w:val="left"/>
      <w:pPr>
        <w:ind w:left="6108" w:hanging="360"/>
      </w:pPr>
    </w:lvl>
    <w:lvl w:ilvl="8" w:tplc="C506FDA4">
      <w:start w:val="1"/>
      <w:numFmt w:val="lowerRoman"/>
      <w:lvlText w:val="%9."/>
      <w:lvlJc w:val="right"/>
      <w:pPr>
        <w:ind w:left="6828" w:hanging="180"/>
      </w:pPr>
    </w:lvl>
  </w:abstractNum>
  <w:abstractNum w:abstractNumId="8" w15:restartNumberingAfterBreak="0">
    <w:nsid w:val="098C7DD0"/>
    <w:multiLevelType w:val="hybridMultilevel"/>
    <w:tmpl w:val="CF904808"/>
    <w:lvl w:ilvl="0" w:tplc="9A949FD2">
      <w:start w:val="1"/>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 w15:restartNumberingAfterBreak="0">
    <w:nsid w:val="09D42AF5"/>
    <w:multiLevelType w:val="hybridMultilevel"/>
    <w:tmpl w:val="12022A3C"/>
    <w:lvl w:ilvl="0" w:tplc="B7C0F344">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15:restartNumberingAfterBreak="0">
    <w:nsid w:val="0A54781C"/>
    <w:multiLevelType w:val="hybridMultilevel"/>
    <w:tmpl w:val="AAF05CE8"/>
    <w:lvl w:ilvl="0" w:tplc="27541890">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15:restartNumberingAfterBreak="0">
    <w:nsid w:val="0A68622D"/>
    <w:multiLevelType w:val="hybridMultilevel"/>
    <w:tmpl w:val="C90C4870"/>
    <w:lvl w:ilvl="0" w:tplc="5C7C9BDC">
      <w:start w:val="1"/>
      <w:numFmt w:val="low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2" w15:restartNumberingAfterBreak="0">
    <w:nsid w:val="0AC5516E"/>
    <w:multiLevelType w:val="hybridMultilevel"/>
    <w:tmpl w:val="530EA59A"/>
    <w:lvl w:ilvl="0" w:tplc="8B2A726E">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15:restartNumberingAfterBreak="0">
    <w:nsid w:val="0C607B47"/>
    <w:multiLevelType w:val="hybridMultilevel"/>
    <w:tmpl w:val="27A2B9B4"/>
    <w:lvl w:ilvl="0" w:tplc="A2E24DF0">
      <w:start w:val="1"/>
      <w:numFmt w:val="decimal"/>
      <w:lvlText w:val="%1."/>
      <w:lvlJc w:val="left"/>
      <w:pPr>
        <w:ind w:left="720" w:hanging="360"/>
      </w:pPr>
    </w:lvl>
    <w:lvl w:ilvl="1" w:tplc="628E70B6">
      <w:start w:val="11"/>
      <w:numFmt w:val="decimal"/>
      <w:lvlText w:val="%2."/>
      <w:lvlJc w:val="left"/>
      <w:pPr>
        <w:ind w:left="1440" w:hanging="360"/>
      </w:pPr>
    </w:lvl>
    <w:lvl w:ilvl="2" w:tplc="8500CC10">
      <w:start w:val="1"/>
      <w:numFmt w:val="lowerRoman"/>
      <w:lvlText w:val="%3."/>
      <w:lvlJc w:val="right"/>
      <w:pPr>
        <w:ind w:left="2160" w:hanging="180"/>
      </w:pPr>
    </w:lvl>
    <w:lvl w:ilvl="3" w:tplc="292009AA">
      <w:start w:val="1"/>
      <w:numFmt w:val="decimal"/>
      <w:lvlText w:val="%4."/>
      <w:lvlJc w:val="left"/>
      <w:pPr>
        <w:ind w:left="2880" w:hanging="360"/>
      </w:pPr>
    </w:lvl>
    <w:lvl w:ilvl="4" w:tplc="32847A80">
      <w:start w:val="1"/>
      <w:numFmt w:val="lowerLetter"/>
      <w:lvlText w:val="%5."/>
      <w:lvlJc w:val="left"/>
      <w:pPr>
        <w:ind w:left="3600" w:hanging="360"/>
      </w:pPr>
    </w:lvl>
    <w:lvl w:ilvl="5" w:tplc="1C7E4EC8">
      <w:start w:val="1"/>
      <w:numFmt w:val="lowerRoman"/>
      <w:lvlText w:val="%6."/>
      <w:lvlJc w:val="right"/>
      <w:pPr>
        <w:ind w:left="4320" w:hanging="180"/>
      </w:pPr>
    </w:lvl>
    <w:lvl w:ilvl="6" w:tplc="C302DE00">
      <w:start w:val="1"/>
      <w:numFmt w:val="decimal"/>
      <w:lvlText w:val="%7."/>
      <w:lvlJc w:val="left"/>
      <w:pPr>
        <w:ind w:left="5040" w:hanging="360"/>
      </w:pPr>
    </w:lvl>
    <w:lvl w:ilvl="7" w:tplc="51C6681E">
      <w:start w:val="1"/>
      <w:numFmt w:val="lowerLetter"/>
      <w:lvlText w:val="%8."/>
      <w:lvlJc w:val="left"/>
      <w:pPr>
        <w:ind w:left="5760" w:hanging="360"/>
      </w:pPr>
    </w:lvl>
    <w:lvl w:ilvl="8" w:tplc="A1FA7F14">
      <w:start w:val="1"/>
      <w:numFmt w:val="lowerRoman"/>
      <w:lvlText w:val="%9."/>
      <w:lvlJc w:val="right"/>
      <w:pPr>
        <w:ind w:left="6480" w:hanging="180"/>
      </w:pPr>
    </w:lvl>
  </w:abstractNum>
  <w:abstractNum w:abstractNumId="14" w15:restartNumberingAfterBreak="0">
    <w:nsid w:val="0C6A7CD1"/>
    <w:multiLevelType w:val="hybridMultilevel"/>
    <w:tmpl w:val="2C8668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D11647C"/>
    <w:multiLevelType w:val="hybridMultilevel"/>
    <w:tmpl w:val="5B16BA62"/>
    <w:lvl w:ilvl="0" w:tplc="CDE6A646">
      <w:start w:val="1"/>
      <w:numFmt w:val="upperRoman"/>
      <w:lvlText w:val="%1."/>
      <w:lvlJc w:val="right"/>
      <w:pPr>
        <w:ind w:left="720" w:hanging="360"/>
      </w:pPr>
    </w:lvl>
    <w:lvl w:ilvl="1" w:tplc="41A4997A">
      <w:start w:val="1"/>
      <w:numFmt w:val="decimal"/>
      <w:lvlText w:val="%2."/>
      <w:lvlJc w:val="left"/>
      <w:pPr>
        <w:ind w:left="1440" w:hanging="360"/>
      </w:pPr>
    </w:lvl>
    <w:lvl w:ilvl="2" w:tplc="49522008">
      <w:start w:val="1"/>
      <w:numFmt w:val="lowerRoman"/>
      <w:lvlText w:val="%3."/>
      <w:lvlJc w:val="right"/>
      <w:pPr>
        <w:ind w:left="2160" w:hanging="180"/>
      </w:pPr>
    </w:lvl>
    <w:lvl w:ilvl="3" w:tplc="4B06B31E">
      <w:start w:val="1"/>
      <w:numFmt w:val="decimal"/>
      <w:lvlText w:val="%4."/>
      <w:lvlJc w:val="left"/>
      <w:pPr>
        <w:ind w:left="2880" w:hanging="360"/>
      </w:pPr>
    </w:lvl>
    <w:lvl w:ilvl="4" w:tplc="1A164144">
      <w:start w:val="1"/>
      <w:numFmt w:val="lowerLetter"/>
      <w:lvlText w:val="%5."/>
      <w:lvlJc w:val="left"/>
      <w:pPr>
        <w:ind w:left="3600" w:hanging="360"/>
      </w:pPr>
    </w:lvl>
    <w:lvl w:ilvl="5" w:tplc="3AAC3E4A">
      <w:start w:val="1"/>
      <w:numFmt w:val="lowerRoman"/>
      <w:lvlText w:val="%6."/>
      <w:lvlJc w:val="right"/>
      <w:pPr>
        <w:ind w:left="4320" w:hanging="180"/>
      </w:pPr>
    </w:lvl>
    <w:lvl w:ilvl="6" w:tplc="02E6B308">
      <w:start w:val="1"/>
      <w:numFmt w:val="decimal"/>
      <w:lvlText w:val="%7."/>
      <w:lvlJc w:val="left"/>
      <w:pPr>
        <w:ind w:left="5040" w:hanging="360"/>
      </w:pPr>
    </w:lvl>
    <w:lvl w:ilvl="7" w:tplc="B420A34C">
      <w:start w:val="1"/>
      <w:numFmt w:val="lowerLetter"/>
      <w:lvlText w:val="%8."/>
      <w:lvlJc w:val="left"/>
      <w:pPr>
        <w:ind w:left="5760" w:hanging="360"/>
      </w:pPr>
    </w:lvl>
    <w:lvl w:ilvl="8" w:tplc="491AF3D0">
      <w:start w:val="1"/>
      <w:numFmt w:val="lowerRoman"/>
      <w:lvlText w:val="%9."/>
      <w:lvlJc w:val="right"/>
      <w:pPr>
        <w:ind w:left="6480" w:hanging="180"/>
      </w:pPr>
    </w:lvl>
  </w:abstractNum>
  <w:abstractNum w:abstractNumId="16" w15:restartNumberingAfterBreak="0">
    <w:nsid w:val="0DD8397B"/>
    <w:multiLevelType w:val="hybridMultilevel"/>
    <w:tmpl w:val="57721BC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15:restartNumberingAfterBreak="0">
    <w:nsid w:val="0E69722B"/>
    <w:multiLevelType w:val="hybridMultilevel"/>
    <w:tmpl w:val="74D82812"/>
    <w:lvl w:ilvl="0" w:tplc="230492C8">
      <w:start w:val="1"/>
      <w:numFmt w:val="low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8" w15:restartNumberingAfterBreak="0">
    <w:nsid w:val="111623C3"/>
    <w:multiLevelType w:val="hybridMultilevel"/>
    <w:tmpl w:val="B7361296"/>
    <w:lvl w:ilvl="0" w:tplc="913AECFA">
      <w:start w:val="1"/>
      <w:numFmt w:val="lowerLetter"/>
      <w:lvlText w:val="%1)"/>
      <w:lvlJc w:val="left"/>
      <w:pPr>
        <w:ind w:left="11" w:hanging="360"/>
      </w:pPr>
      <w:rPr>
        <w:rFonts w:ascii="Times New Roman" w:hAnsi="Times New Roman" w:cs="Times New Roman" w:hint="default"/>
        <w:b w:val="0"/>
        <w:sz w:val="28"/>
      </w:rPr>
    </w:lvl>
    <w:lvl w:ilvl="1" w:tplc="04190019" w:tentative="1">
      <w:start w:val="1"/>
      <w:numFmt w:val="lowerLetter"/>
      <w:lvlText w:val="%2."/>
      <w:lvlJc w:val="left"/>
      <w:pPr>
        <w:ind w:left="731" w:hanging="360"/>
      </w:pPr>
    </w:lvl>
    <w:lvl w:ilvl="2" w:tplc="0419001B" w:tentative="1">
      <w:start w:val="1"/>
      <w:numFmt w:val="lowerRoman"/>
      <w:lvlText w:val="%3."/>
      <w:lvlJc w:val="right"/>
      <w:pPr>
        <w:ind w:left="1451" w:hanging="180"/>
      </w:pPr>
    </w:lvl>
    <w:lvl w:ilvl="3" w:tplc="0419000F" w:tentative="1">
      <w:start w:val="1"/>
      <w:numFmt w:val="decimal"/>
      <w:lvlText w:val="%4."/>
      <w:lvlJc w:val="left"/>
      <w:pPr>
        <w:ind w:left="2171" w:hanging="360"/>
      </w:pPr>
    </w:lvl>
    <w:lvl w:ilvl="4" w:tplc="04190019" w:tentative="1">
      <w:start w:val="1"/>
      <w:numFmt w:val="lowerLetter"/>
      <w:lvlText w:val="%5."/>
      <w:lvlJc w:val="left"/>
      <w:pPr>
        <w:ind w:left="2891" w:hanging="360"/>
      </w:pPr>
    </w:lvl>
    <w:lvl w:ilvl="5" w:tplc="0419001B" w:tentative="1">
      <w:start w:val="1"/>
      <w:numFmt w:val="lowerRoman"/>
      <w:lvlText w:val="%6."/>
      <w:lvlJc w:val="right"/>
      <w:pPr>
        <w:ind w:left="3611" w:hanging="180"/>
      </w:pPr>
    </w:lvl>
    <w:lvl w:ilvl="6" w:tplc="0419000F" w:tentative="1">
      <w:start w:val="1"/>
      <w:numFmt w:val="decimal"/>
      <w:lvlText w:val="%7."/>
      <w:lvlJc w:val="left"/>
      <w:pPr>
        <w:ind w:left="4331" w:hanging="360"/>
      </w:pPr>
    </w:lvl>
    <w:lvl w:ilvl="7" w:tplc="04190019" w:tentative="1">
      <w:start w:val="1"/>
      <w:numFmt w:val="lowerLetter"/>
      <w:lvlText w:val="%8."/>
      <w:lvlJc w:val="left"/>
      <w:pPr>
        <w:ind w:left="5051" w:hanging="360"/>
      </w:pPr>
    </w:lvl>
    <w:lvl w:ilvl="8" w:tplc="0419001B" w:tentative="1">
      <w:start w:val="1"/>
      <w:numFmt w:val="lowerRoman"/>
      <w:lvlText w:val="%9."/>
      <w:lvlJc w:val="right"/>
      <w:pPr>
        <w:ind w:left="5771" w:hanging="180"/>
      </w:pPr>
    </w:lvl>
  </w:abstractNum>
  <w:abstractNum w:abstractNumId="19" w15:restartNumberingAfterBreak="0">
    <w:nsid w:val="12F628A9"/>
    <w:multiLevelType w:val="multilevel"/>
    <w:tmpl w:val="1562A9D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157F6D37"/>
    <w:multiLevelType w:val="hybridMultilevel"/>
    <w:tmpl w:val="6D3E642A"/>
    <w:lvl w:ilvl="0" w:tplc="BEA694CA">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1" w15:restartNumberingAfterBreak="0">
    <w:nsid w:val="1624087C"/>
    <w:multiLevelType w:val="hybridMultilevel"/>
    <w:tmpl w:val="80AA63D6"/>
    <w:lvl w:ilvl="0" w:tplc="70AC010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172231EA"/>
    <w:multiLevelType w:val="multilevel"/>
    <w:tmpl w:val="184443B8"/>
    <w:lvl w:ilvl="0">
      <w:start w:val="1"/>
      <w:numFmt w:val="upperLetter"/>
      <w:pStyle w:val="1"/>
      <w:lvlText w:val="%1)"/>
      <w:lvlJc w:val="left"/>
      <w:pPr>
        <w:ind w:left="720" w:hanging="360"/>
      </w:pPr>
    </w:lvl>
    <w:lvl w:ilvl="1">
      <w:start w:val="1"/>
      <w:numFmt w:val="lowerLetter"/>
      <w:pStyle w:val="2"/>
      <w:lvlText w:val="%2."/>
      <w:lvlJc w:val="left"/>
      <w:pPr>
        <w:ind w:left="1440" w:hanging="360"/>
      </w:pPr>
    </w:lvl>
    <w:lvl w:ilvl="2">
      <w:start w:val="1"/>
      <w:numFmt w:val="lowerRoman"/>
      <w:pStyle w:val="3"/>
      <w:lvlText w:val="%3."/>
      <w:lvlJc w:val="right"/>
      <w:pPr>
        <w:ind w:left="2160" w:hanging="180"/>
      </w:pPr>
    </w:lvl>
    <w:lvl w:ilvl="3">
      <w:start w:val="1"/>
      <w:numFmt w:val="decimal"/>
      <w:pStyle w:val="4"/>
      <w:lvlText w:val="%4."/>
      <w:lvlJc w:val="left"/>
      <w:pPr>
        <w:ind w:left="2880" w:hanging="360"/>
      </w:pPr>
    </w:lvl>
    <w:lvl w:ilvl="4">
      <w:start w:val="1"/>
      <w:numFmt w:val="lowerLetter"/>
      <w:pStyle w:val="5"/>
      <w:lvlText w:val="%5."/>
      <w:lvlJc w:val="left"/>
      <w:pPr>
        <w:ind w:left="3600" w:hanging="360"/>
      </w:pPr>
    </w:lvl>
    <w:lvl w:ilvl="5">
      <w:start w:val="1"/>
      <w:numFmt w:val="lowerRoman"/>
      <w:pStyle w:val="6"/>
      <w:lvlText w:val="%6."/>
      <w:lvlJc w:val="right"/>
      <w:pPr>
        <w:ind w:left="4320" w:hanging="180"/>
      </w:pPr>
    </w:lvl>
    <w:lvl w:ilvl="6">
      <w:start w:val="1"/>
      <w:numFmt w:val="decimal"/>
      <w:pStyle w:val="7"/>
      <w:lvlText w:val="%7."/>
      <w:lvlJc w:val="left"/>
      <w:pPr>
        <w:ind w:left="5040" w:hanging="360"/>
      </w:pPr>
    </w:lvl>
    <w:lvl w:ilvl="7">
      <w:start w:val="1"/>
      <w:numFmt w:val="lowerLetter"/>
      <w:pStyle w:val="8"/>
      <w:lvlText w:val="%8."/>
      <w:lvlJc w:val="left"/>
      <w:pPr>
        <w:ind w:left="5760" w:hanging="360"/>
      </w:pPr>
    </w:lvl>
    <w:lvl w:ilvl="8">
      <w:start w:val="1"/>
      <w:numFmt w:val="lowerRoman"/>
      <w:pStyle w:val="9"/>
      <w:lvlText w:val="%9."/>
      <w:lvlJc w:val="right"/>
      <w:pPr>
        <w:ind w:left="6480" w:hanging="180"/>
      </w:pPr>
    </w:lvl>
  </w:abstractNum>
  <w:abstractNum w:abstractNumId="23" w15:restartNumberingAfterBreak="0">
    <w:nsid w:val="182463F3"/>
    <w:multiLevelType w:val="multilevel"/>
    <w:tmpl w:val="7F426C9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18DF66C8"/>
    <w:multiLevelType w:val="hybridMultilevel"/>
    <w:tmpl w:val="B8E248CE"/>
    <w:lvl w:ilvl="0" w:tplc="57781328">
      <w:start w:val="1"/>
      <w:numFmt w:val="upperLetter"/>
      <w:lvlText w:val="%1)"/>
      <w:lvlJc w:val="left"/>
      <w:pPr>
        <w:ind w:left="-131" w:hanging="360"/>
      </w:pPr>
      <w:rPr>
        <w:rFonts w:cstheme="minorBidi" w:hint="default"/>
        <w:b w:val="0"/>
      </w:rPr>
    </w:lvl>
    <w:lvl w:ilvl="1" w:tplc="04190019" w:tentative="1">
      <w:start w:val="1"/>
      <w:numFmt w:val="lowerLetter"/>
      <w:lvlText w:val="%2."/>
      <w:lvlJc w:val="left"/>
      <w:pPr>
        <w:ind w:left="589" w:hanging="360"/>
      </w:pPr>
    </w:lvl>
    <w:lvl w:ilvl="2" w:tplc="0419001B" w:tentative="1">
      <w:start w:val="1"/>
      <w:numFmt w:val="lowerRoman"/>
      <w:lvlText w:val="%3."/>
      <w:lvlJc w:val="right"/>
      <w:pPr>
        <w:ind w:left="1309" w:hanging="180"/>
      </w:pPr>
    </w:lvl>
    <w:lvl w:ilvl="3" w:tplc="0419000F" w:tentative="1">
      <w:start w:val="1"/>
      <w:numFmt w:val="decimal"/>
      <w:lvlText w:val="%4."/>
      <w:lvlJc w:val="left"/>
      <w:pPr>
        <w:ind w:left="2029" w:hanging="360"/>
      </w:pPr>
    </w:lvl>
    <w:lvl w:ilvl="4" w:tplc="04190019" w:tentative="1">
      <w:start w:val="1"/>
      <w:numFmt w:val="lowerLetter"/>
      <w:lvlText w:val="%5."/>
      <w:lvlJc w:val="left"/>
      <w:pPr>
        <w:ind w:left="2749" w:hanging="360"/>
      </w:pPr>
    </w:lvl>
    <w:lvl w:ilvl="5" w:tplc="0419001B" w:tentative="1">
      <w:start w:val="1"/>
      <w:numFmt w:val="lowerRoman"/>
      <w:lvlText w:val="%6."/>
      <w:lvlJc w:val="right"/>
      <w:pPr>
        <w:ind w:left="3469" w:hanging="180"/>
      </w:pPr>
    </w:lvl>
    <w:lvl w:ilvl="6" w:tplc="0419000F" w:tentative="1">
      <w:start w:val="1"/>
      <w:numFmt w:val="decimal"/>
      <w:lvlText w:val="%7."/>
      <w:lvlJc w:val="left"/>
      <w:pPr>
        <w:ind w:left="4189" w:hanging="360"/>
      </w:pPr>
    </w:lvl>
    <w:lvl w:ilvl="7" w:tplc="04190019" w:tentative="1">
      <w:start w:val="1"/>
      <w:numFmt w:val="lowerLetter"/>
      <w:lvlText w:val="%8."/>
      <w:lvlJc w:val="left"/>
      <w:pPr>
        <w:ind w:left="4909" w:hanging="360"/>
      </w:pPr>
    </w:lvl>
    <w:lvl w:ilvl="8" w:tplc="0419001B" w:tentative="1">
      <w:start w:val="1"/>
      <w:numFmt w:val="lowerRoman"/>
      <w:lvlText w:val="%9."/>
      <w:lvlJc w:val="right"/>
      <w:pPr>
        <w:ind w:left="5629" w:hanging="180"/>
      </w:pPr>
    </w:lvl>
  </w:abstractNum>
  <w:abstractNum w:abstractNumId="25" w15:restartNumberingAfterBreak="0">
    <w:nsid w:val="19575761"/>
    <w:multiLevelType w:val="multilevel"/>
    <w:tmpl w:val="DF9E56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B7B6B0A"/>
    <w:multiLevelType w:val="hybridMultilevel"/>
    <w:tmpl w:val="CD4EA9AA"/>
    <w:lvl w:ilvl="0" w:tplc="387EA628">
      <w:start w:val="1"/>
      <w:numFmt w:val="upperLetter"/>
      <w:lvlText w:val="%1)"/>
      <w:lvlJc w:val="left"/>
      <w:pPr>
        <w:ind w:left="-131" w:hanging="360"/>
      </w:pPr>
      <w:rPr>
        <w:rFonts w:cstheme="minorBidi" w:hint="default"/>
      </w:rPr>
    </w:lvl>
    <w:lvl w:ilvl="1" w:tplc="04190019" w:tentative="1">
      <w:start w:val="1"/>
      <w:numFmt w:val="lowerLetter"/>
      <w:lvlText w:val="%2."/>
      <w:lvlJc w:val="left"/>
      <w:pPr>
        <w:ind w:left="589" w:hanging="360"/>
      </w:pPr>
    </w:lvl>
    <w:lvl w:ilvl="2" w:tplc="0419001B" w:tentative="1">
      <w:start w:val="1"/>
      <w:numFmt w:val="lowerRoman"/>
      <w:lvlText w:val="%3."/>
      <w:lvlJc w:val="right"/>
      <w:pPr>
        <w:ind w:left="1309" w:hanging="180"/>
      </w:pPr>
    </w:lvl>
    <w:lvl w:ilvl="3" w:tplc="0419000F" w:tentative="1">
      <w:start w:val="1"/>
      <w:numFmt w:val="decimal"/>
      <w:lvlText w:val="%4."/>
      <w:lvlJc w:val="left"/>
      <w:pPr>
        <w:ind w:left="2029" w:hanging="360"/>
      </w:pPr>
    </w:lvl>
    <w:lvl w:ilvl="4" w:tplc="04190019" w:tentative="1">
      <w:start w:val="1"/>
      <w:numFmt w:val="lowerLetter"/>
      <w:lvlText w:val="%5."/>
      <w:lvlJc w:val="left"/>
      <w:pPr>
        <w:ind w:left="2749" w:hanging="360"/>
      </w:pPr>
    </w:lvl>
    <w:lvl w:ilvl="5" w:tplc="0419001B" w:tentative="1">
      <w:start w:val="1"/>
      <w:numFmt w:val="lowerRoman"/>
      <w:lvlText w:val="%6."/>
      <w:lvlJc w:val="right"/>
      <w:pPr>
        <w:ind w:left="3469" w:hanging="180"/>
      </w:pPr>
    </w:lvl>
    <w:lvl w:ilvl="6" w:tplc="0419000F" w:tentative="1">
      <w:start w:val="1"/>
      <w:numFmt w:val="decimal"/>
      <w:lvlText w:val="%7."/>
      <w:lvlJc w:val="left"/>
      <w:pPr>
        <w:ind w:left="4189" w:hanging="360"/>
      </w:pPr>
    </w:lvl>
    <w:lvl w:ilvl="7" w:tplc="04190019" w:tentative="1">
      <w:start w:val="1"/>
      <w:numFmt w:val="lowerLetter"/>
      <w:lvlText w:val="%8."/>
      <w:lvlJc w:val="left"/>
      <w:pPr>
        <w:ind w:left="4909" w:hanging="360"/>
      </w:pPr>
    </w:lvl>
    <w:lvl w:ilvl="8" w:tplc="0419001B" w:tentative="1">
      <w:start w:val="1"/>
      <w:numFmt w:val="lowerRoman"/>
      <w:lvlText w:val="%9."/>
      <w:lvlJc w:val="right"/>
      <w:pPr>
        <w:ind w:left="5629" w:hanging="180"/>
      </w:pPr>
    </w:lvl>
  </w:abstractNum>
  <w:abstractNum w:abstractNumId="27" w15:restartNumberingAfterBreak="0">
    <w:nsid w:val="1B9F4865"/>
    <w:multiLevelType w:val="hybridMultilevel"/>
    <w:tmpl w:val="1E9471EE"/>
    <w:lvl w:ilvl="0" w:tplc="45D0BD5A">
      <w:start w:val="1"/>
      <w:numFmt w:val="decimal"/>
      <w:lvlText w:val="%1."/>
      <w:lvlJc w:val="left"/>
      <w:pPr>
        <w:ind w:left="720" w:hanging="360"/>
      </w:pPr>
    </w:lvl>
    <w:lvl w:ilvl="1" w:tplc="A5CADA6C">
      <w:start w:val="1"/>
      <w:numFmt w:val="lowerLetter"/>
      <w:lvlText w:val="%2."/>
      <w:lvlJc w:val="left"/>
      <w:pPr>
        <w:ind w:left="1440" w:hanging="360"/>
      </w:pPr>
    </w:lvl>
    <w:lvl w:ilvl="2" w:tplc="D98A3926">
      <w:start w:val="1"/>
      <w:numFmt w:val="lowerRoman"/>
      <w:lvlText w:val="%3."/>
      <w:lvlJc w:val="right"/>
      <w:pPr>
        <w:ind w:left="2160" w:hanging="180"/>
      </w:pPr>
    </w:lvl>
    <w:lvl w:ilvl="3" w:tplc="EB9C7226">
      <w:start w:val="1"/>
      <w:numFmt w:val="decimal"/>
      <w:lvlText w:val="%4."/>
      <w:lvlJc w:val="left"/>
      <w:pPr>
        <w:ind w:left="2880" w:hanging="360"/>
      </w:pPr>
    </w:lvl>
    <w:lvl w:ilvl="4" w:tplc="A9362058">
      <w:start w:val="1"/>
      <w:numFmt w:val="lowerLetter"/>
      <w:lvlText w:val="%5."/>
      <w:lvlJc w:val="left"/>
      <w:pPr>
        <w:ind w:left="3600" w:hanging="360"/>
      </w:pPr>
    </w:lvl>
    <w:lvl w:ilvl="5" w:tplc="37DE985E">
      <w:start w:val="1"/>
      <w:numFmt w:val="lowerRoman"/>
      <w:lvlText w:val="%6."/>
      <w:lvlJc w:val="right"/>
      <w:pPr>
        <w:ind w:left="4320" w:hanging="180"/>
      </w:pPr>
    </w:lvl>
    <w:lvl w:ilvl="6" w:tplc="FE362254">
      <w:start w:val="1"/>
      <w:numFmt w:val="decimal"/>
      <w:lvlText w:val="%7."/>
      <w:lvlJc w:val="left"/>
      <w:pPr>
        <w:ind w:left="5040" w:hanging="360"/>
      </w:pPr>
    </w:lvl>
    <w:lvl w:ilvl="7" w:tplc="6B08B1F0">
      <w:start w:val="1"/>
      <w:numFmt w:val="lowerLetter"/>
      <w:lvlText w:val="%8."/>
      <w:lvlJc w:val="left"/>
      <w:pPr>
        <w:ind w:left="5760" w:hanging="360"/>
      </w:pPr>
    </w:lvl>
    <w:lvl w:ilvl="8" w:tplc="D57EBF1E">
      <w:start w:val="1"/>
      <w:numFmt w:val="lowerRoman"/>
      <w:lvlText w:val="%9."/>
      <w:lvlJc w:val="right"/>
      <w:pPr>
        <w:ind w:left="6480" w:hanging="180"/>
      </w:pPr>
    </w:lvl>
  </w:abstractNum>
  <w:abstractNum w:abstractNumId="28" w15:restartNumberingAfterBreak="0">
    <w:nsid w:val="1BCC1092"/>
    <w:multiLevelType w:val="hybridMultilevel"/>
    <w:tmpl w:val="9E7810FE"/>
    <w:lvl w:ilvl="0" w:tplc="04190011">
      <w:start w:val="9"/>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1C354D4D"/>
    <w:multiLevelType w:val="hybridMultilevel"/>
    <w:tmpl w:val="C50852A0"/>
    <w:lvl w:ilvl="0" w:tplc="5568DDAC">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15:restartNumberingAfterBreak="0">
    <w:nsid w:val="1C6635FC"/>
    <w:multiLevelType w:val="hybridMultilevel"/>
    <w:tmpl w:val="A04AE5F6"/>
    <w:lvl w:ilvl="0" w:tplc="B55C0666">
      <w:start w:val="1"/>
      <w:numFmt w:val="decimal"/>
      <w:lvlText w:val="%1."/>
      <w:lvlJc w:val="left"/>
      <w:pPr>
        <w:ind w:left="720" w:hanging="360"/>
      </w:pPr>
    </w:lvl>
    <w:lvl w:ilvl="1" w:tplc="CC86BB8E">
      <w:start w:val="1"/>
      <w:numFmt w:val="decimal"/>
      <w:lvlText w:val="%2."/>
      <w:lvlJc w:val="left"/>
      <w:pPr>
        <w:ind w:left="1440" w:hanging="360"/>
      </w:pPr>
    </w:lvl>
    <w:lvl w:ilvl="2" w:tplc="B64C2C70">
      <w:start w:val="1"/>
      <w:numFmt w:val="lowerRoman"/>
      <w:lvlText w:val="%3."/>
      <w:lvlJc w:val="right"/>
      <w:pPr>
        <w:ind w:left="2160" w:hanging="180"/>
      </w:pPr>
    </w:lvl>
    <w:lvl w:ilvl="3" w:tplc="53B6D46C">
      <w:start w:val="1"/>
      <w:numFmt w:val="decimal"/>
      <w:lvlText w:val="%4."/>
      <w:lvlJc w:val="left"/>
      <w:pPr>
        <w:ind w:left="2880" w:hanging="360"/>
      </w:pPr>
    </w:lvl>
    <w:lvl w:ilvl="4" w:tplc="DAA8116C">
      <w:start w:val="1"/>
      <w:numFmt w:val="lowerLetter"/>
      <w:lvlText w:val="%5."/>
      <w:lvlJc w:val="left"/>
      <w:pPr>
        <w:ind w:left="3600" w:hanging="360"/>
      </w:pPr>
    </w:lvl>
    <w:lvl w:ilvl="5" w:tplc="A5E24D40">
      <w:start w:val="1"/>
      <w:numFmt w:val="lowerRoman"/>
      <w:lvlText w:val="%6."/>
      <w:lvlJc w:val="right"/>
      <w:pPr>
        <w:ind w:left="4320" w:hanging="180"/>
      </w:pPr>
    </w:lvl>
    <w:lvl w:ilvl="6" w:tplc="170A4DA4">
      <w:start w:val="1"/>
      <w:numFmt w:val="decimal"/>
      <w:lvlText w:val="%7."/>
      <w:lvlJc w:val="left"/>
      <w:pPr>
        <w:ind w:left="5040" w:hanging="360"/>
      </w:pPr>
    </w:lvl>
    <w:lvl w:ilvl="7" w:tplc="E25EAC7A">
      <w:start w:val="1"/>
      <w:numFmt w:val="lowerLetter"/>
      <w:lvlText w:val="%8."/>
      <w:lvlJc w:val="left"/>
      <w:pPr>
        <w:ind w:left="5760" w:hanging="360"/>
      </w:pPr>
    </w:lvl>
    <w:lvl w:ilvl="8" w:tplc="6584F0D2">
      <w:start w:val="1"/>
      <w:numFmt w:val="lowerRoman"/>
      <w:lvlText w:val="%9."/>
      <w:lvlJc w:val="right"/>
      <w:pPr>
        <w:ind w:left="6480" w:hanging="180"/>
      </w:pPr>
    </w:lvl>
  </w:abstractNum>
  <w:abstractNum w:abstractNumId="31" w15:restartNumberingAfterBreak="0">
    <w:nsid w:val="1CA4036D"/>
    <w:multiLevelType w:val="hybridMultilevel"/>
    <w:tmpl w:val="220A1AF2"/>
    <w:lvl w:ilvl="0" w:tplc="17F6AD72">
      <w:start w:val="1"/>
      <w:numFmt w:val="upperLetter"/>
      <w:lvlText w:val="%1."/>
      <w:lvlJc w:val="left"/>
      <w:pPr>
        <w:ind w:left="720" w:hanging="360"/>
      </w:pPr>
    </w:lvl>
    <w:lvl w:ilvl="1" w:tplc="78B42524">
      <w:start w:val="1"/>
      <w:numFmt w:val="lowerLetter"/>
      <w:lvlText w:val="%2."/>
      <w:lvlJc w:val="left"/>
      <w:pPr>
        <w:ind w:left="1440" w:hanging="360"/>
      </w:pPr>
    </w:lvl>
    <w:lvl w:ilvl="2" w:tplc="36CEE4A6">
      <w:start w:val="1"/>
      <w:numFmt w:val="lowerRoman"/>
      <w:lvlText w:val="%3."/>
      <w:lvlJc w:val="right"/>
      <w:pPr>
        <w:ind w:left="2160" w:hanging="180"/>
      </w:pPr>
    </w:lvl>
    <w:lvl w:ilvl="3" w:tplc="6450B622">
      <w:start w:val="1"/>
      <w:numFmt w:val="decimal"/>
      <w:lvlText w:val="%4."/>
      <w:lvlJc w:val="left"/>
      <w:pPr>
        <w:ind w:left="2880" w:hanging="360"/>
      </w:pPr>
    </w:lvl>
    <w:lvl w:ilvl="4" w:tplc="B930F8CE">
      <w:start w:val="1"/>
      <w:numFmt w:val="lowerLetter"/>
      <w:lvlText w:val="%5."/>
      <w:lvlJc w:val="left"/>
      <w:pPr>
        <w:ind w:left="3600" w:hanging="360"/>
      </w:pPr>
    </w:lvl>
    <w:lvl w:ilvl="5" w:tplc="9B1E477A">
      <w:start w:val="1"/>
      <w:numFmt w:val="lowerRoman"/>
      <w:lvlText w:val="%6."/>
      <w:lvlJc w:val="right"/>
      <w:pPr>
        <w:ind w:left="4320" w:hanging="180"/>
      </w:pPr>
    </w:lvl>
    <w:lvl w:ilvl="6" w:tplc="8390CB88">
      <w:start w:val="1"/>
      <w:numFmt w:val="decimal"/>
      <w:lvlText w:val="%7."/>
      <w:lvlJc w:val="left"/>
      <w:pPr>
        <w:ind w:left="5040" w:hanging="360"/>
      </w:pPr>
    </w:lvl>
    <w:lvl w:ilvl="7" w:tplc="C9148E12">
      <w:start w:val="1"/>
      <w:numFmt w:val="lowerLetter"/>
      <w:lvlText w:val="%8."/>
      <w:lvlJc w:val="left"/>
      <w:pPr>
        <w:ind w:left="5760" w:hanging="360"/>
      </w:pPr>
    </w:lvl>
    <w:lvl w:ilvl="8" w:tplc="C26C1ABC">
      <w:start w:val="1"/>
      <w:numFmt w:val="lowerRoman"/>
      <w:lvlText w:val="%9."/>
      <w:lvlJc w:val="right"/>
      <w:pPr>
        <w:ind w:left="6480" w:hanging="180"/>
      </w:pPr>
    </w:lvl>
  </w:abstractNum>
  <w:abstractNum w:abstractNumId="32" w15:restartNumberingAfterBreak="0">
    <w:nsid w:val="1CF93BA2"/>
    <w:multiLevelType w:val="hybridMultilevel"/>
    <w:tmpl w:val="84A2A1CC"/>
    <w:lvl w:ilvl="0" w:tplc="C114C7A2">
      <w:start w:val="1"/>
      <w:numFmt w:val="upperLetter"/>
      <w:lvlText w:val="%1)"/>
      <w:lvlJc w:val="left"/>
      <w:pPr>
        <w:ind w:left="720" w:hanging="360"/>
      </w:pPr>
      <w:rPr>
        <w:rFonts w:hint="default"/>
        <w:b w:val="0"/>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1D271240"/>
    <w:multiLevelType w:val="hybridMultilevel"/>
    <w:tmpl w:val="8EE8F9AA"/>
    <w:lvl w:ilvl="0" w:tplc="70AC010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1D9D4795"/>
    <w:multiLevelType w:val="multilevel"/>
    <w:tmpl w:val="E79A95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15:restartNumberingAfterBreak="0">
    <w:nsid w:val="1DE74B2E"/>
    <w:multiLevelType w:val="hybridMultilevel"/>
    <w:tmpl w:val="58949C70"/>
    <w:lvl w:ilvl="0" w:tplc="F1527574">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6" w15:restartNumberingAfterBreak="0">
    <w:nsid w:val="1E3C2A5D"/>
    <w:multiLevelType w:val="hybridMultilevel"/>
    <w:tmpl w:val="B3BE0C82"/>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7" w15:restartNumberingAfterBreak="0">
    <w:nsid w:val="1EDC2081"/>
    <w:multiLevelType w:val="hybridMultilevel"/>
    <w:tmpl w:val="2C8418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1F8265F7"/>
    <w:multiLevelType w:val="hybridMultilevel"/>
    <w:tmpl w:val="462EE120"/>
    <w:lvl w:ilvl="0" w:tplc="B590CA4C">
      <w:start w:val="1"/>
      <w:numFmt w:val="lowerLetter"/>
      <w:lvlText w:val="%1)"/>
      <w:lvlJc w:val="left"/>
      <w:pPr>
        <w:ind w:left="1069"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9" w15:restartNumberingAfterBreak="0">
    <w:nsid w:val="1FDF60FB"/>
    <w:multiLevelType w:val="hybridMultilevel"/>
    <w:tmpl w:val="794851BE"/>
    <w:lvl w:ilvl="0" w:tplc="395AAAC0">
      <w:start w:val="1"/>
      <w:numFmt w:val="lowerLetter"/>
      <w:lvlText w:val="%1)"/>
      <w:lvlJc w:val="left"/>
      <w:pPr>
        <w:ind w:left="1068" w:hanging="360"/>
      </w:pPr>
    </w:lvl>
    <w:lvl w:ilvl="1" w:tplc="0D1C71D2">
      <w:start w:val="1"/>
      <w:numFmt w:val="lowerLetter"/>
      <w:lvlText w:val="%2."/>
      <w:lvlJc w:val="left"/>
      <w:pPr>
        <w:ind w:left="1788" w:hanging="360"/>
      </w:pPr>
    </w:lvl>
    <w:lvl w:ilvl="2" w:tplc="17B6EC42">
      <w:start w:val="1"/>
      <w:numFmt w:val="lowerRoman"/>
      <w:lvlText w:val="%3."/>
      <w:lvlJc w:val="right"/>
      <w:pPr>
        <w:ind w:left="2508" w:hanging="180"/>
      </w:pPr>
    </w:lvl>
    <w:lvl w:ilvl="3" w:tplc="439E642E">
      <w:start w:val="1"/>
      <w:numFmt w:val="decimal"/>
      <w:lvlText w:val="%4."/>
      <w:lvlJc w:val="left"/>
      <w:pPr>
        <w:ind w:left="3228" w:hanging="360"/>
      </w:pPr>
    </w:lvl>
    <w:lvl w:ilvl="4" w:tplc="9E6899FE">
      <w:start w:val="1"/>
      <w:numFmt w:val="lowerLetter"/>
      <w:lvlText w:val="%5."/>
      <w:lvlJc w:val="left"/>
      <w:pPr>
        <w:ind w:left="3948" w:hanging="360"/>
      </w:pPr>
    </w:lvl>
    <w:lvl w:ilvl="5" w:tplc="323EE79E">
      <w:start w:val="1"/>
      <w:numFmt w:val="lowerRoman"/>
      <w:lvlText w:val="%6."/>
      <w:lvlJc w:val="right"/>
      <w:pPr>
        <w:ind w:left="4668" w:hanging="180"/>
      </w:pPr>
    </w:lvl>
    <w:lvl w:ilvl="6" w:tplc="30385C76">
      <w:start w:val="1"/>
      <w:numFmt w:val="decimal"/>
      <w:lvlText w:val="%7."/>
      <w:lvlJc w:val="left"/>
      <w:pPr>
        <w:ind w:left="5388" w:hanging="360"/>
      </w:pPr>
    </w:lvl>
    <w:lvl w:ilvl="7" w:tplc="A8BA751C">
      <w:start w:val="1"/>
      <w:numFmt w:val="lowerLetter"/>
      <w:lvlText w:val="%8."/>
      <w:lvlJc w:val="left"/>
      <w:pPr>
        <w:ind w:left="6108" w:hanging="360"/>
      </w:pPr>
    </w:lvl>
    <w:lvl w:ilvl="8" w:tplc="42AE90F2">
      <w:start w:val="1"/>
      <w:numFmt w:val="lowerRoman"/>
      <w:lvlText w:val="%9."/>
      <w:lvlJc w:val="right"/>
      <w:pPr>
        <w:ind w:left="6828" w:hanging="180"/>
      </w:pPr>
    </w:lvl>
  </w:abstractNum>
  <w:abstractNum w:abstractNumId="40" w15:restartNumberingAfterBreak="0">
    <w:nsid w:val="2008175C"/>
    <w:multiLevelType w:val="hybridMultilevel"/>
    <w:tmpl w:val="BFE434B6"/>
    <w:lvl w:ilvl="0" w:tplc="D1D6A620">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1" w15:restartNumberingAfterBreak="0">
    <w:nsid w:val="20BD208E"/>
    <w:multiLevelType w:val="hybridMultilevel"/>
    <w:tmpl w:val="3ABA713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20E17FDA"/>
    <w:multiLevelType w:val="hybridMultilevel"/>
    <w:tmpl w:val="1A48BF20"/>
    <w:lvl w:ilvl="0" w:tplc="EBF6C88C">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3" w15:restartNumberingAfterBreak="0">
    <w:nsid w:val="211C6EC0"/>
    <w:multiLevelType w:val="hybridMultilevel"/>
    <w:tmpl w:val="1C9E5902"/>
    <w:lvl w:ilvl="0" w:tplc="3CCA7D50">
      <w:start w:val="1"/>
      <w:numFmt w:val="decimal"/>
      <w:lvlText w:val="%1."/>
      <w:lvlJc w:val="left"/>
      <w:pPr>
        <w:ind w:left="720" w:hanging="360"/>
      </w:pPr>
    </w:lvl>
    <w:lvl w:ilvl="1" w:tplc="FB3E1870">
      <w:start w:val="1"/>
      <w:numFmt w:val="lowerLetter"/>
      <w:lvlText w:val="%2."/>
      <w:lvlJc w:val="left"/>
      <w:pPr>
        <w:ind w:left="1440" w:hanging="360"/>
      </w:pPr>
    </w:lvl>
    <w:lvl w:ilvl="2" w:tplc="DE7265F4">
      <w:start w:val="1"/>
      <w:numFmt w:val="lowerRoman"/>
      <w:lvlText w:val="%3."/>
      <w:lvlJc w:val="right"/>
      <w:pPr>
        <w:ind w:left="2160" w:hanging="180"/>
      </w:pPr>
    </w:lvl>
    <w:lvl w:ilvl="3" w:tplc="CB74C060">
      <w:start w:val="1"/>
      <w:numFmt w:val="decimal"/>
      <w:lvlText w:val="%4."/>
      <w:lvlJc w:val="left"/>
      <w:pPr>
        <w:ind w:left="2880" w:hanging="360"/>
      </w:pPr>
    </w:lvl>
    <w:lvl w:ilvl="4" w:tplc="B5A4F8B4">
      <w:start w:val="1"/>
      <w:numFmt w:val="lowerLetter"/>
      <w:lvlText w:val="%5."/>
      <w:lvlJc w:val="left"/>
      <w:pPr>
        <w:ind w:left="3600" w:hanging="360"/>
      </w:pPr>
    </w:lvl>
    <w:lvl w:ilvl="5" w:tplc="D5F83B3A">
      <w:start w:val="1"/>
      <w:numFmt w:val="lowerRoman"/>
      <w:lvlText w:val="%6."/>
      <w:lvlJc w:val="right"/>
      <w:pPr>
        <w:ind w:left="4320" w:hanging="180"/>
      </w:pPr>
    </w:lvl>
    <w:lvl w:ilvl="6" w:tplc="74321C9C">
      <w:start w:val="1"/>
      <w:numFmt w:val="decimal"/>
      <w:lvlText w:val="%7."/>
      <w:lvlJc w:val="left"/>
      <w:pPr>
        <w:ind w:left="5040" w:hanging="360"/>
      </w:pPr>
    </w:lvl>
    <w:lvl w:ilvl="7" w:tplc="EEE8F5B4">
      <w:start w:val="1"/>
      <w:numFmt w:val="lowerLetter"/>
      <w:lvlText w:val="%8."/>
      <w:lvlJc w:val="left"/>
      <w:pPr>
        <w:ind w:left="5760" w:hanging="360"/>
      </w:pPr>
    </w:lvl>
    <w:lvl w:ilvl="8" w:tplc="B4246BD4">
      <w:start w:val="1"/>
      <w:numFmt w:val="lowerRoman"/>
      <w:lvlText w:val="%9."/>
      <w:lvlJc w:val="right"/>
      <w:pPr>
        <w:ind w:left="6480" w:hanging="180"/>
      </w:pPr>
    </w:lvl>
  </w:abstractNum>
  <w:abstractNum w:abstractNumId="44" w15:restartNumberingAfterBreak="0">
    <w:nsid w:val="215D3802"/>
    <w:multiLevelType w:val="hybridMultilevel"/>
    <w:tmpl w:val="8E12D50A"/>
    <w:lvl w:ilvl="0" w:tplc="8DC6805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22054C5C"/>
    <w:multiLevelType w:val="multilevel"/>
    <w:tmpl w:val="37F65A5E"/>
    <w:lvl w:ilvl="0">
      <w:start w:val="1"/>
      <w:numFmt w:val="upperLetter"/>
      <w:lvlText w:val="%1."/>
      <w:lvlJc w:val="left"/>
      <w:pPr>
        <w:ind w:left="720" w:hanging="360"/>
      </w:pPr>
      <w:rPr>
        <w:rFonts w:ascii="Times New Roman" w:eastAsia="Times New Roman" w:hAnsi="Times New Roman" w:cs="Times New Roman"/>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22612172"/>
    <w:multiLevelType w:val="hybridMultilevel"/>
    <w:tmpl w:val="9258D750"/>
    <w:lvl w:ilvl="0" w:tplc="CA4AFA24">
      <w:start w:val="1"/>
      <w:numFmt w:val="decimal"/>
      <w:lvlText w:val="%1."/>
      <w:lvlJc w:val="left"/>
      <w:pPr>
        <w:ind w:left="720" w:hanging="360"/>
      </w:pPr>
    </w:lvl>
    <w:lvl w:ilvl="1" w:tplc="018E1066">
      <w:start w:val="11"/>
      <w:numFmt w:val="decimal"/>
      <w:lvlText w:val="%2."/>
      <w:lvlJc w:val="left"/>
      <w:pPr>
        <w:ind w:left="1440" w:hanging="360"/>
      </w:pPr>
    </w:lvl>
    <w:lvl w:ilvl="2" w:tplc="6FEC1950">
      <w:start w:val="1"/>
      <w:numFmt w:val="lowerRoman"/>
      <w:lvlText w:val="%3."/>
      <w:lvlJc w:val="right"/>
      <w:pPr>
        <w:ind w:left="2160" w:hanging="180"/>
      </w:pPr>
    </w:lvl>
    <w:lvl w:ilvl="3" w:tplc="60F030C4">
      <w:start w:val="1"/>
      <w:numFmt w:val="decimal"/>
      <w:lvlText w:val="%4."/>
      <w:lvlJc w:val="left"/>
      <w:pPr>
        <w:ind w:left="2880" w:hanging="360"/>
      </w:pPr>
    </w:lvl>
    <w:lvl w:ilvl="4" w:tplc="3028E9FC">
      <w:start w:val="1"/>
      <w:numFmt w:val="lowerLetter"/>
      <w:lvlText w:val="%5."/>
      <w:lvlJc w:val="left"/>
      <w:pPr>
        <w:ind w:left="3600" w:hanging="360"/>
      </w:pPr>
    </w:lvl>
    <w:lvl w:ilvl="5" w:tplc="18E2154A">
      <w:start w:val="1"/>
      <w:numFmt w:val="lowerRoman"/>
      <w:lvlText w:val="%6."/>
      <w:lvlJc w:val="right"/>
      <w:pPr>
        <w:ind w:left="4320" w:hanging="180"/>
      </w:pPr>
    </w:lvl>
    <w:lvl w:ilvl="6" w:tplc="0E484BF6">
      <w:start w:val="1"/>
      <w:numFmt w:val="decimal"/>
      <w:lvlText w:val="%7."/>
      <w:lvlJc w:val="left"/>
      <w:pPr>
        <w:ind w:left="5040" w:hanging="360"/>
      </w:pPr>
    </w:lvl>
    <w:lvl w:ilvl="7" w:tplc="B384602E">
      <w:start w:val="1"/>
      <w:numFmt w:val="lowerLetter"/>
      <w:lvlText w:val="%8."/>
      <w:lvlJc w:val="left"/>
      <w:pPr>
        <w:ind w:left="5760" w:hanging="360"/>
      </w:pPr>
    </w:lvl>
    <w:lvl w:ilvl="8" w:tplc="510CA25C">
      <w:start w:val="1"/>
      <w:numFmt w:val="lowerRoman"/>
      <w:lvlText w:val="%9."/>
      <w:lvlJc w:val="right"/>
      <w:pPr>
        <w:ind w:left="6480" w:hanging="180"/>
      </w:pPr>
    </w:lvl>
  </w:abstractNum>
  <w:abstractNum w:abstractNumId="47" w15:restartNumberingAfterBreak="0">
    <w:nsid w:val="226406B1"/>
    <w:multiLevelType w:val="hybridMultilevel"/>
    <w:tmpl w:val="BF049B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23860BB9"/>
    <w:multiLevelType w:val="hybridMultilevel"/>
    <w:tmpl w:val="28D258C2"/>
    <w:lvl w:ilvl="0" w:tplc="DF8EDE14">
      <w:start w:val="5"/>
      <w:numFmt w:val="decimal"/>
      <w:lvlText w:val="%1."/>
      <w:lvlJc w:val="left"/>
      <w:pPr>
        <w:ind w:left="-131" w:hanging="360"/>
      </w:pPr>
    </w:lvl>
    <w:lvl w:ilvl="1" w:tplc="04190019">
      <w:start w:val="1"/>
      <w:numFmt w:val="lowerLetter"/>
      <w:lvlText w:val="%2."/>
      <w:lvlJc w:val="left"/>
      <w:pPr>
        <w:ind w:left="589" w:hanging="360"/>
      </w:pPr>
    </w:lvl>
    <w:lvl w:ilvl="2" w:tplc="0419001B">
      <w:start w:val="1"/>
      <w:numFmt w:val="lowerRoman"/>
      <w:lvlText w:val="%3."/>
      <w:lvlJc w:val="right"/>
      <w:pPr>
        <w:ind w:left="1309" w:hanging="180"/>
      </w:pPr>
    </w:lvl>
    <w:lvl w:ilvl="3" w:tplc="0419000F">
      <w:start w:val="1"/>
      <w:numFmt w:val="decimal"/>
      <w:lvlText w:val="%4."/>
      <w:lvlJc w:val="left"/>
      <w:pPr>
        <w:ind w:left="2029" w:hanging="360"/>
      </w:pPr>
    </w:lvl>
    <w:lvl w:ilvl="4" w:tplc="04190019">
      <w:start w:val="1"/>
      <w:numFmt w:val="lowerLetter"/>
      <w:lvlText w:val="%5."/>
      <w:lvlJc w:val="left"/>
      <w:pPr>
        <w:ind w:left="2749" w:hanging="360"/>
      </w:pPr>
    </w:lvl>
    <w:lvl w:ilvl="5" w:tplc="0419001B">
      <w:start w:val="1"/>
      <w:numFmt w:val="lowerRoman"/>
      <w:lvlText w:val="%6."/>
      <w:lvlJc w:val="right"/>
      <w:pPr>
        <w:ind w:left="3469" w:hanging="180"/>
      </w:pPr>
    </w:lvl>
    <w:lvl w:ilvl="6" w:tplc="0419000F">
      <w:start w:val="1"/>
      <w:numFmt w:val="decimal"/>
      <w:lvlText w:val="%7."/>
      <w:lvlJc w:val="left"/>
      <w:pPr>
        <w:ind w:left="4189" w:hanging="360"/>
      </w:pPr>
    </w:lvl>
    <w:lvl w:ilvl="7" w:tplc="04190019">
      <w:start w:val="1"/>
      <w:numFmt w:val="lowerLetter"/>
      <w:lvlText w:val="%8."/>
      <w:lvlJc w:val="left"/>
      <w:pPr>
        <w:ind w:left="4909" w:hanging="360"/>
      </w:pPr>
    </w:lvl>
    <w:lvl w:ilvl="8" w:tplc="0419001B">
      <w:start w:val="1"/>
      <w:numFmt w:val="lowerRoman"/>
      <w:lvlText w:val="%9."/>
      <w:lvlJc w:val="right"/>
      <w:pPr>
        <w:ind w:left="5629" w:hanging="180"/>
      </w:pPr>
    </w:lvl>
  </w:abstractNum>
  <w:abstractNum w:abstractNumId="49" w15:restartNumberingAfterBreak="0">
    <w:nsid w:val="24465713"/>
    <w:multiLevelType w:val="hybridMultilevel"/>
    <w:tmpl w:val="590A5022"/>
    <w:lvl w:ilvl="0" w:tplc="AAA2B29C">
      <w:start w:val="1"/>
      <w:numFmt w:val="decimal"/>
      <w:lvlText w:val="%1."/>
      <w:lvlJc w:val="left"/>
      <w:pPr>
        <w:ind w:left="720" w:hanging="360"/>
      </w:pPr>
    </w:lvl>
    <w:lvl w:ilvl="1" w:tplc="BA0877B2">
      <w:start w:val="16"/>
      <w:numFmt w:val="decimal"/>
      <w:lvlText w:val="%2."/>
      <w:lvlJc w:val="left"/>
      <w:pPr>
        <w:ind w:left="1440" w:hanging="360"/>
      </w:pPr>
    </w:lvl>
    <w:lvl w:ilvl="2" w:tplc="74CE7D90">
      <w:start w:val="1"/>
      <w:numFmt w:val="lowerRoman"/>
      <w:lvlText w:val="%3."/>
      <w:lvlJc w:val="right"/>
      <w:pPr>
        <w:ind w:left="2160" w:hanging="180"/>
      </w:pPr>
    </w:lvl>
    <w:lvl w:ilvl="3" w:tplc="80884650">
      <w:start w:val="1"/>
      <w:numFmt w:val="decimal"/>
      <w:lvlText w:val="%4."/>
      <w:lvlJc w:val="left"/>
      <w:pPr>
        <w:ind w:left="2880" w:hanging="360"/>
      </w:pPr>
    </w:lvl>
    <w:lvl w:ilvl="4" w:tplc="01D6D4CC">
      <w:start w:val="1"/>
      <w:numFmt w:val="lowerLetter"/>
      <w:lvlText w:val="%5."/>
      <w:lvlJc w:val="left"/>
      <w:pPr>
        <w:ind w:left="3600" w:hanging="360"/>
      </w:pPr>
    </w:lvl>
    <w:lvl w:ilvl="5" w:tplc="57AE1956">
      <w:start w:val="1"/>
      <w:numFmt w:val="lowerRoman"/>
      <w:lvlText w:val="%6."/>
      <w:lvlJc w:val="right"/>
      <w:pPr>
        <w:ind w:left="4320" w:hanging="180"/>
      </w:pPr>
    </w:lvl>
    <w:lvl w:ilvl="6" w:tplc="546E56BA">
      <w:start w:val="1"/>
      <w:numFmt w:val="decimal"/>
      <w:lvlText w:val="%7."/>
      <w:lvlJc w:val="left"/>
      <w:pPr>
        <w:ind w:left="5040" w:hanging="360"/>
      </w:pPr>
    </w:lvl>
    <w:lvl w:ilvl="7" w:tplc="B58C2D64">
      <w:start w:val="1"/>
      <w:numFmt w:val="lowerLetter"/>
      <w:lvlText w:val="%8."/>
      <w:lvlJc w:val="left"/>
      <w:pPr>
        <w:ind w:left="5760" w:hanging="360"/>
      </w:pPr>
    </w:lvl>
    <w:lvl w:ilvl="8" w:tplc="A8B47578">
      <w:start w:val="1"/>
      <w:numFmt w:val="lowerRoman"/>
      <w:lvlText w:val="%9."/>
      <w:lvlJc w:val="right"/>
      <w:pPr>
        <w:ind w:left="6480" w:hanging="180"/>
      </w:pPr>
    </w:lvl>
  </w:abstractNum>
  <w:abstractNum w:abstractNumId="50" w15:restartNumberingAfterBreak="0">
    <w:nsid w:val="258D4835"/>
    <w:multiLevelType w:val="hybridMultilevel"/>
    <w:tmpl w:val="537AE676"/>
    <w:lvl w:ilvl="0" w:tplc="64B037A0">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1" w15:restartNumberingAfterBreak="0">
    <w:nsid w:val="2710560B"/>
    <w:multiLevelType w:val="hybridMultilevel"/>
    <w:tmpl w:val="2D2A2284"/>
    <w:lvl w:ilvl="0" w:tplc="BB320320">
      <w:start w:val="7"/>
      <w:numFmt w:val="decimal"/>
      <w:lvlText w:val="%1."/>
      <w:lvlJc w:val="left"/>
      <w:pPr>
        <w:ind w:left="229" w:hanging="360"/>
      </w:pPr>
    </w:lvl>
    <w:lvl w:ilvl="1" w:tplc="04190019">
      <w:start w:val="1"/>
      <w:numFmt w:val="lowerLetter"/>
      <w:lvlText w:val="%2."/>
      <w:lvlJc w:val="left"/>
      <w:pPr>
        <w:ind w:left="949" w:hanging="360"/>
      </w:pPr>
    </w:lvl>
    <w:lvl w:ilvl="2" w:tplc="0419001B">
      <w:start w:val="1"/>
      <w:numFmt w:val="lowerRoman"/>
      <w:lvlText w:val="%3."/>
      <w:lvlJc w:val="right"/>
      <w:pPr>
        <w:ind w:left="1669" w:hanging="180"/>
      </w:pPr>
    </w:lvl>
    <w:lvl w:ilvl="3" w:tplc="0419000F">
      <w:start w:val="1"/>
      <w:numFmt w:val="decimal"/>
      <w:lvlText w:val="%4."/>
      <w:lvlJc w:val="left"/>
      <w:pPr>
        <w:ind w:left="2389" w:hanging="360"/>
      </w:pPr>
    </w:lvl>
    <w:lvl w:ilvl="4" w:tplc="04190019">
      <w:start w:val="1"/>
      <w:numFmt w:val="lowerLetter"/>
      <w:lvlText w:val="%5."/>
      <w:lvlJc w:val="left"/>
      <w:pPr>
        <w:ind w:left="3109" w:hanging="360"/>
      </w:pPr>
    </w:lvl>
    <w:lvl w:ilvl="5" w:tplc="0419001B">
      <w:start w:val="1"/>
      <w:numFmt w:val="lowerRoman"/>
      <w:lvlText w:val="%6."/>
      <w:lvlJc w:val="right"/>
      <w:pPr>
        <w:ind w:left="3829" w:hanging="180"/>
      </w:pPr>
    </w:lvl>
    <w:lvl w:ilvl="6" w:tplc="0419000F">
      <w:start w:val="1"/>
      <w:numFmt w:val="decimal"/>
      <w:lvlText w:val="%7."/>
      <w:lvlJc w:val="left"/>
      <w:pPr>
        <w:ind w:left="4549" w:hanging="360"/>
      </w:pPr>
    </w:lvl>
    <w:lvl w:ilvl="7" w:tplc="04190019">
      <w:start w:val="1"/>
      <w:numFmt w:val="lowerLetter"/>
      <w:lvlText w:val="%8."/>
      <w:lvlJc w:val="left"/>
      <w:pPr>
        <w:ind w:left="5269" w:hanging="360"/>
      </w:pPr>
    </w:lvl>
    <w:lvl w:ilvl="8" w:tplc="0419001B">
      <w:start w:val="1"/>
      <w:numFmt w:val="lowerRoman"/>
      <w:lvlText w:val="%9."/>
      <w:lvlJc w:val="right"/>
      <w:pPr>
        <w:ind w:left="5989" w:hanging="180"/>
      </w:pPr>
    </w:lvl>
  </w:abstractNum>
  <w:abstractNum w:abstractNumId="52" w15:restartNumberingAfterBreak="0">
    <w:nsid w:val="27620DC4"/>
    <w:multiLevelType w:val="hybridMultilevel"/>
    <w:tmpl w:val="BCCA0F4C"/>
    <w:lvl w:ilvl="0" w:tplc="B53E866E">
      <w:start w:val="1"/>
      <w:numFmt w:val="upperLetter"/>
      <w:lvlText w:val="%1)"/>
      <w:lvlJc w:val="left"/>
      <w:pPr>
        <w:ind w:left="-131" w:hanging="360"/>
      </w:pPr>
      <w:rPr>
        <w:rFonts w:hint="default"/>
      </w:rPr>
    </w:lvl>
    <w:lvl w:ilvl="1" w:tplc="04190019" w:tentative="1">
      <w:start w:val="1"/>
      <w:numFmt w:val="lowerLetter"/>
      <w:lvlText w:val="%2."/>
      <w:lvlJc w:val="left"/>
      <w:pPr>
        <w:ind w:left="589" w:hanging="360"/>
      </w:pPr>
    </w:lvl>
    <w:lvl w:ilvl="2" w:tplc="0419001B" w:tentative="1">
      <w:start w:val="1"/>
      <w:numFmt w:val="lowerRoman"/>
      <w:lvlText w:val="%3."/>
      <w:lvlJc w:val="right"/>
      <w:pPr>
        <w:ind w:left="1309" w:hanging="180"/>
      </w:pPr>
    </w:lvl>
    <w:lvl w:ilvl="3" w:tplc="0419000F" w:tentative="1">
      <w:start w:val="1"/>
      <w:numFmt w:val="decimal"/>
      <w:lvlText w:val="%4."/>
      <w:lvlJc w:val="left"/>
      <w:pPr>
        <w:ind w:left="2029" w:hanging="360"/>
      </w:pPr>
    </w:lvl>
    <w:lvl w:ilvl="4" w:tplc="04190019" w:tentative="1">
      <w:start w:val="1"/>
      <w:numFmt w:val="lowerLetter"/>
      <w:lvlText w:val="%5."/>
      <w:lvlJc w:val="left"/>
      <w:pPr>
        <w:ind w:left="2749" w:hanging="360"/>
      </w:pPr>
    </w:lvl>
    <w:lvl w:ilvl="5" w:tplc="0419001B" w:tentative="1">
      <w:start w:val="1"/>
      <w:numFmt w:val="lowerRoman"/>
      <w:lvlText w:val="%6."/>
      <w:lvlJc w:val="right"/>
      <w:pPr>
        <w:ind w:left="3469" w:hanging="180"/>
      </w:pPr>
    </w:lvl>
    <w:lvl w:ilvl="6" w:tplc="0419000F" w:tentative="1">
      <w:start w:val="1"/>
      <w:numFmt w:val="decimal"/>
      <w:lvlText w:val="%7."/>
      <w:lvlJc w:val="left"/>
      <w:pPr>
        <w:ind w:left="4189" w:hanging="360"/>
      </w:pPr>
    </w:lvl>
    <w:lvl w:ilvl="7" w:tplc="04190019" w:tentative="1">
      <w:start w:val="1"/>
      <w:numFmt w:val="lowerLetter"/>
      <w:lvlText w:val="%8."/>
      <w:lvlJc w:val="left"/>
      <w:pPr>
        <w:ind w:left="4909" w:hanging="360"/>
      </w:pPr>
    </w:lvl>
    <w:lvl w:ilvl="8" w:tplc="0419001B" w:tentative="1">
      <w:start w:val="1"/>
      <w:numFmt w:val="lowerRoman"/>
      <w:lvlText w:val="%9."/>
      <w:lvlJc w:val="right"/>
      <w:pPr>
        <w:ind w:left="5629" w:hanging="180"/>
      </w:pPr>
    </w:lvl>
  </w:abstractNum>
  <w:abstractNum w:abstractNumId="53" w15:restartNumberingAfterBreak="0">
    <w:nsid w:val="27C55A18"/>
    <w:multiLevelType w:val="hybridMultilevel"/>
    <w:tmpl w:val="15C6A2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280B77CF"/>
    <w:multiLevelType w:val="hybridMultilevel"/>
    <w:tmpl w:val="60C82C24"/>
    <w:lvl w:ilvl="0" w:tplc="775C6A32">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5" w15:restartNumberingAfterBreak="0">
    <w:nsid w:val="29357EDD"/>
    <w:multiLevelType w:val="multilevel"/>
    <w:tmpl w:val="91DAC5DC"/>
    <w:lvl w:ilvl="0">
      <w:start w:val="1"/>
      <w:numFmt w:val="decimal"/>
      <w:lvlText w:val="%1."/>
      <w:lvlJc w:val="left"/>
      <w:pPr>
        <w:ind w:left="360" w:hanging="360"/>
      </w:pPr>
      <w:rPr>
        <w:rFonts w:hint="default"/>
        <w:b/>
        <w:color w:val="auto"/>
        <w:sz w:val="28"/>
        <w:szCs w:val="28"/>
      </w:rPr>
    </w:lvl>
    <w:lvl w:ilvl="1">
      <w:start w:val="1"/>
      <w:numFmt w:val="decimal"/>
      <w:isLgl/>
      <w:lvlText w:val="%1.%2."/>
      <w:lvlJc w:val="left"/>
      <w:pPr>
        <w:ind w:left="720" w:hanging="720"/>
      </w:pPr>
      <w:rPr>
        <w:rFonts w:eastAsia="Calibri" w:hint="default"/>
        <w:b w:val="0"/>
        <w:color w:val="auto"/>
      </w:rPr>
    </w:lvl>
    <w:lvl w:ilvl="2">
      <w:start w:val="1"/>
      <w:numFmt w:val="decimal"/>
      <w:isLgl/>
      <w:lvlText w:val="%1.%2.%3."/>
      <w:lvlJc w:val="left"/>
      <w:pPr>
        <w:ind w:left="720" w:hanging="720"/>
      </w:pPr>
      <w:rPr>
        <w:rFonts w:eastAsia="Calibri" w:hint="default"/>
        <w:b/>
        <w:color w:val="auto"/>
      </w:rPr>
    </w:lvl>
    <w:lvl w:ilvl="3">
      <w:start w:val="1"/>
      <w:numFmt w:val="decimal"/>
      <w:isLgl/>
      <w:lvlText w:val="%1.%2.%3.%4."/>
      <w:lvlJc w:val="left"/>
      <w:pPr>
        <w:ind w:left="1080" w:hanging="1080"/>
      </w:pPr>
      <w:rPr>
        <w:rFonts w:eastAsia="Calibri" w:hint="default"/>
        <w:b/>
        <w:color w:val="auto"/>
      </w:rPr>
    </w:lvl>
    <w:lvl w:ilvl="4">
      <w:start w:val="1"/>
      <w:numFmt w:val="decimal"/>
      <w:isLgl/>
      <w:lvlText w:val="%1.%2.%3.%4.%5."/>
      <w:lvlJc w:val="left"/>
      <w:pPr>
        <w:ind w:left="1080" w:hanging="1080"/>
      </w:pPr>
      <w:rPr>
        <w:rFonts w:eastAsia="Calibri" w:hint="default"/>
        <w:b/>
        <w:color w:val="auto"/>
      </w:rPr>
    </w:lvl>
    <w:lvl w:ilvl="5">
      <w:start w:val="1"/>
      <w:numFmt w:val="decimal"/>
      <w:isLgl/>
      <w:lvlText w:val="%1.%2.%3.%4.%5.%6."/>
      <w:lvlJc w:val="left"/>
      <w:pPr>
        <w:ind w:left="1440" w:hanging="1440"/>
      </w:pPr>
      <w:rPr>
        <w:rFonts w:eastAsia="Calibri" w:hint="default"/>
        <w:b/>
        <w:color w:val="auto"/>
      </w:rPr>
    </w:lvl>
    <w:lvl w:ilvl="6">
      <w:start w:val="1"/>
      <w:numFmt w:val="decimal"/>
      <w:isLgl/>
      <w:lvlText w:val="%1.%2.%3.%4.%5.%6.%7."/>
      <w:lvlJc w:val="left"/>
      <w:pPr>
        <w:ind w:left="1800" w:hanging="1800"/>
      </w:pPr>
      <w:rPr>
        <w:rFonts w:eastAsia="Calibri" w:hint="default"/>
        <w:b/>
        <w:color w:val="auto"/>
      </w:rPr>
    </w:lvl>
    <w:lvl w:ilvl="7">
      <w:start w:val="1"/>
      <w:numFmt w:val="decimal"/>
      <w:isLgl/>
      <w:lvlText w:val="%1.%2.%3.%4.%5.%6.%7.%8."/>
      <w:lvlJc w:val="left"/>
      <w:pPr>
        <w:ind w:left="1800" w:hanging="1800"/>
      </w:pPr>
      <w:rPr>
        <w:rFonts w:eastAsia="Calibri" w:hint="default"/>
        <w:b/>
        <w:color w:val="auto"/>
      </w:rPr>
    </w:lvl>
    <w:lvl w:ilvl="8">
      <w:start w:val="1"/>
      <w:numFmt w:val="decimal"/>
      <w:isLgl/>
      <w:lvlText w:val="%1.%2.%3.%4.%5.%6.%7.%8.%9."/>
      <w:lvlJc w:val="left"/>
      <w:pPr>
        <w:ind w:left="2160" w:hanging="2160"/>
      </w:pPr>
      <w:rPr>
        <w:rFonts w:eastAsia="Calibri" w:hint="default"/>
        <w:b/>
        <w:color w:val="auto"/>
      </w:rPr>
    </w:lvl>
  </w:abstractNum>
  <w:abstractNum w:abstractNumId="56" w15:restartNumberingAfterBreak="0">
    <w:nsid w:val="298E5A80"/>
    <w:multiLevelType w:val="hybridMultilevel"/>
    <w:tmpl w:val="38D2273A"/>
    <w:lvl w:ilvl="0" w:tplc="62D646B8">
      <w:start w:val="1"/>
      <w:numFmt w:val="upperLetter"/>
      <w:lvlText w:val="%1."/>
      <w:lvlJc w:val="left"/>
      <w:pPr>
        <w:ind w:left="720" w:hanging="360"/>
      </w:pPr>
    </w:lvl>
    <w:lvl w:ilvl="1" w:tplc="58DAF9C8">
      <w:start w:val="1"/>
      <w:numFmt w:val="lowerLetter"/>
      <w:lvlText w:val="%2."/>
      <w:lvlJc w:val="left"/>
      <w:pPr>
        <w:ind w:left="1440" w:hanging="360"/>
      </w:pPr>
    </w:lvl>
    <w:lvl w:ilvl="2" w:tplc="2ECA8B5E">
      <w:start w:val="1"/>
      <w:numFmt w:val="lowerRoman"/>
      <w:lvlText w:val="%3."/>
      <w:lvlJc w:val="right"/>
      <w:pPr>
        <w:ind w:left="2160" w:hanging="180"/>
      </w:pPr>
    </w:lvl>
    <w:lvl w:ilvl="3" w:tplc="2D546552">
      <w:start w:val="1"/>
      <w:numFmt w:val="decimal"/>
      <w:lvlText w:val="%4."/>
      <w:lvlJc w:val="left"/>
      <w:pPr>
        <w:ind w:left="2880" w:hanging="360"/>
      </w:pPr>
    </w:lvl>
    <w:lvl w:ilvl="4" w:tplc="637E3210">
      <w:start w:val="1"/>
      <w:numFmt w:val="lowerLetter"/>
      <w:lvlText w:val="%5."/>
      <w:lvlJc w:val="left"/>
      <w:pPr>
        <w:ind w:left="3600" w:hanging="360"/>
      </w:pPr>
    </w:lvl>
    <w:lvl w:ilvl="5" w:tplc="0CD8213C">
      <w:start w:val="1"/>
      <w:numFmt w:val="lowerRoman"/>
      <w:lvlText w:val="%6."/>
      <w:lvlJc w:val="right"/>
      <w:pPr>
        <w:ind w:left="4320" w:hanging="180"/>
      </w:pPr>
    </w:lvl>
    <w:lvl w:ilvl="6" w:tplc="4A564D1A">
      <w:start w:val="1"/>
      <w:numFmt w:val="decimal"/>
      <w:lvlText w:val="%7."/>
      <w:lvlJc w:val="left"/>
      <w:pPr>
        <w:ind w:left="5040" w:hanging="360"/>
      </w:pPr>
    </w:lvl>
    <w:lvl w:ilvl="7" w:tplc="528648C4">
      <w:start w:val="1"/>
      <w:numFmt w:val="lowerLetter"/>
      <w:lvlText w:val="%8."/>
      <w:lvlJc w:val="left"/>
      <w:pPr>
        <w:ind w:left="5760" w:hanging="360"/>
      </w:pPr>
    </w:lvl>
    <w:lvl w:ilvl="8" w:tplc="F6A6D822">
      <w:start w:val="1"/>
      <w:numFmt w:val="lowerRoman"/>
      <w:lvlText w:val="%9."/>
      <w:lvlJc w:val="right"/>
      <w:pPr>
        <w:ind w:left="6480" w:hanging="180"/>
      </w:pPr>
    </w:lvl>
  </w:abstractNum>
  <w:abstractNum w:abstractNumId="57" w15:restartNumberingAfterBreak="0">
    <w:nsid w:val="29D20751"/>
    <w:multiLevelType w:val="hybridMultilevel"/>
    <w:tmpl w:val="AB881D9A"/>
    <w:lvl w:ilvl="0" w:tplc="07C8EEDE">
      <w:start w:val="1"/>
      <w:numFmt w:val="lowerLetter"/>
      <w:lvlText w:val="%1)"/>
      <w:lvlJc w:val="left"/>
      <w:pPr>
        <w:ind w:left="1068" w:hanging="360"/>
      </w:pPr>
    </w:lvl>
    <w:lvl w:ilvl="1" w:tplc="4332405A">
      <w:start w:val="1"/>
      <w:numFmt w:val="lowerLetter"/>
      <w:lvlText w:val="%2."/>
      <w:lvlJc w:val="left"/>
      <w:pPr>
        <w:ind w:left="1788" w:hanging="360"/>
      </w:pPr>
    </w:lvl>
    <w:lvl w:ilvl="2" w:tplc="3528C0F4">
      <w:start w:val="1"/>
      <w:numFmt w:val="lowerRoman"/>
      <w:lvlText w:val="%3."/>
      <w:lvlJc w:val="right"/>
      <w:pPr>
        <w:ind w:left="2508" w:hanging="180"/>
      </w:pPr>
    </w:lvl>
    <w:lvl w:ilvl="3" w:tplc="CECABE82">
      <w:start w:val="1"/>
      <w:numFmt w:val="decimal"/>
      <w:lvlText w:val="%4."/>
      <w:lvlJc w:val="left"/>
      <w:pPr>
        <w:ind w:left="3228" w:hanging="360"/>
      </w:pPr>
    </w:lvl>
    <w:lvl w:ilvl="4" w:tplc="233ABE76">
      <w:start w:val="1"/>
      <w:numFmt w:val="lowerLetter"/>
      <w:lvlText w:val="%5."/>
      <w:lvlJc w:val="left"/>
      <w:pPr>
        <w:ind w:left="3948" w:hanging="360"/>
      </w:pPr>
    </w:lvl>
    <w:lvl w:ilvl="5" w:tplc="4DF07A82">
      <w:start w:val="1"/>
      <w:numFmt w:val="lowerRoman"/>
      <w:lvlText w:val="%6."/>
      <w:lvlJc w:val="right"/>
      <w:pPr>
        <w:ind w:left="4668" w:hanging="180"/>
      </w:pPr>
    </w:lvl>
    <w:lvl w:ilvl="6" w:tplc="37D8EBC6">
      <w:start w:val="1"/>
      <w:numFmt w:val="decimal"/>
      <w:lvlText w:val="%7."/>
      <w:lvlJc w:val="left"/>
      <w:pPr>
        <w:ind w:left="5388" w:hanging="360"/>
      </w:pPr>
    </w:lvl>
    <w:lvl w:ilvl="7" w:tplc="8F845C7E">
      <w:start w:val="1"/>
      <w:numFmt w:val="lowerLetter"/>
      <w:lvlText w:val="%8."/>
      <w:lvlJc w:val="left"/>
      <w:pPr>
        <w:ind w:left="6108" w:hanging="360"/>
      </w:pPr>
    </w:lvl>
    <w:lvl w:ilvl="8" w:tplc="E19EF624">
      <w:start w:val="1"/>
      <w:numFmt w:val="lowerRoman"/>
      <w:lvlText w:val="%9."/>
      <w:lvlJc w:val="right"/>
      <w:pPr>
        <w:ind w:left="6828" w:hanging="180"/>
      </w:pPr>
    </w:lvl>
  </w:abstractNum>
  <w:abstractNum w:abstractNumId="58" w15:restartNumberingAfterBreak="0">
    <w:nsid w:val="2AF66103"/>
    <w:multiLevelType w:val="hybridMultilevel"/>
    <w:tmpl w:val="0394B9CC"/>
    <w:lvl w:ilvl="0" w:tplc="7B9C9C3E">
      <w:start w:val="1"/>
      <w:numFmt w:val="upperLetter"/>
      <w:lvlText w:val="%1."/>
      <w:lvlJc w:val="left"/>
      <w:pPr>
        <w:ind w:left="720" w:hanging="360"/>
      </w:pPr>
    </w:lvl>
    <w:lvl w:ilvl="1" w:tplc="667E556E">
      <w:start w:val="1"/>
      <w:numFmt w:val="lowerLetter"/>
      <w:lvlText w:val="%2."/>
      <w:lvlJc w:val="left"/>
      <w:pPr>
        <w:ind w:left="1440" w:hanging="360"/>
      </w:pPr>
    </w:lvl>
    <w:lvl w:ilvl="2" w:tplc="D3F03F4C">
      <w:start w:val="1"/>
      <w:numFmt w:val="lowerRoman"/>
      <w:lvlText w:val="%3."/>
      <w:lvlJc w:val="right"/>
      <w:pPr>
        <w:ind w:left="2160" w:hanging="180"/>
      </w:pPr>
    </w:lvl>
    <w:lvl w:ilvl="3" w:tplc="CC88FF04">
      <w:start w:val="1"/>
      <w:numFmt w:val="decimal"/>
      <w:lvlText w:val="%4."/>
      <w:lvlJc w:val="left"/>
      <w:pPr>
        <w:ind w:left="2880" w:hanging="360"/>
      </w:pPr>
    </w:lvl>
    <w:lvl w:ilvl="4" w:tplc="F2AA28A4">
      <w:start w:val="1"/>
      <w:numFmt w:val="lowerLetter"/>
      <w:lvlText w:val="%5."/>
      <w:lvlJc w:val="left"/>
      <w:pPr>
        <w:ind w:left="3600" w:hanging="360"/>
      </w:pPr>
    </w:lvl>
    <w:lvl w:ilvl="5" w:tplc="7A56B102">
      <w:start w:val="1"/>
      <w:numFmt w:val="lowerRoman"/>
      <w:lvlText w:val="%6."/>
      <w:lvlJc w:val="right"/>
      <w:pPr>
        <w:ind w:left="4320" w:hanging="180"/>
      </w:pPr>
    </w:lvl>
    <w:lvl w:ilvl="6" w:tplc="19F08510">
      <w:start w:val="1"/>
      <w:numFmt w:val="decimal"/>
      <w:lvlText w:val="%7."/>
      <w:lvlJc w:val="left"/>
      <w:pPr>
        <w:ind w:left="5040" w:hanging="360"/>
      </w:pPr>
    </w:lvl>
    <w:lvl w:ilvl="7" w:tplc="3EEEB7F2">
      <w:start w:val="1"/>
      <w:numFmt w:val="lowerLetter"/>
      <w:lvlText w:val="%8."/>
      <w:lvlJc w:val="left"/>
      <w:pPr>
        <w:ind w:left="5760" w:hanging="360"/>
      </w:pPr>
    </w:lvl>
    <w:lvl w:ilvl="8" w:tplc="311A1DB4">
      <w:start w:val="1"/>
      <w:numFmt w:val="lowerRoman"/>
      <w:lvlText w:val="%9."/>
      <w:lvlJc w:val="right"/>
      <w:pPr>
        <w:ind w:left="6480" w:hanging="180"/>
      </w:pPr>
    </w:lvl>
  </w:abstractNum>
  <w:abstractNum w:abstractNumId="59" w15:restartNumberingAfterBreak="0">
    <w:nsid w:val="2C155AA1"/>
    <w:multiLevelType w:val="hybridMultilevel"/>
    <w:tmpl w:val="1D4C391E"/>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2C277DEE"/>
    <w:multiLevelType w:val="hybridMultilevel"/>
    <w:tmpl w:val="9482B130"/>
    <w:lvl w:ilvl="0" w:tplc="154EB92E">
      <w:numFmt w:val="bullet"/>
      <w:lvlText w:val="-"/>
      <w:lvlJc w:val="left"/>
      <w:pPr>
        <w:ind w:left="1080" w:hanging="360"/>
      </w:pPr>
      <w:rPr>
        <w:rFonts w:ascii="Times New Roman" w:eastAsiaTheme="minorHAnsi"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1" w15:restartNumberingAfterBreak="0">
    <w:nsid w:val="2C6B4840"/>
    <w:multiLevelType w:val="hybridMultilevel"/>
    <w:tmpl w:val="0F127A7C"/>
    <w:lvl w:ilvl="0" w:tplc="44E6C0B6">
      <w:start w:val="1"/>
      <w:numFmt w:val="decimal"/>
      <w:lvlText w:val="%1."/>
      <w:lvlJc w:val="left"/>
      <w:pPr>
        <w:ind w:left="360" w:hanging="360"/>
      </w:pPr>
    </w:lvl>
    <w:lvl w:ilvl="1" w:tplc="87CE7E1A">
      <w:start w:val="1"/>
      <w:numFmt w:val="lowerLetter"/>
      <w:lvlText w:val="%2."/>
      <w:lvlJc w:val="left"/>
      <w:pPr>
        <w:ind w:left="1080" w:hanging="360"/>
      </w:pPr>
    </w:lvl>
    <w:lvl w:ilvl="2" w:tplc="10B8B61A">
      <w:start w:val="1"/>
      <w:numFmt w:val="lowerRoman"/>
      <w:lvlText w:val="%3."/>
      <w:lvlJc w:val="right"/>
      <w:pPr>
        <w:ind w:left="1800" w:hanging="180"/>
      </w:pPr>
    </w:lvl>
    <w:lvl w:ilvl="3" w:tplc="9B24371E">
      <w:start w:val="1"/>
      <w:numFmt w:val="decimal"/>
      <w:lvlText w:val="%4."/>
      <w:lvlJc w:val="left"/>
      <w:pPr>
        <w:ind w:left="2520" w:hanging="360"/>
      </w:pPr>
    </w:lvl>
    <w:lvl w:ilvl="4" w:tplc="CCA8D4C4">
      <w:start w:val="1"/>
      <w:numFmt w:val="lowerLetter"/>
      <w:lvlText w:val="%5."/>
      <w:lvlJc w:val="left"/>
      <w:pPr>
        <w:ind w:left="3240" w:hanging="360"/>
      </w:pPr>
    </w:lvl>
    <w:lvl w:ilvl="5" w:tplc="EE805266">
      <w:start w:val="1"/>
      <w:numFmt w:val="lowerRoman"/>
      <w:lvlText w:val="%6."/>
      <w:lvlJc w:val="right"/>
      <w:pPr>
        <w:ind w:left="3960" w:hanging="180"/>
      </w:pPr>
    </w:lvl>
    <w:lvl w:ilvl="6" w:tplc="9AC84FEA">
      <w:start w:val="1"/>
      <w:numFmt w:val="decimal"/>
      <w:lvlText w:val="%7."/>
      <w:lvlJc w:val="left"/>
      <w:pPr>
        <w:ind w:left="4680" w:hanging="360"/>
      </w:pPr>
    </w:lvl>
    <w:lvl w:ilvl="7" w:tplc="4EB869E0">
      <w:start w:val="1"/>
      <w:numFmt w:val="lowerLetter"/>
      <w:lvlText w:val="%8."/>
      <w:lvlJc w:val="left"/>
      <w:pPr>
        <w:ind w:left="5400" w:hanging="360"/>
      </w:pPr>
    </w:lvl>
    <w:lvl w:ilvl="8" w:tplc="315C2610">
      <w:start w:val="1"/>
      <w:numFmt w:val="lowerRoman"/>
      <w:lvlText w:val="%9."/>
      <w:lvlJc w:val="right"/>
      <w:pPr>
        <w:ind w:left="6120" w:hanging="180"/>
      </w:pPr>
    </w:lvl>
  </w:abstractNum>
  <w:abstractNum w:abstractNumId="62" w15:restartNumberingAfterBreak="0">
    <w:nsid w:val="2DB114A3"/>
    <w:multiLevelType w:val="hybridMultilevel"/>
    <w:tmpl w:val="E230EF40"/>
    <w:lvl w:ilvl="0" w:tplc="45D0BF42">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3" w15:restartNumberingAfterBreak="0">
    <w:nsid w:val="2E047CE5"/>
    <w:multiLevelType w:val="hybridMultilevel"/>
    <w:tmpl w:val="94F4D194"/>
    <w:lvl w:ilvl="0" w:tplc="A210AD8E">
      <w:start w:val="1"/>
      <w:numFmt w:val="upperLetter"/>
      <w:lvlText w:val="%1)"/>
      <w:lvlJc w:val="left"/>
      <w:pPr>
        <w:ind w:left="-131" w:hanging="360"/>
      </w:pPr>
      <w:rPr>
        <w:rFonts w:cstheme="minorBidi" w:hint="default"/>
      </w:rPr>
    </w:lvl>
    <w:lvl w:ilvl="1" w:tplc="04190019" w:tentative="1">
      <w:start w:val="1"/>
      <w:numFmt w:val="lowerLetter"/>
      <w:lvlText w:val="%2."/>
      <w:lvlJc w:val="left"/>
      <w:pPr>
        <w:ind w:left="589" w:hanging="360"/>
      </w:pPr>
    </w:lvl>
    <w:lvl w:ilvl="2" w:tplc="0419001B" w:tentative="1">
      <w:start w:val="1"/>
      <w:numFmt w:val="lowerRoman"/>
      <w:lvlText w:val="%3."/>
      <w:lvlJc w:val="right"/>
      <w:pPr>
        <w:ind w:left="1309" w:hanging="180"/>
      </w:pPr>
    </w:lvl>
    <w:lvl w:ilvl="3" w:tplc="0419000F" w:tentative="1">
      <w:start w:val="1"/>
      <w:numFmt w:val="decimal"/>
      <w:lvlText w:val="%4."/>
      <w:lvlJc w:val="left"/>
      <w:pPr>
        <w:ind w:left="2029" w:hanging="360"/>
      </w:pPr>
    </w:lvl>
    <w:lvl w:ilvl="4" w:tplc="04190019" w:tentative="1">
      <w:start w:val="1"/>
      <w:numFmt w:val="lowerLetter"/>
      <w:lvlText w:val="%5."/>
      <w:lvlJc w:val="left"/>
      <w:pPr>
        <w:ind w:left="2749" w:hanging="360"/>
      </w:pPr>
    </w:lvl>
    <w:lvl w:ilvl="5" w:tplc="0419001B" w:tentative="1">
      <w:start w:val="1"/>
      <w:numFmt w:val="lowerRoman"/>
      <w:lvlText w:val="%6."/>
      <w:lvlJc w:val="right"/>
      <w:pPr>
        <w:ind w:left="3469" w:hanging="180"/>
      </w:pPr>
    </w:lvl>
    <w:lvl w:ilvl="6" w:tplc="0419000F" w:tentative="1">
      <w:start w:val="1"/>
      <w:numFmt w:val="decimal"/>
      <w:lvlText w:val="%7."/>
      <w:lvlJc w:val="left"/>
      <w:pPr>
        <w:ind w:left="4189" w:hanging="360"/>
      </w:pPr>
    </w:lvl>
    <w:lvl w:ilvl="7" w:tplc="04190019" w:tentative="1">
      <w:start w:val="1"/>
      <w:numFmt w:val="lowerLetter"/>
      <w:lvlText w:val="%8."/>
      <w:lvlJc w:val="left"/>
      <w:pPr>
        <w:ind w:left="4909" w:hanging="360"/>
      </w:pPr>
    </w:lvl>
    <w:lvl w:ilvl="8" w:tplc="0419001B" w:tentative="1">
      <w:start w:val="1"/>
      <w:numFmt w:val="lowerRoman"/>
      <w:lvlText w:val="%9."/>
      <w:lvlJc w:val="right"/>
      <w:pPr>
        <w:ind w:left="5629" w:hanging="180"/>
      </w:pPr>
    </w:lvl>
  </w:abstractNum>
  <w:abstractNum w:abstractNumId="64" w15:restartNumberingAfterBreak="0">
    <w:nsid w:val="2E0F4380"/>
    <w:multiLevelType w:val="hybridMultilevel"/>
    <w:tmpl w:val="8CC6114C"/>
    <w:lvl w:ilvl="0" w:tplc="91060EA8">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5" w15:restartNumberingAfterBreak="0">
    <w:nsid w:val="2E6920B5"/>
    <w:multiLevelType w:val="hybridMultilevel"/>
    <w:tmpl w:val="5E9E66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2EB626B2"/>
    <w:multiLevelType w:val="multilevel"/>
    <w:tmpl w:val="E3CE122A"/>
    <w:lvl w:ilvl="0">
      <w:start w:val="1"/>
      <w:numFmt w:val="lowerLetter"/>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upperLetter"/>
      <w:lvlText w:val="%3."/>
      <w:lvlJc w:val="left"/>
      <w:pPr>
        <w:ind w:left="1800" w:hanging="360"/>
      </w:pPr>
      <w:rPr>
        <w:rFonts w:hint="default"/>
      </w:r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67" w15:restartNumberingAfterBreak="0">
    <w:nsid w:val="2EB920CA"/>
    <w:multiLevelType w:val="hybridMultilevel"/>
    <w:tmpl w:val="F62810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2F574AB8"/>
    <w:multiLevelType w:val="hybridMultilevel"/>
    <w:tmpl w:val="39BC5B9C"/>
    <w:lvl w:ilvl="0" w:tplc="6FFCA396">
      <w:start w:val="1"/>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9" w15:restartNumberingAfterBreak="0">
    <w:nsid w:val="2FA57CEC"/>
    <w:multiLevelType w:val="hybridMultilevel"/>
    <w:tmpl w:val="B994E8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31AB2A03"/>
    <w:multiLevelType w:val="multilevel"/>
    <w:tmpl w:val="D916A6B0"/>
    <w:lvl w:ilvl="0">
      <w:start w:val="1"/>
      <w:numFmt w:val="decimal"/>
      <w:lvlText w:val="%1."/>
      <w:lvlJc w:val="left"/>
      <w:pPr>
        <w:tabs>
          <w:tab w:val="num" w:pos="0"/>
        </w:tabs>
        <w:ind w:left="360" w:hanging="360"/>
      </w:pPr>
      <w:rPr>
        <w:b w:val="0"/>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71" w15:restartNumberingAfterBreak="0">
    <w:nsid w:val="31CA490B"/>
    <w:multiLevelType w:val="hybridMultilevel"/>
    <w:tmpl w:val="B25C0A6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31EF5499"/>
    <w:multiLevelType w:val="hybridMultilevel"/>
    <w:tmpl w:val="E3FE19EC"/>
    <w:lvl w:ilvl="0" w:tplc="89CCF4C2">
      <w:start w:val="1"/>
      <w:numFmt w:val="decimal"/>
      <w:lvlText w:val="%1."/>
      <w:lvlJc w:val="left"/>
      <w:pPr>
        <w:ind w:left="720"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3233001B"/>
    <w:multiLevelType w:val="hybridMultilevel"/>
    <w:tmpl w:val="0B7E1F24"/>
    <w:lvl w:ilvl="0" w:tplc="A51EE38C">
      <w:start w:val="1"/>
      <w:numFmt w:val="upperLetter"/>
      <w:lvlText w:val="%1)"/>
      <w:lvlJc w:val="left"/>
      <w:pPr>
        <w:ind w:left="-491" w:hanging="360"/>
      </w:pPr>
    </w:lvl>
    <w:lvl w:ilvl="1" w:tplc="04190019">
      <w:start w:val="1"/>
      <w:numFmt w:val="lowerLetter"/>
      <w:lvlText w:val="%2."/>
      <w:lvlJc w:val="left"/>
      <w:pPr>
        <w:ind w:left="229" w:hanging="360"/>
      </w:pPr>
    </w:lvl>
    <w:lvl w:ilvl="2" w:tplc="0419001B">
      <w:start w:val="1"/>
      <w:numFmt w:val="lowerRoman"/>
      <w:lvlText w:val="%3."/>
      <w:lvlJc w:val="right"/>
      <w:pPr>
        <w:ind w:left="949" w:hanging="180"/>
      </w:pPr>
    </w:lvl>
    <w:lvl w:ilvl="3" w:tplc="0419000F">
      <w:start w:val="1"/>
      <w:numFmt w:val="decimal"/>
      <w:lvlText w:val="%4."/>
      <w:lvlJc w:val="left"/>
      <w:pPr>
        <w:ind w:left="1669" w:hanging="360"/>
      </w:pPr>
    </w:lvl>
    <w:lvl w:ilvl="4" w:tplc="04190019">
      <w:start w:val="1"/>
      <w:numFmt w:val="lowerLetter"/>
      <w:lvlText w:val="%5."/>
      <w:lvlJc w:val="left"/>
      <w:pPr>
        <w:ind w:left="2389" w:hanging="360"/>
      </w:pPr>
    </w:lvl>
    <w:lvl w:ilvl="5" w:tplc="0419001B">
      <w:start w:val="1"/>
      <w:numFmt w:val="lowerRoman"/>
      <w:lvlText w:val="%6."/>
      <w:lvlJc w:val="right"/>
      <w:pPr>
        <w:ind w:left="3109" w:hanging="180"/>
      </w:pPr>
    </w:lvl>
    <w:lvl w:ilvl="6" w:tplc="0419000F">
      <w:start w:val="1"/>
      <w:numFmt w:val="decimal"/>
      <w:lvlText w:val="%7."/>
      <w:lvlJc w:val="left"/>
      <w:pPr>
        <w:ind w:left="3829" w:hanging="360"/>
      </w:pPr>
    </w:lvl>
    <w:lvl w:ilvl="7" w:tplc="04190019">
      <w:start w:val="1"/>
      <w:numFmt w:val="lowerLetter"/>
      <w:lvlText w:val="%8."/>
      <w:lvlJc w:val="left"/>
      <w:pPr>
        <w:ind w:left="4549" w:hanging="360"/>
      </w:pPr>
    </w:lvl>
    <w:lvl w:ilvl="8" w:tplc="0419001B">
      <w:start w:val="1"/>
      <w:numFmt w:val="lowerRoman"/>
      <w:lvlText w:val="%9."/>
      <w:lvlJc w:val="right"/>
      <w:pPr>
        <w:ind w:left="5269" w:hanging="180"/>
      </w:pPr>
    </w:lvl>
  </w:abstractNum>
  <w:abstractNum w:abstractNumId="74" w15:restartNumberingAfterBreak="0">
    <w:nsid w:val="323C5BF0"/>
    <w:multiLevelType w:val="multilevel"/>
    <w:tmpl w:val="09B01AE6"/>
    <w:lvl w:ilvl="0">
      <w:start w:val="9"/>
      <w:numFmt w:val="decimal"/>
      <w:lvlText w:val="%1."/>
      <w:lvlJc w:val="left"/>
      <w:pPr>
        <w:ind w:left="360" w:hanging="360"/>
      </w:pPr>
      <w:rPr>
        <w:rFonts w:hint="default"/>
        <w:color w:val="auto"/>
      </w:rPr>
    </w:lvl>
    <w:lvl w:ilvl="1">
      <w:start w:val="2"/>
      <w:numFmt w:val="decimal"/>
      <w:lvlText w:val="%1.%2"/>
      <w:lvlJc w:val="left"/>
      <w:pPr>
        <w:ind w:left="360" w:hanging="360"/>
      </w:pPr>
      <w:rPr>
        <w:rFonts w:hint="default"/>
      </w:rPr>
    </w:lvl>
    <w:lvl w:ilvl="2">
      <w:start w:val="1"/>
      <w:numFmt w:val="decimalZero"/>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5" w15:restartNumberingAfterBreak="0">
    <w:nsid w:val="32D12CF9"/>
    <w:multiLevelType w:val="hybridMultilevel"/>
    <w:tmpl w:val="CE0061A6"/>
    <w:lvl w:ilvl="0" w:tplc="6B5E736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6" w15:restartNumberingAfterBreak="0">
    <w:nsid w:val="32DE3C26"/>
    <w:multiLevelType w:val="hybridMultilevel"/>
    <w:tmpl w:val="669E3044"/>
    <w:lvl w:ilvl="0" w:tplc="FDF8B93A">
      <w:start w:val="1"/>
      <w:numFmt w:val="upperRoman"/>
      <w:lvlText w:val="%1."/>
      <w:lvlJc w:val="right"/>
      <w:pPr>
        <w:ind w:left="720" w:hanging="360"/>
      </w:pPr>
    </w:lvl>
    <w:lvl w:ilvl="1" w:tplc="768C5680">
      <w:start w:val="1"/>
      <w:numFmt w:val="lowerLetter"/>
      <w:lvlText w:val="%2."/>
      <w:lvlJc w:val="left"/>
      <w:pPr>
        <w:ind w:left="1440" w:hanging="360"/>
      </w:pPr>
    </w:lvl>
    <w:lvl w:ilvl="2" w:tplc="D782215E">
      <w:start w:val="1"/>
      <w:numFmt w:val="lowerRoman"/>
      <w:lvlText w:val="%3."/>
      <w:lvlJc w:val="right"/>
      <w:pPr>
        <w:ind w:left="2160" w:hanging="180"/>
      </w:pPr>
    </w:lvl>
    <w:lvl w:ilvl="3" w:tplc="96B29D1C">
      <w:start w:val="1"/>
      <w:numFmt w:val="decimal"/>
      <w:lvlText w:val="%4."/>
      <w:lvlJc w:val="left"/>
      <w:pPr>
        <w:ind w:left="2880" w:hanging="360"/>
      </w:pPr>
    </w:lvl>
    <w:lvl w:ilvl="4" w:tplc="BB34620E">
      <w:start w:val="1"/>
      <w:numFmt w:val="lowerLetter"/>
      <w:lvlText w:val="%5."/>
      <w:lvlJc w:val="left"/>
      <w:pPr>
        <w:ind w:left="3600" w:hanging="360"/>
      </w:pPr>
    </w:lvl>
    <w:lvl w:ilvl="5" w:tplc="457E6C5E">
      <w:start w:val="1"/>
      <w:numFmt w:val="lowerRoman"/>
      <w:lvlText w:val="%6."/>
      <w:lvlJc w:val="right"/>
      <w:pPr>
        <w:ind w:left="4320" w:hanging="180"/>
      </w:pPr>
    </w:lvl>
    <w:lvl w:ilvl="6" w:tplc="AB86E246">
      <w:start w:val="1"/>
      <w:numFmt w:val="decimal"/>
      <w:lvlText w:val="%7."/>
      <w:lvlJc w:val="left"/>
      <w:pPr>
        <w:ind w:left="5040" w:hanging="360"/>
      </w:pPr>
    </w:lvl>
    <w:lvl w:ilvl="7" w:tplc="5658E7EA">
      <w:start w:val="1"/>
      <w:numFmt w:val="lowerLetter"/>
      <w:lvlText w:val="%8."/>
      <w:lvlJc w:val="left"/>
      <w:pPr>
        <w:ind w:left="5760" w:hanging="360"/>
      </w:pPr>
    </w:lvl>
    <w:lvl w:ilvl="8" w:tplc="7B8419DA">
      <w:start w:val="1"/>
      <w:numFmt w:val="lowerRoman"/>
      <w:lvlText w:val="%9."/>
      <w:lvlJc w:val="right"/>
      <w:pPr>
        <w:ind w:left="6480" w:hanging="180"/>
      </w:pPr>
    </w:lvl>
  </w:abstractNum>
  <w:abstractNum w:abstractNumId="77" w15:restartNumberingAfterBreak="0">
    <w:nsid w:val="33017A83"/>
    <w:multiLevelType w:val="hybridMultilevel"/>
    <w:tmpl w:val="8488D142"/>
    <w:lvl w:ilvl="0" w:tplc="70AC010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34044B9C"/>
    <w:multiLevelType w:val="hybridMultilevel"/>
    <w:tmpl w:val="34AC3084"/>
    <w:lvl w:ilvl="0" w:tplc="62885AC8">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9" w15:restartNumberingAfterBreak="0">
    <w:nsid w:val="343175C6"/>
    <w:multiLevelType w:val="multilevel"/>
    <w:tmpl w:val="1DA4A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34362B5B"/>
    <w:multiLevelType w:val="hybridMultilevel"/>
    <w:tmpl w:val="37460ACC"/>
    <w:lvl w:ilvl="0" w:tplc="8F1806D4">
      <w:start w:val="1"/>
      <w:numFmt w:val="low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81" w15:restartNumberingAfterBreak="0">
    <w:nsid w:val="35827E38"/>
    <w:multiLevelType w:val="hybridMultilevel"/>
    <w:tmpl w:val="DD3618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35900EC3"/>
    <w:multiLevelType w:val="hybridMultilevel"/>
    <w:tmpl w:val="E7A44316"/>
    <w:lvl w:ilvl="0" w:tplc="DD022BC8">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35970F61"/>
    <w:multiLevelType w:val="multilevel"/>
    <w:tmpl w:val="5770BD3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36853D48"/>
    <w:multiLevelType w:val="hybridMultilevel"/>
    <w:tmpl w:val="61A8F43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373C390F"/>
    <w:multiLevelType w:val="hybridMultilevel"/>
    <w:tmpl w:val="2DFED398"/>
    <w:lvl w:ilvl="0" w:tplc="881AB1BC">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6" w15:restartNumberingAfterBreak="0">
    <w:nsid w:val="379C2699"/>
    <w:multiLevelType w:val="hybridMultilevel"/>
    <w:tmpl w:val="AC829CC2"/>
    <w:lvl w:ilvl="0" w:tplc="320C6AC0">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7" w15:restartNumberingAfterBreak="0">
    <w:nsid w:val="380A165E"/>
    <w:multiLevelType w:val="hybridMultilevel"/>
    <w:tmpl w:val="B858A91C"/>
    <w:lvl w:ilvl="0" w:tplc="19566AF0">
      <w:start w:val="14"/>
      <w:numFmt w:val="decimal"/>
      <w:lvlText w:val="%1."/>
      <w:lvlJc w:val="left"/>
      <w:pPr>
        <w:ind w:left="360" w:hanging="360"/>
      </w:pPr>
      <w:rPr>
        <w:sz w:val="22"/>
        <w:szCs w:val="22"/>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88" w15:restartNumberingAfterBreak="0">
    <w:nsid w:val="39326BA2"/>
    <w:multiLevelType w:val="hybridMultilevel"/>
    <w:tmpl w:val="A94A309C"/>
    <w:lvl w:ilvl="0" w:tplc="C94ACF6A">
      <w:start w:val="1"/>
      <w:numFmt w:val="lowerLetter"/>
      <w:lvlText w:val="%1)"/>
      <w:lvlJc w:val="left"/>
      <w:pPr>
        <w:ind w:left="785"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89" w15:restartNumberingAfterBreak="0">
    <w:nsid w:val="39441DE0"/>
    <w:multiLevelType w:val="hybridMultilevel"/>
    <w:tmpl w:val="0BB0DAA4"/>
    <w:lvl w:ilvl="0" w:tplc="3E5CD80E">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0" w15:restartNumberingAfterBreak="0">
    <w:nsid w:val="39B63309"/>
    <w:multiLevelType w:val="hybridMultilevel"/>
    <w:tmpl w:val="16869894"/>
    <w:lvl w:ilvl="0" w:tplc="E15AF4C8">
      <w:start w:val="1"/>
      <w:numFmt w:val="lowerLetter"/>
      <w:lvlText w:val="%1)"/>
      <w:lvlJc w:val="left"/>
      <w:pPr>
        <w:ind w:left="1080" w:hanging="360"/>
      </w:pPr>
    </w:lvl>
    <w:lvl w:ilvl="1" w:tplc="3230AA66">
      <w:start w:val="1"/>
      <w:numFmt w:val="lowerLetter"/>
      <w:lvlText w:val="%2."/>
      <w:lvlJc w:val="left"/>
      <w:pPr>
        <w:ind w:left="1800" w:hanging="360"/>
      </w:pPr>
    </w:lvl>
    <w:lvl w:ilvl="2" w:tplc="A2AADA94">
      <w:start w:val="1"/>
      <w:numFmt w:val="lowerRoman"/>
      <w:lvlText w:val="%3."/>
      <w:lvlJc w:val="right"/>
      <w:pPr>
        <w:ind w:left="2520" w:hanging="180"/>
      </w:pPr>
    </w:lvl>
    <w:lvl w:ilvl="3" w:tplc="E474D4AC">
      <w:start w:val="1"/>
      <w:numFmt w:val="decimal"/>
      <w:lvlText w:val="%4."/>
      <w:lvlJc w:val="left"/>
      <w:pPr>
        <w:ind w:left="3240" w:hanging="360"/>
      </w:pPr>
    </w:lvl>
    <w:lvl w:ilvl="4" w:tplc="7B808444">
      <w:start w:val="1"/>
      <w:numFmt w:val="lowerLetter"/>
      <w:lvlText w:val="%5."/>
      <w:lvlJc w:val="left"/>
      <w:pPr>
        <w:ind w:left="3960" w:hanging="360"/>
      </w:pPr>
    </w:lvl>
    <w:lvl w:ilvl="5" w:tplc="CD6A0AE8">
      <w:start w:val="1"/>
      <w:numFmt w:val="lowerRoman"/>
      <w:lvlText w:val="%6."/>
      <w:lvlJc w:val="right"/>
      <w:pPr>
        <w:ind w:left="4680" w:hanging="180"/>
      </w:pPr>
    </w:lvl>
    <w:lvl w:ilvl="6" w:tplc="D870DD16">
      <w:start w:val="1"/>
      <w:numFmt w:val="decimal"/>
      <w:lvlText w:val="%7."/>
      <w:lvlJc w:val="left"/>
      <w:pPr>
        <w:ind w:left="5400" w:hanging="360"/>
      </w:pPr>
    </w:lvl>
    <w:lvl w:ilvl="7" w:tplc="44BC2EE6">
      <w:start w:val="1"/>
      <w:numFmt w:val="lowerLetter"/>
      <w:lvlText w:val="%8."/>
      <w:lvlJc w:val="left"/>
      <w:pPr>
        <w:ind w:left="6120" w:hanging="360"/>
      </w:pPr>
    </w:lvl>
    <w:lvl w:ilvl="8" w:tplc="A22ACD4E">
      <w:start w:val="1"/>
      <w:numFmt w:val="lowerRoman"/>
      <w:lvlText w:val="%9."/>
      <w:lvlJc w:val="right"/>
      <w:pPr>
        <w:ind w:left="6840" w:hanging="180"/>
      </w:pPr>
    </w:lvl>
  </w:abstractNum>
  <w:abstractNum w:abstractNumId="91" w15:restartNumberingAfterBreak="0">
    <w:nsid w:val="3C5128EA"/>
    <w:multiLevelType w:val="hybridMultilevel"/>
    <w:tmpl w:val="FC84133C"/>
    <w:lvl w:ilvl="0" w:tplc="536A8DEC">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2" w15:restartNumberingAfterBreak="0">
    <w:nsid w:val="3C542AE0"/>
    <w:multiLevelType w:val="hybridMultilevel"/>
    <w:tmpl w:val="34A64F0C"/>
    <w:lvl w:ilvl="0" w:tplc="51127F18">
      <w:start w:val="1"/>
      <w:numFmt w:val="upperLetter"/>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93" w15:restartNumberingAfterBreak="0">
    <w:nsid w:val="3D1A47F0"/>
    <w:multiLevelType w:val="hybridMultilevel"/>
    <w:tmpl w:val="D8EC737C"/>
    <w:lvl w:ilvl="0" w:tplc="174AE2F2">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4" w15:restartNumberingAfterBreak="0">
    <w:nsid w:val="3E2967B6"/>
    <w:multiLevelType w:val="hybridMultilevel"/>
    <w:tmpl w:val="02A02154"/>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5" w15:restartNumberingAfterBreak="0">
    <w:nsid w:val="3E2F55C3"/>
    <w:multiLevelType w:val="hybridMultilevel"/>
    <w:tmpl w:val="DF38054A"/>
    <w:lvl w:ilvl="0" w:tplc="454E3F90">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6" w15:restartNumberingAfterBreak="0">
    <w:nsid w:val="3E337D23"/>
    <w:multiLevelType w:val="hybridMultilevel"/>
    <w:tmpl w:val="5350859E"/>
    <w:lvl w:ilvl="0" w:tplc="35402AF4">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7" w15:restartNumberingAfterBreak="0">
    <w:nsid w:val="3E661976"/>
    <w:multiLevelType w:val="hybridMultilevel"/>
    <w:tmpl w:val="CD500C46"/>
    <w:lvl w:ilvl="0" w:tplc="6A4E955E">
      <w:start w:val="1"/>
      <w:numFmt w:val="low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98" w15:restartNumberingAfterBreak="0">
    <w:nsid w:val="3EDE114B"/>
    <w:multiLevelType w:val="hybridMultilevel"/>
    <w:tmpl w:val="F47CCDB4"/>
    <w:lvl w:ilvl="0" w:tplc="F74CC74C">
      <w:start w:val="11"/>
      <w:numFmt w:val="decimal"/>
      <w:lvlText w:val="%1."/>
      <w:lvlJc w:val="left"/>
      <w:pPr>
        <w:ind w:left="-86" w:hanging="405"/>
      </w:pPr>
      <w:rPr>
        <w:rFonts w:eastAsiaTheme="minorHAnsi" w:hint="default"/>
        <w:b/>
      </w:rPr>
    </w:lvl>
    <w:lvl w:ilvl="1" w:tplc="04190019" w:tentative="1">
      <w:start w:val="1"/>
      <w:numFmt w:val="lowerLetter"/>
      <w:lvlText w:val="%2."/>
      <w:lvlJc w:val="left"/>
      <w:pPr>
        <w:ind w:left="589" w:hanging="360"/>
      </w:pPr>
    </w:lvl>
    <w:lvl w:ilvl="2" w:tplc="0419001B" w:tentative="1">
      <w:start w:val="1"/>
      <w:numFmt w:val="lowerRoman"/>
      <w:lvlText w:val="%3."/>
      <w:lvlJc w:val="right"/>
      <w:pPr>
        <w:ind w:left="1309" w:hanging="180"/>
      </w:pPr>
    </w:lvl>
    <w:lvl w:ilvl="3" w:tplc="0419000F" w:tentative="1">
      <w:start w:val="1"/>
      <w:numFmt w:val="decimal"/>
      <w:lvlText w:val="%4."/>
      <w:lvlJc w:val="left"/>
      <w:pPr>
        <w:ind w:left="2029" w:hanging="360"/>
      </w:pPr>
    </w:lvl>
    <w:lvl w:ilvl="4" w:tplc="04190019" w:tentative="1">
      <w:start w:val="1"/>
      <w:numFmt w:val="lowerLetter"/>
      <w:lvlText w:val="%5."/>
      <w:lvlJc w:val="left"/>
      <w:pPr>
        <w:ind w:left="2749" w:hanging="360"/>
      </w:pPr>
    </w:lvl>
    <w:lvl w:ilvl="5" w:tplc="0419001B" w:tentative="1">
      <w:start w:val="1"/>
      <w:numFmt w:val="lowerRoman"/>
      <w:lvlText w:val="%6."/>
      <w:lvlJc w:val="right"/>
      <w:pPr>
        <w:ind w:left="3469" w:hanging="180"/>
      </w:pPr>
    </w:lvl>
    <w:lvl w:ilvl="6" w:tplc="0419000F" w:tentative="1">
      <w:start w:val="1"/>
      <w:numFmt w:val="decimal"/>
      <w:lvlText w:val="%7."/>
      <w:lvlJc w:val="left"/>
      <w:pPr>
        <w:ind w:left="4189" w:hanging="360"/>
      </w:pPr>
    </w:lvl>
    <w:lvl w:ilvl="7" w:tplc="04190019" w:tentative="1">
      <w:start w:val="1"/>
      <w:numFmt w:val="lowerLetter"/>
      <w:lvlText w:val="%8."/>
      <w:lvlJc w:val="left"/>
      <w:pPr>
        <w:ind w:left="4909" w:hanging="360"/>
      </w:pPr>
    </w:lvl>
    <w:lvl w:ilvl="8" w:tplc="0419001B" w:tentative="1">
      <w:start w:val="1"/>
      <w:numFmt w:val="lowerRoman"/>
      <w:lvlText w:val="%9."/>
      <w:lvlJc w:val="right"/>
      <w:pPr>
        <w:ind w:left="5629" w:hanging="180"/>
      </w:pPr>
    </w:lvl>
  </w:abstractNum>
  <w:abstractNum w:abstractNumId="99" w15:restartNumberingAfterBreak="0">
    <w:nsid w:val="3EDF30BE"/>
    <w:multiLevelType w:val="multilevel"/>
    <w:tmpl w:val="C41E2C94"/>
    <w:lvl w:ilvl="0">
      <w:start w:val="4"/>
      <w:numFmt w:val="decimal"/>
      <w:suff w:val="space"/>
      <w:lvlText w:val="%1."/>
      <w:lvlJc w:val="left"/>
      <w:pPr>
        <w:ind w:left="0" w:firstLine="0"/>
      </w:pPr>
      <w:rPr>
        <w:rFonts w:hint="default"/>
      </w:rPr>
    </w:lvl>
    <w:lvl w:ilvl="1">
      <w:start w:val="2"/>
      <w:numFmt w:val="decimal"/>
      <w:lvlText w:val="%1.%2"/>
      <w:lvlJc w:val="left"/>
      <w:pPr>
        <w:ind w:left="360" w:hanging="360"/>
      </w:pPr>
      <w:rPr>
        <w:rFonts w:hint="default"/>
      </w:rPr>
    </w:lvl>
    <w:lvl w:ilvl="2">
      <w:start w:val="1"/>
      <w:numFmt w:val="decimalZero"/>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0" w15:restartNumberingAfterBreak="0">
    <w:nsid w:val="3F741917"/>
    <w:multiLevelType w:val="hybridMultilevel"/>
    <w:tmpl w:val="784C9036"/>
    <w:lvl w:ilvl="0" w:tplc="E4E4BAFA">
      <w:start w:val="1"/>
      <w:numFmt w:val="decimal"/>
      <w:lvlText w:val="%1."/>
      <w:lvlJc w:val="left"/>
      <w:pPr>
        <w:ind w:left="720" w:hanging="360"/>
      </w:pPr>
    </w:lvl>
    <w:lvl w:ilvl="1" w:tplc="A11E772E">
      <w:start w:val="1"/>
      <w:numFmt w:val="decimal"/>
      <w:lvlText w:val="%2."/>
      <w:lvlJc w:val="left"/>
      <w:pPr>
        <w:ind w:left="1440" w:hanging="360"/>
      </w:pPr>
    </w:lvl>
    <w:lvl w:ilvl="2" w:tplc="A42C9E6C">
      <w:start w:val="1"/>
      <w:numFmt w:val="lowerRoman"/>
      <w:lvlText w:val="%3."/>
      <w:lvlJc w:val="right"/>
      <w:pPr>
        <w:ind w:left="2160" w:hanging="180"/>
      </w:pPr>
    </w:lvl>
    <w:lvl w:ilvl="3" w:tplc="2CF40A18">
      <w:start w:val="1"/>
      <w:numFmt w:val="decimal"/>
      <w:lvlText w:val="%4."/>
      <w:lvlJc w:val="left"/>
      <w:pPr>
        <w:ind w:left="2880" w:hanging="360"/>
      </w:pPr>
    </w:lvl>
    <w:lvl w:ilvl="4" w:tplc="7FE02E4A">
      <w:start w:val="1"/>
      <w:numFmt w:val="lowerLetter"/>
      <w:lvlText w:val="%5."/>
      <w:lvlJc w:val="left"/>
      <w:pPr>
        <w:ind w:left="3600" w:hanging="360"/>
      </w:pPr>
    </w:lvl>
    <w:lvl w:ilvl="5" w:tplc="1D686860">
      <w:start w:val="1"/>
      <w:numFmt w:val="lowerRoman"/>
      <w:lvlText w:val="%6."/>
      <w:lvlJc w:val="right"/>
      <w:pPr>
        <w:ind w:left="4320" w:hanging="180"/>
      </w:pPr>
    </w:lvl>
    <w:lvl w:ilvl="6" w:tplc="A2CE5A3C">
      <w:start w:val="1"/>
      <w:numFmt w:val="decimal"/>
      <w:lvlText w:val="%7."/>
      <w:lvlJc w:val="left"/>
      <w:pPr>
        <w:ind w:left="5040" w:hanging="360"/>
      </w:pPr>
    </w:lvl>
    <w:lvl w:ilvl="7" w:tplc="1C903E68">
      <w:start w:val="1"/>
      <w:numFmt w:val="lowerLetter"/>
      <w:lvlText w:val="%8."/>
      <w:lvlJc w:val="left"/>
      <w:pPr>
        <w:ind w:left="5760" w:hanging="360"/>
      </w:pPr>
    </w:lvl>
    <w:lvl w:ilvl="8" w:tplc="87E4DD28">
      <w:start w:val="1"/>
      <w:numFmt w:val="lowerRoman"/>
      <w:lvlText w:val="%9."/>
      <w:lvlJc w:val="right"/>
      <w:pPr>
        <w:ind w:left="6480" w:hanging="180"/>
      </w:pPr>
    </w:lvl>
  </w:abstractNum>
  <w:abstractNum w:abstractNumId="101" w15:restartNumberingAfterBreak="0">
    <w:nsid w:val="40135F59"/>
    <w:multiLevelType w:val="hybridMultilevel"/>
    <w:tmpl w:val="24145DAE"/>
    <w:lvl w:ilvl="0" w:tplc="414454BC">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2" w15:restartNumberingAfterBreak="0">
    <w:nsid w:val="40401012"/>
    <w:multiLevelType w:val="hybridMultilevel"/>
    <w:tmpl w:val="FBFC7F48"/>
    <w:lvl w:ilvl="0" w:tplc="55DC2EB0">
      <w:start w:val="1"/>
      <w:numFmt w:val="upperLetter"/>
      <w:lvlText w:val="%1)"/>
      <w:lvlJc w:val="left"/>
      <w:pPr>
        <w:ind w:left="720"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15:restartNumberingAfterBreak="0">
    <w:nsid w:val="40D561BD"/>
    <w:multiLevelType w:val="hybridMultilevel"/>
    <w:tmpl w:val="C9EE54D8"/>
    <w:lvl w:ilvl="0" w:tplc="7F66D730">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4" w15:restartNumberingAfterBreak="0">
    <w:nsid w:val="40E265A1"/>
    <w:multiLevelType w:val="hybridMultilevel"/>
    <w:tmpl w:val="0592161A"/>
    <w:lvl w:ilvl="0" w:tplc="E4ECE4B8">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5" w15:restartNumberingAfterBreak="0">
    <w:nsid w:val="41314893"/>
    <w:multiLevelType w:val="hybridMultilevel"/>
    <w:tmpl w:val="965E2D84"/>
    <w:lvl w:ilvl="0" w:tplc="91281316">
      <w:start w:val="1"/>
      <w:numFmt w:val="decimal"/>
      <w:lvlText w:val="%1."/>
      <w:lvlJc w:val="left"/>
      <w:pPr>
        <w:ind w:left="710" w:hanging="71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6" w15:restartNumberingAfterBreak="0">
    <w:nsid w:val="42D93667"/>
    <w:multiLevelType w:val="multilevel"/>
    <w:tmpl w:val="AF8E4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4319659E"/>
    <w:multiLevelType w:val="hybridMultilevel"/>
    <w:tmpl w:val="09541F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15:restartNumberingAfterBreak="0">
    <w:nsid w:val="43CC1FF6"/>
    <w:multiLevelType w:val="hybridMultilevel"/>
    <w:tmpl w:val="BBDC755A"/>
    <w:lvl w:ilvl="0" w:tplc="86D07A78">
      <w:start w:val="1"/>
      <w:numFmt w:val="decimal"/>
      <w:lvlText w:val="%1."/>
      <w:lvlJc w:val="left"/>
      <w:pPr>
        <w:ind w:left="720" w:hanging="360"/>
      </w:pPr>
    </w:lvl>
    <w:lvl w:ilvl="1" w:tplc="DC9A8520">
      <w:start w:val="1"/>
      <w:numFmt w:val="decimal"/>
      <w:lvlText w:val="%2."/>
      <w:lvlJc w:val="left"/>
      <w:pPr>
        <w:ind w:left="1440" w:hanging="360"/>
      </w:pPr>
    </w:lvl>
    <w:lvl w:ilvl="2" w:tplc="A9943318">
      <w:start w:val="1"/>
      <w:numFmt w:val="lowerRoman"/>
      <w:lvlText w:val="%3."/>
      <w:lvlJc w:val="right"/>
      <w:pPr>
        <w:ind w:left="2160" w:hanging="180"/>
      </w:pPr>
    </w:lvl>
    <w:lvl w:ilvl="3" w:tplc="A8ECD624">
      <w:start w:val="1"/>
      <w:numFmt w:val="decimal"/>
      <w:lvlText w:val="%4."/>
      <w:lvlJc w:val="left"/>
      <w:pPr>
        <w:ind w:left="2880" w:hanging="360"/>
      </w:pPr>
    </w:lvl>
    <w:lvl w:ilvl="4" w:tplc="C3BC985A">
      <w:start w:val="1"/>
      <w:numFmt w:val="lowerLetter"/>
      <w:lvlText w:val="%5."/>
      <w:lvlJc w:val="left"/>
      <w:pPr>
        <w:ind w:left="3600" w:hanging="360"/>
      </w:pPr>
    </w:lvl>
    <w:lvl w:ilvl="5" w:tplc="2E12F334">
      <w:start w:val="1"/>
      <w:numFmt w:val="lowerRoman"/>
      <w:lvlText w:val="%6."/>
      <w:lvlJc w:val="right"/>
      <w:pPr>
        <w:ind w:left="4320" w:hanging="180"/>
      </w:pPr>
    </w:lvl>
    <w:lvl w:ilvl="6" w:tplc="BE1E1D5E">
      <w:start w:val="1"/>
      <w:numFmt w:val="decimal"/>
      <w:lvlText w:val="%7."/>
      <w:lvlJc w:val="left"/>
      <w:pPr>
        <w:ind w:left="5040" w:hanging="360"/>
      </w:pPr>
    </w:lvl>
    <w:lvl w:ilvl="7" w:tplc="F9CA7954">
      <w:start w:val="1"/>
      <w:numFmt w:val="lowerLetter"/>
      <w:lvlText w:val="%8."/>
      <w:lvlJc w:val="left"/>
      <w:pPr>
        <w:ind w:left="5760" w:hanging="360"/>
      </w:pPr>
    </w:lvl>
    <w:lvl w:ilvl="8" w:tplc="F5BA95C8">
      <w:start w:val="1"/>
      <w:numFmt w:val="lowerRoman"/>
      <w:lvlText w:val="%9."/>
      <w:lvlJc w:val="right"/>
      <w:pPr>
        <w:ind w:left="6480" w:hanging="180"/>
      </w:pPr>
    </w:lvl>
  </w:abstractNum>
  <w:abstractNum w:abstractNumId="109" w15:restartNumberingAfterBreak="0">
    <w:nsid w:val="45BD171F"/>
    <w:multiLevelType w:val="hybridMultilevel"/>
    <w:tmpl w:val="DF985CB8"/>
    <w:lvl w:ilvl="0" w:tplc="76C83B4C">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15:restartNumberingAfterBreak="0">
    <w:nsid w:val="45BD32B2"/>
    <w:multiLevelType w:val="hybridMultilevel"/>
    <w:tmpl w:val="D6A412AE"/>
    <w:lvl w:ilvl="0" w:tplc="B49427A2">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1" w15:restartNumberingAfterBreak="0">
    <w:nsid w:val="476E19E6"/>
    <w:multiLevelType w:val="multilevel"/>
    <w:tmpl w:val="9F529C04"/>
    <w:lvl w:ilvl="0">
      <w:start w:val="1"/>
      <w:numFmt w:val="decimal"/>
      <w:suff w:val="space"/>
      <w:lvlText w:val="%1."/>
      <w:lvlJc w:val="left"/>
      <w:pPr>
        <w:ind w:left="0" w:firstLine="0"/>
      </w:pPr>
    </w:lvl>
    <w:lvl w:ilvl="1">
      <w:start w:val="2"/>
      <w:numFmt w:val="decimal"/>
      <w:lvlText w:val="%1.%2"/>
      <w:lvlJc w:val="left"/>
      <w:pPr>
        <w:ind w:left="360" w:hanging="360"/>
      </w:pPr>
      <w:rPr>
        <w:rFonts w:hint="default"/>
      </w:rPr>
    </w:lvl>
    <w:lvl w:ilvl="2">
      <w:start w:val="1"/>
      <w:numFmt w:val="decimalZero"/>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2" w15:restartNumberingAfterBreak="0">
    <w:nsid w:val="47BC2D18"/>
    <w:multiLevelType w:val="hybridMultilevel"/>
    <w:tmpl w:val="02582D2C"/>
    <w:lvl w:ilvl="0" w:tplc="0240CAD0">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3" w15:restartNumberingAfterBreak="0">
    <w:nsid w:val="492551CF"/>
    <w:multiLevelType w:val="hybridMultilevel"/>
    <w:tmpl w:val="8A7886B8"/>
    <w:lvl w:ilvl="0" w:tplc="9C90E93E">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4" w15:restartNumberingAfterBreak="0">
    <w:nsid w:val="4A17169C"/>
    <w:multiLevelType w:val="hybridMultilevel"/>
    <w:tmpl w:val="EFA63C58"/>
    <w:lvl w:ilvl="0" w:tplc="CA62868A">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5" w15:restartNumberingAfterBreak="0">
    <w:nsid w:val="4A2247F8"/>
    <w:multiLevelType w:val="hybridMultilevel"/>
    <w:tmpl w:val="ED4890BA"/>
    <w:lvl w:ilvl="0" w:tplc="E28476FA">
      <w:start w:val="1"/>
      <w:numFmt w:val="upperLetter"/>
      <w:lvlText w:val="%1)"/>
      <w:lvlJc w:val="left"/>
      <w:pPr>
        <w:ind w:left="-131" w:hanging="360"/>
      </w:pPr>
      <w:rPr>
        <w:rFonts w:cstheme="minorBidi" w:hint="default"/>
      </w:rPr>
    </w:lvl>
    <w:lvl w:ilvl="1" w:tplc="04190019" w:tentative="1">
      <w:start w:val="1"/>
      <w:numFmt w:val="lowerLetter"/>
      <w:lvlText w:val="%2."/>
      <w:lvlJc w:val="left"/>
      <w:pPr>
        <w:ind w:left="589" w:hanging="360"/>
      </w:pPr>
    </w:lvl>
    <w:lvl w:ilvl="2" w:tplc="0419001B" w:tentative="1">
      <w:start w:val="1"/>
      <w:numFmt w:val="lowerRoman"/>
      <w:lvlText w:val="%3."/>
      <w:lvlJc w:val="right"/>
      <w:pPr>
        <w:ind w:left="1309" w:hanging="180"/>
      </w:pPr>
    </w:lvl>
    <w:lvl w:ilvl="3" w:tplc="0419000F" w:tentative="1">
      <w:start w:val="1"/>
      <w:numFmt w:val="decimal"/>
      <w:lvlText w:val="%4."/>
      <w:lvlJc w:val="left"/>
      <w:pPr>
        <w:ind w:left="2029" w:hanging="360"/>
      </w:pPr>
    </w:lvl>
    <w:lvl w:ilvl="4" w:tplc="04190019" w:tentative="1">
      <w:start w:val="1"/>
      <w:numFmt w:val="lowerLetter"/>
      <w:lvlText w:val="%5."/>
      <w:lvlJc w:val="left"/>
      <w:pPr>
        <w:ind w:left="2749" w:hanging="360"/>
      </w:pPr>
    </w:lvl>
    <w:lvl w:ilvl="5" w:tplc="0419001B" w:tentative="1">
      <w:start w:val="1"/>
      <w:numFmt w:val="lowerRoman"/>
      <w:lvlText w:val="%6."/>
      <w:lvlJc w:val="right"/>
      <w:pPr>
        <w:ind w:left="3469" w:hanging="180"/>
      </w:pPr>
    </w:lvl>
    <w:lvl w:ilvl="6" w:tplc="0419000F" w:tentative="1">
      <w:start w:val="1"/>
      <w:numFmt w:val="decimal"/>
      <w:lvlText w:val="%7."/>
      <w:lvlJc w:val="left"/>
      <w:pPr>
        <w:ind w:left="4189" w:hanging="360"/>
      </w:pPr>
    </w:lvl>
    <w:lvl w:ilvl="7" w:tplc="04190019" w:tentative="1">
      <w:start w:val="1"/>
      <w:numFmt w:val="lowerLetter"/>
      <w:lvlText w:val="%8."/>
      <w:lvlJc w:val="left"/>
      <w:pPr>
        <w:ind w:left="4909" w:hanging="360"/>
      </w:pPr>
    </w:lvl>
    <w:lvl w:ilvl="8" w:tplc="0419001B" w:tentative="1">
      <w:start w:val="1"/>
      <w:numFmt w:val="lowerRoman"/>
      <w:lvlText w:val="%9."/>
      <w:lvlJc w:val="right"/>
      <w:pPr>
        <w:ind w:left="5629" w:hanging="180"/>
      </w:pPr>
    </w:lvl>
  </w:abstractNum>
  <w:abstractNum w:abstractNumId="116" w15:restartNumberingAfterBreak="0">
    <w:nsid w:val="4A7B264B"/>
    <w:multiLevelType w:val="hybridMultilevel"/>
    <w:tmpl w:val="1452F8F2"/>
    <w:lvl w:ilvl="0" w:tplc="1FD8F92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15:restartNumberingAfterBreak="0">
    <w:nsid w:val="4B293827"/>
    <w:multiLevelType w:val="hybridMultilevel"/>
    <w:tmpl w:val="C0227AA6"/>
    <w:lvl w:ilvl="0" w:tplc="BB3A44B0">
      <w:start w:val="1"/>
      <w:numFmt w:val="upperLetter"/>
      <w:lvlText w:val="%1)"/>
      <w:lvlJc w:val="left"/>
      <w:pPr>
        <w:ind w:left="-131" w:hanging="360"/>
      </w:pPr>
      <w:rPr>
        <w:b w:val="0"/>
      </w:rPr>
    </w:lvl>
    <w:lvl w:ilvl="1" w:tplc="04190019">
      <w:start w:val="1"/>
      <w:numFmt w:val="lowerLetter"/>
      <w:lvlText w:val="%2."/>
      <w:lvlJc w:val="left"/>
      <w:pPr>
        <w:ind w:left="589" w:hanging="360"/>
      </w:pPr>
    </w:lvl>
    <w:lvl w:ilvl="2" w:tplc="0419001B">
      <w:start w:val="1"/>
      <w:numFmt w:val="lowerRoman"/>
      <w:lvlText w:val="%3."/>
      <w:lvlJc w:val="right"/>
      <w:pPr>
        <w:ind w:left="1309" w:hanging="180"/>
      </w:pPr>
    </w:lvl>
    <w:lvl w:ilvl="3" w:tplc="0419000F">
      <w:start w:val="1"/>
      <w:numFmt w:val="decimal"/>
      <w:lvlText w:val="%4."/>
      <w:lvlJc w:val="left"/>
      <w:pPr>
        <w:ind w:left="2029" w:hanging="360"/>
      </w:pPr>
    </w:lvl>
    <w:lvl w:ilvl="4" w:tplc="04190019">
      <w:start w:val="1"/>
      <w:numFmt w:val="lowerLetter"/>
      <w:lvlText w:val="%5."/>
      <w:lvlJc w:val="left"/>
      <w:pPr>
        <w:ind w:left="2749" w:hanging="360"/>
      </w:pPr>
    </w:lvl>
    <w:lvl w:ilvl="5" w:tplc="0419001B">
      <w:start w:val="1"/>
      <w:numFmt w:val="lowerRoman"/>
      <w:lvlText w:val="%6."/>
      <w:lvlJc w:val="right"/>
      <w:pPr>
        <w:ind w:left="3469" w:hanging="180"/>
      </w:pPr>
    </w:lvl>
    <w:lvl w:ilvl="6" w:tplc="0419000F">
      <w:start w:val="1"/>
      <w:numFmt w:val="decimal"/>
      <w:lvlText w:val="%7."/>
      <w:lvlJc w:val="left"/>
      <w:pPr>
        <w:ind w:left="4189" w:hanging="360"/>
      </w:pPr>
    </w:lvl>
    <w:lvl w:ilvl="7" w:tplc="04190019">
      <w:start w:val="1"/>
      <w:numFmt w:val="lowerLetter"/>
      <w:lvlText w:val="%8."/>
      <w:lvlJc w:val="left"/>
      <w:pPr>
        <w:ind w:left="4909" w:hanging="360"/>
      </w:pPr>
    </w:lvl>
    <w:lvl w:ilvl="8" w:tplc="0419001B">
      <w:start w:val="1"/>
      <w:numFmt w:val="lowerRoman"/>
      <w:lvlText w:val="%9."/>
      <w:lvlJc w:val="right"/>
      <w:pPr>
        <w:ind w:left="5629" w:hanging="180"/>
      </w:pPr>
    </w:lvl>
  </w:abstractNum>
  <w:abstractNum w:abstractNumId="118" w15:restartNumberingAfterBreak="0">
    <w:nsid w:val="4C051507"/>
    <w:multiLevelType w:val="hybridMultilevel"/>
    <w:tmpl w:val="35BAA0F2"/>
    <w:lvl w:ilvl="0" w:tplc="93EC492A">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9" w15:restartNumberingAfterBreak="0">
    <w:nsid w:val="4C1E6DCA"/>
    <w:multiLevelType w:val="hybridMultilevel"/>
    <w:tmpl w:val="FBF2F5E6"/>
    <w:lvl w:ilvl="0" w:tplc="35E05BEC">
      <w:start w:val="1"/>
      <w:numFmt w:val="decimal"/>
      <w:lvlText w:val="%1."/>
      <w:lvlJc w:val="left"/>
      <w:pPr>
        <w:ind w:left="-491" w:hanging="360"/>
      </w:pPr>
    </w:lvl>
    <w:lvl w:ilvl="1" w:tplc="04190019">
      <w:start w:val="1"/>
      <w:numFmt w:val="lowerLetter"/>
      <w:lvlText w:val="%2."/>
      <w:lvlJc w:val="left"/>
      <w:pPr>
        <w:ind w:left="229" w:hanging="360"/>
      </w:pPr>
    </w:lvl>
    <w:lvl w:ilvl="2" w:tplc="0419001B">
      <w:start w:val="1"/>
      <w:numFmt w:val="lowerRoman"/>
      <w:lvlText w:val="%3."/>
      <w:lvlJc w:val="right"/>
      <w:pPr>
        <w:ind w:left="949" w:hanging="180"/>
      </w:pPr>
    </w:lvl>
    <w:lvl w:ilvl="3" w:tplc="0419000F">
      <w:start w:val="1"/>
      <w:numFmt w:val="decimal"/>
      <w:lvlText w:val="%4."/>
      <w:lvlJc w:val="left"/>
      <w:pPr>
        <w:ind w:left="1669" w:hanging="360"/>
      </w:pPr>
    </w:lvl>
    <w:lvl w:ilvl="4" w:tplc="04190019">
      <w:start w:val="1"/>
      <w:numFmt w:val="lowerLetter"/>
      <w:lvlText w:val="%5."/>
      <w:lvlJc w:val="left"/>
      <w:pPr>
        <w:ind w:left="2389" w:hanging="360"/>
      </w:pPr>
    </w:lvl>
    <w:lvl w:ilvl="5" w:tplc="0419001B">
      <w:start w:val="1"/>
      <w:numFmt w:val="lowerRoman"/>
      <w:lvlText w:val="%6."/>
      <w:lvlJc w:val="right"/>
      <w:pPr>
        <w:ind w:left="3109" w:hanging="180"/>
      </w:pPr>
    </w:lvl>
    <w:lvl w:ilvl="6" w:tplc="0419000F">
      <w:start w:val="1"/>
      <w:numFmt w:val="decimal"/>
      <w:lvlText w:val="%7."/>
      <w:lvlJc w:val="left"/>
      <w:pPr>
        <w:ind w:left="3829" w:hanging="360"/>
      </w:pPr>
    </w:lvl>
    <w:lvl w:ilvl="7" w:tplc="04190019">
      <w:start w:val="1"/>
      <w:numFmt w:val="lowerLetter"/>
      <w:lvlText w:val="%8."/>
      <w:lvlJc w:val="left"/>
      <w:pPr>
        <w:ind w:left="4549" w:hanging="360"/>
      </w:pPr>
    </w:lvl>
    <w:lvl w:ilvl="8" w:tplc="0419001B">
      <w:start w:val="1"/>
      <w:numFmt w:val="lowerRoman"/>
      <w:lvlText w:val="%9."/>
      <w:lvlJc w:val="right"/>
      <w:pPr>
        <w:ind w:left="5269" w:hanging="180"/>
      </w:pPr>
    </w:lvl>
  </w:abstractNum>
  <w:abstractNum w:abstractNumId="120" w15:restartNumberingAfterBreak="0">
    <w:nsid w:val="4C3545BC"/>
    <w:multiLevelType w:val="hybridMultilevel"/>
    <w:tmpl w:val="111EF97C"/>
    <w:lvl w:ilvl="0" w:tplc="76C83B4C">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1" w15:restartNumberingAfterBreak="0">
    <w:nsid w:val="4C6334E9"/>
    <w:multiLevelType w:val="hybridMultilevel"/>
    <w:tmpl w:val="640EE118"/>
    <w:lvl w:ilvl="0" w:tplc="83DCF248">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2" w15:restartNumberingAfterBreak="0">
    <w:nsid w:val="4CE9497E"/>
    <w:multiLevelType w:val="hybridMultilevel"/>
    <w:tmpl w:val="6332FC3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3" w15:restartNumberingAfterBreak="0">
    <w:nsid w:val="4CFD59B4"/>
    <w:multiLevelType w:val="hybridMultilevel"/>
    <w:tmpl w:val="A3BE2012"/>
    <w:lvl w:ilvl="0" w:tplc="03C60906">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4" w15:restartNumberingAfterBreak="0">
    <w:nsid w:val="4D0F6FF0"/>
    <w:multiLevelType w:val="hybridMultilevel"/>
    <w:tmpl w:val="54A0F916"/>
    <w:lvl w:ilvl="0" w:tplc="CB283BBC">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5" w15:restartNumberingAfterBreak="0">
    <w:nsid w:val="4F3F59E6"/>
    <w:multiLevelType w:val="hybridMultilevel"/>
    <w:tmpl w:val="4A506D4C"/>
    <w:lvl w:ilvl="0" w:tplc="9BF6BBFE">
      <w:start w:val="2"/>
      <w:numFmt w:val="upperRoman"/>
      <w:lvlText w:val="%1."/>
      <w:lvlJc w:val="right"/>
      <w:pPr>
        <w:ind w:left="720" w:hanging="360"/>
      </w:pPr>
    </w:lvl>
    <w:lvl w:ilvl="1" w:tplc="8152C460">
      <w:start w:val="1"/>
      <w:numFmt w:val="lowerLetter"/>
      <w:lvlText w:val="%2."/>
      <w:lvlJc w:val="left"/>
      <w:pPr>
        <w:ind w:left="1440" w:hanging="360"/>
      </w:pPr>
    </w:lvl>
    <w:lvl w:ilvl="2" w:tplc="4A5C121C">
      <w:start w:val="1"/>
      <w:numFmt w:val="lowerRoman"/>
      <w:lvlText w:val="%3."/>
      <w:lvlJc w:val="right"/>
      <w:pPr>
        <w:ind w:left="2160" w:hanging="180"/>
      </w:pPr>
    </w:lvl>
    <w:lvl w:ilvl="3" w:tplc="1A3E35A8">
      <w:start w:val="1"/>
      <w:numFmt w:val="decimal"/>
      <w:lvlText w:val="%4."/>
      <w:lvlJc w:val="left"/>
      <w:pPr>
        <w:ind w:left="2880" w:hanging="360"/>
      </w:pPr>
    </w:lvl>
    <w:lvl w:ilvl="4" w:tplc="FD5670EA">
      <w:start w:val="1"/>
      <w:numFmt w:val="lowerLetter"/>
      <w:lvlText w:val="%5."/>
      <w:lvlJc w:val="left"/>
      <w:pPr>
        <w:ind w:left="3600" w:hanging="360"/>
      </w:pPr>
    </w:lvl>
    <w:lvl w:ilvl="5" w:tplc="2DA6BC1A">
      <w:start w:val="1"/>
      <w:numFmt w:val="lowerRoman"/>
      <w:lvlText w:val="%6."/>
      <w:lvlJc w:val="right"/>
      <w:pPr>
        <w:ind w:left="4320" w:hanging="180"/>
      </w:pPr>
    </w:lvl>
    <w:lvl w:ilvl="6" w:tplc="C4B040AE">
      <w:start w:val="1"/>
      <w:numFmt w:val="decimal"/>
      <w:lvlText w:val="%7."/>
      <w:lvlJc w:val="left"/>
      <w:pPr>
        <w:ind w:left="5040" w:hanging="360"/>
      </w:pPr>
    </w:lvl>
    <w:lvl w:ilvl="7" w:tplc="CCA67FC0">
      <w:start w:val="1"/>
      <w:numFmt w:val="lowerLetter"/>
      <w:lvlText w:val="%8."/>
      <w:lvlJc w:val="left"/>
      <w:pPr>
        <w:ind w:left="5760" w:hanging="360"/>
      </w:pPr>
    </w:lvl>
    <w:lvl w:ilvl="8" w:tplc="46B04FD6">
      <w:start w:val="1"/>
      <w:numFmt w:val="lowerRoman"/>
      <w:lvlText w:val="%9."/>
      <w:lvlJc w:val="right"/>
      <w:pPr>
        <w:ind w:left="6480" w:hanging="180"/>
      </w:pPr>
    </w:lvl>
  </w:abstractNum>
  <w:abstractNum w:abstractNumId="126" w15:restartNumberingAfterBreak="0">
    <w:nsid w:val="50CB355C"/>
    <w:multiLevelType w:val="multilevel"/>
    <w:tmpl w:val="9684DA1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7" w15:restartNumberingAfterBreak="0">
    <w:nsid w:val="51A457A8"/>
    <w:multiLevelType w:val="hybridMultilevel"/>
    <w:tmpl w:val="0D664C82"/>
    <w:lvl w:ilvl="0" w:tplc="AF7E22B0">
      <w:start w:val="1"/>
      <w:numFmt w:val="upperLetter"/>
      <w:lvlText w:val="%1."/>
      <w:lvlJc w:val="left"/>
      <w:pPr>
        <w:ind w:left="720" w:hanging="360"/>
      </w:pPr>
    </w:lvl>
    <w:lvl w:ilvl="1" w:tplc="06041AA6">
      <w:start w:val="1"/>
      <w:numFmt w:val="lowerLetter"/>
      <w:lvlText w:val="%2."/>
      <w:lvlJc w:val="left"/>
      <w:pPr>
        <w:ind w:left="1440" w:hanging="360"/>
      </w:pPr>
    </w:lvl>
    <w:lvl w:ilvl="2" w:tplc="D3DAE320">
      <w:start w:val="1"/>
      <w:numFmt w:val="lowerRoman"/>
      <w:lvlText w:val="%3."/>
      <w:lvlJc w:val="right"/>
      <w:pPr>
        <w:ind w:left="2160" w:hanging="180"/>
      </w:pPr>
    </w:lvl>
    <w:lvl w:ilvl="3" w:tplc="FCE0A88E">
      <w:start w:val="1"/>
      <w:numFmt w:val="decimal"/>
      <w:lvlText w:val="%4."/>
      <w:lvlJc w:val="left"/>
      <w:pPr>
        <w:ind w:left="2880" w:hanging="360"/>
      </w:pPr>
    </w:lvl>
    <w:lvl w:ilvl="4" w:tplc="C7E66E62">
      <w:start w:val="1"/>
      <w:numFmt w:val="lowerLetter"/>
      <w:lvlText w:val="%5."/>
      <w:lvlJc w:val="left"/>
      <w:pPr>
        <w:ind w:left="3600" w:hanging="360"/>
      </w:pPr>
    </w:lvl>
    <w:lvl w:ilvl="5" w:tplc="3440C26A">
      <w:start w:val="1"/>
      <w:numFmt w:val="lowerRoman"/>
      <w:lvlText w:val="%6."/>
      <w:lvlJc w:val="right"/>
      <w:pPr>
        <w:ind w:left="4320" w:hanging="180"/>
      </w:pPr>
    </w:lvl>
    <w:lvl w:ilvl="6" w:tplc="095ECA36">
      <w:start w:val="1"/>
      <w:numFmt w:val="decimal"/>
      <w:lvlText w:val="%7."/>
      <w:lvlJc w:val="left"/>
      <w:pPr>
        <w:ind w:left="5040" w:hanging="360"/>
      </w:pPr>
    </w:lvl>
    <w:lvl w:ilvl="7" w:tplc="FAA2DAA0">
      <w:start w:val="1"/>
      <w:numFmt w:val="lowerLetter"/>
      <w:lvlText w:val="%8."/>
      <w:lvlJc w:val="left"/>
      <w:pPr>
        <w:ind w:left="5760" w:hanging="360"/>
      </w:pPr>
    </w:lvl>
    <w:lvl w:ilvl="8" w:tplc="BA944E8E">
      <w:start w:val="1"/>
      <w:numFmt w:val="lowerRoman"/>
      <w:lvlText w:val="%9."/>
      <w:lvlJc w:val="right"/>
      <w:pPr>
        <w:ind w:left="6480" w:hanging="180"/>
      </w:pPr>
    </w:lvl>
  </w:abstractNum>
  <w:abstractNum w:abstractNumId="128" w15:restartNumberingAfterBreak="0">
    <w:nsid w:val="52F413AB"/>
    <w:multiLevelType w:val="hybridMultilevel"/>
    <w:tmpl w:val="66C64264"/>
    <w:lvl w:ilvl="0" w:tplc="BFEE8E16">
      <w:start w:val="7"/>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9" w15:restartNumberingAfterBreak="0">
    <w:nsid w:val="5303624C"/>
    <w:multiLevelType w:val="hybridMultilevel"/>
    <w:tmpl w:val="498E621C"/>
    <w:lvl w:ilvl="0" w:tplc="07A463AC">
      <w:start w:val="1"/>
      <w:numFmt w:val="upperLetter"/>
      <w:lvlText w:val="%1)"/>
      <w:lvlJc w:val="left"/>
      <w:pPr>
        <w:ind w:left="-491" w:hanging="360"/>
      </w:pPr>
    </w:lvl>
    <w:lvl w:ilvl="1" w:tplc="04190019">
      <w:start w:val="1"/>
      <w:numFmt w:val="lowerLetter"/>
      <w:lvlText w:val="%2."/>
      <w:lvlJc w:val="left"/>
      <w:pPr>
        <w:ind w:left="229" w:hanging="360"/>
      </w:pPr>
    </w:lvl>
    <w:lvl w:ilvl="2" w:tplc="0419001B">
      <w:start w:val="1"/>
      <w:numFmt w:val="lowerRoman"/>
      <w:lvlText w:val="%3."/>
      <w:lvlJc w:val="right"/>
      <w:pPr>
        <w:ind w:left="949" w:hanging="180"/>
      </w:pPr>
    </w:lvl>
    <w:lvl w:ilvl="3" w:tplc="0419000F">
      <w:start w:val="1"/>
      <w:numFmt w:val="decimal"/>
      <w:lvlText w:val="%4."/>
      <w:lvlJc w:val="left"/>
      <w:pPr>
        <w:ind w:left="1669" w:hanging="360"/>
      </w:pPr>
    </w:lvl>
    <w:lvl w:ilvl="4" w:tplc="04190019">
      <w:start w:val="1"/>
      <w:numFmt w:val="lowerLetter"/>
      <w:lvlText w:val="%5."/>
      <w:lvlJc w:val="left"/>
      <w:pPr>
        <w:ind w:left="2389" w:hanging="360"/>
      </w:pPr>
    </w:lvl>
    <w:lvl w:ilvl="5" w:tplc="0419001B">
      <w:start w:val="1"/>
      <w:numFmt w:val="lowerRoman"/>
      <w:lvlText w:val="%6."/>
      <w:lvlJc w:val="right"/>
      <w:pPr>
        <w:ind w:left="3109" w:hanging="180"/>
      </w:pPr>
    </w:lvl>
    <w:lvl w:ilvl="6" w:tplc="0419000F">
      <w:start w:val="1"/>
      <w:numFmt w:val="decimal"/>
      <w:lvlText w:val="%7."/>
      <w:lvlJc w:val="left"/>
      <w:pPr>
        <w:ind w:left="3829" w:hanging="360"/>
      </w:pPr>
    </w:lvl>
    <w:lvl w:ilvl="7" w:tplc="04190019">
      <w:start w:val="1"/>
      <w:numFmt w:val="lowerLetter"/>
      <w:lvlText w:val="%8."/>
      <w:lvlJc w:val="left"/>
      <w:pPr>
        <w:ind w:left="4549" w:hanging="360"/>
      </w:pPr>
    </w:lvl>
    <w:lvl w:ilvl="8" w:tplc="0419001B">
      <w:start w:val="1"/>
      <w:numFmt w:val="lowerRoman"/>
      <w:lvlText w:val="%9."/>
      <w:lvlJc w:val="right"/>
      <w:pPr>
        <w:ind w:left="5269" w:hanging="180"/>
      </w:pPr>
    </w:lvl>
  </w:abstractNum>
  <w:abstractNum w:abstractNumId="130" w15:restartNumberingAfterBreak="0">
    <w:nsid w:val="537B6CBE"/>
    <w:multiLevelType w:val="hybridMultilevel"/>
    <w:tmpl w:val="4302293E"/>
    <w:lvl w:ilvl="0" w:tplc="D87829A0">
      <w:start w:val="1"/>
      <w:numFmt w:val="bullet"/>
      <w:lvlText w:val="-"/>
      <w:lvlJc w:val="left"/>
      <w:pPr>
        <w:ind w:left="-207" w:hanging="360"/>
      </w:pPr>
      <w:rPr>
        <w:rFonts w:ascii="Times New Roman" w:eastAsiaTheme="minorHAnsi" w:hAnsi="Times New Roman" w:cs="Times New Roman" w:hint="default"/>
      </w:rPr>
    </w:lvl>
    <w:lvl w:ilvl="1" w:tplc="04190003" w:tentative="1">
      <w:start w:val="1"/>
      <w:numFmt w:val="bullet"/>
      <w:lvlText w:val="o"/>
      <w:lvlJc w:val="left"/>
      <w:pPr>
        <w:ind w:left="513" w:hanging="360"/>
      </w:pPr>
      <w:rPr>
        <w:rFonts w:ascii="Courier New" w:hAnsi="Courier New" w:cs="Courier New" w:hint="default"/>
      </w:rPr>
    </w:lvl>
    <w:lvl w:ilvl="2" w:tplc="04190005" w:tentative="1">
      <w:start w:val="1"/>
      <w:numFmt w:val="bullet"/>
      <w:lvlText w:val=""/>
      <w:lvlJc w:val="left"/>
      <w:pPr>
        <w:ind w:left="1233" w:hanging="360"/>
      </w:pPr>
      <w:rPr>
        <w:rFonts w:ascii="Wingdings" w:hAnsi="Wingdings" w:hint="default"/>
      </w:rPr>
    </w:lvl>
    <w:lvl w:ilvl="3" w:tplc="04190001" w:tentative="1">
      <w:start w:val="1"/>
      <w:numFmt w:val="bullet"/>
      <w:lvlText w:val=""/>
      <w:lvlJc w:val="left"/>
      <w:pPr>
        <w:ind w:left="1953" w:hanging="360"/>
      </w:pPr>
      <w:rPr>
        <w:rFonts w:ascii="Symbol" w:hAnsi="Symbol" w:hint="default"/>
      </w:rPr>
    </w:lvl>
    <w:lvl w:ilvl="4" w:tplc="04190003" w:tentative="1">
      <w:start w:val="1"/>
      <w:numFmt w:val="bullet"/>
      <w:lvlText w:val="o"/>
      <w:lvlJc w:val="left"/>
      <w:pPr>
        <w:ind w:left="2673" w:hanging="360"/>
      </w:pPr>
      <w:rPr>
        <w:rFonts w:ascii="Courier New" w:hAnsi="Courier New" w:cs="Courier New" w:hint="default"/>
      </w:rPr>
    </w:lvl>
    <w:lvl w:ilvl="5" w:tplc="04190005" w:tentative="1">
      <w:start w:val="1"/>
      <w:numFmt w:val="bullet"/>
      <w:lvlText w:val=""/>
      <w:lvlJc w:val="left"/>
      <w:pPr>
        <w:ind w:left="3393" w:hanging="360"/>
      </w:pPr>
      <w:rPr>
        <w:rFonts w:ascii="Wingdings" w:hAnsi="Wingdings" w:hint="default"/>
      </w:rPr>
    </w:lvl>
    <w:lvl w:ilvl="6" w:tplc="04190001" w:tentative="1">
      <w:start w:val="1"/>
      <w:numFmt w:val="bullet"/>
      <w:lvlText w:val=""/>
      <w:lvlJc w:val="left"/>
      <w:pPr>
        <w:ind w:left="4113" w:hanging="360"/>
      </w:pPr>
      <w:rPr>
        <w:rFonts w:ascii="Symbol" w:hAnsi="Symbol" w:hint="default"/>
      </w:rPr>
    </w:lvl>
    <w:lvl w:ilvl="7" w:tplc="04190003" w:tentative="1">
      <w:start w:val="1"/>
      <w:numFmt w:val="bullet"/>
      <w:lvlText w:val="o"/>
      <w:lvlJc w:val="left"/>
      <w:pPr>
        <w:ind w:left="4833" w:hanging="360"/>
      </w:pPr>
      <w:rPr>
        <w:rFonts w:ascii="Courier New" w:hAnsi="Courier New" w:cs="Courier New" w:hint="default"/>
      </w:rPr>
    </w:lvl>
    <w:lvl w:ilvl="8" w:tplc="04190005" w:tentative="1">
      <w:start w:val="1"/>
      <w:numFmt w:val="bullet"/>
      <w:lvlText w:val=""/>
      <w:lvlJc w:val="left"/>
      <w:pPr>
        <w:ind w:left="5553" w:hanging="360"/>
      </w:pPr>
      <w:rPr>
        <w:rFonts w:ascii="Wingdings" w:hAnsi="Wingdings" w:hint="default"/>
      </w:rPr>
    </w:lvl>
  </w:abstractNum>
  <w:abstractNum w:abstractNumId="131" w15:restartNumberingAfterBreak="0">
    <w:nsid w:val="567C0CD6"/>
    <w:multiLevelType w:val="hybridMultilevel"/>
    <w:tmpl w:val="9B8CB836"/>
    <w:lvl w:ilvl="0" w:tplc="856264DA">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2" w15:restartNumberingAfterBreak="0">
    <w:nsid w:val="58504778"/>
    <w:multiLevelType w:val="hybridMultilevel"/>
    <w:tmpl w:val="FC42F2EA"/>
    <w:lvl w:ilvl="0" w:tplc="94F4C0AE">
      <w:start w:val="1"/>
      <w:numFmt w:val="upperRoman"/>
      <w:lvlText w:val="%1."/>
      <w:lvlJc w:val="right"/>
      <w:pPr>
        <w:ind w:left="720" w:hanging="360"/>
      </w:pPr>
    </w:lvl>
    <w:lvl w:ilvl="1" w:tplc="63CE49BA">
      <w:start w:val="1"/>
      <w:numFmt w:val="lowerLetter"/>
      <w:lvlText w:val="%2."/>
      <w:lvlJc w:val="left"/>
      <w:pPr>
        <w:ind w:left="1440" w:hanging="360"/>
      </w:pPr>
    </w:lvl>
    <w:lvl w:ilvl="2" w:tplc="F27034DA">
      <w:start w:val="1"/>
      <w:numFmt w:val="lowerRoman"/>
      <w:lvlText w:val="%3."/>
      <w:lvlJc w:val="right"/>
      <w:pPr>
        <w:ind w:left="2160" w:hanging="180"/>
      </w:pPr>
    </w:lvl>
    <w:lvl w:ilvl="3" w:tplc="0DD29C6A">
      <w:start w:val="1"/>
      <w:numFmt w:val="decimal"/>
      <w:lvlText w:val="%4."/>
      <w:lvlJc w:val="left"/>
      <w:pPr>
        <w:ind w:left="2880" w:hanging="360"/>
      </w:pPr>
    </w:lvl>
    <w:lvl w:ilvl="4" w:tplc="381AB1A6">
      <w:start w:val="1"/>
      <w:numFmt w:val="lowerLetter"/>
      <w:lvlText w:val="%5."/>
      <w:lvlJc w:val="left"/>
      <w:pPr>
        <w:ind w:left="3600" w:hanging="360"/>
      </w:pPr>
    </w:lvl>
    <w:lvl w:ilvl="5" w:tplc="B606BC1E">
      <w:start w:val="1"/>
      <w:numFmt w:val="lowerRoman"/>
      <w:lvlText w:val="%6."/>
      <w:lvlJc w:val="right"/>
      <w:pPr>
        <w:ind w:left="4320" w:hanging="180"/>
      </w:pPr>
    </w:lvl>
    <w:lvl w:ilvl="6" w:tplc="64160B3C">
      <w:start w:val="1"/>
      <w:numFmt w:val="decimal"/>
      <w:lvlText w:val="%7."/>
      <w:lvlJc w:val="left"/>
      <w:pPr>
        <w:ind w:left="5040" w:hanging="360"/>
      </w:pPr>
    </w:lvl>
    <w:lvl w:ilvl="7" w:tplc="4F307152">
      <w:start w:val="1"/>
      <w:numFmt w:val="lowerLetter"/>
      <w:lvlText w:val="%8."/>
      <w:lvlJc w:val="left"/>
      <w:pPr>
        <w:ind w:left="5760" w:hanging="360"/>
      </w:pPr>
    </w:lvl>
    <w:lvl w:ilvl="8" w:tplc="F30A4FE4">
      <w:start w:val="1"/>
      <w:numFmt w:val="lowerRoman"/>
      <w:lvlText w:val="%9."/>
      <w:lvlJc w:val="right"/>
      <w:pPr>
        <w:ind w:left="6480" w:hanging="180"/>
      </w:pPr>
    </w:lvl>
  </w:abstractNum>
  <w:abstractNum w:abstractNumId="133" w15:restartNumberingAfterBreak="0">
    <w:nsid w:val="58852E5A"/>
    <w:multiLevelType w:val="hybridMultilevel"/>
    <w:tmpl w:val="A9E0A5DE"/>
    <w:lvl w:ilvl="0" w:tplc="0986A51C">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4" w15:restartNumberingAfterBreak="0">
    <w:nsid w:val="59402304"/>
    <w:multiLevelType w:val="hybridMultilevel"/>
    <w:tmpl w:val="EB00E9AE"/>
    <w:lvl w:ilvl="0" w:tplc="3252FD1E">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5" w15:restartNumberingAfterBreak="0">
    <w:nsid w:val="5A32097A"/>
    <w:multiLevelType w:val="multilevel"/>
    <w:tmpl w:val="E79A95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6" w15:restartNumberingAfterBreak="0">
    <w:nsid w:val="5A98559E"/>
    <w:multiLevelType w:val="multilevel"/>
    <w:tmpl w:val="9C6EC236"/>
    <w:lvl w:ilvl="0">
      <w:start w:val="8"/>
      <w:numFmt w:val="decimal"/>
      <w:lvlText w:val="%1."/>
      <w:lvlJc w:val="left"/>
      <w:pPr>
        <w:ind w:left="360" w:hanging="360"/>
      </w:pPr>
      <w:rPr>
        <w:rFonts w:hint="default"/>
        <w:b/>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36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37" w15:restartNumberingAfterBreak="0">
    <w:nsid w:val="5B593690"/>
    <w:multiLevelType w:val="multilevel"/>
    <w:tmpl w:val="E79A95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8" w15:restartNumberingAfterBreak="0">
    <w:nsid w:val="5B871741"/>
    <w:multiLevelType w:val="hybridMultilevel"/>
    <w:tmpl w:val="C11E1BCE"/>
    <w:lvl w:ilvl="0" w:tplc="04190015">
      <w:start w:val="1"/>
      <w:numFmt w:val="upp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9" w15:restartNumberingAfterBreak="0">
    <w:nsid w:val="5F271C6C"/>
    <w:multiLevelType w:val="hybridMultilevel"/>
    <w:tmpl w:val="C43A68B4"/>
    <w:lvl w:ilvl="0" w:tplc="23D4DDE8">
      <w:start w:val="1"/>
      <w:numFmt w:val="lowerLetter"/>
      <w:lvlText w:val="%1)"/>
      <w:lvlJc w:val="left"/>
      <w:pPr>
        <w:ind w:left="502" w:hanging="360"/>
      </w:pPr>
    </w:lvl>
    <w:lvl w:ilvl="1" w:tplc="04190019">
      <w:start w:val="1"/>
      <w:numFmt w:val="lowerLetter"/>
      <w:lvlText w:val="%2."/>
      <w:lvlJc w:val="left"/>
      <w:pPr>
        <w:ind w:left="1517" w:hanging="360"/>
      </w:pPr>
    </w:lvl>
    <w:lvl w:ilvl="2" w:tplc="0419001B">
      <w:start w:val="1"/>
      <w:numFmt w:val="lowerRoman"/>
      <w:lvlText w:val="%3."/>
      <w:lvlJc w:val="right"/>
      <w:pPr>
        <w:ind w:left="2237" w:hanging="180"/>
      </w:pPr>
    </w:lvl>
    <w:lvl w:ilvl="3" w:tplc="0419000F">
      <w:start w:val="1"/>
      <w:numFmt w:val="decimal"/>
      <w:lvlText w:val="%4."/>
      <w:lvlJc w:val="left"/>
      <w:pPr>
        <w:ind w:left="360" w:hanging="360"/>
      </w:pPr>
    </w:lvl>
    <w:lvl w:ilvl="4" w:tplc="04190019">
      <w:start w:val="1"/>
      <w:numFmt w:val="lowerLetter"/>
      <w:lvlText w:val="%5."/>
      <w:lvlJc w:val="left"/>
      <w:pPr>
        <w:ind w:left="3677" w:hanging="360"/>
      </w:pPr>
    </w:lvl>
    <w:lvl w:ilvl="5" w:tplc="0419001B">
      <w:start w:val="1"/>
      <w:numFmt w:val="lowerRoman"/>
      <w:lvlText w:val="%6."/>
      <w:lvlJc w:val="right"/>
      <w:pPr>
        <w:ind w:left="4397" w:hanging="180"/>
      </w:pPr>
    </w:lvl>
    <w:lvl w:ilvl="6" w:tplc="0419000F">
      <w:start w:val="1"/>
      <w:numFmt w:val="decimal"/>
      <w:lvlText w:val="%7."/>
      <w:lvlJc w:val="left"/>
      <w:pPr>
        <w:ind w:left="5117" w:hanging="360"/>
      </w:pPr>
    </w:lvl>
    <w:lvl w:ilvl="7" w:tplc="04190019">
      <w:start w:val="1"/>
      <w:numFmt w:val="lowerLetter"/>
      <w:lvlText w:val="%8."/>
      <w:lvlJc w:val="left"/>
      <w:pPr>
        <w:ind w:left="5837" w:hanging="360"/>
      </w:pPr>
    </w:lvl>
    <w:lvl w:ilvl="8" w:tplc="0419001B">
      <w:start w:val="1"/>
      <w:numFmt w:val="lowerRoman"/>
      <w:lvlText w:val="%9."/>
      <w:lvlJc w:val="right"/>
      <w:pPr>
        <w:ind w:left="6557" w:hanging="180"/>
      </w:pPr>
    </w:lvl>
  </w:abstractNum>
  <w:abstractNum w:abstractNumId="140" w15:restartNumberingAfterBreak="0">
    <w:nsid w:val="60992758"/>
    <w:multiLevelType w:val="hybridMultilevel"/>
    <w:tmpl w:val="17C64818"/>
    <w:lvl w:ilvl="0" w:tplc="1E84EEAE">
      <w:start w:val="1"/>
      <w:numFmt w:val="upperLetter"/>
      <w:lvlText w:val="%1)"/>
      <w:lvlJc w:val="left"/>
      <w:pPr>
        <w:ind w:left="-491" w:hanging="360"/>
      </w:pPr>
    </w:lvl>
    <w:lvl w:ilvl="1" w:tplc="04190019">
      <w:start w:val="1"/>
      <w:numFmt w:val="lowerLetter"/>
      <w:lvlText w:val="%2."/>
      <w:lvlJc w:val="left"/>
      <w:pPr>
        <w:ind w:left="229" w:hanging="360"/>
      </w:pPr>
    </w:lvl>
    <w:lvl w:ilvl="2" w:tplc="0419001B">
      <w:start w:val="1"/>
      <w:numFmt w:val="lowerRoman"/>
      <w:lvlText w:val="%3."/>
      <w:lvlJc w:val="right"/>
      <w:pPr>
        <w:ind w:left="949" w:hanging="180"/>
      </w:pPr>
    </w:lvl>
    <w:lvl w:ilvl="3" w:tplc="0419000F">
      <w:start w:val="1"/>
      <w:numFmt w:val="decimal"/>
      <w:lvlText w:val="%4."/>
      <w:lvlJc w:val="left"/>
      <w:pPr>
        <w:ind w:left="1669" w:hanging="360"/>
      </w:pPr>
    </w:lvl>
    <w:lvl w:ilvl="4" w:tplc="04190019">
      <w:start w:val="1"/>
      <w:numFmt w:val="lowerLetter"/>
      <w:lvlText w:val="%5."/>
      <w:lvlJc w:val="left"/>
      <w:pPr>
        <w:ind w:left="2389" w:hanging="360"/>
      </w:pPr>
    </w:lvl>
    <w:lvl w:ilvl="5" w:tplc="0419001B">
      <w:start w:val="1"/>
      <w:numFmt w:val="lowerRoman"/>
      <w:lvlText w:val="%6."/>
      <w:lvlJc w:val="right"/>
      <w:pPr>
        <w:ind w:left="3109" w:hanging="180"/>
      </w:pPr>
    </w:lvl>
    <w:lvl w:ilvl="6" w:tplc="0419000F">
      <w:start w:val="1"/>
      <w:numFmt w:val="decimal"/>
      <w:lvlText w:val="%7."/>
      <w:lvlJc w:val="left"/>
      <w:pPr>
        <w:ind w:left="3829" w:hanging="360"/>
      </w:pPr>
    </w:lvl>
    <w:lvl w:ilvl="7" w:tplc="04190019">
      <w:start w:val="1"/>
      <w:numFmt w:val="lowerLetter"/>
      <w:lvlText w:val="%8."/>
      <w:lvlJc w:val="left"/>
      <w:pPr>
        <w:ind w:left="4549" w:hanging="360"/>
      </w:pPr>
    </w:lvl>
    <w:lvl w:ilvl="8" w:tplc="0419001B">
      <w:start w:val="1"/>
      <w:numFmt w:val="lowerRoman"/>
      <w:lvlText w:val="%9."/>
      <w:lvlJc w:val="right"/>
      <w:pPr>
        <w:ind w:left="5269" w:hanging="180"/>
      </w:pPr>
    </w:lvl>
  </w:abstractNum>
  <w:abstractNum w:abstractNumId="141" w15:restartNumberingAfterBreak="0">
    <w:nsid w:val="62785313"/>
    <w:multiLevelType w:val="hybridMultilevel"/>
    <w:tmpl w:val="23F8273A"/>
    <w:lvl w:ilvl="0" w:tplc="DB44817E">
      <w:start w:val="1"/>
      <w:numFmt w:val="arabicAbjad"/>
      <w:lvlText w:val="%1."/>
      <w:lvlJc w:val="left"/>
      <w:pPr>
        <w:tabs>
          <w:tab w:val="num" w:pos="720"/>
        </w:tabs>
        <w:ind w:left="720" w:hanging="360"/>
      </w:pPr>
    </w:lvl>
    <w:lvl w:ilvl="1" w:tplc="4498E8AA">
      <w:start w:val="10"/>
      <w:numFmt w:val="bullet"/>
      <w:lvlText w:val="-"/>
      <w:lvlJc w:val="left"/>
      <w:pPr>
        <w:tabs>
          <w:tab w:val="num" w:pos="1440"/>
        </w:tabs>
        <w:ind w:left="1440" w:hanging="360"/>
      </w:pPr>
      <w:rPr>
        <w:rFonts w:ascii="Times New Roman" w:eastAsia="Times New Roman" w:hAnsi="Times New Roman" w:cs="Times New Roman" w:hint="default"/>
      </w:rPr>
    </w:lvl>
    <w:lvl w:ilvl="2" w:tplc="304ADA2A">
      <w:start w:val="1"/>
      <w:numFmt w:val="decimal"/>
      <w:lvlText w:val="%3."/>
      <w:lvlJc w:val="left"/>
      <w:pPr>
        <w:tabs>
          <w:tab w:val="num" w:pos="2340"/>
        </w:tabs>
        <w:ind w:left="2340" w:hanging="36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42" w15:restartNumberingAfterBreak="0">
    <w:nsid w:val="62AD4B6F"/>
    <w:multiLevelType w:val="multilevel"/>
    <w:tmpl w:val="416063B0"/>
    <w:lvl w:ilvl="0">
      <w:start w:val="11"/>
      <w:numFmt w:val="decimal"/>
      <w:lvlText w:val="%1"/>
      <w:lvlJc w:val="left"/>
      <w:pPr>
        <w:ind w:left="504" w:hanging="504"/>
      </w:pPr>
      <w:rPr>
        <w:rFonts w:hint="default"/>
        <w:b/>
      </w:rPr>
    </w:lvl>
    <w:lvl w:ilvl="1">
      <w:start w:val="2"/>
      <w:numFmt w:val="decimal"/>
      <w:lvlText w:val="%1.%2"/>
      <w:lvlJc w:val="left"/>
      <w:pPr>
        <w:ind w:left="504" w:hanging="504"/>
      </w:pPr>
      <w:rPr>
        <w:rFonts w:hint="default"/>
        <w:b/>
      </w:rPr>
    </w:lvl>
    <w:lvl w:ilvl="2">
      <w:start w:val="1"/>
      <w:numFmt w:val="decimalZero"/>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43" w15:restartNumberingAfterBreak="0">
    <w:nsid w:val="62AD4CAB"/>
    <w:multiLevelType w:val="hybridMultilevel"/>
    <w:tmpl w:val="1F14CD2C"/>
    <w:lvl w:ilvl="0" w:tplc="76C83B4C">
      <w:start w:val="1"/>
      <w:numFmt w:val="upperLetter"/>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4" w15:restartNumberingAfterBreak="0">
    <w:nsid w:val="635877E1"/>
    <w:multiLevelType w:val="hybridMultilevel"/>
    <w:tmpl w:val="A7DC33D4"/>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5" w15:restartNumberingAfterBreak="0">
    <w:nsid w:val="6491698D"/>
    <w:multiLevelType w:val="hybridMultilevel"/>
    <w:tmpl w:val="7DF6B35A"/>
    <w:lvl w:ilvl="0" w:tplc="6F64BB5E">
      <w:start w:val="1"/>
      <w:numFmt w:val="upperLetter"/>
      <w:lvlText w:val="%1)"/>
      <w:lvlJc w:val="left"/>
      <w:pPr>
        <w:ind w:left="-131" w:hanging="360"/>
      </w:pPr>
    </w:lvl>
    <w:lvl w:ilvl="1" w:tplc="04190019">
      <w:start w:val="1"/>
      <w:numFmt w:val="lowerLetter"/>
      <w:lvlText w:val="%2."/>
      <w:lvlJc w:val="left"/>
      <w:pPr>
        <w:ind w:left="589" w:hanging="360"/>
      </w:pPr>
    </w:lvl>
    <w:lvl w:ilvl="2" w:tplc="0419001B">
      <w:start w:val="1"/>
      <w:numFmt w:val="lowerRoman"/>
      <w:lvlText w:val="%3."/>
      <w:lvlJc w:val="right"/>
      <w:pPr>
        <w:ind w:left="1309" w:hanging="180"/>
      </w:pPr>
    </w:lvl>
    <w:lvl w:ilvl="3" w:tplc="0419000F">
      <w:start w:val="1"/>
      <w:numFmt w:val="decimal"/>
      <w:lvlText w:val="%4."/>
      <w:lvlJc w:val="left"/>
      <w:pPr>
        <w:ind w:left="2029" w:hanging="360"/>
      </w:pPr>
    </w:lvl>
    <w:lvl w:ilvl="4" w:tplc="04190019">
      <w:start w:val="1"/>
      <w:numFmt w:val="lowerLetter"/>
      <w:lvlText w:val="%5."/>
      <w:lvlJc w:val="left"/>
      <w:pPr>
        <w:ind w:left="2749" w:hanging="360"/>
      </w:pPr>
    </w:lvl>
    <w:lvl w:ilvl="5" w:tplc="0419001B">
      <w:start w:val="1"/>
      <w:numFmt w:val="lowerRoman"/>
      <w:lvlText w:val="%6."/>
      <w:lvlJc w:val="right"/>
      <w:pPr>
        <w:ind w:left="3469" w:hanging="180"/>
      </w:pPr>
    </w:lvl>
    <w:lvl w:ilvl="6" w:tplc="0419000F">
      <w:start w:val="1"/>
      <w:numFmt w:val="decimal"/>
      <w:lvlText w:val="%7."/>
      <w:lvlJc w:val="left"/>
      <w:pPr>
        <w:ind w:left="4189" w:hanging="360"/>
      </w:pPr>
    </w:lvl>
    <w:lvl w:ilvl="7" w:tplc="04190019">
      <w:start w:val="1"/>
      <w:numFmt w:val="lowerLetter"/>
      <w:lvlText w:val="%8."/>
      <w:lvlJc w:val="left"/>
      <w:pPr>
        <w:ind w:left="4909" w:hanging="360"/>
      </w:pPr>
    </w:lvl>
    <w:lvl w:ilvl="8" w:tplc="0419001B">
      <w:start w:val="1"/>
      <w:numFmt w:val="lowerRoman"/>
      <w:lvlText w:val="%9."/>
      <w:lvlJc w:val="right"/>
      <w:pPr>
        <w:ind w:left="5629" w:hanging="180"/>
      </w:pPr>
    </w:lvl>
  </w:abstractNum>
  <w:abstractNum w:abstractNumId="146" w15:restartNumberingAfterBreak="0">
    <w:nsid w:val="675C7A2E"/>
    <w:multiLevelType w:val="hybridMultilevel"/>
    <w:tmpl w:val="FB46657C"/>
    <w:lvl w:ilvl="0" w:tplc="B896DE84">
      <w:start w:val="6"/>
      <w:numFmt w:val="decimal"/>
      <w:lvlText w:val="%1."/>
      <w:lvlJc w:val="left"/>
      <w:pPr>
        <w:ind w:left="720" w:hanging="360"/>
      </w:pPr>
    </w:lvl>
    <w:lvl w:ilvl="1" w:tplc="E7928648">
      <w:start w:val="1"/>
      <w:numFmt w:val="lowerLetter"/>
      <w:lvlText w:val="%2."/>
      <w:lvlJc w:val="left"/>
      <w:pPr>
        <w:ind w:left="1440" w:hanging="360"/>
      </w:pPr>
    </w:lvl>
    <w:lvl w:ilvl="2" w:tplc="EE9EC73C">
      <w:start w:val="1"/>
      <w:numFmt w:val="lowerRoman"/>
      <w:lvlText w:val="%3."/>
      <w:lvlJc w:val="right"/>
      <w:pPr>
        <w:ind w:left="2160" w:hanging="180"/>
      </w:pPr>
    </w:lvl>
    <w:lvl w:ilvl="3" w:tplc="FD148390">
      <w:start w:val="1"/>
      <w:numFmt w:val="decimal"/>
      <w:lvlText w:val="%4."/>
      <w:lvlJc w:val="left"/>
      <w:pPr>
        <w:ind w:left="2880" w:hanging="360"/>
      </w:pPr>
    </w:lvl>
    <w:lvl w:ilvl="4" w:tplc="9DB6D6E4">
      <w:start w:val="1"/>
      <w:numFmt w:val="lowerLetter"/>
      <w:lvlText w:val="%5."/>
      <w:lvlJc w:val="left"/>
      <w:pPr>
        <w:ind w:left="3600" w:hanging="360"/>
      </w:pPr>
    </w:lvl>
    <w:lvl w:ilvl="5" w:tplc="6EFEA65E">
      <w:start w:val="1"/>
      <w:numFmt w:val="lowerRoman"/>
      <w:lvlText w:val="%6."/>
      <w:lvlJc w:val="right"/>
      <w:pPr>
        <w:ind w:left="4320" w:hanging="180"/>
      </w:pPr>
    </w:lvl>
    <w:lvl w:ilvl="6" w:tplc="0BB2F396">
      <w:start w:val="1"/>
      <w:numFmt w:val="decimal"/>
      <w:lvlText w:val="%7."/>
      <w:lvlJc w:val="left"/>
      <w:pPr>
        <w:ind w:left="5040" w:hanging="360"/>
      </w:pPr>
    </w:lvl>
    <w:lvl w:ilvl="7" w:tplc="63AE74F0">
      <w:start w:val="1"/>
      <w:numFmt w:val="lowerLetter"/>
      <w:lvlText w:val="%8."/>
      <w:lvlJc w:val="left"/>
      <w:pPr>
        <w:ind w:left="5760" w:hanging="360"/>
      </w:pPr>
    </w:lvl>
    <w:lvl w:ilvl="8" w:tplc="BD68B818">
      <w:start w:val="1"/>
      <w:numFmt w:val="lowerRoman"/>
      <w:lvlText w:val="%9."/>
      <w:lvlJc w:val="right"/>
      <w:pPr>
        <w:ind w:left="6480" w:hanging="180"/>
      </w:pPr>
    </w:lvl>
  </w:abstractNum>
  <w:abstractNum w:abstractNumId="147" w15:restartNumberingAfterBreak="0">
    <w:nsid w:val="69A41156"/>
    <w:multiLevelType w:val="hybridMultilevel"/>
    <w:tmpl w:val="0C00B48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8" w15:restartNumberingAfterBreak="0">
    <w:nsid w:val="69F40922"/>
    <w:multiLevelType w:val="hybridMultilevel"/>
    <w:tmpl w:val="FE66312E"/>
    <w:lvl w:ilvl="0" w:tplc="50F65652">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9" w15:restartNumberingAfterBreak="0">
    <w:nsid w:val="6A9470CE"/>
    <w:multiLevelType w:val="hybridMultilevel"/>
    <w:tmpl w:val="6D0AB0FE"/>
    <w:lvl w:ilvl="0" w:tplc="01B0164A">
      <w:start w:val="1"/>
      <w:numFmt w:val="upperLetter"/>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0" w15:restartNumberingAfterBreak="0">
    <w:nsid w:val="6B3E71EE"/>
    <w:multiLevelType w:val="hybridMultilevel"/>
    <w:tmpl w:val="1E3EA9DE"/>
    <w:lvl w:ilvl="0" w:tplc="A488A4F0">
      <w:start w:val="1"/>
      <w:numFmt w:val="low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51" w15:restartNumberingAfterBreak="0">
    <w:nsid w:val="6B433BCF"/>
    <w:multiLevelType w:val="hybridMultilevel"/>
    <w:tmpl w:val="6B2045E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2" w15:restartNumberingAfterBreak="0">
    <w:nsid w:val="6B5442F3"/>
    <w:multiLevelType w:val="hybridMultilevel"/>
    <w:tmpl w:val="BF84B80E"/>
    <w:lvl w:ilvl="0" w:tplc="83967B6E">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3" w15:restartNumberingAfterBreak="0">
    <w:nsid w:val="6B6D784C"/>
    <w:multiLevelType w:val="hybridMultilevel"/>
    <w:tmpl w:val="24646FB6"/>
    <w:lvl w:ilvl="0" w:tplc="57F4BC02">
      <w:start w:val="4"/>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4" w15:restartNumberingAfterBreak="0">
    <w:nsid w:val="6C7167A3"/>
    <w:multiLevelType w:val="multilevel"/>
    <w:tmpl w:val="1BFE3196"/>
    <w:lvl w:ilvl="0">
      <w:start w:val="1"/>
      <w:numFmt w:val="decimal"/>
      <w:lvlText w:val="%1."/>
      <w:lvlJc w:val="left"/>
      <w:pPr>
        <w:ind w:left="-491" w:hanging="360"/>
      </w:pPr>
      <w:rPr>
        <w:rFonts w:hint="default"/>
        <w:b/>
      </w:rPr>
    </w:lvl>
    <w:lvl w:ilvl="1">
      <w:start w:val="1"/>
      <w:numFmt w:val="decimal"/>
      <w:isLgl/>
      <w:lvlText w:val="%1.%2."/>
      <w:lvlJc w:val="left"/>
      <w:pPr>
        <w:ind w:left="720"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2782" w:hanging="1080"/>
      </w:pPr>
      <w:rPr>
        <w:rFonts w:hint="default"/>
      </w:rPr>
    </w:lvl>
    <w:lvl w:ilvl="4">
      <w:start w:val="1"/>
      <w:numFmt w:val="decimal"/>
      <w:isLgl/>
      <w:lvlText w:val="%1.%2.%3.%4.%5."/>
      <w:lvlJc w:val="left"/>
      <w:pPr>
        <w:ind w:left="3633" w:hanging="1080"/>
      </w:pPr>
      <w:rPr>
        <w:rFonts w:hint="default"/>
      </w:rPr>
    </w:lvl>
    <w:lvl w:ilvl="5">
      <w:start w:val="1"/>
      <w:numFmt w:val="decimal"/>
      <w:isLgl/>
      <w:lvlText w:val="%1.%2.%3.%4.%5.%6."/>
      <w:lvlJc w:val="left"/>
      <w:pPr>
        <w:ind w:left="4844" w:hanging="1440"/>
      </w:pPr>
      <w:rPr>
        <w:rFonts w:hint="default"/>
      </w:rPr>
    </w:lvl>
    <w:lvl w:ilvl="6">
      <w:start w:val="1"/>
      <w:numFmt w:val="decimal"/>
      <w:isLgl/>
      <w:lvlText w:val="%1.%2.%3.%4.%5.%6.%7."/>
      <w:lvlJc w:val="left"/>
      <w:pPr>
        <w:ind w:left="6055" w:hanging="1800"/>
      </w:pPr>
      <w:rPr>
        <w:rFonts w:hint="default"/>
      </w:rPr>
    </w:lvl>
    <w:lvl w:ilvl="7">
      <w:start w:val="1"/>
      <w:numFmt w:val="decimal"/>
      <w:isLgl/>
      <w:lvlText w:val="%1.%2.%3.%4.%5.%6.%7.%8."/>
      <w:lvlJc w:val="left"/>
      <w:pPr>
        <w:ind w:left="6906" w:hanging="1800"/>
      </w:pPr>
      <w:rPr>
        <w:rFonts w:hint="default"/>
      </w:rPr>
    </w:lvl>
    <w:lvl w:ilvl="8">
      <w:start w:val="1"/>
      <w:numFmt w:val="decimal"/>
      <w:isLgl/>
      <w:lvlText w:val="%1.%2.%3.%4.%5.%6.%7.%8.%9."/>
      <w:lvlJc w:val="left"/>
      <w:pPr>
        <w:ind w:left="8117" w:hanging="2160"/>
      </w:pPr>
      <w:rPr>
        <w:rFonts w:hint="default"/>
      </w:rPr>
    </w:lvl>
  </w:abstractNum>
  <w:abstractNum w:abstractNumId="155" w15:restartNumberingAfterBreak="0">
    <w:nsid w:val="6D5B156E"/>
    <w:multiLevelType w:val="hybridMultilevel"/>
    <w:tmpl w:val="E244FEF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6" w15:restartNumberingAfterBreak="0">
    <w:nsid w:val="6DA8250B"/>
    <w:multiLevelType w:val="hybridMultilevel"/>
    <w:tmpl w:val="1E5AD4FE"/>
    <w:lvl w:ilvl="0" w:tplc="8A7E8CC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7" w15:restartNumberingAfterBreak="0">
    <w:nsid w:val="6DE237CC"/>
    <w:multiLevelType w:val="hybridMultilevel"/>
    <w:tmpl w:val="E6E43FF6"/>
    <w:lvl w:ilvl="0" w:tplc="2356EC18">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8" w15:restartNumberingAfterBreak="0">
    <w:nsid w:val="6ED70673"/>
    <w:multiLevelType w:val="hybridMultilevel"/>
    <w:tmpl w:val="247AD8C8"/>
    <w:lvl w:ilvl="0" w:tplc="2842EF9E">
      <w:start w:val="1"/>
      <w:numFmt w:val="decimal"/>
      <w:lvlText w:val="%1."/>
      <w:lvlJc w:val="left"/>
      <w:pPr>
        <w:ind w:left="720" w:hanging="360"/>
      </w:pPr>
    </w:lvl>
    <w:lvl w:ilvl="1" w:tplc="2B247298">
      <w:start w:val="1"/>
      <w:numFmt w:val="decimal"/>
      <w:lvlText w:val="%2."/>
      <w:lvlJc w:val="left"/>
      <w:pPr>
        <w:ind w:left="1440" w:hanging="360"/>
      </w:pPr>
    </w:lvl>
    <w:lvl w:ilvl="2" w:tplc="BC5EFB02">
      <w:start w:val="1"/>
      <w:numFmt w:val="lowerLetter"/>
      <w:lvlText w:val="%3."/>
      <w:lvlJc w:val="left"/>
      <w:pPr>
        <w:ind w:left="2160" w:hanging="180"/>
      </w:pPr>
    </w:lvl>
    <w:lvl w:ilvl="3" w:tplc="3E4EB12A">
      <w:start w:val="1"/>
      <w:numFmt w:val="decimal"/>
      <w:lvlText w:val="%4."/>
      <w:lvlJc w:val="left"/>
      <w:pPr>
        <w:ind w:left="2880" w:hanging="360"/>
      </w:pPr>
    </w:lvl>
    <w:lvl w:ilvl="4" w:tplc="33A0CAB6">
      <w:start w:val="1"/>
      <w:numFmt w:val="lowerLetter"/>
      <w:lvlText w:val="%5."/>
      <w:lvlJc w:val="left"/>
      <w:pPr>
        <w:ind w:left="3600" w:hanging="360"/>
      </w:pPr>
    </w:lvl>
    <w:lvl w:ilvl="5" w:tplc="26F60F0C">
      <w:start w:val="1"/>
      <w:numFmt w:val="lowerRoman"/>
      <w:lvlText w:val="%6."/>
      <w:lvlJc w:val="right"/>
      <w:pPr>
        <w:ind w:left="4320" w:hanging="180"/>
      </w:pPr>
    </w:lvl>
    <w:lvl w:ilvl="6" w:tplc="ACB4F190">
      <w:start w:val="1"/>
      <w:numFmt w:val="decimal"/>
      <w:lvlText w:val="%7."/>
      <w:lvlJc w:val="left"/>
      <w:pPr>
        <w:ind w:left="5040" w:hanging="360"/>
      </w:pPr>
    </w:lvl>
    <w:lvl w:ilvl="7" w:tplc="AF8871BE">
      <w:start w:val="1"/>
      <w:numFmt w:val="lowerLetter"/>
      <w:lvlText w:val="%8."/>
      <w:lvlJc w:val="left"/>
      <w:pPr>
        <w:ind w:left="5760" w:hanging="360"/>
      </w:pPr>
    </w:lvl>
    <w:lvl w:ilvl="8" w:tplc="FFF2B384">
      <w:start w:val="1"/>
      <w:numFmt w:val="lowerRoman"/>
      <w:lvlText w:val="%9."/>
      <w:lvlJc w:val="right"/>
      <w:pPr>
        <w:ind w:left="6480" w:hanging="180"/>
      </w:pPr>
    </w:lvl>
  </w:abstractNum>
  <w:abstractNum w:abstractNumId="159" w15:restartNumberingAfterBreak="0">
    <w:nsid w:val="6F87512B"/>
    <w:multiLevelType w:val="hybridMultilevel"/>
    <w:tmpl w:val="41D2985E"/>
    <w:lvl w:ilvl="0" w:tplc="35C07B50">
      <w:start w:val="1"/>
      <w:numFmt w:val="upperLetter"/>
      <w:lvlText w:val="%1)"/>
      <w:lvlJc w:val="left"/>
      <w:pPr>
        <w:ind w:left="-491" w:hanging="360"/>
      </w:pPr>
    </w:lvl>
    <w:lvl w:ilvl="1" w:tplc="04190019">
      <w:start w:val="1"/>
      <w:numFmt w:val="lowerLetter"/>
      <w:lvlText w:val="%2."/>
      <w:lvlJc w:val="left"/>
      <w:pPr>
        <w:ind w:left="229" w:hanging="360"/>
      </w:pPr>
    </w:lvl>
    <w:lvl w:ilvl="2" w:tplc="0419001B">
      <w:start w:val="1"/>
      <w:numFmt w:val="lowerRoman"/>
      <w:lvlText w:val="%3."/>
      <w:lvlJc w:val="right"/>
      <w:pPr>
        <w:ind w:left="949" w:hanging="180"/>
      </w:pPr>
    </w:lvl>
    <w:lvl w:ilvl="3" w:tplc="0419000F">
      <w:start w:val="1"/>
      <w:numFmt w:val="decimal"/>
      <w:lvlText w:val="%4."/>
      <w:lvlJc w:val="left"/>
      <w:pPr>
        <w:ind w:left="1669" w:hanging="360"/>
      </w:pPr>
    </w:lvl>
    <w:lvl w:ilvl="4" w:tplc="04190019">
      <w:start w:val="1"/>
      <w:numFmt w:val="lowerLetter"/>
      <w:lvlText w:val="%5."/>
      <w:lvlJc w:val="left"/>
      <w:pPr>
        <w:ind w:left="2389" w:hanging="360"/>
      </w:pPr>
    </w:lvl>
    <w:lvl w:ilvl="5" w:tplc="0419001B">
      <w:start w:val="1"/>
      <w:numFmt w:val="lowerRoman"/>
      <w:lvlText w:val="%6."/>
      <w:lvlJc w:val="right"/>
      <w:pPr>
        <w:ind w:left="3109" w:hanging="180"/>
      </w:pPr>
    </w:lvl>
    <w:lvl w:ilvl="6" w:tplc="0419000F">
      <w:start w:val="1"/>
      <w:numFmt w:val="decimal"/>
      <w:lvlText w:val="%7."/>
      <w:lvlJc w:val="left"/>
      <w:pPr>
        <w:ind w:left="3829" w:hanging="360"/>
      </w:pPr>
    </w:lvl>
    <w:lvl w:ilvl="7" w:tplc="04190019">
      <w:start w:val="1"/>
      <w:numFmt w:val="lowerLetter"/>
      <w:lvlText w:val="%8."/>
      <w:lvlJc w:val="left"/>
      <w:pPr>
        <w:ind w:left="4549" w:hanging="360"/>
      </w:pPr>
    </w:lvl>
    <w:lvl w:ilvl="8" w:tplc="0419001B">
      <w:start w:val="1"/>
      <w:numFmt w:val="lowerRoman"/>
      <w:lvlText w:val="%9."/>
      <w:lvlJc w:val="right"/>
      <w:pPr>
        <w:ind w:left="5269" w:hanging="180"/>
      </w:pPr>
    </w:lvl>
  </w:abstractNum>
  <w:abstractNum w:abstractNumId="160" w15:restartNumberingAfterBreak="0">
    <w:nsid w:val="6FD4598C"/>
    <w:multiLevelType w:val="hybridMultilevel"/>
    <w:tmpl w:val="92A8DDF8"/>
    <w:lvl w:ilvl="0" w:tplc="E04C5086">
      <w:start w:val="1"/>
      <w:numFmt w:val="upperLetter"/>
      <w:lvlText w:val="%1)"/>
      <w:lvlJc w:val="left"/>
      <w:pPr>
        <w:ind w:left="-349" w:hanging="360"/>
      </w:pPr>
      <w:rPr>
        <w:rFonts w:hint="default"/>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161" w15:restartNumberingAfterBreak="0">
    <w:nsid w:val="701E7389"/>
    <w:multiLevelType w:val="hybridMultilevel"/>
    <w:tmpl w:val="59D8380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62" w15:restartNumberingAfterBreak="0">
    <w:nsid w:val="70DB512F"/>
    <w:multiLevelType w:val="hybridMultilevel"/>
    <w:tmpl w:val="7DF6B35A"/>
    <w:lvl w:ilvl="0" w:tplc="6F64BB5E">
      <w:start w:val="1"/>
      <w:numFmt w:val="upperLetter"/>
      <w:lvlText w:val="%1)"/>
      <w:lvlJc w:val="left"/>
      <w:pPr>
        <w:ind w:left="-131" w:hanging="360"/>
      </w:pPr>
    </w:lvl>
    <w:lvl w:ilvl="1" w:tplc="04190019">
      <w:start w:val="1"/>
      <w:numFmt w:val="lowerLetter"/>
      <w:lvlText w:val="%2."/>
      <w:lvlJc w:val="left"/>
      <w:pPr>
        <w:ind w:left="589" w:hanging="360"/>
      </w:pPr>
    </w:lvl>
    <w:lvl w:ilvl="2" w:tplc="0419001B">
      <w:start w:val="1"/>
      <w:numFmt w:val="lowerRoman"/>
      <w:lvlText w:val="%3."/>
      <w:lvlJc w:val="right"/>
      <w:pPr>
        <w:ind w:left="1309" w:hanging="180"/>
      </w:pPr>
    </w:lvl>
    <w:lvl w:ilvl="3" w:tplc="0419000F">
      <w:start w:val="1"/>
      <w:numFmt w:val="decimal"/>
      <w:lvlText w:val="%4."/>
      <w:lvlJc w:val="left"/>
      <w:pPr>
        <w:ind w:left="2029" w:hanging="360"/>
      </w:pPr>
    </w:lvl>
    <w:lvl w:ilvl="4" w:tplc="04190019">
      <w:start w:val="1"/>
      <w:numFmt w:val="lowerLetter"/>
      <w:lvlText w:val="%5."/>
      <w:lvlJc w:val="left"/>
      <w:pPr>
        <w:ind w:left="2749" w:hanging="360"/>
      </w:pPr>
    </w:lvl>
    <w:lvl w:ilvl="5" w:tplc="0419001B">
      <w:start w:val="1"/>
      <w:numFmt w:val="lowerRoman"/>
      <w:lvlText w:val="%6."/>
      <w:lvlJc w:val="right"/>
      <w:pPr>
        <w:ind w:left="3469" w:hanging="180"/>
      </w:pPr>
    </w:lvl>
    <w:lvl w:ilvl="6" w:tplc="0419000F">
      <w:start w:val="1"/>
      <w:numFmt w:val="decimal"/>
      <w:lvlText w:val="%7."/>
      <w:lvlJc w:val="left"/>
      <w:pPr>
        <w:ind w:left="4189" w:hanging="360"/>
      </w:pPr>
    </w:lvl>
    <w:lvl w:ilvl="7" w:tplc="04190019">
      <w:start w:val="1"/>
      <w:numFmt w:val="lowerLetter"/>
      <w:lvlText w:val="%8."/>
      <w:lvlJc w:val="left"/>
      <w:pPr>
        <w:ind w:left="4909" w:hanging="360"/>
      </w:pPr>
    </w:lvl>
    <w:lvl w:ilvl="8" w:tplc="0419001B">
      <w:start w:val="1"/>
      <w:numFmt w:val="lowerRoman"/>
      <w:lvlText w:val="%9."/>
      <w:lvlJc w:val="right"/>
      <w:pPr>
        <w:ind w:left="5629" w:hanging="180"/>
      </w:pPr>
    </w:lvl>
  </w:abstractNum>
  <w:abstractNum w:abstractNumId="163" w15:restartNumberingAfterBreak="0">
    <w:nsid w:val="71940FAC"/>
    <w:multiLevelType w:val="hybridMultilevel"/>
    <w:tmpl w:val="BDBEB2C2"/>
    <w:lvl w:ilvl="0" w:tplc="330CC436">
      <w:start w:val="1"/>
      <w:numFmt w:val="lowerLetter"/>
      <w:lvlText w:val="%1)"/>
      <w:lvlJc w:val="left"/>
      <w:pPr>
        <w:ind w:left="1068" w:hanging="360"/>
      </w:pPr>
    </w:lvl>
    <w:lvl w:ilvl="1" w:tplc="EB6AE11E">
      <w:start w:val="1"/>
      <w:numFmt w:val="lowerLetter"/>
      <w:lvlText w:val="%2."/>
      <w:lvlJc w:val="left"/>
      <w:pPr>
        <w:ind w:left="1788" w:hanging="360"/>
      </w:pPr>
    </w:lvl>
    <w:lvl w:ilvl="2" w:tplc="BE9C1F02">
      <w:start w:val="1"/>
      <w:numFmt w:val="lowerRoman"/>
      <w:lvlText w:val="%3."/>
      <w:lvlJc w:val="right"/>
      <w:pPr>
        <w:ind w:left="2508" w:hanging="180"/>
      </w:pPr>
    </w:lvl>
    <w:lvl w:ilvl="3" w:tplc="182CA630">
      <w:start w:val="1"/>
      <w:numFmt w:val="decimal"/>
      <w:lvlText w:val="%4."/>
      <w:lvlJc w:val="left"/>
      <w:pPr>
        <w:ind w:left="3228" w:hanging="360"/>
      </w:pPr>
    </w:lvl>
    <w:lvl w:ilvl="4" w:tplc="2A8808CA">
      <w:start w:val="1"/>
      <w:numFmt w:val="lowerLetter"/>
      <w:lvlText w:val="%5."/>
      <w:lvlJc w:val="left"/>
      <w:pPr>
        <w:ind w:left="3948" w:hanging="360"/>
      </w:pPr>
    </w:lvl>
    <w:lvl w:ilvl="5" w:tplc="6E8ECB26">
      <w:start w:val="1"/>
      <w:numFmt w:val="lowerRoman"/>
      <w:lvlText w:val="%6."/>
      <w:lvlJc w:val="right"/>
      <w:pPr>
        <w:ind w:left="4668" w:hanging="180"/>
      </w:pPr>
    </w:lvl>
    <w:lvl w:ilvl="6" w:tplc="F64C6F54">
      <w:start w:val="1"/>
      <w:numFmt w:val="decimal"/>
      <w:lvlText w:val="%7."/>
      <w:lvlJc w:val="left"/>
      <w:pPr>
        <w:ind w:left="5388" w:hanging="360"/>
      </w:pPr>
    </w:lvl>
    <w:lvl w:ilvl="7" w:tplc="7E2CCF4A">
      <w:start w:val="1"/>
      <w:numFmt w:val="lowerLetter"/>
      <w:lvlText w:val="%8."/>
      <w:lvlJc w:val="left"/>
      <w:pPr>
        <w:ind w:left="6108" w:hanging="360"/>
      </w:pPr>
    </w:lvl>
    <w:lvl w:ilvl="8" w:tplc="D146058A">
      <w:start w:val="1"/>
      <w:numFmt w:val="lowerRoman"/>
      <w:lvlText w:val="%9."/>
      <w:lvlJc w:val="right"/>
      <w:pPr>
        <w:ind w:left="6828" w:hanging="180"/>
      </w:pPr>
    </w:lvl>
  </w:abstractNum>
  <w:abstractNum w:abstractNumId="164" w15:restartNumberingAfterBreak="0">
    <w:nsid w:val="72F03508"/>
    <w:multiLevelType w:val="hybridMultilevel"/>
    <w:tmpl w:val="7DF6B35A"/>
    <w:lvl w:ilvl="0" w:tplc="6F64BB5E">
      <w:start w:val="1"/>
      <w:numFmt w:val="upperLetter"/>
      <w:lvlText w:val="%1)"/>
      <w:lvlJc w:val="left"/>
      <w:pPr>
        <w:ind w:left="-131" w:hanging="360"/>
      </w:pPr>
    </w:lvl>
    <w:lvl w:ilvl="1" w:tplc="04190019">
      <w:start w:val="1"/>
      <w:numFmt w:val="lowerLetter"/>
      <w:lvlText w:val="%2."/>
      <w:lvlJc w:val="left"/>
      <w:pPr>
        <w:ind w:left="589" w:hanging="360"/>
      </w:pPr>
    </w:lvl>
    <w:lvl w:ilvl="2" w:tplc="0419001B">
      <w:start w:val="1"/>
      <w:numFmt w:val="lowerRoman"/>
      <w:lvlText w:val="%3."/>
      <w:lvlJc w:val="right"/>
      <w:pPr>
        <w:ind w:left="1309" w:hanging="180"/>
      </w:pPr>
    </w:lvl>
    <w:lvl w:ilvl="3" w:tplc="0419000F">
      <w:start w:val="1"/>
      <w:numFmt w:val="decimal"/>
      <w:lvlText w:val="%4."/>
      <w:lvlJc w:val="left"/>
      <w:pPr>
        <w:ind w:left="2029" w:hanging="360"/>
      </w:pPr>
    </w:lvl>
    <w:lvl w:ilvl="4" w:tplc="04190019">
      <w:start w:val="1"/>
      <w:numFmt w:val="lowerLetter"/>
      <w:lvlText w:val="%5."/>
      <w:lvlJc w:val="left"/>
      <w:pPr>
        <w:ind w:left="2749" w:hanging="360"/>
      </w:pPr>
    </w:lvl>
    <w:lvl w:ilvl="5" w:tplc="0419001B">
      <w:start w:val="1"/>
      <w:numFmt w:val="lowerRoman"/>
      <w:lvlText w:val="%6."/>
      <w:lvlJc w:val="right"/>
      <w:pPr>
        <w:ind w:left="3469" w:hanging="180"/>
      </w:pPr>
    </w:lvl>
    <w:lvl w:ilvl="6" w:tplc="0419000F">
      <w:start w:val="1"/>
      <w:numFmt w:val="decimal"/>
      <w:lvlText w:val="%7."/>
      <w:lvlJc w:val="left"/>
      <w:pPr>
        <w:ind w:left="4189" w:hanging="360"/>
      </w:pPr>
    </w:lvl>
    <w:lvl w:ilvl="7" w:tplc="04190019">
      <w:start w:val="1"/>
      <w:numFmt w:val="lowerLetter"/>
      <w:lvlText w:val="%8."/>
      <w:lvlJc w:val="left"/>
      <w:pPr>
        <w:ind w:left="4909" w:hanging="360"/>
      </w:pPr>
    </w:lvl>
    <w:lvl w:ilvl="8" w:tplc="0419001B">
      <w:start w:val="1"/>
      <w:numFmt w:val="lowerRoman"/>
      <w:lvlText w:val="%9."/>
      <w:lvlJc w:val="right"/>
      <w:pPr>
        <w:ind w:left="5629" w:hanging="180"/>
      </w:pPr>
    </w:lvl>
  </w:abstractNum>
  <w:abstractNum w:abstractNumId="165" w15:restartNumberingAfterBreak="0">
    <w:nsid w:val="73F547A0"/>
    <w:multiLevelType w:val="hybridMultilevel"/>
    <w:tmpl w:val="086EA4E2"/>
    <w:lvl w:ilvl="0" w:tplc="75408B36">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6" w15:restartNumberingAfterBreak="0">
    <w:nsid w:val="745E7FAC"/>
    <w:multiLevelType w:val="hybridMultilevel"/>
    <w:tmpl w:val="1B98D632"/>
    <w:lvl w:ilvl="0" w:tplc="0419000F">
      <w:start w:val="38"/>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7" w15:restartNumberingAfterBreak="0">
    <w:nsid w:val="74930815"/>
    <w:multiLevelType w:val="hybridMultilevel"/>
    <w:tmpl w:val="9EEC53A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8" w15:restartNumberingAfterBreak="0">
    <w:nsid w:val="74CF75D5"/>
    <w:multiLevelType w:val="hybridMultilevel"/>
    <w:tmpl w:val="39E2E2C2"/>
    <w:lvl w:ilvl="0" w:tplc="E304A818">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9" w15:restartNumberingAfterBreak="0">
    <w:nsid w:val="75214909"/>
    <w:multiLevelType w:val="hybridMultilevel"/>
    <w:tmpl w:val="52284BE6"/>
    <w:lvl w:ilvl="0" w:tplc="1B24AB44">
      <w:start w:val="1"/>
      <w:numFmt w:val="decimal"/>
      <w:lvlText w:val="%1."/>
      <w:lvlJc w:val="left"/>
      <w:pPr>
        <w:ind w:left="720" w:hanging="360"/>
      </w:pPr>
    </w:lvl>
    <w:lvl w:ilvl="1" w:tplc="D0B69536">
      <w:start w:val="1"/>
      <w:numFmt w:val="lowerLetter"/>
      <w:lvlText w:val="%2."/>
      <w:lvlJc w:val="left"/>
      <w:pPr>
        <w:ind w:left="1440" w:hanging="360"/>
      </w:pPr>
    </w:lvl>
    <w:lvl w:ilvl="2" w:tplc="B6AC90D2">
      <w:start w:val="1"/>
      <w:numFmt w:val="lowerRoman"/>
      <w:lvlText w:val="%3."/>
      <w:lvlJc w:val="right"/>
      <w:pPr>
        <w:ind w:left="2160" w:hanging="180"/>
      </w:pPr>
    </w:lvl>
    <w:lvl w:ilvl="3" w:tplc="743CC148">
      <w:start w:val="1"/>
      <w:numFmt w:val="decimal"/>
      <w:lvlText w:val="%4."/>
      <w:lvlJc w:val="left"/>
      <w:pPr>
        <w:ind w:left="2880" w:hanging="360"/>
      </w:pPr>
    </w:lvl>
    <w:lvl w:ilvl="4" w:tplc="7004D9B6">
      <w:start w:val="1"/>
      <w:numFmt w:val="lowerLetter"/>
      <w:lvlText w:val="%5."/>
      <w:lvlJc w:val="left"/>
      <w:pPr>
        <w:ind w:left="3600" w:hanging="360"/>
      </w:pPr>
    </w:lvl>
    <w:lvl w:ilvl="5" w:tplc="CD361090">
      <w:start w:val="1"/>
      <w:numFmt w:val="lowerRoman"/>
      <w:lvlText w:val="%6."/>
      <w:lvlJc w:val="right"/>
      <w:pPr>
        <w:ind w:left="4320" w:hanging="180"/>
      </w:pPr>
    </w:lvl>
    <w:lvl w:ilvl="6" w:tplc="E1C61D98">
      <w:start w:val="1"/>
      <w:numFmt w:val="decimal"/>
      <w:lvlText w:val="%7."/>
      <w:lvlJc w:val="left"/>
      <w:pPr>
        <w:ind w:left="5040" w:hanging="360"/>
      </w:pPr>
    </w:lvl>
    <w:lvl w:ilvl="7" w:tplc="CB52AD1C">
      <w:start w:val="1"/>
      <w:numFmt w:val="lowerLetter"/>
      <w:lvlText w:val="%8."/>
      <w:lvlJc w:val="left"/>
      <w:pPr>
        <w:ind w:left="5760" w:hanging="360"/>
      </w:pPr>
    </w:lvl>
    <w:lvl w:ilvl="8" w:tplc="98F0AC28">
      <w:start w:val="1"/>
      <w:numFmt w:val="lowerRoman"/>
      <w:lvlText w:val="%9."/>
      <w:lvlJc w:val="right"/>
      <w:pPr>
        <w:ind w:left="6480" w:hanging="180"/>
      </w:pPr>
    </w:lvl>
  </w:abstractNum>
  <w:abstractNum w:abstractNumId="170" w15:restartNumberingAfterBreak="0">
    <w:nsid w:val="76626A1E"/>
    <w:multiLevelType w:val="hybridMultilevel"/>
    <w:tmpl w:val="27CAC8C8"/>
    <w:lvl w:ilvl="0" w:tplc="14D0EE0E">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1" w15:restartNumberingAfterBreak="0">
    <w:nsid w:val="768776D1"/>
    <w:multiLevelType w:val="multilevel"/>
    <w:tmpl w:val="524A705E"/>
    <w:lvl w:ilvl="0">
      <w:start w:val="1"/>
      <w:numFmt w:val="decimal"/>
      <w:lvlText w:val="%1."/>
      <w:lvlJc w:val="left"/>
      <w:pPr>
        <w:ind w:left="360" w:hanging="360"/>
      </w:pPr>
      <w:rPr>
        <w:rFonts w:hint="default"/>
        <w:b/>
        <w:sz w:val="32"/>
        <w:szCs w:val="32"/>
      </w:r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2" w15:restartNumberingAfterBreak="0">
    <w:nsid w:val="77635812"/>
    <w:multiLevelType w:val="hybridMultilevel"/>
    <w:tmpl w:val="F968C5D4"/>
    <w:lvl w:ilvl="0" w:tplc="DCFC64C2">
      <w:start w:val="1"/>
      <w:numFmt w:val="decimal"/>
      <w:lvlText w:val="%1."/>
      <w:lvlJc w:val="left"/>
      <w:pPr>
        <w:ind w:left="720" w:hanging="360"/>
      </w:pPr>
    </w:lvl>
    <w:lvl w:ilvl="1" w:tplc="E7706558">
      <w:start w:val="1"/>
      <w:numFmt w:val="decimal"/>
      <w:lvlText w:val="%2."/>
      <w:lvlJc w:val="left"/>
      <w:pPr>
        <w:ind w:left="1440" w:hanging="360"/>
      </w:pPr>
    </w:lvl>
    <w:lvl w:ilvl="2" w:tplc="57FE142A">
      <w:start w:val="1"/>
      <w:numFmt w:val="lowerRoman"/>
      <w:lvlText w:val="%3."/>
      <w:lvlJc w:val="right"/>
      <w:pPr>
        <w:ind w:left="2160" w:hanging="180"/>
      </w:pPr>
    </w:lvl>
    <w:lvl w:ilvl="3" w:tplc="E7D0D43A">
      <w:start w:val="1"/>
      <w:numFmt w:val="decimal"/>
      <w:lvlText w:val="%4."/>
      <w:lvlJc w:val="left"/>
      <w:pPr>
        <w:ind w:left="2880" w:hanging="360"/>
      </w:pPr>
    </w:lvl>
    <w:lvl w:ilvl="4" w:tplc="6B96BFCC">
      <w:start w:val="1"/>
      <w:numFmt w:val="lowerLetter"/>
      <w:lvlText w:val="%5."/>
      <w:lvlJc w:val="left"/>
      <w:pPr>
        <w:ind w:left="3600" w:hanging="360"/>
      </w:pPr>
    </w:lvl>
    <w:lvl w:ilvl="5" w:tplc="6BEA6A7A">
      <w:start w:val="1"/>
      <w:numFmt w:val="lowerRoman"/>
      <w:lvlText w:val="%6."/>
      <w:lvlJc w:val="right"/>
      <w:pPr>
        <w:ind w:left="4320" w:hanging="180"/>
      </w:pPr>
    </w:lvl>
    <w:lvl w:ilvl="6" w:tplc="30E29484">
      <w:start w:val="1"/>
      <w:numFmt w:val="decimal"/>
      <w:lvlText w:val="%7."/>
      <w:lvlJc w:val="left"/>
      <w:pPr>
        <w:ind w:left="5040" w:hanging="360"/>
      </w:pPr>
    </w:lvl>
    <w:lvl w:ilvl="7" w:tplc="06DC9A4C">
      <w:start w:val="1"/>
      <w:numFmt w:val="lowerLetter"/>
      <w:lvlText w:val="%8."/>
      <w:lvlJc w:val="left"/>
      <w:pPr>
        <w:ind w:left="5760" w:hanging="360"/>
      </w:pPr>
    </w:lvl>
    <w:lvl w:ilvl="8" w:tplc="E1B8DDBA">
      <w:start w:val="1"/>
      <w:numFmt w:val="lowerRoman"/>
      <w:lvlText w:val="%9."/>
      <w:lvlJc w:val="right"/>
      <w:pPr>
        <w:ind w:left="6480" w:hanging="180"/>
      </w:pPr>
    </w:lvl>
  </w:abstractNum>
  <w:abstractNum w:abstractNumId="173" w15:restartNumberingAfterBreak="0">
    <w:nsid w:val="77AD77F9"/>
    <w:multiLevelType w:val="hybridMultilevel"/>
    <w:tmpl w:val="080ACA44"/>
    <w:lvl w:ilvl="0" w:tplc="BD482530">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4" w15:restartNumberingAfterBreak="0">
    <w:nsid w:val="77EC63D3"/>
    <w:multiLevelType w:val="hybridMultilevel"/>
    <w:tmpl w:val="DD7C7674"/>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5" w15:restartNumberingAfterBreak="0">
    <w:nsid w:val="78262B7C"/>
    <w:multiLevelType w:val="hybridMultilevel"/>
    <w:tmpl w:val="9BC8B86C"/>
    <w:lvl w:ilvl="0" w:tplc="91060EA8">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6" w15:restartNumberingAfterBreak="0">
    <w:nsid w:val="791C7A62"/>
    <w:multiLevelType w:val="hybridMultilevel"/>
    <w:tmpl w:val="0CBE40D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7" w15:restartNumberingAfterBreak="0">
    <w:nsid w:val="79AD4200"/>
    <w:multiLevelType w:val="hybridMultilevel"/>
    <w:tmpl w:val="693C8F66"/>
    <w:lvl w:ilvl="0" w:tplc="C7F80C2C">
      <w:start w:val="1"/>
      <w:numFmt w:val="upperRoman"/>
      <w:lvlText w:val="%1."/>
      <w:lvlJc w:val="right"/>
      <w:pPr>
        <w:ind w:left="720" w:hanging="360"/>
      </w:pPr>
    </w:lvl>
    <w:lvl w:ilvl="1" w:tplc="44D650B4">
      <w:start w:val="1"/>
      <w:numFmt w:val="lowerLetter"/>
      <w:lvlText w:val="%2."/>
      <w:lvlJc w:val="left"/>
      <w:pPr>
        <w:ind w:left="1440" w:hanging="360"/>
      </w:pPr>
    </w:lvl>
    <w:lvl w:ilvl="2" w:tplc="8438D5D6">
      <w:start w:val="1"/>
      <w:numFmt w:val="lowerRoman"/>
      <w:lvlText w:val="%3."/>
      <w:lvlJc w:val="right"/>
      <w:pPr>
        <w:ind w:left="2160" w:hanging="180"/>
      </w:pPr>
    </w:lvl>
    <w:lvl w:ilvl="3" w:tplc="0310F148">
      <w:start w:val="1"/>
      <w:numFmt w:val="decimal"/>
      <w:lvlText w:val="%4."/>
      <w:lvlJc w:val="left"/>
      <w:pPr>
        <w:ind w:left="2880" w:hanging="360"/>
      </w:pPr>
    </w:lvl>
    <w:lvl w:ilvl="4" w:tplc="2042EEA6">
      <w:start w:val="1"/>
      <w:numFmt w:val="lowerLetter"/>
      <w:lvlText w:val="%5."/>
      <w:lvlJc w:val="left"/>
      <w:pPr>
        <w:ind w:left="3600" w:hanging="360"/>
      </w:pPr>
    </w:lvl>
    <w:lvl w:ilvl="5" w:tplc="14601CC6">
      <w:start w:val="1"/>
      <w:numFmt w:val="lowerRoman"/>
      <w:lvlText w:val="%6."/>
      <w:lvlJc w:val="right"/>
      <w:pPr>
        <w:ind w:left="4320" w:hanging="180"/>
      </w:pPr>
    </w:lvl>
    <w:lvl w:ilvl="6" w:tplc="60F06EB8">
      <w:start w:val="1"/>
      <w:numFmt w:val="decimal"/>
      <w:lvlText w:val="%7."/>
      <w:lvlJc w:val="left"/>
      <w:pPr>
        <w:ind w:left="5040" w:hanging="360"/>
      </w:pPr>
    </w:lvl>
    <w:lvl w:ilvl="7" w:tplc="FB126DC4">
      <w:start w:val="1"/>
      <w:numFmt w:val="lowerLetter"/>
      <w:lvlText w:val="%8."/>
      <w:lvlJc w:val="left"/>
      <w:pPr>
        <w:ind w:left="5760" w:hanging="360"/>
      </w:pPr>
    </w:lvl>
    <w:lvl w:ilvl="8" w:tplc="6AF018E8">
      <w:start w:val="1"/>
      <w:numFmt w:val="lowerRoman"/>
      <w:lvlText w:val="%9."/>
      <w:lvlJc w:val="right"/>
      <w:pPr>
        <w:ind w:left="6480" w:hanging="180"/>
      </w:pPr>
    </w:lvl>
  </w:abstractNum>
  <w:abstractNum w:abstractNumId="178" w15:restartNumberingAfterBreak="0">
    <w:nsid w:val="7B751C7F"/>
    <w:multiLevelType w:val="hybridMultilevel"/>
    <w:tmpl w:val="BA469B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9" w15:restartNumberingAfterBreak="0">
    <w:nsid w:val="7D464CF5"/>
    <w:multiLevelType w:val="hybridMultilevel"/>
    <w:tmpl w:val="13C6D6CA"/>
    <w:lvl w:ilvl="0" w:tplc="B3345664">
      <w:start w:val="6"/>
      <w:numFmt w:val="decimal"/>
      <w:lvlText w:val="%1."/>
      <w:lvlJc w:val="left"/>
      <w:pPr>
        <w:ind w:left="720" w:hanging="360"/>
      </w:pPr>
    </w:lvl>
    <w:lvl w:ilvl="1" w:tplc="9DE041D2">
      <w:start w:val="1"/>
      <w:numFmt w:val="lowerLetter"/>
      <w:lvlText w:val="%2."/>
      <w:lvlJc w:val="left"/>
      <w:pPr>
        <w:ind w:left="1440" w:hanging="360"/>
      </w:pPr>
    </w:lvl>
    <w:lvl w:ilvl="2" w:tplc="8A8CC25A">
      <w:start w:val="1"/>
      <w:numFmt w:val="lowerRoman"/>
      <w:lvlText w:val="%3."/>
      <w:lvlJc w:val="right"/>
      <w:pPr>
        <w:ind w:left="2160" w:hanging="180"/>
      </w:pPr>
    </w:lvl>
    <w:lvl w:ilvl="3" w:tplc="6916E1CE">
      <w:start w:val="1"/>
      <w:numFmt w:val="decimal"/>
      <w:lvlText w:val="%4."/>
      <w:lvlJc w:val="left"/>
      <w:pPr>
        <w:ind w:left="2880" w:hanging="360"/>
      </w:pPr>
    </w:lvl>
    <w:lvl w:ilvl="4" w:tplc="2B06CEC2">
      <w:start w:val="1"/>
      <w:numFmt w:val="lowerLetter"/>
      <w:lvlText w:val="%5."/>
      <w:lvlJc w:val="left"/>
      <w:pPr>
        <w:ind w:left="3600" w:hanging="360"/>
      </w:pPr>
    </w:lvl>
    <w:lvl w:ilvl="5" w:tplc="A6CA477A">
      <w:start w:val="1"/>
      <w:numFmt w:val="lowerRoman"/>
      <w:lvlText w:val="%6."/>
      <w:lvlJc w:val="right"/>
      <w:pPr>
        <w:ind w:left="4320" w:hanging="180"/>
      </w:pPr>
    </w:lvl>
    <w:lvl w:ilvl="6" w:tplc="7D38559E">
      <w:start w:val="1"/>
      <w:numFmt w:val="decimal"/>
      <w:lvlText w:val="%7."/>
      <w:lvlJc w:val="left"/>
      <w:pPr>
        <w:ind w:left="5040" w:hanging="360"/>
      </w:pPr>
    </w:lvl>
    <w:lvl w:ilvl="7" w:tplc="0122E376">
      <w:start w:val="1"/>
      <w:numFmt w:val="lowerLetter"/>
      <w:lvlText w:val="%8."/>
      <w:lvlJc w:val="left"/>
      <w:pPr>
        <w:ind w:left="5760" w:hanging="360"/>
      </w:pPr>
    </w:lvl>
    <w:lvl w:ilvl="8" w:tplc="AAD8C41E">
      <w:start w:val="1"/>
      <w:numFmt w:val="lowerRoman"/>
      <w:lvlText w:val="%9."/>
      <w:lvlJc w:val="right"/>
      <w:pPr>
        <w:ind w:left="6480" w:hanging="180"/>
      </w:pPr>
    </w:lvl>
  </w:abstractNum>
  <w:abstractNum w:abstractNumId="180" w15:restartNumberingAfterBreak="0">
    <w:nsid w:val="7DB01452"/>
    <w:multiLevelType w:val="hybridMultilevel"/>
    <w:tmpl w:val="9F52967E"/>
    <w:lvl w:ilvl="0" w:tplc="8802299C">
      <w:start w:val="1"/>
      <w:numFmt w:val="upperLetter"/>
      <w:lvlText w:val="%1)"/>
      <w:lvlJc w:val="left"/>
      <w:pPr>
        <w:ind w:left="-491" w:hanging="360"/>
      </w:pPr>
    </w:lvl>
    <w:lvl w:ilvl="1" w:tplc="04190019">
      <w:start w:val="1"/>
      <w:numFmt w:val="lowerLetter"/>
      <w:lvlText w:val="%2."/>
      <w:lvlJc w:val="left"/>
      <w:pPr>
        <w:ind w:left="229" w:hanging="360"/>
      </w:pPr>
    </w:lvl>
    <w:lvl w:ilvl="2" w:tplc="0419001B">
      <w:start w:val="1"/>
      <w:numFmt w:val="lowerRoman"/>
      <w:lvlText w:val="%3."/>
      <w:lvlJc w:val="right"/>
      <w:pPr>
        <w:ind w:left="949" w:hanging="180"/>
      </w:pPr>
    </w:lvl>
    <w:lvl w:ilvl="3" w:tplc="0419000F">
      <w:start w:val="1"/>
      <w:numFmt w:val="decimal"/>
      <w:lvlText w:val="%4."/>
      <w:lvlJc w:val="left"/>
      <w:pPr>
        <w:ind w:left="1669" w:hanging="360"/>
      </w:pPr>
    </w:lvl>
    <w:lvl w:ilvl="4" w:tplc="04190019">
      <w:start w:val="1"/>
      <w:numFmt w:val="lowerLetter"/>
      <w:lvlText w:val="%5."/>
      <w:lvlJc w:val="left"/>
      <w:pPr>
        <w:ind w:left="2389" w:hanging="360"/>
      </w:pPr>
    </w:lvl>
    <w:lvl w:ilvl="5" w:tplc="0419001B">
      <w:start w:val="1"/>
      <w:numFmt w:val="lowerRoman"/>
      <w:lvlText w:val="%6."/>
      <w:lvlJc w:val="right"/>
      <w:pPr>
        <w:ind w:left="3109" w:hanging="180"/>
      </w:pPr>
    </w:lvl>
    <w:lvl w:ilvl="6" w:tplc="0419000F">
      <w:start w:val="1"/>
      <w:numFmt w:val="decimal"/>
      <w:lvlText w:val="%7."/>
      <w:lvlJc w:val="left"/>
      <w:pPr>
        <w:ind w:left="3829" w:hanging="360"/>
      </w:pPr>
    </w:lvl>
    <w:lvl w:ilvl="7" w:tplc="04190019">
      <w:start w:val="1"/>
      <w:numFmt w:val="lowerLetter"/>
      <w:lvlText w:val="%8."/>
      <w:lvlJc w:val="left"/>
      <w:pPr>
        <w:ind w:left="4549" w:hanging="360"/>
      </w:pPr>
    </w:lvl>
    <w:lvl w:ilvl="8" w:tplc="0419001B">
      <w:start w:val="1"/>
      <w:numFmt w:val="lowerRoman"/>
      <w:lvlText w:val="%9."/>
      <w:lvlJc w:val="right"/>
      <w:pPr>
        <w:ind w:left="5269" w:hanging="180"/>
      </w:pPr>
    </w:lvl>
  </w:abstractNum>
  <w:abstractNum w:abstractNumId="181" w15:restartNumberingAfterBreak="0">
    <w:nsid w:val="7DE057E6"/>
    <w:multiLevelType w:val="hybridMultilevel"/>
    <w:tmpl w:val="BB927798"/>
    <w:lvl w:ilvl="0" w:tplc="FDC2A6AC">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2" w15:restartNumberingAfterBreak="0">
    <w:nsid w:val="7E9C790B"/>
    <w:multiLevelType w:val="multilevel"/>
    <w:tmpl w:val="2FB0D8CC"/>
    <w:lvl w:ilvl="0">
      <w:start w:val="1"/>
      <w:numFmt w:val="decimal"/>
      <w:lvlText w:val="%1."/>
      <w:legacy w:legacy="1" w:legacySpace="0" w:legacyIndent="245"/>
      <w:lvlJc w:val="left"/>
      <w:rPr>
        <w:rFonts w:ascii="Times New Roman" w:hAnsi="Times New Roman" w:cs="Times New Roman" w:hint="default"/>
        <w:b/>
        <w:sz w:val="28"/>
        <w:szCs w:val="28"/>
      </w:rPr>
    </w:lvl>
    <w:lvl w:ilvl="1">
      <w:start w:val="3"/>
      <w:numFmt w:val="lowerLetter"/>
      <w:lvlText w:val="%2)"/>
      <w:lvlJc w:val="left"/>
      <w:pPr>
        <w:ind w:left="371" w:hanging="360"/>
      </w:pPr>
      <w:rPr>
        <w:rFonts w:ascii="Times New Roman" w:hAnsi="Times New Roman" w:cs="Times New Roman" w:hint="default"/>
        <w:b w:val="0"/>
        <w:sz w:val="28"/>
      </w:rPr>
    </w:lvl>
    <w:lvl w:ilvl="2" w:tentative="1">
      <w:start w:val="1"/>
      <w:numFmt w:val="lowerRoman"/>
      <w:lvlText w:val="%3."/>
      <w:lvlJc w:val="right"/>
      <w:pPr>
        <w:ind w:left="1091" w:hanging="180"/>
      </w:pPr>
    </w:lvl>
    <w:lvl w:ilvl="3" w:tentative="1">
      <w:start w:val="1"/>
      <w:numFmt w:val="decimal"/>
      <w:lvlText w:val="%4."/>
      <w:lvlJc w:val="left"/>
      <w:pPr>
        <w:ind w:left="1811" w:hanging="360"/>
      </w:pPr>
    </w:lvl>
    <w:lvl w:ilvl="4" w:tentative="1">
      <w:start w:val="1"/>
      <w:numFmt w:val="lowerLetter"/>
      <w:lvlText w:val="%5."/>
      <w:lvlJc w:val="left"/>
      <w:pPr>
        <w:ind w:left="2531" w:hanging="360"/>
      </w:pPr>
    </w:lvl>
    <w:lvl w:ilvl="5" w:tentative="1">
      <w:start w:val="1"/>
      <w:numFmt w:val="lowerRoman"/>
      <w:lvlText w:val="%6."/>
      <w:lvlJc w:val="right"/>
      <w:pPr>
        <w:ind w:left="3251" w:hanging="180"/>
      </w:pPr>
    </w:lvl>
    <w:lvl w:ilvl="6" w:tentative="1">
      <w:start w:val="1"/>
      <w:numFmt w:val="decimal"/>
      <w:lvlText w:val="%7."/>
      <w:lvlJc w:val="left"/>
      <w:pPr>
        <w:ind w:left="3971" w:hanging="360"/>
      </w:pPr>
    </w:lvl>
    <w:lvl w:ilvl="7" w:tentative="1">
      <w:start w:val="1"/>
      <w:numFmt w:val="lowerLetter"/>
      <w:lvlText w:val="%8."/>
      <w:lvlJc w:val="left"/>
      <w:pPr>
        <w:ind w:left="4691" w:hanging="360"/>
      </w:pPr>
    </w:lvl>
    <w:lvl w:ilvl="8" w:tentative="1">
      <w:start w:val="1"/>
      <w:numFmt w:val="lowerRoman"/>
      <w:lvlText w:val="%9."/>
      <w:lvlJc w:val="right"/>
      <w:pPr>
        <w:ind w:left="5411" w:hanging="180"/>
      </w:pPr>
    </w:lvl>
  </w:abstractNum>
  <w:abstractNum w:abstractNumId="183" w15:restartNumberingAfterBreak="0">
    <w:nsid w:val="7F2758B5"/>
    <w:multiLevelType w:val="hybridMultilevel"/>
    <w:tmpl w:val="8C30A2FA"/>
    <w:lvl w:ilvl="0" w:tplc="8766CC5C">
      <w:start w:val="1"/>
      <w:numFmt w:val="decimal"/>
      <w:lvlText w:val="%1)"/>
      <w:lvlJc w:val="left"/>
      <w:pPr>
        <w:ind w:left="360" w:hanging="360"/>
      </w:pPr>
      <w:rPr>
        <w:rFonts w:ascii="Helvetica Neue" w:eastAsiaTheme="minorEastAsia" w:hAnsi="Helvetica Neue" w:cs="Helvetica Neue" w:hint="default"/>
        <w:b w:val="0"/>
        <w:sz w:val="26"/>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84" w15:restartNumberingAfterBreak="0">
    <w:nsid w:val="7FE123FB"/>
    <w:multiLevelType w:val="hybridMultilevel"/>
    <w:tmpl w:val="D87244C0"/>
    <w:lvl w:ilvl="0" w:tplc="C4C41376">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22"/>
  </w:num>
  <w:num w:numId="2">
    <w:abstractNumId w:val="171"/>
  </w:num>
  <w:num w:numId="3">
    <w:abstractNumId w:val="136"/>
  </w:num>
  <w:num w:numId="4">
    <w:abstractNumId w:val="74"/>
  </w:num>
  <w:num w:numId="5">
    <w:abstractNumId w:val="142"/>
  </w:num>
  <w:num w:numId="6">
    <w:abstractNumId w:val="1"/>
  </w:num>
  <w:num w:numId="7">
    <w:abstractNumId w:val="37"/>
  </w:num>
  <w:num w:numId="8">
    <w:abstractNumId w:val="13"/>
  </w:num>
  <w:num w:numId="9">
    <w:abstractNumId w:val="49"/>
  </w:num>
  <w:num w:numId="10">
    <w:abstractNumId w:val="31"/>
  </w:num>
  <w:num w:numId="11">
    <w:abstractNumId w:val="179"/>
  </w:num>
  <w:num w:numId="12">
    <w:abstractNumId w:val="58"/>
  </w:num>
  <w:num w:numId="13">
    <w:abstractNumId w:val="2"/>
  </w:num>
  <w:num w:numId="14">
    <w:abstractNumId w:val="56"/>
  </w:num>
  <w:num w:numId="15">
    <w:abstractNumId w:val="4"/>
  </w:num>
  <w:num w:numId="16">
    <w:abstractNumId w:val="27"/>
  </w:num>
  <w:num w:numId="17">
    <w:abstractNumId w:val="76"/>
  </w:num>
  <w:num w:numId="18">
    <w:abstractNumId w:val="125"/>
  </w:num>
  <w:num w:numId="19">
    <w:abstractNumId w:val="30"/>
  </w:num>
  <w:num w:numId="20">
    <w:abstractNumId w:val="177"/>
  </w:num>
  <w:num w:numId="21">
    <w:abstractNumId w:val="172"/>
  </w:num>
  <w:num w:numId="22">
    <w:abstractNumId w:val="158"/>
  </w:num>
  <w:num w:numId="23">
    <w:abstractNumId w:val="132"/>
  </w:num>
  <w:num w:numId="24">
    <w:abstractNumId w:val="43"/>
  </w:num>
  <w:num w:numId="25">
    <w:abstractNumId w:val="46"/>
  </w:num>
  <w:num w:numId="26">
    <w:abstractNumId w:val="146"/>
  </w:num>
  <w:num w:numId="27">
    <w:abstractNumId w:val="108"/>
  </w:num>
  <w:num w:numId="28">
    <w:abstractNumId w:val="100"/>
  </w:num>
  <w:num w:numId="29">
    <w:abstractNumId w:val="169"/>
  </w:num>
  <w:num w:numId="30">
    <w:abstractNumId w:val="15"/>
  </w:num>
  <w:num w:numId="31">
    <w:abstractNumId w:val="61"/>
  </w:num>
  <w:num w:numId="32">
    <w:abstractNumId w:val="127"/>
  </w:num>
  <w:num w:numId="33">
    <w:abstractNumId w:val="10"/>
  </w:num>
  <w:num w:numId="34">
    <w:abstractNumId w:val="111"/>
    <w:lvlOverride w:ilvl="0">
      <w:startOverride w:val="1"/>
    </w:lvlOverride>
  </w:num>
  <w:num w:numId="35">
    <w:abstractNumId w:val="122"/>
  </w:num>
  <w:num w:numId="36">
    <w:abstractNumId w:val="70"/>
  </w:num>
  <w:num w:numId="37">
    <w:abstractNumId w:val="99"/>
  </w:num>
  <w:num w:numId="38">
    <w:abstractNumId w:val="66"/>
  </w:num>
  <w:num w:numId="39">
    <w:abstractNumId w:val="94"/>
  </w:num>
  <w:num w:numId="40">
    <w:abstractNumId w:val="174"/>
  </w:num>
  <w:num w:numId="41">
    <w:abstractNumId w:val="36"/>
  </w:num>
  <w:num w:numId="42">
    <w:abstractNumId w:val="144"/>
  </w:num>
  <w:num w:numId="43">
    <w:abstractNumId w:val="60"/>
  </w:num>
  <w:num w:numId="44">
    <w:abstractNumId w:val="34"/>
  </w:num>
  <w:num w:numId="45">
    <w:abstractNumId w:val="19"/>
  </w:num>
  <w:num w:numId="46">
    <w:abstractNumId w:val="126"/>
  </w:num>
  <w:num w:numId="47">
    <w:abstractNumId w:val="45"/>
  </w:num>
  <w:num w:numId="48">
    <w:abstractNumId w:val="83"/>
  </w:num>
  <w:num w:numId="49">
    <w:abstractNumId w:val="23"/>
  </w:num>
  <w:num w:numId="50">
    <w:abstractNumId w:val="28"/>
  </w:num>
  <w:num w:numId="51">
    <w:abstractNumId w:val="176"/>
  </w:num>
  <w:num w:numId="52">
    <w:abstractNumId w:val="57"/>
  </w:num>
  <w:num w:numId="53">
    <w:abstractNumId w:val="0"/>
  </w:num>
  <w:num w:numId="54">
    <w:abstractNumId w:val="163"/>
  </w:num>
  <w:num w:numId="55">
    <w:abstractNumId w:val="39"/>
  </w:num>
  <w:num w:numId="56">
    <w:abstractNumId w:val="90"/>
  </w:num>
  <w:num w:numId="57">
    <w:abstractNumId w:val="7"/>
  </w:num>
  <w:num w:numId="58">
    <w:abstractNumId w:val="25"/>
  </w:num>
  <w:num w:numId="59">
    <w:abstractNumId w:val="65"/>
  </w:num>
  <w:num w:numId="60">
    <w:abstractNumId w:val="33"/>
  </w:num>
  <w:num w:numId="61">
    <w:abstractNumId w:val="16"/>
  </w:num>
  <w:num w:numId="62">
    <w:abstractNumId w:val="77"/>
  </w:num>
  <w:num w:numId="63">
    <w:abstractNumId w:val="178"/>
  </w:num>
  <w:num w:numId="64">
    <w:abstractNumId w:val="138"/>
  </w:num>
  <w:num w:numId="65">
    <w:abstractNumId w:val="107"/>
  </w:num>
  <w:num w:numId="66">
    <w:abstractNumId w:val="72"/>
  </w:num>
  <w:num w:numId="67">
    <w:abstractNumId w:val="151"/>
  </w:num>
  <w:num w:numId="68">
    <w:abstractNumId w:val="161"/>
  </w:num>
  <w:num w:numId="69">
    <w:abstractNumId w:val="116"/>
  </w:num>
  <w:num w:numId="70">
    <w:abstractNumId w:val="47"/>
  </w:num>
  <w:num w:numId="71">
    <w:abstractNumId w:val="53"/>
  </w:num>
  <w:num w:numId="72">
    <w:abstractNumId w:val="81"/>
  </w:num>
  <w:num w:numId="73">
    <w:abstractNumId w:val="167"/>
  </w:num>
  <w:num w:numId="74">
    <w:abstractNumId w:val="67"/>
  </w:num>
  <w:num w:numId="75">
    <w:abstractNumId w:val="21"/>
  </w:num>
  <w:num w:numId="76">
    <w:abstractNumId w:val="26"/>
  </w:num>
  <w:num w:numId="77">
    <w:abstractNumId w:val="52"/>
  </w:num>
  <w:num w:numId="78">
    <w:abstractNumId w:val="63"/>
  </w:num>
  <w:num w:numId="79">
    <w:abstractNumId w:val="24"/>
  </w:num>
  <w:num w:numId="80">
    <w:abstractNumId w:val="115"/>
  </w:num>
  <w:num w:numId="81">
    <w:abstractNumId w:val="98"/>
  </w:num>
  <w:num w:numId="82">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4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92"/>
  </w:num>
  <w:num w:numId="95">
    <w:abstractNumId w:val="160"/>
  </w:num>
  <w:num w:numId="96">
    <w:abstractNumId w:val="130"/>
  </w:num>
  <w:num w:numId="97">
    <w:abstractNumId w:val="182"/>
  </w:num>
  <w:num w:numId="98">
    <w:abstractNumId w:val="149"/>
  </w:num>
  <w:num w:numId="99">
    <w:abstractNumId w:val="44"/>
  </w:num>
  <w:num w:numId="100">
    <w:abstractNumId w:val="82"/>
  </w:num>
  <w:num w:numId="101">
    <w:abstractNumId w:val="121"/>
  </w:num>
  <w:num w:numId="102">
    <w:abstractNumId w:val="18"/>
  </w:num>
  <w:num w:numId="103">
    <w:abstractNumId w:val="32"/>
  </w:num>
  <w:num w:numId="104">
    <w:abstractNumId w:val="156"/>
  </w:num>
  <w:num w:numId="105">
    <w:abstractNumId w:val="102"/>
  </w:num>
  <w:num w:numId="106">
    <w:abstractNumId w:val="154"/>
  </w:num>
  <w:num w:numId="107">
    <w:abstractNumId w:val="143"/>
  </w:num>
  <w:num w:numId="108">
    <w:abstractNumId w:val="109"/>
  </w:num>
  <w:num w:numId="109">
    <w:abstractNumId w:val="55"/>
  </w:num>
  <w:num w:numId="110">
    <w:abstractNumId w:val="3"/>
  </w:num>
  <w:num w:numId="111">
    <w:abstractNumId w:val="120"/>
  </w:num>
  <w:num w:numId="112">
    <w:abstractNumId w:val="128"/>
  </w:num>
  <w:num w:numId="113">
    <w:abstractNumId w:val="75"/>
  </w:num>
  <w:num w:numId="114">
    <w:abstractNumId w:val="71"/>
  </w:num>
  <w:num w:numId="115">
    <w:abstractNumId w:val="59"/>
  </w:num>
  <w:num w:numId="11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4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55"/>
  </w:num>
  <w:num w:numId="119">
    <w:abstractNumId w:val="69"/>
  </w:num>
  <w:num w:numId="120">
    <w:abstractNumId w:val="112"/>
  </w:num>
  <w:num w:numId="121">
    <w:abstractNumId w:val="118"/>
  </w:num>
  <w:num w:numId="122">
    <w:abstractNumId w:val="103"/>
  </w:num>
  <w:num w:numId="123">
    <w:abstractNumId w:val="113"/>
  </w:num>
  <w:num w:numId="124">
    <w:abstractNumId w:val="173"/>
  </w:num>
  <w:num w:numId="125">
    <w:abstractNumId w:val="131"/>
  </w:num>
  <w:num w:numId="126">
    <w:abstractNumId w:val="42"/>
  </w:num>
  <w:num w:numId="127">
    <w:abstractNumId w:val="85"/>
  </w:num>
  <w:num w:numId="128">
    <w:abstractNumId w:val="29"/>
  </w:num>
  <w:num w:numId="129">
    <w:abstractNumId w:val="54"/>
  </w:num>
  <w:num w:numId="130">
    <w:abstractNumId w:val="110"/>
  </w:num>
  <w:num w:numId="131">
    <w:abstractNumId w:val="62"/>
  </w:num>
  <w:num w:numId="132">
    <w:abstractNumId w:val="50"/>
  </w:num>
  <w:num w:numId="133">
    <w:abstractNumId w:val="152"/>
  </w:num>
  <w:num w:numId="134">
    <w:abstractNumId w:val="101"/>
  </w:num>
  <w:num w:numId="135">
    <w:abstractNumId w:val="86"/>
  </w:num>
  <w:num w:numId="136">
    <w:abstractNumId w:val="114"/>
  </w:num>
  <w:num w:numId="137">
    <w:abstractNumId w:val="95"/>
  </w:num>
  <w:num w:numId="138">
    <w:abstractNumId w:val="148"/>
  </w:num>
  <w:num w:numId="139">
    <w:abstractNumId w:val="12"/>
  </w:num>
  <w:num w:numId="140">
    <w:abstractNumId w:val="123"/>
  </w:num>
  <w:num w:numId="141">
    <w:abstractNumId w:val="78"/>
  </w:num>
  <w:num w:numId="142">
    <w:abstractNumId w:val="133"/>
  </w:num>
  <w:num w:numId="143">
    <w:abstractNumId w:val="165"/>
  </w:num>
  <w:num w:numId="144">
    <w:abstractNumId w:val="184"/>
  </w:num>
  <w:num w:numId="145">
    <w:abstractNumId w:val="168"/>
  </w:num>
  <w:num w:numId="146">
    <w:abstractNumId w:val="170"/>
  </w:num>
  <w:num w:numId="147">
    <w:abstractNumId w:val="35"/>
  </w:num>
  <w:num w:numId="148">
    <w:abstractNumId w:val="40"/>
  </w:num>
  <w:num w:numId="149">
    <w:abstractNumId w:val="89"/>
  </w:num>
  <w:num w:numId="150">
    <w:abstractNumId w:val="91"/>
  </w:num>
  <w:num w:numId="151">
    <w:abstractNumId w:val="5"/>
  </w:num>
  <w:num w:numId="152">
    <w:abstractNumId w:val="96"/>
  </w:num>
  <w:num w:numId="153">
    <w:abstractNumId w:val="157"/>
  </w:num>
  <w:num w:numId="154">
    <w:abstractNumId w:val="104"/>
  </w:num>
  <w:num w:numId="155">
    <w:abstractNumId w:val="181"/>
  </w:num>
  <w:num w:numId="156">
    <w:abstractNumId w:val="9"/>
  </w:num>
  <w:num w:numId="157">
    <w:abstractNumId w:val="93"/>
  </w:num>
  <w:num w:numId="158">
    <w:abstractNumId w:val="38"/>
  </w:num>
  <w:num w:numId="159">
    <w:abstractNumId w:val="134"/>
  </w:num>
  <w:num w:numId="160">
    <w:abstractNumId w:val="137"/>
  </w:num>
  <w:num w:numId="161">
    <w:abstractNumId w:val="14"/>
  </w:num>
  <w:num w:numId="162">
    <w:abstractNumId w:val="175"/>
  </w:num>
  <w:num w:numId="163">
    <w:abstractNumId w:val="64"/>
  </w:num>
  <w:num w:numId="164">
    <w:abstractNumId w:val="135"/>
  </w:num>
  <w:num w:numId="165">
    <w:abstractNumId w:val="1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87"/>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166"/>
  </w:num>
  <w:num w:numId="175">
    <w:abstractNumId w:val="79"/>
  </w:num>
  <w:num w:numId="176">
    <w:abstractNumId w:val="106"/>
  </w:num>
  <w:num w:numId="177">
    <w:abstractNumId w:val="105"/>
  </w:num>
  <w:num w:numId="178">
    <w:abstractNumId w:val="124"/>
  </w:num>
  <w:num w:numId="179">
    <w:abstractNumId w:val="84"/>
  </w:num>
  <w:num w:numId="180">
    <w:abstractNumId w:val="68"/>
  </w:num>
  <w:num w:numId="181">
    <w:abstractNumId w:val="8"/>
  </w:num>
  <w:num w:numId="182">
    <w:abstractNumId w:val="183"/>
  </w:num>
  <w:num w:numId="183">
    <w:abstractNumId w:val="20"/>
  </w:num>
  <w:num w:numId="184">
    <w:abstractNumId w:val="6"/>
  </w:num>
  <w:num w:numId="185">
    <w:abstractNumId w:val="153"/>
  </w:num>
  <w:numIdMacAtCleanup w:val="1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hideSpellingError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1705"/>
    <w:rsid w:val="000019D8"/>
    <w:rsid w:val="000025BF"/>
    <w:rsid w:val="00005DC6"/>
    <w:rsid w:val="000127DE"/>
    <w:rsid w:val="0001454F"/>
    <w:rsid w:val="000200CD"/>
    <w:rsid w:val="0002287A"/>
    <w:rsid w:val="000228B5"/>
    <w:rsid w:val="00026AB6"/>
    <w:rsid w:val="00032BC8"/>
    <w:rsid w:val="000443BF"/>
    <w:rsid w:val="00045B32"/>
    <w:rsid w:val="000521AE"/>
    <w:rsid w:val="00052528"/>
    <w:rsid w:val="00056F8E"/>
    <w:rsid w:val="00057947"/>
    <w:rsid w:val="00076FF0"/>
    <w:rsid w:val="00080E77"/>
    <w:rsid w:val="00081DB1"/>
    <w:rsid w:val="000857AC"/>
    <w:rsid w:val="00087B25"/>
    <w:rsid w:val="00091411"/>
    <w:rsid w:val="0009262B"/>
    <w:rsid w:val="00093CFA"/>
    <w:rsid w:val="000A7743"/>
    <w:rsid w:val="000B0787"/>
    <w:rsid w:val="000C59D6"/>
    <w:rsid w:val="000C6684"/>
    <w:rsid w:val="000C79CC"/>
    <w:rsid w:val="000D3796"/>
    <w:rsid w:val="000E0D1B"/>
    <w:rsid w:val="000F04A4"/>
    <w:rsid w:val="000F3534"/>
    <w:rsid w:val="000F5A24"/>
    <w:rsid w:val="00103E14"/>
    <w:rsid w:val="00107BFA"/>
    <w:rsid w:val="00112498"/>
    <w:rsid w:val="0011539D"/>
    <w:rsid w:val="00131FB1"/>
    <w:rsid w:val="00135552"/>
    <w:rsid w:val="00135791"/>
    <w:rsid w:val="00136CCE"/>
    <w:rsid w:val="001446A3"/>
    <w:rsid w:val="00155F5D"/>
    <w:rsid w:val="001666DF"/>
    <w:rsid w:val="00171B8A"/>
    <w:rsid w:val="00176F07"/>
    <w:rsid w:val="0018051C"/>
    <w:rsid w:val="00180FE2"/>
    <w:rsid w:val="001813B0"/>
    <w:rsid w:val="00182CE2"/>
    <w:rsid w:val="00184122"/>
    <w:rsid w:val="0018676E"/>
    <w:rsid w:val="001905C4"/>
    <w:rsid w:val="00197DA2"/>
    <w:rsid w:val="001A148A"/>
    <w:rsid w:val="001A1808"/>
    <w:rsid w:val="001B66C5"/>
    <w:rsid w:val="001C5CE7"/>
    <w:rsid w:val="001C65A6"/>
    <w:rsid w:val="001C77DA"/>
    <w:rsid w:val="001D13A8"/>
    <w:rsid w:val="001D6FC0"/>
    <w:rsid w:val="001E57A7"/>
    <w:rsid w:val="001F5CF5"/>
    <w:rsid w:val="001F70C6"/>
    <w:rsid w:val="002008EE"/>
    <w:rsid w:val="002013E5"/>
    <w:rsid w:val="00201E79"/>
    <w:rsid w:val="0020226D"/>
    <w:rsid w:val="002142DF"/>
    <w:rsid w:val="002211D9"/>
    <w:rsid w:val="002247C9"/>
    <w:rsid w:val="00230EB1"/>
    <w:rsid w:val="0024111A"/>
    <w:rsid w:val="00244EA3"/>
    <w:rsid w:val="0024568F"/>
    <w:rsid w:val="00250A4B"/>
    <w:rsid w:val="00252804"/>
    <w:rsid w:val="002549AB"/>
    <w:rsid w:val="002631A7"/>
    <w:rsid w:val="00263338"/>
    <w:rsid w:val="00265F02"/>
    <w:rsid w:val="002938E4"/>
    <w:rsid w:val="00293AA5"/>
    <w:rsid w:val="002A5DD8"/>
    <w:rsid w:val="002A6227"/>
    <w:rsid w:val="002B638F"/>
    <w:rsid w:val="002C0A4A"/>
    <w:rsid w:val="002C5871"/>
    <w:rsid w:val="002C7D64"/>
    <w:rsid w:val="002D1A84"/>
    <w:rsid w:val="002F052B"/>
    <w:rsid w:val="002F404A"/>
    <w:rsid w:val="002F5CE7"/>
    <w:rsid w:val="00303468"/>
    <w:rsid w:val="003129F9"/>
    <w:rsid w:val="003147F0"/>
    <w:rsid w:val="0031747F"/>
    <w:rsid w:val="00317BB5"/>
    <w:rsid w:val="003309C2"/>
    <w:rsid w:val="003373C0"/>
    <w:rsid w:val="00344E45"/>
    <w:rsid w:val="00352278"/>
    <w:rsid w:val="00355138"/>
    <w:rsid w:val="003567B2"/>
    <w:rsid w:val="00361D5D"/>
    <w:rsid w:val="00366434"/>
    <w:rsid w:val="00370815"/>
    <w:rsid w:val="00372605"/>
    <w:rsid w:val="00372EFA"/>
    <w:rsid w:val="00375632"/>
    <w:rsid w:val="00377622"/>
    <w:rsid w:val="00380C77"/>
    <w:rsid w:val="0038236A"/>
    <w:rsid w:val="003832F6"/>
    <w:rsid w:val="003833C1"/>
    <w:rsid w:val="003900D0"/>
    <w:rsid w:val="003920BC"/>
    <w:rsid w:val="00392E1D"/>
    <w:rsid w:val="00397950"/>
    <w:rsid w:val="003A3150"/>
    <w:rsid w:val="003A3B3E"/>
    <w:rsid w:val="003A6AEF"/>
    <w:rsid w:val="003A770A"/>
    <w:rsid w:val="003B061B"/>
    <w:rsid w:val="003B17EB"/>
    <w:rsid w:val="003B7114"/>
    <w:rsid w:val="003C507E"/>
    <w:rsid w:val="003E604A"/>
    <w:rsid w:val="003F40BA"/>
    <w:rsid w:val="003F4758"/>
    <w:rsid w:val="003F6F3E"/>
    <w:rsid w:val="003F7E63"/>
    <w:rsid w:val="003F7FC1"/>
    <w:rsid w:val="00402815"/>
    <w:rsid w:val="00402F56"/>
    <w:rsid w:val="004037C6"/>
    <w:rsid w:val="00403CD2"/>
    <w:rsid w:val="00412FA2"/>
    <w:rsid w:val="00417A40"/>
    <w:rsid w:val="00420723"/>
    <w:rsid w:val="00420CAF"/>
    <w:rsid w:val="00426A8C"/>
    <w:rsid w:val="00435530"/>
    <w:rsid w:val="004372F9"/>
    <w:rsid w:val="004379B4"/>
    <w:rsid w:val="004472C5"/>
    <w:rsid w:val="0045121B"/>
    <w:rsid w:val="00451E3F"/>
    <w:rsid w:val="004604AF"/>
    <w:rsid w:val="00464D19"/>
    <w:rsid w:val="00470371"/>
    <w:rsid w:val="00472F67"/>
    <w:rsid w:val="00474E71"/>
    <w:rsid w:val="00477175"/>
    <w:rsid w:val="00480D20"/>
    <w:rsid w:val="0048442C"/>
    <w:rsid w:val="00486247"/>
    <w:rsid w:val="004870FF"/>
    <w:rsid w:val="0049265C"/>
    <w:rsid w:val="004929A1"/>
    <w:rsid w:val="004967AC"/>
    <w:rsid w:val="004967C1"/>
    <w:rsid w:val="004A19F3"/>
    <w:rsid w:val="004A4398"/>
    <w:rsid w:val="004A6543"/>
    <w:rsid w:val="004A6829"/>
    <w:rsid w:val="004B2285"/>
    <w:rsid w:val="004B3E28"/>
    <w:rsid w:val="004C0A3C"/>
    <w:rsid w:val="004C212E"/>
    <w:rsid w:val="004C36E1"/>
    <w:rsid w:val="004C6EC1"/>
    <w:rsid w:val="004D4D9C"/>
    <w:rsid w:val="004D7572"/>
    <w:rsid w:val="004E118F"/>
    <w:rsid w:val="004E1B0E"/>
    <w:rsid w:val="004E5DDE"/>
    <w:rsid w:val="004E6849"/>
    <w:rsid w:val="004E71B2"/>
    <w:rsid w:val="004F2E02"/>
    <w:rsid w:val="004F60D5"/>
    <w:rsid w:val="004F7F39"/>
    <w:rsid w:val="00501859"/>
    <w:rsid w:val="0050766A"/>
    <w:rsid w:val="0051532C"/>
    <w:rsid w:val="0052673F"/>
    <w:rsid w:val="00527F2F"/>
    <w:rsid w:val="00531458"/>
    <w:rsid w:val="00534684"/>
    <w:rsid w:val="00534F53"/>
    <w:rsid w:val="00535735"/>
    <w:rsid w:val="00546430"/>
    <w:rsid w:val="00561433"/>
    <w:rsid w:val="005632CF"/>
    <w:rsid w:val="005754B1"/>
    <w:rsid w:val="00580931"/>
    <w:rsid w:val="00585117"/>
    <w:rsid w:val="0058536F"/>
    <w:rsid w:val="0058583B"/>
    <w:rsid w:val="005871D8"/>
    <w:rsid w:val="00591CEC"/>
    <w:rsid w:val="00594A9D"/>
    <w:rsid w:val="005A0E02"/>
    <w:rsid w:val="005A4078"/>
    <w:rsid w:val="005A5806"/>
    <w:rsid w:val="005B255A"/>
    <w:rsid w:val="005B6334"/>
    <w:rsid w:val="005D0A35"/>
    <w:rsid w:val="005D531F"/>
    <w:rsid w:val="005E29DB"/>
    <w:rsid w:val="005F07B8"/>
    <w:rsid w:val="005F172D"/>
    <w:rsid w:val="005F29AF"/>
    <w:rsid w:val="00607554"/>
    <w:rsid w:val="006200E3"/>
    <w:rsid w:val="00623C77"/>
    <w:rsid w:val="00625ED0"/>
    <w:rsid w:val="00626C2B"/>
    <w:rsid w:val="006339A6"/>
    <w:rsid w:val="006343DA"/>
    <w:rsid w:val="00636CA1"/>
    <w:rsid w:val="006435FE"/>
    <w:rsid w:val="00644F2A"/>
    <w:rsid w:val="006450F2"/>
    <w:rsid w:val="006515A5"/>
    <w:rsid w:val="006533E9"/>
    <w:rsid w:val="00663B24"/>
    <w:rsid w:val="00666683"/>
    <w:rsid w:val="00672F91"/>
    <w:rsid w:val="00684D64"/>
    <w:rsid w:val="00687178"/>
    <w:rsid w:val="00687EE5"/>
    <w:rsid w:val="006929F9"/>
    <w:rsid w:val="00693F24"/>
    <w:rsid w:val="00694680"/>
    <w:rsid w:val="00696E77"/>
    <w:rsid w:val="006A3E14"/>
    <w:rsid w:val="006B7BA4"/>
    <w:rsid w:val="006C09B7"/>
    <w:rsid w:val="006C4B39"/>
    <w:rsid w:val="006D1BE3"/>
    <w:rsid w:val="006D3183"/>
    <w:rsid w:val="006D3DC3"/>
    <w:rsid w:val="006E0684"/>
    <w:rsid w:val="006E18D4"/>
    <w:rsid w:val="006E2D73"/>
    <w:rsid w:val="006E31D8"/>
    <w:rsid w:val="006F1987"/>
    <w:rsid w:val="006F5F26"/>
    <w:rsid w:val="00700DFF"/>
    <w:rsid w:val="007036F3"/>
    <w:rsid w:val="0070391A"/>
    <w:rsid w:val="00703AB5"/>
    <w:rsid w:val="00705BEC"/>
    <w:rsid w:val="00706F22"/>
    <w:rsid w:val="00710835"/>
    <w:rsid w:val="00712714"/>
    <w:rsid w:val="00743BC5"/>
    <w:rsid w:val="007447F3"/>
    <w:rsid w:val="00751A6F"/>
    <w:rsid w:val="007561E9"/>
    <w:rsid w:val="007612A1"/>
    <w:rsid w:val="00761A58"/>
    <w:rsid w:val="00764FF1"/>
    <w:rsid w:val="00767CF3"/>
    <w:rsid w:val="0077013A"/>
    <w:rsid w:val="00771459"/>
    <w:rsid w:val="00774EB0"/>
    <w:rsid w:val="00775407"/>
    <w:rsid w:val="00781B9B"/>
    <w:rsid w:val="00782C38"/>
    <w:rsid w:val="007874F6"/>
    <w:rsid w:val="007909DD"/>
    <w:rsid w:val="0079446D"/>
    <w:rsid w:val="0079691C"/>
    <w:rsid w:val="007A05A5"/>
    <w:rsid w:val="007B0836"/>
    <w:rsid w:val="007B22A4"/>
    <w:rsid w:val="007B3C45"/>
    <w:rsid w:val="007B4B29"/>
    <w:rsid w:val="007B7291"/>
    <w:rsid w:val="007D0478"/>
    <w:rsid w:val="007D58B4"/>
    <w:rsid w:val="007D6496"/>
    <w:rsid w:val="007E12B7"/>
    <w:rsid w:val="007E4879"/>
    <w:rsid w:val="007F3A93"/>
    <w:rsid w:val="007F6220"/>
    <w:rsid w:val="00805D19"/>
    <w:rsid w:val="00816314"/>
    <w:rsid w:val="008226AA"/>
    <w:rsid w:val="008244B7"/>
    <w:rsid w:val="00831A58"/>
    <w:rsid w:val="008324BF"/>
    <w:rsid w:val="00837498"/>
    <w:rsid w:val="008448A2"/>
    <w:rsid w:val="00851FD8"/>
    <w:rsid w:val="0085392E"/>
    <w:rsid w:val="00853DF2"/>
    <w:rsid w:val="008545EC"/>
    <w:rsid w:val="00854E46"/>
    <w:rsid w:val="00863848"/>
    <w:rsid w:val="008643B4"/>
    <w:rsid w:val="00870135"/>
    <w:rsid w:val="0087227A"/>
    <w:rsid w:val="0087785E"/>
    <w:rsid w:val="00882DF7"/>
    <w:rsid w:val="00883CA0"/>
    <w:rsid w:val="00884FCC"/>
    <w:rsid w:val="00890ACB"/>
    <w:rsid w:val="00897900"/>
    <w:rsid w:val="008A0D5A"/>
    <w:rsid w:val="008A5D85"/>
    <w:rsid w:val="008B1099"/>
    <w:rsid w:val="008B2B2F"/>
    <w:rsid w:val="008C242A"/>
    <w:rsid w:val="008C2B77"/>
    <w:rsid w:val="008D23D8"/>
    <w:rsid w:val="008D2C36"/>
    <w:rsid w:val="008E7B7C"/>
    <w:rsid w:val="008F0CF2"/>
    <w:rsid w:val="008F0EF2"/>
    <w:rsid w:val="008F18EE"/>
    <w:rsid w:val="008F4793"/>
    <w:rsid w:val="00905A13"/>
    <w:rsid w:val="0090679C"/>
    <w:rsid w:val="0090690A"/>
    <w:rsid w:val="00915ACC"/>
    <w:rsid w:val="009247A1"/>
    <w:rsid w:val="00925B45"/>
    <w:rsid w:val="0092609B"/>
    <w:rsid w:val="009304FC"/>
    <w:rsid w:val="009326A9"/>
    <w:rsid w:val="00933C2B"/>
    <w:rsid w:val="009379D2"/>
    <w:rsid w:val="00940696"/>
    <w:rsid w:val="00945153"/>
    <w:rsid w:val="00956B5D"/>
    <w:rsid w:val="00971BE5"/>
    <w:rsid w:val="0097267F"/>
    <w:rsid w:val="00973950"/>
    <w:rsid w:val="009742A1"/>
    <w:rsid w:val="0097431B"/>
    <w:rsid w:val="00975C31"/>
    <w:rsid w:val="00975EAF"/>
    <w:rsid w:val="00984B93"/>
    <w:rsid w:val="00987967"/>
    <w:rsid w:val="00993D23"/>
    <w:rsid w:val="00993E39"/>
    <w:rsid w:val="009A7437"/>
    <w:rsid w:val="009B3E3B"/>
    <w:rsid w:val="009B4BD5"/>
    <w:rsid w:val="009B722C"/>
    <w:rsid w:val="009C0F5D"/>
    <w:rsid w:val="009D5F4E"/>
    <w:rsid w:val="009E4E75"/>
    <w:rsid w:val="009E6035"/>
    <w:rsid w:val="009E7C36"/>
    <w:rsid w:val="00A0484C"/>
    <w:rsid w:val="00A04B67"/>
    <w:rsid w:val="00A04F89"/>
    <w:rsid w:val="00A12961"/>
    <w:rsid w:val="00A1444D"/>
    <w:rsid w:val="00A1540D"/>
    <w:rsid w:val="00A26451"/>
    <w:rsid w:val="00A42586"/>
    <w:rsid w:val="00A46028"/>
    <w:rsid w:val="00A469F8"/>
    <w:rsid w:val="00A5154C"/>
    <w:rsid w:val="00A52A92"/>
    <w:rsid w:val="00A61A63"/>
    <w:rsid w:val="00A74C80"/>
    <w:rsid w:val="00A82123"/>
    <w:rsid w:val="00A84E27"/>
    <w:rsid w:val="00A87029"/>
    <w:rsid w:val="00A978E7"/>
    <w:rsid w:val="00AA19AE"/>
    <w:rsid w:val="00AA2CAF"/>
    <w:rsid w:val="00AA7D16"/>
    <w:rsid w:val="00AB4067"/>
    <w:rsid w:val="00AB711C"/>
    <w:rsid w:val="00AC4576"/>
    <w:rsid w:val="00AC645C"/>
    <w:rsid w:val="00AD100E"/>
    <w:rsid w:val="00AD6C8D"/>
    <w:rsid w:val="00AD7CFC"/>
    <w:rsid w:val="00AE7262"/>
    <w:rsid w:val="00AF16B4"/>
    <w:rsid w:val="00AF45E5"/>
    <w:rsid w:val="00AF72C9"/>
    <w:rsid w:val="00AF759E"/>
    <w:rsid w:val="00AF7CEE"/>
    <w:rsid w:val="00B05E5B"/>
    <w:rsid w:val="00B1240D"/>
    <w:rsid w:val="00B23856"/>
    <w:rsid w:val="00B25F51"/>
    <w:rsid w:val="00B32B96"/>
    <w:rsid w:val="00B41F84"/>
    <w:rsid w:val="00B42233"/>
    <w:rsid w:val="00B42AAB"/>
    <w:rsid w:val="00B478C7"/>
    <w:rsid w:val="00B47C76"/>
    <w:rsid w:val="00B649FA"/>
    <w:rsid w:val="00B64F33"/>
    <w:rsid w:val="00B73DB8"/>
    <w:rsid w:val="00B753C2"/>
    <w:rsid w:val="00B760A5"/>
    <w:rsid w:val="00B7706F"/>
    <w:rsid w:val="00B82951"/>
    <w:rsid w:val="00B84A97"/>
    <w:rsid w:val="00B91B80"/>
    <w:rsid w:val="00B93887"/>
    <w:rsid w:val="00BA082D"/>
    <w:rsid w:val="00BA49BA"/>
    <w:rsid w:val="00BA5FB4"/>
    <w:rsid w:val="00BC2CBF"/>
    <w:rsid w:val="00BC4B8B"/>
    <w:rsid w:val="00BC75B3"/>
    <w:rsid w:val="00BD35B6"/>
    <w:rsid w:val="00BD5057"/>
    <w:rsid w:val="00BE7CC1"/>
    <w:rsid w:val="00BF1C2D"/>
    <w:rsid w:val="00BF1C82"/>
    <w:rsid w:val="00BF6DE3"/>
    <w:rsid w:val="00C15FFC"/>
    <w:rsid w:val="00C167E5"/>
    <w:rsid w:val="00C22F27"/>
    <w:rsid w:val="00C25877"/>
    <w:rsid w:val="00C27529"/>
    <w:rsid w:val="00C406D9"/>
    <w:rsid w:val="00C413AC"/>
    <w:rsid w:val="00C43C83"/>
    <w:rsid w:val="00C50EDC"/>
    <w:rsid w:val="00C62A3C"/>
    <w:rsid w:val="00C64B98"/>
    <w:rsid w:val="00C6615C"/>
    <w:rsid w:val="00C679B5"/>
    <w:rsid w:val="00C732C1"/>
    <w:rsid w:val="00C823E8"/>
    <w:rsid w:val="00C94AC4"/>
    <w:rsid w:val="00C95B79"/>
    <w:rsid w:val="00CA0033"/>
    <w:rsid w:val="00CA47F7"/>
    <w:rsid w:val="00CA5031"/>
    <w:rsid w:val="00CA761F"/>
    <w:rsid w:val="00CB28FA"/>
    <w:rsid w:val="00CB3E61"/>
    <w:rsid w:val="00CB5119"/>
    <w:rsid w:val="00CB59BB"/>
    <w:rsid w:val="00CB5F97"/>
    <w:rsid w:val="00CD0B4C"/>
    <w:rsid w:val="00CE4086"/>
    <w:rsid w:val="00CF00CB"/>
    <w:rsid w:val="00CF34BD"/>
    <w:rsid w:val="00D02531"/>
    <w:rsid w:val="00D16990"/>
    <w:rsid w:val="00D313E1"/>
    <w:rsid w:val="00D322C7"/>
    <w:rsid w:val="00D40ECF"/>
    <w:rsid w:val="00D5079B"/>
    <w:rsid w:val="00D61705"/>
    <w:rsid w:val="00D63A47"/>
    <w:rsid w:val="00D66E57"/>
    <w:rsid w:val="00D74C09"/>
    <w:rsid w:val="00D76EAC"/>
    <w:rsid w:val="00D811E6"/>
    <w:rsid w:val="00D8229D"/>
    <w:rsid w:val="00D84410"/>
    <w:rsid w:val="00D87F21"/>
    <w:rsid w:val="00D90D55"/>
    <w:rsid w:val="00D978F0"/>
    <w:rsid w:val="00DA245D"/>
    <w:rsid w:val="00DC1E65"/>
    <w:rsid w:val="00DD0D91"/>
    <w:rsid w:val="00DD7A92"/>
    <w:rsid w:val="00DE1F8C"/>
    <w:rsid w:val="00DE6748"/>
    <w:rsid w:val="00DF32D7"/>
    <w:rsid w:val="00DF3C87"/>
    <w:rsid w:val="00DF55CD"/>
    <w:rsid w:val="00DF65E2"/>
    <w:rsid w:val="00DF6EB2"/>
    <w:rsid w:val="00E0479C"/>
    <w:rsid w:val="00E069D7"/>
    <w:rsid w:val="00E076C6"/>
    <w:rsid w:val="00E11E5F"/>
    <w:rsid w:val="00E16046"/>
    <w:rsid w:val="00E1715E"/>
    <w:rsid w:val="00E20354"/>
    <w:rsid w:val="00E21C80"/>
    <w:rsid w:val="00E27558"/>
    <w:rsid w:val="00E3434D"/>
    <w:rsid w:val="00E42402"/>
    <w:rsid w:val="00E51CE8"/>
    <w:rsid w:val="00E5320B"/>
    <w:rsid w:val="00E53E6C"/>
    <w:rsid w:val="00E57C45"/>
    <w:rsid w:val="00E62A68"/>
    <w:rsid w:val="00E62EE7"/>
    <w:rsid w:val="00E63319"/>
    <w:rsid w:val="00E65D6B"/>
    <w:rsid w:val="00E66287"/>
    <w:rsid w:val="00E75CAA"/>
    <w:rsid w:val="00E76EAA"/>
    <w:rsid w:val="00E94083"/>
    <w:rsid w:val="00E9427B"/>
    <w:rsid w:val="00EA079E"/>
    <w:rsid w:val="00EA4DE8"/>
    <w:rsid w:val="00EA51CB"/>
    <w:rsid w:val="00EB1589"/>
    <w:rsid w:val="00EC28BD"/>
    <w:rsid w:val="00ED08E7"/>
    <w:rsid w:val="00ED71A1"/>
    <w:rsid w:val="00EE1733"/>
    <w:rsid w:val="00EE3068"/>
    <w:rsid w:val="00EF7A7D"/>
    <w:rsid w:val="00F05245"/>
    <w:rsid w:val="00F07722"/>
    <w:rsid w:val="00F100BF"/>
    <w:rsid w:val="00F108D6"/>
    <w:rsid w:val="00F30092"/>
    <w:rsid w:val="00F350CC"/>
    <w:rsid w:val="00F4148C"/>
    <w:rsid w:val="00F43D68"/>
    <w:rsid w:val="00F5226F"/>
    <w:rsid w:val="00F54730"/>
    <w:rsid w:val="00F561F0"/>
    <w:rsid w:val="00F56845"/>
    <w:rsid w:val="00F5739F"/>
    <w:rsid w:val="00F72E84"/>
    <w:rsid w:val="00F90D02"/>
    <w:rsid w:val="00F956E0"/>
    <w:rsid w:val="00F97609"/>
    <w:rsid w:val="00FA171A"/>
    <w:rsid w:val="00FA3187"/>
    <w:rsid w:val="00FA6E85"/>
    <w:rsid w:val="00FB2A47"/>
    <w:rsid w:val="00FC7702"/>
    <w:rsid w:val="00FD27E2"/>
    <w:rsid w:val="00FD2D2C"/>
    <w:rsid w:val="00FE74EF"/>
    <w:rsid w:val="00FF3AE5"/>
    <w:rsid w:val="00FF7C5F"/>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6FF3DE"/>
  <w15:docId w15:val="{8CCD2F3A-3C9A-4513-8FB2-36D4D06304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heme="minorEastAsia" w:hAnsi="Calibri" w:cs="Calibr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54730"/>
    <w:pPr>
      <w:spacing w:after="0" w:line="240" w:lineRule="auto"/>
    </w:pPr>
    <w:rPr>
      <w:rFonts w:ascii="Times New Roman" w:eastAsia="Times New Roman" w:hAnsi="Times New Roman" w:cs="Times New Roman"/>
      <w:sz w:val="24"/>
      <w:szCs w:val="24"/>
    </w:rPr>
  </w:style>
  <w:style w:type="paragraph" w:styleId="1">
    <w:name w:val="heading 1"/>
    <w:basedOn w:val="a"/>
    <w:next w:val="a"/>
    <w:link w:val="10"/>
    <w:uiPriority w:val="9"/>
    <w:qFormat/>
    <w:rsid w:val="009A3163"/>
    <w:pPr>
      <w:keepNext/>
      <w:keepLines/>
      <w:numPr>
        <w:numId w:val="1"/>
      </w:numPr>
      <w:spacing w:before="24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007B28"/>
    <w:pPr>
      <w:keepNext/>
      <w:keepLines/>
      <w:numPr>
        <w:ilvl w:val="1"/>
        <w:numId w:val="1"/>
      </w:numPr>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uiPriority w:val="9"/>
    <w:semiHidden/>
    <w:unhideWhenUsed/>
    <w:qFormat/>
    <w:rsid w:val="002632B7"/>
    <w:pPr>
      <w:keepNext/>
      <w:keepLines/>
      <w:numPr>
        <w:ilvl w:val="2"/>
        <w:numId w:val="1"/>
      </w:numPr>
      <w:spacing w:before="40"/>
      <w:outlineLvl w:val="2"/>
    </w:pPr>
    <w:rPr>
      <w:rFonts w:asciiTheme="majorHAnsi" w:eastAsiaTheme="majorEastAsia" w:hAnsiTheme="majorHAnsi" w:cstheme="majorBidi"/>
      <w:color w:val="1F3763" w:themeColor="accent1" w:themeShade="7F"/>
    </w:rPr>
  </w:style>
  <w:style w:type="paragraph" w:styleId="4">
    <w:name w:val="heading 4"/>
    <w:basedOn w:val="a"/>
    <w:next w:val="a"/>
    <w:link w:val="40"/>
    <w:uiPriority w:val="9"/>
    <w:unhideWhenUsed/>
    <w:qFormat/>
    <w:rsid w:val="002632B7"/>
    <w:pPr>
      <w:keepNext/>
      <w:keepLines/>
      <w:numPr>
        <w:ilvl w:val="3"/>
        <w:numId w:val="1"/>
      </w:numPr>
      <w:spacing w:before="4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semiHidden/>
    <w:unhideWhenUsed/>
    <w:qFormat/>
    <w:rsid w:val="002632B7"/>
    <w:pPr>
      <w:keepNext/>
      <w:keepLines/>
      <w:numPr>
        <w:ilvl w:val="4"/>
        <w:numId w:val="1"/>
      </w:numPr>
      <w:spacing w:before="4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9"/>
    <w:semiHidden/>
    <w:unhideWhenUsed/>
    <w:qFormat/>
    <w:rsid w:val="002632B7"/>
    <w:pPr>
      <w:keepNext/>
      <w:keepLines/>
      <w:numPr>
        <w:ilvl w:val="5"/>
        <w:numId w:val="1"/>
      </w:numPr>
      <w:spacing w:before="40"/>
      <w:outlineLvl w:val="5"/>
    </w:pPr>
    <w:rPr>
      <w:rFonts w:asciiTheme="majorHAnsi" w:eastAsiaTheme="majorEastAsia" w:hAnsiTheme="majorHAnsi" w:cstheme="majorBidi"/>
      <w:color w:val="1F3763" w:themeColor="accent1" w:themeShade="7F"/>
    </w:rPr>
  </w:style>
  <w:style w:type="paragraph" w:styleId="7">
    <w:name w:val="heading 7"/>
    <w:basedOn w:val="a"/>
    <w:next w:val="a"/>
    <w:link w:val="70"/>
    <w:uiPriority w:val="9"/>
    <w:semiHidden/>
    <w:unhideWhenUsed/>
    <w:qFormat/>
    <w:rsid w:val="002632B7"/>
    <w:pPr>
      <w:keepNext/>
      <w:keepLines/>
      <w:numPr>
        <w:ilvl w:val="6"/>
        <w:numId w:val="1"/>
      </w:numPr>
      <w:spacing w:before="40"/>
      <w:outlineLvl w:val="6"/>
    </w:pPr>
    <w:rPr>
      <w:rFonts w:asciiTheme="majorHAnsi" w:eastAsiaTheme="majorEastAsia" w:hAnsiTheme="majorHAnsi" w:cstheme="majorBidi"/>
      <w:i/>
      <w:iCs/>
      <w:color w:val="1F3763" w:themeColor="accent1" w:themeShade="7F"/>
    </w:rPr>
  </w:style>
  <w:style w:type="paragraph" w:styleId="8">
    <w:name w:val="heading 8"/>
    <w:basedOn w:val="a"/>
    <w:next w:val="a"/>
    <w:link w:val="80"/>
    <w:uiPriority w:val="9"/>
    <w:semiHidden/>
    <w:unhideWhenUsed/>
    <w:qFormat/>
    <w:rsid w:val="002632B7"/>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semiHidden/>
    <w:unhideWhenUsed/>
    <w:qFormat/>
    <w:rsid w:val="002632B7"/>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link w:val="a4"/>
    <w:uiPriority w:val="10"/>
    <w:qFormat/>
    <w:rsid w:val="007D27C2"/>
    <w:pPr>
      <w:contextualSpacing/>
    </w:pPr>
    <w:rPr>
      <w:rFonts w:asciiTheme="majorHAnsi" w:eastAsiaTheme="majorEastAsia" w:hAnsiTheme="majorHAnsi" w:cstheme="majorBidi"/>
      <w:spacing w:val="-10"/>
      <w:kern w:val="28"/>
      <w:sz w:val="56"/>
      <w:szCs w:val="56"/>
    </w:rPr>
  </w:style>
  <w:style w:type="character" w:customStyle="1" w:styleId="10">
    <w:name w:val="Заголовок 1 Знак"/>
    <w:basedOn w:val="a0"/>
    <w:link w:val="1"/>
    <w:uiPriority w:val="9"/>
    <w:rsid w:val="009A3163"/>
    <w:rPr>
      <w:rFonts w:asciiTheme="majorHAnsi" w:eastAsiaTheme="majorEastAsia" w:hAnsiTheme="majorHAnsi" w:cstheme="majorBidi"/>
      <w:color w:val="2F5496" w:themeColor="accent1" w:themeShade="BF"/>
      <w:sz w:val="32"/>
      <w:szCs w:val="32"/>
    </w:rPr>
  </w:style>
  <w:style w:type="character" w:customStyle="1" w:styleId="20">
    <w:name w:val="Заголовок 2 Знак"/>
    <w:basedOn w:val="a0"/>
    <w:link w:val="2"/>
    <w:uiPriority w:val="9"/>
    <w:rsid w:val="00007B28"/>
    <w:rPr>
      <w:rFonts w:asciiTheme="majorHAnsi" w:eastAsiaTheme="majorEastAsia" w:hAnsiTheme="majorHAnsi" w:cstheme="majorBidi"/>
      <w:color w:val="2F5496" w:themeColor="accent1" w:themeShade="BF"/>
      <w:sz w:val="26"/>
      <w:szCs w:val="26"/>
    </w:rPr>
  </w:style>
  <w:style w:type="character" w:customStyle="1" w:styleId="30">
    <w:name w:val="Заголовок 3 Знак"/>
    <w:basedOn w:val="a0"/>
    <w:link w:val="3"/>
    <w:uiPriority w:val="9"/>
    <w:semiHidden/>
    <w:rsid w:val="002632B7"/>
    <w:rPr>
      <w:rFonts w:asciiTheme="majorHAnsi" w:eastAsiaTheme="majorEastAsia" w:hAnsiTheme="majorHAnsi" w:cstheme="majorBidi"/>
      <w:color w:val="1F3763" w:themeColor="accent1" w:themeShade="7F"/>
      <w:sz w:val="24"/>
      <w:szCs w:val="24"/>
    </w:rPr>
  </w:style>
  <w:style w:type="character" w:customStyle="1" w:styleId="40">
    <w:name w:val="Заголовок 4 Знак"/>
    <w:basedOn w:val="a0"/>
    <w:link w:val="4"/>
    <w:uiPriority w:val="9"/>
    <w:rsid w:val="002632B7"/>
    <w:rPr>
      <w:rFonts w:asciiTheme="majorHAnsi" w:eastAsiaTheme="majorEastAsia" w:hAnsiTheme="majorHAnsi" w:cstheme="majorBidi"/>
      <w:i/>
      <w:iCs/>
      <w:color w:val="2F5496" w:themeColor="accent1" w:themeShade="BF"/>
      <w:sz w:val="24"/>
      <w:szCs w:val="24"/>
    </w:rPr>
  </w:style>
  <w:style w:type="character" w:customStyle="1" w:styleId="50">
    <w:name w:val="Заголовок 5 Знак"/>
    <w:basedOn w:val="a0"/>
    <w:link w:val="5"/>
    <w:uiPriority w:val="9"/>
    <w:semiHidden/>
    <w:rsid w:val="002632B7"/>
    <w:rPr>
      <w:rFonts w:asciiTheme="majorHAnsi" w:eastAsiaTheme="majorEastAsia" w:hAnsiTheme="majorHAnsi" w:cstheme="majorBidi"/>
      <w:color w:val="2F5496" w:themeColor="accent1" w:themeShade="BF"/>
      <w:sz w:val="24"/>
      <w:szCs w:val="24"/>
    </w:rPr>
  </w:style>
  <w:style w:type="character" w:customStyle="1" w:styleId="60">
    <w:name w:val="Заголовок 6 Знак"/>
    <w:basedOn w:val="a0"/>
    <w:link w:val="6"/>
    <w:uiPriority w:val="9"/>
    <w:semiHidden/>
    <w:rsid w:val="002632B7"/>
    <w:rPr>
      <w:rFonts w:asciiTheme="majorHAnsi" w:eastAsiaTheme="majorEastAsia" w:hAnsiTheme="majorHAnsi" w:cstheme="majorBidi"/>
      <w:color w:val="1F3763" w:themeColor="accent1" w:themeShade="7F"/>
      <w:sz w:val="24"/>
      <w:szCs w:val="24"/>
    </w:rPr>
  </w:style>
  <w:style w:type="character" w:customStyle="1" w:styleId="70">
    <w:name w:val="Заголовок 7 Знак"/>
    <w:basedOn w:val="a0"/>
    <w:link w:val="7"/>
    <w:uiPriority w:val="9"/>
    <w:semiHidden/>
    <w:rsid w:val="002632B7"/>
    <w:rPr>
      <w:rFonts w:asciiTheme="majorHAnsi" w:eastAsiaTheme="majorEastAsia" w:hAnsiTheme="majorHAnsi" w:cstheme="majorBidi"/>
      <w:i/>
      <w:iCs/>
      <w:color w:val="1F3763" w:themeColor="accent1" w:themeShade="7F"/>
      <w:sz w:val="24"/>
      <w:szCs w:val="24"/>
    </w:rPr>
  </w:style>
  <w:style w:type="character" w:customStyle="1" w:styleId="80">
    <w:name w:val="Заголовок 8 Знак"/>
    <w:basedOn w:val="a0"/>
    <w:link w:val="8"/>
    <w:uiPriority w:val="9"/>
    <w:semiHidden/>
    <w:rsid w:val="002632B7"/>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0"/>
    <w:link w:val="9"/>
    <w:uiPriority w:val="9"/>
    <w:semiHidden/>
    <w:rsid w:val="002632B7"/>
    <w:rPr>
      <w:rFonts w:asciiTheme="majorHAnsi" w:eastAsiaTheme="majorEastAsia" w:hAnsiTheme="majorHAnsi" w:cstheme="majorBidi"/>
      <w:i/>
      <w:iCs/>
      <w:color w:val="272727" w:themeColor="text1" w:themeTint="D8"/>
      <w:sz w:val="21"/>
      <w:szCs w:val="21"/>
    </w:rPr>
  </w:style>
  <w:style w:type="table" w:styleId="a5">
    <w:name w:val="Table Grid"/>
    <w:basedOn w:val="a1"/>
    <w:uiPriority w:val="59"/>
    <w:rsid w:val="007D4B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7"/>
    <w:rsid w:val="007D4B0E"/>
    <w:pPr>
      <w:widowControl w:val="0"/>
      <w:autoSpaceDE w:val="0"/>
      <w:autoSpaceDN w:val="0"/>
      <w:adjustRightInd w:val="0"/>
    </w:pPr>
    <w:rPr>
      <w:sz w:val="20"/>
      <w:szCs w:val="20"/>
    </w:rPr>
  </w:style>
  <w:style w:type="character" w:customStyle="1" w:styleId="a7">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basedOn w:val="a0"/>
    <w:link w:val="a6"/>
    <w:rsid w:val="007D4B0E"/>
    <w:rPr>
      <w:rFonts w:ascii="Times New Roman" w:eastAsia="Times New Roman" w:hAnsi="Times New Roman" w:cs="Times New Roman"/>
      <w:sz w:val="20"/>
      <w:szCs w:val="20"/>
      <w:lang w:eastAsia="ru-RU"/>
    </w:rPr>
  </w:style>
  <w:style w:type="character" w:styleId="a8">
    <w:name w:val="footnote reference"/>
    <w:rsid w:val="007D4B0E"/>
    <w:rPr>
      <w:vertAlign w:val="superscript"/>
    </w:rPr>
  </w:style>
  <w:style w:type="paragraph" w:styleId="a9">
    <w:name w:val="List Paragraph"/>
    <w:basedOn w:val="a"/>
    <w:uiPriority w:val="34"/>
    <w:qFormat/>
    <w:rsid w:val="007D4B0E"/>
    <w:pPr>
      <w:ind w:left="720"/>
      <w:contextualSpacing/>
    </w:pPr>
  </w:style>
  <w:style w:type="character" w:customStyle="1" w:styleId="61">
    <w:name w:val="Основной текст (6)_"/>
    <w:basedOn w:val="a0"/>
    <w:link w:val="62"/>
    <w:rsid w:val="007D27C2"/>
    <w:rPr>
      <w:rFonts w:ascii="Times New Roman" w:eastAsia="Times New Roman" w:hAnsi="Times New Roman" w:cs="Times New Roman"/>
      <w:sz w:val="21"/>
      <w:szCs w:val="21"/>
      <w:shd w:val="clear" w:color="auto" w:fill="FFFFFF"/>
    </w:rPr>
  </w:style>
  <w:style w:type="paragraph" w:customStyle="1" w:styleId="62">
    <w:name w:val="Основной текст (6)"/>
    <w:basedOn w:val="a"/>
    <w:link w:val="61"/>
    <w:rsid w:val="007D27C2"/>
    <w:pPr>
      <w:shd w:val="clear" w:color="auto" w:fill="FFFFFF"/>
      <w:spacing w:line="298" w:lineRule="exact"/>
      <w:ind w:hanging="400"/>
    </w:pPr>
    <w:rPr>
      <w:sz w:val="21"/>
      <w:szCs w:val="21"/>
    </w:rPr>
  </w:style>
  <w:style w:type="character" w:customStyle="1" w:styleId="a4">
    <w:name w:val="Заголовок Знак"/>
    <w:basedOn w:val="a0"/>
    <w:link w:val="a3"/>
    <w:uiPriority w:val="10"/>
    <w:rsid w:val="007D27C2"/>
    <w:rPr>
      <w:rFonts w:asciiTheme="majorHAnsi" w:eastAsiaTheme="majorEastAsia" w:hAnsiTheme="majorHAnsi" w:cstheme="majorBidi"/>
      <w:spacing w:val="-10"/>
      <w:kern w:val="28"/>
      <w:sz w:val="56"/>
      <w:szCs w:val="56"/>
    </w:rPr>
  </w:style>
  <w:style w:type="character" w:styleId="aa">
    <w:name w:val="Hyperlink"/>
    <w:basedOn w:val="a0"/>
    <w:uiPriority w:val="99"/>
    <w:unhideWhenUsed/>
    <w:qFormat/>
    <w:rsid w:val="005178EC"/>
    <w:rPr>
      <w:color w:val="0563C1" w:themeColor="hyperlink"/>
      <w:u w:val="single"/>
    </w:rPr>
  </w:style>
  <w:style w:type="character" w:customStyle="1" w:styleId="11">
    <w:name w:val="Неразрешенное упоминание1"/>
    <w:basedOn w:val="a0"/>
    <w:uiPriority w:val="99"/>
    <w:semiHidden/>
    <w:unhideWhenUsed/>
    <w:rsid w:val="005178EC"/>
    <w:rPr>
      <w:color w:val="605E5C"/>
      <w:shd w:val="clear" w:color="auto" w:fill="E1DFDD"/>
    </w:rPr>
  </w:style>
  <w:style w:type="paragraph" w:styleId="ab">
    <w:name w:val="Balloon Text"/>
    <w:basedOn w:val="a"/>
    <w:link w:val="ac"/>
    <w:uiPriority w:val="99"/>
    <w:semiHidden/>
    <w:unhideWhenUsed/>
    <w:rsid w:val="005178EC"/>
    <w:rPr>
      <w:rFonts w:ascii="Segoe UI" w:hAnsi="Segoe UI" w:cs="Segoe UI"/>
      <w:sz w:val="18"/>
      <w:szCs w:val="18"/>
    </w:rPr>
  </w:style>
  <w:style w:type="character" w:customStyle="1" w:styleId="ac">
    <w:name w:val="Текст выноски Знак"/>
    <w:basedOn w:val="a0"/>
    <w:link w:val="ab"/>
    <w:uiPriority w:val="99"/>
    <w:semiHidden/>
    <w:rsid w:val="005178EC"/>
    <w:rPr>
      <w:rFonts w:ascii="Segoe UI" w:hAnsi="Segoe UI" w:cs="Segoe UI"/>
      <w:sz w:val="18"/>
      <w:szCs w:val="18"/>
    </w:rPr>
  </w:style>
  <w:style w:type="character" w:customStyle="1" w:styleId="21">
    <w:name w:val="Неразрешенное упоминание2"/>
    <w:basedOn w:val="a0"/>
    <w:uiPriority w:val="99"/>
    <w:semiHidden/>
    <w:unhideWhenUsed/>
    <w:rsid w:val="00F47F7C"/>
    <w:rPr>
      <w:color w:val="605E5C"/>
      <w:shd w:val="clear" w:color="auto" w:fill="E1DFDD"/>
    </w:rPr>
  </w:style>
  <w:style w:type="character" w:styleId="ad">
    <w:name w:val="FollowedHyperlink"/>
    <w:basedOn w:val="a0"/>
    <w:uiPriority w:val="99"/>
    <w:semiHidden/>
    <w:unhideWhenUsed/>
    <w:rsid w:val="00E34644"/>
    <w:rPr>
      <w:color w:val="954F72" w:themeColor="followedHyperlink"/>
      <w:u w:val="single"/>
    </w:rPr>
  </w:style>
  <w:style w:type="paragraph" w:customStyle="1" w:styleId="texte">
    <w:name w:val="texte"/>
    <w:basedOn w:val="a"/>
    <w:rsid w:val="00E67197"/>
    <w:pPr>
      <w:spacing w:before="100" w:beforeAutospacing="1" w:after="100" w:afterAutospacing="1"/>
    </w:pPr>
  </w:style>
  <w:style w:type="character" w:styleId="ae">
    <w:name w:val="Strong"/>
    <w:basedOn w:val="a0"/>
    <w:uiPriority w:val="22"/>
    <w:qFormat/>
    <w:rsid w:val="00E67197"/>
    <w:rPr>
      <w:b/>
      <w:bCs/>
    </w:rPr>
  </w:style>
  <w:style w:type="paragraph" w:customStyle="1" w:styleId="Default">
    <w:name w:val="Default"/>
    <w:rsid w:val="00E67197"/>
    <w:pPr>
      <w:autoSpaceDE w:val="0"/>
      <w:autoSpaceDN w:val="0"/>
      <w:adjustRightInd w:val="0"/>
      <w:spacing w:after="0" w:line="240" w:lineRule="auto"/>
    </w:pPr>
    <w:rPr>
      <w:rFonts w:ascii="Arial" w:eastAsia="Times New Roman" w:hAnsi="Arial" w:cs="Arial"/>
      <w:color w:val="000000"/>
      <w:sz w:val="24"/>
      <w:szCs w:val="24"/>
    </w:rPr>
  </w:style>
  <w:style w:type="table" w:customStyle="1" w:styleId="41">
    <w:name w:val="Сетка таблицы4"/>
    <w:basedOn w:val="a1"/>
    <w:next w:val="a5"/>
    <w:uiPriority w:val="59"/>
    <w:rsid w:val="00E67197"/>
    <w:pPr>
      <w:spacing w:after="0" w:line="240" w:lineRule="auto"/>
    </w:pPr>
    <w:rPr>
      <w:rFonts w:eastAsiaTheme="minorHAns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
    <w:name w:val="TOC Heading"/>
    <w:basedOn w:val="1"/>
    <w:next w:val="a"/>
    <w:uiPriority w:val="39"/>
    <w:unhideWhenUsed/>
    <w:qFormat/>
    <w:rsid w:val="009A3163"/>
    <w:pPr>
      <w:outlineLvl w:val="9"/>
    </w:pPr>
  </w:style>
  <w:style w:type="paragraph" w:styleId="12">
    <w:name w:val="toc 1"/>
    <w:basedOn w:val="a"/>
    <w:next w:val="a"/>
    <w:autoRedefine/>
    <w:uiPriority w:val="39"/>
    <w:unhideWhenUsed/>
    <w:rsid w:val="009A3163"/>
    <w:pPr>
      <w:spacing w:after="100"/>
    </w:pPr>
  </w:style>
  <w:style w:type="paragraph" w:styleId="22">
    <w:name w:val="toc 2"/>
    <w:basedOn w:val="a"/>
    <w:next w:val="a"/>
    <w:autoRedefine/>
    <w:uiPriority w:val="39"/>
    <w:unhideWhenUsed/>
    <w:rsid w:val="009A3163"/>
    <w:pPr>
      <w:spacing w:after="100"/>
      <w:ind w:left="220"/>
    </w:pPr>
    <w:rPr>
      <w:rFonts w:eastAsiaTheme="minorEastAsia"/>
    </w:rPr>
  </w:style>
  <w:style w:type="paragraph" w:styleId="31">
    <w:name w:val="toc 3"/>
    <w:basedOn w:val="a"/>
    <w:next w:val="a"/>
    <w:autoRedefine/>
    <w:uiPriority w:val="39"/>
    <w:unhideWhenUsed/>
    <w:rsid w:val="009A3163"/>
    <w:pPr>
      <w:spacing w:after="100"/>
      <w:ind w:left="440"/>
    </w:pPr>
    <w:rPr>
      <w:rFonts w:eastAsiaTheme="minorEastAsia"/>
    </w:rPr>
  </w:style>
  <w:style w:type="paragraph" w:styleId="42">
    <w:name w:val="toc 4"/>
    <w:basedOn w:val="a"/>
    <w:next w:val="a"/>
    <w:autoRedefine/>
    <w:uiPriority w:val="39"/>
    <w:unhideWhenUsed/>
    <w:rsid w:val="009A3163"/>
    <w:pPr>
      <w:spacing w:after="100"/>
      <w:ind w:left="660"/>
    </w:pPr>
    <w:rPr>
      <w:rFonts w:eastAsiaTheme="minorEastAsia"/>
    </w:rPr>
  </w:style>
  <w:style w:type="paragraph" w:styleId="51">
    <w:name w:val="toc 5"/>
    <w:basedOn w:val="a"/>
    <w:next w:val="a"/>
    <w:autoRedefine/>
    <w:uiPriority w:val="39"/>
    <w:unhideWhenUsed/>
    <w:rsid w:val="009A3163"/>
    <w:pPr>
      <w:spacing w:after="100"/>
      <w:ind w:left="880"/>
    </w:pPr>
    <w:rPr>
      <w:rFonts w:eastAsiaTheme="minorEastAsia"/>
    </w:rPr>
  </w:style>
  <w:style w:type="paragraph" w:styleId="63">
    <w:name w:val="toc 6"/>
    <w:basedOn w:val="a"/>
    <w:next w:val="a"/>
    <w:autoRedefine/>
    <w:uiPriority w:val="39"/>
    <w:unhideWhenUsed/>
    <w:rsid w:val="009A3163"/>
    <w:pPr>
      <w:spacing w:after="100"/>
      <w:ind w:left="1100"/>
    </w:pPr>
    <w:rPr>
      <w:rFonts w:eastAsiaTheme="minorEastAsia"/>
    </w:rPr>
  </w:style>
  <w:style w:type="paragraph" w:styleId="71">
    <w:name w:val="toc 7"/>
    <w:basedOn w:val="a"/>
    <w:next w:val="a"/>
    <w:autoRedefine/>
    <w:uiPriority w:val="39"/>
    <w:unhideWhenUsed/>
    <w:rsid w:val="009A3163"/>
    <w:pPr>
      <w:spacing w:after="100"/>
      <w:ind w:left="1320"/>
    </w:pPr>
    <w:rPr>
      <w:rFonts w:eastAsiaTheme="minorEastAsia"/>
    </w:rPr>
  </w:style>
  <w:style w:type="paragraph" w:styleId="81">
    <w:name w:val="toc 8"/>
    <w:basedOn w:val="a"/>
    <w:next w:val="a"/>
    <w:autoRedefine/>
    <w:uiPriority w:val="39"/>
    <w:unhideWhenUsed/>
    <w:rsid w:val="009A3163"/>
    <w:pPr>
      <w:spacing w:after="100"/>
      <w:ind w:left="1540"/>
    </w:pPr>
    <w:rPr>
      <w:rFonts w:eastAsiaTheme="minorEastAsia"/>
    </w:rPr>
  </w:style>
  <w:style w:type="paragraph" w:styleId="91">
    <w:name w:val="toc 9"/>
    <w:basedOn w:val="a"/>
    <w:next w:val="a"/>
    <w:autoRedefine/>
    <w:uiPriority w:val="39"/>
    <w:unhideWhenUsed/>
    <w:rsid w:val="009A3163"/>
    <w:pPr>
      <w:spacing w:after="100"/>
      <w:ind w:left="1760"/>
    </w:pPr>
    <w:rPr>
      <w:rFonts w:eastAsiaTheme="minorEastAsia"/>
    </w:rPr>
  </w:style>
  <w:style w:type="character" w:styleId="af0">
    <w:name w:val="annotation reference"/>
    <w:basedOn w:val="a0"/>
    <w:uiPriority w:val="99"/>
    <w:semiHidden/>
    <w:unhideWhenUsed/>
    <w:rsid w:val="00E04980"/>
    <w:rPr>
      <w:sz w:val="16"/>
      <w:szCs w:val="16"/>
    </w:rPr>
  </w:style>
  <w:style w:type="paragraph" w:styleId="af1">
    <w:name w:val="annotation text"/>
    <w:basedOn w:val="a"/>
    <w:link w:val="af2"/>
    <w:uiPriority w:val="99"/>
    <w:semiHidden/>
    <w:unhideWhenUsed/>
    <w:rsid w:val="00E04980"/>
    <w:rPr>
      <w:sz w:val="20"/>
      <w:szCs w:val="20"/>
    </w:rPr>
  </w:style>
  <w:style w:type="character" w:customStyle="1" w:styleId="af2">
    <w:name w:val="Текст примечания Знак"/>
    <w:basedOn w:val="a0"/>
    <w:link w:val="af1"/>
    <w:uiPriority w:val="99"/>
    <w:semiHidden/>
    <w:rsid w:val="00E04980"/>
    <w:rPr>
      <w:sz w:val="20"/>
      <w:szCs w:val="20"/>
    </w:rPr>
  </w:style>
  <w:style w:type="paragraph" w:styleId="af3">
    <w:name w:val="annotation subject"/>
    <w:basedOn w:val="af1"/>
    <w:next w:val="af1"/>
    <w:link w:val="af4"/>
    <w:uiPriority w:val="99"/>
    <w:semiHidden/>
    <w:unhideWhenUsed/>
    <w:rsid w:val="00E04980"/>
    <w:rPr>
      <w:b/>
      <w:bCs/>
    </w:rPr>
  </w:style>
  <w:style w:type="character" w:customStyle="1" w:styleId="af4">
    <w:name w:val="Тема примечания Знак"/>
    <w:basedOn w:val="af2"/>
    <w:link w:val="af3"/>
    <w:uiPriority w:val="99"/>
    <w:semiHidden/>
    <w:rsid w:val="00E04980"/>
    <w:rPr>
      <w:b/>
      <w:bCs/>
      <w:sz w:val="20"/>
      <w:szCs w:val="20"/>
    </w:rPr>
  </w:style>
  <w:style w:type="paragraph" w:styleId="af5">
    <w:name w:val="header"/>
    <w:basedOn w:val="a"/>
    <w:link w:val="af6"/>
    <w:uiPriority w:val="99"/>
    <w:unhideWhenUsed/>
    <w:rsid w:val="0075309C"/>
    <w:pPr>
      <w:tabs>
        <w:tab w:val="center" w:pos="4677"/>
        <w:tab w:val="right" w:pos="9355"/>
      </w:tabs>
    </w:pPr>
  </w:style>
  <w:style w:type="character" w:customStyle="1" w:styleId="af6">
    <w:name w:val="Верхний колонтитул Знак"/>
    <w:basedOn w:val="a0"/>
    <w:link w:val="af5"/>
    <w:uiPriority w:val="99"/>
    <w:rsid w:val="0075309C"/>
  </w:style>
  <w:style w:type="paragraph" w:styleId="af7">
    <w:name w:val="footer"/>
    <w:basedOn w:val="a"/>
    <w:link w:val="af8"/>
    <w:uiPriority w:val="99"/>
    <w:unhideWhenUsed/>
    <w:rsid w:val="0075309C"/>
    <w:pPr>
      <w:tabs>
        <w:tab w:val="center" w:pos="4677"/>
        <w:tab w:val="right" w:pos="9355"/>
      </w:tabs>
    </w:pPr>
  </w:style>
  <w:style w:type="character" w:customStyle="1" w:styleId="af8">
    <w:name w:val="Нижний колонтитул Знак"/>
    <w:basedOn w:val="a0"/>
    <w:link w:val="af7"/>
    <w:uiPriority w:val="99"/>
    <w:rsid w:val="0075309C"/>
  </w:style>
  <w:style w:type="paragraph" w:styleId="af9">
    <w:name w:val="Normal (Web)"/>
    <w:basedOn w:val="a"/>
    <w:uiPriority w:val="99"/>
    <w:unhideWhenUsed/>
    <w:rsid w:val="00EC0F12"/>
    <w:pPr>
      <w:spacing w:before="100" w:beforeAutospacing="1" w:after="100" w:afterAutospacing="1"/>
    </w:pPr>
  </w:style>
  <w:style w:type="table" w:customStyle="1" w:styleId="13">
    <w:name w:val="Сетка таблицы1"/>
    <w:basedOn w:val="a1"/>
    <w:next w:val="a5"/>
    <w:uiPriority w:val="39"/>
    <w:rsid w:val="00707C1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Block Text"/>
    <w:basedOn w:val="a"/>
    <w:rsid w:val="00472060"/>
    <w:pPr>
      <w:ind w:left="708" w:right="650" w:firstLine="702"/>
      <w:jc w:val="both"/>
    </w:pPr>
    <w:rPr>
      <w:sz w:val="28"/>
      <w:lang w:val="es-ES_tradnl"/>
    </w:rPr>
  </w:style>
  <w:style w:type="table" w:customStyle="1" w:styleId="23">
    <w:name w:val="Сетка таблицы2"/>
    <w:basedOn w:val="a1"/>
    <w:next w:val="a5"/>
    <w:uiPriority w:val="59"/>
    <w:rsid w:val="002C3405"/>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
    <w:name w:val="Сетка таблицы3"/>
    <w:basedOn w:val="a1"/>
    <w:next w:val="a5"/>
    <w:uiPriority w:val="59"/>
    <w:rsid w:val="002C3405"/>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2">
    <w:name w:val="Сетка таблицы5"/>
    <w:basedOn w:val="a1"/>
    <w:next w:val="a5"/>
    <w:uiPriority w:val="59"/>
    <w:rsid w:val="0038652B"/>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4">
    <w:name w:val="Сетка таблицы6"/>
    <w:basedOn w:val="a1"/>
    <w:next w:val="a5"/>
    <w:uiPriority w:val="59"/>
    <w:rsid w:val="009F46D6"/>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44">
    <w:name w:val="Pa44"/>
    <w:basedOn w:val="a"/>
    <w:next w:val="a"/>
    <w:uiPriority w:val="99"/>
    <w:rsid w:val="00F47066"/>
    <w:pPr>
      <w:autoSpaceDE w:val="0"/>
      <w:autoSpaceDN w:val="0"/>
      <w:adjustRightInd w:val="0"/>
      <w:spacing w:line="211" w:lineRule="atLeast"/>
    </w:pPr>
    <w:rPr>
      <w:rFonts w:ascii="PetersburgG" w:eastAsiaTheme="minorEastAsia" w:hAnsi="PetersburgG"/>
    </w:rPr>
  </w:style>
  <w:style w:type="paragraph" w:customStyle="1" w:styleId="Pa2">
    <w:name w:val="Pa2"/>
    <w:basedOn w:val="Default"/>
    <w:next w:val="Default"/>
    <w:uiPriority w:val="99"/>
    <w:rsid w:val="00F47066"/>
    <w:pPr>
      <w:spacing w:line="211" w:lineRule="atLeast"/>
    </w:pPr>
    <w:rPr>
      <w:rFonts w:ascii="PetersburgG" w:eastAsia="SimSun" w:hAnsi="PetersburgG" w:cstheme="minorBidi"/>
      <w:color w:val="auto"/>
      <w:lang w:eastAsia="en-US"/>
    </w:rPr>
  </w:style>
  <w:style w:type="character" w:customStyle="1" w:styleId="A60">
    <w:name w:val="A6"/>
    <w:uiPriority w:val="99"/>
    <w:rsid w:val="00F47066"/>
    <w:rPr>
      <w:rFonts w:cs="PetersburgG"/>
      <w:i/>
      <w:iCs/>
      <w:color w:val="000000"/>
      <w:sz w:val="19"/>
      <w:szCs w:val="19"/>
    </w:rPr>
  </w:style>
  <w:style w:type="paragraph" w:customStyle="1" w:styleId="Pa7">
    <w:name w:val="Pa7"/>
    <w:basedOn w:val="Default"/>
    <w:next w:val="Default"/>
    <w:uiPriority w:val="99"/>
    <w:rsid w:val="00F47066"/>
    <w:pPr>
      <w:spacing w:line="211" w:lineRule="atLeast"/>
    </w:pPr>
    <w:rPr>
      <w:rFonts w:ascii="PetersburgG" w:eastAsia="SimSun" w:hAnsi="PetersburgG" w:cstheme="minorBidi"/>
      <w:color w:val="auto"/>
      <w:lang w:eastAsia="en-US"/>
    </w:rPr>
  </w:style>
  <w:style w:type="character" w:customStyle="1" w:styleId="33">
    <w:name w:val="Неразрешенное упоминание3"/>
    <w:basedOn w:val="a0"/>
    <w:uiPriority w:val="99"/>
    <w:semiHidden/>
    <w:unhideWhenUsed/>
    <w:rsid w:val="005F46FC"/>
    <w:rPr>
      <w:color w:val="605E5C"/>
      <w:shd w:val="clear" w:color="auto" w:fill="E1DFDD"/>
    </w:rPr>
  </w:style>
  <w:style w:type="table" w:customStyle="1" w:styleId="72">
    <w:name w:val="Сетка таблицы7"/>
    <w:basedOn w:val="a1"/>
    <w:next w:val="a5"/>
    <w:uiPriority w:val="39"/>
    <w:rsid w:val="00736D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3">
    <w:name w:val="Неразрешенное упоминание4"/>
    <w:basedOn w:val="a0"/>
    <w:uiPriority w:val="99"/>
    <w:semiHidden/>
    <w:unhideWhenUsed/>
    <w:rsid w:val="00A74F97"/>
    <w:rPr>
      <w:color w:val="605E5C"/>
      <w:shd w:val="clear" w:color="auto" w:fill="E1DFDD"/>
    </w:rPr>
  </w:style>
  <w:style w:type="character" w:customStyle="1" w:styleId="normaltextrun">
    <w:name w:val="normaltextrun"/>
    <w:basedOn w:val="a0"/>
    <w:rsid w:val="00CF3B44"/>
  </w:style>
  <w:style w:type="character" w:customStyle="1" w:styleId="eop">
    <w:name w:val="eop"/>
    <w:basedOn w:val="a0"/>
    <w:rsid w:val="00CF3B44"/>
  </w:style>
  <w:style w:type="paragraph" w:customStyle="1" w:styleId="paragraph">
    <w:name w:val="paragraph"/>
    <w:basedOn w:val="a"/>
    <w:rsid w:val="00D4149E"/>
    <w:pPr>
      <w:spacing w:before="100" w:beforeAutospacing="1" w:after="100" w:afterAutospacing="1"/>
    </w:pPr>
  </w:style>
  <w:style w:type="character" w:customStyle="1" w:styleId="spellingerror">
    <w:name w:val="spellingerror"/>
    <w:basedOn w:val="a0"/>
    <w:rsid w:val="00D4149E"/>
  </w:style>
  <w:style w:type="table" w:customStyle="1" w:styleId="82">
    <w:name w:val="Сетка таблицы8"/>
    <w:basedOn w:val="a1"/>
    <w:next w:val="a5"/>
    <w:uiPriority w:val="59"/>
    <w:rsid w:val="007F3C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1"/>
    <w:next w:val="a5"/>
    <w:uiPriority w:val="59"/>
    <w:rsid w:val="00AA19A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3">
    <w:name w:val="Неразрешенное упоминание5"/>
    <w:basedOn w:val="a0"/>
    <w:uiPriority w:val="99"/>
    <w:semiHidden/>
    <w:unhideWhenUsed/>
    <w:rsid w:val="006F3674"/>
    <w:rPr>
      <w:color w:val="605E5C"/>
      <w:shd w:val="clear" w:color="auto" w:fill="E1DFDD"/>
    </w:rPr>
  </w:style>
  <w:style w:type="table" w:customStyle="1" w:styleId="810">
    <w:name w:val="Сетка таблицы81"/>
    <w:basedOn w:val="a1"/>
    <w:next w:val="a5"/>
    <w:uiPriority w:val="59"/>
    <w:rsid w:val="00A2351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0">
    <w:name w:val="Сетка таблицы31"/>
    <w:basedOn w:val="a1"/>
    <w:next w:val="a5"/>
    <w:uiPriority w:val="59"/>
    <w:rsid w:val="00A2351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10">
    <w:name w:val="Сетка таблицы91"/>
    <w:basedOn w:val="a1"/>
    <w:next w:val="a5"/>
    <w:uiPriority w:val="59"/>
    <w:rsid w:val="00A2351D"/>
    <w:pPr>
      <w:spacing w:after="0" w:line="360" w:lineRule="auto"/>
      <w:ind w:firstLine="709"/>
      <w:jc w:val="both"/>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1"/>
    <w:next w:val="a5"/>
    <w:uiPriority w:val="59"/>
    <w:rsid w:val="00A2351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Сетка таблицы11"/>
    <w:basedOn w:val="a1"/>
    <w:next w:val="a5"/>
    <w:uiPriority w:val="59"/>
    <w:rsid w:val="00A2351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2">
    <w:name w:val="Style2"/>
    <w:basedOn w:val="a"/>
    <w:rsid w:val="007D4338"/>
    <w:pPr>
      <w:widowControl w:val="0"/>
      <w:autoSpaceDE w:val="0"/>
      <w:autoSpaceDN w:val="0"/>
      <w:adjustRightInd w:val="0"/>
      <w:spacing w:line="484" w:lineRule="exact"/>
      <w:ind w:firstLine="715"/>
      <w:jc w:val="both"/>
    </w:pPr>
  </w:style>
  <w:style w:type="character" w:customStyle="1" w:styleId="FontStyle12">
    <w:name w:val="Font Style12"/>
    <w:rsid w:val="007D4338"/>
    <w:rPr>
      <w:rFonts w:ascii="Times New Roman" w:hAnsi="Times New Roman" w:cs="Times New Roman"/>
      <w:sz w:val="26"/>
      <w:szCs w:val="26"/>
    </w:rPr>
  </w:style>
  <w:style w:type="paragraph" w:styleId="24">
    <w:name w:val="Body Text 2"/>
    <w:basedOn w:val="a"/>
    <w:link w:val="25"/>
    <w:rsid w:val="003172E4"/>
    <w:pPr>
      <w:jc w:val="both"/>
    </w:pPr>
    <w:rPr>
      <w:szCs w:val="20"/>
    </w:rPr>
  </w:style>
  <w:style w:type="character" w:customStyle="1" w:styleId="25">
    <w:name w:val="Основной текст 2 Знак"/>
    <w:basedOn w:val="a0"/>
    <w:link w:val="24"/>
    <w:rsid w:val="003172E4"/>
    <w:rPr>
      <w:rFonts w:ascii="Times New Roman" w:eastAsia="Times New Roman" w:hAnsi="Times New Roman" w:cs="Times New Roman"/>
      <w:sz w:val="24"/>
      <w:szCs w:val="20"/>
      <w:lang w:eastAsia="ru-RU"/>
    </w:rPr>
  </w:style>
  <w:style w:type="paragraph" w:customStyle="1" w:styleId="afb">
    <w:name w:val="Базовый"/>
    <w:rsid w:val="007E6CB3"/>
    <w:pPr>
      <w:tabs>
        <w:tab w:val="left" w:pos="709"/>
      </w:tabs>
      <w:suppressAutoHyphens/>
      <w:spacing w:line="259" w:lineRule="atLeast"/>
    </w:pPr>
    <w:rPr>
      <w:rFonts w:eastAsia="Lucida Sans Unicode"/>
    </w:rPr>
  </w:style>
  <w:style w:type="paragraph" w:styleId="afc">
    <w:name w:val="Subtitle"/>
    <w:basedOn w:val="a"/>
    <w:next w:val="a"/>
    <w:link w:val="afd"/>
    <w:uiPriority w:val="11"/>
    <w:qFormat/>
    <w:pPr>
      <w:keepNext/>
      <w:keepLines/>
      <w:spacing w:before="360" w:after="80"/>
    </w:pPr>
    <w:rPr>
      <w:rFonts w:ascii="Georgia" w:eastAsia="Georgia" w:hAnsi="Georgia" w:cs="Georgia"/>
      <w:i/>
      <w:color w:val="666666"/>
      <w:sz w:val="48"/>
      <w:szCs w:val="48"/>
    </w:rPr>
  </w:style>
  <w:style w:type="table" w:customStyle="1" w:styleId="afe">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5">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6">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7">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8">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9">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a">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b">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c">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tblPr>
      <w:tblStyleRowBandSize w:val="1"/>
      <w:tblStyleColBandSize w:val="1"/>
      <w:tblCellMar>
        <w:left w:w="115" w:type="dxa"/>
        <w:right w:w="115" w:type="dxa"/>
      </w:tblCellMar>
    </w:tblPr>
  </w:style>
  <w:style w:type="table" w:customStyle="1" w:styleId="afff">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0">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1">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4">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5">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6">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7">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8">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9">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a">
    <w:basedOn w:val="TableNormal"/>
    <w:tblPr>
      <w:tblStyleRowBandSize w:val="1"/>
      <w:tblStyleColBandSize w:val="1"/>
      <w:tblCellMar>
        <w:left w:w="115" w:type="dxa"/>
        <w:right w:w="115" w:type="dxa"/>
      </w:tblCellMar>
    </w:tblPr>
  </w:style>
  <w:style w:type="table" w:customStyle="1" w:styleId="afffb">
    <w:basedOn w:val="TableNormal"/>
    <w:tblPr>
      <w:tblStyleRowBandSize w:val="1"/>
      <w:tblStyleColBandSize w:val="1"/>
      <w:tblCellMar>
        <w:left w:w="115" w:type="dxa"/>
        <w:right w:w="115" w:type="dxa"/>
      </w:tblCellMar>
    </w:tblPr>
  </w:style>
  <w:style w:type="table" w:customStyle="1" w:styleId="afffc">
    <w:basedOn w:val="TableNormal"/>
    <w:tblPr>
      <w:tblStyleRowBandSize w:val="1"/>
      <w:tblStyleColBandSize w:val="1"/>
      <w:tblCellMar>
        <w:left w:w="115" w:type="dxa"/>
        <w:right w:w="115" w:type="dxa"/>
      </w:tblCellMar>
    </w:tblPr>
  </w:style>
  <w:style w:type="table" w:customStyle="1" w:styleId="afffd">
    <w:basedOn w:val="TableNormal"/>
    <w:tblPr>
      <w:tblStyleRowBandSize w:val="1"/>
      <w:tblStyleColBandSize w:val="1"/>
      <w:tblCellMar>
        <w:left w:w="115" w:type="dxa"/>
        <w:right w:w="115" w:type="dxa"/>
      </w:tblCellMar>
    </w:tblPr>
  </w:style>
  <w:style w:type="table" w:customStyle="1" w:styleId="afffe">
    <w:basedOn w:val="TableNormal"/>
    <w:tblPr>
      <w:tblStyleRowBandSize w:val="1"/>
      <w:tblStyleColBandSize w:val="1"/>
      <w:tblCellMar>
        <w:left w:w="115" w:type="dxa"/>
        <w:right w:w="115" w:type="dxa"/>
      </w:tblCellMar>
    </w:tblPr>
  </w:style>
  <w:style w:type="table" w:customStyle="1" w:styleId="120">
    <w:name w:val="Сетка таблицы12"/>
    <w:basedOn w:val="a1"/>
    <w:next w:val="a5"/>
    <w:uiPriority w:val="39"/>
    <w:rsid w:val="00377622"/>
    <w:pPr>
      <w:spacing w:after="0" w:line="240" w:lineRule="auto"/>
    </w:pPr>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Нет списка1"/>
    <w:next w:val="a2"/>
    <w:uiPriority w:val="99"/>
    <w:semiHidden/>
    <w:unhideWhenUsed/>
    <w:rsid w:val="00355138"/>
  </w:style>
  <w:style w:type="table" w:customStyle="1" w:styleId="130">
    <w:name w:val="Сетка таблицы13"/>
    <w:basedOn w:val="a1"/>
    <w:next w:val="a5"/>
    <w:uiPriority w:val="59"/>
    <w:rsid w:val="00355138"/>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1"/>
    <w:next w:val="a5"/>
    <w:uiPriority w:val="39"/>
    <w:rsid w:val="00355138"/>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
    <w:name w:val="No Spacing"/>
    <w:uiPriority w:val="1"/>
    <w:qFormat/>
    <w:rsid w:val="00355138"/>
    <w:pPr>
      <w:spacing w:after="0" w:line="240" w:lineRule="auto"/>
    </w:pPr>
    <w:rPr>
      <w:rFonts w:ascii="Times New Roman" w:eastAsia="SimSun" w:hAnsi="Times New Roman" w:cstheme="minorBidi"/>
      <w:sz w:val="28"/>
      <w:lang w:eastAsia="en-US"/>
    </w:rPr>
  </w:style>
  <w:style w:type="table" w:customStyle="1" w:styleId="210">
    <w:name w:val="Сетка таблицы21"/>
    <w:basedOn w:val="a1"/>
    <w:next w:val="a5"/>
    <w:uiPriority w:val="59"/>
    <w:rsid w:val="00355138"/>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Сетка таблицы111"/>
    <w:basedOn w:val="a1"/>
    <w:next w:val="a5"/>
    <w:uiPriority w:val="39"/>
    <w:rsid w:val="00355138"/>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Сетка таблицы32"/>
    <w:basedOn w:val="a1"/>
    <w:next w:val="a5"/>
    <w:uiPriority w:val="59"/>
    <w:rsid w:val="00355138"/>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1"/>
    <w:next w:val="a5"/>
    <w:uiPriority w:val="39"/>
    <w:rsid w:val="00355138"/>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0">
    <w:name w:val="Body Text"/>
    <w:basedOn w:val="a"/>
    <w:link w:val="affff1"/>
    <w:uiPriority w:val="1"/>
    <w:qFormat/>
    <w:rsid w:val="00355138"/>
    <w:pPr>
      <w:widowControl w:val="0"/>
      <w:autoSpaceDE w:val="0"/>
      <w:autoSpaceDN w:val="0"/>
    </w:pPr>
    <w:rPr>
      <w:sz w:val="28"/>
      <w:szCs w:val="28"/>
      <w:lang w:bidi="ru-RU"/>
    </w:rPr>
  </w:style>
  <w:style w:type="character" w:customStyle="1" w:styleId="affff1">
    <w:name w:val="Основной текст Знак"/>
    <w:basedOn w:val="a0"/>
    <w:link w:val="affff0"/>
    <w:uiPriority w:val="1"/>
    <w:rsid w:val="00355138"/>
    <w:rPr>
      <w:rFonts w:ascii="Times New Roman" w:eastAsia="Times New Roman" w:hAnsi="Times New Roman" w:cs="Times New Roman"/>
      <w:sz w:val="28"/>
      <w:szCs w:val="28"/>
      <w:lang w:bidi="ru-RU"/>
    </w:rPr>
  </w:style>
  <w:style w:type="table" w:customStyle="1" w:styleId="15">
    <w:name w:val="Сетка таблицы15"/>
    <w:basedOn w:val="a1"/>
    <w:next w:val="a5"/>
    <w:uiPriority w:val="59"/>
    <w:rsid w:val="001B66C5"/>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6"/>
    <w:basedOn w:val="a1"/>
    <w:next w:val="a5"/>
    <w:uiPriority w:val="59"/>
    <w:rsid w:val="00C95B79"/>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Нет списка2"/>
    <w:next w:val="a2"/>
    <w:uiPriority w:val="99"/>
    <w:semiHidden/>
    <w:unhideWhenUsed/>
    <w:rsid w:val="003B17EB"/>
  </w:style>
  <w:style w:type="table" w:customStyle="1" w:styleId="17">
    <w:name w:val="Сетка таблицы17"/>
    <w:basedOn w:val="a1"/>
    <w:next w:val="a5"/>
    <w:uiPriority w:val="59"/>
    <w:rsid w:val="003B17EB"/>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Сетка таблицы18"/>
    <w:basedOn w:val="a1"/>
    <w:next w:val="a5"/>
    <w:uiPriority w:val="39"/>
    <w:rsid w:val="003B17EB"/>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1"/>
    <w:next w:val="a5"/>
    <w:uiPriority w:val="59"/>
    <w:rsid w:val="003B17EB"/>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
    <w:name w:val="Сетка таблицы112"/>
    <w:basedOn w:val="a1"/>
    <w:next w:val="a5"/>
    <w:uiPriority w:val="39"/>
    <w:rsid w:val="003B17EB"/>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1"/>
    <w:next w:val="a5"/>
    <w:uiPriority w:val="59"/>
    <w:rsid w:val="003B17EB"/>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1"/>
    <w:next w:val="a5"/>
    <w:uiPriority w:val="39"/>
    <w:rsid w:val="003B17EB"/>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5">
    <w:name w:val="Неразрешенное упоминание6"/>
    <w:basedOn w:val="a0"/>
    <w:uiPriority w:val="99"/>
    <w:semiHidden/>
    <w:unhideWhenUsed/>
    <w:rsid w:val="003B17EB"/>
    <w:rPr>
      <w:color w:val="605E5C"/>
      <w:shd w:val="clear" w:color="auto" w:fill="E1DFDD"/>
    </w:rPr>
  </w:style>
  <w:style w:type="character" w:customStyle="1" w:styleId="tabchar">
    <w:name w:val="tabchar"/>
    <w:basedOn w:val="a0"/>
    <w:rsid w:val="002247C9"/>
  </w:style>
  <w:style w:type="character" w:customStyle="1" w:styleId="contextualspellingandgrammarerror">
    <w:name w:val="contextualspellingandgrammarerror"/>
    <w:basedOn w:val="a0"/>
    <w:rsid w:val="002247C9"/>
  </w:style>
  <w:style w:type="table" w:customStyle="1" w:styleId="19">
    <w:name w:val="Сетка таблицы19"/>
    <w:basedOn w:val="a1"/>
    <w:next w:val="a5"/>
    <w:uiPriority w:val="39"/>
    <w:rsid w:val="003E60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1"/>
    <w:next w:val="a5"/>
    <w:uiPriority w:val="39"/>
    <w:qFormat/>
    <w:rsid w:val="002211D9"/>
    <w:pPr>
      <w:spacing w:after="0" w:line="240" w:lineRule="auto"/>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
    <w:name w:val="Нет списка3"/>
    <w:next w:val="a2"/>
    <w:uiPriority w:val="99"/>
    <w:semiHidden/>
    <w:unhideWhenUsed/>
    <w:rsid w:val="00B42233"/>
  </w:style>
  <w:style w:type="table" w:customStyle="1" w:styleId="TableNormal1">
    <w:name w:val="Table Normal1"/>
    <w:rsid w:val="00B42233"/>
    <w:tblPr>
      <w:tblCellMar>
        <w:top w:w="0" w:type="dxa"/>
        <w:left w:w="0" w:type="dxa"/>
        <w:bottom w:w="0" w:type="dxa"/>
        <w:right w:w="0" w:type="dxa"/>
      </w:tblCellMar>
    </w:tblPr>
  </w:style>
  <w:style w:type="table" w:customStyle="1" w:styleId="230">
    <w:name w:val="Сетка таблицы23"/>
    <w:basedOn w:val="a1"/>
    <w:next w:val="a5"/>
    <w:uiPriority w:val="39"/>
    <w:rsid w:val="00B422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1"/>
    <w:next w:val="a5"/>
    <w:uiPriority w:val="59"/>
    <w:rsid w:val="00B42233"/>
    <w:pPr>
      <w:spacing w:after="0" w:line="240" w:lineRule="auto"/>
    </w:pPr>
    <w:rPr>
      <w:rFonts w:eastAsiaTheme="minorHAns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00">
    <w:name w:val="Сетка таблицы110"/>
    <w:basedOn w:val="a1"/>
    <w:next w:val="a5"/>
    <w:uiPriority w:val="39"/>
    <w:rsid w:val="00B42233"/>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0">
    <w:name w:val="Сетка таблицы34"/>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0">
    <w:name w:val="Сетка таблицы51"/>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0">
    <w:name w:val="Сетка таблицы61"/>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0">
    <w:name w:val="Сетка таблицы71"/>
    <w:basedOn w:val="a1"/>
    <w:next w:val="a5"/>
    <w:uiPriority w:val="39"/>
    <w:rsid w:val="00B422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1"/>
    <w:next w:val="a5"/>
    <w:uiPriority w:val="59"/>
    <w:rsid w:val="00B422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1"/>
    <w:next w:val="a5"/>
    <w:uiPriority w:val="59"/>
    <w:rsid w:val="00B422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1"/>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
    <w:name w:val="Сетка таблицы311"/>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11">
    <w:name w:val="Сетка таблицы911"/>
    <w:basedOn w:val="a1"/>
    <w:next w:val="a5"/>
    <w:uiPriority w:val="59"/>
    <w:rsid w:val="00B42233"/>
    <w:pPr>
      <w:spacing w:after="0" w:line="360" w:lineRule="auto"/>
      <w:ind w:firstLine="709"/>
      <w:jc w:val="both"/>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1"/>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
    <w:name w:val="Сетка таблицы113"/>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d">
    <w:name w:val="Подзаголовок Знак"/>
    <w:basedOn w:val="a0"/>
    <w:link w:val="afc"/>
    <w:uiPriority w:val="11"/>
    <w:rsid w:val="00B42233"/>
    <w:rPr>
      <w:rFonts w:ascii="Georgia" w:eastAsia="Georgia" w:hAnsi="Georgia" w:cs="Georgia"/>
      <w:i/>
      <w:color w:val="666666"/>
      <w:sz w:val="48"/>
      <w:szCs w:val="48"/>
    </w:rPr>
  </w:style>
  <w:style w:type="table" w:customStyle="1" w:styleId="121">
    <w:name w:val="Сетка таблицы121"/>
    <w:basedOn w:val="a1"/>
    <w:next w:val="a5"/>
    <w:uiPriority w:val="39"/>
    <w:rsid w:val="00B42233"/>
    <w:pPr>
      <w:spacing w:after="0" w:line="240" w:lineRule="auto"/>
    </w:pPr>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
    <w:name w:val="Нет списка11"/>
    <w:next w:val="a2"/>
    <w:uiPriority w:val="99"/>
    <w:semiHidden/>
    <w:unhideWhenUsed/>
    <w:rsid w:val="00B42233"/>
  </w:style>
  <w:style w:type="table" w:customStyle="1" w:styleId="131">
    <w:name w:val="Сетка таблицы131"/>
    <w:basedOn w:val="a1"/>
    <w:next w:val="a5"/>
    <w:uiPriority w:val="59"/>
    <w:rsid w:val="00B42233"/>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1"/>
    <w:next w:val="a5"/>
    <w:uiPriority w:val="39"/>
    <w:rsid w:val="00B42233"/>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1"/>
    <w:basedOn w:val="a1"/>
    <w:next w:val="a5"/>
    <w:uiPriority w:val="59"/>
    <w:rsid w:val="00B42233"/>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Сетка таблицы1111"/>
    <w:basedOn w:val="a1"/>
    <w:next w:val="a5"/>
    <w:uiPriority w:val="39"/>
    <w:rsid w:val="00B42233"/>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1"/>
    <w:basedOn w:val="a1"/>
    <w:next w:val="a5"/>
    <w:uiPriority w:val="59"/>
    <w:rsid w:val="00B42233"/>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1"/>
    <w:basedOn w:val="a1"/>
    <w:next w:val="a5"/>
    <w:uiPriority w:val="39"/>
    <w:rsid w:val="00B42233"/>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1"/>
    <w:next w:val="a5"/>
    <w:uiPriority w:val="59"/>
    <w:rsid w:val="00B42233"/>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1"/>
    <w:next w:val="a5"/>
    <w:uiPriority w:val="59"/>
    <w:rsid w:val="00B42233"/>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Нет списка21"/>
    <w:next w:val="a2"/>
    <w:uiPriority w:val="99"/>
    <w:semiHidden/>
    <w:unhideWhenUsed/>
    <w:rsid w:val="00B42233"/>
  </w:style>
  <w:style w:type="table" w:customStyle="1" w:styleId="171">
    <w:name w:val="Сетка таблицы171"/>
    <w:basedOn w:val="a1"/>
    <w:next w:val="a5"/>
    <w:uiPriority w:val="59"/>
    <w:rsid w:val="00B42233"/>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1"/>
    <w:next w:val="a5"/>
    <w:uiPriority w:val="39"/>
    <w:rsid w:val="00B42233"/>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1"/>
    <w:next w:val="a5"/>
    <w:uiPriority w:val="59"/>
    <w:rsid w:val="00B42233"/>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
    <w:name w:val="Сетка таблицы1121"/>
    <w:basedOn w:val="a1"/>
    <w:next w:val="a5"/>
    <w:uiPriority w:val="39"/>
    <w:rsid w:val="00B42233"/>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1"/>
    <w:next w:val="a5"/>
    <w:uiPriority w:val="59"/>
    <w:rsid w:val="00B42233"/>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1"/>
    <w:next w:val="a5"/>
    <w:uiPriority w:val="39"/>
    <w:rsid w:val="00B42233"/>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a1"/>
    <w:next w:val="a5"/>
    <w:uiPriority w:val="39"/>
    <w:rsid w:val="00B422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1"/>
    <w:next w:val="a5"/>
    <w:uiPriority w:val="39"/>
    <w:qFormat/>
    <w:rsid w:val="00B42233"/>
    <w:pPr>
      <w:spacing w:after="0" w:line="240" w:lineRule="auto"/>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92">
    <w:name w:val="_Style 92"/>
    <w:basedOn w:val="a1"/>
    <w:rsid w:val="006D1BE3"/>
    <w:pPr>
      <w:spacing w:after="0" w:line="240" w:lineRule="auto"/>
      <w:ind w:firstLine="709"/>
      <w:jc w:val="both"/>
    </w:pPr>
    <w:rPr>
      <w:rFonts w:ascii="Times New Roman" w:eastAsia="SimSun" w:hAnsi="Times New Roman" w:cs="Times New Roman"/>
      <w:sz w:val="20"/>
      <w:szCs w:val="20"/>
    </w:rPr>
    <w:tblPr/>
  </w:style>
  <w:style w:type="character" w:customStyle="1" w:styleId="73">
    <w:name w:val="Неразрешенное упоминание7"/>
    <w:basedOn w:val="a0"/>
    <w:uiPriority w:val="99"/>
    <w:semiHidden/>
    <w:unhideWhenUsed/>
    <w:rsid w:val="004F7F39"/>
    <w:rPr>
      <w:color w:val="605E5C"/>
      <w:shd w:val="clear" w:color="auto" w:fill="E1DFDD"/>
    </w:rPr>
  </w:style>
  <w:style w:type="table" w:customStyle="1" w:styleId="250">
    <w:name w:val="Сетка таблицы25"/>
    <w:basedOn w:val="a1"/>
    <w:next w:val="a5"/>
    <w:uiPriority w:val="39"/>
    <w:rsid w:val="003C507E"/>
    <w:pPr>
      <w:spacing w:after="0" w:line="240" w:lineRule="auto"/>
    </w:pPr>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0"/>
    <w:uiPriority w:val="99"/>
    <w:unhideWhenUsed/>
    <w:rsid w:val="00527F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527F2F"/>
    <w:rPr>
      <w:rFonts w:ascii="Courier New" w:eastAsia="Times New Roman" w:hAnsi="Courier New" w:cs="Courier New"/>
      <w:sz w:val="20"/>
      <w:szCs w:val="20"/>
    </w:rPr>
  </w:style>
  <w:style w:type="paragraph" w:customStyle="1" w:styleId="docdata">
    <w:name w:val="docdata"/>
    <w:aliases w:val="docy,v5,11472,bqiaagaaeyqcaaagiaiaaan3jaaabs4qaaaaaaaaaaaaaaaaaaaaaaaaaaaaaaaaaaaaaaaaaaaaaaaaaaaaaaaaaaaaaaaaaaaaaaaaaaaaaaaaaaaaaaaaaaaaaaaaaaaaaaaaaaaaaaaaaaaaaaaaaaaaaaaaaaaaaaaaaaaaaaaaaaaaaaaaaaaaaaaaaaaaaaaaaaaaaaaaaaaaaaaaaaaaaaaaaaaaaaa"/>
    <w:basedOn w:val="a"/>
    <w:rsid w:val="009B722C"/>
    <w:pPr>
      <w:spacing w:before="100" w:beforeAutospacing="1" w:after="100" w:afterAutospacing="1"/>
    </w:pPr>
  </w:style>
  <w:style w:type="table" w:customStyle="1" w:styleId="260">
    <w:name w:val="Сетка таблицы26"/>
    <w:basedOn w:val="a1"/>
    <w:next w:val="a5"/>
    <w:uiPriority w:val="59"/>
    <w:rsid w:val="007D58B4"/>
    <w:pPr>
      <w:spacing w:after="0" w:line="240" w:lineRule="auto"/>
    </w:pPr>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3">
    <w:name w:val="Неразрешенное упоминание8"/>
    <w:basedOn w:val="a0"/>
    <w:uiPriority w:val="99"/>
    <w:semiHidden/>
    <w:unhideWhenUsed/>
    <w:rsid w:val="005A0E02"/>
    <w:rPr>
      <w:color w:val="605E5C"/>
      <w:shd w:val="clear" w:color="auto" w:fill="E1DFDD"/>
    </w:rPr>
  </w:style>
  <w:style w:type="table" w:customStyle="1" w:styleId="261">
    <w:name w:val="Сетка таблицы261"/>
    <w:basedOn w:val="a1"/>
    <w:next w:val="a5"/>
    <w:uiPriority w:val="59"/>
    <w:rsid w:val="007D6496"/>
    <w:pPr>
      <w:spacing w:after="0" w:line="240" w:lineRule="auto"/>
    </w:pPr>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2554485">
      <w:bodyDiv w:val="1"/>
      <w:marLeft w:val="0"/>
      <w:marRight w:val="0"/>
      <w:marTop w:val="0"/>
      <w:marBottom w:val="0"/>
      <w:divBdr>
        <w:top w:val="none" w:sz="0" w:space="0" w:color="auto"/>
        <w:left w:val="none" w:sz="0" w:space="0" w:color="auto"/>
        <w:bottom w:val="none" w:sz="0" w:space="0" w:color="auto"/>
        <w:right w:val="none" w:sz="0" w:space="0" w:color="auto"/>
      </w:divBdr>
    </w:div>
    <w:div w:id="1227378033">
      <w:bodyDiv w:val="1"/>
      <w:marLeft w:val="0"/>
      <w:marRight w:val="0"/>
      <w:marTop w:val="0"/>
      <w:marBottom w:val="0"/>
      <w:divBdr>
        <w:top w:val="none" w:sz="0" w:space="0" w:color="auto"/>
        <w:left w:val="none" w:sz="0" w:space="0" w:color="auto"/>
        <w:bottom w:val="none" w:sz="0" w:space="0" w:color="auto"/>
        <w:right w:val="none" w:sz="0" w:space="0" w:color="auto"/>
      </w:divBdr>
      <w:divsChild>
        <w:div w:id="1561163291">
          <w:marLeft w:val="0"/>
          <w:marRight w:val="0"/>
          <w:marTop w:val="0"/>
          <w:marBottom w:val="0"/>
          <w:divBdr>
            <w:top w:val="none" w:sz="0" w:space="0" w:color="auto"/>
            <w:left w:val="none" w:sz="0" w:space="0" w:color="auto"/>
            <w:bottom w:val="none" w:sz="0" w:space="0" w:color="auto"/>
            <w:right w:val="none" w:sz="0" w:space="0" w:color="auto"/>
          </w:divBdr>
          <w:divsChild>
            <w:div w:id="1605723636">
              <w:marLeft w:val="0"/>
              <w:marRight w:val="0"/>
              <w:marTop w:val="0"/>
              <w:marBottom w:val="0"/>
              <w:divBdr>
                <w:top w:val="none" w:sz="0" w:space="0" w:color="auto"/>
                <w:left w:val="none" w:sz="0" w:space="0" w:color="auto"/>
                <w:bottom w:val="none" w:sz="0" w:space="0" w:color="auto"/>
                <w:right w:val="none" w:sz="0" w:space="0" w:color="auto"/>
              </w:divBdr>
            </w:div>
          </w:divsChild>
        </w:div>
        <w:div w:id="761948920">
          <w:marLeft w:val="0"/>
          <w:marRight w:val="0"/>
          <w:marTop w:val="0"/>
          <w:marBottom w:val="0"/>
          <w:divBdr>
            <w:top w:val="none" w:sz="0" w:space="0" w:color="auto"/>
            <w:left w:val="none" w:sz="0" w:space="0" w:color="auto"/>
            <w:bottom w:val="none" w:sz="0" w:space="0" w:color="auto"/>
            <w:right w:val="none" w:sz="0" w:space="0" w:color="auto"/>
          </w:divBdr>
          <w:divsChild>
            <w:div w:id="105151808">
              <w:marLeft w:val="0"/>
              <w:marRight w:val="0"/>
              <w:marTop w:val="0"/>
              <w:marBottom w:val="0"/>
              <w:divBdr>
                <w:top w:val="none" w:sz="0" w:space="0" w:color="auto"/>
                <w:left w:val="none" w:sz="0" w:space="0" w:color="auto"/>
                <w:bottom w:val="none" w:sz="0" w:space="0" w:color="auto"/>
                <w:right w:val="none" w:sz="0" w:space="0" w:color="auto"/>
              </w:divBdr>
            </w:div>
          </w:divsChild>
        </w:div>
        <w:div w:id="23023640">
          <w:marLeft w:val="0"/>
          <w:marRight w:val="0"/>
          <w:marTop w:val="0"/>
          <w:marBottom w:val="0"/>
          <w:divBdr>
            <w:top w:val="none" w:sz="0" w:space="0" w:color="auto"/>
            <w:left w:val="none" w:sz="0" w:space="0" w:color="auto"/>
            <w:bottom w:val="none" w:sz="0" w:space="0" w:color="auto"/>
            <w:right w:val="none" w:sz="0" w:space="0" w:color="auto"/>
          </w:divBdr>
          <w:divsChild>
            <w:div w:id="1437991109">
              <w:marLeft w:val="0"/>
              <w:marRight w:val="0"/>
              <w:marTop w:val="0"/>
              <w:marBottom w:val="0"/>
              <w:divBdr>
                <w:top w:val="none" w:sz="0" w:space="0" w:color="auto"/>
                <w:left w:val="none" w:sz="0" w:space="0" w:color="auto"/>
                <w:bottom w:val="none" w:sz="0" w:space="0" w:color="auto"/>
                <w:right w:val="none" w:sz="0" w:space="0" w:color="auto"/>
              </w:divBdr>
            </w:div>
          </w:divsChild>
        </w:div>
        <w:div w:id="1229148471">
          <w:marLeft w:val="0"/>
          <w:marRight w:val="0"/>
          <w:marTop w:val="0"/>
          <w:marBottom w:val="0"/>
          <w:divBdr>
            <w:top w:val="none" w:sz="0" w:space="0" w:color="auto"/>
            <w:left w:val="none" w:sz="0" w:space="0" w:color="auto"/>
            <w:bottom w:val="none" w:sz="0" w:space="0" w:color="auto"/>
            <w:right w:val="none" w:sz="0" w:space="0" w:color="auto"/>
          </w:divBdr>
          <w:divsChild>
            <w:div w:id="966929397">
              <w:marLeft w:val="0"/>
              <w:marRight w:val="0"/>
              <w:marTop w:val="0"/>
              <w:marBottom w:val="0"/>
              <w:divBdr>
                <w:top w:val="none" w:sz="0" w:space="0" w:color="auto"/>
                <w:left w:val="none" w:sz="0" w:space="0" w:color="auto"/>
                <w:bottom w:val="none" w:sz="0" w:space="0" w:color="auto"/>
                <w:right w:val="none" w:sz="0" w:space="0" w:color="auto"/>
              </w:divBdr>
            </w:div>
            <w:div w:id="1717310270">
              <w:marLeft w:val="0"/>
              <w:marRight w:val="0"/>
              <w:marTop w:val="0"/>
              <w:marBottom w:val="0"/>
              <w:divBdr>
                <w:top w:val="none" w:sz="0" w:space="0" w:color="auto"/>
                <w:left w:val="none" w:sz="0" w:space="0" w:color="auto"/>
                <w:bottom w:val="none" w:sz="0" w:space="0" w:color="auto"/>
                <w:right w:val="none" w:sz="0" w:space="0" w:color="auto"/>
              </w:divBdr>
            </w:div>
          </w:divsChild>
        </w:div>
        <w:div w:id="826942312">
          <w:marLeft w:val="0"/>
          <w:marRight w:val="0"/>
          <w:marTop w:val="0"/>
          <w:marBottom w:val="0"/>
          <w:divBdr>
            <w:top w:val="none" w:sz="0" w:space="0" w:color="auto"/>
            <w:left w:val="none" w:sz="0" w:space="0" w:color="auto"/>
            <w:bottom w:val="none" w:sz="0" w:space="0" w:color="auto"/>
            <w:right w:val="none" w:sz="0" w:space="0" w:color="auto"/>
          </w:divBdr>
          <w:divsChild>
            <w:div w:id="1342314806">
              <w:marLeft w:val="0"/>
              <w:marRight w:val="0"/>
              <w:marTop w:val="0"/>
              <w:marBottom w:val="0"/>
              <w:divBdr>
                <w:top w:val="none" w:sz="0" w:space="0" w:color="auto"/>
                <w:left w:val="none" w:sz="0" w:space="0" w:color="auto"/>
                <w:bottom w:val="none" w:sz="0" w:space="0" w:color="auto"/>
                <w:right w:val="none" w:sz="0" w:space="0" w:color="auto"/>
              </w:divBdr>
            </w:div>
          </w:divsChild>
        </w:div>
        <w:div w:id="123501836">
          <w:marLeft w:val="0"/>
          <w:marRight w:val="0"/>
          <w:marTop w:val="0"/>
          <w:marBottom w:val="0"/>
          <w:divBdr>
            <w:top w:val="none" w:sz="0" w:space="0" w:color="auto"/>
            <w:left w:val="none" w:sz="0" w:space="0" w:color="auto"/>
            <w:bottom w:val="none" w:sz="0" w:space="0" w:color="auto"/>
            <w:right w:val="none" w:sz="0" w:space="0" w:color="auto"/>
          </w:divBdr>
          <w:divsChild>
            <w:div w:id="1387485068">
              <w:marLeft w:val="0"/>
              <w:marRight w:val="0"/>
              <w:marTop w:val="0"/>
              <w:marBottom w:val="0"/>
              <w:divBdr>
                <w:top w:val="none" w:sz="0" w:space="0" w:color="auto"/>
                <w:left w:val="none" w:sz="0" w:space="0" w:color="auto"/>
                <w:bottom w:val="none" w:sz="0" w:space="0" w:color="auto"/>
                <w:right w:val="none" w:sz="0" w:space="0" w:color="auto"/>
              </w:divBdr>
            </w:div>
            <w:div w:id="712270362">
              <w:marLeft w:val="0"/>
              <w:marRight w:val="0"/>
              <w:marTop w:val="0"/>
              <w:marBottom w:val="0"/>
              <w:divBdr>
                <w:top w:val="none" w:sz="0" w:space="0" w:color="auto"/>
                <w:left w:val="none" w:sz="0" w:space="0" w:color="auto"/>
                <w:bottom w:val="none" w:sz="0" w:space="0" w:color="auto"/>
                <w:right w:val="none" w:sz="0" w:space="0" w:color="auto"/>
              </w:divBdr>
            </w:div>
            <w:div w:id="356009715">
              <w:marLeft w:val="0"/>
              <w:marRight w:val="0"/>
              <w:marTop w:val="0"/>
              <w:marBottom w:val="0"/>
              <w:divBdr>
                <w:top w:val="none" w:sz="0" w:space="0" w:color="auto"/>
                <w:left w:val="none" w:sz="0" w:space="0" w:color="auto"/>
                <w:bottom w:val="none" w:sz="0" w:space="0" w:color="auto"/>
                <w:right w:val="none" w:sz="0" w:space="0" w:color="auto"/>
              </w:divBdr>
            </w:div>
            <w:div w:id="2062173178">
              <w:marLeft w:val="0"/>
              <w:marRight w:val="0"/>
              <w:marTop w:val="0"/>
              <w:marBottom w:val="0"/>
              <w:divBdr>
                <w:top w:val="none" w:sz="0" w:space="0" w:color="auto"/>
                <w:left w:val="none" w:sz="0" w:space="0" w:color="auto"/>
                <w:bottom w:val="none" w:sz="0" w:space="0" w:color="auto"/>
                <w:right w:val="none" w:sz="0" w:space="0" w:color="auto"/>
              </w:divBdr>
            </w:div>
            <w:div w:id="1652753421">
              <w:marLeft w:val="0"/>
              <w:marRight w:val="0"/>
              <w:marTop w:val="0"/>
              <w:marBottom w:val="0"/>
              <w:divBdr>
                <w:top w:val="none" w:sz="0" w:space="0" w:color="auto"/>
                <w:left w:val="none" w:sz="0" w:space="0" w:color="auto"/>
                <w:bottom w:val="none" w:sz="0" w:space="0" w:color="auto"/>
                <w:right w:val="none" w:sz="0" w:space="0" w:color="auto"/>
              </w:divBdr>
            </w:div>
            <w:div w:id="1849099670">
              <w:marLeft w:val="0"/>
              <w:marRight w:val="0"/>
              <w:marTop w:val="0"/>
              <w:marBottom w:val="0"/>
              <w:divBdr>
                <w:top w:val="none" w:sz="0" w:space="0" w:color="auto"/>
                <w:left w:val="none" w:sz="0" w:space="0" w:color="auto"/>
                <w:bottom w:val="none" w:sz="0" w:space="0" w:color="auto"/>
                <w:right w:val="none" w:sz="0" w:space="0" w:color="auto"/>
              </w:divBdr>
            </w:div>
            <w:div w:id="1699112947">
              <w:marLeft w:val="0"/>
              <w:marRight w:val="0"/>
              <w:marTop w:val="0"/>
              <w:marBottom w:val="0"/>
              <w:divBdr>
                <w:top w:val="none" w:sz="0" w:space="0" w:color="auto"/>
                <w:left w:val="none" w:sz="0" w:space="0" w:color="auto"/>
                <w:bottom w:val="none" w:sz="0" w:space="0" w:color="auto"/>
                <w:right w:val="none" w:sz="0" w:space="0" w:color="auto"/>
              </w:divBdr>
            </w:div>
            <w:div w:id="181405349">
              <w:marLeft w:val="0"/>
              <w:marRight w:val="0"/>
              <w:marTop w:val="0"/>
              <w:marBottom w:val="0"/>
              <w:divBdr>
                <w:top w:val="none" w:sz="0" w:space="0" w:color="auto"/>
                <w:left w:val="none" w:sz="0" w:space="0" w:color="auto"/>
                <w:bottom w:val="none" w:sz="0" w:space="0" w:color="auto"/>
                <w:right w:val="none" w:sz="0" w:space="0" w:color="auto"/>
              </w:divBdr>
            </w:div>
            <w:div w:id="1723674073">
              <w:marLeft w:val="0"/>
              <w:marRight w:val="0"/>
              <w:marTop w:val="0"/>
              <w:marBottom w:val="0"/>
              <w:divBdr>
                <w:top w:val="none" w:sz="0" w:space="0" w:color="auto"/>
                <w:left w:val="none" w:sz="0" w:space="0" w:color="auto"/>
                <w:bottom w:val="none" w:sz="0" w:space="0" w:color="auto"/>
                <w:right w:val="none" w:sz="0" w:space="0" w:color="auto"/>
              </w:divBdr>
            </w:div>
            <w:div w:id="1694259280">
              <w:marLeft w:val="0"/>
              <w:marRight w:val="0"/>
              <w:marTop w:val="0"/>
              <w:marBottom w:val="0"/>
              <w:divBdr>
                <w:top w:val="none" w:sz="0" w:space="0" w:color="auto"/>
                <w:left w:val="none" w:sz="0" w:space="0" w:color="auto"/>
                <w:bottom w:val="none" w:sz="0" w:space="0" w:color="auto"/>
                <w:right w:val="none" w:sz="0" w:space="0" w:color="auto"/>
              </w:divBdr>
            </w:div>
            <w:div w:id="197088325">
              <w:marLeft w:val="0"/>
              <w:marRight w:val="0"/>
              <w:marTop w:val="0"/>
              <w:marBottom w:val="0"/>
              <w:divBdr>
                <w:top w:val="none" w:sz="0" w:space="0" w:color="auto"/>
                <w:left w:val="none" w:sz="0" w:space="0" w:color="auto"/>
                <w:bottom w:val="none" w:sz="0" w:space="0" w:color="auto"/>
                <w:right w:val="none" w:sz="0" w:space="0" w:color="auto"/>
              </w:divBdr>
            </w:div>
            <w:div w:id="199979970">
              <w:marLeft w:val="0"/>
              <w:marRight w:val="0"/>
              <w:marTop w:val="0"/>
              <w:marBottom w:val="0"/>
              <w:divBdr>
                <w:top w:val="none" w:sz="0" w:space="0" w:color="auto"/>
                <w:left w:val="none" w:sz="0" w:space="0" w:color="auto"/>
                <w:bottom w:val="none" w:sz="0" w:space="0" w:color="auto"/>
                <w:right w:val="none" w:sz="0" w:space="0" w:color="auto"/>
              </w:divBdr>
            </w:div>
            <w:div w:id="153844312">
              <w:marLeft w:val="0"/>
              <w:marRight w:val="0"/>
              <w:marTop w:val="0"/>
              <w:marBottom w:val="0"/>
              <w:divBdr>
                <w:top w:val="none" w:sz="0" w:space="0" w:color="auto"/>
                <w:left w:val="none" w:sz="0" w:space="0" w:color="auto"/>
                <w:bottom w:val="none" w:sz="0" w:space="0" w:color="auto"/>
                <w:right w:val="none" w:sz="0" w:space="0" w:color="auto"/>
              </w:divBdr>
            </w:div>
            <w:div w:id="888419586">
              <w:marLeft w:val="0"/>
              <w:marRight w:val="0"/>
              <w:marTop w:val="0"/>
              <w:marBottom w:val="0"/>
              <w:divBdr>
                <w:top w:val="none" w:sz="0" w:space="0" w:color="auto"/>
                <w:left w:val="none" w:sz="0" w:space="0" w:color="auto"/>
                <w:bottom w:val="none" w:sz="0" w:space="0" w:color="auto"/>
                <w:right w:val="none" w:sz="0" w:space="0" w:color="auto"/>
              </w:divBdr>
            </w:div>
            <w:div w:id="610934779">
              <w:marLeft w:val="0"/>
              <w:marRight w:val="0"/>
              <w:marTop w:val="0"/>
              <w:marBottom w:val="0"/>
              <w:divBdr>
                <w:top w:val="none" w:sz="0" w:space="0" w:color="auto"/>
                <w:left w:val="none" w:sz="0" w:space="0" w:color="auto"/>
                <w:bottom w:val="none" w:sz="0" w:space="0" w:color="auto"/>
                <w:right w:val="none" w:sz="0" w:space="0" w:color="auto"/>
              </w:divBdr>
            </w:div>
            <w:div w:id="1440636207">
              <w:marLeft w:val="0"/>
              <w:marRight w:val="0"/>
              <w:marTop w:val="0"/>
              <w:marBottom w:val="0"/>
              <w:divBdr>
                <w:top w:val="none" w:sz="0" w:space="0" w:color="auto"/>
                <w:left w:val="none" w:sz="0" w:space="0" w:color="auto"/>
                <w:bottom w:val="none" w:sz="0" w:space="0" w:color="auto"/>
                <w:right w:val="none" w:sz="0" w:space="0" w:color="auto"/>
              </w:divBdr>
            </w:div>
            <w:div w:id="1973363920">
              <w:marLeft w:val="0"/>
              <w:marRight w:val="0"/>
              <w:marTop w:val="0"/>
              <w:marBottom w:val="0"/>
              <w:divBdr>
                <w:top w:val="none" w:sz="0" w:space="0" w:color="auto"/>
                <w:left w:val="none" w:sz="0" w:space="0" w:color="auto"/>
                <w:bottom w:val="none" w:sz="0" w:space="0" w:color="auto"/>
                <w:right w:val="none" w:sz="0" w:space="0" w:color="auto"/>
              </w:divBdr>
            </w:div>
            <w:div w:id="422341659">
              <w:marLeft w:val="0"/>
              <w:marRight w:val="0"/>
              <w:marTop w:val="0"/>
              <w:marBottom w:val="0"/>
              <w:divBdr>
                <w:top w:val="none" w:sz="0" w:space="0" w:color="auto"/>
                <w:left w:val="none" w:sz="0" w:space="0" w:color="auto"/>
                <w:bottom w:val="none" w:sz="0" w:space="0" w:color="auto"/>
                <w:right w:val="none" w:sz="0" w:space="0" w:color="auto"/>
              </w:divBdr>
            </w:div>
            <w:div w:id="954868678">
              <w:marLeft w:val="0"/>
              <w:marRight w:val="0"/>
              <w:marTop w:val="0"/>
              <w:marBottom w:val="0"/>
              <w:divBdr>
                <w:top w:val="none" w:sz="0" w:space="0" w:color="auto"/>
                <w:left w:val="none" w:sz="0" w:space="0" w:color="auto"/>
                <w:bottom w:val="none" w:sz="0" w:space="0" w:color="auto"/>
                <w:right w:val="none" w:sz="0" w:space="0" w:color="auto"/>
              </w:divBdr>
            </w:div>
            <w:div w:id="1380393753">
              <w:marLeft w:val="0"/>
              <w:marRight w:val="0"/>
              <w:marTop w:val="0"/>
              <w:marBottom w:val="0"/>
              <w:divBdr>
                <w:top w:val="none" w:sz="0" w:space="0" w:color="auto"/>
                <w:left w:val="none" w:sz="0" w:space="0" w:color="auto"/>
                <w:bottom w:val="none" w:sz="0" w:space="0" w:color="auto"/>
                <w:right w:val="none" w:sz="0" w:space="0" w:color="auto"/>
              </w:divBdr>
            </w:div>
            <w:div w:id="70321356">
              <w:marLeft w:val="0"/>
              <w:marRight w:val="0"/>
              <w:marTop w:val="0"/>
              <w:marBottom w:val="0"/>
              <w:divBdr>
                <w:top w:val="none" w:sz="0" w:space="0" w:color="auto"/>
                <w:left w:val="none" w:sz="0" w:space="0" w:color="auto"/>
                <w:bottom w:val="none" w:sz="0" w:space="0" w:color="auto"/>
                <w:right w:val="none" w:sz="0" w:space="0" w:color="auto"/>
              </w:divBdr>
            </w:div>
            <w:div w:id="2133013244">
              <w:marLeft w:val="0"/>
              <w:marRight w:val="0"/>
              <w:marTop w:val="0"/>
              <w:marBottom w:val="0"/>
              <w:divBdr>
                <w:top w:val="none" w:sz="0" w:space="0" w:color="auto"/>
                <w:left w:val="none" w:sz="0" w:space="0" w:color="auto"/>
                <w:bottom w:val="none" w:sz="0" w:space="0" w:color="auto"/>
                <w:right w:val="none" w:sz="0" w:space="0" w:color="auto"/>
              </w:divBdr>
            </w:div>
          </w:divsChild>
        </w:div>
        <w:div w:id="294606923">
          <w:marLeft w:val="0"/>
          <w:marRight w:val="0"/>
          <w:marTop w:val="0"/>
          <w:marBottom w:val="0"/>
          <w:divBdr>
            <w:top w:val="none" w:sz="0" w:space="0" w:color="auto"/>
            <w:left w:val="none" w:sz="0" w:space="0" w:color="auto"/>
            <w:bottom w:val="none" w:sz="0" w:space="0" w:color="auto"/>
            <w:right w:val="none" w:sz="0" w:space="0" w:color="auto"/>
          </w:divBdr>
          <w:divsChild>
            <w:div w:id="1440833590">
              <w:marLeft w:val="0"/>
              <w:marRight w:val="0"/>
              <w:marTop w:val="0"/>
              <w:marBottom w:val="0"/>
              <w:divBdr>
                <w:top w:val="none" w:sz="0" w:space="0" w:color="auto"/>
                <w:left w:val="none" w:sz="0" w:space="0" w:color="auto"/>
                <w:bottom w:val="none" w:sz="0" w:space="0" w:color="auto"/>
                <w:right w:val="none" w:sz="0" w:space="0" w:color="auto"/>
              </w:divBdr>
            </w:div>
          </w:divsChild>
        </w:div>
        <w:div w:id="192154578">
          <w:marLeft w:val="0"/>
          <w:marRight w:val="0"/>
          <w:marTop w:val="0"/>
          <w:marBottom w:val="0"/>
          <w:divBdr>
            <w:top w:val="none" w:sz="0" w:space="0" w:color="auto"/>
            <w:left w:val="none" w:sz="0" w:space="0" w:color="auto"/>
            <w:bottom w:val="none" w:sz="0" w:space="0" w:color="auto"/>
            <w:right w:val="none" w:sz="0" w:space="0" w:color="auto"/>
          </w:divBdr>
          <w:divsChild>
            <w:div w:id="1429304729">
              <w:marLeft w:val="0"/>
              <w:marRight w:val="0"/>
              <w:marTop w:val="0"/>
              <w:marBottom w:val="0"/>
              <w:divBdr>
                <w:top w:val="none" w:sz="0" w:space="0" w:color="auto"/>
                <w:left w:val="none" w:sz="0" w:space="0" w:color="auto"/>
                <w:bottom w:val="none" w:sz="0" w:space="0" w:color="auto"/>
                <w:right w:val="none" w:sz="0" w:space="0" w:color="auto"/>
              </w:divBdr>
            </w:div>
          </w:divsChild>
        </w:div>
        <w:div w:id="1038968079">
          <w:marLeft w:val="0"/>
          <w:marRight w:val="0"/>
          <w:marTop w:val="0"/>
          <w:marBottom w:val="0"/>
          <w:divBdr>
            <w:top w:val="none" w:sz="0" w:space="0" w:color="auto"/>
            <w:left w:val="none" w:sz="0" w:space="0" w:color="auto"/>
            <w:bottom w:val="none" w:sz="0" w:space="0" w:color="auto"/>
            <w:right w:val="none" w:sz="0" w:space="0" w:color="auto"/>
          </w:divBdr>
          <w:divsChild>
            <w:div w:id="288973886">
              <w:marLeft w:val="0"/>
              <w:marRight w:val="0"/>
              <w:marTop w:val="0"/>
              <w:marBottom w:val="0"/>
              <w:divBdr>
                <w:top w:val="none" w:sz="0" w:space="0" w:color="auto"/>
                <w:left w:val="none" w:sz="0" w:space="0" w:color="auto"/>
                <w:bottom w:val="none" w:sz="0" w:space="0" w:color="auto"/>
                <w:right w:val="none" w:sz="0" w:space="0" w:color="auto"/>
              </w:divBdr>
            </w:div>
            <w:div w:id="1342898892">
              <w:marLeft w:val="0"/>
              <w:marRight w:val="0"/>
              <w:marTop w:val="0"/>
              <w:marBottom w:val="0"/>
              <w:divBdr>
                <w:top w:val="none" w:sz="0" w:space="0" w:color="auto"/>
                <w:left w:val="none" w:sz="0" w:space="0" w:color="auto"/>
                <w:bottom w:val="none" w:sz="0" w:space="0" w:color="auto"/>
                <w:right w:val="none" w:sz="0" w:space="0" w:color="auto"/>
              </w:divBdr>
            </w:div>
            <w:div w:id="1295990417">
              <w:marLeft w:val="0"/>
              <w:marRight w:val="0"/>
              <w:marTop w:val="0"/>
              <w:marBottom w:val="0"/>
              <w:divBdr>
                <w:top w:val="none" w:sz="0" w:space="0" w:color="auto"/>
                <w:left w:val="none" w:sz="0" w:space="0" w:color="auto"/>
                <w:bottom w:val="none" w:sz="0" w:space="0" w:color="auto"/>
                <w:right w:val="none" w:sz="0" w:space="0" w:color="auto"/>
              </w:divBdr>
            </w:div>
            <w:div w:id="1473251517">
              <w:marLeft w:val="0"/>
              <w:marRight w:val="0"/>
              <w:marTop w:val="0"/>
              <w:marBottom w:val="0"/>
              <w:divBdr>
                <w:top w:val="none" w:sz="0" w:space="0" w:color="auto"/>
                <w:left w:val="none" w:sz="0" w:space="0" w:color="auto"/>
                <w:bottom w:val="none" w:sz="0" w:space="0" w:color="auto"/>
                <w:right w:val="none" w:sz="0" w:space="0" w:color="auto"/>
              </w:divBdr>
            </w:div>
            <w:div w:id="987439168">
              <w:marLeft w:val="0"/>
              <w:marRight w:val="0"/>
              <w:marTop w:val="0"/>
              <w:marBottom w:val="0"/>
              <w:divBdr>
                <w:top w:val="none" w:sz="0" w:space="0" w:color="auto"/>
                <w:left w:val="none" w:sz="0" w:space="0" w:color="auto"/>
                <w:bottom w:val="none" w:sz="0" w:space="0" w:color="auto"/>
                <w:right w:val="none" w:sz="0" w:space="0" w:color="auto"/>
              </w:divBdr>
            </w:div>
            <w:div w:id="1423918965">
              <w:marLeft w:val="0"/>
              <w:marRight w:val="0"/>
              <w:marTop w:val="0"/>
              <w:marBottom w:val="0"/>
              <w:divBdr>
                <w:top w:val="none" w:sz="0" w:space="0" w:color="auto"/>
                <w:left w:val="none" w:sz="0" w:space="0" w:color="auto"/>
                <w:bottom w:val="none" w:sz="0" w:space="0" w:color="auto"/>
                <w:right w:val="none" w:sz="0" w:space="0" w:color="auto"/>
              </w:divBdr>
            </w:div>
            <w:div w:id="1626808466">
              <w:marLeft w:val="0"/>
              <w:marRight w:val="0"/>
              <w:marTop w:val="0"/>
              <w:marBottom w:val="0"/>
              <w:divBdr>
                <w:top w:val="none" w:sz="0" w:space="0" w:color="auto"/>
                <w:left w:val="none" w:sz="0" w:space="0" w:color="auto"/>
                <w:bottom w:val="none" w:sz="0" w:space="0" w:color="auto"/>
                <w:right w:val="none" w:sz="0" w:space="0" w:color="auto"/>
              </w:divBdr>
            </w:div>
            <w:div w:id="522979538">
              <w:marLeft w:val="0"/>
              <w:marRight w:val="0"/>
              <w:marTop w:val="0"/>
              <w:marBottom w:val="0"/>
              <w:divBdr>
                <w:top w:val="none" w:sz="0" w:space="0" w:color="auto"/>
                <w:left w:val="none" w:sz="0" w:space="0" w:color="auto"/>
                <w:bottom w:val="none" w:sz="0" w:space="0" w:color="auto"/>
                <w:right w:val="none" w:sz="0" w:space="0" w:color="auto"/>
              </w:divBdr>
            </w:div>
            <w:div w:id="2041851853">
              <w:marLeft w:val="0"/>
              <w:marRight w:val="0"/>
              <w:marTop w:val="0"/>
              <w:marBottom w:val="0"/>
              <w:divBdr>
                <w:top w:val="none" w:sz="0" w:space="0" w:color="auto"/>
                <w:left w:val="none" w:sz="0" w:space="0" w:color="auto"/>
                <w:bottom w:val="none" w:sz="0" w:space="0" w:color="auto"/>
                <w:right w:val="none" w:sz="0" w:space="0" w:color="auto"/>
              </w:divBdr>
            </w:div>
            <w:div w:id="1610041467">
              <w:marLeft w:val="0"/>
              <w:marRight w:val="0"/>
              <w:marTop w:val="0"/>
              <w:marBottom w:val="0"/>
              <w:divBdr>
                <w:top w:val="none" w:sz="0" w:space="0" w:color="auto"/>
                <w:left w:val="none" w:sz="0" w:space="0" w:color="auto"/>
                <w:bottom w:val="none" w:sz="0" w:space="0" w:color="auto"/>
                <w:right w:val="none" w:sz="0" w:space="0" w:color="auto"/>
              </w:divBdr>
            </w:div>
          </w:divsChild>
        </w:div>
        <w:div w:id="264845372">
          <w:marLeft w:val="0"/>
          <w:marRight w:val="0"/>
          <w:marTop w:val="0"/>
          <w:marBottom w:val="0"/>
          <w:divBdr>
            <w:top w:val="none" w:sz="0" w:space="0" w:color="auto"/>
            <w:left w:val="none" w:sz="0" w:space="0" w:color="auto"/>
            <w:bottom w:val="none" w:sz="0" w:space="0" w:color="auto"/>
            <w:right w:val="none" w:sz="0" w:space="0" w:color="auto"/>
          </w:divBdr>
          <w:divsChild>
            <w:div w:id="663170215">
              <w:marLeft w:val="0"/>
              <w:marRight w:val="0"/>
              <w:marTop w:val="0"/>
              <w:marBottom w:val="0"/>
              <w:divBdr>
                <w:top w:val="none" w:sz="0" w:space="0" w:color="auto"/>
                <w:left w:val="none" w:sz="0" w:space="0" w:color="auto"/>
                <w:bottom w:val="none" w:sz="0" w:space="0" w:color="auto"/>
                <w:right w:val="none" w:sz="0" w:space="0" w:color="auto"/>
              </w:divBdr>
            </w:div>
          </w:divsChild>
        </w:div>
        <w:div w:id="298993461">
          <w:marLeft w:val="0"/>
          <w:marRight w:val="0"/>
          <w:marTop w:val="0"/>
          <w:marBottom w:val="0"/>
          <w:divBdr>
            <w:top w:val="none" w:sz="0" w:space="0" w:color="auto"/>
            <w:left w:val="none" w:sz="0" w:space="0" w:color="auto"/>
            <w:bottom w:val="none" w:sz="0" w:space="0" w:color="auto"/>
            <w:right w:val="none" w:sz="0" w:space="0" w:color="auto"/>
          </w:divBdr>
          <w:divsChild>
            <w:div w:id="1562400074">
              <w:marLeft w:val="0"/>
              <w:marRight w:val="0"/>
              <w:marTop w:val="0"/>
              <w:marBottom w:val="0"/>
              <w:divBdr>
                <w:top w:val="none" w:sz="0" w:space="0" w:color="auto"/>
                <w:left w:val="none" w:sz="0" w:space="0" w:color="auto"/>
                <w:bottom w:val="none" w:sz="0" w:space="0" w:color="auto"/>
                <w:right w:val="none" w:sz="0" w:space="0" w:color="auto"/>
              </w:divBdr>
            </w:div>
          </w:divsChild>
        </w:div>
        <w:div w:id="1891107668">
          <w:marLeft w:val="0"/>
          <w:marRight w:val="0"/>
          <w:marTop w:val="0"/>
          <w:marBottom w:val="0"/>
          <w:divBdr>
            <w:top w:val="none" w:sz="0" w:space="0" w:color="auto"/>
            <w:left w:val="none" w:sz="0" w:space="0" w:color="auto"/>
            <w:bottom w:val="none" w:sz="0" w:space="0" w:color="auto"/>
            <w:right w:val="none" w:sz="0" w:space="0" w:color="auto"/>
          </w:divBdr>
          <w:divsChild>
            <w:div w:id="1762335582">
              <w:marLeft w:val="0"/>
              <w:marRight w:val="0"/>
              <w:marTop w:val="0"/>
              <w:marBottom w:val="0"/>
              <w:divBdr>
                <w:top w:val="none" w:sz="0" w:space="0" w:color="auto"/>
                <w:left w:val="none" w:sz="0" w:space="0" w:color="auto"/>
                <w:bottom w:val="none" w:sz="0" w:space="0" w:color="auto"/>
                <w:right w:val="none" w:sz="0" w:space="0" w:color="auto"/>
              </w:divBdr>
            </w:div>
            <w:div w:id="1809202777">
              <w:marLeft w:val="0"/>
              <w:marRight w:val="0"/>
              <w:marTop w:val="0"/>
              <w:marBottom w:val="0"/>
              <w:divBdr>
                <w:top w:val="none" w:sz="0" w:space="0" w:color="auto"/>
                <w:left w:val="none" w:sz="0" w:space="0" w:color="auto"/>
                <w:bottom w:val="none" w:sz="0" w:space="0" w:color="auto"/>
                <w:right w:val="none" w:sz="0" w:space="0" w:color="auto"/>
              </w:divBdr>
            </w:div>
            <w:div w:id="1811054095">
              <w:marLeft w:val="0"/>
              <w:marRight w:val="0"/>
              <w:marTop w:val="0"/>
              <w:marBottom w:val="0"/>
              <w:divBdr>
                <w:top w:val="none" w:sz="0" w:space="0" w:color="auto"/>
                <w:left w:val="none" w:sz="0" w:space="0" w:color="auto"/>
                <w:bottom w:val="none" w:sz="0" w:space="0" w:color="auto"/>
                <w:right w:val="none" w:sz="0" w:space="0" w:color="auto"/>
              </w:divBdr>
            </w:div>
            <w:div w:id="1135680855">
              <w:marLeft w:val="0"/>
              <w:marRight w:val="0"/>
              <w:marTop w:val="0"/>
              <w:marBottom w:val="0"/>
              <w:divBdr>
                <w:top w:val="none" w:sz="0" w:space="0" w:color="auto"/>
                <w:left w:val="none" w:sz="0" w:space="0" w:color="auto"/>
                <w:bottom w:val="none" w:sz="0" w:space="0" w:color="auto"/>
                <w:right w:val="none" w:sz="0" w:space="0" w:color="auto"/>
              </w:divBdr>
            </w:div>
            <w:div w:id="780343450">
              <w:marLeft w:val="0"/>
              <w:marRight w:val="0"/>
              <w:marTop w:val="0"/>
              <w:marBottom w:val="0"/>
              <w:divBdr>
                <w:top w:val="none" w:sz="0" w:space="0" w:color="auto"/>
                <w:left w:val="none" w:sz="0" w:space="0" w:color="auto"/>
                <w:bottom w:val="none" w:sz="0" w:space="0" w:color="auto"/>
                <w:right w:val="none" w:sz="0" w:space="0" w:color="auto"/>
              </w:divBdr>
            </w:div>
            <w:div w:id="1388912883">
              <w:marLeft w:val="0"/>
              <w:marRight w:val="0"/>
              <w:marTop w:val="0"/>
              <w:marBottom w:val="0"/>
              <w:divBdr>
                <w:top w:val="none" w:sz="0" w:space="0" w:color="auto"/>
                <w:left w:val="none" w:sz="0" w:space="0" w:color="auto"/>
                <w:bottom w:val="none" w:sz="0" w:space="0" w:color="auto"/>
                <w:right w:val="none" w:sz="0" w:space="0" w:color="auto"/>
              </w:divBdr>
            </w:div>
            <w:div w:id="646863348">
              <w:marLeft w:val="0"/>
              <w:marRight w:val="0"/>
              <w:marTop w:val="0"/>
              <w:marBottom w:val="0"/>
              <w:divBdr>
                <w:top w:val="none" w:sz="0" w:space="0" w:color="auto"/>
                <w:left w:val="none" w:sz="0" w:space="0" w:color="auto"/>
                <w:bottom w:val="none" w:sz="0" w:space="0" w:color="auto"/>
                <w:right w:val="none" w:sz="0" w:space="0" w:color="auto"/>
              </w:divBdr>
            </w:div>
            <w:div w:id="84739405">
              <w:marLeft w:val="0"/>
              <w:marRight w:val="0"/>
              <w:marTop w:val="0"/>
              <w:marBottom w:val="0"/>
              <w:divBdr>
                <w:top w:val="none" w:sz="0" w:space="0" w:color="auto"/>
                <w:left w:val="none" w:sz="0" w:space="0" w:color="auto"/>
                <w:bottom w:val="none" w:sz="0" w:space="0" w:color="auto"/>
                <w:right w:val="none" w:sz="0" w:space="0" w:color="auto"/>
              </w:divBdr>
            </w:div>
            <w:div w:id="1676103447">
              <w:marLeft w:val="0"/>
              <w:marRight w:val="0"/>
              <w:marTop w:val="0"/>
              <w:marBottom w:val="0"/>
              <w:divBdr>
                <w:top w:val="none" w:sz="0" w:space="0" w:color="auto"/>
                <w:left w:val="none" w:sz="0" w:space="0" w:color="auto"/>
                <w:bottom w:val="none" w:sz="0" w:space="0" w:color="auto"/>
                <w:right w:val="none" w:sz="0" w:space="0" w:color="auto"/>
              </w:divBdr>
            </w:div>
            <w:div w:id="1148089182">
              <w:marLeft w:val="0"/>
              <w:marRight w:val="0"/>
              <w:marTop w:val="0"/>
              <w:marBottom w:val="0"/>
              <w:divBdr>
                <w:top w:val="none" w:sz="0" w:space="0" w:color="auto"/>
                <w:left w:val="none" w:sz="0" w:space="0" w:color="auto"/>
                <w:bottom w:val="none" w:sz="0" w:space="0" w:color="auto"/>
                <w:right w:val="none" w:sz="0" w:space="0" w:color="auto"/>
              </w:divBdr>
            </w:div>
            <w:div w:id="365983456">
              <w:marLeft w:val="0"/>
              <w:marRight w:val="0"/>
              <w:marTop w:val="0"/>
              <w:marBottom w:val="0"/>
              <w:divBdr>
                <w:top w:val="none" w:sz="0" w:space="0" w:color="auto"/>
                <w:left w:val="none" w:sz="0" w:space="0" w:color="auto"/>
                <w:bottom w:val="none" w:sz="0" w:space="0" w:color="auto"/>
                <w:right w:val="none" w:sz="0" w:space="0" w:color="auto"/>
              </w:divBdr>
            </w:div>
            <w:div w:id="597062543">
              <w:marLeft w:val="0"/>
              <w:marRight w:val="0"/>
              <w:marTop w:val="0"/>
              <w:marBottom w:val="0"/>
              <w:divBdr>
                <w:top w:val="none" w:sz="0" w:space="0" w:color="auto"/>
                <w:left w:val="none" w:sz="0" w:space="0" w:color="auto"/>
                <w:bottom w:val="none" w:sz="0" w:space="0" w:color="auto"/>
                <w:right w:val="none" w:sz="0" w:space="0" w:color="auto"/>
              </w:divBdr>
            </w:div>
            <w:div w:id="1565603914">
              <w:marLeft w:val="0"/>
              <w:marRight w:val="0"/>
              <w:marTop w:val="0"/>
              <w:marBottom w:val="0"/>
              <w:divBdr>
                <w:top w:val="none" w:sz="0" w:space="0" w:color="auto"/>
                <w:left w:val="none" w:sz="0" w:space="0" w:color="auto"/>
                <w:bottom w:val="none" w:sz="0" w:space="0" w:color="auto"/>
                <w:right w:val="none" w:sz="0" w:space="0" w:color="auto"/>
              </w:divBdr>
            </w:div>
            <w:div w:id="2072340304">
              <w:marLeft w:val="0"/>
              <w:marRight w:val="0"/>
              <w:marTop w:val="0"/>
              <w:marBottom w:val="0"/>
              <w:divBdr>
                <w:top w:val="none" w:sz="0" w:space="0" w:color="auto"/>
                <w:left w:val="none" w:sz="0" w:space="0" w:color="auto"/>
                <w:bottom w:val="none" w:sz="0" w:space="0" w:color="auto"/>
                <w:right w:val="none" w:sz="0" w:space="0" w:color="auto"/>
              </w:divBdr>
            </w:div>
            <w:div w:id="83454408">
              <w:marLeft w:val="0"/>
              <w:marRight w:val="0"/>
              <w:marTop w:val="0"/>
              <w:marBottom w:val="0"/>
              <w:divBdr>
                <w:top w:val="none" w:sz="0" w:space="0" w:color="auto"/>
                <w:left w:val="none" w:sz="0" w:space="0" w:color="auto"/>
                <w:bottom w:val="none" w:sz="0" w:space="0" w:color="auto"/>
                <w:right w:val="none" w:sz="0" w:space="0" w:color="auto"/>
              </w:divBdr>
            </w:div>
            <w:div w:id="839999820">
              <w:marLeft w:val="0"/>
              <w:marRight w:val="0"/>
              <w:marTop w:val="0"/>
              <w:marBottom w:val="0"/>
              <w:divBdr>
                <w:top w:val="none" w:sz="0" w:space="0" w:color="auto"/>
                <w:left w:val="none" w:sz="0" w:space="0" w:color="auto"/>
                <w:bottom w:val="none" w:sz="0" w:space="0" w:color="auto"/>
                <w:right w:val="none" w:sz="0" w:space="0" w:color="auto"/>
              </w:divBdr>
            </w:div>
            <w:div w:id="1053583109">
              <w:marLeft w:val="0"/>
              <w:marRight w:val="0"/>
              <w:marTop w:val="0"/>
              <w:marBottom w:val="0"/>
              <w:divBdr>
                <w:top w:val="none" w:sz="0" w:space="0" w:color="auto"/>
                <w:left w:val="none" w:sz="0" w:space="0" w:color="auto"/>
                <w:bottom w:val="none" w:sz="0" w:space="0" w:color="auto"/>
                <w:right w:val="none" w:sz="0" w:space="0" w:color="auto"/>
              </w:divBdr>
            </w:div>
            <w:div w:id="1207831684">
              <w:marLeft w:val="0"/>
              <w:marRight w:val="0"/>
              <w:marTop w:val="0"/>
              <w:marBottom w:val="0"/>
              <w:divBdr>
                <w:top w:val="none" w:sz="0" w:space="0" w:color="auto"/>
                <w:left w:val="none" w:sz="0" w:space="0" w:color="auto"/>
                <w:bottom w:val="none" w:sz="0" w:space="0" w:color="auto"/>
                <w:right w:val="none" w:sz="0" w:space="0" w:color="auto"/>
              </w:divBdr>
            </w:div>
            <w:div w:id="524830296">
              <w:marLeft w:val="0"/>
              <w:marRight w:val="0"/>
              <w:marTop w:val="0"/>
              <w:marBottom w:val="0"/>
              <w:divBdr>
                <w:top w:val="none" w:sz="0" w:space="0" w:color="auto"/>
                <w:left w:val="none" w:sz="0" w:space="0" w:color="auto"/>
                <w:bottom w:val="none" w:sz="0" w:space="0" w:color="auto"/>
                <w:right w:val="none" w:sz="0" w:space="0" w:color="auto"/>
              </w:divBdr>
            </w:div>
            <w:div w:id="395248288">
              <w:marLeft w:val="0"/>
              <w:marRight w:val="0"/>
              <w:marTop w:val="0"/>
              <w:marBottom w:val="0"/>
              <w:divBdr>
                <w:top w:val="none" w:sz="0" w:space="0" w:color="auto"/>
                <w:left w:val="none" w:sz="0" w:space="0" w:color="auto"/>
                <w:bottom w:val="none" w:sz="0" w:space="0" w:color="auto"/>
                <w:right w:val="none" w:sz="0" w:space="0" w:color="auto"/>
              </w:divBdr>
            </w:div>
            <w:div w:id="1908222503">
              <w:marLeft w:val="0"/>
              <w:marRight w:val="0"/>
              <w:marTop w:val="0"/>
              <w:marBottom w:val="0"/>
              <w:divBdr>
                <w:top w:val="none" w:sz="0" w:space="0" w:color="auto"/>
                <w:left w:val="none" w:sz="0" w:space="0" w:color="auto"/>
                <w:bottom w:val="none" w:sz="0" w:space="0" w:color="auto"/>
                <w:right w:val="none" w:sz="0" w:space="0" w:color="auto"/>
              </w:divBdr>
            </w:div>
            <w:div w:id="436870050">
              <w:marLeft w:val="0"/>
              <w:marRight w:val="0"/>
              <w:marTop w:val="0"/>
              <w:marBottom w:val="0"/>
              <w:divBdr>
                <w:top w:val="none" w:sz="0" w:space="0" w:color="auto"/>
                <w:left w:val="none" w:sz="0" w:space="0" w:color="auto"/>
                <w:bottom w:val="none" w:sz="0" w:space="0" w:color="auto"/>
                <w:right w:val="none" w:sz="0" w:space="0" w:color="auto"/>
              </w:divBdr>
            </w:div>
            <w:div w:id="782925261">
              <w:marLeft w:val="0"/>
              <w:marRight w:val="0"/>
              <w:marTop w:val="0"/>
              <w:marBottom w:val="0"/>
              <w:divBdr>
                <w:top w:val="none" w:sz="0" w:space="0" w:color="auto"/>
                <w:left w:val="none" w:sz="0" w:space="0" w:color="auto"/>
                <w:bottom w:val="none" w:sz="0" w:space="0" w:color="auto"/>
                <w:right w:val="none" w:sz="0" w:space="0" w:color="auto"/>
              </w:divBdr>
            </w:div>
            <w:div w:id="1619607599">
              <w:marLeft w:val="0"/>
              <w:marRight w:val="0"/>
              <w:marTop w:val="0"/>
              <w:marBottom w:val="0"/>
              <w:divBdr>
                <w:top w:val="none" w:sz="0" w:space="0" w:color="auto"/>
                <w:left w:val="none" w:sz="0" w:space="0" w:color="auto"/>
                <w:bottom w:val="none" w:sz="0" w:space="0" w:color="auto"/>
                <w:right w:val="none" w:sz="0" w:space="0" w:color="auto"/>
              </w:divBdr>
            </w:div>
          </w:divsChild>
        </w:div>
        <w:div w:id="1235120014">
          <w:marLeft w:val="0"/>
          <w:marRight w:val="0"/>
          <w:marTop w:val="0"/>
          <w:marBottom w:val="0"/>
          <w:divBdr>
            <w:top w:val="none" w:sz="0" w:space="0" w:color="auto"/>
            <w:left w:val="none" w:sz="0" w:space="0" w:color="auto"/>
            <w:bottom w:val="none" w:sz="0" w:space="0" w:color="auto"/>
            <w:right w:val="none" w:sz="0" w:space="0" w:color="auto"/>
          </w:divBdr>
          <w:divsChild>
            <w:div w:id="673267608">
              <w:marLeft w:val="0"/>
              <w:marRight w:val="0"/>
              <w:marTop w:val="0"/>
              <w:marBottom w:val="0"/>
              <w:divBdr>
                <w:top w:val="none" w:sz="0" w:space="0" w:color="auto"/>
                <w:left w:val="none" w:sz="0" w:space="0" w:color="auto"/>
                <w:bottom w:val="none" w:sz="0" w:space="0" w:color="auto"/>
                <w:right w:val="none" w:sz="0" w:space="0" w:color="auto"/>
              </w:divBdr>
            </w:div>
          </w:divsChild>
        </w:div>
        <w:div w:id="1865750785">
          <w:marLeft w:val="0"/>
          <w:marRight w:val="0"/>
          <w:marTop w:val="0"/>
          <w:marBottom w:val="0"/>
          <w:divBdr>
            <w:top w:val="none" w:sz="0" w:space="0" w:color="auto"/>
            <w:left w:val="none" w:sz="0" w:space="0" w:color="auto"/>
            <w:bottom w:val="none" w:sz="0" w:space="0" w:color="auto"/>
            <w:right w:val="none" w:sz="0" w:space="0" w:color="auto"/>
          </w:divBdr>
          <w:divsChild>
            <w:div w:id="1009675882">
              <w:marLeft w:val="0"/>
              <w:marRight w:val="0"/>
              <w:marTop w:val="0"/>
              <w:marBottom w:val="0"/>
              <w:divBdr>
                <w:top w:val="none" w:sz="0" w:space="0" w:color="auto"/>
                <w:left w:val="none" w:sz="0" w:space="0" w:color="auto"/>
                <w:bottom w:val="none" w:sz="0" w:space="0" w:color="auto"/>
                <w:right w:val="none" w:sz="0" w:space="0" w:color="auto"/>
              </w:divBdr>
            </w:div>
          </w:divsChild>
        </w:div>
        <w:div w:id="1504777589">
          <w:marLeft w:val="0"/>
          <w:marRight w:val="0"/>
          <w:marTop w:val="0"/>
          <w:marBottom w:val="0"/>
          <w:divBdr>
            <w:top w:val="none" w:sz="0" w:space="0" w:color="auto"/>
            <w:left w:val="none" w:sz="0" w:space="0" w:color="auto"/>
            <w:bottom w:val="none" w:sz="0" w:space="0" w:color="auto"/>
            <w:right w:val="none" w:sz="0" w:space="0" w:color="auto"/>
          </w:divBdr>
          <w:divsChild>
            <w:div w:id="1064455127">
              <w:marLeft w:val="0"/>
              <w:marRight w:val="0"/>
              <w:marTop w:val="0"/>
              <w:marBottom w:val="0"/>
              <w:divBdr>
                <w:top w:val="none" w:sz="0" w:space="0" w:color="auto"/>
                <w:left w:val="none" w:sz="0" w:space="0" w:color="auto"/>
                <w:bottom w:val="none" w:sz="0" w:space="0" w:color="auto"/>
                <w:right w:val="none" w:sz="0" w:space="0" w:color="auto"/>
              </w:divBdr>
            </w:div>
            <w:div w:id="258877581">
              <w:marLeft w:val="0"/>
              <w:marRight w:val="0"/>
              <w:marTop w:val="0"/>
              <w:marBottom w:val="0"/>
              <w:divBdr>
                <w:top w:val="none" w:sz="0" w:space="0" w:color="auto"/>
                <w:left w:val="none" w:sz="0" w:space="0" w:color="auto"/>
                <w:bottom w:val="none" w:sz="0" w:space="0" w:color="auto"/>
                <w:right w:val="none" w:sz="0" w:space="0" w:color="auto"/>
              </w:divBdr>
            </w:div>
            <w:div w:id="974020038">
              <w:marLeft w:val="0"/>
              <w:marRight w:val="0"/>
              <w:marTop w:val="0"/>
              <w:marBottom w:val="0"/>
              <w:divBdr>
                <w:top w:val="none" w:sz="0" w:space="0" w:color="auto"/>
                <w:left w:val="none" w:sz="0" w:space="0" w:color="auto"/>
                <w:bottom w:val="none" w:sz="0" w:space="0" w:color="auto"/>
                <w:right w:val="none" w:sz="0" w:space="0" w:color="auto"/>
              </w:divBdr>
            </w:div>
            <w:div w:id="431047164">
              <w:marLeft w:val="0"/>
              <w:marRight w:val="0"/>
              <w:marTop w:val="0"/>
              <w:marBottom w:val="0"/>
              <w:divBdr>
                <w:top w:val="none" w:sz="0" w:space="0" w:color="auto"/>
                <w:left w:val="none" w:sz="0" w:space="0" w:color="auto"/>
                <w:bottom w:val="none" w:sz="0" w:space="0" w:color="auto"/>
                <w:right w:val="none" w:sz="0" w:space="0" w:color="auto"/>
              </w:divBdr>
            </w:div>
            <w:div w:id="257640331">
              <w:marLeft w:val="0"/>
              <w:marRight w:val="0"/>
              <w:marTop w:val="0"/>
              <w:marBottom w:val="0"/>
              <w:divBdr>
                <w:top w:val="none" w:sz="0" w:space="0" w:color="auto"/>
                <w:left w:val="none" w:sz="0" w:space="0" w:color="auto"/>
                <w:bottom w:val="none" w:sz="0" w:space="0" w:color="auto"/>
                <w:right w:val="none" w:sz="0" w:space="0" w:color="auto"/>
              </w:divBdr>
            </w:div>
            <w:div w:id="1316373604">
              <w:marLeft w:val="0"/>
              <w:marRight w:val="0"/>
              <w:marTop w:val="0"/>
              <w:marBottom w:val="0"/>
              <w:divBdr>
                <w:top w:val="none" w:sz="0" w:space="0" w:color="auto"/>
                <w:left w:val="none" w:sz="0" w:space="0" w:color="auto"/>
                <w:bottom w:val="none" w:sz="0" w:space="0" w:color="auto"/>
                <w:right w:val="none" w:sz="0" w:space="0" w:color="auto"/>
              </w:divBdr>
            </w:div>
            <w:div w:id="1005788450">
              <w:marLeft w:val="0"/>
              <w:marRight w:val="0"/>
              <w:marTop w:val="0"/>
              <w:marBottom w:val="0"/>
              <w:divBdr>
                <w:top w:val="none" w:sz="0" w:space="0" w:color="auto"/>
                <w:left w:val="none" w:sz="0" w:space="0" w:color="auto"/>
                <w:bottom w:val="none" w:sz="0" w:space="0" w:color="auto"/>
                <w:right w:val="none" w:sz="0" w:space="0" w:color="auto"/>
              </w:divBdr>
            </w:div>
            <w:div w:id="986667777">
              <w:marLeft w:val="0"/>
              <w:marRight w:val="0"/>
              <w:marTop w:val="0"/>
              <w:marBottom w:val="0"/>
              <w:divBdr>
                <w:top w:val="none" w:sz="0" w:space="0" w:color="auto"/>
                <w:left w:val="none" w:sz="0" w:space="0" w:color="auto"/>
                <w:bottom w:val="none" w:sz="0" w:space="0" w:color="auto"/>
                <w:right w:val="none" w:sz="0" w:space="0" w:color="auto"/>
              </w:divBdr>
            </w:div>
            <w:div w:id="1500609724">
              <w:marLeft w:val="0"/>
              <w:marRight w:val="0"/>
              <w:marTop w:val="0"/>
              <w:marBottom w:val="0"/>
              <w:divBdr>
                <w:top w:val="none" w:sz="0" w:space="0" w:color="auto"/>
                <w:left w:val="none" w:sz="0" w:space="0" w:color="auto"/>
                <w:bottom w:val="none" w:sz="0" w:space="0" w:color="auto"/>
                <w:right w:val="none" w:sz="0" w:space="0" w:color="auto"/>
              </w:divBdr>
            </w:div>
            <w:div w:id="1722972877">
              <w:marLeft w:val="0"/>
              <w:marRight w:val="0"/>
              <w:marTop w:val="0"/>
              <w:marBottom w:val="0"/>
              <w:divBdr>
                <w:top w:val="none" w:sz="0" w:space="0" w:color="auto"/>
                <w:left w:val="none" w:sz="0" w:space="0" w:color="auto"/>
                <w:bottom w:val="none" w:sz="0" w:space="0" w:color="auto"/>
                <w:right w:val="none" w:sz="0" w:space="0" w:color="auto"/>
              </w:divBdr>
            </w:div>
            <w:div w:id="1169979283">
              <w:marLeft w:val="0"/>
              <w:marRight w:val="0"/>
              <w:marTop w:val="0"/>
              <w:marBottom w:val="0"/>
              <w:divBdr>
                <w:top w:val="none" w:sz="0" w:space="0" w:color="auto"/>
                <w:left w:val="none" w:sz="0" w:space="0" w:color="auto"/>
                <w:bottom w:val="none" w:sz="0" w:space="0" w:color="auto"/>
                <w:right w:val="none" w:sz="0" w:space="0" w:color="auto"/>
              </w:divBdr>
            </w:div>
            <w:div w:id="1906062053">
              <w:marLeft w:val="0"/>
              <w:marRight w:val="0"/>
              <w:marTop w:val="0"/>
              <w:marBottom w:val="0"/>
              <w:divBdr>
                <w:top w:val="none" w:sz="0" w:space="0" w:color="auto"/>
                <w:left w:val="none" w:sz="0" w:space="0" w:color="auto"/>
                <w:bottom w:val="none" w:sz="0" w:space="0" w:color="auto"/>
                <w:right w:val="none" w:sz="0" w:space="0" w:color="auto"/>
              </w:divBdr>
            </w:div>
            <w:div w:id="505248929">
              <w:marLeft w:val="0"/>
              <w:marRight w:val="0"/>
              <w:marTop w:val="0"/>
              <w:marBottom w:val="0"/>
              <w:divBdr>
                <w:top w:val="none" w:sz="0" w:space="0" w:color="auto"/>
                <w:left w:val="none" w:sz="0" w:space="0" w:color="auto"/>
                <w:bottom w:val="none" w:sz="0" w:space="0" w:color="auto"/>
                <w:right w:val="none" w:sz="0" w:space="0" w:color="auto"/>
              </w:divBdr>
            </w:div>
            <w:div w:id="1145201067">
              <w:marLeft w:val="0"/>
              <w:marRight w:val="0"/>
              <w:marTop w:val="0"/>
              <w:marBottom w:val="0"/>
              <w:divBdr>
                <w:top w:val="none" w:sz="0" w:space="0" w:color="auto"/>
                <w:left w:val="none" w:sz="0" w:space="0" w:color="auto"/>
                <w:bottom w:val="none" w:sz="0" w:space="0" w:color="auto"/>
                <w:right w:val="none" w:sz="0" w:space="0" w:color="auto"/>
              </w:divBdr>
            </w:div>
            <w:div w:id="1430737762">
              <w:marLeft w:val="0"/>
              <w:marRight w:val="0"/>
              <w:marTop w:val="0"/>
              <w:marBottom w:val="0"/>
              <w:divBdr>
                <w:top w:val="none" w:sz="0" w:space="0" w:color="auto"/>
                <w:left w:val="none" w:sz="0" w:space="0" w:color="auto"/>
                <w:bottom w:val="none" w:sz="0" w:space="0" w:color="auto"/>
                <w:right w:val="none" w:sz="0" w:space="0" w:color="auto"/>
              </w:divBdr>
            </w:div>
            <w:div w:id="1202128460">
              <w:marLeft w:val="0"/>
              <w:marRight w:val="0"/>
              <w:marTop w:val="0"/>
              <w:marBottom w:val="0"/>
              <w:divBdr>
                <w:top w:val="none" w:sz="0" w:space="0" w:color="auto"/>
                <w:left w:val="none" w:sz="0" w:space="0" w:color="auto"/>
                <w:bottom w:val="none" w:sz="0" w:space="0" w:color="auto"/>
                <w:right w:val="none" w:sz="0" w:space="0" w:color="auto"/>
              </w:divBdr>
            </w:div>
            <w:div w:id="175578703">
              <w:marLeft w:val="0"/>
              <w:marRight w:val="0"/>
              <w:marTop w:val="0"/>
              <w:marBottom w:val="0"/>
              <w:divBdr>
                <w:top w:val="none" w:sz="0" w:space="0" w:color="auto"/>
                <w:left w:val="none" w:sz="0" w:space="0" w:color="auto"/>
                <w:bottom w:val="none" w:sz="0" w:space="0" w:color="auto"/>
                <w:right w:val="none" w:sz="0" w:space="0" w:color="auto"/>
              </w:divBdr>
            </w:div>
          </w:divsChild>
        </w:div>
        <w:div w:id="906498517">
          <w:marLeft w:val="0"/>
          <w:marRight w:val="0"/>
          <w:marTop w:val="0"/>
          <w:marBottom w:val="0"/>
          <w:divBdr>
            <w:top w:val="none" w:sz="0" w:space="0" w:color="auto"/>
            <w:left w:val="none" w:sz="0" w:space="0" w:color="auto"/>
            <w:bottom w:val="none" w:sz="0" w:space="0" w:color="auto"/>
            <w:right w:val="none" w:sz="0" w:space="0" w:color="auto"/>
          </w:divBdr>
          <w:divsChild>
            <w:div w:id="1242636735">
              <w:marLeft w:val="0"/>
              <w:marRight w:val="0"/>
              <w:marTop w:val="0"/>
              <w:marBottom w:val="0"/>
              <w:divBdr>
                <w:top w:val="none" w:sz="0" w:space="0" w:color="auto"/>
                <w:left w:val="none" w:sz="0" w:space="0" w:color="auto"/>
                <w:bottom w:val="none" w:sz="0" w:space="0" w:color="auto"/>
                <w:right w:val="none" w:sz="0" w:space="0" w:color="auto"/>
              </w:divBdr>
            </w:div>
            <w:div w:id="692154280">
              <w:marLeft w:val="0"/>
              <w:marRight w:val="0"/>
              <w:marTop w:val="0"/>
              <w:marBottom w:val="0"/>
              <w:divBdr>
                <w:top w:val="none" w:sz="0" w:space="0" w:color="auto"/>
                <w:left w:val="none" w:sz="0" w:space="0" w:color="auto"/>
                <w:bottom w:val="none" w:sz="0" w:space="0" w:color="auto"/>
                <w:right w:val="none" w:sz="0" w:space="0" w:color="auto"/>
              </w:divBdr>
            </w:div>
          </w:divsChild>
        </w:div>
        <w:div w:id="2139226277">
          <w:marLeft w:val="0"/>
          <w:marRight w:val="0"/>
          <w:marTop w:val="0"/>
          <w:marBottom w:val="0"/>
          <w:divBdr>
            <w:top w:val="none" w:sz="0" w:space="0" w:color="auto"/>
            <w:left w:val="none" w:sz="0" w:space="0" w:color="auto"/>
            <w:bottom w:val="none" w:sz="0" w:space="0" w:color="auto"/>
            <w:right w:val="none" w:sz="0" w:space="0" w:color="auto"/>
          </w:divBdr>
          <w:divsChild>
            <w:div w:id="391395272">
              <w:marLeft w:val="0"/>
              <w:marRight w:val="0"/>
              <w:marTop w:val="0"/>
              <w:marBottom w:val="0"/>
              <w:divBdr>
                <w:top w:val="none" w:sz="0" w:space="0" w:color="auto"/>
                <w:left w:val="none" w:sz="0" w:space="0" w:color="auto"/>
                <w:bottom w:val="none" w:sz="0" w:space="0" w:color="auto"/>
                <w:right w:val="none" w:sz="0" w:space="0" w:color="auto"/>
              </w:divBdr>
            </w:div>
          </w:divsChild>
        </w:div>
        <w:div w:id="1645429579">
          <w:marLeft w:val="0"/>
          <w:marRight w:val="0"/>
          <w:marTop w:val="0"/>
          <w:marBottom w:val="0"/>
          <w:divBdr>
            <w:top w:val="none" w:sz="0" w:space="0" w:color="auto"/>
            <w:left w:val="none" w:sz="0" w:space="0" w:color="auto"/>
            <w:bottom w:val="none" w:sz="0" w:space="0" w:color="auto"/>
            <w:right w:val="none" w:sz="0" w:space="0" w:color="auto"/>
          </w:divBdr>
          <w:divsChild>
            <w:div w:id="862673034">
              <w:marLeft w:val="0"/>
              <w:marRight w:val="0"/>
              <w:marTop w:val="0"/>
              <w:marBottom w:val="0"/>
              <w:divBdr>
                <w:top w:val="none" w:sz="0" w:space="0" w:color="auto"/>
                <w:left w:val="none" w:sz="0" w:space="0" w:color="auto"/>
                <w:bottom w:val="none" w:sz="0" w:space="0" w:color="auto"/>
                <w:right w:val="none" w:sz="0" w:space="0" w:color="auto"/>
              </w:divBdr>
            </w:div>
            <w:div w:id="1087338566">
              <w:marLeft w:val="0"/>
              <w:marRight w:val="0"/>
              <w:marTop w:val="0"/>
              <w:marBottom w:val="0"/>
              <w:divBdr>
                <w:top w:val="none" w:sz="0" w:space="0" w:color="auto"/>
                <w:left w:val="none" w:sz="0" w:space="0" w:color="auto"/>
                <w:bottom w:val="none" w:sz="0" w:space="0" w:color="auto"/>
                <w:right w:val="none" w:sz="0" w:space="0" w:color="auto"/>
              </w:divBdr>
            </w:div>
            <w:div w:id="1321882450">
              <w:marLeft w:val="0"/>
              <w:marRight w:val="0"/>
              <w:marTop w:val="0"/>
              <w:marBottom w:val="0"/>
              <w:divBdr>
                <w:top w:val="none" w:sz="0" w:space="0" w:color="auto"/>
                <w:left w:val="none" w:sz="0" w:space="0" w:color="auto"/>
                <w:bottom w:val="none" w:sz="0" w:space="0" w:color="auto"/>
                <w:right w:val="none" w:sz="0" w:space="0" w:color="auto"/>
              </w:divBdr>
            </w:div>
            <w:div w:id="80177365">
              <w:marLeft w:val="0"/>
              <w:marRight w:val="0"/>
              <w:marTop w:val="0"/>
              <w:marBottom w:val="0"/>
              <w:divBdr>
                <w:top w:val="none" w:sz="0" w:space="0" w:color="auto"/>
                <w:left w:val="none" w:sz="0" w:space="0" w:color="auto"/>
                <w:bottom w:val="none" w:sz="0" w:space="0" w:color="auto"/>
                <w:right w:val="none" w:sz="0" w:space="0" w:color="auto"/>
              </w:divBdr>
            </w:div>
            <w:div w:id="456606360">
              <w:marLeft w:val="0"/>
              <w:marRight w:val="0"/>
              <w:marTop w:val="0"/>
              <w:marBottom w:val="0"/>
              <w:divBdr>
                <w:top w:val="none" w:sz="0" w:space="0" w:color="auto"/>
                <w:left w:val="none" w:sz="0" w:space="0" w:color="auto"/>
                <w:bottom w:val="none" w:sz="0" w:space="0" w:color="auto"/>
                <w:right w:val="none" w:sz="0" w:space="0" w:color="auto"/>
              </w:divBdr>
            </w:div>
            <w:div w:id="1518693989">
              <w:marLeft w:val="0"/>
              <w:marRight w:val="0"/>
              <w:marTop w:val="0"/>
              <w:marBottom w:val="0"/>
              <w:divBdr>
                <w:top w:val="none" w:sz="0" w:space="0" w:color="auto"/>
                <w:left w:val="none" w:sz="0" w:space="0" w:color="auto"/>
                <w:bottom w:val="none" w:sz="0" w:space="0" w:color="auto"/>
                <w:right w:val="none" w:sz="0" w:space="0" w:color="auto"/>
              </w:divBdr>
            </w:div>
            <w:div w:id="551775613">
              <w:marLeft w:val="0"/>
              <w:marRight w:val="0"/>
              <w:marTop w:val="0"/>
              <w:marBottom w:val="0"/>
              <w:divBdr>
                <w:top w:val="none" w:sz="0" w:space="0" w:color="auto"/>
                <w:left w:val="none" w:sz="0" w:space="0" w:color="auto"/>
                <w:bottom w:val="none" w:sz="0" w:space="0" w:color="auto"/>
                <w:right w:val="none" w:sz="0" w:space="0" w:color="auto"/>
              </w:divBdr>
            </w:div>
            <w:div w:id="1110272762">
              <w:marLeft w:val="0"/>
              <w:marRight w:val="0"/>
              <w:marTop w:val="0"/>
              <w:marBottom w:val="0"/>
              <w:divBdr>
                <w:top w:val="none" w:sz="0" w:space="0" w:color="auto"/>
                <w:left w:val="none" w:sz="0" w:space="0" w:color="auto"/>
                <w:bottom w:val="none" w:sz="0" w:space="0" w:color="auto"/>
                <w:right w:val="none" w:sz="0" w:space="0" w:color="auto"/>
              </w:divBdr>
            </w:div>
            <w:div w:id="747963356">
              <w:marLeft w:val="0"/>
              <w:marRight w:val="0"/>
              <w:marTop w:val="0"/>
              <w:marBottom w:val="0"/>
              <w:divBdr>
                <w:top w:val="none" w:sz="0" w:space="0" w:color="auto"/>
                <w:left w:val="none" w:sz="0" w:space="0" w:color="auto"/>
                <w:bottom w:val="none" w:sz="0" w:space="0" w:color="auto"/>
                <w:right w:val="none" w:sz="0" w:space="0" w:color="auto"/>
              </w:divBdr>
            </w:div>
            <w:div w:id="531118743">
              <w:marLeft w:val="0"/>
              <w:marRight w:val="0"/>
              <w:marTop w:val="0"/>
              <w:marBottom w:val="0"/>
              <w:divBdr>
                <w:top w:val="none" w:sz="0" w:space="0" w:color="auto"/>
                <w:left w:val="none" w:sz="0" w:space="0" w:color="auto"/>
                <w:bottom w:val="none" w:sz="0" w:space="0" w:color="auto"/>
                <w:right w:val="none" w:sz="0" w:space="0" w:color="auto"/>
              </w:divBdr>
            </w:div>
            <w:div w:id="1599213346">
              <w:marLeft w:val="0"/>
              <w:marRight w:val="0"/>
              <w:marTop w:val="0"/>
              <w:marBottom w:val="0"/>
              <w:divBdr>
                <w:top w:val="none" w:sz="0" w:space="0" w:color="auto"/>
                <w:left w:val="none" w:sz="0" w:space="0" w:color="auto"/>
                <w:bottom w:val="none" w:sz="0" w:space="0" w:color="auto"/>
                <w:right w:val="none" w:sz="0" w:space="0" w:color="auto"/>
              </w:divBdr>
            </w:div>
            <w:div w:id="472409028">
              <w:marLeft w:val="0"/>
              <w:marRight w:val="0"/>
              <w:marTop w:val="0"/>
              <w:marBottom w:val="0"/>
              <w:divBdr>
                <w:top w:val="none" w:sz="0" w:space="0" w:color="auto"/>
                <w:left w:val="none" w:sz="0" w:space="0" w:color="auto"/>
                <w:bottom w:val="none" w:sz="0" w:space="0" w:color="auto"/>
                <w:right w:val="none" w:sz="0" w:space="0" w:color="auto"/>
              </w:divBdr>
            </w:div>
            <w:div w:id="180902423">
              <w:marLeft w:val="0"/>
              <w:marRight w:val="0"/>
              <w:marTop w:val="0"/>
              <w:marBottom w:val="0"/>
              <w:divBdr>
                <w:top w:val="none" w:sz="0" w:space="0" w:color="auto"/>
                <w:left w:val="none" w:sz="0" w:space="0" w:color="auto"/>
                <w:bottom w:val="none" w:sz="0" w:space="0" w:color="auto"/>
                <w:right w:val="none" w:sz="0" w:space="0" w:color="auto"/>
              </w:divBdr>
            </w:div>
            <w:div w:id="1367214985">
              <w:marLeft w:val="0"/>
              <w:marRight w:val="0"/>
              <w:marTop w:val="0"/>
              <w:marBottom w:val="0"/>
              <w:divBdr>
                <w:top w:val="none" w:sz="0" w:space="0" w:color="auto"/>
                <w:left w:val="none" w:sz="0" w:space="0" w:color="auto"/>
                <w:bottom w:val="none" w:sz="0" w:space="0" w:color="auto"/>
                <w:right w:val="none" w:sz="0" w:space="0" w:color="auto"/>
              </w:divBdr>
            </w:div>
            <w:div w:id="157422685">
              <w:marLeft w:val="0"/>
              <w:marRight w:val="0"/>
              <w:marTop w:val="0"/>
              <w:marBottom w:val="0"/>
              <w:divBdr>
                <w:top w:val="none" w:sz="0" w:space="0" w:color="auto"/>
                <w:left w:val="none" w:sz="0" w:space="0" w:color="auto"/>
                <w:bottom w:val="none" w:sz="0" w:space="0" w:color="auto"/>
                <w:right w:val="none" w:sz="0" w:space="0" w:color="auto"/>
              </w:divBdr>
            </w:div>
            <w:div w:id="1066880715">
              <w:marLeft w:val="0"/>
              <w:marRight w:val="0"/>
              <w:marTop w:val="0"/>
              <w:marBottom w:val="0"/>
              <w:divBdr>
                <w:top w:val="none" w:sz="0" w:space="0" w:color="auto"/>
                <w:left w:val="none" w:sz="0" w:space="0" w:color="auto"/>
                <w:bottom w:val="none" w:sz="0" w:space="0" w:color="auto"/>
                <w:right w:val="none" w:sz="0" w:space="0" w:color="auto"/>
              </w:divBdr>
            </w:div>
            <w:div w:id="1648901656">
              <w:marLeft w:val="0"/>
              <w:marRight w:val="0"/>
              <w:marTop w:val="0"/>
              <w:marBottom w:val="0"/>
              <w:divBdr>
                <w:top w:val="none" w:sz="0" w:space="0" w:color="auto"/>
                <w:left w:val="none" w:sz="0" w:space="0" w:color="auto"/>
                <w:bottom w:val="none" w:sz="0" w:space="0" w:color="auto"/>
                <w:right w:val="none" w:sz="0" w:space="0" w:color="auto"/>
              </w:divBdr>
            </w:div>
            <w:div w:id="1201553701">
              <w:marLeft w:val="0"/>
              <w:marRight w:val="0"/>
              <w:marTop w:val="0"/>
              <w:marBottom w:val="0"/>
              <w:divBdr>
                <w:top w:val="none" w:sz="0" w:space="0" w:color="auto"/>
                <w:left w:val="none" w:sz="0" w:space="0" w:color="auto"/>
                <w:bottom w:val="none" w:sz="0" w:space="0" w:color="auto"/>
                <w:right w:val="none" w:sz="0" w:space="0" w:color="auto"/>
              </w:divBdr>
            </w:div>
            <w:div w:id="828978875">
              <w:marLeft w:val="0"/>
              <w:marRight w:val="0"/>
              <w:marTop w:val="0"/>
              <w:marBottom w:val="0"/>
              <w:divBdr>
                <w:top w:val="none" w:sz="0" w:space="0" w:color="auto"/>
                <w:left w:val="none" w:sz="0" w:space="0" w:color="auto"/>
                <w:bottom w:val="none" w:sz="0" w:space="0" w:color="auto"/>
                <w:right w:val="none" w:sz="0" w:space="0" w:color="auto"/>
              </w:divBdr>
            </w:div>
            <w:div w:id="919171171">
              <w:marLeft w:val="0"/>
              <w:marRight w:val="0"/>
              <w:marTop w:val="0"/>
              <w:marBottom w:val="0"/>
              <w:divBdr>
                <w:top w:val="none" w:sz="0" w:space="0" w:color="auto"/>
                <w:left w:val="none" w:sz="0" w:space="0" w:color="auto"/>
                <w:bottom w:val="none" w:sz="0" w:space="0" w:color="auto"/>
                <w:right w:val="none" w:sz="0" w:space="0" w:color="auto"/>
              </w:divBdr>
            </w:div>
            <w:div w:id="880822035">
              <w:marLeft w:val="0"/>
              <w:marRight w:val="0"/>
              <w:marTop w:val="0"/>
              <w:marBottom w:val="0"/>
              <w:divBdr>
                <w:top w:val="none" w:sz="0" w:space="0" w:color="auto"/>
                <w:left w:val="none" w:sz="0" w:space="0" w:color="auto"/>
                <w:bottom w:val="none" w:sz="0" w:space="0" w:color="auto"/>
                <w:right w:val="none" w:sz="0" w:space="0" w:color="auto"/>
              </w:divBdr>
            </w:div>
            <w:div w:id="1104377485">
              <w:marLeft w:val="0"/>
              <w:marRight w:val="0"/>
              <w:marTop w:val="0"/>
              <w:marBottom w:val="0"/>
              <w:divBdr>
                <w:top w:val="none" w:sz="0" w:space="0" w:color="auto"/>
                <w:left w:val="none" w:sz="0" w:space="0" w:color="auto"/>
                <w:bottom w:val="none" w:sz="0" w:space="0" w:color="auto"/>
                <w:right w:val="none" w:sz="0" w:space="0" w:color="auto"/>
              </w:divBdr>
            </w:div>
            <w:div w:id="568466373">
              <w:marLeft w:val="0"/>
              <w:marRight w:val="0"/>
              <w:marTop w:val="0"/>
              <w:marBottom w:val="0"/>
              <w:divBdr>
                <w:top w:val="none" w:sz="0" w:space="0" w:color="auto"/>
                <w:left w:val="none" w:sz="0" w:space="0" w:color="auto"/>
                <w:bottom w:val="none" w:sz="0" w:space="0" w:color="auto"/>
                <w:right w:val="none" w:sz="0" w:space="0" w:color="auto"/>
              </w:divBdr>
            </w:div>
            <w:div w:id="1908957483">
              <w:marLeft w:val="0"/>
              <w:marRight w:val="0"/>
              <w:marTop w:val="0"/>
              <w:marBottom w:val="0"/>
              <w:divBdr>
                <w:top w:val="none" w:sz="0" w:space="0" w:color="auto"/>
                <w:left w:val="none" w:sz="0" w:space="0" w:color="auto"/>
                <w:bottom w:val="none" w:sz="0" w:space="0" w:color="auto"/>
                <w:right w:val="none" w:sz="0" w:space="0" w:color="auto"/>
              </w:divBdr>
            </w:div>
          </w:divsChild>
        </w:div>
        <w:div w:id="1655833374">
          <w:marLeft w:val="0"/>
          <w:marRight w:val="0"/>
          <w:marTop w:val="0"/>
          <w:marBottom w:val="0"/>
          <w:divBdr>
            <w:top w:val="none" w:sz="0" w:space="0" w:color="auto"/>
            <w:left w:val="none" w:sz="0" w:space="0" w:color="auto"/>
            <w:bottom w:val="none" w:sz="0" w:space="0" w:color="auto"/>
            <w:right w:val="none" w:sz="0" w:space="0" w:color="auto"/>
          </w:divBdr>
          <w:divsChild>
            <w:div w:id="581336883">
              <w:marLeft w:val="0"/>
              <w:marRight w:val="0"/>
              <w:marTop w:val="0"/>
              <w:marBottom w:val="0"/>
              <w:divBdr>
                <w:top w:val="none" w:sz="0" w:space="0" w:color="auto"/>
                <w:left w:val="none" w:sz="0" w:space="0" w:color="auto"/>
                <w:bottom w:val="none" w:sz="0" w:space="0" w:color="auto"/>
                <w:right w:val="none" w:sz="0" w:space="0" w:color="auto"/>
              </w:divBdr>
            </w:div>
          </w:divsChild>
        </w:div>
        <w:div w:id="2019767507">
          <w:marLeft w:val="0"/>
          <w:marRight w:val="0"/>
          <w:marTop w:val="0"/>
          <w:marBottom w:val="0"/>
          <w:divBdr>
            <w:top w:val="none" w:sz="0" w:space="0" w:color="auto"/>
            <w:left w:val="none" w:sz="0" w:space="0" w:color="auto"/>
            <w:bottom w:val="none" w:sz="0" w:space="0" w:color="auto"/>
            <w:right w:val="none" w:sz="0" w:space="0" w:color="auto"/>
          </w:divBdr>
          <w:divsChild>
            <w:div w:id="551237335">
              <w:marLeft w:val="0"/>
              <w:marRight w:val="0"/>
              <w:marTop w:val="0"/>
              <w:marBottom w:val="0"/>
              <w:divBdr>
                <w:top w:val="none" w:sz="0" w:space="0" w:color="auto"/>
                <w:left w:val="none" w:sz="0" w:space="0" w:color="auto"/>
                <w:bottom w:val="none" w:sz="0" w:space="0" w:color="auto"/>
                <w:right w:val="none" w:sz="0" w:space="0" w:color="auto"/>
              </w:divBdr>
            </w:div>
          </w:divsChild>
        </w:div>
        <w:div w:id="1817605379">
          <w:marLeft w:val="0"/>
          <w:marRight w:val="0"/>
          <w:marTop w:val="0"/>
          <w:marBottom w:val="0"/>
          <w:divBdr>
            <w:top w:val="none" w:sz="0" w:space="0" w:color="auto"/>
            <w:left w:val="none" w:sz="0" w:space="0" w:color="auto"/>
            <w:bottom w:val="none" w:sz="0" w:space="0" w:color="auto"/>
            <w:right w:val="none" w:sz="0" w:space="0" w:color="auto"/>
          </w:divBdr>
          <w:divsChild>
            <w:div w:id="224533994">
              <w:marLeft w:val="0"/>
              <w:marRight w:val="0"/>
              <w:marTop w:val="0"/>
              <w:marBottom w:val="0"/>
              <w:divBdr>
                <w:top w:val="none" w:sz="0" w:space="0" w:color="auto"/>
                <w:left w:val="none" w:sz="0" w:space="0" w:color="auto"/>
                <w:bottom w:val="none" w:sz="0" w:space="0" w:color="auto"/>
                <w:right w:val="none" w:sz="0" w:space="0" w:color="auto"/>
              </w:divBdr>
            </w:div>
            <w:div w:id="980110873">
              <w:marLeft w:val="0"/>
              <w:marRight w:val="0"/>
              <w:marTop w:val="0"/>
              <w:marBottom w:val="0"/>
              <w:divBdr>
                <w:top w:val="none" w:sz="0" w:space="0" w:color="auto"/>
                <w:left w:val="none" w:sz="0" w:space="0" w:color="auto"/>
                <w:bottom w:val="none" w:sz="0" w:space="0" w:color="auto"/>
                <w:right w:val="none" w:sz="0" w:space="0" w:color="auto"/>
              </w:divBdr>
            </w:div>
            <w:div w:id="620650027">
              <w:marLeft w:val="0"/>
              <w:marRight w:val="0"/>
              <w:marTop w:val="0"/>
              <w:marBottom w:val="0"/>
              <w:divBdr>
                <w:top w:val="none" w:sz="0" w:space="0" w:color="auto"/>
                <w:left w:val="none" w:sz="0" w:space="0" w:color="auto"/>
                <w:bottom w:val="none" w:sz="0" w:space="0" w:color="auto"/>
                <w:right w:val="none" w:sz="0" w:space="0" w:color="auto"/>
              </w:divBdr>
            </w:div>
            <w:div w:id="698093117">
              <w:marLeft w:val="0"/>
              <w:marRight w:val="0"/>
              <w:marTop w:val="0"/>
              <w:marBottom w:val="0"/>
              <w:divBdr>
                <w:top w:val="none" w:sz="0" w:space="0" w:color="auto"/>
                <w:left w:val="none" w:sz="0" w:space="0" w:color="auto"/>
                <w:bottom w:val="none" w:sz="0" w:space="0" w:color="auto"/>
                <w:right w:val="none" w:sz="0" w:space="0" w:color="auto"/>
              </w:divBdr>
            </w:div>
            <w:div w:id="1187719210">
              <w:marLeft w:val="0"/>
              <w:marRight w:val="0"/>
              <w:marTop w:val="0"/>
              <w:marBottom w:val="0"/>
              <w:divBdr>
                <w:top w:val="none" w:sz="0" w:space="0" w:color="auto"/>
                <w:left w:val="none" w:sz="0" w:space="0" w:color="auto"/>
                <w:bottom w:val="none" w:sz="0" w:space="0" w:color="auto"/>
                <w:right w:val="none" w:sz="0" w:space="0" w:color="auto"/>
              </w:divBdr>
            </w:div>
            <w:div w:id="1497065473">
              <w:marLeft w:val="0"/>
              <w:marRight w:val="0"/>
              <w:marTop w:val="0"/>
              <w:marBottom w:val="0"/>
              <w:divBdr>
                <w:top w:val="none" w:sz="0" w:space="0" w:color="auto"/>
                <w:left w:val="none" w:sz="0" w:space="0" w:color="auto"/>
                <w:bottom w:val="none" w:sz="0" w:space="0" w:color="auto"/>
                <w:right w:val="none" w:sz="0" w:space="0" w:color="auto"/>
              </w:divBdr>
            </w:div>
            <w:div w:id="74597163">
              <w:marLeft w:val="0"/>
              <w:marRight w:val="0"/>
              <w:marTop w:val="0"/>
              <w:marBottom w:val="0"/>
              <w:divBdr>
                <w:top w:val="none" w:sz="0" w:space="0" w:color="auto"/>
                <w:left w:val="none" w:sz="0" w:space="0" w:color="auto"/>
                <w:bottom w:val="none" w:sz="0" w:space="0" w:color="auto"/>
                <w:right w:val="none" w:sz="0" w:space="0" w:color="auto"/>
              </w:divBdr>
            </w:div>
            <w:div w:id="1477531223">
              <w:marLeft w:val="0"/>
              <w:marRight w:val="0"/>
              <w:marTop w:val="0"/>
              <w:marBottom w:val="0"/>
              <w:divBdr>
                <w:top w:val="none" w:sz="0" w:space="0" w:color="auto"/>
                <w:left w:val="none" w:sz="0" w:space="0" w:color="auto"/>
                <w:bottom w:val="none" w:sz="0" w:space="0" w:color="auto"/>
                <w:right w:val="none" w:sz="0" w:space="0" w:color="auto"/>
              </w:divBdr>
            </w:div>
            <w:div w:id="1536309915">
              <w:marLeft w:val="0"/>
              <w:marRight w:val="0"/>
              <w:marTop w:val="0"/>
              <w:marBottom w:val="0"/>
              <w:divBdr>
                <w:top w:val="none" w:sz="0" w:space="0" w:color="auto"/>
                <w:left w:val="none" w:sz="0" w:space="0" w:color="auto"/>
                <w:bottom w:val="none" w:sz="0" w:space="0" w:color="auto"/>
                <w:right w:val="none" w:sz="0" w:space="0" w:color="auto"/>
              </w:divBdr>
            </w:div>
            <w:div w:id="1689402457">
              <w:marLeft w:val="0"/>
              <w:marRight w:val="0"/>
              <w:marTop w:val="0"/>
              <w:marBottom w:val="0"/>
              <w:divBdr>
                <w:top w:val="none" w:sz="0" w:space="0" w:color="auto"/>
                <w:left w:val="none" w:sz="0" w:space="0" w:color="auto"/>
                <w:bottom w:val="none" w:sz="0" w:space="0" w:color="auto"/>
                <w:right w:val="none" w:sz="0" w:space="0" w:color="auto"/>
              </w:divBdr>
            </w:div>
            <w:div w:id="723211035">
              <w:marLeft w:val="0"/>
              <w:marRight w:val="0"/>
              <w:marTop w:val="0"/>
              <w:marBottom w:val="0"/>
              <w:divBdr>
                <w:top w:val="none" w:sz="0" w:space="0" w:color="auto"/>
                <w:left w:val="none" w:sz="0" w:space="0" w:color="auto"/>
                <w:bottom w:val="none" w:sz="0" w:space="0" w:color="auto"/>
                <w:right w:val="none" w:sz="0" w:space="0" w:color="auto"/>
              </w:divBdr>
            </w:div>
            <w:div w:id="1693385240">
              <w:marLeft w:val="0"/>
              <w:marRight w:val="0"/>
              <w:marTop w:val="0"/>
              <w:marBottom w:val="0"/>
              <w:divBdr>
                <w:top w:val="none" w:sz="0" w:space="0" w:color="auto"/>
                <w:left w:val="none" w:sz="0" w:space="0" w:color="auto"/>
                <w:bottom w:val="none" w:sz="0" w:space="0" w:color="auto"/>
                <w:right w:val="none" w:sz="0" w:space="0" w:color="auto"/>
              </w:divBdr>
            </w:div>
            <w:div w:id="705759479">
              <w:marLeft w:val="0"/>
              <w:marRight w:val="0"/>
              <w:marTop w:val="0"/>
              <w:marBottom w:val="0"/>
              <w:divBdr>
                <w:top w:val="none" w:sz="0" w:space="0" w:color="auto"/>
                <w:left w:val="none" w:sz="0" w:space="0" w:color="auto"/>
                <w:bottom w:val="none" w:sz="0" w:space="0" w:color="auto"/>
                <w:right w:val="none" w:sz="0" w:space="0" w:color="auto"/>
              </w:divBdr>
            </w:div>
            <w:div w:id="1897549996">
              <w:marLeft w:val="0"/>
              <w:marRight w:val="0"/>
              <w:marTop w:val="0"/>
              <w:marBottom w:val="0"/>
              <w:divBdr>
                <w:top w:val="none" w:sz="0" w:space="0" w:color="auto"/>
                <w:left w:val="none" w:sz="0" w:space="0" w:color="auto"/>
                <w:bottom w:val="none" w:sz="0" w:space="0" w:color="auto"/>
                <w:right w:val="none" w:sz="0" w:space="0" w:color="auto"/>
              </w:divBdr>
            </w:div>
          </w:divsChild>
        </w:div>
        <w:div w:id="280187494">
          <w:marLeft w:val="0"/>
          <w:marRight w:val="0"/>
          <w:marTop w:val="0"/>
          <w:marBottom w:val="0"/>
          <w:divBdr>
            <w:top w:val="none" w:sz="0" w:space="0" w:color="auto"/>
            <w:left w:val="none" w:sz="0" w:space="0" w:color="auto"/>
            <w:bottom w:val="none" w:sz="0" w:space="0" w:color="auto"/>
            <w:right w:val="none" w:sz="0" w:space="0" w:color="auto"/>
          </w:divBdr>
          <w:divsChild>
            <w:div w:id="750010436">
              <w:marLeft w:val="0"/>
              <w:marRight w:val="0"/>
              <w:marTop w:val="0"/>
              <w:marBottom w:val="0"/>
              <w:divBdr>
                <w:top w:val="none" w:sz="0" w:space="0" w:color="auto"/>
                <w:left w:val="none" w:sz="0" w:space="0" w:color="auto"/>
                <w:bottom w:val="none" w:sz="0" w:space="0" w:color="auto"/>
                <w:right w:val="none" w:sz="0" w:space="0" w:color="auto"/>
              </w:divBdr>
            </w:div>
          </w:divsChild>
        </w:div>
        <w:div w:id="960916519">
          <w:marLeft w:val="0"/>
          <w:marRight w:val="0"/>
          <w:marTop w:val="0"/>
          <w:marBottom w:val="0"/>
          <w:divBdr>
            <w:top w:val="none" w:sz="0" w:space="0" w:color="auto"/>
            <w:left w:val="none" w:sz="0" w:space="0" w:color="auto"/>
            <w:bottom w:val="none" w:sz="0" w:space="0" w:color="auto"/>
            <w:right w:val="none" w:sz="0" w:space="0" w:color="auto"/>
          </w:divBdr>
          <w:divsChild>
            <w:div w:id="589196527">
              <w:marLeft w:val="0"/>
              <w:marRight w:val="0"/>
              <w:marTop w:val="0"/>
              <w:marBottom w:val="0"/>
              <w:divBdr>
                <w:top w:val="none" w:sz="0" w:space="0" w:color="auto"/>
                <w:left w:val="none" w:sz="0" w:space="0" w:color="auto"/>
                <w:bottom w:val="none" w:sz="0" w:space="0" w:color="auto"/>
                <w:right w:val="none" w:sz="0" w:space="0" w:color="auto"/>
              </w:divBdr>
            </w:div>
          </w:divsChild>
        </w:div>
        <w:div w:id="291249482">
          <w:marLeft w:val="0"/>
          <w:marRight w:val="0"/>
          <w:marTop w:val="0"/>
          <w:marBottom w:val="0"/>
          <w:divBdr>
            <w:top w:val="none" w:sz="0" w:space="0" w:color="auto"/>
            <w:left w:val="none" w:sz="0" w:space="0" w:color="auto"/>
            <w:bottom w:val="none" w:sz="0" w:space="0" w:color="auto"/>
            <w:right w:val="none" w:sz="0" w:space="0" w:color="auto"/>
          </w:divBdr>
          <w:divsChild>
            <w:div w:id="969362791">
              <w:marLeft w:val="0"/>
              <w:marRight w:val="0"/>
              <w:marTop w:val="0"/>
              <w:marBottom w:val="0"/>
              <w:divBdr>
                <w:top w:val="none" w:sz="0" w:space="0" w:color="auto"/>
                <w:left w:val="none" w:sz="0" w:space="0" w:color="auto"/>
                <w:bottom w:val="none" w:sz="0" w:space="0" w:color="auto"/>
                <w:right w:val="none" w:sz="0" w:space="0" w:color="auto"/>
              </w:divBdr>
            </w:div>
            <w:div w:id="338696374">
              <w:marLeft w:val="0"/>
              <w:marRight w:val="0"/>
              <w:marTop w:val="0"/>
              <w:marBottom w:val="0"/>
              <w:divBdr>
                <w:top w:val="none" w:sz="0" w:space="0" w:color="auto"/>
                <w:left w:val="none" w:sz="0" w:space="0" w:color="auto"/>
                <w:bottom w:val="none" w:sz="0" w:space="0" w:color="auto"/>
                <w:right w:val="none" w:sz="0" w:space="0" w:color="auto"/>
              </w:divBdr>
            </w:div>
            <w:div w:id="169954936">
              <w:marLeft w:val="0"/>
              <w:marRight w:val="0"/>
              <w:marTop w:val="0"/>
              <w:marBottom w:val="0"/>
              <w:divBdr>
                <w:top w:val="none" w:sz="0" w:space="0" w:color="auto"/>
                <w:left w:val="none" w:sz="0" w:space="0" w:color="auto"/>
                <w:bottom w:val="none" w:sz="0" w:space="0" w:color="auto"/>
                <w:right w:val="none" w:sz="0" w:space="0" w:color="auto"/>
              </w:divBdr>
            </w:div>
            <w:div w:id="1601182329">
              <w:marLeft w:val="0"/>
              <w:marRight w:val="0"/>
              <w:marTop w:val="0"/>
              <w:marBottom w:val="0"/>
              <w:divBdr>
                <w:top w:val="none" w:sz="0" w:space="0" w:color="auto"/>
                <w:left w:val="none" w:sz="0" w:space="0" w:color="auto"/>
                <w:bottom w:val="none" w:sz="0" w:space="0" w:color="auto"/>
                <w:right w:val="none" w:sz="0" w:space="0" w:color="auto"/>
              </w:divBdr>
            </w:div>
            <w:div w:id="788935208">
              <w:marLeft w:val="0"/>
              <w:marRight w:val="0"/>
              <w:marTop w:val="0"/>
              <w:marBottom w:val="0"/>
              <w:divBdr>
                <w:top w:val="none" w:sz="0" w:space="0" w:color="auto"/>
                <w:left w:val="none" w:sz="0" w:space="0" w:color="auto"/>
                <w:bottom w:val="none" w:sz="0" w:space="0" w:color="auto"/>
                <w:right w:val="none" w:sz="0" w:space="0" w:color="auto"/>
              </w:divBdr>
            </w:div>
            <w:div w:id="1286621924">
              <w:marLeft w:val="0"/>
              <w:marRight w:val="0"/>
              <w:marTop w:val="0"/>
              <w:marBottom w:val="0"/>
              <w:divBdr>
                <w:top w:val="none" w:sz="0" w:space="0" w:color="auto"/>
                <w:left w:val="none" w:sz="0" w:space="0" w:color="auto"/>
                <w:bottom w:val="none" w:sz="0" w:space="0" w:color="auto"/>
                <w:right w:val="none" w:sz="0" w:space="0" w:color="auto"/>
              </w:divBdr>
            </w:div>
            <w:div w:id="416560246">
              <w:marLeft w:val="0"/>
              <w:marRight w:val="0"/>
              <w:marTop w:val="0"/>
              <w:marBottom w:val="0"/>
              <w:divBdr>
                <w:top w:val="none" w:sz="0" w:space="0" w:color="auto"/>
                <w:left w:val="none" w:sz="0" w:space="0" w:color="auto"/>
                <w:bottom w:val="none" w:sz="0" w:space="0" w:color="auto"/>
                <w:right w:val="none" w:sz="0" w:space="0" w:color="auto"/>
              </w:divBdr>
            </w:div>
            <w:div w:id="751242248">
              <w:marLeft w:val="0"/>
              <w:marRight w:val="0"/>
              <w:marTop w:val="0"/>
              <w:marBottom w:val="0"/>
              <w:divBdr>
                <w:top w:val="none" w:sz="0" w:space="0" w:color="auto"/>
                <w:left w:val="none" w:sz="0" w:space="0" w:color="auto"/>
                <w:bottom w:val="none" w:sz="0" w:space="0" w:color="auto"/>
                <w:right w:val="none" w:sz="0" w:space="0" w:color="auto"/>
              </w:divBdr>
            </w:div>
            <w:div w:id="168447577">
              <w:marLeft w:val="0"/>
              <w:marRight w:val="0"/>
              <w:marTop w:val="0"/>
              <w:marBottom w:val="0"/>
              <w:divBdr>
                <w:top w:val="none" w:sz="0" w:space="0" w:color="auto"/>
                <w:left w:val="none" w:sz="0" w:space="0" w:color="auto"/>
                <w:bottom w:val="none" w:sz="0" w:space="0" w:color="auto"/>
                <w:right w:val="none" w:sz="0" w:space="0" w:color="auto"/>
              </w:divBdr>
            </w:div>
            <w:div w:id="1069424040">
              <w:marLeft w:val="0"/>
              <w:marRight w:val="0"/>
              <w:marTop w:val="0"/>
              <w:marBottom w:val="0"/>
              <w:divBdr>
                <w:top w:val="none" w:sz="0" w:space="0" w:color="auto"/>
                <w:left w:val="none" w:sz="0" w:space="0" w:color="auto"/>
                <w:bottom w:val="none" w:sz="0" w:space="0" w:color="auto"/>
                <w:right w:val="none" w:sz="0" w:space="0" w:color="auto"/>
              </w:divBdr>
            </w:div>
            <w:div w:id="1069966073">
              <w:marLeft w:val="0"/>
              <w:marRight w:val="0"/>
              <w:marTop w:val="0"/>
              <w:marBottom w:val="0"/>
              <w:divBdr>
                <w:top w:val="none" w:sz="0" w:space="0" w:color="auto"/>
                <w:left w:val="none" w:sz="0" w:space="0" w:color="auto"/>
                <w:bottom w:val="none" w:sz="0" w:space="0" w:color="auto"/>
                <w:right w:val="none" w:sz="0" w:space="0" w:color="auto"/>
              </w:divBdr>
            </w:div>
          </w:divsChild>
        </w:div>
        <w:div w:id="87770508">
          <w:marLeft w:val="0"/>
          <w:marRight w:val="0"/>
          <w:marTop w:val="0"/>
          <w:marBottom w:val="0"/>
          <w:divBdr>
            <w:top w:val="none" w:sz="0" w:space="0" w:color="auto"/>
            <w:left w:val="none" w:sz="0" w:space="0" w:color="auto"/>
            <w:bottom w:val="none" w:sz="0" w:space="0" w:color="auto"/>
            <w:right w:val="none" w:sz="0" w:space="0" w:color="auto"/>
          </w:divBdr>
          <w:divsChild>
            <w:div w:id="690449519">
              <w:marLeft w:val="0"/>
              <w:marRight w:val="0"/>
              <w:marTop w:val="0"/>
              <w:marBottom w:val="0"/>
              <w:divBdr>
                <w:top w:val="none" w:sz="0" w:space="0" w:color="auto"/>
                <w:left w:val="none" w:sz="0" w:space="0" w:color="auto"/>
                <w:bottom w:val="none" w:sz="0" w:space="0" w:color="auto"/>
                <w:right w:val="none" w:sz="0" w:space="0" w:color="auto"/>
              </w:divBdr>
            </w:div>
          </w:divsChild>
        </w:div>
        <w:div w:id="1861237029">
          <w:marLeft w:val="0"/>
          <w:marRight w:val="0"/>
          <w:marTop w:val="0"/>
          <w:marBottom w:val="0"/>
          <w:divBdr>
            <w:top w:val="none" w:sz="0" w:space="0" w:color="auto"/>
            <w:left w:val="none" w:sz="0" w:space="0" w:color="auto"/>
            <w:bottom w:val="none" w:sz="0" w:space="0" w:color="auto"/>
            <w:right w:val="none" w:sz="0" w:space="0" w:color="auto"/>
          </w:divBdr>
          <w:divsChild>
            <w:div w:id="491802592">
              <w:marLeft w:val="0"/>
              <w:marRight w:val="0"/>
              <w:marTop w:val="0"/>
              <w:marBottom w:val="0"/>
              <w:divBdr>
                <w:top w:val="none" w:sz="0" w:space="0" w:color="auto"/>
                <w:left w:val="none" w:sz="0" w:space="0" w:color="auto"/>
                <w:bottom w:val="none" w:sz="0" w:space="0" w:color="auto"/>
                <w:right w:val="none" w:sz="0" w:space="0" w:color="auto"/>
              </w:divBdr>
            </w:div>
          </w:divsChild>
        </w:div>
        <w:div w:id="605191405">
          <w:marLeft w:val="0"/>
          <w:marRight w:val="0"/>
          <w:marTop w:val="0"/>
          <w:marBottom w:val="0"/>
          <w:divBdr>
            <w:top w:val="none" w:sz="0" w:space="0" w:color="auto"/>
            <w:left w:val="none" w:sz="0" w:space="0" w:color="auto"/>
            <w:bottom w:val="none" w:sz="0" w:space="0" w:color="auto"/>
            <w:right w:val="none" w:sz="0" w:space="0" w:color="auto"/>
          </w:divBdr>
          <w:divsChild>
            <w:div w:id="1766655164">
              <w:marLeft w:val="0"/>
              <w:marRight w:val="0"/>
              <w:marTop w:val="0"/>
              <w:marBottom w:val="0"/>
              <w:divBdr>
                <w:top w:val="none" w:sz="0" w:space="0" w:color="auto"/>
                <w:left w:val="none" w:sz="0" w:space="0" w:color="auto"/>
                <w:bottom w:val="none" w:sz="0" w:space="0" w:color="auto"/>
                <w:right w:val="none" w:sz="0" w:space="0" w:color="auto"/>
              </w:divBdr>
            </w:div>
            <w:div w:id="402336511">
              <w:marLeft w:val="0"/>
              <w:marRight w:val="0"/>
              <w:marTop w:val="0"/>
              <w:marBottom w:val="0"/>
              <w:divBdr>
                <w:top w:val="none" w:sz="0" w:space="0" w:color="auto"/>
                <w:left w:val="none" w:sz="0" w:space="0" w:color="auto"/>
                <w:bottom w:val="none" w:sz="0" w:space="0" w:color="auto"/>
                <w:right w:val="none" w:sz="0" w:space="0" w:color="auto"/>
              </w:divBdr>
            </w:div>
            <w:div w:id="301616060">
              <w:marLeft w:val="0"/>
              <w:marRight w:val="0"/>
              <w:marTop w:val="0"/>
              <w:marBottom w:val="0"/>
              <w:divBdr>
                <w:top w:val="none" w:sz="0" w:space="0" w:color="auto"/>
                <w:left w:val="none" w:sz="0" w:space="0" w:color="auto"/>
                <w:bottom w:val="none" w:sz="0" w:space="0" w:color="auto"/>
                <w:right w:val="none" w:sz="0" w:space="0" w:color="auto"/>
              </w:divBdr>
            </w:div>
            <w:div w:id="119420968">
              <w:marLeft w:val="0"/>
              <w:marRight w:val="0"/>
              <w:marTop w:val="0"/>
              <w:marBottom w:val="0"/>
              <w:divBdr>
                <w:top w:val="none" w:sz="0" w:space="0" w:color="auto"/>
                <w:left w:val="none" w:sz="0" w:space="0" w:color="auto"/>
                <w:bottom w:val="none" w:sz="0" w:space="0" w:color="auto"/>
                <w:right w:val="none" w:sz="0" w:space="0" w:color="auto"/>
              </w:divBdr>
            </w:div>
            <w:div w:id="1569416561">
              <w:marLeft w:val="0"/>
              <w:marRight w:val="0"/>
              <w:marTop w:val="0"/>
              <w:marBottom w:val="0"/>
              <w:divBdr>
                <w:top w:val="none" w:sz="0" w:space="0" w:color="auto"/>
                <w:left w:val="none" w:sz="0" w:space="0" w:color="auto"/>
                <w:bottom w:val="none" w:sz="0" w:space="0" w:color="auto"/>
                <w:right w:val="none" w:sz="0" w:space="0" w:color="auto"/>
              </w:divBdr>
            </w:div>
            <w:div w:id="1280453375">
              <w:marLeft w:val="0"/>
              <w:marRight w:val="0"/>
              <w:marTop w:val="0"/>
              <w:marBottom w:val="0"/>
              <w:divBdr>
                <w:top w:val="none" w:sz="0" w:space="0" w:color="auto"/>
                <w:left w:val="none" w:sz="0" w:space="0" w:color="auto"/>
                <w:bottom w:val="none" w:sz="0" w:space="0" w:color="auto"/>
                <w:right w:val="none" w:sz="0" w:space="0" w:color="auto"/>
              </w:divBdr>
            </w:div>
            <w:div w:id="187959435">
              <w:marLeft w:val="0"/>
              <w:marRight w:val="0"/>
              <w:marTop w:val="0"/>
              <w:marBottom w:val="0"/>
              <w:divBdr>
                <w:top w:val="none" w:sz="0" w:space="0" w:color="auto"/>
                <w:left w:val="none" w:sz="0" w:space="0" w:color="auto"/>
                <w:bottom w:val="none" w:sz="0" w:space="0" w:color="auto"/>
                <w:right w:val="none" w:sz="0" w:space="0" w:color="auto"/>
              </w:divBdr>
            </w:div>
            <w:div w:id="1387022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494146">
      <w:bodyDiv w:val="1"/>
      <w:marLeft w:val="0"/>
      <w:marRight w:val="0"/>
      <w:marTop w:val="0"/>
      <w:marBottom w:val="0"/>
      <w:divBdr>
        <w:top w:val="none" w:sz="0" w:space="0" w:color="auto"/>
        <w:left w:val="none" w:sz="0" w:space="0" w:color="auto"/>
        <w:bottom w:val="none" w:sz="0" w:space="0" w:color="auto"/>
        <w:right w:val="none" w:sz="0" w:space="0" w:color="auto"/>
      </w:divBdr>
    </w:div>
    <w:div w:id="1447263569">
      <w:bodyDiv w:val="1"/>
      <w:marLeft w:val="0"/>
      <w:marRight w:val="0"/>
      <w:marTop w:val="0"/>
      <w:marBottom w:val="0"/>
      <w:divBdr>
        <w:top w:val="none" w:sz="0" w:space="0" w:color="auto"/>
        <w:left w:val="none" w:sz="0" w:space="0" w:color="auto"/>
        <w:bottom w:val="none" w:sz="0" w:space="0" w:color="auto"/>
        <w:right w:val="none" w:sz="0" w:space="0" w:color="auto"/>
      </w:divBdr>
    </w:div>
    <w:div w:id="1735664423">
      <w:bodyDiv w:val="1"/>
      <w:marLeft w:val="0"/>
      <w:marRight w:val="0"/>
      <w:marTop w:val="0"/>
      <w:marBottom w:val="0"/>
      <w:divBdr>
        <w:top w:val="none" w:sz="0" w:space="0" w:color="auto"/>
        <w:left w:val="none" w:sz="0" w:space="0" w:color="auto"/>
        <w:bottom w:val="none" w:sz="0" w:space="0" w:color="auto"/>
        <w:right w:val="none" w:sz="0" w:space="0" w:color="auto"/>
      </w:divBdr>
    </w:div>
    <w:div w:id="1963078051">
      <w:bodyDiv w:val="1"/>
      <w:marLeft w:val="0"/>
      <w:marRight w:val="0"/>
      <w:marTop w:val="0"/>
      <w:marBottom w:val="0"/>
      <w:divBdr>
        <w:top w:val="none" w:sz="0" w:space="0" w:color="auto"/>
        <w:left w:val="none" w:sz="0" w:space="0" w:color="auto"/>
        <w:bottom w:val="none" w:sz="0" w:space="0" w:color="auto"/>
        <w:right w:val="none" w:sz="0" w:space="0" w:color="auto"/>
      </w:divBdr>
      <w:divsChild>
        <w:div w:id="2126149232">
          <w:marLeft w:val="0"/>
          <w:marRight w:val="0"/>
          <w:marTop w:val="0"/>
          <w:marBottom w:val="0"/>
          <w:divBdr>
            <w:top w:val="none" w:sz="0" w:space="0" w:color="auto"/>
            <w:left w:val="none" w:sz="0" w:space="0" w:color="auto"/>
            <w:bottom w:val="none" w:sz="0" w:space="0" w:color="auto"/>
            <w:right w:val="none" w:sz="0" w:space="0" w:color="auto"/>
          </w:divBdr>
        </w:div>
        <w:div w:id="1665664287">
          <w:marLeft w:val="0"/>
          <w:marRight w:val="0"/>
          <w:marTop w:val="0"/>
          <w:marBottom w:val="0"/>
          <w:divBdr>
            <w:top w:val="none" w:sz="0" w:space="0" w:color="auto"/>
            <w:left w:val="none" w:sz="0" w:space="0" w:color="auto"/>
            <w:bottom w:val="none" w:sz="0" w:space="0" w:color="auto"/>
            <w:right w:val="none" w:sz="0" w:space="0" w:color="auto"/>
          </w:divBdr>
        </w:div>
        <w:div w:id="1891334013">
          <w:marLeft w:val="0"/>
          <w:marRight w:val="0"/>
          <w:marTop w:val="0"/>
          <w:marBottom w:val="0"/>
          <w:divBdr>
            <w:top w:val="none" w:sz="0" w:space="0" w:color="auto"/>
            <w:left w:val="none" w:sz="0" w:space="0" w:color="auto"/>
            <w:bottom w:val="none" w:sz="0" w:space="0" w:color="auto"/>
            <w:right w:val="none" w:sz="0" w:space="0" w:color="auto"/>
          </w:divBdr>
        </w:div>
        <w:div w:id="313871200">
          <w:marLeft w:val="0"/>
          <w:marRight w:val="0"/>
          <w:marTop w:val="0"/>
          <w:marBottom w:val="0"/>
          <w:divBdr>
            <w:top w:val="none" w:sz="0" w:space="0" w:color="auto"/>
            <w:left w:val="none" w:sz="0" w:space="0" w:color="auto"/>
            <w:bottom w:val="none" w:sz="0" w:space="0" w:color="auto"/>
            <w:right w:val="none" w:sz="0" w:space="0" w:color="auto"/>
          </w:divBdr>
        </w:div>
        <w:div w:id="1006059252">
          <w:marLeft w:val="0"/>
          <w:marRight w:val="0"/>
          <w:marTop w:val="0"/>
          <w:marBottom w:val="0"/>
          <w:divBdr>
            <w:top w:val="none" w:sz="0" w:space="0" w:color="auto"/>
            <w:left w:val="none" w:sz="0" w:space="0" w:color="auto"/>
            <w:bottom w:val="none" w:sz="0" w:space="0" w:color="auto"/>
            <w:right w:val="none" w:sz="0" w:space="0" w:color="auto"/>
          </w:divBdr>
        </w:div>
        <w:div w:id="1072041558">
          <w:marLeft w:val="0"/>
          <w:marRight w:val="0"/>
          <w:marTop w:val="0"/>
          <w:marBottom w:val="0"/>
          <w:divBdr>
            <w:top w:val="none" w:sz="0" w:space="0" w:color="auto"/>
            <w:left w:val="none" w:sz="0" w:space="0" w:color="auto"/>
            <w:bottom w:val="none" w:sz="0" w:space="0" w:color="auto"/>
            <w:right w:val="none" w:sz="0" w:space="0" w:color="auto"/>
          </w:divBdr>
        </w:div>
        <w:div w:id="1960405578">
          <w:marLeft w:val="0"/>
          <w:marRight w:val="0"/>
          <w:marTop w:val="0"/>
          <w:marBottom w:val="0"/>
          <w:divBdr>
            <w:top w:val="none" w:sz="0" w:space="0" w:color="auto"/>
            <w:left w:val="none" w:sz="0" w:space="0" w:color="auto"/>
            <w:bottom w:val="none" w:sz="0" w:space="0" w:color="auto"/>
            <w:right w:val="none" w:sz="0" w:space="0" w:color="auto"/>
          </w:divBdr>
        </w:div>
        <w:div w:id="885601449">
          <w:marLeft w:val="0"/>
          <w:marRight w:val="0"/>
          <w:marTop w:val="0"/>
          <w:marBottom w:val="0"/>
          <w:divBdr>
            <w:top w:val="none" w:sz="0" w:space="0" w:color="auto"/>
            <w:left w:val="none" w:sz="0" w:space="0" w:color="auto"/>
            <w:bottom w:val="none" w:sz="0" w:space="0" w:color="auto"/>
            <w:right w:val="none" w:sz="0" w:space="0" w:color="auto"/>
          </w:divBdr>
        </w:div>
        <w:div w:id="1273509220">
          <w:marLeft w:val="0"/>
          <w:marRight w:val="0"/>
          <w:marTop w:val="0"/>
          <w:marBottom w:val="0"/>
          <w:divBdr>
            <w:top w:val="none" w:sz="0" w:space="0" w:color="auto"/>
            <w:left w:val="none" w:sz="0" w:space="0" w:color="auto"/>
            <w:bottom w:val="none" w:sz="0" w:space="0" w:color="auto"/>
            <w:right w:val="none" w:sz="0" w:space="0" w:color="auto"/>
          </w:divBdr>
        </w:div>
        <w:div w:id="1573782488">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oleObject" Target="embeddings/oleObject1.bin"/><Relationship Id="rId26" Type="http://schemas.openxmlformats.org/officeDocument/2006/relationships/hyperlink" Target="https://t.me/goethe_institut_moskau/138" TargetMode="External"/><Relationship Id="rId39" Type="http://schemas.openxmlformats.org/officeDocument/2006/relationships/hyperlink" Target="https://cvc.cervantes.es/portada.htm" TargetMode="External"/><Relationship Id="rId21" Type="http://schemas.openxmlformats.org/officeDocument/2006/relationships/hyperlink" Target="https://www.haberlerturkiye.com.tr/haber/Aile/" TargetMode="External"/><Relationship Id="rId34" Type="http://schemas.openxmlformats.org/officeDocument/2006/relationships/hyperlink" Target="https://www.lefrancaisdesaffaires.fr" TargetMode="External"/><Relationship Id="rId42" Type="http://schemas.openxmlformats.org/officeDocument/2006/relationships/hyperlink" Target="https://www.todo-claro.com/c_index.php" TargetMode="External"/><Relationship Id="rId47" Type="http://schemas.openxmlformats.org/officeDocument/2006/relationships/hyperlink" Target="https://www.testlericoz.com/turkce-testleri" TargetMode="External"/><Relationship Id="rId50" Type="http://schemas.openxmlformats.org/officeDocument/2006/relationships/hyperlink" Target="https://ru.glosbe.com/tr/ru" TargetMode="Externa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hyperlink" Target="https://vk.com/deutschlernerblog" TargetMode="External"/><Relationship Id="rId11" Type="http://schemas.openxmlformats.org/officeDocument/2006/relationships/hyperlink" Target="http://lentreprise.lexpress.fr/rh-management/l-entreprise-terrain-de-chasse-matrimoniale_1508946.html" TargetMode="External"/><Relationship Id="rId24" Type="http://schemas.openxmlformats.org/officeDocument/2006/relationships/hyperlink" Target="https://www.deutsch-perfekt.com/" TargetMode="External"/><Relationship Id="rId32" Type="http://schemas.openxmlformats.org/officeDocument/2006/relationships/hyperlink" Target="https://langue-francaise.tv5monde.com" TargetMode="External"/><Relationship Id="rId37" Type="http://schemas.openxmlformats.org/officeDocument/2006/relationships/hyperlink" Target="https://deleahora.com/actividades" TargetMode="External"/><Relationship Id="rId40" Type="http://schemas.openxmlformats.org/officeDocument/2006/relationships/hyperlink" Target="https://aprenderespanol.org" TargetMode="External"/><Relationship Id="rId45" Type="http://schemas.openxmlformats.org/officeDocument/2006/relationships/hyperlink" Target="https://www.busuu.com/tr/app/learn-turkish-app" TargetMode="External"/><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hyperlink" Target="https://www.bwl-studieren.com" TargetMode="External"/><Relationship Id="rId31" Type="http://schemas.openxmlformats.org/officeDocument/2006/relationships/hyperlink" Target="https://www.podcastfrancaisfacile.com" TargetMode="External"/><Relationship Id="rId44" Type="http://schemas.openxmlformats.org/officeDocument/2006/relationships/hyperlink" Target="https://superespanol.com/curso-de-espanol/" TargetMode="External"/><Relationship Id="rId52" Type="http://schemas.openxmlformats.org/officeDocument/2006/relationships/hyperlink" Target="https://vk.com/mediateka_tr"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hyperlink" Target="http://lib.alpinadigital.ru/" TargetMode="External"/><Relationship Id="rId27" Type="http://schemas.openxmlformats.org/officeDocument/2006/relationships/hyperlink" Target="https://www.goethe.de/de/kul/flm/pod.html" TargetMode="External"/><Relationship Id="rId30" Type="http://schemas.openxmlformats.org/officeDocument/2006/relationships/hyperlink" Target="https://wordwall.net/ru-de/community/deutsch/grammatik" TargetMode="External"/><Relationship Id="rId35" Type="http://schemas.openxmlformats.org/officeDocument/2006/relationships/hyperlink" Target="https://www.fun-mooc.fr/fr/cours/creation-dentreprises-innovantes-de-lidee-a-la-start-up/" TargetMode="External"/><Relationship Id="rId43" Type="http://schemas.openxmlformats.org/officeDocument/2006/relationships/hyperlink" Target="https://www.profedeele.es" TargetMode="External"/><Relationship Id="rId48" Type="http://schemas.openxmlformats.org/officeDocument/2006/relationships/hyperlink" Target="https://sozluk.gov.tr/?/doyum" TargetMode="External"/><Relationship Id="rId8" Type="http://schemas.openxmlformats.org/officeDocument/2006/relationships/endnotes" Target="endnotes.xml"/><Relationship Id="rId51" Type="http://schemas.openxmlformats.org/officeDocument/2006/relationships/hyperlink" Target="https://hosgeldi.com/turk/" TargetMode="Externa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7.emf"/><Relationship Id="rId25" Type="http://schemas.openxmlformats.org/officeDocument/2006/relationships/hyperlink" Target="https://www.schubert-verlag.de/aufgaben/index.htm" TargetMode="External"/><Relationship Id="rId33" Type="http://schemas.openxmlformats.org/officeDocument/2006/relationships/hyperlink" Target="https://apprendre.tv5monde.com/fr" TargetMode="External"/><Relationship Id="rId38" Type="http://schemas.openxmlformats.org/officeDocument/2006/relationships/hyperlink" Target="https://hablacultura.com" TargetMode="External"/><Relationship Id="rId46" Type="http://schemas.openxmlformats.org/officeDocument/2006/relationships/hyperlink" Target="https://learnturkish.com/byyourself/tr" TargetMode="External"/><Relationship Id="rId20" Type="http://schemas.openxmlformats.org/officeDocument/2006/relationships/hyperlink" Target="https://www.monentrepriseinclusive.com/comment-mettre-en-place-une-strategie-de-communication-interculturelle-efficace/" TargetMode="External"/><Relationship Id="rId41" Type="http://schemas.openxmlformats.org/officeDocument/2006/relationships/hyperlink" Target="https://www.ver-taal.com/index.htm"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s://www.vitaminde.de/" TargetMode="External"/><Relationship Id="rId28" Type="http://schemas.openxmlformats.org/officeDocument/2006/relationships/hyperlink" Target="https://deutschlernerblog.de/" TargetMode="External"/><Relationship Id="rId36" Type="http://schemas.openxmlformats.org/officeDocument/2006/relationships/hyperlink" Target="https://www.fun-mooc.fr/fr/cours/leco-pour-qui-pour-quoi/" TargetMode="External"/><Relationship Id="rId49" Type="http://schemas.openxmlformats.org/officeDocument/2006/relationships/hyperlink" Target="https://openedu.ru/course/spbu/TURK/?session=spring_202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7BY2bmybiyci6EI36/Ju9eHCU5g==">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</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E414AC6-89A7-4F49-8C1D-6D5AB37595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110</Pages>
  <Words>30740</Words>
  <Characters>175221</Characters>
  <Application>Microsoft Office Word</Application>
  <DocSecurity>0</DocSecurity>
  <Lines>1460</Lines>
  <Paragraphs>411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205550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Трушанина Вероника Валерьевна</cp:lastModifiedBy>
  <cp:revision>3</cp:revision>
  <cp:lastPrinted>2021-10-22T12:10:00Z</cp:lastPrinted>
  <dcterms:created xsi:type="dcterms:W3CDTF">2025-03-07T08:27:00Z</dcterms:created>
  <dcterms:modified xsi:type="dcterms:W3CDTF">2025-03-11T07:26:00Z</dcterms:modified>
</cp:coreProperties>
</file>