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54378" w14:textId="1DF8727F" w:rsidR="007C323D" w:rsidRPr="00304DFF" w:rsidRDefault="004306E5" w:rsidP="005145FC">
      <w:pPr>
        <w:pStyle w:val="Default"/>
        <w:jc w:val="center"/>
        <w:rPr>
          <w:sz w:val="28"/>
          <w:szCs w:val="28"/>
        </w:rPr>
      </w:pPr>
      <w:r w:rsidRPr="004306E5">
        <w:rPr>
          <w:b/>
          <w:bCs/>
          <w:sz w:val="28"/>
          <w:szCs w:val="28"/>
        </w:rPr>
        <w:t xml:space="preserve">Перечень тем выпускных квалификационных работ </w:t>
      </w:r>
      <w:r w:rsidR="007C323D" w:rsidRPr="00304DFF">
        <w:rPr>
          <w:b/>
          <w:bCs/>
          <w:sz w:val="28"/>
          <w:szCs w:val="28"/>
        </w:rPr>
        <w:t>(ВКР)</w:t>
      </w:r>
      <w:r w:rsidR="007C323D" w:rsidRPr="00304DFF">
        <w:rPr>
          <w:rStyle w:val="a5"/>
          <w:b/>
          <w:bCs/>
          <w:sz w:val="28"/>
          <w:szCs w:val="28"/>
        </w:rPr>
        <w:footnoteReference w:id="1"/>
      </w:r>
    </w:p>
    <w:p w14:paraId="6DE23049" w14:textId="0D3973B4" w:rsidR="000C404D" w:rsidRDefault="007C323D" w:rsidP="005145FC">
      <w:pPr>
        <w:pStyle w:val="Default"/>
        <w:jc w:val="center"/>
        <w:rPr>
          <w:b/>
          <w:bCs/>
          <w:sz w:val="28"/>
          <w:szCs w:val="28"/>
        </w:rPr>
      </w:pPr>
      <w:r w:rsidRPr="00304DFF">
        <w:rPr>
          <w:b/>
          <w:bCs/>
          <w:sz w:val="28"/>
          <w:szCs w:val="28"/>
        </w:rPr>
        <w:t xml:space="preserve">для студентов направления подготовки </w:t>
      </w:r>
      <w:r w:rsidR="003A32B3" w:rsidRPr="00304DFF">
        <w:rPr>
          <w:b/>
          <w:bCs/>
          <w:sz w:val="28"/>
          <w:szCs w:val="28"/>
        </w:rPr>
        <w:t xml:space="preserve">38.03.03 </w:t>
      </w:r>
      <w:r w:rsidRPr="00304DFF">
        <w:rPr>
          <w:b/>
          <w:bCs/>
          <w:sz w:val="28"/>
          <w:szCs w:val="28"/>
        </w:rPr>
        <w:t>«Управление персоналом»</w:t>
      </w:r>
    </w:p>
    <w:p w14:paraId="7336536F" w14:textId="580FC36A" w:rsidR="004306E5" w:rsidRPr="004306E5" w:rsidRDefault="004306E5" w:rsidP="004306E5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6E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306E5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306E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085C1403" w14:textId="1BF18938" w:rsidR="009D0040" w:rsidRPr="001866B9" w:rsidRDefault="009D0040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66B9">
        <w:rPr>
          <w:rFonts w:ascii="Times New Roman" w:hAnsi="Times New Roman" w:cs="Times New Roman"/>
          <w:sz w:val="28"/>
          <w:szCs w:val="28"/>
        </w:rPr>
        <w:t>Развитие системы адаптации персонала как инструмента удержания сотрудников.</w:t>
      </w:r>
    </w:p>
    <w:p w14:paraId="15FB87C3" w14:textId="4BE75634" w:rsidR="009D0040" w:rsidRPr="001866B9" w:rsidRDefault="009D0040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>Совершенствование системы адаптации и обучения персонала в органах государственной власти (на примере организации…)</w:t>
      </w:r>
    </w:p>
    <w:p w14:paraId="5FD1FBD0" w14:textId="77777777" w:rsidR="009D0040" w:rsidRPr="001866B9" w:rsidRDefault="009D0040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>Совершенствование организации работы с молодыми специалистами в IT-отрасли</w:t>
      </w:r>
    </w:p>
    <w:p w14:paraId="69494F42" w14:textId="77777777" w:rsidR="009D0040" w:rsidRPr="001866B9" w:rsidRDefault="009D0040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>Совершенствование системы адаптации при назначении на управленческую должность</w:t>
      </w:r>
    </w:p>
    <w:p w14:paraId="1338024B" w14:textId="7F97E8F3" w:rsidR="009D0040" w:rsidRPr="001866B9" w:rsidRDefault="009D0040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>Совершенствование процесса подбора персонала в сфере образования (здравоохранения и пр.)</w:t>
      </w:r>
    </w:p>
    <w:p w14:paraId="3FD7595C" w14:textId="77777777" w:rsidR="009D0040" w:rsidRPr="001866B9" w:rsidRDefault="009D0040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>Совершенствование системы подбора молодых специалистов в организации.</w:t>
      </w:r>
    </w:p>
    <w:p w14:paraId="219EDACC" w14:textId="77777777" w:rsidR="00DB1FD9" w:rsidRPr="001866B9" w:rsidRDefault="00DB1FD9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>Совершенствование механизма привлечения и удержания молодых специалистов в государственных организациях.</w:t>
      </w:r>
    </w:p>
    <w:p w14:paraId="15B64FD4" w14:textId="57AC63D3" w:rsidR="009D0040" w:rsidRPr="001866B9" w:rsidRDefault="009D0040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>Развитие и обучение государственных гражданских служащих города Москвы: современные подходы и перспективы</w:t>
      </w:r>
    </w:p>
    <w:p w14:paraId="3EDABF8B" w14:textId="310EB9C5" w:rsidR="00B829E4" w:rsidRPr="001866B9" w:rsidRDefault="00B829E4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>Формирование системы управления талантами в строительной отрасли (или в любой другой отрасли)</w:t>
      </w:r>
    </w:p>
    <w:p w14:paraId="53AD9F02" w14:textId="77777777" w:rsidR="00B829E4" w:rsidRPr="001866B9" w:rsidRDefault="00B829E4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 xml:space="preserve">Совершенствование системы профессионального развития государственных гражданских служащих как инструмента управления кадровым составом организации </w:t>
      </w:r>
    </w:p>
    <w:p w14:paraId="28DF1893" w14:textId="77777777" w:rsidR="00B829E4" w:rsidRPr="00304DFF" w:rsidRDefault="00B829E4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Развитие системы обучения персонала с использованием инновационных технологий.</w:t>
      </w:r>
    </w:p>
    <w:p w14:paraId="5E7428BC" w14:textId="77777777" w:rsidR="00B829E4" w:rsidRPr="00304DFF" w:rsidRDefault="00B829E4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Совершенствование управления талантами в современной организации.</w:t>
      </w:r>
    </w:p>
    <w:p w14:paraId="28C2D8DA" w14:textId="610CDA3C" w:rsidR="00B829E4" w:rsidRPr="00304DFF" w:rsidRDefault="005145FC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Совершенствование ф</w:t>
      </w:r>
      <w:r w:rsidR="00B829E4" w:rsidRPr="00304DFF">
        <w:rPr>
          <w:sz w:val="28"/>
          <w:szCs w:val="28"/>
        </w:rPr>
        <w:t>ормировани</w:t>
      </w:r>
      <w:r w:rsidRPr="00304DFF">
        <w:rPr>
          <w:sz w:val="28"/>
          <w:szCs w:val="28"/>
        </w:rPr>
        <w:t>я</w:t>
      </w:r>
      <w:r w:rsidR="00B829E4" w:rsidRPr="00304DFF">
        <w:rPr>
          <w:sz w:val="28"/>
          <w:szCs w:val="28"/>
        </w:rPr>
        <w:t xml:space="preserve"> кадрового резерва и работ</w:t>
      </w:r>
      <w:r w:rsidRPr="00304DFF">
        <w:rPr>
          <w:sz w:val="28"/>
          <w:szCs w:val="28"/>
        </w:rPr>
        <w:t>ы</w:t>
      </w:r>
      <w:r w:rsidR="00B829E4" w:rsidRPr="00304DFF">
        <w:rPr>
          <w:sz w:val="28"/>
          <w:szCs w:val="28"/>
        </w:rPr>
        <w:t xml:space="preserve"> с ним.</w:t>
      </w:r>
    </w:p>
    <w:p w14:paraId="36F26C45" w14:textId="77777777" w:rsidR="00B829E4" w:rsidRPr="00304DFF" w:rsidRDefault="00B829E4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Совершенствование управления процессом обучения и профессионального развития персонала в организации.</w:t>
      </w:r>
    </w:p>
    <w:p w14:paraId="48A422C4" w14:textId="77777777" w:rsidR="00B829E4" w:rsidRPr="00304DFF" w:rsidRDefault="00B829E4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Совершенствование управления интеллектуальным потенциалом организации.</w:t>
      </w:r>
    </w:p>
    <w:p w14:paraId="758E6728" w14:textId="77777777" w:rsidR="008C05AC" w:rsidRPr="00304DFF" w:rsidRDefault="008C05AC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Применение инновационных технологий обучения и развития персонала в организации.</w:t>
      </w:r>
    </w:p>
    <w:p w14:paraId="23EA48D7" w14:textId="7284673A" w:rsidR="009D0040" w:rsidRPr="001866B9" w:rsidRDefault="009D0040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 xml:space="preserve">Совершенствование системы управления карьерой персонала </w:t>
      </w:r>
      <w:r w:rsidR="005145FC" w:rsidRPr="001866B9">
        <w:rPr>
          <w:rFonts w:ascii="Times New Roman" w:hAnsi="Times New Roman" w:cs="Times New Roman"/>
          <w:sz w:val="28"/>
          <w:szCs w:val="28"/>
        </w:rPr>
        <w:t>в организации (на примере конкретной организации)</w:t>
      </w:r>
    </w:p>
    <w:p w14:paraId="65E1F8CA" w14:textId="77777777" w:rsidR="00DB1FD9" w:rsidRPr="00304DFF" w:rsidRDefault="00DB1FD9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Планирование трудовой карьеры как фактор профессионального роста персонала.</w:t>
      </w:r>
    </w:p>
    <w:p w14:paraId="24CE8F5B" w14:textId="77777777" w:rsidR="00B829E4" w:rsidRPr="00304DFF" w:rsidRDefault="00B829E4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Формирование траектории деловой карьеры персонала организации. (в сфере…)</w:t>
      </w:r>
    </w:p>
    <w:p w14:paraId="4E88DFAD" w14:textId="5343EFF7" w:rsidR="00DB1FD9" w:rsidRPr="001866B9" w:rsidRDefault="00DB1FD9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>Совершенствование бренда работодателя как способа привлечения и удержания молодых специалистов в организации</w:t>
      </w:r>
    </w:p>
    <w:p w14:paraId="6F713F93" w14:textId="4189294C" w:rsidR="00B829E4" w:rsidRPr="001866B9" w:rsidRDefault="00B829E4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>Сов</w:t>
      </w:r>
      <w:r w:rsidR="00304DFF" w:rsidRPr="001866B9">
        <w:rPr>
          <w:rFonts w:ascii="Times New Roman" w:hAnsi="Times New Roman" w:cs="Times New Roman"/>
          <w:sz w:val="28"/>
          <w:szCs w:val="28"/>
        </w:rPr>
        <w:t>ершенствование системы внутренних</w:t>
      </w:r>
      <w:r w:rsidRPr="001866B9">
        <w:rPr>
          <w:rFonts w:ascii="Times New Roman" w:hAnsi="Times New Roman" w:cs="Times New Roman"/>
          <w:sz w:val="28"/>
          <w:szCs w:val="28"/>
        </w:rPr>
        <w:t xml:space="preserve"> коммуникаци</w:t>
      </w:r>
      <w:r w:rsidR="00304DFF" w:rsidRPr="001866B9">
        <w:rPr>
          <w:rFonts w:ascii="Times New Roman" w:hAnsi="Times New Roman" w:cs="Times New Roman"/>
          <w:sz w:val="28"/>
          <w:szCs w:val="28"/>
        </w:rPr>
        <w:t>й</w:t>
      </w:r>
      <w:r w:rsidRPr="001866B9">
        <w:rPr>
          <w:rFonts w:ascii="Times New Roman" w:hAnsi="Times New Roman" w:cs="Times New Roman"/>
          <w:sz w:val="28"/>
          <w:szCs w:val="28"/>
        </w:rPr>
        <w:t xml:space="preserve"> персонала за счет внедрения современных средств взаимодействия.</w:t>
      </w:r>
    </w:p>
    <w:p w14:paraId="0AF43EF9" w14:textId="77777777" w:rsidR="00B829E4" w:rsidRPr="00304DFF" w:rsidRDefault="00B829E4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Совершенствование внутренних коммуникаций в системе управления персоналом современной организации.</w:t>
      </w:r>
    </w:p>
    <w:p w14:paraId="0B75FD79" w14:textId="77777777" w:rsidR="00B829E4" w:rsidRPr="00304DFF" w:rsidRDefault="00B829E4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Совершенствование развития HR бренда организации в строительной отрасли (или в любой другой)</w:t>
      </w:r>
    </w:p>
    <w:p w14:paraId="5CB0B7B2" w14:textId="1A7E3B72" w:rsidR="00B829E4" w:rsidRPr="00304DFF" w:rsidRDefault="00B829E4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DFF">
        <w:rPr>
          <w:rFonts w:ascii="Times New Roman" w:hAnsi="Times New Roman" w:cs="Times New Roman"/>
          <w:sz w:val="28"/>
          <w:szCs w:val="28"/>
        </w:rPr>
        <w:lastRenderedPageBreak/>
        <w:t>Влияние HR-бренда на привлекательность работодателя</w:t>
      </w:r>
      <w:r w:rsidR="00304DFF" w:rsidRPr="00304DFF">
        <w:rPr>
          <w:rFonts w:ascii="Times New Roman" w:hAnsi="Times New Roman" w:cs="Times New Roman"/>
          <w:sz w:val="28"/>
          <w:szCs w:val="28"/>
        </w:rPr>
        <w:t xml:space="preserve"> (на примере конкретной организации)</w:t>
      </w:r>
    </w:p>
    <w:p w14:paraId="094D31FC" w14:textId="63ACB584" w:rsidR="009D0040" w:rsidRPr="001866B9" w:rsidRDefault="009D0040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>Инновационные технологии стимулирования трудовой деятельности персонала в организации.</w:t>
      </w:r>
    </w:p>
    <w:p w14:paraId="7FCAFB6C" w14:textId="77777777" w:rsidR="009D0040" w:rsidRPr="001866B9" w:rsidRDefault="009D0040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>Формирование эффективной системы мотивации персонала как фактора развития организации</w:t>
      </w:r>
    </w:p>
    <w:p w14:paraId="15E82D7E" w14:textId="77777777" w:rsidR="009D0040" w:rsidRPr="001866B9" w:rsidRDefault="009D0040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>Совершенствование системы управления персоналом на основе применения ключевых показателей эффективности деятельности работников организации</w:t>
      </w:r>
    </w:p>
    <w:p w14:paraId="220FF961" w14:textId="77777777" w:rsidR="00B829E4" w:rsidRPr="00304DFF" w:rsidRDefault="00B829E4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Совершенствование управления системой компенсаций и льгот в организации.</w:t>
      </w:r>
    </w:p>
    <w:p w14:paraId="59DECF4F" w14:textId="77777777" w:rsidR="00B829E4" w:rsidRPr="00304DFF" w:rsidRDefault="00B829E4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 xml:space="preserve">Формирование системы управления трудовой мотивацией и стимулированием труда в организации. </w:t>
      </w:r>
    </w:p>
    <w:p w14:paraId="53C3F811" w14:textId="77777777" w:rsidR="00B829E4" w:rsidRPr="00304DFF" w:rsidRDefault="00B829E4" w:rsidP="001866B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DFF">
        <w:rPr>
          <w:rFonts w:ascii="Times New Roman" w:hAnsi="Times New Roman" w:cs="Times New Roman"/>
          <w:sz w:val="28"/>
          <w:szCs w:val="28"/>
        </w:rPr>
        <w:t xml:space="preserve">Управление трудовой мотивацией как фактор повышения стабильности кадров и эффективности трудовой деятельности. </w:t>
      </w:r>
    </w:p>
    <w:p w14:paraId="778CA511" w14:textId="760511CC" w:rsidR="008C05AC" w:rsidRPr="00304DFF" w:rsidRDefault="008C05AC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Совершенствование системы организации заработной платы и материального стимулирования на предприятии.</w:t>
      </w:r>
    </w:p>
    <w:p w14:paraId="0950E41B" w14:textId="534430E8" w:rsidR="008C05AC" w:rsidRPr="00304DFF" w:rsidRDefault="008C05AC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Удовлетворенность труд</w:t>
      </w:r>
      <w:r w:rsidR="00267CD5">
        <w:rPr>
          <w:sz w:val="28"/>
          <w:szCs w:val="28"/>
        </w:rPr>
        <w:t>ом</w:t>
      </w:r>
      <w:r w:rsidRPr="00304DFF">
        <w:rPr>
          <w:sz w:val="28"/>
          <w:szCs w:val="28"/>
        </w:rPr>
        <w:t xml:space="preserve"> персонала как показатель эффективности мотивационных программ организации.</w:t>
      </w:r>
    </w:p>
    <w:p w14:paraId="62F173DE" w14:textId="49938161" w:rsidR="009D0040" w:rsidRPr="001866B9" w:rsidRDefault="009D0040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>Совершенствование системы оценки деятельности персонала в организации.</w:t>
      </w:r>
    </w:p>
    <w:p w14:paraId="187CEF56" w14:textId="2077DCBF" w:rsidR="00B829E4" w:rsidRPr="00304DFF" w:rsidRDefault="00304DFF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Использование</w:t>
      </w:r>
      <w:r w:rsidR="00B829E4" w:rsidRPr="00304DFF">
        <w:rPr>
          <w:sz w:val="28"/>
          <w:szCs w:val="28"/>
        </w:rPr>
        <w:t xml:space="preserve"> инструментов HR-аудита и консалтинга в управлении персоналом организации.</w:t>
      </w:r>
    </w:p>
    <w:p w14:paraId="09FD9C8E" w14:textId="77777777" w:rsidR="00B829E4" w:rsidRPr="00304DFF" w:rsidRDefault="00B829E4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Совершенствование оценки эффективности деятельности службы управления персоналом организации.</w:t>
      </w:r>
    </w:p>
    <w:p w14:paraId="00050041" w14:textId="0B29D69D" w:rsidR="00B829E4" w:rsidRPr="00304DFF" w:rsidRDefault="00B829E4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DFF">
        <w:rPr>
          <w:rFonts w:ascii="Times New Roman" w:hAnsi="Times New Roman" w:cs="Times New Roman"/>
          <w:sz w:val="28"/>
          <w:szCs w:val="28"/>
        </w:rPr>
        <w:t>Совершенствование системы кадрового управления в организации с использованием технологии аудита персонала</w:t>
      </w:r>
    </w:p>
    <w:p w14:paraId="7805E63F" w14:textId="36D39F9D" w:rsidR="008C05AC" w:rsidRPr="00304DFF" w:rsidRDefault="008C05AC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Совершенствование системы деловой оценки персонала как фактора опт</w:t>
      </w:r>
      <w:r w:rsidR="00304DFF" w:rsidRPr="00304DFF">
        <w:rPr>
          <w:sz w:val="28"/>
          <w:szCs w:val="28"/>
        </w:rPr>
        <w:t>имизации управленческих решений.</w:t>
      </w:r>
    </w:p>
    <w:p w14:paraId="468F214A" w14:textId="77777777" w:rsidR="00304DFF" w:rsidRPr="00304DFF" w:rsidRDefault="00304DFF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HR-аналитика как инструмент управления человеческими ресурсами современной организации.</w:t>
      </w:r>
    </w:p>
    <w:p w14:paraId="36C5A47E" w14:textId="77777777" w:rsidR="00304DFF" w:rsidRPr="00304DFF" w:rsidRDefault="00304DFF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Влияние организации труда на повышение эффективности профессиональной деятельности персонала.</w:t>
      </w:r>
    </w:p>
    <w:p w14:paraId="57445442" w14:textId="77777777" w:rsidR="00304DFF" w:rsidRPr="00304DFF" w:rsidRDefault="00304DFF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Совершенствование планирования персонала организации.</w:t>
      </w:r>
    </w:p>
    <w:p w14:paraId="736143B0" w14:textId="77777777" w:rsidR="00304DFF" w:rsidRPr="00304DFF" w:rsidRDefault="00304DFF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Совершенствование нормирования труда персонала современной организации.</w:t>
      </w:r>
    </w:p>
    <w:p w14:paraId="756E9D5D" w14:textId="77777777" w:rsidR="00304DFF" w:rsidRPr="00304DFF" w:rsidRDefault="00304DFF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Разработка стратегии оптимизации расходов на персонал организации.</w:t>
      </w:r>
    </w:p>
    <w:p w14:paraId="4AEE16A7" w14:textId="101D2932" w:rsidR="00304DFF" w:rsidRPr="00304DFF" w:rsidRDefault="00304DFF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 xml:space="preserve">Влияние организационной культуры на повышение </w:t>
      </w:r>
      <w:r w:rsidR="00DF7911">
        <w:rPr>
          <w:sz w:val="28"/>
          <w:szCs w:val="28"/>
        </w:rPr>
        <w:t>эффективности</w:t>
      </w:r>
      <w:r w:rsidRPr="00304DFF">
        <w:rPr>
          <w:sz w:val="28"/>
          <w:szCs w:val="28"/>
        </w:rPr>
        <w:t xml:space="preserve"> труд</w:t>
      </w:r>
      <w:r w:rsidR="00DF7911">
        <w:rPr>
          <w:sz w:val="28"/>
          <w:szCs w:val="28"/>
        </w:rPr>
        <w:t>а</w:t>
      </w:r>
      <w:r w:rsidRPr="00304DFF">
        <w:rPr>
          <w:sz w:val="28"/>
          <w:szCs w:val="28"/>
        </w:rPr>
        <w:t xml:space="preserve"> персонала.</w:t>
      </w:r>
    </w:p>
    <w:p w14:paraId="2AE7DBD0" w14:textId="77777777" w:rsidR="00304DFF" w:rsidRPr="00304DFF" w:rsidRDefault="00304DFF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Развитие корпоративной культуры как элемента кадровой политики организации.</w:t>
      </w:r>
    </w:p>
    <w:p w14:paraId="63F6E69C" w14:textId="1B86E6A6" w:rsidR="009D0040" w:rsidRPr="001866B9" w:rsidRDefault="009D0040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>Совершенствование деятельности HR-подразделений как фактор повышения эффективности управления организацией</w:t>
      </w:r>
    </w:p>
    <w:p w14:paraId="0824023E" w14:textId="77777777" w:rsidR="00B829E4" w:rsidRPr="001866B9" w:rsidRDefault="00B829E4" w:rsidP="001866B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6B9">
        <w:rPr>
          <w:rFonts w:ascii="Times New Roman" w:hAnsi="Times New Roman" w:cs="Times New Roman"/>
          <w:sz w:val="28"/>
          <w:szCs w:val="28"/>
        </w:rPr>
        <w:t>Внедрение дистанционных моделей управления персоналом в организациях малого и среднего бизнеса</w:t>
      </w:r>
    </w:p>
    <w:p w14:paraId="3CCDBF23" w14:textId="77777777" w:rsidR="00B829E4" w:rsidRPr="00304DFF" w:rsidRDefault="00B829E4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Применение инновационных подходов для совершенствования управления персоналом в организации.</w:t>
      </w:r>
    </w:p>
    <w:p w14:paraId="79AE4AC3" w14:textId="77777777" w:rsidR="00B829E4" w:rsidRPr="00304DFF" w:rsidRDefault="00B829E4" w:rsidP="001866B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Повышение эффективности управления персоналом современной организации на основе цифровизации.</w:t>
      </w:r>
    </w:p>
    <w:p w14:paraId="68686584" w14:textId="0C12A17C" w:rsidR="009D0040" w:rsidRPr="004306E5" w:rsidRDefault="008C05AC" w:rsidP="001866B9">
      <w:pPr>
        <w:pStyle w:val="Default"/>
        <w:numPr>
          <w:ilvl w:val="0"/>
          <w:numId w:val="7"/>
        </w:numPr>
        <w:ind w:left="360"/>
        <w:jc w:val="both"/>
        <w:rPr>
          <w:sz w:val="28"/>
          <w:szCs w:val="28"/>
        </w:rPr>
      </w:pPr>
      <w:r w:rsidRPr="004306E5">
        <w:rPr>
          <w:sz w:val="28"/>
          <w:szCs w:val="28"/>
        </w:rPr>
        <w:t>Удовлетворенность трудом как элемент кадровой политики организации.</w:t>
      </w:r>
    </w:p>
    <w:p w14:paraId="5839BAC3" w14:textId="77777777" w:rsidR="009D0040" w:rsidRPr="00393029" w:rsidRDefault="009D0040" w:rsidP="001866B9">
      <w:pPr>
        <w:pStyle w:val="Default"/>
        <w:jc w:val="both"/>
        <w:rPr>
          <w:sz w:val="28"/>
          <w:szCs w:val="28"/>
        </w:rPr>
      </w:pPr>
    </w:p>
    <w:sectPr w:rsidR="009D0040" w:rsidRPr="00393029" w:rsidSect="004306E5">
      <w:pgSz w:w="11906" w:h="17338"/>
      <w:pgMar w:top="993" w:right="707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A9A79" w14:textId="77777777" w:rsidR="001D349E" w:rsidRDefault="001D349E" w:rsidP="007C323D">
      <w:pPr>
        <w:spacing w:after="0" w:line="240" w:lineRule="auto"/>
      </w:pPr>
      <w:r>
        <w:separator/>
      </w:r>
    </w:p>
  </w:endnote>
  <w:endnote w:type="continuationSeparator" w:id="0">
    <w:p w14:paraId="416A60CA" w14:textId="77777777" w:rsidR="001D349E" w:rsidRDefault="001D349E" w:rsidP="007C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0056F" w14:textId="77777777" w:rsidR="001D349E" w:rsidRDefault="001D349E" w:rsidP="007C323D">
      <w:pPr>
        <w:spacing w:after="0" w:line="240" w:lineRule="auto"/>
      </w:pPr>
      <w:r>
        <w:separator/>
      </w:r>
    </w:p>
  </w:footnote>
  <w:footnote w:type="continuationSeparator" w:id="0">
    <w:p w14:paraId="79BE0DA6" w14:textId="77777777" w:rsidR="001D349E" w:rsidRDefault="001D349E" w:rsidP="007C323D">
      <w:pPr>
        <w:spacing w:after="0" w:line="240" w:lineRule="auto"/>
      </w:pPr>
      <w:r>
        <w:continuationSeparator/>
      </w:r>
    </w:p>
  </w:footnote>
  <w:footnote w:id="1">
    <w:p w14:paraId="22A7BC14" w14:textId="2E0BE3D3" w:rsidR="007C323D" w:rsidRPr="00F04925" w:rsidRDefault="007C323D" w:rsidP="00F04925">
      <w:pPr>
        <w:pStyle w:val="Default"/>
        <w:jc w:val="both"/>
      </w:pPr>
      <w:r w:rsidRPr="00F04925">
        <w:rPr>
          <w:rStyle w:val="a5"/>
          <w:sz w:val="20"/>
        </w:rPr>
        <w:footnoteRef/>
      </w:r>
      <w:r w:rsidRPr="00F04925">
        <w:rPr>
          <w:sz w:val="20"/>
        </w:rPr>
        <w:t>Студент обязательно согласовывает тему ВКР с руководителем (при необходимости проводится корректировка</w:t>
      </w:r>
      <w:proofErr w:type="gramStart"/>
      <w:r w:rsidRPr="00F04925">
        <w:rPr>
          <w:sz w:val="20"/>
        </w:rPr>
        <w:t>).</w:t>
      </w:r>
      <w:r w:rsidR="005145FC">
        <w:rPr>
          <w:sz w:val="20"/>
        </w:rPr>
        <w:t>В</w:t>
      </w:r>
      <w:proofErr w:type="gramEnd"/>
      <w:r w:rsidR="005145FC">
        <w:rPr>
          <w:sz w:val="20"/>
        </w:rPr>
        <w:t xml:space="preserve"> теме работы желательно указать сферу или отрасль или название организации, в которой проходит исследование.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527"/>
    <w:multiLevelType w:val="hybridMultilevel"/>
    <w:tmpl w:val="6E04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F0E85"/>
    <w:multiLevelType w:val="hybridMultilevel"/>
    <w:tmpl w:val="6D90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61104"/>
    <w:multiLevelType w:val="hybridMultilevel"/>
    <w:tmpl w:val="FCB4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96A74"/>
    <w:multiLevelType w:val="hybridMultilevel"/>
    <w:tmpl w:val="DCAC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3FFB"/>
    <w:multiLevelType w:val="hybridMultilevel"/>
    <w:tmpl w:val="DCAC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F262C"/>
    <w:multiLevelType w:val="hybridMultilevel"/>
    <w:tmpl w:val="DCAC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C780C"/>
    <w:multiLevelType w:val="hybridMultilevel"/>
    <w:tmpl w:val="DCAC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3D"/>
    <w:rsid w:val="00023EAC"/>
    <w:rsid w:val="00032AA1"/>
    <w:rsid w:val="00050359"/>
    <w:rsid w:val="00051800"/>
    <w:rsid w:val="000846BB"/>
    <w:rsid w:val="000C404D"/>
    <w:rsid w:val="001530D0"/>
    <w:rsid w:val="001866B9"/>
    <w:rsid w:val="001D349E"/>
    <w:rsid w:val="001F4084"/>
    <w:rsid w:val="00267CD5"/>
    <w:rsid w:val="00304DFF"/>
    <w:rsid w:val="00393029"/>
    <w:rsid w:val="003A32B3"/>
    <w:rsid w:val="00401B9F"/>
    <w:rsid w:val="004306E5"/>
    <w:rsid w:val="005145FC"/>
    <w:rsid w:val="0052316F"/>
    <w:rsid w:val="005774E4"/>
    <w:rsid w:val="005A3DF0"/>
    <w:rsid w:val="006239C9"/>
    <w:rsid w:val="007820A2"/>
    <w:rsid w:val="00796363"/>
    <w:rsid w:val="007C323D"/>
    <w:rsid w:val="007E7E4B"/>
    <w:rsid w:val="008C05AC"/>
    <w:rsid w:val="00907D05"/>
    <w:rsid w:val="00943131"/>
    <w:rsid w:val="009D0040"/>
    <w:rsid w:val="009E1BDB"/>
    <w:rsid w:val="009E449C"/>
    <w:rsid w:val="00B829E4"/>
    <w:rsid w:val="00BF3DFE"/>
    <w:rsid w:val="00D908DD"/>
    <w:rsid w:val="00D92FED"/>
    <w:rsid w:val="00DB1FD9"/>
    <w:rsid w:val="00DC6055"/>
    <w:rsid w:val="00DF7911"/>
    <w:rsid w:val="00E22AA6"/>
    <w:rsid w:val="00E46E1F"/>
    <w:rsid w:val="00E671AE"/>
    <w:rsid w:val="00F00253"/>
    <w:rsid w:val="00F04925"/>
    <w:rsid w:val="00F0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B30A"/>
  <w15:docId w15:val="{D870DD03-4164-40B9-8939-885A372A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7C32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323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C323D"/>
    <w:rPr>
      <w:vertAlign w:val="superscript"/>
    </w:rPr>
  </w:style>
  <w:style w:type="paragraph" w:styleId="a6">
    <w:name w:val="List Paragraph"/>
    <w:basedOn w:val="a"/>
    <w:uiPriority w:val="34"/>
    <w:qFormat/>
    <w:rsid w:val="00F0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BE634-20B1-4326-8106-2CD4F473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AC414-A456-4E59-9B9C-D1C261733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C0D3C6-AD07-4889-BE45-A1E033D94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21882B-CE5D-40B5-ABB5-64383865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Россиус Елена Николаевна</cp:lastModifiedBy>
  <cp:revision>13</cp:revision>
  <dcterms:created xsi:type="dcterms:W3CDTF">2024-02-12T09:10:00Z</dcterms:created>
  <dcterms:modified xsi:type="dcterms:W3CDTF">2025-02-26T07:48:00Z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