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A3" w:rsidRPr="0059182C" w:rsidRDefault="008765A3" w:rsidP="008765A3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59182C">
        <w:rPr>
          <w:rFonts w:ascii="Times New Roman" w:eastAsia="Calibri" w:hAnsi="Times New Roman" w:cs="Times New Roman"/>
          <w:b/>
          <w:sz w:val="28"/>
          <w:szCs w:val="28"/>
        </w:rPr>
        <w:t>Подготовка кандидатских и докторских диссертаций по научным направлениям кафедры:</w:t>
      </w:r>
    </w:p>
    <w:tbl>
      <w:tblPr>
        <w:tblW w:w="9498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603"/>
        <w:gridCol w:w="1984"/>
        <w:gridCol w:w="2126"/>
        <w:gridCol w:w="1560"/>
        <w:gridCol w:w="1701"/>
      </w:tblGrid>
      <w:tr w:rsidR="008765A3" w:rsidRPr="00134F5C" w:rsidTr="00272CE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65A3" w:rsidRPr="00134F5C" w:rsidRDefault="008765A3" w:rsidP="00272C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65A3" w:rsidRPr="00134F5C" w:rsidRDefault="008765A3" w:rsidP="00272C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ФИО, степень, ученое звание, должность педагогического работника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65A3" w:rsidRPr="00134F5C" w:rsidRDefault="008765A3" w:rsidP="00272C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диссертации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65A3" w:rsidRPr="00134F5C" w:rsidRDefault="008765A3" w:rsidP="00272C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ФИО, степень, звание и должность предполагаемого научного консультанта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65A3" w:rsidRPr="00134F5C" w:rsidRDefault="008765A3" w:rsidP="00272C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Степень готовности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65A3" w:rsidRPr="00134F5C" w:rsidRDefault="008765A3" w:rsidP="00272C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и дата защиты</w:t>
            </w:r>
          </w:p>
        </w:tc>
      </w:tr>
      <w:tr w:rsidR="008765A3" w:rsidRPr="00134F5C" w:rsidTr="00272CE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65A3" w:rsidRPr="00134F5C" w:rsidRDefault="008765A3" w:rsidP="00272C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65A3" w:rsidRPr="00134F5C" w:rsidRDefault="008765A3" w:rsidP="00272C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Данилина Марина Викторовна, кандидат экономических наук, доцент кафедры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жизнедеятельности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65A3" w:rsidRPr="00134F5C" w:rsidRDefault="008765A3" w:rsidP="00272C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Оптимизация транзакционных механизмов обеспечения экономической безопасности субъектов РФ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65A3" w:rsidRPr="00134F5C" w:rsidRDefault="008765A3" w:rsidP="00272C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Смирнов Владимир Михайлович, д.э.н., доцент (звание), профессор департамента экономической теории Факультета анализа рисков и экономической безопасности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Финуниверситета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65A3" w:rsidRPr="00134F5C" w:rsidRDefault="008765A3" w:rsidP="00272C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65A3" w:rsidRPr="00134F5C" w:rsidRDefault="008765A3" w:rsidP="00272C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Финуниверситет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, 2027-2028 уч. год</w:t>
            </w:r>
          </w:p>
        </w:tc>
      </w:tr>
    </w:tbl>
    <w:p w:rsidR="008765A3" w:rsidRPr="00134F5C" w:rsidRDefault="008765A3" w:rsidP="008765A3">
      <w:pPr>
        <w:tabs>
          <w:tab w:val="left" w:pos="6435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4446D" w:rsidRDefault="0064446D"/>
    <w:sectPr w:rsidR="0064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92DBB"/>
    <w:multiLevelType w:val="hybridMultilevel"/>
    <w:tmpl w:val="116CB854"/>
    <w:lvl w:ilvl="0" w:tplc="63DE94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6E"/>
    <w:rsid w:val="00224B6E"/>
    <w:rsid w:val="00461AC3"/>
    <w:rsid w:val="0064446D"/>
    <w:rsid w:val="007C27A6"/>
    <w:rsid w:val="008765A3"/>
    <w:rsid w:val="00F5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F862-61A6-4432-8F86-CEB0E53D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Судакова Екатерина Витальевна</cp:lastModifiedBy>
  <cp:revision>2</cp:revision>
  <dcterms:created xsi:type="dcterms:W3CDTF">2025-03-14T10:57:00Z</dcterms:created>
  <dcterms:modified xsi:type="dcterms:W3CDTF">2025-03-14T10:57:00Z</dcterms:modified>
</cp:coreProperties>
</file>