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59" w:rsidRDefault="009C2D59" w:rsidP="009C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59" w:rsidRDefault="009C2D59" w:rsidP="009C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2D59">
        <w:rPr>
          <w:rFonts w:ascii="Times New Roman" w:hAnsi="Times New Roman" w:cs="Times New Roman"/>
          <w:sz w:val="24"/>
          <w:szCs w:val="24"/>
        </w:rPr>
        <w:t>Электронная торговля: аналитика и моделирование бизнеса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C2D59" w:rsidRDefault="009C2D59" w:rsidP="009C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</w:t>
      </w:r>
    </w:p>
    <w:p w:rsidR="009C2D59" w:rsidRDefault="009C2D59" w:rsidP="009C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2D59">
        <w:rPr>
          <w:rFonts w:ascii="Times New Roman" w:hAnsi="Times New Roman" w:cs="Times New Roman"/>
          <w:sz w:val="24"/>
          <w:szCs w:val="24"/>
        </w:rPr>
        <w:t>Электронная торговля: аналитика и моделирование бизнеса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2D59" w:rsidRDefault="009C2D59" w:rsidP="009C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38.04.01</w:t>
      </w:r>
      <w:r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2D59" w:rsidRDefault="009C2D59" w:rsidP="009C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4D1EA8" w:rsidRDefault="004D1EA8" w:rsidP="004D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B6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4D1EA8" w:rsidRPr="004D1EA8" w:rsidRDefault="004D1EA8" w:rsidP="004D1E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EA8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4D1EA8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EA8" w:rsidRPr="004D1EA8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EA8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C2D59" w:rsidRDefault="004D1EA8" w:rsidP="009C2D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59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65698" w:rsidRPr="009C2D59" w:rsidRDefault="009C2D59" w:rsidP="009C2D5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2D59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65698" w:rsidRPr="009C2D5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24A2"/>
    <w:multiLevelType w:val="hybridMultilevel"/>
    <w:tmpl w:val="1458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70E53"/>
    <w:multiLevelType w:val="hybridMultilevel"/>
    <w:tmpl w:val="675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4999"/>
    <w:multiLevelType w:val="hybridMultilevel"/>
    <w:tmpl w:val="86A04B7A"/>
    <w:lvl w:ilvl="0" w:tplc="3426E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F575E"/>
    <w:rsid w:val="00250323"/>
    <w:rsid w:val="00254F35"/>
    <w:rsid w:val="00265698"/>
    <w:rsid w:val="00291F95"/>
    <w:rsid w:val="003B7139"/>
    <w:rsid w:val="003D3B68"/>
    <w:rsid w:val="00473705"/>
    <w:rsid w:val="004D1EA8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9C2D59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C85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4</cp:revision>
  <dcterms:created xsi:type="dcterms:W3CDTF">2025-04-22T13:36:00Z</dcterms:created>
  <dcterms:modified xsi:type="dcterms:W3CDTF">2025-04-24T15:33:00Z</dcterms:modified>
</cp:coreProperties>
</file>