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C8D54" w14:textId="0D13C61D" w:rsidR="00E34AA6" w:rsidRDefault="00E34AA6" w:rsidP="00E34AA6">
      <w:pPr>
        <w:spacing w:after="0" w:line="240" w:lineRule="auto"/>
        <w:rPr>
          <w:rFonts w:ascii="Times New Roman" w:hAnsi="Times New Roman" w:cs="Times New Roman"/>
          <w:b/>
          <w:sz w:val="28"/>
          <w:szCs w:val="28"/>
        </w:rPr>
      </w:pPr>
    </w:p>
    <w:p w14:paraId="1E26CF45" w14:textId="77777777" w:rsidR="00E34AA6" w:rsidRPr="000004BB" w:rsidRDefault="00E34AA6" w:rsidP="003E21AD">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 xml:space="preserve">Федеральное государственное образовательное бюджетное </w:t>
      </w:r>
    </w:p>
    <w:p w14:paraId="51EA585E" w14:textId="77777777" w:rsidR="00E34AA6" w:rsidRPr="000004BB" w:rsidRDefault="00E34AA6" w:rsidP="003E21AD">
      <w:pPr>
        <w:spacing w:after="0" w:line="240" w:lineRule="auto"/>
        <w:ind w:left="-28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учреждение высшего образования</w:t>
      </w:r>
    </w:p>
    <w:p w14:paraId="264CE0DF" w14:textId="77777777" w:rsidR="00E34AA6" w:rsidRPr="000004BB" w:rsidRDefault="00E34AA6" w:rsidP="003E21AD">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 xml:space="preserve">«ФинансоВЫЙ УНИВЕРСИТЕТ </w:t>
      </w:r>
    </w:p>
    <w:p w14:paraId="6E5B92DE" w14:textId="77777777" w:rsidR="00E34AA6" w:rsidRPr="000004BB" w:rsidRDefault="00E34AA6" w:rsidP="003E21AD">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при Правительстве Российской Федерации»</w:t>
      </w:r>
    </w:p>
    <w:p w14:paraId="4A1E2FE8" w14:textId="77777777" w:rsidR="00E34AA6" w:rsidRPr="000004BB" w:rsidRDefault="00E34AA6" w:rsidP="003E21AD">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(Финансовый университет)</w:t>
      </w:r>
    </w:p>
    <w:p w14:paraId="0320A86F" w14:textId="77777777" w:rsidR="00E34AA6" w:rsidRPr="000004BB" w:rsidRDefault="00E34AA6" w:rsidP="003E21AD">
      <w:pPr>
        <w:spacing w:after="0" w:line="240" w:lineRule="auto"/>
        <w:ind w:left="-284"/>
        <w:jc w:val="center"/>
        <w:rPr>
          <w:rFonts w:ascii="Times New Roman" w:eastAsia="Times New Roman" w:hAnsi="Times New Roman" w:cs="Times New Roman"/>
          <w:sz w:val="24"/>
          <w:szCs w:val="24"/>
        </w:rPr>
      </w:pPr>
    </w:p>
    <w:p w14:paraId="782714B3" w14:textId="4333E29C" w:rsidR="00E34AA6" w:rsidRDefault="00E34AA6" w:rsidP="003E21AD">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rPr>
        <w:t>Кафедра информационных технологий</w:t>
      </w:r>
    </w:p>
    <w:p w14:paraId="3889430E" w14:textId="108E1E56" w:rsidR="003E21AD" w:rsidRDefault="003E21AD" w:rsidP="003E21AD">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rPr>
        <w:t>Факультета информационных технологий и анализа больших данных</w:t>
      </w:r>
    </w:p>
    <w:p w14:paraId="6229A8B0" w14:textId="56566DDE" w:rsidR="00E34AA6" w:rsidRPr="000004BB" w:rsidRDefault="00E34AA6" w:rsidP="003E21AD">
      <w:pPr>
        <w:spacing w:after="0" w:line="240" w:lineRule="auto"/>
        <w:rPr>
          <w:rFonts w:ascii="Times New Roman" w:eastAsia="Times New Roman" w:hAnsi="Times New Roman" w:cs="Times New Roman"/>
          <w:sz w:val="32"/>
          <w:szCs w:val="32"/>
        </w:rPr>
      </w:pPr>
    </w:p>
    <w:tbl>
      <w:tblPr>
        <w:tblpPr w:leftFromText="180" w:rightFromText="180" w:vertAnchor="text" w:horzAnchor="margin" w:tblpY="9"/>
        <w:tblW w:w="9781" w:type="dxa"/>
        <w:tblBorders>
          <w:insideH w:val="single" w:sz="4" w:space="0" w:color="auto"/>
        </w:tblBorders>
        <w:tblLook w:val="04A0" w:firstRow="1" w:lastRow="0" w:firstColumn="1" w:lastColumn="0" w:noHBand="0" w:noVBand="1"/>
      </w:tblPr>
      <w:tblGrid>
        <w:gridCol w:w="5368"/>
        <w:gridCol w:w="4413"/>
      </w:tblGrid>
      <w:tr w:rsidR="00E34AA6" w:rsidRPr="002053C4" w14:paraId="55B4431A" w14:textId="77777777" w:rsidTr="003E21AD">
        <w:trPr>
          <w:trHeight w:val="2836"/>
        </w:trPr>
        <w:tc>
          <w:tcPr>
            <w:tcW w:w="5368" w:type="dxa"/>
            <w:shd w:val="clear" w:color="auto" w:fill="auto"/>
          </w:tcPr>
          <w:p w14:paraId="26308A5C" w14:textId="77777777" w:rsidR="00E34AA6" w:rsidRPr="00F35A8D" w:rsidRDefault="00E34AA6" w:rsidP="00C80A2F">
            <w:pPr>
              <w:pStyle w:val="af1"/>
              <w:rPr>
                <w:rFonts w:eastAsia="Times New Roman"/>
              </w:rPr>
            </w:pPr>
          </w:p>
        </w:tc>
        <w:tc>
          <w:tcPr>
            <w:tcW w:w="4413" w:type="dxa"/>
            <w:shd w:val="clear" w:color="auto" w:fill="auto"/>
          </w:tcPr>
          <w:p w14:paraId="2F38A9C3" w14:textId="0DF830F0" w:rsidR="00E34AA6" w:rsidRPr="002053C4" w:rsidRDefault="003E21AD" w:rsidP="003E21AD">
            <w:pPr>
              <w:spacing w:after="120" w:line="360" w:lineRule="auto"/>
              <w:ind w:left="284"/>
              <w:rPr>
                <w:rFonts w:ascii="Times New Roman" w:eastAsia="Times New Roman" w:hAnsi="Times New Roman" w:cs="Times New Roman"/>
                <w:bCs/>
                <w:caps/>
                <w:sz w:val="28"/>
                <w:szCs w:val="28"/>
              </w:rPr>
            </w:pPr>
            <w:r>
              <w:rPr>
                <w:rFonts w:ascii="Times New Roman" w:eastAsia="Times New Roman" w:hAnsi="Times New Roman" w:cs="Times New Roman"/>
                <w:bCs/>
                <w:caps/>
                <w:sz w:val="28"/>
                <w:szCs w:val="28"/>
              </w:rPr>
              <w:t xml:space="preserve">         </w:t>
            </w:r>
            <w:r w:rsidR="00E34AA6">
              <w:rPr>
                <w:rFonts w:ascii="Times New Roman" w:eastAsia="Times New Roman" w:hAnsi="Times New Roman" w:cs="Times New Roman"/>
                <w:bCs/>
                <w:caps/>
                <w:sz w:val="28"/>
                <w:szCs w:val="28"/>
              </w:rPr>
              <w:t xml:space="preserve"> </w:t>
            </w:r>
            <w:r w:rsidR="00E34AA6" w:rsidRPr="002053C4">
              <w:rPr>
                <w:rFonts w:ascii="Times New Roman" w:eastAsia="Times New Roman" w:hAnsi="Times New Roman" w:cs="Times New Roman"/>
                <w:bCs/>
                <w:caps/>
                <w:sz w:val="28"/>
                <w:szCs w:val="28"/>
              </w:rPr>
              <w:t>утверждаю</w:t>
            </w:r>
          </w:p>
          <w:p w14:paraId="2BD57C7A" w14:textId="62C54690" w:rsidR="00E34AA6" w:rsidRDefault="003E21AD" w:rsidP="003E21AD">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3F8C">
              <w:rPr>
                <w:rFonts w:ascii="Times New Roman" w:eastAsia="Times New Roman" w:hAnsi="Times New Roman" w:cs="Times New Roman"/>
                <w:sz w:val="28"/>
                <w:szCs w:val="28"/>
              </w:rPr>
              <w:t xml:space="preserve">Проректор по учебной </w:t>
            </w:r>
          </w:p>
          <w:p w14:paraId="7C75DF40" w14:textId="55E4CF28" w:rsidR="003E21AD" w:rsidRDefault="00E34AA6" w:rsidP="003E21AD">
            <w:pPr>
              <w:spacing w:after="0" w:line="360" w:lineRule="auto"/>
              <w:ind w:left="284"/>
              <w:rPr>
                <w:rFonts w:ascii="Times New Roman" w:eastAsia="Times New Roman" w:hAnsi="Times New Roman" w:cs="Times New Roman"/>
                <w:sz w:val="28"/>
                <w:szCs w:val="28"/>
              </w:rPr>
            </w:pPr>
            <w:r w:rsidRPr="002053C4">
              <w:rPr>
                <w:rFonts w:ascii="Times New Roman" w:eastAsia="Times New Roman" w:hAnsi="Times New Roman" w:cs="Times New Roman"/>
                <w:sz w:val="28"/>
                <w:szCs w:val="28"/>
              </w:rPr>
              <w:t xml:space="preserve"> </w:t>
            </w:r>
            <w:r w:rsidR="003E21AD">
              <w:rPr>
                <w:rFonts w:ascii="Times New Roman" w:eastAsia="Times New Roman" w:hAnsi="Times New Roman" w:cs="Times New Roman"/>
                <w:sz w:val="28"/>
                <w:szCs w:val="28"/>
              </w:rPr>
              <w:t xml:space="preserve">         и методической работ</w:t>
            </w:r>
            <w:r w:rsidR="00124581">
              <w:rPr>
                <w:rFonts w:ascii="Times New Roman" w:eastAsia="Times New Roman" w:hAnsi="Times New Roman" w:cs="Times New Roman"/>
                <w:sz w:val="28"/>
                <w:szCs w:val="28"/>
              </w:rPr>
              <w:t>е</w:t>
            </w:r>
          </w:p>
          <w:p w14:paraId="1C37737F" w14:textId="1358A043" w:rsidR="00E34AA6" w:rsidRPr="002053C4" w:rsidRDefault="003E21AD" w:rsidP="003E21AD">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w:t>
            </w:r>
            <w:r w:rsidR="00BB3F8C">
              <w:rPr>
                <w:rFonts w:ascii="Times New Roman" w:eastAsia="Times New Roman" w:hAnsi="Times New Roman" w:cs="Times New Roman"/>
                <w:sz w:val="28"/>
                <w:szCs w:val="28"/>
              </w:rPr>
              <w:t xml:space="preserve">Е.А. Каменева </w:t>
            </w:r>
          </w:p>
          <w:p w14:paraId="11B7DD5F" w14:textId="3E4F4BC3" w:rsidR="00E34AA6" w:rsidRPr="002053C4" w:rsidRDefault="003E21AD" w:rsidP="000667B6">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              </w:t>
            </w:r>
            <w:r w:rsidR="000667B6">
              <w:rPr>
                <w:rFonts w:ascii="Times New Roman" w:eastAsia="Times New Roman" w:hAnsi="Times New Roman" w:cs="Times New Roman"/>
                <w:sz w:val="28"/>
                <w:szCs w:val="28"/>
              </w:rPr>
              <w:t>22.04.</w:t>
            </w:r>
            <w:r>
              <w:rPr>
                <w:rFonts w:ascii="Times New Roman" w:eastAsia="Times New Roman" w:hAnsi="Times New Roman" w:cs="Times New Roman"/>
                <w:sz w:val="28"/>
                <w:szCs w:val="28"/>
              </w:rPr>
              <w:t>2025 г.</w:t>
            </w:r>
          </w:p>
        </w:tc>
      </w:tr>
    </w:tbl>
    <w:p w14:paraId="7F7F221F" w14:textId="77777777" w:rsidR="00E34AA6" w:rsidRDefault="00E34AA6" w:rsidP="00E34AA6">
      <w:pPr>
        <w:pStyle w:val="a8"/>
        <w:tabs>
          <w:tab w:val="clear" w:pos="4677"/>
          <w:tab w:val="clear" w:pos="9355"/>
        </w:tabs>
        <w:jc w:val="center"/>
        <w:rPr>
          <w:rFonts w:ascii="Times New Roman" w:eastAsia="Times New Roman" w:hAnsi="Times New Roman" w:cs="Times New Roman"/>
          <w:sz w:val="32"/>
          <w:szCs w:val="32"/>
        </w:rPr>
      </w:pPr>
    </w:p>
    <w:p w14:paraId="4B4CEBC2" w14:textId="290C8849" w:rsidR="00E34AA6" w:rsidRPr="003E21AD" w:rsidRDefault="00E34AA6" w:rsidP="00E34AA6">
      <w:pPr>
        <w:pStyle w:val="a8"/>
        <w:tabs>
          <w:tab w:val="clear" w:pos="4677"/>
          <w:tab w:val="clear" w:pos="9355"/>
        </w:tabs>
        <w:jc w:val="center"/>
        <w:rPr>
          <w:rFonts w:ascii="Times New Roman" w:hAnsi="Times New Roman" w:cs="Times New Roman"/>
          <w:b/>
          <w:bCs/>
          <w:sz w:val="28"/>
          <w:szCs w:val="32"/>
        </w:rPr>
      </w:pPr>
      <w:r w:rsidRPr="003E21AD">
        <w:rPr>
          <w:rFonts w:ascii="Times New Roman" w:hAnsi="Times New Roman" w:cs="Times New Roman"/>
          <w:b/>
          <w:bCs/>
          <w:sz w:val="28"/>
          <w:szCs w:val="32"/>
        </w:rPr>
        <w:t>Гринева Н.В.</w:t>
      </w:r>
    </w:p>
    <w:p w14:paraId="60FD4BEA" w14:textId="77777777" w:rsidR="00E34AA6" w:rsidRPr="003E21AD" w:rsidRDefault="00E34AA6" w:rsidP="00E34AA6">
      <w:pPr>
        <w:pStyle w:val="a8"/>
        <w:tabs>
          <w:tab w:val="clear" w:pos="4677"/>
          <w:tab w:val="clear" w:pos="9355"/>
        </w:tabs>
        <w:jc w:val="center"/>
        <w:rPr>
          <w:rFonts w:ascii="Times New Roman" w:hAnsi="Times New Roman" w:cs="Times New Roman"/>
          <w:b/>
          <w:bCs/>
          <w:sz w:val="32"/>
          <w:szCs w:val="36"/>
        </w:rPr>
      </w:pPr>
    </w:p>
    <w:p w14:paraId="49FE048C" w14:textId="77777777" w:rsidR="00A00FD7" w:rsidRPr="00A00FD7" w:rsidRDefault="00A00FD7" w:rsidP="00A00FD7">
      <w:pPr>
        <w:spacing w:after="0" w:line="240" w:lineRule="auto"/>
        <w:jc w:val="center"/>
        <w:rPr>
          <w:rFonts w:ascii="Times New Roman" w:hAnsi="Times New Roman" w:cs="Times New Roman"/>
          <w:b/>
          <w:sz w:val="28"/>
          <w:szCs w:val="28"/>
        </w:rPr>
      </w:pPr>
      <w:r w:rsidRPr="00A00FD7">
        <w:rPr>
          <w:rFonts w:ascii="Times New Roman" w:hAnsi="Times New Roman" w:cs="Times New Roman"/>
          <w:b/>
          <w:sz w:val="28"/>
          <w:szCs w:val="28"/>
        </w:rPr>
        <w:t>ФИНТЕХ: ИНСТРУМЕНТАРИЙ И МОДЕЛИ БИЗНЕСА</w:t>
      </w:r>
    </w:p>
    <w:p w14:paraId="7056330F" w14:textId="361E7868" w:rsidR="00E34AA6" w:rsidRPr="00521C91" w:rsidRDefault="00E34AA6" w:rsidP="00E34AA6">
      <w:pPr>
        <w:spacing w:after="0" w:line="240" w:lineRule="auto"/>
        <w:jc w:val="center"/>
        <w:rPr>
          <w:rFonts w:ascii="Times New Roman" w:eastAsia="Times New Roman" w:hAnsi="Times New Roman" w:cs="Times New Roman"/>
          <w:sz w:val="28"/>
          <w:szCs w:val="28"/>
        </w:rPr>
      </w:pPr>
    </w:p>
    <w:p w14:paraId="35F1CB99" w14:textId="77777777" w:rsidR="00E34AA6" w:rsidRDefault="00E34AA6" w:rsidP="00E34AA6">
      <w:pPr>
        <w:spacing w:after="0" w:line="240" w:lineRule="auto"/>
        <w:ind w:firstLine="709"/>
        <w:rPr>
          <w:rFonts w:ascii="Times New Roman" w:eastAsia="Times New Roman" w:hAnsi="Times New Roman" w:cs="Times New Roman"/>
          <w:sz w:val="28"/>
          <w:szCs w:val="28"/>
        </w:rPr>
      </w:pPr>
    </w:p>
    <w:p w14:paraId="181C7DE2" w14:textId="77777777" w:rsidR="00E34AA6" w:rsidRDefault="00E34AA6" w:rsidP="00E34AA6">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8C7031">
        <w:rPr>
          <w:rFonts w:ascii="Times New Roman" w:eastAsia="Times New Roman" w:hAnsi="Times New Roman" w:cs="Times New Roman"/>
          <w:b/>
          <w:sz w:val="28"/>
          <w:szCs w:val="28"/>
        </w:rPr>
        <w:t>Рабочая программа дисциплины</w:t>
      </w:r>
    </w:p>
    <w:p w14:paraId="1815FDA7" w14:textId="77777777" w:rsidR="00E34AA6" w:rsidRPr="008C7031" w:rsidRDefault="00E34AA6" w:rsidP="00E34AA6">
      <w:pPr>
        <w:spacing w:after="0" w:line="240" w:lineRule="auto"/>
        <w:ind w:firstLine="709"/>
        <w:rPr>
          <w:rFonts w:ascii="Times New Roman" w:eastAsia="Times New Roman" w:hAnsi="Times New Roman" w:cs="Times New Roman"/>
          <w:b/>
          <w:sz w:val="28"/>
          <w:szCs w:val="28"/>
        </w:rPr>
      </w:pPr>
    </w:p>
    <w:p w14:paraId="1423C66A" w14:textId="544F62B9" w:rsidR="005B2952" w:rsidRPr="000004BB" w:rsidRDefault="005B2952" w:rsidP="005B2952">
      <w:pPr>
        <w:spacing w:after="0" w:line="240" w:lineRule="auto"/>
        <w:ind w:firstLine="709"/>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r w:rsidR="003E21AD">
        <w:rPr>
          <w:rFonts w:ascii="Times New Roman" w:eastAsia="Times New Roman" w:hAnsi="Times New Roman" w:cs="Times New Roman"/>
          <w:sz w:val="28"/>
          <w:szCs w:val="28"/>
        </w:rPr>
        <w:t>:</w:t>
      </w:r>
    </w:p>
    <w:p w14:paraId="3B7F7E97" w14:textId="77777777" w:rsidR="005B2952" w:rsidRPr="00134299" w:rsidRDefault="005B2952" w:rsidP="005B2952">
      <w:pPr>
        <w:spacing w:after="0" w:line="240" w:lineRule="auto"/>
        <w:jc w:val="center"/>
        <w:rPr>
          <w:rFonts w:ascii="Times New Roman" w:eastAsia="Times New Roman" w:hAnsi="Times New Roman" w:cs="Times New Roman"/>
          <w:sz w:val="28"/>
          <w:szCs w:val="28"/>
        </w:rPr>
      </w:pPr>
      <w:r w:rsidRPr="005B2952">
        <w:rPr>
          <w:rFonts w:ascii="Times New Roman" w:eastAsia="Times New Roman" w:hAnsi="Times New Roman" w:cs="Times New Roman"/>
          <w:sz w:val="28"/>
          <w:szCs w:val="28"/>
        </w:rPr>
        <w:t>10.04.01 - Информационная безопасность</w:t>
      </w:r>
      <w:r w:rsidRPr="00134299">
        <w:rPr>
          <w:rFonts w:ascii="Times New Roman" w:eastAsia="Times New Roman" w:hAnsi="Times New Roman" w:cs="Times New Roman"/>
          <w:sz w:val="28"/>
          <w:szCs w:val="28"/>
        </w:rPr>
        <w:t>,</w:t>
      </w:r>
    </w:p>
    <w:p w14:paraId="25283588" w14:textId="7870AFF2" w:rsidR="005B2952" w:rsidRDefault="003E21AD" w:rsidP="005B29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5B2952">
        <w:rPr>
          <w:rFonts w:ascii="Times New Roman" w:eastAsia="Times New Roman" w:hAnsi="Times New Roman" w:cs="Times New Roman"/>
          <w:sz w:val="28"/>
          <w:szCs w:val="28"/>
        </w:rPr>
        <w:t>аправленность программы</w:t>
      </w:r>
      <w:r>
        <w:rPr>
          <w:rFonts w:ascii="Times New Roman" w:eastAsia="Times New Roman" w:hAnsi="Times New Roman" w:cs="Times New Roman"/>
          <w:sz w:val="28"/>
          <w:szCs w:val="28"/>
        </w:rPr>
        <w:t>:</w:t>
      </w:r>
      <w:r w:rsidR="005B2952">
        <w:rPr>
          <w:rFonts w:ascii="Times New Roman" w:eastAsia="Times New Roman" w:hAnsi="Times New Roman" w:cs="Times New Roman"/>
          <w:sz w:val="28"/>
          <w:szCs w:val="28"/>
        </w:rPr>
        <w:t xml:space="preserve"> </w:t>
      </w:r>
    </w:p>
    <w:p w14:paraId="41CCE0DD" w14:textId="77777777" w:rsidR="005B2952" w:rsidRDefault="005B2952" w:rsidP="005B29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B2952">
        <w:rPr>
          <w:rFonts w:ascii="Times New Roman" w:eastAsia="Times New Roman" w:hAnsi="Times New Roman" w:cs="Times New Roman"/>
          <w:sz w:val="28"/>
          <w:szCs w:val="28"/>
        </w:rPr>
        <w:t xml:space="preserve">Управление информационной безопасностью </w:t>
      </w:r>
    </w:p>
    <w:p w14:paraId="129A719C" w14:textId="4A0520EC" w:rsidR="005B2952" w:rsidRPr="005860E4" w:rsidRDefault="005B2952" w:rsidP="005B2952">
      <w:pPr>
        <w:spacing w:after="0" w:line="240" w:lineRule="auto"/>
        <w:jc w:val="center"/>
        <w:rPr>
          <w:rFonts w:ascii="Times New Roman" w:hAnsi="Times New Roman" w:cs="Times New Roman"/>
          <w:b/>
          <w:color w:val="FF0000"/>
          <w:sz w:val="28"/>
          <w:szCs w:val="28"/>
        </w:rPr>
      </w:pPr>
      <w:r w:rsidRPr="005B2952">
        <w:rPr>
          <w:rFonts w:ascii="Times New Roman" w:eastAsia="Times New Roman" w:hAnsi="Times New Roman" w:cs="Times New Roman"/>
          <w:sz w:val="28"/>
          <w:szCs w:val="28"/>
        </w:rPr>
        <w:t>в кредитно-финансовой сфере</w:t>
      </w:r>
      <w:r>
        <w:rPr>
          <w:rFonts w:ascii="Times New Roman" w:eastAsia="Times New Roman" w:hAnsi="Times New Roman" w:cs="Times New Roman"/>
          <w:sz w:val="28"/>
          <w:szCs w:val="28"/>
        </w:rPr>
        <w:t>»</w:t>
      </w:r>
    </w:p>
    <w:p w14:paraId="4AB53721" w14:textId="77777777" w:rsidR="00E34AA6" w:rsidRPr="000004BB" w:rsidRDefault="00E34AA6" w:rsidP="00E34AA6">
      <w:pPr>
        <w:spacing w:after="0" w:line="240" w:lineRule="auto"/>
        <w:ind w:firstLine="709"/>
        <w:jc w:val="center"/>
        <w:rPr>
          <w:rFonts w:ascii="Times New Roman" w:eastAsia="Times New Roman" w:hAnsi="Times New Roman" w:cs="Times New Roman"/>
          <w:i/>
          <w:sz w:val="28"/>
          <w:szCs w:val="28"/>
        </w:rPr>
      </w:pPr>
    </w:p>
    <w:p w14:paraId="2510D0CB" w14:textId="77777777" w:rsidR="00E34AA6" w:rsidRPr="000004BB" w:rsidRDefault="00E34AA6" w:rsidP="003E21AD">
      <w:pPr>
        <w:spacing w:after="0" w:line="240" w:lineRule="auto"/>
        <w:ind w:left="-284"/>
        <w:jc w:val="center"/>
        <w:rPr>
          <w:rFonts w:ascii="Times New Roman" w:eastAsia="Times New Roman" w:hAnsi="Times New Roman" w:cs="Times New Roman"/>
          <w:i/>
          <w:sz w:val="28"/>
          <w:szCs w:val="28"/>
        </w:rPr>
      </w:pPr>
    </w:p>
    <w:p w14:paraId="1126D37E" w14:textId="77777777" w:rsidR="00E34AA6" w:rsidRPr="00823C03" w:rsidRDefault="00E34AA6" w:rsidP="003E21AD">
      <w:pPr>
        <w:spacing w:after="0" w:line="240" w:lineRule="auto"/>
        <w:ind w:left="-284"/>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Рекомендовано Ученым советом </w:t>
      </w:r>
      <w:r w:rsidRPr="00823C03">
        <w:rPr>
          <w:rFonts w:ascii="Times New Roman" w:eastAsia="Times New Roman" w:hAnsi="Times New Roman" w:cs="Times New Roman"/>
          <w:i/>
          <w:sz w:val="28"/>
          <w:szCs w:val="28"/>
        </w:rPr>
        <w:br/>
      </w:r>
      <w:r>
        <w:rPr>
          <w:rFonts w:ascii="Times New Roman" w:eastAsia="Times New Roman" w:hAnsi="Times New Roman" w:cs="Times New Roman"/>
          <w:i/>
          <w:sz w:val="28"/>
          <w:szCs w:val="28"/>
        </w:rPr>
        <w:t>Ф</w:t>
      </w:r>
      <w:r w:rsidRPr="00823C03">
        <w:rPr>
          <w:rFonts w:ascii="Times New Roman" w:eastAsia="Times New Roman" w:hAnsi="Times New Roman" w:cs="Times New Roman"/>
          <w:i/>
          <w:sz w:val="28"/>
          <w:szCs w:val="28"/>
        </w:rPr>
        <w:t xml:space="preserve">акультета </w:t>
      </w:r>
      <w:r>
        <w:rPr>
          <w:rFonts w:ascii="Times New Roman" w:eastAsia="Times New Roman" w:hAnsi="Times New Roman" w:cs="Times New Roman"/>
          <w:i/>
          <w:sz w:val="28"/>
          <w:szCs w:val="28"/>
        </w:rPr>
        <w:t>информационных технологий и анализа больших данных</w:t>
      </w:r>
      <w:r w:rsidRPr="00823C03">
        <w:rPr>
          <w:rFonts w:ascii="Times New Roman" w:eastAsia="Times New Roman" w:hAnsi="Times New Roman" w:cs="Times New Roman"/>
          <w:i/>
          <w:sz w:val="28"/>
          <w:szCs w:val="28"/>
        </w:rPr>
        <w:t xml:space="preserve"> </w:t>
      </w:r>
    </w:p>
    <w:p w14:paraId="198C30CA" w14:textId="61ED3469" w:rsidR="00E34AA6" w:rsidRPr="00823C03" w:rsidRDefault="003E21AD" w:rsidP="003E21AD">
      <w:pPr>
        <w:spacing w:after="0" w:line="240" w:lineRule="auto"/>
        <w:ind w:left="-284"/>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00E34AA6">
        <w:rPr>
          <w:rFonts w:ascii="Times New Roman" w:eastAsia="Times New Roman" w:hAnsi="Times New Roman" w:cs="Times New Roman"/>
          <w:i/>
          <w:sz w:val="28"/>
          <w:szCs w:val="28"/>
        </w:rPr>
        <w:t>(протокол №</w:t>
      </w:r>
      <w:r w:rsidR="000667B6">
        <w:rPr>
          <w:rFonts w:ascii="Times New Roman" w:eastAsia="Times New Roman" w:hAnsi="Times New Roman" w:cs="Times New Roman"/>
          <w:i/>
          <w:sz w:val="28"/>
          <w:szCs w:val="28"/>
        </w:rPr>
        <w:t xml:space="preserve"> 54 </w:t>
      </w:r>
      <w:r w:rsidR="00E34AA6" w:rsidRPr="00823C03">
        <w:rPr>
          <w:rFonts w:ascii="Times New Roman" w:eastAsia="Times New Roman" w:hAnsi="Times New Roman" w:cs="Times New Roman"/>
          <w:i/>
          <w:sz w:val="28"/>
          <w:szCs w:val="28"/>
        </w:rPr>
        <w:t xml:space="preserve">от </w:t>
      </w:r>
      <w:r w:rsidR="000667B6">
        <w:rPr>
          <w:rFonts w:ascii="Times New Roman" w:eastAsia="Times New Roman" w:hAnsi="Times New Roman" w:cs="Times New Roman"/>
          <w:i/>
          <w:sz w:val="28"/>
          <w:szCs w:val="28"/>
        </w:rPr>
        <w:t xml:space="preserve">15 апреля </w:t>
      </w:r>
      <w:r w:rsidR="00E34AA6">
        <w:rPr>
          <w:rFonts w:ascii="Times New Roman" w:eastAsia="Times New Roman" w:hAnsi="Times New Roman" w:cs="Times New Roman"/>
          <w:i/>
          <w:sz w:val="28"/>
          <w:szCs w:val="28"/>
        </w:rPr>
        <w:t>202</w:t>
      </w:r>
      <w:r w:rsidR="00C80A2F">
        <w:rPr>
          <w:rFonts w:ascii="Times New Roman" w:eastAsia="Times New Roman" w:hAnsi="Times New Roman" w:cs="Times New Roman"/>
          <w:i/>
          <w:sz w:val="28"/>
          <w:szCs w:val="28"/>
        </w:rPr>
        <w:t>5</w:t>
      </w:r>
      <w:r w:rsidR="00E34AA6" w:rsidRPr="00823C03">
        <w:rPr>
          <w:rFonts w:ascii="Times New Roman" w:eastAsia="Times New Roman" w:hAnsi="Times New Roman" w:cs="Times New Roman"/>
          <w:i/>
          <w:sz w:val="28"/>
          <w:szCs w:val="28"/>
        </w:rPr>
        <w:t xml:space="preserve"> г.)</w:t>
      </w:r>
    </w:p>
    <w:p w14:paraId="323868B6" w14:textId="77777777" w:rsidR="00E34AA6" w:rsidRPr="00823C03" w:rsidRDefault="00E34AA6" w:rsidP="003E21AD">
      <w:pPr>
        <w:spacing w:after="0" w:line="240" w:lineRule="auto"/>
        <w:ind w:left="-284"/>
        <w:jc w:val="center"/>
        <w:rPr>
          <w:rFonts w:ascii="Times New Roman" w:eastAsia="Times New Roman" w:hAnsi="Times New Roman" w:cs="Times New Roman"/>
          <w:i/>
          <w:sz w:val="28"/>
          <w:szCs w:val="28"/>
        </w:rPr>
      </w:pPr>
    </w:p>
    <w:p w14:paraId="3915D1DA" w14:textId="0D1B388D" w:rsidR="00E34AA6" w:rsidRPr="00134299" w:rsidRDefault="00E34AA6" w:rsidP="003E21AD">
      <w:pPr>
        <w:spacing w:after="0" w:line="240" w:lineRule="auto"/>
        <w:ind w:left="-284"/>
        <w:jc w:val="center"/>
        <w:rPr>
          <w:rFonts w:ascii="Times New Roman" w:eastAsia="Times New Roman" w:hAnsi="Times New Roman" w:cs="Times New Roman"/>
          <w:i/>
          <w:color w:val="FF0000"/>
          <w:sz w:val="28"/>
          <w:szCs w:val="28"/>
        </w:rPr>
      </w:pPr>
      <w:r w:rsidRPr="00823C03">
        <w:rPr>
          <w:rFonts w:ascii="Times New Roman" w:eastAsia="Times New Roman" w:hAnsi="Times New Roman" w:cs="Times New Roman"/>
          <w:i/>
          <w:sz w:val="28"/>
          <w:szCs w:val="28"/>
        </w:rPr>
        <w:t xml:space="preserve">Одобрено </w:t>
      </w:r>
      <w:r w:rsidR="003E21AD">
        <w:rPr>
          <w:rFonts w:ascii="Times New Roman" w:eastAsia="Times New Roman" w:hAnsi="Times New Roman" w:cs="Times New Roman"/>
          <w:i/>
          <w:sz w:val="28"/>
          <w:szCs w:val="28"/>
        </w:rPr>
        <w:t>с</w:t>
      </w:r>
      <w:r>
        <w:rPr>
          <w:rFonts w:ascii="Times New Roman" w:eastAsia="Times New Roman" w:hAnsi="Times New Roman" w:cs="Times New Roman"/>
          <w:i/>
          <w:sz w:val="28"/>
          <w:szCs w:val="28"/>
        </w:rPr>
        <w:t xml:space="preserve">оветом </w:t>
      </w:r>
      <w:r w:rsidR="003E21AD">
        <w:rPr>
          <w:rFonts w:ascii="Times New Roman" w:eastAsia="Times New Roman" w:hAnsi="Times New Roman" w:cs="Times New Roman"/>
          <w:i/>
          <w:sz w:val="28"/>
          <w:szCs w:val="28"/>
        </w:rPr>
        <w:t>Кафедры информационных технологий</w:t>
      </w:r>
      <w:r w:rsidRPr="00823C03">
        <w:rPr>
          <w:rFonts w:ascii="Times New Roman" w:eastAsia="Times New Roman" w:hAnsi="Times New Roman" w:cs="Times New Roman"/>
          <w:i/>
          <w:sz w:val="28"/>
          <w:szCs w:val="28"/>
        </w:rPr>
        <w:br/>
      </w:r>
      <w:r w:rsidR="00124581">
        <w:rPr>
          <w:rFonts w:ascii="Times New Roman" w:eastAsia="Times New Roman" w:hAnsi="Times New Roman" w:cs="Times New Roman"/>
          <w:i/>
          <w:sz w:val="28"/>
          <w:szCs w:val="28"/>
        </w:rPr>
        <w:t xml:space="preserve">     </w:t>
      </w:r>
      <w:r w:rsidRPr="00823C03">
        <w:rPr>
          <w:rFonts w:ascii="Times New Roman" w:eastAsia="Times New Roman" w:hAnsi="Times New Roman" w:cs="Times New Roman"/>
          <w:i/>
          <w:sz w:val="28"/>
          <w:szCs w:val="28"/>
        </w:rPr>
        <w:t>(протокол №</w:t>
      </w:r>
      <w:r w:rsidR="000667B6">
        <w:rPr>
          <w:rFonts w:ascii="Times New Roman" w:eastAsia="Times New Roman" w:hAnsi="Times New Roman" w:cs="Times New Roman"/>
          <w:i/>
          <w:sz w:val="28"/>
          <w:szCs w:val="28"/>
        </w:rPr>
        <w:t xml:space="preserve"> 2</w:t>
      </w:r>
      <w:r w:rsidRPr="00823C03">
        <w:rPr>
          <w:rFonts w:ascii="Times New Roman" w:eastAsia="Times New Roman" w:hAnsi="Times New Roman" w:cs="Times New Roman"/>
          <w:i/>
          <w:sz w:val="28"/>
          <w:szCs w:val="28"/>
        </w:rPr>
        <w:t xml:space="preserve"> </w:t>
      </w:r>
      <w:r w:rsidR="00124581">
        <w:rPr>
          <w:rFonts w:ascii="Times New Roman" w:eastAsia="Times New Roman" w:hAnsi="Times New Roman" w:cs="Times New Roman"/>
          <w:i/>
          <w:sz w:val="28"/>
          <w:szCs w:val="28"/>
        </w:rPr>
        <w:t xml:space="preserve"> </w:t>
      </w:r>
      <w:r w:rsidRPr="00823C03">
        <w:rPr>
          <w:rFonts w:ascii="Times New Roman" w:eastAsia="Times New Roman" w:hAnsi="Times New Roman" w:cs="Times New Roman"/>
          <w:i/>
          <w:sz w:val="28"/>
          <w:szCs w:val="28"/>
        </w:rPr>
        <w:t xml:space="preserve">от </w:t>
      </w:r>
      <w:r w:rsidR="000667B6">
        <w:rPr>
          <w:rFonts w:ascii="Times New Roman" w:eastAsia="Times New Roman" w:hAnsi="Times New Roman" w:cs="Times New Roman"/>
          <w:i/>
          <w:sz w:val="28"/>
          <w:szCs w:val="28"/>
        </w:rPr>
        <w:t xml:space="preserve">09 апреля </w:t>
      </w:r>
      <w:bookmarkStart w:id="0" w:name="_GoBack"/>
      <w:bookmarkEnd w:id="0"/>
      <w:r>
        <w:rPr>
          <w:rFonts w:ascii="Times New Roman" w:eastAsia="Times New Roman" w:hAnsi="Times New Roman" w:cs="Times New Roman"/>
          <w:i/>
          <w:sz w:val="28"/>
          <w:szCs w:val="28"/>
        </w:rPr>
        <w:t>202</w:t>
      </w:r>
      <w:r w:rsidR="00C80A2F">
        <w:rPr>
          <w:rFonts w:ascii="Times New Roman" w:eastAsia="Times New Roman" w:hAnsi="Times New Roman" w:cs="Times New Roman"/>
          <w:i/>
          <w:sz w:val="28"/>
          <w:szCs w:val="28"/>
        </w:rPr>
        <w:t>5</w:t>
      </w:r>
      <w:r>
        <w:rPr>
          <w:rFonts w:ascii="Times New Roman" w:eastAsia="Times New Roman" w:hAnsi="Times New Roman" w:cs="Times New Roman"/>
          <w:i/>
          <w:sz w:val="28"/>
          <w:szCs w:val="28"/>
        </w:rPr>
        <w:t xml:space="preserve"> г.)</w:t>
      </w:r>
    </w:p>
    <w:p w14:paraId="152079D4" w14:textId="77777777" w:rsidR="00E34AA6" w:rsidRDefault="00E34AA6" w:rsidP="00E34AA6">
      <w:pPr>
        <w:spacing w:after="0" w:line="360" w:lineRule="auto"/>
        <w:jc w:val="center"/>
        <w:rPr>
          <w:rFonts w:ascii="Times New Roman" w:eastAsia="Times New Roman" w:hAnsi="Times New Roman" w:cs="Times New Roman"/>
          <w:b/>
          <w:sz w:val="32"/>
          <w:szCs w:val="32"/>
        </w:rPr>
      </w:pPr>
    </w:p>
    <w:p w14:paraId="19EE877E" w14:textId="483C8A91" w:rsidR="00E34AA6" w:rsidRPr="008C7031" w:rsidRDefault="00E34AA6" w:rsidP="00E34AA6">
      <w:pPr>
        <w:spacing w:after="0" w:line="360" w:lineRule="auto"/>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Москва 202</w:t>
      </w:r>
      <w:r w:rsidR="00C80A2F">
        <w:rPr>
          <w:rFonts w:ascii="Times New Roman" w:eastAsia="Times New Roman" w:hAnsi="Times New Roman" w:cs="Times New Roman"/>
          <w:b/>
          <w:sz w:val="28"/>
          <w:szCs w:val="28"/>
        </w:rPr>
        <w:t>5</w:t>
      </w:r>
    </w:p>
    <w:p w14:paraId="594000C4" w14:textId="62AF5701" w:rsidR="00E34AA6" w:rsidRPr="003E21AD" w:rsidRDefault="00E34AA6" w:rsidP="00E34AA6">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bookmarkStart w:id="1" w:name="_Toc531341378"/>
      <w:bookmarkStart w:id="2" w:name="_Toc74124966"/>
    </w:p>
    <w:sdt>
      <w:sdtPr>
        <w:rPr>
          <w:rFonts w:asciiTheme="minorHAnsi" w:eastAsiaTheme="minorEastAsia" w:hAnsiTheme="minorHAnsi" w:cstheme="minorBidi"/>
          <w:b w:val="0"/>
          <w:bCs w:val="0"/>
          <w:color w:val="auto"/>
          <w:kern w:val="0"/>
          <w:sz w:val="22"/>
          <w:szCs w:val="22"/>
          <w:lang w:eastAsia="ru-RU"/>
        </w:rPr>
        <w:id w:val="-1888090998"/>
        <w:docPartObj>
          <w:docPartGallery w:val="Table of Contents"/>
          <w:docPartUnique/>
        </w:docPartObj>
      </w:sdtPr>
      <w:sdtEndPr>
        <w:rPr>
          <w:rFonts w:ascii="Times New Roman" w:hAnsi="Times New Roman" w:cs="Times New Roman"/>
          <w:color w:val="000000" w:themeColor="text1"/>
          <w:sz w:val="28"/>
        </w:rPr>
      </w:sdtEndPr>
      <w:sdtContent>
        <w:p w14:paraId="076A324D" w14:textId="5ABD75FD" w:rsidR="00E34AA6" w:rsidRPr="00124581" w:rsidRDefault="00124581" w:rsidP="0041571A">
          <w:pPr>
            <w:pStyle w:val="1"/>
          </w:pPr>
          <w:r w:rsidRPr="00124581">
            <w:t xml:space="preserve">                     </w:t>
          </w:r>
          <w:r w:rsidR="0041571A">
            <w:t xml:space="preserve">                                  Содержание</w:t>
          </w:r>
          <w:r w:rsidRPr="00124581">
            <w:t xml:space="preserve">                                                      </w:t>
          </w:r>
        </w:p>
        <w:p w14:paraId="1018784F" w14:textId="6A9D6B81" w:rsidR="00E34AA6" w:rsidRPr="003E21AD" w:rsidRDefault="00E34AA6" w:rsidP="00E34AA6">
          <w:pPr>
            <w:pStyle w:val="12"/>
            <w:tabs>
              <w:tab w:val="left" w:pos="440"/>
              <w:tab w:val="right" w:leader="dot" w:pos="9345"/>
            </w:tabs>
            <w:jc w:val="both"/>
            <w:rPr>
              <w:rFonts w:ascii="Times New Roman" w:hAnsi="Times New Roman" w:cs="Times New Roman"/>
              <w:noProof/>
              <w:sz w:val="27"/>
              <w:szCs w:val="27"/>
            </w:rPr>
          </w:pPr>
          <w:r w:rsidRPr="00F35A8D">
            <w:rPr>
              <w:rFonts w:ascii="Times New Roman" w:hAnsi="Times New Roman" w:cs="Times New Roman"/>
              <w:color w:val="000000" w:themeColor="text1"/>
              <w:sz w:val="28"/>
              <w:szCs w:val="28"/>
            </w:rPr>
            <w:fldChar w:fldCharType="begin"/>
          </w:r>
          <w:r w:rsidRPr="00F35A8D">
            <w:rPr>
              <w:rFonts w:ascii="Times New Roman" w:hAnsi="Times New Roman" w:cs="Times New Roman"/>
              <w:color w:val="000000" w:themeColor="text1"/>
              <w:sz w:val="28"/>
              <w:szCs w:val="28"/>
            </w:rPr>
            <w:instrText xml:space="preserve"> TOC \o "1-3" \h \z \u </w:instrText>
          </w:r>
          <w:r w:rsidRPr="00F35A8D">
            <w:rPr>
              <w:rFonts w:ascii="Times New Roman" w:hAnsi="Times New Roman" w:cs="Times New Roman"/>
              <w:color w:val="000000" w:themeColor="text1"/>
              <w:sz w:val="28"/>
              <w:szCs w:val="28"/>
            </w:rPr>
            <w:fldChar w:fldCharType="separate"/>
          </w:r>
          <w:hyperlink w:anchor="_Toc74148567" w:history="1">
            <w:r w:rsidRPr="003E21AD">
              <w:rPr>
                <w:rStyle w:val="a4"/>
                <w:rFonts w:ascii="Times New Roman" w:hAnsi="Times New Roman" w:cs="Times New Roman"/>
                <w:noProof/>
                <w:sz w:val="27"/>
                <w:szCs w:val="27"/>
              </w:rPr>
              <w:t>1.</w:t>
            </w:r>
            <w:r w:rsidRPr="003E21AD">
              <w:rPr>
                <w:rFonts w:ascii="Times New Roman" w:hAnsi="Times New Roman" w:cs="Times New Roman"/>
                <w:noProof/>
                <w:sz w:val="27"/>
                <w:szCs w:val="27"/>
              </w:rPr>
              <w:tab/>
            </w:r>
            <w:r w:rsidRPr="003E21AD">
              <w:rPr>
                <w:rStyle w:val="a4"/>
                <w:rFonts w:ascii="Times New Roman" w:hAnsi="Times New Roman" w:cs="Times New Roman"/>
                <w:noProof/>
                <w:sz w:val="27"/>
                <w:szCs w:val="27"/>
              </w:rPr>
              <w:t>Наименование дисциплины</w:t>
            </w:r>
            <w:r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2</w:t>
            </w:r>
          </w:hyperlink>
        </w:p>
        <w:p w14:paraId="15CC3B5B" w14:textId="2EBC44D7"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68" w:history="1">
            <w:r w:rsidR="00E34AA6" w:rsidRPr="003E21AD">
              <w:rPr>
                <w:rStyle w:val="a4"/>
                <w:rFonts w:ascii="Times New Roman" w:hAnsi="Times New Roman" w:cs="Times New Roman"/>
                <w:noProof/>
                <w:sz w:val="27"/>
                <w:szCs w:val="27"/>
              </w:rPr>
              <w:t>2.</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2</w:t>
            </w:r>
          </w:hyperlink>
        </w:p>
        <w:p w14:paraId="570DBE91" w14:textId="4CEAA1E2"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69" w:history="1">
            <w:r w:rsidR="00E34AA6" w:rsidRPr="003E21AD">
              <w:rPr>
                <w:rStyle w:val="a4"/>
                <w:rFonts w:ascii="Times New Roman" w:hAnsi="Times New Roman" w:cs="Times New Roman"/>
                <w:noProof/>
                <w:sz w:val="27"/>
                <w:szCs w:val="27"/>
              </w:rPr>
              <w:t>3.</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Место дисциплины в структуре образовательной программы</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3</w:t>
            </w:r>
          </w:hyperlink>
        </w:p>
        <w:p w14:paraId="45549678" w14:textId="4FC652C9"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0" w:history="1">
            <w:r w:rsidR="00E34AA6" w:rsidRPr="003E21AD">
              <w:rPr>
                <w:rStyle w:val="a4"/>
                <w:rFonts w:ascii="Times New Roman" w:hAnsi="Times New Roman" w:cs="Times New Roman"/>
                <w:noProof/>
                <w:sz w:val="27"/>
                <w:szCs w:val="27"/>
              </w:rPr>
              <w:t>4.</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Объем дисциплины</w:t>
            </w:r>
            <w:r w:rsidR="003E21AD" w:rsidRPr="003E21AD">
              <w:rPr>
                <w:rStyle w:val="a4"/>
                <w:rFonts w:ascii="Times New Roman" w:hAnsi="Times New Roman" w:cs="Times New Roman"/>
                <w:noProof/>
                <w:sz w:val="27"/>
                <w:szCs w:val="27"/>
              </w:rPr>
              <w:t xml:space="preserve"> (модуля)</w:t>
            </w:r>
            <w:r w:rsidR="00E34AA6" w:rsidRPr="003E21AD">
              <w:rPr>
                <w:rStyle w:val="a4"/>
                <w:rFonts w:ascii="Times New Roman" w:hAnsi="Times New Roman" w:cs="Times New Roman"/>
                <w:noProof/>
                <w:sz w:val="27"/>
                <w:szCs w:val="27"/>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4</w:t>
            </w:r>
          </w:hyperlink>
        </w:p>
        <w:p w14:paraId="591D529B" w14:textId="334835E3"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1" w:history="1">
            <w:r w:rsidR="00E34AA6" w:rsidRPr="003E21AD">
              <w:rPr>
                <w:rStyle w:val="a4"/>
                <w:rFonts w:ascii="Times New Roman" w:hAnsi="Times New Roman" w:cs="Times New Roman"/>
                <w:noProof/>
                <w:sz w:val="27"/>
                <w:szCs w:val="27"/>
              </w:rPr>
              <w:t>5.</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4</w:t>
            </w:r>
          </w:hyperlink>
        </w:p>
        <w:p w14:paraId="54F6FC6B" w14:textId="3C0D4184" w:rsidR="00E34AA6" w:rsidRPr="003E21AD" w:rsidRDefault="00E34AA6" w:rsidP="00E34AA6">
          <w:pPr>
            <w:spacing w:line="240" w:lineRule="auto"/>
            <w:rPr>
              <w:rFonts w:ascii="Times New Roman" w:hAnsi="Times New Roman" w:cs="Times New Roman"/>
              <w:noProof/>
              <w:sz w:val="27"/>
              <w:szCs w:val="27"/>
            </w:rPr>
          </w:pPr>
          <w:r w:rsidRPr="003E21AD">
            <w:rPr>
              <w:rFonts w:ascii="Times New Roman" w:hAnsi="Times New Roman" w:cs="Times New Roman"/>
              <w:noProof/>
              <w:sz w:val="27"/>
              <w:szCs w:val="27"/>
            </w:rPr>
            <w:t>5.1. Содержание дисциплины……………………………………………………</w:t>
          </w:r>
          <w:r w:rsidR="0041571A">
            <w:rPr>
              <w:rFonts w:ascii="Times New Roman" w:hAnsi="Times New Roman" w:cs="Times New Roman"/>
              <w:noProof/>
              <w:sz w:val="27"/>
              <w:szCs w:val="27"/>
            </w:rPr>
            <w:t>…..4</w:t>
          </w:r>
        </w:p>
        <w:p w14:paraId="223E753B" w14:textId="198E8E01" w:rsidR="00E34AA6" w:rsidRPr="003E21AD" w:rsidRDefault="00E34AA6" w:rsidP="00E34AA6">
          <w:pPr>
            <w:spacing w:line="240" w:lineRule="auto"/>
            <w:rPr>
              <w:rFonts w:ascii="Times New Roman" w:hAnsi="Times New Roman" w:cs="Times New Roman"/>
              <w:noProof/>
              <w:sz w:val="27"/>
              <w:szCs w:val="27"/>
            </w:rPr>
          </w:pPr>
          <w:r w:rsidRPr="003E21AD">
            <w:rPr>
              <w:rFonts w:ascii="Times New Roman" w:hAnsi="Times New Roman" w:cs="Times New Roman"/>
              <w:noProof/>
              <w:sz w:val="27"/>
              <w:szCs w:val="27"/>
            </w:rPr>
            <w:t>5.2. Учебно-тематический план…………………………………………………</w:t>
          </w:r>
          <w:r w:rsidR="0041571A">
            <w:rPr>
              <w:rFonts w:ascii="Times New Roman" w:hAnsi="Times New Roman" w:cs="Times New Roman"/>
              <w:noProof/>
              <w:sz w:val="27"/>
              <w:szCs w:val="27"/>
            </w:rPr>
            <w:t>…..6</w:t>
          </w:r>
        </w:p>
        <w:p w14:paraId="51242289" w14:textId="6DC416D2" w:rsidR="00E34AA6" w:rsidRPr="003E21AD" w:rsidRDefault="00E34AA6" w:rsidP="00E34AA6">
          <w:pPr>
            <w:spacing w:line="240" w:lineRule="auto"/>
            <w:rPr>
              <w:rFonts w:ascii="Times New Roman" w:hAnsi="Times New Roman" w:cs="Times New Roman"/>
              <w:noProof/>
              <w:sz w:val="27"/>
              <w:szCs w:val="27"/>
            </w:rPr>
          </w:pPr>
          <w:r w:rsidRPr="003E21AD">
            <w:rPr>
              <w:rFonts w:ascii="Times New Roman" w:hAnsi="Times New Roman" w:cs="Times New Roman"/>
              <w:noProof/>
              <w:sz w:val="27"/>
              <w:szCs w:val="27"/>
            </w:rPr>
            <w:t>5.3. Содержание семинаров, практических занятий……………………………</w:t>
          </w:r>
          <w:r w:rsidR="0041571A">
            <w:rPr>
              <w:rFonts w:ascii="Times New Roman" w:hAnsi="Times New Roman" w:cs="Times New Roman"/>
              <w:noProof/>
              <w:sz w:val="27"/>
              <w:szCs w:val="27"/>
            </w:rPr>
            <w:t>….7</w:t>
          </w:r>
        </w:p>
        <w:p w14:paraId="724DD442" w14:textId="420D7677"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2" w:history="1">
            <w:r w:rsidR="00E34AA6" w:rsidRPr="003E21AD">
              <w:rPr>
                <w:rStyle w:val="a4"/>
                <w:rFonts w:ascii="Times New Roman" w:hAnsi="Times New Roman" w:cs="Times New Roman"/>
                <w:noProof/>
                <w:sz w:val="27"/>
                <w:szCs w:val="27"/>
              </w:rPr>
              <w:t>6.</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Перечень учебно-методического обеспечения для самостоятельной работы обучающихся по дисциплине</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9</w:t>
            </w:r>
          </w:hyperlink>
        </w:p>
        <w:p w14:paraId="2ED4D6CC" w14:textId="5995A21A" w:rsidR="00E34AA6" w:rsidRPr="003E21AD" w:rsidRDefault="00E34AA6" w:rsidP="00E34AA6">
          <w:pPr>
            <w:keepNext/>
            <w:widowControl w:val="0"/>
            <w:autoSpaceDE w:val="0"/>
            <w:autoSpaceDN w:val="0"/>
            <w:adjustRightInd w:val="0"/>
            <w:spacing w:after="0"/>
            <w:jc w:val="both"/>
            <w:rPr>
              <w:rFonts w:ascii="Times New Roman" w:eastAsia="Times New Roman" w:hAnsi="Times New Roman" w:cs="Times New Roman"/>
              <w:noProof/>
              <w:sz w:val="27"/>
              <w:szCs w:val="27"/>
            </w:rPr>
          </w:pPr>
          <w:r w:rsidRPr="003E21AD">
            <w:rPr>
              <w:rFonts w:ascii="Times New Roman" w:eastAsia="Times New Roman" w:hAnsi="Times New Roman" w:cs="Times New Roman"/>
              <w:noProof/>
              <w:sz w:val="27"/>
              <w:szCs w:val="27"/>
            </w:rPr>
            <w:t>6.1. Перечень вопросов, отводимых на самостоятельное освоение дисциплины, формы внеаудиторной самостоятельной работы………………………………</w:t>
          </w:r>
          <w:r w:rsidR="0041571A">
            <w:rPr>
              <w:rFonts w:ascii="Times New Roman" w:eastAsia="Times New Roman" w:hAnsi="Times New Roman" w:cs="Times New Roman"/>
              <w:noProof/>
              <w:sz w:val="27"/>
              <w:szCs w:val="27"/>
            </w:rPr>
            <w:t>…..9</w:t>
          </w:r>
        </w:p>
        <w:p w14:paraId="36411C76" w14:textId="657A7BCD" w:rsidR="00E34AA6" w:rsidRPr="003E21AD" w:rsidRDefault="00E34AA6" w:rsidP="00E34AA6">
          <w:pPr>
            <w:rPr>
              <w:rFonts w:ascii="Times New Roman" w:hAnsi="Times New Roman" w:cs="Times New Roman"/>
              <w:noProof/>
              <w:sz w:val="27"/>
              <w:szCs w:val="27"/>
            </w:rPr>
          </w:pPr>
          <w:r w:rsidRPr="003E21AD">
            <w:rPr>
              <w:rFonts w:ascii="Times New Roman" w:hAnsi="Times New Roman" w:cs="Times New Roman"/>
              <w:noProof/>
              <w:sz w:val="27"/>
              <w:szCs w:val="27"/>
            </w:rPr>
            <w:t>6.2. Перечень вопросов, заданий, тем для подготовки к текущему контролю</w:t>
          </w:r>
          <w:r w:rsidR="0041571A">
            <w:rPr>
              <w:rFonts w:ascii="Times New Roman" w:hAnsi="Times New Roman" w:cs="Times New Roman"/>
              <w:noProof/>
              <w:sz w:val="27"/>
              <w:szCs w:val="27"/>
            </w:rPr>
            <w:t>…</w:t>
          </w:r>
          <w:r w:rsidRPr="003E21AD">
            <w:rPr>
              <w:rFonts w:ascii="Times New Roman" w:hAnsi="Times New Roman" w:cs="Times New Roman"/>
              <w:noProof/>
              <w:sz w:val="27"/>
              <w:szCs w:val="27"/>
            </w:rPr>
            <w:t>1</w:t>
          </w:r>
          <w:r w:rsidR="0041571A">
            <w:rPr>
              <w:rFonts w:ascii="Times New Roman" w:hAnsi="Times New Roman" w:cs="Times New Roman"/>
              <w:noProof/>
              <w:sz w:val="27"/>
              <w:szCs w:val="27"/>
            </w:rPr>
            <w:t>0</w:t>
          </w:r>
        </w:p>
        <w:p w14:paraId="7AEDB839" w14:textId="73EBE08E"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3" w:history="1">
            <w:r w:rsidR="00E34AA6" w:rsidRPr="003E21AD">
              <w:rPr>
                <w:rStyle w:val="a4"/>
                <w:rFonts w:ascii="Times New Roman" w:hAnsi="Times New Roman" w:cs="Times New Roman"/>
                <w:noProof/>
                <w:sz w:val="27"/>
                <w:szCs w:val="27"/>
              </w:rPr>
              <w:t>7.</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Фонд оценочных средств для проведения промежуточной аттестации обучающихся по дисциплине</w:t>
            </w:r>
            <w:r w:rsidR="00E34AA6" w:rsidRPr="003E21AD">
              <w:rPr>
                <w:rFonts w:ascii="Times New Roman" w:hAnsi="Times New Roman" w:cs="Times New Roman"/>
                <w:noProof/>
                <w:webHidden/>
                <w:sz w:val="27"/>
                <w:szCs w:val="27"/>
              </w:rPr>
              <w:tab/>
            </w:r>
            <w:r w:rsidR="00E34AA6" w:rsidRPr="003E21AD">
              <w:rPr>
                <w:rFonts w:ascii="Times New Roman" w:hAnsi="Times New Roman" w:cs="Times New Roman"/>
                <w:noProof/>
                <w:webHidden/>
                <w:sz w:val="27"/>
                <w:szCs w:val="27"/>
              </w:rPr>
              <w:fldChar w:fldCharType="begin"/>
            </w:r>
            <w:r w:rsidR="00E34AA6" w:rsidRPr="003E21AD">
              <w:rPr>
                <w:rFonts w:ascii="Times New Roman" w:hAnsi="Times New Roman" w:cs="Times New Roman"/>
                <w:noProof/>
                <w:webHidden/>
                <w:sz w:val="27"/>
                <w:szCs w:val="27"/>
              </w:rPr>
              <w:instrText xml:space="preserve"> PAGEREF _Toc74148573 \h </w:instrText>
            </w:r>
            <w:r w:rsidR="00E34AA6" w:rsidRPr="003E21AD">
              <w:rPr>
                <w:rFonts w:ascii="Times New Roman" w:hAnsi="Times New Roman" w:cs="Times New Roman"/>
                <w:noProof/>
                <w:webHidden/>
                <w:sz w:val="27"/>
                <w:szCs w:val="27"/>
              </w:rPr>
            </w:r>
            <w:r w:rsidR="00E34AA6" w:rsidRPr="003E21AD">
              <w:rPr>
                <w:rFonts w:ascii="Times New Roman" w:hAnsi="Times New Roman" w:cs="Times New Roman"/>
                <w:noProof/>
                <w:webHidden/>
                <w:sz w:val="27"/>
                <w:szCs w:val="27"/>
              </w:rPr>
              <w:fldChar w:fldCharType="separate"/>
            </w:r>
            <w:r w:rsidR="00C52664" w:rsidRPr="003E21AD">
              <w:rPr>
                <w:rFonts w:ascii="Times New Roman" w:hAnsi="Times New Roman" w:cs="Times New Roman"/>
                <w:noProof/>
                <w:webHidden/>
                <w:sz w:val="27"/>
                <w:szCs w:val="27"/>
              </w:rPr>
              <w:t>1</w:t>
            </w:r>
            <w:r w:rsidR="0041571A">
              <w:rPr>
                <w:rFonts w:ascii="Times New Roman" w:hAnsi="Times New Roman" w:cs="Times New Roman"/>
                <w:noProof/>
                <w:webHidden/>
                <w:sz w:val="27"/>
                <w:szCs w:val="27"/>
              </w:rPr>
              <w:t>1</w:t>
            </w:r>
            <w:r w:rsidR="00E34AA6" w:rsidRPr="003E21AD">
              <w:rPr>
                <w:rFonts w:ascii="Times New Roman" w:hAnsi="Times New Roman" w:cs="Times New Roman"/>
                <w:noProof/>
                <w:webHidden/>
                <w:sz w:val="27"/>
                <w:szCs w:val="27"/>
              </w:rPr>
              <w:fldChar w:fldCharType="end"/>
            </w:r>
          </w:hyperlink>
        </w:p>
        <w:p w14:paraId="0CC16F5A" w14:textId="14E822DB"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4" w:history="1">
            <w:r w:rsidR="00E34AA6" w:rsidRPr="003E21AD">
              <w:rPr>
                <w:rStyle w:val="a4"/>
                <w:rFonts w:ascii="Times New Roman" w:hAnsi="Times New Roman" w:cs="Times New Roman"/>
                <w:noProof/>
                <w:sz w:val="27"/>
                <w:szCs w:val="27"/>
              </w:rPr>
              <w:t>8.</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Перечень основной и дополнительной учебной литературы, необходимой для освоения дисциплины</w:t>
            </w:r>
            <w:r w:rsidR="00E34AA6" w:rsidRPr="003E21AD">
              <w:rPr>
                <w:rFonts w:ascii="Times New Roman" w:hAnsi="Times New Roman" w:cs="Times New Roman"/>
                <w:noProof/>
                <w:webHidden/>
                <w:sz w:val="27"/>
                <w:szCs w:val="27"/>
              </w:rPr>
              <w:tab/>
            </w:r>
            <w:r w:rsidR="00E34AA6" w:rsidRPr="003E21AD">
              <w:rPr>
                <w:rFonts w:ascii="Times New Roman" w:hAnsi="Times New Roman" w:cs="Times New Roman"/>
                <w:noProof/>
                <w:webHidden/>
                <w:sz w:val="27"/>
                <w:szCs w:val="27"/>
              </w:rPr>
              <w:fldChar w:fldCharType="begin"/>
            </w:r>
            <w:r w:rsidR="00E34AA6" w:rsidRPr="003E21AD">
              <w:rPr>
                <w:rFonts w:ascii="Times New Roman" w:hAnsi="Times New Roman" w:cs="Times New Roman"/>
                <w:noProof/>
                <w:webHidden/>
                <w:sz w:val="27"/>
                <w:szCs w:val="27"/>
              </w:rPr>
              <w:instrText xml:space="preserve"> PAGEREF _Toc74148574 \h </w:instrText>
            </w:r>
            <w:r w:rsidR="00E34AA6" w:rsidRPr="003E21AD">
              <w:rPr>
                <w:rFonts w:ascii="Times New Roman" w:hAnsi="Times New Roman" w:cs="Times New Roman"/>
                <w:noProof/>
                <w:webHidden/>
                <w:sz w:val="27"/>
                <w:szCs w:val="27"/>
              </w:rPr>
            </w:r>
            <w:r w:rsidR="00E34AA6" w:rsidRPr="003E21AD">
              <w:rPr>
                <w:rFonts w:ascii="Times New Roman" w:hAnsi="Times New Roman" w:cs="Times New Roman"/>
                <w:noProof/>
                <w:webHidden/>
                <w:sz w:val="27"/>
                <w:szCs w:val="27"/>
              </w:rPr>
              <w:fldChar w:fldCharType="separate"/>
            </w:r>
            <w:r w:rsidR="00C52664" w:rsidRPr="003E21AD">
              <w:rPr>
                <w:rFonts w:ascii="Times New Roman" w:hAnsi="Times New Roman" w:cs="Times New Roman"/>
                <w:noProof/>
                <w:webHidden/>
                <w:sz w:val="27"/>
                <w:szCs w:val="27"/>
              </w:rPr>
              <w:t>1</w:t>
            </w:r>
            <w:r w:rsidR="0041571A">
              <w:rPr>
                <w:rFonts w:ascii="Times New Roman" w:hAnsi="Times New Roman" w:cs="Times New Roman"/>
                <w:noProof/>
                <w:webHidden/>
                <w:sz w:val="27"/>
                <w:szCs w:val="27"/>
              </w:rPr>
              <w:t>6</w:t>
            </w:r>
            <w:r w:rsidR="00E34AA6" w:rsidRPr="003E21AD">
              <w:rPr>
                <w:rFonts w:ascii="Times New Roman" w:hAnsi="Times New Roman" w:cs="Times New Roman"/>
                <w:noProof/>
                <w:webHidden/>
                <w:sz w:val="27"/>
                <w:szCs w:val="27"/>
              </w:rPr>
              <w:fldChar w:fldCharType="end"/>
            </w:r>
          </w:hyperlink>
        </w:p>
        <w:p w14:paraId="73D980EC" w14:textId="35A2DEEE" w:rsidR="00E34AA6" w:rsidRPr="003E21AD" w:rsidRDefault="002C792D" w:rsidP="00E34AA6">
          <w:pPr>
            <w:pStyle w:val="12"/>
            <w:tabs>
              <w:tab w:val="left" w:pos="440"/>
              <w:tab w:val="right" w:leader="dot" w:pos="9345"/>
            </w:tabs>
            <w:jc w:val="both"/>
            <w:rPr>
              <w:rFonts w:ascii="Times New Roman" w:hAnsi="Times New Roman" w:cs="Times New Roman"/>
              <w:noProof/>
              <w:sz w:val="27"/>
              <w:szCs w:val="27"/>
            </w:rPr>
          </w:pPr>
          <w:hyperlink w:anchor="_Toc74148575" w:history="1">
            <w:r w:rsidR="00E34AA6" w:rsidRPr="003E21AD">
              <w:rPr>
                <w:rStyle w:val="a4"/>
                <w:rFonts w:ascii="Times New Roman" w:hAnsi="Times New Roman" w:cs="Times New Roman"/>
                <w:noProof/>
                <w:sz w:val="27"/>
                <w:szCs w:val="27"/>
              </w:rPr>
              <w:t>9.</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Перечень ресурсов информационно-телекоммуникационной сети «Интернет», необходимых для освоения дисциплины</w:t>
            </w:r>
            <w:r w:rsidR="00E34AA6" w:rsidRPr="003E21AD">
              <w:rPr>
                <w:rFonts w:ascii="Times New Roman" w:hAnsi="Times New Roman" w:cs="Times New Roman"/>
                <w:noProof/>
                <w:webHidden/>
                <w:sz w:val="27"/>
                <w:szCs w:val="27"/>
              </w:rPr>
              <w:tab/>
            </w:r>
            <w:r w:rsidR="00E34AA6" w:rsidRPr="003E21AD">
              <w:rPr>
                <w:rFonts w:ascii="Times New Roman" w:hAnsi="Times New Roman" w:cs="Times New Roman"/>
                <w:noProof/>
                <w:webHidden/>
                <w:sz w:val="27"/>
                <w:szCs w:val="27"/>
              </w:rPr>
              <w:fldChar w:fldCharType="begin"/>
            </w:r>
            <w:r w:rsidR="00E34AA6" w:rsidRPr="003E21AD">
              <w:rPr>
                <w:rFonts w:ascii="Times New Roman" w:hAnsi="Times New Roman" w:cs="Times New Roman"/>
                <w:noProof/>
                <w:webHidden/>
                <w:sz w:val="27"/>
                <w:szCs w:val="27"/>
              </w:rPr>
              <w:instrText xml:space="preserve"> PAGEREF _Toc74148575 \h </w:instrText>
            </w:r>
            <w:r w:rsidR="00E34AA6" w:rsidRPr="003E21AD">
              <w:rPr>
                <w:rFonts w:ascii="Times New Roman" w:hAnsi="Times New Roman" w:cs="Times New Roman"/>
                <w:noProof/>
                <w:webHidden/>
                <w:sz w:val="27"/>
                <w:szCs w:val="27"/>
              </w:rPr>
            </w:r>
            <w:r w:rsidR="00E34AA6" w:rsidRPr="003E21AD">
              <w:rPr>
                <w:rFonts w:ascii="Times New Roman" w:hAnsi="Times New Roman" w:cs="Times New Roman"/>
                <w:noProof/>
                <w:webHidden/>
                <w:sz w:val="27"/>
                <w:szCs w:val="27"/>
              </w:rPr>
              <w:fldChar w:fldCharType="separate"/>
            </w:r>
            <w:r w:rsidR="00C52664" w:rsidRPr="003E21AD">
              <w:rPr>
                <w:rFonts w:ascii="Times New Roman" w:hAnsi="Times New Roman" w:cs="Times New Roman"/>
                <w:noProof/>
                <w:webHidden/>
                <w:sz w:val="27"/>
                <w:szCs w:val="27"/>
              </w:rPr>
              <w:t>18</w:t>
            </w:r>
            <w:r w:rsidR="00E34AA6" w:rsidRPr="003E21AD">
              <w:rPr>
                <w:rFonts w:ascii="Times New Roman" w:hAnsi="Times New Roman" w:cs="Times New Roman"/>
                <w:noProof/>
                <w:webHidden/>
                <w:sz w:val="27"/>
                <w:szCs w:val="27"/>
              </w:rPr>
              <w:fldChar w:fldCharType="end"/>
            </w:r>
          </w:hyperlink>
        </w:p>
        <w:p w14:paraId="7A33C488" w14:textId="1189B9FC" w:rsidR="00E34AA6" w:rsidRPr="003E21AD" w:rsidRDefault="002C792D" w:rsidP="00E34AA6">
          <w:pPr>
            <w:pStyle w:val="12"/>
            <w:tabs>
              <w:tab w:val="left" w:pos="660"/>
              <w:tab w:val="right" w:leader="dot" w:pos="9345"/>
            </w:tabs>
            <w:jc w:val="both"/>
            <w:rPr>
              <w:rFonts w:ascii="Times New Roman" w:hAnsi="Times New Roman" w:cs="Times New Roman"/>
              <w:noProof/>
              <w:sz w:val="27"/>
              <w:szCs w:val="27"/>
            </w:rPr>
          </w:pPr>
          <w:hyperlink w:anchor="_Toc74148576" w:history="1">
            <w:r w:rsidR="00E34AA6" w:rsidRPr="003E21AD">
              <w:rPr>
                <w:rStyle w:val="a4"/>
                <w:rFonts w:ascii="Times New Roman" w:hAnsi="Times New Roman" w:cs="Times New Roman"/>
                <w:noProof/>
                <w:sz w:val="27"/>
                <w:szCs w:val="27"/>
              </w:rPr>
              <w:t>10.</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Методические указания для обучающихся по освоению дисциплины</w:t>
            </w:r>
            <w:r w:rsidR="00E34AA6" w:rsidRPr="003E21AD">
              <w:rPr>
                <w:rFonts w:ascii="Times New Roman" w:hAnsi="Times New Roman" w:cs="Times New Roman"/>
                <w:noProof/>
                <w:webHidden/>
                <w:sz w:val="27"/>
                <w:szCs w:val="27"/>
              </w:rPr>
              <w:tab/>
            </w:r>
            <w:r w:rsidR="0041571A">
              <w:rPr>
                <w:rFonts w:ascii="Times New Roman" w:hAnsi="Times New Roman" w:cs="Times New Roman"/>
                <w:noProof/>
                <w:webHidden/>
                <w:sz w:val="27"/>
                <w:szCs w:val="27"/>
              </w:rPr>
              <w:t>19</w:t>
            </w:r>
          </w:hyperlink>
        </w:p>
        <w:p w14:paraId="2F079DB4" w14:textId="5AEB6E1B" w:rsidR="00E34AA6" w:rsidRPr="003E21AD" w:rsidRDefault="002C792D" w:rsidP="00E34AA6">
          <w:pPr>
            <w:pStyle w:val="12"/>
            <w:tabs>
              <w:tab w:val="left" w:pos="660"/>
              <w:tab w:val="right" w:leader="dot" w:pos="9345"/>
            </w:tabs>
            <w:jc w:val="both"/>
            <w:rPr>
              <w:rFonts w:ascii="Times New Roman" w:hAnsi="Times New Roman" w:cs="Times New Roman"/>
              <w:noProof/>
              <w:sz w:val="27"/>
              <w:szCs w:val="27"/>
            </w:rPr>
          </w:pPr>
          <w:hyperlink w:anchor="_Toc74148577" w:history="1">
            <w:r w:rsidR="00E34AA6" w:rsidRPr="003E21AD">
              <w:rPr>
                <w:rStyle w:val="a4"/>
                <w:rFonts w:ascii="Times New Roman" w:hAnsi="Times New Roman" w:cs="Times New Roman"/>
                <w:noProof/>
                <w:sz w:val="27"/>
                <w:szCs w:val="27"/>
              </w:rPr>
              <w:t>11.</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4AA6" w:rsidRPr="003E21AD">
              <w:rPr>
                <w:rFonts w:ascii="Times New Roman" w:hAnsi="Times New Roman" w:cs="Times New Roman"/>
                <w:noProof/>
                <w:webHidden/>
                <w:sz w:val="27"/>
                <w:szCs w:val="27"/>
              </w:rPr>
              <w:tab/>
            </w:r>
            <w:r w:rsidR="00E34AA6" w:rsidRPr="003E21AD">
              <w:rPr>
                <w:rFonts w:ascii="Times New Roman" w:hAnsi="Times New Roman" w:cs="Times New Roman"/>
                <w:noProof/>
                <w:webHidden/>
                <w:sz w:val="27"/>
                <w:szCs w:val="27"/>
              </w:rPr>
              <w:fldChar w:fldCharType="begin"/>
            </w:r>
            <w:r w:rsidR="00E34AA6" w:rsidRPr="003E21AD">
              <w:rPr>
                <w:rFonts w:ascii="Times New Roman" w:hAnsi="Times New Roman" w:cs="Times New Roman"/>
                <w:noProof/>
                <w:webHidden/>
                <w:sz w:val="27"/>
                <w:szCs w:val="27"/>
              </w:rPr>
              <w:instrText xml:space="preserve"> PAGEREF _Toc74148577 \h </w:instrText>
            </w:r>
            <w:r w:rsidR="00E34AA6" w:rsidRPr="003E21AD">
              <w:rPr>
                <w:rFonts w:ascii="Times New Roman" w:hAnsi="Times New Roman" w:cs="Times New Roman"/>
                <w:noProof/>
                <w:webHidden/>
                <w:sz w:val="27"/>
                <w:szCs w:val="27"/>
              </w:rPr>
            </w:r>
            <w:r w:rsidR="00E34AA6" w:rsidRPr="003E21AD">
              <w:rPr>
                <w:rFonts w:ascii="Times New Roman" w:hAnsi="Times New Roman" w:cs="Times New Roman"/>
                <w:noProof/>
                <w:webHidden/>
                <w:sz w:val="27"/>
                <w:szCs w:val="27"/>
              </w:rPr>
              <w:fldChar w:fldCharType="separate"/>
            </w:r>
            <w:r w:rsidR="00C52664" w:rsidRPr="003E21AD">
              <w:rPr>
                <w:rFonts w:ascii="Times New Roman" w:hAnsi="Times New Roman" w:cs="Times New Roman"/>
                <w:noProof/>
                <w:webHidden/>
                <w:sz w:val="27"/>
                <w:szCs w:val="27"/>
              </w:rPr>
              <w:t>22</w:t>
            </w:r>
            <w:r w:rsidR="00E34AA6" w:rsidRPr="003E21AD">
              <w:rPr>
                <w:rFonts w:ascii="Times New Roman" w:hAnsi="Times New Roman" w:cs="Times New Roman"/>
                <w:noProof/>
                <w:webHidden/>
                <w:sz w:val="27"/>
                <w:szCs w:val="27"/>
              </w:rPr>
              <w:fldChar w:fldCharType="end"/>
            </w:r>
          </w:hyperlink>
        </w:p>
        <w:p w14:paraId="5239C573" w14:textId="3B3E93F9" w:rsidR="00E34AA6" w:rsidRPr="003E21AD" w:rsidRDefault="002C792D" w:rsidP="00E34AA6">
          <w:pPr>
            <w:pStyle w:val="12"/>
            <w:tabs>
              <w:tab w:val="left" w:pos="660"/>
              <w:tab w:val="right" w:leader="dot" w:pos="9345"/>
            </w:tabs>
            <w:jc w:val="both"/>
            <w:rPr>
              <w:rFonts w:ascii="Times New Roman" w:hAnsi="Times New Roman" w:cs="Times New Roman"/>
              <w:noProof/>
              <w:sz w:val="27"/>
              <w:szCs w:val="27"/>
            </w:rPr>
          </w:pPr>
          <w:hyperlink w:anchor="_Toc74148578" w:history="1">
            <w:r w:rsidR="00E34AA6" w:rsidRPr="003E21AD">
              <w:rPr>
                <w:rStyle w:val="a4"/>
                <w:rFonts w:ascii="Times New Roman" w:hAnsi="Times New Roman" w:cs="Times New Roman"/>
                <w:noProof/>
                <w:sz w:val="27"/>
                <w:szCs w:val="27"/>
              </w:rPr>
              <w:t>12.</w:t>
            </w:r>
            <w:r w:rsidR="00E34AA6" w:rsidRPr="003E21AD">
              <w:rPr>
                <w:rFonts w:ascii="Times New Roman" w:hAnsi="Times New Roman" w:cs="Times New Roman"/>
                <w:noProof/>
                <w:sz w:val="27"/>
                <w:szCs w:val="27"/>
              </w:rPr>
              <w:tab/>
            </w:r>
            <w:r w:rsidR="00E34AA6" w:rsidRPr="003E21AD">
              <w:rPr>
                <w:rStyle w:val="a4"/>
                <w:rFonts w:ascii="Times New Roman" w:hAnsi="Times New Roman" w:cs="Times New Roman"/>
                <w:noProof/>
                <w:sz w:val="27"/>
                <w:szCs w:val="27"/>
              </w:rPr>
              <w:t>Описание материально-технической базы, необходимой для осуществления образовательного процесса по дисциплине.</w:t>
            </w:r>
            <w:r w:rsidR="00E34AA6" w:rsidRPr="003E21AD">
              <w:rPr>
                <w:rFonts w:ascii="Times New Roman" w:hAnsi="Times New Roman" w:cs="Times New Roman"/>
                <w:noProof/>
                <w:webHidden/>
                <w:sz w:val="27"/>
                <w:szCs w:val="27"/>
              </w:rPr>
              <w:tab/>
            </w:r>
            <w:r w:rsidR="00E34AA6" w:rsidRPr="003E21AD">
              <w:rPr>
                <w:rFonts w:ascii="Times New Roman" w:hAnsi="Times New Roman" w:cs="Times New Roman"/>
                <w:noProof/>
                <w:webHidden/>
                <w:sz w:val="27"/>
                <w:szCs w:val="27"/>
              </w:rPr>
              <w:fldChar w:fldCharType="begin"/>
            </w:r>
            <w:r w:rsidR="00E34AA6" w:rsidRPr="003E21AD">
              <w:rPr>
                <w:rFonts w:ascii="Times New Roman" w:hAnsi="Times New Roman" w:cs="Times New Roman"/>
                <w:noProof/>
                <w:webHidden/>
                <w:sz w:val="27"/>
                <w:szCs w:val="27"/>
              </w:rPr>
              <w:instrText xml:space="preserve"> PAGEREF _Toc74148578 \h </w:instrText>
            </w:r>
            <w:r w:rsidR="00E34AA6" w:rsidRPr="003E21AD">
              <w:rPr>
                <w:rFonts w:ascii="Times New Roman" w:hAnsi="Times New Roman" w:cs="Times New Roman"/>
                <w:noProof/>
                <w:webHidden/>
                <w:sz w:val="27"/>
                <w:szCs w:val="27"/>
              </w:rPr>
            </w:r>
            <w:r w:rsidR="00E34AA6" w:rsidRPr="003E21AD">
              <w:rPr>
                <w:rFonts w:ascii="Times New Roman" w:hAnsi="Times New Roman" w:cs="Times New Roman"/>
                <w:noProof/>
                <w:webHidden/>
                <w:sz w:val="27"/>
                <w:szCs w:val="27"/>
              </w:rPr>
              <w:fldChar w:fldCharType="separate"/>
            </w:r>
            <w:r w:rsidR="00C52664" w:rsidRPr="003E21AD">
              <w:rPr>
                <w:rFonts w:ascii="Times New Roman" w:hAnsi="Times New Roman" w:cs="Times New Roman"/>
                <w:noProof/>
                <w:webHidden/>
                <w:sz w:val="27"/>
                <w:szCs w:val="27"/>
              </w:rPr>
              <w:t>23</w:t>
            </w:r>
            <w:r w:rsidR="00E34AA6" w:rsidRPr="003E21AD">
              <w:rPr>
                <w:rFonts w:ascii="Times New Roman" w:hAnsi="Times New Roman" w:cs="Times New Roman"/>
                <w:noProof/>
                <w:webHidden/>
                <w:sz w:val="27"/>
                <w:szCs w:val="27"/>
              </w:rPr>
              <w:fldChar w:fldCharType="end"/>
            </w:r>
          </w:hyperlink>
        </w:p>
        <w:p w14:paraId="0D58BC6D" w14:textId="77777777" w:rsidR="00E34AA6" w:rsidRPr="00F35A8D" w:rsidRDefault="00E34AA6" w:rsidP="00E34AA6">
          <w:pPr>
            <w:rPr>
              <w:rFonts w:ascii="Times New Roman" w:hAnsi="Times New Roman" w:cs="Times New Roman"/>
              <w:color w:val="000000" w:themeColor="text1"/>
              <w:sz w:val="28"/>
              <w:szCs w:val="28"/>
            </w:rPr>
          </w:pPr>
          <w:r w:rsidRPr="00F35A8D">
            <w:rPr>
              <w:rFonts w:ascii="Times New Roman" w:hAnsi="Times New Roman" w:cs="Times New Roman"/>
              <w:b/>
              <w:bCs/>
              <w:color w:val="000000" w:themeColor="text1"/>
              <w:sz w:val="28"/>
              <w:szCs w:val="28"/>
            </w:rPr>
            <w:fldChar w:fldCharType="end"/>
          </w:r>
        </w:p>
      </w:sdtContent>
    </w:sdt>
    <w:p w14:paraId="20414770" w14:textId="0E78234C" w:rsidR="00E34AA6" w:rsidRPr="00F35A8D" w:rsidRDefault="0041571A" w:rsidP="0041571A">
      <w:pPr>
        <w:pStyle w:val="1"/>
      </w:pPr>
      <w:bookmarkStart w:id="3" w:name="_Toc74148567"/>
      <w:r>
        <w:lastRenderedPageBreak/>
        <w:t>1.</w:t>
      </w:r>
      <w:r w:rsidR="00E34AA6" w:rsidRPr="008A157D">
        <w:t>Наименование дисциплины</w:t>
      </w:r>
      <w:bookmarkEnd w:id="1"/>
      <w:bookmarkEnd w:id="2"/>
      <w:bookmarkEnd w:id="3"/>
    </w:p>
    <w:p w14:paraId="035E631E" w14:textId="5DE525C0" w:rsidR="00E34AA6" w:rsidRPr="00E13CA5" w:rsidRDefault="00E34AA6" w:rsidP="00E13CA5">
      <w:pPr>
        <w:autoSpaceDE w:val="0"/>
        <w:autoSpaceDN w:val="0"/>
        <w:adjustRightInd w:val="0"/>
        <w:spacing w:after="0" w:line="240" w:lineRule="auto"/>
        <w:jc w:val="both"/>
        <w:rPr>
          <w:rFonts w:ascii="Times New Roman" w:hAnsi="Times New Roman" w:cs="Times New Roman"/>
          <w:color w:val="000000"/>
          <w:sz w:val="28"/>
          <w:szCs w:val="28"/>
        </w:rPr>
      </w:pPr>
      <w:r w:rsidRPr="00E13CA5">
        <w:rPr>
          <w:rFonts w:ascii="Times New Roman" w:hAnsi="Times New Roman" w:cs="Times New Roman"/>
          <w:color w:val="000000"/>
          <w:sz w:val="28"/>
          <w:szCs w:val="28"/>
        </w:rPr>
        <w:t xml:space="preserve">   «</w:t>
      </w:r>
      <w:proofErr w:type="spellStart"/>
      <w:r w:rsidR="00E13CA5" w:rsidRPr="00E13CA5">
        <w:rPr>
          <w:rFonts w:ascii="Times New Roman" w:hAnsi="Times New Roman" w:cs="Times New Roman"/>
          <w:color w:val="000000"/>
          <w:sz w:val="28"/>
          <w:szCs w:val="28"/>
        </w:rPr>
        <w:t>Финтех</w:t>
      </w:r>
      <w:proofErr w:type="spellEnd"/>
      <w:r w:rsidR="00E13CA5" w:rsidRPr="00E13CA5">
        <w:rPr>
          <w:rFonts w:ascii="Times New Roman" w:hAnsi="Times New Roman" w:cs="Times New Roman"/>
          <w:color w:val="000000"/>
          <w:sz w:val="28"/>
          <w:szCs w:val="28"/>
        </w:rPr>
        <w:t>: инструментарий и модели бизнеса</w:t>
      </w:r>
      <w:r w:rsidRPr="00E13CA5">
        <w:rPr>
          <w:rFonts w:ascii="Times New Roman" w:hAnsi="Times New Roman" w:cs="Times New Roman"/>
          <w:color w:val="000000"/>
          <w:sz w:val="28"/>
          <w:szCs w:val="28"/>
        </w:rPr>
        <w:t>».</w:t>
      </w:r>
    </w:p>
    <w:p w14:paraId="570D17B1" w14:textId="77777777" w:rsidR="00E34AA6" w:rsidRDefault="00E34AA6" w:rsidP="00E34AA6">
      <w:pPr>
        <w:spacing w:after="0" w:line="240" w:lineRule="auto"/>
        <w:jc w:val="both"/>
        <w:rPr>
          <w:rFonts w:ascii="Times New Roman" w:hAnsi="Times New Roman" w:cs="Times New Roman"/>
          <w:sz w:val="28"/>
          <w:szCs w:val="28"/>
        </w:rPr>
      </w:pPr>
    </w:p>
    <w:p w14:paraId="2C52B812" w14:textId="3784CDE6" w:rsidR="00E34AA6" w:rsidRPr="00FD2291" w:rsidRDefault="0041571A" w:rsidP="0041571A">
      <w:pPr>
        <w:pStyle w:val="1"/>
      </w:pPr>
      <w:bookmarkStart w:id="4" w:name="_Toc531341379"/>
      <w:bookmarkStart w:id="5" w:name="_Toc74124967"/>
      <w:bookmarkStart w:id="6" w:name="_Toc74148568"/>
      <w:r>
        <w:t>2.</w:t>
      </w:r>
      <w:r w:rsidR="00E34AA6" w:rsidRPr="00FD22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14:paraId="484ECB5E" w14:textId="77777777" w:rsidR="00945D63" w:rsidRDefault="00945D63" w:rsidP="00E34AA6">
      <w:pPr>
        <w:autoSpaceDE w:val="0"/>
        <w:autoSpaceDN w:val="0"/>
        <w:adjustRightInd w:val="0"/>
        <w:spacing w:after="0" w:line="240" w:lineRule="auto"/>
        <w:jc w:val="both"/>
        <w:rPr>
          <w:rFonts w:ascii="Times New Roman" w:hAnsi="Times New Roman" w:cs="Times New Roman"/>
          <w:color w:val="000000"/>
          <w:sz w:val="28"/>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835"/>
        <w:gridCol w:w="3685"/>
      </w:tblGrid>
      <w:tr w:rsidR="00945D63" w:rsidRPr="00945D63" w14:paraId="5A996DB1" w14:textId="77777777" w:rsidTr="003E21AD">
        <w:tc>
          <w:tcPr>
            <w:tcW w:w="1106" w:type="dxa"/>
            <w:tcBorders>
              <w:top w:val="single" w:sz="4" w:space="0" w:color="auto"/>
              <w:left w:val="single" w:sz="4" w:space="0" w:color="auto"/>
              <w:bottom w:val="single" w:sz="4" w:space="0" w:color="auto"/>
              <w:right w:val="single" w:sz="4" w:space="0" w:color="auto"/>
            </w:tcBorders>
            <w:hideMark/>
          </w:tcPr>
          <w:p w14:paraId="67B57DC1" w14:textId="77777777" w:rsidR="00945D63" w:rsidRPr="003E21AD" w:rsidRDefault="00945D63" w:rsidP="003E21AD">
            <w:pPr>
              <w:pStyle w:val="af1"/>
              <w:rPr>
                <w:rFonts w:ascii="Times New Roman" w:hAnsi="Times New Roman" w:cs="Times New Roman"/>
                <w:b/>
                <w:sz w:val="24"/>
              </w:rPr>
            </w:pPr>
            <w:r w:rsidRPr="003E21AD">
              <w:rPr>
                <w:rFonts w:ascii="Times New Roman" w:hAnsi="Times New Roman" w:cs="Times New Roman"/>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38A64189" w14:textId="77777777" w:rsidR="00945D63" w:rsidRPr="003E21AD" w:rsidRDefault="00945D63" w:rsidP="003E21AD">
            <w:pPr>
              <w:pStyle w:val="af1"/>
              <w:jc w:val="center"/>
              <w:rPr>
                <w:rFonts w:ascii="Times New Roman" w:hAnsi="Times New Roman" w:cs="Times New Roman"/>
                <w:b/>
                <w:sz w:val="24"/>
              </w:rPr>
            </w:pPr>
            <w:r w:rsidRPr="003E21AD">
              <w:rPr>
                <w:rFonts w:ascii="Times New Roman" w:hAnsi="Times New Roman" w:cs="Times New Roman"/>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5D2CF83D" w14:textId="78F68B0B" w:rsidR="00945D63" w:rsidRPr="003E21AD" w:rsidRDefault="00945D63" w:rsidP="003E21AD">
            <w:pPr>
              <w:pStyle w:val="af1"/>
              <w:jc w:val="center"/>
              <w:rPr>
                <w:rFonts w:ascii="Times New Roman" w:hAnsi="Times New Roman" w:cs="Times New Roman"/>
                <w:b/>
                <w:sz w:val="24"/>
              </w:rPr>
            </w:pPr>
            <w:r w:rsidRPr="003E21AD">
              <w:rPr>
                <w:rFonts w:ascii="Times New Roman" w:hAnsi="Times New Roman" w:cs="Times New Roman"/>
                <w:b/>
                <w:sz w:val="24"/>
              </w:rPr>
              <w:t>Индикаторы</w:t>
            </w:r>
          </w:p>
          <w:p w14:paraId="213C2357" w14:textId="2541244D" w:rsidR="00945D63" w:rsidRPr="003E21AD" w:rsidRDefault="00945D63" w:rsidP="003E21AD">
            <w:pPr>
              <w:pStyle w:val="af1"/>
              <w:jc w:val="center"/>
              <w:rPr>
                <w:rFonts w:ascii="Times New Roman" w:hAnsi="Times New Roman" w:cs="Times New Roman"/>
                <w:b/>
                <w:sz w:val="24"/>
              </w:rPr>
            </w:pPr>
            <w:r w:rsidRPr="003E21AD">
              <w:rPr>
                <w:rFonts w:ascii="Times New Roman" w:hAnsi="Times New Roman" w:cs="Times New Roman"/>
                <w:b/>
                <w:sz w:val="24"/>
              </w:rPr>
              <w:t>достижения</w:t>
            </w:r>
          </w:p>
          <w:p w14:paraId="1B2478A8" w14:textId="77777777" w:rsidR="00945D63" w:rsidRPr="003E21AD" w:rsidRDefault="00945D63" w:rsidP="003E21AD">
            <w:pPr>
              <w:pStyle w:val="af1"/>
              <w:jc w:val="center"/>
              <w:rPr>
                <w:rFonts w:ascii="Times New Roman" w:hAnsi="Times New Roman" w:cs="Times New Roman"/>
                <w:b/>
                <w:sz w:val="24"/>
              </w:rPr>
            </w:pPr>
            <w:r w:rsidRPr="003E21AD">
              <w:rPr>
                <w:rFonts w:ascii="Times New Roman" w:hAnsi="Times New Roman" w:cs="Times New Roman"/>
                <w:b/>
                <w:sz w:val="24"/>
              </w:rPr>
              <w:t>компетенции</w:t>
            </w:r>
          </w:p>
        </w:tc>
        <w:tc>
          <w:tcPr>
            <w:tcW w:w="3685" w:type="dxa"/>
            <w:tcBorders>
              <w:top w:val="single" w:sz="4" w:space="0" w:color="auto"/>
              <w:left w:val="single" w:sz="4" w:space="0" w:color="auto"/>
              <w:bottom w:val="single" w:sz="4" w:space="0" w:color="auto"/>
              <w:right w:val="single" w:sz="4" w:space="0" w:color="auto"/>
            </w:tcBorders>
          </w:tcPr>
          <w:p w14:paraId="61357369" w14:textId="77777777" w:rsidR="00945D63" w:rsidRPr="003E21AD" w:rsidRDefault="00945D63" w:rsidP="003E21AD">
            <w:pPr>
              <w:pStyle w:val="af1"/>
              <w:jc w:val="center"/>
              <w:rPr>
                <w:rFonts w:ascii="Times New Roman" w:hAnsi="Times New Roman" w:cs="Times New Roman"/>
                <w:b/>
                <w:sz w:val="24"/>
              </w:rPr>
            </w:pPr>
            <w:r w:rsidRPr="003E21AD">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945D63" w:rsidRPr="00945D63" w14:paraId="76593F4C" w14:textId="77777777" w:rsidTr="003E21AD">
        <w:tc>
          <w:tcPr>
            <w:tcW w:w="1106" w:type="dxa"/>
            <w:vMerge w:val="restart"/>
            <w:tcBorders>
              <w:top w:val="single" w:sz="4" w:space="0" w:color="auto"/>
              <w:left w:val="single" w:sz="4" w:space="0" w:color="auto"/>
              <w:right w:val="single" w:sz="4" w:space="0" w:color="auto"/>
            </w:tcBorders>
          </w:tcPr>
          <w:p w14:paraId="4B120461" w14:textId="77777777" w:rsidR="00945D63" w:rsidRPr="00945D63" w:rsidRDefault="00945D63" w:rsidP="003E21AD">
            <w:pPr>
              <w:tabs>
                <w:tab w:val="left" w:pos="540"/>
              </w:tabs>
              <w:spacing w:line="240" w:lineRule="auto"/>
              <w:jc w:val="center"/>
              <w:rPr>
                <w:rFonts w:ascii="Times New Roman" w:hAnsi="Times New Roman" w:cs="Times New Roman"/>
                <w:b/>
                <w:sz w:val="24"/>
              </w:rPr>
            </w:pPr>
            <w:r w:rsidRPr="00945D63">
              <w:rPr>
                <w:rFonts w:ascii="Times New Roman" w:hAnsi="Times New Roman" w:cs="Times New Roman"/>
                <w:b/>
                <w:sz w:val="24"/>
              </w:rPr>
              <w:t>УК-1</w:t>
            </w:r>
          </w:p>
        </w:tc>
        <w:tc>
          <w:tcPr>
            <w:tcW w:w="2297" w:type="dxa"/>
            <w:vMerge w:val="restart"/>
            <w:tcBorders>
              <w:top w:val="single" w:sz="4" w:space="0" w:color="auto"/>
              <w:left w:val="single" w:sz="4" w:space="0" w:color="auto"/>
              <w:right w:val="single" w:sz="4" w:space="0" w:color="auto"/>
            </w:tcBorders>
          </w:tcPr>
          <w:p w14:paraId="0D3ED85B" w14:textId="77777777" w:rsidR="00945D63" w:rsidRPr="00945D63" w:rsidRDefault="00945D63" w:rsidP="003E21AD">
            <w:pPr>
              <w:tabs>
                <w:tab w:val="left" w:pos="540"/>
              </w:tabs>
              <w:spacing w:line="240" w:lineRule="auto"/>
              <w:rPr>
                <w:rFonts w:ascii="Times New Roman" w:hAnsi="Times New Roman" w:cs="Times New Roman"/>
                <w:b/>
                <w:sz w:val="24"/>
              </w:rPr>
            </w:pPr>
            <w:r w:rsidRPr="00945D63">
              <w:rPr>
                <w:rFonts w:ascii="Times New Roman" w:hAnsi="Times New Roman" w:cs="Times New Roman"/>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Borders>
              <w:top w:val="single" w:sz="4" w:space="0" w:color="auto"/>
              <w:left w:val="single" w:sz="4" w:space="0" w:color="auto"/>
              <w:bottom w:val="single" w:sz="4" w:space="0" w:color="auto"/>
              <w:right w:val="single" w:sz="4" w:space="0" w:color="auto"/>
            </w:tcBorders>
          </w:tcPr>
          <w:p w14:paraId="3EFEC9BD" w14:textId="77777777" w:rsidR="00945D63" w:rsidRPr="00945D63" w:rsidRDefault="00945D63" w:rsidP="003E21AD">
            <w:pPr>
              <w:tabs>
                <w:tab w:val="left" w:pos="540"/>
              </w:tabs>
              <w:spacing w:line="240" w:lineRule="auto"/>
              <w:rPr>
                <w:rFonts w:ascii="Times New Roman" w:hAnsi="Times New Roman" w:cs="Times New Roman"/>
                <w:b/>
                <w:sz w:val="24"/>
                <w:szCs w:val="24"/>
              </w:rPr>
            </w:pPr>
            <w:r w:rsidRPr="00945D63">
              <w:rPr>
                <w:rFonts w:ascii="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4F8E37B8" w14:textId="77777777" w:rsidR="00945D63" w:rsidRPr="00945D63" w:rsidRDefault="00945D63" w:rsidP="003E21AD">
            <w:pPr>
              <w:tabs>
                <w:tab w:val="left" w:pos="540"/>
              </w:tabs>
              <w:spacing w:line="240" w:lineRule="auto"/>
              <w:jc w:val="both"/>
              <w:rPr>
                <w:rFonts w:ascii="Times New Roman" w:hAnsi="Times New Roman" w:cs="Times New Roman"/>
                <w:b/>
                <w:sz w:val="24"/>
                <w:szCs w:val="24"/>
              </w:rPr>
            </w:pPr>
            <w:r w:rsidRPr="00945D63">
              <w:rPr>
                <w:rFonts w:ascii="Times New Roman" w:hAnsi="Times New Roman" w:cs="Times New Roman"/>
                <w:b/>
                <w:sz w:val="24"/>
                <w:szCs w:val="24"/>
              </w:rPr>
              <w:t xml:space="preserve">Знать: </w:t>
            </w:r>
            <w:r w:rsidRPr="00945D63">
              <w:rPr>
                <w:rFonts w:ascii="Times New Roman" w:hAnsi="Times New Roman" w:cs="Times New Roman"/>
                <w:sz w:val="24"/>
                <w:szCs w:val="24"/>
                <w:shd w:val="clear" w:color="auto" w:fill="FFFFFF"/>
              </w:rPr>
              <w:t>методы абстрактного мышления и анализа информации в профессиональной деятельности</w:t>
            </w:r>
          </w:p>
          <w:p w14:paraId="1DFC6271" w14:textId="77777777" w:rsidR="00945D63" w:rsidRPr="00945D63" w:rsidRDefault="00945D63" w:rsidP="003E21AD">
            <w:pPr>
              <w:tabs>
                <w:tab w:val="left" w:pos="540"/>
              </w:tabs>
              <w:spacing w:line="240" w:lineRule="auto"/>
              <w:jc w:val="both"/>
              <w:rPr>
                <w:rFonts w:ascii="Times New Roman" w:hAnsi="Times New Roman" w:cs="Times New Roman"/>
                <w:b/>
                <w:sz w:val="24"/>
                <w:szCs w:val="24"/>
              </w:rPr>
            </w:pPr>
            <w:r w:rsidRPr="00945D63">
              <w:rPr>
                <w:rFonts w:ascii="Times New Roman" w:hAnsi="Times New Roman" w:cs="Times New Roman"/>
                <w:b/>
                <w:sz w:val="24"/>
                <w:szCs w:val="24"/>
              </w:rPr>
              <w:t xml:space="preserve">Уметь: </w:t>
            </w:r>
            <w:r w:rsidRPr="00945D63">
              <w:rPr>
                <w:rFonts w:ascii="Times New Roman" w:hAnsi="Times New Roman" w:cs="Times New Roman"/>
                <w:sz w:val="24"/>
                <w:szCs w:val="24"/>
                <w:shd w:val="clear" w:color="auto" w:fill="FFFFFF"/>
              </w:rPr>
              <w:t>применять методы абстрактного мышления и анализа информации для решения проблем в профессиональной деятельности.</w:t>
            </w:r>
          </w:p>
        </w:tc>
      </w:tr>
      <w:tr w:rsidR="00945D63" w:rsidRPr="00945D63" w14:paraId="127B3E84" w14:textId="77777777" w:rsidTr="003E21AD">
        <w:tc>
          <w:tcPr>
            <w:tcW w:w="1106" w:type="dxa"/>
            <w:vMerge/>
            <w:tcBorders>
              <w:left w:val="single" w:sz="4" w:space="0" w:color="auto"/>
              <w:right w:val="single" w:sz="4" w:space="0" w:color="auto"/>
            </w:tcBorders>
          </w:tcPr>
          <w:p w14:paraId="58DE33EE" w14:textId="77777777" w:rsidR="00945D63" w:rsidRPr="00945D63" w:rsidRDefault="00945D63" w:rsidP="003E21AD">
            <w:pPr>
              <w:tabs>
                <w:tab w:val="left" w:pos="540"/>
              </w:tabs>
              <w:spacing w:line="240" w:lineRule="auto"/>
              <w:jc w:val="center"/>
              <w:rPr>
                <w:rFonts w:ascii="Times New Roman" w:hAnsi="Times New Roman" w:cs="Times New Roman"/>
                <w:b/>
                <w:sz w:val="24"/>
              </w:rPr>
            </w:pPr>
          </w:p>
        </w:tc>
        <w:tc>
          <w:tcPr>
            <w:tcW w:w="2297" w:type="dxa"/>
            <w:vMerge/>
            <w:tcBorders>
              <w:left w:val="single" w:sz="4" w:space="0" w:color="auto"/>
              <w:right w:val="single" w:sz="4" w:space="0" w:color="auto"/>
            </w:tcBorders>
          </w:tcPr>
          <w:p w14:paraId="5F7B0BE6" w14:textId="77777777" w:rsidR="00945D63" w:rsidRPr="00945D63" w:rsidRDefault="00945D63" w:rsidP="003E21AD">
            <w:pPr>
              <w:tabs>
                <w:tab w:val="left" w:pos="540"/>
              </w:tabs>
              <w:spacing w:line="240" w:lineRule="auto"/>
              <w:rPr>
                <w:rFonts w:ascii="Times New Roman" w:hAnsi="Times New Roman" w:cs="Times New Roman"/>
                <w:b/>
                <w:sz w:val="24"/>
              </w:rPr>
            </w:pPr>
          </w:p>
        </w:tc>
        <w:tc>
          <w:tcPr>
            <w:tcW w:w="2835" w:type="dxa"/>
            <w:tcBorders>
              <w:top w:val="single" w:sz="4" w:space="0" w:color="auto"/>
              <w:left w:val="single" w:sz="4" w:space="0" w:color="auto"/>
              <w:bottom w:val="single" w:sz="4" w:space="0" w:color="auto"/>
              <w:right w:val="single" w:sz="4" w:space="0" w:color="auto"/>
            </w:tcBorders>
          </w:tcPr>
          <w:p w14:paraId="0E84599D" w14:textId="77777777" w:rsidR="00945D63" w:rsidRPr="00945D63" w:rsidRDefault="00945D63" w:rsidP="003E21AD">
            <w:pPr>
              <w:tabs>
                <w:tab w:val="left" w:pos="540"/>
              </w:tabs>
              <w:spacing w:line="240" w:lineRule="auto"/>
              <w:rPr>
                <w:rFonts w:ascii="Times New Roman" w:hAnsi="Times New Roman" w:cs="Times New Roman"/>
                <w:b/>
                <w:sz w:val="24"/>
              </w:rPr>
            </w:pPr>
            <w:r w:rsidRPr="00945D63">
              <w:rPr>
                <w:rFonts w:ascii="Times New Roman" w:hAnsi="Times New Roman" w:cs="Times New Roman"/>
                <w:sz w:val="24"/>
                <w:szCs w:val="24"/>
              </w:rPr>
              <w:t>Демонстрирует способы осмысления и критического анализа проблемных ситуаций.</w:t>
            </w:r>
          </w:p>
        </w:tc>
        <w:tc>
          <w:tcPr>
            <w:tcW w:w="3685" w:type="dxa"/>
            <w:tcBorders>
              <w:top w:val="single" w:sz="4" w:space="0" w:color="auto"/>
              <w:left w:val="single" w:sz="4" w:space="0" w:color="auto"/>
              <w:bottom w:val="single" w:sz="4" w:space="0" w:color="auto"/>
              <w:right w:val="single" w:sz="4" w:space="0" w:color="auto"/>
            </w:tcBorders>
          </w:tcPr>
          <w:p w14:paraId="066E9476" w14:textId="77777777" w:rsidR="00945D63" w:rsidRPr="00945D63" w:rsidRDefault="00945D63" w:rsidP="003E21AD">
            <w:pPr>
              <w:tabs>
                <w:tab w:val="left" w:pos="540"/>
              </w:tabs>
              <w:spacing w:line="240" w:lineRule="auto"/>
              <w:jc w:val="both"/>
              <w:rPr>
                <w:rFonts w:ascii="Times New Roman" w:hAnsi="Times New Roman" w:cs="Times New Roman"/>
                <w:b/>
                <w:sz w:val="24"/>
                <w:szCs w:val="24"/>
              </w:rPr>
            </w:pPr>
            <w:r w:rsidRPr="00945D63">
              <w:rPr>
                <w:rFonts w:ascii="Times New Roman" w:hAnsi="Times New Roman" w:cs="Times New Roman"/>
                <w:b/>
                <w:sz w:val="24"/>
              </w:rPr>
              <w:t>Знать:</w:t>
            </w:r>
            <w:r w:rsidRPr="00945D63">
              <w:rPr>
                <w:rFonts w:ascii="Times New Roman" w:hAnsi="Times New Roman" w:cs="Times New Roman"/>
                <w:shd w:val="clear" w:color="auto" w:fill="FFFFFF"/>
              </w:rPr>
              <w:t xml:space="preserve"> </w:t>
            </w:r>
            <w:r w:rsidRPr="00945D63">
              <w:rPr>
                <w:rFonts w:ascii="Times New Roman" w:hAnsi="Times New Roman" w:cs="Times New Roman"/>
                <w:sz w:val="24"/>
                <w:szCs w:val="24"/>
                <w:shd w:val="clear" w:color="auto" w:fill="FFFFFF"/>
              </w:rPr>
              <w:t>основы и методы критического анализа проблемных ситуаций.</w:t>
            </w:r>
          </w:p>
          <w:p w14:paraId="5B421DBA" w14:textId="77777777" w:rsidR="00945D63" w:rsidRPr="00945D63" w:rsidRDefault="00945D63" w:rsidP="003E21AD">
            <w:pPr>
              <w:tabs>
                <w:tab w:val="left" w:pos="540"/>
              </w:tabs>
              <w:spacing w:line="240" w:lineRule="auto"/>
              <w:jc w:val="both"/>
              <w:rPr>
                <w:rFonts w:ascii="Times New Roman" w:hAnsi="Times New Roman" w:cs="Times New Roman"/>
                <w:b/>
                <w:sz w:val="24"/>
              </w:rPr>
            </w:pPr>
            <w:r w:rsidRPr="00945D63">
              <w:rPr>
                <w:rFonts w:ascii="Times New Roman" w:hAnsi="Times New Roman" w:cs="Times New Roman"/>
                <w:b/>
                <w:sz w:val="24"/>
                <w:szCs w:val="24"/>
              </w:rPr>
              <w:t xml:space="preserve">Уметь: </w:t>
            </w:r>
            <w:r w:rsidRPr="00945D63">
              <w:rPr>
                <w:rFonts w:ascii="Times New Roman" w:hAnsi="Times New Roman" w:cs="Times New Roman"/>
                <w:sz w:val="24"/>
                <w:szCs w:val="24"/>
              </w:rPr>
              <w:t>применять критический анализ проблемных ситуаций.</w:t>
            </w:r>
          </w:p>
        </w:tc>
      </w:tr>
      <w:tr w:rsidR="00945D63" w:rsidRPr="00945D63" w14:paraId="4C2AAC57" w14:textId="77777777" w:rsidTr="003E21AD">
        <w:tc>
          <w:tcPr>
            <w:tcW w:w="1106" w:type="dxa"/>
            <w:vMerge/>
            <w:tcBorders>
              <w:left w:val="single" w:sz="4" w:space="0" w:color="auto"/>
              <w:bottom w:val="single" w:sz="4" w:space="0" w:color="auto"/>
              <w:right w:val="single" w:sz="4" w:space="0" w:color="auto"/>
            </w:tcBorders>
          </w:tcPr>
          <w:p w14:paraId="1D1A0E8B" w14:textId="77777777" w:rsidR="00945D63" w:rsidRPr="00945D63" w:rsidRDefault="00945D63" w:rsidP="003E21AD">
            <w:pPr>
              <w:tabs>
                <w:tab w:val="left" w:pos="540"/>
              </w:tabs>
              <w:spacing w:line="240" w:lineRule="auto"/>
              <w:jc w:val="center"/>
              <w:rPr>
                <w:rFonts w:ascii="Times New Roman" w:hAnsi="Times New Roman" w:cs="Times New Roman"/>
                <w:b/>
                <w:sz w:val="24"/>
              </w:rPr>
            </w:pPr>
          </w:p>
        </w:tc>
        <w:tc>
          <w:tcPr>
            <w:tcW w:w="2297" w:type="dxa"/>
            <w:vMerge/>
            <w:tcBorders>
              <w:left w:val="single" w:sz="4" w:space="0" w:color="auto"/>
              <w:bottom w:val="single" w:sz="4" w:space="0" w:color="auto"/>
              <w:right w:val="single" w:sz="4" w:space="0" w:color="auto"/>
            </w:tcBorders>
          </w:tcPr>
          <w:p w14:paraId="0BACB401" w14:textId="77777777" w:rsidR="00945D63" w:rsidRPr="00945D63" w:rsidRDefault="00945D63" w:rsidP="003E21AD">
            <w:pPr>
              <w:tabs>
                <w:tab w:val="left" w:pos="540"/>
              </w:tabs>
              <w:spacing w:line="240" w:lineRule="auto"/>
              <w:rPr>
                <w:rFonts w:ascii="Times New Roman" w:hAnsi="Times New Roman" w:cs="Times New Roman"/>
                <w:b/>
                <w:sz w:val="24"/>
              </w:rPr>
            </w:pPr>
          </w:p>
        </w:tc>
        <w:tc>
          <w:tcPr>
            <w:tcW w:w="2835" w:type="dxa"/>
            <w:tcBorders>
              <w:top w:val="single" w:sz="4" w:space="0" w:color="auto"/>
              <w:left w:val="single" w:sz="4" w:space="0" w:color="auto"/>
              <w:bottom w:val="single" w:sz="4" w:space="0" w:color="auto"/>
              <w:right w:val="single" w:sz="4" w:space="0" w:color="auto"/>
            </w:tcBorders>
          </w:tcPr>
          <w:p w14:paraId="7B82451B" w14:textId="77777777" w:rsidR="00945D63" w:rsidRPr="00945D63" w:rsidRDefault="00945D63" w:rsidP="003E21AD">
            <w:pPr>
              <w:tabs>
                <w:tab w:val="left" w:pos="540"/>
              </w:tabs>
              <w:spacing w:line="240" w:lineRule="auto"/>
              <w:rPr>
                <w:rFonts w:ascii="Times New Roman" w:hAnsi="Times New Roman" w:cs="Times New Roman"/>
                <w:b/>
                <w:sz w:val="24"/>
              </w:rPr>
            </w:pPr>
            <w:r w:rsidRPr="00945D63">
              <w:rPr>
                <w:rFonts w:ascii="Times New Roman" w:hAnsi="Times New Roman" w:cs="Times New Roman"/>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685" w:type="dxa"/>
            <w:tcBorders>
              <w:top w:val="single" w:sz="4" w:space="0" w:color="auto"/>
              <w:left w:val="single" w:sz="4" w:space="0" w:color="auto"/>
              <w:bottom w:val="single" w:sz="4" w:space="0" w:color="auto"/>
              <w:right w:val="single" w:sz="4" w:space="0" w:color="auto"/>
            </w:tcBorders>
          </w:tcPr>
          <w:p w14:paraId="4FA2063B" w14:textId="77777777" w:rsidR="00945D63" w:rsidRPr="00945D63" w:rsidRDefault="00945D63" w:rsidP="003E21AD">
            <w:pPr>
              <w:tabs>
                <w:tab w:val="left" w:pos="540"/>
              </w:tabs>
              <w:spacing w:line="240" w:lineRule="auto"/>
              <w:jc w:val="both"/>
              <w:rPr>
                <w:rFonts w:ascii="Times New Roman" w:hAnsi="Times New Roman" w:cs="Times New Roman"/>
                <w:b/>
                <w:sz w:val="24"/>
                <w:szCs w:val="24"/>
              </w:rPr>
            </w:pPr>
            <w:r w:rsidRPr="00945D63">
              <w:rPr>
                <w:rFonts w:ascii="Times New Roman" w:hAnsi="Times New Roman" w:cs="Times New Roman"/>
                <w:b/>
                <w:sz w:val="24"/>
              </w:rPr>
              <w:t xml:space="preserve">Знать: </w:t>
            </w:r>
            <w:r w:rsidRPr="00945D63">
              <w:rPr>
                <w:rFonts w:ascii="Times New Roman" w:hAnsi="Times New Roman" w:cs="Times New Roman"/>
                <w:sz w:val="24"/>
                <w:szCs w:val="24"/>
                <w:shd w:val="clear" w:color="auto" w:fill="FFFFFF"/>
              </w:rPr>
              <w:t>основы системного подхода к решению проблем.</w:t>
            </w:r>
          </w:p>
          <w:p w14:paraId="15D5F528" w14:textId="77777777" w:rsidR="00945D63" w:rsidRPr="00945D63" w:rsidRDefault="00945D63" w:rsidP="003E21AD">
            <w:pPr>
              <w:tabs>
                <w:tab w:val="left" w:pos="540"/>
              </w:tabs>
              <w:spacing w:line="240" w:lineRule="auto"/>
              <w:jc w:val="both"/>
              <w:rPr>
                <w:rFonts w:ascii="Times New Roman" w:hAnsi="Times New Roman" w:cs="Times New Roman"/>
                <w:b/>
                <w:sz w:val="24"/>
              </w:rPr>
            </w:pPr>
            <w:r w:rsidRPr="00945D63">
              <w:rPr>
                <w:rFonts w:ascii="Times New Roman" w:hAnsi="Times New Roman" w:cs="Times New Roman"/>
                <w:b/>
                <w:sz w:val="24"/>
                <w:szCs w:val="24"/>
              </w:rPr>
              <w:t xml:space="preserve">Уметь: </w:t>
            </w:r>
            <w:r w:rsidRPr="00945D63">
              <w:rPr>
                <w:rFonts w:ascii="Times New Roman" w:hAnsi="Times New Roman" w:cs="Times New Roman"/>
                <w:sz w:val="24"/>
                <w:szCs w:val="24"/>
              </w:rPr>
              <w:t>разрабатывать стратегию нестандартного решения проблемы на основе системного подхода</w:t>
            </w:r>
          </w:p>
        </w:tc>
      </w:tr>
      <w:tr w:rsidR="00945D63" w:rsidRPr="00945D63" w14:paraId="0487AC9F" w14:textId="77777777" w:rsidTr="003E21AD">
        <w:trPr>
          <w:trHeight w:val="1750"/>
        </w:trPr>
        <w:tc>
          <w:tcPr>
            <w:tcW w:w="1106" w:type="dxa"/>
            <w:vMerge w:val="restart"/>
            <w:tcBorders>
              <w:top w:val="single" w:sz="4" w:space="0" w:color="auto"/>
              <w:left w:val="single" w:sz="4" w:space="0" w:color="auto"/>
              <w:right w:val="single" w:sz="4" w:space="0" w:color="auto"/>
            </w:tcBorders>
          </w:tcPr>
          <w:p w14:paraId="1C2250E9" w14:textId="77777777" w:rsidR="00945D63" w:rsidRPr="00945D63" w:rsidRDefault="00945D63" w:rsidP="003E21AD">
            <w:pPr>
              <w:keepNext/>
              <w:tabs>
                <w:tab w:val="left" w:pos="540"/>
              </w:tabs>
              <w:spacing w:line="240" w:lineRule="auto"/>
              <w:jc w:val="center"/>
              <w:rPr>
                <w:rFonts w:ascii="Times New Roman" w:hAnsi="Times New Roman" w:cs="Times New Roman"/>
                <w:b/>
                <w:sz w:val="24"/>
              </w:rPr>
            </w:pPr>
            <w:r w:rsidRPr="00945D63">
              <w:rPr>
                <w:rFonts w:ascii="Times New Roman" w:hAnsi="Times New Roman" w:cs="Times New Roman"/>
                <w:b/>
                <w:sz w:val="24"/>
              </w:rPr>
              <w:lastRenderedPageBreak/>
              <w:t>УК-5</w:t>
            </w:r>
          </w:p>
          <w:p w14:paraId="6B86C32C" w14:textId="77777777" w:rsidR="00945D63" w:rsidRPr="00945D63" w:rsidRDefault="00945D63" w:rsidP="003E21AD">
            <w:pPr>
              <w:tabs>
                <w:tab w:val="left" w:pos="540"/>
              </w:tabs>
              <w:spacing w:line="240" w:lineRule="auto"/>
              <w:rPr>
                <w:rFonts w:ascii="Times New Roman" w:hAnsi="Times New Roman" w:cs="Times New Roman"/>
                <w:sz w:val="24"/>
                <w:szCs w:val="24"/>
                <w:lang w:val="en-US"/>
              </w:rPr>
            </w:pPr>
          </w:p>
        </w:tc>
        <w:tc>
          <w:tcPr>
            <w:tcW w:w="2297" w:type="dxa"/>
            <w:vMerge w:val="restart"/>
            <w:tcBorders>
              <w:top w:val="single" w:sz="4" w:space="0" w:color="auto"/>
              <w:left w:val="single" w:sz="4" w:space="0" w:color="auto"/>
              <w:right w:val="single" w:sz="4" w:space="0" w:color="auto"/>
            </w:tcBorders>
          </w:tcPr>
          <w:p w14:paraId="2BFA6898" w14:textId="77777777" w:rsidR="00945D63" w:rsidRPr="00945D63" w:rsidRDefault="00945D63" w:rsidP="003E21AD">
            <w:pPr>
              <w:spacing w:line="240" w:lineRule="auto"/>
              <w:rPr>
                <w:rFonts w:ascii="Times New Roman" w:hAnsi="Times New Roman" w:cs="Times New Roman"/>
                <w:sz w:val="24"/>
                <w:szCs w:val="24"/>
              </w:rPr>
            </w:pPr>
            <w:r w:rsidRPr="00945D63">
              <w:rPr>
                <w:rFonts w:ascii="Times New Roman" w:hAnsi="Times New Roman" w:cs="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835" w:type="dxa"/>
            <w:tcBorders>
              <w:top w:val="single" w:sz="4" w:space="0" w:color="auto"/>
              <w:left w:val="single" w:sz="4" w:space="0" w:color="auto"/>
              <w:bottom w:val="single" w:sz="4" w:space="0" w:color="auto"/>
              <w:right w:val="single" w:sz="4" w:space="0" w:color="auto"/>
            </w:tcBorders>
          </w:tcPr>
          <w:p w14:paraId="408B6191" w14:textId="77777777" w:rsidR="00945D63" w:rsidRPr="00945D63" w:rsidRDefault="00945D63" w:rsidP="003E21AD">
            <w:pPr>
              <w:pStyle w:val="ac"/>
              <w:tabs>
                <w:tab w:val="left" w:pos="67"/>
              </w:tabs>
              <w:autoSpaceDE w:val="0"/>
              <w:autoSpaceDN w:val="0"/>
              <w:adjustRightInd w:val="0"/>
              <w:spacing w:line="240" w:lineRule="auto"/>
              <w:ind w:left="55"/>
              <w:rPr>
                <w:rFonts w:ascii="Times New Roman" w:hAnsi="Times New Roman" w:cs="Times New Roman"/>
                <w:sz w:val="24"/>
                <w:highlight w:val="yellow"/>
              </w:rPr>
            </w:pPr>
            <w:r w:rsidRPr="00945D63">
              <w:rPr>
                <w:rFonts w:ascii="Times New Roman" w:hAnsi="Times New Roman" w:cs="Times New Roman"/>
                <w:sz w:val="24"/>
              </w:rPr>
              <w:t>Организовывает командную работу, ставит и распределяет цели и задачи членам команды.</w:t>
            </w:r>
          </w:p>
        </w:tc>
        <w:tc>
          <w:tcPr>
            <w:tcW w:w="3685" w:type="dxa"/>
            <w:tcBorders>
              <w:top w:val="single" w:sz="4" w:space="0" w:color="auto"/>
              <w:left w:val="single" w:sz="4" w:space="0" w:color="auto"/>
              <w:right w:val="single" w:sz="4" w:space="0" w:color="auto"/>
            </w:tcBorders>
          </w:tcPr>
          <w:p w14:paraId="3E2AC30E" w14:textId="77777777" w:rsidR="00945D63" w:rsidRPr="00945D63" w:rsidRDefault="00945D63" w:rsidP="003E21AD">
            <w:pPr>
              <w:keepNext/>
              <w:autoSpaceDE w:val="0"/>
              <w:autoSpaceDN w:val="0"/>
              <w:adjustRightInd w:val="0"/>
              <w:spacing w:line="240" w:lineRule="auto"/>
              <w:jc w:val="both"/>
              <w:rPr>
                <w:rFonts w:ascii="Times New Roman" w:hAnsi="Times New Roman" w:cs="Times New Roman"/>
                <w:b/>
                <w:bCs/>
                <w:sz w:val="24"/>
                <w:szCs w:val="24"/>
              </w:rPr>
            </w:pPr>
            <w:r w:rsidRPr="00945D63">
              <w:rPr>
                <w:rFonts w:ascii="Times New Roman" w:hAnsi="Times New Roman" w:cs="Times New Roman"/>
                <w:b/>
                <w:bCs/>
                <w:sz w:val="24"/>
                <w:szCs w:val="24"/>
              </w:rPr>
              <w:t>Знать:</w:t>
            </w:r>
            <w:r w:rsidRPr="00945D63">
              <w:rPr>
                <w:rFonts w:ascii="Times New Roman" w:hAnsi="Times New Roman" w:cs="Times New Roman"/>
                <w:sz w:val="24"/>
                <w:szCs w:val="24"/>
              </w:rPr>
              <w:t xml:space="preserve"> 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0989BF97" w14:textId="77777777" w:rsidR="00945D63" w:rsidRPr="00945D63" w:rsidRDefault="00945D63" w:rsidP="003E21AD">
            <w:pPr>
              <w:spacing w:line="240" w:lineRule="auto"/>
              <w:ind w:left="38"/>
              <w:jc w:val="both"/>
              <w:rPr>
                <w:rFonts w:ascii="Times New Roman" w:hAnsi="Times New Roman" w:cs="Times New Roman"/>
                <w:sz w:val="24"/>
              </w:rPr>
            </w:pPr>
            <w:r w:rsidRPr="00945D63">
              <w:rPr>
                <w:rFonts w:ascii="Times New Roman" w:hAnsi="Times New Roman" w:cs="Times New Roman"/>
                <w:b/>
                <w:bCs/>
                <w:sz w:val="24"/>
                <w:szCs w:val="24"/>
              </w:rPr>
              <w:t>Уметь:</w:t>
            </w:r>
            <w:r w:rsidRPr="00945D63">
              <w:rPr>
                <w:rFonts w:ascii="Times New Roman" w:hAnsi="Times New Roman" w:cs="Times New Roman"/>
                <w:sz w:val="24"/>
                <w:szCs w:val="24"/>
              </w:rPr>
              <w:t xml:space="preserve"> 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r>
      <w:tr w:rsidR="00945D63" w:rsidRPr="00945D63" w14:paraId="0AE1135A" w14:textId="77777777" w:rsidTr="003E21AD">
        <w:trPr>
          <w:trHeight w:val="697"/>
        </w:trPr>
        <w:tc>
          <w:tcPr>
            <w:tcW w:w="1106" w:type="dxa"/>
            <w:vMerge/>
            <w:tcBorders>
              <w:left w:val="single" w:sz="4" w:space="0" w:color="auto"/>
              <w:right w:val="single" w:sz="4" w:space="0" w:color="auto"/>
            </w:tcBorders>
          </w:tcPr>
          <w:p w14:paraId="63F5FC0B" w14:textId="77777777" w:rsidR="00945D63" w:rsidRPr="00945D63" w:rsidRDefault="00945D63" w:rsidP="003E21AD">
            <w:pPr>
              <w:tabs>
                <w:tab w:val="left" w:pos="540"/>
              </w:tabs>
              <w:spacing w:line="240" w:lineRule="auto"/>
              <w:rPr>
                <w:rFonts w:ascii="Times New Roman" w:hAnsi="Times New Roman" w:cs="Times New Roman"/>
                <w:snapToGrid w:val="0"/>
                <w:sz w:val="24"/>
                <w:szCs w:val="24"/>
              </w:rPr>
            </w:pPr>
          </w:p>
        </w:tc>
        <w:tc>
          <w:tcPr>
            <w:tcW w:w="2297" w:type="dxa"/>
            <w:vMerge/>
            <w:tcBorders>
              <w:left w:val="single" w:sz="4" w:space="0" w:color="auto"/>
              <w:right w:val="single" w:sz="4" w:space="0" w:color="auto"/>
            </w:tcBorders>
          </w:tcPr>
          <w:p w14:paraId="6ED3193F" w14:textId="77777777" w:rsidR="00945D63" w:rsidRPr="00945D63" w:rsidRDefault="00945D63" w:rsidP="003E21A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37C6B44" w14:textId="77777777" w:rsidR="00945D63" w:rsidRPr="00945D63" w:rsidRDefault="00945D63" w:rsidP="003E21AD">
            <w:pPr>
              <w:tabs>
                <w:tab w:val="left" w:pos="67"/>
              </w:tabs>
              <w:autoSpaceDE w:val="0"/>
              <w:autoSpaceDN w:val="0"/>
              <w:adjustRightInd w:val="0"/>
              <w:spacing w:line="240" w:lineRule="auto"/>
              <w:rPr>
                <w:rFonts w:ascii="Times New Roman" w:hAnsi="Times New Roman" w:cs="Times New Roman"/>
                <w:sz w:val="24"/>
                <w:highlight w:val="yellow"/>
              </w:rPr>
            </w:pPr>
            <w:r w:rsidRPr="00945D63">
              <w:rPr>
                <w:rFonts w:ascii="Times New Roman" w:hAnsi="Times New Roman" w:cs="Times New Roman"/>
                <w:sz w:val="24"/>
              </w:rPr>
              <w:t>Вырабатывает командную стратегию для достижения поставленной цели на основе задач и методов их решения</w:t>
            </w:r>
          </w:p>
        </w:tc>
        <w:tc>
          <w:tcPr>
            <w:tcW w:w="3685" w:type="dxa"/>
            <w:tcBorders>
              <w:left w:val="single" w:sz="4" w:space="0" w:color="auto"/>
              <w:right w:val="single" w:sz="4" w:space="0" w:color="auto"/>
            </w:tcBorders>
          </w:tcPr>
          <w:p w14:paraId="472BE067" w14:textId="77777777" w:rsidR="00945D63" w:rsidRPr="00945D63" w:rsidRDefault="00945D63" w:rsidP="003E21AD">
            <w:pPr>
              <w:keepNext/>
              <w:autoSpaceDE w:val="0"/>
              <w:autoSpaceDN w:val="0"/>
              <w:adjustRightInd w:val="0"/>
              <w:spacing w:line="240" w:lineRule="auto"/>
              <w:jc w:val="both"/>
              <w:rPr>
                <w:rFonts w:ascii="Times New Roman" w:hAnsi="Times New Roman" w:cs="Times New Roman"/>
                <w:bCs/>
                <w:sz w:val="24"/>
                <w:szCs w:val="24"/>
              </w:rPr>
            </w:pPr>
            <w:r w:rsidRPr="00945D63">
              <w:rPr>
                <w:rFonts w:ascii="Times New Roman" w:hAnsi="Times New Roman" w:cs="Times New Roman"/>
                <w:b/>
                <w:bCs/>
                <w:sz w:val="24"/>
                <w:szCs w:val="24"/>
              </w:rPr>
              <w:t>Знать:</w:t>
            </w:r>
            <w:r w:rsidRPr="00945D63">
              <w:rPr>
                <w:rFonts w:ascii="Times New Roman" w:hAnsi="Times New Roman" w:cs="Times New Roman"/>
                <w:bCs/>
                <w:sz w:val="24"/>
                <w:szCs w:val="24"/>
              </w:rPr>
              <w:t xml:space="preserve"> командные стратегии в области информационной безопасности финансовых систем</w:t>
            </w:r>
          </w:p>
          <w:p w14:paraId="794C9AF1" w14:textId="77777777" w:rsidR="00945D63" w:rsidRPr="00945D63" w:rsidRDefault="00945D63" w:rsidP="003E21AD">
            <w:pPr>
              <w:spacing w:line="240" w:lineRule="auto"/>
              <w:ind w:left="38"/>
              <w:jc w:val="both"/>
              <w:rPr>
                <w:rFonts w:ascii="Times New Roman" w:hAnsi="Times New Roman" w:cs="Times New Roman"/>
                <w:sz w:val="24"/>
              </w:rPr>
            </w:pPr>
            <w:r w:rsidRPr="00945D63">
              <w:rPr>
                <w:rFonts w:ascii="Times New Roman" w:hAnsi="Times New Roman" w:cs="Times New Roman"/>
                <w:b/>
                <w:bCs/>
                <w:sz w:val="24"/>
                <w:szCs w:val="24"/>
              </w:rPr>
              <w:t>Уметь:</w:t>
            </w:r>
            <w:r w:rsidRPr="00945D63">
              <w:rPr>
                <w:rFonts w:ascii="Times New Roman" w:hAnsi="Times New Roman" w:cs="Times New Roman"/>
              </w:rPr>
              <w:t xml:space="preserve"> </w:t>
            </w:r>
            <w:r w:rsidRPr="00945D63">
              <w:rPr>
                <w:rFonts w:ascii="Times New Roman" w:hAnsi="Times New Roman" w:cs="Times New Roman"/>
                <w:bCs/>
                <w:sz w:val="24"/>
                <w:szCs w:val="24"/>
              </w:rPr>
              <w:t>использовать командные стратегии в области информационной безопасности финансовых систем</w:t>
            </w:r>
          </w:p>
        </w:tc>
      </w:tr>
      <w:tr w:rsidR="00945D63" w:rsidRPr="00945D63" w14:paraId="76C80C8F" w14:textId="77777777" w:rsidTr="003E21AD">
        <w:trPr>
          <w:trHeight w:val="1750"/>
        </w:trPr>
        <w:tc>
          <w:tcPr>
            <w:tcW w:w="1106" w:type="dxa"/>
            <w:vMerge/>
            <w:tcBorders>
              <w:left w:val="single" w:sz="4" w:space="0" w:color="auto"/>
              <w:right w:val="single" w:sz="4" w:space="0" w:color="auto"/>
            </w:tcBorders>
          </w:tcPr>
          <w:p w14:paraId="77B02AA6" w14:textId="77777777" w:rsidR="00945D63" w:rsidRPr="00945D63" w:rsidRDefault="00945D63" w:rsidP="003E21AD">
            <w:pPr>
              <w:tabs>
                <w:tab w:val="left" w:pos="540"/>
              </w:tabs>
              <w:spacing w:line="240" w:lineRule="auto"/>
              <w:rPr>
                <w:rFonts w:ascii="Times New Roman" w:hAnsi="Times New Roman" w:cs="Times New Roman"/>
                <w:snapToGrid w:val="0"/>
                <w:sz w:val="24"/>
                <w:szCs w:val="24"/>
              </w:rPr>
            </w:pPr>
          </w:p>
        </w:tc>
        <w:tc>
          <w:tcPr>
            <w:tcW w:w="2297" w:type="dxa"/>
            <w:vMerge/>
            <w:tcBorders>
              <w:left w:val="single" w:sz="4" w:space="0" w:color="auto"/>
              <w:right w:val="single" w:sz="4" w:space="0" w:color="auto"/>
            </w:tcBorders>
          </w:tcPr>
          <w:p w14:paraId="3C612308" w14:textId="77777777" w:rsidR="00945D63" w:rsidRPr="00945D63" w:rsidRDefault="00945D63" w:rsidP="003E21AD">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589C624" w14:textId="77777777" w:rsidR="00945D63" w:rsidRPr="00945D63" w:rsidRDefault="00945D63" w:rsidP="003E21AD">
            <w:pPr>
              <w:tabs>
                <w:tab w:val="left" w:pos="67"/>
              </w:tabs>
              <w:autoSpaceDE w:val="0"/>
              <w:autoSpaceDN w:val="0"/>
              <w:adjustRightInd w:val="0"/>
              <w:spacing w:line="240" w:lineRule="auto"/>
              <w:rPr>
                <w:rFonts w:ascii="Times New Roman" w:hAnsi="Times New Roman" w:cs="Times New Roman"/>
                <w:sz w:val="24"/>
                <w:highlight w:val="yellow"/>
              </w:rPr>
            </w:pPr>
            <w:r w:rsidRPr="00945D63">
              <w:rPr>
                <w:rFonts w:ascii="Times New Roman" w:hAnsi="Times New Roman" w:cs="Times New Roman"/>
                <w:sz w:val="24"/>
              </w:rPr>
              <w:t>Принимает ответственность за принятые организационно-управленческие решения</w:t>
            </w:r>
          </w:p>
        </w:tc>
        <w:tc>
          <w:tcPr>
            <w:tcW w:w="3685" w:type="dxa"/>
            <w:tcBorders>
              <w:left w:val="single" w:sz="4" w:space="0" w:color="auto"/>
              <w:bottom w:val="single" w:sz="4" w:space="0" w:color="auto"/>
              <w:right w:val="single" w:sz="4" w:space="0" w:color="auto"/>
            </w:tcBorders>
          </w:tcPr>
          <w:p w14:paraId="418343EC" w14:textId="77777777" w:rsidR="00945D63" w:rsidRPr="00945D63" w:rsidRDefault="00945D63" w:rsidP="003E21AD">
            <w:pPr>
              <w:keepNext/>
              <w:autoSpaceDE w:val="0"/>
              <w:autoSpaceDN w:val="0"/>
              <w:adjustRightInd w:val="0"/>
              <w:spacing w:line="240" w:lineRule="auto"/>
              <w:jc w:val="both"/>
              <w:rPr>
                <w:rFonts w:ascii="Times New Roman" w:hAnsi="Times New Roman" w:cs="Times New Roman"/>
                <w:bCs/>
                <w:sz w:val="24"/>
                <w:szCs w:val="24"/>
              </w:rPr>
            </w:pPr>
            <w:r w:rsidRPr="00945D63">
              <w:rPr>
                <w:rFonts w:ascii="Times New Roman" w:hAnsi="Times New Roman" w:cs="Times New Roman"/>
                <w:b/>
                <w:bCs/>
                <w:sz w:val="24"/>
                <w:szCs w:val="24"/>
              </w:rPr>
              <w:t>Знать:</w:t>
            </w:r>
            <w:r w:rsidRPr="00945D63">
              <w:rPr>
                <w:rFonts w:ascii="Times New Roman" w:hAnsi="Times New Roman" w:cs="Times New Roman"/>
                <w:bCs/>
                <w:sz w:val="24"/>
                <w:szCs w:val="24"/>
              </w:rPr>
              <w:t xml:space="preserve"> стратегию и организация </w:t>
            </w:r>
            <w:r w:rsidRPr="00945D63">
              <w:rPr>
                <w:rFonts w:ascii="Times New Roman" w:hAnsi="Times New Roman" w:cs="Times New Roman"/>
                <w:sz w:val="24"/>
              </w:rPr>
              <w:t xml:space="preserve">организационно-управленческих решений в области </w:t>
            </w:r>
            <w:r w:rsidRPr="00945D63">
              <w:rPr>
                <w:rFonts w:ascii="Times New Roman" w:hAnsi="Times New Roman" w:cs="Times New Roman"/>
                <w:bCs/>
                <w:sz w:val="24"/>
                <w:szCs w:val="24"/>
              </w:rPr>
              <w:t>информационной безопасности финансовых систем.</w:t>
            </w:r>
          </w:p>
          <w:p w14:paraId="63D17D7D" w14:textId="77777777" w:rsidR="00945D63" w:rsidRPr="00945D63" w:rsidRDefault="00945D63" w:rsidP="003E21AD">
            <w:pPr>
              <w:spacing w:line="240" w:lineRule="auto"/>
              <w:ind w:left="38"/>
              <w:jc w:val="both"/>
              <w:rPr>
                <w:rFonts w:ascii="Times New Roman" w:hAnsi="Times New Roman" w:cs="Times New Roman"/>
                <w:sz w:val="24"/>
              </w:rPr>
            </w:pPr>
            <w:r w:rsidRPr="00945D63">
              <w:rPr>
                <w:rFonts w:ascii="Times New Roman" w:hAnsi="Times New Roman" w:cs="Times New Roman"/>
                <w:b/>
                <w:bCs/>
                <w:sz w:val="24"/>
                <w:szCs w:val="24"/>
              </w:rPr>
              <w:t xml:space="preserve">Уметь: </w:t>
            </w:r>
            <w:r w:rsidRPr="00945D63">
              <w:rPr>
                <w:rFonts w:ascii="Times New Roman" w:hAnsi="Times New Roman" w:cs="Times New Roman"/>
                <w:bCs/>
                <w:sz w:val="24"/>
                <w:szCs w:val="24"/>
              </w:rPr>
              <w:t xml:space="preserve">принимать </w:t>
            </w:r>
            <w:r w:rsidRPr="00945D63">
              <w:rPr>
                <w:rFonts w:ascii="Times New Roman" w:hAnsi="Times New Roman" w:cs="Times New Roman"/>
                <w:sz w:val="24"/>
              </w:rPr>
              <w:t>ответственность за принятые организационно-управленческие решения</w:t>
            </w:r>
            <w:r w:rsidRPr="00945D63">
              <w:rPr>
                <w:rFonts w:ascii="Times New Roman" w:hAnsi="Times New Roman" w:cs="Times New Roman"/>
                <w:bCs/>
                <w:sz w:val="24"/>
                <w:szCs w:val="24"/>
              </w:rPr>
              <w:t xml:space="preserve"> </w:t>
            </w:r>
            <w:r w:rsidRPr="00945D63">
              <w:rPr>
                <w:rFonts w:ascii="Times New Roman" w:hAnsi="Times New Roman" w:cs="Times New Roman"/>
                <w:sz w:val="24"/>
              </w:rPr>
              <w:t xml:space="preserve">в области </w:t>
            </w:r>
            <w:r w:rsidRPr="00945D63">
              <w:rPr>
                <w:rFonts w:ascii="Times New Roman" w:hAnsi="Times New Roman" w:cs="Times New Roman"/>
                <w:bCs/>
                <w:sz w:val="24"/>
                <w:szCs w:val="24"/>
              </w:rPr>
              <w:t>информационной безопасности финансовых систем.</w:t>
            </w:r>
          </w:p>
        </w:tc>
      </w:tr>
    </w:tbl>
    <w:p w14:paraId="2634BF17" w14:textId="554BFC9E" w:rsidR="00E34AA6" w:rsidRPr="009B2EAE" w:rsidRDefault="00E34AA6" w:rsidP="00E34AA6">
      <w:pPr>
        <w:autoSpaceDE w:val="0"/>
        <w:autoSpaceDN w:val="0"/>
        <w:adjustRightInd w:val="0"/>
        <w:spacing w:after="0" w:line="240" w:lineRule="auto"/>
        <w:jc w:val="both"/>
        <w:rPr>
          <w:rFonts w:ascii="Times New Roman" w:hAnsi="Times New Roman" w:cs="Times New Roman"/>
          <w:color w:val="000000"/>
          <w:sz w:val="28"/>
          <w:szCs w:val="28"/>
        </w:rPr>
      </w:pPr>
    </w:p>
    <w:p w14:paraId="4839F670" w14:textId="5E289F35" w:rsidR="00E34AA6" w:rsidRPr="003E21AD" w:rsidRDefault="0041571A" w:rsidP="0041571A">
      <w:pPr>
        <w:pStyle w:val="1"/>
      </w:pPr>
      <w:bookmarkStart w:id="7" w:name="_Toc531341380"/>
      <w:bookmarkStart w:id="8" w:name="_Toc74124968"/>
      <w:bookmarkStart w:id="9" w:name="_Toc74148569"/>
      <w:r>
        <w:t>3.</w:t>
      </w:r>
      <w:r w:rsidR="00E34AA6" w:rsidRPr="00FF508B">
        <w:t>Место дисциплины в структуре образовательной программы</w:t>
      </w:r>
      <w:bookmarkEnd w:id="7"/>
      <w:bookmarkEnd w:id="8"/>
      <w:bookmarkEnd w:id="9"/>
    </w:p>
    <w:p w14:paraId="110802C4" w14:textId="50FF3270" w:rsidR="003E21AD" w:rsidRPr="003E21AD" w:rsidRDefault="00E34AA6" w:rsidP="003E21AD">
      <w:pPr>
        <w:spacing w:after="0" w:line="360" w:lineRule="auto"/>
        <w:ind w:firstLine="708"/>
        <w:jc w:val="both"/>
        <w:rPr>
          <w:rFonts w:ascii="Times New Roman" w:eastAsia="Times New Roman" w:hAnsi="Times New Roman" w:cs="Times New Roman"/>
          <w:sz w:val="28"/>
          <w:szCs w:val="28"/>
        </w:rPr>
      </w:pPr>
      <w:bookmarkStart w:id="10" w:name="_Hlk182915743"/>
      <w:r w:rsidRPr="00974C8E">
        <w:rPr>
          <w:rFonts w:ascii="Times New Roman" w:hAnsi="Times New Roman" w:cs="Times New Roman"/>
          <w:sz w:val="28"/>
          <w:szCs w:val="28"/>
        </w:rPr>
        <w:t>Дисциплина «</w:t>
      </w:r>
      <w:proofErr w:type="spellStart"/>
      <w:r w:rsidR="00E13CA5" w:rsidRPr="00E13CA5">
        <w:rPr>
          <w:rFonts w:ascii="Times New Roman" w:hAnsi="Times New Roman" w:cs="Times New Roman"/>
          <w:color w:val="000000"/>
          <w:sz w:val="28"/>
          <w:szCs w:val="28"/>
        </w:rPr>
        <w:t>Финтех</w:t>
      </w:r>
      <w:proofErr w:type="spellEnd"/>
      <w:r w:rsidR="00E13CA5" w:rsidRPr="00E13CA5">
        <w:rPr>
          <w:rFonts w:ascii="Times New Roman" w:hAnsi="Times New Roman" w:cs="Times New Roman"/>
          <w:color w:val="000000"/>
          <w:sz w:val="28"/>
          <w:szCs w:val="28"/>
        </w:rPr>
        <w:t>: инструментарий и модели бизнеса</w:t>
      </w:r>
      <w:r w:rsidRPr="00974C8E">
        <w:rPr>
          <w:rFonts w:ascii="Times New Roman" w:hAnsi="Times New Roman" w:cs="Times New Roman"/>
          <w:sz w:val="28"/>
          <w:szCs w:val="28"/>
        </w:rPr>
        <w:t xml:space="preserve">» </w:t>
      </w:r>
      <w:r w:rsidR="003E21AD">
        <w:rPr>
          <w:rFonts w:ascii="Times New Roman" w:hAnsi="Times New Roman" w:cs="Times New Roman"/>
          <w:sz w:val="28"/>
          <w:szCs w:val="28"/>
        </w:rPr>
        <w:t>относится к М</w:t>
      </w:r>
      <w:r w:rsidR="004C5574">
        <w:rPr>
          <w:rFonts w:ascii="Times New Roman" w:hAnsi="Times New Roman" w:cs="Times New Roman"/>
          <w:sz w:val="28"/>
          <w:szCs w:val="28"/>
        </w:rPr>
        <w:t xml:space="preserve">одулю </w:t>
      </w:r>
      <w:r w:rsidR="00025705" w:rsidRPr="00025705">
        <w:rPr>
          <w:rFonts w:ascii="Times New Roman" w:hAnsi="Times New Roman" w:cs="Times New Roman"/>
          <w:sz w:val="28"/>
          <w:szCs w:val="28"/>
        </w:rPr>
        <w:t>дисциплин по выбору, углубляющих освоение программы магистратуры</w:t>
      </w:r>
      <w:r w:rsidR="003E21AD">
        <w:rPr>
          <w:rFonts w:ascii="Times New Roman" w:hAnsi="Times New Roman" w:cs="Times New Roman"/>
          <w:sz w:val="28"/>
          <w:szCs w:val="28"/>
        </w:rPr>
        <w:t xml:space="preserve"> </w:t>
      </w:r>
      <w:r w:rsidR="003E21AD">
        <w:rPr>
          <w:rFonts w:ascii="Times New Roman" w:eastAsia="Times New Roman" w:hAnsi="Times New Roman" w:cs="Times New Roman"/>
          <w:sz w:val="28"/>
          <w:szCs w:val="28"/>
        </w:rPr>
        <w:t>«</w:t>
      </w:r>
      <w:r w:rsidR="003E21AD" w:rsidRPr="005B2952">
        <w:rPr>
          <w:rFonts w:ascii="Times New Roman" w:eastAsia="Times New Roman" w:hAnsi="Times New Roman" w:cs="Times New Roman"/>
          <w:sz w:val="28"/>
          <w:szCs w:val="28"/>
        </w:rPr>
        <w:t>Управление информационной безопасностью в кредитно-финансовой сфере</w:t>
      </w:r>
      <w:r w:rsidR="003E21AD">
        <w:rPr>
          <w:rFonts w:ascii="Times New Roman" w:eastAsia="Times New Roman" w:hAnsi="Times New Roman" w:cs="Times New Roman"/>
          <w:sz w:val="28"/>
          <w:szCs w:val="28"/>
        </w:rPr>
        <w:t>» по направлению подготовки 10.04.01-Информационная безопасность.</w:t>
      </w:r>
    </w:p>
    <w:p w14:paraId="7B5EC9AE" w14:textId="77777777" w:rsidR="003E21AD" w:rsidRPr="000004BB" w:rsidRDefault="003E21AD" w:rsidP="003E21AD">
      <w:pPr>
        <w:spacing w:after="0" w:line="240" w:lineRule="auto"/>
        <w:ind w:firstLine="709"/>
        <w:jc w:val="both"/>
        <w:rPr>
          <w:rFonts w:ascii="Times New Roman" w:eastAsia="Times New Roman" w:hAnsi="Times New Roman" w:cs="Times New Roman"/>
          <w:i/>
          <w:sz w:val="28"/>
          <w:szCs w:val="28"/>
        </w:rPr>
      </w:pPr>
    </w:p>
    <w:p w14:paraId="72AFFAC1" w14:textId="7E35AD64" w:rsidR="00E34AA6" w:rsidRPr="00177C46" w:rsidRDefault="003E21AD" w:rsidP="00E34AA6">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25705">
        <w:rPr>
          <w:rFonts w:ascii="Times New Roman" w:hAnsi="Times New Roman" w:cs="Times New Roman"/>
          <w:sz w:val="28"/>
          <w:szCs w:val="28"/>
        </w:rPr>
        <w:t xml:space="preserve">. </w:t>
      </w:r>
    </w:p>
    <w:bookmarkEnd w:id="10"/>
    <w:p w14:paraId="6433B6AC" w14:textId="77777777" w:rsidR="00E34AA6" w:rsidRPr="00DD59D2"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2EF3C85D" w14:textId="12B8E850" w:rsidR="00E34AA6" w:rsidRPr="00FF508B" w:rsidRDefault="0041571A" w:rsidP="0041571A">
      <w:pPr>
        <w:pStyle w:val="1"/>
      </w:pPr>
      <w:bookmarkStart w:id="11" w:name="_Toc74124969"/>
      <w:bookmarkStart w:id="12" w:name="_Toc74148570"/>
      <w:r>
        <w:lastRenderedPageBreak/>
        <w:t>4.</w:t>
      </w:r>
      <w:r w:rsidR="00E34AA6" w:rsidRPr="00FF508B">
        <w:t xml:space="preserve">Объем </w:t>
      </w:r>
      <w:bookmarkStart w:id="13" w:name="_Toc531341381"/>
      <w:r w:rsidR="00E34AA6" w:rsidRPr="00FF508B">
        <w:t>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29FBC665" w14:textId="50636D01" w:rsidR="00E34AA6" w:rsidRPr="00FD2291" w:rsidRDefault="00E34AA6" w:rsidP="00E34AA6">
      <w:pPr>
        <w:autoSpaceDE w:val="0"/>
        <w:autoSpaceDN w:val="0"/>
        <w:adjustRightInd w:val="0"/>
        <w:spacing w:after="0" w:line="240" w:lineRule="auto"/>
        <w:jc w:val="both"/>
        <w:rPr>
          <w:rFonts w:ascii="Times New Roman" w:hAnsi="Times New Roman" w:cs="Times New Roman"/>
          <w:i/>
          <w:sz w:val="28"/>
          <w:szCs w:val="28"/>
        </w:rPr>
      </w:pPr>
      <w:bookmarkStart w:id="14" w:name="_Hlk182915878"/>
    </w:p>
    <w:tbl>
      <w:tblPr>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E34AA6" w:rsidRPr="00CC617D" w14:paraId="10CE18B9" w14:textId="77777777" w:rsidTr="003E21AD">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3AF6D10E" w14:textId="77777777" w:rsidR="00E34AA6" w:rsidRPr="003E21AD" w:rsidRDefault="00E34AA6" w:rsidP="003E21AD">
            <w:pPr>
              <w:pStyle w:val="af1"/>
              <w:rPr>
                <w:rFonts w:ascii="Times New Roman" w:hAnsi="Times New Roman" w:cs="Times New Roman"/>
                <w:b/>
                <w:sz w:val="24"/>
                <w:szCs w:val="24"/>
              </w:rPr>
            </w:pPr>
            <w:r w:rsidRPr="003E21AD">
              <w:rPr>
                <w:rFonts w:ascii="Times New Roman" w:hAnsi="Times New Roman" w:cs="Times New Roman"/>
                <w:b/>
                <w:sz w:val="24"/>
                <w:szCs w:val="24"/>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BEE10D" w14:textId="77777777" w:rsidR="00E34AA6" w:rsidRPr="003E21AD" w:rsidRDefault="00E34AA6" w:rsidP="00265F0B">
            <w:pPr>
              <w:pStyle w:val="af1"/>
              <w:jc w:val="center"/>
              <w:rPr>
                <w:rFonts w:ascii="Times New Roman" w:hAnsi="Times New Roman" w:cs="Times New Roman"/>
                <w:b/>
                <w:sz w:val="24"/>
                <w:szCs w:val="24"/>
              </w:rPr>
            </w:pPr>
            <w:r w:rsidRPr="003E21AD">
              <w:rPr>
                <w:rFonts w:ascii="Times New Roman" w:hAnsi="Times New Roman" w:cs="Times New Roman"/>
                <w:b/>
                <w:sz w:val="24"/>
                <w:szCs w:val="24"/>
              </w:rPr>
              <w:t>Всего</w:t>
            </w:r>
          </w:p>
          <w:p w14:paraId="1ACC76D5" w14:textId="77777777" w:rsidR="00E34AA6" w:rsidRPr="003E21AD" w:rsidRDefault="00E34AA6" w:rsidP="00265F0B">
            <w:pPr>
              <w:pStyle w:val="af1"/>
              <w:jc w:val="center"/>
              <w:rPr>
                <w:rFonts w:ascii="Times New Roman" w:hAnsi="Times New Roman" w:cs="Times New Roman"/>
                <w:b/>
                <w:sz w:val="24"/>
                <w:szCs w:val="24"/>
              </w:rPr>
            </w:pPr>
            <w:r w:rsidRPr="003E21AD">
              <w:rPr>
                <w:rFonts w:ascii="Times New Roman" w:hAnsi="Times New Roman" w:cs="Times New Roman"/>
                <w:b/>
                <w:sz w:val="24"/>
                <w:szCs w:val="24"/>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0F78B51" w14:textId="5D619A14" w:rsidR="00E34AA6" w:rsidRPr="003E21AD" w:rsidRDefault="00E34AA6" w:rsidP="00265F0B">
            <w:pPr>
              <w:pStyle w:val="af1"/>
              <w:jc w:val="center"/>
              <w:rPr>
                <w:rFonts w:ascii="Times New Roman" w:hAnsi="Times New Roman" w:cs="Times New Roman"/>
                <w:b/>
                <w:sz w:val="24"/>
                <w:szCs w:val="24"/>
              </w:rPr>
            </w:pPr>
            <w:r w:rsidRPr="003E21AD">
              <w:rPr>
                <w:rFonts w:ascii="Times New Roman" w:hAnsi="Times New Roman" w:cs="Times New Roman"/>
                <w:b/>
                <w:sz w:val="24"/>
                <w:szCs w:val="24"/>
              </w:rPr>
              <w:t xml:space="preserve">Модуль </w:t>
            </w:r>
            <w:r w:rsidR="004C588A" w:rsidRPr="003E21AD">
              <w:rPr>
                <w:rFonts w:ascii="Times New Roman" w:hAnsi="Times New Roman" w:cs="Times New Roman"/>
                <w:b/>
                <w:sz w:val="24"/>
                <w:szCs w:val="24"/>
              </w:rPr>
              <w:t>6</w:t>
            </w:r>
          </w:p>
          <w:p w14:paraId="23A87646" w14:textId="77777777" w:rsidR="00E34AA6" w:rsidRPr="003E21AD" w:rsidRDefault="00E34AA6" w:rsidP="00265F0B">
            <w:pPr>
              <w:pStyle w:val="af1"/>
              <w:jc w:val="center"/>
              <w:rPr>
                <w:rFonts w:ascii="Times New Roman" w:hAnsi="Times New Roman" w:cs="Times New Roman"/>
                <w:b/>
                <w:sz w:val="24"/>
                <w:szCs w:val="24"/>
              </w:rPr>
            </w:pPr>
            <w:r w:rsidRPr="003E21AD">
              <w:rPr>
                <w:rFonts w:ascii="Times New Roman" w:hAnsi="Times New Roman" w:cs="Times New Roman"/>
                <w:b/>
                <w:sz w:val="24"/>
                <w:szCs w:val="24"/>
              </w:rPr>
              <w:t>(в часах)</w:t>
            </w:r>
          </w:p>
        </w:tc>
      </w:tr>
      <w:tr w:rsidR="00945D63" w:rsidRPr="00CC617D" w14:paraId="35DC0772" w14:textId="77777777" w:rsidTr="003E21AD">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D973B03" w14:textId="77777777" w:rsidR="00945D63" w:rsidRPr="003E21AD" w:rsidRDefault="00945D63" w:rsidP="003E21AD">
            <w:pPr>
              <w:pStyle w:val="af1"/>
              <w:rPr>
                <w:rFonts w:ascii="Times New Roman" w:hAnsi="Times New Roman" w:cs="Times New Roman"/>
                <w:b/>
                <w:sz w:val="24"/>
                <w:szCs w:val="24"/>
              </w:rPr>
            </w:pPr>
            <w:r w:rsidRPr="003E21AD">
              <w:rPr>
                <w:rFonts w:ascii="Times New Roman" w:hAnsi="Times New Roman" w:cs="Times New Roman"/>
                <w:b/>
                <w:sz w:val="24"/>
                <w:szCs w:val="24"/>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B8B5" w14:textId="17DE5C1E" w:rsidR="00945D63" w:rsidRPr="003E21AD" w:rsidRDefault="00945D63" w:rsidP="003E21AD">
            <w:pPr>
              <w:pStyle w:val="af1"/>
              <w:jc w:val="center"/>
              <w:rPr>
                <w:rFonts w:ascii="Times New Roman" w:hAnsi="Times New Roman" w:cs="Times New Roman"/>
                <w:b/>
                <w:i/>
                <w:sz w:val="24"/>
                <w:szCs w:val="24"/>
              </w:rPr>
            </w:pPr>
            <w:r w:rsidRPr="003E21AD">
              <w:rPr>
                <w:rFonts w:ascii="Times New Roman" w:hAnsi="Times New Roman" w:cs="Times New Roman"/>
                <w:b/>
                <w:sz w:val="24"/>
                <w:szCs w:val="24"/>
              </w:rPr>
              <w:t>4 з</w:t>
            </w:r>
            <w:r w:rsidRPr="003E21AD">
              <w:rPr>
                <w:rFonts w:ascii="Times New Roman" w:hAnsi="Times New Roman" w:cs="Times New Roman"/>
                <w:b/>
                <w:sz w:val="24"/>
                <w:szCs w:val="24"/>
                <w:lang w:val="en-US"/>
              </w:rPr>
              <w:t>/</w:t>
            </w:r>
            <w:r w:rsidRPr="003E21AD">
              <w:rPr>
                <w:rFonts w:ascii="Times New Roman" w:hAnsi="Times New Roman" w:cs="Times New Roman"/>
                <w:b/>
                <w:sz w:val="24"/>
                <w:szCs w:val="24"/>
              </w:rPr>
              <w:t>е, 144 ч.</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D0B1" w14:textId="2BA17637" w:rsidR="00945D63" w:rsidRPr="003E21AD" w:rsidRDefault="00945D63" w:rsidP="003E21AD">
            <w:pPr>
              <w:pStyle w:val="af1"/>
              <w:jc w:val="center"/>
              <w:rPr>
                <w:rFonts w:ascii="Times New Roman" w:hAnsi="Times New Roman" w:cs="Times New Roman"/>
                <w:b/>
                <w:i/>
                <w:sz w:val="24"/>
                <w:szCs w:val="24"/>
              </w:rPr>
            </w:pPr>
            <w:r w:rsidRPr="003E21AD">
              <w:rPr>
                <w:rFonts w:ascii="Times New Roman" w:hAnsi="Times New Roman" w:cs="Times New Roman"/>
                <w:b/>
                <w:sz w:val="24"/>
                <w:szCs w:val="24"/>
              </w:rPr>
              <w:t>144 ч.</w:t>
            </w:r>
          </w:p>
        </w:tc>
      </w:tr>
      <w:tr w:rsidR="00265F0B" w:rsidRPr="00CC617D" w14:paraId="21001C41" w14:textId="77777777" w:rsidTr="003E21AD">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760BCEB9" w14:textId="63FA1162" w:rsidR="00265F0B" w:rsidRPr="003E21AD" w:rsidRDefault="00265F0B" w:rsidP="00265F0B">
            <w:pPr>
              <w:pStyle w:val="af1"/>
              <w:rPr>
                <w:rFonts w:ascii="Times New Roman" w:hAnsi="Times New Roman" w:cs="Times New Roman"/>
                <w:b/>
                <w:i/>
                <w:sz w:val="24"/>
                <w:szCs w:val="24"/>
              </w:rPr>
            </w:pPr>
            <w:r w:rsidRPr="003E21AD">
              <w:rPr>
                <w:rFonts w:ascii="Times New Roman" w:hAnsi="Times New Roman" w:cs="Times New Roman"/>
                <w:b/>
                <w:i/>
                <w:sz w:val="24"/>
                <w:szCs w:val="24"/>
              </w:rPr>
              <w:t>Контактная работа –</w:t>
            </w:r>
          </w:p>
          <w:p w14:paraId="55165EAE" w14:textId="2F65F8F0" w:rsidR="00265F0B" w:rsidRPr="003E21AD" w:rsidRDefault="00265F0B" w:rsidP="00265F0B">
            <w:pPr>
              <w:pStyle w:val="af1"/>
              <w:rPr>
                <w:rFonts w:ascii="Times New Roman" w:hAnsi="Times New Roman" w:cs="Times New Roman"/>
                <w:sz w:val="24"/>
                <w:szCs w:val="24"/>
              </w:rPr>
            </w:pPr>
            <w:r w:rsidRPr="003E21AD">
              <w:rPr>
                <w:rFonts w:ascii="Times New Roman" w:hAnsi="Times New Roman" w:cs="Times New Roman"/>
                <w:b/>
                <w:i/>
                <w:sz w:val="24"/>
                <w:szCs w:val="24"/>
              </w:rPr>
              <w:t xml:space="preserve">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10E0" w14:textId="10BA7CC8" w:rsidR="00265F0B" w:rsidRPr="00BE40F6" w:rsidRDefault="00265F0B" w:rsidP="00265F0B">
            <w:pPr>
              <w:pStyle w:val="af1"/>
              <w:jc w:val="center"/>
              <w:rPr>
                <w:rFonts w:ascii="Times New Roman" w:hAnsi="Times New Roman" w:cs="Times New Roman"/>
                <w:b/>
                <w:i/>
                <w:sz w:val="24"/>
                <w:szCs w:val="24"/>
              </w:rPr>
            </w:pPr>
            <w:r w:rsidRPr="00BE40F6">
              <w:rPr>
                <w:rFonts w:ascii="Times New Roman" w:hAnsi="Times New Roman" w:cs="Times New Roman"/>
                <w:b/>
                <w:i/>
                <w:sz w:val="24"/>
                <w:szCs w:val="24"/>
              </w:rPr>
              <w:t>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34F25" w14:textId="435919CB" w:rsidR="00265F0B" w:rsidRPr="00BE40F6" w:rsidRDefault="00265F0B" w:rsidP="00265F0B">
            <w:pPr>
              <w:pStyle w:val="af1"/>
              <w:jc w:val="center"/>
              <w:rPr>
                <w:rFonts w:ascii="Times New Roman" w:hAnsi="Times New Roman" w:cs="Times New Roman"/>
                <w:b/>
                <w:i/>
                <w:sz w:val="24"/>
                <w:szCs w:val="24"/>
              </w:rPr>
            </w:pPr>
            <w:r w:rsidRPr="00BE40F6">
              <w:rPr>
                <w:rFonts w:ascii="Times New Roman" w:hAnsi="Times New Roman" w:cs="Times New Roman"/>
                <w:b/>
                <w:i/>
                <w:sz w:val="24"/>
                <w:szCs w:val="24"/>
              </w:rPr>
              <w:t>60</w:t>
            </w:r>
          </w:p>
        </w:tc>
      </w:tr>
      <w:tr w:rsidR="00265F0B" w:rsidRPr="00CC617D" w14:paraId="6779B009" w14:textId="77777777" w:rsidTr="003E21AD">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C48ACFA" w14:textId="77777777" w:rsidR="00265F0B" w:rsidRPr="003E21AD" w:rsidRDefault="00265F0B" w:rsidP="00265F0B">
            <w:pPr>
              <w:pStyle w:val="af1"/>
              <w:rPr>
                <w:rFonts w:ascii="Times New Roman" w:hAnsi="Times New Roman" w:cs="Times New Roman"/>
                <w:sz w:val="24"/>
                <w:szCs w:val="24"/>
              </w:rPr>
            </w:pPr>
            <w:r w:rsidRPr="003E21AD">
              <w:rPr>
                <w:rFonts w:ascii="Times New Roman" w:hAnsi="Times New Roman" w:cs="Times New Roman"/>
                <w:i/>
                <w:sz w:val="24"/>
                <w:szCs w:val="24"/>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0B19D" w14:textId="5D51CBE9" w:rsidR="00265F0B" w:rsidRPr="00BE40F6" w:rsidRDefault="00265F0B" w:rsidP="00265F0B">
            <w:pPr>
              <w:pStyle w:val="af1"/>
              <w:jc w:val="center"/>
              <w:rPr>
                <w:rFonts w:ascii="Times New Roman" w:hAnsi="Times New Roman" w:cs="Times New Roman"/>
                <w:i/>
                <w:sz w:val="24"/>
                <w:szCs w:val="24"/>
              </w:rPr>
            </w:pPr>
            <w:r w:rsidRPr="00BE40F6">
              <w:rPr>
                <w:rFonts w:ascii="Times New Roman" w:hAnsi="Times New Roman" w:cs="Times New Roman"/>
                <w:i/>
                <w:sz w:val="24"/>
                <w:szCs w:val="24"/>
              </w:rPr>
              <w:t>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8FC1" w14:textId="4C3F69DF" w:rsidR="00265F0B" w:rsidRPr="00BE40F6" w:rsidRDefault="00265F0B" w:rsidP="00265F0B">
            <w:pPr>
              <w:pStyle w:val="af1"/>
              <w:jc w:val="center"/>
              <w:rPr>
                <w:rFonts w:ascii="Times New Roman" w:hAnsi="Times New Roman" w:cs="Times New Roman"/>
                <w:i/>
                <w:sz w:val="24"/>
                <w:szCs w:val="24"/>
              </w:rPr>
            </w:pPr>
            <w:r w:rsidRPr="00BE40F6">
              <w:rPr>
                <w:rFonts w:ascii="Times New Roman" w:hAnsi="Times New Roman" w:cs="Times New Roman"/>
                <w:i/>
                <w:sz w:val="24"/>
                <w:szCs w:val="24"/>
              </w:rPr>
              <w:t>20</w:t>
            </w:r>
          </w:p>
        </w:tc>
      </w:tr>
      <w:tr w:rsidR="00265F0B" w:rsidRPr="00CC617D" w14:paraId="77DA5D10" w14:textId="77777777" w:rsidTr="003E21AD">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26329B4" w14:textId="77777777" w:rsidR="00265F0B" w:rsidRPr="003E21AD" w:rsidRDefault="00265F0B" w:rsidP="00265F0B">
            <w:pPr>
              <w:pStyle w:val="af1"/>
              <w:rPr>
                <w:rFonts w:ascii="Times New Roman" w:hAnsi="Times New Roman" w:cs="Times New Roman"/>
                <w:sz w:val="24"/>
                <w:szCs w:val="24"/>
              </w:rPr>
            </w:pPr>
            <w:r w:rsidRPr="003E21AD">
              <w:rPr>
                <w:rFonts w:ascii="Times New Roman" w:hAnsi="Times New Roman" w:cs="Times New Roman"/>
                <w:i/>
                <w:sz w:val="24"/>
                <w:szCs w:val="24"/>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AF76" w14:textId="26089FE2" w:rsidR="00265F0B" w:rsidRPr="00BE40F6" w:rsidRDefault="00265F0B" w:rsidP="00265F0B">
            <w:pPr>
              <w:pStyle w:val="af1"/>
              <w:jc w:val="center"/>
              <w:rPr>
                <w:rFonts w:ascii="Times New Roman" w:hAnsi="Times New Roman" w:cs="Times New Roman"/>
                <w:i/>
                <w:sz w:val="24"/>
                <w:szCs w:val="24"/>
              </w:rPr>
            </w:pPr>
            <w:r w:rsidRPr="00BE40F6">
              <w:rPr>
                <w:rFonts w:ascii="Times New Roman" w:hAnsi="Times New Roman" w:cs="Times New Roman"/>
                <w:i/>
                <w:sz w:val="24"/>
                <w:szCs w:val="24"/>
              </w:rPr>
              <w:t>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F303C" w14:textId="37CD63C8" w:rsidR="00265F0B" w:rsidRPr="00BE40F6" w:rsidRDefault="00265F0B" w:rsidP="00265F0B">
            <w:pPr>
              <w:pStyle w:val="af1"/>
              <w:jc w:val="center"/>
              <w:rPr>
                <w:rFonts w:ascii="Times New Roman" w:hAnsi="Times New Roman" w:cs="Times New Roman"/>
                <w:i/>
                <w:sz w:val="24"/>
                <w:szCs w:val="24"/>
              </w:rPr>
            </w:pPr>
            <w:r w:rsidRPr="00BE40F6">
              <w:rPr>
                <w:rFonts w:ascii="Times New Roman" w:hAnsi="Times New Roman" w:cs="Times New Roman"/>
                <w:i/>
                <w:sz w:val="24"/>
                <w:szCs w:val="24"/>
              </w:rPr>
              <w:t>40</w:t>
            </w:r>
          </w:p>
        </w:tc>
      </w:tr>
      <w:tr w:rsidR="00265F0B" w:rsidRPr="00CC617D" w14:paraId="41EBFB74" w14:textId="77777777" w:rsidTr="003E21AD">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F3124E7" w14:textId="77777777" w:rsidR="00265F0B" w:rsidRPr="003E21AD" w:rsidRDefault="00265F0B" w:rsidP="00265F0B">
            <w:pPr>
              <w:pStyle w:val="af1"/>
              <w:rPr>
                <w:rFonts w:ascii="Times New Roman" w:hAnsi="Times New Roman" w:cs="Times New Roman"/>
                <w:b/>
                <w:sz w:val="24"/>
                <w:szCs w:val="24"/>
              </w:rPr>
            </w:pPr>
            <w:r w:rsidRPr="003E21AD">
              <w:rPr>
                <w:rFonts w:ascii="Times New Roman" w:hAnsi="Times New Roman" w:cs="Times New Roman"/>
                <w:b/>
                <w:i/>
                <w:sz w:val="24"/>
                <w:szCs w:val="24"/>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16F95" w14:textId="33EA6CB5" w:rsidR="00265F0B" w:rsidRPr="00BE40F6" w:rsidRDefault="00265F0B" w:rsidP="00265F0B">
            <w:pPr>
              <w:pStyle w:val="af1"/>
              <w:jc w:val="center"/>
              <w:rPr>
                <w:rFonts w:ascii="Times New Roman" w:hAnsi="Times New Roman" w:cs="Times New Roman"/>
                <w:b/>
                <w:i/>
                <w:sz w:val="24"/>
                <w:szCs w:val="24"/>
              </w:rPr>
            </w:pPr>
            <w:r w:rsidRPr="00BE40F6">
              <w:rPr>
                <w:rFonts w:ascii="Times New Roman" w:hAnsi="Times New Roman" w:cs="Times New Roman"/>
                <w:b/>
                <w:i/>
                <w:sz w:val="24"/>
                <w:szCs w:val="24"/>
              </w:rPr>
              <w:t>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293C7" w14:textId="5D79CC57" w:rsidR="00265F0B" w:rsidRPr="00BE40F6" w:rsidRDefault="00265F0B" w:rsidP="00265F0B">
            <w:pPr>
              <w:pStyle w:val="af1"/>
              <w:jc w:val="center"/>
              <w:rPr>
                <w:rFonts w:ascii="Times New Roman" w:hAnsi="Times New Roman" w:cs="Times New Roman"/>
                <w:b/>
                <w:i/>
                <w:sz w:val="24"/>
                <w:szCs w:val="24"/>
              </w:rPr>
            </w:pPr>
            <w:r w:rsidRPr="00BE40F6">
              <w:rPr>
                <w:rFonts w:ascii="Times New Roman" w:hAnsi="Times New Roman" w:cs="Times New Roman"/>
                <w:b/>
                <w:i/>
                <w:sz w:val="24"/>
                <w:szCs w:val="24"/>
              </w:rPr>
              <w:t>84</w:t>
            </w:r>
          </w:p>
        </w:tc>
      </w:tr>
      <w:tr w:rsidR="00945D63" w:rsidRPr="00CC617D" w14:paraId="6478C2DA" w14:textId="77777777" w:rsidTr="003E21AD">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51A79E5" w14:textId="77777777" w:rsidR="00945D63" w:rsidRPr="003E21AD" w:rsidRDefault="00945D63" w:rsidP="003E21AD">
            <w:pPr>
              <w:pStyle w:val="af1"/>
              <w:rPr>
                <w:rFonts w:ascii="Times New Roman" w:hAnsi="Times New Roman" w:cs="Times New Roman"/>
                <w:sz w:val="24"/>
                <w:szCs w:val="24"/>
              </w:rPr>
            </w:pPr>
            <w:r w:rsidRPr="003E21AD">
              <w:rPr>
                <w:rFonts w:ascii="Times New Roman" w:hAnsi="Times New Roman" w:cs="Times New Roman"/>
                <w:sz w:val="24"/>
                <w:szCs w:val="24"/>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C2F71F" w14:textId="35E8EAB6" w:rsidR="00945D63" w:rsidRPr="003E21AD" w:rsidRDefault="00945D63" w:rsidP="003E21AD">
            <w:pPr>
              <w:pStyle w:val="af1"/>
              <w:jc w:val="center"/>
              <w:rPr>
                <w:rFonts w:ascii="Times New Roman" w:hAnsi="Times New Roman" w:cs="Times New Roman"/>
                <w:sz w:val="24"/>
                <w:szCs w:val="24"/>
              </w:rPr>
            </w:pPr>
            <w:r w:rsidRPr="003E21AD">
              <w:rPr>
                <w:rFonts w:ascii="Times New Roman" w:hAnsi="Times New Roman" w:cs="Times New Roman"/>
                <w:sz w:val="24"/>
                <w:szCs w:val="24"/>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98F2B30" w14:textId="4381282D" w:rsidR="00945D63" w:rsidRPr="003E21AD" w:rsidRDefault="00945D63" w:rsidP="003E21AD">
            <w:pPr>
              <w:pStyle w:val="af1"/>
              <w:jc w:val="center"/>
              <w:rPr>
                <w:rFonts w:ascii="Times New Roman" w:hAnsi="Times New Roman" w:cs="Times New Roman"/>
                <w:sz w:val="24"/>
                <w:szCs w:val="24"/>
              </w:rPr>
            </w:pPr>
            <w:r w:rsidRPr="003E21AD">
              <w:rPr>
                <w:rFonts w:ascii="Times New Roman" w:hAnsi="Times New Roman" w:cs="Times New Roman"/>
                <w:sz w:val="24"/>
                <w:szCs w:val="24"/>
              </w:rPr>
              <w:t>Контрольная работа</w:t>
            </w:r>
          </w:p>
        </w:tc>
      </w:tr>
      <w:tr w:rsidR="00945D63" w:rsidRPr="00CC617D" w14:paraId="45CDD4B1" w14:textId="77777777" w:rsidTr="003E21AD">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7D80D0D" w14:textId="77777777" w:rsidR="00945D63" w:rsidRPr="003E21AD" w:rsidRDefault="00945D63" w:rsidP="003E21AD">
            <w:pPr>
              <w:pStyle w:val="af1"/>
              <w:rPr>
                <w:rFonts w:ascii="Times New Roman" w:hAnsi="Times New Roman" w:cs="Times New Roman"/>
                <w:sz w:val="24"/>
                <w:szCs w:val="24"/>
              </w:rPr>
            </w:pPr>
            <w:r w:rsidRPr="003E21AD">
              <w:rPr>
                <w:rFonts w:ascii="Times New Roman" w:hAnsi="Times New Roman" w:cs="Times New Roman"/>
                <w:sz w:val="24"/>
                <w:szCs w:val="24"/>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67955C3" w14:textId="1C3E20A2" w:rsidR="00945D63" w:rsidRPr="003E21AD" w:rsidRDefault="00945D63" w:rsidP="003E21AD">
            <w:pPr>
              <w:pStyle w:val="af1"/>
              <w:jc w:val="center"/>
              <w:rPr>
                <w:rFonts w:ascii="Times New Roman" w:hAnsi="Times New Roman" w:cs="Times New Roman"/>
                <w:sz w:val="24"/>
                <w:szCs w:val="24"/>
              </w:rPr>
            </w:pPr>
            <w:r w:rsidRPr="003E21AD">
              <w:rPr>
                <w:rFonts w:ascii="Times New Roman" w:hAnsi="Times New Roman" w:cs="Times New Roman"/>
                <w:sz w:val="24"/>
                <w:szCs w:val="24"/>
              </w:rPr>
              <w:t>Зачет</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7DBC97E" w14:textId="48DBE21B" w:rsidR="00945D63" w:rsidRPr="003E21AD" w:rsidRDefault="00945D63" w:rsidP="003E21AD">
            <w:pPr>
              <w:pStyle w:val="af1"/>
              <w:jc w:val="center"/>
              <w:rPr>
                <w:rFonts w:ascii="Times New Roman" w:hAnsi="Times New Roman" w:cs="Times New Roman"/>
                <w:sz w:val="24"/>
                <w:szCs w:val="24"/>
              </w:rPr>
            </w:pPr>
            <w:r w:rsidRPr="003E21AD">
              <w:rPr>
                <w:rFonts w:ascii="Times New Roman" w:hAnsi="Times New Roman" w:cs="Times New Roman"/>
                <w:sz w:val="24"/>
                <w:szCs w:val="24"/>
              </w:rPr>
              <w:t>Зачет</w:t>
            </w:r>
          </w:p>
        </w:tc>
      </w:tr>
      <w:bookmarkEnd w:id="14"/>
    </w:tbl>
    <w:p w14:paraId="04657620" w14:textId="77777777" w:rsidR="00E34AA6" w:rsidRDefault="00E34AA6" w:rsidP="00E34AA6">
      <w:pPr>
        <w:autoSpaceDE w:val="0"/>
        <w:autoSpaceDN w:val="0"/>
        <w:adjustRightInd w:val="0"/>
        <w:spacing w:after="0" w:line="240" w:lineRule="auto"/>
        <w:jc w:val="center"/>
        <w:rPr>
          <w:rFonts w:ascii="Times New Roman" w:hAnsi="Times New Roman" w:cs="Times New Roman"/>
          <w:b/>
          <w:sz w:val="28"/>
          <w:szCs w:val="28"/>
        </w:rPr>
      </w:pPr>
    </w:p>
    <w:p w14:paraId="43716BB6" w14:textId="47789122" w:rsidR="00E34AA6" w:rsidRPr="00FF508B" w:rsidRDefault="00124581" w:rsidP="0041571A">
      <w:pPr>
        <w:pStyle w:val="1"/>
      </w:pPr>
      <w:bookmarkStart w:id="15" w:name="_Toc531341382"/>
      <w:bookmarkStart w:id="16" w:name="_Toc74124970"/>
      <w:bookmarkStart w:id="17" w:name="_Toc74148571"/>
      <w:r>
        <w:t xml:space="preserve">5. </w:t>
      </w:r>
      <w:r w:rsidR="00E34AA6" w:rsidRPr="00FF508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13E06E5" w14:textId="01B7969A" w:rsidR="00E34AA6" w:rsidRPr="00EE6953" w:rsidRDefault="00E34AA6" w:rsidP="0041571A">
      <w:pPr>
        <w:autoSpaceDE w:val="0"/>
        <w:autoSpaceDN w:val="0"/>
        <w:adjustRightInd w:val="0"/>
        <w:spacing w:before="240" w:after="240" w:line="240" w:lineRule="auto"/>
        <w:jc w:val="both"/>
        <w:rPr>
          <w:rFonts w:ascii="Times New Roman" w:hAnsi="Times New Roman" w:cs="Times New Roman"/>
          <w:sz w:val="28"/>
          <w:szCs w:val="28"/>
        </w:rPr>
      </w:pPr>
      <w:r w:rsidRPr="00EE6953">
        <w:rPr>
          <w:rFonts w:ascii="Times New Roman" w:hAnsi="Times New Roman" w:cs="Times New Roman"/>
          <w:b/>
          <w:sz w:val="28"/>
          <w:szCs w:val="28"/>
        </w:rPr>
        <w:t>5.1</w:t>
      </w:r>
      <w:r w:rsidR="0041571A">
        <w:rPr>
          <w:rFonts w:ascii="Times New Roman" w:hAnsi="Times New Roman" w:cs="Times New Roman"/>
          <w:b/>
          <w:sz w:val="28"/>
          <w:szCs w:val="28"/>
        </w:rPr>
        <w:t>.</w:t>
      </w:r>
      <w:r w:rsidRPr="00EE6953">
        <w:rPr>
          <w:rFonts w:ascii="Times New Roman" w:hAnsi="Times New Roman" w:cs="Times New Roman"/>
          <w:b/>
          <w:sz w:val="28"/>
          <w:szCs w:val="28"/>
        </w:rPr>
        <w:t xml:space="preserve"> Содержание дисциплины</w:t>
      </w:r>
    </w:p>
    <w:p w14:paraId="739B80F7" w14:textId="1D21DACC" w:rsidR="00E34AA6" w:rsidRDefault="00E34AA6" w:rsidP="00265F0B">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1. Цифровая экономика и трансформация финансовых услуг</w:t>
      </w:r>
    </w:p>
    <w:p w14:paraId="2FAF74A6" w14:textId="77777777" w:rsidR="00E34AA6" w:rsidRPr="00E225F9"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791AD3F3" w14:textId="77777777" w:rsidR="00E34AA6" w:rsidRPr="000213CE" w:rsidRDefault="00E34AA6" w:rsidP="00265F0B">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Основные тренды в финансовой отрасли: общедоступность ресурсов;</w:t>
      </w:r>
      <w:r>
        <w:rPr>
          <w:rFonts w:ascii="Times New Roman" w:hAnsi="Times New Roman" w:cs="Times New Roman"/>
          <w:sz w:val="28"/>
          <w:szCs w:val="28"/>
        </w:rPr>
        <w:t xml:space="preserve"> </w:t>
      </w:r>
      <w:r w:rsidRPr="000213CE">
        <w:rPr>
          <w:rFonts w:ascii="Times New Roman" w:hAnsi="Times New Roman" w:cs="Times New Roman"/>
          <w:sz w:val="28"/>
          <w:szCs w:val="28"/>
        </w:rPr>
        <w:t>рост «новой экономики»; распространение информационных технологий;</w:t>
      </w:r>
      <w:r>
        <w:rPr>
          <w:rFonts w:ascii="Times New Roman" w:hAnsi="Times New Roman" w:cs="Times New Roman"/>
          <w:sz w:val="28"/>
          <w:szCs w:val="28"/>
        </w:rPr>
        <w:t xml:space="preserve"> </w:t>
      </w:r>
      <w:r w:rsidRPr="000213CE">
        <w:rPr>
          <w:rFonts w:ascii="Times New Roman" w:hAnsi="Times New Roman" w:cs="Times New Roman"/>
          <w:sz w:val="28"/>
          <w:szCs w:val="28"/>
        </w:rPr>
        <w:t>социализация и развитие социальных се</w:t>
      </w:r>
      <w:r>
        <w:rPr>
          <w:rFonts w:ascii="Times New Roman" w:hAnsi="Times New Roman" w:cs="Times New Roman"/>
          <w:sz w:val="28"/>
          <w:szCs w:val="28"/>
        </w:rPr>
        <w:t>тей; развитие мобильных техноло</w:t>
      </w:r>
      <w:r w:rsidRPr="000213CE">
        <w:rPr>
          <w:rFonts w:ascii="Times New Roman" w:hAnsi="Times New Roman" w:cs="Times New Roman"/>
          <w:sz w:val="28"/>
          <w:szCs w:val="28"/>
        </w:rPr>
        <w:t>гий и интернета вещей; революция пок</w:t>
      </w:r>
      <w:r>
        <w:rPr>
          <w:rFonts w:ascii="Times New Roman" w:hAnsi="Times New Roman" w:cs="Times New Roman"/>
          <w:sz w:val="28"/>
          <w:szCs w:val="28"/>
        </w:rPr>
        <w:t>олений; накопление цифровых дан</w:t>
      </w:r>
      <w:r w:rsidRPr="000213CE">
        <w:rPr>
          <w:rFonts w:ascii="Times New Roman" w:hAnsi="Times New Roman" w:cs="Times New Roman"/>
          <w:sz w:val="28"/>
          <w:szCs w:val="28"/>
        </w:rPr>
        <w:t>ных.</w:t>
      </w:r>
    </w:p>
    <w:p w14:paraId="64F26546" w14:textId="69680DE2" w:rsidR="00340B4B" w:rsidRPr="00C65A80" w:rsidRDefault="00340B4B" w:rsidP="00265F0B">
      <w:pPr>
        <w:autoSpaceDE w:val="0"/>
        <w:autoSpaceDN w:val="0"/>
        <w:adjustRightInd w:val="0"/>
        <w:spacing w:after="0" w:line="360" w:lineRule="auto"/>
        <w:ind w:firstLine="567"/>
        <w:jc w:val="both"/>
        <w:rPr>
          <w:rFonts w:ascii="Times New Roman" w:hAnsi="Times New Roman" w:cs="Times New Roman"/>
          <w:sz w:val="28"/>
          <w:szCs w:val="28"/>
        </w:rPr>
      </w:pPr>
      <w:r w:rsidRPr="00340B4B">
        <w:rPr>
          <w:rFonts w:ascii="Times New Roman" w:hAnsi="Times New Roman" w:cs="Times New Roman"/>
          <w:sz w:val="28"/>
          <w:szCs w:val="28"/>
        </w:rPr>
        <w:t>Сферы применения финансовых технологий</w:t>
      </w:r>
      <w:r>
        <w:rPr>
          <w:rFonts w:ascii="Times New Roman" w:hAnsi="Times New Roman" w:cs="Times New Roman"/>
          <w:sz w:val="28"/>
          <w:szCs w:val="28"/>
        </w:rPr>
        <w:t xml:space="preserve"> (</w:t>
      </w:r>
      <w:r w:rsidRPr="00C65A80">
        <w:rPr>
          <w:rFonts w:ascii="Times New Roman" w:hAnsi="Times New Roman" w:cs="Times New Roman"/>
          <w:sz w:val="28"/>
          <w:szCs w:val="28"/>
        </w:rPr>
        <w:t xml:space="preserve">Платежи и переводы, Криптовалюты, Кредиты, Страхование, Инвестиции, Безопасность). </w:t>
      </w:r>
    </w:p>
    <w:p w14:paraId="2CD07BDB" w14:textId="77777777" w:rsidR="00E13CA5" w:rsidRPr="00E13CA5" w:rsidRDefault="00E13CA5" w:rsidP="00265F0B">
      <w:pPr>
        <w:autoSpaceDE w:val="0"/>
        <w:autoSpaceDN w:val="0"/>
        <w:adjustRightInd w:val="0"/>
        <w:spacing w:after="0" w:line="360" w:lineRule="auto"/>
        <w:ind w:firstLine="567"/>
        <w:jc w:val="both"/>
        <w:rPr>
          <w:rFonts w:ascii="Times New Roman" w:hAnsi="Times New Roman" w:cs="Times New Roman"/>
          <w:sz w:val="28"/>
          <w:szCs w:val="28"/>
        </w:rPr>
      </w:pPr>
      <w:proofErr w:type="spellStart"/>
      <w:r w:rsidRPr="00E13CA5">
        <w:rPr>
          <w:rFonts w:ascii="Times New Roman" w:hAnsi="Times New Roman" w:cs="Times New Roman"/>
          <w:sz w:val="28"/>
          <w:szCs w:val="28"/>
        </w:rPr>
        <w:t>Диджитализация</w:t>
      </w:r>
      <w:proofErr w:type="spellEnd"/>
      <w:r w:rsidRPr="00E13CA5">
        <w:rPr>
          <w:rFonts w:ascii="Times New Roman" w:hAnsi="Times New Roman" w:cs="Times New Roman"/>
          <w:sz w:val="28"/>
          <w:szCs w:val="28"/>
        </w:rPr>
        <w:t xml:space="preserve"> как фундаментальная трансформация бизнеса. Место банков в новой финансовой отрасли. </w:t>
      </w:r>
    </w:p>
    <w:p w14:paraId="47EADD5F" w14:textId="6018A7A2" w:rsidR="00340B4B" w:rsidRPr="00C65A80" w:rsidRDefault="00340B4B" w:rsidP="00265F0B">
      <w:pPr>
        <w:autoSpaceDE w:val="0"/>
        <w:autoSpaceDN w:val="0"/>
        <w:adjustRightInd w:val="0"/>
        <w:spacing w:after="0" w:line="360" w:lineRule="auto"/>
        <w:ind w:firstLine="567"/>
        <w:jc w:val="both"/>
        <w:rPr>
          <w:rFonts w:ascii="Times New Roman" w:hAnsi="Times New Roman" w:cs="Times New Roman"/>
          <w:sz w:val="28"/>
          <w:szCs w:val="28"/>
        </w:rPr>
      </w:pPr>
      <w:r w:rsidRPr="00C65A80">
        <w:rPr>
          <w:rFonts w:ascii="Times New Roman" w:hAnsi="Times New Roman" w:cs="Times New Roman"/>
          <w:sz w:val="28"/>
          <w:szCs w:val="28"/>
        </w:rPr>
        <w:t xml:space="preserve">Технологии сервисов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xml:space="preserve">. Будущее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Основные тенденции и перспективы. Развитие финансовых технологий.</w:t>
      </w:r>
    </w:p>
    <w:p w14:paraId="28C9DE64" w14:textId="3B72751F" w:rsidR="00E34AA6" w:rsidRDefault="00E34AA6" w:rsidP="00265F0B">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Традиционные сетевые эффекты и эффект «красной королевы».</w:t>
      </w:r>
      <w:r w:rsidR="00E13CA5">
        <w:rPr>
          <w:rFonts w:ascii="Times New Roman" w:hAnsi="Times New Roman" w:cs="Times New Roman"/>
          <w:sz w:val="28"/>
          <w:szCs w:val="28"/>
        </w:rPr>
        <w:t xml:space="preserve"> </w:t>
      </w:r>
      <w:r w:rsidR="00E13CA5" w:rsidRPr="00E13CA5">
        <w:rPr>
          <w:rFonts w:ascii="Times New Roman" w:hAnsi="Times New Roman" w:cs="Times New Roman"/>
          <w:sz w:val="28"/>
          <w:szCs w:val="28"/>
        </w:rPr>
        <w:t>Трансформация финансовой отрасли в цифровой экономике.</w:t>
      </w:r>
    </w:p>
    <w:p w14:paraId="533A7E3B" w14:textId="2231121E" w:rsidR="00E13CA5" w:rsidRDefault="00E34AA6" w:rsidP="00265F0B">
      <w:pPr>
        <w:autoSpaceDE w:val="0"/>
        <w:autoSpaceDN w:val="0"/>
        <w:adjustRightInd w:val="0"/>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Тема 2. </w:t>
      </w:r>
      <w:r w:rsidR="00265F0B">
        <w:rPr>
          <w:rFonts w:ascii="Times New Roman" w:hAnsi="Times New Roman" w:cs="Times New Roman"/>
          <w:b/>
          <w:sz w:val="28"/>
          <w:szCs w:val="28"/>
        </w:rPr>
        <w:t xml:space="preserve">Инструментарий </w:t>
      </w:r>
      <w:proofErr w:type="spellStart"/>
      <w:r w:rsidR="00265F0B">
        <w:rPr>
          <w:rFonts w:ascii="Times New Roman" w:hAnsi="Times New Roman" w:cs="Times New Roman"/>
          <w:b/>
          <w:sz w:val="28"/>
          <w:szCs w:val="28"/>
        </w:rPr>
        <w:t>финтеха</w:t>
      </w:r>
      <w:proofErr w:type="spellEnd"/>
    </w:p>
    <w:p w14:paraId="56719E31" w14:textId="0C248D7C" w:rsidR="00A643A6" w:rsidRPr="00A643A6" w:rsidRDefault="00A643A6" w:rsidP="00265F0B">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Признаки классификации рисков </w:t>
      </w:r>
      <w:proofErr w:type="spellStart"/>
      <w:r w:rsidRPr="00A643A6">
        <w:rPr>
          <w:rFonts w:ascii="Times New Roman" w:hAnsi="Times New Roman" w:cs="Times New Roman"/>
          <w:sz w:val="28"/>
          <w:szCs w:val="28"/>
        </w:rPr>
        <w:t>Финтеха</w:t>
      </w:r>
      <w:proofErr w:type="spellEnd"/>
      <w:r w:rsidRPr="00A643A6">
        <w:rPr>
          <w:rFonts w:ascii="Times New Roman" w:hAnsi="Times New Roman" w:cs="Times New Roman"/>
          <w:sz w:val="28"/>
          <w:szCs w:val="28"/>
        </w:rPr>
        <w:t xml:space="preserve">. Моделирование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-рисков. Измерение риска. Оценка изменчивости. Основные принципы управления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-рисками. Повышение эффективности управления.</w:t>
      </w:r>
    </w:p>
    <w:p w14:paraId="674802F0" w14:textId="77777777" w:rsidR="00E13CA5" w:rsidRPr="00A643A6" w:rsidRDefault="00E13CA5" w:rsidP="00265F0B">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Большие данные и машинное обучение: Определения, специфика, примеры. </w:t>
      </w:r>
    </w:p>
    <w:p w14:paraId="50A59152" w14:textId="6BC69F2F" w:rsidR="00E13CA5" w:rsidRPr="00A643A6" w:rsidRDefault="00E13CA5" w:rsidP="00265F0B">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31D47DEF" w14:textId="5D54E302" w:rsidR="00E34AA6" w:rsidRPr="00C10D97" w:rsidRDefault="00E13CA5" w:rsidP="00265F0B">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Искусственный интеллект без программирования: инструменты интеллектуального анализа данных </w:t>
      </w:r>
      <w:proofErr w:type="spellStart"/>
      <w:r w:rsidRPr="00A643A6">
        <w:rPr>
          <w:rFonts w:ascii="Times New Roman" w:hAnsi="Times New Roman" w:cs="Times New Roman"/>
          <w:sz w:val="28"/>
          <w:szCs w:val="28"/>
        </w:rPr>
        <w:t>RapidMiner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Yandex</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DataLens</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Designer</w:t>
      </w:r>
      <w:proofErr w:type="spellEnd"/>
      <w:r w:rsidRPr="00A643A6">
        <w:rPr>
          <w:rFonts w:ascii="Times New Roman" w:hAnsi="Times New Roman" w:cs="Times New Roman"/>
          <w:sz w:val="28"/>
          <w:szCs w:val="28"/>
        </w:rPr>
        <w:t xml:space="preserve">, </w:t>
      </w:r>
      <w:proofErr w:type="spellStart"/>
      <w:r w:rsidRPr="00A643A6">
        <w:rPr>
          <w:rFonts w:ascii="Times New Roman" w:hAnsi="Times New Roman" w:cs="Times New Roman"/>
          <w:sz w:val="28"/>
          <w:szCs w:val="28"/>
        </w:rPr>
        <w:t>Microsoft</w:t>
      </w:r>
      <w:proofErr w:type="spellEnd"/>
      <w:r w:rsidRPr="00A643A6">
        <w:rPr>
          <w:rFonts w:ascii="Times New Roman" w:hAnsi="Times New Roman" w:cs="Times New Roman"/>
          <w:sz w:val="28"/>
          <w:szCs w:val="28"/>
        </w:rPr>
        <w:t xml:space="preserve"> ML </w:t>
      </w:r>
      <w:proofErr w:type="spellStart"/>
      <w:r w:rsidRPr="00A643A6">
        <w:rPr>
          <w:rFonts w:ascii="Times New Roman" w:hAnsi="Times New Roman" w:cs="Times New Roman"/>
          <w:sz w:val="28"/>
          <w:szCs w:val="28"/>
        </w:rPr>
        <w:t>Experimentation</w:t>
      </w:r>
      <w:proofErr w:type="spellEnd"/>
      <w:r w:rsidRPr="00A643A6">
        <w:rPr>
          <w:rFonts w:ascii="Times New Roman" w:hAnsi="Times New Roman" w:cs="Times New Roman"/>
          <w:sz w:val="28"/>
          <w:szCs w:val="28"/>
        </w:rPr>
        <w:t xml:space="preserve">, IBM </w:t>
      </w:r>
      <w:proofErr w:type="spellStart"/>
      <w:r w:rsidRPr="00A643A6">
        <w:rPr>
          <w:rFonts w:ascii="Times New Roman" w:hAnsi="Times New Roman" w:cs="Times New Roman"/>
          <w:sz w:val="28"/>
          <w:szCs w:val="28"/>
        </w:rPr>
        <w:t>Wa</w:t>
      </w:r>
      <w:r w:rsidR="00265F0B">
        <w:rPr>
          <w:rFonts w:ascii="Times New Roman" w:hAnsi="Times New Roman" w:cs="Times New Roman"/>
          <w:sz w:val="28"/>
          <w:szCs w:val="28"/>
        </w:rPr>
        <w:t>tson</w:t>
      </w:r>
      <w:proofErr w:type="spellEnd"/>
      <w:r w:rsidR="00265F0B">
        <w:rPr>
          <w:rFonts w:ascii="Times New Roman" w:hAnsi="Times New Roman" w:cs="Times New Roman"/>
          <w:sz w:val="28"/>
          <w:szCs w:val="28"/>
        </w:rPr>
        <w:t xml:space="preserve"> </w:t>
      </w:r>
      <w:proofErr w:type="spellStart"/>
      <w:r w:rsidR="00265F0B">
        <w:rPr>
          <w:rFonts w:ascii="Times New Roman" w:hAnsi="Times New Roman" w:cs="Times New Roman"/>
          <w:sz w:val="28"/>
          <w:szCs w:val="28"/>
        </w:rPr>
        <w:t>analytics</w:t>
      </w:r>
      <w:proofErr w:type="spellEnd"/>
      <w:r w:rsidR="00265F0B">
        <w:rPr>
          <w:rFonts w:ascii="Times New Roman" w:hAnsi="Times New Roman" w:cs="Times New Roman"/>
          <w:sz w:val="28"/>
          <w:szCs w:val="28"/>
        </w:rPr>
        <w:t xml:space="preserve">, IBM </w:t>
      </w:r>
      <w:proofErr w:type="spellStart"/>
      <w:r w:rsidR="00265F0B">
        <w:rPr>
          <w:rFonts w:ascii="Times New Roman" w:hAnsi="Times New Roman" w:cs="Times New Roman"/>
          <w:sz w:val="28"/>
          <w:szCs w:val="28"/>
        </w:rPr>
        <w:t>Watson</w:t>
      </w:r>
      <w:proofErr w:type="spellEnd"/>
      <w:r w:rsidR="00265F0B">
        <w:rPr>
          <w:rFonts w:ascii="Times New Roman" w:hAnsi="Times New Roman" w:cs="Times New Roman"/>
          <w:sz w:val="28"/>
          <w:szCs w:val="28"/>
        </w:rPr>
        <w:t xml:space="preserve"> ML. </w:t>
      </w:r>
    </w:p>
    <w:p w14:paraId="3FF009C6" w14:textId="40542501" w:rsidR="00E34AA6" w:rsidRPr="004A6229" w:rsidRDefault="00E34AA6" w:rsidP="00265F0B">
      <w:pPr>
        <w:autoSpaceDE w:val="0"/>
        <w:autoSpaceDN w:val="0"/>
        <w:adjustRightInd w:val="0"/>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3. </w:t>
      </w:r>
      <w:r w:rsidR="00A643A6">
        <w:rPr>
          <w:rFonts w:ascii="Times New Roman" w:hAnsi="Times New Roman" w:cs="Times New Roman"/>
          <w:b/>
          <w:sz w:val="28"/>
          <w:szCs w:val="28"/>
        </w:rPr>
        <w:t xml:space="preserve">Модели бизнеса в </w:t>
      </w:r>
      <w:proofErr w:type="spellStart"/>
      <w:r w:rsidR="00A643A6">
        <w:rPr>
          <w:rFonts w:ascii="Times New Roman" w:hAnsi="Times New Roman" w:cs="Times New Roman"/>
          <w:b/>
          <w:sz w:val="28"/>
          <w:szCs w:val="28"/>
        </w:rPr>
        <w:t>финтехе</w:t>
      </w:r>
      <w:proofErr w:type="spellEnd"/>
    </w:p>
    <w:p w14:paraId="0E4982D5" w14:textId="77777777" w:rsidR="00945D63" w:rsidRPr="00272BFF" w:rsidRDefault="00A643A6" w:rsidP="00265F0B">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Платежная система и индивидуальные платежи.</w:t>
      </w:r>
      <w:r w:rsidRPr="00BF34BC">
        <w:t xml:space="preserve"> </w:t>
      </w:r>
      <w:r w:rsidRPr="006277DA">
        <w:rPr>
          <w:rFonts w:ascii="Times New Roman" w:hAnsi="Times New Roman" w:cs="Times New Roman"/>
          <w:sz w:val="28"/>
          <w:szCs w:val="28"/>
        </w:rPr>
        <w:t>Традиционные и</w:t>
      </w:r>
      <w:r>
        <w:rPr>
          <w:rFonts w:ascii="Times New Roman" w:hAnsi="Times New Roman" w:cs="Times New Roman"/>
          <w:sz w:val="28"/>
          <w:szCs w:val="28"/>
        </w:rPr>
        <w:t xml:space="preserve"> </w:t>
      </w:r>
      <w:r w:rsidRPr="006277DA">
        <w:rPr>
          <w:rFonts w:ascii="Times New Roman" w:hAnsi="Times New Roman" w:cs="Times New Roman"/>
          <w:sz w:val="28"/>
          <w:szCs w:val="28"/>
        </w:rPr>
        <w:t>электронные платежные системы. Интернет-платежные системы.</w:t>
      </w:r>
      <w:r>
        <w:rPr>
          <w:rFonts w:ascii="Times New Roman" w:hAnsi="Times New Roman" w:cs="Times New Roman"/>
          <w:sz w:val="28"/>
          <w:szCs w:val="28"/>
        </w:rPr>
        <w:t xml:space="preserve"> </w:t>
      </w:r>
      <w:r w:rsidRPr="00272BFF">
        <w:rPr>
          <w:rFonts w:ascii="Times New Roman" w:hAnsi="Times New Roman" w:cs="Times New Roman"/>
          <w:sz w:val="28"/>
          <w:szCs w:val="28"/>
        </w:rPr>
        <w:t>Системы быстрых платежей, супер-</w:t>
      </w:r>
      <w:proofErr w:type="spellStart"/>
      <w:r w:rsidRPr="00272BFF">
        <w:rPr>
          <w:rFonts w:ascii="Times New Roman" w:hAnsi="Times New Roman" w:cs="Times New Roman"/>
          <w:sz w:val="28"/>
          <w:szCs w:val="28"/>
        </w:rPr>
        <w:t>апп</w:t>
      </w:r>
      <w:proofErr w:type="spellEnd"/>
      <w:r w:rsidRPr="00272BFF">
        <w:rPr>
          <w:rFonts w:ascii="Times New Roman" w:hAnsi="Times New Roman" w:cs="Times New Roman"/>
          <w:sz w:val="28"/>
          <w:szCs w:val="28"/>
        </w:rPr>
        <w:t xml:space="preserve"> для мобильных платежей</w:t>
      </w:r>
      <w:r>
        <w:rPr>
          <w:rFonts w:ascii="Times New Roman" w:hAnsi="Times New Roman" w:cs="Times New Roman"/>
          <w:sz w:val="28"/>
          <w:szCs w:val="28"/>
        </w:rPr>
        <w:t xml:space="preserve">. </w:t>
      </w:r>
      <w:r w:rsidR="00945D63" w:rsidRPr="00272BFF">
        <w:rPr>
          <w:rFonts w:ascii="Times New Roman" w:hAnsi="Times New Roman" w:cs="Times New Roman"/>
          <w:sz w:val="28"/>
          <w:szCs w:val="28"/>
        </w:rPr>
        <w:t>QR-код для оплаты, персональный QR-код для списания средств, получение денег через персональный QR-код</w:t>
      </w:r>
      <w:r w:rsidR="00945D63">
        <w:rPr>
          <w:rFonts w:ascii="Times New Roman" w:hAnsi="Times New Roman" w:cs="Times New Roman"/>
          <w:sz w:val="28"/>
          <w:szCs w:val="28"/>
        </w:rPr>
        <w:t xml:space="preserve"> (</w:t>
      </w:r>
      <w:proofErr w:type="spellStart"/>
      <w:r w:rsidR="00945D63" w:rsidRPr="00272BFF">
        <w:rPr>
          <w:rFonts w:ascii="Times New Roman" w:hAnsi="Times New Roman" w:cs="Times New Roman"/>
          <w:sz w:val="28"/>
          <w:szCs w:val="28"/>
        </w:rPr>
        <w:t>Alipay</w:t>
      </w:r>
      <w:proofErr w:type="spellEnd"/>
      <w:r w:rsidR="00945D63" w:rsidRPr="00272BFF">
        <w:rPr>
          <w:rFonts w:ascii="Times New Roman" w:hAnsi="Times New Roman" w:cs="Times New Roman"/>
          <w:sz w:val="28"/>
          <w:szCs w:val="28"/>
        </w:rPr>
        <w:t xml:space="preserve">, </w:t>
      </w:r>
      <w:hyperlink r:id="rId8" w:tgtFrame="_blank" w:history="1">
        <w:proofErr w:type="spellStart"/>
        <w:r w:rsidR="00945D63" w:rsidRPr="00272BFF">
          <w:rPr>
            <w:rFonts w:ascii="Times New Roman" w:hAnsi="Times New Roman" w:cs="Times New Roman"/>
            <w:sz w:val="28"/>
            <w:szCs w:val="28"/>
          </w:rPr>
          <w:t>Grab</w:t>
        </w:r>
        <w:proofErr w:type="spellEnd"/>
      </w:hyperlink>
      <w:r w:rsidR="00945D63" w:rsidRPr="00272BFF">
        <w:rPr>
          <w:rFonts w:ascii="Times New Roman" w:hAnsi="Times New Roman" w:cs="Times New Roman"/>
          <w:sz w:val="28"/>
          <w:szCs w:val="28"/>
        </w:rPr>
        <w:t xml:space="preserve">, JD </w:t>
      </w:r>
      <w:proofErr w:type="spellStart"/>
      <w:r w:rsidR="00945D63" w:rsidRPr="00272BFF">
        <w:rPr>
          <w:rFonts w:ascii="Times New Roman" w:hAnsi="Times New Roman" w:cs="Times New Roman"/>
          <w:sz w:val="28"/>
          <w:szCs w:val="28"/>
        </w:rPr>
        <w:t>Digits</w:t>
      </w:r>
      <w:proofErr w:type="spellEnd"/>
      <w:r w:rsidR="00945D63" w:rsidRPr="00272BFF">
        <w:rPr>
          <w:rFonts w:ascii="Times New Roman" w:hAnsi="Times New Roman" w:cs="Times New Roman"/>
          <w:sz w:val="28"/>
          <w:szCs w:val="28"/>
        </w:rPr>
        <w:t xml:space="preserve">, </w:t>
      </w:r>
      <w:proofErr w:type="spellStart"/>
      <w:r w:rsidR="00945D63" w:rsidRPr="00272BFF">
        <w:rPr>
          <w:rFonts w:ascii="Times New Roman" w:hAnsi="Times New Roman" w:cs="Times New Roman"/>
          <w:sz w:val="28"/>
          <w:szCs w:val="28"/>
        </w:rPr>
        <w:t>Paytm</w:t>
      </w:r>
      <w:proofErr w:type="spellEnd"/>
      <w:r w:rsidR="00945D63" w:rsidRPr="00272BFF">
        <w:rPr>
          <w:rFonts w:ascii="Times New Roman" w:hAnsi="Times New Roman" w:cs="Times New Roman"/>
          <w:sz w:val="28"/>
          <w:szCs w:val="28"/>
        </w:rPr>
        <w:t xml:space="preserve">). </w:t>
      </w:r>
    </w:p>
    <w:p w14:paraId="0DB32308" w14:textId="6461AC0F" w:rsidR="00A643A6" w:rsidRDefault="00A643A6" w:rsidP="00265F0B">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Экосистема </w:t>
      </w:r>
      <w:proofErr w:type="spellStart"/>
      <w:r>
        <w:rPr>
          <w:rFonts w:ascii="Times New Roman" w:hAnsi="Times New Roman" w:cs="Times New Roman"/>
          <w:sz w:val="28"/>
          <w:szCs w:val="28"/>
        </w:rPr>
        <w:t>финтеха</w:t>
      </w:r>
      <w:proofErr w:type="spellEnd"/>
      <w:r>
        <w:rPr>
          <w:rFonts w:ascii="Times New Roman" w:hAnsi="Times New Roman" w:cs="Times New Roman"/>
          <w:sz w:val="28"/>
          <w:szCs w:val="28"/>
        </w:rPr>
        <w:t>.</w:t>
      </w:r>
      <w:r w:rsidRPr="00272BFF">
        <w:rPr>
          <w:rFonts w:ascii="Times New Roman" w:hAnsi="Times New Roman" w:cs="Times New Roman"/>
          <w:sz w:val="28"/>
          <w:szCs w:val="28"/>
        </w:rPr>
        <w:t xml:space="preserve"> Платежные экосистемы Сбербанк, ВТБ, Тинькофф. </w:t>
      </w:r>
    </w:p>
    <w:p w14:paraId="2C539032" w14:textId="77777777" w:rsidR="00A643A6" w:rsidRPr="00C10D97" w:rsidRDefault="00A643A6" w:rsidP="00265F0B">
      <w:pPr>
        <w:autoSpaceDE w:val="0"/>
        <w:autoSpaceDN w:val="0"/>
        <w:adjustRightInd w:val="0"/>
        <w:spacing w:after="0" w:line="360" w:lineRule="auto"/>
        <w:ind w:firstLine="567"/>
        <w:jc w:val="both"/>
        <w:rPr>
          <w:rFonts w:ascii="Times New Roman" w:hAnsi="Times New Roman" w:cs="Times New Roman"/>
          <w:sz w:val="28"/>
          <w:szCs w:val="28"/>
        </w:rPr>
      </w:pPr>
      <w:r w:rsidRPr="00272BFF">
        <w:rPr>
          <w:rFonts w:ascii="Times New Roman" w:hAnsi="Times New Roman" w:cs="Times New Roman"/>
          <w:sz w:val="28"/>
          <w:szCs w:val="28"/>
        </w:rPr>
        <w:t xml:space="preserve">Персональные финансовые помощники, </w:t>
      </w:r>
      <w:proofErr w:type="spellStart"/>
      <w:r w:rsidRPr="00272BFF">
        <w:rPr>
          <w:rFonts w:ascii="Times New Roman" w:hAnsi="Times New Roman" w:cs="Times New Roman"/>
          <w:sz w:val="28"/>
          <w:szCs w:val="28"/>
        </w:rPr>
        <w:t>Робо</w:t>
      </w:r>
      <w:proofErr w:type="spellEnd"/>
      <w:r w:rsidRPr="00272BFF">
        <w:rPr>
          <w:rFonts w:ascii="Times New Roman" w:hAnsi="Times New Roman" w:cs="Times New Roman"/>
          <w:sz w:val="28"/>
          <w:szCs w:val="28"/>
        </w:rPr>
        <w:t>-консультанты (</w:t>
      </w:r>
      <w:proofErr w:type="spellStart"/>
      <w:r w:rsidRPr="00272BFF">
        <w:rPr>
          <w:rFonts w:ascii="Times New Roman" w:hAnsi="Times New Roman" w:cs="Times New Roman"/>
          <w:sz w:val="28"/>
          <w:szCs w:val="28"/>
        </w:rPr>
        <w:t>Betterment</w:t>
      </w:r>
      <w:proofErr w:type="spellEnd"/>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Wealthfront</w:t>
      </w:r>
      <w:proofErr w:type="spellEnd"/>
      <w:r w:rsidRPr="00272BFF">
        <w:rPr>
          <w:rFonts w:ascii="Times New Roman" w:hAnsi="Times New Roman" w:cs="Times New Roman"/>
          <w:sz w:val="28"/>
          <w:szCs w:val="28"/>
        </w:rPr>
        <w:t>)</w:t>
      </w:r>
    </w:p>
    <w:p w14:paraId="3A9195A7" w14:textId="77777777" w:rsidR="00E34AA6" w:rsidRPr="0072264C" w:rsidRDefault="00E34AA6" w:rsidP="00265F0B">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Криптовалюта</w:t>
      </w:r>
      <w:r w:rsidRPr="004538EA">
        <w:rPr>
          <w:rFonts w:ascii="Times New Roman" w:hAnsi="Times New Roman" w:cs="Times New Roman"/>
          <w:sz w:val="28"/>
          <w:szCs w:val="28"/>
        </w:rPr>
        <w:t xml:space="preserve">, </w:t>
      </w:r>
      <w:r>
        <w:rPr>
          <w:rFonts w:ascii="Times New Roman" w:hAnsi="Times New Roman" w:cs="Times New Roman"/>
          <w:sz w:val="28"/>
          <w:szCs w:val="28"/>
        </w:rPr>
        <w:t>экономическая теория цифровых и частных денег.</w:t>
      </w:r>
      <w:r w:rsidRPr="0072264C">
        <w:t xml:space="preserve"> </w:t>
      </w:r>
      <w:r w:rsidRPr="0072264C">
        <w:rPr>
          <w:rFonts w:ascii="Times New Roman" w:hAnsi="Times New Roman" w:cs="Times New Roman"/>
          <w:sz w:val="28"/>
          <w:szCs w:val="28"/>
        </w:rPr>
        <w:t xml:space="preserve">ICO: </w:t>
      </w:r>
      <w:r>
        <w:rPr>
          <w:rFonts w:ascii="Times New Roman" w:hAnsi="Times New Roman" w:cs="Times New Roman"/>
          <w:sz w:val="28"/>
          <w:szCs w:val="28"/>
        </w:rPr>
        <w:t>технические</w:t>
      </w:r>
      <w:r w:rsidRPr="0072264C">
        <w:rPr>
          <w:rFonts w:ascii="Times New Roman" w:hAnsi="Times New Roman" w:cs="Times New Roman"/>
          <w:sz w:val="28"/>
          <w:szCs w:val="28"/>
        </w:rPr>
        <w:t xml:space="preserve">, </w:t>
      </w:r>
      <w:r>
        <w:rPr>
          <w:rFonts w:ascii="Times New Roman" w:hAnsi="Times New Roman" w:cs="Times New Roman"/>
          <w:sz w:val="28"/>
          <w:szCs w:val="28"/>
        </w:rPr>
        <w:t>экономические</w:t>
      </w:r>
      <w:r w:rsidRPr="0072264C">
        <w:rPr>
          <w:rFonts w:ascii="Times New Roman" w:hAnsi="Times New Roman" w:cs="Times New Roman"/>
          <w:sz w:val="28"/>
          <w:szCs w:val="28"/>
        </w:rPr>
        <w:t xml:space="preserve">, </w:t>
      </w:r>
      <w:r>
        <w:rPr>
          <w:rFonts w:ascii="Times New Roman" w:hAnsi="Times New Roman" w:cs="Times New Roman"/>
          <w:sz w:val="28"/>
          <w:szCs w:val="28"/>
        </w:rPr>
        <w:t>маркетинговые</w:t>
      </w:r>
      <w:r w:rsidRPr="0072264C">
        <w:rPr>
          <w:rFonts w:ascii="Times New Roman" w:hAnsi="Times New Roman" w:cs="Times New Roman"/>
          <w:sz w:val="28"/>
          <w:szCs w:val="28"/>
        </w:rPr>
        <w:t xml:space="preserve"> </w:t>
      </w:r>
      <w:r>
        <w:rPr>
          <w:rFonts w:ascii="Times New Roman" w:hAnsi="Times New Roman" w:cs="Times New Roman"/>
          <w:sz w:val="28"/>
          <w:szCs w:val="28"/>
        </w:rPr>
        <w:t>и правовые</w:t>
      </w:r>
      <w:r w:rsidRPr="0072264C">
        <w:rPr>
          <w:rFonts w:ascii="Times New Roman" w:hAnsi="Times New Roman" w:cs="Times New Roman"/>
          <w:sz w:val="28"/>
          <w:szCs w:val="28"/>
        </w:rPr>
        <w:t xml:space="preserve"> </w:t>
      </w:r>
      <w:r>
        <w:rPr>
          <w:rFonts w:ascii="Times New Roman" w:hAnsi="Times New Roman" w:cs="Times New Roman"/>
          <w:sz w:val="28"/>
          <w:szCs w:val="28"/>
        </w:rPr>
        <w:t>аспекты.</w:t>
      </w:r>
    </w:p>
    <w:p w14:paraId="2AC6EFE6" w14:textId="77777777" w:rsidR="00945D63" w:rsidRDefault="00945D63" w:rsidP="00265F0B">
      <w:pPr>
        <w:autoSpaceDE w:val="0"/>
        <w:autoSpaceDN w:val="0"/>
        <w:adjustRightInd w:val="0"/>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Блокчейн</w:t>
      </w:r>
      <w:proofErr w:type="spellEnd"/>
      <w:r>
        <w:rPr>
          <w:rFonts w:ascii="Times New Roman" w:hAnsi="Times New Roman" w:cs="Times New Roman"/>
          <w:sz w:val="28"/>
          <w:szCs w:val="28"/>
        </w:rPr>
        <w:t xml:space="preserve">. </w:t>
      </w:r>
      <w:r w:rsidRPr="0072264C">
        <w:rPr>
          <w:rFonts w:ascii="Times New Roman" w:hAnsi="Times New Roman" w:cs="Times New Roman"/>
          <w:sz w:val="28"/>
          <w:szCs w:val="28"/>
        </w:rPr>
        <w:t xml:space="preserve">Технологии распределенных реестров </w:t>
      </w:r>
      <w:proofErr w:type="spellStart"/>
      <w:r w:rsidRPr="0072264C">
        <w:rPr>
          <w:rFonts w:ascii="Times New Roman" w:hAnsi="Times New Roman" w:cs="Times New Roman"/>
          <w:sz w:val="28"/>
          <w:szCs w:val="28"/>
        </w:rPr>
        <w:t>блокчейн</w:t>
      </w:r>
      <w:proofErr w:type="spellEnd"/>
      <w:r w:rsidRPr="0072264C">
        <w:rPr>
          <w:rFonts w:ascii="Times New Roman" w:hAnsi="Times New Roman" w:cs="Times New Roman"/>
          <w:sz w:val="28"/>
          <w:szCs w:val="28"/>
        </w:rPr>
        <w:t>. Криптографические протоколы, хэш-функции</w:t>
      </w:r>
      <w:r>
        <w:rPr>
          <w:rFonts w:ascii="Times New Roman" w:hAnsi="Times New Roman" w:cs="Times New Roman"/>
          <w:sz w:val="28"/>
          <w:szCs w:val="28"/>
        </w:rPr>
        <w:t>, скрипты.</w:t>
      </w:r>
      <w:r w:rsidRPr="00485A36">
        <w:t xml:space="preserve"> </w:t>
      </w:r>
      <w:r w:rsidRPr="00485A36">
        <w:rPr>
          <w:rFonts w:ascii="Times New Roman" w:hAnsi="Times New Roman" w:cs="Times New Roman"/>
          <w:sz w:val="28"/>
          <w:szCs w:val="28"/>
        </w:rPr>
        <w:t xml:space="preserve">Сферы применения технологии </w:t>
      </w:r>
      <w:proofErr w:type="spellStart"/>
      <w:r w:rsidRPr="00485A36">
        <w:rPr>
          <w:rFonts w:ascii="Times New Roman" w:hAnsi="Times New Roman" w:cs="Times New Roman"/>
          <w:sz w:val="28"/>
          <w:szCs w:val="28"/>
        </w:rPr>
        <w:t>блокчейн</w:t>
      </w:r>
      <w:proofErr w:type="spellEnd"/>
      <w:r w:rsidRPr="00485A36">
        <w:rPr>
          <w:rFonts w:ascii="Times New Roman" w:hAnsi="Times New Roman" w:cs="Times New Roman"/>
          <w:sz w:val="28"/>
          <w:szCs w:val="28"/>
        </w:rPr>
        <w:t>.</w:t>
      </w:r>
    </w:p>
    <w:p w14:paraId="3E1F03DE" w14:textId="1024BA46" w:rsidR="00E34AA6" w:rsidRPr="00265F0B" w:rsidRDefault="00945D63" w:rsidP="00265F0B">
      <w:pPr>
        <w:autoSpaceDE w:val="0"/>
        <w:autoSpaceDN w:val="0"/>
        <w:adjustRightInd w:val="0"/>
        <w:spacing w:after="0" w:line="360" w:lineRule="auto"/>
        <w:ind w:firstLine="567"/>
        <w:jc w:val="both"/>
        <w:rPr>
          <w:rFonts w:ascii="Times New Roman" w:hAnsi="Times New Roman" w:cs="Times New Roman"/>
          <w:sz w:val="28"/>
          <w:szCs w:val="28"/>
        </w:rPr>
      </w:pPr>
      <w:r w:rsidRPr="00E464A4">
        <w:rPr>
          <w:rFonts w:ascii="Times New Roman" w:hAnsi="Times New Roman" w:cs="Times New Roman"/>
          <w:sz w:val="28"/>
          <w:szCs w:val="28"/>
        </w:rPr>
        <w:t>Смарт-контракты</w:t>
      </w:r>
      <w:r>
        <w:rPr>
          <w:rFonts w:ascii="Times New Roman" w:hAnsi="Times New Roman" w:cs="Times New Roman"/>
          <w:sz w:val="28"/>
          <w:szCs w:val="28"/>
        </w:rPr>
        <w:t>:</w:t>
      </w:r>
      <w:r w:rsidRPr="004C16D7">
        <w:rPr>
          <w:rFonts w:ascii="Times New Roman" w:hAnsi="Times New Roman" w:cs="Times New Roman"/>
          <w:sz w:val="28"/>
          <w:szCs w:val="28"/>
        </w:rPr>
        <w:t xml:space="preserve"> особенности, принципы</w:t>
      </w:r>
      <w:r>
        <w:rPr>
          <w:rFonts w:ascii="Times New Roman" w:hAnsi="Times New Roman" w:cs="Times New Roman"/>
          <w:sz w:val="28"/>
          <w:szCs w:val="28"/>
        </w:rPr>
        <w:t xml:space="preserve"> работы. Платформы для смарт-контрактов.</w:t>
      </w:r>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Криптовалютный</w:t>
      </w:r>
      <w:proofErr w:type="spellEnd"/>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финтех</w:t>
      </w:r>
      <w:proofErr w:type="spellEnd"/>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Coinbase</w:t>
      </w:r>
      <w:proofErr w:type="spellEnd"/>
      <w:r w:rsidRPr="00272BFF">
        <w:rPr>
          <w:rFonts w:ascii="Times New Roman" w:hAnsi="Times New Roman" w:cs="Times New Roman"/>
          <w:sz w:val="28"/>
          <w:szCs w:val="28"/>
        </w:rPr>
        <w:t xml:space="preserve">, </w:t>
      </w:r>
      <w:proofErr w:type="spellStart"/>
      <w:r w:rsidRPr="00272BFF">
        <w:rPr>
          <w:rFonts w:ascii="Times New Roman" w:hAnsi="Times New Roman" w:cs="Times New Roman"/>
          <w:sz w:val="28"/>
          <w:szCs w:val="28"/>
        </w:rPr>
        <w:t>Binance</w:t>
      </w:r>
      <w:proofErr w:type="spellEnd"/>
      <w:r w:rsidRPr="00272BFF">
        <w:rPr>
          <w:rFonts w:ascii="Times New Roman" w:hAnsi="Times New Roman" w:cs="Times New Roman"/>
          <w:sz w:val="28"/>
          <w:szCs w:val="28"/>
        </w:rPr>
        <w:t>).</w:t>
      </w:r>
    </w:p>
    <w:p w14:paraId="38FC4F94" w14:textId="35B7DDD0" w:rsidR="00E34AA6" w:rsidRDefault="00E34AA6" w:rsidP="00265F0B">
      <w:pPr>
        <w:autoSpaceDE w:val="0"/>
        <w:autoSpaceDN w:val="0"/>
        <w:adjustRightInd w:val="0"/>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Тема 4. </w:t>
      </w:r>
      <w:proofErr w:type="spellStart"/>
      <w:r w:rsidR="00272BFF" w:rsidRPr="00101284">
        <w:rPr>
          <w:rFonts w:ascii="Times New Roman" w:hAnsi="Times New Roman" w:cs="Times New Roman"/>
          <w:b/>
          <w:sz w:val="28"/>
          <w:szCs w:val="28"/>
        </w:rPr>
        <w:t>Финтех</w:t>
      </w:r>
      <w:proofErr w:type="spellEnd"/>
      <w:r w:rsidR="00272BFF" w:rsidRPr="00101284">
        <w:rPr>
          <w:rFonts w:ascii="Times New Roman" w:hAnsi="Times New Roman" w:cs="Times New Roman"/>
          <w:b/>
          <w:sz w:val="28"/>
          <w:szCs w:val="28"/>
        </w:rPr>
        <w:t>-приложения</w:t>
      </w:r>
    </w:p>
    <w:p w14:paraId="62A6A132" w14:textId="77777777" w:rsidR="00A643A6" w:rsidRPr="00A643A6" w:rsidRDefault="00A643A6" w:rsidP="00265F0B">
      <w:pPr>
        <w:autoSpaceDE w:val="0"/>
        <w:autoSpaceDN w:val="0"/>
        <w:adjustRightInd w:val="0"/>
        <w:spacing w:after="0" w:line="360" w:lineRule="auto"/>
        <w:ind w:firstLine="567"/>
        <w:jc w:val="both"/>
        <w:rPr>
          <w:rFonts w:ascii="Times New Roman" w:hAnsi="Times New Roman" w:cs="Times New Roman"/>
          <w:sz w:val="28"/>
          <w:szCs w:val="28"/>
        </w:rPr>
      </w:pPr>
      <w:r w:rsidRPr="00A643A6">
        <w:rPr>
          <w:rFonts w:ascii="Times New Roman" w:hAnsi="Times New Roman" w:cs="Times New Roman"/>
          <w:sz w:val="28"/>
          <w:szCs w:val="28"/>
        </w:rPr>
        <w:t xml:space="preserve">Способы оценки перспективности бизнес-идеи и рисков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Разработка бизнес-стратегии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Ресурсное и технологическое обеспечение реализации </w:t>
      </w:r>
      <w:proofErr w:type="spellStart"/>
      <w:r w:rsidRPr="00A643A6">
        <w:rPr>
          <w:rFonts w:ascii="Times New Roman" w:hAnsi="Times New Roman" w:cs="Times New Roman"/>
          <w:sz w:val="28"/>
          <w:szCs w:val="28"/>
        </w:rPr>
        <w:t>финтех-стартапа</w:t>
      </w:r>
      <w:proofErr w:type="spellEnd"/>
      <w:r w:rsidRPr="00A643A6">
        <w:rPr>
          <w:rFonts w:ascii="Times New Roman" w:hAnsi="Times New Roman" w:cs="Times New Roman"/>
          <w:sz w:val="28"/>
          <w:szCs w:val="28"/>
        </w:rPr>
        <w:t xml:space="preserve">. Организация и управление работой команды по реализации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-проекта. Венчурное инвестирование. SWOT- и PEST-анализ </w:t>
      </w:r>
      <w:proofErr w:type="spellStart"/>
      <w:r w:rsidRPr="00A643A6">
        <w:rPr>
          <w:rFonts w:ascii="Times New Roman" w:hAnsi="Times New Roman" w:cs="Times New Roman"/>
          <w:sz w:val="28"/>
          <w:szCs w:val="28"/>
        </w:rPr>
        <w:t>финтех</w:t>
      </w:r>
      <w:proofErr w:type="spellEnd"/>
      <w:r w:rsidRPr="00A643A6">
        <w:rPr>
          <w:rFonts w:ascii="Times New Roman" w:hAnsi="Times New Roman" w:cs="Times New Roman"/>
          <w:sz w:val="28"/>
          <w:szCs w:val="28"/>
        </w:rPr>
        <w:t xml:space="preserve">-проектов. Формы взаимодействия </w:t>
      </w:r>
      <w:proofErr w:type="spellStart"/>
      <w:r w:rsidRPr="00A643A6">
        <w:rPr>
          <w:rFonts w:ascii="Times New Roman" w:hAnsi="Times New Roman" w:cs="Times New Roman"/>
          <w:sz w:val="28"/>
          <w:szCs w:val="28"/>
        </w:rPr>
        <w:t>финтех-стартапов</w:t>
      </w:r>
      <w:proofErr w:type="spellEnd"/>
      <w:r w:rsidRPr="00A643A6">
        <w:rPr>
          <w:rFonts w:ascii="Times New Roman" w:hAnsi="Times New Roman" w:cs="Times New Roman"/>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0B41E10C" w14:textId="21AA1170" w:rsidR="00272BFF" w:rsidRPr="00101284" w:rsidRDefault="00272BFF" w:rsidP="00265F0B">
      <w:pPr>
        <w:autoSpaceDE w:val="0"/>
        <w:autoSpaceDN w:val="0"/>
        <w:adjustRightInd w:val="0"/>
        <w:spacing w:after="0" w:line="360" w:lineRule="auto"/>
        <w:ind w:firstLine="567"/>
        <w:jc w:val="both"/>
        <w:rPr>
          <w:rFonts w:ascii="Times New Roman" w:hAnsi="Times New Roman" w:cs="Times New Roman"/>
          <w:sz w:val="28"/>
          <w:szCs w:val="28"/>
        </w:rPr>
      </w:pPr>
      <w:r w:rsidRPr="00101284">
        <w:rPr>
          <w:rFonts w:ascii="Times New Roman" w:hAnsi="Times New Roman" w:cs="Times New Roman"/>
          <w:sz w:val="28"/>
          <w:szCs w:val="28"/>
        </w:rPr>
        <w:t xml:space="preserve">Характеристики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Типы </w:t>
      </w:r>
      <w:proofErr w:type="spellStart"/>
      <w:r w:rsidRPr="00101284">
        <w:rPr>
          <w:rFonts w:ascii="Times New Roman" w:hAnsi="Times New Roman" w:cs="Times New Roman"/>
          <w:sz w:val="28"/>
          <w:szCs w:val="28"/>
        </w:rPr>
        <w:t>финтех</w:t>
      </w:r>
      <w:proofErr w:type="spellEnd"/>
      <w:r w:rsidRPr="00101284">
        <w:rPr>
          <w:rFonts w:ascii="Times New Roman" w:hAnsi="Times New Roman" w:cs="Times New Roman"/>
          <w:sz w:val="28"/>
          <w:szCs w:val="28"/>
        </w:rPr>
        <w:t xml:space="preserve">-приложений: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платежи, </w:t>
      </w:r>
      <w:proofErr w:type="spellStart"/>
      <w:r w:rsidRPr="00101284">
        <w:rPr>
          <w:rFonts w:ascii="Times New Roman" w:hAnsi="Times New Roman" w:cs="Times New Roman"/>
          <w:sz w:val="28"/>
          <w:szCs w:val="28"/>
        </w:rPr>
        <w:t>Digital</w:t>
      </w:r>
      <w:proofErr w:type="spellEnd"/>
      <w:r w:rsidRPr="00101284">
        <w:rPr>
          <w:rFonts w:ascii="Times New Roman" w:hAnsi="Times New Roman" w:cs="Times New Roman"/>
          <w:sz w:val="28"/>
          <w:szCs w:val="28"/>
        </w:rPr>
        <w:t xml:space="preserve"> банкинг, Digital кредитование, Digital инвестиции, Потребительское кредитование.</w:t>
      </w:r>
      <w:r w:rsidR="00101284">
        <w:rPr>
          <w:rFonts w:ascii="Times New Roman" w:hAnsi="Times New Roman" w:cs="Times New Roman"/>
          <w:sz w:val="28"/>
          <w:szCs w:val="28"/>
        </w:rPr>
        <w:t xml:space="preserve"> </w:t>
      </w:r>
      <w:r w:rsidRPr="00101284">
        <w:rPr>
          <w:rFonts w:ascii="Times New Roman" w:hAnsi="Times New Roman" w:cs="Times New Roman"/>
          <w:sz w:val="28"/>
          <w:szCs w:val="28"/>
        </w:rPr>
        <w:t xml:space="preserve">P2P кредитование и </w:t>
      </w:r>
      <w:proofErr w:type="spellStart"/>
      <w:r w:rsidRPr="00101284">
        <w:rPr>
          <w:rFonts w:ascii="Times New Roman" w:hAnsi="Times New Roman" w:cs="Times New Roman"/>
          <w:sz w:val="28"/>
          <w:szCs w:val="28"/>
        </w:rPr>
        <w:t>краудфандинговые</w:t>
      </w:r>
      <w:proofErr w:type="spellEnd"/>
      <w:r w:rsidRPr="00101284">
        <w:rPr>
          <w:rFonts w:ascii="Times New Roman" w:hAnsi="Times New Roman" w:cs="Times New Roman"/>
          <w:sz w:val="28"/>
          <w:szCs w:val="28"/>
        </w:rPr>
        <w:t xml:space="preserve"> платформы </w:t>
      </w:r>
      <w:r w:rsidR="00101284" w:rsidRPr="00101284">
        <w:rPr>
          <w:rFonts w:ascii="Times New Roman" w:hAnsi="Times New Roman" w:cs="Times New Roman"/>
          <w:sz w:val="28"/>
          <w:szCs w:val="28"/>
        </w:rPr>
        <w:t>(</w:t>
      </w:r>
      <w:proofErr w:type="spellStart"/>
      <w:r w:rsidRPr="00101284">
        <w:rPr>
          <w:rFonts w:ascii="Times New Roman" w:hAnsi="Times New Roman" w:cs="Times New Roman"/>
          <w:sz w:val="28"/>
          <w:szCs w:val="28"/>
        </w:rPr>
        <w:t>Prosper</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Lending</w:t>
      </w:r>
      <w:proofErr w:type="spellEnd"/>
      <w:r w:rsidRPr="00101284">
        <w:rPr>
          <w:rFonts w:ascii="Times New Roman" w:hAnsi="Times New Roman" w:cs="Times New Roman"/>
          <w:sz w:val="28"/>
          <w:szCs w:val="28"/>
        </w:rPr>
        <w:t xml:space="preserve"> </w:t>
      </w:r>
      <w:proofErr w:type="spellStart"/>
      <w:r w:rsidRPr="00101284">
        <w:rPr>
          <w:rFonts w:ascii="Times New Roman" w:hAnsi="Times New Roman" w:cs="Times New Roman"/>
          <w:sz w:val="28"/>
          <w:szCs w:val="28"/>
        </w:rPr>
        <w:t>Club</w:t>
      </w:r>
      <w:proofErr w:type="spellEnd"/>
      <w:r w:rsidR="00101284" w:rsidRPr="00101284">
        <w:rPr>
          <w:rFonts w:ascii="Times New Roman" w:hAnsi="Times New Roman" w:cs="Times New Roman"/>
          <w:sz w:val="28"/>
          <w:szCs w:val="28"/>
        </w:rPr>
        <w:t>).</w:t>
      </w:r>
      <w:r w:rsidRPr="00101284">
        <w:rPr>
          <w:rFonts w:ascii="Times New Roman" w:hAnsi="Times New Roman" w:cs="Times New Roman"/>
          <w:sz w:val="28"/>
          <w:szCs w:val="28"/>
        </w:rPr>
        <w:t xml:space="preserve"> </w:t>
      </w:r>
    </w:p>
    <w:p w14:paraId="4285B356" w14:textId="456D4020" w:rsidR="00E34AA6" w:rsidRPr="005A4A80" w:rsidRDefault="00E34AA6" w:rsidP="00265F0B">
      <w:pPr>
        <w:autoSpaceDE w:val="0"/>
        <w:autoSpaceDN w:val="0"/>
        <w:adjustRightInd w:val="0"/>
        <w:spacing w:after="0" w:line="360" w:lineRule="auto"/>
        <w:ind w:firstLine="567"/>
        <w:jc w:val="both"/>
        <w:rPr>
          <w:rFonts w:ascii="Times New Roman" w:hAnsi="Times New Roman" w:cs="Times New Roman"/>
          <w:sz w:val="28"/>
          <w:szCs w:val="28"/>
        </w:rPr>
      </w:pPr>
      <w:r w:rsidRPr="00C30683">
        <w:rPr>
          <w:rFonts w:ascii="Times New Roman" w:hAnsi="Times New Roman" w:cs="Times New Roman"/>
          <w:sz w:val="28"/>
          <w:szCs w:val="28"/>
        </w:rPr>
        <w:t xml:space="preserve">Инструментальные средства и </w:t>
      </w:r>
      <w:r>
        <w:rPr>
          <w:rFonts w:ascii="Times New Roman" w:hAnsi="Times New Roman" w:cs="Times New Roman"/>
          <w:sz w:val="28"/>
          <w:szCs w:val="28"/>
        </w:rPr>
        <w:t xml:space="preserve">среды </w:t>
      </w:r>
      <w:r w:rsidRPr="00101284">
        <w:rPr>
          <w:rFonts w:ascii="Times New Roman" w:hAnsi="Times New Roman" w:cs="Times New Roman"/>
          <w:sz w:val="28"/>
          <w:szCs w:val="28"/>
        </w:rPr>
        <w:t>CASE</w:t>
      </w:r>
      <w:r>
        <w:rPr>
          <w:rFonts w:ascii="Times New Roman" w:hAnsi="Times New Roman" w:cs="Times New Roman"/>
          <w:sz w:val="28"/>
          <w:szCs w:val="28"/>
        </w:rPr>
        <w:t>-систем. Классификация</w:t>
      </w:r>
      <w:r w:rsidRPr="00D71150">
        <w:rPr>
          <w:rFonts w:ascii="Times New Roman" w:hAnsi="Times New Roman" w:cs="Times New Roman"/>
          <w:sz w:val="28"/>
          <w:szCs w:val="28"/>
        </w:rPr>
        <w:t xml:space="preserve"> </w:t>
      </w:r>
      <w:r>
        <w:rPr>
          <w:rFonts w:ascii="Times New Roman" w:hAnsi="Times New Roman" w:cs="Times New Roman"/>
          <w:sz w:val="28"/>
          <w:szCs w:val="28"/>
        </w:rPr>
        <w:t>современных</w:t>
      </w:r>
      <w:r w:rsidRPr="00D71150">
        <w:rPr>
          <w:rFonts w:ascii="Times New Roman" w:hAnsi="Times New Roman" w:cs="Times New Roman"/>
          <w:sz w:val="28"/>
          <w:szCs w:val="28"/>
        </w:rPr>
        <w:t xml:space="preserve"> </w:t>
      </w:r>
      <w:r>
        <w:rPr>
          <w:rFonts w:ascii="Times New Roman" w:hAnsi="Times New Roman" w:cs="Times New Roman"/>
          <w:sz w:val="28"/>
          <w:szCs w:val="28"/>
          <w:lang w:val="en-US"/>
        </w:rPr>
        <w:t>CASE</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О</w:t>
      </w:r>
      <w:r w:rsidRPr="00D71150">
        <w:rPr>
          <w:rFonts w:ascii="Times New Roman" w:hAnsi="Times New Roman" w:cs="Times New Roman"/>
          <w:sz w:val="28"/>
          <w:szCs w:val="28"/>
        </w:rPr>
        <w:t>ценк</w:t>
      </w:r>
      <w:r>
        <w:rPr>
          <w:rFonts w:ascii="Times New Roman" w:hAnsi="Times New Roman" w:cs="Times New Roman"/>
          <w:sz w:val="28"/>
          <w:szCs w:val="28"/>
        </w:rPr>
        <w:t>а</w:t>
      </w:r>
      <w:r w:rsidRPr="00D71150">
        <w:rPr>
          <w:rFonts w:ascii="Times New Roman" w:hAnsi="Times New Roman" w:cs="Times New Roman"/>
          <w:sz w:val="28"/>
          <w:szCs w:val="28"/>
        </w:rPr>
        <w:t xml:space="preserve"> и выбор</w:t>
      </w:r>
      <w:r>
        <w:rPr>
          <w:rFonts w:ascii="Times New Roman" w:hAnsi="Times New Roman" w:cs="Times New Roman"/>
          <w:sz w:val="28"/>
          <w:szCs w:val="28"/>
        </w:rPr>
        <w:t xml:space="preserve"> </w:t>
      </w:r>
      <w:r w:rsidRPr="00D71150">
        <w:rPr>
          <w:rFonts w:ascii="Times New Roman" w:hAnsi="Times New Roman" w:cs="Times New Roman"/>
          <w:sz w:val="28"/>
          <w:szCs w:val="28"/>
          <w:lang w:val="en-US"/>
        </w:rPr>
        <w:t>CASE</w:t>
      </w:r>
      <w:r>
        <w:rPr>
          <w:rFonts w:ascii="Times New Roman" w:hAnsi="Times New Roman" w:cs="Times New Roman"/>
          <w:sz w:val="28"/>
          <w:szCs w:val="28"/>
        </w:rPr>
        <w:t xml:space="preserve"> с</w:t>
      </w:r>
      <w:r w:rsidRPr="00D71150">
        <w:rPr>
          <w:rFonts w:ascii="Times New Roman" w:hAnsi="Times New Roman" w:cs="Times New Roman"/>
          <w:sz w:val="28"/>
          <w:szCs w:val="28"/>
        </w:rPr>
        <w:t>редст</w:t>
      </w:r>
      <w:r>
        <w:rPr>
          <w:rFonts w:ascii="Times New Roman" w:hAnsi="Times New Roman" w:cs="Times New Roman"/>
          <w:sz w:val="28"/>
          <w:szCs w:val="28"/>
        </w:rPr>
        <w:t xml:space="preserve">в. </w:t>
      </w:r>
      <w:r w:rsidRPr="00D71150">
        <w:rPr>
          <w:rFonts w:ascii="Times New Roman" w:hAnsi="Times New Roman" w:cs="Times New Roman"/>
          <w:sz w:val="28"/>
          <w:szCs w:val="28"/>
        </w:rPr>
        <w:t xml:space="preserve"> </w:t>
      </w:r>
      <w:r>
        <w:rPr>
          <w:rFonts w:ascii="Times New Roman" w:hAnsi="Times New Roman" w:cs="Times New Roman"/>
          <w:sz w:val="28"/>
          <w:szCs w:val="28"/>
        </w:rPr>
        <w:t>Визуальные</w:t>
      </w:r>
      <w:r w:rsidRPr="00D71150">
        <w:rPr>
          <w:rFonts w:ascii="Times New Roman" w:hAnsi="Times New Roman" w:cs="Times New Roman"/>
          <w:sz w:val="28"/>
          <w:szCs w:val="28"/>
        </w:rPr>
        <w:t xml:space="preserve"> </w:t>
      </w:r>
      <w:r>
        <w:rPr>
          <w:rFonts w:ascii="Times New Roman" w:hAnsi="Times New Roman" w:cs="Times New Roman"/>
          <w:sz w:val="28"/>
          <w:szCs w:val="28"/>
        </w:rPr>
        <w:t>средства</w:t>
      </w:r>
      <w:r w:rsidRPr="00D71150">
        <w:rPr>
          <w:rFonts w:ascii="Times New Roman" w:hAnsi="Times New Roman" w:cs="Times New Roman"/>
          <w:sz w:val="28"/>
          <w:szCs w:val="28"/>
        </w:rPr>
        <w:t xml:space="preserve"> </w:t>
      </w:r>
      <w:r>
        <w:rPr>
          <w:rFonts w:ascii="Times New Roman" w:hAnsi="Times New Roman" w:cs="Times New Roman"/>
          <w:sz w:val="28"/>
          <w:szCs w:val="28"/>
        </w:rPr>
        <w:t>моделирования</w:t>
      </w:r>
      <w:r w:rsidRPr="00D71150">
        <w:rPr>
          <w:rFonts w:ascii="Times New Roman" w:hAnsi="Times New Roman" w:cs="Times New Roman"/>
          <w:sz w:val="28"/>
          <w:szCs w:val="28"/>
        </w:rPr>
        <w:t xml:space="preserve"> </w:t>
      </w:r>
      <w:r>
        <w:rPr>
          <w:rFonts w:ascii="Times New Roman" w:hAnsi="Times New Roman" w:cs="Times New Roman"/>
          <w:sz w:val="28"/>
          <w:szCs w:val="28"/>
        </w:rPr>
        <w:t>систем</w:t>
      </w:r>
      <w:r w:rsidRPr="00D71150">
        <w:rPr>
          <w:rFonts w:ascii="Times New Roman" w:hAnsi="Times New Roman" w:cs="Times New Roman"/>
          <w:sz w:val="28"/>
          <w:szCs w:val="28"/>
        </w:rPr>
        <w:t xml:space="preserve">. </w:t>
      </w:r>
      <w:r>
        <w:rPr>
          <w:rFonts w:ascii="Times New Roman" w:hAnsi="Times New Roman" w:cs="Times New Roman"/>
          <w:sz w:val="28"/>
          <w:szCs w:val="28"/>
        </w:rPr>
        <w:t xml:space="preserve">Универсальный язык моделирования </w:t>
      </w:r>
      <w:r>
        <w:rPr>
          <w:rFonts w:ascii="Times New Roman" w:hAnsi="Times New Roman" w:cs="Times New Roman"/>
          <w:sz w:val="28"/>
          <w:szCs w:val="28"/>
          <w:lang w:val="en-US"/>
        </w:rPr>
        <w:t>UML</w:t>
      </w:r>
      <w:r>
        <w:rPr>
          <w:rFonts w:ascii="Times New Roman" w:hAnsi="Times New Roman" w:cs="Times New Roman"/>
          <w:sz w:val="28"/>
          <w:szCs w:val="28"/>
        </w:rPr>
        <w:t>.</w:t>
      </w:r>
    </w:p>
    <w:p w14:paraId="762F73F9" w14:textId="5DAC4844" w:rsidR="00E13CA5" w:rsidRPr="00C80A2F" w:rsidRDefault="00E13CA5" w:rsidP="00265F0B">
      <w:pPr>
        <w:autoSpaceDE w:val="0"/>
        <w:autoSpaceDN w:val="0"/>
        <w:adjustRightInd w:val="0"/>
        <w:spacing w:after="0" w:line="240" w:lineRule="auto"/>
        <w:rPr>
          <w:rFonts w:ascii="Times New Roman" w:hAnsi="Times New Roman" w:cs="Times New Roman"/>
          <w:b/>
          <w:sz w:val="28"/>
          <w:szCs w:val="28"/>
        </w:rPr>
      </w:pPr>
    </w:p>
    <w:p w14:paraId="1F9A9F5D" w14:textId="77777777" w:rsidR="00E34AA6" w:rsidRPr="00C80A2F"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09E075ED" w14:textId="52F8A8FA" w:rsidR="00E34AA6" w:rsidRPr="00124581" w:rsidRDefault="00E34AA6" w:rsidP="00124581">
      <w:pPr>
        <w:pStyle w:val="ac"/>
        <w:numPr>
          <w:ilvl w:val="1"/>
          <w:numId w:val="35"/>
        </w:numPr>
        <w:rPr>
          <w:rFonts w:ascii="Times New Roman" w:hAnsi="Times New Roman" w:cs="Times New Roman"/>
          <w:b/>
          <w:sz w:val="28"/>
          <w:szCs w:val="28"/>
        </w:rPr>
      </w:pPr>
      <w:r w:rsidRPr="00124581">
        <w:rPr>
          <w:rFonts w:ascii="Times New Roman" w:hAnsi="Times New Roman" w:cs="Times New Roman"/>
          <w:b/>
          <w:sz w:val="28"/>
          <w:szCs w:val="28"/>
        </w:rPr>
        <w:t>Учебно-тематический план</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955"/>
        <w:gridCol w:w="696"/>
        <w:gridCol w:w="839"/>
        <w:gridCol w:w="837"/>
        <w:gridCol w:w="1399"/>
        <w:gridCol w:w="1279"/>
        <w:gridCol w:w="2065"/>
      </w:tblGrid>
      <w:tr w:rsidR="00265F0B" w:rsidRPr="00B56027" w14:paraId="31C95ED8" w14:textId="77777777" w:rsidTr="00124581">
        <w:tc>
          <w:tcPr>
            <w:tcW w:w="221" w:type="pct"/>
            <w:vMerge w:val="restart"/>
            <w:shd w:val="clear" w:color="auto" w:fill="auto"/>
          </w:tcPr>
          <w:p w14:paraId="21360FF4" w14:textId="77777777" w:rsidR="00265F0B" w:rsidRPr="00B56027" w:rsidRDefault="00265F0B" w:rsidP="0041571A">
            <w:pPr>
              <w:pStyle w:val="1"/>
            </w:pPr>
            <w:r w:rsidRPr="00B56027">
              <w:t>№</w:t>
            </w:r>
          </w:p>
          <w:p w14:paraId="320EBCF6" w14:textId="77777777" w:rsidR="00265F0B" w:rsidRPr="00B56027" w:rsidRDefault="00265F0B" w:rsidP="0041571A">
            <w:pPr>
              <w:pStyle w:val="1"/>
            </w:pPr>
            <w:r w:rsidRPr="00B56027">
              <w:t>п/п</w:t>
            </w:r>
          </w:p>
        </w:tc>
        <w:tc>
          <w:tcPr>
            <w:tcW w:w="1030" w:type="pct"/>
            <w:vMerge w:val="restart"/>
            <w:shd w:val="clear" w:color="auto" w:fill="auto"/>
          </w:tcPr>
          <w:p w14:paraId="7A74017B" w14:textId="77777777"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56027">
              <w:rPr>
                <w:rFonts w:ascii="Times New Roman" w:eastAsia="Times New Roman" w:hAnsi="Times New Roman" w:cs="Times New Roman"/>
                <w:b/>
                <w:sz w:val="24"/>
                <w:szCs w:val="24"/>
              </w:rPr>
              <w:t>Наименование тем  (разделов) дисциплины</w:t>
            </w:r>
          </w:p>
        </w:tc>
        <w:tc>
          <w:tcPr>
            <w:tcW w:w="2661" w:type="pct"/>
            <w:gridSpan w:val="5"/>
          </w:tcPr>
          <w:p w14:paraId="4F69BCE6" w14:textId="77777777"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Трудоемкость в часах</w:t>
            </w:r>
          </w:p>
        </w:tc>
        <w:tc>
          <w:tcPr>
            <w:tcW w:w="1088" w:type="pct"/>
            <w:vMerge w:val="restart"/>
            <w:shd w:val="clear" w:color="auto" w:fill="auto"/>
          </w:tcPr>
          <w:p w14:paraId="2680AF14" w14:textId="77777777"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Формы текущего контроля успеваемости</w:t>
            </w:r>
          </w:p>
        </w:tc>
      </w:tr>
      <w:tr w:rsidR="00265F0B" w:rsidRPr="00B56027" w14:paraId="0718C5B7" w14:textId="77777777" w:rsidTr="00124581">
        <w:tc>
          <w:tcPr>
            <w:tcW w:w="221" w:type="pct"/>
            <w:vMerge/>
            <w:shd w:val="clear" w:color="auto" w:fill="auto"/>
          </w:tcPr>
          <w:p w14:paraId="15485060"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vMerge/>
            <w:shd w:val="clear" w:color="auto" w:fill="auto"/>
          </w:tcPr>
          <w:p w14:paraId="1240266E"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7" w:type="pct"/>
            <w:vMerge w:val="restart"/>
            <w:shd w:val="clear" w:color="auto" w:fill="auto"/>
          </w:tcPr>
          <w:p w14:paraId="420EFC3D" w14:textId="77777777" w:rsidR="00265F0B" w:rsidRPr="005D7814"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5D7814">
              <w:rPr>
                <w:rFonts w:ascii="Times New Roman" w:eastAsia="Times New Roman" w:hAnsi="Times New Roman" w:cs="Times New Roman"/>
                <w:b/>
                <w:sz w:val="24"/>
                <w:szCs w:val="24"/>
              </w:rPr>
              <w:t>Все</w:t>
            </w:r>
          </w:p>
          <w:p w14:paraId="53EF856D" w14:textId="77777777" w:rsidR="00265F0B" w:rsidRPr="004A6229"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r w:rsidRPr="005D7814">
              <w:rPr>
                <w:rFonts w:ascii="Times New Roman" w:eastAsia="Times New Roman" w:hAnsi="Times New Roman" w:cs="Times New Roman"/>
                <w:b/>
                <w:sz w:val="24"/>
                <w:szCs w:val="24"/>
              </w:rPr>
              <w:t>го</w:t>
            </w:r>
          </w:p>
        </w:tc>
        <w:tc>
          <w:tcPr>
            <w:tcW w:w="1620" w:type="pct"/>
            <w:gridSpan w:val="3"/>
            <w:shd w:val="clear" w:color="auto" w:fill="auto"/>
          </w:tcPr>
          <w:p w14:paraId="26DE9B90" w14:textId="77777777" w:rsidR="00265F0B"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*Контактная </w:t>
            </w:r>
            <w:r w:rsidRPr="005D7814">
              <w:rPr>
                <w:rFonts w:ascii="Times New Roman" w:eastAsia="Times New Roman" w:hAnsi="Times New Roman" w:cs="Times New Roman"/>
                <w:b/>
                <w:sz w:val="24"/>
                <w:szCs w:val="24"/>
              </w:rPr>
              <w:t xml:space="preserve">работа </w:t>
            </w:r>
            <w:r>
              <w:rPr>
                <w:rFonts w:ascii="Times New Roman" w:eastAsia="Times New Roman" w:hAnsi="Times New Roman" w:cs="Times New Roman"/>
                <w:b/>
                <w:sz w:val="24"/>
                <w:szCs w:val="24"/>
              </w:rPr>
              <w:t>–</w:t>
            </w:r>
          </w:p>
          <w:p w14:paraId="4502AB8B" w14:textId="77777777" w:rsidR="00265F0B" w:rsidRPr="005D7814"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5D7814">
              <w:rPr>
                <w:rFonts w:ascii="Times New Roman" w:eastAsia="Times New Roman" w:hAnsi="Times New Roman" w:cs="Times New Roman"/>
                <w:b/>
                <w:sz w:val="24"/>
                <w:szCs w:val="24"/>
              </w:rPr>
              <w:t>Аудиторная работа</w:t>
            </w:r>
          </w:p>
        </w:tc>
        <w:tc>
          <w:tcPr>
            <w:tcW w:w="674" w:type="pct"/>
            <w:vMerge w:val="restart"/>
            <w:shd w:val="clear" w:color="auto" w:fill="auto"/>
          </w:tcPr>
          <w:p w14:paraId="127BD13C" w14:textId="77777777" w:rsidR="00265F0B" w:rsidRPr="005D7814"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5D7814">
              <w:rPr>
                <w:rFonts w:ascii="Times New Roman" w:eastAsia="Times New Roman" w:hAnsi="Times New Roman" w:cs="Times New Roman"/>
                <w:b/>
                <w:sz w:val="24"/>
                <w:szCs w:val="24"/>
              </w:rPr>
              <w:t>Самостоятельная работа</w:t>
            </w:r>
          </w:p>
        </w:tc>
        <w:tc>
          <w:tcPr>
            <w:tcW w:w="1088" w:type="pct"/>
            <w:vMerge/>
            <w:shd w:val="clear" w:color="auto" w:fill="auto"/>
          </w:tcPr>
          <w:p w14:paraId="3316A731"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265F0B" w:rsidRPr="00B56027" w14:paraId="0CEDB021" w14:textId="77777777" w:rsidTr="00124581">
        <w:trPr>
          <w:trHeight w:val="1170"/>
        </w:trPr>
        <w:tc>
          <w:tcPr>
            <w:tcW w:w="221" w:type="pct"/>
            <w:vMerge/>
            <w:shd w:val="clear" w:color="auto" w:fill="auto"/>
          </w:tcPr>
          <w:p w14:paraId="5C65B8D3"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vMerge/>
            <w:shd w:val="clear" w:color="auto" w:fill="auto"/>
          </w:tcPr>
          <w:p w14:paraId="45704B19"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7" w:type="pct"/>
            <w:vMerge/>
            <w:shd w:val="clear" w:color="auto" w:fill="auto"/>
          </w:tcPr>
          <w:p w14:paraId="7FFDCCC1"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42" w:type="pct"/>
            <w:shd w:val="clear" w:color="auto" w:fill="auto"/>
          </w:tcPr>
          <w:p w14:paraId="46A4FDAD" w14:textId="77777777" w:rsidR="00265F0B"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0"/>
              </w:rPr>
            </w:pPr>
            <w:r w:rsidRPr="005D7814">
              <w:rPr>
                <w:rFonts w:ascii="Times New Roman" w:eastAsia="Times New Roman" w:hAnsi="Times New Roman" w:cs="Times New Roman"/>
                <w:sz w:val="24"/>
                <w:szCs w:val="20"/>
              </w:rPr>
              <w:t>Общ</w:t>
            </w:r>
          </w:p>
          <w:p w14:paraId="42A4AF89" w14:textId="77777777" w:rsidR="00265F0B" w:rsidRPr="005D7814"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ая</w:t>
            </w:r>
            <w:proofErr w:type="spellEnd"/>
            <w:r w:rsidRPr="005D7814">
              <w:rPr>
                <w:rFonts w:ascii="Times New Roman" w:eastAsia="Times New Roman" w:hAnsi="Times New Roman" w:cs="Times New Roman"/>
                <w:sz w:val="24"/>
                <w:szCs w:val="20"/>
              </w:rPr>
              <w:t xml:space="preserve">, в </w:t>
            </w:r>
            <w:proofErr w:type="spellStart"/>
            <w:r w:rsidRPr="005D7814">
              <w:rPr>
                <w:rFonts w:ascii="Times New Roman" w:eastAsia="Times New Roman" w:hAnsi="Times New Roman" w:cs="Times New Roman"/>
                <w:sz w:val="24"/>
                <w:szCs w:val="20"/>
              </w:rPr>
              <w:t>т.ч</w:t>
            </w:r>
            <w:proofErr w:type="spellEnd"/>
            <w:r w:rsidRPr="005D7814">
              <w:rPr>
                <w:rFonts w:ascii="Times New Roman" w:eastAsia="Times New Roman" w:hAnsi="Times New Roman" w:cs="Times New Roman"/>
                <w:sz w:val="24"/>
                <w:szCs w:val="20"/>
              </w:rPr>
              <w:t>.:</w:t>
            </w:r>
          </w:p>
        </w:tc>
        <w:tc>
          <w:tcPr>
            <w:tcW w:w="441" w:type="pct"/>
            <w:shd w:val="clear" w:color="auto" w:fill="auto"/>
          </w:tcPr>
          <w:p w14:paraId="42EF04DE" w14:textId="77777777" w:rsidR="00265F0B"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Лекц</w:t>
            </w:r>
            <w:proofErr w:type="spellEnd"/>
          </w:p>
          <w:p w14:paraId="669A9A47" w14:textId="77777777" w:rsidR="00265F0B" w:rsidRPr="005D7814"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proofErr w:type="spellStart"/>
            <w:r w:rsidRPr="005D7814">
              <w:rPr>
                <w:rFonts w:ascii="Times New Roman" w:eastAsia="Times New Roman" w:hAnsi="Times New Roman" w:cs="Times New Roman"/>
                <w:sz w:val="24"/>
                <w:szCs w:val="20"/>
              </w:rPr>
              <w:t>ии</w:t>
            </w:r>
            <w:proofErr w:type="spellEnd"/>
          </w:p>
        </w:tc>
        <w:tc>
          <w:tcPr>
            <w:tcW w:w="737" w:type="pct"/>
            <w:shd w:val="clear" w:color="auto" w:fill="auto"/>
          </w:tcPr>
          <w:p w14:paraId="541D89A2" w14:textId="77777777" w:rsidR="00265F0B" w:rsidRPr="005D7814"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0"/>
              </w:rPr>
            </w:pPr>
            <w:r w:rsidRPr="005D7814">
              <w:rPr>
                <w:rFonts w:ascii="Times New Roman" w:eastAsia="Times New Roman" w:hAnsi="Times New Roman" w:cs="Times New Roman"/>
                <w:sz w:val="24"/>
                <w:szCs w:val="20"/>
              </w:rPr>
              <w:t>Семинары, практические   занятия</w:t>
            </w:r>
          </w:p>
        </w:tc>
        <w:tc>
          <w:tcPr>
            <w:tcW w:w="674" w:type="pct"/>
            <w:vMerge/>
            <w:shd w:val="clear" w:color="auto" w:fill="auto"/>
          </w:tcPr>
          <w:p w14:paraId="0C35DEA7"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88" w:type="pct"/>
            <w:vMerge/>
            <w:shd w:val="clear" w:color="auto" w:fill="auto"/>
          </w:tcPr>
          <w:p w14:paraId="09AB5522"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265F0B" w:rsidRPr="00B56027" w14:paraId="405843F4" w14:textId="77777777" w:rsidTr="00124581">
        <w:tc>
          <w:tcPr>
            <w:tcW w:w="221" w:type="pct"/>
            <w:shd w:val="clear" w:color="auto" w:fill="auto"/>
          </w:tcPr>
          <w:p w14:paraId="158A8D00"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1.</w:t>
            </w:r>
          </w:p>
        </w:tc>
        <w:tc>
          <w:tcPr>
            <w:tcW w:w="1030" w:type="pct"/>
            <w:shd w:val="clear" w:color="auto" w:fill="auto"/>
          </w:tcPr>
          <w:p w14:paraId="7F4FF683"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B376C">
              <w:rPr>
                <w:rFonts w:ascii="Times New Roman" w:eastAsia="Times New Roman" w:hAnsi="Times New Roman" w:cs="Times New Roman"/>
                <w:sz w:val="24"/>
                <w:szCs w:val="24"/>
              </w:rPr>
              <w:t>Цифровая экономика и трансформация финансовых услуг</w:t>
            </w:r>
          </w:p>
        </w:tc>
        <w:tc>
          <w:tcPr>
            <w:tcW w:w="367" w:type="pct"/>
            <w:shd w:val="clear" w:color="auto" w:fill="auto"/>
          </w:tcPr>
          <w:p w14:paraId="39B104AA" w14:textId="02681C5A"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30</w:t>
            </w:r>
          </w:p>
        </w:tc>
        <w:tc>
          <w:tcPr>
            <w:tcW w:w="442" w:type="pct"/>
            <w:shd w:val="clear" w:color="auto" w:fill="auto"/>
          </w:tcPr>
          <w:p w14:paraId="570CB803" w14:textId="6F145174"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12</w:t>
            </w:r>
          </w:p>
        </w:tc>
        <w:tc>
          <w:tcPr>
            <w:tcW w:w="441" w:type="pct"/>
            <w:shd w:val="clear" w:color="auto" w:fill="auto"/>
          </w:tcPr>
          <w:p w14:paraId="1DFC2528" w14:textId="7985C826"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4</w:t>
            </w:r>
          </w:p>
        </w:tc>
        <w:tc>
          <w:tcPr>
            <w:tcW w:w="737" w:type="pct"/>
            <w:shd w:val="clear" w:color="auto" w:fill="auto"/>
          </w:tcPr>
          <w:p w14:paraId="6D2A2FBE" w14:textId="1C5C5810"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8</w:t>
            </w:r>
          </w:p>
        </w:tc>
        <w:tc>
          <w:tcPr>
            <w:tcW w:w="674" w:type="pct"/>
            <w:shd w:val="clear" w:color="auto" w:fill="auto"/>
          </w:tcPr>
          <w:p w14:paraId="082CCC47" w14:textId="77777777" w:rsidR="00265F0B" w:rsidRPr="00932ED3"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8</w:t>
            </w:r>
          </w:p>
          <w:p w14:paraId="0B02D4DC" w14:textId="77777777" w:rsidR="00265F0B" w:rsidRPr="00823C03" w:rsidRDefault="00265F0B" w:rsidP="00265F0B">
            <w:pPr>
              <w:jc w:val="center"/>
              <w:rPr>
                <w:rFonts w:ascii="Times New Roman" w:eastAsia="Times New Roman" w:hAnsi="Times New Roman" w:cs="Times New Roman"/>
                <w:sz w:val="24"/>
                <w:szCs w:val="24"/>
              </w:rPr>
            </w:pPr>
          </w:p>
        </w:tc>
        <w:tc>
          <w:tcPr>
            <w:tcW w:w="1088" w:type="pct"/>
            <w:shd w:val="clear" w:color="auto" w:fill="auto"/>
          </w:tcPr>
          <w:p w14:paraId="06ACBD1D" w14:textId="77777777" w:rsidR="00265F0B"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p w14:paraId="2BDFB610"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 по теме</w:t>
            </w:r>
          </w:p>
        </w:tc>
      </w:tr>
      <w:tr w:rsidR="00265F0B" w:rsidRPr="00B56027" w14:paraId="40339A10" w14:textId="77777777" w:rsidTr="00124581">
        <w:tc>
          <w:tcPr>
            <w:tcW w:w="221" w:type="pct"/>
            <w:shd w:val="clear" w:color="auto" w:fill="auto"/>
          </w:tcPr>
          <w:p w14:paraId="1533ADB4"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2.</w:t>
            </w:r>
          </w:p>
        </w:tc>
        <w:tc>
          <w:tcPr>
            <w:tcW w:w="1030" w:type="pct"/>
            <w:shd w:val="clear" w:color="auto" w:fill="auto"/>
          </w:tcPr>
          <w:p w14:paraId="7A9B7F7F" w14:textId="77777777" w:rsidR="00265F0B" w:rsidRPr="00AE1651" w:rsidRDefault="00265F0B" w:rsidP="00265F0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Инструментарий </w:t>
            </w:r>
            <w:proofErr w:type="spellStart"/>
            <w:r w:rsidRPr="00A643A6">
              <w:rPr>
                <w:rFonts w:ascii="Times New Roman" w:eastAsia="Times New Roman" w:hAnsi="Times New Roman" w:cs="Times New Roman"/>
                <w:sz w:val="24"/>
                <w:szCs w:val="24"/>
              </w:rPr>
              <w:t>финтеха</w:t>
            </w:r>
            <w:proofErr w:type="spellEnd"/>
          </w:p>
        </w:tc>
        <w:tc>
          <w:tcPr>
            <w:tcW w:w="367" w:type="pct"/>
            <w:shd w:val="clear" w:color="auto" w:fill="auto"/>
          </w:tcPr>
          <w:p w14:paraId="3A771250" w14:textId="1DAB13D7"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34</w:t>
            </w:r>
          </w:p>
        </w:tc>
        <w:tc>
          <w:tcPr>
            <w:tcW w:w="442" w:type="pct"/>
            <w:shd w:val="clear" w:color="auto" w:fill="auto"/>
          </w:tcPr>
          <w:p w14:paraId="0506658D" w14:textId="4724D128"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14</w:t>
            </w:r>
          </w:p>
        </w:tc>
        <w:tc>
          <w:tcPr>
            <w:tcW w:w="441" w:type="pct"/>
            <w:shd w:val="clear" w:color="auto" w:fill="auto"/>
          </w:tcPr>
          <w:p w14:paraId="61728792" w14:textId="6A78D241"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4</w:t>
            </w:r>
          </w:p>
        </w:tc>
        <w:tc>
          <w:tcPr>
            <w:tcW w:w="737" w:type="pct"/>
            <w:shd w:val="clear" w:color="auto" w:fill="auto"/>
          </w:tcPr>
          <w:p w14:paraId="01C7D278" w14:textId="382708F1"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74" w:type="pct"/>
            <w:shd w:val="clear" w:color="auto" w:fill="auto"/>
          </w:tcPr>
          <w:p w14:paraId="69E204AE" w14:textId="39A58434"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20</w:t>
            </w:r>
          </w:p>
        </w:tc>
        <w:tc>
          <w:tcPr>
            <w:tcW w:w="1088" w:type="pct"/>
            <w:shd w:val="clear" w:color="auto" w:fill="auto"/>
          </w:tcPr>
          <w:p w14:paraId="1EDA852C" w14:textId="77777777" w:rsidR="00265F0B" w:rsidRPr="004A6229"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тестовых и контрольных заданий; </w:t>
            </w:r>
            <w:proofErr w:type="spellStart"/>
            <w:r>
              <w:rPr>
                <w:rFonts w:ascii="Times New Roman" w:eastAsia="Times New Roman" w:hAnsi="Times New Roman" w:cs="Times New Roman"/>
                <w:sz w:val="24"/>
                <w:szCs w:val="24"/>
              </w:rPr>
              <w:t>case-study</w:t>
            </w:r>
            <w:proofErr w:type="spellEnd"/>
            <w:r>
              <w:rPr>
                <w:rFonts w:ascii="Times New Roman" w:eastAsia="Times New Roman" w:hAnsi="Times New Roman" w:cs="Times New Roman"/>
                <w:sz w:val="24"/>
                <w:szCs w:val="24"/>
              </w:rPr>
              <w:t>; дискуссия по теме</w:t>
            </w:r>
          </w:p>
        </w:tc>
      </w:tr>
      <w:tr w:rsidR="00265F0B" w:rsidRPr="00B56027" w14:paraId="6B7DE63A" w14:textId="77777777" w:rsidTr="00124581">
        <w:tc>
          <w:tcPr>
            <w:tcW w:w="221" w:type="pct"/>
            <w:shd w:val="clear" w:color="auto" w:fill="auto"/>
          </w:tcPr>
          <w:p w14:paraId="16AA30AE"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0" w:type="pct"/>
            <w:shd w:val="clear" w:color="auto" w:fill="auto"/>
          </w:tcPr>
          <w:p w14:paraId="1A1A4706" w14:textId="77777777" w:rsidR="00265F0B" w:rsidRPr="00AE1651" w:rsidRDefault="00265F0B" w:rsidP="00265F0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643A6">
              <w:rPr>
                <w:rFonts w:ascii="Times New Roman" w:eastAsia="Times New Roman" w:hAnsi="Times New Roman" w:cs="Times New Roman"/>
                <w:sz w:val="24"/>
                <w:szCs w:val="24"/>
              </w:rPr>
              <w:t xml:space="preserve">Модели бизнеса в </w:t>
            </w:r>
            <w:proofErr w:type="spellStart"/>
            <w:r w:rsidRPr="00A643A6">
              <w:rPr>
                <w:rFonts w:ascii="Times New Roman" w:eastAsia="Times New Roman" w:hAnsi="Times New Roman" w:cs="Times New Roman"/>
                <w:sz w:val="24"/>
                <w:szCs w:val="24"/>
              </w:rPr>
              <w:t>финтехе</w:t>
            </w:r>
            <w:proofErr w:type="spellEnd"/>
          </w:p>
        </w:tc>
        <w:tc>
          <w:tcPr>
            <w:tcW w:w="367" w:type="pct"/>
            <w:shd w:val="clear" w:color="auto" w:fill="auto"/>
          </w:tcPr>
          <w:p w14:paraId="7D23736A" w14:textId="4C8ECCA8"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36</w:t>
            </w:r>
          </w:p>
        </w:tc>
        <w:tc>
          <w:tcPr>
            <w:tcW w:w="442" w:type="pct"/>
            <w:shd w:val="clear" w:color="auto" w:fill="auto"/>
          </w:tcPr>
          <w:p w14:paraId="540F993A" w14:textId="1D4E3155"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16</w:t>
            </w:r>
          </w:p>
        </w:tc>
        <w:tc>
          <w:tcPr>
            <w:tcW w:w="441" w:type="pct"/>
            <w:shd w:val="clear" w:color="auto" w:fill="auto"/>
          </w:tcPr>
          <w:p w14:paraId="75761950" w14:textId="5BC75DB9"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p>
        </w:tc>
        <w:tc>
          <w:tcPr>
            <w:tcW w:w="737" w:type="pct"/>
            <w:shd w:val="clear" w:color="auto" w:fill="auto"/>
          </w:tcPr>
          <w:p w14:paraId="4EB60AB2" w14:textId="0A6365DE"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10</w:t>
            </w:r>
          </w:p>
        </w:tc>
        <w:tc>
          <w:tcPr>
            <w:tcW w:w="674" w:type="pct"/>
            <w:shd w:val="clear" w:color="auto" w:fill="auto"/>
          </w:tcPr>
          <w:p w14:paraId="38C53996" w14:textId="1DCD9283"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20</w:t>
            </w:r>
          </w:p>
        </w:tc>
        <w:tc>
          <w:tcPr>
            <w:tcW w:w="1088" w:type="pct"/>
            <w:shd w:val="clear" w:color="auto" w:fill="auto"/>
          </w:tcPr>
          <w:p w14:paraId="013F110E"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w:t>
            </w:r>
            <w:r w:rsidRPr="004A6229">
              <w:rPr>
                <w:rFonts w:ascii="Times New Roman" w:eastAsia="Times New Roman" w:hAnsi="Times New Roman" w:cs="Times New Roman"/>
                <w:sz w:val="24"/>
                <w:szCs w:val="24"/>
              </w:rPr>
              <w:lastRenderedPageBreak/>
              <w:t xml:space="preserve">контрольных заданий; </w:t>
            </w:r>
            <w:r>
              <w:rPr>
                <w:rFonts w:ascii="Times New Roman" w:eastAsia="Times New Roman" w:hAnsi="Times New Roman" w:cs="Times New Roman"/>
                <w:sz w:val="24"/>
                <w:szCs w:val="24"/>
              </w:rPr>
              <w:t>решение кейсов и ситуационных задач</w:t>
            </w:r>
            <w:r w:rsidRPr="004A62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презентация групповых проектов; </w:t>
            </w:r>
            <w:r w:rsidRPr="004A6229">
              <w:rPr>
                <w:rFonts w:ascii="Times New Roman" w:eastAsia="Times New Roman" w:hAnsi="Times New Roman" w:cs="Times New Roman"/>
                <w:sz w:val="24"/>
                <w:szCs w:val="24"/>
              </w:rPr>
              <w:t>дискуссия по теме</w:t>
            </w:r>
          </w:p>
        </w:tc>
      </w:tr>
      <w:tr w:rsidR="00265F0B" w:rsidRPr="00B56027" w14:paraId="76897ADB" w14:textId="77777777" w:rsidTr="00124581">
        <w:tc>
          <w:tcPr>
            <w:tcW w:w="221" w:type="pct"/>
            <w:shd w:val="clear" w:color="auto" w:fill="auto"/>
          </w:tcPr>
          <w:p w14:paraId="57F63C5A" w14:textId="77777777" w:rsidR="00265F0B"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030" w:type="pct"/>
            <w:shd w:val="clear" w:color="auto" w:fill="auto"/>
          </w:tcPr>
          <w:p w14:paraId="1C7622B0" w14:textId="77777777" w:rsidR="00265F0B" w:rsidRPr="000B376C" w:rsidRDefault="00265F0B" w:rsidP="00265F0B">
            <w:pPr>
              <w:autoSpaceDE w:val="0"/>
              <w:autoSpaceDN w:val="0"/>
              <w:adjustRightInd w:val="0"/>
              <w:rPr>
                <w:rFonts w:ascii="Times New Roman" w:hAnsi="Times New Roman" w:cs="Times New Roman"/>
                <w:sz w:val="24"/>
                <w:szCs w:val="24"/>
              </w:rPr>
            </w:pPr>
            <w:proofErr w:type="spellStart"/>
            <w:r w:rsidRPr="00101284">
              <w:rPr>
                <w:rFonts w:ascii="Times New Roman" w:hAnsi="Times New Roman" w:cs="Times New Roman"/>
                <w:sz w:val="24"/>
                <w:szCs w:val="24"/>
              </w:rPr>
              <w:t>Финтех</w:t>
            </w:r>
            <w:proofErr w:type="spellEnd"/>
            <w:r w:rsidRPr="00101284">
              <w:rPr>
                <w:rFonts w:ascii="Times New Roman" w:hAnsi="Times New Roman" w:cs="Times New Roman"/>
                <w:sz w:val="24"/>
                <w:szCs w:val="24"/>
              </w:rPr>
              <w:t>-приложения</w:t>
            </w:r>
          </w:p>
        </w:tc>
        <w:tc>
          <w:tcPr>
            <w:tcW w:w="367" w:type="pct"/>
            <w:shd w:val="clear" w:color="auto" w:fill="auto"/>
          </w:tcPr>
          <w:p w14:paraId="7B1D732E" w14:textId="22479917"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44</w:t>
            </w:r>
          </w:p>
        </w:tc>
        <w:tc>
          <w:tcPr>
            <w:tcW w:w="442" w:type="pct"/>
            <w:shd w:val="clear" w:color="auto" w:fill="auto"/>
          </w:tcPr>
          <w:p w14:paraId="33D8A339" w14:textId="2FC8DDF9"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18</w:t>
            </w:r>
          </w:p>
        </w:tc>
        <w:tc>
          <w:tcPr>
            <w:tcW w:w="441" w:type="pct"/>
            <w:shd w:val="clear" w:color="auto" w:fill="auto"/>
          </w:tcPr>
          <w:p w14:paraId="18FA90C2" w14:textId="47F87266"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p>
        </w:tc>
        <w:tc>
          <w:tcPr>
            <w:tcW w:w="737" w:type="pct"/>
            <w:shd w:val="clear" w:color="auto" w:fill="auto"/>
          </w:tcPr>
          <w:p w14:paraId="5F902E27" w14:textId="21497DD6"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12</w:t>
            </w:r>
          </w:p>
        </w:tc>
        <w:tc>
          <w:tcPr>
            <w:tcW w:w="674" w:type="pct"/>
            <w:shd w:val="clear" w:color="auto" w:fill="auto"/>
          </w:tcPr>
          <w:p w14:paraId="3947798A" w14:textId="727A7A56"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088" w:type="pct"/>
            <w:shd w:val="clear" w:color="auto" w:fill="auto"/>
          </w:tcPr>
          <w:p w14:paraId="060E8824"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Выполнение тестовых заданий; решение кейсов и ситуационных задач; презентация групповых проектов; дискуссия по теме</w:t>
            </w:r>
          </w:p>
        </w:tc>
      </w:tr>
      <w:tr w:rsidR="00265F0B" w:rsidRPr="00B56027" w14:paraId="3314CF78" w14:textId="77777777" w:rsidTr="00124581">
        <w:tc>
          <w:tcPr>
            <w:tcW w:w="221" w:type="pct"/>
            <w:shd w:val="clear" w:color="auto" w:fill="auto"/>
          </w:tcPr>
          <w:p w14:paraId="133B2317"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shd w:val="clear" w:color="auto" w:fill="auto"/>
          </w:tcPr>
          <w:p w14:paraId="5EBDE2D3" w14:textId="77777777" w:rsidR="00265F0B" w:rsidRPr="005D7814"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pacing w:val="-6"/>
                <w:sz w:val="24"/>
                <w:szCs w:val="24"/>
              </w:rPr>
            </w:pPr>
            <w:r w:rsidRPr="00B56027">
              <w:rPr>
                <w:rFonts w:ascii="Times New Roman" w:eastAsia="Times New Roman" w:hAnsi="Times New Roman" w:cs="Times New Roman"/>
                <w:sz w:val="24"/>
                <w:szCs w:val="24"/>
              </w:rPr>
              <w:t xml:space="preserve">В целом по </w:t>
            </w:r>
            <w:r w:rsidRPr="00083D34">
              <w:rPr>
                <w:rFonts w:ascii="Times New Roman" w:eastAsia="Times New Roman" w:hAnsi="Times New Roman" w:cs="Times New Roman"/>
                <w:spacing w:val="-6"/>
                <w:sz w:val="24"/>
                <w:szCs w:val="24"/>
              </w:rPr>
              <w:t>дисципли</w:t>
            </w:r>
            <w:r>
              <w:rPr>
                <w:rFonts w:ascii="Times New Roman" w:eastAsia="Times New Roman" w:hAnsi="Times New Roman" w:cs="Times New Roman"/>
                <w:spacing w:val="-6"/>
                <w:sz w:val="24"/>
                <w:szCs w:val="24"/>
              </w:rPr>
              <w:t>не</w:t>
            </w:r>
          </w:p>
        </w:tc>
        <w:tc>
          <w:tcPr>
            <w:tcW w:w="367" w:type="pct"/>
            <w:shd w:val="clear" w:color="auto" w:fill="auto"/>
          </w:tcPr>
          <w:p w14:paraId="35B39EB5" w14:textId="1B6D38DC"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144</w:t>
            </w:r>
          </w:p>
        </w:tc>
        <w:tc>
          <w:tcPr>
            <w:tcW w:w="442" w:type="pct"/>
            <w:shd w:val="clear" w:color="auto" w:fill="auto"/>
          </w:tcPr>
          <w:p w14:paraId="46DC485D" w14:textId="46993532"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441" w:type="pct"/>
            <w:shd w:val="clear" w:color="auto" w:fill="auto"/>
          </w:tcPr>
          <w:p w14:paraId="0BD103FC" w14:textId="3883EB51"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0</w:t>
            </w:r>
          </w:p>
        </w:tc>
        <w:tc>
          <w:tcPr>
            <w:tcW w:w="737" w:type="pct"/>
            <w:shd w:val="clear" w:color="auto" w:fill="auto"/>
          </w:tcPr>
          <w:p w14:paraId="6C92991C" w14:textId="37E75F7D" w:rsidR="00265F0B" w:rsidRPr="00527B71"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lang w:val="en-US"/>
              </w:rPr>
              <w:t>40</w:t>
            </w:r>
          </w:p>
        </w:tc>
        <w:tc>
          <w:tcPr>
            <w:tcW w:w="674" w:type="pct"/>
            <w:shd w:val="clear" w:color="auto" w:fill="auto"/>
          </w:tcPr>
          <w:p w14:paraId="4F08BAB6" w14:textId="5FB431C5" w:rsidR="00265F0B" w:rsidRPr="00B56027" w:rsidRDefault="00265F0B" w:rsidP="00265F0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84</w:t>
            </w:r>
          </w:p>
        </w:tc>
        <w:tc>
          <w:tcPr>
            <w:tcW w:w="1088" w:type="pct"/>
            <w:shd w:val="clear" w:color="auto" w:fill="auto"/>
          </w:tcPr>
          <w:p w14:paraId="1CEFB58E" w14:textId="77777777" w:rsidR="00265F0B" w:rsidRPr="00B56027" w:rsidRDefault="00265F0B" w:rsidP="00265F0B">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w:t>
            </w:r>
            <w:r w:rsidRPr="00083D34">
              <w:rPr>
                <w:rFonts w:ascii="Times New Roman" w:eastAsia="Times New Roman" w:hAnsi="Times New Roman" w:cs="Times New Roman"/>
                <w:sz w:val="24"/>
                <w:szCs w:val="24"/>
              </w:rPr>
              <w:t>онтрольная работа</w:t>
            </w:r>
          </w:p>
        </w:tc>
      </w:tr>
      <w:tr w:rsidR="00265F0B" w:rsidRPr="00B56027" w14:paraId="2F5DCA9A" w14:textId="77777777" w:rsidTr="00124581">
        <w:tc>
          <w:tcPr>
            <w:tcW w:w="221" w:type="pct"/>
            <w:shd w:val="clear" w:color="auto" w:fill="auto"/>
          </w:tcPr>
          <w:p w14:paraId="406801FD"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30" w:type="pct"/>
            <w:shd w:val="clear" w:color="auto" w:fill="auto"/>
          </w:tcPr>
          <w:p w14:paraId="7121271E"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Итого в %</w:t>
            </w:r>
          </w:p>
        </w:tc>
        <w:tc>
          <w:tcPr>
            <w:tcW w:w="367" w:type="pct"/>
            <w:shd w:val="clear" w:color="auto" w:fill="auto"/>
          </w:tcPr>
          <w:p w14:paraId="1FE68C6E"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42" w:type="pct"/>
            <w:shd w:val="clear" w:color="auto" w:fill="auto"/>
          </w:tcPr>
          <w:p w14:paraId="6AA62C67" w14:textId="1E8BA287"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41" w:type="pct"/>
            <w:shd w:val="clear" w:color="auto" w:fill="auto"/>
          </w:tcPr>
          <w:p w14:paraId="04026076" w14:textId="6D309644"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37" w:type="pct"/>
            <w:shd w:val="clear" w:color="auto" w:fill="auto"/>
          </w:tcPr>
          <w:p w14:paraId="6A3B37B3" w14:textId="2E493F6A"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674" w:type="pct"/>
            <w:shd w:val="clear" w:color="auto" w:fill="auto"/>
          </w:tcPr>
          <w:p w14:paraId="7CD4CE00" w14:textId="71C43696" w:rsidR="00265F0B" w:rsidRPr="00B56027" w:rsidRDefault="00265F0B" w:rsidP="001245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1088" w:type="pct"/>
            <w:shd w:val="clear" w:color="auto" w:fill="auto"/>
          </w:tcPr>
          <w:p w14:paraId="0AEFDF7F" w14:textId="77777777" w:rsidR="00265F0B" w:rsidRPr="00B56027" w:rsidRDefault="00265F0B" w:rsidP="0012458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3C324A04" w14:textId="77777777" w:rsidR="00265F0B" w:rsidRDefault="00265F0B" w:rsidP="00265F0B">
      <w:pPr>
        <w:autoSpaceDE w:val="0"/>
        <w:autoSpaceDN w:val="0"/>
        <w:adjustRightInd w:val="0"/>
        <w:spacing w:after="0" w:line="240" w:lineRule="auto"/>
        <w:rPr>
          <w:rFonts w:ascii="Times New Roman" w:hAnsi="Times New Roman" w:cs="Times New Roman"/>
          <w:b/>
          <w:sz w:val="28"/>
          <w:szCs w:val="28"/>
        </w:rPr>
      </w:pPr>
    </w:p>
    <w:p w14:paraId="5B4D9F9B" w14:textId="1D0A7BA3" w:rsidR="00E34AA6" w:rsidRPr="00265F0B" w:rsidRDefault="00265F0B" w:rsidP="00265F0B">
      <w:pPr>
        <w:suppressAutoHyphens/>
        <w:spacing w:line="259" w:lineRule="auto"/>
        <w:ind w:right="-50"/>
        <w:jc w:val="both"/>
        <w:rPr>
          <w:rFonts w:ascii="Times New Roman" w:eastAsia="Calibri" w:hAnsi="Times New Roman" w:cs="Times New Roman"/>
          <w:bCs/>
          <w:color w:val="000000"/>
          <w:szCs w:val="28"/>
        </w:rPr>
      </w:pPr>
      <w:r w:rsidRPr="005D7814">
        <w:rPr>
          <w:rFonts w:ascii="Times New Roman" w:eastAsia="Calibri" w:hAnsi="Times New Roman" w:cs="Times New Roman"/>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F0D6C6" w14:textId="6D7C62CA" w:rsidR="00E34AA6" w:rsidRPr="007E19F4" w:rsidRDefault="00E34AA6" w:rsidP="00265F0B">
      <w:pPr>
        <w:autoSpaceDE w:val="0"/>
        <w:autoSpaceDN w:val="0"/>
        <w:adjustRightInd w:val="0"/>
        <w:spacing w:before="240" w:after="240" w:line="240" w:lineRule="auto"/>
        <w:jc w:val="both"/>
        <w:rPr>
          <w:rFonts w:ascii="Times New Roman" w:hAnsi="Times New Roman" w:cs="Times New Roman"/>
          <w:b/>
          <w:color w:val="FF0000"/>
          <w:sz w:val="28"/>
          <w:szCs w:val="28"/>
        </w:rPr>
      </w:pPr>
      <w:bookmarkStart w:id="18" w:name="_Toc510097593"/>
      <w:bookmarkStart w:id="19" w:name="_Toc511906908"/>
      <w:bookmarkStart w:id="20" w:name="_Toc531341385"/>
      <w:r w:rsidRPr="00EE6953">
        <w:rPr>
          <w:rFonts w:ascii="Times New Roman" w:hAnsi="Times New Roman" w:cs="Times New Roman"/>
          <w:b/>
          <w:sz w:val="28"/>
          <w:szCs w:val="28"/>
        </w:rPr>
        <w:t xml:space="preserve">5.3. Содержание </w:t>
      </w:r>
      <w:bookmarkEnd w:id="18"/>
      <w:bookmarkEnd w:id="19"/>
      <w:bookmarkEnd w:id="20"/>
      <w:r>
        <w:rPr>
          <w:rFonts w:ascii="Times New Roman" w:hAnsi="Times New Roman" w:cs="Times New Roman"/>
          <w:b/>
          <w:sz w:val="28"/>
          <w:szCs w:val="28"/>
        </w:rPr>
        <w:t>семинаров, практических занятий</w:t>
      </w:r>
      <w:r w:rsidR="007E19F4">
        <w:rPr>
          <w:rFonts w:ascii="Times New Roman" w:hAnsi="Times New Roman" w:cs="Times New Roman"/>
          <w:b/>
          <w:sz w:val="28"/>
          <w:szCs w:val="28"/>
        </w:rPr>
        <w:t xml:space="preserve"> </w:t>
      </w:r>
    </w:p>
    <w:tbl>
      <w:tblPr>
        <w:tblStyle w:val="11"/>
        <w:tblW w:w="0" w:type="auto"/>
        <w:tblInd w:w="-147" w:type="dxa"/>
        <w:tblLook w:val="04A0" w:firstRow="1" w:lastRow="0" w:firstColumn="1" w:lastColumn="0" w:noHBand="0" w:noVBand="1"/>
      </w:tblPr>
      <w:tblGrid>
        <w:gridCol w:w="2325"/>
        <w:gridCol w:w="4710"/>
        <w:gridCol w:w="2457"/>
      </w:tblGrid>
      <w:tr w:rsidR="00E34AA6" w:rsidRPr="00521C91" w14:paraId="6D2009E0" w14:textId="77777777" w:rsidTr="00265F0B">
        <w:tc>
          <w:tcPr>
            <w:tcW w:w="2325" w:type="dxa"/>
          </w:tcPr>
          <w:p w14:paraId="716C3F1F" w14:textId="77777777"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Наименование тем (разделов) дисциплины</w:t>
            </w:r>
          </w:p>
        </w:tc>
        <w:tc>
          <w:tcPr>
            <w:tcW w:w="4710" w:type="dxa"/>
          </w:tcPr>
          <w:p w14:paraId="60BE7641" w14:textId="10C278F0"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2457" w:type="dxa"/>
          </w:tcPr>
          <w:p w14:paraId="05CB8E55" w14:textId="77777777"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Формы проведения занятий</w:t>
            </w:r>
          </w:p>
        </w:tc>
      </w:tr>
      <w:tr w:rsidR="00E34AA6" w:rsidRPr="00521C91" w14:paraId="40130B22" w14:textId="77777777" w:rsidTr="00265F0B">
        <w:tc>
          <w:tcPr>
            <w:tcW w:w="2325" w:type="dxa"/>
          </w:tcPr>
          <w:p w14:paraId="0127BCA8" w14:textId="77777777" w:rsidR="00E34AA6" w:rsidRPr="00265F0B" w:rsidRDefault="00E34AA6" w:rsidP="00265F0B">
            <w:pPr>
              <w:pStyle w:val="af1"/>
              <w:rPr>
                <w:rFonts w:ascii="Times New Roman" w:hAnsi="Times New Roman" w:cs="Times New Roman"/>
                <w:sz w:val="24"/>
                <w:szCs w:val="24"/>
              </w:rPr>
            </w:pPr>
            <w:r w:rsidRPr="00265F0B">
              <w:rPr>
                <w:rFonts w:ascii="Times New Roman" w:hAnsi="Times New Roman" w:cs="Times New Roman"/>
                <w:sz w:val="24"/>
                <w:szCs w:val="24"/>
              </w:rPr>
              <w:t>Цифровая экономика и трансформация финансовых услуг</w:t>
            </w:r>
          </w:p>
        </w:tc>
        <w:tc>
          <w:tcPr>
            <w:tcW w:w="4710" w:type="dxa"/>
          </w:tcPr>
          <w:p w14:paraId="26986279" w14:textId="77777777" w:rsidR="00A643A6"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Сферы применения финансовых технологий (Платежи и переводы, Криптовалюты, Кредиты, Страхование, Инвестиции, Безопасность). </w:t>
            </w:r>
          </w:p>
          <w:p w14:paraId="3F068696" w14:textId="77777777" w:rsidR="00A643A6" w:rsidRPr="00265F0B" w:rsidRDefault="00A643A6" w:rsidP="00265F0B">
            <w:pPr>
              <w:pStyle w:val="af1"/>
              <w:jc w:val="both"/>
              <w:rPr>
                <w:rFonts w:ascii="Times New Roman" w:hAnsi="Times New Roman" w:cs="Times New Roman"/>
                <w:sz w:val="24"/>
                <w:szCs w:val="24"/>
              </w:rPr>
            </w:pPr>
            <w:proofErr w:type="spellStart"/>
            <w:r w:rsidRPr="00265F0B">
              <w:rPr>
                <w:rFonts w:ascii="Times New Roman" w:hAnsi="Times New Roman" w:cs="Times New Roman"/>
                <w:sz w:val="24"/>
                <w:szCs w:val="24"/>
              </w:rPr>
              <w:t>Диджитализация</w:t>
            </w:r>
            <w:proofErr w:type="spellEnd"/>
            <w:r w:rsidRPr="00265F0B">
              <w:rPr>
                <w:rFonts w:ascii="Times New Roman" w:hAnsi="Times New Roman" w:cs="Times New Roman"/>
                <w:sz w:val="24"/>
                <w:szCs w:val="24"/>
              </w:rPr>
              <w:t xml:space="preserve"> как фундаментальная трансформация бизнеса. Место банков в новой финансовой отрасли. </w:t>
            </w:r>
          </w:p>
          <w:p w14:paraId="7A6288FD" w14:textId="7865FF08" w:rsidR="001E6ABD"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Технологии сервисов </w:t>
            </w:r>
            <w:proofErr w:type="spellStart"/>
            <w:r w:rsidRPr="00265F0B">
              <w:rPr>
                <w:rFonts w:ascii="Times New Roman" w:hAnsi="Times New Roman" w:cs="Times New Roman"/>
                <w:sz w:val="24"/>
                <w:szCs w:val="24"/>
              </w:rPr>
              <w:t>финтеха</w:t>
            </w:r>
            <w:proofErr w:type="spellEnd"/>
            <w:r w:rsidRPr="00265F0B">
              <w:rPr>
                <w:rFonts w:ascii="Times New Roman" w:hAnsi="Times New Roman" w:cs="Times New Roman"/>
                <w:sz w:val="24"/>
                <w:szCs w:val="24"/>
              </w:rPr>
              <w:t xml:space="preserve">. Будущее </w:t>
            </w:r>
            <w:proofErr w:type="spellStart"/>
            <w:r w:rsidRPr="00265F0B">
              <w:rPr>
                <w:rFonts w:ascii="Times New Roman" w:hAnsi="Times New Roman" w:cs="Times New Roman"/>
                <w:sz w:val="24"/>
                <w:szCs w:val="24"/>
              </w:rPr>
              <w:t>финтеха</w:t>
            </w:r>
            <w:proofErr w:type="spellEnd"/>
            <w:r w:rsidRPr="00265F0B">
              <w:rPr>
                <w:rFonts w:ascii="Times New Roman" w:hAnsi="Times New Roman" w:cs="Times New Roman"/>
                <w:sz w:val="24"/>
                <w:szCs w:val="24"/>
              </w:rPr>
              <w:t xml:space="preserve">. Основные тенденции и перспективы. </w:t>
            </w:r>
          </w:p>
          <w:p w14:paraId="203068ED" w14:textId="448775D3"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b/>
                <w:sz w:val="24"/>
                <w:szCs w:val="24"/>
              </w:rPr>
              <w:t>Рекомендуемые источники:</w:t>
            </w:r>
            <w:r w:rsidRPr="00265F0B">
              <w:rPr>
                <w:rFonts w:ascii="Times New Roman" w:hAnsi="Times New Roman" w:cs="Times New Roman"/>
                <w:sz w:val="24"/>
                <w:szCs w:val="24"/>
              </w:rPr>
              <w:t xml:space="preserve">  </w:t>
            </w:r>
            <w:r w:rsidRPr="0094687D">
              <w:rPr>
                <w:rFonts w:ascii="Times New Roman" w:hAnsi="Times New Roman" w:cs="Times New Roman"/>
                <w:sz w:val="24"/>
                <w:szCs w:val="24"/>
              </w:rPr>
              <w:t>8. (1,</w:t>
            </w:r>
            <w:r w:rsidR="0094687D">
              <w:rPr>
                <w:rFonts w:ascii="Times New Roman" w:hAnsi="Times New Roman" w:cs="Times New Roman"/>
                <w:sz w:val="24"/>
                <w:szCs w:val="24"/>
              </w:rPr>
              <w:t>8</w:t>
            </w:r>
            <w:r w:rsidRPr="0094687D">
              <w:rPr>
                <w:rFonts w:ascii="Times New Roman" w:hAnsi="Times New Roman" w:cs="Times New Roman"/>
                <w:sz w:val="24"/>
                <w:szCs w:val="24"/>
              </w:rPr>
              <w:t>,</w:t>
            </w:r>
            <w:r w:rsidR="0094687D">
              <w:rPr>
                <w:rFonts w:ascii="Times New Roman" w:hAnsi="Times New Roman" w:cs="Times New Roman"/>
                <w:sz w:val="24"/>
                <w:szCs w:val="24"/>
              </w:rPr>
              <w:t>9</w:t>
            </w:r>
            <w:r w:rsidRPr="0094687D">
              <w:rPr>
                <w:rFonts w:ascii="Times New Roman" w:hAnsi="Times New Roman" w:cs="Times New Roman"/>
                <w:sz w:val="24"/>
                <w:szCs w:val="24"/>
              </w:rPr>
              <w:t>); 9 (1, 2, 1</w:t>
            </w:r>
            <w:r w:rsidR="0094687D">
              <w:rPr>
                <w:rFonts w:ascii="Times New Roman" w:hAnsi="Times New Roman" w:cs="Times New Roman"/>
                <w:sz w:val="24"/>
                <w:szCs w:val="24"/>
              </w:rPr>
              <w:t>2</w:t>
            </w:r>
            <w:r w:rsidRPr="0094687D">
              <w:rPr>
                <w:rFonts w:ascii="Times New Roman" w:hAnsi="Times New Roman" w:cs="Times New Roman"/>
                <w:sz w:val="24"/>
                <w:szCs w:val="24"/>
              </w:rPr>
              <w:t>)</w:t>
            </w:r>
            <w:r w:rsidRPr="00265F0B">
              <w:rPr>
                <w:rFonts w:ascii="Times New Roman" w:hAnsi="Times New Roman" w:cs="Times New Roman"/>
                <w:sz w:val="24"/>
                <w:szCs w:val="24"/>
              </w:rPr>
              <w:t xml:space="preserve"> </w:t>
            </w:r>
          </w:p>
        </w:tc>
        <w:tc>
          <w:tcPr>
            <w:tcW w:w="2457" w:type="dxa"/>
          </w:tcPr>
          <w:p w14:paraId="506AA2BB"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Дискуссия «</w:t>
            </w:r>
            <w:r w:rsidR="00850177" w:rsidRPr="00265F0B">
              <w:rPr>
                <w:rFonts w:ascii="Times New Roman" w:hAnsi="Times New Roman" w:cs="Times New Roman"/>
                <w:sz w:val="24"/>
                <w:szCs w:val="24"/>
              </w:rPr>
              <w:t xml:space="preserve">Технологии средств </w:t>
            </w:r>
            <w:proofErr w:type="spellStart"/>
            <w:r w:rsidR="00850177" w:rsidRPr="00265F0B">
              <w:rPr>
                <w:rFonts w:ascii="Times New Roman" w:hAnsi="Times New Roman" w:cs="Times New Roman"/>
                <w:sz w:val="24"/>
                <w:szCs w:val="24"/>
              </w:rPr>
              <w:t>финтеха</w:t>
            </w:r>
            <w:proofErr w:type="spellEnd"/>
            <w:r w:rsidRPr="00265F0B">
              <w:rPr>
                <w:rFonts w:ascii="Times New Roman" w:hAnsi="Times New Roman" w:cs="Times New Roman"/>
                <w:sz w:val="24"/>
                <w:szCs w:val="24"/>
              </w:rPr>
              <w:t>»; выполнение заданий</w:t>
            </w:r>
            <w:r w:rsidR="00932ED3" w:rsidRPr="00265F0B">
              <w:rPr>
                <w:rFonts w:ascii="Times New Roman" w:hAnsi="Times New Roman" w:cs="Times New Roman"/>
                <w:sz w:val="24"/>
                <w:szCs w:val="24"/>
              </w:rPr>
              <w:t>.</w:t>
            </w:r>
          </w:p>
          <w:p w14:paraId="25F1BA9A"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Этапы занятия:</w:t>
            </w:r>
          </w:p>
          <w:p w14:paraId="45905CA5"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обсуждение трендов в финансовой отрасли;</w:t>
            </w:r>
          </w:p>
          <w:p w14:paraId="4E3EF058"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обсуждение цифровой трансформации бизнеса;</w:t>
            </w:r>
          </w:p>
          <w:p w14:paraId="7C360963" w14:textId="5F9747F8"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дискуссия «Банк будущего».</w:t>
            </w:r>
          </w:p>
        </w:tc>
      </w:tr>
      <w:tr w:rsidR="00E34AA6" w:rsidRPr="00521C91" w14:paraId="0774008D" w14:textId="77777777" w:rsidTr="00265F0B">
        <w:tc>
          <w:tcPr>
            <w:tcW w:w="2325" w:type="dxa"/>
          </w:tcPr>
          <w:p w14:paraId="359EEE0B" w14:textId="301219E1" w:rsidR="00E34AA6" w:rsidRPr="00265F0B" w:rsidRDefault="00A643A6" w:rsidP="00265F0B">
            <w:pPr>
              <w:pStyle w:val="af1"/>
              <w:rPr>
                <w:rFonts w:ascii="Times New Roman" w:hAnsi="Times New Roman" w:cs="Times New Roman"/>
                <w:sz w:val="24"/>
                <w:szCs w:val="24"/>
              </w:rPr>
            </w:pPr>
            <w:r w:rsidRPr="00265F0B">
              <w:rPr>
                <w:rFonts w:ascii="Times New Roman" w:eastAsia="Times New Roman" w:hAnsi="Times New Roman" w:cs="Times New Roman"/>
                <w:sz w:val="24"/>
                <w:szCs w:val="24"/>
              </w:rPr>
              <w:lastRenderedPageBreak/>
              <w:t xml:space="preserve">Инструментарий </w:t>
            </w:r>
            <w:proofErr w:type="spellStart"/>
            <w:r w:rsidRPr="00265F0B">
              <w:rPr>
                <w:rFonts w:ascii="Times New Roman" w:eastAsia="Times New Roman" w:hAnsi="Times New Roman" w:cs="Times New Roman"/>
                <w:sz w:val="24"/>
                <w:szCs w:val="24"/>
              </w:rPr>
              <w:t>финтеха</w:t>
            </w:r>
            <w:proofErr w:type="spellEnd"/>
          </w:p>
        </w:tc>
        <w:tc>
          <w:tcPr>
            <w:tcW w:w="4710" w:type="dxa"/>
          </w:tcPr>
          <w:p w14:paraId="7C6310DE" w14:textId="77777777" w:rsidR="00A643A6"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Основные принципы управления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-рисками. Повышение эффективности управления.</w:t>
            </w:r>
          </w:p>
          <w:p w14:paraId="7F8B1E23" w14:textId="77777777" w:rsidR="00A643A6"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Большие данные и машинное обучение: Определения, специфика, примеры. </w:t>
            </w:r>
          </w:p>
          <w:p w14:paraId="7B6AB76A" w14:textId="6331086D" w:rsidR="00850177"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Алгоритмы машинного обучения: классификация с обучением, кластеризация, регрессия, поиск аномалий. Примеры моделей.</w:t>
            </w:r>
          </w:p>
          <w:p w14:paraId="0C4D18BC" w14:textId="704D9191"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b/>
                <w:sz w:val="24"/>
                <w:szCs w:val="24"/>
              </w:rPr>
              <w:t>Рекомендуемые источники:</w:t>
            </w:r>
            <w:r w:rsidRPr="00265F0B">
              <w:rPr>
                <w:rFonts w:ascii="Times New Roman" w:hAnsi="Times New Roman" w:cs="Times New Roman"/>
                <w:sz w:val="24"/>
                <w:szCs w:val="24"/>
              </w:rPr>
              <w:t xml:space="preserve"> </w:t>
            </w:r>
            <w:r w:rsidRPr="0094687D">
              <w:rPr>
                <w:rFonts w:ascii="Times New Roman" w:hAnsi="Times New Roman" w:cs="Times New Roman"/>
                <w:sz w:val="24"/>
                <w:szCs w:val="24"/>
              </w:rPr>
              <w:t xml:space="preserve">8. (2, </w:t>
            </w:r>
            <w:r w:rsidR="00850177" w:rsidRPr="0094687D">
              <w:rPr>
                <w:rFonts w:ascii="Times New Roman" w:hAnsi="Times New Roman" w:cs="Times New Roman"/>
                <w:sz w:val="24"/>
                <w:szCs w:val="24"/>
              </w:rPr>
              <w:t>3</w:t>
            </w:r>
            <w:r w:rsidRPr="0094687D">
              <w:rPr>
                <w:rFonts w:ascii="Times New Roman" w:hAnsi="Times New Roman" w:cs="Times New Roman"/>
                <w:sz w:val="24"/>
                <w:szCs w:val="24"/>
              </w:rPr>
              <w:t xml:space="preserve">, </w:t>
            </w:r>
            <w:r w:rsidR="0094687D">
              <w:rPr>
                <w:rFonts w:ascii="Times New Roman" w:hAnsi="Times New Roman" w:cs="Times New Roman"/>
                <w:sz w:val="24"/>
                <w:szCs w:val="24"/>
              </w:rPr>
              <w:t>4</w:t>
            </w:r>
            <w:r w:rsidRPr="0094687D">
              <w:rPr>
                <w:rFonts w:ascii="Times New Roman" w:hAnsi="Times New Roman" w:cs="Times New Roman"/>
                <w:sz w:val="24"/>
                <w:szCs w:val="24"/>
              </w:rPr>
              <w:t xml:space="preserve">, </w:t>
            </w:r>
            <w:r w:rsidR="0094687D">
              <w:rPr>
                <w:rFonts w:ascii="Times New Roman" w:hAnsi="Times New Roman" w:cs="Times New Roman"/>
                <w:sz w:val="24"/>
                <w:szCs w:val="24"/>
              </w:rPr>
              <w:t>8</w:t>
            </w:r>
            <w:r w:rsidRPr="0094687D">
              <w:rPr>
                <w:rFonts w:ascii="Times New Roman" w:hAnsi="Times New Roman" w:cs="Times New Roman"/>
                <w:sz w:val="24"/>
                <w:szCs w:val="24"/>
              </w:rPr>
              <w:t>); раздел 9. (1, 2, 1</w:t>
            </w:r>
            <w:r w:rsidR="00850177" w:rsidRPr="0094687D">
              <w:rPr>
                <w:rFonts w:ascii="Times New Roman" w:hAnsi="Times New Roman" w:cs="Times New Roman"/>
                <w:sz w:val="24"/>
                <w:szCs w:val="24"/>
              </w:rPr>
              <w:t>2</w:t>
            </w:r>
            <w:r w:rsidR="0094687D">
              <w:rPr>
                <w:rFonts w:ascii="Times New Roman" w:hAnsi="Times New Roman" w:cs="Times New Roman"/>
                <w:sz w:val="24"/>
                <w:szCs w:val="24"/>
              </w:rPr>
              <w:t>, 16</w:t>
            </w:r>
            <w:r w:rsidRPr="0094687D">
              <w:rPr>
                <w:rFonts w:ascii="Times New Roman" w:hAnsi="Times New Roman" w:cs="Times New Roman"/>
                <w:sz w:val="24"/>
                <w:szCs w:val="24"/>
              </w:rPr>
              <w:t>)</w:t>
            </w:r>
          </w:p>
        </w:tc>
        <w:tc>
          <w:tcPr>
            <w:tcW w:w="2457" w:type="dxa"/>
          </w:tcPr>
          <w:p w14:paraId="0FFFBCCF"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Выполнение тестовых и контрольных заданий; решение кейсов; дискуссия «Экосистема </w:t>
            </w:r>
            <w:proofErr w:type="spellStart"/>
            <w:r w:rsidRPr="00265F0B">
              <w:rPr>
                <w:rFonts w:ascii="Times New Roman" w:hAnsi="Times New Roman" w:cs="Times New Roman"/>
                <w:sz w:val="24"/>
                <w:szCs w:val="24"/>
              </w:rPr>
              <w:t>Финтеха</w:t>
            </w:r>
            <w:proofErr w:type="spellEnd"/>
            <w:r w:rsidRPr="00265F0B">
              <w:rPr>
                <w:rFonts w:ascii="Times New Roman" w:hAnsi="Times New Roman" w:cs="Times New Roman"/>
                <w:sz w:val="24"/>
                <w:szCs w:val="24"/>
              </w:rPr>
              <w:t>»</w:t>
            </w:r>
            <w:r w:rsidR="00932ED3" w:rsidRPr="00265F0B">
              <w:rPr>
                <w:rFonts w:ascii="Times New Roman" w:hAnsi="Times New Roman" w:cs="Times New Roman"/>
                <w:sz w:val="24"/>
                <w:szCs w:val="24"/>
              </w:rPr>
              <w:t>.</w:t>
            </w:r>
          </w:p>
          <w:p w14:paraId="60FB0B44"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Этапы занятия:</w:t>
            </w:r>
          </w:p>
          <w:p w14:paraId="19EC2724"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обсуждение современных технологий и инноваций в финансовой сфере;</w:t>
            </w:r>
          </w:p>
          <w:p w14:paraId="13A65816"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выполнение лабораторной работы;</w:t>
            </w:r>
          </w:p>
          <w:p w14:paraId="04BAA5B7" w14:textId="6F8E0CD2"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обсуждение результатов, полученных студентами.</w:t>
            </w:r>
          </w:p>
        </w:tc>
      </w:tr>
      <w:tr w:rsidR="00E34AA6" w:rsidRPr="00521C91" w14:paraId="3DF66A22" w14:textId="77777777" w:rsidTr="00265F0B">
        <w:tc>
          <w:tcPr>
            <w:tcW w:w="2325" w:type="dxa"/>
          </w:tcPr>
          <w:p w14:paraId="0845D500" w14:textId="681F9146" w:rsidR="00E34AA6" w:rsidRPr="00265F0B" w:rsidRDefault="00A643A6" w:rsidP="00265F0B">
            <w:pPr>
              <w:pStyle w:val="af1"/>
              <w:rPr>
                <w:rFonts w:ascii="Times New Roman" w:hAnsi="Times New Roman" w:cs="Times New Roman"/>
                <w:sz w:val="24"/>
                <w:szCs w:val="24"/>
              </w:rPr>
            </w:pPr>
            <w:r w:rsidRPr="00265F0B">
              <w:rPr>
                <w:rFonts w:ascii="Times New Roman" w:eastAsia="Times New Roman" w:hAnsi="Times New Roman" w:cs="Times New Roman"/>
                <w:sz w:val="24"/>
                <w:szCs w:val="24"/>
              </w:rPr>
              <w:t xml:space="preserve">Модели бизнеса в </w:t>
            </w:r>
            <w:proofErr w:type="spellStart"/>
            <w:r w:rsidRPr="00265F0B">
              <w:rPr>
                <w:rFonts w:ascii="Times New Roman" w:eastAsia="Times New Roman" w:hAnsi="Times New Roman" w:cs="Times New Roman"/>
                <w:sz w:val="24"/>
                <w:szCs w:val="24"/>
              </w:rPr>
              <w:t>финтехе</w:t>
            </w:r>
            <w:proofErr w:type="spellEnd"/>
          </w:p>
        </w:tc>
        <w:tc>
          <w:tcPr>
            <w:tcW w:w="4710" w:type="dxa"/>
          </w:tcPr>
          <w:p w14:paraId="4E4A7916" w14:textId="303C090B" w:rsidR="00A643A6"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Платежная система и индивидуальные платежи. Традиционные и электронные платежные системы. Интернет-платежные системы. Системы быстрых платежей, супер-</w:t>
            </w:r>
            <w:proofErr w:type="spellStart"/>
            <w:r w:rsidRPr="00265F0B">
              <w:rPr>
                <w:rFonts w:ascii="Times New Roman" w:hAnsi="Times New Roman" w:cs="Times New Roman"/>
                <w:sz w:val="24"/>
                <w:szCs w:val="24"/>
              </w:rPr>
              <w:t>апп</w:t>
            </w:r>
            <w:proofErr w:type="spellEnd"/>
            <w:r w:rsidRPr="00265F0B">
              <w:rPr>
                <w:rFonts w:ascii="Times New Roman" w:hAnsi="Times New Roman" w:cs="Times New Roman"/>
                <w:sz w:val="24"/>
                <w:szCs w:val="24"/>
              </w:rPr>
              <w:t xml:space="preserve"> для мобильных платежей. </w:t>
            </w:r>
          </w:p>
          <w:p w14:paraId="7F9FF113" w14:textId="77777777" w:rsidR="00A643A6" w:rsidRPr="00265F0B" w:rsidRDefault="00A643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Криптовалюта, экономическая теория цифровых и частных денег. ICO: технические, экономические, маркетинговые и правовые аспекты.</w:t>
            </w:r>
          </w:p>
          <w:p w14:paraId="35F05B8A" w14:textId="458AF09A" w:rsidR="00A643A6" w:rsidRPr="00265F0B" w:rsidRDefault="00A643A6" w:rsidP="00265F0B">
            <w:pPr>
              <w:pStyle w:val="af1"/>
              <w:jc w:val="both"/>
              <w:rPr>
                <w:rFonts w:ascii="Times New Roman" w:hAnsi="Times New Roman" w:cs="Times New Roman"/>
                <w:sz w:val="24"/>
                <w:szCs w:val="24"/>
              </w:rPr>
            </w:pPr>
            <w:proofErr w:type="spellStart"/>
            <w:r w:rsidRPr="00265F0B">
              <w:rPr>
                <w:rFonts w:ascii="Times New Roman" w:hAnsi="Times New Roman" w:cs="Times New Roman"/>
                <w:sz w:val="24"/>
                <w:szCs w:val="24"/>
              </w:rPr>
              <w:t>Блокчейн</w:t>
            </w:r>
            <w:proofErr w:type="spellEnd"/>
            <w:r w:rsidRPr="00265F0B">
              <w:rPr>
                <w:rFonts w:ascii="Times New Roman" w:hAnsi="Times New Roman" w:cs="Times New Roman"/>
                <w:sz w:val="24"/>
                <w:szCs w:val="24"/>
              </w:rPr>
              <w:t xml:space="preserve">. Технологии распределенных реестров </w:t>
            </w:r>
            <w:proofErr w:type="spellStart"/>
            <w:r w:rsidRPr="00265F0B">
              <w:rPr>
                <w:rFonts w:ascii="Times New Roman" w:hAnsi="Times New Roman" w:cs="Times New Roman"/>
                <w:sz w:val="24"/>
                <w:szCs w:val="24"/>
              </w:rPr>
              <w:t>блокчейн</w:t>
            </w:r>
            <w:proofErr w:type="spellEnd"/>
            <w:r w:rsidRPr="00265F0B">
              <w:rPr>
                <w:rFonts w:ascii="Times New Roman" w:hAnsi="Times New Roman" w:cs="Times New Roman"/>
                <w:sz w:val="24"/>
                <w:szCs w:val="24"/>
              </w:rPr>
              <w:t xml:space="preserve">. </w:t>
            </w:r>
          </w:p>
          <w:p w14:paraId="0A33C883" w14:textId="77777777" w:rsidR="00A643A6" w:rsidRPr="00265F0B" w:rsidRDefault="00A643A6" w:rsidP="00265F0B">
            <w:pPr>
              <w:pStyle w:val="af1"/>
              <w:jc w:val="both"/>
              <w:rPr>
                <w:rFonts w:ascii="Times New Roman" w:hAnsi="Times New Roman" w:cs="Times New Roman"/>
                <w:sz w:val="24"/>
                <w:szCs w:val="24"/>
              </w:rPr>
            </w:pPr>
          </w:p>
          <w:p w14:paraId="4BAD6827" w14:textId="18010341" w:rsidR="00E34AA6" w:rsidRPr="00265F0B" w:rsidRDefault="00E34AA6" w:rsidP="00265F0B">
            <w:pPr>
              <w:pStyle w:val="af1"/>
              <w:jc w:val="both"/>
              <w:rPr>
                <w:rFonts w:ascii="Times New Roman" w:hAnsi="Times New Roman" w:cs="Times New Roman"/>
                <w:i/>
                <w:sz w:val="24"/>
                <w:szCs w:val="24"/>
              </w:rPr>
            </w:pPr>
            <w:r w:rsidRPr="00265F0B">
              <w:rPr>
                <w:rFonts w:ascii="Times New Roman" w:hAnsi="Times New Roman" w:cs="Times New Roman"/>
                <w:b/>
                <w:sz w:val="24"/>
                <w:szCs w:val="24"/>
              </w:rPr>
              <w:t>Рекомендуемые источники:</w:t>
            </w:r>
            <w:r w:rsidRPr="00265F0B">
              <w:rPr>
                <w:rFonts w:ascii="Times New Roman" w:hAnsi="Times New Roman" w:cs="Times New Roman"/>
                <w:sz w:val="24"/>
                <w:szCs w:val="24"/>
              </w:rPr>
              <w:t xml:space="preserve"> </w:t>
            </w:r>
            <w:r w:rsidRPr="0094687D">
              <w:rPr>
                <w:rFonts w:ascii="Times New Roman" w:hAnsi="Times New Roman" w:cs="Times New Roman"/>
                <w:sz w:val="24"/>
                <w:szCs w:val="24"/>
              </w:rPr>
              <w:t>8. (1,</w:t>
            </w:r>
            <w:r w:rsidR="00850177" w:rsidRPr="0094687D">
              <w:rPr>
                <w:rFonts w:ascii="Times New Roman" w:hAnsi="Times New Roman" w:cs="Times New Roman"/>
                <w:sz w:val="24"/>
                <w:szCs w:val="24"/>
              </w:rPr>
              <w:t xml:space="preserve"> 3,</w:t>
            </w:r>
            <w:r w:rsidRPr="0094687D">
              <w:rPr>
                <w:rFonts w:ascii="Times New Roman" w:hAnsi="Times New Roman" w:cs="Times New Roman"/>
                <w:sz w:val="24"/>
                <w:szCs w:val="24"/>
              </w:rPr>
              <w:t xml:space="preserve"> </w:t>
            </w:r>
            <w:r w:rsidR="0094687D">
              <w:rPr>
                <w:rFonts w:ascii="Times New Roman" w:hAnsi="Times New Roman" w:cs="Times New Roman"/>
                <w:sz w:val="24"/>
                <w:szCs w:val="24"/>
              </w:rPr>
              <w:t>6, 8</w:t>
            </w:r>
            <w:r w:rsidRPr="0094687D">
              <w:rPr>
                <w:rFonts w:ascii="Times New Roman" w:hAnsi="Times New Roman" w:cs="Times New Roman"/>
                <w:sz w:val="24"/>
                <w:szCs w:val="24"/>
              </w:rPr>
              <w:t xml:space="preserve">); 9. (1, 2, </w:t>
            </w:r>
            <w:r w:rsidR="0094687D">
              <w:rPr>
                <w:rFonts w:ascii="Times New Roman" w:hAnsi="Times New Roman" w:cs="Times New Roman"/>
                <w:sz w:val="24"/>
                <w:szCs w:val="24"/>
              </w:rPr>
              <w:t>25, 28</w:t>
            </w:r>
            <w:r w:rsidRPr="0094687D">
              <w:rPr>
                <w:rFonts w:ascii="Times New Roman" w:hAnsi="Times New Roman" w:cs="Times New Roman"/>
                <w:sz w:val="24"/>
                <w:szCs w:val="24"/>
              </w:rPr>
              <w:t>)</w:t>
            </w:r>
          </w:p>
        </w:tc>
        <w:tc>
          <w:tcPr>
            <w:tcW w:w="2457" w:type="dxa"/>
          </w:tcPr>
          <w:p w14:paraId="2AFD1C6F"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Выполнение тестовых и контрольных заданий; решение кейсов и ситуационных задач; презентация групповых проектов; дискуссия по теме</w:t>
            </w:r>
            <w:r w:rsidR="00932ED3" w:rsidRPr="00265F0B">
              <w:rPr>
                <w:rFonts w:ascii="Times New Roman" w:hAnsi="Times New Roman" w:cs="Times New Roman"/>
                <w:sz w:val="24"/>
                <w:szCs w:val="24"/>
              </w:rPr>
              <w:t>.</w:t>
            </w:r>
          </w:p>
          <w:p w14:paraId="4B389E0C"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Этапы занятия:</w:t>
            </w:r>
          </w:p>
          <w:p w14:paraId="56141663"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обсуждение трендов на рынке криптовалют,</w:t>
            </w:r>
          </w:p>
          <w:p w14:paraId="5BABC09C"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представление и обсуждение технологии </w:t>
            </w:r>
            <w:proofErr w:type="spellStart"/>
            <w:r w:rsidRPr="00265F0B">
              <w:rPr>
                <w:rFonts w:ascii="Times New Roman" w:hAnsi="Times New Roman" w:cs="Times New Roman"/>
                <w:sz w:val="24"/>
                <w:szCs w:val="24"/>
              </w:rPr>
              <w:t>блокчейн</w:t>
            </w:r>
            <w:proofErr w:type="spellEnd"/>
            <w:r w:rsidRPr="00265F0B">
              <w:rPr>
                <w:rFonts w:ascii="Times New Roman" w:hAnsi="Times New Roman" w:cs="Times New Roman"/>
                <w:sz w:val="24"/>
                <w:szCs w:val="24"/>
              </w:rPr>
              <w:t>,</w:t>
            </w:r>
          </w:p>
          <w:p w14:paraId="56816B18" w14:textId="6709090C"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дискуссия «Какие бизнесы убьет </w:t>
            </w:r>
            <w:proofErr w:type="spellStart"/>
            <w:r w:rsidRPr="00265F0B">
              <w:rPr>
                <w:rFonts w:ascii="Times New Roman" w:hAnsi="Times New Roman" w:cs="Times New Roman"/>
                <w:sz w:val="24"/>
                <w:szCs w:val="24"/>
              </w:rPr>
              <w:t>блокчейн</w:t>
            </w:r>
            <w:proofErr w:type="spellEnd"/>
            <w:r w:rsidRPr="00265F0B">
              <w:rPr>
                <w:rFonts w:ascii="Times New Roman" w:hAnsi="Times New Roman" w:cs="Times New Roman"/>
                <w:sz w:val="24"/>
                <w:szCs w:val="24"/>
              </w:rPr>
              <w:t>».</w:t>
            </w:r>
          </w:p>
        </w:tc>
      </w:tr>
      <w:tr w:rsidR="00E34AA6" w:rsidRPr="00521C91" w14:paraId="1D82250C" w14:textId="77777777" w:rsidTr="00265F0B">
        <w:tc>
          <w:tcPr>
            <w:tcW w:w="2325" w:type="dxa"/>
          </w:tcPr>
          <w:p w14:paraId="31528234" w14:textId="25BC38E9" w:rsidR="00E34AA6" w:rsidRPr="00265F0B" w:rsidRDefault="00850177" w:rsidP="00265F0B">
            <w:pPr>
              <w:pStyle w:val="af1"/>
              <w:rPr>
                <w:rFonts w:ascii="Times New Roman" w:hAnsi="Times New Roman" w:cs="Times New Roman"/>
                <w:sz w:val="24"/>
                <w:szCs w:val="24"/>
              </w:rPr>
            </w:pP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-приложения</w:t>
            </w:r>
          </w:p>
        </w:tc>
        <w:tc>
          <w:tcPr>
            <w:tcW w:w="4710" w:type="dxa"/>
          </w:tcPr>
          <w:p w14:paraId="471D857E" w14:textId="77777777" w:rsidR="000C212C" w:rsidRPr="00265F0B" w:rsidRDefault="000C212C"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Способы оценки перспективности бизнес-идеи и рисков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-проекта. Разработка бизнес-стратегии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-проекта. </w:t>
            </w:r>
          </w:p>
          <w:p w14:paraId="6D26C910" w14:textId="52970B0A" w:rsidR="000C212C" w:rsidRPr="00265F0B" w:rsidRDefault="000C212C"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Венчурное инвестирование. SWOT- и PEST-анализ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-проектов. Формы взаимодействия </w:t>
            </w:r>
            <w:proofErr w:type="spellStart"/>
            <w:r w:rsidRPr="00265F0B">
              <w:rPr>
                <w:rFonts w:ascii="Times New Roman" w:hAnsi="Times New Roman" w:cs="Times New Roman"/>
                <w:sz w:val="24"/>
                <w:szCs w:val="24"/>
              </w:rPr>
              <w:t>финтех-стартапов</w:t>
            </w:r>
            <w:proofErr w:type="spellEnd"/>
            <w:r w:rsidRPr="00265F0B">
              <w:rPr>
                <w:rFonts w:ascii="Times New Roman" w:hAnsi="Times New Roman" w:cs="Times New Roman"/>
                <w:sz w:val="24"/>
                <w:szCs w:val="24"/>
              </w:rPr>
              <w:t xml:space="preserve"> с финансовыми организациями. </w:t>
            </w:r>
          </w:p>
          <w:p w14:paraId="03FC585D" w14:textId="078F576D" w:rsidR="000C212C" w:rsidRPr="00265F0B" w:rsidRDefault="000C212C"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Характеристики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-приложений. Типы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-приложений: </w:t>
            </w:r>
            <w:proofErr w:type="spellStart"/>
            <w:r w:rsidRPr="00265F0B">
              <w:rPr>
                <w:rFonts w:ascii="Times New Roman" w:hAnsi="Times New Roman" w:cs="Times New Roman"/>
                <w:sz w:val="24"/>
                <w:szCs w:val="24"/>
              </w:rPr>
              <w:t>Digital</w:t>
            </w:r>
            <w:proofErr w:type="spellEnd"/>
            <w:r w:rsidRPr="00265F0B">
              <w:rPr>
                <w:rFonts w:ascii="Times New Roman" w:hAnsi="Times New Roman" w:cs="Times New Roman"/>
                <w:sz w:val="24"/>
                <w:szCs w:val="24"/>
              </w:rPr>
              <w:t xml:space="preserve"> платежи, </w:t>
            </w:r>
            <w:proofErr w:type="spellStart"/>
            <w:r w:rsidRPr="00265F0B">
              <w:rPr>
                <w:rFonts w:ascii="Times New Roman" w:hAnsi="Times New Roman" w:cs="Times New Roman"/>
                <w:sz w:val="24"/>
                <w:szCs w:val="24"/>
              </w:rPr>
              <w:t>Digital</w:t>
            </w:r>
            <w:proofErr w:type="spellEnd"/>
            <w:r w:rsidRPr="00265F0B">
              <w:rPr>
                <w:rFonts w:ascii="Times New Roman" w:hAnsi="Times New Roman" w:cs="Times New Roman"/>
                <w:sz w:val="24"/>
                <w:szCs w:val="24"/>
              </w:rPr>
              <w:t xml:space="preserve"> банкинг, Digital кредитование, Digital инвестиции, P2P кредитование и </w:t>
            </w:r>
            <w:proofErr w:type="spellStart"/>
            <w:r w:rsidRPr="00265F0B">
              <w:rPr>
                <w:rFonts w:ascii="Times New Roman" w:hAnsi="Times New Roman" w:cs="Times New Roman"/>
                <w:sz w:val="24"/>
                <w:szCs w:val="24"/>
              </w:rPr>
              <w:lastRenderedPageBreak/>
              <w:t>краудфандинговые</w:t>
            </w:r>
            <w:proofErr w:type="spellEnd"/>
            <w:r w:rsidRPr="00265F0B">
              <w:rPr>
                <w:rFonts w:ascii="Times New Roman" w:hAnsi="Times New Roman" w:cs="Times New Roman"/>
                <w:sz w:val="24"/>
                <w:szCs w:val="24"/>
              </w:rPr>
              <w:t xml:space="preserve"> платформы (</w:t>
            </w:r>
            <w:proofErr w:type="spellStart"/>
            <w:r w:rsidRPr="00265F0B">
              <w:rPr>
                <w:rFonts w:ascii="Times New Roman" w:hAnsi="Times New Roman" w:cs="Times New Roman"/>
                <w:sz w:val="24"/>
                <w:szCs w:val="24"/>
              </w:rPr>
              <w:t>Prosper</w:t>
            </w:r>
            <w:proofErr w:type="spellEnd"/>
            <w:r w:rsidRPr="00265F0B">
              <w:rPr>
                <w:rFonts w:ascii="Times New Roman" w:hAnsi="Times New Roman" w:cs="Times New Roman"/>
                <w:sz w:val="24"/>
                <w:szCs w:val="24"/>
              </w:rPr>
              <w:t xml:space="preserve">, </w:t>
            </w:r>
            <w:proofErr w:type="spellStart"/>
            <w:r w:rsidRPr="00265F0B">
              <w:rPr>
                <w:rFonts w:ascii="Times New Roman" w:hAnsi="Times New Roman" w:cs="Times New Roman"/>
                <w:sz w:val="24"/>
                <w:szCs w:val="24"/>
              </w:rPr>
              <w:t>Lending</w:t>
            </w:r>
            <w:proofErr w:type="spellEnd"/>
            <w:r w:rsidRPr="00265F0B">
              <w:rPr>
                <w:rFonts w:ascii="Times New Roman" w:hAnsi="Times New Roman" w:cs="Times New Roman"/>
                <w:sz w:val="24"/>
                <w:szCs w:val="24"/>
              </w:rPr>
              <w:t xml:space="preserve"> </w:t>
            </w:r>
            <w:proofErr w:type="spellStart"/>
            <w:r w:rsidRPr="00265F0B">
              <w:rPr>
                <w:rFonts w:ascii="Times New Roman" w:hAnsi="Times New Roman" w:cs="Times New Roman"/>
                <w:sz w:val="24"/>
                <w:szCs w:val="24"/>
              </w:rPr>
              <w:t>Club</w:t>
            </w:r>
            <w:proofErr w:type="spellEnd"/>
            <w:r w:rsidRPr="00265F0B">
              <w:rPr>
                <w:rFonts w:ascii="Times New Roman" w:hAnsi="Times New Roman" w:cs="Times New Roman"/>
                <w:sz w:val="24"/>
                <w:szCs w:val="24"/>
              </w:rPr>
              <w:t xml:space="preserve">). </w:t>
            </w:r>
          </w:p>
          <w:p w14:paraId="610661DF" w14:textId="6F84C07F"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b/>
                <w:sz w:val="24"/>
                <w:szCs w:val="24"/>
              </w:rPr>
              <w:t>Рекомендуемые источники:</w:t>
            </w:r>
            <w:r w:rsidRPr="00265F0B">
              <w:rPr>
                <w:rFonts w:ascii="Times New Roman" w:hAnsi="Times New Roman" w:cs="Times New Roman"/>
                <w:sz w:val="24"/>
                <w:szCs w:val="24"/>
              </w:rPr>
              <w:t xml:space="preserve"> </w:t>
            </w:r>
            <w:r w:rsidRPr="0094687D">
              <w:rPr>
                <w:rFonts w:ascii="Times New Roman" w:hAnsi="Times New Roman" w:cs="Times New Roman"/>
                <w:sz w:val="24"/>
                <w:szCs w:val="24"/>
              </w:rPr>
              <w:t xml:space="preserve">8. (1, 2, 3,  </w:t>
            </w:r>
            <w:r w:rsidR="0094687D">
              <w:rPr>
                <w:rFonts w:ascii="Times New Roman" w:hAnsi="Times New Roman" w:cs="Times New Roman"/>
                <w:sz w:val="24"/>
                <w:szCs w:val="24"/>
              </w:rPr>
              <w:t>5, 8</w:t>
            </w:r>
            <w:r w:rsidRPr="0094687D">
              <w:rPr>
                <w:rFonts w:ascii="Times New Roman" w:hAnsi="Times New Roman" w:cs="Times New Roman"/>
                <w:sz w:val="24"/>
                <w:szCs w:val="24"/>
              </w:rPr>
              <w:t xml:space="preserve">, </w:t>
            </w:r>
            <w:r w:rsidR="0094687D">
              <w:rPr>
                <w:rFonts w:ascii="Times New Roman" w:hAnsi="Times New Roman" w:cs="Times New Roman"/>
                <w:sz w:val="24"/>
                <w:szCs w:val="24"/>
              </w:rPr>
              <w:t>9</w:t>
            </w:r>
            <w:r w:rsidRPr="0094687D">
              <w:rPr>
                <w:rFonts w:ascii="Times New Roman" w:hAnsi="Times New Roman" w:cs="Times New Roman"/>
                <w:sz w:val="24"/>
                <w:szCs w:val="24"/>
              </w:rPr>
              <w:t xml:space="preserve">,);  9. (1, 2, </w:t>
            </w:r>
            <w:r w:rsidR="0094687D">
              <w:rPr>
                <w:rFonts w:ascii="Times New Roman" w:hAnsi="Times New Roman" w:cs="Times New Roman"/>
                <w:sz w:val="24"/>
                <w:szCs w:val="24"/>
              </w:rPr>
              <w:t>15, 17, 27</w:t>
            </w:r>
            <w:r w:rsidRPr="0094687D">
              <w:rPr>
                <w:rFonts w:ascii="Times New Roman" w:hAnsi="Times New Roman" w:cs="Times New Roman"/>
                <w:sz w:val="24"/>
                <w:szCs w:val="24"/>
              </w:rPr>
              <w:t>)</w:t>
            </w:r>
          </w:p>
        </w:tc>
        <w:tc>
          <w:tcPr>
            <w:tcW w:w="2457" w:type="dxa"/>
          </w:tcPr>
          <w:p w14:paraId="57096CDF" w14:textId="77777777" w:rsidR="00E34AA6" w:rsidRPr="00265F0B" w:rsidRDefault="00B01670"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lastRenderedPageBreak/>
              <w:t xml:space="preserve">Выполнение тестовых и контрольных заданий; </w:t>
            </w:r>
            <w:proofErr w:type="spellStart"/>
            <w:r w:rsidRPr="00265F0B">
              <w:rPr>
                <w:rFonts w:ascii="Times New Roman" w:hAnsi="Times New Roman" w:cs="Times New Roman"/>
                <w:sz w:val="24"/>
                <w:szCs w:val="24"/>
              </w:rPr>
              <w:t>case-study</w:t>
            </w:r>
            <w:proofErr w:type="spellEnd"/>
            <w:r w:rsidRPr="00265F0B">
              <w:rPr>
                <w:rFonts w:ascii="Times New Roman" w:hAnsi="Times New Roman" w:cs="Times New Roman"/>
                <w:sz w:val="24"/>
                <w:szCs w:val="24"/>
              </w:rPr>
              <w:t>; дискуссия по теме.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 и </w:t>
            </w:r>
            <w:proofErr w:type="spellStart"/>
            <w:r w:rsidRPr="00265F0B">
              <w:rPr>
                <w:rFonts w:ascii="Times New Roman" w:hAnsi="Times New Roman" w:cs="Times New Roman"/>
                <w:sz w:val="24"/>
                <w:szCs w:val="24"/>
              </w:rPr>
              <w:t>кибербезопасность</w:t>
            </w:r>
            <w:proofErr w:type="spellEnd"/>
            <w:r w:rsidRPr="00265F0B">
              <w:rPr>
                <w:rFonts w:ascii="Times New Roman" w:hAnsi="Times New Roman" w:cs="Times New Roman"/>
                <w:sz w:val="24"/>
                <w:szCs w:val="24"/>
              </w:rPr>
              <w:t>»</w:t>
            </w:r>
            <w:r w:rsidR="00932ED3" w:rsidRPr="00265F0B">
              <w:rPr>
                <w:rFonts w:ascii="Times New Roman" w:hAnsi="Times New Roman" w:cs="Times New Roman"/>
                <w:sz w:val="24"/>
                <w:szCs w:val="24"/>
              </w:rPr>
              <w:t>.</w:t>
            </w:r>
          </w:p>
          <w:p w14:paraId="4CE58DEA" w14:textId="1FA29C20"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Интерактивная форма: Деловая игра по реализации </w:t>
            </w:r>
            <w:proofErr w:type="spellStart"/>
            <w:r w:rsidRPr="00265F0B">
              <w:rPr>
                <w:rFonts w:ascii="Times New Roman" w:hAnsi="Times New Roman" w:cs="Times New Roman"/>
                <w:sz w:val="24"/>
                <w:szCs w:val="24"/>
              </w:rPr>
              <w:t>финтех</w:t>
            </w:r>
            <w:proofErr w:type="spellEnd"/>
            <w:r w:rsidRPr="00265F0B">
              <w:rPr>
                <w:rFonts w:ascii="Times New Roman" w:hAnsi="Times New Roman" w:cs="Times New Roman"/>
                <w:sz w:val="24"/>
                <w:szCs w:val="24"/>
              </w:rPr>
              <w:t xml:space="preserve">-проекта и коллективное </w:t>
            </w:r>
            <w:r w:rsidRPr="00265F0B">
              <w:rPr>
                <w:rFonts w:ascii="Times New Roman" w:hAnsi="Times New Roman" w:cs="Times New Roman"/>
                <w:sz w:val="24"/>
                <w:szCs w:val="24"/>
              </w:rPr>
              <w:lastRenderedPageBreak/>
              <w:t>обсуждение решений. Практика интеграции интеллектуального IT-сервиса в деятельность кредитной организации.</w:t>
            </w:r>
          </w:p>
        </w:tc>
      </w:tr>
    </w:tbl>
    <w:p w14:paraId="4C46A37D" w14:textId="77777777" w:rsidR="00E34AA6" w:rsidRDefault="00E34AA6" w:rsidP="00E34AA6">
      <w:pPr>
        <w:autoSpaceDE w:val="0"/>
        <w:autoSpaceDN w:val="0"/>
        <w:adjustRightInd w:val="0"/>
        <w:spacing w:after="0" w:line="240" w:lineRule="auto"/>
        <w:rPr>
          <w:rFonts w:ascii="Times New Roman" w:hAnsi="Times New Roman" w:cs="Times New Roman"/>
          <w:b/>
          <w:sz w:val="28"/>
          <w:szCs w:val="28"/>
        </w:rPr>
      </w:pPr>
    </w:p>
    <w:p w14:paraId="4CFAD038" w14:textId="1920CF0F" w:rsidR="00E34AA6" w:rsidRPr="00521C91" w:rsidRDefault="00265F0B" w:rsidP="0041571A">
      <w:pPr>
        <w:pStyle w:val="1"/>
      </w:pPr>
      <w:bookmarkStart w:id="21" w:name="_Toc531341386"/>
      <w:bookmarkStart w:id="22" w:name="_Toc74124971"/>
      <w:bookmarkStart w:id="23" w:name="_Toc74148572"/>
      <w:r>
        <w:t xml:space="preserve">6. </w:t>
      </w:r>
      <w:r w:rsidR="00E34AA6" w:rsidRPr="00FF508B">
        <w:t>Перечень учебно-методического обеспечения для самостоятельной работы обучающихся по дисциплине</w:t>
      </w:r>
      <w:bookmarkEnd w:id="21"/>
      <w:bookmarkEnd w:id="22"/>
      <w:bookmarkEnd w:id="23"/>
    </w:p>
    <w:p w14:paraId="4D12DE11" w14:textId="77777777" w:rsidR="00E34AA6" w:rsidRPr="00EE6953" w:rsidRDefault="00E34AA6" w:rsidP="00265F0B">
      <w:pPr>
        <w:autoSpaceDE w:val="0"/>
        <w:autoSpaceDN w:val="0"/>
        <w:adjustRightInd w:val="0"/>
        <w:spacing w:before="240" w:after="240" w:line="360" w:lineRule="auto"/>
        <w:jc w:val="both"/>
        <w:rPr>
          <w:rFonts w:ascii="Times New Roman" w:hAnsi="Times New Roman" w:cs="Times New Roman"/>
          <w:b/>
          <w:sz w:val="28"/>
          <w:szCs w:val="28"/>
        </w:rPr>
      </w:pPr>
      <w:bookmarkStart w:id="24" w:name="_Toc510097595"/>
      <w:bookmarkStart w:id="25" w:name="_Toc511906910"/>
      <w:bookmarkStart w:id="26" w:name="_Toc531341387"/>
      <w:r w:rsidRPr="00EE6953">
        <w:rPr>
          <w:rFonts w:ascii="Times New Roman" w:hAnsi="Times New Roman" w:cs="Times New Roman"/>
          <w:b/>
          <w:sz w:val="28"/>
          <w:szCs w:val="28"/>
        </w:rPr>
        <w:t xml:space="preserve">6.1. </w:t>
      </w:r>
      <w:bookmarkEnd w:id="24"/>
      <w:bookmarkEnd w:id="25"/>
      <w:r w:rsidRPr="00EE6953">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26"/>
    </w:p>
    <w:p w14:paraId="67DE1754" w14:textId="77777777" w:rsidR="00E34AA6" w:rsidRPr="00967322" w:rsidRDefault="00E34AA6" w:rsidP="00E34AA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Style w:val="a3"/>
        <w:tblW w:w="9949" w:type="dxa"/>
        <w:tblLook w:val="04A0" w:firstRow="1" w:lastRow="0" w:firstColumn="1" w:lastColumn="0" w:noHBand="0" w:noVBand="1"/>
      </w:tblPr>
      <w:tblGrid>
        <w:gridCol w:w="2263"/>
        <w:gridCol w:w="4369"/>
        <w:gridCol w:w="3317"/>
      </w:tblGrid>
      <w:tr w:rsidR="00E34AA6" w:rsidRPr="000C5180" w14:paraId="0ED0C2AF" w14:textId="77777777" w:rsidTr="00265F0B">
        <w:trPr>
          <w:trHeight w:val="1091"/>
        </w:trPr>
        <w:tc>
          <w:tcPr>
            <w:tcW w:w="2263" w:type="dxa"/>
          </w:tcPr>
          <w:p w14:paraId="4E31D399" w14:textId="77777777"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Наименование тем (разделов) дисциплины</w:t>
            </w:r>
          </w:p>
        </w:tc>
        <w:tc>
          <w:tcPr>
            <w:tcW w:w="4369" w:type="dxa"/>
          </w:tcPr>
          <w:p w14:paraId="688F6581" w14:textId="77777777"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Перечень вопросов, отводимых на самостоятельное освоение</w:t>
            </w:r>
          </w:p>
        </w:tc>
        <w:tc>
          <w:tcPr>
            <w:tcW w:w="3317" w:type="dxa"/>
          </w:tcPr>
          <w:p w14:paraId="6035E64B" w14:textId="77777777" w:rsidR="00E34AA6" w:rsidRPr="00265F0B" w:rsidRDefault="00E34AA6" w:rsidP="00265F0B">
            <w:pPr>
              <w:pStyle w:val="af1"/>
              <w:jc w:val="center"/>
              <w:rPr>
                <w:rFonts w:ascii="Times New Roman" w:hAnsi="Times New Roman" w:cs="Times New Roman"/>
                <w:b/>
                <w:sz w:val="24"/>
                <w:szCs w:val="24"/>
              </w:rPr>
            </w:pPr>
            <w:r w:rsidRPr="00265F0B">
              <w:rPr>
                <w:rFonts w:ascii="Times New Roman" w:hAnsi="Times New Roman" w:cs="Times New Roman"/>
                <w:b/>
                <w:sz w:val="24"/>
                <w:szCs w:val="24"/>
              </w:rPr>
              <w:t>Формы внеаудиторной самостоятельной работы</w:t>
            </w:r>
          </w:p>
        </w:tc>
      </w:tr>
      <w:tr w:rsidR="00E34AA6" w:rsidRPr="000C5180" w14:paraId="6E9A8034" w14:textId="77777777" w:rsidTr="00265F0B">
        <w:trPr>
          <w:trHeight w:val="274"/>
        </w:trPr>
        <w:tc>
          <w:tcPr>
            <w:tcW w:w="2263" w:type="dxa"/>
          </w:tcPr>
          <w:p w14:paraId="79C97B94"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Цифровая экономика и трансформация финансовых услуг</w:t>
            </w:r>
          </w:p>
        </w:tc>
        <w:tc>
          <w:tcPr>
            <w:tcW w:w="4369" w:type="dxa"/>
          </w:tcPr>
          <w:p w14:paraId="4196CBF6" w14:textId="3EF1D07D"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1.</w:t>
            </w:r>
            <w:r w:rsidR="00265F0B">
              <w:rPr>
                <w:rFonts w:ascii="Times New Roman" w:hAnsi="Times New Roman" w:cs="Times New Roman"/>
                <w:sz w:val="24"/>
                <w:szCs w:val="24"/>
              </w:rPr>
              <w:t xml:space="preserve">Цифровая </w:t>
            </w:r>
            <w:r w:rsidR="00E34AA6" w:rsidRPr="00265F0B">
              <w:rPr>
                <w:rFonts w:ascii="Times New Roman" w:hAnsi="Times New Roman" w:cs="Times New Roman"/>
                <w:sz w:val="24"/>
                <w:szCs w:val="24"/>
              </w:rPr>
              <w:t>экономика – новый  технологический  уклад  или институциональная новация?</w:t>
            </w:r>
          </w:p>
          <w:p w14:paraId="511B651F" w14:textId="4152CD12"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2.</w:t>
            </w:r>
            <w:r w:rsidR="00E34AA6" w:rsidRPr="00265F0B">
              <w:rPr>
                <w:rFonts w:ascii="Times New Roman" w:hAnsi="Times New Roman" w:cs="Times New Roman"/>
                <w:sz w:val="24"/>
                <w:szCs w:val="24"/>
              </w:rPr>
              <w:t>Возможности и риски цифровой переориентации российской экономики.</w:t>
            </w:r>
          </w:p>
          <w:p w14:paraId="23033E6A" w14:textId="49FF2B30"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3.</w:t>
            </w:r>
            <w:r w:rsidR="00E34AA6" w:rsidRPr="00265F0B">
              <w:rPr>
                <w:rFonts w:ascii="Times New Roman" w:hAnsi="Times New Roman" w:cs="Times New Roman"/>
                <w:sz w:val="24"/>
                <w:szCs w:val="24"/>
              </w:rPr>
              <w:t>Мифы  и  реалии  цифровой  экономики:  от  японского  проекта  государства 5.0 к российским возможностям.</w:t>
            </w:r>
          </w:p>
        </w:tc>
        <w:tc>
          <w:tcPr>
            <w:tcW w:w="3317" w:type="dxa"/>
          </w:tcPr>
          <w:p w14:paraId="4E7E2E6A"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Работа с учебной</w:t>
            </w:r>
          </w:p>
          <w:p w14:paraId="59C78467"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литературой. Разбор</w:t>
            </w:r>
          </w:p>
          <w:p w14:paraId="562F52D6"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вопросов по теме</w:t>
            </w:r>
          </w:p>
          <w:p w14:paraId="08496BDD" w14:textId="6BA70F0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занятия. Подготовка к дискуссии «</w:t>
            </w:r>
            <w:proofErr w:type="spellStart"/>
            <w:r w:rsidRPr="00265F0B">
              <w:rPr>
                <w:rFonts w:ascii="Times New Roman" w:hAnsi="Times New Roman" w:cs="Times New Roman"/>
                <w:sz w:val="24"/>
                <w:szCs w:val="24"/>
              </w:rPr>
              <w:t>Дижитализация</w:t>
            </w:r>
            <w:proofErr w:type="spellEnd"/>
            <w:r w:rsidRPr="00265F0B">
              <w:rPr>
                <w:rFonts w:ascii="Times New Roman" w:hAnsi="Times New Roman" w:cs="Times New Roman"/>
                <w:sz w:val="24"/>
                <w:szCs w:val="24"/>
              </w:rPr>
              <w:t xml:space="preserve"> экономики»</w:t>
            </w:r>
            <w:r w:rsidR="00932ED3" w:rsidRPr="00265F0B">
              <w:rPr>
                <w:rFonts w:ascii="Times New Roman" w:hAnsi="Times New Roman" w:cs="Times New Roman"/>
                <w:sz w:val="24"/>
                <w:szCs w:val="24"/>
              </w:rPr>
              <w:t>/</w:t>
            </w:r>
          </w:p>
          <w:p w14:paraId="7089B966" w14:textId="3D39DBF4" w:rsidR="00932ED3" w:rsidRPr="00265F0B" w:rsidRDefault="00932ED3" w:rsidP="00265F0B">
            <w:pPr>
              <w:pStyle w:val="af1"/>
              <w:jc w:val="both"/>
              <w:rPr>
                <w:rFonts w:ascii="Times New Roman" w:hAnsi="Times New Roman" w:cs="Times New Roman"/>
                <w:sz w:val="24"/>
                <w:szCs w:val="24"/>
              </w:rPr>
            </w:pPr>
          </w:p>
        </w:tc>
      </w:tr>
      <w:tr w:rsidR="00E34AA6" w:rsidRPr="000C5180" w14:paraId="429A81FC" w14:textId="77777777" w:rsidTr="00265F0B">
        <w:trPr>
          <w:trHeight w:val="1910"/>
        </w:trPr>
        <w:tc>
          <w:tcPr>
            <w:tcW w:w="2263" w:type="dxa"/>
          </w:tcPr>
          <w:p w14:paraId="3835385D" w14:textId="2313B1E9" w:rsidR="00E34AA6" w:rsidRPr="00265F0B" w:rsidRDefault="00A643A6" w:rsidP="00265F0B">
            <w:pPr>
              <w:pStyle w:val="af1"/>
              <w:rPr>
                <w:rFonts w:ascii="Times New Roman" w:hAnsi="Times New Roman" w:cs="Times New Roman"/>
                <w:sz w:val="24"/>
                <w:szCs w:val="24"/>
              </w:rPr>
            </w:pPr>
            <w:r w:rsidRPr="00265F0B">
              <w:rPr>
                <w:rFonts w:ascii="Times New Roman" w:eastAsia="Times New Roman" w:hAnsi="Times New Roman" w:cs="Times New Roman"/>
                <w:sz w:val="24"/>
                <w:szCs w:val="24"/>
              </w:rPr>
              <w:t xml:space="preserve">Инструментарий </w:t>
            </w:r>
            <w:proofErr w:type="spellStart"/>
            <w:r w:rsidRPr="00265F0B">
              <w:rPr>
                <w:rFonts w:ascii="Times New Roman" w:eastAsia="Times New Roman" w:hAnsi="Times New Roman" w:cs="Times New Roman"/>
                <w:sz w:val="24"/>
                <w:szCs w:val="24"/>
              </w:rPr>
              <w:t>финтеха</w:t>
            </w:r>
            <w:proofErr w:type="spellEnd"/>
          </w:p>
        </w:tc>
        <w:tc>
          <w:tcPr>
            <w:tcW w:w="4369" w:type="dxa"/>
          </w:tcPr>
          <w:p w14:paraId="112714CE" w14:textId="708ACC62" w:rsidR="00B01670"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1</w:t>
            </w:r>
            <w:r w:rsidR="00B01670" w:rsidRPr="00265F0B">
              <w:rPr>
                <w:rFonts w:ascii="Times New Roman" w:hAnsi="Times New Roman" w:cs="Times New Roman"/>
                <w:sz w:val="24"/>
                <w:szCs w:val="24"/>
              </w:rPr>
              <w:t>.QR-код для списания средств, получение денег через персональный QR-код (</w:t>
            </w:r>
            <w:proofErr w:type="spellStart"/>
            <w:r w:rsidR="00B01670" w:rsidRPr="00265F0B">
              <w:rPr>
                <w:rFonts w:ascii="Times New Roman" w:hAnsi="Times New Roman" w:cs="Times New Roman"/>
                <w:sz w:val="24"/>
                <w:szCs w:val="24"/>
              </w:rPr>
              <w:t>Alipay</w:t>
            </w:r>
            <w:proofErr w:type="spellEnd"/>
            <w:r w:rsidR="00B01670" w:rsidRPr="00265F0B">
              <w:rPr>
                <w:rFonts w:ascii="Times New Roman" w:hAnsi="Times New Roman" w:cs="Times New Roman"/>
                <w:sz w:val="24"/>
                <w:szCs w:val="24"/>
              </w:rPr>
              <w:t xml:space="preserve">, </w:t>
            </w:r>
            <w:hyperlink r:id="rId9" w:tgtFrame="_blank" w:history="1">
              <w:proofErr w:type="spellStart"/>
              <w:r w:rsidR="00B01670" w:rsidRPr="00265F0B">
                <w:rPr>
                  <w:rFonts w:ascii="Times New Roman" w:hAnsi="Times New Roman" w:cs="Times New Roman"/>
                  <w:sz w:val="24"/>
                  <w:szCs w:val="24"/>
                </w:rPr>
                <w:t>Grab</w:t>
              </w:r>
              <w:proofErr w:type="spellEnd"/>
            </w:hyperlink>
            <w:r w:rsidR="00B01670" w:rsidRPr="00265F0B">
              <w:rPr>
                <w:rFonts w:ascii="Times New Roman" w:hAnsi="Times New Roman" w:cs="Times New Roman"/>
                <w:sz w:val="24"/>
                <w:szCs w:val="24"/>
              </w:rPr>
              <w:t xml:space="preserve">, JD </w:t>
            </w:r>
            <w:proofErr w:type="spellStart"/>
            <w:r w:rsidR="00B01670" w:rsidRPr="00265F0B">
              <w:rPr>
                <w:rFonts w:ascii="Times New Roman" w:hAnsi="Times New Roman" w:cs="Times New Roman"/>
                <w:sz w:val="24"/>
                <w:szCs w:val="24"/>
              </w:rPr>
              <w:t>Digits</w:t>
            </w:r>
            <w:proofErr w:type="spellEnd"/>
            <w:r w:rsidR="00B01670" w:rsidRPr="00265F0B">
              <w:rPr>
                <w:rFonts w:ascii="Times New Roman" w:hAnsi="Times New Roman" w:cs="Times New Roman"/>
                <w:sz w:val="24"/>
                <w:szCs w:val="24"/>
              </w:rPr>
              <w:t xml:space="preserve">, </w:t>
            </w:r>
            <w:proofErr w:type="spellStart"/>
            <w:r w:rsidR="00B01670" w:rsidRPr="00265F0B">
              <w:rPr>
                <w:rFonts w:ascii="Times New Roman" w:hAnsi="Times New Roman" w:cs="Times New Roman"/>
                <w:sz w:val="24"/>
                <w:szCs w:val="24"/>
              </w:rPr>
              <w:t>Paytm</w:t>
            </w:r>
            <w:proofErr w:type="spellEnd"/>
            <w:r w:rsidR="00B01670" w:rsidRPr="00265F0B">
              <w:rPr>
                <w:rFonts w:ascii="Times New Roman" w:hAnsi="Times New Roman" w:cs="Times New Roman"/>
                <w:sz w:val="24"/>
                <w:szCs w:val="24"/>
              </w:rPr>
              <w:t xml:space="preserve">). </w:t>
            </w:r>
          </w:p>
          <w:p w14:paraId="068E98DD" w14:textId="31791E99" w:rsidR="00B01670" w:rsidRPr="00265F0B" w:rsidRDefault="00B01670"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2. Экосистема </w:t>
            </w:r>
            <w:proofErr w:type="spellStart"/>
            <w:r w:rsidRPr="00265F0B">
              <w:rPr>
                <w:rFonts w:ascii="Times New Roman" w:hAnsi="Times New Roman" w:cs="Times New Roman"/>
                <w:sz w:val="24"/>
                <w:szCs w:val="24"/>
              </w:rPr>
              <w:t>финтеха</w:t>
            </w:r>
            <w:proofErr w:type="spellEnd"/>
          </w:p>
          <w:p w14:paraId="0E97936D" w14:textId="1A5B8CCD" w:rsidR="00B01670"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3.</w:t>
            </w:r>
            <w:r w:rsidR="00B01670" w:rsidRPr="00265F0B">
              <w:rPr>
                <w:rFonts w:ascii="Times New Roman" w:hAnsi="Times New Roman" w:cs="Times New Roman"/>
                <w:sz w:val="24"/>
                <w:szCs w:val="24"/>
              </w:rPr>
              <w:t>Персональные финансовые помощники</w:t>
            </w:r>
          </w:p>
          <w:p w14:paraId="4C6A8A44" w14:textId="2355DDBB" w:rsidR="00E34AA6" w:rsidRPr="00265F0B" w:rsidRDefault="00E34AA6" w:rsidP="00265F0B">
            <w:pPr>
              <w:pStyle w:val="af1"/>
              <w:jc w:val="both"/>
              <w:rPr>
                <w:rFonts w:ascii="Times New Roman" w:hAnsi="Times New Roman" w:cs="Times New Roman"/>
                <w:sz w:val="24"/>
                <w:szCs w:val="24"/>
              </w:rPr>
            </w:pPr>
          </w:p>
        </w:tc>
        <w:tc>
          <w:tcPr>
            <w:tcW w:w="3317" w:type="dxa"/>
          </w:tcPr>
          <w:p w14:paraId="2E47433F"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Работа с учебной</w:t>
            </w:r>
          </w:p>
          <w:p w14:paraId="7EEB9AFB"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литературой. Разбор</w:t>
            </w:r>
          </w:p>
          <w:p w14:paraId="2FA579E2"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вопросов по теме</w:t>
            </w:r>
          </w:p>
          <w:p w14:paraId="4CEA6A48"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 xml:space="preserve">занятия. Подготовка к дискуссии «Экосистема </w:t>
            </w:r>
            <w:proofErr w:type="spellStart"/>
            <w:r w:rsidRPr="00265F0B">
              <w:rPr>
                <w:rFonts w:ascii="Times New Roman" w:hAnsi="Times New Roman" w:cs="Times New Roman"/>
                <w:sz w:val="24"/>
                <w:szCs w:val="24"/>
              </w:rPr>
              <w:t>Финтеха</w:t>
            </w:r>
            <w:proofErr w:type="spellEnd"/>
            <w:r w:rsidRPr="00265F0B">
              <w:rPr>
                <w:rFonts w:ascii="Times New Roman" w:hAnsi="Times New Roman" w:cs="Times New Roman"/>
                <w:sz w:val="24"/>
                <w:szCs w:val="24"/>
              </w:rPr>
              <w:t>»</w:t>
            </w:r>
            <w:r w:rsidR="00932ED3" w:rsidRPr="00265F0B">
              <w:rPr>
                <w:rFonts w:ascii="Times New Roman" w:hAnsi="Times New Roman" w:cs="Times New Roman"/>
                <w:sz w:val="24"/>
                <w:szCs w:val="24"/>
              </w:rPr>
              <w:t>.</w:t>
            </w:r>
          </w:p>
          <w:p w14:paraId="7A419FC0" w14:textId="3B6CBABA" w:rsidR="00932ED3" w:rsidRPr="00265F0B" w:rsidRDefault="00932ED3" w:rsidP="00265F0B">
            <w:pPr>
              <w:pStyle w:val="af1"/>
              <w:jc w:val="both"/>
              <w:rPr>
                <w:rFonts w:ascii="Times New Roman" w:hAnsi="Times New Roman" w:cs="Times New Roman"/>
                <w:sz w:val="24"/>
                <w:szCs w:val="24"/>
              </w:rPr>
            </w:pPr>
          </w:p>
        </w:tc>
      </w:tr>
      <w:tr w:rsidR="00E34AA6" w:rsidRPr="000C5180" w14:paraId="0C409734" w14:textId="77777777" w:rsidTr="00265F0B">
        <w:trPr>
          <w:trHeight w:val="1616"/>
        </w:trPr>
        <w:tc>
          <w:tcPr>
            <w:tcW w:w="2263" w:type="dxa"/>
          </w:tcPr>
          <w:p w14:paraId="3C79767D" w14:textId="2B370FDD" w:rsidR="00E34AA6" w:rsidRPr="00265F0B" w:rsidRDefault="00A643A6" w:rsidP="00265F0B">
            <w:pPr>
              <w:pStyle w:val="af1"/>
              <w:rPr>
                <w:rFonts w:ascii="Times New Roman" w:hAnsi="Times New Roman" w:cs="Times New Roman"/>
                <w:sz w:val="24"/>
                <w:szCs w:val="24"/>
              </w:rPr>
            </w:pPr>
            <w:r w:rsidRPr="00265F0B">
              <w:rPr>
                <w:rFonts w:ascii="Times New Roman" w:eastAsia="Times New Roman" w:hAnsi="Times New Roman" w:cs="Times New Roman"/>
                <w:sz w:val="24"/>
                <w:szCs w:val="24"/>
              </w:rPr>
              <w:t xml:space="preserve">Модели бизнеса в </w:t>
            </w:r>
            <w:proofErr w:type="spellStart"/>
            <w:r w:rsidRPr="00265F0B">
              <w:rPr>
                <w:rFonts w:ascii="Times New Roman" w:eastAsia="Times New Roman" w:hAnsi="Times New Roman" w:cs="Times New Roman"/>
                <w:sz w:val="24"/>
                <w:szCs w:val="24"/>
              </w:rPr>
              <w:t>финтехе</w:t>
            </w:r>
            <w:proofErr w:type="spellEnd"/>
          </w:p>
        </w:tc>
        <w:tc>
          <w:tcPr>
            <w:tcW w:w="4369" w:type="dxa"/>
          </w:tcPr>
          <w:p w14:paraId="1AC3805D" w14:textId="1BD42CAD"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1.</w:t>
            </w:r>
            <w:r w:rsidR="00E34AA6" w:rsidRPr="00265F0B">
              <w:rPr>
                <w:rFonts w:ascii="Times New Roman" w:hAnsi="Times New Roman" w:cs="Times New Roman"/>
                <w:sz w:val="24"/>
                <w:szCs w:val="24"/>
              </w:rPr>
              <w:t>Платежные сервисы — инновации и тенденции в платежных системах, электронные деньги, инновации в переводах и платежах.</w:t>
            </w:r>
          </w:p>
          <w:p w14:paraId="5920394A" w14:textId="46AB099A"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2.</w:t>
            </w:r>
            <w:r w:rsidR="00E34AA6" w:rsidRPr="00265F0B">
              <w:rPr>
                <w:rFonts w:ascii="Times New Roman" w:hAnsi="Times New Roman" w:cs="Times New Roman"/>
                <w:sz w:val="24"/>
                <w:szCs w:val="24"/>
              </w:rPr>
              <w:t>Управление правами в цифровую эпоху, вызовы, связанные с виртуализацией прав (дополненная реальность и виртуальная реальность).</w:t>
            </w:r>
          </w:p>
          <w:p w14:paraId="4442ACFD" w14:textId="61B64E0E"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3.</w:t>
            </w:r>
            <w:r w:rsidR="00E34AA6" w:rsidRPr="00265F0B">
              <w:rPr>
                <w:rFonts w:ascii="Times New Roman" w:hAnsi="Times New Roman" w:cs="Times New Roman"/>
                <w:sz w:val="24"/>
                <w:szCs w:val="24"/>
              </w:rPr>
              <w:t xml:space="preserve">Криптовалюты и </w:t>
            </w:r>
            <w:proofErr w:type="spellStart"/>
            <w:r w:rsidR="00E34AA6" w:rsidRPr="00265F0B">
              <w:rPr>
                <w:rFonts w:ascii="Times New Roman" w:hAnsi="Times New Roman" w:cs="Times New Roman"/>
                <w:sz w:val="24"/>
                <w:szCs w:val="24"/>
              </w:rPr>
              <w:t>краудфаундинг</w:t>
            </w:r>
            <w:proofErr w:type="spellEnd"/>
            <w:r w:rsidR="00E34AA6" w:rsidRPr="00265F0B">
              <w:rPr>
                <w:rFonts w:ascii="Times New Roman" w:hAnsi="Times New Roman" w:cs="Times New Roman"/>
                <w:sz w:val="24"/>
                <w:szCs w:val="24"/>
              </w:rPr>
              <w:t>: оптимальное сочетание или сужение возможностей?</w:t>
            </w:r>
          </w:p>
        </w:tc>
        <w:tc>
          <w:tcPr>
            <w:tcW w:w="3317" w:type="dxa"/>
          </w:tcPr>
          <w:p w14:paraId="4CF34F55"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Работа с учебной</w:t>
            </w:r>
          </w:p>
          <w:p w14:paraId="2D375F86"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литературой. Разбор</w:t>
            </w:r>
          </w:p>
          <w:p w14:paraId="405863E2"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вопросов по теме</w:t>
            </w:r>
          </w:p>
          <w:p w14:paraId="3C60875B"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занятия. Подготовка презентации группового проекта.</w:t>
            </w:r>
          </w:p>
          <w:p w14:paraId="19FCA487" w14:textId="46FBED70" w:rsidR="00932ED3" w:rsidRPr="00265F0B" w:rsidRDefault="00932ED3" w:rsidP="00265F0B">
            <w:pPr>
              <w:pStyle w:val="af1"/>
              <w:jc w:val="both"/>
              <w:rPr>
                <w:rFonts w:ascii="Times New Roman" w:hAnsi="Times New Roman" w:cs="Times New Roman"/>
                <w:sz w:val="24"/>
                <w:szCs w:val="24"/>
              </w:rPr>
            </w:pPr>
          </w:p>
        </w:tc>
      </w:tr>
      <w:tr w:rsidR="00E34AA6" w:rsidRPr="000C5180" w14:paraId="6EDC91ED" w14:textId="77777777" w:rsidTr="00265F0B">
        <w:trPr>
          <w:trHeight w:val="1636"/>
        </w:trPr>
        <w:tc>
          <w:tcPr>
            <w:tcW w:w="2263" w:type="dxa"/>
          </w:tcPr>
          <w:p w14:paraId="24F5564C" w14:textId="13E3FC04" w:rsidR="00E34AA6" w:rsidRPr="00265F0B" w:rsidRDefault="00B01670" w:rsidP="00265F0B">
            <w:pPr>
              <w:pStyle w:val="af1"/>
              <w:rPr>
                <w:rFonts w:ascii="Times New Roman" w:hAnsi="Times New Roman" w:cs="Times New Roman"/>
                <w:sz w:val="24"/>
                <w:szCs w:val="24"/>
              </w:rPr>
            </w:pPr>
            <w:proofErr w:type="spellStart"/>
            <w:r w:rsidRPr="00265F0B">
              <w:rPr>
                <w:rFonts w:ascii="Times New Roman" w:hAnsi="Times New Roman" w:cs="Times New Roman"/>
                <w:sz w:val="24"/>
                <w:szCs w:val="24"/>
              </w:rPr>
              <w:lastRenderedPageBreak/>
              <w:t>Финтех</w:t>
            </w:r>
            <w:proofErr w:type="spellEnd"/>
            <w:r w:rsidRPr="00265F0B">
              <w:rPr>
                <w:rFonts w:ascii="Times New Roman" w:hAnsi="Times New Roman" w:cs="Times New Roman"/>
                <w:sz w:val="24"/>
                <w:szCs w:val="24"/>
              </w:rPr>
              <w:t>-приложения</w:t>
            </w:r>
          </w:p>
        </w:tc>
        <w:tc>
          <w:tcPr>
            <w:tcW w:w="4369" w:type="dxa"/>
          </w:tcPr>
          <w:p w14:paraId="72FC621F" w14:textId="69B9F60B" w:rsidR="00E34AA6" w:rsidRPr="00265F0B" w:rsidRDefault="00A93F10" w:rsidP="00265F0B">
            <w:pPr>
              <w:pStyle w:val="af1"/>
              <w:jc w:val="both"/>
              <w:rPr>
                <w:rFonts w:ascii="Times New Roman" w:hAnsi="Times New Roman" w:cs="Times New Roman"/>
                <w:sz w:val="24"/>
                <w:szCs w:val="24"/>
              </w:rPr>
            </w:pPr>
            <w:r>
              <w:rPr>
                <w:rFonts w:ascii="Times New Roman" w:hAnsi="Times New Roman" w:cs="Times New Roman"/>
                <w:sz w:val="24"/>
                <w:szCs w:val="24"/>
              </w:rPr>
              <w:t>1.</w:t>
            </w:r>
            <w:r w:rsidR="00B01670" w:rsidRPr="00265F0B">
              <w:rPr>
                <w:rFonts w:ascii="Times New Roman" w:hAnsi="Times New Roman" w:cs="Times New Roman"/>
                <w:sz w:val="24"/>
                <w:szCs w:val="24"/>
              </w:rPr>
              <w:t>Когнитивные технологий для обработки внутренних и внешних данных</w:t>
            </w:r>
          </w:p>
          <w:p w14:paraId="76A1DFFA" w14:textId="40B1C3FD" w:rsidR="00B01670" w:rsidRPr="00265F0B" w:rsidRDefault="00A93F10" w:rsidP="00265F0B">
            <w:pPr>
              <w:pStyle w:val="af1"/>
              <w:jc w:val="both"/>
              <w:rPr>
                <w:rFonts w:ascii="Times New Roman" w:hAnsi="Times New Roman" w:cs="Times New Roman"/>
                <w:sz w:val="24"/>
                <w:szCs w:val="24"/>
                <w:lang w:val="en-US"/>
              </w:rPr>
            </w:pPr>
            <w:r>
              <w:rPr>
                <w:rFonts w:ascii="Times New Roman" w:hAnsi="Times New Roman" w:cs="Times New Roman"/>
                <w:sz w:val="24"/>
                <w:szCs w:val="24"/>
                <w:lang w:val="en-US"/>
              </w:rPr>
              <w:t>2.</w:t>
            </w:r>
            <w:proofErr w:type="spellStart"/>
            <w:r w:rsidR="00B01670" w:rsidRPr="00265F0B">
              <w:rPr>
                <w:rFonts w:ascii="Times New Roman" w:hAnsi="Times New Roman" w:cs="Times New Roman"/>
                <w:sz w:val="24"/>
                <w:szCs w:val="24"/>
              </w:rPr>
              <w:t>Инсуртех</w:t>
            </w:r>
            <w:proofErr w:type="spellEnd"/>
            <w:r w:rsidR="00B01670" w:rsidRPr="00265F0B">
              <w:rPr>
                <w:rFonts w:ascii="Times New Roman" w:hAnsi="Times New Roman" w:cs="Times New Roman"/>
                <w:sz w:val="24"/>
                <w:szCs w:val="24"/>
                <w:lang w:val="en-US"/>
              </w:rPr>
              <w:t xml:space="preserve"> - Oscar Health, Lemonade.</w:t>
            </w:r>
          </w:p>
          <w:p w14:paraId="3FE85C18" w14:textId="6A0B30A6" w:rsidR="00E34AA6" w:rsidRPr="00265F0B" w:rsidRDefault="00A93F10" w:rsidP="00265F0B">
            <w:pPr>
              <w:pStyle w:val="af1"/>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B01670" w:rsidRPr="00265F0B">
              <w:rPr>
                <w:rFonts w:ascii="Times New Roman" w:hAnsi="Times New Roman" w:cs="Times New Roman"/>
                <w:sz w:val="24"/>
                <w:szCs w:val="24"/>
                <w:lang w:val="en-US"/>
              </w:rPr>
              <w:t xml:space="preserve">Digital </w:t>
            </w:r>
            <w:r w:rsidR="00B01670" w:rsidRPr="00265F0B">
              <w:rPr>
                <w:rFonts w:ascii="Times New Roman" w:hAnsi="Times New Roman" w:cs="Times New Roman"/>
                <w:sz w:val="24"/>
                <w:szCs w:val="24"/>
              </w:rPr>
              <w:t>страхование</w:t>
            </w:r>
            <w:r w:rsidR="00E34AA6" w:rsidRPr="00265F0B">
              <w:rPr>
                <w:rFonts w:ascii="Times New Roman" w:hAnsi="Times New Roman" w:cs="Times New Roman"/>
                <w:sz w:val="24"/>
                <w:szCs w:val="24"/>
                <w:lang w:val="en-US"/>
              </w:rPr>
              <w:t>.</w:t>
            </w:r>
          </w:p>
        </w:tc>
        <w:tc>
          <w:tcPr>
            <w:tcW w:w="3317" w:type="dxa"/>
          </w:tcPr>
          <w:p w14:paraId="5021D245"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Работа с учебной</w:t>
            </w:r>
          </w:p>
          <w:p w14:paraId="3C8C7AD5"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литературой. Разбор</w:t>
            </w:r>
          </w:p>
          <w:p w14:paraId="74510814"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вопросов по теме</w:t>
            </w:r>
          </w:p>
          <w:p w14:paraId="57B31509" w14:textId="77777777" w:rsidR="00E34AA6" w:rsidRPr="00265F0B" w:rsidRDefault="00E34AA6"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занятия. Подготовка презентации группового проекта</w:t>
            </w:r>
            <w:r w:rsidR="00932ED3" w:rsidRPr="00265F0B">
              <w:rPr>
                <w:rFonts w:ascii="Times New Roman" w:hAnsi="Times New Roman" w:cs="Times New Roman"/>
                <w:sz w:val="24"/>
                <w:szCs w:val="24"/>
              </w:rPr>
              <w:t xml:space="preserve">. </w:t>
            </w:r>
          </w:p>
          <w:p w14:paraId="544510F2" w14:textId="77777777"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Закрепление и систематизация теоретических знаний</w:t>
            </w:r>
          </w:p>
          <w:p w14:paraId="63AFEB23" w14:textId="78A7FFA8" w:rsidR="00932ED3" w:rsidRPr="00265F0B" w:rsidRDefault="00932ED3" w:rsidP="00265F0B">
            <w:pPr>
              <w:pStyle w:val="af1"/>
              <w:jc w:val="both"/>
              <w:rPr>
                <w:rFonts w:ascii="Times New Roman" w:hAnsi="Times New Roman" w:cs="Times New Roman"/>
                <w:sz w:val="24"/>
                <w:szCs w:val="24"/>
              </w:rPr>
            </w:pPr>
            <w:r w:rsidRPr="00265F0B">
              <w:rPr>
                <w:rFonts w:ascii="Times New Roman" w:hAnsi="Times New Roman" w:cs="Times New Roman"/>
                <w:sz w:val="24"/>
                <w:szCs w:val="24"/>
              </w:rPr>
              <w:t>форма: решение практических задач по сценарию деловой игры.</w:t>
            </w:r>
          </w:p>
        </w:tc>
      </w:tr>
    </w:tbl>
    <w:p w14:paraId="78968EBD" w14:textId="77777777"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42EEEDA8" w14:textId="77777777" w:rsidR="00E34AA6" w:rsidRPr="00F97BD8" w:rsidRDefault="00E34AA6" w:rsidP="00A93F10">
      <w:pPr>
        <w:autoSpaceDE w:val="0"/>
        <w:autoSpaceDN w:val="0"/>
        <w:adjustRightInd w:val="0"/>
        <w:spacing w:before="240" w:after="240" w:line="360" w:lineRule="auto"/>
        <w:jc w:val="both"/>
        <w:rPr>
          <w:rFonts w:ascii="Times New Roman" w:hAnsi="Times New Roman" w:cs="Times New Roman"/>
          <w:b/>
          <w:sz w:val="28"/>
          <w:szCs w:val="28"/>
        </w:rPr>
      </w:pPr>
      <w:bookmarkStart w:id="27" w:name="_Toc510097596"/>
      <w:bookmarkStart w:id="28" w:name="_Toc511906911"/>
      <w:bookmarkStart w:id="29" w:name="_Toc531341388"/>
      <w:r w:rsidRPr="00F97BD8">
        <w:rPr>
          <w:rFonts w:ascii="Times New Roman" w:hAnsi="Times New Roman" w:cs="Times New Roman"/>
          <w:b/>
          <w:sz w:val="28"/>
          <w:szCs w:val="28"/>
        </w:rPr>
        <w:t>6.2. Перечень вопросов, заданий, тем для подготовки к текущему контролю</w:t>
      </w:r>
      <w:bookmarkEnd w:id="27"/>
      <w:bookmarkEnd w:id="28"/>
      <w:bookmarkEnd w:id="29"/>
    </w:p>
    <w:p w14:paraId="63202FC1" w14:textId="77777777" w:rsidR="00E34AA6" w:rsidRPr="00F97BD8" w:rsidRDefault="00E34AA6" w:rsidP="00E34AA6">
      <w:pPr>
        <w:spacing w:line="240" w:lineRule="auto"/>
        <w:jc w:val="center"/>
        <w:rPr>
          <w:rFonts w:ascii="Times New Roman" w:hAnsi="Times New Roman" w:cs="Times New Roman"/>
          <w:b/>
          <w:sz w:val="28"/>
          <w:szCs w:val="28"/>
        </w:rPr>
      </w:pPr>
      <w:r w:rsidRPr="00F97BD8">
        <w:rPr>
          <w:rFonts w:ascii="Times New Roman" w:hAnsi="Times New Roman" w:cs="Times New Roman"/>
          <w:b/>
          <w:sz w:val="28"/>
          <w:szCs w:val="28"/>
        </w:rPr>
        <w:t>Примерная тематика контрольной работы</w:t>
      </w:r>
    </w:p>
    <w:p w14:paraId="4543462D"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Предпосылки и условия трансформации функций финансовой сферы в цифровые сервисы.</w:t>
      </w:r>
    </w:p>
    <w:p w14:paraId="40E80297"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Основные направления развития </w:t>
      </w:r>
      <w:proofErr w:type="spellStart"/>
      <w:r w:rsidRPr="00932ED3">
        <w:rPr>
          <w:rFonts w:ascii="Times New Roman" w:hAnsi="Times New Roman" w:cs="Times New Roman"/>
          <w:sz w:val="28"/>
          <w:szCs w:val="28"/>
        </w:rPr>
        <w:t>Финтеха</w:t>
      </w:r>
      <w:proofErr w:type="spellEnd"/>
      <w:r w:rsidRPr="00932ED3">
        <w:rPr>
          <w:rFonts w:ascii="Times New Roman" w:hAnsi="Times New Roman" w:cs="Times New Roman"/>
          <w:sz w:val="28"/>
          <w:szCs w:val="28"/>
        </w:rPr>
        <w:t xml:space="preserve"> в России и за рубежом, их сущность и содержание.</w:t>
      </w:r>
    </w:p>
    <w:p w14:paraId="1FB83752"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Особенности внедрения новых финансовых технологий и интеллектуальных IT-сервисов в деятельность финансовых организаций.</w:t>
      </w:r>
    </w:p>
    <w:p w14:paraId="792EFDCE"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Роль и место банков в развитии </w:t>
      </w:r>
      <w:proofErr w:type="spellStart"/>
      <w:r w:rsidRPr="00932ED3">
        <w:rPr>
          <w:rFonts w:ascii="Times New Roman" w:hAnsi="Times New Roman" w:cs="Times New Roman"/>
          <w:sz w:val="28"/>
          <w:szCs w:val="28"/>
        </w:rPr>
        <w:t>Финтеха</w:t>
      </w:r>
      <w:proofErr w:type="spellEnd"/>
      <w:r w:rsidRPr="00932ED3">
        <w:rPr>
          <w:rFonts w:ascii="Times New Roman" w:hAnsi="Times New Roman" w:cs="Times New Roman"/>
          <w:sz w:val="28"/>
          <w:szCs w:val="28"/>
        </w:rPr>
        <w:t xml:space="preserve">. </w:t>
      </w:r>
    </w:p>
    <w:p w14:paraId="1ACBD0CF"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Основные стратегии реализации бизнес-проектов в области </w:t>
      </w:r>
      <w:proofErr w:type="spellStart"/>
      <w:r w:rsidRPr="00932ED3">
        <w:rPr>
          <w:rFonts w:ascii="Times New Roman" w:hAnsi="Times New Roman" w:cs="Times New Roman"/>
          <w:sz w:val="28"/>
          <w:szCs w:val="28"/>
        </w:rPr>
        <w:t>Финтеха</w:t>
      </w:r>
      <w:proofErr w:type="spellEnd"/>
      <w:r w:rsidRPr="00932ED3">
        <w:rPr>
          <w:rFonts w:ascii="Times New Roman" w:hAnsi="Times New Roman" w:cs="Times New Roman"/>
          <w:sz w:val="28"/>
          <w:szCs w:val="28"/>
        </w:rPr>
        <w:t>.</w:t>
      </w:r>
    </w:p>
    <w:p w14:paraId="18164A2D"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Основные цифровые технологии, используемые в </w:t>
      </w:r>
      <w:proofErr w:type="spellStart"/>
      <w:r w:rsidRPr="00932ED3">
        <w:rPr>
          <w:rFonts w:ascii="Times New Roman" w:hAnsi="Times New Roman" w:cs="Times New Roman"/>
          <w:sz w:val="28"/>
          <w:szCs w:val="28"/>
        </w:rPr>
        <w:t>Финтехе</w:t>
      </w:r>
      <w:proofErr w:type="spellEnd"/>
      <w:r w:rsidRPr="00932ED3">
        <w:rPr>
          <w:rFonts w:ascii="Times New Roman" w:hAnsi="Times New Roman" w:cs="Times New Roman"/>
          <w:sz w:val="28"/>
          <w:szCs w:val="28"/>
        </w:rPr>
        <w:t>, их характеристики и область применения.</w:t>
      </w:r>
    </w:p>
    <w:p w14:paraId="2A2863EF"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Интернет вещей и область его применения в финансовой сфере.</w:t>
      </w:r>
    </w:p>
    <w:p w14:paraId="6A8E9B84"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Возможности использования облачных сервисов в </w:t>
      </w:r>
      <w:proofErr w:type="spellStart"/>
      <w:r w:rsidRPr="00932ED3">
        <w:rPr>
          <w:rFonts w:ascii="Times New Roman" w:hAnsi="Times New Roman" w:cs="Times New Roman"/>
          <w:sz w:val="28"/>
          <w:szCs w:val="28"/>
        </w:rPr>
        <w:t>финтехе</w:t>
      </w:r>
      <w:proofErr w:type="spellEnd"/>
      <w:r w:rsidRPr="00932ED3">
        <w:rPr>
          <w:rFonts w:ascii="Times New Roman" w:hAnsi="Times New Roman" w:cs="Times New Roman"/>
          <w:sz w:val="28"/>
          <w:szCs w:val="28"/>
        </w:rPr>
        <w:t>.</w:t>
      </w:r>
    </w:p>
    <w:p w14:paraId="7BF11308"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Понятие интеллектуальной информационной системы и область ее применения в финансовой сфере. </w:t>
      </w:r>
    </w:p>
    <w:p w14:paraId="6A741250"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Признаки Big Data и их проявление в финансовой сфере. Значение Big Data в решении финансовых задач.</w:t>
      </w:r>
    </w:p>
    <w:p w14:paraId="01EF835F"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lastRenderedPageBreak/>
        <w:t xml:space="preserve">Системы управления базами знаний и область их применение в финансовой сфере. </w:t>
      </w:r>
    </w:p>
    <w:p w14:paraId="5C8F9419"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Информационные экспертные системы и область их применения в финансовой сфере.</w:t>
      </w:r>
    </w:p>
    <w:p w14:paraId="0B3172F5"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Понятие машинного обучения и его основные методы. </w:t>
      </w:r>
    </w:p>
    <w:p w14:paraId="0313CC64"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Технология </w:t>
      </w:r>
      <w:proofErr w:type="spellStart"/>
      <w:r w:rsidRPr="00932ED3">
        <w:rPr>
          <w:rFonts w:ascii="Times New Roman" w:hAnsi="Times New Roman" w:cs="Times New Roman"/>
          <w:sz w:val="28"/>
          <w:szCs w:val="28"/>
        </w:rPr>
        <w:t>блокчейн</w:t>
      </w:r>
      <w:proofErr w:type="spellEnd"/>
      <w:r w:rsidRPr="00932ED3">
        <w:rPr>
          <w:rFonts w:ascii="Times New Roman" w:hAnsi="Times New Roman" w:cs="Times New Roman"/>
          <w:sz w:val="28"/>
          <w:szCs w:val="28"/>
        </w:rPr>
        <w:t xml:space="preserve">, ее сильные и слабые стороны. </w:t>
      </w:r>
    </w:p>
    <w:p w14:paraId="2994D253"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Децентрализованное приложение и децентрализованная организация.</w:t>
      </w:r>
    </w:p>
    <w:p w14:paraId="4D558442"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Понятие смарт-контракта и возможности его использования в финансовой сфере.</w:t>
      </w:r>
    </w:p>
    <w:p w14:paraId="64BFBB1B"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Область применения технологии </w:t>
      </w:r>
      <w:proofErr w:type="spellStart"/>
      <w:r w:rsidRPr="00932ED3">
        <w:rPr>
          <w:rFonts w:ascii="Times New Roman" w:hAnsi="Times New Roman" w:cs="Times New Roman"/>
          <w:sz w:val="28"/>
          <w:szCs w:val="28"/>
        </w:rPr>
        <w:t>блокчейн</w:t>
      </w:r>
      <w:proofErr w:type="spellEnd"/>
      <w:r w:rsidRPr="00932ED3">
        <w:rPr>
          <w:rFonts w:ascii="Times New Roman" w:hAnsi="Times New Roman" w:cs="Times New Roman"/>
          <w:sz w:val="28"/>
          <w:szCs w:val="28"/>
        </w:rPr>
        <w:t xml:space="preserve"> в финансовой и иных сферах.</w:t>
      </w:r>
    </w:p>
    <w:p w14:paraId="2A79E090"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Понятие криптовалюты. Отличие электронных денег от криптовалюты.</w:t>
      </w:r>
    </w:p>
    <w:p w14:paraId="20A8C16A" w14:textId="77777777" w:rsidR="00932ED3" w:rsidRPr="00932ED3" w:rsidRDefault="00932ED3" w:rsidP="00A93F10">
      <w:pPr>
        <w:pStyle w:val="ac"/>
        <w:numPr>
          <w:ilvl w:val="0"/>
          <w:numId w:val="32"/>
        </w:numPr>
        <w:tabs>
          <w:tab w:val="left" w:pos="284"/>
        </w:tabs>
        <w:autoSpaceDE w:val="0"/>
        <w:autoSpaceDN w:val="0"/>
        <w:adjustRightInd w:val="0"/>
        <w:spacing w:after="0" w:line="360" w:lineRule="auto"/>
        <w:jc w:val="both"/>
        <w:rPr>
          <w:rFonts w:ascii="Times New Roman" w:hAnsi="Times New Roman" w:cs="Times New Roman"/>
          <w:sz w:val="28"/>
          <w:szCs w:val="28"/>
        </w:rPr>
      </w:pPr>
      <w:r w:rsidRPr="00932ED3">
        <w:rPr>
          <w:rFonts w:ascii="Times New Roman" w:hAnsi="Times New Roman" w:cs="Times New Roman"/>
          <w:sz w:val="28"/>
          <w:szCs w:val="28"/>
        </w:rPr>
        <w:t xml:space="preserve">Ограничения и возможности использования криптовалют на территории России и за рубежом. </w:t>
      </w:r>
    </w:p>
    <w:p w14:paraId="6453C68C" w14:textId="77777777" w:rsidR="00ED3D8C" w:rsidRPr="00A93F10" w:rsidRDefault="00ED3D8C" w:rsidP="00A93F10">
      <w:pPr>
        <w:tabs>
          <w:tab w:val="left" w:pos="284"/>
        </w:tabs>
        <w:autoSpaceDE w:val="0"/>
        <w:autoSpaceDN w:val="0"/>
        <w:adjustRightInd w:val="0"/>
        <w:spacing w:after="0" w:line="360" w:lineRule="auto"/>
        <w:rPr>
          <w:rFonts w:ascii="Times New Roman" w:hAnsi="Times New Roman" w:cs="Times New Roman"/>
          <w:i/>
          <w:sz w:val="28"/>
          <w:szCs w:val="28"/>
        </w:rPr>
      </w:pPr>
    </w:p>
    <w:p w14:paraId="410E2404" w14:textId="33DE3375" w:rsidR="00E34AA6" w:rsidRPr="00A93F10" w:rsidRDefault="00E34AA6" w:rsidP="00A93F10">
      <w:pPr>
        <w:spacing w:line="360" w:lineRule="auto"/>
        <w:ind w:firstLine="709"/>
        <w:jc w:val="both"/>
        <w:rPr>
          <w:rFonts w:ascii="Times New Roman" w:hAnsi="Times New Roman" w:cs="Times New Roman"/>
          <w:i/>
          <w:sz w:val="28"/>
          <w:szCs w:val="28"/>
        </w:rPr>
      </w:pPr>
      <w:bookmarkStart w:id="30" w:name="_Hlk182927302"/>
      <w:r w:rsidRPr="00A93F10">
        <w:rPr>
          <w:rFonts w:ascii="Times New Roman" w:hAnsi="Times New Roman" w:cs="Times New Roman"/>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A93F10">
        <w:rPr>
          <w:rFonts w:ascii="Times New Roman" w:hAnsi="Times New Roman" w:cs="Times New Roman"/>
          <w:i/>
          <w:sz w:val="28"/>
          <w:szCs w:val="28"/>
        </w:rPr>
        <w:t>К</w:t>
      </w:r>
      <w:r w:rsidR="006D0D4E" w:rsidRPr="00A93F10">
        <w:rPr>
          <w:rFonts w:ascii="Times New Roman" w:hAnsi="Times New Roman" w:cs="Times New Roman"/>
          <w:i/>
          <w:sz w:val="28"/>
          <w:szCs w:val="28"/>
        </w:rPr>
        <w:t>афедры информационных технологий</w:t>
      </w:r>
      <w:r w:rsidRPr="00A93F10">
        <w:rPr>
          <w:rFonts w:ascii="Times New Roman" w:hAnsi="Times New Roman" w:cs="Times New Roman"/>
          <w:i/>
          <w:sz w:val="28"/>
          <w:szCs w:val="28"/>
        </w:rPr>
        <w:t>.</w:t>
      </w:r>
    </w:p>
    <w:p w14:paraId="56887A1B" w14:textId="35F9C861" w:rsidR="00E34AA6" w:rsidRPr="00FF508B" w:rsidRDefault="00A93F10" w:rsidP="0041571A">
      <w:pPr>
        <w:pStyle w:val="1"/>
      </w:pPr>
      <w:bookmarkStart w:id="31" w:name="_Toc5052150"/>
      <w:bookmarkStart w:id="32" w:name="_Toc19304895"/>
      <w:bookmarkStart w:id="33" w:name="_Toc74124972"/>
      <w:bookmarkStart w:id="34" w:name="_Toc74148573"/>
      <w:bookmarkEnd w:id="30"/>
      <w:r>
        <w:t xml:space="preserve">7. </w:t>
      </w:r>
      <w:r w:rsidR="00E34AA6" w:rsidRPr="005219BF">
        <w:t>Фонд оценочных средств для проведения промежуточной</w:t>
      </w:r>
      <w:r w:rsidR="00E34AA6" w:rsidRPr="00FF508B">
        <w:t xml:space="preserve"> аттестации обучающихся по дисциплине</w:t>
      </w:r>
      <w:bookmarkEnd w:id="31"/>
      <w:bookmarkEnd w:id="32"/>
      <w:bookmarkEnd w:id="33"/>
      <w:bookmarkEnd w:id="34"/>
    </w:p>
    <w:p w14:paraId="4CC130AE" w14:textId="77777777" w:rsidR="00E34AA6" w:rsidRPr="00A93F10" w:rsidRDefault="00E34AA6" w:rsidP="00A93F10">
      <w:pPr>
        <w:spacing w:line="360" w:lineRule="auto"/>
        <w:ind w:firstLine="709"/>
        <w:jc w:val="both"/>
        <w:rPr>
          <w:rFonts w:ascii="Times New Roman" w:hAnsi="Times New Roman" w:cs="Times New Roman"/>
          <w:b/>
          <w:sz w:val="28"/>
          <w:szCs w:val="28"/>
        </w:rPr>
      </w:pPr>
      <w:r w:rsidRPr="00937901">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3F10">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A755901" w14:textId="77777777" w:rsidR="00E34AA6" w:rsidRDefault="00E34AA6" w:rsidP="00E34AA6">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72E45460" w14:textId="6D47DB2D" w:rsidR="00E34AA6" w:rsidRDefault="00E34AA6" w:rsidP="00A93F10">
      <w:pPr>
        <w:spacing w:line="360" w:lineRule="auto"/>
        <w:jc w:val="center"/>
        <w:rPr>
          <w:rFonts w:ascii="Times New Roman" w:hAnsi="Times New Roman" w:cs="Times New Roman"/>
          <w:b/>
          <w:sz w:val="28"/>
          <w:szCs w:val="28"/>
        </w:rPr>
      </w:pPr>
      <w:r w:rsidRPr="0093790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8B03AF7" w14:textId="77777777" w:rsidR="00A93F10" w:rsidRDefault="00A93F10" w:rsidP="00A93F10">
      <w:pPr>
        <w:spacing w:line="360" w:lineRule="auto"/>
        <w:jc w:val="center"/>
        <w:rPr>
          <w:rFonts w:ascii="Times New Roman" w:hAnsi="Times New Roman" w:cs="Times New Roman"/>
          <w:b/>
          <w:sz w:val="28"/>
          <w:szCs w:val="28"/>
        </w:rPr>
      </w:pPr>
    </w:p>
    <w:tbl>
      <w:tblPr>
        <w:tblStyle w:val="23"/>
        <w:tblW w:w="9634" w:type="dxa"/>
        <w:tblLayout w:type="fixed"/>
        <w:tblLook w:val="04A0" w:firstRow="1" w:lastRow="0" w:firstColumn="1" w:lastColumn="0" w:noHBand="0" w:noVBand="1"/>
      </w:tblPr>
      <w:tblGrid>
        <w:gridCol w:w="1980"/>
        <w:gridCol w:w="2126"/>
        <w:gridCol w:w="2758"/>
        <w:gridCol w:w="2770"/>
      </w:tblGrid>
      <w:tr w:rsidR="00932ED3" w:rsidRPr="007E0C33" w14:paraId="26DA61E3" w14:textId="77777777" w:rsidTr="00C52664">
        <w:tc>
          <w:tcPr>
            <w:tcW w:w="1980" w:type="dxa"/>
          </w:tcPr>
          <w:p w14:paraId="46F0D7B0" w14:textId="77777777" w:rsidR="00932ED3" w:rsidRPr="0068348A" w:rsidRDefault="00932ED3" w:rsidP="003E21AD">
            <w:pPr>
              <w:autoSpaceDE w:val="0"/>
              <w:autoSpaceDN w:val="0"/>
              <w:adjustRightInd w:val="0"/>
              <w:spacing w:line="240" w:lineRule="auto"/>
              <w:rPr>
                <w:rFonts w:ascii="Times New Roman" w:hAnsi="Times New Roman" w:cs="Times New Roman"/>
                <w:b/>
                <w:sz w:val="24"/>
                <w:szCs w:val="24"/>
              </w:rPr>
            </w:pPr>
            <w:r w:rsidRPr="0068348A">
              <w:rPr>
                <w:rFonts w:ascii="Times New Roman" w:hAnsi="Times New Roman" w:cs="Times New Roman"/>
                <w:b/>
                <w:sz w:val="24"/>
                <w:szCs w:val="24"/>
              </w:rPr>
              <w:lastRenderedPageBreak/>
              <w:t xml:space="preserve">Наименование компетенции </w:t>
            </w:r>
          </w:p>
        </w:tc>
        <w:tc>
          <w:tcPr>
            <w:tcW w:w="2126" w:type="dxa"/>
          </w:tcPr>
          <w:p w14:paraId="208F5DD8" w14:textId="77777777" w:rsidR="00932ED3" w:rsidRPr="0068348A" w:rsidRDefault="00932ED3" w:rsidP="003E21AD">
            <w:pPr>
              <w:autoSpaceDE w:val="0"/>
              <w:autoSpaceDN w:val="0"/>
              <w:adjustRightInd w:val="0"/>
              <w:spacing w:line="240" w:lineRule="auto"/>
              <w:rPr>
                <w:rFonts w:ascii="Times New Roman" w:hAnsi="Times New Roman" w:cs="Times New Roman"/>
                <w:b/>
                <w:sz w:val="24"/>
                <w:szCs w:val="24"/>
              </w:rPr>
            </w:pPr>
            <w:r w:rsidRPr="0068348A">
              <w:rPr>
                <w:rFonts w:ascii="Times New Roman" w:hAnsi="Times New Roman" w:cs="Times New Roman"/>
                <w:b/>
                <w:sz w:val="24"/>
                <w:szCs w:val="24"/>
              </w:rPr>
              <w:t xml:space="preserve">Наименование  индикаторов достижения компетенции </w:t>
            </w:r>
          </w:p>
        </w:tc>
        <w:tc>
          <w:tcPr>
            <w:tcW w:w="2758" w:type="dxa"/>
          </w:tcPr>
          <w:p w14:paraId="370FF851" w14:textId="0A55444B" w:rsidR="00932ED3" w:rsidRPr="00124581" w:rsidRDefault="00932ED3" w:rsidP="00124581">
            <w:pPr>
              <w:pStyle w:val="af1"/>
              <w:jc w:val="center"/>
              <w:rPr>
                <w:rFonts w:ascii="Times New Roman" w:hAnsi="Times New Roman" w:cs="Times New Roman"/>
                <w:b/>
                <w:sz w:val="24"/>
              </w:rPr>
            </w:pPr>
            <w:r w:rsidRPr="00124581">
              <w:rPr>
                <w:rFonts w:ascii="Times New Roman" w:hAnsi="Times New Roman" w:cs="Times New Roman"/>
                <w:b/>
                <w:sz w:val="24"/>
              </w:rPr>
              <w:t>Результаты обучения</w:t>
            </w:r>
          </w:p>
          <w:p w14:paraId="7AB614E3" w14:textId="77777777" w:rsidR="00932ED3" w:rsidRPr="0068348A" w:rsidRDefault="00932ED3" w:rsidP="00124581">
            <w:pPr>
              <w:pStyle w:val="af1"/>
              <w:jc w:val="center"/>
            </w:pPr>
            <w:r w:rsidRPr="00124581">
              <w:rPr>
                <w:rFonts w:ascii="Times New Roman" w:hAnsi="Times New Roman" w:cs="Times New Roman"/>
                <w:b/>
                <w:sz w:val="24"/>
              </w:rPr>
              <w:t>( умения и знания), соотнесенные с индикаторами достижения компетенции</w:t>
            </w:r>
          </w:p>
        </w:tc>
        <w:tc>
          <w:tcPr>
            <w:tcW w:w="2770" w:type="dxa"/>
          </w:tcPr>
          <w:p w14:paraId="364C4406" w14:textId="77777777" w:rsidR="00932ED3" w:rsidRPr="0068348A" w:rsidRDefault="00932ED3" w:rsidP="003E21AD">
            <w:pPr>
              <w:autoSpaceDE w:val="0"/>
              <w:autoSpaceDN w:val="0"/>
              <w:adjustRightInd w:val="0"/>
              <w:spacing w:line="240" w:lineRule="auto"/>
              <w:rPr>
                <w:rFonts w:ascii="Times New Roman" w:hAnsi="Times New Roman" w:cs="Times New Roman"/>
                <w:b/>
                <w:sz w:val="24"/>
                <w:szCs w:val="24"/>
              </w:rPr>
            </w:pPr>
            <w:r w:rsidRPr="0068348A">
              <w:rPr>
                <w:rFonts w:ascii="Times New Roman" w:hAnsi="Times New Roman" w:cs="Times New Roman"/>
                <w:b/>
                <w:sz w:val="24"/>
                <w:szCs w:val="24"/>
              </w:rPr>
              <w:t>Типовые контрольные задания</w:t>
            </w:r>
          </w:p>
        </w:tc>
      </w:tr>
      <w:tr w:rsidR="00932ED3" w:rsidRPr="007E0C33" w14:paraId="6E9C4B86" w14:textId="77777777" w:rsidTr="00124581">
        <w:trPr>
          <w:trHeight w:val="4122"/>
        </w:trPr>
        <w:tc>
          <w:tcPr>
            <w:tcW w:w="1980" w:type="dxa"/>
            <w:vMerge w:val="restart"/>
          </w:tcPr>
          <w:p w14:paraId="22EA14CA" w14:textId="77777777" w:rsidR="00932ED3" w:rsidRPr="00124581" w:rsidRDefault="00932ED3" w:rsidP="00124581">
            <w:pPr>
              <w:pStyle w:val="af1"/>
              <w:jc w:val="both"/>
              <w:rPr>
                <w:rFonts w:ascii="Times New Roman" w:hAnsi="Times New Roman" w:cs="Times New Roman"/>
                <w:b/>
                <w:sz w:val="24"/>
              </w:rPr>
            </w:pPr>
            <w:r w:rsidRPr="00124581">
              <w:rPr>
                <w:rFonts w:ascii="Times New Roman" w:hAnsi="Times New Roman" w:cs="Times New Roman"/>
                <w:b/>
                <w:sz w:val="24"/>
              </w:rPr>
              <w:t>УК-1</w:t>
            </w:r>
          </w:p>
          <w:p w14:paraId="6B585A5D" w14:textId="77777777" w:rsidR="00932ED3" w:rsidRPr="00124581" w:rsidRDefault="00932ED3" w:rsidP="00124581">
            <w:pPr>
              <w:pStyle w:val="af1"/>
              <w:jc w:val="both"/>
              <w:rPr>
                <w:rFonts w:ascii="Times New Roman" w:eastAsia="Times New Roman" w:hAnsi="Times New Roman" w:cs="Times New Roman"/>
                <w:color w:val="000000"/>
                <w:sz w:val="24"/>
                <w:szCs w:val="24"/>
              </w:rPr>
            </w:pPr>
            <w:r w:rsidRPr="00124581">
              <w:rPr>
                <w:rFonts w:ascii="Times New Roman" w:eastAsia="Times New Roman" w:hAnsi="Times New Roman" w:cs="Times New Roman"/>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1DC51D79"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698C770D"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7903F1DB"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2031009A"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4AEEF5A2"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286CE389"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481F0AD5"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2A88F547"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6CB4F5EC"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3487CF8D"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089A7A9D"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6FACFA98"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57EBE969"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7B09A614"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0DFA3271"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6F135036" w14:textId="77777777" w:rsidR="00124581" w:rsidRDefault="00124581" w:rsidP="003E21AD">
            <w:pPr>
              <w:autoSpaceDE w:val="0"/>
              <w:autoSpaceDN w:val="0"/>
              <w:adjustRightInd w:val="0"/>
              <w:spacing w:line="240" w:lineRule="auto"/>
              <w:rPr>
                <w:rFonts w:ascii="Times New Roman" w:eastAsia="Times New Roman" w:hAnsi="Times New Roman" w:cs="Times New Roman"/>
                <w:color w:val="000000"/>
                <w:sz w:val="24"/>
                <w:szCs w:val="24"/>
              </w:rPr>
            </w:pPr>
          </w:p>
          <w:p w14:paraId="3EAC887F" w14:textId="77777777" w:rsidR="00124581" w:rsidRDefault="00124581" w:rsidP="003E21AD">
            <w:pPr>
              <w:autoSpaceDE w:val="0"/>
              <w:autoSpaceDN w:val="0"/>
              <w:adjustRightInd w:val="0"/>
              <w:spacing w:line="240" w:lineRule="auto"/>
              <w:rPr>
                <w:sz w:val="24"/>
                <w:szCs w:val="24"/>
              </w:rPr>
            </w:pPr>
          </w:p>
          <w:p w14:paraId="092C3C43" w14:textId="24BE96D1" w:rsidR="00124581" w:rsidRPr="007E0C33" w:rsidRDefault="00124581" w:rsidP="003E21AD">
            <w:pPr>
              <w:autoSpaceDE w:val="0"/>
              <w:autoSpaceDN w:val="0"/>
              <w:adjustRightInd w:val="0"/>
              <w:spacing w:line="240" w:lineRule="auto"/>
              <w:rPr>
                <w:sz w:val="24"/>
                <w:szCs w:val="24"/>
              </w:rPr>
            </w:pPr>
          </w:p>
        </w:tc>
        <w:tc>
          <w:tcPr>
            <w:tcW w:w="2126" w:type="dxa"/>
          </w:tcPr>
          <w:p w14:paraId="011096A2" w14:textId="0F81FDE2" w:rsidR="00932ED3" w:rsidRPr="007E0C33" w:rsidRDefault="00124581" w:rsidP="003E21AD">
            <w:pPr>
              <w:autoSpaceDE w:val="0"/>
              <w:autoSpaceDN w:val="0"/>
              <w:adjustRightInd w:val="0"/>
              <w:spacing w:line="240" w:lineRule="auto"/>
              <w:rPr>
                <w:sz w:val="24"/>
                <w:szCs w:val="24"/>
              </w:rPr>
            </w:pPr>
            <w:r>
              <w:rPr>
                <w:rFonts w:ascii="Times New Roman" w:eastAsia="Times New Roman" w:hAnsi="Times New Roman" w:cs="Times New Roman"/>
                <w:sz w:val="24"/>
                <w:szCs w:val="24"/>
              </w:rPr>
              <w:t xml:space="preserve">1. </w:t>
            </w:r>
            <w:r w:rsidR="00932ED3" w:rsidRPr="00C431CC">
              <w:rPr>
                <w:rFonts w:ascii="Times New Roman" w:eastAsia="Times New Roman" w:hAnsi="Times New Roman" w:cs="Times New Roman"/>
                <w:sz w:val="24"/>
                <w:szCs w:val="24"/>
              </w:rPr>
              <w:t xml:space="preserve">Использует методы абстрактного мышления, анализа информации и синтеза проблемных ситуаций, формализованных моделей процессов и явлений в </w:t>
            </w:r>
            <w:proofErr w:type="spellStart"/>
            <w:r w:rsidR="00932ED3" w:rsidRPr="00C431CC">
              <w:rPr>
                <w:rFonts w:ascii="Times New Roman" w:eastAsia="Times New Roman" w:hAnsi="Times New Roman" w:cs="Times New Roman"/>
                <w:sz w:val="24"/>
                <w:szCs w:val="24"/>
              </w:rPr>
              <w:t>профессиональ</w:t>
            </w:r>
            <w:proofErr w:type="spellEnd"/>
            <w:r>
              <w:rPr>
                <w:rFonts w:ascii="Times New Roman" w:eastAsia="Times New Roman" w:hAnsi="Times New Roman" w:cs="Times New Roman"/>
                <w:sz w:val="24"/>
                <w:szCs w:val="24"/>
              </w:rPr>
              <w:t>-</w:t>
            </w:r>
            <w:r w:rsidR="00932ED3" w:rsidRPr="00C431CC">
              <w:rPr>
                <w:rFonts w:ascii="Times New Roman" w:eastAsia="Times New Roman" w:hAnsi="Times New Roman" w:cs="Times New Roman"/>
                <w:sz w:val="24"/>
                <w:szCs w:val="24"/>
              </w:rPr>
              <w:t>ной деятельности.</w:t>
            </w:r>
          </w:p>
        </w:tc>
        <w:tc>
          <w:tcPr>
            <w:tcW w:w="2758" w:type="dxa"/>
          </w:tcPr>
          <w:p w14:paraId="746F727B" w14:textId="77777777" w:rsidR="00932ED3" w:rsidRPr="0068348A" w:rsidRDefault="00932ED3" w:rsidP="003E21AD">
            <w:pPr>
              <w:tabs>
                <w:tab w:val="left" w:pos="540"/>
              </w:tabs>
              <w:spacing w:line="240" w:lineRule="auto"/>
              <w:rPr>
                <w:rFonts w:ascii="Times New Roman" w:hAnsi="Times New Roman" w:cs="Times New Roman"/>
                <w:b/>
                <w:sz w:val="24"/>
                <w:szCs w:val="24"/>
              </w:rPr>
            </w:pPr>
            <w:r w:rsidRPr="0068348A">
              <w:rPr>
                <w:rFonts w:ascii="Times New Roman" w:hAnsi="Times New Roman" w:cs="Times New Roman"/>
                <w:b/>
                <w:sz w:val="24"/>
                <w:szCs w:val="24"/>
              </w:rPr>
              <w:t xml:space="preserve">Знать: </w:t>
            </w:r>
            <w:r>
              <w:rPr>
                <w:rFonts w:ascii="Times New Roman" w:hAnsi="Times New Roman" w:cs="Times New Roman"/>
                <w:sz w:val="24"/>
                <w:szCs w:val="24"/>
                <w:shd w:val="clear" w:color="auto" w:fill="FFFFFF"/>
              </w:rPr>
              <w:t>м</w:t>
            </w:r>
            <w:r w:rsidRPr="0068348A">
              <w:rPr>
                <w:rFonts w:ascii="Times New Roman" w:hAnsi="Times New Roman" w:cs="Times New Roman"/>
                <w:sz w:val="24"/>
                <w:szCs w:val="24"/>
                <w:shd w:val="clear" w:color="auto" w:fill="FFFFFF"/>
              </w:rPr>
              <w:t>етоды абстрактного мышления и анализа информации в профессиональной деятельности</w:t>
            </w:r>
          </w:p>
          <w:p w14:paraId="7287CA46" w14:textId="77777777" w:rsidR="00932ED3" w:rsidRPr="0068348A" w:rsidRDefault="00932ED3" w:rsidP="003E21AD">
            <w:pPr>
              <w:autoSpaceDE w:val="0"/>
              <w:autoSpaceDN w:val="0"/>
              <w:adjustRightInd w:val="0"/>
              <w:spacing w:line="240" w:lineRule="auto"/>
              <w:rPr>
                <w:sz w:val="24"/>
                <w:szCs w:val="24"/>
              </w:rPr>
            </w:pPr>
            <w:r w:rsidRPr="0068348A">
              <w:rPr>
                <w:rFonts w:ascii="Times New Roman" w:hAnsi="Times New Roman" w:cs="Times New Roman"/>
                <w:b/>
                <w:sz w:val="24"/>
                <w:szCs w:val="24"/>
              </w:rPr>
              <w:t xml:space="preserve">Уметь: </w:t>
            </w:r>
            <w:r>
              <w:rPr>
                <w:rFonts w:ascii="Times New Roman" w:hAnsi="Times New Roman" w:cs="Times New Roman"/>
                <w:sz w:val="24"/>
                <w:szCs w:val="24"/>
                <w:shd w:val="clear" w:color="auto" w:fill="FFFFFF"/>
              </w:rPr>
              <w:t>п</w:t>
            </w:r>
            <w:r w:rsidRPr="0068348A">
              <w:rPr>
                <w:rFonts w:ascii="Times New Roman" w:hAnsi="Times New Roman" w:cs="Times New Roman"/>
                <w:sz w:val="24"/>
                <w:szCs w:val="24"/>
                <w:shd w:val="clear" w:color="auto" w:fill="FFFFFF"/>
              </w:rPr>
              <w:t>рименять методы абстрактного мышления и анализа информации для решения проблем в профессиональной деятельности.</w:t>
            </w:r>
          </w:p>
        </w:tc>
        <w:tc>
          <w:tcPr>
            <w:tcW w:w="2770" w:type="dxa"/>
          </w:tcPr>
          <w:p w14:paraId="5E67D2E5" w14:textId="77777777" w:rsidR="00932ED3" w:rsidRPr="0068348A" w:rsidRDefault="00932ED3" w:rsidP="00124581">
            <w:pPr>
              <w:autoSpaceDE w:val="0"/>
              <w:autoSpaceDN w:val="0"/>
              <w:adjustRightInd w:val="0"/>
              <w:spacing w:line="240" w:lineRule="auto"/>
              <w:jc w:val="both"/>
              <w:rPr>
                <w:rFonts w:ascii="Times New Roman" w:hAnsi="Times New Roman" w:cs="Times New Roman"/>
                <w:sz w:val="24"/>
                <w:szCs w:val="24"/>
              </w:rPr>
            </w:pPr>
            <w:r w:rsidRPr="0068348A">
              <w:rPr>
                <w:rFonts w:ascii="Times New Roman" w:hAnsi="Times New Roman" w:cs="Times New Roman"/>
                <w:sz w:val="24"/>
                <w:szCs w:val="24"/>
              </w:rPr>
              <w:t xml:space="preserve">Перечислите основные </w:t>
            </w:r>
            <w:r w:rsidRPr="0068348A">
              <w:rPr>
                <w:rFonts w:ascii="Times New Roman" w:hAnsi="Times New Roman" w:cs="Times New Roman"/>
                <w:color w:val="000000"/>
                <w:sz w:val="24"/>
                <w:szCs w:val="24"/>
              </w:rPr>
              <w:t xml:space="preserve">проблемные ситуации в области информационной безопасности </w:t>
            </w:r>
            <w:r w:rsidRPr="0068348A">
              <w:rPr>
                <w:rFonts w:ascii="Times New Roman" w:hAnsi="Times New Roman" w:cs="Times New Roman"/>
                <w:sz w:val="24"/>
                <w:szCs w:val="24"/>
              </w:rPr>
              <w:t>в информационной инфраструктуре финансовой организации</w:t>
            </w:r>
          </w:p>
          <w:p w14:paraId="50127195" w14:textId="77777777" w:rsidR="00932ED3" w:rsidRPr="0068348A" w:rsidRDefault="00932ED3" w:rsidP="003E21AD">
            <w:pPr>
              <w:autoSpaceDE w:val="0"/>
              <w:autoSpaceDN w:val="0"/>
              <w:adjustRightInd w:val="0"/>
              <w:spacing w:line="240" w:lineRule="auto"/>
              <w:rPr>
                <w:sz w:val="24"/>
                <w:szCs w:val="24"/>
              </w:rPr>
            </w:pPr>
          </w:p>
        </w:tc>
      </w:tr>
      <w:tr w:rsidR="00932ED3" w:rsidRPr="007E0C33" w14:paraId="76AD542B" w14:textId="77777777" w:rsidTr="00124581">
        <w:trPr>
          <w:trHeight w:val="3901"/>
        </w:trPr>
        <w:tc>
          <w:tcPr>
            <w:tcW w:w="1980" w:type="dxa"/>
            <w:vMerge/>
          </w:tcPr>
          <w:p w14:paraId="7D0A512E" w14:textId="77777777" w:rsidR="00932ED3" w:rsidRPr="007E0C33" w:rsidRDefault="00932ED3" w:rsidP="003E21AD">
            <w:pPr>
              <w:autoSpaceDE w:val="0"/>
              <w:autoSpaceDN w:val="0"/>
              <w:adjustRightInd w:val="0"/>
              <w:spacing w:line="240" w:lineRule="auto"/>
              <w:rPr>
                <w:sz w:val="24"/>
                <w:szCs w:val="24"/>
              </w:rPr>
            </w:pPr>
          </w:p>
        </w:tc>
        <w:tc>
          <w:tcPr>
            <w:tcW w:w="2126" w:type="dxa"/>
          </w:tcPr>
          <w:p w14:paraId="0FD95B82" w14:textId="14DB1288" w:rsidR="00932ED3" w:rsidRPr="007E0C33" w:rsidRDefault="00124581" w:rsidP="003E21AD">
            <w:pPr>
              <w:autoSpaceDE w:val="0"/>
              <w:autoSpaceDN w:val="0"/>
              <w:adjustRightInd w:val="0"/>
              <w:spacing w:line="240" w:lineRule="auto"/>
              <w:rPr>
                <w:sz w:val="24"/>
                <w:szCs w:val="24"/>
              </w:rPr>
            </w:pPr>
            <w:r>
              <w:rPr>
                <w:rFonts w:ascii="Times New Roman" w:eastAsia="Times New Roman" w:hAnsi="Times New Roman" w:cs="Times New Roman"/>
                <w:sz w:val="24"/>
                <w:szCs w:val="24"/>
              </w:rPr>
              <w:t xml:space="preserve">2. </w:t>
            </w:r>
            <w:r w:rsidR="00932ED3">
              <w:rPr>
                <w:rFonts w:ascii="Times New Roman" w:eastAsia="Times New Roman" w:hAnsi="Times New Roman" w:cs="Times New Roman"/>
                <w:sz w:val="24"/>
                <w:szCs w:val="24"/>
              </w:rPr>
              <w:t>Демонстрирует способы осмысления и критического анализа проблемных ситуаций.</w:t>
            </w:r>
          </w:p>
        </w:tc>
        <w:tc>
          <w:tcPr>
            <w:tcW w:w="2758" w:type="dxa"/>
          </w:tcPr>
          <w:p w14:paraId="20983F34" w14:textId="77777777" w:rsidR="00932ED3" w:rsidRPr="0068348A" w:rsidRDefault="00932ED3" w:rsidP="003E21AD">
            <w:pPr>
              <w:tabs>
                <w:tab w:val="left" w:pos="540"/>
              </w:tabs>
              <w:spacing w:line="240" w:lineRule="auto"/>
              <w:rPr>
                <w:rFonts w:ascii="Times New Roman" w:hAnsi="Times New Roman" w:cs="Times New Roman"/>
                <w:b/>
                <w:sz w:val="24"/>
                <w:szCs w:val="24"/>
              </w:rPr>
            </w:pPr>
            <w:r w:rsidRPr="0068348A">
              <w:rPr>
                <w:rFonts w:ascii="Times New Roman" w:hAnsi="Times New Roman" w:cs="Times New Roman"/>
                <w:b/>
                <w:sz w:val="24"/>
              </w:rPr>
              <w:t>Знать:</w:t>
            </w:r>
            <w:r w:rsidRPr="0068348A">
              <w:rPr>
                <w:rFonts w:ascii="Segoe UI" w:hAnsi="Segoe UI" w:cs="Segoe UI"/>
                <w:shd w:val="clear" w:color="auto" w:fill="FFFFFF"/>
              </w:rPr>
              <w:t xml:space="preserve"> </w:t>
            </w:r>
            <w:r>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и методы критического анализа проблемных ситуаций.</w:t>
            </w:r>
          </w:p>
          <w:p w14:paraId="0BBD717B" w14:textId="77777777" w:rsidR="00932ED3" w:rsidRPr="0068348A" w:rsidRDefault="00932ED3" w:rsidP="003E21AD">
            <w:pPr>
              <w:autoSpaceDE w:val="0"/>
              <w:autoSpaceDN w:val="0"/>
              <w:adjustRightInd w:val="0"/>
              <w:spacing w:line="240" w:lineRule="auto"/>
              <w:rPr>
                <w:sz w:val="24"/>
                <w:szCs w:val="24"/>
              </w:rPr>
            </w:pPr>
            <w:r w:rsidRPr="0068348A">
              <w:rPr>
                <w:rFonts w:ascii="Times New Roman" w:hAnsi="Times New Roman" w:cs="Times New Roman"/>
                <w:b/>
                <w:sz w:val="24"/>
                <w:szCs w:val="24"/>
              </w:rPr>
              <w:t xml:space="preserve">Уметь: </w:t>
            </w:r>
            <w:r>
              <w:rPr>
                <w:rFonts w:ascii="Times New Roman" w:hAnsi="Times New Roman" w:cs="Times New Roman"/>
                <w:sz w:val="24"/>
                <w:szCs w:val="24"/>
              </w:rPr>
              <w:t>п</w:t>
            </w:r>
            <w:r w:rsidRPr="0068348A">
              <w:rPr>
                <w:rFonts w:ascii="Times New Roman" w:hAnsi="Times New Roman" w:cs="Times New Roman"/>
                <w:sz w:val="24"/>
                <w:szCs w:val="24"/>
              </w:rPr>
              <w:t>рименять критический анализ проблемных ситуаций.</w:t>
            </w:r>
          </w:p>
        </w:tc>
        <w:tc>
          <w:tcPr>
            <w:tcW w:w="2770" w:type="dxa"/>
          </w:tcPr>
          <w:p w14:paraId="7DB72903" w14:textId="77777777" w:rsidR="00932ED3" w:rsidRPr="0068348A" w:rsidRDefault="00932ED3" w:rsidP="00124581">
            <w:pPr>
              <w:autoSpaceDE w:val="0"/>
              <w:autoSpaceDN w:val="0"/>
              <w:adjustRightInd w:val="0"/>
              <w:spacing w:line="240" w:lineRule="auto"/>
              <w:jc w:val="both"/>
              <w:rPr>
                <w:sz w:val="24"/>
                <w:szCs w:val="24"/>
              </w:rPr>
            </w:pPr>
            <w:r w:rsidRPr="0068348A">
              <w:rPr>
                <w:rFonts w:ascii="Times New Roman" w:hAnsi="Times New Roman" w:cs="Times New Roman"/>
                <w:sz w:val="24"/>
                <w:szCs w:val="24"/>
              </w:rPr>
              <w:t>Проанализировать риски атак автоматизированной системы среднего финансового предприятия в условиях совершенной конкуренции. Продемонстрировать владение методологией SWOT и PEST анализа. Предложить меры по нивелированию этих рисков</w:t>
            </w:r>
          </w:p>
        </w:tc>
      </w:tr>
      <w:tr w:rsidR="00932ED3" w:rsidRPr="007E0C33" w14:paraId="55EC76B8" w14:textId="77777777" w:rsidTr="00C52664">
        <w:tc>
          <w:tcPr>
            <w:tcW w:w="1980" w:type="dxa"/>
            <w:vMerge/>
          </w:tcPr>
          <w:p w14:paraId="7282EE07" w14:textId="77777777" w:rsidR="00932ED3" w:rsidRPr="007E0C33" w:rsidRDefault="00932ED3" w:rsidP="003E21AD">
            <w:pPr>
              <w:autoSpaceDE w:val="0"/>
              <w:autoSpaceDN w:val="0"/>
              <w:adjustRightInd w:val="0"/>
              <w:spacing w:line="240" w:lineRule="auto"/>
              <w:rPr>
                <w:sz w:val="24"/>
                <w:szCs w:val="24"/>
              </w:rPr>
            </w:pPr>
          </w:p>
        </w:tc>
        <w:tc>
          <w:tcPr>
            <w:tcW w:w="2126" w:type="dxa"/>
          </w:tcPr>
          <w:p w14:paraId="23F27EDA" w14:textId="20E38DCC" w:rsidR="00932ED3" w:rsidRPr="007E0C33" w:rsidRDefault="00124581" w:rsidP="003E21AD">
            <w:pPr>
              <w:autoSpaceDE w:val="0"/>
              <w:autoSpaceDN w:val="0"/>
              <w:adjustRightInd w:val="0"/>
              <w:spacing w:line="240" w:lineRule="auto"/>
              <w:rPr>
                <w:sz w:val="24"/>
                <w:szCs w:val="24"/>
              </w:rPr>
            </w:pPr>
            <w:r>
              <w:rPr>
                <w:rFonts w:ascii="Times New Roman" w:eastAsia="Times New Roman" w:hAnsi="Times New Roman" w:cs="Times New Roman"/>
                <w:color w:val="000000"/>
                <w:sz w:val="24"/>
                <w:szCs w:val="24"/>
              </w:rPr>
              <w:t xml:space="preserve">3. </w:t>
            </w:r>
            <w:r w:rsidR="00932ED3">
              <w:rPr>
                <w:rFonts w:ascii="Times New Roman" w:eastAsia="Times New Roman" w:hAnsi="Times New Roman" w:cs="Times New Roman"/>
                <w:color w:val="000000"/>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758" w:type="dxa"/>
          </w:tcPr>
          <w:p w14:paraId="28F931DC" w14:textId="77777777" w:rsidR="00932ED3" w:rsidRPr="0068348A" w:rsidRDefault="00932ED3" w:rsidP="003E21AD">
            <w:pPr>
              <w:tabs>
                <w:tab w:val="left" w:pos="540"/>
              </w:tabs>
              <w:spacing w:line="240" w:lineRule="auto"/>
              <w:rPr>
                <w:rFonts w:ascii="Times New Roman" w:hAnsi="Times New Roman" w:cs="Times New Roman"/>
                <w:b/>
                <w:sz w:val="24"/>
                <w:szCs w:val="24"/>
              </w:rPr>
            </w:pPr>
            <w:r w:rsidRPr="0068348A">
              <w:rPr>
                <w:rFonts w:ascii="Times New Roman" w:hAnsi="Times New Roman" w:cs="Times New Roman"/>
                <w:b/>
                <w:sz w:val="24"/>
              </w:rPr>
              <w:t>Знать:</w:t>
            </w:r>
            <w:r w:rsidRPr="0068348A">
              <w:rPr>
                <w:b/>
                <w:sz w:val="24"/>
              </w:rPr>
              <w:t xml:space="preserve"> </w:t>
            </w:r>
            <w:r>
              <w:rPr>
                <w:rFonts w:ascii="Times New Roman" w:hAnsi="Times New Roman" w:cs="Times New Roman"/>
                <w:sz w:val="24"/>
                <w:szCs w:val="24"/>
                <w:shd w:val="clear" w:color="auto" w:fill="FFFFFF"/>
              </w:rPr>
              <w:t>о</w:t>
            </w:r>
            <w:r w:rsidRPr="0068348A">
              <w:rPr>
                <w:rFonts w:ascii="Times New Roman" w:hAnsi="Times New Roman" w:cs="Times New Roman"/>
                <w:sz w:val="24"/>
                <w:szCs w:val="24"/>
                <w:shd w:val="clear" w:color="auto" w:fill="FFFFFF"/>
              </w:rPr>
              <w:t>сновы системного подхода к решению проблем.</w:t>
            </w:r>
          </w:p>
          <w:p w14:paraId="7AFA9564" w14:textId="77777777" w:rsidR="00932ED3" w:rsidRPr="0068348A" w:rsidRDefault="00932ED3" w:rsidP="003E21AD">
            <w:pPr>
              <w:autoSpaceDE w:val="0"/>
              <w:autoSpaceDN w:val="0"/>
              <w:adjustRightInd w:val="0"/>
              <w:spacing w:line="240" w:lineRule="auto"/>
              <w:rPr>
                <w:sz w:val="24"/>
                <w:szCs w:val="24"/>
              </w:rPr>
            </w:pPr>
            <w:r w:rsidRPr="0068348A">
              <w:rPr>
                <w:rFonts w:ascii="Times New Roman" w:hAnsi="Times New Roman" w:cs="Times New Roman"/>
                <w:b/>
                <w:sz w:val="24"/>
                <w:szCs w:val="24"/>
              </w:rPr>
              <w:t xml:space="preserve">Уметь: </w:t>
            </w:r>
            <w:r>
              <w:rPr>
                <w:rFonts w:ascii="Times New Roman" w:hAnsi="Times New Roman" w:cs="Times New Roman"/>
                <w:sz w:val="24"/>
                <w:szCs w:val="24"/>
              </w:rPr>
              <w:t>р</w:t>
            </w:r>
            <w:r w:rsidRPr="0068348A">
              <w:rPr>
                <w:rFonts w:ascii="Times New Roman" w:hAnsi="Times New Roman" w:cs="Times New Roman"/>
                <w:sz w:val="24"/>
                <w:szCs w:val="24"/>
              </w:rPr>
              <w:t>азрабатывать стратегию нестандартного решения проблемы на основе системного подхода</w:t>
            </w:r>
          </w:p>
        </w:tc>
        <w:tc>
          <w:tcPr>
            <w:tcW w:w="2770" w:type="dxa"/>
          </w:tcPr>
          <w:p w14:paraId="7A4220AD" w14:textId="77777777" w:rsidR="00932ED3" w:rsidRPr="0068348A" w:rsidRDefault="00932ED3" w:rsidP="00124581">
            <w:pPr>
              <w:autoSpaceDE w:val="0"/>
              <w:autoSpaceDN w:val="0"/>
              <w:adjustRightInd w:val="0"/>
              <w:spacing w:line="240" w:lineRule="auto"/>
              <w:jc w:val="both"/>
              <w:rPr>
                <w:sz w:val="24"/>
                <w:szCs w:val="24"/>
              </w:rPr>
            </w:pPr>
            <w:r w:rsidRPr="0068348A">
              <w:rPr>
                <w:rFonts w:ascii="Times New Roman" w:hAnsi="Times New Roman" w:cs="Times New Roman"/>
                <w:sz w:val="24"/>
                <w:szCs w:val="24"/>
              </w:rPr>
              <w:t>Вы выявили несколько проблемных ситуаций в области информационной безопасности финансовой организации. Какие шаги необходимо предпринять для их устранения? Какого необходимо срочно поставить в известность о данных проблемах?</w:t>
            </w:r>
          </w:p>
        </w:tc>
      </w:tr>
      <w:tr w:rsidR="00932ED3" w:rsidRPr="007E0C33" w14:paraId="58A9313C" w14:textId="77777777" w:rsidTr="00C52664">
        <w:tc>
          <w:tcPr>
            <w:tcW w:w="1980" w:type="dxa"/>
            <w:vMerge w:val="restart"/>
            <w:tcBorders>
              <w:top w:val="single" w:sz="4" w:space="0" w:color="auto"/>
              <w:left w:val="single" w:sz="4" w:space="0" w:color="auto"/>
              <w:right w:val="single" w:sz="4" w:space="0" w:color="auto"/>
            </w:tcBorders>
          </w:tcPr>
          <w:p w14:paraId="6B936402" w14:textId="77777777" w:rsidR="00932ED3" w:rsidRPr="00124581" w:rsidRDefault="00932ED3" w:rsidP="00124581">
            <w:pPr>
              <w:pStyle w:val="af1"/>
              <w:jc w:val="both"/>
              <w:rPr>
                <w:rFonts w:ascii="Times New Roman" w:hAnsi="Times New Roman" w:cs="Times New Roman"/>
                <w:b/>
                <w:sz w:val="24"/>
              </w:rPr>
            </w:pPr>
            <w:r w:rsidRPr="00124581">
              <w:rPr>
                <w:rFonts w:ascii="Times New Roman" w:hAnsi="Times New Roman" w:cs="Times New Roman"/>
                <w:b/>
                <w:sz w:val="24"/>
              </w:rPr>
              <w:lastRenderedPageBreak/>
              <w:t>УК-5</w:t>
            </w:r>
          </w:p>
          <w:p w14:paraId="1070818A" w14:textId="77777777" w:rsidR="00932ED3" w:rsidRPr="007E0C33" w:rsidRDefault="00932ED3" w:rsidP="00124581">
            <w:pPr>
              <w:pStyle w:val="af1"/>
              <w:jc w:val="both"/>
            </w:pPr>
            <w:r w:rsidRPr="00124581">
              <w:rPr>
                <w:rFonts w:ascii="Times New Roman" w:eastAsia="Times New Roman" w:hAnsi="Times New Roman" w:cs="Times New Roman"/>
                <w:color w:val="000000"/>
                <w:sz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126" w:type="dxa"/>
            <w:tcBorders>
              <w:top w:val="single" w:sz="4" w:space="0" w:color="auto"/>
              <w:left w:val="single" w:sz="4" w:space="0" w:color="auto"/>
              <w:bottom w:val="single" w:sz="4" w:space="0" w:color="auto"/>
              <w:right w:val="single" w:sz="4" w:space="0" w:color="auto"/>
            </w:tcBorders>
          </w:tcPr>
          <w:p w14:paraId="47263252"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eastAsia="Times New Roman" w:hAnsi="Times New Roman" w:cs="Times New Roman"/>
                <w:sz w:val="24"/>
                <w:szCs w:val="24"/>
              </w:rPr>
              <w:t>Организовывает командную работу, ставит и распределяет цели и задачи членам команды.</w:t>
            </w:r>
          </w:p>
        </w:tc>
        <w:tc>
          <w:tcPr>
            <w:tcW w:w="2758" w:type="dxa"/>
            <w:tcBorders>
              <w:top w:val="single" w:sz="4" w:space="0" w:color="auto"/>
              <w:left w:val="single" w:sz="4" w:space="0" w:color="auto"/>
              <w:right w:val="single" w:sz="4" w:space="0" w:color="auto"/>
            </w:tcBorders>
          </w:tcPr>
          <w:p w14:paraId="1F654D8E" w14:textId="77777777" w:rsidR="00932ED3" w:rsidRPr="007E0C33" w:rsidRDefault="00932ED3" w:rsidP="003E21AD">
            <w:pPr>
              <w:keepNext/>
              <w:autoSpaceDE w:val="0"/>
              <w:autoSpaceDN w:val="0"/>
              <w:adjustRightInd w:val="0"/>
              <w:spacing w:line="240" w:lineRule="auto"/>
              <w:rPr>
                <w:rFonts w:ascii="Times New Roman" w:hAnsi="Times New Roman" w:cs="Times New Roman"/>
                <w:b/>
                <w:bCs/>
                <w:sz w:val="24"/>
                <w:szCs w:val="24"/>
              </w:rPr>
            </w:pPr>
            <w:r w:rsidRPr="007E0C33">
              <w:rPr>
                <w:rFonts w:ascii="Times New Roman" w:hAnsi="Times New Roman" w:cs="Times New Roman"/>
                <w:b/>
                <w:bCs/>
                <w:sz w:val="24"/>
                <w:szCs w:val="24"/>
              </w:rPr>
              <w:t>Знать:</w:t>
            </w:r>
            <w:r w:rsidRPr="007E0C33">
              <w:rPr>
                <w:rFonts w:ascii="Times New Roman" w:hAnsi="Times New Roman" w:cs="Times New Roman"/>
                <w:sz w:val="24"/>
                <w:szCs w:val="24"/>
              </w:rPr>
              <w:t xml:space="preserve"> базовые принципы и основные методы использования современных информационных технологий в командной деятельности по информационной безопасности</w:t>
            </w:r>
          </w:p>
          <w:p w14:paraId="0C5D0B4B" w14:textId="77777777" w:rsidR="00932ED3" w:rsidRPr="007E0C33" w:rsidRDefault="00932ED3" w:rsidP="003E21AD">
            <w:pPr>
              <w:autoSpaceDE w:val="0"/>
              <w:autoSpaceDN w:val="0"/>
              <w:adjustRightInd w:val="0"/>
              <w:spacing w:line="240" w:lineRule="auto"/>
              <w:rPr>
                <w:rFonts w:ascii="Times New Roman" w:hAnsi="Times New Roman" w:cs="Times New Roman"/>
                <w:b/>
                <w:bCs/>
                <w:sz w:val="24"/>
                <w:szCs w:val="24"/>
              </w:rPr>
            </w:pPr>
          </w:p>
          <w:p w14:paraId="2F2ECC26" w14:textId="78798A84"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sidRPr="007E0C33">
              <w:rPr>
                <w:rFonts w:ascii="Times New Roman" w:hAnsi="Times New Roman" w:cs="Times New Roman"/>
                <w:b/>
                <w:bCs/>
                <w:sz w:val="24"/>
                <w:szCs w:val="24"/>
              </w:rPr>
              <w:t>Уметь:</w:t>
            </w:r>
            <w:r w:rsidRPr="007E0C33">
              <w:rPr>
                <w:rFonts w:ascii="Times New Roman" w:hAnsi="Times New Roman" w:cs="Times New Roman"/>
                <w:sz w:val="24"/>
                <w:szCs w:val="24"/>
              </w:rPr>
              <w:t xml:space="preserve"> применять принципы и основные методы использования современных информационных технологий в командной деятельности по информационной безопасности</w:t>
            </w:r>
          </w:p>
        </w:tc>
        <w:tc>
          <w:tcPr>
            <w:tcW w:w="2770" w:type="dxa"/>
          </w:tcPr>
          <w:p w14:paraId="09DC88E2" w14:textId="52FEF793" w:rsidR="00932ED3" w:rsidRDefault="00932ED3" w:rsidP="00124581">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Приведете примеры нерационального использования информационных технологий для обеспечения информационной безопасности финансовой организации в командной работе.</w:t>
            </w:r>
          </w:p>
          <w:p w14:paraId="6D4A5B9B" w14:textId="07357F4D" w:rsidR="00932ED3" w:rsidRPr="007E0C33" w:rsidRDefault="00932ED3" w:rsidP="00124581">
            <w:pPr>
              <w:autoSpaceDE w:val="0"/>
              <w:autoSpaceDN w:val="0"/>
              <w:adjustRightInd w:val="0"/>
              <w:spacing w:line="240" w:lineRule="auto"/>
              <w:jc w:val="both"/>
              <w:rPr>
                <w:rFonts w:ascii="Times New Roman" w:hAnsi="Times New Roman" w:cs="Times New Roman"/>
                <w:sz w:val="24"/>
                <w:szCs w:val="24"/>
              </w:rPr>
            </w:pPr>
            <w:r w:rsidRPr="00DD5C8C">
              <w:rPr>
                <w:rFonts w:ascii="Times New Roman" w:hAnsi="Times New Roman" w:cs="Times New Roman"/>
                <w:sz w:val="24"/>
                <w:szCs w:val="24"/>
              </w:rPr>
              <w:t>Необходимо проверить виртуальный сервер финансовой организации на угрозу атак. Распределить роли участников (3-4 чел.), определить цели и задачи каждого участника и установить время выполнения задач.</w:t>
            </w:r>
          </w:p>
        </w:tc>
      </w:tr>
      <w:tr w:rsidR="00932ED3" w:rsidRPr="007E0C33" w14:paraId="59412244" w14:textId="77777777" w:rsidTr="00C52664">
        <w:tc>
          <w:tcPr>
            <w:tcW w:w="1980" w:type="dxa"/>
            <w:vMerge/>
            <w:tcBorders>
              <w:left w:val="single" w:sz="4" w:space="0" w:color="auto"/>
              <w:right w:val="single" w:sz="4" w:space="0" w:color="auto"/>
            </w:tcBorders>
          </w:tcPr>
          <w:p w14:paraId="6DD2A23C"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4A6D706"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2.</w:t>
            </w:r>
            <w:r w:rsidRPr="007E0C33">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758" w:type="dxa"/>
            <w:tcBorders>
              <w:left w:val="single" w:sz="4" w:space="0" w:color="auto"/>
              <w:right w:val="single" w:sz="4" w:space="0" w:color="auto"/>
            </w:tcBorders>
          </w:tcPr>
          <w:p w14:paraId="4F93EB81" w14:textId="77777777" w:rsidR="00932ED3" w:rsidRPr="007E0C33" w:rsidRDefault="00932ED3" w:rsidP="003E21AD">
            <w:pPr>
              <w:keepNext/>
              <w:autoSpaceDE w:val="0"/>
              <w:autoSpaceDN w:val="0"/>
              <w:adjustRightInd w:val="0"/>
              <w:spacing w:line="240" w:lineRule="auto"/>
              <w:rPr>
                <w:rFonts w:ascii="Times New Roman" w:hAnsi="Times New Roman" w:cs="Times New Roman"/>
                <w:bCs/>
                <w:sz w:val="24"/>
                <w:szCs w:val="24"/>
              </w:rPr>
            </w:pPr>
            <w:r w:rsidRPr="007E0C33">
              <w:rPr>
                <w:rFonts w:ascii="Times New Roman" w:hAnsi="Times New Roman" w:cs="Times New Roman"/>
                <w:b/>
                <w:bCs/>
                <w:sz w:val="24"/>
                <w:szCs w:val="24"/>
              </w:rPr>
              <w:t>Знать:</w:t>
            </w:r>
            <w:r w:rsidRPr="007E0C33">
              <w:rPr>
                <w:rFonts w:ascii="Times New Roman" w:hAnsi="Times New Roman" w:cs="Times New Roman"/>
                <w:bCs/>
                <w:sz w:val="24"/>
                <w:szCs w:val="24"/>
              </w:rPr>
              <w:t xml:space="preserve"> командные стратегии в области информационной безопасности финансовых систем</w:t>
            </w:r>
          </w:p>
          <w:p w14:paraId="7DE05761" w14:textId="2C66CF92" w:rsidR="00932ED3" w:rsidRDefault="00932ED3" w:rsidP="003E21AD">
            <w:pPr>
              <w:autoSpaceDE w:val="0"/>
              <w:autoSpaceDN w:val="0"/>
              <w:adjustRightInd w:val="0"/>
              <w:spacing w:line="240" w:lineRule="auto"/>
              <w:rPr>
                <w:rFonts w:ascii="Times New Roman" w:hAnsi="Times New Roman" w:cs="Times New Roman"/>
                <w:b/>
                <w:bCs/>
                <w:sz w:val="24"/>
                <w:szCs w:val="24"/>
              </w:rPr>
            </w:pPr>
          </w:p>
          <w:p w14:paraId="7F35DAEB" w14:textId="77777777" w:rsidR="00124581" w:rsidRDefault="00124581" w:rsidP="003E21AD">
            <w:pPr>
              <w:autoSpaceDE w:val="0"/>
              <w:autoSpaceDN w:val="0"/>
              <w:adjustRightInd w:val="0"/>
              <w:spacing w:line="240" w:lineRule="auto"/>
              <w:rPr>
                <w:rFonts w:ascii="Times New Roman" w:hAnsi="Times New Roman" w:cs="Times New Roman"/>
                <w:b/>
                <w:bCs/>
                <w:sz w:val="24"/>
                <w:szCs w:val="24"/>
              </w:rPr>
            </w:pPr>
          </w:p>
          <w:p w14:paraId="228515D5"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sidRPr="007E0C33">
              <w:rPr>
                <w:rFonts w:ascii="Times New Roman" w:hAnsi="Times New Roman" w:cs="Times New Roman"/>
                <w:b/>
                <w:bCs/>
                <w:sz w:val="24"/>
                <w:szCs w:val="24"/>
              </w:rPr>
              <w:t>Уметь:</w:t>
            </w:r>
            <w:r w:rsidRPr="007E0C33">
              <w:rPr>
                <w:rFonts w:ascii="Times New Roman" w:hAnsi="Times New Roman" w:cs="Times New Roman"/>
                <w:sz w:val="24"/>
                <w:szCs w:val="24"/>
              </w:rPr>
              <w:t xml:space="preserve"> </w:t>
            </w:r>
            <w:r w:rsidRPr="007E0C33">
              <w:rPr>
                <w:rFonts w:ascii="Times New Roman" w:hAnsi="Times New Roman" w:cs="Times New Roman"/>
                <w:bCs/>
                <w:sz w:val="24"/>
                <w:szCs w:val="24"/>
              </w:rPr>
              <w:t>использовать командные стратегии в области информационной безопасности финансовых систем</w:t>
            </w:r>
          </w:p>
        </w:tc>
        <w:tc>
          <w:tcPr>
            <w:tcW w:w="2770" w:type="dxa"/>
          </w:tcPr>
          <w:p w14:paraId="66A34DF0" w14:textId="77777777" w:rsidR="00932ED3" w:rsidRPr="007E0C33" w:rsidRDefault="00932ED3" w:rsidP="00124581">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Приведите примеры командных стратегий (положительных и отрицательных)</w:t>
            </w:r>
            <w:r w:rsidRPr="00DD5C8C">
              <w:rPr>
                <w:rFonts w:ascii="Times New Roman" w:hAnsi="Times New Roman" w:cs="Times New Roman"/>
                <w:sz w:val="24"/>
                <w:szCs w:val="24"/>
              </w:rPr>
              <w:t xml:space="preserve"> в области информационной безопасности финансовых систем</w:t>
            </w:r>
          </w:p>
          <w:p w14:paraId="21F1EDEB" w14:textId="77777777" w:rsidR="00932ED3" w:rsidRPr="007E0C33" w:rsidRDefault="00932ED3" w:rsidP="00124581">
            <w:pPr>
              <w:autoSpaceDE w:val="0"/>
              <w:autoSpaceDN w:val="0"/>
              <w:adjustRightInd w:val="0"/>
              <w:spacing w:line="240" w:lineRule="auto"/>
              <w:jc w:val="both"/>
              <w:rPr>
                <w:rFonts w:ascii="Times New Roman" w:hAnsi="Times New Roman" w:cs="Times New Roman"/>
                <w:sz w:val="24"/>
                <w:szCs w:val="24"/>
              </w:rPr>
            </w:pPr>
            <w:r w:rsidRPr="00DD5C8C">
              <w:rPr>
                <w:rFonts w:ascii="Times New Roman" w:hAnsi="Times New Roman" w:cs="Times New Roman"/>
                <w:sz w:val="24"/>
                <w:szCs w:val="24"/>
              </w:rPr>
              <w:t>Необходимо проверить виртуальный сервер финансовой организации на угрозу атак. Определите наиболее оптимальную командную стратегию по ее устранению.</w:t>
            </w:r>
          </w:p>
        </w:tc>
      </w:tr>
      <w:tr w:rsidR="00932ED3" w:rsidRPr="007E0C33" w14:paraId="0AA2453E" w14:textId="77777777" w:rsidTr="00C52664">
        <w:tc>
          <w:tcPr>
            <w:tcW w:w="1980" w:type="dxa"/>
            <w:vMerge/>
            <w:tcBorders>
              <w:left w:val="single" w:sz="4" w:space="0" w:color="auto"/>
              <w:right w:val="single" w:sz="4" w:space="0" w:color="auto"/>
            </w:tcBorders>
          </w:tcPr>
          <w:p w14:paraId="32CC7900"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94AB6DC"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3.</w:t>
            </w:r>
            <w:r w:rsidRPr="007E0C33">
              <w:rPr>
                <w:rFonts w:ascii="Times New Roman" w:hAnsi="Times New Roman" w:cs="Times New Roman"/>
                <w:sz w:val="24"/>
                <w:szCs w:val="24"/>
              </w:rPr>
              <w:t>Принимает ответственность за принятые организационно-управленческие решения</w:t>
            </w:r>
          </w:p>
        </w:tc>
        <w:tc>
          <w:tcPr>
            <w:tcW w:w="2758" w:type="dxa"/>
            <w:tcBorders>
              <w:left w:val="single" w:sz="4" w:space="0" w:color="auto"/>
              <w:right w:val="single" w:sz="4" w:space="0" w:color="auto"/>
            </w:tcBorders>
          </w:tcPr>
          <w:p w14:paraId="72560929" w14:textId="77777777" w:rsidR="00932ED3" w:rsidRPr="007E0C33" w:rsidRDefault="00932ED3" w:rsidP="003E21AD">
            <w:pPr>
              <w:keepNext/>
              <w:autoSpaceDE w:val="0"/>
              <w:autoSpaceDN w:val="0"/>
              <w:adjustRightInd w:val="0"/>
              <w:spacing w:line="240" w:lineRule="auto"/>
              <w:rPr>
                <w:rFonts w:ascii="Times New Roman" w:hAnsi="Times New Roman" w:cs="Times New Roman"/>
                <w:bCs/>
                <w:sz w:val="24"/>
                <w:szCs w:val="24"/>
              </w:rPr>
            </w:pPr>
            <w:r w:rsidRPr="007E0C33">
              <w:rPr>
                <w:rFonts w:ascii="Times New Roman" w:hAnsi="Times New Roman" w:cs="Times New Roman"/>
                <w:b/>
                <w:bCs/>
                <w:sz w:val="24"/>
                <w:szCs w:val="24"/>
              </w:rPr>
              <w:t>Знать:</w:t>
            </w:r>
            <w:r w:rsidRPr="007E0C33">
              <w:rPr>
                <w:rFonts w:ascii="Times New Roman" w:hAnsi="Times New Roman" w:cs="Times New Roman"/>
                <w:bCs/>
                <w:sz w:val="24"/>
                <w:szCs w:val="24"/>
              </w:rPr>
              <w:t xml:space="preserve"> стратегию и организация </w:t>
            </w:r>
            <w:r w:rsidRPr="007E0C33">
              <w:rPr>
                <w:rFonts w:ascii="Times New Roman" w:hAnsi="Times New Roman" w:cs="Times New Roman"/>
                <w:sz w:val="24"/>
                <w:szCs w:val="24"/>
              </w:rPr>
              <w:t xml:space="preserve">организационно-управленческих решений в области </w:t>
            </w:r>
            <w:r w:rsidRPr="007E0C33">
              <w:rPr>
                <w:rFonts w:ascii="Times New Roman" w:hAnsi="Times New Roman" w:cs="Times New Roman"/>
                <w:bCs/>
                <w:sz w:val="24"/>
                <w:szCs w:val="24"/>
              </w:rPr>
              <w:t>информационной безопасности финансовых систем.</w:t>
            </w:r>
          </w:p>
          <w:p w14:paraId="69AA51AB" w14:textId="77777777" w:rsidR="00932ED3" w:rsidRPr="007E0C33" w:rsidRDefault="00932ED3" w:rsidP="003E21AD">
            <w:pPr>
              <w:autoSpaceDE w:val="0"/>
              <w:autoSpaceDN w:val="0"/>
              <w:adjustRightInd w:val="0"/>
              <w:spacing w:line="240" w:lineRule="auto"/>
              <w:rPr>
                <w:rFonts w:ascii="Times New Roman" w:hAnsi="Times New Roman" w:cs="Times New Roman"/>
                <w:b/>
                <w:bCs/>
                <w:sz w:val="24"/>
                <w:szCs w:val="24"/>
              </w:rPr>
            </w:pPr>
          </w:p>
          <w:p w14:paraId="460BFCFD" w14:textId="77777777" w:rsidR="00932ED3" w:rsidRPr="007E0C33" w:rsidRDefault="00932ED3" w:rsidP="003E21AD">
            <w:pPr>
              <w:autoSpaceDE w:val="0"/>
              <w:autoSpaceDN w:val="0"/>
              <w:adjustRightInd w:val="0"/>
              <w:spacing w:line="240" w:lineRule="auto"/>
              <w:rPr>
                <w:rFonts w:ascii="Times New Roman" w:hAnsi="Times New Roman" w:cs="Times New Roman"/>
                <w:sz w:val="24"/>
                <w:szCs w:val="24"/>
              </w:rPr>
            </w:pPr>
            <w:r w:rsidRPr="007E0C33">
              <w:rPr>
                <w:rFonts w:ascii="Times New Roman" w:hAnsi="Times New Roman" w:cs="Times New Roman"/>
                <w:b/>
                <w:bCs/>
                <w:sz w:val="24"/>
                <w:szCs w:val="24"/>
              </w:rPr>
              <w:lastRenderedPageBreak/>
              <w:t xml:space="preserve">Уметь: </w:t>
            </w:r>
            <w:r w:rsidRPr="007E0C33">
              <w:rPr>
                <w:rFonts w:ascii="Times New Roman" w:hAnsi="Times New Roman" w:cs="Times New Roman"/>
                <w:bCs/>
                <w:sz w:val="24"/>
                <w:szCs w:val="24"/>
              </w:rPr>
              <w:t xml:space="preserve">принимать </w:t>
            </w:r>
            <w:r w:rsidRPr="007E0C33">
              <w:rPr>
                <w:rFonts w:ascii="Times New Roman" w:hAnsi="Times New Roman" w:cs="Times New Roman"/>
                <w:sz w:val="24"/>
                <w:szCs w:val="24"/>
              </w:rPr>
              <w:t>ответственность за принятые организационно-управленческие решения</w:t>
            </w:r>
            <w:r w:rsidRPr="007E0C33">
              <w:rPr>
                <w:rFonts w:ascii="Times New Roman" w:hAnsi="Times New Roman" w:cs="Times New Roman"/>
                <w:bCs/>
                <w:sz w:val="24"/>
                <w:szCs w:val="24"/>
              </w:rPr>
              <w:t xml:space="preserve"> </w:t>
            </w:r>
            <w:r w:rsidRPr="007E0C33">
              <w:rPr>
                <w:rFonts w:ascii="Times New Roman" w:hAnsi="Times New Roman" w:cs="Times New Roman"/>
                <w:sz w:val="24"/>
                <w:szCs w:val="24"/>
              </w:rPr>
              <w:t xml:space="preserve">в области </w:t>
            </w:r>
            <w:r w:rsidRPr="007E0C33">
              <w:rPr>
                <w:rFonts w:ascii="Times New Roman" w:hAnsi="Times New Roman" w:cs="Times New Roman"/>
                <w:bCs/>
                <w:sz w:val="24"/>
                <w:szCs w:val="24"/>
              </w:rPr>
              <w:t>информационной безопасности финансовых систем.</w:t>
            </w:r>
          </w:p>
        </w:tc>
        <w:tc>
          <w:tcPr>
            <w:tcW w:w="2770" w:type="dxa"/>
          </w:tcPr>
          <w:p w14:paraId="54F55704" w14:textId="77777777" w:rsidR="00932ED3" w:rsidRPr="00DD5C8C" w:rsidRDefault="00932ED3" w:rsidP="00124581">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Назовите основные нормативные документы в области информационной безопасности финансовых систем.</w:t>
            </w:r>
          </w:p>
          <w:p w14:paraId="63181DE0" w14:textId="77777777" w:rsidR="00932ED3" w:rsidRPr="007E0C33" w:rsidRDefault="00932ED3" w:rsidP="00124581">
            <w:pPr>
              <w:autoSpaceDE w:val="0"/>
              <w:autoSpaceDN w:val="0"/>
              <w:adjustRightInd w:val="0"/>
              <w:spacing w:line="240" w:lineRule="auto"/>
              <w:jc w:val="both"/>
              <w:rPr>
                <w:rFonts w:ascii="Times New Roman" w:hAnsi="Times New Roman" w:cs="Times New Roman"/>
                <w:sz w:val="24"/>
                <w:szCs w:val="24"/>
              </w:rPr>
            </w:pPr>
          </w:p>
          <w:p w14:paraId="2F3F0A05" w14:textId="4A3D3644" w:rsidR="00932ED3" w:rsidRDefault="00932ED3" w:rsidP="00124581">
            <w:pPr>
              <w:autoSpaceDE w:val="0"/>
              <w:autoSpaceDN w:val="0"/>
              <w:adjustRightInd w:val="0"/>
              <w:spacing w:line="240" w:lineRule="auto"/>
              <w:jc w:val="both"/>
              <w:rPr>
                <w:rFonts w:ascii="Times New Roman" w:hAnsi="Times New Roman" w:cs="Times New Roman"/>
                <w:sz w:val="24"/>
                <w:szCs w:val="24"/>
              </w:rPr>
            </w:pPr>
          </w:p>
          <w:p w14:paraId="2957A672" w14:textId="77777777" w:rsidR="00124581" w:rsidRPr="007E0C33" w:rsidRDefault="00124581" w:rsidP="00124581">
            <w:pPr>
              <w:autoSpaceDE w:val="0"/>
              <w:autoSpaceDN w:val="0"/>
              <w:adjustRightInd w:val="0"/>
              <w:spacing w:line="240" w:lineRule="auto"/>
              <w:jc w:val="both"/>
              <w:rPr>
                <w:rFonts w:ascii="Times New Roman" w:hAnsi="Times New Roman" w:cs="Times New Roman"/>
                <w:sz w:val="24"/>
                <w:szCs w:val="24"/>
              </w:rPr>
            </w:pPr>
          </w:p>
          <w:p w14:paraId="20702E05" w14:textId="77777777" w:rsidR="00932ED3" w:rsidRPr="007E0C33" w:rsidRDefault="00932ED3" w:rsidP="00124581">
            <w:pPr>
              <w:autoSpaceDE w:val="0"/>
              <w:autoSpaceDN w:val="0"/>
              <w:adjustRightInd w:val="0"/>
              <w:spacing w:line="240" w:lineRule="auto"/>
              <w:jc w:val="both"/>
              <w:rPr>
                <w:rFonts w:ascii="Times New Roman" w:hAnsi="Times New Roman" w:cs="Times New Roman"/>
                <w:sz w:val="24"/>
                <w:szCs w:val="24"/>
              </w:rPr>
            </w:pPr>
            <w:r w:rsidRPr="00DD5C8C">
              <w:rPr>
                <w:rFonts w:ascii="Times New Roman" w:hAnsi="Times New Roman" w:cs="Times New Roman"/>
                <w:sz w:val="24"/>
                <w:szCs w:val="24"/>
              </w:rPr>
              <w:lastRenderedPageBreak/>
              <w:t>Какие последствия могут грозить специалисту в области информационной организации финансовых систем в случае не устранения атак? Обоснуйте ответ нормативными документами.</w:t>
            </w:r>
          </w:p>
        </w:tc>
      </w:tr>
    </w:tbl>
    <w:p w14:paraId="27783B5C" w14:textId="593006AE" w:rsidR="00E34AA6" w:rsidRDefault="00E34AA6" w:rsidP="00E34AA6">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4A89FA0F" w14:textId="77777777" w:rsidR="00E34AA6" w:rsidRPr="00456608" w:rsidRDefault="00E34AA6" w:rsidP="00E34AA6">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456608">
        <w:rPr>
          <w:rFonts w:ascii="Times New Roman" w:hAnsi="Times New Roman" w:cs="Times New Roman"/>
          <w:b/>
          <w:sz w:val="28"/>
          <w:szCs w:val="28"/>
        </w:rPr>
        <w:t>ример ситуационно</w:t>
      </w:r>
      <w:r>
        <w:rPr>
          <w:rFonts w:ascii="Times New Roman" w:hAnsi="Times New Roman" w:cs="Times New Roman"/>
          <w:b/>
          <w:sz w:val="28"/>
          <w:szCs w:val="28"/>
        </w:rPr>
        <w:t xml:space="preserve">го </w:t>
      </w:r>
      <w:r w:rsidRPr="00456608">
        <w:rPr>
          <w:rFonts w:ascii="Times New Roman" w:hAnsi="Times New Roman" w:cs="Times New Roman"/>
          <w:b/>
          <w:sz w:val="28"/>
          <w:szCs w:val="28"/>
        </w:rPr>
        <w:t>зада</w:t>
      </w:r>
      <w:r>
        <w:rPr>
          <w:rFonts w:ascii="Times New Roman" w:hAnsi="Times New Roman" w:cs="Times New Roman"/>
          <w:b/>
          <w:sz w:val="28"/>
          <w:szCs w:val="28"/>
        </w:rPr>
        <w:t>ния</w:t>
      </w:r>
    </w:p>
    <w:p w14:paraId="2A4AEFC9" w14:textId="77777777" w:rsidR="00E34AA6" w:rsidRPr="00456608"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456608">
        <w:rPr>
          <w:rFonts w:ascii="Times New Roman" w:hAnsi="Times New Roman" w:cs="Times New Roman"/>
          <w:sz w:val="28"/>
          <w:szCs w:val="28"/>
        </w:rPr>
        <w:t>финтех-стартапов</w:t>
      </w:r>
      <w:proofErr w:type="spellEnd"/>
      <w:r w:rsidRPr="00456608">
        <w:rPr>
          <w:rFonts w:ascii="Times New Roman" w:hAnsi="Times New Roman" w:cs="Times New Roman"/>
          <w:sz w:val="28"/>
          <w:szCs w:val="28"/>
        </w:rPr>
        <w:t xml:space="preserve"> и их количество растет постоянно. Тем не менее представители </w:t>
      </w:r>
      <w:proofErr w:type="spellStart"/>
      <w:r w:rsidRPr="00456608">
        <w:rPr>
          <w:rFonts w:ascii="Times New Roman" w:hAnsi="Times New Roman" w:cs="Times New Roman"/>
          <w:sz w:val="28"/>
          <w:szCs w:val="28"/>
        </w:rPr>
        <w:t>финтеха</w:t>
      </w:r>
      <w:proofErr w:type="spellEnd"/>
      <w:r w:rsidRPr="00456608">
        <w:rPr>
          <w:rFonts w:ascii="Times New Roman" w:hAnsi="Times New Roman" w:cs="Times New Roman"/>
          <w:sz w:val="28"/>
          <w:szCs w:val="28"/>
        </w:rPr>
        <w:t xml:space="preserve"> сетуют, что рост отрасли 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456608">
        <w:rPr>
          <w:rFonts w:ascii="Times New Roman" w:hAnsi="Times New Roman" w:cs="Times New Roman"/>
          <w:sz w:val="28"/>
          <w:szCs w:val="28"/>
        </w:rPr>
        <w:t>финтех</w:t>
      </w:r>
      <w:proofErr w:type="spellEnd"/>
      <w:r w:rsidRPr="00456608">
        <w:rPr>
          <w:rFonts w:ascii="Times New Roman" w:hAnsi="Times New Roman" w:cs="Times New Roman"/>
          <w:sz w:val="28"/>
          <w:szCs w:val="28"/>
        </w:rPr>
        <w:t xml:space="preserve">-компаниями. </w:t>
      </w:r>
    </w:p>
    <w:p w14:paraId="17DDBFCC" w14:textId="77777777" w:rsidR="00E34AA6"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Что происходит с отраслью сейчас?</w:t>
      </w:r>
    </w:p>
    <w:p w14:paraId="3113BD6B" w14:textId="77777777" w:rsidR="00E34AA6" w:rsidRPr="00244647"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Какие основные тенденции в развитии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в мире и какие особенности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есть в России? </w:t>
      </w:r>
    </w:p>
    <w:p w14:paraId="5D567036" w14:textId="77777777" w:rsidR="00E34AA6" w:rsidRPr="00456608"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 взаимодействует традиционный банкинг в России с </w:t>
      </w:r>
      <w:proofErr w:type="spellStart"/>
      <w:r w:rsidRPr="00244647">
        <w:rPr>
          <w:rFonts w:ascii="Times New Roman" w:hAnsi="Times New Roman" w:cs="Times New Roman"/>
          <w:sz w:val="28"/>
          <w:szCs w:val="28"/>
        </w:rPr>
        <w:t>финтехом</w:t>
      </w:r>
      <w:proofErr w:type="spellEnd"/>
      <w:r w:rsidRPr="00244647">
        <w:rPr>
          <w:rFonts w:ascii="Times New Roman" w:hAnsi="Times New Roman" w:cs="Times New Roman"/>
          <w:sz w:val="28"/>
          <w:szCs w:val="28"/>
        </w:rPr>
        <w:t xml:space="preserve"> и что ждет отрасль в ближайшее время?</w:t>
      </w:r>
    </w:p>
    <w:p w14:paraId="581BA640" w14:textId="1513000F" w:rsidR="00E34AA6" w:rsidRPr="00CE7291" w:rsidRDefault="00A93F10" w:rsidP="00E34AA6">
      <w:pPr>
        <w:spacing w:before="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Примерные </w:t>
      </w:r>
      <w:r w:rsidR="00E34AA6" w:rsidRPr="00CE7291">
        <w:rPr>
          <w:rFonts w:ascii="Times New Roman" w:hAnsi="Times New Roman" w:cs="Times New Roman"/>
          <w:b/>
          <w:sz w:val="28"/>
          <w:szCs w:val="28"/>
        </w:rPr>
        <w:t xml:space="preserve">вопросы для подготовки к </w:t>
      </w:r>
      <w:r>
        <w:rPr>
          <w:rFonts w:ascii="Times New Roman" w:hAnsi="Times New Roman" w:cs="Times New Roman"/>
          <w:b/>
          <w:sz w:val="28"/>
          <w:szCs w:val="28"/>
        </w:rPr>
        <w:t xml:space="preserve">зачету </w:t>
      </w:r>
    </w:p>
    <w:p w14:paraId="37C5CEE6"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 Цифровая экономика и основные тренды в финансовой отрасли.</w:t>
      </w:r>
    </w:p>
    <w:p w14:paraId="3A9F2BBD"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 Трансформация финансовой отрасли в цифровой экономике.</w:t>
      </w:r>
    </w:p>
    <w:p w14:paraId="075DD7DE"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3. Цифровой бизнес (</w:t>
      </w:r>
      <w:proofErr w:type="spellStart"/>
      <w:r w:rsidRPr="009131AE">
        <w:rPr>
          <w:rFonts w:ascii="Times New Roman" w:hAnsi="Times New Roman" w:cs="Times New Roman"/>
          <w:sz w:val="28"/>
          <w:szCs w:val="28"/>
        </w:rPr>
        <w:t>Gartner</w:t>
      </w:r>
      <w:proofErr w:type="spellEnd"/>
      <w:r w:rsidRPr="009131AE">
        <w:rPr>
          <w:rFonts w:ascii="Times New Roman" w:hAnsi="Times New Roman" w:cs="Times New Roman"/>
          <w:sz w:val="28"/>
          <w:szCs w:val="28"/>
        </w:rPr>
        <w:t xml:space="preserve">) и </w:t>
      </w:r>
      <w:proofErr w:type="spellStart"/>
      <w:r w:rsidRPr="009131AE">
        <w:rPr>
          <w:rFonts w:ascii="Times New Roman" w:hAnsi="Times New Roman" w:cs="Times New Roman"/>
          <w:sz w:val="28"/>
          <w:szCs w:val="28"/>
        </w:rPr>
        <w:t>диджитализация</w:t>
      </w:r>
      <w:proofErr w:type="spellEnd"/>
      <w:r w:rsidRPr="009131AE">
        <w:rPr>
          <w:rFonts w:ascii="Times New Roman" w:hAnsi="Times New Roman" w:cs="Times New Roman"/>
          <w:sz w:val="28"/>
          <w:szCs w:val="28"/>
        </w:rPr>
        <w:t xml:space="preserve"> (IDC).</w:t>
      </w:r>
    </w:p>
    <w:p w14:paraId="362F09D6"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4.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 тренды, сквозные технологии, сектора.</w:t>
      </w:r>
    </w:p>
    <w:p w14:paraId="45991455"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5. Экосистема </w:t>
      </w:r>
      <w:proofErr w:type="spellStart"/>
      <w:r w:rsidRPr="009131AE">
        <w:rPr>
          <w:rFonts w:ascii="Times New Roman" w:hAnsi="Times New Roman" w:cs="Times New Roman"/>
          <w:sz w:val="28"/>
          <w:szCs w:val="28"/>
        </w:rPr>
        <w:t>финтеха</w:t>
      </w:r>
      <w:proofErr w:type="spellEnd"/>
      <w:r w:rsidRPr="009131AE">
        <w:rPr>
          <w:rFonts w:ascii="Times New Roman" w:hAnsi="Times New Roman" w:cs="Times New Roman"/>
          <w:sz w:val="28"/>
          <w:szCs w:val="28"/>
        </w:rPr>
        <w:t>.</w:t>
      </w:r>
    </w:p>
    <w:p w14:paraId="1CADE68F"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6. Особенности развития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-платформ.</w:t>
      </w:r>
    </w:p>
    <w:p w14:paraId="5672C215"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7. Технологические тренды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-сервисов.</w:t>
      </w:r>
    </w:p>
    <w:p w14:paraId="0B8C7A12" w14:textId="678AD7EC"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lastRenderedPageBreak/>
        <w:t xml:space="preserve">8. </w:t>
      </w:r>
      <w:r w:rsidR="00343F7A" w:rsidRPr="00343F7A">
        <w:rPr>
          <w:rFonts w:ascii="Times New Roman" w:hAnsi="Times New Roman" w:cs="Times New Roman"/>
          <w:sz w:val="28"/>
          <w:szCs w:val="28"/>
        </w:rPr>
        <w:t>Внутренние утечки конфиденциальной информации</w:t>
      </w:r>
      <w:r w:rsidRPr="009131AE">
        <w:rPr>
          <w:rFonts w:ascii="Times New Roman" w:hAnsi="Times New Roman" w:cs="Times New Roman"/>
          <w:sz w:val="28"/>
          <w:szCs w:val="28"/>
        </w:rPr>
        <w:t>.</w:t>
      </w:r>
    </w:p>
    <w:p w14:paraId="2733C13C"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9. Традиционные и электронные платежные системы.</w:t>
      </w:r>
    </w:p>
    <w:p w14:paraId="0788D339"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10. Криптография, распределенное хранение реестра, децентрализация.</w:t>
      </w:r>
    </w:p>
    <w:p w14:paraId="271BDC91" w14:textId="6476A64D"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11. </w:t>
      </w:r>
      <w:r w:rsidR="00343F7A" w:rsidRPr="00343F7A">
        <w:rPr>
          <w:rFonts w:ascii="Times New Roman" w:hAnsi="Times New Roman" w:cs="Times New Roman"/>
          <w:sz w:val="28"/>
          <w:szCs w:val="28"/>
        </w:rPr>
        <w:t>Инновационные технологии в платежной сфере</w:t>
      </w:r>
    </w:p>
    <w:p w14:paraId="72E97C9E"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12.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 xml:space="preserve">. Технологии распределенных реестров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w:t>
      </w:r>
    </w:p>
    <w:p w14:paraId="025EA05B"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13.Технология распределенного реестра. Блоки транзакций в биткойне.</w:t>
      </w:r>
    </w:p>
    <w:p w14:paraId="033A665B" w14:textId="37135E83"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14. </w:t>
      </w:r>
      <w:r w:rsidR="00343F7A" w:rsidRPr="00343F7A">
        <w:rPr>
          <w:rFonts w:ascii="Times New Roman" w:hAnsi="Times New Roman" w:cs="Times New Roman"/>
          <w:sz w:val="28"/>
          <w:szCs w:val="28"/>
        </w:rPr>
        <w:t>Биометрическая идентификация</w:t>
      </w:r>
      <w:r w:rsidRPr="009131AE">
        <w:rPr>
          <w:rFonts w:ascii="Times New Roman" w:hAnsi="Times New Roman" w:cs="Times New Roman"/>
          <w:sz w:val="28"/>
          <w:szCs w:val="28"/>
        </w:rPr>
        <w:t>.</w:t>
      </w:r>
    </w:p>
    <w:p w14:paraId="72755360"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15. Смарт-контракты: особенности, принципы работы. Платформы для смарт-контрактов.</w:t>
      </w:r>
    </w:p>
    <w:p w14:paraId="1A0C820F"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16. Сервисы, основанные на обработке данных, машинном обучении, принятии решений. Их место в финансовых услугах.</w:t>
      </w:r>
    </w:p>
    <w:p w14:paraId="6CE632EB" w14:textId="77777777"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17. Большие данные и машинное обучение: сущность и специфика.</w:t>
      </w:r>
    </w:p>
    <w:p w14:paraId="563C476C" w14:textId="2AADAD8F" w:rsidR="00E34AA6"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18. </w:t>
      </w:r>
      <w:r w:rsidR="00343F7A" w:rsidRPr="00343F7A">
        <w:rPr>
          <w:rFonts w:ascii="Times New Roman" w:hAnsi="Times New Roman" w:cs="Times New Roman"/>
          <w:sz w:val="28"/>
          <w:szCs w:val="28"/>
        </w:rPr>
        <w:t>Открытый банкинг: сущность, принципы и регулирование</w:t>
      </w:r>
    </w:p>
    <w:p w14:paraId="5B438F6A" w14:textId="6371A2FF" w:rsidR="00343F7A" w:rsidRPr="009131AE" w:rsidRDefault="00343F7A" w:rsidP="00A93F10">
      <w:pPr>
        <w:autoSpaceDE w:val="0"/>
        <w:autoSpaceDN w:val="0"/>
        <w:adjustRightInd w:val="0"/>
        <w:spacing w:after="0" w:line="360" w:lineRule="auto"/>
        <w:ind w:firstLine="567"/>
        <w:jc w:val="both"/>
        <w:rPr>
          <w:rFonts w:ascii="Times New Roman" w:hAnsi="Times New Roman" w:cs="Times New Roman"/>
          <w:sz w:val="28"/>
          <w:szCs w:val="28"/>
        </w:rPr>
      </w:pPr>
      <w:r w:rsidRPr="00343F7A">
        <w:rPr>
          <w:rFonts w:ascii="Times New Roman" w:hAnsi="Times New Roman" w:cs="Times New Roman"/>
          <w:sz w:val="28"/>
          <w:szCs w:val="28"/>
        </w:rPr>
        <w:t>19</w:t>
      </w:r>
      <w:r>
        <w:rPr>
          <w:rFonts w:ascii="Times New Roman" w:hAnsi="Times New Roman" w:cs="Times New Roman"/>
          <w:sz w:val="28"/>
          <w:szCs w:val="28"/>
        </w:rPr>
        <w:t xml:space="preserve">. </w:t>
      </w:r>
      <w:r w:rsidRPr="00343F7A">
        <w:rPr>
          <w:rFonts w:ascii="Times New Roman" w:hAnsi="Times New Roman" w:cs="Times New Roman"/>
          <w:sz w:val="28"/>
          <w:szCs w:val="28"/>
        </w:rPr>
        <w:t>Социальная инженерия как источник рисков в условиях ДБО</w:t>
      </w:r>
    </w:p>
    <w:p w14:paraId="618CE35B" w14:textId="77A616E5" w:rsidR="00E34AA6" w:rsidRPr="009131AE" w:rsidRDefault="00343F7A" w:rsidP="00A93F1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00E34AA6" w:rsidRPr="009131AE">
        <w:rPr>
          <w:rFonts w:ascii="Times New Roman" w:hAnsi="Times New Roman" w:cs="Times New Roman"/>
          <w:sz w:val="28"/>
          <w:szCs w:val="28"/>
        </w:rPr>
        <w:t>. Роботизиро</w:t>
      </w:r>
      <w:r w:rsidR="00A93F10">
        <w:rPr>
          <w:rFonts w:ascii="Times New Roman" w:hAnsi="Times New Roman" w:cs="Times New Roman"/>
          <w:sz w:val="28"/>
          <w:szCs w:val="28"/>
        </w:rPr>
        <w:t xml:space="preserve">ванная автоматизация процессов </w:t>
      </w:r>
      <w:r w:rsidR="00E34AA6" w:rsidRPr="009131AE">
        <w:rPr>
          <w:rFonts w:ascii="Times New Roman" w:hAnsi="Times New Roman" w:cs="Times New Roman"/>
          <w:sz w:val="28"/>
          <w:szCs w:val="28"/>
        </w:rPr>
        <w:t>RPA (</w:t>
      </w:r>
      <w:proofErr w:type="spellStart"/>
      <w:r w:rsidR="00E34AA6" w:rsidRPr="009131AE">
        <w:rPr>
          <w:rFonts w:ascii="Times New Roman" w:hAnsi="Times New Roman" w:cs="Times New Roman"/>
          <w:sz w:val="28"/>
          <w:szCs w:val="28"/>
        </w:rPr>
        <w:t>robotic</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process</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automation</w:t>
      </w:r>
      <w:proofErr w:type="spellEnd"/>
      <w:r w:rsidR="00E34AA6" w:rsidRPr="009131AE">
        <w:rPr>
          <w:rFonts w:ascii="Times New Roman" w:hAnsi="Times New Roman" w:cs="Times New Roman"/>
          <w:sz w:val="28"/>
          <w:szCs w:val="28"/>
        </w:rPr>
        <w:t>).</w:t>
      </w:r>
    </w:p>
    <w:p w14:paraId="7F53017A" w14:textId="3BE6F3F3" w:rsidR="00343F7A" w:rsidRPr="00343F7A"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1</w:t>
      </w:r>
      <w:r w:rsidRPr="009131AE">
        <w:rPr>
          <w:rFonts w:ascii="Times New Roman" w:hAnsi="Times New Roman" w:cs="Times New Roman"/>
          <w:sz w:val="28"/>
          <w:szCs w:val="28"/>
        </w:rPr>
        <w:t xml:space="preserve">. </w:t>
      </w:r>
      <w:r w:rsidR="00343F7A" w:rsidRPr="00343F7A">
        <w:rPr>
          <w:rFonts w:ascii="Times New Roman" w:hAnsi="Times New Roman" w:cs="Times New Roman"/>
          <w:sz w:val="28"/>
          <w:szCs w:val="28"/>
        </w:rPr>
        <w:t>Направления развития сферы противодействия вредоносным информационным воздействиям в банковской сфере</w:t>
      </w:r>
    </w:p>
    <w:p w14:paraId="5F42787C" w14:textId="20526C06"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2</w:t>
      </w:r>
      <w:r w:rsidRPr="009131AE">
        <w:rPr>
          <w:rFonts w:ascii="Times New Roman" w:hAnsi="Times New Roman" w:cs="Times New Roman"/>
          <w:sz w:val="28"/>
          <w:szCs w:val="28"/>
        </w:rPr>
        <w:t>. Кастомизация на основе применения когнитивных технологий для обработки внутренних и внешних данных.</w:t>
      </w:r>
    </w:p>
    <w:p w14:paraId="1415216A" w14:textId="45D17694"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3</w:t>
      </w:r>
      <w:r w:rsidRPr="009131AE">
        <w:rPr>
          <w:rFonts w:ascii="Times New Roman" w:hAnsi="Times New Roman" w:cs="Times New Roman"/>
          <w:sz w:val="28"/>
          <w:szCs w:val="28"/>
        </w:rPr>
        <w:t>. Идентификация и верификация клиента в различных сценариях финансовых взаимодействий.</w:t>
      </w:r>
    </w:p>
    <w:p w14:paraId="09AF965C" w14:textId="287E485D" w:rsidR="00E34AA6" w:rsidRPr="009131AE"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4</w:t>
      </w:r>
      <w:r w:rsidRPr="009131AE">
        <w:rPr>
          <w:rFonts w:ascii="Times New Roman" w:hAnsi="Times New Roman" w:cs="Times New Roman"/>
          <w:sz w:val="28"/>
          <w:szCs w:val="28"/>
        </w:rPr>
        <w:t>. Безопасности при работе с персональной информацией и финансовыми данными.</w:t>
      </w:r>
    </w:p>
    <w:p w14:paraId="3027F966" w14:textId="28CE3DC9" w:rsidR="00E34AA6" w:rsidRDefault="00E34AA6" w:rsidP="00A93F1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5</w:t>
      </w:r>
      <w:r w:rsidRPr="009131AE">
        <w:rPr>
          <w:rFonts w:ascii="Times New Roman" w:hAnsi="Times New Roman" w:cs="Times New Roman"/>
          <w:sz w:val="28"/>
          <w:szCs w:val="28"/>
        </w:rPr>
        <w:t xml:space="preserve">. Безопасность </w:t>
      </w:r>
      <w:proofErr w:type="spellStart"/>
      <w:r w:rsidRPr="009131AE">
        <w:rPr>
          <w:rFonts w:ascii="Times New Roman" w:hAnsi="Times New Roman" w:cs="Times New Roman"/>
          <w:sz w:val="28"/>
          <w:szCs w:val="28"/>
        </w:rPr>
        <w:t>by</w:t>
      </w:r>
      <w:proofErr w:type="spell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design</w:t>
      </w:r>
      <w:proofErr w:type="spellEnd"/>
      <w:r w:rsidRPr="009131AE">
        <w:rPr>
          <w:rFonts w:ascii="Times New Roman" w:hAnsi="Times New Roman" w:cs="Times New Roman"/>
          <w:sz w:val="28"/>
          <w:szCs w:val="28"/>
        </w:rPr>
        <w:t xml:space="preserve"> при проектировании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-решения.</w:t>
      </w:r>
    </w:p>
    <w:p w14:paraId="14F6E9CF" w14:textId="03354303" w:rsidR="00E34AA6"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2D5877B9" w14:textId="564DC593" w:rsidR="00124581" w:rsidRDefault="00124581" w:rsidP="00E34AA6">
      <w:pPr>
        <w:autoSpaceDE w:val="0"/>
        <w:autoSpaceDN w:val="0"/>
        <w:adjustRightInd w:val="0"/>
        <w:spacing w:after="0" w:line="240" w:lineRule="auto"/>
        <w:ind w:firstLine="567"/>
        <w:jc w:val="both"/>
        <w:rPr>
          <w:rFonts w:ascii="Times New Roman" w:hAnsi="Times New Roman" w:cs="Times New Roman"/>
          <w:sz w:val="28"/>
          <w:szCs w:val="28"/>
        </w:rPr>
      </w:pPr>
    </w:p>
    <w:p w14:paraId="00A17FCF" w14:textId="7D3234C3" w:rsidR="00124581" w:rsidRDefault="00124581" w:rsidP="00E34AA6">
      <w:pPr>
        <w:autoSpaceDE w:val="0"/>
        <w:autoSpaceDN w:val="0"/>
        <w:adjustRightInd w:val="0"/>
        <w:spacing w:after="0" w:line="240" w:lineRule="auto"/>
        <w:ind w:firstLine="567"/>
        <w:jc w:val="both"/>
        <w:rPr>
          <w:rFonts w:ascii="Times New Roman" w:hAnsi="Times New Roman" w:cs="Times New Roman"/>
          <w:sz w:val="28"/>
          <w:szCs w:val="28"/>
        </w:rPr>
      </w:pPr>
    </w:p>
    <w:p w14:paraId="0A1F07D7" w14:textId="77777777" w:rsidR="00124581" w:rsidRPr="009131AE" w:rsidRDefault="00124581" w:rsidP="00E34AA6">
      <w:pPr>
        <w:autoSpaceDE w:val="0"/>
        <w:autoSpaceDN w:val="0"/>
        <w:adjustRightInd w:val="0"/>
        <w:spacing w:after="0" w:line="240" w:lineRule="auto"/>
        <w:ind w:firstLine="567"/>
        <w:jc w:val="both"/>
        <w:rPr>
          <w:rFonts w:ascii="Times New Roman" w:hAnsi="Times New Roman" w:cs="Times New Roman"/>
          <w:sz w:val="28"/>
          <w:szCs w:val="28"/>
        </w:rPr>
      </w:pPr>
    </w:p>
    <w:p w14:paraId="6A333E22" w14:textId="38CF2CB4" w:rsidR="007E19F4" w:rsidRPr="007E19F4" w:rsidRDefault="007E19F4" w:rsidP="007E19F4">
      <w:pPr>
        <w:keepNext/>
        <w:keepLines/>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35" w:name="_Toc74124973"/>
      <w:bookmarkStart w:id="36" w:name="_Toc74148574"/>
      <w:bookmarkStart w:id="37" w:name="_Toc514848051"/>
      <w:bookmarkStart w:id="38" w:name="_Toc5052156"/>
      <w:r>
        <w:rPr>
          <w:rFonts w:ascii="Times New Roman" w:eastAsia="MS Mincho" w:hAnsi="Times New Roman" w:cs="Times New Roman"/>
          <w:b/>
          <w:bCs/>
          <w:color w:val="222222"/>
          <w:kern w:val="1"/>
          <w:sz w:val="28"/>
          <w:szCs w:val="28"/>
          <w:lang w:eastAsia="ja-JP"/>
        </w:rPr>
        <w:lastRenderedPageBreak/>
        <w:t xml:space="preserve">8. </w:t>
      </w:r>
      <w:r w:rsidRPr="007E19F4">
        <w:rPr>
          <w:rFonts w:ascii="Times New Roman" w:eastAsia="MS Mincho" w:hAnsi="Times New Roman" w:cs="Times New Roman"/>
          <w:b/>
          <w:bCs/>
          <w:color w:val="222222"/>
          <w:kern w:val="1"/>
          <w:sz w:val="28"/>
          <w:szCs w:val="28"/>
          <w:lang w:eastAsia="ja-JP"/>
        </w:rPr>
        <w:t>Перечень основной и дополнительной учебной литературы, необходимой для освоения дисциплины</w:t>
      </w:r>
      <w:bookmarkEnd w:id="35"/>
      <w:bookmarkEnd w:id="36"/>
    </w:p>
    <w:p w14:paraId="1563EC02" w14:textId="2AB142E8" w:rsidR="007E19F4" w:rsidRPr="007E19F4" w:rsidRDefault="007E19F4" w:rsidP="007E19F4">
      <w:pPr>
        <w:autoSpaceDE w:val="0"/>
        <w:autoSpaceDN w:val="0"/>
        <w:adjustRightInd w:val="0"/>
        <w:spacing w:after="120" w:line="240" w:lineRule="auto"/>
        <w:rPr>
          <w:rFonts w:ascii="Times New Roman" w:hAnsi="Times New Roman" w:cs="Times New Roman"/>
          <w:b/>
          <w:bCs/>
          <w:color w:val="000000"/>
          <w:sz w:val="28"/>
          <w:szCs w:val="28"/>
        </w:rPr>
      </w:pPr>
      <w:r w:rsidRPr="007E19F4">
        <w:rPr>
          <w:rFonts w:ascii="Times New Roman" w:hAnsi="Times New Roman" w:cs="Times New Roman"/>
          <w:b/>
          <w:bCs/>
          <w:color w:val="000000"/>
          <w:sz w:val="28"/>
          <w:szCs w:val="28"/>
        </w:rPr>
        <w:t>а) основная:</w:t>
      </w:r>
    </w:p>
    <w:p w14:paraId="3561C233" w14:textId="6660C796"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 xml:space="preserve">Финансовые технологии </w:t>
      </w:r>
      <w:proofErr w:type="spellStart"/>
      <w:r w:rsidRPr="007E19F4">
        <w:rPr>
          <w:rFonts w:ascii="Times New Roman" w:hAnsi="Times New Roman" w:cs="Times New Roman"/>
          <w:sz w:val="28"/>
          <w:szCs w:val="28"/>
        </w:rPr>
        <w:t>FinTech</w:t>
      </w:r>
      <w:proofErr w:type="spellEnd"/>
      <w:r w:rsidRPr="007E19F4">
        <w:rPr>
          <w:rFonts w:ascii="Times New Roman" w:hAnsi="Times New Roman" w:cs="Times New Roman"/>
          <w:sz w:val="28"/>
          <w:szCs w:val="28"/>
        </w:rPr>
        <w:t xml:space="preserve">: учебник / Г. И. Хотинская, И. М. Степнов, Ю. А. Ковальчук [и др.]; под общей редакцией Г. И. Хотинской. — Москва: </w:t>
      </w:r>
      <w:proofErr w:type="spellStart"/>
      <w:r w:rsidRPr="007E19F4">
        <w:rPr>
          <w:rFonts w:ascii="Times New Roman" w:hAnsi="Times New Roman" w:cs="Times New Roman"/>
          <w:sz w:val="28"/>
          <w:szCs w:val="28"/>
        </w:rPr>
        <w:t>Кнорус</w:t>
      </w:r>
      <w:proofErr w:type="spellEnd"/>
      <w:r w:rsidRPr="007E19F4">
        <w:rPr>
          <w:rFonts w:ascii="Times New Roman" w:hAnsi="Times New Roman" w:cs="Times New Roman"/>
          <w:sz w:val="28"/>
          <w:szCs w:val="28"/>
        </w:rPr>
        <w:t xml:space="preserve">, 2024. — 280 с. — </w:t>
      </w:r>
      <w:r>
        <w:rPr>
          <w:rFonts w:ascii="Times New Roman" w:hAnsi="Times New Roman" w:cs="Times New Roman"/>
          <w:sz w:val="28"/>
          <w:szCs w:val="28"/>
        </w:rPr>
        <w:t>Текст</w:t>
      </w:r>
      <w:r w:rsidRPr="007E19F4">
        <w:rPr>
          <w:rFonts w:ascii="Times New Roman" w:hAnsi="Times New Roman" w:cs="Times New Roman"/>
          <w:sz w:val="28"/>
          <w:szCs w:val="28"/>
        </w:rPr>
        <w:t>: непосредственный. — То же. — ЭБС BOOK.ru. — URL: https://book.ru/book/952690 (дата обращения: 19</w:t>
      </w:r>
      <w:r>
        <w:rPr>
          <w:rFonts w:ascii="Times New Roman" w:hAnsi="Times New Roman" w:cs="Times New Roman"/>
          <w:sz w:val="28"/>
          <w:szCs w:val="28"/>
        </w:rPr>
        <w:t>.03.2025). — Текст</w:t>
      </w:r>
      <w:r w:rsidRPr="007E19F4">
        <w:rPr>
          <w:rFonts w:ascii="Times New Roman" w:hAnsi="Times New Roman" w:cs="Times New Roman"/>
          <w:sz w:val="28"/>
          <w:szCs w:val="28"/>
        </w:rPr>
        <w:t>: электронный.</w:t>
      </w:r>
    </w:p>
    <w:p w14:paraId="0263DE38" w14:textId="21A674CB"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Акимов, О. М. Современные финансовые технологии и индустрия платежей: учебное пособие / О. М.</w:t>
      </w:r>
      <w:r>
        <w:rPr>
          <w:rFonts w:ascii="Times New Roman" w:hAnsi="Times New Roman" w:cs="Times New Roman"/>
          <w:sz w:val="28"/>
          <w:szCs w:val="28"/>
        </w:rPr>
        <w:t xml:space="preserve"> Акимов, О. И. Ларина. — Москва</w:t>
      </w:r>
      <w:r w:rsidRPr="007E19F4">
        <w:rPr>
          <w:rFonts w:ascii="Times New Roman" w:hAnsi="Times New Roman" w:cs="Times New Roman"/>
          <w:sz w:val="28"/>
          <w:szCs w:val="28"/>
        </w:rPr>
        <w:t xml:space="preserve">: </w:t>
      </w:r>
      <w:proofErr w:type="spellStart"/>
      <w:r w:rsidRPr="007E19F4">
        <w:rPr>
          <w:rFonts w:ascii="Times New Roman" w:hAnsi="Times New Roman" w:cs="Times New Roman"/>
          <w:sz w:val="28"/>
          <w:szCs w:val="28"/>
        </w:rPr>
        <w:t>КноРус</w:t>
      </w:r>
      <w:proofErr w:type="spellEnd"/>
      <w:r w:rsidRPr="007E19F4">
        <w:rPr>
          <w:rFonts w:ascii="Times New Roman" w:hAnsi="Times New Roman" w:cs="Times New Roman"/>
          <w:sz w:val="28"/>
          <w:szCs w:val="28"/>
        </w:rPr>
        <w:t>, 2023. — 205 с.</w:t>
      </w:r>
      <w:r w:rsidRPr="007E19F4">
        <w:t xml:space="preserve"> </w:t>
      </w:r>
      <w:r w:rsidRPr="007E19F4">
        <w:rPr>
          <w:rFonts w:ascii="Times New Roman" w:hAnsi="Times New Roman" w:cs="Times New Roman"/>
          <w:sz w:val="28"/>
          <w:szCs w:val="28"/>
        </w:rPr>
        <w:t>— ЭБС BOOK.ru. - URL: https://book.ru/book/946338 (дата обращения: 19.03</w:t>
      </w:r>
      <w:r>
        <w:rPr>
          <w:rFonts w:ascii="Times New Roman" w:hAnsi="Times New Roman" w:cs="Times New Roman"/>
          <w:sz w:val="28"/>
          <w:szCs w:val="28"/>
        </w:rPr>
        <w:t>.2025). — Текст</w:t>
      </w:r>
      <w:r w:rsidRPr="007E19F4">
        <w:rPr>
          <w:rFonts w:ascii="Times New Roman" w:hAnsi="Times New Roman" w:cs="Times New Roman"/>
          <w:sz w:val="28"/>
          <w:szCs w:val="28"/>
        </w:rPr>
        <w:t>: электронный.</w:t>
      </w:r>
    </w:p>
    <w:p w14:paraId="4C50CCF4" w14:textId="2D518763"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 xml:space="preserve">Акимов, О. М. Современные цифровые деньги и платежные системы: учебное пособие / О. М. Акимов, О. И. Ларина. — </w:t>
      </w:r>
      <w:bookmarkStart w:id="39" w:name="_Hlk183001984"/>
      <w:r>
        <w:rPr>
          <w:rFonts w:ascii="Times New Roman" w:hAnsi="Times New Roman" w:cs="Times New Roman"/>
          <w:sz w:val="28"/>
          <w:szCs w:val="28"/>
        </w:rPr>
        <w:t>Москва</w:t>
      </w:r>
      <w:r w:rsidRPr="007E19F4">
        <w:rPr>
          <w:rFonts w:ascii="Times New Roman" w:hAnsi="Times New Roman" w:cs="Times New Roman"/>
          <w:sz w:val="28"/>
          <w:szCs w:val="28"/>
        </w:rPr>
        <w:t xml:space="preserve">: </w:t>
      </w:r>
      <w:proofErr w:type="spellStart"/>
      <w:r w:rsidRPr="007E19F4">
        <w:rPr>
          <w:rFonts w:ascii="Times New Roman" w:hAnsi="Times New Roman" w:cs="Times New Roman"/>
          <w:sz w:val="28"/>
          <w:szCs w:val="28"/>
        </w:rPr>
        <w:t>КноРус</w:t>
      </w:r>
      <w:proofErr w:type="spellEnd"/>
      <w:r w:rsidRPr="007E19F4">
        <w:rPr>
          <w:rFonts w:ascii="Times New Roman" w:hAnsi="Times New Roman" w:cs="Times New Roman"/>
          <w:sz w:val="28"/>
          <w:szCs w:val="28"/>
        </w:rPr>
        <w:t xml:space="preserve">, 2022. — 181 с. — ЭБС BOOK.ru. — URL: https://book.ru/book/942095 (дата обращения: 19.03.2025). — </w:t>
      </w:r>
      <w:r>
        <w:rPr>
          <w:rFonts w:ascii="Times New Roman" w:hAnsi="Times New Roman" w:cs="Times New Roman"/>
          <w:sz w:val="28"/>
          <w:szCs w:val="28"/>
        </w:rPr>
        <w:t>Текст</w:t>
      </w:r>
      <w:r w:rsidRPr="007E19F4">
        <w:rPr>
          <w:rFonts w:ascii="Times New Roman" w:hAnsi="Times New Roman" w:cs="Times New Roman"/>
          <w:sz w:val="28"/>
          <w:szCs w:val="28"/>
        </w:rPr>
        <w:t>: электронный.</w:t>
      </w:r>
    </w:p>
    <w:bookmarkEnd w:id="39"/>
    <w:p w14:paraId="52D398D7" w14:textId="526AEACA"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 xml:space="preserve">Лаврушин, О. И. Модели и технологии банковской деятельности: учебник / О. И. Лаврушин, И. И. Васильев, А. Е. Ушанов; под редакцией О. И. Лаврушина. — Москва: </w:t>
      </w:r>
      <w:proofErr w:type="spellStart"/>
      <w:r w:rsidRPr="007E19F4">
        <w:rPr>
          <w:rFonts w:ascii="Times New Roman" w:hAnsi="Times New Roman" w:cs="Times New Roman"/>
          <w:sz w:val="28"/>
          <w:szCs w:val="28"/>
        </w:rPr>
        <w:t>Кнорус</w:t>
      </w:r>
      <w:proofErr w:type="spellEnd"/>
      <w:r w:rsidRPr="007E19F4">
        <w:rPr>
          <w:rFonts w:ascii="Times New Roman" w:hAnsi="Times New Roman" w:cs="Times New Roman"/>
          <w:sz w:val="28"/>
          <w:szCs w:val="28"/>
        </w:rPr>
        <w:t xml:space="preserve">, 2022. — 216 с. — Текст: непосредственный. - То же. - 2025. - ЭБС BOOK.ru. — URL: https://book.ru/book/956760 (дата </w:t>
      </w:r>
      <w:r>
        <w:rPr>
          <w:rFonts w:ascii="Times New Roman" w:hAnsi="Times New Roman" w:cs="Times New Roman"/>
          <w:sz w:val="28"/>
          <w:szCs w:val="28"/>
        </w:rPr>
        <w:t>обращения: 19.03.2025). — Текст</w:t>
      </w:r>
      <w:r w:rsidRPr="007E19F4">
        <w:rPr>
          <w:rFonts w:ascii="Times New Roman" w:hAnsi="Times New Roman" w:cs="Times New Roman"/>
          <w:sz w:val="28"/>
          <w:szCs w:val="28"/>
        </w:rPr>
        <w:t>: электронный.</w:t>
      </w:r>
    </w:p>
    <w:p w14:paraId="1A9B45AD" w14:textId="2441BD39" w:rsidR="007E19F4" w:rsidRPr="00124581" w:rsidRDefault="007E19F4" w:rsidP="007E19F4">
      <w:pPr>
        <w:keepNext/>
        <w:keepLines/>
        <w:shd w:val="clear" w:color="auto" w:fill="FFFFFF"/>
        <w:tabs>
          <w:tab w:val="left" w:pos="1134"/>
        </w:tabs>
        <w:spacing w:after="0" w:line="360" w:lineRule="auto"/>
        <w:ind w:left="720" w:hanging="360"/>
        <w:contextualSpacing/>
        <w:jc w:val="both"/>
        <w:outlineLvl w:val="0"/>
        <w:rPr>
          <w:rFonts w:ascii="Times New Roman" w:eastAsia="Times New Roman" w:hAnsi="Times New Roman" w:cs="Times New Roman"/>
          <w:b/>
          <w:bCs/>
          <w:color w:val="2A2B2D"/>
          <w:kern w:val="1"/>
          <w:sz w:val="2"/>
          <w:szCs w:val="2"/>
          <w:lang w:eastAsia="ja-JP"/>
        </w:rPr>
      </w:pPr>
      <w:r>
        <w:rPr>
          <w:rFonts w:ascii="Gilroy" w:eastAsia="MS Mincho" w:hAnsi="Gilroy" w:cs="Times New Roman"/>
          <w:b/>
          <w:bCs/>
          <w:color w:val="2A2B2D"/>
          <w:kern w:val="1"/>
          <w:sz w:val="30"/>
          <w:szCs w:val="30"/>
          <w:lang w:eastAsia="ja-JP"/>
        </w:rPr>
        <w:t xml:space="preserve">    </w:t>
      </w:r>
      <w:r w:rsidRPr="00124581">
        <w:rPr>
          <w:rFonts w:ascii="Times New Roman" w:eastAsia="MS Mincho" w:hAnsi="Times New Roman" w:cs="Times New Roman"/>
          <w:b/>
          <w:bCs/>
          <w:color w:val="2A2B2D"/>
          <w:kern w:val="1"/>
          <w:sz w:val="28"/>
          <w:szCs w:val="30"/>
          <w:lang w:eastAsia="ja-JP"/>
        </w:rPr>
        <w:t>Новые финансовые технологии:</w:t>
      </w:r>
    </w:p>
    <w:p w14:paraId="51CCC1F5" w14:textId="3E3CD5EE" w:rsidR="007E19F4" w:rsidRPr="007E19F4" w:rsidRDefault="007E19F4" w:rsidP="007E19F4">
      <w:pPr>
        <w:tabs>
          <w:tab w:val="left" w:pos="0"/>
          <w:tab w:val="left" w:pos="284"/>
        </w:tabs>
        <w:autoSpaceDE w:val="0"/>
        <w:autoSpaceDN w:val="0"/>
        <w:adjustRightInd w:val="0"/>
        <w:spacing w:before="240" w:after="120" w:line="360" w:lineRule="auto"/>
        <w:contextualSpacing/>
        <w:rPr>
          <w:rFonts w:ascii="Times New Roman" w:hAnsi="Times New Roman" w:cs="Times New Roman"/>
          <w:b/>
          <w:bCs/>
          <w:sz w:val="28"/>
          <w:szCs w:val="28"/>
        </w:rPr>
      </w:pPr>
      <w:r w:rsidRPr="007E19F4">
        <w:rPr>
          <w:rFonts w:ascii="Times New Roman" w:hAnsi="Times New Roman" w:cs="Times New Roman"/>
          <w:b/>
          <w:bCs/>
          <w:sz w:val="28"/>
          <w:szCs w:val="28"/>
        </w:rPr>
        <w:t>б) дополнительная</w:t>
      </w:r>
      <w:r>
        <w:rPr>
          <w:rFonts w:ascii="Times New Roman" w:hAnsi="Times New Roman" w:cs="Times New Roman"/>
          <w:b/>
          <w:bCs/>
          <w:sz w:val="28"/>
          <w:szCs w:val="28"/>
        </w:rPr>
        <w:t>:</w:t>
      </w:r>
    </w:p>
    <w:p w14:paraId="3739B21D" w14:textId="4D12BC6B"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 xml:space="preserve">Фрэнкс, Б. Революция в аналитике. Как в эпоху Big Data улучшить ваш бизнес с помощью операционной аналитики: перевод с английского / Б. Фрэнкс. – Москва: Альпина </w:t>
      </w:r>
      <w:proofErr w:type="spellStart"/>
      <w:r w:rsidRPr="007E19F4">
        <w:rPr>
          <w:rFonts w:ascii="Times New Roman" w:hAnsi="Times New Roman" w:cs="Times New Roman"/>
          <w:sz w:val="28"/>
          <w:szCs w:val="28"/>
        </w:rPr>
        <w:t>Диджитал</w:t>
      </w:r>
      <w:proofErr w:type="spellEnd"/>
      <w:r w:rsidRPr="007E19F4">
        <w:rPr>
          <w:rFonts w:ascii="Times New Roman" w:hAnsi="Times New Roman" w:cs="Times New Roman"/>
          <w:sz w:val="28"/>
          <w:szCs w:val="28"/>
        </w:rPr>
        <w:t xml:space="preserve">, 2016. – 345 с. – ЭБС Alpina </w:t>
      </w:r>
      <w:r w:rsidRPr="007E19F4">
        <w:rPr>
          <w:rFonts w:ascii="Times New Roman" w:hAnsi="Times New Roman" w:cs="Times New Roman"/>
          <w:sz w:val="28"/>
          <w:szCs w:val="28"/>
        </w:rPr>
        <w:lastRenderedPageBreak/>
        <w:t>Digital. - URL: https://finunivers.alpinadigital.ru/book/7918 (дата обращения: 19.03.2025</w:t>
      </w:r>
      <w:r>
        <w:rPr>
          <w:rFonts w:ascii="Times New Roman" w:hAnsi="Times New Roman" w:cs="Times New Roman"/>
          <w:sz w:val="28"/>
          <w:szCs w:val="28"/>
        </w:rPr>
        <w:t>). - Текст</w:t>
      </w:r>
      <w:r w:rsidRPr="007E19F4">
        <w:rPr>
          <w:rFonts w:ascii="Times New Roman" w:hAnsi="Times New Roman" w:cs="Times New Roman"/>
          <w:sz w:val="28"/>
          <w:szCs w:val="28"/>
        </w:rPr>
        <w:t xml:space="preserve">: электронный. </w:t>
      </w:r>
    </w:p>
    <w:p w14:paraId="3B72E1C5" w14:textId="77C11F23"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Кристенсен, К. Дилемма инноватора: как из-за новых технологий погибают сильные компании: перевод с англий</w:t>
      </w:r>
      <w:r>
        <w:rPr>
          <w:rFonts w:ascii="Times New Roman" w:hAnsi="Times New Roman" w:cs="Times New Roman"/>
          <w:sz w:val="28"/>
          <w:szCs w:val="28"/>
        </w:rPr>
        <w:t>ского / К. Кристенсен. – Москва</w:t>
      </w:r>
      <w:r w:rsidRPr="007E19F4">
        <w:rPr>
          <w:rFonts w:ascii="Times New Roman" w:hAnsi="Times New Roman" w:cs="Times New Roman"/>
          <w:sz w:val="28"/>
          <w:szCs w:val="28"/>
        </w:rPr>
        <w:t xml:space="preserve">: Альпина </w:t>
      </w:r>
      <w:proofErr w:type="spellStart"/>
      <w:r w:rsidRPr="007E19F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- 240 с. – Текст</w:t>
      </w:r>
      <w:r w:rsidRPr="007E19F4">
        <w:rPr>
          <w:rFonts w:ascii="Times New Roman" w:hAnsi="Times New Roman" w:cs="Times New Roman"/>
          <w:sz w:val="28"/>
          <w:szCs w:val="28"/>
        </w:rPr>
        <w:t xml:space="preserve">: непосредственный. - То же. - 2016. - ЭБС Alpina Digital. - URL: </w:t>
      </w:r>
      <w:hyperlink r:id="rId10" w:history="1">
        <w:r w:rsidRPr="007E19F4">
          <w:rPr>
            <w:rFonts w:ascii="Times New Roman" w:hAnsi="Times New Roman" w:cs="Times New Roman"/>
            <w:sz w:val="28"/>
            <w:szCs w:val="28"/>
          </w:rPr>
          <w:t>https://finunivers.alpinadigital.ru/book/10753</w:t>
        </w:r>
      </w:hyperlink>
      <w:r w:rsidRPr="007E19F4">
        <w:rPr>
          <w:rFonts w:ascii="Times New Roman" w:hAnsi="Times New Roman" w:cs="Times New Roman"/>
          <w:sz w:val="28"/>
          <w:szCs w:val="28"/>
        </w:rPr>
        <w:t xml:space="preserve"> ; То же. - 2021. - ЭБС ZNANIUM. - URL: https://znanium.com/catalog/product/1838937 (дата </w:t>
      </w:r>
      <w:r>
        <w:rPr>
          <w:rFonts w:ascii="Times New Roman" w:hAnsi="Times New Roman" w:cs="Times New Roman"/>
          <w:sz w:val="28"/>
          <w:szCs w:val="28"/>
        </w:rPr>
        <w:t>обращения: 19.03.2025). - Текст</w:t>
      </w:r>
      <w:r w:rsidRPr="007E19F4">
        <w:rPr>
          <w:rFonts w:ascii="Times New Roman" w:hAnsi="Times New Roman" w:cs="Times New Roman"/>
          <w:sz w:val="28"/>
          <w:szCs w:val="28"/>
        </w:rPr>
        <w:t>: электронный.</w:t>
      </w:r>
    </w:p>
    <w:p w14:paraId="414C173C" w14:textId="30B58B87"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 xml:space="preserve">Исаев, Р. А. Банк 3.0. Стратегии, бизнес-процессы, инновации: монография / Р. А. Исаев. – Москва: </w:t>
      </w:r>
      <w:r>
        <w:rPr>
          <w:rFonts w:ascii="Times New Roman" w:hAnsi="Times New Roman" w:cs="Times New Roman"/>
          <w:sz w:val="28"/>
          <w:szCs w:val="28"/>
        </w:rPr>
        <w:t>Инфра-М, 2019. - 160 с. - Текст</w:t>
      </w:r>
      <w:r w:rsidRPr="007E19F4">
        <w:rPr>
          <w:rFonts w:ascii="Times New Roman" w:hAnsi="Times New Roman" w:cs="Times New Roman"/>
          <w:sz w:val="28"/>
          <w:szCs w:val="28"/>
        </w:rPr>
        <w:t>: непосредственный. - То же. - ЭБС ZNANIUM. – URL: https://new.znanium.com/catalog/product/994352 (дата обращения: 19.03.2025</w:t>
      </w:r>
      <w:r>
        <w:rPr>
          <w:rFonts w:ascii="Times New Roman" w:hAnsi="Times New Roman" w:cs="Times New Roman"/>
          <w:sz w:val="28"/>
          <w:szCs w:val="28"/>
        </w:rPr>
        <w:t>). – Текст</w:t>
      </w:r>
      <w:r w:rsidRPr="007E19F4">
        <w:rPr>
          <w:rFonts w:ascii="Times New Roman" w:hAnsi="Times New Roman" w:cs="Times New Roman"/>
          <w:sz w:val="28"/>
          <w:szCs w:val="28"/>
        </w:rPr>
        <w:t>: электронный.</w:t>
      </w:r>
    </w:p>
    <w:p w14:paraId="1F243C61" w14:textId="7DE6E83C" w:rsidR="007E19F4" w:rsidRPr="007E19F4" w:rsidRDefault="007E19F4" w:rsidP="007E19F4">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7E19F4">
        <w:rPr>
          <w:rFonts w:ascii="Times New Roman" w:hAnsi="Times New Roman" w:cs="Times New Roman"/>
          <w:sz w:val="28"/>
          <w:szCs w:val="28"/>
        </w:rPr>
        <w:t>Чишти</w:t>
      </w:r>
      <w:proofErr w:type="spellEnd"/>
      <w:r w:rsidRPr="007E19F4">
        <w:rPr>
          <w:rFonts w:ascii="Times New Roman" w:hAnsi="Times New Roman" w:cs="Times New Roman"/>
          <w:sz w:val="28"/>
          <w:szCs w:val="28"/>
        </w:rPr>
        <w:t xml:space="preserve">, С. </w:t>
      </w:r>
      <w:proofErr w:type="spellStart"/>
      <w:r w:rsidRPr="007E19F4">
        <w:rPr>
          <w:rFonts w:ascii="Times New Roman" w:hAnsi="Times New Roman" w:cs="Times New Roman"/>
          <w:sz w:val="28"/>
          <w:szCs w:val="28"/>
        </w:rPr>
        <w:t>Финтех</w:t>
      </w:r>
      <w:proofErr w:type="spellEnd"/>
      <w:r w:rsidRPr="007E19F4">
        <w:rPr>
          <w:rFonts w:ascii="Times New Roman" w:hAnsi="Times New Roman" w:cs="Times New Roman"/>
          <w:sz w:val="28"/>
          <w:szCs w:val="28"/>
        </w:rPr>
        <w:t xml:space="preserve">. Путеводитель по новейшим финансовым технологиям: перевод с английского / </w:t>
      </w:r>
      <w:r>
        <w:rPr>
          <w:rFonts w:ascii="Times New Roman" w:hAnsi="Times New Roman" w:cs="Times New Roman"/>
          <w:sz w:val="28"/>
          <w:szCs w:val="28"/>
        </w:rPr>
        <w:t xml:space="preserve">С. </w:t>
      </w:r>
      <w:proofErr w:type="spellStart"/>
      <w:r>
        <w:rPr>
          <w:rFonts w:ascii="Times New Roman" w:hAnsi="Times New Roman" w:cs="Times New Roman"/>
          <w:sz w:val="28"/>
          <w:szCs w:val="28"/>
        </w:rPr>
        <w:t>Чишти</w:t>
      </w:r>
      <w:proofErr w:type="spellEnd"/>
      <w:r>
        <w:rPr>
          <w:rFonts w:ascii="Times New Roman" w:hAnsi="Times New Roman" w:cs="Times New Roman"/>
          <w:sz w:val="28"/>
          <w:szCs w:val="28"/>
        </w:rPr>
        <w:t xml:space="preserve">, Я. </w:t>
      </w:r>
      <w:proofErr w:type="spellStart"/>
      <w:r>
        <w:rPr>
          <w:rFonts w:ascii="Times New Roman" w:hAnsi="Times New Roman" w:cs="Times New Roman"/>
          <w:sz w:val="28"/>
          <w:szCs w:val="28"/>
        </w:rPr>
        <w:t>Барберис</w:t>
      </w:r>
      <w:proofErr w:type="spellEnd"/>
      <w:r>
        <w:rPr>
          <w:rFonts w:ascii="Times New Roman" w:hAnsi="Times New Roman" w:cs="Times New Roman"/>
          <w:sz w:val="28"/>
          <w:szCs w:val="28"/>
        </w:rPr>
        <w:t>. – Москва</w:t>
      </w:r>
      <w:r w:rsidRPr="007E19F4">
        <w:rPr>
          <w:rFonts w:ascii="Times New Roman" w:hAnsi="Times New Roman" w:cs="Times New Roman"/>
          <w:sz w:val="28"/>
          <w:szCs w:val="28"/>
        </w:rPr>
        <w:t xml:space="preserve">: Альпина </w:t>
      </w:r>
      <w:proofErr w:type="spellStart"/>
      <w:r w:rsidRPr="007E19F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2017. - 343 с. - Текст</w:t>
      </w:r>
      <w:r w:rsidRPr="007E19F4">
        <w:rPr>
          <w:rFonts w:ascii="Times New Roman" w:hAnsi="Times New Roman" w:cs="Times New Roman"/>
          <w:sz w:val="28"/>
          <w:szCs w:val="28"/>
        </w:rPr>
        <w:t>: непосредственный. - То же. - ЭБС Alpina Digital. - URL: https://finunivers.alpinadigital.ru/book/11534 (дата обращения: 19</w:t>
      </w:r>
      <w:r>
        <w:rPr>
          <w:rFonts w:ascii="Times New Roman" w:hAnsi="Times New Roman" w:cs="Times New Roman"/>
          <w:sz w:val="28"/>
          <w:szCs w:val="28"/>
        </w:rPr>
        <w:t>.03.2025). — Текст</w:t>
      </w:r>
      <w:r w:rsidRPr="007E19F4">
        <w:rPr>
          <w:rFonts w:ascii="Times New Roman" w:hAnsi="Times New Roman" w:cs="Times New Roman"/>
          <w:sz w:val="28"/>
          <w:szCs w:val="28"/>
        </w:rPr>
        <w:t>: электронный.</w:t>
      </w:r>
    </w:p>
    <w:p w14:paraId="4C2D1813" w14:textId="5E0A858C" w:rsidR="007E19F4" w:rsidRDefault="007E19F4" w:rsidP="007E19F4">
      <w:pPr>
        <w:numPr>
          <w:ilvl w:val="0"/>
          <w:numId w:val="22"/>
        </w:numPr>
        <w:spacing w:line="360" w:lineRule="auto"/>
        <w:contextualSpacing/>
        <w:jc w:val="both"/>
        <w:rPr>
          <w:rFonts w:ascii="Times New Roman" w:hAnsi="Times New Roman" w:cs="Times New Roman"/>
          <w:sz w:val="28"/>
          <w:szCs w:val="28"/>
        </w:rPr>
      </w:pPr>
      <w:proofErr w:type="spellStart"/>
      <w:r w:rsidRPr="007E19F4">
        <w:rPr>
          <w:rFonts w:ascii="Times New Roman" w:hAnsi="Times New Roman" w:cs="Times New Roman"/>
          <w:sz w:val="28"/>
          <w:szCs w:val="28"/>
        </w:rPr>
        <w:t>Остервальдер</w:t>
      </w:r>
      <w:proofErr w:type="spellEnd"/>
      <w:r w:rsidRPr="007E19F4">
        <w:rPr>
          <w:rFonts w:ascii="Times New Roman" w:hAnsi="Times New Roman" w:cs="Times New Roman"/>
          <w:sz w:val="28"/>
          <w:szCs w:val="28"/>
        </w:rPr>
        <w:t xml:space="preserve">, А. Построение бизнес-моделей. Настольная книга стратега и новатора: перевод с английского / А. </w:t>
      </w:r>
      <w:proofErr w:type="spellStart"/>
      <w:r w:rsidRPr="007E19F4">
        <w:rPr>
          <w:rFonts w:ascii="Times New Roman" w:hAnsi="Times New Roman" w:cs="Times New Roman"/>
          <w:sz w:val="28"/>
          <w:szCs w:val="28"/>
        </w:rPr>
        <w:t>О</w:t>
      </w:r>
      <w:r>
        <w:rPr>
          <w:rFonts w:ascii="Times New Roman" w:hAnsi="Times New Roman" w:cs="Times New Roman"/>
          <w:sz w:val="28"/>
          <w:szCs w:val="28"/>
        </w:rPr>
        <w:t>стервальдер</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Пинье</w:t>
      </w:r>
      <w:proofErr w:type="spellEnd"/>
      <w:r>
        <w:rPr>
          <w:rFonts w:ascii="Times New Roman" w:hAnsi="Times New Roman" w:cs="Times New Roman"/>
          <w:sz w:val="28"/>
          <w:szCs w:val="28"/>
        </w:rPr>
        <w:t>. – Москва</w:t>
      </w:r>
      <w:r w:rsidRPr="007E19F4">
        <w:rPr>
          <w:rFonts w:ascii="Times New Roman" w:hAnsi="Times New Roman" w:cs="Times New Roman"/>
          <w:sz w:val="28"/>
          <w:szCs w:val="28"/>
        </w:rPr>
        <w:t xml:space="preserve">: Альпина </w:t>
      </w:r>
      <w:proofErr w:type="spellStart"/>
      <w:r w:rsidRPr="007E19F4">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2016. - 288 с. – Текст</w:t>
      </w:r>
      <w:r w:rsidRPr="007E19F4">
        <w:rPr>
          <w:rFonts w:ascii="Times New Roman" w:hAnsi="Times New Roman" w:cs="Times New Roman"/>
          <w:sz w:val="28"/>
          <w:szCs w:val="28"/>
        </w:rPr>
        <w:t>: непосредственный. - То же. - ЭБС ZNANIUM. - URL: http://new.zna</w:t>
      </w:r>
      <w:r>
        <w:rPr>
          <w:rFonts w:ascii="Times New Roman" w:hAnsi="Times New Roman" w:cs="Times New Roman"/>
          <w:sz w:val="28"/>
          <w:szCs w:val="28"/>
        </w:rPr>
        <w:t>nium.com/catalog/product/916078</w:t>
      </w:r>
      <w:r w:rsidRPr="007E19F4">
        <w:rPr>
          <w:rFonts w:ascii="Times New Roman" w:hAnsi="Times New Roman" w:cs="Times New Roman"/>
          <w:sz w:val="28"/>
          <w:szCs w:val="28"/>
        </w:rPr>
        <w:t>; ЭБС Alpina Digital. - URL: https://finunivers.alpinadigital.ru/book/351 (дата обращения</w:t>
      </w:r>
      <w:r>
        <w:rPr>
          <w:rFonts w:ascii="Times New Roman" w:hAnsi="Times New Roman" w:cs="Times New Roman"/>
          <w:sz w:val="28"/>
          <w:szCs w:val="28"/>
        </w:rPr>
        <w:t>: 19.03.2025). - Текст</w:t>
      </w:r>
      <w:r w:rsidRPr="007E19F4">
        <w:rPr>
          <w:rFonts w:ascii="Times New Roman" w:hAnsi="Times New Roman" w:cs="Times New Roman"/>
          <w:sz w:val="28"/>
          <w:szCs w:val="28"/>
        </w:rPr>
        <w:t>: электронный.</w:t>
      </w:r>
    </w:p>
    <w:p w14:paraId="5E941212" w14:textId="60E222A8" w:rsidR="007E19F4" w:rsidRDefault="007E19F4" w:rsidP="007E19F4">
      <w:pPr>
        <w:spacing w:line="360" w:lineRule="auto"/>
        <w:contextualSpacing/>
        <w:jc w:val="both"/>
        <w:rPr>
          <w:rFonts w:ascii="Times New Roman" w:hAnsi="Times New Roman" w:cs="Times New Roman"/>
          <w:sz w:val="28"/>
          <w:szCs w:val="28"/>
        </w:rPr>
      </w:pPr>
    </w:p>
    <w:p w14:paraId="5E586211" w14:textId="77777777" w:rsidR="007E19F4" w:rsidRPr="007E19F4" w:rsidRDefault="007E19F4" w:rsidP="007E19F4">
      <w:pPr>
        <w:spacing w:line="360" w:lineRule="auto"/>
        <w:contextualSpacing/>
        <w:jc w:val="both"/>
        <w:rPr>
          <w:rFonts w:ascii="Times New Roman" w:hAnsi="Times New Roman" w:cs="Times New Roman"/>
          <w:sz w:val="28"/>
          <w:szCs w:val="28"/>
        </w:rPr>
      </w:pPr>
    </w:p>
    <w:p w14:paraId="79016BA3" w14:textId="77777777" w:rsidR="007E19F4" w:rsidRPr="007E19F4" w:rsidRDefault="007E19F4" w:rsidP="007E19F4">
      <w:pPr>
        <w:keepNext/>
        <w:keepLines/>
        <w:numPr>
          <w:ilvl w:val="0"/>
          <w:numId w:val="30"/>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40" w:name="_Toc74124974"/>
      <w:bookmarkStart w:id="41" w:name="_Toc74148575"/>
      <w:bookmarkEnd w:id="37"/>
      <w:r w:rsidRPr="007E19F4">
        <w:rPr>
          <w:rFonts w:ascii="Times New Roman" w:eastAsia="MS Mincho" w:hAnsi="Times New Roman" w:cs="Times New Roman"/>
          <w:b/>
          <w:bCs/>
          <w:color w:val="222222"/>
          <w:kern w:val="1"/>
          <w:sz w:val="28"/>
          <w:szCs w:val="28"/>
          <w:lang w:eastAsia="ja-JP"/>
        </w:rPr>
        <w:lastRenderedPageBreak/>
        <w:t>Перечень ресурсов информационно-телекоммуникационной сети «Интернет», необходимых для освоения дисциплины</w:t>
      </w:r>
      <w:bookmarkEnd w:id="40"/>
      <w:bookmarkEnd w:id="41"/>
    </w:p>
    <w:p w14:paraId="468B4B25"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7E19F4">
          <w:rPr>
            <w:rFonts w:ascii="Times New Roman" w:hAnsi="Times New Roman" w:cs="Times New Roman"/>
            <w:sz w:val="28"/>
            <w:szCs w:val="28"/>
          </w:rPr>
          <w:t>http://portal.ufrf.ru/</w:t>
        </w:r>
      </w:hyperlink>
      <w:r w:rsidRPr="007E19F4">
        <w:rPr>
          <w:rFonts w:ascii="Times New Roman" w:hAnsi="Times New Roman" w:cs="Times New Roman"/>
          <w:sz w:val="28"/>
          <w:szCs w:val="28"/>
        </w:rPr>
        <w:t xml:space="preserve"> </w:t>
      </w:r>
    </w:p>
    <w:p w14:paraId="68CE98E4"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Сайт департамента анализа данных м машинного обучения. </w:t>
      </w:r>
      <w:hyperlink r:id="rId12" w:history="1">
        <w:r w:rsidRPr="007E19F4">
          <w:rPr>
            <w:rFonts w:ascii="Times New Roman" w:hAnsi="Times New Roman" w:cs="Times New Roman"/>
            <w:sz w:val="28"/>
            <w:szCs w:val="28"/>
          </w:rPr>
          <w:t>http://</w:t>
        </w:r>
        <w:proofErr w:type="spellStart"/>
        <w:r w:rsidRPr="007E19F4">
          <w:rPr>
            <w:rFonts w:ascii="Times New Roman" w:hAnsi="Times New Roman" w:cs="Times New Roman"/>
            <w:sz w:val="28"/>
            <w:szCs w:val="28"/>
            <w:lang w:val="en-US"/>
          </w:rPr>
          <w:t>findata</w:t>
        </w:r>
        <w:proofErr w:type="spellEnd"/>
        <w:r w:rsidRPr="007E19F4">
          <w:rPr>
            <w:rFonts w:ascii="Times New Roman" w:hAnsi="Times New Roman" w:cs="Times New Roman"/>
            <w:sz w:val="28"/>
            <w:szCs w:val="28"/>
          </w:rPr>
          <w:t>.fa.ru</w:t>
        </w:r>
      </w:hyperlink>
      <w:r w:rsidRPr="007E19F4">
        <w:rPr>
          <w:rFonts w:ascii="Times New Roman" w:hAnsi="Times New Roman" w:cs="Times New Roman"/>
          <w:sz w:val="28"/>
          <w:szCs w:val="28"/>
          <w:lang w:val="en-US"/>
        </w:rPr>
        <w:t xml:space="preserve"> </w:t>
      </w:r>
    </w:p>
    <w:p w14:paraId="58CC437C"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Электронная библиотека Финансового университета (ЭБ) </w:t>
      </w:r>
      <w:hyperlink r:id="rId13" w:history="1">
        <w:r w:rsidRPr="007E19F4">
          <w:rPr>
            <w:rFonts w:ascii="Times New Roman" w:hAnsi="Times New Roman" w:cs="Times New Roman"/>
            <w:sz w:val="28"/>
            <w:szCs w:val="28"/>
          </w:rPr>
          <w:t>http://elib.fa.ru/</w:t>
        </w:r>
      </w:hyperlink>
      <w:r w:rsidRPr="007E19F4">
        <w:rPr>
          <w:rFonts w:ascii="Times New Roman" w:hAnsi="Times New Roman" w:cs="Times New Roman"/>
          <w:sz w:val="28"/>
          <w:szCs w:val="28"/>
        </w:rPr>
        <w:t xml:space="preserve"> </w:t>
      </w:r>
    </w:p>
    <w:p w14:paraId="2F45D207"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Электронно-библиотечная система BOOK.RU </w:t>
      </w:r>
      <w:hyperlink r:id="rId14" w:history="1">
        <w:r w:rsidRPr="007E19F4">
          <w:rPr>
            <w:rFonts w:ascii="Times New Roman" w:hAnsi="Times New Roman" w:cs="Times New Roman"/>
            <w:sz w:val="28"/>
            <w:szCs w:val="28"/>
          </w:rPr>
          <w:t>http://www.book.ru</w:t>
        </w:r>
      </w:hyperlink>
    </w:p>
    <w:p w14:paraId="2497123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Электронно-библиотечная система «Университетская библиотека ОНЛАЙН» </w:t>
      </w:r>
      <w:hyperlink r:id="rId15" w:history="1">
        <w:r w:rsidRPr="007E19F4">
          <w:rPr>
            <w:rFonts w:ascii="Times New Roman" w:hAnsi="Times New Roman" w:cs="Times New Roman"/>
            <w:sz w:val="28"/>
            <w:szCs w:val="28"/>
            <w:lang w:val="en-US"/>
          </w:rPr>
          <w:t>http</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biblioclub</w:t>
        </w:r>
        <w:proofErr w:type="spellEnd"/>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ru</w:t>
        </w:r>
        <w:proofErr w:type="spellEnd"/>
        <w:r w:rsidRPr="007E19F4">
          <w:rPr>
            <w:rFonts w:ascii="Times New Roman" w:hAnsi="Times New Roman" w:cs="Times New Roman"/>
            <w:sz w:val="28"/>
            <w:szCs w:val="28"/>
          </w:rPr>
          <w:t>/</w:t>
        </w:r>
      </w:hyperlink>
    </w:p>
    <w:p w14:paraId="52A18564"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Электронно-библиотечная система </w:t>
      </w:r>
      <w:proofErr w:type="spellStart"/>
      <w:r w:rsidRPr="007E19F4">
        <w:rPr>
          <w:rFonts w:ascii="Times New Roman" w:hAnsi="Times New Roman" w:cs="Times New Roman"/>
          <w:sz w:val="28"/>
          <w:szCs w:val="28"/>
          <w:lang w:val="en-US"/>
        </w:rPr>
        <w:t>Znanium</w:t>
      </w:r>
      <w:proofErr w:type="spellEnd"/>
      <w:r w:rsidRPr="007E19F4">
        <w:rPr>
          <w:rFonts w:ascii="Times New Roman" w:hAnsi="Times New Roman" w:cs="Times New Roman"/>
          <w:sz w:val="28"/>
          <w:szCs w:val="28"/>
        </w:rPr>
        <w:t xml:space="preserve"> </w:t>
      </w:r>
      <w:hyperlink r:id="rId16" w:history="1">
        <w:r w:rsidRPr="007E19F4">
          <w:rPr>
            <w:rFonts w:ascii="Times New Roman" w:hAnsi="Times New Roman" w:cs="Times New Roman"/>
            <w:sz w:val="28"/>
            <w:szCs w:val="28"/>
          </w:rPr>
          <w:t>http://www.znanium.com</w:t>
        </w:r>
      </w:hyperlink>
    </w:p>
    <w:p w14:paraId="198731E2"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Электронно-библиотечная система издательства «ЮРАЙТ» https://urait.ru/</w:t>
      </w:r>
    </w:p>
    <w:p w14:paraId="72917BCC"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Электронно-библиотечная система издательства Проспект http://ebs.prospekt.org/books</w:t>
      </w:r>
    </w:p>
    <w:p w14:paraId="5247330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Электронно-библиотечная система издательства Лань https://e.lanbook.com/</w:t>
      </w:r>
    </w:p>
    <w:p w14:paraId="107C647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b/>
          <w:bCs/>
          <w:sz w:val="28"/>
          <w:szCs w:val="28"/>
        </w:rPr>
      </w:pPr>
      <w:r w:rsidRPr="007E19F4">
        <w:rPr>
          <w:rFonts w:ascii="Times New Roman" w:hAnsi="Times New Roman" w:cs="Times New Roman"/>
          <w:sz w:val="28"/>
          <w:szCs w:val="28"/>
        </w:rPr>
        <w:t>Деловая онлайн-библиотека Alpina Digital http://lib.alpinadigital.ru/</w:t>
      </w:r>
    </w:p>
    <w:p w14:paraId="0F25E393" w14:textId="77777777" w:rsidR="007E19F4" w:rsidRPr="007E19F4" w:rsidRDefault="007E19F4" w:rsidP="007E19F4">
      <w:pPr>
        <w:numPr>
          <w:ilvl w:val="0"/>
          <w:numId w:val="6"/>
        </w:numPr>
        <w:tabs>
          <w:tab w:val="left" w:pos="6388"/>
        </w:tabs>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bCs/>
          <w:sz w:val="28"/>
          <w:szCs w:val="28"/>
        </w:rPr>
        <w:t xml:space="preserve">Электронная библиотека Издательского дома «Гребенников» </w:t>
      </w:r>
      <w:hyperlink r:id="rId17" w:history="1">
        <w:r w:rsidRPr="007E19F4">
          <w:rPr>
            <w:rFonts w:ascii="Times New Roman" w:hAnsi="Times New Roman" w:cs="Times New Roman"/>
            <w:sz w:val="28"/>
            <w:szCs w:val="28"/>
          </w:rPr>
          <w:t>https://grebennikon.ru/</w:t>
        </w:r>
      </w:hyperlink>
    </w:p>
    <w:p w14:paraId="3B982B6F"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bCs/>
          <w:sz w:val="28"/>
          <w:szCs w:val="28"/>
        </w:rPr>
      </w:pPr>
      <w:r w:rsidRPr="007E19F4">
        <w:rPr>
          <w:rFonts w:ascii="Times New Roman" w:hAnsi="Times New Roman" w:cs="Times New Roman"/>
          <w:bCs/>
          <w:sz w:val="28"/>
          <w:szCs w:val="28"/>
        </w:rPr>
        <w:t xml:space="preserve">Математические журналы: полнотекстовая коллекция Математического института им. В.А. Стеклова РАН </w:t>
      </w:r>
      <w:hyperlink r:id="rId18" w:history="1">
        <w:r w:rsidRPr="007E19F4">
          <w:rPr>
            <w:rFonts w:ascii="Times New Roman" w:hAnsi="Times New Roman" w:cs="Times New Roman"/>
            <w:sz w:val="28"/>
            <w:szCs w:val="28"/>
          </w:rPr>
          <w:t>https://www.mathnet.ru/</w:t>
        </w:r>
      </w:hyperlink>
    </w:p>
    <w:p w14:paraId="57C72188"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Научная электронная библиотека </w:t>
      </w:r>
      <w:proofErr w:type="spellStart"/>
      <w:r w:rsidRPr="007E19F4">
        <w:rPr>
          <w:rFonts w:ascii="Times New Roman" w:hAnsi="Times New Roman" w:cs="Times New Roman"/>
          <w:sz w:val="28"/>
          <w:szCs w:val="28"/>
          <w:lang w:val="en-US"/>
        </w:rPr>
        <w:t>eLibrary</w:t>
      </w:r>
      <w:proofErr w:type="spellEnd"/>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ru</w:t>
      </w:r>
      <w:proofErr w:type="spellEnd"/>
      <w:r w:rsidRPr="007E19F4">
        <w:rPr>
          <w:rFonts w:ascii="Times New Roman" w:hAnsi="Times New Roman" w:cs="Times New Roman"/>
          <w:sz w:val="28"/>
          <w:szCs w:val="28"/>
        </w:rPr>
        <w:t xml:space="preserve"> </w:t>
      </w:r>
      <w:hyperlink r:id="rId19" w:history="1">
        <w:r w:rsidRPr="007E19F4">
          <w:rPr>
            <w:rFonts w:ascii="Times New Roman" w:hAnsi="Times New Roman" w:cs="Times New Roman"/>
            <w:sz w:val="28"/>
            <w:szCs w:val="28"/>
            <w:lang w:val="en-US"/>
          </w:rPr>
          <w:t>http</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elibrary</w:t>
        </w:r>
        <w:proofErr w:type="spellEnd"/>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ru</w:t>
        </w:r>
        <w:proofErr w:type="spellEnd"/>
      </w:hyperlink>
      <w:r w:rsidRPr="007E19F4">
        <w:rPr>
          <w:rFonts w:ascii="Times New Roman" w:hAnsi="Times New Roman" w:cs="Times New Roman"/>
          <w:sz w:val="28"/>
          <w:szCs w:val="28"/>
        </w:rPr>
        <w:t xml:space="preserve">  </w:t>
      </w:r>
    </w:p>
    <w:p w14:paraId="0D5E40F1"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Национальная электронная библиотека </w:t>
      </w:r>
      <w:hyperlink r:id="rId20" w:history="1">
        <w:r w:rsidRPr="007E19F4">
          <w:rPr>
            <w:rFonts w:ascii="Times New Roman" w:hAnsi="Times New Roman" w:cs="Times New Roman"/>
            <w:sz w:val="28"/>
            <w:szCs w:val="28"/>
          </w:rPr>
          <w:t>http://нэб.рф/</w:t>
        </w:r>
      </w:hyperlink>
    </w:p>
    <w:p w14:paraId="73EE0B8E"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Ресурсы информационно-аналитического агентства по финансовым рынкам Cbonds.ru </w:t>
      </w:r>
      <w:hyperlink r:id="rId21" w:history="1">
        <w:r w:rsidRPr="007E19F4">
          <w:rPr>
            <w:rFonts w:ascii="Times New Roman" w:hAnsi="Times New Roman" w:cs="Times New Roman"/>
            <w:sz w:val="28"/>
            <w:szCs w:val="28"/>
          </w:rPr>
          <w:t>https://cbonds.ru/</w:t>
        </w:r>
      </w:hyperlink>
    </w:p>
    <w:p w14:paraId="0E3E34A9"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СПАРК </w:t>
      </w:r>
      <w:hyperlink r:id="rId22" w:history="1">
        <w:r w:rsidRPr="007E19F4">
          <w:rPr>
            <w:rFonts w:ascii="Times New Roman" w:hAnsi="Times New Roman" w:cs="Times New Roman"/>
            <w:sz w:val="28"/>
            <w:szCs w:val="28"/>
            <w:lang w:val="en-US"/>
          </w:rPr>
          <w:t>https</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spark</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interfax</w:t>
        </w:r>
        <w:proofErr w:type="spellEnd"/>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ru</w:t>
        </w:r>
        <w:proofErr w:type="spellEnd"/>
        <w:r w:rsidRPr="007E19F4">
          <w:rPr>
            <w:rFonts w:ascii="Times New Roman" w:hAnsi="Times New Roman" w:cs="Times New Roman"/>
            <w:sz w:val="28"/>
            <w:szCs w:val="28"/>
          </w:rPr>
          <w:t>/</w:t>
        </w:r>
      </w:hyperlink>
    </w:p>
    <w:p w14:paraId="0376E46E"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lang w:val="en-US"/>
        </w:rPr>
      </w:pPr>
      <w:r w:rsidRPr="007E19F4">
        <w:rPr>
          <w:rFonts w:ascii="Times New Roman" w:hAnsi="Times New Roman" w:cs="Times New Roman"/>
          <w:bCs/>
          <w:sz w:val="28"/>
          <w:szCs w:val="28"/>
          <w:lang w:val="en-US"/>
        </w:rPr>
        <w:t>CNKI. Academic Reference</w:t>
      </w:r>
      <w:r w:rsidRPr="007E19F4">
        <w:rPr>
          <w:rFonts w:ascii="Times New Roman" w:hAnsi="Times New Roman" w:cs="Times New Roman"/>
          <w:b/>
          <w:bCs/>
          <w:sz w:val="28"/>
          <w:szCs w:val="28"/>
          <w:lang w:val="en-US"/>
        </w:rPr>
        <w:t xml:space="preserve"> </w:t>
      </w:r>
      <w:hyperlink r:id="rId23" w:history="1">
        <w:r w:rsidRPr="007E19F4">
          <w:rPr>
            <w:rFonts w:ascii="Times New Roman" w:hAnsi="Times New Roman" w:cs="Times New Roman"/>
            <w:sz w:val="28"/>
            <w:szCs w:val="28"/>
            <w:lang w:val="en-US"/>
          </w:rPr>
          <w:t>https://ar.oversea.cnki.net/</w:t>
        </w:r>
      </w:hyperlink>
    </w:p>
    <w:p w14:paraId="032609CF"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lastRenderedPageBreak/>
        <w:t xml:space="preserve">Электронные продукты издательства </w:t>
      </w:r>
      <w:r w:rsidRPr="007E19F4">
        <w:rPr>
          <w:rFonts w:ascii="Times New Roman" w:hAnsi="Times New Roman" w:cs="Times New Roman"/>
          <w:sz w:val="28"/>
          <w:szCs w:val="28"/>
          <w:lang w:val="en-US"/>
        </w:rPr>
        <w:t>Elsevier</w:t>
      </w:r>
      <w:r w:rsidRPr="007E19F4">
        <w:rPr>
          <w:rFonts w:ascii="Times New Roman" w:hAnsi="Times New Roman" w:cs="Times New Roman"/>
          <w:sz w:val="28"/>
          <w:szCs w:val="28"/>
        </w:rPr>
        <w:t xml:space="preserve"> </w:t>
      </w:r>
      <w:hyperlink r:id="rId24" w:history="1">
        <w:r w:rsidRPr="007E19F4">
          <w:rPr>
            <w:rFonts w:ascii="Times New Roman" w:hAnsi="Times New Roman" w:cs="Times New Roman"/>
            <w:sz w:val="28"/>
            <w:szCs w:val="28"/>
            <w:lang w:val="en-US"/>
          </w:rPr>
          <w:t>http</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www</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sciencedirect</w:t>
        </w:r>
        <w:proofErr w:type="spellEnd"/>
        <w:r w:rsidRPr="007E19F4">
          <w:rPr>
            <w:rFonts w:ascii="Times New Roman" w:hAnsi="Times New Roman" w:cs="Times New Roman"/>
            <w:sz w:val="28"/>
            <w:szCs w:val="28"/>
          </w:rPr>
          <w:t>.</w:t>
        </w:r>
        <w:r w:rsidRPr="007E19F4">
          <w:rPr>
            <w:rFonts w:ascii="Times New Roman" w:hAnsi="Times New Roman" w:cs="Times New Roman"/>
            <w:sz w:val="28"/>
            <w:szCs w:val="28"/>
            <w:lang w:val="en-US"/>
          </w:rPr>
          <w:t>com</w:t>
        </w:r>
      </w:hyperlink>
    </w:p>
    <w:p w14:paraId="6553065D"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bCs/>
          <w:sz w:val="28"/>
          <w:szCs w:val="28"/>
          <w:lang w:val="en-US"/>
        </w:rPr>
      </w:pPr>
      <w:r w:rsidRPr="007E19F4">
        <w:rPr>
          <w:rFonts w:ascii="Times New Roman" w:hAnsi="Times New Roman" w:cs="Times New Roman"/>
          <w:bCs/>
          <w:sz w:val="28"/>
          <w:szCs w:val="28"/>
          <w:lang w:val="en-US"/>
        </w:rPr>
        <w:t xml:space="preserve">Emerald: Management </w:t>
      </w:r>
      <w:proofErr w:type="spellStart"/>
      <w:r w:rsidRPr="007E19F4">
        <w:rPr>
          <w:rFonts w:ascii="Times New Roman" w:hAnsi="Times New Roman" w:cs="Times New Roman"/>
          <w:bCs/>
          <w:sz w:val="28"/>
          <w:szCs w:val="28"/>
          <w:lang w:val="en-US"/>
        </w:rPr>
        <w:t>eJournal</w:t>
      </w:r>
      <w:proofErr w:type="spellEnd"/>
      <w:r w:rsidRPr="007E19F4">
        <w:rPr>
          <w:rFonts w:ascii="Times New Roman" w:hAnsi="Times New Roman" w:cs="Times New Roman"/>
          <w:bCs/>
          <w:sz w:val="28"/>
          <w:szCs w:val="28"/>
          <w:lang w:val="en-US"/>
        </w:rPr>
        <w:t xml:space="preserve"> Portfolio </w:t>
      </w:r>
      <w:hyperlink r:id="rId25" w:history="1">
        <w:r w:rsidRPr="007E19F4">
          <w:rPr>
            <w:rFonts w:ascii="Times New Roman" w:hAnsi="Times New Roman" w:cs="Times New Roman"/>
            <w:sz w:val="28"/>
            <w:szCs w:val="28"/>
            <w:lang w:val="en-US"/>
          </w:rPr>
          <w:t>https://www.emerald.com/insight/</w:t>
        </w:r>
      </w:hyperlink>
    </w:p>
    <w:p w14:paraId="3D281885"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Реферативная база данных по математике </w:t>
      </w:r>
      <w:proofErr w:type="spellStart"/>
      <w:r w:rsidRPr="007E19F4">
        <w:rPr>
          <w:rFonts w:ascii="Times New Roman" w:hAnsi="Times New Roman" w:cs="Times New Roman"/>
          <w:sz w:val="28"/>
          <w:szCs w:val="28"/>
        </w:rPr>
        <w:t>MathSciNET</w:t>
      </w:r>
      <w:proofErr w:type="spellEnd"/>
      <w:r w:rsidRPr="007E19F4">
        <w:rPr>
          <w:rFonts w:ascii="Times New Roman" w:hAnsi="Times New Roman" w:cs="Times New Roman"/>
          <w:sz w:val="28"/>
          <w:szCs w:val="28"/>
        </w:rPr>
        <w:t xml:space="preserve"> </w:t>
      </w:r>
      <w:hyperlink r:id="rId26" w:history="1">
        <w:r w:rsidRPr="007E19F4">
          <w:rPr>
            <w:rFonts w:ascii="Times New Roman" w:hAnsi="Times New Roman" w:cs="Times New Roman"/>
            <w:sz w:val="28"/>
            <w:szCs w:val="28"/>
          </w:rPr>
          <w:t>https://mathscinet.ams.org/mathscinet/</w:t>
        </w:r>
      </w:hyperlink>
    </w:p>
    <w:p w14:paraId="46418507"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bCs/>
          <w:sz w:val="28"/>
          <w:szCs w:val="28"/>
        </w:rPr>
        <w:t>Коллекция научных журналов</w:t>
      </w:r>
      <w:r w:rsidRPr="007E19F4">
        <w:rPr>
          <w:rFonts w:ascii="Times New Roman" w:hAnsi="Times New Roman" w:cs="Times New Roman"/>
          <w:sz w:val="28"/>
          <w:szCs w:val="28"/>
        </w:rPr>
        <w:t> </w:t>
      </w:r>
      <w:proofErr w:type="spellStart"/>
      <w:r w:rsidRPr="007E19F4">
        <w:rPr>
          <w:rFonts w:ascii="Times New Roman" w:hAnsi="Times New Roman" w:cs="Times New Roman"/>
          <w:bCs/>
          <w:sz w:val="28"/>
          <w:szCs w:val="28"/>
        </w:rPr>
        <w:t>Oxford</w:t>
      </w:r>
      <w:proofErr w:type="spellEnd"/>
      <w:r w:rsidRPr="007E19F4">
        <w:rPr>
          <w:rFonts w:ascii="Times New Roman" w:hAnsi="Times New Roman" w:cs="Times New Roman"/>
          <w:bCs/>
          <w:sz w:val="28"/>
          <w:szCs w:val="28"/>
        </w:rPr>
        <w:t xml:space="preserve"> </w:t>
      </w:r>
      <w:proofErr w:type="spellStart"/>
      <w:r w:rsidRPr="007E19F4">
        <w:rPr>
          <w:rFonts w:ascii="Times New Roman" w:hAnsi="Times New Roman" w:cs="Times New Roman"/>
          <w:bCs/>
          <w:sz w:val="28"/>
          <w:szCs w:val="28"/>
        </w:rPr>
        <w:t>University</w:t>
      </w:r>
      <w:proofErr w:type="spellEnd"/>
      <w:r w:rsidRPr="007E19F4">
        <w:rPr>
          <w:rFonts w:ascii="Times New Roman" w:hAnsi="Times New Roman" w:cs="Times New Roman"/>
          <w:bCs/>
          <w:sz w:val="28"/>
          <w:szCs w:val="28"/>
        </w:rPr>
        <w:t xml:space="preserve"> </w:t>
      </w:r>
      <w:proofErr w:type="spellStart"/>
      <w:r w:rsidRPr="007E19F4">
        <w:rPr>
          <w:rFonts w:ascii="Times New Roman" w:hAnsi="Times New Roman" w:cs="Times New Roman"/>
          <w:bCs/>
          <w:sz w:val="28"/>
          <w:szCs w:val="28"/>
        </w:rPr>
        <w:t>Press</w:t>
      </w:r>
      <w:proofErr w:type="spellEnd"/>
      <w:r w:rsidRPr="007E19F4">
        <w:rPr>
          <w:rFonts w:ascii="Times New Roman" w:hAnsi="Times New Roman" w:cs="Times New Roman"/>
          <w:bCs/>
          <w:sz w:val="28"/>
          <w:szCs w:val="28"/>
        </w:rPr>
        <w:t xml:space="preserve"> </w:t>
      </w:r>
      <w:hyperlink r:id="rId27" w:history="1">
        <w:r w:rsidRPr="007E19F4">
          <w:rPr>
            <w:rFonts w:ascii="Times New Roman" w:hAnsi="Times New Roman" w:cs="Times New Roman"/>
            <w:sz w:val="28"/>
            <w:szCs w:val="28"/>
          </w:rPr>
          <w:t>https://academic.oup.com/journals/</w:t>
        </w:r>
      </w:hyperlink>
    </w:p>
    <w:p w14:paraId="5A9927CC"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pacing w:val="-1"/>
          <w:sz w:val="28"/>
          <w:szCs w:val="28"/>
        </w:rPr>
      </w:pPr>
      <w:r w:rsidRPr="007E19F4">
        <w:rPr>
          <w:rFonts w:ascii="Times New Roman" w:hAnsi="Times New Roman" w:cs="Times New Roman"/>
          <w:sz w:val="28"/>
          <w:szCs w:val="28"/>
        </w:rPr>
        <w:t xml:space="preserve">Электронные коллекции книг и журналов </w:t>
      </w:r>
      <w:r w:rsidRPr="007E19F4">
        <w:rPr>
          <w:rFonts w:ascii="Times New Roman" w:hAnsi="Times New Roman" w:cs="Times New Roman"/>
          <w:bCs/>
          <w:sz w:val="28"/>
          <w:szCs w:val="28"/>
        </w:rPr>
        <w:t xml:space="preserve">издательства </w:t>
      </w:r>
      <w:r w:rsidRPr="007E19F4">
        <w:rPr>
          <w:rFonts w:ascii="Times New Roman" w:hAnsi="Times New Roman" w:cs="Times New Roman"/>
          <w:bCs/>
          <w:sz w:val="28"/>
          <w:szCs w:val="28"/>
          <w:lang w:val="en-US"/>
        </w:rPr>
        <w:t>Springer</w:t>
      </w:r>
      <w:r w:rsidRPr="007E19F4">
        <w:rPr>
          <w:rFonts w:ascii="Times New Roman" w:hAnsi="Times New Roman" w:cs="Times New Roman"/>
          <w:bCs/>
          <w:sz w:val="28"/>
          <w:szCs w:val="28"/>
        </w:rPr>
        <w:t>:</w:t>
      </w:r>
      <w:r w:rsidRPr="007E19F4">
        <w:rPr>
          <w:rFonts w:ascii="Times New Roman" w:hAnsi="Times New Roman" w:cs="Times New Roman"/>
          <w:b/>
          <w:bCs/>
          <w:sz w:val="28"/>
          <w:szCs w:val="28"/>
        </w:rPr>
        <w:t xml:space="preserve"> </w:t>
      </w:r>
      <w:hyperlink r:id="rId28" w:history="1">
        <w:r w:rsidRPr="007E19F4">
          <w:rPr>
            <w:rFonts w:ascii="Times New Roman" w:hAnsi="Times New Roman" w:cs="Times New Roman"/>
            <w:spacing w:val="-1"/>
            <w:sz w:val="28"/>
            <w:szCs w:val="28"/>
            <w:lang w:val="en-US"/>
          </w:rPr>
          <w:t>http</w:t>
        </w:r>
        <w:r w:rsidRPr="007E19F4">
          <w:rPr>
            <w:rFonts w:ascii="Times New Roman" w:hAnsi="Times New Roman" w:cs="Times New Roman"/>
            <w:spacing w:val="-1"/>
            <w:sz w:val="28"/>
            <w:szCs w:val="28"/>
          </w:rPr>
          <w:t>://</w:t>
        </w:r>
        <w:r w:rsidRPr="007E19F4">
          <w:rPr>
            <w:rFonts w:ascii="Times New Roman" w:hAnsi="Times New Roman" w:cs="Times New Roman"/>
            <w:spacing w:val="-1"/>
            <w:sz w:val="28"/>
            <w:szCs w:val="28"/>
            <w:lang w:val="en-US"/>
          </w:rPr>
          <w:t>link</w:t>
        </w:r>
        <w:r w:rsidRPr="007E19F4">
          <w:rPr>
            <w:rFonts w:ascii="Times New Roman" w:hAnsi="Times New Roman" w:cs="Times New Roman"/>
            <w:spacing w:val="-1"/>
            <w:sz w:val="28"/>
            <w:szCs w:val="28"/>
          </w:rPr>
          <w:t>.</w:t>
        </w:r>
        <w:r w:rsidRPr="007E19F4">
          <w:rPr>
            <w:rFonts w:ascii="Times New Roman" w:hAnsi="Times New Roman" w:cs="Times New Roman"/>
            <w:spacing w:val="-1"/>
            <w:sz w:val="28"/>
            <w:szCs w:val="28"/>
            <w:lang w:val="en-US"/>
          </w:rPr>
          <w:t>springer</w:t>
        </w:r>
        <w:r w:rsidRPr="007E19F4">
          <w:rPr>
            <w:rFonts w:ascii="Times New Roman" w:hAnsi="Times New Roman" w:cs="Times New Roman"/>
            <w:spacing w:val="-1"/>
            <w:sz w:val="28"/>
            <w:szCs w:val="28"/>
          </w:rPr>
          <w:t>.</w:t>
        </w:r>
        <w:r w:rsidRPr="007E19F4">
          <w:rPr>
            <w:rFonts w:ascii="Times New Roman" w:hAnsi="Times New Roman" w:cs="Times New Roman"/>
            <w:spacing w:val="-1"/>
            <w:sz w:val="28"/>
            <w:szCs w:val="28"/>
            <w:lang w:val="en-US"/>
          </w:rPr>
          <w:t>com</w:t>
        </w:r>
        <w:r w:rsidRPr="007E19F4">
          <w:rPr>
            <w:rFonts w:ascii="Times New Roman" w:hAnsi="Times New Roman" w:cs="Times New Roman"/>
            <w:spacing w:val="-1"/>
            <w:sz w:val="28"/>
            <w:szCs w:val="28"/>
          </w:rPr>
          <w:t>/</w:t>
        </w:r>
      </w:hyperlink>
    </w:p>
    <w:p w14:paraId="4098972C"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pacing w:val="-1"/>
          <w:sz w:val="28"/>
          <w:szCs w:val="28"/>
          <w:lang w:val="en-US"/>
        </w:rPr>
      </w:pPr>
      <w:r w:rsidRPr="007E19F4">
        <w:rPr>
          <w:rFonts w:ascii="Times New Roman" w:hAnsi="Times New Roman" w:cs="Times New Roman"/>
          <w:sz w:val="28"/>
          <w:szCs w:val="28"/>
        </w:rPr>
        <w:t>Платформа</w:t>
      </w:r>
      <w:r w:rsidRPr="007E19F4">
        <w:rPr>
          <w:rFonts w:ascii="Times New Roman" w:hAnsi="Times New Roman" w:cs="Times New Roman"/>
          <w:sz w:val="28"/>
          <w:szCs w:val="28"/>
          <w:lang w:val="en-US"/>
        </w:rPr>
        <w:t xml:space="preserve"> STATISTA https://www.statista.com/</w:t>
      </w:r>
    </w:p>
    <w:p w14:paraId="38EC599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bCs/>
          <w:sz w:val="28"/>
          <w:szCs w:val="28"/>
        </w:rPr>
      </w:pPr>
      <w:r w:rsidRPr="007E19F4">
        <w:rPr>
          <w:rFonts w:ascii="Times New Roman" w:hAnsi="Times New Roman" w:cs="Times New Roman"/>
          <w:bCs/>
          <w:sz w:val="28"/>
          <w:szCs w:val="28"/>
        </w:rPr>
        <w:t xml:space="preserve">База данных научных журналов издательства </w:t>
      </w:r>
      <w:proofErr w:type="spellStart"/>
      <w:r w:rsidRPr="007E19F4">
        <w:rPr>
          <w:rFonts w:ascii="Times New Roman" w:hAnsi="Times New Roman" w:cs="Times New Roman"/>
          <w:bCs/>
          <w:sz w:val="28"/>
          <w:szCs w:val="28"/>
        </w:rPr>
        <w:t>Wiley</w:t>
      </w:r>
      <w:proofErr w:type="spellEnd"/>
      <w:r w:rsidRPr="007E19F4">
        <w:rPr>
          <w:rFonts w:ascii="Times New Roman" w:hAnsi="Times New Roman" w:cs="Times New Roman"/>
          <w:bCs/>
          <w:sz w:val="28"/>
          <w:szCs w:val="28"/>
        </w:rPr>
        <w:t xml:space="preserve"> </w:t>
      </w:r>
      <w:hyperlink r:id="rId29" w:history="1">
        <w:r w:rsidRPr="007E19F4">
          <w:rPr>
            <w:rFonts w:ascii="Times New Roman" w:hAnsi="Times New Roman" w:cs="Times New Roman"/>
            <w:sz w:val="28"/>
            <w:szCs w:val="28"/>
          </w:rPr>
          <w:t>https://onlinelibrary.wiley.com/</w:t>
        </w:r>
      </w:hyperlink>
    </w:p>
    <w:p w14:paraId="5E34B656"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rPr>
        <w:t xml:space="preserve">Документация по Azure ML </w:t>
      </w:r>
      <w:hyperlink r:id="rId30" w:history="1">
        <w:r w:rsidRPr="007E19F4">
          <w:rPr>
            <w:rFonts w:ascii="Times New Roman" w:hAnsi="Times New Roman" w:cs="Times New Roman"/>
            <w:sz w:val="28"/>
            <w:szCs w:val="28"/>
          </w:rPr>
          <w:t>https://docs.microsoft.com/ru-ru/azure/machine-learning/studio/</w:t>
        </w:r>
      </w:hyperlink>
    </w:p>
    <w:p w14:paraId="2743F6F5"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lang w:val="en-US"/>
        </w:rPr>
      </w:pPr>
      <w:r w:rsidRPr="007E19F4">
        <w:rPr>
          <w:rFonts w:ascii="Times New Roman" w:hAnsi="Times New Roman" w:cs="Times New Roman"/>
          <w:sz w:val="28"/>
          <w:szCs w:val="28"/>
          <w:lang w:val="en-US"/>
        </w:rPr>
        <w:t xml:space="preserve">Applied Machine Learning / Microsoft. </w:t>
      </w:r>
      <w:hyperlink r:id="rId31" w:history="1">
        <w:r w:rsidRPr="007E19F4">
          <w:rPr>
            <w:rFonts w:ascii="Times New Roman" w:hAnsi="Times New Roman" w:cs="Times New Roman"/>
            <w:sz w:val="28"/>
            <w:szCs w:val="28"/>
            <w:lang w:val="en-US"/>
          </w:rPr>
          <w:t>https://www.edx.org/course/applied-machine-learning-microsoft-dat203-3x-1</w:t>
        </w:r>
      </w:hyperlink>
      <w:r w:rsidRPr="007E19F4">
        <w:rPr>
          <w:rFonts w:ascii="Times New Roman" w:hAnsi="Times New Roman" w:cs="Times New Roman"/>
          <w:sz w:val="28"/>
          <w:szCs w:val="28"/>
          <w:lang w:val="en-US"/>
        </w:rPr>
        <w:t xml:space="preserve"> </w:t>
      </w:r>
    </w:p>
    <w:p w14:paraId="7565D63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lang w:val="en-US"/>
        </w:rPr>
      </w:pPr>
      <w:r w:rsidRPr="007E19F4">
        <w:rPr>
          <w:rFonts w:ascii="Times New Roman" w:hAnsi="Times New Roman" w:cs="Times New Roman"/>
          <w:sz w:val="28"/>
          <w:szCs w:val="28"/>
          <w:lang w:val="en-US"/>
        </w:rPr>
        <w:t xml:space="preserve">Data Science Essentials / Microsoft. </w:t>
      </w:r>
      <w:hyperlink r:id="rId32" w:history="1">
        <w:r w:rsidRPr="007E19F4">
          <w:rPr>
            <w:rFonts w:ascii="Times New Roman" w:hAnsi="Times New Roman" w:cs="Times New Roman"/>
            <w:sz w:val="28"/>
            <w:szCs w:val="28"/>
            <w:lang w:val="en-US"/>
          </w:rPr>
          <w:t>https://www.edx.org/course/data-science-essentials-microsoft-dat203-1x-3</w:t>
        </w:r>
      </w:hyperlink>
      <w:r w:rsidRPr="007E19F4">
        <w:rPr>
          <w:rFonts w:ascii="Times New Roman" w:hAnsi="Times New Roman" w:cs="Times New Roman"/>
          <w:sz w:val="28"/>
          <w:szCs w:val="28"/>
          <w:lang w:val="en-US"/>
        </w:rPr>
        <w:t xml:space="preserve"> </w:t>
      </w:r>
    </w:p>
    <w:p w14:paraId="5ED6F0B0" w14:textId="77777777" w:rsidR="007E19F4" w:rsidRPr="007E19F4" w:rsidRDefault="007E19F4" w:rsidP="007E19F4">
      <w:pPr>
        <w:numPr>
          <w:ilvl w:val="0"/>
          <w:numId w:val="6"/>
        </w:numPr>
        <w:spacing w:after="0" w:line="360" w:lineRule="auto"/>
        <w:contextualSpacing/>
        <w:jc w:val="both"/>
        <w:rPr>
          <w:rFonts w:ascii="Times New Roman" w:hAnsi="Times New Roman" w:cs="Times New Roman"/>
          <w:sz w:val="28"/>
          <w:szCs w:val="28"/>
        </w:rPr>
      </w:pPr>
      <w:r w:rsidRPr="007E19F4">
        <w:rPr>
          <w:rFonts w:ascii="Times New Roman" w:hAnsi="Times New Roman" w:cs="Times New Roman"/>
          <w:sz w:val="28"/>
          <w:szCs w:val="28"/>
          <w:lang w:val="en-US"/>
        </w:rPr>
        <w:t xml:space="preserve">Principles of Machine Learning / Microsoft. </w:t>
      </w:r>
      <w:hyperlink r:id="rId33" w:history="1">
        <w:r w:rsidRPr="007E19F4">
          <w:rPr>
            <w:rFonts w:ascii="Times New Roman" w:hAnsi="Times New Roman" w:cs="Times New Roman"/>
            <w:sz w:val="28"/>
            <w:szCs w:val="28"/>
            <w:lang w:val="en-US"/>
          </w:rPr>
          <w:t>https</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www</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edx</w:t>
        </w:r>
        <w:proofErr w:type="spellEnd"/>
        <w:r w:rsidRPr="007E19F4">
          <w:rPr>
            <w:rFonts w:ascii="Times New Roman" w:hAnsi="Times New Roman" w:cs="Times New Roman"/>
            <w:sz w:val="28"/>
            <w:szCs w:val="28"/>
          </w:rPr>
          <w:t>.</w:t>
        </w:r>
        <w:r w:rsidRPr="007E19F4">
          <w:rPr>
            <w:rFonts w:ascii="Times New Roman" w:hAnsi="Times New Roman" w:cs="Times New Roman"/>
            <w:sz w:val="28"/>
            <w:szCs w:val="28"/>
            <w:lang w:val="en-US"/>
          </w:rPr>
          <w:t>org</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course</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principles</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machine</w:t>
        </w:r>
        <w:r w:rsidRPr="007E19F4">
          <w:rPr>
            <w:rFonts w:ascii="Times New Roman" w:hAnsi="Times New Roman" w:cs="Times New Roman"/>
            <w:sz w:val="28"/>
            <w:szCs w:val="28"/>
          </w:rPr>
          <w:t>-</w:t>
        </w:r>
        <w:r w:rsidRPr="007E19F4">
          <w:rPr>
            <w:rFonts w:ascii="Times New Roman" w:hAnsi="Times New Roman" w:cs="Times New Roman"/>
            <w:sz w:val="28"/>
            <w:szCs w:val="28"/>
            <w:lang w:val="en-US"/>
          </w:rPr>
          <w:t>learning</w:t>
        </w:r>
        <w:r w:rsidRPr="007E19F4">
          <w:rPr>
            <w:rFonts w:ascii="Times New Roman" w:hAnsi="Times New Roman" w:cs="Times New Roman"/>
            <w:sz w:val="28"/>
            <w:szCs w:val="28"/>
          </w:rPr>
          <w:t>-</w:t>
        </w:r>
        <w:proofErr w:type="spellStart"/>
        <w:r w:rsidRPr="007E19F4">
          <w:rPr>
            <w:rFonts w:ascii="Times New Roman" w:hAnsi="Times New Roman" w:cs="Times New Roman"/>
            <w:sz w:val="28"/>
            <w:szCs w:val="28"/>
            <w:lang w:val="en-US"/>
          </w:rPr>
          <w:t>microsoftdat</w:t>
        </w:r>
        <w:proofErr w:type="spellEnd"/>
        <w:r w:rsidRPr="007E19F4">
          <w:rPr>
            <w:rFonts w:ascii="Times New Roman" w:hAnsi="Times New Roman" w:cs="Times New Roman"/>
            <w:sz w:val="28"/>
            <w:szCs w:val="28"/>
          </w:rPr>
          <w:t>203-2</w:t>
        </w:r>
        <w:r w:rsidRPr="007E19F4">
          <w:rPr>
            <w:rFonts w:ascii="Times New Roman" w:hAnsi="Times New Roman" w:cs="Times New Roman"/>
            <w:sz w:val="28"/>
            <w:szCs w:val="28"/>
            <w:lang w:val="en-US"/>
          </w:rPr>
          <w:t>x</w:t>
        </w:r>
        <w:r w:rsidRPr="007E19F4">
          <w:rPr>
            <w:rFonts w:ascii="Times New Roman" w:hAnsi="Times New Roman" w:cs="Times New Roman"/>
            <w:sz w:val="28"/>
            <w:szCs w:val="28"/>
          </w:rPr>
          <w:t>-3</w:t>
        </w:r>
      </w:hyperlink>
    </w:p>
    <w:p w14:paraId="76DC7683" w14:textId="026DBEB2" w:rsidR="007E19F4" w:rsidRPr="007E19F4" w:rsidRDefault="007E19F4" w:rsidP="007E19F4">
      <w:pPr>
        <w:numPr>
          <w:ilvl w:val="0"/>
          <w:numId w:val="6"/>
        </w:numPr>
        <w:spacing w:after="0" w:line="360" w:lineRule="auto"/>
        <w:contextualSpacing/>
        <w:jc w:val="both"/>
        <w:rPr>
          <w:rFonts w:ascii="Times New Roman" w:hAnsi="Times New Roman" w:cs="Times New Roman"/>
          <w:bCs/>
          <w:sz w:val="28"/>
          <w:szCs w:val="28"/>
        </w:rPr>
      </w:pPr>
      <w:r w:rsidRPr="007E19F4">
        <w:rPr>
          <w:rFonts w:ascii="Times New Roman" w:hAnsi="Times New Roman" w:cs="Times New Roman"/>
          <w:sz w:val="28"/>
          <w:szCs w:val="28"/>
        </w:rPr>
        <w:t>Криптография</w:t>
      </w:r>
      <w:r w:rsidRPr="007E19F4">
        <w:rPr>
          <w:rFonts w:ascii="Times New Roman" w:hAnsi="Times New Roman" w:cs="Times New Roman"/>
          <w:bCs/>
          <w:sz w:val="28"/>
          <w:szCs w:val="28"/>
        </w:rPr>
        <w:t xml:space="preserve"> и безопасность в технологии .NET [Электронный ресурс] / П. </w:t>
      </w:r>
      <w:proofErr w:type="spellStart"/>
      <w:r w:rsidRPr="007E19F4">
        <w:rPr>
          <w:rFonts w:ascii="Times New Roman" w:hAnsi="Times New Roman" w:cs="Times New Roman"/>
          <w:bCs/>
          <w:sz w:val="28"/>
          <w:szCs w:val="28"/>
        </w:rPr>
        <w:t>Торстейнсон</w:t>
      </w:r>
      <w:proofErr w:type="spellEnd"/>
      <w:r w:rsidRPr="007E19F4">
        <w:rPr>
          <w:rFonts w:ascii="Times New Roman" w:hAnsi="Times New Roman" w:cs="Times New Roman"/>
          <w:bCs/>
          <w:sz w:val="28"/>
          <w:szCs w:val="28"/>
        </w:rPr>
        <w:t>, Г. А. Ганеш ; пер.</w:t>
      </w:r>
      <w:r>
        <w:rPr>
          <w:rFonts w:ascii="Times New Roman" w:hAnsi="Times New Roman" w:cs="Times New Roman"/>
          <w:bCs/>
          <w:sz w:val="28"/>
          <w:szCs w:val="28"/>
        </w:rPr>
        <w:t xml:space="preserve"> с англ. - 3-е изд. (эл.). - М.</w:t>
      </w:r>
      <w:r w:rsidRPr="007E19F4">
        <w:rPr>
          <w:rFonts w:ascii="Times New Roman" w:hAnsi="Times New Roman" w:cs="Times New Roman"/>
          <w:bCs/>
          <w:sz w:val="28"/>
          <w:szCs w:val="28"/>
        </w:rPr>
        <w:t xml:space="preserve">: БИНОМ, 2015. - (Программисту). - </w:t>
      </w:r>
      <w:hyperlink r:id="rId34" w:history="1">
        <w:r w:rsidRPr="007E19F4">
          <w:rPr>
            <w:rFonts w:ascii="Times New Roman" w:hAnsi="Times New Roman" w:cs="Times New Roman"/>
            <w:bCs/>
            <w:sz w:val="28"/>
            <w:szCs w:val="28"/>
          </w:rPr>
          <w:t>http://www.studentlibrary.ru/book/ISBN9785996329526.html</w:t>
        </w:r>
      </w:hyperlink>
      <w:r w:rsidRPr="007E19F4">
        <w:rPr>
          <w:rFonts w:ascii="Times New Roman" w:hAnsi="Times New Roman" w:cs="Times New Roman"/>
          <w:bCs/>
          <w:sz w:val="28"/>
          <w:szCs w:val="28"/>
        </w:rPr>
        <w:t xml:space="preserve"> </w:t>
      </w:r>
    </w:p>
    <w:p w14:paraId="02BB72FC" w14:textId="77777777" w:rsidR="007E19F4" w:rsidRPr="007E19F4" w:rsidRDefault="007E19F4" w:rsidP="007E19F4">
      <w:pPr>
        <w:keepNext/>
        <w:widowControl w:val="0"/>
        <w:tabs>
          <w:tab w:val="left" w:pos="284"/>
        </w:tabs>
        <w:autoSpaceDE w:val="0"/>
        <w:autoSpaceDN w:val="0"/>
        <w:adjustRightInd w:val="0"/>
        <w:spacing w:line="240" w:lineRule="auto"/>
        <w:contextualSpacing/>
        <w:rPr>
          <w:rFonts w:ascii="Times New Roman" w:hAnsi="Times New Roman" w:cs="Times New Roman"/>
          <w:color w:val="000000"/>
          <w:sz w:val="28"/>
          <w:szCs w:val="28"/>
        </w:rPr>
      </w:pPr>
    </w:p>
    <w:p w14:paraId="0FBED687" w14:textId="28F61C21" w:rsidR="007E19F4" w:rsidRPr="007E19F4" w:rsidRDefault="00124581" w:rsidP="007E19F4">
      <w:pPr>
        <w:keepNext/>
        <w:keepLines/>
        <w:numPr>
          <w:ilvl w:val="0"/>
          <w:numId w:val="30"/>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42" w:name="_Toc74124975"/>
      <w:bookmarkStart w:id="43" w:name="_Toc74148576"/>
      <w:bookmarkEnd w:id="38"/>
      <w:r>
        <w:rPr>
          <w:rFonts w:ascii="Times New Roman" w:eastAsia="MS Mincho" w:hAnsi="Times New Roman" w:cs="Times New Roman"/>
          <w:b/>
          <w:bCs/>
          <w:color w:val="222222"/>
          <w:kern w:val="1"/>
          <w:sz w:val="28"/>
          <w:szCs w:val="28"/>
          <w:lang w:eastAsia="ja-JP"/>
        </w:rPr>
        <w:t xml:space="preserve"> </w:t>
      </w:r>
      <w:r w:rsidR="007E19F4" w:rsidRPr="007E19F4">
        <w:rPr>
          <w:rFonts w:ascii="Times New Roman" w:eastAsia="MS Mincho" w:hAnsi="Times New Roman" w:cs="Times New Roman"/>
          <w:b/>
          <w:bCs/>
          <w:color w:val="222222"/>
          <w:kern w:val="1"/>
          <w:sz w:val="28"/>
          <w:szCs w:val="28"/>
          <w:lang w:eastAsia="ja-JP"/>
        </w:rPr>
        <w:t>Методические указания для обучающихся по освоению дисциплины</w:t>
      </w:r>
      <w:bookmarkEnd w:id="42"/>
      <w:bookmarkEnd w:id="43"/>
    </w:p>
    <w:p w14:paraId="2738C087" w14:textId="0726EBF2" w:rsidR="007E19F4" w:rsidRPr="007E19F4" w:rsidRDefault="007E19F4" w:rsidP="007E19F4">
      <w:pPr>
        <w:widowControl w:val="0"/>
        <w:autoSpaceDE w:val="0"/>
        <w:autoSpaceDN w:val="0"/>
        <w:adjustRightInd w:val="0"/>
        <w:spacing w:line="360" w:lineRule="auto"/>
        <w:ind w:firstLine="709"/>
        <w:jc w:val="both"/>
        <w:rPr>
          <w:rFonts w:ascii="Times New Roman" w:hAnsi="Times New Roman" w:cs="Times New Roman"/>
          <w:strike/>
          <w:sz w:val="28"/>
          <w:szCs w:val="28"/>
        </w:rPr>
      </w:pPr>
      <w:r w:rsidRPr="007E19F4">
        <w:rPr>
          <w:rFonts w:ascii="Times New Roman" w:hAnsi="Times New Roman" w:cs="Times New Roman"/>
          <w:sz w:val="28"/>
          <w:szCs w:val="28"/>
        </w:rPr>
        <w:t xml:space="preserve">Студентам при подготовке следует использовать нормативные </w:t>
      </w:r>
      <w:r w:rsidRPr="0094687D">
        <w:rPr>
          <w:rFonts w:ascii="Times New Roman" w:hAnsi="Times New Roman" w:cs="Times New Roman"/>
          <w:sz w:val="28"/>
          <w:szCs w:val="28"/>
        </w:rPr>
        <w:t xml:space="preserve">документы Финансового университета, а именно: «Приказ об утверждении </w:t>
      </w:r>
      <w:r w:rsidRPr="0094687D">
        <w:rPr>
          <w:rFonts w:ascii="Times New Roman" w:hAnsi="Times New Roman" w:cs="Times New Roman"/>
          <w:sz w:val="28"/>
          <w:szCs w:val="28"/>
        </w:rPr>
        <w:lastRenderedPageBreak/>
        <w:t>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 1040/о от 11.05.2021 г</w:t>
      </w:r>
      <w:r w:rsidR="0094687D">
        <w:rPr>
          <w:rFonts w:ascii="Times New Roman" w:hAnsi="Times New Roman" w:cs="Times New Roman"/>
          <w:sz w:val="28"/>
          <w:szCs w:val="28"/>
        </w:rPr>
        <w:t>.</w:t>
      </w:r>
    </w:p>
    <w:p w14:paraId="473EB975" w14:textId="77777777" w:rsidR="007E19F4" w:rsidRPr="007E19F4" w:rsidRDefault="007E19F4" w:rsidP="007E19F4">
      <w:pPr>
        <w:spacing w:after="0" w:line="360" w:lineRule="auto"/>
        <w:ind w:firstLine="708"/>
        <w:jc w:val="both"/>
        <w:rPr>
          <w:rFonts w:ascii="Times New Roman" w:hAnsi="Times New Roman" w:cs="Times New Roman"/>
          <w:sz w:val="28"/>
          <w:szCs w:val="28"/>
        </w:rPr>
      </w:pPr>
      <w:r w:rsidRPr="007E19F4">
        <w:rPr>
          <w:rFonts w:ascii="Times New Roman" w:hAnsi="Times New Roman" w:cs="Times New Roman"/>
          <w:sz w:val="28"/>
          <w:szCs w:val="28"/>
        </w:rPr>
        <w:t xml:space="preserve">Самостоятельная работа студентов проходит </w:t>
      </w:r>
      <w:proofErr w:type="spellStart"/>
      <w:r w:rsidRPr="007E19F4">
        <w:rPr>
          <w:rFonts w:ascii="Times New Roman" w:hAnsi="Times New Roman" w:cs="Times New Roman"/>
          <w:sz w:val="28"/>
          <w:szCs w:val="28"/>
        </w:rPr>
        <w:t>аудиторно</w:t>
      </w:r>
      <w:proofErr w:type="spellEnd"/>
      <w:r w:rsidRPr="007E19F4">
        <w:rPr>
          <w:rFonts w:ascii="Times New Roman" w:hAnsi="Times New Roman" w:cs="Times New Roman"/>
          <w:sz w:val="28"/>
          <w:szCs w:val="28"/>
        </w:rPr>
        <w:t xml:space="preserve"> и </w:t>
      </w:r>
      <w:proofErr w:type="spellStart"/>
      <w:r w:rsidRPr="007E19F4">
        <w:rPr>
          <w:rFonts w:ascii="Times New Roman" w:hAnsi="Times New Roman" w:cs="Times New Roman"/>
          <w:sz w:val="28"/>
          <w:szCs w:val="28"/>
        </w:rPr>
        <w:t>внеаудиторно</w:t>
      </w:r>
      <w:proofErr w:type="spellEnd"/>
      <w:r w:rsidRPr="007E19F4">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4C5DA31B" w14:textId="77777777" w:rsidR="007E19F4" w:rsidRPr="007E19F4" w:rsidRDefault="007E19F4" w:rsidP="007E19F4">
      <w:pPr>
        <w:spacing w:after="0" w:line="360" w:lineRule="auto"/>
        <w:ind w:firstLine="708"/>
        <w:jc w:val="both"/>
        <w:rPr>
          <w:rFonts w:ascii="Times New Roman" w:hAnsi="Times New Roman" w:cs="Times New Roman"/>
          <w:sz w:val="28"/>
          <w:szCs w:val="28"/>
        </w:rPr>
      </w:pPr>
      <w:r w:rsidRPr="007E19F4">
        <w:rPr>
          <w:rFonts w:ascii="Times New Roman" w:hAnsi="Times New Roman" w:cs="Times New Roman"/>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3F472856" w14:textId="77777777" w:rsidR="007E19F4" w:rsidRPr="007E19F4" w:rsidRDefault="007E19F4" w:rsidP="007E19F4">
      <w:pPr>
        <w:spacing w:before="240" w:line="360" w:lineRule="auto"/>
        <w:jc w:val="center"/>
        <w:rPr>
          <w:rFonts w:ascii="Times New Roman" w:hAnsi="Times New Roman" w:cs="Times New Roman"/>
          <w:b/>
          <w:sz w:val="28"/>
          <w:szCs w:val="28"/>
        </w:rPr>
      </w:pPr>
      <w:r w:rsidRPr="007E19F4">
        <w:rPr>
          <w:rFonts w:ascii="Times New Roman" w:hAnsi="Times New Roman" w:cs="Times New Roman"/>
          <w:b/>
          <w:sz w:val="28"/>
          <w:szCs w:val="28"/>
        </w:rPr>
        <w:t xml:space="preserve">      Методические указания по проведению практических занятий</w:t>
      </w:r>
    </w:p>
    <w:p w14:paraId="27E349CE" w14:textId="77777777" w:rsidR="007E19F4" w:rsidRPr="007E19F4" w:rsidRDefault="007E19F4" w:rsidP="007E19F4">
      <w:pPr>
        <w:widowControl w:val="0"/>
        <w:autoSpaceDE w:val="0"/>
        <w:autoSpaceDN w:val="0"/>
        <w:adjustRightInd w:val="0"/>
        <w:spacing w:line="360" w:lineRule="auto"/>
        <w:ind w:firstLine="709"/>
        <w:jc w:val="both"/>
        <w:rPr>
          <w:rFonts w:ascii="Times New Roman" w:hAnsi="Times New Roman" w:cs="Times New Roman"/>
          <w:sz w:val="28"/>
          <w:szCs w:val="28"/>
        </w:rPr>
      </w:pPr>
      <w:r w:rsidRPr="007E19F4">
        <w:rPr>
          <w:rFonts w:ascii="Times New Roman" w:hAnsi="Times New Roman" w:cs="Times New Roman"/>
          <w:i/>
          <w:iCs/>
          <w:sz w:val="28"/>
          <w:szCs w:val="28"/>
        </w:rPr>
        <w:t xml:space="preserve">Практические занятия </w:t>
      </w:r>
      <w:r w:rsidRPr="007E19F4">
        <w:rPr>
          <w:rFonts w:ascii="Times New Roman" w:hAnsi="Times New Roman" w:cs="Times New Roman"/>
          <w:sz w:val="28"/>
          <w:szCs w:val="28"/>
        </w:rPr>
        <w:t>структурно состоят из следующих компонент:</w:t>
      </w:r>
    </w:p>
    <w:p w14:paraId="55932027"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1. Проверка наличия выполненного задания самостоятельной работы каждого студента;</w:t>
      </w:r>
    </w:p>
    <w:p w14:paraId="08455A7A"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2. Разбор теоретических вопросов, связанных с текущим практическим занятием;</w:t>
      </w:r>
    </w:p>
    <w:p w14:paraId="67ACB9C8"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3. Анализ методов выполнения практических заданий и решения этих заданий;</w:t>
      </w:r>
    </w:p>
    <w:p w14:paraId="68602816"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4. Разбор типичных ошибок, возникших в самостоятельной работе;</w:t>
      </w:r>
    </w:p>
    <w:p w14:paraId="4BEECC8D" w14:textId="0C638A49" w:rsid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5. Корректировка заданий для самостоятельной работы студентов;</w:t>
      </w:r>
    </w:p>
    <w:p w14:paraId="61BCDA4D" w14:textId="77777777" w:rsidR="00124581" w:rsidRPr="007E19F4" w:rsidRDefault="00124581"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p>
    <w:p w14:paraId="232A2107"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lastRenderedPageBreak/>
        <w:t>6. Интерактивная форма – подготовка презентаций проектов по тематике</w:t>
      </w:r>
    </w:p>
    <w:p w14:paraId="2241E149"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занятия в малых группах (2-4 студента);</w:t>
      </w:r>
    </w:p>
    <w:p w14:paraId="546C7BE5" w14:textId="77777777" w:rsidR="007E19F4" w:rsidRPr="007E19F4" w:rsidRDefault="007E19F4" w:rsidP="007E19F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7.Интерактивная форма – тематические дискуссии.</w:t>
      </w:r>
    </w:p>
    <w:p w14:paraId="60D9D9E1" w14:textId="77777777" w:rsidR="007E19F4" w:rsidRPr="007E19F4" w:rsidRDefault="007E19F4" w:rsidP="007E19F4">
      <w:pPr>
        <w:widowControl w:val="0"/>
        <w:autoSpaceDE w:val="0"/>
        <w:autoSpaceDN w:val="0"/>
        <w:adjustRightInd w:val="0"/>
        <w:spacing w:line="360" w:lineRule="auto"/>
        <w:ind w:firstLine="709"/>
        <w:jc w:val="both"/>
        <w:rPr>
          <w:rFonts w:ascii="Times New Roman" w:hAnsi="Times New Roman" w:cs="Times New Roman"/>
          <w:sz w:val="28"/>
          <w:szCs w:val="28"/>
        </w:rPr>
      </w:pPr>
      <w:r w:rsidRPr="007E19F4">
        <w:rPr>
          <w:rFonts w:ascii="Times New Roman" w:hAnsi="Times New Roman" w:cs="Times New Roman"/>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208876D7" w14:textId="77777777" w:rsidR="007E19F4" w:rsidRPr="007E19F4" w:rsidRDefault="007E19F4" w:rsidP="007E19F4">
      <w:pPr>
        <w:spacing w:before="240" w:line="360" w:lineRule="auto"/>
        <w:jc w:val="center"/>
        <w:rPr>
          <w:rFonts w:ascii="Times New Roman" w:hAnsi="Times New Roman" w:cs="Times New Roman"/>
          <w:b/>
          <w:sz w:val="28"/>
          <w:szCs w:val="28"/>
        </w:rPr>
      </w:pPr>
      <w:r w:rsidRPr="007E19F4">
        <w:rPr>
          <w:rFonts w:ascii="Times New Roman" w:hAnsi="Times New Roman" w:cs="Times New Roman"/>
          <w:b/>
          <w:sz w:val="28"/>
          <w:szCs w:val="28"/>
        </w:rPr>
        <w:t>Проведение групповой дискуссии</w:t>
      </w:r>
    </w:p>
    <w:p w14:paraId="2E43D160" w14:textId="77777777" w:rsidR="007E19F4" w:rsidRPr="007E19F4" w:rsidRDefault="007E19F4" w:rsidP="007E19F4">
      <w:pPr>
        <w:widowControl w:val="0"/>
        <w:autoSpaceDE w:val="0"/>
        <w:autoSpaceDN w:val="0"/>
        <w:adjustRightInd w:val="0"/>
        <w:spacing w:line="360" w:lineRule="auto"/>
        <w:ind w:firstLine="851"/>
        <w:jc w:val="both"/>
        <w:rPr>
          <w:rFonts w:ascii="Times New Roman" w:hAnsi="Times New Roman" w:cs="Times New Roman"/>
          <w:sz w:val="28"/>
          <w:szCs w:val="28"/>
        </w:rPr>
      </w:pPr>
      <w:r w:rsidRPr="007E19F4">
        <w:rPr>
          <w:rFonts w:ascii="Times New Roman" w:hAnsi="Times New Roman" w:cs="Times New Roman"/>
          <w:sz w:val="28"/>
          <w:szCs w:val="28"/>
        </w:rPr>
        <w:t>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w:t>
      </w:r>
    </w:p>
    <w:p w14:paraId="2C546D4E" w14:textId="53E81BCA" w:rsidR="007E19F4" w:rsidRPr="00124581" w:rsidRDefault="007E19F4" w:rsidP="00124581">
      <w:pPr>
        <w:widowControl w:val="0"/>
        <w:autoSpaceDE w:val="0"/>
        <w:autoSpaceDN w:val="0"/>
        <w:adjustRightInd w:val="0"/>
        <w:spacing w:line="360" w:lineRule="auto"/>
        <w:ind w:firstLine="851"/>
        <w:jc w:val="both"/>
        <w:rPr>
          <w:rFonts w:ascii="Times New Roman" w:hAnsi="Times New Roman" w:cs="Times New Roman"/>
          <w:sz w:val="28"/>
          <w:szCs w:val="28"/>
        </w:rPr>
      </w:pPr>
      <w:r w:rsidRPr="007E19F4">
        <w:rPr>
          <w:rFonts w:ascii="Times New Roman" w:hAnsi="Times New Roman" w:cs="Times New Roman"/>
          <w:sz w:val="28"/>
          <w:szCs w:val="28"/>
        </w:rPr>
        <w:t>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решений.</w:t>
      </w:r>
    </w:p>
    <w:p w14:paraId="50A6D87E" w14:textId="21C5622F" w:rsidR="007E19F4" w:rsidRPr="007E19F4" w:rsidRDefault="007E19F4" w:rsidP="007E19F4">
      <w:pPr>
        <w:spacing w:before="240" w:line="360" w:lineRule="auto"/>
        <w:jc w:val="center"/>
        <w:rPr>
          <w:rFonts w:ascii="Times New Roman" w:hAnsi="Times New Roman" w:cs="Times New Roman"/>
          <w:b/>
          <w:sz w:val="28"/>
          <w:szCs w:val="28"/>
        </w:rPr>
      </w:pPr>
      <w:r w:rsidRPr="007E19F4">
        <w:rPr>
          <w:rFonts w:ascii="Times New Roman" w:hAnsi="Times New Roman" w:cs="Times New Roman"/>
          <w:b/>
          <w:sz w:val="28"/>
          <w:szCs w:val="28"/>
        </w:rPr>
        <w:t>Типовое представление проекта</w:t>
      </w:r>
    </w:p>
    <w:p w14:paraId="2BCC28AD" w14:textId="77777777" w:rsidR="007E19F4" w:rsidRPr="007E19F4" w:rsidRDefault="007E19F4" w:rsidP="007E19F4">
      <w:pPr>
        <w:autoSpaceDE w:val="0"/>
        <w:autoSpaceDN w:val="0"/>
        <w:adjustRightInd w:val="0"/>
        <w:spacing w:line="360" w:lineRule="auto"/>
        <w:ind w:firstLine="567"/>
        <w:jc w:val="both"/>
        <w:rPr>
          <w:rFonts w:ascii="Times New Roman" w:hAnsi="Times New Roman" w:cs="Times New Roman"/>
          <w:sz w:val="28"/>
          <w:szCs w:val="28"/>
        </w:rPr>
      </w:pPr>
      <w:r w:rsidRPr="007E19F4">
        <w:rPr>
          <w:rFonts w:ascii="Times New Roman" w:hAnsi="Times New Roman" w:cs="Times New Roman"/>
          <w:sz w:val="28"/>
          <w:szCs w:val="28"/>
        </w:rPr>
        <w:t xml:space="preserve">Подготовка и представление проекта формирует у обучающихся навыки работы в команде, понимание инструментальных средств сервисов </w:t>
      </w:r>
      <w:proofErr w:type="spellStart"/>
      <w:r w:rsidRPr="007E19F4">
        <w:rPr>
          <w:rFonts w:ascii="Times New Roman" w:hAnsi="Times New Roman" w:cs="Times New Roman"/>
          <w:sz w:val="28"/>
          <w:szCs w:val="28"/>
        </w:rPr>
        <w:t>финтеха</w:t>
      </w:r>
      <w:proofErr w:type="spellEnd"/>
      <w:r w:rsidRPr="007E19F4">
        <w:rPr>
          <w:rFonts w:ascii="Times New Roman" w:hAnsi="Times New Roman" w:cs="Times New Roman"/>
          <w:sz w:val="28"/>
          <w:szCs w:val="28"/>
        </w:rPr>
        <w:t xml:space="preserve"> и выявление основных тенденций в сфере.</w:t>
      </w:r>
    </w:p>
    <w:p w14:paraId="52413296" w14:textId="77777777" w:rsidR="007E19F4" w:rsidRPr="007E19F4" w:rsidRDefault="007E19F4" w:rsidP="007E19F4">
      <w:pPr>
        <w:spacing w:after="0" w:line="360" w:lineRule="auto"/>
        <w:ind w:firstLine="567"/>
        <w:jc w:val="both"/>
        <w:rPr>
          <w:rFonts w:ascii="Times New Roman" w:hAnsi="Times New Roman" w:cs="Times New Roman"/>
          <w:sz w:val="28"/>
          <w:szCs w:val="28"/>
        </w:rPr>
      </w:pPr>
      <w:r w:rsidRPr="007E19F4">
        <w:rPr>
          <w:rFonts w:ascii="Times New Roman" w:hAnsi="Times New Roman" w:cs="Times New Roman"/>
          <w:sz w:val="28"/>
          <w:szCs w:val="28"/>
        </w:rPr>
        <w:lastRenderedPageBreak/>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14:paraId="76290A25" w14:textId="2157C4FD" w:rsidR="007E19F4" w:rsidRPr="007E19F4" w:rsidRDefault="007E19F4" w:rsidP="007E19F4">
      <w:pPr>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Подготовка проекта включает следующие этапы: определение проблемы и исследование возможных направлений решений, а также поиск существующих аналогов;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подтверждение/оправдание выдвинутых гипотез; формирование выводов о результатах и способов решения проблемы; подготовка итоговой презентации. Подготовка и представление проекта составляет 15 дней с даты назначения проекта.</w:t>
      </w:r>
    </w:p>
    <w:p w14:paraId="3B0B45E7" w14:textId="7A2F9715" w:rsidR="00124581" w:rsidRPr="00124581" w:rsidRDefault="00124581" w:rsidP="00124581">
      <w:pPr>
        <w:pStyle w:val="ac"/>
        <w:keepNext/>
        <w:keepLines/>
        <w:tabs>
          <w:tab w:val="left" w:pos="1134"/>
        </w:tabs>
        <w:spacing w:before="240" w:after="120"/>
        <w:ind w:left="0"/>
        <w:jc w:val="both"/>
        <w:outlineLvl w:val="0"/>
        <w:rPr>
          <w:rFonts w:ascii="Times New Roman" w:eastAsia="MS Mincho" w:hAnsi="Times New Roman" w:cs="Times New Roman"/>
          <w:b/>
          <w:bCs/>
          <w:color w:val="222222"/>
          <w:kern w:val="1"/>
          <w:sz w:val="28"/>
          <w:szCs w:val="28"/>
          <w:lang w:eastAsia="ja-JP"/>
        </w:rPr>
      </w:pPr>
      <w:bookmarkStart w:id="44" w:name="_Toc74124976"/>
      <w:bookmarkStart w:id="45" w:name="_Toc74148577"/>
      <w:r>
        <w:rPr>
          <w:rFonts w:ascii="Times New Roman" w:eastAsia="MS Mincho" w:hAnsi="Times New Roman" w:cs="Times New Roman"/>
          <w:b/>
          <w:bCs/>
          <w:color w:val="222222"/>
          <w:kern w:val="1"/>
          <w:sz w:val="28"/>
          <w:szCs w:val="28"/>
          <w:lang w:eastAsia="ja-JP"/>
        </w:rPr>
        <w:t xml:space="preserve">11. </w:t>
      </w:r>
      <w:r w:rsidR="007E19F4" w:rsidRPr="00124581">
        <w:rPr>
          <w:rFonts w:ascii="Times New Roman" w:eastAsia="MS Mincho" w:hAnsi="Times New Roman" w:cs="Times New Roman"/>
          <w:b/>
          <w:bCs/>
          <w:color w:val="222222"/>
          <w:kern w:val="1"/>
          <w:sz w:val="28"/>
          <w:szCs w:val="28"/>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3D33C900" w14:textId="77777777" w:rsidR="007E19F4" w:rsidRPr="007E19F4" w:rsidRDefault="007E19F4" w:rsidP="007E19F4">
      <w:pPr>
        <w:spacing w:after="0" w:line="360" w:lineRule="auto"/>
        <w:rPr>
          <w:rFonts w:ascii="Times New Roman" w:hAnsi="Times New Roman" w:cs="Times New Roman"/>
          <w:sz w:val="28"/>
          <w:szCs w:val="28"/>
        </w:rPr>
      </w:pPr>
      <w:r w:rsidRPr="007E19F4">
        <w:rPr>
          <w:rFonts w:ascii="Times New Roman" w:hAnsi="Times New Roman" w:cs="Times New Roman"/>
          <w:sz w:val="28"/>
          <w:szCs w:val="28"/>
        </w:rPr>
        <w:t xml:space="preserve">11.1. Комплект лицензионного программного обеспечения: </w:t>
      </w:r>
    </w:p>
    <w:p w14:paraId="06B2E104" w14:textId="77777777" w:rsidR="007E19F4" w:rsidRPr="007E19F4" w:rsidRDefault="007E19F4" w:rsidP="007E19F4">
      <w:pPr>
        <w:spacing w:after="0" w:line="360" w:lineRule="auto"/>
        <w:rPr>
          <w:rFonts w:ascii="Times New Roman" w:hAnsi="Times New Roman" w:cs="Times New Roman"/>
          <w:sz w:val="28"/>
          <w:szCs w:val="28"/>
        </w:rPr>
      </w:pPr>
      <w:r w:rsidRPr="007E19F4">
        <w:rPr>
          <w:rFonts w:ascii="Times New Roman" w:hAnsi="Times New Roman" w:cs="Times New Roman"/>
          <w:sz w:val="28"/>
          <w:szCs w:val="28"/>
        </w:rPr>
        <w:t xml:space="preserve">     1. </w:t>
      </w:r>
      <w:r w:rsidRPr="007E19F4">
        <w:rPr>
          <w:rFonts w:ascii="Times New Roman" w:hAnsi="Times New Roman" w:cs="Times New Roman"/>
          <w:sz w:val="28"/>
          <w:szCs w:val="28"/>
          <w:lang w:val="en-US"/>
        </w:rPr>
        <w:t>Windows</w:t>
      </w:r>
      <w:r w:rsidRPr="007E19F4">
        <w:rPr>
          <w:rFonts w:ascii="Times New Roman" w:hAnsi="Times New Roman" w:cs="Times New Roman"/>
          <w:sz w:val="28"/>
          <w:szCs w:val="28"/>
        </w:rPr>
        <w:t xml:space="preserve">, </w:t>
      </w:r>
      <w:r w:rsidRPr="007E19F4">
        <w:rPr>
          <w:rFonts w:ascii="Times New Roman" w:hAnsi="Times New Roman" w:cs="Times New Roman"/>
          <w:sz w:val="28"/>
          <w:szCs w:val="28"/>
          <w:lang w:val="en-US"/>
        </w:rPr>
        <w:t>Microsoft</w:t>
      </w:r>
      <w:r w:rsidRPr="007E19F4">
        <w:rPr>
          <w:rFonts w:ascii="Times New Roman" w:hAnsi="Times New Roman" w:cs="Times New Roman"/>
          <w:sz w:val="28"/>
          <w:szCs w:val="28"/>
        </w:rPr>
        <w:t xml:space="preserve"> </w:t>
      </w:r>
      <w:r w:rsidRPr="007E19F4">
        <w:rPr>
          <w:rFonts w:ascii="Times New Roman" w:hAnsi="Times New Roman" w:cs="Times New Roman"/>
          <w:sz w:val="28"/>
          <w:szCs w:val="28"/>
          <w:lang w:val="en-US"/>
        </w:rPr>
        <w:t>Office</w:t>
      </w:r>
      <w:r w:rsidRPr="007E19F4">
        <w:rPr>
          <w:rFonts w:ascii="Times New Roman" w:hAnsi="Times New Roman" w:cs="Times New Roman"/>
          <w:sz w:val="28"/>
          <w:szCs w:val="28"/>
        </w:rPr>
        <w:t xml:space="preserve"> </w:t>
      </w:r>
    </w:p>
    <w:p w14:paraId="176F0C08" w14:textId="6B5B82BE" w:rsidR="007E19F4" w:rsidRPr="007E19F4" w:rsidRDefault="007E19F4" w:rsidP="007E19F4">
      <w:pPr>
        <w:spacing w:after="0" w:line="360" w:lineRule="auto"/>
        <w:rPr>
          <w:rFonts w:ascii="Times New Roman" w:hAnsi="Times New Roman" w:cs="Times New Roman"/>
          <w:sz w:val="28"/>
          <w:szCs w:val="28"/>
        </w:rPr>
      </w:pPr>
      <w:r w:rsidRPr="007E19F4">
        <w:rPr>
          <w:rFonts w:ascii="Times New Roman" w:hAnsi="Times New Roman" w:cs="Times New Roman"/>
          <w:sz w:val="28"/>
          <w:szCs w:val="28"/>
        </w:rPr>
        <w:t xml:space="preserve">     2. Антивирус </w:t>
      </w:r>
      <w:r w:rsidRPr="007E19F4">
        <w:rPr>
          <w:rFonts w:ascii="Times New Roman" w:hAnsi="Times New Roman" w:cs="Times New Roman"/>
          <w:sz w:val="28"/>
          <w:szCs w:val="28"/>
          <w:lang w:val="en-US"/>
        </w:rPr>
        <w:t>Kaspersky</w:t>
      </w:r>
    </w:p>
    <w:p w14:paraId="1A2D3D84" w14:textId="77777777" w:rsidR="007E19F4" w:rsidRPr="007E19F4" w:rsidRDefault="007E19F4" w:rsidP="007E19F4">
      <w:pPr>
        <w:spacing w:after="0" w:line="360" w:lineRule="auto"/>
        <w:rPr>
          <w:rFonts w:ascii="Times New Roman" w:hAnsi="Times New Roman" w:cs="Times New Roman"/>
          <w:sz w:val="28"/>
          <w:szCs w:val="28"/>
        </w:rPr>
      </w:pPr>
      <w:r w:rsidRPr="007E19F4">
        <w:rPr>
          <w:rFonts w:ascii="Times New Roman" w:hAnsi="Times New Roman" w:cs="Times New Roman"/>
          <w:sz w:val="28"/>
          <w:szCs w:val="28"/>
        </w:rPr>
        <w:t xml:space="preserve">11.2 Современные профессиональные базы данных и информационные справочные системы: </w:t>
      </w:r>
    </w:p>
    <w:p w14:paraId="549DA3AE" w14:textId="77777777" w:rsidR="007E19F4" w:rsidRPr="007E19F4" w:rsidRDefault="007E19F4" w:rsidP="007E19F4">
      <w:pPr>
        <w:spacing w:after="0" w:line="360" w:lineRule="auto"/>
        <w:rPr>
          <w:rFonts w:ascii="Times New Roman" w:eastAsia="Calibri" w:hAnsi="Times New Roman" w:cs="Times New Roman"/>
          <w:bCs/>
          <w:sz w:val="28"/>
          <w:szCs w:val="28"/>
        </w:rPr>
      </w:pPr>
      <w:r w:rsidRPr="007E19F4">
        <w:rPr>
          <w:rFonts w:ascii="Times New Roman" w:eastAsia="Calibri" w:hAnsi="Times New Roman" w:cs="Times New Roman"/>
          <w:bCs/>
          <w:sz w:val="28"/>
          <w:szCs w:val="28"/>
        </w:rPr>
        <w:t xml:space="preserve">     1. Информационно-правовая система «Гарант»</w:t>
      </w:r>
    </w:p>
    <w:p w14:paraId="3E9D22ED" w14:textId="77777777" w:rsidR="007E19F4" w:rsidRPr="007E19F4" w:rsidRDefault="007E19F4" w:rsidP="007E19F4">
      <w:pPr>
        <w:spacing w:after="0" w:line="360" w:lineRule="auto"/>
        <w:rPr>
          <w:rFonts w:ascii="Times New Roman" w:eastAsia="Calibri" w:hAnsi="Times New Roman" w:cs="Times New Roman"/>
          <w:bCs/>
          <w:sz w:val="28"/>
          <w:szCs w:val="28"/>
        </w:rPr>
      </w:pPr>
      <w:r w:rsidRPr="007E19F4">
        <w:rPr>
          <w:rFonts w:ascii="Times New Roman" w:eastAsia="Calibri" w:hAnsi="Times New Roman" w:cs="Times New Roman"/>
          <w:bCs/>
          <w:sz w:val="28"/>
          <w:szCs w:val="28"/>
        </w:rPr>
        <w:t xml:space="preserve">     2. Информационно-правовая система «Консультант Плюс»</w:t>
      </w:r>
    </w:p>
    <w:p w14:paraId="2D51BA56" w14:textId="77777777" w:rsidR="007E19F4" w:rsidRPr="007E19F4" w:rsidRDefault="007E19F4" w:rsidP="007E19F4">
      <w:pPr>
        <w:spacing w:after="0" w:line="360" w:lineRule="auto"/>
        <w:rPr>
          <w:rFonts w:ascii="Times New Roman" w:eastAsia="Calibri" w:hAnsi="Times New Roman" w:cs="Times New Roman"/>
          <w:bCs/>
          <w:sz w:val="28"/>
          <w:szCs w:val="28"/>
        </w:rPr>
      </w:pPr>
      <w:r w:rsidRPr="007E19F4">
        <w:rPr>
          <w:rFonts w:ascii="Times New Roman" w:eastAsia="Calibri" w:hAnsi="Times New Roman" w:cs="Times New Roman"/>
          <w:bCs/>
          <w:sz w:val="28"/>
          <w:szCs w:val="28"/>
        </w:rPr>
        <w:t xml:space="preserve">     3. Электронная энциклопедия: </w:t>
      </w:r>
      <w:hyperlink r:id="rId35" w:history="1">
        <w:r w:rsidRPr="007E19F4">
          <w:rPr>
            <w:rFonts w:ascii="Times New Roman" w:eastAsia="Calibri" w:hAnsi="Times New Roman" w:cs="Times New Roman"/>
            <w:bCs/>
            <w:color w:val="0000FF"/>
            <w:sz w:val="28"/>
            <w:szCs w:val="28"/>
            <w:u w:val="single"/>
            <w:lang w:val="en-US"/>
          </w:rPr>
          <w:t>http</w:t>
        </w:r>
        <w:r w:rsidRPr="007E19F4">
          <w:rPr>
            <w:rFonts w:ascii="Times New Roman" w:eastAsia="Calibri" w:hAnsi="Times New Roman" w:cs="Times New Roman"/>
            <w:bCs/>
            <w:color w:val="0000FF"/>
            <w:sz w:val="28"/>
            <w:szCs w:val="28"/>
            <w:u w:val="single"/>
          </w:rPr>
          <w:t>://</w:t>
        </w:r>
        <w:proofErr w:type="spellStart"/>
        <w:r w:rsidRPr="007E19F4">
          <w:rPr>
            <w:rFonts w:ascii="Times New Roman" w:eastAsia="Calibri" w:hAnsi="Times New Roman" w:cs="Times New Roman"/>
            <w:bCs/>
            <w:color w:val="0000FF"/>
            <w:sz w:val="28"/>
            <w:szCs w:val="28"/>
            <w:u w:val="single"/>
            <w:lang w:val="en-US"/>
          </w:rPr>
          <w:t>ru</w:t>
        </w:r>
        <w:proofErr w:type="spellEnd"/>
        <w:r w:rsidRPr="007E19F4">
          <w:rPr>
            <w:rFonts w:ascii="Times New Roman" w:eastAsia="Calibri" w:hAnsi="Times New Roman" w:cs="Times New Roman"/>
            <w:bCs/>
            <w:color w:val="0000FF"/>
            <w:sz w:val="28"/>
            <w:szCs w:val="28"/>
            <w:u w:val="single"/>
          </w:rPr>
          <w:t>.</w:t>
        </w:r>
        <w:proofErr w:type="spellStart"/>
        <w:r w:rsidRPr="007E19F4">
          <w:rPr>
            <w:rFonts w:ascii="Times New Roman" w:eastAsia="Calibri" w:hAnsi="Times New Roman" w:cs="Times New Roman"/>
            <w:bCs/>
            <w:color w:val="0000FF"/>
            <w:sz w:val="28"/>
            <w:szCs w:val="28"/>
            <w:u w:val="single"/>
            <w:lang w:val="en-US"/>
          </w:rPr>
          <w:t>wikipedia</w:t>
        </w:r>
        <w:proofErr w:type="spellEnd"/>
        <w:r w:rsidRPr="007E19F4">
          <w:rPr>
            <w:rFonts w:ascii="Times New Roman" w:eastAsia="Calibri" w:hAnsi="Times New Roman" w:cs="Times New Roman"/>
            <w:bCs/>
            <w:color w:val="0000FF"/>
            <w:sz w:val="28"/>
            <w:szCs w:val="28"/>
            <w:u w:val="single"/>
          </w:rPr>
          <w:t>.</w:t>
        </w:r>
        <w:r w:rsidRPr="007E19F4">
          <w:rPr>
            <w:rFonts w:ascii="Times New Roman" w:eastAsia="Calibri" w:hAnsi="Times New Roman" w:cs="Times New Roman"/>
            <w:bCs/>
            <w:color w:val="0000FF"/>
            <w:sz w:val="28"/>
            <w:szCs w:val="28"/>
            <w:u w:val="single"/>
            <w:lang w:val="en-US"/>
          </w:rPr>
          <w:t>org</w:t>
        </w:r>
        <w:r w:rsidRPr="007E19F4">
          <w:rPr>
            <w:rFonts w:ascii="Times New Roman" w:eastAsia="Calibri" w:hAnsi="Times New Roman" w:cs="Times New Roman"/>
            <w:bCs/>
            <w:color w:val="0000FF"/>
            <w:sz w:val="28"/>
            <w:szCs w:val="28"/>
            <w:u w:val="single"/>
          </w:rPr>
          <w:t>/</w:t>
        </w:r>
        <w:r w:rsidRPr="007E19F4">
          <w:rPr>
            <w:rFonts w:ascii="Times New Roman" w:eastAsia="Calibri" w:hAnsi="Times New Roman" w:cs="Times New Roman"/>
            <w:bCs/>
            <w:color w:val="0000FF"/>
            <w:sz w:val="28"/>
            <w:szCs w:val="28"/>
            <w:u w:val="single"/>
            <w:lang w:val="en-US"/>
          </w:rPr>
          <w:t>wiki</w:t>
        </w:r>
        <w:r w:rsidRPr="007E19F4">
          <w:rPr>
            <w:rFonts w:ascii="Times New Roman" w:eastAsia="Calibri" w:hAnsi="Times New Roman" w:cs="Times New Roman"/>
            <w:bCs/>
            <w:color w:val="0000FF"/>
            <w:sz w:val="28"/>
            <w:szCs w:val="28"/>
            <w:u w:val="single"/>
          </w:rPr>
          <w:t>/</w:t>
        </w:r>
        <w:r w:rsidRPr="007E19F4">
          <w:rPr>
            <w:rFonts w:ascii="Times New Roman" w:eastAsia="Calibri" w:hAnsi="Times New Roman" w:cs="Times New Roman"/>
            <w:bCs/>
            <w:color w:val="0000FF"/>
            <w:sz w:val="28"/>
            <w:szCs w:val="28"/>
            <w:u w:val="single"/>
            <w:lang w:val="en-US"/>
          </w:rPr>
          <w:t>Wiki</w:t>
        </w:r>
      </w:hyperlink>
    </w:p>
    <w:p w14:paraId="33663FB9" w14:textId="77777777" w:rsidR="007E19F4" w:rsidRPr="007E19F4" w:rsidRDefault="007E19F4" w:rsidP="007E19F4">
      <w:pPr>
        <w:spacing w:after="0" w:line="360" w:lineRule="auto"/>
        <w:rPr>
          <w:rFonts w:ascii="Times New Roman" w:eastAsia="Calibri" w:hAnsi="Times New Roman" w:cs="Times New Roman"/>
          <w:bCs/>
          <w:sz w:val="28"/>
          <w:szCs w:val="28"/>
        </w:rPr>
      </w:pPr>
      <w:r w:rsidRPr="007E19F4">
        <w:rPr>
          <w:rFonts w:ascii="Times New Roman" w:eastAsia="Calibri" w:hAnsi="Times New Roman" w:cs="Times New Roman"/>
          <w:bCs/>
          <w:sz w:val="28"/>
          <w:szCs w:val="28"/>
        </w:rPr>
        <w:t xml:space="preserve">    4.Система комплексного раскрытия информации «СКРИН» -</w:t>
      </w:r>
      <w:r w:rsidRPr="007E19F4">
        <w:rPr>
          <w:rFonts w:ascii="Times New Roman" w:eastAsia="Calibri" w:hAnsi="Times New Roman" w:cs="Times New Roman"/>
          <w:bCs/>
          <w:sz w:val="28"/>
          <w:szCs w:val="28"/>
          <w:lang w:val="en-US"/>
        </w:rPr>
        <w:t>http</w:t>
      </w:r>
      <w:r w:rsidRPr="007E19F4">
        <w:rPr>
          <w:rFonts w:ascii="Times New Roman" w:eastAsia="Calibri" w:hAnsi="Times New Roman" w:cs="Times New Roman"/>
          <w:bCs/>
          <w:sz w:val="28"/>
          <w:szCs w:val="28"/>
        </w:rPr>
        <w:t>://</w:t>
      </w:r>
      <w:r w:rsidRPr="007E19F4">
        <w:rPr>
          <w:rFonts w:ascii="Times New Roman" w:eastAsia="Calibri" w:hAnsi="Times New Roman" w:cs="Times New Roman"/>
          <w:bCs/>
          <w:sz w:val="28"/>
          <w:szCs w:val="28"/>
          <w:lang w:val="en-US"/>
        </w:rPr>
        <w:t>www</w:t>
      </w:r>
      <w:r w:rsidRPr="007E19F4">
        <w:rPr>
          <w:rFonts w:ascii="Times New Roman" w:eastAsia="Calibri" w:hAnsi="Times New Roman" w:cs="Times New Roman"/>
          <w:bCs/>
          <w:sz w:val="28"/>
          <w:szCs w:val="28"/>
        </w:rPr>
        <w:t>.</w:t>
      </w:r>
      <w:proofErr w:type="spellStart"/>
      <w:r w:rsidRPr="007E19F4">
        <w:rPr>
          <w:rFonts w:ascii="Times New Roman" w:eastAsia="Calibri" w:hAnsi="Times New Roman" w:cs="Times New Roman"/>
          <w:bCs/>
          <w:sz w:val="28"/>
          <w:szCs w:val="28"/>
          <w:lang w:val="en-US"/>
        </w:rPr>
        <w:t>skrin</w:t>
      </w:r>
      <w:proofErr w:type="spellEnd"/>
      <w:r w:rsidRPr="007E19F4">
        <w:rPr>
          <w:rFonts w:ascii="Times New Roman" w:eastAsia="Calibri" w:hAnsi="Times New Roman" w:cs="Times New Roman"/>
          <w:bCs/>
          <w:sz w:val="28"/>
          <w:szCs w:val="28"/>
        </w:rPr>
        <w:t>.</w:t>
      </w:r>
      <w:proofErr w:type="spellStart"/>
      <w:r w:rsidRPr="007E19F4">
        <w:rPr>
          <w:rFonts w:ascii="Times New Roman" w:eastAsia="Calibri" w:hAnsi="Times New Roman" w:cs="Times New Roman"/>
          <w:bCs/>
          <w:sz w:val="28"/>
          <w:szCs w:val="28"/>
          <w:lang w:val="en-US"/>
        </w:rPr>
        <w:t>ru</w:t>
      </w:r>
      <w:proofErr w:type="spellEnd"/>
      <w:r w:rsidRPr="007E19F4">
        <w:rPr>
          <w:rFonts w:ascii="Times New Roman" w:eastAsia="Calibri" w:hAnsi="Times New Roman" w:cs="Times New Roman"/>
          <w:bCs/>
          <w:sz w:val="28"/>
          <w:szCs w:val="28"/>
        </w:rPr>
        <w:t>/</w:t>
      </w:r>
    </w:p>
    <w:p w14:paraId="74A764CF" w14:textId="77777777" w:rsidR="007E19F4" w:rsidRPr="007E19F4" w:rsidRDefault="007E19F4" w:rsidP="007E19F4">
      <w:pPr>
        <w:spacing w:after="0" w:line="360" w:lineRule="auto"/>
        <w:jc w:val="both"/>
        <w:rPr>
          <w:rFonts w:ascii="Times New Roman" w:hAnsi="Times New Roman" w:cs="Times New Roman"/>
          <w:sz w:val="28"/>
          <w:szCs w:val="28"/>
        </w:rPr>
      </w:pPr>
      <w:r w:rsidRPr="007E19F4">
        <w:rPr>
          <w:rFonts w:ascii="Times New Roman" w:hAnsi="Times New Roman" w:cs="Times New Roman"/>
          <w:sz w:val="28"/>
          <w:szCs w:val="28"/>
        </w:rPr>
        <w:t>11.3 Сертифицированные программные и аппаратные средства защиты информации: - не предусмотрены</w:t>
      </w:r>
    </w:p>
    <w:p w14:paraId="54D359C6" w14:textId="77777777" w:rsidR="007E19F4" w:rsidRPr="007E19F4" w:rsidRDefault="007E19F4" w:rsidP="007E19F4">
      <w:pPr>
        <w:spacing w:after="0" w:line="360" w:lineRule="auto"/>
        <w:rPr>
          <w:rFonts w:ascii="Times New Roman" w:hAnsi="Times New Roman" w:cs="Times New Roman"/>
          <w:sz w:val="28"/>
          <w:szCs w:val="28"/>
          <w:lang w:val="en-US"/>
        </w:rPr>
      </w:pPr>
      <w:r w:rsidRPr="007E19F4">
        <w:rPr>
          <w:rFonts w:ascii="Times New Roman" w:hAnsi="Times New Roman" w:cs="Times New Roman"/>
          <w:sz w:val="28"/>
          <w:szCs w:val="28"/>
          <w:lang w:val="en-US"/>
        </w:rPr>
        <w:t>11.4. Azure ML</w:t>
      </w:r>
    </w:p>
    <w:p w14:paraId="4B27F571" w14:textId="77777777" w:rsidR="007E19F4" w:rsidRPr="007E19F4" w:rsidRDefault="007E19F4" w:rsidP="007E19F4">
      <w:pPr>
        <w:spacing w:after="0" w:line="360" w:lineRule="auto"/>
        <w:rPr>
          <w:rFonts w:ascii="Times New Roman" w:hAnsi="Times New Roman" w:cs="Times New Roman"/>
          <w:sz w:val="28"/>
          <w:szCs w:val="28"/>
          <w:lang w:val="en-US"/>
        </w:rPr>
      </w:pPr>
      <w:r w:rsidRPr="007E19F4">
        <w:rPr>
          <w:rFonts w:ascii="Times New Roman" w:hAnsi="Times New Roman" w:cs="Times New Roman"/>
          <w:sz w:val="28"/>
          <w:szCs w:val="28"/>
          <w:lang w:val="en-US"/>
        </w:rPr>
        <w:t xml:space="preserve">11.5. R </w:t>
      </w:r>
      <w:r w:rsidRPr="007E19F4">
        <w:rPr>
          <w:rFonts w:ascii="Times New Roman" w:hAnsi="Times New Roman" w:cs="Times New Roman"/>
          <w:sz w:val="28"/>
          <w:szCs w:val="28"/>
        </w:rPr>
        <w:t>и</w:t>
      </w:r>
      <w:r w:rsidRPr="007E19F4">
        <w:rPr>
          <w:rFonts w:ascii="Times New Roman" w:hAnsi="Times New Roman" w:cs="Times New Roman"/>
          <w:sz w:val="28"/>
          <w:szCs w:val="28"/>
          <w:lang w:val="en-US"/>
        </w:rPr>
        <w:t xml:space="preserve"> RStudio</w:t>
      </w:r>
    </w:p>
    <w:p w14:paraId="5BE955F0" w14:textId="518382C6" w:rsidR="007E19F4" w:rsidRPr="00BE40F6" w:rsidRDefault="007E19F4" w:rsidP="007E19F4">
      <w:pPr>
        <w:spacing w:after="0" w:line="360" w:lineRule="auto"/>
        <w:rPr>
          <w:rFonts w:ascii="Times New Roman" w:hAnsi="Times New Roman" w:cs="Times New Roman"/>
          <w:sz w:val="28"/>
          <w:szCs w:val="28"/>
        </w:rPr>
      </w:pPr>
      <w:r w:rsidRPr="007E19F4">
        <w:rPr>
          <w:rFonts w:ascii="Times New Roman" w:hAnsi="Times New Roman" w:cs="Times New Roman"/>
          <w:sz w:val="28"/>
          <w:szCs w:val="28"/>
          <w:lang w:val="en-US"/>
        </w:rPr>
        <w:t>11.6. Anaconda</w:t>
      </w:r>
      <w:r w:rsidRPr="00BE40F6">
        <w:rPr>
          <w:rFonts w:ascii="Times New Roman" w:hAnsi="Times New Roman" w:cs="Times New Roman"/>
          <w:sz w:val="28"/>
          <w:szCs w:val="28"/>
        </w:rPr>
        <w:t xml:space="preserve"> </w:t>
      </w:r>
      <w:r w:rsidRPr="007E19F4">
        <w:rPr>
          <w:rFonts w:ascii="Times New Roman" w:hAnsi="Times New Roman" w:cs="Times New Roman"/>
          <w:sz w:val="28"/>
          <w:szCs w:val="28"/>
        </w:rPr>
        <w:t>и</w:t>
      </w:r>
      <w:r w:rsidRPr="00BE40F6">
        <w:rPr>
          <w:rFonts w:ascii="Times New Roman" w:hAnsi="Times New Roman" w:cs="Times New Roman"/>
          <w:sz w:val="28"/>
          <w:szCs w:val="28"/>
        </w:rPr>
        <w:t xml:space="preserve"> </w:t>
      </w:r>
      <w:r w:rsidRPr="007E19F4">
        <w:rPr>
          <w:rFonts w:ascii="Times New Roman" w:hAnsi="Times New Roman" w:cs="Times New Roman"/>
          <w:sz w:val="28"/>
          <w:szCs w:val="28"/>
          <w:lang w:val="en-US"/>
        </w:rPr>
        <w:t>Python</w:t>
      </w:r>
    </w:p>
    <w:p w14:paraId="308903A1" w14:textId="53672793" w:rsidR="007E19F4" w:rsidRPr="007E19F4" w:rsidRDefault="007E19F4" w:rsidP="007E19F4">
      <w:pPr>
        <w:keepNext/>
        <w:keepLines/>
        <w:tabs>
          <w:tab w:val="left" w:pos="1134"/>
        </w:tabs>
        <w:spacing w:before="240" w:after="120" w:line="360" w:lineRule="auto"/>
        <w:ind w:left="-142"/>
        <w:contextualSpacing/>
        <w:jc w:val="both"/>
        <w:outlineLvl w:val="0"/>
        <w:rPr>
          <w:rFonts w:ascii="Times New Roman" w:eastAsia="MS Mincho" w:hAnsi="Times New Roman" w:cs="Times New Roman"/>
          <w:b/>
          <w:bCs/>
          <w:color w:val="222222"/>
          <w:kern w:val="1"/>
          <w:sz w:val="28"/>
          <w:szCs w:val="28"/>
          <w:lang w:eastAsia="ja-JP"/>
        </w:rPr>
      </w:pPr>
      <w:bookmarkStart w:id="46" w:name="_Toc74124977"/>
      <w:bookmarkStart w:id="47" w:name="_Toc74148578"/>
      <w:r w:rsidRPr="007E19F4">
        <w:rPr>
          <w:rFonts w:ascii="Times New Roman" w:eastAsia="MS Mincho" w:hAnsi="Times New Roman" w:cs="Times New Roman"/>
          <w:b/>
          <w:bCs/>
          <w:color w:val="222222"/>
          <w:kern w:val="1"/>
          <w:sz w:val="28"/>
          <w:szCs w:val="28"/>
          <w:lang w:eastAsia="ja-JP"/>
        </w:rPr>
        <w:lastRenderedPageBreak/>
        <w:t>12. Описание материально-технической базы, необходимой для осуществления образовательного процесса по дисциплине</w:t>
      </w:r>
      <w:bookmarkEnd w:id="46"/>
      <w:bookmarkEnd w:id="47"/>
    </w:p>
    <w:p w14:paraId="135CF1A3" w14:textId="77777777" w:rsidR="007E19F4" w:rsidRPr="007E19F4" w:rsidRDefault="007E19F4" w:rsidP="007E19F4">
      <w:pPr>
        <w:autoSpaceDE w:val="0"/>
        <w:autoSpaceDN w:val="0"/>
        <w:adjustRightInd w:val="0"/>
        <w:spacing w:line="360" w:lineRule="auto"/>
        <w:jc w:val="both"/>
        <w:rPr>
          <w:rFonts w:ascii="Times New Roman" w:hAnsi="Times New Roman" w:cs="Times New Roman"/>
          <w:b/>
          <w:color w:val="FF0000"/>
          <w:sz w:val="28"/>
          <w:szCs w:val="28"/>
        </w:rPr>
      </w:pPr>
      <w:bookmarkStart w:id="48" w:name="_Hlk52944706"/>
      <w:r w:rsidRPr="007E19F4">
        <w:rPr>
          <w:rFonts w:ascii="Times New Roman" w:hAnsi="Times New Roman" w:cs="Times New Roman"/>
          <w:sz w:val="28"/>
          <w:szCs w:val="28"/>
        </w:rPr>
        <w:t xml:space="preserve">        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bookmarkEnd w:id="48"/>
    </w:p>
    <w:p w14:paraId="00B0C088" w14:textId="77777777" w:rsidR="00E34AA6" w:rsidRDefault="00E34AA6"/>
    <w:sectPr w:rsidR="00E34AA6" w:rsidSect="003E21AD">
      <w:footerReference w:type="default" r:id="rId3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41E25" w14:textId="77777777" w:rsidR="002C792D" w:rsidRDefault="002C792D" w:rsidP="00E34AA6">
      <w:pPr>
        <w:spacing w:after="0" w:line="240" w:lineRule="auto"/>
      </w:pPr>
      <w:r>
        <w:separator/>
      </w:r>
    </w:p>
  </w:endnote>
  <w:endnote w:type="continuationSeparator" w:id="0">
    <w:p w14:paraId="5B0050FF" w14:textId="77777777" w:rsidR="002C792D" w:rsidRDefault="002C792D" w:rsidP="00E3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ilro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80931"/>
      <w:docPartObj>
        <w:docPartGallery w:val="Page Numbers (Bottom of Page)"/>
        <w:docPartUnique/>
      </w:docPartObj>
    </w:sdtPr>
    <w:sdtEndPr/>
    <w:sdtContent>
      <w:p w14:paraId="639C0473" w14:textId="4789AE1A" w:rsidR="00124581" w:rsidRDefault="00124581">
        <w:pPr>
          <w:pStyle w:val="aa"/>
          <w:jc w:val="center"/>
        </w:pPr>
        <w:r>
          <w:fldChar w:fldCharType="begin"/>
        </w:r>
        <w:r>
          <w:instrText>PAGE   \* MERGEFORMAT</w:instrText>
        </w:r>
        <w:r>
          <w:fldChar w:fldCharType="separate"/>
        </w:r>
        <w:r w:rsidR="000667B6">
          <w:rPr>
            <w:noProof/>
          </w:rPr>
          <w:t>4</w:t>
        </w:r>
        <w:r>
          <w:fldChar w:fldCharType="end"/>
        </w:r>
      </w:p>
    </w:sdtContent>
  </w:sdt>
  <w:p w14:paraId="73638F88" w14:textId="77777777" w:rsidR="00124581" w:rsidRDefault="0012458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64ABB" w14:textId="77777777" w:rsidR="002C792D" w:rsidRDefault="002C792D" w:rsidP="00E34AA6">
      <w:pPr>
        <w:spacing w:after="0" w:line="240" w:lineRule="auto"/>
      </w:pPr>
      <w:r>
        <w:separator/>
      </w:r>
    </w:p>
  </w:footnote>
  <w:footnote w:type="continuationSeparator" w:id="0">
    <w:p w14:paraId="3F3DEB4D" w14:textId="77777777" w:rsidR="002C792D" w:rsidRDefault="002C792D" w:rsidP="00E34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B596ACE8"/>
    <w:lvl w:ilvl="0" w:tplc="F15E2C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61562"/>
    <w:multiLevelType w:val="hybridMultilevel"/>
    <w:tmpl w:val="8BACAF6C"/>
    <w:lvl w:ilvl="0" w:tplc="5D144A8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E611CD7"/>
    <w:multiLevelType w:val="multilevel"/>
    <w:tmpl w:val="5AC6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4" w15:restartNumberingAfterBreak="0">
    <w:nsid w:val="287603EA"/>
    <w:multiLevelType w:val="multilevel"/>
    <w:tmpl w:val="B14AF07C"/>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33CD76AC"/>
    <w:multiLevelType w:val="hybridMultilevel"/>
    <w:tmpl w:val="3EB2C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BD6E6A"/>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4E0CD2"/>
    <w:multiLevelType w:val="hybridMultilevel"/>
    <w:tmpl w:val="E8BAD1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7463764"/>
    <w:multiLevelType w:val="hybridMultilevel"/>
    <w:tmpl w:val="86FE3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9062D8"/>
    <w:multiLevelType w:val="hybridMultilevel"/>
    <w:tmpl w:val="9F98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491E46E0"/>
    <w:multiLevelType w:val="hybridMultilevel"/>
    <w:tmpl w:val="EB6AE9CE"/>
    <w:lvl w:ilvl="0" w:tplc="F93C3044">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7B5449"/>
    <w:multiLevelType w:val="hybridMultilevel"/>
    <w:tmpl w:val="958EF5F8"/>
    <w:lvl w:ilvl="0" w:tplc="E68C2BC4">
      <w:start w:val="1"/>
      <w:numFmt w:val="bullet"/>
      <w:lvlText w:val="•"/>
      <w:lvlJc w:val="left"/>
      <w:pPr>
        <w:tabs>
          <w:tab w:val="num" w:pos="720"/>
        </w:tabs>
        <w:ind w:left="720" w:hanging="360"/>
      </w:pPr>
      <w:rPr>
        <w:rFonts w:ascii="Arial" w:hAnsi="Arial" w:hint="default"/>
      </w:rPr>
    </w:lvl>
    <w:lvl w:ilvl="1" w:tplc="7974F666" w:tentative="1">
      <w:start w:val="1"/>
      <w:numFmt w:val="bullet"/>
      <w:lvlText w:val="•"/>
      <w:lvlJc w:val="left"/>
      <w:pPr>
        <w:tabs>
          <w:tab w:val="num" w:pos="1440"/>
        </w:tabs>
        <w:ind w:left="1440" w:hanging="360"/>
      </w:pPr>
      <w:rPr>
        <w:rFonts w:ascii="Arial" w:hAnsi="Arial" w:hint="default"/>
      </w:rPr>
    </w:lvl>
    <w:lvl w:ilvl="2" w:tplc="3A30C61A" w:tentative="1">
      <w:start w:val="1"/>
      <w:numFmt w:val="bullet"/>
      <w:lvlText w:val="•"/>
      <w:lvlJc w:val="left"/>
      <w:pPr>
        <w:tabs>
          <w:tab w:val="num" w:pos="2160"/>
        </w:tabs>
        <w:ind w:left="2160" w:hanging="360"/>
      </w:pPr>
      <w:rPr>
        <w:rFonts w:ascii="Arial" w:hAnsi="Arial" w:hint="default"/>
      </w:rPr>
    </w:lvl>
    <w:lvl w:ilvl="3" w:tplc="6890C9BE" w:tentative="1">
      <w:start w:val="1"/>
      <w:numFmt w:val="bullet"/>
      <w:lvlText w:val="•"/>
      <w:lvlJc w:val="left"/>
      <w:pPr>
        <w:tabs>
          <w:tab w:val="num" w:pos="2880"/>
        </w:tabs>
        <w:ind w:left="2880" w:hanging="360"/>
      </w:pPr>
      <w:rPr>
        <w:rFonts w:ascii="Arial" w:hAnsi="Arial" w:hint="default"/>
      </w:rPr>
    </w:lvl>
    <w:lvl w:ilvl="4" w:tplc="22740F8E" w:tentative="1">
      <w:start w:val="1"/>
      <w:numFmt w:val="bullet"/>
      <w:lvlText w:val="•"/>
      <w:lvlJc w:val="left"/>
      <w:pPr>
        <w:tabs>
          <w:tab w:val="num" w:pos="3600"/>
        </w:tabs>
        <w:ind w:left="3600" w:hanging="360"/>
      </w:pPr>
      <w:rPr>
        <w:rFonts w:ascii="Arial" w:hAnsi="Arial" w:hint="default"/>
      </w:rPr>
    </w:lvl>
    <w:lvl w:ilvl="5" w:tplc="2FCAC8B2" w:tentative="1">
      <w:start w:val="1"/>
      <w:numFmt w:val="bullet"/>
      <w:lvlText w:val="•"/>
      <w:lvlJc w:val="left"/>
      <w:pPr>
        <w:tabs>
          <w:tab w:val="num" w:pos="4320"/>
        </w:tabs>
        <w:ind w:left="4320" w:hanging="360"/>
      </w:pPr>
      <w:rPr>
        <w:rFonts w:ascii="Arial" w:hAnsi="Arial" w:hint="default"/>
      </w:rPr>
    </w:lvl>
    <w:lvl w:ilvl="6" w:tplc="02C23DD6" w:tentative="1">
      <w:start w:val="1"/>
      <w:numFmt w:val="bullet"/>
      <w:lvlText w:val="•"/>
      <w:lvlJc w:val="left"/>
      <w:pPr>
        <w:tabs>
          <w:tab w:val="num" w:pos="5040"/>
        </w:tabs>
        <w:ind w:left="5040" w:hanging="360"/>
      </w:pPr>
      <w:rPr>
        <w:rFonts w:ascii="Arial" w:hAnsi="Arial" w:hint="default"/>
      </w:rPr>
    </w:lvl>
    <w:lvl w:ilvl="7" w:tplc="9E50DF64" w:tentative="1">
      <w:start w:val="1"/>
      <w:numFmt w:val="bullet"/>
      <w:lvlText w:val="•"/>
      <w:lvlJc w:val="left"/>
      <w:pPr>
        <w:tabs>
          <w:tab w:val="num" w:pos="5760"/>
        </w:tabs>
        <w:ind w:left="5760" w:hanging="360"/>
      </w:pPr>
      <w:rPr>
        <w:rFonts w:ascii="Arial" w:hAnsi="Arial" w:hint="default"/>
      </w:rPr>
    </w:lvl>
    <w:lvl w:ilvl="8" w:tplc="A19C75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E87816"/>
    <w:multiLevelType w:val="hybridMultilevel"/>
    <w:tmpl w:val="67EA06F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B60B1"/>
    <w:multiLevelType w:val="hybridMultilevel"/>
    <w:tmpl w:val="B4105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3F12FD"/>
    <w:multiLevelType w:val="hybridMultilevel"/>
    <w:tmpl w:val="3DB26ACE"/>
    <w:lvl w:ilvl="0" w:tplc="DD62A5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C52C2D"/>
    <w:multiLevelType w:val="hybridMultilevel"/>
    <w:tmpl w:val="0590BE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D76531D"/>
    <w:multiLevelType w:val="hybridMultilevel"/>
    <w:tmpl w:val="7B6C6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B55216"/>
    <w:multiLevelType w:val="multilevel"/>
    <w:tmpl w:val="C0307760"/>
    <w:lvl w:ilvl="0">
      <w:start w:val="1"/>
      <w:numFmt w:val="decimal"/>
      <w:lvlText w:val="%1."/>
      <w:lvlJc w:val="left"/>
      <w:pPr>
        <w:ind w:left="720" w:hanging="360"/>
      </w:pPr>
      <w:rPr>
        <w:rFonts w:ascii="Times New Roman" w:hAnsi="Times New Roman" w:cs="Times New Roman" w:hint="default"/>
        <w:b/>
        <w:sz w:val="28"/>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1E23589"/>
    <w:multiLevelType w:val="hybridMultilevel"/>
    <w:tmpl w:val="D3F263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6B358C"/>
    <w:multiLevelType w:val="hybridMultilevel"/>
    <w:tmpl w:val="44E4644E"/>
    <w:lvl w:ilvl="0" w:tplc="A5D469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0647CA"/>
    <w:multiLevelType w:val="hybridMultilevel"/>
    <w:tmpl w:val="C9461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1008EF"/>
    <w:multiLevelType w:val="hybridMultilevel"/>
    <w:tmpl w:val="B1465342"/>
    <w:lvl w:ilvl="0" w:tplc="67AA6BD2">
      <w:start w:val="1"/>
      <w:numFmt w:val="decimal"/>
      <w:lvlText w:val="%1."/>
      <w:lvlJc w:val="left"/>
      <w:pPr>
        <w:ind w:left="1080" w:hanging="360"/>
      </w:pPr>
      <w:rPr>
        <w:rFonts w:ascii="Times New Roman" w:eastAsiaTheme="maj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1"/>
  </w:num>
  <w:num w:numId="3">
    <w:abstractNumId w:val="17"/>
  </w:num>
  <w:num w:numId="4">
    <w:abstractNumId w:val="8"/>
  </w:num>
  <w:num w:numId="5">
    <w:abstractNumId w:val="18"/>
  </w:num>
  <w:num w:numId="6">
    <w:abstractNumId w:val="0"/>
  </w:num>
  <w:num w:numId="7">
    <w:abstractNumId w:val="5"/>
  </w:num>
  <w:num w:numId="8">
    <w:abstractNumId w:val="24"/>
  </w:num>
  <w:num w:numId="9">
    <w:abstractNumId w:val="11"/>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0"/>
  </w:num>
  <w:num w:numId="18">
    <w:abstractNumId w:val="19"/>
  </w:num>
  <w:num w:numId="19">
    <w:abstractNumId w:val="12"/>
  </w:num>
  <w:num w:numId="20">
    <w:abstractNumId w:val="3"/>
  </w:num>
  <w:num w:numId="21">
    <w:abstractNumId w:val="9"/>
  </w:num>
  <w:num w:numId="22">
    <w:abstractNumId w:val="22"/>
  </w:num>
  <w:num w:numId="23">
    <w:abstractNumId w:val="20"/>
  </w:num>
  <w:num w:numId="24">
    <w:abstractNumId w:val="7"/>
  </w:num>
  <w:num w:numId="25">
    <w:abstractNumId w:val="21"/>
  </w:num>
  <w:num w:numId="26">
    <w:abstractNumId w:val="23"/>
  </w:num>
  <w:num w:numId="27">
    <w:abstractNumId w:val="26"/>
  </w:num>
  <w:num w:numId="28">
    <w:abstractNumId w:val="2"/>
  </w:num>
  <w:num w:numId="29">
    <w:abstractNumId w:val="21"/>
    <w:lvlOverride w:ilvl="0">
      <w:startOverride w:val="1"/>
    </w:lvlOverride>
  </w:num>
  <w:num w:numId="30">
    <w:abstractNumId w:val="14"/>
  </w:num>
  <w:num w:numId="31">
    <w:abstractNumId w:val="15"/>
  </w:num>
  <w:num w:numId="32">
    <w:abstractNumId w:val="25"/>
  </w:num>
  <w:num w:numId="33">
    <w:abstractNumId w:val="6"/>
  </w:num>
  <w:num w:numId="34">
    <w:abstractNumId w:val="16"/>
  </w:num>
  <w:num w:numId="35">
    <w:abstractNumId w:val="4"/>
  </w:num>
  <w:num w:numId="36">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AA6"/>
    <w:rsid w:val="00025705"/>
    <w:rsid w:val="000667B6"/>
    <w:rsid w:val="000C212C"/>
    <w:rsid w:val="00101284"/>
    <w:rsid w:val="00124581"/>
    <w:rsid w:val="001564F2"/>
    <w:rsid w:val="001E6ABD"/>
    <w:rsid w:val="002512F4"/>
    <w:rsid w:val="00265F0B"/>
    <w:rsid w:val="00272BFF"/>
    <w:rsid w:val="002C792D"/>
    <w:rsid w:val="002E01F4"/>
    <w:rsid w:val="002E5DA9"/>
    <w:rsid w:val="00340B4B"/>
    <w:rsid w:val="00343F7A"/>
    <w:rsid w:val="00360E03"/>
    <w:rsid w:val="00370B50"/>
    <w:rsid w:val="003E21AD"/>
    <w:rsid w:val="0041571A"/>
    <w:rsid w:val="00426A13"/>
    <w:rsid w:val="004B1733"/>
    <w:rsid w:val="004C5574"/>
    <w:rsid w:val="004C588A"/>
    <w:rsid w:val="005B2952"/>
    <w:rsid w:val="006D0D4E"/>
    <w:rsid w:val="006D4518"/>
    <w:rsid w:val="00766613"/>
    <w:rsid w:val="00797D21"/>
    <w:rsid w:val="007E19F4"/>
    <w:rsid w:val="00850177"/>
    <w:rsid w:val="00896923"/>
    <w:rsid w:val="00932ED3"/>
    <w:rsid w:val="00945D63"/>
    <w:rsid w:val="0094687D"/>
    <w:rsid w:val="009E7F85"/>
    <w:rsid w:val="00A00FD7"/>
    <w:rsid w:val="00A643A6"/>
    <w:rsid w:val="00A93F10"/>
    <w:rsid w:val="00AB4F2D"/>
    <w:rsid w:val="00B01670"/>
    <w:rsid w:val="00B04B6A"/>
    <w:rsid w:val="00B82906"/>
    <w:rsid w:val="00BB3F8C"/>
    <w:rsid w:val="00BE40F6"/>
    <w:rsid w:val="00C40354"/>
    <w:rsid w:val="00C52664"/>
    <w:rsid w:val="00C65A80"/>
    <w:rsid w:val="00C80A2F"/>
    <w:rsid w:val="00DB3AB7"/>
    <w:rsid w:val="00DC3058"/>
    <w:rsid w:val="00E13CA5"/>
    <w:rsid w:val="00E34AA6"/>
    <w:rsid w:val="00EA04CE"/>
    <w:rsid w:val="00ED3D8C"/>
    <w:rsid w:val="00F47764"/>
    <w:rsid w:val="00F63C08"/>
    <w:rsid w:val="00F75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D702"/>
  <w15:chartTrackingRefBased/>
  <w15:docId w15:val="{82F20EAF-55EB-4057-907A-519EF2F5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AA6"/>
    <w:pPr>
      <w:spacing w:after="200" w:line="276" w:lineRule="auto"/>
    </w:pPr>
    <w:rPr>
      <w:rFonts w:eastAsiaTheme="minorEastAsia"/>
      <w:lang w:eastAsia="ru-RU"/>
    </w:rPr>
  </w:style>
  <w:style w:type="paragraph" w:styleId="1">
    <w:name w:val="heading 1"/>
    <w:basedOn w:val="a"/>
    <w:next w:val="a"/>
    <w:link w:val="10"/>
    <w:autoRedefine/>
    <w:qFormat/>
    <w:rsid w:val="0041571A"/>
    <w:pPr>
      <w:keepNext/>
      <w:keepLines/>
      <w:tabs>
        <w:tab w:val="left" w:pos="1134"/>
      </w:tabs>
      <w:spacing w:before="240" w:after="120" w:line="360" w:lineRule="auto"/>
      <w:contextualSpacing/>
      <w:jc w:val="both"/>
      <w:outlineLvl w:val="0"/>
    </w:pPr>
    <w:rPr>
      <w:rFonts w:ascii="Times New Roman" w:eastAsia="MS Mincho" w:hAnsi="Times New Roman" w:cs="Times New Roman"/>
      <w:b/>
      <w:bCs/>
      <w:color w:val="222222"/>
      <w:kern w:val="1"/>
      <w:sz w:val="28"/>
      <w:szCs w:val="28"/>
      <w:lang w:eastAsia="ja-JP"/>
    </w:rPr>
  </w:style>
  <w:style w:type="paragraph" w:styleId="2">
    <w:name w:val="heading 2"/>
    <w:basedOn w:val="a"/>
    <w:next w:val="a"/>
    <w:link w:val="20"/>
    <w:uiPriority w:val="9"/>
    <w:unhideWhenUsed/>
    <w:qFormat/>
    <w:rsid w:val="00E34A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571A"/>
    <w:rPr>
      <w:rFonts w:ascii="Times New Roman" w:eastAsia="MS Mincho" w:hAnsi="Times New Roman" w:cs="Times New Roman"/>
      <w:b/>
      <w:bCs/>
      <w:color w:val="222222"/>
      <w:kern w:val="1"/>
      <w:sz w:val="28"/>
      <w:szCs w:val="28"/>
      <w:lang w:eastAsia="ja-JP"/>
    </w:rPr>
  </w:style>
  <w:style w:type="character" w:customStyle="1" w:styleId="20">
    <w:name w:val="Заголовок 2 Знак"/>
    <w:basedOn w:val="a0"/>
    <w:link w:val="2"/>
    <w:uiPriority w:val="9"/>
    <w:rsid w:val="00E34AA6"/>
    <w:rPr>
      <w:rFonts w:asciiTheme="majorHAnsi" w:eastAsiaTheme="majorEastAsia" w:hAnsiTheme="majorHAnsi" w:cstheme="majorBidi"/>
      <w:color w:val="2F5496" w:themeColor="accent1" w:themeShade="BF"/>
      <w:sz w:val="26"/>
      <w:szCs w:val="26"/>
      <w:lang w:eastAsia="ru-RU"/>
    </w:rPr>
  </w:style>
  <w:style w:type="table" w:styleId="a3">
    <w:name w:val="Table Grid"/>
    <w:basedOn w:val="a1"/>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34AA6"/>
    <w:rPr>
      <w:color w:val="0563C1" w:themeColor="hyperlink"/>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AA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uiPriority w:val="99"/>
    <w:semiHidden/>
    <w:rsid w:val="00E34AA6"/>
    <w:rPr>
      <w:rFonts w:eastAsiaTheme="minorEastAsia"/>
      <w:sz w:val="20"/>
      <w:szCs w:val="20"/>
      <w:lang w:eastAsia="ru-RU"/>
    </w:rPr>
  </w:style>
  <w:style w:type="character" w:styleId="a7">
    <w:name w:val="footnote reference"/>
    <w:rsid w:val="00E34AA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E34AA6"/>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34AA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4AA6"/>
    <w:rPr>
      <w:rFonts w:eastAsiaTheme="minorEastAsia"/>
      <w:lang w:eastAsia="ru-RU"/>
    </w:rPr>
  </w:style>
  <w:style w:type="paragraph" w:styleId="aa">
    <w:name w:val="footer"/>
    <w:basedOn w:val="a"/>
    <w:link w:val="ab"/>
    <w:uiPriority w:val="99"/>
    <w:unhideWhenUsed/>
    <w:rsid w:val="00E34AA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4AA6"/>
    <w:rPr>
      <w:rFonts w:eastAsiaTheme="minorEastAsia"/>
      <w:lang w:eastAsia="ru-RU"/>
    </w:rPr>
  </w:style>
  <w:style w:type="paragraph" w:styleId="12">
    <w:name w:val="toc 1"/>
    <w:basedOn w:val="a"/>
    <w:next w:val="a"/>
    <w:autoRedefine/>
    <w:uiPriority w:val="39"/>
    <w:unhideWhenUsed/>
    <w:rsid w:val="00E34AA6"/>
    <w:pPr>
      <w:spacing w:after="100"/>
    </w:pPr>
  </w:style>
  <w:style w:type="paragraph" w:styleId="ac">
    <w:name w:val="List Paragraph"/>
    <w:basedOn w:val="a"/>
    <w:link w:val="ad"/>
    <w:uiPriority w:val="34"/>
    <w:qFormat/>
    <w:rsid w:val="00E34AA6"/>
    <w:pPr>
      <w:ind w:left="720"/>
      <w:contextualSpacing/>
    </w:pPr>
  </w:style>
  <w:style w:type="paragraph" w:styleId="ae">
    <w:name w:val="Balloon Text"/>
    <w:basedOn w:val="a"/>
    <w:link w:val="af"/>
    <w:uiPriority w:val="99"/>
    <w:semiHidden/>
    <w:unhideWhenUsed/>
    <w:rsid w:val="00E34A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4AA6"/>
    <w:rPr>
      <w:rFonts w:ascii="Tahoma" w:eastAsiaTheme="minorEastAsia" w:hAnsi="Tahoma" w:cs="Tahoma"/>
      <w:sz w:val="16"/>
      <w:szCs w:val="16"/>
      <w:lang w:eastAsia="ru-RU"/>
    </w:rPr>
  </w:style>
  <w:style w:type="paragraph" w:styleId="af0">
    <w:name w:val="TOC Heading"/>
    <w:basedOn w:val="1"/>
    <w:next w:val="a"/>
    <w:uiPriority w:val="39"/>
    <w:unhideWhenUsed/>
    <w:qFormat/>
    <w:rsid w:val="00E34AA6"/>
    <w:pPr>
      <w:tabs>
        <w:tab w:val="clear" w:pos="1134"/>
      </w:tabs>
      <w:spacing w:line="259" w:lineRule="auto"/>
      <w:contextualSpacing w:val="0"/>
      <w:outlineLvl w:val="9"/>
    </w:pPr>
    <w:rPr>
      <w:rFonts w:asciiTheme="majorHAnsi" w:eastAsiaTheme="majorEastAsia" w:hAnsiTheme="majorHAnsi" w:cstheme="majorBidi"/>
      <w:b w:val="0"/>
      <w:bCs w:val="0"/>
      <w:i/>
      <w:color w:val="2F5496" w:themeColor="accent1" w:themeShade="BF"/>
      <w:kern w:val="0"/>
      <w:sz w:val="32"/>
      <w:szCs w:val="32"/>
      <w:lang w:eastAsia="ru-RU"/>
    </w:rPr>
  </w:style>
  <w:style w:type="paragraph" w:styleId="22">
    <w:name w:val="toc 2"/>
    <w:basedOn w:val="a"/>
    <w:next w:val="a"/>
    <w:autoRedefine/>
    <w:uiPriority w:val="39"/>
    <w:unhideWhenUsed/>
    <w:rsid w:val="00E34AA6"/>
    <w:pPr>
      <w:spacing w:after="100"/>
      <w:ind w:left="220"/>
    </w:pPr>
  </w:style>
  <w:style w:type="character" w:customStyle="1" w:styleId="FontStyle12">
    <w:name w:val="Font Style12"/>
    <w:rsid w:val="00E34AA6"/>
    <w:rPr>
      <w:rFonts w:ascii="Times New Roman" w:hAnsi="Times New Roman" w:cs="Times New Roman"/>
      <w:sz w:val="22"/>
      <w:szCs w:val="22"/>
    </w:rPr>
  </w:style>
  <w:style w:type="paragraph" w:customStyle="1" w:styleId="13">
    <w:name w:val="Обычный1"/>
    <w:uiPriority w:val="99"/>
    <w:rsid w:val="00E34AA6"/>
    <w:pPr>
      <w:widowControl w:val="0"/>
      <w:spacing w:after="0" w:line="240" w:lineRule="auto"/>
    </w:pPr>
    <w:rPr>
      <w:rFonts w:ascii="Courier New" w:eastAsia="Times New Roman" w:hAnsi="Courier New" w:cs="Times New Roman"/>
      <w:sz w:val="20"/>
      <w:szCs w:val="20"/>
      <w:lang w:eastAsia="ru-RU"/>
    </w:rPr>
  </w:style>
  <w:style w:type="paragraph" w:styleId="af1">
    <w:name w:val="No Spacing"/>
    <w:uiPriority w:val="1"/>
    <w:qFormat/>
    <w:rsid w:val="00E34AA6"/>
    <w:pPr>
      <w:spacing w:after="0" w:line="240" w:lineRule="auto"/>
    </w:pPr>
    <w:rPr>
      <w:rFonts w:eastAsiaTheme="minorEastAsia"/>
      <w:lang w:eastAsia="ru-RU"/>
    </w:rPr>
  </w:style>
  <w:style w:type="table" w:customStyle="1" w:styleId="TableGrid">
    <w:name w:val="TableGrid"/>
    <w:rsid w:val="00E34AA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link w:val="ac"/>
    <w:uiPriority w:val="34"/>
    <w:rsid w:val="00E34AA6"/>
    <w:rPr>
      <w:rFonts w:eastAsiaTheme="minorEastAsia"/>
      <w:lang w:eastAsia="ru-RU"/>
    </w:rPr>
  </w:style>
  <w:style w:type="paragraph" w:styleId="af2">
    <w:name w:val="Normal (Web)"/>
    <w:basedOn w:val="a"/>
    <w:uiPriority w:val="99"/>
    <w:semiHidden/>
    <w:unhideWhenUsed/>
    <w:rsid w:val="00340B4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370B50"/>
    <w:rPr>
      <w:i/>
      <w:iCs/>
    </w:rPr>
  </w:style>
  <w:style w:type="character" w:customStyle="1" w:styleId="b-book-primarytitle-main">
    <w:name w:val="b-book-primary__title-main"/>
    <w:basedOn w:val="a0"/>
    <w:rsid w:val="00370B50"/>
  </w:style>
  <w:style w:type="character" w:customStyle="1" w:styleId="b-book-primarytitle-sub">
    <w:name w:val="b-book-primary__title-sub"/>
    <w:basedOn w:val="a0"/>
    <w:rsid w:val="00370B50"/>
  </w:style>
  <w:style w:type="table" w:customStyle="1" w:styleId="23">
    <w:name w:val="Сетка таблицы2"/>
    <w:basedOn w:val="a1"/>
    <w:next w:val="a3"/>
    <w:uiPriority w:val="39"/>
    <w:rsid w:val="00932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1094">
      <w:bodyDiv w:val="1"/>
      <w:marLeft w:val="0"/>
      <w:marRight w:val="0"/>
      <w:marTop w:val="0"/>
      <w:marBottom w:val="0"/>
      <w:divBdr>
        <w:top w:val="none" w:sz="0" w:space="0" w:color="auto"/>
        <w:left w:val="none" w:sz="0" w:space="0" w:color="auto"/>
        <w:bottom w:val="none" w:sz="0" w:space="0" w:color="auto"/>
        <w:right w:val="none" w:sz="0" w:space="0" w:color="auto"/>
      </w:divBdr>
      <w:divsChild>
        <w:div w:id="1598100967">
          <w:marLeft w:val="0"/>
          <w:marRight w:val="0"/>
          <w:marTop w:val="225"/>
          <w:marBottom w:val="225"/>
          <w:divBdr>
            <w:top w:val="none" w:sz="0" w:space="0" w:color="auto"/>
            <w:left w:val="none" w:sz="0" w:space="0" w:color="auto"/>
            <w:bottom w:val="none" w:sz="0" w:space="0" w:color="auto"/>
            <w:right w:val="none" w:sz="0" w:space="0" w:color="auto"/>
          </w:divBdr>
          <w:divsChild>
            <w:div w:id="422259077">
              <w:marLeft w:val="0"/>
              <w:marRight w:val="0"/>
              <w:marTop w:val="0"/>
              <w:marBottom w:val="0"/>
              <w:divBdr>
                <w:top w:val="none" w:sz="0" w:space="0" w:color="auto"/>
                <w:left w:val="none" w:sz="0" w:space="0" w:color="auto"/>
                <w:bottom w:val="none" w:sz="0" w:space="0" w:color="auto"/>
                <w:right w:val="none" w:sz="0" w:space="0" w:color="auto"/>
              </w:divBdr>
            </w:div>
          </w:divsChild>
        </w:div>
        <w:div w:id="1294824713">
          <w:marLeft w:val="0"/>
          <w:marRight w:val="0"/>
          <w:marTop w:val="225"/>
          <w:marBottom w:val="225"/>
          <w:divBdr>
            <w:top w:val="none" w:sz="0" w:space="0" w:color="auto"/>
            <w:left w:val="none" w:sz="0" w:space="0" w:color="auto"/>
            <w:bottom w:val="none" w:sz="0" w:space="0" w:color="auto"/>
            <w:right w:val="none" w:sz="0" w:space="0" w:color="auto"/>
          </w:divBdr>
          <w:divsChild>
            <w:div w:id="10226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0111">
      <w:bodyDiv w:val="1"/>
      <w:marLeft w:val="0"/>
      <w:marRight w:val="0"/>
      <w:marTop w:val="0"/>
      <w:marBottom w:val="0"/>
      <w:divBdr>
        <w:top w:val="none" w:sz="0" w:space="0" w:color="auto"/>
        <w:left w:val="none" w:sz="0" w:space="0" w:color="auto"/>
        <w:bottom w:val="none" w:sz="0" w:space="0" w:color="auto"/>
        <w:right w:val="none" w:sz="0" w:space="0" w:color="auto"/>
      </w:divBdr>
    </w:div>
    <w:div w:id="271741434">
      <w:bodyDiv w:val="1"/>
      <w:marLeft w:val="0"/>
      <w:marRight w:val="0"/>
      <w:marTop w:val="0"/>
      <w:marBottom w:val="0"/>
      <w:divBdr>
        <w:top w:val="none" w:sz="0" w:space="0" w:color="auto"/>
        <w:left w:val="none" w:sz="0" w:space="0" w:color="auto"/>
        <w:bottom w:val="none" w:sz="0" w:space="0" w:color="auto"/>
        <w:right w:val="none" w:sz="0" w:space="0" w:color="auto"/>
      </w:divBdr>
    </w:div>
    <w:div w:id="586621542">
      <w:bodyDiv w:val="1"/>
      <w:marLeft w:val="0"/>
      <w:marRight w:val="0"/>
      <w:marTop w:val="0"/>
      <w:marBottom w:val="0"/>
      <w:divBdr>
        <w:top w:val="none" w:sz="0" w:space="0" w:color="auto"/>
        <w:left w:val="none" w:sz="0" w:space="0" w:color="auto"/>
        <w:bottom w:val="none" w:sz="0" w:space="0" w:color="auto"/>
        <w:right w:val="none" w:sz="0" w:space="0" w:color="auto"/>
      </w:divBdr>
    </w:div>
    <w:div w:id="768544498">
      <w:bodyDiv w:val="1"/>
      <w:marLeft w:val="0"/>
      <w:marRight w:val="0"/>
      <w:marTop w:val="0"/>
      <w:marBottom w:val="0"/>
      <w:divBdr>
        <w:top w:val="none" w:sz="0" w:space="0" w:color="auto"/>
        <w:left w:val="none" w:sz="0" w:space="0" w:color="auto"/>
        <w:bottom w:val="none" w:sz="0" w:space="0" w:color="auto"/>
        <w:right w:val="none" w:sz="0" w:space="0" w:color="auto"/>
      </w:divBdr>
    </w:div>
    <w:div w:id="817915098">
      <w:bodyDiv w:val="1"/>
      <w:marLeft w:val="0"/>
      <w:marRight w:val="0"/>
      <w:marTop w:val="0"/>
      <w:marBottom w:val="0"/>
      <w:divBdr>
        <w:top w:val="none" w:sz="0" w:space="0" w:color="auto"/>
        <w:left w:val="none" w:sz="0" w:space="0" w:color="auto"/>
        <w:bottom w:val="none" w:sz="0" w:space="0" w:color="auto"/>
        <w:right w:val="none" w:sz="0" w:space="0" w:color="auto"/>
      </w:divBdr>
    </w:div>
    <w:div w:id="827944373">
      <w:bodyDiv w:val="1"/>
      <w:marLeft w:val="0"/>
      <w:marRight w:val="0"/>
      <w:marTop w:val="0"/>
      <w:marBottom w:val="0"/>
      <w:divBdr>
        <w:top w:val="none" w:sz="0" w:space="0" w:color="auto"/>
        <w:left w:val="none" w:sz="0" w:space="0" w:color="auto"/>
        <w:bottom w:val="none" w:sz="0" w:space="0" w:color="auto"/>
        <w:right w:val="none" w:sz="0" w:space="0" w:color="auto"/>
      </w:divBdr>
    </w:div>
    <w:div w:id="98423797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374422561">
      <w:bodyDiv w:val="1"/>
      <w:marLeft w:val="0"/>
      <w:marRight w:val="0"/>
      <w:marTop w:val="0"/>
      <w:marBottom w:val="0"/>
      <w:divBdr>
        <w:top w:val="none" w:sz="0" w:space="0" w:color="auto"/>
        <w:left w:val="none" w:sz="0" w:space="0" w:color="auto"/>
        <w:bottom w:val="none" w:sz="0" w:space="0" w:color="auto"/>
        <w:right w:val="none" w:sz="0" w:space="0" w:color="auto"/>
      </w:divBdr>
    </w:div>
    <w:div w:id="1382092750">
      <w:bodyDiv w:val="1"/>
      <w:marLeft w:val="0"/>
      <w:marRight w:val="0"/>
      <w:marTop w:val="0"/>
      <w:marBottom w:val="0"/>
      <w:divBdr>
        <w:top w:val="none" w:sz="0" w:space="0" w:color="auto"/>
        <w:left w:val="none" w:sz="0" w:space="0" w:color="auto"/>
        <w:bottom w:val="none" w:sz="0" w:space="0" w:color="auto"/>
        <w:right w:val="none" w:sz="0" w:space="0" w:color="auto"/>
      </w:divBdr>
      <w:divsChild>
        <w:div w:id="408230274">
          <w:marLeft w:val="0"/>
          <w:marRight w:val="0"/>
          <w:marTop w:val="0"/>
          <w:marBottom w:val="0"/>
          <w:divBdr>
            <w:top w:val="none" w:sz="0" w:space="0" w:color="auto"/>
            <w:left w:val="none" w:sz="0" w:space="0" w:color="auto"/>
            <w:bottom w:val="none" w:sz="0" w:space="0" w:color="auto"/>
            <w:right w:val="none" w:sz="0" w:space="0" w:color="auto"/>
          </w:divBdr>
        </w:div>
        <w:div w:id="180510430">
          <w:marLeft w:val="0"/>
          <w:marRight w:val="0"/>
          <w:marTop w:val="0"/>
          <w:marBottom w:val="0"/>
          <w:divBdr>
            <w:top w:val="none" w:sz="0" w:space="0" w:color="auto"/>
            <w:left w:val="none" w:sz="0" w:space="0" w:color="auto"/>
            <w:bottom w:val="none" w:sz="0" w:space="0" w:color="auto"/>
            <w:right w:val="none" w:sz="0" w:space="0" w:color="auto"/>
          </w:divBdr>
          <w:divsChild>
            <w:div w:id="255722266">
              <w:marLeft w:val="0"/>
              <w:marRight w:val="0"/>
              <w:marTop w:val="0"/>
              <w:marBottom w:val="0"/>
              <w:divBdr>
                <w:top w:val="none" w:sz="0" w:space="0" w:color="auto"/>
                <w:left w:val="none" w:sz="0" w:space="0" w:color="auto"/>
                <w:bottom w:val="none" w:sz="0" w:space="0" w:color="auto"/>
                <w:right w:val="none" w:sz="0" w:space="0" w:color="auto"/>
              </w:divBdr>
            </w:div>
          </w:divsChild>
        </w:div>
        <w:div w:id="1503858214">
          <w:marLeft w:val="0"/>
          <w:marRight w:val="0"/>
          <w:marTop w:val="0"/>
          <w:marBottom w:val="0"/>
          <w:divBdr>
            <w:top w:val="none" w:sz="0" w:space="0" w:color="auto"/>
            <w:left w:val="none" w:sz="0" w:space="0" w:color="auto"/>
            <w:bottom w:val="none" w:sz="0" w:space="0" w:color="auto"/>
            <w:right w:val="none" w:sz="0" w:space="0" w:color="auto"/>
          </w:divBdr>
        </w:div>
      </w:divsChild>
    </w:div>
    <w:div w:id="1501656677">
      <w:bodyDiv w:val="1"/>
      <w:marLeft w:val="0"/>
      <w:marRight w:val="0"/>
      <w:marTop w:val="0"/>
      <w:marBottom w:val="0"/>
      <w:divBdr>
        <w:top w:val="none" w:sz="0" w:space="0" w:color="auto"/>
        <w:left w:val="none" w:sz="0" w:space="0" w:color="auto"/>
        <w:bottom w:val="none" w:sz="0" w:space="0" w:color="auto"/>
        <w:right w:val="none" w:sz="0" w:space="0" w:color="auto"/>
      </w:divBdr>
    </w:div>
    <w:div w:id="1569657259">
      <w:bodyDiv w:val="1"/>
      <w:marLeft w:val="0"/>
      <w:marRight w:val="0"/>
      <w:marTop w:val="0"/>
      <w:marBottom w:val="0"/>
      <w:divBdr>
        <w:top w:val="none" w:sz="0" w:space="0" w:color="auto"/>
        <w:left w:val="none" w:sz="0" w:space="0" w:color="auto"/>
        <w:bottom w:val="none" w:sz="0" w:space="0" w:color="auto"/>
        <w:right w:val="none" w:sz="0" w:space="0" w:color="auto"/>
      </w:divBdr>
    </w:div>
    <w:div w:id="1670064290">
      <w:bodyDiv w:val="1"/>
      <w:marLeft w:val="0"/>
      <w:marRight w:val="0"/>
      <w:marTop w:val="0"/>
      <w:marBottom w:val="0"/>
      <w:divBdr>
        <w:top w:val="none" w:sz="0" w:space="0" w:color="auto"/>
        <w:left w:val="none" w:sz="0" w:space="0" w:color="auto"/>
        <w:bottom w:val="none" w:sz="0" w:space="0" w:color="auto"/>
        <w:right w:val="none" w:sz="0" w:space="0" w:color="auto"/>
      </w:divBdr>
    </w:div>
    <w:div w:id="1886406149">
      <w:bodyDiv w:val="1"/>
      <w:marLeft w:val="0"/>
      <w:marRight w:val="0"/>
      <w:marTop w:val="0"/>
      <w:marBottom w:val="0"/>
      <w:divBdr>
        <w:top w:val="none" w:sz="0" w:space="0" w:color="auto"/>
        <w:left w:val="none" w:sz="0" w:space="0" w:color="auto"/>
        <w:bottom w:val="none" w:sz="0" w:space="0" w:color="auto"/>
        <w:right w:val="none" w:sz="0" w:space="0" w:color="auto"/>
      </w:divBdr>
      <w:divsChild>
        <w:div w:id="1040594022">
          <w:marLeft w:val="0"/>
          <w:marRight w:val="0"/>
          <w:marTop w:val="0"/>
          <w:marBottom w:val="0"/>
          <w:divBdr>
            <w:top w:val="none" w:sz="0" w:space="0" w:color="auto"/>
            <w:left w:val="none" w:sz="0" w:space="0" w:color="auto"/>
            <w:bottom w:val="none" w:sz="0" w:space="0" w:color="auto"/>
            <w:right w:val="none" w:sz="0" w:space="0" w:color="auto"/>
          </w:divBdr>
        </w:div>
        <w:div w:id="1249579025">
          <w:marLeft w:val="0"/>
          <w:marRight w:val="0"/>
          <w:marTop w:val="0"/>
          <w:marBottom w:val="0"/>
          <w:divBdr>
            <w:top w:val="none" w:sz="0" w:space="0" w:color="auto"/>
            <w:left w:val="none" w:sz="0" w:space="0" w:color="auto"/>
            <w:bottom w:val="none" w:sz="0" w:space="0" w:color="auto"/>
            <w:right w:val="none" w:sz="0" w:space="0" w:color="auto"/>
          </w:divBdr>
        </w:div>
      </w:divsChild>
    </w:div>
    <w:div w:id="1932543999">
      <w:bodyDiv w:val="1"/>
      <w:marLeft w:val="0"/>
      <w:marRight w:val="0"/>
      <w:marTop w:val="0"/>
      <w:marBottom w:val="0"/>
      <w:divBdr>
        <w:top w:val="none" w:sz="0" w:space="0" w:color="auto"/>
        <w:left w:val="none" w:sz="0" w:space="0" w:color="auto"/>
        <w:bottom w:val="none" w:sz="0" w:space="0" w:color="auto"/>
        <w:right w:val="none" w:sz="0" w:space="0" w:color="auto"/>
      </w:divBdr>
    </w:div>
    <w:div w:id="1958099148">
      <w:bodyDiv w:val="1"/>
      <w:marLeft w:val="0"/>
      <w:marRight w:val="0"/>
      <w:marTop w:val="0"/>
      <w:marBottom w:val="0"/>
      <w:divBdr>
        <w:top w:val="none" w:sz="0" w:space="0" w:color="auto"/>
        <w:left w:val="none" w:sz="0" w:space="0" w:color="auto"/>
        <w:bottom w:val="none" w:sz="0" w:space="0" w:color="auto"/>
        <w:right w:val="none" w:sz="0" w:space="0" w:color="auto"/>
      </w:divBdr>
    </w:div>
    <w:div w:id="205068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s://www.mathnet.ru/" TargetMode="External"/><Relationship Id="rId26" Type="http://schemas.openxmlformats.org/officeDocument/2006/relationships/hyperlink" Target="https://mathscinet.ams.org/mathscinet/" TargetMode="External"/><Relationship Id="rId21" Type="http://schemas.openxmlformats.org/officeDocument/2006/relationships/hyperlink" Target="https://cbonds.ru/" TargetMode="External"/><Relationship Id="rId34" Type="http://schemas.openxmlformats.org/officeDocument/2006/relationships/hyperlink" Target="http://www.studentlibrary.ru/book/ISBN9785996329526.html" TargetMode="External"/><Relationship Id="rId7" Type="http://schemas.openxmlformats.org/officeDocument/2006/relationships/endnotes" Target="endnotes.xml"/><Relationship Id="rId12" Type="http://schemas.openxmlformats.org/officeDocument/2006/relationships/hyperlink" Target="http://findata.fa.ru" TargetMode="External"/><Relationship Id="rId17" Type="http://schemas.openxmlformats.org/officeDocument/2006/relationships/hyperlink" Target="https://grebennikon.ru/" TargetMode="External"/><Relationship Id="rId25" Type="http://schemas.openxmlformats.org/officeDocument/2006/relationships/hyperlink" Target="https://www.emerald.com/insight/" TargetMode="External"/><Relationship Id="rId33" Type="http://schemas.openxmlformats.org/officeDocument/2006/relationships/hyperlink" Target="https://www.edx.org/course/principles-machine-learning-microsoftdat203-2x-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1085;&#1101;&#1073;.&#1088;&#1092;/"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24" Type="http://schemas.openxmlformats.org/officeDocument/2006/relationships/hyperlink" Target="http://www.sciencedirect.com" TargetMode="External"/><Relationship Id="rId32" Type="http://schemas.openxmlformats.org/officeDocument/2006/relationships/hyperlink" Target="https://www.edx.org/course/data-science-essentials-microsoft-dat203-1x-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ar.oversea.cnki.net/" TargetMode="External"/><Relationship Id="rId28" Type="http://schemas.openxmlformats.org/officeDocument/2006/relationships/hyperlink" Target="http://link.springer.com/" TargetMode="External"/><Relationship Id="rId36" Type="http://schemas.openxmlformats.org/officeDocument/2006/relationships/footer" Target="footer1.xml"/><Relationship Id="rId10" Type="http://schemas.openxmlformats.org/officeDocument/2006/relationships/hyperlink" Target="https://finunivers.alpinadigital.ru/book/10753" TargetMode="External"/><Relationship Id="rId19" Type="http://schemas.openxmlformats.org/officeDocument/2006/relationships/hyperlink" Target="http://elibrary.ru" TargetMode="External"/><Relationship Id="rId31" Type="http://schemas.openxmlformats.org/officeDocument/2006/relationships/hyperlink" Target="https://www.edx.org/course/applied-machine-learning-microsoft-dat203-3x-1" TargetMode="External"/><Relationship Id="rId4" Type="http://schemas.openxmlformats.org/officeDocument/2006/relationships/settings" Target="settings.xml"/><Relationship Id="rId9" Type="http://schemas.openxmlformats.org/officeDocument/2006/relationships/hyperlink" Target="https://vc.ru/services/102327-chto-vnutri-superprilozheniya-grab-sravnivaem-s-rossiyskimi-analogami" TargetMode="External"/><Relationship Id="rId14" Type="http://schemas.openxmlformats.org/officeDocument/2006/relationships/hyperlink" Target="http://www.book.ru" TargetMode="External"/><Relationship Id="rId22" Type="http://schemas.openxmlformats.org/officeDocument/2006/relationships/hyperlink" Target="https://spark-interfax.ru/" TargetMode="External"/><Relationship Id="rId27" Type="http://schemas.openxmlformats.org/officeDocument/2006/relationships/hyperlink" Target="https://academic.oup.com/journals/" TargetMode="External"/><Relationship Id="rId30" Type="http://schemas.openxmlformats.org/officeDocument/2006/relationships/hyperlink" Target="https://docs.microsoft.com/ru-ru/azure/machine-learning/studio/" TargetMode="External"/><Relationship Id="rId35" Type="http://schemas.openxmlformats.org/officeDocument/2006/relationships/hyperlink" Target="http://ru.wikipedia.org/wiki/Wiki" TargetMode="External"/><Relationship Id="rId8" Type="http://schemas.openxmlformats.org/officeDocument/2006/relationships/hyperlink" Target="https://vc.ru/services/102327-chto-vnutri-superprilozheniya-grab-sravnivaem-s-rossiyskimi-analogam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262CC-BF99-41D5-85BE-75858E97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5568</Words>
  <Characters>31739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NGrineva@fa.ru</dc:creator>
  <cp:keywords/>
  <dc:description/>
  <cp:lastModifiedBy>Евсеева Ирина Владимировна</cp:lastModifiedBy>
  <cp:revision>4</cp:revision>
  <dcterms:created xsi:type="dcterms:W3CDTF">2025-04-03T08:43:00Z</dcterms:created>
  <dcterms:modified xsi:type="dcterms:W3CDTF">2025-04-30T11:21:00Z</dcterms:modified>
</cp:coreProperties>
</file>